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6CCFC7" w14:textId="723B4E03" w:rsidR="008B49C4" w:rsidRPr="000F3D0A" w:rsidRDefault="00624C81" w:rsidP="00F23B4A">
      <w:pPr>
        <w:ind w:left="0"/>
        <w:rPr>
          <w:lang w:bidi="ar-EG"/>
        </w:rPr>
      </w:pPr>
      <w:r w:rsidRPr="000F3D0A">
        <w:rPr>
          <w:noProof/>
        </w:rPr>
        <w:drawing>
          <wp:anchor distT="0" distB="0" distL="0" distR="0" simplePos="0" relativeHeight="251658242" behindDoc="0" locked="0" layoutInCell="1" allowOverlap="1" wp14:anchorId="761B8CFF" wp14:editId="18589DD3">
            <wp:simplePos x="0" y="0"/>
            <wp:positionH relativeFrom="page">
              <wp:align>right</wp:align>
            </wp:positionH>
            <wp:positionV relativeFrom="page">
              <wp:align>top</wp:align>
            </wp:positionV>
            <wp:extent cx="320040" cy="10689336"/>
            <wp:effectExtent l="0" t="0" r="381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duotone>
                        <a:schemeClr val="accent1">
                          <a:shade val="45000"/>
                          <a:satMod val="135000"/>
                        </a:schemeClr>
                        <a:prstClr val="white"/>
                      </a:duotone>
                      <a:extLst>
                        <a:ext uri="{BEBA8EAE-BF5A-486C-A8C5-ECC9F3942E4B}">
                          <a14:imgProps xmlns:a14="http://schemas.microsoft.com/office/drawing/2010/main">
                            <a14:imgLayer r:embed="rId12">
                              <a14:imgEffect>
                                <a14:artisticChalkSketch/>
                              </a14:imgEffect>
                              <a14:imgEffect>
                                <a14:saturation sat="104000"/>
                              </a14:imgEffect>
                            </a14:imgLayer>
                          </a14:imgProps>
                        </a:ext>
                      </a:extLst>
                    </a:blip>
                    <a:stretch>
                      <a:fillRect/>
                    </a:stretch>
                  </pic:blipFill>
                  <pic:spPr>
                    <a:xfrm>
                      <a:off x="0" y="0"/>
                      <a:ext cx="320040" cy="10689336"/>
                    </a:xfrm>
                    <a:prstGeom prst="rect">
                      <a:avLst/>
                    </a:prstGeom>
                  </pic:spPr>
                </pic:pic>
              </a:graphicData>
            </a:graphic>
            <wp14:sizeRelH relativeFrom="margin">
              <wp14:pctWidth>0</wp14:pctWidth>
            </wp14:sizeRelH>
            <wp14:sizeRelV relativeFrom="margin">
              <wp14:pctHeight>0</wp14:pctHeight>
            </wp14:sizeRelV>
          </wp:anchor>
        </w:drawing>
      </w:r>
      <w:r w:rsidR="00510B36" w:rsidRPr="000F3D0A">
        <w:rPr>
          <w:rtl/>
          <w:lang w:bidi="ar-EG"/>
        </w:rPr>
        <w:t xml:space="preserve"> </w:t>
      </w:r>
    </w:p>
    <w:p w14:paraId="557EAD74" w14:textId="52D2AEC3" w:rsidR="009F69CF" w:rsidRPr="000F3D0A" w:rsidRDefault="00670A79" w:rsidP="00F23B4A">
      <w:pPr>
        <w:ind w:left="0"/>
        <w:rPr>
          <w:rtl/>
        </w:rPr>
      </w:pPr>
      <w:r w:rsidRPr="000F3D0A">
        <w:rPr>
          <w:noProof/>
        </w:rPr>
        <mc:AlternateContent>
          <mc:Choice Requires="wps">
            <w:drawing>
              <wp:anchor distT="0" distB="0" distL="114300" distR="114300" simplePos="0" relativeHeight="251658240" behindDoc="0" locked="0" layoutInCell="1" allowOverlap="1" wp14:anchorId="737DD1FE" wp14:editId="3708DDCE">
                <wp:simplePos x="0" y="0"/>
                <wp:positionH relativeFrom="page">
                  <wp:align>center</wp:align>
                </wp:positionH>
                <wp:positionV relativeFrom="margin">
                  <wp:posOffset>455855</wp:posOffset>
                </wp:positionV>
                <wp:extent cx="6729984" cy="22402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6729984" cy="2240280"/>
                        </a:xfrm>
                        <a:prstGeom prst="rect">
                          <a:avLst/>
                        </a:prstGeom>
                        <a:noFill/>
                        <a:ln w="6350">
                          <a:noFill/>
                        </a:ln>
                      </wps:spPr>
                      <wps:txbx>
                        <w:txbxContent>
                          <w:p w14:paraId="674C5DBA" w14:textId="5E1B2CCE" w:rsidR="00670A79" w:rsidRPr="008F64B9" w:rsidRDefault="00670A79" w:rsidP="008F64B9">
                            <w:pPr>
                              <w:jc w:val="center"/>
                              <w:rPr>
                                <w:sz w:val="72"/>
                                <w:szCs w:val="72"/>
                                <w:rtl/>
                              </w:rPr>
                            </w:pPr>
                            <w:r w:rsidRPr="008F64B9">
                              <w:rPr>
                                <w:rFonts w:hint="cs"/>
                                <w:sz w:val="72"/>
                                <w:szCs w:val="72"/>
                                <w:rtl/>
                              </w:rPr>
                              <w:t>وثيقة تحليل متطلبات الاعمال</w:t>
                            </w:r>
                          </w:p>
                          <w:p w14:paraId="6EF6A706" w14:textId="2C0DF68E" w:rsidR="00670A79" w:rsidRPr="008F64B9" w:rsidRDefault="00670A79" w:rsidP="008F64B9">
                            <w:pPr>
                              <w:jc w:val="center"/>
                              <w:rPr>
                                <w:sz w:val="72"/>
                                <w:szCs w:val="72"/>
                                <w:rtl/>
                              </w:rPr>
                            </w:pPr>
                            <w:r w:rsidRPr="008F64B9">
                              <w:rPr>
                                <w:rFonts w:hint="cs"/>
                                <w:sz w:val="72"/>
                                <w:szCs w:val="72"/>
                                <w:rtl/>
                              </w:rPr>
                              <w:t xml:space="preserve">منصة أونرف </w:t>
                            </w:r>
                            <w:r w:rsidRPr="008F64B9">
                              <w:rPr>
                                <w:b/>
                                <w:sz w:val="72"/>
                                <w:szCs w:val="72"/>
                              </w:rPr>
                              <w:t>ONRUF</w:t>
                            </w:r>
                            <w:r w:rsidRPr="008F64B9">
                              <w:rPr>
                                <w:sz w:val="72"/>
                                <w:szCs w:val="72"/>
                              </w:rPr>
                              <w:t xml:space="preserve"> |</w:t>
                            </w:r>
                            <w:r w:rsidRPr="008F64B9">
                              <w:rPr>
                                <w:rFonts w:hint="cs"/>
                                <w:sz w:val="72"/>
                                <w:szCs w:val="72"/>
                                <w:rtl/>
                              </w:rPr>
                              <w:t xml:space="preserve"> للتجارة الإلكتروني</w:t>
                            </w:r>
                            <w:r w:rsidRPr="008F64B9">
                              <w:rPr>
                                <w:rFonts w:hint="eastAsia"/>
                                <w:sz w:val="72"/>
                                <w:szCs w:val="72"/>
                                <w:rtl/>
                              </w:rPr>
                              <w:t>ة</w:t>
                            </w:r>
                          </w:p>
                          <w:p w14:paraId="3519B684" w14:textId="2873DADE" w:rsidR="00670A79" w:rsidRPr="008F64B9" w:rsidRDefault="00670A79" w:rsidP="008F64B9">
                            <w:pPr>
                              <w:jc w:val="center"/>
                              <w:rPr>
                                <w:b/>
                                <w:bCs/>
                                <w:sz w:val="72"/>
                                <w:szCs w:val="72"/>
                              </w:rPr>
                            </w:pPr>
                            <w:r>
                              <w:rPr>
                                <w:rFonts w:hint="cs"/>
                                <w:b/>
                                <w:sz w:val="72"/>
                                <w:szCs w:val="72"/>
                                <w:rtl/>
                              </w:rPr>
                              <w:t xml:space="preserve">حسابات الأشخاص | </w:t>
                            </w:r>
                            <w:r w:rsidRPr="00222519">
                              <w:rPr>
                                <w:b/>
                                <w:sz w:val="72"/>
                                <w:szCs w:val="72"/>
                              </w:rPr>
                              <w:t>Individual Accounts</w:t>
                            </w:r>
                          </w:p>
                          <w:p w14:paraId="4E43CD59" w14:textId="3B2FD561" w:rsidR="00670A79" w:rsidRPr="00B8160C" w:rsidRDefault="00670A79" w:rsidP="00656FA7">
                            <w:pPr>
                              <w:spacing w:line="480" w:lineRule="auto"/>
                              <w:jc w:val="center"/>
                              <w:rPr>
                                <w:b/>
                                <w:bCs/>
                                <w:color w:val="002060"/>
                                <w:sz w:val="44"/>
                                <w:szCs w:val="44"/>
                                <w:rtl/>
                                <w:lang w:bidi="ar-EG"/>
                              </w:rPr>
                            </w:pPr>
                            <w:r>
                              <w:rPr>
                                <w:rFonts w:hint="cs"/>
                                <w:b/>
                                <w:bCs/>
                                <w:color w:val="002060"/>
                                <w:sz w:val="44"/>
                                <w:szCs w:val="44"/>
                                <w:rtl/>
                              </w:rPr>
                              <w:t xml:space="preserve"> </w:t>
                            </w:r>
                          </w:p>
                          <w:p w14:paraId="1C41E9DC" w14:textId="77777777" w:rsidR="00670A79" w:rsidRPr="004368EE" w:rsidRDefault="00670A79" w:rsidP="002454D5">
                            <w:pPr>
                              <w:spacing w:line="480" w:lineRule="auto"/>
                              <w:jc w:val="center"/>
                              <w:rPr>
                                <w:b/>
                                <w:bCs/>
                                <w:color w:val="FFFFFF" w:themeColor="background1"/>
                                <w:sz w:val="44"/>
                                <w:szCs w:val="44"/>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DD1FE" id="_x0000_t202" coordsize="21600,21600" o:spt="202" path="m,l,21600r21600,l21600,xe">
                <v:stroke joinstyle="miter"/>
                <v:path gradientshapeok="t" o:connecttype="rect"/>
              </v:shapetype>
              <v:shape id="Text Box 3" o:spid="_x0000_s1026" type="#_x0000_t202" style="position:absolute;left:0;text-align:left;margin-left:0;margin-top:35.9pt;width:529.9pt;height:176.4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" filled="f" stroked="f" strokeweight=".5pt">
                <v:textbox>
                  <w:txbxContent>
                    <w:p w14:paraId="674C5DBA" w14:textId="5E1B2CCE" w:rsidR="00670A79" w:rsidRPr="008F64B9" w:rsidRDefault="00670A79" w:rsidP="008F64B9">
                      <w:pPr>
                        <w:jc w:val="center"/>
                        <w:rPr>
                          <w:sz w:val="72"/>
                          <w:szCs w:val="72"/>
                          <w:rtl/>
                        </w:rPr>
                      </w:pPr>
                      <w:r w:rsidRPr="008F64B9">
                        <w:rPr>
                          <w:rFonts w:hint="cs"/>
                          <w:sz w:val="72"/>
                          <w:szCs w:val="72"/>
                          <w:rtl/>
                        </w:rPr>
                        <w:t>وثيقة تحليل متطلبات الاعمال</w:t>
                      </w:r>
                    </w:p>
                    <w:p w14:paraId="6EF6A706" w14:textId="2C0DF68E" w:rsidR="00670A79" w:rsidRPr="008F64B9" w:rsidRDefault="00670A79" w:rsidP="008F64B9">
                      <w:pPr>
                        <w:jc w:val="center"/>
                        <w:rPr>
                          <w:sz w:val="72"/>
                          <w:szCs w:val="72"/>
                          <w:rtl/>
                        </w:rPr>
                      </w:pPr>
                      <w:r w:rsidRPr="008F64B9">
                        <w:rPr>
                          <w:rFonts w:hint="cs"/>
                          <w:sz w:val="72"/>
                          <w:szCs w:val="72"/>
                          <w:rtl/>
                        </w:rPr>
                        <w:t xml:space="preserve">منصة أونرف </w:t>
                      </w:r>
                      <w:r w:rsidRPr="008F64B9">
                        <w:rPr>
                          <w:b/>
                          <w:sz w:val="72"/>
                          <w:szCs w:val="72"/>
                        </w:rPr>
                        <w:t>ONRUF</w:t>
                      </w:r>
                      <w:r w:rsidRPr="008F64B9">
                        <w:rPr>
                          <w:sz w:val="72"/>
                          <w:szCs w:val="72"/>
                        </w:rPr>
                        <w:t xml:space="preserve"> |</w:t>
                      </w:r>
                      <w:r w:rsidRPr="008F64B9">
                        <w:rPr>
                          <w:rFonts w:hint="cs"/>
                          <w:sz w:val="72"/>
                          <w:szCs w:val="72"/>
                          <w:rtl/>
                        </w:rPr>
                        <w:t xml:space="preserve"> للتجارة الإلكتروني</w:t>
                      </w:r>
                      <w:r w:rsidRPr="008F64B9">
                        <w:rPr>
                          <w:rFonts w:hint="eastAsia"/>
                          <w:sz w:val="72"/>
                          <w:szCs w:val="72"/>
                          <w:rtl/>
                        </w:rPr>
                        <w:t>ة</w:t>
                      </w:r>
                    </w:p>
                    <w:p w14:paraId="3519B684" w14:textId="2873DADE" w:rsidR="00670A79" w:rsidRPr="008F64B9" w:rsidRDefault="00670A79" w:rsidP="008F64B9">
                      <w:pPr>
                        <w:jc w:val="center"/>
                        <w:rPr>
                          <w:b/>
                          <w:bCs/>
                          <w:sz w:val="72"/>
                          <w:szCs w:val="72"/>
                        </w:rPr>
                      </w:pPr>
                      <w:r>
                        <w:rPr>
                          <w:rFonts w:hint="cs"/>
                          <w:b/>
                          <w:sz w:val="72"/>
                          <w:szCs w:val="72"/>
                          <w:rtl/>
                        </w:rPr>
                        <w:t xml:space="preserve">حسابات الأشخاص | </w:t>
                      </w:r>
                      <w:r w:rsidRPr="00222519">
                        <w:rPr>
                          <w:b/>
                          <w:sz w:val="72"/>
                          <w:szCs w:val="72"/>
                        </w:rPr>
                        <w:t>Individual Accounts</w:t>
                      </w:r>
                    </w:p>
                    <w:p w14:paraId="4E43CD59" w14:textId="3B2FD561" w:rsidR="00670A79" w:rsidRPr="00B8160C" w:rsidRDefault="00670A79" w:rsidP="00656FA7">
                      <w:pPr>
                        <w:spacing w:line="480" w:lineRule="auto"/>
                        <w:jc w:val="center"/>
                        <w:rPr>
                          <w:b/>
                          <w:bCs/>
                          <w:color w:val="002060"/>
                          <w:sz w:val="44"/>
                          <w:szCs w:val="44"/>
                          <w:rtl/>
                          <w:lang w:bidi="ar-EG"/>
                        </w:rPr>
                      </w:pPr>
                      <w:r>
                        <w:rPr>
                          <w:rFonts w:hint="cs"/>
                          <w:b/>
                          <w:bCs/>
                          <w:color w:val="002060"/>
                          <w:sz w:val="44"/>
                          <w:szCs w:val="44"/>
                          <w:rtl/>
                        </w:rPr>
                        <w:t xml:space="preserve"> </w:t>
                      </w:r>
                    </w:p>
                    <w:p w14:paraId="1C41E9DC" w14:textId="77777777" w:rsidR="00670A79" w:rsidRPr="004368EE" w:rsidRDefault="00670A79" w:rsidP="002454D5">
                      <w:pPr>
                        <w:spacing w:line="480" w:lineRule="auto"/>
                        <w:jc w:val="center"/>
                        <w:rPr>
                          <w:b/>
                          <w:bCs/>
                          <w:color w:val="FFFFFF" w:themeColor="background1"/>
                          <w:sz w:val="44"/>
                          <w:szCs w:val="44"/>
                          <w:lang w:bidi="ar-EG"/>
                        </w:rPr>
                      </w:pPr>
                    </w:p>
                  </w:txbxContent>
                </v:textbox>
                <w10:wrap anchorx="page" anchory="margin"/>
              </v:shape>
            </w:pict>
          </mc:Fallback>
        </mc:AlternateContent>
      </w:r>
    </w:p>
    <w:p w14:paraId="5322F4AA" w14:textId="05B6D9EB" w:rsidR="00337B1E" w:rsidRPr="000F3D0A" w:rsidRDefault="00337B1E" w:rsidP="00F23B4A">
      <w:pPr>
        <w:ind w:left="0"/>
        <w:rPr>
          <w:noProof/>
          <w:rtl/>
        </w:rPr>
      </w:pPr>
    </w:p>
    <w:p w14:paraId="2E55CEAC" w14:textId="5AB3C979" w:rsidR="00C777E6" w:rsidRPr="000F3D0A" w:rsidRDefault="001A68D0" w:rsidP="00CB4D74">
      <w:pPr>
        <w:ind w:left="0"/>
      </w:pPr>
      <w:r w:rsidRPr="000F3D0A">
        <w:rPr>
          <w:noProof/>
        </w:rPr>
        <w:drawing>
          <wp:anchor distT="0" distB="0" distL="114300" distR="114300" simplePos="0" relativeHeight="251659267" behindDoc="0" locked="0" layoutInCell="1" allowOverlap="1" wp14:anchorId="4C1CA00C" wp14:editId="5757E272">
            <wp:simplePos x="0" y="0"/>
            <wp:positionH relativeFrom="page">
              <wp:align>center</wp:align>
            </wp:positionH>
            <wp:positionV relativeFrom="margin">
              <wp:posOffset>3657600</wp:posOffset>
            </wp:positionV>
            <wp:extent cx="4224528" cy="1371765"/>
            <wp:effectExtent l="0" t="0" r="5080" b="0"/>
            <wp:wrapNone/>
            <wp:docPr id="10" name="Picture 10" descr="C:\Users\amrat\Desktop\main-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mrat\Desktop\main-logo-2x.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4528" cy="137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3D0A">
        <w:rPr>
          <w:noProof/>
        </w:rPr>
        <mc:AlternateContent>
          <mc:Choice Requires="wps">
            <w:drawing>
              <wp:anchor distT="0" distB="0" distL="114300" distR="114300" simplePos="0" relativeHeight="251658243" behindDoc="0" locked="0" layoutInCell="1" allowOverlap="1" wp14:anchorId="187BEAD2" wp14:editId="77E563B6">
                <wp:simplePos x="0" y="0"/>
                <wp:positionH relativeFrom="page">
                  <wp:align>center</wp:align>
                </wp:positionH>
                <wp:positionV relativeFrom="margin">
                  <wp:posOffset>3200400</wp:posOffset>
                </wp:positionV>
                <wp:extent cx="6400800" cy="0"/>
                <wp:effectExtent l="0" t="0" r="19050" b="19050"/>
                <wp:wrapNone/>
                <wp:docPr id="1591706190" name="Straight Connector 8"/>
                <wp:cNvGraphicFramePr/>
                <a:graphic xmlns:a="http://schemas.openxmlformats.org/drawingml/2006/main">
                  <a:graphicData uri="http://schemas.microsoft.com/office/word/2010/wordprocessingShape">
                    <wps:wsp>
                      <wps:cNvCnPr/>
                      <wps:spPr>
                        <a:xfrm>
                          <a:off x="0" y="0"/>
                          <a:ext cx="6400800" cy="0"/>
                        </a:xfrm>
                        <a:prstGeom prst="line">
                          <a:avLst/>
                        </a:prstGeom>
                        <a:ln w="952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800438" id="Straight Connector 8" o:spid="_x0000_s1026" style="position:absolute;z-index:251658243;visibility:visible;mso-wrap-style:square;mso-width-percent:0;mso-wrap-distance-left:9pt;mso-wrap-distance-top:0;mso-wrap-distance-right:9pt;mso-wrap-distance-bottom:0;mso-position-horizontal:center;mso-position-horizontal-relative:page;mso-position-vertical:absolute;mso-position-vertical-relative:margin;mso-width-percent:0;mso-width-relative:margin" from="0,252pt" to="7in,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" strokecolor="#77230c [1604]">
                <v:stroke joinstyle="miter"/>
                <w10:wrap anchorx="page" anchory="margin"/>
              </v:line>
            </w:pict>
          </mc:Fallback>
        </mc:AlternateContent>
      </w:r>
      <w:r w:rsidR="00F419B4" w:rsidRPr="000F3D0A">
        <w:br w:type="page"/>
      </w:r>
    </w:p>
    <w:bookmarkStart w:id="0" w:name="_Toc192179956" w:displacedByCustomXml="next"/>
    <w:bookmarkStart w:id="1" w:name="_Toc191141079" w:displacedByCustomXml="next"/>
    <w:sdt>
      <w:sdtPr>
        <w:rPr>
          <w:rFonts w:ascii="Sakkal Majalla" w:eastAsiaTheme="minorHAnsi" w:hAnsi="Sakkal Majalla" w:cs="Sakkal Majalla"/>
          <w:color w:val="auto"/>
          <w:sz w:val="24"/>
          <w:szCs w:val="24"/>
          <w:rtl/>
        </w:rPr>
        <w:id w:val="1876490344"/>
        <w:docPartObj>
          <w:docPartGallery w:val="Table of Contents"/>
          <w:docPartUnique/>
        </w:docPartObj>
      </w:sdtPr>
      <w:sdtEndPr>
        <w:rPr>
          <w:noProof/>
        </w:rPr>
      </w:sdtEndPr>
      <w:sdtContent>
        <w:p w14:paraId="20993665" w14:textId="77777777" w:rsidR="00DE5B70" w:rsidRPr="00E64DA6" w:rsidRDefault="00DE5B70" w:rsidP="00E64DA6">
          <w:pPr>
            <w:pStyle w:val="TOCHeading"/>
            <w:bidi/>
            <w:rPr>
              <w:rFonts w:ascii="Sakkal Majalla" w:hAnsi="Sakkal Majalla" w:cs="Sakkal Majalla"/>
              <w:sz w:val="24"/>
              <w:szCs w:val="24"/>
            </w:rPr>
          </w:pPr>
          <w:r w:rsidRPr="00E64DA6">
            <w:rPr>
              <w:rFonts w:ascii="Sakkal Majalla" w:hAnsi="Sakkal Majalla" w:cs="Sakkal Majalla"/>
              <w:sz w:val="24"/>
              <w:szCs w:val="24"/>
              <w:rtl/>
            </w:rPr>
            <w:t>الفهرس</w:t>
          </w:r>
        </w:p>
        <w:p w14:paraId="46F40A02" w14:textId="6F3E83C5" w:rsidR="00E64DA6" w:rsidRPr="00E64DA6" w:rsidRDefault="00683592" w:rsidP="00E64DA6">
          <w:pPr>
            <w:pStyle w:val="TOC2"/>
            <w:tabs>
              <w:tab w:val="right" w:leader="dot" w:pos="10456"/>
            </w:tabs>
            <w:bidi/>
            <w:rPr>
              <w:rFonts w:ascii="Sakkal Majalla" w:eastAsiaTheme="minorEastAsia" w:hAnsi="Sakkal Majalla" w:cs="Sakkal Majalla"/>
              <w:smallCaps w:val="0"/>
              <w:noProof/>
              <w:sz w:val="24"/>
            </w:rPr>
          </w:pPr>
          <w:r w:rsidRPr="00E64DA6">
            <w:rPr>
              <w:rFonts w:ascii="Sakkal Majalla" w:hAnsi="Sakkal Majalla" w:cs="Sakkal Majalla"/>
              <w:sz w:val="24"/>
              <w:rtl/>
            </w:rPr>
            <w:fldChar w:fldCharType="begin"/>
          </w:r>
          <w:r w:rsidRPr="00E64DA6">
            <w:rPr>
              <w:rFonts w:ascii="Sakkal Majalla" w:hAnsi="Sakkal Majalla" w:cs="Sakkal Majalla"/>
              <w:sz w:val="24"/>
              <w:rtl/>
            </w:rPr>
            <w:instrText xml:space="preserve"> </w:instrText>
          </w:r>
          <w:r w:rsidRPr="00E64DA6">
            <w:rPr>
              <w:rFonts w:ascii="Sakkal Majalla" w:hAnsi="Sakkal Majalla" w:cs="Sakkal Majalla"/>
              <w:sz w:val="24"/>
            </w:rPr>
            <w:instrText>TOC</w:instrText>
          </w:r>
          <w:r w:rsidRPr="00E64DA6">
            <w:rPr>
              <w:rFonts w:ascii="Sakkal Majalla" w:hAnsi="Sakkal Majalla" w:cs="Sakkal Majalla"/>
              <w:sz w:val="24"/>
              <w:rtl/>
            </w:rPr>
            <w:instrText xml:space="preserve"> \</w:instrText>
          </w:r>
          <w:r w:rsidRPr="00E64DA6">
            <w:rPr>
              <w:rFonts w:ascii="Sakkal Majalla" w:hAnsi="Sakkal Majalla" w:cs="Sakkal Majalla"/>
              <w:sz w:val="24"/>
            </w:rPr>
            <w:instrText>o "1-4" \h \z \u</w:instrText>
          </w:r>
          <w:r w:rsidRPr="00E64DA6">
            <w:rPr>
              <w:rFonts w:ascii="Sakkal Majalla" w:hAnsi="Sakkal Majalla" w:cs="Sakkal Majalla"/>
              <w:sz w:val="24"/>
              <w:rtl/>
            </w:rPr>
            <w:instrText xml:space="preserve"> </w:instrText>
          </w:r>
          <w:r w:rsidRPr="00E64DA6">
            <w:rPr>
              <w:rFonts w:ascii="Sakkal Majalla" w:hAnsi="Sakkal Majalla" w:cs="Sakkal Majalla"/>
              <w:sz w:val="24"/>
              <w:rtl/>
            </w:rPr>
            <w:fldChar w:fldCharType="separate"/>
          </w:r>
          <w:hyperlink w:anchor="_Toc204267646" w:history="1">
            <w:r w:rsidR="00E64DA6" w:rsidRPr="00E64DA6">
              <w:rPr>
                <w:rStyle w:val="Hyperlink"/>
                <w:rFonts w:ascii="Sakkal Majalla" w:hAnsi="Sakkal Majalla" w:cs="Sakkal Majalla"/>
                <w:noProof/>
                <w:sz w:val="24"/>
                <w:u w:val="none"/>
                <w:rtl/>
              </w:rPr>
              <w:t>قائمة التعديلات على الوثيقة</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_Toc204267646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5</w:t>
            </w:r>
            <w:r w:rsidR="00E64DA6" w:rsidRPr="00E64DA6">
              <w:rPr>
                <w:rFonts w:ascii="Sakkal Majalla" w:hAnsi="Sakkal Majalla" w:cs="Sakkal Majalla"/>
                <w:noProof/>
                <w:webHidden/>
                <w:sz w:val="24"/>
              </w:rPr>
              <w:fldChar w:fldCharType="end"/>
            </w:r>
          </w:hyperlink>
        </w:p>
        <w:p w14:paraId="1B30CC3D" w14:textId="21F7695B"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47" w:history="1">
            <w:r w:rsidR="00E64DA6" w:rsidRPr="00E64DA6">
              <w:rPr>
                <w:rStyle w:val="Hyperlink"/>
                <w:rFonts w:ascii="Sakkal Majalla" w:hAnsi="Sakkal Majalla" w:cs="Sakkal Majalla"/>
                <w:noProof/>
                <w:sz w:val="24"/>
                <w:u w:val="none"/>
                <w:rtl/>
              </w:rPr>
              <w:t>قائمة المراجعة</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_Toc204267647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5</w:t>
            </w:r>
            <w:r w:rsidR="00E64DA6" w:rsidRPr="00E64DA6">
              <w:rPr>
                <w:rFonts w:ascii="Sakkal Majalla" w:hAnsi="Sakkal Majalla" w:cs="Sakkal Majalla"/>
                <w:noProof/>
                <w:webHidden/>
                <w:sz w:val="24"/>
              </w:rPr>
              <w:fldChar w:fldCharType="end"/>
            </w:r>
          </w:hyperlink>
        </w:p>
        <w:p w14:paraId="3A180E03" w14:textId="075F86E5"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48" w:history="1">
            <w:r w:rsidR="00E64DA6" w:rsidRPr="00E64DA6">
              <w:rPr>
                <w:rStyle w:val="Hyperlink"/>
                <w:rFonts w:ascii="Sakkal Majalla" w:hAnsi="Sakkal Majalla" w:cs="Sakkal Majalla"/>
                <w:noProof/>
                <w:sz w:val="24"/>
                <w:u w:val="none"/>
                <w:rtl/>
              </w:rPr>
              <w:t>قائمة الاعتماد</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_Toc204267648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5</w:t>
            </w:r>
            <w:r w:rsidR="00E64DA6" w:rsidRPr="00E64DA6">
              <w:rPr>
                <w:rFonts w:ascii="Sakkal Majalla" w:hAnsi="Sakkal Majalla" w:cs="Sakkal Majalla"/>
                <w:noProof/>
                <w:webHidden/>
                <w:sz w:val="24"/>
              </w:rPr>
              <w:fldChar w:fldCharType="end"/>
            </w:r>
          </w:hyperlink>
        </w:p>
        <w:p w14:paraId="47DE585D" w14:textId="3E066FB6"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49" w:history="1">
            <w:r w:rsidR="00E64DA6" w:rsidRPr="00E64DA6">
              <w:rPr>
                <w:rStyle w:val="Hyperlink"/>
                <w:rFonts w:ascii="Sakkal Majalla" w:hAnsi="Sakkal Majalla" w:cs="Sakkal Majalla"/>
                <w:noProof/>
                <w:sz w:val="24"/>
                <w:u w:val="none"/>
                <w:rtl/>
                <w:lang w:bidi="ar-SY"/>
              </w:rPr>
              <w:t>نظرة عامـة (</w:t>
            </w:r>
            <w:r w:rsidR="00E64DA6" w:rsidRPr="00E64DA6">
              <w:rPr>
                <w:rStyle w:val="Hyperlink"/>
                <w:rFonts w:ascii="Sakkal Majalla" w:hAnsi="Sakkal Majalla" w:cs="Sakkal Majalla"/>
                <w:noProof/>
                <w:sz w:val="24"/>
                <w:u w:val="none"/>
                <w:lang w:bidi="ar-SY"/>
              </w:rPr>
              <w:t>Overall Description</w:t>
            </w:r>
            <w:r w:rsidR="00E64DA6" w:rsidRPr="00E64DA6">
              <w:rPr>
                <w:rStyle w:val="Hyperlink"/>
                <w:rFonts w:ascii="Sakkal Majalla" w:hAnsi="Sakkal Majalla" w:cs="Sakkal Majalla"/>
                <w:noProof/>
                <w:sz w:val="24"/>
                <w:u w:val="none"/>
                <w:rtl/>
                <w:lang w:bidi="ar-SY"/>
              </w:rPr>
              <w:t>)</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_Toc204267649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5</w:t>
            </w:r>
            <w:r w:rsidR="00E64DA6" w:rsidRPr="00E64DA6">
              <w:rPr>
                <w:rFonts w:ascii="Sakkal Majalla" w:hAnsi="Sakkal Majalla" w:cs="Sakkal Majalla"/>
                <w:noProof/>
                <w:webHidden/>
                <w:sz w:val="24"/>
              </w:rPr>
              <w:fldChar w:fldCharType="end"/>
            </w:r>
          </w:hyperlink>
        </w:p>
        <w:p w14:paraId="37F0C85E" w14:textId="2EAD11B7"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50" w:history="1">
            <w:r w:rsidR="00E64DA6" w:rsidRPr="00E64DA6">
              <w:rPr>
                <w:rStyle w:val="Hyperlink"/>
                <w:rFonts w:ascii="Sakkal Majalla" w:hAnsi="Sakkal Majalla" w:cs="Sakkal Majalla"/>
                <w:noProof/>
                <w:sz w:val="24"/>
                <w:u w:val="none"/>
                <w:rtl/>
                <w:lang w:bidi="ar-SY"/>
              </w:rPr>
              <w:t>وصف المشروع (</w:t>
            </w:r>
            <w:r w:rsidR="00E64DA6" w:rsidRPr="00E64DA6">
              <w:rPr>
                <w:rStyle w:val="Hyperlink"/>
                <w:rFonts w:ascii="Sakkal Majalla" w:hAnsi="Sakkal Majalla" w:cs="Sakkal Majalla"/>
                <w:noProof/>
                <w:sz w:val="24"/>
                <w:u w:val="none"/>
                <w:lang w:bidi="ar-SY"/>
              </w:rPr>
              <w:t>Purpose</w:t>
            </w:r>
            <w:r w:rsidR="00E64DA6" w:rsidRPr="00E64DA6">
              <w:rPr>
                <w:rStyle w:val="Hyperlink"/>
                <w:rFonts w:ascii="Sakkal Majalla" w:hAnsi="Sakkal Majalla" w:cs="Sakkal Majalla"/>
                <w:noProof/>
                <w:sz w:val="24"/>
                <w:u w:val="none"/>
                <w:rtl/>
                <w:lang w:bidi="ar-SY"/>
              </w:rPr>
              <w:t>)</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_Toc204267650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5</w:t>
            </w:r>
            <w:r w:rsidR="00E64DA6" w:rsidRPr="00E64DA6">
              <w:rPr>
                <w:rFonts w:ascii="Sakkal Majalla" w:hAnsi="Sakkal Majalla" w:cs="Sakkal Majalla"/>
                <w:noProof/>
                <w:webHidden/>
                <w:sz w:val="24"/>
              </w:rPr>
              <w:fldChar w:fldCharType="end"/>
            </w:r>
          </w:hyperlink>
        </w:p>
        <w:p w14:paraId="2B439D29" w14:textId="0C3AB1BA"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51" w:history="1">
            <w:r w:rsidR="00E64DA6" w:rsidRPr="00E64DA6">
              <w:rPr>
                <w:rStyle w:val="Hyperlink"/>
                <w:rFonts w:ascii="Sakkal Majalla" w:hAnsi="Sakkal Majalla" w:cs="Sakkal Majalla"/>
                <w:noProof/>
                <w:sz w:val="24"/>
                <w:u w:val="none"/>
                <w:rtl/>
                <w:lang w:bidi="ar-SY"/>
              </w:rPr>
              <w:t>المصطلحات والتعاريف (</w:t>
            </w:r>
            <w:r w:rsidR="00E64DA6" w:rsidRPr="00E64DA6">
              <w:rPr>
                <w:rStyle w:val="Hyperlink"/>
                <w:rFonts w:ascii="Sakkal Majalla" w:hAnsi="Sakkal Majalla" w:cs="Sakkal Majalla"/>
                <w:noProof/>
                <w:sz w:val="24"/>
                <w:u w:val="none"/>
                <w:lang w:bidi="ar-SY"/>
              </w:rPr>
              <w:t>Terms and Definitions</w:t>
            </w:r>
            <w:r w:rsidR="00E64DA6" w:rsidRPr="00E64DA6">
              <w:rPr>
                <w:rStyle w:val="Hyperlink"/>
                <w:rFonts w:ascii="Sakkal Majalla" w:hAnsi="Sakkal Majalla" w:cs="Sakkal Majalla"/>
                <w:noProof/>
                <w:sz w:val="24"/>
                <w:u w:val="none"/>
                <w:rtl/>
                <w:lang w:bidi="ar-SY"/>
              </w:rPr>
              <w:t>)</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_Toc204267651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6</w:t>
            </w:r>
            <w:r w:rsidR="00E64DA6" w:rsidRPr="00E64DA6">
              <w:rPr>
                <w:rFonts w:ascii="Sakkal Majalla" w:hAnsi="Sakkal Majalla" w:cs="Sakkal Majalla"/>
                <w:noProof/>
                <w:webHidden/>
                <w:sz w:val="24"/>
              </w:rPr>
              <w:fldChar w:fldCharType="end"/>
            </w:r>
          </w:hyperlink>
        </w:p>
        <w:p w14:paraId="5BF0EDA8" w14:textId="7A719446"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55" w:history="1">
            <w:r w:rsidR="00E64DA6" w:rsidRPr="00E64DA6">
              <w:rPr>
                <w:rStyle w:val="Hyperlink"/>
                <w:rFonts w:ascii="Sakkal Majalla" w:hAnsi="Sakkal Majalla" w:cs="Sakkal Majalla"/>
                <w:noProof/>
                <w:sz w:val="24"/>
                <w:u w:val="none"/>
                <w:rtl/>
                <w:lang w:bidi="ar-SY"/>
              </w:rPr>
              <w:t>مستخدمى النظام (</w:t>
            </w:r>
            <w:r w:rsidR="00E64DA6" w:rsidRPr="00E64DA6">
              <w:rPr>
                <w:rStyle w:val="Hyperlink"/>
                <w:rFonts w:ascii="Sakkal Majalla" w:hAnsi="Sakkal Majalla" w:cs="Sakkal Majalla"/>
                <w:noProof/>
                <w:sz w:val="24"/>
                <w:u w:val="none"/>
                <w:lang w:bidi="ar-SY"/>
              </w:rPr>
              <w:t>System Actors</w:t>
            </w:r>
            <w:r w:rsidR="00E64DA6" w:rsidRPr="00E64DA6">
              <w:rPr>
                <w:rStyle w:val="Hyperlink"/>
                <w:rFonts w:ascii="Sakkal Majalla" w:hAnsi="Sakkal Majalla" w:cs="Sakkal Majalla"/>
                <w:noProof/>
                <w:sz w:val="24"/>
                <w:u w:val="none"/>
                <w:rtl/>
                <w:lang w:bidi="ar-SY"/>
              </w:rPr>
              <w:t>)</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_Toc204267655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6</w:t>
            </w:r>
            <w:r w:rsidR="00E64DA6" w:rsidRPr="00E64DA6">
              <w:rPr>
                <w:rFonts w:ascii="Sakkal Majalla" w:hAnsi="Sakkal Majalla" w:cs="Sakkal Majalla"/>
                <w:noProof/>
                <w:webHidden/>
                <w:sz w:val="24"/>
              </w:rPr>
              <w:fldChar w:fldCharType="end"/>
            </w:r>
          </w:hyperlink>
        </w:p>
        <w:p w14:paraId="44DA35F9" w14:textId="55991908"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56" w:history="1">
            <w:r w:rsidR="00E64DA6" w:rsidRPr="00E64DA6">
              <w:rPr>
                <w:rStyle w:val="Hyperlink"/>
                <w:rFonts w:ascii="Sakkal Majalla" w:hAnsi="Sakkal Majalla" w:cs="Sakkal Majalla"/>
                <w:noProof/>
                <w:sz w:val="24"/>
                <w:u w:val="none"/>
                <w:rtl/>
                <w:lang w:bidi="ar-SY"/>
              </w:rPr>
              <w:t>قواعد العمل العامة</w:t>
            </w:r>
            <w:r w:rsidR="00E64DA6" w:rsidRPr="00E64DA6">
              <w:rPr>
                <w:rStyle w:val="Hyperlink"/>
                <w:rFonts w:ascii="Sakkal Majalla" w:hAnsi="Sakkal Majalla" w:cs="Sakkal Majalla"/>
                <w:noProof/>
                <w:sz w:val="24"/>
                <w:u w:val="none"/>
                <w:rtl/>
                <w:lang w:bidi="ar-EG"/>
              </w:rPr>
              <w:t xml:space="preserve"> (</w:t>
            </w:r>
            <w:r w:rsidR="00E64DA6" w:rsidRPr="00E64DA6">
              <w:rPr>
                <w:rStyle w:val="Hyperlink"/>
                <w:rFonts w:ascii="Sakkal Majalla" w:hAnsi="Sakkal Majalla" w:cs="Sakkal Majalla"/>
                <w:noProof/>
                <w:sz w:val="24"/>
                <w:u w:val="none"/>
                <w:lang w:bidi="ar-EG"/>
              </w:rPr>
              <w:t>General Business Rules</w:t>
            </w:r>
            <w:r w:rsidR="00E64DA6" w:rsidRPr="00E64DA6">
              <w:rPr>
                <w:rStyle w:val="Hyperlink"/>
                <w:rFonts w:ascii="Sakkal Majalla" w:hAnsi="Sakkal Majalla" w:cs="Sakkal Majalla"/>
                <w:noProof/>
                <w:sz w:val="24"/>
                <w:u w:val="none"/>
                <w:rtl/>
                <w:lang w:bidi="ar-EG"/>
              </w:rPr>
              <w:t>)</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_Toc204267656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6</w:t>
            </w:r>
            <w:r w:rsidR="00E64DA6" w:rsidRPr="00E64DA6">
              <w:rPr>
                <w:rFonts w:ascii="Sakkal Majalla" w:hAnsi="Sakkal Majalla" w:cs="Sakkal Majalla"/>
                <w:noProof/>
                <w:webHidden/>
                <w:sz w:val="24"/>
              </w:rPr>
              <w:fldChar w:fldCharType="end"/>
            </w:r>
          </w:hyperlink>
        </w:p>
        <w:p w14:paraId="02557989" w14:textId="6C3085F7"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57" w:history="1">
            <w:r w:rsidR="00E64DA6" w:rsidRPr="00E64DA6">
              <w:rPr>
                <w:rStyle w:val="Hyperlink"/>
                <w:rFonts w:ascii="Sakkal Majalla" w:hAnsi="Sakkal Majalla" w:cs="Sakkal Majalla"/>
                <w:noProof/>
                <w:sz w:val="24"/>
                <w:u w:val="none"/>
                <w:rtl/>
                <w:lang w:bidi="ar-SY"/>
              </w:rPr>
              <w:t>نطاق الحل (</w:t>
            </w:r>
            <w:r w:rsidR="00E64DA6" w:rsidRPr="00E64DA6">
              <w:rPr>
                <w:rStyle w:val="Hyperlink"/>
                <w:rFonts w:ascii="Sakkal Majalla" w:hAnsi="Sakkal Majalla" w:cs="Sakkal Majalla"/>
                <w:noProof/>
                <w:sz w:val="24"/>
                <w:u w:val="none"/>
                <w:lang w:bidi="ar-SY"/>
              </w:rPr>
              <w:t>Scope</w:t>
            </w:r>
            <w:r w:rsidR="00E64DA6" w:rsidRPr="00E64DA6">
              <w:rPr>
                <w:rStyle w:val="Hyperlink"/>
                <w:rFonts w:ascii="Sakkal Majalla" w:hAnsi="Sakkal Majalla" w:cs="Sakkal Majalla"/>
                <w:noProof/>
                <w:sz w:val="24"/>
                <w:u w:val="none"/>
                <w:rtl/>
                <w:lang w:bidi="ar-SY"/>
              </w:rPr>
              <w:t>)</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_Toc204267657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7</w:t>
            </w:r>
            <w:r w:rsidR="00E64DA6" w:rsidRPr="00E64DA6">
              <w:rPr>
                <w:rFonts w:ascii="Sakkal Majalla" w:hAnsi="Sakkal Majalla" w:cs="Sakkal Majalla"/>
                <w:noProof/>
                <w:webHidden/>
                <w:sz w:val="24"/>
              </w:rPr>
              <w:fldChar w:fldCharType="end"/>
            </w:r>
          </w:hyperlink>
        </w:p>
        <w:p w14:paraId="24243BB6" w14:textId="664B3B43"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59" w:history="1">
            <w:r w:rsidR="00E64DA6" w:rsidRPr="00E64DA6">
              <w:rPr>
                <w:rStyle w:val="Hyperlink"/>
                <w:rFonts w:ascii="Sakkal Majalla" w:hAnsi="Sakkal Majalla" w:cs="Sakkal Majalla"/>
                <w:i w:val="0"/>
                <w:iCs w:val="0"/>
                <w:noProof/>
                <w:sz w:val="24"/>
                <w:u w:val="none"/>
                <w:rtl/>
              </w:rPr>
              <w:t>متطلبات الحل الوظيفية (</w:t>
            </w:r>
            <w:r w:rsidR="00E64DA6" w:rsidRPr="00E64DA6">
              <w:rPr>
                <w:rStyle w:val="Hyperlink"/>
                <w:rFonts w:ascii="Sakkal Majalla" w:hAnsi="Sakkal Majalla" w:cs="Sakkal Majalla"/>
                <w:i w:val="0"/>
                <w:iCs w:val="0"/>
                <w:noProof/>
                <w:sz w:val="24"/>
                <w:u w:val="none"/>
              </w:rPr>
              <w:t>Functional Requirements</w:t>
            </w:r>
            <w:r w:rsidR="00E64DA6" w:rsidRPr="00E64DA6">
              <w:rPr>
                <w:rStyle w:val="Hyperlink"/>
                <w:rFonts w:ascii="Sakkal Majalla" w:hAnsi="Sakkal Majalla" w:cs="Sakkal Majalla"/>
                <w:i w:val="0"/>
                <w:iCs w:val="0"/>
                <w:noProof/>
                <w:sz w:val="24"/>
                <w:u w:val="none"/>
                <w:rtl/>
              </w:rPr>
              <w:t>)</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_Toc204267659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7</w:t>
            </w:r>
            <w:r w:rsidR="00E64DA6" w:rsidRPr="00E64DA6">
              <w:rPr>
                <w:rFonts w:ascii="Sakkal Majalla" w:hAnsi="Sakkal Majalla" w:cs="Sakkal Majalla"/>
                <w:i w:val="0"/>
                <w:iCs w:val="0"/>
                <w:noProof/>
                <w:webHidden/>
                <w:sz w:val="24"/>
              </w:rPr>
              <w:fldChar w:fldCharType="end"/>
            </w:r>
          </w:hyperlink>
        </w:p>
        <w:p w14:paraId="1D137EC7" w14:textId="3AEAE5B7"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60" w:history="1">
            <w:r w:rsidR="00E64DA6" w:rsidRPr="00E64DA6">
              <w:rPr>
                <w:rStyle w:val="Hyperlink"/>
                <w:rFonts w:ascii="Sakkal Majalla" w:hAnsi="Sakkal Majalla" w:cs="Sakkal Majalla"/>
                <w:i w:val="0"/>
                <w:iCs w:val="0"/>
                <w:noProof/>
                <w:sz w:val="24"/>
                <w:u w:val="none"/>
                <w:rtl/>
              </w:rPr>
              <w:t>متطلبات الحل غير الوظيفية (</w:t>
            </w:r>
            <w:r w:rsidR="00E64DA6" w:rsidRPr="00E64DA6">
              <w:rPr>
                <w:rStyle w:val="Hyperlink"/>
                <w:rFonts w:ascii="Sakkal Majalla" w:hAnsi="Sakkal Majalla" w:cs="Sakkal Majalla"/>
                <w:i w:val="0"/>
                <w:iCs w:val="0"/>
                <w:noProof/>
                <w:sz w:val="24"/>
                <w:u w:val="none"/>
              </w:rPr>
              <w:t>Non-Functional Requirements</w:t>
            </w:r>
            <w:r w:rsidR="00E64DA6" w:rsidRPr="00E64DA6">
              <w:rPr>
                <w:rStyle w:val="Hyperlink"/>
                <w:rFonts w:ascii="Sakkal Majalla" w:hAnsi="Sakkal Majalla" w:cs="Sakkal Majalla"/>
                <w:i w:val="0"/>
                <w:iCs w:val="0"/>
                <w:noProof/>
                <w:sz w:val="24"/>
                <w:u w:val="none"/>
                <w:rtl/>
              </w:rPr>
              <w:t>)</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_Toc204267660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7</w:t>
            </w:r>
            <w:r w:rsidR="00E64DA6" w:rsidRPr="00E64DA6">
              <w:rPr>
                <w:rFonts w:ascii="Sakkal Majalla" w:hAnsi="Sakkal Majalla" w:cs="Sakkal Majalla"/>
                <w:i w:val="0"/>
                <w:iCs w:val="0"/>
                <w:noProof/>
                <w:webHidden/>
                <w:sz w:val="24"/>
              </w:rPr>
              <w:fldChar w:fldCharType="end"/>
            </w:r>
          </w:hyperlink>
        </w:p>
        <w:p w14:paraId="0FF3519E" w14:textId="7D860079" w:rsidR="00E64DA6" w:rsidRPr="00E64DA6" w:rsidRDefault="00670A79" w:rsidP="00E64DA6">
          <w:pPr>
            <w:pStyle w:val="TOC2"/>
            <w:tabs>
              <w:tab w:val="right" w:leader="dot" w:pos="10456"/>
            </w:tabs>
            <w:bidi/>
            <w:rPr>
              <w:rFonts w:ascii="Sakkal Majalla" w:eastAsiaTheme="minorEastAsia" w:hAnsi="Sakkal Majalla" w:cs="Sakkal Majalla"/>
              <w:smallCaps w:val="0"/>
              <w:noProof/>
              <w:sz w:val="24"/>
            </w:rPr>
          </w:pPr>
          <w:hyperlink w:anchor="_Toc204267661" w:history="1">
            <w:r w:rsidR="00E64DA6" w:rsidRPr="00E64DA6">
              <w:rPr>
                <w:rStyle w:val="Hyperlink"/>
                <w:rFonts w:ascii="Sakkal Majalla" w:hAnsi="Sakkal Majalla" w:cs="Sakkal Majalla"/>
                <w:noProof/>
                <w:sz w:val="24"/>
                <w:u w:val="none"/>
                <w:rtl/>
                <w:lang w:bidi="ar-SY"/>
              </w:rPr>
              <w:t>حالات الاستخدام (</w:t>
            </w:r>
            <w:r w:rsidR="00E64DA6" w:rsidRPr="00E64DA6">
              <w:rPr>
                <w:rStyle w:val="Hyperlink"/>
                <w:rFonts w:ascii="Sakkal Majalla" w:hAnsi="Sakkal Majalla" w:cs="Sakkal Majalla"/>
                <w:noProof/>
                <w:sz w:val="24"/>
                <w:u w:val="none"/>
                <w:lang w:bidi="ar-SY"/>
              </w:rPr>
              <w:t>Use Cases</w:t>
            </w:r>
            <w:r w:rsidR="00E64DA6" w:rsidRPr="00E64DA6">
              <w:rPr>
                <w:rStyle w:val="Hyperlink"/>
                <w:rFonts w:ascii="Sakkal Majalla" w:hAnsi="Sakkal Majalla" w:cs="Sakkal Majalla"/>
                <w:noProof/>
                <w:sz w:val="24"/>
                <w:u w:val="none"/>
                <w:rtl/>
                <w:lang w:bidi="ar-SY"/>
              </w:rPr>
              <w:t>)</w:t>
            </w:r>
            <w:r w:rsidR="00E64DA6" w:rsidRPr="00E64DA6">
              <w:rPr>
                <w:rFonts w:ascii="Sakkal Majalla" w:hAnsi="Sakkal Majalla" w:cs="Sakkal Majalla"/>
                <w:noProof/>
                <w:webHidden/>
                <w:sz w:val="24"/>
              </w:rPr>
              <w:tab/>
            </w:r>
            <w:r w:rsidR="00E64DA6" w:rsidRPr="00E64DA6">
              <w:rPr>
                <w:rFonts w:ascii="Sakkal Majalla" w:hAnsi="Sakkal Majalla" w:cs="Sakkal Majalla"/>
                <w:noProof/>
                <w:webHidden/>
                <w:sz w:val="24"/>
              </w:rPr>
              <w:fldChar w:fldCharType="begin"/>
            </w:r>
            <w:r w:rsidR="00E64DA6" w:rsidRPr="00E64DA6">
              <w:rPr>
                <w:rFonts w:ascii="Sakkal Majalla" w:hAnsi="Sakkal Majalla" w:cs="Sakkal Majalla"/>
                <w:noProof/>
                <w:webHidden/>
                <w:sz w:val="24"/>
              </w:rPr>
              <w:instrText xml:space="preserve"> PAGEREF _Toc204267661 \h </w:instrText>
            </w:r>
            <w:r w:rsidR="00E64DA6" w:rsidRPr="00E64DA6">
              <w:rPr>
                <w:rFonts w:ascii="Sakkal Majalla" w:hAnsi="Sakkal Majalla" w:cs="Sakkal Majalla"/>
                <w:noProof/>
                <w:webHidden/>
                <w:sz w:val="24"/>
              </w:rPr>
            </w:r>
            <w:r w:rsidR="00E64DA6" w:rsidRPr="00E64DA6">
              <w:rPr>
                <w:rFonts w:ascii="Sakkal Majalla" w:hAnsi="Sakkal Majalla" w:cs="Sakkal Majalla"/>
                <w:noProof/>
                <w:webHidden/>
                <w:sz w:val="24"/>
              </w:rPr>
              <w:fldChar w:fldCharType="separate"/>
            </w:r>
            <w:r w:rsidR="00F31179">
              <w:rPr>
                <w:rFonts w:ascii="Sakkal Majalla" w:hAnsi="Sakkal Majalla" w:cs="Sakkal Majalla"/>
                <w:noProof/>
                <w:webHidden/>
                <w:sz w:val="24"/>
                <w:rtl/>
              </w:rPr>
              <w:t>8</w:t>
            </w:r>
            <w:r w:rsidR="00E64DA6" w:rsidRPr="00E64DA6">
              <w:rPr>
                <w:rFonts w:ascii="Sakkal Majalla" w:hAnsi="Sakkal Majalla" w:cs="Sakkal Majalla"/>
                <w:noProof/>
                <w:webHidden/>
                <w:sz w:val="24"/>
              </w:rPr>
              <w:fldChar w:fldCharType="end"/>
            </w:r>
          </w:hyperlink>
        </w:p>
        <w:p w14:paraId="048ECC28" w14:textId="0F11E2C0"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62" w:history="1">
            <w:r w:rsidR="00E64DA6" w:rsidRPr="00E64DA6">
              <w:rPr>
                <w:rStyle w:val="Hyperlink"/>
                <w:rFonts w:ascii="Sakkal Majalla" w:hAnsi="Sakkal Majalla" w:cs="Sakkal Majalla"/>
                <w:i w:val="0"/>
                <w:iCs w:val="0"/>
                <w:noProof/>
                <w:sz w:val="24"/>
                <w:u w:val="none"/>
                <w:rtl/>
              </w:rPr>
              <w:t>شريط التنقل العلوي للمنصة</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_Toc204267662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8</w:t>
            </w:r>
            <w:r w:rsidR="00E64DA6" w:rsidRPr="00E64DA6">
              <w:rPr>
                <w:rFonts w:ascii="Sakkal Majalla" w:hAnsi="Sakkal Majalla" w:cs="Sakkal Majalla"/>
                <w:i w:val="0"/>
                <w:iCs w:val="0"/>
                <w:noProof/>
                <w:webHidden/>
                <w:sz w:val="24"/>
              </w:rPr>
              <w:fldChar w:fldCharType="end"/>
            </w:r>
          </w:hyperlink>
        </w:p>
        <w:p w14:paraId="753ABF05" w14:textId="49347BE7"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63" w:history="1">
            <w:r w:rsidR="00E64DA6" w:rsidRPr="00E64DA6">
              <w:rPr>
                <w:rStyle w:val="Hyperlink"/>
                <w:rFonts w:ascii="Sakkal Majalla" w:hAnsi="Sakkal Majalla" w:cs="Sakkal Majalla"/>
                <w:noProof/>
                <w:sz w:val="24"/>
                <w:szCs w:val="24"/>
                <w:u w:val="none"/>
                <w:rtl/>
                <w:lang w:bidi="ar-EG"/>
              </w:rPr>
              <w:t>نموذج "شريط التنقل العلوي"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_Toc204267663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w:t>
            </w:r>
            <w:r w:rsidR="00E64DA6" w:rsidRPr="00E64DA6">
              <w:rPr>
                <w:rFonts w:ascii="Sakkal Majalla" w:hAnsi="Sakkal Majalla" w:cs="Sakkal Majalla"/>
                <w:noProof/>
                <w:webHidden/>
                <w:sz w:val="24"/>
                <w:szCs w:val="24"/>
              </w:rPr>
              <w:fldChar w:fldCharType="end"/>
            </w:r>
          </w:hyperlink>
        </w:p>
        <w:p w14:paraId="69BF0E43" w14:textId="07ECF16F"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66" w:history="1">
            <w:r w:rsidR="00E64DA6" w:rsidRPr="00E64DA6">
              <w:rPr>
                <w:rStyle w:val="Hyperlink"/>
                <w:rFonts w:ascii="Sakkal Majalla" w:hAnsi="Sakkal Majalla" w:cs="Sakkal Majalla"/>
                <w:noProof/>
                <w:sz w:val="24"/>
                <w:szCs w:val="24"/>
                <w:u w:val="none"/>
                <w:rtl/>
                <w:lang w:bidi="ar-EG"/>
              </w:rPr>
              <w:t>نموذج "القائمة المنسدلة لزر اسم المستخدم"</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_Toc204267666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w:t>
            </w:r>
            <w:r w:rsidR="00E64DA6" w:rsidRPr="00E64DA6">
              <w:rPr>
                <w:rFonts w:ascii="Sakkal Majalla" w:hAnsi="Sakkal Majalla" w:cs="Sakkal Majalla"/>
                <w:noProof/>
                <w:webHidden/>
                <w:sz w:val="24"/>
                <w:szCs w:val="24"/>
              </w:rPr>
              <w:fldChar w:fldCharType="end"/>
            </w:r>
          </w:hyperlink>
        </w:p>
        <w:p w14:paraId="61930C76" w14:textId="4453B08F"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67" w:history="1">
            <w:r w:rsidR="00E64DA6" w:rsidRPr="00E64DA6">
              <w:rPr>
                <w:rStyle w:val="Hyperlink"/>
                <w:rFonts w:ascii="Sakkal Majalla" w:hAnsi="Sakkal Majalla" w:cs="Sakkal Majalla"/>
                <w:i w:val="0"/>
                <w:iCs w:val="0"/>
                <w:noProof/>
                <w:sz w:val="24"/>
                <w:u w:val="none"/>
                <w:rtl/>
              </w:rPr>
              <w:t>شريط التنقل السفلى للمنصة</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_Toc204267667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11</w:t>
            </w:r>
            <w:r w:rsidR="00E64DA6" w:rsidRPr="00E64DA6">
              <w:rPr>
                <w:rFonts w:ascii="Sakkal Majalla" w:hAnsi="Sakkal Majalla" w:cs="Sakkal Majalla"/>
                <w:i w:val="0"/>
                <w:iCs w:val="0"/>
                <w:noProof/>
                <w:webHidden/>
                <w:sz w:val="24"/>
              </w:rPr>
              <w:fldChar w:fldCharType="end"/>
            </w:r>
          </w:hyperlink>
        </w:p>
        <w:p w14:paraId="6151E8D3" w14:textId="4D88BE23"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71" w:history="1">
            <w:r w:rsidR="00E64DA6" w:rsidRPr="00E64DA6">
              <w:rPr>
                <w:rStyle w:val="Hyperlink"/>
                <w:rFonts w:ascii="Sakkal Majalla" w:hAnsi="Sakkal Majalla" w:cs="Sakkal Majalla"/>
                <w:noProof/>
                <w:sz w:val="24"/>
                <w:szCs w:val="24"/>
                <w:u w:val="none"/>
                <w:rtl/>
                <w:lang w:bidi="ar-EG"/>
              </w:rPr>
              <w:t>نموذج "شريط التنقل السفلي"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_Toc204267671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12</w:t>
            </w:r>
            <w:r w:rsidR="00E64DA6" w:rsidRPr="00E64DA6">
              <w:rPr>
                <w:rFonts w:ascii="Sakkal Majalla" w:hAnsi="Sakkal Majalla" w:cs="Sakkal Majalla"/>
                <w:noProof/>
                <w:webHidden/>
                <w:sz w:val="24"/>
                <w:szCs w:val="24"/>
              </w:rPr>
              <w:fldChar w:fldCharType="end"/>
            </w:r>
          </w:hyperlink>
        </w:p>
        <w:p w14:paraId="1E5DDE51" w14:textId="397761C6"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72" w:history="1">
            <w:r w:rsidR="00E64DA6" w:rsidRPr="00E64DA6">
              <w:rPr>
                <w:rStyle w:val="Hyperlink"/>
                <w:rFonts w:ascii="Sakkal Majalla" w:hAnsi="Sakkal Majalla" w:cs="Sakkal Majalla"/>
                <w:i w:val="0"/>
                <w:iCs w:val="0"/>
                <w:noProof/>
                <w:sz w:val="24"/>
                <w:u w:val="none"/>
                <w:rtl/>
                <w:lang w:bidi="ar-EG"/>
              </w:rPr>
              <w:t>الصفحة الرئيسية</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_Toc204267672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13</w:t>
            </w:r>
            <w:r w:rsidR="00E64DA6" w:rsidRPr="00E64DA6">
              <w:rPr>
                <w:rFonts w:ascii="Sakkal Majalla" w:hAnsi="Sakkal Majalla" w:cs="Sakkal Majalla"/>
                <w:i w:val="0"/>
                <w:iCs w:val="0"/>
                <w:noProof/>
                <w:webHidden/>
                <w:sz w:val="24"/>
              </w:rPr>
              <w:fldChar w:fldCharType="end"/>
            </w:r>
          </w:hyperlink>
        </w:p>
        <w:p w14:paraId="12267FFA" w14:textId="66CD329A"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75" w:history="1">
            <w:r w:rsidR="00E64DA6" w:rsidRPr="00E64DA6">
              <w:rPr>
                <w:rStyle w:val="Hyperlink"/>
                <w:rFonts w:ascii="Sakkal Majalla" w:hAnsi="Sakkal Majalla" w:cs="Sakkal Majalla"/>
                <w:noProof/>
                <w:sz w:val="24"/>
                <w:szCs w:val="24"/>
                <w:u w:val="none"/>
                <w:rtl/>
                <w:lang w:bidi="ar-EG"/>
              </w:rPr>
              <w:t>نموذج "محتوى الصفحة الرئيسية"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_Toc204267675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14</w:t>
            </w:r>
            <w:r w:rsidR="00E64DA6" w:rsidRPr="00E64DA6">
              <w:rPr>
                <w:rFonts w:ascii="Sakkal Majalla" w:hAnsi="Sakkal Majalla" w:cs="Sakkal Majalla"/>
                <w:noProof/>
                <w:webHidden/>
                <w:sz w:val="24"/>
                <w:szCs w:val="24"/>
              </w:rPr>
              <w:fldChar w:fldCharType="end"/>
            </w:r>
          </w:hyperlink>
        </w:p>
        <w:p w14:paraId="6A085649" w14:textId="53771D22"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76" w:history="1">
            <w:r w:rsidR="00E64DA6" w:rsidRPr="00E64DA6">
              <w:rPr>
                <w:rStyle w:val="Hyperlink"/>
                <w:rFonts w:ascii="Sakkal Majalla" w:hAnsi="Sakkal Majalla" w:cs="Sakkal Majalla"/>
                <w:i w:val="0"/>
                <w:iCs w:val="0"/>
                <w:noProof/>
                <w:sz w:val="24"/>
                <w:u w:val="none"/>
                <w:rtl/>
              </w:rPr>
              <w:t xml:space="preserve">تسجيل حساب </w:t>
            </w:r>
            <w:r w:rsidR="00E64DA6" w:rsidRPr="00E64DA6">
              <w:rPr>
                <w:rStyle w:val="Hyperlink"/>
                <w:rFonts w:ascii="Sakkal Majalla" w:hAnsi="Sakkal Majalla" w:cs="Sakkal Majalla"/>
                <w:i w:val="0"/>
                <w:iCs w:val="0"/>
                <w:noProof/>
                <w:sz w:val="24"/>
                <w:u w:val="none"/>
                <w:rtl/>
                <w:lang w:bidi="ar-EG"/>
              </w:rPr>
              <w:t xml:space="preserve">أشخاص </w:t>
            </w:r>
            <w:r w:rsidR="00E64DA6" w:rsidRPr="00E64DA6">
              <w:rPr>
                <w:rStyle w:val="Hyperlink"/>
                <w:rFonts w:ascii="Sakkal Majalla" w:hAnsi="Sakkal Majalla" w:cs="Sakkal Majalla"/>
                <w:i w:val="0"/>
                <w:iCs w:val="0"/>
                <w:noProof/>
                <w:sz w:val="24"/>
                <w:u w:val="none"/>
                <w:rtl/>
              </w:rPr>
              <w:t>جديد</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_Toc204267676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15</w:t>
            </w:r>
            <w:r w:rsidR="00E64DA6" w:rsidRPr="00E64DA6">
              <w:rPr>
                <w:rFonts w:ascii="Sakkal Majalla" w:hAnsi="Sakkal Majalla" w:cs="Sakkal Majalla"/>
                <w:i w:val="0"/>
                <w:iCs w:val="0"/>
                <w:noProof/>
                <w:webHidden/>
                <w:sz w:val="24"/>
              </w:rPr>
              <w:fldChar w:fldCharType="end"/>
            </w:r>
          </w:hyperlink>
        </w:p>
        <w:p w14:paraId="5CE31EC3" w14:textId="3845838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77" w:history="1">
            <w:r w:rsidR="00E64DA6" w:rsidRPr="00E64DA6">
              <w:rPr>
                <w:rStyle w:val="Hyperlink"/>
                <w:rFonts w:ascii="Sakkal Majalla" w:hAnsi="Sakkal Majalla" w:cs="Sakkal Majalla"/>
                <w:noProof/>
                <w:sz w:val="24"/>
                <w:szCs w:val="24"/>
                <w:u w:val="none"/>
                <w:rtl/>
                <w:lang w:val="en-GB" w:bidi="ar-EG"/>
              </w:rPr>
              <w:t>نموذج "ادخال بيانات الحساب"</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_Toc204267677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16</w:t>
            </w:r>
            <w:r w:rsidR="00E64DA6" w:rsidRPr="00E64DA6">
              <w:rPr>
                <w:rFonts w:ascii="Sakkal Majalla" w:hAnsi="Sakkal Majalla" w:cs="Sakkal Majalla"/>
                <w:noProof/>
                <w:webHidden/>
                <w:sz w:val="24"/>
                <w:szCs w:val="24"/>
              </w:rPr>
              <w:fldChar w:fldCharType="end"/>
            </w:r>
          </w:hyperlink>
        </w:p>
        <w:p w14:paraId="101FFC6E" w14:textId="1454AC69"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78" w:history="1">
            <w:r w:rsidR="00E64DA6" w:rsidRPr="00E64DA6">
              <w:rPr>
                <w:rStyle w:val="Hyperlink"/>
                <w:rFonts w:ascii="Sakkal Majalla" w:hAnsi="Sakkal Majalla" w:cs="Sakkal Majalla"/>
                <w:noProof/>
                <w:sz w:val="24"/>
                <w:szCs w:val="24"/>
                <w:u w:val="none"/>
                <w:rtl/>
                <w:lang w:val="en-GB" w:bidi="ar-EG"/>
              </w:rPr>
              <w:t>نموذج " التحقق من الجوال"</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_Toc204267678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17</w:t>
            </w:r>
            <w:r w:rsidR="00E64DA6" w:rsidRPr="00E64DA6">
              <w:rPr>
                <w:rFonts w:ascii="Sakkal Majalla" w:hAnsi="Sakkal Majalla" w:cs="Sakkal Majalla"/>
                <w:noProof/>
                <w:webHidden/>
                <w:sz w:val="24"/>
                <w:szCs w:val="24"/>
              </w:rPr>
              <w:fldChar w:fldCharType="end"/>
            </w:r>
          </w:hyperlink>
        </w:p>
        <w:p w14:paraId="3623B66B" w14:textId="790B5435"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79" w:history="1">
            <w:r w:rsidR="00E64DA6" w:rsidRPr="00E64DA6">
              <w:rPr>
                <w:rStyle w:val="Hyperlink"/>
                <w:rFonts w:ascii="Sakkal Majalla" w:hAnsi="Sakkal Majalla" w:cs="Sakkal Majalla"/>
                <w:noProof/>
                <w:sz w:val="24"/>
                <w:szCs w:val="24"/>
                <w:u w:val="none"/>
                <w:rtl/>
                <w:lang w:val="en-GB" w:bidi="ar-EG"/>
              </w:rPr>
              <w:t>نموذج "إدخال البيانات الشخصية"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_Toc204267679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18</w:t>
            </w:r>
            <w:r w:rsidR="00E64DA6" w:rsidRPr="00E64DA6">
              <w:rPr>
                <w:rFonts w:ascii="Sakkal Majalla" w:hAnsi="Sakkal Majalla" w:cs="Sakkal Majalla"/>
                <w:noProof/>
                <w:webHidden/>
                <w:sz w:val="24"/>
                <w:szCs w:val="24"/>
              </w:rPr>
              <w:fldChar w:fldCharType="end"/>
            </w:r>
          </w:hyperlink>
        </w:p>
        <w:p w14:paraId="1319F207" w14:textId="20F2D50C"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80" w:history="1">
            <w:r w:rsidR="00E64DA6" w:rsidRPr="00E64DA6">
              <w:rPr>
                <w:rStyle w:val="Hyperlink"/>
                <w:rFonts w:ascii="Sakkal Majalla" w:hAnsi="Sakkal Majalla" w:cs="Sakkal Majalla"/>
                <w:i w:val="0"/>
                <w:iCs w:val="0"/>
                <w:noProof/>
                <w:sz w:val="24"/>
                <w:u w:val="none"/>
                <w:rtl/>
              </w:rPr>
              <w:t>تسجيل الدخول</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_Toc204267680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19</w:t>
            </w:r>
            <w:r w:rsidR="00E64DA6" w:rsidRPr="00E64DA6">
              <w:rPr>
                <w:rFonts w:ascii="Sakkal Majalla" w:hAnsi="Sakkal Majalla" w:cs="Sakkal Majalla"/>
                <w:i w:val="0"/>
                <w:iCs w:val="0"/>
                <w:noProof/>
                <w:webHidden/>
                <w:sz w:val="24"/>
              </w:rPr>
              <w:fldChar w:fldCharType="end"/>
            </w:r>
          </w:hyperlink>
        </w:p>
        <w:p w14:paraId="6566B123" w14:textId="27496283"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81" w:history="1">
            <w:r w:rsidR="00E64DA6" w:rsidRPr="00E64DA6">
              <w:rPr>
                <w:rStyle w:val="Hyperlink"/>
                <w:rFonts w:ascii="Sakkal Majalla" w:hAnsi="Sakkal Majalla" w:cs="Sakkal Majalla"/>
                <w:noProof/>
                <w:sz w:val="24"/>
                <w:szCs w:val="24"/>
                <w:u w:val="none"/>
                <w:rtl/>
                <w:lang w:val="en-GB" w:bidi="ar-EG"/>
              </w:rPr>
              <w:t>نموذج" تسجيل الدخول "</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_Toc204267681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20</w:t>
            </w:r>
            <w:r w:rsidR="00E64DA6" w:rsidRPr="00E64DA6">
              <w:rPr>
                <w:rFonts w:ascii="Sakkal Majalla" w:hAnsi="Sakkal Majalla" w:cs="Sakkal Majalla"/>
                <w:noProof/>
                <w:webHidden/>
                <w:sz w:val="24"/>
                <w:szCs w:val="24"/>
              </w:rPr>
              <w:fldChar w:fldCharType="end"/>
            </w:r>
          </w:hyperlink>
        </w:p>
        <w:p w14:paraId="2FA66734" w14:textId="67C00132"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82" w:history="1">
            <w:r w:rsidR="00E64DA6" w:rsidRPr="00E64DA6">
              <w:rPr>
                <w:rStyle w:val="Hyperlink"/>
                <w:rFonts w:ascii="Sakkal Majalla" w:hAnsi="Sakkal Majalla" w:cs="Sakkal Majalla"/>
                <w:noProof/>
                <w:sz w:val="24"/>
                <w:szCs w:val="24"/>
                <w:u w:val="none"/>
                <w:rtl/>
                <w:lang w:val="en-GB"/>
              </w:rPr>
              <w:t>نموذج "</w:t>
            </w:r>
            <w:r w:rsidR="00E64DA6" w:rsidRPr="00E64DA6">
              <w:rPr>
                <w:rStyle w:val="Hyperlink"/>
                <w:rFonts w:ascii="Sakkal Majalla" w:hAnsi="Sakkal Majalla" w:cs="Sakkal Majalla"/>
                <w:noProof/>
                <w:sz w:val="24"/>
                <w:szCs w:val="24"/>
                <w:u w:val="none"/>
                <w:rtl/>
                <w:lang w:bidi="ar-EG"/>
              </w:rPr>
              <w:t xml:space="preserve"> نسيت كلمة المرور"</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_Toc204267682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21</w:t>
            </w:r>
            <w:r w:rsidR="00E64DA6" w:rsidRPr="00E64DA6">
              <w:rPr>
                <w:rFonts w:ascii="Sakkal Majalla" w:hAnsi="Sakkal Majalla" w:cs="Sakkal Majalla"/>
                <w:noProof/>
                <w:webHidden/>
                <w:sz w:val="24"/>
                <w:szCs w:val="24"/>
              </w:rPr>
              <w:fldChar w:fldCharType="end"/>
            </w:r>
          </w:hyperlink>
        </w:p>
        <w:p w14:paraId="1DD2076A" w14:textId="71B01777"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83" w:history="1">
            <w:r w:rsidR="00E64DA6" w:rsidRPr="00E64DA6">
              <w:rPr>
                <w:rStyle w:val="Hyperlink"/>
                <w:rFonts w:ascii="Sakkal Majalla" w:hAnsi="Sakkal Majalla" w:cs="Sakkal Majalla"/>
                <w:i w:val="0"/>
                <w:iCs w:val="0"/>
                <w:noProof/>
                <w:sz w:val="24"/>
                <w:u w:val="none"/>
                <w:rtl/>
              </w:rPr>
              <w:t xml:space="preserve">تسجيل حساب </w:t>
            </w:r>
            <w:r w:rsidR="00E64DA6" w:rsidRPr="00E64DA6">
              <w:rPr>
                <w:rStyle w:val="Hyperlink"/>
                <w:rFonts w:ascii="Sakkal Majalla" w:hAnsi="Sakkal Majalla" w:cs="Sakkal Majalla"/>
                <w:i w:val="0"/>
                <w:iCs w:val="0"/>
                <w:noProof/>
                <w:sz w:val="24"/>
                <w:u w:val="none"/>
                <w:rtl/>
                <w:lang w:bidi="ar-EG"/>
              </w:rPr>
              <w:t xml:space="preserve">شركات </w:t>
            </w:r>
            <w:r w:rsidR="00E64DA6" w:rsidRPr="00E64DA6">
              <w:rPr>
                <w:rStyle w:val="Hyperlink"/>
                <w:rFonts w:ascii="Sakkal Majalla" w:hAnsi="Sakkal Majalla" w:cs="Sakkal Majalla"/>
                <w:i w:val="0"/>
                <w:iCs w:val="0"/>
                <w:noProof/>
                <w:sz w:val="24"/>
                <w:u w:val="none"/>
                <w:rtl/>
              </w:rPr>
              <w:t>جديد</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_Toc204267683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22</w:t>
            </w:r>
            <w:r w:rsidR="00E64DA6" w:rsidRPr="00E64DA6">
              <w:rPr>
                <w:rFonts w:ascii="Sakkal Majalla" w:hAnsi="Sakkal Majalla" w:cs="Sakkal Majalla"/>
                <w:i w:val="0"/>
                <w:iCs w:val="0"/>
                <w:noProof/>
                <w:webHidden/>
                <w:sz w:val="24"/>
              </w:rPr>
              <w:fldChar w:fldCharType="end"/>
            </w:r>
          </w:hyperlink>
        </w:p>
        <w:p w14:paraId="1D7338F7" w14:textId="7371636B"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86" w:history="1">
            <w:r w:rsidR="00E64DA6" w:rsidRPr="00E64DA6">
              <w:rPr>
                <w:rStyle w:val="Hyperlink"/>
                <w:rFonts w:ascii="Sakkal Majalla" w:hAnsi="Sakkal Majalla" w:cs="Sakkal Majalla"/>
                <w:noProof/>
                <w:sz w:val="24"/>
                <w:szCs w:val="24"/>
                <w:u w:val="none"/>
                <w:rtl/>
                <w:lang w:bidi="ar-EG"/>
              </w:rPr>
              <w:t xml:space="preserve">نموذج </w:t>
            </w:r>
            <w:r w:rsidR="00E64DA6" w:rsidRPr="00E64DA6">
              <w:rPr>
                <w:rStyle w:val="Hyperlink"/>
                <w:rFonts w:ascii="Sakkal Majalla" w:hAnsi="Sakkal Majalla" w:cs="Sakkal Majalla"/>
                <w:noProof/>
                <w:sz w:val="24"/>
                <w:szCs w:val="24"/>
                <w:u w:val="none"/>
                <w:lang w:bidi="ar-EG"/>
              </w:rPr>
              <w:t>“</w:t>
            </w:r>
            <w:r w:rsidR="00E64DA6" w:rsidRPr="00E64DA6">
              <w:rPr>
                <w:rStyle w:val="Hyperlink"/>
                <w:rFonts w:ascii="Sakkal Majalla" w:hAnsi="Sakkal Majalla" w:cs="Sakkal Majalla"/>
                <w:noProof/>
                <w:sz w:val="24"/>
                <w:szCs w:val="24"/>
                <w:u w:val="none"/>
                <w:rtl/>
                <w:lang w:bidi="ar-EG"/>
              </w:rPr>
              <w:t>تسجيل حساب شركات جديد"</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_Toc204267686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23</w:t>
            </w:r>
            <w:r w:rsidR="00E64DA6" w:rsidRPr="00E64DA6">
              <w:rPr>
                <w:rFonts w:ascii="Sakkal Majalla" w:hAnsi="Sakkal Majalla" w:cs="Sakkal Majalla"/>
                <w:noProof/>
                <w:webHidden/>
                <w:sz w:val="24"/>
                <w:szCs w:val="24"/>
              </w:rPr>
              <w:fldChar w:fldCharType="end"/>
            </w:r>
          </w:hyperlink>
        </w:p>
        <w:p w14:paraId="685D0BD5" w14:textId="7B96C4A4"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87" w:history="1">
            <w:r w:rsidR="00E64DA6" w:rsidRPr="00E64DA6">
              <w:rPr>
                <w:rStyle w:val="Hyperlink"/>
                <w:rFonts w:ascii="Sakkal Majalla" w:hAnsi="Sakkal Majalla" w:cs="Sakkal Majalla"/>
                <w:i w:val="0"/>
                <w:iCs w:val="0"/>
                <w:noProof/>
                <w:sz w:val="24"/>
                <w:u w:val="none"/>
                <w:rtl/>
              </w:rPr>
              <w:t>المفضلة</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_Toc204267687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25</w:t>
            </w:r>
            <w:r w:rsidR="00E64DA6" w:rsidRPr="00E64DA6">
              <w:rPr>
                <w:rFonts w:ascii="Sakkal Majalla" w:hAnsi="Sakkal Majalla" w:cs="Sakkal Majalla"/>
                <w:i w:val="0"/>
                <w:iCs w:val="0"/>
                <w:noProof/>
                <w:webHidden/>
                <w:sz w:val="24"/>
              </w:rPr>
              <w:fldChar w:fldCharType="end"/>
            </w:r>
          </w:hyperlink>
        </w:p>
        <w:p w14:paraId="549BDBBF" w14:textId="2174A16F"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88" w:history="1">
            <w:r w:rsidR="00E64DA6" w:rsidRPr="00E64DA6">
              <w:rPr>
                <w:rStyle w:val="Hyperlink"/>
                <w:rFonts w:ascii="Sakkal Majalla" w:hAnsi="Sakkal Majalla" w:cs="Sakkal Majalla"/>
                <w:noProof/>
                <w:sz w:val="24"/>
                <w:szCs w:val="24"/>
                <w:u w:val="none"/>
                <w:rtl/>
                <w:lang w:bidi="ar-EG"/>
              </w:rPr>
              <w:t>نموذج "قائمة المنتجات المفضلة"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_Toc204267688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26</w:t>
            </w:r>
            <w:r w:rsidR="00E64DA6" w:rsidRPr="00E64DA6">
              <w:rPr>
                <w:rFonts w:ascii="Sakkal Majalla" w:hAnsi="Sakkal Majalla" w:cs="Sakkal Majalla"/>
                <w:noProof/>
                <w:webHidden/>
                <w:sz w:val="24"/>
                <w:szCs w:val="24"/>
              </w:rPr>
              <w:fldChar w:fldCharType="end"/>
            </w:r>
          </w:hyperlink>
        </w:p>
        <w:p w14:paraId="7A4A0167" w14:textId="51E8C5B7"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89" w:history="1">
            <w:r w:rsidR="00E64DA6" w:rsidRPr="00E64DA6">
              <w:rPr>
                <w:rStyle w:val="Hyperlink"/>
                <w:rFonts w:ascii="Sakkal Majalla" w:hAnsi="Sakkal Majalla" w:cs="Sakkal Majalla"/>
                <w:i w:val="0"/>
                <w:iCs w:val="0"/>
                <w:noProof/>
                <w:sz w:val="24"/>
                <w:u w:val="none"/>
                <w:rtl/>
              </w:rPr>
              <w:t>الإشعارات</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_Toc204267689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27</w:t>
            </w:r>
            <w:r w:rsidR="00E64DA6" w:rsidRPr="00E64DA6">
              <w:rPr>
                <w:rFonts w:ascii="Sakkal Majalla" w:hAnsi="Sakkal Majalla" w:cs="Sakkal Majalla"/>
                <w:i w:val="0"/>
                <w:iCs w:val="0"/>
                <w:noProof/>
                <w:webHidden/>
                <w:sz w:val="24"/>
              </w:rPr>
              <w:fldChar w:fldCharType="end"/>
            </w:r>
          </w:hyperlink>
        </w:p>
        <w:p w14:paraId="0424D684" w14:textId="19C1FA6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90" w:history="1">
            <w:r w:rsidR="00E64DA6" w:rsidRPr="00E64DA6">
              <w:rPr>
                <w:rStyle w:val="Hyperlink"/>
                <w:rFonts w:ascii="Sakkal Majalla" w:hAnsi="Sakkal Majalla" w:cs="Sakkal Majalla"/>
                <w:noProof/>
                <w:sz w:val="24"/>
                <w:szCs w:val="24"/>
                <w:u w:val="none"/>
                <w:rtl/>
              </w:rPr>
              <w:t>نموذج "صفحة الإشعارات"</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_Toc204267690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28</w:t>
            </w:r>
            <w:r w:rsidR="00E64DA6" w:rsidRPr="00E64DA6">
              <w:rPr>
                <w:rFonts w:ascii="Sakkal Majalla" w:hAnsi="Sakkal Majalla" w:cs="Sakkal Majalla"/>
                <w:noProof/>
                <w:webHidden/>
                <w:sz w:val="24"/>
                <w:szCs w:val="24"/>
              </w:rPr>
              <w:fldChar w:fldCharType="end"/>
            </w:r>
          </w:hyperlink>
        </w:p>
        <w:p w14:paraId="14463071" w14:textId="14787C34"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91" w:history="1">
            <w:r w:rsidR="00E64DA6" w:rsidRPr="00E64DA6">
              <w:rPr>
                <w:rStyle w:val="Hyperlink"/>
                <w:rFonts w:ascii="Sakkal Majalla" w:hAnsi="Sakkal Majalla" w:cs="Sakkal Majalla"/>
                <w:noProof/>
                <w:sz w:val="24"/>
                <w:szCs w:val="24"/>
                <w:u w:val="none"/>
                <w:rtl/>
              </w:rPr>
              <w:t>نموذج "بطاقة تفاصيل الاشعارات"</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_Toc204267691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28</w:t>
            </w:r>
            <w:r w:rsidR="00E64DA6" w:rsidRPr="00E64DA6">
              <w:rPr>
                <w:rFonts w:ascii="Sakkal Majalla" w:hAnsi="Sakkal Majalla" w:cs="Sakkal Majalla"/>
                <w:noProof/>
                <w:webHidden/>
                <w:sz w:val="24"/>
                <w:szCs w:val="24"/>
              </w:rPr>
              <w:fldChar w:fldCharType="end"/>
            </w:r>
          </w:hyperlink>
        </w:p>
        <w:p w14:paraId="63BD1226" w14:textId="0A7F3A9F"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92" w:history="1">
            <w:r w:rsidR="00E64DA6" w:rsidRPr="00E64DA6">
              <w:rPr>
                <w:rStyle w:val="Hyperlink"/>
                <w:rFonts w:ascii="Sakkal Majalla" w:hAnsi="Sakkal Majalla" w:cs="Sakkal Majalla"/>
                <w:i w:val="0"/>
                <w:iCs w:val="0"/>
                <w:noProof/>
                <w:sz w:val="24"/>
                <w:u w:val="none"/>
                <w:rtl/>
              </w:rPr>
              <w:t>الإعلان عن منتج للبيع</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_Toc204267692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29</w:t>
            </w:r>
            <w:r w:rsidR="00E64DA6" w:rsidRPr="00E64DA6">
              <w:rPr>
                <w:rFonts w:ascii="Sakkal Majalla" w:hAnsi="Sakkal Majalla" w:cs="Sakkal Majalla"/>
                <w:i w:val="0"/>
                <w:iCs w:val="0"/>
                <w:noProof/>
                <w:webHidden/>
                <w:sz w:val="24"/>
              </w:rPr>
              <w:fldChar w:fldCharType="end"/>
            </w:r>
          </w:hyperlink>
        </w:p>
        <w:p w14:paraId="676E375C" w14:textId="53D99951"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93" w:history="1">
            <w:r w:rsidR="00E64DA6" w:rsidRPr="00E64DA6">
              <w:rPr>
                <w:rStyle w:val="Hyperlink"/>
                <w:rFonts w:ascii="Sakkal Majalla" w:hAnsi="Sakkal Majalla" w:cs="Sakkal Majalla"/>
                <w:i w:val="0"/>
                <w:iCs w:val="0"/>
                <w:noProof/>
                <w:sz w:val="24"/>
                <w:u w:val="none"/>
                <w:rtl/>
              </w:rPr>
              <w:t>الإعلان عن منتج للبيع (تسجيل بيانات منتج)</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_Toc204267693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30</w:t>
            </w:r>
            <w:r w:rsidR="00E64DA6" w:rsidRPr="00E64DA6">
              <w:rPr>
                <w:rFonts w:ascii="Sakkal Majalla" w:hAnsi="Sakkal Majalla" w:cs="Sakkal Majalla"/>
                <w:i w:val="0"/>
                <w:iCs w:val="0"/>
                <w:noProof/>
                <w:webHidden/>
                <w:sz w:val="24"/>
              </w:rPr>
              <w:fldChar w:fldCharType="end"/>
            </w:r>
          </w:hyperlink>
        </w:p>
        <w:p w14:paraId="0A4EB26C" w14:textId="4BA3CB15"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94" w:history="1">
            <w:r w:rsidR="00E64DA6" w:rsidRPr="00E64DA6">
              <w:rPr>
                <w:rStyle w:val="Hyperlink"/>
                <w:rFonts w:ascii="Sakkal Majalla" w:hAnsi="Sakkal Majalla" w:cs="Sakkal Majalla"/>
                <w:noProof/>
                <w:sz w:val="24"/>
                <w:szCs w:val="24"/>
                <w:u w:val="none"/>
                <w:rtl/>
              </w:rPr>
              <w:t>نموذج " تسجيل بيانات منتج "</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_Toc204267694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31</w:t>
            </w:r>
            <w:r w:rsidR="00E64DA6" w:rsidRPr="00E64DA6">
              <w:rPr>
                <w:rFonts w:ascii="Sakkal Majalla" w:hAnsi="Sakkal Majalla" w:cs="Sakkal Majalla"/>
                <w:noProof/>
                <w:webHidden/>
                <w:sz w:val="24"/>
                <w:szCs w:val="24"/>
              </w:rPr>
              <w:fldChar w:fldCharType="end"/>
            </w:r>
          </w:hyperlink>
        </w:p>
        <w:p w14:paraId="081F7F3A" w14:textId="14C358F5"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95" w:history="1">
            <w:r w:rsidR="00E64DA6" w:rsidRPr="00E64DA6">
              <w:rPr>
                <w:rStyle w:val="Hyperlink"/>
                <w:rFonts w:ascii="Sakkal Majalla" w:hAnsi="Sakkal Majalla" w:cs="Sakkal Majalla"/>
                <w:noProof/>
                <w:sz w:val="24"/>
                <w:szCs w:val="24"/>
                <w:u w:val="none"/>
                <w:rtl/>
              </w:rPr>
              <w:t>نموذج "إضافة معلومات باللغة الإنجليزية"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_Toc204267695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35</w:t>
            </w:r>
            <w:r w:rsidR="00E64DA6" w:rsidRPr="00E64DA6">
              <w:rPr>
                <w:rFonts w:ascii="Sakkal Majalla" w:hAnsi="Sakkal Majalla" w:cs="Sakkal Majalla"/>
                <w:noProof/>
                <w:webHidden/>
                <w:sz w:val="24"/>
                <w:szCs w:val="24"/>
              </w:rPr>
              <w:fldChar w:fldCharType="end"/>
            </w:r>
          </w:hyperlink>
        </w:p>
        <w:p w14:paraId="3B608B11" w14:textId="0342EB07"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96" w:history="1">
            <w:r w:rsidR="00E64DA6" w:rsidRPr="00E64DA6">
              <w:rPr>
                <w:rStyle w:val="Hyperlink"/>
                <w:rFonts w:ascii="Sakkal Majalla" w:hAnsi="Sakkal Majalla" w:cs="Sakkal Majalla"/>
                <w:noProof/>
                <w:sz w:val="24"/>
                <w:szCs w:val="24"/>
                <w:u w:val="none"/>
                <w:rtl/>
              </w:rPr>
              <w:t>نموذج "اختيار او إضافة الحساب البنكي"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_Toc204267696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35</w:t>
            </w:r>
            <w:r w:rsidR="00E64DA6" w:rsidRPr="00E64DA6">
              <w:rPr>
                <w:rFonts w:ascii="Sakkal Majalla" w:hAnsi="Sakkal Majalla" w:cs="Sakkal Majalla"/>
                <w:noProof/>
                <w:webHidden/>
                <w:sz w:val="24"/>
                <w:szCs w:val="24"/>
              </w:rPr>
              <w:fldChar w:fldCharType="end"/>
            </w:r>
          </w:hyperlink>
        </w:p>
        <w:p w14:paraId="01C3F175" w14:textId="43B2EA38"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697" w:history="1">
            <w:r w:rsidR="00E64DA6" w:rsidRPr="00E64DA6">
              <w:rPr>
                <w:rStyle w:val="Hyperlink"/>
                <w:rFonts w:ascii="Sakkal Majalla" w:hAnsi="Sakkal Majalla" w:cs="Sakkal Majalla"/>
                <w:i w:val="0"/>
                <w:iCs w:val="0"/>
                <w:noProof/>
                <w:sz w:val="24"/>
                <w:u w:val="none"/>
                <w:rtl/>
              </w:rPr>
              <w:t>الاعلان عن منتج للبيع (ملخص الإعلان عن منتج)</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_Toc204267697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37</w:t>
            </w:r>
            <w:r w:rsidR="00E64DA6" w:rsidRPr="00E64DA6">
              <w:rPr>
                <w:rFonts w:ascii="Sakkal Majalla" w:hAnsi="Sakkal Majalla" w:cs="Sakkal Majalla"/>
                <w:i w:val="0"/>
                <w:iCs w:val="0"/>
                <w:noProof/>
                <w:webHidden/>
                <w:sz w:val="24"/>
              </w:rPr>
              <w:fldChar w:fldCharType="end"/>
            </w:r>
          </w:hyperlink>
        </w:p>
        <w:p w14:paraId="5512C6A8" w14:textId="6B2194ED"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98" w:history="1">
            <w:r w:rsidR="00E64DA6" w:rsidRPr="00E64DA6">
              <w:rPr>
                <w:rStyle w:val="Hyperlink"/>
                <w:rFonts w:ascii="Sakkal Majalla" w:hAnsi="Sakkal Majalla" w:cs="Sakkal Majalla"/>
                <w:noProof/>
                <w:sz w:val="24"/>
                <w:szCs w:val="24"/>
                <w:u w:val="none"/>
                <w:rtl/>
              </w:rPr>
              <w:t>نموذج "ملخص الاعلان عن منتج"</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_Toc204267698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38</w:t>
            </w:r>
            <w:r w:rsidR="00E64DA6" w:rsidRPr="00E64DA6">
              <w:rPr>
                <w:rFonts w:ascii="Sakkal Majalla" w:hAnsi="Sakkal Majalla" w:cs="Sakkal Majalla"/>
                <w:noProof/>
                <w:webHidden/>
                <w:sz w:val="24"/>
                <w:szCs w:val="24"/>
              </w:rPr>
              <w:fldChar w:fldCharType="end"/>
            </w:r>
          </w:hyperlink>
        </w:p>
        <w:p w14:paraId="4C5BFADE" w14:textId="03619EC1"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699" w:history="1">
            <w:r w:rsidR="00E64DA6" w:rsidRPr="00E64DA6">
              <w:rPr>
                <w:rStyle w:val="Hyperlink"/>
                <w:rFonts w:ascii="Sakkal Majalla" w:hAnsi="Sakkal Majalla" w:cs="Sakkal Majalla"/>
                <w:noProof/>
                <w:sz w:val="24"/>
                <w:szCs w:val="24"/>
                <w:u w:val="none"/>
                <w:rtl/>
              </w:rPr>
              <w:t>نموذج "نافذة التأكيد على إضافة اعلان منتج"</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_Toc204267699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40</w:t>
            </w:r>
            <w:r w:rsidR="00E64DA6" w:rsidRPr="00E64DA6">
              <w:rPr>
                <w:rFonts w:ascii="Sakkal Majalla" w:hAnsi="Sakkal Majalla" w:cs="Sakkal Majalla"/>
                <w:noProof/>
                <w:webHidden/>
                <w:sz w:val="24"/>
                <w:szCs w:val="24"/>
              </w:rPr>
              <w:fldChar w:fldCharType="end"/>
            </w:r>
          </w:hyperlink>
        </w:p>
        <w:p w14:paraId="7FB3ED56" w14:textId="4315EFC9"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700" w:history="1">
            <w:r w:rsidR="00E64DA6" w:rsidRPr="00E64DA6">
              <w:rPr>
                <w:rStyle w:val="Hyperlink"/>
                <w:rFonts w:ascii="Sakkal Majalla" w:hAnsi="Sakkal Majalla" w:cs="Sakkal Majalla"/>
                <w:i w:val="0"/>
                <w:iCs w:val="0"/>
                <w:noProof/>
                <w:sz w:val="24"/>
                <w:u w:val="none"/>
                <w:rtl/>
                <w:lang w:bidi="ar-EG"/>
              </w:rPr>
              <w:t>بطاقة اعلان منتج</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_Toc204267700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41</w:t>
            </w:r>
            <w:r w:rsidR="00E64DA6" w:rsidRPr="00E64DA6">
              <w:rPr>
                <w:rFonts w:ascii="Sakkal Majalla" w:hAnsi="Sakkal Majalla" w:cs="Sakkal Majalla"/>
                <w:i w:val="0"/>
                <w:iCs w:val="0"/>
                <w:noProof/>
                <w:webHidden/>
                <w:sz w:val="24"/>
              </w:rPr>
              <w:fldChar w:fldCharType="end"/>
            </w:r>
          </w:hyperlink>
        </w:p>
        <w:p w14:paraId="34A50284" w14:textId="0BC96BA1"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01" w:history="1">
            <w:r w:rsidR="00E64DA6" w:rsidRPr="00E64DA6">
              <w:rPr>
                <w:rStyle w:val="Hyperlink"/>
                <w:rFonts w:ascii="Sakkal Majalla" w:hAnsi="Sakkal Majalla" w:cs="Sakkal Majalla"/>
                <w:noProof/>
                <w:sz w:val="24"/>
                <w:szCs w:val="24"/>
                <w:u w:val="none"/>
                <w:rtl/>
              </w:rPr>
              <w:t>نموذج "بطاقة اعلان منتج"</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_Toc204267701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42</w:t>
            </w:r>
            <w:r w:rsidR="00E64DA6" w:rsidRPr="00E64DA6">
              <w:rPr>
                <w:rFonts w:ascii="Sakkal Majalla" w:hAnsi="Sakkal Majalla" w:cs="Sakkal Majalla"/>
                <w:noProof/>
                <w:webHidden/>
                <w:sz w:val="24"/>
                <w:szCs w:val="24"/>
              </w:rPr>
              <w:fldChar w:fldCharType="end"/>
            </w:r>
          </w:hyperlink>
        </w:p>
        <w:p w14:paraId="395E489C" w14:textId="389B4451"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13"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قائمة خيارات مشاركة الاعلان</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_Toc204267713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42</w:t>
            </w:r>
            <w:r w:rsidR="00E64DA6" w:rsidRPr="00E64DA6">
              <w:rPr>
                <w:rFonts w:ascii="Sakkal Majalla" w:hAnsi="Sakkal Majalla" w:cs="Sakkal Majalla"/>
                <w:noProof/>
                <w:webHidden/>
                <w:sz w:val="24"/>
                <w:szCs w:val="24"/>
              </w:rPr>
              <w:fldChar w:fldCharType="end"/>
            </w:r>
          </w:hyperlink>
        </w:p>
        <w:p w14:paraId="71146D86" w14:textId="783CCAB7"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714" w:history="1">
            <w:r w:rsidR="00E64DA6" w:rsidRPr="00E64DA6">
              <w:rPr>
                <w:rStyle w:val="Hyperlink"/>
                <w:rFonts w:ascii="Sakkal Majalla" w:hAnsi="Sakkal Majalla" w:cs="Sakkal Majalla"/>
                <w:i w:val="0"/>
                <w:iCs w:val="0"/>
                <w:noProof/>
                <w:sz w:val="24"/>
                <w:u w:val="none"/>
                <w:rtl/>
              </w:rPr>
              <w:t>صفحة قوائم اعلانات المنتجات</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_Toc204267714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44</w:t>
            </w:r>
            <w:r w:rsidR="00E64DA6" w:rsidRPr="00E64DA6">
              <w:rPr>
                <w:rFonts w:ascii="Sakkal Majalla" w:hAnsi="Sakkal Majalla" w:cs="Sakkal Majalla"/>
                <w:i w:val="0"/>
                <w:iCs w:val="0"/>
                <w:noProof/>
                <w:webHidden/>
                <w:sz w:val="24"/>
              </w:rPr>
              <w:fldChar w:fldCharType="end"/>
            </w:r>
          </w:hyperlink>
        </w:p>
        <w:p w14:paraId="37BA9A40" w14:textId="786D194D"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23" w:history="1">
            <w:r w:rsidR="00E64DA6" w:rsidRPr="00E64DA6">
              <w:rPr>
                <w:rStyle w:val="Hyperlink"/>
                <w:rFonts w:ascii="Sakkal Majalla" w:hAnsi="Sakkal Majalla" w:cs="Sakkal Majalla"/>
                <w:noProof/>
                <w:sz w:val="24"/>
                <w:szCs w:val="24"/>
                <w:u w:val="none"/>
                <w:rtl/>
              </w:rPr>
              <w:t>نموذج "صفحة قوائم اعلانات المنتجات"</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_Toc204267723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46</w:t>
            </w:r>
            <w:r w:rsidR="00E64DA6" w:rsidRPr="00E64DA6">
              <w:rPr>
                <w:rFonts w:ascii="Sakkal Majalla" w:hAnsi="Sakkal Majalla" w:cs="Sakkal Majalla"/>
                <w:noProof/>
                <w:webHidden/>
                <w:sz w:val="24"/>
                <w:szCs w:val="24"/>
              </w:rPr>
              <w:fldChar w:fldCharType="end"/>
            </w:r>
          </w:hyperlink>
        </w:p>
        <w:p w14:paraId="0CBC6ABC" w14:textId="54C5D37B"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724" w:history="1">
            <w:r w:rsidR="00E64DA6" w:rsidRPr="00E64DA6">
              <w:rPr>
                <w:rStyle w:val="Hyperlink"/>
                <w:rFonts w:ascii="Sakkal Majalla" w:hAnsi="Sakkal Majalla" w:cs="Sakkal Majalla"/>
                <w:i w:val="0"/>
                <w:iCs w:val="0"/>
                <w:noProof/>
                <w:sz w:val="24"/>
                <w:u w:val="none"/>
                <w:rtl/>
                <w:lang w:bidi="ar-EG"/>
              </w:rPr>
              <w:t>شراء منتج (صفحة تفاصيل اعلان منتج)</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_Toc204267724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48</w:t>
            </w:r>
            <w:r w:rsidR="00E64DA6" w:rsidRPr="00E64DA6">
              <w:rPr>
                <w:rFonts w:ascii="Sakkal Majalla" w:hAnsi="Sakkal Majalla" w:cs="Sakkal Majalla"/>
                <w:i w:val="0"/>
                <w:iCs w:val="0"/>
                <w:noProof/>
                <w:webHidden/>
                <w:sz w:val="24"/>
              </w:rPr>
              <w:fldChar w:fldCharType="end"/>
            </w:r>
          </w:hyperlink>
        </w:p>
        <w:p w14:paraId="33576DD6" w14:textId="22FFDC9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34" w:history="1">
            <w:r w:rsidR="00E64DA6" w:rsidRPr="00E64DA6">
              <w:rPr>
                <w:rStyle w:val="Hyperlink"/>
                <w:rFonts w:ascii="Sakkal Majalla" w:hAnsi="Sakkal Majalla" w:cs="Sakkal Majalla"/>
                <w:noProof/>
                <w:sz w:val="24"/>
                <w:szCs w:val="24"/>
                <w:u w:val="none"/>
                <w:rtl/>
              </w:rPr>
              <w:t>نموذج "صفحة تفاصيل اعلان منتج"</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_Toc204267734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53</w:t>
            </w:r>
            <w:r w:rsidR="00E64DA6" w:rsidRPr="00E64DA6">
              <w:rPr>
                <w:rFonts w:ascii="Sakkal Majalla" w:hAnsi="Sakkal Majalla" w:cs="Sakkal Majalla"/>
                <w:noProof/>
                <w:webHidden/>
                <w:sz w:val="24"/>
                <w:szCs w:val="24"/>
              </w:rPr>
              <w:fldChar w:fldCharType="end"/>
            </w:r>
          </w:hyperlink>
        </w:p>
        <w:p w14:paraId="3C1D85C8" w14:textId="37D6C42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35" w:history="1">
            <w:r w:rsidR="00E64DA6" w:rsidRPr="00E64DA6">
              <w:rPr>
                <w:rStyle w:val="Hyperlink"/>
                <w:rFonts w:ascii="Sakkal Majalla" w:hAnsi="Sakkal Majalla" w:cs="Sakkal Majalla"/>
                <w:noProof/>
                <w:sz w:val="24"/>
                <w:szCs w:val="24"/>
                <w:u w:val="none"/>
                <w:rtl/>
              </w:rPr>
              <w:t>نموذج "التفاوض على السعر"</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_Toc204267735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56</w:t>
            </w:r>
            <w:r w:rsidR="00E64DA6" w:rsidRPr="00E64DA6">
              <w:rPr>
                <w:rFonts w:ascii="Sakkal Majalla" w:hAnsi="Sakkal Majalla" w:cs="Sakkal Majalla"/>
                <w:noProof/>
                <w:webHidden/>
                <w:sz w:val="24"/>
                <w:szCs w:val="24"/>
              </w:rPr>
              <w:fldChar w:fldCharType="end"/>
            </w:r>
          </w:hyperlink>
        </w:p>
        <w:p w14:paraId="53A217BB" w14:textId="536D936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46"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المزايدة على السعر</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_Toc204267746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56</w:t>
            </w:r>
            <w:r w:rsidR="00E64DA6" w:rsidRPr="00E64DA6">
              <w:rPr>
                <w:rFonts w:ascii="Sakkal Majalla" w:hAnsi="Sakkal Majalla" w:cs="Sakkal Majalla"/>
                <w:noProof/>
                <w:webHidden/>
                <w:sz w:val="24"/>
                <w:szCs w:val="24"/>
              </w:rPr>
              <w:fldChar w:fldCharType="end"/>
            </w:r>
          </w:hyperlink>
        </w:p>
        <w:p w14:paraId="0C75451E" w14:textId="34CC4A52"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58"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قائمة خيارات مشاركة الاعلان</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_Toc204267758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57</w:t>
            </w:r>
            <w:r w:rsidR="00E64DA6" w:rsidRPr="00E64DA6">
              <w:rPr>
                <w:rFonts w:ascii="Sakkal Majalla" w:hAnsi="Sakkal Majalla" w:cs="Sakkal Majalla"/>
                <w:noProof/>
                <w:webHidden/>
                <w:sz w:val="24"/>
                <w:szCs w:val="24"/>
              </w:rPr>
              <w:fldChar w:fldCharType="end"/>
            </w:r>
          </w:hyperlink>
        </w:p>
        <w:p w14:paraId="09E93DC2" w14:textId="2BABE139"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59"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نافذة اضافة خصم</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_Toc204267759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57</w:t>
            </w:r>
            <w:r w:rsidR="00E64DA6" w:rsidRPr="00E64DA6">
              <w:rPr>
                <w:rFonts w:ascii="Sakkal Majalla" w:hAnsi="Sakkal Majalla" w:cs="Sakkal Majalla"/>
                <w:noProof/>
                <w:webHidden/>
                <w:sz w:val="24"/>
                <w:szCs w:val="24"/>
              </w:rPr>
              <w:fldChar w:fldCharType="end"/>
            </w:r>
          </w:hyperlink>
        </w:p>
        <w:p w14:paraId="53F2F53F" w14:textId="293AD2CA"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760" w:history="1">
            <w:r w:rsidR="00E64DA6" w:rsidRPr="00E64DA6">
              <w:rPr>
                <w:rStyle w:val="Hyperlink"/>
                <w:rFonts w:ascii="Sakkal Majalla" w:hAnsi="Sakkal Majalla" w:cs="Sakkal Majalla"/>
                <w:i w:val="0"/>
                <w:iCs w:val="0"/>
                <w:noProof/>
                <w:sz w:val="24"/>
                <w:u w:val="none"/>
                <w:rtl/>
              </w:rPr>
              <w:t>شراء منتج (سلة المشتريات)</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_Toc204267760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58</w:t>
            </w:r>
            <w:r w:rsidR="00E64DA6" w:rsidRPr="00E64DA6">
              <w:rPr>
                <w:rFonts w:ascii="Sakkal Majalla" w:hAnsi="Sakkal Majalla" w:cs="Sakkal Majalla"/>
                <w:i w:val="0"/>
                <w:iCs w:val="0"/>
                <w:noProof/>
                <w:webHidden/>
                <w:sz w:val="24"/>
              </w:rPr>
              <w:fldChar w:fldCharType="end"/>
            </w:r>
          </w:hyperlink>
        </w:p>
        <w:p w14:paraId="2AB74D73" w14:textId="564E328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71" w:history="1">
            <w:r w:rsidR="00E64DA6" w:rsidRPr="00E64DA6">
              <w:rPr>
                <w:rStyle w:val="Hyperlink"/>
                <w:rFonts w:ascii="Sakkal Majalla" w:hAnsi="Sakkal Majalla" w:cs="Sakkal Majalla"/>
                <w:noProof/>
                <w:sz w:val="24"/>
                <w:szCs w:val="24"/>
                <w:u w:val="none"/>
                <w:rtl/>
              </w:rPr>
              <w:t>نموذج "نافذة سلة المشتريات"</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_Toc204267771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59</w:t>
            </w:r>
            <w:r w:rsidR="00E64DA6" w:rsidRPr="00E64DA6">
              <w:rPr>
                <w:rFonts w:ascii="Sakkal Majalla" w:hAnsi="Sakkal Majalla" w:cs="Sakkal Majalla"/>
                <w:noProof/>
                <w:webHidden/>
                <w:sz w:val="24"/>
                <w:szCs w:val="24"/>
              </w:rPr>
              <w:fldChar w:fldCharType="end"/>
            </w:r>
          </w:hyperlink>
        </w:p>
        <w:p w14:paraId="55230D44" w14:textId="24A0C4AA"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772" w:history="1">
            <w:r w:rsidR="00E64DA6" w:rsidRPr="00E64DA6">
              <w:rPr>
                <w:rStyle w:val="Hyperlink"/>
                <w:rFonts w:ascii="Sakkal Majalla" w:hAnsi="Sakkal Majalla" w:cs="Sakkal Majalla"/>
                <w:i w:val="0"/>
                <w:iCs w:val="0"/>
                <w:noProof/>
                <w:sz w:val="24"/>
                <w:u w:val="none"/>
                <w:rtl/>
                <w:lang w:bidi="ar-EG"/>
              </w:rPr>
              <w:t>شراء منتج (صفحة ملخص طلب شراء منتج)</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_Toc204267772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60</w:t>
            </w:r>
            <w:r w:rsidR="00E64DA6" w:rsidRPr="00E64DA6">
              <w:rPr>
                <w:rFonts w:ascii="Sakkal Majalla" w:hAnsi="Sakkal Majalla" w:cs="Sakkal Majalla"/>
                <w:i w:val="0"/>
                <w:iCs w:val="0"/>
                <w:noProof/>
                <w:webHidden/>
                <w:sz w:val="24"/>
              </w:rPr>
              <w:fldChar w:fldCharType="end"/>
            </w:r>
          </w:hyperlink>
        </w:p>
        <w:p w14:paraId="3CC0D766" w14:textId="5486EA53"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73" w:history="1">
            <w:r w:rsidR="00E64DA6" w:rsidRPr="00E64DA6">
              <w:rPr>
                <w:rStyle w:val="Hyperlink"/>
                <w:rFonts w:ascii="Sakkal Majalla" w:hAnsi="Sakkal Majalla" w:cs="Sakkal Majalla"/>
                <w:noProof/>
                <w:sz w:val="24"/>
                <w:szCs w:val="24"/>
                <w:u w:val="none"/>
                <w:rtl/>
              </w:rPr>
              <w:t>نموذج "صفحة ملخص طلب شراء منتج"</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_Toc204267773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63</w:t>
            </w:r>
            <w:r w:rsidR="00E64DA6" w:rsidRPr="00E64DA6">
              <w:rPr>
                <w:rFonts w:ascii="Sakkal Majalla" w:hAnsi="Sakkal Majalla" w:cs="Sakkal Majalla"/>
                <w:noProof/>
                <w:webHidden/>
                <w:sz w:val="24"/>
                <w:szCs w:val="24"/>
              </w:rPr>
              <w:fldChar w:fldCharType="end"/>
            </w:r>
          </w:hyperlink>
        </w:p>
        <w:p w14:paraId="4D143AE5" w14:textId="4685B74D"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86" w:history="1">
            <w:r w:rsidR="00E64DA6" w:rsidRPr="00E64DA6">
              <w:rPr>
                <w:rStyle w:val="Hyperlink"/>
                <w:rFonts w:ascii="Sakkal Majalla" w:hAnsi="Sakkal Majalla" w:cs="Sakkal Majalla"/>
                <w:noProof/>
                <w:sz w:val="24"/>
                <w:szCs w:val="24"/>
                <w:u w:val="none"/>
                <w:rtl/>
              </w:rPr>
              <w:t>نموذج "نافذة التأكيد على طلب منتج "</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_Toc204267786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64</w:t>
            </w:r>
            <w:r w:rsidR="00E64DA6" w:rsidRPr="00E64DA6">
              <w:rPr>
                <w:rFonts w:ascii="Sakkal Majalla" w:hAnsi="Sakkal Majalla" w:cs="Sakkal Majalla"/>
                <w:noProof/>
                <w:webHidden/>
                <w:sz w:val="24"/>
                <w:szCs w:val="24"/>
              </w:rPr>
              <w:fldChar w:fldCharType="end"/>
            </w:r>
          </w:hyperlink>
        </w:p>
        <w:p w14:paraId="1C24510A" w14:textId="341C08DA"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787" w:history="1">
            <w:r w:rsidR="00E64DA6" w:rsidRPr="00E64DA6">
              <w:rPr>
                <w:rStyle w:val="Hyperlink"/>
                <w:rFonts w:ascii="Sakkal Majalla" w:hAnsi="Sakkal Majalla" w:cs="Sakkal Majalla"/>
                <w:i w:val="0"/>
                <w:iCs w:val="0"/>
                <w:noProof/>
                <w:sz w:val="24"/>
                <w:u w:val="none"/>
                <w:rtl/>
              </w:rPr>
              <w:t>عملية الدفع</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_Toc204267787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65</w:t>
            </w:r>
            <w:r w:rsidR="00E64DA6" w:rsidRPr="00E64DA6">
              <w:rPr>
                <w:rFonts w:ascii="Sakkal Majalla" w:hAnsi="Sakkal Majalla" w:cs="Sakkal Majalla"/>
                <w:i w:val="0"/>
                <w:iCs w:val="0"/>
                <w:noProof/>
                <w:webHidden/>
                <w:sz w:val="24"/>
              </w:rPr>
              <w:fldChar w:fldCharType="end"/>
            </w:r>
          </w:hyperlink>
        </w:p>
        <w:p w14:paraId="3845AB0D" w14:textId="50ACFF07"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788" w:history="1">
            <w:r w:rsidR="00E64DA6" w:rsidRPr="00E64DA6">
              <w:rPr>
                <w:rStyle w:val="Hyperlink"/>
                <w:rFonts w:ascii="Sakkal Majalla" w:hAnsi="Sakkal Majalla" w:cs="Sakkal Majalla"/>
                <w:noProof/>
                <w:sz w:val="24"/>
                <w:szCs w:val="24"/>
                <w:u w:val="none"/>
                <w:rtl/>
              </w:rPr>
              <w:t>نموذج "اختيار واضافة البطاقة البنكية"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_Toc204267788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67</w:t>
            </w:r>
            <w:r w:rsidR="00E64DA6" w:rsidRPr="00E64DA6">
              <w:rPr>
                <w:rFonts w:ascii="Sakkal Majalla" w:hAnsi="Sakkal Majalla" w:cs="Sakkal Majalla"/>
                <w:noProof/>
                <w:webHidden/>
                <w:sz w:val="24"/>
                <w:szCs w:val="24"/>
              </w:rPr>
              <w:fldChar w:fldCharType="end"/>
            </w:r>
          </w:hyperlink>
        </w:p>
        <w:p w14:paraId="63BFD0F6" w14:textId="4FD94C7B"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802" w:history="1">
            <w:r w:rsidR="00E64DA6" w:rsidRPr="00E64DA6">
              <w:rPr>
                <w:rStyle w:val="Hyperlink"/>
                <w:rFonts w:ascii="Sakkal Majalla" w:hAnsi="Sakkal Majalla" w:cs="Sakkal Majalla"/>
                <w:i w:val="0"/>
                <w:iCs w:val="0"/>
                <w:noProof/>
                <w:sz w:val="24"/>
                <w:u w:val="none"/>
                <w:rtl/>
              </w:rPr>
              <w:t>الملف الشخصي للمستخدم</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_Toc204267802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69</w:t>
            </w:r>
            <w:r w:rsidR="00E64DA6" w:rsidRPr="00E64DA6">
              <w:rPr>
                <w:rFonts w:ascii="Sakkal Majalla" w:hAnsi="Sakkal Majalla" w:cs="Sakkal Majalla"/>
                <w:i w:val="0"/>
                <w:iCs w:val="0"/>
                <w:noProof/>
                <w:webHidden/>
                <w:sz w:val="24"/>
              </w:rPr>
              <w:fldChar w:fldCharType="end"/>
            </w:r>
          </w:hyperlink>
        </w:p>
        <w:p w14:paraId="50C052E5" w14:textId="6DBB70C7"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16" w:history="1">
            <w:r w:rsidR="00E64DA6" w:rsidRPr="00E64DA6">
              <w:rPr>
                <w:rStyle w:val="Hyperlink"/>
                <w:rFonts w:ascii="Sakkal Majalla" w:hAnsi="Sakkal Majalla" w:cs="Sakkal Majalla"/>
                <w:noProof/>
                <w:sz w:val="24"/>
                <w:szCs w:val="24"/>
                <w:u w:val="none"/>
                <w:rtl/>
              </w:rPr>
              <w:t>نموذج "صفحة الملف الشخصي"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_Toc204267816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69</w:t>
            </w:r>
            <w:r w:rsidR="00E64DA6" w:rsidRPr="00E64DA6">
              <w:rPr>
                <w:rFonts w:ascii="Sakkal Majalla" w:hAnsi="Sakkal Majalla" w:cs="Sakkal Majalla"/>
                <w:noProof/>
                <w:webHidden/>
                <w:sz w:val="24"/>
                <w:szCs w:val="24"/>
              </w:rPr>
              <w:fldChar w:fldCharType="end"/>
            </w:r>
          </w:hyperlink>
        </w:p>
        <w:p w14:paraId="7D38F9BF" w14:textId="6EEE914B"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817" w:history="1">
            <w:r w:rsidR="00E64DA6" w:rsidRPr="00E64DA6">
              <w:rPr>
                <w:rStyle w:val="Hyperlink"/>
                <w:rFonts w:ascii="Sakkal Majalla" w:hAnsi="Sakkal Majalla" w:cs="Sakkal Majalla"/>
                <w:i w:val="0"/>
                <w:iCs w:val="0"/>
                <w:noProof/>
                <w:sz w:val="24"/>
                <w:u w:val="none"/>
                <w:rtl/>
              </w:rPr>
              <w:t>الملف الشخصي للمستخدم (البيانات الأساسية)</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_Toc204267817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71</w:t>
            </w:r>
            <w:r w:rsidR="00E64DA6" w:rsidRPr="00E64DA6">
              <w:rPr>
                <w:rFonts w:ascii="Sakkal Majalla" w:hAnsi="Sakkal Majalla" w:cs="Sakkal Majalla"/>
                <w:i w:val="0"/>
                <w:iCs w:val="0"/>
                <w:noProof/>
                <w:webHidden/>
                <w:sz w:val="24"/>
              </w:rPr>
              <w:fldChar w:fldCharType="end"/>
            </w:r>
          </w:hyperlink>
        </w:p>
        <w:p w14:paraId="0DD21D6F" w14:textId="7576AE2C"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45" w:history="1">
            <w:r w:rsidR="00E64DA6" w:rsidRPr="00E64DA6">
              <w:rPr>
                <w:rStyle w:val="Hyperlink"/>
                <w:rFonts w:ascii="Sakkal Majalla" w:hAnsi="Sakkal Majalla" w:cs="Sakkal Majalla"/>
                <w:noProof/>
                <w:sz w:val="24"/>
                <w:szCs w:val="24"/>
                <w:u w:val="none"/>
                <w:rtl/>
              </w:rPr>
              <w:t>نموذج "الصفحة التفصيلية (التقييم كبائع)"</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_Toc204267845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74</w:t>
            </w:r>
            <w:r w:rsidR="00E64DA6" w:rsidRPr="00E64DA6">
              <w:rPr>
                <w:rFonts w:ascii="Sakkal Majalla" w:hAnsi="Sakkal Majalla" w:cs="Sakkal Majalla"/>
                <w:noProof/>
                <w:webHidden/>
                <w:sz w:val="24"/>
                <w:szCs w:val="24"/>
              </w:rPr>
              <w:fldChar w:fldCharType="end"/>
            </w:r>
          </w:hyperlink>
        </w:p>
        <w:p w14:paraId="50BFE757" w14:textId="0560EE03"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46" w:history="1">
            <w:r w:rsidR="00E64DA6" w:rsidRPr="00E64DA6">
              <w:rPr>
                <w:rStyle w:val="Hyperlink"/>
                <w:rFonts w:ascii="Sakkal Majalla" w:hAnsi="Sakkal Majalla" w:cs="Sakkal Majalla"/>
                <w:noProof/>
                <w:sz w:val="24"/>
                <w:szCs w:val="24"/>
                <w:u w:val="none"/>
                <w:rtl/>
              </w:rPr>
              <w:t>نموذج "الصفحة التفصيلية (التقييم كمشتري)"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_Toc204267846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74</w:t>
            </w:r>
            <w:r w:rsidR="00E64DA6" w:rsidRPr="00E64DA6">
              <w:rPr>
                <w:rFonts w:ascii="Sakkal Majalla" w:hAnsi="Sakkal Majalla" w:cs="Sakkal Majalla"/>
                <w:noProof/>
                <w:webHidden/>
                <w:sz w:val="24"/>
                <w:szCs w:val="24"/>
              </w:rPr>
              <w:fldChar w:fldCharType="end"/>
            </w:r>
          </w:hyperlink>
        </w:p>
        <w:p w14:paraId="6D1AE166" w14:textId="3D66D7F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47" w:history="1">
            <w:r w:rsidR="00E64DA6" w:rsidRPr="00E64DA6">
              <w:rPr>
                <w:rStyle w:val="Hyperlink"/>
                <w:rFonts w:ascii="Sakkal Majalla" w:hAnsi="Sakkal Majalla" w:cs="Sakkal Majalla"/>
                <w:noProof/>
                <w:sz w:val="24"/>
                <w:szCs w:val="24"/>
                <w:u w:val="none"/>
                <w:rtl/>
              </w:rPr>
              <w:t>نموذج "الصفحة التفصيلية (النقاط)"</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_Toc204267847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75</w:t>
            </w:r>
            <w:r w:rsidR="00E64DA6" w:rsidRPr="00E64DA6">
              <w:rPr>
                <w:rFonts w:ascii="Sakkal Majalla" w:hAnsi="Sakkal Majalla" w:cs="Sakkal Majalla"/>
                <w:noProof/>
                <w:webHidden/>
                <w:sz w:val="24"/>
                <w:szCs w:val="24"/>
              </w:rPr>
              <w:fldChar w:fldCharType="end"/>
            </w:r>
          </w:hyperlink>
        </w:p>
        <w:p w14:paraId="3B45FC5E" w14:textId="66DF62E9"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48" w:history="1">
            <w:r w:rsidR="00E64DA6" w:rsidRPr="00E64DA6">
              <w:rPr>
                <w:rStyle w:val="Hyperlink"/>
                <w:rFonts w:ascii="Sakkal Majalla" w:hAnsi="Sakkal Majalla" w:cs="Sakkal Majalla"/>
                <w:noProof/>
                <w:sz w:val="24"/>
                <w:szCs w:val="24"/>
                <w:u w:val="none"/>
                <w:rtl/>
              </w:rPr>
              <w:t>نموذج "الصفحة التفصيلية (محفظتي)"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_Toc204267848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76</w:t>
            </w:r>
            <w:r w:rsidR="00E64DA6" w:rsidRPr="00E64DA6">
              <w:rPr>
                <w:rFonts w:ascii="Sakkal Majalla" w:hAnsi="Sakkal Majalla" w:cs="Sakkal Majalla"/>
                <w:noProof/>
                <w:webHidden/>
                <w:sz w:val="24"/>
                <w:szCs w:val="24"/>
              </w:rPr>
              <w:fldChar w:fldCharType="end"/>
            </w:r>
          </w:hyperlink>
        </w:p>
        <w:p w14:paraId="06EF74CC" w14:textId="62BF7C2A"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49" w:history="1">
            <w:r w:rsidR="00E64DA6" w:rsidRPr="00E64DA6">
              <w:rPr>
                <w:rStyle w:val="Hyperlink"/>
                <w:rFonts w:ascii="Sakkal Majalla" w:hAnsi="Sakkal Majalla" w:cs="Sakkal Majalla"/>
                <w:noProof/>
                <w:sz w:val="24"/>
                <w:szCs w:val="24"/>
                <w:u w:val="none"/>
                <w:rtl/>
              </w:rPr>
              <w:t>نموذج "الصفحة التفصيلية (المتابعات)"</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_Toc204267849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76</w:t>
            </w:r>
            <w:r w:rsidR="00E64DA6" w:rsidRPr="00E64DA6">
              <w:rPr>
                <w:rFonts w:ascii="Sakkal Majalla" w:hAnsi="Sakkal Majalla" w:cs="Sakkal Majalla"/>
                <w:noProof/>
                <w:webHidden/>
                <w:sz w:val="24"/>
                <w:szCs w:val="24"/>
              </w:rPr>
              <w:fldChar w:fldCharType="end"/>
            </w:r>
          </w:hyperlink>
        </w:p>
        <w:p w14:paraId="2B607700" w14:textId="34C60DFA"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50" w:history="1">
            <w:r w:rsidR="00E64DA6" w:rsidRPr="00E64DA6">
              <w:rPr>
                <w:rStyle w:val="Hyperlink"/>
                <w:rFonts w:ascii="Sakkal Majalla" w:hAnsi="Sakkal Majalla" w:cs="Sakkal Majalla"/>
                <w:noProof/>
                <w:sz w:val="24"/>
                <w:szCs w:val="24"/>
                <w:u w:val="none"/>
                <w:rtl/>
              </w:rPr>
              <w:t>نموذج "بطاقة الفئة"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_Toc204267850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77</w:t>
            </w:r>
            <w:r w:rsidR="00E64DA6" w:rsidRPr="00E64DA6">
              <w:rPr>
                <w:rFonts w:ascii="Sakkal Majalla" w:hAnsi="Sakkal Majalla" w:cs="Sakkal Majalla"/>
                <w:noProof/>
                <w:webHidden/>
                <w:sz w:val="24"/>
                <w:szCs w:val="24"/>
              </w:rPr>
              <w:fldChar w:fldCharType="end"/>
            </w:r>
          </w:hyperlink>
        </w:p>
        <w:p w14:paraId="2EC1FA04" w14:textId="4DB9F1D3"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51"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صفحة اختيار الفئات للمتابعة</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_Toc204267851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77</w:t>
            </w:r>
            <w:r w:rsidR="00E64DA6" w:rsidRPr="00E64DA6">
              <w:rPr>
                <w:rFonts w:ascii="Sakkal Majalla" w:hAnsi="Sakkal Majalla" w:cs="Sakkal Majalla"/>
                <w:noProof/>
                <w:webHidden/>
                <w:sz w:val="24"/>
                <w:szCs w:val="24"/>
              </w:rPr>
              <w:fldChar w:fldCharType="end"/>
            </w:r>
          </w:hyperlink>
        </w:p>
        <w:p w14:paraId="62A13C13" w14:textId="3380A7BC"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52" w:history="1">
            <w:r w:rsidR="00E64DA6" w:rsidRPr="00E64DA6">
              <w:rPr>
                <w:rStyle w:val="Hyperlink"/>
                <w:rFonts w:ascii="Sakkal Majalla" w:hAnsi="Sakkal Majalla" w:cs="Sakkal Majalla"/>
                <w:noProof/>
                <w:sz w:val="24"/>
                <w:szCs w:val="24"/>
                <w:u w:val="none"/>
                <w:rtl/>
              </w:rPr>
              <w:t>نموذج "بطاقة معلومات عن البائع"</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_Toc204267852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77</w:t>
            </w:r>
            <w:r w:rsidR="00E64DA6" w:rsidRPr="00E64DA6">
              <w:rPr>
                <w:rFonts w:ascii="Sakkal Majalla" w:hAnsi="Sakkal Majalla" w:cs="Sakkal Majalla"/>
                <w:noProof/>
                <w:webHidden/>
                <w:sz w:val="24"/>
                <w:szCs w:val="24"/>
              </w:rPr>
              <w:fldChar w:fldCharType="end"/>
            </w:r>
          </w:hyperlink>
        </w:p>
        <w:p w14:paraId="5E8A8FD3" w14:textId="14FA5414"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53" w:history="1">
            <w:r w:rsidR="00E64DA6" w:rsidRPr="00E64DA6">
              <w:rPr>
                <w:rStyle w:val="Hyperlink"/>
                <w:rFonts w:ascii="Sakkal Majalla" w:hAnsi="Sakkal Majalla" w:cs="Sakkal Majalla"/>
                <w:noProof/>
                <w:sz w:val="24"/>
                <w:szCs w:val="24"/>
                <w:u w:val="none"/>
                <w:rtl/>
              </w:rPr>
              <w:t>نموذج "بطاقة كلمة البحث "</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_Toc204267853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78</w:t>
            </w:r>
            <w:r w:rsidR="00E64DA6" w:rsidRPr="00E64DA6">
              <w:rPr>
                <w:rFonts w:ascii="Sakkal Majalla" w:hAnsi="Sakkal Majalla" w:cs="Sakkal Majalla"/>
                <w:noProof/>
                <w:webHidden/>
                <w:sz w:val="24"/>
                <w:szCs w:val="24"/>
              </w:rPr>
              <w:fldChar w:fldCharType="end"/>
            </w:r>
          </w:hyperlink>
        </w:p>
        <w:p w14:paraId="04BC7337" w14:textId="3A4E97E2"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854" w:history="1">
            <w:r w:rsidR="00E64DA6" w:rsidRPr="00E64DA6">
              <w:rPr>
                <w:rStyle w:val="Hyperlink"/>
                <w:rFonts w:ascii="Sakkal Majalla" w:hAnsi="Sakkal Majalla" w:cs="Sakkal Majalla"/>
                <w:i w:val="0"/>
                <w:iCs w:val="0"/>
                <w:noProof/>
                <w:sz w:val="24"/>
                <w:u w:val="none"/>
                <w:rtl/>
              </w:rPr>
              <w:t>الملف الشخصي للمستخدم (ادارة عمليات البيع)</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_Toc204267854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79</w:t>
            </w:r>
            <w:r w:rsidR="00E64DA6" w:rsidRPr="00E64DA6">
              <w:rPr>
                <w:rFonts w:ascii="Sakkal Majalla" w:hAnsi="Sakkal Majalla" w:cs="Sakkal Majalla"/>
                <w:i w:val="0"/>
                <w:iCs w:val="0"/>
                <w:noProof/>
                <w:webHidden/>
                <w:sz w:val="24"/>
              </w:rPr>
              <w:fldChar w:fldCharType="end"/>
            </w:r>
          </w:hyperlink>
        </w:p>
        <w:p w14:paraId="4C9CA520" w14:textId="60A577AB"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69" w:history="1">
            <w:r w:rsidR="00E64DA6" w:rsidRPr="00E64DA6">
              <w:rPr>
                <w:rStyle w:val="Hyperlink"/>
                <w:rFonts w:ascii="Sakkal Majalla" w:hAnsi="Sakkal Majalla" w:cs="Sakkal Majalla"/>
                <w:noProof/>
                <w:sz w:val="24"/>
                <w:szCs w:val="24"/>
                <w:u w:val="none"/>
                <w:rtl/>
              </w:rPr>
              <w:t>نموذج "صفحة تفاصيل منتجاتي"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_Toc204267869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83</w:t>
            </w:r>
            <w:r w:rsidR="00E64DA6" w:rsidRPr="00E64DA6">
              <w:rPr>
                <w:rFonts w:ascii="Sakkal Majalla" w:hAnsi="Sakkal Majalla" w:cs="Sakkal Majalla"/>
                <w:noProof/>
                <w:webHidden/>
                <w:sz w:val="24"/>
                <w:szCs w:val="24"/>
              </w:rPr>
              <w:fldChar w:fldCharType="end"/>
            </w:r>
          </w:hyperlink>
        </w:p>
        <w:p w14:paraId="3077938B" w14:textId="05F1E47C"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0" w:history="1">
            <w:r w:rsidR="00E64DA6" w:rsidRPr="00E64DA6">
              <w:rPr>
                <w:rStyle w:val="Hyperlink"/>
                <w:rFonts w:ascii="Sakkal Majalla" w:hAnsi="Sakkal Majalla" w:cs="Sakkal Majalla"/>
                <w:noProof/>
                <w:sz w:val="24"/>
                <w:szCs w:val="24"/>
                <w:u w:val="none"/>
                <w:rtl/>
              </w:rPr>
              <w:t>نموذج "بطاقة طلب الشراء"</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_Toc204267870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83</w:t>
            </w:r>
            <w:r w:rsidR="00E64DA6" w:rsidRPr="00E64DA6">
              <w:rPr>
                <w:rFonts w:ascii="Sakkal Majalla" w:hAnsi="Sakkal Majalla" w:cs="Sakkal Majalla"/>
                <w:noProof/>
                <w:webHidden/>
                <w:sz w:val="24"/>
                <w:szCs w:val="24"/>
              </w:rPr>
              <w:fldChar w:fldCharType="end"/>
            </w:r>
          </w:hyperlink>
        </w:p>
        <w:p w14:paraId="766409F1" w14:textId="783FBD6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1" w:history="1">
            <w:r w:rsidR="00E64DA6" w:rsidRPr="00E64DA6">
              <w:rPr>
                <w:rStyle w:val="Hyperlink"/>
                <w:rFonts w:ascii="Sakkal Majalla" w:hAnsi="Sakkal Majalla" w:cs="Sakkal Majalla"/>
                <w:noProof/>
                <w:sz w:val="24"/>
                <w:szCs w:val="24"/>
                <w:u w:val="none"/>
                <w:rtl/>
              </w:rPr>
              <w:t>نموذج "صفحة تفاصيل طلب الشراء"</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84</w:t>
            </w:r>
            <w:r w:rsidR="00E64DA6" w:rsidRPr="00E64DA6">
              <w:rPr>
                <w:rFonts w:ascii="Sakkal Majalla" w:hAnsi="Sakkal Majalla" w:cs="Sakkal Majalla"/>
                <w:noProof/>
                <w:webHidden/>
                <w:sz w:val="24"/>
                <w:szCs w:val="24"/>
              </w:rPr>
              <w:fldChar w:fldCharType="end"/>
            </w:r>
          </w:hyperlink>
        </w:p>
        <w:p w14:paraId="76DE6992" w14:textId="20663B25"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2" w:history="1">
            <w:r w:rsidR="00E64DA6" w:rsidRPr="00E64DA6">
              <w:rPr>
                <w:rStyle w:val="Hyperlink"/>
                <w:rFonts w:ascii="Sakkal Majalla" w:hAnsi="Sakkal Majalla" w:cs="Sakkal Majalla"/>
                <w:noProof/>
                <w:sz w:val="24"/>
                <w:szCs w:val="24"/>
                <w:u w:val="none"/>
                <w:rtl/>
              </w:rPr>
              <w:t>نموذج "نافذة رفض ايصال التحويل البنكي"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_Toc204267872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85</w:t>
            </w:r>
            <w:r w:rsidR="00E64DA6" w:rsidRPr="00E64DA6">
              <w:rPr>
                <w:rFonts w:ascii="Sakkal Majalla" w:hAnsi="Sakkal Majalla" w:cs="Sakkal Majalla"/>
                <w:noProof/>
                <w:webHidden/>
                <w:sz w:val="24"/>
                <w:szCs w:val="24"/>
              </w:rPr>
              <w:fldChar w:fldCharType="end"/>
            </w:r>
          </w:hyperlink>
        </w:p>
        <w:p w14:paraId="4D84EC2A" w14:textId="148485CC"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3"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نافذة ادخال رمز تأكيد الشحنة</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_Toc204267873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85</w:t>
            </w:r>
            <w:r w:rsidR="00E64DA6" w:rsidRPr="00E64DA6">
              <w:rPr>
                <w:rFonts w:ascii="Sakkal Majalla" w:hAnsi="Sakkal Majalla" w:cs="Sakkal Majalla"/>
                <w:noProof/>
                <w:webHidden/>
                <w:sz w:val="24"/>
                <w:szCs w:val="24"/>
              </w:rPr>
              <w:fldChar w:fldCharType="end"/>
            </w:r>
          </w:hyperlink>
        </w:p>
        <w:p w14:paraId="7F64F746" w14:textId="13EF2350"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4"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نافذة تقييم المشتري</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_Toc204267874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86</w:t>
            </w:r>
            <w:r w:rsidR="00E64DA6" w:rsidRPr="00E64DA6">
              <w:rPr>
                <w:rFonts w:ascii="Sakkal Majalla" w:hAnsi="Sakkal Majalla" w:cs="Sakkal Majalla"/>
                <w:noProof/>
                <w:webHidden/>
                <w:sz w:val="24"/>
                <w:szCs w:val="24"/>
              </w:rPr>
              <w:fldChar w:fldCharType="end"/>
            </w:r>
          </w:hyperlink>
        </w:p>
        <w:p w14:paraId="5F6F2779" w14:textId="6F84F74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5" w:history="1">
            <w:r w:rsidR="00E64DA6" w:rsidRPr="00E64DA6">
              <w:rPr>
                <w:rStyle w:val="Hyperlink"/>
                <w:rFonts w:ascii="Sakkal Majalla" w:hAnsi="Sakkal Majalla" w:cs="Sakkal Majalla"/>
                <w:noProof/>
                <w:sz w:val="24"/>
                <w:szCs w:val="24"/>
                <w:u w:val="none"/>
                <w:rtl/>
              </w:rPr>
              <w:t>نموذج "نافذة قائمة المهتمين بالمنتج"</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86</w:t>
            </w:r>
            <w:r w:rsidR="00E64DA6" w:rsidRPr="00E64DA6">
              <w:rPr>
                <w:rFonts w:ascii="Sakkal Majalla" w:hAnsi="Sakkal Majalla" w:cs="Sakkal Majalla"/>
                <w:noProof/>
                <w:webHidden/>
                <w:sz w:val="24"/>
                <w:szCs w:val="24"/>
              </w:rPr>
              <w:fldChar w:fldCharType="end"/>
            </w:r>
          </w:hyperlink>
        </w:p>
        <w:p w14:paraId="464A2E4A" w14:textId="70A65FE9"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6" w:history="1">
            <w:r w:rsidR="00E64DA6" w:rsidRPr="00E64DA6">
              <w:rPr>
                <w:rStyle w:val="Hyperlink"/>
                <w:rFonts w:ascii="Sakkal Majalla" w:hAnsi="Sakkal Majalla" w:cs="Sakkal Majalla"/>
                <w:noProof/>
                <w:sz w:val="24"/>
                <w:szCs w:val="24"/>
                <w:u w:val="none"/>
                <w:rtl/>
              </w:rPr>
              <w:t>نموذج "نافذة ارسال عرض تفاوض"</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86</w:t>
            </w:r>
            <w:r w:rsidR="00E64DA6" w:rsidRPr="00E64DA6">
              <w:rPr>
                <w:rFonts w:ascii="Sakkal Majalla" w:hAnsi="Sakkal Majalla" w:cs="Sakkal Majalla"/>
                <w:noProof/>
                <w:webHidden/>
                <w:sz w:val="24"/>
                <w:szCs w:val="24"/>
              </w:rPr>
              <w:fldChar w:fldCharType="end"/>
            </w:r>
          </w:hyperlink>
        </w:p>
        <w:p w14:paraId="26DEA4DA" w14:textId="3EC49EC9"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7" w:history="1">
            <w:r w:rsidR="00E64DA6" w:rsidRPr="00E64DA6">
              <w:rPr>
                <w:rStyle w:val="Hyperlink"/>
                <w:rFonts w:ascii="Sakkal Majalla" w:hAnsi="Sakkal Majalla" w:cs="Sakkal Majalla"/>
                <w:noProof/>
                <w:sz w:val="24"/>
                <w:szCs w:val="24"/>
                <w:u w:val="none"/>
                <w:rtl/>
              </w:rPr>
              <w:t>نموذج "صفحة تفاصيل عروض التفاوض"</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_Toc204267877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87</w:t>
            </w:r>
            <w:r w:rsidR="00E64DA6" w:rsidRPr="00E64DA6">
              <w:rPr>
                <w:rFonts w:ascii="Sakkal Majalla" w:hAnsi="Sakkal Majalla" w:cs="Sakkal Majalla"/>
                <w:noProof/>
                <w:webHidden/>
                <w:sz w:val="24"/>
                <w:szCs w:val="24"/>
              </w:rPr>
              <w:fldChar w:fldCharType="end"/>
            </w:r>
          </w:hyperlink>
        </w:p>
        <w:p w14:paraId="4666FC1D" w14:textId="2D2A14E6"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78" w:history="1">
            <w:r w:rsidR="00E64DA6" w:rsidRPr="00E64DA6">
              <w:rPr>
                <w:rStyle w:val="Hyperlink"/>
                <w:rFonts w:ascii="Sakkal Majalla" w:hAnsi="Sakkal Majalla" w:cs="Sakkal Majalla"/>
                <w:noProof/>
                <w:sz w:val="24"/>
                <w:szCs w:val="24"/>
                <w:u w:val="none"/>
                <w:rtl/>
              </w:rPr>
              <w:t>نموذج "بطاقة عرض التفاوض"</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_Toc204267878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87</w:t>
            </w:r>
            <w:r w:rsidR="00E64DA6" w:rsidRPr="00E64DA6">
              <w:rPr>
                <w:rFonts w:ascii="Sakkal Majalla" w:hAnsi="Sakkal Majalla" w:cs="Sakkal Majalla"/>
                <w:noProof/>
                <w:webHidden/>
                <w:sz w:val="24"/>
                <w:szCs w:val="24"/>
              </w:rPr>
              <w:fldChar w:fldCharType="end"/>
            </w:r>
          </w:hyperlink>
        </w:p>
        <w:p w14:paraId="77E2B1DC" w14:textId="70A21D95"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879" w:history="1">
            <w:r w:rsidR="00E64DA6" w:rsidRPr="00E64DA6">
              <w:rPr>
                <w:rStyle w:val="Hyperlink"/>
                <w:rFonts w:ascii="Sakkal Majalla" w:hAnsi="Sakkal Majalla" w:cs="Sakkal Majalla"/>
                <w:i w:val="0"/>
                <w:iCs w:val="0"/>
                <w:noProof/>
                <w:sz w:val="24"/>
                <w:u w:val="none"/>
                <w:rtl/>
              </w:rPr>
              <w:t>الملف الشخصي للمستخدم (إدارة عمليات الشراء)</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_Toc204267879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89</w:t>
            </w:r>
            <w:r w:rsidR="00E64DA6" w:rsidRPr="00E64DA6">
              <w:rPr>
                <w:rFonts w:ascii="Sakkal Majalla" w:hAnsi="Sakkal Majalla" w:cs="Sakkal Majalla"/>
                <w:i w:val="0"/>
                <w:iCs w:val="0"/>
                <w:noProof/>
                <w:webHidden/>
                <w:sz w:val="24"/>
              </w:rPr>
              <w:fldChar w:fldCharType="end"/>
            </w:r>
          </w:hyperlink>
        </w:p>
        <w:p w14:paraId="4ECE3025" w14:textId="73A09FA9"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0" w:history="1">
            <w:r w:rsidR="00E64DA6" w:rsidRPr="00E64DA6">
              <w:rPr>
                <w:rStyle w:val="Hyperlink"/>
                <w:rFonts w:ascii="Sakkal Majalla" w:hAnsi="Sakkal Majalla" w:cs="Sakkal Majalla"/>
                <w:noProof/>
                <w:sz w:val="24"/>
                <w:szCs w:val="24"/>
                <w:u w:val="none"/>
                <w:rtl/>
              </w:rPr>
              <w:t>نموذج "صفحة تفاصيل طلباتي"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_Toc204267880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92</w:t>
            </w:r>
            <w:r w:rsidR="00E64DA6" w:rsidRPr="00E64DA6">
              <w:rPr>
                <w:rFonts w:ascii="Sakkal Majalla" w:hAnsi="Sakkal Majalla" w:cs="Sakkal Majalla"/>
                <w:noProof/>
                <w:webHidden/>
                <w:sz w:val="24"/>
                <w:szCs w:val="24"/>
              </w:rPr>
              <w:fldChar w:fldCharType="end"/>
            </w:r>
          </w:hyperlink>
        </w:p>
        <w:p w14:paraId="5719D295" w14:textId="2543FB8A"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1" w:history="1">
            <w:r w:rsidR="00E64DA6" w:rsidRPr="00E64DA6">
              <w:rPr>
                <w:rStyle w:val="Hyperlink"/>
                <w:rFonts w:ascii="Sakkal Majalla" w:hAnsi="Sakkal Majalla" w:cs="Sakkal Majalla"/>
                <w:noProof/>
                <w:sz w:val="24"/>
                <w:szCs w:val="24"/>
                <w:u w:val="none"/>
                <w:rtl/>
              </w:rPr>
              <w:t>نموذج "بطاقة طلب الشراء"</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_Toc204267881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93</w:t>
            </w:r>
            <w:r w:rsidR="00E64DA6" w:rsidRPr="00E64DA6">
              <w:rPr>
                <w:rFonts w:ascii="Sakkal Majalla" w:hAnsi="Sakkal Majalla" w:cs="Sakkal Majalla"/>
                <w:noProof/>
                <w:webHidden/>
                <w:sz w:val="24"/>
                <w:szCs w:val="24"/>
              </w:rPr>
              <w:fldChar w:fldCharType="end"/>
            </w:r>
          </w:hyperlink>
        </w:p>
        <w:p w14:paraId="14B0817D" w14:textId="248CE8FF"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2" w:history="1">
            <w:r w:rsidR="00E64DA6" w:rsidRPr="00E64DA6">
              <w:rPr>
                <w:rStyle w:val="Hyperlink"/>
                <w:rFonts w:ascii="Sakkal Majalla" w:hAnsi="Sakkal Majalla" w:cs="Sakkal Majalla"/>
                <w:noProof/>
                <w:sz w:val="24"/>
                <w:szCs w:val="24"/>
                <w:u w:val="none"/>
                <w:rtl/>
              </w:rPr>
              <w:t>نموذج "صفحة تفاصيل طلب الشراء"</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_Toc204267882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93</w:t>
            </w:r>
            <w:r w:rsidR="00E64DA6" w:rsidRPr="00E64DA6">
              <w:rPr>
                <w:rFonts w:ascii="Sakkal Majalla" w:hAnsi="Sakkal Majalla" w:cs="Sakkal Majalla"/>
                <w:noProof/>
                <w:webHidden/>
                <w:sz w:val="24"/>
                <w:szCs w:val="24"/>
              </w:rPr>
              <w:fldChar w:fldCharType="end"/>
            </w:r>
          </w:hyperlink>
        </w:p>
        <w:p w14:paraId="52644657" w14:textId="62945663"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3"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نافذة تقييم البائع</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_Toc204267883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95</w:t>
            </w:r>
            <w:r w:rsidR="00E64DA6" w:rsidRPr="00E64DA6">
              <w:rPr>
                <w:rFonts w:ascii="Sakkal Majalla" w:hAnsi="Sakkal Majalla" w:cs="Sakkal Majalla"/>
                <w:noProof/>
                <w:webHidden/>
                <w:sz w:val="24"/>
                <w:szCs w:val="24"/>
              </w:rPr>
              <w:fldChar w:fldCharType="end"/>
            </w:r>
          </w:hyperlink>
        </w:p>
        <w:p w14:paraId="6BEB5EB4" w14:textId="27D89F17"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4" w:history="1">
            <w:r w:rsidR="00E64DA6" w:rsidRPr="00E64DA6">
              <w:rPr>
                <w:rStyle w:val="Hyperlink"/>
                <w:rFonts w:ascii="Sakkal Majalla" w:hAnsi="Sakkal Majalla" w:cs="Sakkal Majalla"/>
                <w:noProof/>
                <w:sz w:val="24"/>
                <w:szCs w:val="24"/>
                <w:u w:val="none"/>
                <w:rtl/>
              </w:rPr>
              <w:t xml:space="preserve">نموذج "صفحة تفاصيل </w:t>
            </w:r>
            <w:r w:rsidR="00E64DA6" w:rsidRPr="00E64DA6">
              <w:rPr>
                <w:rStyle w:val="Hyperlink"/>
                <w:rFonts w:ascii="Sakkal Majalla" w:hAnsi="Sakkal Majalla" w:cs="Sakkal Majalla"/>
                <w:noProof/>
                <w:sz w:val="24"/>
                <w:szCs w:val="24"/>
                <w:u w:val="none"/>
                <w:rtl/>
                <w:lang w:bidi="ar-EG"/>
              </w:rPr>
              <w:t>عروض المزايدة</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_Toc204267884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95</w:t>
            </w:r>
            <w:r w:rsidR="00E64DA6" w:rsidRPr="00E64DA6">
              <w:rPr>
                <w:rFonts w:ascii="Sakkal Majalla" w:hAnsi="Sakkal Majalla" w:cs="Sakkal Majalla"/>
                <w:noProof/>
                <w:webHidden/>
                <w:sz w:val="24"/>
                <w:szCs w:val="24"/>
              </w:rPr>
              <w:fldChar w:fldCharType="end"/>
            </w:r>
          </w:hyperlink>
        </w:p>
        <w:p w14:paraId="3F9D1D32" w14:textId="315B52E0"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5" w:history="1">
            <w:r w:rsidR="00E64DA6" w:rsidRPr="00E64DA6">
              <w:rPr>
                <w:rStyle w:val="Hyperlink"/>
                <w:rFonts w:ascii="Sakkal Majalla" w:hAnsi="Sakkal Majalla" w:cs="Sakkal Majalla"/>
                <w:noProof/>
                <w:sz w:val="24"/>
                <w:szCs w:val="24"/>
                <w:u w:val="none"/>
                <w:rtl/>
              </w:rPr>
              <w:t>نموذج "بطاقة عرض المزايدة"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95</w:t>
            </w:r>
            <w:r w:rsidR="00E64DA6" w:rsidRPr="00E64DA6">
              <w:rPr>
                <w:rFonts w:ascii="Sakkal Majalla" w:hAnsi="Sakkal Majalla" w:cs="Sakkal Majalla"/>
                <w:noProof/>
                <w:webHidden/>
                <w:sz w:val="24"/>
                <w:szCs w:val="24"/>
              </w:rPr>
              <w:fldChar w:fldCharType="end"/>
            </w:r>
          </w:hyperlink>
        </w:p>
        <w:p w14:paraId="0975E01C" w14:textId="3517BE6F"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6" w:history="1">
            <w:r w:rsidR="00E64DA6" w:rsidRPr="00E64DA6">
              <w:rPr>
                <w:rStyle w:val="Hyperlink"/>
                <w:rFonts w:ascii="Sakkal Majalla" w:hAnsi="Sakkal Majalla" w:cs="Sakkal Majalla"/>
                <w:noProof/>
                <w:sz w:val="24"/>
                <w:szCs w:val="24"/>
                <w:u w:val="none"/>
                <w:rtl/>
              </w:rPr>
              <w:t xml:space="preserve">نموذج "صفحة تفاصيل </w:t>
            </w:r>
            <w:r w:rsidR="00E64DA6" w:rsidRPr="00E64DA6">
              <w:rPr>
                <w:rStyle w:val="Hyperlink"/>
                <w:rFonts w:ascii="Sakkal Majalla" w:hAnsi="Sakkal Majalla" w:cs="Sakkal Majalla"/>
                <w:noProof/>
                <w:sz w:val="24"/>
                <w:szCs w:val="24"/>
                <w:u w:val="none"/>
                <w:rtl/>
                <w:lang w:bidi="ar-EG"/>
              </w:rPr>
              <w:t>الفرص الضائعة</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96</w:t>
            </w:r>
            <w:r w:rsidR="00E64DA6" w:rsidRPr="00E64DA6">
              <w:rPr>
                <w:rFonts w:ascii="Sakkal Majalla" w:hAnsi="Sakkal Majalla" w:cs="Sakkal Majalla"/>
                <w:noProof/>
                <w:webHidden/>
                <w:sz w:val="24"/>
                <w:szCs w:val="24"/>
              </w:rPr>
              <w:fldChar w:fldCharType="end"/>
            </w:r>
          </w:hyperlink>
        </w:p>
        <w:p w14:paraId="0A233697" w14:textId="4E3255E5"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7" w:history="1">
            <w:r w:rsidR="00E64DA6" w:rsidRPr="00E64DA6">
              <w:rPr>
                <w:rStyle w:val="Hyperlink"/>
                <w:rFonts w:ascii="Sakkal Majalla" w:hAnsi="Sakkal Majalla" w:cs="Sakkal Majalla"/>
                <w:noProof/>
                <w:sz w:val="24"/>
                <w:szCs w:val="24"/>
                <w:u w:val="none"/>
                <w:rtl/>
              </w:rPr>
              <w:t>نموذج "صفحة تفاصيل عروض التفاوض"</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_Toc204267887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96</w:t>
            </w:r>
            <w:r w:rsidR="00E64DA6" w:rsidRPr="00E64DA6">
              <w:rPr>
                <w:rFonts w:ascii="Sakkal Majalla" w:hAnsi="Sakkal Majalla" w:cs="Sakkal Majalla"/>
                <w:noProof/>
                <w:webHidden/>
                <w:sz w:val="24"/>
                <w:szCs w:val="24"/>
              </w:rPr>
              <w:fldChar w:fldCharType="end"/>
            </w:r>
          </w:hyperlink>
        </w:p>
        <w:p w14:paraId="03F1FCFA" w14:textId="759BD7C8"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888" w:history="1">
            <w:r w:rsidR="00E64DA6" w:rsidRPr="00E64DA6">
              <w:rPr>
                <w:rStyle w:val="Hyperlink"/>
                <w:rFonts w:ascii="Sakkal Majalla" w:hAnsi="Sakkal Majalla" w:cs="Sakkal Majalla"/>
                <w:noProof/>
                <w:sz w:val="24"/>
                <w:szCs w:val="24"/>
                <w:u w:val="none"/>
                <w:rtl/>
              </w:rPr>
              <w:t>نموذج "بطاقة عرض التفاوض"</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_Toc204267888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97</w:t>
            </w:r>
            <w:r w:rsidR="00E64DA6" w:rsidRPr="00E64DA6">
              <w:rPr>
                <w:rFonts w:ascii="Sakkal Majalla" w:hAnsi="Sakkal Majalla" w:cs="Sakkal Majalla"/>
                <w:noProof/>
                <w:webHidden/>
                <w:sz w:val="24"/>
                <w:szCs w:val="24"/>
              </w:rPr>
              <w:fldChar w:fldCharType="end"/>
            </w:r>
          </w:hyperlink>
        </w:p>
        <w:p w14:paraId="7582A62F" w14:textId="26E4C55D"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889" w:history="1">
            <w:r w:rsidR="00E64DA6" w:rsidRPr="00E64DA6">
              <w:rPr>
                <w:rStyle w:val="Hyperlink"/>
                <w:rFonts w:ascii="Sakkal Majalla" w:hAnsi="Sakkal Majalla" w:cs="Sakkal Majalla"/>
                <w:i w:val="0"/>
                <w:iCs w:val="0"/>
                <w:noProof/>
                <w:sz w:val="24"/>
                <w:u w:val="none"/>
                <w:rtl/>
              </w:rPr>
              <w:t>الملف الشخصي للمستخدم (إعدادات الحساب)</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_Toc204267889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98</w:t>
            </w:r>
            <w:r w:rsidR="00E64DA6" w:rsidRPr="00E64DA6">
              <w:rPr>
                <w:rFonts w:ascii="Sakkal Majalla" w:hAnsi="Sakkal Majalla" w:cs="Sakkal Majalla"/>
                <w:i w:val="0"/>
                <w:iCs w:val="0"/>
                <w:noProof/>
                <w:webHidden/>
                <w:sz w:val="24"/>
              </w:rPr>
              <w:fldChar w:fldCharType="end"/>
            </w:r>
          </w:hyperlink>
        </w:p>
        <w:p w14:paraId="302E4F16" w14:textId="5416A837"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04" w:history="1">
            <w:r w:rsidR="00E64DA6" w:rsidRPr="00E64DA6">
              <w:rPr>
                <w:rStyle w:val="Hyperlink"/>
                <w:rFonts w:ascii="Sakkal Majalla" w:hAnsi="Sakkal Majalla" w:cs="Sakkal Majalla"/>
                <w:noProof/>
                <w:sz w:val="24"/>
                <w:szCs w:val="24"/>
                <w:u w:val="none"/>
                <w:rtl/>
              </w:rPr>
              <w:t>نموذج "صفحة تعديل الملف الشخصي"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_Toc204267904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100</w:t>
            </w:r>
            <w:r w:rsidR="00E64DA6" w:rsidRPr="00E64DA6">
              <w:rPr>
                <w:rFonts w:ascii="Sakkal Majalla" w:hAnsi="Sakkal Majalla" w:cs="Sakkal Majalla"/>
                <w:noProof/>
                <w:webHidden/>
                <w:sz w:val="24"/>
                <w:szCs w:val="24"/>
              </w:rPr>
              <w:fldChar w:fldCharType="end"/>
            </w:r>
          </w:hyperlink>
        </w:p>
        <w:p w14:paraId="7B9CDC20" w14:textId="2C593E38"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05"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التحقق من الهوية</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_Toc204267905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101</w:t>
            </w:r>
            <w:r w:rsidR="00E64DA6" w:rsidRPr="00E64DA6">
              <w:rPr>
                <w:rFonts w:ascii="Sakkal Majalla" w:hAnsi="Sakkal Majalla" w:cs="Sakkal Majalla"/>
                <w:noProof/>
                <w:webHidden/>
                <w:sz w:val="24"/>
                <w:szCs w:val="24"/>
              </w:rPr>
              <w:fldChar w:fldCharType="end"/>
            </w:r>
          </w:hyperlink>
        </w:p>
        <w:p w14:paraId="4BB5AF5C" w14:textId="0E5BA1D2"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06"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تعديل كلمة المرور</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_Toc204267906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102</w:t>
            </w:r>
            <w:r w:rsidR="00E64DA6" w:rsidRPr="00E64DA6">
              <w:rPr>
                <w:rFonts w:ascii="Sakkal Majalla" w:hAnsi="Sakkal Majalla" w:cs="Sakkal Majalla"/>
                <w:noProof/>
                <w:webHidden/>
                <w:sz w:val="24"/>
                <w:szCs w:val="24"/>
              </w:rPr>
              <w:fldChar w:fldCharType="end"/>
            </w:r>
          </w:hyperlink>
        </w:p>
        <w:p w14:paraId="14154074" w14:textId="14632D7F"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07"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صفحة وسائل الدفع</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_Toc204267907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102</w:t>
            </w:r>
            <w:r w:rsidR="00E64DA6" w:rsidRPr="00E64DA6">
              <w:rPr>
                <w:rFonts w:ascii="Sakkal Majalla" w:hAnsi="Sakkal Majalla" w:cs="Sakkal Majalla"/>
                <w:noProof/>
                <w:webHidden/>
                <w:sz w:val="24"/>
                <w:szCs w:val="24"/>
              </w:rPr>
              <w:fldChar w:fldCharType="end"/>
            </w:r>
          </w:hyperlink>
        </w:p>
        <w:p w14:paraId="0E56686D" w14:textId="7B9DF902"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08"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بطاقة وسيلة الدفع</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_Toc204267908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102</w:t>
            </w:r>
            <w:r w:rsidR="00E64DA6" w:rsidRPr="00E64DA6">
              <w:rPr>
                <w:rFonts w:ascii="Sakkal Majalla" w:hAnsi="Sakkal Majalla" w:cs="Sakkal Majalla"/>
                <w:noProof/>
                <w:webHidden/>
                <w:sz w:val="24"/>
                <w:szCs w:val="24"/>
              </w:rPr>
              <w:fldChar w:fldCharType="end"/>
            </w:r>
          </w:hyperlink>
        </w:p>
        <w:p w14:paraId="23F0DF9D" w14:textId="611EC2B4"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09"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 xml:space="preserve">اضافة </w:t>
            </w:r>
            <w:r w:rsidR="00E64DA6" w:rsidRPr="00E64DA6">
              <w:rPr>
                <w:rStyle w:val="Hyperlink"/>
                <w:rFonts w:ascii="Sakkal Majalla" w:hAnsi="Sakkal Majalla" w:cs="Sakkal Majalla"/>
                <w:noProof/>
                <w:sz w:val="24"/>
                <w:szCs w:val="24"/>
                <w:u w:val="none"/>
                <w:rtl/>
              </w:rPr>
              <w:t>وسيلة دفع"</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_Toc204267909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102</w:t>
            </w:r>
            <w:r w:rsidR="00E64DA6" w:rsidRPr="00E64DA6">
              <w:rPr>
                <w:rFonts w:ascii="Sakkal Majalla" w:hAnsi="Sakkal Majalla" w:cs="Sakkal Majalla"/>
                <w:noProof/>
                <w:webHidden/>
                <w:sz w:val="24"/>
                <w:szCs w:val="24"/>
              </w:rPr>
              <w:fldChar w:fldCharType="end"/>
            </w:r>
          </w:hyperlink>
        </w:p>
        <w:p w14:paraId="6ABF3E7C" w14:textId="1902C24B"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24" w:history="1">
            <w:r w:rsidR="00E64DA6" w:rsidRPr="00E64DA6">
              <w:rPr>
                <w:rStyle w:val="Hyperlink"/>
                <w:rFonts w:ascii="Sakkal Majalla" w:hAnsi="Sakkal Majalla" w:cs="Sakkal Majalla"/>
                <w:noProof/>
                <w:sz w:val="24"/>
                <w:szCs w:val="24"/>
                <w:u w:val="none"/>
                <w:rtl/>
              </w:rPr>
              <w:t>نموذج "صفحة العناوين المحفوظة"</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_Toc204267924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103</w:t>
            </w:r>
            <w:r w:rsidR="00E64DA6" w:rsidRPr="00E64DA6">
              <w:rPr>
                <w:rFonts w:ascii="Sakkal Majalla" w:hAnsi="Sakkal Majalla" w:cs="Sakkal Majalla"/>
                <w:noProof/>
                <w:webHidden/>
                <w:sz w:val="24"/>
                <w:szCs w:val="24"/>
              </w:rPr>
              <w:fldChar w:fldCharType="end"/>
            </w:r>
          </w:hyperlink>
        </w:p>
        <w:p w14:paraId="45CCFA95" w14:textId="6E1AE7A1"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25"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بطاقة العنوان</w:t>
            </w:r>
            <w:r w:rsidR="00E64DA6" w:rsidRPr="00E64DA6">
              <w:rPr>
                <w:rStyle w:val="Hyperlink"/>
                <w:rFonts w:ascii="Sakkal Majalla" w:hAnsi="Sakkal Majalla" w:cs="Sakkal Majalla"/>
                <w:noProof/>
                <w:sz w:val="24"/>
                <w:szCs w:val="24"/>
                <w:u w:val="none"/>
                <w:rtl/>
              </w:rPr>
              <w:t>"</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_Toc204267925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103</w:t>
            </w:r>
            <w:r w:rsidR="00E64DA6" w:rsidRPr="00E64DA6">
              <w:rPr>
                <w:rFonts w:ascii="Sakkal Majalla" w:hAnsi="Sakkal Majalla" w:cs="Sakkal Majalla"/>
                <w:noProof/>
                <w:webHidden/>
                <w:sz w:val="24"/>
                <w:szCs w:val="24"/>
              </w:rPr>
              <w:fldChar w:fldCharType="end"/>
            </w:r>
          </w:hyperlink>
        </w:p>
        <w:p w14:paraId="63B5F04E" w14:textId="235913B0"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26" w:history="1">
            <w:r w:rsidR="00E64DA6" w:rsidRPr="00E64DA6">
              <w:rPr>
                <w:rStyle w:val="Hyperlink"/>
                <w:rFonts w:ascii="Sakkal Majalla" w:hAnsi="Sakkal Majalla" w:cs="Sakkal Majalla"/>
                <w:noProof/>
                <w:sz w:val="24"/>
                <w:szCs w:val="24"/>
                <w:u w:val="none"/>
                <w:rtl/>
              </w:rPr>
              <w:t>نموذج "</w:t>
            </w:r>
            <w:r w:rsidR="00E64DA6" w:rsidRPr="00E64DA6">
              <w:rPr>
                <w:rStyle w:val="Hyperlink"/>
                <w:rFonts w:ascii="Sakkal Majalla" w:hAnsi="Sakkal Majalla" w:cs="Sakkal Majalla"/>
                <w:noProof/>
                <w:sz w:val="24"/>
                <w:szCs w:val="24"/>
                <w:u w:val="none"/>
                <w:rtl/>
                <w:lang w:bidi="ar-EG"/>
              </w:rPr>
              <w:t xml:space="preserve">اضافة </w:t>
            </w:r>
            <w:r w:rsidR="00E64DA6" w:rsidRPr="00E64DA6">
              <w:rPr>
                <w:rStyle w:val="Hyperlink"/>
                <w:rFonts w:ascii="Sakkal Majalla" w:hAnsi="Sakkal Majalla" w:cs="Sakkal Majalla"/>
                <w:noProof/>
                <w:sz w:val="24"/>
                <w:szCs w:val="24"/>
                <w:u w:val="none"/>
                <w:rtl/>
              </w:rPr>
              <w:t>عنوان"</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_Toc204267926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104</w:t>
            </w:r>
            <w:r w:rsidR="00E64DA6" w:rsidRPr="00E64DA6">
              <w:rPr>
                <w:rFonts w:ascii="Sakkal Majalla" w:hAnsi="Sakkal Majalla" w:cs="Sakkal Majalla"/>
                <w:noProof/>
                <w:webHidden/>
                <w:sz w:val="24"/>
                <w:szCs w:val="24"/>
              </w:rPr>
              <w:fldChar w:fldCharType="end"/>
            </w:r>
          </w:hyperlink>
        </w:p>
        <w:p w14:paraId="55D0D9CB" w14:textId="78424D37" w:rsidR="00E64DA6" w:rsidRPr="00E64DA6" w:rsidRDefault="00670A79" w:rsidP="00E64DA6">
          <w:pPr>
            <w:pStyle w:val="TOC4"/>
            <w:tabs>
              <w:tab w:val="right" w:leader="dot" w:pos="10456"/>
            </w:tabs>
            <w:bidi/>
            <w:rPr>
              <w:rFonts w:ascii="Sakkal Majalla" w:eastAsiaTheme="minorEastAsia" w:hAnsi="Sakkal Majalla" w:cs="Sakkal Majalla"/>
              <w:noProof/>
              <w:sz w:val="24"/>
              <w:szCs w:val="24"/>
            </w:rPr>
          </w:pPr>
          <w:hyperlink w:anchor="_Toc204267927" w:history="1">
            <w:r w:rsidR="00E64DA6" w:rsidRPr="00E64DA6">
              <w:rPr>
                <w:rStyle w:val="Hyperlink"/>
                <w:rFonts w:ascii="Sakkal Majalla" w:hAnsi="Sakkal Majalla" w:cs="Sakkal Majalla"/>
                <w:noProof/>
                <w:sz w:val="24"/>
                <w:szCs w:val="24"/>
                <w:u w:val="none"/>
                <w:rtl/>
              </w:rPr>
              <w:t>نموذج "صفحة الدعم الفني"</w:t>
            </w:r>
            <w:r w:rsidR="00E64DA6" w:rsidRPr="00E64DA6">
              <w:rPr>
                <w:rFonts w:ascii="Sakkal Majalla" w:hAnsi="Sakkal Majalla" w:cs="Sakkal Majalla"/>
                <w:noProof/>
                <w:webHidden/>
                <w:sz w:val="24"/>
                <w:szCs w:val="24"/>
              </w:rPr>
              <w:tab/>
            </w:r>
            <w:r w:rsidR="00E64DA6" w:rsidRPr="00E64DA6">
              <w:rPr>
                <w:rFonts w:ascii="Sakkal Majalla" w:hAnsi="Sakkal Majalla" w:cs="Sakkal Majalla"/>
                <w:noProof/>
                <w:webHidden/>
                <w:sz w:val="24"/>
                <w:szCs w:val="24"/>
              </w:rPr>
              <w:fldChar w:fldCharType="begin"/>
            </w:r>
            <w:r w:rsidR="00E64DA6" w:rsidRPr="00E64DA6">
              <w:rPr>
                <w:rFonts w:ascii="Sakkal Majalla" w:hAnsi="Sakkal Majalla" w:cs="Sakkal Majalla"/>
                <w:noProof/>
                <w:webHidden/>
                <w:sz w:val="24"/>
                <w:szCs w:val="24"/>
              </w:rPr>
              <w:instrText xml:space="preserve"> PAGEREF _Toc204267927 \h </w:instrText>
            </w:r>
            <w:r w:rsidR="00E64DA6" w:rsidRPr="00E64DA6">
              <w:rPr>
                <w:rFonts w:ascii="Sakkal Majalla" w:hAnsi="Sakkal Majalla" w:cs="Sakkal Majalla"/>
                <w:noProof/>
                <w:webHidden/>
                <w:sz w:val="24"/>
                <w:szCs w:val="24"/>
              </w:rPr>
            </w:r>
            <w:r w:rsidR="00E64DA6" w:rsidRPr="00E64DA6">
              <w:rPr>
                <w:rFonts w:ascii="Sakkal Majalla" w:hAnsi="Sakkal Majalla" w:cs="Sakkal Majalla"/>
                <w:noProof/>
                <w:webHidden/>
                <w:sz w:val="24"/>
                <w:szCs w:val="24"/>
              </w:rPr>
              <w:fldChar w:fldCharType="separate"/>
            </w:r>
            <w:r w:rsidR="00F31179">
              <w:rPr>
                <w:rFonts w:ascii="Sakkal Majalla" w:hAnsi="Sakkal Majalla" w:cs="Sakkal Majalla"/>
                <w:noProof/>
                <w:webHidden/>
                <w:sz w:val="24"/>
                <w:szCs w:val="24"/>
                <w:rtl/>
              </w:rPr>
              <w:t>104</w:t>
            </w:r>
            <w:r w:rsidR="00E64DA6" w:rsidRPr="00E64DA6">
              <w:rPr>
                <w:rFonts w:ascii="Sakkal Majalla" w:hAnsi="Sakkal Majalla" w:cs="Sakkal Majalla"/>
                <w:noProof/>
                <w:webHidden/>
                <w:sz w:val="24"/>
                <w:szCs w:val="24"/>
              </w:rPr>
              <w:fldChar w:fldCharType="end"/>
            </w:r>
          </w:hyperlink>
        </w:p>
        <w:p w14:paraId="48402B72" w14:textId="6C5F66F4"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928" w:history="1">
            <w:r w:rsidR="00E64DA6" w:rsidRPr="00E64DA6">
              <w:rPr>
                <w:rStyle w:val="Hyperlink"/>
                <w:rFonts w:ascii="Sakkal Majalla" w:hAnsi="Sakkal Majalla" w:cs="Sakkal Majalla"/>
                <w:i w:val="0"/>
                <w:iCs w:val="0"/>
                <w:noProof/>
                <w:sz w:val="24"/>
                <w:u w:val="none"/>
                <w:rtl/>
                <w:lang w:val="en-GB" w:bidi="ar-EG"/>
              </w:rPr>
              <w:t>الرسائل والتنبيهات</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_Toc204267928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105</w:t>
            </w:r>
            <w:r w:rsidR="00E64DA6" w:rsidRPr="00E64DA6">
              <w:rPr>
                <w:rFonts w:ascii="Sakkal Majalla" w:hAnsi="Sakkal Majalla" w:cs="Sakkal Majalla"/>
                <w:i w:val="0"/>
                <w:iCs w:val="0"/>
                <w:noProof/>
                <w:webHidden/>
                <w:sz w:val="24"/>
              </w:rPr>
              <w:fldChar w:fldCharType="end"/>
            </w:r>
          </w:hyperlink>
        </w:p>
        <w:p w14:paraId="60CF8110" w14:textId="729EE602" w:rsidR="00E64DA6" w:rsidRPr="00E64DA6" w:rsidRDefault="00670A79" w:rsidP="00E64DA6">
          <w:pPr>
            <w:pStyle w:val="TOC3"/>
            <w:tabs>
              <w:tab w:val="right" w:leader="dot" w:pos="10456"/>
            </w:tabs>
            <w:bidi/>
            <w:rPr>
              <w:rFonts w:ascii="Sakkal Majalla" w:eastAsiaTheme="minorEastAsia" w:hAnsi="Sakkal Majalla" w:cs="Sakkal Majalla"/>
              <w:i w:val="0"/>
              <w:iCs w:val="0"/>
              <w:noProof/>
              <w:sz w:val="24"/>
            </w:rPr>
          </w:pPr>
          <w:hyperlink w:anchor="_Toc204267929" w:history="1">
            <w:r w:rsidR="00E64DA6" w:rsidRPr="00E64DA6">
              <w:rPr>
                <w:rStyle w:val="Hyperlink"/>
                <w:rFonts w:ascii="Sakkal Majalla" w:hAnsi="Sakkal Majalla" w:cs="Sakkal Majalla"/>
                <w:i w:val="0"/>
                <w:iCs w:val="0"/>
                <w:noProof/>
                <w:sz w:val="24"/>
                <w:u w:val="none"/>
                <w:rtl/>
              </w:rPr>
              <w:t>نماذج الحقول</w:t>
            </w:r>
            <w:r w:rsidR="00E64DA6" w:rsidRPr="00E64DA6">
              <w:rPr>
                <w:rFonts w:ascii="Sakkal Majalla" w:hAnsi="Sakkal Majalla" w:cs="Sakkal Majalla"/>
                <w:i w:val="0"/>
                <w:iCs w:val="0"/>
                <w:noProof/>
                <w:webHidden/>
                <w:sz w:val="24"/>
              </w:rPr>
              <w:tab/>
            </w:r>
            <w:r w:rsidR="00E64DA6" w:rsidRPr="00E64DA6">
              <w:rPr>
                <w:rFonts w:ascii="Sakkal Majalla" w:hAnsi="Sakkal Majalla" w:cs="Sakkal Majalla"/>
                <w:i w:val="0"/>
                <w:iCs w:val="0"/>
                <w:noProof/>
                <w:webHidden/>
                <w:sz w:val="24"/>
              </w:rPr>
              <w:fldChar w:fldCharType="begin"/>
            </w:r>
            <w:r w:rsidR="00E64DA6" w:rsidRPr="00E64DA6">
              <w:rPr>
                <w:rFonts w:ascii="Sakkal Majalla" w:hAnsi="Sakkal Majalla" w:cs="Sakkal Majalla"/>
                <w:i w:val="0"/>
                <w:iCs w:val="0"/>
                <w:noProof/>
                <w:webHidden/>
                <w:sz w:val="24"/>
              </w:rPr>
              <w:instrText xml:space="preserve"> PAGEREF _Toc204267929 \h </w:instrText>
            </w:r>
            <w:r w:rsidR="00E64DA6" w:rsidRPr="00E64DA6">
              <w:rPr>
                <w:rFonts w:ascii="Sakkal Majalla" w:hAnsi="Sakkal Majalla" w:cs="Sakkal Majalla"/>
                <w:i w:val="0"/>
                <w:iCs w:val="0"/>
                <w:noProof/>
                <w:webHidden/>
                <w:sz w:val="24"/>
              </w:rPr>
            </w:r>
            <w:r w:rsidR="00E64DA6" w:rsidRPr="00E64DA6">
              <w:rPr>
                <w:rFonts w:ascii="Sakkal Majalla" w:hAnsi="Sakkal Majalla" w:cs="Sakkal Majalla"/>
                <w:i w:val="0"/>
                <w:iCs w:val="0"/>
                <w:noProof/>
                <w:webHidden/>
                <w:sz w:val="24"/>
              </w:rPr>
              <w:fldChar w:fldCharType="separate"/>
            </w:r>
            <w:r w:rsidR="00F31179">
              <w:rPr>
                <w:rFonts w:ascii="Sakkal Majalla" w:hAnsi="Sakkal Majalla" w:cs="Sakkal Majalla"/>
                <w:i w:val="0"/>
                <w:iCs w:val="0"/>
                <w:noProof/>
                <w:webHidden/>
                <w:sz w:val="24"/>
                <w:rtl/>
              </w:rPr>
              <w:t>111</w:t>
            </w:r>
            <w:r w:rsidR="00E64DA6" w:rsidRPr="00E64DA6">
              <w:rPr>
                <w:rFonts w:ascii="Sakkal Majalla" w:hAnsi="Sakkal Majalla" w:cs="Sakkal Majalla"/>
                <w:i w:val="0"/>
                <w:iCs w:val="0"/>
                <w:noProof/>
                <w:webHidden/>
                <w:sz w:val="24"/>
              </w:rPr>
              <w:fldChar w:fldCharType="end"/>
            </w:r>
          </w:hyperlink>
        </w:p>
        <w:p w14:paraId="30C87ECF" w14:textId="1383EBA6" w:rsidR="00DE5B70" w:rsidRDefault="00683592" w:rsidP="00E64DA6">
          <w:r w:rsidRPr="00E64DA6">
            <w:rPr>
              <w:rtl/>
            </w:rPr>
            <w:fldChar w:fldCharType="end"/>
          </w:r>
        </w:p>
      </w:sdtContent>
    </w:sdt>
    <w:p w14:paraId="07996184" w14:textId="77777777" w:rsidR="00DE5B70" w:rsidRDefault="00DE5B70" w:rsidP="00DE5B70">
      <w:pPr>
        <w:rPr>
          <w:rtl/>
        </w:rPr>
      </w:pPr>
    </w:p>
    <w:p w14:paraId="07F34F0B" w14:textId="77777777" w:rsidR="00DE5B70" w:rsidRDefault="00DE5B70" w:rsidP="00DE5B70">
      <w:pPr>
        <w:rPr>
          <w:rtl/>
        </w:rPr>
      </w:pPr>
    </w:p>
    <w:p w14:paraId="57B87E4B" w14:textId="77777777" w:rsidR="00DE5B70" w:rsidRDefault="00DE5B70" w:rsidP="00DE5B70">
      <w:pPr>
        <w:rPr>
          <w:rtl/>
        </w:rPr>
      </w:pPr>
    </w:p>
    <w:p w14:paraId="73C6A41F" w14:textId="77777777" w:rsidR="00DE5B70" w:rsidRDefault="00DE5B70" w:rsidP="00DE5B70">
      <w:pPr>
        <w:rPr>
          <w:rtl/>
        </w:rPr>
      </w:pPr>
    </w:p>
    <w:p w14:paraId="789EA1CF" w14:textId="77777777" w:rsidR="00682960" w:rsidRDefault="00682960" w:rsidP="00DE5B70">
      <w:pPr>
        <w:rPr>
          <w:rtl/>
        </w:rPr>
      </w:pPr>
    </w:p>
    <w:p w14:paraId="2225AA65" w14:textId="77777777" w:rsidR="00682960" w:rsidRDefault="00682960" w:rsidP="00DE5B70">
      <w:pPr>
        <w:rPr>
          <w:rtl/>
        </w:rPr>
      </w:pPr>
    </w:p>
    <w:p w14:paraId="0E0AAD21" w14:textId="77777777" w:rsidR="00682960" w:rsidRDefault="00682960" w:rsidP="00DE5B70">
      <w:pPr>
        <w:rPr>
          <w:rtl/>
        </w:rPr>
      </w:pPr>
    </w:p>
    <w:p w14:paraId="080CA4D5" w14:textId="77777777" w:rsidR="00682960" w:rsidRDefault="00682960" w:rsidP="00DE5B70">
      <w:pPr>
        <w:rPr>
          <w:rtl/>
        </w:rPr>
      </w:pPr>
    </w:p>
    <w:p w14:paraId="1C0BB66A" w14:textId="77777777" w:rsidR="00682960" w:rsidRDefault="00682960" w:rsidP="00DE5B70">
      <w:pPr>
        <w:rPr>
          <w:rtl/>
        </w:rPr>
      </w:pPr>
    </w:p>
    <w:p w14:paraId="2ACC137C" w14:textId="77777777" w:rsidR="00682960" w:rsidRDefault="00682960" w:rsidP="00DE5B70">
      <w:pPr>
        <w:rPr>
          <w:rtl/>
        </w:rPr>
      </w:pPr>
    </w:p>
    <w:p w14:paraId="0C4D4F66" w14:textId="77777777" w:rsidR="00682960" w:rsidRDefault="00682960" w:rsidP="00DE5B70">
      <w:pPr>
        <w:rPr>
          <w:rtl/>
        </w:rPr>
      </w:pPr>
    </w:p>
    <w:p w14:paraId="471BD8B3" w14:textId="77777777" w:rsidR="00682960" w:rsidRDefault="00682960" w:rsidP="00DE5B70">
      <w:pPr>
        <w:rPr>
          <w:rtl/>
        </w:rPr>
      </w:pPr>
    </w:p>
    <w:p w14:paraId="6A14CC0E" w14:textId="77777777" w:rsidR="00682960" w:rsidRDefault="00682960" w:rsidP="00DE5B70">
      <w:pPr>
        <w:rPr>
          <w:rtl/>
        </w:rPr>
      </w:pPr>
    </w:p>
    <w:p w14:paraId="055FB363" w14:textId="77777777" w:rsidR="00682960" w:rsidRDefault="00682960" w:rsidP="00DE5B70">
      <w:pPr>
        <w:rPr>
          <w:rtl/>
        </w:rPr>
      </w:pPr>
    </w:p>
    <w:p w14:paraId="779F46A2" w14:textId="77777777" w:rsidR="00682960" w:rsidRDefault="00682960" w:rsidP="00DE5B70">
      <w:pPr>
        <w:rPr>
          <w:rtl/>
        </w:rPr>
      </w:pPr>
    </w:p>
    <w:p w14:paraId="3AA0C5B3" w14:textId="77777777" w:rsidR="00682960" w:rsidRDefault="00682960" w:rsidP="00DE5B70">
      <w:pPr>
        <w:rPr>
          <w:rtl/>
        </w:rPr>
      </w:pPr>
    </w:p>
    <w:p w14:paraId="3E3942AF" w14:textId="77777777" w:rsidR="00DE5B70" w:rsidRDefault="00DE5B70" w:rsidP="00DE5B70">
      <w:pPr>
        <w:rPr>
          <w:rtl/>
        </w:rPr>
      </w:pPr>
    </w:p>
    <w:p w14:paraId="75A11B50" w14:textId="2D328EB4" w:rsidR="00FF694E" w:rsidRPr="000B6B33" w:rsidRDefault="00FF694E" w:rsidP="000B6B33">
      <w:pPr>
        <w:pStyle w:val="Heading2"/>
        <w:numPr>
          <w:ilvl w:val="0"/>
          <w:numId w:val="0"/>
        </w:numPr>
        <w:rPr>
          <w:sz w:val="24"/>
          <w:szCs w:val="24"/>
          <w:rtl/>
        </w:rPr>
      </w:pPr>
      <w:bookmarkStart w:id="2" w:name="_Toc204267646"/>
      <w:r w:rsidRPr="000B6B33">
        <w:rPr>
          <w:sz w:val="24"/>
          <w:szCs w:val="24"/>
          <w:rtl/>
        </w:rPr>
        <w:lastRenderedPageBreak/>
        <w:t>قائمة التعديلات على الوثيقة</w:t>
      </w:r>
      <w:bookmarkEnd w:id="1"/>
      <w:bookmarkEnd w:id="0"/>
      <w:bookmarkEnd w:id="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6"/>
        <w:gridCol w:w="2208"/>
        <w:gridCol w:w="1735"/>
        <w:gridCol w:w="6041"/>
      </w:tblGrid>
      <w:tr w:rsidR="00BE19BE" w:rsidRPr="000F3D0A" w14:paraId="71C03B28" w14:textId="77777777" w:rsidTr="0065651F">
        <w:trPr>
          <w:trHeight w:val="20"/>
          <w:jc w:val="center"/>
        </w:trPr>
        <w:tc>
          <w:tcPr>
            <w:tcW w:w="1536" w:type="dxa"/>
            <w:tcBorders>
              <w:top w:val="single" w:sz="12" w:space="0" w:color="auto"/>
              <w:bottom w:val="single" w:sz="12" w:space="0" w:color="auto"/>
            </w:tcBorders>
            <w:shd w:val="clear" w:color="auto" w:fill="FADAD2" w:themeFill="accent1" w:themeFillTint="33"/>
            <w:vAlign w:val="center"/>
          </w:tcPr>
          <w:p w14:paraId="1AE0E36D" w14:textId="43649D9B" w:rsidR="00BE19BE" w:rsidRPr="000F3D0A" w:rsidRDefault="00BE19BE" w:rsidP="00492EB2">
            <w:pPr>
              <w:spacing w:line="240" w:lineRule="auto"/>
              <w:ind w:left="0"/>
              <w:jc w:val="center"/>
              <w:rPr>
                <w:color w:val="222A35"/>
                <w:rtl/>
              </w:rPr>
            </w:pPr>
            <w:r w:rsidRPr="000F3D0A">
              <w:rPr>
                <w:rtl/>
              </w:rPr>
              <w:t>النسخة</w:t>
            </w:r>
          </w:p>
        </w:tc>
        <w:tc>
          <w:tcPr>
            <w:tcW w:w="2208" w:type="dxa"/>
            <w:tcBorders>
              <w:top w:val="single" w:sz="12" w:space="0" w:color="auto"/>
              <w:bottom w:val="single" w:sz="12" w:space="0" w:color="auto"/>
            </w:tcBorders>
            <w:shd w:val="clear" w:color="auto" w:fill="FADAD2" w:themeFill="accent1" w:themeFillTint="33"/>
            <w:vAlign w:val="center"/>
          </w:tcPr>
          <w:p w14:paraId="408194FB" w14:textId="6427197E" w:rsidR="00BE19BE" w:rsidRPr="000F3D0A" w:rsidRDefault="00221E69" w:rsidP="00492EB2">
            <w:pPr>
              <w:spacing w:line="240" w:lineRule="auto"/>
              <w:ind w:left="0"/>
              <w:jc w:val="center"/>
              <w:rPr>
                <w:color w:val="222A35"/>
                <w:rtl/>
              </w:rPr>
            </w:pPr>
            <w:r w:rsidRPr="000F3D0A">
              <w:rPr>
                <w:rtl/>
              </w:rPr>
              <w:t>محلل الاعمال</w:t>
            </w:r>
          </w:p>
        </w:tc>
        <w:tc>
          <w:tcPr>
            <w:tcW w:w="1735" w:type="dxa"/>
            <w:tcBorders>
              <w:top w:val="single" w:sz="12" w:space="0" w:color="auto"/>
              <w:bottom w:val="single" w:sz="12" w:space="0" w:color="auto"/>
            </w:tcBorders>
            <w:shd w:val="clear" w:color="auto" w:fill="FADAD2" w:themeFill="accent1" w:themeFillTint="33"/>
            <w:vAlign w:val="center"/>
          </w:tcPr>
          <w:p w14:paraId="463D267E" w14:textId="615318F4" w:rsidR="00BE19BE" w:rsidRPr="000F3D0A" w:rsidRDefault="00BE276E" w:rsidP="00492EB2">
            <w:pPr>
              <w:spacing w:line="240" w:lineRule="auto"/>
              <w:ind w:left="0"/>
              <w:jc w:val="center"/>
              <w:rPr>
                <w:color w:val="222A35"/>
                <w:rtl/>
              </w:rPr>
            </w:pPr>
            <w:r w:rsidRPr="000F3D0A">
              <w:rPr>
                <w:rtl/>
                <w:lang w:bidi="ar-EG"/>
              </w:rPr>
              <w:t>ال</w:t>
            </w:r>
            <w:r w:rsidR="00BE19BE" w:rsidRPr="000F3D0A">
              <w:rPr>
                <w:rtl/>
              </w:rPr>
              <w:t>تاريخ</w:t>
            </w:r>
          </w:p>
        </w:tc>
        <w:tc>
          <w:tcPr>
            <w:tcW w:w="6041" w:type="dxa"/>
            <w:tcBorders>
              <w:top w:val="single" w:sz="12" w:space="0" w:color="auto"/>
              <w:bottom w:val="single" w:sz="12" w:space="0" w:color="auto"/>
            </w:tcBorders>
            <w:shd w:val="clear" w:color="auto" w:fill="FADAD2" w:themeFill="accent1" w:themeFillTint="33"/>
            <w:vAlign w:val="center"/>
          </w:tcPr>
          <w:p w14:paraId="5097FC8B" w14:textId="5FAD1C70" w:rsidR="00BE19BE" w:rsidRPr="000F3D0A" w:rsidRDefault="00BE19BE" w:rsidP="00492EB2">
            <w:pPr>
              <w:spacing w:line="240" w:lineRule="auto"/>
              <w:ind w:left="0"/>
              <w:jc w:val="center"/>
              <w:rPr>
                <w:color w:val="222A35"/>
                <w:rtl/>
                <w:lang w:bidi="ar-EG"/>
              </w:rPr>
            </w:pPr>
            <w:r w:rsidRPr="000F3D0A">
              <w:rPr>
                <w:rtl/>
                <w:lang w:bidi="ar-EG"/>
              </w:rPr>
              <w:t>الوصف</w:t>
            </w:r>
          </w:p>
        </w:tc>
      </w:tr>
      <w:tr w:rsidR="00BE19BE" w:rsidRPr="000F3D0A" w14:paraId="24F35C16" w14:textId="77777777" w:rsidTr="0065651F">
        <w:trPr>
          <w:trHeight w:val="20"/>
          <w:jc w:val="center"/>
        </w:trPr>
        <w:tc>
          <w:tcPr>
            <w:tcW w:w="1536" w:type="dxa"/>
            <w:tcBorders>
              <w:top w:val="single" w:sz="12" w:space="0" w:color="auto"/>
            </w:tcBorders>
            <w:shd w:val="clear" w:color="auto" w:fill="auto"/>
            <w:vAlign w:val="center"/>
          </w:tcPr>
          <w:p w14:paraId="76AA657D" w14:textId="44C158F9" w:rsidR="00BE19BE" w:rsidRPr="000F3D0A" w:rsidRDefault="00BE276E" w:rsidP="00492EB2">
            <w:pPr>
              <w:spacing w:line="240" w:lineRule="auto"/>
              <w:ind w:left="0"/>
              <w:jc w:val="center"/>
              <w:rPr>
                <w:rtl/>
                <w:lang w:val="en-GB"/>
              </w:rPr>
            </w:pPr>
            <w:r w:rsidRPr="000F3D0A">
              <w:rPr>
                <w:lang w:val="en-GB"/>
              </w:rPr>
              <w:t>1.0</w:t>
            </w:r>
          </w:p>
        </w:tc>
        <w:tc>
          <w:tcPr>
            <w:tcW w:w="2208" w:type="dxa"/>
            <w:tcBorders>
              <w:top w:val="single" w:sz="12" w:space="0" w:color="auto"/>
            </w:tcBorders>
            <w:vAlign w:val="center"/>
          </w:tcPr>
          <w:p w14:paraId="02046546" w14:textId="3714B00D" w:rsidR="00BE19BE" w:rsidRPr="000F3D0A" w:rsidRDefault="00BE19BE" w:rsidP="00492EB2">
            <w:pPr>
              <w:spacing w:line="240" w:lineRule="auto"/>
              <w:ind w:left="0"/>
              <w:jc w:val="center"/>
              <w:rPr>
                <w:rtl/>
                <w:lang w:bidi="ar-EG"/>
              </w:rPr>
            </w:pPr>
            <w:r w:rsidRPr="000F3D0A">
              <w:rPr>
                <w:rtl/>
                <w:lang w:bidi="ar-EG"/>
              </w:rPr>
              <w:t xml:space="preserve">عمرو </w:t>
            </w:r>
            <w:r w:rsidR="004912E7" w:rsidRPr="000F3D0A">
              <w:rPr>
                <w:rtl/>
                <w:lang w:bidi="ar-EG"/>
              </w:rPr>
              <w:t>عبد الغني</w:t>
            </w:r>
          </w:p>
        </w:tc>
        <w:tc>
          <w:tcPr>
            <w:tcW w:w="1735" w:type="dxa"/>
            <w:tcBorders>
              <w:top w:val="single" w:sz="12" w:space="0" w:color="auto"/>
            </w:tcBorders>
            <w:vAlign w:val="center"/>
          </w:tcPr>
          <w:p w14:paraId="7DADE174" w14:textId="69691F4C" w:rsidR="00BE19BE" w:rsidRPr="000F3D0A" w:rsidRDefault="001E7E42" w:rsidP="00492EB2">
            <w:pPr>
              <w:spacing w:line="240" w:lineRule="auto"/>
              <w:ind w:left="0"/>
              <w:jc w:val="center"/>
              <w:rPr>
                <w:rtl/>
              </w:rPr>
            </w:pPr>
            <w:r w:rsidRPr="000F3D0A">
              <w:t>1</w:t>
            </w:r>
            <w:r w:rsidR="00FA2564" w:rsidRPr="000F3D0A">
              <w:t>5</w:t>
            </w:r>
            <w:r w:rsidR="004912E7" w:rsidRPr="000F3D0A">
              <w:t>/</w:t>
            </w:r>
            <w:r w:rsidRPr="000F3D0A">
              <w:t>02</w:t>
            </w:r>
            <w:r w:rsidR="004912E7" w:rsidRPr="000F3D0A">
              <w:t>/</w:t>
            </w:r>
            <w:r w:rsidRPr="000F3D0A">
              <w:t>2025</w:t>
            </w:r>
          </w:p>
        </w:tc>
        <w:tc>
          <w:tcPr>
            <w:tcW w:w="6041" w:type="dxa"/>
            <w:tcBorders>
              <w:top w:val="single" w:sz="12" w:space="0" w:color="auto"/>
            </w:tcBorders>
            <w:vAlign w:val="center"/>
          </w:tcPr>
          <w:p w14:paraId="6194CFC3" w14:textId="470FCB29" w:rsidR="00BE19BE" w:rsidRPr="000F3D0A" w:rsidRDefault="00BE276E" w:rsidP="00492EB2">
            <w:pPr>
              <w:spacing w:line="240" w:lineRule="auto"/>
              <w:ind w:left="0"/>
              <w:jc w:val="center"/>
              <w:rPr>
                <w:rtl/>
                <w:lang w:bidi="ar-EG"/>
              </w:rPr>
            </w:pPr>
            <w:r w:rsidRPr="000F3D0A">
              <w:rPr>
                <w:rtl/>
              </w:rPr>
              <w:t>إنشاء الوثيقة</w:t>
            </w:r>
            <w:r w:rsidR="00B10CEA" w:rsidRPr="000F3D0A">
              <w:t xml:space="preserve"> </w:t>
            </w:r>
          </w:p>
        </w:tc>
      </w:tr>
    </w:tbl>
    <w:p w14:paraId="340E8818" w14:textId="77777777" w:rsidR="0032562A" w:rsidRPr="000F3D0A" w:rsidRDefault="0032562A" w:rsidP="00F23B4A">
      <w:pPr>
        <w:rPr>
          <w:lang w:val="en-GB"/>
        </w:rPr>
      </w:pPr>
    </w:p>
    <w:p w14:paraId="272964DD" w14:textId="49925073" w:rsidR="00F94162" w:rsidRPr="000B6B33" w:rsidRDefault="00F94162" w:rsidP="000B6B33">
      <w:pPr>
        <w:pStyle w:val="Heading2"/>
        <w:numPr>
          <w:ilvl w:val="0"/>
          <w:numId w:val="0"/>
        </w:numPr>
        <w:rPr>
          <w:sz w:val="24"/>
          <w:szCs w:val="24"/>
          <w:rtl/>
        </w:rPr>
      </w:pPr>
      <w:bookmarkStart w:id="3" w:name="_Toc191141080"/>
      <w:bookmarkStart w:id="4" w:name="_Toc192179957"/>
      <w:bookmarkStart w:id="5" w:name="_Toc204267647"/>
      <w:r w:rsidRPr="000B6B33">
        <w:rPr>
          <w:sz w:val="24"/>
          <w:szCs w:val="24"/>
          <w:rtl/>
        </w:rPr>
        <w:t>قائمة المراجعة</w:t>
      </w:r>
      <w:bookmarkEnd w:id="3"/>
      <w:bookmarkEnd w:id="4"/>
      <w:bookmarkEnd w:id="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04"/>
        <w:gridCol w:w="2592"/>
        <w:gridCol w:w="2112"/>
        <w:gridCol w:w="4512"/>
      </w:tblGrid>
      <w:tr w:rsidR="00750AE1" w:rsidRPr="000F3D0A" w14:paraId="45A5E7EA" w14:textId="77777777" w:rsidTr="003830E2">
        <w:trPr>
          <w:trHeight w:val="20"/>
          <w:jc w:val="center"/>
        </w:trPr>
        <w:tc>
          <w:tcPr>
            <w:tcW w:w="2160" w:type="dxa"/>
            <w:tcBorders>
              <w:top w:val="single" w:sz="12" w:space="0" w:color="auto"/>
              <w:bottom w:val="single" w:sz="12" w:space="0" w:color="auto"/>
            </w:tcBorders>
            <w:shd w:val="clear" w:color="auto" w:fill="FADAD2" w:themeFill="accent1" w:themeFillTint="33"/>
            <w:vAlign w:val="center"/>
          </w:tcPr>
          <w:p w14:paraId="0BD62DC3" w14:textId="77777777" w:rsidR="00750AE1" w:rsidRPr="000F3D0A" w:rsidRDefault="00750AE1" w:rsidP="00492EB2">
            <w:pPr>
              <w:spacing w:line="240" w:lineRule="auto"/>
              <w:ind w:left="0"/>
              <w:jc w:val="center"/>
              <w:rPr>
                <w:rtl/>
              </w:rPr>
            </w:pPr>
            <w:r w:rsidRPr="000F3D0A">
              <w:rPr>
                <w:rtl/>
              </w:rPr>
              <w:t>الاسم</w:t>
            </w:r>
          </w:p>
        </w:tc>
        <w:tc>
          <w:tcPr>
            <w:tcW w:w="2430" w:type="dxa"/>
            <w:tcBorders>
              <w:top w:val="single" w:sz="12" w:space="0" w:color="auto"/>
              <w:bottom w:val="single" w:sz="12" w:space="0" w:color="auto"/>
            </w:tcBorders>
            <w:shd w:val="clear" w:color="auto" w:fill="FADAD2" w:themeFill="accent1" w:themeFillTint="33"/>
            <w:vAlign w:val="center"/>
          </w:tcPr>
          <w:p w14:paraId="1B53861C" w14:textId="06217A37" w:rsidR="00750AE1" w:rsidRPr="000F3D0A" w:rsidRDefault="00750AE1" w:rsidP="00492EB2">
            <w:pPr>
              <w:spacing w:line="240" w:lineRule="auto"/>
              <w:ind w:left="0"/>
              <w:jc w:val="center"/>
              <w:rPr>
                <w:rtl/>
              </w:rPr>
            </w:pPr>
            <w:r w:rsidRPr="000F3D0A">
              <w:rPr>
                <w:rtl/>
              </w:rPr>
              <w:t>نوع المراجعة</w:t>
            </w:r>
          </w:p>
        </w:tc>
        <w:tc>
          <w:tcPr>
            <w:tcW w:w="1980" w:type="dxa"/>
            <w:tcBorders>
              <w:top w:val="single" w:sz="12" w:space="0" w:color="auto"/>
              <w:bottom w:val="single" w:sz="12" w:space="0" w:color="auto"/>
            </w:tcBorders>
            <w:shd w:val="clear" w:color="auto" w:fill="FADAD2" w:themeFill="accent1" w:themeFillTint="33"/>
            <w:vAlign w:val="center"/>
          </w:tcPr>
          <w:p w14:paraId="32A648EA" w14:textId="5E8B2692" w:rsidR="00750AE1" w:rsidRPr="000F3D0A" w:rsidRDefault="00750AE1" w:rsidP="00492EB2">
            <w:pPr>
              <w:spacing w:line="240" w:lineRule="auto"/>
              <w:ind w:left="0"/>
              <w:jc w:val="center"/>
              <w:rPr>
                <w:rtl/>
              </w:rPr>
            </w:pPr>
            <w:r w:rsidRPr="000F3D0A">
              <w:rPr>
                <w:rtl/>
              </w:rPr>
              <w:t>التاريخ</w:t>
            </w:r>
          </w:p>
        </w:tc>
        <w:tc>
          <w:tcPr>
            <w:tcW w:w="4230" w:type="dxa"/>
            <w:tcBorders>
              <w:top w:val="single" w:sz="12" w:space="0" w:color="auto"/>
              <w:bottom w:val="single" w:sz="12" w:space="0" w:color="auto"/>
            </w:tcBorders>
            <w:shd w:val="clear" w:color="auto" w:fill="FADAD2" w:themeFill="accent1" w:themeFillTint="33"/>
            <w:vAlign w:val="center"/>
          </w:tcPr>
          <w:p w14:paraId="5530A139" w14:textId="77777777" w:rsidR="00750AE1" w:rsidRPr="000F3D0A" w:rsidRDefault="00750AE1" w:rsidP="00492EB2">
            <w:pPr>
              <w:spacing w:line="240" w:lineRule="auto"/>
              <w:ind w:left="0"/>
              <w:jc w:val="center"/>
              <w:rPr>
                <w:rtl/>
              </w:rPr>
            </w:pPr>
            <w:r w:rsidRPr="000F3D0A">
              <w:rPr>
                <w:rtl/>
              </w:rPr>
              <w:t>ملاحظات</w:t>
            </w:r>
          </w:p>
        </w:tc>
      </w:tr>
      <w:tr w:rsidR="00750AE1" w:rsidRPr="000F3D0A" w14:paraId="0CACCAAA" w14:textId="77777777" w:rsidTr="003830E2">
        <w:trPr>
          <w:trHeight w:val="20"/>
          <w:jc w:val="center"/>
        </w:trPr>
        <w:tc>
          <w:tcPr>
            <w:tcW w:w="2160" w:type="dxa"/>
            <w:tcBorders>
              <w:top w:val="single" w:sz="12" w:space="0" w:color="auto"/>
            </w:tcBorders>
            <w:vAlign w:val="center"/>
          </w:tcPr>
          <w:p w14:paraId="08BEDE8B" w14:textId="13F08A99" w:rsidR="00750AE1" w:rsidRPr="000F3D0A" w:rsidRDefault="00750AE1" w:rsidP="00492EB2">
            <w:pPr>
              <w:spacing w:line="240" w:lineRule="auto"/>
              <w:ind w:left="0"/>
              <w:jc w:val="center"/>
              <w:rPr>
                <w:rtl/>
                <w:lang w:bidi="ar-EG"/>
              </w:rPr>
            </w:pPr>
            <w:r w:rsidRPr="000F3D0A">
              <w:rPr>
                <w:rtl/>
                <w:lang w:bidi="ar-EG"/>
              </w:rPr>
              <w:t>هدير حمدي</w:t>
            </w:r>
          </w:p>
        </w:tc>
        <w:tc>
          <w:tcPr>
            <w:tcW w:w="2430" w:type="dxa"/>
            <w:tcBorders>
              <w:top w:val="single" w:sz="12" w:space="0" w:color="auto"/>
            </w:tcBorders>
            <w:vAlign w:val="center"/>
          </w:tcPr>
          <w:p w14:paraId="0B2AD495" w14:textId="5DCFDAAE" w:rsidR="00750AE1" w:rsidRPr="000F3D0A" w:rsidRDefault="00750AE1" w:rsidP="00492EB2">
            <w:pPr>
              <w:spacing w:line="240" w:lineRule="auto"/>
              <w:ind w:left="0"/>
              <w:jc w:val="center"/>
              <w:rPr>
                <w:rtl/>
              </w:rPr>
            </w:pPr>
            <w:r w:rsidRPr="000F3D0A">
              <w:rPr>
                <w:rtl/>
              </w:rPr>
              <w:t>مسؤول الجودة</w:t>
            </w:r>
          </w:p>
        </w:tc>
        <w:tc>
          <w:tcPr>
            <w:tcW w:w="1980" w:type="dxa"/>
            <w:tcBorders>
              <w:top w:val="single" w:sz="12" w:space="0" w:color="auto"/>
            </w:tcBorders>
            <w:vAlign w:val="center"/>
          </w:tcPr>
          <w:p w14:paraId="1D6C2881" w14:textId="77F01277" w:rsidR="00750AE1" w:rsidRPr="000F3D0A" w:rsidRDefault="00750AE1" w:rsidP="00492EB2">
            <w:pPr>
              <w:spacing w:line="240" w:lineRule="auto"/>
              <w:ind w:left="0"/>
              <w:jc w:val="center"/>
              <w:rPr>
                <w:rtl/>
              </w:rPr>
            </w:pPr>
          </w:p>
        </w:tc>
        <w:tc>
          <w:tcPr>
            <w:tcW w:w="4230" w:type="dxa"/>
            <w:tcBorders>
              <w:top w:val="single" w:sz="12" w:space="0" w:color="auto"/>
            </w:tcBorders>
            <w:vAlign w:val="center"/>
          </w:tcPr>
          <w:p w14:paraId="0568485D" w14:textId="77777777" w:rsidR="00750AE1" w:rsidRPr="000F3D0A" w:rsidRDefault="00750AE1" w:rsidP="00492EB2">
            <w:pPr>
              <w:spacing w:line="240" w:lineRule="auto"/>
              <w:ind w:left="0"/>
              <w:jc w:val="center"/>
              <w:rPr>
                <w:rtl/>
              </w:rPr>
            </w:pPr>
          </w:p>
        </w:tc>
      </w:tr>
      <w:tr w:rsidR="00750AE1" w:rsidRPr="000F3D0A" w14:paraId="732E5A19" w14:textId="77777777" w:rsidTr="003830E2">
        <w:trPr>
          <w:trHeight w:val="20"/>
          <w:jc w:val="center"/>
        </w:trPr>
        <w:tc>
          <w:tcPr>
            <w:tcW w:w="2160" w:type="dxa"/>
            <w:vAlign w:val="center"/>
          </w:tcPr>
          <w:p w14:paraId="2B84370E" w14:textId="3E843D1B" w:rsidR="00750AE1" w:rsidRPr="000F3D0A" w:rsidRDefault="00750AE1" w:rsidP="00492EB2">
            <w:pPr>
              <w:spacing w:line="240" w:lineRule="auto"/>
              <w:ind w:left="0"/>
              <w:jc w:val="center"/>
              <w:rPr>
                <w:rtl/>
                <w:lang w:bidi="ar-EG"/>
              </w:rPr>
            </w:pPr>
            <w:r w:rsidRPr="000F3D0A">
              <w:rPr>
                <w:rtl/>
                <w:lang w:bidi="ar-EG"/>
              </w:rPr>
              <w:t>فاطمة عاشور</w:t>
            </w:r>
          </w:p>
        </w:tc>
        <w:tc>
          <w:tcPr>
            <w:tcW w:w="2430" w:type="dxa"/>
            <w:vAlign w:val="center"/>
          </w:tcPr>
          <w:p w14:paraId="0A40F08D" w14:textId="0D9CA1DF" w:rsidR="00750AE1" w:rsidRPr="000F3D0A" w:rsidRDefault="00750AE1" w:rsidP="00492EB2">
            <w:pPr>
              <w:spacing w:line="240" w:lineRule="auto"/>
              <w:ind w:left="0"/>
              <w:jc w:val="center"/>
              <w:rPr>
                <w:rtl/>
              </w:rPr>
            </w:pPr>
            <w:r w:rsidRPr="000F3D0A">
              <w:rPr>
                <w:rtl/>
              </w:rPr>
              <w:t>مسؤول الجودة</w:t>
            </w:r>
          </w:p>
        </w:tc>
        <w:tc>
          <w:tcPr>
            <w:tcW w:w="1980" w:type="dxa"/>
            <w:vAlign w:val="center"/>
          </w:tcPr>
          <w:p w14:paraId="78590A3D" w14:textId="77777777" w:rsidR="00750AE1" w:rsidRPr="000F3D0A" w:rsidRDefault="00750AE1" w:rsidP="00492EB2">
            <w:pPr>
              <w:spacing w:line="240" w:lineRule="auto"/>
              <w:ind w:left="0"/>
              <w:jc w:val="center"/>
              <w:rPr>
                <w:rtl/>
              </w:rPr>
            </w:pPr>
          </w:p>
        </w:tc>
        <w:tc>
          <w:tcPr>
            <w:tcW w:w="4230" w:type="dxa"/>
            <w:vAlign w:val="center"/>
          </w:tcPr>
          <w:p w14:paraId="6D190053" w14:textId="77777777" w:rsidR="00750AE1" w:rsidRPr="000F3D0A" w:rsidRDefault="00750AE1" w:rsidP="00492EB2">
            <w:pPr>
              <w:spacing w:line="240" w:lineRule="auto"/>
              <w:ind w:left="0"/>
              <w:jc w:val="center"/>
              <w:rPr>
                <w:rtl/>
              </w:rPr>
            </w:pPr>
          </w:p>
        </w:tc>
      </w:tr>
    </w:tbl>
    <w:p w14:paraId="288F0CBE" w14:textId="77777777" w:rsidR="008F1F93" w:rsidRPr="000F3D0A" w:rsidRDefault="008F1F93" w:rsidP="00F23B4A">
      <w:pPr>
        <w:ind w:left="0"/>
      </w:pPr>
    </w:p>
    <w:p w14:paraId="4DFC10F0" w14:textId="77777777" w:rsidR="00785255" w:rsidRPr="000B6B33" w:rsidRDefault="00785255" w:rsidP="000B6B33">
      <w:pPr>
        <w:pStyle w:val="Heading2"/>
        <w:numPr>
          <w:ilvl w:val="0"/>
          <w:numId w:val="0"/>
        </w:numPr>
        <w:rPr>
          <w:sz w:val="24"/>
          <w:szCs w:val="24"/>
          <w:rtl/>
        </w:rPr>
      </w:pPr>
      <w:bookmarkStart w:id="6" w:name="_Toc191141081"/>
      <w:bookmarkStart w:id="7" w:name="_Toc192179958"/>
      <w:bookmarkStart w:id="8" w:name="_Toc204267648"/>
      <w:r w:rsidRPr="000B6B33">
        <w:rPr>
          <w:sz w:val="24"/>
          <w:szCs w:val="24"/>
          <w:rtl/>
        </w:rPr>
        <w:t>قائمة الاعتماد</w:t>
      </w:r>
      <w:bookmarkEnd w:id="6"/>
      <w:bookmarkEnd w:id="7"/>
      <w:bookmarkEnd w:id="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97"/>
        <w:gridCol w:w="2648"/>
        <w:gridCol w:w="5575"/>
      </w:tblGrid>
      <w:tr w:rsidR="00356BB4" w:rsidRPr="000F3D0A" w14:paraId="026D6B17" w14:textId="77777777" w:rsidTr="003830E2">
        <w:trPr>
          <w:trHeight w:val="20"/>
          <w:jc w:val="center"/>
        </w:trPr>
        <w:tc>
          <w:tcPr>
            <w:tcW w:w="3139" w:type="dxa"/>
            <w:tcBorders>
              <w:top w:val="single" w:sz="12" w:space="0" w:color="auto"/>
              <w:bottom w:val="single" w:sz="12" w:space="0" w:color="auto"/>
            </w:tcBorders>
            <w:shd w:val="clear" w:color="auto" w:fill="FADAD2" w:themeFill="accent1" w:themeFillTint="33"/>
            <w:vAlign w:val="center"/>
          </w:tcPr>
          <w:p w14:paraId="5A22ACCA" w14:textId="77777777" w:rsidR="00356BB4" w:rsidRPr="000F3D0A" w:rsidRDefault="00356BB4" w:rsidP="00492EB2">
            <w:pPr>
              <w:spacing w:line="240" w:lineRule="auto"/>
              <w:ind w:left="0"/>
              <w:jc w:val="center"/>
              <w:rPr>
                <w:rtl/>
              </w:rPr>
            </w:pPr>
            <w:r w:rsidRPr="000F3D0A">
              <w:rPr>
                <w:rtl/>
              </w:rPr>
              <w:t>الاسم</w:t>
            </w:r>
          </w:p>
        </w:tc>
        <w:tc>
          <w:tcPr>
            <w:tcW w:w="2520" w:type="dxa"/>
            <w:tcBorders>
              <w:top w:val="single" w:sz="12" w:space="0" w:color="auto"/>
              <w:bottom w:val="single" w:sz="12" w:space="0" w:color="auto"/>
            </w:tcBorders>
            <w:shd w:val="clear" w:color="auto" w:fill="FADAD2" w:themeFill="accent1" w:themeFillTint="33"/>
            <w:vAlign w:val="center"/>
          </w:tcPr>
          <w:p w14:paraId="7F4BA6E8" w14:textId="77777777" w:rsidR="00356BB4" w:rsidRPr="000F3D0A" w:rsidRDefault="00356BB4" w:rsidP="00492EB2">
            <w:pPr>
              <w:spacing w:line="240" w:lineRule="auto"/>
              <w:ind w:left="0"/>
              <w:jc w:val="center"/>
              <w:rPr>
                <w:rtl/>
              </w:rPr>
            </w:pPr>
            <w:r w:rsidRPr="000F3D0A">
              <w:rPr>
                <w:rtl/>
              </w:rPr>
              <w:t>التاريخ</w:t>
            </w:r>
          </w:p>
        </w:tc>
        <w:tc>
          <w:tcPr>
            <w:tcW w:w="5306" w:type="dxa"/>
            <w:tcBorders>
              <w:top w:val="single" w:sz="12" w:space="0" w:color="auto"/>
              <w:bottom w:val="single" w:sz="12" w:space="0" w:color="auto"/>
            </w:tcBorders>
            <w:shd w:val="clear" w:color="auto" w:fill="FADAD2" w:themeFill="accent1" w:themeFillTint="33"/>
            <w:vAlign w:val="center"/>
          </w:tcPr>
          <w:p w14:paraId="393A08B9" w14:textId="77777777" w:rsidR="00356BB4" w:rsidRPr="000F3D0A" w:rsidRDefault="00356BB4" w:rsidP="00492EB2">
            <w:pPr>
              <w:spacing w:line="240" w:lineRule="auto"/>
              <w:ind w:left="0"/>
              <w:jc w:val="center"/>
              <w:rPr>
                <w:rtl/>
              </w:rPr>
            </w:pPr>
            <w:r w:rsidRPr="000F3D0A">
              <w:rPr>
                <w:rtl/>
              </w:rPr>
              <w:t>ملاحظات</w:t>
            </w:r>
          </w:p>
        </w:tc>
      </w:tr>
      <w:tr w:rsidR="00356BB4" w:rsidRPr="000F3D0A" w14:paraId="3297007A" w14:textId="77777777" w:rsidTr="003830E2">
        <w:trPr>
          <w:trHeight w:val="20"/>
          <w:jc w:val="center"/>
        </w:trPr>
        <w:tc>
          <w:tcPr>
            <w:tcW w:w="3139" w:type="dxa"/>
            <w:tcBorders>
              <w:top w:val="single" w:sz="12" w:space="0" w:color="auto"/>
            </w:tcBorders>
            <w:vAlign w:val="center"/>
          </w:tcPr>
          <w:p w14:paraId="3AB20894" w14:textId="1C8B4E5B" w:rsidR="00356BB4" w:rsidRPr="000F3D0A" w:rsidRDefault="00356BB4" w:rsidP="00492EB2">
            <w:pPr>
              <w:spacing w:line="240" w:lineRule="auto"/>
              <w:ind w:left="0"/>
              <w:jc w:val="center"/>
              <w:rPr>
                <w:rtl/>
              </w:rPr>
            </w:pPr>
            <w:r w:rsidRPr="000F3D0A">
              <w:rPr>
                <w:rtl/>
                <w:lang w:bidi="ar-EG"/>
              </w:rPr>
              <w:t>محمد السخاخني</w:t>
            </w:r>
          </w:p>
        </w:tc>
        <w:tc>
          <w:tcPr>
            <w:tcW w:w="2520" w:type="dxa"/>
            <w:tcBorders>
              <w:top w:val="single" w:sz="12" w:space="0" w:color="auto"/>
            </w:tcBorders>
            <w:vAlign w:val="center"/>
          </w:tcPr>
          <w:p w14:paraId="5AFFEA96" w14:textId="77777777" w:rsidR="00356BB4" w:rsidRPr="000F3D0A" w:rsidRDefault="00356BB4" w:rsidP="00492EB2">
            <w:pPr>
              <w:spacing w:line="240" w:lineRule="auto"/>
              <w:ind w:left="0"/>
              <w:jc w:val="center"/>
              <w:rPr>
                <w:rtl/>
              </w:rPr>
            </w:pPr>
          </w:p>
        </w:tc>
        <w:tc>
          <w:tcPr>
            <w:tcW w:w="5306" w:type="dxa"/>
            <w:tcBorders>
              <w:top w:val="single" w:sz="12" w:space="0" w:color="auto"/>
            </w:tcBorders>
            <w:vAlign w:val="center"/>
          </w:tcPr>
          <w:p w14:paraId="2F56DE32" w14:textId="77777777" w:rsidR="00356BB4" w:rsidRPr="000F3D0A" w:rsidRDefault="00356BB4" w:rsidP="00492EB2">
            <w:pPr>
              <w:spacing w:line="240" w:lineRule="auto"/>
              <w:ind w:left="0"/>
              <w:jc w:val="center"/>
              <w:rPr>
                <w:rtl/>
              </w:rPr>
            </w:pPr>
          </w:p>
        </w:tc>
      </w:tr>
      <w:tr w:rsidR="00A167E6" w:rsidRPr="000F3D0A" w14:paraId="2C5C1088" w14:textId="77777777" w:rsidTr="003830E2">
        <w:trPr>
          <w:trHeight w:val="20"/>
          <w:jc w:val="center"/>
        </w:trPr>
        <w:tc>
          <w:tcPr>
            <w:tcW w:w="3139" w:type="dxa"/>
            <w:vAlign w:val="center"/>
          </w:tcPr>
          <w:p w14:paraId="3608FB90" w14:textId="729E0952" w:rsidR="00A167E6" w:rsidRPr="000F3D0A" w:rsidRDefault="00A167E6" w:rsidP="00492EB2">
            <w:pPr>
              <w:spacing w:line="240" w:lineRule="auto"/>
              <w:ind w:left="0"/>
              <w:jc w:val="center"/>
              <w:rPr>
                <w:rtl/>
                <w:lang w:bidi="ar-EG"/>
              </w:rPr>
            </w:pPr>
            <w:r w:rsidRPr="000F3D0A">
              <w:rPr>
                <w:rtl/>
                <w:lang w:bidi="ar-EG"/>
              </w:rPr>
              <w:t xml:space="preserve">أحمد طه </w:t>
            </w:r>
          </w:p>
        </w:tc>
        <w:tc>
          <w:tcPr>
            <w:tcW w:w="2520" w:type="dxa"/>
            <w:vAlign w:val="center"/>
          </w:tcPr>
          <w:p w14:paraId="11A78268" w14:textId="28A526C6" w:rsidR="00A167E6" w:rsidRPr="000F3D0A" w:rsidRDefault="00A167E6" w:rsidP="00492EB2">
            <w:pPr>
              <w:spacing w:line="240" w:lineRule="auto"/>
              <w:ind w:left="0"/>
              <w:jc w:val="center"/>
              <w:rPr>
                <w:rtl/>
              </w:rPr>
            </w:pPr>
          </w:p>
        </w:tc>
        <w:tc>
          <w:tcPr>
            <w:tcW w:w="5306" w:type="dxa"/>
            <w:vAlign w:val="center"/>
          </w:tcPr>
          <w:p w14:paraId="62428102" w14:textId="77777777" w:rsidR="00A167E6" w:rsidRPr="000F3D0A" w:rsidRDefault="00A167E6" w:rsidP="00492EB2">
            <w:pPr>
              <w:spacing w:line="240" w:lineRule="auto"/>
              <w:ind w:left="0"/>
              <w:jc w:val="center"/>
              <w:rPr>
                <w:rtl/>
              </w:rPr>
            </w:pPr>
          </w:p>
        </w:tc>
      </w:tr>
    </w:tbl>
    <w:p w14:paraId="268337F5" w14:textId="77777777" w:rsidR="0013627A" w:rsidRPr="000F3D0A" w:rsidRDefault="0013627A" w:rsidP="0013627A">
      <w:pPr>
        <w:rPr>
          <w:color w:val="B43412" w:themeColor="accent1" w:themeShade="BF"/>
          <w:rtl/>
          <w:lang w:bidi="ar-EG"/>
        </w:rPr>
      </w:pPr>
      <w:bookmarkStart w:id="9" w:name="_Hlk193026059"/>
    </w:p>
    <w:p w14:paraId="1306725F" w14:textId="77777777" w:rsidR="0013627A" w:rsidRPr="000B6B33" w:rsidRDefault="0013627A" w:rsidP="000B6B33">
      <w:pPr>
        <w:pStyle w:val="Heading2"/>
        <w:numPr>
          <w:ilvl w:val="0"/>
          <w:numId w:val="0"/>
        </w:numPr>
        <w:rPr>
          <w:sz w:val="24"/>
          <w:szCs w:val="24"/>
          <w:rtl/>
          <w:lang w:bidi="ar-SY"/>
        </w:rPr>
      </w:pPr>
      <w:bookmarkStart w:id="10" w:name="_Toc192179959"/>
      <w:bookmarkStart w:id="11" w:name="_Toc204267649"/>
      <w:r w:rsidRPr="000B6B33">
        <w:rPr>
          <w:sz w:val="24"/>
          <w:szCs w:val="24"/>
          <w:rtl/>
          <w:lang w:bidi="ar-SY"/>
        </w:rPr>
        <w:t>نظرة عامـة</w:t>
      </w:r>
      <w:r w:rsidRPr="000B6B33">
        <w:rPr>
          <w:rFonts w:hint="cs"/>
          <w:sz w:val="24"/>
          <w:szCs w:val="24"/>
          <w:rtl/>
          <w:lang w:bidi="ar-SY"/>
        </w:rPr>
        <w:t xml:space="preserve"> (</w:t>
      </w:r>
      <w:r w:rsidRPr="000B6B33">
        <w:rPr>
          <w:sz w:val="24"/>
          <w:szCs w:val="24"/>
          <w:lang w:bidi="ar-SY"/>
        </w:rPr>
        <w:t>Overall Description</w:t>
      </w:r>
      <w:r w:rsidRPr="000B6B33">
        <w:rPr>
          <w:rFonts w:hint="cs"/>
          <w:sz w:val="24"/>
          <w:szCs w:val="24"/>
          <w:rtl/>
          <w:lang w:bidi="ar-SY"/>
        </w:rPr>
        <w:t>)</w:t>
      </w:r>
      <w:bookmarkEnd w:id="10"/>
      <w:bookmarkEnd w:id="11"/>
    </w:p>
    <w:p w14:paraId="795E5B1C" w14:textId="13ADC5F1" w:rsidR="0013627A" w:rsidRPr="000F3D0A" w:rsidRDefault="0013627A" w:rsidP="00D6325E">
      <w:pPr>
        <w:spacing w:line="360" w:lineRule="auto"/>
        <w:ind w:left="0"/>
        <w:jc w:val="both"/>
        <w:rPr>
          <w:rtl/>
          <w:lang w:bidi="ar-EG"/>
        </w:rPr>
      </w:pPr>
      <w:bookmarkStart w:id="12" w:name="_Hlk191897915"/>
      <w:r w:rsidRPr="000F3D0A">
        <w:rPr>
          <w:rtl/>
          <w:lang w:bidi="ar-SY"/>
        </w:rPr>
        <w:t xml:space="preserve">منصة "أونرف" للتجارة </w:t>
      </w:r>
      <w:r>
        <w:rPr>
          <w:rtl/>
          <w:lang w:bidi="ar-SY"/>
        </w:rPr>
        <w:t>الإلكترونية هي نظام رقمي متكامل</w:t>
      </w:r>
      <w:r>
        <w:rPr>
          <w:lang w:bidi="ar-EG"/>
        </w:rPr>
        <w:t xml:space="preserve"> </w:t>
      </w:r>
      <w:r w:rsidRPr="000F3D0A">
        <w:rPr>
          <w:rtl/>
          <w:lang w:bidi="ar-SY"/>
        </w:rPr>
        <w:t>يهدف إلى تسهيل عمليات البيع والشراء عبر الإنترنت في المملكة العربية السعودية، مع إمكانية التوسع لأسواق أخرى. مع توفير أنشطة إدارية متنوعة تدعم هذه العمليات</w:t>
      </w:r>
      <w:r w:rsidRPr="000F3D0A">
        <w:rPr>
          <w:rFonts w:hint="cs"/>
          <w:rtl/>
          <w:lang w:bidi="ar-SY"/>
        </w:rPr>
        <w:t>.</w:t>
      </w:r>
      <w:r>
        <w:rPr>
          <w:rFonts w:hint="cs"/>
          <w:rtl/>
          <w:lang w:bidi="ar-SY"/>
        </w:rPr>
        <w:t xml:space="preserve"> </w:t>
      </w:r>
      <w:r w:rsidR="00D6325E" w:rsidRPr="00D6325E">
        <w:rPr>
          <w:rtl/>
          <w:lang w:bidi="ar-SY"/>
        </w:rPr>
        <w:t>تسعى المنصة إلى أن تصبح الخيار الرائد في التجارة الإلكترونية من خلال تقديم تجربة مستخدم مبتكرة ومستدامة تدعم الأفراد (من عمر 18-45) والشركات الصغيرة والمتوسطة</w:t>
      </w:r>
      <w:r w:rsidR="00D6325E">
        <w:rPr>
          <w:rFonts w:hint="cs"/>
          <w:rtl/>
          <w:lang w:bidi="ar-SY"/>
        </w:rPr>
        <w:t>. ت</w:t>
      </w:r>
      <w:r>
        <w:rPr>
          <w:rFonts w:hint="cs"/>
          <w:rtl/>
          <w:lang w:bidi="ar-SY"/>
        </w:rPr>
        <w:t>شمل</w:t>
      </w:r>
      <w:r w:rsidR="00D6325E">
        <w:rPr>
          <w:rFonts w:hint="cs"/>
          <w:rtl/>
          <w:lang w:bidi="ar-SY"/>
        </w:rPr>
        <w:t xml:space="preserve"> المنصة</w:t>
      </w:r>
      <w:r>
        <w:rPr>
          <w:rFonts w:hint="cs"/>
          <w:rtl/>
          <w:lang w:bidi="ar-SY"/>
        </w:rPr>
        <w:t xml:space="preserve"> واجهة لحسابات الأشخاص </w:t>
      </w:r>
      <w:r>
        <w:rPr>
          <w:rFonts w:hint="cs"/>
          <w:rtl/>
          <w:lang w:bidi="ar-EG"/>
        </w:rPr>
        <w:t>(</w:t>
      </w:r>
      <w:r>
        <w:rPr>
          <w:lang w:bidi="ar-EG"/>
        </w:rPr>
        <w:t>Individual Accounts</w:t>
      </w:r>
      <w:r>
        <w:rPr>
          <w:rFonts w:hint="cs"/>
          <w:rtl/>
          <w:lang w:bidi="ar-EG"/>
        </w:rPr>
        <w:t>)</w:t>
      </w:r>
      <w:r>
        <w:rPr>
          <w:rFonts w:hint="cs"/>
          <w:rtl/>
          <w:lang w:bidi="ar-SY"/>
        </w:rPr>
        <w:t xml:space="preserve"> وواجهة لحسابات الشركات أو </w:t>
      </w:r>
      <w:r w:rsidR="00CC50F1">
        <w:rPr>
          <w:rFonts w:hint="cs"/>
          <w:rtl/>
          <w:lang w:bidi="ar-SY"/>
        </w:rPr>
        <w:t>الأعمال</w:t>
      </w:r>
      <w:r>
        <w:rPr>
          <w:rFonts w:hint="cs"/>
          <w:rtl/>
          <w:lang w:bidi="ar-SY"/>
        </w:rPr>
        <w:t xml:space="preserve"> </w:t>
      </w:r>
      <w:r>
        <w:rPr>
          <w:rFonts w:hint="cs"/>
          <w:rtl/>
          <w:lang w:bidi="ar-EG"/>
        </w:rPr>
        <w:t>(</w:t>
      </w:r>
      <w:r>
        <w:rPr>
          <w:lang w:bidi="ar-EG"/>
        </w:rPr>
        <w:t>Business Accounts</w:t>
      </w:r>
      <w:r>
        <w:rPr>
          <w:rFonts w:hint="cs"/>
          <w:rtl/>
          <w:lang w:bidi="ar-EG"/>
        </w:rPr>
        <w:t xml:space="preserve">) </w:t>
      </w:r>
      <w:r w:rsidR="00CC50F1">
        <w:rPr>
          <w:rFonts w:hint="cs"/>
          <w:rtl/>
          <w:lang w:bidi="ar-EG"/>
        </w:rPr>
        <w:t>بالإضافة</w:t>
      </w:r>
      <w:r>
        <w:rPr>
          <w:rFonts w:hint="cs"/>
          <w:rtl/>
          <w:lang w:bidi="ar-EG"/>
        </w:rPr>
        <w:t xml:space="preserve"> الى لوحة تحكم مركزية </w:t>
      </w:r>
      <w:r w:rsidR="00CC50F1">
        <w:rPr>
          <w:rFonts w:hint="cs"/>
          <w:rtl/>
          <w:lang w:bidi="ar-EG"/>
        </w:rPr>
        <w:t>لإدارة</w:t>
      </w:r>
      <w:r>
        <w:rPr>
          <w:rFonts w:hint="cs"/>
          <w:rtl/>
          <w:lang w:bidi="ar-EG"/>
        </w:rPr>
        <w:t xml:space="preserve"> المنصة.</w:t>
      </w:r>
      <w:r>
        <w:rPr>
          <w:rFonts w:hint="cs"/>
          <w:rtl/>
          <w:lang w:bidi="ar-SY"/>
        </w:rPr>
        <w:t xml:space="preserve"> </w:t>
      </w:r>
      <w:r w:rsidRPr="000F3D0A">
        <w:rPr>
          <w:rFonts w:hint="cs"/>
          <w:rtl/>
          <w:lang w:bidi="ar-SY"/>
        </w:rPr>
        <w:t xml:space="preserve"> </w:t>
      </w:r>
      <w:r w:rsidRPr="000F3D0A">
        <w:rPr>
          <w:rtl/>
          <w:lang w:bidi="ar-SY"/>
        </w:rPr>
        <w:t>يتمثل الهدف الأساسي في توفير بيئة آمنة وسهلة الاستخدام تتيح للأفراد</w:t>
      </w:r>
      <w:r>
        <w:rPr>
          <w:rFonts w:hint="cs"/>
          <w:rtl/>
          <w:lang w:bidi="ar-SY"/>
        </w:rPr>
        <w:t xml:space="preserve"> </w:t>
      </w:r>
      <w:r w:rsidRPr="000F3D0A">
        <w:rPr>
          <w:rtl/>
          <w:lang w:bidi="ar-SY"/>
        </w:rPr>
        <w:t>تصفح المنتجات، إتمام عمليات الشراء والبيع، والمشاركة في المزادات العلنية</w:t>
      </w:r>
      <w:r w:rsidRPr="000F3D0A">
        <w:rPr>
          <w:rFonts w:hint="cs"/>
          <w:rtl/>
          <w:lang w:bidi="ar-SY"/>
        </w:rPr>
        <w:t xml:space="preserve"> والعروض التفاوضية</w:t>
      </w:r>
      <w:r w:rsidRPr="000F3D0A">
        <w:rPr>
          <w:rtl/>
          <w:lang w:bidi="ar-SY"/>
        </w:rPr>
        <w:t>. يعتمد النظام على واجهتين رئيسيتين: الويب والموبايل، لضمان الوصول الشامل للمستخدمين.</w:t>
      </w:r>
      <w:r w:rsidRPr="000F3D0A">
        <w:rPr>
          <w:rFonts w:hint="cs"/>
          <w:rtl/>
          <w:lang w:bidi="ar-SY"/>
        </w:rPr>
        <w:t xml:space="preserve"> النظام</w:t>
      </w:r>
      <w:r w:rsidRPr="000F3D0A">
        <w:rPr>
          <w:rtl/>
          <w:lang w:bidi="ar-SY"/>
        </w:rPr>
        <w:t xml:space="preserve"> يركز على تقديم تجربة مستخدم متميزة من خلال دعم اللغتين العربية والإنجليزية، تكامل مع أنظمة الدفع الإلكتروني، وتوفير وظائف إضافية مثل إدارة المنتجات المفضلة، سلة المشتريات، والإشعارات. كما يشمل النظام ميزات إدارية مثل تقييم البائعين والمنتجات وتتبع الشحن، مما يعزز الثقة بين المستخدمين والبائعين.</w:t>
      </w:r>
    </w:p>
    <w:tbl>
      <w:tblPr>
        <w:tblStyle w:val="TableGrid"/>
        <w:bidiVisual/>
        <w:tblW w:w="11520" w:type="dxa"/>
        <w:jc w:val="center"/>
        <w:tblBorders>
          <w:top w:val="single" w:sz="12" w:space="0" w:color="000000"/>
          <w:left w:val="single" w:sz="12" w:space="0" w:color="000000"/>
          <w:bottom w:val="single" w:sz="12" w:space="0" w:color="000000"/>
          <w:right w:val="single" w:sz="12" w:space="0" w:color="000000"/>
          <w:insideV w:val="single" w:sz="12" w:space="0" w:color="000000"/>
        </w:tblBorders>
        <w:tblCellMar>
          <w:left w:w="0" w:type="dxa"/>
          <w:right w:w="0" w:type="dxa"/>
        </w:tblCellMar>
        <w:tblLook w:val="04A0" w:firstRow="1" w:lastRow="0" w:firstColumn="1" w:lastColumn="0" w:noHBand="0" w:noVBand="1"/>
      </w:tblPr>
      <w:tblGrid>
        <w:gridCol w:w="2824"/>
        <w:gridCol w:w="8696"/>
      </w:tblGrid>
      <w:tr w:rsidR="0013627A" w:rsidRPr="000F3D0A" w14:paraId="2C0B4C07" w14:textId="77777777" w:rsidTr="00492EB2">
        <w:trPr>
          <w:cantSplit/>
          <w:jc w:val="center"/>
        </w:trPr>
        <w:tc>
          <w:tcPr>
            <w:tcW w:w="2486" w:type="dxa"/>
            <w:vAlign w:val="center"/>
          </w:tcPr>
          <w:bookmarkEnd w:id="12"/>
          <w:p w14:paraId="33DA2EA5" w14:textId="77777777" w:rsidR="0013627A" w:rsidRPr="000F3D0A" w:rsidRDefault="0013627A" w:rsidP="008F2A7D">
            <w:pPr>
              <w:ind w:left="0"/>
              <w:jc w:val="center"/>
              <w:rPr>
                <w:rtl/>
                <w:lang w:bidi="ar-SY"/>
              </w:rPr>
            </w:pPr>
            <w:r>
              <w:rPr>
                <w:rFonts w:hint="cs"/>
                <w:rtl/>
                <w:lang w:bidi="ar-SY"/>
              </w:rPr>
              <w:t>واجهة حساب</w:t>
            </w:r>
            <w:r>
              <w:rPr>
                <w:rFonts w:hint="cs"/>
                <w:rtl/>
                <w:lang w:bidi="ar-EG"/>
              </w:rPr>
              <w:t>ات</w:t>
            </w:r>
            <w:r>
              <w:rPr>
                <w:rFonts w:hint="cs"/>
                <w:rtl/>
                <w:lang w:bidi="ar-SY"/>
              </w:rPr>
              <w:t xml:space="preserve"> الأشخاص</w:t>
            </w:r>
            <w:r>
              <w:rPr>
                <w:rtl/>
                <w:lang w:bidi="ar-SY"/>
              </w:rPr>
              <w:br/>
            </w:r>
            <w:r>
              <w:rPr>
                <w:rFonts w:hint="cs"/>
                <w:rtl/>
                <w:lang w:bidi="ar-SY"/>
              </w:rPr>
              <w:t>(</w:t>
            </w:r>
            <w:r>
              <w:rPr>
                <w:lang w:bidi="ar-EG"/>
              </w:rPr>
              <w:t>Individual Accounts</w:t>
            </w:r>
            <w:r>
              <w:rPr>
                <w:rFonts w:hint="cs"/>
                <w:rtl/>
                <w:lang w:bidi="ar-SY"/>
              </w:rPr>
              <w:t>)</w:t>
            </w:r>
          </w:p>
        </w:tc>
        <w:tc>
          <w:tcPr>
            <w:tcW w:w="7655" w:type="dxa"/>
            <w:vAlign w:val="center"/>
          </w:tcPr>
          <w:p w14:paraId="543C31F4" w14:textId="1BA04F25" w:rsidR="0013627A" w:rsidRPr="000F3D0A" w:rsidRDefault="0013627A" w:rsidP="008F2A7D">
            <w:pPr>
              <w:ind w:left="0"/>
              <w:rPr>
                <w:rtl/>
                <w:lang w:bidi="ar-SY"/>
              </w:rPr>
            </w:pPr>
            <w:r>
              <w:rPr>
                <w:rFonts w:hint="cs"/>
                <w:rtl/>
                <w:lang w:bidi="ar-SY"/>
              </w:rPr>
              <w:t xml:space="preserve">- واجهة </w:t>
            </w:r>
            <w:r w:rsidRPr="000F3D0A">
              <w:rPr>
                <w:rFonts w:hint="cs"/>
                <w:rtl/>
                <w:lang w:bidi="ar-SY"/>
              </w:rPr>
              <w:t xml:space="preserve">الحساب </w:t>
            </w:r>
            <w:r>
              <w:rPr>
                <w:rFonts w:hint="cs"/>
                <w:rtl/>
                <w:lang w:bidi="ar-SY"/>
              </w:rPr>
              <w:t>الرئيسي للمستخدم على المنصة ويتم من خلاله</w:t>
            </w:r>
            <w:r w:rsidRPr="000F3D0A">
              <w:rPr>
                <w:rFonts w:hint="cs"/>
                <w:rtl/>
                <w:lang w:bidi="ar-SY"/>
              </w:rPr>
              <w:t xml:space="preserve"> </w:t>
            </w:r>
            <w:r>
              <w:rPr>
                <w:rFonts w:hint="cs"/>
                <w:rtl/>
                <w:lang w:bidi="ar-SY"/>
              </w:rPr>
              <w:t xml:space="preserve">قيام الأفراد </w:t>
            </w:r>
            <w:r w:rsidR="00CC50F1">
              <w:rPr>
                <w:rFonts w:hint="cs"/>
                <w:rtl/>
                <w:lang w:bidi="ar-SY"/>
              </w:rPr>
              <w:t>بالإعلان</w:t>
            </w:r>
            <w:r>
              <w:rPr>
                <w:rFonts w:hint="cs"/>
                <w:rtl/>
                <w:lang w:bidi="ar-SY"/>
              </w:rPr>
              <w:t xml:space="preserve"> عن</w:t>
            </w:r>
            <w:r w:rsidRPr="000F3D0A">
              <w:rPr>
                <w:rFonts w:hint="cs"/>
                <w:rtl/>
                <w:lang w:bidi="ar-SY"/>
              </w:rPr>
              <w:t xml:space="preserve"> المنتجات للبيع </w:t>
            </w:r>
            <w:r>
              <w:rPr>
                <w:rFonts w:hint="cs"/>
                <w:rtl/>
                <w:lang w:bidi="ar-SY"/>
              </w:rPr>
              <w:t>على المنصة.</w:t>
            </w:r>
          </w:p>
          <w:p w14:paraId="24553875" w14:textId="458E9AF9" w:rsidR="0013627A" w:rsidRDefault="0013627A" w:rsidP="008F2A7D">
            <w:pPr>
              <w:ind w:left="0"/>
              <w:rPr>
                <w:rtl/>
                <w:lang w:bidi="ar-SY"/>
              </w:rPr>
            </w:pPr>
            <w:r>
              <w:rPr>
                <w:rFonts w:hint="cs"/>
                <w:rtl/>
                <w:lang w:bidi="ar-SY"/>
              </w:rPr>
              <w:t>- يتم من خلاله</w:t>
            </w:r>
            <w:r w:rsidR="009C065A">
              <w:rPr>
                <w:rFonts w:hint="cs"/>
                <w:rtl/>
                <w:lang w:bidi="ar-SY"/>
              </w:rPr>
              <w:t>ا</w:t>
            </w:r>
            <w:r w:rsidRPr="000F3D0A">
              <w:rPr>
                <w:rFonts w:hint="cs"/>
                <w:rtl/>
                <w:lang w:bidi="ar-SY"/>
              </w:rPr>
              <w:t xml:space="preserve"> شر</w:t>
            </w:r>
            <w:r>
              <w:rPr>
                <w:rFonts w:hint="cs"/>
                <w:rtl/>
                <w:lang w:bidi="ar-SY"/>
              </w:rPr>
              <w:t>اء المنتجات سواء التي تم اضافة اعلاناتها</w:t>
            </w:r>
            <w:r w:rsidRPr="000F3D0A">
              <w:rPr>
                <w:rFonts w:hint="cs"/>
                <w:rtl/>
                <w:lang w:bidi="ar-SY"/>
              </w:rPr>
              <w:t xml:space="preserve"> للبيع </w:t>
            </w:r>
            <w:r>
              <w:rPr>
                <w:rFonts w:hint="cs"/>
                <w:rtl/>
                <w:lang w:bidi="ar-SY"/>
              </w:rPr>
              <w:t>عن طريق</w:t>
            </w:r>
            <w:r w:rsidRPr="000F3D0A">
              <w:rPr>
                <w:rFonts w:hint="cs"/>
                <w:rtl/>
                <w:lang w:bidi="ar-SY"/>
              </w:rPr>
              <w:t xml:space="preserve"> حساب الأشخاص او حساب الشركات.</w:t>
            </w:r>
          </w:p>
          <w:p w14:paraId="746399AC" w14:textId="7B9A4617" w:rsidR="0013627A" w:rsidRPr="000F3D0A" w:rsidRDefault="0013627A" w:rsidP="008F2A7D">
            <w:pPr>
              <w:ind w:left="0"/>
              <w:rPr>
                <w:rtl/>
                <w:lang w:bidi="ar-SY"/>
              </w:rPr>
            </w:pPr>
            <w:r>
              <w:rPr>
                <w:rFonts w:hint="cs"/>
                <w:rtl/>
                <w:lang w:bidi="ar-SY"/>
              </w:rPr>
              <w:t xml:space="preserve">- ادارة كل </w:t>
            </w:r>
            <w:r w:rsidR="00CC50F1">
              <w:rPr>
                <w:rFonts w:hint="cs"/>
                <w:rtl/>
                <w:lang w:bidi="ar-SY"/>
              </w:rPr>
              <w:t>ما يتعل</w:t>
            </w:r>
            <w:r w:rsidR="00CC50F1">
              <w:rPr>
                <w:rFonts w:hint="eastAsia"/>
                <w:rtl/>
                <w:lang w:bidi="ar-SY"/>
              </w:rPr>
              <w:t>ق</w:t>
            </w:r>
            <w:r>
              <w:rPr>
                <w:rFonts w:hint="cs"/>
                <w:rtl/>
                <w:lang w:bidi="ar-SY"/>
              </w:rPr>
              <w:t xml:space="preserve"> بحساب الأشخاص على المنصة.</w:t>
            </w:r>
          </w:p>
        </w:tc>
      </w:tr>
      <w:tr w:rsidR="0013627A" w:rsidRPr="000F3D0A" w14:paraId="12C6C5AD" w14:textId="77777777" w:rsidTr="00492EB2">
        <w:trPr>
          <w:cantSplit/>
          <w:jc w:val="center"/>
        </w:trPr>
        <w:tc>
          <w:tcPr>
            <w:tcW w:w="2486" w:type="dxa"/>
            <w:vAlign w:val="center"/>
          </w:tcPr>
          <w:p w14:paraId="48707BCA" w14:textId="5789C031" w:rsidR="0013627A" w:rsidRPr="000F3D0A" w:rsidRDefault="0013627A" w:rsidP="009C065A">
            <w:pPr>
              <w:ind w:left="0"/>
              <w:jc w:val="center"/>
              <w:rPr>
                <w:rtl/>
                <w:lang w:bidi="ar-SY"/>
              </w:rPr>
            </w:pPr>
            <w:r>
              <w:rPr>
                <w:rFonts w:hint="cs"/>
                <w:rtl/>
                <w:lang w:bidi="ar-SY"/>
              </w:rPr>
              <w:t xml:space="preserve">واجهة </w:t>
            </w:r>
            <w:r>
              <w:rPr>
                <w:rtl/>
                <w:lang w:bidi="ar-SY"/>
              </w:rPr>
              <w:t>حساب</w:t>
            </w:r>
            <w:r>
              <w:rPr>
                <w:rFonts w:hint="cs"/>
                <w:rtl/>
                <w:lang w:bidi="ar-SY"/>
              </w:rPr>
              <w:t>ات</w:t>
            </w:r>
            <w:r w:rsidRPr="000F3D0A">
              <w:rPr>
                <w:rtl/>
                <w:lang w:bidi="ar-SY"/>
              </w:rPr>
              <w:t xml:space="preserve"> </w:t>
            </w:r>
            <w:r w:rsidRPr="000F3D0A">
              <w:rPr>
                <w:rFonts w:hint="cs"/>
                <w:rtl/>
                <w:lang w:bidi="ar-SY"/>
              </w:rPr>
              <w:t>الشركات</w:t>
            </w:r>
            <w:r>
              <w:rPr>
                <w:rtl/>
                <w:lang w:bidi="ar-SY"/>
              </w:rPr>
              <w:br/>
            </w:r>
            <w:r>
              <w:rPr>
                <w:rFonts w:hint="cs"/>
                <w:rtl/>
                <w:lang w:bidi="ar-SY"/>
              </w:rPr>
              <w:t>(</w:t>
            </w:r>
            <w:r>
              <w:rPr>
                <w:lang w:bidi="ar-EG"/>
              </w:rPr>
              <w:t>Business Accounts</w:t>
            </w:r>
            <w:r>
              <w:rPr>
                <w:rFonts w:hint="cs"/>
                <w:rtl/>
                <w:lang w:bidi="ar-SY"/>
              </w:rPr>
              <w:t>)</w:t>
            </w:r>
          </w:p>
        </w:tc>
        <w:tc>
          <w:tcPr>
            <w:tcW w:w="7655" w:type="dxa"/>
            <w:vAlign w:val="center"/>
          </w:tcPr>
          <w:p w14:paraId="1E49C6A8" w14:textId="2374A7B1" w:rsidR="0013627A" w:rsidRDefault="0013627A" w:rsidP="008F2A7D">
            <w:pPr>
              <w:ind w:left="0"/>
              <w:rPr>
                <w:rtl/>
                <w:lang w:bidi="ar-SY"/>
              </w:rPr>
            </w:pPr>
            <w:r>
              <w:rPr>
                <w:rFonts w:hint="cs"/>
                <w:rtl/>
                <w:lang w:bidi="ar-SY"/>
              </w:rPr>
              <w:t xml:space="preserve">- واجهة الحساب </w:t>
            </w:r>
            <w:r w:rsidR="00CC50F1">
              <w:rPr>
                <w:rFonts w:hint="cs"/>
                <w:rtl/>
                <w:lang w:bidi="ar-SY"/>
              </w:rPr>
              <w:t>الفرعي</w:t>
            </w:r>
            <w:r>
              <w:rPr>
                <w:rFonts w:hint="cs"/>
                <w:rtl/>
                <w:lang w:bidi="ar-SY"/>
              </w:rPr>
              <w:t xml:space="preserve"> للمستخدم يتم من خلاله قيام التجار</w:t>
            </w:r>
            <w:r w:rsidRPr="000F3D0A">
              <w:rPr>
                <w:rFonts w:hint="cs"/>
                <w:rtl/>
                <w:lang w:bidi="ar-SY"/>
              </w:rPr>
              <w:t xml:space="preserve"> </w:t>
            </w:r>
            <w:r w:rsidR="00CC50F1">
              <w:rPr>
                <w:rFonts w:hint="cs"/>
                <w:rtl/>
                <w:lang w:bidi="ar-SY"/>
              </w:rPr>
              <w:t>بالإعلان</w:t>
            </w:r>
            <w:r>
              <w:rPr>
                <w:rFonts w:hint="cs"/>
                <w:rtl/>
                <w:lang w:bidi="ar-SY"/>
              </w:rPr>
              <w:t xml:space="preserve"> عن</w:t>
            </w:r>
            <w:r w:rsidRPr="000F3D0A">
              <w:rPr>
                <w:rFonts w:hint="cs"/>
                <w:rtl/>
                <w:lang w:bidi="ar-SY"/>
              </w:rPr>
              <w:t xml:space="preserve"> المنتجات للبيع </w:t>
            </w:r>
            <w:r>
              <w:rPr>
                <w:rFonts w:hint="cs"/>
                <w:rtl/>
                <w:lang w:bidi="ar-SY"/>
              </w:rPr>
              <w:t>على المنصة.</w:t>
            </w:r>
          </w:p>
          <w:p w14:paraId="0F56DF72" w14:textId="6D928EDD" w:rsidR="0013627A" w:rsidRPr="000F3D0A" w:rsidRDefault="0013627A" w:rsidP="008F2A7D">
            <w:pPr>
              <w:ind w:left="0"/>
              <w:rPr>
                <w:rtl/>
                <w:lang w:bidi="ar-SY"/>
              </w:rPr>
            </w:pPr>
            <w:r>
              <w:rPr>
                <w:rFonts w:hint="cs"/>
                <w:rtl/>
                <w:lang w:bidi="ar-SY"/>
              </w:rPr>
              <w:t xml:space="preserve">- ادارة كل </w:t>
            </w:r>
            <w:r w:rsidR="00CC50F1">
              <w:rPr>
                <w:rFonts w:hint="cs"/>
                <w:rtl/>
                <w:lang w:bidi="ar-SY"/>
              </w:rPr>
              <w:t>ما يتعل</w:t>
            </w:r>
            <w:r w:rsidR="00CC50F1">
              <w:rPr>
                <w:rFonts w:hint="eastAsia"/>
                <w:rtl/>
                <w:lang w:bidi="ar-SY"/>
              </w:rPr>
              <w:t>ق</w:t>
            </w:r>
            <w:r>
              <w:rPr>
                <w:rFonts w:hint="cs"/>
                <w:rtl/>
                <w:lang w:bidi="ar-SY"/>
              </w:rPr>
              <w:t xml:space="preserve"> بحساب الشركات أو الأعمال على المنصة.</w:t>
            </w:r>
          </w:p>
        </w:tc>
      </w:tr>
      <w:bookmarkEnd w:id="9"/>
    </w:tbl>
    <w:p w14:paraId="435B5C04" w14:textId="77777777" w:rsidR="0013627A" w:rsidRDefault="0013627A" w:rsidP="003830E2">
      <w:pPr>
        <w:rPr>
          <w:rtl/>
          <w:lang w:bidi="ar-SY"/>
        </w:rPr>
      </w:pPr>
    </w:p>
    <w:p w14:paraId="01279360" w14:textId="77777777" w:rsidR="00966592" w:rsidRPr="000B6B33" w:rsidRDefault="00966592" w:rsidP="000B6B33">
      <w:pPr>
        <w:pStyle w:val="Heading2"/>
        <w:numPr>
          <w:ilvl w:val="0"/>
          <w:numId w:val="0"/>
        </w:numPr>
        <w:rPr>
          <w:sz w:val="24"/>
          <w:szCs w:val="24"/>
          <w:rtl/>
          <w:lang w:bidi="ar-SY"/>
        </w:rPr>
      </w:pPr>
      <w:bookmarkStart w:id="13" w:name="_Toc204267650"/>
      <w:r w:rsidRPr="000B6B33">
        <w:rPr>
          <w:sz w:val="24"/>
          <w:szCs w:val="24"/>
          <w:rtl/>
          <w:lang w:bidi="ar-SY"/>
        </w:rPr>
        <w:t>وصف المشروع (</w:t>
      </w:r>
      <w:r w:rsidRPr="000B6B33">
        <w:rPr>
          <w:sz w:val="24"/>
          <w:szCs w:val="24"/>
          <w:lang w:bidi="ar-SY"/>
        </w:rPr>
        <w:t>Purpose</w:t>
      </w:r>
      <w:r w:rsidRPr="000B6B33">
        <w:rPr>
          <w:sz w:val="24"/>
          <w:szCs w:val="24"/>
          <w:rtl/>
          <w:lang w:bidi="ar-SY"/>
        </w:rPr>
        <w:t>)</w:t>
      </w:r>
      <w:bookmarkEnd w:id="13"/>
    </w:p>
    <w:p w14:paraId="4E0CF74F" w14:textId="3A554170" w:rsidR="0013627A" w:rsidRPr="000F3D0A" w:rsidRDefault="0013627A" w:rsidP="0013627A">
      <w:pPr>
        <w:spacing w:line="360" w:lineRule="auto"/>
        <w:ind w:left="0"/>
        <w:jc w:val="both"/>
        <w:rPr>
          <w:rtl/>
          <w:lang w:bidi="ar-SY"/>
        </w:rPr>
      </w:pPr>
      <w:bookmarkStart w:id="14" w:name="_Hlk193026079"/>
      <w:r w:rsidRPr="000F3D0A">
        <w:rPr>
          <w:rtl/>
          <w:lang w:val="en-GB" w:bidi="ar-EG"/>
        </w:rPr>
        <w:t>تقدم هذه الوثيقة وصفًا شاملًا ومفصلًا</w:t>
      </w:r>
      <w:r w:rsidRPr="000F3D0A">
        <w:rPr>
          <w:rFonts w:hint="cs"/>
          <w:rtl/>
          <w:lang w:val="en-GB" w:bidi="ar-EG"/>
        </w:rPr>
        <w:t xml:space="preserve"> </w:t>
      </w:r>
      <w:r w:rsidR="00492EB2">
        <w:rPr>
          <w:rtl/>
          <w:lang w:val="en-GB" w:bidi="ar-EG"/>
        </w:rPr>
        <w:t>لمتطلبات الأعمال،</w:t>
      </w:r>
      <w:r w:rsidR="00492EB2">
        <w:rPr>
          <w:rFonts w:hint="cs"/>
          <w:rtl/>
          <w:lang w:val="en-GB" w:bidi="ar-EG"/>
        </w:rPr>
        <w:t xml:space="preserve"> </w:t>
      </w:r>
      <w:r w:rsidRPr="000F3D0A">
        <w:rPr>
          <w:rtl/>
          <w:lang w:val="en-GB" w:bidi="ar-EG"/>
        </w:rPr>
        <w:t>خصائص النظام</w:t>
      </w:r>
      <w:r w:rsidRPr="000F3D0A">
        <w:rPr>
          <w:rFonts w:hint="cs"/>
          <w:rtl/>
          <w:lang w:val="en-GB" w:bidi="ar-EG"/>
        </w:rPr>
        <w:t xml:space="preserve"> الوظيفية والغير وظيفية</w:t>
      </w:r>
      <w:r>
        <w:rPr>
          <w:rtl/>
          <w:lang w:val="en-GB" w:bidi="ar-EG"/>
        </w:rPr>
        <w:t>، والإجراءات المتعلقة</w:t>
      </w:r>
      <w:r>
        <w:rPr>
          <w:rFonts w:hint="cs"/>
          <w:rtl/>
          <w:lang w:val="en-GB" w:bidi="ar-EG"/>
        </w:rPr>
        <w:t xml:space="preserve"> بواجهة حسابات الأشخاص (</w:t>
      </w:r>
      <w:r>
        <w:rPr>
          <w:lang w:bidi="ar-EG"/>
        </w:rPr>
        <w:t>Individual Accounts</w:t>
      </w:r>
      <w:r>
        <w:rPr>
          <w:rFonts w:hint="cs"/>
          <w:rtl/>
          <w:lang w:val="en-GB" w:bidi="ar-EG"/>
        </w:rPr>
        <w:t>) ل</w:t>
      </w:r>
      <w:r w:rsidRPr="000F3D0A">
        <w:rPr>
          <w:rtl/>
          <w:lang w:val="en-GB" w:bidi="ar-EG"/>
        </w:rPr>
        <w:t>منصة "أونرف" للتجارة الإلكترونية. تشمل الوثيقة قائمة بالمصطلحات المستخدمة وتعريفاتها، الأطراف المسؤولة عن المشروع وأدوارهم، وصفًا للمشروع ونطاق الحل، بالإضافة إلى حالات الاستخدام المرتبطة بالمتطلبات الوظيفية</w:t>
      </w:r>
      <w:r w:rsidR="003039E6">
        <w:rPr>
          <w:rFonts w:hint="cs"/>
          <w:rtl/>
          <w:lang w:val="en-GB" w:bidi="ar-EG"/>
        </w:rPr>
        <w:t xml:space="preserve"> </w:t>
      </w:r>
      <w:r w:rsidRPr="000F3D0A">
        <w:rPr>
          <w:rFonts w:hint="cs"/>
          <w:rtl/>
          <w:lang w:val="en-GB" w:bidi="ar-EG"/>
        </w:rPr>
        <w:t xml:space="preserve">وواجهات المستخدم والرسائل التوضيحية. </w:t>
      </w:r>
      <w:r w:rsidRPr="000F3D0A">
        <w:rPr>
          <w:rtl/>
          <w:lang w:val="en-GB" w:bidi="ar-EG"/>
        </w:rPr>
        <w:t>الوثيقة مصممة لتوفير دليل واضح لفريق التطوير، محللي الأعمال، ومديري المشروع لضمان تلبية احتياجات العملاء بكفاءة.</w:t>
      </w:r>
      <w:r w:rsidRPr="000F3D0A">
        <w:rPr>
          <w:rFonts w:hint="cs"/>
          <w:rtl/>
          <w:lang w:val="en-GB" w:bidi="ar-EG"/>
        </w:rPr>
        <w:t xml:space="preserve"> </w:t>
      </w:r>
      <w:r w:rsidRPr="000F3D0A">
        <w:rPr>
          <w:rtl/>
          <w:lang w:val="en-GB" w:bidi="ar-EG"/>
        </w:rPr>
        <w:t>هذه الوثيقة تهدف إلى توجيه فريق التطوير لتحقيق رؤية المنصة كمنافس قوي في سوق التجارة الإلكترونية.</w:t>
      </w:r>
      <w:r w:rsidRPr="000F3D0A">
        <w:rPr>
          <w:rFonts w:hint="cs"/>
          <w:rtl/>
          <w:lang w:val="en-GB" w:bidi="ar-EG"/>
        </w:rPr>
        <w:t xml:space="preserve"> </w:t>
      </w:r>
    </w:p>
    <w:p w14:paraId="6EA3FEFE" w14:textId="6C803BD1" w:rsidR="00A751CD" w:rsidRPr="000B6B33" w:rsidRDefault="00A751CD" w:rsidP="000B6B33">
      <w:pPr>
        <w:pStyle w:val="Heading2"/>
        <w:numPr>
          <w:ilvl w:val="0"/>
          <w:numId w:val="0"/>
        </w:numPr>
        <w:rPr>
          <w:sz w:val="24"/>
          <w:szCs w:val="24"/>
          <w:rtl/>
          <w:lang w:bidi="ar-SY"/>
        </w:rPr>
      </w:pPr>
      <w:bookmarkStart w:id="15" w:name="_Toc191141083"/>
      <w:bookmarkStart w:id="16" w:name="_Toc192179960"/>
      <w:bookmarkStart w:id="17" w:name="_Toc204267651"/>
      <w:bookmarkEnd w:id="14"/>
      <w:r w:rsidRPr="000B6B33">
        <w:rPr>
          <w:sz w:val="24"/>
          <w:szCs w:val="24"/>
          <w:rtl/>
          <w:lang w:bidi="ar-SY"/>
        </w:rPr>
        <w:lastRenderedPageBreak/>
        <w:t>المصطلحات والتعاريف</w:t>
      </w:r>
      <w:bookmarkEnd w:id="15"/>
      <w:r w:rsidR="00D27CA1" w:rsidRPr="000B6B33">
        <w:rPr>
          <w:rFonts w:hint="cs"/>
          <w:sz w:val="24"/>
          <w:szCs w:val="24"/>
          <w:rtl/>
          <w:lang w:bidi="ar-SY"/>
        </w:rPr>
        <w:t xml:space="preserve"> (</w:t>
      </w:r>
      <w:r w:rsidR="00D27CA1" w:rsidRPr="000B6B33">
        <w:rPr>
          <w:sz w:val="24"/>
          <w:szCs w:val="24"/>
          <w:lang w:bidi="ar-SY"/>
        </w:rPr>
        <w:t>Terms and Definitions</w:t>
      </w:r>
      <w:r w:rsidR="00D27CA1" w:rsidRPr="000B6B33">
        <w:rPr>
          <w:rFonts w:hint="cs"/>
          <w:sz w:val="24"/>
          <w:szCs w:val="24"/>
          <w:rtl/>
          <w:lang w:bidi="ar-SY"/>
        </w:rPr>
        <w:t>)</w:t>
      </w:r>
      <w:bookmarkEnd w:id="16"/>
      <w:bookmarkEnd w:id="1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09"/>
        <w:gridCol w:w="9911"/>
      </w:tblGrid>
      <w:tr w:rsidR="00A751CD" w:rsidRPr="000F3D0A" w14:paraId="469F390D" w14:textId="77777777" w:rsidTr="00AB4B70">
        <w:trPr>
          <w:cantSplit/>
          <w:trHeight w:val="20"/>
          <w:jc w:val="center"/>
        </w:trPr>
        <w:tc>
          <w:tcPr>
            <w:tcW w:w="1609" w:type="dxa"/>
            <w:tcBorders>
              <w:top w:val="single" w:sz="12" w:space="0" w:color="auto"/>
              <w:bottom w:val="single" w:sz="12" w:space="0" w:color="auto"/>
            </w:tcBorders>
            <w:shd w:val="clear" w:color="auto" w:fill="FADAD2" w:themeFill="accent1" w:themeFillTint="33"/>
            <w:vAlign w:val="center"/>
          </w:tcPr>
          <w:p w14:paraId="247A4F5C" w14:textId="77777777" w:rsidR="00A751CD" w:rsidRPr="000F3D0A" w:rsidRDefault="00A751CD" w:rsidP="003830E2">
            <w:pPr>
              <w:spacing w:line="240" w:lineRule="auto"/>
              <w:ind w:left="0"/>
              <w:jc w:val="center"/>
              <w:rPr>
                <w:rtl/>
              </w:rPr>
            </w:pPr>
            <w:r w:rsidRPr="000F3D0A">
              <w:rPr>
                <w:rtl/>
              </w:rPr>
              <w:t>المصطلح</w:t>
            </w:r>
          </w:p>
        </w:tc>
        <w:tc>
          <w:tcPr>
            <w:tcW w:w="9911" w:type="dxa"/>
            <w:tcBorders>
              <w:top w:val="single" w:sz="12" w:space="0" w:color="auto"/>
              <w:bottom w:val="single" w:sz="12" w:space="0" w:color="auto"/>
            </w:tcBorders>
            <w:shd w:val="clear" w:color="auto" w:fill="FADAD2" w:themeFill="accent1" w:themeFillTint="33"/>
            <w:vAlign w:val="center"/>
          </w:tcPr>
          <w:p w14:paraId="03434448" w14:textId="77777777" w:rsidR="00A751CD" w:rsidRPr="000F3D0A" w:rsidRDefault="00A751CD" w:rsidP="003830E2">
            <w:pPr>
              <w:spacing w:line="240" w:lineRule="auto"/>
              <w:ind w:left="0"/>
              <w:jc w:val="center"/>
              <w:rPr>
                <w:rtl/>
              </w:rPr>
            </w:pPr>
            <w:r w:rsidRPr="000F3D0A">
              <w:rPr>
                <w:rtl/>
              </w:rPr>
              <w:t>التعريف</w:t>
            </w:r>
          </w:p>
        </w:tc>
      </w:tr>
      <w:tr w:rsidR="0013627A" w:rsidRPr="000F3D0A" w14:paraId="608B4022" w14:textId="77777777" w:rsidTr="00AB4B70">
        <w:trPr>
          <w:cantSplit/>
          <w:trHeight w:val="20"/>
          <w:jc w:val="center"/>
        </w:trPr>
        <w:tc>
          <w:tcPr>
            <w:tcW w:w="1609" w:type="dxa"/>
            <w:tcBorders>
              <w:top w:val="single" w:sz="12" w:space="0" w:color="auto"/>
            </w:tcBorders>
            <w:vAlign w:val="center"/>
          </w:tcPr>
          <w:p w14:paraId="655C78B8" w14:textId="47AC2BE0" w:rsidR="0013627A" w:rsidRPr="000F3D0A" w:rsidRDefault="0013627A" w:rsidP="0013627A">
            <w:pPr>
              <w:spacing w:line="240" w:lineRule="auto"/>
              <w:ind w:left="0"/>
              <w:jc w:val="center"/>
              <w:rPr>
                <w:rtl/>
              </w:rPr>
            </w:pPr>
            <w:r w:rsidRPr="000F3D0A">
              <w:rPr>
                <w:rFonts w:hint="cs"/>
                <w:rtl/>
                <w:lang w:bidi="ar-EG"/>
              </w:rPr>
              <w:t>المنصة</w:t>
            </w:r>
          </w:p>
        </w:tc>
        <w:tc>
          <w:tcPr>
            <w:tcW w:w="9911" w:type="dxa"/>
            <w:tcBorders>
              <w:top w:val="single" w:sz="12" w:space="0" w:color="auto"/>
            </w:tcBorders>
            <w:vAlign w:val="center"/>
          </w:tcPr>
          <w:p w14:paraId="27902940" w14:textId="39DB2867" w:rsidR="0013627A" w:rsidRPr="000F3D0A" w:rsidRDefault="0013627A" w:rsidP="0013627A">
            <w:pPr>
              <w:spacing w:line="240" w:lineRule="auto"/>
              <w:ind w:left="0"/>
              <w:jc w:val="center"/>
              <w:rPr>
                <w:rtl/>
                <w:lang w:bidi="ar-EG"/>
              </w:rPr>
            </w:pPr>
            <w:r w:rsidRPr="000F3D0A">
              <w:rPr>
                <w:rFonts w:hint="cs"/>
                <w:rtl/>
              </w:rPr>
              <w:t>منصة أونرف للتجارة الالكترونية</w:t>
            </w:r>
            <w:r w:rsidRPr="000F3D0A">
              <w:t xml:space="preserve"> </w:t>
            </w:r>
            <w:r>
              <w:rPr>
                <w:rtl/>
              </w:rPr>
              <w:t>–</w:t>
            </w:r>
            <w:r>
              <w:rPr>
                <w:rFonts w:hint="cs"/>
                <w:rtl/>
              </w:rPr>
              <w:t xml:space="preserve"> واجهة حسابات</w:t>
            </w:r>
            <w:r w:rsidRPr="000F3D0A">
              <w:rPr>
                <w:rFonts w:hint="cs"/>
                <w:rtl/>
              </w:rPr>
              <w:t xml:space="preserve"> </w:t>
            </w:r>
            <w:r w:rsidR="00CC50F1">
              <w:rPr>
                <w:rFonts w:hint="cs"/>
                <w:rtl/>
                <w:lang w:bidi="ar-EG"/>
              </w:rPr>
              <w:t>الأشخا</w:t>
            </w:r>
            <w:r w:rsidR="00CC50F1">
              <w:rPr>
                <w:rFonts w:hint="eastAsia"/>
                <w:rtl/>
                <w:lang w:bidi="ar-EG"/>
              </w:rPr>
              <w:t>ص</w:t>
            </w:r>
            <w:r w:rsidRPr="000F3D0A">
              <w:rPr>
                <w:rFonts w:hint="cs"/>
                <w:rtl/>
              </w:rPr>
              <w:t xml:space="preserve"> </w:t>
            </w:r>
            <w:r w:rsidRPr="000F3D0A">
              <w:rPr>
                <w:rFonts w:hint="cs"/>
                <w:rtl/>
                <w:lang w:bidi="ar-EG"/>
              </w:rPr>
              <w:t>(</w:t>
            </w:r>
            <w:r>
              <w:rPr>
                <w:lang w:bidi="ar-EG"/>
              </w:rPr>
              <w:t>Individual</w:t>
            </w:r>
            <w:r w:rsidRPr="000F3D0A">
              <w:rPr>
                <w:lang w:bidi="ar-EG"/>
              </w:rPr>
              <w:t xml:space="preserve"> Accounts</w:t>
            </w:r>
            <w:r w:rsidRPr="000F3D0A">
              <w:rPr>
                <w:rFonts w:hint="cs"/>
                <w:rtl/>
                <w:lang w:bidi="ar-EG"/>
              </w:rPr>
              <w:t>).</w:t>
            </w:r>
          </w:p>
        </w:tc>
      </w:tr>
      <w:tr w:rsidR="0013627A" w:rsidRPr="000F3D0A" w14:paraId="3CD58003" w14:textId="77777777" w:rsidTr="00AB4B70">
        <w:trPr>
          <w:cantSplit/>
          <w:trHeight w:val="20"/>
          <w:jc w:val="center"/>
        </w:trPr>
        <w:tc>
          <w:tcPr>
            <w:tcW w:w="1609" w:type="dxa"/>
            <w:vAlign w:val="center"/>
          </w:tcPr>
          <w:p w14:paraId="79A52089" w14:textId="5B8E1A33" w:rsidR="0013627A" w:rsidRPr="000F3D0A" w:rsidRDefault="0013627A" w:rsidP="0013627A">
            <w:pPr>
              <w:spacing w:line="240" w:lineRule="auto"/>
              <w:ind w:left="0"/>
              <w:jc w:val="center"/>
              <w:rPr>
                <w:rtl/>
              </w:rPr>
            </w:pPr>
            <w:r w:rsidRPr="000F3D0A">
              <w:rPr>
                <w:rtl/>
              </w:rPr>
              <w:t>حساب الأشخاص</w:t>
            </w:r>
          </w:p>
        </w:tc>
        <w:tc>
          <w:tcPr>
            <w:tcW w:w="9911" w:type="dxa"/>
            <w:vAlign w:val="center"/>
          </w:tcPr>
          <w:p w14:paraId="4EDE2F9D" w14:textId="7D8EA1B2" w:rsidR="0013627A" w:rsidRPr="000F3D0A" w:rsidRDefault="0013627A" w:rsidP="0013627A">
            <w:pPr>
              <w:spacing w:line="240" w:lineRule="auto"/>
              <w:ind w:left="0"/>
              <w:jc w:val="center"/>
              <w:rPr>
                <w:rtl/>
              </w:rPr>
            </w:pPr>
            <w:r w:rsidRPr="00916EBB">
              <w:rPr>
                <w:rtl/>
              </w:rPr>
              <w:t xml:space="preserve">هو الحساب الرئيسي للمستخدم على </w:t>
            </w:r>
            <w:r>
              <w:rPr>
                <w:rFonts w:hint="cs"/>
                <w:rtl/>
              </w:rPr>
              <w:t xml:space="preserve">المنصة </w:t>
            </w:r>
            <w:r w:rsidRPr="00916EBB">
              <w:rPr>
                <w:rtl/>
              </w:rPr>
              <w:t>والذي يمكن من خلاله انشاء حساب شركات واحد أو أكثر</w:t>
            </w:r>
            <w:r>
              <w:rPr>
                <w:rFonts w:hint="cs"/>
                <w:rtl/>
              </w:rPr>
              <w:t>.</w:t>
            </w:r>
          </w:p>
        </w:tc>
      </w:tr>
      <w:tr w:rsidR="0013627A" w:rsidRPr="000F3D0A" w14:paraId="724B5F32" w14:textId="77777777" w:rsidTr="00AB4B70">
        <w:trPr>
          <w:cantSplit/>
          <w:trHeight w:val="20"/>
          <w:jc w:val="center"/>
        </w:trPr>
        <w:tc>
          <w:tcPr>
            <w:tcW w:w="1609" w:type="dxa"/>
            <w:vAlign w:val="center"/>
          </w:tcPr>
          <w:p w14:paraId="60A6281F" w14:textId="2DDFB981" w:rsidR="0013627A" w:rsidRPr="000F3D0A" w:rsidRDefault="0013627A" w:rsidP="0013627A">
            <w:pPr>
              <w:spacing w:line="240" w:lineRule="auto"/>
              <w:ind w:left="0"/>
              <w:jc w:val="center"/>
              <w:rPr>
                <w:rtl/>
              </w:rPr>
            </w:pPr>
            <w:r w:rsidRPr="000F3D0A">
              <w:rPr>
                <w:rtl/>
              </w:rPr>
              <w:t>حساب الشركات</w:t>
            </w:r>
          </w:p>
        </w:tc>
        <w:tc>
          <w:tcPr>
            <w:tcW w:w="9911" w:type="dxa"/>
            <w:vAlign w:val="center"/>
          </w:tcPr>
          <w:p w14:paraId="615E1B54" w14:textId="3A3FE0C1" w:rsidR="0013627A" w:rsidRPr="000F3D0A" w:rsidRDefault="0013627A" w:rsidP="0013627A">
            <w:pPr>
              <w:spacing w:line="240" w:lineRule="auto"/>
              <w:ind w:left="0"/>
              <w:jc w:val="center"/>
              <w:rPr>
                <w:rtl/>
              </w:rPr>
            </w:pPr>
            <w:r w:rsidRPr="00C71103">
              <w:rPr>
                <w:rtl/>
              </w:rPr>
              <w:t xml:space="preserve">هو </w:t>
            </w:r>
            <w:r w:rsidRPr="00C71103">
              <w:rPr>
                <w:rFonts w:hint="cs"/>
                <w:rtl/>
              </w:rPr>
              <w:t>أحد</w:t>
            </w:r>
            <w:r w:rsidRPr="00C71103">
              <w:rPr>
                <w:rtl/>
              </w:rPr>
              <w:t xml:space="preserve"> الحسابات الفرعية للمستخدم </w:t>
            </w:r>
            <w:r>
              <w:rPr>
                <w:rFonts w:hint="cs"/>
                <w:rtl/>
              </w:rPr>
              <w:t>ويتم ادارته من خلال</w:t>
            </w:r>
            <w:r w:rsidRPr="00C71103">
              <w:rPr>
                <w:rtl/>
              </w:rPr>
              <w:t xml:space="preserve"> </w:t>
            </w:r>
            <w:r>
              <w:rPr>
                <w:rFonts w:hint="cs"/>
                <w:rtl/>
              </w:rPr>
              <w:t>واجهة حساب</w:t>
            </w:r>
            <w:r>
              <w:rPr>
                <w:rFonts w:hint="cs"/>
                <w:rtl/>
                <w:lang w:bidi="ar-EG"/>
              </w:rPr>
              <w:t>ات الشركات</w:t>
            </w:r>
            <w:r w:rsidR="00D60F51">
              <w:rPr>
                <w:rFonts w:hint="cs"/>
                <w:rtl/>
                <w:lang w:bidi="ar-EG"/>
              </w:rPr>
              <w:t xml:space="preserve"> للمنصة</w:t>
            </w:r>
            <w:r>
              <w:rPr>
                <w:rFonts w:hint="cs"/>
                <w:rtl/>
              </w:rPr>
              <w:t>.</w:t>
            </w:r>
          </w:p>
        </w:tc>
      </w:tr>
      <w:tr w:rsidR="0013627A" w:rsidRPr="000F3D0A" w14:paraId="75BF821F" w14:textId="77777777" w:rsidTr="00AB4B70">
        <w:trPr>
          <w:cantSplit/>
          <w:trHeight w:val="20"/>
          <w:jc w:val="center"/>
        </w:trPr>
        <w:tc>
          <w:tcPr>
            <w:tcW w:w="1609" w:type="dxa"/>
            <w:vAlign w:val="center"/>
          </w:tcPr>
          <w:p w14:paraId="53C0E973" w14:textId="584EB345" w:rsidR="0013627A" w:rsidRPr="000F3D0A" w:rsidRDefault="0013627A" w:rsidP="0013627A">
            <w:pPr>
              <w:spacing w:line="240" w:lineRule="auto"/>
              <w:ind w:left="0"/>
              <w:jc w:val="center"/>
              <w:rPr>
                <w:rtl/>
              </w:rPr>
            </w:pPr>
            <w:r w:rsidRPr="0007135B">
              <w:rPr>
                <w:rtl/>
              </w:rPr>
              <w:t>لوحة التحكم المركزية</w:t>
            </w:r>
          </w:p>
        </w:tc>
        <w:tc>
          <w:tcPr>
            <w:tcW w:w="9911" w:type="dxa"/>
            <w:vAlign w:val="center"/>
          </w:tcPr>
          <w:p w14:paraId="2AC8D5D1" w14:textId="2ACC0F45" w:rsidR="0013627A" w:rsidRPr="000F3D0A" w:rsidRDefault="0013627A" w:rsidP="0013627A">
            <w:pPr>
              <w:spacing w:line="240" w:lineRule="auto"/>
              <w:ind w:left="0"/>
              <w:jc w:val="center"/>
              <w:rPr>
                <w:rtl/>
              </w:rPr>
            </w:pPr>
            <w:r w:rsidRPr="00880409">
              <w:rPr>
                <w:rtl/>
              </w:rPr>
              <w:t>واجهة إدارية لإدارة المنصة والمستخدمين (</w:t>
            </w:r>
            <w:r>
              <w:rPr>
                <w:rFonts w:hint="cs"/>
                <w:rtl/>
              </w:rPr>
              <w:t>أفراد</w:t>
            </w:r>
            <w:r w:rsidRPr="00880409">
              <w:rPr>
                <w:rtl/>
              </w:rPr>
              <w:t xml:space="preserve"> </w:t>
            </w:r>
            <w:r>
              <w:rPr>
                <w:rFonts w:hint="cs"/>
                <w:rtl/>
              </w:rPr>
              <w:t>وتجار</w:t>
            </w:r>
            <w:r w:rsidRPr="00880409">
              <w:rPr>
                <w:rtl/>
              </w:rPr>
              <w:t>) والمنتجات والمعاملات</w:t>
            </w:r>
            <w:r>
              <w:rPr>
                <w:rFonts w:hint="cs"/>
                <w:rtl/>
              </w:rPr>
              <w:t>.</w:t>
            </w:r>
          </w:p>
        </w:tc>
      </w:tr>
      <w:tr w:rsidR="00AB4B70" w:rsidRPr="000F3D0A" w14:paraId="2AD99A87" w14:textId="77777777" w:rsidTr="00AB4B70">
        <w:trPr>
          <w:cantSplit/>
          <w:trHeight w:val="20"/>
          <w:jc w:val="center"/>
        </w:trPr>
        <w:tc>
          <w:tcPr>
            <w:tcW w:w="1609" w:type="dxa"/>
            <w:vAlign w:val="center"/>
          </w:tcPr>
          <w:p w14:paraId="3C614D75" w14:textId="293E5180" w:rsidR="00AB4B70" w:rsidRPr="0007135B" w:rsidRDefault="00AB4B70" w:rsidP="00AB4B70">
            <w:pPr>
              <w:spacing w:line="240" w:lineRule="auto"/>
              <w:ind w:left="0"/>
              <w:jc w:val="center"/>
              <w:rPr>
                <w:rtl/>
              </w:rPr>
            </w:pPr>
            <w:r w:rsidRPr="000F3D0A">
              <w:rPr>
                <w:rFonts w:hint="cs"/>
                <w:rtl/>
              </w:rPr>
              <w:t>المنتج</w:t>
            </w:r>
          </w:p>
        </w:tc>
        <w:tc>
          <w:tcPr>
            <w:tcW w:w="9911" w:type="dxa"/>
            <w:vAlign w:val="center"/>
          </w:tcPr>
          <w:p w14:paraId="7BE56827" w14:textId="688915CD" w:rsidR="00AB4B70" w:rsidRPr="00880409" w:rsidRDefault="00AB4B70" w:rsidP="00D60F51">
            <w:pPr>
              <w:spacing w:line="240" w:lineRule="auto"/>
              <w:ind w:left="0"/>
              <w:jc w:val="center"/>
              <w:rPr>
                <w:rtl/>
              </w:rPr>
            </w:pPr>
            <w:r w:rsidRPr="00C71103">
              <w:rPr>
                <w:rtl/>
              </w:rPr>
              <w:t xml:space="preserve">العنصر الذي يتم </w:t>
            </w:r>
            <w:r>
              <w:rPr>
                <w:rFonts w:hint="cs"/>
                <w:rtl/>
              </w:rPr>
              <w:t>اضافة</w:t>
            </w:r>
            <w:r>
              <w:rPr>
                <w:rFonts w:hint="cs"/>
                <w:rtl/>
                <w:lang w:bidi="ar-EG"/>
              </w:rPr>
              <w:t xml:space="preserve"> اعلان لبيعه على </w:t>
            </w:r>
            <w:r w:rsidRPr="00C71103">
              <w:rPr>
                <w:rtl/>
              </w:rPr>
              <w:t>المنصة</w:t>
            </w:r>
            <w:r>
              <w:rPr>
                <w:rFonts w:hint="cs"/>
                <w:rtl/>
              </w:rPr>
              <w:t xml:space="preserve"> </w:t>
            </w:r>
            <w:r w:rsidR="00D60F51">
              <w:rPr>
                <w:rFonts w:hint="cs"/>
                <w:rtl/>
              </w:rPr>
              <w:t>سواء من خلال</w:t>
            </w:r>
            <w:r>
              <w:rPr>
                <w:rFonts w:hint="cs"/>
                <w:rtl/>
              </w:rPr>
              <w:t xml:space="preserve"> واجهة حسابات</w:t>
            </w:r>
            <w:r w:rsidR="00D60F51">
              <w:rPr>
                <w:rFonts w:hint="cs"/>
                <w:rtl/>
              </w:rPr>
              <w:t xml:space="preserve"> الأشخاص أو واجهة حسابات الشركات</w:t>
            </w:r>
            <w:r w:rsidRPr="000F3D0A">
              <w:rPr>
                <w:rFonts w:hint="cs"/>
                <w:rtl/>
                <w:lang w:bidi="ar-EG"/>
              </w:rPr>
              <w:t>.</w:t>
            </w:r>
          </w:p>
        </w:tc>
      </w:tr>
      <w:tr w:rsidR="00AB4B70" w:rsidRPr="000F3D0A" w14:paraId="4EC10AC1" w14:textId="77777777" w:rsidTr="00AB4B70">
        <w:trPr>
          <w:cantSplit/>
          <w:trHeight w:val="20"/>
          <w:jc w:val="center"/>
        </w:trPr>
        <w:tc>
          <w:tcPr>
            <w:tcW w:w="1609" w:type="dxa"/>
            <w:vAlign w:val="center"/>
          </w:tcPr>
          <w:p w14:paraId="03566D7A" w14:textId="1BA5B904" w:rsidR="00AB4B70" w:rsidRPr="0007135B" w:rsidRDefault="00AB4B70" w:rsidP="00D60F51">
            <w:pPr>
              <w:spacing w:line="240" w:lineRule="auto"/>
              <w:ind w:left="0"/>
              <w:jc w:val="center"/>
              <w:rPr>
                <w:rtl/>
              </w:rPr>
            </w:pPr>
            <w:r>
              <w:rPr>
                <w:rFonts w:hint="cs"/>
                <w:rtl/>
              </w:rPr>
              <w:t xml:space="preserve">سعر </w:t>
            </w:r>
            <w:r w:rsidR="00D60F51">
              <w:rPr>
                <w:rFonts w:hint="cs"/>
                <w:rtl/>
              </w:rPr>
              <w:t>البيع</w:t>
            </w:r>
            <w:r>
              <w:rPr>
                <w:rFonts w:hint="cs"/>
                <w:rtl/>
              </w:rPr>
              <w:t xml:space="preserve"> الثابت</w:t>
            </w:r>
          </w:p>
        </w:tc>
        <w:tc>
          <w:tcPr>
            <w:tcW w:w="9911" w:type="dxa"/>
            <w:vAlign w:val="center"/>
          </w:tcPr>
          <w:p w14:paraId="25B29313" w14:textId="34E6150A" w:rsidR="00AB4B70" w:rsidRPr="00997FDB" w:rsidRDefault="00D60F51" w:rsidP="00D60F51">
            <w:pPr>
              <w:spacing w:line="240" w:lineRule="auto"/>
              <w:ind w:left="0"/>
              <w:jc w:val="center"/>
              <w:rPr>
                <w:rtl/>
              </w:rPr>
            </w:pPr>
            <w:r>
              <w:rPr>
                <w:rFonts w:hint="cs"/>
                <w:rtl/>
                <w:lang w:bidi="ar-EG"/>
              </w:rPr>
              <w:t>نظام بيع يتيح للمشتري اتمام عملية الشراء لمنتج ما على المنصة مباشرة ب</w:t>
            </w:r>
            <w:r w:rsidR="00AB4B70" w:rsidRPr="00997FDB">
              <w:rPr>
                <w:rtl/>
              </w:rPr>
              <w:t>السعر المحدد مسبقًا من قِبل</w:t>
            </w:r>
            <w:r>
              <w:rPr>
                <w:rtl/>
              </w:rPr>
              <w:t xml:space="preserve"> البائع</w:t>
            </w:r>
            <w:r>
              <w:rPr>
                <w:rFonts w:hint="cs"/>
                <w:rtl/>
              </w:rPr>
              <w:t>.</w:t>
            </w:r>
          </w:p>
        </w:tc>
      </w:tr>
      <w:tr w:rsidR="00AB4B70" w:rsidRPr="000F3D0A" w14:paraId="4B503706" w14:textId="77777777" w:rsidTr="00AB4B70">
        <w:trPr>
          <w:cantSplit/>
          <w:trHeight w:val="20"/>
          <w:jc w:val="center"/>
        </w:trPr>
        <w:tc>
          <w:tcPr>
            <w:tcW w:w="1609" w:type="dxa"/>
            <w:vAlign w:val="center"/>
          </w:tcPr>
          <w:p w14:paraId="59FFD943" w14:textId="2FB2EE5B" w:rsidR="00AB4B70" w:rsidRPr="000F3D0A" w:rsidRDefault="00AB4B70" w:rsidP="00AB4B70">
            <w:pPr>
              <w:spacing w:line="240" w:lineRule="auto"/>
              <w:ind w:left="0"/>
              <w:jc w:val="center"/>
              <w:rPr>
                <w:rtl/>
              </w:rPr>
            </w:pPr>
            <w:r w:rsidRPr="000F3D0A">
              <w:rPr>
                <w:rtl/>
              </w:rPr>
              <w:t>المزاد العلني</w:t>
            </w:r>
          </w:p>
        </w:tc>
        <w:tc>
          <w:tcPr>
            <w:tcW w:w="9911" w:type="dxa"/>
            <w:vAlign w:val="center"/>
          </w:tcPr>
          <w:p w14:paraId="473EB26F" w14:textId="46F1E4C0" w:rsidR="00AB4B70" w:rsidRPr="000F3D0A" w:rsidRDefault="00AB4B70" w:rsidP="00AB4B70">
            <w:pPr>
              <w:spacing w:line="240" w:lineRule="auto"/>
              <w:ind w:left="0"/>
              <w:jc w:val="center"/>
              <w:rPr>
                <w:rtl/>
              </w:rPr>
            </w:pPr>
            <w:r w:rsidRPr="00C71103">
              <w:rPr>
                <w:rtl/>
              </w:rPr>
              <w:t xml:space="preserve">نظام بيع يتيح للمستخدمين تقديم عروض </w:t>
            </w:r>
            <w:r>
              <w:rPr>
                <w:rFonts w:hint="cs"/>
                <w:rtl/>
              </w:rPr>
              <w:t>أسعار تنافسية</w:t>
            </w:r>
            <w:r w:rsidRPr="00C71103">
              <w:rPr>
                <w:rtl/>
              </w:rPr>
              <w:t xml:space="preserve"> لشراء منتج معين</w:t>
            </w:r>
            <w:r>
              <w:rPr>
                <w:rtl/>
              </w:rPr>
              <w:t xml:space="preserve"> </w:t>
            </w:r>
            <w:r w:rsidRPr="004E44CB">
              <w:rPr>
                <w:rtl/>
              </w:rPr>
              <w:t>خلال مدة زمنية محددة</w:t>
            </w:r>
            <w:r w:rsidRPr="00C71103">
              <w:rPr>
                <w:rtl/>
              </w:rPr>
              <w:t>.</w:t>
            </w:r>
          </w:p>
        </w:tc>
      </w:tr>
      <w:tr w:rsidR="00AB4B70" w:rsidRPr="000F3D0A" w14:paraId="7DD70F85" w14:textId="77777777" w:rsidTr="00AB4B70">
        <w:trPr>
          <w:cantSplit/>
          <w:trHeight w:val="20"/>
          <w:jc w:val="center"/>
        </w:trPr>
        <w:tc>
          <w:tcPr>
            <w:tcW w:w="1609" w:type="dxa"/>
            <w:vAlign w:val="center"/>
          </w:tcPr>
          <w:p w14:paraId="5DC3EA3A" w14:textId="05007768" w:rsidR="00AB4B70" w:rsidRPr="000F3D0A" w:rsidRDefault="00D60F51" w:rsidP="00AB4B70">
            <w:pPr>
              <w:spacing w:line="240" w:lineRule="auto"/>
              <w:ind w:left="0"/>
              <w:jc w:val="center"/>
              <w:rPr>
                <w:rtl/>
              </w:rPr>
            </w:pPr>
            <w:r>
              <w:rPr>
                <w:rtl/>
              </w:rPr>
              <w:t>عرض تفاوض</w:t>
            </w:r>
          </w:p>
        </w:tc>
        <w:tc>
          <w:tcPr>
            <w:tcW w:w="9911" w:type="dxa"/>
            <w:vAlign w:val="center"/>
          </w:tcPr>
          <w:p w14:paraId="3FFD9201" w14:textId="0107E0BD" w:rsidR="00AB4B70" w:rsidRPr="000F3D0A" w:rsidRDefault="00AB4B70" w:rsidP="00AB4B70">
            <w:pPr>
              <w:spacing w:line="240" w:lineRule="auto"/>
              <w:ind w:left="0"/>
              <w:jc w:val="center"/>
              <w:rPr>
                <w:rtl/>
              </w:rPr>
            </w:pPr>
            <w:r>
              <w:rPr>
                <w:rFonts w:hint="cs"/>
                <w:rtl/>
              </w:rPr>
              <w:t>نظام</w:t>
            </w:r>
            <w:r w:rsidRPr="004B4EC0">
              <w:rPr>
                <w:rtl/>
              </w:rPr>
              <w:t xml:space="preserve"> بيع </w:t>
            </w:r>
            <w:r>
              <w:rPr>
                <w:rFonts w:hint="cs"/>
                <w:rtl/>
              </w:rPr>
              <w:t>ي</w:t>
            </w:r>
            <w:r w:rsidRPr="004B4EC0">
              <w:rPr>
                <w:rtl/>
              </w:rPr>
              <w:t xml:space="preserve">سمح للمشتري والبائع بالتفاوض على </w:t>
            </w:r>
            <w:r>
              <w:rPr>
                <w:rFonts w:hint="cs"/>
                <w:rtl/>
              </w:rPr>
              <w:t>سعر المنتج وكميته</w:t>
            </w:r>
            <w:r w:rsidRPr="004B4EC0">
              <w:rPr>
                <w:rtl/>
              </w:rPr>
              <w:t xml:space="preserve"> قبل إتمام عملية الشراء</w:t>
            </w:r>
            <w:r w:rsidRPr="004B4EC0">
              <w:t>.</w:t>
            </w:r>
          </w:p>
        </w:tc>
      </w:tr>
    </w:tbl>
    <w:p w14:paraId="703B96CB" w14:textId="3B382302" w:rsidR="005F6A45" w:rsidRPr="00D6325E" w:rsidRDefault="005F6A45" w:rsidP="00F23B4A">
      <w:pPr>
        <w:rPr>
          <w:color w:val="B43412" w:themeColor="accent1" w:themeShade="BF"/>
          <w:rtl/>
          <w:lang w:bidi="ar-EG"/>
        </w:rPr>
      </w:pPr>
    </w:p>
    <w:p w14:paraId="19D1A8B4" w14:textId="77777777" w:rsidR="00424C82" w:rsidRPr="000F3D0A" w:rsidRDefault="00424C82" w:rsidP="00D8531B">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18" w:name="_Toc172530468"/>
      <w:bookmarkStart w:id="19" w:name="_Toc190365195"/>
      <w:bookmarkStart w:id="20" w:name="_Toc190367187"/>
      <w:bookmarkStart w:id="21" w:name="_Toc190392556"/>
      <w:bookmarkStart w:id="22" w:name="_Toc190464403"/>
      <w:bookmarkStart w:id="23" w:name="_Toc190519288"/>
      <w:bookmarkStart w:id="24" w:name="_Toc190519325"/>
      <w:bookmarkStart w:id="25" w:name="_Toc190783399"/>
      <w:bookmarkStart w:id="26" w:name="_Toc190783443"/>
      <w:bookmarkStart w:id="27" w:name="_Toc190783505"/>
      <w:bookmarkStart w:id="28" w:name="_Toc190859027"/>
      <w:bookmarkStart w:id="29" w:name="_Toc190859068"/>
      <w:bookmarkStart w:id="30" w:name="_Toc190859152"/>
      <w:bookmarkStart w:id="31" w:name="_Toc190859226"/>
      <w:bookmarkStart w:id="32" w:name="_Toc190893614"/>
      <w:bookmarkStart w:id="33" w:name="_Toc190893650"/>
      <w:bookmarkStart w:id="34" w:name="_Toc191123610"/>
      <w:bookmarkStart w:id="35" w:name="_Toc191141085"/>
      <w:bookmarkStart w:id="36" w:name="_Toc191151114"/>
      <w:bookmarkStart w:id="37" w:name="_Toc191151158"/>
      <w:bookmarkStart w:id="38" w:name="_Toc191151202"/>
      <w:bookmarkStart w:id="39" w:name="_Toc191201031"/>
      <w:bookmarkStart w:id="40" w:name="_Toc191246354"/>
      <w:bookmarkStart w:id="41" w:name="_Toc191291310"/>
      <w:bookmarkStart w:id="42" w:name="_Toc191471890"/>
      <w:bookmarkStart w:id="43" w:name="_Toc191471935"/>
      <w:bookmarkStart w:id="44" w:name="_Toc192179903"/>
      <w:bookmarkStart w:id="45" w:name="_Toc192179961"/>
      <w:bookmarkStart w:id="46" w:name="_Toc199325987"/>
      <w:bookmarkStart w:id="47" w:name="_Toc199419703"/>
      <w:bookmarkStart w:id="48" w:name="_Toc200533547"/>
      <w:bookmarkStart w:id="49" w:name="_Toc200803357"/>
      <w:bookmarkStart w:id="50" w:name="_Toc200807648"/>
      <w:bookmarkStart w:id="51" w:name="_Toc200807842"/>
      <w:bookmarkStart w:id="52" w:name="_Toc200808103"/>
      <w:bookmarkStart w:id="53" w:name="_Toc200808358"/>
      <w:bookmarkStart w:id="54" w:name="_Toc200808619"/>
      <w:bookmarkStart w:id="55" w:name="_Toc202104460"/>
      <w:bookmarkStart w:id="56" w:name="_Toc202104744"/>
      <w:bookmarkStart w:id="57" w:name="_Toc204120444"/>
      <w:bookmarkStart w:id="58" w:name="_Toc204267652"/>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461FF3A7" w14:textId="77777777" w:rsidR="00424C82" w:rsidRPr="000F3D0A" w:rsidRDefault="00424C82" w:rsidP="00D8531B">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59" w:name="_Toc172530469"/>
      <w:bookmarkStart w:id="60" w:name="_Toc190365196"/>
      <w:bookmarkStart w:id="61" w:name="_Toc190367188"/>
      <w:bookmarkStart w:id="62" w:name="_Toc190392557"/>
      <w:bookmarkStart w:id="63" w:name="_Toc190464404"/>
      <w:bookmarkStart w:id="64" w:name="_Toc190519289"/>
      <w:bookmarkStart w:id="65" w:name="_Toc190519326"/>
      <w:bookmarkStart w:id="66" w:name="_Toc190783400"/>
      <w:bookmarkStart w:id="67" w:name="_Toc190783444"/>
      <w:bookmarkStart w:id="68" w:name="_Toc190783506"/>
      <w:bookmarkStart w:id="69" w:name="_Toc190859028"/>
      <w:bookmarkStart w:id="70" w:name="_Toc190859069"/>
      <w:bookmarkStart w:id="71" w:name="_Toc190859153"/>
      <w:bookmarkStart w:id="72" w:name="_Toc190859227"/>
      <w:bookmarkStart w:id="73" w:name="_Toc190893615"/>
      <w:bookmarkStart w:id="74" w:name="_Toc190893651"/>
      <w:bookmarkStart w:id="75" w:name="_Toc191123611"/>
      <w:bookmarkStart w:id="76" w:name="_Toc191141086"/>
      <w:bookmarkStart w:id="77" w:name="_Toc191151115"/>
      <w:bookmarkStart w:id="78" w:name="_Toc191151159"/>
      <w:bookmarkStart w:id="79" w:name="_Toc191151203"/>
      <w:bookmarkStart w:id="80" w:name="_Toc191201032"/>
      <w:bookmarkStart w:id="81" w:name="_Toc191246355"/>
      <w:bookmarkStart w:id="82" w:name="_Toc191291311"/>
      <w:bookmarkStart w:id="83" w:name="_Toc191471891"/>
      <w:bookmarkStart w:id="84" w:name="_Toc191471936"/>
      <w:bookmarkStart w:id="85" w:name="_Toc192179904"/>
      <w:bookmarkStart w:id="86" w:name="_Toc192179962"/>
      <w:bookmarkStart w:id="87" w:name="_Toc199325988"/>
      <w:bookmarkStart w:id="88" w:name="_Toc199419704"/>
      <w:bookmarkStart w:id="89" w:name="_Toc200533548"/>
      <w:bookmarkStart w:id="90" w:name="_Toc200803358"/>
      <w:bookmarkStart w:id="91" w:name="_Toc200807649"/>
      <w:bookmarkStart w:id="92" w:name="_Toc200807843"/>
      <w:bookmarkStart w:id="93" w:name="_Toc200808104"/>
      <w:bookmarkStart w:id="94" w:name="_Toc200808359"/>
      <w:bookmarkStart w:id="95" w:name="_Toc200808620"/>
      <w:bookmarkStart w:id="96" w:name="_Toc202104461"/>
      <w:bookmarkStart w:id="97" w:name="_Toc202104745"/>
      <w:bookmarkStart w:id="98" w:name="_Toc204120445"/>
      <w:bookmarkStart w:id="99" w:name="_Toc204267653"/>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08DEE091" w14:textId="77777777" w:rsidR="00424C82" w:rsidRPr="000F3D0A" w:rsidRDefault="00424C82" w:rsidP="00D8531B">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100" w:name="_Toc172530470"/>
      <w:bookmarkStart w:id="101" w:name="_Toc190365197"/>
      <w:bookmarkStart w:id="102" w:name="_Toc190367189"/>
      <w:bookmarkStart w:id="103" w:name="_Toc190392558"/>
      <w:bookmarkStart w:id="104" w:name="_Toc190464405"/>
      <w:bookmarkStart w:id="105" w:name="_Toc190519290"/>
      <w:bookmarkStart w:id="106" w:name="_Toc190519327"/>
      <w:bookmarkStart w:id="107" w:name="_Toc190783401"/>
      <w:bookmarkStart w:id="108" w:name="_Toc190783445"/>
      <w:bookmarkStart w:id="109" w:name="_Toc190783507"/>
      <w:bookmarkStart w:id="110" w:name="_Toc190859029"/>
      <w:bookmarkStart w:id="111" w:name="_Toc190859070"/>
      <w:bookmarkStart w:id="112" w:name="_Toc190859154"/>
      <w:bookmarkStart w:id="113" w:name="_Toc190859228"/>
      <w:bookmarkStart w:id="114" w:name="_Toc190893616"/>
      <w:bookmarkStart w:id="115" w:name="_Toc190893652"/>
      <w:bookmarkStart w:id="116" w:name="_Toc191123612"/>
      <w:bookmarkStart w:id="117" w:name="_Toc191141087"/>
      <w:bookmarkStart w:id="118" w:name="_Toc191151116"/>
      <w:bookmarkStart w:id="119" w:name="_Toc191151160"/>
      <w:bookmarkStart w:id="120" w:name="_Toc191151204"/>
      <w:bookmarkStart w:id="121" w:name="_Toc191201033"/>
      <w:bookmarkStart w:id="122" w:name="_Toc191246356"/>
      <w:bookmarkStart w:id="123" w:name="_Toc191291312"/>
      <w:bookmarkStart w:id="124" w:name="_Toc191471892"/>
      <w:bookmarkStart w:id="125" w:name="_Toc191471937"/>
      <w:bookmarkStart w:id="126" w:name="_Toc192179905"/>
      <w:bookmarkStart w:id="127" w:name="_Toc192179963"/>
      <w:bookmarkStart w:id="128" w:name="_Toc199325989"/>
      <w:bookmarkStart w:id="129" w:name="_Toc199419705"/>
      <w:bookmarkStart w:id="130" w:name="_Toc200533549"/>
      <w:bookmarkStart w:id="131" w:name="_Toc200803359"/>
      <w:bookmarkStart w:id="132" w:name="_Toc200807650"/>
      <w:bookmarkStart w:id="133" w:name="_Toc200807844"/>
      <w:bookmarkStart w:id="134" w:name="_Toc200808105"/>
      <w:bookmarkStart w:id="135" w:name="_Toc200808360"/>
      <w:bookmarkStart w:id="136" w:name="_Toc200808621"/>
      <w:bookmarkStart w:id="137" w:name="_Toc202104462"/>
      <w:bookmarkStart w:id="138" w:name="_Toc202104746"/>
      <w:bookmarkStart w:id="139" w:name="_Toc204120446"/>
      <w:bookmarkStart w:id="140" w:name="_Toc204267654"/>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2F554D78" w14:textId="7AF6E5D0" w:rsidR="00966592" w:rsidRPr="000B6B33" w:rsidRDefault="00966592" w:rsidP="000B6B33">
      <w:pPr>
        <w:pStyle w:val="Heading2"/>
        <w:numPr>
          <w:ilvl w:val="0"/>
          <w:numId w:val="0"/>
        </w:numPr>
        <w:rPr>
          <w:sz w:val="24"/>
          <w:szCs w:val="24"/>
          <w:rtl/>
          <w:lang w:bidi="ar-EG"/>
        </w:rPr>
      </w:pPr>
      <w:bookmarkStart w:id="141" w:name="_Toc192179964"/>
      <w:bookmarkStart w:id="142" w:name="_Toc204267655"/>
      <w:r w:rsidRPr="000B6B33">
        <w:rPr>
          <w:rFonts w:hint="cs"/>
          <w:sz w:val="24"/>
          <w:szCs w:val="24"/>
          <w:rtl/>
          <w:lang w:bidi="ar-SY"/>
        </w:rPr>
        <w:t>مستخدمى النظام (</w:t>
      </w:r>
      <w:r w:rsidRPr="000B6B33">
        <w:rPr>
          <w:sz w:val="24"/>
          <w:szCs w:val="24"/>
          <w:lang w:bidi="ar-SY"/>
        </w:rPr>
        <w:t>System Actors</w:t>
      </w:r>
      <w:r w:rsidRPr="000B6B33">
        <w:rPr>
          <w:rFonts w:hint="cs"/>
          <w:sz w:val="24"/>
          <w:szCs w:val="24"/>
          <w:rtl/>
          <w:lang w:bidi="ar-SY"/>
        </w:rPr>
        <w:t>)</w:t>
      </w:r>
      <w:bookmarkEnd w:id="141"/>
      <w:bookmarkEnd w:id="14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0"/>
        <w:gridCol w:w="1828"/>
        <w:gridCol w:w="7352"/>
      </w:tblGrid>
      <w:tr w:rsidR="00B04D79" w:rsidRPr="000F3D0A" w14:paraId="154891B1" w14:textId="77777777" w:rsidTr="001C61CB">
        <w:trPr>
          <w:cantSplit/>
          <w:trHeight w:val="20"/>
          <w:jc w:val="center"/>
        </w:trPr>
        <w:tc>
          <w:tcPr>
            <w:tcW w:w="2340" w:type="dxa"/>
            <w:tcBorders>
              <w:top w:val="single" w:sz="12" w:space="0" w:color="auto"/>
              <w:bottom w:val="single" w:sz="12" w:space="0" w:color="auto"/>
            </w:tcBorders>
            <w:shd w:val="clear" w:color="auto" w:fill="FADAD2" w:themeFill="accent1" w:themeFillTint="33"/>
            <w:vAlign w:val="center"/>
          </w:tcPr>
          <w:p w14:paraId="06699CAA" w14:textId="3D5B1C0D" w:rsidR="00B04D79" w:rsidRPr="000F3D0A" w:rsidRDefault="00B04D79" w:rsidP="00BC4A18">
            <w:pPr>
              <w:spacing w:line="240" w:lineRule="auto"/>
              <w:ind w:left="0"/>
              <w:jc w:val="center"/>
              <w:rPr>
                <w:rtl/>
              </w:rPr>
            </w:pPr>
            <w:r w:rsidRPr="000F3D0A">
              <w:rPr>
                <w:rtl/>
              </w:rPr>
              <w:t>المستخدم</w:t>
            </w:r>
          </w:p>
        </w:tc>
        <w:tc>
          <w:tcPr>
            <w:tcW w:w="1828" w:type="dxa"/>
            <w:tcBorders>
              <w:top w:val="single" w:sz="12" w:space="0" w:color="auto"/>
              <w:bottom w:val="single" w:sz="12" w:space="0" w:color="auto"/>
            </w:tcBorders>
            <w:shd w:val="clear" w:color="auto" w:fill="FADAD2" w:themeFill="accent1" w:themeFillTint="33"/>
            <w:vAlign w:val="center"/>
          </w:tcPr>
          <w:p w14:paraId="1CABDF9B" w14:textId="0DC19FC3" w:rsidR="00B04D79" w:rsidRPr="000F3D0A" w:rsidRDefault="00B04D79" w:rsidP="00BC4A18">
            <w:pPr>
              <w:spacing w:line="240" w:lineRule="auto"/>
              <w:ind w:left="0"/>
              <w:jc w:val="center"/>
              <w:rPr>
                <w:rtl/>
              </w:rPr>
            </w:pPr>
            <w:r w:rsidRPr="000F3D0A">
              <w:rPr>
                <w:rtl/>
              </w:rPr>
              <w:t>الواجهة</w:t>
            </w:r>
          </w:p>
        </w:tc>
        <w:tc>
          <w:tcPr>
            <w:tcW w:w="7352" w:type="dxa"/>
            <w:tcBorders>
              <w:top w:val="single" w:sz="12" w:space="0" w:color="auto"/>
              <w:bottom w:val="single" w:sz="12" w:space="0" w:color="auto"/>
            </w:tcBorders>
            <w:shd w:val="clear" w:color="auto" w:fill="FADAD2" w:themeFill="accent1" w:themeFillTint="33"/>
            <w:vAlign w:val="center"/>
          </w:tcPr>
          <w:p w14:paraId="08ADF97B" w14:textId="77777777" w:rsidR="00B04D79" w:rsidRPr="000F3D0A" w:rsidRDefault="00B04D79" w:rsidP="00BC4A18">
            <w:pPr>
              <w:spacing w:line="240" w:lineRule="auto"/>
              <w:ind w:left="0"/>
              <w:jc w:val="center"/>
              <w:rPr>
                <w:rtl/>
              </w:rPr>
            </w:pPr>
            <w:r w:rsidRPr="000F3D0A">
              <w:rPr>
                <w:rtl/>
              </w:rPr>
              <w:t>الوصف</w:t>
            </w:r>
          </w:p>
        </w:tc>
      </w:tr>
      <w:tr w:rsidR="00B04D79" w:rsidRPr="000F3D0A" w14:paraId="232BCC3C" w14:textId="77777777" w:rsidTr="001C61CB">
        <w:trPr>
          <w:cantSplit/>
          <w:trHeight w:val="20"/>
          <w:jc w:val="center"/>
        </w:trPr>
        <w:tc>
          <w:tcPr>
            <w:tcW w:w="2340" w:type="dxa"/>
            <w:tcBorders>
              <w:top w:val="single" w:sz="12" w:space="0" w:color="auto"/>
            </w:tcBorders>
            <w:vAlign w:val="center"/>
          </w:tcPr>
          <w:p w14:paraId="1C09FB02" w14:textId="7D160BB8" w:rsidR="00B04D79" w:rsidRPr="000F3D0A" w:rsidRDefault="00B04D79" w:rsidP="00BC4A18">
            <w:pPr>
              <w:spacing w:line="240" w:lineRule="auto"/>
              <w:ind w:left="0"/>
              <w:jc w:val="center"/>
            </w:pPr>
            <w:r w:rsidRPr="000F3D0A">
              <w:rPr>
                <w:rtl/>
              </w:rPr>
              <w:t>زائر</w:t>
            </w:r>
          </w:p>
        </w:tc>
        <w:tc>
          <w:tcPr>
            <w:tcW w:w="1828" w:type="dxa"/>
            <w:tcBorders>
              <w:top w:val="single" w:sz="12" w:space="0" w:color="auto"/>
            </w:tcBorders>
            <w:vAlign w:val="center"/>
          </w:tcPr>
          <w:p w14:paraId="45EF4F0C" w14:textId="4D71C05A" w:rsidR="00B04D79" w:rsidRPr="000F3D0A" w:rsidRDefault="00B04D79" w:rsidP="00BC4A18">
            <w:pPr>
              <w:spacing w:line="240" w:lineRule="auto"/>
              <w:ind w:left="0"/>
              <w:jc w:val="center"/>
              <w:rPr>
                <w:rtl/>
                <w:lang w:bidi="ar-EG"/>
              </w:rPr>
            </w:pPr>
            <w:r w:rsidRPr="000F3D0A">
              <w:rPr>
                <w:rtl/>
                <w:lang w:bidi="ar-EG"/>
              </w:rPr>
              <w:t>ويب</w:t>
            </w:r>
            <w:r w:rsidR="006707CB">
              <w:rPr>
                <w:rFonts w:hint="cs"/>
                <w:rtl/>
                <w:lang w:bidi="ar-EG"/>
              </w:rPr>
              <w:t>/موبايل</w:t>
            </w:r>
          </w:p>
        </w:tc>
        <w:tc>
          <w:tcPr>
            <w:tcW w:w="7352" w:type="dxa"/>
            <w:tcBorders>
              <w:top w:val="single" w:sz="12" w:space="0" w:color="auto"/>
            </w:tcBorders>
            <w:vAlign w:val="center"/>
          </w:tcPr>
          <w:p w14:paraId="08B8589A" w14:textId="6B2577F1" w:rsidR="00B04D79" w:rsidRPr="000F3D0A" w:rsidRDefault="005F6A45" w:rsidP="00BC4A18">
            <w:pPr>
              <w:spacing w:line="240" w:lineRule="auto"/>
              <w:ind w:left="0"/>
              <w:jc w:val="center"/>
              <w:rPr>
                <w:rtl/>
                <w:lang w:bidi="ar-EG"/>
              </w:rPr>
            </w:pPr>
            <w:r w:rsidRPr="000F3D0A">
              <w:rPr>
                <w:rFonts w:hint="cs"/>
                <w:rtl/>
                <w:lang w:bidi="ar-EG"/>
              </w:rPr>
              <w:t xml:space="preserve">هو الشخص </w:t>
            </w:r>
            <w:r w:rsidR="006444A3" w:rsidRPr="000F3D0A">
              <w:rPr>
                <w:rFonts w:hint="cs"/>
                <w:rtl/>
                <w:lang w:bidi="ar-EG"/>
              </w:rPr>
              <w:t>الذي</w:t>
            </w:r>
            <w:r w:rsidRPr="000F3D0A">
              <w:rPr>
                <w:rFonts w:hint="cs"/>
                <w:rtl/>
                <w:lang w:bidi="ar-EG"/>
              </w:rPr>
              <w:t xml:space="preserve"> يقوم بتصفح المنصة بدون تسجيل دخول</w:t>
            </w:r>
            <w:r w:rsidR="0013627A">
              <w:rPr>
                <w:rFonts w:hint="cs"/>
                <w:rtl/>
                <w:lang w:bidi="ar-EG"/>
              </w:rPr>
              <w:t>.</w:t>
            </w:r>
          </w:p>
        </w:tc>
      </w:tr>
      <w:tr w:rsidR="00B04D79" w:rsidRPr="000F3D0A" w14:paraId="21FFE5F8" w14:textId="77777777" w:rsidTr="001C61CB">
        <w:trPr>
          <w:cantSplit/>
          <w:trHeight w:val="20"/>
          <w:jc w:val="center"/>
        </w:trPr>
        <w:tc>
          <w:tcPr>
            <w:tcW w:w="2340" w:type="dxa"/>
            <w:vAlign w:val="center"/>
          </w:tcPr>
          <w:p w14:paraId="6246EDCA" w14:textId="264084C4" w:rsidR="00B04D79" w:rsidRPr="000F3D0A" w:rsidRDefault="00D60F51" w:rsidP="00BC4A18">
            <w:pPr>
              <w:spacing w:line="240" w:lineRule="auto"/>
              <w:ind w:left="0"/>
              <w:jc w:val="center"/>
              <w:rPr>
                <w:lang w:bidi="ar-EG"/>
              </w:rPr>
            </w:pPr>
            <w:r>
              <w:rPr>
                <w:rFonts w:hint="cs"/>
                <w:rtl/>
                <w:lang w:bidi="ar-EG"/>
              </w:rPr>
              <w:t>مستخدم</w:t>
            </w:r>
          </w:p>
        </w:tc>
        <w:tc>
          <w:tcPr>
            <w:tcW w:w="1828" w:type="dxa"/>
            <w:vAlign w:val="center"/>
          </w:tcPr>
          <w:p w14:paraId="561D4FF9" w14:textId="0E4D6FA8" w:rsidR="00B04D79" w:rsidRPr="000F3D0A" w:rsidRDefault="00B04D79" w:rsidP="00BC4A18">
            <w:pPr>
              <w:spacing w:line="240" w:lineRule="auto"/>
              <w:ind w:left="0"/>
              <w:jc w:val="center"/>
              <w:rPr>
                <w:rtl/>
              </w:rPr>
            </w:pPr>
            <w:r w:rsidRPr="000F3D0A">
              <w:rPr>
                <w:rtl/>
              </w:rPr>
              <w:t>ويب</w:t>
            </w:r>
            <w:r w:rsidR="006707CB">
              <w:rPr>
                <w:rFonts w:hint="cs"/>
                <w:rtl/>
              </w:rPr>
              <w:t>/موبايل</w:t>
            </w:r>
          </w:p>
        </w:tc>
        <w:tc>
          <w:tcPr>
            <w:tcW w:w="7352" w:type="dxa"/>
            <w:vAlign w:val="center"/>
          </w:tcPr>
          <w:p w14:paraId="3D91EB62" w14:textId="0129C706" w:rsidR="00B04D79" w:rsidRPr="000F3D0A" w:rsidRDefault="005F6A45" w:rsidP="00BC4A18">
            <w:pPr>
              <w:spacing w:line="240" w:lineRule="auto"/>
              <w:ind w:left="0"/>
              <w:jc w:val="center"/>
              <w:rPr>
                <w:rtl/>
              </w:rPr>
            </w:pPr>
            <w:r w:rsidRPr="000F3D0A">
              <w:rPr>
                <w:rFonts w:hint="cs"/>
                <w:rtl/>
              </w:rPr>
              <w:t xml:space="preserve">هو الشخص </w:t>
            </w:r>
            <w:r w:rsidR="006444A3" w:rsidRPr="000F3D0A">
              <w:rPr>
                <w:rFonts w:hint="cs"/>
                <w:rtl/>
              </w:rPr>
              <w:t>الذي</w:t>
            </w:r>
            <w:r w:rsidR="0013627A">
              <w:rPr>
                <w:rFonts w:hint="cs"/>
                <w:rtl/>
              </w:rPr>
              <w:t xml:space="preserve"> قام بتسجيل الدخول لحساب</w:t>
            </w:r>
            <w:r w:rsidR="0013627A">
              <w:rPr>
                <w:rFonts w:hint="cs"/>
                <w:rtl/>
                <w:lang w:bidi="ar-EG"/>
              </w:rPr>
              <w:t>ه الرئيسي</w:t>
            </w:r>
            <w:r w:rsidR="00D60F51">
              <w:rPr>
                <w:rFonts w:hint="cs"/>
                <w:rtl/>
                <w:lang w:bidi="ar-EG"/>
              </w:rPr>
              <w:t xml:space="preserve"> (حساب الأشخاص)</w:t>
            </w:r>
            <w:r w:rsidRPr="000F3D0A">
              <w:rPr>
                <w:rFonts w:hint="cs"/>
                <w:rtl/>
              </w:rPr>
              <w:t xml:space="preserve"> الفعال على المنصة</w:t>
            </w:r>
            <w:r w:rsidR="0013627A">
              <w:rPr>
                <w:rFonts w:hint="cs"/>
                <w:rtl/>
              </w:rPr>
              <w:t>.</w:t>
            </w:r>
          </w:p>
        </w:tc>
      </w:tr>
    </w:tbl>
    <w:p w14:paraId="53DF6399" w14:textId="77777777" w:rsidR="0065651F" w:rsidRPr="00D6325E" w:rsidRDefault="0065651F" w:rsidP="0065651F">
      <w:pPr>
        <w:rPr>
          <w:rtl/>
          <w:lang w:bidi="ar-SY"/>
        </w:rPr>
      </w:pPr>
      <w:bookmarkStart w:id="143" w:name="_Toc191141091"/>
    </w:p>
    <w:p w14:paraId="3BFCB73A" w14:textId="77777777" w:rsidR="0065651F" w:rsidRPr="000B6B33" w:rsidRDefault="0065651F" w:rsidP="000B6B33">
      <w:pPr>
        <w:pStyle w:val="Heading2"/>
        <w:numPr>
          <w:ilvl w:val="0"/>
          <w:numId w:val="0"/>
        </w:numPr>
        <w:rPr>
          <w:sz w:val="24"/>
          <w:szCs w:val="24"/>
          <w:rtl/>
          <w:lang w:bidi="ar-SY"/>
        </w:rPr>
      </w:pPr>
      <w:bookmarkStart w:id="144" w:name="_Toc192179969"/>
      <w:bookmarkStart w:id="145" w:name="_Toc204267656"/>
      <w:r w:rsidRPr="000B6B33">
        <w:rPr>
          <w:sz w:val="24"/>
          <w:szCs w:val="24"/>
          <w:rtl/>
          <w:lang w:bidi="ar-SY"/>
        </w:rPr>
        <w:t>قواعد العمل العامة</w:t>
      </w:r>
      <w:r w:rsidRPr="000B6B33">
        <w:rPr>
          <w:rFonts w:hint="cs"/>
          <w:sz w:val="24"/>
          <w:szCs w:val="24"/>
          <w:rtl/>
          <w:lang w:bidi="ar-EG"/>
        </w:rPr>
        <w:t xml:space="preserve"> (</w:t>
      </w:r>
      <w:r w:rsidRPr="000B6B33">
        <w:rPr>
          <w:sz w:val="24"/>
          <w:szCs w:val="24"/>
          <w:lang w:bidi="ar-EG"/>
        </w:rPr>
        <w:t>General Business Rules</w:t>
      </w:r>
      <w:r w:rsidRPr="000B6B33">
        <w:rPr>
          <w:rFonts w:hint="cs"/>
          <w:sz w:val="24"/>
          <w:szCs w:val="24"/>
          <w:rtl/>
          <w:lang w:bidi="ar-EG"/>
        </w:rPr>
        <w:t>)</w:t>
      </w:r>
      <w:bookmarkEnd w:id="144"/>
      <w:bookmarkEnd w:id="14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21"/>
        <w:gridCol w:w="9499"/>
      </w:tblGrid>
      <w:tr w:rsidR="0065651F" w:rsidRPr="000F3D0A" w14:paraId="3D47403F" w14:textId="77777777" w:rsidTr="00492EB2">
        <w:trPr>
          <w:trHeight w:val="20"/>
          <w:jc w:val="center"/>
        </w:trPr>
        <w:tc>
          <w:tcPr>
            <w:tcW w:w="877" w:type="pct"/>
            <w:tcBorders>
              <w:top w:val="single" w:sz="12" w:space="0" w:color="auto"/>
              <w:bottom w:val="single" w:sz="12" w:space="0" w:color="auto"/>
            </w:tcBorders>
            <w:shd w:val="clear" w:color="auto" w:fill="FADAD2" w:themeFill="accent1" w:themeFillTint="33"/>
            <w:vAlign w:val="center"/>
          </w:tcPr>
          <w:p w14:paraId="690E1352" w14:textId="77777777" w:rsidR="0065651F" w:rsidRPr="000F3D0A" w:rsidRDefault="0065651F" w:rsidP="0009087E">
            <w:pPr>
              <w:spacing w:line="240" w:lineRule="auto"/>
              <w:ind w:left="144"/>
              <w:jc w:val="center"/>
              <w:rPr>
                <w:rFonts w:eastAsiaTheme="majorEastAsia"/>
                <w:color w:val="000000" w:themeColor="text1"/>
                <w:rtl/>
              </w:rPr>
            </w:pPr>
            <w:bookmarkStart w:id="146" w:name="_Hlk193025757"/>
            <w:r w:rsidRPr="000F3D0A">
              <w:rPr>
                <w:rFonts w:eastAsiaTheme="majorEastAsia"/>
                <w:color w:val="000000" w:themeColor="text1"/>
                <w:rtl/>
              </w:rPr>
              <w:t>القاعدة</w:t>
            </w:r>
          </w:p>
        </w:tc>
        <w:tc>
          <w:tcPr>
            <w:tcW w:w="4123" w:type="pct"/>
            <w:tcBorders>
              <w:top w:val="single" w:sz="12" w:space="0" w:color="auto"/>
              <w:bottom w:val="single" w:sz="12" w:space="0" w:color="auto"/>
            </w:tcBorders>
            <w:shd w:val="clear" w:color="auto" w:fill="FADAD2" w:themeFill="accent1" w:themeFillTint="33"/>
            <w:vAlign w:val="center"/>
          </w:tcPr>
          <w:p w14:paraId="5C08162A" w14:textId="77777777" w:rsidR="0065651F" w:rsidRPr="000F3D0A" w:rsidRDefault="0065651F" w:rsidP="0009087E">
            <w:pPr>
              <w:spacing w:line="240" w:lineRule="auto"/>
              <w:ind w:left="144"/>
              <w:jc w:val="center"/>
              <w:rPr>
                <w:rFonts w:eastAsiaTheme="majorEastAsia"/>
                <w:color w:val="000000" w:themeColor="text1"/>
                <w:rtl/>
              </w:rPr>
            </w:pPr>
            <w:r w:rsidRPr="000F3D0A">
              <w:rPr>
                <w:rFonts w:eastAsiaTheme="majorEastAsia"/>
                <w:color w:val="000000" w:themeColor="text1"/>
                <w:rtl/>
              </w:rPr>
              <w:t>نص القاعدة</w:t>
            </w:r>
          </w:p>
        </w:tc>
      </w:tr>
      <w:tr w:rsidR="00222519" w:rsidRPr="000F3D0A" w14:paraId="7C90F729" w14:textId="77777777" w:rsidTr="00492EB2">
        <w:trPr>
          <w:trHeight w:val="20"/>
          <w:jc w:val="center"/>
        </w:trPr>
        <w:tc>
          <w:tcPr>
            <w:tcW w:w="877" w:type="pct"/>
            <w:tcBorders>
              <w:top w:val="single" w:sz="12" w:space="0" w:color="auto"/>
              <w:bottom w:val="single" w:sz="4" w:space="0" w:color="auto"/>
            </w:tcBorders>
            <w:shd w:val="clear" w:color="auto" w:fill="auto"/>
            <w:vAlign w:val="center"/>
          </w:tcPr>
          <w:p w14:paraId="3671209C" w14:textId="0E748480" w:rsidR="00222519" w:rsidRPr="000F3D0A" w:rsidRDefault="00522B83" w:rsidP="0009087E">
            <w:pPr>
              <w:spacing w:line="240" w:lineRule="auto"/>
              <w:ind w:left="144"/>
              <w:jc w:val="center"/>
              <w:rPr>
                <w:rtl/>
              </w:rPr>
            </w:pPr>
            <w:r>
              <w:rPr>
                <w:rFonts w:hint="cs"/>
                <w:rtl/>
              </w:rPr>
              <w:t>واجهات المستخدم</w:t>
            </w:r>
          </w:p>
        </w:tc>
        <w:tc>
          <w:tcPr>
            <w:tcW w:w="4123" w:type="pct"/>
            <w:tcBorders>
              <w:top w:val="single" w:sz="12" w:space="0" w:color="auto"/>
              <w:bottom w:val="single" w:sz="4" w:space="0" w:color="auto"/>
            </w:tcBorders>
            <w:shd w:val="clear" w:color="auto" w:fill="auto"/>
            <w:vAlign w:val="center"/>
          </w:tcPr>
          <w:p w14:paraId="1063BA5D" w14:textId="77777777" w:rsidR="001E5D05" w:rsidRDefault="001E5D05" w:rsidP="00CD3792">
            <w:pPr>
              <w:spacing w:line="240" w:lineRule="auto"/>
              <w:ind w:left="144"/>
              <w:jc w:val="center"/>
              <w:rPr>
                <w:rtl/>
              </w:rPr>
            </w:pPr>
            <w:r>
              <w:t>Web App-A</w:t>
            </w:r>
            <w:r w:rsidR="00ED6EBE">
              <w:t xml:space="preserve">dobe XD: </w:t>
            </w:r>
            <w:hyperlink r:id="rId14" w:history="1">
              <w:r w:rsidR="00ED6EBE" w:rsidRPr="00ED6EBE">
                <w:rPr>
                  <w:rStyle w:val="Hyperlink"/>
                </w:rPr>
                <w:t>https://xd.adobe.com/view/6ee6ae14-93f6-4b23-a706-324dbc1ec8f6-3bb5/?fullscreen</w:t>
              </w:r>
            </w:hyperlink>
            <w:r>
              <w:br/>
              <w:t xml:space="preserve">Mobile App-Adobe XD: </w:t>
            </w:r>
            <w:hyperlink r:id="rId15" w:history="1">
              <w:r w:rsidRPr="001E5D05">
                <w:rPr>
                  <w:rStyle w:val="Hyperlink"/>
                </w:rPr>
                <w:t>https://xd.adobe.com/view/38e79931-0f81-4a58-b2a0-d8ee83614093-6db4/?fullscreen</w:t>
              </w:r>
            </w:hyperlink>
          </w:p>
          <w:p w14:paraId="2CFCE2AE" w14:textId="4DEE35D5" w:rsidR="00CD3792" w:rsidRPr="000F3D0A" w:rsidRDefault="00CD3792" w:rsidP="00CD3792">
            <w:pPr>
              <w:spacing w:line="240" w:lineRule="auto"/>
              <w:ind w:left="144"/>
              <w:jc w:val="center"/>
              <w:rPr>
                <w:rtl/>
                <w:lang w:bidi="ar-EG"/>
              </w:rPr>
            </w:pPr>
            <w:r>
              <w:t xml:space="preserve">Web App-Figma: </w:t>
            </w:r>
            <w:hyperlink r:id="rId16" w:history="1">
              <w:r w:rsidR="00C27617" w:rsidRPr="00C27617">
                <w:rPr>
                  <w:rStyle w:val="Hyperlink"/>
                </w:rPr>
                <w:t>https://www.figma.com/design/H1RwnYokDt5t0ECBZAAixS/Untitled?node-id=0-1&amp;p=f</w:t>
              </w:r>
            </w:hyperlink>
            <w:r w:rsidR="003E37EA">
              <w:br/>
              <w:t xml:space="preserve">Mobile App-Figma: </w:t>
            </w:r>
            <w:hyperlink r:id="rId17" w:history="1">
              <w:r w:rsidR="00C27617" w:rsidRPr="00C27617">
                <w:rPr>
                  <w:rStyle w:val="Hyperlink"/>
                </w:rPr>
                <w:t>https://www.figma.com/design/H1RwnYokDt5t0ECBZAAixS/Untitled?node-id=75-9372&amp;p=f</w:t>
              </w:r>
            </w:hyperlink>
          </w:p>
        </w:tc>
      </w:tr>
      <w:tr w:rsidR="0065651F" w:rsidRPr="000F3D0A" w14:paraId="388D521D" w14:textId="77777777" w:rsidTr="00492EB2">
        <w:trPr>
          <w:trHeight w:val="20"/>
          <w:jc w:val="center"/>
        </w:trPr>
        <w:tc>
          <w:tcPr>
            <w:tcW w:w="877" w:type="pct"/>
            <w:tcBorders>
              <w:top w:val="single" w:sz="4" w:space="0" w:color="auto"/>
            </w:tcBorders>
            <w:shd w:val="clear" w:color="auto" w:fill="auto"/>
            <w:vAlign w:val="center"/>
          </w:tcPr>
          <w:p w14:paraId="71787572" w14:textId="77777777" w:rsidR="0065651F" w:rsidRPr="000F3D0A" w:rsidRDefault="0065651F" w:rsidP="0009087E">
            <w:pPr>
              <w:spacing w:line="240" w:lineRule="auto"/>
              <w:ind w:left="144"/>
              <w:jc w:val="center"/>
            </w:pPr>
            <w:r w:rsidRPr="000F3D0A">
              <w:rPr>
                <w:rtl/>
              </w:rPr>
              <w:t>حركات تاريخية للإجراءات</w:t>
            </w:r>
          </w:p>
        </w:tc>
        <w:tc>
          <w:tcPr>
            <w:tcW w:w="4123" w:type="pct"/>
            <w:tcBorders>
              <w:top w:val="single" w:sz="4" w:space="0" w:color="auto"/>
            </w:tcBorders>
            <w:shd w:val="clear" w:color="auto" w:fill="auto"/>
            <w:vAlign w:val="center"/>
          </w:tcPr>
          <w:p w14:paraId="353E77F9" w14:textId="672D93D8" w:rsidR="0065651F" w:rsidRPr="000F3D0A" w:rsidRDefault="0065651F" w:rsidP="0009087E">
            <w:pPr>
              <w:spacing w:line="240" w:lineRule="auto"/>
              <w:ind w:left="144"/>
              <w:jc w:val="center"/>
              <w:rPr>
                <w:color w:val="000000" w:themeColor="text1"/>
                <w:rtl/>
              </w:rPr>
            </w:pPr>
            <w:r w:rsidRPr="000F3D0A">
              <w:rPr>
                <w:rtl/>
              </w:rPr>
              <w:t xml:space="preserve">يتم تسجيل جميع الإجراءات </w:t>
            </w:r>
            <w:r w:rsidR="00D60F51">
              <w:rPr>
                <w:rFonts w:hint="cs"/>
                <w:rtl/>
              </w:rPr>
              <w:t xml:space="preserve">التي تتم </w:t>
            </w:r>
            <w:r w:rsidRPr="000F3D0A">
              <w:rPr>
                <w:rtl/>
              </w:rPr>
              <w:t>على البيانات بالوقت، التاريخ، وهوية المستخدم</w:t>
            </w:r>
            <w:r w:rsidR="008A7984">
              <w:rPr>
                <w:rFonts w:hint="cs"/>
                <w:rtl/>
              </w:rPr>
              <w:t xml:space="preserve"> </w:t>
            </w:r>
            <w:r w:rsidR="00682960">
              <w:rPr>
                <w:rFonts w:hint="cs"/>
                <w:rtl/>
              </w:rPr>
              <w:t>والـ</w:t>
            </w:r>
            <w:r w:rsidR="008A7984">
              <w:rPr>
                <w:rFonts w:hint="cs"/>
                <w:rtl/>
              </w:rPr>
              <w:t xml:space="preserve"> </w:t>
            </w:r>
            <w:r w:rsidR="008A7984">
              <w:t>IP</w:t>
            </w:r>
            <w:r w:rsidR="00D60F51">
              <w:rPr>
                <w:rFonts w:hint="cs"/>
                <w:rtl/>
              </w:rPr>
              <w:t xml:space="preserve"> المستخدم</w:t>
            </w:r>
            <w:r w:rsidR="000532EF">
              <w:rPr>
                <w:rFonts w:hint="cs"/>
                <w:rtl/>
              </w:rPr>
              <w:t>.</w:t>
            </w:r>
          </w:p>
        </w:tc>
      </w:tr>
      <w:tr w:rsidR="0065651F" w:rsidRPr="000F3D0A" w14:paraId="2967622E" w14:textId="77777777" w:rsidTr="00492EB2">
        <w:trPr>
          <w:trHeight w:val="20"/>
          <w:jc w:val="center"/>
        </w:trPr>
        <w:tc>
          <w:tcPr>
            <w:tcW w:w="877" w:type="pct"/>
            <w:shd w:val="clear" w:color="auto" w:fill="auto"/>
            <w:vAlign w:val="center"/>
          </w:tcPr>
          <w:p w14:paraId="20940764" w14:textId="77777777" w:rsidR="0065651F" w:rsidRPr="000F3D0A" w:rsidRDefault="0065651F" w:rsidP="0009087E">
            <w:pPr>
              <w:spacing w:line="240" w:lineRule="auto"/>
              <w:ind w:left="144"/>
              <w:jc w:val="center"/>
              <w:rPr>
                <w:rtl/>
              </w:rPr>
            </w:pPr>
            <w:r w:rsidRPr="000F3D0A">
              <w:rPr>
                <w:rtl/>
              </w:rPr>
              <w:t>مدخلات البحث</w:t>
            </w:r>
          </w:p>
        </w:tc>
        <w:tc>
          <w:tcPr>
            <w:tcW w:w="4123" w:type="pct"/>
            <w:shd w:val="clear" w:color="auto" w:fill="auto"/>
            <w:vAlign w:val="center"/>
          </w:tcPr>
          <w:p w14:paraId="69EC4D89" w14:textId="77777777" w:rsidR="0065651F" w:rsidRPr="000F3D0A" w:rsidRDefault="0065651F" w:rsidP="0009087E">
            <w:pPr>
              <w:spacing w:line="240" w:lineRule="auto"/>
              <w:ind w:left="144"/>
              <w:jc w:val="center"/>
              <w:rPr>
                <w:rtl/>
              </w:rPr>
            </w:pPr>
            <w:r w:rsidRPr="000F3D0A">
              <w:rPr>
                <w:rtl/>
              </w:rPr>
              <w:t>يتم حفظ مدخلات البحث بالحقول للمستخدم</w:t>
            </w:r>
            <w:r w:rsidRPr="000F3D0A">
              <w:rPr>
                <w:rFonts w:hint="cs"/>
                <w:rtl/>
              </w:rPr>
              <w:t xml:space="preserve"> </w:t>
            </w:r>
            <w:r w:rsidRPr="000F3D0A">
              <w:rPr>
                <w:rtl/>
              </w:rPr>
              <w:t>لتسهيل الوصول اللاحق.</w:t>
            </w:r>
          </w:p>
        </w:tc>
      </w:tr>
      <w:tr w:rsidR="00B345CA" w:rsidRPr="000F3D0A" w14:paraId="4C69E7D1" w14:textId="77777777" w:rsidTr="00492EB2">
        <w:trPr>
          <w:trHeight w:val="20"/>
          <w:jc w:val="center"/>
        </w:trPr>
        <w:tc>
          <w:tcPr>
            <w:tcW w:w="877" w:type="pct"/>
            <w:shd w:val="clear" w:color="auto" w:fill="auto"/>
            <w:vAlign w:val="center"/>
          </w:tcPr>
          <w:p w14:paraId="040358D2" w14:textId="5FE73712" w:rsidR="00B345CA" w:rsidRPr="000F3D0A" w:rsidRDefault="00B345CA" w:rsidP="0009087E">
            <w:pPr>
              <w:spacing w:line="240" w:lineRule="auto"/>
              <w:ind w:left="144"/>
              <w:jc w:val="center"/>
              <w:rPr>
                <w:rtl/>
              </w:rPr>
            </w:pPr>
            <w:r>
              <w:rPr>
                <w:rFonts w:hint="cs"/>
                <w:rtl/>
              </w:rPr>
              <w:t>ادخال البيانات</w:t>
            </w:r>
          </w:p>
        </w:tc>
        <w:tc>
          <w:tcPr>
            <w:tcW w:w="4123" w:type="pct"/>
            <w:shd w:val="clear" w:color="auto" w:fill="auto"/>
            <w:vAlign w:val="center"/>
          </w:tcPr>
          <w:p w14:paraId="0F731143" w14:textId="1D0B1AEA" w:rsidR="00B345CA" w:rsidRPr="000F3D0A" w:rsidRDefault="00B345CA" w:rsidP="0009087E">
            <w:pPr>
              <w:spacing w:line="240" w:lineRule="auto"/>
              <w:ind w:left="144"/>
              <w:jc w:val="center"/>
              <w:rPr>
                <w:rtl/>
              </w:rPr>
            </w:pPr>
            <w:r w:rsidRPr="00B345CA">
              <w:rPr>
                <w:rtl/>
              </w:rPr>
              <w:t>إضافة تلميحات تفاعلية (</w:t>
            </w:r>
            <w:r w:rsidRPr="00B345CA">
              <w:t>Tooltips</w:t>
            </w:r>
            <w:r w:rsidRPr="00B345CA">
              <w:rPr>
                <w:rtl/>
              </w:rPr>
              <w:t>) لتوجيه المستخدم عند تعبئة النماذج (مثل تنسيق البريد الإلكتروني).</w:t>
            </w:r>
          </w:p>
        </w:tc>
      </w:tr>
      <w:tr w:rsidR="0065651F" w:rsidRPr="000F3D0A" w14:paraId="2FAB8547" w14:textId="77777777" w:rsidTr="00492EB2">
        <w:trPr>
          <w:trHeight w:val="20"/>
          <w:jc w:val="center"/>
        </w:trPr>
        <w:tc>
          <w:tcPr>
            <w:tcW w:w="877" w:type="pct"/>
            <w:shd w:val="clear" w:color="auto" w:fill="auto"/>
            <w:vAlign w:val="center"/>
          </w:tcPr>
          <w:p w14:paraId="7E2E3747" w14:textId="77777777" w:rsidR="0065651F" w:rsidRPr="000F3D0A" w:rsidRDefault="0065651F" w:rsidP="0009087E">
            <w:pPr>
              <w:spacing w:line="240" w:lineRule="auto"/>
              <w:ind w:left="144"/>
              <w:jc w:val="center"/>
              <w:rPr>
                <w:rtl/>
              </w:rPr>
            </w:pPr>
            <w:r w:rsidRPr="000F3D0A">
              <w:rPr>
                <w:rFonts w:hint="cs"/>
                <w:rtl/>
              </w:rPr>
              <w:t>اللغة المستخدمة</w:t>
            </w:r>
          </w:p>
        </w:tc>
        <w:tc>
          <w:tcPr>
            <w:tcW w:w="4123" w:type="pct"/>
            <w:shd w:val="clear" w:color="auto" w:fill="auto"/>
            <w:vAlign w:val="center"/>
          </w:tcPr>
          <w:p w14:paraId="4E0BA451" w14:textId="6134B5BB" w:rsidR="0065651F" w:rsidRPr="00B345CA" w:rsidRDefault="0065651F" w:rsidP="0009087E">
            <w:pPr>
              <w:spacing w:line="240" w:lineRule="auto"/>
              <w:ind w:left="144"/>
              <w:jc w:val="center"/>
              <w:rPr>
                <w:rtl/>
              </w:rPr>
            </w:pPr>
            <w:r w:rsidRPr="000F3D0A">
              <w:rPr>
                <w:rFonts w:hint="cs"/>
                <w:rtl/>
              </w:rPr>
              <w:t xml:space="preserve">يتم استخدام المنصة بالكامل اما باللغة العربية او بالإنجليزية </w:t>
            </w:r>
            <w:r w:rsidRPr="000F3D0A">
              <w:rPr>
                <w:rtl/>
              </w:rPr>
              <w:t>مع إمكانية التبديل بسهولة.</w:t>
            </w:r>
            <w:r w:rsidR="00B345CA">
              <w:rPr>
                <w:rFonts w:hint="cs"/>
                <w:rtl/>
              </w:rPr>
              <w:t xml:space="preserve"> حيث</w:t>
            </w:r>
            <w:r w:rsidR="00B345CA">
              <w:rPr>
                <w:rtl/>
              </w:rPr>
              <w:t xml:space="preserve"> </w:t>
            </w:r>
            <w:r w:rsidR="00D60F51">
              <w:rPr>
                <w:rtl/>
              </w:rPr>
              <w:t>تعرض رسائل الخطأ</w:t>
            </w:r>
            <w:r w:rsidR="00D60F51">
              <w:rPr>
                <w:rFonts w:hint="cs"/>
                <w:rtl/>
              </w:rPr>
              <w:t xml:space="preserve">، </w:t>
            </w:r>
            <w:r w:rsidR="00B345CA" w:rsidRPr="00B345CA">
              <w:rPr>
                <w:rtl/>
              </w:rPr>
              <w:t>التوضيح</w:t>
            </w:r>
            <w:r w:rsidR="00B345CA">
              <w:rPr>
                <w:rFonts w:hint="cs"/>
                <w:rtl/>
              </w:rPr>
              <w:t xml:space="preserve"> والاشعارات</w:t>
            </w:r>
            <w:r w:rsidR="00B345CA" w:rsidRPr="00B345CA">
              <w:rPr>
                <w:rtl/>
              </w:rPr>
              <w:t xml:space="preserve"> بناءً على لغة واجهة المستخدم المختارة (عربية/إنجليزية).</w:t>
            </w:r>
          </w:p>
        </w:tc>
      </w:tr>
      <w:tr w:rsidR="0065651F" w:rsidRPr="000F3D0A" w14:paraId="2FD38D08" w14:textId="77777777" w:rsidTr="00492EB2">
        <w:trPr>
          <w:trHeight w:val="20"/>
          <w:jc w:val="center"/>
        </w:trPr>
        <w:tc>
          <w:tcPr>
            <w:tcW w:w="877" w:type="pct"/>
            <w:shd w:val="clear" w:color="auto" w:fill="auto"/>
            <w:vAlign w:val="center"/>
          </w:tcPr>
          <w:p w14:paraId="212DCABF" w14:textId="005E2488" w:rsidR="0065651F" w:rsidRPr="00D6325E" w:rsidRDefault="0065651F" w:rsidP="002A31CE">
            <w:pPr>
              <w:spacing w:line="240" w:lineRule="auto"/>
              <w:ind w:left="144"/>
              <w:jc w:val="center"/>
              <w:rPr>
                <w:rtl/>
              </w:rPr>
            </w:pPr>
            <w:r w:rsidRPr="00D6325E">
              <w:rPr>
                <w:rtl/>
              </w:rPr>
              <w:t xml:space="preserve">التحقق </w:t>
            </w:r>
            <w:r w:rsidR="001B55C6" w:rsidRPr="00D6325E">
              <w:rPr>
                <w:rFonts w:hint="cs"/>
                <w:rtl/>
              </w:rPr>
              <w:t>الإداري</w:t>
            </w:r>
            <w:r w:rsidR="002A31CE" w:rsidRPr="00D6325E">
              <w:rPr>
                <w:rFonts w:hint="cs"/>
                <w:rtl/>
              </w:rPr>
              <w:t xml:space="preserve"> </w:t>
            </w:r>
            <w:r w:rsidR="001B55C6" w:rsidRPr="00D6325E">
              <w:rPr>
                <w:rFonts w:hint="cs"/>
                <w:rtl/>
              </w:rPr>
              <w:t>للإعلانات</w:t>
            </w:r>
          </w:p>
        </w:tc>
        <w:tc>
          <w:tcPr>
            <w:tcW w:w="4123" w:type="pct"/>
            <w:shd w:val="clear" w:color="auto" w:fill="auto"/>
            <w:vAlign w:val="center"/>
          </w:tcPr>
          <w:p w14:paraId="74C7CB6A" w14:textId="1C527698" w:rsidR="0065651F" w:rsidRPr="00D6325E" w:rsidRDefault="0065651F" w:rsidP="002A31CE">
            <w:pPr>
              <w:spacing w:line="240" w:lineRule="auto"/>
              <w:ind w:left="144"/>
              <w:jc w:val="center"/>
              <w:rPr>
                <w:rtl/>
              </w:rPr>
            </w:pPr>
            <w:r w:rsidRPr="00D6325E">
              <w:rPr>
                <w:rtl/>
              </w:rPr>
              <w:t xml:space="preserve">لا يتم عرض </w:t>
            </w:r>
            <w:r w:rsidR="002A31CE" w:rsidRPr="00D6325E">
              <w:rPr>
                <w:rFonts w:hint="cs"/>
                <w:rtl/>
              </w:rPr>
              <w:t>الاعلان عن م</w:t>
            </w:r>
            <w:r w:rsidRPr="00D6325E">
              <w:rPr>
                <w:rtl/>
              </w:rPr>
              <w:t>نتج</w:t>
            </w:r>
            <w:r w:rsidR="000532EF">
              <w:rPr>
                <w:rFonts w:hint="cs"/>
                <w:rtl/>
              </w:rPr>
              <w:t xml:space="preserve"> على المنصة</w:t>
            </w:r>
            <w:r w:rsidRPr="00D6325E">
              <w:rPr>
                <w:rtl/>
              </w:rPr>
              <w:t xml:space="preserve"> إلا بعد موافقة إدارية من لوحة التحكم</w:t>
            </w:r>
            <w:r w:rsidR="002A31CE" w:rsidRPr="00D6325E">
              <w:rPr>
                <w:rFonts w:hint="cs"/>
                <w:rtl/>
              </w:rPr>
              <w:t xml:space="preserve"> المركزية</w:t>
            </w:r>
            <w:r w:rsidR="00D6325E" w:rsidRPr="008C2346">
              <w:rPr>
                <w:rtl/>
              </w:rPr>
              <w:t>،</w:t>
            </w:r>
            <w:r w:rsidR="00D6325E">
              <w:rPr>
                <w:rFonts w:hint="cs"/>
                <w:rtl/>
              </w:rPr>
              <w:t xml:space="preserve"> </w:t>
            </w:r>
            <w:r w:rsidR="00D6325E" w:rsidRPr="00D6325E">
              <w:rPr>
                <w:rtl/>
              </w:rPr>
              <w:t>مع إشعار المستخدم بحالة الطلب (قيد المراجعة/مقبول/مرفوض).</w:t>
            </w:r>
          </w:p>
        </w:tc>
      </w:tr>
      <w:tr w:rsidR="00D6325E" w:rsidRPr="000F3D0A" w14:paraId="3AF9638B" w14:textId="77777777" w:rsidTr="00492EB2">
        <w:trPr>
          <w:trHeight w:val="20"/>
          <w:jc w:val="center"/>
        </w:trPr>
        <w:tc>
          <w:tcPr>
            <w:tcW w:w="877" w:type="pct"/>
            <w:shd w:val="clear" w:color="auto" w:fill="auto"/>
            <w:vAlign w:val="center"/>
          </w:tcPr>
          <w:p w14:paraId="1E491FDF" w14:textId="260E8421" w:rsidR="00D6325E" w:rsidRPr="0013627A" w:rsidRDefault="00D6325E" w:rsidP="00D6325E">
            <w:pPr>
              <w:spacing w:line="240" w:lineRule="auto"/>
              <w:ind w:left="144"/>
              <w:jc w:val="center"/>
              <w:rPr>
                <w:strike/>
                <w:rtl/>
              </w:rPr>
            </w:pPr>
            <w:r w:rsidRPr="008C2346">
              <w:rPr>
                <w:rtl/>
              </w:rPr>
              <w:t>الحسابات المعلقة</w:t>
            </w:r>
          </w:p>
        </w:tc>
        <w:tc>
          <w:tcPr>
            <w:tcW w:w="4123" w:type="pct"/>
            <w:shd w:val="clear" w:color="auto" w:fill="auto"/>
            <w:vAlign w:val="center"/>
          </w:tcPr>
          <w:p w14:paraId="765877D0" w14:textId="315B1D51" w:rsidR="00D6325E" w:rsidRPr="0013627A" w:rsidRDefault="00D6325E" w:rsidP="00D60F51">
            <w:pPr>
              <w:spacing w:line="240" w:lineRule="auto"/>
              <w:ind w:left="144"/>
              <w:jc w:val="center"/>
              <w:rPr>
                <w:strike/>
                <w:rtl/>
              </w:rPr>
            </w:pPr>
            <w:r w:rsidRPr="008C2346">
              <w:rPr>
                <w:rtl/>
              </w:rPr>
              <w:t xml:space="preserve">يتم تعليق الحساب </w:t>
            </w:r>
            <w:r w:rsidR="00D60F51">
              <w:rPr>
                <w:rFonts w:hint="cs"/>
                <w:rtl/>
              </w:rPr>
              <w:t xml:space="preserve">لمدة 15 دقيقة </w:t>
            </w:r>
            <w:r w:rsidRPr="008C2346">
              <w:rPr>
                <w:rtl/>
              </w:rPr>
              <w:t>بعد 5 محاولات تسجيل</w:t>
            </w:r>
            <w:r w:rsidR="000532EF">
              <w:rPr>
                <w:rFonts w:hint="cs"/>
                <w:rtl/>
              </w:rPr>
              <w:t xml:space="preserve"> دخول</w:t>
            </w:r>
            <w:r w:rsidRPr="008C2346">
              <w:rPr>
                <w:rtl/>
              </w:rPr>
              <w:t xml:space="preserve"> فاشلة مع إشعار عبر</w:t>
            </w:r>
            <w:r w:rsidR="007979C7">
              <w:rPr>
                <w:rFonts w:hint="cs"/>
                <w:rtl/>
              </w:rPr>
              <w:t xml:space="preserve"> </w:t>
            </w:r>
            <w:r w:rsidR="007979C7">
              <w:t>SMS/Email</w:t>
            </w:r>
            <w:r w:rsidR="00D60F51">
              <w:rPr>
                <w:rFonts w:hint="cs"/>
                <w:rtl/>
              </w:rPr>
              <w:t>.</w:t>
            </w:r>
          </w:p>
        </w:tc>
      </w:tr>
      <w:tr w:rsidR="00D6325E" w:rsidRPr="000F3D0A" w14:paraId="631B9091" w14:textId="77777777" w:rsidTr="00492EB2">
        <w:trPr>
          <w:trHeight w:val="20"/>
          <w:jc w:val="center"/>
        </w:trPr>
        <w:tc>
          <w:tcPr>
            <w:tcW w:w="877" w:type="pct"/>
            <w:shd w:val="clear" w:color="auto" w:fill="auto"/>
            <w:vAlign w:val="center"/>
          </w:tcPr>
          <w:p w14:paraId="0C8D8238" w14:textId="0EDBFECE" w:rsidR="00D6325E" w:rsidRPr="000532EF" w:rsidRDefault="000532EF" w:rsidP="00D6325E">
            <w:pPr>
              <w:spacing w:line="240" w:lineRule="auto"/>
              <w:ind w:left="144"/>
              <w:jc w:val="center"/>
              <w:rPr>
                <w:rtl/>
              </w:rPr>
            </w:pPr>
            <w:r w:rsidRPr="000532EF">
              <w:rPr>
                <w:rFonts w:hint="cs"/>
                <w:rtl/>
              </w:rPr>
              <w:t>رسوم نشر الاعلان</w:t>
            </w:r>
          </w:p>
        </w:tc>
        <w:tc>
          <w:tcPr>
            <w:tcW w:w="4123" w:type="pct"/>
            <w:shd w:val="clear" w:color="auto" w:fill="auto"/>
            <w:vAlign w:val="center"/>
          </w:tcPr>
          <w:p w14:paraId="2BC942FC" w14:textId="485AEADB" w:rsidR="00D6325E" w:rsidRPr="000532EF" w:rsidRDefault="00D6325E" w:rsidP="006A36CA">
            <w:pPr>
              <w:spacing w:line="240" w:lineRule="auto"/>
              <w:ind w:left="144"/>
              <w:jc w:val="center"/>
              <w:rPr>
                <w:rtl/>
              </w:rPr>
            </w:pPr>
            <w:r w:rsidRPr="000532EF">
              <w:rPr>
                <w:rtl/>
              </w:rPr>
              <w:t xml:space="preserve">يُسمح لكل حساب </w:t>
            </w:r>
            <w:r w:rsidR="006A36CA">
              <w:rPr>
                <w:rFonts w:hint="cs"/>
                <w:rtl/>
              </w:rPr>
              <w:t>(أشخاص أو شركات)</w:t>
            </w:r>
            <w:r w:rsidRPr="000532EF">
              <w:rPr>
                <w:rtl/>
              </w:rPr>
              <w:t xml:space="preserve"> </w:t>
            </w:r>
            <w:r w:rsidR="007E7F8A">
              <w:rPr>
                <w:rFonts w:hint="cs"/>
                <w:rtl/>
              </w:rPr>
              <w:t>بإضافة</w:t>
            </w:r>
            <w:r w:rsidR="006A36CA">
              <w:rPr>
                <w:rFonts w:hint="cs"/>
                <w:rtl/>
              </w:rPr>
              <w:t xml:space="preserve"> أول</w:t>
            </w:r>
            <w:r w:rsidR="00C772B3" w:rsidRPr="000532EF">
              <w:rPr>
                <w:rFonts w:hint="cs"/>
                <w:rtl/>
              </w:rPr>
              <w:t xml:space="preserve"> 1</w:t>
            </w:r>
            <w:r w:rsidR="00C772B3" w:rsidRPr="000532EF">
              <w:rPr>
                <w:rtl/>
              </w:rPr>
              <w:t>0</w:t>
            </w:r>
            <w:r w:rsidRPr="000532EF">
              <w:rPr>
                <w:rtl/>
              </w:rPr>
              <w:t xml:space="preserve"> إعلانات مجانًا</w:t>
            </w:r>
            <w:r w:rsidR="00D60F51">
              <w:rPr>
                <w:rFonts w:hint="cs"/>
                <w:rtl/>
              </w:rPr>
              <w:t xml:space="preserve"> (بدون رسوم نشر الاعلان)</w:t>
            </w:r>
            <w:r w:rsidR="000532EF" w:rsidRPr="000532EF">
              <w:rPr>
                <w:rFonts w:hint="cs"/>
                <w:rtl/>
              </w:rPr>
              <w:t>.</w:t>
            </w:r>
          </w:p>
        </w:tc>
      </w:tr>
      <w:tr w:rsidR="0065651F" w:rsidRPr="000F3D0A" w14:paraId="4CA78615" w14:textId="77777777" w:rsidTr="00492EB2">
        <w:trPr>
          <w:trHeight w:val="20"/>
          <w:jc w:val="center"/>
        </w:trPr>
        <w:tc>
          <w:tcPr>
            <w:tcW w:w="877" w:type="pct"/>
            <w:shd w:val="clear" w:color="auto" w:fill="auto"/>
            <w:vAlign w:val="center"/>
          </w:tcPr>
          <w:p w14:paraId="61D6388E" w14:textId="77777777" w:rsidR="0065651F" w:rsidRPr="000F3D0A" w:rsidRDefault="0065651F" w:rsidP="0009087E">
            <w:pPr>
              <w:spacing w:line="240" w:lineRule="auto"/>
              <w:ind w:left="144"/>
              <w:jc w:val="center"/>
              <w:rPr>
                <w:rtl/>
              </w:rPr>
            </w:pPr>
            <w:r w:rsidRPr="000F3D0A">
              <w:rPr>
                <w:rFonts w:hint="cs"/>
                <w:rtl/>
              </w:rPr>
              <w:t>المستخدم</w:t>
            </w:r>
          </w:p>
        </w:tc>
        <w:tc>
          <w:tcPr>
            <w:tcW w:w="4123" w:type="pct"/>
            <w:shd w:val="clear" w:color="auto" w:fill="auto"/>
            <w:vAlign w:val="center"/>
          </w:tcPr>
          <w:p w14:paraId="724498D1" w14:textId="77777777" w:rsidR="0065651F" w:rsidRPr="000F3D0A" w:rsidRDefault="0065651F" w:rsidP="0009087E">
            <w:pPr>
              <w:spacing w:line="240" w:lineRule="auto"/>
              <w:ind w:left="144"/>
              <w:jc w:val="center"/>
              <w:rPr>
                <w:rtl/>
              </w:rPr>
            </w:pPr>
            <w:r w:rsidRPr="000F3D0A">
              <w:rPr>
                <w:rFonts w:hint="cs"/>
                <w:rtl/>
              </w:rPr>
              <w:t>لكل مستخدم حساب واحد رئيسي وهو "حساب الأشخاص" والذي يمكن من خلاله انشاء "حساب شركات" واحد أو أكثر.</w:t>
            </w:r>
          </w:p>
        </w:tc>
      </w:tr>
      <w:tr w:rsidR="0065651F" w:rsidRPr="000F3D0A" w14:paraId="5ABD352F" w14:textId="77777777" w:rsidTr="00492EB2">
        <w:trPr>
          <w:trHeight w:val="20"/>
          <w:jc w:val="center"/>
        </w:trPr>
        <w:tc>
          <w:tcPr>
            <w:tcW w:w="877" w:type="pct"/>
            <w:shd w:val="clear" w:color="auto" w:fill="auto"/>
            <w:vAlign w:val="center"/>
          </w:tcPr>
          <w:p w14:paraId="51CFACB8" w14:textId="77777777" w:rsidR="0065651F" w:rsidRPr="000F3D0A" w:rsidRDefault="0065651F" w:rsidP="0009087E">
            <w:pPr>
              <w:spacing w:line="240" w:lineRule="auto"/>
              <w:ind w:left="144"/>
              <w:jc w:val="center"/>
              <w:rPr>
                <w:rtl/>
              </w:rPr>
            </w:pPr>
            <w:r w:rsidRPr="00A61979">
              <w:rPr>
                <w:rtl/>
              </w:rPr>
              <w:t>أولوية عرض الاعلان</w:t>
            </w:r>
          </w:p>
        </w:tc>
        <w:tc>
          <w:tcPr>
            <w:tcW w:w="4123" w:type="pct"/>
            <w:shd w:val="clear" w:color="auto" w:fill="auto"/>
            <w:vAlign w:val="center"/>
          </w:tcPr>
          <w:p w14:paraId="2721E790" w14:textId="1998C0A0" w:rsidR="0065651F" w:rsidRPr="000F3D0A" w:rsidRDefault="00D60F51" w:rsidP="00D60F51">
            <w:pPr>
              <w:spacing w:line="240" w:lineRule="auto"/>
              <w:ind w:left="144"/>
              <w:jc w:val="center"/>
              <w:rPr>
                <w:rtl/>
              </w:rPr>
            </w:pPr>
            <w:r>
              <w:rPr>
                <w:rtl/>
              </w:rPr>
              <w:t xml:space="preserve">يتم ترتيب ظهور </w:t>
            </w:r>
            <w:r w:rsidR="0065651F" w:rsidRPr="00A61979">
              <w:rPr>
                <w:rtl/>
              </w:rPr>
              <w:t xml:space="preserve">إعلانات </w:t>
            </w:r>
            <w:r>
              <w:rPr>
                <w:rtl/>
              </w:rPr>
              <w:t>المنتجا</w:t>
            </w:r>
            <w:r>
              <w:rPr>
                <w:rFonts w:hint="cs"/>
                <w:rtl/>
              </w:rPr>
              <w:t>ت</w:t>
            </w:r>
            <w:r>
              <w:rPr>
                <w:rtl/>
              </w:rPr>
              <w:t xml:space="preserve"> على حسب أولوية عرض الإعلان</w:t>
            </w:r>
            <w:r>
              <w:rPr>
                <w:rFonts w:hint="cs"/>
                <w:rtl/>
              </w:rPr>
              <w:t xml:space="preserve">، </w:t>
            </w:r>
            <w:r w:rsidR="0065651F" w:rsidRPr="00A61979">
              <w:rPr>
                <w:rtl/>
              </w:rPr>
              <w:t xml:space="preserve">وذلك وفقا لاختيار المستخدم لباقة من الباقات المتاحة اثناء عملية </w:t>
            </w:r>
            <w:r w:rsidR="00663C19" w:rsidRPr="00663C19">
              <w:rPr>
                <w:rFonts w:hint="cs"/>
                <w:rtl/>
              </w:rPr>
              <w:t xml:space="preserve">الاعلان عن </w:t>
            </w:r>
            <w:r w:rsidR="0065651F" w:rsidRPr="00A61979">
              <w:rPr>
                <w:rtl/>
              </w:rPr>
              <w:t xml:space="preserve">منتج للبيع على المنصة حيث يتم تغذية النظام بأنواع الباقات وتفاصيلها من خلال لوحة التحكم </w:t>
            </w:r>
            <w:r w:rsidR="0013627A">
              <w:rPr>
                <w:rFonts w:hint="cs"/>
                <w:rtl/>
              </w:rPr>
              <w:t xml:space="preserve">المركزية </w:t>
            </w:r>
            <w:r w:rsidR="0065651F" w:rsidRPr="00A61979">
              <w:rPr>
                <w:rtl/>
              </w:rPr>
              <w:t xml:space="preserve">بالمنصة وهي بالترتيب التالي: </w:t>
            </w:r>
            <w:r w:rsidR="00F77F50">
              <w:t>Star Ruf</w:t>
            </w:r>
            <w:r w:rsidR="0065651F" w:rsidRPr="00A61979">
              <w:rPr>
                <w:rtl/>
              </w:rPr>
              <w:t xml:space="preserve"> ثم </w:t>
            </w:r>
            <w:r w:rsidR="00F77F50">
              <w:t>Moon Ruf</w:t>
            </w:r>
            <w:r w:rsidR="0065651F" w:rsidRPr="00A61979">
              <w:rPr>
                <w:rtl/>
              </w:rPr>
              <w:t xml:space="preserve"> ثم </w:t>
            </w:r>
            <w:r w:rsidR="00F77F50">
              <w:t>Cloud Ruf</w:t>
            </w:r>
            <w:r w:rsidR="0065651F" w:rsidRPr="00A61979">
              <w:rPr>
                <w:rtl/>
              </w:rPr>
              <w:t xml:space="preserve"> ثم </w:t>
            </w:r>
            <w:r w:rsidR="008F1067" w:rsidRPr="00A61979">
              <w:rPr>
                <w:rFonts w:hint="cs"/>
                <w:rtl/>
              </w:rPr>
              <w:t>باقي</w:t>
            </w:r>
            <w:r w:rsidR="0065651F" w:rsidRPr="00A61979">
              <w:rPr>
                <w:rtl/>
              </w:rPr>
              <w:t xml:space="preserve"> الإعلانات المضافة بدون اختيار باقة محددة.</w:t>
            </w:r>
          </w:p>
        </w:tc>
      </w:tr>
      <w:tr w:rsidR="0065651F" w:rsidRPr="000F3D0A" w14:paraId="29951009" w14:textId="77777777" w:rsidTr="00492EB2">
        <w:trPr>
          <w:trHeight w:val="20"/>
          <w:jc w:val="center"/>
        </w:trPr>
        <w:tc>
          <w:tcPr>
            <w:tcW w:w="877" w:type="pct"/>
            <w:shd w:val="clear" w:color="auto" w:fill="auto"/>
            <w:vAlign w:val="center"/>
          </w:tcPr>
          <w:p w14:paraId="27AE3CEB" w14:textId="77777777" w:rsidR="0065651F" w:rsidRPr="00A61979" w:rsidRDefault="0065651F" w:rsidP="0009087E">
            <w:pPr>
              <w:spacing w:line="240" w:lineRule="auto"/>
              <w:ind w:left="144"/>
              <w:jc w:val="center"/>
              <w:rPr>
                <w:rtl/>
              </w:rPr>
            </w:pPr>
            <w:r w:rsidRPr="00D41EC1">
              <w:rPr>
                <w:rtl/>
              </w:rPr>
              <w:t>اعلان مميز</w:t>
            </w:r>
          </w:p>
        </w:tc>
        <w:tc>
          <w:tcPr>
            <w:tcW w:w="4123" w:type="pct"/>
            <w:shd w:val="clear" w:color="auto" w:fill="auto"/>
            <w:vAlign w:val="center"/>
          </w:tcPr>
          <w:p w14:paraId="6263CBFA" w14:textId="66A206EB" w:rsidR="0065651F" w:rsidRPr="00A61979" w:rsidRDefault="0065651F" w:rsidP="00D60F51">
            <w:pPr>
              <w:spacing w:line="240" w:lineRule="auto"/>
              <w:ind w:left="144"/>
              <w:jc w:val="center"/>
              <w:rPr>
                <w:rtl/>
              </w:rPr>
            </w:pPr>
            <w:r w:rsidRPr="00D41EC1">
              <w:rPr>
                <w:rtl/>
              </w:rPr>
              <w:t xml:space="preserve">يتم وضع إطار ملون بلون مختلف حول </w:t>
            </w:r>
            <w:r w:rsidR="00D60F51">
              <w:rPr>
                <w:rFonts w:hint="cs"/>
                <w:rtl/>
              </w:rPr>
              <w:t>بطاقة</w:t>
            </w:r>
            <w:r w:rsidR="00D60F51">
              <w:rPr>
                <w:rtl/>
              </w:rPr>
              <w:t xml:space="preserve"> </w:t>
            </w:r>
            <w:r w:rsidRPr="00D41EC1">
              <w:rPr>
                <w:rtl/>
              </w:rPr>
              <w:t xml:space="preserve">اعلان </w:t>
            </w:r>
            <w:r w:rsidR="00D60F51">
              <w:rPr>
                <w:rFonts w:hint="cs"/>
                <w:rtl/>
              </w:rPr>
              <w:t>ال</w:t>
            </w:r>
            <w:r w:rsidRPr="00D41EC1">
              <w:rPr>
                <w:rtl/>
              </w:rPr>
              <w:t xml:space="preserve">منتج </w:t>
            </w:r>
            <w:r>
              <w:rPr>
                <w:rFonts w:hint="cs"/>
                <w:rtl/>
              </w:rPr>
              <w:t xml:space="preserve">سواء </w:t>
            </w:r>
            <w:r w:rsidR="00D60F51">
              <w:rPr>
                <w:rFonts w:hint="cs"/>
                <w:rtl/>
              </w:rPr>
              <w:t>بكل الصفحات ذات الصلة</w:t>
            </w:r>
            <w:r>
              <w:rPr>
                <w:rFonts w:hint="cs"/>
                <w:rtl/>
              </w:rPr>
              <w:t xml:space="preserve"> </w:t>
            </w:r>
            <w:r w:rsidRPr="00D41EC1">
              <w:rPr>
                <w:rtl/>
              </w:rPr>
              <w:t>ويعتمد هذا على اختيار المستخدم لباقة مفعل بها خيار</w:t>
            </w:r>
            <w:r w:rsidRPr="00D41EC1">
              <w:t xml:space="preserve"> "Show Highlight" </w:t>
            </w:r>
            <w:r w:rsidRPr="00D41EC1">
              <w:rPr>
                <w:rtl/>
              </w:rPr>
              <w:t>بإعدادات الباقة بلوحة التحكم المركزية من قسم الباقات</w:t>
            </w:r>
            <w:r w:rsidRPr="00D41EC1">
              <w:t>.</w:t>
            </w:r>
          </w:p>
        </w:tc>
      </w:tr>
      <w:tr w:rsidR="002427A2" w:rsidRPr="000F3D0A" w14:paraId="09ADE444" w14:textId="77777777" w:rsidTr="00492EB2">
        <w:trPr>
          <w:trHeight w:val="20"/>
          <w:jc w:val="center"/>
        </w:trPr>
        <w:tc>
          <w:tcPr>
            <w:tcW w:w="877" w:type="pct"/>
            <w:shd w:val="clear" w:color="auto" w:fill="auto"/>
            <w:vAlign w:val="center"/>
          </w:tcPr>
          <w:p w14:paraId="59AC3E53" w14:textId="3D84105D" w:rsidR="002427A2" w:rsidRPr="00D41EC1" w:rsidRDefault="000532EF" w:rsidP="0009087E">
            <w:pPr>
              <w:spacing w:line="240" w:lineRule="auto"/>
              <w:ind w:left="144"/>
              <w:jc w:val="center"/>
              <w:rPr>
                <w:rtl/>
              </w:rPr>
            </w:pPr>
            <w:r>
              <w:rPr>
                <w:rFonts w:hint="cs"/>
                <w:rtl/>
              </w:rPr>
              <w:t>اعلان غير نشط</w:t>
            </w:r>
          </w:p>
        </w:tc>
        <w:tc>
          <w:tcPr>
            <w:tcW w:w="4123" w:type="pct"/>
            <w:shd w:val="clear" w:color="auto" w:fill="auto"/>
            <w:vAlign w:val="center"/>
          </w:tcPr>
          <w:p w14:paraId="1178E816" w14:textId="77777777" w:rsidR="000532EF" w:rsidRDefault="000532EF" w:rsidP="0009087E">
            <w:pPr>
              <w:spacing w:line="240" w:lineRule="auto"/>
              <w:ind w:left="144"/>
              <w:jc w:val="center"/>
              <w:rPr>
                <w:rtl/>
              </w:rPr>
            </w:pPr>
            <w:r>
              <w:rPr>
                <w:rFonts w:hint="cs"/>
                <w:rtl/>
              </w:rPr>
              <w:t>يعتبر اعلان المنتج غير نشط في حالة:</w:t>
            </w:r>
          </w:p>
          <w:p w14:paraId="4794F01C" w14:textId="320B17C5" w:rsidR="002427A2" w:rsidRDefault="000532EF" w:rsidP="00D60F51">
            <w:pPr>
              <w:spacing w:line="240" w:lineRule="auto"/>
              <w:ind w:left="144"/>
              <w:jc w:val="center"/>
              <w:rPr>
                <w:rtl/>
              </w:rPr>
            </w:pPr>
            <w:r>
              <w:rPr>
                <w:rFonts w:hint="cs"/>
                <w:rtl/>
              </w:rPr>
              <w:t xml:space="preserve">1. </w:t>
            </w:r>
            <w:r w:rsidR="002427A2" w:rsidRPr="002427A2">
              <w:rPr>
                <w:rtl/>
              </w:rPr>
              <w:t xml:space="preserve">مرور سنة </w:t>
            </w:r>
            <w:r w:rsidR="00D60F51">
              <w:rPr>
                <w:rFonts w:hint="cs"/>
                <w:rtl/>
              </w:rPr>
              <w:t>على</w:t>
            </w:r>
            <w:r w:rsidR="002427A2" w:rsidRPr="002427A2">
              <w:rPr>
                <w:rtl/>
              </w:rPr>
              <w:t xml:space="preserve"> تاريخ اضافة الاعلان</w:t>
            </w:r>
            <w:r w:rsidR="00D60F51">
              <w:rPr>
                <w:rFonts w:hint="cs"/>
                <w:rtl/>
              </w:rPr>
              <w:t xml:space="preserve"> ولم يتم بيعه</w:t>
            </w:r>
            <w:r w:rsidR="002427A2" w:rsidRPr="002427A2">
              <w:rPr>
                <w:rtl/>
              </w:rPr>
              <w:t>.</w:t>
            </w:r>
          </w:p>
          <w:p w14:paraId="3FDFD9A8" w14:textId="11AE3949" w:rsidR="00F26526" w:rsidRPr="00D41EC1" w:rsidRDefault="00F26526" w:rsidP="00D60F51">
            <w:pPr>
              <w:spacing w:line="240" w:lineRule="auto"/>
              <w:ind w:left="144"/>
              <w:jc w:val="center"/>
              <w:rPr>
                <w:rtl/>
                <w:lang w:bidi="ar-EG"/>
              </w:rPr>
            </w:pPr>
            <w:r>
              <w:rPr>
                <w:rFonts w:hint="cs"/>
                <w:rtl/>
              </w:rPr>
              <w:t xml:space="preserve">2. </w:t>
            </w:r>
            <w:r w:rsidR="00D60F51">
              <w:rPr>
                <w:rFonts w:hint="cs"/>
                <w:rtl/>
              </w:rPr>
              <w:t>انتهاء فترة</w:t>
            </w:r>
            <w:r w:rsidR="00D60F51">
              <w:rPr>
                <w:rtl/>
              </w:rPr>
              <w:t xml:space="preserve"> </w:t>
            </w:r>
            <w:r w:rsidR="00D60F51">
              <w:rPr>
                <w:rFonts w:hint="cs"/>
                <w:rtl/>
              </w:rPr>
              <w:t>ال</w:t>
            </w:r>
            <w:r w:rsidR="00D60F51">
              <w:rPr>
                <w:rtl/>
              </w:rPr>
              <w:t xml:space="preserve">مزاد </w:t>
            </w:r>
            <w:r w:rsidR="00D60F51">
              <w:rPr>
                <w:rFonts w:hint="cs"/>
                <w:rtl/>
              </w:rPr>
              <w:t>ال</w:t>
            </w:r>
            <w:r w:rsidR="00D60F51">
              <w:rPr>
                <w:rtl/>
              </w:rPr>
              <w:t>علني</w:t>
            </w:r>
            <w:r w:rsidRPr="00F26526">
              <w:rPr>
                <w:rtl/>
              </w:rPr>
              <w:t xml:space="preserve"> </w:t>
            </w:r>
            <w:r w:rsidR="00D60F51">
              <w:rPr>
                <w:rFonts w:hint="cs"/>
                <w:rtl/>
              </w:rPr>
              <w:t>على اعلان منتج بدون</w:t>
            </w:r>
            <w:r w:rsidRPr="00F26526">
              <w:rPr>
                <w:rtl/>
              </w:rPr>
              <w:t xml:space="preserve"> بيعه</w:t>
            </w:r>
            <w:r w:rsidR="00FF2C34">
              <w:rPr>
                <w:rFonts w:hint="cs"/>
                <w:rtl/>
                <w:lang w:bidi="ar-EG"/>
              </w:rPr>
              <w:t>.</w:t>
            </w:r>
          </w:p>
        </w:tc>
      </w:tr>
    </w:tbl>
    <w:p w14:paraId="567207B9" w14:textId="1AAF3D80" w:rsidR="00D6325E" w:rsidRDefault="00D6325E" w:rsidP="00D6325E">
      <w:pPr>
        <w:rPr>
          <w:rtl/>
          <w:lang w:bidi="ar-SY"/>
        </w:rPr>
      </w:pPr>
      <w:bookmarkStart w:id="147" w:name="_Toc192179965"/>
      <w:bookmarkEnd w:id="146"/>
    </w:p>
    <w:p w14:paraId="4FD7231A" w14:textId="340CDE53" w:rsidR="00D6325E" w:rsidRDefault="00D6325E" w:rsidP="00D6325E">
      <w:pPr>
        <w:rPr>
          <w:rtl/>
          <w:lang w:bidi="ar-SY"/>
        </w:rPr>
      </w:pPr>
    </w:p>
    <w:p w14:paraId="70F02FDE" w14:textId="07E77B4E" w:rsidR="00C0099E" w:rsidRPr="000B6B33" w:rsidRDefault="00C0099E" w:rsidP="000B6B33">
      <w:pPr>
        <w:pStyle w:val="Heading2"/>
        <w:numPr>
          <w:ilvl w:val="0"/>
          <w:numId w:val="0"/>
        </w:numPr>
        <w:rPr>
          <w:sz w:val="24"/>
          <w:szCs w:val="24"/>
          <w:rtl/>
          <w:lang w:bidi="ar-SY"/>
        </w:rPr>
      </w:pPr>
      <w:bookmarkStart w:id="148" w:name="_Toc204267657"/>
      <w:r w:rsidRPr="000B6B33">
        <w:rPr>
          <w:sz w:val="24"/>
          <w:szCs w:val="24"/>
          <w:rtl/>
          <w:lang w:bidi="ar-SY"/>
        </w:rPr>
        <w:lastRenderedPageBreak/>
        <w:t xml:space="preserve">نطاق </w:t>
      </w:r>
      <w:r w:rsidR="0032562A" w:rsidRPr="000B6B33">
        <w:rPr>
          <w:sz w:val="24"/>
          <w:szCs w:val="24"/>
          <w:rtl/>
          <w:lang w:bidi="ar-SY"/>
        </w:rPr>
        <w:t>الحل</w:t>
      </w:r>
      <w:bookmarkEnd w:id="143"/>
      <w:r w:rsidR="00D27CA1" w:rsidRPr="000B6B33">
        <w:rPr>
          <w:rFonts w:hint="cs"/>
          <w:sz w:val="24"/>
          <w:szCs w:val="24"/>
          <w:rtl/>
          <w:lang w:bidi="ar-SY"/>
        </w:rPr>
        <w:t xml:space="preserve"> (</w:t>
      </w:r>
      <w:r w:rsidR="00D27CA1" w:rsidRPr="000B6B33">
        <w:rPr>
          <w:sz w:val="24"/>
          <w:szCs w:val="24"/>
          <w:lang w:bidi="ar-SY"/>
        </w:rPr>
        <w:t>Scope</w:t>
      </w:r>
      <w:r w:rsidR="00D27CA1" w:rsidRPr="000B6B33">
        <w:rPr>
          <w:rFonts w:hint="cs"/>
          <w:sz w:val="24"/>
          <w:szCs w:val="24"/>
          <w:rtl/>
          <w:lang w:bidi="ar-SY"/>
        </w:rPr>
        <w:t>)</w:t>
      </w:r>
      <w:bookmarkEnd w:id="147"/>
      <w:bookmarkEnd w:id="148"/>
    </w:p>
    <w:p w14:paraId="16F0959F" w14:textId="77777777" w:rsidR="00424C82" w:rsidRPr="000F3D0A" w:rsidRDefault="00424C82" w:rsidP="00D8531B">
      <w:pPr>
        <w:pStyle w:val="ListParagraph"/>
        <w:keepNext/>
        <w:keepLines/>
        <w:numPr>
          <w:ilvl w:val="0"/>
          <w:numId w:val="1"/>
        </w:numPr>
        <w:spacing w:line="360" w:lineRule="auto"/>
        <w:contextualSpacing w:val="0"/>
        <w:outlineLvl w:val="1"/>
        <w:rPr>
          <w:rFonts w:eastAsia="Calibri" w:cs="Sakkal Majalla"/>
          <w:vanish/>
          <w:color w:val="B43412" w:themeColor="accent1" w:themeShade="BF"/>
          <w:rtl/>
          <w:lang w:val="en-GB"/>
        </w:rPr>
      </w:pPr>
      <w:bookmarkStart w:id="149" w:name="_Toc172530473"/>
      <w:bookmarkStart w:id="150" w:name="_Toc190365200"/>
      <w:bookmarkStart w:id="151" w:name="_Toc190367192"/>
      <w:bookmarkStart w:id="152" w:name="_Toc190392561"/>
      <w:bookmarkStart w:id="153" w:name="_Toc190464408"/>
      <w:bookmarkStart w:id="154" w:name="_Toc190519294"/>
      <w:bookmarkStart w:id="155" w:name="_Toc190519331"/>
      <w:bookmarkStart w:id="156" w:name="_Toc190783406"/>
      <w:bookmarkStart w:id="157" w:name="_Toc190783450"/>
      <w:bookmarkStart w:id="158" w:name="_Toc190783512"/>
      <w:bookmarkStart w:id="159" w:name="_Toc190859034"/>
      <w:bookmarkStart w:id="160" w:name="_Toc190859075"/>
      <w:bookmarkStart w:id="161" w:name="_Toc190859159"/>
      <w:bookmarkStart w:id="162" w:name="_Toc190859233"/>
      <w:bookmarkStart w:id="163" w:name="_Toc190893621"/>
      <w:bookmarkStart w:id="164" w:name="_Toc190893657"/>
      <w:bookmarkStart w:id="165" w:name="_Toc191123617"/>
      <w:bookmarkStart w:id="166" w:name="_Toc191141092"/>
      <w:bookmarkStart w:id="167" w:name="_Toc191151121"/>
      <w:bookmarkStart w:id="168" w:name="_Toc191151165"/>
      <w:bookmarkStart w:id="169" w:name="_Toc191151209"/>
      <w:bookmarkStart w:id="170" w:name="_Toc191201038"/>
      <w:bookmarkStart w:id="171" w:name="_Toc191246361"/>
      <w:bookmarkStart w:id="172" w:name="_Toc191291316"/>
      <w:bookmarkStart w:id="173" w:name="_Toc191471896"/>
      <w:bookmarkStart w:id="174" w:name="_Toc191471941"/>
      <w:bookmarkStart w:id="175" w:name="_Toc192179908"/>
      <w:bookmarkStart w:id="176" w:name="_Toc192179966"/>
      <w:bookmarkStart w:id="177" w:name="_Toc199325993"/>
      <w:bookmarkStart w:id="178" w:name="_Toc199419709"/>
      <w:bookmarkStart w:id="179" w:name="_Toc200533553"/>
      <w:bookmarkStart w:id="180" w:name="_Toc200803363"/>
      <w:bookmarkStart w:id="181" w:name="_Toc200807654"/>
      <w:bookmarkStart w:id="182" w:name="_Toc200807848"/>
      <w:bookmarkStart w:id="183" w:name="_Toc200808109"/>
      <w:bookmarkStart w:id="184" w:name="_Toc200808364"/>
      <w:bookmarkStart w:id="185" w:name="_Toc200808625"/>
      <w:bookmarkStart w:id="186" w:name="_Toc202104466"/>
      <w:bookmarkStart w:id="187" w:name="_Toc202104750"/>
      <w:bookmarkStart w:id="188" w:name="_Toc204120450"/>
      <w:bookmarkStart w:id="189" w:name="_Toc204267658"/>
      <w:bookmarkStart w:id="190" w:name="_Toc127710536"/>
      <w:bookmarkStart w:id="191" w:name="_Toc127952001"/>
      <w:bookmarkStart w:id="192" w:name="_Toc128052844"/>
      <w:bookmarkStart w:id="193" w:name="_Toc131074353"/>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336D6796" w14:textId="1CAC9725" w:rsidR="006E447C" w:rsidRPr="000F3D0A" w:rsidRDefault="00C0099E" w:rsidP="000B6B33">
      <w:pPr>
        <w:pStyle w:val="Heading3"/>
        <w:spacing w:before="0" w:line="360" w:lineRule="auto"/>
        <w:rPr>
          <w:rtl/>
        </w:rPr>
      </w:pPr>
      <w:bookmarkStart w:id="194" w:name="_Toc191141093"/>
      <w:bookmarkStart w:id="195" w:name="_Toc192179967"/>
      <w:bookmarkStart w:id="196" w:name="_Toc204267659"/>
      <w:r w:rsidRPr="000F3D0A">
        <w:rPr>
          <w:rtl/>
        </w:rPr>
        <w:t xml:space="preserve">متطلبات </w:t>
      </w:r>
      <w:bookmarkEnd w:id="190"/>
      <w:bookmarkEnd w:id="191"/>
      <w:bookmarkEnd w:id="192"/>
      <w:bookmarkEnd w:id="193"/>
      <w:bookmarkEnd w:id="194"/>
      <w:r w:rsidR="009F2587" w:rsidRPr="000F3D0A">
        <w:rPr>
          <w:rFonts w:hint="cs"/>
          <w:rtl/>
        </w:rPr>
        <w:t>الحل الوظيفية</w:t>
      </w:r>
      <w:r w:rsidR="00D27CA1" w:rsidRPr="000F3D0A">
        <w:rPr>
          <w:rFonts w:hint="cs"/>
          <w:rtl/>
        </w:rPr>
        <w:t xml:space="preserve"> (</w:t>
      </w:r>
      <w:r w:rsidR="00D27CA1" w:rsidRPr="000F3D0A">
        <w:t>Functional Requirements</w:t>
      </w:r>
      <w:r w:rsidR="00D27CA1" w:rsidRPr="000F3D0A">
        <w:rPr>
          <w:rFonts w:hint="cs"/>
          <w:rtl/>
        </w:rPr>
        <w:t>)</w:t>
      </w:r>
      <w:bookmarkEnd w:id="195"/>
      <w:bookmarkEnd w:id="196"/>
    </w:p>
    <w:tbl>
      <w:tblPr>
        <w:tblpPr w:leftFromText="180" w:rightFromText="180" w:vertAnchor="text" w:tblpXSpec="center" w:tblpY="1"/>
        <w:tblOverlap w:val="never"/>
        <w:bidiVisual/>
        <w:tblW w:w="115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7"/>
        <w:gridCol w:w="1713"/>
        <w:gridCol w:w="9000"/>
      </w:tblGrid>
      <w:tr w:rsidR="00FD1B0B" w:rsidRPr="000F3D0A" w14:paraId="4B9373C2" w14:textId="259F3301" w:rsidTr="006844DF">
        <w:trPr>
          <w:trHeight w:val="20"/>
        </w:trPr>
        <w:tc>
          <w:tcPr>
            <w:tcW w:w="807" w:type="dxa"/>
            <w:tcBorders>
              <w:top w:val="single" w:sz="12" w:space="0" w:color="auto"/>
              <w:bottom w:val="single" w:sz="12" w:space="0" w:color="auto"/>
            </w:tcBorders>
            <w:shd w:val="clear" w:color="auto" w:fill="FADAD2" w:themeFill="accent1" w:themeFillTint="33"/>
            <w:vAlign w:val="center"/>
          </w:tcPr>
          <w:p w14:paraId="247365B0" w14:textId="507B3899" w:rsidR="00FD1B0B" w:rsidRPr="000F3D0A" w:rsidRDefault="00FD1B0B" w:rsidP="007979C7">
            <w:pPr>
              <w:spacing w:line="240" w:lineRule="auto"/>
              <w:ind w:left="0"/>
              <w:jc w:val="center"/>
              <w:rPr>
                <w:rtl/>
              </w:rPr>
            </w:pPr>
            <w:bookmarkStart w:id="197" w:name="_Hlk190515118"/>
            <w:r w:rsidRPr="000F3D0A">
              <w:rPr>
                <w:rtl/>
              </w:rPr>
              <w:t>المعرف</w:t>
            </w:r>
          </w:p>
        </w:tc>
        <w:tc>
          <w:tcPr>
            <w:tcW w:w="1713" w:type="dxa"/>
            <w:tcBorders>
              <w:top w:val="single" w:sz="12" w:space="0" w:color="auto"/>
              <w:bottom w:val="single" w:sz="12" w:space="0" w:color="auto"/>
            </w:tcBorders>
            <w:shd w:val="clear" w:color="auto" w:fill="FADAD2" w:themeFill="accent1" w:themeFillTint="33"/>
            <w:vAlign w:val="center"/>
          </w:tcPr>
          <w:p w14:paraId="76162B99" w14:textId="5C34B895" w:rsidR="00FD1B0B" w:rsidRPr="000F3D0A" w:rsidRDefault="00FD1B0B" w:rsidP="007979C7">
            <w:pPr>
              <w:spacing w:line="240" w:lineRule="auto"/>
              <w:ind w:left="0"/>
              <w:jc w:val="center"/>
              <w:rPr>
                <w:rtl/>
              </w:rPr>
            </w:pPr>
            <w:r w:rsidRPr="000F3D0A">
              <w:rPr>
                <w:rtl/>
              </w:rPr>
              <w:t>الخاصية \ الاجراء</w:t>
            </w:r>
          </w:p>
        </w:tc>
        <w:tc>
          <w:tcPr>
            <w:tcW w:w="9000" w:type="dxa"/>
            <w:tcBorders>
              <w:top w:val="single" w:sz="12" w:space="0" w:color="auto"/>
              <w:bottom w:val="single" w:sz="12" w:space="0" w:color="auto"/>
            </w:tcBorders>
            <w:shd w:val="clear" w:color="auto" w:fill="FADAD2" w:themeFill="accent1" w:themeFillTint="33"/>
            <w:vAlign w:val="center"/>
          </w:tcPr>
          <w:p w14:paraId="67746B7A" w14:textId="6D9A1DF1" w:rsidR="00FD1B0B" w:rsidRPr="000F3D0A" w:rsidRDefault="00FD1B0B" w:rsidP="007979C7">
            <w:pPr>
              <w:spacing w:line="240" w:lineRule="auto"/>
              <w:ind w:left="0"/>
              <w:jc w:val="center"/>
              <w:rPr>
                <w:rtl/>
              </w:rPr>
            </w:pPr>
            <w:r w:rsidRPr="000F3D0A">
              <w:rPr>
                <w:rtl/>
              </w:rPr>
              <w:t>الوصف</w:t>
            </w:r>
          </w:p>
        </w:tc>
      </w:tr>
      <w:tr w:rsidR="00FD1B0B" w:rsidRPr="000F3D0A" w14:paraId="2C6CC9B2" w14:textId="784C1769" w:rsidTr="006844DF">
        <w:trPr>
          <w:trHeight w:val="20"/>
        </w:trPr>
        <w:tc>
          <w:tcPr>
            <w:tcW w:w="807" w:type="dxa"/>
            <w:tcBorders>
              <w:top w:val="single" w:sz="12" w:space="0" w:color="auto"/>
            </w:tcBorders>
            <w:vAlign w:val="center"/>
          </w:tcPr>
          <w:p w14:paraId="72CCB7F5" w14:textId="4C8A238D" w:rsidR="00FD1B0B" w:rsidRPr="000F3D0A" w:rsidRDefault="00FD6CD2" w:rsidP="007979C7">
            <w:pPr>
              <w:spacing w:line="240" w:lineRule="auto"/>
              <w:ind w:left="0"/>
              <w:jc w:val="center"/>
            </w:pPr>
            <w:r w:rsidRPr="000F3D0A">
              <w:t>BRQ001</w:t>
            </w:r>
          </w:p>
        </w:tc>
        <w:tc>
          <w:tcPr>
            <w:tcW w:w="1713" w:type="dxa"/>
            <w:tcBorders>
              <w:top w:val="single" w:sz="12" w:space="0" w:color="auto"/>
            </w:tcBorders>
            <w:vAlign w:val="center"/>
          </w:tcPr>
          <w:p w14:paraId="32BA3415" w14:textId="52D2C6FF" w:rsidR="00FD1B0B" w:rsidRPr="000F3D0A" w:rsidRDefault="00FD6CD2" w:rsidP="007979C7">
            <w:pPr>
              <w:spacing w:line="240" w:lineRule="auto"/>
              <w:ind w:left="0"/>
              <w:jc w:val="center"/>
              <w:rPr>
                <w:rtl/>
                <w:lang w:bidi="ar-EG"/>
              </w:rPr>
            </w:pPr>
            <w:r w:rsidRPr="000F3D0A">
              <w:rPr>
                <w:rFonts w:hint="cs"/>
                <w:rtl/>
                <w:lang w:bidi="ar-EG"/>
              </w:rPr>
              <w:t>تصفح المنصة</w:t>
            </w:r>
          </w:p>
        </w:tc>
        <w:tc>
          <w:tcPr>
            <w:tcW w:w="9000" w:type="dxa"/>
            <w:tcBorders>
              <w:top w:val="single" w:sz="12" w:space="0" w:color="auto"/>
            </w:tcBorders>
            <w:vAlign w:val="center"/>
          </w:tcPr>
          <w:p w14:paraId="1A2B0D29" w14:textId="410B6E8D" w:rsidR="007A3C5B" w:rsidRPr="000F3D0A" w:rsidRDefault="00FD6CD2" w:rsidP="007979C7">
            <w:pPr>
              <w:spacing w:line="240" w:lineRule="auto"/>
              <w:ind w:left="0"/>
              <w:jc w:val="center"/>
              <w:rPr>
                <w:rtl/>
                <w:lang w:bidi="ar-EG"/>
              </w:rPr>
            </w:pPr>
            <w:r w:rsidRPr="000F3D0A">
              <w:rPr>
                <w:rtl/>
              </w:rPr>
              <w:t>يتمكن الزائر أو المستخدم من استعراض الصفحة الرئيسية وا</w:t>
            </w:r>
            <w:r w:rsidR="00F26526">
              <w:rPr>
                <w:rFonts w:hint="cs"/>
                <w:rtl/>
              </w:rPr>
              <w:t>علانات ا</w:t>
            </w:r>
            <w:r w:rsidRPr="000F3D0A">
              <w:rPr>
                <w:rtl/>
              </w:rPr>
              <w:t>لمنتجات دون الحاجة لتسجيل الدخول (للزائر) أو مع إمكانيات إضافية (للمستخدم</w:t>
            </w:r>
            <w:r w:rsidR="00A65180" w:rsidRPr="000F3D0A">
              <w:rPr>
                <w:rFonts w:hint="cs"/>
                <w:rtl/>
              </w:rPr>
              <w:t>)،</w:t>
            </w:r>
            <w:r w:rsidR="00A65180" w:rsidRPr="000F3D0A">
              <w:rPr>
                <w:rFonts w:hint="cs"/>
                <w:rtl/>
                <w:lang w:bidi="ar-EG"/>
              </w:rPr>
              <w:t xml:space="preserve"> والبحث عن منتج معين</w:t>
            </w:r>
            <w:r w:rsidR="00463ECF">
              <w:rPr>
                <w:rFonts w:hint="cs"/>
                <w:rtl/>
                <w:lang w:bidi="ar-EG"/>
              </w:rPr>
              <w:t xml:space="preserve"> </w:t>
            </w:r>
            <w:r w:rsidR="00463ECF" w:rsidRPr="00463ECF">
              <w:rPr>
                <w:rtl/>
                <w:lang w:bidi="ar-EG"/>
              </w:rPr>
              <w:t>مع بحث ذكي يقترح نتائج تلقائية</w:t>
            </w:r>
            <w:r w:rsidR="00A65180" w:rsidRPr="000F3D0A">
              <w:rPr>
                <w:rtl/>
                <w:lang w:bidi="ar-EG"/>
              </w:rPr>
              <w:t>،</w:t>
            </w:r>
            <w:r w:rsidR="007A3C5B" w:rsidRPr="000F3D0A">
              <w:rPr>
                <w:rFonts w:hint="cs"/>
                <w:rtl/>
              </w:rPr>
              <w:t xml:space="preserve"> و</w:t>
            </w:r>
            <w:r w:rsidR="007A3C5B" w:rsidRPr="000F3D0A">
              <w:rPr>
                <w:rtl/>
              </w:rPr>
              <w:t xml:space="preserve">استعراض قائمة "المشاهدات الأخيرة" في الصفحة الرئيسية، مع حفظ التاريخ والوقت لكل مشاهدة لتسهيل العودة إلى </w:t>
            </w:r>
            <w:r w:rsidR="004D07B9">
              <w:rPr>
                <w:rFonts w:hint="cs"/>
                <w:rtl/>
              </w:rPr>
              <w:t xml:space="preserve">اعلانات </w:t>
            </w:r>
            <w:r w:rsidR="007A3C5B" w:rsidRPr="000F3D0A">
              <w:rPr>
                <w:rtl/>
              </w:rPr>
              <w:t>المنتجات</w:t>
            </w:r>
            <w:r w:rsidR="004D07B9">
              <w:rPr>
                <w:rFonts w:hint="cs"/>
                <w:rtl/>
              </w:rPr>
              <w:t xml:space="preserve"> لاحقا</w:t>
            </w:r>
            <w:r w:rsidR="007A3C5B" w:rsidRPr="000F3D0A">
              <w:rPr>
                <w:rtl/>
              </w:rPr>
              <w:t>.</w:t>
            </w:r>
          </w:p>
        </w:tc>
      </w:tr>
      <w:tr w:rsidR="00FD1B0B" w:rsidRPr="000F3D0A" w14:paraId="50916C88" w14:textId="77777777" w:rsidTr="006844DF">
        <w:trPr>
          <w:trHeight w:val="20"/>
        </w:trPr>
        <w:tc>
          <w:tcPr>
            <w:tcW w:w="807" w:type="dxa"/>
            <w:vAlign w:val="center"/>
          </w:tcPr>
          <w:p w14:paraId="52E9C233" w14:textId="2D295E45" w:rsidR="00FD1B0B" w:rsidRPr="000F3D0A" w:rsidRDefault="00FD6CD2" w:rsidP="007979C7">
            <w:pPr>
              <w:spacing w:line="240" w:lineRule="auto"/>
              <w:ind w:left="0"/>
              <w:jc w:val="center"/>
            </w:pPr>
            <w:r w:rsidRPr="000F3D0A">
              <w:t>BRQ002</w:t>
            </w:r>
          </w:p>
        </w:tc>
        <w:tc>
          <w:tcPr>
            <w:tcW w:w="1713" w:type="dxa"/>
            <w:vAlign w:val="center"/>
          </w:tcPr>
          <w:p w14:paraId="6CCC0FD1" w14:textId="01A78155" w:rsidR="00FD1B0B" w:rsidRPr="000F3D0A" w:rsidRDefault="00FA2564" w:rsidP="007979C7">
            <w:pPr>
              <w:spacing w:line="240" w:lineRule="auto"/>
              <w:ind w:left="0"/>
              <w:jc w:val="center"/>
              <w:rPr>
                <w:rtl/>
              </w:rPr>
            </w:pPr>
            <w:r w:rsidRPr="000F3D0A">
              <w:rPr>
                <w:rFonts w:hint="cs"/>
                <w:rtl/>
              </w:rPr>
              <w:t>بيع المنتجات</w:t>
            </w:r>
          </w:p>
        </w:tc>
        <w:tc>
          <w:tcPr>
            <w:tcW w:w="9000" w:type="dxa"/>
            <w:vAlign w:val="center"/>
          </w:tcPr>
          <w:p w14:paraId="6B87B757" w14:textId="41213A6C" w:rsidR="007A3C5B" w:rsidRPr="000F3D0A" w:rsidRDefault="00FD6CD2" w:rsidP="007979C7">
            <w:pPr>
              <w:spacing w:line="240" w:lineRule="auto"/>
              <w:ind w:left="0"/>
              <w:jc w:val="center"/>
              <w:rPr>
                <w:rtl/>
              </w:rPr>
            </w:pPr>
            <w:r w:rsidRPr="000F3D0A">
              <w:rPr>
                <w:rtl/>
              </w:rPr>
              <w:t xml:space="preserve">يتمكن المستخدم من </w:t>
            </w:r>
            <w:r w:rsidR="00663C19" w:rsidRPr="00663C19">
              <w:rPr>
                <w:rFonts w:hint="cs"/>
                <w:rtl/>
              </w:rPr>
              <w:t xml:space="preserve">الاعلان عن </w:t>
            </w:r>
            <w:r w:rsidRPr="000F3D0A">
              <w:rPr>
                <w:rtl/>
              </w:rPr>
              <w:t>منتج للبيع مع تحديد تفاصيل المنتج والسعر وخيارات الشحن</w:t>
            </w:r>
            <w:r w:rsidR="00C80E56" w:rsidRPr="000F3D0A">
              <w:rPr>
                <w:rtl/>
              </w:rPr>
              <w:t>،</w:t>
            </w:r>
            <w:r w:rsidR="00463ECF">
              <w:rPr>
                <w:rFonts w:hint="cs"/>
                <w:rtl/>
              </w:rPr>
              <w:t xml:space="preserve"> </w:t>
            </w:r>
            <w:r w:rsidR="00C80E56" w:rsidRPr="000F3D0A">
              <w:rPr>
                <w:rtl/>
              </w:rPr>
              <w:t>وإتمام عملية الدفع باستخدام طرق دفع متعددة.</w:t>
            </w:r>
          </w:p>
        </w:tc>
      </w:tr>
      <w:tr w:rsidR="007A3C5B" w:rsidRPr="000F3D0A" w14:paraId="049D601B" w14:textId="77777777" w:rsidTr="006844DF">
        <w:trPr>
          <w:trHeight w:val="20"/>
        </w:trPr>
        <w:tc>
          <w:tcPr>
            <w:tcW w:w="807" w:type="dxa"/>
            <w:vAlign w:val="center"/>
          </w:tcPr>
          <w:p w14:paraId="5CAA7531" w14:textId="27E6B9D6" w:rsidR="007A3C5B" w:rsidRPr="000F3D0A" w:rsidRDefault="007A3C5B" w:rsidP="007979C7">
            <w:pPr>
              <w:spacing w:line="240" w:lineRule="auto"/>
              <w:ind w:left="0"/>
              <w:jc w:val="center"/>
            </w:pPr>
            <w:r w:rsidRPr="000F3D0A">
              <w:t>BRQ003</w:t>
            </w:r>
          </w:p>
        </w:tc>
        <w:tc>
          <w:tcPr>
            <w:tcW w:w="1713" w:type="dxa"/>
            <w:vAlign w:val="center"/>
          </w:tcPr>
          <w:p w14:paraId="125EC167" w14:textId="7518ED76" w:rsidR="007A3C5B" w:rsidRPr="000F3D0A" w:rsidRDefault="00C80E56" w:rsidP="007979C7">
            <w:pPr>
              <w:spacing w:line="240" w:lineRule="auto"/>
              <w:ind w:left="0"/>
              <w:jc w:val="center"/>
              <w:rPr>
                <w:rtl/>
              </w:rPr>
            </w:pPr>
            <w:r w:rsidRPr="000F3D0A">
              <w:rPr>
                <w:rFonts w:hint="cs"/>
                <w:rtl/>
              </w:rPr>
              <w:t>شراء المنتجات</w:t>
            </w:r>
          </w:p>
        </w:tc>
        <w:tc>
          <w:tcPr>
            <w:tcW w:w="9000" w:type="dxa"/>
            <w:vAlign w:val="center"/>
          </w:tcPr>
          <w:p w14:paraId="582E55C6" w14:textId="57E693C0" w:rsidR="007A3C5B" w:rsidRPr="000F3D0A" w:rsidRDefault="007A3C5B" w:rsidP="007979C7">
            <w:pPr>
              <w:spacing w:line="240" w:lineRule="auto"/>
              <w:ind w:left="0"/>
              <w:jc w:val="center"/>
              <w:rPr>
                <w:rtl/>
              </w:rPr>
            </w:pPr>
            <w:r w:rsidRPr="000F3D0A">
              <w:rPr>
                <w:rtl/>
              </w:rPr>
              <w:t>يتمكن المستخدم م</w:t>
            </w:r>
            <w:r w:rsidR="00F26526">
              <w:rPr>
                <w:rFonts w:hint="cs"/>
                <w:rtl/>
              </w:rPr>
              <w:t>ن إتمام عملية شراء منتج بطرق بيع متعددة تشمل البيع بسعر شراء ثابت أو من خال المزاد العلني أو التفاوض</w:t>
            </w:r>
            <w:r w:rsidRPr="000F3D0A">
              <w:rPr>
                <w:rtl/>
              </w:rPr>
              <w:t xml:space="preserve">، </w:t>
            </w:r>
            <w:r w:rsidR="00F26526">
              <w:rPr>
                <w:rFonts w:hint="cs"/>
                <w:rtl/>
              </w:rPr>
              <w:t xml:space="preserve">وذلك عن طريق </w:t>
            </w:r>
            <w:r w:rsidRPr="000F3D0A">
              <w:rPr>
                <w:rtl/>
              </w:rPr>
              <w:t>استعراض التفاصيل (مثل السعر، الشحن، الإجمالي)، وإتمام عملية الدفع باستخدام طرق دفع متعددة</w:t>
            </w:r>
            <w:r w:rsidRPr="000F3D0A">
              <w:t>.</w:t>
            </w:r>
          </w:p>
        </w:tc>
      </w:tr>
      <w:tr w:rsidR="007A3C5B" w:rsidRPr="000F3D0A" w14:paraId="27E6B5B2" w14:textId="77777777" w:rsidTr="006844DF">
        <w:trPr>
          <w:trHeight w:val="20"/>
        </w:trPr>
        <w:tc>
          <w:tcPr>
            <w:tcW w:w="807" w:type="dxa"/>
            <w:vAlign w:val="center"/>
          </w:tcPr>
          <w:p w14:paraId="435C4337" w14:textId="51BD633B" w:rsidR="007A3C5B" w:rsidRPr="000F3D0A" w:rsidRDefault="007A3C5B" w:rsidP="007979C7">
            <w:pPr>
              <w:spacing w:line="240" w:lineRule="auto"/>
              <w:ind w:left="0"/>
              <w:jc w:val="center"/>
            </w:pPr>
            <w:r w:rsidRPr="000F3D0A">
              <w:t>BRQ004</w:t>
            </w:r>
          </w:p>
        </w:tc>
        <w:tc>
          <w:tcPr>
            <w:tcW w:w="1713" w:type="dxa"/>
            <w:vAlign w:val="center"/>
          </w:tcPr>
          <w:p w14:paraId="458B6C1F" w14:textId="179D0B8E" w:rsidR="007A3C5B" w:rsidRPr="000F3D0A" w:rsidRDefault="007A3C5B" w:rsidP="007979C7">
            <w:pPr>
              <w:spacing w:line="240" w:lineRule="auto"/>
              <w:ind w:left="0"/>
              <w:jc w:val="center"/>
              <w:rPr>
                <w:rtl/>
              </w:rPr>
            </w:pPr>
            <w:r w:rsidRPr="000F3D0A">
              <w:rPr>
                <w:rtl/>
              </w:rPr>
              <w:t>إدارة حساب المستخدم</w:t>
            </w:r>
          </w:p>
        </w:tc>
        <w:tc>
          <w:tcPr>
            <w:tcW w:w="9000" w:type="dxa"/>
            <w:vAlign w:val="center"/>
          </w:tcPr>
          <w:p w14:paraId="10BFC49F" w14:textId="26EADE29" w:rsidR="007A3C5B" w:rsidRPr="000F3D0A" w:rsidRDefault="007A3C5B" w:rsidP="007979C7">
            <w:pPr>
              <w:spacing w:line="240" w:lineRule="auto"/>
              <w:ind w:left="0"/>
              <w:jc w:val="center"/>
              <w:rPr>
                <w:rtl/>
                <w:lang w:bidi="ar-EG"/>
              </w:rPr>
            </w:pPr>
            <w:r w:rsidRPr="000F3D0A">
              <w:rPr>
                <w:rtl/>
              </w:rPr>
              <w:t>يتمكن المستخدم من تحديث بياناته الشخصية (مثل الاسم، البريد الإلكتروني، ا</w:t>
            </w:r>
            <w:r w:rsidR="004D07B9">
              <w:rPr>
                <w:rtl/>
              </w:rPr>
              <w:t>لعناوين، بطاقات الدفع)</w:t>
            </w:r>
            <w:r w:rsidR="00C80E56" w:rsidRPr="000F3D0A">
              <w:rPr>
                <w:rtl/>
              </w:rPr>
              <w:t>،</w:t>
            </w:r>
            <w:r w:rsidR="00C80E56" w:rsidRPr="000F3D0A">
              <w:rPr>
                <w:rFonts w:hint="cs"/>
                <w:rtl/>
              </w:rPr>
              <w:t xml:space="preserve"> </w:t>
            </w:r>
            <w:r w:rsidR="00C80E56" w:rsidRPr="000F3D0A">
              <w:rPr>
                <w:rtl/>
              </w:rPr>
              <w:t>استعراض حالة طلباته (مثل "قيد الانتظار"، "ت</w:t>
            </w:r>
            <w:r w:rsidR="004D07B9">
              <w:rPr>
                <w:rtl/>
              </w:rPr>
              <w:t>م الشحن"، "تم التسليم")</w:t>
            </w:r>
            <w:r w:rsidR="00CA4A86" w:rsidRPr="000F3D0A">
              <w:rPr>
                <w:rtl/>
              </w:rPr>
              <w:t>،</w:t>
            </w:r>
            <w:r w:rsidR="00CA4A86" w:rsidRPr="000F3D0A">
              <w:rPr>
                <w:rFonts w:hint="cs"/>
                <w:rtl/>
              </w:rPr>
              <w:t xml:space="preserve"> </w:t>
            </w:r>
            <w:r w:rsidR="004D07B9">
              <w:rPr>
                <w:rFonts w:hint="cs"/>
                <w:rtl/>
              </w:rPr>
              <w:t>و</w:t>
            </w:r>
            <w:r w:rsidR="00CA4A86" w:rsidRPr="000F3D0A">
              <w:rPr>
                <w:rtl/>
              </w:rPr>
              <w:t xml:space="preserve">إضافة/حذف/تعديل بطاقات الدفع أو حسابات البنكية المحفوظة </w:t>
            </w:r>
            <w:r w:rsidR="004D07B9">
              <w:rPr>
                <w:rFonts w:hint="cs"/>
                <w:rtl/>
              </w:rPr>
              <w:t xml:space="preserve">وذلك </w:t>
            </w:r>
            <w:r w:rsidR="00CA4A86" w:rsidRPr="000F3D0A">
              <w:rPr>
                <w:rtl/>
              </w:rPr>
              <w:t>عبر</w:t>
            </w:r>
            <w:r w:rsidR="00CA4A86" w:rsidRPr="000F3D0A">
              <w:rPr>
                <w:rFonts w:hint="cs"/>
                <w:rtl/>
              </w:rPr>
              <w:t xml:space="preserve"> </w:t>
            </w:r>
            <w:r w:rsidR="00265E64" w:rsidRPr="000F3D0A">
              <w:rPr>
                <w:rFonts w:hint="cs"/>
                <w:rtl/>
              </w:rPr>
              <w:t xml:space="preserve">صفحة </w:t>
            </w:r>
            <w:r w:rsidR="00265E64">
              <w:rPr>
                <w:rFonts w:hint="cs"/>
                <w:rtl/>
              </w:rPr>
              <w:t>الملف الشخصي</w:t>
            </w:r>
            <w:r w:rsidR="00265E64" w:rsidRPr="000F3D0A">
              <w:rPr>
                <w:rFonts w:hint="cs"/>
                <w:rtl/>
              </w:rPr>
              <w:t>،</w:t>
            </w:r>
            <w:r w:rsidR="00CA4A86" w:rsidRPr="000F3D0A">
              <w:rPr>
                <w:rtl/>
              </w:rPr>
              <w:t xml:space="preserve"> مع تشفير البيانات وتأكيد الأمان.</w:t>
            </w:r>
          </w:p>
        </w:tc>
      </w:tr>
      <w:tr w:rsidR="00C01168" w:rsidRPr="000F3D0A" w14:paraId="3DC99A1F" w14:textId="77777777" w:rsidTr="006844DF">
        <w:trPr>
          <w:trHeight w:val="20"/>
        </w:trPr>
        <w:tc>
          <w:tcPr>
            <w:tcW w:w="807" w:type="dxa"/>
            <w:vAlign w:val="center"/>
          </w:tcPr>
          <w:p w14:paraId="57C0E6C2" w14:textId="6C64CEB4" w:rsidR="00C01168" w:rsidRPr="000F3D0A" w:rsidRDefault="00C01168" w:rsidP="007979C7">
            <w:pPr>
              <w:spacing w:line="240" w:lineRule="auto"/>
              <w:ind w:left="0"/>
              <w:jc w:val="center"/>
            </w:pPr>
            <w:r w:rsidRPr="000F3D0A">
              <w:t>BRQ005</w:t>
            </w:r>
          </w:p>
        </w:tc>
        <w:tc>
          <w:tcPr>
            <w:tcW w:w="1713" w:type="dxa"/>
            <w:vAlign w:val="center"/>
          </w:tcPr>
          <w:p w14:paraId="1E618795" w14:textId="3637CEBF" w:rsidR="00C01168" w:rsidRPr="000F3D0A" w:rsidRDefault="00C01168" w:rsidP="007979C7">
            <w:pPr>
              <w:spacing w:line="240" w:lineRule="auto"/>
              <w:ind w:left="0"/>
              <w:jc w:val="center"/>
              <w:rPr>
                <w:rtl/>
                <w:lang w:bidi="ar-EG"/>
              </w:rPr>
            </w:pPr>
            <w:r w:rsidRPr="000F3D0A">
              <w:rPr>
                <w:rFonts w:hint="cs"/>
                <w:rtl/>
                <w:lang w:bidi="ar-EG"/>
              </w:rPr>
              <w:t>حساب الشركات</w:t>
            </w:r>
          </w:p>
        </w:tc>
        <w:tc>
          <w:tcPr>
            <w:tcW w:w="9000" w:type="dxa"/>
            <w:vAlign w:val="center"/>
          </w:tcPr>
          <w:p w14:paraId="1E9B1036" w14:textId="664DBC8A" w:rsidR="00C01168" w:rsidRPr="000F3D0A" w:rsidRDefault="00C01168" w:rsidP="007979C7">
            <w:pPr>
              <w:spacing w:line="240" w:lineRule="auto"/>
              <w:ind w:left="0"/>
              <w:jc w:val="center"/>
              <w:rPr>
                <w:rtl/>
              </w:rPr>
            </w:pPr>
            <w:r w:rsidRPr="000F3D0A">
              <w:rPr>
                <w:rFonts w:hint="cs"/>
                <w:rtl/>
              </w:rPr>
              <w:t xml:space="preserve">يمكن للمستخدم انشاء حسابات فرعية متعددة للتعامل بها كتاجر على </w:t>
            </w:r>
            <w:r w:rsidR="004D07B9">
              <w:rPr>
                <w:rFonts w:hint="cs"/>
                <w:rtl/>
              </w:rPr>
              <w:t xml:space="preserve">واجهة </w:t>
            </w:r>
            <w:r w:rsidRPr="000F3D0A">
              <w:rPr>
                <w:rFonts w:hint="cs"/>
                <w:rtl/>
              </w:rPr>
              <w:t>منصة أونرف لحسابات الشركات</w:t>
            </w:r>
            <w:r w:rsidR="00CB6197" w:rsidRPr="000F3D0A">
              <w:rPr>
                <w:rFonts w:hint="cs"/>
                <w:rtl/>
              </w:rPr>
              <w:t>.</w:t>
            </w:r>
          </w:p>
        </w:tc>
      </w:tr>
      <w:tr w:rsidR="007A3C5B" w:rsidRPr="000F3D0A" w14:paraId="15767208" w14:textId="77777777" w:rsidTr="006844DF">
        <w:trPr>
          <w:trHeight w:val="20"/>
        </w:trPr>
        <w:tc>
          <w:tcPr>
            <w:tcW w:w="807" w:type="dxa"/>
            <w:vAlign w:val="center"/>
          </w:tcPr>
          <w:p w14:paraId="7C50909F" w14:textId="5A233478" w:rsidR="007A3C5B" w:rsidRPr="000F3D0A" w:rsidRDefault="007A3C5B" w:rsidP="007979C7">
            <w:pPr>
              <w:spacing w:line="240" w:lineRule="auto"/>
              <w:ind w:left="0"/>
              <w:jc w:val="center"/>
            </w:pPr>
            <w:r w:rsidRPr="000F3D0A">
              <w:t>BRQ00</w:t>
            </w:r>
            <w:r w:rsidR="00C01168" w:rsidRPr="000F3D0A">
              <w:t>6</w:t>
            </w:r>
          </w:p>
        </w:tc>
        <w:tc>
          <w:tcPr>
            <w:tcW w:w="1713" w:type="dxa"/>
            <w:vAlign w:val="center"/>
          </w:tcPr>
          <w:p w14:paraId="39C92E01" w14:textId="65AD91B4" w:rsidR="007A3C5B" w:rsidRPr="000F3D0A" w:rsidRDefault="007A3C5B" w:rsidP="007979C7">
            <w:pPr>
              <w:spacing w:line="240" w:lineRule="auto"/>
              <w:ind w:left="0"/>
              <w:jc w:val="center"/>
              <w:rPr>
                <w:rtl/>
              </w:rPr>
            </w:pPr>
            <w:r w:rsidRPr="000F3D0A">
              <w:rPr>
                <w:rtl/>
              </w:rPr>
              <w:t>إدارة المزادات</w:t>
            </w:r>
            <w:r w:rsidR="00C80E56" w:rsidRPr="000F3D0A">
              <w:rPr>
                <w:rFonts w:hint="cs"/>
                <w:rtl/>
              </w:rPr>
              <w:t xml:space="preserve"> والعروض التفاوضية</w:t>
            </w:r>
          </w:p>
        </w:tc>
        <w:tc>
          <w:tcPr>
            <w:tcW w:w="9000" w:type="dxa"/>
            <w:vAlign w:val="center"/>
          </w:tcPr>
          <w:p w14:paraId="75F6BB25" w14:textId="1CDB2E77" w:rsidR="007A3C5B" w:rsidRPr="000F3D0A" w:rsidRDefault="007A3C5B" w:rsidP="007979C7">
            <w:pPr>
              <w:spacing w:line="240" w:lineRule="auto"/>
              <w:ind w:left="0"/>
              <w:jc w:val="center"/>
              <w:rPr>
                <w:rtl/>
              </w:rPr>
            </w:pPr>
            <w:r w:rsidRPr="000F3D0A">
              <w:rPr>
                <w:rtl/>
              </w:rPr>
              <w:t>يتمكن المستخدم من المشاركة في المزادات العلنية للمنتجات المعروضة بما في ذلك تقديم عروض (</w:t>
            </w:r>
            <w:r w:rsidRPr="000F3D0A">
              <w:t>bids</w:t>
            </w:r>
            <w:r w:rsidRPr="000F3D0A">
              <w:rPr>
                <w:rtl/>
              </w:rPr>
              <w:t>)، متابعة العروض الحالية، وتلقي إشعارات عند انتهاء المزاد</w:t>
            </w:r>
            <w:r w:rsidR="00C80E56" w:rsidRPr="000F3D0A">
              <w:rPr>
                <w:rtl/>
              </w:rPr>
              <w:t>،</w:t>
            </w:r>
            <w:r w:rsidR="00C80E56" w:rsidRPr="000F3D0A">
              <w:rPr>
                <w:rFonts w:hint="cs"/>
                <w:rtl/>
              </w:rPr>
              <w:t xml:space="preserve"> </w:t>
            </w:r>
            <w:r w:rsidR="00931D28" w:rsidRPr="00931D28">
              <w:rPr>
                <w:rtl/>
              </w:rPr>
              <w:t>يدير النظام التنافس بين العروض عبر تحديث فوري لأعلى عرض (</w:t>
            </w:r>
            <w:r w:rsidR="00931D28" w:rsidRPr="00931D28">
              <w:t>Real-time Bidding</w:t>
            </w:r>
            <w:r w:rsidR="00931D28" w:rsidRPr="00931D28">
              <w:rPr>
                <w:rtl/>
              </w:rPr>
              <w:t>)</w:t>
            </w:r>
            <w:r w:rsidR="00931D28">
              <w:rPr>
                <w:rFonts w:hint="cs"/>
                <w:rtl/>
              </w:rPr>
              <w:t xml:space="preserve">. </w:t>
            </w:r>
            <w:r w:rsidR="00931D28" w:rsidRPr="00931D28">
              <w:rPr>
                <w:rtl/>
              </w:rPr>
              <w:t>يتيح النظام</w:t>
            </w:r>
            <w:r w:rsidR="00931D28">
              <w:rPr>
                <w:rFonts w:hint="cs"/>
                <w:rtl/>
              </w:rPr>
              <w:t xml:space="preserve"> </w:t>
            </w:r>
            <w:r w:rsidR="00C80E56" w:rsidRPr="000F3D0A">
              <w:rPr>
                <w:rtl/>
              </w:rPr>
              <w:t xml:space="preserve">تقديم عروض تفاوضية على المنتجات المعروضة بـ "السعر قابل للتفاوض، </w:t>
            </w:r>
            <w:r w:rsidR="00463ECF" w:rsidRPr="00463ECF">
              <w:rPr>
                <w:rtl/>
              </w:rPr>
              <w:t xml:space="preserve">مع حد أدنى للعرض يحدده </w:t>
            </w:r>
            <w:r w:rsidR="00C772B3" w:rsidRPr="00463ECF">
              <w:rPr>
                <w:rFonts w:hint="cs"/>
                <w:rtl/>
              </w:rPr>
              <w:t>البائع</w:t>
            </w:r>
            <w:r w:rsidR="00C772B3">
              <w:rPr>
                <w:rFonts w:hint="cs"/>
                <w:rtl/>
              </w:rPr>
              <w:t xml:space="preserve"> </w:t>
            </w:r>
            <w:r w:rsidR="00C772B3" w:rsidRPr="000F3D0A">
              <w:rPr>
                <w:rFonts w:hint="cs"/>
                <w:rtl/>
              </w:rPr>
              <w:t>واستعراض</w:t>
            </w:r>
            <w:r w:rsidR="00C80E56" w:rsidRPr="000F3D0A">
              <w:rPr>
                <w:rtl/>
              </w:rPr>
              <w:t xml:space="preserve"> العروض وإدارتها في صفحة</w:t>
            </w:r>
            <w:r w:rsidR="00265E64">
              <w:rPr>
                <w:rFonts w:hint="cs"/>
                <w:rtl/>
              </w:rPr>
              <w:t xml:space="preserve"> الملف الشخصي</w:t>
            </w:r>
            <w:r w:rsidR="004D07B9">
              <w:rPr>
                <w:rFonts w:hint="cs"/>
                <w:rtl/>
              </w:rPr>
              <w:t xml:space="preserve"> لكلا من المشتري والبائع</w:t>
            </w:r>
            <w:r w:rsidR="00265E64" w:rsidRPr="000F3D0A">
              <w:rPr>
                <w:rFonts w:hint="cs"/>
                <w:rtl/>
              </w:rPr>
              <w:t>.</w:t>
            </w:r>
          </w:p>
        </w:tc>
      </w:tr>
      <w:tr w:rsidR="007A3C5B" w:rsidRPr="000F3D0A" w14:paraId="22461187" w14:textId="77777777" w:rsidTr="006844DF">
        <w:trPr>
          <w:trHeight w:val="20"/>
        </w:trPr>
        <w:tc>
          <w:tcPr>
            <w:tcW w:w="807" w:type="dxa"/>
            <w:vAlign w:val="center"/>
          </w:tcPr>
          <w:p w14:paraId="25409F04" w14:textId="4E776BA9" w:rsidR="007A3C5B" w:rsidRPr="000F3D0A" w:rsidRDefault="007A3C5B" w:rsidP="007979C7">
            <w:pPr>
              <w:spacing w:line="240" w:lineRule="auto"/>
              <w:ind w:left="0"/>
              <w:jc w:val="center"/>
            </w:pPr>
            <w:r w:rsidRPr="000F3D0A">
              <w:t>BRQ00</w:t>
            </w:r>
            <w:r w:rsidR="00C01168" w:rsidRPr="000F3D0A">
              <w:t>7</w:t>
            </w:r>
          </w:p>
        </w:tc>
        <w:tc>
          <w:tcPr>
            <w:tcW w:w="1713" w:type="dxa"/>
            <w:vAlign w:val="center"/>
          </w:tcPr>
          <w:p w14:paraId="3B2114E0" w14:textId="4E5B7EF0" w:rsidR="007A3C5B" w:rsidRPr="000F3D0A" w:rsidRDefault="007A3C5B" w:rsidP="007979C7">
            <w:pPr>
              <w:spacing w:line="240" w:lineRule="auto"/>
              <w:ind w:left="0"/>
              <w:jc w:val="center"/>
              <w:rPr>
                <w:rtl/>
              </w:rPr>
            </w:pPr>
            <w:r w:rsidRPr="000F3D0A">
              <w:rPr>
                <w:rtl/>
              </w:rPr>
              <w:t>إدارة الشحن والتسليم</w:t>
            </w:r>
          </w:p>
        </w:tc>
        <w:tc>
          <w:tcPr>
            <w:tcW w:w="9000" w:type="dxa"/>
            <w:vAlign w:val="center"/>
          </w:tcPr>
          <w:p w14:paraId="7F2AA698" w14:textId="52FC0B7F" w:rsidR="007A3C5B" w:rsidRPr="000F3D0A" w:rsidRDefault="007A3C5B" w:rsidP="007979C7">
            <w:pPr>
              <w:spacing w:line="240" w:lineRule="auto"/>
              <w:ind w:left="0"/>
              <w:jc w:val="center"/>
              <w:rPr>
                <w:rtl/>
              </w:rPr>
            </w:pPr>
            <w:r w:rsidRPr="000F3D0A">
              <w:rPr>
                <w:rtl/>
              </w:rPr>
              <w:t xml:space="preserve">يتمكن المستخدم (كبائع) من تحديد خيارات الشحن (مثل شحن مجاني، شحن مدفوع، استلام شخصي) أثناء إضافة </w:t>
            </w:r>
            <w:r w:rsidRPr="000F3D0A">
              <w:rPr>
                <w:rFonts w:hint="cs"/>
                <w:rtl/>
              </w:rPr>
              <w:t>المنتج،</w:t>
            </w:r>
            <w:r w:rsidRPr="000F3D0A">
              <w:rPr>
                <w:rtl/>
              </w:rPr>
              <w:t xml:space="preserve"> ويتمكن المستخدم (كمشتري) من تتبع حالة الشحن عبر المنصة.</w:t>
            </w:r>
          </w:p>
        </w:tc>
      </w:tr>
      <w:tr w:rsidR="007A3C5B" w:rsidRPr="000F3D0A" w14:paraId="5993CF9D" w14:textId="77777777" w:rsidTr="006844DF">
        <w:trPr>
          <w:trHeight w:val="20"/>
        </w:trPr>
        <w:tc>
          <w:tcPr>
            <w:tcW w:w="807" w:type="dxa"/>
            <w:vAlign w:val="center"/>
          </w:tcPr>
          <w:p w14:paraId="7BE85375" w14:textId="2B9E78CF" w:rsidR="007A3C5B" w:rsidRPr="000F3D0A" w:rsidRDefault="007A3C5B" w:rsidP="007979C7">
            <w:pPr>
              <w:spacing w:line="240" w:lineRule="auto"/>
              <w:ind w:left="0"/>
              <w:jc w:val="center"/>
            </w:pPr>
            <w:r w:rsidRPr="000F3D0A">
              <w:t>BRQ00</w:t>
            </w:r>
            <w:r w:rsidR="00C01168" w:rsidRPr="000F3D0A">
              <w:t>8</w:t>
            </w:r>
          </w:p>
        </w:tc>
        <w:tc>
          <w:tcPr>
            <w:tcW w:w="1713" w:type="dxa"/>
            <w:vAlign w:val="center"/>
          </w:tcPr>
          <w:p w14:paraId="1AD6BCE5" w14:textId="5F10B8D7" w:rsidR="007A3C5B" w:rsidRPr="000F3D0A" w:rsidRDefault="007A3C5B" w:rsidP="007979C7">
            <w:pPr>
              <w:spacing w:line="240" w:lineRule="auto"/>
              <w:ind w:left="0"/>
              <w:jc w:val="center"/>
              <w:rPr>
                <w:rtl/>
              </w:rPr>
            </w:pPr>
            <w:r w:rsidRPr="000F3D0A">
              <w:rPr>
                <w:rtl/>
              </w:rPr>
              <w:t>تقييم المنتجات والبائعين</w:t>
            </w:r>
          </w:p>
        </w:tc>
        <w:tc>
          <w:tcPr>
            <w:tcW w:w="9000" w:type="dxa"/>
            <w:vAlign w:val="center"/>
          </w:tcPr>
          <w:p w14:paraId="3B196DBD" w14:textId="505E6250" w:rsidR="007A3C5B" w:rsidRPr="000F3D0A" w:rsidRDefault="007A3C5B" w:rsidP="007979C7">
            <w:pPr>
              <w:spacing w:line="240" w:lineRule="auto"/>
              <w:ind w:left="0"/>
              <w:jc w:val="center"/>
              <w:rPr>
                <w:rtl/>
              </w:rPr>
            </w:pPr>
            <w:r w:rsidRPr="000F3D0A">
              <w:rPr>
                <w:rtl/>
              </w:rPr>
              <w:t>يتمكن المستخدم بعد إتمام عملية الشراء من تقييم</w:t>
            </w:r>
            <w:r w:rsidR="00126BE7" w:rsidRPr="000F3D0A">
              <w:rPr>
                <w:rFonts w:hint="cs"/>
                <w:rtl/>
              </w:rPr>
              <w:t xml:space="preserve"> عملية الشحن وكذلك </w:t>
            </w:r>
            <w:r w:rsidRPr="000F3D0A">
              <w:rPr>
                <w:rtl/>
              </w:rPr>
              <w:t xml:space="preserve">البائع (مع تعليق اختياري)، حيث يتم عرض التقييمات في </w:t>
            </w:r>
            <w:r w:rsidR="00265E64" w:rsidRPr="000F3D0A">
              <w:rPr>
                <w:rFonts w:hint="cs"/>
                <w:rtl/>
              </w:rPr>
              <w:t xml:space="preserve">صفحة </w:t>
            </w:r>
            <w:r w:rsidR="00265E64">
              <w:rPr>
                <w:rFonts w:hint="cs"/>
                <w:rtl/>
              </w:rPr>
              <w:t>الملف</w:t>
            </w:r>
            <w:r w:rsidR="00265E64" w:rsidRPr="00265E64">
              <w:rPr>
                <w:rtl/>
              </w:rPr>
              <w:t xml:space="preserve"> الشخصي </w:t>
            </w:r>
            <w:r w:rsidRPr="000F3D0A">
              <w:rPr>
                <w:rtl/>
              </w:rPr>
              <w:t>للبائع وصفحة المنتج.</w:t>
            </w:r>
          </w:p>
        </w:tc>
      </w:tr>
      <w:tr w:rsidR="007A3C5B" w:rsidRPr="000F3D0A" w14:paraId="16F2E59C" w14:textId="77777777" w:rsidTr="006844DF">
        <w:trPr>
          <w:trHeight w:val="20"/>
        </w:trPr>
        <w:tc>
          <w:tcPr>
            <w:tcW w:w="807" w:type="dxa"/>
            <w:vAlign w:val="center"/>
          </w:tcPr>
          <w:p w14:paraId="3A247C91" w14:textId="73616196" w:rsidR="007A3C5B" w:rsidRPr="000F3D0A" w:rsidRDefault="007A3C5B" w:rsidP="007979C7">
            <w:pPr>
              <w:spacing w:line="240" w:lineRule="auto"/>
              <w:ind w:left="0"/>
              <w:jc w:val="center"/>
            </w:pPr>
            <w:r w:rsidRPr="000F3D0A">
              <w:t>BRQ00</w:t>
            </w:r>
            <w:r w:rsidR="00C01168" w:rsidRPr="000F3D0A">
              <w:t>9</w:t>
            </w:r>
          </w:p>
        </w:tc>
        <w:tc>
          <w:tcPr>
            <w:tcW w:w="1713" w:type="dxa"/>
            <w:vAlign w:val="center"/>
          </w:tcPr>
          <w:p w14:paraId="24CB9FC4" w14:textId="58BFBB79" w:rsidR="007A3C5B" w:rsidRPr="000F3D0A" w:rsidRDefault="007A3C5B" w:rsidP="007979C7">
            <w:pPr>
              <w:spacing w:line="240" w:lineRule="auto"/>
              <w:ind w:left="0"/>
              <w:jc w:val="center"/>
              <w:rPr>
                <w:rtl/>
              </w:rPr>
            </w:pPr>
            <w:r w:rsidRPr="000F3D0A">
              <w:rPr>
                <w:rtl/>
              </w:rPr>
              <w:t>إدارة المنتجات المفضلة</w:t>
            </w:r>
          </w:p>
        </w:tc>
        <w:tc>
          <w:tcPr>
            <w:tcW w:w="9000" w:type="dxa"/>
            <w:vAlign w:val="center"/>
          </w:tcPr>
          <w:p w14:paraId="32BCFAEB" w14:textId="224EB426" w:rsidR="007A3C5B" w:rsidRPr="000F3D0A" w:rsidRDefault="007A3C5B" w:rsidP="007979C7">
            <w:pPr>
              <w:spacing w:line="240" w:lineRule="auto"/>
              <w:ind w:left="0"/>
              <w:jc w:val="center"/>
              <w:rPr>
                <w:rtl/>
              </w:rPr>
            </w:pPr>
            <w:r w:rsidRPr="000F3D0A">
              <w:rPr>
                <w:rtl/>
              </w:rPr>
              <w:t>يتمكن المستخدم من إضافة/حذف المنتجات إلى/من قائمة المفضلة بسهولة من الصفحة الرئيسية أو صفحات المنتج، مع ترتيب المنتجات حسب الأحدث.</w:t>
            </w:r>
          </w:p>
        </w:tc>
      </w:tr>
      <w:tr w:rsidR="007A3C5B" w:rsidRPr="000F3D0A" w14:paraId="6D297F8D" w14:textId="77777777" w:rsidTr="006844DF">
        <w:trPr>
          <w:trHeight w:val="20"/>
        </w:trPr>
        <w:tc>
          <w:tcPr>
            <w:tcW w:w="807" w:type="dxa"/>
            <w:vAlign w:val="center"/>
          </w:tcPr>
          <w:p w14:paraId="4CA0744A" w14:textId="139D98CC" w:rsidR="007A3C5B" w:rsidRPr="000F3D0A" w:rsidRDefault="007A3C5B" w:rsidP="007979C7">
            <w:pPr>
              <w:spacing w:line="240" w:lineRule="auto"/>
              <w:ind w:left="0"/>
              <w:jc w:val="center"/>
            </w:pPr>
            <w:r w:rsidRPr="000F3D0A">
              <w:t>BRQ0</w:t>
            </w:r>
            <w:r w:rsidR="00C01168" w:rsidRPr="000F3D0A">
              <w:t>10</w:t>
            </w:r>
          </w:p>
        </w:tc>
        <w:tc>
          <w:tcPr>
            <w:tcW w:w="1713" w:type="dxa"/>
            <w:vAlign w:val="center"/>
          </w:tcPr>
          <w:p w14:paraId="429A188B" w14:textId="6E2AEAA9" w:rsidR="007A3C5B" w:rsidRPr="000F3D0A" w:rsidRDefault="007A3C5B" w:rsidP="007979C7">
            <w:pPr>
              <w:spacing w:line="240" w:lineRule="auto"/>
              <w:ind w:left="0"/>
              <w:jc w:val="center"/>
              <w:rPr>
                <w:rtl/>
              </w:rPr>
            </w:pPr>
            <w:r w:rsidRPr="000F3D0A">
              <w:rPr>
                <w:rtl/>
              </w:rPr>
              <w:t>إدارة الإشعارات</w:t>
            </w:r>
          </w:p>
        </w:tc>
        <w:tc>
          <w:tcPr>
            <w:tcW w:w="9000" w:type="dxa"/>
            <w:vAlign w:val="center"/>
          </w:tcPr>
          <w:p w14:paraId="2CAC6849" w14:textId="479FA7B5" w:rsidR="007A3C5B" w:rsidRPr="000F3D0A" w:rsidRDefault="007A3C5B" w:rsidP="004D07B9">
            <w:pPr>
              <w:spacing w:line="240" w:lineRule="auto"/>
              <w:ind w:left="0"/>
              <w:jc w:val="center"/>
              <w:rPr>
                <w:rtl/>
              </w:rPr>
            </w:pPr>
            <w:r w:rsidRPr="000F3D0A">
              <w:rPr>
                <w:rtl/>
              </w:rPr>
              <w:t xml:space="preserve">يتمكن المستخدم من تخصيص إعدادات الإشعارات (مثل تلقي إشعارات حول المزادات، الطلبات، أو الرسائل) عبر صفحة </w:t>
            </w:r>
            <w:r w:rsidR="004D07B9">
              <w:rPr>
                <w:rFonts w:hint="cs"/>
                <w:rtl/>
              </w:rPr>
              <w:t>الملف الشخصي</w:t>
            </w:r>
            <w:r w:rsidRPr="000F3D0A">
              <w:rPr>
                <w:rtl/>
              </w:rPr>
              <w:t xml:space="preserve"> أو قسم، مع خيار الإلغاء أو تفعيل الإشعارات.</w:t>
            </w:r>
          </w:p>
        </w:tc>
      </w:tr>
      <w:tr w:rsidR="00CA4A86" w:rsidRPr="000F3D0A" w14:paraId="568908CA" w14:textId="77777777" w:rsidTr="006844DF">
        <w:trPr>
          <w:trHeight w:val="20"/>
        </w:trPr>
        <w:tc>
          <w:tcPr>
            <w:tcW w:w="807" w:type="dxa"/>
            <w:vAlign w:val="center"/>
          </w:tcPr>
          <w:p w14:paraId="210E4E36" w14:textId="393BAA24" w:rsidR="00CA4A86" w:rsidRPr="000F3D0A" w:rsidRDefault="00CA4A86" w:rsidP="007979C7">
            <w:pPr>
              <w:spacing w:line="240" w:lineRule="auto"/>
              <w:ind w:left="0"/>
              <w:jc w:val="center"/>
            </w:pPr>
            <w:r w:rsidRPr="000F3D0A">
              <w:t>BRQ01</w:t>
            </w:r>
            <w:r w:rsidR="00C01168" w:rsidRPr="000F3D0A">
              <w:t>1</w:t>
            </w:r>
          </w:p>
        </w:tc>
        <w:tc>
          <w:tcPr>
            <w:tcW w:w="1713" w:type="dxa"/>
            <w:vAlign w:val="center"/>
          </w:tcPr>
          <w:p w14:paraId="3CDB36F9" w14:textId="13CB51BB" w:rsidR="00CA4A86" w:rsidRPr="000F3D0A" w:rsidRDefault="00CA4A86" w:rsidP="007979C7">
            <w:pPr>
              <w:spacing w:line="240" w:lineRule="auto"/>
              <w:ind w:left="0"/>
              <w:jc w:val="center"/>
              <w:rPr>
                <w:rtl/>
              </w:rPr>
            </w:pPr>
            <w:r w:rsidRPr="000F3D0A">
              <w:rPr>
                <w:rtl/>
              </w:rPr>
              <w:t>دعم العملاء والمساعدة</w:t>
            </w:r>
          </w:p>
        </w:tc>
        <w:tc>
          <w:tcPr>
            <w:tcW w:w="9000" w:type="dxa"/>
            <w:vAlign w:val="center"/>
          </w:tcPr>
          <w:p w14:paraId="40D8C1A1" w14:textId="389C8611" w:rsidR="00CA4A86" w:rsidRPr="000F3D0A" w:rsidRDefault="00CA4A86" w:rsidP="00B410E9">
            <w:pPr>
              <w:spacing w:line="240" w:lineRule="auto"/>
              <w:ind w:left="0"/>
              <w:jc w:val="center"/>
              <w:rPr>
                <w:rtl/>
              </w:rPr>
            </w:pPr>
            <w:r w:rsidRPr="000F3D0A">
              <w:rPr>
                <w:rtl/>
              </w:rPr>
              <w:t>يتمكن المستخدم من التواصل مع خدمة العملاء عبر قسم "</w:t>
            </w:r>
            <w:r w:rsidR="00B410E9">
              <w:rPr>
                <w:rFonts w:hint="cs"/>
                <w:rtl/>
              </w:rPr>
              <w:t>المساعدة</w:t>
            </w:r>
            <w:r w:rsidRPr="000F3D0A">
              <w:rPr>
                <w:rtl/>
              </w:rPr>
              <w:t>" أو "</w:t>
            </w:r>
            <w:r w:rsidR="00B410E9">
              <w:rPr>
                <w:rFonts w:hint="cs"/>
                <w:rtl/>
              </w:rPr>
              <w:t>الدعم الفني</w:t>
            </w:r>
            <w:r w:rsidRPr="000F3D0A">
              <w:rPr>
                <w:rtl/>
              </w:rPr>
              <w:t>" في صفحة</w:t>
            </w:r>
            <w:r w:rsidR="00265E64">
              <w:rPr>
                <w:rtl/>
              </w:rPr>
              <w:t xml:space="preserve"> </w:t>
            </w:r>
            <w:r w:rsidR="00265E64" w:rsidRPr="00265E64">
              <w:rPr>
                <w:rtl/>
              </w:rPr>
              <w:t xml:space="preserve">الملف </w:t>
            </w:r>
            <w:r w:rsidR="00265E64" w:rsidRPr="00265E64">
              <w:rPr>
                <w:rFonts w:hint="cs"/>
                <w:rtl/>
              </w:rPr>
              <w:t>الشخصي،</w:t>
            </w:r>
            <w:r w:rsidRPr="000F3D0A">
              <w:rPr>
                <w:rtl/>
              </w:rPr>
              <w:t xml:space="preserve"> مع إمكانية إرسال استفسارات أو شكاوى عبر نموذج تفاعلي</w:t>
            </w:r>
            <w:r w:rsidR="00463ECF">
              <w:rPr>
                <w:rtl/>
              </w:rPr>
              <w:t xml:space="preserve"> </w:t>
            </w:r>
            <w:r w:rsidR="00463ECF" w:rsidRPr="00463ECF">
              <w:rPr>
                <w:rtl/>
              </w:rPr>
              <w:t>أو دردشة مباشرة</w:t>
            </w:r>
            <w:r w:rsidR="00463ECF">
              <w:rPr>
                <w:rFonts w:hint="cs"/>
                <w:rtl/>
              </w:rPr>
              <w:t>.</w:t>
            </w:r>
          </w:p>
        </w:tc>
      </w:tr>
      <w:bookmarkEnd w:id="197"/>
    </w:tbl>
    <w:p w14:paraId="77895332" w14:textId="77777777" w:rsidR="00683592" w:rsidRDefault="00683592" w:rsidP="00683592">
      <w:pPr>
        <w:rPr>
          <w:rtl/>
          <w:lang w:val="en-GB"/>
        </w:rPr>
      </w:pPr>
    </w:p>
    <w:p w14:paraId="6F4CF13B" w14:textId="6A49ABCF" w:rsidR="00C0099E" w:rsidRPr="000F3D0A" w:rsidRDefault="00C0099E" w:rsidP="00683592">
      <w:pPr>
        <w:pStyle w:val="Heading3"/>
        <w:spacing w:before="0" w:line="360" w:lineRule="auto"/>
        <w:rPr>
          <w:rtl/>
        </w:rPr>
      </w:pPr>
      <w:bookmarkStart w:id="198" w:name="_متطلبات_الحل_غير"/>
      <w:bookmarkStart w:id="199" w:name="_Toc127710539"/>
      <w:bookmarkStart w:id="200" w:name="_Toc127952004"/>
      <w:bookmarkStart w:id="201" w:name="_Toc128052847"/>
      <w:bookmarkStart w:id="202" w:name="_Toc131074355"/>
      <w:bookmarkStart w:id="203" w:name="_Toc191141094"/>
      <w:bookmarkStart w:id="204" w:name="_Toc192179968"/>
      <w:bookmarkStart w:id="205" w:name="_Toc204267660"/>
      <w:bookmarkEnd w:id="198"/>
      <w:r w:rsidRPr="000F3D0A">
        <w:rPr>
          <w:rtl/>
        </w:rPr>
        <w:t>متطلبات الحل غير الوظيفية</w:t>
      </w:r>
      <w:bookmarkEnd w:id="199"/>
      <w:bookmarkEnd w:id="200"/>
      <w:bookmarkEnd w:id="201"/>
      <w:bookmarkEnd w:id="202"/>
      <w:bookmarkEnd w:id="203"/>
      <w:r w:rsidR="00D27CA1" w:rsidRPr="000F3D0A">
        <w:rPr>
          <w:rFonts w:hint="cs"/>
          <w:rtl/>
        </w:rPr>
        <w:t xml:space="preserve"> (</w:t>
      </w:r>
      <w:r w:rsidR="00D27CA1" w:rsidRPr="000F3D0A">
        <w:t>Non-Functional Requirements</w:t>
      </w:r>
      <w:r w:rsidR="00D27CA1" w:rsidRPr="000F3D0A">
        <w:rPr>
          <w:rFonts w:hint="cs"/>
          <w:rtl/>
        </w:rPr>
        <w:t>)</w:t>
      </w:r>
      <w:bookmarkEnd w:id="204"/>
      <w:bookmarkEnd w:id="20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810"/>
        <w:gridCol w:w="1440"/>
        <w:gridCol w:w="9270"/>
      </w:tblGrid>
      <w:tr w:rsidR="00A160C1" w:rsidRPr="000F3D0A" w14:paraId="0853BA98" w14:textId="77777777" w:rsidTr="004A1CAF">
        <w:trPr>
          <w:trHeight w:val="20"/>
          <w:jc w:val="center"/>
        </w:trPr>
        <w:tc>
          <w:tcPr>
            <w:tcW w:w="810" w:type="dxa"/>
            <w:tcBorders>
              <w:top w:val="single" w:sz="12" w:space="0" w:color="auto"/>
              <w:bottom w:val="single" w:sz="12" w:space="0" w:color="auto"/>
            </w:tcBorders>
            <w:shd w:val="clear" w:color="auto" w:fill="FADAD2" w:themeFill="accent1" w:themeFillTint="33"/>
            <w:vAlign w:val="center"/>
          </w:tcPr>
          <w:p w14:paraId="75CF5B0B" w14:textId="77777777" w:rsidR="00C0099E" w:rsidRPr="000F3D0A" w:rsidRDefault="00C0099E" w:rsidP="00891796">
            <w:pPr>
              <w:spacing w:line="240" w:lineRule="auto"/>
              <w:ind w:left="0"/>
              <w:jc w:val="center"/>
              <w:rPr>
                <w:rFonts w:eastAsiaTheme="majorEastAsia"/>
                <w:color w:val="000000" w:themeColor="text1"/>
                <w:rtl/>
              </w:rPr>
            </w:pPr>
            <w:r w:rsidRPr="000F3D0A">
              <w:rPr>
                <w:rFonts w:eastAsiaTheme="majorEastAsia"/>
                <w:color w:val="000000" w:themeColor="text1"/>
                <w:rtl/>
              </w:rPr>
              <w:t>المعرف</w:t>
            </w:r>
          </w:p>
        </w:tc>
        <w:tc>
          <w:tcPr>
            <w:tcW w:w="1440" w:type="dxa"/>
            <w:tcBorders>
              <w:top w:val="single" w:sz="12" w:space="0" w:color="auto"/>
              <w:bottom w:val="single" w:sz="12" w:space="0" w:color="auto"/>
            </w:tcBorders>
            <w:shd w:val="clear" w:color="auto" w:fill="FADAD2" w:themeFill="accent1" w:themeFillTint="33"/>
            <w:vAlign w:val="center"/>
          </w:tcPr>
          <w:p w14:paraId="2EE4A384" w14:textId="77777777" w:rsidR="00C0099E" w:rsidRPr="000F3D0A" w:rsidRDefault="00C0099E" w:rsidP="00891796">
            <w:pPr>
              <w:spacing w:line="240" w:lineRule="auto"/>
              <w:ind w:left="0"/>
              <w:jc w:val="center"/>
              <w:rPr>
                <w:rFonts w:eastAsiaTheme="majorEastAsia"/>
                <w:color w:val="000000" w:themeColor="text1"/>
                <w:rtl/>
              </w:rPr>
            </w:pPr>
            <w:r w:rsidRPr="000F3D0A">
              <w:rPr>
                <w:rFonts w:eastAsiaTheme="majorEastAsia"/>
                <w:color w:val="000000" w:themeColor="text1"/>
                <w:rtl/>
              </w:rPr>
              <w:t>الفئة</w:t>
            </w:r>
          </w:p>
        </w:tc>
        <w:tc>
          <w:tcPr>
            <w:tcW w:w="9270" w:type="dxa"/>
            <w:tcBorders>
              <w:top w:val="single" w:sz="12" w:space="0" w:color="auto"/>
              <w:bottom w:val="single" w:sz="12" w:space="0" w:color="auto"/>
            </w:tcBorders>
            <w:shd w:val="clear" w:color="auto" w:fill="FADAD2" w:themeFill="accent1" w:themeFillTint="33"/>
            <w:vAlign w:val="center"/>
          </w:tcPr>
          <w:p w14:paraId="1461D5CC" w14:textId="77777777" w:rsidR="00C0099E" w:rsidRPr="000F3D0A" w:rsidRDefault="00C0099E" w:rsidP="00891796">
            <w:pPr>
              <w:spacing w:line="240" w:lineRule="auto"/>
              <w:ind w:left="0"/>
              <w:jc w:val="center"/>
              <w:rPr>
                <w:rFonts w:eastAsiaTheme="majorEastAsia"/>
                <w:color w:val="000000" w:themeColor="text1"/>
                <w:rtl/>
              </w:rPr>
            </w:pPr>
            <w:r w:rsidRPr="000F3D0A">
              <w:rPr>
                <w:rFonts w:eastAsiaTheme="majorEastAsia"/>
                <w:color w:val="000000" w:themeColor="text1"/>
                <w:rtl/>
              </w:rPr>
              <w:t>الوصف</w:t>
            </w:r>
          </w:p>
        </w:tc>
      </w:tr>
      <w:tr w:rsidR="00A160C1" w:rsidRPr="000F3D0A" w14:paraId="53BF1DE4" w14:textId="77777777" w:rsidTr="004A1CAF">
        <w:trPr>
          <w:trHeight w:val="20"/>
          <w:jc w:val="center"/>
        </w:trPr>
        <w:tc>
          <w:tcPr>
            <w:tcW w:w="810" w:type="dxa"/>
            <w:tcBorders>
              <w:top w:val="single" w:sz="12" w:space="0" w:color="auto"/>
            </w:tcBorders>
            <w:shd w:val="clear" w:color="auto" w:fill="auto"/>
            <w:vAlign w:val="center"/>
          </w:tcPr>
          <w:p w14:paraId="0F2A17A3" w14:textId="618856A4" w:rsidR="008B2DFD" w:rsidRPr="000F3D0A" w:rsidRDefault="00FD6CD2" w:rsidP="00891796">
            <w:pPr>
              <w:spacing w:line="240" w:lineRule="auto"/>
              <w:ind w:left="0"/>
              <w:jc w:val="center"/>
              <w:rPr>
                <w:rtl/>
              </w:rPr>
            </w:pPr>
            <w:r w:rsidRPr="000F3D0A">
              <w:t>NFR001</w:t>
            </w:r>
          </w:p>
        </w:tc>
        <w:tc>
          <w:tcPr>
            <w:tcW w:w="1440" w:type="dxa"/>
            <w:tcBorders>
              <w:top w:val="single" w:sz="12" w:space="0" w:color="auto"/>
            </w:tcBorders>
            <w:shd w:val="clear" w:color="auto" w:fill="auto"/>
            <w:vAlign w:val="center"/>
          </w:tcPr>
          <w:p w14:paraId="5CD98774" w14:textId="5F0F64B6" w:rsidR="008B2DFD" w:rsidRPr="000F3D0A" w:rsidRDefault="00FD6CD2" w:rsidP="00891796">
            <w:pPr>
              <w:spacing w:line="240" w:lineRule="auto"/>
              <w:ind w:left="0"/>
              <w:jc w:val="center"/>
              <w:rPr>
                <w:color w:val="000000" w:themeColor="text1"/>
                <w:rtl/>
              </w:rPr>
            </w:pPr>
            <w:r w:rsidRPr="000F3D0A">
              <w:rPr>
                <w:color w:val="000000" w:themeColor="text1"/>
                <w:rtl/>
              </w:rPr>
              <w:t>الأداء</w:t>
            </w:r>
          </w:p>
        </w:tc>
        <w:tc>
          <w:tcPr>
            <w:tcW w:w="9270" w:type="dxa"/>
            <w:tcBorders>
              <w:top w:val="single" w:sz="12" w:space="0" w:color="auto"/>
            </w:tcBorders>
            <w:shd w:val="clear" w:color="auto" w:fill="FFFFFF" w:themeFill="background1"/>
            <w:vAlign w:val="center"/>
          </w:tcPr>
          <w:p w14:paraId="2C2648AF" w14:textId="26E9A0F4" w:rsidR="008B2DFD" w:rsidRPr="005555E7" w:rsidRDefault="00FD6CD2" w:rsidP="00891796">
            <w:pPr>
              <w:spacing w:line="240" w:lineRule="auto"/>
              <w:ind w:left="0"/>
              <w:jc w:val="center"/>
              <w:rPr>
                <w:rFonts w:eastAsiaTheme="minorEastAsia"/>
                <w:color w:val="000000" w:themeColor="text1"/>
                <w:rtl/>
                <w:lang w:bidi="ar-EG"/>
              </w:rPr>
            </w:pPr>
            <w:r w:rsidRPr="000F3D0A">
              <w:rPr>
                <w:rFonts w:eastAsiaTheme="minorEastAsia"/>
                <w:color w:val="000000" w:themeColor="text1"/>
                <w:rtl/>
              </w:rPr>
              <w:t>يجب أن يستجيب النظام لطلبات المستخدم خلال 2 ثانية كحد أقصى تحت ظروف التحميل العادية</w:t>
            </w:r>
            <w:r w:rsidR="00463ECF">
              <w:rPr>
                <w:rFonts w:eastAsiaTheme="minorEastAsia" w:hint="cs"/>
                <w:color w:val="000000" w:themeColor="text1"/>
                <w:rtl/>
              </w:rPr>
              <w:t xml:space="preserve"> </w:t>
            </w:r>
            <w:r w:rsidR="00463ECF" w:rsidRPr="00463ECF">
              <w:rPr>
                <w:rFonts w:eastAsiaTheme="minorEastAsia"/>
                <w:color w:val="000000" w:themeColor="text1"/>
                <w:rtl/>
              </w:rPr>
              <w:t>و5 ثوانٍ عند 100,000 مستخدم نشط</w:t>
            </w:r>
            <w:r w:rsidR="002D2A48" w:rsidRPr="00C33566">
              <w:rPr>
                <w:rFonts w:hint="cs"/>
                <w:rtl/>
              </w:rPr>
              <w:t>،</w:t>
            </w:r>
            <w:r w:rsidR="002D2A48" w:rsidRPr="00C33566">
              <w:rPr>
                <w:rtl/>
              </w:rPr>
              <w:t xml:space="preserve"> مع عرض مؤشر تحميل</w:t>
            </w:r>
            <w:r w:rsidR="002D2A48" w:rsidRPr="00C33566">
              <w:t xml:space="preserve"> </w:t>
            </w:r>
            <w:r w:rsidR="002D2A48" w:rsidRPr="00C33566">
              <w:rPr>
                <w:rtl/>
              </w:rPr>
              <w:t>إذا استغرق التحميل أكثر من ثانية</w:t>
            </w:r>
            <w:r w:rsidR="002D2A48">
              <w:rPr>
                <w:rFonts w:hint="cs"/>
                <w:rtl/>
              </w:rPr>
              <w:t>.</w:t>
            </w:r>
            <w:r w:rsidR="005555E7">
              <w:rPr>
                <w:rFonts w:hint="cs"/>
                <w:rtl/>
              </w:rPr>
              <w:t xml:space="preserve"> </w:t>
            </w:r>
            <w:r w:rsidR="005555E7" w:rsidRPr="005555E7">
              <w:rPr>
                <w:rtl/>
              </w:rPr>
              <w:t xml:space="preserve">دعم 100,000 مستخدم نشط باستخدام تقنيات مثل </w:t>
            </w:r>
            <w:r w:rsidR="005555E7" w:rsidRPr="005555E7">
              <w:t>Load Balancing</w:t>
            </w:r>
            <w:r w:rsidR="005555E7" w:rsidRPr="005555E7">
              <w:rPr>
                <w:rtl/>
              </w:rPr>
              <w:t xml:space="preserve"> و</w:t>
            </w:r>
            <w:r w:rsidR="005555E7" w:rsidRPr="005555E7">
              <w:t>CDN</w:t>
            </w:r>
            <w:r w:rsidR="00EE604B">
              <w:rPr>
                <w:rFonts w:hint="cs"/>
                <w:rtl/>
                <w:lang w:bidi="ar-EG"/>
              </w:rPr>
              <w:t>.</w:t>
            </w:r>
          </w:p>
        </w:tc>
      </w:tr>
      <w:tr w:rsidR="00FD6CD2" w:rsidRPr="000F3D0A" w14:paraId="3005F0FD" w14:textId="77777777" w:rsidTr="004A1CAF">
        <w:trPr>
          <w:trHeight w:val="20"/>
          <w:jc w:val="center"/>
        </w:trPr>
        <w:tc>
          <w:tcPr>
            <w:tcW w:w="810" w:type="dxa"/>
            <w:shd w:val="clear" w:color="auto" w:fill="auto"/>
            <w:vAlign w:val="center"/>
          </w:tcPr>
          <w:p w14:paraId="1130C8D0" w14:textId="740538FE" w:rsidR="00FD6CD2" w:rsidRPr="000F3D0A" w:rsidRDefault="00FD6CD2" w:rsidP="00891796">
            <w:pPr>
              <w:spacing w:line="240" w:lineRule="auto"/>
              <w:ind w:left="0"/>
              <w:jc w:val="center"/>
              <w:rPr>
                <w:rtl/>
              </w:rPr>
            </w:pPr>
            <w:r w:rsidRPr="000F3D0A">
              <w:t>NFR002</w:t>
            </w:r>
          </w:p>
        </w:tc>
        <w:tc>
          <w:tcPr>
            <w:tcW w:w="1440" w:type="dxa"/>
            <w:shd w:val="clear" w:color="auto" w:fill="auto"/>
            <w:vAlign w:val="center"/>
          </w:tcPr>
          <w:p w14:paraId="1794A038" w14:textId="65BC526D" w:rsidR="00FD6CD2" w:rsidRPr="000F3D0A" w:rsidRDefault="00FD6CD2" w:rsidP="00891796">
            <w:pPr>
              <w:spacing w:line="240" w:lineRule="auto"/>
              <w:ind w:left="0"/>
              <w:jc w:val="center"/>
              <w:rPr>
                <w:color w:val="000000" w:themeColor="text1"/>
                <w:rtl/>
              </w:rPr>
            </w:pPr>
            <w:r w:rsidRPr="000F3D0A">
              <w:rPr>
                <w:color w:val="000000" w:themeColor="text1"/>
                <w:rtl/>
              </w:rPr>
              <w:t>الأمان</w:t>
            </w:r>
          </w:p>
        </w:tc>
        <w:tc>
          <w:tcPr>
            <w:tcW w:w="9270" w:type="dxa"/>
            <w:shd w:val="clear" w:color="auto" w:fill="FFFFFF" w:themeFill="background1"/>
            <w:vAlign w:val="center"/>
          </w:tcPr>
          <w:p w14:paraId="3BD330DA" w14:textId="30489316" w:rsidR="00FD6CD2" w:rsidRPr="00463ECF" w:rsidRDefault="00FD6CD2" w:rsidP="00891796">
            <w:pPr>
              <w:spacing w:line="240" w:lineRule="auto"/>
              <w:ind w:left="0"/>
              <w:jc w:val="center"/>
              <w:rPr>
                <w:rFonts w:eastAsiaTheme="minorEastAsia"/>
                <w:color w:val="000000" w:themeColor="text1"/>
              </w:rPr>
            </w:pPr>
            <w:r w:rsidRPr="000F3D0A">
              <w:rPr>
                <w:rFonts w:eastAsiaTheme="minorEastAsia"/>
                <w:color w:val="000000" w:themeColor="text1"/>
                <w:rtl/>
              </w:rPr>
              <w:t>يجب تشفير بيانات المستخدمين</w:t>
            </w:r>
            <w:r w:rsidR="00EE604B">
              <w:rPr>
                <w:rFonts w:eastAsiaTheme="minorEastAsia"/>
                <w:color w:val="000000" w:themeColor="text1"/>
              </w:rPr>
              <w:t xml:space="preserve"> </w:t>
            </w:r>
            <w:r w:rsidR="00463ECF" w:rsidRPr="00463ECF">
              <w:rPr>
                <w:rFonts w:eastAsiaTheme="minorEastAsia"/>
                <w:color w:val="000000" w:themeColor="text1"/>
                <w:rtl/>
              </w:rPr>
              <w:t>مع دعم المصادقة الثنائية (2</w:t>
            </w:r>
            <w:r w:rsidR="00463ECF" w:rsidRPr="00463ECF">
              <w:rPr>
                <w:rFonts w:eastAsiaTheme="minorEastAsia"/>
                <w:color w:val="000000" w:themeColor="text1"/>
              </w:rPr>
              <w:t>FA</w:t>
            </w:r>
            <w:r w:rsidR="00463ECF" w:rsidRPr="00463ECF">
              <w:rPr>
                <w:rFonts w:eastAsiaTheme="minorEastAsia"/>
                <w:color w:val="000000" w:themeColor="text1"/>
                <w:rtl/>
              </w:rPr>
              <w:t>) لتسجيل الدخول والمعاملات</w:t>
            </w:r>
            <w:r w:rsidR="00463ECF">
              <w:rPr>
                <w:rFonts w:eastAsiaTheme="minorEastAsia" w:hint="cs"/>
                <w:color w:val="000000" w:themeColor="text1"/>
                <w:rtl/>
              </w:rPr>
              <w:t>.</w:t>
            </w:r>
            <w:r w:rsidR="005555E7">
              <w:rPr>
                <w:rFonts w:eastAsiaTheme="minorEastAsia" w:hint="cs"/>
                <w:color w:val="000000" w:themeColor="text1"/>
                <w:rtl/>
              </w:rPr>
              <w:t xml:space="preserve"> </w:t>
            </w:r>
            <w:r w:rsidR="005555E7" w:rsidRPr="005555E7">
              <w:rPr>
                <w:rFonts w:eastAsiaTheme="minorEastAsia"/>
                <w:color w:val="000000" w:themeColor="text1"/>
                <w:rtl/>
              </w:rPr>
              <w:t xml:space="preserve">استخدام تشفير </w:t>
            </w:r>
            <w:r w:rsidR="005555E7" w:rsidRPr="005555E7">
              <w:rPr>
                <w:rFonts w:eastAsiaTheme="minorEastAsia"/>
                <w:color w:val="000000" w:themeColor="text1"/>
              </w:rPr>
              <w:t>AES-256</w:t>
            </w:r>
            <w:r w:rsidR="005555E7" w:rsidRPr="005555E7">
              <w:rPr>
                <w:rFonts w:eastAsiaTheme="minorEastAsia"/>
                <w:color w:val="000000" w:themeColor="text1"/>
                <w:rtl/>
              </w:rPr>
              <w:t xml:space="preserve"> لبيانات المستخدم، بروتوكول </w:t>
            </w:r>
            <w:r w:rsidR="005555E7" w:rsidRPr="005555E7">
              <w:rPr>
                <w:rFonts w:eastAsiaTheme="minorEastAsia"/>
                <w:color w:val="000000" w:themeColor="text1"/>
              </w:rPr>
              <w:t>HTTPS</w:t>
            </w:r>
            <w:r w:rsidR="005555E7" w:rsidRPr="005555E7">
              <w:rPr>
                <w:rFonts w:eastAsiaTheme="minorEastAsia"/>
                <w:color w:val="000000" w:themeColor="text1"/>
                <w:rtl/>
              </w:rPr>
              <w:t xml:space="preserve">، وحماية من هجمات </w:t>
            </w:r>
            <w:r w:rsidR="005555E7" w:rsidRPr="005555E7">
              <w:rPr>
                <w:rFonts w:eastAsiaTheme="minorEastAsia"/>
                <w:color w:val="000000" w:themeColor="text1"/>
              </w:rPr>
              <w:t>DDoS</w:t>
            </w:r>
            <w:r w:rsidR="005555E7" w:rsidRPr="005555E7">
              <w:rPr>
                <w:rFonts w:eastAsiaTheme="minorEastAsia"/>
                <w:color w:val="000000" w:themeColor="text1"/>
                <w:rtl/>
              </w:rPr>
              <w:t xml:space="preserve"> باستخدام </w:t>
            </w:r>
            <w:r w:rsidR="005555E7" w:rsidRPr="005555E7">
              <w:rPr>
                <w:rFonts w:eastAsiaTheme="minorEastAsia"/>
                <w:color w:val="000000" w:themeColor="text1"/>
              </w:rPr>
              <w:t>WAF</w:t>
            </w:r>
            <w:r w:rsidR="005555E7" w:rsidRPr="005555E7">
              <w:rPr>
                <w:rFonts w:eastAsiaTheme="minorEastAsia"/>
                <w:color w:val="000000" w:themeColor="text1"/>
                <w:rtl/>
              </w:rPr>
              <w:t xml:space="preserve"> (مثل </w:t>
            </w:r>
            <w:r w:rsidR="005555E7" w:rsidRPr="005555E7">
              <w:rPr>
                <w:rFonts w:eastAsiaTheme="minorEastAsia"/>
                <w:color w:val="000000" w:themeColor="text1"/>
              </w:rPr>
              <w:t>Cloudflare</w:t>
            </w:r>
            <w:r w:rsidR="005555E7" w:rsidRPr="005555E7">
              <w:rPr>
                <w:rFonts w:eastAsiaTheme="minorEastAsia"/>
                <w:color w:val="000000" w:themeColor="text1"/>
                <w:rtl/>
              </w:rPr>
              <w:t>)</w:t>
            </w:r>
          </w:p>
        </w:tc>
      </w:tr>
      <w:tr w:rsidR="00FD6CD2" w:rsidRPr="000F3D0A" w14:paraId="5C00B203" w14:textId="77777777" w:rsidTr="004A1CAF">
        <w:trPr>
          <w:trHeight w:val="20"/>
          <w:jc w:val="center"/>
        </w:trPr>
        <w:tc>
          <w:tcPr>
            <w:tcW w:w="810" w:type="dxa"/>
            <w:shd w:val="clear" w:color="auto" w:fill="auto"/>
            <w:vAlign w:val="center"/>
          </w:tcPr>
          <w:p w14:paraId="62A656DB" w14:textId="7B85DA36" w:rsidR="00FD6CD2" w:rsidRPr="000F3D0A" w:rsidRDefault="00FD6CD2" w:rsidP="00891796">
            <w:pPr>
              <w:spacing w:line="240" w:lineRule="auto"/>
              <w:ind w:left="0"/>
              <w:jc w:val="center"/>
              <w:rPr>
                <w:rtl/>
              </w:rPr>
            </w:pPr>
            <w:r w:rsidRPr="000F3D0A">
              <w:t>NFR003</w:t>
            </w:r>
          </w:p>
        </w:tc>
        <w:tc>
          <w:tcPr>
            <w:tcW w:w="1440" w:type="dxa"/>
            <w:shd w:val="clear" w:color="auto" w:fill="auto"/>
            <w:vAlign w:val="center"/>
          </w:tcPr>
          <w:p w14:paraId="225EF9CF" w14:textId="604D1E45" w:rsidR="00FD6CD2" w:rsidRPr="000F3D0A" w:rsidRDefault="00FD6CD2" w:rsidP="00891796">
            <w:pPr>
              <w:spacing w:line="240" w:lineRule="auto"/>
              <w:ind w:left="0"/>
              <w:jc w:val="center"/>
              <w:rPr>
                <w:color w:val="000000" w:themeColor="text1"/>
                <w:rtl/>
              </w:rPr>
            </w:pPr>
            <w:r w:rsidRPr="000F3D0A">
              <w:rPr>
                <w:color w:val="000000" w:themeColor="text1"/>
                <w:rtl/>
              </w:rPr>
              <w:t>التوافق</w:t>
            </w:r>
          </w:p>
        </w:tc>
        <w:tc>
          <w:tcPr>
            <w:tcW w:w="9270" w:type="dxa"/>
            <w:shd w:val="clear" w:color="auto" w:fill="FFFFFF" w:themeFill="background1"/>
            <w:vAlign w:val="center"/>
          </w:tcPr>
          <w:p w14:paraId="30A24368" w14:textId="30BC4B17" w:rsidR="00FD6CD2" w:rsidRPr="000F3D0A" w:rsidRDefault="00FD6CD2" w:rsidP="00891796">
            <w:pPr>
              <w:spacing w:line="240" w:lineRule="auto"/>
              <w:ind w:left="0"/>
              <w:jc w:val="center"/>
              <w:rPr>
                <w:rFonts w:eastAsiaTheme="minorEastAsia"/>
                <w:color w:val="000000" w:themeColor="text1"/>
              </w:rPr>
            </w:pPr>
            <w:r w:rsidRPr="000F3D0A">
              <w:rPr>
                <w:rFonts w:eastAsiaTheme="minorEastAsia"/>
                <w:color w:val="000000" w:themeColor="text1"/>
                <w:rtl/>
              </w:rPr>
              <w:t>يجب أن تعمل المنصة على جميع المتصفحات الرئيسية (</w:t>
            </w:r>
            <w:r w:rsidRPr="000F3D0A">
              <w:rPr>
                <w:rFonts w:eastAsiaTheme="minorEastAsia"/>
                <w:color w:val="000000" w:themeColor="text1"/>
              </w:rPr>
              <w:t>Chrome</w:t>
            </w:r>
            <w:r w:rsidRPr="000F3D0A">
              <w:rPr>
                <w:rFonts w:eastAsiaTheme="minorEastAsia"/>
                <w:color w:val="000000" w:themeColor="text1"/>
                <w:rtl/>
              </w:rPr>
              <w:t xml:space="preserve">، </w:t>
            </w:r>
            <w:r w:rsidRPr="000F3D0A">
              <w:rPr>
                <w:rFonts w:eastAsiaTheme="minorEastAsia"/>
                <w:color w:val="000000" w:themeColor="text1"/>
              </w:rPr>
              <w:t>Firefox</w:t>
            </w:r>
            <w:r w:rsidRPr="000F3D0A">
              <w:rPr>
                <w:rFonts w:eastAsiaTheme="minorEastAsia"/>
                <w:color w:val="000000" w:themeColor="text1"/>
                <w:rtl/>
              </w:rPr>
              <w:t xml:space="preserve">، </w:t>
            </w:r>
            <w:r w:rsidRPr="000F3D0A">
              <w:rPr>
                <w:rFonts w:eastAsiaTheme="minorEastAsia"/>
                <w:color w:val="000000" w:themeColor="text1"/>
              </w:rPr>
              <w:t>Safari</w:t>
            </w:r>
            <w:r w:rsidRPr="000F3D0A">
              <w:rPr>
                <w:rFonts w:eastAsiaTheme="minorEastAsia"/>
                <w:color w:val="000000" w:themeColor="text1"/>
                <w:rtl/>
              </w:rPr>
              <w:t>) والهواتف الذكية.</w:t>
            </w:r>
          </w:p>
        </w:tc>
      </w:tr>
      <w:tr w:rsidR="00FD6CD2" w:rsidRPr="000F3D0A" w14:paraId="218CD5B9" w14:textId="77777777" w:rsidTr="004A1CAF">
        <w:trPr>
          <w:trHeight w:val="20"/>
          <w:jc w:val="center"/>
        </w:trPr>
        <w:tc>
          <w:tcPr>
            <w:tcW w:w="810" w:type="dxa"/>
            <w:shd w:val="clear" w:color="auto" w:fill="auto"/>
            <w:vAlign w:val="center"/>
          </w:tcPr>
          <w:p w14:paraId="13EB3494" w14:textId="07E5080E" w:rsidR="00FD6CD2" w:rsidRPr="000F3D0A" w:rsidRDefault="00FD6CD2" w:rsidP="00891796">
            <w:pPr>
              <w:spacing w:line="240" w:lineRule="auto"/>
              <w:ind w:left="0"/>
              <w:jc w:val="center"/>
              <w:rPr>
                <w:rtl/>
              </w:rPr>
            </w:pPr>
            <w:r w:rsidRPr="000F3D0A">
              <w:t>NFR004</w:t>
            </w:r>
          </w:p>
        </w:tc>
        <w:tc>
          <w:tcPr>
            <w:tcW w:w="1440" w:type="dxa"/>
            <w:shd w:val="clear" w:color="auto" w:fill="auto"/>
            <w:vAlign w:val="center"/>
          </w:tcPr>
          <w:p w14:paraId="414CDA5F" w14:textId="107F3CFC" w:rsidR="00FD6CD2" w:rsidRPr="000F3D0A" w:rsidRDefault="00FD6CD2" w:rsidP="00891796">
            <w:pPr>
              <w:spacing w:line="240" w:lineRule="auto"/>
              <w:ind w:left="0"/>
              <w:jc w:val="center"/>
              <w:rPr>
                <w:color w:val="000000" w:themeColor="text1"/>
                <w:rtl/>
              </w:rPr>
            </w:pPr>
            <w:r w:rsidRPr="000F3D0A">
              <w:rPr>
                <w:color w:val="000000" w:themeColor="text1"/>
                <w:rtl/>
              </w:rPr>
              <w:t>قابلية التوسع</w:t>
            </w:r>
          </w:p>
        </w:tc>
        <w:tc>
          <w:tcPr>
            <w:tcW w:w="9270" w:type="dxa"/>
            <w:shd w:val="clear" w:color="auto" w:fill="FFFFFF" w:themeFill="background1"/>
            <w:vAlign w:val="center"/>
          </w:tcPr>
          <w:p w14:paraId="3C6248BA" w14:textId="059727E1" w:rsidR="00FD6CD2" w:rsidRPr="000F3D0A" w:rsidRDefault="00FD6CD2" w:rsidP="00891796">
            <w:pPr>
              <w:spacing w:line="240" w:lineRule="auto"/>
              <w:ind w:left="0"/>
              <w:jc w:val="center"/>
              <w:rPr>
                <w:rFonts w:eastAsiaTheme="minorEastAsia"/>
                <w:color w:val="000000" w:themeColor="text1"/>
              </w:rPr>
            </w:pPr>
            <w:r w:rsidRPr="000F3D0A">
              <w:rPr>
                <w:rFonts w:eastAsiaTheme="minorEastAsia"/>
                <w:color w:val="000000" w:themeColor="text1"/>
                <w:rtl/>
              </w:rPr>
              <w:t>يجب أن تدعم المنصة ما يصل إلى 100,000 مستخدم نشط في نفس الوقت دون انخفاض في الأداء</w:t>
            </w:r>
            <w:r w:rsidR="00273F44">
              <w:rPr>
                <w:rFonts w:eastAsiaTheme="minorEastAsia" w:hint="cs"/>
                <w:color w:val="000000" w:themeColor="text1"/>
                <w:rtl/>
              </w:rPr>
              <w:t xml:space="preserve"> أو التوافر</w:t>
            </w:r>
            <w:r w:rsidRPr="000F3D0A">
              <w:rPr>
                <w:rFonts w:eastAsiaTheme="minorEastAsia"/>
                <w:color w:val="000000" w:themeColor="text1"/>
                <w:rtl/>
              </w:rPr>
              <w:t>.</w:t>
            </w:r>
          </w:p>
        </w:tc>
      </w:tr>
      <w:tr w:rsidR="00FD6CD2" w:rsidRPr="000F3D0A" w14:paraId="5EAA666E" w14:textId="77777777" w:rsidTr="004A1CAF">
        <w:trPr>
          <w:trHeight w:val="20"/>
          <w:jc w:val="center"/>
        </w:trPr>
        <w:tc>
          <w:tcPr>
            <w:tcW w:w="810" w:type="dxa"/>
            <w:shd w:val="clear" w:color="auto" w:fill="auto"/>
            <w:vAlign w:val="center"/>
          </w:tcPr>
          <w:p w14:paraId="7A189750" w14:textId="65A5118A" w:rsidR="00FD6CD2" w:rsidRPr="000F3D0A" w:rsidRDefault="00FD6CD2" w:rsidP="00891796">
            <w:pPr>
              <w:spacing w:line="240" w:lineRule="auto"/>
              <w:ind w:left="0"/>
              <w:jc w:val="center"/>
              <w:rPr>
                <w:rtl/>
              </w:rPr>
            </w:pPr>
            <w:r w:rsidRPr="000F3D0A">
              <w:t>NFR005</w:t>
            </w:r>
          </w:p>
        </w:tc>
        <w:tc>
          <w:tcPr>
            <w:tcW w:w="1440" w:type="dxa"/>
            <w:shd w:val="clear" w:color="auto" w:fill="auto"/>
            <w:vAlign w:val="center"/>
          </w:tcPr>
          <w:p w14:paraId="1C71DC17" w14:textId="4098A5CC" w:rsidR="00FD6CD2" w:rsidRPr="000F3D0A" w:rsidRDefault="00FD6CD2" w:rsidP="00891796">
            <w:pPr>
              <w:spacing w:line="240" w:lineRule="auto"/>
              <w:ind w:left="0"/>
              <w:jc w:val="center"/>
              <w:rPr>
                <w:color w:val="000000" w:themeColor="text1"/>
                <w:rtl/>
              </w:rPr>
            </w:pPr>
            <w:r w:rsidRPr="000F3D0A">
              <w:rPr>
                <w:color w:val="000000" w:themeColor="text1"/>
                <w:rtl/>
              </w:rPr>
              <w:t>اللغة</w:t>
            </w:r>
          </w:p>
        </w:tc>
        <w:tc>
          <w:tcPr>
            <w:tcW w:w="9270" w:type="dxa"/>
            <w:shd w:val="clear" w:color="auto" w:fill="FFFFFF" w:themeFill="background1"/>
            <w:vAlign w:val="center"/>
          </w:tcPr>
          <w:p w14:paraId="571513EE" w14:textId="39453F35" w:rsidR="00FD6CD2" w:rsidRPr="000F3D0A" w:rsidRDefault="00FD6CD2" w:rsidP="00891796">
            <w:pPr>
              <w:spacing w:line="240" w:lineRule="auto"/>
              <w:ind w:left="0"/>
              <w:jc w:val="center"/>
              <w:rPr>
                <w:rFonts w:eastAsiaTheme="minorEastAsia"/>
                <w:color w:val="000000" w:themeColor="text1"/>
              </w:rPr>
            </w:pPr>
            <w:r w:rsidRPr="000F3D0A">
              <w:rPr>
                <w:rFonts w:eastAsiaTheme="minorEastAsia"/>
                <w:color w:val="000000" w:themeColor="text1"/>
                <w:rtl/>
              </w:rPr>
              <w:t>يجب أن تدعم المنصة اللغتين العربية والإنجليزية بالكامل مع إمكانية التبديل بسهولة.</w:t>
            </w:r>
          </w:p>
        </w:tc>
      </w:tr>
      <w:tr w:rsidR="00FD6CD2" w:rsidRPr="000F3D0A" w14:paraId="47DD6BAA" w14:textId="77777777" w:rsidTr="004A1CAF">
        <w:trPr>
          <w:trHeight w:val="20"/>
          <w:jc w:val="center"/>
        </w:trPr>
        <w:tc>
          <w:tcPr>
            <w:tcW w:w="810" w:type="dxa"/>
            <w:shd w:val="clear" w:color="auto" w:fill="auto"/>
            <w:vAlign w:val="center"/>
          </w:tcPr>
          <w:p w14:paraId="527D6BFD" w14:textId="4F85589B" w:rsidR="00FD6CD2" w:rsidRPr="000F3D0A" w:rsidRDefault="00FD6CD2" w:rsidP="00891796">
            <w:pPr>
              <w:spacing w:line="240" w:lineRule="auto"/>
              <w:ind w:left="0"/>
              <w:jc w:val="center"/>
              <w:rPr>
                <w:rtl/>
              </w:rPr>
            </w:pPr>
            <w:r w:rsidRPr="000F3D0A">
              <w:t>NFR006</w:t>
            </w:r>
          </w:p>
        </w:tc>
        <w:tc>
          <w:tcPr>
            <w:tcW w:w="1440" w:type="dxa"/>
            <w:shd w:val="clear" w:color="auto" w:fill="auto"/>
            <w:vAlign w:val="center"/>
          </w:tcPr>
          <w:p w14:paraId="30A4B748" w14:textId="39FCD2F7" w:rsidR="00FD6CD2" w:rsidRPr="000F3D0A" w:rsidRDefault="00FD6CD2" w:rsidP="00891796">
            <w:pPr>
              <w:spacing w:line="240" w:lineRule="auto"/>
              <w:ind w:left="0"/>
              <w:jc w:val="center"/>
              <w:rPr>
                <w:color w:val="000000" w:themeColor="text1"/>
                <w:rtl/>
              </w:rPr>
            </w:pPr>
            <w:r w:rsidRPr="000F3D0A">
              <w:rPr>
                <w:color w:val="000000" w:themeColor="text1"/>
                <w:rtl/>
              </w:rPr>
              <w:t>سهولة الاستخدام</w:t>
            </w:r>
          </w:p>
        </w:tc>
        <w:tc>
          <w:tcPr>
            <w:tcW w:w="9270" w:type="dxa"/>
            <w:shd w:val="clear" w:color="auto" w:fill="FFFFFF" w:themeFill="background1"/>
            <w:vAlign w:val="center"/>
          </w:tcPr>
          <w:p w14:paraId="3A180DFD" w14:textId="70AC5370" w:rsidR="00FD6CD2" w:rsidRPr="000F3D0A" w:rsidRDefault="00FD6CD2" w:rsidP="00891796">
            <w:pPr>
              <w:spacing w:line="240" w:lineRule="auto"/>
              <w:ind w:left="0"/>
              <w:jc w:val="center"/>
              <w:rPr>
                <w:rFonts w:eastAsiaTheme="minorEastAsia"/>
                <w:color w:val="000000" w:themeColor="text1"/>
              </w:rPr>
            </w:pPr>
            <w:r w:rsidRPr="000F3D0A">
              <w:rPr>
                <w:rFonts w:eastAsiaTheme="minorEastAsia"/>
                <w:color w:val="000000" w:themeColor="text1"/>
                <w:rtl/>
              </w:rPr>
              <w:t>يجب أن يكون التصميم بسيطًا وسهل الاستخدام مع تجربة مستخدم مريحة (</w:t>
            </w:r>
            <w:r w:rsidRPr="000F3D0A">
              <w:rPr>
                <w:rFonts w:eastAsiaTheme="minorEastAsia"/>
                <w:color w:val="000000" w:themeColor="text1"/>
              </w:rPr>
              <w:t>UI/UX</w:t>
            </w:r>
            <w:r w:rsidRPr="000F3D0A">
              <w:rPr>
                <w:rFonts w:eastAsiaTheme="minorEastAsia"/>
                <w:color w:val="000000" w:themeColor="text1"/>
                <w:rtl/>
              </w:rPr>
              <w:t>).</w:t>
            </w:r>
          </w:p>
        </w:tc>
      </w:tr>
      <w:tr w:rsidR="00931D28" w:rsidRPr="000F3D0A" w14:paraId="03BBBC26" w14:textId="77777777" w:rsidTr="004A1CAF">
        <w:trPr>
          <w:trHeight w:val="20"/>
          <w:jc w:val="center"/>
        </w:trPr>
        <w:tc>
          <w:tcPr>
            <w:tcW w:w="810" w:type="dxa"/>
            <w:shd w:val="clear" w:color="auto" w:fill="auto"/>
            <w:vAlign w:val="center"/>
          </w:tcPr>
          <w:p w14:paraId="54514958" w14:textId="544D0787" w:rsidR="00931D28" w:rsidRPr="000F3D0A" w:rsidRDefault="00931D28" w:rsidP="00891796">
            <w:pPr>
              <w:spacing w:line="240" w:lineRule="auto"/>
              <w:ind w:left="0"/>
              <w:jc w:val="center"/>
            </w:pPr>
            <w:r w:rsidRPr="00931D28">
              <w:t>NFR007</w:t>
            </w:r>
          </w:p>
        </w:tc>
        <w:tc>
          <w:tcPr>
            <w:tcW w:w="1440" w:type="dxa"/>
            <w:shd w:val="clear" w:color="auto" w:fill="auto"/>
            <w:vAlign w:val="center"/>
          </w:tcPr>
          <w:p w14:paraId="4D779CE5" w14:textId="0E7E7615" w:rsidR="00931D28" w:rsidRPr="000F3D0A" w:rsidRDefault="00931D28" w:rsidP="00891796">
            <w:pPr>
              <w:spacing w:line="240" w:lineRule="auto"/>
              <w:ind w:left="0"/>
              <w:jc w:val="center"/>
              <w:rPr>
                <w:color w:val="000000" w:themeColor="text1"/>
                <w:rtl/>
              </w:rPr>
            </w:pPr>
            <w:r>
              <w:rPr>
                <w:rFonts w:hint="cs"/>
                <w:color w:val="000000" w:themeColor="text1"/>
                <w:rtl/>
              </w:rPr>
              <w:t>التوافر</w:t>
            </w:r>
          </w:p>
        </w:tc>
        <w:tc>
          <w:tcPr>
            <w:tcW w:w="9270" w:type="dxa"/>
            <w:shd w:val="clear" w:color="auto" w:fill="FFFFFF" w:themeFill="background1"/>
            <w:vAlign w:val="center"/>
          </w:tcPr>
          <w:p w14:paraId="00CAEB91" w14:textId="1C80644E" w:rsidR="00931D28" w:rsidRPr="005555E7" w:rsidRDefault="00931D28" w:rsidP="00891796">
            <w:pPr>
              <w:spacing w:line="240" w:lineRule="auto"/>
              <w:ind w:left="0"/>
              <w:jc w:val="center"/>
              <w:rPr>
                <w:rFonts w:eastAsiaTheme="minorEastAsia"/>
                <w:color w:val="000000" w:themeColor="text1"/>
                <w:rtl/>
              </w:rPr>
            </w:pPr>
            <w:r w:rsidRPr="00931D28">
              <w:rPr>
                <w:rFonts w:eastAsiaTheme="minorEastAsia"/>
                <w:color w:val="000000" w:themeColor="text1"/>
                <w:rtl/>
              </w:rPr>
              <w:t>يجب أن تحقق المنصة نسبة توافر 99.9% على الأقل، مع خطة لاستعادة الخدمة</w:t>
            </w:r>
            <w:r w:rsidR="00463ECF">
              <w:rPr>
                <w:rFonts w:eastAsiaTheme="minorEastAsia"/>
                <w:color w:val="000000" w:themeColor="text1"/>
                <w:rtl/>
              </w:rPr>
              <w:t xml:space="preserve"> في حالات الطوارئ</w:t>
            </w:r>
            <w:r w:rsidR="00463ECF">
              <w:rPr>
                <w:rFonts w:eastAsiaTheme="minorEastAsia" w:hint="cs"/>
                <w:color w:val="000000" w:themeColor="text1"/>
                <w:rtl/>
              </w:rPr>
              <w:t>.</w:t>
            </w:r>
            <w:r w:rsidR="005555E7">
              <w:rPr>
                <w:rFonts w:eastAsiaTheme="minorEastAsia" w:hint="cs"/>
                <w:color w:val="000000" w:themeColor="text1"/>
                <w:rtl/>
              </w:rPr>
              <w:t xml:space="preserve"> </w:t>
            </w:r>
            <w:r w:rsidR="005555E7" w:rsidRPr="005555E7">
              <w:rPr>
                <w:rFonts w:eastAsiaTheme="minorEastAsia"/>
                <w:color w:val="000000" w:themeColor="text1"/>
                <w:rtl/>
              </w:rPr>
              <w:t xml:space="preserve">يتم النسخ الاحتياطي يوميًا إلى وجهة تخزين سحابية (مثل </w:t>
            </w:r>
            <w:r w:rsidR="005555E7" w:rsidRPr="005555E7">
              <w:rPr>
                <w:rFonts w:eastAsiaTheme="minorEastAsia"/>
                <w:color w:val="000000" w:themeColor="text1"/>
              </w:rPr>
              <w:t>AWS S3</w:t>
            </w:r>
            <w:r w:rsidR="005555E7" w:rsidRPr="005555E7">
              <w:rPr>
                <w:rFonts w:eastAsiaTheme="minorEastAsia"/>
                <w:color w:val="000000" w:themeColor="text1"/>
                <w:rtl/>
              </w:rPr>
              <w:t>) مع استعادة خلال 4 ساعات في حالة الفشل</w:t>
            </w:r>
            <w:r w:rsidR="005555E7">
              <w:rPr>
                <w:rFonts w:eastAsiaTheme="minorEastAsia" w:hint="cs"/>
                <w:color w:val="000000" w:themeColor="text1"/>
                <w:rtl/>
              </w:rPr>
              <w:t>.</w:t>
            </w:r>
          </w:p>
        </w:tc>
      </w:tr>
      <w:tr w:rsidR="005555E7" w:rsidRPr="000F3D0A" w14:paraId="2C18C20C" w14:textId="77777777" w:rsidTr="004A1CAF">
        <w:trPr>
          <w:trHeight w:val="20"/>
          <w:jc w:val="center"/>
        </w:trPr>
        <w:tc>
          <w:tcPr>
            <w:tcW w:w="810" w:type="dxa"/>
            <w:shd w:val="clear" w:color="auto" w:fill="auto"/>
            <w:vAlign w:val="center"/>
          </w:tcPr>
          <w:p w14:paraId="4FDA9F46" w14:textId="18D78B5D" w:rsidR="005555E7" w:rsidRPr="00931D28" w:rsidRDefault="005555E7" w:rsidP="00891796">
            <w:pPr>
              <w:spacing w:line="240" w:lineRule="auto"/>
              <w:ind w:left="0"/>
              <w:jc w:val="center"/>
            </w:pPr>
            <w:r w:rsidRPr="005555E7">
              <w:t>NFR008</w:t>
            </w:r>
          </w:p>
        </w:tc>
        <w:tc>
          <w:tcPr>
            <w:tcW w:w="1440" w:type="dxa"/>
            <w:shd w:val="clear" w:color="auto" w:fill="auto"/>
            <w:vAlign w:val="center"/>
          </w:tcPr>
          <w:p w14:paraId="111D3193" w14:textId="530A6C97" w:rsidR="005555E7" w:rsidRDefault="005555E7" w:rsidP="00891796">
            <w:pPr>
              <w:spacing w:line="240" w:lineRule="auto"/>
              <w:ind w:left="0"/>
              <w:jc w:val="center"/>
              <w:rPr>
                <w:color w:val="000000" w:themeColor="text1"/>
                <w:rtl/>
              </w:rPr>
            </w:pPr>
            <w:r w:rsidRPr="005555E7">
              <w:rPr>
                <w:color w:val="000000" w:themeColor="text1"/>
                <w:rtl/>
              </w:rPr>
              <w:t>إمكانية الوصول</w:t>
            </w:r>
          </w:p>
        </w:tc>
        <w:tc>
          <w:tcPr>
            <w:tcW w:w="9270" w:type="dxa"/>
            <w:shd w:val="clear" w:color="auto" w:fill="FFFFFF" w:themeFill="background1"/>
            <w:vAlign w:val="center"/>
          </w:tcPr>
          <w:p w14:paraId="28039285" w14:textId="6323F7FE" w:rsidR="005555E7" w:rsidRPr="00931D28" w:rsidRDefault="005555E7" w:rsidP="00891796">
            <w:pPr>
              <w:spacing w:line="240" w:lineRule="auto"/>
              <w:ind w:left="0"/>
              <w:jc w:val="center"/>
              <w:rPr>
                <w:rFonts w:eastAsiaTheme="minorEastAsia"/>
                <w:color w:val="000000" w:themeColor="text1"/>
                <w:rtl/>
              </w:rPr>
            </w:pPr>
            <w:r w:rsidRPr="005555E7">
              <w:rPr>
                <w:rFonts w:eastAsiaTheme="minorEastAsia"/>
                <w:color w:val="000000" w:themeColor="text1"/>
                <w:rtl/>
              </w:rPr>
              <w:t xml:space="preserve">المنصة متوافقة مع معايير </w:t>
            </w:r>
            <w:r w:rsidRPr="005555E7">
              <w:rPr>
                <w:rFonts w:eastAsiaTheme="minorEastAsia"/>
                <w:color w:val="000000" w:themeColor="text1"/>
              </w:rPr>
              <w:t>WCAG 2.1</w:t>
            </w:r>
            <w:r w:rsidRPr="005555E7">
              <w:rPr>
                <w:rFonts w:eastAsiaTheme="minorEastAsia"/>
                <w:color w:val="000000" w:themeColor="text1"/>
                <w:rtl/>
              </w:rPr>
              <w:t xml:space="preserve">، تدعم قارئات الشاشة (مثل </w:t>
            </w:r>
            <w:r w:rsidRPr="005555E7">
              <w:rPr>
                <w:rFonts w:eastAsiaTheme="minorEastAsia"/>
                <w:color w:val="000000" w:themeColor="text1"/>
              </w:rPr>
              <w:t>NVDA</w:t>
            </w:r>
            <w:r w:rsidRPr="005555E7">
              <w:rPr>
                <w:rFonts w:eastAsiaTheme="minorEastAsia"/>
                <w:color w:val="000000" w:themeColor="text1"/>
                <w:rtl/>
              </w:rPr>
              <w:t>)، وتوفر تباين ألوان عالٍ (نسبة 4.5:1)</w:t>
            </w:r>
          </w:p>
        </w:tc>
      </w:tr>
    </w:tbl>
    <w:p w14:paraId="56955A4C" w14:textId="5E8899A4" w:rsidR="008C7F59" w:rsidRPr="000B6B33" w:rsidRDefault="00433894" w:rsidP="000B6B33">
      <w:pPr>
        <w:pStyle w:val="Heading2"/>
        <w:numPr>
          <w:ilvl w:val="0"/>
          <w:numId w:val="0"/>
        </w:numPr>
        <w:rPr>
          <w:sz w:val="24"/>
          <w:szCs w:val="24"/>
          <w:rtl/>
          <w:lang w:bidi="ar-SY"/>
        </w:rPr>
      </w:pPr>
      <w:bookmarkStart w:id="206" w:name="_Toc191141095"/>
      <w:bookmarkStart w:id="207" w:name="_Toc192179970"/>
      <w:bookmarkStart w:id="208" w:name="_Toc204267661"/>
      <w:r w:rsidRPr="000B6B33">
        <w:rPr>
          <w:sz w:val="24"/>
          <w:szCs w:val="24"/>
          <w:rtl/>
          <w:lang w:bidi="ar-SY"/>
        </w:rPr>
        <w:lastRenderedPageBreak/>
        <w:t>حالات</w:t>
      </w:r>
      <w:r w:rsidR="008C7F59" w:rsidRPr="000B6B33">
        <w:rPr>
          <w:sz w:val="24"/>
          <w:szCs w:val="24"/>
          <w:rtl/>
          <w:lang w:bidi="ar-SY"/>
        </w:rPr>
        <w:t xml:space="preserve"> </w:t>
      </w:r>
      <w:bookmarkStart w:id="209" w:name="_Toc127710542"/>
      <w:bookmarkStart w:id="210" w:name="_Toc127710806"/>
      <w:bookmarkStart w:id="211" w:name="_Toc127710990"/>
      <w:bookmarkStart w:id="212" w:name="_Toc127711174"/>
      <w:bookmarkStart w:id="213" w:name="_Toc127712557"/>
      <w:bookmarkStart w:id="214" w:name="_Toc127712771"/>
      <w:bookmarkStart w:id="215" w:name="_Toc127716068"/>
      <w:bookmarkStart w:id="216" w:name="_Toc127716286"/>
      <w:bookmarkStart w:id="217" w:name="_Toc127792331"/>
      <w:bookmarkStart w:id="218" w:name="_Toc127893262"/>
      <w:bookmarkStart w:id="219" w:name="_Toc127949043"/>
      <w:bookmarkStart w:id="220" w:name="_Toc127952007"/>
      <w:bookmarkStart w:id="221" w:name="_Toc128052564"/>
      <w:bookmarkStart w:id="222" w:name="_Toc128052850"/>
      <w:bookmarkStart w:id="223" w:name="_Toc128054080"/>
      <w:bookmarkStart w:id="224" w:name="_Toc128481242"/>
      <w:bookmarkStart w:id="225" w:name="_Toc128655112"/>
      <w:bookmarkStart w:id="226" w:name="_Toc130977820"/>
      <w:bookmarkStart w:id="227" w:name="_Toc131074722"/>
      <w:bookmarkStart w:id="228" w:name="_Toc131073768"/>
      <w:bookmarkStart w:id="229" w:name="_Toc131074359"/>
      <w:bookmarkEnd w:id="206"/>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r w:rsidR="00C772B3" w:rsidRPr="000B6B33">
        <w:rPr>
          <w:rFonts w:hint="cs"/>
          <w:sz w:val="24"/>
          <w:szCs w:val="24"/>
          <w:rtl/>
          <w:lang w:bidi="ar-SY"/>
        </w:rPr>
        <w:t>الاستخدام</w:t>
      </w:r>
      <w:r w:rsidR="00D27CA1" w:rsidRPr="000B6B33">
        <w:rPr>
          <w:rFonts w:hint="cs"/>
          <w:sz w:val="24"/>
          <w:szCs w:val="24"/>
          <w:rtl/>
          <w:lang w:bidi="ar-SY"/>
        </w:rPr>
        <w:t xml:space="preserve"> (</w:t>
      </w:r>
      <w:r w:rsidR="00D27CA1" w:rsidRPr="006C5E99">
        <w:rPr>
          <w:b/>
          <w:bCs w:val="0"/>
          <w:sz w:val="24"/>
          <w:szCs w:val="24"/>
          <w:lang w:bidi="ar-SY"/>
        </w:rPr>
        <w:t>Use Cases</w:t>
      </w:r>
      <w:r w:rsidR="00D27CA1" w:rsidRPr="000B6B33">
        <w:rPr>
          <w:rFonts w:hint="cs"/>
          <w:sz w:val="24"/>
          <w:szCs w:val="24"/>
          <w:rtl/>
          <w:lang w:bidi="ar-SY"/>
        </w:rPr>
        <w:t>)</w:t>
      </w:r>
      <w:bookmarkEnd w:id="207"/>
      <w:bookmarkEnd w:id="208"/>
    </w:p>
    <w:p w14:paraId="4C51BB8B" w14:textId="2D26F925" w:rsidR="003E29C2" w:rsidRPr="000B6B33" w:rsidRDefault="000B6B33" w:rsidP="003419CB">
      <w:pPr>
        <w:pStyle w:val="Heading3"/>
        <w:spacing w:before="0" w:line="360" w:lineRule="auto"/>
        <w:rPr>
          <w:rtl/>
        </w:rPr>
      </w:pPr>
      <w:bookmarkStart w:id="230" w:name="_الصفحة_الرئيسية"/>
      <w:bookmarkStart w:id="231" w:name="_شريط_التنقل_العلوى"/>
      <w:bookmarkStart w:id="232" w:name="_Toc204267662"/>
      <w:bookmarkEnd w:id="230"/>
      <w:bookmarkEnd w:id="231"/>
      <w:r>
        <w:rPr>
          <w:rFonts w:hint="cs"/>
          <w:rtl/>
        </w:rPr>
        <w:t xml:space="preserve">شريط التنقل </w:t>
      </w:r>
      <w:r w:rsidR="00ED6EBE">
        <w:rPr>
          <w:rFonts w:hint="cs"/>
          <w:rtl/>
        </w:rPr>
        <w:t>العلوي</w:t>
      </w:r>
      <w:r>
        <w:rPr>
          <w:rFonts w:hint="cs"/>
          <w:rtl/>
        </w:rPr>
        <w:t xml:space="preserve"> للمنصة</w:t>
      </w:r>
      <w:bookmarkEnd w:id="23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70"/>
        <w:gridCol w:w="9850"/>
      </w:tblGrid>
      <w:tr w:rsidR="00234753" w:rsidRPr="000F3D0A" w14:paraId="7A4577C2" w14:textId="77777777" w:rsidTr="009A2D5C">
        <w:trPr>
          <w:trHeight w:val="20"/>
          <w:jc w:val="center"/>
        </w:trPr>
        <w:tc>
          <w:tcPr>
            <w:tcW w:w="1670" w:type="dxa"/>
            <w:tcBorders>
              <w:top w:val="single" w:sz="12" w:space="0" w:color="auto"/>
              <w:bottom w:val="single" w:sz="12" w:space="0" w:color="auto"/>
              <w:right w:val="single" w:sz="12" w:space="0" w:color="auto"/>
            </w:tcBorders>
            <w:shd w:val="clear" w:color="auto" w:fill="FADAD2" w:themeFill="accent1" w:themeFillTint="33"/>
            <w:vAlign w:val="center"/>
          </w:tcPr>
          <w:p w14:paraId="7CF8C3B8" w14:textId="53E552AE" w:rsidR="00234753" w:rsidRPr="000F3D0A" w:rsidRDefault="00234753" w:rsidP="00FA361F">
            <w:pPr>
              <w:spacing w:line="240" w:lineRule="auto"/>
              <w:ind w:left="0"/>
              <w:jc w:val="center"/>
              <w:rPr>
                <w:rFonts w:eastAsiaTheme="majorEastAsia"/>
                <w:b/>
                <w:bCs/>
                <w:color w:val="000000" w:themeColor="text1"/>
                <w:rtl/>
              </w:rPr>
            </w:pPr>
            <w:r w:rsidRPr="000F3D0A">
              <w:rPr>
                <w:b/>
                <w:bCs/>
                <w:color w:val="000000" w:themeColor="text1"/>
              </w:rPr>
              <w:t>#</w:t>
            </w:r>
          </w:p>
        </w:tc>
        <w:tc>
          <w:tcPr>
            <w:tcW w:w="9850" w:type="dxa"/>
            <w:tcBorders>
              <w:top w:val="single" w:sz="12" w:space="0" w:color="auto"/>
              <w:left w:val="single" w:sz="12" w:space="0" w:color="auto"/>
              <w:bottom w:val="single" w:sz="12" w:space="0" w:color="auto"/>
            </w:tcBorders>
            <w:shd w:val="clear" w:color="auto" w:fill="FADAD2" w:themeFill="accent1" w:themeFillTint="33"/>
            <w:vAlign w:val="center"/>
          </w:tcPr>
          <w:p w14:paraId="4D8173D4" w14:textId="423C1AC0" w:rsidR="00234753" w:rsidRPr="000F3D0A" w:rsidRDefault="00234753" w:rsidP="00FA361F">
            <w:pPr>
              <w:spacing w:line="240" w:lineRule="auto"/>
              <w:ind w:left="0"/>
              <w:jc w:val="center"/>
              <w:rPr>
                <w:rFonts w:eastAsiaTheme="majorEastAsia"/>
                <w:b/>
                <w:bCs/>
                <w:color w:val="000000" w:themeColor="text1"/>
                <w:rtl/>
              </w:rPr>
            </w:pPr>
            <w:r w:rsidRPr="000F3D0A">
              <w:rPr>
                <w:rFonts w:eastAsiaTheme="majorEastAsia"/>
                <w:b/>
                <w:bCs/>
                <w:color w:val="000000" w:themeColor="text1"/>
              </w:rPr>
              <w:t>UC-001</w:t>
            </w:r>
          </w:p>
        </w:tc>
      </w:tr>
      <w:tr w:rsidR="00755F2C" w:rsidRPr="000F3D0A" w14:paraId="56D64611" w14:textId="77777777" w:rsidTr="009A2D5C">
        <w:trPr>
          <w:trHeight w:val="20"/>
          <w:jc w:val="center"/>
        </w:trPr>
        <w:tc>
          <w:tcPr>
            <w:tcW w:w="1670" w:type="dxa"/>
            <w:tcBorders>
              <w:top w:val="single" w:sz="12" w:space="0" w:color="auto"/>
              <w:right w:val="single" w:sz="12" w:space="0" w:color="auto"/>
            </w:tcBorders>
            <w:shd w:val="clear" w:color="auto" w:fill="FADAD2" w:themeFill="accent1" w:themeFillTint="33"/>
            <w:vAlign w:val="center"/>
          </w:tcPr>
          <w:p w14:paraId="23113816" w14:textId="0375B759" w:rsidR="00755F2C" w:rsidRPr="000F3D0A" w:rsidRDefault="00755F2C" w:rsidP="00FA361F">
            <w:pPr>
              <w:spacing w:line="240" w:lineRule="auto"/>
              <w:ind w:left="0"/>
              <w:jc w:val="center"/>
              <w:rPr>
                <w:rtl/>
              </w:rPr>
            </w:pPr>
            <w:r w:rsidRPr="000F3D0A">
              <w:rPr>
                <w:rFonts w:eastAsia="Calibri"/>
                <w:color w:val="1E1E5C"/>
                <w:rtl/>
                <w:lang w:val="en-GB"/>
              </w:rPr>
              <w:t>العنوان</w:t>
            </w:r>
          </w:p>
        </w:tc>
        <w:tc>
          <w:tcPr>
            <w:tcW w:w="9850" w:type="dxa"/>
            <w:tcBorders>
              <w:top w:val="single" w:sz="12" w:space="0" w:color="auto"/>
              <w:left w:val="single" w:sz="12" w:space="0" w:color="auto"/>
            </w:tcBorders>
            <w:shd w:val="clear" w:color="auto" w:fill="auto"/>
            <w:vAlign w:val="center"/>
          </w:tcPr>
          <w:p w14:paraId="66A158BD" w14:textId="244CDA5E" w:rsidR="00755F2C" w:rsidRPr="000F3D0A" w:rsidRDefault="0094698B" w:rsidP="00900C47">
            <w:pPr>
              <w:spacing w:line="240" w:lineRule="auto"/>
              <w:ind w:left="0"/>
              <w:rPr>
                <w:rtl/>
                <w:lang w:bidi="ar-EG"/>
              </w:rPr>
            </w:pPr>
            <w:r w:rsidRPr="0094698B">
              <w:rPr>
                <w:rtl/>
              </w:rPr>
              <w:t>كزائر/مستخدم، أريد استخدام شريط التنقل العلوي للوصول إلى وظائف المنصة الأساسية والإدارية</w:t>
            </w:r>
            <w:r w:rsidR="00503A37">
              <w:rPr>
                <w:rFonts w:hint="cs"/>
                <w:rtl/>
                <w:lang w:bidi="ar-EG"/>
              </w:rPr>
              <w:t>.</w:t>
            </w:r>
          </w:p>
        </w:tc>
      </w:tr>
      <w:tr w:rsidR="00755F2C" w:rsidRPr="000F3D0A" w14:paraId="5487B6F0" w14:textId="77777777" w:rsidTr="009A2D5C">
        <w:trPr>
          <w:trHeight w:val="20"/>
          <w:jc w:val="center"/>
        </w:trPr>
        <w:tc>
          <w:tcPr>
            <w:tcW w:w="1670" w:type="dxa"/>
            <w:tcBorders>
              <w:right w:val="single" w:sz="12" w:space="0" w:color="auto"/>
            </w:tcBorders>
            <w:shd w:val="clear" w:color="auto" w:fill="FADAD2" w:themeFill="accent1" w:themeFillTint="33"/>
            <w:vAlign w:val="center"/>
          </w:tcPr>
          <w:p w14:paraId="0EE9F523" w14:textId="560784E2" w:rsidR="00755F2C" w:rsidRPr="000F3D0A" w:rsidRDefault="00755F2C" w:rsidP="00FA361F">
            <w:pPr>
              <w:spacing w:line="240" w:lineRule="auto"/>
              <w:ind w:left="0"/>
              <w:jc w:val="center"/>
              <w:rPr>
                <w:rtl/>
              </w:rPr>
            </w:pPr>
            <w:r w:rsidRPr="000F3D0A">
              <w:rPr>
                <w:rFonts w:eastAsia="Calibri"/>
                <w:color w:val="1E1E5C"/>
                <w:rtl/>
                <w:lang w:val="en-GB"/>
              </w:rPr>
              <w:t>وصف حالة الاستخدام</w:t>
            </w:r>
          </w:p>
        </w:tc>
        <w:tc>
          <w:tcPr>
            <w:tcW w:w="9850" w:type="dxa"/>
            <w:tcBorders>
              <w:left w:val="single" w:sz="12" w:space="0" w:color="auto"/>
            </w:tcBorders>
            <w:shd w:val="clear" w:color="auto" w:fill="auto"/>
            <w:vAlign w:val="center"/>
          </w:tcPr>
          <w:p w14:paraId="406DEF72" w14:textId="072BC680" w:rsidR="00F905FA" w:rsidRPr="000F3D0A" w:rsidRDefault="0094698B" w:rsidP="00BC70FA">
            <w:pPr>
              <w:spacing w:line="240" w:lineRule="auto"/>
              <w:ind w:left="0"/>
              <w:rPr>
                <w:rtl/>
                <w:lang w:bidi="ar-EG"/>
              </w:rPr>
            </w:pPr>
            <w:r w:rsidRPr="0094698B">
              <w:rPr>
                <w:rtl/>
                <w:lang w:bidi="ar-EG"/>
              </w:rPr>
              <w:t>يوفر شريط التنقل العلوي وصولاً سريعًا وسهلاً إلى وظائف المنصة الأساسية والإدارية ل</w:t>
            </w:r>
            <w:r w:rsidR="00503A37">
              <w:rPr>
                <w:rFonts w:hint="cs"/>
                <w:rtl/>
                <w:lang w:bidi="ar-EG"/>
              </w:rPr>
              <w:t>كلا من ا</w:t>
            </w:r>
            <w:r w:rsidRPr="0094698B">
              <w:rPr>
                <w:rtl/>
                <w:lang w:bidi="ar-EG"/>
              </w:rPr>
              <w:t>لزائر والمستخدم</w:t>
            </w:r>
            <w:r w:rsidR="00503A37">
              <w:rPr>
                <w:rFonts w:hint="cs"/>
                <w:rtl/>
                <w:lang w:bidi="ar-EG"/>
              </w:rPr>
              <w:t>.</w:t>
            </w:r>
            <w:r w:rsidR="00A836D2" w:rsidRPr="000F3D0A">
              <w:rPr>
                <w:rtl/>
                <w:lang w:bidi="ar-EG"/>
              </w:rPr>
              <w:t xml:space="preserve"> </w:t>
            </w:r>
            <w:r w:rsidR="00900C47">
              <w:rPr>
                <w:rFonts w:hint="cs"/>
                <w:rtl/>
                <w:lang w:bidi="ar-EG"/>
              </w:rPr>
              <w:t xml:space="preserve">حيث يوفر </w:t>
            </w:r>
            <w:r w:rsidR="007401FB" w:rsidRPr="00C71103">
              <w:rPr>
                <w:rtl/>
                <w:lang w:bidi="ar-EG"/>
              </w:rPr>
              <w:t xml:space="preserve">أدوات التنقل العامة </w:t>
            </w:r>
            <w:r w:rsidR="00503A37">
              <w:rPr>
                <w:rtl/>
                <w:lang w:bidi="ar-EG"/>
              </w:rPr>
              <w:t>دون الحاجة لتسجيل الدخول</w:t>
            </w:r>
            <w:r w:rsidR="00503A37">
              <w:rPr>
                <w:rFonts w:hint="cs"/>
                <w:rtl/>
                <w:lang w:bidi="ar-EG"/>
              </w:rPr>
              <w:t>،</w:t>
            </w:r>
            <w:r w:rsidR="00A836D2" w:rsidRPr="000F3D0A">
              <w:rPr>
                <w:rtl/>
                <w:lang w:bidi="ar-EG"/>
              </w:rPr>
              <w:t xml:space="preserve"> </w:t>
            </w:r>
            <w:r w:rsidR="007401FB">
              <w:rPr>
                <w:rFonts w:hint="cs"/>
                <w:rtl/>
                <w:lang w:bidi="ar-EG"/>
              </w:rPr>
              <w:t>مثل</w:t>
            </w:r>
            <w:r w:rsidR="007401FB" w:rsidRPr="000F3D0A">
              <w:rPr>
                <w:rtl/>
                <w:lang w:bidi="ar-EG"/>
              </w:rPr>
              <w:t xml:space="preserve"> البحث عن منتجات</w:t>
            </w:r>
            <w:r w:rsidR="007401FB">
              <w:rPr>
                <w:rtl/>
                <w:lang w:bidi="ar-EG"/>
              </w:rPr>
              <w:t xml:space="preserve">، التنقل بين </w:t>
            </w:r>
            <w:r w:rsidR="007401FB">
              <w:rPr>
                <w:rFonts w:hint="cs"/>
                <w:rtl/>
                <w:lang w:bidi="ar-EG"/>
              </w:rPr>
              <w:t>استخدام المنصة باللغة العربية والانجليزية</w:t>
            </w:r>
            <w:r w:rsidR="007401FB">
              <w:rPr>
                <w:rtl/>
                <w:lang w:bidi="ar-EG"/>
              </w:rPr>
              <w:t>،</w:t>
            </w:r>
            <w:r w:rsidR="007401FB">
              <w:rPr>
                <w:rFonts w:hint="cs"/>
                <w:rtl/>
                <w:lang w:bidi="ar-EG"/>
              </w:rPr>
              <w:t xml:space="preserve"> </w:t>
            </w:r>
            <w:r w:rsidR="007401FB">
              <w:rPr>
                <w:rtl/>
                <w:lang w:bidi="ar-EG"/>
              </w:rPr>
              <w:t xml:space="preserve">والتنقل بين </w:t>
            </w:r>
            <w:r w:rsidR="007401FB">
              <w:rPr>
                <w:rFonts w:hint="cs"/>
                <w:rtl/>
                <w:lang w:bidi="ar-EG"/>
              </w:rPr>
              <w:t>الفئات</w:t>
            </w:r>
            <w:r w:rsidR="007401FB">
              <w:rPr>
                <w:rtl/>
                <w:lang w:bidi="ar-EG"/>
              </w:rPr>
              <w:t xml:space="preserve"> بسهولة</w:t>
            </w:r>
            <w:r w:rsidR="007401FB">
              <w:rPr>
                <w:rFonts w:hint="cs"/>
                <w:rtl/>
                <w:lang w:bidi="ar-EG"/>
              </w:rPr>
              <w:t xml:space="preserve">. </w:t>
            </w:r>
            <w:r w:rsidR="00A836D2" w:rsidRPr="000F3D0A">
              <w:rPr>
                <w:rtl/>
                <w:lang w:bidi="ar-EG"/>
              </w:rPr>
              <w:t xml:space="preserve">بينما يتمتع المستخدم بنفس الإمكانيات مع وظائف إضافية مثل </w:t>
            </w:r>
            <w:r w:rsidR="000B6B33">
              <w:rPr>
                <w:rFonts w:hint="cs"/>
                <w:rtl/>
                <w:lang w:bidi="ar-EG"/>
              </w:rPr>
              <w:t xml:space="preserve">امكانية </w:t>
            </w:r>
            <w:r w:rsidR="004310A9" w:rsidRPr="004310A9">
              <w:rPr>
                <w:rtl/>
                <w:lang w:bidi="ar-EG"/>
              </w:rPr>
              <w:t>تخصيص الصفحة الرئيسية بناءً على سجل التصفح،</w:t>
            </w:r>
            <w:r w:rsidR="004310A9">
              <w:rPr>
                <w:rFonts w:hint="cs"/>
                <w:rtl/>
                <w:lang w:bidi="ar-EG"/>
              </w:rPr>
              <w:t xml:space="preserve"> </w:t>
            </w:r>
            <w:r w:rsidR="00BC70FA">
              <w:rPr>
                <w:rFonts w:hint="cs"/>
                <w:rtl/>
                <w:lang w:bidi="ar-EG"/>
              </w:rPr>
              <w:t>وادارة</w:t>
            </w:r>
            <w:r>
              <w:rPr>
                <w:rFonts w:hint="cs"/>
                <w:rtl/>
                <w:lang w:bidi="ar-EG"/>
              </w:rPr>
              <w:t xml:space="preserve"> و</w:t>
            </w:r>
            <w:r w:rsidR="000B6B33">
              <w:rPr>
                <w:rFonts w:hint="cs"/>
                <w:rtl/>
                <w:lang w:bidi="ar-EG"/>
              </w:rPr>
              <w:t>ظيفة</w:t>
            </w:r>
            <w:r w:rsidR="001154DA">
              <w:rPr>
                <w:rtl/>
                <w:lang w:bidi="ar-EG"/>
              </w:rPr>
              <w:t xml:space="preserve"> المفضلة</w:t>
            </w:r>
            <w:r w:rsidR="00A836D2" w:rsidRPr="000F3D0A">
              <w:rPr>
                <w:rtl/>
                <w:lang w:bidi="ar-EG"/>
              </w:rPr>
              <w:t xml:space="preserve">، </w:t>
            </w:r>
            <w:r w:rsidR="000B6B33">
              <w:rPr>
                <w:rFonts w:hint="cs"/>
                <w:rtl/>
                <w:lang w:bidi="ar-EG"/>
              </w:rPr>
              <w:t>وظ</w:t>
            </w:r>
            <w:r w:rsidR="00ED6EBE">
              <w:rPr>
                <w:rFonts w:hint="cs"/>
                <w:rtl/>
                <w:lang w:bidi="ar-EG"/>
              </w:rPr>
              <w:t>ي</w:t>
            </w:r>
            <w:r w:rsidR="000B6B33">
              <w:rPr>
                <w:rFonts w:hint="cs"/>
                <w:rtl/>
                <w:lang w:bidi="ar-EG"/>
              </w:rPr>
              <w:t>فة الاشعارات</w:t>
            </w:r>
            <w:r w:rsidR="000B6B33">
              <w:rPr>
                <w:rtl/>
                <w:lang w:bidi="ar-EG"/>
              </w:rPr>
              <w:t>،</w:t>
            </w:r>
            <w:r w:rsidR="000B6B33">
              <w:rPr>
                <w:rFonts w:hint="cs"/>
                <w:rtl/>
                <w:lang w:bidi="ar-EG"/>
              </w:rPr>
              <w:t xml:space="preserve"> </w:t>
            </w:r>
            <w:r>
              <w:rPr>
                <w:rFonts w:hint="cs"/>
                <w:rtl/>
                <w:lang w:bidi="ar-EG"/>
              </w:rPr>
              <w:t>و</w:t>
            </w:r>
            <w:r w:rsidR="000B6B33">
              <w:rPr>
                <w:rFonts w:hint="cs"/>
                <w:rtl/>
                <w:lang w:bidi="ar-EG"/>
              </w:rPr>
              <w:t>وظيفة سلة المشتريات</w:t>
            </w:r>
            <w:r w:rsidR="000B6B33" w:rsidRPr="000F3D0A">
              <w:rPr>
                <w:rtl/>
                <w:lang w:bidi="ar-EG"/>
              </w:rPr>
              <w:t>،</w:t>
            </w:r>
            <w:r w:rsidR="000B6B33">
              <w:rPr>
                <w:rFonts w:hint="cs"/>
                <w:rtl/>
                <w:lang w:bidi="ar-EG"/>
              </w:rPr>
              <w:t xml:space="preserve"> </w:t>
            </w:r>
            <w:r w:rsidR="00F143EB">
              <w:rPr>
                <w:rFonts w:hint="cs"/>
                <w:rtl/>
                <w:lang w:bidi="ar-EG"/>
              </w:rPr>
              <w:t>بالإضافة</w:t>
            </w:r>
            <w:r>
              <w:rPr>
                <w:rFonts w:hint="cs"/>
                <w:rtl/>
                <w:lang w:bidi="ar-EG"/>
              </w:rPr>
              <w:t xml:space="preserve"> الى امكانية الانتقال الى واجهة حسابات الشركات</w:t>
            </w:r>
            <w:r w:rsidR="00131F4D" w:rsidRPr="000F3D0A">
              <w:rPr>
                <w:rtl/>
                <w:lang w:bidi="ar-EG"/>
              </w:rPr>
              <w:t>.</w:t>
            </w:r>
            <w:r w:rsidR="000B6B33">
              <w:rPr>
                <w:rFonts w:hint="cs"/>
                <w:rtl/>
                <w:lang w:bidi="ar-EG"/>
              </w:rPr>
              <w:t xml:space="preserve"> </w:t>
            </w:r>
            <w:r w:rsidR="00503A37">
              <w:rPr>
                <w:rFonts w:hint="cs"/>
                <w:rtl/>
                <w:lang w:bidi="ar-EG"/>
              </w:rPr>
              <w:t xml:space="preserve">يتكون </w:t>
            </w:r>
            <w:r w:rsidRPr="0094698B">
              <w:rPr>
                <w:rtl/>
                <w:lang w:bidi="ar-EG"/>
              </w:rPr>
              <w:t>شريط التنقل العلوي</w:t>
            </w:r>
            <w:r w:rsidR="00503A37">
              <w:rPr>
                <w:rFonts w:hint="cs"/>
                <w:rtl/>
                <w:lang w:bidi="ar-EG"/>
              </w:rPr>
              <w:t xml:space="preserve"> من مستويين</w:t>
            </w:r>
            <w:r w:rsidR="000B6B33">
              <w:rPr>
                <w:rFonts w:hint="cs"/>
                <w:rtl/>
                <w:lang w:bidi="ar-EG"/>
              </w:rPr>
              <w:t xml:space="preserve"> </w:t>
            </w:r>
            <w:r w:rsidR="00503A37">
              <w:rPr>
                <w:rFonts w:hint="cs"/>
                <w:rtl/>
                <w:lang w:bidi="ar-EG"/>
              </w:rPr>
              <w:t>و</w:t>
            </w:r>
            <w:r w:rsidR="000B6B33">
              <w:rPr>
                <w:rFonts w:hint="cs"/>
                <w:rtl/>
                <w:lang w:bidi="ar-EG"/>
              </w:rPr>
              <w:t>يظهر بشكل ثابت بجميع صفحات المنصة</w:t>
            </w:r>
            <w:r w:rsidR="007401FB">
              <w:rPr>
                <w:rFonts w:hint="cs"/>
                <w:rtl/>
                <w:lang w:bidi="ar-EG"/>
              </w:rPr>
              <w:t>.</w:t>
            </w:r>
          </w:p>
        </w:tc>
      </w:tr>
      <w:tr w:rsidR="00755F2C" w:rsidRPr="000F3D0A" w14:paraId="4F6FFB41" w14:textId="77777777" w:rsidTr="009A2D5C">
        <w:trPr>
          <w:trHeight w:val="20"/>
          <w:jc w:val="center"/>
        </w:trPr>
        <w:tc>
          <w:tcPr>
            <w:tcW w:w="1670" w:type="dxa"/>
            <w:tcBorders>
              <w:right w:val="single" w:sz="12" w:space="0" w:color="auto"/>
            </w:tcBorders>
            <w:shd w:val="clear" w:color="auto" w:fill="FADAD2" w:themeFill="accent1" w:themeFillTint="33"/>
            <w:vAlign w:val="center"/>
          </w:tcPr>
          <w:p w14:paraId="68A044D4" w14:textId="668E8C0F" w:rsidR="00755F2C" w:rsidRPr="000F3D0A" w:rsidRDefault="00755F2C" w:rsidP="00FA361F">
            <w:pPr>
              <w:spacing w:line="240" w:lineRule="auto"/>
              <w:ind w:left="0"/>
              <w:jc w:val="center"/>
              <w:rPr>
                <w:rtl/>
              </w:rPr>
            </w:pPr>
            <w:r w:rsidRPr="000F3D0A">
              <w:rPr>
                <w:rFonts w:eastAsia="Calibri"/>
                <w:color w:val="1E1E5C"/>
                <w:rtl/>
                <w:lang w:val="en-GB"/>
              </w:rPr>
              <w:t>المستخدم الرئيسي</w:t>
            </w:r>
          </w:p>
        </w:tc>
        <w:tc>
          <w:tcPr>
            <w:tcW w:w="9850" w:type="dxa"/>
            <w:tcBorders>
              <w:left w:val="single" w:sz="12" w:space="0" w:color="auto"/>
            </w:tcBorders>
            <w:shd w:val="clear" w:color="auto" w:fill="auto"/>
            <w:vAlign w:val="center"/>
          </w:tcPr>
          <w:p w14:paraId="55115697" w14:textId="3132A8A2" w:rsidR="00CD0A24" w:rsidRPr="000F3D0A" w:rsidRDefault="002F30BB" w:rsidP="00FA361F">
            <w:pPr>
              <w:spacing w:line="240" w:lineRule="auto"/>
              <w:ind w:left="0"/>
            </w:pPr>
            <w:r>
              <w:rPr>
                <w:rFonts w:hint="cs"/>
                <w:rtl/>
              </w:rPr>
              <w:t>1.</w:t>
            </w:r>
            <w:r w:rsidR="00CD0A24" w:rsidRPr="000F3D0A">
              <w:rPr>
                <w:rFonts w:hint="cs"/>
                <w:rtl/>
              </w:rPr>
              <w:t xml:space="preserve"> زائر</w:t>
            </w:r>
          </w:p>
          <w:p w14:paraId="677D5D45" w14:textId="07563B6A" w:rsidR="00D47C03" w:rsidRPr="000F3D0A" w:rsidRDefault="002F30BB" w:rsidP="00D60F51">
            <w:pPr>
              <w:spacing w:line="240" w:lineRule="auto"/>
              <w:ind w:left="0"/>
              <w:rPr>
                <w:rtl/>
              </w:rPr>
            </w:pPr>
            <w:r>
              <w:rPr>
                <w:rFonts w:hint="cs"/>
                <w:rtl/>
              </w:rPr>
              <w:t>2.</w:t>
            </w:r>
            <w:r w:rsidR="00CD0A24" w:rsidRPr="000F3D0A">
              <w:rPr>
                <w:rFonts w:hint="cs"/>
                <w:rtl/>
              </w:rPr>
              <w:t xml:space="preserve"> </w:t>
            </w:r>
            <w:r w:rsidR="00AC0C3E" w:rsidRPr="000F3D0A">
              <w:rPr>
                <w:rFonts w:hint="cs"/>
                <w:rtl/>
              </w:rPr>
              <w:t>مستخدم</w:t>
            </w:r>
          </w:p>
        </w:tc>
      </w:tr>
      <w:tr w:rsidR="00755F2C" w:rsidRPr="000F3D0A" w14:paraId="2FDD7D79" w14:textId="77777777" w:rsidTr="009A2D5C">
        <w:trPr>
          <w:trHeight w:val="20"/>
          <w:jc w:val="center"/>
        </w:trPr>
        <w:tc>
          <w:tcPr>
            <w:tcW w:w="1670" w:type="dxa"/>
            <w:tcBorders>
              <w:right w:val="single" w:sz="12" w:space="0" w:color="auto"/>
            </w:tcBorders>
            <w:shd w:val="clear" w:color="auto" w:fill="FADAD2" w:themeFill="accent1" w:themeFillTint="33"/>
            <w:vAlign w:val="center"/>
          </w:tcPr>
          <w:p w14:paraId="2F9F60D0" w14:textId="4B21B595" w:rsidR="00755F2C" w:rsidRPr="000F3D0A" w:rsidRDefault="00755F2C" w:rsidP="00FA361F">
            <w:pPr>
              <w:spacing w:line="240" w:lineRule="auto"/>
              <w:ind w:left="0"/>
              <w:jc w:val="center"/>
              <w:rPr>
                <w:rtl/>
              </w:rPr>
            </w:pPr>
            <w:r w:rsidRPr="000F3D0A">
              <w:rPr>
                <w:rFonts w:eastAsia="Calibri"/>
                <w:color w:val="1E1E5C"/>
                <w:rtl/>
                <w:lang w:val="en-GB"/>
              </w:rPr>
              <w:t>الشروط الاستباقية</w:t>
            </w:r>
          </w:p>
        </w:tc>
        <w:tc>
          <w:tcPr>
            <w:tcW w:w="9850" w:type="dxa"/>
            <w:tcBorders>
              <w:left w:val="single" w:sz="12" w:space="0" w:color="auto"/>
            </w:tcBorders>
            <w:shd w:val="clear" w:color="auto" w:fill="auto"/>
            <w:vAlign w:val="center"/>
          </w:tcPr>
          <w:p w14:paraId="34399B1F" w14:textId="7E617024" w:rsidR="000862F5" w:rsidRPr="00C71103" w:rsidRDefault="002F30BB" w:rsidP="00503A37">
            <w:pPr>
              <w:spacing w:line="240" w:lineRule="auto"/>
              <w:ind w:left="0"/>
            </w:pPr>
            <w:r>
              <w:rPr>
                <w:rFonts w:hint="cs"/>
                <w:rtl/>
              </w:rPr>
              <w:t>1.</w:t>
            </w:r>
            <w:r w:rsidR="000862F5">
              <w:rPr>
                <w:rFonts w:hint="cs"/>
                <w:rtl/>
              </w:rPr>
              <w:t xml:space="preserve"> </w:t>
            </w:r>
            <w:r w:rsidR="00503A37">
              <w:rPr>
                <w:rFonts w:hint="cs"/>
                <w:rtl/>
              </w:rPr>
              <w:t>توفر</w:t>
            </w:r>
            <w:r>
              <w:rPr>
                <w:rtl/>
              </w:rPr>
              <w:t xml:space="preserve"> رابط فعال للمنصة أو تطبيق موبايل متوافق.</w:t>
            </w:r>
          </w:p>
          <w:p w14:paraId="1051DED0" w14:textId="4D92D133" w:rsidR="00A836D2" w:rsidRPr="000F3D0A" w:rsidRDefault="002F30BB" w:rsidP="00FA361F">
            <w:pPr>
              <w:spacing w:line="240" w:lineRule="auto"/>
              <w:ind w:left="0"/>
            </w:pPr>
            <w:r>
              <w:rPr>
                <w:rFonts w:hint="cs"/>
                <w:rtl/>
              </w:rPr>
              <w:t>2.</w:t>
            </w:r>
            <w:r w:rsidR="00A836D2" w:rsidRPr="000F3D0A">
              <w:rPr>
                <w:rFonts w:hint="cs"/>
                <w:rtl/>
              </w:rPr>
              <w:t xml:space="preserve"> </w:t>
            </w:r>
            <w:r w:rsidR="000862F5" w:rsidRPr="000862F5">
              <w:rPr>
                <w:rtl/>
              </w:rPr>
              <w:t>توفر اتصال بالإنترنت مستقر على جهاز متوافق</w:t>
            </w:r>
            <w:r w:rsidR="000862F5">
              <w:rPr>
                <w:rFonts w:hint="cs"/>
                <w:rtl/>
              </w:rPr>
              <w:t xml:space="preserve"> مع المنصة</w:t>
            </w:r>
            <w:r w:rsidR="000862F5" w:rsidRPr="000862F5">
              <w:rPr>
                <w:rtl/>
              </w:rPr>
              <w:t xml:space="preserve"> (متصفح ويب مثل </w:t>
            </w:r>
            <w:r w:rsidR="000862F5" w:rsidRPr="000862F5">
              <w:t>Chrome</w:t>
            </w:r>
            <w:r w:rsidR="000862F5" w:rsidRPr="000862F5">
              <w:rPr>
                <w:rtl/>
              </w:rPr>
              <w:t xml:space="preserve">، </w:t>
            </w:r>
            <w:r w:rsidR="000862F5" w:rsidRPr="000862F5">
              <w:t>Firefox</w:t>
            </w:r>
            <w:r w:rsidR="000862F5" w:rsidRPr="000862F5">
              <w:rPr>
                <w:rtl/>
              </w:rPr>
              <w:t xml:space="preserve">، </w:t>
            </w:r>
            <w:r w:rsidR="000862F5" w:rsidRPr="000862F5">
              <w:t>Safari</w:t>
            </w:r>
            <w:r w:rsidR="000862F5" w:rsidRPr="000862F5">
              <w:rPr>
                <w:rtl/>
              </w:rPr>
              <w:t xml:space="preserve">، أو تطبيق موبايل على </w:t>
            </w:r>
            <w:r w:rsidR="000862F5" w:rsidRPr="000862F5">
              <w:t>iOS</w:t>
            </w:r>
            <w:r w:rsidR="000862F5" w:rsidRPr="000862F5">
              <w:rPr>
                <w:rtl/>
              </w:rPr>
              <w:t xml:space="preserve"> و</w:t>
            </w:r>
            <w:r w:rsidR="000862F5" w:rsidRPr="000862F5">
              <w:t>Android</w:t>
            </w:r>
            <w:r w:rsidR="000862F5" w:rsidRPr="000862F5">
              <w:rPr>
                <w:rtl/>
              </w:rPr>
              <w:t>).</w:t>
            </w:r>
          </w:p>
        </w:tc>
      </w:tr>
      <w:tr w:rsidR="00F274B8" w:rsidRPr="000F3D0A" w14:paraId="79FFBE98" w14:textId="77777777" w:rsidTr="009A2D5C">
        <w:trPr>
          <w:trHeight w:val="20"/>
          <w:jc w:val="center"/>
        </w:trPr>
        <w:tc>
          <w:tcPr>
            <w:tcW w:w="1670" w:type="dxa"/>
            <w:tcBorders>
              <w:right w:val="single" w:sz="12" w:space="0" w:color="auto"/>
            </w:tcBorders>
            <w:shd w:val="clear" w:color="auto" w:fill="FADAD2" w:themeFill="accent1" w:themeFillTint="33"/>
            <w:vAlign w:val="center"/>
          </w:tcPr>
          <w:p w14:paraId="7B285E2C" w14:textId="69C70C71" w:rsidR="00F274B8" w:rsidRPr="000F3D0A" w:rsidRDefault="00F274B8" w:rsidP="00F274B8">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850" w:type="dxa"/>
            <w:tcBorders>
              <w:left w:val="single" w:sz="12" w:space="0" w:color="auto"/>
            </w:tcBorders>
            <w:shd w:val="clear" w:color="auto" w:fill="auto"/>
            <w:vAlign w:val="center"/>
          </w:tcPr>
          <w:p w14:paraId="27E19F65" w14:textId="76AF1941" w:rsidR="000862F5" w:rsidRPr="00C71103" w:rsidRDefault="000862F5" w:rsidP="000862F5">
            <w:pPr>
              <w:spacing w:line="240" w:lineRule="auto"/>
              <w:ind w:left="0"/>
              <w:rPr>
                <w:rFonts w:eastAsia="Times New Roman"/>
                <w:lang w:val="en-GB"/>
              </w:rPr>
            </w:pPr>
            <w:r w:rsidRPr="00C71103">
              <w:rPr>
                <w:rFonts w:eastAsia="Times New Roman"/>
                <w:rtl/>
                <w:lang w:val="en-GB"/>
              </w:rPr>
              <w:t xml:space="preserve">1. يقوم </w:t>
            </w:r>
            <w:r>
              <w:rPr>
                <w:rFonts w:eastAsia="Times New Roman" w:hint="cs"/>
                <w:rtl/>
                <w:lang w:val="en-GB"/>
              </w:rPr>
              <w:t>الزائر/</w:t>
            </w:r>
            <w:r w:rsidRPr="00C71103">
              <w:rPr>
                <w:rFonts w:eastAsia="Times New Roman"/>
                <w:rtl/>
                <w:lang w:val="en-GB"/>
              </w:rPr>
              <w:t>المستخدم بفتح را</w:t>
            </w:r>
            <w:r>
              <w:rPr>
                <w:rFonts w:eastAsia="Times New Roman"/>
                <w:rtl/>
                <w:lang w:val="en-GB"/>
              </w:rPr>
              <w:t xml:space="preserve">بط </w:t>
            </w:r>
            <w:r>
              <w:rPr>
                <w:rFonts w:eastAsia="Times New Roman" w:hint="cs"/>
                <w:rtl/>
                <w:lang w:val="en-GB"/>
              </w:rPr>
              <w:t xml:space="preserve">المنصة </w:t>
            </w:r>
            <w:r w:rsidR="00503A37">
              <w:rPr>
                <w:rFonts w:eastAsia="Times New Roman"/>
                <w:rtl/>
                <w:lang w:val="en-GB"/>
              </w:rPr>
              <w:t xml:space="preserve">عبر متصفح الويب أو </w:t>
            </w:r>
            <w:r w:rsidRPr="00C71103">
              <w:rPr>
                <w:rFonts w:eastAsia="Times New Roman"/>
                <w:rtl/>
                <w:lang w:val="en-GB"/>
              </w:rPr>
              <w:t>تطبيق الموبايل.</w:t>
            </w:r>
          </w:p>
          <w:p w14:paraId="2A4040F6" w14:textId="49A81753" w:rsidR="002F30BB" w:rsidRDefault="00F274B8" w:rsidP="00757284">
            <w:pPr>
              <w:spacing w:line="240" w:lineRule="auto"/>
              <w:ind w:left="0"/>
              <w:rPr>
                <w:rFonts w:eastAsia="Times New Roman"/>
                <w:rtl/>
                <w:lang w:val="en-GB"/>
              </w:rPr>
            </w:pPr>
            <w:r w:rsidRPr="000F3D0A">
              <w:rPr>
                <w:rFonts w:eastAsia="Times New Roman" w:hint="cs"/>
                <w:rtl/>
                <w:lang w:val="en-GB"/>
              </w:rPr>
              <w:t xml:space="preserve">2.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sidR="000862F5">
              <w:rPr>
                <w:rFonts w:eastAsia="Times New Roman"/>
                <w:rtl/>
                <w:lang w:val="en-GB"/>
              </w:rPr>
              <w:t>الصفحة الرئيسية</w:t>
            </w:r>
            <w:r w:rsidR="00757284">
              <w:rPr>
                <w:rFonts w:eastAsia="Times New Roman" w:hint="cs"/>
                <w:rtl/>
                <w:lang w:val="en-GB"/>
              </w:rPr>
              <w:t>.</w:t>
            </w:r>
          </w:p>
          <w:p w14:paraId="1AA5A45C" w14:textId="66E31EF8" w:rsidR="00677AEB" w:rsidRDefault="002F30BB" w:rsidP="00900C47">
            <w:pPr>
              <w:spacing w:line="240" w:lineRule="auto"/>
              <w:ind w:left="0"/>
              <w:rPr>
                <w:rFonts w:eastAsia="Times New Roman"/>
                <w:rtl/>
                <w:lang w:val="en-GB" w:bidi="ar-EG"/>
              </w:rPr>
            </w:pPr>
            <w:r>
              <w:rPr>
                <w:rFonts w:eastAsia="Times New Roman" w:hint="cs"/>
                <w:rtl/>
                <w:lang w:val="en-GB"/>
              </w:rPr>
              <w:t xml:space="preserve">3. يقوم النظام بتحميل </w:t>
            </w:r>
            <w:r w:rsidR="004B6905">
              <w:rPr>
                <w:rFonts w:eastAsia="Times New Roman" w:hint="cs"/>
                <w:rtl/>
                <w:lang w:val="en-GB"/>
              </w:rPr>
              <w:t xml:space="preserve">وعرض </w:t>
            </w:r>
            <w:r w:rsidR="000862F5">
              <w:rPr>
                <w:rFonts w:hint="cs"/>
                <w:rtl/>
                <w:lang w:bidi="ar-EG"/>
              </w:rPr>
              <w:t>شريط التنقل العلوي</w:t>
            </w:r>
            <w:r w:rsidR="000862F5" w:rsidRPr="00C71103">
              <w:rPr>
                <w:rFonts w:eastAsia="Times New Roman"/>
                <w:rtl/>
                <w:lang w:val="en-GB"/>
              </w:rPr>
              <w:t xml:space="preserve"> </w:t>
            </w:r>
            <w:r w:rsidR="000862F5">
              <w:rPr>
                <w:rFonts w:eastAsia="Times New Roman"/>
                <w:rtl/>
                <w:lang w:val="en-GB"/>
              </w:rPr>
              <w:t>ثابت</w:t>
            </w:r>
            <w:r w:rsidR="005F4CB0">
              <w:rPr>
                <w:rFonts w:eastAsia="Times New Roman" w:hint="cs"/>
                <w:rtl/>
                <w:lang w:val="en-GB"/>
              </w:rPr>
              <w:t>ا</w:t>
            </w:r>
            <w:r w:rsidR="000862F5">
              <w:rPr>
                <w:rFonts w:eastAsia="Times New Roman"/>
                <w:rtl/>
                <w:lang w:val="en-GB"/>
              </w:rPr>
              <w:t xml:space="preserve"> في </w:t>
            </w:r>
            <w:r w:rsidR="00677AEB">
              <w:rPr>
                <w:rFonts w:eastAsia="Times New Roman" w:hint="cs"/>
                <w:rtl/>
                <w:lang w:val="en-GB"/>
              </w:rPr>
              <w:t xml:space="preserve">أعلى الصفحة. </w:t>
            </w:r>
            <w:r w:rsidR="00677AEB">
              <w:rPr>
                <w:rFonts w:eastAsia="Times New Roman" w:hint="cs"/>
                <w:rtl/>
                <w:lang w:val="en-GB" w:bidi="ar-EG"/>
              </w:rPr>
              <w:t>يتكون الشريط من مستويين بكل منهما بيانات ووظائف مختلفة وفقا لـ</w:t>
            </w:r>
            <w:hyperlink w:anchor="_نموذج_&quot;شريط_التنقل" w:history="1">
              <w:r w:rsidR="00677AEB" w:rsidRPr="00B568FC">
                <w:rPr>
                  <w:rStyle w:val="Hyperlink"/>
                  <w:rFonts w:eastAsia="Times New Roman" w:hint="eastAsia"/>
                  <w:rtl/>
                  <w:lang w:val="en-GB" w:bidi="ar-EG"/>
                </w:rPr>
                <w:t>نموذج</w:t>
              </w:r>
              <w:r w:rsidR="00677AEB" w:rsidRPr="00B568FC">
                <w:rPr>
                  <w:rStyle w:val="Hyperlink"/>
                  <w:rFonts w:eastAsia="Times New Roman"/>
                  <w:rtl/>
                  <w:lang w:val="en-GB" w:bidi="ar-EG"/>
                </w:rPr>
                <w:t xml:space="preserve"> "شريط التنقل العلوي"</w:t>
              </w:r>
            </w:hyperlink>
            <w:r w:rsidR="005F4CB0">
              <w:rPr>
                <w:rFonts w:hint="cs"/>
                <w:rtl/>
              </w:rPr>
              <w:t>.</w:t>
            </w:r>
          </w:p>
          <w:p w14:paraId="5F9F26ED" w14:textId="77777777" w:rsidR="00677AEB" w:rsidRPr="00770108" w:rsidRDefault="00677AEB" w:rsidP="00677AEB">
            <w:pPr>
              <w:spacing w:line="240" w:lineRule="auto"/>
              <w:ind w:left="0"/>
              <w:rPr>
                <w:rtl/>
              </w:rPr>
            </w:pPr>
            <w:r>
              <w:rPr>
                <w:rFonts w:eastAsia="Times New Roman" w:hint="cs"/>
                <w:rtl/>
                <w:lang w:val="en-GB" w:bidi="ar-EG"/>
              </w:rPr>
              <w:t xml:space="preserve"> &gt; للزائر والمستخدم:</w:t>
            </w:r>
          </w:p>
          <w:p w14:paraId="77A53334" w14:textId="77777777" w:rsidR="00677AEB" w:rsidRDefault="00677AEB" w:rsidP="00677AEB">
            <w:pPr>
              <w:spacing w:line="240" w:lineRule="auto"/>
              <w:ind w:left="0"/>
              <w:rPr>
                <w:rtl/>
              </w:rPr>
            </w:pPr>
            <w:r>
              <w:rPr>
                <w:rFonts w:hint="cs"/>
                <w:rtl/>
              </w:rPr>
              <w:t xml:space="preserve">   &gt;&gt; استعراض شعار المنصة.</w:t>
            </w:r>
          </w:p>
          <w:p w14:paraId="17AA3B51" w14:textId="2F48E367" w:rsidR="00677AEB" w:rsidRPr="000F3D0A" w:rsidRDefault="00677AEB" w:rsidP="00677AEB">
            <w:pPr>
              <w:spacing w:line="240" w:lineRule="auto"/>
              <w:ind w:left="0"/>
            </w:pPr>
            <w:r>
              <w:rPr>
                <w:rFonts w:hint="cs"/>
                <w:rtl/>
              </w:rPr>
              <w:t xml:space="preserve">   &gt;&gt;</w:t>
            </w:r>
            <w:r w:rsidRPr="000F3D0A">
              <w:rPr>
                <w:rFonts w:hint="cs"/>
                <w:rtl/>
              </w:rPr>
              <w:t xml:space="preserve"> </w:t>
            </w:r>
            <w:r>
              <w:rPr>
                <w:rFonts w:hint="cs"/>
                <w:rtl/>
              </w:rPr>
              <w:t>استعراض وظيفة</w:t>
            </w:r>
            <w:r w:rsidRPr="000F3D0A">
              <w:rPr>
                <w:rtl/>
              </w:rPr>
              <w:t xml:space="preserve"> البحث</w:t>
            </w:r>
            <w:r>
              <w:rPr>
                <w:rFonts w:hint="cs"/>
                <w:rtl/>
              </w:rPr>
              <w:t xml:space="preserve"> </w:t>
            </w:r>
            <w:r w:rsidR="00503A37">
              <w:rPr>
                <w:rFonts w:hint="cs"/>
                <w:rtl/>
              </w:rPr>
              <w:t xml:space="preserve">عن </w:t>
            </w:r>
            <w:r>
              <w:rPr>
                <w:rFonts w:hint="cs"/>
                <w:rtl/>
              </w:rPr>
              <w:t>منتج معين</w:t>
            </w:r>
            <w:r w:rsidRPr="000F3D0A">
              <w:rPr>
                <w:rtl/>
              </w:rPr>
              <w:t>.</w:t>
            </w:r>
          </w:p>
          <w:p w14:paraId="78B25BC7" w14:textId="36C7EFE4" w:rsidR="00677AEB" w:rsidRDefault="00677AEB" w:rsidP="00677AEB">
            <w:pPr>
              <w:spacing w:line="240" w:lineRule="auto"/>
              <w:ind w:left="0"/>
              <w:rPr>
                <w:rtl/>
              </w:rPr>
            </w:pPr>
            <w:r>
              <w:rPr>
                <w:rFonts w:hint="cs"/>
                <w:rtl/>
              </w:rPr>
              <w:t xml:space="preserve">   &gt;&gt;</w:t>
            </w:r>
            <w:r w:rsidRPr="000F3D0A">
              <w:rPr>
                <w:rFonts w:hint="cs"/>
                <w:rtl/>
              </w:rPr>
              <w:t xml:space="preserve"> </w:t>
            </w:r>
            <w:r>
              <w:rPr>
                <w:rFonts w:hint="cs"/>
                <w:rtl/>
              </w:rPr>
              <w:t xml:space="preserve">استعراض زر اللغة </w:t>
            </w:r>
            <w:r w:rsidR="00503A37">
              <w:rPr>
                <w:rFonts w:hint="cs"/>
                <w:rtl/>
              </w:rPr>
              <w:t>(عربي/ُ</w:t>
            </w:r>
            <w:r w:rsidR="00503A37">
              <w:t>English</w:t>
            </w:r>
            <w:r w:rsidR="00503A37">
              <w:rPr>
                <w:rFonts w:hint="cs"/>
                <w:rtl/>
              </w:rPr>
              <w:t xml:space="preserve">) </w:t>
            </w:r>
            <w:r>
              <w:rPr>
                <w:rFonts w:hint="cs"/>
                <w:rtl/>
              </w:rPr>
              <w:t>ل</w:t>
            </w:r>
            <w:r w:rsidRPr="000F3D0A">
              <w:rPr>
                <w:rtl/>
              </w:rPr>
              <w:t>عرض المنصة باللغة العربية أو الإنجليزية مع إمكانية التبديل.</w:t>
            </w:r>
          </w:p>
          <w:p w14:paraId="6D77DAD3" w14:textId="77777777" w:rsidR="00677AEB" w:rsidRDefault="00677AEB" w:rsidP="00677AEB">
            <w:pPr>
              <w:spacing w:line="240" w:lineRule="auto"/>
              <w:ind w:left="0"/>
              <w:rPr>
                <w:rtl/>
              </w:rPr>
            </w:pPr>
            <w:r>
              <w:rPr>
                <w:rFonts w:hint="cs"/>
                <w:rtl/>
              </w:rPr>
              <w:t xml:space="preserve">   &gt;&gt; استعراض ازرار "تسجيل الدخول" و"تسجيل جديد".</w:t>
            </w:r>
          </w:p>
          <w:p w14:paraId="2A12C278" w14:textId="77777777" w:rsidR="00677AEB" w:rsidRDefault="00677AEB" w:rsidP="00677AEB">
            <w:pPr>
              <w:spacing w:line="240" w:lineRule="auto"/>
              <w:ind w:left="0"/>
              <w:rPr>
                <w:rtl/>
              </w:rPr>
            </w:pPr>
            <w:r>
              <w:rPr>
                <w:rFonts w:hint="cs"/>
                <w:rtl/>
              </w:rPr>
              <w:t xml:space="preserve">   &gt;&gt; استعراض ايقونات "المفضلة"</w:t>
            </w:r>
            <w:r w:rsidRPr="000F3D0A">
              <w:rPr>
                <w:rtl/>
              </w:rPr>
              <w:t>،</w:t>
            </w:r>
            <w:r>
              <w:rPr>
                <w:rFonts w:hint="cs"/>
                <w:rtl/>
              </w:rPr>
              <w:t xml:space="preserve"> "سلة المشتريات"</w:t>
            </w:r>
            <w:r w:rsidRPr="000F3D0A">
              <w:rPr>
                <w:rtl/>
              </w:rPr>
              <w:t>،</w:t>
            </w:r>
            <w:r>
              <w:rPr>
                <w:rFonts w:hint="cs"/>
                <w:rtl/>
              </w:rPr>
              <w:t xml:space="preserve"> و"الاشعارات".</w:t>
            </w:r>
          </w:p>
          <w:p w14:paraId="1FCE3E62" w14:textId="5CDF88E4" w:rsidR="00503A37" w:rsidRDefault="00677AEB" w:rsidP="00503A37">
            <w:pPr>
              <w:spacing w:line="240" w:lineRule="auto"/>
              <w:ind w:left="0"/>
              <w:rPr>
                <w:rtl/>
              </w:rPr>
            </w:pPr>
            <w:r>
              <w:rPr>
                <w:rFonts w:hint="cs"/>
                <w:rtl/>
              </w:rPr>
              <w:t xml:space="preserve">   &gt;&gt; استعراض قائمة ب</w:t>
            </w:r>
            <w:r w:rsidR="00503A37">
              <w:rPr>
                <w:rFonts w:hint="cs"/>
                <w:rtl/>
              </w:rPr>
              <w:t>ال</w:t>
            </w:r>
            <w:r>
              <w:rPr>
                <w:rFonts w:hint="cs"/>
                <w:rtl/>
              </w:rPr>
              <w:t xml:space="preserve">فئات </w:t>
            </w:r>
            <w:r w:rsidR="00503A37">
              <w:rPr>
                <w:rFonts w:hint="cs"/>
                <w:rtl/>
              </w:rPr>
              <w:t>الرئيسية.</w:t>
            </w:r>
          </w:p>
          <w:p w14:paraId="2CBB4C23" w14:textId="564CBFB5" w:rsidR="00677AEB" w:rsidRDefault="00503A37" w:rsidP="00503A37">
            <w:pPr>
              <w:spacing w:line="240" w:lineRule="auto"/>
              <w:ind w:left="0"/>
              <w:rPr>
                <w:rtl/>
              </w:rPr>
            </w:pPr>
            <w:r>
              <w:rPr>
                <w:rFonts w:hint="cs"/>
                <w:rtl/>
              </w:rPr>
              <w:t xml:space="preserve">   &gt;&gt; استعراض شريط الاختصارات السريعة لل</w:t>
            </w:r>
            <w:r w:rsidR="00677AEB">
              <w:rPr>
                <w:rFonts w:hint="cs"/>
                <w:rtl/>
              </w:rPr>
              <w:t>فئات (رئيسية أو فرعية) المختار ظهورها بالشري</w:t>
            </w:r>
            <w:r>
              <w:rPr>
                <w:rFonts w:hint="cs"/>
                <w:rtl/>
              </w:rPr>
              <w:t>ط</w:t>
            </w:r>
            <w:r w:rsidR="00677AEB">
              <w:rPr>
                <w:rFonts w:hint="cs"/>
                <w:rtl/>
              </w:rPr>
              <w:t>.</w:t>
            </w:r>
          </w:p>
          <w:p w14:paraId="2864ACB0" w14:textId="77777777" w:rsidR="00677AEB" w:rsidRDefault="00677AEB" w:rsidP="00677AEB">
            <w:pPr>
              <w:spacing w:line="240" w:lineRule="auto"/>
              <w:ind w:left="0"/>
            </w:pPr>
            <w:r>
              <w:rPr>
                <w:rFonts w:hint="cs"/>
                <w:rtl/>
              </w:rPr>
              <w:t xml:space="preserve">   &gt;&gt; استعراض زر "بيع منتجك".</w:t>
            </w:r>
          </w:p>
          <w:p w14:paraId="3941AAD6" w14:textId="77777777" w:rsidR="00677AEB" w:rsidRDefault="00677AEB" w:rsidP="00677AEB">
            <w:pPr>
              <w:spacing w:line="240" w:lineRule="auto"/>
              <w:ind w:left="0"/>
              <w:rPr>
                <w:rtl/>
                <w:lang w:bidi="ar-EG"/>
              </w:rPr>
            </w:pPr>
            <w:r>
              <w:rPr>
                <w:rFonts w:hint="cs"/>
                <w:rtl/>
                <w:lang w:bidi="ar-EG"/>
              </w:rPr>
              <w:t xml:space="preserve"> &gt; للمستخدم:</w:t>
            </w:r>
          </w:p>
          <w:p w14:paraId="2743B7D9" w14:textId="77777777" w:rsidR="00677AEB" w:rsidRDefault="00677AEB" w:rsidP="00677AEB">
            <w:pPr>
              <w:spacing w:line="240" w:lineRule="auto"/>
              <w:ind w:left="0"/>
              <w:rPr>
                <w:rtl/>
              </w:rPr>
            </w:pPr>
            <w:r>
              <w:rPr>
                <w:rFonts w:hint="cs"/>
                <w:rtl/>
              </w:rPr>
              <w:t xml:space="preserve">   &gt;&gt; استعراض زر "اسم المستخدم" الذي يحتوي على زر بقائمة منسدلة لحسابات الشركات المرتبطة أو امكانية تسجيل حساب شركات جديد.</w:t>
            </w:r>
          </w:p>
          <w:p w14:paraId="6BF0CD15" w14:textId="77777777" w:rsidR="00677AEB" w:rsidRPr="000F3D0A" w:rsidRDefault="00677AEB" w:rsidP="00677AEB">
            <w:pPr>
              <w:spacing w:line="240" w:lineRule="auto"/>
              <w:ind w:left="0"/>
            </w:pPr>
            <w:r>
              <w:rPr>
                <w:rFonts w:hint="cs"/>
                <w:rtl/>
              </w:rPr>
              <w:t xml:space="preserve">   &gt;&gt; استعراض زر "تسجيل خروج".</w:t>
            </w:r>
          </w:p>
          <w:p w14:paraId="30CF9B46" w14:textId="77777777" w:rsidR="00900C47" w:rsidRDefault="00677AEB" w:rsidP="005D4452">
            <w:pPr>
              <w:spacing w:line="240" w:lineRule="auto"/>
              <w:ind w:left="0"/>
              <w:rPr>
                <w:rtl/>
              </w:rPr>
            </w:pPr>
            <w:r>
              <w:rPr>
                <w:rFonts w:hint="cs"/>
                <w:rtl/>
              </w:rPr>
              <w:t xml:space="preserve">   &gt;&gt; استعراض عدد اعلانات المنتجات بالمفضلة وعدد المنتجات بسلة المشتريات وعدد الاشعارات غير المقروءة للمستخدم.</w:t>
            </w:r>
          </w:p>
          <w:p w14:paraId="56B1B1D3" w14:textId="3A5F51F3" w:rsidR="00BC70FA" w:rsidRPr="00BC70FA" w:rsidRDefault="00BC70FA" w:rsidP="00503A37">
            <w:pPr>
              <w:spacing w:line="240" w:lineRule="auto"/>
              <w:ind w:left="0"/>
            </w:pPr>
            <w:r>
              <w:rPr>
                <w:rFonts w:hint="cs"/>
                <w:rtl/>
              </w:rPr>
              <w:t>4. يقوم</w:t>
            </w:r>
            <w:r w:rsidRPr="00BC70FA">
              <w:rPr>
                <w:rtl/>
              </w:rPr>
              <w:t xml:space="preserve"> الزائر/المستخدم </w:t>
            </w:r>
            <w:r>
              <w:rPr>
                <w:rFonts w:hint="cs"/>
                <w:rtl/>
              </w:rPr>
              <w:t xml:space="preserve">باختيار </w:t>
            </w:r>
            <w:r w:rsidRPr="00BC70FA">
              <w:rPr>
                <w:rtl/>
              </w:rPr>
              <w:t xml:space="preserve">وظيفة من شريط التنقل </w:t>
            </w:r>
            <w:r w:rsidR="00E058DB">
              <w:rPr>
                <w:rFonts w:hint="cs"/>
                <w:rtl/>
              </w:rPr>
              <w:t xml:space="preserve">العلوي </w:t>
            </w:r>
            <w:r w:rsidRPr="00BC70FA">
              <w:rPr>
                <w:rtl/>
              </w:rPr>
              <w:t xml:space="preserve">(مثل البحث، </w:t>
            </w:r>
            <w:r w:rsidR="00503A37">
              <w:rPr>
                <w:rFonts w:hint="cs"/>
                <w:rtl/>
              </w:rPr>
              <w:t>فئة معينة</w:t>
            </w:r>
            <w:r w:rsidRPr="00BC70FA">
              <w:rPr>
                <w:rtl/>
              </w:rPr>
              <w:t>،</w:t>
            </w:r>
            <w:r>
              <w:rPr>
                <w:rtl/>
              </w:rPr>
              <w:t xml:space="preserve"> أو تسجيل الدخول) لتصفح المنصة.</w:t>
            </w:r>
          </w:p>
        </w:tc>
      </w:tr>
      <w:tr w:rsidR="002F30BB" w:rsidRPr="000F3D0A" w14:paraId="31EF2CC3" w14:textId="77777777" w:rsidTr="009A2D5C">
        <w:trPr>
          <w:trHeight w:val="20"/>
          <w:jc w:val="center"/>
        </w:trPr>
        <w:tc>
          <w:tcPr>
            <w:tcW w:w="1670" w:type="dxa"/>
            <w:tcBorders>
              <w:right w:val="single" w:sz="12" w:space="0" w:color="auto"/>
            </w:tcBorders>
            <w:shd w:val="clear" w:color="auto" w:fill="FADAD2" w:themeFill="accent1" w:themeFillTint="33"/>
            <w:vAlign w:val="center"/>
          </w:tcPr>
          <w:p w14:paraId="14C1EB46" w14:textId="58ED87C6" w:rsidR="002F30BB" w:rsidRPr="000F3D0A" w:rsidRDefault="002F30BB" w:rsidP="002F30BB">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850" w:type="dxa"/>
            <w:tcBorders>
              <w:left w:val="single" w:sz="12" w:space="0" w:color="auto"/>
            </w:tcBorders>
            <w:shd w:val="clear" w:color="auto" w:fill="auto"/>
            <w:vAlign w:val="center"/>
          </w:tcPr>
          <w:p w14:paraId="41D4DF94" w14:textId="269940DF" w:rsidR="00FD47F7" w:rsidRDefault="00BC70FA" w:rsidP="00D60F51">
            <w:pPr>
              <w:spacing w:line="240" w:lineRule="auto"/>
              <w:ind w:left="0"/>
              <w:rPr>
                <w:rFonts w:eastAsia="Times New Roman"/>
                <w:rtl/>
                <w:lang w:val="en-GB"/>
              </w:rPr>
            </w:pPr>
            <w:r>
              <w:rPr>
                <w:rFonts w:eastAsia="Times New Roman" w:hint="cs"/>
                <w:rtl/>
                <w:lang w:val="en-GB"/>
              </w:rPr>
              <w:t>5</w:t>
            </w:r>
            <w:r w:rsidR="00FD47F7">
              <w:rPr>
                <w:rFonts w:eastAsia="Times New Roman" w:hint="cs"/>
                <w:rtl/>
                <w:lang w:val="en-GB"/>
              </w:rPr>
              <w:t xml:space="preserve">. في الخطوة رقم 1، </w:t>
            </w:r>
            <w:r w:rsidR="00F143EB">
              <w:rPr>
                <w:rFonts w:eastAsia="Times New Roman" w:hint="cs"/>
                <w:rtl/>
                <w:lang w:val="en-GB"/>
              </w:rPr>
              <w:t>إذا</w:t>
            </w:r>
            <w:r w:rsidR="002F30BB">
              <w:rPr>
                <w:rFonts w:eastAsia="Times New Roman" w:hint="cs"/>
                <w:rtl/>
                <w:lang w:val="en-GB"/>
              </w:rPr>
              <w:t xml:space="preserve"> قام الزائر/المستخدم باستخدام رابط مباشر لاحد صفحات المنصة أو ان يقوم بالضغط على أي زر أو ايقونة تفاعلية تقوم بالانتقال الى أي صفحة</w:t>
            </w:r>
            <w:r w:rsidR="00D60F51">
              <w:rPr>
                <w:rFonts w:eastAsia="Times New Roman" w:hint="cs"/>
                <w:rtl/>
                <w:lang w:val="en-GB"/>
              </w:rPr>
              <w:t xml:space="preserve"> أخرى بالمنصة اثناء تصفح المنصة، </w:t>
            </w:r>
            <w:r w:rsidR="00FD47F7" w:rsidRPr="00C71103">
              <w:rPr>
                <w:rFonts w:eastAsia="Times New Roman"/>
                <w:rtl/>
                <w:lang w:val="en-GB"/>
              </w:rPr>
              <w:t>ي</w:t>
            </w:r>
            <w:r w:rsidR="00FD47F7">
              <w:rPr>
                <w:rFonts w:eastAsia="Times New Roman"/>
                <w:rtl/>
                <w:lang w:val="en-GB"/>
              </w:rPr>
              <w:t>قوم النظام بعرض الصفحة</w:t>
            </w:r>
            <w:r w:rsidR="00D60F51">
              <w:rPr>
                <w:rFonts w:eastAsia="Times New Roman" w:hint="cs"/>
                <w:rtl/>
                <w:lang w:val="en-GB"/>
              </w:rPr>
              <w:t xml:space="preserve"> المطلوبة</w:t>
            </w:r>
            <w:r w:rsidR="00757284">
              <w:rPr>
                <w:rFonts w:eastAsia="Times New Roman" w:hint="cs"/>
                <w:rtl/>
                <w:lang w:val="en-GB"/>
              </w:rPr>
              <w:t xml:space="preserve"> مع تحميل وعرض شريط التنقل العلوي ثابتا اعلى الصفحة.</w:t>
            </w:r>
          </w:p>
          <w:p w14:paraId="3BA2C993" w14:textId="4F742DFE" w:rsidR="00677AEB" w:rsidRDefault="00BC70FA" w:rsidP="00883C5F">
            <w:pPr>
              <w:spacing w:line="240" w:lineRule="auto"/>
              <w:ind w:left="0"/>
              <w:rPr>
                <w:rFonts w:eastAsia="Times New Roman"/>
                <w:rtl/>
                <w:lang w:val="en-GB"/>
              </w:rPr>
            </w:pPr>
            <w:r>
              <w:rPr>
                <w:rFonts w:eastAsia="Times New Roman" w:hint="cs"/>
                <w:rtl/>
                <w:lang w:val="en-GB"/>
              </w:rPr>
              <w:t>6</w:t>
            </w:r>
            <w:r w:rsidR="00677AEB">
              <w:rPr>
                <w:rFonts w:eastAsia="Times New Roman" w:hint="cs"/>
                <w:rtl/>
                <w:lang w:val="en-GB"/>
              </w:rPr>
              <w:t xml:space="preserve">. في الخطوة رقم </w:t>
            </w:r>
            <w:r w:rsidR="00883C5F">
              <w:rPr>
                <w:rFonts w:eastAsia="Times New Roman" w:hint="cs"/>
                <w:rtl/>
                <w:lang w:val="en-GB"/>
              </w:rPr>
              <w:t>4</w:t>
            </w:r>
            <w:r w:rsidR="00677AEB">
              <w:rPr>
                <w:rFonts w:eastAsia="Times New Roman" w:hint="cs"/>
                <w:rtl/>
                <w:lang w:val="en-GB"/>
              </w:rPr>
              <w:t>:</w:t>
            </w:r>
          </w:p>
          <w:p w14:paraId="6A7B0D50" w14:textId="6E3775CD" w:rsidR="00503A37" w:rsidRDefault="00503A37" w:rsidP="00503A37">
            <w:pPr>
              <w:spacing w:line="240" w:lineRule="auto"/>
              <w:ind w:left="0"/>
              <w:rPr>
                <w:rtl/>
              </w:rPr>
            </w:pPr>
            <w:r>
              <w:rPr>
                <w:rFonts w:hint="cs"/>
                <w:rtl/>
              </w:rPr>
              <w:t xml:space="preserve"> &gt;</w:t>
            </w:r>
            <w:r w:rsidRPr="000F3D0A">
              <w:rPr>
                <w:rtl/>
              </w:rPr>
              <w:t xml:space="preserve"> </w:t>
            </w:r>
            <w:r>
              <w:rPr>
                <w:rFonts w:hint="cs"/>
                <w:rtl/>
              </w:rPr>
              <w:t xml:space="preserve">إذا قام الزائر بالضغط </w:t>
            </w:r>
            <w:r>
              <w:rPr>
                <w:rtl/>
              </w:rPr>
              <w:t>على زر "تسجيل جديد"</w:t>
            </w:r>
            <w:r>
              <w:rPr>
                <w:rFonts w:hint="cs"/>
                <w:rtl/>
              </w:rPr>
              <w:t xml:space="preserve"> يقوم النظام بالانتقال الى صفحة "</w:t>
            </w:r>
            <w:hyperlink w:anchor="_تسجيل_حساب_أشخاص_1" w:history="1">
              <w:r w:rsidRPr="00503A37">
                <w:rPr>
                  <w:rStyle w:val="Hyperlink"/>
                  <w:rFonts w:hint="cs"/>
                  <w:rtl/>
                </w:rPr>
                <w:t>تسجيل حساب أشخاص جديد</w:t>
              </w:r>
            </w:hyperlink>
            <w:r>
              <w:rPr>
                <w:rFonts w:hint="cs"/>
                <w:rtl/>
              </w:rPr>
              <w:t>".</w:t>
            </w:r>
          </w:p>
          <w:p w14:paraId="3715382C" w14:textId="52BB9E99" w:rsidR="00503A37" w:rsidRDefault="00503A37" w:rsidP="00503A37">
            <w:pPr>
              <w:spacing w:line="240" w:lineRule="auto"/>
              <w:ind w:left="0"/>
              <w:rPr>
                <w:rtl/>
              </w:rPr>
            </w:pPr>
            <w:r>
              <w:rPr>
                <w:rFonts w:hint="cs"/>
                <w:rtl/>
                <w:lang w:val="en-GB"/>
              </w:rPr>
              <w:t xml:space="preserve"> &gt; </w:t>
            </w:r>
            <w:r>
              <w:rPr>
                <w:rFonts w:hint="cs"/>
                <w:rtl/>
              </w:rPr>
              <w:t xml:space="preserve">إذا قام الزائر بالضغط </w:t>
            </w:r>
            <w:r>
              <w:rPr>
                <w:rFonts w:hint="cs"/>
                <w:rtl/>
                <w:lang w:val="en-GB"/>
              </w:rPr>
              <w:t xml:space="preserve">على زر "تسجيل الدخول" </w:t>
            </w:r>
            <w:r>
              <w:rPr>
                <w:rFonts w:hint="cs"/>
                <w:rtl/>
              </w:rPr>
              <w:t>يقوم النظام بالانتقال الى صفحة "</w:t>
            </w:r>
            <w:hyperlink w:anchor="_تسجيل_الدخول_للمنصة" w:history="1">
              <w:r w:rsidRPr="00503A37">
                <w:rPr>
                  <w:rStyle w:val="Hyperlink"/>
                  <w:rFonts w:hint="cs"/>
                  <w:rtl/>
                </w:rPr>
                <w:t>تسجيل الدخول</w:t>
              </w:r>
            </w:hyperlink>
            <w:r>
              <w:rPr>
                <w:rFonts w:hint="cs"/>
                <w:rtl/>
              </w:rPr>
              <w:t>".</w:t>
            </w:r>
          </w:p>
          <w:p w14:paraId="5CF54D6F" w14:textId="005E197A" w:rsidR="00EA53A7" w:rsidRDefault="00EA53A7" w:rsidP="00503A37">
            <w:pPr>
              <w:spacing w:line="240" w:lineRule="auto"/>
              <w:ind w:left="0"/>
              <w:rPr>
                <w:rtl/>
                <w:lang w:bidi="ar-EG"/>
              </w:rPr>
            </w:pPr>
            <w:r>
              <w:rPr>
                <w:rFonts w:hint="cs"/>
                <w:rtl/>
              </w:rPr>
              <w:t xml:space="preserve"> &gt; </w:t>
            </w:r>
            <w:r>
              <w:rPr>
                <w:rFonts w:hint="cs"/>
                <w:rtl/>
                <w:lang w:bidi="ar-EG"/>
              </w:rPr>
              <w:t>إذا قام الزائر/المستخدم</w:t>
            </w:r>
            <w:r w:rsidRPr="00E33380">
              <w:rPr>
                <w:rtl/>
                <w:lang w:bidi="ar-EG"/>
              </w:rPr>
              <w:t xml:space="preserve"> </w:t>
            </w:r>
            <w:r>
              <w:rPr>
                <w:rFonts w:hint="cs"/>
                <w:rtl/>
                <w:lang w:bidi="ar-EG"/>
              </w:rPr>
              <w:t>ب</w:t>
            </w:r>
            <w:r w:rsidRPr="00E33380">
              <w:rPr>
                <w:rtl/>
                <w:lang w:bidi="ar-EG"/>
              </w:rPr>
              <w:t xml:space="preserve">الضغط على </w:t>
            </w:r>
            <w:r>
              <w:rPr>
                <w:rFonts w:hint="cs"/>
                <w:rtl/>
                <w:lang w:bidi="ar-EG"/>
              </w:rPr>
              <w:t>زر "العربية"، يقوم النظام بإعادة تحميل الصفحة الحالية وعرض المنصة باللغة العربية.</w:t>
            </w:r>
          </w:p>
          <w:p w14:paraId="16DC885D" w14:textId="5D389048" w:rsidR="00EA53A7" w:rsidRPr="00503A37" w:rsidRDefault="00EA53A7" w:rsidP="00EA53A7">
            <w:pPr>
              <w:spacing w:line="240" w:lineRule="auto"/>
              <w:ind w:left="0"/>
              <w:rPr>
                <w:rtl/>
              </w:rPr>
            </w:pPr>
            <w:r>
              <w:rPr>
                <w:rFonts w:hint="cs"/>
                <w:rtl/>
              </w:rPr>
              <w:t xml:space="preserve"> &gt; </w:t>
            </w:r>
            <w:r>
              <w:rPr>
                <w:rFonts w:hint="cs"/>
                <w:rtl/>
                <w:lang w:bidi="ar-EG"/>
              </w:rPr>
              <w:t>إذا قام الزائر/المستخدم</w:t>
            </w:r>
            <w:r w:rsidRPr="00E33380">
              <w:rPr>
                <w:rtl/>
                <w:lang w:bidi="ar-EG"/>
              </w:rPr>
              <w:t xml:space="preserve"> </w:t>
            </w:r>
            <w:r>
              <w:rPr>
                <w:rFonts w:hint="cs"/>
                <w:rtl/>
                <w:lang w:bidi="ar-EG"/>
              </w:rPr>
              <w:t>ب</w:t>
            </w:r>
            <w:r w:rsidRPr="00E33380">
              <w:rPr>
                <w:rtl/>
                <w:lang w:bidi="ar-EG"/>
              </w:rPr>
              <w:t xml:space="preserve">الضغط على </w:t>
            </w:r>
            <w:r>
              <w:rPr>
                <w:rFonts w:hint="cs"/>
                <w:rtl/>
                <w:lang w:bidi="ar-EG"/>
              </w:rPr>
              <w:t>زر "</w:t>
            </w:r>
            <w:r>
              <w:rPr>
                <w:lang w:bidi="ar-EG"/>
              </w:rPr>
              <w:t>English</w:t>
            </w:r>
            <w:r>
              <w:rPr>
                <w:rFonts w:hint="cs"/>
                <w:rtl/>
                <w:lang w:bidi="ar-EG"/>
              </w:rPr>
              <w:t>"، يقوم النظام بإعادة تحميل الصفحة الحالية وعرض المنصة باللغة الانجليزية.</w:t>
            </w:r>
          </w:p>
          <w:p w14:paraId="7CC4F187" w14:textId="03FB247C" w:rsidR="00677AEB" w:rsidRDefault="00503A37" w:rsidP="00677AEB">
            <w:pPr>
              <w:spacing w:line="240" w:lineRule="auto"/>
              <w:ind w:left="0"/>
              <w:rPr>
                <w:rtl/>
                <w:lang w:bidi="ar-EG"/>
              </w:rPr>
            </w:pPr>
            <w:r>
              <w:rPr>
                <w:rFonts w:eastAsia="Times New Roman" w:hint="cs"/>
                <w:rtl/>
                <w:lang w:val="en-GB"/>
              </w:rPr>
              <w:t xml:space="preserve"> </w:t>
            </w:r>
            <w:r w:rsidR="00677AEB">
              <w:rPr>
                <w:rFonts w:eastAsia="Times New Roman" w:hint="cs"/>
                <w:rtl/>
                <w:lang w:val="en-GB"/>
              </w:rPr>
              <w:t xml:space="preserve">&gt; </w:t>
            </w:r>
            <w:r w:rsidR="00F143EB">
              <w:rPr>
                <w:rFonts w:hint="cs"/>
                <w:rtl/>
                <w:lang w:bidi="ar-EG"/>
              </w:rPr>
              <w:t>إذا</w:t>
            </w:r>
            <w:r w:rsidR="00677AEB">
              <w:rPr>
                <w:rFonts w:hint="cs"/>
                <w:rtl/>
                <w:lang w:bidi="ar-EG"/>
              </w:rPr>
              <w:t xml:space="preserve"> قام الزائر/المستخدم</w:t>
            </w:r>
            <w:r w:rsidR="00677AEB" w:rsidRPr="00E33380">
              <w:rPr>
                <w:rtl/>
                <w:lang w:bidi="ar-EG"/>
              </w:rPr>
              <w:t xml:space="preserve"> </w:t>
            </w:r>
            <w:r w:rsidR="00677AEB">
              <w:rPr>
                <w:rFonts w:hint="cs"/>
                <w:rtl/>
                <w:lang w:bidi="ar-EG"/>
              </w:rPr>
              <w:t>ب</w:t>
            </w:r>
            <w:r w:rsidR="00677AEB" w:rsidRPr="00E33380">
              <w:rPr>
                <w:rtl/>
                <w:lang w:bidi="ar-EG"/>
              </w:rPr>
              <w:t xml:space="preserve">الضغط على الزر </w:t>
            </w:r>
            <w:r w:rsidR="00677AEB">
              <w:rPr>
                <w:rFonts w:hint="cs"/>
                <w:rtl/>
                <w:lang w:bidi="ar-EG"/>
              </w:rPr>
              <w:t>"</w:t>
            </w:r>
            <w:r w:rsidR="00677AEB" w:rsidRPr="00E33380">
              <w:rPr>
                <w:rtl/>
                <w:lang w:bidi="ar-EG"/>
              </w:rPr>
              <w:t>بحث</w:t>
            </w:r>
            <w:r w:rsidR="00677AEB">
              <w:rPr>
                <w:rFonts w:hint="cs"/>
                <w:rtl/>
                <w:lang w:bidi="ar-EG"/>
              </w:rPr>
              <w:t>"</w:t>
            </w:r>
          </w:p>
          <w:p w14:paraId="69D0ADBD" w14:textId="43B2E7B1" w:rsidR="00677AEB" w:rsidRDefault="00677AEB" w:rsidP="00677AEB">
            <w:pPr>
              <w:spacing w:line="240" w:lineRule="auto"/>
              <w:ind w:left="0"/>
              <w:rPr>
                <w:rtl/>
                <w:lang w:bidi="ar-EG"/>
              </w:rPr>
            </w:pPr>
            <w:r>
              <w:rPr>
                <w:rFonts w:hint="cs"/>
                <w:rtl/>
                <w:lang w:bidi="ar-EG"/>
              </w:rPr>
              <w:t xml:space="preserve">   &gt;&gt; ي</w:t>
            </w:r>
            <w:r w:rsidRPr="00E33380">
              <w:rPr>
                <w:rtl/>
                <w:lang w:bidi="ar-EG"/>
              </w:rPr>
              <w:t>قوم النظام بالتحقق م</w:t>
            </w:r>
            <w:r>
              <w:rPr>
                <w:rtl/>
                <w:lang w:bidi="ar-EG"/>
              </w:rPr>
              <w:t>ن وجود نص بحقل "ماذا تبحث عنه؟"</w:t>
            </w:r>
            <w:r>
              <w:rPr>
                <w:rFonts w:hint="cs"/>
                <w:rtl/>
                <w:lang w:bidi="ar-EG"/>
              </w:rPr>
              <w:t xml:space="preserve"> </w:t>
            </w:r>
            <w:r w:rsidRPr="00E33380">
              <w:rPr>
                <w:rtl/>
                <w:lang w:bidi="ar-EG"/>
              </w:rPr>
              <w:t>بالإضافة الى التحقق من قيمة الحقل "اختر الفئة" هل سيتم البحث بالنص المكتوب في كل التصنيفات ام في تصنيف محدد مختار</w:t>
            </w:r>
            <w:r>
              <w:rPr>
                <w:rFonts w:hint="cs"/>
                <w:rtl/>
                <w:lang w:bidi="ar-EG"/>
              </w:rPr>
              <w:t>.</w:t>
            </w:r>
          </w:p>
          <w:p w14:paraId="40617571" w14:textId="05857D15" w:rsidR="00677AEB" w:rsidRDefault="00677AEB" w:rsidP="00677AEB">
            <w:pPr>
              <w:spacing w:line="240" w:lineRule="auto"/>
              <w:ind w:left="0"/>
              <w:rPr>
                <w:rtl/>
                <w:lang w:bidi="ar-EG"/>
              </w:rPr>
            </w:pPr>
            <w:r>
              <w:rPr>
                <w:rFonts w:hint="cs"/>
                <w:rtl/>
                <w:lang w:bidi="ar-EG"/>
              </w:rPr>
              <w:t xml:space="preserve">   &gt;&gt; يقوم النظام بالانتقال الى "</w:t>
            </w:r>
            <w:hyperlink w:anchor="_صفحة_قوائم_اعلانات" w:history="1">
              <w:r w:rsidRPr="00503A37">
                <w:rPr>
                  <w:rStyle w:val="Hyperlink"/>
                  <w:rFonts w:hint="cs"/>
                  <w:rtl/>
                  <w:lang w:bidi="ar-EG"/>
                </w:rPr>
                <w:t>صفحة قوائم اعلانات المنتجات</w:t>
              </w:r>
            </w:hyperlink>
            <w:r>
              <w:rPr>
                <w:rFonts w:hint="cs"/>
                <w:rtl/>
                <w:lang w:bidi="ar-EG"/>
              </w:rPr>
              <w:t>" لعرض نتائج البحث.</w:t>
            </w:r>
          </w:p>
          <w:p w14:paraId="4340BCA9" w14:textId="797C31E3" w:rsidR="00503A37" w:rsidRDefault="00503A37" w:rsidP="00503A37">
            <w:pPr>
              <w:spacing w:line="240" w:lineRule="auto"/>
              <w:ind w:left="0"/>
              <w:rPr>
                <w:rtl/>
                <w:lang w:bidi="ar-EG"/>
              </w:rPr>
            </w:pPr>
            <w:r>
              <w:rPr>
                <w:rFonts w:hint="cs"/>
                <w:rtl/>
                <w:lang w:bidi="ar-EG"/>
              </w:rPr>
              <w:lastRenderedPageBreak/>
              <w:t xml:space="preserve"> &gt; إذا قام الزائر/المستخدم</w:t>
            </w:r>
            <w:r w:rsidRPr="00E33380">
              <w:rPr>
                <w:rtl/>
                <w:lang w:bidi="ar-EG"/>
              </w:rPr>
              <w:t xml:space="preserve"> </w:t>
            </w:r>
            <w:r>
              <w:rPr>
                <w:rFonts w:hint="cs"/>
                <w:rtl/>
                <w:lang w:bidi="ar-EG"/>
              </w:rPr>
              <w:t>ب</w:t>
            </w:r>
            <w:r w:rsidRPr="00E33380">
              <w:rPr>
                <w:rtl/>
                <w:lang w:bidi="ar-EG"/>
              </w:rPr>
              <w:t xml:space="preserve">الضغط </w:t>
            </w:r>
            <w:r>
              <w:rPr>
                <w:rFonts w:hint="cs"/>
                <w:rtl/>
                <w:lang w:bidi="ar-EG"/>
              </w:rPr>
              <w:t>على اي فئة من قائمة الفئات الرئيسية او أي فئة من ش</w:t>
            </w:r>
            <w:r w:rsidR="00D5101A">
              <w:rPr>
                <w:rFonts w:hint="cs"/>
                <w:rtl/>
                <w:lang w:bidi="ar-EG"/>
              </w:rPr>
              <w:t>ر</w:t>
            </w:r>
            <w:r>
              <w:rPr>
                <w:rFonts w:hint="cs"/>
                <w:rtl/>
                <w:lang w:bidi="ar-EG"/>
              </w:rPr>
              <w:t>يط الاختصارات السريعة يقوم النظام بالانتقال الى "</w:t>
            </w:r>
            <w:hyperlink w:anchor="_صفحة_قوائم_اعلانات" w:history="1">
              <w:r w:rsidRPr="00503A37">
                <w:rPr>
                  <w:rStyle w:val="Hyperlink"/>
                  <w:rFonts w:hint="cs"/>
                  <w:rtl/>
                  <w:lang w:bidi="ar-EG"/>
                </w:rPr>
                <w:t>صفحة قوائم اعلانات المنتجات</w:t>
              </w:r>
            </w:hyperlink>
            <w:r>
              <w:rPr>
                <w:rFonts w:hint="cs"/>
                <w:rtl/>
                <w:lang w:bidi="ar-EG"/>
              </w:rPr>
              <w:t>".</w:t>
            </w:r>
          </w:p>
          <w:p w14:paraId="7DC64361" w14:textId="6E2113AA" w:rsidR="00503A37" w:rsidRPr="00503A37" w:rsidRDefault="00503A37" w:rsidP="00503A37">
            <w:pPr>
              <w:spacing w:line="240" w:lineRule="auto"/>
              <w:ind w:left="0"/>
              <w:rPr>
                <w:rtl/>
                <w:lang w:bidi="ar-EG"/>
              </w:rPr>
            </w:pPr>
            <w:r>
              <w:rPr>
                <w:rFonts w:eastAsia="Times New Roman" w:hint="cs"/>
                <w:rtl/>
                <w:lang w:val="en-GB" w:bidi="ar-EG"/>
              </w:rPr>
              <w:t xml:space="preserve"> &gt; </w:t>
            </w:r>
            <w:r>
              <w:rPr>
                <w:rFonts w:hint="cs"/>
                <w:rtl/>
                <w:lang w:bidi="ar-EG"/>
              </w:rPr>
              <w:t>إذا قام الزائر/المستخدم</w:t>
            </w:r>
            <w:r w:rsidRPr="00E33380">
              <w:rPr>
                <w:rtl/>
                <w:lang w:bidi="ar-EG"/>
              </w:rPr>
              <w:t xml:space="preserve"> </w:t>
            </w:r>
            <w:r>
              <w:rPr>
                <w:rFonts w:hint="cs"/>
                <w:rtl/>
                <w:lang w:bidi="ar-EG"/>
              </w:rPr>
              <w:t>ب</w:t>
            </w:r>
            <w:r w:rsidRPr="00E33380">
              <w:rPr>
                <w:rtl/>
                <w:lang w:bidi="ar-EG"/>
              </w:rPr>
              <w:t xml:space="preserve">الضغط </w:t>
            </w:r>
            <w:r>
              <w:rPr>
                <w:rFonts w:hint="cs"/>
                <w:rtl/>
                <w:lang w:bidi="ar-EG"/>
              </w:rPr>
              <w:t xml:space="preserve">على شعار المنصة يقوم النظام بالانتقال الى </w:t>
            </w:r>
            <w:hyperlink w:anchor="_الصفحة_الرئيسية_1" w:history="1">
              <w:r w:rsidRPr="00503A37">
                <w:rPr>
                  <w:rStyle w:val="Hyperlink"/>
                  <w:rFonts w:hint="cs"/>
                  <w:rtl/>
                  <w:lang w:bidi="ar-EG"/>
                </w:rPr>
                <w:t>الصفحة الرئيسية</w:t>
              </w:r>
            </w:hyperlink>
            <w:r>
              <w:rPr>
                <w:rFonts w:hint="cs"/>
                <w:rtl/>
                <w:lang w:bidi="ar-EG"/>
              </w:rPr>
              <w:t xml:space="preserve"> للمنصة.</w:t>
            </w:r>
          </w:p>
          <w:p w14:paraId="33E94E0F" w14:textId="30A3DEFB" w:rsidR="00677AEB" w:rsidRDefault="00677AEB" w:rsidP="00677AEB">
            <w:pPr>
              <w:spacing w:line="240" w:lineRule="auto"/>
              <w:ind w:left="0"/>
              <w:rPr>
                <w:rtl/>
              </w:rPr>
            </w:pPr>
            <w:r>
              <w:rPr>
                <w:rFonts w:hint="cs"/>
                <w:rtl/>
              </w:rPr>
              <w:t xml:space="preserve"> &gt; إذا قام المستخدم بالضغط على زر "اسم المستخدم" </w:t>
            </w:r>
            <w:r w:rsidR="00503A37">
              <w:rPr>
                <w:rFonts w:hint="cs"/>
                <w:rtl/>
                <w:lang w:bidi="ar-EG"/>
              </w:rPr>
              <w:t xml:space="preserve">يقوم النظام بالانتقال </w:t>
            </w:r>
            <w:r>
              <w:rPr>
                <w:rFonts w:hint="cs"/>
                <w:rtl/>
              </w:rPr>
              <w:t xml:space="preserve">الى </w:t>
            </w:r>
            <w:hyperlink w:anchor="_الملف_الشخصي_للمستخدم" w:history="1">
              <w:r w:rsidRPr="00503A37">
                <w:rPr>
                  <w:rStyle w:val="Hyperlink"/>
                  <w:rFonts w:hint="cs"/>
                  <w:rtl/>
                </w:rPr>
                <w:t>الملف الشخصي للمستخدم</w:t>
              </w:r>
            </w:hyperlink>
            <w:r>
              <w:t>.</w:t>
            </w:r>
          </w:p>
          <w:p w14:paraId="57A26316" w14:textId="46D8CF6D" w:rsidR="008F1BE0" w:rsidRPr="008F1BE0" w:rsidRDefault="00900C47" w:rsidP="004E18E0">
            <w:pPr>
              <w:spacing w:line="240" w:lineRule="auto"/>
              <w:ind w:left="0"/>
              <w:rPr>
                <w:rtl/>
                <w:lang w:val="en-GB"/>
              </w:rPr>
            </w:pPr>
            <w:r>
              <w:rPr>
                <w:rFonts w:hint="cs"/>
                <w:rtl/>
              </w:rPr>
              <w:t xml:space="preserve"> </w:t>
            </w:r>
            <w:r w:rsidR="008F1BE0">
              <w:rPr>
                <w:rFonts w:hint="cs"/>
                <w:rtl/>
              </w:rPr>
              <w:t xml:space="preserve">&gt; إذا قام المستخدم بالضغط </w:t>
            </w:r>
            <w:r w:rsidR="008F1BE0" w:rsidRPr="000F3D0A">
              <w:rPr>
                <w:rFonts w:hint="cs"/>
                <w:rtl/>
                <w:lang w:val="en-GB"/>
              </w:rPr>
              <w:t xml:space="preserve">على </w:t>
            </w:r>
            <w:hyperlink w:anchor="_نموذج_&quot;القائمة_المنسدلة" w:history="1">
              <w:r w:rsidR="008F1BE0" w:rsidRPr="00503A37">
                <w:rPr>
                  <w:rStyle w:val="Hyperlink"/>
                  <w:rFonts w:hint="cs"/>
                  <w:rtl/>
                  <w:lang w:val="en-GB"/>
                </w:rPr>
                <w:t xml:space="preserve">القائمة المنسدلة </w:t>
              </w:r>
              <w:r w:rsidR="00503A37" w:rsidRPr="00503A37">
                <w:rPr>
                  <w:rStyle w:val="Hyperlink"/>
                  <w:rFonts w:hint="cs"/>
                  <w:rtl/>
                  <w:lang w:val="en-GB"/>
                </w:rPr>
                <w:t>ل</w:t>
              </w:r>
              <w:r w:rsidR="008F1BE0" w:rsidRPr="00503A37">
                <w:rPr>
                  <w:rStyle w:val="Hyperlink"/>
                  <w:rFonts w:hint="cs"/>
                  <w:rtl/>
                  <w:lang w:val="en-GB"/>
                </w:rPr>
                <w:t>زر "اسم المستخدم"</w:t>
              </w:r>
            </w:hyperlink>
            <w:r w:rsidR="008F1BE0">
              <w:rPr>
                <w:rFonts w:hint="cs"/>
                <w:rtl/>
                <w:lang w:val="en-GB"/>
              </w:rPr>
              <w:t xml:space="preserve"> </w:t>
            </w:r>
            <w:r w:rsidR="008F1BE0" w:rsidRPr="000F3D0A">
              <w:rPr>
                <w:rFonts w:hint="cs"/>
                <w:rtl/>
                <w:lang w:val="en-GB"/>
              </w:rPr>
              <w:t xml:space="preserve">يقوم النظام بعرض حسابات الشركات المرتبطة بحساب المستخدم الحالي مع إمكانية الانتقال الى </w:t>
            </w:r>
            <w:r w:rsidR="008F1BE0">
              <w:rPr>
                <w:rFonts w:hint="cs"/>
                <w:rtl/>
                <w:lang w:val="en-GB"/>
              </w:rPr>
              <w:t>واجهة</w:t>
            </w:r>
            <w:r w:rsidR="008F1BE0" w:rsidRPr="000F3D0A">
              <w:rPr>
                <w:rFonts w:hint="cs"/>
                <w:rtl/>
                <w:lang w:val="en-GB"/>
              </w:rPr>
              <w:t xml:space="preserve"> حسابات الشركات عبر الضغط على زر "دخول" ل</w:t>
            </w:r>
            <w:r w:rsidR="00503A37">
              <w:rPr>
                <w:rFonts w:hint="cs"/>
                <w:rtl/>
                <w:lang w:val="en-GB"/>
              </w:rPr>
              <w:t xml:space="preserve">احد </w:t>
            </w:r>
            <w:r w:rsidR="008F1BE0" w:rsidRPr="000F3D0A">
              <w:rPr>
                <w:rFonts w:hint="cs"/>
                <w:rtl/>
                <w:lang w:val="en-GB"/>
              </w:rPr>
              <w:t>حساب</w:t>
            </w:r>
            <w:r w:rsidR="00503A37">
              <w:rPr>
                <w:rFonts w:hint="cs"/>
                <w:rtl/>
                <w:lang w:val="en-GB"/>
              </w:rPr>
              <w:t>ات</w:t>
            </w:r>
            <w:r w:rsidR="008F1BE0" w:rsidRPr="000F3D0A">
              <w:rPr>
                <w:rFonts w:hint="cs"/>
                <w:rtl/>
                <w:lang w:val="en-GB"/>
              </w:rPr>
              <w:t xml:space="preserve"> الشركات.</w:t>
            </w:r>
            <w:r w:rsidR="008F1BE0">
              <w:rPr>
                <w:rFonts w:hint="cs"/>
                <w:rtl/>
                <w:lang w:val="en-GB"/>
              </w:rPr>
              <w:t xml:space="preserve"> بالإضافة الى امكانية تسجيل حساب شركات جديد</w:t>
            </w:r>
            <w:r w:rsidR="004E18E0">
              <w:rPr>
                <w:rFonts w:hint="cs"/>
                <w:rtl/>
                <w:lang w:val="en-GB"/>
              </w:rPr>
              <w:t xml:space="preserve"> بالضغط على زر "سجل كتاجر"</w:t>
            </w:r>
            <w:r w:rsidR="008F1BE0">
              <w:rPr>
                <w:rFonts w:hint="cs"/>
                <w:rtl/>
                <w:lang w:val="en-GB"/>
              </w:rPr>
              <w:t>.</w:t>
            </w:r>
          </w:p>
          <w:p w14:paraId="4BB82D73" w14:textId="58FAFDD7" w:rsidR="00677AEB" w:rsidRPr="00C112A1" w:rsidRDefault="00677AEB" w:rsidP="00677AEB">
            <w:pPr>
              <w:spacing w:line="240" w:lineRule="auto"/>
              <w:ind w:left="0"/>
              <w:rPr>
                <w:lang w:val="en-GB"/>
              </w:rPr>
            </w:pPr>
            <w:r>
              <w:rPr>
                <w:rFonts w:hint="cs"/>
                <w:rtl/>
                <w:lang w:val="en-GB"/>
              </w:rPr>
              <w:t xml:space="preserve"> &gt; </w:t>
            </w:r>
            <w:r>
              <w:rPr>
                <w:rFonts w:hint="cs"/>
                <w:rtl/>
              </w:rPr>
              <w:t xml:space="preserve">إذا قام المستخدم بالضغط </w:t>
            </w:r>
            <w:r>
              <w:rPr>
                <w:rFonts w:hint="cs"/>
                <w:rtl/>
                <w:lang w:val="en-GB"/>
              </w:rPr>
              <w:t>على زر "تسجيل الخروج"</w:t>
            </w:r>
            <w:r w:rsidRPr="000F3D0A">
              <w:rPr>
                <w:rtl/>
                <w:lang w:val="en-GB"/>
              </w:rPr>
              <w:t>،</w:t>
            </w:r>
            <w:r>
              <w:rPr>
                <w:rFonts w:hint="cs"/>
                <w:rtl/>
                <w:lang w:val="en-GB"/>
              </w:rPr>
              <w:t xml:space="preserve"> </w:t>
            </w:r>
            <w:r w:rsidRPr="000F3D0A">
              <w:rPr>
                <w:rFonts w:eastAsia="Calibri" w:hint="cs"/>
                <w:rtl/>
                <w:lang w:val="en-GB"/>
              </w:rPr>
              <w:t>يتم تسجيل خروج المستخدم ويتم عرض الصفحة الرئيسية كزائر</w:t>
            </w:r>
            <w:r>
              <w:rPr>
                <w:rFonts w:eastAsia="Calibri" w:hint="cs"/>
                <w:rtl/>
                <w:lang w:val="en-GB"/>
              </w:rPr>
              <w:t>.</w:t>
            </w:r>
          </w:p>
          <w:p w14:paraId="126EA248" w14:textId="1B759EBA" w:rsidR="00677AEB" w:rsidRDefault="00024287" w:rsidP="00677AEB">
            <w:pPr>
              <w:spacing w:line="240" w:lineRule="auto"/>
              <w:ind w:left="0"/>
              <w:rPr>
                <w:rtl/>
              </w:rPr>
            </w:pPr>
            <w:r>
              <w:rPr>
                <w:rFonts w:hint="cs"/>
                <w:rtl/>
                <w:lang w:val="en-GB"/>
              </w:rPr>
              <w:t xml:space="preserve"> </w:t>
            </w:r>
            <w:r w:rsidR="00677AEB">
              <w:rPr>
                <w:rFonts w:hint="cs"/>
                <w:rtl/>
                <w:lang w:val="en-GB"/>
              </w:rPr>
              <w:t xml:space="preserve">&gt; </w:t>
            </w:r>
            <w:r w:rsidR="00677AEB">
              <w:rPr>
                <w:rFonts w:hint="cs"/>
                <w:rtl/>
              </w:rPr>
              <w:t xml:space="preserve">إذا قام المستخدم بالضغط </w:t>
            </w:r>
            <w:r w:rsidR="00677AEB" w:rsidRPr="000F3D0A">
              <w:rPr>
                <w:rtl/>
                <w:lang w:val="en-GB"/>
              </w:rPr>
              <w:t xml:space="preserve">على أيقونة "سلة المشتريات"، </w:t>
            </w:r>
            <w:r w:rsidR="00677AEB">
              <w:rPr>
                <w:rFonts w:hint="cs"/>
                <w:rtl/>
                <w:lang w:val="en-GB"/>
              </w:rPr>
              <w:t xml:space="preserve">يقوم النظام بفتح نافذة </w:t>
            </w:r>
            <w:hyperlink w:anchor="_شراء_منتج_(سلة_1" w:history="1">
              <w:r w:rsidR="00677AEB" w:rsidRPr="00503A37">
                <w:rPr>
                  <w:rStyle w:val="Hyperlink"/>
                  <w:rFonts w:hint="cs"/>
                  <w:rtl/>
                  <w:lang w:val="en-GB"/>
                </w:rPr>
                <w:t>سلة المشتريات</w:t>
              </w:r>
            </w:hyperlink>
            <w:r w:rsidR="00677AEB">
              <w:rPr>
                <w:rFonts w:hint="cs"/>
                <w:rtl/>
                <w:lang w:val="en-GB"/>
              </w:rPr>
              <w:t xml:space="preserve"> الجانبية.</w:t>
            </w:r>
          </w:p>
          <w:p w14:paraId="7EF98ED6" w14:textId="5E6F74E8" w:rsidR="00677AEB" w:rsidRDefault="00677AEB" w:rsidP="00677AEB">
            <w:pPr>
              <w:spacing w:line="240" w:lineRule="auto"/>
              <w:ind w:left="0"/>
              <w:rPr>
                <w:rtl/>
              </w:rPr>
            </w:pPr>
            <w:r>
              <w:rPr>
                <w:rFonts w:hint="cs"/>
                <w:rtl/>
              </w:rPr>
              <w:t xml:space="preserve"> &gt; إذا قام المستخدم بالضغط </w:t>
            </w:r>
            <w:r w:rsidRPr="000F3D0A">
              <w:rPr>
                <w:rtl/>
                <w:lang w:val="en-GB"/>
              </w:rPr>
              <w:t xml:space="preserve">على أيقونة "المفضلة"، </w:t>
            </w:r>
            <w:r>
              <w:rPr>
                <w:rFonts w:hint="cs"/>
                <w:rtl/>
                <w:lang w:val="en-GB"/>
              </w:rPr>
              <w:t xml:space="preserve">يقوم </w:t>
            </w:r>
            <w:r w:rsidR="00F143EB">
              <w:rPr>
                <w:rFonts w:hint="cs"/>
                <w:rtl/>
                <w:lang w:val="en-GB"/>
              </w:rPr>
              <w:t>النظام بالانتقال</w:t>
            </w:r>
            <w:r>
              <w:rPr>
                <w:rFonts w:hint="cs"/>
                <w:rtl/>
                <w:lang w:val="en-GB"/>
              </w:rPr>
              <w:t xml:space="preserve"> </w:t>
            </w:r>
            <w:r>
              <w:rPr>
                <w:rtl/>
                <w:lang w:val="en-GB"/>
              </w:rPr>
              <w:t>إلى صفحة "</w:t>
            </w:r>
            <w:hyperlink w:anchor="_المفضلة_1" w:history="1">
              <w:r w:rsidRPr="00503A37">
                <w:rPr>
                  <w:rStyle w:val="Hyperlink"/>
                  <w:rtl/>
                  <w:lang w:val="en-GB"/>
                </w:rPr>
                <w:t>المفضلة</w:t>
              </w:r>
            </w:hyperlink>
            <w:r>
              <w:rPr>
                <w:rtl/>
                <w:lang w:val="en-GB"/>
              </w:rPr>
              <w:t>"</w:t>
            </w:r>
            <w:r w:rsidRPr="000F3D0A">
              <w:rPr>
                <w:rtl/>
                <w:lang w:val="en-GB"/>
              </w:rPr>
              <w:t>.</w:t>
            </w:r>
          </w:p>
          <w:p w14:paraId="350B6241" w14:textId="393EDC49" w:rsidR="00677AEB" w:rsidRDefault="00677AEB" w:rsidP="00677AEB">
            <w:pPr>
              <w:spacing w:line="240" w:lineRule="auto"/>
              <w:ind w:left="0"/>
              <w:rPr>
                <w:rtl/>
                <w:lang w:val="en-GB"/>
              </w:rPr>
            </w:pPr>
            <w:r>
              <w:rPr>
                <w:rFonts w:hint="cs"/>
                <w:rtl/>
                <w:lang w:val="en-GB"/>
              </w:rPr>
              <w:t xml:space="preserve"> &gt; </w:t>
            </w:r>
            <w:r>
              <w:rPr>
                <w:rFonts w:hint="cs"/>
                <w:rtl/>
              </w:rPr>
              <w:t>إذا قام المستخدم بالضغط</w:t>
            </w:r>
            <w:r w:rsidRPr="000F3D0A">
              <w:rPr>
                <w:rtl/>
                <w:lang w:val="en-GB"/>
              </w:rPr>
              <w:t xml:space="preserve"> على أيقونة "الإشعارات"، </w:t>
            </w:r>
            <w:r>
              <w:rPr>
                <w:rFonts w:hint="cs"/>
                <w:rtl/>
                <w:lang w:val="en-GB"/>
              </w:rPr>
              <w:t xml:space="preserve">يقوم </w:t>
            </w:r>
            <w:r w:rsidR="00F143EB">
              <w:rPr>
                <w:rFonts w:hint="cs"/>
                <w:rtl/>
                <w:lang w:val="en-GB"/>
              </w:rPr>
              <w:t>النظام بالانتقال</w:t>
            </w:r>
            <w:r>
              <w:rPr>
                <w:rFonts w:hint="cs"/>
                <w:rtl/>
                <w:lang w:val="en-GB"/>
              </w:rPr>
              <w:t xml:space="preserve"> </w:t>
            </w:r>
            <w:r w:rsidRPr="000F3D0A">
              <w:rPr>
                <w:rtl/>
                <w:lang w:val="en-GB"/>
              </w:rPr>
              <w:t>إلى صفحة "</w:t>
            </w:r>
            <w:hyperlink w:anchor="_الإشعارات" w:history="1">
              <w:r w:rsidRPr="00503A37">
                <w:rPr>
                  <w:rStyle w:val="Hyperlink"/>
                  <w:rtl/>
                  <w:lang w:val="en-GB"/>
                </w:rPr>
                <w:t>الإشعارات</w:t>
              </w:r>
            </w:hyperlink>
            <w:r>
              <w:rPr>
                <w:rtl/>
                <w:lang w:val="en-GB"/>
              </w:rPr>
              <w:t>"</w:t>
            </w:r>
            <w:r w:rsidRPr="000F3D0A">
              <w:rPr>
                <w:rtl/>
                <w:lang w:val="en-GB"/>
              </w:rPr>
              <w:t>.</w:t>
            </w:r>
          </w:p>
          <w:p w14:paraId="6E6BA03D" w14:textId="4E70F178" w:rsidR="00677AEB" w:rsidRPr="00677AEB" w:rsidRDefault="00677AEB" w:rsidP="00677AEB">
            <w:pPr>
              <w:spacing w:line="240" w:lineRule="auto"/>
              <w:ind w:left="0"/>
              <w:rPr>
                <w:rtl/>
              </w:rPr>
            </w:pPr>
            <w:r>
              <w:rPr>
                <w:rFonts w:hint="cs"/>
                <w:rtl/>
                <w:lang w:val="en-GB"/>
              </w:rPr>
              <w:t xml:space="preserve"> &gt; </w:t>
            </w:r>
            <w:r>
              <w:rPr>
                <w:rFonts w:hint="cs"/>
                <w:rtl/>
              </w:rPr>
              <w:t>إذا قام المستخدم بالضغط</w:t>
            </w:r>
            <w:r w:rsidRPr="000F3D0A">
              <w:rPr>
                <w:rtl/>
                <w:lang w:val="en-GB"/>
              </w:rPr>
              <w:t xml:space="preserve"> </w:t>
            </w:r>
            <w:r>
              <w:rPr>
                <w:rFonts w:hint="cs"/>
                <w:rtl/>
                <w:lang w:val="en-GB"/>
              </w:rPr>
              <w:t xml:space="preserve">على زر "بيع منتجك"، يقوم </w:t>
            </w:r>
            <w:r w:rsidR="00F143EB">
              <w:rPr>
                <w:rFonts w:hint="cs"/>
                <w:rtl/>
                <w:lang w:val="en-GB"/>
              </w:rPr>
              <w:t>النظام بالانتقال</w:t>
            </w:r>
            <w:r>
              <w:rPr>
                <w:rFonts w:hint="cs"/>
                <w:rtl/>
                <w:lang w:val="en-GB"/>
              </w:rPr>
              <w:t xml:space="preserve"> </w:t>
            </w:r>
            <w:r>
              <w:rPr>
                <w:rtl/>
                <w:lang w:val="en-GB"/>
              </w:rPr>
              <w:t>إلى صفحة</w:t>
            </w:r>
            <w:r w:rsidRPr="000F3D0A">
              <w:rPr>
                <w:rtl/>
                <w:lang w:val="en-GB"/>
              </w:rPr>
              <w:t xml:space="preserve"> "</w:t>
            </w:r>
            <w:hyperlink w:anchor="_الإعلان_عن_منتج_1" w:history="1">
              <w:r w:rsidRPr="00503A37">
                <w:rPr>
                  <w:rStyle w:val="Hyperlink"/>
                  <w:rFonts w:hint="cs"/>
                  <w:rtl/>
                  <w:lang w:val="en-GB"/>
                </w:rPr>
                <w:t>الإعلان عن</w:t>
              </w:r>
              <w:r w:rsidRPr="00503A37">
                <w:rPr>
                  <w:rStyle w:val="Hyperlink"/>
                  <w:rtl/>
                  <w:lang w:val="en-GB"/>
                </w:rPr>
                <w:t xml:space="preserve"> منتج للبيع</w:t>
              </w:r>
            </w:hyperlink>
            <w:r>
              <w:rPr>
                <w:rtl/>
                <w:lang w:val="en-GB"/>
              </w:rPr>
              <w:t>"</w:t>
            </w:r>
            <w:r w:rsidRPr="000F3D0A">
              <w:rPr>
                <w:rtl/>
                <w:lang w:val="en-GB"/>
              </w:rPr>
              <w:t>.</w:t>
            </w:r>
          </w:p>
        </w:tc>
      </w:tr>
      <w:tr w:rsidR="002F30BB" w:rsidRPr="000F3D0A" w14:paraId="4787C082" w14:textId="77777777" w:rsidTr="009A2D5C">
        <w:trPr>
          <w:trHeight w:val="20"/>
          <w:jc w:val="center"/>
        </w:trPr>
        <w:tc>
          <w:tcPr>
            <w:tcW w:w="1670" w:type="dxa"/>
            <w:tcBorders>
              <w:right w:val="single" w:sz="12" w:space="0" w:color="auto"/>
            </w:tcBorders>
            <w:shd w:val="clear" w:color="auto" w:fill="FADAD2" w:themeFill="accent1" w:themeFillTint="33"/>
            <w:vAlign w:val="center"/>
          </w:tcPr>
          <w:p w14:paraId="18878860" w14:textId="40A34EA4" w:rsidR="002F30BB" w:rsidRPr="000F3D0A" w:rsidRDefault="002F30BB" w:rsidP="002F30BB">
            <w:pPr>
              <w:spacing w:line="240" w:lineRule="auto"/>
              <w:ind w:left="0"/>
              <w:jc w:val="center"/>
              <w:rPr>
                <w:rFonts w:eastAsia="Calibri"/>
                <w:color w:val="1E1E5C"/>
                <w:rtl/>
                <w:lang w:val="en-GB" w:bidi="ar-EG"/>
              </w:rPr>
            </w:pPr>
            <w:r w:rsidRPr="000F3D0A">
              <w:rPr>
                <w:rFonts w:eastAsia="Calibri"/>
                <w:color w:val="1E1E5C"/>
                <w:rtl/>
                <w:lang w:val="en-GB"/>
              </w:rPr>
              <w:lastRenderedPageBreak/>
              <w:t>مسار العمل الاستثنائي</w:t>
            </w:r>
          </w:p>
        </w:tc>
        <w:tc>
          <w:tcPr>
            <w:tcW w:w="9850" w:type="dxa"/>
            <w:tcBorders>
              <w:left w:val="single" w:sz="12" w:space="0" w:color="auto"/>
            </w:tcBorders>
            <w:shd w:val="clear" w:color="auto" w:fill="auto"/>
            <w:vAlign w:val="center"/>
          </w:tcPr>
          <w:p w14:paraId="3F5F0FE7" w14:textId="051E33C2" w:rsidR="002F30BB" w:rsidRDefault="00BC70FA" w:rsidP="00BC70FA">
            <w:pPr>
              <w:spacing w:line="240" w:lineRule="auto"/>
              <w:ind w:left="0"/>
              <w:rPr>
                <w:rtl/>
              </w:rPr>
            </w:pPr>
            <w:r>
              <w:rPr>
                <w:rFonts w:hint="cs"/>
                <w:rtl/>
                <w:lang w:bidi="ar-EG"/>
              </w:rPr>
              <w:t>7</w:t>
            </w:r>
            <w:r w:rsidR="002F30BB">
              <w:rPr>
                <w:rFonts w:hint="cs"/>
                <w:rtl/>
                <w:lang w:bidi="ar-EG"/>
              </w:rPr>
              <w:t>.</w:t>
            </w:r>
            <w:r w:rsidR="002F30BB" w:rsidRPr="000F3D0A">
              <w:rPr>
                <w:rFonts w:hint="cs"/>
                <w:rtl/>
                <w:lang w:bidi="ar-EG"/>
              </w:rPr>
              <w:t xml:space="preserve"> </w:t>
            </w:r>
            <w:r w:rsidR="002F30BB" w:rsidRPr="000F3D0A">
              <w:rPr>
                <w:rFonts w:hint="cs"/>
                <w:rtl/>
                <w:lang w:val="en-GB"/>
              </w:rPr>
              <w:t xml:space="preserve">في الخطوة رقم </w:t>
            </w:r>
            <w:r w:rsidR="002F30BB">
              <w:rPr>
                <w:rFonts w:hint="cs"/>
                <w:rtl/>
                <w:lang w:val="en-GB"/>
              </w:rPr>
              <w:t>2 و</w:t>
            </w:r>
            <w:r>
              <w:rPr>
                <w:rFonts w:hint="cs"/>
                <w:rtl/>
                <w:lang w:val="en-GB"/>
              </w:rPr>
              <w:t>5</w:t>
            </w:r>
            <w:r w:rsidR="002F30BB">
              <w:rPr>
                <w:rFonts w:hint="cs"/>
                <w:rtl/>
              </w:rPr>
              <w:t>:</w:t>
            </w:r>
          </w:p>
          <w:p w14:paraId="4CF107B2" w14:textId="15EAC090" w:rsidR="002F30BB" w:rsidRDefault="002F30BB" w:rsidP="002F30BB">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55C1255C" w14:textId="62333821" w:rsidR="002F30BB" w:rsidRDefault="002F30BB" w:rsidP="002F30BB">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6083340C" w14:textId="546F5888" w:rsidR="002F30BB" w:rsidRDefault="002F30BB" w:rsidP="002F30BB">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0A09D7">
                <w:rPr>
                  <w:rStyle w:val="Hyperlink"/>
                  <w:rFonts w:eastAsia="Times New Roman"/>
                </w:rPr>
                <w:t>ER016</w:t>
              </w:r>
            </w:hyperlink>
            <w:r>
              <w:rPr>
                <w:rFonts w:eastAsia="Times New Roman"/>
                <w:rtl/>
              </w:rPr>
              <w:t>)</w:t>
            </w:r>
            <w:r>
              <w:rPr>
                <w:rFonts w:eastAsia="Times New Roman" w:hint="cs"/>
                <w:rtl/>
              </w:rPr>
              <w:t>.</w:t>
            </w:r>
          </w:p>
          <w:p w14:paraId="69180332" w14:textId="098ED726" w:rsidR="00677AEB" w:rsidRDefault="00BC70FA" w:rsidP="00883C5F">
            <w:pPr>
              <w:spacing w:line="240" w:lineRule="auto"/>
              <w:ind w:left="0"/>
              <w:rPr>
                <w:rFonts w:eastAsia="Times New Roman"/>
                <w:rtl/>
              </w:rPr>
            </w:pPr>
            <w:r>
              <w:rPr>
                <w:rFonts w:eastAsia="Times New Roman" w:hint="cs"/>
                <w:rtl/>
              </w:rPr>
              <w:t>8</w:t>
            </w:r>
            <w:r w:rsidR="00677AEB">
              <w:rPr>
                <w:rFonts w:eastAsia="Times New Roman" w:hint="cs"/>
                <w:rtl/>
              </w:rPr>
              <w:t xml:space="preserve">. في الخطوة رقم </w:t>
            </w:r>
            <w:r w:rsidR="00883C5F">
              <w:rPr>
                <w:rFonts w:eastAsia="Times New Roman" w:hint="cs"/>
                <w:rtl/>
              </w:rPr>
              <w:t>4</w:t>
            </w:r>
            <w:r w:rsidR="00677AEB">
              <w:rPr>
                <w:rFonts w:eastAsia="Times New Roman" w:hint="cs"/>
                <w:rtl/>
              </w:rPr>
              <w:t>:</w:t>
            </w:r>
          </w:p>
          <w:p w14:paraId="6C7C733D" w14:textId="2110E752" w:rsidR="00677AEB" w:rsidRDefault="00677AEB" w:rsidP="00AF7282">
            <w:pPr>
              <w:spacing w:line="240" w:lineRule="auto"/>
              <w:ind w:left="0"/>
              <w:rPr>
                <w:rFonts w:eastAsia="Times New Roman"/>
                <w:rtl/>
              </w:rPr>
            </w:pPr>
            <w:r>
              <w:rPr>
                <w:rFonts w:eastAsia="Times New Roman" w:hint="cs"/>
                <w:rtl/>
              </w:rPr>
              <w:t xml:space="preserve"> &gt; </w:t>
            </w:r>
            <w:r>
              <w:rPr>
                <w:rFonts w:eastAsia="Calibri" w:hint="cs"/>
                <w:rtl/>
                <w:lang w:val="en-GB" w:bidi="ar-EG"/>
              </w:rPr>
              <w:t>إذا قام الزائر/المستخدم بالضغط على زر "بحث" دون كتابة شي</w:t>
            </w:r>
            <w:r>
              <w:rPr>
                <w:rFonts w:eastAsia="Calibri" w:hint="eastAsia"/>
                <w:rtl/>
                <w:lang w:val="en-GB" w:bidi="ar-EG"/>
              </w:rPr>
              <w:t>ء</w:t>
            </w:r>
            <w:r>
              <w:rPr>
                <w:rFonts w:eastAsia="Calibri" w:hint="cs"/>
                <w:rtl/>
                <w:lang w:val="en-GB" w:bidi="ar-EG"/>
              </w:rPr>
              <w:t xml:space="preserve"> بحقل "</w:t>
            </w:r>
            <w:r w:rsidRPr="00E33380">
              <w:rPr>
                <w:rFonts w:eastAsia="Calibri"/>
                <w:rtl/>
                <w:lang w:val="en-GB" w:bidi="ar-EG"/>
              </w:rPr>
              <w:t>ما تبحث عنه؟</w:t>
            </w:r>
            <w:r w:rsidR="00AF7282">
              <w:rPr>
                <w:rFonts w:eastAsia="Calibri" w:hint="cs"/>
                <w:rtl/>
                <w:lang w:val="en-GB" w:bidi="ar-EG"/>
              </w:rPr>
              <w:t>"، يعرض النظام رسالة (</w:t>
            </w:r>
            <w:hyperlink w:anchor="_ER006" w:history="1">
              <w:r w:rsidR="00AF7282" w:rsidRPr="00AF7282">
                <w:rPr>
                  <w:rStyle w:val="Hyperlink"/>
                  <w:rFonts w:eastAsia="Calibri"/>
                  <w:lang w:bidi="ar-EG"/>
                </w:rPr>
                <w:t>ER006</w:t>
              </w:r>
            </w:hyperlink>
            <w:r w:rsidR="00AF7282">
              <w:rPr>
                <w:rFonts w:eastAsia="Calibri" w:hint="cs"/>
                <w:rtl/>
                <w:lang w:val="en-GB" w:bidi="ar-EG"/>
              </w:rPr>
              <w:t>).</w:t>
            </w:r>
          </w:p>
          <w:p w14:paraId="22879C66" w14:textId="0279D5E7" w:rsidR="00677AEB" w:rsidRPr="002F30BB" w:rsidRDefault="00677AEB" w:rsidP="00E058DB">
            <w:pPr>
              <w:spacing w:line="240" w:lineRule="auto"/>
              <w:ind w:left="0"/>
              <w:rPr>
                <w:rFonts w:eastAsia="Times New Roman"/>
                <w:rtl/>
              </w:rPr>
            </w:pPr>
            <w:r>
              <w:rPr>
                <w:rFonts w:hint="cs"/>
                <w:rtl/>
                <w:lang w:val="en-GB"/>
              </w:rPr>
              <w:t xml:space="preserve"> &gt; </w:t>
            </w:r>
            <w:r>
              <w:rPr>
                <w:rFonts w:hint="cs"/>
                <w:rtl/>
              </w:rPr>
              <w:t xml:space="preserve">إذا قام الزائر بالضغط </w:t>
            </w:r>
            <w:r w:rsidRPr="000F3D0A">
              <w:rPr>
                <w:rtl/>
                <w:lang w:val="en-GB"/>
              </w:rPr>
              <w:t>على زر "بيع منتج" أو أيقونات (سلة المشتريات، المفضلة، الإشعارات</w:t>
            </w:r>
            <w:r w:rsidR="00E518E8" w:rsidRPr="000F3D0A">
              <w:rPr>
                <w:rFonts w:hint="cs"/>
                <w:rtl/>
                <w:lang w:val="en-GB"/>
              </w:rPr>
              <w:t>)،</w:t>
            </w:r>
            <w:r w:rsidRPr="000F3D0A">
              <w:rPr>
                <w:rtl/>
                <w:lang w:val="en-GB"/>
              </w:rPr>
              <w:t xml:space="preserve"> </w:t>
            </w:r>
            <w:r>
              <w:rPr>
                <w:rFonts w:eastAsia="Times New Roman"/>
                <w:rtl/>
              </w:rPr>
              <w:t xml:space="preserve">ينقله </w:t>
            </w:r>
            <w:r w:rsidR="00E058DB">
              <w:rPr>
                <w:rFonts w:eastAsia="Times New Roman" w:hint="cs"/>
                <w:rtl/>
              </w:rPr>
              <w:t xml:space="preserve">النظام </w:t>
            </w:r>
            <w:r w:rsidRPr="000F3D0A">
              <w:rPr>
                <w:rtl/>
                <w:lang w:val="en-GB"/>
              </w:rPr>
              <w:t xml:space="preserve">إلى </w:t>
            </w:r>
            <w:r w:rsidR="00E058DB">
              <w:rPr>
                <w:rFonts w:hint="cs"/>
                <w:rtl/>
                <w:lang w:val="en-GB"/>
              </w:rPr>
              <w:t xml:space="preserve">صفحة </w:t>
            </w:r>
            <w:r w:rsidRPr="000F3D0A">
              <w:rPr>
                <w:rtl/>
                <w:lang w:val="en-GB"/>
              </w:rPr>
              <w:t>"</w:t>
            </w:r>
            <w:hyperlink w:anchor="_تسجيل_الدخول_للمنصة" w:history="1">
              <w:r w:rsidRPr="00E058DB">
                <w:rPr>
                  <w:rStyle w:val="Hyperlink"/>
                  <w:rtl/>
                  <w:lang w:val="en-GB"/>
                </w:rPr>
                <w:t xml:space="preserve">تسجيل </w:t>
              </w:r>
              <w:r w:rsidR="00E058DB" w:rsidRPr="00E058DB">
                <w:rPr>
                  <w:rStyle w:val="Hyperlink"/>
                  <w:rFonts w:hint="cs"/>
                  <w:rtl/>
                  <w:lang w:val="en-GB"/>
                </w:rPr>
                <w:t>الدخول</w:t>
              </w:r>
            </w:hyperlink>
            <w:r>
              <w:rPr>
                <w:rtl/>
                <w:lang w:val="en-GB"/>
              </w:rPr>
              <w:t>"</w:t>
            </w:r>
            <w:r w:rsidRPr="000F3D0A">
              <w:rPr>
                <w:rtl/>
                <w:lang w:val="en-GB"/>
              </w:rPr>
              <w:t>.</w:t>
            </w:r>
          </w:p>
        </w:tc>
      </w:tr>
      <w:tr w:rsidR="002F30BB" w:rsidRPr="000F3D0A" w14:paraId="1920EF08" w14:textId="77777777" w:rsidTr="009A2D5C">
        <w:trPr>
          <w:trHeight w:val="20"/>
          <w:jc w:val="center"/>
        </w:trPr>
        <w:tc>
          <w:tcPr>
            <w:tcW w:w="1670" w:type="dxa"/>
            <w:tcBorders>
              <w:right w:val="single" w:sz="12" w:space="0" w:color="auto"/>
            </w:tcBorders>
            <w:shd w:val="clear" w:color="auto" w:fill="FADAD2" w:themeFill="accent1" w:themeFillTint="33"/>
            <w:vAlign w:val="center"/>
          </w:tcPr>
          <w:p w14:paraId="3AB685A4" w14:textId="346C68CD" w:rsidR="002F30BB" w:rsidRPr="000F3D0A" w:rsidRDefault="002F30BB" w:rsidP="002F30BB">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850" w:type="dxa"/>
            <w:tcBorders>
              <w:left w:val="single" w:sz="12" w:space="0" w:color="auto"/>
            </w:tcBorders>
            <w:shd w:val="clear" w:color="auto" w:fill="auto"/>
            <w:vAlign w:val="center"/>
          </w:tcPr>
          <w:p w14:paraId="51AAF39E" w14:textId="439496C0" w:rsidR="00B24065" w:rsidRDefault="00B24065" w:rsidP="00B24065">
            <w:pPr>
              <w:spacing w:line="240" w:lineRule="auto"/>
              <w:ind w:left="0"/>
              <w:rPr>
                <w:rtl/>
              </w:rPr>
            </w:pPr>
            <w:r>
              <w:rPr>
                <w:rFonts w:hint="cs"/>
                <w:rtl/>
              </w:rPr>
              <w:t xml:space="preserve">1. </w:t>
            </w:r>
            <w:r w:rsidRPr="00B24065">
              <w:rPr>
                <w:rtl/>
              </w:rPr>
              <w:t>يتم تحميل شريط التنقل العلوي</w:t>
            </w:r>
            <w:r w:rsidR="00D60F51">
              <w:rPr>
                <w:rFonts w:hint="cs"/>
                <w:rtl/>
              </w:rPr>
              <w:t xml:space="preserve"> ثابتا</w:t>
            </w:r>
            <w:r w:rsidR="00D60F51">
              <w:rPr>
                <w:rtl/>
              </w:rPr>
              <w:t xml:space="preserve"> في جميع </w:t>
            </w:r>
            <w:r w:rsidRPr="00B24065">
              <w:rPr>
                <w:rtl/>
              </w:rPr>
              <w:t xml:space="preserve">صفحات </w:t>
            </w:r>
            <w:r w:rsidR="00D60F51">
              <w:rPr>
                <w:rFonts w:hint="cs"/>
                <w:rtl/>
              </w:rPr>
              <w:t xml:space="preserve">المنصة </w:t>
            </w:r>
            <w:r w:rsidRPr="00B24065">
              <w:rPr>
                <w:rtl/>
              </w:rPr>
              <w:t>مع عرض الوظائف المناسبة للز</w:t>
            </w:r>
            <w:r w:rsidR="00E058DB">
              <w:rPr>
                <w:rtl/>
              </w:rPr>
              <w:t>ائر/</w:t>
            </w:r>
            <w:r w:rsidR="00E058DB">
              <w:rPr>
                <w:rFonts w:hint="cs"/>
                <w:rtl/>
              </w:rPr>
              <w:t>لل</w:t>
            </w:r>
            <w:r w:rsidRPr="00B24065">
              <w:rPr>
                <w:rtl/>
              </w:rPr>
              <w:t>مستخدم.</w:t>
            </w:r>
          </w:p>
          <w:p w14:paraId="5B77939F" w14:textId="2B99DBD1" w:rsidR="00D60F51" w:rsidRDefault="00536D0D" w:rsidP="00D60F51">
            <w:pPr>
              <w:spacing w:line="240" w:lineRule="auto"/>
              <w:ind w:left="0"/>
              <w:rPr>
                <w:rtl/>
              </w:rPr>
            </w:pPr>
            <w:r>
              <w:rPr>
                <w:rFonts w:hint="cs"/>
                <w:rtl/>
              </w:rPr>
              <w:t>2</w:t>
            </w:r>
            <w:r w:rsidR="0094698B">
              <w:rPr>
                <w:rFonts w:hint="cs"/>
                <w:rtl/>
              </w:rPr>
              <w:t>.</w:t>
            </w:r>
            <w:r w:rsidR="00BC70FA">
              <w:rPr>
                <w:rFonts w:hint="cs"/>
                <w:rtl/>
              </w:rPr>
              <w:t xml:space="preserve"> </w:t>
            </w:r>
            <w:r w:rsidR="00D60F51">
              <w:rPr>
                <w:rtl/>
              </w:rPr>
              <w:t>ينتقل الزائ</w:t>
            </w:r>
            <w:r w:rsidR="00D60F51">
              <w:rPr>
                <w:rFonts w:hint="cs"/>
                <w:rtl/>
              </w:rPr>
              <w:t>ر</w:t>
            </w:r>
            <w:r w:rsidR="00D60F51">
              <w:rPr>
                <w:rtl/>
              </w:rPr>
              <w:t>/</w:t>
            </w:r>
            <w:r w:rsidR="00D60F51">
              <w:rPr>
                <w:rFonts w:hint="cs"/>
                <w:rtl/>
              </w:rPr>
              <w:t>ا</w:t>
            </w:r>
            <w:r w:rsidR="00D60F51">
              <w:rPr>
                <w:rtl/>
              </w:rPr>
              <w:t xml:space="preserve">لمستخدم إلى الصفحة المطلوبة (مثل صفحة </w:t>
            </w:r>
            <w:r w:rsidR="00D60F51">
              <w:rPr>
                <w:rFonts w:hint="cs"/>
                <w:rtl/>
              </w:rPr>
              <w:t>قوائم اعلانات المنتجات</w:t>
            </w:r>
            <w:r w:rsidR="00D60F51">
              <w:rPr>
                <w:rtl/>
              </w:rPr>
              <w:t>، الملف الشخصي، أو الصفحة الرئيسية)</w:t>
            </w:r>
            <w:r w:rsidR="00D60F51">
              <w:rPr>
                <w:rFonts w:hint="cs"/>
                <w:rtl/>
              </w:rPr>
              <w:t xml:space="preserve"> حسب الوظيفة المختارة وحسب حالة المستخدم</w:t>
            </w:r>
            <w:r w:rsidR="00D60F51">
              <w:rPr>
                <w:rtl/>
              </w:rPr>
              <w:t>.</w:t>
            </w:r>
          </w:p>
          <w:p w14:paraId="30F3BF1E" w14:textId="6E2F813D" w:rsidR="00D60F51" w:rsidRDefault="00536D0D" w:rsidP="00D60F51">
            <w:pPr>
              <w:spacing w:line="240" w:lineRule="auto"/>
              <w:ind w:left="0"/>
              <w:rPr>
                <w:rtl/>
              </w:rPr>
            </w:pPr>
            <w:r>
              <w:rPr>
                <w:rFonts w:hint="cs"/>
                <w:rtl/>
              </w:rPr>
              <w:t>3</w:t>
            </w:r>
            <w:r w:rsidR="00D60F51">
              <w:rPr>
                <w:rFonts w:hint="cs"/>
                <w:rtl/>
              </w:rPr>
              <w:t>. بعد تسجيل الدخول:</w:t>
            </w:r>
          </w:p>
          <w:p w14:paraId="11F79F45" w14:textId="77777777" w:rsidR="00D60F51" w:rsidRDefault="00D60F51" w:rsidP="00D60F51">
            <w:pPr>
              <w:spacing w:line="240" w:lineRule="auto"/>
              <w:ind w:left="0"/>
              <w:rPr>
                <w:rtl/>
              </w:rPr>
            </w:pPr>
            <w:r>
              <w:rPr>
                <w:rFonts w:hint="cs"/>
                <w:rtl/>
              </w:rPr>
              <w:t xml:space="preserve"> &gt; زر</w:t>
            </w:r>
            <w:r w:rsidRPr="000F3D0A">
              <w:rPr>
                <w:rtl/>
              </w:rPr>
              <w:t xml:space="preserve"> "تسجيل جديد"</w:t>
            </w:r>
            <w:r w:rsidRPr="000F3D0A">
              <w:rPr>
                <w:rFonts w:hint="cs"/>
                <w:rtl/>
              </w:rPr>
              <w:t xml:space="preserve"> </w:t>
            </w:r>
            <w:r w:rsidRPr="000F3D0A">
              <w:rPr>
                <w:rtl/>
              </w:rPr>
              <w:t>يت</w:t>
            </w:r>
            <w:r>
              <w:rPr>
                <w:rtl/>
              </w:rPr>
              <w:t xml:space="preserve">حول إلى </w:t>
            </w:r>
            <w:r>
              <w:rPr>
                <w:rFonts w:hint="cs"/>
                <w:rtl/>
              </w:rPr>
              <w:t>زر "</w:t>
            </w:r>
            <w:r>
              <w:rPr>
                <w:rtl/>
              </w:rPr>
              <w:t>اسم المستخدم</w:t>
            </w:r>
            <w:r>
              <w:rPr>
                <w:rFonts w:hint="cs"/>
                <w:rtl/>
              </w:rPr>
              <w:t>"</w:t>
            </w:r>
            <w:r>
              <w:rPr>
                <w:rtl/>
              </w:rPr>
              <w:t xml:space="preserve"> مع قائمة منسدلة لإدارة حسابات الشركات</w:t>
            </w:r>
            <w:r>
              <w:rPr>
                <w:rFonts w:hint="cs"/>
                <w:rtl/>
              </w:rPr>
              <w:t xml:space="preserve"> أو تسجيل حساب شركات جديد.</w:t>
            </w:r>
          </w:p>
          <w:p w14:paraId="63A5C479" w14:textId="77777777" w:rsidR="00D60F51" w:rsidRDefault="00D60F51" w:rsidP="00D60F51">
            <w:pPr>
              <w:spacing w:line="240" w:lineRule="auto"/>
              <w:ind w:left="0"/>
              <w:rPr>
                <w:rtl/>
              </w:rPr>
            </w:pPr>
            <w:r>
              <w:rPr>
                <w:rFonts w:hint="cs"/>
                <w:rtl/>
              </w:rPr>
              <w:t xml:space="preserve"> &gt; زر </w:t>
            </w:r>
            <w:r>
              <w:rPr>
                <w:rtl/>
              </w:rPr>
              <w:t xml:space="preserve">"تسجيل الدخول" </w:t>
            </w:r>
            <w:r w:rsidRPr="000F3D0A">
              <w:rPr>
                <w:rtl/>
              </w:rPr>
              <w:t xml:space="preserve">يتحول إلى </w:t>
            </w:r>
            <w:r>
              <w:rPr>
                <w:rFonts w:hint="cs"/>
                <w:rtl/>
              </w:rPr>
              <w:t>زر "تسجيل خروج".</w:t>
            </w:r>
          </w:p>
          <w:p w14:paraId="0731B607" w14:textId="4653F9BB" w:rsidR="00BC70FA" w:rsidRPr="00BC70FA" w:rsidRDefault="00D60F51" w:rsidP="00D60F51">
            <w:pPr>
              <w:spacing w:line="240" w:lineRule="auto"/>
              <w:ind w:left="0"/>
              <w:rPr>
                <w:rtl/>
              </w:rPr>
            </w:pPr>
            <w:r>
              <w:rPr>
                <w:rFonts w:hint="cs"/>
                <w:rtl/>
              </w:rPr>
              <w:t xml:space="preserve"> &gt; </w:t>
            </w:r>
            <w:r>
              <w:rPr>
                <w:rtl/>
              </w:rPr>
              <w:t>تحديث أعداد "المفضلة"، "سلة المشتريات"، و"الإشعارات".</w:t>
            </w:r>
          </w:p>
        </w:tc>
      </w:tr>
      <w:tr w:rsidR="002F30BB" w:rsidRPr="000F3D0A" w14:paraId="71FEB72A" w14:textId="77777777" w:rsidTr="009A2D5C">
        <w:trPr>
          <w:trHeight w:val="20"/>
          <w:jc w:val="center"/>
        </w:trPr>
        <w:tc>
          <w:tcPr>
            <w:tcW w:w="1670" w:type="dxa"/>
            <w:tcBorders>
              <w:bottom w:val="single" w:sz="12" w:space="0" w:color="auto"/>
              <w:right w:val="single" w:sz="12" w:space="0" w:color="auto"/>
            </w:tcBorders>
            <w:shd w:val="clear" w:color="auto" w:fill="FADAD2" w:themeFill="accent1" w:themeFillTint="33"/>
            <w:vAlign w:val="center"/>
          </w:tcPr>
          <w:p w14:paraId="0F5EF43F" w14:textId="3AB0F7B3" w:rsidR="002F30BB" w:rsidRPr="000F3D0A" w:rsidRDefault="002F30BB" w:rsidP="002F30BB">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850" w:type="dxa"/>
            <w:tcBorders>
              <w:left w:val="single" w:sz="12" w:space="0" w:color="auto"/>
            </w:tcBorders>
            <w:shd w:val="clear" w:color="auto" w:fill="auto"/>
            <w:vAlign w:val="center"/>
          </w:tcPr>
          <w:p w14:paraId="2D41B433" w14:textId="28990BE5" w:rsidR="002F30BB" w:rsidRDefault="00B568FC" w:rsidP="002F30BB">
            <w:pPr>
              <w:spacing w:line="240" w:lineRule="auto"/>
              <w:ind w:left="0"/>
              <w:rPr>
                <w:rtl/>
                <w:lang w:bidi="ar-EG"/>
              </w:rPr>
            </w:pPr>
            <w:r>
              <w:rPr>
                <w:rFonts w:hint="cs"/>
                <w:rtl/>
                <w:lang w:val="en-GB"/>
              </w:rPr>
              <w:t>1.</w:t>
            </w:r>
            <w:r w:rsidR="002F30BB" w:rsidRPr="000F3D0A">
              <w:rPr>
                <w:rFonts w:hint="cs"/>
                <w:rtl/>
                <w:lang w:val="en-GB"/>
              </w:rPr>
              <w:t xml:space="preserve"> </w:t>
            </w:r>
            <w:r w:rsidR="002F30BB">
              <w:rPr>
                <w:rFonts w:hint="cs"/>
                <w:rtl/>
                <w:lang w:val="en-GB"/>
              </w:rPr>
              <w:t>شريط التنقل العلوي</w:t>
            </w:r>
            <w:r w:rsidR="002F30BB" w:rsidRPr="000F3D0A">
              <w:rPr>
                <w:rFonts w:hint="cs"/>
                <w:rtl/>
                <w:lang w:bidi="ar-EG"/>
              </w:rPr>
              <w:t xml:space="preserve"> </w:t>
            </w:r>
            <w:r w:rsidR="002F30BB">
              <w:rPr>
                <w:rFonts w:hint="cs"/>
                <w:rtl/>
                <w:lang w:bidi="ar-EG"/>
              </w:rPr>
              <w:t>ثابت بكل صفحات المنصة.</w:t>
            </w:r>
          </w:p>
          <w:p w14:paraId="6E44CC10" w14:textId="1F8BCD2E" w:rsidR="002F30BB" w:rsidRDefault="00677AEB" w:rsidP="00E058DB">
            <w:pPr>
              <w:spacing w:line="240" w:lineRule="auto"/>
              <w:ind w:left="0"/>
              <w:rPr>
                <w:rtl/>
              </w:rPr>
            </w:pPr>
            <w:r>
              <w:rPr>
                <w:rFonts w:hint="cs"/>
                <w:rtl/>
                <w:lang w:bidi="ar-EG"/>
              </w:rPr>
              <w:t>2.</w:t>
            </w:r>
            <w:r w:rsidR="002F30BB">
              <w:rPr>
                <w:rFonts w:hint="cs"/>
                <w:rtl/>
                <w:lang w:bidi="ar-EG"/>
              </w:rPr>
              <w:t xml:space="preserve"> زر اللغة: يتحول الى "عربي" في حالة استعراض المنصة باللغة الانجليزية </w:t>
            </w:r>
            <w:r w:rsidR="00E058DB">
              <w:rPr>
                <w:rFonts w:hint="cs"/>
                <w:rtl/>
                <w:lang w:bidi="ar-EG"/>
              </w:rPr>
              <w:t>و</w:t>
            </w:r>
            <w:r w:rsidR="002F30BB">
              <w:rPr>
                <w:rFonts w:hint="cs"/>
                <w:rtl/>
                <w:lang w:bidi="ar-EG"/>
              </w:rPr>
              <w:t>"</w:t>
            </w:r>
            <w:r w:rsidR="002F30BB">
              <w:rPr>
                <w:lang w:bidi="ar-EG"/>
              </w:rPr>
              <w:t>English</w:t>
            </w:r>
            <w:r w:rsidR="002F30BB">
              <w:rPr>
                <w:rFonts w:hint="cs"/>
                <w:rtl/>
                <w:lang w:bidi="ar-EG"/>
              </w:rPr>
              <w:t xml:space="preserve">" في حالة استعراض المنصة باللغة العربية. </w:t>
            </w:r>
            <w:r w:rsidR="002F30BB" w:rsidRPr="00C71103">
              <w:rPr>
                <w:rtl/>
              </w:rPr>
              <w:t>مع دعم نصوص ثنائية الاتجاه (</w:t>
            </w:r>
            <w:r w:rsidR="002F30BB" w:rsidRPr="00C71103">
              <w:t>RTL</w:t>
            </w:r>
            <w:r w:rsidR="002F30BB" w:rsidRPr="00C71103">
              <w:rPr>
                <w:rtl/>
              </w:rPr>
              <w:t xml:space="preserve"> للعربية، </w:t>
            </w:r>
            <w:r w:rsidR="002F30BB" w:rsidRPr="00C71103">
              <w:t>LTR</w:t>
            </w:r>
            <w:r w:rsidR="002F30BB" w:rsidRPr="00C71103">
              <w:rPr>
                <w:rtl/>
              </w:rPr>
              <w:t xml:space="preserve"> للإنجليزية) وتصميم متجاوب يعمل على شاشات متعددة الأحجام.</w:t>
            </w:r>
          </w:p>
          <w:p w14:paraId="523CA121" w14:textId="05208654" w:rsidR="005E50B6" w:rsidRDefault="005E50B6" w:rsidP="00677AEB">
            <w:pPr>
              <w:spacing w:line="240" w:lineRule="auto"/>
              <w:ind w:left="0"/>
              <w:rPr>
                <w:rtl/>
                <w:lang w:bidi="ar-EG"/>
              </w:rPr>
            </w:pPr>
            <w:r>
              <w:rPr>
                <w:rFonts w:hint="cs"/>
                <w:rtl/>
              </w:rPr>
              <w:t xml:space="preserve">3. </w:t>
            </w:r>
            <w:r w:rsidRPr="000F3D0A">
              <w:rPr>
                <w:rFonts w:eastAsia="Calibri"/>
                <w:rtl/>
                <w:lang w:val="en-GB" w:bidi="ar-EG"/>
              </w:rPr>
              <w:t>يتم البحث ب</w:t>
            </w:r>
            <w:r>
              <w:rPr>
                <w:rFonts w:eastAsia="Calibri" w:hint="cs"/>
                <w:rtl/>
                <w:lang w:val="en-GB" w:bidi="ar-EG"/>
              </w:rPr>
              <w:t>ال</w:t>
            </w:r>
            <w:r w:rsidRPr="000F3D0A">
              <w:rPr>
                <w:rFonts w:eastAsia="Calibri"/>
                <w:rtl/>
                <w:lang w:val="en-GB" w:bidi="ar-EG"/>
              </w:rPr>
              <w:t xml:space="preserve">عنوان </w:t>
            </w:r>
            <w:r>
              <w:rPr>
                <w:rFonts w:eastAsia="Calibri" w:hint="cs"/>
                <w:rtl/>
                <w:lang w:val="en-GB" w:bidi="ar-EG"/>
              </w:rPr>
              <w:t>الرئيسي</w:t>
            </w:r>
            <w:r w:rsidRPr="000F3D0A">
              <w:rPr>
                <w:rFonts w:eastAsia="Calibri"/>
                <w:rtl/>
                <w:lang w:val="en-GB" w:bidi="ar-EG"/>
              </w:rPr>
              <w:t xml:space="preserve"> او العنوان الفرعي </w:t>
            </w:r>
            <w:r w:rsidRPr="000F3D0A">
              <w:rPr>
                <w:rFonts w:eastAsia="Calibri" w:hint="cs"/>
                <w:rtl/>
                <w:lang w:val="en-GB" w:bidi="ar-EG"/>
              </w:rPr>
              <w:t>والتفاصيل</w:t>
            </w:r>
            <w:r w:rsidRPr="000F3D0A">
              <w:rPr>
                <w:rFonts w:eastAsia="Calibri"/>
                <w:rtl/>
                <w:lang w:val="en-GB" w:bidi="ar-EG"/>
              </w:rPr>
              <w:t xml:space="preserve"> كامله او جزاء منها او برقم المنتج</w:t>
            </w:r>
            <w:r>
              <w:rPr>
                <w:rFonts w:eastAsia="Calibri" w:hint="cs"/>
                <w:rtl/>
                <w:lang w:val="en-GB" w:bidi="ar-EG"/>
              </w:rPr>
              <w:t>.</w:t>
            </w:r>
          </w:p>
          <w:p w14:paraId="4FCC4098" w14:textId="3B91D719" w:rsidR="002F30BB" w:rsidRDefault="005E50B6" w:rsidP="00677AEB">
            <w:pPr>
              <w:spacing w:line="240" w:lineRule="auto"/>
              <w:ind w:left="0"/>
              <w:rPr>
                <w:rtl/>
                <w:lang w:val="en-GB"/>
              </w:rPr>
            </w:pPr>
            <w:r>
              <w:rPr>
                <w:rFonts w:hint="cs"/>
                <w:rtl/>
                <w:lang w:val="en-GB" w:bidi="ar-EG"/>
              </w:rPr>
              <w:t>4</w:t>
            </w:r>
            <w:r w:rsidR="00677AEB">
              <w:rPr>
                <w:rFonts w:hint="cs"/>
                <w:rtl/>
                <w:lang w:val="en-GB" w:bidi="ar-EG"/>
              </w:rPr>
              <w:t xml:space="preserve">. </w:t>
            </w:r>
            <w:r w:rsidR="002F30BB" w:rsidRPr="00C71103">
              <w:rPr>
                <w:rtl/>
                <w:lang w:val="en-GB"/>
              </w:rPr>
              <w:t>يتم حفظ مدخلات البحث في حقل البحث تلقائيًا، مع عرض آخر 5 عمليات بحث عند النقر على الحقل لتسهيل الوصول اللاحق.</w:t>
            </w:r>
          </w:p>
          <w:p w14:paraId="37210805" w14:textId="07D8397A" w:rsidR="00E058DB" w:rsidRDefault="00E058DB" w:rsidP="00E058DB">
            <w:pPr>
              <w:spacing w:line="240" w:lineRule="auto"/>
              <w:ind w:left="0"/>
              <w:rPr>
                <w:rtl/>
                <w:lang w:val="en-GB"/>
              </w:rPr>
            </w:pPr>
            <w:r>
              <w:rPr>
                <w:rFonts w:hint="cs"/>
                <w:rtl/>
                <w:lang w:val="en-GB"/>
              </w:rPr>
              <w:t xml:space="preserve">5. يتم التحكم في ظهور الفئات (رئيسية أو فرعية) في شريط الاختصارات </w:t>
            </w:r>
            <w:r w:rsidR="0004745C">
              <w:rPr>
                <w:rFonts w:hint="cs"/>
                <w:rtl/>
                <w:lang w:val="en-GB"/>
              </w:rPr>
              <w:t>السريعة</w:t>
            </w:r>
            <w:r>
              <w:rPr>
                <w:rFonts w:hint="cs"/>
                <w:rtl/>
                <w:lang w:val="en-GB"/>
              </w:rPr>
              <w:t xml:space="preserve"> بشريط التنقل </w:t>
            </w:r>
            <w:r w:rsidR="0004745C">
              <w:rPr>
                <w:rFonts w:hint="cs"/>
                <w:rtl/>
                <w:lang w:val="en-GB"/>
              </w:rPr>
              <w:t>العلوي</w:t>
            </w:r>
            <w:r>
              <w:rPr>
                <w:rFonts w:hint="cs"/>
                <w:rtl/>
                <w:lang w:val="en-GB"/>
              </w:rPr>
              <w:t xml:space="preserve"> من خلال لوحة التحكم المركزية.</w:t>
            </w:r>
          </w:p>
          <w:p w14:paraId="48CCC06B" w14:textId="3E81C963" w:rsidR="005D4452" w:rsidRPr="00677AEB" w:rsidRDefault="00E058DB" w:rsidP="00E058DB">
            <w:pPr>
              <w:spacing w:line="240" w:lineRule="auto"/>
              <w:ind w:left="0"/>
              <w:rPr>
                <w:rtl/>
                <w:lang w:val="en-GB"/>
              </w:rPr>
            </w:pPr>
            <w:r>
              <w:rPr>
                <w:rFonts w:hint="cs"/>
                <w:rtl/>
                <w:lang w:val="en-GB"/>
              </w:rPr>
              <w:t>6</w:t>
            </w:r>
            <w:r w:rsidR="005D4452">
              <w:rPr>
                <w:rFonts w:hint="cs"/>
                <w:rtl/>
                <w:lang w:val="en-GB"/>
              </w:rPr>
              <w:t>. الحد الأقصى لعدد الفئات المختار ظهورها ب</w:t>
            </w:r>
            <w:r>
              <w:rPr>
                <w:rFonts w:hint="cs"/>
                <w:rtl/>
                <w:lang w:val="en-GB"/>
              </w:rPr>
              <w:t xml:space="preserve">شريط الاختصارات السريعة </w:t>
            </w:r>
            <w:r w:rsidR="005D4452">
              <w:rPr>
                <w:rFonts w:hint="cs"/>
                <w:rtl/>
                <w:lang w:val="en-GB"/>
              </w:rPr>
              <w:t>من لوحة التحكم المركزية هو 10 فئات فقط</w:t>
            </w:r>
            <w:r>
              <w:rPr>
                <w:rFonts w:hint="cs"/>
                <w:rtl/>
                <w:lang w:val="en-GB"/>
              </w:rPr>
              <w:t>.</w:t>
            </w:r>
          </w:p>
        </w:tc>
      </w:tr>
    </w:tbl>
    <w:p w14:paraId="1FBC4733" w14:textId="77777777" w:rsidR="002645E4" w:rsidRPr="00677AEB" w:rsidRDefault="002645E4" w:rsidP="002645E4">
      <w:pPr>
        <w:rPr>
          <w:lang w:bidi="ar-EG"/>
        </w:rPr>
      </w:pPr>
      <w:bookmarkStart w:id="233" w:name="_نموذج_“استعراض_محتويات"/>
      <w:bookmarkStart w:id="234" w:name="_Toc191141097"/>
      <w:bookmarkEnd w:id="233"/>
    </w:p>
    <w:p w14:paraId="6D485782" w14:textId="4DB675A3" w:rsidR="003E29C2" w:rsidRPr="000B6B33" w:rsidRDefault="003E29C2" w:rsidP="00E33380">
      <w:pPr>
        <w:pStyle w:val="Heading4"/>
        <w:numPr>
          <w:ilvl w:val="0"/>
          <w:numId w:val="0"/>
        </w:numPr>
        <w:spacing w:before="0" w:line="360" w:lineRule="auto"/>
        <w:rPr>
          <w:rFonts w:ascii="Sakkal Majalla" w:hAnsi="Sakkal Majalla" w:cs="Sakkal Majalla"/>
          <w:i w:val="0"/>
          <w:iCs w:val="0"/>
          <w:rtl/>
          <w:lang w:bidi="ar-EG"/>
        </w:rPr>
      </w:pPr>
      <w:bookmarkStart w:id="235" w:name="_نموذج_“استعراض_محتويات_1"/>
      <w:bookmarkStart w:id="236" w:name="_نموذج_&quot;شريط_التنقل"/>
      <w:bookmarkStart w:id="237" w:name="_Toc192179972"/>
      <w:bookmarkStart w:id="238" w:name="_Toc204267663"/>
      <w:bookmarkEnd w:id="235"/>
      <w:bookmarkEnd w:id="236"/>
      <w:r w:rsidRPr="000B6B33">
        <w:rPr>
          <w:rFonts w:ascii="Sakkal Majalla" w:hAnsi="Sakkal Majalla" w:cs="Sakkal Majalla"/>
          <w:i w:val="0"/>
          <w:iCs w:val="0"/>
          <w:rtl/>
          <w:lang w:bidi="ar-EG"/>
        </w:rPr>
        <w:t>نموذج</w:t>
      </w:r>
      <w:r w:rsidR="00B4642E" w:rsidRPr="000B6B33">
        <w:rPr>
          <w:rFonts w:ascii="Sakkal Majalla" w:hAnsi="Sakkal Majalla" w:cs="Sakkal Majalla"/>
          <w:i w:val="0"/>
          <w:iCs w:val="0"/>
          <w:rtl/>
          <w:lang w:bidi="ar-EG"/>
        </w:rPr>
        <w:t xml:space="preserve"> "</w:t>
      </w:r>
      <w:bookmarkEnd w:id="234"/>
      <w:bookmarkEnd w:id="237"/>
      <w:r w:rsidR="00DE10B4" w:rsidRPr="000B6B33">
        <w:rPr>
          <w:rFonts w:ascii="Sakkal Majalla" w:hAnsi="Sakkal Majalla" w:cs="Sakkal Majalla"/>
          <w:i w:val="0"/>
          <w:iCs w:val="0"/>
          <w:rtl/>
          <w:lang w:bidi="ar-EG"/>
        </w:rPr>
        <w:t xml:space="preserve">شريط التنقل </w:t>
      </w:r>
      <w:r w:rsidR="000F2411" w:rsidRPr="000B6B33">
        <w:rPr>
          <w:rFonts w:ascii="Sakkal Majalla" w:hAnsi="Sakkal Majalla" w:cs="Sakkal Majalla"/>
          <w:i w:val="0"/>
          <w:iCs w:val="0"/>
          <w:rtl/>
          <w:lang w:bidi="ar-EG"/>
        </w:rPr>
        <w:t>العلوي</w:t>
      </w:r>
      <w:r w:rsidR="00B4642E" w:rsidRPr="000B6B33">
        <w:rPr>
          <w:rFonts w:ascii="Sakkal Majalla" w:hAnsi="Sakkal Majalla" w:cs="Sakkal Majalla"/>
          <w:i w:val="0"/>
          <w:iCs w:val="0"/>
          <w:rtl/>
          <w:lang w:bidi="ar-EG"/>
        </w:rPr>
        <w:t>"</w:t>
      </w:r>
      <w:bookmarkEnd w:id="23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43"/>
        <w:gridCol w:w="1524"/>
        <w:gridCol w:w="1650"/>
        <w:gridCol w:w="1000"/>
        <w:gridCol w:w="727"/>
        <w:gridCol w:w="1639"/>
        <w:gridCol w:w="4037"/>
      </w:tblGrid>
      <w:tr w:rsidR="00572918" w:rsidRPr="000F3D0A" w14:paraId="0C98F262" w14:textId="77777777" w:rsidTr="00BB5313">
        <w:trPr>
          <w:cantSplit/>
          <w:trHeight w:val="20"/>
          <w:jc w:val="center"/>
        </w:trPr>
        <w:tc>
          <w:tcPr>
            <w:tcW w:w="943"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FEB1C6A" w14:textId="6E69C737" w:rsidR="00572918" w:rsidRPr="000F3D0A" w:rsidRDefault="00572918" w:rsidP="00FA361F">
            <w:pPr>
              <w:spacing w:line="240" w:lineRule="auto"/>
              <w:ind w:left="0"/>
              <w:jc w:val="center"/>
              <w:rPr>
                <w:rFonts w:eastAsia="Calibri"/>
              </w:rPr>
            </w:pPr>
            <w:bookmarkStart w:id="239" w:name="_Hlk191218722"/>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0AE80FF" w14:textId="5A404D87" w:rsidR="00572918" w:rsidRPr="000F3D0A" w:rsidRDefault="00572918" w:rsidP="00FA361F">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65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1978995" w14:textId="0EA7075D" w:rsidR="00572918" w:rsidRPr="000F3D0A" w:rsidRDefault="00572918" w:rsidP="00FA361F">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0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85F5E4" w14:textId="5DDE6989" w:rsidR="00572918" w:rsidRPr="000F3D0A" w:rsidRDefault="00572918" w:rsidP="00FA361F">
            <w:pPr>
              <w:spacing w:line="240" w:lineRule="auto"/>
              <w:ind w:left="0"/>
              <w:jc w:val="center"/>
              <w:rPr>
                <w:rFonts w:eastAsia="Calibri"/>
                <w:lang w:val="en-GB" w:bidi="ar-EG"/>
              </w:rPr>
            </w:pPr>
            <w:r w:rsidRPr="000F3D0A">
              <w:rPr>
                <w:rFonts w:eastAsia="Calibri"/>
                <w:rtl/>
                <w:lang w:val="en-GB" w:bidi="ar-EG"/>
              </w:rPr>
              <w:t>نوع الحقل</w:t>
            </w:r>
          </w:p>
        </w:tc>
        <w:tc>
          <w:tcPr>
            <w:tcW w:w="72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73700B9" w14:textId="2E4826D6" w:rsidR="00572918" w:rsidRPr="000F3D0A" w:rsidRDefault="00572918" w:rsidP="00FA361F">
            <w:pPr>
              <w:spacing w:line="240" w:lineRule="auto"/>
              <w:ind w:left="0"/>
              <w:jc w:val="center"/>
              <w:rPr>
                <w:rFonts w:eastAsia="Calibri"/>
                <w:rtl/>
                <w:lang w:val="en-GB"/>
              </w:rPr>
            </w:pPr>
            <w:r w:rsidRPr="000F3D0A">
              <w:rPr>
                <w:rFonts w:eastAsia="Calibri"/>
                <w:rtl/>
                <w:lang w:val="en-GB"/>
              </w:rPr>
              <w:t>إجباري</w:t>
            </w:r>
          </w:p>
        </w:tc>
        <w:tc>
          <w:tcPr>
            <w:tcW w:w="163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4238B53" w14:textId="711B11D5" w:rsidR="00572918" w:rsidRPr="000F3D0A" w:rsidRDefault="00572918" w:rsidP="00FA361F">
            <w:pPr>
              <w:spacing w:line="240" w:lineRule="auto"/>
              <w:ind w:left="0"/>
              <w:jc w:val="center"/>
              <w:rPr>
                <w:rFonts w:eastAsia="Calibri"/>
                <w:rtl/>
                <w:lang w:val="en-GB"/>
              </w:rPr>
            </w:pPr>
            <w:r w:rsidRPr="000F3D0A">
              <w:rPr>
                <w:rFonts w:eastAsia="Calibri"/>
                <w:rtl/>
                <w:lang w:val="en-GB"/>
              </w:rPr>
              <w:t>القيمة الافتراضية</w:t>
            </w:r>
          </w:p>
        </w:tc>
        <w:tc>
          <w:tcPr>
            <w:tcW w:w="4037"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4F315D2" w14:textId="5E1A4F3B" w:rsidR="00572918" w:rsidRPr="000F3D0A" w:rsidRDefault="00572918" w:rsidP="00FA361F">
            <w:pPr>
              <w:spacing w:line="240" w:lineRule="auto"/>
              <w:ind w:left="0"/>
              <w:jc w:val="center"/>
              <w:rPr>
                <w:rFonts w:eastAsia="Calibri"/>
                <w:rtl/>
                <w:lang w:val="en-GB"/>
              </w:rPr>
            </w:pPr>
            <w:r w:rsidRPr="000F3D0A">
              <w:rPr>
                <w:rFonts w:eastAsia="Calibri"/>
                <w:rtl/>
                <w:lang w:val="en-GB"/>
              </w:rPr>
              <w:t>ملاحظات / قيود الحقل</w:t>
            </w:r>
          </w:p>
        </w:tc>
      </w:tr>
      <w:tr w:rsidR="00572918" w:rsidRPr="000F3D0A" w14:paraId="3FDAC02A" w14:textId="77777777" w:rsidTr="00BB5313">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0383CFF5" w14:textId="77777777" w:rsidR="00572918" w:rsidRPr="000F3D0A" w:rsidRDefault="00572918" w:rsidP="00FA361F">
            <w:pPr>
              <w:spacing w:line="240" w:lineRule="auto"/>
              <w:ind w:left="0"/>
              <w:jc w:val="center"/>
              <w:rPr>
                <w:rFonts w:eastAsia="Calibri"/>
                <w:lang w:bidi="ar-EG"/>
              </w:rPr>
            </w:pPr>
            <w:r w:rsidRPr="000F3D0A">
              <w:rPr>
                <w:rFonts w:eastAsia="Calibri"/>
                <w:rtl/>
                <w:lang w:bidi="ar-EG"/>
              </w:rPr>
              <w:t>المستوى الاول</w:t>
            </w:r>
          </w:p>
        </w:tc>
      </w:tr>
      <w:tr w:rsidR="00BB5313" w:rsidRPr="000F3D0A" w14:paraId="6E828459" w14:textId="77777777" w:rsidTr="005F4CB0">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932A148" w14:textId="77777777" w:rsidR="00BB5313" w:rsidRPr="000F3D0A" w:rsidRDefault="00BB5313" w:rsidP="00FA361F">
            <w:pPr>
              <w:spacing w:line="240" w:lineRule="auto"/>
              <w:ind w:left="0"/>
              <w:jc w:val="center"/>
              <w:rPr>
                <w:rFonts w:eastAsia="Calibri"/>
                <w:rtl/>
                <w:lang w:val="en-GB"/>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EABDDD" w14:textId="7229BA57" w:rsidR="00BB5313" w:rsidRPr="000F3D0A" w:rsidRDefault="00BB5313" w:rsidP="00FA361F">
            <w:pPr>
              <w:spacing w:line="240" w:lineRule="auto"/>
              <w:ind w:left="0"/>
              <w:jc w:val="center"/>
              <w:rPr>
                <w:rFonts w:eastAsia="Calibri"/>
                <w:lang w:val="en-GB"/>
              </w:rPr>
            </w:pPr>
            <w:r w:rsidRPr="000F3D0A">
              <w:rPr>
                <w:rFonts w:eastAsia="Calibri"/>
                <w:rtl/>
                <w:lang w:val="en-GB"/>
              </w:rPr>
              <w:t>شعار المنصة</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826721" w14:textId="3C1AA45A" w:rsidR="00BB5313" w:rsidRPr="007E0AE2" w:rsidRDefault="00BB5313" w:rsidP="00FA361F">
            <w:pPr>
              <w:spacing w:line="240" w:lineRule="auto"/>
              <w:ind w:left="0"/>
              <w:jc w:val="center"/>
              <w:rPr>
                <w:rFonts w:eastAsia="Calibri"/>
                <w:rtl/>
                <w:lang w:bidi="ar-EG"/>
              </w:rPr>
            </w:pPr>
            <w:r>
              <w:rPr>
                <w:rFonts w:eastAsia="Calibri"/>
                <w:lang w:val="en-GB" w:bidi="ar-EG"/>
              </w:rPr>
              <w:t>Image \ Link</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BB3E65" w14:textId="71D47929" w:rsidR="00BB5313" w:rsidRPr="000F3D0A" w:rsidRDefault="00BB5313"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559317" w14:textId="7F390749" w:rsidR="00BB5313" w:rsidRPr="000F3D0A" w:rsidRDefault="00BB5313" w:rsidP="00FA361F">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CC4512" w14:textId="5C4E2C6A" w:rsidR="00BB5313" w:rsidRPr="000F3D0A" w:rsidRDefault="005E50B6" w:rsidP="00FA361F">
            <w:pPr>
              <w:spacing w:line="240" w:lineRule="auto"/>
              <w:ind w:left="0"/>
              <w:jc w:val="center"/>
              <w:rPr>
                <w:rFonts w:eastAsia="Calibri"/>
                <w:rtl/>
                <w:lang w:val="en-GB" w:bidi="ar-EG"/>
              </w:rPr>
            </w:pPr>
            <w:r>
              <w:rPr>
                <w:rFonts w:eastAsia="Calibri"/>
                <w:lang w:val="en-GB" w:bidi="ar-EG"/>
              </w:rPr>
              <w:t>-</w:t>
            </w:r>
          </w:p>
        </w:tc>
      </w:tr>
      <w:tr w:rsidR="00572918" w:rsidRPr="000F3D0A" w14:paraId="64ED3B61" w14:textId="77777777" w:rsidTr="00BB5313">
        <w:trPr>
          <w:cantSplit/>
          <w:trHeight w:val="20"/>
          <w:jc w:val="center"/>
        </w:trPr>
        <w:tc>
          <w:tcPr>
            <w:tcW w:w="943" w:type="dxa"/>
            <w:vMerge w:val="restart"/>
            <w:tcBorders>
              <w:top w:val="single" w:sz="4" w:space="0" w:color="000000" w:themeColor="text1"/>
              <w:left w:val="single" w:sz="12" w:space="0" w:color="auto"/>
              <w:right w:val="single" w:sz="4" w:space="0" w:color="auto"/>
            </w:tcBorders>
            <w:shd w:val="clear" w:color="auto" w:fill="FFFFFF" w:themeFill="background1"/>
            <w:vAlign w:val="center"/>
          </w:tcPr>
          <w:p w14:paraId="4C8D5456" w14:textId="25DD83BB" w:rsidR="00572918" w:rsidRPr="000F3D0A" w:rsidRDefault="00E33380" w:rsidP="00FA361F">
            <w:pPr>
              <w:spacing w:line="240" w:lineRule="auto"/>
              <w:ind w:left="0"/>
              <w:jc w:val="center"/>
              <w:rPr>
                <w:rFonts w:eastAsia="Calibri"/>
                <w:rtl/>
                <w:lang w:val="en-GB"/>
              </w:rPr>
            </w:pPr>
            <w:r>
              <w:rPr>
                <w:rFonts w:eastAsia="Calibri" w:hint="cs"/>
                <w:rtl/>
                <w:lang w:val="en-GB"/>
              </w:rPr>
              <w:t>وظيفة البحث عن منتج</w:t>
            </w:r>
          </w:p>
        </w:tc>
        <w:tc>
          <w:tcPr>
            <w:tcW w:w="1524" w:type="dxa"/>
            <w:tcBorders>
              <w:top w:val="single" w:sz="4" w:space="0" w:color="000000" w:themeColor="text1"/>
              <w:left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201C4F1B" w14:textId="2C0AD6BD" w:rsidR="00572918" w:rsidRPr="000F3D0A" w:rsidRDefault="00572918" w:rsidP="00FA361F">
            <w:pPr>
              <w:spacing w:line="240" w:lineRule="auto"/>
              <w:ind w:left="0"/>
              <w:jc w:val="center"/>
              <w:rPr>
                <w:rFonts w:eastAsia="Calibri"/>
                <w:rtl/>
                <w:lang w:val="en-GB"/>
              </w:rPr>
            </w:pPr>
            <w:r w:rsidRPr="000F3D0A">
              <w:rPr>
                <w:rFonts w:eastAsia="Calibri"/>
                <w:rtl/>
                <w:lang w:val="en-GB" w:bidi="ar-EG"/>
              </w:rPr>
              <w:t>ما تبحث عنه؟</w:t>
            </w:r>
          </w:p>
        </w:tc>
        <w:tc>
          <w:tcPr>
            <w:tcW w:w="165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7913938D" w14:textId="7D4D8619" w:rsidR="00572918" w:rsidRPr="000F3D0A" w:rsidRDefault="00572918" w:rsidP="00FA361F">
            <w:pPr>
              <w:spacing w:line="240" w:lineRule="auto"/>
              <w:ind w:left="0"/>
              <w:jc w:val="center"/>
              <w:rPr>
                <w:rFonts w:eastAsia="Calibri"/>
              </w:rPr>
            </w:pPr>
            <w:r w:rsidRPr="000F3D0A">
              <w:rPr>
                <w:rFonts w:eastAsia="Calibri"/>
              </w:rPr>
              <w:t>What are you looking for?</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1072C4" w14:textId="08B1D62B" w:rsidR="00572918" w:rsidRPr="000F3D0A" w:rsidRDefault="00670A79" w:rsidP="00FA361F">
            <w:pPr>
              <w:spacing w:line="240" w:lineRule="auto"/>
              <w:ind w:left="0"/>
              <w:jc w:val="center"/>
              <w:rPr>
                <w:rFonts w:eastAsia="Calibri"/>
              </w:rPr>
            </w:pPr>
            <w:hyperlink w:anchor="_FD001" w:history="1">
              <w:r w:rsidR="00572918" w:rsidRPr="00AF7282">
                <w:rPr>
                  <w:rStyle w:val="Hyperlink"/>
                  <w:rFonts w:eastAsia="Calibri"/>
                  <w:lang w:val="en-GB"/>
                </w:rPr>
                <w:t>FD001</w:t>
              </w:r>
            </w:hyperlink>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0FD4CC" w14:textId="002E9CC8" w:rsidR="00572918" w:rsidRPr="000F3D0A" w:rsidRDefault="00572918" w:rsidP="00FA361F">
            <w:pPr>
              <w:spacing w:line="240" w:lineRule="auto"/>
              <w:ind w:left="0"/>
              <w:jc w:val="center"/>
              <w:rPr>
                <w:rFonts w:eastAsia="Calibri"/>
                <w:rtl/>
                <w:lang w:val="en-GB"/>
              </w:rPr>
            </w:pPr>
            <w:r w:rsidRPr="000F3D0A">
              <w:rPr>
                <w:rFonts w:eastAsia="Calibri"/>
                <w:rtl/>
                <w:lang w:val="en-GB"/>
              </w:rPr>
              <w:t>نعم</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6358DF" w14:textId="316A30D6"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0CC4F8" w14:textId="7B2390D2" w:rsidR="00572918" w:rsidRPr="000F3D0A" w:rsidRDefault="005E50B6" w:rsidP="00FA361F">
            <w:pPr>
              <w:spacing w:line="240" w:lineRule="auto"/>
              <w:ind w:left="0"/>
              <w:jc w:val="center"/>
              <w:rPr>
                <w:rFonts w:eastAsia="Calibri"/>
                <w:rtl/>
                <w:lang w:val="en-GB" w:bidi="ar-EG"/>
              </w:rPr>
            </w:pPr>
            <w:r>
              <w:rPr>
                <w:rFonts w:eastAsia="Calibri" w:hint="cs"/>
                <w:rtl/>
                <w:lang w:val="en-GB" w:bidi="ar-EG"/>
              </w:rPr>
              <w:t>-</w:t>
            </w:r>
          </w:p>
        </w:tc>
      </w:tr>
      <w:tr w:rsidR="00572918" w:rsidRPr="000F3D0A" w14:paraId="15A74D4F" w14:textId="77777777" w:rsidTr="00BB5313">
        <w:trPr>
          <w:cantSplit/>
          <w:trHeight w:val="20"/>
          <w:jc w:val="center"/>
        </w:trPr>
        <w:tc>
          <w:tcPr>
            <w:tcW w:w="943" w:type="dxa"/>
            <w:vMerge/>
            <w:tcBorders>
              <w:left w:val="single" w:sz="12" w:space="0" w:color="auto"/>
              <w:right w:val="single" w:sz="4" w:space="0" w:color="auto"/>
            </w:tcBorders>
            <w:shd w:val="clear" w:color="auto" w:fill="FFFFFF" w:themeFill="background1"/>
            <w:vAlign w:val="center"/>
          </w:tcPr>
          <w:p w14:paraId="6352F5B9" w14:textId="77777777" w:rsidR="00572918" w:rsidRPr="000F3D0A" w:rsidRDefault="00572918" w:rsidP="00FA361F">
            <w:pPr>
              <w:spacing w:line="240" w:lineRule="auto"/>
              <w:ind w:left="0"/>
              <w:jc w:val="center"/>
              <w:rPr>
                <w:rFonts w:eastAsia="Calibri"/>
                <w:rtl/>
                <w:lang w:val="en-GB"/>
              </w:rPr>
            </w:pPr>
          </w:p>
        </w:tc>
        <w:tc>
          <w:tcPr>
            <w:tcW w:w="1524" w:type="dxa"/>
            <w:tcBorders>
              <w:left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7C0BD78B" w14:textId="109035F7" w:rsidR="00572918" w:rsidRPr="000F3D0A" w:rsidRDefault="00572918" w:rsidP="00FA361F">
            <w:pPr>
              <w:spacing w:line="240" w:lineRule="auto"/>
              <w:ind w:left="0"/>
              <w:jc w:val="center"/>
              <w:rPr>
                <w:rFonts w:eastAsia="Calibri"/>
                <w:rtl/>
                <w:lang w:val="en-GB"/>
              </w:rPr>
            </w:pPr>
            <w:r w:rsidRPr="000F3D0A">
              <w:rPr>
                <w:rFonts w:eastAsia="Calibri"/>
                <w:rtl/>
                <w:lang w:val="en-GB" w:bidi="ar-EG"/>
              </w:rPr>
              <w:t>اختر الفئة</w:t>
            </w:r>
          </w:p>
        </w:tc>
        <w:tc>
          <w:tcPr>
            <w:tcW w:w="165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6D58F17F" w14:textId="2829D122" w:rsidR="00572918" w:rsidRPr="000F3D0A" w:rsidRDefault="00572918" w:rsidP="00FA361F">
            <w:pPr>
              <w:spacing w:line="240" w:lineRule="auto"/>
              <w:ind w:left="0"/>
              <w:jc w:val="center"/>
              <w:rPr>
                <w:rFonts w:eastAsia="Calibri"/>
                <w:rtl/>
                <w:lang w:val="en-GB"/>
              </w:rPr>
            </w:pPr>
            <w:r w:rsidRPr="000F3D0A">
              <w:rPr>
                <w:rFonts w:eastAsia="Calibri"/>
              </w:rPr>
              <w:t>Select category</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3574AD" w14:textId="09B57B85" w:rsidR="00572918" w:rsidRPr="000F3D0A" w:rsidRDefault="00670A79" w:rsidP="00FA361F">
            <w:pPr>
              <w:spacing w:line="240" w:lineRule="auto"/>
              <w:ind w:left="0"/>
              <w:jc w:val="center"/>
              <w:rPr>
                <w:rFonts w:eastAsia="Calibri"/>
              </w:rPr>
            </w:pPr>
            <w:hyperlink w:anchor="_FD002" w:history="1">
              <w:r w:rsidR="00572918" w:rsidRPr="00AF7282">
                <w:rPr>
                  <w:rStyle w:val="Hyperlink"/>
                  <w:rFonts w:eastAsia="Calibri"/>
                </w:rPr>
                <w:t>FD002</w:t>
              </w:r>
            </w:hyperlink>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C9B4BE" w14:textId="412F5E67" w:rsidR="00572918" w:rsidRPr="000F3D0A" w:rsidRDefault="00572918" w:rsidP="00FA361F">
            <w:pPr>
              <w:spacing w:line="240" w:lineRule="auto"/>
              <w:ind w:left="0"/>
              <w:jc w:val="center"/>
              <w:rPr>
                <w:rFonts w:eastAsia="Calibri"/>
                <w:rtl/>
                <w:lang w:val="en-GB"/>
              </w:rPr>
            </w:pPr>
            <w:r w:rsidRPr="000F3D0A">
              <w:rPr>
                <w:rFonts w:eastAsia="Calibri"/>
                <w:rtl/>
                <w:lang w:val="en-GB"/>
              </w:rPr>
              <w:t>لا</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2790BA" w14:textId="398C5498" w:rsidR="00572918" w:rsidRPr="000F3D0A" w:rsidRDefault="00E33380" w:rsidP="00E058DB">
            <w:pPr>
              <w:spacing w:line="240" w:lineRule="auto"/>
              <w:ind w:left="0"/>
              <w:jc w:val="center"/>
              <w:rPr>
                <w:rFonts w:eastAsia="Calibri"/>
                <w:rtl/>
                <w:lang w:val="en-GB"/>
              </w:rPr>
            </w:pPr>
            <w:r>
              <w:rPr>
                <w:rFonts w:eastAsia="Calibri" w:hint="cs"/>
                <w:rtl/>
                <w:lang w:val="en-GB"/>
              </w:rPr>
              <w:t xml:space="preserve">الفئات </w:t>
            </w:r>
            <w:r w:rsidR="00E058DB">
              <w:rPr>
                <w:rFonts w:eastAsia="Calibri" w:hint="cs"/>
                <w:rtl/>
                <w:lang w:val="en-GB"/>
              </w:rPr>
              <w:t>الرئيسية</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3BFEB6" w14:textId="6EB791FC" w:rsidR="00572918" w:rsidRPr="000F3D0A" w:rsidRDefault="00572918" w:rsidP="005E50B6">
            <w:pPr>
              <w:spacing w:line="240" w:lineRule="auto"/>
              <w:ind w:left="0"/>
              <w:jc w:val="center"/>
              <w:rPr>
                <w:rFonts w:eastAsia="Calibri"/>
                <w:rtl/>
                <w:lang w:val="en-GB" w:bidi="ar-EG"/>
              </w:rPr>
            </w:pPr>
            <w:r w:rsidRPr="000F3D0A">
              <w:rPr>
                <w:rFonts w:eastAsia="Calibri"/>
                <w:rtl/>
                <w:lang w:val="en-GB" w:bidi="ar-EG"/>
              </w:rPr>
              <w:t xml:space="preserve">اختيار واحد، تحتوي على الفئات </w:t>
            </w:r>
            <w:r w:rsidRPr="000F3D0A">
              <w:rPr>
                <w:rFonts w:eastAsia="Calibri" w:hint="cs"/>
                <w:rtl/>
                <w:lang w:val="en-GB" w:bidi="ar-EG"/>
              </w:rPr>
              <w:t>الرئيسية</w:t>
            </w:r>
            <w:r w:rsidR="00E33380">
              <w:rPr>
                <w:rFonts w:eastAsia="Calibri" w:hint="cs"/>
                <w:rtl/>
                <w:lang w:val="en-GB" w:bidi="ar-EG"/>
              </w:rPr>
              <w:t xml:space="preserve"> للمنتجات</w:t>
            </w:r>
            <w:r w:rsidRPr="000F3D0A">
              <w:rPr>
                <w:rFonts w:eastAsia="Calibri" w:hint="cs"/>
                <w:rtl/>
                <w:lang w:val="en-GB" w:bidi="ar-EG"/>
              </w:rPr>
              <w:t xml:space="preserve"> </w:t>
            </w:r>
            <w:r w:rsidRPr="000F3D0A">
              <w:rPr>
                <w:rFonts w:eastAsia="Calibri"/>
                <w:rtl/>
                <w:lang w:val="en-GB" w:bidi="ar-EG"/>
              </w:rPr>
              <w:t xml:space="preserve">المدخلة من لوحة </w:t>
            </w:r>
            <w:r w:rsidR="005E50B6">
              <w:rPr>
                <w:rFonts w:eastAsia="Calibri" w:hint="cs"/>
                <w:rtl/>
                <w:lang w:val="en-GB" w:bidi="ar-EG"/>
              </w:rPr>
              <w:t>ال</w:t>
            </w:r>
            <w:r w:rsidRPr="000F3D0A">
              <w:rPr>
                <w:rFonts w:eastAsia="Calibri"/>
                <w:rtl/>
                <w:lang w:val="en-GB" w:bidi="ar-EG"/>
              </w:rPr>
              <w:t>تحكم</w:t>
            </w:r>
            <w:r w:rsidR="005E50B6">
              <w:rPr>
                <w:rFonts w:eastAsia="Calibri" w:hint="cs"/>
                <w:rtl/>
                <w:lang w:val="en-GB" w:bidi="ar-EG"/>
              </w:rPr>
              <w:t xml:space="preserve"> المركزية</w:t>
            </w:r>
          </w:p>
        </w:tc>
      </w:tr>
      <w:tr w:rsidR="00572918" w:rsidRPr="000F3D0A" w14:paraId="7631CCE4" w14:textId="77777777" w:rsidTr="00BB5313">
        <w:trPr>
          <w:cantSplit/>
          <w:trHeight w:val="20"/>
          <w:jc w:val="center"/>
        </w:trPr>
        <w:tc>
          <w:tcPr>
            <w:tcW w:w="943" w:type="dxa"/>
            <w:vMerge/>
            <w:tcBorders>
              <w:left w:val="single" w:sz="12" w:space="0" w:color="auto"/>
              <w:bottom w:val="single" w:sz="4" w:space="0" w:color="000000" w:themeColor="text1"/>
              <w:right w:val="single" w:sz="4" w:space="0" w:color="auto"/>
            </w:tcBorders>
            <w:shd w:val="clear" w:color="auto" w:fill="FFFFFF" w:themeFill="background1"/>
            <w:vAlign w:val="center"/>
          </w:tcPr>
          <w:p w14:paraId="059B76C9" w14:textId="77777777" w:rsidR="00572918" w:rsidRPr="000F3D0A" w:rsidRDefault="00572918" w:rsidP="00FA361F">
            <w:pPr>
              <w:spacing w:line="240" w:lineRule="auto"/>
              <w:ind w:left="0"/>
              <w:jc w:val="center"/>
              <w:rPr>
                <w:rFonts w:eastAsia="Calibri"/>
                <w:rtl/>
                <w:lang w:val="en-GB"/>
              </w:rPr>
            </w:pPr>
          </w:p>
        </w:tc>
        <w:tc>
          <w:tcPr>
            <w:tcW w:w="1524" w:type="dxa"/>
            <w:tcBorders>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4E4D8439" w14:textId="5262A82F" w:rsidR="00572918" w:rsidRPr="000F3D0A" w:rsidRDefault="00572918" w:rsidP="00FA361F">
            <w:pPr>
              <w:spacing w:line="240" w:lineRule="auto"/>
              <w:ind w:left="0"/>
              <w:jc w:val="center"/>
              <w:rPr>
                <w:rFonts w:eastAsia="Calibri"/>
                <w:rtl/>
                <w:lang w:val="en-GB"/>
              </w:rPr>
            </w:pPr>
            <w:r w:rsidRPr="000F3D0A">
              <w:rPr>
                <w:rFonts w:eastAsia="Calibri"/>
                <w:rtl/>
                <w:lang w:val="en-GB" w:bidi="ar-EG"/>
              </w:rPr>
              <w:t>بحث</w:t>
            </w:r>
          </w:p>
        </w:tc>
        <w:tc>
          <w:tcPr>
            <w:tcW w:w="165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0ED66536" w14:textId="0390BCEC" w:rsidR="00572918" w:rsidRPr="000F3D0A" w:rsidRDefault="00572918" w:rsidP="00FA361F">
            <w:pPr>
              <w:spacing w:line="240" w:lineRule="auto"/>
              <w:ind w:left="0"/>
              <w:jc w:val="center"/>
              <w:rPr>
                <w:rFonts w:eastAsia="Calibri"/>
                <w:rtl/>
                <w:lang w:val="en-GB" w:bidi="ar-EG"/>
              </w:rPr>
            </w:pPr>
            <w:r w:rsidRPr="000F3D0A">
              <w:rPr>
                <w:rFonts w:eastAsia="Calibri"/>
              </w:rPr>
              <w:t>Search</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F58EAD" w14:textId="55616080" w:rsidR="00572918" w:rsidRPr="000F3D0A" w:rsidRDefault="00572918" w:rsidP="00FA361F">
            <w:pPr>
              <w:spacing w:line="240" w:lineRule="auto"/>
              <w:ind w:left="0"/>
              <w:jc w:val="center"/>
              <w:rPr>
                <w:rFonts w:eastAsia="Calibri"/>
                <w:rtl/>
                <w:lang w:val="en-GB" w:bidi="ar-EG"/>
              </w:rPr>
            </w:pPr>
            <w:r w:rsidRPr="000F3D0A">
              <w:rPr>
                <w:rFonts w:eastAsia="Calibri"/>
                <w:lang w:val="en-GB" w:bidi="ar-EG"/>
              </w:rPr>
              <w:t>Button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6F5651" w14:textId="51457CE0"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4F489A" w14:textId="19E01C7B"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224806" w14:textId="3BD98CE9" w:rsidR="00572918" w:rsidRPr="000F3D0A" w:rsidRDefault="000D1EFB" w:rsidP="00FA361F">
            <w:pPr>
              <w:spacing w:line="240" w:lineRule="auto"/>
              <w:ind w:left="0"/>
              <w:jc w:val="center"/>
              <w:rPr>
                <w:rFonts w:eastAsia="Calibri"/>
                <w:rtl/>
                <w:lang w:val="en-GB" w:bidi="ar-EG"/>
              </w:rPr>
            </w:pPr>
            <w:r>
              <w:rPr>
                <w:rFonts w:eastAsia="Calibri" w:hint="cs"/>
                <w:rtl/>
                <w:lang w:val="en-GB" w:bidi="ar-EG"/>
              </w:rPr>
              <w:t>-</w:t>
            </w:r>
          </w:p>
        </w:tc>
      </w:tr>
      <w:tr w:rsidR="00572918" w:rsidRPr="000F3D0A" w14:paraId="4F4AB5B1" w14:textId="77777777" w:rsidTr="00BB5313">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9F9CCFA" w14:textId="77777777" w:rsidR="00572918" w:rsidRPr="000F3D0A" w:rsidRDefault="00572918" w:rsidP="00FA361F">
            <w:pPr>
              <w:spacing w:line="240" w:lineRule="auto"/>
              <w:ind w:left="0"/>
              <w:jc w:val="center"/>
              <w:rPr>
                <w:rFonts w:eastAsia="Calibri"/>
                <w:rtl/>
                <w:lang w:val="en-GB" w:bidi="ar-EG"/>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8E484D" w14:textId="3828A2C9" w:rsidR="00572918" w:rsidRPr="000F3D0A" w:rsidRDefault="00572918" w:rsidP="00FA361F">
            <w:pPr>
              <w:spacing w:line="240" w:lineRule="auto"/>
              <w:ind w:left="0"/>
              <w:jc w:val="center"/>
              <w:rPr>
                <w:rFonts w:eastAsia="Calibri"/>
                <w:rtl/>
                <w:lang w:val="en-GB"/>
              </w:rPr>
            </w:pPr>
            <w:r w:rsidRPr="000F3D0A">
              <w:rPr>
                <w:rFonts w:eastAsia="Calibri"/>
                <w:rtl/>
                <w:lang w:val="en-GB" w:bidi="ar-EG"/>
              </w:rPr>
              <w:t>عربي</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78AD61" w14:textId="6FEFE8D8" w:rsidR="00572918" w:rsidRPr="000F3D0A" w:rsidRDefault="00572918" w:rsidP="00FA361F">
            <w:pPr>
              <w:spacing w:line="240" w:lineRule="auto"/>
              <w:ind w:left="0"/>
              <w:jc w:val="center"/>
              <w:rPr>
                <w:rFonts w:eastAsia="Calibri"/>
              </w:rPr>
            </w:pPr>
            <w:r w:rsidRPr="000F3D0A">
              <w:rPr>
                <w:rFonts w:eastAsia="Calibri"/>
              </w:rPr>
              <w:t>English</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0425E" w14:textId="0D48A27F" w:rsidR="00572918" w:rsidRPr="000F3D0A" w:rsidRDefault="007E0AE2" w:rsidP="00FA361F">
            <w:pPr>
              <w:spacing w:line="240" w:lineRule="auto"/>
              <w:ind w:left="0"/>
              <w:jc w:val="center"/>
              <w:rPr>
                <w:rFonts w:eastAsia="Calibri"/>
                <w:rtl/>
                <w:lang w:val="en-GB"/>
              </w:rPr>
            </w:pPr>
            <w:r w:rsidRPr="000F3D0A">
              <w:t>Button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1F1213" w14:textId="323ED76A"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053B8A" w14:textId="2AADC774" w:rsidR="00572918" w:rsidRPr="000F3D0A" w:rsidRDefault="00572918" w:rsidP="00FA361F">
            <w:pPr>
              <w:spacing w:line="240" w:lineRule="auto"/>
              <w:ind w:left="0"/>
              <w:jc w:val="center"/>
              <w:rPr>
                <w:rFonts w:eastAsia="Calibri"/>
                <w:rtl/>
                <w:lang w:val="en-GB"/>
              </w:rPr>
            </w:pPr>
            <w:r w:rsidRPr="000F3D0A">
              <w:rPr>
                <w:rFonts w:eastAsia="Calibri"/>
                <w:lang w:val="en-GB"/>
              </w:rPr>
              <w:t>English</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9697CE" w14:textId="1740A4D3" w:rsidR="00572918" w:rsidRPr="000F3D0A" w:rsidRDefault="007E0AE2" w:rsidP="00FA361F">
            <w:pPr>
              <w:spacing w:line="240" w:lineRule="auto"/>
              <w:ind w:left="0"/>
              <w:jc w:val="center"/>
              <w:rPr>
                <w:rFonts w:eastAsia="Calibri"/>
                <w:rtl/>
                <w:lang w:val="en-GB" w:bidi="ar-EG"/>
              </w:rPr>
            </w:pPr>
            <w:r>
              <w:rPr>
                <w:rFonts w:eastAsia="Calibri" w:hint="cs"/>
                <w:rtl/>
                <w:lang w:val="en-GB" w:bidi="ar-EG"/>
              </w:rPr>
              <w:t>زر</w:t>
            </w:r>
            <w:r w:rsidR="00572918" w:rsidRPr="000F3D0A">
              <w:rPr>
                <w:rFonts w:eastAsia="Calibri"/>
                <w:rtl/>
                <w:lang w:val="en-GB" w:bidi="ar-EG"/>
              </w:rPr>
              <w:t xml:space="preserve"> تغير اللغة ويدعم اللغتين العربية والإنجليزية</w:t>
            </w:r>
          </w:p>
        </w:tc>
      </w:tr>
      <w:tr w:rsidR="00572918" w:rsidRPr="000F3D0A" w14:paraId="1E4B3C6E" w14:textId="77777777" w:rsidTr="00BB5313">
        <w:trPr>
          <w:cantSplit/>
          <w:trHeight w:val="20"/>
          <w:jc w:val="center"/>
        </w:trPr>
        <w:tc>
          <w:tcPr>
            <w:tcW w:w="943"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10F08017" w14:textId="35768D9B" w:rsidR="00572918" w:rsidRPr="000F3D0A" w:rsidRDefault="00572918" w:rsidP="00FA361F">
            <w:pPr>
              <w:spacing w:line="240" w:lineRule="auto"/>
              <w:ind w:left="0"/>
              <w:jc w:val="center"/>
              <w:rPr>
                <w:rFonts w:eastAsia="Calibri"/>
                <w:rtl/>
                <w:lang w:val="en-GB" w:bidi="ar-EG"/>
              </w:rPr>
            </w:pPr>
            <w:r w:rsidRPr="000F3D0A">
              <w:rPr>
                <w:rFonts w:eastAsia="Calibri" w:hint="cs"/>
                <w:rtl/>
                <w:lang w:val="en-GB" w:bidi="ar-EG"/>
              </w:rPr>
              <w:t>كزائر</w:t>
            </w: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6EA408" w14:textId="202353D2" w:rsidR="00572918" w:rsidRPr="000F3D0A" w:rsidRDefault="00572918" w:rsidP="00FA361F">
            <w:pPr>
              <w:spacing w:line="240" w:lineRule="auto"/>
              <w:ind w:left="0"/>
              <w:jc w:val="center"/>
              <w:rPr>
                <w:rFonts w:eastAsia="Calibri"/>
                <w:rtl/>
                <w:lang w:val="en-GB" w:bidi="ar-EG"/>
              </w:rPr>
            </w:pPr>
            <w:r w:rsidRPr="000F3D0A">
              <w:rPr>
                <w:rFonts w:eastAsia="Calibri"/>
                <w:rtl/>
                <w:lang w:val="en-GB" w:bidi="ar-EG"/>
              </w:rPr>
              <w:t>تسجيل جديد</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97B128" w14:textId="065350F8" w:rsidR="00572918" w:rsidRPr="000F3D0A" w:rsidRDefault="00572918" w:rsidP="00FA361F">
            <w:pPr>
              <w:spacing w:line="240" w:lineRule="auto"/>
              <w:ind w:left="0"/>
              <w:jc w:val="center"/>
              <w:rPr>
                <w:rFonts w:eastAsia="Calibri"/>
              </w:rPr>
            </w:pPr>
            <w:r w:rsidRPr="000F3D0A">
              <w:rPr>
                <w:rFonts w:eastAsia="Calibri"/>
                <w:lang w:val="en-GB"/>
              </w:rPr>
              <w:t>Register</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7414E3" w14:textId="4555FDFB" w:rsidR="00572918" w:rsidRPr="000F3D0A" w:rsidRDefault="00572918" w:rsidP="00FA361F">
            <w:pPr>
              <w:spacing w:line="240" w:lineRule="auto"/>
              <w:ind w:left="0"/>
              <w:jc w:val="center"/>
              <w:rPr>
                <w:rFonts w:eastAsia="Calibri"/>
                <w:lang w:val="en-GB"/>
              </w:rPr>
            </w:pPr>
            <w:r w:rsidRPr="000F3D0A">
              <w:t>Button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521BA2" w14:textId="0EFD4F64"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FB0784" w14:textId="26DB7490" w:rsidR="00572918" w:rsidRPr="000F3D0A" w:rsidRDefault="00572918" w:rsidP="00FA361F">
            <w:pPr>
              <w:spacing w:line="240" w:lineRule="auto"/>
              <w:ind w:left="0"/>
              <w:jc w:val="center"/>
              <w:rPr>
                <w:rFonts w:eastAsia="Calibri"/>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59D4F2" w14:textId="799B0F6C" w:rsidR="00572918" w:rsidRPr="000F3D0A" w:rsidRDefault="00E33380" w:rsidP="00FA361F">
            <w:pPr>
              <w:spacing w:line="240" w:lineRule="auto"/>
              <w:ind w:left="0"/>
              <w:jc w:val="center"/>
              <w:rPr>
                <w:rFonts w:eastAsia="Calibri"/>
                <w:rtl/>
                <w:lang w:val="en-GB" w:bidi="ar-EG"/>
              </w:rPr>
            </w:pPr>
            <w:r>
              <w:rPr>
                <w:rFonts w:eastAsia="Calibri" w:hint="cs"/>
                <w:rtl/>
                <w:lang w:val="en-GB"/>
              </w:rPr>
              <w:t>-</w:t>
            </w:r>
          </w:p>
        </w:tc>
      </w:tr>
      <w:tr w:rsidR="00572918" w:rsidRPr="000F3D0A" w14:paraId="3DD46957" w14:textId="77777777" w:rsidTr="00BB5313">
        <w:trPr>
          <w:cantSplit/>
          <w:trHeight w:val="20"/>
          <w:jc w:val="center"/>
        </w:trPr>
        <w:tc>
          <w:tcPr>
            <w:tcW w:w="943"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CEE0FFE" w14:textId="77777777" w:rsidR="00572918" w:rsidRPr="000F3D0A" w:rsidRDefault="00572918" w:rsidP="00FA361F">
            <w:pPr>
              <w:spacing w:line="240" w:lineRule="auto"/>
              <w:ind w:left="0"/>
              <w:jc w:val="center"/>
              <w:rPr>
                <w:rFonts w:eastAsia="Calibri"/>
                <w:rtl/>
                <w:lang w:val="en-GB" w:bidi="ar-EG"/>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E88773" w14:textId="6FB5A68A" w:rsidR="00572918" w:rsidRPr="000F3D0A" w:rsidRDefault="00572918" w:rsidP="00FA361F">
            <w:pPr>
              <w:spacing w:line="240" w:lineRule="auto"/>
              <w:ind w:left="0"/>
              <w:jc w:val="center"/>
              <w:rPr>
                <w:rFonts w:eastAsia="Calibri"/>
                <w:rtl/>
                <w:lang w:val="en-GB" w:bidi="ar-EG"/>
              </w:rPr>
            </w:pPr>
            <w:r w:rsidRPr="000F3D0A">
              <w:rPr>
                <w:rFonts w:eastAsia="Calibri"/>
                <w:rtl/>
                <w:lang w:val="en-GB" w:bidi="ar-EG"/>
              </w:rPr>
              <w:t>تسجيل الدخول</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10A24" w14:textId="26C2F2F9" w:rsidR="00572918" w:rsidRPr="000F3D0A" w:rsidRDefault="00572918" w:rsidP="00FA361F">
            <w:pPr>
              <w:spacing w:line="240" w:lineRule="auto"/>
              <w:ind w:left="0"/>
              <w:jc w:val="center"/>
              <w:rPr>
                <w:rFonts w:eastAsia="Calibri"/>
              </w:rPr>
            </w:pPr>
            <w:r w:rsidRPr="000F3D0A">
              <w:rPr>
                <w:rFonts w:eastAsia="Calibri"/>
              </w:rPr>
              <w:t>Login</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0EC5DE" w14:textId="1FEFF13B" w:rsidR="00572918" w:rsidRPr="000F3D0A" w:rsidRDefault="00572918" w:rsidP="00FA361F">
            <w:pPr>
              <w:spacing w:line="240" w:lineRule="auto"/>
              <w:ind w:left="0"/>
              <w:jc w:val="center"/>
              <w:rPr>
                <w:rFonts w:eastAsia="Calibri"/>
                <w:lang w:val="en-GB"/>
              </w:rPr>
            </w:pPr>
            <w:r w:rsidRPr="000F3D0A">
              <w:t>Button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C9B7BB" w14:textId="530635CE"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9A51DB" w14:textId="304B03B7" w:rsidR="00572918" w:rsidRPr="000F3D0A" w:rsidRDefault="00572918" w:rsidP="00FA361F">
            <w:pPr>
              <w:spacing w:line="240" w:lineRule="auto"/>
              <w:ind w:left="0"/>
              <w:jc w:val="center"/>
              <w:rPr>
                <w:rFonts w:eastAsia="Calibri"/>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08C758" w14:textId="53B5FDBD" w:rsidR="00572918" w:rsidRPr="000F3D0A" w:rsidRDefault="00E33380" w:rsidP="00FA361F">
            <w:pPr>
              <w:spacing w:line="240" w:lineRule="auto"/>
              <w:ind w:left="0"/>
              <w:jc w:val="center"/>
              <w:rPr>
                <w:rFonts w:eastAsia="Calibri"/>
                <w:rtl/>
                <w:lang w:val="en-GB" w:bidi="ar-EG"/>
              </w:rPr>
            </w:pPr>
            <w:r>
              <w:rPr>
                <w:rFonts w:eastAsia="Calibri" w:hint="cs"/>
                <w:rtl/>
                <w:lang w:val="en-GB"/>
              </w:rPr>
              <w:t>-</w:t>
            </w:r>
          </w:p>
        </w:tc>
      </w:tr>
      <w:tr w:rsidR="00E058DB" w:rsidRPr="000F3D0A" w14:paraId="1E7214DA" w14:textId="77777777" w:rsidTr="004E29F6">
        <w:trPr>
          <w:cantSplit/>
          <w:trHeight w:val="20"/>
          <w:jc w:val="center"/>
        </w:trPr>
        <w:tc>
          <w:tcPr>
            <w:tcW w:w="943" w:type="dxa"/>
            <w:vMerge w:val="restart"/>
            <w:tcBorders>
              <w:left w:val="single" w:sz="12" w:space="0" w:color="auto"/>
              <w:right w:val="single" w:sz="4" w:space="0" w:color="000000" w:themeColor="text1"/>
            </w:tcBorders>
            <w:shd w:val="clear" w:color="auto" w:fill="FFFFFF" w:themeFill="background1"/>
            <w:vAlign w:val="center"/>
          </w:tcPr>
          <w:p w14:paraId="6ABDE011" w14:textId="4FFBA328" w:rsidR="00E058DB" w:rsidRPr="000F3D0A" w:rsidRDefault="00E058DB" w:rsidP="00E058DB">
            <w:pPr>
              <w:spacing w:line="240" w:lineRule="auto"/>
              <w:ind w:left="0"/>
              <w:jc w:val="center"/>
              <w:rPr>
                <w:rFonts w:eastAsia="Calibri"/>
                <w:rtl/>
                <w:lang w:val="en-GB" w:bidi="ar-EG"/>
              </w:rPr>
            </w:pPr>
            <w:r w:rsidRPr="000F3D0A">
              <w:rPr>
                <w:rFonts w:eastAsia="Calibri" w:hint="cs"/>
                <w:rtl/>
                <w:lang w:val="en-GB" w:bidi="ar-EG"/>
              </w:rPr>
              <w:t>كمستخدم</w:t>
            </w: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2F4BBB" w14:textId="65BA1362" w:rsidR="00E058DB" w:rsidRPr="000F3D0A" w:rsidRDefault="00E058DB" w:rsidP="00E058DB">
            <w:pPr>
              <w:spacing w:line="240" w:lineRule="auto"/>
              <w:ind w:left="0"/>
              <w:jc w:val="center"/>
              <w:rPr>
                <w:rFonts w:eastAsia="Calibri"/>
              </w:rPr>
            </w:pPr>
            <w:r>
              <w:rPr>
                <w:rFonts w:eastAsia="Calibri" w:hint="cs"/>
                <w:rtl/>
                <w:lang w:val="en-GB" w:bidi="ar-EG"/>
              </w:rPr>
              <w:t>قائمة حسابات الشركات</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7929A3" w14:textId="312FFC5F" w:rsidR="00E058DB" w:rsidRPr="000F3D0A" w:rsidRDefault="00670A79" w:rsidP="00E058DB">
            <w:pPr>
              <w:spacing w:line="240" w:lineRule="auto"/>
              <w:ind w:left="0"/>
              <w:jc w:val="center"/>
              <w:rPr>
                <w:rFonts w:eastAsia="Calibri"/>
              </w:rPr>
            </w:pPr>
            <w:hyperlink w:anchor="_FD002" w:history="1">
              <w:r w:rsidR="00E058DB" w:rsidRPr="00AF7282">
                <w:rPr>
                  <w:rStyle w:val="Hyperlink"/>
                  <w:rFonts w:eastAsia="Calibri"/>
                </w:rPr>
                <w:t>FD002</w:t>
              </w:r>
            </w:hyperlink>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3F30DA" w14:textId="2846C919" w:rsidR="00E058DB" w:rsidRPr="000F3D0A" w:rsidRDefault="00E058DB" w:rsidP="00E058DB">
            <w:pPr>
              <w:spacing w:line="240" w:lineRule="auto"/>
              <w:ind w:left="0"/>
              <w:jc w:val="center"/>
              <w:rPr>
                <w:rFonts w:eastAsia="Calibri"/>
                <w:lang w:val="en-GB"/>
              </w:rPr>
            </w:pPr>
            <w:r>
              <w:rPr>
                <w:rFonts w:eastAsia="Calibri" w:hint="cs"/>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41DE7C" w14:textId="57918A2B" w:rsidR="00E058DB" w:rsidRPr="000F3D0A" w:rsidRDefault="00E058DB" w:rsidP="00E058DB">
            <w:pPr>
              <w:spacing w:line="240" w:lineRule="auto"/>
              <w:ind w:left="0"/>
              <w:jc w:val="center"/>
              <w:rPr>
                <w:rFonts w:eastAsia="Calibri"/>
                <w:lang w:val="en-GB"/>
              </w:rPr>
            </w:pPr>
            <w:r>
              <w:rPr>
                <w:rFonts w:eastAsia="Calibri" w:hint="cs"/>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00F2DE" w14:textId="434955F7" w:rsidR="00E058DB" w:rsidRDefault="001302C6" w:rsidP="00E058DB">
            <w:pPr>
              <w:spacing w:line="240" w:lineRule="auto"/>
              <w:ind w:left="0"/>
              <w:jc w:val="center"/>
              <w:rPr>
                <w:rFonts w:eastAsia="Calibri"/>
                <w:rtl/>
                <w:lang w:val="en-GB" w:bidi="ar-EG"/>
              </w:rPr>
            </w:pPr>
            <w:r>
              <w:rPr>
                <w:rFonts w:hint="cs"/>
                <w:rtl/>
                <w:lang w:bidi="ar-EG"/>
              </w:rPr>
              <w:t>عرض فقط</w:t>
            </w:r>
          </w:p>
        </w:tc>
      </w:tr>
      <w:tr w:rsidR="00E058DB" w:rsidRPr="000F3D0A" w14:paraId="2DBBADEF" w14:textId="77777777" w:rsidTr="00BB5313">
        <w:trPr>
          <w:cantSplit/>
          <w:trHeight w:val="20"/>
          <w:jc w:val="center"/>
        </w:trPr>
        <w:tc>
          <w:tcPr>
            <w:tcW w:w="943" w:type="dxa"/>
            <w:vMerge/>
            <w:tcBorders>
              <w:left w:val="single" w:sz="12" w:space="0" w:color="auto"/>
              <w:right w:val="single" w:sz="4" w:space="0" w:color="000000" w:themeColor="text1"/>
            </w:tcBorders>
            <w:shd w:val="clear" w:color="auto" w:fill="FFFFFF" w:themeFill="background1"/>
            <w:vAlign w:val="center"/>
          </w:tcPr>
          <w:p w14:paraId="02EBB973" w14:textId="51233D83" w:rsidR="00E058DB" w:rsidRPr="000F3D0A" w:rsidRDefault="00E058DB" w:rsidP="00BB5313">
            <w:pPr>
              <w:spacing w:line="240" w:lineRule="auto"/>
              <w:ind w:left="0"/>
              <w:jc w:val="center"/>
              <w:rPr>
                <w:rFonts w:eastAsia="Calibri"/>
                <w:rtl/>
                <w:lang w:val="en-GB" w:bidi="ar-EG"/>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D3D7EE" w14:textId="35505828" w:rsidR="00E058DB" w:rsidRPr="000F3D0A" w:rsidRDefault="00E058DB" w:rsidP="00BB5313">
            <w:pPr>
              <w:spacing w:line="240" w:lineRule="auto"/>
              <w:ind w:left="0"/>
              <w:jc w:val="center"/>
              <w:rPr>
                <w:rFonts w:eastAsia="Calibri"/>
                <w:rtl/>
                <w:lang w:val="en-GB"/>
              </w:rPr>
            </w:pPr>
            <w:r w:rsidRPr="000F3D0A">
              <w:rPr>
                <w:rFonts w:eastAsia="Calibri" w:hint="cs"/>
                <w:rtl/>
                <w:lang w:val="en-GB"/>
              </w:rPr>
              <w:t>اسم المستخدم</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0F7DBC" w14:textId="033A54D6" w:rsidR="00E058DB" w:rsidRPr="000F3D0A" w:rsidRDefault="00E058DB" w:rsidP="00BB5313">
            <w:pPr>
              <w:spacing w:line="240" w:lineRule="auto"/>
              <w:ind w:left="0"/>
              <w:jc w:val="center"/>
              <w:rPr>
                <w:rFonts w:eastAsia="Calibri"/>
              </w:rPr>
            </w:pPr>
            <w:r w:rsidRPr="000F3D0A">
              <w:rPr>
                <w:rFonts w:eastAsia="Calibri"/>
              </w:rPr>
              <w:t>Username</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75895" w14:textId="5CE6A207" w:rsidR="00E058DB" w:rsidRPr="000F3D0A" w:rsidRDefault="00E058DB" w:rsidP="00E058DB">
            <w:pPr>
              <w:spacing w:line="240" w:lineRule="auto"/>
              <w:ind w:left="0"/>
              <w:jc w:val="center"/>
              <w:rPr>
                <w:rFonts w:eastAsia="Calibri"/>
              </w:rPr>
            </w:pPr>
            <w:r w:rsidRPr="000F3D0A">
              <w:rPr>
                <w:rFonts w:eastAsia="Calibri"/>
              </w:rPr>
              <w:t>Button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EE2A50" w14:textId="48D70569" w:rsidR="00E058DB" w:rsidRPr="000F3D0A" w:rsidRDefault="00E058DB" w:rsidP="00BB5313">
            <w:pPr>
              <w:spacing w:line="240" w:lineRule="auto"/>
              <w:ind w:left="0"/>
              <w:jc w:val="center"/>
              <w:rPr>
                <w:rFonts w:eastAsia="Calibri"/>
                <w:rtl/>
                <w:lang w:val="en-GB"/>
              </w:rPr>
            </w:pPr>
            <w:r w:rsidRPr="000F3D0A">
              <w:rPr>
                <w:rFonts w:eastAsia="Calibri"/>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DA2543" w14:textId="5EDA6757" w:rsidR="00E058DB" w:rsidRPr="000F3D0A" w:rsidRDefault="00E058DB" w:rsidP="00BB5313">
            <w:pPr>
              <w:spacing w:line="240" w:lineRule="auto"/>
              <w:ind w:left="0"/>
              <w:jc w:val="center"/>
              <w:rPr>
                <w:rFonts w:eastAsia="Calibri"/>
                <w:rtl/>
                <w:lang w:val="en-GB"/>
              </w:rPr>
            </w:pPr>
            <w:r w:rsidRPr="000F3D0A">
              <w:rPr>
                <w:rFonts w:eastAsia="Calibri"/>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7BC184" w14:textId="4B5BC403" w:rsidR="00E058DB" w:rsidRPr="000F3D0A" w:rsidRDefault="00E058DB" w:rsidP="00BB5313">
            <w:pPr>
              <w:spacing w:line="240" w:lineRule="auto"/>
              <w:ind w:left="0"/>
              <w:jc w:val="center"/>
              <w:rPr>
                <w:rFonts w:eastAsia="Calibri"/>
                <w:rtl/>
                <w:lang w:val="en-GB"/>
              </w:rPr>
            </w:pPr>
            <w:r>
              <w:rPr>
                <w:rFonts w:eastAsia="Calibri" w:hint="cs"/>
                <w:rtl/>
                <w:lang w:val="en-GB" w:bidi="ar-EG"/>
              </w:rPr>
              <w:t>-</w:t>
            </w:r>
          </w:p>
        </w:tc>
      </w:tr>
      <w:tr w:rsidR="00E058DB" w:rsidRPr="000F3D0A" w14:paraId="61B1C377" w14:textId="77777777" w:rsidTr="00BB5313">
        <w:trPr>
          <w:cantSplit/>
          <w:trHeight w:val="20"/>
          <w:jc w:val="center"/>
        </w:trPr>
        <w:tc>
          <w:tcPr>
            <w:tcW w:w="943"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1DCF1926" w14:textId="77777777" w:rsidR="00E058DB" w:rsidRPr="000F3D0A" w:rsidRDefault="00E058DB" w:rsidP="00FA361F">
            <w:pPr>
              <w:spacing w:line="240" w:lineRule="auto"/>
              <w:ind w:left="0"/>
              <w:jc w:val="center"/>
              <w:rPr>
                <w:rFonts w:eastAsia="Calibri"/>
                <w:rtl/>
                <w:lang w:val="en-GB" w:bidi="ar-EG"/>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047FFA" w14:textId="083B5375" w:rsidR="00E058DB" w:rsidRPr="000F3D0A" w:rsidRDefault="00E058DB" w:rsidP="00FA361F">
            <w:pPr>
              <w:spacing w:line="240" w:lineRule="auto"/>
              <w:ind w:left="0"/>
              <w:jc w:val="center"/>
              <w:rPr>
                <w:rFonts w:eastAsia="Calibri"/>
                <w:rtl/>
                <w:lang w:val="en-GB" w:bidi="ar-EG"/>
              </w:rPr>
            </w:pPr>
            <w:r w:rsidRPr="000F3D0A">
              <w:rPr>
                <w:rFonts w:eastAsia="Calibri" w:hint="cs"/>
                <w:rtl/>
                <w:lang w:val="en-GB" w:bidi="ar-EG"/>
              </w:rPr>
              <w:t>تسجيل خروج</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AE6400" w14:textId="6F4CE9E3" w:rsidR="00E058DB" w:rsidRPr="000F3D0A" w:rsidRDefault="00E058DB" w:rsidP="00FA361F">
            <w:pPr>
              <w:spacing w:line="240" w:lineRule="auto"/>
              <w:ind w:left="0"/>
              <w:jc w:val="center"/>
              <w:rPr>
                <w:rFonts w:eastAsia="Calibri"/>
                <w:rtl/>
                <w:lang w:val="en-GB"/>
              </w:rPr>
            </w:pPr>
            <w:r w:rsidRPr="000F3D0A">
              <w:rPr>
                <w:rFonts w:eastAsia="Calibri"/>
                <w:lang w:val="en-GB"/>
              </w:rPr>
              <w:t>Logout</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3F2718" w14:textId="0231BAC7" w:rsidR="00E058DB" w:rsidRPr="000F3D0A" w:rsidRDefault="00E058DB" w:rsidP="00FA361F">
            <w:pPr>
              <w:spacing w:line="240" w:lineRule="auto"/>
              <w:ind w:left="0"/>
              <w:jc w:val="center"/>
              <w:rPr>
                <w:rFonts w:eastAsia="Calibri"/>
                <w:rtl/>
                <w:lang w:val="en-GB"/>
              </w:rPr>
            </w:pPr>
            <w:r w:rsidRPr="000F3D0A">
              <w:rPr>
                <w:rFonts w:eastAsia="Calibri"/>
                <w:lang w:val="en-GB"/>
              </w:rPr>
              <w:t>Button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CBAE6A" w14:textId="7BF771EC" w:rsidR="00E058DB" w:rsidRPr="000F3D0A" w:rsidRDefault="00E058DB" w:rsidP="00FA361F">
            <w:pPr>
              <w:spacing w:line="240" w:lineRule="auto"/>
              <w:ind w:left="0"/>
              <w:jc w:val="center"/>
              <w:rPr>
                <w:rFonts w:eastAsia="Calibri"/>
                <w:rtl/>
                <w:lang w:val="en-GB"/>
              </w:rPr>
            </w:pPr>
            <w:r w:rsidRPr="000F3D0A">
              <w:rPr>
                <w:rFonts w:eastAsia="Calibri"/>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EF0B86" w14:textId="7BBB5123" w:rsidR="00E058DB" w:rsidRPr="000F3D0A" w:rsidRDefault="00E058DB" w:rsidP="00FA361F">
            <w:pPr>
              <w:spacing w:line="240" w:lineRule="auto"/>
              <w:ind w:left="0"/>
              <w:jc w:val="center"/>
              <w:rPr>
                <w:rFonts w:eastAsia="Calibri"/>
                <w:rtl/>
                <w:lang w:val="en-GB"/>
              </w:rPr>
            </w:pPr>
            <w:r w:rsidRPr="000F3D0A">
              <w:rPr>
                <w:rFonts w:eastAsia="Calibri"/>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2E8504" w14:textId="1D01CAD2" w:rsidR="00E058DB" w:rsidRPr="000F3D0A" w:rsidRDefault="00E058DB" w:rsidP="00FA361F">
            <w:pPr>
              <w:spacing w:line="240" w:lineRule="auto"/>
              <w:ind w:left="0"/>
              <w:jc w:val="center"/>
              <w:rPr>
                <w:rFonts w:eastAsia="Calibri"/>
                <w:rtl/>
                <w:lang w:val="en-GB"/>
              </w:rPr>
            </w:pPr>
            <w:r>
              <w:rPr>
                <w:rFonts w:eastAsia="Calibri" w:hint="cs"/>
                <w:rtl/>
                <w:lang w:val="en-GB"/>
              </w:rPr>
              <w:t>-</w:t>
            </w:r>
          </w:p>
        </w:tc>
      </w:tr>
      <w:tr w:rsidR="00BB5313" w:rsidRPr="000F3D0A" w14:paraId="79299F1B" w14:textId="77777777" w:rsidTr="005F4CB0">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DE91C82" w14:textId="77777777" w:rsidR="00BB5313" w:rsidRPr="000F3D0A" w:rsidRDefault="00BB5313" w:rsidP="00BB5313">
            <w:pPr>
              <w:spacing w:line="240" w:lineRule="auto"/>
              <w:ind w:left="0"/>
              <w:jc w:val="center"/>
              <w:rPr>
                <w:rFonts w:eastAsia="Calibri"/>
                <w:rtl/>
                <w:lang w:val="en-GB" w:bidi="ar-EG"/>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AB27DD" w14:textId="01E1F7C4" w:rsidR="00BB5313" w:rsidRPr="000F3D0A" w:rsidRDefault="00BB5313" w:rsidP="00BB5313">
            <w:pPr>
              <w:spacing w:line="240" w:lineRule="auto"/>
              <w:ind w:left="0"/>
              <w:jc w:val="center"/>
              <w:rPr>
                <w:rFonts w:eastAsia="Calibri"/>
                <w:rtl/>
                <w:lang w:val="en-GB"/>
              </w:rPr>
            </w:pPr>
            <w:r w:rsidRPr="000F3D0A">
              <w:rPr>
                <w:rFonts w:eastAsia="Calibri"/>
                <w:rtl/>
                <w:lang w:val="en-GB" w:bidi="ar-EG"/>
              </w:rPr>
              <w:t>الاشعارات</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250FF1" w14:textId="2DC73D1A" w:rsidR="00BB5313" w:rsidRPr="000F3D0A" w:rsidRDefault="00BB5313" w:rsidP="00BB5313">
            <w:pPr>
              <w:spacing w:line="240" w:lineRule="auto"/>
              <w:ind w:left="0"/>
              <w:jc w:val="center"/>
              <w:rPr>
                <w:rFonts w:eastAsia="Calibri"/>
                <w:rtl/>
                <w:lang w:val="en-GB"/>
              </w:rPr>
            </w:pPr>
            <w:r>
              <w:rPr>
                <w:rFonts w:eastAsia="Calibri"/>
                <w:lang w:val="en-GB"/>
              </w:rPr>
              <w:t>Icon \ B</w:t>
            </w:r>
            <w:r w:rsidRPr="00465D80">
              <w:rPr>
                <w:rFonts w:eastAsia="Calibri"/>
                <w:lang w:val="en-GB"/>
              </w:rPr>
              <w:t>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E17567" w14:textId="1CF9582A" w:rsidR="00BB5313" w:rsidRPr="000F3D0A" w:rsidRDefault="00BB5313" w:rsidP="00BB5313">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61DCFE" w14:textId="312F37E4" w:rsidR="00BB5313" w:rsidRPr="000F3D0A" w:rsidRDefault="00BB5313" w:rsidP="00BB5313">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4C7B7A" w14:textId="676CBA66" w:rsidR="00BB5313" w:rsidRPr="000F3D0A" w:rsidRDefault="00BB5313" w:rsidP="00BB5313">
            <w:pPr>
              <w:spacing w:line="240" w:lineRule="auto"/>
              <w:ind w:left="0"/>
              <w:jc w:val="center"/>
              <w:rPr>
                <w:rFonts w:eastAsia="Calibri"/>
                <w:rtl/>
                <w:lang w:val="en-GB" w:bidi="ar-EG"/>
              </w:rPr>
            </w:pPr>
            <w:r>
              <w:rPr>
                <w:rFonts w:eastAsia="Calibri" w:hint="cs"/>
                <w:rtl/>
                <w:lang w:val="en-GB"/>
              </w:rPr>
              <w:t>-</w:t>
            </w:r>
          </w:p>
        </w:tc>
      </w:tr>
      <w:tr w:rsidR="00BB5313" w:rsidRPr="000F3D0A" w14:paraId="02413CD6" w14:textId="77777777" w:rsidTr="005F4CB0">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97319A0" w14:textId="77777777" w:rsidR="00BB5313" w:rsidRPr="000F3D0A" w:rsidRDefault="00BB5313" w:rsidP="00BB5313">
            <w:pPr>
              <w:spacing w:line="240" w:lineRule="auto"/>
              <w:ind w:left="0"/>
              <w:jc w:val="center"/>
              <w:rPr>
                <w:rFonts w:eastAsia="Calibri"/>
                <w:rtl/>
                <w:lang w:val="en-GB" w:bidi="ar-EG"/>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EFBC40" w14:textId="4E3956B5" w:rsidR="00BB5313" w:rsidRPr="000F3D0A" w:rsidRDefault="00BB5313" w:rsidP="00BB5313">
            <w:pPr>
              <w:spacing w:line="240" w:lineRule="auto"/>
              <w:ind w:left="0"/>
              <w:jc w:val="center"/>
              <w:rPr>
                <w:rFonts w:eastAsia="Calibri"/>
                <w:rtl/>
                <w:lang w:val="en-GB"/>
              </w:rPr>
            </w:pPr>
            <w:r w:rsidRPr="000F3D0A">
              <w:rPr>
                <w:rFonts w:eastAsia="Calibri"/>
                <w:rtl/>
                <w:lang w:val="en-GB" w:bidi="ar-EG"/>
              </w:rPr>
              <w:t>سلة المشتريات</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15D1B2" w14:textId="4A511497" w:rsidR="00BB5313" w:rsidRPr="000F3D0A" w:rsidRDefault="00BB5313" w:rsidP="00BB5313">
            <w:pPr>
              <w:spacing w:line="240" w:lineRule="auto"/>
              <w:ind w:left="0"/>
              <w:jc w:val="center"/>
              <w:rPr>
                <w:rFonts w:eastAsia="Calibri"/>
                <w:rtl/>
                <w:lang w:val="en-GB"/>
              </w:rPr>
            </w:pPr>
            <w:r>
              <w:rPr>
                <w:rFonts w:eastAsia="Calibri"/>
                <w:lang w:val="en-GB"/>
              </w:rPr>
              <w:t>Icon \ B</w:t>
            </w:r>
            <w:r w:rsidRPr="00465D80">
              <w:rPr>
                <w:rFonts w:eastAsia="Calibri"/>
                <w:lang w:val="en-GB"/>
              </w:rPr>
              <w:t>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1A699E" w14:textId="24B8124F" w:rsidR="00BB5313" w:rsidRPr="000F3D0A" w:rsidRDefault="00BB5313" w:rsidP="00BB5313">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527E9B" w14:textId="7B7FF9F8" w:rsidR="00BB5313" w:rsidRPr="000F3D0A" w:rsidRDefault="00BB5313" w:rsidP="00BB5313">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AD40144" w14:textId="43D95759" w:rsidR="00BB5313" w:rsidRPr="000F3D0A" w:rsidRDefault="00BB5313" w:rsidP="00BB5313">
            <w:pPr>
              <w:spacing w:line="240" w:lineRule="auto"/>
              <w:ind w:left="0"/>
              <w:jc w:val="center"/>
              <w:rPr>
                <w:rFonts w:eastAsia="Calibri"/>
                <w:rtl/>
                <w:lang w:val="en-GB" w:bidi="ar-EG"/>
              </w:rPr>
            </w:pPr>
            <w:r>
              <w:rPr>
                <w:rFonts w:eastAsia="Calibri" w:hint="cs"/>
                <w:rtl/>
                <w:lang w:val="en-GB"/>
              </w:rPr>
              <w:t>-</w:t>
            </w:r>
          </w:p>
        </w:tc>
      </w:tr>
      <w:tr w:rsidR="00BB5313" w:rsidRPr="000F3D0A" w14:paraId="6E4173D9" w14:textId="77777777" w:rsidTr="005F4CB0">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DE878AC" w14:textId="77777777" w:rsidR="00BB5313" w:rsidRPr="000F3D0A" w:rsidRDefault="00BB5313" w:rsidP="00BB5313">
            <w:pPr>
              <w:spacing w:line="240" w:lineRule="auto"/>
              <w:ind w:left="0"/>
              <w:jc w:val="center"/>
              <w:rPr>
                <w:rFonts w:eastAsia="Calibri"/>
                <w:rtl/>
                <w:lang w:val="en-GB" w:bidi="ar-EG"/>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8DB256" w14:textId="45E80B94" w:rsidR="00BB5313" w:rsidRPr="000F3D0A" w:rsidRDefault="00BB5313" w:rsidP="00BB5313">
            <w:pPr>
              <w:spacing w:line="240" w:lineRule="auto"/>
              <w:ind w:left="0"/>
              <w:jc w:val="center"/>
              <w:rPr>
                <w:rFonts w:eastAsia="Calibri"/>
                <w:lang w:val="en-GB"/>
              </w:rPr>
            </w:pPr>
            <w:r w:rsidRPr="000F3D0A">
              <w:rPr>
                <w:rFonts w:eastAsia="Calibri"/>
                <w:rtl/>
                <w:lang w:val="en-GB" w:bidi="ar-EG"/>
              </w:rPr>
              <w:t>المفضلة</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FF5CBD" w14:textId="5D11FEA5" w:rsidR="00BB5313" w:rsidRPr="000F3D0A" w:rsidRDefault="00BB5313" w:rsidP="00BB5313">
            <w:pPr>
              <w:spacing w:line="240" w:lineRule="auto"/>
              <w:ind w:left="0"/>
              <w:jc w:val="center"/>
              <w:rPr>
                <w:rFonts w:eastAsia="Calibri"/>
                <w:rtl/>
                <w:lang w:val="en-GB"/>
              </w:rPr>
            </w:pPr>
            <w:r>
              <w:rPr>
                <w:rFonts w:eastAsia="Calibri"/>
                <w:lang w:val="en-GB"/>
              </w:rPr>
              <w:t>Icon \ B</w:t>
            </w:r>
            <w:r w:rsidRPr="00465D80">
              <w:rPr>
                <w:rFonts w:eastAsia="Calibri"/>
                <w:lang w:val="en-GB"/>
              </w:rPr>
              <w:t>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95B426" w14:textId="44A32C60" w:rsidR="00BB5313" w:rsidRPr="000F3D0A" w:rsidRDefault="00BB5313" w:rsidP="00BB5313">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2CE874" w14:textId="77A59E9E" w:rsidR="00BB5313" w:rsidRPr="000F3D0A" w:rsidRDefault="00BB5313" w:rsidP="00BB5313">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A7BE6E" w14:textId="07EAC90C" w:rsidR="00BB5313" w:rsidRPr="000F3D0A" w:rsidRDefault="00BB5313" w:rsidP="00BB5313">
            <w:pPr>
              <w:spacing w:line="240" w:lineRule="auto"/>
              <w:ind w:left="0"/>
              <w:jc w:val="center"/>
              <w:rPr>
                <w:rFonts w:eastAsia="Calibri"/>
                <w:rtl/>
                <w:lang w:val="en-GB" w:bidi="ar-EG"/>
              </w:rPr>
            </w:pPr>
            <w:r>
              <w:rPr>
                <w:rFonts w:eastAsia="Calibri" w:hint="cs"/>
                <w:rtl/>
                <w:lang w:val="en-GB"/>
              </w:rPr>
              <w:t>-</w:t>
            </w:r>
          </w:p>
        </w:tc>
      </w:tr>
      <w:tr w:rsidR="00572918" w:rsidRPr="000F3D0A" w14:paraId="4B90223D" w14:textId="77777777" w:rsidTr="00BB5313">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316D4BC8" w14:textId="1F5BEA1C" w:rsidR="00572918" w:rsidRPr="000F3D0A" w:rsidRDefault="00572918" w:rsidP="00FA361F">
            <w:pPr>
              <w:spacing w:line="240" w:lineRule="auto"/>
              <w:ind w:left="0"/>
              <w:jc w:val="center"/>
              <w:rPr>
                <w:rFonts w:eastAsia="Calibri"/>
                <w:lang w:val="en-GB" w:bidi="ar-EG"/>
              </w:rPr>
            </w:pPr>
            <w:r w:rsidRPr="000F3D0A">
              <w:rPr>
                <w:rFonts w:eastAsia="Calibri"/>
                <w:rtl/>
                <w:lang w:val="en-GB" w:bidi="ar-EG"/>
              </w:rPr>
              <w:t>المستوى الثاني</w:t>
            </w:r>
            <w:r>
              <w:rPr>
                <w:rFonts w:eastAsia="Calibri"/>
                <w:lang w:val="en-GB" w:bidi="ar-EG"/>
              </w:rPr>
              <w:br/>
            </w:r>
            <w:r w:rsidRPr="000F3D0A">
              <w:rPr>
                <w:rFonts w:eastAsia="Calibri" w:hint="cs"/>
                <w:rtl/>
                <w:lang w:val="en-GB" w:bidi="ar-EG"/>
              </w:rPr>
              <w:t xml:space="preserve">ثابت مع عمل </w:t>
            </w:r>
            <w:r w:rsidRPr="000F3D0A">
              <w:rPr>
                <w:rFonts w:eastAsia="Calibri"/>
                <w:lang w:bidi="ar-EG"/>
              </w:rPr>
              <w:t>Scroll</w:t>
            </w:r>
            <w:r w:rsidRPr="000F3D0A">
              <w:rPr>
                <w:rFonts w:eastAsia="Calibri" w:hint="cs"/>
                <w:rtl/>
                <w:lang w:bidi="ar-EG"/>
              </w:rPr>
              <w:t xml:space="preserve"> في كل صفحات المنصة</w:t>
            </w:r>
          </w:p>
        </w:tc>
      </w:tr>
      <w:tr w:rsidR="00572918" w:rsidRPr="000F3D0A" w14:paraId="1C314E7D" w14:textId="77777777" w:rsidTr="00BB5313">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1FF3F1A" w14:textId="77777777" w:rsidR="00572918" w:rsidRPr="000F3D0A" w:rsidRDefault="00572918" w:rsidP="00FA361F">
            <w:pPr>
              <w:spacing w:line="240" w:lineRule="auto"/>
              <w:ind w:left="0"/>
              <w:jc w:val="center"/>
              <w:rPr>
                <w:rFonts w:eastAsia="Calibri"/>
                <w:rtl/>
                <w:lang w:val="en-GB" w:bidi="ar-EG"/>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064FA1" w14:textId="2115FE82" w:rsidR="00572918" w:rsidRPr="000F3D0A" w:rsidRDefault="00BE114A" w:rsidP="00FA361F">
            <w:pPr>
              <w:spacing w:line="240" w:lineRule="auto"/>
              <w:ind w:left="0"/>
              <w:jc w:val="center"/>
              <w:rPr>
                <w:rFonts w:eastAsia="Calibri"/>
                <w:rtl/>
                <w:lang w:val="en-GB"/>
              </w:rPr>
            </w:pPr>
            <w:r>
              <w:rPr>
                <w:rFonts w:eastAsia="Calibri" w:hint="cs"/>
                <w:rtl/>
                <w:lang w:val="en-GB" w:bidi="ar-EG"/>
              </w:rPr>
              <w:t>الفئات</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29C0CE" w14:textId="33E38DA1" w:rsidR="00572918" w:rsidRPr="000F3D0A" w:rsidRDefault="00572918" w:rsidP="00FA361F">
            <w:pPr>
              <w:spacing w:line="240" w:lineRule="auto"/>
              <w:ind w:left="0"/>
              <w:jc w:val="center"/>
              <w:rPr>
                <w:rFonts w:eastAsia="Calibri"/>
                <w:rtl/>
                <w:lang w:val="en-GB"/>
              </w:rPr>
            </w:pPr>
            <w:r w:rsidRPr="000F3D0A">
              <w:rPr>
                <w:rFonts w:eastAsia="Calibri"/>
              </w:rPr>
              <w:t>Categories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D69F8F" w14:textId="4604BA22" w:rsidR="00572918" w:rsidRPr="000F3D0A" w:rsidRDefault="00670A79" w:rsidP="00FA361F">
            <w:pPr>
              <w:spacing w:line="240" w:lineRule="auto"/>
              <w:ind w:left="0"/>
              <w:jc w:val="center"/>
              <w:rPr>
                <w:rFonts w:eastAsia="Calibri"/>
              </w:rPr>
            </w:pPr>
            <w:hyperlink w:anchor="_FD002" w:history="1">
              <w:r w:rsidR="00572918" w:rsidRPr="00AF7282">
                <w:rPr>
                  <w:rStyle w:val="Hyperlink"/>
                  <w:rFonts w:eastAsia="Calibri"/>
                </w:rPr>
                <w:t>FD002</w:t>
              </w:r>
            </w:hyperlink>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B4338D" w14:textId="16D6477B"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2A72C7" w14:textId="729EA86C" w:rsidR="00572918" w:rsidRPr="000F3D0A" w:rsidRDefault="00E33380" w:rsidP="00FA361F">
            <w:pPr>
              <w:spacing w:line="240" w:lineRule="auto"/>
              <w:ind w:left="0"/>
              <w:jc w:val="center"/>
              <w:rPr>
                <w:rFonts w:eastAsia="Calibri"/>
                <w:rtl/>
                <w:lang w:val="en-GB"/>
              </w:rPr>
            </w:pPr>
            <w:r>
              <w:rPr>
                <w:rFonts w:eastAsia="Calibri" w:hint="cs"/>
                <w:rtl/>
                <w:lang w:val="en-GB"/>
              </w:rPr>
              <w:t>الفئات الرئيسية للمنتجات</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FFE5C8C" w14:textId="11435262" w:rsidR="00572918" w:rsidRPr="000F3D0A" w:rsidRDefault="001302C6" w:rsidP="00FA361F">
            <w:pPr>
              <w:spacing w:line="240" w:lineRule="auto"/>
              <w:ind w:left="0"/>
              <w:jc w:val="center"/>
              <w:rPr>
                <w:rFonts w:eastAsia="Calibri"/>
                <w:rtl/>
                <w:lang w:val="en-GB" w:bidi="ar-EG"/>
              </w:rPr>
            </w:pPr>
            <w:r>
              <w:rPr>
                <w:rFonts w:eastAsia="Calibri" w:hint="cs"/>
                <w:rtl/>
                <w:lang w:val="en-GB" w:bidi="ar-EG"/>
              </w:rPr>
              <w:t>اختيار واحد</w:t>
            </w:r>
          </w:p>
        </w:tc>
      </w:tr>
      <w:tr w:rsidR="00BB5313" w:rsidRPr="000F3D0A" w14:paraId="4023BE72" w14:textId="77777777" w:rsidTr="005F4CB0">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0C31892" w14:textId="77777777" w:rsidR="00BB5313" w:rsidRPr="000F3D0A" w:rsidRDefault="00BB5313" w:rsidP="00FA361F">
            <w:pPr>
              <w:spacing w:line="240" w:lineRule="auto"/>
              <w:ind w:left="0"/>
              <w:jc w:val="center"/>
              <w:rPr>
                <w:rFonts w:eastAsia="Calibri"/>
                <w:rtl/>
                <w:lang w:val="en-GB"/>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F58FC6" w14:textId="3D5ACD24" w:rsidR="00BB5313" w:rsidRPr="000F3D0A" w:rsidRDefault="00E058DB" w:rsidP="00FA361F">
            <w:pPr>
              <w:spacing w:line="240" w:lineRule="auto"/>
              <w:ind w:left="0"/>
              <w:jc w:val="center"/>
              <w:rPr>
                <w:rFonts w:eastAsia="Calibri"/>
              </w:rPr>
            </w:pPr>
            <w:r>
              <w:rPr>
                <w:rFonts w:eastAsia="Calibri" w:hint="cs"/>
                <w:rtl/>
                <w:lang w:val="en-GB"/>
              </w:rPr>
              <w:t>شريط الاختصارات السريعة</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99527B" w14:textId="7113EB3A" w:rsidR="00BB5313" w:rsidRPr="000F3D0A" w:rsidRDefault="007E0AE2" w:rsidP="00FA361F">
            <w:pPr>
              <w:spacing w:line="240" w:lineRule="auto"/>
              <w:ind w:left="0"/>
              <w:jc w:val="center"/>
              <w:rPr>
                <w:rFonts w:eastAsia="Calibri"/>
                <w:rtl/>
                <w:lang w:val="en-GB"/>
              </w:rPr>
            </w:pPr>
            <w:r>
              <w:rPr>
                <w:rFonts w:eastAsia="Calibri"/>
                <w:lang w:bidi="ar-EG"/>
              </w:rPr>
              <w:t>Links</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FE1153" w14:textId="3580E97D" w:rsidR="00BB5313" w:rsidRPr="000F3D0A" w:rsidRDefault="00BB5313"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EB726B" w14:textId="796FB9C1" w:rsidR="00BB5313" w:rsidRPr="000F3D0A" w:rsidRDefault="00BB5313" w:rsidP="00FA361F">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3EAC210" w14:textId="099ABB94" w:rsidR="00BB5313" w:rsidRPr="000F3D0A" w:rsidRDefault="00BB5313" w:rsidP="00E058DB">
            <w:pPr>
              <w:spacing w:line="240" w:lineRule="auto"/>
              <w:ind w:left="0"/>
              <w:jc w:val="center"/>
              <w:rPr>
                <w:rFonts w:eastAsia="Calibri"/>
                <w:rtl/>
                <w:lang w:val="en-GB" w:bidi="ar-EG"/>
              </w:rPr>
            </w:pPr>
            <w:r>
              <w:rPr>
                <w:rFonts w:eastAsia="Calibri" w:hint="cs"/>
                <w:rtl/>
                <w:lang w:val="en-GB" w:bidi="ar-EG"/>
              </w:rPr>
              <w:t>الفئات (الرئيسية أو الفرعية)</w:t>
            </w:r>
            <w:r w:rsidRPr="000F3D0A">
              <w:rPr>
                <w:rFonts w:eastAsia="Calibri"/>
                <w:rtl/>
                <w:lang w:val="en-GB" w:bidi="ar-EG"/>
              </w:rPr>
              <w:t xml:space="preserve"> التي تم </w:t>
            </w:r>
            <w:r w:rsidR="00E058DB">
              <w:rPr>
                <w:rFonts w:eastAsia="Calibri" w:hint="cs"/>
                <w:rtl/>
                <w:lang w:val="en-GB" w:bidi="ar-EG"/>
              </w:rPr>
              <w:t>اختيار</w:t>
            </w:r>
            <w:r w:rsidRPr="000F3D0A">
              <w:rPr>
                <w:rFonts w:eastAsia="Calibri"/>
                <w:rtl/>
                <w:lang w:val="en-GB" w:bidi="ar-EG"/>
              </w:rPr>
              <w:t xml:space="preserve"> ظهورها </w:t>
            </w:r>
            <w:r>
              <w:rPr>
                <w:rFonts w:eastAsia="Calibri" w:hint="cs"/>
                <w:rtl/>
                <w:lang w:val="en-GB" w:bidi="ar-EG"/>
              </w:rPr>
              <w:t>بالشريط</w:t>
            </w:r>
            <w:r w:rsidRPr="000F3D0A">
              <w:rPr>
                <w:rFonts w:eastAsia="Calibri"/>
                <w:rtl/>
                <w:lang w:val="en-GB" w:bidi="ar-EG"/>
              </w:rPr>
              <w:t xml:space="preserve"> من خلال لوحة </w:t>
            </w:r>
            <w:r>
              <w:rPr>
                <w:rFonts w:eastAsia="Calibri" w:hint="cs"/>
                <w:rtl/>
                <w:lang w:val="en-GB" w:bidi="ar-EG"/>
              </w:rPr>
              <w:t>التحكم المركزية</w:t>
            </w:r>
          </w:p>
        </w:tc>
      </w:tr>
      <w:tr w:rsidR="00572918" w:rsidRPr="000F3D0A" w14:paraId="0FB9A184" w14:textId="77777777" w:rsidTr="00BB5313">
        <w:trPr>
          <w:cantSplit/>
          <w:trHeight w:val="20"/>
          <w:jc w:val="center"/>
        </w:trPr>
        <w:tc>
          <w:tcPr>
            <w:tcW w:w="94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783134B3" w14:textId="77777777" w:rsidR="00572918" w:rsidRPr="000F3D0A" w:rsidRDefault="00572918" w:rsidP="00FA361F">
            <w:pPr>
              <w:spacing w:line="240" w:lineRule="auto"/>
              <w:ind w:left="0"/>
              <w:jc w:val="center"/>
              <w:rPr>
                <w:rFonts w:eastAsia="Calibri"/>
                <w:rtl/>
                <w:lang w:val="en-GB" w:bidi="ar-EG"/>
              </w:rPr>
            </w:pPr>
          </w:p>
        </w:tc>
        <w:tc>
          <w:tcPr>
            <w:tcW w:w="1524"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3CEC14B" w14:textId="67927220" w:rsidR="00572918" w:rsidRPr="000F3D0A" w:rsidRDefault="00572918" w:rsidP="00FA361F">
            <w:pPr>
              <w:spacing w:line="240" w:lineRule="auto"/>
              <w:ind w:left="0"/>
              <w:jc w:val="center"/>
              <w:rPr>
                <w:rFonts w:eastAsia="Calibri"/>
                <w:rtl/>
                <w:lang w:val="en-GB" w:bidi="ar-EG"/>
              </w:rPr>
            </w:pPr>
            <w:r w:rsidRPr="000F3D0A">
              <w:rPr>
                <w:rFonts w:eastAsia="Calibri" w:hint="cs"/>
                <w:rtl/>
                <w:lang w:val="en-GB" w:bidi="ar-EG"/>
              </w:rPr>
              <w:t>بيع منتجك</w:t>
            </w:r>
          </w:p>
        </w:tc>
        <w:tc>
          <w:tcPr>
            <w:tcW w:w="165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DDA2613" w14:textId="63AF27C6" w:rsidR="00572918" w:rsidRPr="000F3D0A" w:rsidRDefault="00572918" w:rsidP="00FA361F">
            <w:pPr>
              <w:spacing w:line="240" w:lineRule="auto"/>
              <w:ind w:left="0"/>
              <w:jc w:val="center"/>
              <w:rPr>
                <w:rFonts w:eastAsia="Calibri"/>
              </w:rPr>
            </w:pPr>
            <w:r w:rsidRPr="000F3D0A">
              <w:rPr>
                <w:rFonts w:eastAsia="Calibri"/>
              </w:rPr>
              <w:t>Sell Your Product</w:t>
            </w:r>
          </w:p>
        </w:tc>
        <w:tc>
          <w:tcPr>
            <w:tcW w:w="10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4F379D9" w14:textId="508D9770" w:rsidR="00572918" w:rsidRPr="000F3D0A" w:rsidRDefault="00572918" w:rsidP="00FA361F">
            <w:pPr>
              <w:spacing w:line="240" w:lineRule="auto"/>
              <w:ind w:left="0"/>
              <w:jc w:val="center"/>
              <w:rPr>
                <w:rFonts w:eastAsia="Calibri"/>
                <w:rtl/>
                <w:lang w:bidi="ar-EG"/>
              </w:rPr>
            </w:pPr>
            <w:r w:rsidRPr="000F3D0A">
              <w:rPr>
                <w:rFonts w:eastAsia="Calibri"/>
                <w:lang w:bidi="ar-EG"/>
              </w:rPr>
              <w:t>Button</w:t>
            </w:r>
          </w:p>
        </w:tc>
        <w:tc>
          <w:tcPr>
            <w:tcW w:w="72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B965699" w14:textId="436FAB2A"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184DA1C" w14:textId="2E0630FE" w:rsidR="00572918" w:rsidRPr="000F3D0A" w:rsidRDefault="00572918" w:rsidP="00FA361F">
            <w:pPr>
              <w:spacing w:line="240" w:lineRule="auto"/>
              <w:ind w:left="0"/>
              <w:jc w:val="center"/>
              <w:rPr>
                <w:rFonts w:eastAsia="Calibri"/>
                <w:rtl/>
                <w:lang w:val="en-GB"/>
              </w:rPr>
            </w:pPr>
            <w:r w:rsidRPr="000F3D0A">
              <w:rPr>
                <w:rFonts w:eastAsia="Calibri"/>
                <w:rtl/>
                <w:lang w:val="en-GB"/>
              </w:rPr>
              <w:t>-</w:t>
            </w:r>
          </w:p>
        </w:tc>
        <w:tc>
          <w:tcPr>
            <w:tcW w:w="4037"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58DF75DE" w14:textId="75568EBB" w:rsidR="00572918" w:rsidRPr="000F3D0A" w:rsidRDefault="00E33380" w:rsidP="00FA361F">
            <w:pPr>
              <w:spacing w:line="240" w:lineRule="auto"/>
              <w:ind w:left="0"/>
              <w:jc w:val="center"/>
              <w:rPr>
                <w:rFonts w:eastAsia="Calibri"/>
                <w:lang w:bidi="ar-EG"/>
              </w:rPr>
            </w:pPr>
            <w:r>
              <w:rPr>
                <w:rFonts w:eastAsia="Calibri" w:hint="cs"/>
                <w:rtl/>
                <w:lang w:val="en-GB" w:bidi="ar-EG"/>
              </w:rPr>
              <w:t>-</w:t>
            </w:r>
          </w:p>
        </w:tc>
      </w:tr>
      <w:bookmarkEnd w:id="239"/>
    </w:tbl>
    <w:p w14:paraId="0B36DA29" w14:textId="77777777" w:rsidR="000B6B33" w:rsidRDefault="000B6B33" w:rsidP="000B6B33"/>
    <w:p w14:paraId="525C15E9" w14:textId="77777777" w:rsidR="000B6B33" w:rsidRPr="000F3D0A" w:rsidRDefault="000B6B33" w:rsidP="000B6B33">
      <w:pPr>
        <w:pStyle w:val="ListParagraph"/>
        <w:keepNext/>
        <w:keepLines/>
        <w:numPr>
          <w:ilvl w:val="0"/>
          <w:numId w:val="11"/>
        </w:numPr>
        <w:spacing w:line="360" w:lineRule="auto"/>
        <w:contextualSpacing w:val="0"/>
        <w:outlineLvl w:val="2"/>
        <w:rPr>
          <w:rFonts w:eastAsiaTheme="majorEastAsia" w:cs="Sakkal Majalla"/>
          <w:vanish/>
          <w:color w:val="77230C" w:themeColor="accent1" w:themeShade="7F"/>
          <w:rtl/>
          <w:lang w:bidi="ar-EG"/>
        </w:rPr>
      </w:pPr>
      <w:bookmarkStart w:id="240" w:name="_Toc192179915"/>
      <w:bookmarkStart w:id="241" w:name="_Toc192179973"/>
      <w:bookmarkStart w:id="242" w:name="_Toc199325998"/>
      <w:bookmarkStart w:id="243" w:name="_Toc199419714"/>
      <w:bookmarkStart w:id="244" w:name="_Toc200533557"/>
      <w:bookmarkStart w:id="245" w:name="_Toc200803367"/>
      <w:bookmarkStart w:id="246" w:name="_Toc200807658"/>
      <w:bookmarkStart w:id="247" w:name="_Toc200807853"/>
      <w:bookmarkStart w:id="248" w:name="_Toc200808114"/>
      <w:bookmarkStart w:id="249" w:name="_Toc200808369"/>
      <w:bookmarkStart w:id="250" w:name="_Toc200808631"/>
      <w:bookmarkStart w:id="251" w:name="_Toc202104472"/>
      <w:bookmarkStart w:id="252" w:name="_Toc202104756"/>
      <w:bookmarkStart w:id="253" w:name="_Toc204120456"/>
      <w:bookmarkStart w:id="254" w:name="_Toc204267664"/>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31C15C45" w14:textId="77777777" w:rsidR="000B6B33" w:rsidRPr="000F3D0A" w:rsidRDefault="000B6B33" w:rsidP="000B6B33">
      <w:pPr>
        <w:pStyle w:val="ListParagraph"/>
        <w:keepNext/>
        <w:keepLines/>
        <w:numPr>
          <w:ilvl w:val="1"/>
          <w:numId w:val="11"/>
        </w:numPr>
        <w:spacing w:line="360" w:lineRule="auto"/>
        <w:contextualSpacing w:val="0"/>
        <w:outlineLvl w:val="2"/>
        <w:rPr>
          <w:rFonts w:eastAsiaTheme="majorEastAsia" w:cs="Sakkal Majalla"/>
          <w:vanish/>
          <w:color w:val="77230C" w:themeColor="accent1" w:themeShade="7F"/>
          <w:rtl/>
          <w:lang w:bidi="ar-EG"/>
        </w:rPr>
      </w:pPr>
      <w:bookmarkStart w:id="255" w:name="_Toc192179916"/>
      <w:bookmarkStart w:id="256" w:name="_Toc192179974"/>
      <w:bookmarkStart w:id="257" w:name="_Toc199325999"/>
      <w:bookmarkStart w:id="258" w:name="_Toc199419715"/>
      <w:bookmarkStart w:id="259" w:name="_Toc200533558"/>
      <w:bookmarkStart w:id="260" w:name="_Toc200803368"/>
      <w:bookmarkStart w:id="261" w:name="_Toc200807659"/>
      <w:bookmarkStart w:id="262" w:name="_Toc200807854"/>
      <w:bookmarkStart w:id="263" w:name="_Toc200808115"/>
      <w:bookmarkStart w:id="264" w:name="_Toc200808370"/>
      <w:bookmarkStart w:id="265" w:name="_Toc200808632"/>
      <w:bookmarkStart w:id="266" w:name="_Toc202104473"/>
      <w:bookmarkStart w:id="267" w:name="_Toc202104757"/>
      <w:bookmarkStart w:id="268" w:name="_Toc204120457"/>
      <w:bookmarkStart w:id="269" w:name="_Toc204267665"/>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61FD87A0" w14:textId="5F2CA3DF" w:rsidR="000B6B33" w:rsidRPr="00BB5313" w:rsidRDefault="000B6B33" w:rsidP="003E0D4A">
      <w:pPr>
        <w:pStyle w:val="Heading4"/>
        <w:numPr>
          <w:ilvl w:val="0"/>
          <w:numId w:val="0"/>
        </w:numPr>
        <w:spacing w:before="0" w:line="360" w:lineRule="auto"/>
        <w:rPr>
          <w:rFonts w:ascii="Sakkal Majalla" w:hAnsi="Sakkal Majalla" w:cs="Sakkal Majalla"/>
          <w:i w:val="0"/>
          <w:iCs w:val="0"/>
          <w:rtl/>
          <w:lang w:bidi="ar-EG"/>
        </w:rPr>
      </w:pPr>
      <w:bookmarkStart w:id="270" w:name="_نموذج_&quot;القائمة_المنسدلة"/>
      <w:bookmarkStart w:id="271" w:name="_Toc204267666"/>
      <w:bookmarkEnd w:id="270"/>
      <w:r w:rsidRPr="00BB5313">
        <w:rPr>
          <w:rFonts w:ascii="Sakkal Majalla" w:hAnsi="Sakkal Majalla" w:cs="Sakkal Majalla"/>
          <w:i w:val="0"/>
          <w:iCs w:val="0"/>
          <w:rtl/>
          <w:lang w:bidi="ar-EG"/>
        </w:rPr>
        <w:t>نموذج "القائمة المنسدلة لزر اسم المستخدم"</w:t>
      </w:r>
      <w:bookmarkEnd w:id="27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6"/>
        <w:gridCol w:w="1395"/>
        <w:gridCol w:w="1542"/>
        <w:gridCol w:w="1132"/>
        <w:gridCol w:w="720"/>
        <w:gridCol w:w="1645"/>
        <w:gridCol w:w="4220"/>
      </w:tblGrid>
      <w:tr w:rsidR="000B6B33" w:rsidRPr="000F3D0A" w14:paraId="2BD393F4" w14:textId="77777777" w:rsidTr="00BB5313">
        <w:trPr>
          <w:cantSplit/>
          <w:trHeight w:val="20"/>
          <w:jc w:val="center"/>
        </w:trPr>
        <w:tc>
          <w:tcPr>
            <w:tcW w:w="866"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648E6AE" w14:textId="77777777" w:rsidR="000B6B33" w:rsidRPr="000F3D0A" w:rsidRDefault="000B6B33" w:rsidP="00FA361F">
            <w:pPr>
              <w:spacing w:line="240" w:lineRule="auto"/>
              <w:ind w:left="0"/>
              <w:jc w:val="center"/>
              <w:rPr>
                <w:rFonts w:eastAsia="Calibri"/>
              </w:rPr>
            </w:pPr>
          </w:p>
        </w:tc>
        <w:tc>
          <w:tcPr>
            <w:tcW w:w="1395"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5C68E15" w14:textId="77777777" w:rsidR="000B6B33" w:rsidRPr="000F3D0A" w:rsidRDefault="000B6B33" w:rsidP="00FA361F">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54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D45928B" w14:textId="77777777" w:rsidR="000B6B33" w:rsidRPr="000F3D0A" w:rsidRDefault="000B6B33" w:rsidP="00FA361F">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1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113D350" w14:textId="77777777" w:rsidR="000B6B33" w:rsidRPr="000F3D0A" w:rsidRDefault="000B6B33" w:rsidP="00FA361F">
            <w:pPr>
              <w:spacing w:line="240" w:lineRule="auto"/>
              <w:ind w:left="0"/>
              <w:jc w:val="center"/>
              <w:rPr>
                <w:rFonts w:eastAsia="Calibri"/>
                <w:lang w:val="en-GB" w:bidi="ar-EG"/>
              </w:rPr>
            </w:pPr>
            <w:r w:rsidRPr="000F3D0A">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09E5E6F" w14:textId="77777777" w:rsidR="000B6B33" w:rsidRPr="000F3D0A" w:rsidRDefault="000B6B33" w:rsidP="00FA361F">
            <w:pPr>
              <w:spacing w:line="240" w:lineRule="auto"/>
              <w:ind w:left="0"/>
              <w:jc w:val="center"/>
              <w:rPr>
                <w:rFonts w:eastAsia="Calibri"/>
                <w:rtl/>
                <w:lang w:val="en-GB"/>
              </w:rPr>
            </w:pPr>
            <w:r w:rsidRPr="000F3D0A">
              <w:rPr>
                <w:rFonts w:eastAsia="Calibri"/>
                <w:rtl/>
                <w:lang w:val="en-GB"/>
              </w:rPr>
              <w:t>إجباري</w:t>
            </w:r>
          </w:p>
        </w:tc>
        <w:tc>
          <w:tcPr>
            <w:tcW w:w="164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6998EE9" w14:textId="77777777" w:rsidR="000B6B33" w:rsidRPr="000F3D0A" w:rsidRDefault="000B6B33" w:rsidP="00FA361F">
            <w:pPr>
              <w:spacing w:line="240" w:lineRule="auto"/>
              <w:ind w:left="0"/>
              <w:jc w:val="center"/>
              <w:rPr>
                <w:rFonts w:eastAsia="Calibri"/>
                <w:rtl/>
                <w:lang w:val="en-GB"/>
              </w:rPr>
            </w:pPr>
            <w:r w:rsidRPr="000F3D0A">
              <w:rPr>
                <w:rFonts w:eastAsia="Calibri"/>
                <w:rtl/>
                <w:lang w:val="en-GB"/>
              </w:rPr>
              <w:t>القيمة الافتراضية</w:t>
            </w:r>
          </w:p>
        </w:tc>
        <w:tc>
          <w:tcPr>
            <w:tcW w:w="422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C0C382A" w14:textId="77777777" w:rsidR="000B6B33" w:rsidRPr="000F3D0A" w:rsidRDefault="000B6B33" w:rsidP="00FA361F">
            <w:pPr>
              <w:spacing w:line="240" w:lineRule="auto"/>
              <w:ind w:left="0"/>
              <w:jc w:val="center"/>
              <w:rPr>
                <w:rFonts w:eastAsia="Calibri"/>
                <w:rtl/>
                <w:lang w:val="en-GB"/>
              </w:rPr>
            </w:pPr>
            <w:r w:rsidRPr="000F3D0A">
              <w:rPr>
                <w:rFonts w:eastAsia="Calibri"/>
                <w:rtl/>
                <w:lang w:val="en-GB"/>
              </w:rPr>
              <w:t>ملاحظات / قيود الحقل</w:t>
            </w:r>
          </w:p>
        </w:tc>
      </w:tr>
      <w:tr w:rsidR="000B6B33" w:rsidRPr="000F3D0A" w14:paraId="3E55BB9D" w14:textId="77777777" w:rsidTr="00BB5313">
        <w:trPr>
          <w:cantSplit/>
          <w:trHeight w:val="20"/>
          <w:jc w:val="center"/>
        </w:trPr>
        <w:tc>
          <w:tcPr>
            <w:tcW w:w="866" w:type="dxa"/>
            <w:vMerge w:val="restart"/>
            <w:tcBorders>
              <w:top w:val="single" w:sz="12" w:space="0" w:color="auto"/>
              <w:left w:val="single" w:sz="12" w:space="0" w:color="auto"/>
              <w:right w:val="single" w:sz="4" w:space="0" w:color="000000" w:themeColor="text1"/>
            </w:tcBorders>
            <w:shd w:val="clear" w:color="auto" w:fill="FFFFFF" w:themeFill="background1"/>
            <w:vAlign w:val="center"/>
          </w:tcPr>
          <w:p w14:paraId="6EDFB24F" w14:textId="77777777" w:rsidR="000B6B33" w:rsidRPr="000F3D0A" w:rsidRDefault="000B6B33" w:rsidP="00FA361F">
            <w:pPr>
              <w:spacing w:line="240" w:lineRule="auto"/>
              <w:ind w:left="0"/>
              <w:jc w:val="center"/>
              <w:rPr>
                <w:rFonts w:eastAsia="Calibri"/>
                <w:rtl/>
                <w:lang w:val="en-GB" w:bidi="ar-EG"/>
              </w:rPr>
            </w:pPr>
            <w:r w:rsidRPr="000F3D0A">
              <w:rPr>
                <w:rFonts w:eastAsia="Calibri" w:hint="cs"/>
                <w:rtl/>
                <w:lang w:val="en-GB" w:bidi="ar-EG"/>
              </w:rPr>
              <w:t>حسابات الشركات المرتبطة بحساب ال</w:t>
            </w:r>
            <w:r>
              <w:rPr>
                <w:rFonts w:eastAsia="Calibri" w:hint="cs"/>
                <w:rtl/>
                <w:lang w:val="en-GB" w:bidi="ar-EG"/>
              </w:rPr>
              <w:t>أشخاص الرئيسي للمستخدم</w:t>
            </w:r>
          </w:p>
        </w:tc>
        <w:tc>
          <w:tcPr>
            <w:tcW w:w="2937" w:type="dxa"/>
            <w:gridSpan w:val="2"/>
            <w:tcBorders>
              <w:top w:val="single" w:sz="12"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C86328" w14:textId="77777777" w:rsidR="000B6B33" w:rsidRPr="000F3D0A" w:rsidRDefault="000B6B33" w:rsidP="00FA361F">
            <w:pPr>
              <w:spacing w:line="240" w:lineRule="auto"/>
              <w:ind w:left="0"/>
              <w:jc w:val="center"/>
              <w:rPr>
                <w:rFonts w:eastAsia="Calibri"/>
              </w:rPr>
            </w:pPr>
            <w:r w:rsidRPr="000F3D0A">
              <w:rPr>
                <w:rFonts w:eastAsia="Calibri" w:hint="cs"/>
                <w:rtl/>
                <w:lang w:val="en-GB"/>
              </w:rPr>
              <w:t>صورة الحساب</w:t>
            </w:r>
          </w:p>
        </w:tc>
        <w:tc>
          <w:tcPr>
            <w:tcW w:w="113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90C316" w14:textId="77777777" w:rsidR="000B6B33" w:rsidRPr="000F3D0A" w:rsidRDefault="000B6B33" w:rsidP="00FA361F">
            <w:pPr>
              <w:spacing w:line="240" w:lineRule="auto"/>
              <w:ind w:left="0"/>
              <w:jc w:val="center"/>
              <w:rPr>
                <w:rFonts w:eastAsia="Calibri"/>
                <w:rtl/>
                <w:lang w:val="en-GB" w:bidi="ar-EG"/>
              </w:rPr>
            </w:pPr>
            <w:r w:rsidRPr="000F3D0A">
              <w:rPr>
                <w:rFonts w:eastAsia="Calibri"/>
                <w:lang w:val="en-GB" w:bidi="ar-EG"/>
              </w:rPr>
              <w:t>Image</w:t>
            </w:r>
          </w:p>
        </w:tc>
        <w:tc>
          <w:tcPr>
            <w:tcW w:w="72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98D664" w14:textId="77777777" w:rsidR="000B6B33" w:rsidRPr="000F3D0A" w:rsidRDefault="000B6B33" w:rsidP="00FA361F">
            <w:pPr>
              <w:spacing w:line="240" w:lineRule="auto"/>
              <w:ind w:left="0"/>
              <w:jc w:val="center"/>
              <w:rPr>
                <w:rFonts w:eastAsia="Calibri"/>
                <w:rtl/>
                <w:lang w:val="en-GB"/>
              </w:rPr>
            </w:pPr>
            <w:r w:rsidRPr="000F3D0A">
              <w:t>-</w:t>
            </w:r>
          </w:p>
        </w:tc>
        <w:tc>
          <w:tcPr>
            <w:tcW w:w="16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65AB65" w14:textId="77777777" w:rsidR="000B6B33" w:rsidRPr="000F3D0A" w:rsidRDefault="000B6B33" w:rsidP="00FA361F">
            <w:pPr>
              <w:spacing w:line="240" w:lineRule="auto"/>
              <w:ind w:left="0"/>
              <w:jc w:val="center"/>
              <w:rPr>
                <w:rFonts w:eastAsia="Calibri"/>
                <w:rtl/>
                <w:lang w:val="en-GB"/>
              </w:rPr>
            </w:pPr>
            <w:r w:rsidRPr="000F3D0A">
              <w:t>-</w:t>
            </w:r>
          </w:p>
        </w:tc>
        <w:tc>
          <w:tcPr>
            <w:tcW w:w="4220" w:type="dxa"/>
            <w:tcBorders>
              <w:top w:val="single" w:sz="12"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6D1F46" w14:textId="77777777" w:rsidR="000B6B33" w:rsidRPr="000F3D0A" w:rsidRDefault="000B6B33" w:rsidP="00FA361F">
            <w:pPr>
              <w:spacing w:line="240" w:lineRule="auto"/>
              <w:ind w:left="0"/>
              <w:jc w:val="center"/>
              <w:rPr>
                <w:rFonts w:eastAsia="Calibri"/>
                <w:rtl/>
                <w:lang w:val="en-GB" w:bidi="ar-EG"/>
              </w:rPr>
            </w:pPr>
            <w:r w:rsidRPr="000F3D0A">
              <w:t>-</w:t>
            </w:r>
          </w:p>
        </w:tc>
      </w:tr>
      <w:tr w:rsidR="000B6B33" w:rsidRPr="000F3D0A" w14:paraId="18926596" w14:textId="77777777" w:rsidTr="00BB5313">
        <w:trPr>
          <w:cantSplit/>
          <w:trHeight w:val="20"/>
          <w:jc w:val="center"/>
        </w:trPr>
        <w:tc>
          <w:tcPr>
            <w:tcW w:w="866" w:type="dxa"/>
            <w:vMerge/>
            <w:tcBorders>
              <w:left w:val="single" w:sz="12" w:space="0" w:color="auto"/>
              <w:right w:val="single" w:sz="4" w:space="0" w:color="000000" w:themeColor="text1"/>
            </w:tcBorders>
            <w:shd w:val="clear" w:color="auto" w:fill="FFFFFF" w:themeFill="background1"/>
            <w:vAlign w:val="center"/>
          </w:tcPr>
          <w:p w14:paraId="7A0B412F" w14:textId="77777777" w:rsidR="000B6B33" w:rsidRPr="000F3D0A" w:rsidRDefault="000B6B33" w:rsidP="00FA361F">
            <w:pPr>
              <w:spacing w:line="240" w:lineRule="auto"/>
              <w:ind w:left="0"/>
              <w:jc w:val="center"/>
              <w:rPr>
                <w:rFonts w:eastAsia="Calibri"/>
                <w:rtl/>
                <w:lang w:val="en-GB"/>
              </w:rPr>
            </w:pPr>
          </w:p>
        </w:tc>
        <w:tc>
          <w:tcPr>
            <w:tcW w:w="293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D0AF66" w14:textId="35F0B084" w:rsidR="000B6B33" w:rsidRPr="000F3D0A" w:rsidRDefault="000B6B33" w:rsidP="00FA361F">
            <w:pPr>
              <w:spacing w:line="240" w:lineRule="auto"/>
              <w:ind w:left="0"/>
              <w:jc w:val="center"/>
              <w:rPr>
                <w:rFonts w:eastAsia="Calibri"/>
                <w:lang w:val="en-GB"/>
              </w:rPr>
            </w:pPr>
            <w:r w:rsidRPr="000F3D0A">
              <w:rPr>
                <w:rFonts w:eastAsia="Calibri" w:hint="cs"/>
                <w:rtl/>
                <w:lang w:val="en-GB"/>
              </w:rPr>
              <w:t>اسم الحساب</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E59155" w14:textId="77777777" w:rsidR="000B6B33" w:rsidRPr="000F3D0A" w:rsidRDefault="000B6B33" w:rsidP="00FA361F">
            <w:pPr>
              <w:spacing w:line="240" w:lineRule="auto"/>
              <w:ind w:left="0"/>
              <w:jc w:val="center"/>
              <w:rPr>
                <w:rFonts w:eastAsia="Calibri"/>
                <w:rtl/>
                <w:lang w:val="en-GB" w:bidi="ar-EG"/>
              </w:rPr>
            </w:pPr>
            <w:r w:rsidRPr="000F3D0A">
              <w:rPr>
                <w:rFonts w:eastAsia="Calibri"/>
                <w:lang w:val="en-GB"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0522F9" w14:textId="77777777" w:rsidR="000B6B33" w:rsidRPr="000F3D0A" w:rsidRDefault="000B6B33" w:rsidP="00FA361F">
            <w:pPr>
              <w:spacing w:line="240" w:lineRule="auto"/>
              <w:ind w:left="0"/>
              <w:jc w:val="center"/>
              <w:rPr>
                <w:rFonts w:eastAsia="Calibri"/>
                <w:rtl/>
                <w:lang w:val="en-GB"/>
              </w:rPr>
            </w:pPr>
            <w:r w:rsidRPr="000F3D0A">
              <w:t>-</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1B9409" w14:textId="77777777" w:rsidR="000B6B33" w:rsidRPr="000F3D0A" w:rsidRDefault="000B6B33" w:rsidP="00FA361F">
            <w:pPr>
              <w:spacing w:line="240" w:lineRule="auto"/>
              <w:ind w:left="0"/>
              <w:jc w:val="center"/>
              <w:rPr>
                <w:rFonts w:eastAsia="Calibri"/>
                <w:rtl/>
                <w:lang w:val="en-GB"/>
              </w:rPr>
            </w:pPr>
            <w:r w:rsidRPr="000F3D0A">
              <w:t>-</w:t>
            </w:r>
          </w:p>
        </w:tc>
        <w:tc>
          <w:tcPr>
            <w:tcW w:w="42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0ACE1F" w14:textId="77777777" w:rsidR="000B6B33" w:rsidRPr="000F3D0A" w:rsidRDefault="000B6B33" w:rsidP="00FA361F">
            <w:pPr>
              <w:spacing w:line="240" w:lineRule="auto"/>
              <w:ind w:left="0"/>
              <w:jc w:val="center"/>
              <w:rPr>
                <w:rFonts w:eastAsia="Calibri"/>
                <w:rtl/>
                <w:lang w:val="en-GB" w:bidi="ar-EG"/>
              </w:rPr>
            </w:pPr>
            <w:r w:rsidRPr="000F3D0A">
              <w:t>-</w:t>
            </w:r>
          </w:p>
        </w:tc>
      </w:tr>
      <w:tr w:rsidR="00BB5313" w:rsidRPr="000F3D0A" w14:paraId="3D0DD9FB" w14:textId="77777777" w:rsidTr="00BB5313">
        <w:trPr>
          <w:cantSplit/>
          <w:trHeight w:val="20"/>
          <w:jc w:val="center"/>
        </w:trPr>
        <w:tc>
          <w:tcPr>
            <w:tcW w:w="866" w:type="dxa"/>
            <w:vMerge/>
            <w:tcBorders>
              <w:left w:val="single" w:sz="12" w:space="0" w:color="auto"/>
              <w:right w:val="single" w:sz="4" w:space="0" w:color="000000" w:themeColor="text1"/>
            </w:tcBorders>
            <w:shd w:val="clear" w:color="auto" w:fill="FFFFFF" w:themeFill="background1"/>
            <w:vAlign w:val="center"/>
          </w:tcPr>
          <w:p w14:paraId="434FFBBE" w14:textId="77777777" w:rsidR="00BB5313" w:rsidRPr="000F3D0A" w:rsidRDefault="00BB5313" w:rsidP="00BB5313">
            <w:pPr>
              <w:spacing w:line="240" w:lineRule="auto"/>
              <w:ind w:left="0"/>
              <w:jc w:val="center"/>
              <w:rPr>
                <w:rFonts w:eastAsia="Calibri"/>
                <w:rtl/>
                <w:lang w:val="en-GB"/>
              </w:rPr>
            </w:pPr>
          </w:p>
        </w:tc>
        <w:tc>
          <w:tcPr>
            <w:tcW w:w="293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79701A" w14:textId="77777777" w:rsidR="00BB5313" w:rsidRPr="000F3D0A" w:rsidRDefault="00BB5313" w:rsidP="00BB5313">
            <w:pPr>
              <w:spacing w:line="240" w:lineRule="auto"/>
              <w:ind w:left="0"/>
              <w:jc w:val="center"/>
              <w:rPr>
                <w:rFonts w:eastAsia="Calibri"/>
                <w:lang w:val="en-GB"/>
              </w:rPr>
            </w:pPr>
            <w:r w:rsidRPr="000F3D0A">
              <w:rPr>
                <w:rFonts w:eastAsia="Calibri" w:hint="cs"/>
                <w:rtl/>
                <w:lang w:val="en-GB"/>
              </w:rPr>
              <w:t>نوع الحساب</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CE8B9B" w14:textId="77777777" w:rsidR="00BB5313" w:rsidRPr="000F3D0A" w:rsidRDefault="00BB5313" w:rsidP="00BB5313">
            <w:pPr>
              <w:spacing w:line="240" w:lineRule="auto"/>
              <w:ind w:left="0"/>
              <w:jc w:val="center"/>
              <w:rPr>
                <w:rFonts w:eastAsia="Calibri"/>
                <w:rtl/>
                <w:lang w:val="en-GB" w:bidi="ar-EG"/>
              </w:rPr>
            </w:pPr>
            <w:r w:rsidRPr="000F3D0A">
              <w:rPr>
                <w:rFonts w:eastAsia="Calibri"/>
                <w:lang w:val="en-GB"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CEA461" w14:textId="77777777" w:rsidR="00BB5313" w:rsidRPr="000F3D0A" w:rsidRDefault="00BB5313" w:rsidP="00BB5313">
            <w:pPr>
              <w:spacing w:line="240" w:lineRule="auto"/>
              <w:ind w:left="0"/>
              <w:jc w:val="center"/>
              <w:rPr>
                <w:rFonts w:eastAsia="Calibri"/>
                <w:rtl/>
                <w:lang w:val="en-GB"/>
              </w:rPr>
            </w:pPr>
            <w:r w:rsidRPr="000F3D0A">
              <w:t>-</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850CBB" w14:textId="5382DF95" w:rsidR="00BB5313" w:rsidRPr="000F3D0A" w:rsidRDefault="00BB5313" w:rsidP="00BB5313">
            <w:pPr>
              <w:spacing w:line="240" w:lineRule="auto"/>
              <w:ind w:left="0"/>
              <w:jc w:val="center"/>
              <w:rPr>
                <w:rFonts w:eastAsia="Calibri"/>
                <w:rtl/>
                <w:lang w:val="en-GB"/>
              </w:rPr>
            </w:pPr>
            <w:r>
              <w:rPr>
                <w:rFonts w:eastAsia="Calibri"/>
                <w:lang w:val="en-GB"/>
              </w:rPr>
              <w:t>-</w:t>
            </w:r>
          </w:p>
        </w:tc>
        <w:tc>
          <w:tcPr>
            <w:tcW w:w="42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46468F" w14:textId="621834EB" w:rsidR="00BB5313" w:rsidRPr="000F3D0A" w:rsidRDefault="00BB5313" w:rsidP="00BB5313">
            <w:pPr>
              <w:spacing w:line="240" w:lineRule="auto"/>
              <w:ind w:left="0"/>
              <w:jc w:val="center"/>
              <w:rPr>
                <w:rFonts w:eastAsia="Calibri"/>
                <w:rtl/>
                <w:lang w:val="en-GB" w:bidi="ar-EG"/>
              </w:rPr>
            </w:pPr>
            <w:r w:rsidRPr="000F3D0A">
              <w:rPr>
                <w:rFonts w:hint="cs"/>
                <w:rtl/>
              </w:rPr>
              <w:t xml:space="preserve">- حساب </w:t>
            </w:r>
            <w:r>
              <w:rPr>
                <w:rFonts w:hint="cs"/>
                <w:rtl/>
              </w:rPr>
              <w:t>أشخاص</w:t>
            </w:r>
            <w:r w:rsidRPr="000F3D0A">
              <w:rPr>
                <w:rtl/>
              </w:rPr>
              <w:br/>
            </w:r>
            <w:r w:rsidRPr="000F3D0A">
              <w:rPr>
                <w:rFonts w:eastAsia="Calibri" w:hint="cs"/>
                <w:rtl/>
              </w:rPr>
              <w:t xml:space="preserve">- حساب </w:t>
            </w:r>
            <w:r>
              <w:rPr>
                <w:rFonts w:eastAsia="Calibri" w:hint="cs"/>
                <w:rtl/>
              </w:rPr>
              <w:t>شركات</w:t>
            </w:r>
          </w:p>
        </w:tc>
      </w:tr>
      <w:tr w:rsidR="00BB5313" w:rsidRPr="000F3D0A" w14:paraId="058C18D2" w14:textId="77777777" w:rsidTr="00BB5313">
        <w:trPr>
          <w:cantSplit/>
          <w:trHeight w:val="20"/>
          <w:jc w:val="center"/>
        </w:trPr>
        <w:tc>
          <w:tcPr>
            <w:tcW w:w="866" w:type="dxa"/>
            <w:vMerge/>
            <w:tcBorders>
              <w:left w:val="single" w:sz="12" w:space="0" w:color="auto"/>
              <w:right w:val="single" w:sz="4" w:space="0" w:color="000000" w:themeColor="text1"/>
            </w:tcBorders>
            <w:shd w:val="clear" w:color="auto" w:fill="FFFFFF" w:themeFill="background1"/>
            <w:vAlign w:val="center"/>
          </w:tcPr>
          <w:p w14:paraId="57703997" w14:textId="77777777" w:rsidR="00BB5313" w:rsidRPr="000F3D0A" w:rsidRDefault="00BB5313" w:rsidP="00BB5313">
            <w:pPr>
              <w:spacing w:line="240" w:lineRule="auto"/>
              <w:ind w:left="0"/>
              <w:jc w:val="center"/>
              <w:rPr>
                <w:rFonts w:eastAsia="Calibri"/>
                <w:rtl/>
                <w:lang w:val="en-GB"/>
              </w:rPr>
            </w:pPr>
          </w:p>
        </w:tc>
        <w:tc>
          <w:tcPr>
            <w:tcW w:w="139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5E33AB" w14:textId="77777777" w:rsidR="00BB5313" w:rsidRPr="000F3D0A" w:rsidRDefault="00BB5313" w:rsidP="00BB5313">
            <w:pPr>
              <w:spacing w:line="240" w:lineRule="auto"/>
              <w:ind w:left="0"/>
              <w:jc w:val="center"/>
              <w:rPr>
                <w:rFonts w:eastAsia="Calibri"/>
                <w:rtl/>
                <w:lang w:val="en-GB"/>
              </w:rPr>
            </w:pPr>
            <w:r w:rsidRPr="000F3D0A">
              <w:rPr>
                <w:rFonts w:eastAsia="Calibri" w:hint="cs"/>
                <w:rtl/>
                <w:lang w:val="en-GB"/>
              </w:rPr>
              <w:t>الحالية</w:t>
            </w:r>
          </w:p>
        </w:tc>
        <w:tc>
          <w:tcPr>
            <w:tcW w:w="15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F0EA7B" w14:textId="77777777" w:rsidR="00BB5313" w:rsidRPr="000F3D0A" w:rsidRDefault="00BB5313" w:rsidP="00BB5313">
            <w:pPr>
              <w:spacing w:line="240" w:lineRule="auto"/>
              <w:ind w:left="0"/>
              <w:jc w:val="center"/>
              <w:rPr>
                <w:rFonts w:eastAsia="Calibri"/>
              </w:rPr>
            </w:pPr>
            <w:r w:rsidRPr="000F3D0A">
              <w:rPr>
                <w:rFonts w:eastAsia="Calibri"/>
              </w:rPr>
              <w:t>Current</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6055D7" w14:textId="085D3561" w:rsidR="00BB5313" w:rsidRPr="000F3D0A" w:rsidRDefault="000637D5" w:rsidP="00BB5313">
            <w:pPr>
              <w:spacing w:line="240" w:lineRule="auto"/>
              <w:ind w:left="0"/>
              <w:jc w:val="center"/>
              <w:rPr>
                <w:rFonts w:eastAsia="Calibri"/>
                <w:rtl/>
                <w:lang w:val="en-GB" w:bidi="ar-EG"/>
              </w:rPr>
            </w:pPr>
            <w: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C9D4D2" w14:textId="77777777" w:rsidR="00BB5313" w:rsidRPr="000F3D0A" w:rsidRDefault="00BB5313" w:rsidP="00BB5313">
            <w:pPr>
              <w:spacing w:line="240" w:lineRule="auto"/>
              <w:ind w:left="0"/>
              <w:jc w:val="center"/>
              <w:rPr>
                <w:rFonts w:eastAsia="Calibri"/>
                <w:rtl/>
                <w:lang w:val="en-GB"/>
              </w:rPr>
            </w:pPr>
            <w:r w:rsidRPr="000F3D0A">
              <w:t>-</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F67393" w14:textId="77777777" w:rsidR="00BB5313" w:rsidRPr="000F3D0A" w:rsidRDefault="00BB5313" w:rsidP="00BB5313">
            <w:pPr>
              <w:spacing w:line="240" w:lineRule="auto"/>
              <w:ind w:left="0"/>
              <w:jc w:val="center"/>
              <w:rPr>
                <w:rFonts w:eastAsia="Calibri"/>
                <w:rtl/>
                <w:lang w:val="en-GB"/>
              </w:rPr>
            </w:pPr>
            <w:r w:rsidRPr="000F3D0A">
              <w:t>-</w:t>
            </w:r>
          </w:p>
        </w:tc>
        <w:tc>
          <w:tcPr>
            <w:tcW w:w="42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73BF53" w14:textId="276849FC" w:rsidR="00BB5313" w:rsidRDefault="00BB5313" w:rsidP="00BB5313">
            <w:pPr>
              <w:spacing w:line="240" w:lineRule="auto"/>
              <w:ind w:left="0"/>
              <w:jc w:val="center"/>
              <w:rPr>
                <w:rtl/>
              </w:rPr>
            </w:pPr>
            <w:r>
              <w:rPr>
                <w:rFonts w:hint="cs"/>
                <w:rtl/>
              </w:rPr>
              <w:t>- يظهر فقط لحساب الأشخاص الحالي.</w:t>
            </w:r>
          </w:p>
          <w:p w14:paraId="74BCAED5" w14:textId="49A051ED" w:rsidR="00BB5313" w:rsidRPr="000F3D0A" w:rsidRDefault="00BB5313" w:rsidP="00BB5313">
            <w:pPr>
              <w:spacing w:line="240" w:lineRule="auto"/>
              <w:ind w:left="0"/>
              <w:jc w:val="center"/>
              <w:rPr>
                <w:rFonts w:eastAsia="Calibri"/>
                <w:rtl/>
                <w:lang w:val="en-GB" w:bidi="ar-EG"/>
              </w:rPr>
            </w:pPr>
            <w:r>
              <w:rPr>
                <w:rFonts w:hint="cs"/>
                <w:rtl/>
              </w:rPr>
              <w:t xml:space="preserve">- </w:t>
            </w:r>
            <w:r w:rsidRPr="000F3D0A">
              <w:rPr>
                <w:rFonts w:hint="cs"/>
                <w:rtl/>
              </w:rPr>
              <w:t xml:space="preserve">عند الضغط عليه يتم </w:t>
            </w:r>
            <w:r>
              <w:rPr>
                <w:rFonts w:hint="cs"/>
                <w:rtl/>
              </w:rPr>
              <w:t>الانتقال الى</w:t>
            </w:r>
            <w:r w:rsidRPr="000F3D0A">
              <w:rPr>
                <w:rFonts w:hint="cs"/>
                <w:rtl/>
              </w:rPr>
              <w:t xml:space="preserve"> للصفحة الرئيسية للمنصة</w:t>
            </w:r>
          </w:p>
        </w:tc>
      </w:tr>
      <w:tr w:rsidR="00BB5313" w:rsidRPr="000F3D0A" w14:paraId="413F5886" w14:textId="77777777" w:rsidTr="00BB5313">
        <w:trPr>
          <w:cantSplit/>
          <w:trHeight w:val="20"/>
          <w:jc w:val="center"/>
        </w:trPr>
        <w:tc>
          <w:tcPr>
            <w:tcW w:w="866"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AA0D214" w14:textId="77777777" w:rsidR="00BB5313" w:rsidRPr="000F3D0A" w:rsidRDefault="00BB5313" w:rsidP="00BB5313">
            <w:pPr>
              <w:spacing w:line="240" w:lineRule="auto"/>
              <w:ind w:left="0"/>
              <w:jc w:val="center"/>
              <w:rPr>
                <w:rFonts w:eastAsia="Calibri"/>
                <w:rtl/>
                <w:lang w:val="en-GB"/>
              </w:rPr>
            </w:pPr>
          </w:p>
        </w:tc>
        <w:tc>
          <w:tcPr>
            <w:tcW w:w="139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A84666" w14:textId="77777777" w:rsidR="00BB5313" w:rsidRPr="000F3D0A" w:rsidRDefault="00BB5313" w:rsidP="00BB5313">
            <w:pPr>
              <w:spacing w:line="240" w:lineRule="auto"/>
              <w:ind w:left="0"/>
              <w:jc w:val="center"/>
              <w:rPr>
                <w:rFonts w:eastAsia="Calibri"/>
                <w:rtl/>
                <w:lang w:val="en-GB" w:bidi="ar-EG"/>
              </w:rPr>
            </w:pPr>
            <w:r w:rsidRPr="000F3D0A">
              <w:rPr>
                <w:rFonts w:eastAsia="Calibri" w:hint="cs"/>
                <w:rtl/>
                <w:lang w:val="en-GB" w:bidi="ar-EG"/>
              </w:rPr>
              <w:t>دخول</w:t>
            </w:r>
          </w:p>
        </w:tc>
        <w:tc>
          <w:tcPr>
            <w:tcW w:w="15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17791" w14:textId="77777777" w:rsidR="00BB5313" w:rsidRPr="000F3D0A" w:rsidRDefault="00BB5313" w:rsidP="00BB5313">
            <w:pPr>
              <w:spacing w:line="240" w:lineRule="auto"/>
              <w:ind w:left="0"/>
              <w:jc w:val="center"/>
              <w:rPr>
                <w:rFonts w:eastAsia="Calibri"/>
              </w:rPr>
            </w:pPr>
            <w:r w:rsidRPr="000F3D0A">
              <w:rPr>
                <w:rFonts w:eastAsia="Calibri"/>
              </w:rPr>
              <w:t>Enter</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74DE92" w14:textId="644147FE" w:rsidR="00BB5313" w:rsidRPr="000F3D0A" w:rsidRDefault="00BB5313" w:rsidP="00BB5313">
            <w:pPr>
              <w:spacing w:line="240" w:lineRule="auto"/>
              <w:ind w:left="0"/>
              <w:jc w:val="center"/>
              <w:rPr>
                <w:rFonts w:eastAsia="Calibri"/>
                <w:rtl/>
                <w:lang w:val="en-GB" w:bidi="ar-EG"/>
              </w:rPr>
            </w:pPr>
            <w:r w:rsidRPr="00896641">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8B92A2" w14:textId="77777777" w:rsidR="00BB5313" w:rsidRPr="000F3D0A" w:rsidRDefault="00BB5313" w:rsidP="00BB5313">
            <w:pPr>
              <w:spacing w:line="240" w:lineRule="auto"/>
              <w:ind w:left="0"/>
              <w:jc w:val="center"/>
              <w:rPr>
                <w:rFonts w:eastAsia="Calibri"/>
                <w:rtl/>
                <w:lang w:val="en-GB"/>
              </w:rPr>
            </w:pPr>
            <w:r w:rsidRPr="000F3D0A">
              <w:t>-</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85139E" w14:textId="77777777" w:rsidR="00BB5313" w:rsidRPr="000F3D0A" w:rsidRDefault="00BB5313" w:rsidP="00BB5313">
            <w:pPr>
              <w:spacing w:line="240" w:lineRule="auto"/>
              <w:ind w:left="0"/>
              <w:jc w:val="center"/>
              <w:rPr>
                <w:rFonts w:eastAsia="Calibri"/>
                <w:rtl/>
                <w:lang w:val="en-GB"/>
              </w:rPr>
            </w:pPr>
            <w:r w:rsidRPr="000F3D0A">
              <w:t>-</w:t>
            </w:r>
          </w:p>
        </w:tc>
        <w:tc>
          <w:tcPr>
            <w:tcW w:w="42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6711FF" w14:textId="308E24DF" w:rsidR="00BB5313" w:rsidRDefault="00BB5313" w:rsidP="00BB5313">
            <w:pPr>
              <w:spacing w:line="240" w:lineRule="auto"/>
              <w:ind w:left="0"/>
              <w:jc w:val="center"/>
              <w:rPr>
                <w:rtl/>
              </w:rPr>
            </w:pPr>
            <w:r>
              <w:rPr>
                <w:rFonts w:hint="cs"/>
                <w:rtl/>
              </w:rPr>
              <w:t>- يظهر فقط لحسابات الشركات</w:t>
            </w:r>
          </w:p>
          <w:p w14:paraId="5C4E41CE" w14:textId="66781914" w:rsidR="00BB5313" w:rsidRPr="000F3D0A" w:rsidRDefault="00BB5313" w:rsidP="00BB5313">
            <w:pPr>
              <w:spacing w:line="240" w:lineRule="auto"/>
              <w:ind w:left="0"/>
              <w:jc w:val="center"/>
              <w:rPr>
                <w:rFonts w:eastAsia="Calibri"/>
                <w:rtl/>
                <w:lang w:val="en-GB" w:bidi="ar-EG"/>
              </w:rPr>
            </w:pPr>
            <w:r>
              <w:rPr>
                <w:rFonts w:hint="cs"/>
                <w:rtl/>
              </w:rPr>
              <w:t xml:space="preserve">- </w:t>
            </w:r>
            <w:r w:rsidRPr="000F3D0A">
              <w:rPr>
                <w:rFonts w:hint="cs"/>
                <w:rtl/>
              </w:rPr>
              <w:t xml:space="preserve">عند الضغط عليه يتم فتح </w:t>
            </w:r>
            <w:r>
              <w:rPr>
                <w:rFonts w:hint="cs"/>
                <w:rtl/>
              </w:rPr>
              <w:t>واجهة</w:t>
            </w:r>
            <w:r w:rsidRPr="000F3D0A">
              <w:rPr>
                <w:rFonts w:hint="cs"/>
                <w:rtl/>
              </w:rPr>
              <w:t xml:space="preserve"> حسابات الشركات </w:t>
            </w:r>
            <w:r>
              <w:rPr>
                <w:rFonts w:hint="cs"/>
                <w:rtl/>
              </w:rPr>
              <w:t>لحساب الشركات المختار</w:t>
            </w:r>
          </w:p>
        </w:tc>
      </w:tr>
      <w:tr w:rsidR="00BB5313" w:rsidRPr="000F3D0A" w14:paraId="4E5A6948" w14:textId="77777777" w:rsidTr="008204E3">
        <w:trPr>
          <w:cantSplit/>
          <w:trHeight w:val="20"/>
          <w:jc w:val="center"/>
        </w:trPr>
        <w:tc>
          <w:tcPr>
            <w:tcW w:w="86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633DA9B" w14:textId="77777777" w:rsidR="00BB5313" w:rsidRPr="000F3D0A" w:rsidRDefault="00BB5313" w:rsidP="00BB5313">
            <w:pPr>
              <w:spacing w:line="240" w:lineRule="auto"/>
              <w:ind w:left="0"/>
              <w:jc w:val="center"/>
              <w:rPr>
                <w:rFonts w:eastAsia="Calibri"/>
                <w:rtl/>
                <w:lang w:val="en-GB"/>
              </w:rPr>
            </w:pPr>
          </w:p>
        </w:tc>
        <w:tc>
          <w:tcPr>
            <w:tcW w:w="1395"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E56428C" w14:textId="77777777" w:rsidR="00BB5313" w:rsidRPr="000F3D0A" w:rsidRDefault="00BB5313" w:rsidP="00BB5313">
            <w:pPr>
              <w:spacing w:line="240" w:lineRule="auto"/>
              <w:ind w:left="0"/>
              <w:jc w:val="center"/>
              <w:rPr>
                <w:rFonts w:eastAsia="Calibri"/>
                <w:rtl/>
                <w:lang w:val="en-GB" w:bidi="ar-EG"/>
              </w:rPr>
            </w:pPr>
            <w:r w:rsidRPr="000F3D0A">
              <w:rPr>
                <w:rFonts w:eastAsia="Calibri" w:hint="cs"/>
                <w:rtl/>
                <w:lang w:val="en-GB" w:bidi="ar-EG"/>
              </w:rPr>
              <w:t>سجل كتاجر</w:t>
            </w:r>
          </w:p>
        </w:tc>
        <w:tc>
          <w:tcPr>
            <w:tcW w:w="154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E43F7AF" w14:textId="77777777" w:rsidR="00BB5313" w:rsidRPr="000F3D0A" w:rsidRDefault="00BB5313" w:rsidP="00BB5313">
            <w:pPr>
              <w:spacing w:line="240" w:lineRule="auto"/>
              <w:ind w:left="0"/>
              <w:jc w:val="center"/>
              <w:rPr>
                <w:rFonts w:eastAsia="Calibri"/>
              </w:rPr>
            </w:pPr>
            <w:r w:rsidRPr="000F3D0A">
              <w:rPr>
                <w:rFonts w:eastAsia="Calibri"/>
              </w:rPr>
              <w:t>Register as a Merchant</w:t>
            </w:r>
          </w:p>
        </w:tc>
        <w:tc>
          <w:tcPr>
            <w:tcW w:w="11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081D41C" w14:textId="7189D692" w:rsidR="00BB5313" w:rsidRPr="000F3D0A" w:rsidRDefault="00BB5313" w:rsidP="00BB5313">
            <w:pPr>
              <w:spacing w:line="240" w:lineRule="auto"/>
              <w:ind w:left="0"/>
              <w:jc w:val="center"/>
              <w:rPr>
                <w:rFonts w:eastAsia="Calibri"/>
                <w:lang w:bidi="ar-EG"/>
              </w:rPr>
            </w:pPr>
            <w:r w:rsidRPr="00896641">
              <w:t>Button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FB3005A" w14:textId="77777777" w:rsidR="00BB5313" w:rsidRPr="000F3D0A" w:rsidRDefault="00BB5313" w:rsidP="00BB5313">
            <w:pPr>
              <w:spacing w:line="240" w:lineRule="auto"/>
              <w:ind w:left="0"/>
              <w:jc w:val="center"/>
              <w:rPr>
                <w:rFonts w:eastAsia="Calibri"/>
                <w:rtl/>
                <w:lang w:val="en-GB"/>
              </w:rPr>
            </w:pPr>
            <w:r w:rsidRPr="000F3D0A">
              <w:t>-</w:t>
            </w:r>
          </w:p>
        </w:tc>
        <w:tc>
          <w:tcPr>
            <w:tcW w:w="1645"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1214FCC" w14:textId="77777777" w:rsidR="00BB5313" w:rsidRPr="000F3D0A" w:rsidRDefault="00BB5313" w:rsidP="00BB5313">
            <w:pPr>
              <w:spacing w:line="240" w:lineRule="auto"/>
              <w:ind w:left="0"/>
              <w:jc w:val="center"/>
              <w:rPr>
                <w:rFonts w:eastAsia="Calibri"/>
                <w:rtl/>
                <w:lang w:val="en-GB"/>
              </w:rPr>
            </w:pPr>
            <w:r w:rsidRPr="000F3D0A">
              <w:t>-</w:t>
            </w:r>
          </w:p>
        </w:tc>
        <w:tc>
          <w:tcPr>
            <w:tcW w:w="422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5FEE314" w14:textId="0AC0F99B" w:rsidR="00BB5313" w:rsidRPr="000F3D0A" w:rsidRDefault="00BB5313" w:rsidP="00BB5313">
            <w:pPr>
              <w:spacing w:line="240" w:lineRule="auto"/>
              <w:ind w:left="0"/>
              <w:jc w:val="center"/>
              <w:rPr>
                <w:rFonts w:eastAsia="Calibri"/>
                <w:rtl/>
                <w:lang w:val="en-GB" w:bidi="ar-EG"/>
              </w:rPr>
            </w:pPr>
            <w:r w:rsidRPr="000F3D0A">
              <w:rPr>
                <w:rFonts w:eastAsia="Calibri" w:hint="cs"/>
                <w:rtl/>
                <w:lang w:bidi="ar-EG"/>
              </w:rPr>
              <w:t>يتم التحويل لصفحة "</w:t>
            </w:r>
            <w:hyperlink w:anchor="_تسجيل_حساب_شركات" w:history="1">
              <w:r w:rsidRPr="00E058DB">
                <w:rPr>
                  <w:rStyle w:val="Hyperlink"/>
                  <w:rFonts w:eastAsia="Calibri" w:hint="cs"/>
                  <w:rtl/>
                  <w:lang w:bidi="ar-EG"/>
                </w:rPr>
                <w:t>تسجيل حساب شركات جديد</w:t>
              </w:r>
            </w:hyperlink>
            <w:r w:rsidRPr="000F3D0A">
              <w:rPr>
                <w:rFonts w:eastAsia="Calibri" w:hint="cs"/>
                <w:rtl/>
                <w:lang w:bidi="ar-EG"/>
              </w:rPr>
              <w:t>"</w:t>
            </w:r>
          </w:p>
        </w:tc>
      </w:tr>
    </w:tbl>
    <w:p w14:paraId="6DB76257" w14:textId="0EF80F78" w:rsidR="000B6B33" w:rsidRDefault="000B6B33" w:rsidP="009E6BCC">
      <w:pPr>
        <w:rPr>
          <w:rtl/>
        </w:rPr>
      </w:pPr>
    </w:p>
    <w:p w14:paraId="5D76389F" w14:textId="7F376281" w:rsidR="003E0D4A" w:rsidRDefault="003E0D4A" w:rsidP="009E6BCC">
      <w:pPr>
        <w:rPr>
          <w:rtl/>
        </w:rPr>
      </w:pPr>
    </w:p>
    <w:p w14:paraId="0ACAEA80" w14:textId="7D93F911" w:rsidR="003E0D4A" w:rsidRDefault="003E0D4A" w:rsidP="009E6BCC">
      <w:pPr>
        <w:rPr>
          <w:rtl/>
        </w:rPr>
      </w:pPr>
    </w:p>
    <w:p w14:paraId="37B82984" w14:textId="1EAE4F61" w:rsidR="000B6B33" w:rsidRPr="000B6B33" w:rsidRDefault="000B6B33" w:rsidP="003419CB">
      <w:pPr>
        <w:pStyle w:val="Heading3"/>
        <w:spacing w:before="0" w:line="360" w:lineRule="auto"/>
        <w:rPr>
          <w:rtl/>
        </w:rPr>
      </w:pPr>
      <w:bookmarkStart w:id="272" w:name="_شريط_التنقل_السفلى"/>
      <w:bookmarkStart w:id="273" w:name="_Toc204267667"/>
      <w:bookmarkEnd w:id="272"/>
      <w:r>
        <w:rPr>
          <w:rFonts w:hint="cs"/>
          <w:rtl/>
        </w:rPr>
        <w:lastRenderedPageBreak/>
        <w:t>شريط التنقل السفلى</w:t>
      </w:r>
      <w:r w:rsidR="00E33380">
        <w:rPr>
          <w:rFonts w:hint="cs"/>
          <w:rtl/>
        </w:rPr>
        <w:t xml:space="preserve"> للمنصة</w:t>
      </w:r>
      <w:bookmarkEnd w:id="27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0B6B33" w:rsidRPr="000F3D0A" w14:paraId="4495A303" w14:textId="77777777" w:rsidTr="009A2D5C">
        <w:trPr>
          <w:trHeight w:val="20"/>
          <w:jc w:val="center"/>
        </w:trPr>
        <w:tc>
          <w:tcPr>
            <w:tcW w:w="1628" w:type="dxa"/>
            <w:tcBorders>
              <w:top w:val="single" w:sz="12" w:space="0" w:color="auto"/>
              <w:bottom w:val="single" w:sz="12" w:space="0" w:color="auto"/>
            </w:tcBorders>
            <w:shd w:val="clear" w:color="auto" w:fill="FADAD2" w:themeFill="accent1" w:themeFillTint="33"/>
            <w:vAlign w:val="center"/>
          </w:tcPr>
          <w:p w14:paraId="2F1D8598" w14:textId="77777777" w:rsidR="000B6B33" w:rsidRPr="000F3D0A" w:rsidRDefault="000B6B33" w:rsidP="00E33380">
            <w:pPr>
              <w:spacing w:line="240" w:lineRule="auto"/>
              <w:ind w:left="0"/>
              <w:jc w:val="center"/>
              <w:rPr>
                <w:rFonts w:eastAsiaTheme="majorEastAsia"/>
                <w:b/>
                <w:bCs/>
                <w:color w:val="000000" w:themeColor="text1"/>
                <w:rtl/>
              </w:rPr>
            </w:pPr>
            <w:r w:rsidRPr="000F3D0A">
              <w:rPr>
                <w:b/>
                <w:bCs/>
                <w:color w:val="000000" w:themeColor="text1"/>
              </w:rPr>
              <w:t>#</w:t>
            </w:r>
          </w:p>
        </w:tc>
        <w:tc>
          <w:tcPr>
            <w:tcW w:w="9600" w:type="dxa"/>
            <w:tcBorders>
              <w:top w:val="single" w:sz="12" w:space="0" w:color="auto"/>
              <w:bottom w:val="single" w:sz="12" w:space="0" w:color="auto"/>
            </w:tcBorders>
            <w:shd w:val="clear" w:color="auto" w:fill="FADAD2" w:themeFill="accent1" w:themeFillTint="33"/>
            <w:vAlign w:val="center"/>
          </w:tcPr>
          <w:p w14:paraId="1A9AED7D" w14:textId="3DE223B4" w:rsidR="000B6B33" w:rsidRPr="000F3D0A" w:rsidRDefault="000B6B33" w:rsidP="00E33380">
            <w:pPr>
              <w:spacing w:line="240" w:lineRule="auto"/>
              <w:ind w:left="0"/>
              <w:jc w:val="center"/>
              <w:rPr>
                <w:rFonts w:eastAsiaTheme="majorEastAsia"/>
                <w:b/>
                <w:bCs/>
                <w:color w:val="000000" w:themeColor="text1"/>
                <w:rtl/>
                <w:lang w:bidi="ar-EG"/>
              </w:rPr>
            </w:pPr>
            <w:r>
              <w:rPr>
                <w:rFonts w:eastAsiaTheme="majorEastAsia"/>
                <w:b/>
                <w:bCs/>
                <w:color w:val="000000" w:themeColor="text1"/>
              </w:rPr>
              <w:t>UC-002</w:t>
            </w:r>
          </w:p>
        </w:tc>
      </w:tr>
      <w:tr w:rsidR="00E33380" w:rsidRPr="000F3D0A" w14:paraId="4D44A46F" w14:textId="77777777" w:rsidTr="009A2D5C">
        <w:trPr>
          <w:trHeight w:val="20"/>
          <w:jc w:val="center"/>
        </w:trPr>
        <w:tc>
          <w:tcPr>
            <w:tcW w:w="1628" w:type="dxa"/>
            <w:tcBorders>
              <w:top w:val="single" w:sz="12" w:space="0" w:color="auto"/>
            </w:tcBorders>
            <w:shd w:val="clear" w:color="auto" w:fill="FADAD2" w:themeFill="accent1" w:themeFillTint="33"/>
            <w:vAlign w:val="center"/>
          </w:tcPr>
          <w:p w14:paraId="3B9B7252" w14:textId="77777777" w:rsidR="00E33380" w:rsidRPr="000F3D0A" w:rsidRDefault="00E33380" w:rsidP="00E33380">
            <w:pPr>
              <w:spacing w:line="240" w:lineRule="auto"/>
              <w:ind w:left="0"/>
              <w:jc w:val="center"/>
              <w:rPr>
                <w:rtl/>
              </w:rPr>
            </w:pPr>
            <w:r w:rsidRPr="000F3D0A">
              <w:rPr>
                <w:rFonts w:eastAsia="Calibri"/>
                <w:color w:val="1E1E5C"/>
                <w:rtl/>
                <w:lang w:val="en-GB"/>
              </w:rPr>
              <w:t>العنوان</w:t>
            </w:r>
          </w:p>
        </w:tc>
        <w:tc>
          <w:tcPr>
            <w:tcW w:w="9600" w:type="dxa"/>
            <w:tcBorders>
              <w:top w:val="single" w:sz="12" w:space="0" w:color="auto"/>
            </w:tcBorders>
            <w:shd w:val="clear" w:color="auto" w:fill="auto"/>
            <w:vAlign w:val="center"/>
          </w:tcPr>
          <w:p w14:paraId="557D9186" w14:textId="705AC5BF" w:rsidR="00E33380" w:rsidRPr="000F3D0A" w:rsidRDefault="00214917" w:rsidP="004E18E0">
            <w:pPr>
              <w:spacing w:line="240" w:lineRule="auto"/>
              <w:ind w:left="0"/>
              <w:rPr>
                <w:rtl/>
              </w:rPr>
            </w:pPr>
            <w:r w:rsidRPr="00214917">
              <w:rPr>
                <w:rtl/>
              </w:rPr>
              <w:t xml:space="preserve">كزائر/مستخدم، أريد استخدام شريط </w:t>
            </w:r>
            <w:r w:rsidR="004E18E0">
              <w:rPr>
                <w:rtl/>
              </w:rPr>
              <w:t>التنقل السفلي للوصول إلى</w:t>
            </w:r>
            <w:r w:rsidR="004E18E0">
              <w:rPr>
                <w:rFonts w:hint="cs"/>
                <w:rtl/>
                <w:lang w:bidi="ar-EG"/>
              </w:rPr>
              <w:t xml:space="preserve"> روابط </w:t>
            </w:r>
            <w:r w:rsidRPr="00214917">
              <w:rPr>
                <w:rtl/>
              </w:rPr>
              <w:t>خدمات</w:t>
            </w:r>
            <w:r w:rsidR="004E18E0">
              <w:rPr>
                <w:rFonts w:hint="cs"/>
                <w:rtl/>
              </w:rPr>
              <w:t xml:space="preserve"> ومعلومات</w:t>
            </w:r>
            <w:r w:rsidRPr="00214917">
              <w:rPr>
                <w:rtl/>
              </w:rPr>
              <w:t xml:space="preserve"> المنصة</w:t>
            </w:r>
            <w:r w:rsidR="00503A37">
              <w:rPr>
                <w:rFonts w:hint="cs"/>
                <w:rtl/>
              </w:rPr>
              <w:t>.</w:t>
            </w:r>
          </w:p>
        </w:tc>
      </w:tr>
      <w:tr w:rsidR="00E33380" w:rsidRPr="000F3D0A" w14:paraId="651C7553" w14:textId="77777777" w:rsidTr="009A2D5C">
        <w:trPr>
          <w:trHeight w:val="20"/>
          <w:jc w:val="center"/>
        </w:trPr>
        <w:tc>
          <w:tcPr>
            <w:tcW w:w="1628" w:type="dxa"/>
            <w:shd w:val="clear" w:color="auto" w:fill="FADAD2" w:themeFill="accent1" w:themeFillTint="33"/>
            <w:vAlign w:val="center"/>
          </w:tcPr>
          <w:p w14:paraId="5D651F99" w14:textId="77777777" w:rsidR="00E33380" w:rsidRPr="000F3D0A" w:rsidRDefault="00E33380" w:rsidP="00E33380">
            <w:pPr>
              <w:spacing w:line="240" w:lineRule="auto"/>
              <w:ind w:left="0"/>
              <w:jc w:val="center"/>
              <w:rPr>
                <w:rtl/>
              </w:rPr>
            </w:pPr>
            <w:r w:rsidRPr="000F3D0A">
              <w:rPr>
                <w:rFonts w:eastAsia="Calibri"/>
                <w:color w:val="1E1E5C"/>
                <w:rtl/>
                <w:lang w:val="en-GB"/>
              </w:rPr>
              <w:t>وصف حالة الاستخدام</w:t>
            </w:r>
          </w:p>
        </w:tc>
        <w:tc>
          <w:tcPr>
            <w:tcW w:w="9600" w:type="dxa"/>
            <w:shd w:val="clear" w:color="auto" w:fill="auto"/>
            <w:vAlign w:val="center"/>
          </w:tcPr>
          <w:p w14:paraId="0B7A124B" w14:textId="3BF1C1C7" w:rsidR="00E33380" w:rsidRPr="000F3D0A" w:rsidRDefault="00214917" w:rsidP="004E18E0">
            <w:pPr>
              <w:spacing w:line="240" w:lineRule="auto"/>
              <w:ind w:left="0"/>
              <w:rPr>
                <w:rtl/>
                <w:lang w:bidi="ar-EG"/>
              </w:rPr>
            </w:pPr>
            <w:r>
              <w:rPr>
                <w:rFonts w:hint="cs"/>
                <w:rtl/>
              </w:rPr>
              <w:t>يو</w:t>
            </w:r>
            <w:r w:rsidRPr="00214917">
              <w:rPr>
                <w:rtl/>
              </w:rPr>
              <w:t xml:space="preserve">فر شريط التنقل السفلي وصولاً سريعًا </w:t>
            </w:r>
            <w:r w:rsidR="004E18E0">
              <w:rPr>
                <w:rFonts w:hint="cs"/>
                <w:rtl/>
              </w:rPr>
              <w:t xml:space="preserve">وسهلا </w:t>
            </w:r>
            <w:r w:rsidRPr="00214917">
              <w:rPr>
                <w:rtl/>
              </w:rPr>
              <w:t xml:space="preserve">إلى </w:t>
            </w:r>
            <w:r w:rsidR="004E18E0">
              <w:rPr>
                <w:rFonts w:hint="cs"/>
                <w:rtl/>
                <w:lang w:bidi="ar-EG"/>
              </w:rPr>
              <w:t xml:space="preserve">روابط </w:t>
            </w:r>
            <w:r w:rsidR="004E18E0" w:rsidRPr="00214917">
              <w:rPr>
                <w:rtl/>
              </w:rPr>
              <w:t>خدمات</w:t>
            </w:r>
            <w:r w:rsidR="004E18E0">
              <w:rPr>
                <w:rFonts w:hint="cs"/>
                <w:rtl/>
              </w:rPr>
              <w:t xml:space="preserve"> ومعلومات</w:t>
            </w:r>
            <w:r w:rsidR="004E18E0" w:rsidRPr="00214917">
              <w:rPr>
                <w:rtl/>
              </w:rPr>
              <w:t xml:space="preserve"> المنصة </w:t>
            </w:r>
            <w:r w:rsidRPr="00214917">
              <w:rPr>
                <w:rtl/>
              </w:rPr>
              <w:t>ل</w:t>
            </w:r>
            <w:r w:rsidR="00503A37">
              <w:rPr>
                <w:rFonts w:hint="cs"/>
                <w:rtl/>
              </w:rPr>
              <w:t>كلا من ا</w:t>
            </w:r>
            <w:r w:rsidRPr="00214917">
              <w:rPr>
                <w:rtl/>
              </w:rPr>
              <w:t>لزائر والمست</w:t>
            </w:r>
            <w:r w:rsidR="004E18E0">
              <w:rPr>
                <w:rtl/>
              </w:rPr>
              <w:t>خدم</w:t>
            </w:r>
            <w:r w:rsidR="004E18E0">
              <w:rPr>
                <w:rFonts w:hint="cs"/>
                <w:rtl/>
              </w:rPr>
              <w:t>.</w:t>
            </w:r>
            <w:r>
              <w:rPr>
                <w:rFonts w:hint="cs"/>
                <w:rtl/>
              </w:rPr>
              <w:t xml:space="preserve"> حيث</w:t>
            </w:r>
            <w:r w:rsidR="00E33380" w:rsidRPr="002C5180">
              <w:rPr>
                <w:rtl/>
              </w:rPr>
              <w:t xml:space="preserve"> </w:t>
            </w:r>
            <w:r w:rsidR="004E18E0">
              <w:rPr>
                <w:rFonts w:hint="cs"/>
                <w:rtl/>
              </w:rPr>
              <w:t>يوفر</w:t>
            </w:r>
            <w:r w:rsidR="00E33380" w:rsidRPr="002C5180">
              <w:rPr>
                <w:rtl/>
              </w:rPr>
              <w:t xml:space="preserve"> مجموعة من </w:t>
            </w:r>
            <w:r w:rsidR="005F4CB0">
              <w:rPr>
                <w:rFonts w:hint="cs"/>
                <w:rtl/>
              </w:rPr>
              <w:t xml:space="preserve">الروابط الداخلية والخارجية التي تحقق اقصى استفادة ممكنة للشخص </w:t>
            </w:r>
            <w:r w:rsidR="0004745C">
              <w:rPr>
                <w:rFonts w:hint="cs"/>
                <w:rtl/>
              </w:rPr>
              <w:t>الذي</w:t>
            </w:r>
            <w:r w:rsidR="005F4CB0">
              <w:rPr>
                <w:rFonts w:hint="cs"/>
                <w:rtl/>
              </w:rPr>
              <w:t xml:space="preserve"> يقوم بتصفح المنصة</w:t>
            </w:r>
            <w:r w:rsidR="004E18E0">
              <w:rPr>
                <w:rFonts w:hint="cs"/>
                <w:rtl/>
              </w:rPr>
              <w:t xml:space="preserve"> </w:t>
            </w:r>
            <w:r w:rsidR="00FA361F">
              <w:rPr>
                <w:rtl/>
              </w:rPr>
              <w:t>دون الحاجة لتسج</w:t>
            </w:r>
            <w:r>
              <w:rPr>
                <w:rtl/>
              </w:rPr>
              <w:t>يل الدخول</w:t>
            </w:r>
            <w:r>
              <w:rPr>
                <w:rFonts w:hint="cs"/>
                <w:rtl/>
              </w:rPr>
              <w:t xml:space="preserve"> </w:t>
            </w:r>
            <w:r w:rsidRPr="00214917">
              <w:rPr>
                <w:rtl/>
                <w:lang w:bidi="ar-EG"/>
              </w:rPr>
              <w:t>(مثل "خريطة الموقع" أو "الأسئلة الشائعة")</w:t>
            </w:r>
            <w:r w:rsidR="004E18E0">
              <w:rPr>
                <w:rFonts w:hint="cs"/>
                <w:rtl/>
                <w:lang w:bidi="ar-EG"/>
              </w:rPr>
              <w:t>،</w:t>
            </w:r>
            <w:r>
              <w:rPr>
                <w:rFonts w:hint="cs"/>
                <w:rtl/>
                <w:lang w:bidi="ar-EG"/>
              </w:rPr>
              <w:t xml:space="preserve"> </w:t>
            </w:r>
            <w:r w:rsidR="00F143EB">
              <w:rPr>
                <w:rFonts w:hint="cs"/>
                <w:rtl/>
                <w:lang w:bidi="ar-EG"/>
              </w:rPr>
              <w:t>بالإضافة</w:t>
            </w:r>
            <w:r>
              <w:rPr>
                <w:rFonts w:hint="cs"/>
                <w:rtl/>
                <w:lang w:bidi="ar-EG"/>
              </w:rPr>
              <w:t xml:space="preserve"> الى </w:t>
            </w:r>
            <w:r w:rsidR="00FA361F">
              <w:rPr>
                <w:rFonts w:hint="cs"/>
                <w:rtl/>
                <w:lang w:bidi="ar-EG"/>
              </w:rPr>
              <w:t xml:space="preserve">امكانية الانتقال الى صفحة تحميل تطبيق المنصة على الموبايل لكلا من نظام التشغيل </w:t>
            </w:r>
            <w:r w:rsidR="00FA361F">
              <w:rPr>
                <w:lang w:bidi="ar-EG"/>
              </w:rPr>
              <w:t>Android</w:t>
            </w:r>
            <w:r w:rsidR="00FA361F">
              <w:rPr>
                <w:rFonts w:hint="cs"/>
                <w:rtl/>
                <w:lang w:bidi="ar-EG"/>
              </w:rPr>
              <w:t xml:space="preserve"> </w:t>
            </w:r>
            <w:r w:rsidR="000D1EFB">
              <w:rPr>
                <w:rFonts w:hint="cs"/>
                <w:rtl/>
                <w:lang w:bidi="ar-EG"/>
              </w:rPr>
              <w:t>و</w:t>
            </w:r>
            <w:r w:rsidR="000D1EFB">
              <w:rPr>
                <w:rFonts w:hint="cs"/>
                <w:lang w:bidi="ar-EG"/>
              </w:rPr>
              <w:t>IOS</w:t>
            </w:r>
            <w:r>
              <w:rPr>
                <w:rFonts w:hint="cs"/>
                <w:rtl/>
                <w:lang w:bidi="ar-EG"/>
              </w:rPr>
              <w:t>.</w:t>
            </w:r>
            <w:r w:rsidR="004E18E0">
              <w:rPr>
                <w:rFonts w:hint="cs"/>
                <w:rtl/>
                <w:lang w:bidi="ar-EG"/>
              </w:rPr>
              <w:t xml:space="preserve"> يتكون </w:t>
            </w:r>
            <w:r w:rsidR="004E18E0" w:rsidRPr="0094698B">
              <w:rPr>
                <w:rtl/>
                <w:lang w:bidi="ar-EG"/>
              </w:rPr>
              <w:t xml:space="preserve">شريط التنقل </w:t>
            </w:r>
            <w:r w:rsidR="004E18E0">
              <w:rPr>
                <w:rFonts w:hint="cs"/>
                <w:rtl/>
                <w:lang w:bidi="ar-EG"/>
              </w:rPr>
              <w:t>السفلي من مستويين ويظهر بشكل ثابت بجميع صفحات المنصة.</w:t>
            </w:r>
          </w:p>
        </w:tc>
      </w:tr>
      <w:tr w:rsidR="00FA361F" w:rsidRPr="000F3D0A" w14:paraId="50585C2A" w14:textId="77777777" w:rsidTr="009A2D5C">
        <w:trPr>
          <w:trHeight w:val="20"/>
          <w:jc w:val="center"/>
        </w:trPr>
        <w:tc>
          <w:tcPr>
            <w:tcW w:w="1628" w:type="dxa"/>
            <w:shd w:val="clear" w:color="auto" w:fill="FADAD2" w:themeFill="accent1" w:themeFillTint="33"/>
            <w:vAlign w:val="center"/>
          </w:tcPr>
          <w:p w14:paraId="0FCDE632" w14:textId="77777777" w:rsidR="00FA361F" w:rsidRPr="000F3D0A" w:rsidRDefault="00FA361F" w:rsidP="00FA361F">
            <w:pPr>
              <w:spacing w:line="240" w:lineRule="auto"/>
              <w:ind w:left="0"/>
              <w:jc w:val="center"/>
              <w:rPr>
                <w:rtl/>
              </w:rPr>
            </w:pPr>
            <w:r w:rsidRPr="000F3D0A">
              <w:rPr>
                <w:rFonts w:eastAsia="Calibri"/>
                <w:color w:val="1E1E5C"/>
                <w:rtl/>
                <w:lang w:val="en-GB"/>
              </w:rPr>
              <w:t>المستخدم الرئيسي</w:t>
            </w:r>
          </w:p>
        </w:tc>
        <w:tc>
          <w:tcPr>
            <w:tcW w:w="9600" w:type="dxa"/>
            <w:shd w:val="clear" w:color="auto" w:fill="auto"/>
            <w:vAlign w:val="center"/>
          </w:tcPr>
          <w:p w14:paraId="088F0545" w14:textId="2F279CA7" w:rsidR="00FA361F" w:rsidRPr="000F3D0A" w:rsidRDefault="005F4CB0" w:rsidP="00FA361F">
            <w:pPr>
              <w:spacing w:line="240" w:lineRule="auto"/>
              <w:ind w:left="0"/>
            </w:pPr>
            <w:r>
              <w:rPr>
                <w:rFonts w:hint="cs"/>
                <w:rtl/>
              </w:rPr>
              <w:t>1.</w:t>
            </w:r>
            <w:r w:rsidR="00FA361F" w:rsidRPr="000F3D0A">
              <w:rPr>
                <w:rFonts w:hint="cs"/>
                <w:rtl/>
              </w:rPr>
              <w:t xml:space="preserve"> زائر</w:t>
            </w:r>
          </w:p>
          <w:p w14:paraId="74A09A9D" w14:textId="5AE737F1" w:rsidR="00FA361F" w:rsidRPr="000F3D0A" w:rsidRDefault="005F4CB0" w:rsidP="00FA361F">
            <w:pPr>
              <w:spacing w:line="240" w:lineRule="auto"/>
              <w:ind w:left="0"/>
              <w:rPr>
                <w:rtl/>
              </w:rPr>
            </w:pPr>
            <w:r>
              <w:rPr>
                <w:rFonts w:hint="cs"/>
                <w:rtl/>
              </w:rPr>
              <w:t>2.</w:t>
            </w:r>
            <w:r w:rsidR="00FA361F" w:rsidRPr="000F3D0A">
              <w:rPr>
                <w:rFonts w:hint="cs"/>
                <w:rtl/>
              </w:rPr>
              <w:t xml:space="preserve"> مستخدم</w:t>
            </w:r>
          </w:p>
        </w:tc>
      </w:tr>
      <w:tr w:rsidR="00FA361F" w:rsidRPr="000F3D0A" w14:paraId="46FCB988" w14:textId="77777777" w:rsidTr="009A2D5C">
        <w:trPr>
          <w:trHeight w:val="20"/>
          <w:jc w:val="center"/>
        </w:trPr>
        <w:tc>
          <w:tcPr>
            <w:tcW w:w="1628" w:type="dxa"/>
            <w:shd w:val="clear" w:color="auto" w:fill="FADAD2" w:themeFill="accent1" w:themeFillTint="33"/>
            <w:vAlign w:val="center"/>
          </w:tcPr>
          <w:p w14:paraId="68D49D15" w14:textId="77777777" w:rsidR="00FA361F" w:rsidRPr="000F3D0A" w:rsidRDefault="00FA361F" w:rsidP="00FA361F">
            <w:pPr>
              <w:spacing w:line="240" w:lineRule="auto"/>
              <w:ind w:left="0"/>
              <w:jc w:val="center"/>
              <w:rPr>
                <w:rtl/>
              </w:rPr>
            </w:pPr>
            <w:r w:rsidRPr="000F3D0A">
              <w:rPr>
                <w:rFonts w:eastAsia="Calibri"/>
                <w:color w:val="1E1E5C"/>
                <w:rtl/>
                <w:lang w:val="en-GB"/>
              </w:rPr>
              <w:t>الشروط الاستباقية</w:t>
            </w:r>
          </w:p>
        </w:tc>
        <w:tc>
          <w:tcPr>
            <w:tcW w:w="9600" w:type="dxa"/>
            <w:shd w:val="clear" w:color="auto" w:fill="auto"/>
            <w:vAlign w:val="center"/>
          </w:tcPr>
          <w:p w14:paraId="6E8A65EF" w14:textId="58B3FED9" w:rsidR="004D62B7" w:rsidRPr="00C71103" w:rsidRDefault="005F4CB0" w:rsidP="00503A37">
            <w:pPr>
              <w:spacing w:line="240" w:lineRule="auto"/>
              <w:ind w:left="0"/>
            </w:pPr>
            <w:r>
              <w:rPr>
                <w:rFonts w:hint="cs"/>
                <w:rtl/>
              </w:rPr>
              <w:t>1.</w:t>
            </w:r>
            <w:r w:rsidR="004D62B7">
              <w:rPr>
                <w:rFonts w:hint="cs"/>
                <w:rtl/>
              </w:rPr>
              <w:t xml:space="preserve"> </w:t>
            </w:r>
            <w:r w:rsidR="00503A37">
              <w:rPr>
                <w:rFonts w:hint="cs"/>
                <w:rtl/>
              </w:rPr>
              <w:t>توفر</w:t>
            </w:r>
            <w:r w:rsidR="002F30BB">
              <w:rPr>
                <w:rtl/>
              </w:rPr>
              <w:t xml:space="preserve"> رابط فعال للمنصة أو تطبيق موبايل متوافق.</w:t>
            </w:r>
          </w:p>
          <w:p w14:paraId="3E831D02" w14:textId="25094709" w:rsidR="00FA361F" w:rsidRPr="004D62B7" w:rsidRDefault="005F4CB0" w:rsidP="004D62B7">
            <w:pPr>
              <w:spacing w:line="240" w:lineRule="auto"/>
              <w:ind w:left="0"/>
            </w:pPr>
            <w:r>
              <w:rPr>
                <w:rFonts w:hint="cs"/>
                <w:rtl/>
              </w:rPr>
              <w:t>2.</w:t>
            </w:r>
            <w:r w:rsidR="004D62B7">
              <w:rPr>
                <w:rFonts w:hint="cs"/>
                <w:rtl/>
              </w:rPr>
              <w:t xml:space="preserve"> </w:t>
            </w:r>
            <w:r w:rsidR="004D62B7" w:rsidRPr="00C71103">
              <w:rPr>
                <w:rtl/>
              </w:rPr>
              <w:t xml:space="preserve">توفر اتصال بالإنترنت مستقر على جهاز متوافق </w:t>
            </w:r>
            <w:r w:rsidR="004D62B7">
              <w:rPr>
                <w:rFonts w:hint="cs"/>
                <w:rtl/>
              </w:rPr>
              <w:t xml:space="preserve">مع المنصة </w:t>
            </w:r>
            <w:r w:rsidR="004D62B7" w:rsidRPr="00C71103">
              <w:rPr>
                <w:rtl/>
              </w:rPr>
              <w:t xml:space="preserve">(متصفح ويب مثل </w:t>
            </w:r>
            <w:r w:rsidR="004D62B7" w:rsidRPr="00C71103">
              <w:t>Chrome</w:t>
            </w:r>
            <w:r w:rsidR="004D62B7" w:rsidRPr="00C71103">
              <w:rPr>
                <w:rtl/>
              </w:rPr>
              <w:t xml:space="preserve">، </w:t>
            </w:r>
            <w:r w:rsidR="004D62B7" w:rsidRPr="00C71103">
              <w:t>Firefox</w:t>
            </w:r>
            <w:r w:rsidR="004D62B7" w:rsidRPr="00C71103">
              <w:rPr>
                <w:rtl/>
              </w:rPr>
              <w:t xml:space="preserve">، </w:t>
            </w:r>
            <w:r w:rsidR="004D62B7" w:rsidRPr="00C71103">
              <w:t>Safari</w:t>
            </w:r>
            <w:r w:rsidR="004D62B7" w:rsidRPr="00C71103">
              <w:rPr>
                <w:rtl/>
              </w:rPr>
              <w:t xml:space="preserve">، أو تطبيق موبايل على </w:t>
            </w:r>
            <w:r w:rsidR="004D62B7" w:rsidRPr="00C71103">
              <w:t>iOS</w:t>
            </w:r>
            <w:r w:rsidR="004D62B7" w:rsidRPr="00C71103">
              <w:rPr>
                <w:rtl/>
              </w:rPr>
              <w:t xml:space="preserve"> و</w:t>
            </w:r>
            <w:r w:rsidR="004D62B7" w:rsidRPr="00C71103">
              <w:t>Android</w:t>
            </w:r>
            <w:r w:rsidR="004D62B7" w:rsidRPr="00C71103">
              <w:rPr>
                <w:rtl/>
              </w:rPr>
              <w:t>).</w:t>
            </w:r>
          </w:p>
        </w:tc>
      </w:tr>
      <w:tr w:rsidR="00F274B8" w:rsidRPr="000F3D0A" w14:paraId="4FFD6582" w14:textId="77777777" w:rsidTr="009A2D5C">
        <w:trPr>
          <w:trHeight w:val="20"/>
          <w:jc w:val="center"/>
        </w:trPr>
        <w:tc>
          <w:tcPr>
            <w:tcW w:w="1628" w:type="dxa"/>
            <w:shd w:val="clear" w:color="auto" w:fill="FADAD2" w:themeFill="accent1" w:themeFillTint="33"/>
            <w:vAlign w:val="center"/>
          </w:tcPr>
          <w:p w14:paraId="01EA61B6" w14:textId="15C7E3D2" w:rsidR="00F274B8" w:rsidRPr="000F3D0A" w:rsidRDefault="00F274B8" w:rsidP="00F274B8">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600" w:type="dxa"/>
            <w:shd w:val="clear" w:color="auto" w:fill="auto"/>
            <w:vAlign w:val="center"/>
          </w:tcPr>
          <w:p w14:paraId="0A19F110" w14:textId="012D2D5E" w:rsidR="005F4CB0" w:rsidRPr="00C71103" w:rsidRDefault="005F4CB0" w:rsidP="005F4CB0">
            <w:pPr>
              <w:spacing w:line="240" w:lineRule="auto"/>
              <w:ind w:left="0"/>
              <w:rPr>
                <w:rFonts w:eastAsia="Times New Roman"/>
                <w:lang w:val="en-GB"/>
              </w:rPr>
            </w:pPr>
            <w:r w:rsidRPr="00C71103">
              <w:rPr>
                <w:rFonts w:eastAsia="Times New Roman"/>
                <w:rtl/>
                <w:lang w:val="en-GB"/>
              </w:rPr>
              <w:t xml:space="preserve">1. يقوم </w:t>
            </w:r>
            <w:r>
              <w:rPr>
                <w:rFonts w:eastAsia="Times New Roman" w:hint="cs"/>
                <w:rtl/>
                <w:lang w:val="en-GB"/>
              </w:rPr>
              <w:t>الزائر/</w:t>
            </w:r>
            <w:r w:rsidRPr="00C71103">
              <w:rPr>
                <w:rFonts w:eastAsia="Times New Roman"/>
                <w:rtl/>
                <w:lang w:val="en-GB"/>
              </w:rPr>
              <w:t>المستخدم بفتح را</w:t>
            </w:r>
            <w:r>
              <w:rPr>
                <w:rFonts w:eastAsia="Times New Roman"/>
                <w:rtl/>
                <w:lang w:val="en-GB"/>
              </w:rPr>
              <w:t xml:space="preserve">بط </w:t>
            </w:r>
            <w:r>
              <w:rPr>
                <w:rFonts w:eastAsia="Times New Roman" w:hint="cs"/>
                <w:rtl/>
                <w:lang w:val="en-GB"/>
              </w:rPr>
              <w:t xml:space="preserve">المنصة </w:t>
            </w:r>
            <w:r w:rsidR="00503A37">
              <w:rPr>
                <w:rFonts w:eastAsia="Times New Roman"/>
                <w:rtl/>
                <w:lang w:val="en-GB"/>
              </w:rPr>
              <w:t xml:space="preserve">عبر متصفح الويب أو </w:t>
            </w:r>
            <w:r w:rsidRPr="00C71103">
              <w:rPr>
                <w:rFonts w:eastAsia="Times New Roman"/>
                <w:rtl/>
                <w:lang w:val="en-GB"/>
              </w:rPr>
              <w:t>تطبيق الموبايل.</w:t>
            </w:r>
          </w:p>
          <w:p w14:paraId="20419941" w14:textId="251C1028" w:rsidR="005F4CB0" w:rsidRDefault="005F4CB0" w:rsidP="005F4CB0">
            <w:pPr>
              <w:spacing w:line="240" w:lineRule="auto"/>
              <w:ind w:left="0"/>
              <w:rPr>
                <w:rFonts w:eastAsia="Times New Roman"/>
                <w:rtl/>
                <w:lang w:val="en-GB"/>
              </w:rPr>
            </w:pPr>
            <w:r w:rsidRPr="000F3D0A">
              <w:rPr>
                <w:rFonts w:eastAsia="Times New Roman" w:hint="cs"/>
                <w:rtl/>
                <w:lang w:val="en-GB"/>
              </w:rPr>
              <w:t xml:space="preserve">2.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Pr>
                <w:rFonts w:eastAsia="Times New Roman"/>
                <w:rtl/>
                <w:lang w:val="en-GB"/>
              </w:rPr>
              <w:t>الصفحة الرئيسية</w:t>
            </w:r>
            <w:r w:rsidR="00757284">
              <w:rPr>
                <w:rFonts w:eastAsia="Times New Roman" w:hint="cs"/>
                <w:rtl/>
                <w:lang w:val="en-GB"/>
              </w:rPr>
              <w:t>.</w:t>
            </w:r>
          </w:p>
          <w:p w14:paraId="0FA10D10" w14:textId="244897DA" w:rsidR="005F4CB0" w:rsidRPr="005F4CB0" w:rsidRDefault="005F4CB0" w:rsidP="00214917">
            <w:pPr>
              <w:spacing w:line="240" w:lineRule="auto"/>
              <w:ind w:left="0"/>
              <w:rPr>
                <w:rFonts w:eastAsia="Times New Roman"/>
                <w:rtl/>
                <w:lang w:val="en-GB" w:bidi="ar-EG"/>
              </w:rPr>
            </w:pPr>
            <w:r>
              <w:rPr>
                <w:rFonts w:eastAsia="Times New Roman" w:hint="cs"/>
                <w:rtl/>
                <w:lang w:val="en-GB"/>
              </w:rPr>
              <w:t xml:space="preserve">3. يقوم النظام بتحميل </w:t>
            </w:r>
            <w:r w:rsidR="004B6905">
              <w:rPr>
                <w:rFonts w:eastAsia="Times New Roman" w:hint="cs"/>
                <w:rtl/>
                <w:lang w:val="en-GB"/>
              </w:rPr>
              <w:t xml:space="preserve">وعرض </w:t>
            </w:r>
            <w:r>
              <w:rPr>
                <w:rFonts w:hint="cs"/>
                <w:rtl/>
                <w:lang w:bidi="ar-EG"/>
              </w:rPr>
              <w:t xml:space="preserve">شريط التنقل </w:t>
            </w:r>
            <w:r w:rsidR="00214917">
              <w:rPr>
                <w:rFonts w:hint="cs"/>
                <w:rtl/>
                <w:lang w:bidi="ar-EG"/>
              </w:rPr>
              <w:t>السفلي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sidR="00214917">
              <w:rPr>
                <w:rFonts w:eastAsia="Times New Roman" w:hint="cs"/>
                <w:rtl/>
                <w:lang w:val="en-GB"/>
              </w:rPr>
              <w:t>أسفل</w:t>
            </w:r>
            <w:r>
              <w:rPr>
                <w:rFonts w:eastAsia="Times New Roman" w:hint="cs"/>
                <w:rtl/>
                <w:lang w:val="en-GB"/>
              </w:rPr>
              <w:t xml:space="preserve"> الصفحة. </w:t>
            </w:r>
            <w:r>
              <w:rPr>
                <w:rFonts w:eastAsia="Times New Roman" w:hint="cs"/>
                <w:rtl/>
                <w:lang w:val="en-GB" w:bidi="ar-EG"/>
              </w:rPr>
              <w:t>يتكون الشريط من مستويين بكل منهما بيانات ووظائف مختلفة وفقا لـ</w:t>
            </w:r>
            <w:hyperlink w:anchor="_نموذج_&quot;شريط_التنقل_1" w:history="1">
              <w:r w:rsidRPr="005F4CB0">
                <w:rPr>
                  <w:rStyle w:val="Hyperlink"/>
                  <w:rFonts w:eastAsia="Times New Roman" w:hint="eastAsia"/>
                  <w:rtl/>
                  <w:lang w:val="en-GB" w:bidi="ar-EG"/>
                </w:rPr>
                <w:t>نموذج</w:t>
              </w:r>
              <w:r w:rsidRPr="005F4CB0">
                <w:rPr>
                  <w:rStyle w:val="Hyperlink"/>
                  <w:rFonts w:eastAsia="Times New Roman"/>
                  <w:rtl/>
                  <w:lang w:val="en-GB" w:bidi="ar-EG"/>
                </w:rPr>
                <w:t xml:space="preserve"> "شريط التنقل السفلي"</w:t>
              </w:r>
            </w:hyperlink>
            <w:r>
              <w:rPr>
                <w:rFonts w:eastAsia="Times New Roman" w:hint="cs"/>
                <w:rtl/>
                <w:lang w:val="en-GB" w:bidi="ar-EG"/>
              </w:rPr>
              <w:t>.</w:t>
            </w:r>
          </w:p>
          <w:p w14:paraId="7508F41B" w14:textId="7ED64DD5" w:rsidR="005F4CB0" w:rsidRDefault="005F4CB0" w:rsidP="005F4CB0">
            <w:pPr>
              <w:spacing w:line="240" w:lineRule="auto"/>
              <w:ind w:left="0"/>
              <w:rPr>
                <w:rFonts w:eastAsia="Times New Roman"/>
                <w:rtl/>
                <w:lang w:val="en-GB" w:bidi="ar-EG"/>
              </w:rPr>
            </w:pPr>
            <w:r>
              <w:rPr>
                <w:rFonts w:eastAsia="Times New Roman" w:hint="cs"/>
                <w:rtl/>
                <w:lang w:val="en-GB" w:bidi="ar-EG"/>
              </w:rPr>
              <w:t xml:space="preserve"> &gt; روابط داخلية:</w:t>
            </w:r>
          </w:p>
          <w:p w14:paraId="7389A525" w14:textId="77777777" w:rsidR="005F4CB0" w:rsidRDefault="005F4CB0" w:rsidP="005F4CB0">
            <w:pPr>
              <w:spacing w:line="240" w:lineRule="auto"/>
              <w:ind w:left="0"/>
              <w:rPr>
                <w:rFonts w:eastAsia="Times New Roman"/>
                <w:rtl/>
                <w:lang w:val="en-GB"/>
              </w:rPr>
            </w:pPr>
            <w:r>
              <w:rPr>
                <w:rFonts w:eastAsia="Times New Roman" w:hint="cs"/>
                <w:rtl/>
                <w:lang w:val="en-GB"/>
              </w:rPr>
              <w:t xml:space="preserve">   &gt;&gt; شعار المنصة</w:t>
            </w:r>
          </w:p>
          <w:p w14:paraId="029167AB" w14:textId="18A9C6A7" w:rsidR="005F4CB0" w:rsidRDefault="005F4CB0" w:rsidP="005F4CB0">
            <w:pPr>
              <w:spacing w:line="240" w:lineRule="auto"/>
              <w:ind w:left="0"/>
              <w:rPr>
                <w:rtl/>
                <w:lang w:bidi="ar-EG"/>
              </w:rPr>
            </w:pPr>
            <w:r>
              <w:rPr>
                <w:rFonts w:eastAsia="Times New Roman" w:hint="cs"/>
                <w:rtl/>
                <w:lang w:val="en-GB"/>
              </w:rPr>
              <w:t xml:space="preserve">   &gt;&gt; </w:t>
            </w:r>
            <w:r>
              <w:rPr>
                <w:rFonts w:hint="cs"/>
                <w:rtl/>
                <w:lang w:bidi="ar-EG"/>
              </w:rPr>
              <w:t xml:space="preserve">رابط "عن </w:t>
            </w:r>
            <w:r w:rsidRPr="000F3D0A">
              <w:rPr>
                <w:rFonts w:eastAsia="Calibri" w:hint="cs"/>
                <w:rtl/>
                <w:lang w:val="en-GB" w:bidi="ar-EG"/>
              </w:rPr>
              <w:t>أونرف</w:t>
            </w:r>
            <w:r>
              <w:rPr>
                <w:rFonts w:hint="cs"/>
                <w:rtl/>
                <w:lang w:bidi="ar-EG"/>
              </w:rPr>
              <w:t>"</w:t>
            </w:r>
          </w:p>
          <w:p w14:paraId="1F42BBE7" w14:textId="77777777" w:rsidR="005F4CB0" w:rsidRDefault="005F4CB0" w:rsidP="005F4CB0">
            <w:pPr>
              <w:spacing w:line="240" w:lineRule="auto"/>
              <w:ind w:left="0"/>
              <w:rPr>
                <w:rtl/>
                <w:lang w:bidi="ar-EG"/>
              </w:rPr>
            </w:pPr>
            <w:r>
              <w:rPr>
                <w:rFonts w:hint="cs"/>
                <w:rtl/>
              </w:rPr>
              <w:t xml:space="preserve">   &gt;&gt; </w:t>
            </w:r>
            <w:r>
              <w:rPr>
                <w:rFonts w:hint="cs"/>
                <w:rtl/>
                <w:lang w:bidi="ar-EG"/>
              </w:rPr>
              <w:t>رابط "</w:t>
            </w:r>
            <w:r>
              <w:rPr>
                <w:rFonts w:eastAsia="Times New Roman" w:hint="cs"/>
                <w:rtl/>
                <w:lang w:val="en-GB" w:bidi="ar-EG"/>
              </w:rPr>
              <w:t>سياسة الخصوصية</w:t>
            </w:r>
            <w:r>
              <w:rPr>
                <w:rFonts w:hint="cs"/>
                <w:rtl/>
                <w:lang w:bidi="ar-EG"/>
              </w:rPr>
              <w:t>"</w:t>
            </w:r>
          </w:p>
          <w:p w14:paraId="5E2F49E9" w14:textId="77777777" w:rsidR="005F4CB0" w:rsidRDefault="005F4CB0" w:rsidP="005F4CB0">
            <w:pPr>
              <w:spacing w:line="240" w:lineRule="auto"/>
              <w:ind w:left="0"/>
              <w:rPr>
                <w:rtl/>
                <w:lang w:bidi="ar-EG"/>
              </w:rPr>
            </w:pPr>
            <w:r>
              <w:rPr>
                <w:rFonts w:hint="cs"/>
                <w:rtl/>
              </w:rPr>
              <w:t xml:space="preserve">   &gt;&gt; </w:t>
            </w:r>
            <w:r>
              <w:rPr>
                <w:rFonts w:hint="cs"/>
                <w:rtl/>
                <w:lang w:bidi="ar-EG"/>
              </w:rPr>
              <w:t>رابط "</w:t>
            </w:r>
            <w:r>
              <w:rPr>
                <w:rFonts w:eastAsia="Times New Roman" w:hint="cs"/>
                <w:rtl/>
                <w:lang w:val="en-GB" w:bidi="ar-EG"/>
              </w:rPr>
              <w:t>الشروط والأحكام</w:t>
            </w:r>
            <w:r>
              <w:rPr>
                <w:rFonts w:hint="cs"/>
                <w:rtl/>
                <w:lang w:bidi="ar-EG"/>
              </w:rPr>
              <w:t>"</w:t>
            </w:r>
          </w:p>
          <w:p w14:paraId="57335AF1" w14:textId="6D303F24" w:rsidR="005F4CB0" w:rsidRDefault="005F4CB0" w:rsidP="005F4CB0">
            <w:pPr>
              <w:spacing w:line="240" w:lineRule="auto"/>
              <w:ind w:left="0"/>
              <w:rPr>
                <w:rtl/>
                <w:lang w:bidi="ar-EG"/>
              </w:rPr>
            </w:pPr>
            <w:r>
              <w:rPr>
                <w:rFonts w:hint="cs"/>
                <w:rtl/>
              </w:rPr>
              <w:t xml:space="preserve">   &gt;&gt; </w:t>
            </w:r>
            <w:r>
              <w:rPr>
                <w:rFonts w:hint="cs"/>
                <w:rtl/>
                <w:lang w:bidi="ar-EG"/>
              </w:rPr>
              <w:t>رابط "</w:t>
            </w:r>
            <w:r>
              <w:rPr>
                <w:rFonts w:eastAsia="Times New Roman" w:hint="cs"/>
                <w:rtl/>
                <w:lang w:val="en-GB" w:bidi="ar-EG"/>
              </w:rPr>
              <w:t xml:space="preserve">الانضمام </w:t>
            </w:r>
            <w:r w:rsidR="00A66646">
              <w:rPr>
                <w:rFonts w:eastAsia="Times New Roman" w:hint="cs"/>
                <w:rtl/>
                <w:lang w:val="en-GB" w:bidi="ar-EG"/>
              </w:rPr>
              <w:t>كتاجر</w:t>
            </w:r>
            <w:r>
              <w:rPr>
                <w:rFonts w:hint="cs"/>
                <w:rtl/>
                <w:lang w:bidi="ar-EG"/>
              </w:rPr>
              <w:t>"</w:t>
            </w:r>
          </w:p>
          <w:p w14:paraId="6834AD95" w14:textId="090FA397" w:rsidR="005F4CB0" w:rsidRPr="001F0CD3" w:rsidRDefault="005F4CB0" w:rsidP="005E50B6">
            <w:pPr>
              <w:spacing w:line="240" w:lineRule="auto"/>
              <w:ind w:left="0"/>
              <w:rPr>
                <w:rtl/>
                <w:lang w:bidi="ar-EG"/>
              </w:rPr>
            </w:pPr>
            <w:r>
              <w:rPr>
                <w:rFonts w:hint="cs"/>
                <w:rtl/>
              </w:rPr>
              <w:t xml:space="preserve">   &gt;&gt; </w:t>
            </w:r>
            <w:r>
              <w:rPr>
                <w:rFonts w:hint="cs"/>
                <w:rtl/>
                <w:lang w:bidi="ar-EG"/>
              </w:rPr>
              <w:t>رابط "</w:t>
            </w:r>
            <w:r>
              <w:rPr>
                <w:rFonts w:eastAsia="Times New Roman" w:hint="cs"/>
                <w:rtl/>
                <w:lang w:val="en-GB" w:bidi="ar-EG"/>
              </w:rPr>
              <w:t>اتصل بنا</w:t>
            </w:r>
            <w:r>
              <w:rPr>
                <w:rFonts w:hint="cs"/>
                <w:rtl/>
                <w:lang w:bidi="ar-EG"/>
              </w:rPr>
              <w:t>"</w:t>
            </w:r>
            <w:r>
              <w:rPr>
                <w:rFonts w:eastAsia="Times New Roman"/>
                <w:lang w:bidi="ar-EG"/>
              </w:rPr>
              <w:br/>
            </w:r>
            <w:r>
              <w:rPr>
                <w:rFonts w:eastAsia="Times New Roman" w:hint="cs"/>
                <w:rtl/>
                <w:lang w:bidi="ar-EG"/>
              </w:rPr>
              <w:t xml:space="preserve"> &gt; روابط خارجية:</w:t>
            </w:r>
          </w:p>
          <w:p w14:paraId="47F42BC2" w14:textId="4EFE5708" w:rsidR="005F4CB0" w:rsidRDefault="005F4CB0" w:rsidP="005F4CB0">
            <w:pPr>
              <w:spacing w:line="240" w:lineRule="auto"/>
              <w:ind w:left="0"/>
              <w:rPr>
                <w:rFonts w:eastAsia="Times New Roman"/>
              </w:rPr>
            </w:pPr>
            <w:r>
              <w:rPr>
                <w:rFonts w:eastAsia="Times New Roman" w:hint="cs"/>
                <w:rtl/>
                <w:lang w:val="en-GB"/>
              </w:rPr>
              <w:t xml:space="preserve">   &gt;&gt; رابط تطبيق المنصة على الموبايل لنظام التشغيل </w:t>
            </w:r>
            <w:r>
              <w:rPr>
                <w:rFonts w:eastAsia="Times New Roman"/>
              </w:rPr>
              <w:t>Android</w:t>
            </w:r>
            <w:r w:rsidR="007E0AE2">
              <w:rPr>
                <w:rFonts w:eastAsia="Times New Roman" w:hint="cs"/>
                <w:rtl/>
              </w:rPr>
              <w:t>.</w:t>
            </w:r>
          </w:p>
          <w:p w14:paraId="7D3F8A43" w14:textId="72F95D05" w:rsidR="005F4CB0" w:rsidRDefault="005F4CB0" w:rsidP="005F4CB0">
            <w:pPr>
              <w:spacing w:line="240" w:lineRule="auto"/>
              <w:ind w:left="0"/>
              <w:rPr>
                <w:rFonts w:eastAsia="Times New Roman"/>
                <w:rtl/>
                <w:lang w:bidi="ar-EG"/>
              </w:rPr>
            </w:pPr>
            <w:r>
              <w:rPr>
                <w:rFonts w:eastAsia="Times New Roman" w:hint="cs"/>
                <w:rtl/>
                <w:lang w:bidi="ar-EG"/>
              </w:rPr>
              <w:t xml:space="preserve">   &gt;&gt; رابط تطبيق المنصة على الموبايل لنظام التشغيل </w:t>
            </w:r>
            <w:r>
              <w:rPr>
                <w:rFonts w:eastAsia="Times New Roman"/>
                <w:lang w:bidi="ar-EG"/>
              </w:rPr>
              <w:t>IOS</w:t>
            </w:r>
            <w:r w:rsidR="007E0AE2">
              <w:rPr>
                <w:rFonts w:eastAsia="Times New Roman" w:hint="cs"/>
                <w:rtl/>
                <w:lang w:bidi="ar-EG"/>
              </w:rPr>
              <w:t>.</w:t>
            </w:r>
          </w:p>
          <w:p w14:paraId="3A24CC73" w14:textId="03298DF6" w:rsidR="00F274B8" w:rsidRDefault="005F4CB0" w:rsidP="005E50B6">
            <w:pPr>
              <w:spacing w:line="240" w:lineRule="auto"/>
              <w:ind w:left="0"/>
              <w:rPr>
                <w:rFonts w:eastAsia="Times New Roman"/>
                <w:rtl/>
                <w:lang w:bidi="ar-EG"/>
              </w:rPr>
            </w:pPr>
            <w:r>
              <w:rPr>
                <w:rFonts w:eastAsia="Times New Roman" w:hint="cs"/>
                <w:rtl/>
                <w:lang w:bidi="ar-EG"/>
              </w:rPr>
              <w:t xml:space="preserve">   &gt;&gt; روابط صفحة المنصة على </w:t>
            </w:r>
            <w:r w:rsidR="005E50B6">
              <w:rPr>
                <w:rFonts w:eastAsia="Times New Roman" w:hint="cs"/>
                <w:rtl/>
                <w:lang w:bidi="ar-EG"/>
              </w:rPr>
              <w:t>قنوات</w:t>
            </w:r>
            <w:r>
              <w:rPr>
                <w:rFonts w:eastAsia="Times New Roman" w:hint="cs"/>
                <w:rtl/>
                <w:lang w:bidi="ar-EG"/>
              </w:rPr>
              <w:t xml:space="preserve"> التواصل الاجتماعي</w:t>
            </w:r>
            <w:r w:rsidR="007E0AE2">
              <w:rPr>
                <w:rFonts w:eastAsia="Times New Roman" w:hint="cs"/>
                <w:rtl/>
                <w:lang w:bidi="ar-EG"/>
              </w:rPr>
              <w:t xml:space="preserve"> المختلفة.</w:t>
            </w:r>
          </w:p>
          <w:p w14:paraId="17B32E21" w14:textId="22EB3562" w:rsidR="00214917" w:rsidRPr="00214917" w:rsidRDefault="00214917" w:rsidP="00214917">
            <w:pPr>
              <w:spacing w:line="240" w:lineRule="auto"/>
              <w:ind w:left="0"/>
              <w:rPr>
                <w:rFonts w:eastAsia="Times New Roman"/>
                <w:rtl/>
                <w:lang w:bidi="ar-EG"/>
              </w:rPr>
            </w:pPr>
            <w:r w:rsidRPr="00214917">
              <w:rPr>
                <w:rFonts w:eastAsia="Times New Roman"/>
                <w:rtl/>
                <w:lang w:bidi="ar-EG"/>
              </w:rPr>
              <w:t>4. يختار الزائر/المستخدم رابطًا من شريط التنقل</w:t>
            </w:r>
            <w:r w:rsidR="007E0AE2">
              <w:rPr>
                <w:rFonts w:eastAsia="Times New Roman" w:hint="cs"/>
                <w:rtl/>
                <w:lang w:bidi="ar-EG"/>
              </w:rPr>
              <w:t xml:space="preserve"> السفلي</w:t>
            </w:r>
            <w:r w:rsidRPr="00214917">
              <w:rPr>
                <w:rFonts w:eastAsia="Times New Roman"/>
                <w:rtl/>
                <w:lang w:bidi="ar-EG"/>
              </w:rPr>
              <w:t xml:space="preserve"> (مثل 'عن أونرف' أو 'جوجل بلاي') ل</w:t>
            </w:r>
            <w:r>
              <w:rPr>
                <w:rFonts w:eastAsia="Times New Roman"/>
                <w:rtl/>
                <w:lang w:bidi="ar-EG"/>
              </w:rPr>
              <w:t>لوصول إلى المعلومات أو الخدمات</w:t>
            </w:r>
            <w:r w:rsidR="004E18E0">
              <w:rPr>
                <w:rFonts w:eastAsia="Times New Roman" w:hint="cs"/>
                <w:rtl/>
                <w:lang w:bidi="ar-EG"/>
              </w:rPr>
              <w:t xml:space="preserve"> المطلوبة</w:t>
            </w:r>
            <w:r>
              <w:rPr>
                <w:rFonts w:eastAsia="Times New Roman"/>
                <w:rtl/>
                <w:lang w:bidi="ar-EG"/>
              </w:rPr>
              <w:t>.</w:t>
            </w:r>
          </w:p>
        </w:tc>
      </w:tr>
      <w:tr w:rsidR="005F4CB0" w:rsidRPr="000F3D0A" w14:paraId="603A2590" w14:textId="77777777" w:rsidTr="009A2D5C">
        <w:trPr>
          <w:trHeight w:val="20"/>
          <w:jc w:val="center"/>
        </w:trPr>
        <w:tc>
          <w:tcPr>
            <w:tcW w:w="1628" w:type="dxa"/>
            <w:shd w:val="clear" w:color="auto" w:fill="FADAD2" w:themeFill="accent1" w:themeFillTint="33"/>
            <w:vAlign w:val="center"/>
          </w:tcPr>
          <w:p w14:paraId="31A5F9A7" w14:textId="527CEFB4" w:rsidR="005F4CB0" w:rsidRPr="000F3D0A" w:rsidRDefault="005F4CB0" w:rsidP="005F4CB0">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600" w:type="dxa"/>
            <w:shd w:val="clear" w:color="auto" w:fill="auto"/>
            <w:vAlign w:val="center"/>
          </w:tcPr>
          <w:p w14:paraId="0EC8DB74" w14:textId="1B0E8EAB" w:rsidR="00757284" w:rsidRDefault="00214917" w:rsidP="00D60F51">
            <w:pPr>
              <w:spacing w:line="240" w:lineRule="auto"/>
              <w:ind w:left="0"/>
              <w:rPr>
                <w:rFonts w:eastAsia="Times New Roman"/>
                <w:rtl/>
                <w:lang w:val="en-GB"/>
              </w:rPr>
            </w:pPr>
            <w:r>
              <w:rPr>
                <w:rFonts w:eastAsia="Times New Roman" w:hint="cs"/>
                <w:rtl/>
                <w:lang w:val="en-GB"/>
              </w:rPr>
              <w:t>5</w:t>
            </w:r>
            <w:r w:rsidR="00FD47F7">
              <w:rPr>
                <w:rFonts w:eastAsia="Times New Roman" w:hint="cs"/>
                <w:rtl/>
                <w:lang w:val="en-GB"/>
              </w:rPr>
              <w:t xml:space="preserve">. في الخطوة رقم 1، </w:t>
            </w:r>
            <w:r w:rsidR="00F143EB">
              <w:rPr>
                <w:rFonts w:eastAsia="Times New Roman" w:hint="cs"/>
                <w:rtl/>
                <w:lang w:val="en-GB"/>
              </w:rPr>
              <w:t>إذا</w:t>
            </w:r>
            <w:r w:rsidR="00FD47F7">
              <w:rPr>
                <w:rFonts w:eastAsia="Times New Roman" w:hint="cs"/>
                <w:rtl/>
                <w:lang w:val="en-GB"/>
              </w:rPr>
              <w:t xml:space="preserve"> قام الزائر/المستخدم باستخدام رابط مباشر لاحد صفحات المنصة أو ان يقوم بالضغط على أي زر أو ايقونة تفاعلية تقوم بالانتقال الى أي صفحة</w:t>
            </w:r>
            <w:r w:rsidR="00D60F51">
              <w:rPr>
                <w:rFonts w:eastAsia="Times New Roman" w:hint="cs"/>
                <w:rtl/>
                <w:lang w:val="en-GB"/>
              </w:rPr>
              <w:t xml:space="preserve"> أخرى بالمنصة اثناء تصفح المنصة، </w:t>
            </w:r>
            <w:r w:rsidR="00FD47F7" w:rsidRPr="00C71103">
              <w:rPr>
                <w:rFonts w:eastAsia="Times New Roman"/>
                <w:rtl/>
                <w:lang w:val="en-GB"/>
              </w:rPr>
              <w:t>ي</w:t>
            </w:r>
            <w:r w:rsidR="00FD47F7">
              <w:rPr>
                <w:rFonts w:eastAsia="Times New Roman"/>
                <w:rtl/>
                <w:lang w:val="en-GB"/>
              </w:rPr>
              <w:t xml:space="preserve">قوم النظام بعرض الصفحة </w:t>
            </w:r>
            <w:r w:rsidR="00D60F51">
              <w:rPr>
                <w:rFonts w:eastAsia="Times New Roman" w:hint="cs"/>
                <w:rtl/>
                <w:lang w:val="en-GB"/>
              </w:rPr>
              <w:t>المطلوبة</w:t>
            </w:r>
            <w:r w:rsidR="00757284">
              <w:rPr>
                <w:rFonts w:eastAsia="Times New Roman" w:hint="cs"/>
                <w:rtl/>
                <w:lang w:val="en-GB"/>
              </w:rPr>
              <w:t xml:space="preserve"> مع تحميل وعرض شريط التنقل السفلي ثابتا أسفل الصفحة.</w:t>
            </w:r>
          </w:p>
          <w:p w14:paraId="450D2113" w14:textId="6436362A" w:rsidR="00626580" w:rsidRDefault="00214917" w:rsidP="00883C5F">
            <w:pPr>
              <w:spacing w:line="240" w:lineRule="auto"/>
              <w:ind w:left="0"/>
              <w:rPr>
                <w:rFonts w:eastAsia="Times New Roman"/>
                <w:rtl/>
                <w:lang w:val="en-GB"/>
              </w:rPr>
            </w:pPr>
            <w:r>
              <w:rPr>
                <w:rFonts w:eastAsia="Times New Roman" w:hint="cs"/>
                <w:rtl/>
                <w:lang w:val="en-GB"/>
              </w:rPr>
              <w:t>6</w:t>
            </w:r>
            <w:r w:rsidR="00626580">
              <w:rPr>
                <w:rFonts w:eastAsia="Times New Roman" w:hint="cs"/>
                <w:rtl/>
                <w:lang w:val="en-GB"/>
              </w:rPr>
              <w:t xml:space="preserve">. في الخطوة رقم </w:t>
            </w:r>
            <w:r w:rsidR="00883C5F">
              <w:rPr>
                <w:rFonts w:eastAsia="Times New Roman" w:hint="cs"/>
                <w:rtl/>
                <w:lang w:val="en-GB"/>
              </w:rPr>
              <w:t>4</w:t>
            </w:r>
            <w:r w:rsidR="00626580">
              <w:rPr>
                <w:rFonts w:eastAsia="Times New Roman" w:hint="cs"/>
                <w:rtl/>
                <w:lang w:val="en-GB"/>
              </w:rPr>
              <w:t>:</w:t>
            </w:r>
          </w:p>
          <w:p w14:paraId="08D881C8" w14:textId="52CB0A6F" w:rsidR="00626580" w:rsidRDefault="00626580" w:rsidP="007E0AE2">
            <w:pPr>
              <w:spacing w:line="240" w:lineRule="auto"/>
              <w:ind w:left="0"/>
              <w:rPr>
                <w:rtl/>
                <w:lang w:bidi="ar-EG"/>
              </w:rPr>
            </w:pPr>
            <w:r>
              <w:rPr>
                <w:rFonts w:eastAsia="Times New Roman" w:hint="cs"/>
                <w:rtl/>
                <w:lang w:val="en-GB"/>
              </w:rPr>
              <w:t xml:space="preserve"> &gt; </w:t>
            </w:r>
            <w:r w:rsidR="00F143EB">
              <w:rPr>
                <w:rFonts w:hint="cs"/>
                <w:rtl/>
                <w:lang w:bidi="ar-EG"/>
              </w:rPr>
              <w:t>إذا</w:t>
            </w:r>
            <w:r>
              <w:rPr>
                <w:rFonts w:hint="cs"/>
                <w:rtl/>
                <w:lang w:bidi="ar-EG"/>
              </w:rPr>
              <w:t xml:space="preserve"> قام الزائر/المستخدم</w:t>
            </w:r>
            <w:r w:rsidRPr="00E33380">
              <w:rPr>
                <w:rtl/>
                <w:lang w:bidi="ar-EG"/>
              </w:rPr>
              <w:t xml:space="preserve"> </w:t>
            </w:r>
            <w:r>
              <w:rPr>
                <w:rFonts w:hint="cs"/>
                <w:rtl/>
                <w:lang w:bidi="ar-EG"/>
              </w:rPr>
              <w:t>ب</w:t>
            </w:r>
            <w:r w:rsidRPr="00E33380">
              <w:rPr>
                <w:rtl/>
                <w:lang w:bidi="ar-EG"/>
              </w:rPr>
              <w:t xml:space="preserve">الضغط </w:t>
            </w:r>
            <w:r>
              <w:rPr>
                <w:rFonts w:hint="cs"/>
                <w:rtl/>
                <w:lang w:bidi="ar-EG"/>
              </w:rPr>
              <w:t xml:space="preserve">على شعار المنصة </w:t>
            </w:r>
            <w:r w:rsidR="005E50B6">
              <w:rPr>
                <w:rFonts w:hint="cs"/>
                <w:rtl/>
                <w:lang w:bidi="ar-EG"/>
              </w:rPr>
              <w:t>أو كلمة (أونرف|</w:t>
            </w:r>
            <w:r w:rsidR="005E50B6">
              <w:rPr>
                <w:lang w:bidi="ar-EG"/>
              </w:rPr>
              <w:t>ONRUF</w:t>
            </w:r>
            <w:r w:rsidR="005E50B6">
              <w:rPr>
                <w:rFonts w:hint="cs"/>
                <w:rtl/>
                <w:lang w:bidi="ar-EG"/>
              </w:rPr>
              <w:t>)</w:t>
            </w:r>
            <w:r w:rsidR="005E50B6">
              <w:rPr>
                <w:lang w:bidi="ar-EG"/>
              </w:rPr>
              <w:t xml:space="preserve"> </w:t>
            </w:r>
            <w:r w:rsidR="007E0AE2">
              <w:rPr>
                <w:rFonts w:hint="cs"/>
                <w:rtl/>
                <w:lang w:bidi="ar-EG"/>
              </w:rPr>
              <w:t xml:space="preserve">في </w:t>
            </w:r>
            <w:r w:rsidR="00CF1FDC">
              <w:rPr>
                <w:rFonts w:hint="cs"/>
                <w:rtl/>
                <w:lang w:bidi="ar-EG"/>
              </w:rPr>
              <w:t>عبارة</w:t>
            </w:r>
            <w:r w:rsidR="007E0AE2">
              <w:rPr>
                <w:rFonts w:hint="cs"/>
                <w:rtl/>
                <w:lang w:bidi="ar-EG"/>
              </w:rPr>
              <w:t xml:space="preserve"> حقوق الملكية، يقوم النظام</w:t>
            </w:r>
            <w:r>
              <w:rPr>
                <w:rFonts w:hint="cs"/>
                <w:rtl/>
                <w:lang w:bidi="ar-EG"/>
              </w:rPr>
              <w:t xml:space="preserve"> </w:t>
            </w:r>
            <w:r w:rsidR="007E0AE2">
              <w:rPr>
                <w:rFonts w:hint="cs"/>
                <w:rtl/>
                <w:lang w:bidi="ar-EG"/>
              </w:rPr>
              <w:t>ب</w:t>
            </w:r>
            <w:r>
              <w:rPr>
                <w:rFonts w:hint="cs"/>
                <w:rtl/>
                <w:lang w:bidi="ar-EG"/>
              </w:rPr>
              <w:t>الانتقال الى الصفحة الرئيسية للمنصة.</w:t>
            </w:r>
          </w:p>
          <w:p w14:paraId="7E96B2B5" w14:textId="6750AB86" w:rsidR="00626580" w:rsidRDefault="00626580" w:rsidP="007E0AE2">
            <w:pPr>
              <w:spacing w:line="240" w:lineRule="auto"/>
              <w:ind w:left="0"/>
              <w:rPr>
                <w:rtl/>
                <w:lang w:bidi="ar-EG"/>
              </w:rPr>
            </w:pPr>
            <w:r>
              <w:rPr>
                <w:rFonts w:hint="cs"/>
                <w:rtl/>
                <w:lang w:bidi="ar-EG"/>
              </w:rPr>
              <w:t xml:space="preserve"> &gt; </w:t>
            </w:r>
            <w:r w:rsidR="00F143EB">
              <w:rPr>
                <w:rFonts w:hint="cs"/>
                <w:rtl/>
                <w:lang w:bidi="ar-EG"/>
              </w:rPr>
              <w:t>إذا</w:t>
            </w:r>
            <w:r>
              <w:rPr>
                <w:rFonts w:hint="cs"/>
                <w:rtl/>
                <w:lang w:bidi="ar-EG"/>
              </w:rPr>
              <w:t xml:space="preserve"> قام الزائر/المستخدم</w:t>
            </w:r>
            <w:r w:rsidRPr="00E33380">
              <w:rPr>
                <w:rtl/>
                <w:lang w:bidi="ar-EG"/>
              </w:rPr>
              <w:t xml:space="preserve"> </w:t>
            </w:r>
            <w:r>
              <w:rPr>
                <w:rFonts w:hint="cs"/>
                <w:rtl/>
                <w:lang w:bidi="ar-EG"/>
              </w:rPr>
              <w:t>ب</w:t>
            </w:r>
            <w:r w:rsidRPr="00E33380">
              <w:rPr>
                <w:rtl/>
                <w:lang w:bidi="ar-EG"/>
              </w:rPr>
              <w:t xml:space="preserve">الضغط </w:t>
            </w:r>
            <w:r>
              <w:rPr>
                <w:rFonts w:hint="cs"/>
                <w:rtl/>
                <w:lang w:bidi="ar-EG"/>
              </w:rPr>
              <w:t xml:space="preserve">على أي رابط من الروابط الداخلية </w:t>
            </w:r>
            <w:r w:rsidR="007E0AE2">
              <w:rPr>
                <w:rFonts w:hint="cs"/>
                <w:rtl/>
                <w:lang w:bidi="ar-EG"/>
              </w:rPr>
              <w:t xml:space="preserve">يقوم النظام بالانتقال </w:t>
            </w:r>
            <w:r>
              <w:rPr>
                <w:rFonts w:hint="cs"/>
                <w:rtl/>
                <w:lang w:bidi="ar-EG"/>
              </w:rPr>
              <w:t>الى صفحة تفصيلية.</w:t>
            </w:r>
          </w:p>
          <w:p w14:paraId="6F48F297" w14:textId="6E85EB88" w:rsidR="005E50B6" w:rsidRPr="00214917" w:rsidRDefault="005E50B6" w:rsidP="00626580">
            <w:pPr>
              <w:spacing w:line="240" w:lineRule="auto"/>
              <w:ind w:left="0"/>
              <w:rPr>
                <w:rFonts w:eastAsia="Times New Roman"/>
                <w:rtl/>
              </w:rPr>
            </w:pPr>
            <w:r>
              <w:rPr>
                <w:rFonts w:hint="cs"/>
                <w:rtl/>
                <w:lang w:bidi="ar-EG"/>
              </w:rPr>
              <w:t xml:space="preserve"> &gt; </w:t>
            </w:r>
            <w:r w:rsidR="00F143EB">
              <w:rPr>
                <w:rFonts w:hint="cs"/>
                <w:rtl/>
                <w:lang w:bidi="ar-EG"/>
              </w:rPr>
              <w:t>إذا</w:t>
            </w:r>
            <w:r>
              <w:rPr>
                <w:rFonts w:hint="cs"/>
                <w:rtl/>
                <w:lang w:bidi="ar-EG"/>
              </w:rPr>
              <w:t xml:space="preserve"> قام الزائر/المستخدم</w:t>
            </w:r>
            <w:r w:rsidRPr="00E33380">
              <w:rPr>
                <w:rtl/>
                <w:lang w:bidi="ar-EG"/>
              </w:rPr>
              <w:t xml:space="preserve"> </w:t>
            </w:r>
            <w:r>
              <w:rPr>
                <w:rFonts w:hint="cs"/>
                <w:rtl/>
                <w:lang w:bidi="ar-EG"/>
              </w:rPr>
              <w:t>ب</w:t>
            </w:r>
            <w:r w:rsidRPr="00E33380">
              <w:rPr>
                <w:rtl/>
                <w:lang w:bidi="ar-EG"/>
              </w:rPr>
              <w:t>الضغط</w:t>
            </w:r>
            <w:r>
              <w:rPr>
                <w:rFonts w:hint="cs"/>
                <w:rtl/>
                <w:lang w:bidi="ar-EG"/>
              </w:rPr>
              <w:t xml:space="preserve"> على شعار "جوجل </w:t>
            </w:r>
            <w:r w:rsidR="00F143EB">
              <w:rPr>
                <w:rFonts w:hint="cs"/>
                <w:rtl/>
                <w:lang w:bidi="ar-EG"/>
              </w:rPr>
              <w:t>بلاي</w:t>
            </w:r>
            <w:r>
              <w:rPr>
                <w:rFonts w:hint="cs"/>
                <w:rtl/>
                <w:lang w:bidi="ar-EG"/>
              </w:rPr>
              <w:t xml:space="preserve">" </w:t>
            </w:r>
            <w:r w:rsidR="007E0AE2">
              <w:rPr>
                <w:rFonts w:hint="cs"/>
                <w:rtl/>
                <w:lang w:bidi="ar-EG"/>
              </w:rPr>
              <w:t>يقوم النظام ب</w:t>
            </w:r>
            <w:r>
              <w:rPr>
                <w:rFonts w:hint="cs"/>
                <w:rtl/>
                <w:lang w:bidi="ar-EG"/>
              </w:rPr>
              <w:t xml:space="preserve">فتح </w:t>
            </w:r>
            <w:r>
              <w:rPr>
                <w:rFonts w:eastAsia="Times New Roman" w:hint="cs"/>
                <w:rtl/>
                <w:lang w:val="en-GB"/>
              </w:rPr>
              <w:t xml:space="preserve">رابط تطبيق المنصة على الموبايل لنظام التشغيل </w:t>
            </w:r>
            <w:r>
              <w:rPr>
                <w:rFonts w:eastAsia="Times New Roman"/>
              </w:rPr>
              <w:t>Android</w:t>
            </w:r>
            <w:r w:rsidR="00214917" w:rsidRPr="00214917">
              <w:rPr>
                <w:rFonts w:eastAsia="Times New Roman"/>
                <w:rtl/>
              </w:rPr>
              <w:t xml:space="preserve"> في نافذة جديدة</w:t>
            </w:r>
            <w:r w:rsidR="00214917">
              <w:rPr>
                <w:rFonts w:eastAsia="Times New Roman" w:hint="cs"/>
                <w:rtl/>
              </w:rPr>
              <w:t>.</w:t>
            </w:r>
          </w:p>
          <w:p w14:paraId="024218AF" w14:textId="7FCAFEA2" w:rsidR="005E50B6" w:rsidRDefault="005E50B6" w:rsidP="005E50B6">
            <w:pPr>
              <w:spacing w:line="240" w:lineRule="auto"/>
              <w:ind w:left="0"/>
              <w:rPr>
                <w:rFonts w:eastAsia="Times New Roman"/>
                <w:rtl/>
              </w:rPr>
            </w:pPr>
            <w:r>
              <w:rPr>
                <w:rFonts w:hint="cs"/>
                <w:rtl/>
                <w:lang w:bidi="ar-EG"/>
              </w:rPr>
              <w:t xml:space="preserve"> &gt; </w:t>
            </w:r>
            <w:r w:rsidR="00F143EB">
              <w:rPr>
                <w:rFonts w:hint="cs"/>
                <w:rtl/>
                <w:lang w:bidi="ar-EG"/>
              </w:rPr>
              <w:t>إذا</w:t>
            </w:r>
            <w:r>
              <w:rPr>
                <w:rFonts w:hint="cs"/>
                <w:rtl/>
                <w:lang w:bidi="ar-EG"/>
              </w:rPr>
              <w:t xml:space="preserve"> قام الزائر/المستخدم</w:t>
            </w:r>
            <w:r w:rsidRPr="00E33380">
              <w:rPr>
                <w:rtl/>
                <w:lang w:bidi="ar-EG"/>
              </w:rPr>
              <w:t xml:space="preserve"> </w:t>
            </w:r>
            <w:r>
              <w:rPr>
                <w:rFonts w:hint="cs"/>
                <w:rtl/>
                <w:lang w:bidi="ar-EG"/>
              </w:rPr>
              <w:t>ب</w:t>
            </w:r>
            <w:r w:rsidRPr="00E33380">
              <w:rPr>
                <w:rtl/>
                <w:lang w:bidi="ar-EG"/>
              </w:rPr>
              <w:t>الضغط</w:t>
            </w:r>
            <w:r>
              <w:rPr>
                <w:rFonts w:hint="cs"/>
                <w:rtl/>
                <w:lang w:bidi="ar-EG"/>
              </w:rPr>
              <w:t xml:space="preserve"> على شعار "آب ستور" </w:t>
            </w:r>
            <w:r w:rsidR="007E0AE2">
              <w:rPr>
                <w:rFonts w:hint="cs"/>
                <w:rtl/>
                <w:lang w:bidi="ar-EG"/>
              </w:rPr>
              <w:t>يقوم النظام ب</w:t>
            </w:r>
            <w:r>
              <w:rPr>
                <w:rFonts w:hint="cs"/>
                <w:rtl/>
                <w:lang w:bidi="ar-EG"/>
              </w:rPr>
              <w:t xml:space="preserve">فتح </w:t>
            </w:r>
            <w:r>
              <w:rPr>
                <w:rFonts w:eastAsia="Times New Roman" w:hint="cs"/>
                <w:rtl/>
                <w:lang w:val="en-GB"/>
              </w:rPr>
              <w:t xml:space="preserve">رابط تطبيق المنصة على الموبايل لنظام التشغيل </w:t>
            </w:r>
            <w:r>
              <w:rPr>
                <w:rFonts w:eastAsia="Times New Roman"/>
              </w:rPr>
              <w:t>IOS</w:t>
            </w:r>
            <w:r w:rsidR="00214917">
              <w:rPr>
                <w:rFonts w:eastAsia="Times New Roman" w:hint="cs"/>
                <w:rtl/>
              </w:rPr>
              <w:t xml:space="preserve"> </w:t>
            </w:r>
            <w:r w:rsidR="00214917" w:rsidRPr="00214917">
              <w:rPr>
                <w:rFonts w:eastAsia="Times New Roman"/>
                <w:rtl/>
              </w:rPr>
              <w:t>في نافذة جديدة</w:t>
            </w:r>
            <w:r w:rsidR="00214917">
              <w:rPr>
                <w:rFonts w:eastAsia="Times New Roman" w:hint="cs"/>
                <w:rtl/>
              </w:rPr>
              <w:t>.</w:t>
            </w:r>
          </w:p>
          <w:p w14:paraId="0362EC74" w14:textId="77777777" w:rsidR="005E50B6" w:rsidRDefault="005E50B6" w:rsidP="005E50B6">
            <w:pPr>
              <w:spacing w:line="240" w:lineRule="auto"/>
              <w:ind w:left="0"/>
              <w:rPr>
                <w:rFonts w:eastAsia="Times New Roman"/>
                <w:rtl/>
                <w:lang w:val="en-GB"/>
              </w:rPr>
            </w:pPr>
            <w:r>
              <w:rPr>
                <w:rFonts w:hint="cs"/>
                <w:rtl/>
                <w:lang w:bidi="ar-EG"/>
              </w:rPr>
              <w:t xml:space="preserve"> &gt; </w:t>
            </w:r>
            <w:r w:rsidR="00F143EB">
              <w:rPr>
                <w:rFonts w:hint="cs"/>
                <w:rtl/>
                <w:lang w:bidi="ar-EG"/>
              </w:rPr>
              <w:t>إذا</w:t>
            </w:r>
            <w:r>
              <w:rPr>
                <w:rFonts w:hint="cs"/>
                <w:rtl/>
                <w:lang w:bidi="ar-EG"/>
              </w:rPr>
              <w:t xml:space="preserve"> قام الزائر/المستخدم</w:t>
            </w:r>
            <w:r w:rsidRPr="00E33380">
              <w:rPr>
                <w:rtl/>
                <w:lang w:bidi="ar-EG"/>
              </w:rPr>
              <w:t xml:space="preserve"> </w:t>
            </w:r>
            <w:r>
              <w:rPr>
                <w:rFonts w:hint="cs"/>
                <w:rtl/>
                <w:lang w:bidi="ar-EG"/>
              </w:rPr>
              <w:t>ب</w:t>
            </w:r>
            <w:r w:rsidRPr="00E33380">
              <w:rPr>
                <w:rtl/>
                <w:lang w:bidi="ar-EG"/>
              </w:rPr>
              <w:t>الضغط</w:t>
            </w:r>
            <w:r>
              <w:rPr>
                <w:rFonts w:hint="cs"/>
                <w:rtl/>
                <w:lang w:bidi="ar-EG"/>
              </w:rPr>
              <w:t xml:space="preserve"> على أي شعار من شعارات قنوات التواصل الاجتماعي المتاحة </w:t>
            </w:r>
            <w:r w:rsidR="007E0AE2">
              <w:rPr>
                <w:rFonts w:hint="cs"/>
                <w:rtl/>
                <w:lang w:bidi="ar-EG"/>
              </w:rPr>
              <w:t>يقوم النظام ب</w:t>
            </w:r>
            <w:r>
              <w:rPr>
                <w:rFonts w:hint="cs"/>
                <w:rtl/>
                <w:lang w:bidi="ar-EG"/>
              </w:rPr>
              <w:t xml:space="preserve">فتح </w:t>
            </w:r>
            <w:r>
              <w:rPr>
                <w:rFonts w:eastAsia="Times New Roman" w:hint="cs"/>
                <w:rtl/>
                <w:lang w:val="en-GB"/>
              </w:rPr>
              <w:t xml:space="preserve">رابط </w:t>
            </w:r>
            <w:r>
              <w:rPr>
                <w:rFonts w:eastAsia="Times New Roman" w:hint="cs"/>
                <w:rtl/>
                <w:lang w:bidi="ar-EG"/>
              </w:rPr>
              <w:t xml:space="preserve">صفحة المنصة </w:t>
            </w:r>
            <w:r>
              <w:rPr>
                <w:rFonts w:eastAsia="Times New Roman" w:hint="cs"/>
                <w:rtl/>
                <w:lang w:val="en-GB"/>
              </w:rPr>
              <w:t>على القناة المختارة</w:t>
            </w:r>
            <w:r w:rsidR="00214917" w:rsidRPr="00214917">
              <w:rPr>
                <w:rFonts w:eastAsia="Times New Roman"/>
                <w:rtl/>
                <w:lang w:val="en-GB"/>
              </w:rPr>
              <w:t xml:space="preserve"> في نافذة جديدة</w:t>
            </w:r>
            <w:r w:rsidR="00214917">
              <w:rPr>
                <w:rFonts w:eastAsia="Times New Roman" w:hint="cs"/>
                <w:rtl/>
                <w:lang w:val="en-GB"/>
              </w:rPr>
              <w:t>.</w:t>
            </w:r>
          </w:p>
          <w:p w14:paraId="476747CC" w14:textId="7C4FE9B1" w:rsidR="00D60F51" w:rsidRPr="005E50B6" w:rsidRDefault="00D60F51" w:rsidP="00D60F51">
            <w:pPr>
              <w:spacing w:line="240" w:lineRule="auto"/>
              <w:ind w:left="0"/>
              <w:rPr>
                <w:rFonts w:eastAsia="Times New Roman"/>
                <w:rtl/>
              </w:rPr>
            </w:pPr>
            <w:r>
              <w:rPr>
                <w:rFonts w:eastAsia="Calibri" w:hint="cs"/>
                <w:rtl/>
                <w:lang w:val="en-GB" w:bidi="ar-EG"/>
              </w:rPr>
              <w:t xml:space="preserve"> &gt; إذا قام المستخدم بالضغط على "الانضمام كتاجر"، يقوم النظام بالانتقال الى صفحة "</w:t>
            </w:r>
            <w:hyperlink w:anchor="_المفضلة" w:history="1">
              <w:r w:rsidRPr="00D60F51">
                <w:rPr>
                  <w:rStyle w:val="Hyperlink"/>
                  <w:rFonts w:eastAsia="Calibri" w:hint="cs"/>
                  <w:rtl/>
                  <w:lang w:val="en-GB" w:bidi="ar-EG"/>
                </w:rPr>
                <w:t>تسجيل حساب شركات جديد</w:t>
              </w:r>
            </w:hyperlink>
            <w:r>
              <w:rPr>
                <w:rFonts w:eastAsia="Calibri" w:hint="cs"/>
                <w:rtl/>
                <w:lang w:val="en-GB" w:bidi="ar-EG"/>
              </w:rPr>
              <w:t>".</w:t>
            </w:r>
          </w:p>
        </w:tc>
      </w:tr>
      <w:tr w:rsidR="005F4CB0" w:rsidRPr="000F3D0A" w14:paraId="04E2612E" w14:textId="77777777" w:rsidTr="009A2D5C">
        <w:trPr>
          <w:trHeight w:val="20"/>
          <w:jc w:val="center"/>
        </w:trPr>
        <w:tc>
          <w:tcPr>
            <w:tcW w:w="1628" w:type="dxa"/>
            <w:shd w:val="clear" w:color="auto" w:fill="FADAD2" w:themeFill="accent1" w:themeFillTint="33"/>
            <w:vAlign w:val="center"/>
          </w:tcPr>
          <w:p w14:paraId="343BDD5D" w14:textId="1CE0A654" w:rsidR="005F4CB0" w:rsidRPr="000F3D0A" w:rsidRDefault="005F4CB0" w:rsidP="005F4CB0">
            <w:pPr>
              <w:spacing w:line="240" w:lineRule="auto"/>
              <w:ind w:left="0"/>
              <w:jc w:val="center"/>
              <w:rPr>
                <w:rFonts w:eastAsia="Calibri"/>
                <w:color w:val="1E1E5C"/>
                <w:rtl/>
                <w:lang w:val="en-GB" w:bidi="ar-EG"/>
              </w:rPr>
            </w:pPr>
            <w:r w:rsidRPr="000F3D0A">
              <w:rPr>
                <w:rFonts w:eastAsia="Calibri"/>
                <w:color w:val="1E1E5C"/>
                <w:rtl/>
                <w:lang w:val="en-GB"/>
              </w:rPr>
              <w:t>مسار العمل الاستثنائي</w:t>
            </w:r>
          </w:p>
        </w:tc>
        <w:tc>
          <w:tcPr>
            <w:tcW w:w="9600" w:type="dxa"/>
            <w:shd w:val="clear" w:color="auto" w:fill="auto"/>
            <w:vAlign w:val="center"/>
          </w:tcPr>
          <w:p w14:paraId="52AB83A8" w14:textId="1D36606A" w:rsidR="005F4CB0" w:rsidRDefault="00214917" w:rsidP="00214917">
            <w:pPr>
              <w:spacing w:line="240" w:lineRule="auto"/>
              <w:ind w:left="0"/>
              <w:rPr>
                <w:rtl/>
              </w:rPr>
            </w:pPr>
            <w:r>
              <w:rPr>
                <w:rFonts w:hint="cs"/>
                <w:rtl/>
                <w:lang w:bidi="ar-EG"/>
              </w:rPr>
              <w:t>7</w:t>
            </w:r>
            <w:r w:rsidR="005F4CB0">
              <w:rPr>
                <w:rFonts w:hint="cs"/>
                <w:rtl/>
                <w:lang w:bidi="ar-EG"/>
              </w:rPr>
              <w:t>.</w:t>
            </w:r>
            <w:r w:rsidR="005F4CB0" w:rsidRPr="000F3D0A">
              <w:rPr>
                <w:rFonts w:hint="cs"/>
                <w:rtl/>
                <w:lang w:bidi="ar-EG"/>
              </w:rPr>
              <w:t xml:space="preserve"> </w:t>
            </w:r>
            <w:r w:rsidR="005F4CB0" w:rsidRPr="000F3D0A">
              <w:rPr>
                <w:rFonts w:hint="cs"/>
                <w:rtl/>
                <w:lang w:val="en-GB"/>
              </w:rPr>
              <w:t xml:space="preserve">في الخطوة رقم </w:t>
            </w:r>
            <w:r w:rsidR="005F4CB0">
              <w:rPr>
                <w:rFonts w:hint="cs"/>
                <w:rtl/>
                <w:lang w:val="en-GB"/>
              </w:rPr>
              <w:t>2 و</w:t>
            </w:r>
            <w:r>
              <w:rPr>
                <w:rFonts w:hint="cs"/>
                <w:rtl/>
                <w:lang w:val="en-GB"/>
              </w:rPr>
              <w:t>5</w:t>
            </w:r>
            <w:r w:rsidR="005F4CB0">
              <w:rPr>
                <w:rFonts w:hint="cs"/>
                <w:rtl/>
              </w:rPr>
              <w:t>:</w:t>
            </w:r>
          </w:p>
          <w:p w14:paraId="18E6B327" w14:textId="77777777" w:rsidR="005F4CB0" w:rsidRDefault="005F4CB0" w:rsidP="005F4CB0">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6573A0F4" w14:textId="2E14C674" w:rsidR="005F4CB0" w:rsidRDefault="005F4CB0" w:rsidP="005F4CB0">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375D4994" w14:textId="2B1142A3" w:rsidR="005F4CB0" w:rsidRDefault="005F4CB0" w:rsidP="005F4CB0">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74C1B4D1" w14:textId="1CE7FB45" w:rsidR="00A66646" w:rsidRDefault="00883C5F" w:rsidP="00883C5F">
            <w:pPr>
              <w:spacing w:line="240" w:lineRule="auto"/>
              <w:ind w:left="0"/>
              <w:rPr>
                <w:rFonts w:eastAsia="Times New Roman"/>
                <w:rtl/>
              </w:rPr>
            </w:pPr>
            <w:r>
              <w:rPr>
                <w:rFonts w:eastAsia="Times New Roman" w:hint="cs"/>
                <w:rtl/>
              </w:rPr>
              <w:lastRenderedPageBreak/>
              <w:t>8. في الخطوة رقم 4</w:t>
            </w:r>
            <w:r w:rsidR="00A66646">
              <w:rPr>
                <w:rFonts w:eastAsia="Times New Roman" w:hint="cs"/>
                <w:rtl/>
              </w:rPr>
              <w:t>:</w:t>
            </w:r>
          </w:p>
          <w:p w14:paraId="0A9F44B6" w14:textId="0B750E34" w:rsidR="00D60F51" w:rsidRDefault="00D60F51" w:rsidP="00883C5F">
            <w:pPr>
              <w:spacing w:line="240" w:lineRule="auto"/>
              <w:ind w:left="0"/>
              <w:rPr>
                <w:rFonts w:eastAsia="Times New Roman"/>
                <w:rtl/>
              </w:rPr>
            </w:pPr>
            <w:r>
              <w:rPr>
                <w:rFonts w:eastAsia="Times New Roman" w:hint="cs"/>
                <w:rtl/>
              </w:rPr>
              <w:t xml:space="preserve"> &gt; </w:t>
            </w:r>
            <w:r>
              <w:rPr>
                <w:rFonts w:eastAsia="Calibri" w:hint="cs"/>
                <w:rtl/>
                <w:lang w:val="en-GB" w:bidi="ar-EG"/>
              </w:rPr>
              <w:t xml:space="preserve">إذا قام </w:t>
            </w:r>
            <w:r w:rsidR="00682960">
              <w:rPr>
                <w:rFonts w:eastAsia="Calibri" w:hint="cs"/>
                <w:rtl/>
                <w:lang w:val="en-GB" w:bidi="ar-EG"/>
              </w:rPr>
              <w:t>الزائر</w:t>
            </w:r>
            <w:r>
              <w:rPr>
                <w:rFonts w:eastAsia="Calibri" w:hint="cs"/>
                <w:rtl/>
                <w:lang w:val="en-GB" w:bidi="ar-EG"/>
              </w:rPr>
              <w:t xml:space="preserve"> بالضغط على "الانضمام كتاجر"، يقوم النظام بالانتقال الى صفحة "</w:t>
            </w:r>
            <w:hyperlink w:anchor="_تسجيل_الدخول_1" w:history="1">
              <w:r w:rsidRPr="00D60F51">
                <w:rPr>
                  <w:rStyle w:val="Hyperlink"/>
                  <w:rFonts w:eastAsia="Calibri" w:hint="cs"/>
                  <w:rtl/>
                  <w:lang w:val="en-GB" w:bidi="ar-EG"/>
                </w:rPr>
                <w:t>تسجيل الدخول</w:t>
              </w:r>
            </w:hyperlink>
            <w:r>
              <w:rPr>
                <w:rFonts w:eastAsia="Calibri" w:hint="cs"/>
                <w:rtl/>
                <w:lang w:val="en-GB" w:bidi="ar-EG"/>
              </w:rPr>
              <w:t>".</w:t>
            </w:r>
          </w:p>
          <w:p w14:paraId="77A80C07" w14:textId="457B228E" w:rsidR="00A66646" w:rsidRPr="00A66646" w:rsidRDefault="00A66646" w:rsidP="00477135">
            <w:pPr>
              <w:spacing w:line="240" w:lineRule="auto"/>
              <w:ind w:left="0"/>
              <w:rPr>
                <w:rFonts w:eastAsia="Calibri"/>
                <w:rtl/>
                <w:lang w:val="en-GB" w:bidi="ar-EG"/>
              </w:rPr>
            </w:pPr>
            <w:r>
              <w:rPr>
                <w:rFonts w:eastAsia="Calibri" w:hint="cs"/>
                <w:rtl/>
                <w:lang w:bidi="ar-EG"/>
              </w:rPr>
              <w:t xml:space="preserve"> &gt; </w:t>
            </w:r>
            <w:r w:rsidR="00883C5F">
              <w:rPr>
                <w:rFonts w:eastAsia="Calibri" w:hint="cs"/>
                <w:rtl/>
                <w:lang w:val="en-GB" w:bidi="ar-EG"/>
              </w:rPr>
              <w:t>في حالة ان الرابط غير متاح/معطل يقوم النظام بالانتقال الى الصفحة الرئيسية للمنصة.</w:t>
            </w:r>
          </w:p>
        </w:tc>
      </w:tr>
      <w:tr w:rsidR="005F4CB0" w:rsidRPr="000F3D0A" w14:paraId="390F771E" w14:textId="77777777" w:rsidTr="009A2D5C">
        <w:trPr>
          <w:trHeight w:val="20"/>
          <w:jc w:val="center"/>
        </w:trPr>
        <w:tc>
          <w:tcPr>
            <w:tcW w:w="1628" w:type="dxa"/>
            <w:shd w:val="clear" w:color="auto" w:fill="FADAD2" w:themeFill="accent1" w:themeFillTint="33"/>
            <w:vAlign w:val="center"/>
          </w:tcPr>
          <w:p w14:paraId="52B1E459" w14:textId="07126DD1" w:rsidR="005F4CB0" w:rsidRPr="000F3D0A" w:rsidRDefault="005F4CB0" w:rsidP="005F4CB0">
            <w:pPr>
              <w:spacing w:line="240" w:lineRule="auto"/>
              <w:ind w:left="0"/>
              <w:jc w:val="center"/>
              <w:rPr>
                <w:rFonts w:eastAsia="Calibri"/>
                <w:color w:val="1E1E5C"/>
                <w:rtl/>
                <w:lang w:val="en-GB"/>
              </w:rPr>
            </w:pPr>
            <w:r w:rsidRPr="000F3D0A">
              <w:rPr>
                <w:rFonts w:eastAsia="Calibri"/>
                <w:color w:val="1E1E5C"/>
                <w:rtl/>
                <w:lang w:val="en-GB"/>
              </w:rPr>
              <w:lastRenderedPageBreak/>
              <w:t>الشروط اللاحقة</w:t>
            </w:r>
          </w:p>
        </w:tc>
        <w:tc>
          <w:tcPr>
            <w:tcW w:w="9600" w:type="dxa"/>
            <w:shd w:val="clear" w:color="auto" w:fill="auto"/>
            <w:vAlign w:val="center"/>
          </w:tcPr>
          <w:p w14:paraId="2287ACF7" w14:textId="231F7958" w:rsidR="005F4CB0" w:rsidRDefault="008A1EE4" w:rsidP="00FD11A1">
            <w:pPr>
              <w:spacing w:line="240" w:lineRule="auto"/>
              <w:ind w:left="0"/>
              <w:rPr>
                <w:rtl/>
              </w:rPr>
            </w:pPr>
            <w:r>
              <w:rPr>
                <w:rFonts w:hint="cs"/>
                <w:rtl/>
              </w:rPr>
              <w:t xml:space="preserve">1. </w:t>
            </w:r>
            <w:r w:rsidRPr="008A1EE4">
              <w:rPr>
                <w:rtl/>
              </w:rPr>
              <w:t xml:space="preserve">يتم تحميل شريط التنقل السفلي </w:t>
            </w:r>
            <w:r w:rsidR="00D60F51">
              <w:rPr>
                <w:rFonts w:hint="cs"/>
                <w:rtl/>
              </w:rPr>
              <w:t xml:space="preserve">ثابتا </w:t>
            </w:r>
            <w:r w:rsidR="00D60F51">
              <w:rPr>
                <w:rtl/>
              </w:rPr>
              <w:t xml:space="preserve">في جميع </w:t>
            </w:r>
            <w:r w:rsidRPr="008A1EE4">
              <w:rPr>
                <w:rtl/>
              </w:rPr>
              <w:t xml:space="preserve">صفحات </w:t>
            </w:r>
            <w:r w:rsidR="00D60F51">
              <w:rPr>
                <w:rFonts w:hint="cs"/>
                <w:rtl/>
              </w:rPr>
              <w:t xml:space="preserve">المنصة </w:t>
            </w:r>
            <w:r w:rsidRPr="008A1EE4">
              <w:rPr>
                <w:rtl/>
              </w:rPr>
              <w:t xml:space="preserve">مع عرض الروابط الداخلية (مثل "عن أونرف") والخارجية (مثل </w:t>
            </w:r>
            <w:r w:rsidR="00FD11A1">
              <w:rPr>
                <w:rFonts w:hint="cs"/>
                <w:rtl/>
              </w:rPr>
              <w:t xml:space="preserve">جوجل </w:t>
            </w:r>
            <w:r w:rsidR="00A66646">
              <w:rPr>
                <w:rFonts w:hint="cs"/>
                <w:rtl/>
              </w:rPr>
              <w:t>بلاي</w:t>
            </w:r>
            <w:r w:rsidR="007E0AE2">
              <w:rPr>
                <w:rtl/>
              </w:rPr>
              <w:t>) للزائر/</w:t>
            </w:r>
            <w:r w:rsidR="007E0AE2">
              <w:rPr>
                <w:rFonts w:hint="cs"/>
                <w:rtl/>
              </w:rPr>
              <w:t>للم</w:t>
            </w:r>
            <w:r w:rsidRPr="008A1EE4">
              <w:rPr>
                <w:rtl/>
              </w:rPr>
              <w:t>ستخدم.</w:t>
            </w:r>
          </w:p>
          <w:p w14:paraId="0D921A81" w14:textId="271CDDF4" w:rsidR="008A1EE4" w:rsidRPr="008A1EE4" w:rsidRDefault="008A1EE4" w:rsidP="00D60F51">
            <w:pPr>
              <w:spacing w:line="240" w:lineRule="auto"/>
              <w:ind w:left="0"/>
              <w:rPr>
                <w:rtl/>
              </w:rPr>
            </w:pPr>
            <w:r>
              <w:rPr>
                <w:rFonts w:hint="cs"/>
                <w:rtl/>
              </w:rPr>
              <w:t xml:space="preserve">2. </w:t>
            </w:r>
            <w:r w:rsidRPr="008A1EE4">
              <w:rPr>
                <w:rtl/>
              </w:rPr>
              <w:t>ينتقل المستخدم/الزائر إلى الصفحة المطلوبة (مثل "سياسة الخصوصية") أو يتم توجيهه إلى رابط خارجي (مثل صفحة تواصل اجتماعي)</w:t>
            </w:r>
            <w:r w:rsidR="00D60F51">
              <w:rPr>
                <w:rFonts w:hint="cs"/>
                <w:rtl/>
              </w:rPr>
              <w:t xml:space="preserve"> حسب الوظيفة المختارة وحسب حالة المستخدم</w:t>
            </w:r>
            <w:r w:rsidR="00D60F51">
              <w:rPr>
                <w:rtl/>
              </w:rPr>
              <w:t>.</w:t>
            </w:r>
          </w:p>
        </w:tc>
      </w:tr>
      <w:tr w:rsidR="005F4CB0" w:rsidRPr="000F3D0A" w14:paraId="378D572C" w14:textId="77777777" w:rsidTr="009A2D5C">
        <w:trPr>
          <w:trHeight w:val="20"/>
          <w:jc w:val="center"/>
        </w:trPr>
        <w:tc>
          <w:tcPr>
            <w:tcW w:w="1628" w:type="dxa"/>
            <w:tcBorders>
              <w:bottom w:val="single" w:sz="12" w:space="0" w:color="auto"/>
            </w:tcBorders>
            <w:shd w:val="clear" w:color="auto" w:fill="FADAD2" w:themeFill="accent1" w:themeFillTint="33"/>
            <w:vAlign w:val="center"/>
          </w:tcPr>
          <w:p w14:paraId="23A4AED4" w14:textId="77777777" w:rsidR="005F4CB0" w:rsidRPr="000F3D0A" w:rsidRDefault="005F4CB0" w:rsidP="005F4CB0">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600" w:type="dxa"/>
            <w:shd w:val="clear" w:color="auto" w:fill="auto"/>
            <w:vAlign w:val="center"/>
          </w:tcPr>
          <w:p w14:paraId="530FD391" w14:textId="75DC2120" w:rsidR="005F4CB0" w:rsidRDefault="007E0AE2" w:rsidP="005E50B6">
            <w:pPr>
              <w:spacing w:line="240" w:lineRule="auto"/>
              <w:ind w:left="0"/>
              <w:rPr>
                <w:rtl/>
                <w:lang w:bidi="ar-EG"/>
              </w:rPr>
            </w:pPr>
            <w:r>
              <w:rPr>
                <w:rFonts w:hint="cs"/>
                <w:rtl/>
                <w:lang w:val="en-GB"/>
              </w:rPr>
              <w:t xml:space="preserve">1. </w:t>
            </w:r>
            <w:r w:rsidR="00626580">
              <w:rPr>
                <w:rFonts w:hint="cs"/>
                <w:rtl/>
                <w:lang w:val="en-GB"/>
              </w:rPr>
              <w:t>شريط التنقل السفلى</w:t>
            </w:r>
            <w:r w:rsidR="005F4CB0" w:rsidRPr="000F3D0A">
              <w:rPr>
                <w:rFonts w:hint="cs"/>
                <w:rtl/>
                <w:lang w:bidi="ar-EG"/>
              </w:rPr>
              <w:t xml:space="preserve"> </w:t>
            </w:r>
            <w:r w:rsidR="005F4CB0">
              <w:rPr>
                <w:rFonts w:hint="cs"/>
                <w:rtl/>
                <w:lang w:bidi="ar-EG"/>
              </w:rPr>
              <w:t>ثابت بكل صفحات المنصة.</w:t>
            </w:r>
          </w:p>
          <w:p w14:paraId="1CC47370" w14:textId="730A6BDB" w:rsidR="00A66646" w:rsidRPr="00FA361F" w:rsidRDefault="007E0AE2" w:rsidP="00A66646">
            <w:pPr>
              <w:spacing w:line="240" w:lineRule="auto"/>
              <w:ind w:left="0"/>
              <w:rPr>
                <w:rtl/>
                <w:lang w:bidi="ar-EG"/>
              </w:rPr>
            </w:pPr>
            <w:r>
              <w:rPr>
                <w:rFonts w:hint="cs"/>
                <w:rtl/>
                <w:lang w:bidi="ar-EG"/>
              </w:rPr>
              <w:t xml:space="preserve">2. </w:t>
            </w:r>
            <w:r w:rsidRPr="007E0AE2">
              <w:rPr>
                <w:rtl/>
                <w:lang w:bidi="ar-EG"/>
              </w:rPr>
              <w:t>دعم نصوص ثنائية الاتجاه (</w:t>
            </w:r>
            <w:r w:rsidRPr="007E0AE2">
              <w:rPr>
                <w:lang w:bidi="ar-EG"/>
              </w:rPr>
              <w:t>RTL</w:t>
            </w:r>
            <w:r w:rsidRPr="007E0AE2">
              <w:rPr>
                <w:rtl/>
                <w:lang w:bidi="ar-EG"/>
              </w:rPr>
              <w:t xml:space="preserve"> للعربية، </w:t>
            </w:r>
            <w:r w:rsidRPr="007E0AE2">
              <w:rPr>
                <w:lang w:bidi="ar-EG"/>
              </w:rPr>
              <w:t>LTR</w:t>
            </w:r>
            <w:r w:rsidRPr="007E0AE2">
              <w:rPr>
                <w:rtl/>
                <w:lang w:bidi="ar-EG"/>
              </w:rPr>
              <w:t xml:space="preserve"> للإنجليزية) وتصميم متجاوب يعمل على شاشات متعددة الأحجام.</w:t>
            </w:r>
          </w:p>
        </w:tc>
      </w:tr>
    </w:tbl>
    <w:p w14:paraId="7FA28EDF" w14:textId="77777777" w:rsidR="000B6B33" w:rsidRPr="00CC6407" w:rsidRDefault="000B6B33" w:rsidP="000B6B33">
      <w:pPr>
        <w:pStyle w:val="ListParagraph"/>
        <w:keepNext/>
        <w:keepLines/>
        <w:numPr>
          <w:ilvl w:val="0"/>
          <w:numId w:val="15"/>
        </w:numPr>
        <w:spacing w:line="360" w:lineRule="auto"/>
        <w:contextualSpacing w:val="0"/>
        <w:outlineLvl w:val="2"/>
        <w:rPr>
          <w:rFonts w:eastAsiaTheme="majorEastAsia" w:cs="Sakkal Majalla"/>
          <w:vanish/>
          <w:color w:val="77230C" w:themeColor="accent1" w:themeShade="7F"/>
          <w:rtl/>
          <w:lang w:bidi="ar-EG"/>
        </w:rPr>
      </w:pPr>
      <w:bookmarkStart w:id="274" w:name="_Toc199326001"/>
      <w:bookmarkStart w:id="275" w:name="_Toc199419717"/>
      <w:bookmarkStart w:id="276" w:name="_Toc200533560"/>
      <w:bookmarkStart w:id="277" w:name="_Toc200803370"/>
      <w:bookmarkStart w:id="278" w:name="_Toc200807661"/>
      <w:bookmarkStart w:id="279" w:name="_Toc200807857"/>
      <w:bookmarkStart w:id="280" w:name="_Toc200808118"/>
      <w:bookmarkStart w:id="281" w:name="_Toc200808373"/>
      <w:bookmarkStart w:id="282" w:name="_Toc200808635"/>
      <w:bookmarkStart w:id="283" w:name="_Toc202104476"/>
      <w:bookmarkStart w:id="284" w:name="_Toc202104760"/>
      <w:bookmarkStart w:id="285" w:name="_Toc204120460"/>
      <w:bookmarkStart w:id="286" w:name="_Toc204267668"/>
      <w:bookmarkEnd w:id="274"/>
      <w:bookmarkEnd w:id="275"/>
      <w:bookmarkEnd w:id="276"/>
      <w:bookmarkEnd w:id="277"/>
      <w:bookmarkEnd w:id="278"/>
      <w:bookmarkEnd w:id="279"/>
      <w:bookmarkEnd w:id="280"/>
      <w:bookmarkEnd w:id="281"/>
      <w:bookmarkEnd w:id="282"/>
      <w:bookmarkEnd w:id="283"/>
      <w:bookmarkEnd w:id="284"/>
      <w:bookmarkEnd w:id="285"/>
      <w:bookmarkEnd w:id="286"/>
    </w:p>
    <w:p w14:paraId="1A4FF3F4" w14:textId="77777777" w:rsidR="000B6B33" w:rsidRPr="00CC6407" w:rsidRDefault="000B6B33" w:rsidP="000B6B33">
      <w:pPr>
        <w:pStyle w:val="ListParagraph"/>
        <w:keepNext/>
        <w:keepLines/>
        <w:numPr>
          <w:ilvl w:val="1"/>
          <w:numId w:val="15"/>
        </w:numPr>
        <w:spacing w:line="360" w:lineRule="auto"/>
        <w:contextualSpacing w:val="0"/>
        <w:outlineLvl w:val="2"/>
        <w:rPr>
          <w:rFonts w:eastAsiaTheme="majorEastAsia" w:cs="Sakkal Majalla"/>
          <w:vanish/>
          <w:color w:val="77230C" w:themeColor="accent1" w:themeShade="7F"/>
          <w:rtl/>
          <w:lang w:bidi="ar-EG"/>
        </w:rPr>
      </w:pPr>
      <w:bookmarkStart w:id="287" w:name="_Toc199326002"/>
      <w:bookmarkStart w:id="288" w:name="_Toc199419718"/>
      <w:bookmarkStart w:id="289" w:name="_Toc200533561"/>
      <w:bookmarkStart w:id="290" w:name="_Toc200803371"/>
      <w:bookmarkStart w:id="291" w:name="_Toc200807662"/>
      <w:bookmarkStart w:id="292" w:name="_Toc200807858"/>
      <w:bookmarkStart w:id="293" w:name="_Toc200808119"/>
      <w:bookmarkStart w:id="294" w:name="_Toc200808374"/>
      <w:bookmarkStart w:id="295" w:name="_Toc200808636"/>
      <w:bookmarkStart w:id="296" w:name="_Toc202104477"/>
      <w:bookmarkStart w:id="297" w:name="_Toc202104761"/>
      <w:bookmarkStart w:id="298" w:name="_Toc204120461"/>
      <w:bookmarkStart w:id="299" w:name="_Toc204267669"/>
      <w:bookmarkEnd w:id="287"/>
      <w:bookmarkEnd w:id="288"/>
      <w:bookmarkEnd w:id="289"/>
      <w:bookmarkEnd w:id="290"/>
      <w:bookmarkEnd w:id="291"/>
      <w:bookmarkEnd w:id="292"/>
      <w:bookmarkEnd w:id="293"/>
      <w:bookmarkEnd w:id="294"/>
      <w:bookmarkEnd w:id="295"/>
      <w:bookmarkEnd w:id="296"/>
      <w:bookmarkEnd w:id="297"/>
      <w:bookmarkEnd w:id="298"/>
      <w:bookmarkEnd w:id="299"/>
    </w:p>
    <w:p w14:paraId="084EA3B2" w14:textId="77777777" w:rsidR="000B6B33" w:rsidRPr="00CC6407" w:rsidRDefault="000B6B33" w:rsidP="000B6B33">
      <w:pPr>
        <w:pStyle w:val="ListParagraph"/>
        <w:keepNext/>
        <w:keepLines/>
        <w:numPr>
          <w:ilvl w:val="1"/>
          <w:numId w:val="15"/>
        </w:numPr>
        <w:spacing w:line="360" w:lineRule="auto"/>
        <w:contextualSpacing w:val="0"/>
        <w:outlineLvl w:val="2"/>
        <w:rPr>
          <w:rFonts w:eastAsiaTheme="majorEastAsia" w:cs="Sakkal Majalla"/>
          <w:vanish/>
          <w:color w:val="77230C" w:themeColor="accent1" w:themeShade="7F"/>
          <w:rtl/>
          <w:lang w:bidi="ar-EG"/>
        </w:rPr>
      </w:pPr>
      <w:bookmarkStart w:id="300" w:name="_Toc199326003"/>
      <w:bookmarkStart w:id="301" w:name="_Toc199419719"/>
      <w:bookmarkStart w:id="302" w:name="_Toc200533562"/>
      <w:bookmarkStart w:id="303" w:name="_Toc200803372"/>
      <w:bookmarkStart w:id="304" w:name="_Toc200807663"/>
      <w:bookmarkStart w:id="305" w:name="_Toc200807859"/>
      <w:bookmarkStart w:id="306" w:name="_Toc200808120"/>
      <w:bookmarkStart w:id="307" w:name="_Toc200808375"/>
      <w:bookmarkStart w:id="308" w:name="_Toc200808637"/>
      <w:bookmarkStart w:id="309" w:name="_Toc202104478"/>
      <w:bookmarkStart w:id="310" w:name="_Toc202104762"/>
      <w:bookmarkStart w:id="311" w:name="_Toc204120462"/>
      <w:bookmarkStart w:id="312" w:name="_Toc204267670"/>
      <w:bookmarkEnd w:id="300"/>
      <w:bookmarkEnd w:id="301"/>
      <w:bookmarkEnd w:id="302"/>
      <w:bookmarkEnd w:id="303"/>
      <w:bookmarkEnd w:id="304"/>
      <w:bookmarkEnd w:id="305"/>
      <w:bookmarkEnd w:id="306"/>
      <w:bookmarkEnd w:id="307"/>
      <w:bookmarkEnd w:id="308"/>
      <w:bookmarkEnd w:id="309"/>
      <w:bookmarkEnd w:id="310"/>
      <w:bookmarkEnd w:id="311"/>
      <w:bookmarkEnd w:id="312"/>
    </w:p>
    <w:p w14:paraId="0ECFE0E6" w14:textId="77777777" w:rsidR="008A1EE4" w:rsidRDefault="008A1EE4" w:rsidP="008A1EE4">
      <w:pPr>
        <w:rPr>
          <w:rtl/>
          <w:lang w:bidi="ar-EG"/>
        </w:rPr>
      </w:pPr>
      <w:bookmarkStart w:id="313" w:name="_نموذج_&quot;شريط_التنقل_1"/>
      <w:bookmarkEnd w:id="313"/>
    </w:p>
    <w:p w14:paraId="4BEAA527" w14:textId="7FCA4BEE" w:rsidR="000B6B33" w:rsidRPr="00FA361F" w:rsidRDefault="000B6B33" w:rsidP="00FA361F">
      <w:pPr>
        <w:pStyle w:val="Heading4"/>
        <w:numPr>
          <w:ilvl w:val="0"/>
          <w:numId w:val="0"/>
        </w:numPr>
        <w:spacing w:before="0" w:line="360" w:lineRule="auto"/>
        <w:rPr>
          <w:rFonts w:ascii="Sakkal Majalla" w:hAnsi="Sakkal Majalla" w:cs="Sakkal Majalla"/>
          <w:i w:val="0"/>
          <w:iCs w:val="0"/>
          <w:rtl/>
          <w:lang w:bidi="ar-EG"/>
        </w:rPr>
      </w:pPr>
      <w:bookmarkStart w:id="314" w:name="_Toc204267671"/>
      <w:r w:rsidRPr="00FA361F">
        <w:rPr>
          <w:rFonts w:ascii="Sakkal Majalla" w:hAnsi="Sakkal Majalla" w:cs="Sakkal Majalla"/>
          <w:i w:val="0"/>
          <w:iCs w:val="0"/>
          <w:rtl/>
          <w:lang w:bidi="ar-EG"/>
        </w:rPr>
        <w:t>نموذج</w:t>
      </w:r>
      <w:r w:rsidR="009F0BE0">
        <w:rPr>
          <w:rFonts w:ascii="Sakkal Majalla" w:hAnsi="Sakkal Majalla" w:cs="Sakkal Majalla"/>
          <w:i w:val="0"/>
          <w:iCs w:val="0"/>
          <w:rtl/>
          <w:lang w:bidi="ar-EG"/>
        </w:rPr>
        <w:t xml:space="preserve"> "شريط التنقل السفلي</w:t>
      </w:r>
      <w:r w:rsidRPr="00FA361F">
        <w:rPr>
          <w:rFonts w:ascii="Sakkal Majalla" w:hAnsi="Sakkal Majalla" w:cs="Sakkal Majalla"/>
          <w:i w:val="0"/>
          <w:iCs w:val="0"/>
          <w:rtl/>
          <w:lang w:bidi="ar-EG"/>
        </w:rPr>
        <w:t>"</w:t>
      </w:r>
      <w:bookmarkEnd w:id="31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49"/>
        <w:gridCol w:w="1532"/>
        <w:gridCol w:w="1659"/>
        <w:gridCol w:w="1005"/>
        <w:gridCol w:w="731"/>
        <w:gridCol w:w="1582"/>
        <w:gridCol w:w="4062"/>
      </w:tblGrid>
      <w:tr w:rsidR="000B6B33" w:rsidRPr="000F3D0A" w14:paraId="4F7A0E42" w14:textId="77777777" w:rsidTr="005E50B6">
        <w:trPr>
          <w:cantSplit/>
          <w:trHeight w:val="20"/>
          <w:jc w:val="center"/>
        </w:trPr>
        <w:tc>
          <w:tcPr>
            <w:tcW w:w="949"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3CE9992" w14:textId="77777777" w:rsidR="000B6B33" w:rsidRPr="000F3D0A" w:rsidRDefault="000B6B33" w:rsidP="003E0D4A">
            <w:pPr>
              <w:spacing w:line="240" w:lineRule="auto"/>
              <w:ind w:left="0"/>
              <w:jc w:val="center"/>
              <w:rPr>
                <w:rFonts w:eastAsia="Calibri"/>
              </w:rPr>
            </w:pPr>
          </w:p>
        </w:tc>
        <w:tc>
          <w:tcPr>
            <w:tcW w:w="153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7E625B2" w14:textId="77777777" w:rsidR="000B6B33" w:rsidRPr="000F3D0A" w:rsidRDefault="000B6B33" w:rsidP="003E0D4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65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340E539" w14:textId="77777777" w:rsidR="000B6B33" w:rsidRPr="000F3D0A" w:rsidRDefault="000B6B33" w:rsidP="003E0D4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00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BA68118" w14:textId="77777777" w:rsidR="000B6B33" w:rsidRPr="000F3D0A" w:rsidRDefault="000B6B33" w:rsidP="003E0D4A">
            <w:pPr>
              <w:spacing w:line="240" w:lineRule="auto"/>
              <w:ind w:left="0"/>
              <w:jc w:val="center"/>
              <w:rPr>
                <w:rFonts w:eastAsia="Calibri"/>
                <w:lang w:val="en-GB" w:bidi="ar-EG"/>
              </w:rPr>
            </w:pPr>
            <w:r w:rsidRPr="000F3D0A">
              <w:rPr>
                <w:rFonts w:eastAsia="Calibri"/>
                <w:rtl/>
                <w:lang w:val="en-GB" w:bidi="ar-EG"/>
              </w:rPr>
              <w:t>نوع الحقل</w:t>
            </w:r>
          </w:p>
        </w:tc>
        <w:tc>
          <w:tcPr>
            <w:tcW w:w="73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DB330D7" w14:textId="77777777" w:rsidR="000B6B33" w:rsidRPr="000F3D0A" w:rsidRDefault="000B6B33" w:rsidP="003E0D4A">
            <w:pPr>
              <w:spacing w:line="240" w:lineRule="auto"/>
              <w:ind w:left="0"/>
              <w:jc w:val="center"/>
              <w:rPr>
                <w:rFonts w:eastAsia="Calibri"/>
                <w:rtl/>
                <w:lang w:val="en-GB"/>
              </w:rPr>
            </w:pPr>
            <w:r w:rsidRPr="000F3D0A">
              <w:rPr>
                <w:rFonts w:eastAsia="Calibri"/>
                <w:rtl/>
                <w:lang w:val="en-GB"/>
              </w:rPr>
              <w:t>إجباري</w:t>
            </w:r>
          </w:p>
        </w:tc>
        <w:tc>
          <w:tcPr>
            <w:tcW w:w="158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E6567A5" w14:textId="77777777" w:rsidR="000B6B33" w:rsidRPr="000F3D0A" w:rsidRDefault="000B6B33" w:rsidP="003E0D4A">
            <w:pPr>
              <w:spacing w:line="240" w:lineRule="auto"/>
              <w:ind w:left="0"/>
              <w:jc w:val="center"/>
              <w:rPr>
                <w:rFonts w:eastAsia="Calibri"/>
                <w:rtl/>
                <w:lang w:val="en-GB"/>
              </w:rPr>
            </w:pPr>
            <w:r w:rsidRPr="000F3D0A">
              <w:rPr>
                <w:rFonts w:eastAsia="Calibri"/>
                <w:rtl/>
                <w:lang w:val="en-GB"/>
              </w:rPr>
              <w:t>القيمة الافتراضية</w:t>
            </w:r>
          </w:p>
        </w:tc>
        <w:tc>
          <w:tcPr>
            <w:tcW w:w="4062"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345FFFB" w14:textId="77777777" w:rsidR="000B6B33" w:rsidRPr="000F3D0A" w:rsidRDefault="000B6B33" w:rsidP="003E0D4A">
            <w:pPr>
              <w:spacing w:line="240" w:lineRule="auto"/>
              <w:ind w:left="0"/>
              <w:jc w:val="center"/>
              <w:rPr>
                <w:rFonts w:eastAsia="Calibri"/>
                <w:rtl/>
                <w:lang w:val="en-GB"/>
              </w:rPr>
            </w:pPr>
            <w:r w:rsidRPr="000F3D0A">
              <w:rPr>
                <w:rFonts w:eastAsia="Calibri"/>
                <w:rtl/>
                <w:lang w:val="en-GB"/>
              </w:rPr>
              <w:t>ملاحظات / قيود الحقل</w:t>
            </w:r>
          </w:p>
        </w:tc>
      </w:tr>
      <w:tr w:rsidR="000B6B33" w:rsidRPr="000F3D0A" w14:paraId="493478C0" w14:textId="77777777" w:rsidTr="005E50B6">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881DE29" w14:textId="77777777" w:rsidR="000B6B33" w:rsidRPr="000F3D0A" w:rsidRDefault="000B6B33" w:rsidP="003E0D4A">
            <w:pPr>
              <w:spacing w:line="240" w:lineRule="auto"/>
              <w:ind w:left="0"/>
              <w:jc w:val="center"/>
              <w:rPr>
                <w:rFonts w:eastAsia="Calibri"/>
                <w:lang w:bidi="ar-EG"/>
              </w:rPr>
            </w:pPr>
            <w:r w:rsidRPr="000F3D0A">
              <w:rPr>
                <w:rFonts w:eastAsia="Calibri"/>
                <w:rtl/>
                <w:lang w:bidi="ar-EG"/>
              </w:rPr>
              <w:t>المستوى الاول</w:t>
            </w:r>
          </w:p>
        </w:tc>
      </w:tr>
      <w:tr w:rsidR="005E50B6" w:rsidRPr="000F3D0A" w14:paraId="1529A372" w14:textId="77777777" w:rsidTr="009B6429">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D093DE1" w14:textId="77777777" w:rsidR="005E50B6" w:rsidRPr="000F3D0A" w:rsidRDefault="005E50B6" w:rsidP="005E50B6">
            <w:pPr>
              <w:spacing w:line="240" w:lineRule="auto"/>
              <w:ind w:left="0"/>
              <w:jc w:val="center"/>
              <w:rPr>
                <w:rFonts w:eastAsia="Calibri"/>
                <w:rtl/>
                <w:lang w:val="en-GB" w:bidi="ar-EG"/>
              </w:rPr>
            </w:pPr>
          </w:p>
        </w:tc>
        <w:tc>
          <w:tcPr>
            <w:tcW w:w="3191"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DF6C65" w14:textId="6719E350" w:rsidR="005E50B6" w:rsidRPr="000F3D0A" w:rsidRDefault="005E50B6" w:rsidP="005E50B6">
            <w:pPr>
              <w:spacing w:line="240" w:lineRule="auto"/>
              <w:ind w:left="0"/>
              <w:jc w:val="center"/>
              <w:rPr>
                <w:rFonts w:eastAsia="Calibri"/>
              </w:rPr>
            </w:pPr>
            <w:r w:rsidRPr="000F3D0A">
              <w:rPr>
                <w:rFonts w:eastAsia="Calibri"/>
                <w:rtl/>
                <w:lang w:val="en-GB" w:bidi="ar-EG"/>
              </w:rPr>
              <w:t>شعار المنصة</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E5A52" w14:textId="332799A5" w:rsidR="005E50B6" w:rsidRPr="000F3D0A" w:rsidRDefault="005E50B6" w:rsidP="005E50B6">
            <w:pPr>
              <w:spacing w:line="240" w:lineRule="auto"/>
              <w:ind w:left="0"/>
              <w:jc w:val="center"/>
              <w:rPr>
                <w:rFonts w:eastAsia="Calibri"/>
                <w:rtl/>
                <w:lang w:bidi="ar-EG"/>
              </w:rPr>
            </w:pPr>
            <w:r>
              <w:rPr>
                <w:rFonts w:eastAsia="Calibri"/>
                <w:lang w:val="en-GB" w:bidi="ar-EG"/>
              </w:rPr>
              <w:t>Image \ 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EBF0E7" w14:textId="19A0C778" w:rsidR="005E50B6" w:rsidRPr="000F3D0A" w:rsidRDefault="005E50B6" w:rsidP="005E50B6">
            <w:pPr>
              <w:spacing w:line="240" w:lineRule="auto"/>
              <w:ind w:left="0"/>
              <w:jc w:val="center"/>
              <w:rPr>
                <w:rFonts w:eastAsia="Calibri"/>
                <w:rtl/>
                <w:lang w:val="en-GB"/>
              </w:rPr>
            </w:pPr>
            <w:r w:rsidRPr="000F3D0A">
              <w:rPr>
                <w:rFonts w:eastAsia="Calibri"/>
                <w:rtl/>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85A429" w14:textId="4E22988A" w:rsidR="005E50B6" w:rsidRPr="000F3D0A" w:rsidRDefault="005E50B6" w:rsidP="005E50B6">
            <w:pPr>
              <w:spacing w:line="240" w:lineRule="auto"/>
              <w:ind w:left="0"/>
              <w:jc w:val="center"/>
              <w:rPr>
                <w:rFonts w:eastAsia="Calibri"/>
                <w:rtl/>
                <w:lang w:val="en-GB"/>
              </w:rPr>
            </w:pPr>
            <w:r w:rsidRPr="000F3D0A">
              <w:rPr>
                <w:rFonts w:eastAsia="Calibri"/>
                <w:rtl/>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F7955B" w14:textId="320E9FEE" w:rsidR="005E50B6" w:rsidRPr="000F3D0A" w:rsidRDefault="005E50B6" w:rsidP="005E50B6">
            <w:pPr>
              <w:spacing w:line="240" w:lineRule="auto"/>
              <w:ind w:left="0"/>
              <w:jc w:val="center"/>
              <w:rPr>
                <w:rFonts w:eastAsia="Calibri"/>
                <w:rtl/>
                <w:lang w:val="en-GB" w:bidi="ar-EG"/>
              </w:rPr>
            </w:pPr>
            <w:r>
              <w:rPr>
                <w:rFonts w:eastAsia="Calibri"/>
                <w:lang w:val="en-GB" w:bidi="ar-EG"/>
              </w:rPr>
              <w:t>-</w:t>
            </w:r>
          </w:p>
        </w:tc>
      </w:tr>
      <w:tr w:rsidR="000B6B33" w:rsidRPr="000F3D0A" w14:paraId="6CA7D217"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97008A7" w14:textId="77777777" w:rsidR="000B6B33" w:rsidRPr="000F3D0A" w:rsidRDefault="000B6B33" w:rsidP="003E0D4A">
            <w:pPr>
              <w:spacing w:line="240" w:lineRule="auto"/>
              <w:ind w:left="0"/>
              <w:jc w:val="center"/>
              <w:rPr>
                <w:rFonts w:eastAsia="Calibri"/>
                <w:rtl/>
                <w:lang w:val="en-GB" w:bidi="ar-EG"/>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08F05E" w14:textId="77777777" w:rsidR="000B6B33" w:rsidRPr="000F3D0A" w:rsidRDefault="000B6B33" w:rsidP="003E0D4A">
            <w:pPr>
              <w:spacing w:line="240" w:lineRule="auto"/>
              <w:ind w:left="0"/>
              <w:jc w:val="center"/>
              <w:rPr>
                <w:rFonts w:eastAsia="Calibri"/>
                <w:rtl/>
                <w:lang w:val="en-GB" w:bidi="ar-EG"/>
              </w:rPr>
            </w:pPr>
            <w:r w:rsidRPr="000F3D0A">
              <w:rPr>
                <w:rFonts w:eastAsia="Calibri"/>
                <w:rtl/>
                <w:lang w:val="en-GB" w:bidi="ar-EG"/>
              </w:rPr>
              <w:t xml:space="preserve">عن </w:t>
            </w:r>
            <w:r w:rsidRPr="000F3D0A">
              <w:rPr>
                <w:rFonts w:eastAsia="Calibri" w:hint="cs"/>
                <w:rtl/>
                <w:lang w:val="en-GB" w:bidi="ar-EG"/>
              </w:rPr>
              <w:t>أونرف</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A302D" w14:textId="77777777" w:rsidR="000B6B33" w:rsidRPr="000F3D0A" w:rsidRDefault="000B6B33" w:rsidP="003E0D4A">
            <w:pPr>
              <w:spacing w:line="240" w:lineRule="auto"/>
              <w:ind w:left="0"/>
              <w:jc w:val="center"/>
              <w:rPr>
                <w:rFonts w:eastAsia="Calibri"/>
              </w:rPr>
            </w:pPr>
            <w:r w:rsidRPr="000F3D0A">
              <w:rPr>
                <w:rFonts w:eastAsia="Calibri"/>
              </w:rPr>
              <w:t>About ONRUF</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16E2A6" w14:textId="77777777" w:rsidR="000B6B33" w:rsidRPr="000F3D0A" w:rsidRDefault="000B6B33" w:rsidP="003E0D4A">
            <w:pPr>
              <w:spacing w:line="240" w:lineRule="auto"/>
              <w:ind w:left="0"/>
              <w:jc w:val="center"/>
              <w:rPr>
                <w:rFonts w:eastAsia="Calibri"/>
                <w:lang w:val="en-GB"/>
              </w:rPr>
            </w:pPr>
            <w:r w:rsidRPr="000F3D0A">
              <w:rPr>
                <w:rFonts w:eastAsia="Calibri"/>
                <w:lang w:val="en-GB"/>
              </w:rPr>
              <w:t>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01CBE8"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F82F56"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3CEEF3" w14:textId="07745E88" w:rsidR="000B6B33" w:rsidRPr="000F3D0A" w:rsidRDefault="003E0D4A" w:rsidP="003E0D4A">
            <w:pPr>
              <w:spacing w:line="240" w:lineRule="auto"/>
              <w:ind w:left="0"/>
              <w:jc w:val="center"/>
              <w:rPr>
                <w:rFonts w:eastAsia="Calibri"/>
                <w:rtl/>
                <w:lang w:val="en-GB"/>
              </w:rPr>
            </w:pPr>
            <w:r>
              <w:rPr>
                <w:rFonts w:eastAsia="Calibri" w:hint="cs"/>
                <w:rtl/>
                <w:lang w:val="en-GB"/>
              </w:rPr>
              <w:t>-</w:t>
            </w:r>
          </w:p>
        </w:tc>
      </w:tr>
      <w:tr w:rsidR="000B6B33" w:rsidRPr="000F3D0A" w14:paraId="21A81095"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D33B942" w14:textId="77777777" w:rsidR="000B6B33" w:rsidRPr="000F3D0A" w:rsidRDefault="000B6B33" w:rsidP="003E0D4A">
            <w:pPr>
              <w:spacing w:line="240" w:lineRule="auto"/>
              <w:ind w:left="0"/>
              <w:jc w:val="center"/>
              <w:rPr>
                <w:rFonts w:eastAsia="Calibri"/>
                <w:rtl/>
                <w:lang w:val="en-GB" w:bidi="ar-EG"/>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571163" w14:textId="734A8361" w:rsidR="000B6B33" w:rsidRPr="000F3D0A" w:rsidRDefault="000B6B33" w:rsidP="00613A82">
            <w:pPr>
              <w:spacing w:line="240" w:lineRule="auto"/>
              <w:ind w:left="0"/>
              <w:jc w:val="center"/>
              <w:rPr>
                <w:rFonts w:eastAsia="Calibri"/>
                <w:rtl/>
                <w:lang w:val="en-GB"/>
              </w:rPr>
            </w:pPr>
            <w:r w:rsidRPr="000F3D0A">
              <w:rPr>
                <w:rFonts w:eastAsia="Calibri"/>
                <w:rtl/>
                <w:lang w:val="en-GB" w:bidi="ar-EG"/>
              </w:rPr>
              <w:t xml:space="preserve">الانضمام </w:t>
            </w:r>
            <w:r w:rsidR="00613A82">
              <w:rPr>
                <w:rFonts w:eastAsia="Calibri" w:hint="cs"/>
                <w:rtl/>
                <w:lang w:val="en-GB" w:bidi="ar-EG"/>
              </w:rPr>
              <w:t>كتاجر</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42D8E8" w14:textId="1F8CBE09" w:rsidR="000B6B33" w:rsidRPr="000F3D0A" w:rsidRDefault="000B6B33" w:rsidP="00613A82">
            <w:pPr>
              <w:spacing w:line="240" w:lineRule="auto"/>
              <w:ind w:left="0"/>
              <w:jc w:val="center"/>
              <w:rPr>
                <w:rFonts w:eastAsia="Calibri"/>
                <w:rtl/>
                <w:lang w:val="en-GB"/>
              </w:rPr>
            </w:pPr>
            <w:r w:rsidRPr="000F3D0A">
              <w:rPr>
                <w:rFonts w:eastAsia="Calibri"/>
              </w:rPr>
              <w:t xml:space="preserve">Join as </w:t>
            </w:r>
            <w:r w:rsidR="00613A82">
              <w:rPr>
                <w:rFonts w:eastAsia="Calibri"/>
              </w:rPr>
              <w:t>Merchant</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88233C"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BC7E4D"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463114"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D5B5B2" w14:textId="0CEC379B" w:rsidR="000B6B33" w:rsidRPr="000F3D0A" w:rsidRDefault="003E0D4A" w:rsidP="003E0D4A">
            <w:pPr>
              <w:spacing w:line="240" w:lineRule="auto"/>
              <w:ind w:left="0"/>
              <w:jc w:val="center"/>
              <w:rPr>
                <w:rFonts w:eastAsia="Calibri"/>
                <w:rtl/>
                <w:lang w:val="en-GB" w:bidi="ar-EG"/>
              </w:rPr>
            </w:pPr>
            <w:r>
              <w:rPr>
                <w:rFonts w:eastAsia="Calibri" w:hint="cs"/>
                <w:rtl/>
                <w:lang w:val="en-GB"/>
              </w:rPr>
              <w:t>-</w:t>
            </w:r>
          </w:p>
        </w:tc>
      </w:tr>
      <w:tr w:rsidR="000B6B33" w:rsidRPr="000F3D0A" w14:paraId="353EAD83"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790F055" w14:textId="77777777" w:rsidR="000B6B33" w:rsidRPr="000F3D0A" w:rsidRDefault="000B6B33" w:rsidP="003E0D4A">
            <w:pPr>
              <w:spacing w:line="240" w:lineRule="auto"/>
              <w:ind w:left="0"/>
              <w:jc w:val="center"/>
              <w:rPr>
                <w:rFonts w:eastAsia="Calibri"/>
                <w:rtl/>
                <w:lang w:val="en-GB" w:bidi="ar-EG"/>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60C7CF" w14:textId="77777777" w:rsidR="000B6B33" w:rsidRPr="000F3D0A" w:rsidRDefault="000B6B33" w:rsidP="003E0D4A">
            <w:pPr>
              <w:spacing w:line="240" w:lineRule="auto"/>
              <w:ind w:left="0"/>
              <w:jc w:val="center"/>
              <w:rPr>
                <w:rFonts w:eastAsia="Calibri"/>
                <w:rtl/>
                <w:lang w:val="en-GB"/>
              </w:rPr>
            </w:pPr>
            <w:r w:rsidRPr="000F3D0A">
              <w:rPr>
                <w:rFonts w:eastAsia="Calibri"/>
                <w:rtl/>
                <w:lang w:val="en-GB" w:bidi="ar-EG"/>
              </w:rPr>
              <w:t>اتصل بنا</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DE009B" w14:textId="77777777" w:rsidR="000B6B33" w:rsidRPr="000F3D0A" w:rsidRDefault="000B6B33" w:rsidP="003E0D4A">
            <w:pPr>
              <w:spacing w:line="240" w:lineRule="auto"/>
              <w:ind w:left="0"/>
              <w:jc w:val="center"/>
              <w:rPr>
                <w:rFonts w:eastAsia="Calibri"/>
                <w:rtl/>
                <w:lang w:val="en-GB"/>
              </w:rPr>
            </w:pPr>
            <w:r w:rsidRPr="000F3D0A">
              <w:rPr>
                <w:rFonts w:eastAsia="Calibri"/>
              </w:rPr>
              <w:t>Contact Us</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C9FAD3"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A83331"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C0B4AB"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DFE41A" w14:textId="7DBD299F" w:rsidR="000B6B33" w:rsidRPr="000F3D0A" w:rsidRDefault="003E0D4A" w:rsidP="003E0D4A">
            <w:pPr>
              <w:spacing w:line="240" w:lineRule="auto"/>
              <w:ind w:left="0"/>
              <w:jc w:val="center"/>
              <w:rPr>
                <w:rFonts w:eastAsia="Calibri"/>
                <w:rtl/>
                <w:lang w:val="en-GB" w:bidi="ar-EG"/>
              </w:rPr>
            </w:pPr>
            <w:r>
              <w:rPr>
                <w:rFonts w:eastAsia="Calibri" w:hint="cs"/>
                <w:rtl/>
                <w:lang w:val="en-GB"/>
              </w:rPr>
              <w:t>-</w:t>
            </w:r>
          </w:p>
        </w:tc>
      </w:tr>
      <w:tr w:rsidR="000B6B33" w:rsidRPr="000F3D0A" w14:paraId="62BEAEDD"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0933C01" w14:textId="77777777" w:rsidR="000B6B33" w:rsidRPr="000F3D0A" w:rsidRDefault="000B6B33" w:rsidP="003E0D4A">
            <w:pPr>
              <w:spacing w:line="240" w:lineRule="auto"/>
              <w:ind w:left="0"/>
              <w:jc w:val="center"/>
              <w:rPr>
                <w:rFonts w:eastAsia="Calibri"/>
                <w:rtl/>
                <w:lang w:val="en-GB" w:bidi="ar-EG"/>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71BBCA" w14:textId="77777777" w:rsidR="000B6B33" w:rsidRPr="000F3D0A" w:rsidRDefault="000B6B33" w:rsidP="003E0D4A">
            <w:pPr>
              <w:spacing w:line="240" w:lineRule="auto"/>
              <w:ind w:left="0"/>
              <w:jc w:val="center"/>
              <w:rPr>
                <w:rFonts w:eastAsia="Calibri"/>
                <w:rtl/>
                <w:lang w:val="en-GB"/>
              </w:rPr>
            </w:pPr>
            <w:r w:rsidRPr="000F3D0A">
              <w:rPr>
                <w:rFonts w:eastAsia="Calibri"/>
                <w:rtl/>
                <w:lang w:val="en-GB" w:bidi="ar-EG"/>
              </w:rPr>
              <w:t xml:space="preserve">سياسة </w:t>
            </w:r>
            <w:r w:rsidRPr="000F3D0A">
              <w:rPr>
                <w:rFonts w:eastAsia="Calibri" w:hint="cs"/>
                <w:rtl/>
                <w:lang w:val="en-GB" w:bidi="ar-EG"/>
              </w:rPr>
              <w:t>الخصوصية</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3E34E4" w14:textId="77777777" w:rsidR="000B6B33" w:rsidRPr="000F3D0A" w:rsidRDefault="000B6B33" w:rsidP="003E0D4A">
            <w:pPr>
              <w:spacing w:line="240" w:lineRule="auto"/>
              <w:ind w:left="0"/>
              <w:jc w:val="center"/>
              <w:rPr>
                <w:rFonts w:eastAsia="Calibri"/>
                <w:rtl/>
                <w:lang w:val="en-GB"/>
              </w:rPr>
            </w:pPr>
            <w:r w:rsidRPr="000F3D0A">
              <w:rPr>
                <w:rFonts w:eastAsia="Calibri"/>
              </w:rPr>
              <w:t>Privacy Policy</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7FAFB9"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851C15"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931D3B"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D544D6" w14:textId="7704C369" w:rsidR="000B6B33" w:rsidRPr="000F3D0A" w:rsidRDefault="003E0D4A" w:rsidP="003E0D4A">
            <w:pPr>
              <w:spacing w:line="240" w:lineRule="auto"/>
              <w:ind w:left="0"/>
              <w:jc w:val="center"/>
              <w:rPr>
                <w:rFonts w:eastAsia="Calibri"/>
                <w:rtl/>
                <w:lang w:val="en-GB" w:bidi="ar-EG"/>
              </w:rPr>
            </w:pPr>
            <w:r>
              <w:rPr>
                <w:rFonts w:eastAsia="Calibri" w:hint="cs"/>
                <w:rtl/>
                <w:lang w:val="en-GB"/>
              </w:rPr>
              <w:t>-</w:t>
            </w:r>
          </w:p>
        </w:tc>
      </w:tr>
      <w:tr w:rsidR="000B6B33" w:rsidRPr="000F3D0A" w14:paraId="20177C2F"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8474E7E" w14:textId="77777777" w:rsidR="000B6B33" w:rsidRPr="000F3D0A" w:rsidRDefault="000B6B33" w:rsidP="003E0D4A">
            <w:pPr>
              <w:spacing w:line="240" w:lineRule="auto"/>
              <w:ind w:left="0"/>
              <w:jc w:val="center"/>
              <w:rPr>
                <w:rFonts w:eastAsia="Calibri"/>
                <w:rtl/>
                <w:lang w:val="en-GB" w:bidi="ar-EG"/>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9B1B6D" w14:textId="77777777" w:rsidR="000B6B33" w:rsidRPr="000F3D0A" w:rsidRDefault="000B6B33" w:rsidP="003E0D4A">
            <w:pPr>
              <w:spacing w:line="240" w:lineRule="auto"/>
              <w:ind w:left="0"/>
              <w:jc w:val="center"/>
              <w:rPr>
                <w:rFonts w:eastAsia="Calibri"/>
                <w:rtl/>
                <w:lang w:val="en-GB" w:bidi="ar-EG"/>
              </w:rPr>
            </w:pPr>
            <w:r w:rsidRPr="000F3D0A">
              <w:rPr>
                <w:rFonts w:eastAsia="Calibri" w:hint="cs"/>
                <w:rtl/>
                <w:lang w:val="en-GB" w:bidi="ar-EG"/>
              </w:rPr>
              <w:t>الشروط والأحكام</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7814C4" w14:textId="77777777" w:rsidR="000B6B33" w:rsidRPr="000F3D0A" w:rsidRDefault="000B6B33" w:rsidP="003E0D4A">
            <w:pPr>
              <w:spacing w:line="240" w:lineRule="auto"/>
              <w:ind w:left="0"/>
              <w:jc w:val="center"/>
              <w:rPr>
                <w:rFonts w:eastAsia="Calibri"/>
              </w:rPr>
            </w:pPr>
            <w:r w:rsidRPr="000F3D0A">
              <w:rPr>
                <w:rFonts w:eastAsia="Calibri"/>
              </w:rPr>
              <w:t>Terms and Conditions</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C179E4" w14:textId="77777777" w:rsidR="000B6B33" w:rsidRPr="000F3D0A" w:rsidRDefault="000B6B33" w:rsidP="003E0D4A">
            <w:pPr>
              <w:spacing w:line="240" w:lineRule="auto"/>
              <w:ind w:left="0"/>
              <w:jc w:val="center"/>
              <w:rPr>
                <w:rFonts w:eastAsia="Calibri"/>
                <w:lang w:val="en-GB"/>
              </w:rPr>
            </w:pPr>
            <w:r w:rsidRPr="000F3D0A">
              <w:rPr>
                <w:rFonts w:eastAsia="Calibri"/>
                <w:lang w:val="en-GB"/>
              </w:rPr>
              <w:t>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6E2619" w14:textId="77777777" w:rsidR="000B6B33" w:rsidRPr="000F3D0A" w:rsidRDefault="000B6B33" w:rsidP="003E0D4A">
            <w:pPr>
              <w:spacing w:line="240" w:lineRule="auto"/>
              <w:ind w:left="0"/>
              <w:jc w:val="center"/>
              <w:rPr>
                <w:rFonts w:eastAsia="Calibri"/>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B87A1B" w14:textId="77777777" w:rsidR="000B6B33" w:rsidRPr="000F3D0A" w:rsidRDefault="000B6B33" w:rsidP="003E0D4A">
            <w:pPr>
              <w:spacing w:line="240" w:lineRule="auto"/>
              <w:ind w:left="0"/>
              <w:jc w:val="center"/>
              <w:rPr>
                <w:rFonts w:eastAsia="Calibri"/>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311C4D" w14:textId="44DD06C4" w:rsidR="000B6B33" w:rsidRPr="000F3D0A" w:rsidRDefault="003E0D4A" w:rsidP="003E0D4A">
            <w:pPr>
              <w:spacing w:line="240" w:lineRule="auto"/>
              <w:ind w:left="0"/>
              <w:jc w:val="center"/>
              <w:rPr>
                <w:rFonts w:eastAsia="Calibri"/>
                <w:rtl/>
                <w:lang w:val="en-GB"/>
              </w:rPr>
            </w:pPr>
            <w:r>
              <w:rPr>
                <w:rFonts w:eastAsia="Calibri" w:hint="cs"/>
                <w:rtl/>
                <w:lang w:val="en-GB"/>
              </w:rPr>
              <w:t>-</w:t>
            </w:r>
          </w:p>
        </w:tc>
      </w:tr>
      <w:tr w:rsidR="005E50B6" w:rsidRPr="000F3D0A" w14:paraId="4BB235F1"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003D21E" w14:textId="77777777" w:rsidR="005E50B6" w:rsidRPr="000F3D0A" w:rsidRDefault="005E50B6" w:rsidP="005E50B6">
            <w:pPr>
              <w:spacing w:line="240" w:lineRule="auto"/>
              <w:ind w:left="0"/>
              <w:jc w:val="center"/>
              <w:rPr>
                <w:rFonts w:eastAsia="Calibri"/>
                <w:rtl/>
                <w:lang w:val="en-GB"/>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A0A7D5" w14:textId="77777777" w:rsidR="005E50B6" w:rsidRPr="000F3D0A" w:rsidRDefault="005E50B6" w:rsidP="005E50B6">
            <w:pPr>
              <w:spacing w:line="240" w:lineRule="auto"/>
              <w:ind w:left="0"/>
              <w:jc w:val="center"/>
              <w:rPr>
                <w:rFonts w:eastAsia="Calibri"/>
                <w:rtl/>
                <w:lang w:val="en-GB"/>
              </w:rPr>
            </w:pPr>
            <w:r w:rsidRPr="000F3D0A">
              <w:rPr>
                <w:rFonts w:eastAsia="Calibri"/>
                <w:rtl/>
                <w:lang w:val="en-GB"/>
              </w:rPr>
              <w:t xml:space="preserve">شعار جوجل </w:t>
            </w:r>
            <w:r w:rsidRPr="000F3D0A">
              <w:rPr>
                <w:rFonts w:eastAsia="Calibri" w:hint="cs"/>
                <w:rtl/>
                <w:lang w:val="en-GB"/>
              </w:rPr>
              <w:t>بلاي</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53758A" w14:textId="77777777" w:rsidR="005E50B6" w:rsidRPr="000F3D0A" w:rsidRDefault="005E50B6" w:rsidP="005E50B6">
            <w:pPr>
              <w:spacing w:line="240" w:lineRule="auto"/>
              <w:ind w:left="0"/>
              <w:jc w:val="center"/>
              <w:rPr>
                <w:rFonts w:eastAsia="Calibri"/>
              </w:rPr>
            </w:pPr>
            <w:r w:rsidRPr="000F3D0A">
              <w:rPr>
                <w:rFonts w:eastAsia="Calibri"/>
              </w:rPr>
              <w:t>Google Play Logo</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D0FCFB" w14:textId="66A54AA3" w:rsidR="005E50B6" w:rsidRPr="000F3D0A" w:rsidRDefault="005E50B6" w:rsidP="005E50B6">
            <w:pPr>
              <w:spacing w:line="240" w:lineRule="auto"/>
              <w:ind w:left="0"/>
              <w:jc w:val="center"/>
              <w:rPr>
                <w:rFonts w:eastAsia="Calibri"/>
                <w:rtl/>
                <w:lang w:val="en-GB" w:bidi="ar-EG"/>
              </w:rPr>
            </w:pPr>
            <w:r>
              <w:rPr>
                <w:rFonts w:eastAsia="Calibri"/>
                <w:lang w:val="en-GB" w:bidi="ar-EG"/>
              </w:rPr>
              <w:t>Image \ 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861ED2" w14:textId="77777777" w:rsidR="005E50B6" w:rsidRPr="000F3D0A" w:rsidRDefault="005E50B6" w:rsidP="005E50B6">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593EDF" w14:textId="77777777" w:rsidR="005E50B6" w:rsidRPr="000F3D0A" w:rsidRDefault="005E50B6" w:rsidP="005E50B6">
            <w:pPr>
              <w:spacing w:line="240" w:lineRule="auto"/>
              <w:ind w:left="0"/>
              <w:jc w:val="center"/>
              <w:rPr>
                <w:rFonts w:eastAsia="Calibri"/>
                <w:rtl/>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CDD006" w14:textId="6AA1427B" w:rsidR="005E50B6" w:rsidRPr="003E0D4A" w:rsidRDefault="005E50B6" w:rsidP="005E50B6">
            <w:pPr>
              <w:spacing w:line="240" w:lineRule="auto"/>
              <w:ind w:left="0"/>
              <w:jc w:val="center"/>
              <w:rPr>
                <w:rFonts w:eastAsia="Calibri"/>
                <w:lang w:bidi="ar-EG"/>
              </w:rPr>
            </w:pPr>
            <w:r>
              <w:rPr>
                <w:rFonts w:eastAsia="Calibri"/>
                <w:lang w:val="en-GB"/>
              </w:rPr>
              <w:t>-</w:t>
            </w:r>
          </w:p>
        </w:tc>
      </w:tr>
      <w:tr w:rsidR="005E50B6" w:rsidRPr="000F3D0A" w14:paraId="4B27EDED"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ECC4E7F" w14:textId="77777777" w:rsidR="005E50B6" w:rsidRPr="000F3D0A" w:rsidRDefault="005E50B6" w:rsidP="005E50B6">
            <w:pPr>
              <w:spacing w:line="240" w:lineRule="auto"/>
              <w:ind w:left="0"/>
              <w:jc w:val="center"/>
              <w:rPr>
                <w:rFonts w:eastAsia="Calibri"/>
                <w:rtl/>
                <w:lang w:val="en-GB"/>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EC1FD9" w14:textId="77777777" w:rsidR="005E50B6" w:rsidRPr="000F3D0A" w:rsidRDefault="005E50B6" w:rsidP="005E50B6">
            <w:pPr>
              <w:spacing w:line="240" w:lineRule="auto"/>
              <w:ind w:left="0"/>
              <w:jc w:val="center"/>
              <w:rPr>
                <w:rFonts w:eastAsia="Calibri"/>
                <w:rtl/>
                <w:lang w:val="en-GB"/>
              </w:rPr>
            </w:pPr>
            <w:r w:rsidRPr="000F3D0A">
              <w:rPr>
                <w:rFonts w:eastAsia="Calibri"/>
                <w:rtl/>
                <w:lang w:val="en-GB"/>
              </w:rPr>
              <w:t>شعار أبل ستور</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8EAD22" w14:textId="77777777" w:rsidR="005E50B6" w:rsidRPr="000F3D0A" w:rsidRDefault="005E50B6" w:rsidP="005E50B6">
            <w:pPr>
              <w:spacing w:line="240" w:lineRule="auto"/>
              <w:ind w:left="0"/>
              <w:jc w:val="center"/>
              <w:rPr>
                <w:rFonts w:eastAsia="Calibri"/>
                <w:rtl/>
                <w:lang w:val="en-GB"/>
              </w:rPr>
            </w:pPr>
            <w:r w:rsidRPr="000F3D0A">
              <w:rPr>
                <w:rFonts w:eastAsia="Calibri"/>
                <w:lang w:val="en-GB"/>
              </w:rPr>
              <w:t>Apple Store Logo</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94E15F" w14:textId="1363D367" w:rsidR="005E50B6" w:rsidRPr="000F3D0A" w:rsidRDefault="005E50B6" w:rsidP="005E50B6">
            <w:pPr>
              <w:spacing w:line="240" w:lineRule="auto"/>
              <w:ind w:left="0"/>
              <w:jc w:val="center"/>
              <w:rPr>
                <w:rFonts w:eastAsia="Calibri"/>
                <w:rtl/>
                <w:lang w:val="en-GB"/>
              </w:rPr>
            </w:pPr>
            <w:r>
              <w:rPr>
                <w:rFonts w:eastAsia="Calibri"/>
                <w:lang w:val="en-GB" w:bidi="ar-EG"/>
              </w:rPr>
              <w:t>Image \ 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96C232" w14:textId="77777777" w:rsidR="005E50B6" w:rsidRPr="000F3D0A" w:rsidRDefault="005E50B6" w:rsidP="005E50B6">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A4B2FC" w14:textId="77777777" w:rsidR="005E50B6" w:rsidRPr="000F3D0A" w:rsidRDefault="005E50B6" w:rsidP="005E50B6">
            <w:pPr>
              <w:spacing w:line="240" w:lineRule="auto"/>
              <w:ind w:left="0"/>
              <w:jc w:val="center"/>
              <w:rPr>
                <w:rFonts w:eastAsia="Calibri"/>
                <w:rtl/>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733793" w14:textId="1FFA7DE7" w:rsidR="005E50B6" w:rsidRPr="000F3D0A" w:rsidRDefault="005E50B6" w:rsidP="005E50B6">
            <w:pPr>
              <w:spacing w:line="240" w:lineRule="auto"/>
              <w:ind w:left="0"/>
              <w:jc w:val="center"/>
              <w:rPr>
                <w:rFonts w:eastAsia="Calibri"/>
                <w:rtl/>
                <w:lang w:val="en-GB" w:bidi="ar-EG"/>
              </w:rPr>
            </w:pPr>
            <w:r>
              <w:rPr>
                <w:rFonts w:eastAsia="Calibri"/>
                <w:lang w:val="en-GB"/>
              </w:rPr>
              <w:t>-</w:t>
            </w:r>
          </w:p>
        </w:tc>
      </w:tr>
      <w:tr w:rsidR="00214917" w:rsidRPr="000F3D0A" w14:paraId="5754614B" w14:textId="77777777" w:rsidTr="00214917">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6E62CE0" w14:textId="7D2D340E" w:rsidR="00214917" w:rsidRDefault="00214917" w:rsidP="005E50B6">
            <w:pPr>
              <w:spacing w:line="240" w:lineRule="auto"/>
              <w:ind w:left="0"/>
              <w:jc w:val="center"/>
              <w:rPr>
                <w:rFonts w:eastAsia="Calibri"/>
                <w:lang w:val="en-GB"/>
              </w:rPr>
            </w:pPr>
            <w:r>
              <w:rPr>
                <w:rFonts w:eastAsia="Calibri" w:hint="cs"/>
                <w:rtl/>
                <w:lang w:val="en-GB"/>
              </w:rPr>
              <w:t>المستوى الثاني</w:t>
            </w:r>
          </w:p>
        </w:tc>
      </w:tr>
      <w:tr w:rsidR="000B6B33" w:rsidRPr="000F3D0A" w14:paraId="606EBFE8" w14:textId="77777777" w:rsidTr="005E50B6">
        <w:trPr>
          <w:cantSplit/>
          <w:trHeight w:val="20"/>
          <w:jc w:val="center"/>
        </w:trPr>
        <w:tc>
          <w:tcPr>
            <w:tcW w:w="94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5DF69AC" w14:textId="77777777" w:rsidR="000B6B33" w:rsidRPr="000F3D0A" w:rsidRDefault="000B6B33" w:rsidP="003E0D4A">
            <w:pPr>
              <w:spacing w:line="240" w:lineRule="auto"/>
              <w:ind w:left="0"/>
              <w:jc w:val="center"/>
              <w:rPr>
                <w:rFonts w:eastAsia="Calibri"/>
                <w:rtl/>
                <w:lang w:val="en-GB"/>
              </w:rPr>
            </w:pPr>
          </w:p>
        </w:tc>
        <w:tc>
          <w:tcPr>
            <w:tcW w:w="153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E5DDBF" w14:textId="368D4D79" w:rsidR="000B6B33" w:rsidRPr="000F3D0A" w:rsidRDefault="001702BC" w:rsidP="003E0D4A">
            <w:pPr>
              <w:spacing w:line="240" w:lineRule="auto"/>
              <w:ind w:left="0"/>
              <w:jc w:val="center"/>
              <w:rPr>
                <w:rFonts w:eastAsia="Calibri"/>
              </w:rPr>
            </w:pPr>
            <w:r w:rsidRPr="001702BC">
              <w:rPr>
                <w:rFonts w:eastAsia="Calibri"/>
                <w:rtl/>
                <w:lang w:val="en-GB"/>
              </w:rPr>
              <w:t xml:space="preserve">جميع الحقوق محفوظة </w:t>
            </w:r>
            <w:r w:rsidRPr="007E0AE2">
              <w:rPr>
                <w:rFonts w:eastAsia="Calibri" w:hint="cs"/>
                <w:color w:val="002060"/>
                <w:rtl/>
                <w:lang w:val="en-GB"/>
              </w:rPr>
              <w:t>لأونرف</w:t>
            </w:r>
            <w:r w:rsidRPr="001702BC">
              <w:rPr>
                <w:rFonts w:eastAsia="Calibri"/>
                <w:rtl/>
                <w:lang w:val="en-GB"/>
              </w:rPr>
              <w:t>، وملقى شريك أساس في الصنع</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78E8A9" w14:textId="51FD1774" w:rsidR="000B6B33" w:rsidRPr="000F3D0A" w:rsidRDefault="001702BC" w:rsidP="003E0D4A">
            <w:pPr>
              <w:spacing w:line="240" w:lineRule="auto"/>
              <w:ind w:left="0"/>
              <w:jc w:val="center"/>
              <w:rPr>
                <w:rFonts w:eastAsia="Calibri"/>
              </w:rPr>
            </w:pPr>
            <w:r w:rsidRPr="001702BC">
              <w:rPr>
                <w:rFonts w:eastAsia="Calibri"/>
              </w:rPr>
              <w:t xml:space="preserve">All rights reserved </w:t>
            </w:r>
            <w:r w:rsidRPr="007E0AE2">
              <w:rPr>
                <w:rFonts w:eastAsia="Calibri"/>
                <w:color w:val="002060"/>
              </w:rPr>
              <w:t>ONRUF</w:t>
            </w:r>
            <w:r w:rsidRPr="001702BC">
              <w:rPr>
                <w:rFonts w:eastAsia="Calibri"/>
              </w:rPr>
              <w:t>. Crafted in collaboration with MALQAA</w:t>
            </w:r>
          </w:p>
        </w:tc>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829A67" w14:textId="1994E78D" w:rsidR="000B6B33" w:rsidRPr="000F3D0A" w:rsidRDefault="000B6B33" w:rsidP="003E0D4A">
            <w:pPr>
              <w:spacing w:line="240" w:lineRule="auto"/>
              <w:ind w:left="0"/>
              <w:jc w:val="center"/>
              <w:rPr>
                <w:rFonts w:eastAsia="Calibri"/>
                <w:rtl/>
                <w:lang w:val="en-GB" w:bidi="ar-EG"/>
              </w:rPr>
            </w:pPr>
            <w:r w:rsidRPr="000F3D0A">
              <w:rPr>
                <w:rFonts w:eastAsia="Calibri"/>
                <w:lang w:val="en-GB" w:bidi="ar-EG"/>
              </w:rPr>
              <w:t>Text</w:t>
            </w:r>
            <w:r w:rsidR="007E0AE2">
              <w:rPr>
                <w:rFonts w:eastAsia="Calibri"/>
                <w:lang w:val="en-GB" w:bidi="ar-EG"/>
              </w:rPr>
              <w:t xml:space="preserve"> \ Link</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6A1065"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03EEA0"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406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E6343B" w14:textId="77777777" w:rsidR="000B6B33" w:rsidRPr="000F3D0A" w:rsidRDefault="000B6B33" w:rsidP="003E0D4A">
            <w:pPr>
              <w:spacing w:line="240" w:lineRule="auto"/>
              <w:ind w:left="0"/>
              <w:jc w:val="center"/>
              <w:rPr>
                <w:rFonts w:eastAsia="Calibri"/>
                <w:rtl/>
                <w:lang w:bidi="ar-EG"/>
              </w:rPr>
            </w:pPr>
            <w:r w:rsidRPr="000F3D0A">
              <w:rPr>
                <w:rFonts w:eastAsia="Calibri" w:hint="cs"/>
                <w:rtl/>
                <w:lang w:bidi="ar-EG"/>
              </w:rPr>
              <w:t xml:space="preserve">أونرف او </w:t>
            </w:r>
            <w:r w:rsidRPr="000F3D0A">
              <w:rPr>
                <w:rFonts w:eastAsia="Calibri"/>
                <w:lang w:bidi="ar-EG"/>
              </w:rPr>
              <w:t>ONRUF</w:t>
            </w:r>
            <w:r w:rsidRPr="000F3D0A">
              <w:rPr>
                <w:rFonts w:eastAsia="Calibri" w:hint="cs"/>
                <w:rtl/>
                <w:lang w:bidi="ar-EG"/>
              </w:rPr>
              <w:t xml:space="preserve"> هي عبارة عن لينك للصفحة الرئيسية للمنصة</w:t>
            </w:r>
          </w:p>
        </w:tc>
      </w:tr>
      <w:tr w:rsidR="000B6B33" w:rsidRPr="000F3D0A" w14:paraId="55A0F0B0" w14:textId="77777777" w:rsidTr="005E50B6">
        <w:trPr>
          <w:cantSplit/>
          <w:trHeight w:val="20"/>
          <w:jc w:val="center"/>
        </w:trPr>
        <w:tc>
          <w:tcPr>
            <w:tcW w:w="94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13C50685" w14:textId="77777777" w:rsidR="000B6B33" w:rsidRPr="000F3D0A" w:rsidRDefault="000B6B33" w:rsidP="003E0D4A">
            <w:pPr>
              <w:spacing w:line="240" w:lineRule="auto"/>
              <w:ind w:left="0"/>
              <w:jc w:val="center"/>
              <w:rPr>
                <w:rFonts w:eastAsia="Calibri"/>
                <w:rtl/>
                <w:lang w:val="en-GB"/>
              </w:rPr>
            </w:pPr>
          </w:p>
        </w:tc>
        <w:tc>
          <w:tcPr>
            <w:tcW w:w="153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897CAA0" w14:textId="19C462E6" w:rsidR="000B6B33" w:rsidRPr="000F3D0A" w:rsidRDefault="005E50B6" w:rsidP="005E50B6">
            <w:pPr>
              <w:spacing w:line="240" w:lineRule="auto"/>
              <w:ind w:left="0"/>
              <w:jc w:val="center"/>
              <w:rPr>
                <w:rFonts w:eastAsia="Calibri"/>
                <w:rtl/>
                <w:lang w:val="en-GB"/>
              </w:rPr>
            </w:pPr>
            <w:r>
              <w:rPr>
                <w:rFonts w:eastAsia="Calibri"/>
                <w:rtl/>
                <w:lang w:val="en-GB"/>
              </w:rPr>
              <w:t>قنوات التواصل الاجتماعي المتاحة</w:t>
            </w:r>
          </w:p>
        </w:tc>
        <w:tc>
          <w:tcPr>
            <w:tcW w:w="165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2451957" w14:textId="77777777" w:rsidR="000B6B33" w:rsidRPr="000F3D0A" w:rsidRDefault="000B6B33" w:rsidP="003E0D4A">
            <w:pPr>
              <w:spacing w:line="240" w:lineRule="auto"/>
              <w:ind w:left="0"/>
              <w:jc w:val="center"/>
              <w:rPr>
                <w:rFonts w:eastAsia="Calibri"/>
              </w:rPr>
            </w:pPr>
            <w:r w:rsidRPr="000F3D0A">
              <w:rPr>
                <w:rFonts w:eastAsia="Calibri"/>
              </w:rPr>
              <w:t>Social Media Platforms</w:t>
            </w:r>
          </w:p>
        </w:tc>
        <w:tc>
          <w:tcPr>
            <w:tcW w:w="1005"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FEA07CD" w14:textId="0177557A" w:rsidR="000B6B33" w:rsidRPr="000F3D0A" w:rsidRDefault="007E0AE2" w:rsidP="003E0D4A">
            <w:pPr>
              <w:spacing w:line="240" w:lineRule="auto"/>
              <w:ind w:left="0"/>
              <w:jc w:val="center"/>
              <w:rPr>
                <w:rFonts w:eastAsia="Calibri"/>
                <w:lang w:bidi="ar-EG"/>
              </w:rPr>
            </w:pPr>
            <w:r>
              <w:rPr>
                <w:rFonts w:eastAsia="Calibri"/>
                <w:lang w:val="en-GB" w:bidi="ar-EG"/>
              </w:rPr>
              <w:t>Images \ L</w:t>
            </w:r>
            <w:r w:rsidR="000B6B33" w:rsidRPr="000F3D0A">
              <w:rPr>
                <w:rFonts w:eastAsia="Calibri"/>
                <w:lang w:bidi="ar-EG"/>
              </w:rPr>
              <w:t>ink</w:t>
            </w:r>
            <w:r w:rsidR="005E50B6">
              <w:rPr>
                <w:rFonts w:eastAsia="Calibri"/>
                <w:lang w:bidi="ar-EG"/>
              </w:rPr>
              <w:t>s</w:t>
            </w:r>
          </w:p>
        </w:tc>
        <w:tc>
          <w:tcPr>
            <w:tcW w:w="73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03A4494" w14:textId="77777777" w:rsidR="000B6B33" w:rsidRPr="000F3D0A" w:rsidRDefault="000B6B33" w:rsidP="003E0D4A">
            <w:pPr>
              <w:spacing w:line="240" w:lineRule="auto"/>
              <w:ind w:left="0"/>
              <w:jc w:val="center"/>
              <w:rPr>
                <w:rFonts w:eastAsia="Calibri"/>
                <w:rtl/>
                <w:lang w:val="en-GB"/>
              </w:rPr>
            </w:pPr>
            <w:r w:rsidRPr="000F3D0A">
              <w:rPr>
                <w:rFonts w:eastAsia="Calibri"/>
                <w:lang w:val="en-GB"/>
              </w:rPr>
              <w:t>-</w:t>
            </w:r>
          </w:p>
        </w:tc>
        <w:tc>
          <w:tcPr>
            <w:tcW w:w="158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8167DB0" w14:textId="77777777" w:rsidR="003E0D4A" w:rsidRDefault="000B6B33" w:rsidP="003E0D4A">
            <w:pPr>
              <w:spacing w:line="240" w:lineRule="auto"/>
              <w:ind w:left="0"/>
              <w:jc w:val="center"/>
              <w:rPr>
                <w:rFonts w:eastAsia="Calibri"/>
                <w:lang w:bidi="ar-EG"/>
              </w:rPr>
            </w:pPr>
            <w:r w:rsidRPr="000F3D0A">
              <w:rPr>
                <w:rFonts w:eastAsia="Calibri"/>
                <w:lang w:val="en-GB"/>
              </w:rPr>
              <w:t>-</w:t>
            </w:r>
            <w:r w:rsidR="003E0D4A">
              <w:rPr>
                <w:rFonts w:eastAsia="Calibri"/>
                <w:lang w:bidi="ar-EG"/>
              </w:rPr>
              <w:t xml:space="preserve"> Facebook</w:t>
            </w:r>
          </w:p>
          <w:p w14:paraId="281D97AB" w14:textId="77777777" w:rsidR="003E0D4A" w:rsidRDefault="003E0D4A" w:rsidP="003E0D4A">
            <w:pPr>
              <w:spacing w:line="240" w:lineRule="auto"/>
              <w:ind w:left="0"/>
              <w:jc w:val="center"/>
              <w:rPr>
                <w:rFonts w:eastAsia="Calibri"/>
                <w:lang w:bidi="ar-EG"/>
              </w:rPr>
            </w:pPr>
            <w:r>
              <w:rPr>
                <w:rFonts w:eastAsia="Calibri"/>
                <w:lang w:bidi="ar-EG"/>
              </w:rPr>
              <w:t>- X</w:t>
            </w:r>
          </w:p>
          <w:p w14:paraId="34935527" w14:textId="77777777" w:rsidR="003E0D4A" w:rsidRDefault="003E0D4A" w:rsidP="003E0D4A">
            <w:pPr>
              <w:spacing w:line="240" w:lineRule="auto"/>
              <w:ind w:left="0"/>
              <w:jc w:val="center"/>
              <w:rPr>
                <w:rFonts w:eastAsia="Calibri"/>
                <w:lang w:bidi="ar-EG"/>
              </w:rPr>
            </w:pPr>
            <w:r>
              <w:rPr>
                <w:rFonts w:eastAsia="Calibri"/>
                <w:lang w:bidi="ar-EG"/>
              </w:rPr>
              <w:t>- LinkedIn</w:t>
            </w:r>
          </w:p>
          <w:p w14:paraId="538559A8" w14:textId="77777777" w:rsidR="000B6B33" w:rsidRDefault="003E0D4A" w:rsidP="003E0D4A">
            <w:pPr>
              <w:spacing w:line="240" w:lineRule="auto"/>
              <w:ind w:left="0"/>
              <w:jc w:val="center"/>
              <w:rPr>
                <w:rFonts w:eastAsia="Calibri"/>
                <w:rtl/>
                <w:lang w:bidi="ar-EG"/>
              </w:rPr>
            </w:pPr>
            <w:r>
              <w:rPr>
                <w:rFonts w:eastAsia="Calibri"/>
                <w:lang w:bidi="ar-EG"/>
              </w:rPr>
              <w:t xml:space="preserve">- </w:t>
            </w:r>
            <w:r w:rsidR="000B6B33" w:rsidRPr="000F3D0A">
              <w:rPr>
                <w:rFonts w:eastAsia="Calibri"/>
                <w:lang w:bidi="ar-EG"/>
              </w:rPr>
              <w:t>I</w:t>
            </w:r>
            <w:r>
              <w:rPr>
                <w:rFonts w:eastAsia="Calibri"/>
                <w:lang w:bidi="ar-EG"/>
              </w:rPr>
              <w:t>nstagram</w:t>
            </w:r>
          </w:p>
          <w:p w14:paraId="5665940B" w14:textId="17760377" w:rsidR="001702BC" w:rsidRPr="000F3D0A" w:rsidRDefault="001702BC" w:rsidP="003E0D4A">
            <w:pPr>
              <w:spacing w:line="240" w:lineRule="auto"/>
              <w:ind w:left="0"/>
              <w:jc w:val="center"/>
              <w:rPr>
                <w:rFonts w:eastAsia="Calibri"/>
                <w:rtl/>
                <w:lang w:val="en-GB"/>
              </w:rPr>
            </w:pPr>
            <w:r>
              <w:rPr>
                <w:rFonts w:eastAsia="Calibri"/>
                <w:lang w:bidi="ar-EG"/>
              </w:rPr>
              <w:t xml:space="preserve">- </w:t>
            </w:r>
            <w:r w:rsidR="00F143EB">
              <w:rPr>
                <w:rFonts w:eastAsia="Calibri"/>
                <w:lang w:bidi="ar-EG"/>
              </w:rPr>
              <w:t>YouTube</w:t>
            </w:r>
          </w:p>
        </w:tc>
        <w:tc>
          <w:tcPr>
            <w:tcW w:w="4062"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1ED3F45" w14:textId="4B590E93" w:rsidR="000B6B33" w:rsidRPr="000F3D0A" w:rsidRDefault="005E50B6" w:rsidP="005E50B6">
            <w:pPr>
              <w:spacing w:line="240" w:lineRule="auto"/>
              <w:ind w:left="0"/>
              <w:jc w:val="center"/>
              <w:rPr>
                <w:rFonts w:eastAsia="Calibri"/>
                <w:rtl/>
                <w:lang w:val="en-GB" w:bidi="ar-EG"/>
              </w:rPr>
            </w:pPr>
            <w:r>
              <w:rPr>
                <w:rFonts w:eastAsia="Calibri"/>
                <w:lang w:val="en-GB" w:bidi="ar-EG"/>
              </w:rPr>
              <w:t>-</w:t>
            </w:r>
          </w:p>
        </w:tc>
      </w:tr>
    </w:tbl>
    <w:p w14:paraId="3EF8345E" w14:textId="6E289A23" w:rsidR="000B6B33" w:rsidRDefault="000B6B33" w:rsidP="000B6B33">
      <w:pPr>
        <w:rPr>
          <w:rtl/>
        </w:rPr>
      </w:pPr>
    </w:p>
    <w:p w14:paraId="26AE33EB" w14:textId="74CFCF6F" w:rsidR="003E0D4A" w:rsidRDefault="003E0D4A" w:rsidP="000B6B33">
      <w:pPr>
        <w:rPr>
          <w:rtl/>
        </w:rPr>
      </w:pPr>
    </w:p>
    <w:p w14:paraId="6355DD3E" w14:textId="2C0330CB" w:rsidR="003E0D4A" w:rsidRDefault="003E0D4A" w:rsidP="000B6B33">
      <w:pPr>
        <w:rPr>
          <w:rtl/>
        </w:rPr>
      </w:pPr>
    </w:p>
    <w:p w14:paraId="1173973E" w14:textId="5D8F38FB" w:rsidR="003E0D4A" w:rsidRDefault="003E0D4A" w:rsidP="000B6B33">
      <w:pPr>
        <w:rPr>
          <w:rtl/>
        </w:rPr>
      </w:pPr>
    </w:p>
    <w:p w14:paraId="5A89E1C1" w14:textId="6713497B" w:rsidR="003E0D4A" w:rsidRDefault="003E0D4A" w:rsidP="000B6B33">
      <w:pPr>
        <w:rPr>
          <w:rtl/>
        </w:rPr>
      </w:pPr>
    </w:p>
    <w:p w14:paraId="69F6EECA" w14:textId="1E5D093F" w:rsidR="003E0D4A" w:rsidRDefault="003E0D4A" w:rsidP="000B6B33">
      <w:pPr>
        <w:rPr>
          <w:rtl/>
        </w:rPr>
      </w:pPr>
    </w:p>
    <w:p w14:paraId="72388AED" w14:textId="1CD10D13" w:rsidR="003E0D4A" w:rsidRDefault="003E0D4A" w:rsidP="000B6B33">
      <w:pPr>
        <w:rPr>
          <w:rtl/>
        </w:rPr>
      </w:pPr>
    </w:p>
    <w:p w14:paraId="52FDC454" w14:textId="486AFD12" w:rsidR="000B6B33" w:rsidRPr="000B6B33" w:rsidRDefault="003E0D4A" w:rsidP="000B6B33">
      <w:pPr>
        <w:pStyle w:val="Heading3"/>
        <w:spacing w:before="0" w:line="360" w:lineRule="auto"/>
        <w:rPr>
          <w:rtl/>
          <w:lang w:bidi="ar-EG"/>
        </w:rPr>
      </w:pPr>
      <w:bookmarkStart w:id="315" w:name="_الصفحة_الرئيسية_1"/>
      <w:bookmarkStart w:id="316" w:name="_Toc204267672"/>
      <w:bookmarkEnd w:id="315"/>
      <w:r>
        <w:rPr>
          <w:rFonts w:hint="cs"/>
          <w:rtl/>
          <w:lang w:bidi="ar-EG"/>
        </w:rPr>
        <w:lastRenderedPageBreak/>
        <w:t>الصفحة الرئيسية</w:t>
      </w:r>
      <w:bookmarkEnd w:id="31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0B6B33" w:rsidRPr="000F3D0A" w14:paraId="26F98D2A" w14:textId="77777777" w:rsidTr="009A2D5C">
        <w:trPr>
          <w:trHeight w:val="20"/>
          <w:jc w:val="center"/>
        </w:trPr>
        <w:tc>
          <w:tcPr>
            <w:tcW w:w="1628" w:type="dxa"/>
            <w:tcBorders>
              <w:top w:val="single" w:sz="12" w:space="0" w:color="auto"/>
              <w:bottom w:val="single" w:sz="12" w:space="0" w:color="auto"/>
            </w:tcBorders>
            <w:shd w:val="clear" w:color="auto" w:fill="FADAD2" w:themeFill="accent1" w:themeFillTint="33"/>
            <w:vAlign w:val="center"/>
          </w:tcPr>
          <w:p w14:paraId="6C619D9C" w14:textId="77777777" w:rsidR="000B6B33" w:rsidRPr="000F3D0A" w:rsidRDefault="000B6B33" w:rsidP="00E33380">
            <w:pPr>
              <w:spacing w:line="240" w:lineRule="auto"/>
              <w:ind w:left="0"/>
              <w:jc w:val="center"/>
              <w:rPr>
                <w:rFonts w:eastAsiaTheme="majorEastAsia"/>
                <w:b/>
                <w:bCs/>
                <w:color w:val="000000" w:themeColor="text1"/>
                <w:rtl/>
              </w:rPr>
            </w:pPr>
            <w:r w:rsidRPr="000F3D0A">
              <w:rPr>
                <w:b/>
                <w:bCs/>
                <w:color w:val="000000" w:themeColor="text1"/>
              </w:rPr>
              <w:t>#</w:t>
            </w:r>
          </w:p>
        </w:tc>
        <w:tc>
          <w:tcPr>
            <w:tcW w:w="9600" w:type="dxa"/>
            <w:tcBorders>
              <w:top w:val="single" w:sz="12" w:space="0" w:color="auto"/>
              <w:bottom w:val="single" w:sz="12" w:space="0" w:color="auto"/>
            </w:tcBorders>
            <w:shd w:val="clear" w:color="auto" w:fill="FADAD2" w:themeFill="accent1" w:themeFillTint="33"/>
            <w:vAlign w:val="center"/>
          </w:tcPr>
          <w:p w14:paraId="77E8545E" w14:textId="65A7F625" w:rsidR="000B6B33" w:rsidRPr="000F3D0A" w:rsidRDefault="003E0D4A" w:rsidP="00E33380">
            <w:pPr>
              <w:spacing w:line="240" w:lineRule="auto"/>
              <w:ind w:left="0"/>
              <w:jc w:val="center"/>
              <w:rPr>
                <w:rFonts w:eastAsiaTheme="majorEastAsia"/>
                <w:b/>
                <w:bCs/>
                <w:color w:val="000000" w:themeColor="text1"/>
                <w:rtl/>
                <w:lang w:bidi="ar-EG"/>
              </w:rPr>
            </w:pPr>
            <w:r>
              <w:rPr>
                <w:rFonts w:eastAsiaTheme="majorEastAsia"/>
                <w:b/>
                <w:bCs/>
                <w:color w:val="000000" w:themeColor="text1"/>
              </w:rPr>
              <w:t>UC-003</w:t>
            </w:r>
          </w:p>
        </w:tc>
      </w:tr>
      <w:tr w:rsidR="000B6B33" w:rsidRPr="000F3D0A" w14:paraId="33A0D590" w14:textId="77777777" w:rsidTr="009A2D5C">
        <w:trPr>
          <w:trHeight w:val="20"/>
          <w:jc w:val="center"/>
        </w:trPr>
        <w:tc>
          <w:tcPr>
            <w:tcW w:w="1628" w:type="dxa"/>
            <w:tcBorders>
              <w:top w:val="single" w:sz="12" w:space="0" w:color="auto"/>
            </w:tcBorders>
            <w:shd w:val="clear" w:color="auto" w:fill="FADAD2" w:themeFill="accent1" w:themeFillTint="33"/>
            <w:vAlign w:val="center"/>
          </w:tcPr>
          <w:p w14:paraId="4EA95734" w14:textId="77777777" w:rsidR="000B6B33" w:rsidRPr="000F3D0A" w:rsidRDefault="000B6B33" w:rsidP="00E33380">
            <w:pPr>
              <w:spacing w:line="240" w:lineRule="auto"/>
              <w:ind w:left="0"/>
              <w:jc w:val="center"/>
              <w:rPr>
                <w:rtl/>
              </w:rPr>
            </w:pPr>
            <w:r w:rsidRPr="000F3D0A">
              <w:rPr>
                <w:rFonts w:eastAsia="Calibri"/>
                <w:color w:val="1E1E5C"/>
                <w:rtl/>
                <w:lang w:val="en-GB"/>
              </w:rPr>
              <w:t>العنوان</w:t>
            </w:r>
          </w:p>
        </w:tc>
        <w:tc>
          <w:tcPr>
            <w:tcW w:w="9600" w:type="dxa"/>
            <w:tcBorders>
              <w:top w:val="single" w:sz="12" w:space="0" w:color="auto"/>
            </w:tcBorders>
            <w:shd w:val="clear" w:color="auto" w:fill="auto"/>
            <w:vAlign w:val="center"/>
          </w:tcPr>
          <w:p w14:paraId="518342A7" w14:textId="2FE67C2E" w:rsidR="003E0D4A" w:rsidRPr="000F3D0A" w:rsidRDefault="000E7634" w:rsidP="0003253A">
            <w:pPr>
              <w:spacing w:line="240" w:lineRule="auto"/>
              <w:ind w:left="0"/>
              <w:rPr>
                <w:rtl/>
              </w:rPr>
            </w:pPr>
            <w:r w:rsidRPr="000E7634">
              <w:rPr>
                <w:rtl/>
              </w:rPr>
              <w:t xml:space="preserve">كزائر/مستخدم، أريد تصفح الصفحة الرئيسية </w:t>
            </w:r>
            <w:r>
              <w:rPr>
                <w:rFonts w:hint="cs"/>
                <w:rtl/>
              </w:rPr>
              <w:t xml:space="preserve">للمنصة </w:t>
            </w:r>
            <w:r w:rsidRPr="000E7634">
              <w:rPr>
                <w:rtl/>
              </w:rPr>
              <w:t xml:space="preserve">لاستعراض </w:t>
            </w:r>
            <w:r w:rsidR="0003253A">
              <w:rPr>
                <w:rFonts w:hint="cs"/>
                <w:rtl/>
              </w:rPr>
              <w:t>المنتجات المعروضة للبيع.</w:t>
            </w:r>
          </w:p>
        </w:tc>
      </w:tr>
      <w:tr w:rsidR="000B6B33" w:rsidRPr="000F3D0A" w14:paraId="5A8062C1" w14:textId="77777777" w:rsidTr="009A2D5C">
        <w:trPr>
          <w:trHeight w:val="20"/>
          <w:jc w:val="center"/>
        </w:trPr>
        <w:tc>
          <w:tcPr>
            <w:tcW w:w="1628" w:type="dxa"/>
            <w:shd w:val="clear" w:color="auto" w:fill="FADAD2" w:themeFill="accent1" w:themeFillTint="33"/>
            <w:vAlign w:val="center"/>
          </w:tcPr>
          <w:p w14:paraId="3C2DC76F" w14:textId="77777777" w:rsidR="000B6B33" w:rsidRPr="000F3D0A" w:rsidRDefault="000B6B33" w:rsidP="00E33380">
            <w:pPr>
              <w:spacing w:line="240" w:lineRule="auto"/>
              <w:ind w:left="0"/>
              <w:jc w:val="center"/>
              <w:rPr>
                <w:rtl/>
              </w:rPr>
            </w:pPr>
            <w:r w:rsidRPr="000F3D0A">
              <w:rPr>
                <w:rFonts w:eastAsia="Calibri"/>
                <w:color w:val="1E1E5C"/>
                <w:rtl/>
                <w:lang w:val="en-GB"/>
              </w:rPr>
              <w:t>وصف حالة الاستخدام</w:t>
            </w:r>
          </w:p>
        </w:tc>
        <w:tc>
          <w:tcPr>
            <w:tcW w:w="9600" w:type="dxa"/>
            <w:shd w:val="clear" w:color="auto" w:fill="auto"/>
            <w:vAlign w:val="center"/>
          </w:tcPr>
          <w:p w14:paraId="4348CA29" w14:textId="206B0467" w:rsidR="000B6B33" w:rsidRPr="000F3D0A" w:rsidRDefault="000E7634" w:rsidP="000E7634">
            <w:pPr>
              <w:spacing w:line="240" w:lineRule="auto"/>
              <w:ind w:left="0"/>
              <w:rPr>
                <w:rtl/>
              </w:rPr>
            </w:pPr>
            <w:r w:rsidRPr="000E7634">
              <w:rPr>
                <w:rtl/>
              </w:rPr>
              <w:t>تتيح الصفحة الرئيسية للزائر</w:t>
            </w:r>
            <w:r>
              <w:rPr>
                <w:rFonts w:hint="cs"/>
                <w:rtl/>
              </w:rPr>
              <w:t xml:space="preserve"> و</w:t>
            </w:r>
            <w:r w:rsidRPr="000E7634">
              <w:rPr>
                <w:rtl/>
              </w:rPr>
              <w:t>المستخدم تصفح محتوى متنوع يشمل الفئات الرئيسية، الإعلانات الممولة، وإعلانات المنتجات المعروضة</w:t>
            </w:r>
            <w:r>
              <w:rPr>
                <w:rFonts w:hint="cs"/>
                <w:rtl/>
              </w:rPr>
              <w:t xml:space="preserve"> للبيع</w:t>
            </w:r>
            <w:r w:rsidR="000B6B33" w:rsidRPr="000F3D0A">
              <w:rPr>
                <w:rtl/>
                <w:lang w:bidi="ar-EG"/>
              </w:rPr>
              <w:t xml:space="preserve">، دون الحاجة لتسجيل الدخول. بينما يتمتع المستخدم المسجل بنفس الإمكانيات مع وظائف إضافية مثل </w:t>
            </w:r>
            <w:r w:rsidR="003E0D4A">
              <w:rPr>
                <w:rFonts w:hint="cs"/>
                <w:rtl/>
                <w:lang w:bidi="ar-EG"/>
              </w:rPr>
              <w:t>اضافة</w:t>
            </w:r>
            <w:r w:rsidR="000B6B33">
              <w:rPr>
                <w:rFonts w:hint="cs"/>
                <w:rtl/>
                <w:lang w:bidi="ar-EG"/>
              </w:rPr>
              <w:t>/حذف</w:t>
            </w:r>
            <w:r w:rsidR="000B6B33" w:rsidRPr="000F3D0A">
              <w:rPr>
                <w:rtl/>
                <w:lang w:bidi="ar-EG"/>
              </w:rPr>
              <w:t xml:space="preserve"> المنتجات</w:t>
            </w:r>
            <w:r w:rsidR="000B6B33">
              <w:rPr>
                <w:rFonts w:hint="cs"/>
                <w:rtl/>
                <w:lang w:bidi="ar-EG"/>
              </w:rPr>
              <w:t xml:space="preserve"> من</w:t>
            </w:r>
            <w:r w:rsidR="000B6B33">
              <w:rPr>
                <w:rtl/>
                <w:lang w:bidi="ar-EG"/>
              </w:rPr>
              <w:t xml:space="preserve"> </w:t>
            </w:r>
            <w:r w:rsidR="000B6B33">
              <w:rPr>
                <w:rFonts w:hint="cs"/>
                <w:rtl/>
                <w:lang w:bidi="ar-EG"/>
              </w:rPr>
              <w:t>و</w:t>
            </w:r>
            <w:r w:rsidR="000B6B33">
              <w:rPr>
                <w:rtl/>
                <w:lang w:bidi="ar-EG"/>
              </w:rPr>
              <w:t>إلى المفضلة</w:t>
            </w:r>
            <w:r w:rsidR="000B6B33" w:rsidRPr="000F3D0A">
              <w:rPr>
                <w:rtl/>
                <w:lang w:bidi="ar-EG"/>
              </w:rPr>
              <w:t xml:space="preserve">، استعراض </w:t>
            </w:r>
            <w:r w:rsidR="003E0D4A">
              <w:rPr>
                <w:rFonts w:hint="cs"/>
                <w:rtl/>
                <w:lang w:bidi="ar-EG"/>
              </w:rPr>
              <w:t xml:space="preserve">قسم </w:t>
            </w:r>
            <w:r w:rsidR="000B6B33" w:rsidRPr="000F3D0A">
              <w:rPr>
                <w:rtl/>
                <w:lang w:bidi="ar-EG"/>
              </w:rPr>
              <w:t>ال</w:t>
            </w:r>
            <w:r w:rsidR="003E0D4A">
              <w:rPr>
                <w:rtl/>
                <w:lang w:bidi="ar-EG"/>
              </w:rPr>
              <w:t>مشاهدات الأخيرة</w:t>
            </w:r>
            <w:r w:rsidR="000B6B33" w:rsidRPr="000F3D0A">
              <w:rPr>
                <w:rtl/>
                <w:lang w:bidi="ar-EG"/>
              </w:rPr>
              <w:t>.</w:t>
            </w:r>
          </w:p>
        </w:tc>
      </w:tr>
      <w:tr w:rsidR="000B6B33" w:rsidRPr="000F3D0A" w14:paraId="7285A324" w14:textId="77777777" w:rsidTr="009A2D5C">
        <w:trPr>
          <w:trHeight w:val="20"/>
          <w:jc w:val="center"/>
        </w:trPr>
        <w:tc>
          <w:tcPr>
            <w:tcW w:w="1628" w:type="dxa"/>
            <w:shd w:val="clear" w:color="auto" w:fill="FADAD2" w:themeFill="accent1" w:themeFillTint="33"/>
            <w:vAlign w:val="center"/>
          </w:tcPr>
          <w:p w14:paraId="0A597A7B" w14:textId="77777777" w:rsidR="000B6B33" w:rsidRPr="000F3D0A" w:rsidRDefault="000B6B33" w:rsidP="00E33380">
            <w:pPr>
              <w:spacing w:line="240" w:lineRule="auto"/>
              <w:ind w:left="0"/>
              <w:jc w:val="center"/>
              <w:rPr>
                <w:rtl/>
              </w:rPr>
            </w:pPr>
            <w:r w:rsidRPr="000F3D0A">
              <w:rPr>
                <w:rFonts w:eastAsia="Calibri"/>
                <w:color w:val="1E1E5C"/>
                <w:rtl/>
                <w:lang w:val="en-GB"/>
              </w:rPr>
              <w:t>المستخدم الرئيسي</w:t>
            </w:r>
          </w:p>
        </w:tc>
        <w:tc>
          <w:tcPr>
            <w:tcW w:w="9600" w:type="dxa"/>
            <w:shd w:val="clear" w:color="auto" w:fill="auto"/>
            <w:vAlign w:val="center"/>
          </w:tcPr>
          <w:p w14:paraId="25BC7788" w14:textId="539C4964" w:rsidR="000B6B33" w:rsidRPr="000F3D0A" w:rsidRDefault="00784FF3" w:rsidP="00E33380">
            <w:pPr>
              <w:spacing w:line="240" w:lineRule="auto"/>
              <w:ind w:left="0"/>
            </w:pPr>
            <w:r>
              <w:rPr>
                <w:rFonts w:hint="cs"/>
                <w:rtl/>
              </w:rPr>
              <w:t>1.</w:t>
            </w:r>
            <w:r w:rsidR="000B6B33" w:rsidRPr="000F3D0A">
              <w:rPr>
                <w:rFonts w:hint="cs"/>
                <w:rtl/>
              </w:rPr>
              <w:t xml:space="preserve"> زائر</w:t>
            </w:r>
          </w:p>
          <w:p w14:paraId="4A4274BF" w14:textId="70B4E7AF" w:rsidR="000B6B33" w:rsidRPr="000F3D0A" w:rsidRDefault="00784FF3" w:rsidP="00E33380">
            <w:pPr>
              <w:spacing w:line="240" w:lineRule="auto"/>
              <w:ind w:left="0"/>
              <w:rPr>
                <w:rtl/>
              </w:rPr>
            </w:pPr>
            <w:r>
              <w:rPr>
                <w:rFonts w:hint="cs"/>
                <w:rtl/>
              </w:rPr>
              <w:t>2.</w:t>
            </w:r>
            <w:r w:rsidR="000B6B33" w:rsidRPr="000F3D0A">
              <w:rPr>
                <w:rFonts w:hint="cs"/>
                <w:rtl/>
              </w:rPr>
              <w:t xml:space="preserve"> مستخدم</w:t>
            </w:r>
          </w:p>
        </w:tc>
      </w:tr>
      <w:tr w:rsidR="000B6B33" w:rsidRPr="000F3D0A" w14:paraId="0FD4E118" w14:textId="77777777" w:rsidTr="009A2D5C">
        <w:trPr>
          <w:trHeight w:val="20"/>
          <w:jc w:val="center"/>
        </w:trPr>
        <w:tc>
          <w:tcPr>
            <w:tcW w:w="1628" w:type="dxa"/>
            <w:shd w:val="clear" w:color="auto" w:fill="FADAD2" w:themeFill="accent1" w:themeFillTint="33"/>
            <w:vAlign w:val="center"/>
          </w:tcPr>
          <w:p w14:paraId="0BD0A187" w14:textId="77777777" w:rsidR="000B6B33" w:rsidRPr="000F3D0A" w:rsidRDefault="000B6B33" w:rsidP="00E33380">
            <w:pPr>
              <w:spacing w:line="240" w:lineRule="auto"/>
              <w:ind w:left="0"/>
              <w:jc w:val="center"/>
              <w:rPr>
                <w:rtl/>
              </w:rPr>
            </w:pPr>
            <w:r w:rsidRPr="000F3D0A">
              <w:rPr>
                <w:rFonts w:eastAsia="Calibri"/>
                <w:color w:val="1E1E5C"/>
                <w:rtl/>
                <w:lang w:val="en-GB"/>
              </w:rPr>
              <w:t>الشروط الاستباقية</w:t>
            </w:r>
          </w:p>
        </w:tc>
        <w:tc>
          <w:tcPr>
            <w:tcW w:w="9600" w:type="dxa"/>
            <w:shd w:val="clear" w:color="auto" w:fill="auto"/>
            <w:vAlign w:val="center"/>
          </w:tcPr>
          <w:p w14:paraId="1F5FB1DA" w14:textId="67513192" w:rsidR="004D62B7" w:rsidRPr="00C71103" w:rsidRDefault="00784FF3" w:rsidP="0003253A">
            <w:pPr>
              <w:spacing w:line="240" w:lineRule="auto"/>
              <w:ind w:left="0"/>
            </w:pPr>
            <w:r>
              <w:rPr>
                <w:rFonts w:hint="cs"/>
                <w:rtl/>
              </w:rPr>
              <w:t>1.</w:t>
            </w:r>
            <w:r w:rsidR="004D62B7">
              <w:rPr>
                <w:rFonts w:hint="cs"/>
                <w:rtl/>
              </w:rPr>
              <w:t xml:space="preserve"> </w:t>
            </w:r>
            <w:r w:rsidR="0003253A">
              <w:rPr>
                <w:rFonts w:hint="cs"/>
                <w:rtl/>
              </w:rPr>
              <w:t>توفر</w:t>
            </w:r>
            <w:r w:rsidR="004D62B7" w:rsidRPr="00C71103">
              <w:rPr>
                <w:rtl/>
              </w:rPr>
              <w:t xml:space="preserve"> رابط فعال وآمن</w:t>
            </w:r>
            <w:r w:rsidR="004D62B7">
              <w:rPr>
                <w:rtl/>
              </w:rPr>
              <w:t xml:space="preserve"> </w:t>
            </w:r>
            <w:r w:rsidR="004D62B7">
              <w:rPr>
                <w:rFonts w:hint="cs"/>
                <w:rtl/>
              </w:rPr>
              <w:t>ل</w:t>
            </w:r>
            <w:r w:rsidR="004D62B7">
              <w:rPr>
                <w:rtl/>
              </w:rPr>
              <w:t>لمنصة</w:t>
            </w:r>
            <w:r w:rsidR="004D62B7" w:rsidRPr="00C71103">
              <w:rPr>
                <w:rtl/>
              </w:rPr>
              <w:t>.</w:t>
            </w:r>
          </w:p>
          <w:p w14:paraId="48FC3D9F" w14:textId="08CEEAB7" w:rsidR="000B6B33" w:rsidRPr="004D62B7" w:rsidRDefault="00784FF3" w:rsidP="004D62B7">
            <w:pPr>
              <w:spacing w:line="240" w:lineRule="auto"/>
              <w:ind w:left="0"/>
            </w:pPr>
            <w:r>
              <w:rPr>
                <w:rFonts w:hint="cs"/>
                <w:rtl/>
              </w:rPr>
              <w:t>2.</w:t>
            </w:r>
            <w:r w:rsidR="004D62B7">
              <w:rPr>
                <w:rFonts w:hint="cs"/>
                <w:rtl/>
              </w:rPr>
              <w:t xml:space="preserve"> </w:t>
            </w:r>
            <w:r w:rsidR="004D62B7" w:rsidRPr="00C71103">
              <w:rPr>
                <w:rtl/>
              </w:rPr>
              <w:t xml:space="preserve">توفر اتصال بالإنترنت مستقر على جهاز متوافق </w:t>
            </w:r>
            <w:r w:rsidR="004D62B7">
              <w:rPr>
                <w:rFonts w:hint="cs"/>
                <w:rtl/>
              </w:rPr>
              <w:t xml:space="preserve">مع المنصة </w:t>
            </w:r>
            <w:r w:rsidR="004D62B7" w:rsidRPr="00C71103">
              <w:rPr>
                <w:rtl/>
              </w:rPr>
              <w:t xml:space="preserve">(متصفح ويب مثل </w:t>
            </w:r>
            <w:r w:rsidR="004D62B7" w:rsidRPr="00C71103">
              <w:t>Chrome</w:t>
            </w:r>
            <w:r w:rsidR="004D62B7" w:rsidRPr="00C71103">
              <w:rPr>
                <w:rtl/>
              </w:rPr>
              <w:t xml:space="preserve">، </w:t>
            </w:r>
            <w:r w:rsidR="004D62B7" w:rsidRPr="00C71103">
              <w:t>Firefox</w:t>
            </w:r>
            <w:r w:rsidR="004D62B7" w:rsidRPr="00C71103">
              <w:rPr>
                <w:rtl/>
              </w:rPr>
              <w:t xml:space="preserve">، </w:t>
            </w:r>
            <w:r w:rsidR="004D62B7" w:rsidRPr="00C71103">
              <w:t>Safari</w:t>
            </w:r>
            <w:r w:rsidR="004D62B7" w:rsidRPr="00C71103">
              <w:rPr>
                <w:rtl/>
              </w:rPr>
              <w:t xml:space="preserve">، أو تطبيق موبايل على </w:t>
            </w:r>
            <w:r w:rsidR="004D62B7" w:rsidRPr="00C71103">
              <w:t>iOS</w:t>
            </w:r>
            <w:r w:rsidR="004D62B7" w:rsidRPr="00C71103">
              <w:rPr>
                <w:rtl/>
              </w:rPr>
              <w:t xml:space="preserve"> و</w:t>
            </w:r>
            <w:r w:rsidR="004D62B7" w:rsidRPr="00C71103">
              <w:t>Android</w:t>
            </w:r>
            <w:r w:rsidR="004D62B7" w:rsidRPr="00C71103">
              <w:rPr>
                <w:rtl/>
              </w:rPr>
              <w:t>).</w:t>
            </w:r>
          </w:p>
        </w:tc>
      </w:tr>
      <w:tr w:rsidR="000B6B33" w:rsidRPr="000F3D0A" w14:paraId="5FA81FF4" w14:textId="77777777" w:rsidTr="009A2D5C">
        <w:trPr>
          <w:trHeight w:val="20"/>
          <w:jc w:val="center"/>
        </w:trPr>
        <w:tc>
          <w:tcPr>
            <w:tcW w:w="1628" w:type="dxa"/>
            <w:shd w:val="clear" w:color="auto" w:fill="FADAD2" w:themeFill="accent1" w:themeFillTint="33"/>
            <w:vAlign w:val="center"/>
          </w:tcPr>
          <w:p w14:paraId="74CC1182" w14:textId="77777777" w:rsidR="000B6B33" w:rsidRPr="000F3D0A" w:rsidRDefault="000B6B33" w:rsidP="00E33380">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600" w:type="dxa"/>
            <w:shd w:val="clear" w:color="auto" w:fill="auto"/>
            <w:vAlign w:val="center"/>
          </w:tcPr>
          <w:p w14:paraId="53C8A67B" w14:textId="698BBF31" w:rsidR="000B6B33" w:rsidRPr="000F3D0A" w:rsidRDefault="000B6B33" w:rsidP="00E33380">
            <w:pPr>
              <w:spacing w:line="240" w:lineRule="auto"/>
              <w:ind w:left="0"/>
              <w:rPr>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00784FF3" w:rsidRPr="00C71103">
              <w:rPr>
                <w:rFonts w:eastAsia="Times New Roman"/>
                <w:rtl/>
                <w:lang w:val="en-GB"/>
              </w:rPr>
              <w:t xml:space="preserve">يقوم </w:t>
            </w:r>
            <w:r w:rsidR="00784FF3">
              <w:rPr>
                <w:rFonts w:eastAsia="Times New Roman" w:hint="cs"/>
                <w:rtl/>
                <w:lang w:val="en-GB"/>
              </w:rPr>
              <w:t>الزائر/</w:t>
            </w:r>
            <w:r w:rsidR="00784FF3" w:rsidRPr="00C71103">
              <w:rPr>
                <w:rFonts w:eastAsia="Times New Roman"/>
                <w:rtl/>
                <w:lang w:val="en-GB"/>
              </w:rPr>
              <w:t>المستخدم بفتح را</w:t>
            </w:r>
            <w:r w:rsidR="00784FF3">
              <w:rPr>
                <w:rFonts w:eastAsia="Times New Roman"/>
                <w:rtl/>
                <w:lang w:val="en-GB"/>
              </w:rPr>
              <w:t xml:space="preserve">بط </w:t>
            </w:r>
            <w:r w:rsidR="00784FF3">
              <w:rPr>
                <w:rFonts w:eastAsia="Times New Roman" w:hint="cs"/>
                <w:rtl/>
                <w:lang w:val="en-GB"/>
              </w:rPr>
              <w:t xml:space="preserve">المنصة </w:t>
            </w:r>
            <w:r w:rsidR="0003253A">
              <w:rPr>
                <w:rFonts w:eastAsia="Times New Roman"/>
                <w:rtl/>
                <w:lang w:val="en-GB"/>
              </w:rPr>
              <w:t xml:space="preserve">عبر متصفح الويب أو </w:t>
            </w:r>
            <w:r w:rsidR="00784FF3" w:rsidRPr="00C71103">
              <w:rPr>
                <w:rFonts w:eastAsia="Times New Roman"/>
                <w:rtl/>
                <w:lang w:val="en-GB"/>
              </w:rPr>
              <w:t>تطبيق الموبايل.</w:t>
            </w:r>
          </w:p>
          <w:p w14:paraId="46060C1E" w14:textId="34DB4123" w:rsidR="000B6B33" w:rsidRPr="000E7634" w:rsidRDefault="000B6B33" w:rsidP="000E7634">
            <w:pPr>
              <w:spacing w:line="240" w:lineRule="auto"/>
              <w:ind w:left="0"/>
              <w:rPr>
                <w:rFonts w:eastAsia="Times New Roman"/>
                <w:lang w:val="en-GB"/>
              </w:rPr>
            </w:pPr>
            <w:r w:rsidRPr="000F3D0A">
              <w:rPr>
                <w:rFonts w:eastAsia="Times New Roman" w:hint="cs"/>
                <w:rtl/>
                <w:lang w:val="en-GB"/>
              </w:rPr>
              <w:t xml:space="preserve">2. </w:t>
            </w:r>
            <w:r w:rsidR="00784FF3" w:rsidRPr="00C71103">
              <w:rPr>
                <w:rFonts w:eastAsia="Times New Roman"/>
                <w:rtl/>
                <w:lang w:val="en-GB"/>
              </w:rPr>
              <w:t>ي</w:t>
            </w:r>
            <w:r w:rsidR="00784FF3">
              <w:rPr>
                <w:rFonts w:eastAsia="Times New Roman"/>
                <w:rtl/>
                <w:lang w:val="en-GB"/>
              </w:rPr>
              <w:t>قوم النظام ب</w:t>
            </w:r>
            <w:r w:rsidR="00784FF3">
              <w:rPr>
                <w:rFonts w:eastAsia="Times New Roman" w:hint="cs"/>
                <w:rtl/>
                <w:lang w:val="en-GB"/>
              </w:rPr>
              <w:t>تحميل و</w:t>
            </w:r>
            <w:r w:rsidR="00784FF3">
              <w:rPr>
                <w:rFonts w:eastAsia="Times New Roman"/>
                <w:rtl/>
                <w:lang w:val="en-GB"/>
              </w:rPr>
              <w:t>عرض الصفحة الرئيسية</w:t>
            </w:r>
            <w:r w:rsidR="00784FF3">
              <w:rPr>
                <w:rFonts w:eastAsia="Times New Roman" w:hint="cs"/>
                <w:rtl/>
                <w:lang w:val="en-GB"/>
              </w:rPr>
              <w:t xml:space="preserve"> </w:t>
            </w:r>
            <w:r w:rsidR="000E7634">
              <w:rPr>
                <w:rFonts w:eastAsia="Times New Roman" w:hint="cs"/>
                <w:rtl/>
                <w:lang w:val="en-GB"/>
              </w:rPr>
              <w:t>وفقا لـ</w:t>
            </w:r>
            <w:hyperlink w:anchor="_نموذج_&quot;محتوى_الصفحة" w:history="1">
              <w:r w:rsidR="000E7634" w:rsidRPr="000E7634">
                <w:rPr>
                  <w:rStyle w:val="Hyperlink"/>
                  <w:rFonts w:eastAsia="Times New Roman" w:hint="eastAsia"/>
                  <w:rtl/>
                  <w:lang w:val="en-GB"/>
                </w:rPr>
                <w:t>نموذج</w:t>
              </w:r>
              <w:r w:rsidR="000E7634" w:rsidRPr="000E7634">
                <w:rPr>
                  <w:rStyle w:val="Hyperlink"/>
                  <w:rFonts w:eastAsia="Times New Roman"/>
                  <w:rtl/>
                  <w:lang w:val="en-GB"/>
                </w:rPr>
                <w:t xml:space="preserve"> "محتوى الصفحة الرئيسية"</w:t>
              </w:r>
            </w:hyperlink>
            <w:r w:rsidR="00757284">
              <w:rPr>
                <w:rFonts w:hint="cs"/>
                <w:rtl/>
              </w:rPr>
              <w:t>.</w:t>
            </w:r>
          </w:p>
          <w:p w14:paraId="710BC12C" w14:textId="1A7D3488" w:rsidR="006B3702" w:rsidRDefault="006B3702" w:rsidP="006B3702">
            <w:pPr>
              <w:spacing w:line="240" w:lineRule="auto"/>
              <w:ind w:left="0"/>
              <w:rPr>
                <w:rtl/>
              </w:rPr>
            </w:pPr>
            <w:r>
              <w:rPr>
                <w:rFonts w:hint="cs"/>
                <w:rtl/>
              </w:rPr>
              <w:t xml:space="preserve"> &gt; </w:t>
            </w:r>
            <w:r w:rsidRPr="000F3D0A">
              <w:rPr>
                <w:rtl/>
              </w:rPr>
              <w:t>للزائر والمستخدم:</w:t>
            </w:r>
          </w:p>
          <w:p w14:paraId="6AFEB2DD" w14:textId="174705A1" w:rsidR="006B3702" w:rsidRDefault="006B3702" w:rsidP="0003253A">
            <w:pPr>
              <w:spacing w:line="240" w:lineRule="auto"/>
              <w:ind w:left="0"/>
              <w:rPr>
                <w:rtl/>
                <w:lang w:bidi="ar-EG"/>
              </w:rPr>
            </w:pPr>
            <w:r>
              <w:rPr>
                <w:rFonts w:hint="cs"/>
                <w:rtl/>
              </w:rPr>
              <w:t xml:space="preserve">   &gt;&gt; استعراض</w:t>
            </w:r>
            <w:r w:rsidR="000E60A1">
              <w:rPr>
                <w:rFonts w:hint="cs"/>
                <w:rtl/>
              </w:rPr>
              <w:t xml:space="preserve"> </w:t>
            </w:r>
            <w:r>
              <w:rPr>
                <w:rFonts w:hint="cs"/>
                <w:rtl/>
              </w:rPr>
              <w:t>الفئات الرئيسية للمنتجات</w:t>
            </w:r>
            <w:r>
              <w:rPr>
                <w:rFonts w:hint="cs"/>
                <w:rtl/>
                <w:lang w:bidi="ar-EG"/>
              </w:rPr>
              <w:t>.</w:t>
            </w:r>
          </w:p>
          <w:p w14:paraId="4820A81E" w14:textId="1AB502EB" w:rsidR="006B3702" w:rsidRDefault="006B3702" w:rsidP="006E7F13">
            <w:pPr>
              <w:spacing w:line="240" w:lineRule="auto"/>
              <w:ind w:left="0"/>
              <w:rPr>
                <w:rtl/>
              </w:rPr>
            </w:pPr>
            <w:r>
              <w:rPr>
                <w:rFonts w:hint="cs"/>
                <w:rtl/>
              </w:rPr>
              <w:t xml:space="preserve">   &gt;&gt;</w:t>
            </w:r>
            <w:r>
              <w:rPr>
                <w:rFonts w:hint="cs"/>
                <w:rtl/>
                <w:lang w:bidi="ar-EG"/>
              </w:rPr>
              <w:t xml:space="preserve"> استعراض </w:t>
            </w:r>
            <w:r w:rsidR="006E7F13">
              <w:rPr>
                <w:rFonts w:hint="cs"/>
                <w:rtl/>
              </w:rPr>
              <w:t>اعلانات المنصة</w:t>
            </w:r>
          </w:p>
          <w:p w14:paraId="27DE6D07" w14:textId="5457D6D6" w:rsidR="006B3702" w:rsidRDefault="006B3702" w:rsidP="006B3702">
            <w:pPr>
              <w:spacing w:line="240" w:lineRule="auto"/>
              <w:ind w:left="0"/>
              <w:rPr>
                <w:rtl/>
              </w:rPr>
            </w:pPr>
            <w:r>
              <w:rPr>
                <w:rFonts w:hint="cs"/>
                <w:rtl/>
              </w:rPr>
              <w:t xml:space="preserve">   &gt;&gt;</w:t>
            </w:r>
            <w:r>
              <w:rPr>
                <w:rFonts w:hint="cs"/>
                <w:rtl/>
                <w:lang w:bidi="ar-EG"/>
              </w:rPr>
              <w:t xml:space="preserve"> استعراض </w:t>
            </w:r>
            <w:r>
              <w:rPr>
                <w:rFonts w:hint="cs"/>
                <w:rtl/>
              </w:rPr>
              <w:t>اعلانات</w:t>
            </w:r>
            <w:r w:rsidRPr="000F3D0A">
              <w:rPr>
                <w:rtl/>
              </w:rPr>
              <w:t xml:space="preserve"> المنتجات المعروضة للبيع</w:t>
            </w:r>
            <w:r>
              <w:rPr>
                <w:rFonts w:hint="cs"/>
                <w:rtl/>
              </w:rPr>
              <w:t xml:space="preserve"> التي تظهر على شكل </w:t>
            </w:r>
            <w:r>
              <w:rPr>
                <w:rFonts w:hint="cs"/>
                <w:rtl/>
                <w:lang w:bidi="ar-EG"/>
              </w:rPr>
              <w:t>بطاقة</w:t>
            </w:r>
            <w:r>
              <w:rPr>
                <w:rFonts w:hint="cs"/>
                <w:rtl/>
              </w:rPr>
              <w:t xml:space="preserve"> وفقا لـ </w:t>
            </w:r>
            <w:r w:rsidRPr="00536D0D">
              <w:rPr>
                <w:rtl/>
              </w:rPr>
              <w:t>"</w:t>
            </w:r>
            <w:hyperlink w:anchor="_بطاقة_اعلان_منتج" w:history="1">
              <w:r w:rsidRPr="00536D0D">
                <w:rPr>
                  <w:rStyle w:val="Hyperlink"/>
                  <w:rtl/>
                </w:rPr>
                <w:t>بطاقة اعلان منتج</w:t>
              </w:r>
            </w:hyperlink>
            <w:r w:rsidRPr="00536D0D">
              <w:rPr>
                <w:rtl/>
              </w:rPr>
              <w:t>"</w:t>
            </w:r>
            <w:r>
              <w:rPr>
                <w:rFonts w:hint="cs"/>
                <w:rtl/>
              </w:rPr>
              <w:t xml:space="preserve"> ضمن اقسام متنوعة:</w:t>
            </w:r>
          </w:p>
          <w:p w14:paraId="1B096F20" w14:textId="2BBC30B0" w:rsidR="006B3702" w:rsidRDefault="006B3702" w:rsidP="0003253A">
            <w:pPr>
              <w:spacing w:line="240" w:lineRule="auto"/>
              <w:ind w:left="0"/>
              <w:rPr>
                <w:rtl/>
              </w:rPr>
            </w:pPr>
            <w:r>
              <w:rPr>
                <w:rFonts w:hint="cs"/>
                <w:rtl/>
              </w:rPr>
              <w:t xml:space="preserve">     &gt;&gt;&gt; أقسام لإعلانات المنتجات الخاصة بفئات رئيسية محددة مع زر "عرض الكل" للانتقال الى </w:t>
            </w:r>
            <w:hyperlink w:anchor="_صفحة_قوائم_اعلانات" w:history="1">
              <w:r w:rsidRPr="0003253A">
                <w:rPr>
                  <w:rStyle w:val="Hyperlink"/>
                  <w:rFonts w:hint="cs"/>
                  <w:rtl/>
                </w:rPr>
                <w:t xml:space="preserve">صفحة </w:t>
              </w:r>
              <w:r w:rsidR="0003253A" w:rsidRPr="0003253A">
                <w:rPr>
                  <w:rStyle w:val="Hyperlink"/>
                  <w:rFonts w:hint="cs"/>
                  <w:rtl/>
                </w:rPr>
                <w:t>قوائم اعلانات المنتجات</w:t>
              </w:r>
            </w:hyperlink>
            <w:r>
              <w:rPr>
                <w:rFonts w:hint="cs"/>
                <w:rtl/>
              </w:rPr>
              <w:t>.</w:t>
            </w:r>
          </w:p>
          <w:p w14:paraId="53F8E056" w14:textId="7D90F2BA" w:rsidR="006B3702" w:rsidRDefault="006B3702" w:rsidP="006B3702">
            <w:pPr>
              <w:spacing w:line="240" w:lineRule="auto"/>
              <w:ind w:left="0"/>
              <w:rPr>
                <w:rtl/>
              </w:rPr>
            </w:pPr>
            <w:r>
              <w:rPr>
                <w:rFonts w:hint="cs"/>
                <w:rtl/>
              </w:rPr>
              <w:t xml:space="preserve">     &gt;&gt;&gt; قسم </w:t>
            </w:r>
            <w:r w:rsidR="008335FD">
              <w:rPr>
                <w:rFonts w:hint="cs"/>
                <w:rtl/>
              </w:rPr>
              <w:t xml:space="preserve">"سيغلق قريبا" </w:t>
            </w:r>
            <w:r>
              <w:rPr>
                <w:rFonts w:hint="cs"/>
                <w:rtl/>
              </w:rPr>
              <w:t>لإعلانات المنتجات التي سينتهي مدة المزايدة عليها قريبا.</w:t>
            </w:r>
          </w:p>
          <w:p w14:paraId="3CBCCD25" w14:textId="458099F9" w:rsidR="006E7F13" w:rsidRPr="000F3D0A" w:rsidRDefault="006E7F13" w:rsidP="006B3702">
            <w:pPr>
              <w:spacing w:line="240" w:lineRule="auto"/>
              <w:ind w:left="0"/>
            </w:pPr>
            <w:r>
              <w:rPr>
                <w:rFonts w:hint="cs"/>
                <w:rtl/>
              </w:rPr>
              <w:t xml:space="preserve">   &gt;&gt; استعراض المساحات الاعلانية.</w:t>
            </w:r>
          </w:p>
          <w:p w14:paraId="0DC3288C" w14:textId="6FCD6827" w:rsidR="006B3702" w:rsidRDefault="006B3702" w:rsidP="006B3702">
            <w:pPr>
              <w:spacing w:line="240" w:lineRule="auto"/>
              <w:ind w:left="0"/>
              <w:rPr>
                <w:rtl/>
              </w:rPr>
            </w:pPr>
            <w:r>
              <w:rPr>
                <w:rFonts w:hint="cs"/>
                <w:rtl/>
              </w:rPr>
              <w:t xml:space="preserve"> &gt; </w:t>
            </w:r>
            <w:r w:rsidRPr="000F3D0A">
              <w:rPr>
                <w:rtl/>
              </w:rPr>
              <w:t>للمستخدم:</w:t>
            </w:r>
          </w:p>
          <w:p w14:paraId="4ACC9BEB" w14:textId="77777777" w:rsidR="006B3702" w:rsidRDefault="006B3702" w:rsidP="006B3702">
            <w:pPr>
              <w:spacing w:line="240" w:lineRule="auto"/>
              <w:ind w:left="0"/>
              <w:rPr>
                <w:rtl/>
              </w:rPr>
            </w:pPr>
            <w:r>
              <w:rPr>
                <w:rFonts w:hint="cs"/>
                <w:rtl/>
              </w:rPr>
              <w:t xml:space="preserve">   &gt;&gt;</w:t>
            </w:r>
            <w:r w:rsidRPr="000F3D0A">
              <w:rPr>
                <w:rtl/>
              </w:rPr>
              <w:t xml:space="preserve"> ا</w:t>
            </w:r>
            <w:r>
              <w:rPr>
                <w:rtl/>
              </w:rPr>
              <w:t xml:space="preserve">ستعراض </w:t>
            </w:r>
            <w:r w:rsidRPr="000F3D0A">
              <w:rPr>
                <w:rtl/>
              </w:rPr>
              <w:t>قسم "المشاهدات الأخي</w:t>
            </w:r>
            <w:r>
              <w:rPr>
                <w:rtl/>
              </w:rPr>
              <w:t>رة"</w:t>
            </w:r>
            <w:r>
              <w:rPr>
                <w:rFonts w:hint="cs"/>
                <w:rtl/>
              </w:rPr>
              <w:t xml:space="preserve"> لعرض اعلانات المنتجات الذي قام المستخدم بتصفحها مؤخرا.</w:t>
            </w:r>
          </w:p>
          <w:p w14:paraId="53A79912" w14:textId="1CEBA24D" w:rsidR="006B3702" w:rsidRPr="006B3702" w:rsidRDefault="006B3702" w:rsidP="006B3702">
            <w:pPr>
              <w:spacing w:line="240" w:lineRule="auto"/>
              <w:ind w:left="0"/>
              <w:rPr>
                <w:rtl/>
              </w:rPr>
            </w:pPr>
            <w:r>
              <w:rPr>
                <w:rFonts w:hint="cs"/>
                <w:rtl/>
              </w:rPr>
              <w:t xml:space="preserve">3. </w:t>
            </w:r>
            <w:r w:rsidR="000E7634">
              <w:rPr>
                <w:rFonts w:hint="cs"/>
                <w:rtl/>
              </w:rPr>
              <w:t xml:space="preserve">يقوم الزائر/المستخدم </w:t>
            </w:r>
            <w:r w:rsidR="00011AB1">
              <w:rPr>
                <w:rFonts w:hint="cs"/>
                <w:rtl/>
              </w:rPr>
              <w:t xml:space="preserve">بالتفاعل </w:t>
            </w:r>
            <w:r w:rsidR="000E7634">
              <w:rPr>
                <w:rFonts w:hint="cs"/>
                <w:rtl/>
              </w:rPr>
              <w:t xml:space="preserve">مع </w:t>
            </w:r>
            <w:r w:rsidR="00011AB1">
              <w:rPr>
                <w:rFonts w:hint="cs"/>
                <w:rtl/>
              </w:rPr>
              <w:t>اقسام الصفحة الرئيسية والاعلانات المعروضة.</w:t>
            </w:r>
          </w:p>
        </w:tc>
      </w:tr>
      <w:tr w:rsidR="00784FF3" w:rsidRPr="000F3D0A" w14:paraId="724F7DDF" w14:textId="77777777" w:rsidTr="009A2D5C">
        <w:trPr>
          <w:trHeight w:val="20"/>
          <w:jc w:val="center"/>
        </w:trPr>
        <w:tc>
          <w:tcPr>
            <w:tcW w:w="1628" w:type="dxa"/>
            <w:shd w:val="clear" w:color="auto" w:fill="FADAD2" w:themeFill="accent1" w:themeFillTint="33"/>
            <w:vAlign w:val="center"/>
          </w:tcPr>
          <w:p w14:paraId="29558F24" w14:textId="1BAC571F" w:rsidR="00784FF3" w:rsidRPr="000F3D0A" w:rsidRDefault="00784FF3" w:rsidP="00784FF3">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600" w:type="dxa"/>
            <w:shd w:val="clear" w:color="auto" w:fill="auto"/>
            <w:vAlign w:val="center"/>
          </w:tcPr>
          <w:p w14:paraId="5F8869F4" w14:textId="5D4C54E9" w:rsidR="008335FD" w:rsidRDefault="00EA47EE" w:rsidP="006B3702">
            <w:pPr>
              <w:spacing w:line="240" w:lineRule="auto"/>
              <w:ind w:left="0"/>
              <w:rPr>
                <w:rFonts w:eastAsia="Times New Roman"/>
                <w:rtl/>
              </w:rPr>
            </w:pPr>
            <w:r>
              <w:rPr>
                <w:rFonts w:eastAsia="Times New Roman" w:hint="cs"/>
                <w:rtl/>
                <w:lang w:val="en-GB"/>
              </w:rPr>
              <w:t>4</w:t>
            </w:r>
            <w:r w:rsidR="006B3702">
              <w:rPr>
                <w:rFonts w:eastAsia="Times New Roman" w:hint="cs"/>
                <w:rtl/>
                <w:lang w:val="en-GB"/>
              </w:rPr>
              <w:t>. في الخطوة رقم 3</w:t>
            </w:r>
            <w:r w:rsidR="008335FD">
              <w:rPr>
                <w:rFonts w:eastAsia="Times New Roman" w:hint="cs"/>
                <w:rtl/>
              </w:rPr>
              <w:t>:</w:t>
            </w:r>
          </w:p>
          <w:p w14:paraId="3E3C08C7" w14:textId="0936A7E9" w:rsidR="008335FD" w:rsidRPr="008335FD" w:rsidRDefault="008335FD" w:rsidP="008335FD">
            <w:pPr>
              <w:spacing w:line="240" w:lineRule="auto"/>
              <w:ind w:left="0"/>
              <w:rPr>
                <w:rtl/>
                <w:lang w:bidi="ar-EG"/>
              </w:rPr>
            </w:pPr>
            <w:r>
              <w:rPr>
                <w:rFonts w:hint="cs"/>
                <w:rtl/>
                <w:lang w:bidi="ar-EG"/>
              </w:rPr>
              <w:t xml:space="preserve"> &gt; إذا</w:t>
            </w:r>
            <w:r>
              <w:rPr>
                <w:lang w:bidi="ar-EG"/>
              </w:rPr>
              <w:t xml:space="preserve"> </w:t>
            </w:r>
            <w:r>
              <w:rPr>
                <w:rFonts w:hint="cs"/>
                <w:rtl/>
                <w:lang w:bidi="ar-EG"/>
              </w:rPr>
              <w:t xml:space="preserve">قام الزائر/المستخدم بالضغط </w:t>
            </w:r>
            <w:r>
              <w:rPr>
                <w:rtl/>
                <w:lang w:bidi="ar-EG"/>
              </w:rPr>
              <w:t xml:space="preserve">على </w:t>
            </w:r>
            <w:r>
              <w:rPr>
                <w:rFonts w:hint="cs"/>
                <w:rtl/>
                <w:lang w:bidi="ar-EG"/>
              </w:rPr>
              <w:t>ايقونة</w:t>
            </w:r>
            <w:r>
              <w:rPr>
                <w:rtl/>
                <w:lang w:bidi="ar-EG"/>
              </w:rPr>
              <w:t xml:space="preserve"> </w:t>
            </w:r>
            <w:r>
              <w:rPr>
                <w:rFonts w:hint="cs"/>
                <w:rtl/>
                <w:lang w:bidi="ar-EG"/>
              </w:rPr>
              <w:t>"</w:t>
            </w:r>
            <w:r>
              <w:rPr>
                <w:rtl/>
                <w:lang w:bidi="ar-EG"/>
              </w:rPr>
              <w:t>المشاركة</w:t>
            </w:r>
            <w:r>
              <w:rPr>
                <w:rFonts w:hint="cs"/>
                <w:rtl/>
                <w:lang w:bidi="ar-EG"/>
              </w:rPr>
              <w:t>"</w:t>
            </w:r>
            <w:r w:rsidR="00536D0D">
              <w:rPr>
                <w:rFonts w:hint="cs"/>
                <w:rtl/>
                <w:lang w:bidi="ar-EG"/>
              </w:rPr>
              <w:t xml:space="preserve"> ببطاقة اعلان أي منتج</w:t>
            </w:r>
            <w:r>
              <w:rPr>
                <w:rtl/>
                <w:lang w:bidi="ar-EG"/>
              </w:rPr>
              <w:t>، يتم عرض خيارات المشاركة (مثل فيسبوك، واتساب)</w:t>
            </w:r>
            <w:r w:rsidR="00536D0D">
              <w:rPr>
                <w:rFonts w:hint="cs"/>
                <w:rtl/>
                <w:lang w:bidi="ar-EG"/>
              </w:rPr>
              <w:t xml:space="preserve"> وفقا لـ </w:t>
            </w:r>
            <w:hyperlink w:anchor="_بطاقة_اعلان_منتج" w:history="1">
              <w:r w:rsidR="00536D0D" w:rsidRPr="00536D0D">
                <w:rPr>
                  <w:rStyle w:val="Hyperlink"/>
                  <w:rFonts w:hint="eastAsia"/>
                  <w:rtl/>
                  <w:lang w:bidi="ar-EG"/>
                </w:rPr>
                <w:t>بطاقة</w:t>
              </w:r>
              <w:r w:rsidR="00536D0D" w:rsidRPr="00536D0D">
                <w:rPr>
                  <w:rStyle w:val="Hyperlink"/>
                  <w:rtl/>
                  <w:lang w:bidi="ar-EG"/>
                </w:rPr>
                <w:t xml:space="preserve"> اعلان منتج</w:t>
              </w:r>
            </w:hyperlink>
            <w:r w:rsidR="00536D0D">
              <w:rPr>
                <w:rFonts w:hint="cs"/>
                <w:rtl/>
                <w:lang w:bidi="ar-EG"/>
              </w:rPr>
              <w:t>.</w:t>
            </w:r>
          </w:p>
          <w:p w14:paraId="06B91072" w14:textId="30EFA2DE" w:rsidR="008335FD" w:rsidRDefault="008335FD" w:rsidP="008335FD">
            <w:pPr>
              <w:spacing w:line="240" w:lineRule="auto"/>
              <w:ind w:left="0"/>
              <w:rPr>
                <w:rtl/>
                <w:lang w:bidi="ar-EG"/>
              </w:rPr>
            </w:pPr>
            <w:r>
              <w:rPr>
                <w:rFonts w:eastAsia="Times New Roman" w:hint="cs"/>
                <w:rtl/>
                <w:lang w:val="en-GB"/>
              </w:rPr>
              <w:t xml:space="preserve"> &gt; </w:t>
            </w:r>
            <w:r>
              <w:rPr>
                <w:rtl/>
                <w:lang w:bidi="ar-EG"/>
              </w:rPr>
              <w:t xml:space="preserve">إذا </w:t>
            </w:r>
            <w:r>
              <w:rPr>
                <w:rFonts w:hint="cs"/>
                <w:rtl/>
                <w:lang w:bidi="ar-EG"/>
              </w:rPr>
              <w:t>قام الزائر/المستخدم بال</w:t>
            </w:r>
            <w:r>
              <w:rPr>
                <w:rtl/>
                <w:lang w:bidi="ar-EG"/>
              </w:rPr>
              <w:t>ضغط على بطاقة</w:t>
            </w:r>
            <w:r>
              <w:rPr>
                <w:rFonts w:hint="cs"/>
                <w:rtl/>
                <w:lang w:bidi="ar-EG"/>
              </w:rPr>
              <w:t xml:space="preserve"> اعلان المنتج</w:t>
            </w:r>
            <w:r>
              <w:rPr>
                <w:rtl/>
                <w:lang w:bidi="ar-EG"/>
              </w:rPr>
              <w:t xml:space="preserve">، </w:t>
            </w:r>
            <w:r>
              <w:rPr>
                <w:rFonts w:hint="cs"/>
                <w:rtl/>
                <w:lang w:bidi="ar-EG"/>
              </w:rPr>
              <w:t>يقوم النظام بالانتقال</w:t>
            </w:r>
            <w:r>
              <w:rPr>
                <w:rtl/>
                <w:lang w:bidi="ar-EG"/>
              </w:rPr>
              <w:t xml:space="preserve"> إلى </w:t>
            </w:r>
            <w:hyperlink w:anchor="_شراء_منتج_(صفحة_2" w:history="1">
              <w:r w:rsidRPr="00536D0D">
                <w:rPr>
                  <w:rStyle w:val="Hyperlink"/>
                  <w:rtl/>
                  <w:lang w:bidi="ar-EG"/>
                </w:rPr>
                <w:t xml:space="preserve">صفحة تفاصيل </w:t>
              </w:r>
              <w:r w:rsidRPr="00536D0D">
                <w:rPr>
                  <w:rStyle w:val="Hyperlink"/>
                  <w:rFonts w:hint="cs"/>
                  <w:rtl/>
                  <w:lang w:bidi="ar-EG"/>
                </w:rPr>
                <w:t>اعلان المنتج</w:t>
              </w:r>
            </w:hyperlink>
            <w:r>
              <w:rPr>
                <w:rtl/>
                <w:lang w:bidi="ar-EG"/>
              </w:rPr>
              <w:t>.</w:t>
            </w:r>
          </w:p>
          <w:p w14:paraId="5EC4AE39" w14:textId="6F62AB3D" w:rsidR="000E60A1" w:rsidRPr="000E60A1" w:rsidRDefault="00024287" w:rsidP="00536D0D">
            <w:pPr>
              <w:spacing w:line="240" w:lineRule="auto"/>
              <w:ind w:left="0"/>
              <w:rPr>
                <w:rFonts w:eastAsia="Times New Roman"/>
                <w:rtl/>
              </w:rPr>
            </w:pPr>
            <w:r>
              <w:rPr>
                <w:rFonts w:hint="cs"/>
                <w:rtl/>
                <w:lang w:bidi="ar-EG"/>
              </w:rPr>
              <w:t xml:space="preserve"> </w:t>
            </w:r>
            <w:r w:rsidR="000E60A1">
              <w:rPr>
                <w:rFonts w:hint="cs"/>
                <w:rtl/>
                <w:lang w:bidi="ar-EG"/>
              </w:rPr>
              <w:t>&gt; إذا</w:t>
            </w:r>
            <w:r w:rsidR="000E60A1">
              <w:rPr>
                <w:lang w:bidi="ar-EG"/>
              </w:rPr>
              <w:t xml:space="preserve"> </w:t>
            </w:r>
            <w:r w:rsidR="000E60A1">
              <w:rPr>
                <w:rFonts w:hint="cs"/>
                <w:rtl/>
                <w:lang w:bidi="ar-EG"/>
              </w:rPr>
              <w:t xml:space="preserve">قام الزائر/المستخدم بالضغط </w:t>
            </w:r>
            <w:r w:rsidR="000E60A1">
              <w:rPr>
                <w:rtl/>
                <w:lang w:bidi="ar-EG"/>
              </w:rPr>
              <w:t>على</w:t>
            </w:r>
            <w:r w:rsidR="000E60A1">
              <w:rPr>
                <w:rFonts w:hint="cs"/>
                <w:rtl/>
                <w:lang w:bidi="ar-EG"/>
              </w:rPr>
              <w:t xml:space="preserve"> أي فئة رئيسية من </w:t>
            </w:r>
            <w:r w:rsidR="00536D0D">
              <w:rPr>
                <w:rFonts w:hint="cs"/>
                <w:rtl/>
                <w:lang w:bidi="ar-EG"/>
              </w:rPr>
              <w:t>الفئات الرئيسية المعروضة</w:t>
            </w:r>
            <w:r w:rsidR="000E60A1">
              <w:rPr>
                <w:rFonts w:hint="cs"/>
                <w:rtl/>
                <w:lang w:bidi="ar-EG"/>
              </w:rPr>
              <w:t xml:space="preserve">، يقوم النظام بالانتقال الى </w:t>
            </w:r>
            <w:hyperlink w:anchor="_صفحة_قوائم_اعلانات" w:history="1">
              <w:r w:rsidR="000E60A1" w:rsidRPr="00536D0D">
                <w:rPr>
                  <w:rStyle w:val="Hyperlink"/>
                  <w:rFonts w:hint="cs"/>
                  <w:rtl/>
                  <w:lang w:bidi="ar-EG"/>
                </w:rPr>
                <w:t>صفحة قوائم إعلانات المنتجات</w:t>
              </w:r>
            </w:hyperlink>
            <w:r w:rsidR="000E60A1">
              <w:rPr>
                <w:rFonts w:hint="cs"/>
                <w:rtl/>
                <w:lang w:bidi="ar-EG"/>
              </w:rPr>
              <w:t>.</w:t>
            </w:r>
          </w:p>
          <w:p w14:paraId="39CD5216" w14:textId="5B41EA6F" w:rsidR="008335FD" w:rsidRDefault="008335FD" w:rsidP="006B3702">
            <w:pPr>
              <w:spacing w:line="240" w:lineRule="auto"/>
              <w:ind w:left="0"/>
              <w:rPr>
                <w:rtl/>
                <w:lang w:bidi="ar-EG"/>
              </w:rPr>
            </w:pPr>
            <w:r>
              <w:rPr>
                <w:rFonts w:eastAsia="Times New Roman" w:hint="cs"/>
                <w:rtl/>
                <w:lang w:val="en-GB" w:bidi="ar-EG"/>
              </w:rPr>
              <w:t xml:space="preserve"> &gt; </w:t>
            </w:r>
            <w:r>
              <w:rPr>
                <w:rtl/>
                <w:lang w:bidi="ar-EG"/>
              </w:rPr>
              <w:t xml:space="preserve">إذا </w:t>
            </w:r>
            <w:r>
              <w:rPr>
                <w:rFonts w:hint="cs"/>
                <w:rtl/>
                <w:lang w:bidi="ar-EG"/>
              </w:rPr>
              <w:t>قام الزائر/المستخدم بال</w:t>
            </w:r>
            <w:r>
              <w:rPr>
                <w:rtl/>
                <w:lang w:bidi="ar-EG"/>
              </w:rPr>
              <w:t>ضغط على</w:t>
            </w:r>
            <w:r>
              <w:rPr>
                <w:rFonts w:hint="cs"/>
                <w:rtl/>
                <w:lang w:bidi="ar-EG"/>
              </w:rPr>
              <w:t xml:space="preserve"> زر "عرض الكل" لأي قسم من أقسام الفئات الرئيسية، يقوم النظام بالانتقال الى </w:t>
            </w:r>
            <w:hyperlink w:anchor="_صفحة_قوائم_اعلانات" w:history="1">
              <w:r w:rsidRPr="00536D0D">
                <w:rPr>
                  <w:rStyle w:val="Hyperlink"/>
                  <w:rFonts w:hint="cs"/>
                  <w:rtl/>
                  <w:lang w:bidi="ar-EG"/>
                </w:rPr>
                <w:t>صفحة</w:t>
              </w:r>
              <w:r w:rsidR="000E7634" w:rsidRPr="00536D0D">
                <w:rPr>
                  <w:rStyle w:val="Hyperlink"/>
                  <w:rFonts w:hint="cs"/>
                  <w:rtl/>
                  <w:lang w:bidi="ar-EG"/>
                </w:rPr>
                <w:t xml:space="preserve"> قوائم إعلانات المنتجات</w:t>
              </w:r>
            </w:hyperlink>
            <w:r w:rsidR="000E7634">
              <w:rPr>
                <w:rFonts w:hint="cs"/>
                <w:rtl/>
                <w:lang w:bidi="ar-EG"/>
              </w:rPr>
              <w:t>.</w:t>
            </w:r>
          </w:p>
          <w:p w14:paraId="0ACB8729" w14:textId="546268A0" w:rsidR="006E7F13" w:rsidRDefault="00EA47EE" w:rsidP="006E7F13">
            <w:pPr>
              <w:spacing w:line="240" w:lineRule="auto"/>
              <w:ind w:left="0"/>
              <w:rPr>
                <w:rtl/>
                <w:lang w:bidi="ar-EG"/>
              </w:rPr>
            </w:pPr>
            <w:r>
              <w:rPr>
                <w:rFonts w:eastAsia="Calibri" w:hint="cs"/>
                <w:rtl/>
                <w:lang w:val="en-GB" w:bidi="ar-EG"/>
              </w:rPr>
              <w:t xml:space="preserve"> </w:t>
            </w:r>
            <w:r w:rsidR="006E7F13">
              <w:rPr>
                <w:rFonts w:eastAsia="Calibri" w:hint="cs"/>
                <w:rtl/>
                <w:lang w:val="en-GB" w:bidi="ar-EG"/>
              </w:rPr>
              <w:t xml:space="preserve">&gt; </w:t>
            </w:r>
            <w:r>
              <w:rPr>
                <w:rFonts w:eastAsia="Calibri" w:hint="cs"/>
                <w:rtl/>
                <w:lang w:val="en-GB" w:bidi="ar-EG"/>
              </w:rPr>
              <w:t>إذا</w:t>
            </w:r>
            <w:r w:rsidR="006E7F13">
              <w:rPr>
                <w:rFonts w:eastAsia="Calibri" w:hint="cs"/>
                <w:rtl/>
                <w:lang w:val="en-GB" w:bidi="ar-EG"/>
              </w:rPr>
              <w:t xml:space="preserve"> قام الزائر/المستخدم بالضغط على أي اعلان بالمساحات الاعلانية المختلفة بالصفحة، يقوم النظام بالانتقال الى موقع الاعلان على الانترنت عبر تبويب جديد بالمتصفح.</w:t>
            </w:r>
          </w:p>
          <w:p w14:paraId="52611AD7" w14:textId="76029D56" w:rsidR="006E7F13" w:rsidRPr="00536D0D" w:rsidRDefault="00536D0D" w:rsidP="006E7F13">
            <w:pPr>
              <w:spacing w:line="240" w:lineRule="auto"/>
              <w:ind w:left="0"/>
              <w:rPr>
                <w:rFonts w:eastAsia="Calibri"/>
                <w:lang w:val="en-GB" w:bidi="ar-EG"/>
              </w:rPr>
            </w:pPr>
            <w:r>
              <w:rPr>
                <w:rFonts w:eastAsia="Times New Roman" w:hint="cs"/>
                <w:rtl/>
              </w:rPr>
              <w:t xml:space="preserve"> &gt; </w:t>
            </w:r>
            <w:r>
              <w:rPr>
                <w:rFonts w:eastAsia="Times New Roman" w:hint="cs"/>
                <w:rtl/>
                <w:lang w:val="en-GB"/>
              </w:rPr>
              <w:t xml:space="preserve">إذا قام المستخدم </w:t>
            </w:r>
            <w:r>
              <w:rPr>
                <w:rFonts w:hint="cs"/>
                <w:rtl/>
                <w:lang w:bidi="ar-EG"/>
              </w:rPr>
              <w:t xml:space="preserve">(ليس صاحب اعلان المنتج) </w:t>
            </w:r>
            <w:r>
              <w:rPr>
                <w:rFonts w:eastAsia="Times New Roman" w:hint="cs"/>
                <w:rtl/>
                <w:lang w:val="en-GB"/>
              </w:rPr>
              <w:t xml:space="preserve">بالضغط على </w:t>
            </w:r>
            <w:r>
              <w:rPr>
                <w:rFonts w:eastAsia="Calibri" w:hint="cs"/>
                <w:rtl/>
                <w:lang w:val="en-GB" w:bidi="ar-EG"/>
              </w:rPr>
              <w:t>ايقونة التفضيل، يقوم النظام بإضافة/حذف اعلان المنتج من/الى المفضلة.</w:t>
            </w:r>
          </w:p>
        </w:tc>
      </w:tr>
      <w:tr w:rsidR="00784FF3" w:rsidRPr="000F3D0A" w14:paraId="3DAB2362" w14:textId="77777777" w:rsidTr="009A2D5C">
        <w:trPr>
          <w:trHeight w:val="20"/>
          <w:jc w:val="center"/>
        </w:trPr>
        <w:tc>
          <w:tcPr>
            <w:tcW w:w="1628" w:type="dxa"/>
            <w:shd w:val="clear" w:color="auto" w:fill="FADAD2" w:themeFill="accent1" w:themeFillTint="33"/>
            <w:vAlign w:val="center"/>
          </w:tcPr>
          <w:p w14:paraId="56EF239B" w14:textId="23F1E3EF" w:rsidR="00784FF3" w:rsidRPr="000F3D0A" w:rsidRDefault="00784FF3" w:rsidP="00784FF3">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600" w:type="dxa"/>
            <w:shd w:val="clear" w:color="auto" w:fill="auto"/>
            <w:vAlign w:val="center"/>
          </w:tcPr>
          <w:p w14:paraId="20B606E4" w14:textId="73067553" w:rsidR="00F143EB" w:rsidRDefault="00EA47EE" w:rsidP="00784FF3">
            <w:pPr>
              <w:spacing w:line="240" w:lineRule="auto"/>
              <w:ind w:left="0"/>
              <w:rPr>
                <w:rtl/>
              </w:rPr>
            </w:pPr>
            <w:r>
              <w:rPr>
                <w:rFonts w:hint="cs"/>
                <w:rtl/>
                <w:lang w:val="en-GB"/>
              </w:rPr>
              <w:t>5</w:t>
            </w:r>
            <w:r w:rsidR="006B3702">
              <w:rPr>
                <w:rFonts w:hint="cs"/>
                <w:rtl/>
                <w:lang w:val="en-GB" w:bidi="ar-EG"/>
              </w:rPr>
              <w:t>.</w:t>
            </w:r>
            <w:r w:rsidR="00784FF3" w:rsidRPr="000F3D0A">
              <w:rPr>
                <w:rFonts w:hint="cs"/>
                <w:rtl/>
                <w:lang w:bidi="ar-EG"/>
              </w:rPr>
              <w:t xml:space="preserve"> </w:t>
            </w:r>
            <w:r w:rsidR="00784FF3" w:rsidRPr="000F3D0A">
              <w:rPr>
                <w:rFonts w:hint="cs"/>
                <w:rtl/>
                <w:lang w:val="en-GB"/>
              </w:rPr>
              <w:t xml:space="preserve">في الخطوة رقم </w:t>
            </w:r>
            <w:r w:rsidR="00F143EB">
              <w:rPr>
                <w:rFonts w:hint="cs"/>
                <w:rtl/>
                <w:lang w:val="en-GB"/>
              </w:rPr>
              <w:t>2</w:t>
            </w:r>
            <w:r w:rsidR="00F143EB">
              <w:rPr>
                <w:rFonts w:hint="cs"/>
                <w:rtl/>
              </w:rPr>
              <w:t>:</w:t>
            </w:r>
          </w:p>
          <w:p w14:paraId="10C68E01" w14:textId="5B2DBB13" w:rsidR="00F143EB" w:rsidRDefault="00F143EB" w:rsidP="00F143EB">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2C426713" w14:textId="3B3DBBEE" w:rsidR="00F143EB" w:rsidRDefault="00F143EB" w:rsidP="00F143EB">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AF7282">
                <w:rPr>
                  <w:rStyle w:val="Hyperlink"/>
                </w:rPr>
                <w:t>INF028</w:t>
              </w:r>
            </w:hyperlink>
            <w:r>
              <w:rPr>
                <w:rFonts w:hint="cs"/>
                <w:rtl/>
              </w:rPr>
              <w:t>)</w:t>
            </w:r>
            <w:r w:rsidRPr="00962494">
              <w:rPr>
                <w:rtl/>
              </w:rPr>
              <w:t xml:space="preserve"> مع خيار إعادة التحميل.</w:t>
            </w:r>
          </w:p>
          <w:p w14:paraId="3380F052" w14:textId="3089C185" w:rsidR="00784FF3" w:rsidRDefault="00F143EB" w:rsidP="00F143EB">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AF7282">
                <w:rPr>
                  <w:rStyle w:val="Hyperlink"/>
                  <w:rFonts w:eastAsia="Times New Roman"/>
                </w:rPr>
                <w:t>ER016</w:t>
              </w:r>
            </w:hyperlink>
            <w:r>
              <w:rPr>
                <w:rFonts w:eastAsia="Times New Roman"/>
                <w:rtl/>
              </w:rPr>
              <w:t>)</w:t>
            </w:r>
            <w:r>
              <w:rPr>
                <w:rFonts w:eastAsia="Times New Roman" w:hint="cs"/>
                <w:rtl/>
              </w:rPr>
              <w:t>.</w:t>
            </w:r>
          </w:p>
          <w:p w14:paraId="61090652" w14:textId="74744D89" w:rsidR="00D86375" w:rsidRDefault="00D86375" w:rsidP="00D86375">
            <w:pPr>
              <w:spacing w:line="240" w:lineRule="auto"/>
              <w:ind w:left="0"/>
              <w:rPr>
                <w:rFonts w:eastAsia="Times New Roman"/>
                <w:rtl/>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rPr>
              <w:t>ال</w:t>
            </w:r>
            <w:r>
              <w:rPr>
                <w:rFonts w:eastAsia="Times New Roman"/>
                <w:rtl/>
                <w:lang w:val="en-GB"/>
              </w:rPr>
              <w:t xml:space="preserve">صفحة </w:t>
            </w:r>
            <w:r>
              <w:rPr>
                <w:rFonts w:eastAsia="Times New Roman" w:hint="cs"/>
                <w:rtl/>
                <w:lang w:val="en-GB" w:bidi="ar-EG"/>
              </w:rPr>
              <w:t>الرئيسية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241B6752" w14:textId="77777777" w:rsidR="00011AB1" w:rsidRDefault="00EA47EE" w:rsidP="00536D0D">
            <w:pPr>
              <w:spacing w:line="240" w:lineRule="auto"/>
              <w:ind w:left="0"/>
              <w:rPr>
                <w:rFonts w:eastAsia="Times New Roman"/>
                <w:rtl/>
              </w:rPr>
            </w:pPr>
            <w:r>
              <w:rPr>
                <w:rFonts w:eastAsia="Calibri" w:hint="cs"/>
                <w:rtl/>
                <w:lang w:bidi="ar-EG"/>
              </w:rPr>
              <w:t>6</w:t>
            </w:r>
            <w:r w:rsidR="00011AB1">
              <w:rPr>
                <w:rFonts w:eastAsia="Calibri" w:hint="cs"/>
                <w:rtl/>
                <w:lang w:bidi="ar-EG"/>
              </w:rPr>
              <w:t xml:space="preserve">. في الخطوة رقم 3، </w:t>
            </w:r>
            <w:r w:rsidR="00011AB1">
              <w:rPr>
                <w:rFonts w:eastAsia="Calibri" w:hint="cs"/>
                <w:rtl/>
                <w:lang w:val="en-GB" w:bidi="ar-EG"/>
              </w:rPr>
              <w:t xml:space="preserve">عند قيام الزائر بالضغط على ايقونة التفضيل بصورة اعلان المنتج </w:t>
            </w:r>
            <w:r w:rsidR="00011AB1" w:rsidRPr="003440EC">
              <w:rPr>
                <w:rFonts w:eastAsia="Times New Roman"/>
                <w:rtl/>
              </w:rPr>
              <w:t>يعرض النظام رسالة (</w:t>
            </w:r>
            <w:hyperlink w:anchor="_ER021" w:history="1">
              <w:r w:rsidR="00011AB1" w:rsidRPr="00AF7282">
                <w:rPr>
                  <w:rStyle w:val="Hyperlink"/>
                  <w:rFonts w:eastAsia="Times New Roman"/>
                </w:rPr>
                <w:t>ER021</w:t>
              </w:r>
            </w:hyperlink>
            <w:r w:rsidR="00011AB1">
              <w:rPr>
                <w:rFonts w:eastAsia="Times New Roman"/>
                <w:rtl/>
              </w:rPr>
              <w:t>)</w:t>
            </w:r>
            <w:r w:rsidR="00011AB1">
              <w:rPr>
                <w:rFonts w:eastAsia="Times New Roman" w:hint="cs"/>
                <w:rtl/>
              </w:rPr>
              <w:t xml:space="preserve"> </w:t>
            </w:r>
            <w:r w:rsidR="00536D0D">
              <w:rPr>
                <w:rFonts w:eastAsia="Times New Roman" w:hint="cs"/>
                <w:rtl/>
              </w:rPr>
              <w:t>مع خيارين: "تسجيل الدخول</w:t>
            </w:r>
            <w:r w:rsidR="0056119C">
              <w:rPr>
                <w:rFonts w:eastAsia="Times New Roman" w:hint="cs"/>
                <w:rtl/>
                <w:lang w:bidi="ar-EG"/>
              </w:rPr>
              <w:t xml:space="preserve"> | </w:t>
            </w:r>
            <w:r w:rsidR="0056119C">
              <w:rPr>
                <w:rFonts w:eastAsia="Times New Roman"/>
                <w:lang w:bidi="ar-EG"/>
              </w:rPr>
              <w:t>Login</w:t>
            </w:r>
            <w:r w:rsidR="00536D0D">
              <w:rPr>
                <w:rFonts w:eastAsia="Times New Roman" w:hint="cs"/>
                <w:rtl/>
              </w:rPr>
              <w:t>" (الانتقال الى صفحة "</w:t>
            </w:r>
            <w:hyperlink w:anchor="_تسجيل_الدخول_للمنصة" w:history="1">
              <w:r w:rsidR="00536D0D" w:rsidRPr="00536D0D">
                <w:rPr>
                  <w:rStyle w:val="Hyperlink"/>
                  <w:rFonts w:eastAsia="Times New Roman" w:hint="cs"/>
                  <w:rtl/>
                </w:rPr>
                <w:t>تسجيل الدخول</w:t>
              </w:r>
            </w:hyperlink>
            <w:r w:rsidR="00536D0D">
              <w:rPr>
                <w:rFonts w:eastAsia="Times New Roman" w:hint="cs"/>
                <w:rtl/>
              </w:rPr>
              <w:t>") و "تسجيل جديد</w:t>
            </w:r>
            <w:r w:rsidR="0056119C">
              <w:rPr>
                <w:rFonts w:eastAsia="Times New Roman" w:hint="cs"/>
                <w:rtl/>
                <w:lang w:bidi="ar-EG"/>
              </w:rPr>
              <w:t xml:space="preserve"> | </w:t>
            </w:r>
            <w:r w:rsidR="0056119C">
              <w:rPr>
                <w:rFonts w:eastAsia="Times New Roman"/>
                <w:lang w:bidi="ar-EG"/>
              </w:rPr>
              <w:t>Register</w:t>
            </w:r>
            <w:r w:rsidR="00536D0D">
              <w:rPr>
                <w:rFonts w:eastAsia="Times New Roman" w:hint="cs"/>
                <w:rtl/>
              </w:rPr>
              <w:t>" (الانتقال الى صفحة "</w:t>
            </w:r>
            <w:hyperlink w:anchor="_تسجيل_حساب_أشخاص_1" w:history="1">
              <w:r w:rsidR="00536D0D" w:rsidRPr="00536D0D">
                <w:rPr>
                  <w:rStyle w:val="Hyperlink"/>
                  <w:rFonts w:eastAsia="Times New Roman" w:hint="cs"/>
                  <w:rtl/>
                </w:rPr>
                <w:t>تسجيل حساب أشخاص جديد</w:t>
              </w:r>
            </w:hyperlink>
            <w:r w:rsidR="00536D0D">
              <w:rPr>
                <w:rFonts w:eastAsia="Times New Roman" w:hint="cs"/>
                <w:rtl/>
              </w:rPr>
              <w:t>").</w:t>
            </w:r>
          </w:p>
          <w:p w14:paraId="2F35CAA0" w14:textId="2C2CD246" w:rsidR="00C8160F" w:rsidRPr="00011AB1" w:rsidRDefault="00C8160F" w:rsidP="00536D0D">
            <w:pPr>
              <w:spacing w:line="240" w:lineRule="auto"/>
              <w:ind w:left="0"/>
              <w:rPr>
                <w:rFonts w:eastAsia="Calibri"/>
                <w:rtl/>
                <w:lang w:val="en-GB" w:bidi="ar-EG"/>
              </w:rPr>
            </w:pPr>
            <w:r>
              <w:rPr>
                <w:rFonts w:eastAsia="Times New Roman" w:hint="cs"/>
                <w:rtl/>
              </w:rPr>
              <w:t xml:space="preserve">7. يتم رفع اعلان المنتج من الصفحة فور قيام </w:t>
            </w:r>
            <w:r w:rsidR="00B53484">
              <w:rPr>
                <w:rFonts w:eastAsia="Times New Roman" w:hint="cs"/>
                <w:rtl/>
              </w:rPr>
              <w:t>أحد</w:t>
            </w:r>
            <w:r>
              <w:rPr>
                <w:rFonts w:eastAsia="Times New Roman" w:hint="cs"/>
                <w:rtl/>
              </w:rPr>
              <w:t xml:space="preserve"> المستخدمين بشراء المنتج من خلال </w:t>
            </w:r>
            <w:hyperlink w:anchor="_شراء_منتج_(صفحة" w:history="1">
              <w:r w:rsidRPr="00C8160F">
                <w:rPr>
                  <w:rStyle w:val="Hyperlink"/>
                  <w:rFonts w:eastAsia="Times New Roman" w:hint="cs"/>
                  <w:rtl/>
                </w:rPr>
                <w:t>صفحة ملخص طلب شراء منتج</w:t>
              </w:r>
            </w:hyperlink>
            <w:r>
              <w:rPr>
                <w:rFonts w:eastAsia="Times New Roman" w:hint="cs"/>
                <w:rtl/>
              </w:rPr>
              <w:t>.</w:t>
            </w:r>
            <w:r w:rsidR="00B57605">
              <w:rPr>
                <w:rFonts w:eastAsia="Times New Roman" w:hint="cs"/>
                <w:rtl/>
                <w:lang w:bidi="ar-EG"/>
              </w:rPr>
              <w:t xml:space="preserve"> أو قيام المستخدم (صاحب اعلان المنتج) بحذف اعلان المنتج.</w:t>
            </w:r>
          </w:p>
        </w:tc>
      </w:tr>
      <w:tr w:rsidR="00784FF3" w:rsidRPr="000F3D0A" w14:paraId="43029F0A" w14:textId="77777777" w:rsidTr="009A2D5C">
        <w:trPr>
          <w:trHeight w:val="20"/>
          <w:jc w:val="center"/>
        </w:trPr>
        <w:tc>
          <w:tcPr>
            <w:tcW w:w="1628" w:type="dxa"/>
            <w:shd w:val="clear" w:color="auto" w:fill="FADAD2" w:themeFill="accent1" w:themeFillTint="33"/>
            <w:vAlign w:val="center"/>
          </w:tcPr>
          <w:p w14:paraId="62D6D89D" w14:textId="67C5852C" w:rsidR="00784FF3" w:rsidRPr="000F3D0A" w:rsidRDefault="00784FF3" w:rsidP="00784FF3">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600" w:type="dxa"/>
            <w:shd w:val="clear" w:color="auto" w:fill="auto"/>
            <w:vAlign w:val="center"/>
          </w:tcPr>
          <w:p w14:paraId="0CF96F5D" w14:textId="77777777" w:rsidR="00784FF3" w:rsidRDefault="00536D0D" w:rsidP="00FA1FC2">
            <w:pPr>
              <w:spacing w:line="240" w:lineRule="auto"/>
              <w:ind w:left="0"/>
              <w:rPr>
                <w:rtl/>
              </w:rPr>
            </w:pPr>
            <w:r>
              <w:rPr>
                <w:rFonts w:hint="cs"/>
                <w:rtl/>
              </w:rPr>
              <w:t xml:space="preserve">1. </w:t>
            </w:r>
            <w:r w:rsidR="00784FF3">
              <w:rPr>
                <w:rFonts w:hint="cs"/>
                <w:rtl/>
              </w:rPr>
              <w:t xml:space="preserve">يتم تحميل الصفحة الرئيسية للمنصة مع استعراض كافة البيانات والوظائف المتاحة سواء للزائر او </w:t>
            </w:r>
            <w:r>
              <w:rPr>
                <w:rFonts w:hint="cs"/>
                <w:rtl/>
              </w:rPr>
              <w:t>لل</w:t>
            </w:r>
            <w:r w:rsidR="00784FF3">
              <w:rPr>
                <w:rFonts w:hint="cs"/>
                <w:rtl/>
              </w:rPr>
              <w:t>مستخدم.</w:t>
            </w:r>
          </w:p>
          <w:p w14:paraId="420DE106" w14:textId="670A8DFA" w:rsidR="00536D0D" w:rsidRDefault="00536D0D" w:rsidP="00FA1FC2">
            <w:pPr>
              <w:spacing w:line="240" w:lineRule="auto"/>
              <w:ind w:left="0"/>
              <w:rPr>
                <w:rtl/>
              </w:rPr>
            </w:pPr>
            <w:r>
              <w:rPr>
                <w:rFonts w:hint="cs"/>
                <w:rtl/>
              </w:rPr>
              <w:t xml:space="preserve">2. بعد تسجيل الدخول، يظهر قسم </w:t>
            </w:r>
            <w:r w:rsidR="00EA47EE">
              <w:rPr>
                <w:rFonts w:hint="cs"/>
                <w:rtl/>
              </w:rPr>
              <w:t>المشاهدات</w:t>
            </w:r>
            <w:r>
              <w:rPr>
                <w:rFonts w:hint="cs"/>
                <w:rtl/>
              </w:rPr>
              <w:t xml:space="preserve"> الأخيرة.</w:t>
            </w:r>
          </w:p>
          <w:p w14:paraId="6740FBA4" w14:textId="5984400D" w:rsidR="00536D0D" w:rsidRPr="006B3702" w:rsidRDefault="00536D0D" w:rsidP="001E21DB">
            <w:pPr>
              <w:spacing w:line="240" w:lineRule="auto"/>
              <w:ind w:left="0"/>
              <w:rPr>
                <w:rtl/>
              </w:rPr>
            </w:pPr>
            <w:r>
              <w:rPr>
                <w:rFonts w:hint="cs"/>
                <w:rtl/>
              </w:rPr>
              <w:lastRenderedPageBreak/>
              <w:t xml:space="preserve">3. </w:t>
            </w:r>
            <w:r>
              <w:rPr>
                <w:rtl/>
              </w:rPr>
              <w:t>ينتقل الزائ</w:t>
            </w:r>
            <w:r>
              <w:rPr>
                <w:rFonts w:hint="cs"/>
                <w:rtl/>
              </w:rPr>
              <w:t>ر</w:t>
            </w:r>
            <w:r>
              <w:rPr>
                <w:rtl/>
              </w:rPr>
              <w:t>/</w:t>
            </w:r>
            <w:r>
              <w:rPr>
                <w:rFonts w:hint="cs"/>
                <w:rtl/>
              </w:rPr>
              <w:t>ا</w:t>
            </w:r>
            <w:r>
              <w:rPr>
                <w:rtl/>
              </w:rPr>
              <w:t xml:space="preserve">لمستخدم إلى الصفحة المطلوبة (مثل صفحة </w:t>
            </w:r>
            <w:r>
              <w:rPr>
                <w:rFonts w:hint="cs"/>
                <w:rtl/>
              </w:rPr>
              <w:t>قوائم اعلانات المنتجات</w:t>
            </w:r>
            <w:r>
              <w:rPr>
                <w:rtl/>
              </w:rPr>
              <w:t xml:space="preserve">، </w:t>
            </w:r>
            <w:r w:rsidR="001E21DB">
              <w:rPr>
                <w:rFonts w:hint="cs"/>
                <w:rtl/>
              </w:rPr>
              <w:t>صفحة تفاصيل اعلان منتج</w:t>
            </w:r>
            <w:r>
              <w:rPr>
                <w:rtl/>
              </w:rPr>
              <w:t>)</w:t>
            </w:r>
            <w:r w:rsidR="00D60F51">
              <w:rPr>
                <w:rFonts w:hint="cs"/>
                <w:rtl/>
              </w:rPr>
              <w:t xml:space="preserve"> حسب </w:t>
            </w:r>
            <w:r w:rsidR="00682960">
              <w:rPr>
                <w:rFonts w:hint="cs"/>
                <w:rtl/>
              </w:rPr>
              <w:t>الوظيفة</w:t>
            </w:r>
            <w:r w:rsidR="00D60F51">
              <w:rPr>
                <w:rFonts w:hint="cs"/>
                <w:rtl/>
              </w:rPr>
              <w:t xml:space="preserve"> المختارة وحسب حالة الاستخدام</w:t>
            </w:r>
            <w:r w:rsidR="001E21DB">
              <w:rPr>
                <w:rFonts w:hint="cs"/>
                <w:rtl/>
              </w:rPr>
              <w:t>.</w:t>
            </w:r>
          </w:p>
        </w:tc>
      </w:tr>
      <w:tr w:rsidR="00784FF3" w:rsidRPr="000F3D0A" w14:paraId="1F28DA08" w14:textId="77777777" w:rsidTr="009A2D5C">
        <w:trPr>
          <w:trHeight w:val="20"/>
          <w:jc w:val="center"/>
        </w:trPr>
        <w:tc>
          <w:tcPr>
            <w:tcW w:w="1628" w:type="dxa"/>
            <w:shd w:val="clear" w:color="auto" w:fill="FADAD2" w:themeFill="accent1" w:themeFillTint="33"/>
            <w:vAlign w:val="center"/>
          </w:tcPr>
          <w:p w14:paraId="5E343970" w14:textId="77777777" w:rsidR="00784FF3" w:rsidRPr="000F3D0A" w:rsidRDefault="00784FF3" w:rsidP="00784FF3">
            <w:pPr>
              <w:spacing w:line="240" w:lineRule="auto"/>
              <w:ind w:left="0"/>
              <w:jc w:val="center"/>
              <w:rPr>
                <w:rFonts w:eastAsia="Calibri"/>
                <w:color w:val="1E1E5C"/>
                <w:rtl/>
                <w:lang w:val="en-GB"/>
              </w:rPr>
            </w:pPr>
            <w:r w:rsidRPr="000F3D0A">
              <w:rPr>
                <w:rFonts w:eastAsia="Calibri"/>
                <w:color w:val="1E1E5C"/>
                <w:rtl/>
                <w:lang w:val="en-GB"/>
              </w:rPr>
              <w:lastRenderedPageBreak/>
              <w:t>قواعد العمل</w:t>
            </w:r>
          </w:p>
        </w:tc>
        <w:tc>
          <w:tcPr>
            <w:tcW w:w="9600" w:type="dxa"/>
            <w:shd w:val="clear" w:color="auto" w:fill="auto"/>
            <w:vAlign w:val="center"/>
          </w:tcPr>
          <w:p w14:paraId="2D179756" w14:textId="107E30A2" w:rsidR="0005454F" w:rsidRDefault="0005454F" w:rsidP="0005454F">
            <w:pPr>
              <w:spacing w:line="240" w:lineRule="auto"/>
              <w:ind w:left="0"/>
              <w:rPr>
                <w:rFonts w:eastAsia="Calibri"/>
                <w:rtl/>
              </w:rPr>
            </w:pPr>
            <w:r>
              <w:rPr>
                <w:rFonts w:eastAsia="Calibri" w:hint="cs"/>
                <w:rtl/>
                <w:lang w:val="en-GB" w:bidi="ar-EG"/>
              </w:rPr>
              <w:t xml:space="preserve">1. </w:t>
            </w:r>
            <w:r w:rsidRPr="0005454F">
              <w:rPr>
                <w:rFonts w:eastAsia="Calibri"/>
                <w:rtl/>
                <w:lang w:val="en-GB"/>
              </w:rPr>
              <w:t>يتم ترتيب الأقسام عموديًا على الصفحة، مع دعم التمرير الأفقي</w:t>
            </w:r>
            <w:r w:rsidRPr="0005454F">
              <w:rPr>
                <w:rFonts w:eastAsia="Calibri"/>
                <w:lang w:bidi="ar-EG"/>
              </w:rPr>
              <w:t xml:space="preserve"> (Slider) </w:t>
            </w:r>
            <w:r w:rsidRPr="0005454F">
              <w:rPr>
                <w:rFonts w:eastAsia="Calibri"/>
                <w:rtl/>
                <w:lang w:val="en-GB"/>
              </w:rPr>
              <w:t>للإعلانات داخل كل قسم</w:t>
            </w:r>
            <w:r>
              <w:rPr>
                <w:rFonts w:eastAsia="Calibri" w:hint="cs"/>
                <w:rtl/>
              </w:rPr>
              <w:t>.</w:t>
            </w:r>
          </w:p>
          <w:p w14:paraId="04D4305F" w14:textId="0C1FA346" w:rsidR="0005454F" w:rsidRDefault="003872F0" w:rsidP="003872F0">
            <w:pPr>
              <w:spacing w:line="240" w:lineRule="auto"/>
              <w:ind w:left="0"/>
              <w:rPr>
                <w:rFonts w:eastAsia="Calibri"/>
                <w:rtl/>
                <w:lang w:bidi="ar-EG"/>
              </w:rPr>
            </w:pPr>
            <w:r>
              <w:rPr>
                <w:rFonts w:eastAsia="Calibri" w:hint="cs"/>
                <w:rtl/>
                <w:lang w:val="en-GB" w:bidi="ar-EG"/>
              </w:rPr>
              <w:t>2</w:t>
            </w:r>
            <w:r w:rsidR="0005454F">
              <w:rPr>
                <w:rFonts w:eastAsia="Calibri" w:hint="cs"/>
                <w:rtl/>
                <w:lang w:val="en-GB" w:bidi="ar-EG"/>
              </w:rPr>
              <w:t xml:space="preserve">. </w:t>
            </w:r>
            <w:r>
              <w:rPr>
                <w:rFonts w:eastAsia="Calibri" w:hint="cs"/>
                <w:rtl/>
                <w:lang w:val="en-GB" w:bidi="ar-EG"/>
              </w:rPr>
              <w:t>يقوم النظام ب</w:t>
            </w:r>
            <w:r w:rsidR="0005454F">
              <w:rPr>
                <w:rFonts w:eastAsia="Calibri" w:hint="cs"/>
                <w:rtl/>
                <w:lang w:val="en-GB" w:bidi="ar-EG"/>
              </w:rPr>
              <w:t>عرض قسم الفئة الرئيسية في الصفحة إذا كانت تحتوي على إعلانات منتجات سواء ضمنها أو ضمن فئاتها الفرعية (ان وجدت).</w:t>
            </w:r>
            <w:r w:rsidR="00FA1FC2">
              <w:rPr>
                <w:rFonts w:eastAsia="Calibri" w:hint="cs"/>
                <w:rtl/>
                <w:lang w:val="en-GB" w:bidi="ar-EG"/>
              </w:rPr>
              <w:t xml:space="preserve"> </w:t>
            </w:r>
            <w:r>
              <w:rPr>
                <w:rFonts w:eastAsia="Calibri" w:hint="cs"/>
                <w:rtl/>
                <w:lang w:val="en-GB" w:bidi="ar-EG"/>
              </w:rPr>
              <w:t xml:space="preserve">حيث انه </w:t>
            </w:r>
            <w:r>
              <w:rPr>
                <w:rFonts w:eastAsia="Calibri" w:hint="cs"/>
                <w:rtl/>
                <w:lang w:bidi="ar-EG"/>
              </w:rPr>
              <w:t>في حالة عدم وجود منتجات ضمن قسم معين، يقوم النظام بإخفاء ظهور القسم من الصفحة.</w:t>
            </w:r>
          </w:p>
          <w:p w14:paraId="5605D122" w14:textId="70BC4493" w:rsidR="00E02CAA" w:rsidRDefault="00E02CAA" w:rsidP="00B37636">
            <w:pPr>
              <w:spacing w:line="240" w:lineRule="auto"/>
              <w:ind w:left="0"/>
              <w:rPr>
                <w:rFonts w:eastAsia="Calibri"/>
                <w:rtl/>
                <w:lang w:val="en-GB" w:bidi="ar-EG"/>
              </w:rPr>
            </w:pPr>
            <w:r>
              <w:rPr>
                <w:rFonts w:eastAsia="Calibri" w:hint="cs"/>
                <w:rtl/>
              </w:rPr>
              <w:t>3</w:t>
            </w:r>
            <w:r w:rsidR="008335FD">
              <w:rPr>
                <w:rFonts w:eastAsia="Calibri" w:hint="cs"/>
                <w:rtl/>
              </w:rPr>
              <w:t xml:space="preserve">. يتم ترتيب إعلانات المنتجات </w:t>
            </w:r>
            <w:r w:rsidR="00B37636">
              <w:rPr>
                <w:rFonts w:eastAsia="Calibri" w:hint="cs"/>
                <w:rtl/>
              </w:rPr>
              <w:t xml:space="preserve">بأقسام الفئات الرئيسية </w:t>
            </w:r>
            <w:r w:rsidR="008335FD">
              <w:rPr>
                <w:rFonts w:eastAsia="Calibri" w:hint="cs"/>
                <w:rtl/>
              </w:rPr>
              <w:t xml:space="preserve">حسب الـ </w:t>
            </w:r>
            <w:r w:rsidR="008335FD" w:rsidRPr="00A61979">
              <w:rPr>
                <w:rFonts w:eastAsia="Calibri"/>
                <w:lang w:val="en-GB" w:bidi="ar-EG"/>
              </w:rPr>
              <w:t>Product Position</w:t>
            </w:r>
            <w:r w:rsidR="008335FD">
              <w:rPr>
                <w:rFonts w:eastAsia="Calibri" w:hint="cs"/>
                <w:rtl/>
                <w:lang w:val="en-GB" w:bidi="ar-EG"/>
              </w:rPr>
              <w:t xml:space="preserve"> للباقة المختارة اثناء إضافة اعلان المنتج على المنصة</w:t>
            </w:r>
            <w:r w:rsidR="00B37636">
              <w:rPr>
                <w:rFonts w:eastAsia="Calibri" w:hint="cs"/>
                <w:rtl/>
                <w:lang w:val="en-GB" w:bidi="ar-EG"/>
              </w:rPr>
              <w:t xml:space="preserve"> (</w:t>
            </w:r>
            <w:r w:rsidR="00B37636">
              <w:rPr>
                <w:rFonts w:eastAsia="Calibri"/>
                <w:lang w:bidi="ar-EG"/>
              </w:rPr>
              <w:t>StarRuf</w:t>
            </w:r>
            <w:r w:rsidR="00B37636">
              <w:rPr>
                <w:rFonts w:eastAsia="Calibri" w:hint="cs"/>
                <w:rtl/>
                <w:lang w:bidi="ar-EG"/>
              </w:rPr>
              <w:t xml:space="preserve"> ثم </w:t>
            </w:r>
            <w:r w:rsidR="00B37636">
              <w:rPr>
                <w:rFonts w:eastAsia="Calibri"/>
                <w:lang w:bidi="ar-EG"/>
              </w:rPr>
              <w:t>MoonRuf</w:t>
            </w:r>
            <w:r w:rsidR="00B37636">
              <w:rPr>
                <w:rFonts w:eastAsia="Calibri" w:hint="cs"/>
                <w:rtl/>
                <w:lang w:bidi="ar-EG"/>
              </w:rPr>
              <w:t xml:space="preserve"> ثم </w:t>
            </w:r>
            <w:r w:rsidR="00B37636">
              <w:rPr>
                <w:rFonts w:eastAsia="Calibri"/>
                <w:lang w:bidi="ar-EG"/>
              </w:rPr>
              <w:t>CloudRuf</w:t>
            </w:r>
            <w:r w:rsidR="00B37636">
              <w:rPr>
                <w:rFonts w:eastAsia="Calibri" w:hint="cs"/>
                <w:rtl/>
                <w:lang w:val="en-GB" w:bidi="ar-EG"/>
              </w:rPr>
              <w:t xml:space="preserve">) </w:t>
            </w:r>
            <w:r w:rsidR="00B57605">
              <w:rPr>
                <w:rFonts w:eastAsia="Calibri" w:hint="cs"/>
                <w:rtl/>
                <w:lang w:val="en-GB" w:bidi="ar-EG"/>
              </w:rPr>
              <w:t>وإذا</w:t>
            </w:r>
            <w:r w:rsidR="00B37636">
              <w:rPr>
                <w:rFonts w:eastAsia="Calibri" w:hint="cs"/>
                <w:rtl/>
                <w:lang w:val="en-GB" w:bidi="ar-EG"/>
              </w:rPr>
              <w:t xml:space="preserve"> تساوى اعلانان في نفس الـ </w:t>
            </w:r>
            <w:r w:rsidR="00B37636">
              <w:rPr>
                <w:rFonts w:eastAsia="Calibri"/>
                <w:lang w:bidi="ar-EG"/>
              </w:rPr>
              <w:t>Product Position</w:t>
            </w:r>
            <w:r w:rsidR="00B37636">
              <w:rPr>
                <w:rFonts w:eastAsia="Calibri" w:hint="cs"/>
                <w:rtl/>
                <w:lang w:bidi="ar-EG"/>
              </w:rPr>
              <w:t xml:space="preserve"> يتم الترتيب حسب </w:t>
            </w:r>
            <w:r w:rsidR="00B37636">
              <w:rPr>
                <w:rFonts w:eastAsia="Calibri" w:hint="cs"/>
                <w:rtl/>
              </w:rPr>
              <w:t xml:space="preserve">تاريخ الإضافة </w:t>
            </w:r>
            <w:r w:rsidR="00B37636" w:rsidRPr="0097427C">
              <w:rPr>
                <w:rFonts w:eastAsia="Calibri"/>
                <w:rtl/>
              </w:rPr>
              <w:t>من الأحدث إلى الأقدم</w:t>
            </w:r>
            <w:r w:rsidR="00B37636">
              <w:rPr>
                <w:rFonts w:eastAsia="Calibri" w:hint="cs"/>
                <w:rtl/>
              </w:rPr>
              <w:t xml:space="preserve"> ثم وقت الاضافة من الأحدث للأقدم</w:t>
            </w:r>
            <w:r>
              <w:rPr>
                <w:rFonts w:eastAsia="Calibri" w:hint="cs"/>
                <w:rtl/>
                <w:lang w:val="en-GB" w:bidi="ar-EG"/>
              </w:rPr>
              <w:t>.</w:t>
            </w:r>
          </w:p>
          <w:p w14:paraId="2DA8CD0E" w14:textId="6651ED79" w:rsidR="008335FD" w:rsidRDefault="00E02CAA" w:rsidP="00E02CAA">
            <w:pPr>
              <w:spacing w:line="240" w:lineRule="auto"/>
              <w:ind w:left="0"/>
              <w:rPr>
                <w:rFonts w:eastAsia="Calibri"/>
                <w:rtl/>
                <w:lang w:val="en-GB" w:bidi="ar-EG"/>
              </w:rPr>
            </w:pPr>
            <w:r>
              <w:rPr>
                <w:rFonts w:eastAsia="Calibri" w:hint="cs"/>
                <w:rtl/>
                <w:lang w:val="en-GB" w:bidi="ar-EG"/>
              </w:rPr>
              <w:t xml:space="preserve">4. </w:t>
            </w:r>
            <w:r>
              <w:rPr>
                <w:rFonts w:eastAsia="Calibri" w:hint="cs"/>
                <w:rtl/>
              </w:rPr>
              <w:t>يتم ترتيب إعلانات المنتجات</w:t>
            </w:r>
            <w:r>
              <w:rPr>
                <w:rFonts w:eastAsia="Calibri" w:hint="cs"/>
                <w:rtl/>
                <w:lang w:val="en-GB" w:bidi="ar-EG"/>
              </w:rPr>
              <w:t xml:space="preserve"> ب</w:t>
            </w:r>
            <w:r w:rsidR="008335FD">
              <w:rPr>
                <w:rFonts w:eastAsia="Calibri" w:hint="cs"/>
                <w:rtl/>
                <w:lang w:val="en-GB" w:bidi="ar-EG"/>
              </w:rPr>
              <w:t xml:space="preserve">قسم "سيغلق قريبا" فيتم ترتيب عرض اعلانات المنتجات فيه </w:t>
            </w:r>
            <w:r>
              <w:rPr>
                <w:rFonts w:eastAsia="Calibri" w:hint="cs"/>
                <w:rtl/>
              </w:rPr>
              <w:t xml:space="preserve">حسب الـ </w:t>
            </w:r>
            <w:r w:rsidRPr="00A61979">
              <w:rPr>
                <w:rFonts w:eastAsia="Calibri"/>
                <w:lang w:val="en-GB" w:bidi="ar-EG"/>
              </w:rPr>
              <w:t>Product Position</w:t>
            </w:r>
            <w:r>
              <w:rPr>
                <w:rFonts w:eastAsia="Calibri" w:hint="cs"/>
                <w:rtl/>
                <w:lang w:val="en-GB" w:bidi="ar-EG"/>
              </w:rPr>
              <w:t xml:space="preserve"> للباقة المختارة اثناء إضافة اعلان المنتج على المنصة (</w:t>
            </w:r>
            <w:r>
              <w:rPr>
                <w:rFonts w:eastAsia="Calibri"/>
                <w:lang w:bidi="ar-EG"/>
              </w:rPr>
              <w:t>StarRuf</w:t>
            </w:r>
            <w:r>
              <w:rPr>
                <w:rFonts w:eastAsia="Calibri" w:hint="cs"/>
                <w:rtl/>
                <w:lang w:bidi="ar-EG"/>
              </w:rPr>
              <w:t xml:space="preserve"> ثم </w:t>
            </w:r>
            <w:r>
              <w:rPr>
                <w:rFonts w:eastAsia="Calibri"/>
                <w:lang w:bidi="ar-EG"/>
              </w:rPr>
              <w:t>MoonRuf</w:t>
            </w:r>
            <w:r>
              <w:rPr>
                <w:rFonts w:eastAsia="Calibri" w:hint="cs"/>
                <w:rtl/>
                <w:lang w:bidi="ar-EG"/>
              </w:rPr>
              <w:t xml:space="preserve"> ثم </w:t>
            </w:r>
            <w:r>
              <w:rPr>
                <w:rFonts w:eastAsia="Calibri"/>
                <w:lang w:bidi="ar-EG"/>
              </w:rPr>
              <w:t>CloudRuf</w:t>
            </w:r>
            <w:r>
              <w:rPr>
                <w:rFonts w:eastAsia="Calibri" w:hint="cs"/>
                <w:rtl/>
                <w:lang w:val="en-GB" w:bidi="ar-EG"/>
              </w:rPr>
              <w:t xml:space="preserve">) </w:t>
            </w:r>
            <w:r w:rsidR="00B57605">
              <w:rPr>
                <w:rFonts w:eastAsia="Calibri" w:hint="cs"/>
                <w:rtl/>
                <w:lang w:val="en-GB" w:bidi="ar-EG"/>
              </w:rPr>
              <w:t>وإذا</w:t>
            </w:r>
            <w:r>
              <w:rPr>
                <w:rFonts w:eastAsia="Calibri" w:hint="cs"/>
                <w:rtl/>
                <w:lang w:val="en-GB" w:bidi="ar-EG"/>
              </w:rPr>
              <w:t xml:space="preserve"> تساوى اعلانان في نفس الـ </w:t>
            </w:r>
            <w:r>
              <w:rPr>
                <w:rFonts w:eastAsia="Calibri"/>
                <w:lang w:bidi="ar-EG"/>
              </w:rPr>
              <w:t>Product Position</w:t>
            </w:r>
            <w:r>
              <w:rPr>
                <w:rFonts w:eastAsia="Calibri" w:hint="cs"/>
                <w:rtl/>
                <w:lang w:bidi="ar-EG"/>
              </w:rPr>
              <w:t xml:space="preserve"> يتم الترتيب </w:t>
            </w:r>
            <w:r w:rsidR="008335FD">
              <w:rPr>
                <w:rFonts w:eastAsia="Calibri" w:hint="cs"/>
                <w:rtl/>
                <w:lang w:val="en-GB" w:bidi="ar-EG"/>
              </w:rPr>
              <w:t xml:space="preserve">حسب تاريخ </w:t>
            </w:r>
            <w:r>
              <w:rPr>
                <w:rFonts w:eastAsia="Calibri" w:hint="cs"/>
                <w:rtl/>
                <w:lang w:val="en-GB" w:bidi="ar-EG"/>
              </w:rPr>
              <w:t>نهاية المزاد من الأقرب للأبعد ثم وقت نهاية المزاد من الأقرب للأبعد.</w:t>
            </w:r>
          </w:p>
          <w:p w14:paraId="5DE2F352" w14:textId="015820E6" w:rsidR="00E02CAA" w:rsidRDefault="00E02CAA" w:rsidP="00E02CAA">
            <w:pPr>
              <w:spacing w:line="240" w:lineRule="auto"/>
              <w:ind w:left="0"/>
              <w:rPr>
                <w:rFonts w:eastAsia="Calibri"/>
                <w:rtl/>
                <w:lang w:val="en-GB" w:bidi="ar-EG"/>
              </w:rPr>
            </w:pPr>
            <w:r>
              <w:rPr>
                <w:rFonts w:eastAsia="Calibri" w:hint="cs"/>
                <w:rtl/>
                <w:lang w:val="en-GB" w:bidi="ar-EG"/>
              </w:rPr>
              <w:t xml:space="preserve">5. </w:t>
            </w:r>
            <w:r>
              <w:rPr>
                <w:rFonts w:eastAsia="Calibri" w:hint="cs"/>
                <w:rtl/>
              </w:rPr>
              <w:t>يتم ترتيب إعلانات المنتجات</w:t>
            </w:r>
            <w:r>
              <w:rPr>
                <w:rFonts w:eastAsia="Calibri" w:hint="cs"/>
                <w:rtl/>
                <w:lang w:val="en-GB" w:bidi="ar-EG"/>
              </w:rPr>
              <w:t xml:space="preserve"> بقسم "المشاهدات الأخيرة" فيتم ترتيب عرض اعلانات المنتجات فيه </w:t>
            </w:r>
            <w:r>
              <w:rPr>
                <w:rFonts w:eastAsia="Calibri" w:hint="cs"/>
                <w:rtl/>
              </w:rPr>
              <w:t xml:space="preserve">حسب الـ </w:t>
            </w:r>
            <w:r w:rsidRPr="00A61979">
              <w:rPr>
                <w:rFonts w:eastAsia="Calibri"/>
                <w:lang w:val="en-GB" w:bidi="ar-EG"/>
              </w:rPr>
              <w:t>Product Position</w:t>
            </w:r>
            <w:r>
              <w:rPr>
                <w:rFonts w:eastAsia="Calibri" w:hint="cs"/>
                <w:rtl/>
                <w:lang w:val="en-GB" w:bidi="ar-EG"/>
              </w:rPr>
              <w:t xml:space="preserve"> للباقة المختارة اثناء إضافة اعلان المنتج على المنصة (</w:t>
            </w:r>
            <w:r>
              <w:rPr>
                <w:rFonts w:eastAsia="Calibri"/>
                <w:lang w:bidi="ar-EG"/>
              </w:rPr>
              <w:t>StarRuf</w:t>
            </w:r>
            <w:r>
              <w:rPr>
                <w:rFonts w:eastAsia="Calibri" w:hint="cs"/>
                <w:rtl/>
                <w:lang w:bidi="ar-EG"/>
              </w:rPr>
              <w:t xml:space="preserve"> ثم </w:t>
            </w:r>
            <w:r>
              <w:rPr>
                <w:rFonts w:eastAsia="Calibri"/>
                <w:lang w:bidi="ar-EG"/>
              </w:rPr>
              <w:t>MoonRuf</w:t>
            </w:r>
            <w:r>
              <w:rPr>
                <w:rFonts w:eastAsia="Calibri" w:hint="cs"/>
                <w:rtl/>
                <w:lang w:bidi="ar-EG"/>
              </w:rPr>
              <w:t xml:space="preserve"> ثم </w:t>
            </w:r>
            <w:r>
              <w:rPr>
                <w:rFonts w:eastAsia="Calibri"/>
                <w:lang w:bidi="ar-EG"/>
              </w:rPr>
              <w:t>CloudRuf</w:t>
            </w:r>
            <w:r>
              <w:rPr>
                <w:rFonts w:eastAsia="Calibri" w:hint="cs"/>
                <w:rtl/>
                <w:lang w:val="en-GB" w:bidi="ar-EG"/>
              </w:rPr>
              <w:t xml:space="preserve">) </w:t>
            </w:r>
            <w:r w:rsidR="00B57605">
              <w:rPr>
                <w:rFonts w:eastAsia="Calibri" w:hint="cs"/>
                <w:rtl/>
                <w:lang w:val="en-GB" w:bidi="ar-EG"/>
              </w:rPr>
              <w:t>وإذا</w:t>
            </w:r>
            <w:r>
              <w:rPr>
                <w:rFonts w:eastAsia="Calibri" w:hint="cs"/>
                <w:rtl/>
                <w:lang w:val="en-GB" w:bidi="ar-EG"/>
              </w:rPr>
              <w:t xml:space="preserve"> تساوى اعلانان في نفس الـ </w:t>
            </w:r>
            <w:r>
              <w:rPr>
                <w:rFonts w:eastAsia="Calibri"/>
                <w:lang w:bidi="ar-EG"/>
              </w:rPr>
              <w:t>Product Position</w:t>
            </w:r>
            <w:r>
              <w:rPr>
                <w:rFonts w:eastAsia="Calibri" w:hint="cs"/>
                <w:rtl/>
                <w:lang w:bidi="ar-EG"/>
              </w:rPr>
              <w:t xml:space="preserve"> يتم الترتيب </w:t>
            </w:r>
            <w:r>
              <w:rPr>
                <w:rFonts w:eastAsia="Calibri" w:hint="cs"/>
                <w:rtl/>
                <w:lang w:val="en-GB" w:bidi="ar-EG"/>
              </w:rPr>
              <w:t xml:space="preserve">حسب تاريخ المشاهدة من </w:t>
            </w:r>
            <w:r>
              <w:rPr>
                <w:rFonts w:eastAsia="Calibri" w:hint="cs"/>
                <w:rtl/>
              </w:rPr>
              <w:t>الأحدث للأقدم</w:t>
            </w:r>
            <w:r>
              <w:rPr>
                <w:rFonts w:eastAsia="Calibri" w:hint="cs"/>
                <w:rtl/>
                <w:lang w:val="en-GB"/>
              </w:rPr>
              <w:t xml:space="preserve"> </w:t>
            </w:r>
            <w:r>
              <w:rPr>
                <w:rFonts w:eastAsia="Calibri" w:hint="cs"/>
                <w:rtl/>
                <w:lang w:val="en-GB" w:bidi="ar-EG"/>
              </w:rPr>
              <w:t xml:space="preserve">ثم وقت المشاهدة من </w:t>
            </w:r>
            <w:r>
              <w:rPr>
                <w:rFonts w:eastAsia="Calibri" w:hint="cs"/>
                <w:rtl/>
              </w:rPr>
              <w:t>الأحدث للأقدم</w:t>
            </w:r>
            <w:r>
              <w:rPr>
                <w:rFonts w:eastAsia="Calibri" w:hint="cs"/>
                <w:rtl/>
                <w:lang w:val="en-GB" w:bidi="ar-EG"/>
              </w:rPr>
              <w:t xml:space="preserve"> </w:t>
            </w:r>
            <w:r w:rsidR="00B57605">
              <w:rPr>
                <w:rFonts w:eastAsia="Calibri" w:hint="cs"/>
                <w:rtl/>
                <w:lang w:val="en-GB" w:bidi="ar-EG"/>
              </w:rPr>
              <w:t>وإذا</w:t>
            </w:r>
            <w:r>
              <w:rPr>
                <w:rFonts w:eastAsia="Calibri" w:hint="cs"/>
                <w:rtl/>
                <w:lang w:val="en-GB" w:bidi="ar-EG"/>
              </w:rPr>
              <w:t xml:space="preserve"> تساوى اعلانان في وقت المشاهدة يتم الترتيب حسب </w:t>
            </w:r>
            <w:r>
              <w:rPr>
                <w:rFonts w:eastAsia="Calibri" w:hint="cs"/>
                <w:rtl/>
              </w:rPr>
              <w:t xml:space="preserve">تاريخ الإضافة </w:t>
            </w:r>
            <w:r w:rsidRPr="0097427C">
              <w:rPr>
                <w:rFonts w:eastAsia="Calibri"/>
                <w:rtl/>
              </w:rPr>
              <w:t>من الأحدث إلى الأقدم</w:t>
            </w:r>
            <w:r>
              <w:rPr>
                <w:rFonts w:eastAsia="Calibri" w:hint="cs"/>
                <w:rtl/>
              </w:rPr>
              <w:t xml:space="preserve"> ثم وقت الاضافة من الأحدث للأقدم</w:t>
            </w:r>
            <w:r>
              <w:rPr>
                <w:rFonts w:eastAsia="Calibri" w:hint="cs"/>
                <w:rtl/>
                <w:lang w:val="en-GB" w:bidi="ar-EG"/>
              </w:rPr>
              <w:t>.</w:t>
            </w:r>
          </w:p>
          <w:p w14:paraId="59BFD58C" w14:textId="1F74673E" w:rsidR="00E02CAA" w:rsidRPr="00B37636" w:rsidRDefault="00E02CAA" w:rsidP="00E02CAA">
            <w:pPr>
              <w:spacing w:line="240" w:lineRule="auto"/>
              <w:ind w:left="0"/>
              <w:rPr>
                <w:rFonts w:eastAsia="Calibri"/>
                <w:lang w:bidi="ar-EG"/>
              </w:rPr>
            </w:pPr>
            <w:r>
              <w:rPr>
                <w:rFonts w:eastAsia="Calibri" w:hint="cs"/>
                <w:rtl/>
                <w:lang w:val="en-GB" w:bidi="ar-EG"/>
              </w:rPr>
              <w:t>6. يتم تحديد الحد الأقصى لعدد إعلانات المنتجات التي تظهر بأقسام الفئات الرئيسية بالصفحة من لوحة التحكم المركزية. فاذا تم تحديده مثلا بـ 10، يقوم النظام بعرض أخر 10 إعلانات منتجات تم اضافتهم للمنصة ضمن الفئات الفرعية لفئة رئيسية معينة.</w:t>
            </w:r>
          </w:p>
          <w:p w14:paraId="2F704FDA" w14:textId="2E9A71D9" w:rsidR="00E02CAA" w:rsidRDefault="00E02CAA" w:rsidP="00E02CAA">
            <w:pPr>
              <w:spacing w:line="240" w:lineRule="auto"/>
              <w:ind w:left="0"/>
              <w:rPr>
                <w:rFonts w:eastAsia="Calibri"/>
                <w:rtl/>
                <w:lang w:val="en-GB" w:bidi="ar-EG"/>
              </w:rPr>
            </w:pPr>
            <w:r>
              <w:rPr>
                <w:rFonts w:eastAsia="Calibri" w:hint="cs"/>
                <w:rtl/>
                <w:lang w:val="en-GB" w:bidi="ar-EG"/>
              </w:rPr>
              <w:t xml:space="preserve">7. بالنسبة لقسم "سيغلق قريبا" يتم عرض اعلانات المنتجات التي </w:t>
            </w:r>
            <w:r w:rsidRPr="001154DA">
              <w:rPr>
                <w:rFonts w:eastAsia="Calibri"/>
                <w:rtl/>
                <w:lang w:val="en-GB" w:bidi="ar-EG"/>
              </w:rPr>
              <w:t>سيتم انتهاء فترة المزايدة عليها قريبا (</w:t>
            </w:r>
            <w:r w:rsidRPr="001154DA">
              <w:rPr>
                <w:rFonts w:eastAsia="Calibri" w:hint="cs"/>
                <w:rtl/>
                <w:lang w:val="en-GB" w:bidi="ar-EG"/>
              </w:rPr>
              <w:t>في</w:t>
            </w:r>
            <w:r w:rsidRPr="001154DA">
              <w:rPr>
                <w:rFonts w:eastAsia="Calibri"/>
                <w:rtl/>
                <w:lang w:val="en-GB" w:bidi="ar-EG"/>
              </w:rPr>
              <w:t xml:space="preserve"> خلال شهر)</w:t>
            </w:r>
            <w:r>
              <w:rPr>
                <w:rFonts w:eastAsia="Calibri" w:hint="cs"/>
                <w:rtl/>
                <w:lang w:val="en-GB" w:bidi="ar-EG"/>
              </w:rPr>
              <w:t>.</w:t>
            </w:r>
          </w:p>
          <w:p w14:paraId="4AACE58D" w14:textId="20584573" w:rsidR="00E02CAA" w:rsidRDefault="00E02CAA" w:rsidP="00E02CAA">
            <w:pPr>
              <w:spacing w:line="240" w:lineRule="auto"/>
              <w:ind w:left="0"/>
              <w:rPr>
                <w:rFonts w:eastAsia="Calibri"/>
                <w:rtl/>
                <w:lang w:val="en-GB" w:bidi="ar-EG"/>
              </w:rPr>
            </w:pPr>
            <w:r>
              <w:rPr>
                <w:rFonts w:eastAsia="Calibri" w:hint="cs"/>
                <w:rtl/>
                <w:lang w:val="en-GB" w:bidi="ar-EG"/>
              </w:rPr>
              <w:t>8. بالنسبة لقسم "المشاهدات الأخيرة" يتم عرض اخر 20 اعلان منتج قام المستخدم بتصفحها مؤخرا.</w:t>
            </w:r>
          </w:p>
          <w:p w14:paraId="7E050B46" w14:textId="43D8A974" w:rsidR="00784FF3" w:rsidRDefault="00E02CAA" w:rsidP="001E21DB">
            <w:pPr>
              <w:spacing w:line="240" w:lineRule="auto"/>
              <w:ind w:left="0"/>
              <w:rPr>
                <w:rFonts w:eastAsia="Calibri"/>
                <w:rtl/>
                <w:lang w:val="en-GB"/>
              </w:rPr>
            </w:pPr>
            <w:r>
              <w:rPr>
                <w:rFonts w:hint="cs"/>
                <w:rtl/>
                <w:lang w:val="en-GB"/>
              </w:rPr>
              <w:t>9</w:t>
            </w:r>
            <w:r w:rsidR="008335FD">
              <w:rPr>
                <w:rFonts w:hint="cs"/>
                <w:rtl/>
                <w:lang w:val="en-GB"/>
              </w:rPr>
              <w:t>.</w:t>
            </w:r>
            <w:r w:rsidR="00784FF3">
              <w:rPr>
                <w:rFonts w:hint="cs"/>
                <w:rtl/>
                <w:lang w:val="en-GB"/>
              </w:rPr>
              <w:t xml:space="preserve"> </w:t>
            </w:r>
            <w:r w:rsidR="00784FF3" w:rsidRPr="000F3D0A">
              <w:rPr>
                <w:rFonts w:eastAsia="Calibri"/>
                <w:rtl/>
                <w:lang w:val="en-GB"/>
              </w:rPr>
              <w:t xml:space="preserve">يتم عرض </w:t>
            </w:r>
            <w:r w:rsidR="00784FF3">
              <w:rPr>
                <w:rFonts w:eastAsia="Calibri" w:hint="cs"/>
                <w:rtl/>
                <w:lang w:val="en-GB"/>
              </w:rPr>
              <w:t xml:space="preserve">اعلان </w:t>
            </w:r>
            <w:r w:rsidR="00784FF3" w:rsidRPr="000F3D0A">
              <w:rPr>
                <w:rFonts w:eastAsia="Calibri"/>
                <w:rtl/>
                <w:lang w:val="en-GB"/>
              </w:rPr>
              <w:t xml:space="preserve">المنتج الواحد على هيئة </w:t>
            </w:r>
            <w:r w:rsidR="00784FF3">
              <w:rPr>
                <w:rFonts w:eastAsia="Calibri" w:hint="cs"/>
                <w:rtl/>
                <w:lang w:val="en-GB"/>
              </w:rPr>
              <w:t>بطاقة</w:t>
            </w:r>
            <w:r w:rsidR="00784FF3" w:rsidRPr="000F3D0A">
              <w:rPr>
                <w:rFonts w:eastAsia="Calibri"/>
                <w:rtl/>
                <w:lang w:val="en-GB"/>
              </w:rPr>
              <w:t xml:space="preserve"> </w:t>
            </w:r>
            <w:r w:rsidR="001E21DB">
              <w:rPr>
                <w:rFonts w:eastAsia="Calibri" w:hint="cs"/>
                <w:rtl/>
                <w:lang w:val="en-GB"/>
              </w:rPr>
              <w:t>كما</w:t>
            </w:r>
            <w:r w:rsidR="00784FF3">
              <w:rPr>
                <w:rFonts w:eastAsia="Calibri" w:hint="cs"/>
                <w:rtl/>
                <w:lang w:val="en-GB"/>
              </w:rPr>
              <w:t xml:space="preserve"> بـ </w:t>
            </w:r>
            <w:r w:rsidR="00784FF3">
              <w:rPr>
                <w:rFonts w:eastAsia="Calibri" w:hint="cs"/>
                <w:rtl/>
                <w:lang w:val="en-GB" w:bidi="ar-EG"/>
              </w:rPr>
              <w:t>"</w:t>
            </w:r>
            <w:hyperlink w:anchor="_بطاقة_اعلان_منتج" w:history="1">
              <w:r w:rsidR="00784FF3" w:rsidRPr="001E21DB">
                <w:rPr>
                  <w:rStyle w:val="Hyperlink"/>
                  <w:rFonts w:eastAsia="Calibri" w:hint="cs"/>
                  <w:rtl/>
                  <w:lang w:val="en-GB"/>
                </w:rPr>
                <w:t>نموذج بطاقة اعلان منتج</w:t>
              </w:r>
            </w:hyperlink>
            <w:r w:rsidR="00784FF3">
              <w:rPr>
                <w:rFonts w:eastAsia="Calibri" w:hint="cs"/>
                <w:rtl/>
                <w:lang w:val="en-GB"/>
              </w:rPr>
              <w:t>".</w:t>
            </w:r>
          </w:p>
          <w:p w14:paraId="3523EADF" w14:textId="6415DCA9" w:rsidR="00784FF3" w:rsidRDefault="00E02CAA" w:rsidP="00784FF3">
            <w:pPr>
              <w:spacing w:line="240" w:lineRule="auto"/>
              <w:ind w:left="0"/>
              <w:rPr>
                <w:rFonts w:eastAsia="Calibri"/>
                <w:rtl/>
                <w:lang w:val="en-GB" w:bidi="ar-EG"/>
              </w:rPr>
            </w:pPr>
            <w:r>
              <w:rPr>
                <w:rFonts w:eastAsia="Calibri" w:hint="cs"/>
                <w:rtl/>
                <w:lang w:val="en-GB" w:bidi="ar-EG"/>
              </w:rPr>
              <w:t>10</w:t>
            </w:r>
            <w:r w:rsidR="008335FD">
              <w:rPr>
                <w:rFonts w:eastAsia="Calibri" w:hint="cs"/>
                <w:rtl/>
                <w:lang w:val="en-GB" w:bidi="ar-EG"/>
              </w:rPr>
              <w:t>.</w:t>
            </w:r>
            <w:r w:rsidR="00784FF3" w:rsidRPr="000F3D0A">
              <w:rPr>
                <w:rFonts w:eastAsia="Calibri" w:hint="cs"/>
                <w:rtl/>
                <w:lang w:val="en-GB" w:bidi="ar-EG"/>
              </w:rPr>
              <w:t xml:space="preserve"> يتم عرض جميع إعلانات المنتجات بنفس الحجم</w:t>
            </w:r>
            <w:r w:rsidR="00784FF3">
              <w:rPr>
                <w:rFonts w:eastAsia="Calibri" w:hint="cs"/>
                <w:rtl/>
                <w:lang w:val="en-GB" w:bidi="ar-EG"/>
              </w:rPr>
              <w:t xml:space="preserve"> بما في ذلك اعلانات المنتجات المضافة مع باقة </w:t>
            </w:r>
            <w:r w:rsidR="00784FF3" w:rsidRPr="00A61979">
              <w:rPr>
                <w:rFonts w:eastAsia="Calibri"/>
                <w:rtl/>
                <w:lang w:val="en-GB" w:bidi="ar-EG"/>
              </w:rPr>
              <w:t xml:space="preserve">الـ </w:t>
            </w:r>
            <w:r w:rsidR="00784FF3" w:rsidRPr="00A61979">
              <w:rPr>
                <w:rFonts w:eastAsia="Calibri"/>
                <w:lang w:val="en-GB" w:bidi="ar-EG"/>
              </w:rPr>
              <w:t>Product Position</w:t>
            </w:r>
            <w:r w:rsidR="00784FF3" w:rsidRPr="00A61979">
              <w:rPr>
                <w:rFonts w:eastAsia="Calibri"/>
                <w:rtl/>
                <w:lang w:val="en-GB" w:bidi="ar-EG"/>
              </w:rPr>
              <w:t xml:space="preserve"> لها هو "</w:t>
            </w:r>
            <w:r w:rsidR="00784FF3">
              <w:rPr>
                <w:rFonts w:eastAsia="Calibri"/>
                <w:lang w:val="en-GB" w:bidi="ar-EG"/>
              </w:rPr>
              <w:t>Star Ruf</w:t>
            </w:r>
            <w:r w:rsidR="00784FF3" w:rsidRPr="00A61979">
              <w:rPr>
                <w:rFonts w:eastAsia="Calibri"/>
                <w:rtl/>
                <w:lang w:val="en-GB" w:bidi="ar-EG"/>
              </w:rPr>
              <w:t>"</w:t>
            </w:r>
            <w:r w:rsidR="00784FF3">
              <w:rPr>
                <w:rFonts w:eastAsia="Calibri" w:hint="cs"/>
                <w:rtl/>
                <w:lang w:val="en-GB" w:bidi="ar-EG"/>
              </w:rPr>
              <w:t>.</w:t>
            </w:r>
          </w:p>
          <w:p w14:paraId="7A90C6D5" w14:textId="6B2D52D8" w:rsidR="003872F0" w:rsidRPr="003872F0" w:rsidRDefault="00E02CAA" w:rsidP="003872F0">
            <w:pPr>
              <w:spacing w:line="240" w:lineRule="auto"/>
              <w:ind w:left="0"/>
              <w:rPr>
                <w:rFonts w:eastAsia="Calibri"/>
                <w:lang w:bidi="ar-EG"/>
              </w:rPr>
            </w:pPr>
            <w:r>
              <w:rPr>
                <w:rFonts w:eastAsia="Calibri" w:hint="cs"/>
                <w:rtl/>
                <w:lang w:bidi="ar-EG"/>
              </w:rPr>
              <w:t>11</w:t>
            </w:r>
            <w:r w:rsidR="008335FD">
              <w:rPr>
                <w:rFonts w:eastAsia="Calibri" w:hint="cs"/>
                <w:rtl/>
                <w:lang w:bidi="ar-EG"/>
              </w:rPr>
              <w:t>.</w:t>
            </w:r>
            <w:r w:rsidR="00784FF3">
              <w:rPr>
                <w:rFonts w:eastAsia="Calibri" w:hint="cs"/>
                <w:rtl/>
                <w:lang w:bidi="ar-EG"/>
              </w:rPr>
              <w:t xml:space="preserve"> لا يتم باي قسم عرض إعلانات المنتجات التي تم اضافتها للمنصة بدون اختيار باقة.</w:t>
            </w:r>
          </w:p>
        </w:tc>
      </w:tr>
    </w:tbl>
    <w:p w14:paraId="655E788C" w14:textId="77777777" w:rsidR="00CC6407" w:rsidRPr="00CC6407" w:rsidRDefault="00CC6407" w:rsidP="00D8531B">
      <w:pPr>
        <w:pStyle w:val="ListParagraph"/>
        <w:keepNext/>
        <w:keepLines/>
        <w:numPr>
          <w:ilvl w:val="0"/>
          <w:numId w:val="14"/>
        </w:numPr>
        <w:spacing w:line="360" w:lineRule="auto"/>
        <w:contextualSpacing w:val="0"/>
        <w:outlineLvl w:val="2"/>
        <w:rPr>
          <w:rFonts w:eastAsiaTheme="majorEastAsia" w:cs="Sakkal Majalla"/>
          <w:vanish/>
          <w:color w:val="77230C" w:themeColor="accent1" w:themeShade="7F"/>
          <w:rtl/>
          <w:lang w:bidi="ar-EG"/>
        </w:rPr>
      </w:pPr>
      <w:bookmarkStart w:id="317" w:name="_Toc199326005"/>
      <w:bookmarkStart w:id="318" w:name="_Toc199419721"/>
      <w:bookmarkStart w:id="319" w:name="_Toc200533564"/>
      <w:bookmarkStart w:id="320" w:name="_Toc200803374"/>
      <w:bookmarkStart w:id="321" w:name="_Toc200807665"/>
      <w:bookmarkStart w:id="322" w:name="_Toc200807862"/>
      <w:bookmarkStart w:id="323" w:name="_Toc200808123"/>
      <w:bookmarkStart w:id="324" w:name="_Toc200808378"/>
      <w:bookmarkStart w:id="325" w:name="_Toc200808640"/>
      <w:bookmarkStart w:id="326" w:name="_Toc202104481"/>
      <w:bookmarkStart w:id="327" w:name="_Toc202104765"/>
      <w:bookmarkStart w:id="328" w:name="_Toc204120465"/>
      <w:bookmarkStart w:id="329" w:name="_Toc204267673"/>
      <w:bookmarkEnd w:id="317"/>
      <w:bookmarkEnd w:id="318"/>
      <w:bookmarkEnd w:id="319"/>
      <w:bookmarkEnd w:id="320"/>
      <w:bookmarkEnd w:id="321"/>
      <w:bookmarkEnd w:id="322"/>
      <w:bookmarkEnd w:id="323"/>
      <w:bookmarkEnd w:id="324"/>
      <w:bookmarkEnd w:id="325"/>
      <w:bookmarkEnd w:id="326"/>
      <w:bookmarkEnd w:id="327"/>
      <w:bookmarkEnd w:id="328"/>
      <w:bookmarkEnd w:id="329"/>
    </w:p>
    <w:p w14:paraId="5B62CD0A" w14:textId="77777777" w:rsidR="00CC6407" w:rsidRPr="00CC6407" w:rsidRDefault="00CC6407" w:rsidP="00D8531B">
      <w:pPr>
        <w:pStyle w:val="ListParagraph"/>
        <w:keepNext/>
        <w:keepLines/>
        <w:numPr>
          <w:ilvl w:val="1"/>
          <w:numId w:val="14"/>
        </w:numPr>
        <w:spacing w:line="360" w:lineRule="auto"/>
        <w:contextualSpacing w:val="0"/>
        <w:outlineLvl w:val="2"/>
        <w:rPr>
          <w:rFonts w:eastAsiaTheme="majorEastAsia" w:cs="Sakkal Majalla"/>
          <w:vanish/>
          <w:color w:val="77230C" w:themeColor="accent1" w:themeShade="7F"/>
          <w:rtl/>
          <w:lang w:bidi="ar-EG"/>
        </w:rPr>
      </w:pPr>
      <w:bookmarkStart w:id="330" w:name="_Toc199326006"/>
      <w:bookmarkStart w:id="331" w:name="_Toc199419722"/>
      <w:bookmarkStart w:id="332" w:name="_Toc200533565"/>
      <w:bookmarkStart w:id="333" w:name="_Toc200803375"/>
      <w:bookmarkStart w:id="334" w:name="_Toc200807666"/>
      <w:bookmarkStart w:id="335" w:name="_Toc200807863"/>
      <w:bookmarkStart w:id="336" w:name="_Toc200808124"/>
      <w:bookmarkStart w:id="337" w:name="_Toc200808379"/>
      <w:bookmarkStart w:id="338" w:name="_Toc200808641"/>
      <w:bookmarkStart w:id="339" w:name="_Toc202104482"/>
      <w:bookmarkStart w:id="340" w:name="_Toc202104766"/>
      <w:bookmarkStart w:id="341" w:name="_Toc204120466"/>
      <w:bookmarkStart w:id="342" w:name="_Toc204267674"/>
      <w:bookmarkEnd w:id="330"/>
      <w:bookmarkEnd w:id="331"/>
      <w:bookmarkEnd w:id="332"/>
      <w:bookmarkEnd w:id="333"/>
      <w:bookmarkEnd w:id="334"/>
      <w:bookmarkEnd w:id="335"/>
      <w:bookmarkEnd w:id="336"/>
      <w:bookmarkEnd w:id="337"/>
      <w:bookmarkEnd w:id="338"/>
      <w:bookmarkEnd w:id="339"/>
      <w:bookmarkEnd w:id="340"/>
      <w:bookmarkEnd w:id="341"/>
      <w:bookmarkEnd w:id="342"/>
    </w:p>
    <w:p w14:paraId="3C1BAEA4" w14:textId="77777777" w:rsidR="007F16EE" w:rsidRDefault="007F16EE" w:rsidP="007F16EE">
      <w:pPr>
        <w:rPr>
          <w:rtl/>
          <w:lang w:bidi="ar-EG"/>
        </w:rPr>
      </w:pPr>
    </w:p>
    <w:p w14:paraId="3184E959" w14:textId="72E0FB75" w:rsidR="00CC6407" w:rsidRPr="009F0BE0" w:rsidRDefault="00CC6407" w:rsidP="009F0BE0">
      <w:pPr>
        <w:pStyle w:val="Heading4"/>
        <w:numPr>
          <w:ilvl w:val="0"/>
          <w:numId w:val="0"/>
        </w:numPr>
        <w:spacing w:before="0" w:line="360" w:lineRule="auto"/>
        <w:rPr>
          <w:rFonts w:ascii="Sakkal Majalla" w:hAnsi="Sakkal Majalla" w:cs="Sakkal Majalla"/>
          <w:i w:val="0"/>
          <w:iCs w:val="0"/>
          <w:rtl/>
          <w:lang w:bidi="ar-EG"/>
        </w:rPr>
      </w:pPr>
      <w:bookmarkStart w:id="343" w:name="_نموذج_&quot;محتوى_الصفحة"/>
      <w:bookmarkStart w:id="344" w:name="_Toc204267675"/>
      <w:bookmarkEnd w:id="343"/>
      <w:r w:rsidRPr="009F0BE0">
        <w:rPr>
          <w:rFonts w:ascii="Sakkal Majalla" w:hAnsi="Sakkal Majalla" w:cs="Sakkal Majalla"/>
          <w:i w:val="0"/>
          <w:iCs w:val="0"/>
          <w:rtl/>
          <w:lang w:bidi="ar-EG"/>
        </w:rPr>
        <w:t>نموذج "</w:t>
      </w:r>
      <w:r w:rsidR="009F0BE0">
        <w:rPr>
          <w:rFonts w:ascii="Sakkal Majalla" w:hAnsi="Sakkal Majalla" w:cs="Sakkal Majalla" w:hint="cs"/>
          <w:i w:val="0"/>
          <w:iCs w:val="0"/>
          <w:rtl/>
          <w:lang w:bidi="ar-EG"/>
        </w:rPr>
        <w:t>محتوى الصفحة الرئيسية</w:t>
      </w:r>
      <w:r w:rsidRPr="009F0BE0">
        <w:rPr>
          <w:rFonts w:ascii="Sakkal Majalla" w:hAnsi="Sakkal Majalla" w:cs="Sakkal Majalla"/>
          <w:i w:val="0"/>
          <w:iCs w:val="0"/>
          <w:rtl/>
          <w:lang w:bidi="ar-EG"/>
        </w:rPr>
        <w:t>"</w:t>
      </w:r>
      <w:bookmarkEnd w:id="34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43"/>
        <w:gridCol w:w="1524"/>
        <w:gridCol w:w="1650"/>
        <w:gridCol w:w="1000"/>
        <w:gridCol w:w="727"/>
        <w:gridCol w:w="1639"/>
        <w:gridCol w:w="4037"/>
      </w:tblGrid>
      <w:tr w:rsidR="00572918" w:rsidRPr="000F3D0A" w14:paraId="5DF1E90E" w14:textId="77777777" w:rsidTr="001154DA">
        <w:trPr>
          <w:cantSplit/>
          <w:trHeight w:val="20"/>
          <w:jc w:val="center"/>
        </w:trPr>
        <w:tc>
          <w:tcPr>
            <w:tcW w:w="943"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BEFAD7C" w14:textId="77777777" w:rsidR="00572918" w:rsidRPr="000F3D0A" w:rsidRDefault="00572918" w:rsidP="009F0BE0">
            <w:pPr>
              <w:spacing w:line="240" w:lineRule="auto"/>
              <w:ind w:left="0"/>
              <w:jc w:val="center"/>
              <w:rPr>
                <w:rFonts w:eastAsia="Calibri"/>
              </w:rPr>
            </w:pPr>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4DF6D0D" w14:textId="77777777" w:rsidR="00572918" w:rsidRPr="000F3D0A" w:rsidRDefault="00572918" w:rsidP="009F0BE0">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65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A676110" w14:textId="77777777" w:rsidR="00572918" w:rsidRPr="000F3D0A" w:rsidRDefault="00572918" w:rsidP="009F0BE0">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0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B039EBE" w14:textId="77777777" w:rsidR="00572918" w:rsidRPr="000F3D0A" w:rsidRDefault="00572918" w:rsidP="009F0BE0">
            <w:pPr>
              <w:spacing w:line="240" w:lineRule="auto"/>
              <w:ind w:left="0"/>
              <w:jc w:val="center"/>
              <w:rPr>
                <w:rFonts w:eastAsia="Calibri"/>
                <w:lang w:val="en-GB" w:bidi="ar-EG"/>
              </w:rPr>
            </w:pPr>
            <w:r w:rsidRPr="000F3D0A">
              <w:rPr>
                <w:rFonts w:eastAsia="Calibri"/>
                <w:rtl/>
                <w:lang w:val="en-GB" w:bidi="ar-EG"/>
              </w:rPr>
              <w:t>نوع الحقل</w:t>
            </w:r>
          </w:p>
        </w:tc>
        <w:tc>
          <w:tcPr>
            <w:tcW w:w="72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4EDC9A6" w14:textId="77777777" w:rsidR="00572918" w:rsidRPr="000F3D0A" w:rsidRDefault="00572918" w:rsidP="009F0BE0">
            <w:pPr>
              <w:spacing w:line="240" w:lineRule="auto"/>
              <w:ind w:left="0"/>
              <w:jc w:val="center"/>
              <w:rPr>
                <w:rFonts w:eastAsia="Calibri"/>
                <w:rtl/>
                <w:lang w:val="en-GB"/>
              </w:rPr>
            </w:pPr>
            <w:r w:rsidRPr="000F3D0A">
              <w:rPr>
                <w:rFonts w:eastAsia="Calibri"/>
                <w:rtl/>
                <w:lang w:val="en-GB"/>
              </w:rPr>
              <w:t>إجباري</w:t>
            </w:r>
          </w:p>
        </w:tc>
        <w:tc>
          <w:tcPr>
            <w:tcW w:w="163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15DAB10" w14:textId="77777777" w:rsidR="00572918" w:rsidRPr="000F3D0A" w:rsidRDefault="00572918" w:rsidP="009F0BE0">
            <w:pPr>
              <w:spacing w:line="240" w:lineRule="auto"/>
              <w:ind w:left="0"/>
              <w:jc w:val="center"/>
              <w:rPr>
                <w:rFonts w:eastAsia="Calibri"/>
                <w:rtl/>
                <w:lang w:val="en-GB"/>
              </w:rPr>
            </w:pPr>
            <w:r w:rsidRPr="000F3D0A">
              <w:rPr>
                <w:rFonts w:eastAsia="Calibri"/>
                <w:rtl/>
                <w:lang w:val="en-GB"/>
              </w:rPr>
              <w:t>القيمة الافتراضية</w:t>
            </w:r>
          </w:p>
        </w:tc>
        <w:tc>
          <w:tcPr>
            <w:tcW w:w="4037"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272173A" w14:textId="77777777" w:rsidR="00572918" w:rsidRPr="000F3D0A" w:rsidRDefault="00572918" w:rsidP="009F0BE0">
            <w:pPr>
              <w:spacing w:line="240" w:lineRule="auto"/>
              <w:ind w:left="0"/>
              <w:jc w:val="center"/>
              <w:rPr>
                <w:rFonts w:eastAsia="Calibri"/>
                <w:rtl/>
                <w:lang w:val="en-GB"/>
              </w:rPr>
            </w:pPr>
            <w:r w:rsidRPr="000F3D0A">
              <w:rPr>
                <w:rFonts w:eastAsia="Calibri"/>
                <w:rtl/>
                <w:lang w:val="en-GB"/>
              </w:rPr>
              <w:t>ملاحظات / قيود الحقل</w:t>
            </w:r>
          </w:p>
        </w:tc>
      </w:tr>
      <w:tr w:rsidR="00C81EBE" w:rsidRPr="000F3D0A" w14:paraId="2A3EC2D0" w14:textId="77777777" w:rsidTr="001154DA">
        <w:trPr>
          <w:cantSplit/>
          <w:trHeight w:val="20"/>
          <w:jc w:val="center"/>
        </w:trPr>
        <w:tc>
          <w:tcPr>
            <w:tcW w:w="943" w:type="dxa"/>
            <w:vMerge w:val="restart"/>
            <w:tcBorders>
              <w:top w:val="single" w:sz="4" w:space="0" w:color="000000" w:themeColor="text1"/>
              <w:left w:val="single" w:sz="12" w:space="0" w:color="auto"/>
              <w:right w:val="single" w:sz="4" w:space="0" w:color="auto"/>
            </w:tcBorders>
            <w:shd w:val="clear" w:color="auto" w:fill="FFFFFF" w:themeFill="background1"/>
            <w:vAlign w:val="center"/>
          </w:tcPr>
          <w:p w14:paraId="50865216" w14:textId="5B288799" w:rsidR="00C81EBE" w:rsidRPr="000F3D0A" w:rsidRDefault="00C81EBE" w:rsidP="00D742C0">
            <w:pPr>
              <w:spacing w:line="240" w:lineRule="auto"/>
              <w:ind w:left="0"/>
              <w:jc w:val="center"/>
              <w:rPr>
                <w:rFonts w:eastAsia="Calibri"/>
                <w:rtl/>
                <w:lang w:val="en-GB" w:bidi="ar-EG"/>
              </w:rPr>
            </w:pPr>
            <w:r>
              <w:rPr>
                <w:rFonts w:eastAsia="Calibri" w:hint="cs"/>
                <w:rtl/>
                <w:lang w:val="en-GB" w:bidi="ar-EG"/>
              </w:rPr>
              <w:t>الفئات</w:t>
            </w:r>
            <w:r w:rsidRPr="000F3D0A">
              <w:rPr>
                <w:rFonts w:eastAsia="Calibri" w:hint="cs"/>
                <w:rtl/>
                <w:lang w:val="en-GB" w:bidi="ar-EG"/>
              </w:rPr>
              <w:t xml:space="preserve"> الرئيسية</w:t>
            </w:r>
          </w:p>
        </w:tc>
        <w:tc>
          <w:tcPr>
            <w:tcW w:w="152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C0804D0" w14:textId="04907C8F" w:rsidR="00C81EBE" w:rsidRPr="000F3D0A" w:rsidRDefault="00C81EBE" w:rsidP="00D742C0">
            <w:pPr>
              <w:spacing w:line="240" w:lineRule="auto"/>
              <w:ind w:left="0"/>
              <w:jc w:val="center"/>
              <w:rPr>
                <w:rFonts w:eastAsia="Calibri"/>
                <w:rtl/>
                <w:lang w:val="en-GB"/>
              </w:rPr>
            </w:pPr>
            <w:r>
              <w:rPr>
                <w:rFonts w:eastAsia="Calibri" w:hint="cs"/>
                <w:rtl/>
                <w:lang w:val="en-GB" w:bidi="ar-EG"/>
              </w:rPr>
              <w:t>الفئات</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AD6BD6" w14:textId="77777777" w:rsidR="00C81EBE" w:rsidRPr="000F3D0A" w:rsidRDefault="00C81EBE" w:rsidP="00D742C0">
            <w:pPr>
              <w:spacing w:line="240" w:lineRule="auto"/>
              <w:ind w:left="0"/>
              <w:jc w:val="center"/>
              <w:rPr>
                <w:rFonts w:eastAsia="Calibri"/>
                <w:rtl/>
                <w:lang w:val="en-GB"/>
              </w:rPr>
            </w:pPr>
            <w:r w:rsidRPr="000F3D0A">
              <w:rPr>
                <w:rFonts w:eastAsia="Calibri"/>
              </w:rPr>
              <w:t>Categories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ED80" w14:textId="77777777" w:rsidR="00C81EBE" w:rsidRPr="000F3D0A" w:rsidRDefault="00C81EBE" w:rsidP="00D742C0">
            <w:pPr>
              <w:spacing w:line="240" w:lineRule="auto"/>
              <w:ind w:left="0"/>
              <w:jc w:val="center"/>
              <w:rPr>
                <w:rFonts w:eastAsia="Calibri"/>
                <w:lang w:val="en-GB"/>
              </w:rPr>
            </w:pPr>
            <w:r w:rsidRPr="000F3D0A">
              <w:rPr>
                <w:rFonts w:eastAsia="Calibri"/>
                <w:lang w:val="en-GB"/>
              </w:rPr>
              <w:t>Label</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BA0B89" w14:textId="77777777" w:rsidR="00C81EBE" w:rsidRPr="000F3D0A" w:rsidRDefault="00C81EBE" w:rsidP="00D742C0">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595DEA" w14:textId="40507268" w:rsidR="00C81EBE" w:rsidRPr="000F3D0A" w:rsidRDefault="00C81EBE" w:rsidP="00D742C0">
            <w:pPr>
              <w:spacing w:line="240" w:lineRule="auto"/>
              <w:ind w:left="0"/>
              <w:jc w:val="center"/>
              <w:rPr>
                <w:rFonts w:eastAsia="Calibri"/>
                <w:rtl/>
                <w:lang w:val="en-GB"/>
              </w:rPr>
            </w:pPr>
            <w:r>
              <w:rPr>
                <w:rFonts w:eastAsia="Calibri" w:hint="cs"/>
                <w:rtl/>
                <w:lang w:val="en-GB"/>
              </w:rPr>
              <w:t>-</w:t>
            </w:r>
          </w:p>
        </w:tc>
        <w:tc>
          <w:tcPr>
            <w:tcW w:w="4037"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D1AF4B" w14:textId="5AC48132" w:rsidR="00C81EBE" w:rsidRPr="000F3D0A" w:rsidRDefault="00C81EBE" w:rsidP="00D742C0">
            <w:pPr>
              <w:spacing w:line="240" w:lineRule="auto"/>
              <w:ind w:left="0"/>
              <w:jc w:val="center"/>
              <w:rPr>
                <w:rFonts w:eastAsia="Calibri"/>
                <w:rtl/>
                <w:lang w:val="en-GB" w:bidi="ar-EG"/>
              </w:rPr>
            </w:pPr>
            <w:r>
              <w:rPr>
                <w:rFonts w:eastAsia="Calibri" w:hint="cs"/>
                <w:rtl/>
                <w:lang w:val="en-GB"/>
              </w:rPr>
              <w:t>-</w:t>
            </w:r>
          </w:p>
        </w:tc>
      </w:tr>
      <w:tr w:rsidR="00C81EBE" w:rsidRPr="000F3D0A" w14:paraId="5D6C3277" w14:textId="77777777" w:rsidTr="001154DA">
        <w:trPr>
          <w:cantSplit/>
          <w:trHeight w:val="20"/>
          <w:jc w:val="center"/>
        </w:trPr>
        <w:tc>
          <w:tcPr>
            <w:tcW w:w="943" w:type="dxa"/>
            <w:vMerge/>
            <w:tcBorders>
              <w:left w:val="single" w:sz="12" w:space="0" w:color="auto"/>
              <w:bottom w:val="single" w:sz="4" w:space="0" w:color="000000" w:themeColor="text1"/>
              <w:right w:val="single" w:sz="4" w:space="0" w:color="auto"/>
            </w:tcBorders>
            <w:shd w:val="clear" w:color="auto" w:fill="FFFFFF" w:themeFill="background1"/>
            <w:vAlign w:val="center"/>
          </w:tcPr>
          <w:p w14:paraId="44C47510" w14:textId="77777777" w:rsidR="00C81EBE" w:rsidRPr="000F3D0A" w:rsidRDefault="00C81EBE" w:rsidP="00C81EBE">
            <w:pPr>
              <w:spacing w:line="240" w:lineRule="auto"/>
              <w:ind w:left="0"/>
              <w:jc w:val="center"/>
              <w:rPr>
                <w:rFonts w:eastAsia="Calibri"/>
                <w:rtl/>
                <w:lang w:val="en-GB" w:bidi="ar-EG"/>
              </w:rPr>
            </w:pPr>
          </w:p>
        </w:tc>
        <w:tc>
          <w:tcPr>
            <w:tcW w:w="3174" w:type="dxa"/>
            <w:gridSpan w:val="2"/>
            <w:tcBorders>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CBB5F0" w14:textId="1CC5A43D" w:rsidR="00C81EBE" w:rsidRPr="000F3D0A" w:rsidRDefault="00C81EBE" w:rsidP="00C81EBE">
            <w:pPr>
              <w:spacing w:line="240" w:lineRule="auto"/>
              <w:ind w:left="0"/>
              <w:jc w:val="center"/>
              <w:rPr>
                <w:rFonts w:eastAsia="Calibri"/>
                <w:lang w:bidi="ar-EG"/>
              </w:rPr>
            </w:pPr>
            <w:r>
              <w:rPr>
                <w:rFonts w:eastAsia="Calibri" w:hint="cs"/>
                <w:rtl/>
                <w:lang w:bidi="ar-EG"/>
              </w:rPr>
              <w:t>الفئات الرئيسية</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0F8AD6" w14:textId="77777777" w:rsidR="00C81EBE" w:rsidRPr="000F3D0A" w:rsidRDefault="00C81EBE" w:rsidP="00C81EBE">
            <w:pPr>
              <w:spacing w:line="240" w:lineRule="auto"/>
              <w:ind w:left="0"/>
              <w:jc w:val="center"/>
              <w:rPr>
                <w:rFonts w:eastAsia="Calibri"/>
                <w:lang w:bidi="ar-EG"/>
              </w:rPr>
            </w:pPr>
            <w:r w:rsidRPr="000F3D0A">
              <w:rPr>
                <w:rFonts w:eastAsia="Calibri"/>
                <w:lang w:bidi="ar-EG"/>
              </w:rPr>
              <w:t>Slider</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4DF4A1" w14:textId="77777777" w:rsidR="00C81EBE" w:rsidRPr="000F3D0A" w:rsidRDefault="00C81EBE" w:rsidP="00C81EBE">
            <w:pPr>
              <w:spacing w:line="240" w:lineRule="auto"/>
              <w:ind w:left="0"/>
              <w:jc w:val="center"/>
              <w:rPr>
                <w:rFonts w:eastAsia="Calibri"/>
                <w:rtl/>
                <w:lang w:val="en-GB"/>
              </w:rPr>
            </w:pPr>
            <w:r w:rsidRPr="000F3D0A">
              <w:rPr>
                <w:rFonts w:eastAsia="Calibri"/>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AEA9DF" w14:textId="2175D3F0" w:rsidR="00C81EBE" w:rsidRPr="000F3D0A" w:rsidRDefault="00C81EBE" w:rsidP="00C81EBE">
            <w:pPr>
              <w:spacing w:line="240" w:lineRule="auto"/>
              <w:ind w:left="0"/>
              <w:jc w:val="center"/>
              <w:rPr>
                <w:rFonts w:eastAsia="Calibri"/>
                <w:rtl/>
                <w:lang w:val="en-GB"/>
              </w:rPr>
            </w:pPr>
            <w:r>
              <w:rPr>
                <w:rFonts w:eastAsia="Calibri" w:hint="cs"/>
                <w:rtl/>
                <w:lang w:val="en-GB"/>
              </w:rPr>
              <w:t>الفئات</w:t>
            </w:r>
            <w:r w:rsidRPr="000F3D0A">
              <w:rPr>
                <w:rFonts w:eastAsia="Calibri"/>
                <w:rtl/>
                <w:lang w:val="en-GB"/>
              </w:rPr>
              <w:t xml:space="preserve"> الرئيسية</w:t>
            </w:r>
          </w:p>
        </w:tc>
        <w:tc>
          <w:tcPr>
            <w:tcW w:w="4037"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DA93FC" w14:textId="498CC09F" w:rsidR="00C81EBE" w:rsidRPr="000F3D0A" w:rsidRDefault="00C81EBE" w:rsidP="00C81EBE">
            <w:pPr>
              <w:spacing w:line="240" w:lineRule="auto"/>
              <w:ind w:left="0"/>
              <w:jc w:val="center"/>
              <w:rPr>
                <w:rFonts w:eastAsia="Calibri"/>
                <w:rtl/>
                <w:lang w:val="en-GB"/>
              </w:rPr>
            </w:pPr>
            <w:r>
              <w:rPr>
                <w:rFonts w:eastAsia="Calibri" w:hint="cs"/>
                <w:rtl/>
                <w:lang w:val="en-GB"/>
              </w:rPr>
              <w:t>-</w:t>
            </w:r>
          </w:p>
        </w:tc>
      </w:tr>
      <w:tr w:rsidR="006E7F13" w:rsidRPr="000F3D0A" w14:paraId="49BD24DC" w14:textId="77777777" w:rsidTr="004E29F6">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AD8EC41" w14:textId="77777777" w:rsidR="006E7F13" w:rsidRPr="000F3D0A" w:rsidRDefault="006E7F13" w:rsidP="00C81EBE">
            <w:pPr>
              <w:spacing w:line="240" w:lineRule="auto"/>
              <w:ind w:left="0"/>
              <w:jc w:val="center"/>
              <w:rPr>
                <w:rFonts w:eastAsia="Calibri"/>
                <w:rtl/>
                <w:lang w:val="en-GB" w:bidi="ar-EG"/>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312A05" w14:textId="0E2F851C" w:rsidR="006E7F13" w:rsidRPr="000F3D0A" w:rsidRDefault="006E7F13" w:rsidP="00C81EBE">
            <w:pPr>
              <w:spacing w:line="240" w:lineRule="auto"/>
              <w:ind w:left="0"/>
              <w:jc w:val="center"/>
              <w:rPr>
                <w:rFonts w:eastAsia="Calibri"/>
                <w:rtl/>
                <w:lang w:val="en-GB"/>
              </w:rPr>
            </w:pPr>
            <w:r w:rsidRPr="000F3D0A">
              <w:rPr>
                <w:rFonts w:eastAsia="Calibri"/>
                <w:rtl/>
                <w:lang w:val="en-GB" w:bidi="ar-EG"/>
              </w:rPr>
              <w:t>إعلانات</w:t>
            </w:r>
            <w:r>
              <w:rPr>
                <w:rFonts w:eastAsia="Calibri" w:hint="cs"/>
                <w:rtl/>
                <w:lang w:val="en-GB" w:bidi="ar-EG"/>
              </w:rPr>
              <w:t xml:space="preserve"> المنصة</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25BCDC" w14:textId="570F55DB" w:rsidR="006E7F13" w:rsidRPr="000F3D0A" w:rsidRDefault="006E7F13" w:rsidP="00C81EBE">
            <w:pPr>
              <w:spacing w:line="240" w:lineRule="auto"/>
              <w:ind w:left="0"/>
              <w:jc w:val="center"/>
              <w:rPr>
                <w:rFonts w:eastAsia="Calibri"/>
                <w:rtl/>
                <w:lang w:val="en-GB"/>
              </w:rPr>
            </w:pPr>
            <w:r w:rsidRPr="000F3D0A">
              <w:rPr>
                <w:rFonts w:eastAsia="Calibri"/>
                <w:lang w:val="en-GB"/>
              </w:rPr>
              <w:t>Slider</w:t>
            </w:r>
            <w:r>
              <w:rPr>
                <w:rFonts w:eastAsia="Calibri"/>
                <w:lang w:val="en-GB"/>
              </w:rPr>
              <w:t xml:space="preserve"> / Links</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CB22DB" w14:textId="77777777" w:rsidR="006E7F13" w:rsidRPr="000F3D0A" w:rsidRDefault="006E7F13" w:rsidP="00C81EBE">
            <w:pPr>
              <w:spacing w:line="240" w:lineRule="auto"/>
              <w:ind w:left="0"/>
              <w:jc w:val="center"/>
              <w:rPr>
                <w:rFonts w:eastAsia="Calibri"/>
                <w:rtl/>
                <w:lang w:val="en-GB"/>
              </w:rPr>
            </w:pPr>
            <w:r w:rsidRPr="000F3D0A">
              <w:rPr>
                <w:rFonts w:eastAsia="Calibri"/>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050AB7" w14:textId="77777777" w:rsidR="006E7F13" w:rsidRPr="000F3D0A" w:rsidRDefault="006E7F13" w:rsidP="00C81EBE">
            <w:pPr>
              <w:spacing w:line="240" w:lineRule="auto"/>
              <w:ind w:left="0"/>
              <w:jc w:val="center"/>
              <w:rPr>
                <w:rFonts w:eastAsia="Calibri"/>
                <w:rtl/>
                <w:lang w:val="en-GB"/>
              </w:rPr>
            </w:pPr>
            <w:r w:rsidRPr="000F3D0A">
              <w:rPr>
                <w:rFonts w:eastAsia="Calibri"/>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637645" w14:textId="77777777" w:rsidR="006E7F13" w:rsidRPr="000F3D0A" w:rsidRDefault="006E7F13" w:rsidP="00C81EBE">
            <w:pPr>
              <w:spacing w:line="240" w:lineRule="auto"/>
              <w:ind w:left="0"/>
              <w:jc w:val="center"/>
              <w:rPr>
                <w:rFonts w:eastAsia="Calibri"/>
                <w:rtl/>
                <w:lang w:val="en-GB" w:bidi="ar-EG"/>
              </w:rPr>
            </w:pPr>
            <w:r w:rsidRPr="000F3D0A">
              <w:rPr>
                <w:rFonts w:eastAsia="Calibri"/>
                <w:rtl/>
                <w:lang w:val="en-GB" w:bidi="ar-EG"/>
              </w:rPr>
              <w:t xml:space="preserve">الاعلانات التي تم نشرها من لوحة </w:t>
            </w:r>
            <w:r w:rsidRPr="000F3D0A">
              <w:rPr>
                <w:rFonts w:eastAsia="Calibri" w:hint="cs"/>
                <w:rtl/>
                <w:lang w:val="en-GB" w:bidi="ar-EG"/>
              </w:rPr>
              <w:t>ال</w:t>
            </w:r>
            <w:r w:rsidRPr="000F3D0A">
              <w:rPr>
                <w:rFonts w:eastAsia="Calibri"/>
                <w:rtl/>
                <w:lang w:val="en-GB" w:bidi="ar-EG"/>
              </w:rPr>
              <w:t>تحكم</w:t>
            </w:r>
            <w:r w:rsidRPr="000F3D0A">
              <w:rPr>
                <w:rFonts w:eastAsia="Calibri" w:hint="cs"/>
                <w:rtl/>
                <w:lang w:val="en-GB" w:bidi="ar-EG"/>
              </w:rPr>
              <w:t xml:space="preserve"> المركزية</w:t>
            </w:r>
            <w:r w:rsidRPr="000F3D0A">
              <w:rPr>
                <w:rFonts w:eastAsia="Calibri"/>
                <w:rtl/>
                <w:lang w:val="en-GB" w:bidi="ar-EG"/>
              </w:rPr>
              <w:t xml:space="preserve"> </w:t>
            </w:r>
            <w:r w:rsidRPr="000F3D0A">
              <w:rPr>
                <w:rFonts w:eastAsia="Calibri" w:hint="cs"/>
                <w:rtl/>
                <w:lang w:val="en-GB" w:bidi="ar-EG"/>
              </w:rPr>
              <w:t>لل</w:t>
            </w:r>
            <w:r w:rsidRPr="000F3D0A">
              <w:rPr>
                <w:rFonts w:eastAsia="Calibri"/>
                <w:rtl/>
                <w:lang w:val="en-GB" w:bidi="ar-EG"/>
              </w:rPr>
              <w:t>منصة</w:t>
            </w:r>
            <w:r>
              <w:rPr>
                <w:rFonts w:eastAsia="Calibri" w:hint="cs"/>
                <w:rtl/>
                <w:lang w:val="en-GB" w:bidi="ar-EG"/>
              </w:rPr>
              <w:t>.</w:t>
            </w:r>
          </w:p>
        </w:tc>
      </w:tr>
      <w:tr w:rsidR="00C81EBE" w:rsidRPr="000F3D0A" w14:paraId="243F4288" w14:textId="77777777" w:rsidTr="001154DA">
        <w:trPr>
          <w:cantSplit/>
          <w:trHeight w:val="20"/>
          <w:jc w:val="center"/>
        </w:trPr>
        <w:tc>
          <w:tcPr>
            <w:tcW w:w="943" w:type="dxa"/>
            <w:vMerge w:val="restart"/>
            <w:tcBorders>
              <w:top w:val="single" w:sz="4" w:space="0" w:color="000000" w:themeColor="text1"/>
              <w:left w:val="single" w:sz="12" w:space="0" w:color="auto"/>
              <w:right w:val="single" w:sz="4" w:space="0" w:color="auto"/>
            </w:tcBorders>
            <w:shd w:val="clear" w:color="auto" w:fill="FFFFFF" w:themeFill="background1"/>
            <w:vAlign w:val="center"/>
          </w:tcPr>
          <w:p w14:paraId="783BE60F" w14:textId="77777777" w:rsidR="00C81EBE" w:rsidRPr="000F3D0A" w:rsidRDefault="00C81EBE" w:rsidP="00C81EBE">
            <w:pPr>
              <w:spacing w:line="240" w:lineRule="auto"/>
              <w:ind w:left="0"/>
              <w:jc w:val="center"/>
              <w:rPr>
                <w:rFonts w:eastAsia="Calibri"/>
                <w:rtl/>
                <w:lang w:val="en-GB" w:bidi="ar-EG"/>
              </w:rPr>
            </w:pPr>
            <w:r w:rsidRPr="000F3D0A">
              <w:rPr>
                <w:rFonts w:eastAsia="Calibri"/>
                <w:rtl/>
                <w:lang w:val="en-GB" w:bidi="ar-EG"/>
              </w:rPr>
              <w:t>المشاهدات الأخيرة</w:t>
            </w:r>
          </w:p>
        </w:tc>
        <w:tc>
          <w:tcPr>
            <w:tcW w:w="152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CF5BAFF" w14:textId="77777777" w:rsidR="00C81EBE" w:rsidRPr="000F3D0A" w:rsidRDefault="00C81EBE" w:rsidP="00C81EBE">
            <w:pPr>
              <w:spacing w:line="240" w:lineRule="auto"/>
              <w:ind w:left="0"/>
              <w:jc w:val="center"/>
              <w:rPr>
                <w:rFonts w:eastAsia="Calibri"/>
                <w:rtl/>
                <w:lang w:val="en-GB" w:bidi="ar-EG"/>
              </w:rPr>
            </w:pPr>
            <w:r w:rsidRPr="000F3D0A">
              <w:rPr>
                <w:rFonts w:eastAsia="Calibri"/>
                <w:rtl/>
                <w:lang w:val="en-GB" w:bidi="ar-EG"/>
              </w:rPr>
              <w:t>المشاهدات الأخيرة</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1391B1" w14:textId="77777777" w:rsidR="00C81EBE" w:rsidRPr="000F3D0A" w:rsidRDefault="00C81EBE" w:rsidP="00C81EBE">
            <w:pPr>
              <w:spacing w:line="240" w:lineRule="auto"/>
              <w:ind w:left="0"/>
              <w:jc w:val="center"/>
              <w:rPr>
                <w:rFonts w:eastAsia="Calibri"/>
              </w:rPr>
            </w:pPr>
            <w:r w:rsidRPr="000F3D0A">
              <w:rPr>
                <w:rFonts w:eastAsia="Calibri"/>
              </w:rPr>
              <w:t>Last Views</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C910F7" w14:textId="77777777" w:rsidR="00C81EBE" w:rsidRPr="000F3D0A" w:rsidRDefault="00C81EBE" w:rsidP="00C81EBE">
            <w:pPr>
              <w:spacing w:line="240" w:lineRule="auto"/>
              <w:ind w:left="0"/>
              <w:jc w:val="center"/>
              <w:rPr>
                <w:rFonts w:eastAsia="Calibri"/>
              </w:rPr>
            </w:pPr>
            <w:r w:rsidRPr="000F3D0A">
              <w:rPr>
                <w:rFonts w:eastAsia="Calibri"/>
              </w:rPr>
              <w:t>Label</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9C8928" w14:textId="77777777" w:rsidR="00C81EBE" w:rsidRPr="000F3D0A" w:rsidRDefault="00C81EBE" w:rsidP="00C81EBE">
            <w:pPr>
              <w:spacing w:line="240" w:lineRule="auto"/>
              <w:ind w:left="0"/>
              <w:jc w:val="center"/>
              <w:rPr>
                <w:rFonts w:eastAsia="Calibri"/>
                <w:lang w:val="en-GB"/>
              </w:rPr>
            </w:pPr>
            <w:r w:rsidRPr="000F3D0A">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468A8F" w14:textId="10B23F79" w:rsidR="00C81EBE" w:rsidRPr="000F3D0A" w:rsidRDefault="00C81EBE" w:rsidP="00C81EBE">
            <w:pPr>
              <w:spacing w:line="240" w:lineRule="auto"/>
              <w:ind w:left="0"/>
              <w:jc w:val="center"/>
              <w:rPr>
                <w:rFonts w:eastAsia="Calibri"/>
                <w:lang w:val="en-GB"/>
              </w:rPr>
            </w:pPr>
            <w:r w:rsidRPr="000F3D0A">
              <w:rPr>
                <w:rFonts w:eastAsia="Calibri"/>
                <w:lang w:bidi="ar-EG"/>
              </w:rPr>
              <w:t>Hidden</w:t>
            </w:r>
          </w:p>
        </w:tc>
        <w:tc>
          <w:tcPr>
            <w:tcW w:w="4037"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AFDC36E" w14:textId="1695C711" w:rsidR="00C81EBE" w:rsidRPr="0071318B" w:rsidRDefault="00C81EBE" w:rsidP="00C81EBE">
            <w:pPr>
              <w:spacing w:line="240" w:lineRule="auto"/>
              <w:ind w:left="0"/>
              <w:jc w:val="center"/>
              <w:rPr>
                <w:rFonts w:eastAsia="Calibri"/>
                <w:lang w:bidi="ar-EG"/>
              </w:rPr>
            </w:pPr>
            <w:r>
              <w:rPr>
                <w:rFonts w:eastAsia="Calibri" w:hint="cs"/>
                <w:rtl/>
                <w:lang w:bidi="ar-EG"/>
              </w:rPr>
              <w:t xml:space="preserve">يظهر القسم للمستخدم فقط </w:t>
            </w:r>
            <w:r w:rsidR="001E21DB">
              <w:rPr>
                <w:rFonts w:eastAsia="Calibri" w:hint="cs"/>
                <w:rtl/>
                <w:lang w:bidi="ar-EG"/>
              </w:rPr>
              <w:t>و</w:t>
            </w:r>
            <w:r>
              <w:rPr>
                <w:rFonts w:eastAsia="Calibri" w:hint="cs"/>
                <w:rtl/>
                <w:lang w:bidi="ar-EG"/>
              </w:rPr>
              <w:t>في حالة احتوائه على إعلانات منتجات</w:t>
            </w:r>
          </w:p>
        </w:tc>
      </w:tr>
      <w:tr w:rsidR="00C81EBE" w:rsidRPr="000F3D0A" w14:paraId="5223E7A5" w14:textId="77777777" w:rsidTr="001154DA">
        <w:trPr>
          <w:cantSplit/>
          <w:trHeight w:val="20"/>
          <w:jc w:val="center"/>
        </w:trPr>
        <w:tc>
          <w:tcPr>
            <w:tcW w:w="943" w:type="dxa"/>
            <w:vMerge/>
            <w:tcBorders>
              <w:left w:val="single" w:sz="12" w:space="0" w:color="auto"/>
              <w:bottom w:val="single" w:sz="4" w:space="0" w:color="000000" w:themeColor="text1"/>
              <w:right w:val="single" w:sz="4" w:space="0" w:color="auto"/>
            </w:tcBorders>
            <w:shd w:val="clear" w:color="auto" w:fill="FFFFFF" w:themeFill="background1"/>
            <w:vAlign w:val="center"/>
          </w:tcPr>
          <w:p w14:paraId="29E820B7" w14:textId="77777777" w:rsidR="00C81EBE" w:rsidRPr="000F3D0A" w:rsidRDefault="00C81EBE" w:rsidP="00C81EBE">
            <w:pPr>
              <w:spacing w:line="240" w:lineRule="auto"/>
              <w:ind w:left="0"/>
              <w:jc w:val="center"/>
              <w:rPr>
                <w:rFonts w:eastAsia="Calibri"/>
                <w:rtl/>
                <w:lang w:val="en-GB" w:bidi="ar-EG"/>
              </w:rPr>
            </w:pPr>
          </w:p>
        </w:tc>
        <w:tc>
          <w:tcPr>
            <w:tcW w:w="3174" w:type="dxa"/>
            <w:gridSpan w:val="2"/>
            <w:tcBorders>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3BE6FE" w14:textId="5D0AB729" w:rsidR="00C81EBE" w:rsidRPr="000F3D0A" w:rsidRDefault="001D338F" w:rsidP="00C81EBE">
            <w:pPr>
              <w:spacing w:line="240" w:lineRule="auto"/>
              <w:ind w:left="0"/>
              <w:jc w:val="center"/>
              <w:rPr>
                <w:rFonts w:eastAsia="Calibri"/>
              </w:rPr>
            </w:pPr>
            <w:r>
              <w:rPr>
                <w:rFonts w:eastAsia="Calibri" w:hint="cs"/>
                <w:rtl/>
                <w:lang w:val="en-GB" w:bidi="ar-EG"/>
              </w:rPr>
              <w:t xml:space="preserve">بطاقات </w:t>
            </w:r>
            <w:r w:rsidR="00C81EBE">
              <w:rPr>
                <w:rFonts w:eastAsia="Calibri" w:hint="cs"/>
                <w:rtl/>
                <w:lang w:val="en-GB" w:bidi="ar-EG"/>
              </w:rPr>
              <w:t>إعلانات المنتجات</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19884D" w14:textId="77777777" w:rsidR="00C81EBE" w:rsidRPr="000F3D0A" w:rsidRDefault="00C81EBE" w:rsidP="00C81EBE">
            <w:pPr>
              <w:spacing w:line="240" w:lineRule="auto"/>
              <w:ind w:left="0"/>
              <w:jc w:val="center"/>
              <w:rPr>
                <w:rFonts w:eastAsia="Calibri"/>
              </w:rPr>
            </w:pPr>
            <w:r w:rsidRPr="000F3D0A">
              <w:rPr>
                <w:rFonts w:eastAsia="Calibri"/>
              </w:rPr>
              <w:t>Slider</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8EA645" w14:textId="77777777" w:rsidR="00C81EBE" w:rsidRPr="000F3D0A" w:rsidRDefault="00C81EBE" w:rsidP="00C81EBE">
            <w:pPr>
              <w:spacing w:line="240" w:lineRule="auto"/>
              <w:ind w:left="0"/>
              <w:jc w:val="center"/>
            </w:pPr>
            <w:r w:rsidRPr="000F3D0A">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8D9D06" w14:textId="582BAD24" w:rsidR="00C81EBE" w:rsidRPr="000F3D0A" w:rsidRDefault="00C81EBE" w:rsidP="00C81EBE">
            <w:pPr>
              <w:spacing w:line="240" w:lineRule="auto"/>
              <w:ind w:left="0"/>
              <w:jc w:val="center"/>
            </w:pPr>
            <w:r w:rsidRPr="000F3D0A">
              <w:t>Hidden</w:t>
            </w:r>
          </w:p>
        </w:tc>
        <w:tc>
          <w:tcPr>
            <w:tcW w:w="4037"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48C114" w14:textId="601E41DB" w:rsidR="00C81EBE" w:rsidRPr="000F3D0A" w:rsidRDefault="00C81EBE" w:rsidP="00C81EBE">
            <w:pPr>
              <w:spacing w:line="240" w:lineRule="auto"/>
              <w:ind w:left="0"/>
              <w:jc w:val="center"/>
              <w:rPr>
                <w:rFonts w:eastAsia="Calibri"/>
                <w:rtl/>
                <w:lang w:bidi="ar-EG"/>
              </w:rPr>
            </w:pPr>
          </w:p>
        </w:tc>
      </w:tr>
      <w:tr w:rsidR="00C81EBE" w:rsidRPr="000F3D0A" w14:paraId="0E872CA3" w14:textId="77777777" w:rsidTr="001154DA">
        <w:trPr>
          <w:cantSplit/>
          <w:trHeight w:val="20"/>
          <w:jc w:val="center"/>
        </w:trPr>
        <w:tc>
          <w:tcPr>
            <w:tcW w:w="943" w:type="dxa"/>
            <w:vMerge w:val="restart"/>
            <w:tcBorders>
              <w:top w:val="single" w:sz="4" w:space="0" w:color="000000" w:themeColor="text1"/>
              <w:left w:val="single" w:sz="12" w:space="0" w:color="auto"/>
              <w:right w:val="single" w:sz="4" w:space="0" w:color="auto"/>
            </w:tcBorders>
            <w:shd w:val="clear" w:color="auto" w:fill="FFFFFF" w:themeFill="background1"/>
            <w:vAlign w:val="center"/>
          </w:tcPr>
          <w:p w14:paraId="30C08EF2" w14:textId="0D145459" w:rsidR="00C81EBE" w:rsidRDefault="00C81EBE" w:rsidP="00C81EBE">
            <w:pPr>
              <w:spacing w:line="240" w:lineRule="auto"/>
              <w:ind w:left="0"/>
              <w:jc w:val="center"/>
              <w:rPr>
                <w:rFonts w:eastAsia="Calibri"/>
                <w:rtl/>
                <w:lang w:val="en-GB"/>
              </w:rPr>
            </w:pPr>
            <w:r>
              <w:rPr>
                <w:rFonts w:eastAsia="Calibri" w:hint="cs"/>
                <w:rtl/>
                <w:lang w:val="en-GB"/>
              </w:rPr>
              <w:t xml:space="preserve">اعلانات المنتجات لبعض الفئات الرئيسية </w:t>
            </w:r>
          </w:p>
        </w:tc>
        <w:tc>
          <w:tcPr>
            <w:tcW w:w="152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63897E1" w14:textId="4F5752B7" w:rsidR="00C81EBE" w:rsidRPr="000F3D0A" w:rsidRDefault="00C81EBE" w:rsidP="00C81EBE">
            <w:pPr>
              <w:spacing w:line="240" w:lineRule="auto"/>
              <w:ind w:left="0"/>
              <w:jc w:val="center"/>
              <w:rPr>
                <w:rFonts w:eastAsia="Calibri"/>
                <w:rtl/>
                <w:lang w:val="en-GB" w:bidi="ar-EG"/>
              </w:rPr>
            </w:pPr>
            <w:r>
              <w:rPr>
                <w:rFonts w:eastAsia="Calibri" w:hint="cs"/>
                <w:rtl/>
                <w:lang w:val="en-GB" w:bidi="ar-EG"/>
              </w:rPr>
              <w:t>اسم الفئة الرئيسية</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2774E5" w14:textId="2298D25D" w:rsidR="00C81EBE" w:rsidRPr="000F3D0A" w:rsidRDefault="00C81EBE" w:rsidP="00C81EBE">
            <w:pPr>
              <w:spacing w:line="240" w:lineRule="auto"/>
              <w:ind w:left="0"/>
              <w:jc w:val="center"/>
              <w:rPr>
                <w:rFonts w:eastAsia="Calibri"/>
              </w:rPr>
            </w:pPr>
            <w:r>
              <w:rPr>
                <w:rFonts w:eastAsia="Calibri"/>
              </w:rPr>
              <w:t>Name of Main Category</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BC4D16" w14:textId="7AC0D770" w:rsidR="00C81EBE" w:rsidRPr="000F3D0A" w:rsidRDefault="00C81EBE" w:rsidP="00C81EBE">
            <w:pPr>
              <w:spacing w:line="240" w:lineRule="auto"/>
              <w:ind w:left="0"/>
              <w:jc w:val="center"/>
              <w:rPr>
                <w:rFonts w:eastAsia="Calibri"/>
                <w:lang w:val="en-GB"/>
              </w:rPr>
            </w:pPr>
            <w:r>
              <w:rPr>
                <w:rFonts w:eastAsia="Calibri"/>
                <w:lang w:val="en-GB"/>
              </w:rPr>
              <w:t>Label</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E5FAF2" w14:textId="11886D10" w:rsidR="00C81EBE" w:rsidRPr="000F3D0A" w:rsidRDefault="00C81EBE" w:rsidP="00C81EBE">
            <w:pPr>
              <w:spacing w:line="240" w:lineRule="auto"/>
              <w:ind w:left="0"/>
              <w:jc w:val="center"/>
              <w:rPr>
                <w:rFonts w:eastAsia="Calibri"/>
                <w:lang w:val="en-GB"/>
              </w:rPr>
            </w:pPr>
            <w:r>
              <w:rPr>
                <w:rFonts w:eastAsia="Calibri"/>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D8C100" w14:textId="646EA460" w:rsidR="00C81EBE" w:rsidRPr="000F3D0A" w:rsidRDefault="00C81EBE" w:rsidP="00C81EBE">
            <w:pPr>
              <w:spacing w:line="240" w:lineRule="auto"/>
              <w:ind w:left="0"/>
              <w:jc w:val="center"/>
              <w:rPr>
                <w:rFonts w:eastAsia="Calibri"/>
                <w:lang w:val="en-GB"/>
              </w:rPr>
            </w:pPr>
            <w:r>
              <w:rPr>
                <w:rFonts w:eastAsia="Calibri"/>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70E17D" w14:textId="5FDA5559" w:rsidR="00C81EBE" w:rsidRDefault="00C81EBE" w:rsidP="00C81EBE">
            <w:pPr>
              <w:spacing w:line="240" w:lineRule="auto"/>
              <w:ind w:left="0"/>
              <w:jc w:val="center"/>
              <w:rPr>
                <w:rFonts w:eastAsia="Calibri"/>
                <w:rtl/>
                <w:lang w:bidi="ar-EG"/>
              </w:rPr>
            </w:pPr>
            <w:r>
              <w:rPr>
                <w:rFonts w:eastAsia="Calibri"/>
                <w:lang w:bidi="ar-EG"/>
              </w:rPr>
              <w:t>-</w:t>
            </w:r>
          </w:p>
        </w:tc>
      </w:tr>
      <w:tr w:rsidR="00C81EBE" w:rsidRPr="000F3D0A" w14:paraId="2D96A974" w14:textId="77777777" w:rsidTr="00357303">
        <w:trPr>
          <w:cantSplit/>
          <w:trHeight w:val="20"/>
          <w:jc w:val="center"/>
        </w:trPr>
        <w:tc>
          <w:tcPr>
            <w:tcW w:w="943" w:type="dxa"/>
            <w:vMerge/>
            <w:tcBorders>
              <w:left w:val="single" w:sz="12" w:space="0" w:color="auto"/>
              <w:right w:val="single" w:sz="4" w:space="0" w:color="auto"/>
            </w:tcBorders>
            <w:shd w:val="clear" w:color="auto" w:fill="FFFFFF" w:themeFill="background1"/>
            <w:vAlign w:val="center"/>
          </w:tcPr>
          <w:p w14:paraId="467A7471" w14:textId="499FA89C" w:rsidR="00C81EBE" w:rsidRPr="000F3D0A" w:rsidRDefault="00C81EBE" w:rsidP="00C81EBE">
            <w:pPr>
              <w:spacing w:line="240" w:lineRule="auto"/>
              <w:ind w:left="0"/>
              <w:jc w:val="center"/>
              <w:rPr>
                <w:rFonts w:eastAsia="Calibri"/>
                <w:rtl/>
                <w:lang w:val="en-GB"/>
              </w:rPr>
            </w:pPr>
          </w:p>
        </w:tc>
        <w:tc>
          <w:tcPr>
            <w:tcW w:w="3174" w:type="dxa"/>
            <w:gridSpan w:val="2"/>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8DEAAFF" w14:textId="7758A632" w:rsidR="00C81EBE" w:rsidRPr="000F3D0A" w:rsidRDefault="001D338F" w:rsidP="00C81EBE">
            <w:pPr>
              <w:spacing w:line="240" w:lineRule="auto"/>
              <w:ind w:left="0"/>
              <w:jc w:val="center"/>
              <w:rPr>
                <w:rFonts w:eastAsia="Calibri"/>
              </w:rPr>
            </w:pPr>
            <w:r>
              <w:rPr>
                <w:rFonts w:eastAsia="Calibri" w:hint="cs"/>
                <w:rtl/>
                <w:lang w:val="en-GB" w:bidi="ar-EG"/>
              </w:rPr>
              <w:t xml:space="preserve">بطاقات </w:t>
            </w:r>
            <w:r w:rsidR="00C81EBE">
              <w:rPr>
                <w:rFonts w:eastAsia="Calibri" w:hint="cs"/>
                <w:rtl/>
                <w:lang w:val="en-GB" w:bidi="ar-EG"/>
              </w:rPr>
              <w:t>إعلانات المنتجات</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52B987" w14:textId="77777777" w:rsidR="00C81EBE" w:rsidRPr="000F3D0A" w:rsidRDefault="00C81EBE" w:rsidP="00C81EBE">
            <w:pPr>
              <w:spacing w:line="240" w:lineRule="auto"/>
              <w:ind w:left="0"/>
              <w:jc w:val="center"/>
              <w:rPr>
                <w:rFonts w:eastAsia="Calibri"/>
                <w:rtl/>
                <w:lang w:val="en-GB"/>
              </w:rPr>
            </w:pPr>
            <w:r w:rsidRPr="000F3D0A">
              <w:rPr>
                <w:rFonts w:eastAsia="Calibri"/>
                <w:lang w:val="en-GB"/>
              </w:rPr>
              <w:t>Slider</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A42F0E" w14:textId="77777777" w:rsidR="00C81EBE" w:rsidRPr="000F3D0A" w:rsidRDefault="00C81EBE" w:rsidP="00C81EBE">
            <w:pPr>
              <w:spacing w:line="240" w:lineRule="auto"/>
              <w:ind w:left="0"/>
              <w:jc w:val="center"/>
              <w:rPr>
                <w:rFonts w:eastAsia="Calibri"/>
                <w:rtl/>
                <w:lang w:val="en-GB"/>
              </w:rPr>
            </w:pPr>
            <w:r w:rsidRPr="000F3D0A">
              <w:rPr>
                <w:rFonts w:eastAsia="Calibri"/>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AE2312" w14:textId="77777777" w:rsidR="00C81EBE" w:rsidRPr="000F3D0A" w:rsidRDefault="00C81EBE" w:rsidP="00C81EBE">
            <w:pPr>
              <w:spacing w:line="240" w:lineRule="auto"/>
              <w:ind w:left="0"/>
              <w:jc w:val="center"/>
              <w:rPr>
                <w:rFonts w:eastAsia="Calibri"/>
                <w:rtl/>
                <w:lang w:val="en-GB"/>
              </w:rPr>
            </w:pPr>
            <w:r w:rsidRPr="000F3D0A">
              <w:rPr>
                <w:rFonts w:eastAsia="Calibri"/>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60E0A3" w14:textId="19E741F3" w:rsidR="00C81EBE" w:rsidRPr="000F3D0A" w:rsidRDefault="00C81EBE" w:rsidP="00C81EBE">
            <w:pPr>
              <w:spacing w:line="240" w:lineRule="auto"/>
              <w:ind w:left="0"/>
              <w:jc w:val="center"/>
              <w:rPr>
                <w:rFonts w:eastAsia="Calibri"/>
                <w:rtl/>
                <w:lang w:bidi="ar-EG"/>
              </w:rPr>
            </w:pPr>
            <w:r>
              <w:rPr>
                <w:rFonts w:eastAsia="Calibri" w:hint="cs"/>
                <w:rtl/>
                <w:lang w:bidi="ar-EG"/>
              </w:rPr>
              <w:t>اعلانات المنتجات التابعة للفئة الرئيسي</w:t>
            </w:r>
            <w:r>
              <w:rPr>
                <w:rFonts w:eastAsia="Calibri" w:hint="eastAsia"/>
                <w:rtl/>
                <w:lang w:bidi="ar-EG"/>
              </w:rPr>
              <w:t>ة</w:t>
            </w:r>
          </w:p>
        </w:tc>
      </w:tr>
      <w:tr w:rsidR="00C81EBE" w:rsidRPr="000F3D0A" w14:paraId="6D7E3485" w14:textId="77777777" w:rsidTr="001154DA">
        <w:trPr>
          <w:cantSplit/>
          <w:trHeight w:val="20"/>
          <w:jc w:val="center"/>
        </w:trPr>
        <w:tc>
          <w:tcPr>
            <w:tcW w:w="943" w:type="dxa"/>
            <w:vMerge/>
            <w:tcBorders>
              <w:left w:val="single" w:sz="12" w:space="0" w:color="auto"/>
              <w:right w:val="single" w:sz="4" w:space="0" w:color="auto"/>
            </w:tcBorders>
            <w:shd w:val="clear" w:color="auto" w:fill="FFFFFF" w:themeFill="background1"/>
            <w:vAlign w:val="center"/>
          </w:tcPr>
          <w:p w14:paraId="02BCD07A" w14:textId="77777777" w:rsidR="00C81EBE" w:rsidRPr="000F3D0A" w:rsidRDefault="00C81EBE" w:rsidP="00C81EBE">
            <w:pPr>
              <w:spacing w:line="240" w:lineRule="auto"/>
              <w:ind w:left="0"/>
              <w:jc w:val="center"/>
              <w:rPr>
                <w:rFonts w:eastAsia="Calibri"/>
                <w:rtl/>
                <w:lang w:val="en-GB"/>
              </w:rPr>
            </w:pPr>
          </w:p>
        </w:tc>
        <w:tc>
          <w:tcPr>
            <w:tcW w:w="1524" w:type="dxa"/>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968B59" w14:textId="2B49D85E" w:rsidR="00C81EBE" w:rsidRPr="000F3D0A" w:rsidRDefault="00C81EBE" w:rsidP="00C81EBE">
            <w:pPr>
              <w:spacing w:line="240" w:lineRule="auto"/>
              <w:ind w:left="0"/>
              <w:jc w:val="center"/>
              <w:rPr>
                <w:rFonts w:eastAsia="Calibri"/>
                <w:rtl/>
                <w:lang w:val="en-GB" w:bidi="ar-EG"/>
              </w:rPr>
            </w:pPr>
            <w:r>
              <w:rPr>
                <w:rFonts w:eastAsia="Calibri" w:hint="cs"/>
                <w:rtl/>
                <w:lang w:val="en-GB" w:bidi="ar-EG"/>
              </w:rPr>
              <w:t>عرض الكل</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6CA38F" w14:textId="4AFE4FC9" w:rsidR="00C81EBE" w:rsidRPr="000F3D0A" w:rsidRDefault="00C81EBE" w:rsidP="00C81EBE">
            <w:pPr>
              <w:spacing w:line="240" w:lineRule="auto"/>
              <w:ind w:left="0"/>
              <w:jc w:val="center"/>
              <w:rPr>
                <w:rFonts w:eastAsia="Calibri"/>
              </w:rPr>
            </w:pPr>
            <w:r>
              <w:rPr>
                <w:rFonts w:eastAsia="Calibri"/>
              </w:rPr>
              <w:t>View All</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CB87B4" w14:textId="759D45C2" w:rsidR="00C81EBE" w:rsidRPr="000F3D0A" w:rsidRDefault="00C81EBE" w:rsidP="00C81EBE">
            <w:pPr>
              <w:spacing w:line="240" w:lineRule="auto"/>
              <w:ind w:left="0"/>
              <w:jc w:val="center"/>
              <w:rPr>
                <w:rFonts w:eastAsia="Calibri"/>
                <w:lang w:val="en-GB"/>
              </w:rPr>
            </w:pPr>
            <w:r>
              <w:rPr>
                <w:rFonts w:eastAsia="Calibri"/>
                <w:lang w:val="en-GB"/>
              </w:rPr>
              <w:t>Button</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21EDAA" w14:textId="6E4560D5" w:rsidR="00C81EBE" w:rsidRPr="000F3D0A" w:rsidRDefault="00C81EBE" w:rsidP="00C81EBE">
            <w:pPr>
              <w:spacing w:line="240" w:lineRule="auto"/>
              <w:ind w:left="0"/>
              <w:jc w:val="center"/>
              <w:rPr>
                <w:rFonts w:eastAsia="Calibri"/>
                <w:lang w:val="en-GB"/>
              </w:rPr>
            </w:pPr>
            <w:r>
              <w:rPr>
                <w:rFonts w:eastAsia="Calibri" w:hint="cs"/>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A77476" w14:textId="76A0BA0C" w:rsidR="00C81EBE" w:rsidRPr="000F3D0A" w:rsidRDefault="00C81EBE" w:rsidP="00C81EBE">
            <w:pPr>
              <w:spacing w:line="240" w:lineRule="auto"/>
              <w:ind w:left="0"/>
              <w:jc w:val="center"/>
              <w:rPr>
                <w:rFonts w:eastAsia="Calibri"/>
                <w:lang w:val="en-GB"/>
              </w:rPr>
            </w:pPr>
            <w:r>
              <w:rPr>
                <w:rFonts w:eastAsia="Calibri" w:hint="cs"/>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A2BCDAD" w14:textId="6F5A9F08" w:rsidR="00C81EBE" w:rsidRPr="000F3D0A" w:rsidRDefault="00C81EBE" w:rsidP="00C81EBE">
            <w:pPr>
              <w:spacing w:line="240" w:lineRule="auto"/>
              <w:ind w:left="0"/>
              <w:jc w:val="center"/>
              <w:rPr>
                <w:rFonts w:eastAsia="Calibri"/>
                <w:rtl/>
                <w:lang w:bidi="ar-EG"/>
              </w:rPr>
            </w:pPr>
            <w:r>
              <w:rPr>
                <w:rFonts w:eastAsia="Calibri" w:hint="cs"/>
                <w:rtl/>
                <w:lang w:bidi="ar-EG"/>
              </w:rPr>
              <w:t>-</w:t>
            </w:r>
          </w:p>
        </w:tc>
      </w:tr>
      <w:tr w:rsidR="006E7F13" w:rsidRPr="000F3D0A" w14:paraId="654425D1" w14:textId="77777777" w:rsidTr="004E29F6">
        <w:trPr>
          <w:cantSplit/>
          <w:trHeight w:val="20"/>
          <w:jc w:val="center"/>
        </w:trPr>
        <w:tc>
          <w:tcPr>
            <w:tcW w:w="9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D3F6807" w14:textId="77777777" w:rsidR="006E7F13" w:rsidRPr="000F3D0A" w:rsidRDefault="006E7F13" w:rsidP="00C81EBE">
            <w:pPr>
              <w:spacing w:line="240" w:lineRule="auto"/>
              <w:ind w:left="0"/>
              <w:jc w:val="center"/>
              <w:rPr>
                <w:rFonts w:eastAsia="Calibri"/>
                <w:rtl/>
                <w:lang w:val="en-GB" w:bidi="ar-EG"/>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BAE6DD" w14:textId="4EA79D75" w:rsidR="006E7F13" w:rsidRPr="000F3D0A" w:rsidRDefault="006E7F13" w:rsidP="00C81EBE">
            <w:pPr>
              <w:spacing w:line="240" w:lineRule="auto"/>
              <w:ind w:left="0"/>
              <w:jc w:val="center"/>
              <w:rPr>
                <w:rFonts w:eastAsia="Calibri"/>
              </w:rPr>
            </w:pPr>
            <w:r w:rsidRPr="000F3D0A">
              <w:rPr>
                <w:rFonts w:eastAsia="Calibri" w:hint="cs"/>
                <w:rtl/>
                <w:lang w:val="en-GB" w:bidi="ar-EG"/>
              </w:rPr>
              <w:t>مساحة اعلانية</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79A0D" w14:textId="705C185E" w:rsidR="006E7F13" w:rsidRPr="000F3D0A" w:rsidRDefault="006E7F13" w:rsidP="00C81EBE">
            <w:pPr>
              <w:spacing w:line="240" w:lineRule="auto"/>
              <w:ind w:left="0"/>
              <w:jc w:val="center"/>
              <w:rPr>
                <w:rFonts w:eastAsia="Calibri"/>
                <w:rtl/>
                <w:lang w:val="en-GB"/>
              </w:rPr>
            </w:pPr>
            <w:r w:rsidRPr="000F3D0A">
              <w:rPr>
                <w:rFonts w:eastAsia="Calibri"/>
                <w:lang w:val="en-GB"/>
              </w:rPr>
              <w:t>Image</w:t>
            </w:r>
            <w:r>
              <w:rPr>
                <w:rFonts w:eastAsia="Calibri"/>
                <w:lang w:val="en-GB"/>
              </w:rPr>
              <w:t xml:space="preserve"> / Link</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1DE8E5" w14:textId="77777777" w:rsidR="006E7F13" w:rsidRPr="000F3D0A" w:rsidRDefault="006E7F13" w:rsidP="00C81EBE">
            <w:pPr>
              <w:spacing w:line="240" w:lineRule="auto"/>
              <w:ind w:left="0"/>
              <w:jc w:val="center"/>
              <w:rPr>
                <w:rFonts w:eastAsia="Calibri"/>
                <w:lang w:val="en-GB"/>
              </w:rPr>
            </w:pPr>
            <w:r w:rsidRPr="000F3D0A">
              <w:rPr>
                <w:rFonts w:eastAsia="Calibri" w:hint="cs"/>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7C82EA" w14:textId="77777777" w:rsidR="006E7F13" w:rsidRPr="000F3D0A" w:rsidRDefault="006E7F13" w:rsidP="00C81EBE">
            <w:pPr>
              <w:spacing w:line="240" w:lineRule="auto"/>
              <w:ind w:left="0"/>
              <w:jc w:val="center"/>
              <w:rPr>
                <w:rFonts w:eastAsia="Calibri"/>
                <w:lang w:val="en-GB"/>
              </w:rPr>
            </w:pPr>
            <w:r w:rsidRPr="000F3D0A">
              <w:rPr>
                <w:rFonts w:eastAsia="Calibri" w:hint="cs"/>
                <w:rtl/>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DBF76F9" w14:textId="06770B73" w:rsidR="006E7F13" w:rsidRPr="000F3D0A" w:rsidRDefault="006E7F13" w:rsidP="00C81EBE">
            <w:pPr>
              <w:spacing w:line="240" w:lineRule="auto"/>
              <w:ind w:left="0"/>
              <w:jc w:val="center"/>
              <w:rPr>
                <w:rFonts w:eastAsia="Calibri"/>
                <w:rtl/>
                <w:lang w:val="en-GB"/>
              </w:rPr>
            </w:pPr>
            <w:r>
              <w:rPr>
                <w:rFonts w:eastAsia="Calibri" w:hint="cs"/>
                <w:rtl/>
                <w:lang w:val="en-GB"/>
              </w:rPr>
              <w:t>مساحة اعلانية يتم استغلالها من قبل خدمة خارجية</w:t>
            </w:r>
          </w:p>
        </w:tc>
      </w:tr>
      <w:tr w:rsidR="00C81EBE" w:rsidRPr="000F3D0A" w14:paraId="0F15C137" w14:textId="77777777" w:rsidTr="001154DA">
        <w:trPr>
          <w:cantSplit/>
          <w:trHeight w:val="20"/>
          <w:jc w:val="center"/>
        </w:trPr>
        <w:tc>
          <w:tcPr>
            <w:tcW w:w="943"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26BAA68" w14:textId="141B5359" w:rsidR="00C81EBE" w:rsidRPr="000F3D0A" w:rsidRDefault="00C81EBE" w:rsidP="00C81EBE">
            <w:pPr>
              <w:spacing w:line="240" w:lineRule="auto"/>
              <w:ind w:left="0"/>
              <w:jc w:val="center"/>
              <w:rPr>
                <w:rFonts w:eastAsia="Calibri"/>
                <w:rtl/>
                <w:lang w:val="en-GB" w:bidi="ar-EG"/>
              </w:rPr>
            </w:pPr>
            <w:r>
              <w:rPr>
                <w:rFonts w:eastAsia="Calibri" w:hint="cs"/>
                <w:rtl/>
                <w:lang w:val="en-GB" w:bidi="ar-EG"/>
              </w:rPr>
              <w:t>المزادات</w:t>
            </w: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750556" w14:textId="77777777" w:rsidR="00C81EBE" w:rsidRPr="000F3D0A" w:rsidRDefault="00C81EBE" w:rsidP="00C81EBE">
            <w:pPr>
              <w:spacing w:line="240" w:lineRule="auto"/>
              <w:ind w:left="0"/>
              <w:jc w:val="center"/>
              <w:rPr>
                <w:rFonts w:eastAsia="Calibri"/>
                <w:rtl/>
                <w:lang w:val="en-GB" w:bidi="ar-EG"/>
              </w:rPr>
            </w:pPr>
            <w:r w:rsidRPr="000F3D0A">
              <w:rPr>
                <w:rFonts w:eastAsia="Calibri" w:hint="cs"/>
                <w:rtl/>
                <w:lang w:val="en-GB" w:bidi="ar-EG"/>
              </w:rPr>
              <w:t>سيغلق قريبا</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5A9EDE" w14:textId="77777777" w:rsidR="00C81EBE" w:rsidRPr="000F3D0A" w:rsidRDefault="00C81EBE" w:rsidP="00C81EBE">
            <w:pPr>
              <w:spacing w:line="240" w:lineRule="auto"/>
              <w:ind w:left="0"/>
              <w:jc w:val="center"/>
              <w:rPr>
                <w:rFonts w:eastAsia="Calibri"/>
              </w:rPr>
            </w:pPr>
            <w:r w:rsidRPr="000F3D0A">
              <w:rPr>
                <w:rFonts w:eastAsia="Calibri"/>
              </w:rPr>
              <w:t>Closing Soon</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8D8756" w14:textId="7250D128" w:rsidR="00C81EBE" w:rsidRPr="000F3D0A" w:rsidRDefault="00C81EBE" w:rsidP="00C81EBE">
            <w:pPr>
              <w:spacing w:line="240" w:lineRule="auto"/>
              <w:ind w:left="0"/>
              <w:jc w:val="center"/>
              <w:rPr>
                <w:rFonts w:eastAsia="Calibri"/>
                <w:rtl/>
                <w:lang w:val="en-GB"/>
              </w:rPr>
            </w:pPr>
            <w:r>
              <w:rPr>
                <w:rFonts w:eastAsia="Calibri"/>
                <w:lang w:val="en-GB"/>
              </w:rPr>
              <w:t>Label</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8DBC2A" w14:textId="77777777" w:rsidR="00C81EBE" w:rsidRPr="000F3D0A" w:rsidRDefault="00C81EBE" w:rsidP="00C81EBE">
            <w:pPr>
              <w:spacing w:line="240" w:lineRule="auto"/>
              <w:ind w:left="0"/>
              <w:jc w:val="center"/>
              <w:rPr>
                <w:rFonts w:eastAsia="Calibri"/>
                <w:lang w:val="en-GB"/>
              </w:rPr>
            </w:pPr>
            <w:r w:rsidRPr="000F3D0A">
              <w:rPr>
                <w:rFonts w:eastAsia="Calibri"/>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7893DD" w14:textId="77777777" w:rsidR="00C81EBE" w:rsidRPr="000F3D0A" w:rsidRDefault="00C81EBE" w:rsidP="00C81EBE">
            <w:pPr>
              <w:spacing w:line="240" w:lineRule="auto"/>
              <w:ind w:left="0"/>
              <w:jc w:val="center"/>
              <w:rPr>
                <w:rFonts w:eastAsia="Calibri"/>
                <w:lang w:val="en-GB"/>
              </w:rPr>
            </w:pPr>
            <w:r w:rsidRPr="000F3D0A">
              <w:rPr>
                <w:rFonts w:eastAsia="Calibri"/>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2E9BA4" w14:textId="4135CD18" w:rsidR="00C81EBE" w:rsidRPr="00635C8C" w:rsidRDefault="00C81EBE" w:rsidP="00C81EBE">
            <w:pPr>
              <w:spacing w:line="240" w:lineRule="auto"/>
              <w:ind w:left="0"/>
              <w:jc w:val="center"/>
              <w:rPr>
                <w:rFonts w:eastAsia="Calibri"/>
                <w:rtl/>
                <w:lang w:bidi="ar-EG"/>
              </w:rPr>
            </w:pPr>
            <w:r>
              <w:rPr>
                <w:rFonts w:eastAsia="Calibri" w:hint="cs"/>
                <w:rtl/>
                <w:lang w:val="en-GB"/>
              </w:rPr>
              <w:t>-</w:t>
            </w:r>
          </w:p>
        </w:tc>
      </w:tr>
      <w:tr w:rsidR="00C81EBE" w:rsidRPr="000F3D0A" w14:paraId="00F65CF0" w14:textId="77777777" w:rsidTr="00357303">
        <w:trPr>
          <w:cantSplit/>
          <w:trHeight w:val="20"/>
          <w:jc w:val="center"/>
        </w:trPr>
        <w:tc>
          <w:tcPr>
            <w:tcW w:w="943" w:type="dxa"/>
            <w:vMerge/>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62AB2F4" w14:textId="77777777" w:rsidR="00C81EBE" w:rsidRDefault="00C81EBE" w:rsidP="00C81EBE">
            <w:pPr>
              <w:spacing w:line="240" w:lineRule="auto"/>
              <w:ind w:left="0"/>
              <w:jc w:val="center"/>
              <w:rPr>
                <w:rFonts w:eastAsia="Calibri"/>
                <w:rtl/>
                <w:lang w:val="en-GB" w:bidi="ar-EG"/>
              </w:rPr>
            </w:pPr>
          </w:p>
        </w:tc>
        <w:tc>
          <w:tcPr>
            <w:tcW w:w="317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C955DF" w14:textId="60AE7E44" w:rsidR="00C81EBE" w:rsidRPr="000F3D0A" w:rsidRDefault="001D338F" w:rsidP="00C81EBE">
            <w:pPr>
              <w:spacing w:line="240" w:lineRule="auto"/>
              <w:ind w:left="0"/>
              <w:jc w:val="center"/>
              <w:rPr>
                <w:rFonts w:eastAsia="Calibri"/>
              </w:rPr>
            </w:pPr>
            <w:r>
              <w:rPr>
                <w:rFonts w:eastAsia="Calibri" w:hint="cs"/>
                <w:rtl/>
                <w:lang w:val="en-GB" w:bidi="ar-EG"/>
              </w:rPr>
              <w:t xml:space="preserve">بطاقات </w:t>
            </w:r>
            <w:r w:rsidR="00C81EBE">
              <w:rPr>
                <w:rFonts w:eastAsia="Calibri" w:hint="cs"/>
                <w:rtl/>
                <w:lang w:val="en-GB" w:bidi="ar-EG"/>
              </w:rPr>
              <w:t>إعلانات المنتجات</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F038F4" w14:textId="595DA7B7" w:rsidR="00C81EBE" w:rsidRPr="000F3D0A" w:rsidRDefault="00C81EBE" w:rsidP="00C81EBE">
            <w:pPr>
              <w:spacing w:line="240" w:lineRule="auto"/>
              <w:ind w:left="0"/>
              <w:jc w:val="center"/>
              <w:rPr>
                <w:rFonts w:eastAsia="Calibri"/>
                <w:rtl/>
                <w:lang w:val="en-GB"/>
              </w:rPr>
            </w:pPr>
            <w:r w:rsidRPr="000F3D0A">
              <w:rPr>
                <w:rFonts w:eastAsia="Calibri"/>
              </w:rPr>
              <w:t>Slider</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C5ED09" w14:textId="78F7FF07" w:rsidR="00C81EBE" w:rsidRPr="000F3D0A" w:rsidRDefault="00C81EBE" w:rsidP="00C81EBE">
            <w:pPr>
              <w:spacing w:line="240" w:lineRule="auto"/>
              <w:ind w:left="0"/>
              <w:jc w:val="center"/>
              <w:rPr>
                <w:rFonts w:eastAsia="Calibri"/>
                <w:lang w:val="en-GB"/>
              </w:rPr>
            </w:pPr>
            <w:r w:rsidRPr="000F3D0A">
              <w:rPr>
                <w:rFonts w:eastAsia="Calibri" w:hint="cs"/>
                <w:rtl/>
                <w:lang w:val="en-GB"/>
              </w:rPr>
              <w:t>-</w:t>
            </w:r>
          </w:p>
        </w:tc>
        <w:tc>
          <w:tcPr>
            <w:tcW w:w="16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2370F9" w14:textId="5CFFB0CB" w:rsidR="00C81EBE" w:rsidRPr="000F3D0A" w:rsidRDefault="00C81EBE" w:rsidP="00C81EBE">
            <w:pPr>
              <w:spacing w:line="240" w:lineRule="auto"/>
              <w:ind w:left="0"/>
              <w:jc w:val="center"/>
              <w:rPr>
                <w:rFonts w:eastAsia="Calibri"/>
                <w:lang w:val="en-GB"/>
              </w:rPr>
            </w:pPr>
            <w:r w:rsidRPr="000F3D0A">
              <w:rPr>
                <w:rFonts w:eastAsia="Calibri"/>
                <w:lang w:val="en-GB"/>
              </w:rPr>
              <w:t>-</w:t>
            </w:r>
          </w:p>
        </w:tc>
        <w:tc>
          <w:tcPr>
            <w:tcW w:w="403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B1E04A" w14:textId="34668D4B" w:rsidR="00C81EBE" w:rsidRDefault="00C81EBE" w:rsidP="00C81EBE">
            <w:pPr>
              <w:spacing w:line="240" w:lineRule="auto"/>
              <w:ind w:left="0"/>
              <w:jc w:val="center"/>
              <w:rPr>
                <w:rFonts w:eastAsia="Calibri"/>
                <w:rtl/>
                <w:lang w:val="en-GB"/>
              </w:rPr>
            </w:pPr>
            <w:r>
              <w:rPr>
                <w:rFonts w:eastAsia="Calibri" w:hint="cs"/>
                <w:rtl/>
                <w:lang w:bidi="ar-EG"/>
              </w:rPr>
              <w:t>اعلانات المنتجات التي سينتهي المزاد عليها قريبا</w:t>
            </w:r>
          </w:p>
        </w:tc>
      </w:tr>
      <w:tr w:rsidR="006E7F13" w:rsidRPr="000F3D0A" w14:paraId="2666FB5A" w14:textId="77777777" w:rsidTr="004E29F6">
        <w:trPr>
          <w:cantSplit/>
          <w:trHeight w:val="20"/>
          <w:jc w:val="center"/>
        </w:trPr>
        <w:tc>
          <w:tcPr>
            <w:tcW w:w="94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50A21E44" w14:textId="77777777" w:rsidR="006E7F13" w:rsidRPr="000F3D0A" w:rsidRDefault="006E7F13" w:rsidP="00C81EBE">
            <w:pPr>
              <w:spacing w:line="240" w:lineRule="auto"/>
              <w:ind w:left="0"/>
              <w:jc w:val="center"/>
              <w:rPr>
                <w:rFonts w:eastAsia="Calibri"/>
                <w:rtl/>
                <w:lang w:val="en-GB" w:bidi="ar-EG"/>
              </w:rPr>
            </w:pPr>
          </w:p>
        </w:tc>
        <w:tc>
          <w:tcPr>
            <w:tcW w:w="3174"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0128EAB" w14:textId="7EEA975D" w:rsidR="006E7F13" w:rsidRPr="000F3D0A" w:rsidRDefault="006E7F13" w:rsidP="00C81EBE">
            <w:pPr>
              <w:spacing w:line="240" w:lineRule="auto"/>
              <w:ind w:left="0"/>
              <w:jc w:val="center"/>
              <w:rPr>
                <w:rFonts w:eastAsia="Calibri"/>
              </w:rPr>
            </w:pPr>
            <w:r w:rsidRPr="000F3D0A">
              <w:rPr>
                <w:rFonts w:eastAsia="Calibri" w:hint="cs"/>
                <w:rtl/>
                <w:lang w:val="en-GB" w:bidi="ar-EG"/>
              </w:rPr>
              <w:t>مساحة اعلانية</w:t>
            </w:r>
          </w:p>
        </w:tc>
        <w:tc>
          <w:tcPr>
            <w:tcW w:w="10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2F806AC" w14:textId="0A940C31" w:rsidR="006E7F13" w:rsidRPr="000F3D0A" w:rsidRDefault="006E7F13" w:rsidP="00C81EBE">
            <w:pPr>
              <w:spacing w:line="240" w:lineRule="auto"/>
              <w:ind w:left="0"/>
              <w:jc w:val="center"/>
              <w:rPr>
                <w:rFonts w:eastAsia="Calibri"/>
                <w:rtl/>
                <w:lang w:val="en-GB"/>
              </w:rPr>
            </w:pPr>
            <w:r w:rsidRPr="000F3D0A">
              <w:rPr>
                <w:rFonts w:eastAsia="Calibri"/>
                <w:lang w:val="en-GB"/>
              </w:rPr>
              <w:t>Image</w:t>
            </w:r>
            <w:r>
              <w:rPr>
                <w:rFonts w:eastAsia="Calibri"/>
                <w:lang w:val="en-GB"/>
              </w:rPr>
              <w:t xml:space="preserve"> / Link</w:t>
            </w:r>
          </w:p>
        </w:tc>
        <w:tc>
          <w:tcPr>
            <w:tcW w:w="72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024B214" w14:textId="77777777" w:rsidR="006E7F13" w:rsidRPr="000F3D0A" w:rsidRDefault="006E7F13" w:rsidP="00C81EBE">
            <w:pPr>
              <w:spacing w:line="240" w:lineRule="auto"/>
              <w:ind w:left="0"/>
              <w:jc w:val="center"/>
              <w:rPr>
                <w:rFonts w:eastAsia="Calibri"/>
                <w:lang w:val="en-GB"/>
              </w:rPr>
            </w:pPr>
            <w:r w:rsidRPr="000F3D0A">
              <w:rPr>
                <w:rFonts w:eastAsia="Calibri" w:hint="cs"/>
                <w:rtl/>
                <w:lang w:val="en-GB"/>
              </w:rPr>
              <w:t>-</w:t>
            </w:r>
          </w:p>
        </w:tc>
        <w:tc>
          <w:tcPr>
            <w:tcW w:w="163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AD06895" w14:textId="77777777" w:rsidR="006E7F13" w:rsidRPr="000F3D0A" w:rsidRDefault="006E7F13" w:rsidP="00C81EBE">
            <w:pPr>
              <w:spacing w:line="240" w:lineRule="auto"/>
              <w:ind w:left="0"/>
              <w:jc w:val="center"/>
              <w:rPr>
                <w:rFonts w:eastAsia="Calibri"/>
                <w:lang w:val="en-GB"/>
              </w:rPr>
            </w:pPr>
            <w:r w:rsidRPr="000F3D0A">
              <w:rPr>
                <w:rFonts w:eastAsia="Calibri" w:hint="cs"/>
                <w:rtl/>
                <w:lang w:val="en-GB"/>
              </w:rPr>
              <w:t>-</w:t>
            </w:r>
          </w:p>
        </w:tc>
        <w:tc>
          <w:tcPr>
            <w:tcW w:w="4037"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F1CFEC7" w14:textId="2A6983F2" w:rsidR="006E7F13" w:rsidRPr="000F3D0A" w:rsidRDefault="006E7F13" w:rsidP="00C81EBE">
            <w:pPr>
              <w:spacing w:line="240" w:lineRule="auto"/>
              <w:ind w:left="0"/>
              <w:jc w:val="center"/>
              <w:rPr>
                <w:rFonts w:eastAsia="Calibri"/>
                <w:rtl/>
                <w:lang w:val="en-GB"/>
              </w:rPr>
            </w:pPr>
            <w:r>
              <w:rPr>
                <w:rFonts w:eastAsia="Calibri" w:hint="cs"/>
                <w:rtl/>
                <w:lang w:val="en-GB"/>
              </w:rPr>
              <w:t>مساحة اعلانية يتم استغلالها من قبل خدمة خارجية</w:t>
            </w:r>
          </w:p>
        </w:tc>
      </w:tr>
    </w:tbl>
    <w:p w14:paraId="0BEBC6EA" w14:textId="2C60A271" w:rsidR="00A75EE9" w:rsidRPr="000F3D0A" w:rsidRDefault="00E238A2" w:rsidP="00003CDC">
      <w:pPr>
        <w:pStyle w:val="Heading3"/>
        <w:spacing w:before="0" w:line="360" w:lineRule="auto"/>
        <w:rPr>
          <w:rtl/>
        </w:rPr>
      </w:pPr>
      <w:bookmarkStart w:id="345" w:name="_تسجيل_حساب_أشخاص"/>
      <w:bookmarkStart w:id="346" w:name="_تسجيل_حساب_أشخاص_1"/>
      <w:bookmarkStart w:id="347" w:name="_Toc191141099"/>
      <w:bookmarkStart w:id="348" w:name="_Toc192179978"/>
      <w:bookmarkStart w:id="349" w:name="_Toc204267676"/>
      <w:bookmarkEnd w:id="345"/>
      <w:bookmarkEnd w:id="346"/>
      <w:r w:rsidRPr="000F3D0A">
        <w:rPr>
          <w:rtl/>
        </w:rPr>
        <w:lastRenderedPageBreak/>
        <w:t xml:space="preserve">تسجيل حساب </w:t>
      </w:r>
      <w:r w:rsidR="00317F1C">
        <w:rPr>
          <w:rFonts w:hint="cs"/>
          <w:rtl/>
          <w:lang w:bidi="ar-EG"/>
        </w:rPr>
        <w:t xml:space="preserve">أشخاص </w:t>
      </w:r>
      <w:r w:rsidRPr="000F3D0A">
        <w:rPr>
          <w:rtl/>
        </w:rPr>
        <w:t>جديد</w:t>
      </w:r>
      <w:bookmarkEnd w:id="347"/>
      <w:bookmarkEnd w:id="348"/>
      <w:bookmarkEnd w:id="34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38"/>
        <w:gridCol w:w="9882"/>
      </w:tblGrid>
      <w:tr w:rsidR="00234753" w:rsidRPr="000F3D0A" w14:paraId="6528C94B" w14:textId="77777777" w:rsidTr="009F2815">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7AA0093D" w14:textId="35285C58" w:rsidR="00234753" w:rsidRPr="000F3D0A" w:rsidRDefault="00234753" w:rsidP="000F333C">
            <w:pPr>
              <w:spacing w:line="240" w:lineRule="auto"/>
              <w:ind w:left="0"/>
              <w:jc w:val="center"/>
              <w:rPr>
                <w:rFonts w:eastAsiaTheme="majorEastAsia"/>
                <w:b/>
                <w:bCs/>
                <w:color w:val="000000" w:themeColor="text1"/>
                <w:rtl/>
              </w:rPr>
            </w:pPr>
            <w:r w:rsidRPr="000F3D0A">
              <w:rPr>
                <w:b/>
                <w:bCs/>
                <w:color w:val="000000" w:themeColor="text1"/>
              </w:rPr>
              <w:t>#</w:t>
            </w:r>
          </w:p>
        </w:tc>
        <w:tc>
          <w:tcPr>
            <w:tcW w:w="9821" w:type="dxa"/>
            <w:tcBorders>
              <w:top w:val="single" w:sz="12" w:space="0" w:color="auto"/>
              <w:left w:val="single" w:sz="12" w:space="0" w:color="auto"/>
              <w:bottom w:val="single" w:sz="12" w:space="0" w:color="auto"/>
            </w:tcBorders>
            <w:shd w:val="clear" w:color="auto" w:fill="FADAD2" w:themeFill="accent1" w:themeFillTint="33"/>
            <w:vAlign w:val="center"/>
          </w:tcPr>
          <w:p w14:paraId="5EA7C476" w14:textId="1EF26ED0" w:rsidR="00234753" w:rsidRPr="000F3D0A" w:rsidRDefault="00234753" w:rsidP="00003CDC">
            <w:pPr>
              <w:spacing w:line="240" w:lineRule="auto"/>
              <w:ind w:left="0"/>
              <w:jc w:val="center"/>
              <w:rPr>
                <w:rFonts w:eastAsiaTheme="majorEastAsia"/>
                <w:b/>
                <w:bCs/>
                <w:color w:val="000000" w:themeColor="text1"/>
                <w:rtl/>
              </w:rPr>
            </w:pPr>
            <w:r w:rsidRPr="000F3D0A">
              <w:rPr>
                <w:rFonts w:eastAsiaTheme="majorEastAsia"/>
                <w:b/>
                <w:bCs/>
                <w:color w:val="000000" w:themeColor="text1"/>
              </w:rPr>
              <w:t>UC-00</w:t>
            </w:r>
            <w:r w:rsidR="00003CDC">
              <w:rPr>
                <w:rFonts w:eastAsiaTheme="majorEastAsia"/>
                <w:b/>
                <w:bCs/>
                <w:color w:val="000000" w:themeColor="text1"/>
              </w:rPr>
              <w:t>4</w:t>
            </w:r>
          </w:p>
        </w:tc>
      </w:tr>
      <w:tr w:rsidR="00E238A2" w:rsidRPr="000F3D0A" w14:paraId="52A9F533" w14:textId="77777777" w:rsidTr="009F2815">
        <w:trPr>
          <w:trHeight w:val="20"/>
          <w:jc w:val="center"/>
        </w:trPr>
        <w:tc>
          <w:tcPr>
            <w:tcW w:w="1628" w:type="dxa"/>
            <w:tcBorders>
              <w:top w:val="single" w:sz="12" w:space="0" w:color="auto"/>
              <w:right w:val="single" w:sz="12" w:space="0" w:color="auto"/>
            </w:tcBorders>
            <w:shd w:val="clear" w:color="auto" w:fill="FADAD2" w:themeFill="accent1" w:themeFillTint="33"/>
            <w:vAlign w:val="center"/>
          </w:tcPr>
          <w:p w14:paraId="68BF27B2" w14:textId="77777777" w:rsidR="00E238A2" w:rsidRPr="000F3D0A" w:rsidRDefault="00E238A2" w:rsidP="005B70E2">
            <w:pPr>
              <w:spacing w:line="240" w:lineRule="auto"/>
              <w:ind w:left="0"/>
              <w:jc w:val="center"/>
              <w:rPr>
                <w:rtl/>
              </w:rPr>
            </w:pPr>
            <w:r w:rsidRPr="000F3D0A">
              <w:rPr>
                <w:rFonts w:eastAsia="Calibri"/>
                <w:color w:val="1E1E5C"/>
                <w:rtl/>
                <w:lang w:val="en-GB"/>
              </w:rPr>
              <w:t>العنوان</w:t>
            </w:r>
          </w:p>
        </w:tc>
        <w:tc>
          <w:tcPr>
            <w:tcW w:w="9821" w:type="dxa"/>
            <w:tcBorders>
              <w:top w:val="single" w:sz="12" w:space="0" w:color="auto"/>
              <w:left w:val="single" w:sz="12" w:space="0" w:color="auto"/>
            </w:tcBorders>
            <w:shd w:val="clear" w:color="auto" w:fill="auto"/>
            <w:vAlign w:val="center"/>
          </w:tcPr>
          <w:p w14:paraId="0862D59F" w14:textId="4594F53A" w:rsidR="00E238A2" w:rsidRPr="000F3D0A" w:rsidRDefault="002F49F9" w:rsidP="000F333C">
            <w:pPr>
              <w:spacing w:line="240" w:lineRule="auto"/>
              <w:ind w:left="0"/>
              <w:rPr>
                <w:rtl/>
              </w:rPr>
            </w:pPr>
            <w:r w:rsidRPr="000F3D0A">
              <w:rPr>
                <w:rtl/>
              </w:rPr>
              <w:t>ك</w:t>
            </w:r>
            <w:r w:rsidR="009E6BCC" w:rsidRPr="000F3D0A">
              <w:rPr>
                <w:rFonts w:hint="cs"/>
                <w:rtl/>
              </w:rPr>
              <w:t>زائر</w:t>
            </w:r>
            <w:r w:rsidR="00764BA2">
              <w:rPr>
                <w:rFonts w:hint="cs"/>
                <w:rtl/>
              </w:rPr>
              <w:t>،</w:t>
            </w:r>
            <w:r w:rsidRPr="000F3D0A">
              <w:rPr>
                <w:rtl/>
              </w:rPr>
              <w:t xml:space="preserve"> أريد إنشاء حساب </w:t>
            </w:r>
            <w:r w:rsidR="001A6216">
              <w:rPr>
                <w:rFonts w:hint="cs"/>
                <w:rtl/>
              </w:rPr>
              <w:t xml:space="preserve">أشخاص </w:t>
            </w:r>
            <w:r w:rsidRPr="000F3D0A">
              <w:rPr>
                <w:rtl/>
              </w:rPr>
              <w:t xml:space="preserve">جديد </w:t>
            </w:r>
            <w:r w:rsidR="009E6BCC" w:rsidRPr="000F3D0A">
              <w:rPr>
                <w:rFonts w:hint="cs"/>
                <w:rtl/>
              </w:rPr>
              <w:t>على المنصة.</w:t>
            </w:r>
          </w:p>
        </w:tc>
      </w:tr>
      <w:tr w:rsidR="00E238A2" w:rsidRPr="000F3D0A" w14:paraId="31C79FDF"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5D308775" w14:textId="77777777" w:rsidR="00E238A2" w:rsidRPr="000F3D0A" w:rsidRDefault="00E238A2" w:rsidP="005B70E2">
            <w:pPr>
              <w:spacing w:line="240" w:lineRule="auto"/>
              <w:ind w:left="0"/>
              <w:jc w:val="center"/>
              <w:rPr>
                <w:rtl/>
              </w:rPr>
            </w:pPr>
            <w:r w:rsidRPr="000F3D0A">
              <w:rPr>
                <w:rFonts w:eastAsia="Calibri"/>
                <w:color w:val="1E1E5C"/>
                <w:rtl/>
                <w:lang w:val="en-GB"/>
              </w:rPr>
              <w:t>وصف حالة الاستخدام</w:t>
            </w:r>
          </w:p>
        </w:tc>
        <w:tc>
          <w:tcPr>
            <w:tcW w:w="9821" w:type="dxa"/>
            <w:tcBorders>
              <w:left w:val="single" w:sz="12" w:space="0" w:color="auto"/>
            </w:tcBorders>
            <w:shd w:val="clear" w:color="auto" w:fill="auto"/>
            <w:vAlign w:val="center"/>
          </w:tcPr>
          <w:p w14:paraId="29C97CDB" w14:textId="7F10C77F" w:rsidR="00E238A2" w:rsidRPr="0059516F" w:rsidRDefault="00AA2399" w:rsidP="00F61404">
            <w:pPr>
              <w:spacing w:line="240" w:lineRule="auto"/>
              <w:ind w:left="0"/>
              <w:rPr>
                <w:rtl/>
                <w:lang w:bidi="ar-EG"/>
              </w:rPr>
            </w:pPr>
            <w:r w:rsidRPr="000F3D0A">
              <w:rPr>
                <w:rtl/>
              </w:rPr>
              <w:t>يتمكن الزائر من إنشاء حساب</w:t>
            </w:r>
            <w:r w:rsidR="00317F1C">
              <w:rPr>
                <w:rFonts w:hint="cs"/>
                <w:rtl/>
              </w:rPr>
              <w:t xml:space="preserve"> </w:t>
            </w:r>
            <w:r w:rsidR="00317F1C">
              <w:rPr>
                <w:rFonts w:hint="cs"/>
                <w:rtl/>
                <w:lang w:bidi="ar-EG"/>
              </w:rPr>
              <w:t>أشخاص</w:t>
            </w:r>
            <w:r w:rsidRPr="000F3D0A">
              <w:rPr>
                <w:rtl/>
              </w:rPr>
              <w:t xml:space="preserve"> جديد على </w:t>
            </w:r>
            <w:r w:rsidR="00A646E4">
              <w:rPr>
                <w:rFonts w:hint="cs"/>
                <w:rtl/>
              </w:rPr>
              <w:t>المنصة</w:t>
            </w:r>
            <w:r w:rsidRPr="000F3D0A">
              <w:rPr>
                <w:rtl/>
              </w:rPr>
              <w:t xml:space="preserve"> من خلال إدخال بيانات </w:t>
            </w:r>
            <w:r w:rsidR="003859D4">
              <w:rPr>
                <w:rFonts w:hint="cs"/>
                <w:rtl/>
              </w:rPr>
              <w:t>الحساب</w:t>
            </w:r>
            <w:r w:rsidRPr="000F3D0A">
              <w:rPr>
                <w:rtl/>
              </w:rPr>
              <w:t xml:space="preserve"> الأساسية (اسم المستخدم، البريد الإلكتروني، كلمة المرور، رقم الجوال)، والتحقق من رقم </w:t>
            </w:r>
            <w:r w:rsidRPr="000F3D0A">
              <w:rPr>
                <w:rFonts w:hint="cs"/>
                <w:rtl/>
              </w:rPr>
              <w:t>الهاتف</w:t>
            </w:r>
            <w:r w:rsidRPr="000F3D0A">
              <w:rPr>
                <w:rtl/>
              </w:rPr>
              <w:t xml:space="preserve"> عبر كود تحقق يُرسل </w:t>
            </w:r>
            <w:r w:rsidR="0059516F">
              <w:rPr>
                <w:rFonts w:hint="cs"/>
                <w:rtl/>
              </w:rPr>
              <w:t xml:space="preserve">فوريا </w:t>
            </w:r>
            <w:r w:rsidR="003859D4">
              <w:rPr>
                <w:rFonts w:hint="cs"/>
                <w:rtl/>
              </w:rPr>
              <w:t xml:space="preserve">برسالة </w:t>
            </w:r>
            <w:r w:rsidR="003859D4" w:rsidRPr="000F3D0A">
              <w:rPr>
                <w:rtl/>
              </w:rPr>
              <w:t>نصية</w:t>
            </w:r>
            <w:r w:rsidR="003859D4">
              <w:rPr>
                <w:rFonts w:hint="cs"/>
                <w:rtl/>
              </w:rPr>
              <w:t xml:space="preserve"> قصيرة (</w:t>
            </w:r>
            <w:r w:rsidR="003859D4">
              <w:t>SMS</w:t>
            </w:r>
            <w:r w:rsidR="00BD3C0D">
              <w:rPr>
                <w:rFonts w:hint="cs"/>
                <w:rtl/>
              </w:rPr>
              <w:t>)</w:t>
            </w:r>
            <w:r w:rsidRPr="000F3D0A">
              <w:rPr>
                <w:rtl/>
              </w:rPr>
              <w:t>، ثم إكمال البيانات الشخصية (مثل الاسم والعنوان) ليصبح مستخدمًا مسجلاً. بعد إتمام العملية، يتم تسجيل دخول المستخدم تلقائيًا ليتمكن من الاستفادة من خدمات المنصة مثل تصفح المنتجات، البيع والشراء، والمشاركة في المزادات العلنية.</w:t>
            </w:r>
            <w:r w:rsidR="0059516F">
              <w:rPr>
                <w:rFonts w:hint="cs"/>
                <w:rtl/>
              </w:rPr>
              <w:t xml:space="preserve"> </w:t>
            </w:r>
            <w:r w:rsidR="0059516F" w:rsidRPr="0059516F">
              <w:rPr>
                <w:rtl/>
              </w:rPr>
              <w:t xml:space="preserve">النظام يدعم أرقام جوال </w:t>
            </w:r>
            <w:r w:rsidR="001702BC">
              <w:rPr>
                <w:rFonts w:hint="cs"/>
                <w:rtl/>
              </w:rPr>
              <w:t>دول الخليج</w:t>
            </w:r>
            <w:r w:rsidR="0059516F" w:rsidRPr="0059516F">
              <w:rPr>
                <w:rtl/>
              </w:rPr>
              <w:t xml:space="preserve"> لتسهيل التوسع المستقبلي إلى أسواق أخرى</w:t>
            </w:r>
            <w:r w:rsidR="00B37636">
              <w:rPr>
                <w:rFonts w:hint="cs"/>
                <w:rtl/>
                <w:lang w:bidi="ar-EG"/>
              </w:rPr>
              <w:t>.</w:t>
            </w:r>
          </w:p>
        </w:tc>
      </w:tr>
      <w:tr w:rsidR="00E238A2" w:rsidRPr="000F3D0A" w14:paraId="426DF47D"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524CFE56" w14:textId="1B93161B" w:rsidR="00E238A2" w:rsidRPr="000F3D0A" w:rsidRDefault="00E238A2" w:rsidP="005B70E2">
            <w:pPr>
              <w:spacing w:line="240" w:lineRule="auto"/>
              <w:ind w:left="0"/>
              <w:jc w:val="center"/>
              <w:rPr>
                <w:rtl/>
              </w:rPr>
            </w:pPr>
            <w:r w:rsidRPr="000F3D0A">
              <w:rPr>
                <w:rFonts w:eastAsia="Calibri"/>
                <w:color w:val="1E1E5C"/>
                <w:rtl/>
                <w:lang w:val="en-GB"/>
              </w:rPr>
              <w:t>المستخدم الرئيسي</w:t>
            </w:r>
          </w:p>
        </w:tc>
        <w:tc>
          <w:tcPr>
            <w:tcW w:w="9821" w:type="dxa"/>
            <w:tcBorders>
              <w:left w:val="single" w:sz="12" w:space="0" w:color="auto"/>
            </w:tcBorders>
            <w:shd w:val="clear" w:color="auto" w:fill="auto"/>
            <w:vAlign w:val="center"/>
          </w:tcPr>
          <w:p w14:paraId="5DDB558D" w14:textId="2AB1512F" w:rsidR="00E238A2" w:rsidRPr="000F3D0A" w:rsidRDefault="009E6BCC" w:rsidP="00D8531B">
            <w:pPr>
              <w:pStyle w:val="ListParagraph"/>
              <w:numPr>
                <w:ilvl w:val="0"/>
                <w:numId w:val="4"/>
              </w:numPr>
              <w:ind w:left="0"/>
              <w:contextualSpacing w:val="0"/>
              <w:rPr>
                <w:rFonts w:cs="Sakkal Majalla"/>
                <w:rtl/>
              </w:rPr>
            </w:pPr>
            <w:r w:rsidRPr="000F3D0A">
              <w:rPr>
                <w:rFonts w:cs="Sakkal Majalla" w:hint="cs"/>
                <w:rtl/>
              </w:rPr>
              <w:t>زائر</w:t>
            </w:r>
            <w:r w:rsidR="00E238A2" w:rsidRPr="000F3D0A">
              <w:rPr>
                <w:rFonts w:cs="Sakkal Majalla"/>
              </w:rPr>
              <w:t xml:space="preserve"> </w:t>
            </w:r>
          </w:p>
        </w:tc>
      </w:tr>
      <w:tr w:rsidR="00E238A2" w:rsidRPr="000F3D0A" w14:paraId="4A9D2A04"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0F493954" w14:textId="77777777" w:rsidR="00E238A2" w:rsidRPr="000F3D0A" w:rsidRDefault="00E238A2" w:rsidP="005B70E2">
            <w:pPr>
              <w:spacing w:line="240" w:lineRule="auto"/>
              <w:ind w:left="0"/>
              <w:jc w:val="center"/>
              <w:rPr>
                <w:rtl/>
              </w:rPr>
            </w:pPr>
            <w:r w:rsidRPr="000F3D0A">
              <w:rPr>
                <w:rFonts w:eastAsia="Calibri"/>
                <w:color w:val="1E1E5C"/>
                <w:rtl/>
                <w:lang w:val="en-GB"/>
              </w:rPr>
              <w:t>الشروط الاستباقية</w:t>
            </w:r>
          </w:p>
        </w:tc>
        <w:tc>
          <w:tcPr>
            <w:tcW w:w="9821" w:type="dxa"/>
            <w:tcBorders>
              <w:left w:val="single" w:sz="12" w:space="0" w:color="auto"/>
            </w:tcBorders>
            <w:shd w:val="clear" w:color="auto" w:fill="auto"/>
            <w:vAlign w:val="center"/>
          </w:tcPr>
          <w:p w14:paraId="33034749" w14:textId="77777777" w:rsidR="004D6754" w:rsidRPr="00C71103" w:rsidRDefault="004D6754" w:rsidP="004D6754">
            <w:pPr>
              <w:spacing w:line="240" w:lineRule="auto"/>
              <w:ind w:left="0"/>
            </w:pPr>
            <w:r>
              <w:rPr>
                <w:rFonts w:hint="cs"/>
                <w:rtl/>
              </w:rPr>
              <w:t>1. توفر</w:t>
            </w:r>
            <w:r w:rsidRPr="00C71103">
              <w:rPr>
                <w:rtl/>
              </w:rPr>
              <w:t xml:space="preserve"> رابط فعال وآمن</w:t>
            </w:r>
            <w:r>
              <w:rPr>
                <w:rtl/>
              </w:rPr>
              <w:t xml:space="preserve"> </w:t>
            </w:r>
            <w:r>
              <w:rPr>
                <w:rFonts w:hint="cs"/>
                <w:rtl/>
              </w:rPr>
              <w:t>ل</w:t>
            </w:r>
            <w:r>
              <w:rPr>
                <w:rtl/>
              </w:rPr>
              <w:t>لمنصة</w:t>
            </w:r>
            <w:r w:rsidRPr="00C71103">
              <w:rPr>
                <w:rtl/>
              </w:rPr>
              <w:t>.</w:t>
            </w:r>
          </w:p>
          <w:p w14:paraId="4CC83ED1" w14:textId="77777777" w:rsidR="004D6754" w:rsidRDefault="004D6754" w:rsidP="004D6754">
            <w:pPr>
              <w:spacing w:line="240" w:lineRule="auto"/>
              <w:ind w:left="0"/>
              <w:rPr>
                <w:rtl/>
              </w:rPr>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0728FDCC" w14:textId="4BEADF3C" w:rsidR="00DE3348" w:rsidRPr="000F3D0A" w:rsidRDefault="004D6754" w:rsidP="004D6754">
            <w:pPr>
              <w:spacing w:line="240" w:lineRule="auto"/>
              <w:ind w:left="0"/>
              <w:rPr>
                <w:rtl/>
              </w:rPr>
            </w:pPr>
            <w:r>
              <w:rPr>
                <w:rFonts w:hint="cs"/>
                <w:rtl/>
              </w:rPr>
              <w:t xml:space="preserve">3. </w:t>
            </w:r>
            <w:r w:rsidR="00DE3348" w:rsidRPr="000F3D0A">
              <w:rPr>
                <w:rtl/>
              </w:rPr>
              <w:t>عدم وجود حساب مسجل مسبقًا بنفس</w:t>
            </w:r>
            <w:r w:rsidR="00317F1C">
              <w:rPr>
                <w:rFonts w:hint="cs"/>
                <w:rtl/>
              </w:rPr>
              <w:t xml:space="preserve"> اسم المستخدم أو</w:t>
            </w:r>
            <w:r w:rsidR="00DE3348" w:rsidRPr="000F3D0A">
              <w:rPr>
                <w:rtl/>
              </w:rPr>
              <w:t xml:space="preserve"> البريد الإلكتروني.</w:t>
            </w:r>
          </w:p>
        </w:tc>
      </w:tr>
      <w:tr w:rsidR="00E238A2" w:rsidRPr="000F3D0A" w14:paraId="5EAC4C94"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0A61AA0E" w14:textId="74C3B890" w:rsidR="00E238A2" w:rsidRPr="000F3D0A" w:rsidRDefault="00E238A2" w:rsidP="005B70E2">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821" w:type="dxa"/>
            <w:tcBorders>
              <w:left w:val="single" w:sz="12" w:space="0" w:color="auto"/>
            </w:tcBorders>
            <w:shd w:val="clear" w:color="auto" w:fill="auto"/>
            <w:vAlign w:val="center"/>
          </w:tcPr>
          <w:p w14:paraId="1781C687" w14:textId="581BC4E0" w:rsidR="004D6754" w:rsidRPr="000F3D0A" w:rsidRDefault="004D6754" w:rsidP="004D6754">
            <w:pPr>
              <w:spacing w:line="240" w:lineRule="auto"/>
              <w:ind w:left="0"/>
              <w:rPr>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2AA30EB9" w14:textId="1DEF9630" w:rsidR="004D6754" w:rsidRDefault="004D6754" w:rsidP="004D6754">
            <w:pPr>
              <w:spacing w:line="240" w:lineRule="auto"/>
              <w:ind w:left="0"/>
              <w:rPr>
                <w:rFonts w:eastAsia="Times New Roman"/>
                <w:rtl/>
                <w:lang w:val="en-GB"/>
              </w:rPr>
            </w:pPr>
            <w:r w:rsidRPr="000F3D0A">
              <w:rPr>
                <w:rFonts w:eastAsia="Times New Roman" w:hint="cs"/>
                <w:rtl/>
                <w:lang w:val="en-GB"/>
              </w:rPr>
              <w:t xml:space="preserve">2.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Pr>
                <w:rFonts w:eastAsia="Times New Roman"/>
                <w:rtl/>
                <w:lang w:val="en-GB"/>
              </w:rPr>
              <w:t>الصفحة الرئيسية</w:t>
            </w:r>
            <w:r w:rsidR="00757284">
              <w:rPr>
                <w:rFonts w:eastAsia="Times New Roman" w:hint="cs"/>
                <w:rtl/>
                <w:lang w:val="en-GB"/>
              </w:rPr>
              <w:t>.</w:t>
            </w:r>
          </w:p>
          <w:p w14:paraId="1671B4C7" w14:textId="19C86027" w:rsidR="004D6754" w:rsidRDefault="004D6754" w:rsidP="004D6754">
            <w:pPr>
              <w:spacing w:line="240" w:lineRule="auto"/>
              <w:ind w:left="0"/>
              <w:rPr>
                <w:rFonts w:eastAsia="Times New Roman"/>
                <w:rtl/>
                <w:lang w:val="en-GB"/>
              </w:rPr>
            </w:pPr>
            <w:r>
              <w:rPr>
                <w:rFonts w:eastAsia="Times New Roman" w:hint="cs"/>
                <w:rtl/>
                <w:lang w:val="en-GB"/>
              </w:rPr>
              <w:t xml:space="preserve">3. يقوم النظام بتحميل </w:t>
            </w:r>
            <w:r w:rsidR="004B6905">
              <w:rPr>
                <w:rFonts w:eastAsia="Times New Roman" w:hint="cs"/>
                <w:rtl/>
                <w:lang w:val="en-GB"/>
              </w:rPr>
              <w:t xml:space="preserve">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64D55EAD" w14:textId="056BD3F1" w:rsidR="00DE3348" w:rsidRPr="000F3D0A" w:rsidRDefault="004D6754" w:rsidP="004D6754">
            <w:pPr>
              <w:spacing w:line="240" w:lineRule="auto"/>
              <w:ind w:left="0"/>
              <w:rPr>
                <w:rFonts w:eastAsia="Times New Roman"/>
                <w:lang w:val="en-GB"/>
              </w:rPr>
            </w:pPr>
            <w:r>
              <w:rPr>
                <w:rFonts w:eastAsia="Times New Roman" w:hint="cs"/>
                <w:rtl/>
                <w:lang w:val="en-GB"/>
              </w:rPr>
              <w:t>4</w:t>
            </w:r>
            <w:r w:rsidR="00DE3348" w:rsidRPr="000F3D0A">
              <w:rPr>
                <w:rFonts w:eastAsia="Times New Roman" w:hint="cs"/>
                <w:rtl/>
                <w:lang w:val="en-GB"/>
              </w:rPr>
              <w:t xml:space="preserve">. </w:t>
            </w:r>
            <w:r w:rsidR="00DE3348" w:rsidRPr="000F3D0A">
              <w:rPr>
                <w:rFonts w:eastAsia="Times New Roman"/>
                <w:rtl/>
                <w:lang w:val="en-GB"/>
              </w:rPr>
              <w:t>يضغط الزائر على زر "تسجيل جديد".</w:t>
            </w:r>
          </w:p>
          <w:p w14:paraId="29B08C8C" w14:textId="4463F382" w:rsidR="00CF1FDC" w:rsidRPr="00C33566" w:rsidRDefault="004D6754" w:rsidP="000A4FDA">
            <w:pPr>
              <w:spacing w:line="240" w:lineRule="auto"/>
              <w:ind w:left="0"/>
              <w:rPr>
                <w:rFonts w:eastAsia="Times New Roman"/>
                <w:rtl/>
                <w:lang w:val="en-GB"/>
              </w:rPr>
            </w:pPr>
            <w:r>
              <w:rPr>
                <w:rFonts w:eastAsia="Times New Roman" w:hint="cs"/>
                <w:rtl/>
                <w:lang w:val="en-GB"/>
              </w:rPr>
              <w:t>5</w:t>
            </w:r>
            <w:r w:rsidR="00DE3348" w:rsidRPr="000F3D0A">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Pr="00C33566">
              <w:rPr>
                <w:rFonts w:eastAsia="Times New Roman" w:hint="cs"/>
                <w:rtl/>
                <w:lang w:val="en-GB"/>
              </w:rPr>
              <w:t>ن</w:t>
            </w:r>
            <w:r w:rsidRPr="00C33566">
              <w:rPr>
                <w:rFonts w:eastAsia="Times New Roman"/>
                <w:rtl/>
                <w:lang w:val="en-GB"/>
              </w:rPr>
              <w:t>موذج "</w:t>
            </w:r>
            <w:hyperlink w:anchor="_نموذج_&quot;انشاء_حساب" w:history="1">
              <w:r w:rsidR="003B583A" w:rsidRPr="003B583A">
                <w:rPr>
                  <w:rStyle w:val="Hyperlink"/>
                  <w:rFonts w:eastAsia="Times New Roman" w:hint="cs"/>
                  <w:rtl/>
                  <w:lang w:val="en-GB"/>
                </w:rPr>
                <w:t>ا</w:t>
              </w:r>
              <w:r w:rsidR="003B583A" w:rsidRPr="003B583A">
                <w:rPr>
                  <w:rStyle w:val="Hyperlink"/>
                  <w:rFonts w:hint="cs"/>
                  <w:rtl/>
                </w:rPr>
                <w:t>دخال بيانات الحساب</w:t>
              </w:r>
            </w:hyperlink>
            <w:r w:rsidRPr="00C33566">
              <w:rPr>
                <w:rFonts w:eastAsia="Times New Roman"/>
                <w:rtl/>
                <w:lang w:val="en-GB"/>
              </w:rPr>
              <w:t>"</w:t>
            </w:r>
            <w:r w:rsidR="00757284">
              <w:rPr>
                <w:rFonts w:hint="cs"/>
                <w:rtl/>
              </w:rPr>
              <w:t xml:space="preserve">. </w:t>
            </w:r>
            <w:r w:rsidR="00CF1FDC" w:rsidRPr="00C33566">
              <w:rPr>
                <w:rFonts w:eastAsia="Times New Roman" w:hint="cs"/>
                <w:rtl/>
                <w:lang w:val="en-GB"/>
              </w:rPr>
              <w:t>يقوم</w:t>
            </w:r>
            <w:r w:rsidR="00537F0F" w:rsidRPr="00C33566">
              <w:rPr>
                <w:rFonts w:eastAsia="Times New Roman"/>
                <w:rtl/>
                <w:lang w:val="en-GB"/>
              </w:rPr>
              <w:t xml:space="preserve"> الزائر </w:t>
            </w:r>
            <w:r w:rsidR="00CF1FDC" w:rsidRPr="00C33566">
              <w:rPr>
                <w:rFonts w:eastAsia="Times New Roman" w:hint="cs"/>
                <w:rtl/>
                <w:lang w:val="en-GB"/>
              </w:rPr>
              <w:t xml:space="preserve">بإدخال </w:t>
            </w:r>
            <w:r w:rsidR="00537F0F" w:rsidRPr="00C33566">
              <w:rPr>
                <w:rFonts w:eastAsia="Times New Roman"/>
                <w:rtl/>
                <w:lang w:val="en-GB"/>
              </w:rPr>
              <w:t>بيانات</w:t>
            </w:r>
            <w:r w:rsidR="007B4F20" w:rsidRPr="00C33566">
              <w:rPr>
                <w:rFonts w:eastAsia="Times New Roman" w:hint="cs"/>
                <w:rtl/>
                <w:lang w:val="en-GB"/>
              </w:rPr>
              <w:t xml:space="preserve"> الحساب</w:t>
            </w:r>
            <w:r w:rsidR="00537F0F" w:rsidRPr="00C33566">
              <w:rPr>
                <w:rFonts w:eastAsia="Times New Roman"/>
                <w:rtl/>
                <w:lang w:val="en-GB"/>
              </w:rPr>
              <w:t xml:space="preserve"> </w:t>
            </w:r>
            <w:r w:rsidR="00D2680A" w:rsidRPr="00C33566">
              <w:rPr>
                <w:rFonts w:eastAsia="Times New Roman" w:hint="cs"/>
                <w:rtl/>
                <w:lang w:val="en-GB"/>
              </w:rPr>
              <w:t>المطلوبة</w:t>
            </w:r>
            <w:r w:rsidR="00CF1FDC" w:rsidRPr="00C33566">
              <w:rPr>
                <w:rFonts w:eastAsia="Times New Roman" w:hint="cs"/>
                <w:rtl/>
                <w:lang w:val="en-GB"/>
              </w:rPr>
              <w:t xml:space="preserve"> </w:t>
            </w:r>
            <w:r w:rsidR="00537F0F" w:rsidRPr="00C33566">
              <w:rPr>
                <w:rFonts w:eastAsia="Times New Roman"/>
                <w:rtl/>
                <w:lang w:val="en-GB"/>
              </w:rPr>
              <w:t xml:space="preserve">ويفعّل خيار الموافقة على </w:t>
            </w:r>
            <w:r w:rsidR="0043685B" w:rsidRPr="00C33566">
              <w:rPr>
                <w:rFonts w:eastAsia="Times New Roman" w:hint="cs"/>
                <w:rtl/>
                <w:lang w:val="en-GB" w:bidi="ar-EG"/>
              </w:rPr>
              <w:t>سياسة الخصوصية و</w:t>
            </w:r>
            <w:r w:rsidR="00537F0F" w:rsidRPr="00C33566">
              <w:rPr>
                <w:rFonts w:eastAsia="Times New Roman"/>
                <w:rtl/>
                <w:lang w:val="en-GB"/>
              </w:rPr>
              <w:t>الشروط والأحكام، ثم يضغط على "التالي".</w:t>
            </w:r>
            <w:r w:rsidR="000A4FDA">
              <w:rPr>
                <w:rFonts w:eastAsia="Times New Roman" w:hint="cs"/>
                <w:rtl/>
                <w:lang w:val="en-GB"/>
              </w:rPr>
              <w:t xml:space="preserve"> </w:t>
            </w:r>
            <w:r w:rsidR="00537F0F" w:rsidRPr="00C33566">
              <w:rPr>
                <w:rFonts w:eastAsia="Times New Roman"/>
                <w:rtl/>
                <w:lang w:val="en-GB"/>
              </w:rPr>
              <w:t>يرسل النظام كود تحقق مكون من 4 أرقام</w:t>
            </w:r>
            <w:r w:rsidR="007B4F20" w:rsidRPr="00C33566">
              <w:rPr>
                <w:rFonts w:eastAsia="Times New Roman" w:hint="cs"/>
                <w:rtl/>
                <w:lang w:val="en-GB"/>
              </w:rPr>
              <w:t xml:space="preserve"> ب</w:t>
            </w:r>
            <w:r w:rsidR="007B4F20" w:rsidRPr="00C33566">
              <w:rPr>
                <w:rFonts w:eastAsia="Times New Roman"/>
                <w:rtl/>
                <w:lang w:val="en-GB"/>
              </w:rPr>
              <w:t>رسالة نصية</w:t>
            </w:r>
            <w:r w:rsidR="007B4F20" w:rsidRPr="00C33566">
              <w:rPr>
                <w:rFonts w:eastAsia="Times New Roman" w:hint="cs"/>
                <w:rtl/>
                <w:lang w:val="en-GB"/>
              </w:rPr>
              <w:t xml:space="preserve"> قصيرة</w:t>
            </w:r>
            <w:r w:rsidR="00537F0F" w:rsidRPr="00C33566">
              <w:rPr>
                <w:rFonts w:eastAsia="Times New Roman"/>
                <w:rtl/>
                <w:lang w:val="en-GB"/>
              </w:rPr>
              <w:t xml:space="preserve"> إلى رقم الجوال المُدخل </w:t>
            </w:r>
            <w:r w:rsidR="006E1F59">
              <w:rPr>
                <w:rFonts w:eastAsia="Times New Roman" w:hint="cs"/>
                <w:rtl/>
                <w:lang w:val="en-GB"/>
              </w:rPr>
              <w:t xml:space="preserve">ويعرض النظام رسالة </w:t>
            </w:r>
            <w:r w:rsidR="00537F0F" w:rsidRPr="00C33566">
              <w:rPr>
                <w:rFonts w:eastAsia="Times New Roman"/>
                <w:rtl/>
                <w:lang w:val="en-GB"/>
              </w:rPr>
              <w:t>(</w:t>
            </w:r>
            <w:hyperlink w:anchor="_Msg001" w:history="1">
              <w:r w:rsidR="00537F0F" w:rsidRPr="00111884">
                <w:rPr>
                  <w:rStyle w:val="Hyperlink"/>
                  <w:rFonts w:eastAsia="Times New Roman"/>
                  <w:lang w:val="en-GB"/>
                </w:rPr>
                <w:t>Msg001</w:t>
              </w:r>
            </w:hyperlink>
            <w:r w:rsidR="00537F0F" w:rsidRPr="00C33566">
              <w:rPr>
                <w:rFonts w:eastAsia="Times New Roman"/>
                <w:rtl/>
                <w:lang w:val="en-GB"/>
              </w:rPr>
              <w:t>)</w:t>
            </w:r>
            <w:r w:rsidR="00CF1FDC" w:rsidRPr="00C33566">
              <w:rPr>
                <w:rFonts w:eastAsia="Times New Roman" w:hint="cs"/>
                <w:rtl/>
                <w:lang w:val="en-GB"/>
              </w:rPr>
              <w:t>.</w:t>
            </w:r>
          </w:p>
          <w:p w14:paraId="77ABFCF9" w14:textId="50F664C9" w:rsidR="00537F0F" w:rsidRPr="00C33566" w:rsidRDefault="000A4FDA" w:rsidP="009B6582">
            <w:pPr>
              <w:spacing w:line="240" w:lineRule="auto"/>
              <w:ind w:left="0"/>
              <w:rPr>
                <w:rFonts w:eastAsia="Times New Roman"/>
                <w:rtl/>
                <w:lang w:val="en-GB"/>
              </w:rPr>
            </w:pPr>
            <w:r>
              <w:rPr>
                <w:rFonts w:eastAsia="Times New Roman" w:hint="cs"/>
                <w:rtl/>
                <w:lang w:val="en-GB"/>
              </w:rPr>
              <w:t>6</w:t>
            </w:r>
            <w:r w:rsidR="00CF1FDC" w:rsidRPr="00C33566">
              <w:rPr>
                <w:rFonts w:eastAsia="Times New Roman" w:hint="cs"/>
                <w:rtl/>
                <w:lang w:val="en-GB"/>
              </w:rPr>
              <w:t xml:space="preserve">. </w:t>
            </w:r>
            <w:r w:rsidR="007B4F20" w:rsidRPr="00C33566">
              <w:rPr>
                <w:rFonts w:eastAsia="Times New Roman"/>
                <w:rtl/>
                <w:lang w:val="en-GB"/>
              </w:rPr>
              <w:t>يقوم النظام ب</w:t>
            </w:r>
            <w:r w:rsidR="007B4F20" w:rsidRPr="00C33566">
              <w:rPr>
                <w:rFonts w:eastAsia="Times New Roman" w:hint="cs"/>
                <w:rtl/>
                <w:lang w:val="en-GB"/>
              </w:rPr>
              <w:t>تحميل و</w:t>
            </w:r>
            <w:r w:rsidR="007B4F20" w:rsidRPr="00C33566">
              <w:rPr>
                <w:rFonts w:eastAsia="Times New Roman"/>
                <w:rtl/>
                <w:lang w:val="en-GB"/>
              </w:rPr>
              <w:t xml:space="preserve">عرض </w:t>
            </w:r>
            <w:r w:rsidR="007B4F20" w:rsidRPr="00C33566">
              <w:rPr>
                <w:rFonts w:eastAsia="Times New Roman" w:hint="cs"/>
                <w:rtl/>
                <w:lang w:val="en-GB"/>
              </w:rPr>
              <w:t>ن</w:t>
            </w:r>
            <w:r w:rsidR="007B4F20" w:rsidRPr="00C33566">
              <w:rPr>
                <w:rFonts w:eastAsia="Times New Roman"/>
                <w:rtl/>
                <w:lang w:val="en-GB"/>
              </w:rPr>
              <w:t>موذج "</w:t>
            </w:r>
            <w:hyperlink w:anchor="_نموذج_&quot;_التحقق" w:history="1">
              <w:r w:rsidR="007B4F20" w:rsidRPr="00C33566">
                <w:rPr>
                  <w:rStyle w:val="Hyperlink"/>
                  <w:rFonts w:eastAsia="Times New Roman"/>
                  <w:rtl/>
                  <w:lang w:val="en-GB"/>
                </w:rPr>
                <w:t>التحقق من الجوال</w:t>
              </w:r>
            </w:hyperlink>
            <w:r w:rsidR="007B4F20" w:rsidRPr="00C33566">
              <w:rPr>
                <w:rFonts w:eastAsia="Times New Roman"/>
                <w:rtl/>
                <w:lang w:val="en-GB"/>
              </w:rPr>
              <w:t>"</w:t>
            </w:r>
            <w:r w:rsidR="00757284">
              <w:rPr>
                <w:rFonts w:eastAsia="Times New Roman" w:hint="cs"/>
                <w:rtl/>
                <w:lang w:val="en-GB"/>
              </w:rPr>
              <w:t xml:space="preserve">. </w:t>
            </w:r>
            <w:r w:rsidR="00D630AE" w:rsidRPr="00C33566">
              <w:rPr>
                <w:rFonts w:eastAsia="Times New Roman" w:hint="cs"/>
                <w:rtl/>
                <w:lang w:val="en-GB"/>
              </w:rPr>
              <w:t>والذي يمكن من خلاله</w:t>
            </w:r>
            <w:r w:rsidR="007B4F20" w:rsidRPr="00C33566">
              <w:rPr>
                <w:rFonts w:eastAsia="Times New Roman" w:hint="cs"/>
                <w:rtl/>
                <w:lang w:val="en-GB"/>
              </w:rPr>
              <w:t xml:space="preserve"> ادخال كود التحقق </w:t>
            </w:r>
            <w:r w:rsidR="00F61404" w:rsidRPr="00C33566">
              <w:rPr>
                <w:rFonts w:eastAsia="Times New Roman"/>
                <w:rtl/>
                <w:lang w:val="en-GB"/>
              </w:rPr>
              <w:t>م</w:t>
            </w:r>
            <w:r w:rsidR="009B6582">
              <w:rPr>
                <w:rFonts w:eastAsia="Times New Roman" w:hint="cs"/>
                <w:rtl/>
                <w:lang w:val="en-GB"/>
              </w:rPr>
              <w:t>ع وجود</w:t>
            </w:r>
            <w:r w:rsidR="00572918" w:rsidRPr="00C33566">
              <w:rPr>
                <w:rFonts w:eastAsia="Times New Roman" w:hint="cs"/>
                <w:rtl/>
                <w:lang w:val="en-GB"/>
              </w:rPr>
              <w:t xml:space="preserve"> خيار</w:t>
            </w:r>
            <w:r w:rsidR="00A50DBE" w:rsidRPr="00C33566">
              <w:rPr>
                <w:rFonts w:eastAsia="Times New Roman" w:hint="cs"/>
                <w:rtl/>
                <w:lang w:val="en-GB"/>
              </w:rPr>
              <w:t xml:space="preserve"> </w:t>
            </w:r>
            <w:r w:rsidR="00F61404" w:rsidRPr="00C33566">
              <w:rPr>
                <w:rFonts w:eastAsia="Times New Roman"/>
                <w:rtl/>
                <w:lang w:val="en-GB"/>
              </w:rPr>
              <w:t>"</w:t>
            </w:r>
            <w:r w:rsidR="00F61404" w:rsidRPr="00C33566">
              <w:rPr>
                <w:rFonts w:eastAsia="Calibri"/>
                <w:rtl/>
                <w:lang w:val="en-GB" w:bidi="ar-EG"/>
              </w:rPr>
              <w:t xml:space="preserve"> لم أتلق </w:t>
            </w:r>
            <w:r w:rsidR="00F61404" w:rsidRPr="00C33566">
              <w:rPr>
                <w:rFonts w:eastAsia="Calibri" w:hint="cs"/>
                <w:rtl/>
                <w:lang w:val="en-GB" w:bidi="ar-EG"/>
              </w:rPr>
              <w:t>رمزا؟</w:t>
            </w:r>
            <w:r w:rsidR="00F576F0" w:rsidRPr="00C33566">
              <w:rPr>
                <w:rFonts w:eastAsia="Calibri"/>
                <w:rtl/>
                <w:lang w:val="en-GB" w:bidi="ar-EG"/>
              </w:rPr>
              <w:t xml:space="preserve"> إعادة ارسال</w:t>
            </w:r>
            <w:r w:rsidR="009B6582">
              <w:rPr>
                <w:rFonts w:eastAsia="Calibri" w:hint="cs"/>
                <w:rtl/>
                <w:lang w:val="en-GB" w:bidi="ar-EG"/>
              </w:rPr>
              <w:t>"</w:t>
            </w:r>
            <w:r w:rsidR="00F61404" w:rsidRPr="00C33566">
              <w:rPr>
                <w:rFonts w:eastAsia="Times New Roman" w:hint="cs"/>
                <w:rtl/>
                <w:lang w:val="en-GB"/>
              </w:rPr>
              <w:t>.</w:t>
            </w:r>
            <w:r w:rsidR="00D630AE" w:rsidRPr="00C33566">
              <w:rPr>
                <w:rFonts w:eastAsia="Times New Roman" w:hint="cs"/>
                <w:rtl/>
                <w:lang w:val="en-GB"/>
              </w:rPr>
              <w:t xml:space="preserve"> </w:t>
            </w:r>
            <w:r w:rsidR="00D630AE" w:rsidRPr="00C33566">
              <w:rPr>
                <w:rFonts w:eastAsia="Times New Roman"/>
                <w:rtl/>
                <w:lang w:val="en-GB"/>
              </w:rPr>
              <w:t>ثم يضغط على "التالي"</w:t>
            </w:r>
            <w:r w:rsidR="00D630AE" w:rsidRPr="00C33566">
              <w:rPr>
                <w:rFonts w:eastAsia="Times New Roman" w:hint="cs"/>
                <w:rtl/>
                <w:lang w:val="en-GB"/>
              </w:rPr>
              <w:t xml:space="preserve"> </w:t>
            </w:r>
            <w:r w:rsidR="00D630AE" w:rsidRPr="00C33566">
              <w:rPr>
                <w:rFonts w:eastAsia="Times New Roman"/>
                <w:rtl/>
                <w:lang w:val="en-GB"/>
              </w:rPr>
              <w:t xml:space="preserve">أو يضغط "رجوع" لتعديل البيانات </w:t>
            </w:r>
            <w:r w:rsidR="00D630AE" w:rsidRPr="00C33566">
              <w:rPr>
                <w:rFonts w:eastAsia="Times New Roman" w:hint="cs"/>
                <w:rtl/>
                <w:lang w:val="en-GB"/>
              </w:rPr>
              <w:t xml:space="preserve">المدخلة بالنموذج </w:t>
            </w:r>
            <w:r w:rsidR="00C33566">
              <w:rPr>
                <w:rFonts w:eastAsia="Times New Roman" w:hint="cs"/>
                <w:rtl/>
                <w:lang w:val="en-GB"/>
              </w:rPr>
              <w:t>السابق</w:t>
            </w:r>
            <w:r w:rsidR="00D630AE" w:rsidRPr="00C33566">
              <w:rPr>
                <w:rFonts w:eastAsia="Times New Roman"/>
              </w:rPr>
              <w:t>.</w:t>
            </w:r>
          </w:p>
          <w:p w14:paraId="2E1C8AC2" w14:textId="4DCC882D" w:rsidR="00DE3348" w:rsidRPr="000A4FDA" w:rsidRDefault="000A4FDA" w:rsidP="009B6582">
            <w:pPr>
              <w:spacing w:line="240" w:lineRule="auto"/>
              <w:ind w:left="0"/>
            </w:pPr>
            <w:r>
              <w:rPr>
                <w:rFonts w:eastAsia="Times New Roman" w:hint="cs"/>
                <w:rtl/>
                <w:lang w:val="en-GB"/>
              </w:rPr>
              <w:t>7</w:t>
            </w:r>
            <w:r w:rsidR="00DE3348" w:rsidRPr="00C33566">
              <w:rPr>
                <w:rFonts w:eastAsia="Times New Roman" w:hint="cs"/>
                <w:rtl/>
                <w:lang w:val="en-GB"/>
              </w:rPr>
              <w:t xml:space="preserve">. </w:t>
            </w:r>
            <w:r w:rsidR="00D630AE" w:rsidRPr="00C33566">
              <w:rPr>
                <w:rFonts w:eastAsia="Times New Roman"/>
                <w:rtl/>
                <w:lang w:val="en-GB"/>
              </w:rPr>
              <w:t>يقوم النظام ب</w:t>
            </w:r>
            <w:r w:rsidR="00D630AE" w:rsidRPr="00C33566">
              <w:rPr>
                <w:rFonts w:eastAsia="Times New Roman" w:hint="cs"/>
                <w:rtl/>
                <w:lang w:val="en-GB"/>
              </w:rPr>
              <w:t>تحميل و</w:t>
            </w:r>
            <w:r w:rsidR="00D630AE" w:rsidRPr="00C33566">
              <w:rPr>
                <w:rFonts w:eastAsia="Times New Roman"/>
                <w:rtl/>
                <w:lang w:val="en-GB"/>
              </w:rPr>
              <w:t xml:space="preserve">عرض </w:t>
            </w:r>
            <w:r w:rsidR="00DE3348" w:rsidRPr="00C33566">
              <w:rPr>
                <w:rFonts w:eastAsia="Times New Roman"/>
                <w:rtl/>
                <w:lang w:val="en-GB"/>
              </w:rPr>
              <w:t>نموذج "</w:t>
            </w:r>
            <w:hyperlink w:anchor="_نموذج_&quot;إدخال_البيانات" w:history="1">
              <w:r w:rsidR="00D630AE" w:rsidRPr="00C33566">
                <w:rPr>
                  <w:rStyle w:val="Hyperlink"/>
                  <w:rFonts w:eastAsia="Times New Roman"/>
                  <w:rtl/>
                  <w:lang w:val="en-GB"/>
                </w:rPr>
                <w:t>إدخال البيانات الشخصية</w:t>
              </w:r>
            </w:hyperlink>
            <w:r w:rsidR="00DE3348" w:rsidRPr="00C33566">
              <w:rPr>
                <w:rFonts w:eastAsia="Times New Roman"/>
                <w:rtl/>
                <w:lang w:val="en-GB"/>
              </w:rPr>
              <w:t>"</w:t>
            </w:r>
            <w:r w:rsidR="00D630AE" w:rsidRPr="00C33566">
              <w:rPr>
                <w:rFonts w:hint="cs"/>
                <w:rtl/>
              </w:rPr>
              <w:t xml:space="preserve">. </w:t>
            </w:r>
            <w:r w:rsidR="00D630AE" w:rsidRPr="00C33566">
              <w:rPr>
                <w:rFonts w:eastAsia="Times New Roman" w:hint="cs"/>
                <w:rtl/>
                <w:lang w:val="en-GB"/>
              </w:rPr>
              <w:t>يد</w:t>
            </w:r>
            <w:r w:rsidR="00537F0F" w:rsidRPr="00C33566">
              <w:rPr>
                <w:rFonts w:eastAsia="Times New Roman"/>
                <w:rtl/>
                <w:lang w:val="en-GB"/>
              </w:rPr>
              <w:t>خل الزائر البيانات المطلوبة ثم يضغط على "تأكيد"</w:t>
            </w:r>
            <w:r w:rsidR="009B6582">
              <w:rPr>
                <w:rFonts w:eastAsia="Times New Roman"/>
                <w:rtl/>
                <w:lang w:val="en-GB"/>
              </w:rPr>
              <w:t>، أو يضغط "رجوع" لتعديل</w:t>
            </w:r>
            <w:r w:rsidR="009B6582">
              <w:rPr>
                <w:rFonts w:eastAsia="Times New Roman" w:hint="cs"/>
                <w:rtl/>
                <w:lang w:val="en-GB"/>
              </w:rPr>
              <w:t xml:space="preserve"> </w:t>
            </w:r>
            <w:r w:rsidR="009B6582" w:rsidRPr="00C33566">
              <w:rPr>
                <w:rFonts w:eastAsia="Times New Roman"/>
                <w:rtl/>
                <w:lang w:val="en-GB"/>
              </w:rPr>
              <w:t xml:space="preserve">البيانات </w:t>
            </w:r>
            <w:r w:rsidR="009B6582" w:rsidRPr="00C33566">
              <w:rPr>
                <w:rFonts w:eastAsia="Times New Roman" w:hint="cs"/>
                <w:rtl/>
                <w:lang w:val="en-GB"/>
              </w:rPr>
              <w:t xml:space="preserve">المدخلة </w:t>
            </w:r>
            <w:r w:rsidR="009B6582">
              <w:rPr>
                <w:rFonts w:eastAsia="Times New Roman" w:hint="cs"/>
                <w:rtl/>
                <w:lang w:val="en-GB"/>
              </w:rPr>
              <w:t>ب</w:t>
            </w:r>
            <w:r w:rsidR="009B6582" w:rsidRPr="00C33566">
              <w:rPr>
                <w:rFonts w:eastAsia="Times New Roman" w:hint="cs"/>
                <w:rtl/>
                <w:lang w:val="en-GB"/>
              </w:rPr>
              <w:t>ن</w:t>
            </w:r>
            <w:r w:rsidR="009B6582" w:rsidRPr="00C33566">
              <w:rPr>
                <w:rFonts w:eastAsia="Times New Roman"/>
                <w:rtl/>
                <w:lang w:val="en-GB"/>
              </w:rPr>
              <w:t>موذج "</w:t>
            </w:r>
            <w:hyperlink w:anchor="_نموذج_&quot;انشاء_حساب" w:history="1">
              <w:r w:rsidR="009B6582" w:rsidRPr="003B583A">
                <w:rPr>
                  <w:rStyle w:val="Hyperlink"/>
                  <w:rFonts w:eastAsia="Times New Roman" w:hint="cs"/>
                  <w:rtl/>
                  <w:lang w:val="en-GB"/>
                </w:rPr>
                <w:t>ا</w:t>
              </w:r>
              <w:r w:rsidR="009B6582" w:rsidRPr="003B583A">
                <w:rPr>
                  <w:rStyle w:val="Hyperlink"/>
                  <w:rFonts w:hint="cs"/>
                  <w:rtl/>
                </w:rPr>
                <w:t>دخال بيانات الحساب</w:t>
              </w:r>
            </w:hyperlink>
            <w:r w:rsidR="009B6582" w:rsidRPr="00C33566">
              <w:rPr>
                <w:rFonts w:eastAsia="Times New Roman"/>
                <w:rtl/>
                <w:lang w:val="en-GB"/>
              </w:rPr>
              <w:t>"</w:t>
            </w:r>
            <w:r w:rsidR="009B6582">
              <w:rPr>
                <w:rFonts w:hint="cs"/>
                <w:rtl/>
              </w:rPr>
              <w:t>.</w:t>
            </w:r>
          </w:p>
          <w:p w14:paraId="61D25FA6" w14:textId="3A08E243" w:rsidR="00C12464" w:rsidRPr="00AB53A6" w:rsidRDefault="000A4FDA" w:rsidP="00AB53A6">
            <w:pPr>
              <w:spacing w:line="240" w:lineRule="auto"/>
              <w:ind w:left="0"/>
              <w:rPr>
                <w:rFonts w:eastAsia="Times New Roman"/>
                <w:rtl/>
                <w:lang w:bidi="ar-EG"/>
              </w:rPr>
            </w:pPr>
            <w:r>
              <w:rPr>
                <w:rFonts w:eastAsia="Times New Roman" w:hint="cs"/>
                <w:rtl/>
                <w:lang w:val="en-GB"/>
              </w:rPr>
              <w:t>8</w:t>
            </w:r>
            <w:r w:rsidR="00DE3348" w:rsidRPr="000F3D0A">
              <w:rPr>
                <w:rFonts w:eastAsia="Times New Roman" w:hint="cs"/>
                <w:rtl/>
                <w:lang w:val="en-GB"/>
              </w:rPr>
              <w:t xml:space="preserve">. </w:t>
            </w:r>
            <w:r w:rsidR="00AA2399" w:rsidRPr="000F3D0A">
              <w:rPr>
                <w:rFonts w:eastAsia="Times New Roman"/>
                <w:rtl/>
                <w:lang w:val="en-GB"/>
              </w:rPr>
              <w:t>يتحقق النظام من صحة البيانات، يحفظ الحساب في قاعدة البيانات،</w:t>
            </w:r>
            <w:r w:rsidR="00AB53A6">
              <w:rPr>
                <w:rFonts w:eastAsia="Times New Roman" w:hint="cs"/>
                <w:rtl/>
                <w:lang w:val="en-GB"/>
              </w:rPr>
              <w:t xml:space="preserve"> ت</w:t>
            </w:r>
            <w:r w:rsidR="00AB53A6">
              <w:rPr>
                <w:rFonts w:eastAsia="Times New Roman" w:hint="cs"/>
                <w:rtl/>
                <w:lang w:val="en-GB" w:bidi="ar-EG"/>
              </w:rPr>
              <w:t>ظهر الرسالة (</w:t>
            </w:r>
            <w:hyperlink w:anchor="_INF013" w:history="1">
              <w:r w:rsidR="00AB53A6" w:rsidRPr="00111884">
                <w:rPr>
                  <w:rStyle w:val="Hyperlink"/>
                </w:rPr>
                <w:t>INF013</w:t>
              </w:r>
            </w:hyperlink>
            <w:r w:rsidR="00AB53A6">
              <w:rPr>
                <w:rFonts w:eastAsia="Times New Roman" w:hint="cs"/>
                <w:rtl/>
                <w:lang w:val="en-GB" w:bidi="ar-EG"/>
              </w:rPr>
              <w:t>)</w:t>
            </w:r>
            <w:r w:rsidR="00AB53A6">
              <w:rPr>
                <w:rFonts w:eastAsia="Times New Roman" w:hint="cs"/>
                <w:rtl/>
              </w:rPr>
              <w:t xml:space="preserve"> و</w:t>
            </w:r>
            <w:r w:rsidR="00AA2399" w:rsidRPr="000F3D0A">
              <w:rPr>
                <w:rFonts w:eastAsia="Times New Roman"/>
                <w:rtl/>
                <w:lang w:val="en-GB"/>
              </w:rPr>
              <w:t xml:space="preserve">يسجل دخول الزائر تلقائيًا كمستخدم، ويعيد توجيهه إلى الصفحة الرئيسية مع تحديث </w:t>
            </w:r>
            <w:r w:rsidR="00BD3C0D">
              <w:rPr>
                <w:rFonts w:eastAsia="Times New Roman"/>
                <w:rtl/>
                <w:lang w:val="en-GB"/>
              </w:rPr>
              <w:t>شريط التنقل العلوي</w:t>
            </w:r>
            <w:r w:rsidR="00AA2399" w:rsidRPr="000F3D0A">
              <w:rPr>
                <w:rFonts w:eastAsia="Times New Roman"/>
                <w:rtl/>
                <w:lang w:val="en-GB"/>
              </w:rPr>
              <w:t xml:space="preserve"> ليظهر </w:t>
            </w:r>
            <w:r w:rsidR="00FC712D">
              <w:rPr>
                <w:rFonts w:eastAsia="Times New Roman" w:hint="cs"/>
                <w:rtl/>
                <w:lang w:val="en-GB"/>
              </w:rPr>
              <w:t>زر "</w:t>
            </w:r>
            <w:r w:rsidR="00AA2399" w:rsidRPr="000F3D0A">
              <w:rPr>
                <w:rFonts w:eastAsia="Times New Roman"/>
                <w:rtl/>
                <w:lang w:val="en-GB"/>
              </w:rPr>
              <w:t>اسم المستخدم</w:t>
            </w:r>
            <w:r w:rsidR="00FC712D">
              <w:rPr>
                <w:rFonts w:eastAsia="Times New Roman" w:hint="cs"/>
                <w:rtl/>
                <w:lang w:val="en-GB"/>
              </w:rPr>
              <w:t>" بدلا من زر "تسجيل جديد"</w:t>
            </w:r>
            <w:r w:rsidR="00AA2399" w:rsidRPr="000F3D0A">
              <w:rPr>
                <w:rFonts w:eastAsia="Times New Roman"/>
                <w:rtl/>
                <w:lang w:val="en-GB"/>
              </w:rPr>
              <w:t>.</w:t>
            </w:r>
          </w:p>
        </w:tc>
      </w:tr>
      <w:tr w:rsidR="00BE1E0F" w:rsidRPr="000F3D0A" w14:paraId="151FB8C5"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6B50AA5D" w14:textId="00926C47" w:rsidR="00BE1E0F" w:rsidRPr="000F3D0A" w:rsidRDefault="00BE1E0F" w:rsidP="00BE1E0F">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821" w:type="dxa"/>
            <w:tcBorders>
              <w:left w:val="single" w:sz="12" w:space="0" w:color="auto"/>
            </w:tcBorders>
            <w:shd w:val="clear" w:color="auto" w:fill="auto"/>
            <w:vAlign w:val="center"/>
          </w:tcPr>
          <w:p w14:paraId="0EFDACB9" w14:textId="1BDE7DDE" w:rsidR="00FA18A5" w:rsidRDefault="000A4FDA" w:rsidP="00FA18A5">
            <w:pPr>
              <w:spacing w:line="240" w:lineRule="auto"/>
              <w:ind w:left="0"/>
              <w:rPr>
                <w:rFonts w:eastAsia="Times New Roman"/>
                <w:rtl/>
                <w:lang w:val="en-GB"/>
              </w:rPr>
            </w:pPr>
            <w:r>
              <w:rPr>
                <w:rFonts w:eastAsia="Times New Roman" w:hint="cs"/>
                <w:rtl/>
                <w:lang w:val="en-GB"/>
              </w:rPr>
              <w:t>9</w:t>
            </w:r>
            <w:r w:rsidR="00BE1E0F" w:rsidRPr="00E54D82">
              <w:rPr>
                <w:rFonts w:eastAsia="Times New Roman" w:hint="cs"/>
                <w:rtl/>
                <w:lang w:val="en-GB"/>
              </w:rPr>
              <w:t xml:space="preserve">. في الخطوة رقم </w:t>
            </w:r>
            <w:r w:rsidR="00BE1E0F">
              <w:rPr>
                <w:rFonts w:eastAsia="Times New Roman" w:hint="cs"/>
                <w:rtl/>
                <w:lang w:val="en-GB"/>
              </w:rPr>
              <w:t>4</w:t>
            </w:r>
            <w:r w:rsidR="00FA18A5">
              <w:rPr>
                <w:rFonts w:eastAsia="Times New Roman" w:hint="cs"/>
                <w:rtl/>
                <w:lang w:val="en-GB"/>
              </w:rPr>
              <w:t>:</w:t>
            </w:r>
          </w:p>
          <w:p w14:paraId="0C50931F" w14:textId="66D64883" w:rsidR="00BE1E0F" w:rsidRDefault="00FA18A5" w:rsidP="00FA18A5">
            <w:pPr>
              <w:spacing w:line="240" w:lineRule="auto"/>
              <w:ind w:left="0"/>
              <w:rPr>
                <w:rFonts w:eastAsia="Times New Roman"/>
                <w:rtl/>
                <w:lang w:val="en-GB"/>
              </w:rPr>
            </w:pPr>
            <w:r>
              <w:rPr>
                <w:rFonts w:eastAsia="Times New Roman" w:hint="cs"/>
                <w:rtl/>
                <w:lang w:val="en-GB"/>
              </w:rPr>
              <w:t xml:space="preserve"> &gt; </w:t>
            </w:r>
            <w:r w:rsidR="00BE1E0F" w:rsidRPr="00E54D82">
              <w:rPr>
                <w:rFonts w:eastAsia="Times New Roman" w:hint="cs"/>
                <w:rtl/>
                <w:lang w:val="en-GB"/>
              </w:rPr>
              <w:t>يمكن للزائر الضغط على زر تسجيل الدخول ثم اختيار "</w:t>
            </w:r>
            <w:r w:rsidR="00BE1E0F" w:rsidRPr="00E54D82">
              <w:rPr>
                <w:rFonts w:eastAsia="Times New Roman"/>
                <w:rtl/>
                <w:lang w:val="en-GB"/>
              </w:rPr>
              <w:t>إنشاء حساب شخصي</w:t>
            </w:r>
            <w:r w:rsidR="00BE1E0F" w:rsidRPr="00E54D82">
              <w:rPr>
                <w:rFonts w:eastAsia="Times New Roman" w:hint="cs"/>
                <w:rtl/>
                <w:lang w:val="en-GB"/>
              </w:rPr>
              <w:t>".</w:t>
            </w:r>
          </w:p>
          <w:p w14:paraId="2D6BE8E0" w14:textId="216FD841" w:rsidR="000A4FDA" w:rsidRDefault="000A4FDA" w:rsidP="000A4FDA">
            <w:pPr>
              <w:spacing w:line="240" w:lineRule="auto"/>
              <w:ind w:left="0"/>
              <w:rPr>
                <w:rFonts w:eastAsia="Times New Roman"/>
                <w:rtl/>
                <w:lang w:val="en-GB"/>
              </w:rPr>
            </w:pPr>
            <w:r>
              <w:rPr>
                <w:rFonts w:eastAsia="Times New Roman" w:hint="cs"/>
                <w:rtl/>
              </w:rPr>
              <w:t xml:space="preserve"> &gt; </w:t>
            </w:r>
            <w:r w:rsidRPr="00E54D82">
              <w:rPr>
                <w:rFonts w:eastAsia="Times New Roman" w:hint="cs"/>
                <w:rtl/>
                <w:lang w:val="en-GB"/>
              </w:rPr>
              <w:t>يمكن للزائر</w:t>
            </w:r>
            <w:r>
              <w:rPr>
                <w:rFonts w:eastAsia="Times New Roman" w:hint="cs"/>
                <w:rtl/>
                <w:lang w:val="en-GB"/>
              </w:rPr>
              <w:t xml:space="preserve"> الانتقال الى صفحة تسجيل حساب أشخاص جديد من خلال رابط الدعوة الذي قام بمشاركته أحد المستخدمين. حيث يقوم النظام بإدخال رمز الدعوة بشكل تلقائي بحقل "رمز الدعوة"</w:t>
            </w:r>
            <w:r>
              <w:rPr>
                <w:rFonts w:eastAsia="Times New Roman" w:hint="cs"/>
                <w:rtl/>
                <w:lang w:val="en-GB" w:bidi="ar-EG"/>
              </w:rPr>
              <w:t xml:space="preserve"> بنموذج </w:t>
            </w:r>
            <w:r w:rsidRPr="00C33566">
              <w:rPr>
                <w:rFonts w:eastAsia="Times New Roman"/>
                <w:rtl/>
                <w:lang w:val="en-GB"/>
              </w:rPr>
              <w:t>"</w:t>
            </w:r>
            <w:r w:rsidR="003B583A" w:rsidRPr="003B583A">
              <w:rPr>
                <w:rFonts w:eastAsia="Times New Roman" w:hint="cs"/>
                <w:rtl/>
                <w:lang w:val="en-GB"/>
              </w:rPr>
              <w:t>ا</w:t>
            </w:r>
            <w:r w:rsidR="003B583A" w:rsidRPr="003B583A">
              <w:rPr>
                <w:rFonts w:eastAsia="Times New Roman" w:hint="cs"/>
                <w:rtl/>
              </w:rPr>
              <w:t>دخال</w:t>
            </w:r>
            <w:r w:rsidR="003B583A">
              <w:rPr>
                <w:rFonts w:hint="cs"/>
                <w:rtl/>
              </w:rPr>
              <w:t xml:space="preserve"> بيانات الحساب</w:t>
            </w:r>
            <w:r w:rsidRPr="00C33566">
              <w:rPr>
                <w:rFonts w:eastAsia="Times New Roman"/>
                <w:rtl/>
                <w:lang w:val="en-GB"/>
              </w:rPr>
              <w:t>"</w:t>
            </w:r>
            <w:r>
              <w:rPr>
                <w:rFonts w:eastAsia="Times New Roman" w:hint="cs"/>
                <w:rtl/>
                <w:lang w:val="en-GB"/>
              </w:rPr>
              <w:t>.</w:t>
            </w:r>
          </w:p>
          <w:p w14:paraId="7D9D14E9" w14:textId="5683CD3C" w:rsidR="00FA18A5" w:rsidRDefault="000A4FDA" w:rsidP="00BE1E0F">
            <w:pPr>
              <w:spacing w:line="240" w:lineRule="auto"/>
              <w:ind w:left="0"/>
              <w:rPr>
                <w:rFonts w:eastAsia="Times New Roman"/>
                <w:rtl/>
                <w:lang w:val="en-GB"/>
              </w:rPr>
            </w:pPr>
            <w:r>
              <w:rPr>
                <w:rFonts w:eastAsia="Times New Roman" w:hint="cs"/>
                <w:rtl/>
                <w:lang w:val="en-GB"/>
              </w:rPr>
              <w:t>10</w:t>
            </w:r>
            <w:r w:rsidR="00FA18A5">
              <w:rPr>
                <w:rFonts w:eastAsia="Times New Roman" w:hint="cs"/>
                <w:rtl/>
                <w:lang w:val="en-GB"/>
              </w:rPr>
              <w:t xml:space="preserve">. في الخطوة رقم </w:t>
            </w:r>
            <w:r>
              <w:rPr>
                <w:rFonts w:eastAsia="Times New Roman" w:hint="cs"/>
                <w:rtl/>
                <w:lang w:val="en-GB"/>
              </w:rPr>
              <w:t>5</w:t>
            </w:r>
            <w:r w:rsidR="00FA18A5">
              <w:rPr>
                <w:rFonts w:eastAsia="Times New Roman" w:hint="cs"/>
                <w:rtl/>
                <w:lang w:val="en-GB"/>
              </w:rPr>
              <w:t>:</w:t>
            </w:r>
          </w:p>
          <w:p w14:paraId="07213877" w14:textId="6BD012B8" w:rsidR="000A4FDA" w:rsidRDefault="001012C9" w:rsidP="000A4FDA">
            <w:pPr>
              <w:spacing w:line="240" w:lineRule="auto"/>
              <w:ind w:left="0"/>
              <w:rPr>
                <w:rFonts w:eastAsia="Times New Roman"/>
                <w:rtl/>
                <w:lang w:val="en-GB"/>
              </w:rPr>
            </w:pPr>
            <w:r>
              <w:rPr>
                <w:rFonts w:eastAsia="Times New Roman" w:hint="cs"/>
                <w:rtl/>
                <w:lang w:val="en-GB"/>
              </w:rPr>
              <w:t xml:space="preserve"> </w:t>
            </w:r>
            <w:r w:rsidR="000A4FDA">
              <w:rPr>
                <w:rFonts w:eastAsia="Times New Roman" w:hint="cs"/>
                <w:rtl/>
                <w:lang w:val="en-GB"/>
              </w:rPr>
              <w:t>&gt; إذا قام الزائر بالضغط على "سياسة الخصوصية" أو "الشروط والأحكام" يقوم النظام بعرض نافذة لعرض سياسة الخصوصية او الشروط والاحكام.</w:t>
            </w:r>
          </w:p>
          <w:p w14:paraId="3E552DC0" w14:textId="77777777" w:rsidR="00FA18A5" w:rsidRDefault="00FA18A5" w:rsidP="00BE1E0F">
            <w:pPr>
              <w:spacing w:line="240" w:lineRule="auto"/>
              <w:ind w:left="0"/>
              <w:rPr>
                <w:rFonts w:eastAsia="Times New Roman"/>
                <w:rtl/>
                <w:lang w:val="en-GB"/>
              </w:rPr>
            </w:pPr>
            <w:r>
              <w:rPr>
                <w:rFonts w:eastAsia="Times New Roman" w:hint="cs"/>
                <w:rtl/>
                <w:lang w:val="en-GB"/>
              </w:rPr>
              <w:t xml:space="preserve"> &gt; إذا قام الزائر بالضغط على "تسجيل دخول"، يقوم النظام بالانتقال الى صفحة </w:t>
            </w:r>
            <w:hyperlink w:anchor="_تسجيل_الدخول_للمنصة" w:history="1">
              <w:r w:rsidRPr="00FA18A5">
                <w:rPr>
                  <w:rStyle w:val="Hyperlink"/>
                  <w:rFonts w:eastAsia="Times New Roman" w:hint="cs"/>
                  <w:rtl/>
                  <w:lang w:val="en-GB"/>
                </w:rPr>
                <w:t>تسجيل الدخول</w:t>
              </w:r>
            </w:hyperlink>
            <w:r>
              <w:rPr>
                <w:rFonts w:eastAsia="Times New Roman" w:hint="cs"/>
                <w:rtl/>
                <w:lang w:val="en-GB"/>
              </w:rPr>
              <w:t>.</w:t>
            </w:r>
          </w:p>
          <w:p w14:paraId="335CA2AB" w14:textId="2CE81E12" w:rsidR="000A4FDA" w:rsidRDefault="000A4FDA" w:rsidP="000A4FDA">
            <w:pPr>
              <w:spacing w:line="240" w:lineRule="auto"/>
              <w:ind w:left="0"/>
              <w:rPr>
                <w:rFonts w:eastAsia="Times New Roman"/>
                <w:rtl/>
                <w:lang w:val="en-GB"/>
              </w:rPr>
            </w:pPr>
            <w:r>
              <w:rPr>
                <w:rFonts w:eastAsia="Times New Roman" w:hint="cs"/>
                <w:rtl/>
                <w:lang w:val="en-GB"/>
              </w:rPr>
              <w:t>11. في الخطوة رقم 6:</w:t>
            </w:r>
          </w:p>
          <w:p w14:paraId="55717781" w14:textId="2003B0E7" w:rsidR="00C33566" w:rsidRPr="00BD3C0D" w:rsidRDefault="006E1F59" w:rsidP="00BD3C0D">
            <w:pPr>
              <w:spacing w:line="240" w:lineRule="auto"/>
              <w:ind w:left="0"/>
              <w:rPr>
                <w:rFonts w:eastAsia="Times New Roman"/>
                <w:rtl/>
              </w:rPr>
            </w:pPr>
            <w:r>
              <w:rPr>
                <w:rFonts w:eastAsia="Times New Roman" w:hint="cs"/>
                <w:rtl/>
                <w:lang w:val="en-GB"/>
              </w:rPr>
              <w:t xml:space="preserve"> &gt; </w:t>
            </w:r>
            <w:r w:rsidRPr="00B84370">
              <w:rPr>
                <w:rFonts w:eastAsia="Times New Roman"/>
                <w:rtl/>
                <w:lang w:val="en-GB"/>
              </w:rPr>
              <w:t>إذا اختار الزائر "</w:t>
            </w:r>
            <w:r w:rsidRPr="00C33566">
              <w:rPr>
                <w:rFonts w:eastAsia="Calibri"/>
                <w:rtl/>
                <w:lang w:val="en-GB" w:bidi="ar-EG"/>
              </w:rPr>
              <w:t>إعادة ارسال</w:t>
            </w:r>
            <w:r w:rsidRPr="00B84370">
              <w:rPr>
                <w:rFonts w:eastAsia="Times New Roman"/>
                <w:rtl/>
                <w:lang w:val="en-GB"/>
              </w:rPr>
              <w:t xml:space="preserve">"، </w:t>
            </w:r>
            <w:r>
              <w:rPr>
                <w:rFonts w:eastAsia="Times New Roman" w:hint="cs"/>
                <w:rtl/>
                <w:lang w:val="en-GB"/>
              </w:rPr>
              <w:t xml:space="preserve">يقوم النظام </w:t>
            </w:r>
            <w:r w:rsidR="00BA5636">
              <w:rPr>
                <w:rFonts w:eastAsia="Times New Roman" w:hint="cs"/>
                <w:rtl/>
                <w:lang w:val="en-GB"/>
              </w:rPr>
              <w:t>ب</w:t>
            </w:r>
            <w:r w:rsidR="00BA5636" w:rsidRPr="00C33566">
              <w:rPr>
                <w:rFonts w:eastAsia="Times New Roman" w:hint="cs"/>
                <w:rtl/>
                <w:lang w:val="en-GB"/>
              </w:rPr>
              <w:t>إرسال</w:t>
            </w:r>
            <w:r w:rsidRPr="00C33566">
              <w:rPr>
                <w:rFonts w:eastAsia="Times New Roman"/>
                <w:rtl/>
                <w:lang w:val="en-GB"/>
              </w:rPr>
              <w:t xml:space="preserve"> كود اخر برسالة نصية </w:t>
            </w:r>
            <w:r w:rsidRPr="00C33566">
              <w:rPr>
                <w:rFonts w:eastAsia="Times New Roman" w:hint="cs"/>
                <w:rtl/>
                <w:lang w:val="en-GB"/>
              </w:rPr>
              <w:t xml:space="preserve">قصيرة </w:t>
            </w:r>
            <w:r w:rsidRPr="00C33566">
              <w:rPr>
                <w:rFonts w:eastAsia="Times New Roman"/>
                <w:rtl/>
                <w:lang w:val="en-GB"/>
              </w:rPr>
              <w:t xml:space="preserve">مرة اخري </w:t>
            </w:r>
            <w:r w:rsidRPr="00C33566">
              <w:rPr>
                <w:rFonts w:eastAsia="Times New Roman" w:hint="cs"/>
                <w:rtl/>
                <w:lang w:val="en-GB"/>
              </w:rPr>
              <w:t xml:space="preserve">الى رقم الجوال المدخل بالنموذج السابق </w:t>
            </w:r>
            <w:r>
              <w:rPr>
                <w:rFonts w:eastAsia="Times New Roman" w:hint="cs"/>
                <w:rtl/>
                <w:lang w:val="en-GB"/>
              </w:rPr>
              <w:t xml:space="preserve">ويعرض النظام رسالة </w:t>
            </w:r>
            <w:r w:rsidRPr="00C33566">
              <w:rPr>
                <w:rFonts w:eastAsia="Times New Roman"/>
                <w:rtl/>
                <w:lang w:val="en-GB"/>
              </w:rPr>
              <w:t>(</w:t>
            </w:r>
            <w:hyperlink w:anchor="_Msg001" w:history="1">
              <w:r w:rsidRPr="00BD3C0D">
                <w:rPr>
                  <w:rStyle w:val="Hyperlink"/>
                  <w:rFonts w:eastAsia="Times New Roman"/>
                  <w:lang w:val="en-GB"/>
                </w:rPr>
                <w:t>Msg001</w:t>
              </w:r>
            </w:hyperlink>
            <w:r w:rsidRPr="00C33566">
              <w:rPr>
                <w:rFonts w:eastAsia="Times New Roman"/>
                <w:rtl/>
                <w:lang w:val="en-GB"/>
              </w:rPr>
              <w:t>)</w:t>
            </w:r>
            <w:r>
              <w:rPr>
                <w:rFonts w:eastAsia="Times New Roman" w:hint="cs"/>
                <w:rtl/>
                <w:lang w:val="en-GB"/>
              </w:rPr>
              <w:t>.</w:t>
            </w:r>
          </w:p>
          <w:p w14:paraId="5E73FC57" w14:textId="1EA44192" w:rsidR="000F6ADF" w:rsidRDefault="000F6ADF" w:rsidP="00E72827">
            <w:pPr>
              <w:spacing w:line="240" w:lineRule="auto"/>
              <w:ind w:left="0"/>
              <w:rPr>
                <w:rFonts w:eastAsia="Times New Roman"/>
                <w:rtl/>
              </w:rPr>
            </w:pPr>
            <w:r>
              <w:rPr>
                <w:rFonts w:eastAsia="Times New Roman" w:hint="cs"/>
                <w:rtl/>
              </w:rPr>
              <w:t xml:space="preserve"> &gt; إذا قام الزائر بالضغط على زر "رجوع" يقوم النظام بالانتقال الى </w:t>
            </w:r>
            <w:r w:rsidR="00077EDA" w:rsidRPr="00C33566">
              <w:rPr>
                <w:rFonts w:eastAsia="Times New Roman" w:hint="cs"/>
                <w:rtl/>
                <w:lang w:val="en-GB"/>
              </w:rPr>
              <w:t>ن</w:t>
            </w:r>
            <w:r w:rsidR="00077EDA" w:rsidRPr="00C33566">
              <w:rPr>
                <w:rFonts w:eastAsia="Times New Roman"/>
                <w:rtl/>
                <w:lang w:val="en-GB"/>
              </w:rPr>
              <w:t>موذج "</w:t>
            </w:r>
            <w:hyperlink w:anchor="_نموذج_&quot;انشاء_حساب" w:history="1">
              <w:r w:rsidR="00077EDA" w:rsidRPr="003B583A">
                <w:rPr>
                  <w:rStyle w:val="Hyperlink"/>
                  <w:rFonts w:eastAsia="Times New Roman" w:hint="cs"/>
                  <w:rtl/>
                  <w:lang w:val="en-GB"/>
                </w:rPr>
                <w:t>ا</w:t>
              </w:r>
              <w:r w:rsidR="00077EDA" w:rsidRPr="003B583A">
                <w:rPr>
                  <w:rStyle w:val="Hyperlink"/>
                  <w:rFonts w:hint="cs"/>
                  <w:rtl/>
                </w:rPr>
                <w:t>دخال بيانات الحساب</w:t>
              </w:r>
            </w:hyperlink>
            <w:r w:rsidR="00077EDA" w:rsidRPr="00C33566">
              <w:rPr>
                <w:rFonts w:eastAsia="Times New Roman"/>
                <w:rtl/>
                <w:lang w:val="en-GB"/>
              </w:rPr>
              <w:t>"</w:t>
            </w:r>
            <w:r w:rsidR="00077EDA">
              <w:rPr>
                <w:rFonts w:hint="cs"/>
                <w:rtl/>
              </w:rPr>
              <w:t>.</w:t>
            </w:r>
          </w:p>
          <w:p w14:paraId="10A4961E" w14:textId="74E38D2B" w:rsidR="000F6ADF" w:rsidRPr="00E72827" w:rsidRDefault="000F6ADF" w:rsidP="00E72827">
            <w:pPr>
              <w:spacing w:line="240" w:lineRule="auto"/>
              <w:ind w:left="0"/>
              <w:rPr>
                <w:rFonts w:eastAsia="Times New Roman"/>
                <w:rtl/>
              </w:rPr>
            </w:pPr>
            <w:r>
              <w:rPr>
                <w:rFonts w:eastAsia="Times New Roman" w:hint="cs"/>
                <w:rtl/>
              </w:rPr>
              <w:t xml:space="preserve">12. في الخطوة رقم 7، إذا قام الزائر بالضغط على زر "رجوع" يقوم النظام بالانتقال الى </w:t>
            </w:r>
            <w:r w:rsidR="00077EDA" w:rsidRPr="00C33566">
              <w:rPr>
                <w:rFonts w:eastAsia="Times New Roman" w:hint="cs"/>
                <w:rtl/>
                <w:lang w:val="en-GB"/>
              </w:rPr>
              <w:t>ن</w:t>
            </w:r>
            <w:r w:rsidR="00077EDA" w:rsidRPr="00C33566">
              <w:rPr>
                <w:rFonts w:eastAsia="Times New Roman"/>
                <w:rtl/>
                <w:lang w:val="en-GB"/>
              </w:rPr>
              <w:t>موذج "</w:t>
            </w:r>
            <w:hyperlink w:anchor="_نموذج_&quot;انشاء_حساب" w:history="1">
              <w:r w:rsidR="00077EDA" w:rsidRPr="003B583A">
                <w:rPr>
                  <w:rStyle w:val="Hyperlink"/>
                  <w:rFonts w:eastAsia="Times New Roman" w:hint="cs"/>
                  <w:rtl/>
                  <w:lang w:val="en-GB"/>
                </w:rPr>
                <w:t>ا</w:t>
              </w:r>
              <w:r w:rsidR="00077EDA" w:rsidRPr="003B583A">
                <w:rPr>
                  <w:rStyle w:val="Hyperlink"/>
                  <w:rFonts w:hint="cs"/>
                  <w:rtl/>
                </w:rPr>
                <w:t>دخال بيانات الحساب</w:t>
              </w:r>
            </w:hyperlink>
            <w:r w:rsidR="00077EDA" w:rsidRPr="00C33566">
              <w:rPr>
                <w:rFonts w:eastAsia="Times New Roman"/>
                <w:rtl/>
                <w:lang w:val="en-GB"/>
              </w:rPr>
              <w:t>"</w:t>
            </w:r>
            <w:r w:rsidR="00077EDA">
              <w:rPr>
                <w:rFonts w:hint="cs"/>
                <w:rtl/>
              </w:rPr>
              <w:t>.</w:t>
            </w:r>
          </w:p>
        </w:tc>
      </w:tr>
      <w:tr w:rsidR="00BE1E0F" w:rsidRPr="000F3D0A" w14:paraId="0836DF19"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1302AB7A" w14:textId="77777777" w:rsidR="00BE1E0F" w:rsidRPr="000F3D0A" w:rsidRDefault="00BE1E0F" w:rsidP="00BE1E0F">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821" w:type="dxa"/>
            <w:tcBorders>
              <w:left w:val="single" w:sz="12" w:space="0" w:color="auto"/>
            </w:tcBorders>
            <w:shd w:val="clear" w:color="auto" w:fill="auto"/>
            <w:vAlign w:val="center"/>
          </w:tcPr>
          <w:p w14:paraId="4440D5E7" w14:textId="4A41CE75" w:rsidR="000A4FDA" w:rsidRDefault="000F6ADF" w:rsidP="00BE1E0F">
            <w:pPr>
              <w:spacing w:line="240" w:lineRule="auto"/>
              <w:ind w:left="0"/>
              <w:rPr>
                <w:rFonts w:eastAsia="Times New Roman"/>
                <w:rtl/>
                <w:lang w:val="en-GB"/>
              </w:rPr>
            </w:pPr>
            <w:r>
              <w:rPr>
                <w:rFonts w:eastAsia="Times New Roman" w:hint="cs"/>
                <w:rtl/>
                <w:lang w:val="en-GB"/>
              </w:rPr>
              <w:t>13</w:t>
            </w:r>
            <w:r w:rsidR="000A4FDA">
              <w:rPr>
                <w:rFonts w:eastAsia="Times New Roman" w:hint="cs"/>
                <w:rtl/>
                <w:lang w:val="en-GB"/>
              </w:rPr>
              <w:t>. في الخطوة رقم 5و6و7:</w:t>
            </w:r>
          </w:p>
          <w:p w14:paraId="3BCA11A1" w14:textId="03F49A8A" w:rsidR="000A4FDA" w:rsidRDefault="000A4FDA" w:rsidP="000A4FDA">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52132DB2" w14:textId="5D4C1064" w:rsidR="000A4FDA" w:rsidRDefault="000A4FDA" w:rsidP="000A4FDA">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BD3C0D">
                <w:rPr>
                  <w:rStyle w:val="Hyperlink"/>
                </w:rPr>
                <w:t>INF028</w:t>
              </w:r>
            </w:hyperlink>
            <w:r>
              <w:rPr>
                <w:rFonts w:hint="cs"/>
                <w:rtl/>
              </w:rPr>
              <w:t>)</w:t>
            </w:r>
            <w:r w:rsidRPr="00962494">
              <w:rPr>
                <w:rtl/>
              </w:rPr>
              <w:t xml:space="preserve"> مع خيار إعادة التحميل.</w:t>
            </w:r>
          </w:p>
          <w:p w14:paraId="5A925B6C" w14:textId="41A0AB7A" w:rsidR="000A4FDA" w:rsidRPr="000A4FDA" w:rsidRDefault="000A4FDA" w:rsidP="000A4FDA">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BD3C0D">
                <w:rPr>
                  <w:rStyle w:val="Hyperlink"/>
                  <w:rFonts w:eastAsia="Times New Roman"/>
                </w:rPr>
                <w:t>ER016</w:t>
              </w:r>
            </w:hyperlink>
            <w:r>
              <w:rPr>
                <w:rFonts w:eastAsia="Times New Roman"/>
                <w:rtl/>
              </w:rPr>
              <w:t>)</w:t>
            </w:r>
            <w:r>
              <w:rPr>
                <w:rFonts w:eastAsia="Times New Roman" w:hint="cs"/>
                <w:rtl/>
              </w:rPr>
              <w:t>.</w:t>
            </w:r>
          </w:p>
          <w:p w14:paraId="25D19EB5" w14:textId="333B0A12" w:rsidR="00BE1E0F" w:rsidRDefault="000F6ADF" w:rsidP="00BE1E0F">
            <w:pPr>
              <w:spacing w:line="240" w:lineRule="auto"/>
              <w:ind w:left="0"/>
              <w:rPr>
                <w:rFonts w:eastAsia="Times New Roman"/>
                <w:lang w:val="en-GB"/>
              </w:rPr>
            </w:pPr>
            <w:r>
              <w:rPr>
                <w:rFonts w:eastAsia="Times New Roman" w:hint="cs"/>
                <w:rtl/>
                <w:lang w:val="en-GB"/>
              </w:rPr>
              <w:t>14</w:t>
            </w:r>
            <w:r w:rsidR="00BE1E0F" w:rsidRPr="000F3D0A">
              <w:rPr>
                <w:rFonts w:eastAsia="Times New Roman" w:hint="cs"/>
                <w:rtl/>
                <w:lang w:val="en-GB"/>
              </w:rPr>
              <w:t xml:space="preserve">. </w:t>
            </w:r>
            <w:r w:rsidR="00BE1E0F" w:rsidRPr="000F3D0A">
              <w:rPr>
                <w:rFonts w:eastAsia="Times New Roman"/>
                <w:rtl/>
                <w:lang w:val="en-GB"/>
              </w:rPr>
              <w:t>في الخطوة</w:t>
            </w:r>
            <w:r w:rsidR="00BE1E0F">
              <w:rPr>
                <w:rFonts w:eastAsia="Times New Roman" w:hint="cs"/>
                <w:rtl/>
                <w:lang w:val="en-GB"/>
              </w:rPr>
              <w:t xml:space="preserve"> </w:t>
            </w:r>
            <w:r w:rsidR="001012C9">
              <w:rPr>
                <w:rFonts w:eastAsia="Times New Roman" w:hint="cs"/>
                <w:rtl/>
                <w:lang w:val="en-GB"/>
              </w:rPr>
              <w:t>رقم 5</w:t>
            </w:r>
            <w:r w:rsidR="001012C9" w:rsidRPr="000F3D0A">
              <w:rPr>
                <w:rFonts w:eastAsia="Times New Roman" w:hint="cs"/>
                <w:rtl/>
                <w:lang w:val="en-GB"/>
              </w:rPr>
              <w:t>،</w:t>
            </w:r>
            <w:r w:rsidR="001012C9">
              <w:rPr>
                <w:rFonts w:eastAsia="Times New Roman" w:hint="cs"/>
                <w:rtl/>
                <w:lang w:val="en-GB"/>
              </w:rPr>
              <w:t xml:space="preserve"> إذا قام الزائر بالضغط على زر "التالي" في حالة:</w:t>
            </w:r>
          </w:p>
          <w:p w14:paraId="192B9D06" w14:textId="24CC2855" w:rsidR="00FA18A5" w:rsidRDefault="00BE1E0F" w:rsidP="00077EDA">
            <w:pPr>
              <w:spacing w:line="240" w:lineRule="auto"/>
              <w:ind w:left="0"/>
              <w:rPr>
                <w:rtl/>
              </w:rPr>
            </w:pPr>
            <w:r>
              <w:rPr>
                <w:rFonts w:eastAsia="Times New Roman"/>
                <w:lang w:val="en-GB"/>
              </w:rPr>
              <w:t xml:space="preserve"> </w:t>
            </w:r>
            <w:r>
              <w:rPr>
                <w:rFonts w:eastAsia="Times New Roman" w:hint="cs"/>
                <w:rtl/>
                <w:lang w:val="en-GB" w:bidi="ar-EG"/>
              </w:rPr>
              <w:t xml:space="preserve">&gt; </w:t>
            </w:r>
            <w:r w:rsidRPr="000F3D0A">
              <w:rPr>
                <w:rFonts w:eastAsia="Times New Roman"/>
                <w:rtl/>
                <w:lang w:val="en-GB"/>
              </w:rPr>
              <w:t xml:space="preserve">إذا أدخل </w:t>
            </w:r>
            <w:r w:rsidR="00077EDA" w:rsidRPr="000F3D0A">
              <w:rPr>
                <w:rFonts w:eastAsia="Times New Roman"/>
                <w:rtl/>
                <w:lang w:val="en-GB"/>
              </w:rPr>
              <w:t xml:space="preserve">بريد إلكتروني </w:t>
            </w:r>
            <w:r w:rsidR="00077EDA">
              <w:rPr>
                <w:rFonts w:eastAsia="Times New Roman" w:hint="cs"/>
                <w:rtl/>
                <w:lang w:val="en-GB"/>
              </w:rPr>
              <w:t>مكرر</w:t>
            </w:r>
            <w:r w:rsidR="009F2815">
              <w:rPr>
                <w:rFonts w:eastAsia="Times New Roman" w:hint="cs"/>
                <w:rtl/>
                <w:lang w:val="en-GB"/>
              </w:rPr>
              <w:t xml:space="preserve"> مع حساب أشخاص اخر على المنصة</w:t>
            </w:r>
            <w:r w:rsidRPr="000F3D0A">
              <w:rPr>
                <w:rFonts w:eastAsia="Times New Roman"/>
                <w:rtl/>
                <w:lang w:val="en-GB"/>
              </w:rPr>
              <w:t xml:space="preserve"> </w:t>
            </w:r>
            <w:r w:rsidR="00FA18A5" w:rsidRPr="000F3D0A">
              <w:rPr>
                <w:rFonts w:eastAsia="Times New Roman"/>
                <w:rtl/>
                <w:lang w:val="en-GB"/>
              </w:rPr>
              <w:t>يعرض النظام رسالة خطأ مناسبة (</w:t>
            </w:r>
            <w:hyperlink w:anchor="_ER001" w:history="1">
              <w:r w:rsidR="00FA18A5" w:rsidRPr="00BD3C0D">
                <w:rPr>
                  <w:rStyle w:val="Hyperlink"/>
                  <w:rFonts w:eastAsia="Times New Roman"/>
                  <w:lang w:val="en-GB"/>
                </w:rPr>
                <w:t>ER001</w:t>
              </w:r>
            </w:hyperlink>
            <w:r w:rsidR="00FA18A5">
              <w:rPr>
                <w:rFonts w:hint="cs"/>
                <w:rtl/>
              </w:rPr>
              <w:t>).</w:t>
            </w:r>
          </w:p>
          <w:p w14:paraId="1948D8C9" w14:textId="75510C6B" w:rsidR="00FA18A5" w:rsidRDefault="00FA18A5" w:rsidP="00BE1E0F">
            <w:pPr>
              <w:spacing w:line="240" w:lineRule="auto"/>
              <w:ind w:left="0"/>
            </w:pPr>
            <w:r>
              <w:rPr>
                <w:rFonts w:hint="cs"/>
                <w:rtl/>
              </w:rPr>
              <w:t xml:space="preserve"> &gt; </w:t>
            </w:r>
            <w:r w:rsidRPr="000F3D0A">
              <w:rPr>
                <w:rFonts w:eastAsia="Times New Roman"/>
                <w:rtl/>
                <w:lang w:val="en-GB"/>
              </w:rPr>
              <w:t>إذا أدخل بيانات غير صحيحة مثل</w:t>
            </w:r>
            <w:r>
              <w:rPr>
                <w:rFonts w:eastAsia="Times New Roman" w:hint="cs"/>
                <w:rtl/>
                <w:lang w:val="en-GB"/>
              </w:rPr>
              <w:t xml:space="preserve"> </w:t>
            </w:r>
            <w:r w:rsidRPr="000F3D0A">
              <w:rPr>
                <w:rFonts w:eastAsia="Times New Roman"/>
                <w:rtl/>
                <w:lang w:val="en-GB"/>
              </w:rPr>
              <w:t>كلمة مرور غير متطابقة</w:t>
            </w:r>
            <w:r>
              <w:rPr>
                <w:rFonts w:eastAsia="Times New Roman" w:hint="cs"/>
                <w:rtl/>
                <w:lang w:val="en-GB"/>
              </w:rPr>
              <w:t xml:space="preserve">، </w:t>
            </w:r>
            <w:r w:rsidRPr="000F3D0A">
              <w:rPr>
                <w:rFonts w:eastAsia="Times New Roman"/>
                <w:rtl/>
                <w:lang w:val="en-GB"/>
              </w:rPr>
              <w:t>يعرض النظام رسالة خطأ مناسبة (</w:t>
            </w:r>
            <w:hyperlink w:anchor="_ER002" w:history="1">
              <w:r w:rsidRPr="00BD3C0D">
                <w:rPr>
                  <w:rStyle w:val="Hyperlink"/>
                  <w:rFonts w:eastAsia="Times New Roman"/>
                  <w:lang w:val="en-GB"/>
                </w:rPr>
                <w:t>ER002</w:t>
              </w:r>
            </w:hyperlink>
            <w:r>
              <w:rPr>
                <w:rFonts w:hint="cs"/>
                <w:rtl/>
              </w:rPr>
              <w:t>).</w:t>
            </w:r>
          </w:p>
          <w:p w14:paraId="5926B214" w14:textId="0C4D969E" w:rsidR="00FA18A5" w:rsidRDefault="00FA18A5" w:rsidP="00AC03FE">
            <w:pPr>
              <w:spacing w:line="240" w:lineRule="auto"/>
              <w:ind w:left="0"/>
              <w:rPr>
                <w:rtl/>
              </w:rPr>
            </w:pPr>
            <w:r>
              <w:rPr>
                <w:rFonts w:hint="cs"/>
                <w:rtl/>
              </w:rPr>
              <w:lastRenderedPageBreak/>
              <w:t xml:space="preserve"> &gt; </w:t>
            </w:r>
            <w:r w:rsidRPr="000F3D0A">
              <w:rPr>
                <w:rFonts w:eastAsia="Times New Roman"/>
                <w:rtl/>
                <w:lang w:val="en-GB"/>
              </w:rPr>
              <w:t>إذا أدخل بيانات غير صحيحة مثل</w:t>
            </w:r>
            <w:r w:rsidR="00077EDA">
              <w:rPr>
                <w:rFonts w:eastAsia="Times New Roman"/>
                <w:lang w:val="en-GB"/>
              </w:rPr>
              <w:t xml:space="preserve"> </w:t>
            </w:r>
            <w:r w:rsidR="00AC03FE" w:rsidRPr="000F3D0A">
              <w:rPr>
                <w:rFonts w:eastAsia="Times New Roman"/>
                <w:rtl/>
                <w:lang w:val="en-GB"/>
              </w:rPr>
              <w:t>بريد إلكترون</w:t>
            </w:r>
            <w:r w:rsidR="00AC03FE">
              <w:rPr>
                <w:rFonts w:eastAsia="Times New Roman" w:hint="cs"/>
                <w:rtl/>
                <w:lang w:val="en-GB" w:bidi="ar-EG"/>
              </w:rPr>
              <w:t>ي غير صالح،</w:t>
            </w:r>
            <w:r w:rsidR="00AC03FE">
              <w:rPr>
                <w:rFonts w:eastAsia="Times New Roman" w:hint="cs"/>
                <w:rtl/>
                <w:lang w:val="en-GB"/>
              </w:rPr>
              <w:t xml:space="preserve"> كلمة مرور غير صالحة،</w:t>
            </w:r>
            <w:r w:rsidRPr="000F3D0A">
              <w:rPr>
                <w:rFonts w:eastAsia="Times New Roman"/>
                <w:rtl/>
                <w:lang w:val="en-GB"/>
              </w:rPr>
              <w:t xml:space="preserve"> رقم جوال غير صالح</w:t>
            </w:r>
            <w:r>
              <w:rPr>
                <w:rFonts w:eastAsia="Times New Roman" w:hint="cs"/>
                <w:rtl/>
                <w:lang w:val="en-GB"/>
              </w:rPr>
              <w:t xml:space="preserve">، </w:t>
            </w:r>
            <w:r w:rsidR="00541BCE">
              <w:rPr>
                <w:rFonts w:eastAsia="Times New Roman" w:hint="cs"/>
                <w:rtl/>
                <w:lang w:val="en-GB"/>
              </w:rPr>
              <w:t xml:space="preserve">أو ....، </w:t>
            </w:r>
            <w:r w:rsidRPr="000F3D0A">
              <w:rPr>
                <w:rFonts w:eastAsia="Times New Roman"/>
                <w:rtl/>
                <w:lang w:val="en-GB"/>
              </w:rPr>
              <w:t>يعرض النظام رسالة خطأ مناسبة (</w:t>
            </w:r>
            <w:hyperlink w:anchor="_ER004" w:history="1">
              <w:r w:rsidRPr="00BD3C0D">
                <w:rPr>
                  <w:rStyle w:val="Hyperlink"/>
                  <w:rFonts w:eastAsia="Times New Roman"/>
                  <w:lang w:val="en-GB"/>
                </w:rPr>
                <w:t>ER004</w:t>
              </w:r>
            </w:hyperlink>
            <w:r>
              <w:rPr>
                <w:rFonts w:hint="cs"/>
                <w:rtl/>
              </w:rPr>
              <w:t>).</w:t>
            </w:r>
          </w:p>
          <w:p w14:paraId="1797F26F" w14:textId="3D2B2D9E" w:rsidR="00AC03FE" w:rsidRDefault="00AC03FE" w:rsidP="00AC03FE">
            <w:pPr>
              <w:spacing w:line="240" w:lineRule="auto"/>
              <w:ind w:left="0"/>
              <w:rPr>
                <w:rtl/>
              </w:rPr>
            </w:pPr>
            <w:r>
              <w:rPr>
                <w:rFonts w:hint="cs"/>
                <w:rtl/>
              </w:rPr>
              <w:t xml:space="preserve"> &gt; </w:t>
            </w:r>
            <w:r w:rsidR="00CD7952">
              <w:rPr>
                <w:rFonts w:hint="cs"/>
                <w:rtl/>
              </w:rPr>
              <w:t>إذا</w:t>
            </w:r>
            <w:r>
              <w:rPr>
                <w:rFonts w:hint="cs"/>
                <w:rtl/>
              </w:rPr>
              <w:t xml:space="preserve"> ادخل رمز دعوة غير صحيح، يقوم النظام بعرض رسالة (</w:t>
            </w:r>
            <w:hyperlink w:anchor="_ER025" w:history="1">
              <w:r w:rsidRPr="00AC03FE">
                <w:rPr>
                  <w:rStyle w:val="Hyperlink"/>
                </w:rPr>
                <w:t>ER025</w:t>
              </w:r>
            </w:hyperlink>
            <w:r>
              <w:rPr>
                <w:rFonts w:hint="cs"/>
                <w:rtl/>
              </w:rPr>
              <w:t>).</w:t>
            </w:r>
          </w:p>
          <w:p w14:paraId="09AF9CC2" w14:textId="169DE89B" w:rsidR="00BE1E0F" w:rsidRDefault="00FA18A5" w:rsidP="00FA18A5">
            <w:pPr>
              <w:spacing w:line="240" w:lineRule="auto"/>
              <w:ind w:left="0"/>
              <w:rPr>
                <w:rFonts w:eastAsia="Times New Roman"/>
                <w:rtl/>
              </w:rPr>
            </w:pPr>
            <w:r>
              <w:rPr>
                <w:rFonts w:eastAsia="Times New Roman" w:hint="cs"/>
                <w:rtl/>
                <w:lang w:bidi="ar-EG"/>
              </w:rPr>
              <w:t xml:space="preserve"> &gt; </w:t>
            </w:r>
            <w:r w:rsidR="00BE1E0F" w:rsidRPr="000F3D0A">
              <w:rPr>
                <w:rFonts w:eastAsia="Times New Roman"/>
                <w:rtl/>
              </w:rPr>
              <w:t>إذا لم يوافق على</w:t>
            </w:r>
            <w:r w:rsidR="00BE1E0F" w:rsidRPr="000F3D0A">
              <w:rPr>
                <w:rFonts w:eastAsia="Times New Roman" w:hint="cs"/>
                <w:rtl/>
              </w:rPr>
              <w:t xml:space="preserve"> </w:t>
            </w:r>
            <w:r w:rsidR="00BE1E0F" w:rsidRPr="000F3D0A">
              <w:rPr>
                <w:rFonts w:eastAsia="Times New Roman"/>
                <w:rtl/>
              </w:rPr>
              <w:t>سياسة الخصوصية</w:t>
            </w:r>
            <w:r w:rsidR="00BE1E0F" w:rsidRPr="000F3D0A">
              <w:rPr>
                <w:rFonts w:eastAsia="Times New Roman" w:hint="cs"/>
                <w:rtl/>
              </w:rPr>
              <w:t xml:space="preserve"> والشروط</w:t>
            </w:r>
            <w:r w:rsidR="00BE1E0F" w:rsidRPr="000F3D0A">
              <w:rPr>
                <w:rFonts w:eastAsia="Times New Roman"/>
                <w:rtl/>
              </w:rPr>
              <w:t xml:space="preserve"> والأحكام، يعرض النظام رسالة "يجب الموافقة على سياسة الخصوصية</w:t>
            </w:r>
            <w:r w:rsidR="00BE1E0F" w:rsidRPr="000F3D0A">
              <w:rPr>
                <w:rFonts w:eastAsia="Times New Roman" w:hint="cs"/>
                <w:rtl/>
              </w:rPr>
              <w:t xml:space="preserve"> و</w:t>
            </w:r>
            <w:r w:rsidR="00BE1E0F" w:rsidRPr="000F3D0A">
              <w:rPr>
                <w:rFonts w:eastAsia="Times New Roman"/>
                <w:rtl/>
              </w:rPr>
              <w:t>الشروط والأحكام" (</w:t>
            </w:r>
            <w:hyperlink w:anchor="_ER003" w:history="1">
              <w:r w:rsidR="00BE1E0F" w:rsidRPr="00BD3C0D">
                <w:rPr>
                  <w:rStyle w:val="Hyperlink"/>
                  <w:rFonts w:eastAsia="Times New Roman"/>
                </w:rPr>
                <w:t>ER003</w:t>
              </w:r>
            </w:hyperlink>
            <w:r w:rsidR="00BE1E0F" w:rsidRPr="000F3D0A">
              <w:rPr>
                <w:rFonts w:eastAsia="Times New Roman"/>
                <w:rtl/>
              </w:rPr>
              <w:t>) ويُعطل زر "التالي".</w:t>
            </w:r>
          </w:p>
          <w:p w14:paraId="46C30F2A" w14:textId="5D44F65B" w:rsidR="00541BCE" w:rsidRPr="00541BCE" w:rsidRDefault="00541BCE" w:rsidP="00541BCE">
            <w:pPr>
              <w:spacing w:line="240" w:lineRule="auto"/>
              <w:ind w:left="0"/>
            </w:pPr>
            <w:r>
              <w:rPr>
                <w:rFonts w:hint="cs"/>
                <w:rtl/>
              </w:rPr>
              <w:t xml:space="preserve"> &gt; إذا لم يقم بإدخال الحقول الاجبارية، يعرض النظام رسالة (</w:t>
            </w:r>
            <w:hyperlink w:anchor="_ER006" w:history="1">
              <w:r w:rsidRPr="00077EDA">
                <w:rPr>
                  <w:rStyle w:val="Hyperlink"/>
                  <w:rFonts w:eastAsia="Times New Roman"/>
                  <w:lang w:val="en-GB"/>
                </w:rPr>
                <w:t>ER006</w:t>
              </w:r>
            </w:hyperlink>
            <w:r>
              <w:rPr>
                <w:rFonts w:hint="cs"/>
                <w:rtl/>
              </w:rPr>
              <w:t>).</w:t>
            </w:r>
          </w:p>
          <w:p w14:paraId="147F8848" w14:textId="2F064F86" w:rsidR="001012C9" w:rsidRDefault="000F6ADF" w:rsidP="00BE1E0F">
            <w:pPr>
              <w:spacing w:line="240" w:lineRule="auto"/>
              <w:ind w:left="0"/>
              <w:rPr>
                <w:rFonts w:eastAsia="Times New Roman"/>
                <w:rtl/>
                <w:lang w:val="en-GB"/>
              </w:rPr>
            </w:pPr>
            <w:r>
              <w:rPr>
                <w:rFonts w:eastAsia="Times New Roman" w:hint="cs"/>
                <w:rtl/>
                <w:lang w:val="en-GB"/>
              </w:rPr>
              <w:t>15</w:t>
            </w:r>
            <w:r w:rsidR="00BE1E0F" w:rsidRPr="000F3D0A">
              <w:rPr>
                <w:rFonts w:eastAsia="Times New Roman" w:hint="cs"/>
                <w:rtl/>
                <w:lang w:val="en-GB"/>
              </w:rPr>
              <w:t xml:space="preserve">. </w:t>
            </w:r>
            <w:r w:rsidR="00BE1E0F" w:rsidRPr="000F3D0A">
              <w:rPr>
                <w:rFonts w:eastAsia="Times New Roman"/>
                <w:rtl/>
                <w:lang w:val="en-GB"/>
              </w:rPr>
              <w:t>في الخطوة</w:t>
            </w:r>
            <w:r w:rsidR="00FA18A5">
              <w:rPr>
                <w:rFonts w:eastAsia="Times New Roman" w:hint="cs"/>
                <w:rtl/>
                <w:lang w:val="en-GB"/>
              </w:rPr>
              <w:t xml:space="preserve"> رقم</w:t>
            </w:r>
            <w:r w:rsidR="00BE1E0F" w:rsidRPr="000F3D0A">
              <w:rPr>
                <w:rFonts w:eastAsia="Times New Roman"/>
                <w:rtl/>
                <w:lang w:val="en-GB"/>
              </w:rPr>
              <w:t xml:space="preserve"> </w:t>
            </w:r>
            <w:r w:rsidR="000A4FDA">
              <w:rPr>
                <w:rFonts w:eastAsia="Times New Roman" w:hint="cs"/>
                <w:rtl/>
                <w:lang w:val="en-GB"/>
              </w:rPr>
              <w:t>6</w:t>
            </w:r>
            <w:r w:rsidR="001012C9">
              <w:rPr>
                <w:rFonts w:eastAsia="Times New Roman" w:hint="cs"/>
                <w:rtl/>
                <w:lang w:val="en-GB"/>
              </w:rPr>
              <w:t>:</w:t>
            </w:r>
          </w:p>
          <w:p w14:paraId="5A797BC5" w14:textId="4CB1A9F5" w:rsidR="00BE1E0F" w:rsidRDefault="001012C9" w:rsidP="00BE1E0F">
            <w:pPr>
              <w:spacing w:line="240" w:lineRule="auto"/>
              <w:ind w:left="0"/>
              <w:rPr>
                <w:rFonts w:eastAsia="Times New Roman"/>
                <w:rtl/>
                <w:lang w:val="en-GB"/>
              </w:rPr>
            </w:pPr>
            <w:r>
              <w:rPr>
                <w:rFonts w:eastAsia="Times New Roman" w:hint="cs"/>
                <w:rtl/>
                <w:lang w:val="en-GB"/>
              </w:rPr>
              <w:t xml:space="preserve"> &gt; </w:t>
            </w:r>
            <w:r w:rsidR="00BE1E0F" w:rsidRPr="000F3D0A">
              <w:rPr>
                <w:rFonts w:eastAsia="Times New Roman"/>
                <w:rtl/>
                <w:lang w:val="en-GB"/>
              </w:rPr>
              <w:t xml:space="preserve">إذا أدخل الزائر كودًا غير صحيح أو انتهت صلاحية الكود (بعد </w:t>
            </w:r>
            <w:r w:rsidR="00E72827">
              <w:rPr>
                <w:rFonts w:eastAsia="Times New Roman" w:hint="cs"/>
                <w:rtl/>
                <w:lang w:val="en-GB"/>
              </w:rPr>
              <w:t>1</w:t>
            </w:r>
            <w:r w:rsidR="00BE1E0F" w:rsidRPr="000F3D0A">
              <w:rPr>
                <w:rFonts w:eastAsia="Times New Roman"/>
                <w:rtl/>
                <w:lang w:val="en-GB"/>
              </w:rPr>
              <w:t>5 دق</w:t>
            </w:r>
            <w:r w:rsidR="00E72827">
              <w:rPr>
                <w:rFonts w:eastAsia="Times New Roman" w:hint="cs"/>
                <w:rtl/>
                <w:lang w:val="en-GB"/>
              </w:rPr>
              <w:t>يقة</w:t>
            </w:r>
            <w:r w:rsidR="00BE1E0F" w:rsidRPr="000F3D0A">
              <w:rPr>
                <w:rFonts w:eastAsia="Times New Roman"/>
                <w:rtl/>
                <w:lang w:val="en-GB"/>
              </w:rPr>
              <w:t xml:space="preserve">)، يعرض النظام رسالة </w:t>
            </w:r>
            <w:r w:rsidR="00BE1E0F">
              <w:rPr>
                <w:rFonts w:eastAsia="Times New Roman" w:hint="cs"/>
                <w:rtl/>
                <w:lang w:val="en-GB"/>
              </w:rPr>
              <w:t>(</w:t>
            </w:r>
            <w:hyperlink w:anchor="_ER022" w:history="1">
              <w:r w:rsidR="00BE1E0F" w:rsidRPr="00077EDA">
                <w:rPr>
                  <w:rStyle w:val="Hyperlink"/>
                  <w:rFonts w:eastAsia="Times New Roman"/>
                  <w:lang w:val="en-GB"/>
                </w:rPr>
                <w:t>ER022</w:t>
              </w:r>
            </w:hyperlink>
            <w:r w:rsidR="00BE1E0F">
              <w:rPr>
                <w:rFonts w:eastAsia="Times New Roman" w:hint="cs"/>
                <w:rtl/>
                <w:lang w:val="en-GB"/>
              </w:rPr>
              <w:t>)</w:t>
            </w:r>
            <w:r w:rsidR="00BE1E0F" w:rsidRPr="000F3D0A">
              <w:rPr>
                <w:rFonts w:eastAsia="Times New Roman"/>
                <w:rtl/>
                <w:lang w:val="en-GB"/>
              </w:rPr>
              <w:t xml:space="preserve"> ويسمح بطلب إعادة إرسال عبر زر "إعادة إرسال"</w:t>
            </w:r>
            <w:r w:rsidR="00BE1E0F">
              <w:rPr>
                <w:rFonts w:eastAsia="Times New Roman" w:hint="cs"/>
                <w:rtl/>
                <w:lang w:val="en-GB"/>
              </w:rPr>
              <w:t xml:space="preserve"> بحد أقصى 5 مرات</w:t>
            </w:r>
            <w:r w:rsidR="00BE1E0F" w:rsidRPr="000F3D0A">
              <w:rPr>
                <w:rFonts w:eastAsia="Times New Roman"/>
                <w:rtl/>
                <w:lang w:val="en-GB"/>
              </w:rPr>
              <w:t>.</w:t>
            </w:r>
          </w:p>
          <w:p w14:paraId="1E6B9F89" w14:textId="35E6AF98" w:rsidR="00E562C3" w:rsidRDefault="00E562C3" w:rsidP="00E562C3">
            <w:pPr>
              <w:spacing w:line="240" w:lineRule="auto"/>
              <w:ind w:left="0"/>
              <w:rPr>
                <w:rFonts w:eastAsia="Times New Roman"/>
                <w:rtl/>
                <w:lang w:val="en-GB"/>
              </w:rPr>
            </w:pPr>
            <w:r>
              <w:rPr>
                <w:rFonts w:eastAsia="Times New Roman" w:hint="cs"/>
                <w:rtl/>
                <w:lang w:val="en-GB"/>
              </w:rPr>
              <w:t xml:space="preserve"> &gt; إذا قام الزائر بالضغط على زر "التالي" بدون ادخال "كود التحقق"، يعرض النظام رسالة (</w:t>
            </w:r>
            <w:hyperlink w:anchor="_ER006" w:history="1">
              <w:r w:rsidRPr="00077EDA">
                <w:rPr>
                  <w:rStyle w:val="Hyperlink"/>
                  <w:rFonts w:eastAsia="Times New Roman"/>
                  <w:lang w:val="en-GB"/>
                </w:rPr>
                <w:t>ER006</w:t>
              </w:r>
            </w:hyperlink>
            <w:r>
              <w:rPr>
                <w:rFonts w:eastAsia="Times New Roman" w:hint="cs"/>
                <w:rtl/>
                <w:lang w:val="en-GB"/>
              </w:rPr>
              <w:t>).</w:t>
            </w:r>
          </w:p>
          <w:p w14:paraId="764E1CE2" w14:textId="7D3B5F52" w:rsidR="007A5B83" w:rsidRPr="0051332C" w:rsidRDefault="000F6ADF" w:rsidP="00BE1E0F">
            <w:pPr>
              <w:spacing w:line="240" w:lineRule="auto"/>
              <w:ind w:left="0"/>
              <w:rPr>
                <w:rFonts w:eastAsia="Times New Roman"/>
              </w:rPr>
            </w:pPr>
            <w:r>
              <w:rPr>
                <w:rFonts w:eastAsia="Times New Roman" w:hint="cs"/>
                <w:rtl/>
                <w:lang w:val="en-GB"/>
              </w:rPr>
              <w:t>16</w:t>
            </w:r>
            <w:r w:rsidR="007A5B83">
              <w:rPr>
                <w:rFonts w:eastAsia="Times New Roman" w:hint="cs"/>
                <w:rtl/>
                <w:lang w:val="en-GB"/>
              </w:rPr>
              <w:t xml:space="preserve">. </w:t>
            </w:r>
            <w:r w:rsidR="007A5B83" w:rsidRPr="000F3D0A">
              <w:rPr>
                <w:rFonts w:eastAsia="Times New Roman"/>
                <w:rtl/>
                <w:lang w:val="en-GB"/>
              </w:rPr>
              <w:t>في الخطوة</w:t>
            </w:r>
            <w:r w:rsidR="007A5B83">
              <w:rPr>
                <w:rFonts w:eastAsia="Times New Roman" w:hint="cs"/>
                <w:rtl/>
                <w:lang w:val="en-GB"/>
              </w:rPr>
              <w:t xml:space="preserve"> رقم</w:t>
            </w:r>
            <w:r w:rsidR="007A5B83" w:rsidRPr="000F3D0A">
              <w:rPr>
                <w:rFonts w:eastAsia="Times New Roman"/>
                <w:rtl/>
                <w:lang w:val="en-GB"/>
              </w:rPr>
              <w:t xml:space="preserve"> </w:t>
            </w:r>
            <w:r w:rsidR="007A5B83">
              <w:rPr>
                <w:rFonts w:eastAsia="Times New Roman" w:hint="cs"/>
                <w:rtl/>
                <w:lang w:val="en-GB"/>
              </w:rPr>
              <w:t>7:</w:t>
            </w:r>
          </w:p>
          <w:p w14:paraId="0453C9D3" w14:textId="18DDD8AF" w:rsidR="00AF08DB" w:rsidRDefault="00AF08DB" w:rsidP="00AF08DB">
            <w:pPr>
              <w:spacing w:line="240" w:lineRule="auto"/>
              <w:ind w:left="0"/>
              <w:rPr>
                <w:rFonts w:eastAsia="Times New Roman"/>
                <w:rtl/>
              </w:rPr>
            </w:pPr>
            <w:r>
              <w:rPr>
                <w:rFonts w:eastAsia="Times New Roman" w:hint="cs"/>
                <w:rtl/>
              </w:rPr>
              <w:t xml:space="preserve"> &gt; </w:t>
            </w:r>
            <w:r w:rsidRPr="00D71208">
              <w:rPr>
                <w:rFonts w:eastAsia="Times New Roman"/>
                <w:rtl/>
              </w:rPr>
              <w:t>إذا كانت</w:t>
            </w:r>
            <w:r>
              <w:rPr>
                <w:rFonts w:eastAsia="Times New Roman" w:hint="cs"/>
                <w:rtl/>
              </w:rPr>
              <w:t xml:space="preserve"> الصورة</w:t>
            </w:r>
            <w:r w:rsidRPr="00D71208">
              <w:rPr>
                <w:rFonts w:eastAsia="Times New Roman"/>
                <w:rtl/>
              </w:rPr>
              <w:t xml:space="preserve"> </w:t>
            </w:r>
            <w:r>
              <w:rPr>
                <w:rFonts w:eastAsia="Times New Roman" w:hint="cs"/>
                <w:rtl/>
              </w:rPr>
              <w:t xml:space="preserve">المرفوعة </w:t>
            </w:r>
            <w:r w:rsidRPr="00D71208">
              <w:rPr>
                <w:rFonts w:eastAsia="Times New Roman"/>
                <w:rtl/>
              </w:rPr>
              <w:t>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_ER011" w:history="1">
              <w:r w:rsidRPr="00077EDA">
                <w:rPr>
                  <w:rStyle w:val="Hyperlink"/>
                  <w:rFonts w:eastAsia="Times New Roman"/>
                </w:rPr>
                <w:t>ER011</w:t>
              </w:r>
            </w:hyperlink>
            <w:r>
              <w:rPr>
                <w:rFonts w:eastAsia="Times New Roman" w:hint="cs"/>
                <w:rtl/>
              </w:rPr>
              <w:t>)</w:t>
            </w:r>
            <w:r w:rsidRPr="00D71208">
              <w:rPr>
                <w:rFonts w:eastAsia="Times New Roman"/>
                <w:rtl/>
              </w:rPr>
              <w:t>.</w:t>
            </w:r>
          </w:p>
          <w:p w14:paraId="68A42241" w14:textId="1E99B261" w:rsidR="00541BCE" w:rsidRPr="00541BCE" w:rsidRDefault="00541BCE" w:rsidP="00541BCE">
            <w:pPr>
              <w:spacing w:line="240" w:lineRule="auto"/>
              <w:ind w:left="0"/>
              <w:rPr>
                <w:rFonts w:eastAsia="Times New Roman"/>
                <w:rtl/>
                <w:lang w:val="en-GB"/>
              </w:rPr>
            </w:pPr>
            <w:r>
              <w:rPr>
                <w:rFonts w:eastAsia="Times New Roman" w:hint="cs"/>
                <w:rtl/>
                <w:lang w:val="en-GB"/>
              </w:rPr>
              <w:t xml:space="preserve"> &gt; إذا قام الزائر بالضغط على زر "التالي" بدون ادخال الحقول الاجبارية، يعرض النظام رسالة (</w:t>
            </w:r>
            <w:hyperlink w:anchor="_ER006" w:history="1">
              <w:r w:rsidRPr="00077EDA">
                <w:rPr>
                  <w:rStyle w:val="Hyperlink"/>
                  <w:rFonts w:eastAsia="Times New Roman"/>
                  <w:lang w:val="en-GB"/>
                </w:rPr>
                <w:t>ER006</w:t>
              </w:r>
            </w:hyperlink>
            <w:r>
              <w:rPr>
                <w:rFonts w:eastAsia="Times New Roman" w:hint="cs"/>
                <w:rtl/>
                <w:lang w:val="en-GB"/>
              </w:rPr>
              <w:t>).</w:t>
            </w:r>
          </w:p>
          <w:p w14:paraId="68791566" w14:textId="58D5F49C" w:rsidR="00BE1E0F" w:rsidRPr="00F61404" w:rsidRDefault="000F6ADF" w:rsidP="00BE1E0F">
            <w:pPr>
              <w:spacing w:line="240" w:lineRule="auto"/>
              <w:ind w:left="0"/>
              <w:rPr>
                <w:rFonts w:eastAsia="Times New Roman"/>
                <w:rtl/>
              </w:rPr>
            </w:pPr>
            <w:r>
              <w:rPr>
                <w:rFonts w:eastAsia="Times New Roman" w:hint="cs"/>
                <w:rtl/>
              </w:rPr>
              <w:t>17</w:t>
            </w:r>
            <w:r w:rsidR="00BE1E0F">
              <w:rPr>
                <w:rFonts w:eastAsia="Times New Roman" w:hint="cs"/>
                <w:rtl/>
              </w:rPr>
              <w:t xml:space="preserve">. </w:t>
            </w:r>
            <w:r w:rsidR="00BE1E0F" w:rsidRPr="00F61404">
              <w:rPr>
                <w:rFonts w:eastAsia="Times New Roman"/>
                <w:rtl/>
              </w:rPr>
              <w:t>في الخطوة</w:t>
            </w:r>
            <w:r w:rsidR="00FA18A5">
              <w:rPr>
                <w:rFonts w:eastAsia="Times New Roman" w:hint="cs"/>
                <w:rtl/>
              </w:rPr>
              <w:t xml:space="preserve"> رقم</w:t>
            </w:r>
            <w:r w:rsidR="00BE1E0F" w:rsidRPr="00F61404">
              <w:rPr>
                <w:rFonts w:eastAsia="Times New Roman"/>
                <w:rtl/>
              </w:rPr>
              <w:t xml:space="preserve"> </w:t>
            </w:r>
            <w:r w:rsidR="001012C9">
              <w:rPr>
                <w:rFonts w:eastAsia="Times New Roman" w:hint="cs"/>
                <w:rtl/>
              </w:rPr>
              <w:t>8</w:t>
            </w:r>
            <w:r w:rsidR="00BE1E0F" w:rsidRPr="00F61404">
              <w:rPr>
                <w:rFonts w:eastAsia="Times New Roman"/>
                <w:rtl/>
              </w:rPr>
              <w:t>، إذا فشل الحفظ</w:t>
            </w:r>
            <w:r w:rsidR="00541BCE" w:rsidRPr="006B47A5">
              <w:rPr>
                <w:rFonts w:eastAsia="Times New Roman"/>
                <w:rtl/>
              </w:rPr>
              <w:t xml:space="preserve"> بسبب </w:t>
            </w:r>
            <w:r w:rsidR="00541BCE">
              <w:rPr>
                <w:rFonts w:eastAsia="Times New Roman"/>
                <w:rtl/>
              </w:rPr>
              <w:t>مشكلة تقنية</w:t>
            </w:r>
            <w:r w:rsidR="00BE1E0F" w:rsidRPr="00F61404">
              <w:rPr>
                <w:rFonts w:eastAsia="Times New Roman"/>
                <w:rtl/>
              </w:rPr>
              <w:t xml:space="preserve">، يعرض النظام </w:t>
            </w:r>
            <w:r w:rsidR="001012C9">
              <w:rPr>
                <w:rFonts w:eastAsia="Times New Roman" w:hint="cs"/>
                <w:rtl/>
              </w:rPr>
              <w:t xml:space="preserve">رسالة </w:t>
            </w:r>
            <w:r w:rsidR="00BE1E0F">
              <w:rPr>
                <w:rFonts w:eastAsia="Times New Roman" w:hint="cs"/>
                <w:rtl/>
              </w:rPr>
              <w:t>(</w:t>
            </w:r>
            <w:hyperlink w:anchor="_ER017" w:history="1">
              <w:r w:rsidR="00BE1E0F" w:rsidRPr="00077EDA">
                <w:rPr>
                  <w:rStyle w:val="Hyperlink"/>
                </w:rPr>
                <w:t>ER017</w:t>
              </w:r>
            </w:hyperlink>
            <w:r w:rsidR="00BE1E0F">
              <w:rPr>
                <w:rFonts w:eastAsia="Times New Roman" w:hint="cs"/>
                <w:rtl/>
              </w:rPr>
              <w:t>).</w:t>
            </w:r>
          </w:p>
        </w:tc>
      </w:tr>
      <w:tr w:rsidR="00BE1E0F" w:rsidRPr="000F3D0A" w14:paraId="2F1C080F"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2B0CC29A" w14:textId="77777777" w:rsidR="00BE1E0F" w:rsidRPr="000F3D0A" w:rsidRDefault="00BE1E0F" w:rsidP="00BE1E0F">
            <w:pPr>
              <w:spacing w:line="240" w:lineRule="auto"/>
              <w:ind w:left="0"/>
              <w:jc w:val="center"/>
              <w:rPr>
                <w:rFonts w:eastAsia="Calibri"/>
                <w:color w:val="1E1E5C"/>
                <w:rtl/>
                <w:lang w:val="en-GB"/>
              </w:rPr>
            </w:pPr>
            <w:r w:rsidRPr="000F3D0A">
              <w:rPr>
                <w:rFonts w:eastAsia="Calibri"/>
                <w:color w:val="1E1E5C"/>
                <w:rtl/>
                <w:lang w:val="en-GB"/>
              </w:rPr>
              <w:lastRenderedPageBreak/>
              <w:t>الشروط اللاحقة</w:t>
            </w:r>
          </w:p>
        </w:tc>
        <w:tc>
          <w:tcPr>
            <w:tcW w:w="9821" w:type="dxa"/>
            <w:tcBorders>
              <w:left w:val="single" w:sz="12" w:space="0" w:color="auto"/>
            </w:tcBorders>
            <w:shd w:val="clear" w:color="auto" w:fill="auto"/>
            <w:vAlign w:val="center"/>
          </w:tcPr>
          <w:p w14:paraId="391CBFCC" w14:textId="7E99394A" w:rsidR="00BE1E0F" w:rsidRPr="000F3D0A" w:rsidRDefault="00E562C3" w:rsidP="00D60F51">
            <w:pPr>
              <w:spacing w:line="240" w:lineRule="auto"/>
              <w:ind w:left="0"/>
              <w:rPr>
                <w:lang w:val="en-GB"/>
              </w:rPr>
            </w:pPr>
            <w:r>
              <w:rPr>
                <w:rFonts w:eastAsia="Times New Roman" w:hint="cs"/>
                <w:rtl/>
                <w:lang w:val="en-GB"/>
              </w:rPr>
              <w:t>1.</w:t>
            </w:r>
            <w:r w:rsidR="00BE1E0F" w:rsidRPr="000F3D0A">
              <w:rPr>
                <w:rtl/>
                <w:lang w:val="en-GB"/>
              </w:rPr>
              <w:t xml:space="preserve"> يتم إنشاء حساب</w:t>
            </w:r>
            <w:r w:rsidR="00BE1E0F">
              <w:rPr>
                <w:rFonts w:hint="cs"/>
                <w:rtl/>
                <w:lang w:val="en-GB" w:bidi="ar-EG"/>
              </w:rPr>
              <w:t xml:space="preserve"> أشخاص </w:t>
            </w:r>
            <w:r w:rsidR="00BE1E0F" w:rsidRPr="000F3D0A">
              <w:rPr>
                <w:rtl/>
                <w:lang w:val="en-GB"/>
              </w:rPr>
              <w:t xml:space="preserve">جديد </w:t>
            </w:r>
            <w:r w:rsidR="00D60F51">
              <w:rPr>
                <w:rFonts w:hint="cs"/>
                <w:rtl/>
                <w:lang w:val="en-GB"/>
              </w:rPr>
              <w:t>على المنصة</w:t>
            </w:r>
            <w:r w:rsidR="00BE1E0F" w:rsidRPr="000F3D0A">
              <w:rPr>
                <w:rtl/>
                <w:lang w:val="en-GB"/>
              </w:rPr>
              <w:t xml:space="preserve"> مرتبط بالبريد الإلكتروني</w:t>
            </w:r>
            <w:r>
              <w:rPr>
                <w:rFonts w:hint="cs"/>
                <w:rtl/>
                <w:lang w:val="en-GB"/>
              </w:rPr>
              <w:t xml:space="preserve"> المدخل</w:t>
            </w:r>
            <w:r w:rsidR="00BE1E0F" w:rsidRPr="000F3D0A">
              <w:rPr>
                <w:rtl/>
                <w:lang w:val="en-GB"/>
              </w:rPr>
              <w:t>.</w:t>
            </w:r>
          </w:p>
          <w:p w14:paraId="1EF6C343" w14:textId="603337CE" w:rsidR="00BE1E0F" w:rsidRDefault="00E562C3" w:rsidP="00BE1E0F">
            <w:pPr>
              <w:spacing w:line="240" w:lineRule="auto"/>
              <w:ind w:left="0"/>
              <w:rPr>
                <w:rFonts w:eastAsia="Times New Roman"/>
                <w:rtl/>
                <w:lang w:val="en-GB"/>
              </w:rPr>
            </w:pPr>
            <w:r>
              <w:rPr>
                <w:rFonts w:eastAsia="Times New Roman" w:hint="cs"/>
                <w:rtl/>
                <w:lang w:val="en-GB"/>
              </w:rPr>
              <w:t>2.</w:t>
            </w:r>
            <w:r w:rsidR="00BE1E0F" w:rsidRPr="000F3D0A">
              <w:rPr>
                <w:rFonts w:eastAsia="Times New Roman"/>
                <w:lang w:val="en-GB"/>
              </w:rPr>
              <w:t xml:space="preserve"> </w:t>
            </w:r>
            <w:r w:rsidR="00BE1E0F" w:rsidRPr="000F3D0A">
              <w:rPr>
                <w:rFonts w:eastAsia="Times New Roman"/>
                <w:rtl/>
                <w:lang w:val="en-GB"/>
              </w:rPr>
              <w:t>يتم تسجيل دخول المستخدم تلقائيًا وإعادة توجيهه إلى الصفحة الرئيسية.</w:t>
            </w:r>
          </w:p>
          <w:p w14:paraId="27F0CAFB" w14:textId="73070964" w:rsidR="004E7A55" w:rsidRPr="000F3D0A" w:rsidRDefault="004E7A55" w:rsidP="004E7A55">
            <w:pPr>
              <w:spacing w:line="240" w:lineRule="auto"/>
              <w:ind w:left="0"/>
              <w:rPr>
                <w:rFonts w:eastAsia="Times New Roman"/>
                <w:lang w:val="en-GB"/>
              </w:rPr>
            </w:pPr>
            <w:r>
              <w:rPr>
                <w:rFonts w:hint="cs"/>
                <w:rtl/>
                <w:lang w:val="en-GB"/>
              </w:rPr>
              <w:t xml:space="preserve">3. </w:t>
            </w:r>
            <w:r w:rsidRPr="002D098F">
              <w:rPr>
                <w:rtl/>
                <w:lang w:val="en-GB"/>
              </w:rPr>
              <w:t xml:space="preserve">يتم تحديث واجهة </w:t>
            </w:r>
            <w:r>
              <w:rPr>
                <w:rFonts w:hint="cs"/>
                <w:rtl/>
                <w:lang w:val="en-GB"/>
              </w:rPr>
              <w:t>المنصة</w:t>
            </w:r>
            <w:r>
              <w:rPr>
                <w:rtl/>
                <w:lang w:val="en-GB"/>
              </w:rPr>
              <w:t xml:space="preserve"> لتعكس حالة المستخدم المسجل</w:t>
            </w:r>
            <w:r>
              <w:rPr>
                <w:rFonts w:hint="cs"/>
                <w:rtl/>
                <w:lang w:val="en-GB"/>
              </w:rPr>
              <w:t>.</w:t>
            </w:r>
          </w:p>
          <w:p w14:paraId="14B7D09A" w14:textId="4CA03CC7" w:rsidR="00BE1E0F" w:rsidRDefault="004E7A55" w:rsidP="00BE1E0F">
            <w:pPr>
              <w:spacing w:line="240" w:lineRule="auto"/>
              <w:ind w:left="0"/>
              <w:rPr>
                <w:rFonts w:eastAsia="Times New Roman"/>
                <w:rtl/>
                <w:lang w:val="en-GB"/>
              </w:rPr>
            </w:pPr>
            <w:r>
              <w:rPr>
                <w:rFonts w:eastAsia="Times New Roman" w:hint="cs"/>
                <w:rtl/>
                <w:lang w:val="en-GB"/>
              </w:rPr>
              <w:t>4</w:t>
            </w:r>
            <w:r w:rsidR="00E562C3">
              <w:rPr>
                <w:rFonts w:eastAsia="Times New Roman" w:hint="cs"/>
                <w:rtl/>
                <w:lang w:val="en-GB"/>
              </w:rPr>
              <w:t>.</w:t>
            </w:r>
            <w:r w:rsidR="00BE1E0F" w:rsidRPr="000F3D0A">
              <w:rPr>
                <w:rFonts w:eastAsia="Times New Roman"/>
                <w:lang w:val="en-GB"/>
              </w:rPr>
              <w:t xml:space="preserve"> </w:t>
            </w:r>
            <w:r w:rsidR="00BE1E0F" w:rsidRPr="000F3D0A">
              <w:rPr>
                <w:rFonts w:eastAsia="Times New Roman"/>
                <w:rtl/>
                <w:lang w:val="en-GB"/>
              </w:rPr>
              <w:t>يصبح المستخدم قادرًا على الوصول إلى وظائف المنصة</w:t>
            </w:r>
            <w:r w:rsidR="00C927AD">
              <w:rPr>
                <w:rFonts w:eastAsia="Times New Roman" w:hint="cs"/>
                <w:rtl/>
                <w:lang w:val="en-GB"/>
              </w:rPr>
              <w:t xml:space="preserve"> المختلفة مثل "إضافة اعلان منتج للبيع"</w:t>
            </w:r>
            <w:r w:rsidR="0063080C">
              <w:rPr>
                <w:rFonts w:eastAsia="Times New Roman" w:hint="cs"/>
                <w:rtl/>
                <w:lang w:val="en-GB"/>
              </w:rPr>
              <w:t>.</w:t>
            </w:r>
          </w:p>
          <w:p w14:paraId="7B9C1D46" w14:textId="19A9EC7C" w:rsidR="00BE1E0F" w:rsidRPr="00C216C9" w:rsidRDefault="004E7A55" w:rsidP="00BE1E0F">
            <w:pPr>
              <w:spacing w:line="240" w:lineRule="auto"/>
              <w:ind w:left="0"/>
              <w:rPr>
                <w:rFonts w:eastAsia="Times New Roman"/>
                <w:rtl/>
              </w:rPr>
            </w:pPr>
            <w:r>
              <w:rPr>
                <w:rFonts w:eastAsia="Times New Roman" w:hint="cs"/>
                <w:rtl/>
                <w:lang w:val="en-GB"/>
              </w:rPr>
              <w:t>5</w:t>
            </w:r>
            <w:r w:rsidR="00E562C3">
              <w:rPr>
                <w:rFonts w:eastAsia="Times New Roman" w:hint="cs"/>
                <w:rtl/>
                <w:lang w:val="en-GB"/>
              </w:rPr>
              <w:t>.</w:t>
            </w:r>
            <w:r w:rsidR="00BE1E0F">
              <w:rPr>
                <w:rFonts w:eastAsia="Times New Roman" w:hint="cs"/>
                <w:rtl/>
                <w:lang w:val="en-GB"/>
              </w:rPr>
              <w:t xml:space="preserve"> </w:t>
            </w:r>
            <w:r w:rsidR="00BE1E0F" w:rsidRPr="00C216C9">
              <w:rPr>
                <w:rFonts w:eastAsia="Times New Roman"/>
                <w:rtl/>
                <w:lang w:val="en-GB"/>
              </w:rPr>
              <w:t>إذا أُدخل رمز دعوة صحيح، تُضاف مكافأة (</w:t>
            </w:r>
            <w:r w:rsidR="0063080C">
              <w:rPr>
                <w:rFonts w:eastAsia="Times New Roman" w:hint="cs"/>
                <w:rtl/>
                <w:lang w:val="en-GB"/>
              </w:rPr>
              <w:t>تحدد عبر لوحة التحكم المركزية</w:t>
            </w:r>
            <w:r w:rsidR="00BE1E0F" w:rsidRPr="00C216C9">
              <w:rPr>
                <w:rFonts w:eastAsia="Times New Roman"/>
                <w:rtl/>
                <w:lang w:val="en-GB"/>
              </w:rPr>
              <w:t>)</w:t>
            </w:r>
            <w:r w:rsidR="00D60F51">
              <w:rPr>
                <w:rFonts w:eastAsia="Times New Roman" w:hint="cs"/>
                <w:rtl/>
                <w:lang w:val="en-GB"/>
              </w:rPr>
              <w:t xml:space="preserve"> لرصيد نقاط المستخدم</w:t>
            </w:r>
            <w:r w:rsidR="00BE1E0F">
              <w:rPr>
                <w:rFonts w:eastAsia="Times New Roman" w:hint="cs"/>
                <w:rtl/>
                <w:lang w:val="en-GB"/>
              </w:rPr>
              <w:t xml:space="preserve"> بالمنصة. بالإضافة</w:t>
            </w:r>
            <w:r w:rsidR="0063080C">
              <w:rPr>
                <w:rFonts w:eastAsia="Times New Roman" w:hint="cs"/>
                <w:rtl/>
                <w:lang w:val="en-GB"/>
              </w:rPr>
              <w:t xml:space="preserve"> الى مكافأة (تحدد عبر لوحة التحكم المركزية)</w:t>
            </w:r>
            <w:r w:rsidR="00BE1E0F">
              <w:rPr>
                <w:rFonts w:eastAsia="Times New Roman" w:hint="cs"/>
                <w:rtl/>
                <w:lang w:val="en-GB"/>
              </w:rPr>
              <w:t xml:space="preserve"> الى رصيد نقاط المستخدم الذي قام بمشاركة رمز الدعوة معه.</w:t>
            </w:r>
          </w:p>
        </w:tc>
      </w:tr>
      <w:tr w:rsidR="00BE1E0F" w:rsidRPr="000F3D0A" w14:paraId="487416D0" w14:textId="77777777" w:rsidTr="009F2815">
        <w:trPr>
          <w:trHeight w:val="20"/>
          <w:jc w:val="center"/>
        </w:trPr>
        <w:tc>
          <w:tcPr>
            <w:tcW w:w="1628" w:type="dxa"/>
            <w:tcBorders>
              <w:right w:val="single" w:sz="12" w:space="0" w:color="auto"/>
            </w:tcBorders>
            <w:shd w:val="clear" w:color="auto" w:fill="FADAD2" w:themeFill="accent1" w:themeFillTint="33"/>
            <w:vAlign w:val="center"/>
          </w:tcPr>
          <w:p w14:paraId="616DE437" w14:textId="77777777" w:rsidR="00BE1E0F" w:rsidRPr="000F3D0A" w:rsidRDefault="00BE1E0F" w:rsidP="00BE1E0F">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821" w:type="dxa"/>
            <w:tcBorders>
              <w:left w:val="single" w:sz="12" w:space="0" w:color="auto"/>
            </w:tcBorders>
            <w:shd w:val="clear" w:color="auto" w:fill="auto"/>
            <w:vAlign w:val="center"/>
          </w:tcPr>
          <w:p w14:paraId="3B2A9340" w14:textId="196E4085" w:rsidR="00AC03FE" w:rsidRPr="00AC03FE" w:rsidRDefault="00AC03FE" w:rsidP="00AC03FE">
            <w:pPr>
              <w:spacing w:line="240" w:lineRule="auto"/>
              <w:ind w:left="0"/>
              <w:rPr>
                <w:rtl/>
                <w:lang w:bidi="ar-EG"/>
              </w:rPr>
            </w:pPr>
            <w:r>
              <w:rPr>
                <w:rFonts w:hint="cs"/>
                <w:rtl/>
                <w:lang w:bidi="ar-EG"/>
              </w:rPr>
              <w:t>1.</w:t>
            </w:r>
            <w:r w:rsidRPr="000F3D0A">
              <w:rPr>
                <w:rtl/>
                <w:lang w:bidi="ar-EG"/>
              </w:rPr>
              <w:t xml:space="preserve"> يجب على المستخدم إدخال البيانات</w:t>
            </w:r>
            <w:r>
              <w:rPr>
                <w:rFonts w:hint="cs"/>
                <w:rtl/>
                <w:lang w:bidi="ar-EG"/>
              </w:rPr>
              <w:t xml:space="preserve"> </w:t>
            </w:r>
            <w:r w:rsidRPr="000F3D0A">
              <w:rPr>
                <w:rtl/>
                <w:lang w:bidi="ar-EG"/>
              </w:rPr>
              <w:t>بالترتيب وفقًا ل</w:t>
            </w:r>
            <w:r>
              <w:rPr>
                <w:rFonts w:hint="cs"/>
                <w:rtl/>
                <w:lang w:bidi="ar-EG"/>
              </w:rPr>
              <w:t>لنماذج.</w:t>
            </w:r>
          </w:p>
          <w:p w14:paraId="16BFA621" w14:textId="613AC505" w:rsidR="00BE1E0F" w:rsidRPr="000F3D0A" w:rsidRDefault="00AC03FE" w:rsidP="00BE1E0F">
            <w:pPr>
              <w:spacing w:line="240" w:lineRule="auto"/>
              <w:ind w:left="0"/>
              <w:rPr>
                <w:rFonts w:eastAsia="Times New Roman"/>
                <w:lang w:val="en-GB"/>
              </w:rPr>
            </w:pPr>
            <w:r>
              <w:rPr>
                <w:rFonts w:eastAsia="Times New Roman" w:hint="cs"/>
                <w:rtl/>
                <w:lang w:val="en-GB"/>
              </w:rPr>
              <w:t>2</w:t>
            </w:r>
            <w:r w:rsidR="000059E4">
              <w:rPr>
                <w:rFonts w:eastAsia="Times New Roman" w:hint="cs"/>
                <w:rtl/>
                <w:lang w:val="en-GB"/>
              </w:rPr>
              <w:t>.</w:t>
            </w:r>
            <w:r w:rsidR="00BE1E0F" w:rsidRPr="000F3D0A">
              <w:rPr>
                <w:rFonts w:eastAsia="Times New Roman" w:hint="cs"/>
                <w:rtl/>
                <w:lang w:val="en-GB"/>
              </w:rPr>
              <w:t xml:space="preserve"> </w:t>
            </w:r>
            <w:r w:rsidR="00BE1E0F" w:rsidRPr="000F3D0A">
              <w:rPr>
                <w:rFonts w:eastAsia="Times New Roman"/>
                <w:rtl/>
                <w:lang w:val="en-GB"/>
              </w:rPr>
              <w:t>يجب إدخال بريد إلكتروني صالح وغير مسجل مسبقًا.</w:t>
            </w:r>
          </w:p>
          <w:p w14:paraId="385CEF7A" w14:textId="2CE60EED" w:rsidR="00BE1E0F" w:rsidRPr="0059516F" w:rsidRDefault="009B6582" w:rsidP="00BE1E0F">
            <w:pPr>
              <w:spacing w:line="240" w:lineRule="auto"/>
              <w:ind w:left="0"/>
              <w:rPr>
                <w:rFonts w:eastAsia="Times New Roman"/>
                <w:rtl/>
              </w:rPr>
            </w:pPr>
            <w:r>
              <w:rPr>
                <w:rFonts w:eastAsia="Times New Roman" w:hint="cs"/>
                <w:rtl/>
                <w:lang w:val="en-GB"/>
              </w:rPr>
              <w:t>3</w:t>
            </w:r>
            <w:r w:rsidR="000059E4">
              <w:rPr>
                <w:rFonts w:eastAsia="Times New Roman" w:hint="cs"/>
                <w:rtl/>
                <w:lang w:val="en-GB"/>
              </w:rPr>
              <w:t>.</w:t>
            </w:r>
            <w:r w:rsidR="00BE1E0F" w:rsidRPr="000F3D0A">
              <w:rPr>
                <w:rFonts w:eastAsia="Times New Roman" w:hint="cs"/>
                <w:rtl/>
                <w:lang w:val="en-GB"/>
              </w:rPr>
              <w:t xml:space="preserve"> </w:t>
            </w:r>
            <w:r w:rsidR="00BE1E0F" w:rsidRPr="000F3D0A">
              <w:rPr>
                <w:rFonts w:eastAsia="Times New Roman"/>
                <w:rtl/>
                <w:lang w:val="en-GB"/>
              </w:rPr>
              <w:t xml:space="preserve">يتم التحقق من </w:t>
            </w:r>
            <w:r w:rsidR="00BE1E0F" w:rsidRPr="00B84370">
              <w:rPr>
                <w:rFonts w:eastAsia="Times New Roman"/>
                <w:rtl/>
                <w:lang w:val="en-GB"/>
              </w:rPr>
              <w:t>كود الجوال</w:t>
            </w:r>
            <w:r w:rsidR="00BE1E0F" w:rsidRPr="000F3D0A">
              <w:rPr>
                <w:rFonts w:eastAsia="Times New Roman"/>
                <w:rtl/>
                <w:lang w:val="en-GB"/>
              </w:rPr>
              <w:t xml:space="preserve"> خلال </w:t>
            </w:r>
            <w:r w:rsidR="0051332C">
              <w:rPr>
                <w:rFonts w:eastAsia="Times New Roman" w:hint="cs"/>
                <w:rtl/>
                <w:lang w:val="en-GB"/>
              </w:rPr>
              <w:t>15</w:t>
            </w:r>
            <w:r w:rsidR="00BE1E0F" w:rsidRPr="000F3D0A">
              <w:rPr>
                <w:rFonts w:eastAsia="Times New Roman"/>
                <w:rtl/>
                <w:lang w:val="en-GB"/>
              </w:rPr>
              <w:t xml:space="preserve"> دقائق من إرساله، وإلا يُصبح غير صالح.</w:t>
            </w:r>
            <w:r w:rsidR="00BE1E0F">
              <w:rPr>
                <w:rFonts w:eastAsia="Times New Roman" w:hint="cs"/>
                <w:rtl/>
                <w:lang w:val="en-GB"/>
              </w:rPr>
              <w:t xml:space="preserve"> </w:t>
            </w:r>
            <w:r w:rsidR="00BE1E0F" w:rsidRPr="00C216C9">
              <w:rPr>
                <w:rFonts w:eastAsia="Times New Roman"/>
                <w:rtl/>
                <w:lang w:val="en-GB"/>
              </w:rPr>
              <w:t xml:space="preserve">إعادة إرسال </w:t>
            </w:r>
            <w:r w:rsidR="00BE1E0F">
              <w:rPr>
                <w:rFonts w:eastAsia="Times New Roman" w:hint="cs"/>
                <w:rtl/>
                <w:lang w:val="en-GB"/>
              </w:rPr>
              <w:t>5</w:t>
            </w:r>
            <w:r w:rsidR="00BE1E0F" w:rsidRPr="00C216C9">
              <w:rPr>
                <w:rFonts w:eastAsia="Times New Roman"/>
                <w:rtl/>
                <w:lang w:val="en-GB"/>
              </w:rPr>
              <w:t xml:space="preserve"> مرات كحد أقصى</w:t>
            </w:r>
            <w:r w:rsidR="00BE1E0F">
              <w:rPr>
                <w:rFonts w:eastAsia="Times New Roman" w:hint="cs"/>
                <w:rtl/>
                <w:lang w:val="en-GB"/>
              </w:rPr>
              <w:t xml:space="preserve"> </w:t>
            </w:r>
            <w:r w:rsidR="00BE1E0F" w:rsidRPr="00BD4A19">
              <w:rPr>
                <w:rFonts w:eastAsia="Times New Roman"/>
                <w:rtl/>
                <w:lang w:val="en-GB"/>
              </w:rPr>
              <w:t>خلال 15 دقيقة</w:t>
            </w:r>
            <w:r w:rsidR="00BE1E0F">
              <w:rPr>
                <w:rFonts w:eastAsia="Times New Roman" w:hint="cs"/>
                <w:rtl/>
              </w:rPr>
              <w:t xml:space="preserve"> </w:t>
            </w:r>
            <w:r w:rsidR="00BE1E0F" w:rsidRPr="0059516F">
              <w:rPr>
                <w:rFonts w:eastAsia="Times New Roman"/>
                <w:rtl/>
              </w:rPr>
              <w:t>إذا تأخر الاستلام</w:t>
            </w:r>
            <w:r w:rsidR="00BE1E0F">
              <w:rPr>
                <w:rFonts w:eastAsia="Times New Roman" w:hint="cs"/>
                <w:rtl/>
              </w:rPr>
              <w:t>.</w:t>
            </w:r>
          </w:p>
          <w:p w14:paraId="0C341A87" w14:textId="29C2D3E1" w:rsidR="0051332C" w:rsidRDefault="009B6582" w:rsidP="0051332C">
            <w:pPr>
              <w:spacing w:line="240" w:lineRule="auto"/>
              <w:ind w:left="0"/>
              <w:rPr>
                <w:rtl/>
                <w:lang w:bidi="ar-EG"/>
              </w:rPr>
            </w:pPr>
            <w:r>
              <w:rPr>
                <w:rFonts w:hint="cs"/>
                <w:rtl/>
                <w:lang w:bidi="ar-EG"/>
              </w:rPr>
              <w:t>4</w:t>
            </w:r>
            <w:r w:rsidR="0051332C">
              <w:rPr>
                <w:rFonts w:hint="cs"/>
                <w:rtl/>
                <w:lang w:bidi="ar-EG"/>
              </w:rPr>
              <w:t>.</w:t>
            </w:r>
            <w:r w:rsidR="0051332C" w:rsidRPr="000F3D0A">
              <w:rPr>
                <w:rFonts w:hint="cs"/>
                <w:rtl/>
                <w:lang w:bidi="ar-EG"/>
              </w:rPr>
              <w:t xml:space="preserve"> </w:t>
            </w:r>
            <w:r w:rsidR="0051332C" w:rsidRPr="000F3D0A">
              <w:rPr>
                <w:rtl/>
                <w:lang w:bidi="ar-EG"/>
              </w:rPr>
              <w:t xml:space="preserve">يُفتح كل </w:t>
            </w:r>
            <w:r w:rsidR="0051332C">
              <w:rPr>
                <w:rFonts w:hint="cs"/>
                <w:rtl/>
                <w:lang w:bidi="ar-EG"/>
              </w:rPr>
              <w:t>نموذج</w:t>
            </w:r>
            <w:r w:rsidR="0051332C" w:rsidRPr="000F3D0A">
              <w:rPr>
                <w:rtl/>
                <w:lang w:bidi="ar-EG"/>
              </w:rPr>
              <w:t xml:space="preserve"> بعد الضغط على "التالي" في </w:t>
            </w:r>
            <w:r w:rsidR="0051332C">
              <w:rPr>
                <w:rFonts w:hint="cs"/>
                <w:rtl/>
                <w:lang w:bidi="ar-EG"/>
              </w:rPr>
              <w:t>النموذج</w:t>
            </w:r>
            <w:r w:rsidR="0051332C" w:rsidRPr="000F3D0A">
              <w:rPr>
                <w:rtl/>
                <w:lang w:bidi="ar-EG"/>
              </w:rPr>
              <w:t xml:space="preserve"> السابق، مع </w:t>
            </w:r>
            <w:r w:rsidR="0051332C">
              <w:rPr>
                <w:rFonts w:hint="cs"/>
                <w:rtl/>
                <w:lang w:bidi="ar-EG"/>
              </w:rPr>
              <w:t>عرض الرسالة المناسبة</w:t>
            </w:r>
            <w:r w:rsidR="0051332C">
              <w:rPr>
                <w:rtl/>
                <w:lang w:bidi="ar-EG"/>
              </w:rPr>
              <w:t xml:space="preserve"> إذا لم تُكمل الحقول المطلوبة</w:t>
            </w:r>
            <w:r w:rsidR="0051332C" w:rsidRPr="000F3D0A">
              <w:rPr>
                <w:rtl/>
                <w:lang w:bidi="ar-EG"/>
              </w:rPr>
              <w:t>.</w:t>
            </w:r>
          </w:p>
          <w:p w14:paraId="2021B6F2" w14:textId="7AC51BEF" w:rsidR="009B6582" w:rsidRPr="009B6582" w:rsidRDefault="009B6582" w:rsidP="009B6582">
            <w:pPr>
              <w:spacing w:line="240" w:lineRule="auto"/>
              <w:ind w:left="0"/>
              <w:rPr>
                <w:rFonts w:eastAsia="Times New Roman"/>
                <w:rtl/>
                <w:lang w:val="en-GB"/>
              </w:rPr>
            </w:pPr>
            <w:r>
              <w:rPr>
                <w:rFonts w:eastAsia="Times New Roman" w:hint="cs"/>
                <w:rtl/>
                <w:lang w:val="en-GB"/>
              </w:rPr>
              <w:t>5.</w:t>
            </w:r>
            <w:r w:rsidRPr="000F3D0A">
              <w:rPr>
                <w:rFonts w:eastAsia="Times New Roman" w:hint="cs"/>
                <w:rtl/>
                <w:lang w:val="en-GB"/>
              </w:rPr>
              <w:t xml:space="preserve"> يتم</w:t>
            </w:r>
            <w:r w:rsidRPr="000F3D0A">
              <w:rPr>
                <w:rFonts w:eastAsia="Times New Roman"/>
                <w:rtl/>
                <w:lang w:val="en-GB"/>
              </w:rPr>
              <w:t xml:space="preserve"> الحصول على </w:t>
            </w:r>
            <w:r w:rsidRPr="000F3D0A">
              <w:rPr>
                <w:rFonts w:eastAsia="Times New Roman" w:hint="cs"/>
                <w:rtl/>
                <w:lang w:val="en-GB"/>
              </w:rPr>
              <w:t>رمز الدعوة من خلال</w:t>
            </w:r>
            <w:r w:rsidRPr="000F3D0A">
              <w:rPr>
                <w:rFonts w:eastAsia="Times New Roman"/>
                <w:rtl/>
                <w:lang w:val="en-GB"/>
              </w:rPr>
              <w:t xml:space="preserve"> </w:t>
            </w:r>
            <w:r w:rsidR="0001378E">
              <w:rPr>
                <w:rFonts w:eastAsia="Times New Roman" w:hint="cs"/>
                <w:rtl/>
                <w:lang w:val="en-GB"/>
              </w:rPr>
              <w:t xml:space="preserve">الملف الشخصي للمستخدم قسم البيانات الأساسية </w:t>
            </w:r>
            <w:r w:rsidRPr="000F3D0A">
              <w:rPr>
                <w:rFonts w:eastAsia="Times New Roman"/>
                <w:rtl/>
                <w:lang w:val="en-GB"/>
              </w:rPr>
              <w:t>&gt; نقاطي &gt; شارك رمز الدعوة</w:t>
            </w:r>
            <w:r w:rsidRPr="000F3D0A">
              <w:rPr>
                <w:rFonts w:eastAsia="Times New Roman" w:hint="cs"/>
                <w:rtl/>
                <w:lang w:val="en-GB"/>
              </w:rPr>
              <w:t>.</w:t>
            </w:r>
          </w:p>
        </w:tc>
      </w:tr>
    </w:tbl>
    <w:p w14:paraId="34B68564" w14:textId="306BA999" w:rsidR="00E238A2" w:rsidRPr="000F3D0A" w:rsidRDefault="00E238A2" w:rsidP="00F23B4A">
      <w:pPr>
        <w:rPr>
          <w:lang w:val="en-GB"/>
        </w:rPr>
      </w:pPr>
    </w:p>
    <w:p w14:paraId="2D560D1A" w14:textId="188BB21D" w:rsidR="001E4A7F" w:rsidRPr="00003CDC" w:rsidRDefault="004842DE" w:rsidP="00003CDC">
      <w:pPr>
        <w:pStyle w:val="Heading4"/>
        <w:numPr>
          <w:ilvl w:val="0"/>
          <w:numId w:val="0"/>
        </w:numPr>
        <w:spacing w:before="0" w:line="360" w:lineRule="auto"/>
        <w:rPr>
          <w:rFonts w:ascii="Sakkal Majalla" w:hAnsi="Sakkal Majalla" w:cs="Sakkal Majalla"/>
          <w:b/>
          <w:bCs/>
          <w:i w:val="0"/>
          <w:iCs w:val="0"/>
          <w:rtl/>
          <w:lang w:val="en-GB" w:bidi="ar-EG"/>
        </w:rPr>
      </w:pPr>
      <w:bookmarkStart w:id="350" w:name="_نموذج_&quot;انشاء_حساب"/>
      <w:bookmarkStart w:id="351" w:name="_Toc192179979"/>
      <w:bookmarkStart w:id="352" w:name="_Toc204267677"/>
      <w:bookmarkEnd w:id="350"/>
      <w:r w:rsidRPr="00003CDC">
        <w:rPr>
          <w:rFonts w:ascii="Sakkal Majalla" w:hAnsi="Sakkal Majalla" w:cs="Sakkal Majalla"/>
          <w:i w:val="0"/>
          <w:iCs w:val="0"/>
          <w:rtl/>
          <w:lang w:val="en-GB" w:bidi="ar-EG"/>
        </w:rPr>
        <w:t>نموذج "</w:t>
      </w:r>
      <w:r w:rsidR="003B583A">
        <w:rPr>
          <w:rFonts w:ascii="Sakkal Majalla" w:hAnsi="Sakkal Majalla" w:cs="Sakkal Majalla" w:hint="cs"/>
          <w:i w:val="0"/>
          <w:iCs w:val="0"/>
          <w:rtl/>
          <w:lang w:val="en-GB" w:bidi="ar-EG"/>
        </w:rPr>
        <w:t>ادخال بيانات الحساب</w:t>
      </w:r>
      <w:r w:rsidRPr="00003CDC">
        <w:rPr>
          <w:rFonts w:ascii="Sakkal Majalla" w:hAnsi="Sakkal Majalla" w:cs="Sakkal Majalla"/>
          <w:i w:val="0"/>
          <w:iCs w:val="0"/>
          <w:rtl/>
          <w:lang w:val="en-GB" w:bidi="ar-EG"/>
        </w:rPr>
        <w:t>"</w:t>
      </w:r>
      <w:bookmarkEnd w:id="351"/>
      <w:bookmarkEnd w:id="35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636"/>
        <w:gridCol w:w="2065"/>
        <w:gridCol w:w="2429"/>
        <w:gridCol w:w="990"/>
        <w:gridCol w:w="720"/>
        <w:gridCol w:w="1384"/>
        <w:gridCol w:w="3296"/>
      </w:tblGrid>
      <w:tr w:rsidR="00572918" w:rsidRPr="000F3D0A" w14:paraId="17B26014" w14:textId="77777777" w:rsidTr="003A01BA">
        <w:trPr>
          <w:cantSplit/>
          <w:trHeight w:val="20"/>
          <w:jc w:val="center"/>
        </w:trPr>
        <w:tc>
          <w:tcPr>
            <w:tcW w:w="636" w:type="dxa"/>
            <w:tcBorders>
              <w:top w:val="single" w:sz="12" w:space="0" w:color="auto"/>
              <w:bottom w:val="single" w:sz="12" w:space="0" w:color="auto"/>
              <w:right w:val="single" w:sz="12" w:space="0" w:color="auto"/>
            </w:tcBorders>
            <w:shd w:val="clear" w:color="auto" w:fill="FADAD2" w:themeFill="accent1" w:themeFillTint="33"/>
            <w:vAlign w:val="center"/>
          </w:tcPr>
          <w:p w14:paraId="09E39333" w14:textId="408191CF" w:rsidR="00572918" w:rsidRPr="000F3D0A" w:rsidRDefault="00572918" w:rsidP="003B583A">
            <w:pPr>
              <w:spacing w:line="240" w:lineRule="auto"/>
              <w:ind w:left="0"/>
              <w:jc w:val="center"/>
              <w:rPr>
                <w:rFonts w:eastAsia="Calibri"/>
                <w:rtl/>
                <w:lang w:val="en-GB"/>
              </w:rPr>
            </w:pPr>
          </w:p>
        </w:tc>
        <w:tc>
          <w:tcPr>
            <w:tcW w:w="2065"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5C3D14B" w14:textId="5C746BB9" w:rsidR="00572918" w:rsidRPr="000F3D0A" w:rsidRDefault="00572918" w:rsidP="003B583A">
            <w:pPr>
              <w:spacing w:line="240" w:lineRule="auto"/>
              <w:ind w:left="0"/>
              <w:jc w:val="center"/>
              <w:rPr>
                <w:rFonts w:eastAsia="Calibri"/>
                <w:lang w:bidi="ar-EG"/>
              </w:rPr>
            </w:pPr>
            <w:r w:rsidRPr="000F3D0A">
              <w:rPr>
                <w:rFonts w:eastAsia="Calibri" w:hint="cs"/>
                <w:rtl/>
                <w:lang w:val="en-GB"/>
              </w:rPr>
              <w:t>اسم الحقل</w:t>
            </w:r>
            <w:r w:rsidRPr="000F3D0A">
              <w:rPr>
                <w:rFonts w:eastAsia="Calibri" w:hint="cs"/>
                <w:rtl/>
                <w:lang w:val="en-GB" w:bidi="ar-EG"/>
              </w:rPr>
              <w:t xml:space="preserve"> </w:t>
            </w:r>
            <w:r w:rsidRPr="000F3D0A">
              <w:rPr>
                <w:rFonts w:eastAsia="Calibri"/>
                <w:lang w:bidi="ar-EG"/>
              </w:rPr>
              <w:t>AR</w:t>
            </w:r>
          </w:p>
        </w:tc>
        <w:tc>
          <w:tcPr>
            <w:tcW w:w="2429" w:type="dxa"/>
            <w:tcBorders>
              <w:top w:val="single" w:sz="12" w:space="0" w:color="auto"/>
              <w:bottom w:val="single" w:sz="12" w:space="0" w:color="auto"/>
            </w:tcBorders>
            <w:shd w:val="clear" w:color="auto" w:fill="FADAD2" w:themeFill="accent1" w:themeFillTint="33"/>
            <w:vAlign w:val="center"/>
          </w:tcPr>
          <w:p w14:paraId="744115B1" w14:textId="0631B764" w:rsidR="00572918" w:rsidRPr="000F3D0A" w:rsidRDefault="00572918" w:rsidP="003B583A">
            <w:pPr>
              <w:spacing w:line="240" w:lineRule="auto"/>
              <w:ind w:left="0"/>
              <w:jc w:val="center"/>
              <w:rPr>
                <w:rFonts w:eastAsia="Calibri"/>
              </w:rPr>
            </w:pPr>
            <w:r w:rsidRPr="000F3D0A">
              <w:rPr>
                <w:rFonts w:eastAsia="Calibri" w:hint="cs"/>
                <w:rtl/>
              </w:rPr>
              <w:t xml:space="preserve">اسم الحقل </w:t>
            </w:r>
            <w:r w:rsidRPr="000F3D0A">
              <w:rPr>
                <w:rFonts w:eastAsia="Calibri"/>
              </w:rPr>
              <w:t>EN</w:t>
            </w:r>
          </w:p>
        </w:tc>
        <w:tc>
          <w:tcPr>
            <w:tcW w:w="990" w:type="dxa"/>
            <w:tcBorders>
              <w:top w:val="single" w:sz="12" w:space="0" w:color="auto"/>
              <w:bottom w:val="single" w:sz="12" w:space="0" w:color="auto"/>
            </w:tcBorders>
            <w:shd w:val="clear" w:color="auto" w:fill="FADAD2" w:themeFill="accent1" w:themeFillTint="33"/>
            <w:vAlign w:val="center"/>
          </w:tcPr>
          <w:p w14:paraId="7FEA136B" w14:textId="738F9A76" w:rsidR="00572918" w:rsidRPr="000F3D0A" w:rsidRDefault="00572918" w:rsidP="003B583A">
            <w:pPr>
              <w:spacing w:line="240" w:lineRule="auto"/>
              <w:ind w:left="0"/>
              <w:jc w:val="center"/>
              <w:rPr>
                <w:rFonts w:eastAsia="Calibri"/>
                <w:rtl/>
                <w:lang w:val="en-GB" w:bidi="ar-EG"/>
              </w:rPr>
            </w:pPr>
            <w:r w:rsidRPr="000F3D0A">
              <w:rPr>
                <w:rFonts w:eastAsia="Calibri" w:hint="cs"/>
                <w:rtl/>
                <w:lang w:val="en-GB" w:bidi="ar-EG"/>
              </w:rPr>
              <w:t>نوع الحقل</w:t>
            </w:r>
          </w:p>
        </w:tc>
        <w:tc>
          <w:tcPr>
            <w:tcW w:w="72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1F7F445" w14:textId="545DC7C2" w:rsidR="00572918" w:rsidRPr="000F3D0A" w:rsidRDefault="00572918" w:rsidP="003B583A">
            <w:pPr>
              <w:spacing w:line="240" w:lineRule="auto"/>
              <w:ind w:left="0"/>
              <w:jc w:val="center"/>
              <w:rPr>
                <w:rFonts w:eastAsia="Calibri"/>
                <w:rtl/>
                <w:lang w:val="en-GB"/>
              </w:rPr>
            </w:pPr>
            <w:r w:rsidRPr="000F3D0A">
              <w:rPr>
                <w:rFonts w:eastAsia="Calibri" w:hint="cs"/>
                <w:rtl/>
                <w:lang w:val="en-GB"/>
              </w:rPr>
              <w:t>إجباري</w:t>
            </w:r>
          </w:p>
        </w:tc>
        <w:tc>
          <w:tcPr>
            <w:tcW w:w="1384"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062D368" w14:textId="4EB8148C" w:rsidR="00572918" w:rsidRPr="000F3D0A" w:rsidRDefault="00572918" w:rsidP="003B583A">
            <w:pPr>
              <w:spacing w:line="240" w:lineRule="auto"/>
              <w:ind w:left="0"/>
              <w:jc w:val="center"/>
              <w:rPr>
                <w:rFonts w:eastAsia="Calibri"/>
                <w:lang w:val="en-GB"/>
              </w:rPr>
            </w:pPr>
            <w:r w:rsidRPr="000F3D0A">
              <w:rPr>
                <w:rFonts w:eastAsia="Calibri" w:hint="cs"/>
                <w:rtl/>
                <w:lang w:val="en-GB"/>
              </w:rPr>
              <w:t>القيمة الافتراضية</w:t>
            </w:r>
          </w:p>
        </w:tc>
        <w:tc>
          <w:tcPr>
            <w:tcW w:w="3296"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E34B938" w14:textId="7EEDF368" w:rsidR="00572918" w:rsidRPr="000F3D0A" w:rsidRDefault="00572918" w:rsidP="003B583A">
            <w:pPr>
              <w:spacing w:line="240" w:lineRule="auto"/>
              <w:ind w:left="0"/>
              <w:jc w:val="center"/>
              <w:rPr>
                <w:rFonts w:eastAsia="Calibri"/>
                <w:rtl/>
                <w:lang w:val="en-GB"/>
              </w:rPr>
            </w:pPr>
            <w:r w:rsidRPr="000F3D0A">
              <w:rPr>
                <w:rFonts w:eastAsia="Calibri" w:hint="cs"/>
                <w:rtl/>
                <w:lang w:val="en-GB"/>
              </w:rPr>
              <w:t>ملاحظات / قيود الحقل</w:t>
            </w:r>
          </w:p>
        </w:tc>
      </w:tr>
      <w:tr w:rsidR="00572918" w:rsidRPr="000F3D0A" w14:paraId="5E48B647" w14:textId="77777777" w:rsidTr="003A01BA">
        <w:trPr>
          <w:cantSplit/>
          <w:trHeight w:val="20"/>
          <w:jc w:val="center"/>
        </w:trPr>
        <w:tc>
          <w:tcPr>
            <w:tcW w:w="636" w:type="dxa"/>
            <w:tcBorders>
              <w:top w:val="single" w:sz="12" w:space="0" w:color="auto"/>
              <w:bottom w:val="single" w:sz="4" w:space="0" w:color="auto"/>
              <w:right w:val="single" w:sz="12" w:space="0" w:color="auto"/>
            </w:tcBorders>
            <w:shd w:val="clear" w:color="auto" w:fill="FFFFFF" w:themeFill="background1"/>
            <w:vAlign w:val="center"/>
          </w:tcPr>
          <w:p w14:paraId="6B79D23D" w14:textId="77777777" w:rsidR="00572918" w:rsidRPr="000F3D0A" w:rsidRDefault="00572918" w:rsidP="003B583A">
            <w:pPr>
              <w:spacing w:line="240" w:lineRule="auto"/>
              <w:ind w:left="0"/>
              <w:jc w:val="center"/>
              <w:rPr>
                <w:rFonts w:eastAsia="Calibri"/>
                <w:rtl/>
                <w:lang w:val="en-GB" w:bidi="ar-EG"/>
              </w:rPr>
            </w:pPr>
          </w:p>
        </w:tc>
        <w:tc>
          <w:tcPr>
            <w:tcW w:w="2065" w:type="dxa"/>
            <w:tcBorders>
              <w:top w:val="single" w:sz="12"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311CA4BA" w14:textId="2125F58F" w:rsidR="00572918" w:rsidRPr="000F3D0A" w:rsidRDefault="00572918" w:rsidP="003B583A">
            <w:pPr>
              <w:spacing w:line="240" w:lineRule="auto"/>
              <w:ind w:left="0"/>
              <w:jc w:val="center"/>
              <w:rPr>
                <w:rFonts w:eastAsia="Calibri"/>
                <w:rtl/>
                <w:lang w:val="en-GB"/>
              </w:rPr>
            </w:pPr>
            <w:r w:rsidRPr="00C9310E">
              <w:rPr>
                <w:rFonts w:hint="cs"/>
                <w:rtl/>
              </w:rPr>
              <w:t>عربي</w:t>
            </w:r>
          </w:p>
        </w:tc>
        <w:tc>
          <w:tcPr>
            <w:tcW w:w="2429" w:type="dxa"/>
            <w:tcBorders>
              <w:top w:val="single" w:sz="12" w:space="0" w:color="auto"/>
              <w:bottom w:val="single" w:sz="4" w:space="0" w:color="auto"/>
            </w:tcBorders>
            <w:shd w:val="clear" w:color="auto" w:fill="FFFFFF" w:themeFill="background1"/>
            <w:vAlign w:val="center"/>
          </w:tcPr>
          <w:p w14:paraId="32E835A8" w14:textId="46DD7EAE" w:rsidR="00572918" w:rsidRPr="000F3D0A" w:rsidRDefault="00572918" w:rsidP="003B583A">
            <w:pPr>
              <w:spacing w:line="240" w:lineRule="auto"/>
              <w:ind w:left="0"/>
              <w:jc w:val="center"/>
              <w:rPr>
                <w:rFonts w:eastAsia="Calibri"/>
              </w:rPr>
            </w:pPr>
            <w:r w:rsidRPr="00C9310E">
              <w:t>English</w:t>
            </w:r>
          </w:p>
        </w:tc>
        <w:tc>
          <w:tcPr>
            <w:tcW w:w="990" w:type="dxa"/>
            <w:tcBorders>
              <w:top w:val="single" w:sz="12" w:space="0" w:color="auto"/>
              <w:bottom w:val="single" w:sz="4" w:space="0" w:color="auto"/>
            </w:tcBorders>
            <w:shd w:val="clear" w:color="auto" w:fill="FFFFFF" w:themeFill="background1"/>
            <w:vAlign w:val="center"/>
          </w:tcPr>
          <w:p w14:paraId="115F4FD1" w14:textId="3A51A231" w:rsidR="00572918" w:rsidRPr="000F3D0A" w:rsidRDefault="00572918" w:rsidP="003B583A">
            <w:pPr>
              <w:spacing w:line="240" w:lineRule="auto"/>
              <w:ind w:left="0"/>
              <w:jc w:val="center"/>
              <w:rPr>
                <w:rFonts w:eastAsia="Calibri"/>
                <w:rtl/>
                <w:lang w:val="en-GB"/>
              </w:rPr>
            </w:pPr>
            <w:r w:rsidRPr="00C9310E">
              <w:t>Button</w:t>
            </w:r>
          </w:p>
        </w:tc>
        <w:tc>
          <w:tcPr>
            <w:tcW w:w="72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1085B9FA" w14:textId="68C8087E" w:rsidR="00572918" w:rsidRPr="000F3D0A" w:rsidRDefault="00572918" w:rsidP="003B583A">
            <w:pPr>
              <w:spacing w:line="240" w:lineRule="auto"/>
              <w:ind w:left="0"/>
              <w:jc w:val="center"/>
              <w:rPr>
                <w:rFonts w:eastAsia="Calibri"/>
                <w:rtl/>
                <w:lang w:val="en-GB"/>
              </w:rPr>
            </w:pPr>
            <w:r w:rsidRPr="00C9310E">
              <w:t>-</w:t>
            </w:r>
          </w:p>
        </w:tc>
        <w:tc>
          <w:tcPr>
            <w:tcW w:w="1384"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753C765F" w14:textId="5CFAA9AE" w:rsidR="00572918" w:rsidRPr="000F3D0A" w:rsidRDefault="00572918" w:rsidP="003B583A">
            <w:pPr>
              <w:spacing w:line="240" w:lineRule="auto"/>
              <w:ind w:left="0"/>
              <w:jc w:val="center"/>
              <w:rPr>
                <w:rFonts w:eastAsia="Calibri"/>
                <w:rtl/>
                <w:lang w:val="en-GB" w:bidi="ar-EG"/>
              </w:rPr>
            </w:pPr>
            <w:r w:rsidRPr="00C9310E">
              <w:t>-</w:t>
            </w:r>
          </w:p>
        </w:tc>
        <w:tc>
          <w:tcPr>
            <w:tcW w:w="3296"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3701E205" w14:textId="6E2775E2" w:rsidR="00572918" w:rsidRPr="000F3D0A" w:rsidRDefault="00572918" w:rsidP="003B583A">
            <w:pPr>
              <w:spacing w:line="240" w:lineRule="auto"/>
              <w:ind w:left="0"/>
              <w:jc w:val="center"/>
              <w:rPr>
                <w:rFonts w:eastAsia="Calibri"/>
                <w:rtl/>
                <w:lang w:val="en-GB" w:bidi="ar-EG"/>
              </w:rPr>
            </w:pPr>
            <w:r w:rsidRPr="00C9310E">
              <w:rPr>
                <w:rtl/>
              </w:rPr>
              <w:t>زر</w:t>
            </w:r>
            <w:r>
              <w:rPr>
                <w:rFonts w:hint="cs"/>
                <w:rtl/>
              </w:rPr>
              <w:t xml:space="preserve"> </w:t>
            </w:r>
            <w:r w:rsidRPr="00C9310E">
              <w:rPr>
                <w:rtl/>
              </w:rPr>
              <w:t>تبديل لغة الصفحة</w:t>
            </w:r>
          </w:p>
        </w:tc>
      </w:tr>
      <w:tr w:rsidR="003B583A" w:rsidRPr="000F3D0A" w14:paraId="66C286A0" w14:textId="77777777" w:rsidTr="003A01BA">
        <w:trPr>
          <w:cantSplit/>
          <w:trHeight w:val="20"/>
          <w:jc w:val="center"/>
        </w:trPr>
        <w:tc>
          <w:tcPr>
            <w:tcW w:w="636" w:type="dxa"/>
            <w:tcBorders>
              <w:top w:val="single" w:sz="4" w:space="0" w:color="auto"/>
              <w:bottom w:val="single" w:sz="4" w:space="0" w:color="auto"/>
              <w:right w:val="single" w:sz="12" w:space="0" w:color="auto"/>
            </w:tcBorders>
            <w:shd w:val="clear" w:color="auto" w:fill="FFFFFF" w:themeFill="background1"/>
            <w:vAlign w:val="center"/>
          </w:tcPr>
          <w:p w14:paraId="75B5515A" w14:textId="77777777" w:rsidR="003B583A" w:rsidRPr="000F3D0A" w:rsidRDefault="003B583A" w:rsidP="003B583A">
            <w:pPr>
              <w:spacing w:line="240" w:lineRule="auto"/>
              <w:ind w:left="0"/>
              <w:jc w:val="center"/>
              <w:rPr>
                <w:rFonts w:eastAsia="Calibri"/>
                <w:rtl/>
                <w:lang w:val="en-GB" w:bidi="ar-EG"/>
              </w:rPr>
            </w:pPr>
          </w:p>
        </w:tc>
        <w:tc>
          <w:tcPr>
            <w:tcW w:w="4494" w:type="dxa"/>
            <w:gridSpan w:val="2"/>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19AAAAF1" w14:textId="79F851B3" w:rsidR="003B583A" w:rsidRPr="00C9310E" w:rsidRDefault="003B583A" w:rsidP="003B583A">
            <w:pPr>
              <w:spacing w:line="240" w:lineRule="auto"/>
              <w:ind w:left="0"/>
              <w:jc w:val="center"/>
            </w:pPr>
            <w:r>
              <w:rPr>
                <w:rFonts w:hint="cs"/>
                <w:rtl/>
              </w:rPr>
              <w:t>شعار المنصة</w:t>
            </w:r>
          </w:p>
        </w:tc>
        <w:tc>
          <w:tcPr>
            <w:tcW w:w="990" w:type="dxa"/>
            <w:tcBorders>
              <w:top w:val="single" w:sz="4" w:space="0" w:color="auto"/>
              <w:bottom w:val="single" w:sz="4" w:space="0" w:color="auto"/>
            </w:tcBorders>
            <w:shd w:val="clear" w:color="auto" w:fill="FFFFFF" w:themeFill="background1"/>
            <w:vAlign w:val="center"/>
          </w:tcPr>
          <w:p w14:paraId="436CA17D" w14:textId="315C6007" w:rsidR="003B583A" w:rsidRPr="00C9310E" w:rsidRDefault="003B583A" w:rsidP="003B583A">
            <w:pPr>
              <w:spacing w:line="240" w:lineRule="auto"/>
              <w:ind w:left="0"/>
              <w:jc w:val="center"/>
            </w:pPr>
            <w:r>
              <w:rPr>
                <w:rFonts w:eastAsia="Calibri"/>
                <w:lang w:val="en-GB" w:bidi="ar-EG"/>
              </w:rPr>
              <w:t>Image \ Link</w:t>
            </w:r>
          </w:p>
        </w:tc>
        <w:tc>
          <w:tcPr>
            <w:tcW w:w="72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397C0C41" w14:textId="3FDCB2D3" w:rsidR="003B583A" w:rsidRPr="00C9310E" w:rsidRDefault="003B583A" w:rsidP="003B583A">
            <w:pPr>
              <w:spacing w:line="240" w:lineRule="auto"/>
              <w:ind w:left="0"/>
              <w:jc w:val="center"/>
            </w:pPr>
            <w:r w:rsidRPr="000F3D0A">
              <w:rPr>
                <w:rFonts w:eastAsia="Calibri"/>
                <w:rtl/>
                <w:lang w:val="en-GB"/>
              </w:rPr>
              <w:t>-</w:t>
            </w:r>
          </w:p>
        </w:tc>
        <w:tc>
          <w:tcPr>
            <w:tcW w:w="1384"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66EEFD44" w14:textId="10C53108" w:rsidR="003B583A" w:rsidRPr="00C9310E" w:rsidRDefault="003B583A" w:rsidP="003B583A">
            <w:pPr>
              <w:spacing w:line="240" w:lineRule="auto"/>
              <w:ind w:left="0"/>
              <w:jc w:val="center"/>
            </w:pPr>
            <w:r w:rsidRPr="000F3D0A">
              <w:rPr>
                <w:rFonts w:eastAsia="Calibri"/>
                <w:rtl/>
                <w:lang w:val="en-GB"/>
              </w:rPr>
              <w:t>-</w:t>
            </w:r>
          </w:p>
        </w:tc>
        <w:tc>
          <w:tcPr>
            <w:tcW w:w="3296"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797709DE" w14:textId="77F6B45A" w:rsidR="003B583A" w:rsidRPr="00C9310E" w:rsidRDefault="003B583A" w:rsidP="003B583A">
            <w:pPr>
              <w:spacing w:line="240" w:lineRule="auto"/>
              <w:ind w:left="0"/>
              <w:jc w:val="center"/>
              <w:rPr>
                <w:rtl/>
              </w:rPr>
            </w:pPr>
            <w:r>
              <w:rPr>
                <w:rFonts w:eastAsia="Calibri"/>
                <w:lang w:val="en-GB" w:bidi="ar-EG"/>
              </w:rPr>
              <w:t>-</w:t>
            </w:r>
          </w:p>
        </w:tc>
      </w:tr>
      <w:tr w:rsidR="003A01BA" w:rsidRPr="000F3D0A" w14:paraId="31C2CC05" w14:textId="77777777" w:rsidTr="003A01BA">
        <w:trPr>
          <w:cantSplit/>
          <w:trHeight w:val="20"/>
          <w:jc w:val="center"/>
        </w:trPr>
        <w:tc>
          <w:tcPr>
            <w:tcW w:w="636" w:type="dxa"/>
            <w:tcBorders>
              <w:top w:val="single" w:sz="4" w:space="0" w:color="auto"/>
              <w:right w:val="single" w:sz="12" w:space="0" w:color="auto"/>
            </w:tcBorders>
            <w:shd w:val="clear" w:color="auto" w:fill="FFFFFF" w:themeFill="background1"/>
            <w:vAlign w:val="center"/>
          </w:tcPr>
          <w:p w14:paraId="775F89F1" w14:textId="77777777" w:rsidR="003A01BA" w:rsidRPr="000F3D0A" w:rsidRDefault="003A01BA" w:rsidP="003A01BA">
            <w:pPr>
              <w:spacing w:line="240" w:lineRule="auto"/>
              <w:ind w:left="0"/>
              <w:jc w:val="center"/>
              <w:rPr>
                <w:rFonts w:eastAsia="Calibri"/>
                <w:rtl/>
                <w:lang w:val="en-GB" w:bidi="ar-EG"/>
              </w:rPr>
            </w:pPr>
          </w:p>
        </w:tc>
        <w:tc>
          <w:tcPr>
            <w:tcW w:w="2065"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273BE72D" w14:textId="51D722D9" w:rsidR="003A01BA" w:rsidRPr="000F3D0A" w:rsidRDefault="003A01BA" w:rsidP="003A01BA">
            <w:pPr>
              <w:spacing w:line="240" w:lineRule="auto"/>
              <w:ind w:left="0"/>
              <w:jc w:val="center"/>
              <w:rPr>
                <w:rFonts w:eastAsia="Calibri"/>
                <w:rtl/>
                <w:lang w:val="en-GB" w:bidi="ar-EG"/>
              </w:rPr>
            </w:pPr>
            <w:r w:rsidRPr="003B583A">
              <w:rPr>
                <w:rFonts w:eastAsia="Calibri"/>
                <w:rtl/>
                <w:lang w:val="en-GB" w:bidi="ar-EG"/>
              </w:rPr>
              <w:t>أهلا بك</w:t>
            </w:r>
          </w:p>
        </w:tc>
        <w:tc>
          <w:tcPr>
            <w:tcW w:w="2429" w:type="dxa"/>
            <w:tcBorders>
              <w:top w:val="single" w:sz="4" w:space="0" w:color="auto"/>
            </w:tcBorders>
            <w:shd w:val="clear" w:color="auto" w:fill="FFFFFF" w:themeFill="background1"/>
            <w:vAlign w:val="center"/>
          </w:tcPr>
          <w:p w14:paraId="4020704E" w14:textId="0E702C46" w:rsidR="003A01BA" w:rsidRPr="000F3D0A" w:rsidRDefault="003A01BA" w:rsidP="003A01BA">
            <w:pPr>
              <w:spacing w:line="240" w:lineRule="auto"/>
              <w:ind w:left="0"/>
              <w:jc w:val="center"/>
              <w:rPr>
                <w:rFonts w:eastAsia="Calibri"/>
              </w:rPr>
            </w:pPr>
            <w:r w:rsidRPr="003A01BA">
              <w:rPr>
                <w:rFonts w:eastAsia="Calibri"/>
              </w:rPr>
              <w:t>Welcome</w:t>
            </w:r>
          </w:p>
        </w:tc>
        <w:tc>
          <w:tcPr>
            <w:tcW w:w="990" w:type="dxa"/>
            <w:tcBorders>
              <w:top w:val="single" w:sz="4" w:space="0" w:color="auto"/>
            </w:tcBorders>
            <w:shd w:val="clear" w:color="auto" w:fill="FFFFFF" w:themeFill="background1"/>
            <w:vAlign w:val="center"/>
          </w:tcPr>
          <w:p w14:paraId="37813AB3" w14:textId="730E0FC9" w:rsidR="003A01BA" w:rsidRPr="00E47DED" w:rsidRDefault="003A01BA" w:rsidP="003A01BA">
            <w:pPr>
              <w:spacing w:line="240" w:lineRule="auto"/>
              <w:ind w:left="0"/>
              <w:jc w:val="center"/>
              <w:rPr>
                <w:rFonts w:eastAsia="Calibri"/>
              </w:rPr>
            </w:pPr>
            <w:r>
              <w:rPr>
                <w:rFonts w:eastAsia="Calibri"/>
              </w:rPr>
              <w:t>Text</w:t>
            </w:r>
          </w:p>
        </w:tc>
        <w:tc>
          <w:tcPr>
            <w:tcW w:w="720" w:type="dxa"/>
            <w:tcBorders>
              <w:top w:val="single" w:sz="4" w:space="0" w:color="auto"/>
            </w:tcBorders>
            <w:shd w:val="clear" w:color="auto" w:fill="FFFFFF" w:themeFill="background1"/>
            <w:tcMar>
              <w:top w:w="80" w:type="dxa"/>
              <w:left w:w="80" w:type="dxa"/>
              <w:bottom w:w="80" w:type="dxa"/>
              <w:right w:w="80" w:type="dxa"/>
            </w:tcMar>
            <w:vAlign w:val="center"/>
          </w:tcPr>
          <w:p w14:paraId="73B5C11D" w14:textId="2E9846A5"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c>
          <w:tcPr>
            <w:tcW w:w="1384" w:type="dxa"/>
            <w:tcBorders>
              <w:top w:val="single" w:sz="4" w:space="0" w:color="auto"/>
            </w:tcBorders>
            <w:shd w:val="clear" w:color="auto" w:fill="FFFFFF" w:themeFill="background1"/>
            <w:tcMar>
              <w:top w:w="80" w:type="dxa"/>
              <w:left w:w="80" w:type="dxa"/>
              <w:bottom w:w="80" w:type="dxa"/>
              <w:right w:w="80" w:type="dxa"/>
            </w:tcMar>
            <w:vAlign w:val="center"/>
          </w:tcPr>
          <w:p w14:paraId="1EBE5871" w14:textId="6D883111"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c>
          <w:tcPr>
            <w:tcW w:w="3296" w:type="dxa"/>
            <w:tcBorders>
              <w:top w:val="single" w:sz="4" w:space="0" w:color="auto"/>
            </w:tcBorders>
            <w:shd w:val="clear" w:color="auto" w:fill="FFFFFF" w:themeFill="background1"/>
            <w:tcMar>
              <w:top w:w="80" w:type="dxa"/>
              <w:left w:w="80" w:type="dxa"/>
              <w:bottom w:w="80" w:type="dxa"/>
              <w:right w:w="80" w:type="dxa"/>
            </w:tcMar>
            <w:vAlign w:val="center"/>
          </w:tcPr>
          <w:p w14:paraId="0753B7E7" w14:textId="751698B5"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r>
      <w:tr w:rsidR="003A01BA" w:rsidRPr="000F3D0A" w14:paraId="42F24E52" w14:textId="77777777" w:rsidTr="00ED2D6B">
        <w:trPr>
          <w:cantSplit/>
          <w:trHeight w:val="20"/>
          <w:jc w:val="center"/>
        </w:trPr>
        <w:tc>
          <w:tcPr>
            <w:tcW w:w="636" w:type="dxa"/>
            <w:tcBorders>
              <w:top w:val="single" w:sz="4" w:space="0" w:color="auto"/>
              <w:right w:val="single" w:sz="12" w:space="0" w:color="auto"/>
            </w:tcBorders>
            <w:shd w:val="clear" w:color="auto" w:fill="FFFFFF" w:themeFill="background1"/>
            <w:vAlign w:val="center"/>
          </w:tcPr>
          <w:p w14:paraId="1D9E5D62" w14:textId="77777777" w:rsidR="003A01BA" w:rsidRPr="000F3D0A" w:rsidRDefault="003A01BA" w:rsidP="003A01BA">
            <w:pPr>
              <w:spacing w:line="240" w:lineRule="auto"/>
              <w:ind w:left="0"/>
              <w:jc w:val="center"/>
              <w:rPr>
                <w:rFonts w:eastAsia="Calibri"/>
                <w:rtl/>
                <w:lang w:val="en-GB" w:bidi="ar-EG"/>
              </w:rPr>
            </w:pPr>
          </w:p>
        </w:tc>
        <w:tc>
          <w:tcPr>
            <w:tcW w:w="2065"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F712841" w14:textId="62DF9967" w:rsidR="003A01BA" w:rsidRPr="000F3D0A" w:rsidRDefault="003A01BA" w:rsidP="003A01BA">
            <w:pPr>
              <w:spacing w:line="240" w:lineRule="auto"/>
              <w:ind w:left="0"/>
              <w:jc w:val="center"/>
              <w:rPr>
                <w:rFonts w:eastAsia="Calibri"/>
                <w:rtl/>
                <w:lang w:val="en-GB" w:bidi="ar-EG"/>
              </w:rPr>
            </w:pPr>
            <w:r w:rsidRPr="003B583A">
              <w:rPr>
                <w:rFonts w:eastAsia="Calibri"/>
                <w:rtl/>
                <w:lang w:val="en-GB" w:bidi="ar-EG"/>
              </w:rPr>
              <w:t>تسجيل جديد</w:t>
            </w:r>
          </w:p>
        </w:tc>
        <w:tc>
          <w:tcPr>
            <w:tcW w:w="2429" w:type="dxa"/>
            <w:tcBorders>
              <w:top w:val="single" w:sz="4" w:space="0" w:color="auto"/>
            </w:tcBorders>
            <w:shd w:val="clear" w:color="auto" w:fill="FFFFFF" w:themeFill="background1"/>
            <w:vAlign w:val="center"/>
          </w:tcPr>
          <w:p w14:paraId="13223389" w14:textId="2DAF360E" w:rsidR="003A01BA" w:rsidRPr="000F3D0A" w:rsidRDefault="003A01BA" w:rsidP="003A01BA">
            <w:pPr>
              <w:jc w:val="center"/>
              <w:rPr>
                <w:rFonts w:eastAsia="Calibri"/>
              </w:rPr>
            </w:pPr>
            <w:r w:rsidRPr="003A01BA">
              <w:rPr>
                <w:rFonts w:eastAsia="Calibri"/>
              </w:rPr>
              <w:t>Sign Up</w:t>
            </w:r>
          </w:p>
        </w:tc>
        <w:tc>
          <w:tcPr>
            <w:tcW w:w="990" w:type="dxa"/>
            <w:tcBorders>
              <w:top w:val="single" w:sz="4" w:space="0" w:color="auto"/>
            </w:tcBorders>
            <w:shd w:val="clear" w:color="auto" w:fill="FFFFFF" w:themeFill="background1"/>
          </w:tcPr>
          <w:p w14:paraId="221FD428" w14:textId="013D43A3" w:rsidR="003A01BA" w:rsidRPr="00E47DED" w:rsidRDefault="003A01BA" w:rsidP="003A01BA">
            <w:pPr>
              <w:spacing w:line="240" w:lineRule="auto"/>
              <w:ind w:left="0"/>
              <w:jc w:val="center"/>
              <w:rPr>
                <w:rFonts w:eastAsia="Calibri"/>
              </w:rPr>
            </w:pPr>
            <w:r w:rsidRPr="006205B5">
              <w:rPr>
                <w:rFonts w:eastAsia="Calibri"/>
              </w:rPr>
              <w:t>Text</w:t>
            </w:r>
          </w:p>
        </w:tc>
        <w:tc>
          <w:tcPr>
            <w:tcW w:w="720" w:type="dxa"/>
            <w:tcBorders>
              <w:top w:val="single" w:sz="4" w:space="0" w:color="auto"/>
            </w:tcBorders>
            <w:shd w:val="clear" w:color="auto" w:fill="FFFFFF" w:themeFill="background1"/>
            <w:tcMar>
              <w:top w:w="80" w:type="dxa"/>
              <w:left w:w="80" w:type="dxa"/>
              <w:bottom w:w="80" w:type="dxa"/>
              <w:right w:w="80" w:type="dxa"/>
            </w:tcMar>
            <w:vAlign w:val="center"/>
          </w:tcPr>
          <w:p w14:paraId="3A1ABDA6" w14:textId="22DAF139"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c>
          <w:tcPr>
            <w:tcW w:w="1384" w:type="dxa"/>
            <w:tcBorders>
              <w:top w:val="single" w:sz="4" w:space="0" w:color="auto"/>
            </w:tcBorders>
            <w:shd w:val="clear" w:color="auto" w:fill="FFFFFF" w:themeFill="background1"/>
            <w:tcMar>
              <w:top w:w="80" w:type="dxa"/>
              <w:left w:w="80" w:type="dxa"/>
              <w:bottom w:w="80" w:type="dxa"/>
              <w:right w:w="80" w:type="dxa"/>
            </w:tcMar>
            <w:vAlign w:val="center"/>
          </w:tcPr>
          <w:p w14:paraId="2EEA6F35" w14:textId="1CCF47B3"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c>
          <w:tcPr>
            <w:tcW w:w="3296" w:type="dxa"/>
            <w:tcBorders>
              <w:top w:val="single" w:sz="4" w:space="0" w:color="auto"/>
            </w:tcBorders>
            <w:shd w:val="clear" w:color="auto" w:fill="FFFFFF" w:themeFill="background1"/>
            <w:tcMar>
              <w:top w:w="80" w:type="dxa"/>
              <w:left w:w="80" w:type="dxa"/>
              <w:bottom w:w="80" w:type="dxa"/>
              <w:right w:w="80" w:type="dxa"/>
            </w:tcMar>
            <w:vAlign w:val="center"/>
          </w:tcPr>
          <w:p w14:paraId="72B91F4A" w14:textId="7EED3C87"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r>
      <w:tr w:rsidR="003A01BA" w:rsidRPr="000F3D0A" w14:paraId="2C60DF32" w14:textId="77777777" w:rsidTr="00ED2D6B">
        <w:trPr>
          <w:cantSplit/>
          <w:trHeight w:val="20"/>
          <w:jc w:val="center"/>
        </w:trPr>
        <w:tc>
          <w:tcPr>
            <w:tcW w:w="636" w:type="dxa"/>
            <w:tcBorders>
              <w:top w:val="single" w:sz="4" w:space="0" w:color="auto"/>
              <w:right w:val="single" w:sz="12" w:space="0" w:color="auto"/>
            </w:tcBorders>
            <w:shd w:val="clear" w:color="auto" w:fill="FFFFFF" w:themeFill="background1"/>
            <w:vAlign w:val="center"/>
          </w:tcPr>
          <w:p w14:paraId="664F0AF4" w14:textId="77777777" w:rsidR="003A01BA" w:rsidRPr="000F3D0A" w:rsidRDefault="003A01BA" w:rsidP="003A01BA">
            <w:pPr>
              <w:spacing w:line="240" w:lineRule="auto"/>
              <w:ind w:left="0"/>
              <w:jc w:val="center"/>
              <w:rPr>
                <w:rFonts w:eastAsia="Calibri"/>
                <w:rtl/>
                <w:lang w:val="en-GB" w:bidi="ar-EG"/>
              </w:rPr>
            </w:pPr>
          </w:p>
        </w:tc>
        <w:tc>
          <w:tcPr>
            <w:tcW w:w="2065"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01641BC5" w14:textId="275BF627" w:rsidR="003A01BA" w:rsidRPr="000F3D0A" w:rsidRDefault="003A01BA" w:rsidP="003A01BA">
            <w:pPr>
              <w:spacing w:line="240" w:lineRule="auto"/>
              <w:ind w:left="0"/>
              <w:jc w:val="center"/>
              <w:rPr>
                <w:rFonts w:eastAsia="Calibri"/>
                <w:rtl/>
                <w:lang w:val="en-GB" w:bidi="ar-EG"/>
              </w:rPr>
            </w:pPr>
            <w:r>
              <w:rPr>
                <w:rFonts w:eastAsia="Calibri" w:hint="cs"/>
                <w:rtl/>
                <w:lang w:val="en-GB" w:bidi="ar-EG"/>
              </w:rPr>
              <w:t>3/1 انشاء حساب شخصي</w:t>
            </w:r>
          </w:p>
        </w:tc>
        <w:tc>
          <w:tcPr>
            <w:tcW w:w="2429" w:type="dxa"/>
            <w:tcBorders>
              <w:top w:val="single" w:sz="4" w:space="0" w:color="auto"/>
            </w:tcBorders>
            <w:shd w:val="clear" w:color="auto" w:fill="FFFFFF" w:themeFill="background1"/>
            <w:vAlign w:val="center"/>
          </w:tcPr>
          <w:p w14:paraId="788A01F8" w14:textId="6E006019" w:rsidR="003A01BA" w:rsidRPr="000F3D0A" w:rsidRDefault="003A01BA" w:rsidP="003A01BA">
            <w:pPr>
              <w:spacing w:line="240" w:lineRule="auto"/>
              <w:ind w:left="0"/>
              <w:jc w:val="center"/>
              <w:rPr>
                <w:rFonts w:eastAsia="Calibri"/>
              </w:rPr>
            </w:pPr>
            <w:r w:rsidRPr="003A01BA">
              <w:rPr>
                <w:rFonts w:eastAsia="Calibri"/>
              </w:rPr>
              <w:t>Create a personal account</w:t>
            </w:r>
            <w:r>
              <w:rPr>
                <w:rFonts w:eastAsia="Calibri" w:hint="cs"/>
                <w:rtl/>
              </w:rPr>
              <w:t xml:space="preserve"> </w:t>
            </w:r>
            <w:r w:rsidRPr="003A01BA">
              <w:rPr>
                <w:rFonts w:eastAsia="Calibri"/>
              </w:rPr>
              <w:t>1/3</w:t>
            </w:r>
          </w:p>
        </w:tc>
        <w:tc>
          <w:tcPr>
            <w:tcW w:w="990" w:type="dxa"/>
            <w:tcBorders>
              <w:top w:val="single" w:sz="4" w:space="0" w:color="auto"/>
            </w:tcBorders>
            <w:shd w:val="clear" w:color="auto" w:fill="FFFFFF" w:themeFill="background1"/>
          </w:tcPr>
          <w:p w14:paraId="617A8A25" w14:textId="26586D81" w:rsidR="003A01BA" w:rsidRPr="00E47DED" w:rsidRDefault="003A01BA" w:rsidP="003A01BA">
            <w:pPr>
              <w:spacing w:line="240" w:lineRule="auto"/>
              <w:ind w:left="0"/>
              <w:jc w:val="center"/>
              <w:rPr>
                <w:rFonts w:eastAsia="Calibri"/>
              </w:rPr>
            </w:pPr>
            <w:r w:rsidRPr="006205B5">
              <w:rPr>
                <w:rFonts w:eastAsia="Calibri"/>
              </w:rPr>
              <w:t>Text</w:t>
            </w:r>
          </w:p>
        </w:tc>
        <w:tc>
          <w:tcPr>
            <w:tcW w:w="720" w:type="dxa"/>
            <w:tcBorders>
              <w:top w:val="single" w:sz="4" w:space="0" w:color="auto"/>
            </w:tcBorders>
            <w:shd w:val="clear" w:color="auto" w:fill="FFFFFF" w:themeFill="background1"/>
            <w:tcMar>
              <w:top w:w="80" w:type="dxa"/>
              <w:left w:w="80" w:type="dxa"/>
              <w:bottom w:w="80" w:type="dxa"/>
              <w:right w:w="80" w:type="dxa"/>
            </w:tcMar>
            <w:vAlign w:val="center"/>
          </w:tcPr>
          <w:p w14:paraId="351286FB" w14:textId="4464E3E9"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c>
          <w:tcPr>
            <w:tcW w:w="1384" w:type="dxa"/>
            <w:tcBorders>
              <w:top w:val="single" w:sz="4" w:space="0" w:color="auto"/>
            </w:tcBorders>
            <w:shd w:val="clear" w:color="auto" w:fill="FFFFFF" w:themeFill="background1"/>
            <w:tcMar>
              <w:top w:w="80" w:type="dxa"/>
              <w:left w:w="80" w:type="dxa"/>
              <w:bottom w:w="80" w:type="dxa"/>
              <w:right w:w="80" w:type="dxa"/>
            </w:tcMar>
            <w:vAlign w:val="center"/>
          </w:tcPr>
          <w:p w14:paraId="22D12759" w14:textId="56FE4E81"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c>
          <w:tcPr>
            <w:tcW w:w="3296" w:type="dxa"/>
            <w:tcBorders>
              <w:top w:val="single" w:sz="4" w:space="0" w:color="auto"/>
            </w:tcBorders>
            <w:shd w:val="clear" w:color="auto" w:fill="FFFFFF" w:themeFill="background1"/>
            <w:tcMar>
              <w:top w:w="80" w:type="dxa"/>
              <w:left w:w="80" w:type="dxa"/>
              <w:bottom w:w="80" w:type="dxa"/>
              <w:right w:w="80" w:type="dxa"/>
            </w:tcMar>
            <w:vAlign w:val="center"/>
          </w:tcPr>
          <w:p w14:paraId="4CDF44D8" w14:textId="6E381315" w:rsidR="003A01BA" w:rsidRPr="000F3D0A" w:rsidRDefault="003A01BA" w:rsidP="003A01BA">
            <w:pPr>
              <w:spacing w:line="240" w:lineRule="auto"/>
              <w:ind w:left="0"/>
              <w:jc w:val="center"/>
              <w:rPr>
                <w:rFonts w:eastAsia="Calibri"/>
                <w:rtl/>
                <w:lang w:val="en-GB"/>
              </w:rPr>
            </w:pPr>
            <w:r w:rsidRPr="000F3D0A">
              <w:rPr>
                <w:rFonts w:eastAsia="Calibri"/>
                <w:rtl/>
                <w:lang w:val="en-GB"/>
              </w:rPr>
              <w:t>-</w:t>
            </w:r>
          </w:p>
        </w:tc>
      </w:tr>
      <w:tr w:rsidR="00572918" w:rsidRPr="000F3D0A" w14:paraId="4BD9BD37" w14:textId="77777777" w:rsidTr="003A01BA">
        <w:trPr>
          <w:cantSplit/>
          <w:trHeight w:val="20"/>
          <w:jc w:val="center"/>
        </w:trPr>
        <w:tc>
          <w:tcPr>
            <w:tcW w:w="636" w:type="dxa"/>
            <w:tcBorders>
              <w:top w:val="single" w:sz="4" w:space="0" w:color="auto"/>
              <w:right w:val="single" w:sz="12" w:space="0" w:color="auto"/>
            </w:tcBorders>
            <w:shd w:val="clear" w:color="auto" w:fill="FFFFFF" w:themeFill="background1"/>
            <w:vAlign w:val="center"/>
          </w:tcPr>
          <w:p w14:paraId="2B46ADBA" w14:textId="77777777" w:rsidR="00572918" w:rsidRPr="000F3D0A" w:rsidRDefault="00572918" w:rsidP="003B583A">
            <w:pPr>
              <w:spacing w:line="240" w:lineRule="auto"/>
              <w:ind w:left="0"/>
              <w:jc w:val="center"/>
              <w:rPr>
                <w:rFonts w:eastAsia="Calibri"/>
                <w:rtl/>
                <w:lang w:val="en-GB" w:bidi="ar-EG"/>
              </w:rPr>
            </w:pPr>
          </w:p>
        </w:tc>
        <w:tc>
          <w:tcPr>
            <w:tcW w:w="2065"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1839029" w14:textId="74A09F38" w:rsidR="00572918" w:rsidRPr="000F3D0A" w:rsidRDefault="00572918" w:rsidP="003B583A">
            <w:pPr>
              <w:spacing w:line="240" w:lineRule="auto"/>
              <w:ind w:left="0"/>
              <w:jc w:val="center"/>
              <w:rPr>
                <w:rFonts w:eastAsia="Calibri"/>
                <w:rtl/>
                <w:lang w:val="en-GB" w:bidi="ar-EG"/>
              </w:rPr>
            </w:pPr>
            <w:r w:rsidRPr="000F3D0A">
              <w:rPr>
                <w:rFonts w:eastAsia="Calibri"/>
                <w:rtl/>
                <w:lang w:val="en-GB" w:bidi="ar-EG"/>
              </w:rPr>
              <w:t xml:space="preserve">اسم المستخدم </w:t>
            </w:r>
          </w:p>
        </w:tc>
        <w:tc>
          <w:tcPr>
            <w:tcW w:w="2429" w:type="dxa"/>
            <w:tcBorders>
              <w:top w:val="single" w:sz="4" w:space="0" w:color="auto"/>
            </w:tcBorders>
            <w:shd w:val="clear" w:color="auto" w:fill="FFFFFF" w:themeFill="background1"/>
            <w:vAlign w:val="center"/>
          </w:tcPr>
          <w:p w14:paraId="3F3E5BB2" w14:textId="51090F58" w:rsidR="00572918" w:rsidRPr="000F3D0A" w:rsidRDefault="00572918" w:rsidP="003B583A">
            <w:pPr>
              <w:spacing w:line="240" w:lineRule="auto"/>
              <w:ind w:left="0"/>
              <w:jc w:val="center"/>
              <w:rPr>
                <w:rFonts w:eastAsia="Calibri"/>
              </w:rPr>
            </w:pPr>
            <w:r w:rsidRPr="000F3D0A">
              <w:rPr>
                <w:rFonts w:eastAsia="Calibri"/>
              </w:rPr>
              <w:t xml:space="preserve">Username </w:t>
            </w:r>
          </w:p>
        </w:tc>
        <w:tc>
          <w:tcPr>
            <w:tcW w:w="990" w:type="dxa"/>
            <w:tcBorders>
              <w:top w:val="single" w:sz="4" w:space="0" w:color="auto"/>
            </w:tcBorders>
            <w:shd w:val="clear" w:color="auto" w:fill="FFFFFF" w:themeFill="background1"/>
            <w:vAlign w:val="center"/>
          </w:tcPr>
          <w:p w14:paraId="56509D98" w14:textId="0610DF5B" w:rsidR="00572918" w:rsidRDefault="00670A79" w:rsidP="003B583A">
            <w:pPr>
              <w:spacing w:line="240" w:lineRule="auto"/>
              <w:ind w:left="0"/>
              <w:jc w:val="center"/>
            </w:pPr>
            <w:hyperlink w:anchor="_FD001" w:history="1">
              <w:r w:rsidR="00572918" w:rsidRPr="009B6582">
                <w:rPr>
                  <w:rStyle w:val="Hyperlink"/>
                  <w:rFonts w:eastAsia="Calibri"/>
                </w:rPr>
                <w:t>FD001</w:t>
              </w:r>
            </w:hyperlink>
          </w:p>
        </w:tc>
        <w:tc>
          <w:tcPr>
            <w:tcW w:w="720" w:type="dxa"/>
            <w:tcBorders>
              <w:top w:val="single" w:sz="4" w:space="0" w:color="auto"/>
            </w:tcBorders>
            <w:shd w:val="clear" w:color="auto" w:fill="FFFFFF" w:themeFill="background1"/>
            <w:tcMar>
              <w:top w:w="80" w:type="dxa"/>
              <w:left w:w="80" w:type="dxa"/>
              <w:bottom w:w="80" w:type="dxa"/>
              <w:right w:w="80" w:type="dxa"/>
            </w:tcMar>
            <w:vAlign w:val="center"/>
          </w:tcPr>
          <w:p w14:paraId="6DBAB991" w14:textId="52D35B1C" w:rsidR="00572918" w:rsidRPr="000F3D0A" w:rsidRDefault="00572918" w:rsidP="003B583A">
            <w:pPr>
              <w:spacing w:line="240" w:lineRule="auto"/>
              <w:ind w:left="0"/>
              <w:jc w:val="center"/>
              <w:rPr>
                <w:rFonts w:eastAsia="Calibri"/>
                <w:rtl/>
                <w:lang w:val="en-GB"/>
              </w:rPr>
            </w:pPr>
            <w:r w:rsidRPr="000F3D0A">
              <w:rPr>
                <w:rFonts w:eastAsia="Calibri"/>
                <w:rtl/>
                <w:lang w:val="en-GB"/>
              </w:rPr>
              <w:t xml:space="preserve">نعم </w:t>
            </w:r>
          </w:p>
        </w:tc>
        <w:tc>
          <w:tcPr>
            <w:tcW w:w="1384" w:type="dxa"/>
            <w:tcBorders>
              <w:top w:val="single" w:sz="4" w:space="0" w:color="auto"/>
            </w:tcBorders>
            <w:shd w:val="clear" w:color="auto" w:fill="FFFFFF" w:themeFill="background1"/>
            <w:tcMar>
              <w:top w:w="80" w:type="dxa"/>
              <w:left w:w="80" w:type="dxa"/>
              <w:bottom w:w="80" w:type="dxa"/>
              <w:right w:w="80" w:type="dxa"/>
            </w:tcMar>
            <w:vAlign w:val="center"/>
          </w:tcPr>
          <w:p w14:paraId="2F6DD85A" w14:textId="115B2FD8" w:rsidR="00572918" w:rsidRPr="000F3D0A" w:rsidRDefault="00572918" w:rsidP="003B583A">
            <w:pPr>
              <w:spacing w:line="240" w:lineRule="auto"/>
              <w:ind w:left="0"/>
              <w:jc w:val="center"/>
              <w:rPr>
                <w:rFonts w:eastAsia="Calibri"/>
                <w:rtl/>
                <w:lang w:val="en-GB"/>
              </w:rPr>
            </w:pPr>
            <w:r w:rsidRPr="000F3D0A">
              <w:rPr>
                <w:rFonts w:eastAsia="Calibri" w:hint="cs"/>
                <w:rtl/>
                <w:lang w:val="en-GB"/>
              </w:rPr>
              <w:t>-</w:t>
            </w:r>
          </w:p>
        </w:tc>
        <w:tc>
          <w:tcPr>
            <w:tcW w:w="3296" w:type="dxa"/>
            <w:tcBorders>
              <w:top w:val="single" w:sz="4" w:space="0" w:color="auto"/>
            </w:tcBorders>
            <w:shd w:val="clear" w:color="auto" w:fill="FFFFFF" w:themeFill="background1"/>
            <w:tcMar>
              <w:top w:w="80" w:type="dxa"/>
              <w:left w:w="80" w:type="dxa"/>
              <w:bottom w:w="80" w:type="dxa"/>
              <w:right w:w="80" w:type="dxa"/>
            </w:tcMar>
            <w:vAlign w:val="center"/>
          </w:tcPr>
          <w:p w14:paraId="58C2FFBC" w14:textId="27CA798E" w:rsidR="00572918" w:rsidRPr="000F3D0A" w:rsidRDefault="00052428" w:rsidP="003B583A">
            <w:pPr>
              <w:spacing w:line="240" w:lineRule="auto"/>
              <w:ind w:left="0"/>
              <w:jc w:val="center"/>
              <w:rPr>
                <w:rFonts w:eastAsia="Calibri"/>
                <w:rtl/>
                <w:lang w:val="en-GB"/>
              </w:rPr>
            </w:pPr>
            <w:r>
              <w:rPr>
                <w:rFonts w:eastAsia="Calibri" w:hint="cs"/>
                <w:rtl/>
                <w:lang w:val="en-GB"/>
              </w:rPr>
              <w:t>-</w:t>
            </w:r>
          </w:p>
        </w:tc>
      </w:tr>
      <w:tr w:rsidR="00572918" w:rsidRPr="000F3D0A" w14:paraId="3A15C360" w14:textId="77777777" w:rsidTr="003A01BA">
        <w:trPr>
          <w:cantSplit/>
          <w:trHeight w:val="20"/>
          <w:jc w:val="center"/>
        </w:trPr>
        <w:tc>
          <w:tcPr>
            <w:tcW w:w="636" w:type="dxa"/>
            <w:tcBorders>
              <w:right w:val="single" w:sz="12" w:space="0" w:color="auto"/>
            </w:tcBorders>
            <w:shd w:val="clear" w:color="auto" w:fill="FFFFFF" w:themeFill="background1"/>
            <w:vAlign w:val="center"/>
          </w:tcPr>
          <w:p w14:paraId="3A61CC3A" w14:textId="77777777" w:rsidR="00572918" w:rsidRPr="000F3D0A" w:rsidRDefault="00572918" w:rsidP="003B583A">
            <w:pPr>
              <w:spacing w:line="240" w:lineRule="auto"/>
              <w:ind w:left="0"/>
              <w:jc w:val="center"/>
              <w:rPr>
                <w:rFonts w:eastAsia="Calibri"/>
                <w:rtl/>
                <w:lang w:val="en-GB" w:bidi="ar-EG"/>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2685A12E" w14:textId="3B836260" w:rsidR="00572918" w:rsidRPr="000F3D0A" w:rsidRDefault="00572918" w:rsidP="003B583A">
            <w:pPr>
              <w:spacing w:line="240" w:lineRule="auto"/>
              <w:ind w:left="0"/>
              <w:jc w:val="center"/>
              <w:rPr>
                <w:rFonts w:eastAsia="Calibri"/>
                <w:rtl/>
                <w:lang w:val="en-GB"/>
              </w:rPr>
            </w:pPr>
            <w:r w:rsidRPr="000F3D0A">
              <w:rPr>
                <w:rFonts w:eastAsia="Calibri"/>
                <w:rtl/>
                <w:lang w:val="en-GB" w:bidi="ar-EG"/>
              </w:rPr>
              <w:t xml:space="preserve">البريد الإلكتروني </w:t>
            </w:r>
          </w:p>
        </w:tc>
        <w:tc>
          <w:tcPr>
            <w:tcW w:w="2429" w:type="dxa"/>
            <w:shd w:val="clear" w:color="auto" w:fill="FFFFFF" w:themeFill="background1"/>
            <w:vAlign w:val="center"/>
          </w:tcPr>
          <w:p w14:paraId="6F851DF3" w14:textId="4C3910EE" w:rsidR="00572918" w:rsidRPr="000F3D0A" w:rsidRDefault="00572918" w:rsidP="003B583A">
            <w:pPr>
              <w:spacing w:line="240" w:lineRule="auto"/>
              <w:ind w:left="0"/>
              <w:jc w:val="center"/>
              <w:rPr>
                <w:rFonts w:eastAsia="Calibri"/>
                <w:rtl/>
                <w:lang w:val="en-GB"/>
              </w:rPr>
            </w:pPr>
            <w:r w:rsidRPr="000F3D0A">
              <w:rPr>
                <w:rFonts w:eastAsia="Calibri"/>
              </w:rPr>
              <w:t xml:space="preserve">Email </w:t>
            </w:r>
          </w:p>
        </w:tc>
        <w:tc>
          <w:tcPr>
            <w:tcW w:w="990" w:type="dxa"/>
            <w:shd w:val="clear" w:color="auto" w:fill="FFFFFF" w:themeFill="background1"/>
            <w:vAlign w:val="center"/>
          </w:tcPr>
          <w:p w14:paraId="60DAF4FA" w14:textId="790FEF0A" w:rsidR="00572918" w:rsidRPr="000F3D0A" w:rsidRDefault="00670A79" w:rsidP="003B583A">
            <w:pPr>
              <w:spacing w:line="240" w:lineRule="auto"/>
              <w:ind w:left="0"/>
              <w:jc w:val="center"/>
              <w:rPr>
                <w:rFonts w:eastAsia="Calibri"/>
                <w:rtl/>
                <w:lang w:val="en-GB"/>
              </w:rPr>
            </w:pPr>
            <w:hyperlink w:anchor="_FD003" w:history="1">
              <w:r w:rsidR="00572918" w:rsidRPr="009B6582">
                <w:rPr>
                  <w:rStyle w:val="Hyperlink"/>
                  <w:rFonts w:eastAsia="Calibri"/>
                </w:rPr>
                <w:t>FD003</w:t>
              </w:r>
            </w:hyperlink>
          </w:p>
        </w:tc>
        <w:tc>
          <w:tcPr>
            <w:tcW w:w="720" w:type="dxa"/>
            <w:shd w:val="clear" w:color="auto" w:fill="FFFFFF" w:themeFill="background1"/>
            <w:tcMar>
              <w:top w:w="80" w:type="dxa"/>
              <w:left w:w="80" w:type="dxa"/>
              <w:bottom w:w="80" w:type="dxa"/>
              <w:right w:w="80" w:type="dxa"/>
            </w:tcMar>
            <w:vAlign w:val="center"/>
          </w:tcPr>
          <w:p w14:paraId="4AF504D8" w14:textId="58C38A0F" w:rsidR="00572918" w:rsidRPr="000F3D0A" w:rsidRDefault="00572918" w:rsidP="003B583A">
            <w:pPr>
              <w:spacing w:line="240" w:lineRule="auto"/>
              <w:ind w:left="0"/>
              <w:jc w:val="center"/>
              <w:rPr>
                <w:rFonts w:eastAsia="Calibri"/>
                <w:rtl/>
                <w:lang w:val="en-GB"/>
              </w:rPr>
            </w:pPr>
            <w:r w:rsidRPr="000F3D0A">
              <w:rPr>
                <w:rFonts w:eastAsia="Calibri"/>
                <w:rtl/>
                <w:lang w:val="en-GB"/>
              </w:rPr>
              <w:t xml:space="preserve">نعم </w:t>
            </w:r>
          </w:p>
        </w:tc>
        <w:tc>
          <w:tcPr>
            <w:tcW w:w="1384" w:type="dxa"/>
            <w:shd w:val="clear" w:color="auto" w:fill="FFFFFF" w:themeFill="background1"/>
            <w:tcMar>
              <w:top w:w="80" w:type="dxa"/>
              <w:left w:w="80" w:type="dxa"/>
              <w:bottom w:w="80" w:type="dxa"/>
              <w:right w:w="80" w:type="dxa"/>
            </w:tcMar>
            <w:vAlign w:val="center"/>
          </w:tcPr>
          <w:p w14:paraId="34C7AD22" w14:textId="11C66523" w:rsidR="00572918" w:rsidRPr="000F3D0A" w:rsidRDefault="00572918" w:rsidP="003B583A">
            <w:pPr>
              <w:spacing w:line="240" w:lineRule="auto"/>
              <w:ind w:left="0"/>
              <w:jc w:val="center"/>
              <w:rPr>
                <w:rFonts w:eastAsia="Calibri"/>
                <w:rtl/>
                <w:lang w:val="en-GB"/>
              </w:rPr>
            </w:pPr>
            <w:r w:rsidRPr="000F3D0A">
              <w:rPr>
                <w:rFonts w:eastAsia="Calibri" w:hint="cs"/>
                <w:rtl/>
                <w:lang w:val="en-GB"/>
              </w:rPr>
              <w:t>-</w:t>
            </w:r>
          </w:p>
        </w:tc>
        <w:tc>
          <w:tcPr>
            <w:tcW w:w="3296" w:type="dxa"/>
            <w:shd w:val="clear" w:color="auto" w:fill="FFFFFF" w:themeFill="background1"/>
            <w:tcMar>
              <w:top w:w="80" w:type="dxa"/>
              <w:left w:w="80" w:type="dxa"/>
              <w:bottom w:w="80" w:type="dxa"/>
              <w:right w:w="80" w:type="dxa"/>
            </w:tcMar>
            <w:vAlign w:val="center"/>
          </w:tcPr>
          <w:p w14:paraId="07C8B6B4" w14:textId="43AFEF99" w:rsidR="00572918" w:rsidRPr="000F3D0A" w:rsidRDefault="00572918" w:rsidP="003B583A">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0635292B" w14:textId="77777777" w:rsidTr="003A01BA">
        <w:trPr>
          <w:cantSplit/>
          <w:trHeight w:val="20"/>
          <w:jc w:val="center"/>
        </w:trPr>
        <w:tc>
          <w:tcPr>
            <w:tcW w:w="636" w:type="dxa"/>
            <w:tcBorders>
              <w:right w:val="single" w:sz="12" w:space="0" w:color="auto"/>
            </w:tcBorders>
            <w:shd w:val="clear" w:color="auto" w:fill="FFFFFF" w:themeFill="background1"/>
            <w:vAlign w:val="center"/>
          </w:tcPr>
          <w:p w14:paraId="5F3254DD" w14:textId="77777777" w:rsidR="00572918" w:rsidRPr="000F3D0A" w:rsidRDefault="00572918" w:rsidP="003B583A">
            <w:pPr>
              <w:spacing w:line="240" w:lineRule="auto"/>
              <w:ind w:left="0"/>
              <w:jc w:val="center"/>
              <w:rPr>
                <w:rFonts w:eastAsia="Calibri"/>
                <w:rtl/>
                <w:lang w:val="en-GB" w:bidi="ar-EG"/>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6FF50540" w14:textId="54E48E42" w:rsidR="00572918" w:rsidRPr="000F3D0A" w:rsidRDefault="00572918" w:rsidP="003B583A">
            <w:pPr>
              <w:spacing w:line="240" w:lineRule="auto"/>
              <w:ind w:left="0"/>
              <w:jc w:val="center"/>
              <w:rPr>
                <w:rFonts w:eastAsia="Calibri"/>
                <w:rtl/>
                <w:lang w:val="en-GB"/>
              </w:rPr>
            </w:pPr>
            <w:r w:rsidRPr="000F3D0A">
              <w:rPr>
                <w:rFonts w:eastAsia="Calibri"/>
                <w:rtl/>
                <w:lang w:val="en-GB" w:bidi="ar-EG"/>
              </w:rPr>
              <w:t xml:space="preserve">كلمة المرور </w:t>
            </w:r>
          </w:p>
        </w:tc>
        <w:tc>
          <w:tcPr>
            <w:tcW w:w="2429" w:type="dxa"/>
            <w:shd w:val="clear" w:color="auto" w:fill="FFFFFF" w:themeFill="background1"/>
            <w:vAlign w:val="center"/>
          </w:tcPr>
          <w:p w14:paraId="25D75E1D" w14:textId="444B49A9" w:rsidR="00572918" w:rsidRPr="000F3D0A" w:rsidRDefault="00572918" w:rsidP="003B583A">
            <w:pPr>
              <w:spacing w:line="240" w:lineRule="auto"/>
              <w:ind w:left="0"/>
              <w:jc w:val="center"/>
              <w:rPr>
                <w:rFonts w:eastAsia="Calibri"/>
                <w:rtl/>
                <w:lang w:val="en-GB"/>
              </w:rPr>
            </w:pPr>
            <w:r w:rsidRPr="000F3D0A">
              <w:rPr>
                <w:rFonts w:eastAsia="Calibri"/>
              </w:rPr>
              <w:t xml:space="preserve">Password </w:t>
            </w:r>
          </w:p>
        </w:tc>
        <w:tc>
          <w:tcPr>
            <w:tcW w:w="990" w:type="dxa"/>
            <w:shd w:val="clear" w:color="auto" w:fill="FFFFFF" w:themeFill="background1"/>
            <w:vAlign w:val="center"/>
          </w:tcPr>
          <w:p w14:paraId="52424DBC" w14:textId="0A8A09DB" w:rsidR="00572918" w:rsidRPr="000F3D0A" w:rsidRDefault="00670A79" w:rsidP="003B583A">
            <w:pPr>
              <w:spacing w:line="240" w:lineRule="auto"/>
              <w:ind w:left="0"/>
              <w:jc w:val="center"/>
              <w:rPr>
                <w:rFonts w:eastAsia="Calibri"/>
                <w:rtl/>
                <w:lang w:val="en-GB"/>
              </w:rPr>
            </w:pPr>
            <w:hyperlink w:anchor="_FD004" w:history="1">
              <w:r w:rsidR="00572918" w:rsidRPr="009B6582">
                <w:rPr>
                  <w:rStyle w:val="Hyperlink"/>
                  <w:rFonts w:eastAsia="Calibri"/>
                </w:rPr>
                <w:t>FD004</w:t>
              </w:r>
            </w:hyperlink>
          </w:p>
        </w:tc>
        <w:tc>
          <w:tcPr>
            <w:tcW w:w="720" w:type="dxa"/>
            <w:shd w:val="clear" w:color="auto" w:fill="FFFFFF" w:themeFill="background1"/>
            <w:tcMar>
              <w:top w:w="80" w:type="dxa"/>
              <w:left w:w="80" w:type="dxa"/>
              <w:bottom w:w="80" w:type="dxa"/>
              <w:right w:w="80" w:type="dxa"/>
            </w:tcMar>
            <w:vAlign w:val="center"/>
          </w:tcPr>
          <w:p w14:paraId="54ACFEE9" w14:textId="609455A9" w:rsidR="00572918" w:rsidRPr="000F3D0A" w:rsidRDefault="00572918" w:rsidP="003B583A">
            <w:pPr>
              <w:spacing w:line="240" w:lineRule="auto"/>
              <w:ind w:left="0"/>
              <w:jc w:val="center"/>
              <w:rPr>
                <w:rFonts w:eastAsia="Calibri"/>
                <w:rtl/>
                <w:lang w:val="en-GB"/>
              </w:rPr>
            </w:pPr>
            <w:r w:rsidRPr="000F3D0A">
              <w:rPr>
                <w:rFonts w:eastAsia="Calibri"/>
                <w:rtl/>
                <w:lang w:val="en-GB"/>
              </w:rPr>
              <w:t xml:space="preserve">نعم </w:t>
            </w:r>
          </w:p>
        </w:tc>
        <w:tc>
          <w:tcPr>
            <w:tcW w:w="1384" w:type="dxa"/>
            <w:shd w:val="clear" w:color="auto" w:fill="FFFFFF" w:themeFill="background1"/>
            <w:tcMar>
              <w:top w:w="80" w:type="dxa"/>
              <w:left w:w="80" w:type="dxa"/>
              <w:bottom w:w="80" w:type="dxa"/>
              <w:right w:w="80" w:type="dxa"/>
            </w:tcMar>
            <w:vAlign w:val="center"/>
          </w:tcPr>
          <w:p w14:paraId="0BBC13C7" w14:textId="0322982E" w:rsidR="00572918" w:rsidRPr="000F3D0A" w:rsidRDefault="00572918" w:rsidP="003B583A">
            <w:pPr>
              <w:spacing w:line="240" w:lineRule="auto"/>
              <w:ind w:left="0"/>
              <w:jc w:val="center"/>
              <w:rPr>
                <w:rFonts w:eastAsia="Calibri"/>
                <w:rtl/>
                <w:lang w:val="en-GB"/>
              </w:rPr>
            </w:pPr>
            <w:r w:rsidRPr="000F3D0A">
              <w:rPr>
                <w:rFonts w:eastAsia="Calibri" w:hint="cs"/>
                <w:rtl/>
                <w:lang w:val="en-GB"/>
              </w:rPr>
              <w:t>-</w:t>
            </w:r>
          </w:p>
        </w:tc>
        <w:tc>
          <w:tcPr>
            <w:tcW w:w="3296" w:type="dxa"/>
            <w:shd w:val="clear" w:color="auto" w:fill="FFFFFF" w:themeFill="background1"/>
            <w:tcMar>
              <w:top w:w="80" w:type="dxa"/>
              <w:left w:w="80" w:type="dxa"/>
              <w:bottom w:w="80" w:type="dxa"/>
              <w:right w:w="80" w:type="dxa"/>
            </w:tcMar>
            <w:vAlign w:val="center"/>
          </w:tcPr>
          <w:p w14:paraId="08D59EAE" w14:textId="0F2AE0B9" w:rsidR="00572918" w:rsidRPr="000F3D0A" w:rsidRDefault="00AC03FE" w:rsidP="003B583A">
            <w:pPr>
              <w:spacing w:line="240" w:lineRule="auto"/>
              <w:ind w:left="0"/>
              <w:jc w:val="center"/>
              <w:rPr>
                <w:rFonts w:eastAsia="Calibri"/>
                <w:rtl/>
                <w:lang w:val="en-GB" w:bidi="ar-EG"/>
              </w:rPr>
            </w:pPr>
            <w:r>
              <w:rPr>
                <w:rFonts w:eastAsia="Calibri" w:hint="cs"/>
                <w:rtl/>
                <w:lang w:val="en-GB" w:bidi="ar-EG"/>
              </w:rPr>
              <w:t>-</w:t>
            </w:r>
          </w:p>
        </w:tc>
      </w:tr>
      <w:tr w:rsidR="00572918" w:rsidRPr="000F3D0A" w14:paraId="1D3F5630" w14:textId="77777777" w:rsidTr="003A01BA">
        <w:trPr>
          <w:cantSplit/>
          <w:trHeight w:val="20"/>
          <w:jc w:val="center"/>
        </w:trPr>
        <w:tc>
          <w:tcPr>
            <w:tcW w:w="636" w:type="dxa"/>
            <w:tcBorders>
              <w:right w:val="single" w:sz="12" w:space="0" w:color="auto"/>
            </w:tcBorders>
            <w:shd w:val="clear" w:color="auto" w:fill="FFFFFF" w:themeFill="background1"/>
            <w:vAlign w:val="center"/>
          </w:tcPr>
          <w:p w14:paraId="62027370" w14:textId="77777777" w:rsidR="00572918" w:rsidRPr="000F3D0A" w:rsidRDefault="00572918" w:rsidP="003B583A">
            <w:pPr>
              <w:spacing w:line="240" w:lineRule="auto"/>
              <w:ind w:left="0"/>
              <w:jc w:val="center"/>
              <w:rPr>
                <w:rFonts w:eastAsia="Calibri"/>
                <w:rtl/>
                <w:lang w:val="en-GB" w:bidi="ar-EG"/>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407913B0" w14:textId="28EE88CA" w:rsidR="00572918" w:rsidRPr="000F3D0A" w:rsidRDefault="00572918" w:rsidP="003B583A">
            <w:pPr>
              <w:spacing w:line="240" w:lineRule="auto"/>
              <w:ind w:left="0"/>
              <w:jc w:val="center"/>
              <w:rPr>
                <w:rFonts w:eastAsia="Calibri"/>
                <w:rtl/>
                <w:lang w:val="en-GB"/>
              </w:rPr>
            </w:pPr>
            <w:r w:rsidRPr="000F3D0A">
              <w:rPr>
                <w:rFonts w:eastAsia="Calibri"/>
                <w:rtl/>
                <w:lang w:val="en-GB" w:bidi="ar-EG"/>
              </w:rPr>
              <w:t xml:space="preserve">تأكيد كلمة المرور </w:t>
            </w:r>
          </w:p>
        </w:tc>
        <w:tc>
          <w:tcPr>
            <w:tcW w:w="2429" w:type="dxa"/>
            <w:shd w:val="clear" w:color="auto" w:fill="FFFFFF" w:themeFill="background1"/>
            <w:vAlign w:val="center"/>
          </w:tcPr>
          <w:p w14:paraId="7FF52232" w14:textId="1755B203" w:rsidR="00572918" w:rsidRPr="000F3D0A" w:rsidRDefault="00572918" w:rsidP="003B583A">
            <w:pPr>
              <w:spacing w:line="240" w:lineRule="auto"/>
              <w:ind w:left="0"/>
              <w:jc w:val="center"/>
              <w:rPr>
                <w:rFonts w:eastAsia="Calibri"/>
                <w:rtl/>
                <w:lang w:val="en-GB"/>
              </w:rPr>
            </w:pPr>
            <w:r w:rsidRPr="000F3D0A">
              <w:rPr>
                <w:rFonts w:eastAsia="Calibri"/>
              </w:rPr>
              <w:t xml:space="preserve">Confirm password </w:t>
            </w:r>
          </w:p>
        </w:tc>
        <w:tc>
          <w:tcPr>
            <w:tcW w:w="990" w:type="dxa"/>
            <w:shd w:val="clear" w:color="auto" w:fill="FFFFFF" w:themeFill="background1"/>
            <w:vAlign w:val="center"/>
          </w:tcPr>
          <w:p w14:paraId="7A2DE181" w14:textId="0FDCAA3F" w:rsidR="00572918" w:rsidRPr="000F3D0A" w:rsidRDefault="00670A79" w:rsidP="003B583A">
            <w:pPr>
              <w:spacing w:line="240" w:lineRule="auto"/>
              <w:ind w:left="0"/>
              <w:jc w:val="center"/>
              <w:rPr>
                <w:rFonts w:eastAsia="Calibri"/>
                <w:rtl/>
                <w:lang w:val="en-GB"/>
              </w:rPr>
            </w:pPr>
            <w:hyperlink w:anchor="_FD004" w:history="1">
              <w:r w:rsidR="00572918" w:rsidRPr="009B6582">
                <w:rPr>
                  <w:rStyle w:val="Hyperlink"/>
                  <w:rFonts w:eastAsia="Calibri"/>
                </w:rPr>
                <w:t>FD004</w:t>
              </w:r>
            </w:hyperlink>
          </w:p>
        </w:tc>
        <w:tc>
          <w:tcPr>
            <w:tcW w:w="720" w:type="dxa"/>
            <w:shd w:val="clear" w:color="auto" w:fill="FFFFFF" w:themeFill="background1"/>
            <w:tcMar>
              <w:top w:w="80" w:type="dxa"/>
              <w:left w:w="80" w:type="dxa"/>
              <w:bottom w:w="80" w:type="dxa"/>
              <w:right w:w="80" w:type="dxa"/>
            </w:tcMar>
            <w:vAlign w:val="center"/>
          </w:tcPr>
          <w:p w14:paraId="4D31101E" w14:textId="35A72A08" w:rsidR="00572918" w:rsidRPr="000F3D0A" w:rsidRDefault="00572918" w:rsidP="003B583A">
            <w:pPr>
              <w:spacing w:line="240" w:lineRule="auto"/>
              <w:ind w:left="0"/>
              <w:jc w:val="center"/>
              <w:rPr>
                <w:rFonts w:eastAsia="Calibri"/>
                <w:rtl/>
                <w:lang w:val="en-GB"/>
              </w:rPr>
            </w:pPr>
            <w:r w:rsidRPr="000F3D0A">
              <w:rPr>
                <w:rFonts w:eastAsia="Calibri"/>
                <w:rtl/>
                <w:lang w:val="en-GB"/>
              </w:rPr>
              <w:t xml:space="preserve">نعم </w:t>
            </w:r>
          </w:p>
        </w:tc>
        <w:tc>
          <w:tcPr>
            <w:tcW w:w="1384" w:type="dxa"/>
            <w:shd w:val="clear" w:color="auto" w:fill="FFFFFF" w:themeFill="background1"/>
            <w:tcMar>
              <w:top w:w="80" w:type="dxa"/>
              <w:left w:w="80" w:type="dxa"/>
              <w:bottom w:w="80" w:type="dxa"/>
              <w:right w:w="80" w:type="dxa"/>
            </w:tcMar>
            <w:vAlign w:val="center"/>
          </w:tcPr>
          <w:p w14:paraId="6E442B48" w14:textId="6134D37B" w:rsidR="00572918" w:rsidRPr="000F3D0A" w:rsidRDefault="00572918" w:rsidP="003B583A">
            <w:pPr>
              <w:spacing w:line="240" w:lineRule="auto"/>
              <w:ind w:left="0"/>
              <w:jc w:val="center"/>
              <w:rPr>
                <w:rFonts w:eastAsia="Calibri"/>
                <w:rtl/>
                <w:lang w:val="en-GB"/>
              </w:rPr>
            </w:pPr>
            <w:r w:rsidRPr="000F3D0A">
              <w:rPr>
                <w:rFonts w:eastAsia="Calibri" w:hint="cs"/>
                <w:rtl/>
                <w:lang w:val="en-GB"/>
              </w:rPr>
              <w:t>-</w:t>
            </w:r>
          </w:p>
        </w:tc>
        <w:tc>
          <w:tcPr>
            <w:tcW w:w="3296" w:type="dxa"/>
            <w:shd w:val="clear" w:color="auto" w:fill="FFFFFF" w:themeFill="background1"/>
            <w:tcMar>
              <w:top w:w="80" w:type="dxa"/>
              <w:left w:w="80" w:type="dxa"/>
              <w:bottom w:w="80" w:type="dxa"/>
              <w:right w:w="80" w:type="dxa"/>
            </w:tcMar>
            <w:vAlign w:val="center"/>
          </w:tcPr>
          <w:p w14:paraId="76C9228C" w14:textId="2A36B4B6" w:rsidR="00572918" w:rsidRPr="000F3D0A" w:rsidRDefault="00572918" w:rsidP="003B583A">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48C5944D" w14:textId="77777777" w:rsidTr="003A01BA">
        <w:trPr>
          <w:cantSplit/>
          <w:trHeight w:val="20"/>
          <w:jc w:val="center"/>
        </w:trPr>
        <w:tc>
          <w:tcPr>
            <w:tcW w:w="636" w:type="dxa"/>
            <w:tcBorders>
              <w:right w:val="single" w:sz="12" w:space="0" w:color="auto"/>
            </w:tcBorders>
            <w:shd w:val="clear" w:color="auto" w:fill="FFFFFF" w:themeFill="background1"/>
            <w:vAlign w:val="center"/>
          </w:tcPr>
          <w:p w14:paraId="6F8F9A7D" w14:textId="77777777" w:rsidR="00572918" w:rsidRPr="000F3D0A" w:rsidRDefault="00572918" w:rsidP="003B583A">
            <w:pPr>
              <w:spacing w:line="240" w:lineRule="auto"/>
              <w:ind w:left="0"/>
              <w:jc w:val="center"/>
              <w:rPr>
                <w:rFonts w:eastAsia="Calibri"/>
                <w:rtl/>
                <w:lang w:val="en-GB" w:bidi="ar-EG"/>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21DA36B2" w14:textId="0E3767E7" w:rsidR="00572918" w:rsidRPr="000F3D0A" w:rsidRDefault="003B583A" w:rsidP="003B583A">
            <w:pPr>
              <w:spacing w:line="240" w:lineRule="auto"/>
              <w:ind w:left="0"/>
              <w:jc w:val="center"/>
              <w:rPr>
                <w:rFonts w:eastAsia="Calibri"/>
                <w:rtl/>
                <w:lang w:val="en-GB"/>
              </w:rPr>
            </w:pPr>
            <w:r>
              <w:rPr>
                <w:rFonts w:eastAsia="Calibri" w:hint="cs"/>
                <w:rtl/>
                <w:lang w:val="en-GB" w:bidi="ar-EG"/>
              </w:rPr>
              <w:t>رمز</w:t>
            </w:r>
            <w:r w:rsidR="00572918" w:rsidRPr="000F3D0A">
              <w:rPr>
                <w:rFonts w:eastAsia="Calibri"/>
                <w:rtl/>
                <w:lang w:val="en-GB" w:bidi="ar-EG"/>
              </w:rPr>
              <w:t xml:space="preserve"> الدعوة </w:t>
            </w:r>
          </w:p>
        </w:tc>
        <w:tc>
          <w:tcPr>
            <w:tcW w:w="2429" w:type="dxa"/>
            <w:shd w:val="clear" w:color="auto" w:fill="FFFFFF" w:themeFill="background1"/>
            <w:vAlign w:val="center"/>
          </w:tcPr>
          <w:p w14:paraId="4B711A8A" w14:textId="4D9AD9DB" w:rsidR="00572918" w:rsidRPr="000F3D0A" w:rsidRDefault="00572918" w:rsidP="003B583A">
            <w:pPr>
              <w:spacing w:line="240" w:lineRule="auto"/>
              <w:ind w:left="0"/>
              <w:jc w:val="center"/>
              <w:rPr>
                <w:rFonts w:eastAsia="Calibri"/>
                <w:rtl/>
                <w:lang w:val="en-GB"/>
              </w:rPr>
            </w:pPr>
            <w:r w:rsidRPr="000F3D0A">
              <w:rPr>
                <w:rFonts w:eastAsia="Calibri"/>
              </w:rPr>
              <w:t xml:space="preserve">Invitation ID </w:t>
            </w:r>
          </w:p>
        </w:tc>
        <w:tc>
          <w:tcPr>
            <w:tcW w:w="990" w:type="dxa"/>
            <w:shd w:val="clear" w:color="auto" w:fill="FFFFFF" w:themeFill="background1"/>
            <w:vAlign w:val="center"/>
          </w:tcPr>
          <w:p w14:paraId="4D13EBBC" w14:textId="2FCAA5BA" w:rsidR="00572918" w:rsidRPr="000F3D0A" w:rsidRDefault="00670A79" w:rsidP="009B6582">
            <w:pPr>
              <w:spacing w:line="240" w:lineRule="auto"/>
              <w:ind w:left="0"/>
              <w:jc w:val="center"/>
              <w:rPr>
                <w:rFonts w:eastAsia="Calibri"/>
                <w:rtl/>
                <w:lang w:val="en-GB"/>
              </w:rPr>
            </w:pPr>
            <w:hyperlink w:anchor="_FD001" w:history="1">
              <w:r w:rsidR="00572918" w:rsidRPr="009B6582">
                <w:rPr>
                  <w:rStyle w:val="Hyperlink"/>
                  <w:rFonts w:eastAsia="Calibri"/>
                </w:rPr>
                <w:t>FD00</w:t>
              </w:r>
              <w:r w:rsidR="009B6582" w:rsidRPr="009B6582">
                <w:rPr>
                  <w:rStyle w:val="Hyperlink"/>
                  <w:rFonts w:eastAsia="Calibri"/>
                </w:rPr>
                <w:t>1</w:t>
              </w:r>
            </w:hyperlink>
          </w:p>
        </w:tc>
        <w:tc>
          <w:tcPr>
            <w:tcW w:w="720" w:type="dxa"/>
            <w:shd w:val="clear" w:color="auto" w:fill="FFFFFF" w:themeFill="background1"/>
            <w:tcMar>
              <w:top w:w="80" w:type="dxa"/>
              <w:left w:w="80" w:type="dxa"/>
              <w:bottom w:w="80" w:type="dxa"/>
              <w:right w:w="80" w:type="dxa"/>
            </w:tcMar>
            <w:vAlign w:val="center"/>
          </w:tcPr>
          <w:p w14:paraId="10476FB4" w14:textId="6904557D" w:rsidR="00572918" w:rsidRPr="000F3D0A" w:rsidRDefault="00572918" w:rsidP="003B583A">
            <w:pPr>
              <w:spacing w:line="240" w:lineRule="auto"/>
              <w:ind w:left="0"/>
              <w:jc w:val="center"/>
              <w:rPr>
                <w:rFonts w:eastAsia="Calibri"/>
                <w:rtl/>
                <w:lang w:val="en-GB" w:bidi="ar-EG"/>
              </w:rPr>
            </w:pPr>
            <w:r w:rsidRPr="000F3D0A">
              <w:rPr>
                <w:rFonts w:eastAsia="Calibri"/>
                <w:rtl/>
                <w:lang w:val="en-GB" w:bidi="ar-EG"/>
              </w:rPr>
              <w:t>لا</w:t>
            </w:r>
          </w:p>
        </w:tc>
        <w:tc>
          <w:tcPr>
            <w:tcW w:w="1384" w:type="dxa"/>
            <w:shd w:val="clear" w:color="auto" w:fill="FFFFFF" w:themeFill="background1"/>
            <w:tcMar>
              <w:top w:w="80" w:type="dxa"/>
              <w:left w:w="80" w:type="dxa"/>
              <w:bottom w:w="80" w:type="dxa"/>
              <w:right w:w="80" w:type="dxa"/>
            </w:tcMar>
            <w:vAlign w:val="center"/>
          </w:tcPr>
          <w:p w14:paraId="1F950F27" w14:textId="42A20D6C" w:rsidR="00572918" w:rsidRPr="000F3D0A" w:rsidRDefault="00572918" w:rsidP="003B583A">
            <w:pPr>
              <w:spacing w:line="240" w:lineRule="auto"/>
              <w:ind w:left="0"/>
              <w:jc w:val="center"/>
              <w:rPr>
                <w:rFonts w:eastAsia="Calibri"/>
                <w:rtl/>
                <w:lang w:val="en-GB"/>
              </w:rPr>
            </w:pPr>
            <w:r w:rsidRPr="000F3D0A">
              <w:rPr>
                <w:rFonts w:eastAsia="Calibri" w:hint="cs"/>
                <w:rtl/>
                <w:lang w:val="en-GB"/>
              </w:rPr>
              <w:t>-</w:t>
            </w:r>
          </w:p>
        </w:tc>
        <w:tc>
          <w:tcPr>
            <w:tcW w:w="3296" w:type="dxa"/>
            <w:shd w:val="clear" w:color="auto" w:fill="FFFFFF" w:themeFill="background1"/>
            <w:tcMar>
              <w:top w:w="80" w:type="dxa"/>
              <w:left w:w="80" w:type="dxa"/>
              <w:bottom w:w="80" w:type="dxa"/>
              <w:right w:w="80" w:type="dxa"/>
            </w:tcMar>
            <w:vAlign w:val="center"/>
          </w:tcPr>
          <w:p w14:paraId="3FAF980B" w14:textId="754A8081" w:rsidR="00572918" w:rsidRPr="000F3D0A" w:rsidRDefault="00572918" w:rsidP="003B583A">
            <w:pPr>
              <w:spacing w:line="240" w:lineRule="auto"/>
              <w:ind w:left="0"/>
              <w:jc w:val="center"/>
              <w:rPr>
                <w:rFonts w:eastAsia="Calibri"/>
                <w:rtl/>
                <w:lang w:val="en-GB"/>
              </w:rPr>
            </w:pPr>
            <w:r w:rsidRPr="000F3D0A">
              <w:rPr>
                <w:rFonts w:eastAsia="Calibri" w:hint="cs"/>
                <w:rtl/>
                <w:lang w:val="en-GB"/>
              </w:rPr>
              <w:t xml:space="preserve">- </w:t>
            </w:r>
            <w:r w:rsidRPr="000F3D0A">
              <w:rPr>
                <w:rFonts w:eastAsia="Calibri"/>
                <w:rtl/>
                <w:lang w:val="en-GB"/>
              </w:rPr>
              <w:t xml:space="preserve">حقل اختياري لإدخال كود دعوة، يقبل أرقامًا </w:t>
            </w:r>
            <w:r w:rsidRPr="000F3D0A">
              <w:rPr>
                <w:rFonts w:eastAsia="Calibri" w:hint="cs"/>
                <w:rtl/>
                <w:lang w:val="en-GB"/>
              </w:rPr>
              <w:t>وحروف</w:t>
            </w:r>
            <w:r w:rsidRPr="000F3D0A">
              <w:rPr>
                <w:rFonts w:eastAsia="Calibri"/>
                <w:rtl/>
                <w:lang w:val="en-GB"/>
              </w:rPr>
              <w:t>، يُستخدم لتفعيل عروض إن وجدت.</w:t>
            </w:r>
          </w:p>
          <w:p w14:paraId="2F7612F5" w14:textId="77777777" w:rsidR="00572918" w:rsidRDefault="00572918" w:rsidP="003B583A">
            <w:pPr>
              <w:spacing w:line="240" w:lineRule="auto"/>
              <w:ind w:left="0"/>
              <w:jc w:val="center"/>
              <w:rPr>
                <w:rFonts w:eastAsia="Calibri"/>
                <w:rtl/>
                <w:lang w:val="en-GB"/>
              </w:rPr>
            </w:pPr>
            <w:r w:rsidRPr="000F3D0A">
              <w:rPr>
                <w:rFonts w:eastAsia="Calibri" w:hint="cs"/>
                <w:rtl/>
                <w:lang w:val="en-GB"/>
              </w:rPr>
              <w:t xml:space="preserve">- </w:t>
            </w:r>
            <w:r w:rsidRPr="000F3D0A">
              <w:rPr>
                <w:rFonts w:eastAsia="Calibri"/>
                <w:rtl/>
                <w:lang w:val="en-GB"/>
              </w:rPr>
              <w:t xml:space="preserve">يدخلها </w:t>
            </w:r>
            <w:r w:rsidRPr="000F3D0A">
              <w:rPr>
                <w:rFonts w:eastAsia="Calibri" w:hint="cs"/>
                <w:rtl/>
                <w:lang w:val="en-GB"/>
              </w:rPr>
              <w:t xml:space="preserve">المستخدم </w:t>
            </w:r>
            <w:r w:rsidRPr="000F3D0A">
              <w:rPr>
                <w:rFonts w:eastAsia="Calibri"/>
                <w:rtl/>
                <w:lang w:val="en-GB"/>
              </w:rPr>
              <w:t xml:space="preserve">بنفسه او يتم ادخالها </w:t>
            </w:r>
            <w:r w:rsidRPr="000F3D0A">
              <w:rPr>
                <w:rFonts w:eastAsia="Calibri" w:hint="cs"/>
                <w:rtl/>
                <w:lang w:val="en-GB"/>
              </w:rPr>
              <w:t>في</w:t>
            </w:r>
            <w:r w:rsidRPr="000F3D0A">
              <w:rPr>
                <w:rFonts w:eastAsia="Calibri"/>
                <w:rtl/>
                <w:lang w:val="en-GB"/>
              </w:rPr>
              <w:t xml:space="preserve"> الحقل المخصص لها من خلال النظام في حال تم </w:t>
            </w:r>
            <w:r w:rsidR="00E54D82">
              <w:rPr>
                <w:rFonts w:eastAsia="Calibri" w:hint="cs"/>
                <w:rtl/>
                <w:lang w:val="en-GB"/>
              </w:rPr>
              <w:t>مشاركة رابط</w:t>
            </w:r>
            <w:r w:rsidRPr="000F3D0A">
              <w:rPr>
                <w:rFonts w:eastAsia="Calibri"/>
                <w:rtl/>
                <w:lang w:val="en-GB"/>
              </w:rPr>
              <w:t xml:space="preserve"> الدعوة من قبل مستخدم اخر</w:t>
            </w:r>
            <w:r w:rsidRPr="000F3D0A">
              <w:rPr>
                <w:rFonts w:eastAsia="Calibri" w:hint="cs"/>
                <w:rtl/>
                <w:lang w:val="en-GB"/>
              </w:rPr>
              <w:t>.</w:t>
            </w:r>
          </w:p>
          <w:p w14:paraId="3F76B9E0" w14:textId="3A410C2F" w:rsidR="00C75DC2" w:rsidRPr="00C75DC2" w:rsidRDefault="00C75DC2" w:rsidP="003B583A">
            <w:pPr>
              <w:spacing w:line="240" w:lineRule="auto"/>
              <w:ind w:left="0"/>
              <w:jc w:val="center"/>
              <w:rPr>
                <w:rFonts w:eastAsia="Calibri"/>
                <w:rtl/>
              </w:rPr>
            </w:pPr>
            <w:r>
              <w:rPr>
                <w:rFonts w:eastAsia="Calibri" w:hint="cs"/>
                <w:rtl/>
                <w:lang w:val="en-GB"/>
              </w:rPr>
              <w:t xml:space="preserve">- </w:t>
            </w:r>
            <w:r w:rsidRPr="00C75DC2">
              <w:rPr>
                <w:rFonts w:eastAsia="Calibri"/>
                <w:rtl/>
                <w:lang w:val="en-GB"/>
              </w:rPr>
              <w:t>لا يمكن حذفه في حال تم مشاركة الرابط من قبل مستخدم اخر</w:t>
            </w:r>
          </w:p>
        </w:tc>
      </w:tr>
      <w:tr w:rsidR="00572918" w:rsidRPr="000F3D0A" w14:paraId="32900C88" w14:textId="77777777" w:rsidTr="003A01BA">
        <w:trPr>
          <w:cantSplit/>
          <w:trHeight w:val="20"/>
          <w:jc w:val="center"/>
        </w:trPr>
        <w:tc>
          <w:tcPr>
            <w:tcW w:w="636" w:type="dxa"/>
            <w:tcBorders>
              <w:right w:val="single" w:sz="12" w:space="0" w:color="auto"/>
            </w:tcBorders>
            <w:shd w:val="clear" w:color="auto" w:fill="FFFFFF" w:themeFill="background1"/>
            <w:vAlign w:val="center"/>
          </w:tcPr>
          <w:p w14:paraId="2E8E89D2" w14:textId="77777777" w:rsidR="00572918" w:rsidRPr="000F3D0A" w:rsidRDefault="00572918" w:rsidP="003B583A">
            <w:pPr>
              <w:spacing w:line="240" w:lineRule="auto"/>
              <w:ind w:left="0"/>
              <w:jc w:val="center"/>
              <w:rPr>
                <w:rFonts w:eastAsia="Calibri"/>
                <w:rtl/>
                <w:lang w:val="en-GB" w:bidi="ar-EG"/>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5ED72437" w14:textId="7326B22E" w:rsidR="00572918" w:rsidRPr="000F3D0A" w:rsidRDefault="00572918" w:rsidP="003B583A">
            <w:pPr>
              <w:spacing w:line="240" w:lineRule="auto"/>
              <w:ind w:left="0"/>
              <w:jc w:val="center"/>
              <w:rPr>
                <w:rFonts w:eastAsia="Calibri"/>
                <w:rtl/>
                <w:lang w:val="en-GB"/>
              </w:rPr>
            </w:pPr>
            <w:r w:rsidRPr="000F3D0A">
              <w:rPr>
                <w:rFonts w:eastAsia="Calibri"/>
                <w:rtl/>
                <w:lang w:val="en-GB" w:bidi="ar-EG"/>
              </w:rPr>
              <w:t xml:space="preserve">رقم الموبايل  </w:t>
            </w:r>
          </w:p>
        </w:tc>
        <w:tc>
          <w:tcPr>
            <w:tcW w:w="2429" w:type="dxa"/>
            <w:shd w:val="clear" w:color="auto" w:fill="FFFFFF" w:themeFill="background1"/>
            <w:vAlign w:val="center"/>
          </w:tcPr>
          <w:p w14:paraId="7E952E70" w14:textId="48A48C50" w:rsidR="00572918" w:rsidRPr="000F3D0A" w:rsidRDefault="00572918" w:rsidP="003B583A">
            <w:pPr>
              <w:spacing w:line="240" w:lineRule="auto"/>
              <w:ind w:left="0"/>
              <w:jc w:val="center"/>
              <w:rPr>
                <w:rFonts w:eastAsia="Calibri"/>
                <w:rtl/>
                <w:lang w:val="en-GB"/>
              </w:rPr>
            </w:pPr>
            <w:r w:rsidRPr="000F3D0A">
              <w:rPr>
                <w:rFonts w:eastAsia="Calibri"/>
              </w:rPr>
              <w:t xml:space="preserve">Mobile </w:t>
            </w:r>
          </w:p>
        </w:tc>
        <w:tc>
          <w:tcPr>
            <w:tcW w:w="990" w:type="dxa"/>
            <w:shd w:val="clear" w:color="auto" w:fill="FFFFFF" w:themeFill="background1"/>
            <w:vAlign w:val="center"/>
          </w:tcPr>
          <w:p w14:paraId="3C23846F" w14:textId="22372543" w:rsidR="00572918" w:rsidRPr="000F3D0A" w:rsidRDefault="00670A79" w:rsidP="003B583A">
            <w:pPr>
              <w:spacing w:line="240" w:lineRule="auto"/>
              <w:ind w:left="0"/>
              <w:jc w:val="center"/>
              <w:rPr>
                <w:rFonts w:eastAsia="Calibri"/>
                <w:rtl/>
                <w:lang w:val="en-GB"/>
              </w:rPr>
            </w:pPr>
            <w:hyperlink w:anchor="_FD006" w:history="1">
              <w:r w:rsidR="00572918" w:rsidRPr="009B6582">
                <w:rPr>
                  <w:rStyle w:val="Hyperlink"/>
                  <w:rFonts w:eastAsia="Calibri"/>
                </w:rPr>
                <w:t>FD006</w:t>
              </w:r>
            </w:hyperlink>
          </w:p>
        </w:tc>
        <w:tc>
          <w:tcPr>
            <w:tcW w:w="720" w:type="dxa"/>
            <w:shd w:val="clear" w:color="auto" w:fill="FFFFFF" w:themeFill="background1"/>
            <w:tcMar>
              <w:top w:w="80" w:type="dxa"/>
              <w:left w:w="80" w:type="dxa"/>
              <w:bottom w:w="80" w:type="dxa"/>
              <w:right w:w="80" w:type="dxa"/>
            </w:tcMar>
            <w:vAlign w:val="center"/>
          </w:tcPr>
          <w:p w14:paraId="399C7901" w14:textId="66507B6B" w:rsidR="00572918" w:rsidRPr="000F3D0A" w:rsidRDefault="00572918" w:rsidP="003B583A">
            <w:pPr>
              <w:spacing w:line="240" w:lineRule="auto"/>
              <w:ind w:left="0"/>
              <w:jc w:val="center"/>
              <w:rPr>
                <w:rFonts w:eastAsia="Calibri"/>
                <w:rtl/>
                <w:lang w:val="en-GB"/>
              </w:rPr>
            </w:pPr>
            <w:r w:rsidRPr="000F3D0A">
              <w:rPr>
                <w:rFonts w:eastAsia="Calibri"/>
                <w:rtl/>
                <w:lang w:val="en-GB"/>
              </w:rPr>
              <w:t xml:space="preserve">نعم </w:t>
            </w:r>
          </w:p>
        </w:tc>
        <w:tc>
          <w:tcPr>
            <w:tcW w:w="1384" w:type="dxa"/>
            <w:shd w:val="clear" w:color="auto" w:fill="FFFFFF" w:themeFill="background1"/>
            <w:tcMar>
              <w:top w:w="80" w:type="dxa"/>
              <w:left w:w="80" w:type="dxa"/>
              <w:bottom w:w="80" w:type="dxa"/>
              <w:right w:w="80" w:type="dxa"/>
            </w:tcMar>
            <w:vAlign w:val="center"/>
          </w:tcPr>
          <w:p w14:paraId="42DAFDAB" w14:textId="5DE9BCC1" w:rsidR="00572918" w:rsidRPr="000F3D0A" w:rsidRDefault="00572918" w:rsidP="003B583A">
            <w:pPr>
              <w:spacing w:line="240" w:lineRule="auto"/>
              <w:ind w:left="0"/>
              <w:jc w:val="center"/>
              <w:rPr>
                <w:rFonts w:eastAsia="Calibri"/>
                <w:rtl/>
                <w:lang w:val="en-GB"/>
              </w:rPr>
            </w:pPr>
            <w:r w:rsidRPr="000F3D0A">
              <w:rPr>
                <w:rFonts w:eastAsia="Calibri" w:hint="cs"/>
                <w:rtl/>
                <w:lang w:val="en-GB"/>
              </w:rPr>
              <w:t>-</w:t>
            </w:r>
          </w:p>
        </w:tc>
        <w:tc>
          <w:tcPr>
            <w:tcW w:w="3296" w:type="dxa"/>
            <w:shd w:val="clear" w:color="auto" w:fill="FFFFFF" w:themeFill="background1"/>
            <w:tcMar>
              <w:top w:w="80" w:type="dxa"/>
              <w:left w:w="80" w:type="dxa"/>
              <w:bottom w:w="80" w:type="dxa"/>
              <w:right w:w="80" w:type="dxa"/>
            </w:tcMar>
            <w:vAlign w:val="center"/>
          </w:tcPr>
          <w:p w14:paraId="1DA73459" w14:textId="005520AF" w:rsidR="00572918" w:rsidRPr="000F3D0A" w:rsidRDefault="00AC03FE" w:rsidP="003B583A">
            <w:pPr>
              <w:spacing w:line="240" w:lineRule="auto"/>
              <w:ind w:left="0"/>
              <w:jc w:val="center"/>
              <w:rPr>
                <w:rFonts w:eastAsia="Calibri"/>
                <w:rtl/>
                <w:lang w:val="en-GB" w:bidi="ar-EG"/>
              </w:rPr>
            </w:pPr>
            <w:r w:rsidRPr="000F3D0A">
              <w:rPr>
                <w:rFonts w:eastAsia="Times New Roman"/>
                <w:rtl/>
                <w:lang w:val="en-GB"/>
              </w:rPr>
              <w:t xml:space="preserve">رقم جوال </w:t>
            </w:r>
            <w:r>
              <w:rPr>
                <w:rFonts w:eastAsia="Times New Roman" w:hint="cs"/>
                <w:rtl/>
                <w:lang w:val="en-GB"/>
              </w:rPr>
              <w:t>خليجي</w:t>
            </w:r>
            <w:r w:rsidRPr="000F3D0A">
              <w:rPr>
                <w:rFonts w:eastAsia="Times New Roman"/>
                <w:rtl/>
                <w:lang w:val="en-GB"/>
              </w:rPr>
              <w:t xml:space="preserve"> صالح مكون من </w:t>
            </w:r>
            <w:r>
              <w:rPr>
                <w:rFonts w:eastAsia="Times New Roman"/>
                <w:lang w:val="en-GB"/>
              </w:rPr>
              <w:t>10</w:t>
            </w:r>
            <w:r w:rsidRPr="000F3D0A">
              <w:rPr>
                <w:rFonts w:eastAsia="Times New Roman"/>
                <w:rtl/>
                <w:lang w:val="en-GB"/>
              </w:rPr>
              <w:t xml:space="preserve"> أرقام</w:t>
            </w:r>
          </w:p>
        </w:tc>
      </w:tr>
      <w:tr w:rsidR="00572918" w:rsidRPr="000F3D0A" w14:paraId="77D3196E" w14:textId="77777777" w:rsidTr="003A01BA">
        <w:trPr>
          <w:cantSplit/>
          <w:trHeight w:val="20"/>
          <w:jc w:val="center"/>
        </w:trPr>
        <w:tc>
          <w:tcPr>
            <w:tcW w:w="636" w:type="dxa"/>
            <w:tcBorders>
              <w:right w:val="single" w:sz="12" w:space="0" w:color="auto"/>
            </w:tcBorders>
            <w:shd w:val="clear" w:color="auto" w:fill="FFFFFF" w:themeFill="background1"/>
            <w:vAlign w:val="center"/>
          </w:tcPr>
          <w:p w14:paraId="0B2A43E9" w14:textId="77777777" w:rsidR="00572918" w:rsidRPr="000F3D0A" w:rsidRDefault="00572918" w:rsidP="003B583A">
            <w:pPr>
              <w:spacing w:line="240" w:lineRule="auto"/>
              <w:ind w:left="0"/>
              <w:jc w:val="center"/>
              <w:rPr>
                <w:rFonts w:eastAsia="Calibri"/>
                <w:rtl/>
                <w:lang w:val="en-GB" w:bidi="ar-EG"/>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5725E7EF" w14:textId="36E703B0" w:rsidR="00572918" w:rsidRPr="000F3D0A" w:rsidRDefault="00572918" w:rsidP="003B583A">
            <w:pPr>
              <w:spacing w:line="240" w:lineRule="auto"/>
              <w:ind w:left="0"/>
              <w:jc w:val="center"/>
              <w:rPr>
                <w:rFonts w:eastAsia="Calibri"/>
                <w:rtl/>
                <w:lang w:val="en-GB"/>
              </w:rPr>
            </w:pPr>
            <w:r w:rsidRPr="000F3D0A">
              <w:rPr>
                <w:rFonts w:eastAsia="Calibri"/>
                <w:rtl/>
                <w:lang w:val="en-GB" w:bidi="ar-EG"/>
              </w:rPr>
              <w:t xml:space="preserve">التسجيل في التطبيق يعني </w:t>
            </w:r>
            <w:r>
              <w:rPr>
                <w:rFonts w:eastAsia="Calibri" w:hint="cs"/>
                <w:rtl/>
                <w:lang w:val="en-GB" w:bidi="ar-EG"/>
              </w:rPr>
              <w:t>أنك</w:t>
            </w:r>
            <w:r w:rsidRPr="000F3D0A">
              <w:rPr>
                <w:rFonts w:eastAsia="Calibri"/>
                <w:rtl/>
                <w:lang w:val="en-GB" w:bidi="ar-EG"/>
              </w:rPr>
              <w:t xml:space="preserve"> توافق على </w:t>
            </w:r>
            <w:r w:rsidRPr="000F3D0A">
              <w:rPr>
                <w:rFonts w:eastAsia="Calibri" w:hint="cs"/>
                <w:rtl/>
                <w:lang w:val="en-GB" w:bidi="ar-EG"/>
              </w:rPr>
              <w:t>سياسة الخصوصية و</w:t>
            </w:r>
            <w:r w:rsidRPr="000F3D0A">
              <w:rPr>
                <w:rFonts w:eastAsia="Calibri"/>
                <w:rtl/>
                <w:lang w:val="en-GB" w:bidi="ar-EG"/>
              </w:rPr>
              <w:t xml:space="preserve">الشروط والأحكام </w:t>
            </w:r>
          </w:p>
        </w:tc>
        <w:tc>
          <w:tcPr>
            <w:tcW w:w="2429" w:type="dxa"/>
            <w:shd w:val="clear" w:color="auto" w:fill="FFFFFF" w:themeFill="background1"/>
            <w:vAlign w:val="center"/>
          </w:tcPr>
          <w:p w14:paraId="643F8F71" w14:textId="17A065DD" w:rsidR="00572918" w:rsidRPr="000F3D0A" w:rsidRDefault="00572918" w:rsidP="003B583A">
            <w:pPr>
              <w:spacing w:line="240" w:lineRule="auto"/>
              <w:ind w:left="0"/>
              <w:jc w:val="center"/>
              <w:rPr>
                <w:rFonts w:eastAsia="Calibri"/>
                <w:rtl/>
                <w:lang w:val="en-GB"/>
              </w:rPr>
            </w:pPr>
            <w:r w:rsidRPr="000F3D0A">
              <w:rPr>
                <w:rFonts w:eastAsia="Calibri"/>
              </w:rPr>
              <w:t>Registering in the application means you agree to Privacy Policy and Terms and Conditions</w:t>
            </w:r>
          </w:p>
        </w:tc>
        <w:tc>
          <w:tcPr>
            <w:tcW w:w="990" w:type="dxa"/>
            <w:shd w:val="clear" w:color="auto" w:fill="FFFFFF" w:themeFill="background1"/>
            <w:vAlign w:val="center"/>
          </w:tcPr>
          <w:p w14:paraId="756ED729" w14:textId="3E28FF97" w:rsidR="00572918" w:rsidRPr="000F3D0A" w:rsidRDefault="00670A79" w:rsidP="003B583A">
            <w:pPr>
              <w:spacing w:line="240" w:lineRule="auto"/>
              <w:ind w:left="0"/>
              <w:jc w:val="center"/>
              <w:rPr>
                <w:rFonts w:eastAsia="Calibri"/>
                <w:rtl/>
                <w:lang w:val="en-GB"/>
              </w:rPr>
            </w:pPr>
            <w:hyperlink w:anchor="_FD013" w:history="1">
              <w:r w:rsidR="00572918" w:rsidRPr="009B6582">
                <w:rPr>
                  <w:rStyle w:val="Hyperlink"/>
                  <w:rFonts w:eastAsia="Calibri"/>
                  <w:lang w:val="en-GB"/>
                </w:rPr>
                <w:t>FD013</w:t>
              </w:r>
            </w:hyperlink>
            <w:r w:rsidR="00572918" w:rsidRPr="000F3D0A">
              <w:rPr>
                <w:rFonts w:eastAsia="Calibri"/>
                <w:lang w:val="en-GB"/>
              </w:rPr>
              <w:t xml:space="preserve"> </w:t>
            </w:r>
          </w:p>
        </w:tc>
        <w:tc>
          <w:tcPr>
            <w:tcW w:w="720" w:type="dxa"/>
            <w:shd w:val="clear" w:color="auto" w:fill="FFFFFF" w:themeFill="background1"/>
            <w:tcMar>
              <w:top w:w="80" w:type="dxa"/>
              <w:left w:w="80" w:type="dxa"/>
              <w:bottom w:w="80" w:type="dxa"/>
              <w:right w:w="80" w:type="dxa"/>
            </w:tcMar>
            <w:vAlign w:val="center"/>
          </w:tcPr>
          <w:p w14:paraId="38413C6D" w14:textId="389B9E00" w:rsidR="00572918" w:rsidRPr="000F3D0A" w:rsidRDefault="00572918" w:rsidP="003B583A">
            <w:pPr>
              <w:spacing w:line="240" w:lineRule="auto"/>
              <w:ind w:left="0"/>
              <w:jc w:val="center"/>
              <w:rPr>
                <w:rFonts w:eastAsia="Calibri"/>
                <w:rtl/>
                <w:lang w:val="en-GB"/>
              </w:rPr>
            </w:pPr>
            <w:r w:rsidRPr="000F3D0A">
              <w:rPr>
                <w:rFonts w:eastAsia="Calibri"/>
                <w:rtl/>
                <w:lang w:val="en-GB"/>
              </w:rPr>
              <w:t xml:space="preserve">نعم </w:t>
            </w:r>
          </w:p>
        </w:tc>
        <w:tc>
          <w:tcPr>
            <w:tcW w:w="1384" w:type="dxa"/>
            <w:shd w:val="clear" w:color="auto" w:fill="FFFFFF" w:themeFill="background1"/>
            <w:tcMar>
              <w:top w:w="80" w:type="dxa"/>
              <w:left w:w="80" w:type="dxa"/>
              <w:bottom w:w="80" w:type="dxa"/>
              <w:right w:w="80" w:type="dxa"/>
            </w:tcMar>
            <w:vAlign w:val="center"/>
          </w:tcPr>
          <w:p w14:paraId="39B7F73E" w14:textId="148EA909" w:rsidR="00572918" w:rsidRPr="000F3D0A" w:rsidRDefault="00572918" w:rsidP="003B583A">
            <w:pPr>
              <w:spacing w:line="240" w:lineRule="auto"/>
              <w:ind w:left="0"/>
              <w:jc w:val="center"/>
              <w:rPr>
                <w:rFonts w:eastAsia="Calibri"/>
                <w:rtl/>
                <w:lang w:val="en-GB"/>
              </w:rPr>
            </w:pPr>
            <w:r w:rsidRPr="000F3D0A">
              <w:rPr>
                <w:rFonts w:eastAsia="Calibri"/>
              </w:rPr>
              <w:t xml:space="preserve">OFF </w:t>
            </w:r>
            <w:r w:rsidRPr="000F3D0A">
              <w:rPr>
                <w:rFonts w:eastAsia="Calibri"/>
                <w:rtl/>
                <w:lang w:val="en-GB"/>
              </w:rPr>
              <w:t xml:space="preserve"> </w:t>
            </w:r>
          </w:p>
        </w:tc>
        <w:tc>
          <w:tcPr>
            <w:tcW w:w="3296" w:type="dxa"/>
            <w:shd w:val="clear" w:color="auto" w:fill="FFFFFF" w:themeFill="background1"/>
            <w:tcMar>
              <w:top w:w="80" w:type="dxa"/>
              <w:left w:w="80" w:type="dxa"/>
              <w:bottom w:w="80" w:type="dxa"/>
              <w:right w:w="80" w:type="dxa"/>
            </w:tcMar>
            <w:vAlign w:val="center"/>
          </w:tcPr>
          <w:p w14:paraId="25137DF0" w14:textId="2F4E332B" w:rsidR="00572918" w:rsidRPr="000F3D0A" w:rsidRDefault="00572918" w:rsidP="003B583A">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45A042CA" w14:textId="77777777" w:rsidTr="003A01BA">
        <w:trPr>
          <w:cantSplit/>
          <w:trHeight w:val="20"/>
          <w:jc w:val="center"/>
        </w:trPr>
        <w:tc>
          <w:tcPr>
            <w:tcW w:w="636" w:type="dxa"/>
            <w:tcBorders>
              <w:right w:val="single" w:sz="12" w:space="0" w:color="auto"/>
            </w:tcBorders>
            <w:shd w:val="clear" w:color="auto" w:fill="FFFFFF" w:themeFill="background1"/>
            <w:vAlign w:val="center"/>
          </w:tcPr>
          <w:p w14:paraId="010A3CDA" w14:textId="77777777" w:rsidR="00572918" w:rsidRPr="000F3D0A" w:rsidRDefault="00572918" w:rsidP="003B583A">
            <w:pPr>
              <w:spacing w:line="240" w:lineRule="auto"/>
              <w:ind w:left="0"/>
              <w:jc w:val="center"/>
              <w:rPr>
                <w:rFonts w:eastAsia="Calibri"/>
                <w:rtl/>
                <w:lang w:val="en-GB" w:bidi="ar-EG"/>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1F35FB36" w14:textId="6F7BF245" w:rsidR="00572918" w:rsidRPr="000F3D0A" w:rsidRDefault="00572918" w:rsidP="003B583A">
            <w:pPr>
              <w:spacing w:line="240" w:lineRule="auto"/>
              <w:ind w:left="0"/>
              <w:jc w:val="center"/>
              <w:rPr>
                <w:rFonts w:eastAsia="Calibri"/>
                <w:rtl/>
                <w:lang w:val="en-GB"/>
              </w:rPr>
            </w:pPr>
            <w:r w:rsidRPr="000F3D0A">
              <w:rPr>
                <w:rFonts w:eastAsia="Calibri"/>
                <w:rtl/>
                <w:lang w:val="en-GB" w:bidi="ar-EG"/>
              </w:rPr>
              <w:t xml:space="preserve">التالي </w:t>
            </w:r>
          </w:p>
        </w:tc>
        <w:tc>
          <w:tcPr>
            <w:tcW w:w="2429" w:type="dxa"/>
            <w:shd w:val="clear" w:color="auto" w:fill="FFFFFF" w:themeFill="background1"/>
            <w:vAlign w:val="center"/>
          </w:tcPr>
          <w:p w14:paraId="74F314B1" w14:textId="199E6F94" w:rsidR="00572918" w:rsidRPr="000F3D0A" w:rsidRDefault="00572918" w:rsidP="003B583A">
            <w:pPr>
              <w:spacing w:line="240" w:lineRule="auto"/>
              <w:ind w:left="0"/>
              <w:jc w:val="center"/>
              <w:rPr>
                <w:rFonts w:eastAsia="Calibri"/>
                <w:rtl/>
                <w:lang w:val="en-GB"/>
              </w:rPr>
            </w:pPr>
            <w:r w:rsidRPr="000F3D0A">
              <w:rPr>
                <w:rFonts w:eastAsia="Calibri"/>
              </w:rPr>
              <w:t xml:space="preserve">Next </w:t>
            </w:r>
          </w:p>
        </w:tc>
        <w:tc>
          <w:tcPr>
            <w:tcW w:w="990" w:type="dxa"/>
            <w:shd w:val="clear" w:color="auto" w:fill="FFFFFF" w:themeFill="background1"/>
            <w:vAlign w:val="center"/>
          </w:tcPr>
          <w:p w14:paraId="2C6DAE7B" w14:textId="4C73B20C" w:rsidR="00572918" w:rsidRPr="000F3D0A" w:rsidRDefault="00572918" w:rsidP="003B583A">
            <w:pPr>
              <w:spacing w:line="240" w:lineRule="auto"/>
              <w:ind w:left="0"/>
              <w:jc w:val="center"/>
              <w:rPr>
                <w:rFonts w:eastAsia="Calibri"/>
                <w:rtl/>
                <w:lang w:val="en-GB"/>
              </w:rPr>
            </w:pPr>
            <w:r w:rsidRPr="000F3D0A">
              <w:rPr>
                <w:rFonts w:eastAsia="Calibri"/>
                <w:lang w:val="en-GB"/>
              </w:rPr>
              <w:t>Button</w:t>
            </w:r>
          </w:p>
        </w:tc>
        <w:tc>
          <w:tcPr>
            <w:tcW w:w="720" w:type="dxa"/>
            <w:shd w:val="clear" w:color="auto" w:fill="FFFFFF" w:themeFill="background1"/>
            <w:tcMar>
              <w:top w:w="80" w:type="dxa"/>
              <w:left w:w="80" w:type="dxa"/>
              <w:bottom w:w="80" w:type="dxa"/>
              <w:right w:w="80" w:type="dxa"/>
            </w:tcMar>
            <w:vAlign w:val="center"/>
          </w:tcPr>
          <w:p w14:paraId="06CB78FB" w14:textId="61E7E742" w:rsidR="00572918" w:rsidRPr="000F3D0A" w:rsidRDefault="00572918" w:rsidP="003B583A">
            <w:pPr>
              <w:spacing w:line="240" w:lineRule="auto"/>
              <w:ind w:left="0"/>
              <w:jc w:val="center"/>
              <w:rPr>
                <w:rFonts w:eastAsia="Calibri"/>
                <w:rtl/>
                <w:lang w:val="en-GB"/>
              </w:rPr>
            </w:pPr>
            <w:r w:rsidRPr="000F3D0A">
              <w:rPr>
                <w:rFonts w:eastAsia="Calibri" w:hint="cs"/>
                <w:rtl/>
                <w:lang w:val="en-GB"/>
              </w:rPr>
              <w:t>-</w:t>
            </w:r>
          </w:p>
        </w:tc>
        <w:tc>
          <w:tcPr>
            <w:tcW w:w="1384" w:type="dxa"/>
            <w:shd w:val="clear" w:color="auto" w:fill="FFFFFF" w:themeFill="background1"/>
            <w:tcMar>
              <w:top w:w="80" w:type="dxa"/>
              <w:left w:w="80" w:type="dxa"/>
              <w:bottom w:w="80" w:type="dxa"/>
              <w:right w:w="80" w:type="dxa"/>
            </w:tcMar>
            <w:vAlign w:val="center"/>
          </w:tcPr>
          <w:p w14:paraId="46ECF5EC" w14:textId="1E326810" w:rsidR="00572918" w:rsidRPr="000F3D0A" w:rsidRDefault="00052428" w:rsidP="003B583A">
            <w:pPr>
              <w:spacing w:line="240" w:lineRule="auto"/>
              <w:ind w:left="0"/>
              <w:jc w:val="center"/>
              <w:rPr>
                <w:rFonts w:eastAsia="Calibri"/>
                <w:rtl/>
                <w:lang w:val="en-GB"/>
              </w:rPr>
            </w:pPr>
            <w:r>
              <w:rPr>
                <w:rFonts w:eastAsia="Calibri"/>
              </w:rPr>
              <w:t>-</w:t>
            </w:r>
          </w:p>
        </w:tc>
        <w:tc>
          <w:tcPr>
            <w:tcW w:w="3296" w:type="dxa"/>
            <w:shd w:val="clear" w:color="auto" w:fill="FFFFFF" w:themeFill="background1"/>
            <w:tcMar>
              <w:top w:w="80" w:type="dxa"/>
              <w:left w:w="80" w:type="dxa"/>
              <w:bottom w:w="80" w:type="dxa"/>
              <w:right w:w="80" w:type="dxa"/>
            </w:tcMar>
            <w:vAlign w:val="center"/>
          </w:tcPr>
          <w:p w14:paraId="0F623537" w14:textId="32915AF3" w:rsidR="00572918" w:rsidRPr="000F3D0A" w:rsidRDefault="00052428" w:rsidP="003B583A">
            <w:pPr>
              <w:spacing w:line="240" w:lineRule="auto"/>
              <w:ind w:left="0"/>
              <w:jc w:val="center"/>
              <w:rPr>
                <w:rFonts w:eastAsia="Calibri"/>
                <w:rtl/>
                <w:lang w:val="en-GB" w:bidi="ar-EG"/>
              </w:rPr>
            </w:pPr>
            <w:r>
              <w:rPr>
                <w:rFonts w:eastAsia="Calibri"/>
                <w:lang w:val="en-GB"/>
              </w:rPr>
              <w:t>-</w:t>
            </w:r>
          </w:p>
        </w:tc>
      </w:tr>
      <w:tr w:rsidR="00572918" w:rsidRPr="000F3D0A" w14:paraId="04F9FF65" w14:textId="77777777" w:rsidTr="003A01BA">
        <w:trPr>
          <w:cantSplit/>
          <w:trHeight w:val="20"/>
          <w:jc w:val="center"/>
        </w:trPr>
        <w:tc>
          <w:tcPr>
            <w:tcW w:w="636" w:type="dxa"/>
            <w:tcBorders>
              <w:bottom w:val="single" w:sz="12" w:space="0" w:color="auto"/>
              <w:right w:val="single" w:sz="12" w:space="0" w:color="auto"/>
            </w:tcBorders>
            <w:shd w:val="clear" w:color="auto" w:fill="FFFFFF" w:themeFill="background1"/>
            <w:vAlign w:val="center"/>
          </w:tcPr>
          <w:p w14:paraId="26B7A483" w14:textId="77777777" w:rsidR="00572918" w:rsidRPr="000F3D0A" w:rsidRDefault="00572918" w:rsidP="003B583A">
            <w:pPr>
              <w:spacing w:line="240" w:lineRule="auto"/>
              <w:ind w:left="0"/>
              <w:jc w:val="center"/>
              <w:rPr>
                <w:rtl/>
              </w:rPr>
            </w:pPr>
          </w:p>
        </w:tc>
        <w:tc>
          <w:tcPr>
            <w:tcW w:w="2065" w:type="dxa"/>
            <w:tcBorders>
              <w:left w:val="single" w:sz="12" w:space="0" w:color="auto"/>
            </w:tcBorders>
            <w:shd w:val="clear" w:color="auto" w:fill="FFFFFF" w:themeFill="background1"/>
            <w:tcMar>
              <w:top w:w="80" w:type="dxa"/>
              <w:left w:w="80" w:type="dxa"/>
              <w:bottom w:w="80" w:type="dxa"/>
              <w:right w:w="80" w:type="dxa"/>
            </w:tcMar>
            <w:vAlign w:val="center"/>
          </w:tcPr>
          <w:p w14:paraId="6E2F0037" w14:textId="6190B4D9" w:rsidR="00572918" w:rsidRPr="000F3D0A" w:rsidRDefault="00572918" w:rsidP="003B583A">
            <w:pPr>
              <w:spacing w:line="240" w:lineRule="auto"/>
              <w:ind w:left="0"/>
              <w:jc w:val="center"/>
              <w:rPr>
                <w:rtl/>
              </w:rPr>
            </w:pPr>
            <w:r>
              <w:rPr>
                <w:rFonts w:hint="cs"/>
                <w:rtl/>
              </w:rPr>
              <w:t>لديك حساب بالفعل؟ تسجيل الدخول</w:t>
            </w:r>
          </w:p>
        </w:tc>
        <w:tc>
          <w:tcPr>
            <w:tcW w:w="2429" w:type="dxa"/>
            <w:shd w:val="clear" w:color="auto" w:fill="FFFFFF" w:themeFill="background1"/>
            <w:vAlign w:val="center"/>
          </w:tcPr>
          <w:p w14:paraId="1C283AE3" w14:textId="3AE8BE76" w:rsidR="00572918" w:rsidRPr="000F3D0A" w:rsidRDefault="00572918" w:rsidP="003B583A">
            <w:pPr>
              <w:spacing w:line="240" w:lineRule="auto"/>
              <w:ind w:left="0"/>
              <w:jc w:val="center"/>
            </w:pPr>
            <w:r>
              <w:t>Have an Account? Login</w:t>
            </w:r>
          </w:p>
        </w:tc>
        <w:tc>
          <w:tcPr>
            <w:tcW w:w="990" w:type="dxa"/>
            <w:shd w:val="clear" w:color="auto" w:fill="FFFFFF" w:themeFill="background1"/>
            <w:vAlign w:val="center"/>
          </w:tcPr>
          <w:p w14:paraId="4E67E883" w14:textId="4D43A714" w:rsidR="00572918" w:rsidRPr="000F3D0A" w:rsidRDefault="003A01BA" w:rsidP="003B583A">
            <w:pPr>
              <w:spacing w:line="240" w:lineRule="auto"/>
              <w:ind w:left="0"/>
              <w:jc w:val="center"/>
            </w:pPr>
            <w:r>
              <w:t>Text / Link</w:t>
            </w:r>
          </w:p>
        </w:tc>
        <w:tc>
          <w:tcPr>
            <w:tcW w:w="720" w:type="dxa"/>
            <w:shd w:val="clear" w:color="auto" w:fill="FFFFFF" w:themeFill="background1"/>
            <w:tcMar>
              <w:top w:w="80" w:type="dxa"/>
              <w:left w:w="80" w:type="dxa"/>
              <w:bottom w:w="80" w:type="dxa"/>
              <w:right w:w="80" w:type="dxa"/>
            </w:tcMar>
            <w:vAlign w:val="center"/>
          </w:tcPr>
          <w:p w14:paraId="034FBF76" w14:textId="1AFE9CC0" w:rsidR="00572918" w:rsidRPr="000F3D0A" w:rsidRDefault="00572918" w:rsidP="003B583A">
            <w:pPr>
              <w:spacing w:line="240" w:lineRule="auto"/>
              <w:ind w:left="0"/>
              <w:jc w:val="center"/>
            </w:pPr>
            <w:r>
              <w:t>-</w:t>
            </w:r>
          </w:p>
        </w:tc>
        <w:tc>
          <w:tcPr>
            <w:tcW w:w="1384" w:type="dxa"/>
            <w:shd w:val="clear" w:color="auto" w:fill="FFFFFF" w:themeFill="background1"/>
            <w:tcMar>
              <w:top w:w="80" w:type="dxa"/>
              <w:left w:w="80" w:type="dxa"/>
              <w:bottom w:w="80" w:type="dxa"/>
              <w:right w:w="80" w:type="dxa"/>
            </w:tcMar>
            <w:vAlign w:val="center"/>
          </w:tcPr>
          <w:p w14:paraId="2570CB7D" w14:textId="05496DFC" w:rsidR="00572918" w:rsidRPr="000F3D0A" w:rsidRDefault="00572918" w:rsidP="003B583A">
            <w:pPr>
              <w:spacing w:line="240" w:lineRule="auto"/>
              <w:ind w:left="0"/>
              <w:jc w:val="center"/>
            </w:pPr>
            <w:r>
              <w:t>-</w:t>
            </w:r>
          </w:p>
        </w:tc>
        <w:tc>
          <w:tcPr>
            <w:tcW w:w="3296" w:type="dxa"/>
            <w:shd w:val="clear" w:color="auto" w:fill="FFFFFF" w:themeFill="background1"/>
            <w:tcMar>
              <w:top w:w="80" w:type="dxa"/>
              <w:left w:w="80" w:type="dxa"/>
              <w:bottom w:w="80" w:type="dxa"/>
              <w:right w:w="80" w:type="dxa"/>
            </w:tcMar>
            <w:vAlign w:val="center"/>
          </w:tcPr>
          <w:p w14:paraId="44477901" w14:textId="2BC74EDA" w:rsidR="00572918" w:rsidRPr="000F3D0A" w:rsidRDefault="00572918" w:rsidP="003B583A">
            <w:pPr>
              <w:spacing w:line="240" w:lineRule="auto"/>
              <w:ind w:left="0"/>
              <w:jc w:val="center"/>
              <w:rPr>
                <w:rtl/>
                <w:lang w:bidi="ar-EG"/>
              </w:rPr>
            </w:pPr>
            <w:r>
              <w:rPr>
                <w:rFonts w:hint="cs"/>
                <w:rtl/>
                <w:lang w:bidi="ar-EG"/>
              </w:rPr>
              <w:t>التحويل لصفحة تسجيل الدخول</w:t>
            </w:r>
          </w:p>
        </w:tc>
      </w:tr>
    </w:tbl>
    <w:p w14:paraId="73C0684D" w14:textId="77777777" w:rsidR="00CC6407" w:rsidRDefault="00CC6407" w:rsidP="00CC6407">
      <w:pPr>
        <w:rPr>
          <w:lang w:val="en-GB" w:bidi="ar-EG"/>
        </w:rPr>
      </w:pPr>
      <w:bookmarkStart w:id="353" w:name="_نموذج_&quot;_التحقق"/>
      <w:bookmarkStart w:id="354" w:name="_Toc192179980"/>
      <w:bookmarkEnd w:id="353"/>
    </w:p>
    <w:p w14:paraId="75F8F678" w14:textId="7B39EA70" w:rsidR="00EB0E5F" w:rsidRPr="00003CDC" w:rsidRDefault="00FF0E4E" w:rsidP="00003CDC">
      <w:pPr>
        <w:pStyle w:val="Heading4"/>
        <w:numPr>
          <w:ilvl w:val="0"/>
          <w:numId w:val="0"/>
        </w:numPr>
        <w:spacing w:before="0" w:line="360" w:lineRule="auto"/>
        <w:rPr>
          <w:rFonts w:ascii="Sakkal Majalla" w:hAnsi="Sakkal Majalla" w:cs="Sakkal Majalla"/>
          <w:b/>
          <w:bCs/>
          <w:i w:val="0"/>
          <w:iCs w:val="0"/>
          <w:rtl/>
          <w:lang w:val="en-GB" w:bidi="ar-EG"/>
        </w:rPr>
      </w:pPr>
      <w:bookmarkStart w:id="355" w:name="_Toc204267678"/>
      <w:r w:rsidRPr="00003CDC">
        <w:rPr>
          <w:rFonts w:ascii="Sakkal Majalla" w:hAnsi="Sakkal Majalla" w:cs="Sakkal Majalla"/>
          <w:i w:val="0"/>
          <w:iCs w:val="0"/>
          <w:rtl/>
          <w:lang w:val="en-GB" w:bidi="ar-EG"/>
        </w:rPr>
        <w:t>نموذج " التحقق من الجوال"</w:t>
      </w:r>
      <w:bookmarkEnd w:id="354"/>
      <w:bookmarkEnd w:id="35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679"/>
        <w:gridCol w:w="1481"/>
        <w:gridCol w:w="1890"/>
        <w:gridCol w:w="1061"/>
        <w:gridCol w:w="676"/>
        <w:gridCol w:w="2223"/>
        <w:gridCol w:w="3510"/>
      </w:tblGrid>
      <w:tr w:rsidR="00572918" w:rsidRPr="000F3D0A" w14:paraId="6F74B4BF" w14:textId="77777777" w:rsidTr="0071789B">
        <w:trPr>
          <w:cantSplit/>
          <w:trHeight w:val="20"/>
          <w:jc w:val="center"/>
        </w:trPr>
        <w:tc>
          <w:tcPr>
            <w:tcW w:w="679" w:type="dxa"/>
            <w:tcBorders>
              <w:top w:val="single" w:sz="12" w:space="0" w:color="auto"/>
              <w:bottom w:val="single" w:sz="12" w:space="0" w:color="auto"/>
              <w:right w:val="single" w:sz="12" w:space="0" w:color="auto"/>
            </w:tcBorders>
            <w:shd w:val="clear" w:color="auto" w:fill="FADAD2" w:themeFill="accent1" w:themeFillTint="33"/>
            <w:vAlign w:val="center"/>
          </w:tcPr>
          <w:p w14:paraId="04F3BC15" w14:textId="13DA8088" w:rsidR="00572918" w:rsidRPr="000F3D0A" w:rsidRDefault="00572918" w:rsidP="000F333C">
            <w:pPr>
              <w:spacing w:line="240" w:lineRule="auto"/>
              <w:ind w:left="0"/>
              <w:jc w:val="center"/>
              <w:rPr>
                <w:rFonts w:eastAsia="Calibri"/>
                <w:rtl/>
                <w:lang w:val="en-GB"/>
              </w:rPr>
            </w:pPr>
          </w:p>
        </w:tc>
        <w:tc>
          <w:tcPr>
            <w:tcW w:w="1481"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82E39C2" w14:textId="475832B6" w:rsidR="00572918" w:rsidRPr="000F3D0A" w:rsidRDefault="00572918" w:rsidP="000F333C">
            <w:pPr>
              <w:spacing w:line="240" w:lineRule="auto"/>
              <w:ind w:left="0"/>
              <w:jc w:val="center"/>
              <w:rPr>
                <w:rFonts w:eastAsia="Calibri"/>
                <w:lang w:bidi="ar-EG"/>
              </w:rPr>
            </w:pPr>
            <w:r w:rsidRPr="000F3D0A">
              <w:rPr>
                <w:rFonts w:eastAsia="Calibri" w:hint="cs"/>
                <w:rtl/>
                <w:lang w:val="en-GB"/>
              </w:rPr>
              <w:t>اسم الحقل</w:t>
            </w:r>
            <w:r w:rsidRPr="000F3D0A">
              <w:rPr>
                <w:rFonts w:eastAsia="Calibri" w:hint="cs"/>
                <w:rtl/>
                <w:lang w:val="en-GB" w:bidi="ar-EG"/>
              </w:rPr>
              <w:t xml:space="preserve"> </w:t>
            </w:r>
            <w:r w:rsidRPr="000F3D0A">
              <w:rPr>
                <w:rFonts w:eastAsia="Calibri"/>
                <w:lang w:bidi="ar-EG"/>
              </w:rPr>
              <w:t>AR</w:t>
            </w:r>
          </w:p>
        </w:tc>
        <w:tc>
          <w:tcPr>
            <w:tcW w:w="1890" w:type="dxa"/>
            <w:tcBorders>
              <w:top w:val="single" w:sz="12" w:space="0" w:color="auto"/>
              <w:bottom w:val="single" w:sz="12" w:space="0" w:color="auto"/>
            </w:tcBorders>
            <w:shd w:val="clear" w:color="auto" w:fill="FADAD2" w:themeFill="accent1" w:themeFillTint="33"/>
            <w:vAlign w:val="center"/>
          </w:tcPr>
          <w:p w14:paraId="206ACDC0" w14:textId="4B861AD8" w:rsidR="00572918" w:rsidRPr="000F3D0A" w:rsidRDefault="00572918" w:rsidP="000F333C">
            <w:pPr>
              <w:spacing w:line="240" w:lineRule="auto"/>
              <w:ind w:left="0"/>
              <w:jc w:val="center"/>
              <w:rPr>
                <w:rFonts w:eastAsia="Calibri"/>
              </w:rPr>
            </w:pPr>
            <w:r w:rsidRPr="000F3D0A">
              <w:rPr>
                <w:rFonts w:eastAsia="Calibri" w:hint="cs"/>
                <w:rtl/>
              </w:rPr>
              <w:t xml:space="preserve">اسم الحقل </w:t>
            </w:r>
            <w:r w:rsidRPr="000F3D0A">
              <w:rPr>
                <w:rFonts w:eastAsia="Calibri"/>
              </w:rPr>
              <w:t>EN</w:t>
            </w:r>
          </w:p>
        </w:tc>
        <w:tc>
          <w:tcPr>
            <w:tcW w:w="1061" w:type="dxa"/>
            <w:tcBorders>
              <w:top w:val="single" w:sz="12" w:space="0" w:color="auto"/>
              <w:bottom w:val="single" w:sz="12" w:space="0" w:color="auto"/>
            </w:tcBorders>
            <w:shd w:val="clear" w:color="auto" w:fill="FADAD2" w:themeFill="accent1" w:themeFillTint="33"/>
            <w:vAlign w:val="center"/>
          </w:tcPr>
          <w:p w14:paraId="3C640568" w14:textId="08ADA0D7" w:rsidR="00572918" w:rsidRPr="000F3D0A" w:rsidRDefault="00572918" w:rsidP="000F333C">
            <w:pPr>
              <w:spacing w:line="240" w:lineRule="auto"/>
              <w:ind w:left="0"/>
              <w:jc w:val="center"/>
              <w:rPr>
                <w:rFonts w:eastAsia="Calibri"/>
                <w:rtl/>
                <w:lang w:val="en-GB"/>
              </w:rPr>
            </w:pPr>
            <w:r w:rsidRPr="000F3D0A">
              <w:rPr>
                <w:rFonts w:eastAsia="Calibri" w:hint="cs"/>
                <w:rtl/>
                <w:lang w:val="en-GB" w:bidi="ar-EG"/>
              </w:rPr>
              <w:t>نوع الحقل</w:t>
            </w:r>
          </w:p>
        </w:tc>
        <w:tc>
          <w:tcPr>
            <w:tcW w:w="676"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4304BA2" w14:textId="08001793" w:rsidR="00572918" w:rsidRPr="000F3D0A" w:rsidRDefault="00572918" w:rsidP="000F333C">
            <w:pPr>
              <w:spacing w:line="240" w:lineRule="auto"/>
              <w:ind w:left="0"/>
              <w:jc w:val="center"/>
              <w:rPr>
                <w:rFonts w:eastAsia="Calibri"/>
                <w:rtl/>
                <w:lang w:val="en-GB"/>
              </w:rPr>
            </w:pPr>
            <w:r w:rsidRPr="000F3D0A">
              <w:rPr>
                <w:rFonts w:eastAsia="Calibri" w:hint="cs"/>
                <w:rtl/>
                <w:lang w:val="en-GB"/>
              </w:rPr>
              <w:t>إجباري</w:t>
            </w:r>
          </w:p>
        </w:tc>
        <w:tc>
          <w:tcPr>
            <w:tcW w:w="2223"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BD2726D" w14:textId="0695101D" w:rsidR="00572918" w:rsidRPr="000F3D0A" w:rsidRDefault="00572918" w:rsidP="000F333C">
            <w:pPr>
              <w:spacing w:line="240" w:lineRule="auto"/>
              <w:ind w:left="0"/>
              <w:jc w:val="center"/>
              <w:rPr>
                <w:rFonts w:eastAsia="Calibri"/>
                <w:lang w:val="en-GB"/>
              </w:rPr>
            </w:pPr>
            <w:r w:rsidRPr="000F3D0A">
              <w:rPr>
                <w:rFonts w:eastAsia="Calibri" w:hint="cs"/>
                <w:rtl/>
                <w:lang w:val="en-GB"/>
              </w:rPr>
              <w:t>القيمة الافتراضية</w:t>
            </w:r>
          </w:p>
        </w:tc>
        <w:tc>
          <w:tcPr>
            <w:tcW w:w="351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979C484" w14:textId="1EBAFDF5" w:rsidR="00572918" w:rsidRPr="000F3D0A" w:rsidRDefault="00572918" w:rsidP="000F333C">
            <w:pPr>
              <w:spacing w:line="240" w:lineRule="auto"/>
              <w:ind w:left="0"/>
              <w:jc w:val="center"/>
              <w:rPr>
                <w:rFonts w:eastAsia="Calibri"/>
                <w:rtl/>
                <w:lang w:val="en-GB"/>
              </w:rPr>
            </w:pPr>
            <w:r w:rsidRPr="000F3D0A">
              <w:rPr>
                <w:rFonts w:eastAsia="Calibri" w:hint="cs"/>
                <w:rtl/>
                <w:lang w:val="en-GB"/>
              </w:rPr>
              <w:t>ملاحظات / قيود الحقل</w:t>
            </w:r>
          </w:p>
        </w:tc>
      </w:tr>
      <w:tr w:rsidR="00572918" w:rsidRPr="000F3D0A" w14:paraId="4EF4670D" w14:textId="77777777" w:rsidTr="0071789B">
        <w:trPr>
          <w:cantSplit/>
          <w:trHeight w:val="20"/>
          <w:jc w:val="center"/>
        </w:trPr>
        <w:tc>
          <w:tcPr>
            <w:tcW w:w="679" w:type="dxa"/>
            <w:tcBorders>
              <w:top w:val="single" w:sz="12" w:space="0" w:color="auto"/>
              <w:bottom w:val="single" w:sz="4" w:space="0" w:color="auto"/>
              <w:right w:val="single" w:sz="12" w:space="0" w:color="auto"/>
            </w:tcBorders>
            <w:shd w:val="clear" w:color="auto" w:fill="FFFFFF" w:themeFill="background1"/>
            <w:vAlign w:val="center"/>
          </w:tcPr>
          <w:p w14:paraId="655B35A6" w14:textId="77777777" w:rsidR="00572918" w:rsidRPr="000F3D0A" w:rsidRDefault="00572918" w:rsidP="00CC6407">
            <w:pPr>
              <w:spacing w:line="240" w:lineRule="auto"/>
              <w:ind w:left="0"/>
              <w:jc w:val="center"/>
              <w:rPr>
                <w:rFonts w:eastAsia="Calibri"/>
                <w:rtl/>
                <w:lang w:val="en-GB" w:bidi="ar-EG"/>
              </w:rPr>
            </w:pPr>
          </w:p>
        </w:tc>
        <w:tc>
          <w:tcPr>
            <w:tcW w:w="1481" w:type="dxa"/>
            <w:tcBorders>
              <w:top w:val="single" w:sz="12"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6B46F773" w14:textId="635EC6FF" w:rsidR="00572918" w:rsidRPr="000F3D0A" w:rsidRDefault="00572918" w:rsidP="00CC6407">
            <w:pPr>
              <w:spacing w:line="240" w:lineRule="auto"/>
              <w:ind w:left="0"/>
              <w:jc w:val="center"/>
              <w:rPr>
                <w:rFonts w:eastAsia="Calibri"/>
                <w:rtl/>
                <w:lang w:val="en-GB"/>
              </w:rPr>
            </w:pPr>
            <w:r w:rsidRPr="008A52C7">
              <w:rPr>
                <w:rFonts w:hint="cs"/>
                <w:rtl/>
              </w:rPr>
              <w:t>عربي</w:t>
            </w:r>
          </w:p>
        </w:tc>
        <w:tc>
          <w:tcPr>
            <w:tcW w:w="1890" w:type="dxa"/>
            <w:tcBorders>
              <w:top w:val="single" w:sz="12" w:space="0" w:color="auto"/>
              <w:bottom w:val="single" w:sz="4" w:space="0" w:color="auto"/>
            </w:tcBorders>
            <w:shd w:val="clear" w:color="auto" w:fill="FFFFFF" w:themeFill="background1"/>
            <w:vAlign w:val="center"/>
          </w:tcPr>
          <w:p w14:paraId="1C8FDE8E" w14:textId="727998D3" w:rsidR="00572918" w:rsidRPr="000F3D0A" w:rsidRDefault="00572918" w:rsidP="00CC6407">
            <w:pPr>
              <w:spacing w:line="240" w:lineRule="auto"/>
              <w:ind w:left="0"/>
              <w:jc w:val="center"/>
              <w:rPr>
                <w:rFonts w:eastAsia="Calibri"/>
              </w:rPr>
            </w:pPr>
            <w:r w:rsidRPr="008A52C7">
              <w:t>English</w:t>
            </w:r>
          </w:p>
        </w:tc>
        <w:tc>
          <w:tcPr>
            <w:tcW w:w="1061" w:type="dxa"/>
            <w:tcBorders>
              <w:top w:val="single" w:sz="12" w:space="0" w:color="auto"/>
              <w:bottom w:val="single" w:sz="4" w:space="0" w:color="auto"/>
            </w:tcBorders>
            <w:shd w:val="clear" w:color="auto" w:fill="FFFFFF" w:themeFill="background1"/>
            <w:vAlign w:val="center"/>
          </w:tcPr>
          <w:p w14:paraId="5659B717" w14:textId="3DE8D608" w:rsidR="00572918" w:rsidRPr="000F3D0A" w:rsidRDefault="00572918" w:rsidP="00CC6407">
            <w:pPr>
              <w:spacing w:line="240" w:lineRule="auto"/>
              <w:ind w:left="0"/>
              <w:jc w:val="center"/>
              <w:rPr>
                <w:rFonts w:eastAsia="Calibri"/>
                <w:rtl/>
                <w:lang w:val="en-GB"/>
              </w:rPr>
            </w:pPr>
            <w:r w:rsidRPr="008A52C7">
              <w:t>Button</w:t>
            </w:r>
          </w:p>
        </w:tc>
        <w:tc>
          <w:tcPr>
            <w:tcW w:w="676"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4AD1CE76" w14:textId="2867C2A8" w:rsidR="00572918" w:rsidRPr="000F3D0A" w:rsidRDefault="00572918" w:rsidP="00CC6407">
            <w:pPr>
              <w:spacing w:line="240" w:lineRule="auto"/>
              <w:ind w:left="0"/>
              <w:jc w:val="center"/>
              <w:rPr>
                <w:rFonts w:eastAsia="Calibri"/>
                <w:rtl/>
                <w:lang w:val="en-GB"/>
              </w:rPr>
            </w:pPr>
            <w:r w:rsidRPr="008A52C7">
              <w:t>-</w:t>
            </w:r>
          </w:p>
        </w:tc>
        <w:tc>
          <w:tcPr>
            <w:tcW w:w="2223"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6DEA6E4A" w14:textId="2FA36107" w:rsidR="00572918" w:rsidRPr="000F3D0A" w:rsidRDefault="00572918" w:rsidP="00CC6407">
            <w:pPr>
              <w:spacing w:line="240" w:lineRule="auto"/>
              <w:ind w:left="0"/>
              <w:jc w:val="center"/>
              <w:rPr>
                <w:rFonts w:eastAsia="Calibri"/>
                <w:rtl/>
                <w:lang w:val="en-GB" w:bidi="ar-EG"/>
              </w:rPr>
            </w:pPr>
            <w:r w:rsidRPr="008A52C7">
              <w:t>-</w:t>
            </w:r>
          </w:p>
        </w:tc>
        <w:tc>
          <w:tcPr>
            <w:tcW w:w="351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76059364" w14:textId="03CE8C5A" w:rsidR="00572918" w:rsidRPr="000F3D0A" w:rsidRDefault="00572918" w:rsidP="00CC6407">
            <w:pPr>
              <w:spacing w:line="240" w:lineRule="auto"/>
              <w:ind w:left="0"/>
              <w:jc w:val="center"/>
              <w:rPr>
                <w:rFonts w:eastAsia="Calibri"/>
                <w:rtl/>
                <w:lang w:val="en-GB" w:bidi="ar-EG"/>
              </w:rPr>
            </w:pPr>
            <w:r w:rsidRPr="008A52C7">
              <w:rPr>
                <w:rtl/>
              </w:rPr>
              <w:t>زر</w:t>
            </w:r>
            <w:r>
              <w:rPr>
                <w:rFonts w:hint="cs"/>
                <w:rtl/>
              </w:rPr>
              <w:t xml:space="preserve"> </w:t>
            </w:r>
            <w:r w:rsidRPr="008A52C7">
              <w:rPr>
                <w:rtl/>
              </w:rPr>
              <w:t>تبديل لغة الصفحة</w:t>
            </w:r>
          </w:p>
        </w:tc>
      </w:tr>
      <w:tr w:rsidR="003A5972" w:rsidRPr="000F3D0A" w14:paraId="158FAB0B" w14:textId="77777777" w:rsidTr="0071789B">
        <w:trPr>
          <w:cantSplit/>
          <w:trHeight w:val="20"/>
          <w:jc w:val="center"/>
        </w:trPr>
        <w:tc>
          <w:tcPr>
            <w:tcW w:w="679" w:type="dxa"/>
            <w:tcBorders>
              <w:top w:val="single" w:sz="4" w:space="0" w:color="auto"/>
              <w:bottom w:val="single" w:sz="4" w:space="0" w:color="auto"/>
              <w:right w:val="single" w:sz="12" w:space="0" w:color="auto"/>
            </w:tcBorders>
            <w:shd w:val="clear" w:color="auto" w:fill="FFFFFF" w:themeFill="background1"/>
            <w:vAlign w:val="center"/>
          </w:tcPr>
          <w:p w14:paraId="6933C650" w14:textId="77777777" w:rsidR="003A5972" w:rsidRPr="000F3D0A" w:rsidRDefault="003A5972" w:rsidP="003A5972">
            <w:pPr>
              <w:spacing w:line="240" w:lineRule="auto"/>
              <w:ind w:left="0"/>
              <w:jc w:val="center"/>
              <w:rPr>
                <w:rFonts w:eastAsia="Calibri"/>
                <w:rtl/>
                <w:lang w:val="en-GB" w:bidi="ar-EG"/>
              </w:rPr>
            </w:pPr>
          </w:p>
        </w:tc>
        <w:tc>
          <w:tcPr>
            <w:tcW w:w="3371" w:type="dxa"/>
            <w:gridSpan w:val="2"/>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352E85A5" w14:textId="69286322" w:rsidR="003A5972" w:rsidRPr="008A52C7" w:rsidRDefault="003A5972" w:rsidP="003A5972">
            <w:pPr>
              <w:spacing w:line="240" w:lineRule="auto"/>
              <w:ind w:left="0"/>
              <w:jc w:val="center"/>
            </w:pPr>
            <w:r>
              <w:rPr>
                <w:rFonts w:hint="cs"/>
                <w:rtl/>
              </w:rPr>
              <w:t>شعار المنصة</w:t>
            </w:r>
          </w:p>
        </w:tc>
        <w:tc>
          <w:tcPr>
            <w:tcW w:w="1061" w:type="dxa"/>
            <w:tcBorders>
              <w:top w:val="single" w:sz="4" w:space="0" w:color="auto"/>
              <w:bottom w:val="single" w:sz="4" w:space="0" w:color="auto"/>
            </w:tcBorders>
            <w:shd w:val="clear" w:color="auto" w:fill="FFFFFF" w:themeFill="background1"/>
            <w:vAlign w:val="center"/>
          </w:tcPr>
          <w:p w14:paraId="54C9D2E0" w14:textId="4D6FF361" w:rsidR="003A5972" w:rsidRPr="008A52C7" w:rsidRDefault="003A5972" w:rsidP="003A5972">
            <w:pPr>
              <w:spacing w:line="240" w:lineRule="auto"/>
              <w:ind w:left="0"/>
              <w:jc w:val="center"/>
            </w:pPr>
            <w:r>
              <w:rPr>
                <w:rFonts w:eastAsia="Calibri"/>
                <w:lang w:val="en-GB" w:bidi="ar-EG"/>
              </w:rPr>
              <w:t>Image \ Link</w:t>
            </w:r>
          </w:p>
        </w:tc>
        <w:tc>
          <w:tcPr>
            <w:tcW w:w="676"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5DABB43D" w14:textId="5AD8BCE2" w:rsidR="003A5972" w:rsidRPr="008A52C7" w:rsidRDefault="003A5972" w:rsidP="003A5972">
            <w:pPr>
              <w:spacing w:line="240" w:lineRule="auto"/>
              <w:ind w:left="0"/>
              <w:jc w:val="center"/>
            </w:pPr>
            <w:r w:rsidRPr="000F3D0A">
              <w:rPr>
                <w:rFonts w:eastAsia="Calibri"/>
                <w:rtl/>
                <w:lang w:val="en-GB"/>
              </w:rPr>
              <w:t>-</w:t>
            </w:r>
          </w:p>
        </w:tc>
        <w:tc>
          <w:tcPr>
            <w:tcW w:w="2223"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1F2E7256" w14:textId="47D3127A" w:rsidR="003A5972" w:rsidRPr="008A52C7" w:rsidRDefault="003A5972" w:rsidP="003A5972">
            <w:pPr>
              <w:spacing w:line="240" w:lineRule="auto"/>
              <w:ind w:left="0"/>
              <w:jc w:val="center"/>
            </w:pPr>
            <w:r w:rsidRPr="000F3D0A">
              <w:rPr>
                <w:rFonts w:eastAsia="Calibri"/>
                <w:rtl/>
                <w:lang w:val="en-GB"/>
              </w:rPr>
              <w:t>-</w:t>
            </w:r>
          </w:p>
        </w:tc>
        <w:tc>
          <w:tcPr>
            <w:tcW w:w="351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53E50F7A" w14:textId="0778AD23" w:rsidR="003A5972" w:rsidRPr="008A52C7" w:rsidRDefault="003A5972" w:rsidP="003A5972">
            <w:pPr>
              <w:spacing w:line="240" w:lineRule="auto"/>
              <w:ind w:left="0"/>
              <w:jc w:val="center"/>
              <w:rPr>
                <w:rtl/>
              </w:rPr>
            </w:pPr>
            <w:r>
              <w:rPr>
                <w:rFonts w:eastAsia="Calibri"/>
                <w:lang w:val="en-GB" w:bidi="ar-EG"/>
              </w:rPr>
              <w:t>-</w:t>
            </w:r>
          </w:p>
        </w:tc>
      </w:tr>
      <w:tr w:rsidR="00052428" w:rsidRPr="000F3D0A" w14:paraId="2642FB06" w14:textId="77777777" w:rsidTr="0071789B">
        <w:trPr>
          <w:cantSplit/>
          <w:trHeight w:val="20"/>
          <w:jc w:val="center"/>
        </w:trPr>
        <w:tc>
          <w:tcPr>
            <w:tcW w:w="679" w:type="dxa"/>
            <w:tcBorders>
              <w:top w:val="single" w:sz="4" w:space="0" w:color="auto"/>
              <w:right w:val="single" w:sz="12" w:space="0" w:color="auto"/>
            </w:tcBorders>
            <w:shd w:val="clear" w:color="auto" w:fill="FFFFFF" w:themeFill="background1"/>
            <w:vAlign w:val="center"/>
          </w:tcPr>
          <w:p w14:paraId="749B16F0" w14:textId="77777777" w:rsidR="00052428" w:rsidRPr="000F3D0A" w:rsidRDefault="00052428" w:rsidP="00052428">
            <w:pPr>
              <w:spacing w:line="240" w:lineRule="auto"/>
              <w:ind w:left="0"/>
              <w:jc w:val="center"/>
              <w:rPr>
                <w:rFonts w:eastAsia="Calibri"/>
                <w:rtl/>
                <w:lang w:val="en-GB" w:bidi="ar-EG"/>
              </w:rPr>
            </w:pPr>
          </w:p>
        </w:tc>
        <w:tc>
          <w:tcPr>
            <w:tcW w:w="1481"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7CCBECB2" w14:textId="75399474" w:rsidR="00052428" w:rsidRPr="00B84370" w:rsidRDefault="00052428" w:rsidP="00052428">
            <w:pPr>
              <w:spacing w:line="240" w:lineRule="auto"/>
              <w:ind w:left="0"/>
              <w:jc w:val="center"/>
              <w:rPr>
                <w:rFonts w:eastAsia="Calibri"/>
                <w:rtl/>
                <w:lang w:val="en-GB" w:bidi="ar-EG"/>
              </w:rPr>
            </w:pPr>
            <w:r>
              <w:rPr>
                <w:rFonts w:eastAsia="Calibri" w:hint="cs"/>
                <w:rtl/>
                <w:lang w:val="en-GB" w:bidi="ar-EG"/>
              </w:rPr>
              <w:t>3/2 انشاء حساب شخصي</w:t>
            </w:r>
          </w:p>
        </w:tc>
        <w:tc>
          <w:tcPr>
            <w:tcW w:w="1890" w:type="dxa"/>
            <w:tcBorders>
              <w:top w:val="single" w:sz="4" w:space="0" w:color="auto"/>
            </w:tcBorders>
            <w:shd w:val="clear" w:color="auto" w:fill="FFFFFF" w:themeFill="background1"/>
            <w:vAlign w:val="center"/>
          </w:tcPr>
          <w:p w14:paraId="36445E14" w14:textId="00BE2E4F" w:rsidR="00052428" w:rsidRPr="00B84370" w:rsidRDefault="00052428" w:rsidP="00052428">
            <w:pPr>
              <w:spacing w:line="240" w:lineRule="auto"/>
              <w:ind w:left="0"/>
              <w:jc w:val="center"/>
              <w:rPr>
                <w:rFonts w:eastAsia="Calibri"/>
              </w:rPr>
            </w:pPr>
            <w:r w:rsidRPr="003A01BA">
              <w:rPr>
                <w:rFonts w:eastAsia="Calibri"/>
              </w:rPr>
              <w:t>Create a personal account</w:t>
            </w:r>
            <w:r>
              <w:rPr>
                <w:rFonts w:eastAsia="Calibri" w:hint="cs"/>
                <w:rtl/>
              </w:rPr>
              <w:t xml:space="preserve"> </w:t>
            </w:r>
            <w:r>
              <w:rPr>
                <w:rFonts w:eastAsia="Calibri"/>
              </w:rPr>
              <w:t>2</w:t>
            </w:r>
            <w:r w:rsidRPr="003A01BA">
              <w:rPr>
                <w:rFonts w:eastAsia="Calibri"/>
              </w:rPr>
              <w:t>/3</w:t>
            </w:r>
          </w:p>
        </w:tc>
        <w:tc>
          <w:tcPr>
            <w:tcW w:w="1061" w:type="dxa"/>
            <w:tcBorders>
              <w:top w:val="single" w:sz="4" w:space="0" w:color="auto"/>
            </w:tcBorders>
            <w:shd w:val="clear" w:color="auto" w:fill="FFFFFF" w:themeFill="background1"/>
            <w:vAlign w:val="center"/>
          </w:tcPr>
          <w:p w14:paraId="77D9F104" w14:textId="01E8DC6E" w:rsidR="00052428" w:rsidRPr="00B84370" w:rsidRDefault="00052428" w:rsidP="00052428">
            <w:pPr>
              <w:spacing w:line="240" w:lineRule="auto"/>
              <w:ind w:left="0"/>
              <w:jc w:val="center"/>
              <w:rPr>
                <w:rFonts w:eastAsia="Calibri"/>
                <w:lang w:val="en-GB"/>
              </w:rPr>
            </w:pPr>
            <w:r w:rsidRPr="006205B5">
              <w:rPr>
                <w:rFonts w:eastAsia="Calibri"/>
              </w:rPr>
              <w:t>Text</w:t>
            </w:r>
          </w:p>
        </w:tc>
        <w:tc>
          <w:tcPr>
            <w:tcW w:w="676" w:type="dxa"/>
            <w:tcBorders>
              <w:top w:val="single" w:sz="4" w:space="0" w:color="auto"/>
            </w:tcBorders>
            <w:shd w:val="clear" w:color="auto" w:fill="FFFFFF" w:themeFill="background1"/>
            <w:tcMar>
              <w:top w:w="80" w:type="dxa"/>
              <w:left w:w="80" w:type="dxa"/>
              <w:bottom w:w="80" w:type="dxa"/>
              <w:right w:w="80" w:type="dxa"/>
            </w:tcMar>
            <w:vAlign w:val="center"/>
          </w:tcPr>
          <w:p w14:paraId="7F0018CA" w14:textId="5D5D137E" w:rsidR="00052428" w:rsidRPr="00B84370" w:rsidRDefault="00052428" w:rsidP="00052428">
            <w:pPr>
              <w:spacing w:line="240" w:lineRule="auto"/>
              <w:ind w:left="0"/>
              <w:jc w:val="center"/>
              <w:rPr>
                <w:rFonts w:eastAsia="Calibri"/>
                <w:rtl/>
                <w:lang w:val="en-GB"/>
              </w:rPr>
            </w:pPr>
            <w:r w:rsidRPr="000F3D0A">
              <w:rPr>
                <w:rFonts w:eastAsia="Calibri"/>
                <w:rtl/>
                <w:lang w:val="en-GB"/>
              </w:rPr>
              <w:t>-</w:t>
            </w:r>
          </w:p>
        </w:tc>
        <w:tc>
          <w:tcPr>
            <w:tcW w:w="2223" w:type="dxa"/>
            <w:tcBorders>
              <w:top w:val="single" w:sz="4" w:space="0" w:color="auto"/>
            </w:tcBorders>
            <w:shd w:val="clear" w:color="auto" w:fill="FFFFFF" w:themeFill="background1"/>
            <w:tcMar>
              <w:top w:w="80" w:type="dxa"/>
              <w:left w:w="80" w:type="dxa"/>
              <w:bottom w:w="80" w:type="dxa"/>
              <w:right w:w="80" w:type="dxa"/>
            </w:tcMar>
            <w:vAlign w:val="center"/>
          </w:tcPr>
          <w:p w14:paraId="41C404C7" w14:textId="56C1B712" w:rsidR="00052428" w:rsidRPr="00B84370" w:rsidRDefault="00052428" w:rsidP="00052428">
            <w:pPr>
              <w:spacing w:line="240" w:lineRule="auto"/>
              <w:ind w:left="0"/>
              <w:jc w:val="center"/>
              <w:rPr>
                <w:rFonts w:eastAsia="Calibri"/>
                <w:rtl/>
                <w:lang w:val="en-GB"/>
              </w:rPr>
            </w:pPr>
            <w:r w:rsidRPr="000F3D0A">
              <w:rPr>
                <w:rFonts w:eastAsia="Calibri"/>
                <w:rtl/>
                <w:lang w:val="en-GB"/>
              </w:rPr>
              <w:t>-</w:t>
            </w:r>
          </w:p>
        </w:tc>
        <w:tc>
          <w:tcPr>
            <w:tcW w:w="3510" w:type="dxa"/>
            <w:tcBorders>
              <w:top w:val="single" w:sz="4" w:space="0" w:color="auto"/>
            </w:tcBorders>
            <w:shd w:val="clear" w:color="auto" w:fill="FFFFFF" w:themeFill="background1"/>
            <w:tcMar>
              <w:top w:w="80" w:type="dxa"/>
              <w:left w:w="80" w:type="dxa"/>
              <w:bottom w:w="80" w:type="dxa"/>
              <w:right w:w="80" w:type="dxa"/>
            </w:tcMar>
            <w:vAlign w:val="center"/>
          </w:tcPr>
          <w:p w14:paraId="17F828D4" w14:textId="60990667" w:rsidR="00052428" w:rsidRPr="00B84370" w:rsidRDefault="00052428" w:rsidP="00052428">
            <w:pPr>
              <w:spacing w:line="240" w:lineRule="auto"/>
              <w:ind w:left="0"/>
              <w:jc w:val="center"/>
              <w:rPr>
                <w:rFonts w:eastAsia="Calibri"/>
                <w:rtl/>
                <w:lang w:val="en-GB"/>
              </w:rPr>
            </w:pPr>
            <w:r w:rsidRPr="000F3D0A">
              <w:rPr>
                <w:rFonts w:eastAsia="Calibri"/>
                <w:rtl/>
                <w:lang w:val="en-GB"/>
              </w:rPr>
              <w:t>-</w:t>
            </w:r>
          </w:p>
        </w:tc>
      </w:tr>
      <w:tr w:rsidR="00572918" w:rsidRPr="000F3D0A" w14:paraId="1AF671A3" w14:textId="77777777" w:rsidTr="0071789B">
        <w:trPr>
          <w:cantSplit/>
          <w:trHeight w:val="20"/>
          <w:jc w:val="center"/>
        </w:trPr>
        <w:tc>
          <w:tcPr>
            <w:tcW w:w="679" w:type="dxa"/>
            <w:tcBorders>
              <w:top w:val="single" w:sz="4" w:space="0" w:color="auto"/>
              <w:right w:val="single" w:sz="12" w:space="0" w:color="auto"/>
            </w:tcBorders>
            <w:shd w:val="clear" w:color="auto" w:fill="FFFFFF" w:themeFill="background1"/>
            <w:vAlign w:val="center"/>
          </w:tcPr>
          <w:p w14:paraId="06BEE127" w14:textId="77777777" w:rsidR="00572918" w:rsidRPr="000F3D0A" w:rsidRDefault="00572918" w:rsidP="00CC6407">
            <w:pPr>
              <w:spacing w:line="240" w:lineRule="auto"/>
              <w:ind w:left="0"/>
              <w:jc w:val="center"/>
              <w:rPr>
                <w:rFonts w:eastAsia="Calibri"/>
                <w:rtl/>
                <w:lang w:val="en-GB" w:bidi="ar-EG"/>
              </w:rPr>
            </w:pPr>
          </w:p>
        </w:tc>
        <w:tc>
          <w:tcPr>
            <w:tcW w:w="1481"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3D04EC9" w14:textId="527E3777" w:rsidR="00572918" w:rsidRPr="00B84370" w:rsidRDefault="00572918" w:rsidP="00CC6407">
            <w:pPr>
              <w:spacing w:line="240" w:lineRule="auto"/>
              <w:ind w:left="0"/>
              <w:jc w:val="center"/>
              <w:rPr>
                <w:rFonts w:eastAsia="Calibri"/>
                <w:rtl/>
                <w:lang w:val="en-GB" w:bidi="ar-EG"/>
              </w:rPr>
            </w:pPr>
            <w:r w:rsidRPr="00B84370">
              <w:rPr>
                <w:rFonts w:eastAsia="Calibri"/>
                <w:rtl/>
                <w:lang w:val="en-GB" w:bidi="ar-EG"/>
              </w:rPr>
              <w:t xml:space="preserve">تأكيد قم </w:t>
            </w:r>
            <w:r w:rsidRPr="00B84370">
              <w:rPr>
                <w:rFonts w:eastAsia="Calibri" w:hint="cs"/>
                <w:rtl/>
                <w:lang w:val="en-GB" w:bidi="ar-EG"/>
              </w:rPr>
              <w:t>الهاتف</w:t>
            </w:r>
            <w:r w:rsidRPr="00B84370">
              <w:rPr>
                <w:rFonts w:eastAsia="Calibri"/>
                <w:rtl/>
                <w:lang w:val="en-GB" w:bidi="ar-EG"/>
              </w:rPr>
              <w:t xml:space="preserve"> </w:t>
            </w:r>
          </w:p>
        </w:tc>
        <w:tc>
          <w:tcPr>
            <w:tcW w:w="1890" w:type="dxa"/>
            <w:tcBorders>
              <w:top w:val="single" w:sz="4" w:space="0" w:color="auto"/>
            </w:tcBorders>
            <w:shd w:val="clear" w:color="auto" w:fill="FFFFFF" w:themeFill="background1"/>
            <w:vAlign w:val="center"/>
          </w:tcPr>
          <w:p w14:paraId="496B6902" w14:textId="4F22B9CE" w:rsidR="00572918" w:rsidRPr="00B84370" w:rsidRDefault="00572918" w:rsidP="0071789B">
            <w:pPr>
              <w:bidi w:val="0"/>
              <w:spacing w:line="240" w:lineRule="auto"/>
              <w:ind w:left="0"/>
              <w:jc w:val="center"/>
              <w:rPr>
                <w:rFonts w:eastAsia="Calibri"/>
              </w:rPr>
            </w:pPr>
            <w:r w:rsidRPr="00B84370">
              <w:rPr>
                <w:rFonts w:eastAsia="Calibri"/>
              </w:rPr>
              <w:t xml:space="preserve">Confirm mobile number </w:t>
            </w:r>
          </w:p>
        </w:tc>
        <w:tc>
          <w:tcPr>
            <w:tcW w:w="1061" w:type="dxa"/>
            <w:tcBorders>
              <w:top w:val="single" w:sz="4" w:space="0" w:color="auto"/>
            </w:tcBorders>
            <w:shd w:val="clear" w:color="auto" w:fill="FFFFFF" w:themeFill="background1"/>
            <w:vAlign w:val="center"/>
          </w:tcPr>
          <w:p w14:paraId="38A85276" w14:textId="023EEB0E" w:rsidR="00572918" w:rsidRPr="00B84370" w:rsidRDefault="00572918" w:rsidP="00CC6407">
            <w:pPr>
              <w:spacing w:line="240" w:lineRule="auto"/>
              <w:ind w:left="0"/>
              <w:jc w:val="center"/>
              <w:rPr>
                <w:rFonts w:eastAsia="Calibri"/>
                <w:lang w:val="en-GB"/>
              </w:rPr>
            </w:pPr>
            <w:r w:rsidRPr="00B84370">
              <w:rPr>
                <w:rFonts w:eastAsia="Calibri"/>
                <w:lang w:val="en-GB"/>
              </w:rPr>
              <w:t>Text</w:t>
            </w:r>
          </w:p>
        </w:tc>
        <w:tc>
          <w:tcPr>
            <w:tcW w:w="676" w:type="dxa"/>
            <w:tcBorders>
              <w:top w:val="single" w:sz="4" w:space="0" w:color="auto"/>
            </w:tcBorders>
            <w:shd w:val="clear" w:color="auto" w:fill="FFFFFF" w:themeFill="background1"/>
            <w:tcMar>
              <w:top w:w="80" w:type="dxa"/>
              <w:left w:w="80" w:type="dxa"/>
              <w:bottom w:w="80" w:type="dxa"/>
              <w:right w:w="80" w:type="dxa"/>
            </w:tcMar>
            <w:vAlign w:val="center"/>
          </w:tcPr>
          <w:p w14:paraId="2C703F73" w14:textId="42CC3C0C" w:rsidR="00572918" w:rsidRPr="00B84370" w:rsidRDefault="00572918" w:rsidP="00CC6407">
            <w:pPr>
              <w:spacing w:line="240" w:lineRule="auto"/>
              <w:ind w:left="0"/>
              <w:jc w:val="center"/>
              <w:rPr>
                <w:rFonts w:eastAsia="Calibri"/>
                <w:rtl/>
                <w:lang w:val="en-GB"/>
              </w:rPr>
            </w:pPr>
            <w:r w:rsidRPr="00B84370">
              <w:rPr>
                <w:rFonts w:eastAsia="Calibri" w:hint="cs"/>
                <w:rtl/>
                <w:lang w:val="en-GB"/>
              </w:rPr>
              <w:t>-</w:t>
            </w:r>
          </w:p>
        </w:tc>
        <w:tc>
          <w:tcPr>
            <w:tcW w:w="2223" w:type="dxa"/>
            <w:tcBorders>
              <w:top w:val="single" w:sz="4" w:space="0" w:color="auto"/>
            </w:tcBorders>
            <w:shd w:val="clear" w:color="auto" w:fill="FFFFFF" w:themeFill="background1"/>
            <w:tcMar>
              <w:top w:w="80" w:type="dxa"/>
              <w:left w:w="80" w:type="dxa"/>
              <w:bottom w:w="80" w:type="dxa"/>
              <w:right w:w="80" w:type="dxa"/>
            </w:tcMar>
            <w:vAlign w:val="center"/>
          </w:tcPr>
          <w:p w14:paraId="693EFCA9" w14:textId="4DEFF22E" w:rsidR="00572918" w:rsidRPr="00B84370" w:rsidRDefault="0071789B" w:rsidP="00CC6407">
            <w:pPr>
              <w:spacing w:line="240" w:lineRule="auto"/>
              <w:ind w:left="0"/>
              <w:jc w:val="center"/>
              <w:rPr>
                <w:rFonts w:eastAsia="Calibri"/>
                <w:rtl/>
                <w:lang w:val="en-GB"/>
              </w:rPr>
            </w:pPr>
            <w:r>
              <w:rPr>
                <w:rFonts w:eastAsia="Calibri" w:hint="cs"/>
                <w:rtl/>
                <w:lang w:val="en-GB"/>
              </w:rPr>
              <w:t>-</w:t>
            </w:r>
          </w:p>
        </w:tc>
        <w:tc>
          <w:tcPr>
            <w:tcW w:w="3510" w:type="dxa"/>
            <w:tcBorders>
              <w:top w:val="single" w:sz="4" w:space="0" w:color="auto"/>
            </w:tcBorders>
            <w:shd w:val="clear" w:color="auto" w:fill="FFFFFF" w:themeFill="background1"/>
            <w:tcMar>
              <w:top w:w="80" w:type="dxa"/>
              <w:left w:w="80" w:type="dxa"/>
              <w:bottom w:w="80" w:type="dxa"/>
              <w:right w:w="80" w:type="dxa"/>
            </w:tcMar>
            <w:vAlign w:val="center"/>
          </w:tcPr>
          <w:p w14:paraId="4C8EBD06" w14:textId="26E9FA52" w:rsidR="00572918" w:rsidRPr="00B84370" w:rsidRDefault="00572918" w:rsidP="00CC6407">
            <w:pPr>
              <w:spacing w:line="240" w:lineRule="auto"/>
              <w:ind w:left="0"/>
              <w:jc w:val="center"/>
              <w:rPr>
                <w:rFonts w:eastAsia="Calibri"/>
                <w:rtl/>
                <w:lang w:val="en-GB"/>
              </w:rPr>
            </w:pPr>
            <w:r w:rsidRPr="00B84370">
              <w:rPr>
                <w:rFonts w:eastAsia="Calibri" w:hint="cs"/>
                <w:rtl/>
                <w:lang w:val="en-GB"/>
              </w:rPr>
              <w:t>-</w:t>
            </w:r>
          </w:p>
        </w:tc>
      </w:tr>
      <w:tr w:rsidR="0071789B" w:rsidRPr="000F3D0A" w14:paraId="27250A16" w14:textId="77777777" w:rsidTr="0071789B">
        <w:trPr>
          <w:cantSplit/>
          <w:trHeight w:val="20"/>
          <w:jc w:val="center"/>
        </w:trPr>
        <w:tc>
          <w:tcPr>
            <w:tcW w:w="679" w:type="dxa"/>
            <w:tcBorders>
              <w:top w:val="single" w:sz="4" w:space="0" w:color="auto"/>
              <w:right w:val="single" w:sz="12" w:space="0" w:color="auto"/>
            </w:tcBorders>
            <w:shd w:val="clear" w:color="auto" w:fill="FFFFFF" w:themeFill="background1"/>
            <w:vAlign w:val="center"/>
          </w:tcPr>
          <w:p w14:paraId="2116F134" w14:textId="77777777" w:rsidR="0071789B" w:rsidRPr="000F3D0A" w:rsidRDefault="0071789B" w:rsidP="0071789B">
            <w:pPr>
              <w:spacing w:line="240" w:lineRule="auto"/>
              <w:ind w:left="0"/>
              <w:jc w:val="center"/>
              <w:rPr>
                <w:rFonts w:eastAsia="Calibri"/>
                <w:rtl/>
                <w:lang w:val="en-GB" w:bidi="ar-EG"/>
              </w:rPr>
            </w:pPr>
          </w:p>
        </w:tc>
        <w:tc>
          <w:tcPr>
            <w:tcW w:w="1481"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08302D2A" w14:textId="2FF4A854" w:rsidR="0071789B" w:rsidRPr="00B84370" w:rsidRDefault="0071789B" w:rsidP="0071789B">
            <w:pPr>
              <w:spacing w:line="240" w:lineRule="auto"/>
              <w:ind w:left="0"/>
              <w:jc w:val="center"/>
              <w:rPr>
                <w:rFonts w:eastAsia="Calibri"/>
                <w:rtl/>
                <w:lang w:val="en-GB" w:bidi="ar-EG"/>
              </w:rPr>
            </w:pPr>
            <w:r>
              <w:rPr>
                <w:rFonts w:eastAsia="Calibri" w:hint="cs"/>
                <w:rtl/>
                <w:lang w:val="en-GB" w:bidi="ar-EG"/>
              </w:rPr>
              <w:t>رقم الجوال: #</w:t>
            </w:r>
          </w:p>
        </w:tc>
        <w:tc>
          <w:tcPr>
            <w:tcW w:w="1890" w:type="dxa"/>
            <w:tcBorders>
              <w:top w:val="single" w:sz="4" w:space="0" w:color="auto"/>
            </w:tcBorders>
            <w:shd w:val="clear" w:color="auto" w:fill="FFFFFF" w:themeFill="background1"/>
            <w:vAlign w:val="center"/>
          </w:tcPr>
          <w:p w14:paraId="3B414C7F" w14:textId="4CE20C00" w:rsidR="0071789B" w:rsidRPr="00B84370" w:rsidRDefault="0071789B" w:rsidP="0071789B">
            <w:pPr>
              <w:spacing w:line="240" w:lineRule="auto"/>
              <w:ind w:left="0"/>
              <w:jc w:val="center"/>
              <w:rPr>
                <w:rFonts w:eastAsia="Calibri"/>
              </w:rPr>
            </w:pPr>
            <w:r>
              <w:rPr>
                <w:rFonts w:eastAsia="Calibri"/>
              </w:rPr>
              <w:t>Mobile: #</w:t>
            </w:r>
          </w:p>
        </w:tc>
        <w:tc>
          <w:tcPr>
            <w:tcW w:w="1061" w:type="dxa"/>
            <w:tcBorders>
              <w:top w:val="single" w:sz="4" w:space="0" w:color="auto"/>
            </w:tcBorders>
            <w:shd w:val="clear" w:color="auto" w:fill="FFFFFF" w:themeFill="background1"/>
            <w:vAlign w:val="center"/>
          </w:tcPr>
          <w:p w14:paraId="53206C5E" w14:textId="0BDF862B" w:rsidR="0071789B" w:rsidRPr="00B84370" w:rsidRDefault="0071789B" w:rsidP="0071789B">
            <w:pPr>
              <w:spacing w:line="240" w:lineRule="auto"/>
              <w:ind w:left="0"/>
              <w:jc w:val="center"/>
              <w:rPr>
                <w:rFonts w:eastAsia="Calibri"/>
                <w:lang w:val="en-GB"/>
              </w:rPr>
            </w:pPr>
            <w:r w:rsidRPr="00B84370">
              <w:rPr>
                <w:rFonts w:eastAsia="Calibri"/>
                <w:lang w:val="en-GB"/>
              </w:rPr>
              <w:t>Text</w:t>
            </w:r>
          </w:p>
        </w:tc>
        <w:tc>
          <w:tcPr>
            <w:tcW w:w="676" w:type="dxa"/>
            <w:tcBorders>
              <w:top w:val="single" w:sz="4" w:space="0" w:color="auto"/>
            </w:tcBorders>
            <w:shd w:val="clear" w:color="auto" w:fill="FFFFFF" w:themeFill="background1"/>
            <w:tcMar>
              <w:top w:w="80" w:type="dxa"/>
              <w:left w:w="80" w:type="dxa"/>
              <w:bottom w:w="80" w:type="dxa"/>
              <w:right w:w="80" w:type="dxa"/>
            </w:tcMar>
            <w:vAlign w:val="center"/>
          </w:tcPr>
          <w:p w14:paraId="1DEA2FE3" w14:textId="192AE1A3" w:rsidR="0071789B" w:rsidRPr="00B84370" w:rsidRDefault="0071789B" w:rsidP="0071789B">
            <w:pPr>
              <w:spacing w:line="240" w:lineRule="auto"/>
              <w:ind w:left="0"/>
              <w:jc w:val="center"/>
              <w:rPr>
                <w:rFonts w:eastAsia="Calibri"/>
                <w:rtl/>
                <w:lang w:val="en-GB"/>
              </w:rPr>
            </w:pPr>
            <w:r w:rsidRPr="00B84370">
              <w:rPr>
                <w:rFonts w:eastAsia="Calibri" w:hint="cs"/>
                <w:rtl/>
                <w:lang w:val="en-GB"/>
              </w:rPr>
              <w:t>-</w:t>
            </w:r>
          </w:p>
        </w:tc>
        <w:tc>
          <w:tcPr>
            <w:tcW w:w="2223" w:type="dxa"/>
            <w:tcBorders>
              <w:top w:val="single" w:sz="4" w:space="0" w:color="auto"/>
            </w:tcBorders>
            <w:shd w:val="clear" w:color="auto" w:fill="FFFFFF" w:themeFill="background1"/>
            <w:tcMar>
              <w:top w:w="80" w:type="dxa"/>
              <w:left w:w="80" w:type="dxa"/>
              <w:bottom w:w="80" w:type="dxa"/>
              <w:right w:w="80" w:type="dxa"/>
            </w:tcMar>
            <w:vAlign w:val="center"/>
          </w:tcPr>
          <w:p w14:paraId="3C3BD3DC" w14:textId="1D1EDEAB" w:rsidR="0071789B" w:rsidRPr="00B84370" w:rsidRDefault="0071789B" w:rsidP="0071789B">
            <w:pPr>
              <w:spacing w:line="240" w:lineRule="auto"/>
              <w:ind w:left="0"/>
              <w:jc w:val="center"/>
              <w:rPr>
                <w:rFonts w:eastAsia="Calibri"/>
                <w:rtl/>
                <w:lang w:val="en-GB"/>
              </w:rPr>
            </w:pPr>
            <w:r w:rsidRPr="00B84370">
              <w:rPr>
                <w:rFonts w:eastAsia="Calibri"/>
                <w:rtl/>
                <w:lang w:val="en-GB"/>
              </w:rPr>
              <w:t xml:space="preserve">رقم </w:t>
            </w:r>
            <w:r w:rsidRPr="00B84370">
              <w:rPr>
                <w:rFonts w:eastAsia="Calibri" w:hint="cs"/>
                <w:rtl/>
                <w:lang w:val="en-GB"/>
              </w:rPr>
              <w:t>هاتف</w:t>
            </w:r>
            <w:r w:rsidRPr="00B84370">
              <w:rPr>
                <w:rFonts w:eastAsia="Calibri"/>
                <w:rtl/>
                <w:lang w:val="en-GB"/>
              </w:rPr>
              <w:t xml:space="preserve"> المستخدم الذي تم ادخاله ومشفر منه أول 5 أرقام </w:t>
            </w:r>
          </w:p>
        </w:tc>
        <w:tc>
          <w:tcPr>
            <w:tcW w:w="3510" w:type="dxa"/>
            <w:tcBorders>
              <w:top w:val="single" w:sz="4" w:space="0" w:color="auto"/>
            </w:tcBorders>
            <w:shd w:val="clear" w:color="auto" w:fill="FFFFFF" w:themeFill="background1"/>
            <w:tcMar>
              <w:top w:w="80" w:type="dxa"/>
              <w:left w:w="80" w:type="dxa"/>
              <w:bottom w:w="80" w:type="dxa"/>
              <w:right w:w="80" w:type="dxa"/>
            </w:tcMar>
            <w:vAlign w:val="center"/>
          </w:tcPr>
          <w:p w14:paraId="5E3B61D5" w14:textId="4450FF4B" w:rsidR="0071789B" w:rsidRPr="00B84370" w:rsidRDefault="0071789B" w:rsidP="0071789B">
            <w:pPr>
              <w:spacing w:line="240" w:lineRule="auto"/>
              <w:ind w:left="0"/>
              <w:jc w:val="center"/>
              <w:rPr>
                <w:rFonts w:eastAsia="Calibri"/>
                <w:rtl/>
                <w:lang w:val="en-GB"/>
              </w:rPr>
            </w:pPr>
            <w:r w:rsidRPr="00B84370">
              <w:rPr>
                <w:rFonts w:eastAsia="Calibri" w:hint="cs"/>
                <w:rtl/>
                <w:lang w:val="en-GB"/>
              </w:rPr>
              <w:t>-</w:t>
            </w:r>
          </w:p>
        </w:tc>
      </w:tr>
      <w:tr w:rsidR="00572918" w:rsidRPr="000F3D0A" w14:paraId="6B33670A" w14:textId="77777777" w:rsidTr="0071789B">
        <w:trPr>
          <w:cantSplit/>
          <w:trHeight w:val="20"/>
          <w:jc w:val="center"/>
        </w:trPr>
        <w:tc>
          <w:tcPr>
            <w:tcW w:w="679" w:type="dxa"/>
            <w:tcBorders>
              <w:right w:val="single" w:sz="12" w:space="0" w:color="auto"/>
            </w:tcBorders>
            <w:shd w:val="clear" w:color="auto" w:fill="FFFFFF" w:themeFill="background1"/>
            <w:vAlign w:val="center"/>
          </w:tcPr>
          <w:p w14:paraId="09373410" w14:textId="77777777" w:rsidR="00572918" w:rsidRPr="000F3D0A" w:rsidRDefault="00572918" w:rsidP="00CC6407">
            <w:pPr>
              <w:spacing w:line="240" w:lineRule="auto"/>
              <w:ind w:left="0"/>
              <w:jc w:val="center"/>
              <w:rPr>
                <w:rFonts w:eastAsia="Calibri"/>
                <w:rtl/>
                <w:lang w:val="en-GB" w:bidi="ar-EG"/>
              </w:rPr>
            </w:pPr>
          </w:p>
        </w:tc>
        <w:tc>
          <w:tcPr>
            <w:tcW w:w="1481" w:type="dxa"/>
            <w:tcBorders>
              <w:left w:val="single" w:sz="12" w:space="0" w:color="auto"/>
            </w:tcBorders>
            <w:shd w:val="clear" w:color="auto" w:fill="FFFFFF" w:themeFill="background1"/>
            <w:tcMar>
              <w:top w:w="80" w:type="dxa"/>
              <w:left w:w="80" w:type="dxa"/>
              <w:bottom w:w="80" w:type="dxa"/>
              <w:right w:w="80" w:type="dxa"/>
            </w:tcMar>
            <w:vAlign w:val="center"/>
          </w:tcPr>
          <w:p w14:paraId="11224427" w14:textId="77260914"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 xml:space="preserve">كود التحقق </w:t>
            </w:r>
          </w:p>
        </w:tc>
        <w:tc>
          <w:tcPr>
            <w:tcW w:w="1890" w:type="dxa"/>
            <w:shd w:val="clear" w:color="auto" w:fill="FFFFFF" w:themeFill="background1"/>
            <w:vAlign w:val="center"/>
          </w:tcPr>
          <w:p w14:paraId="6A9D4B41" w14:textId="08009D1E" w:rsidR="00572918" w:rsidRPr="005F1D6D" w:rsidRDefault="00572918" w:rsidP="00CC6407">
            <w:pPr>
              <w:spacing w:line="240" w:lineRule="auto"/>
              <w:ind w:left="0"/>
              <w:jc w:val="center"/>
              <w:rPr>
                <w:rFonts w:eastAsia="Calibri"/>
              </w:rPr>
            </w:pPr>
            <w:r>
              <w:rPr>
                <w:rFonts w:eastAsia="Calibri"/>
              </w:rPr>
              <w:t>Confirmation Code</w:t>
            </w:r>
          </w:p>
        </w:tc>
        <w:tc>
          <w:tcPr>
            <w:tcW w:w="1061" w:type="dxa"/>
            <w:shd w:val="clear" w:color="auto" w:fill="FFFFFF" w:themeFill="background1"/>
            <w:vAlign w:val="center"/>
          </w:tcPr>
          <w:p w14:paraId="2F5CFA92" w14:textId="1E8E2EBD" w:rsidR="00572918" w:rsidRPr="000F3D0A" w:rsidRDefault="00670A79" w:rsidP="00CC6407">
            <w:pPr>
              <w:spacing w:line="240" w:lineRule="auto"/>
              <w:ind w:left="0"/>
              <w:jc w:val="center"/>
              <w:rPr>
                <w:rFonts w:eastAsia="Calibri"/>
                <w:rtl/>
                <w:lang w:val="en-GB"/>
              </w:rPr>
            </w:pPr>
            <w:hyperlink w:anchor="_FD005" w:history="1">
              <w:r w:rsidR="00572918" w:rsidRPr="0071789B">
                <w:rPr>
                  <w:rStyle w:val="Hyperlink"/>
                  <w:rFonts w:eastAsia="Calibri"/>
                  <w:lang w:val="en-GB"/>
                </w:rPr>
                <w:t>FD005</w:t>
              </w:r>
            </w:hyperlink>
          </w:p>
        </w:tc>
        <w:tc>
          <w:tcPr>
            <w:tcW w:w="676" w:type="dxa"/>
            <w:shd w:val="clear" w:color="auto" w:fill="FFFFFF" w:themeFill="background1"/>
            <w:tcMar>
              <w:top w:w="80" w:type="dxa"/>
              <w:left w:w="80" w:type="dxa"/>
              <w:bottom w:w="80" w:type="dxa"/>
              <w:right w:w="80" w:type="dxa"/>
            </w:tcMar>
            <w:vAlign w:val="center"/>
          </w:tcPr>
          <w:p w14:paraId="1D05737B" w14:textId="46EB3575" w:rsidR="00572918" w:rsidRPr="000F3D0A" w:rsidRDefault="00572918" w:rsidP="00CC6407">
            <w:pPr>
              <w:spacing w:line="240" w:lineRule="auto"/>
              <w:ind w:left="0"/>
              <w:jc w:val="center"/>
              <w:rPr>
                <w:rFonts w:eastAsia="Calibri"/>
                <w:rtl/>
                <w:lang w:val="en-GB"/>
              </w:rPr>
            </w:pPr>
            <w:r w:rsidRPr="000F3D0A">
              <w:rPr>
                <w:rFonts w:eastAsia="Calibri"/>
                <w:rtl/>
                <w:lang w:val="en-GB"/>
              </w:rPr>
              <w:t>نعم</w:t>
            </w:r>
          </w:p>
        </w:tc>
        <w:tc>
          <w:tcPr>
            <w:tcW w:w="2223" w:type="dxa"/>
            <w:shd w:val="clear" w:color="auto" w:fill="FFFFFF" w:themeFill="background1"/>
            <w:tcMar>
              <w:top w:w="80" w:type="dxa"/>
              <w:left w:w="80" w:type="dxa"/>
              <w:bottom w:w="80" w:type="dxa"/>
              <w:right w:w="80" w:type="dxa"/>
            </w:tcMar>
            <w:vAlign w:val="center"/>
          </w:tcPr>
          <w:p w14:paraId="752BF140" w14:textId="492AFB6C"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510" w:type="dxa"/>
            <w:shd w:val="clear" w:color="auto" w:fill="FFFFFF" w:themeFill="background1"/>
            <w:tcMar>
              <w:top w:w="80" w:type="dxa"/>
              <w:left w:w="80" w:type="dxa"/>
              <w:bottom w:w="80" w:type="dxa"/>
              <w:right w:w="80" w:type="dxa"/>
            </w:tcMar>
            <w:vAlign w:val="center"/>
          </w:tcPr>
          <w:p w14:paraId="08BD8F69" w14:textId="31C3B804" w:rsidR="00572918" w:rsidRPr="000F3D0A" w:rsidRDefault="00572918" w:rsidP="00CC6407">
            <w:pPr>
              <w:spacing w:line="240" w:lineRule="auto"/>
              <w:ind w:left="0"/>
              <w:jc w:val="center"/>
              <w:rPr>
                <w:rFonts w:eastAsia="Calibri"/>
                <w:rtl/>
                <w:lang w:val="en-GB" w:bidi="ar-EG"/>
              </w:rPr>
            </w:pPr>
            <w:r w:rsidRPr="000F3D0A">
              <w:rPr>
                <w:rFonts w:eastAsia="Calibri"/>
                <w:rtl/>
                <w:lang w:val="en-GB"/>
              </w:rPr>
              <w:t xml:space="preserve">4 حقول رقمية كل حقل يقبل </w:t>
            </w:r>
            <w:r>
              <w:rPr>
                <w:rFonts w:eastAsia="Calibri" w:hint="cs"/>
                <w:rtl/>
                <w:lang w:val="en-GB"/>
              </w:rPr>
              <w:t>ر</w:t>
            </w:r>
            <w:r w:rsidRPr="000F3D0A">
              <w:rPr>
                <w:rFonts w:eastAsia="Calibri"/>
                <w:rtl/>
                <w:lang w:val="en-GB"/>
              </w:rPr>
              <w:t xml:space="preserve">قم واحد فقط. </w:t>
            </w:r>
          </w:p>
        </w:tc>
      </w:tr>
      <w:tr w:rsidR="00572918" w:rsidRPr="000F3D0A" w14:paraId="57598884" w14:textId="77777777" w:rsidTr="0071789B">
        <w:trPr>
          <w:cantSplit/>
          <w:trHeight w:val="20"/>
          <w:jc w:val="center"/>
        </w:trPr>
        <w:tc>
          <w:tcPr>
            <w:tcW w:w="679" w:type="dxa"/>
            <w:tcBorders>
              <w:right w:val="single" w:sz="12" w:space="0" w:color="auto"/>
            </w:tcBorders>
            <w:shd w:val="clear" w:color="auto" w:fill="FFFFFF" w:themeFill="background1"/>
            <w:vAlign w:val="center"/>
          </w:tcPr>
          <w:p w14:paraId="77115109" w14:textId="77777777" w:rsidR="00572918" w:rsidRPr="000F3D0A" w:rsidRDefault="00572918" w:rsidP="00CC6407">
            <w:pPr>
              <w:spacing w:line="240" w:lineRule="auto"/>
              <w:ind w:left="0"/>
              <w:jc w:val="center"/>
              <w:rPr>
                <w:rFonts w:eastAsia="Calibri"/>
                <w:rtl/>
                <w:lang w:val="en-GB" w:bidi="ar-EG"/>
              </w:rPr>
            </w:pPr>
          </w:p>
        </w:tc>
        <w:tc>
          <w:tcPr>
            <w:tcW w:w="1481" w:type="dxa"/>
            <w:tcBorders>
              <w:left w:val="single" w:sz="12" w:space="0" w:color="auto"/>
            </w:tcBorders>
            <w:shd w:val="clear" w:color="auto" w:fill="FFFFFF" w:themeFill="background1"/>
            <w:tcMar>
              <w:top w:w="80" w:type="dxa"/>
              <w:left w:w="80" w:type="dxa"/>
              <w:bottom w:w="80" w:type="dxa"/>
              <w:right w:w="80" w:type="dxa"/>
            </w:tcMar>
            <w:vAlign w:val="center"/>
          </w:tcPr>
          <w:p w14:paraId="2E04D7CE" w14:textId="25D4FD97" w:rsidR="00572918" w:rsidRPr="000F3D0A" w:rsidRDefault="00572918" w:rsidP="00CC6407">
            <w:pPr>
              <w:spacing w:line="240" w:lineRule="auto"/>
              <w:ind w:left="0"/>
              <w:jc w:val="center"/>
              <w:rPr>
                <w:rFonts w:eastAsia="Calibri"/>
                <w:rtl/>
                <w:lang w:bidi="ar-EG"/>
              </w:rPr>
            </w:pPr>
            <w:r w:rsidRPr="000F3D0A">
              <w:rPr>
                <w:rFonts w:eastAsia="Calibri"/>
                <w:rtl/>
                <w:lang w:val="en-GB" w:bidi="ar-EG"/>
              </w:rPr>
              <w:t xml:space="preserve">ينته في: </w:t>
            </w:r>
          </w:p>
        </w:tc>
        <w:tc>
          <w:tcPr>
            <w:tcW w:w="1890" w:type="dxa"/>
            <w:shd w:val="clear" w:color="auto" w:fill="FFFFFF" w:themeFill="background1"/>
            <w:vAlign w:val="center"/>
          </w:tcPr>
          <w:p w14:paraId="0AD7C657" w14:textId="6F866661" w:rsidR="00572918" w:rsidRPr="000F3D0A" w:rsidRDefault="00572918" w:rsidP="00CC6407">
            <w:pPr>
              <w:spacing w:line="240" w:lineRule="auto"/>
              <w:ind w:left="0"/>
              <w:jc w:val="center"/>
              <w:rPr>
                <w:rFonts w:eastAsia="Calibri"/>
                <w:rtl/>
              </w:rPr>
            </w:pPr>
            <w:r w:rsidRPr="000F3D0A">
              <w:rPr>
                <w:rFonts w:eastAsia="Calibri"/>
              </w:rPr>
              <w:t xml:space="preserve">Ended on: </w:t>
            </w:r>
          </w:p>
        </w:tc>
        <w:tc>
          <w:tcPr>
            <w:tcW w:w="1061" w:type="dxa"/>
            <w:shd w:val="clear" w:color="auto" w:fill="FFFFFF" w:themeFill="background1"/>
            <w:vAlign w:val="center"/>
          </w:tcPr>
          <w:p w14:paraId="12E0BC8B" w14:textId="1AAF8B52" w:rsidR="00572918" w:rsidRPr="000F3D0A" w:rsidRDefault="00572918" w:rsidP="00CC6407">
            <w:pPr>
              <w:spacing w:line="240" w:lineRule="auto"/>
              <w:ind w:left="0"/>
              <w:jc w:val="center"/>
              <w:rPr>
                <w:rFonts w:eastAsia="Calibri"/>
                <w:rtl/>
                <w:lang w:val="en-GB"/>
              </w:rPr>
            </w:pPr>
            <w:r>
              <w:rPr>
                <w:rFonts w:eastAsia="Calibri"/>
                <w:lang w:val="en-GB"/>
              </w:rPr>
              <w:t>Text</w:t>
            </w:r>
          </w:p>
        </w:tc>
        <w:tc>
          <w:tcPr>
            <w:tcW w:w="676" w:type="dxa"/>
            <w:shd w:val="clear" w:color="auto" w:fill="FFFFFF" w:themeFill="background1"/>
            <w:tcMar>
              <w:top w:w="80" w:type="dxa"/>
              <w:left w:w="80" w:type="dxa"/>
              <w:bottom w:w="80" w:type="dxa"/>
              <w:right w:w="80" w:type="dxa"/>
            </w:tcMar>
            <w:vAlign w:val="center"/>
          </w:tcPr>
          <w:p w14:paraId="52ADD82B" w14:textId="041F6759" w:rsidR="00572918" w:rsidRPr="000F3D0A" w:rsidRDefault="00572918" w:rsidP="00CC6407">
            <w:pPr>
              <w:spacing w:line="240" w:lineRule="auto"/>
              <w:ind w:left="0"/>
              <w:jc w:val="center"/>
              <w:rPr>
                <w:rFonts w:eastAsia="Calibri"/>
                <w:rtl/>
                <w:lang w:val="en-GB"/>
              </w:rPr>
            </w:pPr>
            <w:r w:rsidRPr="000F3D0A">
              <w:rPr>
                <w:rFonts w:eastAsia="Calibri" w:hint="cs"/>
                <w:rtl/>
                <w:lang w:val="en-GB"/>
              </w:rPr>
              <w:t>-</w:t>
            </w:r>
          </w:p>
        </w:tc>
        <w:tc>
          <w:tcPr>
            <w:tcW w:w="2223" w:type="dxa"/>
            <w:shd w:val="clear" w:color="auto" w:fill="FFFFFF" w:themeFill="background1"/>
            <w:tcMar>
              <w:top w:w="80" w:type="dxa"/>
              <w:left w:w="80" w:type="dxa"/>
              <w:bottom w:w="80" w:type="dxa"/>
              <w:right w:w="80" w:type="dxa"/>
            </w:tcMar>
            <w:vAlign w:val="center"/>
          </w:tcPr>
          <w:p w14:paraId="724AC1E2" w14:textId="29A0BE05"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510" w:type="dxa"/>
            <w:shd w:val="clear" w:color="auto" w:fill="FFFFFF" w:themeFill="background1"/>
            <w:tcMar>
              <w:top w:w="80" w:type="dxa"/>
              <w:left w:w="80" w:type="dxa"/>
              <w:bottom w:w="80" w:type="dxa"/>
              <w:right w:w="80" w:type="dxa"/>
            </w:tcMar>
            <w:vAlign w:val="center"/>
          </w:tcPr>
          <w:p w14:paraId="13ECB40C" w14:textId="712EBBEA" w:rsidR="00572918" w:rsidRPr="000F3D0A" w:rsidRDefault="00572918" w:rsidP="00CC6407">
            <w:pPr>
              <w:spacing w:line="240" w:lineRule="auto"/>
              <w:ind w:left="0"/>
              <w:jc w:val="center"/>
              <w:rPr>
                <w:rFonts w:eastAsia="Calibri"/>
                <w:rtl/>
                <w:lang w:bidi="ar-EG"/>
              </w:rPr>
            </w:pPr>
            <w:r w:rsidRPr="000F3D0A">
              <w:rPr>
                <w:rFonts w:eastAsia="Calibri" w:hint="cs"/>
                <w:rtl/>
                <w:lang w:val="en-GB" w:bidi="ar-EG"/>
              </w:rPr>
              <w:t xml:space="preserve">- </w:t>
            </w:r>
            <w:r w:rsidRPr="000F3D0A">
              <w:rPr>
                <w:rFonts w:eastAsia="Calibri"/>
                <w:rtl/>
                <w:lang w:val="en-GB" w:bidi="ar-EG"/>
              </w:rPr>
              <w:t xml:space="preserve">يتم </w:t>
            </w:r>
            <w:r w:rsidRPr="000F3D0A">
              <w:rPr>
                <w:rFonts w:eastAsia="Calibri" w:hint="cs"/>
                <w:rtl/>
                <w:lang w:val="en-GB" w:bidi="ar-EG"/>
              </w:rPr>
              <w:t>ظهور عداد</w:t>
            </w:r>
            <w:r w:rsidRPr="000F3D0A">
              <w:rPr>
                <w:rFonts w:eastAsia="Calibri" w:hint="cs"/>
                <w:rtl/>
                <w:lang w:bidi="ar-EG"/>
              </w:rPr>
              <w:t xml:space="preserve"> </w:t>
            </w:r>
            <w:r w:rsidRPr="000F3D0A">
              <w:rPr>
                <w:rFonts w:eastAsia="Calibri"/>
                <w:rtl/>
                <w:lang w:bidi="ar-EG"/>
              </w:rPr>
              <w:t xml:space="preserve">تنازلي من </w:t>
            </w:r>
            <w:r w:rsidR="003A5972">
              <w:rPr>
                <w:rFonts w:eastAsia="Calibri" w:hint="cs"/>
                <w:rtl/>
                <w:lang w:bidi="ar-EG"/>
              </w:rPr>
              <w:t>15</w:t>
            </w:r>
            <w:r w:rsidR="0071789B">
              <w:rPr>
                <w:rFonts w:eastAsia="Calibri"/>
                <w:rtl/>
                <w:lang w:bidi="ar-EG"/>
              </w:rPr>
              <w:t xml:space="preserve"> دق</w:t>
            </w:r>
            <w:r w:rsidR="0071789B">
              <w:rPr>
                <w:rFonts w:eastAsia="Calibri" w:hint="cs"/>
                <w:rtl/>
                <w:lang w:bidi="ar-EG"/>
              </w:rPr>
              <w:t>يقة</w:t>
            </w:r>
            <w:r w:rsidRPr="000F3D0A">
              <w:rPr>
                <w:rFonts w:eastAsia="Calibri"/>
                <w:rtl/>
                <w:lang w:bidi="ar-EG"/>
              </w:rPr>
              <w:t xml:space="preserve"> للصفر</w:t>
            </w:r>
            <w:r w:rsidRPr="000F3D0A">
              <w:rPr>
                <w:rFonts w:eastAsia="Calibri" w:hint="cs"/>
                <w:rtl/>
                <w:lang w:bidi="ar-EG"/>
              </w:rPr>
              <w:t xml:space="preserve"> </w:t>
            </w:r>
            <w:r w:rsidRPr="000F3D0A">
              <w:rPr>
                <w:rFonts w:eastAsia="Calibri"/>
                <w:rtl/>
                <w:lang w:bidi="ar-EG"/>
              </w:rPr>
              <w:t>لانتهاء صلاحية الكود ان لم يتم ادخاله بشكل صحيح</w:t>
            </w:r>
            <w:r w:rsidRPr="000F3D0A">
              <w:rPr>
                <w:rFonts w:eastAsia="Calibri" w:hint="cs"/>
                <w:rtl/>
                <w:lang w:bidi="ar-EG"/>
              </w:rPr>
              <w:t>.</w:t>
            </w:r>
          </w:p>
          <w:p w14:paraId="5C1972E4" w14:textId="1374465E" w:rsidR="00572918" w:rsidRPr="000F3D0A" w:rsidRDefault="00572918" w:rsidP="00CC6407">
            <w:pPr>
              <w:spacing w:line="240" w:lineRule="auto"/>
              <w:ind w:left="0"/>
              <w:jc w:val="center"/>
              <w:rPr>
                <w:rFonts w:eastAsia="Calibri"/>
                <w:rtl/>
                <w:lang w:bidi="ar-EG"/>
              </w:rPr>
            </w:pPr>
            <w:r w:rsidRPr="000F3D0A">
              <w:rPr>
                <w:rFonts w:eastAsia="Calibri" w:hint="cs"/>
                <w:rtl/>
                <w:lang w:bidi="ar-EG"/>
              </w:rPr>
              <w:t>-</w:t>
            </w:r>
            <w:r w:rsidRPr="000F3D0A">
              <w:rPr>
                <w:rFonts w:eastAsia="Calibri"/>
                <w:rtl/>
                <w:lang w:bidi="ar-EG"/>
              </w:rPr>
              <w:t xml:space="preserve"> إذا انتهى العداد دون إدخال الكود، يصبح غير صالح ويُطلب إعادة إرسال</w:t>
            </w:r>
            <w:r w:rsidR="0071789B">
              <w:rPr>
                <w:rFonts w:eastAsia="Calibri" w:hint="cs"/>
                <w:rtl/>
                <w:lang w:bidi="ar-EG"/>
              </w:rPr>
              <w:t>.</w:t>
            </w:r>
          </w:p>
        </w:tc>
      </w:tr>
      <w:tr w:rsidR="00572918" w:rsidRPr="000F3D0A" w14:paraId="5CEF2DBC" w14:textId="77777777" w:rsidTr="0071789B">
        <w:trPr>
          <w:cantSplit/>
          <w:trHeight w:val="20"/>
          <w:jc w:val="center"/>
        </w:trPr>
        <w:tc>
          <w:tcPr>
            <w:tcW w:w="679" w:type="dxa"/>
            <w:tcBorders>
              <w:right w:val="single" w:sz="12" w:space="0" w:color="auto"/>
            </w:tcBorders>
            <w:shd w:val="clear" w:color="auto" w:fill="FFFFFF" w:themeFill="background1"/>
            <w:vAlign w:val="center"/>
          </w:tcPr>
          <w:p w14:paraId="42673EEE" w14:textId="77777777" w:rsidR="00572918" w:rsidRPr="000F3D0A" w:rsidRDefault="00572918" w:rsidP="00572918">
            <w:pPr>
              <w:spacing w:line="240" w:lineRule="auto"/>
              <w:ind w:left="0"/>
              <w:jc w:val="center"/>
              <w:rPr>
                <w:rFonts w:eastAsia="Calibri"/>
                <w:rtl/>
                <w:lang w:val="en-GB" w:bidi="ar-EG"/>
              </w:rPr>
            </w:pPr>
          </w:p>
        </w:tc>
        <w:tc>
          <w:tcPr>
            <w:tcW w:w="1481" w:type="dxa"/>
            <w:tcBorders>
              <w:left w:val="single" w:sz="12" w:space="0" w:color="auto"/>
            </w:tcBorders>
            <w:shd w:val="clear" w:color="auto" w:fill="FFFFFF" w:themeFill="background1"/>
            <w:tcMar>
              <w:top w:w="80" w:type="dxa"/>
              <w:left w:w="80" w:type="dxa"/>
              <w:bottom w:w="80" w:type="dxa"/>
              <w:right w:w="80" w:type="dxa"/>
            </w:tcMar>
            <w:vAlign w:val="center"/>
          </w:tcPr>
          <w:p w14:paraId="20D71B2E" w14:textId="6E5EB589" w:rsidR="00572918" w:rsidRPr="000F3D0A" w:rsidRDefault="00572918" w:rsidP="00572918">
            <w:pPr>
              <w:spacing w:line="240" w:lineRule="auto"/>
              <w:ind w:left="0"/>
              <w:jc w:val="center"/>
              <w:rPr>
                <w:rFonts w:eastAsia="Calibri"/>
                <w:rtl/>
                <w:lang w:val="en-GB"/>
              </w:rPr>
            </w:pPr>
            <w:r w:rsidRPr="000F3D0A">
              <w:rPr>
                <w:rFonts w:eastAsia="Calibri"/>
                <w:rtl/>
                <w:lang w:val="en-GB" w:bidi="ar-EG"/>
              </w:rPr>
              <w:t xml:space="preserve">لم أتلق </w:t>
            </w:r>
            <w:r w:rsidRPr="000F3D0A">
              <w:rPr>
                <w:rFonts w:eastAsia="Calibri" w:hint="cs"/>
                <w:rtl/>
                <w:lang w:val="en-GB" w:bidi="ar-EG"/>
              </w:rPr>
              <w:t>رمزا؟</w:t>
            </w:r>
            <w:r w:rsidRPr="000F3D0A">
              <w:rPr>
                <w:rFonts w:eastAsia="Calibri"/>
                <w:rtl/>
                <w:lang w:val="en-GB" w:bidi="ar-EG"/>
              </w:rPr>
              <w:t xml:space="preserve"> إعادة ارسال </w:t>
            </w:r>
          </w:p>
        </w:tc>
        <w:tc>
          <w:tcPr>
            <w:tcW w:w="1890" w:type="dxa"/>
            <w:shd w:val="clear" w:color="auto" w:fill="FFFFFF" w:themeFill="background1"/>
            <w:vAlign w:val="center"/>
          </w:tcPr>
          <w:p w14:paraId="773A6469" w14:textId="12127B45" w:rsidR="00572918" w:rsidRPr="000F3D0A" w:rsidRDefault="00572918" w:rsidP="00572918">
            <w:pPr>
              <w:spacing w:line="240" w:lineRule="auto"/>
              <w:ind w:left="0"/>
              <w:jc w:val="center"/>
              <w:rPr>
                <w:rFonts w:eastAsia="Calibri"/>
                <w:rtl/>
                <w:lang w:val="en-GB"/>
              </w:rPr>
            </w:pPr>
            <w:r w:rsidRPr="000F3D0A">
              <w:rPr>
                <w:rFonts w:eastAsia="Calibri"/>
              </w:rPr>
              <w:t>Didn't receive a code? Resend</w:t>
            </w:r>
          </w:p>
        </w:tc>
        <w:tc>
          <w:tcPr>
            <w:tcW w:w="1061" w:type="dxa"/>
            <w:shd w:val="clear" w:color="auto" w:fill="FFFFFF" w:themeFill="background1"/>
            <w:vAlign w:val="center"/>
          </w:tcPr>
          <w:p w14:paraId="162B12E6" w14:textId="098EAC97" w:rsidR="00572918" w:rsidRPr="000F3D0A" w:rsidRDefault="00572918" w:rsidP="00572918">
            <w:pPr>
              <w:spacing w:line="240" w:lineRule="auto"/>
              <w:ind w:left="0"/>
              <w:jc w:val="center"/>
              <w:rPr>
                <w:rFonts w:eastAsia="Calibri"/>
                <w:rtl/>
              </w:rPr>
            </w:pPr>
            <w:r>
              <w:rPr>
                <w:rFonts w:eastAsia="Calibri"/>
                <w:lang w:val="en-GB"/>
              </w:rPr>
              <w:t>Button</w:t>
            </w:r>
          </w:p>
        </w:tc>
        <w:tc>
          <w:tcPr>
            <w:tcW w:w="676" w:type="dxa"/>
            <w:shd w:val="clear" w:color="auto" w:fill="FFFFFF" w:themeFill="background1"/>
            <w:tcMar>
              <w:top w:w="80" w:type="dxa"/>
              <w:left w:w="80" w:type="dxa"/>
              <w:bottom w:w="80" w:type="dxa"/>
              <w:right w:w="80" w:type="dxa"/>
            </w:tcMar>
            <w:vAlign w:val="center"/>
          </w:tcPr>
          <w:p w14:paraId="0D80B3AF" w14:textId="43CC64A0" w:rsidR="00572918" w:rsidRPr="000F3D0A" w:rsidRDefault="00572918" w:rsidP="00572918">
            <w:pPr>
              <w:spacing w:line="240" w:lineRule="auto"/>
              <w:ind w:left="0"/>
              <w:jc w:val="center"/>
              <w:rPr>
                <w:rFonts w:eastAsia="Calibri"/>
                <w:rtl/>
                <w:lang w:val="en-GB"/>
              </w:rPr>
            </w:pPr>
            <w:r w:rsidRPr="000F3D0A">
              <w:rPr>
                <w:rFonts w:eastAsia="Calibri" w:hint="cs"/>
                <w:rtl/>
                <w:lang w:val="en-GB"/>
              </w:rPr>
              <w:t>-</w:t>
            </w:r>
          </w:p>
        </w:tc>
        <w:tc>
          <w:tcPr>
            <w:tcW w:w="2223" w:type="dxa"/>
            <w:shd w:val="clear" w:color="auto" w:fill="FFFFFF" w:themeFill="background1"/>
            <w:tcMar>
              <w:top w:w="80" w:type="dxa"/>
              <w:left w:w="80" w:type="dxa"/>
              <w:bottom w:w="80" w:type="dxa"/>
              <w:right w:w="80" w:type="dxa"/>
            </w:tcMar>
            <w:vAlign w:val="center"/>
          </w:tcPr>
          <w:p w14:paraId="1D7A07E9" w14:textId="603EA556" w:rsidR="00572918" w:rsidRPr="000F3D0A" w:rsidRDefault="00572918" w:rsidP="00572918">
            <w:pPr>
              <w:spacing w:line="240" w:lineRule="auto"/>
              <w:ind w:left="0"/>
              <w:jc w:val="center"/>
              <w:rPr>
                <w:rFonts w:eastAsia="Calibri"/>
                <w:rtl/>
                <w:lang w:val="en-GB" w:bidi="ar-EG"/>
              </w:rPr>
            </w:pPr>
            <w:r>
              <w:rPr>
                <w:rFonts w:eastAsia="Calibri"/>
                <w:lang w:val="en-GB"/>
              </w:rPr>
              <w:t>Disabled</w:t>
            </w:r>
          </w:p>
        </w:tc>
        <w:tc>
          <w:tcPr>
            <w:tcW w:w="3510" w:type="dxa"/>
            <w:shd w:val="clear" w:color="auto" w:fill="FFFFFF" w:themeFill="background1"/>
            <w:tcMar>
              <w:top w:w="80" w:type="dxa"/>
              <w:left w:w="80" w:type="dxa"/>
              <w:bottom w:w="80" w:type="dxa"/>
              <w:right w:w="80" w:type="dxa"/>
            </w:tcMar>
            <w:vAlign w:val="center"/>
          </w:tcPr>
          <w:p w14:paraId="0159611C" w14:textId="2C60DA70" w:rsidR="00572918" w:rsidRPr="000F3D0A" w:rsidRDefault="00572918" w:rsidP="00572918">
            <w:pPr>
              <w:spacing w:line="240" w:lineRule="auto"/>
              <w:ind w:left="0"/>
              <w:jc w:val="center"/>
              <w:rPr>
                <w:rFonts w:eastAsia="Calibri"/>
                <w:rtl/>
                <w:lang w:val="en-GB" w:bidi="ar-EG"/>
              </w:rPr>
            </w:pPr>
            <w:r>
              <w:rPr>
                <w:rFonts w:eastAsia="Calibri" w:hint="cs"/>
                <w:rtl/>
                <w:lang w:val="en-GB" w:bidi="ar-EG"/>
              </w:rPr>
              <w:t>يفعل بعد انتهاء العد التنازلي</w:t>
            </w:r>
          </w:p>
        </w:tc>
      </w:tr>
      <w:tr w:rsidR="00572918" w:rsidRPr="000F3D0A" w14:paraId="707D509B" w14:textId="77777777" w:rsidTr="0071789B">
        <w:trPr>
          <w:cantSplit/>
          <w:trHeight w:val="20"/>
          <w:jc w:val="center"/>
        </w:trPr>
        <w:tc>
          <w:tcPr>
            <w:tcW w:w="679" w:type="dxa"/>
            <w:tcBorders>
              <w:right w:val="single" w:sz="12" w:space="0" w:color="auto"/>
            </w:tcBorders>
            <w:shd w:val="clear" w:color="auto" w:fill="FFFFFF" w:themeFill="background1"/>
            <w:vAlign w:val="center"/>
          </w:tcPr>
          <w:p w14:paraId="4FBB1FE6" w14:textId="77777777" w:rsidR="00572918" w:rsidRPr="000F3D0A" w:rsidRDefault="00572918" w:rsidP="00572918">
            <w:pPr>
              <w:spacing w:line="240" w:lineRule="auto"/>
              <w:ind w:left="0"/>
              <w:jc w:val="center"/>
              <w:rPr>
                <w:rFonts w:eastAsia="Calibri"/>
                <w:rtl/>
                <w:lang w:val="en-GB" w:bidi="ar-EG"/>
              </w:rPr>
            </w:pPr>
          </w:p>
        </w:tc>
        <w:tc>
          <w:tcPr>
            <w:tcW w:w="1481" w:type="dxa"/>
            <w:tcBorders>
              <w:left w:val="single" w:sz="12" w:space="0" w:color="auto"/>
            </w:tcBorders>
            <w:shd w:val="clear" w:color="auto" w:fill="FFFFFF" w:themeFill="background1"/>
            <w:tcMar>
              <w:top w:w="80" w:type="dxa"/>
              <w:left w:w="80" w:type="dxa"/>
              <w:bottom w:w="80" w:type="dxa"/>
              <w:right w:w="80" w:type="dxa"/>
            </w:tcMar>
            <w:vAlign w:val="center"/>
          </w:tcPr>
          <w:p w14:paraId="5EBA78D6" w14:textId="0DE61B89" w:rsidR="00572918" w:rsidRPr="000F3D0A" w:rsidRDefault="00572918" w:rsidP="00572918">
            <w:pPr>
              <w:spacing w:line="240" w:lineRule="auto"/>
              <w:ind w:left="0"/>
              <w:jc w:val="center"/>
              <w:rPr>
                <w:rFonts w:eastAsia="Calibri"/>
                <w:rtl/>
                <w:lang w:val="en-GB"/>
              </w:rPr>
            </w:pPr>
            <w:r w:rsidRPr="000F3D0A">
              <w:rPr>
                <w:rFonts w:eastAsia="Calibri"/>
                <w:rtl/>
                <w:lang w:val="en-GB" w:bidi="ar-EG"/>
              </w:rPr>
              <w:t xml:space="preserve">التالي </w:t>
            </w:r>
          </w:p>
        </w:tc>
        <w:tc>
          <w:tcPr>
            <w:tcW w:w="1890" w:type="dxa"/>
            <w:shd w:val="clear" w:color="auto" w:fill="FFFFFF" w:themeFill="background1"/>
            <w:vAlign w:val="center"/>
          </w:tcPr>
          <w:p w14:paraId="32BA927E" w14:textId="6A0FCC6C" w:rsidR="00572918" w:rsidRPr="000F3D0A" w:rsidRDefault="00572918" w:rsidP="00572918">
            <w:pPr>
              <w:spacing w:line="240" w:lineRule="auto"/>
              <w:ind w:left="0"/>
              <w:jc w:val="center"/>
              <w:rPr>
                <w:rFonts w:eastAsia="Calibri"/>
                <w:lang w:val="en-GB"/>
              </w:rPr>
            </w:pPr>
            <w:r w:rsidRPr="000F3D0A">
              <w:rPr>
                <w:rFonts w:eastAsia="Calibri"/>
              </w:rPr>
              <w:t xml:space="preserve">Next </w:t>
            </w:r>
          </w:p>
        </w:tc>
        <w:tc>
          <w:tcPr>
            <w:tcW w:w="1061" w:type="dxa"/>
            <w:shd w:val="clear" w:color="auto" w:fill="FFFFFF" w:themeFill="background1"/>
            <w:vAlign w:val="center"/>
          </w:tcPr>
          <w:p w14:paraId="3A92C311" w14:textId="585D2823" w:rsidR="00572918" w:rsidRPr="000F3D0A" w:rsidRDefault="00572918" w:rsidP="00572918">
            <w:pPr>
              <w:spacing w:line="240" w:lineRule="auto"/>
              <w:ind w:left="0"/>
              <w:jc w:val="center"/>
              <w:rPr>
                <w:rFonts w:eastAsia="Calibri"/>
              </w:rPr>
            </w:pPr>
            <w:r w:rsidRPr="000F3D0A">
              <w:rPr>
                <w:rFonts w:eastAsia="Calibri"/>
                <w:lang w:val="en-GB"/>
              </w:rPr>
              <w:t>Button</w:t>
            </w:r>
          </w:p>
        </w:tc>
        <w:tc>
          <w:tcPr>
            <w:tcW w:w="676" w:type="dxa"/>
            <w:shd w:val="clear" w:color="auto" w:fill="FFFFFF" w:themeFill="background1"/>
            <w:tcMar>
              <w:top w:w="80" w:type="dxa"/>
              <w:left w:w="80" w:type="dxa"/>
              <w:bottom w:w="80" w:type="dxa"/>
              <w:right w:w="80" w:type="dxa"/>
            </w:tcMar>
            <w:vAlign w:val="center"/>
          </w:tcPr>
          <w:p w14:paraId="2B522E1B" w14:textId="133D16CF" w:rsidR="00572918" w:rsidRPr="000F3D0A" w:rsidRDefault="00572918" w:rsidP="00572918">
            <w:pPr>
              <w:spacing w:line="240" w:lineRule="auto"/>
              <w:ind w:left="0"/>
              <w:jc w:val="center"/>
              <w:rPr>
                <w:rFonts w:eastAsia="Calibri"/>
                <w:rtl/>
                <w:lang w:val="en-GB"/>
              </w:rPr>
            </w:pPr>
            <w:r w:rsidRPr="000F3D0A">
              <w:rPr>
                <w:rFonts w:eastAsia="Calibri" w:hint="cs"/>
                <w:rtl/>
                <w:lang w:val="en-GB"/>
              </w:rPr>
              <w:t>-</w:t>
            </w:r>
          </w:p>
        </w:tc>
        <w:tc>
          <w:tcPr>
            <w:tcW w:w="2223" w:type="dxa"/>
            <w:shd w:val="clear" w:color="auto" w:fill="FFFFFF" w:themeFill="background1"/>
            <w:tcMar>
              <w:top w:w="80" w:type="dxa"/>
              <w:left w:w="80" w:type="dxa"/>
              <w:bottom w:w="80" w:type="dxa"/>
              <w:right w:w="80" w:type="dxa"/>
            </w:tcMar>
            <w:vAlign w:val="center"/>
          </w:tcPr>
          <w:p w14:paraId="0ABF8DDD" w14:textId="07B72546" w:rsidR="00572918" w:rsidRPr="000F3D0A" w:rsidRDefault="00052428" w:rsidP="00572918">
            <w:pPr>
              <w:spacing w:line="240" w:lineRule="auto"/>
              <w:ind w:left="0"/>
              <w:jc w:val="center"/>
              <w:rPr>
                <w:rFonts w:eastAsia="Calibri"/>
                <w:rtl/>
                <w:lang w:val="en-GB" w:bidi="ar-EG"/>
              </w:rPr>
            </w:pPr>
            <w:r>
              <w:rPr>
                <w:rFonts w:eastAsia="Calibri" w:hint="cs"/>
                <w:rtl/>
              </w:rPr>
              <w:t>-</w:t>
            </w:r>
          </w:p>
        </w:tc>
        <w:tc>
          <w:tcPr>
            <w:tcW w:w="3510" w:type="dxa"/>
            <w:shd w:val="clear" w:color="auto" w:fill="FFFFFF" w:themeFill="background1"/>
            <w:tcMar>
              <w:top w:w="80" w:type="dxa"/>
              <w:left w:w="80" w:type="dxa"/>
              <w:bottom w:w="80" w:type="dxa"/>
              <w:right w:w="80" w:type="dxa"/>
            </w:tcMar>
            <w:vAlign w:val="center"/>
          </w:tcPr>
          <w:p w14:paraId="586D3454" w14:textId="43C7D3BB" w:rsidR="00572918" w:rsidRPr="000F3D0A" w:rsidRDefault="00052428" w:rsidP="00572918">
            <w:pPr>
              <w:spacing w:line="240" w:lineRule="auto"/>
              <w:ind w:left="0"/>
              <w:jc w:val="center"/>
              <w:rPr>
                <w:rFonts w:eastAsia="Calibri"/>
                <w:rtl/>
                <w:lang w:val="en-GB" w:bidi="ar-EG"/>
              </w:rPr>
            </w:pPr>
            <w:r>
              <w:rPr>
                <w:rFonts w:eastAsia="Calibri" w:hint="cs"/>
                <w:rtl/>
                <w:lang w:val="en-GB"/>
              </w:rPr>
              <w:t>-</w:t>
            </w:r>
          </w:p>
        </w:tc>
      </w:tr>
      <w:tr w:rsidR="00572918" w:rsidRPr="000F3D0A" w14:paraId="38167C81" w14:textId="77777777" w:rsidTr="0071789B">
        <w:trPr>
          <w:cantSplit/>
          <w:trHeight w:val="20"/>
          <w:jc w:val="center"/>
        </w:trPr>
        <w:tc>
          <w:tcPr>
            <w:tcW w:w="679" w:type="dxa"/>
            <w:tcBorders>
              <w:bottom w:val="single" w:sz="12" w:space="0" w:color="auto"/>
              <w:right w:val="single" w:sz="12" w:space="0" w:color="auto"/>
            </w:tcBorders>
            <w:shd w:val="clear" w:color="auto" w:fill="FFFFFF" w:themeFill="background1"/>
            <w:vAlign w:val="center"/>
          </w:tcPr>
          <w:p w14:paraId="084088FD" w14:textId="77777777" w:rsidR="00572918" w:rsidRPr="000F3D0A" w:rsidRDefault="00572918" w:rsidP="00572918">
            <w:pPr>
              <w:spacing w:line="240" w:lineRule="auto"/>
              <w:ind w:left="0"/>
              <w:jc w:val="center"/>
              <w:rPr>
                <w:rFonts w:eastAsia="Calibri"/>
                <w:rtl/>
                <w:lang w:val="en-GB" w:bidi="ar-EG"/>
              </w:rPr>
            </w:pPr>
          </w:p>
        </w:tc>
        <w:tc>
          <w:tcPr>
            <w:tcW w:w="1481" w:type="dxa"/>
            <w:tcBorders>
              <w:left w:val="single" w:sz="12" w:space="0" w:color="auto"/>
            </w:tcBorders>
            <w:shd w:val="clear" w:color="auto" w:fill="FFFFFF" w:themeFill="background1"/>
            <w:tcMar>
              <w:top w:w="80" w:type="dxa"/>
              <w:left w:w="80" w:type="dxa"/>
              <w:bottom w:w="80" w:type="dxa"/>
              <w:right w:w="80" w:type="dxa"/>
            </w:tcMar>
            <w:vAlign w:val="center"/>
          </w:tcPr>
          <w:p w14:paraId="2ED40FE1" w14:textId="096EBE54" w:rsidR="00572918" w:rsidRPr="000F3D0A" w:rsidRDefault="00572918" w:rsidP="00572918">
            <w:pPr>
              <w:spacing w:line="240" w:lineRule="auto"/>
              <w:ind w:left="0"/>
              <w:jc w:val="center"/>
              <w:rPr>
                <w:rFonts w:eastAsia="Calibri"/>
                <w:rtl/>
                <w:lang w:val="en-GB" w:bidi="ar-EG"/>
              </w:rPr>
            </w:pPr>
            <w:r>
              <w:rPr>
                <w:rFonts w:eastAsia="Calibri" w:hint="cs"/>
                <w:rtl/>
                <w:lang w:val="en-GB" w:bidi="ar-EG"/>
              </w:rPr>
              <w:t>رجوع</w:t>
            </w:r>
          </w:p>
        </w:tc>
        <w:tc>
          <w:tcPr>
            <w:tcW w:w="1890" w:type="dxa"/>
            <w:shd w:val="clear" w:color="auto" w:fill="FFFFFF" w:themeFill="background1"/>
            <w:vAlign w:val="center"/>
          </w:tcPr>
          <w:p w14:paraId="1871E689" w14:textId="7D38D34D" w:rsidR="00572918" w:rsidRPr="000F3D0A" w:rsidRDefault="00572918" w:rsidP="00572918">
            <w:pPr>
              <w:spacing w:line="240" w:lineRule="auto"/>
              <w:ind w:left="0"/>
              <w:jc w:val="center"/>
              <w:rPr>
                <w:rFonts w:eastAsia="Calibri"/>
              </w:rPr>
            </w:pPr>
            <w:r>
              <w:rPr>
                <w:rFonts w:eastAsia="Calibri"/>
              </w:rPr>
              <w:t>Back</w:t>
            </w:r>
          </w:p>
        </w:tc>
        <w:tc>
          <w:tcPr>
            <w:tcW w:w="1061" w:type="dxa"/>
            <w:shd w:val="clear" w:color="auto" w:fill="FFFFFF" w:themeFill="background1"/>
            <w:vAlign w:val="center"/>
          </w:tcPr>
          <w:p w14:paraId="64A5C74C" w14:textId="55A270B1" w:rsidR="00572918" w:rsidRPr="000F3D0A" w:rsidRDefault="00572918" w:rsidP="00572918">
            <w:pPr>
              <w:spacing w:line="240" w:lineRule="auto"/>
              <w:ind w:left="0"/>
              <w:jc w:val="center"/>
              <w:rPr>
                <w:rFonts w:eastAsia="Calibri"/>
                <w:lang w:val="en-GB"/>
              </w:rPr>
            </w:pPr>
            <w:r w:rsidRPr="000F3D0A">
              <w:rPr>
                <w:rFonts w:eastAsia="Calibri"/>
                <w:lang w:val="en-GB"/>
              </w:rPr>
              <w:t>Button</w:t>
            </w:r>
          </w:p>
        </w:tc>
        <w:tc>
          <w:tcPr>
            <w:tcW w:w="676" w:type="dxa"/>
            <w:shd w:val="clear" w:color="auto" w:fill="FFFFFF" w:themeFill="background1"/>
            <w:tcMar>
              <w:top w:w="80" w:type="dxa"/>
              <w:left w:w="80" w:type="dxa"/>
              <w:bottom w:w="80" w:type="dxa"/>
              <w:right w:w="80" w:type="dxa"/>
            </w:tcMar>
            <w:vAlign w:val="center"/>
          </w:tcPr>
          <w:p w14:paraId="46DB8AEC" w14:textId="53CA0A98" w:rsidR="00572918" w:rsidRPr="000F3D0A" w:rsidRDefault="00572918" w:rsidP="00572918">
            <w:pPr>
              <w:spacing w:line="240" w:lineRule="auto"/>
              <w:ind w:left="0"/>
              <w:jc w:val="center"/>
              <w:rPr>
                <w:rFonts w:eastAsia="Calibri"/>
                <w:rtl/>
                <w:lang w:val="en-GB"/>
              </w:rPr>
            </w:pPr>
            <w:r>
              <w:rPr>
                <w:rFonts w:eastAsia="Calibri"/>
                <w:lang w:val="en-GB"/>
              </w:rPr>
              <w:t>-</w:t>
            </w:r>
          </w:p>
        </w:tc>
        <w:tc>
          <w:tcPr>
            <w:tcW w:w="2223" w:type="dxa"/>
            <w:shd w:val="clear" w:color="auto" w:fill="FFFFFF" w:themeFill="background1"/>
            <w:tcMar>
              <w:top w:w="80" w:type="dxa"/>
              <w:left w:w="80" w:type="dxa"/>
              <w:bottom w:w="80" w:type="dxa"/>
              <w:right w:w="80" w:type="dxa"/>
            </w:tcMar>
            <w:vAlign w:val="center"/>
          </w:tcPr>
          <w:p w14:paraId="6F6D512E" w14:textId="09055053" w:rsidR="00572918" w:rsidRPr="000F3D0A" w:rsidRDefault="00572918" w:rsidP="00572918">
            <w:pPr>
              <w:spacing w:line="240" w:lineRule="auto"/>
              <w:ind w:left="0"/>
              <w:jc w:val="center"/>
              <w:rPr>
                <w:rFonts w:eastAsia="Calibri"/>
                <w:rtl/>
                <w:lang w:val="en-GB"/>
              </w:rPr>
            </w:pPr>
            <w:r>
              <w:rPr>
                <w:rFonts w:eastAsia="Calibri"/>
                <w:lang w:val="en-GB"/>
              </w:rPr>
              <w:t>-</w:t>
            </w:r>
          </w:p>
        </w:tc>
        <w:tc>
          <w:tcPr>
            <w:tcW w:w="3510" w:type="dxa"/>
            <w:shd w:val="clear" w:color="auto" w:fill="FFFFFF" w:themeFill="background1"/>
            <w:tcMar>
              <w:top w:w="80" w:type="dxa"/>
              <w:left w:w="80" w:type="dxa"/>
              <w:bottom w:w="80" w:type="dxa"/>
              <w:right w:w="80" w:type="dxa"/>
            </w:tcMar>
            <w:vAlign w:val="center"/>
          </w:tcPr>
          <w:p w14:paraId="02B014B1" w14:textId="0F251DF6" w:rsidR="00572918" w:rsidRPr="000F3D0A" w:rsidRDefault="00052428" w:rsidP="00572918">
            <w:pPr>
              <w:spacing w:line="240" w:lineRule="auto"/>
              <w:ind w:left="0"/>
              <w:jc w:val="center"/>
              <w:rPr>
                <w:rFonts w:eastAsia="Calibri"/>
                <w:rtl/>
                <w:lang w:val="en-GB" w:bidi="ar-EG"/>
              </w:rPr>
            </w:pPr>
            <w:r>
              <w:rPr>
                <w:rFonts w:eastAsia="Calibri" w:hint="cs"/>
                <w:rtl/>
                <w:lang w:val="en-GB" w:bidi="ar-EG"/>
              </w:rPr>
              <w:t>الرجوع للنموذج السابق</w:t>
            </w:r>
          </w:p>
        </w:tc>
      </w:tr>
    </w:tbl>
    <w:p w14:paraId="1F94B039" w14:textId="77777777" w:rsidR="00E77800" w:rsidRPr="000F3D0A" w:rsidRDefault="00E77800" w:rsidP="00F23B4A">
      <w:pPr>
        <w:rPr>
          <w:rtl/>
          <w:lang w:val="en-GB" w:bidi="ar-EG"/>
        </w:rPr>
      </w:pPr>
    </w:p>
    <w:p w14:paraId="138AF4B9" w14:textId="0B66996A" w:rsidR="005048DC" w:rsidRPr="00003CDC" w:rsidRDefault="001F1165" w:rsidP="00003CDC">
      <w:pPr>
        <w:pStyle w:val="Heading4"/>
        <w:numPr>
          <w:ilvl w:val="0"/>
          <w:numId w:val="0"/>
        </w:numPr>
        <w:spacing w:before="0" w:line="360" w:lineRule="auto"/>
        <w:rPr>
          <w:rFonts w:ascii="Sakkal Majalla" w:hAnsi="Sakkal Majalla" w:cs="Sakkal Majalla"/>
          <w:b/>
          <w:bCs/>
          <w:i w:val="0"/>
          <w:iCs w:val="0"/>
          <w:lang w:val="en-GB" w:bidi="ar-EG"/>
        </w:rPr>
      </w:pPr>
      <w:bookmarkStart w:id="356" w:name="_نموذج_&quot;إدخال_البيانات"/>
      <w:bookmarkStart w:id="357" w:name="_Toc192179981"/>
      <w:bookmarkStart w:id="358" w:name="_Toc204267679"/>
      <w:bookmarkEnd w:id="356"/>
      <w:r w:rsidRPr="00003CDC">
        <w:rPr>
          <w:rFonts w:ascii="Sakkal Majalla" w:hAnsi="Sakkal Majalla" w:cs="Sakkal Majalla"/>
          <w:i w:val="0"/>
          <w:iCs w:val="0"/>
          <w:rtl/>
          <w:lang w:val="en-GB" w:bidi="ar-EG"/>
        </w:rPr>
        <w:lastRenderedPageBreak/>
        <w:t>نموذج "إدخال البيانات الشخصية"</w:t>
      </w:r>
      <w:bookmarkEnd w:id="357"/>
      <w:bookmarkEnd w:id="35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726"/>
        <w:gridCol w:w="1614"/>
        <w:gridCol w:w="1707"/>
        <w:gridCol w:w="1558"/>
        <w:gridCol w:w="933"/>
        <w:gridCol w:w="1661"/>
        <w:gridCol w:w="3321"/>
      </w:tblGrid>
      <w:tr w:rsidR="00572918" w:rsidRPr="000F3D0A" w14:paraId="5A70175F" w14:textId="77777777" w:rsidTr="001B1C68">
        <w:trPr>
          <w:cantSplit/>
          <w:trHeight w:val="20"/>
          <w:jc w:val="center"/>
        </w:trPr>
        <w:tc>
          <w:tcPr>
            <w:tcW w:w="726" w:type="dxa"/>
            <w:tcBorders>
              <w:top w:val="single" w:sz="12" w:space="0" w:color="auto"/>
              <w:bottom w:val="single" w:sz="12" w:space="0" w:color="auto"/>
              <w:right w:val="single" w:sz="12" w:space="0" w:color="auto"/>
            </w:tcBorders>
            <w:shd w:val="clear" w:color="auto" w:fill="FADAD2" w:themeFill="accent1" w:themeFillTint="33"/>
            <w:vAlign w:val="center"/>
          </w:tcPr>
          <w:p w14:paraId="557E01A9" w14:textId="45C39913" w:rsidR="00572918" w:rsidRPr="000F3D0A" w:rsidRDefault="00572918" w:rsidP="00D03582">
            <w:pPr>
              <w:spacing w:line="240" w:lineRule="auto"/>
              <w:ind w:left="0"/>
              <w:jc w:val="center"/>
              <w:rPr>
                <w:rFonts w:eastAsia="Calibri"/>
              </w:rPr>
            </w:pPr>
          </w:p>
        </w:tc>
        <w:tc>
          <w:tcPr>
            <w:tcW w:w="1614"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62A0034" w14:textId="4532AE94" w:rsidR="00572918" w:rsidRPr="000F3D0A" w:rsidRDefault="00572918" w:rsidP="00D03582">
            <w:pPr>
              <w:spacing w:line="240" w:lineRule="auto"/>
              <w:ind w:left="0"/>
              <w:jc w:val="center"/>
              <w:rPr>
                <w:rFonts w:eastAsia="Calibri"/>
                <w:lang w:bidi="ar-EG"/>
              </w:rPr>
            </w:pPr>
            <w:r w:rsidRPr="000F3D0A">
              <w:rPr>
                <w:rFonts w:eastAsia="Calibri" w:hint="cs"/>
                <w:rtl/>
                <w:lang w:val="en-GB"/>
              </w:rPr>
              <w:t>اسم الحقل</w:t>
            </w:r>
            <w:r w:rsidRPr="000F3D0A">
              <w:rPr>
                <w:rFonts w:eastAsia="Calibri" w:hint="cs"/>
                <w:rtl/>
                <w:lang w:val="en-GB" w:bidi="ar-EG"/>
              </w:rPr>
              <w:t xml:space="preserve"> </w:t>
            </w:r>
            <w:r w:rsidRPr="000F3D0A">
              <w:rPr>
                <w:rFonts w:eastAsia="Calibri"/>
                <w:lang w:bidi="ar-EG"/>
              </w:rPr>
              <w:t>AR</w:t>
            </w:r>
          </w:p>
        </w:tc>
        <w:tc>
          <w:tcPr>
            <w:tcW w:w="1707" w:type="dxa"/>
            <w:tcBorders>
              <w:top w:val="single" w:sz="12" w:space="0" w:color="auto"/>
              <w:bottom w:val="single" w:sz="12" w:space="0" w:color="auto"/>
            </w:tcBorders>
            <w:shd w:val="clear" w:color="auto" w:fill="FADAD2" w:themeFill="accent1" w:themeFillTint="33"/>
            <w:vAlign w:val="center"/>
          </w:tcPr>
          <w:p w14:paraId="14568051" w14:textId="1238D93D" w:rsidR="00572918" w:rsidRPr="000F3D0A" w:rsidRDefault="00572918" w:rsidP="00D03582">
            <w:pPr>
              <w:spacing w:line="240" w:lineRule="auto"/>
              <w:ind w:left="0"/>
              <w:jc w:val="center"/>
              <w:rPr>
                <w:rFonts w:eastAsia="Calibri"/>
              </w:rPr>
            </w:pPr>
            <w:r w:rsidRPr="000F3D0A">
              <w:rPr>
                <w:rFonts w:eastAsia="Calibri" w:hint="cs"/>
                <w:rtl/>
              </w:rPr>
              <w:t xml:space="preserve">اسم الحقل </w:t>
            </w:r>
            <w:r w:rsidRPr="000F3D0A">
              <w:rPr>
                <w:rFonts w:eastAsia="Calibri"/>
              </w:rPr>
              <w:t>EN</w:t>
            </w:r>
          </w:p>
        </w:tc>
        <w:tc>
          <w:tcPr>
            <w:tcW w:w="1558" w:type="dxa"/>
            <w:tcBorders>
              <w:top w:val="single" w:sz="12" w:space="0" w:color="auto"/>
              <w:bottom w:val="single" w:sz="12" w:space="0" w:color="auto"/>
            </w:tcBorders>
            <w:shd w:val="clear" w:color="auto" w:fill="FADAD2" w:themeFill="accent1" w:themeFillTint="33"/>
            <w:vAlign w:val="center"/>
          </w:tcPr>
          <w:p w14:paraId="55856A75" w14:textId="77777777" w:rsidR="00572918" w:rsidRPr="000F3D0A" w:rsidRDefault="00572918" w:rsidP="00D03582">
            <w:pPr>
              <w:spacing w:line="240" w:lineRule="auto"/>
              <w:ind w:left="0"/>
              <w:jc w:val="center"/>
              <w:rPr>
                <w:rFonts w:eastAsia="Calibri"/>
                <w:rtl/>
                <w:lang w:val="en-GB"/>
              </w:rPr>
            </w:pPr>
            <w:r w:rsidRPr="000F3D0A">
              <w:rPr>
                <w:rFonts w:eastAsia="Calibri" w:hint="cs"/>
                <w:rtl/>
                <w:lang w:val="en-GB" w:bidi="ar-EG"/>
              </w:rPr>
              <w:t>نوع الحقل</w:t>
            </w:r>
          </w:p>
        </w:tc>
        <w:tc>
          <w:tcPr>
            <w:tcW w:w="933"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A51EBD5" w14:textId="77777777" w:rsidR="00572918" w:rsidRPr="000F3D0A" w:rsidRDefault="00572918" w:rsidP="00D03582">
            <w:pPr>
              <w:spacing w:line="240" w:lineRule="auto"/>
              <w:ind w:left="0"/>
              <w:jc w:val="center"/>
              <w:rPr>
                <w:rFonts w:eastAsia="Calibri"/>
                <w:rtl/>
                <w:lang w:val="en-GB"/>
              </w:rPr>
            </w:pPr>
            <w:r w:rsidRPr="000F3D0A">
              <w:rPr>
                <w:rFonts w:eastAsia="Calibri" w:hint="cs"/>
                <w:rtl/>
                <w:lang w:val="en-GB"/>
              </w:rPr>
              <w:t>إجباري</w:t>
            </w:r>
          </w:p>
        </w:tc>
        <w:tc>
          <w:tcPr>
            <w:tcW w:w="1661"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3D148B6" w14:textId="77777777" w:rsidR="00572918" w:rsidRPr="000F3D0A" w:rsidRDefault="00572918" w:rsidP="00D03582">
            <w:pPr>
              <w:spacing w:line="240" w:lineRule="auto"/>
              <w:ind w:left="0"/>
              <w:jc w:val="center"/>
              <w:rPr>
                <w:rFonts w:eastAsia="Calibri"/>
                <w:lang w:val="en-GB"/>
              </w:rPr>
            </w:pPr>
            <w:r w:rsidRPr="000F3D0A">
              <w:rPr>
                <w:rFonts w:eastAsia="Calibri" w:hint="cs"/>
                <w:rtl/>
                <w:lang w:val="en-GB"/>
              </w:rPr>
              <w:t>القيمة الافتراضية</w:t>
            </w:r>
          </w:p>
        </w:tc>
        <w:tc>
          <w:tcPr>
            <w:tcW w:w="3321"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2888556" w14:textId="77777777" w:rsidR="00572918" w:rsidRPr="000F3D0A" w:rsidRDefault="00572918" w:rsidP="00D03582">
            <w:pPr>
              <w:spacing w:line="240" w:lineRule="auto"/>
              <w:ind w:left="0"/>
              <w:jc w:val="center"/>
              <w:rPr>
                <w:rFonts w:eastAsia="Calibri"/>
                <w:rtl/>
                <w:lang w:val="en-GB"/>
              </w:rPr>
            </w:pPr>
            <w:r w:rsidRPr="000F3D0A">
              <w:rPr>
                <w:rFonts w:eastAsia="Calibri" w:hint="cs"/>
                <w:rtl/>
                <w:lang w:val="en-GB"/>
              </w:rPr>
              <w:t>ملاحظات / قيود الحقل</w:t>
            </w:r>
          </w:p>
        </w:tc>
      </w:tr>
      <w:tr w:rsidR="00572918" w:rsidRPr="000F3D0A" w14:paraId="17B1A691" w14:textId="77777777" w:rsidTr="001B1C68">
        <w:trPr>
          <w:cantSplit/>
          <w:trHeight w:val="20"/>
          <w:jc w:val="center"/>
        </w:trPr>
        <w:tc>
          <w:tcPr>
            <w:tcW w:w="726" w:type="dxa"/>
            <w:tcBorders>
              <w:top w:val="single" w:sz="12" w:space="0" w:color="auto"/>
              <w:bottom w:val="single" w:sz="4" w:space="0" w:color="auto"/>
              <w:right w:val="single" w:sz="12" w:space="0" w:color="auto"/>
            </w:tcBorders>
            <w:shd w:val="clear" w:color="auto" w:fill="FFFFFF" w:themeFill="background1"/>
            <w:vAlign w:val="center"/>
          </w:tcPr>
          <w:p w14:paraId="07DDD684" w14:textId="77777777" w:rsidR="00572918" w:rsidRPr="000F3D0A" w:rsidRDefault="00572918" w:rsidP="00CC6407">
            <w:pPr>
              <w:spacing w:line="240" w:lineRule="auto"/>
              <w:ind w:left="0"/>
              <w:jc w:val="center"/>
              <w:rPr>
                <w:rFonts w:eastAsia="Calibri"/>
                <w:rtl/>
                <w:lang w:val="en-GB" w:bidi="ar-EG"/>
              </w:rPr>
            </w:pPr>
          </w:p>
        </w:tc>
        <w:tc>
          <w:tcPr>
            <w:tcW w:w="1614" w:type="dxa"/>
            <w:tcBorders>
              <w:top w:val="single" w:sz="12"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193D7D44" w14:textId="781E07D1" w:rsidR="00572918" w:rsidRPr="000F3D0A" w:rsidRDefault="00572918" w:rsidP="00CC6407">
            <w:pPr>
              <w:spacing w:line="240" w:lineRule="auto"/>
              <w:ind w:left="0"/>
              <w:jc w:val="center"/>
              <w:rPr>
                <w:rFonts w:eastAsia="Calibri"/>
                <w:rtl/>
                <w:lang w:val="en-GB"/>
              </w:rPr>
            </w:pPr>
            <w:r w:rsidRPr="00AF3B42">
              <w:rPr>
                <w:rFonts w:hint="cs"/>
                <w:rtl/>
              </w:rPr>
              <w:t>عربي</w:t>
            </w:r>
          </w:p>
        </w:tc>
        <w:tc>
          <w:tcPr>
            <w:tcW w:w="1707" w:type="dxa"/>
            <w:tcBorders>
              <w:top w:val="single" w:sz="12" w:space="0" w:color="auto"/>
              <w:bottom w:val="single" w:sz="4" w:space="0" w:color="auto"/>
            </w:tcBorders>
            <w:shd w:val="clear" w:color="auto" w:fill="FFFFFF" w:themeFill="background1"/>
            <w:vAlign w:val="center"/>
          </w:tcPr>
          <w:p w14:paraId="66FB66CD" w14:textId="2594A190" w:rsidR="00572918" w:rsidRPr="000F3D0A" w:rsidRDefault="00572918" w:rsidP="00CC6407">
            <w:pPr>
              <w:spacing w:line="240" w:lineRule="auto"/>
              <w:ind w:left="0"/>
              <w:jc w:val="center"/>
              <w:rPr>
                <w:rFonts w:eastAsia="Calibri"/>
              </w:rPr>
            </w:pPr>
            <w:r w:rsidRPr="00AF3B42">
              <w:t>English</w:t>
            </w:r>
          </w:p>
        </w:tc>
        <w:tc>
          <w:tcPr>
            <w:tcW w:w="1558" w:type="dxa"/>
            <w:tcBorders>
              <w:top w:val="single" w:sz="12" w:space="0" w:color="auto"/>
              <w:bottom w:val="single" w:sz="4" w:space="0" w:color="auto"/>
            </w:tcBorders>
            <w:shd w:val="clear" w:color="auto" w:fill="FFFFFF" w:themeFill="background1"/>
            <w:vAlign w:val="center"/>
          </w:tcPr>
          <w:p w14:paraId="55A3C327" w14:textId="5206DF50" w:rsidR="00572918" w:rsidRPr="000F3D0A" w:rsidRDefault="00572918" w:rsidP="00CC6407">
            <w:pPr>
              <w:spacing w:line="240" w:lineRule="auto"/>
              <w:ind w:left="0"/>
              <w:jc w:val="center"/>
              <w:rPr>
                <w:rFonts w:eastAsia="Calibri"/>
                <w:rtl/>
                <w:lang w:val="en-GB"/>
              </w:rPr>
            </w:pPr>
            <w:r w:rsidRPr="00AF3B42">
              <w:t>Button</w:t>
            </w:r>
          </w:p>
        </w:tc>
        <w:tc>
          <w:tcPr>
            <w:tcW w:w="933"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0682929A" w14:textId="6CB1DD45" w:rsidR="00572918" w:rsidRPr="000F3D0A" w:rsidRDefault="00572918" w:rsidP="00CC6407">
            <w:pPr>
              <w:spacing w:line="240" w:lineRule="auto"/>
              <w:ind w:left="0"/>
              <w:jc w:val="center"/>
              <w:rPr>
                <w:rFonts w:eastAsia="Calibri"/>
                <w:rtl/>
                <w:lang w:val="en-GB"/>
              </w:rPr>
            </w:pPr>
            <w:r w:rsidRPr="00AF3B42">
              <w:t>-</w:t>
            </w:r>
          </w:p>
        </w:tc>
        <w:tc>
          <w:tcPr>
            <w:tcW w:w="1661"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5A3ED2D8" w14:textId="7E829EC4" w:rsidR="00572918" w:rsidRPr="000F3D0A" w:rsidRDefault="00572918" w:rsidP="00CC6407">
            <w:pPr>
              <w:spacing w:line="240" w:lineRule="auto"/>
              <w:ind w:left="0"/>
              <w:jc w:val="center"/>
              <w:rPr>
                <w:rFonts w:eastAsia="Calibri"/>
                <w:rtl/>
                <w:lang w:val="en-GB" w:bidi="ar-EG"/>
              </w:rPr>
            </w:pPr>
            <w:r w:rsidRPr="00AF3B42">
              <w:t>-</w:t>
            </w:r>
          </w:p>
        </w:tc>
        <w:tc>
          <w:tcPr>
            <w:tcW w:w="3321"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1C919299" w14:textId="1D66F66F" w:rsidR="00572918" w:rsidRPr="000F3D0A" w:rsidRDefault="00572918" w:rsidP="00CC6407">
            <w:pPr>
              <w:spacing w:line="240" w:lineRule="auto"/>
              <w:ind w:left="0"/>
              <w:jc w:val="center"/>
              <w:rPr>
                <w:rFonts w:eastAsia="Calibri"/>
                <w:rtl/>
                <w:lang w:val="en-GB" w:bidi="ar-EG"/>
              </w:rPr>
            </w:pPr>
            <w:r w:rsidRPr="00AF3B42">
              <w:rPr>
                <w:rtl/>
              </w:rPr>
              <w:t>زر</w:t>
            </w:r>
            <w:r>
              <w:rPr>
                <w:rFonts w:hint="cs"/>
                <w:rtl/>
              </w:rPr>
              <w:t xml:space="preserve"> </w:t>
            </w:r>
            <w:r w:rsidRPr="00AF3B42">
              <w:rPr>
                <w:rtl/>
              </w:rPr>
              <w:t>تبديل لغة الصفحة</w:t>
            </w:r>
          </w:p>
        </w:tc>
      </w:tr>
      <w:tr w:rsidR="00081C5E" w:rsidRPr="000F3D0A" w14:paraId="6C69EC93" w14:textId="77777777" w:rsidTr="001B1C68">
        <w:trPr>
          <w:cantSplit/>
          <w:trHeight w:val="20"/>
          <w:jc w:val="center"/>
        </w:trPr>
        <w:tc>
          <w:tcPr>
            <w:tcW w:w="726" w:type="dxa"/>
            <w:tcBorders>
              <w:top w:val="single" w:sz="4" w:space="0" w:color="auto"/>
              <w:bottom w:val="single" w:sz="4" w:space="0" w:color="auto"/>
              <w:right w:val="single" w:sz="12" w:space="0" w:color="auto"/>
            </w:tcBorders>
            <w:shd w:val="clear" w:color="auto" w:fill="FFFFFF" w:themeFill="background1"/>
            <w:vAlign w:val="center"/>
          </w:tcPr>
          <w:p w14:paraId="4411470E" w14:textId="77777777" w:rsidR="00081C5E" w:rsidRPr="000F3D0A" w:rsidRDefault="00081C5E" w:rsidP="00081C5E">
            <w:pPr>
              <w:spacing w:line="240" w:lineRule="auto"/>
              <w:ind w:left="0"/>
              <w:jc w:val="center"/>
              <w:rPr>
                <w:rFonts w:eastAsia="Calibri"/>
                <w:rtl/>
                <w:lang w:val="en-GB" w:bidi="ar-EG"/>
              </w:rPr>
            </w:pPr>
          </w:p>
        </w:tc>
        <w:tc>
          <w:tcPr>
            <w:tcW w:w="3321" w:type="dxa"/>
            <w:gridSpan w:val="2"/>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541E57EA" w14:textId="3AF78317" w:rsidR="00081C5E" w:rsidRPr="00AF3B42" w:rsidRDefault="00081C5E" w:rsidP="00081C5E">
            <w:pPr>
              <w:spacing w:line="240" w:lineRule="auto"/>
              <w:ind w:left="0"/>
              <w:jc w:val="center"/>
            </w:pPr>
            <w:r>
              <w:rPr>
                <w:rFonts w:hint="cs"/>
                <w:rtl/>
              </w:rPr>
              <w:t>شعار المنصة</w:t>
            </w:r>
          </w:p>
        </w:tc>
        <w:tc>
          <w:tcPr>
            <w:tcW w:w="1558" w:type="dxa"/>
            <w:tcBorders>
              <w:top w:val="single" w:sz="4" w:space="0" w:color="auto"/>
              <w:bottom w:val="single" w:sz="4" w:space="0" w:color="auto"/>
            </w:tcBorders>
            <w:shd w:val="clear" w:color="auto" w:fill="FFFFFF" w:themeFill="background1"/>
            <w:vAlign w:val="center"/>
          </w:tcPr>
          <w:p w14:paraId="2B1F912A" w14:textId="446CE811" w:rsidR="00081C5E" w:rsidRPr="00AF3B42" w:rsidRDefault="00081C5E" w:rsidP="00081C5E">
            <w:pPr>
              <w:spacing w:line="240" w:lineRule="auto"/>
              <w:ind w:left="0"/>
              <w:jc w:val="center"/>
            </w:pPr>
            <w:r>
              <w:rPr>
                <w:rFonts w:eastAsia="Calibri"/>
                <w:lang w:val="en-GB" w:bidi="ar-EG"/>
              </w:rPr>
              <w:t>Image \ Link</w:t>
            </w:r>
          </w:p>
        </w:tc>
        <w:tc>
          <w:tcPr>
            <w:tcW w:w="933"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7510B3F9" w14:textId="210F9E6F" w:rsidR="00081C5E" w:rsidRPr="00AF3B42" w:rsidRDefault="00081C5E" w:rsidP="00081C5E">
            <w:pPr>
              <w:spacing w:line="240" w:lineRule="auto"/>
              <w:ind w:left="0"/>
              <w:jc w:val="center"/>
            </w:pPr>
            <w:r w:rsidRPr="000F3D0A">
              <w:rPr>
                <w:rFonts w:eastAsia="Calibri"/>
                <w:rtl/>
                <w:lang w:val="en-GB"/>
              </w:rPr>
              <w:t>-</w:t>
            </w:r>
          </w:p>
        </w:tc>
        <w:tc>
          <w:tcPr>
            <w:tcW w:w="1661"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1CD54EBF" w14:textId="6F3DBC06" w:rsidR="00081C5E" w:rsidRPr="00AF3B42" w:rsidRDefault="00081C5E" w:rsidP="00081C5E">
            <w:pPr>
              <w:spacing w:line="240" w:lineRule="auto"/>
              <w:ind w:left="0"/>
              <w:jc w:val="center"/>
            </w:pPr>
            <w:r w:rsidRPr="000F3D0A">
              <w:rPr>
                <w:rFonts w:eastAsia="Calibri"/>
                <w:rtl/>
                <w:lang w:val="en-GB"/>
              </w:rPr>
              <w:t>-</w:t>
            </w:r>
          </w:p>
        </w:tc>
        <w:tc>
          <w:tcPr>
            <w:tcW w:w="3321"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3E3AAF75" w14:textId="2E6318C2" w:rsidR="00081C5E" w:rsidRPr="00AF3B42" w:rsidRDefault="00081C5E" w:rsidP="00081C5E">
            <w:pPr>
              <w:spacing w:line="240" w:lineRule="auto"/>
              <w:ind w:left="0"/>
              <w:jc w:val="center"/>
              <w:rPr>
                <w:rtl/>
              </w:rPr>
            </w:pPr>
            <w:r>
              <w:rPr>
                <w:rFonts w:eastAsia="Calibri"/>
                <w:lang w:val="en-GB" w:bidi="ar-EG"/>
              </w:rPr>
              <w:t>-</w:t>
            </w:r>
          </w:p>
        </w:tc>
      </w:tr>
      <w:tr w:rsidR="00052428" w:rsidRPr="000F3D0A" w14:paraId="72868D6B" w14:textId="77777777" w:rsidTr="001B1C68">
        <w:trPr>
          <w:cantSplit/>
          <w:trHeight w:val="20"/>
          <w:jc w:val="center"/>
        </w:trPr>
        <w:tc>
          <w:tcPr>
            <w:tcW w:w="726" w:type="dxa"/>
            <w:tcBorders>
              <w:top w:val="single" w:sz="4" w:space="0" w:color="auto"/>
              <w:right w:val="single" w:sz="12" w:space="0" w:color="auto"/>
            </w:tcBorders>
            <w:shd w:val="clear" w:color="auto" w:fill="FFFFFF" w:themeFill="background1"/>
            <w:vAlign w:val="center"/>
          </w:tcPr>
          <w:p w14:paraId="58582F3A" w14:textId="77777777" w:rsidR="00052428" w:rsidRPr="000F3D0A" w:rsidRDefault="00052428" w:rsidP="00052428">
            <w:pPr>
              <w:spacing w:line="240" w:lineRule="auto"/>
              <w:ind w:left="0"/>
              <w:jc w:val="center"/>
              <w:rPr>
                <w:rFonts w:eastAsia="Calibri"/>
                <w:rtl/>
                <w:lang w:val="en-GB" w:bidi="ar-EG"/>
              </w:rPr>
            </w:pPr>
          </w:p>
        </w:tc>
        <w:tc>
          <w:tcPr>
            <w:tcW w:w="1614"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A18A27B" w14:textId="76A922AB" w:rsidR="00052428" w:rsidRPr="000F3D0A" w:rsidRDefault="00052428" w:rsidP="00052428">
            <w:pPr>
              <w:spacing w:line="240" w:lineRule="auto"/>
              <w:ind w:left="0"/>
              <w:jc w:val="center"/>
              <w:rPr>
                <w:rFonts w:eastAsia="Calibri"/>
                <w:rtl/>
                <w:lang w:val="en-GB" w:bidi="ar-EG"/>
              </w:rPr>
            </w:pPr>
            <w:r>
              <w:rPr>
                <w:rFonts w:eastAsia="Calibri" w:hint="cs"/>
                <w:rtl/>
                <w:lang w:val="en-GB" w:bidi="ar-EG"/>
              </w:rPr>
              <w:t>3/3 انشاء حساب شخصي</w:t>
            </w:r>
          </w:p>
        </w:tc>
        <w:tc>
          <w:tcPr>
            <w:tcW w:w="1707" w:type="dxa"/>
            <w:tcBorders>
              <w:top w:val="single" w:sz="4" w:space="0" w:color="auto"/>
            </w:tcBorders>
            <w:shd w:val="clear" w:color="auto" w:fill="FFFFFF" w:themeFill="background1"/>
            <w:vAlign w:val="center"/>
          </w:tcPr>
          <w:p w14:paraId="2E1E1D6E" w14:textId="6B868D37" w:rsidR="00052428" w:rsidRPr="000F3D0A" w:rsidRDefault="00052428" w:rsidP="00052428">
            <w:pPr>
              <w:spacing w:line="240" w:lineRule="auto"/>
              <w:ind w:left="0"/>
              <w:jc w:val="center"/>
              <w:rPr>
                <w:rFonts w:eastAsia="Calibri"/>
              </w:rPr>
            </w:pPr>
            <w:r w:rsidRPr="003A01BA">
              <w:rPr>
                <w:rFonts w:eastAsia="Calibri"/>
              </w:rPr>
              <w:t>Create a personal account</w:t>
            </w:r>
            <w:r>
              <w:rPr>
                <w:rFonts w:eastAsia="Calibri" w:hint="cs"/>
                <w:rtl/>
              </w:rPr>
              <w:t xml:space="preserve"> </w:t>
            </w:r>
            <w:r>
              <w:rPr>
                <w:rFonts w:eastAsia="Calibri"/>
              </w:rPr>
              <w:t>3</w:t>
            </w:r>
            <w:r w:rsidRPr="003A01BA">
              <w:rPr>
                <w:rFonts w:eastAsia="Calibri"/>
              </w:rPr>
              <w:t>/3</w:t>
            </w:r>
          </w:p>
        </w:tc>
        <w:tc>
          <w:tcPr>
            <w:tcW w:w="1558" w:type="dxa"/>
            <w:tcBorders>
              <w:top w:val="single" w:sz="4" w:space="0" w:color="auto"/>
            </w:tcBorders>
            <w:shd w:val="clear" w:color="auto" w:fill="FFFFFF" w:themeFill="background1"/>
            <w:vAlign w:val="center"/>
          </w:tcPr>
          <w:p w14:paraId="545BC925" w14:textId="2500ED81" w:rsidR="00052428" w:rsidRPr="00E47DED" w:rsidRDefault="00052428" w:rsidP="00052428">
            <w:pPr>
              <w:spacing w:line="240" w:lineRule="auto"/>
              <w:ind w:left="0"/>
              <w:jc w:val="center"/>
              <w:rPr>
                <w:rFonts w:eastAsia="Calibri"/>
              </w:rPr>
            </w:pPr>
            <w:r w:rsidRPr="006205B5">
              <w:rPr>
                <w:rFonts w:eastAsia="Calibri"/>
              </w:rPr>
              <w:t>Text</w:t>
            </w:r>
          </w:p>
        </w:tc>
        <w:tc>
          <w:tcPr>
            <w:tcW w:w="933" w:type="dxa"/>
            <w:tcBorders>
              <w:top w:val="single" w:sz="4" w:space="0" w:color="auto"/>
            </w:tcBorders>
            <w:shd w:val="clear" w:color="auto" w:fill="FFFFFF" w:themeFill="background1"/>
            <w:tcMar>
              <w:top w:w="80" w:type="dxa"/>
              <w:left w:w="80" w:type="dxa"/>
              <w:bottom w:w="80" w:type="dxa"/>
              <w:right w:w="80" w:type="dxa"/>
            </w:tcMar>
            <w:vAlign w:val="center"/>
          </w:tcPr>
          <w:p w14:paraId="60407585" w14:textId="2FA43173" w:rsidR="00052428" w:rsidRPr="000F3D0A" w:rsidRDefault="00052428" w:rsidP="00052428">
            <w:pPr>
              <w:spacing w:line="240" w:lineRule="auto"/>
              <w:ind w:left="0"/>
              <w:jc w:val="center"/>
              <w:rPr>
                <w:rFonts w:eastAsia="Calibri"/>
                <w:rtl/>
                <w:lang w:val="en-GB"/>
              </w:rPr>
            </w:pPr>
            <w:r w:rsidRPr="000F3D0A">
              <w:rPr>
                <w:rFonts w:eastAsia="Calibri"/>
                <w:rtl/>
                <w:lang w:val="en-GB"/>
              </w:rPr>
              <w:t>-</w:t>
            </w:r>
          </w:p>
        </w:tc>
        <w:tc>
          <w:tcPr>
            <w:tcW w:w="1661" w:type="dxa"/>
            <w:tcBorders>
              <w:top w:val="single" w:sz="4" w:space="0" w:color="auto"/>
            </w:tcBorders>
            <w:shd w:val="clear" w:color="auto" w:fill="FFFFFF" w:themeFill="background1"/>
            <w:tcMar>
              <w:top w:w="80" w:type="dxa"/>
              <w:left w:w="80" w:type="dxa"/>
              <w:bottom w:w="80" w:type="dxa"/>
              <w:right w:w="80" w:type="dxa"/>
            </w:tcMar>
            <w:vAlign w:val="center"/>
          </w:tcPr>
          <w:p w14:paraId="23E94A6E" w14:textId="4909DC79" w:rsidR="00052428" w:rsidRPr="000F3D0A" w:rsidRDefault="00052428" w:rsidP="00052428">
            <w:pPr>
              <w:spacing w:line="240" w:lineRule="auto"/>
              <w:ind w:left="0"/>
              <w:jc w:val="center"/>
              <w:rPr>
                <w:rFonts w:eastAsia="Calibri"/>
                <w:rtl/>
                <w:lang w:val="en-GB"/>
              </w:rPr>
            </w:pPr>
            <w:r w:rsidRPr="000F3D0A">
              <w:rPr>
                <w:rFonts w:eastAsia="Calibri"/>
                <w:rtl/>
                <w:lang w:val="en-GB"/>
              </w:rPr>
              <w:t>-</w:t>
            </w:r>
          </w:p>
        </w:tc>
        <w:tc>
          <w:tcPr>
            <w:tcW w:w="3321" w:type="dxa"/>
            <w:tcBorders>
              <w:top w:val="single" w:sz="4" w:space="0" w:color="auto"/>
            </w:tcBorders>
            <w:shd w:val="clear" w:color="auto" w:fill="FFFFFF" w:themeFill="background1"/>
            <w:tcMar>
              <w:top w:w="80" w:type="dxa"/>
              <w:left w:w="80" w:type="dxa"/>
              <w:bottom w:w="80" w:type="dxa"/>
              <w:right w:w="80" w:type="dxa"/>
            </w:tcMar>
            <w:vAlign w:val="center"/>
          </w:tcPr>
          <w:p w14:paraId="47D93301" w14:textId="1A5BE3AD" w:rsidR="00052428" w:rsidRPr="000F3D0A" w:rsidRDefault="00052428" w:rsidP="00052428">
            <w:pPr>
              <w:spacing w:line="240" w:lineRule="auto"/>
              <w:ind w:left="0"/>
              <w:jc w:val="center"/>
              <w:rPr>
                <w:rFonts w:eastAsia="Calibri"/>
                <w:rtl/>
                <w:lang w:val="en-GB"/>
              </w:rPr>
            </w:pPr>
            <w:r w:rsidRPr="000F3D0A">
              <w:rPr>
                <w:rFonts w:eastAsia="Calibri"/>
                <w:rtl/>
                <w:lang w:val="en-GB"/>
              </w:rPr>
              <w:t>-</w:t>
            </w:r>
          </w:p>
        </w:tc>
      </w:tr>
      <w:tr w:rsidR="00AC03FE" w:rsidRPr="000F3D0A" w14:paraId="411561F9" w14:textId="77777777" w:rsidTr="001B1C68">
        <w:trPr>
          <w:cantSplit/>
          <w:trHeight w:val="20"/>
          <w:jc w:val="center"/>
        </w:trPr>
        <w:tc>
          <w:tcPr>
            <w:tcW w:w="726" w:type="dxa"/>
            <w:tcBorders>
              <w:top w:val="single" w:sz="4" w:space="0" w:color="auto"/>
              <w:right w:val="single" w:sz="12" w:space="0" w:color="auto"/>
            </w:tcBorders>
            <w:shd w:val="clear" w:color="auto" w:fill="FFFFFF" w:themeFill="background1"/>
            <w:vAlign w:val="center"/>
          </w:tcPr>
          <w:p w14:paraId="68F2F451" w14:textId="77777777" w:rsidR="00AC03FE" w:rsidRPr="000F3D0A" w:rsidRDefault="00AC03FE" w:rsidP="00AC03FE">
            <w:pPr>
              <w:spacing w:line="240" w:lineRule="auto"/>
              <w:ind w:left="0"/>
              <w:jc w:val="center"/>
              <w:rPr>
                <w:rFonts w:eastAsia="Calibri"/>
                <w:rtl/>
                <w:lang w:val="en-GB" w:bidi="ar-EG"/>
              </w:rPr>
            </w:pPr>
          </w:p>
        </w:tc>
        <w:tc>
          <w:tcPr>
            <w:tcW w:w="1614"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861F2E6" w14:textId="77777777" w:rsidR="00AC03FE" w:rsidRPr="00AC03FE" w:rsidRDefault="00AC03FE" w:rsidP="00AC03FE">
            <w:pPr>
              <w:spacing w:line="240" w:lineRule="auto"/>
              <w:ind w:left="0"/>
              <w:jc w:val="center"/>
              <w:rPr>
                <w:rFonts w:eastAsia="Calibri"/>
                <w:rtl/>
                <w:lang w:val="en-GB" w:bidi="ar-EG"/>
              </w:rPr>
            </w:pPr>
            <w:r w:rsidRPr="00AC03FE">
              <w:rPr>
                <w:rFonts w:eastAsia="Calibri"/>
                <w:rtl/>
                <w:lang w:val="en-GB" w:bidi="ar-EG"/>
              </w:rPr>
              <w:t>تبقى خطوة واحدة!</w:t>
            </w:r>
          </w:p>
          <w:p w14:paraId="4B93A60F" w14:textId="0ACB7F6F" w:rsidR="00AC03FE" w:rsidRDefault="00AC03FE" w:rsidP="00AC03FE">
            <w:pPr>
              <w:spacing w:line="240" w:lineRule="auto"/>
              <w:ind w:left="0"/>
              <w:jc w:val="center"/>
              <w:rPr>
                <w:rFonts w:eastAsia="Calibri"/>
                <w:rtl/>
                <w:lang w:val="en-GB" w:bidi="ar-EG"/>
              </w:rPr>
            </w:pPr>
            <w:r w:rsidRPr="00AC03FE">
              <w:rPr>
                <w:rFonts w:eastAsia="Calibri"/>
                <w:rtl/>
                <w:lang w:val="en-GB" w:bidi="ar-EG"/>
              </w:rPr>
              <w:t>ادخل معلوماتك الشخصية</w:t>
            </w:r>
          </w:p>
        </w:tc>
        <w:tc>
          <w:tcPr>
            <w:tcW w:w="1707" w:type="dxa"/>
            <w:tcBorders>
              <w:top w:val="single" w:sz="4" w:space="0" w:color="auto"/>
            </w:tcBorders>
            <w:shd w:val="clear" w:color="auto" w:fill="FFFFFF" w:themeFill="background1"/>
            <w:vAlign w:val="center"/>
          </w:tcPr>
          <w:p w14:paraId="331158BD" w14:textId="77777777" w:rsidR="00AC03FE" w:rsidRPr="00AC03FE" w:rsidRDefault="00AC03FE" w:rsidP="00AC03FE">
            <w:pPr>
              <w:bidi w:val="0"/>
              <w:spacing w:line="240" w:lineRule="auto"/>
              <w:ind w:left="0"/>
              <w:jc w:val="center"/>
              <w:rPr>
                <w:rFonts w:eastAsia="Calibri"/>
              </w:rPr>
            </w:pPr>
            <w:r w:rsidRPr="00AC03FE">
              <w:rPr>
                <w:rFonts w:eastAsia="Calibri"/>
              </w:rPr>
              <w:t>One step left</w:t>
            </w:r>
            <w:r w:rsidRPr="00AC03FE">
              <w:rPr>
                <w:rFonts w:eastAsia="Calibri"/>
                <w:rtl/>
              </w:rPr>
              <w:t>!</w:t>
            </w:r>
          </w:p>
          <w:p w14:paraId="7A567718" w14:textId="7EBC1551" w:rsidR="00AC03FE" w:rsidRPr="00AC03FE" w:rsidRDefault="00AC03FE" w:rsidP="00AC03FE">
            <w:pPr>
              <w:bidi w:val="0"/>
              <w:spacing w:line="240" w:lineRule="auto"/>
              <w:ind w:left="0"/>
              <w:jc w:val="center"/>
              <w:rPr>
                <w:rFonts w:eastAsia="Calibri"/>
              </w:rPr>
            </w:pPr>
            <w:r w:rsidRPr="00AC03FE">
              <w:rPr>
                <w:rFonts w:eastAsia="Calibri"/>
              </w:rPr>
              <w:t>Enter your personal information</w:t>
            </w:r>
          </w:p>
        </w:tc>
        <w:tc>
          <w:tcPr>
            <w:tcW w:w="1558" w:type="dxa"/>
            <w:tcBorders>
              <w:top w:val="single" w:sz="4" w:space="0" w:color="auto"/>
            </w:tcBorders>
            <w:shd w:val="clear" w:color="auto" w:fill="FFFFFF" w:themeFill="background1"/>
            <w:vAlign w:val="center"/>
          </w:tcPr>
          <w:p w14:paraId="6223D844" w14:textId="7A3AD8B8" w:rsidR="00AC03FE" w:rsidRPr="006205B5" w:rsidRDefault="00AC03FE" w:rsidP="00AC03FE">
            <w:pPr>
              <w:spacing w:line="240" w:lineRule="auto"/>
              <w:ind w:left="0"/>
              <w:jc w:val="center"/>
              <w:rPr>
                <w:rFonts w:eastAsia="Calibri"/>
              </w:rPr>
            </w:pPr>
            <w:r w:rsidRPr="006205B5">
              <w:rPr>
                <w:rFonts w:eastAsia="Calibri"/>
              </w:rPr>
              <w:t>Text</w:t>
            </w:r>
          </w:p>
        </w:tc>
        <w:tc>
          <w:tcPr>
            <w:tcW w:w="933" w:type="dxa"/>
            <w:tcBorders>
              <w:top w:val="single" w:sz="4" w:space="0" w:color="auto"/>
            </w:tcBorders>
            <w:shd w:val="clear" w:color="auto" w:fill="FFFFFF" w:themeFill="background1"/>
            <w:tcMar>
              <w:top w:w="80" w:type="dxa"/>
              <w:left w:w="80" w:type="dxa"/>
              <w:bottom w:w="80" w:type="dxa"/>
              <w:right w:w="80" w:type="dxa"/>
            </w:tcMar>
            <w:vAlign w:val="center"/>
          </w:tcPr>
          <w:p w14:paraId="142C8EFC" w14:textId="3E98FE62" w:rsidR="00AC03FE" w:rsidRPr="000F3D0A" w:rsidRDefault="00AC03FE" w:rsidP="00AC03FE">
            <w:pPr>
              <w:spacing w:line="240" w:lineRule="auto"/>
              <w:ind w:left="0"/>
              <w:jc w:val="center"/>
              <w:rPr>
                <w:rFonts w:eastAsia="Calibri"/>
                <w:rtl/>
                <w:lang w:val="en-GB"/>
              </w:rPr>
            </w:pPr>
            <w:r w:rsidRPr="000F3D0A">
              <w:rPr>
                <w:rFonts w:eastAsia="Calibri"/>
                <w:rtl/>
                <w:lang w:val="en-GB"/>
              </w:rPr>
              <w:t>-</w:t>
            </w:r>
          </w:p>
        </w:tc>
        <w:tc>
          <w:tcPr>
            <w:tcW w:w="1661" w:type="dxa"/>
            <w:tcBorders>
              <w:top w:val="single" w:sz="4" w:space="0" w:color="auto"/>
            </w:tcBorders>
            <w:shd w:val="clear" w:color="auto" w:fill="FFFFFF" w:themeFill="background1"/>
            <w:tcMar>
              <w:top w:w="80" w:type="dxa"/>
              <w:left w:w="80" w:type="dxa"/>
              <w:bottom w:w="80" w:type="dxa"/>
              <w:right w:w="80" w:type="dxa"/>
            </w:tcMar>
            <w:vAlign w:val="center"/>
          </w:tcPr>
          <w:p w14:paraId="0C760AB4" w14:textId="0E63D30A" w:rsidR="00AC03FE" w:rsidRPr="000F3D0A" w:rsidRDefault="00AC03FE" w:rsidP="00AC03FE">
            <w:pPr>
              <w:spacing w:line="240" w:lineRule="auto"/>
              <w:ind w:left="0"/>
              <w:jc w:val="center"/>
              <w:rPr>
                <w:rFonts w:eastAsia="Calibri"/>
                <w:rtl/>
                <w:lang w:val="en-GB"/>
              </w:rPr>
            </w:pPr>
            <w:r w:rsidRPr="000F3D0A">
              <w:rPr>
                <w:rFonts w:eastAsia="Calibri"/>
                <w:rtl/>
                <w:lang w:val="en-GB"/>
              </w:rPr>
              <w:t>-</w:t>
            </w:r>
          </w:p>
        </w:tc>
        <w:tc>
          <w:tcPr>
            <w:tcW w:w="3321" w:type="dxa"/>
            <w:tcBorders>
              <w:top w:val="single" w:sz="4" w:space="0" w:color="auto"/>
            </w:tcBorders>
            <w:shd w:val="clear" w:color="auto" w:fill="FFFFFF" w:themeFill="background1"/>
            <w:tcMar>
              <w:top w:w="80" w:type="dxa"/>
              <w:left w:w="80" w:type="dxa"/>
              <w:bottom w:w="80" w:type="dxa"/>
              <w:right w:w="80" w:type="dxa"/>
            </w:tcMar>
            <w:vAlign w:val="center"/>
          </w:tcPr>
          <w:p w14:paraId="278554DD" w14:textId="26A3ED84" w:rsidR="00AC03FE" w:rsidRPr="000F3D0A" w:rsidRDefault="00AC03FE" w:rsidP="00AC03FE">
            <w:pPr>
              <w:spacing w:line="240" w:lineRule="auto"/>
              <w:ind w:left="0"/>
              <w:jc w:val="center"/>
              <w:rPr>
                <w:rFonts w:eastAsia="Calibri"/>
                <w:rtl/>
                <w:lang w:val="en-GB"/>
              </w:rPr>
            </w:pPr>
            <w:r w:rsidRPr="000F3D0A">
              <w:rPr>
                <w:rFonts w:eastAsia="Calibri"/>
                <w:rtl/>
                <w:lang w:val="en-GB"/>
              </w:rPr>
              <w:t>-</w:t>
            </w:r>
          </w:p>
        </w:tc>
      </w:tr>
      <w:tr w:rsidR="00572918" w:rsidRPr="000F3D0A" w14:paraId="5A37EFD7" w14:textId="77777777" w:rsidTr="001B1C68">
        <w:trPr>
          <w:cantSplit/>
          <w:trHeight w:val="20"/>
          <w:jc w:val="center"/>
        </w:trPr>
        <w:tc>
          <w:tcPr>
            <w:tcW w:w="726" w:type="dxa"/>
            <w:tcBorders>
              <w:top w:val="single" w:sz="4" w:space="0" w:color="auto"/>
              <w:right w:val="single" w:sz="12" w:space="0" w:color="auto"/>
            </w:tcBorders>
            <w:shd w:val="clear" w:color="auto" w:fill="FFFFFF" w:themeFill="background1"/>
            <w:vAlign w:val="center"/>
          </w:tcPr>
          <w:p w14:paraId="747ADD62" w14:textId="77777777" w:rsidR="00572918" w:rsidRPr="000F3D0A" w:rsidRDefault="00572918" w:rsidP="00CC6407">
            <w:pPr>
              <w:spacing w:line="240" w:lineRule="auto"/>
              <w:ind w:left="0"/>
              <w:jc w:val="center"/>
              <w:rPr>
                <w:rFonts w:eastAsia="Calibri"/>
                <w:rtl/>
                <w:lang w:val="en-GB" w:bidi="ar-EG"/>
              </w:rPr>
            </w:pPr>
          </w:p>
        </w:tc>
        <w:tc>
          <w:tcPr>
            <w:tcW w:w="1614"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288BEDB7" w14:textId="04EA7851"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bidi="ar-EG"/>
              </w:rPr>
              <w:t>الاسم</w:t>
            </w:r>
            <w:r w:rsidRPr="000F3D0A">
              <w:rPr>
                <w:rFonts w:eastAsia="Calibri"/>
                <w:rtl/>
                <w:lang w:val="en-GB" w:bidi="ar-EG"/>
              </w:rPr>
              <w:t xml:space="preserve"> الأول </w:t>
            </w:r>
          </w:p>
        </w:tc>
        <w:tc>
          <w:tcPr>
            <w:tcW w:w="1707" w:type="dxa"/>
            <w:tcBorders>
              <w:top w:val="single" w:sz="4" w:space="0" w:color="auto"/>
            </w:tcBorders>
            <w:shd w:val="clear" w:color="auto" w:fill="FFFFFF" w:themeFill="background1"/>
            <w:vAlign w:val="center"/>
          </w:tcPr>
          <w:p w14:paraId="1B2B5BBA" w14:textId="32167A38" w:rsidR="00572918" w:rsidRPr="000F3D0A" w:rsidRDefault="00572918" w:rsidP="00CC6407">
            <w:pPr>
              <w:spacing w:line="240" w:lineRule="auto"/>
              <w:ind w:left="0"/>
              <w:jc w:val="center"/>
              <w:rPr>
                <w:rFonts w:eastAsia="Calibri"/>
              </w:rPr>
            </w:pPr>
            <w:r w:rsidRPr="000F3D0A">
              <w:rPr>
                <w:rFonts w:eastAsia="Calibri"/>
              </w:rPr>
              <w:t xml:space="preserve">First Name </w:t>
            </w:r>
          </w:p>
        </w:tc>
        <w:tc>
          <w:tcPr>
            <w:tcW w:w="1558" w:type="dxa"/>
            <w:tcBorders>
              <w:top w:val="single" w:sz="4" w:space="0" w:color="auto"/>
            </w:tcBorders>
            <w:shd w:val="clear" w:color="auto" w:fill="FFFFFF" w:themeFill="background1"/>
            <w:vAlign w:val="center"/>
          </w:tcPr>
          <w:p w14:paraId="696AA4AB" w14:textId="2B7075A4" w:rsidR="00572918" w:rsidRDefault="00670A79" w:rsidP="00CC6407">
            <w:pPr>
              <w:spacing w:line="240" w:lineRule="auto"/>
              <w:ind w:left="0"/>
              <w:jc w:val="center"/>
            </w:pPr>
            <w:hyperlink w:anchor="_FD001" w:history="1">
              <w:r w:rsidR="00572918" w:rsidRPr="0071789B">
                <w:rPr>
                  <w:rStyle w:val="Hyperlink"/>
                  <w:rFonts w:eastAsia="Calibri"/>
                </w:rPr>
                <w:t>FD001</w:t>
              </w:r>
            </w:hyperlink>
          </w:p>
        </w:tc>
        <w:tc>
          <w:tcPr>
            <w:tcW w:w="933" w:type="dxa"/>
            <w:tcBorders>
              <w:top w:val="single" w:sz="4" w:space="0" w:color="auto"/>
            </w:tcBorders>
            <w:shd w:val="clear" w:color="auto" w:fill="FFFFFF" w:themeFill="background1"/>
            <w:tcMar>
              <w:top w:w="80" w:type="dxa"/>
              <w:left w:w="80" w:type="dxa"/>
              <w:bottom w:w="80" w:type="dxa"/>
              <w:right w:w="80" w:type="dxa"/>
            </w:tcMar>
            <w:vAlign w:val="center"/>
          </w:tcPr>
          <w:p w14:paraId="3B3C1381" w14:textId="0633A0BD" w:rsidR="00572918" w:rsidRPr="000F3D0A" w:rsidRDefault="00572918" w:rsidP="00CC6407">
            <w:pPr>
              <w:spacing w:line="240" w:lineRule="auto"/>
              <w:ind w:left="0"/>
              <w:jc w:val="center"/>
              <w:rPr>
                <w:rFonts w:eastAsia="Calibri"/>
                <w:rtl/>
                <w:lang w:val="en-GB"/>
              </w:rPr>
            </w:pPr>
            <w:r w:rsidRPr="000F3D0A">
              <w:rPr>
                <w:rFonts w:eastAsia="Calibri"/>
                <w:rtl/>
                <w:lang w:val="en-GB"/>
              </w:rPr>
              <w:t xml:space="preserve">نعم </w:t>
            </w:r>
          </w:p>
        </w:tc>
        <w:tc>
          <w:tcPr>
            <w:tcW w:w="1661" w:type="dxa"/>
            <w:tcBorders>
              <w:top w:val="single" w:sz="4" w:space="0" w:color="auto"/>
            </w:tcBorders>
            <w:shd w:val="clear" w:color="auto" w:fill="FFFFFF" w:themeFill="background1"/>
            <w:tcMar>
              <w:top w:w="80" w:type="dxa"/>
              <w:left w:w="80" w:type="dxa"/>
              <w:bottom w:w="80" w:type="dxa"/>
              <w:right w:w="80" w:type="dxa"/>
            </w:tcMar>
            <w:vAlign w:val="center"/>
          </w:tcPr>
          <w:p w14:paraId="0AC51E79" w14:textId="05AA2CBC" w:rsidR="00572918" w:rsidRPr="000F3D0A" w:rsidRDefault="00572918" w:rsidP="00CC6407">
            <w:pPr>
              <w:spacing w:line="240" w:lineRule="auto"/>
              <w:ind w:left="0"/>
              <w:jc w:val="center"/>
              <w:rPr>
                <w:rFonts w:eastAsia="Calibri"/>
                <w:rtl/>
                <w:lang w:val="en-GB"/>
              </w:rPr>
            </w:pPr>
            <w:r w:rsidRPr="000F3D0A">
              <w:rPr>
                <w:rFonts w:eastAsia="Calibri" w:hint="cs"/>
                <w:rtl/>
                <w:lang w:val="en-GB"/>
              </w:rPr>
              <w:t>-</w:t>
            </w:r>
          </w:p>
        </w:tc>
        <w:tc>
          <w:tcPr>
            <w:tcW w:w="3321" w:type="dxa"/>
            <w:tcBorders>
              <w:top w:val="single" w:sz="4" w:space="0" w:color="auto"/>
            </w:tcBorders>
            <w:shd w:val="clear" w:color="auto" w:fill="FFFFFF" w:themeFill="background1"/>
            <w:tcMar>
              <w:top w:w="80" w:type="dxa"/>
              <w:left w:w="80" w:type="dxa"/>
              <w:bottom w:w="80" w:type="dxa"/>
              <w:right w:w="80" w:type="dxa"/>
            </w:tcMar>
            <w:vAlign w:val="center"/>
          </w:tcPr>
          <w:p w14:paraId="6712E068" w14:textId="71E5BBBB" w:rsidR="00572918" w:rsidRPr="000F3D0A" w:rsidRDefault="00572918" w:rsidP="00CC6407">
            <w:pPr>
              <w:spacing w:line="240" w:lineRule="auto"/>
              <w:ind w:left="0"/>
              <w:jc w:val="center"/>
              <w:rPr>
                <w:rFonts w:eastAsia="Calibri"/>
                <w:rtl/>
                <w:lang w:val="en-GB"/>
              </w:rPr>
            </w:pPr>
            <w:r w:rsidRPr="000F3D0A">
              <w:rPr>
                <w:rFonts w:eastAsia="Calibri" w:hint="cs"/>
                <w:rtl/>
                <w:lang w:val="en-GB"/>
              </w:rPr>
              <w:t>-</w:t>
            </w:r>
          </w:p>
        </w:tc>
      </w:tr>
      <w:tr w:rsidR="00572918" w:rsidRPr="000F3D0A" w14:paraId="508D24FD"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675C96DD"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154FB7E2" w14:textId="647B403F" w:rsidR="00572918" w:rsidRPr="000F3D0A" w:rsidRDefault="00572918" w:rsidP="00CC6407">
            <w:pPr>
              <w:spacing w:line="240" w:lineRule="auto"/>
              <w:ind w:left="0"/>
              <w:jc w:val="center"/>
              <w:rPr>
                <w:rFonts w:eastAsia="Calibri"/>
                <w:rtl/>
                <w:lang w:val="en-GB"/>
              </w:rPr>
            </w:pPr>
            <w:r w:rsidRPr="000F3D0A">
              <w:rPr>
                <w:rFonts w:eastAsia="Calibri" w:hint="cs"/>
                <w:rtl/>
                <w:lang w:val="en-GB" w:bidi="ar-EG"/>
              </w:rPr>
              <w:t>الاسم</w:t>
            </w:r>
            <w:r w:rsidRPr="000F3D0A">
              <w:rPr>
                <w:rFonts w:eastAsia="Calibri"/>
                <w:rtl/>
                <w:lang w:val="en-GB" w:bidi="ar-EG"/>
              </w:rPr>
              <w:t xml:space="preserve"> الأخير </w:t>
            </w:r>
          </w:p>
        </w:tc>
        <w:tc>
          <w:tcPr>
            <w:tcW w:w="1707" w:type="dxa"/>
            <w:shd w:val="clear" w:color="auto" w:fill="FFFFFF" w:themeFill="background1"/>
            <w:vAlign w:val="center"/>
          </w:tcPr>
          <w:p w14:paraId="2E4E1D36" w14:textId="5402794E" w:rsidR="00572918" w:rsidRPr="000F3D0A" w:rsidRDefault="00572918" w:rsidP="00CC6407">
            <w:pPr>
              <w:spacing w:line="240" w:lineRule="auto"/>
              <w:ind w:left="0"/>
              <w:jc w:val="center"/>
              <w:rPr>
                <w:rFonts w:eastAsia="Calibri"/>
                <w:rtl/>
              </w:rPr>
            </w:pPr>
            <w:r w:rsidRPr="000F3D0A">
              <w:rPr>
                <w:rFonts w:eastAsia="Calibri"/>
              </w:rPr>
              <w:t>Last Name</w:t>
            </w:r>
          </w:p>
        </w:tc>
        <w:tc>
          <w:tcPr>
            <w:tcW w:w="1558" w:type="dxa"/>
            <w:shd w:val="clear" w:color="auto" w:fill="FFFFFF" w:themeFill="background1"/>
            <w:vAlign w:val="center"/>
          </w:tcPr>
          <w:p w14:paraId="05C37EBB" w14:textId="796DA660" w:rsidR="00572918" w:rsidRPr="000F3D0A" w:rsidRDefault="00670A79" w:rsidP="00CC6407">
            <w:pPr>
              <w:spacing w:line="240" w:lineRule="auto"/>
              <w:ind w:left="0"/>
              <w:jc w:val="center"/>
              <w:rPr>
                <w:rFonts w:eastAsia="Calibri"/>
                <w:rtl/>
                <w:lang w:val="en-GB"/>
              </w:rPr>
            </w:pPr>
            <w:hyperlink w:anchor="_FD001" w:history="1">
              <w:r w:rsidR="00572918" w:rsidRPr="0071789B">
                <w:rPr>
                  <w:rStyle w:val="Hyperlink"/>
                  <w:rFonts w:eastAsia="Calibri"/>
                </w:rPr>
                <w:t>FD001</w:t>
              </w:r>
            </w:hyperlink>
          </w:p>
        </w:tc>
        <w:tc>
          <w:tcPr>
            <w:tcW w:w="933" w:type="dxa"/>
            <w:shd w:val="clear" w:color="auto" w:fill="FFFFFF" w:themeFill="background1"/>
            <w:tcMar>
              <w:top w:w="80" w:type="dxa"/>
              <w:left w:w="80" w:type="dxa"/>
              <w:bottom w:w="80" w:type="dxa"/>
              <w:right w:w="80" w:type="dxa"/>
            </w:tcMar>
            <w:vAlign w:val="center"/>
          </w:tcPr>
          <w:p w14:paraId="37E184CE" w14:textId="4C27A346" w:rsidR="00572918" w:rsidRPr="000F3D0A" w:rsidRDefault="00572918" w:rsidP="00CC6407">
            <w:pPr>
              <w:spacing w:line="240" w:lineRule="auto"/>
              <w:ind w:left="0"/>
              <w:jc w:val="center"/>
              <w:rPr>
                <w:rFonts w:eastAsia="Calibri"/>
                <w:rtl/>
                <w:lang w:val="en-GB"/>
              </w:rPr>
            </w:pPr>
            <w:r w:rsidRPr="000F3D0A">
              <w:rPr>
                <w:rFonts w:eastAsia="Calibri"/>
                <w:rtl/>
                <w:lang w:val="en-GB"/>
              </w:rPr>
              <w:t xml:space="preserve">نعم </w:t>
            </w:r>
          </w:p>
        </w:tc>
        <w:tc>
          <w:tcPr>
            <w:tcW w:w="1661" w:type="dxa"/>
            <w:shd w:val="clear" w:color="auto" w:fill="FFFFFF" w:themeFill="background1"/>
            <w:tcMar>
              <w:top w:w="80" w:type="dxa"/>
              <w:left w:w="80" w:type="dxa"/>
              <w:bottom w:w="80" w:type="dxa"/>
              <w:right w:w="80" w:type="dxa"/>
            </w:tcMar>
            <w:vAlign w:val="center"/>
          </w:tcPr>
          <w:p w14:paraId="61B0A781" w14:textId="1B51B48B"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76204F3F" w14:textId="1ABB00E8"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71AB5162"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3B3DCD33"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51D0D68D" w14:textId="66147E4A" w:rsidR="00572918" w:rsidRPr="000F3D0A" w:rsidRDefault="00572918" w:rsidP="00CC6407">
            <w:pPr>
              <w:spacing w:line="240" w:lineRule="auto"/>
              <w:ind w:left="0"/>
              <w:jc w:val="center"/>
              <w:rPr>
                <w:rFonts w:eastAsia="Calibri"/>
                <w:rtl/>
                <w:lang w:bidi="ar-EG"/>
              </w:rPr>
            </w:pPr>
            <w:r w:rsidRPr="000F3D0A">
              <w:rPr>
                <w:rFonts w:eastAsia="Calibri"/>
                <w:rtl/>
                <w:lang w:val="en-GB" w:bidi="ar-EG"/>
              </w:rPr>
              <w:t xml:space="preserve">الصورة الشخصية </w:t>
            </w:r>
          </w:p>
        </w:tc>
        <w:tc>
          <w:tcPr>
            <w:tcW w:w="1707" w:type="dxa"/>
            <w:shd w:val="clear" w:color="auto" w:fill="FFFFFF" w:themeFill="background1"/>
            <w:vAlign w:val="center"/>
          </w:tcPr>
          <w:p w14:paraId="53C3B47D" w14:textId="7DF48265" w:rsidR="00572918" w:rsidRPr="000F3D0A" w:rsidRDefault="00572918" w:rsidP="00CC6407">
            <w:pPr>
              <w:spacing w:line="240" w:lineRule="auto"/>
              <w:ind w:left="0"/>
              <w:jc w:val="center"/>
              <w:rPr>
                <w:rFonts w:eastAsia="Calibri"/>
                <w:rtl/>
              </w:rPr>
            </w:pPr>
            <w:r w:rsidRPr="000F3D0A">
              <w:rPr>
                <w:rFonts w:eastAsia="Calibri"/>
              </w:rPr>
              <w:t>Photo</w:t>
            </w:r>
          </w:p>
        </w:tc>
        <w:tc>
          <w:tcPr>
            <w:tcW w:w="1558" w:type="dxa"/>
            <w:shd w:val="clear" w:color="auto" w:fill="FFFFFF" w:themeFill="background1"/>
            <w:vAlign w:val="center"/>
          </w:tcPr>
          <w:p w14:paraId="15F01460" w14:textId="040906E1" w:rsidR="00572918" w:rsidRPr="000F3D0A" w:rsidRDefault="00670A79" w:rsidP="00CC6407">
            <w:pPr>
              <w:spacing w:line="240" w:lineRule="auto"/>
              <w:ind w:left="0"/>
              <w:jc w:val="center"/>
              <w:rPr>
                <w:rFonts w:eastAsia="Calibri"/>
                <w:rtl/>
                <w:lang w:val="en-GB"/>
              </w:rPr>
            </w:pPr>
            <w:hyperlink w:anchor="_FD007" w:history="1">
              <w:r w:rsidR="00572918" w:rsidRPr="0071789B">
                <w:rPr>
                  <w:rStyle w:val="Hyperlink"/>
                  <w:rFonts w:eastAsia="Calibri"/>
                </w:rPr>
                <w:t>FD007</w:t>
              </w:r>
            </w:hyperlink>
          </w:p>
        </w:tc>
        <w:tc>
          <w:tcPr>
            <w:tcW w:w="933" w:type="dxa"/>
            <w:shd w:val="clear" w:color="auto" w:fill="FFFFFF" w:themeFill="background1"/>
            <w:tcMar>
              <w:top w:w="80" w:type="dxa"/>
              <w:left w:w="80" w:type="dxa"/>
              <w:bottom w:w="80" w:type="dxa"/>
              <w:right w:w="80" w:type="dxa"/>
            </w:tcMar>
            <w:vAlign w:val="center"/>
          </w:tcPr>
          <w:p w14:paraId="364A6F1B" w14:textId="6CBB32B2" w:rsidR="00572918" w:rsidRPr="000F3D0A" w:rsidRDefault="00572918" w:rsidP="00CC6407">
            <w:pPr>
              <w:spacing w:line="240" w:lineRule="auto"/>
              <w:ind w:left="0"/>
              <w:jc w:val="center"/>
              <w:rPr>
                <w:rFonts w:eastAsia="Calibri"/>
                <w:rtl/>
                <w:lang w:val="en-GB"/>
              </w:rPr>
            </w:pPr>
            <w:r w:rsidRPr="000F3D0A">
              <w:rPr>
                <w:rFonts w:eastAsia="Calibri" w:hint="cs"/>
                <w:rtl/>
                <w:lang w:val="en-GB"/>
              </w:rPr>
              <w:t>لا</w:t>
            </w:r>
            <w:r w:rsidRPr="000F3D0A">
              <w:rPr>
                <w:rFonts w:eastAsia="Calibri"/>
                <w:rtl/>
                <w:lang w:val="en-GB"/>
              </w:rPr>
              <w:t xml:space="preserve"> </w:t>
            </w:r>
          </w:p>
        </w:tc>
        <w:tc>
          <w:tcPr>
            <w:tcW w:w="1661" w:type="dxa"/>
            <w:shd w:val="clear" w:color="auto" w:fill="FFFFFF" w:themeFill="background1"/>
            <w:tcMar>
              <w:top w:w="80" w:type="dxa"/>
              <w:left w:w="80" w:type="dxa"/>
              <w:bottom w:w="80" w:type="dxa"/>
              <w:right w:w="80" w:type="dxa"/>
            </w:tcMar>
            <w:vAlign w:val="center"/>
          </w:tcPr>
          <w:p w14:paraId="60953C8B" w14:textId="00C24927"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3DF81786" w14:textId="140D31D5"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14383A00"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14BAB054"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545E1768" w14:textId="4CF60215"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 xml:space="preserve">تاريخ الميلاد </w:t>
            </w:r>
          </w:p>
        </w:tc>
        <w:tc>
          <w:tcPr>
            <w:tcW w:w="1707" w:type="dxa"/>
            <w:shd w:val="clear" w:color="auto" w:fill="FFFFFF" w:themeFill="background1"/>
            <w:vAlign w:val="center"/>
          </w:tcPr>
          <w:p w14:paraId="38B4E5E5" w14:textId="283B4D76" w:rsidR="00572918" w:rsidRPr="000F3D0A" w:rsidRDefault="00572918" w:rsidP="00CC6407">
            <w:pPr>
              <w:spacing w:line="240" w:lineRule="auto"/>
              <w:ind w:left="0"/>
              <w:jc w:val="center"/>
              <w:rPr>
                <w:rFonts w:eastAsia="Calibri"/>
                <w:rtl/>
                <w:lang w:val="en-GB"/>
              </w:rPr>
            </w:pPr>
            <w:r w:rsidRPr="000F3D0A">
              <w:rPr>
                <w:rFonts w:eastAsia="Calibri"/>
              </w:rPr>
              <w:t xml:space="preserve">Birthdate </w:t>
            </w:r>
          </w:p>
        </w:tc>
        <w:tc>
          <w:tcPr>
            <w:tcW w:w="1558" w:type="dxa"/>
            <w:shd w:val="clear" w:color="auto" w:fill="FFFFFF" w:themeFill="background1"/>
            <w:vAlign w:val="center"/>
          </w:tcPr>
          <w:p w14:paraId="0EE4585D" w14:textId="0DF87A29" w:rsidR="00572918" w:rsidRPr="000F3D0A" w:rsidRDefault="00670A79" w:rsidP="00CC6407">
            <w:pPr>
              <w:spacing w:line="240" w:lineRule="auto"/>
              <w:ind w:left="0"/>
              <w:jc w:val="center"/>
              <w:rPr>
                <w:rFonts w:eastAsia="Calibri"/>
                <w:rtl/>
              </w:rPr>
            </w:pPr>
            <w:hyperlink w:anchor="_FD009" w:history="1">
              <w:r w:rsidR="00DD2D67" w:rsidRPr="0071789B">
                <w:rPr>
                  <w:rStyle w:val="Hyperlink"/>
                  <w:rFonts w:eastAsia="Calibri"/>
                </w:rPr>
                <w:t>FD00</w:t>
              </w:r>
              <w:r w:rsidR="0028701F" w:rsidRPr="0071789B">
                <w:rPr>
                  <w:rStyle w:val="Hyperlink"/>
                  <w:rFonts w:eastAsia="Calibri"/>
                </w:rPr>
                <w:t>9</w:t>
              </w:r>
            </w:hyperlink>
          </w:p>
        </w:tc>
        <w:tc>
          <w:tcPr>
            <w:tcW w:w="933" w:type="dxa"/>
            <w:shd w:val="clear" w:color="auto" w:fill="FFFFFF" w:themeFill="background1"/>
            <w:tcMar>
              <w:top w:w="80" w:type="dxa"/>
              <w:left w:w="80" w:type="dxa"/>
              <w:bottom w:w="80" w:type="dxa"/>
              <w:right w:w="80" w:type="dxa"/>
            </w:tcMar>
            <w:vAlign w:val="center"/>
          </w:tcPr>
          <w:p w14:paraId="691E96EA" w14:textId="17C33E48" w:rsidR="00572918" w:rsidRPr="000F3D0A" w:rsidRDefault="00572918" w:rsidP="00CC6407">
            <w:pPr>
              <w:spacing w:line="240" w:lineRule="auto"/>
              <w:ind w:left="0"/>
              <w:jc w:val="center"/>
              <w:rPr>
                <w:rFonts w:eastAsia="Calibri"/>
                <w:rtl/>
                <w:lang w:val="en-GB"/>
              </w:rPr>
            </w:pPr>
            <w:r w:rsidRPr="000F3D0A">
              <w:rPr>
                <w:rFonts w:eastAsia="Calibri"/>
                <w:rtl/>
                <w:lang w:val="en-GB"/>
              </w:rPr>
              <w:t xml:space="preserve">نعم </w:t>
            </w:r>
          </w:p>
        </w:tc>
        <w:tc>
          <w:tcPr>
            <w:tcW w:w="1661" w:type="dxa"/>
            <w:shd w:val="clear" w:color="auto" w:fill="FFFFFF" w:themeFill="background1"/>
            <w:tcMar>
              <w:top w:w="80" w:type="dxa"/>
              <w:left w:w="80" w:type="dxa"/>
              <w:bottom w:w="80" w:type="dxa"/>
              <w:right w:w="80" w:type="dxa"/>
            </w:tcMar>
            <w:vAlign w:val="center"/>
          </w:tcPr>
          <w:p w14:paraId="55907283" w14:textId="2EEEF2E5"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2A017026" w14:textId="23EF6747"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r>
      <w:tr w:rsidR="0028701F" w:rsidRPr="000F3D0A" w14:paraId="4424A7FE"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22574D6F" w14:textId="77777777" w:rsidR="0028701F" w:rsidRPr="000F3D0A" w:rsidRDefault="0028701F" w:rsidP="0028701F">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268E4C5D" w14:textId="590B520B" w:rsidR="0028701F" w:rsidRPr="000F3D0A" w:rsidRDefault="0028701F" w:rsidP="0028701F">
            <w:pPr>
              <w:spacing w:line="240" w:lineRule="auto"/>
              <w:ind w:left="0"/>
              <w:jc w:val="center"/>
              <w:rPr>
                <w:rFonts w:eastAsia="Calibri"/>
                <w:rtl/>
                <w:lang w:val="en-GB"/>
              </w:rPr>
            </w:pPr>
            <w:r w:rsidRPr="000F3D0A">
              <w:rPr>
                <w:rFonts w:eastAsia="Calibri"/>
                <w:rtl/>
                <w:lang w:val="en-GB" w:bidi="ar-EG"/>
              </w:rPr>
              <w:t xml:space="preserve">الجنس </w:t>
            </w:r>
          </w:p>
        </w:tc>
        <w:tc>
          <w:tcPr>
            <w:tcW w:w="1707" w:type="dxa"/>
            <w:shd w:val="clear" w:color="auto" w:fill="FFFFFF" w:themeFill="background1"/>
            <w:vAlign w:val="center"/>
          </w:tcPr>
          <w:p w14:paraId="3C145A50" w14:textId="06176995" w:rsidR="0028701F" w:rsidRPr="000F3D0A" w:rsidRDefault="0028701F" w:rsidP="0028701F">
            <w:pPr>
              <w:spacing w:line="240" w:lineRule="auto"/>
              <w:ind w:left="0"/>
              <w:jc w:val="center"/>
              <w:rPr>
                <w:rFonts w:eastAsia="Calibri"/>
                <w:rtl/>
                <w:lang w:val="en-GB"/>
              </w:rPr>
            </w:pPr>
            <w:r w:rsidRPr="000F3D0A">
              <w:rPr>
                <w:rFonts w:eastAsia="Calibri"/>
              </w:rPr>
              <w:t>Gender</w:t>
            </w:r>
          </w:p>
        </w:tc>
        <w:tc>
          <w:tcPr>
            <w:tcW w:w="1558" w:type="dxa"/>
            <w:shd w:val="clear" w:color="auto" w:fill="FFFFFF" w:themeFill="background1"/>
            <w:vAlign w:val="center"/>
          </w:tcPr>
          <w:p w14:paraId="73D97052" w14:textId="37B3A24B" w:rsidR="0028701F" w:rsidRPr="000F3D0A" w:rsidRDefault="001B1C68" w:rsidP="0028701F">
            <w:pPr>
              <w:spacing w:line="240" w:lineRule="auto"/>
              <w:ind w:left="0"/>
              <w:jc w:val="center"/>
              <w:rPr>
                <w:rFonts w:eastAsia="Calibri"/>
                <w:rtl/>
              </w:rPr>
            </w:pPr>
            <w:r>
              <w:rPr>
                <w:rFonts w:eastAsia="Times New Roman"/>
                <w:color w:val="3F3F3F"/>
              </w:rPr>
              <w:t>Label</w:t>
            </w:r>
          </w:p>
        </w:tc>
        <w:tc>
          <w:tcPr>
            <w:tcW w:w="933" w:type="dxa"/>
            <w:shd w:val="clear" w:color="auto" w:fill="FFFFFF" w:themeFill="background1"/>
            <w:tcMar>
              <w:top w:w="80" w:type="dxa"/>
              <w:left w:w="80" w:type="dxa"/>
              <w:bottom w:w="80" w:type="dxa"/>
              <w:right w:w="80" w:type="dxa"/>
            </w:tcMar>
            <w:vAlign w:val="center"/>
          </w:tcPr>
          <w:p w14:paraId="77B70201" w14:textId="63C3C90C" w:rsidR="0028701F" w:rsidRPr="000F3D0A" w:rsidRDefault="001B1C68" w:rsidP="0028701F">
            <w:pPr>
              <w:spacing w:line="240" w:lineRule="auto"/>
              <w:ind w:left="0"/>
              <w:jc w:val="center"/>
              <w:rPr>
                <w:rFonts w:eastAsia="Calibri"/>
                <w:rtl/>
                <w:lang w:val="en-GB"/>
              </w:rPr>
            </w:pPr>
            <w:r>
              <w:rPr>
                <w:rFonts w:eastAsia="Calibri"/>
                <w:lang w:val="en-GB"/>
              </w:rPr>
              <w:t>-</w:t>
            </w:r>
            <w:r w:rsidR="0028701F" w:rsidRPr="000F3D0A">
              <w:rPr>
                <w:rFonts w:eastAsia="Calibri"/>
                <w:rtl/>
                <w:lang w:val="en-GB"/>
              </w:rPr>
              <w:t xml:space="preserve"> </w:t>
            </w:r>
          </w:p>
        </w:tc>
        <w:tc>
          <w:tcPr>
            <w:tcW w:w="1661" w:type="dxa"/>
            <w:shd w:val="clear" w:color="auto" w:fill="FFFFFF" w:themeFill="background1"/>
            <w:tcMar>
              <w:top w:w="80" w:type="dxa"/>
              <w:left w:w="80" w:type="dxa"/>
              <w:bottom w:w="80" w:type="dxa"/>
              <w:right w:w="80" w:type="dxa"/>
            </w:tcMar>
            <w:vAlign w:val="center"/>
          </w:tcPr>
          <w:p w14:paraId="42D4E942" w14:textId="2EAE8486" w:rsidR="0028701F" w:rsidRPr="000F3D0A" w:rsidRDefault="001B1C68" w:rsidP="0028701F">
            <w:pPr>
              <w:spacing w:line="240" w:lineRule="auto"/>
              <w:ind w:left="0"/>
              <w:jc w:val="center"/>
              <w:rPr>
                <w:rFonts w:eastAsia="Calibri"/>
                <w:rtl/>
                <w:lang w:val="en-GB" w:bidi="ar-EG"/>
              </w:rPr>
            </w:pPr>
            <w:r>
              <w:rPr>
                <w:rFonts w:eastAsia="Calibri"/>
                <w:lang w:val="en-GB" w:bidi="ar-EG"/>
              </w:rPr>
              <w:t>-</w:t>
            </w:r>
          </w:p>
        </w:tc>
        <w:tc>
          <w:tcPr>
            <w:tcW w:w="3321" w:type="dxa"/>
            <w:shd w:val="clear" w:color="auto" w:fill="FFFFFF" w:themeFill="background1"/>
            <w:tcMar>
              <w:top w:w="80" w:type="dxa"/>
              <w:left w:w="80" w:type="dxa"/>
              <w:bottom w:w="80" w:type="dxa"/>
              <w:right w:w="80" w:type="dxa"/>
            </w:tcMar>
            <w:vAlign w:val="center"/>
          </w:tcPr>
          <w:p w14:paraId="51DDC6E9" w14:textId="52FEE455" w:rsidR="0028701F" w:rsidRPr="000F3D0A" w:rsidRDefault="001B1C68" w:rsidP="0028701F">
            <w:pPr>
              <w:spacing w:line="240" w:lineRule="auto"/>
              <w:ind w:left="0"/>
              <w:jc w:val="center"/>
              <w:rPr>
                <w:rFonts w:eastAsia="Calibri"/>
                <w:rtl/>
                <w:lang w:val="en-GB" w:bidi="ar-EG"/>
              </w:rPr>
            </w:pPr>
            <w:r>
              <w:rPr>
                <w:rFonts w:eastAsia="Calibri"/>
                <w:lang w:val="en-GB" w:bidi="ar-EG"/>
              </w:rPr>
              <w:t>-</w:t>
            </w:r>
          </w:p>
        </w:tc>
      </w:tr>
      <w:tr w:rsidR="001B1C68" w:rsidRPr="000F3D0A" w14:paraId="11039523"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603A8DDF" w14:textId="77777777" w:rsidR="001B1C68" w:rsidRPr="000F3D0A" w:rsidRDefault="001B1C68" w:rsidP="001B1C68">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41618EA3" w14:textId="469DED3D" w:rsidR="001B1C68" w:rsidRPr="000F3D0A" w:rsidRDefault="001B1C68" w:rsidP="001B1C68">
            <w:pPr>
              <w:spacing w:line="240" w:lineRule="auto"/>
              <w:ind w:left="0"/>
              <w:jc w:val="center"/>
              <w:rPr>
                <w:rFonts w:eastAsia="Calibri"/>
                <w:rtl/>
                <w:lang w:val="en-GB" w:bidi="ar-EG"/>
              </w:rPr>
            </w:pPr>
            <w:r>
              <w:rPr>
                <w:rFonts w:eastAsia="Calibri" w:hint="cs"/>
                <w:rtl/>
                <w:lang w:val="en-GB" w:bidi="ar-EG"/>
              </w:rPr>
              <w:t>ذكر</w:t>
            </w:r>
          </w:p>
        </w:tc>
        <w:tc>
          <w:tcPr>
            <w:tcW w:w="1707" w:type="dxa"/>
            <w:shd w:val="clear" w:color="auto" w:fill="FFFFFF" w:themeFill="background1"/>
            <w:vAlign w:val="center"/>
          </w:tcPr>
          <w:p w14:paraId="56A9C8E6" w14:textId="1D2E6E36" w:rsidR="001B1C68" w:rsidRPr="000F3D0A" w:rsidRDefault="001B1C68" w:rsidP="001B1C68">
            <w:pPr>
              <w:spacing w:line="240" w:lineRule="auto"/>
              <w:ind w:left="0"/>
              <w:jc w:val="center"/>
              <w:rPr>
                <w:rFonts w:eastAsia="Calibri"/>
              </w:rPr>
            </w:pPr>
            <w:r>
              <w:rPr>
                <w:rFonts w:eastAsia="Calibri"/>
              </w:rPr>
              <w:t>Male</w:t>
            </w:r>
          </w:p>
        </w:tc>
        <w:tc>
          <w:tcPr>
            <w:tcW w:w="1558" w:type="dxa"/>
            <w:shd w:val="clear" w:color="auto" w:fill="FFFFFF" w:themeFill="background1"/>
            <w:vAlign w:val="center"/>
          </w:tcPr>
          <w:p w14:paraId="4A8CF68C" w14:textId="4B0BD358" w:rsidR="001B1C68" w:rsidRPr="000F3D0A" w:rsidRDefault="001B1C68" w:rsidP="001B1C68">
            <w:pPr>
              <w:spacing w:line="240" w:lineRule="auto"/>
              <w:ind w:left="0"/>
              <w:jc w:val="center"/>
              <w:rPr>
                <w:rFonts w:eastAsia="Times New Roman"/>
                <w:color w:val="3F3F3F"/>
              </w:rPr>
            </w:pPr>
            <w:r>
              <w:rPr>
                <w:rFonts w:eastAsia="Times New Roman"/>
                <w:color w:val="3F3F3F"/>
              </w:rPr>
              <w:t>Radio</w:t>
            </w:r>
          </w:p>
        </w:tc>
        <w:tc>
          <w:tcPr>
            <w:tcW w:w="933" w:type="dxa"/>
            <w:vMerge w:val="restart"/>
            <w:shd w:val="clear" w:color="auto" w:fill="FFFFFF" w:themeFill="background1"/>
            <w:tcMar>
              <w:top w:w="80" w:type="dxa"/>
              <w:left w:w="80" w:type="dxa"/>
              <w:bottom w:w="80" w:type="dxa"/>
              <w:right w:w="80" w:type="dxa"/>
            </w:tcMar>
            <w:vAlign w:val="center"/>
          </w:tcPr>
          <w:p w14:paraId="1CDB2E48" w14:textId="4E354725" w:rsidR="001B1C68" w:rsidRPr="000F3D0A" w:rsidRDefault="006C6B82" w:rsidP="001B1C68">
            <w:pPr>
              <w:spacing w:line="240" w:lineRule="auto"/>
              <w:ind w:left="0"/>
              <w:jc w:val="center"/>
              <w:rPr>
                <w:rFonts w:eastAsia="Calibri"/>
                <w:rtl/>
                <w:lang w:val="en-GB"/>
              </w:rPr>
            </w:pPr>
            <w:r>
              <w:rPr>
                <w:rFonts w:eastAsia="Calibri" w:hint="cs"/>
                <w:rtl/>
                <w:lang w:val="en-GB"/>
              </w:rPr>
              <w:t>نعم (</w:t>
            </w:r>
            <w:r w:rsidR="001B1C68">
              <w:rPr>
                <w:rFonts w:eastAsia="Calibri" w:hint="cs"/>
                <w:rtl/>
                <w:lang w:val="en-GB"/>
              </w:rPr>
              <w:t>اختيار واحد</w:t>
            </w:r>
            <w:r>
              <w:rPr>
                <w:rFonts w:eastAsia="Calibri" w:hint="cs"/>
                <w:rtl/>
                <w:lang w:val="en-GB"/>
              </w:rPr>
              <w:t>)</w:t>
            </w:r>
          </w:p>
        </w:tc>
        <w:tc>
          <w:tcPr>
            <w:tcW w:w="1661" w:type="dxa"/>
            <w:vMerge w:val="restart"/>
            <w:shd w:val="clear" w:color="auto" w:fill="FFFFFF" w:themeFill="background1"/>
            <w:tcMar>
              <w:top w:w="80" w:type="dxa"/>
              <w:left w:w="80" w:type="dxa"/>
              <w:bottom w:w="80" w:type="dxa"/>
              <w:right w:w="80" w:type="dxa"/>
            </w:tcMar>
            <w:vAlign w:val="center"/>
          </w:tcPr>
          <w:p w14:paraId="1F8B3655" w14:textId="2CB103DB" w:rsidR="001B1C68" w:rsidRDefault="001B1C68" w:rsidP="001B1C68">
            <w:pPr>
              <w:spacing w:line="240" w:lineRule="auto"/>
              <w:ind w:left="0"/>
              <w:jc w:val="center"/>
              <w:rPr>
                <w:rFonts w:eastAsia="Calibri"/>
                <w:rtl/>
                <w:lang w:val="en-GB" w:bidi="ar-EG"/>
              </w:rPr>
            </w:pPr>
            <w:r>
              <w:rPr>
                <w:rFonts w:eastAsia="Calibri" w:hint="cs"/>
                <w:rtl/>
                <w:lang w:val="en-GB" w:bidi="ar-EG"/>
              </w:rPr>
              <w:t>ذكر</w:t>
            </w:r>
          </w:p>
        </w:tc>
        <w:tc>
          <w:tcPr>
            <w:tcW w:w="3321" w:type="dxa"/>
            <w:shd w:val="clear" w:color="auto" w:fill="FFFFFF" w:themeFill="background1"/>
            <w:tcMar>
              <w:top w:w="80" w:type="dxa"/>
              <w:left w:w="80" w:type="dxa"/>
              <w:bottom w:w="80" w:type="dxa"/>
              <w:right w:w="80" w:type="dxa"/>
            </w:tcMar>
            <w:vAlign w:val="center"/>
          </w:tcPr>
          <w:p w14:paraId="3AB01ADE" w14:textId="62570E06" w:rsidR="001B1C68" w:rsidRDefault="001B1C68" w:rsidP="001B1C68">
            <w:pPr>
              <w:spacing w:line="240" w:lineRule="auto"/>
              <w:ind w:left="0"/>
              <w:jc w:val="center"/>
              <w:rPr>
                <w:rFonts w:eastAsia="Calibri"/>
                <w:rtl/>
                <w:lang w:val="en-GB" w:bidi="ar-EG"/>
              </w:rPr>
            </w:pPr>
            <w:r>
              <w:rPr>
                <w:rFonts w:eastAsia="Calibri"/>
                <w:lang w:val="en-GB" w:bidi="ar-EG"/>
              </w:rPr>
              <w:t>-</w:t>
            </w:r>
          </w:p>
        </w:tc>
      </w:tr>
      <w:tr w:rsidR="001B1C68" w:rsidRPr="000F3D0A" w14:paraId="3F11B047"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0B311D98" w14:textId="77777777" w:rsidR="001B1C68" w:rsidRPr="000F3D0A" w:rsidRDefault="001B1C68" w:rsidP="001B1C68">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76490231" w14:textId="367EB8ED" w:rsidR="001B1C68" w:rsidRPr="000F3D0A" w:rsidRDefault="001B1C68" w:rsidP="001B1C68">
            <w:pPr>
              <w:spacing w:line="240" w:lineRule="auto"/>
              <w:ind w:left="0"/>
              <w:jc w:val="center"/>
              <w:rPr>
                <w:rFonts w:eastAsia="Calibri"/>
                <w:rtl/>
                <w:lang w:val="en-GB" w:bidi="ar-EG"/>
              </w:rPr>
            </w:pPr>
            <w:r>
              <w:rPr>
                <w:rFonts w:eastAsia="Calibri" w:hint="cs"/>
                <w:rtl/>
                <w:lang w:val="en-GB" w:bidi="ar-EG"/>
              </w:rPr>
              <w:t>انثى</w:t>
            </w:r>
          </w:p>
        </w:tc>
        <w:tc>
          <w:tcPr>
            <w:tcW w:w="1707" w:type="dxa"/>
            <w:shd w:val="clear" w:color="auto" w:fill="FFFFFF" w:themeFill="background1"/>
            <w:vAlign w:val="center"/>
          </w:tcPr>
          <w:p w14:paraId="69E617EC" w14:textId="1F22BAEE" w:rsidR="001B1C68" w:rsidRPr="000F3D0A" w:rsidRDefault="001B1C68" w:rsidP="001B1C68">
            <w:pPr>
              <w:spacing w:line="240" w:lineRule="auto"/>
              <w:ind w:left="0"/>
              <w:jc w:val="center"/>
              <w:rPr>
                <w:rFonts w:eastAsia="Calibri"/>
              </w:rPr>
            </w:pPr>
            <w:r>
              <w:rPr>
                <w:rFonts w:eastAsia="Calibri"/>
              </w:rPr>
              <w:t>Female</w:t>
            </w:r>
          </w:p>
        </w:tc>
        <w:tc>
          <w:tcPr>
            <w:tcW w:w="1558" w:type="dxa"/>
            <w:shd w:val="clear" w:color="auto" w:fill="FFFFFF" w:themeFill="background1"/>
            <w:vAlign w:val="center"/>
          </w:tcPr>
          <w:p w14:paraId="3B3097F8" w14:textId="4B9ED8BD" w:rsidR="001B1C68" w:rsidRPr="000F3D0A" w:rsidRDefault="001B1C68" w:rsidP="001B1C68">
            <w:pPr>
              <w:spacing w:line="240" w:lineRule="auto"/>
              <w:ind w:left="0"/>
              <w:jc w:val="center"/>
              <w:rPr>
                <w:rFonts w:eastAsia="Times New Roman"/>
                <w:color w:val="3F3F3F"/>
              </w:rPr>
            </w:pPr>
            <w:r>
              <w:rPr>
                <w:rFonts w:eastAsia="Times New Roman"/>
                <w:color w:val="3F3F3F"/>
              </w:rPr>
              <w:t>Radio</w:t>
            </w:r>
          </w:p>
        </w:tc>
        <w:tc>
          <w:tcPr>
            <w:tcW w:w="933" w:type="dxa"/>
            <w:vMerge/>
            <w:shd w:val="clear" w:color="auto" w:fill="FFFFFF" w:themeFill="background1"/>
            <w:tcMar>
              <w:top w:w="80" w:type="dxa"/>
              <w:left w:w="80" w:type="dxa"/>
              <w:bottom w:w="80" w:type="dxa"/>
              <w:right w:w="80" w:type="dxa"/>
            </w:tcMar>
            <w:vAlign w:val="center"/>
          </w:tcPr>
          <w:p w14:paraId="5242D9C3" w14:textId="67C64947" w:rsidR="001B1C68" w:rsidRPr="000F3D0A" w:rsidRDefault="001B1C68" w:rsidP="001B1C68">
            <w:pPr>
              <w:spacing w:line="240" w:lineRule="auto"/>
              <w:ind w:left="0"/>
              <w:jc w:val="center"/>
              <w:rPr>
                <w:rFonts w:eastAsia="Calibri"/>
                <w:rtl/>
                <w:lang w:val="en-GB"/>
              </w:rPr>
            </w:pPr>
          </w:p>
        </w:tc>
        <w:tc>
          <w:tcPr>
            <w:tcW w:w="1661" w:type="dxa"/>
            <w:vMerge/>
            <w:shd w:val="clear" w:color="auto" w:fill="FFFFFF" w:themeFill="background1"/>
            <w:tcMar>
              <w:top w:w="80" w:type="dxa"/>
              <w:left w:w="80" w:type="dxa"/>
              <w:bottom w:w="80" w:type="dxa"/>
              <w:right w:w="80" w:type="dxa"/>
            </w:tcMar>
            <w:vAlign w:val="center"/>
          </w:tcPr>
          <w:p w14:paraId="69A8F16B" w14:textId="2723F10C" w:rsidR="001B1C68" w:rsidRDefault="001B1C68" w:rsidP="001B1C68">
            <w:pPr>
              <w:spacing w:line="240" w:lineRule="auto"/>
              <w:ind w:left="0"/>
              <w:jc w:val="center"/>
              <w:rPr>
                <w:rFonts w:eastAsia="Calibri"/>
                <w:rtl/>
                <w:lang w:val="en-GB" w:bidi="ar-EG"/>
              </w:rPr>
            </w:pPr>
          </w:p>
        </w:tc>
        <w:tc>
          <w:tcPr>
            <w:tcW w:w="3321" w:type="dxa"/>
            <w:shd w:val="clear" w:color="auto" w:fill="FFFFFF" w:themeFill="background1"/>
            <w:tcMar>
              <w:top w:w="80" w:type="dxa"/>
              <w:left w:w="80" w:type="dxa"/>
              <w:bottom w:w="80" w:type="dxa"/>
              <w:right w:w="80" w:type="dxa"/>
            </w:tcMar>
            <w:vAlign w:val="center"/>
          </w:tcPr>
          <w:p w14:paraId="11427F13" w14:textId="7418468A" w:rsidR="001B1C68" w:rsidRDefault="001B1C68" w:rsidP="001B1C68">
            <w:pPr>
              <w:spacing w:line="240" w:lineRule="auto"/>
              <w:ind w:left="0"/>
              <w:jc w:val="center"/>
              <w:rPr>
                <w:rFonts w:eastAsia="Calibri"/>
                <w:rtl/>
                <w:lang w:val="en-GB" w:bidi="ar-EG"/>
              </w:rPr>
            </w:pPr>
            <w:r>
              <w:rPr>
                <w:rFonts w:eastAsia="Calibri"/>
                <w:lang w:val="en-GB" w:bidi="ar-EG"/>
              </w:rPr>
              <w:t>-</w:t>
            </w:r>
          </w:p>
        </w:tc>
      </w:tr>
      <w:tr w:rsidR="00572918" w:rsidRPr="000F3D0A" w14:paraId="4137AFEA"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2FBE5EA7"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1E0B00DC" w14:textId="0A426236"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العنوان</w:t>
            </w:r>
          </w:p>
        </w:tc>
        <w:tc>
          <w:tcPr>
            <w:tcW w:w="1707" w:type="dxa"/>
            <w:shd w:val="clear" w:color="auto" w:fill="FFFFFF" w:themeFill="background1"/>
            <w:vAlign w:val="center"/>
          </w:tcPr>
          <w:p w14:paraId="272CB0B8" w14:textId="4B3A3811" w:rsidR="00572918" w:rsidRPr="000F3D0A" w:rsidRDefault="00572918" w:rsidP="00CC6407">
            <w:pPr>
              <w:spacing w:line="240" w:lineRule="auto"/>
              <w:ind w:left="0"/>
              <w:jc w:val="center"/>
              <w:rPr>
                <w:rFonts w:eastAsia="Calibri"/>
                <w:rtl/>
                <w:lang w:val="en-GB"/>
              </w:rPr>
            </w:pPr>
            <w:r w:rsidRPr="000F3D0A">
              <w:rPr>
                <w:rFonts w:eastAsia="Calibri"/>
              </w:rPr>
              <w:t>Address</w:t>
            </w:r>
          </w:p>
        </w:tc>
        <w:tc>
          <w:tcPr>
            <w:tcW w:w="1558" w:type="dxa"/>
            <w:shd w:val="clear" w:color="auto" w:fill="FFFFFF" w:themeFill="background1"/>
            <w:vAlign w:val="center"/>
          </w:tcPr>
          <w:p w14:paraId="7884508B" w14:textId="2E73D65D" w:rsidR="00572918" w:rsidRPr="000F3D0A" w:rsidRDefault="0028701F" w:rsidP="00CC6407">
            <w:pPr>
              <w:spacing w:line="240" w:lineRule="auto"/>
              <w:ind w:left="0"/>
              <w:jc w:val="center"/>
              <w:rPr>
                <w:rFonts w:eastAsia="Calibri"/>
                <w:rtl/>
              </w:rPr>
            </w:pPr>
            <w:r>
              <w:rPr>
                <w:rFonts w:eastAsia="Calibri"/>
              </w:rPr>
              <w:t>Label</w:t>
            </w:r>
          </w:p>
        </w:tc>
        <w:tc>
          <w:tcPr>
            <w:tcW w:w="933" w:type="dxa"/>
            <w:shd w:val="clear" w:color="auto" w:fill="FFFFFF" w:themeFill="background1"/>
            <w:tcMar>
              <w:top w:w="80" w:type="dxa"/>
              <w:left w:w="80" w:type="dxa"/>
              <w:bottom w:w="80" w:type="dxa"/>
              <w:right w:w="80" w:type="dxa"/>
            </w:tcMar>
            <w:vAlign w:val="center"/>
          </w:tcPr>
          <w:p w14:paraId="0712CC33" w14:textId="11234ACA" w:rsidR="00572918" w:rsidRPr="000F3D0A" w:rsidRDefault="0028701F" w:rsidP="00CC6407">
            <w:pPr>
              <w:spacing w:line="240" w:lineRule="auto"/>
              <w:ind w:left="0"/>
              <w:jc w:val="center"/>
              <w:rPr>
                <w:rFonts w:eastAsia="Calibri"/>
                <w:rtl/>
                <w:lang w:val="en-GB"/>
              </w:rPr>
            </w:pPr>
            <w:r>
              <w:rPr>
                <w:rFonts w:eastAsia="Calibri"/>
                <w:lang w:val="en-GB"/>
              </w:rPr>
              <w:t>-</w:t>
            </w:r>
          </w:p>
        </w:tc>
        <w:tc>
          <w:tcPr>
            <w:tcW w:w="1661" w:type="dxa"/>
            <w:shd w:val="clear" w:color="auto" w:fill="FFFFFF" w:themeFill="background1"/>
            <w:tcMar>
              <w:top w:w="80" w:type="dxa"/>
              <w:left w:w="80" w:type="dxa"/>
              <w:bottom w:w="80" w:type="dxa"/>
              <w:right w:w="80" w:type="dxa"/>
            </w:tcMar>
            <w:vAlign w:val="center"/>
          </w:tcPr>
          <w:p w14:paraId="773082FC" w14:textId="62E0A182"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694618F0" w14:textId="6E87B312"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2EBDDF22"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3C35121F"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5421CF27" w14:textId="3541E683"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 xml:space="preserve">الدولة </w:t>
            </w:r>
          </w:p>
        </w:tc>
        <w:tc>
          <w:tcPr>
            <w:tcW w:w="1707" w:type="dxa"/>
            <w:shd w:val="clear" w:color="auto" w:fill="FFFFFF" w:themeFill="background1"/>
            <w:vAlign w:val="center"/>
          </w:tcPr>
          <w:p w14:paraId="3014E203" w14:textId="1385D432" w:rsidR="00572918" w:rsidRPr="000F3D0A" w:rsidRDefault="00572918" w:rsidP="00CC6407">
            <w:pPr>
              <w:spacing w:line="240" w:lineRule="auto"/>
              <w:ind w:left="0"/>
              <w:jc w:val="center"/>
              <w:rPr>
                <w:rFonts w:eastAsia="Calibri"/>
                <w:rtl/>
                <w:lang w:val="en-GB"/>
              </w:rPr>
            </w:pPr>
            <w:r w:rsidRPr="000F3D0A">
              <w:t xml:space="preserve">State </w:t>
            </w:r>
          </w:p>
        </w:tc>
        <w:tc>
          <w:tcPr>
            <w:tcW w:w="1558" w:type="dxa"/>
            <w:shd w:val="clear" w:color="auto" w:fill="FFFFFF" w:themeFill="background1"/>
            <w:vAlign w:val="center"/>
          </w:tcPr>
          <w:p w14:paraId="2C2F5493" w14:textId="1F607D04" w:rsidR="00572918" w:rsidRPr="000F3D0A" w:rsidRDefault="00670A79" w:rsidP="00CC6407">
            <w:pPr>
              <w:spacing w:line="240" w:lineRule="auto"/>
              <w:ind w:left="0"/>
              <w:jc w:val="center"/>
              <w:rPr>
                <w:rFonts w:eastAsia="Calibri"/>
                <w:rtl/>
              </w:rPr>
            </w:pPr>
            <w:hyperlink w:anchor="_FD002" w:history="1">
              <w:r w:rsidR="00572918" w:rsidRPr="0071789B">
                <w:rPr>
                  <w:rStyle w:val="Hyperlink"/>
                  <w:rFonts w:eastAsia="Times New Roman"/>
                </w:rPr>
                <w:t>FD002</w:t>
              </w:r>
            </w:hyperlink>
          </w:p>
        </w:tc>
        <w:tc>
          <w:tcPr>
            <w:tcW w:w="933" w:type="dxa"/>
            <w:shd w:val="clear" w:color="auto" w:fill="FFFFFF" w:themeFill="background1"/>
            <w:tcMar>
              <w:top w:w="80" w:type="dxa"/>
              <w:left w:w="80" w:type="dxa"/>
              <w:bottom w:w="80" w:type="dxa"/>
              <w:right w:w="80" w:type="dxa"/>
            </w:tcMar>
            <w:vAlign w:val="center"/>
          </w:tcPr>
          <w:p w14:paraId="2ECC49D2" w14:textId="0BB861A7" w:rsidR="00572918" w:rsidRPr="000F3D0A" w:rsidRDefault="00572918" w:rsidP="00CC6407">
            <w:pPr>
              <w:spacing w:line="240" w:lineRule="auto"/>
              <w:ind w:left="0"/>
              <w:jc w:val="center"/>
              <w:rPr>
                <w:rFonts w:eastAsia="Calibri"/>
                <w:rtl/>
                <w:lang w:val="en-GB"/>
              </w:rPr>
            </w:pPr>
            <w:r w:rsidRPr="000F3D0A">
              <w:rPr>
                <w:rFonts w:eastAsia="Calibri"/>
                <w:rtl/>
                <w:lang w:val="en-GB"/>
              </w:rPr>
              <w:t xml:space="preserve">نعم </w:t>
            </w:r>
          </w:p>
        </w:tc>
        <w:tc>
          <w:tcPr>
            <w:tcW w:w="1661" w:type="dxa"/>
            <w:shd w:val="clear" w:color="auto" w:fill="FFFFFF" w:themeFill="background1"/>
            <w:tcMar>
              <w:top w:w="80" w:type="dxa"/>
              <w:left w:w="80" w:type="dxa"/>
              <w:bottom w:w="80" w:type="dxa"/>
              <w:right w:w="80" w:type="dxa"/>
            </w:tcMar>
            <w:vAlign w:val="center"/>
          </w:tcPr>
          <w:p w14:paraId="6E38BC87" w14:textId="7DE6608A"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1242FBAD" w14:textId="6B32D11D" w:rsidR="00572918" w:rsidRPr="000F3D0A" w:rsidRDefault="0071789B" w:rsidP="00CC6407">
            <w:pPr>
              <w:spacing w:line="240" w:lineRule="auto"/>
              <w:ind w:left="0"/>
              <w:jc w:val="center"/>
              <w:rPr>
                <w:rFonts w:eastAsia="Calibri"/>
                <w:rtl/>
                <w:lang w:val="en-GB" w:bidi="ar-EG"/>
              </w:rPr>
            </w:pPr>
            <w:r>
              <w:rPr>
                <w:rFonts w:eastAsia="Calibri" w:hint="cs"/>
                <w:rtl/>
                <w:lang w:val="en-GB"/>
              </w:rPr>
              <w:t>اختيار واحد</w:t>
            </w:r>
          </w:p>
        </w:tc>
      </w:tr>
      <w:tr w:rsidR="0071789B" w:rsidRPr="000F3D0A" w14:paraId="2342C5CF"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6A69258E" w14:textId="77777777" w:rsidR="0071789B" w:rsidRPr="000F3D0A" w:rsidRDefault="0071789B" w:rsidP="0071789B">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02C992EF" w14:textId="5B0503A1" w:rsidR="0071789B" w:rsidRPr="000F3D0A" w:rsidRDefault="0071789B" w:rsidP="0071789B">
            <w:pPr>
              <w:spacing w:line="240" w:lineRule="auto"/>
              <w:ind w:left="0"/>
              <w:jc w:val="center"/>
              <w:rPr>
                <w:rFonts w:eastAsia="Calibri"/>
                <w:rtl/>
                <w:lang w:val="en-GB"/>
              </w:rPr>
            </w:pPr>
            <w:r w:rsidRPr="000F3D0A">
              <w:rPr>
                <w:rFonts w:eastAsia="Calibri"/>
                <w:rtl/>
                <w:lang w:val="en-GB" w:bidi="ar-EG"/>
              </w:rPr>
              <w:t xml:space="preserve">المحافظة </w:t>
            </w:r>
          </w:p>
        </w:tc>
        <w:tc>
          <w:tcPr>
            <w:tcW w:w="1707" w:type="dxa"/>
            <w:shd w:val="clear" w:color="auto" w:fill="FFFFFF" w:themeFill="background1"/>
            <w:vAlign w:val="center"/>
          </w:tcPr>
          <w:p w14:paraId="0A167DAB" w14:textId="102A4AD9" w:rsidR="0071789B" w:rsidRPr="000F3D0A" w:rsidRDefault="0071789B" w:rsidP="0071789B">
            <w:pPr>
              <w:spacing w:line="240" w:lineRule="auto"/>
              <w:ind w:left="0"/>
              <w:jc w:val="center"/>
              <w:rPr>
                <w:rFonts w:eastAsia="Calibri"/>
                <w:rtl/>
                <w:lang w:val="en-GB"/>
              </w:rPr>
            </w:pPr>
            <w:r w:rsidRPr="000F3D0A">
              <w:t xml:space="preserve">Governorate </w:t>
            </w:r>
          </w:p>
        </w:tc>
        <w:tc>
          <w:tcPr>
            <w:tcW w:w="1558" w:type="dxa"/>
            <w:shd w:val="clear" w:color="auto" w:fill="FFFFFF" w:themeFill="background1"/>
            <w:vAlign w:val="center"/>
          </w:tcPr>
          <w:p w14:paraId="1BDFCE5C" w14:textId="603CC03F" w:rsidR="0071789B" w:rsidRPr="000F3D0A" w:rsidRDefault="00670A79" w:rsidP="0071789B">
            <w:pPr>
              <w:spacing w:line="240" w:lineRule="auto"/>
              <w:ind w:left="0"/>
              <w:jc w:val="center"/>
              <w:rPr>
                <w:rFonts w:eastAsia="Calibri"/>
                <w:rtl/>
              </w:rPr>
            </w:pPr>
            <w:hyperlink w:anchor="_FD002" w:history="1">
              <w:r w:rsidR="0071789B" w:rsidRPr="0071789B">
                <w:rPr>
                  <w:rStyle w:val="Hyperlink"/>
                  <w:rFonts w:eastAsia="Times New Roman"/>
                </w:rPr>
                <w:t>FD002</w:t>
              </w:r>
            </w:hyperlink>
          </w:p>
        </w:tc>
        <w:tc>
          <w:tcPr>
            <w:tcW w:w="933" w:type="dxa"/>
            <w:shd w:val="clear" w:color="auto" w:fill="FFFFFF" w:themeFill="background1"/>
            <w:tcMar>
              <w:top w:w="80" w:type="dxa"/>
              <w:left w:w="80" w:type="dxa"/>
              <w:bottom w:w="80" w:type="dxa"/>
              <w:right w:w="80" w:type="dxa"/>
            </w:tcMar>
            <w:vAlign w:val="center"/>
          </w:tcPr>
          <w:p w14:paraId="73FC6398" w14:textId="3B86F08D" w:rsidR="0071789B" w:rsidRPr="000F3D0A" w:rsidRDefault="0071789B" w:rsidP="0071789B">
            <w:pPr>
              <w:spacing w:line="240" w:lineRule="auto"/>
              <w:ind w:left="0"/>
              <w:jc w:val="center"/>
              <w:rPr>
                <w:rFonts w:eastAsia="Calibri"/>
                <w:rtl/>
                <w:lang w:val="en-GB"/>
              </w:rPr>
            </w:pPr>
            <w:r w:rsidRPr="000F3D0A">
              <w:rPr>
                <w:rFonts w:eastAsia="Calibri"/>
                <w:rtl/>
                <w:lang w:val="en-GB"/>
              </w:rPr>
              <w:t xml:space="preserve">نعم </w:t>
            </w:r>
          </w:p>
        </w:tc>
        <w:tc>
          <w:tcPr>
            <w:tcW w:w="1661" w:type="dxa"/>
            <w:shd w:val="clear" w:color="auto" w:fill="FFFFFF" w:themeFill="background1"/>
            <w:tcMar>
              <w:top w:w="80" w:type="dxa"/>
              <w:left w:w="80" w:type="dxa"/>
              <w:bottom w:w="80" w:type="dxa"/>
              <w:right w:w="80" w:type="dxa"/>
            </w:tcMar>
            <w:vAlign w:val="center"/>
          </w:tcPr>
          <w:p w14:paraId="3485BA6A" w14:textId="1504EFFB" w:rsidR="0071789B" w:rsidRPr="000F3D0A" w:rsidRDefault="0071789B" w:rsidP="0071789B">
            <w:pPr>
              <w:spacing w:line="240" w:lineRule="auto"/>
              <w:ind w:left="0"/>
              <w:jc w:val="center"/>
              <w:rPr>
                <w:rFonts w:eastAsia="Calibri"/>
                <w:rtl/>
                <w:lang w:val="en-GB" w:bidi="ar-EG"/>
              </w:rPr>
            </w:pPr>
            <w:r>
              <w:rPr>
                <w:rFonts w:eastAsia="Calibri" w:hint="cs"/>
                <w:rtl/>
                <w:lang w:val="en-GB"/>
              </w:rPr>
              <w:t>المحافظات التابعة للدولة المختارة</w:t>
            </w:r>
          </w:p>
        </w:tc>
        <w:tc>
          <w:tcPr>
            <w:tcW w:w="3321" w:type="dxa"/>
            <w:shd w:val="clear" w:color="auto" w:fill="FFFFFF" w:themeFill="background1"/>
            <w:tcMar>
              <w:top w:w="80" w:type="dxa"/>
              <w:left w:w="80" w:type="dxa"/>
              <w:bottom w:w="80" w:type="dxa"/>
              <w:right w:w="80" w:type="dxa"/>
            </w:tcMar>
            <w:vAlign w:val="center"/>
          </w:tcPr>
          <w:p w14:paraId="734B1A74" w14:textId="697C0AA2" w:rsidR="0071789B" w:rsidRPr="000F3D0A" w:rsidRDefault="0071789B" w:rsidP="0071789B">
            <w:pPr>
              <w:spacing w:line="240" w:lineRule="auto"/>
              <w:ind w:left="0"/>
              <w:jc w:val="center"/>
              <w:rPr>
                <w:rFonts w:eastAsia="Calibri"/>
                <w:rtl/>
                <w:lang w:val="en-GB" w:bidi="ar-EG"/>
              </w:rPr>
            </w:pPr>
            <w:r>
              <w:rPr>
                <w:rFonts w:eastAsia="Calibri" w:hint="cs"/>
                <w:rtl/>
                <w:lang w:val="en-GB"/>
              </w:rPr>
              <w:t>اختيار واحد</w:t>
            </w:r>
          </w:p>
        </w:tc>
      </w:tr>
      <w:tr w:rsidR="0071789B" w:rsidRPr="000F3D0A" w14:paraId="5AF0DDB4"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540DDA4E" w14:textId="77777777" w:rsidR="0071789B" w:rsidRPr="000F3D0A" w:rsidRDefault="0071789B" w:rsidP="0071789B">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17955034" w14:textId="5ED2B245" w:rsidR="0071789B" w:rsidRPr="000F3D0A" w:rsidRDefault="0071789B" w:rsidP="0071789B">
            <w:pPr>
              <w:spacing w:line="240" w:lineRule="auto"/>
              <w:ind w:left="0"/>
              <w:jc w:val="center"/>
              <w:rPr>
                <w:rFonts w:eastAsia="Calibri"/>
                <w:rtl/>
                <w:lang w:val="en-GB"/>
              </w:rPr>
            </w:pPr>
            <w:r w:rsidRPr="000F3D0A">
              <w:rPr>
                <w:rFonts w:eastAsia="Calibri"/>
                <w:rtl/>
                <w:lang w:val="en-GB" w:bidi="ar-EG"/>
              </w:rPr>
              <w:t xml:space="preserve">البلد </w:t>
            </w:r>
          </w:p>
        </w:tc>
        <w:tc>
          <w:tcPr>
            <w:tcW w:w="1707" w:type="dxa"/>
            <w:shd w:val="clear" w:color="auto" w:fill="FFFFFF" w:themeFill="background1"/>
            <w:vAlign w:val="center"/>
          </w:tcPr>
          <w:p w14:paraId="5632A49E" w14:textId="418621A7" w:rsidR="0071789B" w:rsidRPr="000F3D0A" w:rsidRDefault="0071789B" w:rsidP="0071789B">
            <w:pPr>
              <w:spacing w:line="240" w:lineRule="auto"/>
              <w:ind w:left="0"/>
              <w:jc w:val="center"/>
              <w:rPr>
                <w:rFonts w:eastAsia="Calibri"/>
                <w:rtl/>
                <w:lang w:val="en-GB"/>
              </w:rPr>
            </w:pPr>
            <w:r w:rsidRPr="000F3D0A">
              <w:t>Country</w:t>
            </w:r>
          </w:p>
        </w:tc>
        <w:tc>
          <w:tcPr>
            <w:tcW w:w="1558" w:type="dxa"/>
            <w:shd w:val="clear" w:color="auto" w:fill="FFFFFF" w:themeFill="background1"/>
            <w:vAlign w:val="center"/>
          </w:tcPr>
          <w:p w14:paraId="6FE23768" w14:textId="47BE2060" w:rsidR="0071789B" w:rsidRPr="000F3D0A" w:rsidRDefault="00670A79" w:rsidP="0071789B">
            <w:pPr>
              <w:spacing w:line="240" w:lineRule="auto"/>
              <w:ind w:left="0"/>
              <w:jc w:val="center"/>
              <w:rPr>
                <w:rFonts w:eastAsia="Calibri"/>
                <w:rtl/>
              </w:rPr>
            </w:pPr>
            <w:hyperlink w:anchor="_FD002" w:history="1">
              <w:r w:rsidR="0071789B" w:rsidRPr="0071789B">
                <w:rPr>
                  <w:rStyle w:val="Hyperlink"/>
                  <w:rFonts w:eastAsia="Times New Roman"/>
                </w:rPr>
                <w:t>FD002</w:t>
              </w:r>
            </w:hyperlink>
          </w:p>
        </w:tc>
        <w:tc>
          <w:tcPr>
            <w:tcW w:w="933" w:type="dxa"/>
            <w:shd w:val="clear" w:color="auto" w:fill="FFFFFF" w:themeFill="background1"/>
            <w:tcMar>
              <w:top w:w="80" w:type="dxa"/>
              <w:left w:w="80" w:type="dxa"/>
              <w:bottom w:w="80" w:type="dxa"/>
              <w:right w:w="80" w:type="dxa"/>
            </w:tcMar>
            <w:vAlign w:val="center"/>
          </w:tcPr>
          <w:p w14:paraId="54749434" w14:textId="42C7237E" w:rsidR="0071789B" w:rsidRPr="000F3D0A" w:rsidRDefault="0071789B" w:rsidP="0071789B">
            <w:pPr>
              <w:spacing w:line="240" w:lineRule="auto"/>
              <w:ind w:left="0"/>
              <w:jc w:val="center"/>
              <w:rPr>
                <w:rFonts w:eastAsia="Calibri"/>
                <w:rtl/>
                <w:lang w:val="en-GB"/>
              </w:rPr>
            </w:pPr>
            <w:r w:rsidRPr="000F3D0A">
              <w:rPr>
                <w:rFonts w:eastAsia="Calibri"/>
                <w:rtl/>
                <w:lang w:val="en-GB"/>
              </w:rPr>
              <w:t xml:space="preserve">نعم </w:t>
            </w:r>
          </w:p>
        </w:tc>
        <w:tc>
          <w:tcPr>
            <w:tcW w:w="1661" w:type="dxa"/>
            <w:shd w:val="clear" w:color="auto" w:fill="FFFFFF" w:themeFill="background1"/>
            <w:tcMar>
              <w:top w:w="80" w:type="dxa"/>
              <w:left w:w="80" w:type="dxa"/>
              <w:bottom w:w="80" w:type="dxa"/>
              <w:right w:w="80" w:type="dxa"/>
            </w:tcMar>
            <w:vAlign w:val="center"/>
          </w:tcPr>
          <w:p w14:paraId="17667FCF" w14:textId="11C50F9D" w:rsidR="0071789B" w:rsidRPr="000F3D0A" w:rsidRDefault="0071789B" w:rsidP="0071789B">
            <w:pPr>
              <w:spacing w:line="240" w:lineRule="auto"/>
              <w:ind w:left="0"/>
              <w:jc w:val="center"/>
              <w:rPr>
                <w:rFonts w:eastAsia="Calibri"/>
                <w:rtl/>
                <w:lang w:val="en-GB" w:bidi="ar-EG"/>
              </w:rPr>
            </w:pPr>
            <w:r>
              <w:rPr>
                <w:rFonts w:eastAsia="Calibri" w:hint="cs"/>
                <w:rtl/>
                <w:lang w:val="en-GB"/>
              </w:rPr>
              <w:t>البلاد التابعة للمحافظة المختارة</w:t>
            </w:r>
          </w:p>
        </w:tc>
        <w:tc>
          <w:tcPr>
            <w:tcW w:w="3321" w:type="dxa"/>
            <w:shd w:val="clear" w:color="auto" w:fill="FFFFFF" w:themeFill="background1"/>
            <w:tcMar>
              <w:top w:w="80" w:type="dxa"/>
              <w:left w:w="80" w:type="dxa"/>
              <w:bottom w:w="80" w:type="dxa"/>
              <w:right w:w="80" w:type="dxa"/>
            </w:tcMar>
            <w:vAlign w:val="center"/>
          </w:tcPr>
          <w:p w14:paraId="47CB3D06" w14:textId="5C3E2DF9" w:rsidR="0071789B" w:rsidRPr="000F3D0A" w:rsidRDefault="0071789B" w:rsidP="0071789B">
            <w:pPr>
              <w:spacing w:line="240" w:lineRule="auto"/>
              <w:ind w:left="0"/>
              <w:jc w:val="center"/>
              <w:rPr>
                <w:rFonts w:eastAsia="Calibri"/>
                <w:rtl/>
                <w:lang w:val="en-GB" w:bidi="ar-EG"/>
              </w:rPr>
            </w:pPr>
            <w:r>
              <w:rPr>
                <w:rFonts w:eastAsia="Calibri" w:hint="cs"/>
                <w:rtl/>
                <w:lang w:val="en-GB"/>
              </w:rPr>
              <w:t>اختيار واحد</w:t>
            </w:r>
          </w:p>
        </w:tc>
      </w:tr>
      <w:tr w:rsidR="00572918" w:rsidRPr="000F3D0A" w14:paraId="08BC1800"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783765E7"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278A7BF3" w14:textId="327CC8FD"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 xml:space="preserve">اسم الحي </w:t>
            </w:r>
          </w:p>
        </w:tc>
        <w:tc>
          <w:tcPr>
            <w:tcW w:w="1707" w:type="dxa"/>
            <w:shd w:val="clear" w:color="auto" w:fill="FFFFFF" w:themeFill="background1"/>
            <w:vAlign w:val="center"/>
          </w:tcPr>
          <w:p w14:paraId="06C1D7EC" w14:textId="51C5CDB2" w:rsidR="00572918" w:rsidRPr="000F3D0A" w:rsidRDefault="00572918" w:rsidP="00CC6407">
            <w:pPr>
              <w:spacing w:line="240" w:lineRule="auto"/>
              <w:ind w:left="0"/>
              <w:jc w:val="center"/>
              <w:rPr>
                <w:rFonts w:eastAsia="Calibri"/>
                <w:rtl/>
                <w:lang w:val="en-GB"/>
              </w:rPr>
            </w:pPr>
            <w:r w:rsidRPr="000F3D0A">
              <w:t xml:space="preserve">District Name </w:t>
            </w:r>
            <w:r w:rsidRPr="000F3D0A">
              <w:rPr>
                <w:rtl/>
              </w:rPr>
              <w:t xml:space="preserve"> </w:t>
            </w:r>
          </w:p>
        </w:tc>
        <w:tc>
          <w:tcPr>
            <w:tcW w:w="1558" w:type="dxa"/>
            <w:shd w:val="clear" w:color="auto" w:fill="FFFFFF" w:themeFill="background1"/>
            <w:vAlign w:val="center"/>
          </w:tcPr>
          <w:p w14:paraId="55852684" w14:textId="1212CA10" w:rsidR="00572918" w:rsidRPr="000F3D0A" w:rsidRDefault="00670A79" w:rsidP="00CC6407">
            <w:pPr>
              <w:spacing w:line="240" w:lineRule="auto"/>
              <w:ind w:left="0"/>
              <w:jc w:val="center"/>
              <w:rPr>
                <w:rFonts w:eastAsia="Calibri"/>
                <w:rtl/>
              </w:rPr>
            </w:pPr>
            <w:hyperlink w:anchor="_FD001" w:history="1">
              <w:r w:rsidR="00DD2D67" w:rsidRPr="0071789B">
                <w:rPr>
                  <w:rStyle w:val="Hyperlink"/>
                  <w:rFonts w:eastAsia="Calibri"/>
                </w:rPr>
                <w:t>FD001</w:t>
              </w:r>
            </w:hyperlink>
          </w:p>
        </w:tc>
        <w:tc>
          <w:tcPr>
            <w:tcW w:w="933" w:type="dxa"/>
            <w:shd w:val="clear" w:color="auto" w:fill="FFFFFF" w:themeFill="background1"/>
            <w:tcMar>
              <w:top w:w="80" w:type="dxa"/>
              <w:left w:w="80" w:type="dxa"/>
              <w:bottom w:w="80" w:type="dxa"/>
              <w:right w:w="80" w:type="dxa"/>
            </w:tcMar>
            <w:vAlign w:val="center"/>
          </w:tcPr>
          <w:p w14:paraId="70236F1D" w14:textId="6CA9838B" w:rsidR="00572918" w:rsidRPr="000F3D0A" w:rsidRDefault="00572918" w:rsidP="00CC6407">
            <w:pPr>
              <w:spacing w:line="240" w:lineRule="auto"/>
              <w:ind w:left="0"/>
              <w:jc w:val="center"/>
              <w:rPr>
                <w:rFonts w:eastAsia="Calibri"/>
                <w:rtl/>
                <w:lang w:val="en-GB"/>
              </w:rPr>
            </w:pPr>
            <w:r w:rsidRPr="000F3D0A">
              <w:rPr>
                <w:rFonts w:eastAsia="Calibri"/>
                <w:rtl/>
                <w:lang w:val="en-GB"/>
              </w:rPr>
              <w:t>لا</w:t>
            </w:r>
          </w:p>
        </w:tc>
        <w:tc>
          <w:tcPr>
            <w:tcW w:w="1661" w:type="dxa"/>
            <w:shd w:val="clear" w:color="auto" w:fill="FFFFFF" w:themeFill="background1"/>
            <w:tcMar>
              <w:top w:w="80" w:type="dxa"/>
              <w:left w:w="80" w:type="dxa"/>
              <w:bottom w:w="80" w:type="dxa"/>
              <w:right w:w="80" w:type="dxa"/>
            </w:tcMar>
            <w:vAlign w:val="center"/>
          </w:tcPr>
          <w:p w14:paraId="1A6AB196" w14:textId="6A1C444F"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40DA109C" w14:textId="7367F4AA"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3E1D1CB4"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2EB0A327"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1CB809F4" w14:textId="004D4083"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 xml:space="preserve">اسم ورقم الشارع </w:t>
            </w:r>
          </w:p>
        </w:tc>
        <w:tc>
          <w:tcPr>
            <w:tcW w:w="1707" w:type="dxa"/>
            <w:shd w:val="clear" w:color="auto" w:fill="FFFFFF" w:themeFill="background1"/>
            <w:vAlign w:val="center"/>
          </w:tcPr>
          <w:p w14:paraId="5B629122" w14:textId="2C711130" w:rsidR="00572918" w:rsidRPr="000F3D0A" w:rsidRDefault="00572918" w:rsidP="00CC6407">
            <w:pPr>
              <w:spacing w:line="240" w:lineRule="auto"/>
              <w:ind w:left="0"/>
              <w:jc w:val="center"/>
              <w:rPr>
                <w:rFonts w:eastAsia="Calibri"/>
                <w:rtl/>
                <w:lang w:val="en-GB"/>
              </w:rPr>
            </w:pPr>
            <w:r w:rsidRPr="000F3D0A">
              <w:t xml:space="preserve">Street name and number </w:t>
            </w:r>
          </w:p>
        </w:tc>
        <w:tc>
          <w:tcPr>
            <w:tcW w:w="1558" w:type="dxa"/>
            <w:shd w:val="clear" w:color="auto" w:fill="FFFFFF" w:themeFill="background1"/>
            <w:vAlign w:val="center"/>
          </w:tcPr>
          <w:p w14:paraId="6F66A7BB" w14:textId="4346FAF7" w:rsidR="00572918" w:rsidRPr="000F3D0A" w:rsidRDefault="00670A79" w:rsidP="00CC6407">
            <w:pPr>
              <w:spacing w:line="240" w:lineRule="auto"/>
              <w:ind w:left="0"/>
              <w:jc w:val="center"/>
              <w:rPr>
                <w:rFonts w:eastAsia="Calibri"/>
                <w:rtl/>
              </w:rPr>
            </w:pPr>
            <w:hyperlink w:anchor="_FD001" w:history="1">
              <w:r w:rsidR="00DD2D67" w:rsidRPr="0071789B">
                <w:rPr>
                  <w:rStyle w:val="Hyperlink"/>
                  <w:rFonts w:eastAsia="Calibri"/>
                </w:rPr>
                <w:t>FD001</w:t>
              </w:r>
            </w:hyperlink>
          </w:p>
        </w:tc>
        <w:tc>
          <w:tcPr>
            <w:tcW w:w="933" w:type="dxa"/>
            <w:shd w:val="clear" w:color="auto" w:fill="FFFFFF" w:themeFill="background1"/>
            <w:tcMar>
              <w:top w:w="80" w:type="dxa"/>
              <w:left w:w="80" w:type="dxa"/>
              <w:bottom w:w="80" w:type="dxa"/>
              <w:right w:w="80" w:type="dxa"/>
            </w:tcMar>
            <w:vAlign w:val="center"/>
          </w:tcPr>
          <w:p w14:paraId="503D9DBB" w14:textId="3E28657B" w:rsidR="00572918" w:rsidRPr="000F3D0A" w:rsidRDefault="00572918" w:rsidP="00CC6407">
            <w:pPr>
              <w:spacing w:line="240" w:lineRule="auto"/>
              <w:ind w:left="0"/>
              <w:jc w:val="center"/>
              <w:rPr>
                <w:rFonts w:eastAsia="Calibri"/>
                <w:rtl/>
                <w:lang w:val="en-GB"/>
              </w:rPr>
            </w:pPr>
            <w:r w:rsidRPr="000F3D0A">
              <w:rPr>
                <w:rFonts w:eastAsia="Calibri"/>
                <w:rtl/>
                <w:lang w:val="en-GB"/>
              </w:rPr>
              <w:t>لا</w:t>
            </w:r>
          </w:p>
        </w:tc>
        <w:tc>
          <w:tcPr>
            <w:tcW w:w="1661" w:type="dxa"/>
            <w:shd w:val="clear" w:color="auto" w:fill="FFFFFF" w:themeFill="background1"/>
            <w:tcMar>
              <w:top w:w="80" w:type="dxa"/>
              <w:left w:w="80" w:type="dxa"/>
              <w:bottom w:w="80" w:type="dxa"/>
              <w:right w:w="80" w:type="dxa"/>
            </w:tcMar>
            <w:vAlign w:val="center"/>
          </w:tcPr>
          <w:p w14:paraId="66D8DEE1" w14:textId="08E0C553"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6768E4C4" w14:textId="76220515"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33B44BD7"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64EBF60D"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015248EB" w14:textId="496FE689"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 xml:space="preserve">الرمز البريدي </w:t>
            </w:r>
          </w:p>
        </w:tc>
        <w:tc>
          <w:tcPr>
            <w:tcW w:w="1707" w:type="dxa"/>
            <w:shd w:val="clear" w:color="auto" w:fill="FFFFFF" w:themeFill="background1"/>
            <w:vAlign w:val="center"/>
          </w:tcPr>
          <w:p w14:paraId="4CC42009" w14:textId="08AD2B05" w:rsidR="00572918" w:rsidRPr="000F3D0A" w:rsidRDefault="00572918" w:rsidP="00CC6407">
            <w:pPr>
              <w:spacing w:line="240" w:lineRule="auto"/>
              <w:ind w:left="0"/>
              <w:jc w:val="center"/>
              <w:rPr>
                <w:rFonts w:eastAsia="Calibri"/>
                <w:rtl/>
                <w:lang w:val="en-GB"/>
              </w:rPr>
            </w:pPr>
            <w:r w:rsidRPr="000F3D0A">
              <w:t>zip code</w:t>
            </w:r>
          </w:p>
        </w:tc>
        <w:tc>
          <w:tcPr>
            <w:tcW w:w="1558" w:type="dxa"/>
            <w:shd w:val="clear" w:color="auto" w:fill="FFFFFF" w:themeFill="background1"/>
            <w:vAlign w:val="center"/>
          </w:tcPr>
          <w:p w14:paraId="1B0DC9BF" w14:textId="0CD9541F" w:rsidR="00572918" w:rsidRPr="000F3D0A" w:rsidRDefault="00670A79" w:rsidP="00CC6407">
            <w:pPr>
              <w:spacing w:line="240" w:lineRule="auto"/>
              <w:ind w:left="0"/>
              <w:jc w:val="center"/>
              <w:rPr>
                <w:rFonts w:eastAsia="Calibri"/>
                <w:rtl/>
              </w:rPr>
            </w:pPr>
            <w:hyperlink w:anchor="_FD005" w:history="1">
              <w:r w:rsidR="00572918" w:rsidRPr="0071789B">
                <w:rPr>
                  <w:rStyle w:val="Hyperlink"/>
                  <w:rFonts w:eastAsia="Calibri"/>
                </w:rPr>
                <w:t>FD00</w:t>
              </w:r>
              <w:r w:rsidR="00052428" w:rsidRPr="0071789B">
                <w:rPr>
                  <w:rStyle w:val="Hyperlink"/>
                  <w:rFonts w:eastAsia="Calibri"/>
                </w:rPr>
                <w:t>5</w:t>
              </w:r>
            </w:hyperlink>
          </w:p>
        </w:tc>
        <w:tc>
          <w:tcPr>
            <w:tcW w:w="933" w:type="dxa"/>
            <w:shd w:val="clear" w:color="auto" w:fill="FFFFFF" w:themeFill="background1"/>
            <w:tcMar>
              <w:top w:w="80" w:type="dxa"/>
              <w:left w:w="80" w:type="dxa"/>
              <w:bottom w:w="80" w:type="dxa"/>
              <w:right w:w="80" w:type="dxa"/>
            </w:tcMar>
            <w:vAlign w:val="center"/>
          </w:tcPr>
          <w:p w14:paraId="7B016678" w14:textId="2EC9EE6F" w:rsidR="00572918" w:rsidRPr="000F3D0A" w:rsidRDefault="00572918" w:rsidP="00CC6407">
            <w:pPr>
              <w:spacing w:line="240" w:lineRule="auto"/>
              <w:ind w:left="0"/>
              <w:jc w:val="center"/>
              <w:rPr>
                <w:rFonts w:eastAsia="Calibri"/>
                <w:rtl/>
                <w:lang w:val="en-GB"/>
              </w:rPr>
            </w:pPr>
            <w:r w:rsidRPr="000F3D0A">
              <w:rPr>
                <w:rFonts w:eastAsia="Calibri"/>
                <w:rtl/>
                <w:lang w:val="en-GB"/>
              </w:rPr>
              <w:t>لا</w:t>
            </w:r>
          </w:p>
        </w:tc>
        <w:tc>
          <w:tcPr>
            <w:tcW w:w="1661" w:type="dxa"/>
            <w:shd w:val="clear" w:color="auto" w:fill="FFFFFF" w:themeFill="background1"/>
            <w:tcMar>
              <w:top w:w="80" w:type="dxa"/>
              <w:left w:w="80" w:type="dxa"/>
              <w:bottom w:w="80" w:type="dxa"/>
              <w:right w:w="80" w:type="dxa"/>
            </w:tcMar>
            <w:vAlign w:val="center"/>
          </w:tcPr>
          <w:p w14:paraId="7FC511BC" w14:textId="13251902"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c>
          <w:tcPr>
            <w:tcW w:w="3321" w:type="dxa"/>
            <w:shd w:val="clear" w:color="auto" w:fill="FFFFFF" w:themeFill="background1"/>
            <w:tcMar>
              <w:top w:w="80" w:type="dxa"/>
              <w:left w:w="80" w:type="dxa"/>
              <w:bottom w:w="80" w:type="dxa"/>
              <w:right w:w="80" w:type="dxa"/>
            </w:tcMar>
            <w:vAlign w:val="center"/>
          </w:tcPr>
          <w:p w14:paraId="14239268" w14:textId="1229E30E" w:rsidR="00572918" w:rsidRPr="000F3D0A" w:rsidRDefault="00572918" w:rsidP="00CC6407">
            <w:pPr>
              <w:spacing w:line="240" w:lineRule="auto"/>
              <w:ind w:left="0"/>
              <w:jc w:val="center"/>
              <w:rPr>
                <w:rFonts w:eastAsia="Calibri"/>
                <w:rtl/>
                <w:lang w:val="en-GB" w:bidi="ar-EG"/>
              </w:rPr>
            </w:pPr>
            <w:r w:rsidRPr="000F3D0A">
              <w:rPr>
                <w:rFonts w:eastAsia="Calibri" w:hint="cs"/>
                <w:rtl/>
                <w:lang w:val="en-GB"/>
              </w:rPr>
              <w:t>-</w:t>
            </w:r>
          </w:p>
        </w:tc>
      </w:tr>
      <w:tr w:rsidR="00572918" w:rsidRPr="000F3D0A" w14:paraId="20EB422A" w14:textId="77777777" w:rsidTr="001B1C68">
        <w:trPr>
          <w:cantSplit/>
          <w:trHeight w:val="20"/>
          <w:jc w:val="center"/>
        </w:trPr>
        <w:tc>
          <w:tcPr>
            <w:tcW w:w="726" w:type="dxa"/>
            <w:tcBorders>
              <w:right w:val="single" w:sz="12" w:space="0" w:color="auto"/>
            </w:tcBorders>
            <w:shd w:val="clear" w:color="auto" w:fill="FFFFFF" w:themeFill="background1"/>
            <w:vAlign w:val="center"/>
          </w:tcPr>
          <w:p w14:paraId="20056CF5"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4C15BD75" w14:textId="4B4B3A39" w:rsidR="00572918" w:rsidRPr="000F3D0A" w:rsidRDefault="00572918" w:rsidP="00CC6407">
            <w:pPr>
              <w:spacing w:line="240" w:lineRule="auto"/>
              <w:ind w:left="0"/>
              <w:jc w:val="center"/>
              <w:rPr>
                <w:rFonts w:eastAsia="Calibri"/>
                <w:rtl/>
                <w:lang w:val="en-GB"/>
              </w:rPr>
            </w:pPr>
            <w:r w:rsidRPr="000F3D0A">
              <w:rPr>
                <w:rFonts w:eastAsia="Calibri"/>
                <w:rtl/>
                <w:lang w:val="en-GB" w:bidi="ar-EG"/>
              </w:rPr>
              <w:t xml:space="preserve">تأكيد </w:t>
            </w:r>
          </w:p>
        </w:tc>
        <w:tc>
          <w:tcPr>
            <w:tcW w:w="1707" w:type="dxa"/>
            <w:shd w:val="clear" w:color="auto" w:fill="FFFFFF" w:themeFill="background1"/>
            <w:vAlign w:val="center"/>
          </w:tcPr>
          <w:p w14:paraId="791218D4" w14:textId="7658045A" w:rsidR="00572918" w:rsidRPr="000F3D0A" w:rsidRDefault="00572918" w:rsidP="00CC6407">
            <w:pPr>
              <w:spacing w:line="240" w:lineRule="auto"/>
              <w:ind w:left="0"/>
              <w:jc w:val="center"/>
              <w:rPr>
                <w:rFonts w:eastAsia="Calibri"/>
                <w:lang w:val="en-GB"/>
              </w:rPr>
            </w:pPr>
            <w:r w:rsidRPr="000F3D0A">
              <w:rPr>
                <w:rFonts w:eastAsia="Calibri"/>
              </w:rPr>
              <w:t>Confirm</w:t>
            </w:r>
          </w:p>
        </w:tc>
        <w:tc>
          <w:tcPr>
            <w:tcW w:w="1558" w:type="dxa"/>
            <w:shd w:val="clear" w:color="auto" w:fill="FFFFFF" w:themeFill="background1"/>
            <w:vAlign w:val="center"/>
          </w:tcPr>
          <w:p w14:paraId="464F695D" w14:textId="0208A889" w:rsidR="00572918" w:rsidRPr="000F3D0A" w:rsidRDefault="00572918" w:rsidP="00CC6407">
            <w:pPr>
              <w:spacing w:line="240" w:lineRule="auto"/>
              <w:ind w:left="0"/>
              <w:jc w:val="center"/>
              <w:rPr>
                <w:rFonts w:eastAsia="Calibri"/>
              </w:rPr>
            </w:pPr>
            <w:r w:rsidRPr="000F3D0A">
              <w:rPr>
                <w:rFonts w:eastAsia="Calibri"/>
                <w:lang w:val="en-GB"/>
              </w:rPr>
              <w:t>Button</w:t>
            </w:r>
          </w:p>
        </w:tc>
        <w:tc>
          <w:tcPr>
            <w:tcW w:w="933" w:type="dxa"/>
            <w:shd w:val="clear" w:color="auto" w:fill="FFFFFF" w:themeFill="background1"/>
            <w:tcMar>
              <w:top w:w="80" w:type="dxa"/>
              <w:left w:w="80" w:type="dxa"/>
              <w:bottom w:w="80" w:type="dxa"/>
              <w:right w:w="80" w:type="dxa"/>
            </w:tcMar>
            <w:vAlign w:val="center"/>
          </w:tcPr>
          <w:p w14:paraId="6F89E16F" w14:textId="402E8A04" w:rsidR="00572918" w:rsidRPr="000F3D0A" w:rsidRDefault="00572918" w:rsidP="00CC6407">
            <w:pPr>
              <w:spacing w:line="240" w:lineRule="auto"/>
              <w:ind w:left="0"/>
              <w:jc w:val="center"/>
              <w:rPr>
                <w:rFonts w:eastAsia="Calibri"/>
                <w:rtl/>
                <w:lang w:val="en-GB"/>
              </w:rPr>
            </w:pPr>
            <w:r w:rsidRPr="000F3D0A">
              <w:rPr>
                <w:rFonts w:eastAsia="Calibri" w:hint="cs"/>
                <w:rtl/>
                <w:lang w:val="en-GB"/>
              </w:rPr>
              <w:t>-</w:t>
            </w:r>
          </w:p>
        </w:tc>
        <w:tc>
          <w:tcPr>
            <w:tcW w:w="1661" w:type="dxa"/>
            <w:shd w:val="clear" w:color="auto" w:fill="FFFFFF" w:themeFill="background1"/>
            <w:tcMar>
              <w:top w:w="80" w:type="dxa"/>
              <w:left w:w="80" w:type="dxa"/>
              <w:bottom w:w="80" w:type="dxa"/>
              <w:right w:w="80" w:type="dxa"/>
            </w:tcMar>
            <w:vAlign w:val="center"/>
          </w:tcPr>
          <w:p w14:paraId="179A5890" w14:textId="13EDF037" w:rsidR="00572918" w:rsidRPr="000F3D0A" w:rsidRDefault="0028701F" w:rsidP="00CC6407">
            <w:pPr>
              <w:spacing w:line="240" w:lineRule="auto"/>
              <w:ind w:left="0"/>
              <w:jc w:val="center"/>
              <w:rPr>
                <w:rFonts w:eastAsia="Calibri"/>
                <w:rtl/>
                <w:lang w:val="en-GB" w:bidi="ar-EG"/>
              </w:rPr>
            </w:pPr>
            <w:r>
              <w:rPr>
                <w:rFonts w:eastAsia="Calibri"/>
              </w:rPr>
              <w:t>-</w:t>
            </w:r>
          </w:p>
        </w:tc>
        <w:tc>
          <w:tcPr>
            <w:tcW w:w="3321" w:type="dxa"/>
            <w:shd w:val="clear" w:color="auto" w:fill="FFFFFF" w:themeFill="background1"/>
            <w:tcMar>
              <w:top w:w="80" w:type="dxa"/>
              <w:left w:w="80" w:type="dxa"/>
              <w:bottom w:w="80" w:type="dxa"/>
              <w:right w:w="80" w:type="dxa"/>
            </w:tcMar>
            <w:vAlign w:val="center"/>
          </w:tcPr>
          <w:p w14:paraId="2FBA80C8" w14:textId="7094F3BD" w:rsidR="00572918" w:rsidRPr="000F3D0A" w:rsidRDefault="0028701F" w:rsidP="00CC6407">
            <w:pPr>
              <w:spacing w:line="240" w:lineRule="auto"/>
              <w:ind w:left="0"/>
              <w:jc w:val="center"/>
              <w:rPr>
                <w:rFonts w:eastAsia="Calibri"/>
                <w:rtl/>
                <w:lang w:val="en-GB" w:bidi="ar-EG"/>
              </w:rPr>
            </w:pPr>
            <w:r>
              <w:rPr>
                <w:rFonts w:eastAsia="Calibri"/>
                <w:lang w:val="en-GB"/>
              </w:rPr>
              <w:t>-</w:t>
            </w:r>
          </w:p>
        </w:tc>
      </w:tr>
      <w:tr w:rsidR="00572918" w:rsidRPr="000F3D0A" w14:paraId="371879BB" w14:textId="77777777" w:rsidTr="001B1C68">
        <w:trPr>
          <w:cantSplit/>
          <w:trHeight w:val="20"/>
          <w:jc w:val="center"/>
        </w:trPr>
        <w:tc>
          <w:tcPr>
            <w:tcW w:w="726" w:type="dxa"/>
            <w:tcBorders>
              <w:bottom w:val="single" w:sz="12" w:space="0" w:color="auto"/>
              <w:right w:val="single" w:sz="12" w:space="0" w:color="auto"/>
            </w:tcBorders>
            <w:shd w:val="clear" w:color="auto" w:fill="FFFFFF" w:themeFill="background1"/>
            <w:vAlign w:val="center"/>
          </w:tcPr>
          <w:p w14:paraId="22EA31B6" w14:textId="77777777" w:rsidR="00572918" w:rsidRPr="000F3D0A" w:rsidRDefault="00572918" w:rsidP="00CC6407">
            <w:pPr>
              <w:spacing w:line="240" w:lineRule="auto"/>
              <w:ind w:left="0"/>
              <w:jc w:val="center"/>
              <w:rPr>
                <w:rFonts w:eastAsia="Calibri"/>
                <w:rtl/>
                <w:lang w:val="en-GB" w:bidi="ar-EG"/>
              </w:rPr>
            </w:pPr>
          </w:p>
        </w:tc>
        <w:tc>
          <w:tcPr>
            <w:tcW w:w="1614" w:type="dxa"/>
            <w:tcBorders>
              <w:left w:val="single" w:sz="12" w:space="0" w:color="auto"/>
            </w:tcBorders>
            <w:shd w:val="clear" w:color="auto" w:fill="FFFFFF" w:themeFill="background1"/>
            <w:tcMar>
              <w:top w:w="80" w:type="dxa"/>
              <w:left w:w="80" w:type="dxa"/>
              <w:bottom w:w="80" w:type="dxa"/>
              <w:right w:w="80" w:type="dxa"/>
            </w:tcMar>
            <w:vAlign w:val="center"/>
          </w:tcPr>
          <w:p w14:paraId="0D81DE20" w14:textId="0507C8E7" w:rsidR="00572918" w:rsidRPr="000F3D0A" w:rsidRDefault="00572918" w:rsidP="00CC6407">
            <w:pPr>
              <w:spacing w:line="240" w:lineRule="auto"/>
              <w:ind w:left="0"/>
              <w:jc w:val="center"/>
              <w:rPr>
                <w:rFonts w:eastAsia="Calibri"/>
                <w:rtl/>
                <w:lang w:val="en-GB" w:bidi="ar-EG"/>
              </w:rPr>
            </w:pPr>
            <w:r>
              <w:rPr>
                <w:rFonts w:eastAsia="Calibri" w:hint="cs"/>
                <w:rtl/>
                <w:lang w:val="en-GB" w:bidi="ar-EG"/>
              </w:rPr>
              <w:t>رجوع</w:t>
            </w:r>
          </w:p>
        </w:tc>
        <w:tc>
          <w:tcPr>
            <w:tcW w:w="1707" w:type="dxa"/>
            <w:shd w:val="clear" w:color="auto" w:fill="FFFFFF" w:themeFill="background1"/>
            <w:vAlign w:val="center"/>
          </w:tcPr>
          <w:p w14:paraId="4A331E48" w14:textId="43DB2F38" w:rsidR="00572918" w:rsidRPr="000F3D0A" w:rsidRDefault="00572918" w:rsidP="00CC6407">
            <w:pPr>
              <w:spacing w:line="240" w:lineRule="auto"/>
              <w:ind w:left="0"/>
              <w:jc w:val="center"/>
              <w:rPr>
                <w:rFonts w:eastAsia="Calibri"/>
              </w:rPr>
            </w:pPr>
            <w:r>
              <w:rPr>
                <w:rFonts w:eastAsia="Calibri"/>
              </w:rPr>
              <w:t>Back</w:t>
            </w:r>
          </w:p>
        </w:tc>
        <w:tc>
          <w:tcPr>
            <w:tcW w:w="1558" w:type="dxa"/>
            <w:shd w:val="clear" w:color="auto" w:fill="FFFFFF" w:themeFill="background1"/>
            <w:vAlign w:val="center"/>
          </w:tcPr>
          <w:p w14:paraId="261D93E3" w14:textId="4AAF4232" w:rsidR="00572918" w:rsidRPr="000F3D0A" w:rsidRDefault="00572918" w:rsidP="00CC6407">
            <w:pPr>
              <w:spacing w:line="240" w:lineRule="auto"/>
              <w:ind w:left="0"/>
              <w:jc w:val="center"/>
              <w:rPr>
                <w:rFonts w:eastAsia="Calibri"/>
                <w:lang w:val="en-GB"/>
              </w:rPr>
            </w:pPr>
            <w:r w:rsidRPr="000F3D0A">
              <w:rPr>
                <w:rFonts w:eastAsia="Calibri"/>
                <w:lang w:val="en-GB"/>
              </w:rPr>
              <w:t>Button</w:t>
            </w:r>
          </w:p>
        </w:tc>
        <w:tc>
          <w:tcPr>
            <w:tcW w:w="933" w:type="dxa"/>
            <w:shd w:val="clear" w:color="auto" w:fill="FFFFFF" w:themeFill="background1"/>
            <w:tcMar>
              <w:top w:w="80" w:type="dxa"/>
              <w:left w:w="80" w:type="dxa"/>
              <w:bottom w:w="80" w:type="dxa"/>
              <w:right w:w="80" w:type="dxa"/>
            </w:tcMar>
            <w:vAlign w:val="center"/>
          </w:tcPr>
          <w:p w14:paraId="57BF3C3D" w14:textId="408B639D" w:rsidR="00572918" w:rsidRPr="000F3D0A" w:rsidRDefault="00572918" w:rsidP="00CC6407">
            <w:pPr>
              <w:spacing w:line="240" w:lineRule="auto"/>
              <w:ind w:left="0"/>
              <w:jc w:val="center"/>
              <w:rPr>
                <w:rFonts w:eastAsia="Calibri"/>
                <w:rtl/>
                <w:lang w:val="en-GB"/>
              </w:rPr>
            </w:pPr>
            <w:r>
              <w:rPr>
                <w:rFonts w:eastAsia="Calibri"/>
                <w:lang w:val="en-GB"/>
              </w:rPr>
              <w:t>-</w:t>
            </w:r>
          </w:p>
        </w:tc>
        <w:tc>
          <w:tcPr>
            <w:tcW w:w="1661" w:type="dxa"/>
            <w:shd w:val="clear" w:color="auto" w:fill="FFFFFF" w:themeFill="background1"/>
            <w:tcMar>
              <w:top w:w="80" w:type="dxa"/>
              <w:left w:w="80" w:type="dxa"/>
              <w:bottom w:w="80" w:type="dxa"/>
              <w:right w:w="80" w:type="dxa"/>
            </w:tcMar>
            <w:vAlign w:val="center"/>
          </w:tcPr>
          <w:p w14:paraId="5E76C2A8" w14:textId="3E7943A5" w:rsidR="00572918" w:rsidRPr="000F3D0A" w:rsidRDefault="00572918" w:rsidP="00CC6407">
            <w:pPr>
              <w:spacing w:line="240" w:lineRule="auto"/>
              <w:ind w:left="0"/>
              <w:jc w:val="center"/>
              <w:rPr>
                <w:rFonts w:eastAsia="Calibri"/>
              </w:rPr>
            </w:pPr>
            <w:r>
              <w:rPr>
                <w:rFonts w:eastAsia="Calibri"/>
                <w:lang w:val="en-GB"/>
              </w:rPr>
              <w:t>-</w:t>
            </w:r>
          </w:p>
        </w:tc>
        <w:tc>
          <w:tcPr>
            <w:tcW w:w="3321" w:type="dxa"/>
            <w:shd w:val="clear" w:color="auto" w:fill="FFFFFF" w:themeFill="background1"/>
            <w:tcMar>
              <w:top w:w="80" w:type="dxa"/>
              <w:left w:w="80" w:type="dxa"/>
              <w:bottom w:w="80" w:type="dxa"/>
              <w:right w:w="80" w:type="dxa"/>
            </w:tcMar>
            <w:vAlign w:val="center"/>
          </w:tcPr>
          <w:p w14:paraId="33469D97" w14:textId="7EF80E11" w:rsidR="00572918" w:rsidRPr="000F3D0A" w:rsidRDefault="00572918" w:rsidP="00CC6407">
            <w:pPr>
              <w:spacing w:line="240" w:lineRule="auto"/>
              <w:ind w:left="0"/>
              <w:jc w:val="center"/>
              <w:rPr>
                <w:rFonts w:eastAsia="Calibri"/>
                <w:rtl/>
                <w:lang w:val="en-GB"/>
              </w:rPr>
            </w:pPr>
            <w:r>
              <w:rPr>
                <w:rFonts w:eastAsia="Calibri" w:hint="cs"/>
                <w:rtl/>
                <w:lang w:val="en-GB" w:bidi="ar-EG"/>
              </w:rPr>
              <w:t xml:space="preserve">الرجوع </w:t>
            </w:r>
            <w:r w:rsidR="009B6582">
              <w:rPr>
                <w:rFonts w:eastAsia="Calibri" w:hint="cs"/>
                <w:rtl/>
                <w:lang w:val="en-GB" w:bidi="ar-EG"/>
              </w:rPr>
              <w:t>ل</w:t>
            </w:r>
            <w:r w:rsidR="009B6582" w:rsidRPr="00C33566">
              <w:rPr>
                <w:rFonts w:eastAsia="Times New Roman" w:hint="cs"/>
                <w:rtl/>
                <w:lang w:val="en-GB"/>
              </w:rPr>
              <w:t>ن</w:t>
            </w:r>
            <w:r w:rsidR="009B6582" w:rsidRPr="00C33566">
              <w:rPr>
                <w:rFonts w:eastAsia="Times New Roman"/>
                <w:rtl/>
                <w:lang w:val="en-GB"/>
              </w:rPr>
              <w:t>موذج "</w:t>
            </w:r>
            <w:hyperlink w:anchor="_نموذج_&quot;انشاء_حساب" w:history="1">
              <w:r w:rsidR="009B6582" w:rsidRPr="003B583A">
                <w:rPr>
                  <w:rStyle w:val="Hyperlink"/>
                  <w:rFonts w:eastAsia="Times New Roman" w:hint="cs"/>
                  <w:rtl/>
                  <w:lang w:val="en-GB"/>
                </w:rPr>
                <w:t>ا</w:t>
              </w:r>
              <w:r w:rsidR="009B6582" w:rsidRPr="003B583A">
                <w:rPr>
                  <w:rStyle w:val="Hyperlink"/>
                  <w:rFonts w:hint="cs"/>
                  <w:rtl/>
                </w:rPr>
                <w:t>دخال بيانات الحساب</w:t>
              </w:r>
            </w:hyperlink>
            <w:r w:rsidR="009B6582" w:rsidRPr="00C33566">
              <w:rPr>
                <w:rFonts w:eastAsia="Times New Roman"/>
                <w:rtl/>
                <w:lang w:val="en-GB"/>
              </w:rPr>
              <w:t>"</w:t>
            </w:r>
          </w:p>
        </w:tc>
      </w:tr>
    </w:tbl>
    <w:p w14:paraId="152938DC" w14:textId="77777777" w:rsidR="00895331" w:rsidRDefault="00895331" w:rsidP="00895331">
      <w:pPr>
        <w:rPr>
          <w:rtl/>
        </w:rPr>
      </w:pPr>
      <w:bookmarkStart w:id="359" w:name="_تسجيل_الدخول"/>
      <w:bookmarkStart w:id="360" w:name="_تسجيل_حساب_شركات"/>
      <w:bookmarkStart w:id="361" w:name="_Toc191141101"/>
      <w:bookmarkEnd w:id="359"/>
      <w:bookmarkEnd w:id="360"/>
    </w:p>
    <w:p w14:paraId="2CFE6F9F" w14:textId="7C13B849" w:rsidR="00895331" w:rsidRDefault="00895331" w:rsidP="00895331">
      <w:pPr>
        <w:rPr>
          <w:rtl/>
        </w:rPr>
      </w:pPr>
    </w:p>
    <w:p w14:paraId="1B91B791" w14:textId="77777777" w:rsidR="009B6582" w:rsidRDefault="009B6582" w:rsidP="00895331">
      <w:pPr>
        <w:rPr>
          <w:rtl/>
        </w:rPr>
      </w:pPr>
    </w:p>
    <w:p w14:paraId="64EB707B" w14:textId="77777777" w:rsidR="00895331" w:rsidRDefault="00895331" w:rsidP="00895331">
      <w:pPr>
        <w:rPr>
          <w:rtl/>
        </w:rPr>
      </w:pPr>
    </w:p>
    <w:p w14:paraId="57FFB071" w14:textId="3EA9DA51" w:rsidR="0017679F" w:rsidRPr="000F3D0A" w:rsidRDefault="0017679F" w:rsidP="0017679F">
      <w:pPr>
        <w:pStyle w:val="Heading3"/>
        <w:spacing w:before="0" w:line="360" w:lineRule="auto"/>
        <w:rPr>
          <w:rtl/>
        </w:rPr>
      </w:pPr>
      <w:bookmarkStart w:id="362" w:name="_تسجيل_الدخول_1"/>
      <w:bookmarkStart w:id="363" w:name="_Toc204267680"/>
      <w:bookmarkEnd w:id="362"/>
      <w:r w:rsidRPr="000F3D0A">
        <w:rPr>
          <w:rtl/>
        </w:rPr>
        <w:lastRenderedPageBreak/>
        <w:t xml:space="preserve">تسجيل </w:t>
      </w:r>
      <w:r>
        <w:rPr>
          <w:rFonts w:hint="cs"/>
          <w:rtl/>
        </w:rPr>
        <w:t>الدخول</w:t>
      </w:r>
      <w:bookmarkEnd w:id="36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61"/>
        <w:gridCol w:w="9759"/>
      </w:tblGrid>
      <w:tr w:rsidR="0017679F" w:rsidRPr="000F3D0A" w14:paraId="39AC2443" w14:textId="77777777" w:rsidTr="002D2A48">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0720CD33" w14:textId="77777777" w:rsidR="0017679F" w:rsidRPr="000F3D0A" w:rsidRDefault="0017679F" w:rsidP="00ED2D6B">
            <w:pPr>
              <w:spacing w:line="240" w:lineRule="auto"/>
              <w:ind w:left="0"/>
              <w:jc w:val="center"/>
              <w:rPr>
                <w:rFonts w:eastAsiaTheme="majorEastAsia"/>
                <w:b/>
                <w:bCs/>
                <w:color w:val="000000" w:themeColor="text1"/>
                <w:rtl/>
              </w:rPr>
            </w:pPr>
            <w:r w:rsidRPr="000F3D0A">
              <w:rPr>
                <w:b/>
                <w:bCs/>
                <w:color w:val="000000" w:themeColor="text1"/>
              </w:rPr>
              <w:t>#</w:t>
            </w:r>
          </w:p>
        </w:tc>
        <w:tc>
          <w:tcPr>
            <w:tcW w:w="9024" w:type="dxa"/>
            <w:tcBorders>
              <w:top w:val="single" w:sz="12" w:space="0" w:color="auto"/>
              <w:left w:val="single" w:sz="12" w:space="0" w:color="auto"/>
              <w:bottom w:val="single" w:sz="12" w:space="0" w:color="auto"/>
            </w:tcBorders>
            <w:shd w:val="clear" w:color="auto" w:fill="FADAD2" w:themeFill="accent1" w:themeFillTint="33"/>
            <w:vAlign w:val="center"/>
          </w:tcPr>
          <w:p w14:paraId="106CD175" w14:textId="31FDC471" w:rsidR="0017679F" w:rsidRPr="000F3D0A" w:rsidRDefault="0017679F" w:rsidP="00ED2D6B">
            <w:pPr>
              <w:spacing w:line="240" w:lineRule="auto"/>
              <w:ind w:left="0"/>
              <w:jc w:val="center"/>
              <w:rPr>
                <w:rFonts w:eastAsiaTheme="majorEastAsia"/>
                <w:b/>
                <w:bCs/>
                <w:color w:val="000000" w:themeColor="text1"/>
                <w:rtl/>
              </w:rPr>
            </w:pPr>
            <w:r>
              <w:rPr>
                <w:rFonts w:eastAsiaTheme="majorEastAsia"/>
                <w:b/>
                <w:bCs/>
                <w:color w:val="000000" w:themeColor="text1"/>
              </w:rPr>
              <w:t>UC-005</w:t>
            </w:r>
          </w:p>
        </w:tc>
      </w:tr>
      <w:tr w:rsidR="0017679F" w:rsidRPr="000F3D0A" w14:paraId="31A763BB" w14:textId="77777777" w:rsidTr="002D2A48">
        <w:trPr>
          <w:trHeight w:val="20"/>
          <w:jc w:val="center"/>
        </w:trPr>
        <w:tc>
          <w:tcPr>
            <w:tcW w:w="1628" w:type="dxa"/>
            <w:tcBorders>
              <w:top w:val="single" w:sz="12" w:space="0" w:color="auto"/>
              <w:bottom w:val="single" w:sz="4" w:space="0" w:color="auto"/>
              <w:right w:val="single" w:sz="12" w:space="0" w:color="auto"/>
            </w:tcBorders>
            <w:shd w:val="clear" w:color="auto" w:fill="FADAD2" w:themeFill="accent1" w:themeFillTint="33"/>
            <w:vAlign w:val="center"/>
          </w:tcPr>
          <w:p w14:paraId="1BF7DF01" w14:textId="77777777" w:rsidR="0017679F" w:rsidRPr="000F3D0A" w:rsidRDefault="0017679F" w:rsidP="00ED2D6B">
            <w:pPr>
              <w:spacing w:line="240" w:lineRule="auto"/>
              <w:ind w:left="0"/>
              <w:jc w:val="center"/>
              <w:rPr>
                <w:rtl/>
              </w:rPr>
            </w:pPr>
            <w:r w:rsidRPr="000F3D0A">
              <w:rPr>
                <w:rFonts w:eastAsia="Calibri"/>
                <w:color w:val="1E1E5C"/>
                <w:rtl/>
                <w:lang w:val="en-GB"/>
              </w:rPr>
              <w:t>العنوان</w:t>
            </w:r>
          </w:p>
        </w:tc>
        <w:tc>
          <w:tcPr>
            <w:tcW w:w="9024" w:type="dxa"/>
            <w:tcBorders>
              <w:top w:val="single" w:sz="12" w:space="0" w:color="auto"/>
              <w:left w:val="single" w:sz="12" w:space="0" w:color="auto"/>
            </w:tcBorders>
            <w:shd w:val="clear" w:color="auto" w:fill="auto"/>
            <w:vAlign w:val="center"/>
          </w:tcPr>
          <w:p w14:paraId="0F32F9D7" w14:textId="531642E5" w:rsidR="0017679F" w:rsidRPr="000F3D0A" w:rsidRDefault="0017679F" w:rsidP="00ED2D6B">
            <w:pPr>
              <w:spacing w:line="240" w:lineRule="auto"/>
              <w:ind w:left="0"/>
              <w:rPr>
                <w:rtl/>
              </w:rPr>
            </w:pPr>
            <w:r w:rsidRPr="000F3D0A">
              <w:rPr>
                <w:rtl/>
              </w:rPr>
              <w:t>ك</w:t>
            </w:r>
            <w:r w:rsidR="00764BA2">
              <w:rPr>
                <w:rFonts w:hint="cs"/>
                <w:rtl/>
              </w:rPr>
              <w:t>زائر/</w:t>
            </w:r>
            <w:r w:rsidRPr="000F3D0A">
              <w:rPr>
                <w:rtl/>
              </w:rPr>
              <w:t>مستخدم</w:t>
            </w:r>
            <w:r w:rsidR="00764BA2">
              <w:rPr>
                <w:rFonts w:hint="cs"/>
                <w:rtl/>
              </w:rPr>
              <w:t>،</w:t>
            </w:r>
            <w:r w:rsidRPr="000F3D0A">
              <w:rPr>
                <w:rtl/>
              </w:rPr>
              <w:t xml:space="preserve"> أريد تسجيل الدخول</w:t>
            </w:r>
            <w:r>
              <w:rPr>
                <w:rFonts w:hint="cs"/>
                <w:rtl/>
              </w:rPr>
              <w:t xml:space="preserve"> لحسابي الرئيسي</w:t>
            </w:r>
            <w:r w:rsidRPr="000F3D0A">
              <w:rPr>
                <w:rtl/>
              </w:rPr>
              <w:t xml:space="preserve"> </w:t>
            </w:r>
            <w:r w:rsidR="003B549C">
              <w:rPr>
                <w:rFonts w:hint="cs"/>
                <w:rtl/>
                <w:lang w:bidi="ar-EG"/>
              </w:rPr>
              <w:t>على ال</w:t>
            </w:r>
            <w:r w:rsidRPr="000F3D0A">
              <w:rPr>
                <w:rFonts w:hint="cs"/>
                <w:rtl/>
              </w:rPr>
              <w:t>منصة</w:t>
            </w:r>
            <w:r w:rsidRPr="000F3D0A">
              <w:rPr>
                <w:rtl/>
              </w:rPr>
              <w:t xml:space="preserve">. </w:t>
            </w:r>
          </w:p>
        </w:tc>
      </w:tr>
      <w:tr w:rsidR="0017679F" w:rsidRPr="000F3D0A" w14:paraId="333AAF1A" w14:textId="77777777" w:rsidTr="002D2A48">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7DA9C05E" w14:textId="77777777" w:rsidR="0017679F" w:rsidRPr="000F3D0A" w:rsidRDefault="0017679F" w:rsidP="00ED2D6B">
            <w:pPr>
              <w:spacing w:line="240" w:lineRule="auto"/>
              <w:ind w:left="0"/>
              <w:jc w:val="center"/>
              <w:rPr>
                <w:rtl/>
              </w:rPr>
            </w:pPr>
            <w:r w:rsidRPr="000F3D0A">
              <w:rPr>
                <w:rFonts w:eastAsia="Calibri"/>
                <w:color w:val="1E1E5C"/>
                <w:rtl/>
                <w:lang w:val="en-GB"/>
              </w:rPr>
              <w:t>وصف حالة الاستخدام</w:t>
            </w:r>
          </w:p>
        </w:tc>
        <w:tc>
          <w:tcPr>
            <w:tcW w:w="9024" w:type="dxa"/>
            <w:tcBorders>
              <w:left w:val="single" w:sz="12" w:space="0" w:color="auto"/>
            </w:tcBorders>
            <w:shd w:val="clear" w:color="auto" w:fill="auto"/>
            <w:vAlign w:val="center"/>
          </w:tcPr>
          <w:p w14:paraId="7445C244" w14:textId="53F23B04" w:rsidR="0017679F" w:rsidRPr="002C7B46" w:rsidRDefault="0017679F" w:rsidP="003B549C">
            <w:pPr>
              <w:spacing w:line="240" w:lineRule="auto"/>
              <w:ind w:left="0"/>
              <w:rPr>
                <w:rtl/>
                <w:lang w:bidi="ar-EG"/>
              </w:rPr>
            </w:pPr>
            <w:r w:rsidRPr="002C7B46">
              <w:rPr>
                <w:rtl/>
                <w:lang w:bidi="ar-EG"/>
              </w:rPr>
              <w:t xml:space="preserve">يتمكن الزائر أو المستخدم من تسجيل الدخول إلى حسابه الرئيسي </w:t>
            </w:r>
            <w:r>
              <w:rPr>
                <w:rFonts w:hint="cs"/>
                <w:rtl/>
                <w:lang w:bidi="ar-EG"/>
              </w:rPr>
              <w:t xml:space="preserve">الفعال </w:t>
            </w:r>
            <w:r w:rsidR="003B549C">
              <w:rPr>
                <w:rtl/>
                <w:lang w:bidi="ar-EG"/>
              </w:rPr>
              <w:t>(حساب الأشخاص) عل</w:t>
            </w:r>
            <w:r w:rsidR="003B549C">
              <w:rPr>
                <w:rFonts w:hint="cs"/>
                <w:rtl/>
                <w:lang w:bidi="ar-EG"/>
              </w:rPr>
              <w:t xml:space="preserve">ى المنصة </w:t>
            </w:r>
            <w:r w:rsidRPr="002C7B46">
              <w:rPr>
                <w:rtl/>
                <w:lang w:bidi="ar-EG"/>
              </w:rPr>
              <w:t xml:space="preserve">للوصول إلى وظائف إضافية مثل إدارة الحساب، إضافة </w:t>
            </w:r>
            <w:r w:rsidR="003B549C">
              <w:rPr>
                <w:rFonts w:hint="cs"/>
                <w:rtl/>
                <w:lang w:bidi="ar-EG"/>
              </w:rPr>
              <w:t>اعلان منتج</w:t>
            </w:r>
            <w:r w:rsidRPr="002C7B46">
              <w:rPr>
                <w:rtl/>
                <w:lang w:bidi="ar-EG"/>
              </w:rPr>
              <w:t xml:space="preserve"> للبيع، استعراض سلة المشتريات والمفضلة، وتلقي الإشعارات</w:t>
            </w:r>
            <w:r w:rsidR="003B549C">
              <w:rPr>
                <w:rFonts w:hint="cs"/>
                <w:rtl/>
                <w:lang w:bidi="ar-EG"/>
              </w:rPr>
              <w:t>. وذلك</w:t>
            </w:r>
            <w:r w:rsidRPr="002C7B46">
              <w:rPr>
                <w:rtl/>
                <w:lang w:bidi="ar-EG"/>
              </w:rPr>
              <w:t xml:space="preserve"> باستخدام بيانات تسجيل الدخول </w:t>
            </w:r>
            <w:r w:rsidR="003B549C">
              <w:rPr>
                <w:rtl/>
                <w:lang w:bidi="ar-EG"/>
              </w:rPr>
              <w:t>(البريد الإلكتروني</w:t>
            </w:r>
            <w:r w:rsidRPr="002C7B46">
              <w:rPr>
                <w:rtl/>
                <w:lang w:bidi="ar-EG"/>
              </w:rPr>
              <w:t xml:space="preserve"> وكلمة المرور). يتيح النظام خيار "تذكرني" لحفظ بيانات الدخول على </w:t>
            </w:r>
            <w:r w:rsidR="003B549C">
              <w:rPr>
                <w:rFonts w:hint="cs"/>
                <w:rtl/>
                <w:lang w:bidi="ar-EG"/>
              </w:rPr>
              <w:t>المتصفح</w:t>
            </w:r>
            <w:r w:rsidRPr="002C7B46">
              <w:rPr>
                <w:rtl/>
                <w:lang w:bidi="ar-EG"/>
              </w:rPr>
              <w:t xml:space="preserve">، مع توفير خيار "نسيت كلمة المرور" لاستعادة الحساب في حالة فقدان كلمة المرور. بعد تسجيل الدخول بنجاح، يتم توجيه المستخدم إلى الصفحة الرئيسية مع تحديث واجهة المستخدم لتعكس حالة تسجيل الدخول (مثل تغيير زر "تسجيل الدخول" إلى "تسجيل الخروج" وإظهار </w:t>
            </w:r>
            <w:r w:rsidR="003B549C">
              <w:rPr>
                <w:rFonts w:hint="cs"/>
                <w:rtl/>
                <w:lang w:bidi="ar-EG"/>
              </w:rPr>
              <w:t>زر "</w:t>
            </w:r>
            <w:r w:rsidRPr="002C7B46">
              <w:rPr>
                <w:rtl/>
                <w:lang w:bidi="ar-EG"/>
              </w:rPr>
              <w:t>اسم المستخدم</w:t>
            </w:r>
            <w:r w:rsidR="003B549C">
              <w:rPr>
                <w:rFonts w:hint="cs"/>
                <w:rtl/>
                <w:lang w:bidi="ar-EG"/>
              </w:rPr>
              <w:t>" بدلا من زر "تسجيل جديد"</w:t>
            </w:r>
            <w:r w:rsidR="003B549C">
              <w:rPr>
                <w:rtl/>
                <w:lang w:bidi="ar-EG"/>
              </w:rPr>
              <w:t>)</w:t>
            </w:r>
            <w:r w:rsidR="003B549C">
              <w:rPr>
                <w:rFonts w:hint="cs"/>
                <w:rtl/>
                <w:lang w:bidi="ar-EG"/>
              </w:rPr>
              <w:t>.</w:t>
            </w:r>
          </w:p>
        </w:tc>
      </w:tr>
      <w:tr w:rsidR="0017679F" w:rsidRPr="000F3D0A" w14:paraId="157E5AB7" w14:textId="77777777" w:rsidTr="002D2A48">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6D5C50C9" w14:textId="77777777" w:rsidR="0017679F" w:rsidRPr="000F3D0A" w:rsidRDefault="0017679F" w:rsidP="00ED2D6B">
            <w:pPr>
              <w:spacing w:line="240" w:lineRule="auto"/>
              <w:ind w:left="0"/>
              <w:jc w:val="center"/>
              <w:rPr>
                <w:rtl/>
              </w:rPr>
            </w:pPr>
            <w:r w:rsidRPr="000F3D0A">
              <w:rPr>
                <w:rFonts w:eastAsia="Calibri"/>
                <w:color w:val="1E1E5C"/>
                <w:rtl/>
                <w:lang w:val="en-GB"/>
              </w:rPr>
              <w:t>المستخدم الرئيسي</w:t>
            </w:r>
          </w:p>
        </w:tc>
        <w:tc>
          <w:tcPr>
            <w:tcW w:w="9024" w:type="dxa"/>
            <w:tcBorders>
              <w:left w:val="single" w:sz="12" w:space="0" w:color="auto"/>
            </w:tcBorders>
            <w:shd w:val="clear" w:color="auto" w:fill="auto"/>
            <w:vAlign w:val="center"/>
          </w:tcPr>
          <w:p w14:paraId="09940EC8" w14:textId="41A2FD39" w:rsidR="0017679F" w:rsidRPr="00535E30" w:rsidRDefault="003B549C" w:rsidP="00ED2D6B">
            <w:pPr>
              <w:spacing w:line="240" w:lineRule="auto"/>
              <w:ind w:left="0"/>
              <w:rPr>
                <w:rFonts w:eastAsia="Times New Roman"/>
                <w:lang w:val="en-GB"/>
              </w:rPr>
            </w:pPr>
            <w:r>
              <w:rPr>
                <w:rFonts w:eastAsia="Times New Roman" w:hint="cs"/>
                <w:rtl/>
                <w:lang w:val="en-GB"/>
              </w:rPr>
              <w:t>1.</w:t>
            </w:r>
            <w:r w:rsidR="0017679F">
              <w:rPr>
                <w:rFonts w:eastAsia="Times New Roman" w:hint="cs"/>
                <w:rtl/>
                <w:lang w:val="en-GB"/>
              </w:rPr>
              <w:t xml:space="preserve"> </w:t>
            </w:r>
            <w:r w:rsidR="0017679F" w:rsidRPr="00535E30">
              <w:rPr>
                <w:rFonts w:eastAsia="Times New Roman"/>
                <w:rtl/>
                <w:lang w:val="en-GB"/>
              </w:rPr>
              <w:t>زائر (شخص لديه حساب لكنه غير مسجل الدخول حاليًا).</w:t>
            </w:r>
          </w:p>
          <w:p w14:paraId="1007C788" w14:textId="6B6DE793" w:rsidR="0017679F" w:rsidRPr="000F3D0A" w:rsidRDefault="003B549C" w:rsidP="00ED2D6B">
            <w:pPr>
              <w:spacing w:line="240" w:lineRule="auto"/>
              <w:ind w:left="0"/>
              <w:rPr>
                <w:rtl/>
              </w:rPr>
            </w:pPr>
            <w:r>
              <w:rPr>
                <w:rFonts w:eastAsia="Times New Roman" w:hint="cs"/>
                <w:rtl/>
                <w:lang w:val="en-GB"/>
              </w:rPr>
              <w:t>2.</w:t>
            </w:r>
            <w:r w:rsidR="0017679F">
              <w:rPr>
                <w:rFonts w:eastAsia="Times New Roman" w:hint="cs"/>
                <w:rtl/>
                <w:lang w:val="en-GB"/>
              </w:rPr>
              <w:t xml:space="preserve"> </w:t>
            </w:r>
            <w:r w:rsidR="0017679F" w:rsidRPr="00535E30">
              <w:rPr>
                <w:rFonts w:eastAsia="Times New Roman"/>
                <w:rtl/>
                <w:lang w:val="en-GB"/>
              </w:rPr>
              <w:t>مستخدم (شخص يحاول الوصول إلى حسابه أثناء جلسة نشطة أو بعد انتهاء الجلسة).</w:t>
            </w:r>
          </w:p>
        </w:tc>
      </w:tr>
      <w:tr w:rsidR="0017679F" w:rsidRPr="000F3D0A" w14:paraId="04AB2D41" w14:textId="77777777" w:rsidTr="002D2A48">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2B6ADBB3" w14:textId="77777777" w:rsidR="0017679F" w:rsidRPr="000F3D0A" w:rsidRDefault="0017679F" w:rsidP="00ED2D6B">
            <w:pPr>
              <w:spacing w:line="240" w:lineRule="auto"/>
              <w:ind w:left="0"/>
              <w:jc w:val="center"/>
              <w:rPr>
                <w:rtl/>
              </w:rPr>
            </w:pPr>
            <w:r w:rsidRPr="000F3D0A">
              <w:rPr>
                <w:rFonts w:eastAsia="Calibri"/>
                <w:color w:val="1E1E5C"/>
                <w:rtl/>
                <w:lang w:val="en-GB"/>
              </w:rPr>
              <w:t>الشروط الاستباقية</w:t>
            </w:r>
          </w:p>
        </w:tc>
        <w:tc>
          <w:tcPr>
            <w:tcW w:w="9024" w:type="dxa"/>
            <w:tcBorders>
              <w:left w:val="single" w:sz="12" w:space="0" w:color="auto"/>
            </w:tcBorders>
            <w:shd w:val="clear" w:color="auto" w:fill="auto"/>
            <w:vAlign w:val="center"/>
          </w:tcPr>
          <w:p w14:paraId="7E5F56A7" w14:textId="77777777" w:rsidR="003B549C" w:rsidRPr="00C71103" w:rsidRDefault="003B549C" w:rsidP="003B549C">
            <w:pPr>
              <w:spacing w:line="240" w:lineRule="auto"/>
              <w:ind w:left="0"/>
            </w:pPr>
            <w:r>
              <w:rPr>
                <w:rFonts w:hint="cs"/>
                <w:rtl/>
              </w:rPr>
              <w:t>1. توفر</w:t>
            </w:r>
            <w:r w:rsidRPr="00C71103">
              <w:rPr>
                <w:rtl/>
              </w:rPr>
              <w:t xml:space="preserve"> رابط فعال وآمن</w:t>
            </w:r>
            <w:r>
              <w:rPr>
                <w:rtl/>
              </w:rPr>
              <w:t xml:space="preserve"> </w:t>
            </w:r>
            <w:r>
              <w:rPr>
                <w:rFonts w:hint="cs"/>
                <w:rtl/>
              </w:rPr>
              <w:t>ل</w:t>
            </w:r>
            <w:r>
              <w:rPr>
                <w:rtl/>
              </w:rPr>
              <w:t>لمنصة</w:t>
            </w:r>
            <w:r w:rsidRPr="00C71103">
              <w:rPr>
                <w:rtl/>
              </w:rPr>
              <w:t>.</w:t>
            </w:r>
          </w:p>
          <w:p w14:paraId="25BD1A3A" w14:textId="77777777" w:rsidR="003B549C" w:rsidRDefault="003B549C" w:rsidP="003B549C">
            <w:pPr>
              <w:spacing w:line="240" w:lineRule="auto"/>
              <w:ind w:left="0"/>
              <w:rPr>
                <w:rtl/>
              </w:rPr>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58FA77BE" w14:textId="093ECC2C" w:rsidR="0017679F" w:rsidRDefault="0096245D" w:rsidP="003B549C">
            <w:pPr>
              <w:spacing w:line="240" w:lineRule="auto"/>
              <w:ind w:left="0"/>
              <w:rPr>
                <w:rFonts w:eastAsia="Times New Roman"/>
                <w:rtl/>
                <w:lang w:val="en-GB"/>
              </w:rPr>
            </w:pPr>
            <w:r>
              <w:rPr>
                <w:rFonts w:eastAsia="Times New Roman" w:hint="cs"/>
                <w:rtl/>
                <w:lang w:val="en-GB"/>
              </w:rPr>
              <w:t>3.</w:t>
            </w:r>
            <w:r w:rsidR="0017679F" w:rsidRPr="000F3D0A">
              <w:rPr>
                <w:rFonts w:eastAsia="Times New Roman" w:hint="cs"/>
                <w:rtl/>
                <w:lang w:val="en-GB"/>
              </w:rPr>
              <w:t xml:space="preserve"> </w:t>
            </w:r>
            <w:r w:rsidR="0017679F" w:rsidRPr="00535E30">
              <w:rPr>
                <w:rFonts w:eastAsia="Times New Roman"/>
                <w:rtl/>
                <w:lang w:val="en-GB"/>
              </w:rPr>
              <w:t xml:space="preserve">وجود حساب أشخاص </w:t>
            </w:r>
            <w:r w:rsidR="0017679F">
              <w:rPr>
                <w:rFonts w:eastAsia="Times New Roman" w:hint="cs"/>
                <w:rtl/>
                <w:lang w:val="en-GB"/>
              </w:rPr>
              <w:t xml:space="preserve">فعال </w:t>
            </w:r>
            <w:r w:rsidR="003B549C">
              <w:rPr>
                <w:rFonts w:eastAsia="Times New Roman"/>
                <w:rtl/>
                <w:lang w:val="en-GB"/>
              </w:rPr>
              <w:t>مسجل مسبقًا في النظام</w:t>
            </w:r>
            <w:r w:rsidR="0017679F" w:rsidRPr="000F3D0A">
              <w:rPr>
                <w:rFonts w:eastAsia="Times New Roman" w:hint="cs"/>
                <w:rtl/>
                <w:lang w:val="en-GB"/>
              </w:rPr>
              <w:t>.</w:t>
            </w:r>
          </w:p>
          <w:p w14:paraId="1BD0A8B0" w14:textId="4FE96E3A" w:rsidR="0017679F" w:rsidRPr="00E039FE" w:rsidRDefault="0096245D" w:rsidP="00ED2D6B">
            <w:pPr>
              <w:spacing w:line="240" w:lineRule="auto"/>
              <w:ind w:left="0"/>
              <w:rPr>
                <w:rFonts w:eastAsia="Times New Roman"/>
                <w:rtl/>
              </w:rPr>
            </w:pPr>
            <w:r>
              <w:rPr>
                <w:rFonts w:eastAsia="Times New Roman" w:hint="cs"/>
                <w:rtl/>
              </w:rPr>
              <w:t>4.</w:t>
            </w:r>
            <w:r w:rsidR="0017679F">
              <w:rPr>
                <w:rFonts w:eastAsia="Times New Roman" w:hint="cs"/>
                <w:rtl/>
              </w:rPr>
              <w:t xml:space="preserve"> </w:t>
            </w:r>
            <w:r w:rsidR="0017679F" w:rsidRPr="00E039FE">
              <w:rPr>
                <w:rFonts w:eastAsia="Times New Roman"/>
                <w:rtl/>
              </w:rPr>
              <w:t>لم يتم تعليق الحساب أو حظره من قبل إدارة المنصة لأسباب أمنية أو انتهاك الشروط.</w:t>
            </w:r>
          </w:p>
          <w:p w14:paraId="2EE43AA9" w14:textId="54ED0417" w:rsidR="0017679F" w:rsidRPr="00E039FE" w:rsidRDefault="0096245D" w:rsidP="00ED2D6B">
            <w:pPr>
              <w:spacing w:line="240" w:lineRule="auto"/>
              <w:ind w:left="0"/>
              <w:rPr>
                <w:rFonts w:eastAsia="Times New Roman"/>
                <w:rtl/>
              </w:rPr>
            </w:pPr>
            <w:r>
              <w:rPr>
                <w:rFonts w:eastAsia="Times New Roman" w:hint="cs"/>
                <w:rtl/>
              </w:rPr>
              <w:t>5.</w:t>
            </w:r>
            <w:r w:rsidR="0017679F">
              <w:rPr>
                <w:rFonts w:eastAsia="Times New Roman" w:hint="cs"/>
                <w:rtl/>
              </w:rPr>
              <w:t xml:space="preserve"> </w:t>
            </w:r>
            <w:r w:rsidR="0017679F" w:rsidRPr="00E039FE">
              <w:rPr>
                <w:rFonts w:eastAsia="Times New Roman"/>
                <w:rtl/>
              </w:rPr>
              <w:t>عدم تجاوز الحد الأقصى لمحاولات الدخول الفاشلة (5 محاولات) خلال الـ 15 دقيقة الأخيرة.</w:t>
            </w:r>
          </w:p>
        </w:tc>
      </w:tr>
      <w:tr w:rsidR="0017679F" w:rsidRPr="000F3D0A" w14:paraId="03659CD9" w14:textId="77777777" w:rsidTr="002D2A48">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35F3D182" w14:textId="77777777" w:rsidR="0017679F" w:rsidRPr="000F3D0A" w:rsidRDefault="0017679F" w:rsidP="00ED2D6B">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024" w:type="dxa"/>
            <w:tcBorders>
              <w:left w:val="single" w:sz="12" w:space="0" w:color="auto"/>
            </w:tcBorders>
            <w:shd w:val="clear" w:color="auto" w:fill="auto"/>
            <w:vAlign w:val="center"/>
          </w:tcPr>
          <w:p w14:paraId="200FB72A" w14:textId="77777777" w:rsidR="003B549C" w:rsidRPr="000F3D0A" w:rsidRDefault="003B549C" w:rsidP="003B549C">
            <w:pPr>
              <w:spacing w:line="240" w:lineRule="auto"/>
              <w:ind w:left="0"/>
              <w:rPr>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w:t>
            </w:r>
            <w:r w:rsidRPr="00C71103">
              <w:rPr>
                <w:rFonts w:eastAsia="Times New Roman"/>
                <w:rtl/>
                <w:lang w:val="en-GB"/>
              </w:rPr>
              <w:t>المستخدم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769FC13F" w14:textId="2B06DD23" w:rsidR="003B549C" w:rsidRDefault="003B549C" w:rsidP="003B549C">
            <w:pPr>
              <w:spacing w:line="240" w:lineRule="auto"/>
              <w:ind w:left="0"/>
              <w:rPr>
                <w:rFonts w:eastAsia="Times New Roman"/>
                <w:rtl/>
                <w:lang w:val="en-GB"/>
              </w:rPr>
            </w:pPr>
            <w:r w:rsidRPr="000F3D0A">
              <w:rPr>
                <w:rFonts w:eastAsia="Times New Roman" w:hint="cs"/>
                <w:rtl/>
                <w:lang w:val="en-GB"/>
              </w:rPr>
              <w:t xml:space="preserve">2.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Pr>
                <w:rFonts w:eastAsia="Times New Roman"/>
                <w:rtl/>
                <w:lang w:val="en-GB"/>
              </w:rPr>
              <w:t>الصفحة الرئيسية</w:t>
            </w:r>
            <w:r w:rsidR="00757284">
              <w:rPr>
                <w:rFonts w:eastAsia="Times New Roman" w:hint="cs"/>
                <w:rtl/>
                <w:lang w:val="en-GB"/>
              </w:rPr>
              <w:t>.</w:t>
            </w:r>
          </w:p>
          <w:p w14:paraId="190BCEB4" w14:textId="779F88EE" w:rsidR="003B549C" w:rsidRDefault="003B549C" w:rsidP="003B549C">
            <w:pPr>
              <w:spacing w:line="240" w:lineRule="auto"/>
              <w:ind w:left="0"/>
              <w:rPr>
                <w:rFonts w:eastAsia="Times New Roman"/>
                <w:rtl/>
                <w:lang w:val="en-GB"/>
              </w:rPr>
            </w:pPr>
            <w:r>
              <w:rPr>
                <w:rFonts w:eastAsia="Times New Roman" w:hint="cs"/>
                <w:rtl/>
                <w:lang w:val="en-GB"/>
              </w:rPr>
              <w:t xml:space="preserve">3. يقوم النظام بتحميل </w:t>
            </w:r>
            <w:r w:rsidR="004B6905">
              <w:rPr>
                <w:rFonts w:eastAsia="Times New Roman" w:hint="cs"/>
                <w:rtl/>
                <w:lang w:val="en-GB"/>
              </w:rPr>
              <w:t xml:space="preserve">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 xml:space="preserve">أعلى الصفحة. </w:t>
            </w:r>
          </w:p>
          <w:p w14:paraId="454A2A20" w14:textId="1D5F5DDC" w:rsidR="0017679F" w:rsidRPr="000F3D0A" w:rsidRDefault="003B549C" w:rsidP="003B549C">
            <w:pPr>
              <w:spacing w:line="240" w:lineRule="auto"/>
              <w:ind w:left="0"/>
              <w:rPr>
                <w:rFonts w:eastAsia="Times New Roman"/>
                <w:lang w:val="en-GB"/>
              </w:rPr>
            </w:pPr>
            <w:r>
              <w:rPr>
                <w:rFonts w:eastAsia="Times New Roman" w:hint="cs"/>
                <w:rtl/>
                <w:lang w:val="en-GB"/>
              </w:rPr>
              <w:t>4</w:t>
            </w:r>
            <w:r w:rsidR="0017679F" w:rsidRPr="000F3D0A">
              <w:rPr>
                <w:rFonts w:eastAsia="Times New Roman" w:hint="cs"/>
                <w:rtl/>
                <w:lang w:val="en-GB"/>
              </w:rPr>
              <w:t xml:space="preserve">. </w:t>
            </w:r>
            <w:r w:rsidR="0017679F" w:rsidRPr="000F3D0A">
              <w:rPr>
                <w:rFonts w:eastAsia="Times New Roman"/>
                <w:rtl/>
                <w:lang w:val="en-GB"/>
              </w:rPr>
              <w:t xml:space="preserve">يضغط </w:t>
            </w:r>
            <w:r w:rsidR="0017679F">
              <w:rPr>
                <w:rFonts w:eastAsia="Times New Roman" w:hint="cs"/>
                <w:rtl/>
                <w:lang w:val="en-GB"/>
              </w:rPr>
              <w:t>الزائر</w:t>
            </w:r>
            <w:r>
              <w:rPr>
                <w:rFonts w:eastAsia="Times New Roman" w:hint="cs"/>
                <w:rtl/>
                <w:lang w:val="en-GB"/>
              </w:rPr>
              <w:t>/</w:t>
            </w:r>
            <w:r w:rsidRPr="00C71103">
              <w:rPr>
                <w:rFonts w:eastAsia="Times New Roman"/>
                <w:rtl/>
                <w:lang w:val="en-GB"/>
              </w:rPr>
              <w:t>المستخدم</w:t>
            </w:r>
            <w:r w:rsidR="0017679F" w:rsidRPr="000F3D0A">
              <w:rPr>
                <w:rFonts w:eastAsia="Times New Roman"/>
                <w:rtl/>
                <w:lang w:val="en-GB"/>
              </w:rPr>
              <w:t xml:space="preserve"> على زر "تسجيل الدخول".</w:t>
            </w:r>
          </w:p>
          <w:p w14:paraId="493ED601" w14:textId="0E465780" w:rsidR="0017679F" w:rsidRPr="000F3D0A" w:rsidRDefault="003B549C" w:rsidP="00ED2D6B">
            <w:pPr>
              <w:spacing w:line="240" w:lineRule="auto"/>
              <w:ind w:left="0"/>
              <w:rPr>
                <w:rFonts w:eastAsia="Times New Roman"/>
                <w:lang w:val="en-GB"/>
              </w:rPr>
            </w:pPr>
            <w:r>
              <w:rPr>
                <w:rFonts w:eastAsia="Times New Roman" w:hint="cs"/>
                <w:rtl/>
                <w:lang w:val="en-GB"/>
              </w:rPr>
              <w:t>5</w:t>
            </w:r>
            <w:r w:rsidR="0017679F" w:rsidRPr="000F3D0A">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0017679F" w:rsidRPr="000F3D0A">
              <w:rPr>
                <w:rFonts w:eastAsia="Times New Roman"/>
                <w:rtl/>
                <w:lang w:val="en-GB"/>
              </w:rPr>
              <w:t>نموذج "</w:t>
            </w:r>
            <w:hyperlink w:anchor="_نموذج&quot;_تسجيل_الدخول" w:history="1">
              <w:r w:rsidR="0017679F" w:rsidRPr="000F3D0A">
                <w:rPr>
                  <w:rStyle w:val="Hyperlink"/>
                  <w:rFonts w:eastAsia="Times New Roman"/>
                  <w:rtl/>
                  <w:lang w:val="en-GB"/>
                </w:rPr>
                <w:t>تسجيل الدخول</w:t>
              </w:r>
            </w:hyperlink>
            <w:r>
              <w:rPr>
                <w:rFonts w:eastAsia="Times New Roman"/>
                <w:rtl/>
                <w:lang w:val="en-GB"/>
              </w:rPr>
              <w:t>"</w:t>
            </w:r>
            <w:r w:rsidR="00757284">
              <w:rPr>
                <w:rFonts w:eastAsia="Times New Roman" w:hint="cs"/>
                <w:rtl/>
              </w:rPr>
              <w:t>.</w:t>
            </w:r>
          </w:p>
          <w:p w14:paraId="0AA4D00A" w14:textId="77474BF4" w:rsidR="0017679F" w:rsidRPr="000F3D0A" w:rsidRDefault="003B549C" w:rsidP="003B549C">
            <w:pPr>
              <w:spacing w:line="240" w:lineRule="auto"/>
              <w:ind w:left="0"/>
              <w:rPr>
                <w:rFonts w:eastAsia="Times New Roman"/>
                <w:lang w:val="en-GB"/>
              </w:rPr>
            </w:pPr>
            <w:r>
              <w:rPr>
                <w:rFonts w:eastAsia="Times New Roman" w:hint="cs"/>
                <w:rtl/>
                <w:lang w:val="en-GB"/>
              </w:rPr>
              <w:t>6</w:t>
            </w:r>
            <w:r w:rsidR="0017679F" w:rsidRPr="000F3D0A">
              <w:rPr>
                <w:rFonts w:eastAsia="Times New Roman" w:hint="cs"/>
                <w:rtl/>
                <w:lang w:val="en-GB"/>
              </w:rPr>
              <w:t xml:space="preserve">. </w:t>
            </w:r>
            <w:r w:rsidR="0017679F" w:rsidRPr="000F3D0A">
              <w:rPr>
                <w:rFonts w:eastAsia="Times New Roman"/>
                <w:rtl/>
                <w:lang w:val="en-GB"/>
              </w:rPr>
              <w:t xml:space="preserve">يُدخل </w:t>
            </w:r>
            <w:r w:rsidR="0017679F">
              <w:rPr>
                <w:rFonts w:eastAsia="Times New Roman" w:hint="cs"/>
                <w:rtl/>
                <w:lang w:val="en-GB"/>
              </w:rPr>
              <w:t>الزائر</w:t>
            </w:r>
            <w:r>
              <w:rPr>
                <w:rFonts w:eastAsia="Times New Roman" w:hint="cs"/>
                <w:rtl/>
                <w:lang w:val="en-GB"/>
              </w:rPr>
              <w:t>/</w:t>
            </w:r>
            <w:r w:rsidRPr="00C71103">
              <w:rPr>
                <w:rFonts w:eastAsia="Times New Roman"/>
                <w:rtl/>
                <w:lang w:val="en-GB"/>
              </w:rPr>
              <w:t>المستخدم</w:t>
            </w:r>
            <w:r w:rsidR="0017679F" w:rsidRPr="000F3D0A">
              <w:rPr>
                <w:rFonts w:eastAsia="Times New Roman"/>
                <w:rtl/>
                <w:lang w:val="en-GB"/>
              </w:rPr>
              <w:t xml:space="preserve"> البريد الإلكتروني وكلمة المرور، ثم يضغط على زر "تسجيل الدخول".</w:t>
            </w:r>
          </w:p>
          <w:p w14:paraId="6FCDC3C8" w14:textId="67ECF9CC" w:rsidR="0017679F" w:rsidRDefault="003B549C" w:rsidP="00ED2D6B">
            <w:pPr>
              <w:spacing w:line="240" w:lineRule="auto"/>
              <w:ind w:left="0"/>
              <w:rPr>
                <w:rFonts w:eastAsia="Times New Roman"/>
                <w:rtl/>
                <w:lang w:val="en-GB"/>
              </w:rPr>
            </w:pPr>
            <w:r>
              <w:rPr>
                <w:rFonts w:eastAsia="Times New Roman" w:hint="cs"/>
                <w:rtl/>
                <w:lang w:val="en-GB"/>
              </w:rPr>
              <w:t>7</w:t>
            </w:r>
            <w:r w:rsidR="0017679F" w:rsidRPr="000F3D0A">
              <w:rPr>
                <w:rFonts w:eastAsia="Times New Roman" w:hint="cs"/>
                <w:rtl/>
                <w:lang w:val="en-GB"/>
              </w:rPr>
              <w:t xml:space="preserve">. </w:t>
            </w:r>
            <w:r w:rsidR="0017679F" w:rsidRPr="000F3D0A">
              <w:rPr>
                <w:rFonts w:eastAsia="Times New Roman"/>
                <w:rtl/>
                <w:lang w:val="en-GB"/>
              </w:rPr>
              <w:t>يتحقق النظام من صحة بيانات الاعتماد (البريد الإلكتروني وكلمة المرور).</w:t>
            </w:r>
          </w:p>
          <w:p w14:paraId="43DCB9AE" w14:textId="133075E1" w:rsidR="0017679F" w:rsidRPr="000F3D0A" w:rsidRDefault="003B549C" w:rsidP="00ED2D6B">
            <w:pPr>
              <w:spacing w:line="240" w:lineRule="auto"/>
              <w:ind w:left="0"/>
              <w:rPr>
                <w:rFonts w:eastAsia="Times New Roman"/>
                <w:rtl/>
                <w:lang w:val="en-GB" w:bidi="ar-EG"/>
              </w:rPr>
            </w:pPr>
            <w:r>
              <w:rPr>
                <w:rFonts w:eastAsia="Times New Roman" w:hint="cs"/>
                <w:rtl/>
                <w:lang w:val="en-GB"/>
              </w:rPr>
              <w:t>8</w:t>
            </w:r>
            <w:r w:rsidR="0017679F">
              <w:rPr>
                <w:rFonts w:eastAsia="Times New Roman" w:hint="cs"/>
                <w:rtl/>
                <w:lang w:val="en-GB"/>
              </w:rPr>
              <w:t>. عند النجاح</w:t>
            </w:r>
            <w:r w:rsidR="0017679F" w:rsidRPr="00ED78D5">
              <w:rPr>
                <w:rFonts w:eastAsia="Times New Roman"/>
                <w:rtl/>
                <w:lang w:val="en-GB"/>
              </w:rPr>
              <w:t>،</w:t>
            </w:r>
            <w:r w:rsidR="0017679F">
              <w:rPr>
                <w:rFonts w:eastAsia="Times New Roman" w:hint="cs"/>
                <w:rtl/>
                <w:lang w:val="en-GB"/>
              </w:rPr>
              <w:t xml:space="preserve"> </w:t>
            </w:r>
            <w:r w:rsidR="0017679F" w:rsidRPr="00ED78D5">
              <w:rPr>
                <w:rFonts w:eastAsia="Times New Roman"/>
                <w:rtl/>
                <w:lang w:val="en-GB"/>
              </w:rPr>
              <w:t>يعرض النظام رسالة ترحيبية (</w:t>
            </w:r>
            <w:hyperlink w:anchor="_INF015" w:history="1">
              <w:r w:rsidR="0017679F" w:rsidRPr="00D436DF">
                <w:rPr>
                  <w:rStyle w:val="Hyperlink"/>
                  <w:rFonts w:eastAsia="Times New Roman"/>
                  <w:lang w:val="en-GB"/>
                </w:rPr>
                <w:t>INF015</w:t>
              </w:r>
            </w:hyperlink>
            <w:r w:rsidR="0017679F">
              <w:rPr>
                <w:rFonts w:eastAsia="Times New Roman" w:hint="cs"/>
                <w:rtl/>
                <w:lang w:val="en-GB" w:bidi="ar-EG"/>
              </w:rPr>
              <w:t>).</w:t>
            </w:r>
          </w:p>
          <w:p w14:paraId="05CC22F4" w14:textId="1BC43205" w:rsidR="0017679F" w:rsidRPr="00B51C48" w:rsidRDefault="003B549C" w:rsidP="00D436DF">
            <w:pPr>
              <w:spacing w:line="240" w:lineRule="auto"/>
              <w:ind w:left="0"/>
              <w:rPr>
                <w:rFonts w:eastAsia="Times New Roman"/>
                <w:rtl/>
                <w:lang w:bidi="ar-EG"/>
              </w:rPr>
            </w:pPr>
            <w:r>
              <w:rPr>
                <w:rFonts w:eastAsia="Times New Roman" w:hint="cs"/>
                <w:rtl/>
                <w:lang w:val="en-GB"/>
              </w:rPr>
              <w:t>9</w:t>
            </w:r>
            <w:r w:rsidR="0017679F" w:rsidRPr="000F3D0A">
              <w:rPr>
                <w:rFonts w:eastAsia="Times New Roman" w:hint="cs"/>
                <w:rtl/>
                <w:lang w:val="en-GB"/>
              </w:rPr>
              <w:t xml:space="preserve">. </w:t>
            </w:r>
            <w:r w:rsidR="0017679F" w:rsidRPr="000F3D0A">
              <w:rPr>
                <w:rFonts w:eastAsia="Times New Roman"/>
                <w:rtl/>
                <w:lang w:val="en-GB"/>
              </w:rPr>
              <w:t>يعيد النظام توج</w:t>
            </w:r>
            <w:r w:rsidR="00D436DF">
              <w:rPr>
                <w:rFonts w:eastAsia="Times New Roman"/>
                <w:rtl/>
                <w:lang w:val="en-GB"/>
              </w:rPr>
              <w:t>يه المستخدم إلى الصفحة الرئيسية</w:t>
            </w:r>
            <w:r w:rsidR="00D436DF">
              <w:rPr>
                <w:rFonts w:eastAsia="Times New Roman" w:hint="cs"/>
                <w:rtl/>
                <w:lang w:val="en-GB" w:bidi="ar-EG"/>
              </w:rPr>
              <w:t>.</w:t>
            </w:r>
          </w:p>
        </w:tc>
      </w:tr>
      <w:tr w:rsidR="0096245D" w:rsidRPr="000F3D0A" w14:paraId="56E5770F" w14:textId="77777777" w:rsidTr="002D2A48">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6B19D96B" w14:textId="0CD6E540" w:rsidR="0096245D" w:rsidRPr="000F3D0A" w:rsidRDefault="0096245D" w:rsidP="0096245D">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024" w:type="dxa"/>
            <w:tcBorders>
              <w:left w:val="single" w:sz="12" w:space="0" w:color="auto"/>
            </w:tcBorders>
            <w:shd w:val="clear" w:color="auto" w:fill="auto"/>
            <w:vAlign w:val="center"/>
          </w:tcPr>
          <w:p w14:paraId="54A5B533" w14:textId="04E71391" w:rsidR="006E1F59" w:rsidRDefault="00B51C48" w:rsidP="00375227">
            <w:pPr>
              <w:spacing w:line="240" w:lineRule="auto"/>
              <w:ind w:left="0"/>
              <w:rPr>
                <w:rFonts w:eastAsia="Times New Roman"/>
                <w:rtl/>
                <w:lang w:val="en-GB"/>
              </w:rPr>
            </w:pPr>
            <w:r>
              <w:rPr>
                <w:rFonts w:eastAsia="Times New Roman" w:hint="cs"/>
                <w:rtl/>
                <w:lang w:val="en-GB"/>
              </w:rPr>
              <w:t>10</w:t>
            </w:r>
            <w:r w:rsidR="0096245D" w:rsidRPr="000F3D0A">
              <w:rPr>
                <w:rFonts w:eastAsia="Times New Roman" w:hint="cs"/>
                <w:rtl/>
                <w:lang w:val="en-GB"/>
              </w:rPr>
              <w:t xml:space="preserve">. </w:t>
            </w:r>
            <w:r>
              <w:rPr>
                <w:rFonts w:eastAsia="Times New Roman" w:hint="cs"/>
                <w:rtl/>
                <w:lang w:val="en-GB"/>
              </w:rPr>
              <w:t>بالخطوة</w:t>
            </w:r>
            <w:r w:rsidR="006E1F59">
              <w:rPr>
                <w:rFonts w:eastAsia="Times New Roman"/>
                <w:rtl/>
                <w:lang w:val="en-GB"/>
              </w:rPr>
              <w:t xml:space="preserve"> رقم 5</w:t>
            </w:r>
            <w:r w:rsidR="00375227">
              <w:rPr>
                <w:rFonts w:eastAsia="Times New Roman" w:hint="cs"/>
                <w:rtl/>
                <w:lang w:val="en-GB"/>
              </w:rPr>
              <w:t xml:space="preserve">، </w:t>
            </w:r>
            <w:r w:rsidR="00895331">
              <w:rPr>
                <w:rFonts w:eastAsia="Times New Roman" w:hint="cs"/>
                <w:rtl/>
                <w:lang w:val="en-GB"/>
              </w:rPr>
              <w:t>إذا</w:t>
            </w:r>
            <w:r w:rsidR="006E1F59">
              <w:rPr>
                <w:rFonts w:eastAsia="Times New Roman" w:hint="cs"/>
                <w:rtl/>
                <w:lang w:val="en-GB"/>
              </w:rPr>
              <w:t xml:space="preserve"> قام الزائر/المستخدم باختيار </w:t>
            </w:r>
            <w:r w:rsidR="006E1F59" w:rsidRPr="000F3D0A">
              <w:rPr>
                <w:rFonts w:eastAsia="Times New Roman"/>
                <w:rtl/>
                <w:lang w:val="en-GB"/>
              </w:rPr>
              <w:t>خيار "تذكرني"،</w:t>
            </w:r>
            <w:r w:rsidR="006E1F59">
              <w:rPr>
                <w:rFonts w:eastAsia="Times New Roman" w:hint="cs"/>
                <w:rtl/>
                <w:lang w:val="en-GB"/>
              </w:rPr>
              <w:t xml:space="preserve"> يقوم النظام </w:t>
            </w:r>
            <w:r w:rsidR="00D436DF">
              <w:rPr>
                <w:rFonts w:eastAsia="Times New Roman" w:hint="cs"/>
                <w:rtl/>
                <w:lang w:val="en-GB"/>
              </w:rPr>
              <w:t>بحفظ حالة تسجيل الدخول للمستخدم لمدة 24 ساعة.</w:t>
            </w:r>
          </w:p>
          <w:p w14:paraId="2B2584B8" w14:textId="41F67836" w:rsidR="0096245D" w:rsidRDefault="00375227" w:rsidP="0096245D">
            <w:pPr>
              <w:spacing w:line="240" w:lineRule="auto"/>
              <w:ind w:left="0"/>
              <w:rPr>
                <w:rFonts w:eastAsia="Times New Roman"/>
                <w:rtl/>
                <w:lang w:val="en-GB"/>
              </w:rPr>
            </w:pPr>
            <w:r>
              <w:rPr>
                <w:rFonts w:eastAsia="Times New Roman" w:hint="cs"/>
                <w:rtl/>
                <w:lang w:val="en-GB"/>
              </w:rPr>
              <w:t>11</w:t>
            </w:r>
            <w:r w:rsidRPr="000F3D0A">
              <w:rPr>
                <w:rFonts w:eastAsia="Times New Roman" w:hint="cs"/>
                <w:rtl/>
                <w:lang w:val="en-GB"/>
              </w:rPr>
              <w:t xml:space="preserve">. </w:t>
            </w:r>
            <w:r>
              <w:rPr>
                <w:rFonts w:eastAsia="Times New Roman" w:hint="cs"/>
                <w:rtl/>
                <w:lang w:val="en-GB"/>
              </w:rPr>
              <w:t>بالخطوة</w:t>
            </w:r>
            <w:r>
              <w:rPr>
                <w:rFonts w:eastAsia="Times New Roman"/>
                <w:rtl/>
                <w:lang w:val="en-GB"/>
              </w:rPr>
              <w:t xml:space="preserve"> رقم 5</w:t>
            </w:r>
            <w:r>
              <w:rPr>
                <w:rFonts w:eastAsia="Times New Roman" w:hint="cs"/>
                <w:rtl/>
                <w:lang w:val="en-GB"/>
              </w:rPr>
              <w:t xml:space="preserve">، </w:t>
            </w:r>
            <w:r w:rsidR="0096245D" w:rsidRPr="000F3D0A">
              <w:rPr>
                <w:rFonts w:eastAsia="Times New Roman"/>
                <w:rtl/>
                <w:lang w:val="en-GB"/>
              </w:rPr>
              <w:t xml:space="preserve">من الممكن </w:t>
            </w:r>
            <w:r w:rsidR="0096245D">
              <w:rPr>
                <w:rFonts w:eastAsia="Times New Roman" w:hint="cs"/>
                <w:rtl/>
                <w:lang w:val="en-GB"/>
              </w:rPr>
              <w:t>للزائر</w:t>
            </w:r>
            <w:r w:rsidR="0096245D" w:rsidRPr="000F3D0A">
              <w:rPr>
                <w:rFonts w:eastAsia="Times New Roman"/>
                <w:rtl/>
                <w:lang w:val="en-GB"/>
              </w:rPr>
              <w:t xml:space="preserve"> الضغط على زر " انشاء حساب شخصي" وعدم استكمال عملية تسجيل الدخول</w:t>
            </w:r>
            <w:r w:rsidR="0096245D" w:rsidRPr="000F3D0A">
              <w:rPr>
                <w:rFonts w:eastAsia="Times New Roman" w:hint="cs"/>
                <w:rtl/>
                <w:lang w:val="en-GB"/>
              </w:rPr>
              <w:t xml:space="preserve"> ف</w:t>
            </w:r>
            <w:r w:rsidR="0096245D" w:rsidRPr="000F3D0A">
              <w:rPr>
                <w:rFonts w:eastAsia="Times New Roman"/>
                <w:rtl/>
                <w:lang w:val="en-GB"/>
              </w:rPr>
              <w:t xml:space="preserve">يعيد النظام توجيه </w:t>
            </w:r>
            <w:r w:rsidR="0096245D">
              <w:rPr>
                <w:rFonts w:eastAsia="Times New Roman" w:hint="cs"/>
                <w:rtl/>
                <w:lang w:val="en-GB"/>
              </w:rPr>
              <w:t>الزائر</w:t>
            </w:r>
            <w:r w:rsidR="0096245D" w:rsidRPr="000F3D0A">
              <w:rPr>
                <w:rFonts w:eastAsia="Times New Roman"/>
                <w:rtl/>
                <w:lang w:val="en-GB"/>
              </w:rPr>
              <w:t xml:space="preserve"> إلى صفحة "</w:t>
            </w:r>
            <w:r w:rsidR="0096245D">
              <w:rPr>
                <w:rFonts w:eastAsia="Times New Roman" w:hint="cs"/>
                <w:rtl/>
                <w:lang w:val="en-GB"/>
              </w:rPr>
              <w:t>انشاء حساب أشخاص جديد</w:t>
            </w:r>
            <w:r w:rsidR="006E1F59">
              <w:rPr>
                <w:rFonts w:eastAsia="Times New Roman" w:hint="cs"/>
                <w:rtl/>
                <w:lang w:val="en-GB"/>
              </w:rPr>
              <w:t>".</w:t>
            </w:r>
          </w:p>
          <w:p w14:paraId="596150B9" w14:textId="25B8D400" w:rsidR="0096245D" w:rsidRPr="00535E30" w:rsidRDefault="00375227" w:rsidP="006E1F59">
            <w:pPr>
              <w:spacing w:line="240" w:lineRule="auto"/>
              <w:ind w:left="0"/>
              <w:rPr>
                <w:rFonts w:eastAsia="Times New Roman"/>
                <w:lang w:val="en-GB"/>
              </w:rPr>
            </w:pPr>
            <w:r>
              <w:rPr>
                <w:rFonts w:eastAsia="Times New Roman" w:hint="cs"/>
                <w:rtl/>
                <w:lang w:val="en-GB"/>
              </w:rPr>
              <w:t>12</w:t>
            </w:r>
            <w:r w:rsidRPr="000F3D0A">
              <w:rPr>
                <w:rFonts w:eastAsia="Times New Roman" w:hint="cs"/>
                <w:rtl/>
                <w:lang w:val="en-GB"/>
              </w:rPr>
              <w:t xml:space="preserve">. </w:t>
            </w:r>
            <w:r>
              <w:rPr>
                <w:rFonts w:eastAsia="Times New Roman" w:hint="cs"/>
                <w:rtl/>
                <w:lang w:val="en-GB"/>
              </w:rPr>
              <w:t>بالخطوة</w:t>
            </w:r>
            <w:r>
              <w:rPr>
                <w:rFonts w:eastAsia="Times New Roman"/>
                <w:rtl/>
                <w:lang w:val="en-GB"/>
              </w:rPr>
              <w:t xml:space="preserve"> رقم 5</w:t>
            </w:r>
            <w:r>
              <w:rPr>
                <w:rFonts w:eastAsia="Times New Roman" w:hint="cs"/>
                <w:rtl/>
                <w:lang w:val="en-GB"/>
              </w:rPr>
              <w:t xml:space="preserve">، </w:t>
            </w:r>
            <w:r w:rsidR="00895331">
              <w:rPr>
                <w:rFonts w:eastAsia="Times New Roman" w:hint="cs"/>
                <w:rtl/>
                <w:lang w:val="en-GB"/>
              </w:rPr>
              <w:t>إذا</w:t>
            </w:r>
            <w:r w:rsidR="006E1F59">
              <w:rPr>
                <w:rFonts w:eastAsia="Times New Roman" w:hint="cs"/>
                <w:rtl/>
                <w:lang w:val="en-GB"/>
              </w:rPr>
              <w:t xml:space="preserve"> قام الزائر/المستخدم بال</w:t>
            </w:r>
            <w:r w:rsidR="0096245D" w:rsidRPr="00535E30">
              <w:rPr>
                <w:rFonts w:eastAsia="Times New Roman"/>
                <w:rtl/>
                <w:lang w:val="en-GB"/>
              </w:rPr>
              <w:t>ضغط على رابط "هل نسيت كلمة المرور؟".</w:t>
            </w:r>
          </w:p>
          <w:p w14:paraId="0562A6CC" w14:textId="3494108D" w:rsidR="0096245D" w:rsidRPr="00535E30" w:rsidRDefault="00375227" w:rsidP="006E1F59">
            <w:pPr>
              <w:spacing w:line="240" w:lineRule="auto"/>
              <w:ind w:left="0"/>
              <w:rPr>
                <w:rFonts w:eastAsia="Times New Roman"/>
                <w:lang w:val="en-GB"/>
              </w:rPr>
            </w:pPr>
            <w:r>
              <w:rPr>
                <w:rFonts w:eastAsia="Times New Roman" w:hint="cs"/>
                <w:rtl/>
                <w:lang w:val="en-GB"/>
              </w:rPr>
              <w:t xml:space="preserve"> </w:t>
            </w:r>
            <w:r w:rsidR="006E1F59">
              <w:rPr>
                <w:rFonts w:eastAsia="Times New Roman" w:hint="cs"/>
                <w:rtl/>
                <w:lang w:val="en-GB"/>
              </w:rPr>
              <w:t xml:space="preserve">&gt; </w:t>
            </w:r>
            <w:r w:rsidR="006E1F59" w:rsidRPr="00C33566">
              <w:rPr>
                <w:rFonts w:eastAsia="Times New Roman"/>
                <w:rtl/>
                <w:lang w:val="en-GB"/>
              </w:rPr>
              <w:t>يقوم النظام ب</w:t>
            </w:r>
            <w:r w:rsidR="006E1F59" w:rsidRPr="00C33566">
              <w:rPr>
                <w:rFonts w:eastAsia="Times New Roman" w:hint="cs"/>
                <w:rtl/>
                <w:lang w:val="en-GB"/>
              </w:rPr>
              <w:t>تحميل و</w:t>
            </w:r>
            <w:r w:rsidR="006E1F59" w:rsidRPr="00C33566">
              <w:rPr>
                <w:rFonts w:eastAsia="Times New Roman"/>
                <w:rtl/>
                <w:lang w:val="en-GB"/>
              </w:rPr>
              <w:t xml:space="preserve">عرض </w:t>
            </w:r>
            <w:r w:rsidR="0096245D" w:rsidRPr="00535E30">
              <w:rPr>
                <w:rFonts w:eastAsia="Times New Roman"/>
                <w:rtl/>
                <w:lang w:val="en-GB"/>
              </w:rPr>
              <w:t>نموذج "</w:t>
            </w:r>
            <w:hyperlink w:anchor="_نموذج_&quot;_نسيت" w:history="1">
              <w:r w:rsidR="0096245D" w:rsidRPr="00375227">
                <w:rPr>
                  <w:rStyle w:val="Hyperlink"/>
                  <w:rFonts w:eastAsia="Times New Roman"/>
                  <w:rtl/>
                  <w:lang w:val="en-GB"/>
                </w:rPr>
                <w:t>التحقق من البريد الإلكتروني</w:t>
              </w:r>
            </w:hyperlink>
            <w:r w:rsidR="0096245D" w:rsidRPr="00535E30">
              <w:rPr>
                <w:rFonts w:eastAsia="Times New Roman"/>
                <w:rtl/>
                <w:lang w:val="en-GB"/>
              </w:rPr>
              <w:t>"</w:t>
            </w:r>
            <w:r w:rsidR="00757284">
              <w:rPr>
                <w:rFonts w:eastAsia="Times New Roman" w:hint="cs"/>
                <w:rtl/>
                <w:lang w:val="en-GB"/>
              </w:rPr>
              <w:t>.</w:t>
            </w:r>
          </w:p>
          <w:p w14:paraId="4E5B1BD4" w14:textId="14EE0047" w:rsidR="0096245D" w:rsidRPr="00375227" w:rsidRDefault="00375227" w:rsidP="00375227">
            <w:pPr>
              <w:spacing w:line="240" w:lineRule="auto"/>
              <w:ind w:left="0"/>
              <w:rPr>
                <w:rFonts w:eastAsia="Times New Roman"/>
                <w:lang w:val="en-GB"/>
              </w:rPr>
            </w:pPr>
            <w:r>
              <w:rPr>
                <w:rFonts w:eastAsia="Times New Roman" w:hint="cs"/>
                <w:rtl/>
                <w:lang w:val="en-GB"/>
              </w:rPr>
              <w:t xml:space="preserve"> </w:t>
            </w:r>
            <w:r w:rsidR="006E1F59">
              <w:rPr>
                <w:rFonts w:eastAsia="Times New Roman" w:hint="cs"/>
                <w:rtl/>
                <w:lang w:val="en-GB"/>
              </w:rPr>
              <w:t>&gt;</w:t>
            </w:r>
            <w:r w:rsidR="0096245D" w:rsidRPr="00535E30">
              <w:rPr>
                <w:rFonts w:eastAsia="Times New Roman"/>
                <w:rtl/>
                <w:lang w:val="en-GB"/>
              </w:rPr>
              <w:t xml:space="preserve"> يضغط </w:t>
            </w:r>
            <w:r w:rsidR="0096245D">
              <w:rPr>
                <w:rFonts w:eastAsia="Times New Roman" w:hint="cs"/>
                <w:rtl/>
                <w:lang w:val="en-GB"/>
              </w:rPr>
              <w:t>الزائر</w:t>
            </w:r>
            <w:r w:rsidR="0096245D" w:rsidRPr="00535E30">
              <w:rPr>
                <w:rFonts w:eastAsia="Times New Roman"/>
                <w:rtl/>
                <w:lang w:val="en-GB"/>
              </w:rPr>
              <w:t xml:space="preserve"> على "إعادة تعيين كلمة المرور"</w:t>
            </w:r>
            <w:r w:rsidR="0096245D">
              <w:rPr>
                <w:rFonts w:eastAsia="Times New Roman" w:hint="cs"/>
                <w:rtl/>
                <w:lang w:val="en-GB"/>
              </w:rPr>
              <w:t xml:space="preserve"> فيقوم النظام بالتحقق من وجود البريد الإلكتروني المدخل</w:t>
            </w:r>
            <w:r w:rsidR="006E1F59">
              <w:rPr>
                <w:rFonts w:eastAsia="Times New Roman" w:hint="cs"/>
                <w:rtl/>
                <w:lang w:val="en-GB"/>
              </w:rPr>
              <w:t xml:space="preserve"> بقاعدة بيانات المنصة</w:t>
            </w:r>
            <w:r w:rsidR="00D436DF">
              <w:rPr>
                <w:rFonts w:eastAsia="Times New Roman" w:hint="cs"/>
                <w:rtl/>
                <w:lang w:val="en-GB"/>
              </w:rPr>
              <w:t>.</w:t>
            </w:r>
            <w:r w:rsidR="0096245D">
              <w:rPr>
                <w:rFonts w:eastAsia="Times New Roman"/>
                <w:rtl/>
                <w:lang w:val="en-GB"/>
              </w:rPr>
              <w:br/>
            </w:r>
            <w:r>
              <w:rPr>
                <w:rFonts w:eastAsia="Times New Roman" w:hint="cs"/>
                <w:rtl/>
                <w:lang w:val="en-GB"/>
              </w:rPr>
              <w:t xml:space="preserve"> &gt;</w:t>
            </w:r>
            <w:r w:rsidR="0096245D">
              <w:rPr>
                <w:rFonts w:eastAsia="Times New Roman" w:hint="cs"/>
                <w:rtl/>
                <w:lang w:val="en-GB"/>
              </w:rPr>
              <w:t xml:space="preserve"> في حالة وجود البريد الإلكتروني بالفعل </w:t>
            </w:r>
            <w:r w:rsidR="0096245D" w:rsidRPr="00535E30">
              <w:rPr>
                <w:rFonts w:eastAsia="Times New Roman"/>
                <w:rtl/>
                <w:lang w:val="en-GB"/>
              </w:rPr>
              <w:t xml:space="preserve">فيرسل النظام رسالة بريدية تحتوي على كود تحقق </w:t>
            </w:r>
            <w:r w:rsidR="00D436DF">
              <w:rPr>
                <w:rFonts w:eastAsia="Times New Roman" w:hint="cs"/>
                <w:rtl/>
                <w:lang w:val="en-GB"/>
              </w:rPr>
              <w:t xml:space="preserve">ويعرض النظام رسالة </w:t>
            </w:r>
            <w:r w:rsidR="0096245D" w:rsidRPr="00535E30">
              <w:rPr>
                <w:rFonts w:eastAsia="Times New Roman"/>
                <w:rtl/>
                <w:lang w:val="en-GB"/>
              </w:rPr>
              <w:t>(</w:t>
            </w:r>
            <w:hyperlink w:anchor="_Msg001" w:history="1">
              <w:r w:rsidR="0096245D" w:rsidRPr="00D436DF">
                <w:rPr>
                  <w:rStyle w:val="Hyperlink"/>
                </w:rPr>
                <w:t>Msg00</w:t>
              </w:r>
              <w:r w:rsidR="006E1F59" w:rsidRPr="00D436DF">
                <w:rPr>
                  <w:rStyle w:val="Hyperlink"/>
                </w:rPr>
                <w:t>1</w:t>
              </w:r>
            </w:hyperlink>
            <w:r w:rsidR="0096245D" w:rsidRPr="00535E30">
              <w:rPr>
                <w:rFonts w:eastAsia="Times New Roman"/>
                <w:rtl/>
                <w:lang w:val="en-GB"/>
              </w:rPr>
              <w:t>)</w:t>
            </w:r>
            <w:r w:rsidR="0096245D">
              <w:rPr>
                <w:rFonts w:eastAsia="Times New Roman" w:hint="cs"/>
                <w:rtl/>
                <w:lang w:val="en-GB"/>
              </w:rPr>
              <w:t>.</w:t>
            </w:r>
          </w:p>
          <w:p w14:paraId="79E3EB04" w14:textId="45FE8339" w:rsidR="007E2C2C" w:rsidRPr="00B76C8E" w:rsidRDefault="00375227" w:rsidP="00B76C8E">
            <w:pPr>
              <w:spacing w:line="240" w:lineRule="auto"/>
              <w:ind w:left="0"/>
              <w:rPr>
                <w:rFonts w:eastAsia="Calibri"/>
                <w:lang w:val="en-GB" w:bidi="ar-EG"/>
              </w:rPr>
            </w:pPr>
            <w:r>
              <w:rPr>
                <w:rFonts w:eastAsia="Times New Roman" w:hint="cs"/>
                <w:rtl/>
              </w:rPr>
              <w:t xml:space="preserve"> </w:t>
            </w:r>
            <w:r w:rsidR="006E1F59">
              <w:rPr>
                <w:rFonts w:eastAsia="Times New Roman" w:hint="cs"/>
                <w:rtl/>
                <w:lang w:val="en-GB"/>
              </w:rPr>
              <w:t>&gt;</w:t>
            </w:r>
            <w:r w:rsidR="0096245D">
              <w:rPr>
                <w:rFonts w:eastAsia="Times New Roman" w:hint="cs"/>
                <w:rtl/>
                <w:lang w:val="en-GB"/>
              </w:rPr>
              <w:t xml:space="preserve"> </w:t>
            </w:r>
            <w:r w:rsidR="006E1F59" w:rsidRPr="00C33566">
              <w:rPr>
                <w:rFonts w:eastAsia="Times New Roman"/>
                <w:rtl/>
                <w:lang w:val="en-GB"/>
              </w:rPr>
              <w:t>يقوم النظام ب</w:t>
            </w:r>
            <w:r w:rsidR="006E1F59" w:rsidRPr="00C33566">
              <w:rPr>
                <w:rFonts w:eastAsia="Times New Roman" w:hint="cs"/>
                <w:rtl/>
                <w:lang w:val="en-GB"/>
              </w:rPr>
              <w:t>تحميل و</w:t>
            </w:r>
            <w:r w:rsidR="006E1F59" w:rsidRPr="00C33566">
              <w:rPr>
                <w:rFonts w:eastAsia="Times New Roman"/>
                <w:rtl/>
                <w:lang w:val="en-GB"/>
              </w:rPr>
              <w:t xml:space="preserve">عرض </w:t>
            </w:r>
            <w:r w:rsidR="0096245D" w:rsidRPr="00535E30">
              <w:rPr>
                <w:rFonts w:eastAsia="Times New Roman"/>
                <w:rtl/>
                <w:lang w:val="en-GB"/>
              </w:rPr>
              <w:t>نموذج "</w:t>
            </w:r>
            <w:hyperlink w:anchor="_نموذج_&quot;_نسيت" w:history="1">
              <w:r w:rsidR="0096245D" w:rsidRPr="00375227">
                <w:rPr>
                  <w:rStyle w:val="Hyperlink"/>
                  <w:rFonts w:eastAsia="Times New Roman"/>
                  <w:rtl/>
                  <w:lang w:val="en-GB"/>
                </w:rPr>
                <w:t>إعادة تعيين كلمة المرور</w:t>
              </w:r>
            </w:hyperlink>
            <w:r w:rsidR="0096245D" w:rsidRPr="00535E30">
              <w:rPr>
                <w:rFonts w:eastAsia="Times New Roman"/>
                <w:rtl/>
                <w:lang w:val="en-GB"/>
              </w:rPr>
              <w:t>"</w:t>
            </w:r>
            <w:r w:rsidR="00757284">
              <w:rPr>
                <w:rFonts w:eastAsia="Times New Roman" w:hint="cs"/>
                <w:rtl/>
                <w:lang w:val="en-GB"/>
              </w:rPr>
              <w:t xml:space="preserve">. </w:t>
            </w:r>
            <w:r w:rsidR="0096245D" w:rsidRPr="00535E30">
              <w:rPr>
                <w:rFonts w:eastAsia="Times New Roman"/>
                <w:rtl/>
                <w:lang w:val="en-GB"/>
              </w:rPr>
              <w:t>مع عداد تنازلي (</w:t>
            </w:r>
            <w:r w:rsidR="006E1F59">
              <w:rPr>
                <w:rFonts w:eastAsia="Times New Roman" w:hint="cs"/>
                <w:rtl/>
                <w:lang w:val="en-GB"/>
              </w:rPr>
              <w:t>15</w:t>
            </w:r>
            <w:r w:rsidR="0096245D" w:rsidRPr="00535E30">
              <w:rPr>
                <w:rFonts w:eastAsia="Times New Roman"/>
                <w:rtl/>
                <w:lang w:val="en-GB"/>
              </w:rPr>
              <w:t xml:space="preserve"> </w:t>
            </w:r>
            <w:r w:rsidR="006E1F59">
              <w:rPr>
                <w:rFonts w:eastAsia="Times New Roman" w:hint="cs"/>
                <w:rtl/>
                <w:lang w:val="en-GB"/>
              </w:rPr>
              <w:t>دقيقة</w:t>
            </w:r>
            <w:r w:rsidR="0096245D" w:rsidRPr="00535E30">
              <w:rPr>
                <w:rFonts w:eastAsia="Times New Roman"/>
                <w:rtl/>
                <w:lang w:val="en-GB"/>
              </w:rPr>
              <w:t xml:space="preserve">) وخيار </w:t>
            </w:r>
            <w:r w:rsidR="00F61C53" w:rsidRPr="00C33566">
              <w:rPr>
                <w:rFonts w:eastAsia="Times New Roman"/>
                <w:rtl/>
                <w:lang w:val="en-GB"/>
              </w:rPr>
              <w:t>"</w:t>
            </w:r>
            <w:r w:rsidR="00F61C53" w:rsidRPr="00C33566">
              <w:rPr>
                <w:rFonts w:eastAsia="Calibri"/>
                <w:rtl/>
                <w:lang w:val="en-GB" w:bidi="ar-EG"/>
              </w:rPr>
              <w:t xml:space="preserve">لم أتلق </w:t>
            </w:r>
            <w:r w:rsidR="00F61C53" w:rsidRPr="00C33566">
              <w:rPr>
                <w:rFonts w:eastAsia="Calibri" w:hint="cs"/>
                <w:rtl/>
                <w:lang w:val="en-GB" w:bidi="ar-EG"/>
              </w:rPr>
              <w:t>رمزا؟</w:t>
            </w:r>
            <w:r w:rsidR="00F61C53" w:rsidRPr="00C33566">
              <w:rPr>
                <w:rFonts w:eastAsia="Calibri"/>
                <w:rtl/>
                <w:lang w:val="en-GB" w:bidi="ar-EG"/>
              </w:rPr>
              <w:t xml:space="preserve"> إعادة ارسال</w:t>
            </w:r>
            <w:r w:rsidR="00F61C53" w:rsidRPr="00C33566">
              <w:rPr>
                <w:rFonts w:eastAsia="Calibri" w:hint="cs"/>
                <w:rtl/>
                <w:lang w:val="en-GB" w:bidi="ar-EG"/>
              </w:rPr>
              <w:t>"</w:t>
            </w:r>
            <w:r w:rsidR="00F61C53" w:rsidRPr="00C33566">
              <w:rPr>
                <w:rFonts w:eastAsia="Times New Roman"/>
                <w:rtl/>
                <w:lang w:val="en-GB"/>
              </w:rPr>
              <w:t xml:space="preserve"> إذا تأخر</w:t>
            </w:r>
            <w:r w:rsidR="00F61C53">
              <w:rPr>
                <w:rFonts w:eastAsia="Times New Roman" w:hint="cs"/>
                <w:rtl/>
                <w:lang w:val="en-GB"/>
              </w:rPr>
              <w:t xml:space="preserve"> وصول رسالة كود التحقق</w:t>
            </w:r>
            <w:r w:rsidR="00F61C53">
              <w:rPr>
                <w:rFonts w:eastAsia="Calibri" w:hint="cs"/>
                <w:rtl/>
                <w:lang w:val="en-GB" w:bidi="ar-EG"/>
              </w:rPr>
              <w:t>.</w:t>
            </w:r>
            <w:r w:rsidR="00B76C8E">
              <w:rPr>
                <w:rFonts w:eastAsia="Calibri" w:hint="cs"/>
                <w:rtl/>
                <w:lang w:val="en-GB" w:bidi="ar-EG"/>
              </w:rPr>
              <w:t xml:space="preserve"> و</w:t>
            </w:r>
            <w:r w:rsidR="007E2C2C" w:rsidRPr="00B84370">
              <w:rPr>
                <w:rFonts w:eastAsia="Times New Roman"/>
                <w:rtl/>
                <w:lang w:val="en-GB"/>
              </w:rPr>
              <w:t>إذا اختار الزائر "</w:t>
            </w:r>
            <w:r w:rsidR="007E2C2C" w:rsidRPr="00C33566">
              <w:rPr>
                <w:rFonts w:eastAsia="Calibri"/>
                <w:rtl/>
                <w:lang w:val="en-GB" w:bidi="ar-EG"/>
              </w:rPr>
              <w:t>إعادة ارسال</w:t>
            </w:r>
            <w:r w:rsidR="007E2C2C" w:rsidRPr="00B84370">
              <w:rPr>
                <w:rFonts w:eastAsia="Times New Roman"/>
                <w:rtl/>
                <w:lang w:val="en-GB"/>
              </w:rPr>
              <w:t xml:space="preserve">"، </w:t>
            </w:r>
            <w:r w:rsidR="007E2C2C">
              <w:rPr>
                <w:rFonts w:eastAsia="Times New Roman" w:hint="cs"/>
                <w:rtl/>
                <w:lang w:val="en-GB"/>
              </w:rPr>
              <w:t>يقوم النظام ب</w:t>
            </w:r>
            <w:r w:rsidR="007E2C2C" w:rsidRPr="00C33566">
              <w:rPr>
                <w:rFonts w:eastAsia="Times New Roman" w:hint="cs"/>
                <w:rtl/>
                <w:lang w:val="en-GB"/>
              </w:rPr>
              <w:t>إرسال</w:t>
            </w:r>
            <w:r w:rsidR="007E2C2C" w:rsidRPr="00C33566">
              <w:rPr>
                <w:rFonts w:eastAsia="Times New Roman"/>
                <w:rtl/>
                <w:lang w:val="en-GB"/>
              </w:rPr>
              <w:t xml:space="preserve"> كود اخر </w:t>
            </w:r>
            <w:r w:rsidR="007E2C2C">
              <w:rPr>
                <w:rFonts w:eastAsia="Times New Roman" w:hint="cs"/>
                <w:rtl/>
                <w:lang w:val="en-GB"/>
              </w:rPr>
              <w:t xml:space="preserve">على البريد </w:t>
            </w:r>
            <w:r w:rsidR="00B76C8E">
              <w:rPr>
                <w:rFonts w:eastAsia="Times New Roman" w:hint="cs"/>
                <w:rtl/>
                <w:lang w:val="en-GB"/>
              </w:rPr>
              <w:t>الإلكترون</w:t>
            </w:r>
            <w:r w:rsidR="00B76C8E">
              <w:rPr>
                <w:rFonts w:eastAsia="Times New Roman" w:hint="eastAsia"/>
                <w:rtl/>
                <w:lang w:val="en-GB"/>
              </w:rPr>
              <w:t>ي</w:t>
            </w:r>
            <w:r w:rsidR="007E2C2C" w:rsidRPr="00C33566">
              <w:rPr>
                <w:rFonts w:eastAsia="Times New Roman" w:hint="cs"/>
                <w:rtl/>
                <w:lang w:val="en-GB"/>
              </w:rPr>
              <w:t xml:space="preserve"> المدخل بالنموذج السابق </w:t>
            </w:r>
            <w:r w:rsidR="007E2C2C">
              <w:rPr>
                <w:rFonts w:eastAsia="Times New Roman" w:hint="cs"/>
                <w:rtl/>
                <w:lang w:val="en-GB"/>
              </w:rPr>
              <w:t xml:space="preserve">ويعرض النظام رسالة </w:t>
            </w:r>
            <w:r w:rsidR="007E2C2C" w:rsidRPr="00C33566">
              <w:rPr>
                <w:rFonts w:eastAsia="Times New Roman"/>
                <w:rtl/>
                <w:lang w:val="en-GB"/>
              </w:rPr>
              <w:t>(</w:t>
            </w:r>
            <w:hyperlink w:anchor="_Msg001" w:history="1">
              <w:r w:rsidR="007E2C2C" w:rsidRPr="00D436DF">
                <w:rPr>
                  <w:rStyle w:val="Hyperlink"/>
                  <w:rFonts w:eastAsia="Times New Roman"/>
                  <w:lang w:val="en-GB"/>
                </w:rPr>
                <w:t>Msg001</w:t>
              </w:r>
            </w:hyperlink>
            <w:r w:rsidR="007E2C2C" w:rsidRPr="00C33566">
              <w:rPr>
                <w:rFonts w:eastAsia="Times New Roman"/>
                <w:rtl/>
                <w:lang w:val="en-GB"/>
              </w:rPr>
              <w:t>)</w:t>
            </w:r>
            <w:r w:rsidR="007E2C2C">
              <w:rPr>
                <w:rFonts w:eastAsia="Times New Roman" w:hint="cs"/>
                <w:rtl/>
                <w:lang w:val="en-GB"/>
              </w:rPr>
              <w:t>.</w:t>
            </w:r>
          </w:p>
          <w:p w14:paraId="085F4FF3" w14:textId="75A60E50" w:rsidR="0096245D" w:rsidRPr="00535E30" w:rsidRDefault="00375227" w:rsidP="00B51C48">
            <w:pPr>
              <w:spacing w:line="240" w:lineRule="auto"/>
              <w:ind w:left="0"/>
              <w:rPr>
                <w:rFonts w:eastAsia="Times New Roman"/>
                <w:lang w:val="en-GB"/>
              </w:rPr>
            </w:pPr>
            <w:r>
              <w:rPr>
                <w:rFonts w:eastAsia="Times New Roman" w:hint="cs"/>
                <w:rtl/>
                <w:lang w:val="en-GB"/>
              </w:rPr>
              <w:t xml:space="preserve"> </w:t>
            </w:r>
            <w:r w:rsidR="00F61C53">
              <w:rPr>
                <w:rFonts w:eastAsia="Times New Roman" w:hint="cs"/>
                <w:rtl/>
                <w:lang w:val="en-GB"/>
              </w:rPr>
              <w:t>&gt;</w:t>
            </w:r>
            <w:r w:rsidR="0096245D" w:rsidRPr="00535E30">
              <w:rPr>
                <w:rFonts w:eastAsia="Times New Roman"/>
                <w:rtl/>
                <w:lang w:val="en-GB"/>
              </w:rPr>
              <w:t xml:space="preserve"> يُدخل </w:t>
            </w:r>
            <w:r w:rsidR="0096245D">
              <w:rPr>
                <w:rFonts w:eastAsia="Times New Roman" w:hint="cs"/>
                <w:rtl/>
                <w:lang w:val="en-GB"/>
              </w:rPr>
              <w:t>المستخدم</w:t>
            </w:r>
            <w:r w:rsidR="0096245D" w:rsidRPr="00535E30">
              <w:rPr>
                <w:rFonts w:eastAsia="Times New Roman"/>
                <w:rtl/>
                <w:lang w:val="en-GB"/>
              </w:rPr>
              <w:t xml:space="preserve"> كود التحقق وكلمة المرور الجديدة </w:t>
            </w:r>
            <w:r w:rsidR="00B51C48">
              <w:rPr>
                <w:rFonts w:eastAsia="Times New Roman" w:hint="cs"/>
                <w:rtl/>
                <w:lang w:val="en-GB"/>
              </w:rPr>
              <w:t>وتأكيد</w:t>
            </w:r>
            <w:r w:rsidR="00B51C48">
              <w:rPr>
                <w:rFonts w:eastAsia="Times New Roman" w:hint="cs"/>
                <w:rtl/>
                <w:lang w:bidi="ar-EG"/>
              </w:rPr>
              <w:t>ها</w:t>
            </w:r>
            <w:r w:rsidR="0096245D" w:rsidRPr="00535E30">
              <w:rPr>
                <w:rFonts w:eastAsia="Times New Roman"/>
                <w:rtl/>
                <w:lang w:val="en-GB"/>
              </w:rPr>
              <w:t xml:space="preserve">، ثم يضغط على "إعادة تعيين كلمة المرور". </w:t>
            </w:r>
          </w:p>
          <w:p w14:paraId="4B8AC870" w14:textId="41DF87C6" w:rsidR="0096245D" w:rsidRPr="00711500" w:rsidRDefault="00375227" w:rsidP="00B51C48">
            <w:pPr>
              <w:spacing w:line="240" w:lineRule="auto"/>
              <w:ind w:left="0"/>
              <w:rPr>
                <w:rFonts w:eastAsia="Times New Roman"/>
                <w:lang w:bidi="ar-EG"/>
              </w:rPr>
            </w:pPr>
            <w:r>
              <w:rPr>
                <w:rFonts w:eastAsia="Times New Roman" w:hint="cs"/>
                <w:rtl/>
                <w:lang w:val="en-GB"/>
              </w:rPr>
              <w:t xml:space="preserve"> </w:t>
            </w:r>
            <w:r w:rsidR="00B51C48">
              <w:rPr>
                <w:rFonts w:eastAsia="Times New Roman" w:hint="cs"/>
                <w:rtl/>
                <w:lang w:val="en-GB"/>
              </w:rPr>
              <w:t>&gt;</w:t>
            </w:r>
            <w:r w:rsidR="0096245D" w:rsidRPr="00535E30">
              <w:rPr>
                <w:rFonts w:eastAsia="Times New Roman"/>
                <w:rtl/>
                <w:lang w:val="en-GB"/>
              </w:rPr>
              <w:t xml:space="preserve"> يتحقق النظام من صحة الكود، وفي حال النجاح، يحدّث كلمة المرور ويعيد المستخدم إلى صفحة "تسجيل الدخول"</w:t>
            </w:r>
            <w:r w:rsidR="0096245D">
              <w:rPr>
                <w:rFonts w:eastAsia="Times New Roman" w:hint="cs"/>
                <w:rtl/>
                <w:lang w:val="en-GB" w:bidi="ar-EG"/>
              </w:rPr>
              <w:t xml:space="preserve"> </w:t>
            </w:r>
            <w:r w:rsidR="00B51C48">
              <w:rPr>
                <w:rFonts w:eastAsia="Times New Roman"/>
                <w:rtl/>
                <w:lang w:val="en-GB" w:bidi="ar-EG"/>
              </w:rPr>
              <w:t>مع عرض رسالة</w:t>
            </w:r>
            <w:r w:rsidR="00B51C48">
              <w:rPr>
                <w:rFonts w:eastAsia="Times New Roman" w:hint="cs"/>
                <w:rtl/>
                <w:lang w:val="en-GB" w:bidi="ar-EG"/>
              </w:rPr>
              <w:t xml:space="preserve"> </w:t>
            </w:r>
            <w:r w:rsidR="0096245D" w:rsidRPr="00711500">
              <w:rPr>
                <w:rFonts w:eastAsia="Times New Roman"/>
                <w:rtl/>
                <w:lang w:val="en-GB" w:bidi="ar-EG"/>
              </w:rPr>
              <w:t>(</w:t>
            </w:r>
            <w:hyperlink w:anchor="_INF016" w:history="1">
              <w:r w:rsidR="0096245D" w:rsidRPr="00D436DF">
                <w:rPr>
                  <w:rStyle w:val="Hyperlink"/>
                  <w:rFonts w:eastAsia="Times New Roman"/>
                  <w:lang w:val="en-GB" w:bidi="ar-EG"/>
                </w:rPr>
                <w:t>INF016</w:t>
              </w:r>
            </w:hyperlink>
            <w:r w:rsidR="0096245D" w:rsidRPr="00711500">
              <w:rPr>
                <w:rFonts w:eastAsia="Times New Roman"/>
                <w:rtl/>
                <w:lang w:val="en-GB" w:bidi="ar-EG"/>
              </w:rPr>
              <w:t>).</w:t>
            </w:r>
          </w:p>
          <w:p w14:paraId="2CDD4559" w14:textId="77777777" w:rsidR="0096245D" w:rsidRDefault="00375227" w:rsidP="00B51C48">
            <w:pPr>
              <w:spacing w:line="240" w:lineRule="auto"/>
              <w:ind w:left="0"/>
              <w:rPr>
                <w:rFonts w:eastAsia="Times New Roman"/>
                <w:rtl/>
                <w:lang w:val="en-GB"/>
              </w:rPr>
            </w:pPr>
            <w:r>
              <w:rPr>
                <w:rFonts w:eastAsia="Times New Roman" w:hint="cs"/>
                <w:rtl/>
              </w:rPr>
              <w:t xml:space="preserve"> </w:t>
            </w:r>
            <w:r w:rsidR="00B51C48">
              <w:rPr>
                <w:rFonts w:eastAsia="Times New Roman" w:hint="cs"/>
                <w:rtl/>
                <w:lang w:val="en-GB"/>
              </w:rPr>
              <w:t>&gt;</w:t>
            </w:r>
            <w:r w:rsidR="0096245D" w:rsidRPr="00535E30">
              <w:rPr>
                <w:rFonts w:eastAsia="Times New Roman"/>
                <w:rtl/>
                <w:lang w:val="en-GB"/>
              </w:rPr>
              <w:t xml:space="preserve"> يُعيد المستخدم إدخال بيانات الدخول الجديدة ويكمل تسجيل الدخول بنجاح.</w:t>
            </w:r>
          </w:p>
          <w:p w14:paraId="59B6DA67" w14:textId="10537D86" w:rsidR="00FB73C3" w:rsidRPr="00B51C48" w:rsidRDefault="00FB73C3" w:rsidP="00FB73C3">
            <w:pPr>
              <w:spacing w:line="240" w:lineRule="auto"/>
              <w:ind w:left="0"/>
            </w:pPr>
            <w:r>
              <w:rPr>
                <w:rFonts w:eastAsia="Times New Roman" w:hint="cs"/>
                <w:rtl/>
                <w:lang w:val="en-GB"/>
              </w:rPr>
              <w:t xml:space="preserve">13. </w:t>
            </w:r>
            <w:r w:rsidRPr="00FB73C3">
              <w:rPr>
                <w:rFonts w:eastAsia="Times New Roman"/>
                <w:rtl/>
                <w:lang w:val="en-GB"/>
              </w:rPr>
              <w:t xml:space="preserve">بالخطوة رقم </w:t>
            </w:r>
            <w:r>
              <w:rPr>
                <w:rFonts w:eastAsia="Times New Roman" w:hint="cs"/>
                <w:rtl/>
                <w:lang w:val="en-GB"/>
              </w:rPr>
              <w:t>12</w:t>
            </w:r>
            <w:r w:rsidRPr="00FB73C3">
              <w:rPr>
                <w:rFonts w:eastAsia="Times New Roman"/>
                <w:rtl/>
                <w:lang w:val="en-GB"/>
              </w:rPr>
              <w:t xml:space="preserve">، من الممكن للزائر الضغط على زر " انشاء حساب شخصي" </w:t>
            </w:r>
            <w:r>
              <w:rPr>
                <w:rFonts w:eastAsia="Times New Roman" w:hint="cs"/>
                <w:rtl/>
                <w:lang w:val="en-GB"/>
              </w:rPr>
              <w:t xml:space="preserve">بنموذج "التحقق من البريد الالكتروني" </w:t>
            </w:r>
            <w:r w:rsidRPr="00FB73C3">
              <w:rPr>
                <w:rFonts w:eastAsia="Times New Roman"/>
                <w:rtl/>
                <w:lang w:val="en-GB"/>
              </w:rPr>
              <w:t xml:space="preserve">وعدم استكمال عملية </w:t>
            </w:r>
            <w:r>
              <w:rPr>
                <w:rFonts w:eastAsia="Times New Roman" w:hint="cs"/>
                <w:rtl/>
                <w:lang w:val="en-GB"/>
              </w:rPr>
              <w:t>استعادة كلمة المرور</w:t>
            </w:r>
            <w:r w:rsidRPr="00FB73C3">
              <w:rPr>
                <w:rFonts w:eastAsia="Times New Roman"/>
                <w:rtl/>
                <w:lang w:val="en-GB"/>
              </w:rPr>
              <w:t xml:space="preserve"> فيعيد النظام توجيه الزائر إلى صفحة "انشاء حساب أشخاص جديد".</w:t>
            </w:r>
          </w:p>
        </w:tc>
      </w:tr>
      <w:tr w:rsidR="0096245D" w:rsidRPr="000F3D0A" w14:paraId="3090A433" w14:textId="77777777" w:rsidTr="002D2A48">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6C3ED8C4" w14:textId="77777777" w:rsidR="0096245D" w:rsidRPr="000F3D0A" w:rsidRDefault="0096245D" w:rsidP="0096245D">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024" w:type="dxa"/>
            <w:tcBorders>
              <w:left w:val="single" w:sz="12" w:space="0" w:color="auto"/>
            </w:tcBorders>
            <w:shd w:val="clear" w:color="auto" w:fill="auto"/>
            <w:vAlign w:val="center"/>
          </w:tcPr>
          <w:p w14:paraId="418959F8" w14:textId="1D0D98AA" w:rsidR="00B51C48" w:rsidRDefault="00FB73C3" w:rsidP="00B51C48">
            <w:pPr>
              <w:spacing w:line="240" w:lineRule="auto"/>
              <w:ind w:left="0"/>
              <w:rPr>
                <w:rFonts w:eastAsia="Times New Roman"/>
                <w:rtl/>
                <w:lang w:val="en-GB"/>
              </w:rPr>
            </w:pPr>
            <w:r>
              <w:rPr>
                <w:rFonts w:eastAsia="Times New Roman" w:hint="cs"/>
                <w:rtl/>
                <w:lang w:val="en-GB"/>
              </w:rPr>
              <w:t>14</w:t>
            </w:r>
            <w:r w:rsidR="00B51C48">
              <w:rPr>
                <w:rFonts w:eastAsia="Times New Roman" w:hint="cs"/>
                <w:rtl/>
                <w:lang w:val="en-GB"/>
              </w:rPr>
              <w:t>. في الخطوة رقم 5:</w:t>
            </w:r>
          </w:p>
          <w:p w14:paraId="4D4D65D2" w14:textId="77777777" w:rsidR="00B51C48" w:rsidRDefault="00B51C48" w:rsidP="00B51C48">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2D480441" w14:textId="4E1B4C70" w:rsidR="00B51C48" w:rsidRDefault="00B51C48" w:rsidP="00B51C48">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D436DF">
                <w:rPr>
                  <w:rStyle w:val="Hyperlink"/>
                </w:rPr>
                <w:t>INF028</w:t>
              </w:r>
            </w:hyperlink>
            <w:r>
              <w:rPr>
                <w:rFonts w:hint="cs"/>
                <w:rtl/>
              </w:rPr>
              <w:t>)</w:t>
            </w:r>
            <w:r w:rsidRPr="00962494">
              <w:rPr>
                <w:rtl/>
              </w:rPr>
              <w:t xml:space="preserve"> مع خيار إعادة التحميل.</w:t>
            </w:r>
          </w:p>
          <w:p w14:paraId="26E883BB" w14:textId="291508C8" w:rsidR="00B51C48" w:rsidRDefault="00B51C48" w:rsidP="00B51C48">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D436DF">
                <w:rPr>
                  <w:rStyle w:val="Hyperlink"/>
                  <w:rFonts w:eastAsia="Times New Roman"/>
                </w:rPr>
                <w:t>ER016</w:t>
              </w:r>
            </w:hyperlink>
            <w:r>
              <w:rPr>
                <w:rFonts w:eastAsia="Times New Roman"/>
                <w:rtl/>
              </w:rPr>
              <w:t>)</w:t>
            </w:r>
            <w:r>
              <w:rPr>
                <w:rFonts w:eastAsia="Times New Roman" w:hint="cs"/>
                <w:rtl/>
              </w:rPr>
              <w:t>.</w:t>
            </w:r>
          </w:p>
          <w:p w14:paraId="12A31840" w14:textId="7FE89EAA" w:rsidR="00B51C48" w:rsidRDefault="00FB73C3" w:rsidP="00B51C48">
            <w:pPr>
              <w:spacing w:line="240" w:lineRule="auto"/>
              <w:ind w:left="0"/>
              <w:rPr>
                <w:rFonts w:eastAsia="Times New Roman"/>
                <w:rtl/>
                <w:lang w:val="en-GB"/>
              </w:rPr>
            </w:pPr>
            <w:r>
              <w:rPr>
                <w:rFonts w:eastAsia="Times New Roman" w:hint="cs"/>
                <w:rtl/>
              </w:rPr>
              <w:t>15</w:t>
            </w:r>
            <w:r w:rsidR="0096245D">
              <w:rPr>
                <w:rFonts w:eastAsia="Times New Roman" w:hint="cs"/>
                <w:rtl/>
              </w:rPr>
              <w:t xml:space="preserve">. </w:t>
            </w:r>
            <w:r w:rsidR="00B51C48">
              <w:rPr>
                <w:rFonts w:eastAsia="Times New Roman"/>
                <w:rtl/>
                <w:lang w:val="en-GB"/>
              </w:rPr>
              <w:t>في الخطوة</w:t>
            </w:r>
            <w:r w:rsidR="00B51C48">
              <w:rPr>
                <w:rFonts w:eastAsia="Times New Roman" w:hint="cs"/>
                <w:rtl/>
                <w:lang w:val="en-GB"/>
              </w:rPr>
              <w:t xml:space="preserve"> رقم 6:</w:t>
            </w:r>
          </w:p>
          <w:p w14:paraId="420ED04A" w14:textId="3DFA1552" w:rsidR="0096245D" w:rsidRPr="00B51C48" w:rsidRDefault="00B51C48" w:rsidP="00B51C48">
            <w:pPr>
              <w:spacing w:line="240" w:lineRule="auto"/>
              <w:ind w:left="0"/>
              <w:rPr>
                <w:rFonts w:eastAsia="Times New Roman"/>
                <w:lang w:val="en-GB"/>
              </w:rPr>
            </w:pPr>
            <w:r>
              <w:rPr>
                <w:rFonts w:eastAsia="Times New Roman" w:hint="cs"/>
                <w:rtl/>
                <w:lang w:val="en-GB"/>
              </w:rPr>
              <w:lastRenderedPageBreak/>
              <w:t xml:space="preserve"> &gt; </w:t>
            </w:r>
            <w:r w:rsidR="0096245D" w:rsidRPr="00535E30">
              <w:rPr>
                <w:rFonts w:eastAsia="Times New Roman"/>
                <w:rtl/>
                <w:lang w:val="en-GB"/>
              </w:rPr>
              <w:t>إذا أدخل الزائر بيانات غ</w:t>
            </w:r>
            <w:r>
              <w:rPr>
                <w:rFonts w:eastAsia="Times New Roman"/>
                <w:rtl/>
                <w:lang w:val="en-GB"/>
              </w:rPr>
              <w:t>ير صحيحة (بريد إلكتروني</w:t>
            </w:r>
            <w:r w:rsidR="0096245D" w:rsidRPr="00535E30">
              <w:rPr>
                <w:rFonts w:eastAsia="Times New Roman"/>
                <w:rtl/>
                <w:lang w:val="en-GB"/>
              </w:rPr>
              <w:t xml:space="preserve"> أو كلمة مرور خاطئة)، يعرض النظام رسال</w:t>
            </w:r>
            <w:r w:rsidR="0096245D">
              <w:rPr>
                <w:rFonts w:eastAsia="Times New Roman" w:hint="cs"/>
                <w:rtl/>
                <w:lang w:val="en-GB"/>
              </w:rPr>
              <w:t xml:space="preserve">ة </w:t>
            </w:r>
            <w:r w:rsidR="0096245D" w:rsidRPr="00535E30">
              <w:rPr>
                <w:rFonts w:eastAsia="Times New Roman"/>
              </w:rPr>
              <w:t>(</w:t>
            </w:r>
            <w:hyperlink w:anchor="_ER005" w:history="1">
              <w:r w:rsidR="0096245D" w:rsidRPr="00D436DF">
                <w:rPr>
                  <w:rStyle w:val="Hyperlink"/>
                  <w:rFonts w:eastAsia="Times New Roman"/>
                </w:rPr>
                <w:t>ER005</w:t>
              </w:r>
            </w:hyperlink>
            <w:r w:rsidR="0096245D" w:rsidRPr="00535E30">
              <w:rPr>
                <w:rFonts w:eastAsia="Times New Roman"/>
              </w:rPr>
              <w:t>)</w:t>
            </w:r>
            <w:r w:rsidR="0096245D">
              <w:rPr>
                <w:rFonts w:eastAsia="Times New Roman" w:hint="cs"/>
                <w:rtl/>
              </w:rPr>
              <w:t>.</w:t>
            </w:r>
          </w:p>
          <w:p w14:paraId="4D596EBD" w14:textId="1C1FDD26" w:rsidR="0096245D" w:rsidRPr="00535E30" w:rsidRDefault="00B51C48" w:rsidP="0096245D">
            <w:pPr>
              <w:spacing w:line="240" w:lineRule="auto"/>
              <w:ind w:left="0"/>
              <w:rPr>
                <w:rFonts w:eastAsia="Times New Roman"/>
              </w:rPr>
            </w:pPr>
            <w:r>
              <w:rPr>
                <w:rFonts w:eastAsia="Times New Roman" w:hint="cs"/>
                <w:rtl/>
                <w:lang w:val="en-GB"/>
              </w:rPr>
              <w:t xml:space="preserve"> &gt; </w:t>
            </w:r>
            <w:r w:rsidR="0096245D" w:rsidRPr="00535E30">
              <w:rPr>
                <w:rFonts w:eastAsia="Times New Roman"/>
                <w:rtl/>
                <w:lang w:val="en-GB"/>
              </w:rPr>
              <w:t xml:space="preserve">إذا لم يُدخل الزائر أحد الحقول </w:t>
            </w:r>
            <w:r>
              <w:rPr>
                <w:rFonts w:eastAsia="Times New Roman"/>
                <w:rtl/>
                <w:lang w:val="en-GB"/>
              </w:rPr>
              <w:t>المطلوبة (بريد إلكتروني</w:t>
            </w:r>
            <w:r w:rsidR="0096245D" w:rsidRPr="00535E30">
              <w:rPr>
                <w:rFonts w:eastAsia="Times New Roman"/>
                <w:rtl/>
                <w:lang w:val="en-GB"/>
              </w:rPr>
              <w:t xml:space="preserve"> أو كلمة المرور)، يعرض النظام رسال</w:t>
            </w:r>
            <w:r w:rsidR="0096245D">
              <w:rPr>
                <w:rFonts w:eastAsia="Times New Roman" w:hint="cs"/>
                <w:rtl/>
                <w:lang w:val="en-GB"/>
              </w:rPr>
              <w:t>ة (</w:t>
            </w:r>
            <w:hyperlink w:anchor="_ER006" w:history="1">
              <w:r w:rsidR="0096245D" w:rsidRPr="00D436DF">
                <w:rPr>
                  <w:rStyle w:val="Hyperlink"/>
                  <w:rFonts w:eastAsia="Times New Roman"/>
                </w:rPr>
                <w:t>ER006</w:t>
              </w:r>
            </w:hyperlink>
            <w:r w:rsidR="0096245D">
              <w:rPr>
                <w:rFonts w:eastAsia="Times New Roman" w:hint="cs"/>
                <w:rtl/>
                <w:lang w:val="en-GB"/>
              </w:rPr>
              <w:t>).</w:t>
            </w:r>
            <w:r w:rsidR="0096245D" w:rsidRPr="00535E30">
              <w:rPr>
                <w:rFonts w:eastAsia="Times New Roman"/>
              </w:rPr>
              <w:t xml:space="preserve"> </w:t>
            </w:r>
          </w:p>
          <w:p w14:paraId="726D169F" w14:textId="58EDD115" w:rsidR="0096245D" w:rsidRDefault="00B51C48" w:rsidP="0096245D">
            <w:pPr>
              <w:spacing w:line="240" w:lineRule="auto"/>
              <w:ind w:left="0"/>
              <w:rPr>
                <w:rFonts w:eastAsia="Times New Roman"/>
                <w:rtl/>
                <w:lang w:val="en-GB" w:bidi="ar-EG"/>
              </w:rPr>
            </w:pPr>
            <w:r>
              <w:rPr>
                <w:rFonts w:eastAsia="Times New Roman" w:hint="cs"/>
                <w:rtl/>
              </w:rPr>
              <w:t xml:space="preserve"> &gt; </w:t>
            </w:r>
            <w:r w:rsidR="0096245D" w:rsidRPr="00535E30">
              <w:rPr>
                <w:rFonts w:eastAsia="Times New Roman"/>
                <w:rtl/>
                <w:lang w:val="en-GB"/>
              </w:rPr>
              <w:t>إذا كان الحساب معلقًا أو محظورًا، يعرض النظام رسالة</w:t>
            </w:r>
            <w:r w:rsidR="0096245D">
              <w:rPr>
                <w:rFonts w:eastAsia="Times New Roman" w:hint="cs"/>
                <w:rtl/>
                <w:lang w:val="en-GB" w:bidi="ar-EG"/>
              </w:rPr>
              <w:t xml:space="preserve"> (</w:t>
            </w:r>
            <w:hyperlink w:anchor="_ER019" w:history="1">
              <w:r w:rsidR="0096245D" w:rsidRPr="00D436DF">
                <w:rPr>
                  <w:rStyle w:val="Hyperlink"/>
                  <w:rFonts w:eastAsia="Times New Roman"/>
                  <w:lang w:bidi="ar-EG"/>
                </w:rPr>
                <w:t>ER019</w:t>
              </w:r>
            </w:hyperlink>
            <w:r w:rsidR="0096245D">
              <w:rPr>
                <w:rFonts w:eastAsia="Times New Roman" w:hint="cs"/>
                <w:rtl/>
                <w:lang w:val="en-GB" w:bidi="ar-EG"/>
              </w:rPr>
              <w:t>).</w:t>
            </w:r>
          </w:p>
          <w:p w14:paraId="5E09CC0B" w14:textId="54703408" w:rsidR="0096245D" w:rsidRDefault="00B51C48" w:rsidP="0096245D">
            <w:pPr>
              <w:spacing w:line="240" w:lineRule="auto"/>
              <w:ind w:left="0"/>
              <w:rPr>
                <w:rFonts w:eastAsia="Times New Roman"/>
                <w:rtl/>
                <w:lang w:bidi="ar-EG"/>
              </w:rPr>
            </w:pPr>
            <w:r>
              <w:rPr>
                <w:rFonts w:eastAsia="Times New Roman" w:hint="cs"/>
                <w:rtl/>
                <w:lang w:bidi="ar-EG"/>
              </w:rPr>
              <w:t xml:space="preserve"> &gt; </w:t>
            </w:r>
            <w:r w:rsidR="0096245D" w:rsidRPr="00ED78D5">
              <w:rPr>
                <w:rFonts w:eastAsia="Times New Roman"/>
                <w:rtl/>
                <w:lang w:bidi="ar-EG"/>
              </w:rPr>
              <w:t>إذا تجاوز الزائر 5 محاولات فاشلة خلال 15 دقيقة، يعرض النظام رسالة</w:t>
            </w:r>
            <w:r w:rsidR="0096245D">
              <w:rPr>
                <w:rFonts w:eastAsia="Times New Roman" w:hint="cs"/>
                <w:rtl/>
                <w:lang w:bidi="ar-EG"/>
              </w:rPr>
              <w:t xml:space="preserve"> (</w:t>
            </w:r>
            <w:hyperlink w:anchor="_ER020" w:history="1">
              <w:r w:rsidR="0096245D" w:rsidRPr="00D436DF">
                <w:rPr>
                  <w:rStyle w:val="Hyperlink"/>
                  <w:rFonts w:eastAsia="Times New Roman"/>
                  <w:lang w:bidi="ar-EG"/>
                </w:rPr>
                <w:t>ER020</w:t>
              </w:r>
            </w:hyperlink>
            <w:r w:rsidR="0096245D">
              <w:rPr>
                <w:rFonts w:eastAsia="Times New Roman" w:hint="cs"/>
                <w:rtl/>
                <w:lang w:bidi="ar-EG"/>
              </w:rPr>
              <w:t>)</w:t>
            </w:r>
            <w:r w:rsidR="0096245D">
              <w:rPr>
                <w:rFonts w:eastAsia="Times New Roman"/>
                <w:lang w:bidi="ar-EG"/>
              </w:rPr>
              <w:t xml:space="preserve"> </w:t>
            </w:r>
            <w:r w:rsidR="0096245D" w:rsidRPr="00ED78D5">
              <w:rPr>
                <w:rFonts w:eastAsia="Times New Roman"/>
                <w:rtl/>
                <w:lang w:bidi="ar-EG"/>
              </w:rPr>
              <w:t>ويتم تعليق الحساب مؤقتً</w:t>
            </w:r>
            <w:r>
              <w:rPr>
                <w:rFonts w:eastAsia="Times New Roman"/>
                <w:rtl/>
                <w:lang w:bidi="ar-EG"/>
              </w:rPr>
              <w:t>ا</w:t>
            </w:r>
            <w:r>
              <w:rPr>
                <w:rFonts w:eastAsia="Times New Roman" w:hint="cs"/>
                <w:rtl/>
                <w:lang w:bidi="ar-EG"/>
              </w:rPr>
              <w:t xml:space="preserve"> </w:t>
            </w:r>
            <w:r w:rsidRPr="000862F5">
              <w:rPr>
                <w:rFonts w:eastAsia="Times New Roman"/>
                <w:rtl/>
                <w:lang w:bidi="ar-EG"/>
              </w:rPr>
              <w:t>لمدة 15 دقيقة لأغراض الأمان.</w:t>
            </w:r>
          </w:p>
          <w:p w14:paraId="18291294" w14:textId="44EEB14B" w:rsidR="004C0D7C" w:rsidRDefault="00375227" w:rsidP="004C0D7C">
            <w:pPr>
              <w:spacing w:line="240" w:lineRule="auto"/>
              <w:ind w:left="0"/>
              <w:rPr>
                <w:rtl/>
              </w:rPr>
            </w:pPr>
            <w:r>
              <w:rPr>
                <w:rFonts w:hint="cs"/>
                <w:rtl/>
              </w:rPr>
              <w:t xml:space="preserve"> </w:t>
            </w:r>
            <w:r w:rsidR="004C0D7C">
              <w:rPr>
                <w:rFonts w:hint="cs"/>
                <w:rtl/>
              </w:rPr>
              <w:t xml:space="preserve">&gt; </w:t>
            </w:r>
            <w:r w:rsidR="004C0D7C" w:rsidRPr="000F3D0A">
              <w:rPr>
                <w:rFonts w:eastAsia="Times New Roman"/>
                <w:rtl/>
                <w:lang w:val="en-GB"/>
              </w:rPr>
              <w:t>إذا أدخل بيانات غير صحيحة مثل</w:t>
            </w:r>
            <w:r w:rsidR="004C0D7C">
              <w:rPr>
                <w:rFonts w:eastAsia="Times New Roman" w:hint="cs"/>
                <w:rtl/>
                <w:lang w:val="en-GB"/>
              </w:rPr>
              <w:t xml:space="preserve"> </w:t>
            </w:r>
            <w:r w:rsidR="004C0D7C" w:rsidRPr="000F3D0A">
              <w:rPr>
                <w:rFonts w:eastAsia="Times New Roman"/>
                <w:rtl/>
                <w:lang w:val="en-GB"/>
              </w:rPr>
              <w:t>بريد إلكترون</w:t>
            </w:r>
            <w:r w:rsidR="004C0D7C">
              <w:rPr>
                <w:rFonts w:eastAsia="Times New Roman" w:hint="cs"/>
                <w:rtl/>
                <w:lang w:val="en-GB" w:bidi="ar-EG"/>
              </w:rPr>
              <w:t>ي غير صالح،</w:t>
            </w:r>
            <w:r w:rsidR="004C0D7C">
              <w:rPr>
                <w:rFonts w:eastAsia="Times New Roman" w:hint="cs"/>
                <w:rtl/>
                <w:lang w:val="en-GB"/>
              </w:rPr>
              <w:t xml:space="preserve"> </w:t>
            </w:r>
            <w:r w:rsidR="004C0D7C" w:rsidRPr="000F3D0A">
              <w:rPr>
                <w:rFonts w:eastAsia="Times New Roman"/>
                <w:rtl/>
                <w:lang w:val="en-GB"/>
              </w:rPr>
              <w:t>يعرض النظام رسالة خطأ مناسبة (</w:t>
            </w:r>
            <w:hyperlink w:anchor="_ER004" w:history="1">
              <w:r w:rsidR="004C0D7C" w:rsidRPr="00D436DF">
                <w:rPr>
                  <w:rStyle w:val="Hyperlink"/>
                  <w:rFonts w:eastAsia="Times New Roman"/>
                  <w:lang w:val="en-GB"/>
                </w:rPr>
                <w:t>ER004</w:t>
              </w:r>
            </w:hyperlink>
            <w:r w:rsidR="004C0D7C">
              <w:rPr>
                <w:rFonts w:hint="cs"/>
                <w:rtl/>
              </w:rPr>
              <w:t>).</w:t>
            </w:r>
          </w:p>
          <w:p w14:paraId="069E125B" w14:textId="4EE7752F" w:rsidR="00895331" w:rsidRPr="00895331" w:rsidRDefault="00FB73C3" w:rsidP="00895331">
            <w:pPr>
              <w:spacing w:line="240" w:lineRule="auto"/>
              <w:ind w:left="0"/>
              <w:rPr>
                <w:rFonts w:eastAsia="Times New Roman"/>
                <w:rtl/>
                <w:lang w:val="en-GB"/>
              </w:rPr>
            </w:pPr>
            <w:r>
              <w:rPr>
                <w:rFonts w:eastAsia="Times New Roman" w:hint="cs"/>
                <w:rtl/>
              </w:rPr>
              <w:t>16</w:t>
            </w:r>
            <w:r w:rsidR="00895331">
              <w:rPr>
                <w:rFonts w:eastAsia="Times New Roman" w:hint="cs"/>
                <w:rtl/>
              </w:rPr>
              <w:t xml:space="preserve">. </w:t>
            </w:r>
            <w:r w:rsidR="00895331">
              <w:rPr>
                <w:rFonts w:eastAsia="Times New Roman"/>
                <w:rtl/>
                <w:lang w:val="en-GB"/>
              </w:rPr>
              <w:t>في الخطوة</w:t>
            </w:r>
            <w:r w:rsidR="00895331">
              <w:rPr>
                <w:rFonts w:eastAsia="Times New Roman" w:hint="cs"/>
                <w:rtl/>
                <w:lang w:val="en-GB"/>
              </w:rPr>
              <w:t xml:space="preserve"> رقم 9، </w:t>
            </w:r>
            <w:r w:rsidR="00895331">
              <w:rPr>
                <w:rFonts w:hint="cs"/>
                <w:rtl/>
                <w:lang w:val="en-GB" w:bidi="ar-EG"/>
              </w:rPr>
              <w:t>إذا انتهت جلسة المستخدم اثناء التصفح</w:t>
            </w:r>
            <w:r w:rsidR="00895331" w:rsidRPr="006C4EAF">
              <w:rPr>
                <w:rtl/>
                <w:lang w:val="en-GB" w:bidi="ar-EG"/>
              </w:rPr>
              <w:t xml:space="preserve"> </w:t>
            </w:r>
            <w:r w:rsidR="00895331">
              <w:rPr>
                <w:rFonts w:hint="cs"/>
                <w:rtl/>
                <w:lang w:val="en-GB" w:bidi="ar-EG"/>
              </w:rPr>
              <w:t xml:space="preserve">يعرض النظام رسالة </w:t>
            </w:r>
            <w:r w:rsidR="00895331" w:rsidRPr="006C4EAF">
              <w:rPr>
                <w:rFonts w:hint="cs"/>
                <w:rtl/>
                <w:lang w:val="en-GB" w:bidi="ar-EG"/>
              </w:rPr>
              <w:t>(</w:t>
            </w:r>
            <w:hyperlink w:anchor="_ER013" w:history="1">
              <w:r w:rsidR="00895331" w:rsidRPr="00D436DF">
                <w:rPr>
                  <w:rStyle w:val="Hyperlink"/>
                  <w:lang w:val="en-GB" w:bidi="ar-EG"/>
                </w:rPr>
                <w:t>ER013</w:t>
              </w:r>
            </w:hyperlink>
            <w:r w:rsidR="00895331" w:rsidRPr="006C4EAF">
              <w:rPr>
                <w:rtl/>
                <w:lang w:val="en-GB" w:bidi="ar-EG"/>
              </w:rPr>
              <w:t>)</w:t>
            </w:r>
            <w:r w:rsidR="00895331">
              <w:rPr>
                <w:rFonts w:hint="cs"/>
                <w:rtl/>
                <w:lang w:val="en-GB" w:bidi="ar-EG"/>
              </w:rPr>
              <w:t xml:space="preserve"> </w:t>
            </w:r>
            <w:r w:rsidR="00D436DF">
              <w:rPr>
                <w:rFonts w:hint="cs"/>
                <w:rtl/>
                <w:lang w:val="en-GB" w:bidi="ar-EG"/>
              </w:rPr>
              <w:t>مع زر "تسجيل الدخول" يقوم بنقل المستخدم الى صفحة "تسجيل الدخول".</w:t>
            </w:r>
          </w:p>
          <w:p w14:paraId="285B7024" w14:textId="79E68066" w:rsidR="00375227" w:rsidRDefault="00FB73C3" w:rsidP="00375227">
            <w:pPr>
              <w:spacing w:line="240" w:lineRule="auto"/>
              <w:ind w:left="0"/>
              <w:rPr>
                <w:rFonts w:eastAsia="Times New Roman"/>
                <w:rtl/>
                <w:lang w:bidi="ar-EG"/>
              </w:rPr>
            </w:pPr>
            <w:r>
              <w:rPr>
                <w:rFonts w:eastAsia="Times New Roman" w:hint="cs"/>
                <w:rtl/>
              </w:rPr>
              <w:t>17</w:t>
            </w:r>
            <w:r w:rsidR="00B51C48" w:rsidRPr="00B51C48">
              <w:rPr>
                <w:rFonts w:eastAsia="Times New Roman"/>
                <w:rtl/>
              </w:rPr>
              <w:t xml:space="preserve">. في الخطوة رقم </w:t>
            </w:r>
            <w:r w:rsidR="00375227">
              <w:rPr>
                <w:rFonts w:eastAsia="Times New Roman" w:hint="cs"/>
                <w:rtl/>
              </w:rPr>
              <w:t>12</w:t>
            </w:r>
            <w:r w:rsidR="00375227">
              <w:rPr>
                <w:rFonts w:eastAsia="Times New Roman" w:hint="cs"/>
                <w:rtl/>
                <w:lang w:bidi="ar-EG"/>
              </w:rPr>
              <w:t>:</w:t>
            </w:r>
          </w:p>
          <w:p w14:paraId="2CDF6D1C" w14:textId="21B7E2FB" w:rsidR="007E2C2C" w:rsidRPr="007E2C2C" w:rsidRDefault="007E2C2C" w:rsidP="007E2C2C">
            <w:pPr>
              <w:spacing w:line="240" w:lineRule="auto"/>
              <w:ind w:left="0"/>
              <w:rPr>
                <w:rFonts w:eastAsia="Times New Roman"/>
                <w:rtl/>
                <w:lang w:val="en-GB"/>
              </w:rPr>
            </w:pPr>
            <w:r>
              <w:rPr>
                <w:rFonts w:eastAsia="Times New Roman" w:hint="cs"/>
                <w:rtl/>
                <w:lang w:val="en-GB"/>
              </w:rPr>
              <w:t>&gt; إذا قام الزائر بالضغط على زر "</w:t>
            </w:r>
            <w:r w:rsidRPr="00535E30">
              <w:rPr>
                <w:rFonts w:eastAsia="Times New Roman"/>
                <w:rtl/>
                <w:lang w:val="en-GB"/>
              </w:rPr>
              <w:t>إعادة تعيين كلمة المرور</w:t>
            </w:r>
            <w:r>
              <w:rPr>
                <w:rFonts w:eastAsia="Times New Roman" w:hint="cs"/>
                <w:rtl/>
                <w:lang w:val="en-GB"/>
              </w:rPr>
              <w:t>" بدون ادخال "البريد الإلكترون</w:t>
            </w:r>
            <w:r>
              <w:rPr>
                <w:rFonts w:eastAsia="Times New Roman" w:hint="eastAsia"/>
                <w:rtl/>
                <w:lang w:val="en-GB"/>
              </w:rPr>
              <w:t>ي</w:t>
            </w:r>
            <w:r>
              <w:rPr>
                <w:rFonts w:eastAsia="Times New Roman" w:hint="cs"/>
                <w:rtl/>
                <w:lang w:val="en-GB"/>
              </w:rPr>
              <w:t>" ب</w:t>
            </w:r>
            <w:r w:rsidRPr="00535E30">
              <w:rPr>
                <w:rFonts w:eastAsia="Times New Roman"/>
                <w:rtl/>
                <w:lang w:val="en-GB"/>
              </w:rPr>
              <w:t>نموذج "</w:t>
            </w:r>
            <w:hyperlink w:anchor="_نموذج_&quot;_نسيت" w:history="1">
              <w:r w:rsidRPr="00375227">
                <w:rPr>
                  <w:rStyle w:val="Hyperlink"/>
                  <w:rFonts w:eastAsia="Times New Roman"/>
                  <w:rtl/>
                  <w:lang w:val="en-GB"/>
                </w:rPr>
                <w:t>التحقق من البريد الإلكتروني</w:t>
              </w:r>
            </w:hyperlink>
            <w:r w:rsidRPr="00535E30">
              <w:rPr>
                <w:rFonts w:eastAsia="Times New Roman"/>
                <w:rtl/>
                <w:lang w:val="en-GB"/>
              </w:rPr>
              <w:t>"</w:t>
            </w:r>
            <w:r>
              <w:rPr>
                <w:rFonts w:eastAsia="Times New Roman" w:hint="cs"/>
                <w:rtl/>
                <w:lang w:val="en-GB"/>
              </w:rPr>
              <w:t>، يعرض النظام رسالة (</w:t>
            </w:r>
            <w:hyperlink w:anchor="_ER006" w:history="1">
              <w:r w:rsidRPr="00D436DF">
                <w:rPr>
                  <w:rStyle w:val="Hyperlink"/>
                  <w:rFonts w:eastAsia="Times New Roman"/>
                  <w:lang w:val="en-GB"/>
                </w:rPr>
                <w:t>ER006</w:t>
              </w:r>
            </w:hyperlink>
            <w:r>
              <w:rPr>
                <w:rFonts w:eastAsia="Times New Roman" w:hint="cs"/>
                <w:rtl/>
                <w:lang w:val="en-GB"/>
              </w:rPr>
              <w:t>).</w:t>
            </w:r>
          </w:p>
          <w:p w14:paraId="3B24313E" w14:textId="2EFD6130" w:rsidR="00375227" w:rsidRDefault="00375227" w:rsidP="00375227">
            <w:pPr>
              <w:spacing w:line="240" w:lineRule="auto"/>
              <w:ind w:left="0"/>
              <w:rPr>
                <w:rFonts w:eastAsia="Times New Roman"/>
                <w:rtl/>
                <w:lang w:bidi="ar-EG"/>
              </w:rPr>
            </w:pPr>
            <w:r>
              <w:rPr>
                <w:rFonts w:eastAsia="Times New Roman" w:hint="cs"/>
                <w:rtl/>
                <w:lang w:val="en-GB" w:bidi="ar-EG"/>
              </w:rPr>
              <w:t xml:space="preserve"> &gt; في حالة عدم وجود البريد الإلكترون</w:t>
            </w:r>
            <w:r>
              <w:rPr>
                <w:rFonts w:eastAsia="Times New Roman" w:hint="eastAsia"/>
                <w:rtl/>
                <w:lang w:val="en-GB" w:bidi="ar-EG"/>
              </w:rPr>
              <w:t>ي</w:t>
            </w:r>
            <w:r>
              <w:rPr>
                <w:rFonts w:eastAsia="Times New Roman" w:hint="cs"/>
                <w:rtl/>
                <w:lang w:val="en-GB" w:bidi="ar-EG"/>
              </w:rPr>
              <w:t xml:space="preserve"> المدخل بقاعدة بيانات المنصة، </w:t>
            </w:r>
            <w:r w:rsidRPr="00711500">
              <w:rPr>
                <w:rFonts w:eastAsia="Times New Roman"/>
                <w:rtl/>
                <w:lang w:val="en-GB" w:bidi="ar-EG"/>
              </w:rPr>
              <w:t xml:space="preserve">يعرض </w:t>
            </w:r>
            <w:r>
              <w:rPr>
                <w:rFonts w:eastAsia="Times New Roman" w:hint="cs"/>
                <w:rtl/>
                <w:lang w:val="en-GB" w:bidi="ar-EG"/>
              </w:rPr>
              <w:t xml:space="preserve">النظام </w:t>
            </w:r>
            <w:r w:rsidRPr="00711500">
              <w:rPr>
                <w:rFonts w:eastAsia="Times New Roman"/>
                <w:rtl/>
                <w:lang w:val="en-GB" w:bidi="ar-EG"/>
              </w:rPr>
              <w:t>رسالة (</w:t>
            </w:r>
            <w:hyperlink w:anchor="_ER014" w:history="1">
              <w:r w:rsidRPr="00D436DF">
                <w:rPr>
                  <w:rStyle w:val="Hyperlink"/>
                  <w:rFonts w:eastAsia="Times New Roman"/>
                  <w:lang w:val="en-GB" w:bidi="ar-EG"/>
                </w:rPr>
                <w:t>ER014</w:t>
              </w:r>
            </w:hyperlink>
            <w:r w:rsidRPr="00711500">
              <w:rPr>
                <w:rFonts w:eastAsia="Times New Roman"/>
                <w:rtl/>
                <w:lang w:val="en-GB" w:bidi="ar-EG"/>
              </w:rPr>
              <w:t>)</w:t>
            </w:r>
            <w:r>
              <w:rPr>
                <w:rFonts w:eastAsia="Times New Roman" w:hint="cs"/>
                <w:rtl/>
                <w:lang w:val="en-GB" w:bidi="ar-EG"/>
              </w:rPr>
              <w:t>.</w:t>
            </w:r>
          </w:p>
          <w:p w14:paraId="2FD33DD3" w14:textId="3BD143F8" w:rsidR="00375227" w:rsidRDefault="00375227" w:rsidP="00375227">
            <w:pPr>
              <w:spacing w:line="240" w:lineRule="auto"/>
              <w:ind w:left="0"/>
              <w:rPr>
                <w:rFonts w:eastAsia="Times New Roman"/>
                <w:rtl/>
                <w:lang w:val="en-GB"/>
              </w:rPr>
            </w:pPr>
            <w:r>
              <w:rPr>
                <w:rFonts w:eastAsia="Times New Roman" w:hint="cs"/>
                <w:rtl/>
                <w:lang w:val="en-GB"/>
              </w:rPr>
              <w:t xml:space="preserve"> &gt; </w:t>
            </w:r>
            <w:r w:rsidRPr="000F3D0A">
              <w:rPr>
                <w:rFonts w:eastAsia="Times New Roman"/>
                <w:rtl/>
                <w:lang w:val="en-GB"/>
              </w:rPr>
              <w:t xml:space="preserve">إذا أدخل الزائر كودًا غير صحيح أو انتهت صلاحية الكود (بعد </w:t>
            </w:r>
            <w:r>
              <w:rPr>
                <w:rFonts w:eastAsia="Times New Roman" w:hint="cs"/>
                <w:rtl/>
                <w:lang w:val="en-GB"/>
              </w:rPr>
              <w:t>1</w:t>
            </w:r>
            <w:r w:rsidRPr="000F3D0A">
              <w:rPr>
                <w:rFonts w:eastAsia="Times New Roman"/>
                <w:rtl/>
                <w:lang w:val="en-GB"/>
              </w:rPr>
              <w:t>5 دق</w:t>
            </w:r>
            <w:r>
              <w:rPr>
                <w:rFonts w:eastAsia="Times New Roman" w:hint="cs"/>
                <w:rtl/>
                <w:lang w:val="en-GB"/>
              </w:rPr>
              <w:t>يقة</w:t>
            </w:r>
            <w:r w:rsidRPr="000F3D0A">
              <w:rPr>
                <w:rFonts w:eastAsia="Times New Roman"/>
                <w:rtl/>
                <w:lang w:val="en-GB"/>
              </w:rPr>
              <w:t xml:space="preserve">)، يعرض النظام رسالة </w:t>
            </w:r>
            <w:r>
              <w:rPr>
                <w:rFonts w:eastAsia="Times New Roman" w:hint="cs"/>
                <w:rtl/>
                <w:lang w:val="en-GB"/>
              </w:rPr>
              <w:t>(</w:t>
            </w:r>
            <w:hyperlink w:anchor="_ER022" w:history="1">
              <w:r w:rsidRPr="00D436DF">
                <w:rPr>
                  <w:rStyle w:val="Hyperlink"/>
                  <w:rFonts w:eastAsia="Times New Roman"/>
                  <w:lang w:val="en-GB"/>
                </w:rPr>
                <w:t>ER022</w:t>
              </w:r>
            </w:hyperlink>
            <w:r>
              <w:rPr>
                <w:rFonts w:eastAsia="Times New Roman" w:hint="cs"/>
                <w:rtl/>
                <w:lang w:val="en-GB"/>
              </w:rPr>
              <w:t>)</w:t>
            </w:r>
            <w:r w:rsidRPr="000F3D0A">
              <w:rPr>
                <w:rFonts w:eastAsia="Times New Roman"/>
                <w:rtl/>
                <w:lang w:val="en-GB"/>
              </w:rPr>
              <w:t xml:space="preserve"> ويسمح بطلب إعادة إرسال عبر زر "إعادة إرسال"</w:t>
            </w:r>
            <w:r>
              <w:rPr>
                <w:rFonts w:eastAsia="Times New Roman" w:hint="cs"/>
                <w:rtl/>
                <w:lang w:val="en-GB"/>
              </w:rPr>
              <w:t xml:space="preserve"> بحد أقصى 5 مرات</w:t>
            </w:r>
            <w:r w:rsidRPr="000F3D0A">
              <w:rPr>
                <w:rFonts w:eastAsia="Times New Roman"/>
                <w:rtl/>
                <w:lang w:val="en-GB"/>
              </w:rPr>
              <w:t>.</w:t>
            </w:r>
          </w:p>
          <w:p w14:paraId="670B98DA" w14:textId="59FD1B6B" w:rsidR="00375227" w:rsidRPr="00375227" w:rsidRDefault="00375227" w:rsidP="00375227">
            <w:pPr>
              <w:spacing w:line="240" w:lineRule="auto"/>
              <w:ind w:left="0"/>
              <w:rPr>
                <w:rFonts w:eastAsia="Times New Roman"/>
                <w:rtl/>
                <w:lang w:val="en-GB"/>
              </w:rPr>
            </w:pPr>
            <w:r>
              <w:rPr>
                <w:rFonts w:eastAsia="Times New Roman" w:hint="cs"/>
                <w:rtl/>
                <w:lang w:val="en-GB"/>
              </w:rPr>
              <w:t xml:space="preserve"> &gt; إذا قام الزائر بالضغط على زر "</w:t>
            </w:r>
            <w:r w:rsidRPr="00535E30">
              <w:rPr>
                <w:rFonts w:eastAsia="Times New Roman"/>
                <w:rtl/>
                <w:lang w:val="en-GB"/>
              </w:rPr>
              <w:t>إعادة تعيين كلمة المرور</w:t>
            </w:r>
            <w:r>
              <w:rPr>
                <w:rFonts w:eastAsia="Times New Roman" w:hint="cs"/>
                <w:rtl/>
                <w:lang w:val="en-GB"/>
              </w:rPr>
              <w:t>" بدون ادخال "كود التحقق" أو "كلمة المرور"</w:t>
            </w:r>
            <w:r w:rsidR="00BC1324">
              <w:rPr>
                <w:rFonts w:eastAsia="Times New Roman" w:hint="cs"/>
                <w:rtl/>
                <w:lang w:val="en-GB"/>
              </w:rPr>
              <w:t xml:space="preserve"> بن</w:t>
            </w:r>
            <w:r w:rsidR="00BC1324" w:rsidRPr="00535E30">
              <w:rPr>
                <w:rFonts w:eastAsia="Times New Roman"/>
                <w:rtl/>
                <w:lang w:val="en-GB"/>
              </w:rPr>
              <w:t>موذج "</w:t>
            </w:r>
            <w:hyperlink w:anchor="_نموذج_&quot;_نسيت" w:history="1">
              <w:r w:rsidR="00BC1324" w:rsidRPr="00375227">
                <w:rPr>
                  <w:rStyle w:val="Hyperlink"/>
                  <w:rFonts w:eastAsia="Times New Roman"/>
                  <w:rtl/>
                  <w:lang w:val="en-GB"/>
                </w:rPr>
                <w:t>إعادة تعيين كلمة المرور</w:t>
              </w:r>
            </w:hyperlink>
            <w:r w:rsidR="007E2C2C">
              <w:rPr>
                <w:rFonts w:eastAsia="Times New Roman" w:hint="cs"/>
                <w:rtl/>
                <w:lang w:val="en-GB"/>
              </w:rPr>
              <w:t>"</w:t>
            </w:r>
            <w:r w:rsidR="007E2C2C" w:rsidRPr="00535E30">
              <w:rPr>
                <w:rFonts w:eastAsia="Times New Roman" w:hint="cs"/>
                <w:rtl/>
                <w:lang w:val="en-GB"/>
              </w:rPr>
              <w:t>،</w:t>
            </w:r>
            <w:r>
              <w:rPr>
                <w:rFonts w:eastAsia="Times New Roman" w:hint="cs"/>
                <w:rtl/>
                <w:lang w:val="en-GB"/>
              </w:rPr>
              <w:t xml:space="preserve"> يعرض النظام رسالة (</w:t>
            </w:r>
            <w:hyperlink w:anchor="_ER006" w:history="1">
              <w:r w:rsidRPr="00D436DF">
                <w:rPr>
                  <w:rStyle w:val="Hyperlink"/>
                  <w:rFonts w:eastAsia="Times New Roman"/>
                  <w:lang w:val="en-GB"/>
                </w:rPr>
                <w:t>ER006</w:t>
              </w:r>
            </w:hyperlink>
            <w:r>
              <w:rPr>
                <w:rFonts w:eastAsia="Times New Roman" w:hint="cs"/>
                <w:rtl/>
                <w:lang w:val="en-GB"/>
              </w:rPr>
              <w:t>).</w:t>
            </w:r>
          </w:p>
          <w:p w14:paraId="3065043B" w14:textId="09D58102" w:rsidR="00B51C48" w:rsidRDefault="00375227" w:rsidP="00B5633D">
            <w:pPr>
              <w:spacing w:line="240" w:lineRule="auto"/>
              <w:ind w:left="0"/>
              <w:rPr>
                <w:rtl/>
              </w:rPr>
            </w:pPr>
            <w:r>
              <w:rPr>
                <w:rFonts w:eastAsia="Times New Roman" w:hint="cs"/>
                <w:rtl/>
                <w:lang w:bidi="ar-EG"/>
              </w:rPr>
              <w:t xml:space="preserve"> &gt; </w:t>
            </w:r>
            <w:r w:rsidR="00B5633D" w:rsidRPr="000F3D0A">
              <w:rPr>
                <w:rFonts w:eastAsia="Times New Roman"/>
                <w:rtl/>
                <w:lang w:val="en-GB"/>
              </w:rPr>
              <w:t xml:space="preserve">إذا أدخل </w:t>
            </w:r>
            <w:r w:rsidR="00FB73C3">
              <w:rPr>
                <w:rFonts w:eastAsia="Times New Roman" w:hint="cs"/>
                <w:rtl/>
                <w:lang w:val="en-GB"/>
              </w:rPr>
              <w:t xml:space="preserve">الزائر </w:t>
            </w:r>
            <w:r w:rsidR="00B5633D" w:rsidRPr="000F3D0A">
              <w:rPr>
                <w:rFonts w:eastAsia="Times New Roman"/>
                <w:rtl/>
                <w:lang w:val="en-GB"/>
              </w:rPr>
              <w:t>بيانات غير صحيحة مثل</w:t>
            </w:r>
            <w:r w:rsidR="00B5633D">
              <w:rPr>
                <w:rFonts w:eastAsia="Times New Roman" w:hint="cs"/>
                <w:rtl/>
                <w:lang w:val="en-GB"/>
              </w:rPr>
              <w:t xml:space="preserve"> </w:t>
            </w:r>
            <w:r w:rsidR="00B5633D" w:rsidRPr="000F3D0A">
              <w:rPr>
                <w:rFonts w:eastAsia="Times New Roman"/>
                <w:rtl/>
                <w:lang w:val="en-GB"/>
              </w:rPr>
              <w:t>كلمة مرور غير متطابقة</w:t>
            </w:r>
            <w:r w:rsidR="00B5633D">
              <w:rPr>
                <w:rFonts w:eastAsia="Times New Roman" w:hint="cs"/>
                <w:rtl/>
                <w:lang w:val="en-GB"/>
              </w:rPr>
              <w:t xml:space="preserve">، </w:t>
            </w:r>
            <w:r w:rsidR="00B5633D" w:rsidRPr="000F3D0A">
              <w:rPr>
                <w:rFonts w:eastAsia="Times New Roman"/>
                <w:rtl/>
                <w:lang w:val="en-GB"/>
              </w:rPr>
              <w:t>يعرض النظام رسالة خطأ مناسبة (</w:t>
            </w:r>
            <w:hyperlink w:anchor="_ER002" w:history="1">
              <w:r w:rsidR="00B5633D" w:rsidRPr="00D436DF">
                <w:rPr>
                  <w:rStyle w:val="Hyperlink"/>
                  <w:rFonts w:eastAsia="Times New Roman"/>
                  <w:lang w:val="en-GB"/>
                </w:rPr>
                <w:t>ER002</w:t>
              </w:r>
            </w:hyperlink>
            <w:r w:rsidR="00B5633D">
              <w:rPr>
                <w:rFonts w:hint="cs"/>
                <w:rtl/>
              </w:rPr>
              <w:t>).</w:t>
            </w:r>
          </w:p>
          <w:p w14:paraId="766F8D67" w14:textId="3D15293F" w:rsidR="00375227" w:rsidRPr="00B5633D" w:rsidRDefault="00375227" w:rsidP="00B5633D">
            <w:pPr>
              <w:spacing w:line="240" w:lineRule="auto"/>
              <w:ind w:left="0"/>
              <w:rPr>
                <w:rtl/>
              </w:rPr>
            </w:pPr>
            <w:r>
              <w:rPr>
                <w:rFonts w:eastAsia="Times New Roman" w:hint="cs"/>
                <w:rtl/>
              </w:rPr>
              <w:t xml:space="preserve"> &gt; </w:t>
            </w:r>
            <w:r w:rsidRPr="00F61404">
              <w:rPr>
                <w:rFonts w:eastAsia="Times New Roman"/>
                <w:rtl/>
              </w:rPr>
              <w:t>إذا فشل الحفظ</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_ER017" w:history="1">
              <w:r w:rsidRPr="00D436DF">
                <w:rPr>
                  <w:rStyle w:val="Hyperlink"/>
                </w:rPr>
                <w:t>ER017</w:t>
              </w:r>
            </w:hyperlink>
            <w:r>
              <w:rPr>
                <w:rFonts w:eastAsia="Times New Roman" w:hint="cs"/>
                <w:rtl/>
              </w:rPr>
              <w:t>).</w:t>
            </w:r>
          </w:p>
        </w:tc>
      </w:tr>
      <w:tr w:rsidR="0096245D" w:rsidRPr="000F3D0A" w14:paraId="2470AFE9" w14:textId="77777777" w:rsidTr="002D2A48">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4711045C" w14:textId="77777777" w:rsidR="0096245D" w:rsidRPr="000F3D0A" w:rsidRDefault="0096245D" w:rsidP="0096245D">
            <w:pPr>
              <w:spacing w:line="240" w:lineRule="auto"/>
              <w:ind w:left="0"/>
              <w:jc w:val="center"/>
              <w:rPr>
                <w:rFonts w:eastAsia="Calibri"/>
                <w:color w:val="1E1E5C"/>
                <w:rtl/>
                <w:lang w:val="en-GB"/>
              </w:rPr>
            </w:pPr>
            <w:r w:rsidRPr="000F3D0A">
              <w:rPr>
                <w:rFonts w:eastAsia="Calibri"/>
                <w:color w:val="1E1E5C"/>
                <w:rtl/>
                <w:lang w:val="en-GB"/>
              </w:rPr>
              <w:lastRenderedPageBreak/>
              <w:t>الشروط اللاحقة</w:t>
            </w:r>
          </w:p>
        </w:tc>
        <w:tc>
          <w:tcPr>
            <w:tcW w:w="9024" w:type="dxa"/>
            <w:tcBorders>
              <w:left w:val="single" w:sz="12" w:space="0" w:color="auto"/>
              <w:bottom w:val="single" w:sz="4" w:space="0" w:color="auto"/>
            </w:tcBorders>
            <w:shd w:val="clear" w:color="auto" w:fill="auto"/>
            <w:vAlign w:val="center"/>
          </w:tcPr>
          <w:p w14:paraId="72E10C78" w14:textId="5A876002" w:rsidR="0096245D" w:rsidRDefault="00895331" w:rsidP="004E7A55">
            <w:pPr>
              <w:spacing w:line="240" w:lineRule="auto"/>
              <w:ind w:left="0"/>
              <w:rPr>
                <w:lang w:val="en-GB"/>
              </w:rPr>
            </w:pPr>
            <w:r>
              <w:rPr>
                <w:rFonts w:eastAsia="Times New Roman" w:hint="cs"/>
                <w:rtl/>
                <w:lang w:val="en-GB"/>
              </w:rPr>
              <w:t>1.</w:t>
            </w:r>
            <w:r w:rsidR="0096245D" w:rsidRPr="000F3D0A">
              <w:rPr>
                <w:rtl/>
                <w:lang w:val="en-GB"/>
              </w:rPr>
              <w:t xml:space="preserve"> </w:t>
            </w:r>
            <w:r w:rsidR="0096245D" w:rsidRPr="00102EF6">
              <w:rPr>
                <w:rtl/>
                <w:lang w:val="en-GB"/>
              </w:rPr>
              <w:t xml:space="preserve">يتم تسجيل الدخول بنجاح، </w:t>
            </w:r>
            <w:r w:rsidR="004E7A55">
              <w:rPr>
                <w:rFonts w:hint="cs"/>
                <w:rtl/>
                <w:lang w:val="en-GB"/>
              </w:rPr>
              <w:t>مع عرض رسالة ترحيبية</w:t>
            </w:r>
          </w:p>
          <w:p w14:paraId="591DB75F" w14:textId="18E98E73" w:rsidR="0096245D" w:rsidRPr="000F3D0A" w:rsidRDefault="009C19A8" w:rsidP="004E7A55">
            <w:pPr>
              <w:spacing w:line="240" w:lineRule="auto"/>
              <w:ind w:left="0"/>
              <w:rPr>
                <w:lang w:val="en-GB"/>
              </w:rPr>
            </w:pPr>
            <w:r>
              <w:rPr>
                <w:rFonts w:hint="cs"/>
                <w:rtl/>
                <w:lang w:val="en-GB"/>
              </w:rPr>
              <w:t>2</w:t>
            </w:r>
            <w:r w:rsidR="00895331">
              <w:rPr>
                <w:rFonts w:hint="cs"/>
                <w:rtl/>
                <w:lang w:val="en-GB"/>
              </w:rPr>
              <w:t>.</w:t>
            </w:r>
            <w:r w:rsidR="0096245D">
              <w:rPr>
                <w:rFonts w:hint="cs"/>
                <w:rtl/>
                <w:lang w:val="en-GB"/>
              </w:rPr>
              <w:t xml:space="preserve"> </w:t>
            </w:r>
            <w:r w:rsidR="0096245D" w:rsidRPr="002D098F">
              <w:rPr>
                <w:rtl/>
                <w:lang w:val="en-GB"/>
              </w:rPr>
              <w:t xml:space="preserve">يتم تحديث واجهة </w:t>
            </w:r>
            <w:r w:rsidR="004E7A55">
              <w:rPr>
                <w:rFonts w:hint="cs"/>
                <w:rtl/>
                <w:lang w:val="en-GB"/>
              </w:rPr>
              <w:t>المنصة</w:t>
            </w:r>
            <w:r w:rsidR="0096245D" w:rsidRPr="002D098F">
              <w:rPr>
                <w:rtl/>
                <w:lang w:val="en-GB"/>
              </w:rPr>
              <w:t xml:space="preserve"> لتعكس حالة المستخدم المسجل (</w:t>
            </w:r>
            <w:r w:rsidR="00895331">
              <w:rPr>
                <w:rFonts w:hint="cs"/>
                <w:rtl/>
                <w:lang w:val="en-GB"/>
              </w:rPr>
              <w:t>زر "</w:t>
            </w:r>
            <w:r w:rsidR="0096245D" w:rsidRPr="002D098F">
              <w:rPr>
                <w:rtl/>
                <w:lang w:val="en-GB"/>
              </w:rPr>
              <w:t>اسم المستخدم</w:t>
            </w:r>
            <w:r w:rsidR="00895331">
              <w:rPr>
                <w:rFonts w:hint="cs"/>
                <w:rtl/>
                <w:lang w:val="en-GB"/>
              </w:rPr>
              <w:t>"</w:t>
            </w:r>
            <w:r w:rsidR="0096245D" w:rsidRPr="002D098F">
              <w:rPr>
                <w:rtl/>
                <w:lang w:val="en-GB"/>
              </w:rPr>
              <w:t xml:space="preserve">، أيقونات </w:t>
            </w:r>
            <w:r w:rsidR="00895331">
              <w:rPr>
                <w:rFonts w:hint="cs"/>
                <w:rtl/>
                <w:lang w:val="en-GB"/>
              </w:rPr>
              <w:t>"</w:t>
            </w:r>
            <w:r w:rsidR="0096245D" w:rsidRPr="002D098F">
              <w:rPr>
                <w:rtl/>
                <w:lang w:val="en-GB"/>
              </w:rPr>
              <w:t>الإشعارات</w:t>
            </w:r>
            <w:r w:rsidR="00895331">
              <w:rPr>
                <w:rFonts w:hint="cs"/>
                <w:rtl/>
                <w:lang w:val="en-GB"/>
              </w:rPr>
              <w:t>"</w:t>
            </w:r>
            <w:r w:rsidR="0096245D" w:rsidRPr="002D098F">
              <w:rPr>
                <w:rtl/>
                <w:lang w:val="en-GB"/>
              </w:rPr>
              <w:t xml:space="preserve">، </w:t>
            </w:r>
            <w:r w:rsidR="00895331">
              <w:rPr>
                <w:rFonts w:hint="cs"/>
                <w:rtl/>
                <w:lang w:val="en-GB"/>
              </w:rPr>
              <w:t>"</w:t>
            </w:r>
            <w:r w:rsidR="0096245D" w:rsidRPr="002D098F">
              <w:rPr>
                <w:rtl/>
                <w:lang w:val="en-GB"/>
              </w:rPr>
              <w:t>سلة المشتريات</w:t>
            </w:r>
            <w:r w:rsidR="00895331">
              <w:rPr>
                <w:rFonts w:hint="cs"/>
                <w:rtl/>
                <w:lang w:val="en-GB"/>
              </w:rPr>
              <w:t>"</w:t>
            </w:r>
            <w:r w:rsidR="0096245D" w:rsidRPr="002D098F">
              <w:rPr>
                <w:rtl/>
                <w:lang w:val="en-GB"/>
              </w:rPr>
              <w:t xml:space="preserve">، </w:t>
            </w:r>
            <w:r w:rsidR="00895331">
              <w:rPr>
                <w:rFonts w:hint="cs"/>
                <w:rtl/>
                <w:lang w:val="en-GB"/>
              </w:rPr>
              <w:t>"</w:t>
            </w:r>
            <w:r w:rsidR="0096245D" w:rsidRPr="002D098F">
              <w:rPr>
                <w:rtl/>
                <w:lang w:val="en-GB"/>
              </w:rPr>
              <w:t>المفضلة</w:t>
            </w:r>
            <w:r w:rsidR="00895331">
              <w:rPr>
                <w:rFonts w:hint="cs"/>
                <w:rtl/>
                <w:lang w:val="en-GB"/>
              </w:rPr>
              <w:t>"</w:t>
            </w:r>
            <w:r w:rsidR="0096245D">
              <w:rPr>
                <w:rFonts w:hint="cs"/>
                <w:rtl/>
                <w:lang w:val="en-GB"/>
              </w:rPr>
              <w:t xml:space="preserve"> وزر </w:t>
            </w:r>
            <w:r w:rsidR="00895331">
              <w:rPr>
                <w:rFonts w:hint="cs"/>
                <w:rtl/>
                <w:lang w:val="en-GB"/>
              </w:rPr>
              <w:t>"</w:t>
            </w:r>
            <w:r w:rsidR="0096245D">
              <w:rPr>
                <w:rFonts w:hint="cs"/>
                <w:rtl/>
                <w:lang w:val="en-GB"/>
              </w:rPr>
              <w:t>تسجيل الخروج</w:t>
            </w:r>
            <w:r w:rsidR="00895331">
              <w:rPr>
                <w:rFonts w:hint="cs"/>
                <w:rtl/>
                <w:lang w:val="en-GB"/>
              </w:rPr>
              <w:t>"</w:t>
            </w:r>
            <w:r w:rsidR="0096245D" w:rsidRPr="002D098F">
              <w:rPr>
                <w:rtl/>
                <w:lang w:val="en-GB"/>
              </w:rPr>
              <w:t>).</w:t>
            </w:r>
          </w:p>
          <w:p w14:paraId="41B09D72" w14:textId="58200F27" w:rsidR="0096245D" w:rsidRDefault="009C19A8" w:rsidP="0096245D">
            <w:pPr>
              <w:spacing w:line="240" w:lineRule="auto"/>
              <w:ind w:left="0"/>
              <w:rPr>
                <w:rtl/>
              </w:rPr>
            </w:pPr>
            <w:r>
              <w:rPr>
                <w:rFonts w:hint="cs"/>
                <w:rtl/>
              </w:rPr>
              <w:t>3</w:t>
            </w:r>
            <w:r w:rsidR="00895331">
              <w:rPr>
                <w:rFonts w:hint="cs"/>
                <w:rtl/>
              </w:rPr>
              <w:t xml:space="preserve">. </w:t>
            </w:r>
            <w:r w:rsidR="0096245D" w:rsidRPr="00102EF6">
              <w:rPr>
                <w:rtl/>
              </w:rPr>
              <w:t xml:space="preserve">يصبح المستخدم قادرًا على الوصول إلى </w:t>
            </w:r>
            <w:r w:rsidR="00D60F51" w:rsidRPr="000F3D0A">
              <w:rPr>
                <w:rFonts w:eastAsia="Times New Roman"/>
                <w:rtl/>
                <w:lang w:val="en-GB"/>
              </w:rPr>
              <w:t>وظائف المنصة</w:t>
            </w:r>
            <w:r w:rsidR="00D60F51">
              <w:rPr>
                <w:rFonts w:eastAsia="Times New Roman" w:hint="cs"/>
                <w:rtl/>
                <w:lang w:val="en-GB"/>
              </w:rPr>
              <w:t xml:space="preserve"> المختلفة </w:t>
            </w:r>
            <w:r w:rsidR="0096245D" w:rsidRPr="00102EF6">
              <w:rPr>
                <w:rtl/>
              </w:rPr>
              <w:t xml:space="preserve">مثل </w:t>
            </w:r>
            <w:r w:rsidR="00895331" w:rsidRPr="00663C19">
              <w:rPr>
                <w:rFonts w:hint="cs"/>
                <w:rtl/>
              </w:rPr>
              <w:t xml:space="preserve">الاعلان عن </w:t>
            </w:r>
            <w:r w:rsidR="00895331" w:rsidRPr="00102EF6">
              <w:rPr>
                <w:rtl/>
              </w:rPr>
              <w:t>منتج للبيع</w:t>
            </w:r>
            <w:r w:rsidR="00895331">
              <w:rPr>
                <w:rFonts w:hint="cs"/>
                <w:rtl/>
              </w:rPr>
              <w:t>،</w:t>
            </w:r>
            <w:r w:rsidR="00895331" w:rsidRPr="00102EF6">
              <w:rPr>
                <w:rtl/>
              </w:rPr>
              <w:t xml:space="preserve"> </w:t>
            </w:r>
            <w:r w:rsidR="0096245D" w:rsidRPr="00102EF6">
              <w:rPr>
                <w:rtl/>
              </w:rPr>
              <w:t>إدارة المفضلة، سلة المشتريات</w:t>
            </w:r>
            <w:r w:rsidR="00BA5636" w:rsidRPr="00102EF6">
              <w:rPr>
                <w:rFonts w:hint="cs"/>
                <w:rtl/>
              </w:rPr>
              <w:t>،</w:t>
            </w:r>
            <w:r w:rsidR="0096245D">
              <w:rPr>
                <w:rFonts w:hint="cs"/>
                <w:rtl/>
              </w:rPr>
              <w:t xml:space="preserve"> و</w:t>
            </w:r>
            <w:r w:rsidR="0096245D" w:rsidRPr="000F3D0A">
              <w:rPr>
                <w:rtl/>
              </w:rPr>
              <w:t>است</w:t>
            </w:r>
            <w:r>
              <w:rPr>
                <w:rtl/>
              </w:rPr>
              <w:t>عراض الإشعارات</w:t>
            </w:r>
            <w:r>
              <w:rPr>
                <w:rFonts w:hint="cs"/>
                <w:rtl/>
              </w:rPr>
              <w:t>.</w:t>
            </w:r>
          </w:p>
          <w:p w14:paraId="6E67F00A" w14:textId="0BDF64C8" w:rsidR="009C19A8" w:rsidRPr="009C19A8" w:rsidRDefault="009C19A8" w:rsidP="009C19A8">
            <w:pPr>
              <w:spacing w:line="240" w:lineRule="auto"/>
              <w:ind w:left="0"/>
              <w:rPr>
                <w:rtl/>
                <w:lang w:val="en-GB" w:bidi="ar-EG"/>
              </w:rPr>
            </w:pPr>
            <w:r>
              <w:rPr>
                <w:rFonts w:hint="cs"/>
                <w:rtl/>
                <w:lang w:val="en-GB" w:bidi="ar-EG"/>
              </w:rPr>
              <w:t xml:space="preserve">4. </w:t>
            </w:r>
            <w:r w:rsidRPr="006C4EAF">
              <w:rPr>
                <w:rtl/>
                <w:lang w:val="en-GB" w:bidi="ar-EG"/>
              </w:rPr>
              <w:t>تبقى جلسة المستخدم نشطة لمدة 30 دقيقة من دون نشاط</w:t>
            </w:r>
            <w:r>
              <w:rPr>
                <w:rFonts w:hint="cs"/>
                <w:rtl/>
                <w:lang w:val="en-GB" w:bidi="ar-EG"/>
              </w:rPr>
              <w:t>.</w:t>
            </w:r>
          </w:p>
        </w:tc>
      </w:tr>
      <w:tr w:rsidR="0096245D" w:rsidRPr="000F3D0A" w14:paraId="384CFFE7" w14:textId="77777777" w:rsidTr="008A7984">
        <w:trPr>
          <w:trHeight w:val="20"/>
          <w:jc w:val="center"/>
        </w:trPr>
        <w:tc>
          <w:tcPr>
            <w:tcW w:w="1628" w:type="dxa"/>
            <w:tcBorders>
              <w:top w:val="single" w:sz="4" w:space="0" w:color="auto"/>
              <w:bottom w:val="single" w:sz="12" w:space="0" w:color="auto"/>
              <w:right w:val="single" w:sz="12" w:space="0" w:color="auto"/>
            </w:tcBorders>
            <w:shd w:val="clear" w:color="auto" w:fill="FADAD2" w:themeFill="accent1" w:themeFillTint="33"/>
            <w:vAlign w:val="center"/>
          </w:tcPr>
          <w:p w14:paraId="1219564A" w14:textId="77777777" w:rsidR="0096245D" w:rsidRPr="000F3D0A" w:rsidRDefault="0096245D" w:rsidP="0096245D">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024" w:type="dxa"/>
            <w:tcBorders>
              <w:top w:val="single" w:sz="4" w:space="0" w:color="auto"/>
              <w:left w:val="single" w:sz="12" w:space="0" w:color="auto"/>
              <w:bottom w:val="single" w:sz="12" w:space="0" w:color="auto"/>
            </w:tcBorders>
            <w:shd w:val="clear" w:color="auto" w:fill="auto"/>
            <w:vAlign w:val="center"/>
          </w:tcPr>
          <w:p w14:paraId="153B3E31" w14:textId="12534E94" w:rsidR="0096245D" w:rsidRPr="002D098F" w:rsidRDefault="00FB73C3" w:rsidP="0096245D">
            <w:pPr>
              <w:spacing w:line="240" w:lineRule="auto"/>
              <w:ind w:left="0"/>
              <w:rPr>
                <w:rFonts w:eastAsia="Times New Roman"/>
                <w:rtl/>
                <w:lang w:val="en-GB"/>
              </w:rPr>
            </w:pPr>
            <w:r>
              <w:rPr>
                <w:rFonts w:eastAsia="Times New Roman" w:hint="cs"/>
                <w:rtl/>
                <w:lang w:val="en-GB"/>
              </w:rPr>
              <w:t>1</w:t>
            </w:r>
            <w:r w:rsidR="00BA5636">
              <w:rPr>
                <w:rFonts w:eastAsia="Times New Roman" w:hint="cs"/>
                <w:rtl/>
                <w:lang w:val="en-GB"/>
              </w:rPr>
              <w:t>.</w:t>
            </w:r>
            <w:r w:rsidR="0096245D" w:rsidRPr="000F3D0A">
              <w:rPr>
                <w:rFonts w:eastAsia="Times New Roman" w:hint="cs"/>
                <w:rtl/>
                <w:lang w:val="en-GB"/>
              </w:rPr>
              <w:t xml:space="preserve"> </w:t>
            </w:r>
            <w:r w:rsidR="0096245D" w:rsidRPr="000F3D0A">
              <w:rPr>
                <w:rFonts w:eastAsia="Times New Roman"/>
                <w:rtl/>
                <w:lang w:val="en-GB"/>
              </w:rPr>
              <w:t>يتحقق النظام من بيانات الاعتماد قبل السماح بالدخول</w:t>
            </w:r>
            <w:r w:rsidR="0096245D">
              <w:rPr>
                <w:rFonts w:eastAsia="Times New Roman" w:hint="cs"/>
                <w:rtl/>
                <w:lang w:val="en-GB"/>
              </w:rPr>
              <w:t xml:space="preserve"> و</w:t>
            </w:r>
            <w:r w:rsidR="0096245D" w:rsidRPr="002D098F">
              <w:rPr>
                <w:rFonts w:eastAsia="Times New Roman"/>
                <w:rtl/>
                <w:lang w:val="en-GB"/>
              </w:rPr>
              <w:t>يتم تشفير بيانات تسجيل الدخول باستخدام</w:t>
            </w:r>
            <w:r w:rsidR="0096245D" w:rsidRPr="002D098F">
              <w:rPr>
                <w:rFonts w:eastAsia="Times New Roman"/>
              </w:rPr>
              <w:t xml:space="preserve"> HTTPS </w:t>
            </w:r>
            <w:r w:rsidR="0096245D" w:rsidRPr="002D098F">
              <w:rPr>
                <w:rFonts w:eastAsia="Times New Roman"/>
                <w:rtl/>
                <w:lang w:val="en-GB"/>
              </w:rPr>
              <w:t>لضمان الأمان</w:t>
            </w:r>
            <w:r w:rsidR="0096245D">
              <w:rPr>
                <w:rFonts w:eastAsia="Times New Roman" w:hint="cs"/>
                <w:rtl/>
              </w:rPr>
              <w:t>.</w:t>
            </w:r>
          </w:p>
          <w:p w14:paraId="1CCDA12A" w14:textId="46980EE0" w:rsidR="0096245D" w:rsidRPr="002D098F" w:rsidRDefault="00FB73C3" w:rsidP="0096245D">
            <w:pPr>
              <w:spacing w:line="240" w:lineRule="auto"/>
              <w:ind w:left="0"/>
              <w:rPr>
                <w:rFonts w:eastAsia="Times New Roman"/>
              </w:rPr>
            </w:pPr>
            <w:r>
              <w:rPr>
                <w:rFonts w:eastAsia="Times New Roman" w:hint="cs"/>
                <w:rtl/>
              </w:rPr>
              <w:t>2</w:t>
            </w:r>
            <w:r w:rsidR="00BA5636">
              <w:rPr>
                <w:rFonts w:eastAsia="Times New Roman" w:hint="cs"/>
                <w:rtl/>
              </w:rPr>
              <w:t>.</w:t>
            </w:r>
            <w:r w:rsidR="0096245D">
              <w:rPr>
                <w:rFonts w:eastAsia="Times New Roman" w:hint="cs"/>
                <w:rtl/>
              </w:rPr>
              <w:t xml:space="preserve"> </w:t>
            </w:r>
            <w:r w:rsidR="0096245D" w:rsidRPr="002D098F">
              <w:rPr>
                <w:rFonts w:eastAsia="Times New Roman"/>
                <w:rtl/>
              </w:rPr>
              <w:t>يتم الاحتفاظ بجلسة المستخدم نشطة لمدة محددة (مثل</w:t>
            </w:r>
            <w:r w:rsidR="0096245D">
              <w:rPr>
                <w:rFonts w:eastAsia="Times New Roman" w:hint="cs"/>
                <w:rtl/>
              </w:rPr>
              <w:t>ا</w:t>
            </w:r>
            <w:r w:rsidR="0096245D" w:rsidRPr="002D098F">
              <w:rPr>
                <w:rFonts w:eastAsia="Times New Roman"/>
                <w:rtl/>
              </w:rPr>
              <w:t xml:space="preserve"> 30 دقيقة)، وبعد انتهائها يُطلب تسجيل الدخول مجددًا.</w:t>
            </w:r>
          </w:p>
          <w:p w14:paraId="17AC870D" w14:textId="04B65882" w:rsidR="0096245D" w:rsidRPr="000F3D0A" w:rsidRDefault="00FB73C3" w:rsidP="009C19A8">
            <w:pPr>
              <w:spacing w:line="240" w:lineRule="auto"/>
              <w:ind w:left="0"/>
              <w:rPr>
                <w:rFonts w:eastAsia="Times New Roman"/>
                <w:lang w:val="en-GB"/>
              </w:rPr>
            </w:pPr>
            <w:r>
              <w:rPr>
                <w:rFonts w:eastAsia="Times New Roman" w:hint="cs"/>
                <w:rtl/>
                <w:lang w:val="en-GB"/>
              </w:rPr>
              <w:t>3</w:t>
            </w:r>
            <w:r w:rsidR="00BA5636">
              <w:rPr>
                <w:rFonts w:eastAsia="Times New Roman" w:hint="cs"/>
                <w:rtl/>
                <w:lang w:val="en-GB"/>
              </w:rPr>
              <w:t>.</w:t>
            </w:r>
            <w:r w:rsidR="0096245D" w:rsidRPr="000F3D0A">
              <w:rPr>
                <w:rFonts w:eastAsia="Times New Roman" w:hint="cs"/>
                <w:rtl/>
                <w:lang w:val="en-GB"/>
              </w:rPr>
              <w:t xml:space="preserve"> </w:t>
            </w:r>
            <w:r w:rsidR="0096245D" w:rsidRPr="000F3D0A">
              <w:rPr>
                <w:rFonts w:eastAsia="Times New Roman"/>
                <w:rtl/>
                <w:lang w:val="en-GB"/>
              </w:rPr>
              <w:t xml:space="preserve">عند اختيار "تذكرني"، </w:t>
            </w:r>
            <w:r w:rsidR="009C19A8" w:rsidRPr="000F3D0A">
              <w:rPr>
                <w:rFonts w:eastAsia="Times New Roman"/>
                <w:rtl/>
                <w:lang w:val="en-GB"/>
              </w:rPr>
              <w:t>يحتفظ المتصفح ببيا</w:t>
            </w:r>
            <w:r w:rsidR="009C19A8">
              <w:rPr>
                <w:rFonts w:eastAsia="Times New Roman"/>
                <w:rtl/>
                <w:lang w:val="en-GB"/>
              </w:rPr>
              <w:t>نات الدخول لمدة 24 ساعة</w:t>
            </w:r>
            <w:r w:rsidR="009C19A8">
              <w:rPr>
                <w:rFonts w:eastAsia="Times New Roman" w:hint="cs"/>
                <w:rtl/>
                <w:lang w:val="en-GB"/>
              </w:rPr>
              <w:t xml:space="preserve"> </w:t>
            </w:r>
            <w:r w:rsidR="009C19A8">
              <w:rPr>
                <w:rFonts w:eastAsia="Times New Roman"/>
                <w:rtl/>
                <w:lang w:val="en-GB"/>
              </w:rPr>
              <w:t>لتسهيل الوصول لاحقًا</w:t>
            </w:r>
            <w:r w:rsidR="009C19A8">
              <w:rPr>
                <w:rFonts w:hint="cs"/>
                <w:rtl/>
              </w:rPr>
              <w:t>.</w:t>
            </w:r>
          </w:p>
          <w:p w14:paraId="50C5B971" w14:textId="07AA7E52" w:rsidR="0096245D" w:rsidRPr="000F3D0A" w:rsidRDefault="00FB73C3" w:rsidP="0096245D">
            <w:pPr>
              <w:spacing w:line="240" w:lineRule="auto"/>
              <w:ind w:left="0"/>
              <w:rPr>
                <w:rFonts w:eastAsia="Times New Roman"/>
                <w:lang w:val="en-GB"/>
              </w:rPr>
            </w:pPr>
            <w:r>
              <w:rPr>
                <w:rFonts w:eastAsia="Times New Roman" w:hint="cs"/>
                <w:rtl/>
                <w:lang w:val="en-GB"/>
              </w:rPr>
              <w:t>4</w:t>
            </w:r>
            <w:r w:rsidR="00BA5636">
              <w:rPr>
                <w:rFonts w:eastAsia="Times New Roman" w:hint="cs"/>
                <w:rtl/>
                <w:lang w:val="en-GB"/>
              </w:rPr>
              <w:t>.</w:t>
            </w:r>
            <w:r w:rsidR="0096245D" w:rsidRPr="000F3D0A">
              <w:rPr>
                <w:rFonts w:eastAsia="Times New Roman" w:hint="cs"/>
                <w:rtl/>
                <w:lang w:val="en-GB"/>
              </w:rPr>
              <w:t xml:space="preserve"> </w:t>
            </w:r>
            <w:r w:rsidR="0096245D" w:rsidRPr="006C4EAF">
              <w:rPr>
                <w:rFonts w:eastAsia="Times New Roman"/>
                <w:rtl/>
                <w:lang w:val="en-GB"/>
              </w:rPr>
              <w:t>الحد الأقصى لمحاولات الدخول الفاشلة هو 5 محاولات خلال 15 دقيقة، وبعدها يتم تعليق الحساب مؤقتًا لمدة 15 دقيقة.</w:t>
            </w:r>
          </w:p>
          <w:p w14:paraId="4B2DD4E4" w14:textId="79542201" w:rsidR="0096245D" w:rsidRPr="008A7984" w:rsidRDefault="00FB73C3" w:rsidP="008A7984">
            <w:pPr>
              <w:spacing w:line="240" w:lineRule="auto"/>
              <w:ind w:left="0"/>
              <w:rPr>
                <w:rtl/>
              </w:rPr>
            </w:pPr>
            <w:r>
              <w:rPr>
                <w:rFonts w:hint="cs"/>
                <w:rtl/>
              </w:rPr>
              <w:t>5</w:t>
            </w:r>
            <w:r w:rsidR="00BA5636">
              <w:rPr>
                <w:rFonts w:hint="cs"/>
                <w:rtl/>
              </w:rPr>
              <w:t>.</w:t>
            </w:r>
            <w:r w:rsidR="0096245D">
              <w:rPr>
                <w:rFonts w:hint="cs"/>
                <w:rtl/>
              </w:rPr>
              <w:t xml:space="preserve"> </w:t>
            </w:r>
            <w:r w:rsidR="0096245D" w:rsidRPr="005B2B40">
              <w:rPr>
                <w:rtl/>
              </w:rPr>
              <w:t xml:space="preserve">يمكن إعادة إرسال كود التحقق </w:t>
            </w:r>
            <w:r w:rsidR="0096245D">
              <w:rPr>
                <w:rFonts w:hint="cs"/>
                <w:rtl/>
              </w:rPr>
              <w:t>5</w:t>
            </w:r>
            <w:r w:rsidR="0096245D" w:rsidRPr="005B2B40">
              <w:rPr>
                <w:rtl/>
              </w:rPr>
              <w:t xml:space="preserve"> مرات كحد أقصى خلال 15 دقيقة</w:t>
            </w:r>
            <w:r w:rsidR="0096245D">
              <w:rPr>
                <w:rFonts w:hint="cs"/>
                <w:rtl/>
              </w:rPr>
              <w:t>.</w:t>
            </w:r>
          </w:p>
        </w:tc>
      </w:tr>
    </w:tbl>
    <w:p w14:paraId="4787FB42" w14:textId="77777777" w:rsidR="0017679F" w:rsidRPr="000F3D0A" w:rsidRDefault="0017679F" w:rsidP="0017679F">
      <w:pPr>
        <w:rPr>
          <w:rtl/>
          <w:lang w:val="en-GB"/>
        </w:rPr>
      </w:pPr>
    </w:p>
    <w:p w14:paraId="46BEFEE0" w14:textId="77777777" w:rsidR="0017679F" w:rsidRPr="00003CDC" w:rsidRDefault="0017679F" w:rsidP="0017679F">
      <w:pPr>
        <w:pStyle w:val="Heading4"/>
        <w:numPr>
          <w:ilvl w:val="0"/>
          <w:numId w:val="0"/>
        </w:numPr>
        <w:spacing w:before="0" w:line="360" w:lineRule="auto"/>
        <w:rPr>
          <w:rFonts w:ascii="Sakkal Majalla" w:hAnsi="Sakkal Majalla" w:cs="Sakkal Majalla"/>
          <w:b/>
          <w:bCs/>
          <w:i w:val="0"/>
          <w:iCs w:val="0"/>
          <w:rtl/>
          <w:lang w:val="en-GB" w:bidi="ar-EG"/>
        </w:rPr>
      </w:pPr>
      <w:bookmarkStart w:id="364" w:name="_نموذج&quot;_تسجيل_الدخول"/>
      <w:bookmarkStart w:id="365" w:name="_Toc192179983"/>
      <w:bookmarkStart w:id="366" w:name="_Toc204267681"/>
      <w:bookmarkEnd w:id="364"/>
      <w:r w:rsidRPr="00003CDC">
        <w:rPr>
          <w:rFonts w:ascii="Sakkal Majalla" w:hAnsi="Sakkal Majalla" w:cs="Sakkal Majalla"/>
          <w:i w:val="0"/>
          <w:iCs w:val="0"/>
          <w:rtl/>
          <w:lang w:val="en-GB" w:bidi="ar-EG"/>
        </w:rPr>
        <w:t>نموذج" تسجيل الدخول "</w:t>
      </w:r>
      <w:bookmarkEnd w:id="365"/>
      <w:bookmarkEnd w:id="366"/>
      <w:r w:rsidRPr="00003CDC">
        <w:rPr>
          <w:rFonts w:ascii="Sakkal Majalla" w:hAnsi="Sakkal Majalla" w:cs="Sakkal Majalla"/>
          <w:i w:val="0"/>
          <w:iCs w:val="0"/>
          <w:rtl/>
          <w:lang w:val="en-GB" w:bidi="ar-EG"/>
        </w:rPr>
        <w:t xml:space="preserve">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86"/>
        <w:gridCol w:w="2092"/>
        <w:gridCol w:w="2282"/>
        <w:gridCol w:w="992"/>
        <w:gridCol w:w="694"/>
        <w:gridCol w:w="1587"/>
        <w:gridCol w:w="3287"/>
      </w:tblGrid>
      <w:tr w:rsidR="0017679F" w:rsidRPr="000F3D0A" w14:paraId="00AB691F" w14:textId="77777777" w:rsidTr="00BC1324">
        <w:trPr>
          <w:cantSplit/>
          <w:trHeight w:val="20"/>
          <w:jc w:val="center"/>
        </w:trPr>
        <w:tc>
          <w:tcPr>
            <w:tcW w:w="586"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844ABE5" w14:textId="77777777" w:rsidR="0017679F" w:rsidRPr="000F3D0A" w:rsidRDefault="0017679F" w:rsidP="00ED2D6B">
            <w:pPr>
              <w:spacing w:line="240" w:lineRule="auto"/>
              <w:ind w:left="0"/>
              <w:jc w:val="center"/>
              <w:rPr>
                <w:rFonts w:eastAsia="Calibri"/>
              </w:rPr>
            </w:pPr>
            <w:bookmarkStart w:id="367" w:name="_Hlk191805669"/>
          </w:p>
        </w:tc>
        <w:tc>
          <w:tcPr>
            <w:tcW w:w="209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D8345D5" w14:textId="77777777" w:rsidR="0017679F" w:rsidRPr="000F3D0A" w:rsidRDefault="0017679F" w:rsidP="00ED2D6B">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28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01AEDD2" w14:textId="77777777" w:rsidR="0017679F" w:rsidRPr="000F3D0A" w:rsidRDefault="0017679F" w:rsidP="00ED2D6B">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9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4226B6F" w14:textId="77777777" w:rsidR="0017679F" w:rsidRPr="000F3D0A" w:rsidRDefault="0017679F" w:rsidP="00ED2D6B">
            <w:pPr>
              <w:spacing w:line="240" w:lineRule="auto"/>
              <w:ind w:left="0"/>
              <w:jc w:val="center"/>
              <w:rPr>
                <w:rFonts w:eastAsia="Calibri"/>
                <w:lang w:val="en-GB" w:bidi="ar-EG"/>
              </w:rPr>
            </w:pPr>
            <w:r w:rsidRPr="000F3D0A">
              <w:rPr>
                <w:rFonts w:eastAsia="Calibri"/>
                <w:rtl/>
                <w:lang w:val="en-GB" w:bidi="ar-EG"/>
              </w:rPr>
              <w:t>نوع الحقل</w:t>
            </w:r>
          </w:p>
        </w:tc>
        <w:tc>
          <w:tcPr>
            <w:tcW w:w="69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7802225"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إجباري</w:t>
            </w:r>
          </w:p>
        </w:tc>
        <w:tc>
          <w:tcPr>
            <w:tcW w:w="158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9AAAE59"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القيمة الافتراضية</w:t>
            </w:r>
          </w:p>
        </w:tc>
        <w:tc>
          <w:tcPr>
            <w:tcW w:w="3287"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3EF5C0F"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ملاحظات / قيود الحقل</w:t>
            </w:r>
          </w:p>
        </w:tc>
      </w:tr>
      <w:tr w:rsidR="0017679F" w:rsidRPr="000F3D0A" w14:paraId="5BC680AB" w14:textId="77777777" w:rsidTr="00BC1324">
        <w:trPr>
          <w:cantSplit/>
          <w:trHeight w:val="20"/>
          <w:jc w:val="center"/>
        </w:trPr>
        <w:tc>
          <w:tcPr>
            <w:tcW w:w="586"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4AEC6A2E" w14:textId="77777777" w:rsidR="0017679F" w:rsidRPr="000F3D0A" w:rsidRDefault="0017679F" w:rsidP="00ED2D6B">
            <w:pPr>
              <w:spacing w:line="240" w:lineRule="auto"/>
              <w:ind w:left="0"/>
              <w:jc w:val="center"/>
              <w:rPr>
                <w:rFonts w:eastAsia="Calibri"/>
                <w:rtl/>
                <w:lang w:val="en-GB"/>
              </w:rPr>
            </w:pPr>
          </w:p>
        </w:tc>
        <w:tc>
          <w:tcPr>
            <w:tcW w:w="2092"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AB24F16" w14:textId="77777777" w:rsidR="0017679F" w:rsidRPr="000F3D0A" w:rsidRDefault="0017679F" w:rsidP="00ED2D6B">
            <w:pPr>
              <w:spacing w:line="240" w:lineRule="auto"/>
              <w:ind w:left="0"/>
              <w:jc w:val="center"/>
              <w:rPr>
                <w:rFonts w:eastAsia="Calibri"/>
                <w:rtl/>
                <w:lang w:val="en-GB"/>
              </w:rPr>
            </w:pPr>
            <w:r w:rsidRPr="00066B65">
              <w:rPr>
                <w:rtl/>
              </w:rPr>
              <w:t>عربي</w:t>
            </w:r>
          </w:p>
        </w:tc>
        <w:tc>
          <w:tcPr>
            <w:tcW w:w="2282"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590E545" w14:textId="77777777" w:rsidR="0017679F" w:rsidRPr="000F3D0A" w:rsidRDefault="0017679F" w:rsidP="009C19A8">
            <w:pPr>
              <w:bidi w:val="0"/>
              <w:spacing w:line="240" w:lineRule="auto"/>
              <w:ind w:left="0"/>
              <w:jc w:val="center"/>
              <w:rPr>
                <w:rFonts w:eastAsia="Calibri"/>
                <w:lang w:val="en-GB"/>
              </w:rPr>
            </w:pPr>
            <w:r w:rsidRPr="00066B65">
              <w:t>English</w:t>
            </w:r>
          </w:p>
        </w:tc>
        <w:tc>
          <w:tcPr>
            <w:tcW w:w="992"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2B85F95" w14:textId="77777777" w:rsidR="0017679F" w:rsidRPr="000F3D0A" w:rsidRDefault="0017679F" w:rsidP="00ED2D6B">
            <w:pPr>
              <w:spacing w:line="240" w:lineRule="auto"/>
              <w:ind w:left="0"/>
              <w:jc w:val="center"/>
              <w:rPr>
                <w:rFonts w:eastAsia="Calibri"/>
                <w:rtl/>
                <w:lang w:val="en-GB" w:bidi="ar-EG"/>
              </w:rPr>
            </w:pPr>
            <w:r w:rsidRPr="00066B65">
              <w:t>Button</w:t>
            </w:r>
          </w:p>
        </w:tc>
        <w:tc>
          <w:tcPr>
            <w:tcW w:w="694"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637B6F6" w14:textId="77777777" w:rsidR="0017679F" w:rsidRPr="000F3D0A" w:rsidRDefault="0017679F" w:rsidP="00ED2D6B">
            <w:pPr>
              <w:spacing w:line="240" w:lineRule="auto"/>
              <w:ind w:left="0"/>
              <w:jc w:val="center"/>
              <w:rPr>
                <w:rFonts w:eastAsia="Calibri"/>
                <w:rtl/>
                <w:lang w:val="en-GB"/>
              </w:rPr>
            </w:pPr>
            <w:r w:rsidRPr="00066B65">
              <w:t>-</w:t>
            </w:r>
          </w:p>
        </w:tc>
        <w:tc>
          <w:tcPr>
            <w:tcW w:w="1587"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272E16C" w14:textId="77777777" w:rsidR="0017679F" w:rsidRPr="000F3D0A" w:rsidRDefault="0017679F" w:rsidP="00ED2D6B">
            <w:pPr>
              <w:spacing w:line="240" w:lineRule="auto"/>
              <w:ind w:left="0"/>
              <w:jc w:val="center"/>
              <w:rPr>
                <w:rFonts w:eastAsia="Calibri"/>
                <w:rtl/>
                <w:lang w:val="en-GB"/>
              </w:rPr>
            </w:pPr>
            <w:r w:rsidRPr="00066B65">
              <w:t>-</w:t>
            </w:r>
          </w:p>
        </w:tc>
        <w:tc>
          <w:tcPr>
            <w:tcW w:w="3287"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0C3EAED9" w14:textId="77777777" w:rsidR="0017679F" w:rsidRPr="000F3D0A" w:rsidRDefault="0017679F" w:rsidP="00ED2D6B">
            <w:pPr>
              <w:spacing w:line="240" w:lineRule="auto"/>
              <w:ind w:left="0"/>
              <w:jc w:val="center"/>
              <w:rPr>
                <w:rFonts w:eastAsia="Calibri"/>
                <w:rtl/>
                <w:lang w:val="en-GB" w:bidi="ar-EG"/>
              </w:rPr>
            </w:pPr>
            <w:r w:rsidRPr="00066B65">
              <w:rPr>
                <w:rtl/>
              </w:rPr>
              <w:t>زر تبديل لغة الصفحة</w:t>
            </w:r>
          </w:p>
        </w:tc>
      </w:tr>
      <w:tr w:rsidR="00BC1324" w:rsidRPr="000F3D0A" w14:paraId="6A8A65D5" w14:textId="77777777" w:rsidTr="00BC1324">
        <w:trPr>
          <w:cantSplit/>
          <w:trHeight w:val="20"/>
          <w:jc w:val="center"/>
        </w:trPr>
        <w:tc>
          <w:tcPr>
            <w:tcW w:w="586"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vAlign w:val="center"/>
          </w:tcPr>
          <w:p w14:paraId="6942F5AD" w14:textId="77777777" w:rsidR="00BC1324" w:rsidRPr="000F3D0A" w:rsidRDefault="00BC1324" w:rsidP="00BC1324">
            <w:pPr>
              <w:spacing w:line="240" w:lineRule="auto"/>
              <w:ind w:left="0"/>
              <w:jc w:val="center"/>
              <w:rPr>
                <w:rFonts w:eastAsia="Calibri"/>
                <w:rtl/>
                <w:lang w:val="en-GB"/>
              </w:rPr>
            </w:pPr>
          </w:p>
        </w:tc>
        <w:tc>
          <w:tcPr>
            <w:tcW w:w="4374" w:type="dxa"/>
            <w:gridSpan w:val="2"/>
            <w:tcBorders>
              <w:top w:val="single" w:sz="4" w:space="0" w:color="auto"/>
              <w:left w:val="single" w:sz="12" w:space="0" w:color="auto"/>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1F07F812" w14:textId="23D81CF3" w:rsidR="00BC1324" w:rsidRPr="00066B65" w:rsidRDefault="00BC1324" w:rsidP="00BC1324">
            <w:pPr>
              <w:spacing w:line="240" w:lineRule="auto"/>
              <w:ind w:left="0"/>
              <w:jc w:val="center"/>
            </w:pPr>
            <w:r>
              <w:rPr>
                <w:rFonts w:hint="cs"/>
                <w:rtl/>
              </w:rPr>
              <w:t>شعار المنصة</w:t>
            </w:r>
          </w:p>
        </w:tc>
        <w:tc>
          <w:tcPr>
            <w:tcW w:w="992"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0FC4801E" w14:textId="3C3A8779" w:rsidR="00BC1324" w:rsidRPr="00066B65" w:rsidRDefault="00BC1324" w:rsidP="00BC1324">
            <w:pPr>
              <w:spacing w:line="240" w:lineRule="auto"/>
              <w:ind w:left="0"/>
              <w:jc w:val="center"/>
            </w:pPr>
            <w:r>
              <w:rPr>
                <w:rFonts w:eastAsia="Calibri"/>
                <w:lang w:val="en-GB" w:bidi="ar-EG"/>
              </w:rPr>
              <w:t>Image \ Link</w:t>
            </w:r>
          </w:p>
        </w:tc>
        <w:tc>
          <w:tcPr>
            <w:tcW w:w="694"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0073AD82" w14:textId="452E4A39" w:rsidR="00BC1324" w:rsidRPr="00066B65" w:rsidRDefault="00BC1324" w:rsidP="00BC1324">
            <w:pPr>
              <w:spacing w:line="240" w:lineRule="auto"/>
              <w:ind w:left="0"/>
              <w:jc w:val="center"/>
              <w:rPr>
                <w:lang w:bidi="ar-EG"/>
              </w:rPr>
            </w:pPr>
            <w:r w:rsidRPr="000F3D0A">
              <w:rPr>
                <w:rFonts w:eastAsia="Calibri"/>
                <w:rtl/>
                <w:lang w:val="en-GB"/>
              </w:rPr>
              <w:t>-</w:t>
            </w:r>
          </w:p>
        </w:tc>
        <w:tc>
          <w:tcPr>
            <w:tcW w:w="1587"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70D406F3" w14:textId="54658743" w:rsidR="00BC1324" w:rsidRPr="00066B65" w:rsidRDefault="00BC1324" w:rsidP="00BC1324">
            <w:pPr>
              <w:spacing w:line="240" w:lineRule="auto"/>
              <w:ind w:left="0"/>
              <w:jc w:val="center"/>
            </w:pPr>
            <w:r w:rsidRPr="000F3D0A">
              <w:rPr>
                <w:rFonts w:eastAsia="Calibri"/>
                <w:rtl/>
                <w:lang w:val="en-GB"/>
              </w:rPr>
              <w:t>-</w:t>
            </w:r>
          </w:p>
        </w:tc>
        <w:tc>
          <w:tcPr>
            <w:tcW w:w="3287" w:type="dxa"/>
            <w:tcBorders>
              <w:top w:val="single" w:sz="4" w:space="0" w:color="auto"/>
              <w:left w:val="single" w:sz="4" w:space="0" w:color="000000" w:themeColor="text1"/>
              <w:bottom w:val="single" w:sz="4" w:space="0" w:color="000000"/>
              <w:right w:val="single" w:sz="12" w:space="0" w:color="auto"/>
            </w:tcBorders>
            <w:shd w:val="clear" w:color="auto" w:fill="FFFFFF" w:themeFill="background1"/>
            <w:tcMar>
              <w:top w:w="80" w:type="dxa"/>
              <w:left w:w="80" w:type="dxa"/>
              <w:bottom w:w="80" w:type="dxa"/>
              <w:right w:w="80" w:type="dxa"/>
            </w:tcMar>
            <w:vAlign w:val="center"/>
          </w:tcPr>
          <w:p w14:paraId="111B975C" w14:textId="4984AA8C" w:rsidR="00BC1324" w:rsidRPr="00066B65" w:rsidRDefault="00BC1324" w:rsidP="00BC1324">
            <w:pPr>
              <w:spacing w:line="240" w:lineRule="auto"/>
              <w:ind w:left="0"/>
              <w:jc w:val="center"/>
              <w:rPr>
                <w:rtl/>
              </w:rPr>
            </w:pPr>
            <w:r>
              <w:rPr>
                <w:rFonts w:eastAsia="Calibri"/>
                <w:lang w:val="en-GB" w:bidi="ar-EG"/>
              </w:rPr>
              <w:t>-</w:t>
            </w:r>
          </w:p>
        </w:tc>
      </w:tr>
      <w:tr w:rsidR="00BC1324" w:rsidRPr="000F3D0A" w14:paraId="462CDC7D" w14:textId="77777777" w:rsidTr="00BC1324">
        <w:trPr>
          <w:cantSplit/>
          <w:trHeight w:val="20"/>
          <w:jc w:val="center"/>
        </w:trPr>
        <w:tc>
          <w:tcPr>
            <w:tcW w:w="586"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0D11CCB0" w14:textId="77777777" w:rsidR="00BC1324" w:rsidRPr="000F3D0A" w:rsidRDefault="00BC1324" w:rsidP="00BC1324">
            <w:pPr>
              <w:spacing w:line="240" w:lineRule="auto"/>
              <w:ind w:left="0"/>
              <w:jc w:val="center"/>
              <w:rPr>
                <w:rFonts w:eastAsia="Calibri"/>
                <w:rtl/>
                <w:lang w:val="en-GB"/>
              </w:rPr>
            </w:pPr>
          </w:p>
        </w:tc>
        <w:tc>
          <w:tcPr>
            <w:tcW w:w="2092"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E62D3D" w14:textId="36A18AAA" w:rsidR="00BC1324" w:rsidRPr="000F3D0A" w:rsidRDefault="00BC1324" w:rsidP="00BC1324">
            <w:pPr>
              <w:spacing w:line="240" w:lineRule="auto"/>
              <w:ind w:left="0"/>
              <w:jc w:val="center"/>
              <w:rPr>
                <w:rFonts w:eastAsia="Calibri"/>
                <w:rtl/>
                <w:lang w:val="en-GB"/>
              </w:rPr>
            </w:pPr>
            <w:r w:rsidRPr="00BC1324">
              <w:rPr>
                <w:rFonts w:eastAsia="Calibri"/>
                <w:rtl/>
                <w:lang w:val="en-GB"/>
              </w:rPr>
              <w:t>أهلا بك</w:t>
            </w:r>
          </w:p>
        </w:tc>
        <w:tc>
          <w:tcPr>
            <w:tcW w:w="2282"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626AEE" w14:textId="6D240538" w:rsidR="00BC1324" w:rsidRPr="000F3D0A" w:rsidRDefault="00BC1324" w:rsidP="009C19A8">
            <w:pPr>
              <w:bidi w:val="0"/>
              <w:spacing w:line="240" w:lineRule="auto"/>
              <w:ind w:left="0"/>
              <w:jc w:val="center"/>
              <w:rPr>
                <w:rFonts w:eastAsia="Calibri"/>
              </w:rPr>
            </w:pPr>
            <w:r w:rsidRPr="00BC1324">
              <w:rPr>
                <w:rFonts w:eastAsia="Calibri"/>
              </w:rPr>
              <w:t>Welcome</w:t>
            </w:r>
          </w:p>
        </w:tc>
        <w:tc>
          <w:tcPr>
            <w:tcW w:w="992"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AD0A58" w14:textId="29B880ED" w:rsidR="00BC1324" w:rsidRPr="003C286B" w:rsidRDefault="00BC1324" w:rsidP="00BC1324">
            <w:pPr>
              <w:spacing w:line="240" w:lineRule="auto"/>
              <w:ind w:left="0"/>
              <w:jc w:val="center"/>
              <w:rPr>
                <w:rFonts w:eastAsia="Calibri"/>
              </w:rPr>
            </w:pPr>
            <w:r>
              <w:rPr>
                <w:rFonts w:eastAsia="Calibri"/>
              </w:rPr>
              <w:t>Label</w:t>
            </w:r>
          </w:p>
        </w:tc>
        <w:tc>
          <w:tcPr>
            <w:tcW w:w="694"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72C2A9" w14:textId="4C602360"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1587"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A2AE6E" w14:textId="0BD4B5D7"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3287"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0A6E0D" w14:textId="03168C06"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r>
      <w:tr w:rsidR="00BC1324" w:rsidRPr="000F3D0A" w14:paraId="7A07E099" w14:textId="77777777" w:rsidTr="00BC1324">
        <w:trPr>
          <w:cantSplit/>
          <w:trHeight w:val="20"/>
          <w:jc w:val="center"/>
        </w:trPr>
        <w:tc>
          <w:tcPr>
            <w:tcW w:w="586"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3355F5A0" w14:textId="77777777" w:rsidR="00BC1324" w:rsidRPr="000F3D0A" w:rsidRDefault="00BC1324" w:rsidP="00BC1324">
            <w:pPr>
              <w:spacing w:line="240" w:lineRule="auto"/>
              <w:ind w:left="0"/>
              <w:jc w:val="center"/>
              <w:rPr>
                <w:rFonts w:eastAsia="Calibri"/>
                <w:rtl/>
                <w:lang w:val="en-GB"/>
              </w:rPr>
            </w:pPr>
          </w:p>
        </w:tc>
        <w:tc>
          <w:tcPr>
            <w:tcW w:w="2092"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BCD2F2" w14:textId="0F78D035" w:rsidR="00BC1324" w:rsidRPr="00BC1324" w:rsidRDefault="00BC1324" w:rsidP="00BC1324">
            <w:pPr>
              <w:jc w:val="center"/>
              <w:rPr>
                <w:rFonts w:eastAsia="Calibri"/>
                <w:lang w:val="en-GB"/>
              </w:rPr>
            </w:pPr>
            <w:r w:rsidRPr="00BC1324">
              <w:rPr>
                <w:rFonts w:eastAsia="Calibri"/>
                <w:rtl/>
                <w:lang w:val="en-GB"/>
              </w:rPr>
              <w:t>تسجيل الدخول</w:t>
            </w:r>
          </w:p>
        </w:tc>
        <w:tc>
          <w:tcPr>
            <w:tcW w:w="2282"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F53CE4" w14:textId="2F733DBF" w:rsidR="00BC1324" w:rsidRPr="000F3D0A" w:rsidRDefault="00BC1324" w:rsidP="009C19A8">
            <w:pPr>
              <w:bidi w:val="0"/>
              <w:spacing w:line="240" w:lineRule="auto"/>
              <w:ind w:left="0"/>
              <w:jc w:val="center"/>
              <w:rPr>
                <w:rFonts w:eastAsia="Calibri"/>
              </w:rPr>
            </w:pPr>
            <w:r w:rsidRPr="00BC1324">
              <w:rPr>
                <w:rFonts w:eastAsia="Calibri"/>
              </w:rPr>
              <w:t>Login</w:t>
            </w:r>
          </w:p>
        </w:tc>
        <w:tc>
          <w:tcPr>
            <w:tcW w:w="992"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2DF2C2" w14:textId="5B9C2582" w:rsidR="00BC1324" w:rsidRPr="003C286B" w:rsidRDefault="00BC1324" w:rsidP="00BC1324">
            <w:pPr>
              <w:spacing w:line="240" w:lineRule="auto"/>
              <w:ind w:left="0"/>
              <w:jc w:val="center"/>
              <w:rPr>
                <w:rFonts w:eastAsia="Calibri"/>
              </w:rPr>
            </w:pPr>
            <w:r>
              <w:rPr>
                <w:rFonts w:eastAsia="Calibri"/>
              </w:rPr>
              <w:t>Text</w:t>
            </w:r>
          </w:p>
        </w:tc>
        <w:tc>
          <w:tcPr>
            <w:tcW w:w="694"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C6E71A" w14:textId="1F39EA0D"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1587"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9C9621" w14:textId="7A50A6A9"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3287"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3846FB" w14:textId="13066194"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r>
      <w:tr w:rsidR="0017679F" w:rsidRPr="000F3D0A" w14:paraId="45AB1278" w14:textId="77777777" w:rsidTr="00BC1324">
        <w:trPr>
          <w:cantSplit/>
          <w:trHeight w:val="20"/>
          <w:jc w:val="center"/>
        </w:trPr>
        <w:tc>
          <w:tcPr>
            <w:tcW w:w="586"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5A718C2C" w14:textId="77777777" w:rsidR="0017679F" w:rsidRPr="000F3D0A" w:rsidRDefault="0017679F" w:rsidP="00ED2D6B">
            <w:pPr>
              <w:spacing w:line="240" w:lineRule="auto"/>
              <w:ind w:left="0"/>
              <w:jc w:val="center"/>
              <w:rPr>
                <w:rFonts w:eastAsia="Calibri"/>
                <w:rtl/>
                <w:lang w:val="en-GB"/>
              </w:rPr>
            </w:pPr>
          </w:p>
        </w:tc>
        <w:tc>
          <w:tcPr>
            <w:tcW w:w="2092"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1B4E1F"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 xml:space="preserve">البريد الإلكتروني </w:t>
            </w:r>
          </w:p>
        </w:tc>
        <w:tc>
          <w:tcPr>
            <w:tcW w:w="2282"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90E8CF" w14:textId="77777777" w:rsidR="0017679F" w:rsidRPr="000F3D0A" w:rsidRDefault="0017679F" w:rsidP="009C19A8">
            <w:pPr>
              <w:bidi w:val="0"/>
              <w:spacing w:line="240" w:lineRule="auto"/>
              <w:ind w:left="0"/>
              <w:jc w:val="center"/>
              <w:rPr>
                <w:rFonts w:eastAsia="Calibri"/>
              </w:rPr>
            </w:pPr>
            <w:r w:rsidRPr="000F3D0A">
              <w:rPr>
                <w:rFonts w:eastAsia="Calibri"/>
              </w:rPr>
              <w:t xml:space="preserve">Email </w:t>
            </w:r>
          </w:p>
        </w:tc>
        <w:tc>
          <w:tcPr>
            <w:tcW w:w="992"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40161B" w14:textId="526F60EA" w:rsidR="0017679F" w:rsidRDefault="00670A79" w:rsidP="00ED2D6B">
            <w:pPr>
              <w:spacing w:line="240" w:lineRule="auto"/>
              <w:ind w:left="0"/>
              <w:jc w:val="center"/>
            </w:pPr>
            <w:hyperlink w:anchor="_FD003" w:history="1">
              <w:r w:rsidR="0017679F" w:rsidRPr="00FB73C3">
                <w:rPr>
                  <w:rStyle w:val="Hyperlink"/>
                  <w:rFonts w:eastAsia="Calibri"/>
                </w:rPr>
                <w:t>FD003</w:t>
              </w:r>
            </w:hyperlink>
          </w:p>
        </w:tc>
        <w:tc>
          <w:tcPr>
            <w:tcW w:w="694"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9CD988"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نعم</w:t>
            </w:r>
          </w:p>
        </w:tc>
        <w:tc>
          <w:tcPr>
            <w:tcW w:w="1587"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521A6F" w14:textId="77777777" w:rsidR="0017679F" w:rsidRPr="000F3D0A" w:rsidRDefault="0017679F" w:rsidP="00ED2D6B">
            <w:pPr>
              <w:spacing w:line="240" w:lineRule="auto"/>
              <w:ind w:left="0"/>
              <w:jc w:val="center"/>
              <w:rPr>
                <w:rFonts w:eastAsia="Calibri"/>
                <w:rtl/>
                <w:lang w:val="en-GB"/>
              </w:rPr>
            </w:pPr>
            <w:r w:rsidRPr="000F3D0A">
              <w:rPr>
                <w:rFonts w:eastAsia="Calibri" w:hint="cs"/>
                <w:rtl/>
                <w:lang w:val="en-GB"/>
              </w:rPr>
              <w:t>-</w:t>
            </w:r>
          </w:p>
        </w:tc>
        <w:tc>
          <w:tcPr>
            <w:tcW w:w="3287"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CD00F9" w14:textId="77777777" w:rsidR="0017679F" w:rsidRPr="000F3D0A" w:rsidRDefault="0017679F" w:rsidP="00ED2D6B">
            <w:pPr>
              <w:spacing w:line="240" w:lineRule="auto"/>
              <w:ind w:left="0"/>
              <w:jc w:val="center"/>
              <w:rPr>
                <w:rFonts w:eastAsia="Calibri"/>
                <w:rtl/>
                <w:lang w:val="en-GB"/>
              </w:rPr>
            </w:pPr>
            <w:r w:rsidRPr="000F3D0A">
              <w:rPr>
                <w:rFonts w:eastAsia="Calibri" w:hint="cs"/>
                <w:rtl/>
                <w:lang w:val="en-GB"/>
              </w:rPr>
              <w:t>-</w:t>
            </w:r>
          </w:p>
        </w:tc>
      </w:tr>
      <w:tr w:rsidR="0017679F" w:rsidRPr="000F3D0A" w14:paraId="5CA8B940" w14:textId="77777777" w:rsidTr="00BC1324">
        <w:trPr>
          <w:cantSplit/>
          <w:trHeight w:val="20"/>
          <w:jc w:val="center"/>
        </w:trPr>
        <w:tc>
          <w:tcPr>
            <w:tcW w:w="5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EF06068" w14:textId="77777777" w:rsidR="0017679F" w:rsidRPr="000F3D0A" w:rsidRDefault="0017679F" w:rsidP="00ED2D6B">
            <w:pPr>
              <w:spacing w:line="240" w:lineRule="auto"/>
              <w:ind w:left="0"/>
              <w:jc w:val="center"/>
              <w:rPr>
                <w:rFonts w:eastAsia="Calibri"/>
                <w:rtl/>
                <w:lang w:val="en-GB"/>
              </w:rPr>
            </w:pPr>
          </w:p>
        </w:tc>
        <w:tc>
          <w:tcPr>
            <w:tcW w:w="209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AF5550"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 xml:space="preserve">كلمة المرور </w:t>
            </w:r>
          </w:p>
        </w:tc>
        <w:tc>
          <w:tcPr>
            <w:tcW w:w="22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68CE9B" w14:textId="77777777" w:rsidR="0017679F" w:rsidRPr="000F3D0A" w:rsidRDefault="0017679F" w:rsidP="009C19A8">
            <w:pPr>
              <w:bidi w:val="0"/>
              <w:spacing w:line="240" w:lineRule="auto"/>
              <w:ind w:left="0"/>
              <w:jc w:val="center"/>
              <w:rPr>
                <w:rFonts w:eastAsia="Calibri"/>
                <w:lang w:val="en-GB"/>
              </w:rPr>
            </w:pPr>
            <w:r w:rsidRPr="000F3D0A">
              <w:rPr>
                <w:rFonts w:eastAsia="Calibri"/>
                <w:lang w:val="en-GB"/>
              </w:rPr>
              <w:t>Password</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CAE38E" w14:textId="304E1F27" w:rsidR="0017679F" w:rsidRPr="000F3D0A" w:rsidRDefault="00670A79" w:rsidP="00ED2D6B">
            <w:pPr>
              <w:spacing w:line="240" w:lineRule="auto"/>
              <w:ind w:left="0"/>
              <w:jc w:val="center"/>
              <w:rPr>
                <w:rFonts w:eastAsia="Calibri"/>
                <w:rtl/>
                <w:lang w:val="en-GB" w:bidi="ar-EG"/>
              </w:rPr>
            </w:pPr>
            <w:hyperlink w:anchor="_FD004" w:history="1">
              <w:r w:rsidR="0017679F" w:rsidRPr="00FB73C3">
                <w:rPr>
                  <w:rStyle w:val="Hyperlink"/>
                  <w:rFonts w:eastAsia="Calibri"/>
                </w:rPr>
                <w:t>FD004</w:t>
              </w:r>
            </w:hyperlink>
          </w:p>
        </w:tc>
        <w:tc>
          <w:tcPr>
            <w:tcW w:w="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8890DC"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نعم</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2A0C56" w14:textId="77777777" w:rsidR="0017679F" w:rsidRPr="000F3D0A" w:rsidRDefault="0017679F" w:rsidP="00ED2D6B">
            <w:pPr>
              <w:spacing w:line="240" w:lineRule="auto"/>
              <w:ind w:left="0"/>
              <w:jc w:val="center"/>
              <w:rPr>
                <w:rFonts w:eastAsia="Calibri"/>
                <w:rtl/>
                <w:lang w:val="en-GB"/>
              </w:rPr>
            </w:pPr>
            <w:r w:rsidRPr="000F3D0A">
              <w:rPr>
                <w:rFonts w:eastAsia="Calibri" w:hint="cs"/>
                <w:rtl/>
                <w:lang w:val="en-GB"/>
              </w:rPr>
              <w:t>-</w:t>
            </w:r>
          </w:p>
        </w:tc>
        <w:tc>
          <w:tcPr>
            <w:tcW w:w="328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27EC7F" w14:textId="77777777" w:rsidR="0017679F" w:rsidRPr="000F3D0A" w:rsidRDefault="0017679F" w:rsidP="00ED2D6B">
            <w:pPr>
              <w:spacing w:line="240" w:lineRule="auto"/>
              <w:ind w:left="0"/>
              <w:jc w:val="center"/>
              <w:rPr>
                <w:rFonts w:eastAsia="Calibri"/>
                <w:rtl/>
                <w:lang w:val="en-GB" w:bidi="ar-EG"/>
              </w:rPr>
            </w:pPr>
            <w:r w:rsidRPr="000F3D0A">
              <w:rPr>
                <w:rFonts w:eastAsia="Calibri" w:hint="cs"/>
                <w:rtl/>
                <w:lang w:val="en-GB"/>
              </w:rPr>
              <w:t>-</w:t>
            </w:r>
          </w:p>
        </w:tc>
      </w:tr>
      <w:tr w:rsidR="0017679F" w:rsidRPr="000F3D0A" w14:paraId="1A7179FC" w14:textId="77777777" w:rsidTr="00BC1324">
        <w:trPr>
          <w:cantSplit/>
          <w:trHeight w:val="20"/>
          <w:jc w:val="center"/>
        </w:trPr>
        <w:tc>
          <w:tcPr>
            <w:tcW w:w="5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FD7A27E" w14:textId="77777777" w:rsidR="0017679F" w:rsidRPr="000F3D0A" w:rsidRDefault="0017679F" w:rsidP="00ED2D6B">
            <w:pPr>
              <w:spacing w:line="240" w:lineRule="auto"/>
              <w:ind w:left="0"/>
              <w:jc w:val="center"/>
              <w:rPr>
                <w:rFonts w:eastAsia="Calibri"/>
                <w:rtl/>
                <w:lang w:val="en-GB"/>
              </w:rPr>
            </w:pPr>
          </w:p>
        </w:tc>
        <w:tc>
          <w:tcPr>
            <w:tcW w:w="209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81983D"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 xml:space="preserve">هل نسيت كلمة </w:t>
            </w:r>
            <w:r w:rsidRPr="000F3D0A">
              <w:rPr>
                <w:rFonts w:eastAsia="Calibri" w:hint="cs"/>
                <w:rtl/>
                <w:lang w:val="en-GB"/>
              </w:rPr>
              <w:t>المرور؟</w:t>
            </w:r>
            <w:r w:rsidRPr="000F3D0A">
              <w:rPr>
                <w:rFonts w:eastAsia="Calibri"/>
                <w:rtl/>
                <w:lang w:val="en-GB"/>
              </w:rPr>
              <w:t xml:space="preserve"> </w:t>
            </w:r>
          </w:p>
        </w:tc>
        <w:tc>
          <w:tcPr>
            <w:tcW w:w="22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52E" w14:textId="77777777" w:rsidR="0017679F" w:rsidRPr="000F3D0A" w:rsidRDefault="0017679F" w:rsidP="009C19A8">
            <w:pPr>
              <w:bidi w:val="0"/>
              <w:spacing w:line="240" w:lineRule="auto"/>
              <w:ind w:left="0"/>
              <w:jc w:val="center"/>
              <w:rPr>
                <w:rFonts w:eastAsia="Calibri"/>
                <w:lang w:val="en-GB"/>
              </w:rPr>
            </w:pPr>
            <w:r w:rsidRPr="000F3D0A">
              <w:rPr>
                <w:rFonts w:eastAsia="Calibri"/>
                <w:lang w:val="en-GB"/>
              </w:rPr>
              <w:t>Did you forget your password?</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CB6851" w14:textId="77777777" w:rsidR="0017679F" w:rsidRPr="000F3D0A" w:rsidRDefault="0017679F" w:rsidP="00ED2D6B">
            <w:pPr>
              <w:spacing w:line="240" w:lineRule="auto"/>
              <w:ind w:left="0"/>
              <w:jc w:val="center"/>
              <w:rPr>
                <w:rFonts w:eastAsia="Calibri"/>
                <w:rtl/>
                <w:lang w:val="en-GB" w:bidi="ar-EG"/>
              </w:rPr>
            </w:pPr>
            <w:r>
              <w:rPr>
                <w:rFonts w:eastAsia="Calibri"/>
                <w:lang w:val="en-GB"/>
              </w:rPr>
              <w:t>Link</w:t>
            </w:r>
          </w:p>
        </w:tc>
        <w:tc>
          <w:tcPr>
            <w:tcW w:w="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6DC6C3"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لا</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6F10CA" w14:textId="29653216" w:rsidR="0017679F" w:rsidRPr="000F3D0A" w:rsidRDefault="00BC1324" w:rsidP="00ED2D6B">
            <w:pPr>
              <w:spacing w:line="240" w:lineRule="auto"/>
              <w:ind w:left="0"/>
              <w:jc w:val="center"/>
              <w:rPr>
                <w:rFonts w:eastAsia="Calibri"/>
                <w:rtl/>
                <w:lang w:val="en-GB"/>
              </w:rPr>
            </w:pPr>
            <w:r>
              <w:rPr>
                <w:rFonts w:eastAsia="Calibri" w:hint="cs"/>
                <w:rtl/>
                <w:lang w:val="en-GB"/>
              </w:rPr>
              <w:t>-</w:t>
            </w:r>
          </w:p>
        </w:tc>
        <w:tc>
          <w:tcPr>
            <w:tcW w:w="328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E3E914" w14:textId="77777777" w:rsidR="0017679F" w:rsidRPr="000F3D0A" w:rsidRDefault="0017679F" w:rsidP="00ED2D6B">
            <w:pPr>
              <w:spacing w:line="240" w:lineRule="auto"/>
              <w:ind w:left="0"/>
              <w:jc w:val="center"/>
              <w:rPr>
                <w:rFonts w:eastAsia="Calibri"/>
                <w:rtl/>
                <w:lang w:val="en-GB" w:bidi="ar-EG"/>
              </w:rPr>
            </w:pPr>
            <w:r w:rsidRPr="000F3D0A">
              <w:rPr>
                <w:rFonts w:eastAsia="Calibri" w:hint="cs"/>
                <w:rtl/>
                <w:lang w:val="en-GB"/>
              </w:rPr>
              <w:t>-</w:t>
            </w:r>
          </w:p>
        </w:tc>
      </w:tr>
      <w:tr w:rsidR="0017679F" w:rsidRPr="000F3D0A" w14:paraId="323F7C86" w14:textId="77777777" w:rsidTr="00BC1324">
        <w:trPr>
          <w:cantSplit/>
          <w:trHeight w:val="20"/>
          <w:jc w:val="center"/>
        </w:trPr>
        <w:tc>
          <w:tcPr>
            <w:tcW w:w="5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E618A99" w14:textId="77777777" w:rsidR="0017679F" w:rsidRPr="000F3D0A" w:rsidRDefault="0017679F" w:rsidP="00ED2D6B">
            <w:pPr>
              <w:spacing w:line="240" w:lineRule="auto"/>
              <w:ind w:left="0"/>
              <w:jc w:val="center"/>
              <w:rPr>
                <w:rFonts w:eastAsia="Calibri"/>
                <w:rtl/>
                <w:lang w:val="en-GB"/>
              </w:rPr>
            </w:pPr>
          </w:p>
        </w:tc>
        <w:tc>
          <w:tcPr>
            <w:tcW w:w="209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0EBF16"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 xml:space="preserve">تذكرني </w:t>
            </w:r>
          </w:p>
        </w:tc>
        <w:tc>
          <w:tcPr>
            <w:tcW w:w="22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C58EFB" w14:textId="77777777" w:rsidR="0017679F" w:rsidRPr="000F3D0A" w:rsidRDefault="0017679F" w:rsidP="009C19A8">
            <w:pPr>
              <w:bidi w:val="0"/>
              <w:spacing w:line="240" w:lineRule="auto"/>
              <w:ind w:left="0"/>
              <w:jc w:val="center"/>
              <w:rPr>
                <w:rFonts w:eastAsia="Calibri"/>
                <w:lang w:val="en-GB"/>
              </w:rPr>
            </w:pPr>
            <w:r w:rsidRPr="000F3D0A">
              <w:rPr>
                <w:rFonts w:eastAsia="Calibri"/>
                <w:lang w:val="en-GB"/>
              </w:rPr>
              <w:t>Remember Me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0ADA72" w14:textId="0468D0EA" w:rsidR="0017679F" w:rsidRPr="000F3D0A" w:rsidRDefault="00670A79" w:rsidP="00ED2D6B">
            <w:pPr>
              <w:spacing w:line="240" w:lineRule="auto"/>
              <w:ind w:left="0"/>
              <w:jc w:val="center"/>
              <w:rPr>
                <w:rFonts w:eastAsia="Calibri"/>
                <w:rtl/>
                <w:lang w:val="en-GB" w:bidi="ar-EG"/>
              </w:rPr>
            </w:pPr>
            <w:hyperlink w:anchor="_FD008" w:history="1">
              <w:r w:rsidR="00FB73C3" w:rsidRPr="00FB73C3">
                <w:rPr>
                  <w:rStyle w:val="Hyperlink"/>
                  <w:rFonts w:eastAsia="Calibri"/>
                  <w:lang w:val="en-GB"/>
                </w:rPr>
                <w:t>FD008</w:t>
              </w:r>
            </w:hyperlink>
          </w:p>
        </w:tc>
        <w:tc>
          <w:tcPr>
            <w:tcW w:w="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6B2826"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لا</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F00064" w14:textId="59007A65" w:rsidR="0017679F" w:rsidRPr="000F3D0A" w:rsidRDefault="00BC1324" w:rsidP="00ED2D6B">
            <w:pPr>
              <w:spacing w:line="240" w:lineRule="auto"/>
              <w:ind w:left="0"/>
              <w:jc w:val="center"/>
              <w:rPr>
                <w:rFonts w:eastAsia="Calibri"/>
                <w:rtl/>
                <w:lang w:val="en-GB"/>
              </w:rPr>
            </w:pPr>
            <w:r>
              <w:rPr>
                <w:rFonts w:eastAsia="Calibri" w:hint="cs"/>
                <w:rtl/>
                <w:lang w:val="en-GB"/>
              </w:rPr>
              <w:t>-</w:t>
            </w:r>
          </w:p>
        </w:tc>
        <w:tc>
          <w:tcPr>
            <w:tcW w:w="328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4BB3DA" w14:textId="77777777" w:rsidR="0017679F" w:rsidRPr="000F3D0A" w:rsidRDefault="0017679F" w:rsidP="00ED2D6B">
            <w:pPr>
              <w:spacing w:line="240" w:lineRule="auto"/>
              <w:ind w:left="0"/>
              <w:jc w:val="center"/>
              <w:rPr>
                <w:rFonts w:eastAsia="Calibri"/>
                <w:rtl/>
                <w:lang w:val="en-GB" w:bidi="ar-EG"/>
              </w:rPr>
            </w:pPr>
            <w:r w:rsidRPr="000F3D0A">
              <w:rPr>
                <w:rFonts w:eastAsia="Calibri" w:hint="cs"/>
                <w:rtl/>
                <w:lang w:val="en-GB"/>
              </w:rPr>
              <w:t>-</w:t>
            </w:r>
          </w:p>
        </w:tc>
      </w:tr>
      <w:tr w:rsidR="0017679F" w:rsidRPr="000F3D0A" w14:paraId="39325DAD" w14:textId="77777777" w:rsidTr="00BC1324">
        <w:trPr>
          <w:cantSplit/>
          <w:trHeight w:val="20"/>
          <w:jc w:val="center"/>
        </w:trPr>
        <w:tc>
          <w:tcPr>
            <w:tcW w:w="5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89901B6" w14:textId="77777777" w:rsidR="0017679F" w:rsidRPr="000F3D0A" w:rsidRDefault="0017679F" w:rsidP="00ED2D6B">
            <w:pPr>
              <w:spacing w:line="240" w:lineRule="auto"/>
              <w:ind w:left="0"/>
              <w:jc w:val="center"/>
              <w:rPr>
                <w:rFonts w:eastAsia="Calibri"/>
                <w:rtl/>
                <w:lang w:val="en-GB"/>
              </w:rPr>
            </w:pPr>
          </w:p>
        </w:tc>
        <w:tc>
          <w:tcPr>
            <w:tcW w:w="209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E38593" w14:textId="77777777" w:rsidR="0017679F" w:rsidRPr="000F3D0A" w:rsidRDefault="0017679F" w:rsidP="00ED2D6B">
            <w:pPr>
              <w:spacing w:line="240" w:lineRule="auto"/>
              <w:ind w:left="0"/>
              <w:jc w:val="center"/>
              <w:rPr>
                <w:rFonts w:eastAsia="Calibri"/>
                <w:rtl/>
                <w:lang w:val="en-GB"/>
              </w:rPr>
            </w:pPr>
            <w:r w:rsidRPr="000F3D0A">
              <w:rPr>
                <w:rFonts w:eastAsia="Calibri"/>
                <w:rtl/>
                <w:lang w:val="en-GB"/>
              </w:rPr>
              <w:t xml:space="preserve">تسجيل الدخول </w:t>
            </w:r>
          </w:p>
        </w:tc>
        <w:tc>
          <w:tcPr>
            <w:tcW w:w="22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8825CE" w14:textId="77777777" w:rsidR="0017679F" w:rsidRPr="000F3D0A" w:rsidRDefault="0017679F" w:rsidP="009C19A8">
            <w:pPr>
              <w:bidi w:val="0"/>
              <w:spacing w:line="240" w:lineRule="auto"/>
              <w:ind w:left="0"/>
              <w:jc w:val="center"/>
              <w:rPr>
                <w:rFonts w:eastAsia="Calibri"/>
                <w:lang w:val="en-GB"/>
              </w:rPr>
            </w:pPr>
            <w:r w:rsidRPr="000F3D0A">
              <w:rPr>
                <w:rFonts w:eastAsia="Calibri"/>
                <w:lang w:val="en-GB"/>
              </w:rPr>
              <w:t>Login</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1F1BAA" w14:textId="77777777" w:rsidR="0017679F" w:rsidRPr="000F3D0A" w:rsidRDefault="0017679F" w:rsidP="00ED2D6B">
            <w:pPr>
              <w:spacing w:line="240" w:lineRule="auto"/>
              <w:ind w:left="0"/>
              <w:jc w:val="center"/>
              <w:rPr>
                <w:rFonts w:eastAsia="Calibri"/>
                <w:rtl/>
                <w:lang w:val="en-GB" w:bidi="ar-EG"/>
              </w:rPr>
            </w:pPr>
            <w:r w:rsidRPr="000F3D0A">
              <w:rPr>
                <w:rFonts w:eastAsia="Calibri"/>
                <w:lang w:val="en-GB"/>
              </w:rPr>
              <w:t>Button</w:t>
            </w:r>
          </w:p>
        </w:tc>
        <w:tc>
          <w:tcPr>
            <w:tcW w:w="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751BB3" w14:textId="77777777" w:rsidR="0017679F" w:rsidRPr="000F3D0A" w:rsidRDefault="0017679F" w:rsidP="00ED2D6B">
            <w:pPr>
              <w:spacing w:line="240" w:lineRule="auto"/>
              <w:ind w:left="0"/>
              <w:jc w:val="center"/>
              <w:rPr>
                <w:rFonts w:eastAsia="Calibri"/>
                <w:rtl/>
                <w:lang w:val="en-GB"/>
              </w:rPr>
            </w:pPr>
            <w:r w:rsidRPr="000F3D0A">
              <w:rPr>
                <w:rFonts w:eastAsia="Calibri"/>
                <w:lang w:val="en-GB"/>
              </w:rPr>
              <w:t>-</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B4A528" w14:textId="77777777" w:rsidR="0017679F" w:rsidRPr="000F3D0A" w:rsidRDefault="0017679F" w:rsidP="00ED2D6B">
            <w:pPr>
              <w:spacing w:line="240" w:lineRule="auto"/>
              <w:ind w:left="0"/>
              <w:jc w:val="center"/>
              <w:rPr>
                <w:rFonts w:eastAsia="Calibri"/>
                <w:rtl/>
                <w:lang w:val="en-GB"/>
              </w:rPr>
            </w:pPr>
            <w:r w:rsidRPr="000F3D0A">
              <w:rPr>
                <w:rFonts w:eastAsia="Calibri" w:hint="cs"/>
                <w:rtl/>
                <w:lang w:val="en-GB"/>
              </w:rPr>
              <w:t>-</w:t>
            </w:r>
          </w:p>
        </w:tc>
        <w:tc>
          <w:tcPr>
            <w:tcW w:w="328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9309E36" w14:textId="77777777" w:rsidR="0017679F" w:rsidRPr="000F3D0A" w:rsidRDefault="0017679F" w:rsidP="00ED2D6B">
            <w:pPr>
              <w:spacing w:line="240" w:lineRule="auto"/>
              <w:ind w:left="0"/>
              <w:jc w:val="center"/>
              <w:rPr>
                <w:rFonts w:eastAsia="Calibri"/>
                <w:rtl/>
                <w:lang w:val="en-GB" w:bidi="ar-EG"/>
              </w:rPr>
            </w:pPr>
            <w:r w:rsidRPr="000F3D0A">
              <w:rPr>
                <w:rFonts w:eastAsia="Calibri" w:hint="cs"/>
                <w:rtl/>
                <w:lang w:val="en-GB"/>
              </w:rPr>
              <w:t>-</w:t>
            </w:r>
          </w:p>
        </w:tc>
      </w:tr>
      <w:tr w:rsidR="0017679F" w:rsidRPr="000F3D0A" w14:paraId="5FE29EA1" w14:textId="77777777" w:rsidTr="00BC1324">
        <w:trPr>
          <w:cantSplit/>
          <w:trHeight w:val="20"/>
          <w:jc w:val="center"/>
        </w:trPr>
        <w:tc>
          <w:tcPr>
            <w:tcW w:w="58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5C408A71" w14:textId="77777777" w:rsidR="0017679F" w:rsidRPr="000F3D0A" w:rsidRDefault="0017679F" w:rsidP="00ED2D6B">
            <w:pPr>
              <w:spacing w:line="240" w:lineRule="auto"/>
              <w:ind w:left="0"/>
              <w:jc w:val="center"/>
              <w:rPr>
                <w:rFonts w:eastAsia="Calibri"/>
                <w:rtl/>
                <w:lang w:val="en-GB"/>
              </w:rPr>
            </w:pPr>
          </w:p>
        </w:tc>
        <w:tc>
          <w:tcPr>
            <w:tcW w:w="209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30BEDAA" w14:textId="509C3260" w:rsidR="0017679F" w:rsidRPr="000F3D0A" w:rsidRDefault="00BC1324" w:rsidP="00ED2D6B">
            <w:pPr>
              <w:spacing w:line="240" w:lineRule="auto"/>
              <w:ind w:left="0"/>
              <w:jc w:val="center"/>
              <w:rPr>
                <w:rFonts w:eastAsia="Calibri"/>
                <w:rtl/>
                <w:lang w:val="en-GB"/>
              </w:rPr>
            </w:pPr>
            <w:r w:rsidRPr="00BC1324">
              <w:rPr>
                <w:rFonts w:eastAsia="Calibri"/>
                <w:rtl/>
                <w:lang w:val="en-GB"/>
              </w:rPr>
              <w:t>إنشاء حساب شخصي</w:t>
            </w:r>
          </w:p>
        </w:tc>
        <w:tc>
          <w:tcPr>
            <w:tcW w:w="228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BA959B6" w14:textId="48CF9B94" w:rsidR="0017679F" w:rsidRPr="000F3D0A" w:rsidRDefault="00BC1324" w:rsidP="009C19A8">
            <w:pPr>
              <w:bidi w:val="0"/>
              <w:spacing w:line="240" w:lineRule="auto"/>
              <w:ind w:left="0"/>
              <w:jc w:val="center"/>
              <w:rPr>
                <w:rFonts w:eastAsia="Calibri"/>
              </w:rPr>
            </w:pPr>
            <w:r w:rsidRPr="00BC1324">
              <w:rPr>
                <w:rFonts w:eastAsia="Calibri"/>
              </w:rPr>
              <w:t>Create a personal account</w:t>
            </w:r>
          </w:p>
        </w:tc>
        <w:tc>
          <w:tcPr>
            <w:tcW w:w="99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AE39BD8" w14:textId="77777777" w:rsidR="0017679F" w:rsidRPr="000F3D0A" w:rsidRDefault="0017679F" w:rsidP="00ED2D6B">
            <w:pPr>
              <w:spacing w:line="240" w:lineRule="auto"/>
              <w:ind w:left="0"/>
              <w:jc w:val="center"/>
              <w:rPr>
                <w:rFonts w:eastAsia="Calibri"/>
                <w:lang w:val="en-GB"/>
              </w:rPr>
            </w:pPr>
            <w:r w:rsidRPr="000F3D0A">
              <w:rPr>
                <w:rFonts w:eastAsia="Calibri"/>
                <w:lang w:val="en-GB"/>
              </w:rPr>
              <w:t>Link</w:t>
            </w:r>
          </w:p>
        </w:tc>
        <w:tc>
          <w:tcPr>
            <w:tcW w:w="69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8DE89B4" w14:textId="77777777" w:rsidR="0017679F" w:rsidRPr="000F3D0A" w:rsidRDefault="0017679F" w:rsidP="00ED2D6B">
            <w:pPr>
              <w:spacing w:line="240" w:lineRule="auto"/>
              <w:ind w:left="0"/>
              <w:jc w:val="center"/>
              <w:rPr>
                <w:rFonts w:eastAsia="Calibri"/>
                <w:lang w:val="en-GB"/>
              </w:rPr>
            </w:pPr>
            <w:r w:rsidRPr="000F3D0A">
              <w:rPr>
                <w:rFonts w:eastAsia="Calibri"/>
                <w:lang w:val="en-GB"/>
              </w:rPr>
              <w:t>-</w:t>
            </w:r>
          </w:p>
        </w:tc>
        <w:tc>
          <w:tcPr>
            <w:tcW w:w="158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C55AF3C" w14:textId="77777777" w:rsidR="0017679F" w:rsidRPr="000F3D0A" w:rsidRDefault="0017679F" w:rsidP="00ED2D6B">
            <w:pPr>
              <w:spacing w:line="240" w:lineRule="auto"/>
              <w:ind w:left="0"/>
              <w:jc w:val="center"/>
              <w:rPr>
                <w:rFonts w:eastAsia="Calibri"/>
                <w:rtl/>
                <w:lang w:val="en-GB"/>
              </w:rPr>
            </w:pPr>
            <w:r w:rsidRPr="000F3D0A">
              <w:rPr>
                <w:rFonts w:eastAsia="Calibri"/>
                <w:lang w:val="en-GB"/>
              </w:rPr>
              <w:t>-</w:t>
            </w:r>
          </w:p>
        </w:tc>
        <w:tc>
          <w:tcPr>
            <w:tcW w:w="3287"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E305967" w14:textId="47F8E53A" w:rsidR="0017679F" w:rsidRPr="000F3D0A" w:rsidRDefault="0017679F" w:rsidP="00ED2D6B">
            <w:pPr>
              <w:spacing w:line="240" w:lineRule="auto"/>
              <w:ind w:left="0"/>
              <w:jc w:val="center"/>
              <w:rPr>
                <w:rFonts w:eastAsia="Calibri"/>
                <w:rtl/>
                <w:lang w:val="en-GB" w:bidi="ar-EG"/>
              </w:rPr>
            </w:pPr>
            <w:r w:rsidRPr="000F3D0A">
              <w:rPr>
                <w:rFonts w:eastAsia="Calibri" w:hint="cs"/>
                <w:rtl/>
                <w:lang w:val="en-GB" w:bidi="ar-EG"/>
              </w:rPr>
              <w:t xml:space="preserve">التحويل لصفحة تسجيل </w:t>
            </w:r>
            <w:r w:rsidR="00BC1324">
              <w:rPr>
                <w:rFonts w:eastAsia="Calibri" w:hint="cs"/>
                <w:rtl/>
                <w:lang w:val="en-GB" w:bidi="ar-EG"/>
              </w:rPr>
              <w:t xml:space="preserve">حساب أشخاص </w:t>
            </w:r>
            <w:r w:rsidRPr="000F3D0A">
              <w:rPr>
                <w:rFonts w:eastAsia="Calibri" w:hint="cs"/>
                <w:rtl/>
                <w:lang w:val="en-GB" w:bidi="ar-EG"/>
              </w:rPr>
              <w:t>جديد</w:t>
            </w:r>
          </w:p>
        </w:tc>
      </w:tr>
      <w:bookmarkEnd w:id="367"/>
    </w:tbl>
    <w:p w14:paraId="13EC7B01" w14:textId="77777777" w:rsidR="0017679F" w:rsidRPr="000F3D0A" w:rsidRDefault="0017679F" w:rsidP="0017679F">
      <w:pPr>
        <w:rPr>
          <w:lang w:bidi="ar-EG"/>
        </w:rPr>
      </w:pPr>
    </w:p>
    <w:p w14:paraId="72379A25" w14:textId="77777777" w:rsidR="0017679F" w:rsidRPr="001D338F" w:rsidRDefault="0017679F" w:rsidP="001D338F">
      <w:pPr>
        <w:pStyle w:val="Heading4"/>
        <w:numPr>
          <w:ilvl w:val="0"/>
          <w:numId w:val="0"/>
        </w:numPr>
        <w:spacing w:before="0" w:line="360" w:lineRule="auto"/>
        <w:rPr>
          <w:rFonts w:ascii="Sakkal Majalla" w:hAnsi="Sakkal Majalla" w:cs="Sakkal Majalla"/>
          <w:b/>
          <w:bCs/>
          <w:i w:val="0"/>
          <w:iCs w:val="0"/>
          <w:rtl/>
          <w:lang w:bidi="ar-EG"/>
        </w:rPr>
      </w:pPr>
      <w:bookmarkStart w:id="368" w:name="_نموذج_&quot;_نسيت"/>
      <w:bookmarkStart w:id="369" w:name="_Toc192179984"/>
      <w:bookmarkStart w:id="370" w:name="_Toc204267682"/>
      <w:bookmarkEnd w:id="368"/>
      <w:r w:rsidRPr="001D338F">
        <w:rPr>
          <w:rFonts w:ascii="Sakkal Majalla" w:hAnsi="Sakkal Majalla" w:cs="Sakkal Majalla"/>
          <w:i w:val="0"/>
          <w:iCs w:val="0"/>
          <w:rtl/>
          <w:lang w:val="en-GB"/>
        </w:rPr>
        <w:t>نموذج "</w:t>
      </w:r>
      <w:r w:rsidRPr="001D338F">
        <w:rPr>
          <w:rFonts w:ascii="Sakkal Majalla" w:hAnsi="Sakkal Majalla" w:cs="Sakkal Majalla"/>
          <w:i w:val="0"/>
          <w:iCs w:val="0"/>
          <w:rtl/>
          <w:lang w:bidi="ar-EG"/>
        </w:rPr>
        <w:t xml:space="preserve"> نسيت كلمة المرور"</w:t>
      </w:r>
      <w:bookmarkEnd w:id="369"/>
      <w:bookmarkEnd w:id="370"/>
    </w:p>
    <w:p w14:paraId="5A2173E7" w14:textId="77777777" w:rsidR="0017679F" w:rsidRPr="000F3D0A" w:rsidRDefault="0017679F" w:rsidP="0017679F">
      <w:pPr>
        <w:jc w:val="center"/>
        <w:rPr>
          <w:u w:val="single"/>
          <w:rtl/>
          <w:lang w:bidi="ar-EG"/>
        </w:rPr>
      </w:pPr>
      <w:r w:rsidRPr="000F3D0A">
        <w:rPr>
          <w:u w:val="single"/>
          <w:rtl/>
          <w:lang w:bidi="ar-EG"/>
        </w:rPr>
        <w:t xml:space="preserve">التحقق من البريد الإلكتروني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30"/>
        <w:gridCol w:w="2326"/>
        <w:gridCol w:w="2624"/>
        <w:gridCol w:w="1080"/>
        <w:gridCol w:w="630"/>
        <w:gridCol w:w="1440"/>
        <w:gridCol w:w="2790"/>
      </w:tblGrid>
      <w:tr w:rsidR="0017679F" w:rsidRPr="000F3D0A" w14:paraId="745DFC65" w14:textId="77777777" w:rsidTr="009C19A8">
        <w:trPr>
          <w:cantSplit/>
          <w:trHeight w:val="20"/>
          <w:jc w:val="center"/>
        </w:trPr>
        <w:tc>
          <w:tcPr>
            <w:tcW w:w="63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0684580" w14:textId="77777777" w:rsidR="0017679F" w:rsidRPr="000F3D0A" w:rsidRDefault="0017679F" w:rsidP="00BC1324">
            <w:pPr>
              <w:spacing w:line="240" w:lineRule="auto"/>
              <w:ind w:left="0"/>
              <w:jc w:val="center"/>
              <w:rPr>
                <w:rFonts w:eastAsia="Calibri"/>
              </w:rPr>
            </w:pPr>
          </w:p>
        </w:tc>
        <w:tc>
          <w:tcPr>
            <w:tcW w:w="232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B3F1E82" w14:textId="77777777" w:rsidR="0017679F" w:rsidRPr="000F3D0A" w:rsidRDefault="0017679F" w:rsidP="00BC1324">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62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F82475A" w14:textId="77777777" w:rsidR="0017679F" w:rsidRPr="000F3D0A" w:rsidRDefault="0017679F" w:rsidP="00BC1324">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0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3F837A3" w14:textId="77777777" w:rsidR="0017679F" w:rsidRPr="000F3D0A" w:rsidRDefault="0017679F" w:rsidP="00BC1324">
            <w:pPr>
              <w:spacing w:line="240" w:lineRule="auto"/>
              <w:ind w:left="0"/>
              <w:jc w:val="center"/>
              <w:rPr>
                <w:rFonts w:eastAsia="Calibri"/>
                <w:lang w:val="en-GB" w:bidi="ar-EG"/>
              </w:rPr>
            </w:pPr>
            <w:r w:rsidRPr="000F3D0A">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47B504A" w14:textId="77777777" w:rsidR="0017679F" w:rsidRPr="000F3D0A" w:rsidRDefault="0017679F" w:rsidP="00BC1324">
            <w:pPr>
              <w:spacing w:line="240" w:lineRule="auto"/>
              <w:ind w:left="0"/>
              <w:jc w:val="center"/>
              <w:rPr>
                <w:rFonts w:eastAsia="Calibri"/>
                <w:rtl/>
                <w:lang w:val="en-GB"/>
              </w:rPr>
            </w:pPr>
            <w:r w:rsidRPr="000F3D0A">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9C40C30" w14:textId="77777777" w:rsidR="0017679F" w:rsidRPr="000F3D0A" w:rsidRDefault="0017679F" w:rsidP="00BC1324">
            <w:pPr>
              <w:spacing w:line="240" w:lineRule="auto"/>
              <w:ind w:left="0"/>
              <w:jc w:val="center"/>
              <w:rPr>
                <w:rFonts w:eastAsia="Calibri"/>
                <w:rtl/>
                <w:lang w:val="en-GB"/>
              </w:rPr>
            </w:pPr>
            <w:r w:rsidRPr="000F3D0A">
              <w:rPr>
                <w:rFonts w:eastAsia="Calibri"/>
                <w:rtl/>
                <w:lang w:val="en-GB"/>
              </w:rPr>
              <w:t>القيمة الافتراضية</w:t>
            </w:r>
          </w:p>
        </w:tc>
        <w:tc>
          <w:tcPr>
            <w:tcW w:w="279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1145718" w14:textId="77777777" w:rsidR="0017679F" w:rsidRPr="000F3D0A" w:rsidRDefault="0017679F" w:rsidP="00BC1324">
            <w:pPr>
              <w:spacing w:line="240" w:lineRule="auto"/>
              <w:ind w:left="0"/>
              <w:jc w:val="center"/>
              <w:rPr>
                <w:rFonts w:eastAsia="Calibri"/>
                <w:rtl/>
                <w:lang w:val="en-GB"/>
              </w:rPr>
            </w:pPr>
            <w:r w:rsidRPr="000F3D0A">
              <w:rPr>
                <w:rFonts w:eastAsia="Calibri"/>
                <w:rtl/>
                <w:lang w:val="en-GB"/>
              </w:rPr>
              <w:t>ملاحظات / قيود الحقل</w:t>
            </w:r>
          </w:p>
        </w:tc>
      </w:tr>
      <w:tr w:rsidR="0017679F" w:rsidRPr="000F3D0A" w14:paraId="305703AE" w14:textId="77777777" w:rsidTr="009C19A8">
        <w:trPr>
          <w:cantSplit/>
          <w:trHeight w:val="20"/>
          <w:jc w:val="center"/>
        </w:trPr>
        <w:tc>
          <w:tcPr>
            <w:tcW w:w="630"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54A8B63C" w14:textId="77777777" w:rsidR="0017679F" w:rsidRPr="000F3D0A" w:rsidRDefault="0017679F" w:rsidP="00BC1324">
            <w:pPr>
              <w:spacing w:line="240" w:lineRule="auto"/>
              <w:ind w:left="0"/>
              <w:jc w:val="center"/>
              <w:rPr>
                <w:rFonts w:eastAsia="Calibri"/>
                <w:rtl/>
                <w:lang w:val="en-GB"/>
              </w:rPr>
            </w:pPr>
          </w:p>
        </w:tc>
        <w:tc>
          <w:tcPr>
            <w:tcW w:w="2326"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7640C43" w14:textId="77777777" w:rsidR="0017679F" w:rsidRPr="000F3D0A" w:rsidRDefault="0017679F" w:rsidP="00BC1324">
            <w:pPr>
              <w:spacing w:line="240" w:lineRule="auto"/>
              <w:ind w:left="0"/>
              <w:jc w:val="center"/>
              <w:rPr>
                <w:rFonts w:eastAsia="Calibri"/>
                <w:rtl/>
                <w:lang w:val="en-GB"/>
              </w:rPr>
            </w:pPr>
            <w:r>
              <w:rPr>
                <w:rFonts w:eastAsia="Calibri" w:hint="cs"/>
                <w:rtl/>
                <w:lang w:val="en-GB" w:bidi="ar-EG"/>
              </w:rPr>
              <w:t>عربي</w:t>
            </w:r>
          </w:p>
        </w:tc>
        <w:tc>
          <w:tcPr>
            <w:tcW w:w="2624"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43758D6" w14:textId="77777777" w:rsidR="0017679F" w:rsidRPr="000F3D0A" w:rsidRDefault="0017679F" w:rsidP="009C19A8">
            <w:pPr>
              <w:bidi w:val="0"/>
              <w:spacing w:line="240" w:lineRule="auto"/>
              <w:ind w:left="0"/>
              <w:jc w:val="center"/>
              <w:rPr>
                <w:rFonts w:eastAsia="Calibri"/>
                <w:lang w:val="en-GB"/>
              </w:rPr>
            </w:pPr>
            <w:r>
              <w:rPr>
                <w:rFonts w:eastAsia="Calibri"/>
              </w:rPr>
              <w:t>English</w:t>
            </w:r>
          </w:p>
        </w:tc>
        <w:tc>
          <w:tcPr>
            <w:tcW w:w="108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A57ABD5" w14:textId="77777777" w:rsidR="0017679F" w:rsidRPr="000F3D0A" w:rsidRDefault="0017679F" w:rsidP="00BC1324">
            <w:pPr>
              <w:spacing w:line="240" w:lineRule="auto"/>
              <w:ind w:left="0"/>
              <w:jc w:val="center"/>
              <w:rPr>
                <w:rFonts w:eastAsia="Calibri"/>
                <w:rtl/>
                <w:lang w:val="en-GB" w:bidi="ar-EG"/>
              </w:rPr>
            </w:pPr>
            <w:r>
              <w:rPr>
                <w:rFonts w:eastAsia="Calibri"/>
                <w:lang w:bidi="ar-EG"/>
              </w:rPr>
              <w:t>Button</w:t>
            </w:r>
          </w:p>
        </w:tc>
        <w:tc>
          <w:tcPr>
            <w:tcW w:w="6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067FD04" w14:textId="77777777" w:rsidR="0017679F" w:rsidRPr="000F3D0A" w:rsidRDefault="0017679F" w:rsidP="00BC1324">
            <w:pPr>
              <w:spacing w:line="240" w:lineRule="auto"/>
              <w:ind w:left="0"/>
              <w:jc w:val="center"/>
              <w:rPr>
                <w:rFonts w:eastAsia="Calibri"/>
                <w:rtl/>
                <w:lang w:val="en-GB"/>
              </w:rPr>
            </w:pPr>
            <w:r>
              <w:rPr>
                <w:rFonts w:eastAsia="Calibri"/>
                <w:lang w:val="en-GB"/>
              </w:rPr>
              <w:t>-</w:t>
            </w:r>
          </w:p>
        </w:tc>
        <w:tc>
          <w:tcPr>
            <w:tcW w:w="144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0627F35" w14:textId="77777777" w:rsidR="0017679F" w:rsidRPr="000F3D0A" w:rsidRDefault="0017679F" w:rsidP="00BC1324">
            <w:pPr>
              <w:spacing w:line="240" w:lineRule="auto"/>
              <w:ind w:left="0"/>
              <w:jc w:val="center"/>
              <w:rPr>
                <w:rFonts w:eastAsia="Calibri"/>
                <w:rtl/>
                <w:lang w:val="en-GB"/>
              </w:rPr>
            </w:pPr>
            <w:r>
              <w:rPr>
                <w:rFonts w:eastAsia="Calibri"/>
                <w:lang w:val="en-GB"/>
              </w:rPr>
              <w:t>-</w:t>
            </w:r>
          </w:p>
        </w:tc>
        <w:tc>
          <w:tcPr>
            <w:tcW w:w="2790"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DB6FEBA" w14:textId="77777777" w:rsidR="0017679F" w:rsidRPr="000F3D0A" w:rsidRDefault="0017679F" w:rsidP="00BC1324">
            <w:pPr>
              <w:spacing w:line="240" w:lineRule="auto"/>
              <w:ind w:left="0"/>
              <w:jc w:val="center"/>
              <w:rPr>
                <w:rFonts w:eastAsia="Calibri"/>
                <w:rtl/>
                <w:lang w:val="en-GB" w:bidi="ar-EG"/>
              </w:rPr>
            </w:pPr>
            <w:r>
              <w:rPr>
                <w:rFonts w:eastAsia="Calibri" w:hint="cs"/>
                <w:rtl/>
                <w:lang w:val="en-GB" w:bidi="ar-EG"/>
              </w:rPr>
              <w:t>زر تبديل لغة الصفحة</w:t>
            </w:r>
          </w:p>
        </w:tc>
      </w:tr>
      <w:tr w:rsidR="00BC1324" w:rsidRPr="000F3D0A" w14:paraId="18EE940A" w14:textId="77777777" w:rsidTr="009C19A8">
        <w:trPr>
          <w:cantSplit/>
          <w:trHeight w:val="20"/>
          <w:jc w:val="center"/>
        </w:trPr>
        <w:tc>
          <w:tcPr>
            <w:tcW w:w="630"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vAlign w:val="center"/>
          </w:tcPr>
          <w:p w14:paraId="48662B6E" w14:textId="77777777" w:rsidR="00BC1324" w:rsidRPr="000F3D0A" w:rsidRDefault="00BC1324" w:rsidP="00BC1324">
            <w:pPr>
              <w:spacing w:line="240" w:lineRule="auto"/>
              <w:ind w:left="0"/>
              <w:jc w:val="center"/>
              <w:rPr>
                <w:rFonts w:eastAsia="Calibri"/>
                <w:rtl/>
                <w:lang w:val="en-GB"/>
              </w:rPr>
            </w:pPr>
          </w:p>
        </w:tc>
        <w:tc>
          <w:tcPr>
            <w:tcW w:w="4950" w:type="dxa"/>
            <w:gridSpan w:val="2"/>
            <w:tcBorders>
              <w:top w:val="single" w:sz="4" w:space="0" w:color="auto"/>
              <w:left w:val="single" w:sz="12" w:space="0" w:color="auto"/>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2BD81D98" w14:textId="56BBCC6E" w:rsidR="00BC1324" w:rsidRDefault="00BC1324" w:rsidP="00BC1324">
            <w:pPr>
              <w:spacing w:line="240" w:lineRule="auto"/>
              <w:ind w:left="0"/>
              <w:jc w:val="center"/>
              <w:rPr>
                <w:rFonts w:eastAsia="Calibri"/>
              </w:rPr>
            </w:pPr>
            <w:r>
              <w:rPr>
                <w:rFonts w:hint="cs"/>
                <w:rtl/>
              </w:rPr>
              <w:t>شعار المنصة</w:t>
            </w:r>
          </w:p>
        </w:tc>
        <w:tc>
          <w:tcPr>
            <w:tcW w:w="1080"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1CF40CD7" w14:textId="7D9E874D" w:rsidR="00BC1324" w:rsidRDefault="00BC1324" w:rsidP="00BC1324">
            <w:pPr>
              <w:spacing w:line="240" w:lineRule="auto"/>
              <w:ind w:left="0"/>
              <w:jc w:val="center"/>
              <w:rPr>
                <w:rFonts w:eastAsia="Calibri"/>
                <w:lang w:bidi="ar-EG"/>
              </w:rPr>
            </w:pPr>
            <w:r>
              <w:rPr>
                <w:rFonts w:eastAsia="Calibri"/>
                <w:lang w:val="en-GB" w:bidi="ar-EG"/>
              </w:rPr>
              <w:t>Image \ Link</w:t>
            </w:r>
          </w:p>
        </w:tc>
        <w:tc>
          <w:tcPr>
            <w:tcW w:w="630"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599D458F" w14:textId="45B99207" w:rsidR="00BC1324" w:rsidRDefault="00BC1324" w:rsidP="00BC1324">
            <w:pPr>
              <w:spacing w:line="240" w:lineRule="auto"/>
              <w:ind w:left="0"/>
              <w:jc w:val="center"/>
              <w:rPr>
                <w:rFonts w:eastAsia="Calibri"/>
                <w:lang w:val="en-GB"/>
              </w:rPr>
            </w:pPr>
            <w:r w:rsidRPr="000F3D0A">
              <w:rPr>
                <w:rFonts w:eastAsia="Calibri"/>
                <w:rtl/>
                <w:lang w:val="en-GB"/>
              </w:rPr>
              <w:t>-</w:t>
            </w:r>
          </w:p>
        </w:tc>
        <w:tc>
          <w:tcPr>
            <w:tcW w:w="1440"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0182544C" w14:textId="7B23F686" w:rsidR="00BC1324" w:rsidRDefault="00BC1324" w:rsidP="00BC1324">
            <w:pPr>
              <w:spacing w:line="240" w:lineRule="auto"/>
              <w:ind w:left="0"/>
              <w:jc w:val="center"/>
              <w:rPr>
                <w:rFonts w:eastAsia="Calibri"/>
                <w:lang w:val="en-GB"/>
              </w:rPr>
            </w:pPr>
            <w:r w:rsidRPr="000F3D0A">
              <w:rPr>
                <w:rFonts w:eastAsia="Calibri"/>
                <w:rtl/>
                <w:lang w:val="en-GB"/>
              </w:rPr>
              <w:t>-</w:t>
            </w:r>
          </w:p>
        </w:tc>
        <w:tc>
          <w:tcPr>
            <w:tcW w:w="2790" w:type="dxa"/>
            <w:tcBorders>
              <w:top w:val="single" w:sz="4" w:space="0" w:color="auto"/>
              <w:left w:val="single" w:sz="4" w:space="0" w:color="000000" w:themeColor="text1"/>
              <w:bottom w:val="single" w:sz="4" w:space="0" w:color="000000"/>
              <w:right w:val="single" w:sz="12" w:space="0" w:color="auto"/>
            </w:tcBorders>
            <w:shd w:val="clear" w:color="auto" w:fill="FFFFFF" w:themeFill="background1"/>
            <w:tcMar>
              <w:top w:w="80" w:type="dxa"/>
              <w:left w:w="80" w:type="dxa"/>
              <w:bottom w:w="80" w:type="dxa"/>
              <w:right w:w="80" w:type="dxa"/>
            </w:tcMar>
            <w:vAlign w:val="center"/>
          </w:tcPr>
          <w:p w14:paraId="7FE896D0" w14:textId="2DB566AC" w:rsidR="00BC1324" w:rsidRDefault="00BC1324" w:rsidP="00BC1324">
            <w:pPr>
              <w:spacing w:line="240" w:lineRule="auto"/>
              <w:ind w:left="0"/>
              <w:jc w:val="center"/>
              <w:rPr>
                <w:rFonts w:eastAsia="Calibri"/>
                <w:rtl/>
                <w:lang w:val="en-GB" w:bidi="ar-EG"/>
              </w:rPr>
            </w:pPr>
            <w:r>
              <w:rPr>
                <w:rFonts w:eastAsia="Calibri"/>
                <w:lang w:val="en-GB" w:bidi="ar-EG"/>
              </w:rPr>
              <w:t>-</w:t>
            </w:r>
          </w:p>
        </w:tc>
      </w:tr>
      <w:tr w:rsidR="00BC1324" w:rsidRPr="000F3D0A" w14:paraId="11E9C7CA" w14:textId="77777777" w:rsidTr="009C19A8">
        <w:trPr>
          <w:cantSplit/>
          <w:trHeight w:val="20"/>
          <w:jc w:val="center"/>
        </w:trPr>
        <w:tc>
          <w:tcPr>
            <w:tcW w:w="630"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11826397" w14:textId="77777777" w:rsidR="00BC1324" w:rsidRPr="000F3D0A" w:rsidRDefault="00BC1324" w:rsidP="00BC1324">
            <w:pPr>
              <w:spacing w:line="240" w:lineRule="auto"/>
              <w:ind w:left="0"/>
              <w:jc w:val="center"/>
              <w:rPr>
                <w:rFonts w:eastAsia="Calibri"/>
                <w:rtl/>
                <w:lang w:val="en-GB"/>
              </w:rPr>
            </w:pPr>
          </w:p>
        </w:tc>
        <w:tc>
          <w:tcPr>
            <w:tcW w:w="2326"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334B7B" w14:textId="0D28A047" w:rsidR="00BC1324" w:rsidRPr="000F3D0A" w:rsidRDefault="00BC1324" w:rsidP="00BC1324">
            <w:pPr>
              <w:spacing w:line="240" w:lineRule="auto"/>
              <w:ind w:left="0"/>
              <w:jc w:val="center"/>
              <w:rPr>
                <w:rFonts w:eastAsia="Calibri"/>
                <w:rtl/>
                <w:lang w:val="en-GB"/>
              </w:rPr>
            </w:pPr>
            <w:r w:rsidRPr="00BC1324">
              <w:rPr>
                <w:rFonts w:eastAsia="Calibri"/>
                <w:rtl/>
                <w:lang w:val="en-GB"/>
              </w:rPr>
              <w:t>أهلا بك</w:t>
            </w:r>
          </w:p>
        </w:tc>
        <w:tc>
          <w:tcPr>
            <w:tcW w:w="2624"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E38D4C" w14:textId="0A841E99" w:rsidR="00BC1324" w:rsidRPr="000F3D0A" w:rsidRDefault="00BC1324" w:rsidP="009C19A8">
            <w:pPr>
              <w:bidi w:val="0"/>
              <w:spacing w:line="240" w:lineRule="auto"/>
              <w:ind w:left="0"/>
              <w:jc w:val="center"/>
              <w:rPr>
                <w:rFonts w:eastAsia="Calibri"/>
              </w:rPr>
            </w:pPr>
            <w:r w:rsidRPr="00BC1324">
              <w:rPr>
                <w:rFonts w:eastAsia="Calibri"/>
              </w:rPr>
              <w:t>Welcome</w:t>
            </w:r>
          </w:p>
        </w:tc>
        <w:tc>
          <w:tcPr>
            <w:tcW w:w="108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B04764" w14:textId="1B6A9049" w:rsidR="00BC1324" w:rsidRPr="003C286B" w:rsidRDefault="00BC1324" w:rsidP="00BC1324">
            <w:pPr>
              <w:spacing w:line="240" w:lineRule="auto"/>
              <w:ind w:left="0"/>
              <w:jc w:val="center"/>
              <w:rPr>
                <w:rFonts w:eastAsia="Calibri"/>
              </w:rPr>
            </w:pPr>
            <w:r>
              <w:rPr>
                <w:rFonts w:eastAsia="Calibri"/>
              </w:rPr>
              <w:t>Label</w:t>
            </w:r>
          </w:p>
        </w:tc>
        <w:tc>
          <w:tcPr>
            <w:tcW w:w="63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AFBCAB" w14:textId="036BDDD5"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144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E5B0FA" w14:textId="4B113C65"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2790"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C3643F" w14:textId="08C5A680"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r>
      <w:tr w:rsidR="00BC1324" w:rsidRPr="000F3D0A" w14:paraId="7F992C8D" w14:textId="77777777" w:rsidTr="009C19A8">
        <w:trPr>
          <w:cantSplit/>
          <w:trHeight w:val="20"/>
          <w:jc w:val="center"/>
        </w:trPr>
        <w:tc>
          <w:tcPr>
            <w:tcW w:w="630"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7D1AF4E6" w14:textId="77777777" w:rsidR="00BC1324" w:rsidRPr="000F3D0A" w:rsidRDefault="00BC1324" w:rsidP="00BC1324">
            <w:pPr>
              <w:spacing w:line="240" w:lineRule="auto"/>
              <w:ind w:left="0"/>
              <w:jc w:val="center"/>
              <w:rPr>
                <w:rFonts w:eastAsia="Calibri"/>
                <w:rtl/>
                <w:lang w:val="en-GB"/>
              </w:rPr>
            </w:pPr>
          </w:p>
        </w:tc>
        <w:tc>
          <w:tcPr>
            <w:tcW w:w="2326"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3222BB" w14:textId="48CA1DD2" w:rsidR="00BC1324" w:rsidRPr="000F3D0A" w:rsidRDefault="00BC1324" w:rsidP="00BC1324">
            <w:pPr>
              <w:spacing w:line="240" w:lineRule="auto"/>
              <w:ind w:left="0"/>
              <w:jc w:val="center"/>
              <w:rPr>
                <w:rFonts w:eastAsia="Calibri"/>
                <w:rtl/>
                <w:lang w:val="en-GB"/>
              </w:rPr>
            </w:pPr>
            <w:r w:rsidRPr="00BC1324">
              <w:rPr>
                <w:rFonts w:eastAsia="Calibri"/>
                <w:rtl/>
                <w:lang w:val="en-GB"/>
              </w:rPr>
              <w:t>هل نسيت كلمة المرور؟</w:t>
            </w:r>
          </w:p>
        </w:tc>
        <w:tc>
          <w:tcPr>
            <w:tcW w:w="2624"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6B071F" w14:textId="724B2DB3" w:rsidR="00BC1324" w:rsidRPr="000F3D0A" w:rsidRDefault="00BC1324" w:rsidP="009C19A8">
            <w:pPr>
              <w:bidi w:val="0"/>
              <w:spacing w:line="240" w:lineRule="auto"/>
              <w:ind w:left="0"/>
              <w:jc w:val="center"/>
              <w:rPr>
                <w:rFonts w:eastAsia="Calibri"/>
              </w:rPr>
            </w:pPr>
            <w:r w:rsidRPr="00BC1324">
              <w:rPr>
                <w:rFonts w:eastAsia="Calibri"/>
              </w:rPr>
              <w:t>Forget Password</w:t>
            </w:r>
            <w:r w:rsidRPr="00BC1324">
              <w:rPr>
                <w:rFonts w:eastAsia="Calibri" w:hint="cs"/>
                <w:rtl/>
              </w:rPr>
              <w:t>?</w:t>
            </w:r>
          </w:p>
        </w:tc>
        <w:tc>
          <w:tcPr>
            <w:tcW w:w="108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FD0A08" w14:textId="08F44C3C" w:rsidR="00BC1324" w:rsidRPr="003C286B" w:rsidRDefault="00BC1324" w:rsidP="00BC1324">
            <w:pPr>
              <w:spacing w:line="240" w:lineRule="auto"/>
              <w:ind w:left="0"/>
              <w:jc w:val="center"/>
              <w:rPr>
                <w:rFonts w:eastAsia="Calibri"/>
              </w:rPr>
            </w:pPr>
            <w:r w:rsidRPr="00E40BFA">
              <w:rPr>
                <w:rFonts w:eastAsia="Calibri"/>
              </w:rPr>
              <w:t>Text</w:t>
            </w:r>
          </w:p>
        </w:tc>
        <w:tc>
          <w:tcPr>
            <w:tcW w:w="63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76793E" w14:textId="5C29DA71"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144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164365" w14:textId="6F46C694"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2790"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246DE8" w14:textId="219140FD"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r>
      <w:tr w:rsidR="00BC1324" w:rsidRPr="000F3D0A" w14:paraId="169C7755" w14:textId="77777777" w:rsidTr="009C19A8">
        <w:trPr>
          <w:cantSplit/>
          <w:trHeight w:val="20"/>
          <w:jc w:val="center"/>
        </w:trPr>
        <w:tc>
          <w:tcPr>
            <w:tcW w:w="630"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4A9B52A2" w14:textId="77777777" w:rsidR="00BC1324" w:rsidRPr="000F3D0A" w:rsidRDefault="00BC1324" w:rsidP="00BC1324">
            <w:pPr>
              <w:spacing w:line="240" w:lineRule="auto"/>
              <w:ind w:left="0"/>
              <w:jc w:val="center"/>
              <w:rPr>
                <w:rFonts w:eastAsia="Calibri"/>
                <w:rtl/>
                <w:lang w:val="en-GB"/>
              </w:rPr>
            </w:pPr>
          </w:p>
        </w:tc>
        <w:tc>
          <w:tcPr>
            <w:tcW w:w="2326"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5BCAD1" w14:textId="77777777" w:rsidR="00BC1324" w:rsidRPr="00BC1324" w:rsidRDefault="00BC1324" w:rsidP="00BC1324">
            <w:pPr>
              <w:spacing w:line="240" w:lineRule="auto"/>
              <w:ind w:left="0"/>
              <w:jc w:val="center"/>
              <w:rPr>
                <w:rFonts w:eastAsia="Calibri"/>
                <w:rtl/>
                <w:lang w:val="en-GB"/>
              </w:rPr>
            </w:pPr>
            <w:r w:rsidRPr="00BC1324">
              <w:rPr>
                <w:rFonts w:eastAsia="Calibri"/>
                <w:rtl/>
                <w:lang w:val="en-GB"/>
              </w:rPr>
              <w:t>أدخل عنوان بريدك الإلكتروني و</w:t>
            </w:r>
          </w:p>
          <w:p w14:paraId="43BDE4C5" w14:textId="062CA2F4" w:rsidR="00BC1324" w:rsidRPr="000F3D0A" w:rsidRDefault="00BC1324" w:rsidP="00BC1324">
            <w:pPr>
              <w:spacing w:line="240" w:lineRule="auto"/>
              <w:ind w:left="0"/>
              <w:jc w:val="center"/>
              <w:rPr>
                <w:rFonts w:eastAsia="Calibri"/>
                <w:rtl/>
                <w:lang w:val="en-GB"/>
              </w:rPr>
            </w:pPr>
            <w:r w:rsidRPr="00BC1324">
              <w:rPr>
                <w:rFonts w:eastAsia="Calibri"/>
                <w:rtl/>
                <w:lang w:val="en-GB"/>
              </w:rPr>
              <w:t>سنرسل تعليمات إعادة تعيين كلمة المرور.</w:t>
            </w:r>
          </w:p>
        </w:tc>
        <w:tc>
          <w:tcPr>
            <w:tcW w:w="2624"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EE2B9" w14:textId="77777777" w:rsidR="00BC1324" w:rsidRPr="00BC1324" w:rsidRDefault="00BC1324" w:rsidP="009C19A8">
            <w:pPr>
              <w:bidi w:val="0"/>
              <w:spacing w:line="240" w:lineRule="auto"/>
              <w:ind w:left="0"/>
              <w:jc w:val="center"/>
              <w:rPr>
                <w:rFonts w:eastAsia="Calibri"/>
              </w:rPr>
            </w:pPr>
            <w:r w:rsidRPr="00BC1324">
              <w:rPr>
                <w:rFonts w:eastAsia="Calibri"/>
              </w:rPr>
              <w:t>Enter your email address and</w:t>
            </w:r>
          </w:p>
          <w:p w14:paraId="66FE4430" w14:textId="58B2D127" w:rsidR="00BC1324" w:rsidRPr="00BC1324" w:rsidRDefault="00BC1324" w:rsidP="009C19A8">
            <w:pPr>
              <w:bidi w:val="0"/>
              <w:spacing w:line="240" w:lineRule="auto"/>
              <w:ind w:left="0"/>
              <w:jc w:val="center"/>
              <w:rPr>
                <w:rFonts w:eastAsia="Calibri"/>
              </w:rPr>
            </w:pPr>
            <w:r w:rsidRPr="00BC1324">
              <w:rPr>
                <w:rFonts w:eastAsia="Calibri"/>
              </w:rPr>
              <w:t>we'll send password reset instructions</w:t>
            </w:r>
            <w:r w:rsidRPr="00BC1324">
              <w:rPr>
                <w:rFonts w:eastAsia="Calibri"/>
                <w:rtl/>
              </w:rPr>
              <w:t>.</w:t>
            </w:r>
          </w:p>
        </w:tc>
        <w:tc>
          <w:tcPr>
            <w:tcW w:w="108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8AD17C" w14:textId="1F1D591D" w:rsidR="00BC1324" w:rsidRPr="003C286B" w:rsidRDefault="00BC1324" w:rsidP="00BC1324">
            <w:pPr>
              <w:spacing w:line="240" w:lineRule="auto"/>
              <w:ind w:left="0"/>
              <w:jc w:val="center"/>
              <w:rPr>
                <w:rFonts w:eastAsia="Calibri"/>
              </w:rPr>
            </w:pPr>
            <w:r w:rsidRPr="00E40BFA">
              <w:rPr>
                <w:rFonts w:eastAsia="Calibri"/>
              </w:rPr>
              <w:t>Text</w:t>
            </w:r>
          </w:p>
        </w:tc>
        <w:tc>
          <w:tcPr>
            <w:tcW w:w="63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93590A" w14:textId="4CAE0561"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144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CBAA0E" w14:textId="093D1E72"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c>
          <w:tcPr>
            <w:tcW w:w="2790"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A479143" w14:textId="5C76DE22" w:rsidR="00BC1324" w:rsidRPr="000F3D0A" w:rsidRDefault="00BC1324" w:rsidP="00BC1324">
            <w:pPr>
              <w:spacing w:line="240" w:lineRule="auto"/>
              <w:ind w:left="0"/>
              <w:jc w:val="center"/>
              <w:rPr>
                <w:rFonts w:eastAsia="Calibri"/>
                <w:rtl/>
                <w:lang w:val="en-GB"/>
              </w:rPr>
            </w:pPr>
            <w:r w:rsidRPr="000F3D0A">
              <w:rPr>
                <w:rFonts w:eastAsia="Calibri"/>
                <w:rtl/>
                <w:lang w:val="en-GB"/>
              </w:rPr>
              <w:t>-</w:t>
            </w:r>
          </w:p>
        </w:tc>
      </w:tr>
      <w:tr w:rsidR="0017679F" w:rsidRPr="000F3D0A" w14:paraId="2B7227F0" w14:textId="77777777" w:rsidTr="009C19A8">
        <w:trPr>
          <w:cantSplit/>
          <w:trHeight w:val="20"/>
          <w:jc w:val="center"/>
        </w:trPr>
        <w:tc>
          <w:tcPr>
            <w:tcW w:w="630"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15350973" w14:textId="77777777" w:rsidR="0017679F" w:rsidRPr="000F3D0A" w:rsidRDefault="0017679F" w:rsidP="00BC1324">
            <w:pPr>
              <w:spacing w:line="240" w:lineRule="auto"/>
              <w:ind w:left="0"/>
              <w:jc w:val="center"/>
              <w:rPr>
                <w:rFonts w:eastAsia="Calibri"/>
                <w:rtl/>
                <w:lang w:val="en-GB"/>
              </w:rPr>
            </w:pPr>
          </w:p>
        </w:tc>
        <w:tc>
          <w:tcPr>
            <w:tcW w:w="2326"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B82F16" w14:textId="77777777" w:rsidR="0017679F" w:rsidRPr="000F3D0A" w:rsidRDefault="0017679F" w:rsidP="00BC1324">
            <w:pPr>
              <w:spacing w:line="240" w:lineRule="auto"/>
              <w:ind w:left="0"/>
              <w:jc w:val="center"/>
              <w:rPr>
                <w:rFonts w:eastAsia="Calibri"/>
                <w:rtl/>
                <w:lang w:val="en-GB"/>
              </w:rPr>
            </w:pPr>
            <w:r w:rsidRPr="000F3D0A">
              <w:rPr>
                <w:rFonts w:eastAsia="Calibri"/>
                <w:rtl/>
                <w:lang w:val="en-GB"/>
              </w:rPr>
              <w:t xml:space="preserve">البريد الإلكتروني </w:t>
            </w:r>
          </w:p>
        </w:tc>
        <w:tc>
          <w:tcPr>
            <w:tcW w:w="2624"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F31C35" w14:textId="77777777" w:rsidR="0017679F" w:rsidRPr="000F3D0A" w:rsidRDefault="0017679F" w:rsidP="009C19A8">
            <w:pPr>
              <w:bidi w:val="0"/>
              <w:spacing w:line="240" w:lineRule="auto"/>
              <w:ind w:left="0"/>
              <w:jc w:val="center"/>
              <w:rPr>
                <w:rFonts w:eastAsia="Calibri"/>
              </w:rPr>
            </w:pPr>
            <w:r w:rsidRPr="000F3D0A">
              <w:rPr>
                <w:rFonts w:eastAsia="Calibri"/>
              </w:rPr>
              <w:t xml:space="preserve">Email </w:t>
            </w:r>
          </w:p>
        </w:tc>
        <w:tc>
          <w:tcPr>
            <w:tcW w:w="108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8E0675" w14:textId="5CB26DAC" w:rsidR="0017679F" w:rsidRDefault="00670A79" w:rsidP="00BC1324">
            <w:pPr>
              <w:spacing w:line="240" w:lineRule="auto"/>
              <w:ind w:left="0"/>
              <w:jc w:val="center"/>
            </w:pPr>
            <w:hyperlink w:anchor="_FD003" w:history="1">
              <w:r w:rsidR="0017679F" w:rsidRPr="00FB73C3">
                <w:rPr>
                  <w:rStyle w:val="Hyperlink"/>
                  <w:rFonts w:eastAsia="Calibri"/>
                </w:rPr>
                <w:t>FD003</w:t>
              </w:r>
            </w:hyperlink>
          </w:p>
        </w:tc>
        <w:tc>
          <w:tcPr>
            <w:tcW w:w="63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9A6AE1" w14:textId="77777777" w:rsidR="0017679F" w:rsidRPr="000F3D0A" w:rsidRDefault="0017679F" w:rsidP="00BC1324">
            <w:pPr>
              <w:spacing w:line="240" w:lineRule="auto"/>
              <w:ind w:left="0"/>
              <w:jc w:val="center"/>
              <w:rPr>
                <w:rFonts w:eastAsia="Calibri"/>
                <w:rtl/>
                <w:lang w:val="en-GB"/>
              </w:rPr>
            </w:pPr>
            <w:r w:rsidRPr="000F3D0A">
              <w:rPr>
                <w:rFonts w:eastAsia="Calibri"/>
                <w:rtl/>
                <w:lang w:val="en-GB"/>
              </w:rPr>
              <w:t>نعم</w:t>
            </w:r>
          </w:p>
        </w:tc>
        <w:tc>
          <w:tcPr>
            <w:tcW w:w="144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03124D" w14:textId="77777777" w:rsidR="0017679F" w:rsidRPr="000F3D0A" w:rsidRDefault="0017679F" w:rsidP="00BC1324">
            <w:pPr>
              <w:spacing w:line="240" w:lineRule="auto"/>
              <w:ind w:left="0"/>
              <w:jc w:val="center"/>
              <w:rPr>
                <w:rFonts w:eastAsia="Calibri"/>
                <w:rtl/>
                <w:lang w:val="en-GB"/>
              </w:rPr>
            </w:pPr>
            <w:r w:rsidRPr="000F3D0A">
              <w:rPr>
                <w:rFonts w:eastAsia="Calibri" w:hint="cs"/>
                <w:rtl/>
                <w:lang w:val="en-GB"/>
              </w:rPr>
              <w:t>-</w:t>
            </w:r>
          </w:p>
        </w:tc>
        <w:tc>
          <w:tcPr>
            <w:tcW w:w="2790"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5E208A2" w14:textId="77777777" w:rsidR="0017679F" w:rsidRPr="000F3D0A" w:rsidRDefault="0017679F" w:rsidP="00BC1324">
            <w:pPr>
              <w:spacing w:line="240" w:lineRule="auto"/>
              <w:ind w:left="0"/>
              <w:jc w:val="center"/>
              <w:rPr>
                <w:rFonts w:eastAsia="Calibri"/>
                <w:rtl/>
                <w:lang w:val="en-GB"/>
              </w:rPr>
            </w:pPr>
            <w:r w:rsidRPr="000F3D0A">
              <w:rPr>
                <w:rFonts w:eastAsia="Calibri" w:hint="cs"/>
                <w:rtl/>
                <w:lang w:val="en-GB"/>
              </w:rPr>
              <w:t>-</w:t>
            </w:r>
          </w:p>
        </w:tc>
      </w:tr>
      <w:tr w:rsidR="0017679F" w:rsidRPr="000F3D0A" w14:paraId="1BF2E570" w14:textId="77777777" w:rsidTr="009C19A8">
        <w:trPr>
          <w:cantSplit/>
          <w:trHeight w:val="20"/>
          <w:jc w:val="center"/>
        </w:trPr>
        <w:tc>
          <w:tcPr>
            <w:tcW w:w="63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572EA0B" w14:textId="77777777" w:rsidR="0017679F" w:rsidRPr="000F3D0A" w:rsidRDefault="0017679F" w:rsidP="00BC1324">
            <w:pPr>
              <w:spacing w:line="240" w:lineRule="auto"/>
              <w:ind w:left="0"/>
              <w:jc w:val="center"/>
              <w:rPr>
                <w:rFonts w:eastAsia="Calibri"/>
                <w:rtl/>
                <w:lang w:val="en-GB"/>
              </w:rPr>
            </w:pPr>
          </w:p>
        </w:tc>
        <w:tc>
          <w:tcPr>
            <w:tcW w:w="232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898941" w14:textId="77777777" w:rsidR="0017679F" w:rsidRPr="000F3D0A" w:rsidRDefault="0017679F" w:rsidP="00BC1324">
            <w:pPr>
              <w:spacing w:line="240" w:lineRule="auto"/>
              <w:ind w:left="0"/>
              <w:jc w:val="center"/>
              <w:rPr>
                <w:rFonts w:eastAsia="Calibri"/>
                <w:rtl/>
                <w:lang w:val="en-GB"/>
              </w:rPr>
            </w:pPr>
            <w:r w:rsidRPr="000F3D0A">
              <w:rPr>
                <w:rFonts w:eastAsia="Calibri"/>
                <w:rtl/>
                <w:lang w:val="en-GB"/>
              </w:rPr>
              <w:t xml:space="preserve">إعادة تعيين كلمة المرور </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63539D" w14:textId="77777777" w:rsidR="0017679F" w:rsidRPr="000F3D0A" w:rsidRDefault="0017679F" w:rsidP="009C19A8">
            <w:pPr>
              <w:bidi w:val="0"/>
              <w:spacing w:line="240" w:lineRule="auto"/>
              <w:ind w:left="0"/>
              <w:jc w:val="center"/>
              <w:rPr>
                <w:rFonts w:eastAsia="Calibri"/>
                <w:lang w:val="en-GB"/>
              </w:rPr>
            </w:pPr>
            <w:r w:rsidRPr="000F3D0A">
              <w:rPr>
                <w:rFonts w:eastAsia="Calibri"/>
              </w:rPr>
              <w:t xml:space="preserve">Reset Password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8B6F13" w14:textId="77777777" w:rsidR="0017679F" w:rsidRPr="000F3D0A" w:rsidRDefault="0017679F" w:rsidP="00BC1324">
            <w:pPr>
              <w:spacing w:line="240" w:lineRule="auto"/>
              <w:ind w:left="0"/>
              <w:jc w:val="center"/>
              <w:rPr>
                <w:rFonts w:eastAsia="Calibri"/>
                <w:rtl/>
                <w:lang w:val="en-GB" w:bidi="ar-EG"/>
              </w:rPr>
            </w:pPr>
            <w:r w:rsidRPr="000F3D0A">
              <w:rPr>
                <w:rFonts w:eastAsia="Calibri"/>
                <w:lang w:val="en-GB"/>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30F8DB" w14:textId="77777777" w:rsidR="0017679F" w:rsidRPr="000F3D0A" w:rsidRDefault="0017679F" w:rsidP="00BC1324">
            <w:pPr>
              <w:spacing w:line="240" w:lineRule="auto"/>
              <w:ind w:left="0"/>
              <w:jc w:val="center"/>
              <w:rPr>
                <w:rFonts w:eastAsia="Calibri"/>
                <w:rtl/>
                <w:lang w:val="en-GB"/>
              </w:rPr>
            </w:pPr>
            <w:r w:rsidRPr="000F3D0A">
              <w:rPr>
                <w:rFonts w:eastAsia="Calibri" w:hint="cs"/>
                <w:rtl/>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C7B1F1" w14:textId="2E3D3266" w:rsidR="0017679F" w:rsidRPr="000F3D0A" w:rsidRDefault="007E2C2C" w:rsidP="00BC1324">
            <w:pPr>
              <w:spacing w:line="240" w:lineRule="auto"/>
              <w:ind w:left="0"/>
              <w:jc w:val="center"/>
              <w:rPr>
                <w:rFonts w:eastAsia="Calibri"/>
                <w:rtl/>
                <w:lang w:val="en-GB"/>
              </w:rPr>
            </w:pPr>
            <w:r>
              <w:rPr>
                <w:rFonts w:eastAsia="Calibri" w:hint="cs"/>
                <w:rtl/>
                <w:lang w:val="en-GB"/>
              </w:rP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022FDD" w14:textId="594688FE" w:rsidR="0017679F" w:rsidRPr="000F3D0A" w:rsidRDefault="007E2C2C" w:rsidP="00BC1324">
            <w:pPr>
              <w:spacing w:line="240" w:lineRule="auto"/>
              <w:ind w:left="0"/>
              <w:jc w:val="center"/>
              <w:rPr>
                <w:rFonts w:eastAsia="Calibri"/>
                <w:rtl/>
                <w:lang w:val="en-GB" w:bidi="ar-EG"/>
              </w:rPr>
            </w:pPr>
            <w:r>
              <w:rPr>
                <w:rFonts w:eastAsia="Calibri" w:hint="cs"/>
                <w:rtl/>
                <w:lang w:val="en-GB" w:bidi="ar-EG"/>
              </w:rPr>
              <w:t>-</w:t>
            </w:r>
          </w:p>
        </w:tc>
      </w:tr>
      <w:tr w:rsidR="00FB73C3" w:rsidRPr="000F3D0A" w14:paraId="4E1AFD5A" w14:textId="77777777" w:rsidTr="009C19A8">
        <w:trPr>
          <w:cantSplit/>
          <w:trHeight w:val="20"/>
          <w:jc w:val="center"/>
        </w:trPr>
        <w:tc>
          <w:tcPr>
            <w:tcW w:w="63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56CCA7AF" w14:textId="77777777" w:rsidR="00FB73C3" w:rsidRPr="000F3D0A" w:rsidRDefault="00FB73C3" w:rsidP="00FB73C3">
            <w:pPr>
              <w:spacing w:line="240" w:lineRule="auto"/>
              <w:ind w:left="0"/>
              <w:jc w:val="center"/>
              <w:rPr>
                <w:rFonts w:eastAsia="Calibri"/>
                <w:rtl/>
                <w:lang w:val="en-GB"/>
              </w:rPr>
            </w:pPr>
          </w:p>
        </w:tc>
        <w:tc>
          <w:tcPr>
            <w:tcW w:w="232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449BCD8" w14:textId="2F4C90B2" w:rsidR="00FB73C3" w:rsidRPr="000F3D0A" w:rsidRDefault="00FB73C3" w:rsidP="00FB73C3">
            <w:pPr>
              <w:spacing w:line="240" w:lineRule="auto"/>
              <w:ind w:left="0"/>
              <w:jc w:val="center"/>
              <w:rPr>
                <w:rFonts w:eastAsia="Calibri"/>
                <w:rtl/>
                <w:lang w:val="en-GB"/>
              </w:rPr>
            </w:pPr>
            <w:r w:rsidRPr="00BC1324">
              <w:rPr>
                <w:rFonts w:eastAsia="Calibri"/>
                <w:rtl/>
                <w:lang w:val="en-GB"/>
              </w:rPr>
              <w:t>إنشاء حساب شخصي</w:t>
            </w:r>
          </w:p>
        </w:tc>
        <w:tc>
          <w:tcPr>
            <w:tcW w:w="262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BDE5CE6" w14:textId="2757B77C" w:rsidR="00FB73C3" w:rsidRPr="000F3D0A" w:rsidRDefault="00FB73C3" w:rsidP="009C19A8">
            <w:pPr>
              <w:bidi w:val="0"/>
              <w:spacing w:line="240" w:lineRule="auto"/>
              <w:ind w:left="0"/>
              <w:jc w:val="center"/>
              <w:rPr>
                <w:rFonts w:eastAsia="Calibri"/>
              </w:rPr>
            </w:pPr>
            <w:r w:rsidRPr="00BC1324">
              <w:rPr>
                <w:rFonts w:eastAsia="Calibri"/>
              </w:rPr>
              <w:t>Create a personal account</w:t>
            </w:r>
          </w:p>
        </w:tc>
        <w:tc>
          <w:tcPr>
            <w:tcW w:w="10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C9EA066" w14:textId="6B26DA13" w:rsidR="00FB73C3" w:rsidRPr="000F3D0A" w:rsidRDefault="00FB73C3" w:rsidP="00FB73C3">
            <w:pPr>
              <w:spacing w:line="240" w:lineRule="auto"/>
              <w:ind w:left="0"/>
              <w:jc w:val="center"/>
              <w:rPr>
                <w:rFonts w:eastAsia="Calibri"/>
                <w:lang w:val="en-GB"/>
              </w:rPr>
            </w:pPr>
            <w:r w:rsidRPr="000F3D0A">
              <w:rPr>
                <w:rFonts w:eastAsia="Calibri"/>
                <w:lang w:val="en-GB"/>
              </w:rPr>
              <w:t>Link</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C7C2F6A" w14:textId="4C88F66D" w:rsidR="00FB73C3" w:rsidRPr="000F3D0A" w:rsidRDefault="00FB73C3" w:rsidP="00FB73C3">
            <w:pPr>
              <w:spacing w:line="240" w:lineRule="auto"/>
              <w:ind w:left="0"/>
              <w:jc w:val="center"/>
              <w:rPr>
                <w:rFonts w:eastAsia="Calibri"/>
                <w:rtl/>
                <w:lang w:val="en-GB"/>
              </w:rPr>
            </w:pPr>
            <w:r w:rsidRPr="000F3D0A">
              <w:rPr>
                <w:rFonts w:eastAsia="Calibri"/>
                <w:lang w:val="en-GB"/>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333BE7D" w14:textId="3D628040" w:rsidR="00FB73C3" w:rsidRDefault="00FB73C3" w:rsidP="00FB73C3">
            <w:pPr>
              <w:spacing w:line="240" w:lineRule="auto"/>
              <w:ind w:left="0"/>
              <w:jc w:val="center"/>
              <w:rPr>
                <w:rFonts w:eastAsia="Calibri"/>
                <w:rtl/>
                <w:lang w:val="en-GB"/>
              </w:rPr>
            </w:pPr>
            <w:r w:rsidRPr="000F3D0A">
              <w:rPr>
                <w:rFonts w:eastAsia="Calibri"/>
                <w:lang w:val="en-GB"/>
              </w:rPr>
              <w:t>-</w:t>
            </w:r>
          </w:p>
        </w:tc>
        <w:tc>
          <w:tcPr>
            <w:tcW w:w="279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31F981A" w14:textId="4A6A6211" w:rsidR="00FB73C3" w:rsidRDefault="00FB73C3" w:rsidP="00FB73C3">
            <w:pPr>
              <w:spacing w:line="240" w:lineRule="auto"/>
              <w:ind w:left="0"/>
              <w:jc w:val="center"/>
              <w:rPr>
                <w:rFonts w:eastAsia="Calibri"/>
                <w:rtl/>
                <w:lang w:val="en-GB" w:bidi="ar-EG"/>
              </w:rPr>
            </w:pPr>
            <w:r w:rsidRPr="000F3D0A">
              <w:rPr>
                <w:rFonts w:eastAsia="Calibri" w:hint="cs"/>
                <w:rtl/>
                <w:lang w:val="en-GB" w:bidi="ar-EG"/>
              </w:rPr>
              <w:t xml:space="preserve">التحويل لصفحة تسجيل </w:t>
            </w:r>
            <w:r>
              <w:rPr>
                <w:rFonts w:eastAsia="Calibri" w:hint="cs"/>
                <w:rtl/>
                <w:lang w:val="en-GB" w:bidi="ar-EG"/>
              </w:rPr>
              <w:t xml:space="preserve">حساب أشخاص </w:t>
            </w:r>
            <w:r w:rsidRPr="000F3D0A">
              <w:rPr>
                <w:rFonts w:eastAsia="Calibri" w:hint="cs"/>
                <w:rtl/>
                <w:lang w:val="en-GB" w:bidi="ar-EG"/>
              </w:rPr>
              <w:t>جديد</w:t>
            </w:r>
          </w:p>
        </w:tc>
      </w:tr>
    </w:tbl>
    <w:p w14:paraId="057FFE7B" w14:textId="77777777" w:rsidR="0017679F" w:rsidRPr="000F3D0A" w:rsidRDefault="0017679F" w:rsidP="0017679F">
      <w:pPr>
        <w:jc w:val="center"/>
        <w:rPr>
          <w:sz w:val="12"/>
          <w:szCs w:val="12"/>
          <w:rtl/>
          <w:lang w:bidi="ar-EG"/>
        </w:rPr>
      </w:pPr>
    </w:p>
    <w:p w14:paraId="1A5274C0" w14:textId="77777777" w:rsidR="0017679F" w:rsidRPr="000F3D0A" w:rsidRDefault="0017679F" w:rsidP="0017679F">
      <w:pPr>
        <w:jc w:val="center"/>
        <w:rPr>
          <w:u w:val="single"/>
          <w:rtl/>
          <w:lang w:bidi="ar-EG"/>
        </w:rPr>
      </w:pPr>
      <w:r w:rsidRPr="000F3D0A">
        <w:rPr>
          <w:u w:val="single"/>
          <w:rtl/>
          <w:lang w:bidi="ar-EG"/>
        </w:rPr>
        <w:t xml:space="preserve">إعادة تعيين كلمة المرور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09"/>
        <w:gridCol w:w="1939"/>
        <w:gridCol w:w="1638"/>
        <w:gridCol w:w="1141"/>
        <w:gridCol w:w="862"/>
        <w:gridCol w:w="1686"/>
        <w:gridCol w:w="3645"/>
      </w:tblGrid>
      <w:tr w:rsidR="0017679F" w:rsidRPr="000F3D0A" w14:paraId="2DFB8C1E" w14:textId="77777777" w:rsidTr="007E2C2C">
        <w:trPr>
          <w:cantSplit/>
          <w:trHeight w:val="20"/>
          <w:jc w:val="center"/>
        </w:trPr>
        <w:tc>
          <w:tcPr>
            <w:tcW w:w="609"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855A8D6" w14:textId="77777777" w:rsidR="0017679F" w:rsidRPr="000F3D0A" w:rsidRDefault="0017679F" w:rsidP="007E2C2C">
            <w:pPr>
              <w:spacing w:line="240" w:lineRule="auto"/>
              <w:ind w:left="0"/>
              <w:jc w:val="center"/>
              <w:rPr>
                <w:rFonts w:eastAsia="Calibri"/>
              </w:rPr>
            </w:pPr>
          </w:p>
        </w:tc>
        <w:tc>
          <w:tcPr>
            <w:tcW w:w="193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93B17B3" w14:textId="77777777" w:rsidR="0017679F" w:rsidRPr="000F3D0A" w:rsidRDefault="0017679F" w:rsidP="007E2C2C">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63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B08EE78" w14:textId="77777777" w:rsidR="0017679F" w:rsidRPr="000F3D0A" w:rsidRDefault="0017679F" w:rsidP="007E2C2C">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14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0B12D2A" w14:textId="77777777" w:rsidR="0017679F" w:rsidRPr="000F3D0A" w:rsidRDefault="0017679F" w:rsidP="007E2C2C">
            <w:pPr>
              <w:spacing w:line="240" w:lineRule="auto"/>
              <w:ind w:left="0"/>
              <w:jc w:val="center"/>
              <w:rPr>
                <w:rFonts w:eastAsia="Calibri"/>
                <w:lang w:val="en-GB" w:bidi="ar-EG"/>
              </w:rPr>
            </w:pPr>
            <w:r w:rsidRPr="000F3D0A">
              <w:rPr>
                <w:rFonts w:eastAsia="Calibri"/>
                <w:rtl/>
                <w:lang w:val="en-GB" w:bidi="ar-EG"/>
              </w:rPr>
              <w:t>نوع الحقل</w:t>
            </w:r>
          </w:p>
        </w:tc>
        <w:tc>
          <w:tcPr>
            <w:tcW w:w="86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81E673E"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إجباري</w:t>
            </w:r>
          </w:p>
        </w:tc>
        <w:tc>
          <w:tcPr>
            <w:tcW w:w="168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16B9E33"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القيمة الافتراضية</w:t>
            </w:r>
          </w:p>
        </w:tc>
        <w:tc>
          <w:tcPr>
            <w:tcW w:w="364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8A0DAED"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ملاحظات / قيود الحقل</w:t>
            </w:r>
          </w:p>
        </w:tc>
      </w:tr>
      <w:tr w:rsidR="0017679F" w:rsidRPr="000F3D0A" w14:paraId="5AA102AC" w14:textId="77777777" w:rsidTr="007E2C2C">
        <w:trPr>
          <w:cantSplit/>
          <w:trHeight w:val="20"/>
          <w:jc w:val="center"/>
        </w:trPr>
        <w:tc>
          <w:tcPr>
            <w:tcW w:w="609"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263B2275" w14:textId="77777777" w:rsidR="0017679F" w:rsidRPr="000F3D0A" w:rsidRDefault="0017679F" w:rsidP="007E2C2C">
            <w:pPr>
              <w:spacing w:line="240" w:lineRule="auto"/>
              <w:ind w:left="0"/>
              <w:jc w:val="center"/>
              <w:rPr>
                <w:rFonts w:eastAsia="Calibri"/>
                <w:rtl/>
                <w:lang w:val="en-GB"/>
              </w:rPr>
            </w:pPr>
          </w:p>
        </w:tc>
        <w:tc>
          <w:tcPr>
            <w:tcW w:w="1939"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5A5A7E3" w14:textId="77777777" w:rsidR="0017679F" w:rsidRPr="000F3D0A" w:rsidRDefault="0017679F" w:rsidP="007E2C2C">
            <w:pPr>
              <w:spacing w:line="240" w:lineRule="auto"/>
              <w:ind w:left="0"/>
              <w:jc w:val="center"/>
              <w:rPr>
                <w:rFonts w:eastAsia="Calibri"/>
                <w:rtl/>
                <w:lang w:val="en-GB"/>
              </w:rPr>
            </w:pPr>
            <w:r w:rsidRPr="002F00A3">
              <w:rPr>
                <w:rtl/>
              </w:rPr>
              <w:t>عربي</w:t>
            </w:r>
          </w:p>
        </w:tc>
        <w:tc>
          <w:tcPr>
            <w:tcW w:w="1638"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F2690F1" w14:textId="77777777" w:rsidR="0017679F" w:rsidRPr="000F3D0A" w:rsidRDefault="0017679F" w:rsidP="009C19A8">
            <w:pPr>
              <w:bidi w:val="0"/>
              <w:spacing w:line="240" w:lineRule="auto"/>
              <w:ind w:left="0"/>
              <w:jc w:val="center"/>
              <w:rPr>
                <w:rFonts w:eastAsia="Calibri"/>
                <w:lang w:val="en-GB"/>
              </w:rPr>
            </w:pPr>
            <w:r w:rsidRPr="002F00A3">
              <w:t>English</w:t>
            </w:r>
          </w:p>
        </w:tc>
        <w:tc>
          <w:tcPr>
            <w:tcW w:w="114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59379D2" w14:textId="77777777" w:rsidR="0017679F" w:rsidRPr="000F3D0A" w:rsidRDefault="0017679F" w:rsidP="007E2C2C">
            <w:pPr>
              <w:spacing w:line="240" w:lineRule="auto"/>
              <w:ind w:left="0"/>
              <w:jc w:val="center"/>
              <w:rPr>
                <w:rFonts w:eastAsia="Calibri"/>
                <w:rtl/>
                <w:lang w:val="en-GB" w:bidi="ar-EG"/>
              </w:rPr>
            </w:pPr>
            <w:r w:rsidRPr="002F00A3">
              <w:t>Button</w:t>
            </w:r>
          </w:p>
        </w:tc>
        <w:tc>
          <w:tcPr>
            <w:tcW w:w="862"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5B521F8" w14:textId="77777777" w:rsidR="0017679F" w:rsidRPr="000F3D0A" w:rsidRDefault="0017679F" w:rsidP="007E2C2C">
            <w:pPr>
              <w:spacing w:line="240" w:lineRule="auto"/>
              <w:ind w:left="0"/>
              <w:jc w:val="center"/>
              <w:rPr>
                <w:rFonts w:eastAsia="Calibri"/>
                <w:rtl/>
                <w:lang w:val="en-GB"/>
              </w:rPr>
            </w:pPr>
            <w:r w:rsidRPr="002F00A3">
              <w:t>-</w:t>
            </w:r>
          </w:p>
        </w:tc>
        <w:tc>
          <w:tcPr>
            <w:tcW w:w="1686"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0E4CECF" w14:textId="77777777" w:rsidR="0017679F" w:rsidRPr="000F3D0A" w:rsidRDefault="0017679F" w:rsidP="007E2C2C">
            <w:pPr>
              <w:spacing w:line="240" w:lineRule="auto"/>
              <w:ind w:left="0"/>
              <w:jc w:val="center"/>
              <w:rPr>
                <w:rFonts w:eastAsia="Calibri"/>
                <w:rtl/>
                <w:lang w:val="en-GB"/>
              </w:rPr>
            </w:pPr>
            <w:r w:rsidRPr="002F00A3">
              <w:t>-</w:t>
            </w:r>
          </w:p>
        </w:tc>
        <w:tc>
          <w:tcPr>
            <w:tcW w:w="3645"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4DE9904" w14:textId="77777777" w:rsidR="0017679F" w:rsidRPr="000F3D0A" w:rsidRDefault="0017679F" w:rsidP="007E2C2C">
            <w:pPr>
              <w:spacing w:line="240" w:lineRule="auto"/>
              <w:ind w:left="0"/>
              <w:jc w:val="center"/>
              <w:rPr>
                <w:rFonts w:eastAsia="Calibri"/>
                <w:rtl/>
                <w:lang w:val="en-GB" w:bidi="ar-EG"/>
              </w:rPr>
            </w:pPr>
            <w:r w:rsidRPr="002F00A3">
              <w:rPr>
                <w:rtl/>
              </w:rPr>
              <w:t>زر تبديل لغة الصفحة</w:t>
            </w:r>
            <w:r>
              <w:rPr>
                <w:rFonts w:hint="cs"/>
                <w:rtl/>
              </w:rPr>
              <w:t>.</w:t>
            </w:r>
          </w:p>
        </w:tc>
      </w:tr>
      <w:tr w:rsidR="007E2C2C" w:rsidRPr="000F3D0A" w14:paraId="33A75533" w14:textId="77777777" w:rsidTr="007E2C2C">
        <w:trPr>
          <w:cantSplit/>
          <w:trHeight w:val="20"/>
          <w:jc w:val="center"/>
        </w:trPr>
        <w:tc>
          <w:tcPr>
            <w:tcW w:w="609" w:type="dxa"/>
            <w:tcBorders>
              <w:top w:val="single" w:sz="4" w:space="0" w:color="auto"/>
              <w:left w:val="single" w:sz="12" w:space="0" w:color="auto"/>
              <w:bottom w:val="single" w:sz="4" w:space="0" w:color="auto"/>
              <w:right w:val="single" w:sz="4" w:space="0" w:color="000000" w:themeColor="text1"/>
            </w:tcBorders>
            <w:shd w:val="clear" w:color="auto" w:fill="FFFFFF" w:themeFill="background1"/>
            <w:vAlign w:val="center"/>
          </w:tcPr>
          <w:p w14:paraId="744E85D1" w14:textId="77777777" w:rsidR="007E2C2C" w:rsidRPr="000F3D0A" w:rsidRDefault="007E2C2C" w:rsidP="007E2C2C">
            <w:pPr>
              <w:spacing w:line="240" w:lineRule="auto"/>
              <w:ind w:left="0"/>
              <w:jc w:val="center"/>
              <w:rPr>
                <w:rFonts w:eastAsia="Calibri"/>
                <w:rtl/>
                <w:lang w:val="en-GB"/>
              </w:rPr>
            </w:pPr>
          </w:p>
        </w:tc>
        <w:tc>
          <w:tcPr>
            <w:tcW w:w="3577"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F9A03EB" w14:textId="7E1E7C4A" w:rsidR="007E2C2C" w:rsidRPr="002F00A3" w:rsidRDefault="007E2C2C" w:rsidP="007E2C2C">
            <w:pPr>
              <w:spacing w:line="240" w:lineRule="auto"/>
              <w:ind w:left="0"/>
              <w:jc w:val="center"/>
            </w:pPr>
            <w:r>
              <w:rPr>
                <w:rFonts w:hint="cs"/>
                <w:rtl/>
              </w:rPr>
              <w:t>شعار المنصة</w:t>
            </w:r>
          </w:p>
        </w:tc>
        <w:tc>
          <w:tcPr>
            <w:tcW w:w="1141"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2950BAA" w14:textId="72932794" w:rsidR="007E2C2C" w:rsidRPr="002F00A3" w:rsidRDefault="007E2C2C" w:rsidP="007E2C2C">
            <w:pPr>
              <w:spacing w:line="240" w:lineRule="auto"/>
              <w:ind w:left="0"/>
              <w:jc w:val="center"/>
            </w:pPr>
            <w:r>
              <w:rPr>
                <w:rFonts w:eastAsia="Calibri"/>
                <w:lang w:val="en-GB" w:bidi="ar-EG"/>
              </w:rPr>
              <w:t>Image \ Link</w:t>
            </w:r>
          </w:p>
        </w:tc>
        <w:tc>
          <w:tcPr>
            <w:tcW w:w="862"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AED4290" w14:textId="12624CFC" w:rsidR="007E2C2C" w:rsidRPr="002F00A3" w:rsidRDefault="007E2C2C" w:rsidP="007E2C2C">
            <w:pPr>
              <w:spacing w:line="240" w:lineRule="auto"/>
              <w:ind w:left="0"/>
              <w:jc w:val="center"/>
            </w:pPr>
            <w:r w:rsidRPr="000F3D0A">
              <w:rPr>
                <w:rFonts w:eastAsia="Calibri"/>
                <w:rtl/>
                <w:lang w:val="en-GB"/>
              </w:rPr>
              <w:t>-</w:t>
            </w:r>
          </w:p>
        </w:tc>
        <w:tc>
          <w:tcPr>
            <w:tcW w:w="168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B1F64EF" w14:textId="60300888" w:rsidR="007E2C2C" w:rsidRPr="002F00A3" w:rsidRDefault="007E2C2C" w:rsidP="007E2C2C">
            <w:pPr>
              <w:spacing w:line="240" w:lineRule="auto"/>
              <w:ind w:left="0"/>
              <w:jc w:val="center"/>
            </w:pPr>
            <w:r w:rsidRPr="000F3D0A">
              <w:rPr>
                <w:rFonts w:eastAsia="Calibri"/>
                <w:rtl/>
                <w:lang w:val="en-GB"/>
              </w:rPr>
              <w:t>-</w:t>
            </w:r>
          </w:p>
        </w:tc>
        <w:tc>
          <w:tcPr>
            <w:tcW w:w="364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4E6FD766" w14:textId="2DC430F5" w:rsidR="007E2C2C" w:rsidRPr="002F00A3" w:rsidRDefault="007E2C2C" w:rsidP="007E2C2C">
            <w:pPr>
              <w:spacing w:line="240" w:lineRule="auto"/>
              <w:ind w:left="0"/>
              <w:jc w:val="center"/>
              <w:rPr>
                <w:rtl/>
              </w:rPr>
            </w:pPr>
            <w:r>
              <w:rPr>
                <w:rFonts w:eastAsia="Calibri"/>
                <w:lang w:val="en-GB" w:bidi="ar-EG"/>
              </w:rPr>
              <w:t>-</w:t>
            </w:r>
          </w:p>
        </w:tc>
      </w:tr>
      <w:tr w:rsidR="007E2C2C" w:rsidRPr="000F3D0A" w14:paraId="4E38A964" w14:textId="77777777" w:rsidTr="007E2C2C">
        <w:trPr>
          <w:cantSplit/>
          <w:trHeight w:val="20"/>
          <w:jc w:val="center"/>
        </w:trPr>
        <w:tc>
          <w:tcPr>
            <w:tcW w:w="609"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vAlign w:val="center"/>
          </w:tcPr>
          <w:p w14:paraId="658AEBF0" w14:textId="77777777" w:rsidR="007E2C2C" w:rsidRPr="000F3D0A" w:rsidRDefault="007E2C2C" w:rsidP="007E2C2C">
            <w:pPr>
              <w:spacing w:line="240" w:lineRule="auto"/>
              <w:ind w:left="0"/>
              <w:jc w:val="center"/>
              <w:rPr>
                <w:rFonts w:eastAsia="Calibri"/>
                <w:rtl/>
                <w:lang w:val="en-GB"/>
              </w:rPr>
            </w:pPr>
          </w:p>
        </w:tc>
        <w:tc>
          <w:tcPr>
            <w:tcW w:w="1939"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1D8A3041" w14:textId="384EA70D" w:rsidR="007E2C2C" w:rsidRPr="002F00A3" w:rsidRDefault="007E2C2C" w:rsidP="007E2C2C">
            <w:pPr>
              <w:spacing w:line="240" w:lineRule="auto"/>
              <w:ind w:left="0"/>
              <w:jc w:val="center"/>
              <w:rPr>
                <w:rtl/>
              </w:rPr>
            </w:pPr>
            <w:r w:rsidRPr="007E2C2C">
              <w:rPr>
                <w:rtl/>
              </w:rPr>
              <w:t>اعادة تعيين كلمة المرور</w:t>
            </w:r>
          </w:p>
        </w:tc>
        <w:tc>
          <w:tcPr>
            <w:tcW w:w="1638"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5969EDD3" w14:textId="4F0803DF" w:rsidR="007E2C2C" w:rsidRPr="002F00A3" w:rsidRDefault="007E2C2C" w:rsidP="009C19A8">
            <w:pPr>
              <w:bidi w:val="0"/>
              <w:spacing w:line="240" w:lineRule="auto"/>
              <w:ind w:left="0"/>
              <w:jc w:val="center"/>
            </w:pPr>
            <w:r w:rsidRPr="000F3D0A">
              <w:rPr>
                <w:rFonts w:eastAsia="Calibri"/>
              </w:rPr>
              <w:t>Reset Password</w:t>
            </w:r>
          </w:p>
        </w:tc>
        <w:tc>
          <w:tcPr>
            <w:tcW w:w="1141"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4FD5AB0B" w14:textId="075B492E" w:rsidR="007E2C2C" w:rsidRPr="002F00A3" w:rsidRDefault="007E2C2C" w:rsidP="007E2C2C">
            <w:pPr>
              <w:spacing w:line="240" w:lineRule="auto"/>
              <w:ind w:left="0"/>
              <w:jc w:val="center"/>
            </w:pPr>
            <w:r>
              <w:rPr>
                <w:rFonts w:eastAsia="Calibri"/>
              </w:rPr>
              <w:t>Label</w:t>
            </w:r>
          </w:p>
        </w:tc>
        <w:tc>
          <w:tcPr>
            <w:tcW w:w="862"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530F9458" w14:textId="6E53C299" w:rsidR="007E2C2C" w:rsidRPr="002F00A3" w:rsidRDefault="007E2C2C" w:rsidP="007E2C2C">
            <w:pPr>
              <w:spacing w:line="240" w:lineRule="auto"/>
              <w:ind w:left="0"/>
              <w:jc w:val="center"/>
            </w:pPr>
            <w:r w:rsidRPr="000F3D0A">
              <w:rPr>
                <w:rFonts w:eastAsia="Calibri"/>
                <w:rtl/>
                <w:lang w:val="en-GB"/>
              </w:rPr>
              <w:t>-</w:t>
            </w:r>
          </w:p>
        </w:tc>
        <w:tc>
          <w:tcPr>
            <w:tcW w:w="1686"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17BADB86" w14:textId="1E5D65FD" w:rsidR="007E2C2C" w:rsidRPr="002F00A3" w:rsidRDefault="007E2C2C" w:rsidP="007E2C2C">
            <w:pPr>
              <w:spacing w:line="240" w:lineRule="auto"/>
              <w:ind w:left="0"/>
              <w:jc w:val="center"/>
            </w:pPr>
            <w:r w:rsidRPr="000F3D0A">
              <w:rPr>
                <w:rFonts w:eastAsia="Calibri"/>
                <w:rtl/>
                <w:lang w:val="en-GB"/>
              </w:rPr>
              <w:t>-</w:t>
            </w:r>
          </w:p>
        </w:tc>
        <w:tc>
          <w:tcPr>
            <w:tcW w:w="3645" w:type="dxa"/>
            <w:tcBorders>
              <w:top w:val="single" w:sz="4" w:space="0" w:color="auto"/>
              <w:left w:val="single" w:sz="4" w:space="0" w:color="000000" w:themeColor="text1"/>
              <w:bottom w:val="single" w:sz="4" w:space="0" w:color="000000"/>
              <w:right w:val="single" w:sz="12" w:space="0" w:color="auto"/>
            </w:tcBorders>
            <w:shd w:val="clear" w:color="auto" w:fill="FFFFFF" w:themeFill="background1"/>
            <w:tcMar>
              <w:top w:w="80" w:type="dxa"/>
              <w:left w:w="80" w:type="dxa"/>
              <w:bottom w:w="80" w:type="dxa"/>
              <w:right w:w="80" w:type="dxa"/>
            </w:tcMar>
            <w:vAlign w:val="center"/>
          </w:tcPr>
          <w:p w14:paraId="76845834" w14:textId="001E5EE0" w:rsidR="007E2C2C" w:rsidRPr="002F00A3" w:rsidRDefault="007E2C2C" w:rsidP="007E2C2C">
            <w:pPr>
              <w:spacing w:line="240" w:lineRule="auto"/>
              <w:ind w:left="0"/>
              <w:jc w:val="center"/>
              <w:rPr>
                <w:rtl/>
              </w:rPr>
            </w:pPr>
            <w:r w:rsidRPr="000F3D0A">
              <w:rPr>
                <w:rFonts w:eastAsia="Calibri"/>
                <w:rtl/>
                <w:lang w:val="en-GB"/>
              </w:rPr>
              <w:t>-</w:t>
            </w:r>
          </w:p>
        </w:tc>
      </w:tr>
      <w:tr w:rsidR="009C19A8" w:rsidRPr="000F3D0A" w14:paraId="41B7A633" w14:textId="77777777" w:rsidTr="007E2C2C">
        <w:trPr>
          <w:cantSplit/>
          <w:trHeight w:val="20"/>
          <w:jc w:val="center"/>
        </w:trPr>
        <w:tc>
          <w:tcPr>
            <w:tcW w:w="609"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vAlign w:val="center"/>
          </w:tcPr>
          <w:p w14:paraId="125EFBD9" w14:textId="77777777" w:rsidR="009C19A8" w:rsidRPr="000F3D0A" w:rsidRDefault="009C19A8" w:rsidP="009C19A8">
            <w:pPr>
              <w:spacing w:line="240" w:lineRule="auto"/>
              <w:ind w:left="0"/>
              <w:jc w:val="center"/>
              <w:rPr>
                <w:rFonts w:eastAsia="Calibri"/>
                <w:rtl/>
                <w:lang w:val="en-GB"/>
              </w:rPr>
            </w:pPr>
          </w:p>
        </w:tc>
        <w:tc>
          <w:tcPr>
            <w:tcW w:w="1939"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60F05DB7" w14:textId="4BC12483" w:rsidR="009C19A8" w:rsidRPr="007E2C2C" w:rsidRDefault="009C19A8" w:rsidP="009C19A8">
            <w:pPr>
              <w:spacing w:line="240" w:lineRule="auto"/>
              <w:ind w:left="0"/>
              <w:jc w:val="center"/>
              <w:rPr>
                <w:rtl/>
              </w:rPr>
            </w:pPr>
            <w:r>
              <w:rPr>
                <w:rFonts w:eastAsia="Calibri" w:hint="cs"/>
                <w:rtl/>
                <w:lang w:val="en-GB" w:bidi="ar-EG"/>
              </w:rPr>
              <w:t>البريد الالكتروني: #</w:t>
            </w:r>
          </w:p>
        </w:tc>
        <w:tc>
          <w:tcPr>
            <w:tcW w:w="1638"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004823EE" w14:textId="0B8DC9A9" w:rsidR="009C19A8" w:rsidRPr="000F3D0A" w:rsidRDefault="009C19A8" w:rsidP="009C19A8">
            <w:pPr>
              <w:bidi w:val="0"/>
              <w:spacing w:line="240" w:lineRule="auto"/>
              <w:ind w:left="0"/>
              <w:jc w:val="center"/>
              <w:rPr>
                <w:rFonts w:eastAsia="Calibri"/>
              </w:rPr>
            </w:pPr>
            <w:r>
              <w:rPr>
                <w:rFonts w:eastAsia="Calibri"/>
              </w:rPr>
              <w:t>Email: #</w:t>
            </w:r>
          </w:p>
        </w:tc>
        <w:tc>
          <w:tcPr>
            <w:tcW w:w="1141"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6A970AE5" w14:textId="1E33D9D2" w:rsidR="009C19A8" w:rsidRDefault="009C19A8" w:rsidP="009C19A8">
            <w:pPr>
              <w:spacing w:line="240" w:lineRule="auto"/>
              <w:ind w:left="0"/>
              <w:jc w:val="center"/>
              <w:rPr>
                <w:rFonts w:eastAsia="Calibri"/>
              </w:rPr>
            </w:pPr>
            <w:r w:rsidRPr="00B84370">
              <w:rPr>
                <w:rFonts w:eastAsia="Calibri"/>
                <w:lang w:val="en-GB"/>
              </w:rPr>
              <w:t>Text</w:t>
            </w:r>
          </w:p>
        </w:tc>
        <w:tc>
          <w:tcPr>
            <w:tcW w:w="862"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3F89DE31" w14:textId="463820D6" w:rsidR="009C19A8" w:rsidRPr="000F3D0A" w:rsidRDefault="009C19A8" w:rsidP="009C19A8">
            <w:pPr>
              <w:spacing w:line="240" w:lineRule="auto"/>
              <w:ind w:left="0"/>
              <w:jc w:val="center"/>
              <w:rPr>
                <w:rFonts w:eastAsia="Calibri"/>
                <w:rtl/>
                <w:lang w:val="en-GB"/>
              </w:rPr>
            </w:pPr>
            <w:r w:rsidRPr="00B84370">
              <w:rPr>
                <w:rFonts w:eastAsia="Calibri" w:hint="cs"/>
                <w:rtl/>
                <w:lang w:val="en-GB"/>
              </w:rPr>
              <w:t>-</w:t>
            </w:r>
          </w:p>
        </w:tc>
        <w:tc>
          <w:tcPr>
            <w:tcW w:w="1686"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271DCE5A" w14:textId="4B82DC45" w:rsidR="009C19A8" w:rsidRPr="000F3D0A" w:rsidRDefault="009C19A8" w:rsidP="009C19A8">
            <w:pPr>
              <w:spacing w:line="240" w:lineRule="auto"/>
              <w:ind w:left="0"/>
              <w:jc w:val="center"/>
              <w:rPr>
                <w:rFonts w:eastAsia="Calibri"/>
                <w:rtl/>
                <w:lang w:val="en-GB"/>
              </w:rPr>
            </w:pPr>
            <w:r>
              <w:rPr>
                <w:rFonts w:eastAsia="Calibri" w:hint="cs"/>
                <w:rtl/>
                <w:lang w:val="en-GB" w:bidi="ar-EG"/>
              </w:rPr>
              <w:t>البريد الالكتروني المتحقق منه</w:t>
            </w:r>
          </w:p>
        </w:tc>
        <w:tc>
          <w:tcPr>
            <w:tcW w:w="3645" w:type="dxa"/>
            <w:tcBorders>
              <w:top w:val="single" w:sz="4" w:space="0" w:color="auto"/>
              <w:left w:val="single" w:sz="4" w:space="0" w:color="000000" w:themeColor="text1"/>
              <w:bottom w:val="single" w:sz="4" w:space="0" w:color="000000"/>
              <w:right w:val="single" w:sz="12" w:space="0" w:color="auto"/>
            </w:tcBorders>
            <w:shd w:val="clear" w:color="auto" w:fill="FFFFFF" w:themeFill="background1"/>
            <w:tcMar>
              <w:top w:w="80" w:type="dxa"/>
              <w:left w:w="80" w:type="dxa"/>
              <w:bottom w:w="80" w:type="dxa"/>
              <w:right w:w="80" w:type="dxa"/>
            </w:tcMar>
            <w:vAlign w:val="center"/>
          </w:tcPr>
          <w:p w14:paraId="3D821049" w14:textId="1452E3F9" w:rsidR="009C19A8" w:rsidRPr="000F3D0A" w:rsidRDefault="009C19A8" w:rsidP="009C19A8">
            <w:pPr>
              <w:spacing w:line="240" w:lineRule="auto"/>
              <w:ind w:left="0"/>
              <w:jc w:val="center"/>
              <w:rPr>
                <w:rFonts w:eastAsia="Calibri"/>
                <w:rtl/>
                <w:lang w:val="en-GB"/>
              </w:rPr>
            </w:pPr>
            <w:r w:rsidRPr="00B84370">
              <w:rPr>
                <w:rFonts w:eastAsia="Calibri" w:hint="cs"/>
                <w:rtl/>
                <w:lang w:val="en-GB"/>
              </w:rPr>
              <w:t>-</w:t>
            </w:r>
          </w:p>
        </w:tc>
      </w:tr>
      <w:tr w:rsidR="0017679F" w:rsidRPr="000F3D0A" w14:paraId="30F87692" w14:textId="77777777" w:rsidTr="007E2C2C">
        <w:trPr>
          <w:cantSplit/>
          <w:trHeight w:val="20"/>
          <w:jc w:val="center"/>
        </w:trPr>
        <w:tc>
          <w:tcPr>
            <w:tcW w:w="609"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6DF0609D" w14:textId="77777777" w:rsidR="0017679F" w:rsidRPr="000F3D0A" w:rsidRDefault="0017679F" w:rsidP="007E2C2C">
            <w:pPr>
              <w:spacing w:line="240" w:lineRule="auto"/>
              <w:ind w:left="0"/>
              <w:jc w:val="center"/>
              <w:rPr>
                <w:rFonts w:eastAsia="Calibri"/>
                <w:rtl/>
                <w:lang w:val="en-GB"/>
              </w:rPr>
            </w:pPr>
          </w:p>
        </w:tc>
        <w:tc>
          <w:tcPr>
            <w:tcW w:w="1939"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B768F6" w14:textId="77777777" w:rsidR="0017679F" w:rsidRPr="000F3D0A" w:rsidRDefault="0017679F" w:rsidP="007E2C2C">
            <w:pPr>
              <w:spacing w:line="240" w:lineRule="auto"/>
              <w:ind w:left="0"/>
              <w:jc w:val="center"/>
              <w:rPr>
                <w:rFonts w:eastAsia="Calibri"/>
                <w:rtl/>
                <w:lang w:val="en-GB" w:bidi="ar-EG"/>
              </w:rPr>
            </w:pPr>
            <w:r w:rsidRPr="000F3D0A">
              <w:rPr>
                <w:rFonts w:eastAsia="Calibri"/>
                <w:rtl/>
                <w:lang w:val="en-GB" w:bidi="ar-EG"/>
              </w:rPr>
              <w:t xml:space="preserve">كود التحقق </w:t>
            </w:r>
          </w:p>
        </w:tc>
        <w:tc>
          <w:tcPr>
            <w:tcW w:w="1638"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427E02" w14:textId="77777777" w:rsidR="0017679F" w:rsidRPr="000F3D0A" w:rsidRDefault="0017679F" w:rsidP="009C19A8">
            <w:pPr>
              <w:bidi w:val="0"/>
              <w:spacing w:line="240" w:lineRule="auto"/>
              <w:ind w:left="0"/>
              <w:jc w:val="center"/>
              <w:rPr>
                <w:rFonts w:eastAsia="Calibri"/>
                <w:lang w:val="en-GB"/>
              </w:rPr>
            </w:pPr>
            <w:r w:rsidRPr="000F3D0A">
              <w:rPr>
                <w:rFonts w:eastAsia="Calibri"/>
                <w:lang w:val="en-GB"/>
              </w:rPr>
              <w:t>Verification Code</w:t>
            </w:r>
          </w:p>
        </w:tc>
        <w:tc>
          <w:tcPr>
            <w:tcW w:w="1141"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E8E7FF" w14:textId="2CF644D0" w:rsidR="0017679F" w:rsidRPr="000F3D0A" w:rsidRDefault="00670A79" w:rsidP="007E2C2C">
            <w:pPr>
              <w:spacing w:line="240" w:lineRule="auto"/>
              <w:ind w:left="0"/>
              <w:jc w:val="center"/>
              <w:rPr>
                <w:rFonts w:eastAsia="Calibri"/>
                <w:rtl/>
                <w:lang w:val="en-GB"/>
              </w:rPr>
            </w:pPr>
            <w:hyperlink w:anchor="FD005" w:history="1">
              <w:r w:rsidR="007A702A" w:rsidRPr="007A702A">
                <w:rPr>
                  <w:rStyle w:val="Hyperlink"/>
                </w:rPr>
                <w:t>FD005</w:t>
              </w:r>
            </w:hyperlink>
          </w:p>
        </w:tc>
        <w:tc>
          <w:tcPr>
            <w:tcW w:w="862"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8F03C"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 xml:space="preserve">نعم </w:t>
            </w:r>
          </w:p>
        </w:tc>
        <w:tc>
          <w:tcPr>
            <w:tcW w:w="1686"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C51C64" w14:textId="77777777" w:rsidR="0017679F" w:rsidRPr="000F3D0A" w:rsidRDefault="0017679F" w:rsidP="007E2C2C">
            <w:pPr>
              <w:spacing w:line="240" w:lineRule="auto"/>
              <w:ind w:left="0"/>
              <w:jc w:val="center"/>
              <w:rPr>
                <w:rFonts w:eastAsia="Calibri"/>
                <w:rtl/>
                <w:lang w:val="en-GB"/>
              </w:rPr>
            </w:pPr>
            <w:r w:rsidRPr="000F3D0A">
              <w:rPr>
                <w:rFonts w:eastAsia="Calibri" w:hint="cs"/>
                <w:rtl/>
                <w:lang w:val="en-GB"/>
              </w:rPr>
              <w:t>-</w:t>
            </w:r>
          </w:p>
        </w:tc>
        <w:tc>
          <w:tcPr>
            <w:tcW w:w="3645"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DF0611"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 xml:space="preserve">4 حقول رقمية كل حقل يقبل قم واحد فقط. </w:t>
            </w:r>
          </w:p>
        </w:tc>
      </w:tr>
      <w:tr w:rsidR="0017679F" w:rsidRPr="000F3D0A" w14:paraId="020A7466" w14:textId="77777777" w:rsidTr="007E2C2C">
        <w:trPr>
          <w:cantSplit/>
          <w:trHeight w:val="20"/>
          <w:jc w:val="center"/>
        </w:trPr>
        <w:tc>
          <w:tcPr>
            <w:tcW w:w="6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6E981F3" w14:textId="77777777" w:rsidR="0017679F" w:rsidRPr="000F3D0A" w:rsidRDefault="0017679F" w:rsidP="007E2C2C">
            <w:pPr>
              <w:spacing w:line="240" w:lineRule="auto"/>
              <w:ind w:left="0"/>
              <w:jc w:val="center"/>
              <w:rPr>
                <w:rFonts w:eastAsia="Calibri"/>
                <w:rtl/>
                <w:lang w:val="en-GB"/>
              </w:rPr>
            </w:pPr>
          </w:p>
        </w:tc>
        <w:tc>
          <w:tcPr>
            <w:tcW w:w="193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2B28FD"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bidi="ar-EG"/>
              </w:rPr>
              <w:t xml:space="preserve">ينته في: </w:t>
            </w: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D01FFE" w14:textId="77777777" w:rsidR="0017679F" w:rsidRPr="000F3D0A" w:rsidRDefault="0017679F" w:rsidP="009C19A8">
            <w:pPr>
              <w:bidi w:val="0"/>
              <w:spacing w:line="240" w:lineRule="auto"/>
              <w:ind w:left="0"/>
              <w:jc w:val="center"/>
              <w:rPr>
                <w:rFonts w:eastAsia="Calibri"/>
                <w:lang w:val="en-GB"/>
              </w:rPr>
            </w:pPr>
            <w:r w:rsidRPr="000F3D0A">
              <w:rPr>
                <w:rFonts w:eastAsia="Calibri"/>
              </w:rPr>
              <w:t xml:space="preserve">Ended on: </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6821F2" w14:textId="77777777" w:rsidR="0017679F" w:rsidRPr="000F3D0A" w:rsidRDefault="0017679F" w:rsidP="007E2C2C">
            <w:pPr>
              <w:spacing w:line="240" w:lineRule="auto"/>
              <w:ind w:left="0"/>
              <w:jc w:val="center"/>
              <w:rPr>
                <w:rFonts w:eastAsia="Calibri"/>
                <w:rtl/>
                <w:lang w:val="en-GB" w:bidi="ar-EG"/>
              </w:rPr>
            </w:pPr>
            <w:r>
              <w:rPr>
                <w:rFonts w:eastAsia="Calibri"/>
                <w:lang w:val="en-GB"/>
              </w:rPr>
              <w:t>Text</w:t>
            </w:r>
          </w:p>
        </w:tc>
        <w:tc>
          <w:tcPr>
            <w:tcW w:w="8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EB367A" w14:textId="77777777" w:rsidR="0017679F" w:rsidRPr="000F3D0A" w:rsidRDefault="0017679F" w:rsidP="007E2C2C">
            <w:pPr>
              <w:spacing w:line="240" w:lineRule="auto"/>
              <w:ind w:left="0"/>
              <w:jc w:val="center"/>
              <w:rPr>
                <w:rFonts w:eastAsia="Calibri"/>
                <w:rtl/>
                <w:lang w:val="en-GB"/>
              </w:rPr>
            </w:pPr>
            <w:r w:rsidRPr="000F3D0A">
              <w:rPr>
                <w:rFonts w:eastAsia="Calibri" w:hint="cs"/>
                <w:rtl/>
                <w:lang w:val="en-GB"/>
              </w:rPr>
              <w:t>-</w:t>
            </w:r>
          </w:p>
        </w:tc>
        <w:tc>
          <w:tcPr>
            <w:tcW w:w="16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95BFF0" w14:textId="77777777" w:rsidR="0017679F" w:rsidRPr="000F3D0A" w:rsidRDefault="0017679F" w:rsidP="007E2C2C">
            <w:pPr>
              <w:spacing w:line="240" w:lineRule="auto"/>
              <w:ind w:left="0"/>
              <w:jc w:val="center"/>
              <w:rPr>
                <w:rFonts w:eastAsia="Calibri"/>
                <w:rtl/>
                <w:lang w:val="en-GB"/>
              </w:rPr>
            </w:pPr>
            <w:r w:rsidRPr="000F3D0A">
              <w:rPr>
                <w:rFonts w:eastAsia="Calibri" w:hint="cs"/>
                <w:rtl/>
                <w:lang w:val="en-GB"/>
              </w:rPr>
              <w:t>-</w:t>
            </w:r>
          </w:p>
        </w:tc>
        <w:tc>
          <w:tcPr>
            <w:tcW w:w="36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F116F3" w14:textId="0DF3E2FD" w:rsidR="0017679F" w:rsidRPr="000F3D0A" w:rsidRDefault="0017679F" w:rsidP="007E2C2C">
            <w:pPr>
              <w:spacing w:line="240" w:lineRule="auto"/>
              <w:ind w:left="0"/>
              <w:jc w:val="center"/>
              <w:rPr>
                <w:rFonts w:eastAsia="Calibri"/>
                <w:rtl/>
                <w:lang w:val="en-GB" w:bidi="ar-EG"/>
              </w:rPr>
            </w:pPr>
            <w:r w:rsidRPr="000F3D0A">
              <w:rPr>
                <w:rFonts w:eastAsia="Calibri"/>
                <w:rtl/>
                <w:lang w:val="en-GB" w:bidi="ar-EG"/>
              </w:rPr>
              <w:t xml:space="preserve">ظهور </w:t>
            </w:r>
            <w:r w:rsidRPr="000F3D0A">
              <w:rPr>
                <w:rFonts w:eastAsia="Calibri" w:hint="cs"/>
                <w:rtl/>
                <w:lang w:bidi="ar-EG"/>
              </w:rPr>
              <w:t>عداد</w:t>
            </w:r>
            <w:r w:rsidRPr="000F3D0A">
              <w:rPr>
                <w:rFonts w:eastAsia="Calibri"/>
                <w:lang w:bidi="ar-EG"/>
              </w:rPr>
              <w:t xml:space="preserve"> </w:t>
            </w:r>
            <w:r w:rsidRPr="000F3D0A">
              <w:rPr>
                <w:rFonts w:eastAsia="Calibri" w:hint="cs"/>
                <w:rtl/>
                <w:lang w:bidi="ar-EG"/>
              </w:rPr>
              <w:t>تنازلي</w:t>
            </w:r>
            <w:r w:rsidRPr="000F3D0A">
              <w:rPr>
                <w:rFonts w:eastAsia="Calibri"/>
                <w:rtl/>
                <w:lang w:bidi="ar-EG"/>
              </w:rPr>
              <w:t xml:space="preserve"> من </w:t>
            </w:r>
            <w:r w:rsidR="00515E51">
              <w:rPr>
                <w:rFonts w:eastAsia="Calibri"/>
                <w:lang w:bidi="ar-EG"/>
              </w:rPr>
              <w:t>15</w:t>
            </w:r>
            <w:r w:rsidRPr="000F3D0A">
              <w:rPr>
                <w:rFonts w:eastAsia="Calibri"/>
                <w:rtl/>
                <w:lang w:bidi="ar-EG"/>
              </w:rPr>
              <w:t xml:space="preserve"> </w:t>
            </w:r>
            <w:r w:rsidR="00515E51">
              <w:rPr>
                <w:rFonts w:eastAsia="Calibri" w:hint="cs"/>
                <w:rtl/>
                <w:lang w:bidi="ar-EG"/>
              </w:rPr>
              <w:t>دقيقة</w:t>
            </w:r>
            <w:r w:rsidRPr="000F3D0A">
              <w:rPr>
                <w:rFonts w:eastAsia="Calibri"/>
                <w:rtl/>
                <w:lang w:bidi="ar-EG"/>
              </w:rPr>
              <w:t xml:space="preserve"> </w:t>
            </w:r>
            <w:r w:rsidRPr="000F3D0A">
              <w:rPr>
                <w:rFonts w:eastAsia="Calibri" w:hint="cs"/>
                <w:rtl/>
                <w:lang w:bidi="ar-EG"/>
              </w:rPr>
              <w:t>للصفر لانتها</w:t>
            </w:r>
            <w:r w:rsidRPr="000F3D0A">
              <w:rPr>
                <w:rFonts w:eastAsia="Calibri" w:hint="eastAsia"/>
                <w:rtl/>
                <w:lang w:bidi="ar-EG"/>
              </w:rPr>
              <w:t>ء</w:t>
            </w:r>
            <w:r w:rsidRPr="000F3D0A">
              <w:rPr>
                <w:rFonts w:eastAsia="Calibri"/>
                <w:rtl/>
                <w:lang w:bidi="ar-EG"/>
              </w:rPr>
              <w:t xml:space="preserve"> صلاحية الكود ان لم يتم ادخاله بشكل صحيح</w:t>
            </w:r>
            <w:r>
              <w:rPr>
                <w:rFonts w:eastAsia="Calibri" w:hint="cs"/>
                <w:rtl/>
                <w:lang w:bidi="ar-EG"/>
              </w:rPr>
              <w:t>.</w:t>
            </w:r>
            <w:r w:rsidRPr="000F3D0A">
              <w:rPr>
                <w:rFonts w:eastAsia="Calibri"/>
                <w:rtl/>
                <w:lang w:bidi="ar-EG"/>
              </w:rPr>
              <w:t xml:space="preserve"> </w:t>
            </w:r>
          </w:p>
        </w:tc>
      </w:tr>
      <w:tr w:rsidR="0017679F" w:rsidRPr="000F3D0A" w14:paraId="1D82658B" w14:textId="77777777" w:rsidTr="007E2C2C">
        <w:trPr>
          <w:cantSplit/>
          <w:trHeight w:val="20"/>
          <w:jc w:val="center"/>
        </w:trPr>
        <w:tc>
          <w:tcPr>
            <w:tcW w:w="6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62013F1" w14:textId="77777777" w:rsidR="0017679F" w:rsidRPr="000F3D0A" w:rsidRDefault="0017679F" w:rsidP="007E2C2C">
            <w:pPr>
              <w:spacing w:line="240" w:lineRule="auto"/>
              <w:ind w:left="0"/>
              <w:jc w:val="center"/>
              <w:rPr>
                <w:rFonts w:eastAsia="Calibri"/>
                <w:rtl/>
                <w:lang w:val="en-GB"/>
              </w:rPr>
            </w:pPr>
          </w:p>
        </w:tc>
        <w:tc>
          <w:tcPr>
            <w:tcW w:w="193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A9E8CE"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bidi="ar-EG"/>
              </w:rPr>
              <w:t xml:space="preserve">لم أتلق </w:t>
            </w:r>
            <w:r w:rsidRPr="000F3D0A">
              <w:rPr>
                <w:rFonts w:eastAsia="Calibri" w:hint="cs"/>
                <w:rtl/>
                <w:lang w:val="en-GB" w:bidi="ar-EG"/>
              </w:rPr>
              <w:t>رمزا؟</w:t>
            </w:r>
            <w:r w:rsidRPr="000F3D0A">
              <w:rPr>
                <w:rFonts w:eastAsia="Calibri"/>
                <w:rtl/>
                <w:lang w:val="en-GB" w:bidi="ar-EG"/>
              </w:rPr>
              <w:t xml:space="preserve"> إعادة ارسال </w:t>
            </w: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551907" w14:textId="77777777" w:rsidR="0017679F" w:rsidRPr="000F3D0A" w:rsidRDefault="0017679F" w:rsidP="009C19A8">
            <w:pPr>
              <w:bidi w:val="0"/>
              <w:spacing w:line="240" w:lineRule="auto"/>
              <w:ind w:left="0"/>
              <w:jc w:val="center"/>
              <w:rPr>
                <w:rFonts w:eastAsia="Calibri"/>
                <w:lang w:val="en-GB"/>
              </w:rPr>
            </w:pPr>
            <w:r w:rsidRPr="000F3D0A">
              <w:rPr>
                <w:rFonts w:eastAsia="Calibri"/>
              </w:rPr>
              <w:t>Didn't receive a code? Resend</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ADF47C" w14:textId="77777777" w:rsidR="0017679F" w:rsidRPr="00D616A2" w:rsidRDefault="0017679F" w:rsidP="007E2C2C">
            <w:pPr>
              <w:spacing w:line="240" w:lineRule="auto"/>
              <w:ind w:left="0"/>
              <w:jc w:val="center"/>
              <w:rPr>
                <w:rFonts w:eastAsia="Calibri"/>
                <w:lang w:bidi="ar-EG"/>
              </w:rPr>
            </w:pPr>
            <w:r>
              <w:rPr>
                <w:rFonts w:eastAsia="Calibri"/>
                <w:lang w:bidi="ar-EG"/>
              </w:rPr>
              <w:t>Link</w:t>
            </w:r>
          </w:p>
        </w:tc>
        <w:tc>
          <w:tcPr>
            <w:tcW w:w="8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893C2B" w14:textId="77777777" w:rsidR="0017679F" w:rsidRPr="000F3D0A" w:rsidRDefault="0017679F" w:rsidP="007E2C2C">
            <w:pPr>
              <w:spacing w:line="240" w:lineRule="auto"/>
              <w:ind w:left="0"/>
              <w:jc w:val="center"/>
              <w:rPr>
                <w:rFonts w:eastAsia="Calibri"/>
                <w:rtl/>
                <w:lang w:val="en-GB"/>
              </w:rPr>
            </w:pPr>
            <w:r w:rsidRPr="000F3D0A">
              <w:rPr>
                <w:rFonts w:eastAsia="Calibri" w:hint="cs"/>
                <w:rtl/>
                <w:lang w:val="en-GB"/>
              </w:rPr>
              <w:t>-</w:t>
            </w:r>
          </w:p>
        </w:tc>
        <w:tc>
          <w:tcPr>
            <w:tcW w:w="16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D63908" w14:textId="5D4F75CE" w:rsidR="0017679F" w:rsidRPr="000F3D0A" w:rsidRDefault="007E2C2C" w:rsidP="007E2C2C">
            <w:pPr>
              <w:spacing w:line="240" w:lineRule="auto"/>
              <w:ind w:left="0"/>
              <w:jc w:val="center"/>
              <w:rPr>
                <w:rFonts w:eastAsia="Calibri"/>
                <w:rtl/>
                <w:lang w:val="en-GB"/>
              </w:rPr>
            </w:pPr>
            <w:r>
              <w:rPr>
                <w:rFonts w:eastAsia="Calibri"/>
                <w:lang w:val="en-GB"/>
              </w:rPr>
              <w:t>Disabled</w:t>
            </w:r>
          </w:p>
        </w:tc>
        <w:tc>
          <w:tcPr>
            <w:tcW w:w="36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56A19A" w14:textId="4E8DBEA9" w:rsidR="0017679F" w:rsidRPr="000F3D0A" w:rsidRDefault="007E2C2C" w:rsidP="007E2C2C">
            <w:pPr>
              <w:spacing w:line="240" w:lineRule="auto"/>
              <w:ind w:left="0"/>
              <w:jc w:val="center"/>
              <w:rPr>
                <w:rFonts w:eastAsia="Calibri"/>
                <w:rtl/>
                <w:lang w:val="en-GB" w:bidi="ar-EG"/>
              </w:rPr>
            </w:pPr>
            <w:r>
              <w:rPr>
                <w:rFonts w:eastAsia="Calibri" w:hint="cs"/>
                <w:rtl/>
                <w:lang w:val="en-GB" w:bidi="ar-EG"/>
              </w:rPr>
              <w:t xml:space="preserve">يفعل بعد انتهاء العد التنازلي، </w:t>
            </w:r>
            <w:r w:rsidR="0017679F" w:rsidRPr="000F3D0A">
              <w:rPr>
                <w:rFonts w:eastAsia="Calibri"/>
                <w:rtl/>
                <w:lang w:val="en-GB"/>
              </w:rPr>
              <w:t>عند الضغط عليه يتم ارسال كود اخر برسالة نصية مرة اخري للمستخدم</w:t>
            </w:r>
            <w:r w:rsidR="0017679F">
              <w:rPr>
                <w:rFonts w:eastAsia="Calibri" w:hint="cs"/>
                <w:rtl/>
                <w:lang w:val="en-GB"/>
              </w:rPr>
              <w:t>.</w:t>
            </w:r>
          </w:p>
        </w:tc>
      </w:tr>
      <w:tr w:rsidR="0017679F" w:rsidRPr="000F3D0A" w14:paraId="772E253B" w14:textId="77777777" w:rsidTr="007E2C2C">
        <w:trPr>
          <w:cantSplit/>
          <w:trHeight w:val="20"/>
          <w:jc w:val="center"/>
        </w:trPr>
        <w:tc>
          <w:tcPr>
            <w:tcW w:w="6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67CFE8C" w14:textId="77777777" w:rsidR="0017679F" w:rsidRPr="000F3D0A" w:rsidRDefault="0017679F" w:rsidP="007E2C2C">
            <w:pPr>
              <w:spacing w:line="240" w:lineRule="auto"/>
              <w:ind w:left="0"/>
              <w:jc w:val="center"/>
              <w:rPr>
                <w:rFonts w:eastAsia="Calibri"/>
                <w:rtl/>
                <w:lang w:val="en-GB"/>
              </w:rPr>
            </w:pPr>
          </w:p>
        </w:tc>
        <w:tc>
          <w:tcPr>
            <w:tcW w:w="193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3E0426"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bidi="ar-EG"/>
              </w:rPr>
              <w:t xml:space="preserve">كلمة المرور </w:t>
            </w: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31DD9F" w14:textId="77777777" w:rsidR="0017679F" w:rsidRPr="000F3D0A" w:rsidRDefault="0017679F" w:rsidP="009C19A8">
            <w:pPr>
              <w:bidi w:val="0"/>
              <w:spacing w:line="240" w:lineRule="auto"/>
              <w:ind w:left="0"/>
              <w:jc w:val="center"/>
              <w:rPr>
                <w:rFonts w:eastAsia="Calibri"/>
                <w:lang w:val="en-GB"/>
              </w:rPr>
            </w:pPr>
            <w:r w:rsidRPr="000F3D0A">
              <w:rPr>
                <w:rFonts w:eastAsia="Calibri"/>
              </w:rPr>
              <w:t xml:space="preserve">Password </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102953" w14:textId="523C9AD2" w:rsidR="0017679F" w:rsidRPr="000F3D0A" w:rsidRDefault="00670A79" w:rsidP="007E2C2C">
            <w:pPr>
              <w:spacing w:line="240" w:lineRule="auto"/>
              <w:ind w:left="0"/>
              <w:jc w:val="center"/>
              <w:rPr>
                <w:rFonts w:eastAsia="Calibri"/>
                <w:rtl/>
                <w:lang w:val="en-GB" w:bidi="ar-EG"/>
              </w:rPr>
            </w:pPr>
            <w:hyperlink w:anchor="_FD004" w:history="1">
              <w:r w:rsidR="0017679F" w:rsidRPr="00FB73C3">
                <w:rPr>
                  <w:rStyle w:val="Hyperlink"/>
                  <w:rFonts w:eastAsia="Calibri"/>
                </w:rPr>
                <w:t>FD004</w:t>
              </w:r>
            </w:hyperlink>
          </w:p>
        </w:tc>
        <w:tc>
          <w:tcPr>
            <w:tcW w:w="8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0E4C11"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 xml:space="preserve">نعم </w:t>
            </w:r>
          </w:p>
        </w:tc>
        <w:tc>
          <w:tcPr>
            <w:tcW w:w="16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88E5C4" w14:textId="77777777" w:rsidR="0017679F" w:rsidRPr="000F3D0A" w:rsidRDefault="0017679F" w:rsidP="007E2C2C">
            <w:pPr>
              <w:spacing w:line="240" w:lineRule="auto"/>
              <w:ind w:left="0"/>
              <w:jc w:val="center"/>
              <w:rPr>
                <w:rFonts w:eastAsia="Calibri"/>
                <w:rtl/>
                <w:lang w:val="en-GB"/>
              </w:rPr>
            </w:pPr>
            <w:r w:rsidRPr="000F3D0A">
              <w:rPr>
                <w:rFonts w:eastAsia="Calibri" w:hint="cs"/>
                <w:rtl/>
                <w:lang w:val="en-GB"/>
              </w:rPr>
              <w:t>-</w:t>
            </w:r>
          </w:p>
        </w:tc>
        <w:tc>
          <w:tcPr>
            <w:tcW w:w="36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E375E1" w14:textId="77777777" w:rsidR="0017679F" w:rsidRPr="000F3D0A" w:rsidRDefault="0017679F" w:rsidP="007E2C2C">
            <w:pPr>
              <w:spacing w:line="240" w:lineRule="auto"/>
              <w:ind w:left="0"/>
              <w:jc w:val="center"/>
              <w:rPr>
                <w:rFonts w:eastAsia="Calibri"/>
                <w:rtl/>
                <w:lang w:val="en-GB" w:bidi="ar-EG"/>
              </w:rPr>
            </w:pPr>
            <w:r w:rsidRPr="000F3D0A">
              <w:rPr>
                <w:rFonts w:eastAsia="Calibri" w:hint="cs"/>
                <w:rtl/>
                <w:lang w:val="en-GB"/>
              </w:rPr>
              <w:t>-</w:t>
            </w:r>
          </w:p>
        </w:tc>
      </w:tr>
      <w:tr w:rsidR="0017679F" w:rsidRPr="000F3D0A" w14:paraId="5DD7460D" w14:textId="77777777" w:rsidTr="007E2C2C">
        <w:trPr>
          <w:cantSplit/>
          <w:trHeight w:val="20"/>
          <w:jc w:val="center"/>
        </w:trPr>
        <w:tc>
          <w:tcPr>
            <w:tcW w:w="6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057493C" w14:textId="77777777" w:rsidR="0017679F" w:rsidRPr="000F3D0A" w:rsidRDefault="0017679F" w:rsidP="007E2C2C">
            <w:pPr>
              <w:spacing w:line="240" w:lineRule="auto"/>
              <w:ind w:left="0"/>
              <w:jc w:val="center"/>
              <w:rPr>
                <w:rFonts w:eastAsia="Calibri"/>
                <w:rtl/>
                <w:lang w:val="en-GB"/>
              </w:rPr>
            </w:pPr>
          </w:p>
        </w:tc>
        <w:tc>
          <w:tcPr>
            <w:tcW w:w="193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A165ED"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bidi="ar-EG"/>
              </w:rPr>
              <w:t xml:space="preserve">تأكيد كلمة المرور </w:t>
            </w:r>
          </w:p>
        </w:tc>
        <w:tc>
          <w:tcPr>
            <w:tcW w:w="16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D01ADA" w14:textId="77777777" w:rsidR="0017679F" w:rsidRPr="000F3D0A" w:rsidRDefault="0017679F" w:rsidP="009C19A8">
            <w:pPr>
              <w:bidi w:val="0"/>
              <w:spacing w:line="240" w:lineRule="auto"/>
              <w:ind w:left="0"/>
              <w:jc w:val="center"/>
              <w:rPr>
                <w:rFonts w:eastAsia="Calibri"/>
                <w:lang w:val="en-GB"/>
              </w:rPr>
            </w:pPr>
            <w:r w:rsidRPr="000F3D0A">
              <w:rPr>
                <w:rFonts w:eastAsia="Calibri"/>
              </w:rPr>
              <w:t xml:space="preserve">Confirm password </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A2EA72" w14:textId="7A59562C" w:rsidR="0017679F" w:rsidRPr="000F3D0A" w:rsidRDefault="00670A79" w:rsidP="007E2C2C">
            <w:pPr>
              <w:spacing w:line="240" w:lineRule="auto"/>
              <w:ind w:left="0"/>
              <w:jc w:val="center"/>
              <w:rPr>
                <w:rFonts w:eastAsia="Calibri"/>
                <w:rtl/>
                <w:lang w:val="en-GB" w:bidi="ar-EG"/>
              </w:rPr>
            </w:pPr>
            <w:hyperlink w:anchor="_FD004" w:history="1">
              <w:r w:rsidR="0017679F" w:rsidRPr="00FB73C3">
                <w:rPr>
                  <w:rStyle w:val="Hyperlink"/>
                  <w:rFonts w:eastAsia="Calibri"/>
                </w:rPr>
                <w:t>FD004</w:t>
              </w:r>
            </w:hyperlink>
          </w:p>
        </w:tc>
        <w:tc>
          <w:tcPr>
            <w:tcW w:w="8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08FBAB"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 xml:space="preserve">نعم </w:t>
            </w:r>
          </w:p>
        </w:tc>
        <w:tc>
          <w:tcPr>
            <w:tcW w:w="16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ABAA4E" w14:textId="77777777" w:rsidR="0017679F" w:rsidRPr="000F3D0A" w:rsidRDefault="0017679F" w:rsidP="007E2C2C">
            <w:pPr>
              <w:spacing w:line="240" w:lineRule="auto"/>
              <w:ind w:left="0"/>
              <w:jc w:val="center"/>
              <w:rPr>
                <w:rFonts w:eastAsia="Calibri"/>
                <w:rtl/>
                <w:lang w:val="en-GB"/>
              </w:rPr>
            </w:pPr>
            <w:r w:rsidRPr="000F3D0A">
              <w:rPr>
                <w:rFonts w:eastAsia="Calibri" w:hint="cs"/>
                <w:rtl/>
                <w:lang w:val="en-GB"/>
              </w:rPr>
              <w:t>-</w:t>
            </w:r>
          </w:p>
        </w:tc>
        <w:tc>
          <w:tcPr>
            <w:tcW w:w="36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B174B7" w14:textId="77777777" w:rsidR="0017679F" w:rsidRPr="000F3D0A" w:rsidRDefault="0017679F" w:rsidP="007E2C2C">
            <w:pPr>
              <w:spacing w:line="240" w:lineRule="auto"/>
              <w:ind w:left="0"/>
              <w:jc w:val="center"/>
              <w:rPr>
                <w:rFonts w:eastAsia="Calibri"/>
                <w:rtl/>
                <w:lang w:val="en-GB" w:bidi="ar-EG"/>
              </w:rPr>
            </w:pPr>
            <w:r w:rsidRPr="000F3D0A">
              <w:rPr>
                <w:rFonts w:eastAsia="Calibri" w:hint="cs"/>
                <w:rtl/>
                <w:lang w:val="en-GB"/>
              </w:rPr>
              <w:t>-</w:t>
            </w:r>
          </w:p>
        </w:tc>
      </w:tr>
      <w:tr w:rsidR="0017679F" w:rsidRPr="000F3D0A" w14:paraId="09195BD9" w14:textId="77777777" w:rsidTr="007E2C2C">
        <w:trPr>
          <w:cantSplit/>
          <w:trHeight w:val="20"/>
          <w:jc w:val="center"/>
        </w:trPr>
        <w:tc>
          <w:tcPr>
            <w:tcW w:w="60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6A75C0E" w14:textId="77777777" w:rsidR="0017679F" w:rsidRPr="000F3D0A" w:rsidRDefault="0017679F" w:rsidP="007E2C2C">
            <w:pPr>
              <w:spacing w:line="240" w:lineRule="auto"/>
              <w:ind w:left="0"/>
              <w:jc w:val="center"/>
              <w:rPr>
                <w:rFonts w:eastAsia="Calibri"/>
                <w:rtl/>
                <w:lang w:val="en-GB"/>
              </w:rPr>
            </w:pPr>
          </w:p>
        </w:tc>
        <w:tc>
          <w:tcPr>
            <w:tcW w:w="193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835E2C" w14:textId="77777777" w:rsidR="0017679F" w:rsidRPr="000F3D0A" w:rsidRDefault="0017679F" w:rsidP="007E2C2C">
            <w:pPr>
              <w:spacing w:line="240" w:lineRule="auto"/>
              <w:ind w:left="0"/>
              <w:jc w:val="center"/>
              <w:rPr>
                <w:rFonts w:eastAsia="Calibri"/>
                <w:rtl/>
                <w:lang w:val="en-GB"/>
              </w:rPr>
            </w:pPr>
            <w:r w:rsidRPr="000F3D0A">
              <w:rPr>
                <w:rFonts w:eastAsia="Calibri"/>
                <w:rtl/>
                <w:lang w:val="en-GB"/>
              </w:rPr>
              <w:t xml:space="preserve">إعادة تعيين كلمة المرور </w:t>
            </w:r>
          </w:p>
        </w:tc>
        <w:tc>
          <w:tcPr>
            <w:tcW w:w="163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3C0BD10" w14:textId="77777777" w:rsidR="0017679F" w:rsidRPr="000F3D0A" w:rsidRDefault="0017679F" w:rsidP="009C19A8">
            <w:pPr>
              <w:bidi w:val="0"/>
              <w:spacing w:line="240" w:lineRule="auto"/>
              <w:ind w:left="0"/>
              <w:jc w:val="center"/>
              <w:rPr>
                <w:rFonts w:eastAsia="Calibri"/>
                <w:lang w:val="en-GB"/>
              </w:rPr>
            </w:pPr>
            <w:r w:rsidRPr="000F3D0A">
              <w:rPr>
                <w:rFonts w:eastAsia="Calibri"/>
              </w:rPr>
              <w:t xml:space="preserve">Reset Password </w:t>
            </w:r>
          </w:p>
        </w:tc>
        <w:tc>
          <w:tcPr>
            <w:tcW w:w="114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421EB0E" w14:textId="77777777" w:rsidR="0017679F" w:rsidRPr="000F3D0A" w:rsidRDefault="0017679F" w:rsidP="007E2C2C">
            <w:pPr>
              <w:spacing w:line="240" w:lineRule="auto"/>
              <w:ind w:left="0"/>
              <w:jc w:val="center"/>
              <w:rPr>
                <w:rFonts w:eastAsia="Calibri"/>
                <w:rtl/>
                <w:lang w:val="en-GB" w:bidi="ar-EG"/>
              </w:rPr>
            </w:pPr>
            <w:r w:rsidRPr="000F3D0A">
              <w:rPr>
                <w:rFonts w:eastAsia="Calibri"/>
                <w:lang w:val="en-GB"/>
              </w:rPr>
              <w:t>Button</w:t>
            </w:r>
          </w:p>
        </w:tc>
        <w:tc>
          <w:tcPr>
            <w:tcW w:w="86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4431C34" w14:textId="77777777" w:rsidR="0017679F" w:rsidRPr="000F3D0A" w:rsidRDefault="0017679F" w:rsidP="007E2C2C">
            <w:pPr>
              <w:spacing w:line="240" w:lineRule="auto"/>
              <w:ind w:left="0"/>
              <w:jc w:val="center"/>
              <w:rPr>
                <w:rFonts w:eastAsia="Calibri"/>
                <w:rtl/>
                <w:lang w:val="en-GB"/>
              </w:rPr>
            </w:pPr>
            <w:r w:rsidRPr="000F3D0A">
              <w:rPr>
                <w:rFonts w:eastAsia="Calibri" w:hint="cs"/>
                <w:rtl/>
                <w:lang w:val="en-GB"/>
              </w:rPr>
              <w:t>-</w:t>
            </w:r>
          </w:p>
        </w:tc>
        <w:tc>
          <w:tcPr>
            <w:tcW w:w="168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D9DBF7F" w14:textId="7E026D15" w:rsidR="0017679F" w:rsidRPr="000F3D0A" w:rsidRDefault="007E2C2C" w:rsidP="007E2C2C">
            <w:pPr>
              <w:spacing w:line="240" w:lineRule="auto"/>
              <w:ind w:left="0"/>
              <w:jc w:val="center"/>
              <w:rPr>
                <w:rFonts w:eastAsia="Calibri"/>
                <w:rtl/>
                <w:lang w:val="en-GB"/>
              </w:rPr>
            </w:pPr>
            <w:r>
              <w:rPr>
                <w:rFonts w:eastAsia="Calibri" w:hint="cs"/>
                <w:rtl/>
                <w:lang w:val="en-GB"/>
              </w:rPr>
              <w:t>-</w:t>
            </w:r>
          </w:p>
        </w:tc>
        <w:tc>
          <w:tcPr>
            <w:tcW w:w="364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7C84559" w14:textId="36E2FBFF" w:rsidR="0017679F" w:rsidRPr="000F3D0A" w:rsidRDefault="009C19A8" w:rsidP="007E2C2C">
            <w:pPr>
              <w:spacing w:line="240" w:lineRule="auto"/>
              <w:ind w:left="0"/>
              <w:jc w:val="center"/>
              <w:rPr>
                <w:rFonts w:eastAsia="Calibri"/>
                <w:rtl/>
                <w:lang w:val="en-GB" w:bidi="ar-EG"/>
              </w:rPr>
            </w:pPr>
            <w:r>
              <w:rPr>
                <w:rFonts w:eastAsia="Calibri" w:hint="cs"/>
                <w:rtl/>
                <w:lang w:val="en-GB"/>
              </w:rPr>
              <w:t>-</w:t>
            </w:r>
          </w:p>
        </w:tc>
      </w:tr>
    </w:tbl>
    <w:p w14:paraId="36580A10" w14:textId="6BD140F4" w:rsidR="00317F1C" w:rsidRPr="000F3D0A" w:rsidRDefault="00317F1C" w:rsidP="00003CDC">
      <w:pPr>
        <w:pStyle w:val="Heading3"/>
        <w:spacing w:before="0" w:line="360" w:lineRule="auto"/>
        <w:rPr>
          <w:rtl/>
        </w:rPr>
      </w:pPr>
      <w:bookmarkStart w:id="371" w:name="_المفضلة"/>
      <w:bookmarkStart w:id="372" w:name="_Toc204267683"/>
      <w:bookmarkEnd w:id="371"/>
      <w:r w:rsidRPr="000F3D0A">
        <w:rPr>
          <w:rtl/>
        </w:rPr>
        <w:lastRenderedPageBreak/>
        <w:t xml:space="preserve">تسجيل حساب </w:t>
      </w:r>
      <w:r>
        <w:rPr>
          <w:rFonts w:hint="cs"/>
          <w:rtl/>
          <w:lang w:bidi="ar-EG"/>
        </w:rPr>
        <w:t xml:space="preserve">شركات </w:t>
      </w:r>
      <w:r w:rsidRPr="000F3D0A">
        <w:rPr>
          <w:rtl/>
        </w:rPr>
        <w:t>جديد</w:t>
      </w:r>
      <w:bookmarkEnd w:id="37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99"/>
        <w:gridCol w:w="9821"/>
      </w:tblGrid>
      <w:tr w:rsidR="00317F1C" w:rsidRPr="000F3D0A" w14:paraId="41DC1B06" w14:textId="77777777" w:rsidTr="00FB0E8A">
        <w:trPr>
          <w:trHeight w:val="20"/>
          <w:jc w:val="center"/>
        </w:trPr>
        <w:tc>
          <w:tcPr>
            <w:tcW w:w="1699" w:type="dxa"/>
            <w:tcBorders>
              <w:top w:val="single" w:sz="12" w:space="0" w:color="auto"/>
              <w:bottom w:val="single" w:sz="12" w:space="0" w:color="auto"/>
              <w:right w:val="single" w:sz="12" w:space="0" w:color="auto"/>
            </w:tcBorders>
            <w:shd w:val="clear" w:color="auto" w:fill="FADAD2" w:themeFill="accent1" w:themeFillTint="33"/>
            <w:vAlign w:val="center"/>
          </w:tcPr>
          <w:p w14:paraId="3295287A" w14:textId="77777777" w:rsidR="00317F1C" w:rsidRPr="000F3D0A" w:rsidRDefault="00317F1C" w:rsidP="00BB1D11">
            <w:pPr>
              <w:spacing w:line="240" w:lineRule="auto"/>
              <w:ind w:left="0"/>
              <w:jc w:val="center"/>
              <w:rPr>
                <w:rFonts w:eastAsiaTheme="majorEastAsia"/>
                <w:b/>
                <w:bCs/>
                <w:color w:val="000000" w:themeColor="text1"/>
                <w:rtl/>
              </w:rPr>
            </w:pPr>
            <w:r w:rsidRPr="000F3D0A">
              <w:rPr>
                <w:b/>
                <w:bCs/>
                <w:color w:val="000000" w:themeColor="text1"/>
              </w:rPr>
              <w:t>#</w:t>
            </w:r>
          </w:p>
        </w:tc>
        <w:tc>
          <w:tcPr>
            <w:tcW w:w="9821" w:type="dxa"/>
            <w:tcBorders>
              <w:top w:val="single" w:sz="12" w:space="0" w:color="auto"/>
              <w:left w:val="single" w:sz="12" w:space="0" w:color="auto"/>
              <w:bottom w:val="single" w:sz="12" w:space="0" w:color="auto"/>
            </w:tcBorders>
            <w:shd w:val="clear" w:color="auto" w:fill="FADAD2" w:themeFill="accent1" w:themeFillTint="33"/>
            <w:vAlign w:val="center"/>
          </w:tcPr>
          <w:p w14:paraId="1F3EA8BD" w14:textId="6C38166A" w:rsidR="00317F1C" w:rsidRPr="000F3D0A" w:rsidRDefault="00EF1295" w:rsidP="00003CDC">
            <w:pPr>
              <w:spacing w:line="240" w:lineRule="auto"/>
              <w:ind w:left="0"/>
              <w:jc w:val="center"/>
              <w:rPr>
                <w:rFonts w:eastAsiaTheme="majorEastAsia"/>
                <w:b/>
                <w:bCs/>
                <w:color w:val="000000" w:themeColor="text1"/>
                <w:rtl/>
              </w:rPr>
            </w:pPr>
            <w:r>
              <w:rPr>
                <w:rFonts w:eastAsiaTheme="majorEastAsia"/>
                <w:b/>
                <w:bCs/>
                <w:color w:val="000000" w:themeColor="text1"/>
              </w:rPr>
              <w:t>UC-00</w:t>
            </w:r>
            <w:r w:rsidR="0017679F">
              <w:rPr>
                <w:rFonts w:eastAsiaTheme="majorEastAsia"/>
                <w:b/>
                <w:bCs/>
                <w:color w:val="000000" w:themeColor="text1"/>
              </w:rPr>
              <w:t>6</w:t>
            </w:r>
          </w:p>
        </w:tc>
      </w:tr>
      <w:tr w:rsidR="00317F1C" w:rsidRPr="000F3D0A" w14:paraId="0CA3BD2A" w14:textId="77777777" w:rsidTr="00FB0E8A">
        <w:trPr>
          <w:trHeight w:val="20"/>
          <w:jc w:val="center"/>
        </w:trPr>
        <w:tc>
          <w:tcPr>
            <w:tcW w:w="1699" w:type="dxa"/>
            <w:tcBorders>
              <w:top w:val="single" w:sz="12" w:space="0" w:color="auto"/>
              <w:right w:val="single" w:sz="12" w:space="0" w:color="auto"/>
            </w:tcBorders>
            <w:shd w:val="clear" w:color="auto" w:fill="FADAD2" w:themeFill="accent1" w:themeFillTint="33"/>
            <w:vAlign w:val="center"/>
          </w:tcPr>
          <w:p w14:paraId="34059025" w14:textId="77777777" w:rsidR="00317F1C" w:rsidRPr="000F3D0A" w:rsidRDefault="00317F1C" w:rsidP="00BB1D11">
            <w:pPr>
              <w:spacing w:line="240" w:lineRule="auto"/>
              <w:ind w:left="0"/>
              <w:jc w:val="center"/>
              <w:rPr>
                <w:rtl/>
              </w:rPr>
            </w:pPr>
            <w:r w:rsidRPr="000F3D0A">
              <w:rPr>
                <w:rFonts w:eastAsia="Calibri"/>
                <w:color w:val="1E1E5C"/>
                <w:rtl/>
                <w:lang w:val="en-GB"/>
              </w:rPr>
              <w:t>العنوان</w:t>
            </w:r>
          </w:p>
        </w:tc>
        <w:tc>
          <w:tcPr>
            <w:tcW w:w="9821" w:type="dxa"/>
            <w:tcBorders>
              <w:top w:val="single" w:sz="12" w:space="0" w:color="auto"/>
              <w:left w:val="single" w:sz="12" w:space="0" w:color="auto"/>
            </w:tcBorders>
            <w:shd w:val="clear" w:color="auto" w:fill="auto"/>
            <w:vAlign w:val="center"/>
          </w:tcPr>
          <w:p w14:paraId="5477A28C" w14:textId="20A8A447" w:rsidR="00317F1C" w:rsidRPr="00BB1D11" w:rsidRDefault="00BB1D11" w:rsidP="00BB1D11">
            <w:pPr>
              <w:spacing w:line="240" w:lineRule="auto"/>
              <w:ind w:left="0"/>
              <w:rPr>
                <w:rtl/>
              </w:rPr>
            </w:pPr>
            <w:r w:rsidRPr="00BB1D11">
              <w:rPr>
                <w:rtl/>
              </w:rPr>
              <w:t>كمستخدم، أريد إنشاء حساب شركات جديد على المنصة لأتمكن من الإعلان عن منتجات للبيع كتاجر.</w:t>
            </w:r>
          </w:p>
        </w:tc>
      </w:tr>
      <w:tr w:rsidR="00317F1C" w:rsidRPr="000F3D0A" w14:paraId="53ECF43B"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009CA1BE" w14:textId="77777777" w:rsidR="00317F1C" w:rsidRPr="000F3D0A" w:rsidRDefault="00317F1C" w:rsidP="00BB1D11">
            <w:pPr>
              <w:spacing w:line="240" w:lineRule="auto"/>
              <w:ind w:left="0"/>
              <w:jc w:val="center"/>
              <w:rPr>
                <w:rtl/>
              </w:rPr>
            </w:pPr>
            <w:r w:rsidRPr="000F3D0A">
              <w:rPr>
                <w:rFonts w:eastAsia="Calibri"/>
                <w:color w:val="1E1E5C"/>
                <w:rtl/>
                <w:lang w:val="en-GB"/>
              </w:rPr>
              <w:t>وصف حالة الاستخدام</w:t>
            </w:r>
          </w:p>
        </w:tc>
        <w:tc>
          <w:tcPr>
            <w:tcW w:w="9821" w:type="dxa"/>
            <w:tcBorders>
              <w:left w:val="single" w:sz="12" w:space="0" w:color="auto"/>
            </w:tcBorders>
            <w:shd w:val="clear" w:color="auto" w:fill="auto"/>
            <w:vAlign w:val="center"/>
          </w:tcPr>
          <w:p w14:paraId="13F5B351" w14:textId="03A858C1" w:rsidR="00317F1C" w:rsidRPr="00BB1D11" w:rsidRDefault="00BB1D11" w:rsidP="00BB1D11">
            <w:pPr>
              <w:spacing w:line="240" w:lineRule="auto"/>
              <w:ind w:left="0"/>
              <w:rPr>
                <w:rtl/>
              </w:rPr>
            </w:pPr>
            <w:r w:rsidRPr="00BB1D11">
              <w:rPr>
                <w:rtl/>
              </w:rPr>
              <w:t xml:space="preserve">يتمكن المستخدم من إنشاء حساب شركات جديد (حساب فرعي) على </w:t>
            </w:r>
            <w:r w:rsidR="00EA47EE">
              <w:rPr>
                <w:rFonts w:hint="cs"/>
                <w:rtl/>
                <w:lang w:bidi="ar-EG"/>
              </w:rPr>
              <w:t>ال</w:t>
            </w:r>
            <w:r w:rsidRPr="00BB1D11">
              <w:rPr>
                <w:rtl/>
              </w:rPr>
              <w:t>منصة، وذلك للعمل كتاجر والإعلان عن منتجات للبيع على المنصة</w:t>
            </w:r>
            <w:r w:rsidR="00477135">
              <w:rPr>
                <w:rFonts w:hint="cs"/>
                <w:rtl/>
              </w:rPr>
              <w:t xml:space="preserve"> من خلال واجهة حسابات الشركات</w:t>
            </w:r>
            <w:r w:rsidRPr="00BB1D11">
              <w:rPr>
                <w:rtl/>
              </w:rPr>
              <w:t xml:space="preserve">. تتضمن العملية إدخال بيانات أساسية للحساب (مثل اسم الشركة، نوع النشاط التجاري، تفاصيل الاتصال)، </w:t>
            </w:r>
            <w:r w:rsidRPr="00FF11C3">
              <w:rPr>
                <w:rtl/>
              </w:rPr>
              <w:t>ثم التحقق الإداري من البيانات عبر لوحة التحكم المركزية قبل تفعيل الحساب</w:t>
            </w:r>
            <w:r w:rsidRPr="00BB1D11">
              <w:rPr>
                <w:rtl/>
              </w:rPr>
              <w:t>. بعد التفعيل، يمكن للمستخدم الوصول إلى واجهة حسابات الشركات لإدارة</w:t>
            </w:r>
            <w:r w:rsidR="00D3240A">
              <w:rPr>
                <w:rFonts w:hint="cs"/>
                <w:rtl/>
              </w:rPr>
              <w:t xml:space="preserve"> الحساب</w:t>
            </w:r>
            <w:r w:rsidR="00D3240A" w:rsidRPr="006B47A5">
              <w:rPr>
                <w:rFonts w:eastAsia="Times New Roman"/>
                <w:rtl/>
              </w:rPr>
              <w:t>،</w:t>
            </w:r>
            <w:r w:rsidRPr="00BB1D11">
              <w:rPr>
                <w:rtl/>
              </w:rPr>
              <w:t xml:space="preserve"> المنتجات والمعاملات التجارية. النظام يسمح بإنشاء أكثر من حساب شركات مرتبط بحساب الأشخاص الرئيسي</w:t>
            </w:r>
            <w:r>
              <w:rPr>
                <w:rFonts w:hint="cs"/>
                <w:rtl/>
              </w:rPr>
              <w:t>.</w:t>
            </w:r>
          </w:p>
        </w:tc>
      </w:tr>
      <w:tr w:rsidR="00317F1C" w:rsidRPr="000F3D0A" w14:paraId="369B73D2"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44625D8D" w14:textId="3D77EC51" w:rsidR="00317F1C" w:rsidRPr="000F3D0A" w:rsidRDefault="00317F1C" w:rsidP="00BB1D11">
            <w:pPr>
              <w:spacing w:line="240" w:lineRule="auto"/>
              <w:ind w:left="0"/>
              <w:jc w:val="center"/>
              <w:rPr>
                <w:rtl/>
              </w:rPr>
            </w:pPr>
            <w:r w:rsidRPr="000F3D0A">
              <w:rPr>
                <w:rFonts w:eastAsia="Calibri"/>
                <w:color w:val="1E1E5C"/>
                <w:rtl/>
                <w:lang w:val="en-GB"/>
              </w:rPr>
              <w:t>المستخدم الرئيسي</w:t>
            </w:r>
          </w:p>
        </w:tc>
        <w:tc>
          <w:tcPr>
            <w:tcW w:w="9821" w:type="dxa"/>
            <w:tcBorders>
              <w:left w:val="single" w:sz="12" w:space="0" w:color="auto"/>
            </w:tcBorders>
            <w:shd w:val="clear" w:color="auto" w:fill="auto"/>
            <w:vAlign w:val="center"/>
          </w:tcPr>
          <w:p w14:paraId="0CABD1C7" w14:textId="45B5FB73" w:rsidR="00317F1C" w:rsidRPr="000F3D0A" w:rsidRDefault="004E7A55" w:rsidP="00E1585E">
            <w:pPr>
              <w:pStyle w:val="ListParagraph"/>
              <w:ind w:left="0" w:firstLine="0"/>
              <w:contextualSpacing w:val="0"/>
              <w:rPr>
                <w:rFonts w:cs="Sakkal Majalla"/>
                <w:rtl/>
              </w:rPr>
            </w:pPr>
            <w:r>
              <w:rPr>
                <w:rFonts w:cs="Sakkal Majalla" w:hint="cs"/>
                <w:rtl/>
              </w:rPr>
              <w:t>مستخدم</w:t>
            </w:r>
          </w:p>
        </w:tc>
      </w:tr>
      <w:tr w:rsidR="00317F1C" w:rsidRPr="000F3D0A" w14:paraId="101149D1"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04B6FF6E" w14:textId="77777777" w:rsidR="00317F1C" w:rsidRPr="000F3D0A" w:rsidRDefault="00317F1C" w:rsidP="00BB1D11">
            <w:pPr>
              <w:spacing w:line="240" w:lineRule="auto"/>
              <w:ind w:left="0"/>
              <w:jc w:val="center"/>
              <w:rPr>
                <w:rtl/>
              </w:rPr>
            </w:pPr>
            <w:r w:rsidRPr="000F3D0A">
              <w:rPr>
                <w:rFonts w:eastAsia="Calibri"/>
                <w:color w:val="1E1E5C"/>
                <w:rtl/>
                <w:lang w:val="en-GB"/>
              </w:rPr>
              <w:t>الشروط الاستباقية</w:t>
            </w:r>
          </w:p>
        </w:tc>
        <w:tc>
          <w:tcPr>
            <w:tcW w:w="9821" w:type="dxa"/>
            <w:tcBorders>
              <w:left w:val="single" w:sz="12" w:space="0" w:color="auto"/>
            </w:tcBorders>
            <w:shd w:val="clear" w:color="auto" w:fill="auto"/>
            <w:vAlign w:val="center"/>
          </w:tcPr>
          <w:p w14:paraId="0C82F11E" w14:textId="77777777" w:rsidR="00EA47EE" w:rsidRPr="00C71103" w:rsidRDefault="00EA47EE" w:rsidP="00EA47EE">
            <w:pPr>
              <w:spacing w:line="240" w:lineRule="auto"/>
              <w:ind w:left="0"/>
            </w:pPr>
            <w:r>
              <w:rPr>
                <w:rFonts w:hint="cs"/>
                <w:rtl/>
              </w:rPr>
              <w:t>1. توفر</w:t>
            </w:r>
            <w:r w:rsidRPr="00C71103">
              <w:rPr>
                <w:rtl/>
              </w:rPr>
              <w:t xml:space="preserve"> رابط فعال وآمن</w:t>
            </w:r>
            <w:r>
              <w:rPr>
                <w:rtl/>
              </w:rPr>
              <w:t xml:space="preserve"> </w:t>
            </w:r>
            <w:r>
              <w:rPr>
                <w:rFonts w:hint="cs"/>
                <w:rtl/>
              </w:rPr>
              <w:t>ل</w:t>
            </w:r>
            <w:r>
              <w:rPr>
                <w:rtl/>
              </w:rPr>
              <w:t>لمنصة</w:t>
            </w:r>
            <w:r w:rsidRPr="00C71103">
              <w:rPr>
                <w:rtl/>
              </w:rPr>
              <w:t>.</w:t>
            </w:r>
          </w:p>
          <w:p w14:paraId="0551D59E" w14:textId="77777777" w:rsidR="00EA47EE" w:rsidRDefault="00EA47EE" w:rsidP="00EA47EE">
            <w:pPr>
              <w:spacing w:line="240" w:lineRule="auto"/>
              <w:ind w:left="0"/>
              <w:rPr>
                <w:rtl/>
              </w:rPr>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0158184A" w14:textId="659FDC5C" w:rsidR="00EA47EE" w:rsidRDefault="00EA47EE" w:rsidP="00EA47EE">
            <w:pPr>
              <w:spacing w:line="240" w:lineRule="auto"/>
              <w:ind w:left="0"/>
              <w:rPr>
                <w:rtl/>
              </w:rPr>
            </w:pPr>
            <w:r>
              <w:rPr>
                <w:rFonts w:hint="cs"/>
                <w:rtl/>
              </w:rPr>
              <w:t xml:space="preserve">3. </w:t>
            </w:r>
            <w:r>
              <w:rPr>
                <w:rtl/>
              </w:rPr>
              <w:t>المستخدم لديه حساب أشخاص فعال ومسجل الدخول على المنصة</w:t>
            </w:r>
            <w:r>
              <w:rPr>
                <w:rFonts w:hint="cs"/>
                <w:rtl/>
              </w:rPr>
              <w:t>.</w:t>
            </w:r>
          </w:p>
          <w:p w14:paraId="50560BD8" w14:textId="4ADC6C13" w:rsidR="00EA47EE" w:rsidRPr="000F3D0A" w:rsidRDefault="00EA47EE" w:rsidP="00EA47EE">
            <w:pPr>
              <w:spacing w:line="240" w:lineRule="auto"/>
              <w:ind w:left="0"/>
              <w:rPr>
                <w:rtl/>
              </w:rPr>
            </w:pPr>
            <w:r>
              <w:rPr>
                <w:rFonts w:hint="cs"/>
                <w:rtl/>
              </w:rPr>
              <w:t>4.</w:t>
            </w:r>
            <w:r w:rsidR="0093435D">
              <w:rPr>
                <w:rFonts w:hint="cs"/>
                <w:rtl/>
              </w:rPr>
              <w:t xml:space="preserve"> </w:t>
            </w:r>
            <w:r w:rsidR="0093435D">
              <w:rPr>
                <w:rtl/>
              </w:rPr>
              <w:t>عدم وجود قيود على عدد حسابات الشركات المرتبطة بحساب الأشخاص (ما لم يُحدد خلاف ذلك بلوحة التحكم المركزية).</w:t>
            </w:r>
          </w:p>
        </w:tc>
      </w:tr>
      <w:tr w:rsidR="00317F1C" w:rsidRPr="000F3D0A" w14:paraId="56D43523"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0249A36F" w14:textId="3CB1BBBD" w:rsidR="00317F1C" w:rsidRPr="000F3D0A" w:rsidRDefault="00317F1C" w:rsidP="00BB1D11">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821" w:type="dxa"/>
            <w:tcBorders>
              <w:left w:val="single" w:sz="12" w:space="0" w:color="auto"/>
            </w:tcBorders>
            <w:shd w:val="clear" w:color="auto" w:fill="auto"/>
            <w:vAlign w:val="center"/>
          </w:tcPr>
          <w:p w14:paraId="1C6F7B72" w14:textId="40F94BD6" w:rsidR="00EA47EE" w:rsidRDefault="00EA47EE" w:rsidP="00EA47EE">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w:t>
            </w:r>
            <w:r w:rsidR="00EB325D">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0EB0503A" w14:textId="04DC4C1F" w:rsidR="00C72A62" w:rsidRDefault="00C72A62" w:rsidP="00C72A62">
            <w:pPr>
              <w:spacing w:line="240" w:lineRule="auto"/>
              <w:ind w:left="0"/>
              <w:rPr>
                <w:rFonts w:eastAsia="Times New Roman"/>
                <w:rtl/>
                <w:lang w:val="en-GB"/>
              </w:rPr>
            </w:pPr>
            <w:r w:rsidRPr="000F3D0A">
              <w:rPr>
                <w:rFonts w:eastAsia="Times New Roman" w:hint="cs"/>
                <w:rtl/>
                <w:lang w:val="en-GB"/>
              </w:rPr>
              <w:t xml:space="preserve">2.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Pr>
                <w:rFonts w:eastAsia="Times New Roman"/>
                <w:rtl/>
                <w:lang w:val="en-GB"/>
              </w:rPr>
              <w:t>الصفحة الرئيسية</w:t>
            </w:r>
            <w:r w:rsidR="00757284">
              <w:rPr>
                <w:rFonts w:eastAsia="Times New Roman" w:hint="cs"/>
                <w:rtl/>
                <w:lang w:val="en-GB"/>
              </w:rPr>
              <w:t>.</w:t>
            </w:r>
          </w:p>
          <w:p w14:paraId="1D0285C8" w14:textId="453E7DB8" w:rsidR="00C72A62" w:rsidRDefault="00C72A62" w:rsidP="00C72A62">
            <w:pPr>
              <w:spacing w:line="240" w:lineRule="auto"/>
              <w:ind w:left="0"/>
              <w:rPr>
                <w:rFonts w:eastAsia="Times New Roman"/>
                <w:rtl/>
                <w:lang w:val="en-GB"/>
              </w:rPr>
            </w:pPr>
            <w:r>
              <w:rPr>
                <w:rFonts w:eastAsia="Times New Roman" w:hint="cs"/>
                <w:rtl/>
                <w:lang w:val="en-GB"/>
              </w:rPr>
              <w:t xml:space="preserve">3. يقوم النظام بتحميل </w:t>
            </w:r>
            <w:r w:rsidR="004B6905">
              <w:rPr>
                <w:rFonts w:eastAsia="Times New Roman" w:hint="cs"/>
                <w:rtl/>
                <w:lang w:val="en-GB"/>
              </w:rPr>
              <w:t xml:space="preserve">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r w:rsidR="00A66646">
              <w:rPr>
                <w:rFonts w:eastAsia="Times New Roman" w:hint="cs"/>
                <w:rtl/>
                <w:lang w:val="en-GB"/>
              </w:rPr>
              <w:t>، وشريط التنقل السفلي ثابتا أسفل الصفحة.</w:t>
            </w:r>
          </w:p>
          <w:p w14:paraId="02932305" w14:textId="0E3C4F1F" w:rsidR="00C72A62" w:rsidRDefault="00C72A62" w:rsidP="00C72A62">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sidR="000B7BC8">
              <w:rPr>
                <w:rFonts w:eastAsia="Times New Roman" w:hint="cs"/>
                <w:rtl/>
                <w:lang w:val="en-GB"/>
              </w:rPr>
              <w:t xml:space="preserve"> إذا لم يكن مسجلا بالفعل.</w:t>
            </w:r>
          </w:p>
          <w:p w14:paraId="6A3066C5" w14:textId="19888D26" w:rsidR="00C72A62" w:rsidRDefault="00C72A62" w:rsidP="00C72A62">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hyperlink w:anchor="_تسجيل_الدخول_للمنصة" w:history="1">
              <w:r w:rsidRPr="00C72A62">
                <w:rPr>
                  <w:rStyle w:val="Hyperlink"/>
                  <w:rFonts w:eastAsia="Times New Roman" w:hint="cs"/>
                  <w:rtl/>
                  <w:lang w:val="en-GB"/>
                </w:rPr>
                <w:t>تسجيل الدخول</w:t>
              </w:r>
            </w:hyperlink>
            <w:r>
              <w:rPr>
                <w:rFonts w:eastAsia="Times New Roman" w:hint="cs"/>
                <w:rtl/>
                <w:lang w:val="en-GB"/>
              </w:rPr>
              <w:t>"</w:t>
            </w:r>
            <w:r w:rsidR="00757284">
              <w:rPr>
                <w:rFonts w:eastAsia="Times New Roman" w:hint="cs"/>
                <w:rtl/>
                <w:lang w:val="en-GB"/>
              </w:rPr>
              <w:t>.</w:t>
            </w:r>
          </w:p>
          <w:p w14:paraId="515ED85B" w14:textId="62CD4AC7" w:rsidR="00C72A62" w:rsidRPr="00C72A62" w:rsidRDefault="00C72A62" w:rsidP="00C72A62">
            <w:pPr>
              <w:spacing w:line="240" w:lineRule="auto"/>
              <w:ind w:left="0"/>
              <w:rPr>
                <w:rFonts w:eastAsia="Times New Roman"/>
                <w:lang w:val="en-GB"/>
              </w:rPr>
            </w:pPr>
            <w:r>
              <w:rPr>
                <w:rFonts w:hint="cs"/>
                <w:rtl/>
              </w:rPr>
              <w:t>6. يقوم المستخدم بتسجيل الدخول لحساب الأشخاص الرئيسي على المنصة. وعند نجاح تسجيل الدخول، يقوم النظام بالانتقال الى الصفحة الرئيسية للمنصة.</w:t>
            </w:r>
          </w:p>
          <w:p w14:paraId="0BF84552" w14:textId="38F76CA5" w:rsidR="0093435D" w:rsidRDefault="00C72A62" w:rsidP="0093435D">
            <w:pPr>
              <w:spacing w:line="240" w:lineRule="auto"/>
              <w:ind w:left="0"/>
              <w:rPr>
                <w:rtl/>
              </w:rPr>
            </w:pPr>
            <w:r>
              <w:rPr>
                <w:rFonts w:hint="cs"/>
                <w:rtl/>
              </w:rPr>
              <w:t>7</w:t>
            </w:r>
            <w:r w:rsidR="0093435D">
              <w:rPr>
                <w:rFonts w:hint="cs"/>
                <w:rtl/>
              </w:rPr>
              <w:t xml:space="preserve">. </w:t>
            </w:r>
            <w:r w:rsidR="0093435D">
              <w:rPr>
                <w:rtl/>
              </w:rPr>
              <w:t xml:space="preserve">يضغط المستخدم على </w:t>
            </w:r>
            <w:r w:rsidR="0093435D">
              <w:rPr>
                <w:rFonts w:hint="cs"/>
                <w:rtl/>
              </w:rPr>
              <w:t>القائمة المنسدلة ل</w:t>
            </w:r>
            <w:r w:rsidR="0093435D">
              <w:rPr>
                <w:rtl/>
              </w:rPr>
              <w:t xml:space="preserve">زر "اسم المستخدم" في </w:t>
            </w:r>
            <w:r w:rsidR="000F2411">
              <w:rPr>
                <w:rtl/>
              </w:rPr>
              <w:t>شريط التنقل العلوي</w:t>
            </w:r>
            <w:r w:rsidR="0093435D">
              <w:rPr>
                <w:rtl/>
              </w:rPr>
              <w:t>، ثم يختار "سجل كتاجر".</w:t>
            </w:r>
          </w:p>
          <w:p w14:paraId="4E880978" w14:textId="5D735DE5" w:rsidR="0093435D" w:rsidRDefault="00C72A62" w:rsidP="0093435D">
            <w:pPr>
              <w:spacing w:line="240" w:lineRule="auto"/>
              <w:ind w:left="0"/>
              <w:rPr>
                <w:rtl/>
              </w:rPr>
            </w:pPr>
            <w:r>
              <w:rPr>
                <w:rFonts w:hint="cs"/>
                <w:rtl/>
              </w:rPr>
              <w:t>8</w:t>
            </w:r>
            <w:r w:rsidR="0093435D">
              <w:rPr>
                <w:rFonts w:hint="cs"/>
                <w:rtl/>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Pr="00C33566">
              <w:rPr>
                <w:rFonts w:eastAsia="Times New Roman" w:hint="cs"/>
                <w:rtl/>
                <w:lang w:val="en-GB"/>
              </w:rPr>
              <w:t>ن</w:t>
            </w:r>
            <w:r w:rsidRPr="00C33566">
              <w:rPr>
                <w:rFonts w:eastAsia="Times New Roman"/>
                <w:rtl/>
                <w:lang w:val="en-GB"/>
              </w:rPr>
              <w:t>موذج "</w:t>
            </w:r>
            <w:hyperlink r:id="rId18" w:anchor="_نموذج_" w:history="1">
              <w:r w:rsidRPr="00C72A62">
                <w:rPr>
                  <w:rStyle w:val="Hyperlink"/>
                  <w:rFonts w:eastAsia="Times New Roman" w:hint="cs"/>
                  <w:rtl/>
                  <w:lang w:val="en-GB"/>
                </w:rPr>
                <w:t>ت</w:t>
              </w:r>
              <w:r w:rsidRPr="00C72A62">
                <w:rPr>
                  <w:rStyle w:val="Hyperlink"/>
                  <w:rFonts w:eastAsia="Times New Roman" w:hint="cs"/>
                  <w:rtl/>
                </w:rPr>
                <w:t>سجيل</w:t>
              </w:r>
              <w:r w:rsidRPr="00C72A62">
                <w:rPr>
                  <w:rStyle w:val="Hyperlink"/>
                  <w:rFonts w:hint="cs"/>
                  <w:rtl/>
                </w:rPr>
                <w:t xml:space="preserve"> حساب شركات جديد</w:t>
              </w:r>
            </w:hyperlink>
            <w:r w:rsidRPr="00C33566">
              <w:rPr>
                <w:rFonts w:eastAsia="Times New Roman"/>
                <w:rtl/>
                <w:lang w:val="en-GB"/>
              </w:rPr>
              <w:t>"</w:t>
            </w:r>
            <w:r w:rsidR="00757284">
              <w:rPr>
                <w:rFonts w:eastAsia="Times New Roman" w:hint="cs"/>
                <w:rtl/>
                <w:lang w:val="en-GB"/>
              </w:rPr>
              <w:t>.</w:t>
            </w:r>
          </w:p>
          <w:p w14:paraId="53E020A7" w14:textId="4C8A3CEB" w:rsidR="0093435D" w:rsidRDefault="00FB0E8A" w:rsidP="0093435D">
            <w:pPr>
              <w:spacing w:line="240" w:lineRule="auto"/>
              <w:ind w:left="0"/>
              <w:rPr>
                <w:rtl/>
              </w:rPr>
            </w:pPr>
            <w:r>
              <w:rPr>
                <w:rFonts w:hint="cs"/>
                <w:rtl/>
              </w:rPr>
              <w:t>9</w:t>
            </w:r>
            <w:r w:rsidR="0093435D">
              <w:rPr>
                <w:rFonts w:hint="cs"/>
                <w:rtl/>
              </w:rPr>
              <w:t xml:space="preserve">. </w:t>
            </w:r>
            <w:r w:rsidR="0093435D">
              <w:rPr>
                <w:rtl/>
              </w:rPr>
              <w:t>يُدخل المستخدم البيانات المطلوبة، ويوافق على شروط استخدام حسابات الشركات، ثم يضغط على "</w:t>
            </w:r>
            <w:r w:rsidR="0093435D">
              <w:rPr>
                <w:rFonts w:hint="cs"/>
                <w:rtl/>
              </w:rPr>
              <w:t xml:space="preserve">ارسال </w:t>
            </w:r>
            <w:r w:rsidR="0093435D">
              <w:rPr>
                <w:rtl/>
              </w:rPr>
              <w:t>للمراجعة".</w:t>
            </w:r>
          </w:p>
          <w:p w14:paraId="48F295F3" w14:textId="5D14629B" w:rsidR="0093435D" w:rsidRPr="00D71208" w:rsidRDefault="00FB0E8A" w:rsidP="000862F5">
            <w:pPr>
              <w:spacing w:line="240" w:lineRule="auto"/>
              <w:ind w:left="0"/>
              <w:rPr>
                <w:rtl/>
              </w:rPr>
            </w:pPr>
            <w:r>
              <w:rPr>
                <w:rFonts w:hint="cs"/>
                <w:rtl/>
              </w:rPr>
              <w:t>10</w:t>
            </w:r>
            <w:r w:rsidR="0093435D">
              <w:rPr>
                <w:rFonts w:hint="cs"/>
                <w:rtl/>
              </w:rPr>
              <w:t xml:space="preserve">. </w:t>
            </w:r>
            <w:r w:rsidR="0093435D">
              <w:rPr>
                <w:rtl/>
              </w:rPr>
              <w:t xml:space="preserve">يرسل النظام طلب إنشاء الحساب إلى لوحة التحكم المركزية </w:t>
            </w:r>
            <w:r w:rsidR="006B47A5">
              <w:rPr>
                <w:rtl/>
              </w:rPr>
              <w:t xml:space="preserve">للمراجعة الإدارية، ويعرض رسالة </w:t>
            </w:r>
            <w:r w:rsidR="0093435D">
              <w:rPr>
                <w:rtl/>
              </w:rPr>
              <w:t>(</w:t>
            </w:r>
            <w:hyperlink w:anchor="_INF014" w:history="1">
              <w:r w:rsidR="0093435D" w:rsidRPr="003C0EAF">
                <w:rPr>
                  <w:rStyle w:val="Hyperlink"/>
                </w:rPr>
                <w:t>INF014</w:t>
              </w:r>
            </w:hyperlink>
            <w:r w:rsidR="00D71208">
              <w:rPr>
                <w:rtl/>
              </w:rPr>
              <w:t>)</w:t>
            </w:r>
            <w:r w:rsidR="00D71208">
              <w:rPr>
                <w:rFonts w:hint="cs"/>
                <w:rtl/>
              </w:rPr>
              <w:t xml:space="preserve"> ثم </w:t>
            </w:r>
            <w:r w:rsidR="000862F5" w:rsidRPr="000862F5">
              <w:rPr>
                <w:rtl/>
              </w:rPr>
              <w:t>يُعيد النظام توجيه المستخدم إلى الصفحة الرئيسية مع تعليق حالة الطلب حتى التحقق منه.</w:t>
            </w:r>
          </w:p>
          <w:p w14:paraId="1D6F789A" w14:textId="16DFF093" w:rsidR="0093435D" w:rsidRDefault="00FB0E8A" w:rsidP="0093435D">
            <w:pPr>
              <w:spacing w:line="240" w:lineRule="auto"/>
              <w:ind w:left="0"/>
              <w:rPr>
                <w:rtl/>
              </w:rPr>
            </w:pPr>
            <w:r>
              <w:t>11</w:t>
            </w:r>
            <w:r w:rsidR="006B47A5">
              <w:rPr>
                <w:rFonts w:hint="cs"/>
                <w:rtl/>
              </w:rPr>
              <w:t xml:space="preserve">. </w:t>
            </w:r>
            <w:r w:rsidR="0093435D">
              <w:rPr>
                <w:rtl/>
              </w:rPr>
              <w:t>بعد الموافقة الإدارية، يرسل النظام إشعارًا</w:t>
            </w:r>
            <w:r w:rsidR="00A10359">
              <w:rPr>
                <w:rFonts w:hint="cs"/>
                <w:rtl/>
              </w:rPr>
              <w:t xml:space="preserve"> بذلك</w:t>
            </w:r>
            <w:r w:rsidR="0093435D">
              <w:rPr>
                <w:rtl/>
              </w:rPr>
              <w:t xml:space="preserve"> </w:t>
            </w:r>
            <w:r w:rsidR="00541BCE">
              <w:rPr>
                <w:rFonts w:hint="cs"/>
                <w:rtl/>
              </w:rPr>
              <w:t xml:space="preserve">للمستخدم </w:t>
            </w:r>
            <w:r w:rsidR="0093435D">
              <w:rPr>
                <w:rtl/>
              </w:rPr>
              <w:t>(</w:t>
            </w:r>
            <w:hyperlink w:anchor="_NTF001" w:history="1">
              <w:r w:rsidR="0093435D" w:rsidRPr="003C0EAF">
                <w:rPr>
                  <w:rStyle w:val="Hyperlink"/>
                </w:rPr>
                <w:t>NTF001</w:t>
              </w:r>
            </w:hyperlink>
            <w:r w:rsidR="006B47A5">
              <w:rPr>
                <w:rtl/>
              </w:rPr>
              <w:t>) عبر</w:t>
            </w:r>
            <w:r w:rsidR="0093435D">
              <w:rPr>
                <w:rtl/>
              </w:rPr>
              <w:t xml:space="preserve"> الإشعارات داخل المنصة.</w:t>
            </w:r>
          </w:p>
          <w:p w14:paraId="121F5388" w14:textId="6349FF4A" w:rsidR="00317F1C" w:rsidRPr="0093435D" w:rsidRDefault="00FB0E8A" w:rsidP="0093435D">
            <w:pPr>
              <w:spacing w:line="240" w:lineRule="auto"/>
              <w:ind w:left="0"/>
              <w:rPr>
                <w:rtl/>
              </w:rPr>
            </w:pPr>
            <w:r>
              <w:t>12</w:t>
            </w:r>
            <w:r w:rsidR="006B47A5">
              <w:rPr>
                <w:rFonts w:hint="cs"/>
                <w:rtl/>
              </w:rPr>
              <w:t xml:space="preserve">. </w:t>
            </w:r>
            <w:r w:rsidR="0093435D">
              <w:rPr>
                <w:rtl/>
              </w:rPr>
              <w:t>يصبح حساب الشركات متاحًا في القائمة المنسدلة</w:t>
            </w:r>
            <w:r w:rsidR="00182D44">
              <w:rPr>
                <w:rFonts w:eastAsia="Times New Roman" w:hint="cs"/>
                <w:rtl/>
              </w:rPr>
              <w:t xml:space="preserve"> لزر </w:t>
            </w:r>
            <w:r w:rsidR="0093435D">
              <w:rPr>
                <w:rtl/>
              </w:rPr>
              <w:t>"اسم المستخدم"، ويمكن للمستخدم الضغط على "دخول" للوصول إلى واجهة حسابات الشركات.</w:t>
            </w:r>
          </w:p>
        </w:tc>
      </w:tr>
      <w:tr w:rsidR="00FB0E8A" w:rsidRPr="000F3D0A" w14:paraId="3611A201"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7B413EA3" w14:textId="4C06E3BF" w:rsidR="00FB0E8A" w:rsidRPr="000F3D0A" w:rsidRDefault="00FB0E8A" w:rsidP="00FB0E8A">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821" w:type="dxa"/>
            <w:tcBorders>
              <w:left w:val="single" w:sz="12" w:space="0" w:color="auto"/>
            </w:tcBorders>
            <w:shd w:val="clear" w:color="auto" w:fill="auto"/>
            <w:vAlign w:val="center"/>
          </w:tcPr>
          <w:p w14:paraId="110CE09D" w14:textId="2633F68D" w:rsidR="00FB0E8A" w:rsidRPr="000F3D0A" w:rsidRDefault="00FB0E8A" w:rsidP="00FB0E8A">
            <w:pPr>
              <w:spacing w:line="240" w:lineRule="auto"/>
              <w:ind w:left="0"/>
              <w:rPr>
                <w:rFonts w:eastAsia="Times New Roman"/>
                <w:rtl/>
                <w:lang w:val="en-GB"/>
              </w:rPr>
            </w:pPr>
            <w:r>
              <w:rPr>
                <w:rFonts w:eastAsia="Times New Roman"/>
                <w:lang w:val="en-GB"/>
              </w:rPr>
              <w:t>13</w:t>
            </w:r>
            <w:r>
              <w:rPr>
                <w:rFonts w:eastAsia="Times New Roman" w:hint="cs"/>
                <w:rtl/>
                <w:lang w:val="en-GB"/>
              </w:rPr>
              <w:t>.</w:t>
            </w:r>
            <w:r w:rsidR="00A66646">
              <w:rPr>
                <w:rFonts w:eastAsia="Times New Roman" w:hint="cs"/>
                <w:rtl/>
                <w:lang w:val="en-GB"/>
              </w:rPr>
              <w:t xml:space="preserve"> </w:t>
            </w:r>
            <w:r w:rsidRPr="003F0320">
              <w:rPr>
                <w:rFonts w:eastAsia="Times New Roman"/>
                <w:rtl/>
                <w:lang w:val="en-GB"/>
              </w:rPr>
              <w:t xml:space="preserve">يمكن </w:t>
            </w:r>
            <w:r w:rsidR="00A66646">
              <w:rPr>
                <w:rFonts w:eastAsia="Times New Roman" w:hint="cs"/>
                <w:rtl/>
                <w:lang w:val="en-GB"/>
              </w:rPr>
              <w:t>للزائر/للمستخدم</w:t>
            </w:r>
            <w:r w:rsidRPr="003F0320">
              <w:rPr>
                <w:rFonts w:eastAsia="Times New Roman"/>
                <w:rtl/>
                <w:lang w:val="en-GB"/>
              </w:rPr>
              <w:t xml:space="preserve"> الوصول إلى </w:t>
            </w:r>
            <w:r w:rsidR="00A66646">
              <w:rPr>
                <w:rFonts w:eastAsia="Times New Roman" w:hint="cs"/>
                <w:rtl/>
                <w:lang w:val="en-GB"/>
              </w:rPr>
              <w:t>صفحة</w:t>
            </w:r>
            <w:r w:rsidRPr="003F0320">
              <w:rPr>
                <w:rFonts w:eastAsia="Times New Roman"/>
                <w:rtl/>
                <w:lang w:val="en-GB"/>
              </w:rPr>
              <w:t xml:space="preserve"> "تسجيل حساب شركات جديد" من خلال الـ</w:t>
            </w:r>
            <w:r w:rsidR="00A66646">
              <w:rPr>
                <w:rFonts w:eastAsia="Times New Roman" w:hint="cs"/>
                <w:rtl/>
                <w:lang w:val="en-GB"/>
              </w:rPr>
              <w:t>ضغط على رابط "الانضمام كتاجر" بشريط التنقل السفلي.</w:t>
            </w:r>
          </w:p>
        </w:tc>
      </w:tr>
      <w:tr w:rsidR="00FB0E8A" w:rsidRPr="000F3D0A" w14:paraId="0652F36B"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26076A6A" w14:textId="77777777" w:rsidR="00FB0E8A" w:rsidRPr="000F3D0A" w:rsidRDefault="00FB0E8A" w:rsidP="00FB0E8A">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821" w:type="dxa"/>
            <w:tcBorders>
              <w:left w:val="single" w:sz="12" w:space="0" w:color="auto"/>
            </w:tcBorders>
            <w:shd w:val="clear" w:color="auto" w:fill="auto"/>
            <w:vAlign w:val="center"/>
          </w:tcPr>
          <w:p w14:paraId="65A018CB" w14:textId="6A1BB488" w:rsidR="00541BCE" w:rsidRDefault="00541BCE" w:rsidP="00541BCE">
            <w:pPr>
              <w:spacing w:line="240" w:lineRule="auto"/>
              <w:ind w:left="0"/>
              <w:rPr>
                <w:rFonts w:eastAsia="Times New Roman"/>
                <w:rtl/>
              </w:rPr>
            </w:pPr>
            <w:r>
              <w:rPr>
                <w:rFonts w:eastAsia="Times New Roman" w:hint="cs"/>
                <w:rtl/>
              </w:rPr>
              <w:t xml:space="preserve">14. في الخطوة رقم 7، </w:t>
            </w:r>
            <w:r w:rsidRPr="00415E7F">
              <w:rPr>
                <w:rFonts w:eastAsia="Times New Roman"/>
                <w:rtl/>
                <w:lang w:val="en-GB"/>
              </w:rPr>
              <w:t>إذا لم يكن هناك حسابات شركات مرتبطة بالحساب الرئيسي، يعرض النظام رسالة (</w:t>
            </w:r>
            <w:hyperlink w:anchor="_INF002" w:history="1">
              <w:r w:rsidRPr="003C0EAF">
                <w:rPr>
                  <w:rStyle w:val="Hyperlink"/>
                  <w:rFonts w:eastAsia="Times New Roman"/>
                  <w:lang w:val="en-GB"/>
                </w:rPr>
                <w:t>INF002</w:t>
              </w:r>
            </w:hyperlink>
            <w:r w:rsidRPr="00415E7F">
              <w:rPr>
                <w:rFonts w:eastAsia="Times New Roman"/>
                <w:rtl/>
                <w:lang w:val="en-GB"/>
              </w:rPr>
              <w:t>)</w:t>
            </w:r>
            <w:r>
              <w:rPr>
                <w:rFonts w:eastAsia="Times New Roman" w:hint="cs"/>
                <w:rtl/>
                <w:lang w:val="en-GB"/>
              </w:rPr>
              <w:t>.</w:t>
            </w:r>
          </w:p>
          <w:p w14:paraId="060AA08D" w14:textId="52CD2EFC" w:rsidR="00AF08DB" w:rsidRDefault="00541BCE" w:rsidP="00541BCE">
            <w:pPr>
              <w:spacing w:line="240" w:lineRule="auto"/>
              <w:ind w:left="0"/>
              <w:rPr>
                <w:rFonts w:eastAsia="Times New Roman"/>
                <w:rtl/>
              </w:rPr>
            </w:pPr>
            <w:r>
              <w:rPr>
                <w:rFonts w:eastAsia="Times New Roman" w:hint="cs"/>
                <w:rtl/>
              </w:rPr>
              <w:t>15</w:t>
            </w:r>
            <w:r w:rsidR="00AF08DB">
              <w:rPr>
                <w:rFonts w:eastAsia="Times New Roman" w:hint="cs"/>
                <w:rtl/>
                <w:lang w:bidi="ar-EG"/>
              </w:rPr>
              <w:t>. في الخطوة رقم 8:</w:t>
            </w:r>
          </w:p>
          <w:p w14:paraId="0134DEF5" w14:textId="0C3DA954" w:rsidR="00AF08DB" w:rsidRDefault="00AF08DB" w:rsidP="00AF08DB">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645A1D37" w14:textId="19D8FE06" w:rsidR="00AF08DB" w:rsidRDefault="00AF08DB" w:rsidP="00AF08DB">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3C0EAF">
                <w:rPr>
                  <w:rStyle w:val="Hyperlink"/>
                </w:rPr>
                <w:t>INF028</w:t>
              </w:r>
            </w:hyperlink>
            <w:r>
              <w:rPr>
                <w:rFonts w:hint="cs"/>
                <w:rtl/>
              </w:rPr>
              <w:t>)</w:t>
            </w:r>
            <w:r w:rsidRPr="00962494">
              <w:rPr>
                <w:rtl/>
              </w:rPr>
              <w:t xml:space="preserve"> مع خيار إعادة التحميل.</w:t>
            </w:r>
          </w:p>
          <w:p w14:paraId="08E98235" w14:textId="0B1D0824" w:rsidR="00AF08DB" w:rsidRDefault="00AF08DB" w:rsidP="00AF08DB">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3C0EAF">
                <w:rPr>
                  <w:rStyle w:val="Hyperlink"/>
                  <w:rFonts w:eastAsia="Times New Roman"/>
                </w:rPr>
                <w:t>ER016</w:t>
              </w:r>
            </w:hyperlink>
            <w:r>
              <w:rPr>
                <w:rFonts w:eastAsia="Times New Roman"/>
                <w:rtl/>
              </w:rPr>
              <w:t>)</w:t>
            </w:r>
            <w:r>
              <w:rPr>
                <w:rFonts w:eastAsia="Times New Roman" w:hint="cs"/>
                <w:rtl/>
              </w:rPr>
              <w:t>.</w:t>
            </w:r>
          </w:p>
          <w:p w14:paraId="7BD255BA" w14:textId="508AECED" w:rsidR="00AF08DB" w:rsidRDefault="00541BCE" w:rsidP="00AF08DB">
            <w:pPr>
              <w:spacing w:line="240" w:lineRule="auto"/>
              <w:ind w:left="0"/>
              <w:rPr>
                <w:rFonts w:eastAsia="Times New Roman"/>
                <w:lang w:val="en-GB"/>
              </w:rPr>
            </w:pPr>
            <w:r>
              <w:rPr>
                <w:rFonts w:eastAsia="Times New Roman" w:hint="cs"/>
                <w:rtl/>
              </w:rPr>
              <w:t>16</w:t>
            </w:r>
            <w:r w:rsidR="00FB0E8A">
              <w:rPr>
                <w:rFonts w:eastAsia="Times New Roman" w:hint="cs"/>
                <w:rtl/>
              </w:rPr>
              <w:t xml:space="preserve">. </w:t>
            </w:r>
            <w:r w:rsidR="00FB0E8A" w:rsidRPr="006B47A5">
              <w:rPr>
                <w:rFonts w:eastAsia="Times New Roman"/>
                <w:rtl/>
              </w:rPr>
              <w:t>في الخطوة</w:t>
            </w:r>
            <w:r w:rsidR="00FB0E8A">
              <w:rPr>
                <w:rFonts w:eastAsia="Times New Roman" w:hint="cs"/>
                <w:rtl/>
              </w:rPr>
              <w:t xml:space="preserve"> رقم</w:t>
            </w:r>
            <w:r w:rsidR="00FB0E8A" w:rsidRPr="006B47A5">
              <w:rPr>
                <w:rFonts w:eastAsia="Times New Roman"/>
                <w:rtl/>
              </w:rPr>
              <w:t xml:space="preserve"> </w:t>
            </w:r>
            <w:r w:rsidR="004A2305">
              <w:rPr>
                <w:rFonts w:eastAsia="Times New Roman" w:hint="cs"/>
                <w:rtl/>
              </w:rPr>
              <w:t>9:</w:t>
            </w:r>
            <w:r w:rsidR="00AF08DB">
              <w:rPr>
                <w:rFonts w:eastAsia="Times New Roman" w:hint="cs"/>
                <w:rtl/>
              </w:rPr>
              <w:t xml:space="preserve"> </w:t>
            </w:r>
            <w:r w:rsidR="00AF08DB">
              <w:rPr>
                <w:rFonts w:eastAsia="Times New Roman" w:hint="cs"/>
                <w:rtl/>
                <w:lang w:val="en-GB"/>
              </w:rPr>
              <w:t>إذا قام الزائر بالضغط على زر "التالي" في حالة:</w:t>
            </w:r>
          </w:p>
          <w:p w14:paraId="4F2FC20C" w14:textId="37036BC7" w:rsidR="00AF08DB" w:rsidRDefault="00AF08DB" w:rsidP="00AF08DB">
            <w:pPr>
              <w:spacing w:line="240" w:lineRule="auto"/>
              <w:ind w:left="0"/>
              <w:rPr>
                <w:rtl/>
              </w:rPr>
            </w:pPr>
            <w:r>
              <w:rPr>
                <w:rFonts w:eastAsia="Times New Roman"/>
                <w:lang w:val="en-GB"/>
              </w:rPr>
              <w:t xml:space="preserve"> </w:t>
            </w:r>
            <w:r>
              <w:rPr>
                <w:rFonts w:eastAsia="Times New Roman" w:hint="cs"/>
                <w:rtl/>
                <w:lang w:val="en-GB" w:bidi="ar-EG"/>
              </w:rPr>
              <w:t xml:space="preserve">&gt; </w:t>
            </w:r>
            <w:r w:rsidRPr="000F3D0A">
              <w:rPr>
                <w:rFonts w:eastAsia="Times New Roman"/>
                <w:rtl/>
                <w:lang w:val="en-GB"/>
              </w:rPr>
              <w:t xml:space="preserve">إذا أدخل بيانات </w:t>
            </w:r>
            <w:r w:rsidR="009F2815">
              <w:rPr>
                <w:rFonts w:eastAsia="Times New Roman" w:hint="cs"/>
                <w:rtl/>
                <w:lang w:val="en-GB"/>
              </w:rPr>
              <w:t>مكرره مع حساب شركات اخر على المنصة</w:t>
            </w:r>
            <w:r w:rsidRPr="000F3D0A">
              <w:rPr>
                <w:rFonts w:eastAsia="Times New Roman"/>
                <w:rtl/>
                <w:lang w:val="en-GB"/>
              </w:rPr>
              <w:t xml:space="preserve"> مثل </w:t>
            </w:r>
            <w:r w:rsidR="009F2815">
              <w:rPr>
                <w:rFonts w:eastAsia="Times New Roman" w:hint="cs"/>
                <w:rtl/>
                <w:lang w:val="en-GB"/>
              </w:rPr>
              <w:t>(</w:t>
            </w:r>
            <w:r w:rsidR="00B9443A">
              <w:rPr>
                <w:rFonts w:eastAsia="Times New Roman" w:hint="cs"/>
                <w:rtl/>
                <w:lang w:val="en-GB" w:bidi="ar-EG"/>
              </w:rPr>
              <w:t>اسم الشركة</w:t>
            </w:r>
            <w:r w:rsidR="009F2815">
              <w:rPr>
                <w:rFonts w:eastAsia="Times New Roman" w:hint="cs"/>
                <w:rtl/>
                <w:lang w:val="en-GB" w:bidi="ar-EG"/>
              </w:rPr>
              <w:t xml:space="preserve"> (عربي/انجليزي)</w:t>
            </w:r>
            <w:r w:rsidR="00B9443A">
              <w:rPr>
                <w:rFonts w:eastAsia="Times New Roman" w:hint="cs"/>
                <w:rtl/>
                <w:lang w:val="en-GB" w:bidi="ar-EG"/>
              </w:rPr>
              <w:t xml:space="preserve">، </w:t>
            </w:r>
            <w:r w:rsidRPr="000F3D0A">
              <w:rPr>
                <w:rFonts w:eastAsia="Times New Roman" w:hint="cs"/>
                <w:rtl/>
                <w:lang w:val="en-GB"/>
              </w:rPr>
              <w:t>اسم مستخدم</w:t>
            </w:r>
            <w:r w:rsidRPr="000F3D0A">
              <w:rPr>
                <w:rFonts w:eastAsia="Times New Roman"/>
                <w:rtl/>
                <w:lang w:val="en-GB"/>
              </w:rPr>
              <w:t>،</w:t>
            </w:r>
            <w:r w:rsidR="00A10359">
              <w:rPr>
                <w:rFonts w:eastAsia="Times New Roman" w:hint="cs"/>
                <w:rtl/>
                <w:lang w:val="en-GB"/>
              </w:rPr>
              <w:t xml:space="preserve"> </w:t>
            </w:r>
            <w:r w:rsidR="009F2815">
              <w:rPr>
                <w:rFonts w:eastAsia="Times New Roman" w:hint="cs"/>
                <w:rtl/>
                <w:lang w:val="en-GB"/>
              </w:rPr>
              <w:t xml:space="preserve">رقم تسجيل، </w:t>
            </w:r>
            <w:r w:rsidR="00A10359">
              <w:rPr>
                <w:rFonts w:eastAsia="Times New Roman" w:hint="cs"/>
                <w:rtl/>
                <w:lang w:val="en-GB"/>
              </w:rPr>
              <w:t>بريد الكتروني،</w:t>
            </w:r>
            <w:r w:rsidR="009F2815">
              <w:rPr>
                <w:rFonts w:eastAsia="Times New Roman" w:hint="cs"/>
                <w:rtl/>
                <w:lang w:val="en-GB"/>
              </w:rPr>
              <w:t xml:space="preserve"> رقم تفاصيل التسجيل، ضريبة القيمة المضافة، رابط معروف)</w:t>
            </w:r>
            <w:r w:rsidRPr="000F3D0A">
              <w:rPr>
                <w:rFonts w:eastAsia="Times New Roman"/>
                <w:rtl/>
                <w:lang w:val="en-GB"/>
              </w:rPr>
              <w:t xml:space="preserve"> يعرض النظام رسالة خطأ مناسبة (</w:t>
            </w:r>
            <w:hyperlink w:anchor="_ER001" w:history="1">
              <w:r w:rsidRPr="003C0EAF">
                <w:rPr>
                  <w:rStyle w:val="Hyperlink"/>
                  <w:rFonts w:eastAsia="Times New Roman"/>
                  <w:lang w:val="en-GB"/>
                </w:rPr>
                <w:t>ER001</w:t>
              </w:r>
            </w:hyperlink>
            <w:r>
              <w:rPr>
                <w:rFonts w:hint="cs"/>
                <w:rtl/>
              </w:rPr>
              <w:t>).</w:t>
            </w:r>
          </w:p>
          <w:p w14:paraId="480C1E7A" w14:textId="6DBE07FD" w:rsidR="00AF08DB" w:rsidRDefault="00AF08DB" w:rsidP="00AF08DB">
            <w:pPr>
              <w:spacing w:line="240" w:lineRule="auto"/>
              <w:ind w:left="0"/>
              <w:rPr>
                <w:rtl/>
              </w:rPr>
            </w:pPr>
            <w:r>
              <w:rPr>
                <w:rFonts w:hint="cs"/>
                <w:rtl/>
              </w:rPr>
              <w:t xml:space="preserve"> &gt; </w:t>
            </w:r>
            <w:r w:rsidRPr="000F3D0A">
              <w:rPr>
                <w:rFonts w:eastAsia="Times New Roman"/>
                <w:rtl/>
                <w:lang w:val="en-GB"/>
              </w:rPr>
              <w:t>إذا أدخل بيانات غير صحيحة مثل</w:t>
            </w:r>
            <w:r>
              <w:rPr>
                <w:rFonts w:eastAsia="Times New Roman" w:hint="cs"/>
                <w:rtl/>
                <w:lang w:val="en-GB"/>
              </w:rPr>
              <w:t xml:space="preserve"> اسم مستخدم غير صالح، </w:t>
            </w:r>
            <w:r w:rsidRPr="000F3D0A">
              <w:rPr>
                <w:rFonts w:eastAsia="Times New Roman"/>
                <w:rtl/>
                <w:lang w:val="en-GB"/>
              </w:rPr>
              <w:t>بريد إلكترون</w:t>
            </w:r>
            <w:r>
              <w:rPr>
                <w:rFonts w:eastAsia="Times New Roman" w:hint="cs"/>
                <w:rtl/>
                <w:lang w:val="en-GB" w:bidi="ar-EG"/>
              </w:rPr>
              <w:t>ي غير صالح</w:t>
            </w:r>
            <w:r>
              <w:rPr>
                <w:rFonts w:eastAsia="Times New Roman" w:hint="cs"/>
                <w:rtl/>
                <w:lang w:val="en-GB"/>
              </w:rPr>
              <w:t>،</w:t>
            </w:r>
            <w:r w:rsidR="00541BCE">
              <w:rPr>
                <w:rFonts w:eastAsia="Times New Roman" w:hint="cs"/>
                <w:rtl/>
                <w:lang w:val="en-GB"/>
              </w:rPr>
              <w:t xml:space="preserve"> رابط غير صالح،</w:t>
            </w:r>
            <w:r>
              <w:rPr>
                <w:rFonts w:eastAsia="Times New Roman" w:hint="cs"/>
                <w:rtl/>
                <w:lang w:val="en-GB"/>
              </w:rPr>
              <w:t xml:space="preserve"> </w:t>
            </w:r>
            <w:r w:rsidR="00541BCE">
              <w:rPr>
                <w:rFonts w:eastAsia="Times New Roman" w:hint="cs"/>
                <w:rtl/>
                <w:lang w:val="en-GB"/>
              </w:rPr>
              <w:t xml:space="preserve">أو .....، </w:t>
            </w:r>
            <w:r w:rsidRPr="000F3D0A">
              <w:rPr>
                <w:rFonts w:eastAsia="Times New Roman"/>
                <w:rtl/>
                <w:lang w:val="en-GB"/>
              </w:rPr>
              <w:t>يعرض النظام رسالة خطأ مناسبة (</w:t>
            </w:r>
            <w:hyperlink w:anchor="_ER004" w:history="1">
              <w:r w:rsidRPr="003C0EAF">
                <w:rPr>
                  <w:rStyle w:val="Hyperlink"/>
                  <w:rFonts w:eastAsia="Times New Roman"/>
                  <w:lang w:val="en-GB"/>
                </w:rPr>
                <w:t>ER004</w:t>
              </w:r>
            </w:hyperlink>
            <w:r>
              <w:rPr>
                <w:rFonts w:hint="cs"/>
                <w:rtl/>
              </w:rPr>
              <w:t>).</w:t>
            </w:r>
          </w:p>
          <w:p w14:paraId="4DDEFB36" w14:textId="2C908BBD" w:rsidR="00AF08DB" w:rsidRPr="00AF08DB" w:rsidRDefault="00AF08DB" w:rsidP="00AF08DB">
            <w:pPr>
              <w:spacing w:line="240" w:lineRule="auto"/>
              <w:ind w:left="0"/>
              <w:rPr>
                <w:rFonts w:eastAsia="Times New Roman"/>
                <w:rtl/>
              </w:rPr>
            </w:pPr>
            <w:r>
              <w:rPr>
                <w:rFonts w:eastAsia="Times New Roman" w:hint="cs"/>
                <w:rtl/>
              </w:rPr>
              <w:t xml:space="preserve"> &gt; </w:t>
            </w:r>
            <w:r w:rsidRPr="00D71208">
              <w:rPr>
                <w:rFonts w:eastAsia="Times New Roman"/>
                <w:rtl/>
              </w:rPr>
              <w:t>إذا كانت</w:t>
            </w:r>
            <w:r>
              <w:rPr>
                <w:rFonts w:eastAsia="Times New Roman" w:hint="cs"/>
                <w:rtl/>
              </w:rPr>
              <w:t xml:space="preserve"> الصورة/</w:t>
            </w:r>
            <w:r w:rsidRPr="00D71208">
              <w:rPr>
                <w:rFonts w:eastAsia="Times New Roman"/>
                <w:rtl/>
              </w:rPr>
              <w:t>المستندات المرفوعة 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_ER011" w:history="1">
              <w:r w:rsidRPr="003C0EAF">
                <w:rPr>
                  <w:rStyle w:val="Hyperlink"/>
                  <w:rFonts w:eastAsia="Times New Roman"/>
                </w:rPr>
                <w:t>ER011</w:t>
              </w:r>
            </w:hyperlink>
            <w:r>
              <w:rPr>
                <w:rFonts w:eastAsia="Times New Roman" w:hint="cs"/>
                <w:rtl/>
              </w:rPr>
              <w:t>)</w:t>
            </w:r>
            <w:r w:rsidRPr="00D71208">
              <w:rPr>
                <w:rFonts w:eastAsia="Times New Roman"/>
                <w:rtl/>
              </w:rPr>
              <w:t>.</w:t>
            </w:r>
          </w:p>
          <w:p w14:paraId="13FA0311" w14:textId="48254463" w:rsidR="00AF08DB" w:rsidRDefault="00AF08DB" w:rsidP="00AF08DB">
            <w:pPr>
              <w:spacing w:line="240" w:lineRule="auto"/>
              <w:ind w:left="0"/>
            </w:pPr>
            <w:r>
              <w:rPr>
                <w:rFonts w:hint="cs"/>
                <w:rtl/>
              </w:rPr>
              <w:t xml:space="preserve"> &gt; إذا لم يقم بإدخال الحقول الاجبارية، يعرض النظام رسالة (</w:t>
            </w:r>
            <w:hyperlink w:anchor="_ER006" w:history="1">
              <w:r w:rsidRPr="003C0EAF">
                <w:rPr>
                  <w:rStyle w:val="Hyperlink"/>
                  <w:rFonts w:eastAsia="Times New Roman"/>
                  <w:lang w:val="en-GB"/>
                </w:rPr>
                <w:t>ER006</w:t>
              </w:r>
            </w:hyperlink>
            <w:r>
              <w:rPr>
                <w:rFonts w:hint="cs"/>
                <w:rtl/>
              </w:rPr>
              <w:t>).</w:t>
            </w:r>
          </w:p>
          <w:p w14:paraId="7954675B" w14:textId="7E65E61C" w:rsidR="00AF08DB" w:rsidRPr="00FA18A5" w:rsidRDefault="00AF08DB" w:rsidP="00AF08DB">
            <w:pPr>
              <w:spacing w:line="240" w:lineRule="auto"/>
              <w:ind w:left="0"/>
              <w:rPr>
                <w:rFonts w:eastAsia="Times New Roman"/>
                <w:lang w:val="en-GB"/>
              </w:rPr>
            </w:pPr>
            <w:r>
              <w:rPr>
                <w:rFonts w:eastAsia="Times New Roman" w:hint="cs"/>
                <w:rtl/>
                <w:lang w:bidi="ar-EG"/>
              </w:rPr>
              <w:t xml:space="preserve"> &gt; </w:t>
            </w:r>
            <w:r w:rsidRPr="000F3D0A">
              <w:rPr>
                <w:rFonts w:eastAsia="Times New Roman"/>
                <w:rtl/>
              </w:rPr>
              <w:t>إذا لم يوافق على</w:t>
            </w:r>
            <w:r w:rsidRPr="000F3D0A">
              <w:rPr>
                <w:rFonts w:eastAsia="Times New Roman" w:hint="cs"/>
                <w:rtl/>
              </w:rPr>
              <w:t xml:space="preserve"> </w:t>
            </w:r>
            <w:r w:rsidRPr="000F3D0A">
              <w:rPr>
                <w:rFonts w:eastAsia="Times New Roman"/>
                <w:rtl/>
              </w:rPr>
              <w:t>سياسة الخصوصية</w:t>
            </w:r>
            <w:r w:rsidRPr="000F3D0A">
              <w:rPr>
                <w:rFonts w:eastAsia="Times New Roman" w:hint="cs"/>
                <w:rtl/>
              </w:rPr>
              <w:t xml:space="preserve"> والشروط</w:t>
            </w:r>
            <w:r w:rsidRPr="000F3D0A">
              <w:rPr>
                <w:rFonts w:eastAsia="Times New Roman"/>
                <w:rtl/>
              </w:rPr>
              <w:t xml:space="preserve"> والأحكام، يعرض النظام رسالة "يجب الموافقة على سياسة الخصوصية</w:t>
            </w:r>
            <w:r w:rsidRPr="000F3D0A">
              <w:rPr>
                <w:rFonts w:eastAsia="Times New Roman" w:hint="cs"/>
                <w:rtl/>
              </w:rPr>
              <w:t xml:space="preserve"> و</w:t>
            </w:r>
            <w:r w:rsidRPr="000F3D0A">
              <w:rPr>
                <w:rFonts w:eastAsia="Times New Roman"/>
                <w:rtl/>
              </w:rPr>
              <w:t>الشروط والأحكام" (</w:t>
            </w:r>
            <w:hyperlink w:anchor="_ER003" w:history="1">
              <w:r w:rsidRPr="003C0EAF">
                <w:rPr>
                  <w:rStyle w:val="Hyperlink"/>
                  <w:rFonts w:eastAsia="Times New Roman"/>
                </w:rPr>
                <w:t>ER003</w:t>
              </w:r>
            </w:hyperlink>
            <w:r w:rsidRPr="000F3D0A">
              <w:rPr>
                <w:rFonts w:eastAsia="Times New Roman"/>
                <w:rtl/>
              </w:rPr>
              <w:t>) ويُعطل زر "التالي".</w:t>
            </w:r>
          </w:p>
          <w:p w14:paraId="13C3DA2F" w14:textId="45A837C4" w:rsidR="00FB0E8A" w:rsidRDefault="004A2305" w:rsidP="00FC4D4D">
            <w:pPr>
              <w:spacing w:line="240" w:lineRule="auto"/>
              <w:ind w:left="0"/>
              <w:rPr>
                <w:rFonts w:eastAsia="Times New Roman"/>
                <w:rtl/>
              </w:rPr>
            </w:pPr>
            <w:r>
              <w:rPr>
                <w:rFonts w:eastAsia="Times New Roman" w:hint="cs"/>
                <w:rtl/>
              </w:rPr>
              <w:t xml:space="preserve"> &gt; </w:t>
            </w:r>
            <w:r w:rsidR="00FB0E8A" w:rsidRPr="006B47A5">
              <w:rPr>
                <w:rFonts w:eastAsia="Times New Roman"/>
                <w:rtl/>
              </w:rPr>
              <w:t xml:space="preserve">إذا فشل إرسال الطلب بسبب </w:t>
            </w:r>
            <w:r w:rsidR="00FB0E8A">
              <w:rPr>
                <w:rFonts w:eastAsia="Times New Roman"/>
                <w:rtl/>
              </w:rPr>
              <w:t>مشكلة تقنية، يعرض النظام رسالة</w:t>
            </w:r>
            <w:r w:rsidR="00FB0E8A" w:rsidRPr="006B47A5">
              <w:rPr>
                <w:rFonts w:eastAsia="Times New Roman"/>
                <w:rtl/>
              </w:rPr>
              <w:t xml:space="preserve"> (</w:t>
            </w:r>
            <w:hyperlink w:anchor="_ER018" w:history="1">
              <w:r w:rsidR="00FB0E8A" w:rsidRPr="003C0EAF">
                <w:rPr>
                  <w:rStyle w:val="Hyperlink"/>
                  <w:rFonts w:eastAsia="Times New Roman"/>
                </w:rPr>
                <w:t>ER01</w:t>
              </w:r>
              <w:r w:rsidR="00FC4D4D">
                <w:rPr>
                  <w:rStyle w:val="Hyperlink"/>
                  <w:rFonts w:eastAsia="Times New Roman"/>
                </w:rPr>
                <w:t>7</w:t>
              </w:r>
            </w:hyperlink>
            <w:r w:rsidR="00FB0E8A">
              <w:rPr>
                <w:rFonts w:eastAsia="Times New Roman"/>
                <w:rtl/>
              </w:rPr>
              <w:t>)</w:t>
            </w:r>
            <w:r w:rsidR="00FB0E8A">
              <w:rPr>
                <w:rFonts w:eastAsia="Times New Roman" w:hint="cs"/>
                <w:rtl/>
              </w:rPr>
              <w:t xml:space="preserve"> </w:t>
            </w:r>
            <w:r w:rsidR="00FB0E8A" w:rsidRPr="00D71208">
              <w:rPr>
                <w:rFonts w:eastAsia="Times New Roman"/>
                <w:rtl/>
              </w:rPr>
              <w:t xml:space="preserve">ويُبقي المستخدم في </w:t>
            </w:r>
            <w:r w:rsidR="00541BCE">
              <w:rPr>
                <w:rFonts w:eastAsia="Times New Roman" w:hint="cs"/>
                <w:rtl/>
              </w:rPr>
              <w:t>ال</w:t>
            </w:r>
            <w:r w:rsidR="00FB0E8A" w:rsidRPr="00D71208">
              <w:rPr>
                <w:rFonts w:eastAsia="Times New Roman"/>
                <w:rtl/>
              </w:rPr>
              <w:t>صفحة.</w:t>
            </w:r>
          </w:p>
          <w:p w14:paraId="3D79D7A7" w14:textId="170EEAB9" w:rsidR="00FB0E8A" w:rsidRPr="00541BCE" w:rsidRDefault="00541BCE" w:rsidP="00541BCE">
            <w:pPr>
              <w:spacing w:line="240" w:lineRule="auto"/>
              <w:ind w:left="0"/>
              <w:rPr>
                <w:rFonts w:eastAsia="Times New Roman"/>
                <w:rtl/>
              </w:rPr>
            </w:pPr>
            <w:r>
              <w:rPr>
                <w:rFonts w:eastAsia="Times New Roman" w:hint="cs"/>
                <w:rtl/>
              </w:rPr>
              <w:lastRenderedPageBreak/>
              <w:t>17. في الخطوة رقم 11،</w:t>
            </w:r>
            <w:r w:rsidR="004A2305">
              <w:rPr>
                <w:rFonts w:eastAsia="Times New Roman" w:hint="cs"/>
                <w:rtl/>
              </w:rPr>
              <w:t xml:space="preserve"> </w:t>
            </w:r>
            <w:r w:rsidR="00FB0E8A">
              <w:rPr>
                <w:rFonts w:eastAsia="Times New Roman" w:hint="cs"/>
                <w:rtl/>
              </w:rPr>
              <w:t>إذا</w:t>
            </w:r>
            <w:r w:rsidR="00FB0E8A" w:rsidRPr="006B47A5">
              <w:rPr>
                <w:rFonts w:eastAsia="Times New Roman"/>
                <w:rtl/>
              </w:rPr>
              <w:t xml:space="preserve"> رفضت الإدارة الطلب (على سبيل المثال، بسبب بيانات غير كاملة أو غير قانونية)، يرسل النظام إشعارًا</w:t>
            </w:r>
            <w:r w:rsidR="00A10359">
              <w:rPr>
                <w:rFonts w:eastAsia="Times New Roman" w:hint="cs"/>
                <w:rtl/>
              </w:rPr>
              <w:t xml:space="preserve"> بذلك</w:t>
            </w:r>
            <w:r w:rsidR="00FB0E8A" w:rsidRPr="006B47A5">
              <w:rPr>
                <w:rFonts w:eastAsia="Times New Roman"/>
                <w:rtl/>
              </w:rPr>
              <w:t xml:space="preserve"> </w:t>
            </w:r>
            <w:r>
              <w:rPr>
                <w:rFonts w:eastAsia="Times New Roman" w:hint="cs"/>
                <w:rtl/>
              </w:rPr>
              <w:t xml:space="preserve">للمستخدم </w:t>
            </w:r>
            <w:r w:rsidR="00FB0E8A" w:rsidRPr="006B47A5">
              <w:rPr>
                <w:rFonts w:eastAsia="Times New Roman"/>
                <w:rtl/>
              </w:rPr>
              <w:t>(</w:t>
            </w:r>
            <w:hyperlink w:anchor="_NTF007" w:history="1">
              <w:r w:rsidR="00FB0E8A" w:rsidRPr="003C0EAF">
                <w:rPr>
                  <w:rStyle w:val="Hyperlink"/>
                  <w:rFonts w:eastAsia="Times New Roman"/>
                </w:rPr>
                <w:t>NTF007</w:t>
              </w:r>
            </w:hyperlink>
            <w:r w:rsidR="00FB0E8A" w:rsidRPr="006B47A5">
              <w:rPr>
                <w:rFonts w:eastAsia="Times New Roman"/>
                <w:rtl/>
              </w:rPr>
              <w:t>).</w:t>
            </w:r>
          </w:p>
        </w:tc>
      </w:tr>
      <w:tr w:rsidR="00FB0E8A" w:rsidRPr="000F3D0A" w14:paraId="5371AF04"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42AA15FB" w14:textId="77777777" w:rsidR="00FB0E8A" w:rsidRPr="000F3D0A" w:rsidRDefault="00FB0E8A" w:rsidP="00FB0E8A">
            <w:pPr>
              <w:spacing w:line="240" w:lineRule="auto"/>
              <w:ind w:left="0"/>
              <w:jc w:val="center"/>
              <w:rPr>
                <w:rFonts w:eastAsia="Calibri"/>
                <w:color w:val="1E1E5C"/>
                <w:rtl/>
                <w:lang w:val="en-GB"/>
              </w:rPr>
            </w:pPr>
            <w:r w:rsidRPr="000F3D0A">
              <w:rPr>
                <w:rFonts w:eastAsia="Calibri"/>
                <w:color w:val="1E1E5C"/>
                <w:rtl/>
                <w:lang w:val="en-GB"/>
              </w:rPr>
              <w:lastRenderedPageBreak/>
              <w:t>الشروط اللاحقة</w:t>
            </w:r>
          </w:p>
        </w:tc>
        <w:tc>
          <w:tcPr>
            <w:tcW w:w="9821" w:type="dxa"/>
            <w:tcBorders>
              <w:left w:val="single" w:sz="12" w:space="0" w:color="auto"/>
            </w:tcBorders>
            <w:shd w:val="clear" w:color="auto" w:fill="auto"/>
            <w:vAlign w:val="center"/>
          </w:tcPr>
          <w:p w14:paraId="4B7FC480" w14:textId="2C3C0863" w:rsidR="00FB0E8A" w:rsidRPr="00182D44" w:rsidRDefault="00A66646" w:rsidP="00FB0E8A">
            <w:pPr>
              <w:spacing w:line="240" w:lineRule="auto"/>
              <w:ind w:left="0"/>
              <w:rPr>
                <w:rFonts w:eastAsia="Times New Roman"/>
                <w:rtl/>
              </w:rPr>
            </w:pPr>
            <w:r>
              <w:rPr>
                <w:rFonts w:eastAsia="Times New Roman" w:hint="cs"/>
                <w:rtl/>
              </w:rPr>
              <w:t>1.</w:t>
            </w:r>
            <w:r w:rsidR="00FB0E8A">
              <w:rPr>
                <w:rFonts w:eastAsia="Times New Roman" w:hint="cs"/>
                <w:rtl/>
              </w:rPr>
              <w:t xml:space="preserve"> </w:t>
            </w:r>
            <w:r w:rsidR="00FB0E8A" w:rsidRPr="00182D44">
              <w:rPr>
                <w:rFonts w:eastAsia="Times New Roman"/>
                <w:rtl/>
              </w:rPr>
              <w:t>يتم إنشاء حساب شركات جديد مرتبط بحساب الأشخاص الرئيسي</w:t>
            </w:r>
            <w:r w:rsidR="00A10359">
              <w:rPr>
                <w:rFonts w:eastAsia="Times New Roman" w:hint="cs"/>
                <w:rtl/>
              </w:rPr>
              <w:t xml:space="preserve"> للمستخدم</w:t>
            </w:r>
            <w:r w:rsidR="00FB0E8A" w:rsidRPr="00182D44">
              <w:rPr>
                <w:rFonts w:eastAsia="Times New Roman"/>
                <w:rtl/>
              </w:rPr>
              <w:t xml:space="preserve"> في قاعدة البيانات بعد الموافقة الإدارية.</w:t>
            </w:r>
          </w:p>
          <w:p w14:paraId="7FA244E1" w14:textId="4F243009" w:rsidR="00FB0E8A" w:rsidRPr="00182D44" w:rsidRDefault="00A66646" w:rsidP="00FB0E8A">
            <w:pPr>
              <w:spacing w:line="240" w:lineRule="auto"/>
              <w:ind w:left="0"/>
              <w:rPr>
                <w:rFonts w:eastAsia="Times New Roman"/>
                <w:rtl/>
              </w:rPr>
            </w:pPr>
            <w:r>
              <w:rPr>
                <w:rFonts w:eastAsia="Times New Roman" w:hint="cs"/>
                <w:rtl/>
              </w:rPr>
              <w:t>2.</w:t>
            </w:r>
            <w:r w:rsidR="00FB0E8A">
              <w:rPr>
                <w:rFonts w:eastAsia="Times New Roman" w:hint="cs"/>
                <w:rtl/>
              </w:rPr>
              <w:t xml:space="preserve"> </w:t>
            </w:r>
            <w:r w:rsidR="00FB0E8A" w:rsidRPr="00182D44">
              <w:rPr>
                <w:rFonts w:eastAsia="Times New Roman"/>
                <w:rtl/>
              </w:rPr>
              <w:t>يظهر الحساب</w:t>
            </w:r>
            <w:r w:rsidR="00FB0E8A">
              <w:rPr>
                <w:rFonts w:eastAsia="Times New Roman"/>
                <w:rtl/>
              </w:rPr>
              <w:t xml:space="preserve"> الجديد في القائمة المنسدلة </w:t>
            </w:r>
            <w:r w:rsidR="00FB0E8A">
              <w:rPr>
                <w:rFonts w:eastAsia="Times New Roman" w:hint="cs"/>
                <w:rtl/>
              </w:rPr>
              <w:t xml:space="preserve">لزر </w:t>
            </w:r>
            <w:r w:rsidR="00FB0E8A" w:rsidRPr="00182D44">
              <w:rPr>
                <w:rFonts w:eastAsia="Times New Roman"/>
                <w:rtl/>
              </w:rPr>
              <w:t xml:space="preserve">"اسم المستخدم" في </w:t>
            </w:r>
            <w:r w:rsidR="00A10359">
              <w:rPr>
                <w:rFonts w:eastAsia="Times New Roman" w:hint="cs"/>
                <w:rtl/>
              </w:rPr>
              <w:t>شريط التنقل العلوي</w:t>
            </w:r>
            <w:r w:rsidR="00FB0E8A" w:rsidRPr="00182D44">
              <w:rPr>
                <w:rFonts w:eastAsia="Times New Roman"/>
                <w:rtl/>
              </w:rPr>
              <w:t>.</w:t>
            </w:r>
          </w:p>
          <w:p w14:paraId="62BEF95F" w14:textId="2EC73EC3" w:rsidR="00FB0E8A" w:rsidRPr="00182D44" w:rsidRDefault="00A66646" w:rsidP="008A7984">
            <w:pPr>
              <w:spacing w:line="240" w:lineRule="auto"/>
              <w:ind w:left="0"/>
              <w:rPr>
                <w:rFonts w:eastAsia="Times New Roman"/>
                <w:rtl/>
              </w:rPr>
            </w:pPr>
            <w:r>
              <w:rPr>
                <w:rFonts w:eastAsia="Times New Roman" w:hint="cs"/>
                <w:rtl/>
              </w:rPr>
              <w:t xml:space="preserve">3. </w:t>
            </w:r>
            <w:r w:rsidR="00FB0E8A" w:rsidRPr="00182D44">
              <w:rPr>
                <w:rFonts w:eastAsia="Times New Roman"/>
                <w:rtl/>
              </w:rPr>
              <w:t>يصبح المستخدم قادرًا على الوصول إلى واجهة حساب</w:t>
            </w:r>
            <w:r w:rsidR="00FB0E8A">
              <w:rPr>
                <w:rFonts w:eastAsia="Times New Roman"/>
                <w:rtl/>
              </w:rPr>
              <w:t xml:space="preserve">ات الشركات </w:t>
            </w:r>
            <w:r w:rsidR="004E7A55">
              <w:rPr>
                <w:rFonts w:eastAsia="Times New Roman" w:hint="cs"/>
                <w:rtl/>
              </w:rPr>
              <w:t>ل</w:t>
            </w:r>
            <w:r w:rsidR="00FB0E8A" w:rsidRPr="00182D44">
              <w:rPr>
                <w:rFonts w:eastAsia="Times New Roman"/>
                <w:rtl/>
              </w:rPr>
              <w:t>إدارة المعاملات التجارية.</w:t>
            </w:r>
          </w:p>
        </w:tc>
      </w:tr>
      <w:tr w:rsidR="00FB0E8A" w:rsidRPr="000F3D0A" w14:paraId="54655FAC" w14:textId="77777777" w:rsidTr="00FB0E8A">
        <w:trPr>
          <w:trHeight w:val="20"/>
          <w:jc w:val="center"/>
        </w:trPr>
        <w:tc>
          <w:tcPr>
            <w:tcW w:w="1699" w:type="dxa"/>
            <w:tcBorders>
              <w:right w:val="single" w:sz="12" w:space="0" w:color="auto"/>
            </w:tcBorders>
            <w:shd w:val="clear" w:color="auto" w:fill="FADAD2" w:themeFill="accent1" w:themeFillTint="33"/>
            <w:vAlign w:val="center"/>
          </w:tcPr>
          <w:p w14:paraId="4B540FCF" w14:textId="77777777" w:rsidR="00FB0E8A" w:rsidRPr="000F3D0A" w:rsidRDefault="00FB0E8A" w:rsidP="00FB0E8A">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821" w:type="dxa"/>
            <w:tcBorders>
              <w:left w:val="single" w:sz="12" w:space="0" w:color="auto"/>
            </w:tcBorders>
            <w:shd w:val="clear" w:color="auto" w:fill="auto"/>
            <w:vAlign w:val="center"/>
          </w:tcPr>
          <w:p w14:paraId="503C7563" w14:textId="75EEF64C" w:rsidR="00FB0E8A" w:rsidRPr="00182D44" w:rsidRDefault="00A66646" w:rsidP="00FB0E8A">
            <w:pPr>
              <w:spacing w:line="240" w:lineRule="auto"/>
              <w:ind w:left="0"/>
              <w:rPr>
                <w:rFonts w:eastAsia="Times New Roman"/>
                <w:rtl/>
              </w:rPr>
            </w:pPr>
            <w:r>
              <w:rPr>
                <w:rFonts w:eastAsia="Times New Roman" w:hint="cs"/>
                <w:rtl/>
              </w:rPr>
              <w:t xml:space="preserve">1. </w:t>
            </w:r>
            <w:r w:rsidR="00FB0E8A" w:rsidRPr="00182D44">
              <w:rPr>
                <w:rFonts w:eastAsia="Times New Roman"/>
                <w:rtl/>
              </w:rPr>
              <w:t>يجب أن يكون اسم الشركة فريدًا داخل المنصة.</w:t>
            </w:r>
          </w:p>
          <w:p w14:paraId="42F0FC43" w14:textId="612F4736" w:rsidR="008557CF" w:rsidRDefault="008557CF" w:rsidP="008557CF">
            <w:pPr>
              <w:spacing w:line="240" w:lineRule="auto"/>
              <w:ind w:left="0"/>
              <w:rPr>
                <w:rFonts w:eastAsia="Times New Roman"/>
                <w:rtl/>
                <w:lang w:val="en-GB"/>
              </w:rPr>
            </w:pPr>
            <w:r>
              <w:rPr>
                <w:rFonts w:eastAsia="Times New Roman" w:hint="cs"/>
                <w:rtl/>
                <w:lang w:val="en-GB"/>
              </w:rPr>
              <w:t>2.</w:t>
            </w:r>
            <w:r w:rsidRPr="000F3D0A">
              <w:rPr>
                <w:rFonts w:eastAsia="Times New Roman" w:hint="cs"/>
                <w:rtl/>
                <w:lang w:val="en-GB"/>
              </w:rPr>
              <w:t xml:space="preserve"> </w:t>
            </w:r>
            <w:r w:rsidRPr="000F3D0A">
              <w:rPr>
                <w:rFonts w:eastAsia="Times New Roman"/>
                <w:rtl/>
                <w:lang w:val="en-GB"/>
              </w:rPr>
              <w:t xml:space="preserve">يجب إدخال </w:t>
            </w:r>
            <w:r>
              <w:rPr>
                <w:rFonts w:eastAsia="Times New Roman" w:hint="cs"/>
                <w:rtl/>
                <w:lang w:val="en-GB"/>
              </w:rPr>
              <w:t>اسم مستخدم</w:t>
            </w:r>
            <w:r w:rsidR="009F2815">
              <w:rPr>
                <w:rFonts w:eastAsia="Times New Roman" w:hint="cs"/>
                <w:rtl/>
                <w:lang w:val="en-GB"/>
              </w:rPr>
              <w:t>،</w:t>
            </w:r>
            <w:r>
              <w:rPr>
                <w:rFonts w:eastAsia="Times New Roman" w:hint="cs"/>
                <w:rtl/>
                <w:lang w:val="en-GB"/>
              </w:rPr>
              <w:t xml:space="preserve"> </w:t>
            </w:r>
            <w:r w:rsidR="009F2815">
              <w:rPr>
                <w:rFonts w:eastAsia="Times New Roman" w:hint="cs"/>
                <w:rtl/>
                <w:lang w:val="en-GB"/>
              </w:rPr>
              <w:t>رقم تسجيل، بريد الكتروني، رقم تفاصيل التسجيل، ضريبة القيمة المضافة، ورابط معروف</w:t>
            </w:r>
            <w:r w:rsidRPr="000F3D0A">
              <w:rPr>
                <w:rFonts w:eastAsia="Times New Roman"/>
                <w:rtl/>
                <w:lang w:val="en-GB"/>
              </w:rPr>
              <w:t xml:space="preserve"> صالح وغير مسجل مسبقًا</w:t>
            </w:r>
            <w:r>
              <w:rPr>
                <w:rFonts w:eastAsia="Times New Roman" w:hint="cs"/>
                <w:rtl/>
                <w:lang w:val="en-GB"/>
              </w:rPr>
              <w:t xml:space="preserve"> لحساب شركات اخر.</w:t>
            </w:r>
          </w:p>
          <w:p w14:paraId="00A4F721" w14:textId="42B9F092" w:rsidR="00FB0E8A" w:rsidRDefault="003C0EAF" w:rsidP="00FB0E8A">
            <w:pPr>
              <w:spacing w:line="240" w:lineRule="auto"/>
              <w:ind w:left="0"/>
              <w:rPr>
                <w:rFonts w:eastAsia="Times New Roman"/>
                <w:rtl/>
              </w:rPr>
            </w:pPr>
            <w:r>
              <w:rPr>
                <w:rFonts w:eastAsia="Times New Roman" w:hint="cs"/>
                <w:rtl/>
              </w:rPr>
              <w:t>3</w:t>
            </w:r>
            <w:r w:rsidR="00A66646">
              <w:rPr>
                <w:rFonts w:eastAsia="Times New Roman" w:hint="cs"/>
                <w:rtl/>
              </w:rPr>
              <w:t xml:space="preserve">. </w:t>
            </w:r>
            <w:r w:rsidR="00FB0E8A" w:rsidRPr="00182D44">
              <w:rPr>
                <w:rFonts w:eastAsia="Times New Roman"/>
                <w:rtl/>
              </w:rPr>
              <w:t>لا يتم تفعيل حساب الشركات إلا بعد الموافقة الإدارية من</w:t>
            </w:r>
            <w:r w:rsidR="008557CF">
              <w:rPr>
                <w:rFonts w:eastAsia="Times New Roman" w:hint="cs"/>
                <w:rtl/>
              </w:rPr>
              <w:t xml:space="preserve"> مشرفي المنصة من خلال</w:t>
            </w:r>
            <w:r w:rsidR="00FB0E8A" w:rsidRPr="00182D44">
              <w:rPr>
                <w:rFonts w:eastAsia="Times New Roman"/>
                <w:rtl/>
              </w:rPr>
              <w:t xml:space="preserve"> لوحة التحكم المركزية.</w:t>
            </w:r>
          </w:p>
          <w:p w14:paraId="0E5B01EB" w14:textId="4447F777" w:rsidR="00B9443A" w:rsidRPr="00182D44" w:rsidRDefault="003C0EAF" w:rsidP="008557CF">
            <w:pPr>
              <w:spacing w:line="240" w:lineRule="auto"/>
              <w:ind w:left="0"/>
              <w:rPr>
                <w:rFonts w:eastAsia="Times New Roman"/>
                <w:rtl/>
              </w:rPr>
            </w:pPr>
            <w:r>
              <w:rPr>
                <w:rFonts w:eastAsia="Times New Roman" w:hint="cs"/>
                <w:rtl/>
              </w:rPr>
              <w:t>4</w:t>
            </w:r>
            <w:r w:rsidR="00A66646">
              <w:rPr>
                <w:rFonts w:eastAsia="Times New Roman" w:hint="cs"/>
                <w:rtl/>
              </w:rPr>
              <w:t xml:space="preserve">. </w:t>
            </w:r>
            <w:r w:rsidR="008557CF">
              <w:rPr>
                <w:rFonts w:eastAsia="Times New Roman" w:hint="cs"/>
                <w:rtl/>
              </w:rPr>
              <w:t xml:space="preserve">يتم تحديد </w:t>
            </w:r>
            <w:r w:rsidR="00FB0E8A">
              <w:rPr>
                <w:rFonts w:eastAsia="Times New Roman" w:hint="cs"/>
                <w:rtl/>
              </w:rPr>
              <w:t>الحد الأقصى لإنشاء حسابات شركات</w:t>
            </w:r>
            <w:r w:rsidR="008557CF">
              <w:rPr>
                <w:rFonts w:eastAsia="Times New Roman" w:hint="cs"/>
                <w:rtl/>
              </w:rPr>
              <w:t xml:space="preserve"> لكل مستخدم من خلال لوحة التحكم المركزية للمنصة.</w:t>
            </w:r>
          </w:p>
        </w:tc>
      </w:tr>
    </w:tbl>
    <w:p w14:paraId="29FDA5EF" w14:textId="77777777" w:rsidR="00635C8C" w:rsidRPr="000F3D0A" w:rsidRDefault="00635C8C" w:rsidP="00D8531B">
      <w:pPr>
        <w:pStyle w:val="ListParagraph"/>
        <w:keepNext/>
        <w:keepLines/>
        <w:numPr>
          <w:ilvl w:val="0"/>
          <w:numId w:val="10"/>
        </w:numPr>
        <w:spacing w:line="360" w:lineRule="auto"/>
        <w:contextualSpacing w:val="0"/>
        <w:outlineLvl w:val="2"/>
        <w:rPr>
          <w:rFonts w:eastAsiaTheme="majorEastAsia" w:cs="Sakkal Majalla"/>
          <w:vanish/>
          <w:color w:val="77230C" w:themeColor="accent1" w:themeShade="7F"/>
          <w:rtl/>
          <w:lang w:bidi="ar-EG"/>
        </w:rPr>
      </w:pPr>
      <w:bookmarkStart w:id="373" w:name="_Toc192179917"/>
      <w:bookmarkStart w:id="374" w:name="_Toc192179975"/>
      <w:bookmarkStart w:id="375" w:name="_Toc199326010"/>
      <w:bookmarkStart w:id="376" w:name="_Toc199419726"/>
      <w:bookmarkStart w:id="377" w:name="_Toc200533569"/>
      <w:bookmarkStart w:id="378" w:name="_Toc200803379"/>
      <w:bookmarkStart w:id="379" w:name="_Toc200807670"/>
      <w:bookmarkStart w:id="380" w:name="_Toc200807873"/>
      <w:bookmarkStart w:id="381" w:name="_Toc200808134"/>
      <w:bookmarkStart w:id="382" w:name="_Toc200808389"/>
      <w:bookmarkStart w:id="383" w:name="_Toc200808651"/>
      <w:bookmarkStart w:id="384" w:name="_Toc202104492"/>
      <w:bookmarkStart w:id="385" w:name="_Toc202104776"/>
      <w:bookmarkStart w:id="386" w:name="_Toc204120476"/>
      <w:bookmarkStart w:id="387" w:name="_Toc204267684"/>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02D379E0" w14:textId="77777777" w:rsidR="00635C8C" w:rsidRPr="000F3D0A" w:rsidRDefault="00635C8C" w:rsidP="00D8531B">
      <w:pPr>
        <w:pStyle w:val="ListParagraph"/>
        <w:keepNext/>
        <w:keepLines/>
        <w:numPr>
          <w:ilvl w:val="1"/>
          <w:numId w:val="10"/>
        </w:numPr>
        <w:spacing w:line="360" w:lineRule="auto"/>
        <w:contextualSpacing w:val="0"/>
        <w:outlineLvl w:val="2"/>
        <w:rPr>
          <w:rFonts w:eastAsiaTheme="majorEastAsia" w:cs="Sakkal Majalla"/>
          <w:vanish/>
          <w:color w:val="77230C" w:themeColor="accent1" w:themeShade="7F"/>
          <w:rtl/>
          <w:lang w:bidi="ar-EG"/>
        </w:rPr>
      </w:pPr>
      <w:bookmarkStart w:id="388" w:name="_Toc192179918"/>
      <w:bookmarkStart w:id="389" w:name="_Toc192179976"/>
      <w:bookmarkStart w:id="390" w:name="_Toc199326011"/>
      <w:bookmarkStart w:id="391" w:name="_Toc199419727"/>
      <w:bookmarkStart w:id="392" w:name="_Toc200533570"/>
      <w:bookmarkStart w:id="393" w:name="_Toc200803380"/>
      <w:bookmarkStart w:id="394" w:name="_Toc200807671"/>
      <w:bookmarkStart w:id="395" w:name="_Toc200807874"/>
      <w:bookmarkStart w:id="396" w:name="_Toc200808135"/>
      <w:bookmarkStart w:id="397" w:name="_Toc200808390"/>
      <w:bookmarkStart w:id="398" w:name="_Toc200808652"/>
      <w:bookmarkStart w:id="399" w:name="_Toc202104493"/>
      <w:bookmarkStart w:id="400" w:name="_Toc202104777"/>
      <w:bookmarkStart w:id="401" w:name="_Toc204120477"/>
      <w:bookmarkStart w:id="402" w:name="_Toc204267685"/>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14:paraId="2848F36E" w14:textId="77777777" w:rsidR="00C72A62" w:rsidRDefault="00C72A62" w:rsidP="00C72A62">
      <w:pPr>
        <w:rPr>
          <w:rtl/>
          <w:lang w:bidi="ar-EG"/>
        </w:rPr>
      </w:pPr>
      <w:bookmarkStart w:id="403" w:name="_نموذج_“تسجيل_حساب"/>
      <w:bookmarkStart w:id="404" w:name="_نموذج_“إنشاء_حساب"/>
      <w:bookmarkStart w:id="405" w:name="_Toc192179977"/>
      <w:bookmarkEnd w:id="403"/>
      <w:bookmarkEnd w:id="404"/>
    </w:p>
    <w:p w14:paraId="05F734C2" w14:textId="4A167311" w:rsidR="00635C8C" w:rsidRPr="00003CDC" w:rsidRDefault="00635C8C" w:rsidP="00003CDC">
      <w:pPr>
        <w:pStyle w:val="Heading4"/>
        <w:numPr>
          <w:ilvl w:val="0"/>
          <w:numId w:val="0"/>
        </w:numPr>
        <w:spacing w:before="0" w:line="360" w:lineRule="auto"/>
        <w:rPr>
          <w:rFonts w:ascii="Sakkal Majalla" w:hAnsi="Sakkal Majalla" w:cs="Sakkal Majalla"/>
          <w:b/>
          <w:bCs/>
          <w:i w:val="0"/>
          <w:iCs w:val="0"/>
          <w:rtl/>
          <w:lang w:bidi="ar-EG"/>
        </w:rPr>
      </w:pPr>
      <w:bookmarkStart w:id="406" w:name="_Toc204267686"/>
      <w:r w:rsidRPr="00003CDC">
        <w:rPr>
          <w:rFonts w:ascii="Sakkal Majalla" w:hAnsi="Sakkal Majalla" w:cs="Sakkal Majalla"/>
          <w:i w:val="0"/>
          <w:iCs w:val="0"/>
          <w:rtl/>
          <w:lang w:bidi="ar-EG"/>
        </w:rPr>
        <w:t xml:space="preserve">نموذج </w:t>
      </w:r>
      <w:r w:rsidRPr="00003CDC">
        <w:rPr>
          <w:rFonts w:ascii="Sakkal Majalla" w:hAnsi="Sakkal Majalla" w:cs="Sakkal Majalla"/>
          <w:i w:val="0"/>
          <w:iCs w:val="0"/>
          <w:lang w:bidi="ar-EG"/>
        </w:rPr>
        <w:t>“</w:t>
      </w:r>
      <w:r w:rsidR="00C72A62">
        <w:rPr>
          <w:rFonts w:ascii="Sakkal Majalla" w:hAnsi="Sakkal Majalla" w:cs="Sakkal Majalla" w:hint="cs"/>
          <w:i w:val="0"/>
          <w:iCs w:val="0"/>
          <w:rtl/>
          <w:lang w:bidi="ar-EG"/>
        </w:rPr>
        <w:t>تسجيل</w:t>
      </w:r>
      <w:r w:rsidR="0093435D" w:rsidRPr="00003CDC">
        <w:rPr>
          <w:rFonts w:ascii="Sakkal Majalla" w:hAnsi="Sakkal Majalla" w:cs="Sakkal Majalla"/>
          <w:i w:val="0"/>
          <w:iCs w:val="0"/>
          <w:rtl/>
          <w:lang w:bidi="ar-EG"/>
        </w:rPr>
        <w:t xml:space="preserve"> حساب شركات جديد</w:t>
      </w:r>
      <w:r w:rsidRPr="00003CDC">
        <w:rPr>
          <w:rFonts w:ascii="Sakkal Majalla" w:hAnsi="Sakkal Majalla" w:cs="Sakkal Majalla"/>
          <w:i w:val="0"/>
          <w:iCs w:val="0"/>
          <w:rtl/>
          <w:lang w:bidi="ar-EG"/>
        </w:rPr>
        <w:t>"</w:t>
      </w:r>
      <w:bookmarkEnd w:id="405"/>
      <w:bookmarkEnd w:id="40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54"/>
        <w:gridCol w:w="1919"/>
        <w:gridCol w:w="2009"/>
        <w:gridCol w:w="861"/>
        <w:gridCol w:w="670"/>
        <w:gridCol w:w="1477"/>
        <w:gridCol w:w="3730"/>
      </w:tblGrid>
      <w:tr w:rsidR="00572918" w:rsidRPr="000F3D0A" w14:paraId="5B632606" w14:textId="77777777" w:rsidTr="001B1C68">
        <w:trPr>
          <w:cantSplit/>
          <w:trHeight w:val="20"/>
          <w:jc w:val="center"/>
        </w:trPr>
        <w:tc>
          <w:tcPr>
            <w:tcW w:w="85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7AFBAA9" w14:textId="29471920" w:rsidR="00572918" w:rsidRPr="000F3D0A" w:rsidRDefault="00572918" w:rsidP="008F2A7D">
            <w:pPr>
              <w:spacing w:line="240" w:lineRule="auto"/>
              <w:ind w:left="0"/>
              <w:jc w:val="center"/>
              <w:rPr>
                <w:rFonts w:eastAsia="Calibri"/>
              </w:rPr>
            </w:pPr>
          </w:p>
        </w:tc>
        <w:tc>
          <w:tcPr>
            <w:tcW w:w="191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B98E178" w14:textId="77777777" w:rsidR="00572918" w:rsidRPr="000F3D0A" w:rsidRDefault="00572918" w:rsidP="008F2A7D">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00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30E7B82" w14:textId="77777777" w:rsidR="00572918" w:rsidRPr="000F3D0A" w:rsidRDefault="00572918" w:rsidP="008F2A7D">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6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DA4E591" w14:textId="77777777" w:rsidR="00572918" w:rsidRPr="000F3D0A" w:rsidRDefault="00572918" w:rsidP="008F2A7D">
            <w:pPr>
              <w:spacing w:line="240" w:lineRule="auto"/>
              <w:ind w:left="0"/>
              <w:jc w:val="center"/>
              <w:rPr>
                <w:rFonts w:eastAsia="Calibri"/>
                <w:lang w:val="en-GB" w:bidi="ar-EG"/>
              </w:rPr>
            </w:pPr>
            <w:r w:rsidRPr="000F3D0A">
              <w:rPr>
                <w:rFonts w:eastAsia="Calibri"/>
                <w:rtl/>
                <w:lang w:val="en-GB" w:bidi="ar-EG"/>
              </w:rPr>
              <w:t>نوع الحقل</w:t>
            </w:r>
          </w:p>
        </w:tc>
        <w:tc>
          <w:tcPr>
            <w:tcW w:w="6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A07E67C" w14:textId="77777777" w:rsidR="00572918" w:rsidRPr="000F3D0A" w:rsidRDefault="00572918" w:rsidP="008F2A7D">
            <w:pPr>
              <w:spacing w:line="240" w:lineRule="auto"/>
              <w:ind w:left="0"/>
              <w:jc w:val="center"/>
              <w:rPr>
                <w:rFonts w:eastAsia="Calibri"/>
                <w:rtl/>
                <w:lang w:val="en-GB"/>
              </w:rPr>
            </w:pPr>
            <w:r w:rsidRPr="000F3D0A">
              <w:rPr>
                <w:rFonts w:eastAsia="Calibri"/>
                <w:rtl/>
                <w:lang w:val="en-GB"/>
              </w:rPr>
              <w:t>إجباري</w:t>
            </w:r>
          </w:p>
        </w:tc>
        <w:tc>
          <w:tcPr>
            <w:tcW w:w="147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C21F1CC" w14:textId="77777777" w:rsidR="00572918" w:rsidRPr="000F3D0A" w:rsidRDefault="00572918" w:rsidP="008F2A7D">
            <w:pPr>
              <w:spacing w:line="240" w:lineRule="auto"/>
              <w:ind w:left="0"/>
              <w:jc w:val="center"/>
              <w:rPr>
                <w:rFonts w:eastAsia="Calibri"/>
                <w:rtl/>
                <w:lang w:val="en-GB"/>
              </w:rPr>
            </w:pPr>
            <w:r w:rsidRPr="000F3D0A">
              <w:rPr>
                <w:rFonts w:eastAsia="Calibri"/>
                <w:rtl/>
                <w:lang w:val="en-GB"/>
              </w:rPr>
              <w:t>القيمة الافتراضية</w:t>
            </w:r>
          </w:p>
        </w:tc>
        <w:tc>
          <w:tcPr>
            <w:tcW w:w="373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FDF7A4A" w14:textId="77777777" w:rsidR="00572918" w:rsidRPr="000F3D0A" w:rsidRDefault="00572918" w:rsidP="008F2A7D">
            <w:pPr>
              <w:spacing w:line="240" w:lineRule="auto"/>
              <w:ind w:left="0"/>
              <w:jc w:val="center"/>
              <w:rPr>
                <w:rFonts w:eastAsia="Calibri"/>
                <w:rtl/>
                <w:lang w:val="en-GB"/>
              </w:rPr>
            </w:pPr>
            <w:r w:rsidRPr="000F3D0A">
              <w:rPr>
                <w:rFonts w:eastAsia="Calibri"/>
                <w:rtl/>
                <w:lang w:val="en-GB"/>
              </w:rPr>
              <w:t>ملاحظات / قيود الحقل</w:t>
            </w:r>
          </w:p>
        </w:tc>
      </w:tr>
      <w:tr w:rsidR="00572918" w:rsidRPr="000F3D0A" w14:paraId="310FD6ED" w14:textId="77777777" w:rsidTr="001B1C68">
        <w:trPr>
          <w:cantSplit/>
          <w:trHeight w:val="20"/>
          <w:jc w:val="center"/>
        </w:trPr>
        <w:tc>
          <w:tcPr>
            <w:tcW w:w="854"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05B6966A" w14:textId="77777777" w:rsidR="00572918" w:rsidRPr="000F3D0A" w:rsidRDefault="00572918" w:rsidP="008F2A7D">
            <w:pPr>
              <w:spacing w:line="240" w:lineRule="auto"/>
              <w:ind w:left="0"/>
              <w:jc w:val="center"/>
              <w:rPr>
                <w:rFonts w:eastAsia="Calibri"/>
                <w:rtl/>
                <w:lang w:val="en-GB"/>
              </w:rPr>
            </w:pPr>
          </w:p>
        </w:tc>
        <w:tc>
          <w:tcPr>
            <w:tcW w:w="1919"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8B51901" w14:textId="1853A6B0" w:rsidR="00572918" w:rsidRPr="000F3D0A" w:rsidRDefault="00572918" w:rsidP="008F2A7D">
            <w:pPr>
              <w:spacing w:line="240" w:lineRule="auto"/>
              <w:ind w:left="0"/>
              <w:jc w:val="center"/>
              <w:rPr>
                <w:rFonts w:eastAsia="Calibri"/>
                <w:rtl/>
                <w:lang w:val="en-GB" w:bidi="ar-EG"/>
              </w:rPr>
            </w:pPr>
            <w:r>
              <w:rPr>
                <w:rFonts w:eastAsia="Calibri" w:hint="cs"/>
                <w:rtl/>
                <w:lang w:val="en-GB" w:bidi="ar-EG"/>
              </w:rPr>
              <w:t>عربي</w:t>
            </w:r>
          </w:p>
        </w:tc>
        <w:tc>
          <w:tcPr>
            <w:tcW w:w="2009"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68D138D" w14:textId="38354E74" w:rsidR="00572918" w:rsidRPr="00DF2D31" w:rsidRDefault="00572918" w:rsidP="008F2A7D">
            <w:pPr>
              <w:spacing w:line="240" w:lineRule="auto"/>
              <w:ind w:left="0"/>
              <w:jc w:val="center"/>
              <w:rPr>
                <w:rFonts w:eastAsia="Calibri"/>
              </w:rPr>
            </w:pPr>
            <w:r>
              <w:rPr>
                <w:rFonts w:eastAsia="Calibri"/>
              </w:rPr>
              <w:t>English</w:t>
            </w:r>
          </w:p>
        </w:tc>
        <w:tc>
          <w:tcPr>
            <w:tcW w:w="86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D340068" w14:textId="50DDFB03" w:rsidR="00572918" w:rsidRPr="000F3D0A" w:rsidRDefault="00572918" w:rsidP="008F2A7D">
            <w:pPr>
              <w:spacing w:line="240" w:lineRule="auto"/>
              <w:ind w:left="0"/>
              <w:jc w:val="center"/>
              <w:rPr>
                <w:rFonts w:eastAsia="Calibri"/>
                <w:lang w:bidi="ar-EG"/>
              </w:rPr>
            </w:pPr>
            <w:r>
              <w:rPr>
                <w:rFonts w:eastAsia="Calibri"/>
                <w:lang w:bidi="ar-EG"/>
              </w:rPr>
              <w:t>Button</w:t>
            </w:r>
          </w:p>
        </w:tc>
        <w:tc>
          <w:tcPr>
            <w:tcW w:w="67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F007D1B" w14:textId="7FAFDF88" w:rsidR="00572918" w:rsidRPr="000F3D0A" w:rsidRDefault="00572918" w:rsidP="008F2A7D">
            <w:pPr>
              <w:spacing w:line="240" w:lineRule="auto"/>
              <w:ind w:left="0"/>
              <w:jc w:val="center"/>
              <w:rPr>
                <w:rFonts w:eastAsia="Calibri"/>
                <w:rtl/>
                <w:lang w:val="en-GB"/>
              </w:rPr>
            </w:pPr>
            <w:r>
              <w:rPr>
                <w:rFonts w:eastAsia="Calibri"/>
                <w:lang w:val="en-GB"/>
              </w:rPr>
              <w:t>-</w:t>
            </w:r>
          </w:p>
        </w:tc>
        <w:tc>
          <w:tcPr>
            <w:tcW w:w="1477"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0CC6128" w14:textId="1065BE04" w:rsidR="00572918" w:rsidRPr="000F3D0A" w:rsidRDefault="00572918" w:rsidP="008F2A7D">
            <w:pPr>
              <w:spacing w:line="240" w:lineRule="auto"/>
              <w:ind w:left="0"/>
              <w:jc w:val="center"/>
              <w:rPr>
                <w:rFonts w:eastAsia="Calibri"/>
                <w:rtl/>
                <w:lang w:val="en-GB"/>
              </w:rPr>
            </w:pPr>
            <w:r>
              <w:rPr>
                <w:rFonts w:eastAsia="Calibri"/>
                <w:lang w:val="en-GB"/>
              </w:rPr>
              <w:t>-</w:t>
            </w:r>
          </w:p>
        </w:tc>
        <w:tc>
          <w:tcPr>
            <w:tcW w:w="3730"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4E190634" w14:textId="45F4C6A9" w:rsidR="00572918" w:rsidRPr="000F3D0A" w:rsidRDefault="00572918" w:rsidP="008F2A7D">
            <w:pPr>
              <w:spacing w:line="240" w:lineRule="auto"/>
              <w:ind w:left="0"/>
              <w:jc w:val="center"/>
              <w:rPr>
                <w:rFonts w:eastAsia="Calibri"/>
                <w:rtl/>
                <w:lang w:val="en-GB" w:bidi="ar-EG"/>
              </w:rPr>
            </w:pPr>
            <w:r>
              <w:rPr>
                <w:rFonts w:eastAsia="Calibri" w:hint="cs"/>
                <w:rtl/>
                <w:lang w:val="en-GB" w:bidi="ar-EG"/>
              </w:rPr>
              <w:t>زر تبديل لغة الصفحة</w:t>
            </w:r>
          </w:p>
        </w:tc>
      </w:tr>
      <w:tr w:rsidR="001B1C68" w:rsidRPr="000F3D0A" w14:paraId="3BC8B876" w14:textId="77777777" w:rsidTr="001B1C68">
        <w:trPr>
          <w:cantSplit/>
          <w:trHeight w:val="20"/>
          <w:jc w:val="center"/>
        </w:trPr>
        <w:tc>
          <w:tcPr>
            <w:tcW w:w="854"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vAlign w:val="center"/>
          </w:tcPr>
          <w:p w14:paraId="136C7916" w14:textId="77777777" w:rsidR="001B1C68" w:rsidRPr="000F3D0A" w:rsidRDefault="001B1C68" w:rsidP="001B1C68">
            <w:pPr>
              <w:spacing w:line="240" w:lineRule="auto"/>
              <w:ind w:left="0"/>
              <w:jc w:val="center"/>
              <w:rPr>
                <w:rFonts w:eastAsia="Calibri"/>
                <w:rtl/>
                <w:lang w:val="en-GB"/>
              </w:rPr>
            </w:pPr>
          </w:p>
        </w:tc>
        <w:tc>
          <w:tcPr>
            <w:tcW w:w="3928" w:type="dxa"/>
            <w:gridSpan w:val="2"/>
            <w:tcBorders>
              <w:top w:val="single" w:sz="4" w:space="0" w:color="auto"/>
              <w:left w:val="single" w:sz="12" w:space="0" w:color="auto"/>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6B205E95" w14:textId="1AF53CD0" w:rsidR="001B1C68" w:rsidRDefault="001B1C68" w:rsidP="001B1C68">
            <w:pPr>
              <w:spacing w:line="240" w:lineRule="auto"/>
              <w:ind w:left="0"/>
              <w:jc w:val="center"/>
              <w:rPr>
                <w:rFonts w:eastAsia="Calibri"/>
              </w:rPr>
            </w:pPr>
            <w:r>
              <w:rPr>
                <w:rFonts w:hint="cs"/>
                <w:rtl/>
              </w:rPr>
              <w:t>شعار المنصة</w:t>
            </w:r>
          </w:p>
        </w:tc>
        <w:tc>
          <w:tcPr>
            <w:tcW w:w="861"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53D97C5A" w14:textId="4D2ABFDE" w:rsidR="001B1C68" w:rsidRDefault="001B1C68" w:rsidP="001B1C68">
            <w:pPr>
              <w:spacing w:line="240" w:lineRule="auto"/>
              <w:ind w:left="0"/>
              <w:jc w:val="center"/>
              <w:rPr>
                <w:rFonts w:eastAsia="Calibri"/>
                <w:lang w:bidi="ar-EG"/>
              </w:rPr>
            </w:pPr>
            <w:r>
              <w:rPr>
                <w:rFonts w:eastAsia="Calibri"/>
                <w:lang w:val="en-GB" w:bidi="ar-EG"/>
              </w:rPr>
              <w:t>Image \ Link</w:t>
            </w:r>
          </w:p>
        </w:tc>
        <w:tc>
          <w:tcPr>
            <w:tcW w:w="670"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59847D35" w14:textId="7C0F8C59" w:rsidR="001B1C68" w:rsidRDefault="001B1C68" w:rsidP="001B1C68">
            <w:pPr>
              <w:spacing w:line="240" w:lineRule="auto"/>
              <w:ind w:left="0"/>
              <w:jc w:val="center"/>
              <w:rPr>
                <w:rFonts w:eastAsia="Calibri"/>
                <w:lang w:val="en-GB"/>
              </w:rPr>
            </w:pPr>
            <w:r w:rsidRPr="000F3D0A">
              <w:rPr>
                <w:rFonts w:eastAsia="Calibri"/>
                <w:rtl/>
                <w:lang w:val="en-GB"/>
              </w:rPr>
              <w:t>-</w:t>
            </w:r>
          </w:p>
        </w:tc>
        <w:tc>
          <w:tcPr>
            <w:tcW w:w="1477"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4AC44567" w14:textId="7B883754" w:rsidR="001B1C68" w:rsidRDefault="001B1C68" w:rsidP="001B1C68">
            <w:pPr>
              <w:spacing w:line="240" w:lineRule="auto"/>
              <w:ind w:left="0"/>
              <w:jc w:val="center"/>
              <w:rPr>
                <w:rFonts w:eastAsia="Calibri"/>
                <w:lang w:val="en-GB"/>
              </w:rPr>
            </w:pPr>
            <w:r w:rsidRPr="000F3D0A">
              <w:rPr>
                <w:rFonts w:eastAsia="Calibri"/>
                <w:rtl/>
                <w:lang w:val="en-GB"/>
              </w:rPr>
              <w:t>-</w:t>
            </w:r>
          </w:p>
        </w:tc>
        <w:tc>
          <w:tcPr>
            <w:tcW w:w="3730" w:type="dxa"/>
            <w:tcBorders>
              <w:top w:val="single" w:sz="4" w:space="0" w:color="auto"/>
              <w:left w:val="single" w:sz="4" w:space="0" w:color="000000" w:themeColor="text1"/>
              <w:bottom w:val="single" w:sz="4" w:space="0" w:color="000000"/>
              <w:right w:val="single" w:sz="12" w:space="0" w:color="auto"/>
            </w:tcBorders>
            <w:shd w:val="clear" w:color="auto" w:fill="FFFFFF" w:themeFill="background1"/>
            <w:tcMar>
              <w:top w:w="80" w:type="dxa"/>
              <w:left w:w="80" w:type="dxa"/>
              <w:bottom w:w="80" w:type="dxa"/>
              <w:right w:w="80" w:type="dxa"/>
            </w:tcMar>
            <w:vAlign w:val="center"/>
          </w:tcPr>
          <w:p w14:paraId="66A75084" w14:textId="33BF7B3E" w:rsidR="001B1C68" w:rsidRDefault="001B1C68" w:rsidP="001B1C68">
            <w:pPr>
              <w:spacing w:line="240" w:lineRule="auto"/>
              <w:ind w:left="0"/>
              <w:jc w:val="center"/>
              <w:rPr>
                <w:rFonts w:eastAsia="Calibri"/>
                <w:rtl/>
                <w:lang w:val="en-GB" w:bidi="ar-EG"/>
              </w:rPr>
            </w:pPr>
            <w:r>
              <w:rPr>
                <w:rFonts w:eastAsia="Calibri"/>
                <w:lang w:val="en-GB" w:bidi="ar-EG"/>
              </w:rPr>
              <w:t>-</w:t>
            </w:r>
          </w:p>
        </w:tc>
      </w:tr>
      <w:tr w:rsidR="00572918" w:rsidRPr="000F3D0A" w14:paraId="22875529" w14:textId="77777777" w:rsidTr="001B1C68">
        <w:trPr>
          <w:cantSplit/>
          <w:trHeight w:val="20"/>
          <w:jc w:val="center"/>
        </w:trPr>
        <w:tc>
          <w:tcPr>
            <w:tcW w:w="854"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vAlign w:val="center"/>
          </w:tcPr>
          <w:p w14:paraId="1A048C57"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88A3A6" w14:textId="463C347C"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اهلا بك</w:t>
            </w:r>
          </w:p>
        </w:tc>
        <w:tc>
          <w:tcPr>
            <w:tcW w:w="2009"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FADA12" w14:textId="0EB66493" w:rsidR="00572918" w:rsidRPr="000F3D0A" w:rsidRDefault="00572918" w:rsidP="00DF2D31">
            <w:pPr>
              <w:spacing w:line="240" w:lineRule="auto"/>
              <w:ind w:left="0"/>
              <w:jc w:val="center"/>
              <w:rPr>
                <w:rFonts w:eastAsia="Calibri"/>
                <w:lang w:val="en-GB"/>
              </w:rPr>
            </w:pPr>
            <w:r w:rsidRPr="000F3D0A">
              <w:rPr>
                <w:rFonts w:eastAsia="Calibri"/>
                <w:lang w:val="en-GB"/>
              </w:rPr>
              <w:t>Welcome</w:t>
            </w:r>
          </w:p>
        </w:tc>
        <w:tc>
          <w:tcPr>
            <w:tcW w:w="861"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C91F2" w14:textId="063D019F" w:rsidR="00572918" w:rsidRDefault="00572918" w:rsidP="00DF2D31">
            <w:pPr>
              <w:spacing w:line="240" w:lineRule="auto"/>
              <w:ind w:left="0"/>
              <w:jc w:val="center"/>
              <w:rPr>
                <w:rFonts w:eastAsia="Calibri"/>
                <w:lang w:bidi="ar-EG"/>
              </w:rPr>
            </w:pPr>
            <w:r>
              <w:rPr>
                <w:rFonts w:eastAsia="Calibri"/>
                <w:lang w:bidi="ar-EG"/>
              </w:rPr>
              <w:t>Text</w:t>
            </w:r>
          </w:p>
        </w:tc>
        <w:tc>
          <w:tcPr>
            <w:tcW w:w="670"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C7CD9A" w14:textId="6D73D64C" w:rsidR="00572918" w:rsidRPr="000F3D0A" w:rsidRDefault="00572918" w:rsidP="00DF2D31">
            <w:pPr>
              <w:spacing w:line="240" w:lineRule="auto"/>
              <w:ind w:left="0"/>
              <w:jc w:val="center"/>
              <w:rPr>
                <w:rFonts w:eastAsia="Calibri"/>
                <w:lang w:val="en-GB"/>
              </w:rPr>
            </w:pPr>
            <w:r w:rsidRPr="000F3D0A">
              <w:rPr>
                <w:rFonts w:eastAsia="Calibri"/>
                <w:lang w:val="en-GB"/>
              </w:rPr>
              <w:t>-</w:t>
            </w:r>
          </w:p>
        </w:tc>
        <w:tc>
          <w:tcPr>
            <w:tcW w:w="1477" w:type="dxa"/>
            <w:tcBorders>
              <w:top w:val="single" w:sz="4" w:space="0" w:color="000000"/>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275ADE" w14:textId="0FF121E4" w:rsidR="00572918" w:rsidRPr="000F3D0A" w:rsidRDefault="00572918" w:rsidP="00DF2D31">
            <w:pPr>
              <w:spacing w:line="240" w:lineRule="auto"/>
              <w:ind w:left="0"/>
              <w:jc w:val="center"/>
            </w:pPr>
            <w:r w:rsidRPr="000F3D0A">
              <w:t>-</w:t>
            </w:r>
          </w:p>
        </w:tc>
        <w:tc>
          <w:tcPr>
            <w:tcW w:w="3730" w:type="dxa"/>
            <w:tcBorders>
              <w:top w:val="single" w:sz="4" w:space="0" w:color="000000"/>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E1E127" w14:textId="18951314" w:rsidR="00572918" w:rsidRPr="000F3D0A" w:rsidRDefault="00572918" w:rsidP="00DF2D31">
            <w:pPr>
              <w:spacing w:line="240" w:lineRule="auto"/>
              <w:ind w:left="0"/>
              <w:jc w:val="center"/>
            </w:pPr>
            <w:r w:rsidRPr="000F3D0A">
              <w:t>-</w:t>
            </w:r>
          </w:p>
        </w:tc>
      </w:tr>
      <w:tr w:rsidR="00572918" w:rsidRPr="000F3D0A" w14:paraId="0B9B6680" w14:textId="77777777" w:rsidTr="001B1C68">
        <w:trPr>
          <w:cantSplit/>
          <w:trHeight w:val="20"/>
          <w:jc w:val="center"/>
        </w:trPr>
        <w:tc>
          <w:tcPr>
            <w:tcW w:w="85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7B51A5D"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C13A94"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تسجيل جديد</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F0FC9B" w14:textId="77777777" w:rsidR="00572918" w:rsidRPr="000F3D0A" w:rsidRDefault="00572918" w:rsidP="00DF2D31">
            <w:pPr>
              <w:spacing w:line="240" w:lineRule="auto"/>
              <w:ind w:left="0"/>
              <w:jc w:val="center"/>
              <w:rPr>
                <w:rFonts w:eastAsia="Calibri"/>
                <w:lang w:val="en-GB"/>
              </w:rPr>
            </w:pPr>
            <w:r w:rsidRPr="000F3D0A">
              <w:rPr>
                <w:rFonts w:eastAsia="Calibri"/>
                <w:lang w:val="en-GB"/>
              </w:rPr>
              <w:t>Sign Up</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17B308" w14:textId="75F5650E" w:rsidR="00572918" w:rsidRPr="000F3D0A" w:rsidRDefault="00572918" w:rsidP="00DF2D31">
            <w:pPr>
              <w:spacing w:line="240" w:lineRule="auto"/>
              <w:ind w:left="0"/>
              <w:jc w:val="center"/>
              <w:rPr>
                <w:rFonts w:eastAsia="Calibri"/>
                <w:rtl/>
                <w:lang w:val="en-GB" w:bidi="ar-EG"/>
              </w:rPr>
            </w:pPr>
            <w:r>
              <w:rPr>
                <w:rFonts w:eastAsia="Calibri"/>
                <w:lang w:val="en-GB" w:bidi="ar-EG"/>
              </w:rPr>
              <w:t>Label</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3C02E2" w14:textId="77777777" w:rsidR="00572918" w:rsidRPr="000F3D0A" w:rsidRDefault="00572918" w:rsidP="00DF2D31">
            <w:pPr>
              <w:spacing w:line="240" w:lineRule="auto"/>
              <w:ind w:left="0"/>
              <w:jc w:val="center"/>
              <w:rPr>
                <w:rFonts w:eastAsia="Calibri"/>
                <w:rtl/>
                <w:lang w:val="en-GB"/>
              </w:rPr>
            </w:pPr>
            <w:r w:rsidRPr="000F3D0A">
              <w:rPr>
                <w:rFonts w:eastAsia="Calibri"/>
                <w:lang w:val="en-GB"/>
              </w:rPr>
              <w:t>-</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479528"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243894"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4FA68719"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3B80315"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5B1A84" w14:textId="0FEE52C3" w:rsidR="00572918" w:rsidRPr="000F3D0A" w:rsidRDefault="00572918" w:rsidP="00DF2D31">
            <w:pPr>
              <w:spacing w:line="240" w:lineRule="auto"/>
              <w:ind w:left="0"/>
              <w:jc w:val="center"/>
              <w:rPr>
                <w:rFonts w:eastAsia="Calibri"/>
                <w:rtl/>
                <w:lang w:val="en-GB" w:bidi="ar-EG"/>
              </w:rPr>
            </w:pPr>
            <w:r w:rsidRPr="000F3D0A">
              <w:rPr>
                <w:rFonts w:eastAsia="Calibri" w:hint="cs"/>
                <w:rtl/>
                <w:lang w:val="en-GB" w:bidi="ar-EG"/>
              </w:rPr>
              <w:t xml:space="preserve">الاسم </w:t>
            </w:r>
            <w:r w:rsidR="001B1C68">
              <w:rPr>
                <w:rFonts w:eastAsia="Calibri" w:hint="cs"/>
                <w:rtl/>
                <w:lang w:val="en-GB" w:bidi="ar-EG"/>
              </w:rPr>
              <w:t xml:space="preserve">الشركة </w:t>
            </w:r>
            <w:r w:rsidRPr="000F3D0A">
              <w:rPr>
                <w:rFonts w:eastAsia="Calibri" w:hint="cs"/>
                <w:rtl/>
                <w:lang w:val="en-GB" w:bidi="ar-EG"/>
              </w:rPr>
              <w:t>عربي</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150448" w14:textId="77777777" w:rsidR="00572918" w:rsidRPr="000F3D0A" w:rsidRDefault="00572918" w:rsidP="00DF2D31">
            <w:pPr>
              <w:spacing w:line="240" w:lineRule="auto"/>
              <w:ind w:left="0"/>
              <w:jc w:val="center"/>
              <w:rPr>
                <w:rFonts w:eastAsia="Calibri"/>
                <w:lang w:val="en-GB"/>
              </w:rPr>
            </w:pPr>
            <w:r w:rsidRPr="000F3D0A">
              <w:rPr>
                <w:rFonts w:eastAsia="Calibri"/>
                <w:lang w:val="en-GB"/>
              </w:rPr>
              <w:t>Company Name Arabic</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521F30" w14:textId="31C74268" w:rsidR="00572918" w:rsidRPr="000F3D0A" w:rsidRDefault="00670A79" w:rsidP="00DF2D31">
            <w:pPr>
              <w:spacing w:line="240" w:lineRule="auto"/>
              <w:ind w:left="0"/>
              <w:jc w:val="center"/>
              <w:rPr>
                <w:rFonts w:eastAsia="Calibri"/>
                <w:lang w:bidi="ar-EG"/>
              </w:rPr>
            </w:pPr>
            <w:hyperlink w:anchor="_FD001" w:history="1">
              <w:r w:rsidR="00572918" w:rsidRPr="00D436DF">
                <w:rPr>
                  <w:rStyle w:val="Hyperlink"/>
                  <w:rFonts w:eastAsia="Calibri"/>
                  <w:lang w:bidi="ar-EG"/>
                </w:rPr>
                <w:t>FD001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8356E5" w14:textId="77777777" w:rsidR="00572918" w:rsidRPr="000F3D0A" w:rsidRDefault="00572918" w:rsidP="00DF2D31">
            <w:pPr>
              <w:spacing w:line="240" w:lineRule="auto"/>
              <w:ind w:left="0"/>
              <w:jc w:val="center"/>
              <w:rPr>
                <w:rFonts w:eastAsia="Calibri"/>
                <w:rtl/>
                <w:lang w:val="en-GB" w:bidi="ar-EG"/>
              </w:rPr>
            </w:pPr>
            <w:r w:rsidRPr="000F3D0A">
              <w:rPr>
                <w:rFonts w:eastAsia="Calibri" w:hint="cs"/>
                <w:rtl/>
                <w:lang w:val="en-GB" w:bidi="ar-EG"/>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A95C97"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B2424F" w14:textId="7B999703" w:rsidR="00572918" w:rsidRPr="000F3D0A" w:rsidRDefault="001B1C68" w:rsidP="00DF2D31">
            <w:pPr>
              <w:spacing w:line="240" w:lineRule="auto"/>
              <w:ind w:left="0"/>
              <w:jc w:val="center"/>
              <w:rPr>
                <w:rFonts w:eastAsia="Calibri"/>
                <w:rtl/>
                <w:lang w:val="en-GB" w:bidi="ar-EG"/>
              </w:rPr>
            </w:pPr>
            <w:r>
              <w:rPr>
                <w:rFonts w:hint="cs"/>
                <w:rtl/>
              </w:rPr>
              <w:t>-</w:t>
            </w:r>
          </w:p>
        </w:tc>
      </w:tr>
      <w:tr w:rsidR="00572918" w:rsidRPr="000F3D0A" w14:paraId="3F5F0D65"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2999EFA"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74AEF2" w14:textId="70176790" w:rsidR="00572918" w:rsidRPr="000F3D0A" w:rsidRDefault="00572918" w:rsidP="00DF2D31">
            <w:pPr>
              <w:spacing w:line="240" w:lineRule="auto"/>
              <w:ind w:left="0"/>
              <w:jc w:val="center"/>
              <w:rPr>
                <w:rFonts w:eastAsia="Calibri"/>
                <w:rtl/>
                <w:lang w:val="en-GB" w:bidi="ar-EG"/>
              </w:rPr>
            </w:pPr>
            <w:r w:rsidRPr="000F3D0A">
              <w:rPr>
                <w:rFonts w:eastAsia="Calibri" w:hint="cs"/>
                <w:rtl/>
                <w:lang w:val="en-GB" w:bidi="ar-EG"/>
              </w:rPr>
              <w:t xml:space="preserve">الاسم </w:t>
            </w:r>
            <w:r w:rsidR="001B1C68">
              <w:rPr>
                <w:rFonts w:eastAsia="Calibri" w:hint="cs"/>
                <w:rtl/>
                <w:lang w:val="en-GB" w:bidi="ar-EG"/>
              </w:rPr>
              <w:t xml:space="preserve">الشركة </w:t>
            </w:r>
            <w:r w:rsidRPr="000F3D0A">
              <w:rPr>
                <w:rFonts w:eastAsia="Calibri" w:hint="cs"/>
                <w:rtl/>
                <w:lang w:val="en-GB" w:bidi="ar-EG"/>
              </w:rPr>
              <w:t>إنجليزيي</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683064" w14:textId="77777777" w:rsidR="00572918" w:rsidRPr="000F3D0A" w:rsidRDefault="00572918" w:rsidP="00DF2D31">
            <w:pPr>
              <w:spacing w:line="240" w:lineRule="auto"/>
              <w:ind w:left="0"/>
              <w:jc w:val="center"/>
              <w:rPr>
                <w:rFonts w:eastAsia="Calibri"/>
                <w:lang w:bidi="ar-EG"/>
              </w:rPr>
            </w:pPr>
            <w:r w:rsidRPr="000F3D0A">
              <w:rPr>
                <w:rFonts w:eastAsia="Calibri"/>
                <w:lang w:bidi="ar-EG"/>
              </w:rPr>
              <w:t>Company Name English</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1521D3" w14:textId="65D73341" w:rsidR="00572918" w:rsidRPr="000F3D0A" w:rsidRDefault="00670A79" w:rsidP="00DF2D31">
            <w:pPr>
              <w:spacing w:line="240" w:lineRule="auto"/>
              <w:ind w:left="0"/>
              <w:jc w:val="center"/>
              <w:rPr>
                <w:rFonts w:eastAsia="Calibri"/>
                <w:rtl/>
                <w:lang w:val="en-GB" w:bidi="ar-EG"/>
              </w:rPr>
            </w:pPr>
            <w:hyperlink w:anchor="_FD001" w:history="1">
              <w:r w:rsidR="00572918" w:rsidRPr="00D436DF">
                <w:rPr>
                  <w:rStyle w:val="Hyperlink"/>
                </w:rPr>
                <w:t>FD001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BF9004"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04C6BE"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5C48BC" w14:textId="052B3B80" w:rsidR="00572918" w:rsidRPr="000F3D0A" w:rsidRDefault="001B1C68" w:rsidP="00DF2D31">
            <w:pPr>
              <w:spacing w:line="240" w:lineRule="auto"/>
              <w:ind w:left="0"/>
              <w:jc w:val="center"/>
              <w:rPr>
                <w:rFonts w:eastAsia="Calibri"/>
                <w:rtl/>
                <w:lang w:val="en-GB" w:bidi="ar-EG"/>
              </w:rPr>
            </w:pPr>
            <w:r>
              <w:rPr>
                <w:rFonts w:hint="cs"/>
                <w:rtl/>
              </w:rPr>
              <w:t>-</w:t>
            </w:r>
          </w:p>
        </w:tc>
      </w:tr>
      <w:tr w:rsidR="00572918" w:rsidRPr="000F3D0A" w14:paraId="2E290CDE"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C91AD45"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B10A5B"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اسم المستخدم</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71A2E" w14:textId="77777777" w:rsidR="00572918" w:rsidRPr="000F3D0A" w:rsidRDefault="00572918" w:rsidP="00DF2D31">
            <w:pPr>
              <w:spacing w:line="240" w:lineRule="auto"/>
              <w:ind w:left="0"/>
              <w:jc w:val="center"/>
              <w:rPr>
                <w:rFonts w:eastAsia="Calibri"/>
                <w:lang w:val="en-GB"/>
              </w:rPr>
            </w:pPr>
            <w:r w:rsidRPr="000F3D0A">
              <w:rPr>
                <w:rFonts w:eastAsia="Calibri"/>
                <w:lang w:val="en-GB"/>
              </w:rPr>
              <w:t>Username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E4175F" w14:textId="34F99671" w:rsidR="00572918" w:rsidRPr="000F3D0A" w:rsidRDefault="00670A79" w:rsidP="00DF2D31">
            <w:pPr>
              <w:spacing w:line="240" w:lineRule="auto"/>
              <w:ind w:left="0"/>
              <w:jc w:val="center"/>
              <w:rPr>
                <w:rFonts w:eastAsia="Calibri"/>
                <w:rtl/>
                <w:lang w:val="en-GB" w:bidi="ar-EG"/>
              </w:rPr>
            </w:pPr>
            <w:hyperlink w:anchor="_FD001" w:history="1">
              <w:r w:rsidR="00572918" w:rsidRPr="00D436DF">
                <w:rPr>
                  <w:rStyle w:val="Hyperlink"/>
                </w:rPr>
                <w:t>FD001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618E58"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9EC952"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030E0B3" w14:textId="2EE141AD" w:rsidR="00572918" w:rsidRPr="000F3D0A" w:rsidRDefault="001B1C68" w:rsidP="00DF2D31">
            <w:pPr>
              <w:spacing w:line="240" w:lineRule="auto"/>
              <w:ind w:left="0"/>
              <w:jc w:val="center"/>
              <w:rPr>
                <w:rFonts w:eastAsia="Calibri"/>
                <w:rtl/>
                <w:lang w:val="en-GB" w:bidi="ar-EG"/>
              </w:rPr>
            </w:pPr>
            <w:r>
              <w:rPr>
                <w:rFonts w:hint="cs"/>
                <w:rtl/>
              </w:rPr>
              <w:t>-</w:t>
            </w:r>
          </w:p>
        </w:tc>
      </w:tr>
      <w:tr w:rsidR="00572918" w:rsidRPr="000F3D0A" w14:paraId="34EC2D3B"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7DF7251"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318D2E"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رقم التسجيل</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01EC03" w14:textId="77777777" w:rsidR="00572918" w:rsidRPr="000F3D0A" w:rsidRDefault="00572918" w:rsidP="00DF2D31">
            <w:pPr>
              <w:spacing w:line="240" w:lineRule="auto"/>
              <w:ind w:left="0"/>
              <w:jc w:val="center"/>
              <w:rPr>
                <w:rFonts w:eastAsia="Calibri"/>
                <w:lang w:val="en-GB"/>
              </w:rPr>
            </w:pPr>
            <w:r w:rsidRPr="000F3D0A">
              <w:rPr>
                <w:rFonts w:eastAsia="Calibri"/>
                <w:lang w:val="en-GB"/>
              </w:rPr>
              <w:t>Business Registration Number</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C801D0" w14:textId="436A6044" w:rsidR="00572918" w:rsidRPr="000F3D0A" w:rsidRDefault="00670A79" w:rsidP="00DF2D31">
            <w:pPr>
              <w:spacing w:line="240" w:lineRule="auto"/>
              <w:ind w:left="0"/>
              <w:jc w:val="center"/>
              <w:rPr>
                <w:rFonts w:eastAsia="Calibri"/>
                <w:rtl/>
                <w:lang w:val="en-GB" w:bidi="ar-EG"/>
              </w:rPr>
            </w:pPr>
            <w:hyperlink w:anchor="_FD001" w:history="1">
              <w:r w:rsidR="00572918" w:rsidRPr="00D436DF">
                <w:rPr>
                  <w:rStyle w:val="Hyperlink"/>
                </w:rPr>
                <w:t>FD00</w:t>
              </w:r>
              <w:r w:rsidR="00E647EE" w:rsidRPr="00D436DF">
                <w:rPr>
                  <w:rStyle w:val="Hyperlink"/>
                </w:rPr>
                <w:t>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FA506B"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EBFA21"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4B6EF3" w14:textId="5243E216" w:rsidR="00572918" w:rsidRPr="000F3D0A" w:rsidRDefault="001B1C68" w:rsidP="00DF2D31">
            <w:pPr>
              <w:spacing w:line="240" w:lineRule="auto"/>
              <w:ind w:left="0"/>
              <w:jc w:val="center"/>
              <w:rPr>
                <w:rFonts w:eastAsia="Calibri"/>
                <w:rtl/>
                <w:lang w:val="en-GB" w:bidi="ar-EG"/>
              </w:rPr>
            </w:pPr>
            <w:r>
              <w:rPr>
                <w:rFonts w:hint="cs"/>
                <w:rtl/>
              </w:rPr>
              <w:t>-</w:t>
            </w:r>
          </w:p>
        </w:tc>
      </w:tr>
      <w:tr w:rsidR="00572918" w:rsidRPr="000F3D0A" w14:paraId="7415238D"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38FF8D0"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492F3D"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البريد الإلكتروني</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A5EB50" w14:textId="77777777" w:rsidR="00572918" w:rsidRPr="000F3D0A" w:rsidRDefault="00572918" w:rsidP="00DF2D31">
            <w:pPr>
              <w:spacing w:line="240" w:lineRule="auto"/>
              <w:ind w:left="0"/>
              <w:jc w:val="center"/>
              <w:rPr>
                <w:rFonts w:eastAsia="Calibri"/>
                <w:lang w:val="en-GB"/>
              </w:rPr>
            </w:pPr>
            <w:r w:rsidRPr="000F3D0A">
              <w:rPr>
                <w:rFonts w:eastAsia="Calibri"/>
                <w:lang w:val="en-GB"/>
              </w:rPr>
              <w:t>Email</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411FBA" w14:textId="5E0F82B5" w:rsidR="00572918" w:rsidRPr="000F3D0A" w:rsidRDefault="00670A79" w:rsidP="00DF2D31">
            <w:pPr>
              <w:spacing w:line="240" w:lineRule="auto"/>
              <w:ind w:left="0"/>
              <w:jc w:val="center"/>
              <w:rPr>
                <w:rFonts w:eastAsia="Calibri"/>
                <w:rtl/>
                <w:lang w:val="en-GB" w:bidi="ar-EG"/>
              </w:rPr>
            </w:pPr>
            <w:hyperlink w:anchor="_FD003" w:history="1">
              <w:r w:rsidR="00572918" w:rsidRPr="00D436DF">
                <w:rPr>
                  <w:rStyle w:val="Hyperlink"/>
                </w:rPr>
                <w:t>FD003</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6AD6DF"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C1FA9C"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A83C10"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790B48C2"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A01CE3C"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51B0EE"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صورة الحساب</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FD9232" w14:textId="77777777" w:rsidR="00572918" w:rsidRPr="000F3D0A" w:rsidRDefault="00572918" w:rsidP="00DF2D31">
            <w:pPr>
              <w:spacing w:line="240" w:lineRule="auto"/>
              <w:ind w:left="0"/>
              <w:jc w:val="center"/>
              <w:rPr>
                <w:rFonts w:eastAsia="Calibri"/>
                <w:lang w:val="en-GB"/>
              </w:rPr>
            </w:pPr>
            <w:r w:rsidRPr="000F3D0A">
              <w:rPr>
                <w:rFonts w:eastAsia="Calibri"/>
                <w:lang w:val="en-GB"/>
              </w:rPr>
              <w:t>Business Account Image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DE6C0C" w14:textId="6DF5CF53" w:rsidR="00572918" w:rsidRPr="000F3D0A" w:rsidRDefault="00670A79" w:rsidP="00DF2D31">
            <w:pPr>
              <w:spacing w:line="240" w:lineRule="auto"/>
              <w:ind w:left="0"/>
              <w:jc w:val="center"/>
              <w:rPr>
                <w:rFonts w:eastAsia="Calibri"/>
                <w:rtl/>
                <w:lang w:val="en-GB" w:bidi="ar-EG"/>
              </w:rPr>
            </w:pPr>
            <w:hyperlink w:anchor="_FD007" w:history="1">
              <w:r w:rsidR="00572918" w:rsidRPr="00D436DF">
                <w:rPr>
                  <w:rStyle w:val="Hyperlink"/>
                  <w:rFonts w:eastAsia="Calibri"/>
                  <w:lang w:val="en-GB" w:bidi="ar-EG"/>
                </w:rPr>
                <w:t>FD007</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E3C0C7"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6789E1"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76DC429"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37A9068B"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0F341F2"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35CA56"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 xml:space="preserve">رابط الموقع الإلكتروني </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A034E2" w14:textId="77777777" w:rsidR="00572918" w:rsidRPr="000F3D0A" w:rsidRDefault="00572918" w:rsidP="00DF2D31">
            <w:pPr>
              <w:spacing w:line="240" w:lineRule="auto"/>
              <w:ind w:left="0"/>
              <w:jc w:val="center"/>
              <w:rPr>
                <w:rFonts w:eastAsia="Calibri"/>
                <w:lang w:val="en-GB"/>
              </w:rPr>
            </w:pPr>
            <w:r w:rsidRPr="000F3D0A">
              <w:rPr>
                <w:rFonts w:eastAsia="Calibri"/>
                <w:lang w:val="en-GB"/>
              </w:rPr>
              <w:t>Website URL</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19B4AA" w14:textId="7C4C39AC"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Fonts w:eastAsia="Calibri"/>
                  <w:lang w:val="en-GB" w:bidi="ar-EG"/>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34D38D"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A46A05"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F04C39"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5C1469EA" w14:textId="77777777" w:rsidTr="001B1C68">
        <w:trPr>
          <w:cantSplit/>
          <w:trHeight w:val="20"/>
          <w:jc w:val="center"/>
        </w:trPr>
        <w:tc>
          <w:tcPr>
            <w:tcW w:w="85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A6CC22F"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626E0C"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رابط فيسبوك</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24AE8F" w14:textId="77777777" w:rsidR="00572918" w:rsidRPr="000F3D0A" w:rsidRDefault="00572918" w:rsidP="00DF2D31">
            <w:pPr>
              <w:spacing w:line="240" w:lineRule="auto"/>
              <w:ind w:left="0"/>
              <w:jc w:val="center"/>
              <w:rPr>
                <w:rFonts w:eastAsia="Calibri"/>
                <w:lang w:val="en-GB"/>
              </w:rPr>
            </w:pPr>
            <w:r w:rsidRPr="000F3D0A">
              <w:rPr>
                <w:rFonts w:eastAsia="Calibri"/>
                <w:lang w:val="en-GB"/>
              </w:rPr>
              <w:t>Facebook</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496284" w14:textId="52F0AE8B"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552F22"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FDF0A4"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BBDCD9"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1BCBDCC8"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1630243B"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EAA654"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رابط انستاجرام</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FBB583" w14:textId="77777777" w:rsidR="00572918" w:rsidRPr="000F3D0A" w:rsidRDefault="00572918" w:rsidP="00DF2D31">
            <w:pPr>
              <w:spacing w:line="240" w:lineRule="auto"/>
              <w:ind w:left="0"/>
              <w:jc w:val="center"/>
              <w:rPr>
                <w:rFonts w:eastAsia="Calibri"/>
                <w:lang w:val="en-GB"/>
              </w:rPr>
            </w:pPr>
            <w:r w:rsidRPr="000F3D0A">
              <w:rPr>
                <w:rFonts w:eastAsia="Calibri"/>
                <w:lang w:val="en-GB"/>
              </w:rPr>
              <w:t>Instagram</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6F49FF" w14:textId="46365E8B"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766239"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A31373"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ED2C5D"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3C1AA5AE"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6E194D5"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17A7B7" w14:textId="77777777" w:rsidR="00572918" w:rsidRPr="000F3D0A" w:rsidRDefault="00572918" w:rsidP="00DF2D31">
            <w:pPr>
              <w:spacing w:line="240" w:lineRule="auto"/>
              <w:ind w:left="0"/>
              <w:jc w:val="center"/>
              <w:rPr>
                <w:rFonts w:eastAsia="Calibri"/>
                <w:rtl/>
                <w:lang w:val="en-GB" w:bidi="ar-EG"/>
              </w:rPr>
            </w:pPr>
            <w:r w:rsidRPr="000F3D0A">
              <w:rPr>
                <w:rFonts w:eastAsia="Calibri" w:hint="cs"/>
                <w:rtl/>
                <w:lang w:val="en-GB"/>
              </w:rPr>
              <w:t xml:space="preserve">رابط </w:t>
            </w:r>
            <w:r w:rsidRPr="000F3D0A">
              <w:rPr>
                <w:rFonts w:eastAsia="Calibri" w:hint="cs"/>
                <w:rtl/>
                <w:lang w:val="en-GB" w:bidi="ar-EG"/>
              </w:rPr>
              <w:t>اكس</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89E687" w14:textId="77777777" w:rsidR="00572918" w:rsidRPr="000F3D0A" w:rsidRDefault="00572918" w:rsidP="00DF2D31">
            <w:pPr>
              <w:spacing w:line="240" w:lineRule="auto"/>
              <w:ind w:left="0"/>
              <w:jc w:val="center"/>
              <w:rPr>
                <w:rFonts w:eastAsia="Calibri"/>
                <w:lang w:val="en-GB"/>
              </w:rPr>
            </w:pPr>
            <w:r w:rsidRPr="000F3D0A">
              <w:rPr>
                <w:rFonts w:eastAsia="Calibri"/>
                <w:lang w:val="en-GB"/>
              </w:rPr>
              <w:t>X</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5DBB15" w14:textId="3472D14D"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DF0026"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15A4BF"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1D5389"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4CAEC74F"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552E83D"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A458CF"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رابط يوتيوب</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EFBF37" w14:textId="77777777" w:rsidR="00572918" w:rsidRPr="000F3D0A" w:rsidRDefault="00572918" w:rsidP="00DF2D31">
            <w:pPr>
              <w:spacing w:line="240" w:lineRule="auto"/>
              <w:ind w:left="0"/>
              <w:jc w:val="center"/>
              <w:rPr>
                <w:rFonts w:eastAsia="Calibri"/>
                <w:lang w:val="en-GB"/>
              </w:rPr>
            </w:pPr>
            <w:r w:rsidRPr="000F3D0A">
              <w:rPr>
                <w:rFonts w:eastAsia="Calibri"/>
                <w:lang w:val="en-GB"/>
              </w:rPr>
              <w:t>YouTube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87556D" w14:textId="7A0BA9BD"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E53C7F"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4E9E64"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5CAEE8"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166D5AF3"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820FC8C"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857D18"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رابط لينكدان</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1CF3B0" w14:textId="77777777" w:rsidR="00572918" w:rsidRPr="000F3D0A" w:rsidRDefault="00572918" w:rsidP="00DF2D31">
            <w:pPr>
              <w:spacing w:line="240" w:lineRule="auto"/>
              <w:ind w:left="0"/>
              <w:jc w:val="center"/>
              <w:rPr>
                <w:rFonts w:eastAsia="Calibri"/>
              </w:rPr>
            </w:pPr>
            <w:r w:rsidRPr="000F3D0A">
              <w:rPr>
                <w:rFonts w:eastAsia="Calibri"/>
              </w:rPr>
              <w:t>LinkedIn</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BD64FB" w14:textId="58F15416"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D7B3F2"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1F1EAF"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226443"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3EBF6FE2"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C46D25F"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018C42"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رابط سناب شات</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6EA2A9" w14:textId="77777777" w:rsidR="00572918" w:rsidRPr="000F3D0A" w:rsidRDefault="00572918" w:rsidP="00DF2D31">
            <w:pPr>
              <w:spacing w:line="240" w:lineRule="auto"/>
              <w:ind w:left="0"/>
              <w:jc w:val="center"/>
              <w:rPr>
                <w:rFonts w:eastAsia="Calibri"/>
                <w:lang w:val="en-GB"/>
              </w:rPr>
            </w:pPr>
            <w:r w:rsidRPr="000F3D0A">
              <w:rPr>
                <w:rFonts w:eastAsia="Calibri"/>
                <w:lang w:val="en-GB"/>
              </w:rPr>
              <w:t>Snap Chat</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62E956" w14:textId="632FE668"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9E6E12"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F17C9D"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E6AE74"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6031CE91"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133FF7A"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DCC502"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رابط تيك تو</w:t>
            </w:r>
            <w:r w:rsidRPr="000F3D0A">
              <w:rPr>
                <w:rFonts w:eastAsia="Calibri" w:hint="eastAsia"/>
                <w:rtl/>
                <w:lang w:val="en-GB"/>
              </w:rPr>
              <w:t>ك</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EC7D2" w14:textId="77777777" w:rsidR="00572918" w:rsidRPr="000F3D0A" w:rsidRDefault="00572918" w:rsidP="00DF2D31">
            <w:pPr>
              <w:spacing w:line="240" w:lineRule="auto"/>
              <w:ind w:left="0"/>
              <w:jc w:val="center"/>
              <w:rPr>
                <w:rFonts w:eastAsia="Calibri"/>
                <w:lang w:val="en-GB"/>
              </w:rPr>
            </w:pPr>
            <w:r w:rsidRPr="000F3D0A">
              <w:rPr>
                <w:rFonts w:eastAsia="Calibri"/>
                <w:lang w:val="en-GB"/>
              </w:rPr>
              <w:t>TikTok</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C4CB48" w14:textId="0FC1ACF7"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B77D12"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45F561"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49D309"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5906334A"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1CE89C2"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87C5B3"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رقم تفاصيل التسجيل</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B81EFF" w14:textId="77777777" w:rsidR="00572918" w:rsidRPr="000F3D0A" w:rsidRDefault="00572918" w:rsidP="00DF2D31">
            <w:pPr>
              <w:spacing w:line="240" w:lineRule="auto"/>
              <w:ind w:left="0"/>
              <w:jc w:val="center"/>
              <w:rPr>
                <w:rFonts w:eastAsia="Calibri"/>
                <w:lang w:val="en-GB"/>
              </w:rPr>
            </w:pPr>
            <w:r w:rsidRPr="000F3D0A">
              <w:rPr>
                <w:rFonts w:eastAsia="Calibri"/>
                <w:lang w:val="en-GB"/>
              </w:rPr>
              <w:t>Detail Registration Number</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89F49B" w14:textId="5862E408" w:rsidR="00572918" w:rsidRPr="000F3D0A" w:rsidRDefault="00670A79" w:rsidP="00DF2D31">
            <w:pPr>
              <w:spacing w:line="240" w:lineRule="auto"/>
              <w:ind w:left="0"/>
              <w:jc w:val="center"/>
              <w:rPr>
                <w:rFonts w:eastAsia="Calibri"/>
                <w:rtl/>
                <w:lang w:val="en-GB" w:bidi="ar-EG"/>
              </w:rPr>
            </w:pPr>
            <w:hyperlink w:anchor="_FD001" w:history="1">
              <w:r w:rsidR="00572918" w:rsidRPr="00D436DF">
                <w:rPr>
                  <w:rStyle w:val="Hyperlink"/>
                </w:rPr>
                <w:t>FD00</w:t>
              </w:r>
              <w:r w:rsidR="00502242" w:rsidRPr="00D436DF">
                <w:rPr>
                  <w:rStyle w:val="Hyperlink"/>
                </w:rPr>
                <w:t>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799B3A"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44CD66"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AC9613" w14:textId="298BF618" w:rsidR="00572918" w:rsidRPr="000F3D0A" w:rsidRDefault="001B1C68" w:rsidP="00DF2D31">
            <w:pPr>
              <w:spacing w:line="240" w:lineRule="auto"/>
              <w:ind w:left="0"/>
              <w:jc w:val="center"/>
              <w:rPr>
                <w:rFonts w:eastAsia="Calibri"/>
                <w:rtl/>
                <w:lang w:val="en-GB" w:bidi="ar-EG"/>
              </w:rPr>
            </w:pPr>
            <w:r>
              <w:rPr>
                <w:rFonts w:hint="cs"/>
                <w:rtl/>
              </w:rPr>
              <w:t>-</w:t>
            </w:r>
          </w:p>
        </w:tc>
      </w:tr>
      <w:tr w:rsidR="00572918" w:rsidRPr="000F3D0A" w14:paraId="14DD4130"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DEA764C"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C92857"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تاريخ الانتهاء</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1D4634" w14:textId="77777777" w:rsidR="00572918" w:rsidRPr="000F3D0A" w:rsidRDefault="00572918" w:rsidP="00DF2D31">
            <w:pPr>
              <w:spacing w:line="240" w:lineRule="auto"/>
              <w:ind w:left="0"/>
              <w:jc w:val="center"/>
              <w:rPr>
                <w:rFonts w:eastAsia="Calibri"/>
                <w:lang w:val="en-GB"/>
              </w:rPr>
            </w:pPr>
            <w:r w:rsidRPr="000F3D0A">
              <w:rPr>
                <w:rFonts w:eastAsia="Calibri"/>
                <w:lang w:val="en-GB"/>
              </w:rPr>
              <w:t>Expiry Date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1B265C" w14:textId="78321766" w:rsidR="00572918" w:rsidRPr="000F3D0A" w:rsidRDefault="00670A79" w:rsidP="00DF2D31">
            <w:pPr>
              <w:spacing w:line="240" w:lineRule="auto"/>
              <w:ind w:left="0"/>
              <w:jc w:val="center"/>
              <w:rPr>
                <w:rFonts w:eastAsia="Calibri"/>
                <w:rtl/>
                <w:lang w:val="en-GB" w:bidi="ar-EG"/>
              </w:rPr>
            </w:pPr>
            <w:hyperlink w:anchor="_FD009" w:history="1">
              <w:r w:rsidR="00572918" w:rsidRPr="00D436DF">
                <w:rPr>
                  <w:rStyle w:val="Hyperlink"/>
                </w:rPr>
                <w:t>FD009</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9B7FCC" w14:textId="77777777" w:rsidR="00572918" w:rsidRPr="000F3D0A" w:rsidRDefault="00572918" w:rsidP="00DF2D31">
            <w:pPr>
              <w:spacing w:line="240" w:lineRule="auto"/>
              <w:ind w:left="0"/>
              <w:jc w:val="center"/>
              <w:rPr>
                <w:rFonts w:eastAsia="Calibri"/>
                <w:rtl/>
                <w:lang w:val="en-GB"/>
              </w:rPr>
            </w:pPr>
            <w:r w:rsidRPr="000F3D0A">
              <w:rPr>
                <w:rtl/>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828FFF"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06FB23" w14:textId="043BD801" w:rsidR="00572918" w:rsidRPr="000F3D0A" w:rsidRDefault="00E647EE" w:rsidP="00DF2D31">
            <w:pPr>
              <w:spacing w:line="240" w:lineRule="auto"/>
              <w:ind w:left="0"/>
              <w:jc w:val="center"/>
              <w:rPr>
                <w:rFonts w:eastAsia="Calibri"/>
                <w:rtl/>
                <w:lang w:val="en-GB" w:bidi="ar-EG"/>
              </w:rPr>
            </w:pPr>
            <w:r>
              <w:rPr>
                <w:rFonts w:hint="cs"/>
                <w:rtl/>
              </w:rPr>
              <w:t>يجب ان يكون تاريخ مستقبلي</w:t>
            </w:r>
          </w:p>
        </w:tc>
      </w:tr>
      <w:tr w:rsidR="00572918" w:rsidRPr="000F3D0A" w14:paraId="3448908C"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71A8F41"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F668A9"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ضريبة القيمة المضافة</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9F024" w14:textId="77777777" w:rsidR="00572918" w:rsidRPr="000F3D0A" w:rsidRDefault="00572918" w:rsidP="00DF2D31">
            <w:pPr>
              <w:spacing w:line="240" w:lineRule="auto"/>
              <w:ind w:left="0"/>
              <w:jc w:val="center"/>
              <w:rPr>
                <w:rFonts w:eastAsia="Calibri"/>
                <w:lang w:val="en-GB"/>
              </w:rPr>
            </w:pPr>
            <w:r w:rsidRPr="000F3D0A">
              <w:rPr>
                <w:rFonts w:eastAsia="Calibri"/>
                <w:lang w:val="en-GB"/>
              </w:rPr>
              <w:t>VAT Number</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1E5944" w14:textId="742FEA57" w:rsidR="00572918" w:rsidRPr="000F3D0A" w:rsidRDefault="00670A79" w:rsidP="00DF2D31">
            <w:pPr>
              <w:spacing w:line="240" w:lineRule="auto"/>
              <w:ind w:left="0"/>
              <w:jc w:val="center"/>
              <w:rPr>
                <w:rFonts w:eastAsia="Calibri"/>
                <w:rtl/>
                <w:lang w:val="en-GB" w:bidi="ar-EG"/>
              </w:rPr>
            </w:pPr>
            <w:hyperlink w:anchor="_FD005" w:history="1">
              <w:r w:rsidR="00572918" w:rsidRPr="00D436DF">
                <w:rPr>
                  <w:rStyle w:val="Hyperlink"/>
                </w:rPr>
                <w:t>FD005</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53446B" w14:textId="77777777" w:rsidR="00572918" w:rsidRPr="000F3D0A" w:rsidRDefault="00572918" w:rsidP="00DF2D31">
            <w:pPr>
              <w:spacing w:line="240" w:lineRule="auto"/>
              <w:ind w:left="0"/>
              <w:jc w:val="center"/>
              <w:rPr>
                <w:rFonts w:eastAsia="Calibri"/>
                <w:rtl/>
                <w:lang w:val="en-GB"/>
              </w:rPr>
            </w:pPr>
            <w:r w:rsidRPr="000F3D0A">
              <w:rPr>
                <w:rtl/>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7497FB"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1A47FD" w14:textId="73E378DC" w:rsidR="00572918" w:rsidRPr="000F3D0A" w:rsidRDefault="001B1C68" w:rsidP="00DF2D31">
            <w:pPr>
              <w:spacing w:line="240" w:lineRule="auto"/>
              <w:ind w:left="0"/>
              <w:jc w:val="center"/>
              <w:rPr>
                <w:rFonts w:eastAsia="Calibri"/>
                <w:rtl/>
                <w:lang w:val="en-GB" w:bidi="ar-EG"/>
              </w:rPr>
            </w:pPr>
            <w:r>
              <w:rPr>
                <w:rFonts w:hint="cs"/>
                <w:rtl/>
              </w:rPr>
              <w:t>-</w:t>
            </w:r>
          </w:p>
        </w:tc>
      </w:tr>
      <w:tr w:rsidR="00572918" w:rsidRPr="000F3D0A" w14:paraId="0DB041F6"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EDE2A51"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0A4F01"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رابط معروف</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858A38" w14:textId="77777777" w:rsidR="00572918" w:rsidRPr="000F3D0A" w:rsidRDefault="00572918" w:rsidP="00DF2D31">
            <w:pPr>
              <w:spacing w:line="240" w:lineRule="auto"/>
              <w:ind w:left="0"/>
              <w:jc w:val="center"/>
              <w:rPr>
                <w:rFonts w:eastAsia="Calibri"/>
                <w:lang w:val="en-GB"/>
              </w:rPr>
            </w:pPr>
            <w:r w:rsidRPr="000F3D0A">
              <w:rPr>
                <w:rFonts w:eastAsia="Calibri"/>
                <w:lang w:val="en-GB"/>
              </w:rPr>
              <w:t>Maroof</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144A4D" w14:textId="37397211" w:rsidR="00572918" w:rsidRPr="000F3D0A" w:rsidRDefault="00670A79" w:rsidP="00DF2D31">
            <w:pPr>
              <w:spacing w:line="240" w:lineRule="auto"/>
              <w:ind w:left="0"/>
              <w:jc w:val="center"/>
              <w:rPr>
                <w:rFonts w:eastAsia="Calibri"/>
                <w:rtl/>
                <w:lang w:val="en-GB" w:bidi="ar-EG"/>
              </w:rPr>
            </w:pPr>
            <w:hyperlink w:anchor="_FD011" w:history="1">
              <w:r w:rsidR="00572918" w:rsidRPr="00D436DF">
                <w:rPr>
                  <w:rStyle w:val="Hyperlink"/>
                </w:rPr>
                <w:t>FD011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736284" w14:textId="77777777" w:rsidR="00572918" w:rsidRPr="000F3D0A" w:rsidRDefault="00572918" w:rsidP="00DF2D31">
            <w:pPr>
              <w:spacing w:line="240" w:lineRule="auto"/>
              <w:ind w:left="0"/>
              <w:jc w:val="center"/>
              <w:rPr>
                <w:rFonts w:eastAsia="Calibri"/>
                <w:rtl/>
                <w:lang w:val="en-GB"/>
              </w:rPr>
            </w:pPr>
            <w:r w:rsidRPr="000F3D0A">
              <w:rPr>
                <w:rtl/>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9713B4"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0512D4" w14:textId="41D4783C" w:rsidR="00572918" w:rsidRPr="000F3D0A" w:rsidRDefault="001B1C68" w:rsidP="00DF2D31">
            <w:pPr>
              <w:spacing w:line="240" w:lineRule="auto"/>
              <w:ind w:left="0"/>
              <w:jc w:val="center"/>
              <w:rPr>
                <w:rFonts w:eastAsia="Calibri"/>
                <w:rtl/>
                <w:lang w:val="en-GB" w:bidi="ar-EG"/>
              </w:rPr>
            </w:pPr>
            <w:r>
              <w:rPr>
                <w:rFonts w:hint="cs"/>
                <w:rtl/>
              </w:rPr>
              <w:t>-</w:t>
            </w:r>
          </w:p>
        </w:tc>
      </w:tr>
      <w:tr w:rsidR="00572918" w:rsidRPr="000F3D0A" w14:paraId="3EB415AA" w14:textId="77777777" w:rsidTr="001B1C68">
        <w:trPr>
          <w:cantSplit/>
          <w:trHeight w:val="20"/>
          <w:jc w:val="center"/>
        </w:trPr>
        <w:tc>
          <w:tcPr>
            <w:tcW w:w="854"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DDF200E" w14:textId="77777777" w:rsidR="00572918" w:rsidRPr="000F3D0A" w:rsidRDefault="00572918" w:rsidP="00DF2D31">
            <w:pPr>
              <w:spacing w:line="240" w:lineRule="auto"/>
              <w:ind w:left="0"/>
              <w:jc w:val="center"/>
              <w:rPr>
                <w:rFonts w:eastAsia="Calibri"/>
                <w:rtl/>
                <w:lang w:val="en-GB" w:bidi="ar-EG"/>
              </w:rPr>
            </w:pPr>
            <w:r w:rsidRPr="000F3D0A">
              <w:rPr>
                <w:rFonts w:eastAsia="Calibri" w:hint="cs"/>
                <w:rtl/>
                <w:lang w:val="en-GB" w:bidi="ar-EG"/>
              </w:rPr>
              <w:t>التسجيل</w:t>
            </w: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DDA0F0"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نوع التسجيل</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73E796" w14:textId="77777777" w:rsidR="00572918" w:rsidRPr="000F3D0A" w:rsidRDefault="00572918" w:rsidP="00DF2D31">
            <w:pPr>
              <w:spacing w:line="240" w:lineRule="auto"/>
              <w:ind w:left="0"/>
              <w:jc w:val="center"/>
              <w:rPr>
                <w:rFonts w:eastAsia="Calibri"/>
                <w:lang w:val="en-GB"/>
              </w:rPr>
            </w:pPr>
            <w:r w:rsidRPr="000F3D0A">
              <w:rPr>
                <w:rFonts w:eastAsia="Calibri"/>
                <w:lang w:val="en-GB"/>
              </w:rPr>
              <w:t>Registration Document Type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883B82" w14:textId="77777777" w:rsidR="00572918" w:rsidRPr="000F3D0A" w:rsidRDefault="00572918" w:rsidP="00DF2D31">
            <w:pPr>
              <w:spacing w:line="240" w:lineRule="auto"/>
              <w:ind w:left="0"/>
              <w:jc w:val="center"/>
              <w:rPr>
                <w:rFonts w:eastAsia="Calibri"/>
                <w:lang w:bidi="ar-EG"/>
              </w:rPr>
            </w:pPr>
            <w:r w:rsidRPr="000F3D0A">
              <w:rPr>
                <w:rFonts w:eastAsia="Calibri"/>
                <w:lang w:bidi="ar-EG"/>
              </w:rPr>
              <w:t>Label</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5FD826" w14:textId="19BB76CF" w:rsidR="00572918" w:rsidRPr="000F3D0A" w:rsidRDefault="00BA468E" w:rsidP="00DF2D31">
            <w:pPr>
              <w:spacing w:line="240" w:lineRule="auto"/>
              <w:ind w:left="0"/>
              <w:jc w:val="center"/>
              <w:rPr>
                <w:rFonts w:eastAsia="Calibri"/>
                <w:rtl/>
                <w:lang w:val="en-GB"/>
              </w:rPr>
            </w:pPr>
            <w:r>
              <w:rPr>
                <w:rFonts w:eastAsia="Calibri" w:hint="cs"/>
                <w:rtl/>
                <w:lang w:val="en-GB"/>
              </w:rPr>
              <w:t>-</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F3EF44"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66B82B" w14:textId="77777777" w:rsidR="00572918" w:rsidRPr="000F3D0A" w:rsidRDefault="00572918" w:rsidP="00DF2D31">
            <w:pPr>
              <w:spacing w:line="240" w:lineRule="auto"/>
              <w:ind w:left="0"/>
              <w:jc w:val="center"/>
              <w:rPr>
                <w:rFonts w:eastAsia="Calibri"/>
                <w:rtl/>
                <w:lang w:val="en-GB" w:bidi="ar-EG"/>
              </w:rPr>
            </w:pPr>
            <w:r w:rsidRPr="000F3D0A">
              <w:t>-</w:t>
            </w:r>
          </w:p>
        </w:tc>
      </w:tr>
      <w:tr w:rsidR="001B1C68" w:rsidRPr="000F3D0A" w14:paraId="668F6E75" w14:textId="77777777" w:rsidTr="00ED2D6B">
        <w:trPr>
          <w:cantSplit/>
          <w:trHeight w:val="20"/>
          <w:jc w:val="center"/>
        </w:trPr>
        <w:tc>
          <w:tcPr>
            <w:tcW w:w="854" w:type="dxa"/>
            <w:vMerge/>
            <w:tcBorders>
              <w:left w:val="single" w:sz="12" w:space="0" w:color="auto"/>
              <w:right w:val="single" w:sz="4" w:space="0" w:color="000000" w:themeColor="text1"/>
            </w:tcBorders>
            <w:shd w:val="clear" w:color="auto" w:fill="FFFFFF" w:themeFill="background1"/>
            <w:vAlign w:val="center"/>
          </w:tcPr>
          <w:p w14:paraId="1DAFF353" w14:textId="77777777" w:rsidR="001B1C68" w:rsidRPr="000F3D0A" w:rsidRDefault="001B1C6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168575" w14:textId="77777777" w:rsidR="001B1C68" w:rsidRPr="000F3D0A" w:rsidRDefault="001B1C68" w:rsidP="00DF2D31">
            <w:pPr>
              <w:spacing w:line="240" w:lineRule="auto"/>
              <w:ind w:left="0"/>
              <w:jc w:val="center"/>
              <w:rPr>
                <w:rFonts w:eastAsia="Calibri"/>
                <w:rtl/>
                <w:lang w:val="en-GB"/>
              </w:rPr>
            </w:pPr>
            <w:r w:rsidRPr="000F3D0A">
              <w:rPr>
                <w:rFonts w:eastAsia="Calibri" w:hint="cs"/>
                <w:rtl/>
                <w:lang w:val="en-GB"/>
              </w:rPr>
              <w:t>تسجيل تجارى</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0A85DD" w14:textId="77777777" w:rsidR="001B1C68" w:rsidRPr="000F3D0A" w:rsidRDefault="001B1C68" w:rsidP="00DF2D31">
            <w:pPr>
              <w:spacing w:line="240" w:lineRule="auto"/>
              <w:ind w:left="0"/>
              <w:jc w:val="center"/>
              <w:rPr>
                <w:rFonts w:eastAsia="Calibri"/>
                <w:lang w:val="en-GB"/>
              </w:rPr>
            </w:pPr>
            <w:r w:rsidRPr="000F3D0A">
              <w:rPr>
                <w:rFonts w:eastAsia="Calibri"/>
                <w:lang w:val="en-GB"/>
              </w:rPr>
              <w:t>Commercial Registration</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BE3724" w14:textId="730979CC" w:rsidR="001B1C68" w:rsidRPr="000F3D0A" w:rsidRDefault="001B1C68" w:rsidP="00DF2D31">
            <w:pPr>
              <w:spacing w:line="240" w:lineRule="auto"/>
              <w:ind w:left="0"/>
              <w:jc w:val="center"/>
              <w:rPr>
                <w:rFonts w:eastAsia="Calibri"/>
                <w:rtl/>
                <w:lang w:val="en-GB" w:bidi="ar-EG"/>
              </w:rPr>
            </w:pPr>
            <w:r w:rsidRPr="000F3D0A">
              <w:rPr>
                <w:rFonts w:eastAsia="Calibri"/>
                <w:lang w:val="en-GB" w:bidi="ar-EG"/>
              </w:rPr>
              <w:t>Radio</w:t>
            </w:r>
          </w:p>
        </w:tc>
        <w:tc>
          <w:tcPr>
            <w:tcW w:w="670"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6F565856" w14:textId="3222FAA6" w:rsidR="001B1C68" w:rsidRPr="000F3D0A" w:rsidRDefault="006C6B82" w:rsidP="00DF2D31">
            <w:pPr>
              <w:spacing w:line="240" w:lineRule="auto"/>
              <w:ind w:left="0"/>
              <w:jc w:val="center"/>
              <w:rPr>
                <w:rFonts w:eastAsia="Calibri"/>
                <w:rtl/>
                <w:lang w:val="en-GB" w:bidi="ar-EG"/>
              </w:rPr>
            </w:pPr>
            <w:r>
              <w:rPr>
                <w:rFonts w:eastAsia="Calibri" w:hint="cs"/>
                <w:rtl/>
                <w:lang w:val="en-GB" w:bidi="ar-EG"/>
              </w:rPr>
              <w:t>نعم (</w:t>
            </w:r>
            <w:r w:rsidR="001B1C68" w:rsidRPr="000F3D0A">
              <w:rPr>
                <w:rFonts w:eastAsia="Calibri" w:hint="cs"/>
                <w:rtl/>
                <w:lang w:val="en-GB" w:bidi="ar-EG"/>
              </w:rPr>
              <w:t>اختيار واحد</w:t>
            </w:r>
            <w:r>
              <w:rPr>
                <w:rFonts w:eastAsia="Calibri" w:hint="cs"/>
                <w:rtl/>
                <w:lang w:val="en-GB" w:bidi="ar-EG"/>
              </w:rPr>
              <w:t>)</w:t>
            </w:r>
          </w:p>
        </w:tc>
        <w:tc>
          <w:tcPr>
            <w:tcW w:w="1477"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87C99C" w14:textId="1C6E280C" w:rsidR="001B1C68" w:rsidRPr="000F3D0A" w:rsidRDefault="001B1C68" w:rsidP="00DF2D31">
            <w:pPr>
              <w:spacing w:line="240" w:lineRule="auto"/>
              <w:ind w:left="0"/>
              <w:jc w:val="center"/>
              <w:rPr>
                <w:rFonts w:eastAsia="Calibri"/>
                <w:rtl/>
                <w:lang w:val="en-GB"/>
              </w:rPr>
            </w:pPr>
            <w:r w:rsidRPr="000F3D0A">
              <w:rPr>
                <w:rFonts w:eastAsia="Calibri" w:hint="cs"/>
                <w:rtl/>
                <w:lang w:val="en-GB"/>
              </w:rPr>
              <w:t>تسجيل تجارى</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A1D7146" w14:textId="77777777" w:rsidR="001B1C68" w:rsidRPr="000F3D0A" w:rsidRDefault="001B1C68" w:rsidP="00DF2D31">
            <w:pPr>
              <w:spacing w:line="240" w:lineRule="auto"/>
              <w:ind w:left="0"/>
              <w:jc w:val="center"/>
              <w:rPr>
                <w:rFonts w:eastAsia="Calibri"/>
                <w:rtl/>
                <w:lang w:val="en-GB" w:bidi="ar-EG"/>
              </w:rPr>
            </w:pPr>
            <w:r w:rsidRPr="000F3D0A">
              <w:t>-</w:t>
            </w:r>
          </w:p>
        </w:tc>
      </w:tr>
      <w:tr w:rsidR="001B1C68" w:rsidRPr="000F3D0A" w14:paraId="58C7BA65" w14:textId="77777777" w:rsidTr="00ED2D6B">
        <w:trPr>
          <w:cantSplit/>
          <w:trHeight w:val="20"/>
          <w:jc w:val="center"/>
        </w:trPr>
        <w:tc>
          <w:tcPr>
            <w:tcW w:w="854" w:type="dxa"/>
            <w:vMerge/>
            <w:tcBorders>
              <w:left w:val="single" w:sz="12" w:space="0" w:color="auto"/>
              <w:right w:val="single" w:sz="4" w:space="0" w:color="000000" w:themeColor="text1"/>
            </w:tcBorders>
            <w:shd w:val="clear" w:color="auto" w:fill="FFFFFF" w:themeFill="background1"/>
            <w:vAlign w:val="center"/>
          </w:tcPr>
          <w:p w14:paraId="278D6B27" w14:textId="77777777" w:rsidR="001B1C68" w:rsidRPr="000F3D0A" w:rsidRDefault="001B1C6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54792D" w14:textId="77777777" w:rsidR="001B1C68" w:rsidRPr="000F3D0A" w:rsidRDefault="001B1C68" w:rsidP="00DF2D31">
            <w:pPr>
              <w:spacing w:line="240" w:lineRule="auto"/>
              <w:ind w:left="0"/>
              <w:jc w:val="center"/>
              <w:rPr>
                <w:rFonts w:eastAsia="Calibri"/>
                <w:rtl/>
                <w:lang w:val="en-GB"/>
              </w:rPr>
            </w:pPr>
            <w:r w:rsidRPr="000F3D0A">
              <w:rPr>
                <w:rFonts w:eastAsia="Calibri" w:hint="cs"/>
                <w:rtl/>
                <w:lang w:val="en-GB"/>
              </w:rPr>
              <w:t>شهادة عمل حر</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B9B485" w14:textId="77777777" w:rsidR="001B1C68" w:rsidRPr="000F3D0A" w:rsidRDefault="001B1C68" w:rsidP="00DF2D31">
            <w:pPr>
              <w:spacing w:line="240" w:lineRule="auto"/>
              <w:ind w:left="0"/>
              <w:jc w:val="center"/>
              <w:rPr>
                <w:rFonts w:eastAsia="Calibri"/>
                <w:lang w:val="en-GB"/>
              </w:rPr>
            </w:pPr>
            <w:r w:rsidRPr="000F3D0A">
              <w:rPr>
                <w:rFonts w:eastAsia="Calibri"/>
                <w:lang w:val="en-GB"/>
              </w:rPr>
              <w:t>Freelance Certificate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4F5837" w14:textId="468E1E28" w:rsidR="001B1C68" w:rsidRPr="000F3D0A" w:rsidRDefault="001B1C68" w:rsidP="00DF2D31">
            <w:pPr>
              <w:spacing w:line="240" w:lineRule="auto"/>
              <w:ind w:left="0"/>
              <w:jc w:val="center"/>
              <w:rPr>
                <w:rFonts w:eastAsia="Calibri"/>
                <w:rtl/>
                <w:lang w:val="en-GB" w:bidi="ar-EG"/>
              </w:rPr>
            </w:pPr>
            <w:r w:rsidRPr="000F3D0A">
              <w:rPr>
                <w:rFonts w:eastAsia="Calibri"/>
                <w:lang w:val="en-GB" w:bidi="ar-EG"/>
              </w:rPr>
              <w:t>Radio</w:t>
            </w:r>
          </w:p>
        </w:tc>
        <w:tc>
          <w:tcPr>
            <w:tcW w:w="670"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F8003C" w14:textId="77777777" w:rsidR="001B1C68" w:rsidRPr="000F3D0A" w:rsidRDefault="001B1C68" w:rsidP="00DF2D31">
            <w:pPr>
              <w:spacing w:line="240" w:lineRule="auto"/>
              <w:ind w:left="0"/>
              <w:jc w:val="center"/>
              <w:rPr>
                <w:rFonts w:eastAsia="Calibri"/>
                <w:rtl/>
                <w:lang w:val="en-GB"/>
              </w:rPr>
            </w:pPr>
          </w:p>
        </w:tc>
        <w:tc>
          <w:tcPr>
            <w:tcW w:w="1477"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2DD7DD" w14:textId="41428307" w:rsidR="001B1C68" w:rsidRPr="000F3D0A" w:rsidRDefault="001B1C68" w:rsidP="00DF2D31">
            <w:pPr>
              <w:spacing w:line="240" w:lineRule="auto"/>
              <w:ind w:left="0"/>
              <w:jc w:val="center"/>
              <w:rPr>
                <w:rFonts w:eastAsia="Calibri"/>
                <w:rtl/>
                <w:lang w:val="en-GB"/>
              </w:rPr>
            </w:pP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767087" w14:textId="77777777" w:rsidR="001B1C68" w:rsidRPr="000F3D0A" w:rsidRDefault="001B1C68" w:rsidP="00DF2D31">
            <w:pPr>
              <w:spacing w:line="240" w:lineRule="auto"/>
              <w:ind w:left="0"/>
              <w:jc w:val="center"/>
              <w:rPr>
                <w:rFonts w:eastAsia="Calibri"/>
                <w:rtl/>
                <w:lang w:val="en-GB" w:bidi="ar-EG"/>
              </w:rPr>
            </w:pPr>
            <w:r w:rsidRPr="000F3D0A">
              <w:t>-</w:t>
            </w:r>
          </w:p>
        </w:tc>
      </w:tr>
      <w:tr w:rsidR="00572918" w:rsidRPr="000F3D0A" w14:paraId="640C1B14"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86B581B" w14:textId="77777777" w:rsidR="00572918" w:rsidRPr="000F3D0A" w:rsidRDefault="00572918" w:rsidP="00DF2D31">
            <w:pPr>
              <w:spacing w:line="240" w:lineRule="auto"/>
              <w:ind w:left="0"/>
              <w:jc w:val="center"/>
              <w:rPr>
                <w:rFonts w:eastAsia="Calibri"/>
                <w:rtl/>
                <w:lang w:val="en-GB" w:bidi="ar-EG"/>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1FFAB8" w14:textId="1C0FA942" w:rsidR="00572918" w:rsidRPr="000F3D0A" w:rsidRDefault="00572918" w:rsidP="00DF2D31">
            <w:pPr>
              <w:spacing w:line="240" w:lineRule="auto"/>
              <w:ind w:left="0"/>
              <w:jc w:val="center"/>
              <w:rPr>
                <w:rFonts w:eastAsia="Calibri"/>
                <w:rtl/>
                <w:lang w:val="en-GB"/>
              </w:rPr>
            </w:pPr>
            <w:r w:rsidRPr="00BA51F8">
              <w:rPr>
                <w:rFonts w:eastAsia="Calibri"/>
                <w:rtl/>
                <w:lang w:val="en-GB"/>
              </w:rPr>
              <w:t>وصف النشاط التجاري</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E248DF" w14:textId="0937B98F" w:rsidR="00572918" w:rsidRPr="000F3D0A" w:rsidRDefault="00572918" w:rsidP="00DF2D31">
            <w:pPr>
              <w:spacing w:line="240" w:lineRule="auto"/>
              <w:ind w:left="0"/>
              <w:jc w:val="center"/>
              <w:rPr>
                <w:rFonts w:eastAsia="Calibri"/>
                <w:lang w:val="en-GB"/>
              </w:rPr>
            </w:pPr>
            <w:r w:rsidRPr="00BA51F8">
              <w:rPr>
                <w:rFonts w:eastAsia="Calibri"/>
                <w:lang w:val="en-GB"/>
              </w:rPr>
              <w:t>Business Description</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127FA9" w14:textId="2CA1FAF1" w:rsidR="00572918" w:rsidRPr="000F3D0A" w:rsidRDefault="00670A79" w:rsidP="00DF2D31">
            <w:pPr>
              <w:spacing w:line="240" w:lineRule="auto"/>
              <w:ind w:left="0"/>
              <w:jc w:val="center"/>
              <w:rPr>
                <w:rFonts w:eastAsia="Calibri"/>
                <w:lang w:val="en-GB" w:bidi="ar-EG"/>
              </w:rPr>
            </w:pPr>
            <w:hyperlink w:anchor="_FD010" w:history="1">
              <w:r w:rsidR="00572918" w:rsidRPr="00D436DF">
                <w:rPr>
                  <w:rStyle w:val="Hyperlink"/>
                  <w:rFonts w:eastAsia="Calibri"/>
                  <w:lang w:val="en-GB" w:bidi="ar-EG"/>
                </w:rPr>
                <w:t>FD010</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B8388F" w14:textId="064AB1C3" w:rsidR="00572918" w:rsidRPr="000F3D0A" w:rsidRDefault="00BA468E" w:rsidP="00DF2D31">
            <w:pPr>
              <w:spacing w:line="240" w:lineRule="auto"/>
              <w:ind w:left="0"/>
              <w:jc w:val="center"/>
              <w:rPr>
                <w:rFonts w:eastAsia="Calibri"/>
                <w:rtl/>
                <w:lang w:val="en-GB"/>
              </w:rPr>
            </w:pPr>
            <w:r>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5E8856" w14:textId="4CB0CFD5" w:rsidR="00572918" w:rsidRPr="000F3D0A" w:rsidRDefault="00572918" w:rsidP="00DF2D31">
            <w:pPr>
              <w:spacing w:line="240" w:lineRule="auto"/>
              <w:ind w:left="0"/>
              <w:jc w:val="center"/>
            </w:pPr>
            <w:r>
              <w:rPr>
                <w:rFonts w:hint="cs"/>
                <w:rtl/>
              </w:rPr>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B6ACB2" w14:textId="36DAC011" w:rsidR="00572918" w:rsidRPr="000F3D0A" w:rsidRDefault="00572918" w:rsidP="00DF2D31">
            <w:pPr>
              <w:spacing w:line="240" w:lineRule="auto"/>
              <w:ind w:left="0"/>
              <w:jc w:val="center"/>
            </w:pPr>
            <w:r>
              <w:rPr>
                <w:rFonts w:hint="cs"/>
                <w:rtl/>
              </w:rPr>
              <w:t>-</w:t>
            </w:r>
          </w:p>
        </w:tc>
      </w:tr>
      <w:tr w:rsidR="00572918" w:rsidRPr="000F3D0A" w14:paraId="1D9AF23B" w14:textId="77777777" w:rsidTr="001B1C68">
        <w:trPr>
          <w:cantSplit/>
          <w:trHeight w:val="20"/>
          <w:jc w:val="center"/>
        </w:trPr>
        <w:tc>
          <w:tcPr>
            <w:tcW w:w="854"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1468CE3" w14:textId="77777777" w:rsidR="00572918" w:rsidRPr="000F3D0A" w:rsidRDefault="00572918" w:rsidP="00DF2D31">
            <w:pPr>
              <w:spacing w:line="240" w:lineRule="auto"/>
              <w:ind w:left="0"/>
              <w:jc w:val="center"/>
              <w:rPr>
                <w:rFonts w:eastAsia="Calibri"/>
                <w:rtl/>
                <w:lang w:val="en-GB" w:bidi="ar-EG"/>
              </w:rPr>
            </w:pPr>
            <w:r w:rsidRPr="000F3D0A">
              <w:rPr>
                <w:rFonts w:eastAsia="Calibri" w:hint="cs"/>
                <w:rtl/>
                <w:lang w:val="en-GB" w:bidi="ar-EG"/>
              </w:rPr>
              <w:t>العنوان</w:t>
            </w: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978BED" w14:textId="77777777" w:rsidR="00572918" w:rsidRPr="000F3D0A" w:rsidRDefault="00572918" w:rsidP="00DF2D31">
            <w:pPr>
              <w:spacing w:line="240" w:lineRule="auto"/>
              <w:ind w:left="0"/>
              <w:jc w:val="center"/>
              <w:rPr>
                <w:rFonts w:eastAsia="Calibri"/>
                <w:rtl/>
                <w:lang w:val="en-GB"/>
              </w:rPr>
            </w:pPr>
            <w:r w:rsidRPr="000F3D0A">
              <w:rPr>
                <w:rFonts w:eastAsia="Calibri"/>
                <w:rtl/>
                <w:lang w:val="en-GB"/>
              </w:rPr>
              <w:t>عنوان</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DFC40F" w14:textId="77777777" w:rsidR="00572918" w:rsidRPr="000F3D0A" w:rsidRDefault="00572918" w:rsidP="00DF2D31">
            <w:pPr>
              <w:spacing w:line="240" w:lineRule="auto"/>
              <w:ind w:left="0"/>
              <w:jc w:val="center"/>
              <w:rPr>
                <w:rFonts w:eastAsia="Calibri"/>
                <w:lang w:val="en-GB"/>
              </w:rPr>
            </w:pPr>
            <w:r w:rsidRPr="000F3D0A">
              <w:rPr>
                <w:rFonts w:eastAsia="Calibri"/>
                <w:lang w:val="en-GB"/>
              </w:rPr>
              <w:t>Address</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716B4D" w14:textId="77777777" w:rsidR="00572918" w:rsidRPr="000F3D0A" w:rsidRDefault="00572918" w:rsidP="00DF2D31">
            <w:pPr>
              <w:spacing w:line="240" w:lineRule="auto"/>
              <w:ind w:left="0"/>
              <w:jc w:val="center"/>
              <w:rPr>
                <w:rFonts w:eastAsia="Calibri"/>
                <w:rtl/>
                <w:lang w:val="en-GB" w:bidi="ar-EG"/>
              </w:rPr>
            </w:pPr>
            <w:r w:rsidRPr="000F3D0A">
              <w:rPr>
                <w:rFonts w:eastAsia="Calibri"/>
                <w:lang w:val="en-GB" w:bidi="ar-EG"/>
              </w:rPr>
              <w:t>Label</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2E1DCC"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39F71F"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744580"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12B36BFF" w14:textId="77777777" w:rsidTr="001B1C68">
        <w:trPr>
          <w:cantSplit/>
          <w:trHeight w:val="20"/>
          <w:jc w:val="center"/>
        </w:trPr>
        <w:tc>
          <w:tcPr>
            <w:tcW w:w="854" w:type="dxa"/>
            <w:vMerge/>
            <w:tcBorders>
              <w:left w:val="single" w:sz="12" w:space="0" w:color="auto"/>
              <w:right w:val="single" w:sz="4" w:space="0" w:color="000000" w:themeColor="text1"/>
            </w:tcBorders>
            <w:shd w:val="clear" w:color="auto" w:fill="FFFFFF" w:themeFill="background1"/>
            <w:vAlign w:val="center"/>
          </w:tcPr>
          <w:p w14:paraId="5C4B73C9"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A5C241"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الدولة</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1A2874" w14:textId="77777777" w:rsidR="00572918" w:rsidRPr="000F3D0A" w:rsidRDefault="00572918" w:rsidP="00DF2D31">
            <w:pPr>
              <w:spacing w:line="240" w:lineRule="auto"/>
              <w:ind w:left="0"/>
              <w:jc w:val="center"/>
              <w:rPr>
                <w:rFonts w:eastAsia="Calibri"/>
              </w:rPr>
            </w:pPr>
            <w:r w:rsidRPr="000F3D0A">
              <w:rPr>
                <w:rFonts w:eastAsia="Calibri"/>
              </w:rPr>
              <w:t>Country</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8ED91C" w14:textId="5F9904B1" w:rsidR="00572918" w:rsidRPr="000F3D0A" w:rsidRDefault="00670A79" w:rsidP="00DF2D31">
            <w:pPr>
              <w:spacing w:line="240" w:lineRule="auto"/>
              <w:ind w:left="0"/>
              <w:jc w:val="center"/>
              <w:rPr>
                <w:rFonts w:eastAsia="Calibri"/>
                <w:rtl/>
                <w:lang w:val="en-GB" w:bidi="ar-EG"/>
              </w:rPr>
            </w:pPr>
            <w:hyperlink w:anchor="_FD002" w:history="1">
              <w:r w:rsidR="00572918" w:rsidRPr="00D436DF">
                <w:rPr>
                  <w:rStyle w:val="Hyperlink"/>
                </w:rPr>
                <w:t>FD002</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2BE162"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72611E"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C989AD" w14:textId="70C6FFBE" w:rsidR="00572918" w:rsidRPr="000F3D0A" w:rsidRDefault="00EC6774" w:rsidP="00DF2D31">
            <w:pPr>
              <w:spacing w:line="240" w:lineRule="auto"/>
              <w:ind w:left="0"/>
              <w:jc w:val="center"/>
              <w:rPr>
                <w:rFonts w:eastAsia="Calibri"/>
                <w:rtl/>
                <w:lang w:val="en-GB" w:bidi="ar-EG"/>
              </w:rPr>
            </w:pPr>
            <w:r>
              <w:rPr>
                <w:rFonts w:hint="cs"/>
                <w:rtl/>
              </w:rPr>
              <w:t>اختيار واحد</w:t>
            </w:r>
          </w:p>
        </w:tc>
      </w:tr>
      <w:tr w:rsidR="00EC6774" w:rsidRPr="000F3D0A" w14:paraId="22677CB8" w14:textId="77777777" w:rsidTr="001B1C68">
        <w:trPr>
          <w:cantSplit/>
          <w:trHeight w:val="20"/>
          <w:jc w:val="center"/>
        </w:trPr>
        <w:tc>
          <w:tcPr>
            <w:tcW w:w="854" w:type="dxa"/>
            <w:vMerge/>
            <w:tcBorders>
              <w:left w:val="single" w:sz="12" w:space="0" w:color="auto"/>
              <w:right w:val="single" w:sz="4" w:space="0" w:color="000000" w:themeColor="text1"/>
            </w:tcBorders>
            <w:shd w:val="clear" w:color="auto" w:fill="FFFFFF" w:themeFill="background1"/>
            <w:vAlign w:val="center"/>
          </w:tcPr>
          <w:p w14:paraId="0842C751" w14:textId="77777777" w:rsidR="00EC6774" w:rsidRPr="000F3D0A" w:rsidRDefault="00EC6774" w:rsidP="00EC6774">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E53251" w14:textId="77777777" w:rsidR="00EC6774" w:rsidRPr="000F3D0A" w:rsidRDefault="00EC6774" w:rsidP="00EC6774">
            <w:pPr>
              <w:spacing w:line="240" w:lineRule="auto"/>
              <w:ind w:left="0"/>
              <w:jc w:val="center"/>
              <w:rPr>
                <w:rFonts w:eastAsia="Calibri"/>
                <w:rtl/>
                <w:lang w:val="en-GB"/>
              </w:rPr>
            </w:pPr>
            <w:r w:rsidRPr="000F3D0A">
              <w:rPr>
                <w:rFonts w:eastAsia="Calibri" w:hint="cs"/>
                <w:rtl/>
                <w:lang w:val="en-GB"/>
              </w:rPr>
              <w:t>المحافظة</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C7F044" w14:textId="77777777" w:rsidR="00EC6774" w:rsidRPr="000F3D0A" w:rsidRDefault="00EC6774" w:rsidP="00EC6774">
            <w:pPr>
              <w:spacing w:line="240" w:lineRule="auto"/>
              <w:ind w:left="0"/>
              <w:jc w:val="center"/>
              <w:rPr>
                <w:rFonts w:eastAsia="Calibri"/>
                <w:lang w:val="en-GB"/>
              </w:rPr>
            </w:pPr>
            <w:r w:rsidRPr="000F3D0A">
              <w:rPr>
                <w:rFonts w:eastAsia="Calibri"/>
                <w:lang w:val="en-GB"/>
              </w:rPr>
              <w:t>Region</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594C4C" w14:textId="386E3CD2" w:rsidR="00EC6774" w:rsidRPr="000F3D0A" w:rsidRDefault="00670A79" w:rsidP="00EC6774">
            <w:pPr>
              <w:spacing w:line="240" w:lineRule="auto"/>
              <w:ind w:left="0"/>
              <w:jc w:val="center"/>
              <w:rPr>
                <w:rFonts w:eastAsia="Calibri"/>
                <w:rtl/>
                <w:lang w:val="en-GB" w:bidi="ar-EG"/>
              </w:rPr>
            </w:pPr>
            <w:hyperlink w:anchor="_FD002" w:history="1">
              <w:r w:rsidR="00EC6774" w:rsidRPr="00D436DF">
                <w:rPr>
                  <w:rStyle w:val="Hyperlink"/>
                </w:rPr>
                <w:t>FD002</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D0F985" w14:textId="77777777" w:rsidR="00EC6774" w:rsidRPr="000F3D0A" w:rsidRDefault="00EC6774" w:rsidP="00EC6774">
            <w:pPr>
              <w:spacing w:line="240" w:lineRule="auto"/>
              <w:ind w:left="0"/>
              <w:jc w:val="center"/>
              <w:rPr>
                <w:rFonts w:eastAsia="Calibri"/>
                <w:rtl/>
                <w:lang w:val="en-GB"/>
              </w:rPr>
            </w:pPr>
            <w:r w:rsidRPr="000F3D0A">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012B2C" w14:textId="1D42D685" w:rsidR="00EC6774" w:rsidRPr="000F3D0A" w:rsidRDefault="00EC6774" w:rsidP="00EC6774">
            <w:pPr>
              <w:spacing w:line="240" w:lineRule="auto"/>
              <w:ind w:left="0"/>
              <w:jc w:val="center"/>
              <w:rPr>
                <w:rFonts w:eastAsia="Calibri"/>
                <w:rtl/>
                <w:lang w:val="en-GB"/>
              </w:rPr>
            </w:pPr>
            <w:r>
              <w:rPr>
                <w:rFonts w:eastAsia="Calibri" w:hint="cs"/>
                <w:rtl/>
                <w:lang w:val="en-GB"/>
              </w:rPr>
              <w:t>المحافظات التابعة للدولة المختارة</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C8D386" w14:textId="0DD94788" w:rsidR="00EC6774" w:rsidRPr="000F3D0A" w:rsidRDefault="00EC6774" w:rsidP="00EC6774">
            <w:pPr>
              <w:spacing w:line="240" w:lineRule="auto"/>
              <w:ind w:left="0"/>
              <w:jc w:val="center"/>
              <w:rPr>
                <w:rFonts w:eastAsia="Calibri"/>
                <w:rtl/>
                <w:lang w:val="en-GB" w:bidi="ar-EG"/>
              </w:rPr>
            </w:pPr>
            <w:r>
              <w:rPr>
                <w:rFonts w:hint="cs"/>
                <w:rtl/>
              </w:rPr>
              <w:t>اختيار واحد</w:t>
            </w:r>
          </w:p>
        </w:tc>
      </w:tr>
      <w:tr w:rsidR="00EC6774" w:rsidRPr="000F3D0A" w14:paraId="41E86D91" w14:textId="77777777" w:rsidTr="001B1C68">
        <w:trPr>
          <w:cantSplit/>
          <w:trHeight w:val="20"/>
          <w:jc w:val="center"/>
        </w:trPr>
        <w:tc>
          <w:tcPr>
            <w:tcW w:w="854" w:type="dxa"/>
            <w:vMerge/>
            <w:tcBorders>
              <w:left w:val="single" w:sz="12" w:space="0" w:color="auto"/>
              <w:right w:val="single" w:sz="4" w:space="0" w:color="000000" w:themeColor="text1"/>
            </w:tcBorders>
            <w:shd w:val="clear" w:color="auto" w:fill="FFFFFF" w:themeFill="background1"/>
            <w:vAlign w:val="center"/>
          </w:tcPr>
          <w:p w14:paraId="77286BCB" w14:textId="77777777" w:rsidR="00EC6774" w:rsidRPr="000F3D0A" w:rsidRDefault="00EC6774" w:rsidP="00EC6774">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BC397D" w14:textId="77777777" w:rsidR="00EC6774" w:rsidRPr="000F3D0A" w:rsidRDefault="00EC6774" w:rsidP="00EC6774">
            <w:pPr>
              <w:spacing w:line="240" w:lineRule="auto"/>
              <w:ind w:left="0"/>
              <w:jc w:val="center"/>
              <w:rPr>
                <w:rFonts w:eastAsia="Calibri"/>
                <w:rtl/>
                <w:lang w:val="en-GB"/>
              </w:rPr>
            </w:pPr>
            <w:r w:rsidRPr="000F3D0A">
              <w:rPr>
                <w:rFonts w:eastAsia="Calibri" w:hint="cs"/>
                <w:rtl/>
                <w:lang w:val="en-GB"/>
              </w:rPr>
              <w:t>المدينة</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65C3C" w14:textId="77777777" w:rsidR="00EC6774" w:rsidRPr="000F3D0A" w:rsidRDefault="00EC6774" w:rsidP="00EC6774">
            <w:pPr>
              <w:spacing w:line="240" w:lineRule="auto"/>
              <w:ind w:left="0"/>
              <w:jc w:val="center"/>
              <w:rPr>
                <w:rFonts w:eastAsia="Calibri"/>
                <w:lang w:val="en-GB"/>
              </w:rPr>
            </w:pPr>
            <w:r w:rsidRPr="000F3D0A">
              <w:rPr>
                <w:rFonts w:eastAsia="Calibri"/>
                <w:lang w:val="en-GB"/>
              </w:rPr>
              <w:t>City</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3D2BE2" w14:textId="6545A81D" w:rsidR="00EC6774" w:rsidRPr="000F3D0A" w:rsidRDefault="00670A79" w:rsidP="00EC6774">
            <w:pPr>
              <w:spacing w:line="240" w:lineRule="auto"/>
              <w:ind w:left="0"/>
              <w:jc w:val="center"/>
              <w:rPr>
                <w:rFonts w:eastAsia="Calibri"/>
                <w:rtl/>
                <w:lang w:val="en-GB" w:bidi="ar-EG"/>
              </w:rPr>
            </w:pPr>
            <w:hyperlink w:anchor="_FD002" w:history="1">
              <w:r w:rsidR="00EC6774" w:rsidRPr="00D436DF">
                <w:rPr>
                  <w:rStyle w:val="Hyperlink"/>
                </w:rPr>
                <w:t>FD002</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C95EE1" w14:textId="77777777" w:rsidR="00EC6774" w:rsidRPr="000F3D0A" w:rsidRDefault="00EC6774" w:rsidP="00EC6774">
            <w:pPr>
              <w:spacing w:line="240" w:lineRule="auto"/>
              <w:ind w:left="0"/>
              <w:jc w:val="center"/>
              <w:rPr>
                <w:rFonts w:eastAsia="Calibri"/>
                <w:rtl/>
                <w:lang w:val="en-GB"/>
              </w:rPr>
            </w:pPr>
            <w:r w:rsidRPr="000F3D0A">
              <w:rPr>
                <w:rFonts w:eastAsia="Calibri" w:hint="cs"/>
                <w:rtl/>
                <w:lang w:val="en-GB"/>
              </w:rPr>
              <w:t>نعم</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49DF84" w14:textId="6475805C" w:rsidR="00EC6774" w:rsidRPr="000F3D0A" w:rsidRDefault="00EC6774" w:rsidP="00EC6774">
            <w:pPr>
              <w:spacing w:line="240" w:lineRule="auto"/>
              <w:ind w:left="0"/>
              <w:jc w:val="center"/>
              <w:rPr>
                <w:rFonts w:eastAsia="Calibri"/>
                <w:rtl/>
                <w:lang w:val="en-GB"/>
              </w:rPr>
            </w:pPr>
            <w:r>
              <w:rPr>
                <w:rFonts w:eastAsia="Calibri" w:hint="cs"/>
                <w:rtl/>
                <w:lang w:val="en-GB"/>
              </w:rPr>
              <w:t>المدن التابعة للمحافظة المختارة</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446BCE" w14:textId="2284C363" w:rsidR="00EC6774" w:rsidRPr="000F3D0A" w:rsidRDefault="00EC6774" w:rsidP="00EC6774">
            <w:pPr>
              <w:spacing w:line="240" w:lineRule="auto"/>
              <w:ind w:left="0"/>
              <w:jc w:val="center"/>
              <w:rPr>
                <w:rFonts w:eastAsia="Calibri"/>
                <w:rtl/>
                <w:lang w:val="en-GB" w:bidi="ar-EG"/>
              </w:rPr>
            </w:pPr>
            <w:r>
              <w:rPr>
                <w:rFonts w:hint="cs"/>
                <w:rtl/>
              </w:rPr>
              <w:t>اختيار واحد</w:t>
            </w:r>
          </w:p>
        </w:tc>
      </w:tr>
      <w:tr w:rsidR="00572918" w:rsidRPr="000F3D0A" w14:paraId="096738F9" w14:textId="77777777" w:rsidTr="001B1C68">
        <w:trPr>
          <w:cantSplit/>
          <w:trHeight w:val="20"/>
          <w:jc w:val="center"/>
        </w:trPr>
        <w:tc>
          <w:tcPr>
            <w:tcW w:w="854" w:type="dxa"/>
            <w:vMerge/>
            <w:tcBorders>
              <w:left w:val="single" w:sz="12" w:space="0" w:color="auto"/>
              <w:right w:val="single" w:sz="4" w:space="0" w:color="000000" w:themeColor="text1"/>
            </w:tcBorders>
            <w:shd w:val="clear" w:color="auto" w:fill="FFFFFF" w:themeFill="background1"/>
            <w:vAlign w:val="center"/>
          </w:tcPr>
          <w:p w14:paraId="0CC02234"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ECE627"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الحي</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464806" w14:textId="77777777" w:rsidR="00572918" w:rsidRPr="000F3D0A" w:rsidRDefault="00572918" w:rsidP="00DF2D31">
            <w:pPr>
              <w:spacing w:line="240" w:lineRule="auto"/>
              <w:ind w:left="0"/>
              <w:jc w:val="center"/>
              <w:rPr>
                <w:rFonts w:eastAsia="Calibri"/>
                <w:lang w:val="en-GB"/>
              </w:rPr>
            </w:pPr>
            <w:r w:rsidRPr="000F3D0A">
              <w:rPr>
                <w:rFonts w:eastAsia="Calibri"/>
                <w:lang w:val="en-GB"/>
              </w:rPr>
              <w:t>District Name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45F08F" w14:textId="0E7B2127" w:rsidR="00572918" w:rsidRPr="000F3D0A" w:rsidRDefault="00670A79" w:rsidP="00DF2D31">
            <w:pPr>
              <w:spacing w:line="240" w:lineRule="auto"/>
              <w:ind w:left="0"/>
              <w:jc w:val="center"/>
              <w:rPr>
                <w:rFonts w:eastAsia="Calibri"/>
                <w:rtl/>
                <w:lang w:val="en-GB" w:bidi="ar-EG"/>
              </w:rPr>
            </w:pPr>
            <w:hyperlink w:anchor="_FD001" w:history="1">
              <w:r w:rsidR="00572918" w:rsidRPr="00D436DF">
                <w:rPr>
                  <w:rStyle w:val="Hyperlink"/>
                </w:rPr>
                <w:t>FD001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2A8ABF"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199157"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80A5D8"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2867A7D1" w14:textId="77777777" w:rsidTr="001B1C68">
        <w:trPr>
          <w:cantSplit/>
          <w:trHeight w:val="20"/>
          <w:jc w:val="center"/>
        </w:trPr>
        <w:tc>
          <w:tcPr>
            <w:tcW w:w="854" w:type="dxa"/>
            <w:vMerge/>
            <w:tcBorders>
              <w:left w:val="single" w:sz="12" w:space="0" w:color="auto"/>
              <w:right w:val="single" w:sz="4" w:space="0" w:color="000000" w:themeColor="text1"/>
            </w:tcBorders>
            <w:shd w:val="clear" w:color="auto" w:fill="FFFFFF" w:themeFill="background1"/>
            <w:vAlign w:val="center"/>
          </w:tcPr>
          <w:p w14:paraId="58015257"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C0C20D"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اسم ورقم الشارع</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E13C86" w14:textId="77777777" w:rsidR="00572918" w:rsidRPr="000F3D0A" w:rsidRDefault="00572918" w:rsidP="00DF2D31">
            <w:pPr>
              <w:spacing w:line="240" w:lineRule="auto"/>
              <w:ind w:left="0"/>
              <w:jc w:val="center"/>
              <w:rPr>
                <w:rFonts w:eastAsia="Calibri"/>
                <w:lang w:val="en-GB"/>
              </w:rPr>
            </w:pPr>
            <w:r w:rsidRPr="000F3D0A">
              <w:rPr>
                <w:rFonts w:eastAsia="Calibri"/>
                <w:lang w:val="en-GB"/>
              </w:rPr>
              <w:t>Street Number and Name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DBA550" w14:textId="2FED4764" w:rsidR="00572918" w:rsidRPr="000F3D0A" w:rsidRDefault="00670A79" w:rsidP="00DF2D31">
            <w:pPr>
              <w:spacing w:line="240" w:lineRule="auto"/>
              <w:ind w:left="0"/>
              <w:jc w:val="center"/>
              <w:rPr>
                <w:rFonts w:eastAsia="Calibri"/>
                <w:rtl/>
                <w:lang w:val="en-GB" w:bidi="ar-EG"/>
              </w:rPr>
            </w:pPr>
            <w:hyperlink w:anchor="_FD001" w:history="1">
              <w:r w:rsidR="00572918" w:rsidRPr="00D436DF">
                <w:rPr>
                  <w:rStyle w:val="Hyperlink"/>
                </w:rPr>
                <w:t>FD001</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61D697"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722151"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5B6CBF"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08AA48E7" w14:textId="77777777" w:rsidTr="001B1C68">
        <w:trPr>
          <w:cantSplit/>
          <w:trHeight w:val="20"/>
          <w:jc w:val="center"/>
        </w:trPr>
        <w:tc>
          <w:tcPr>
            <w:tcW w:w="854"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B9DBAE5" w14:textId="77777777" w:rsidR="00572918" w:rsidRPr="000F3D0A" w:rsidRDefault="00572918" w:rsidP="00DF2D31">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179EFC" w14:textId="77777777" w:rsidR="00572918" w:rsidRPr="000F3D0A" w:rsidRDefault="00572918" w:rsidP="00DF2D31">
            <w:pPr>
              <w:spacing w:line="240" w:lineRule="auto"/>
              <w:ind w:left="0"/>
              <w:jc w:val="center"/>
              <w:rPr>
                <w:rFonts w:eastAsia="Calibri"/>
                <w:rtl/>
                <w:lang w:val="en-GB"/>
              </w:rPr>
            </w:pPr>
            <w:r w:rsidRPr="000F3D0A">
              <w:rPr>
                <w:rFonts w:eastAsia="Calibri" w:hint="cs"/>
                <w:rtl/>
                <w:lang w:val="en-GB"/>
              </w:rPr>
              <w:t>الرمز البريدي</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3B016F" w14:textId="77777777" w:rsidR="00572918" w:rsidRPr="000F3D0A" w:rsidRDefault="00572918" w:rsidP="00DF2D31">
            <w:pPr>
              <w:spacing w:line="240" w:lineRule="auto"/>
              <w:ind w:left="0"/>
              <w:jc w:val="center"/>
              <w:rPr>
                <w:rFonts w:eastAsia="Calibri"/>
                <w:lang w:val="en-GB"/>
              </w:rPr>
            </w:pPr>
            <w:r w:rsidRPr="000F3D0A">
              <w:rPr>
                <w:rFonts w:eastAsia="Calibri"/>
                <w:lang w:val="en-GB"/>
              </w:rPr>
              <w:t>Zip Code</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B301FF" w14:textId="6FD2E5CA" w:rsidR="00572918" w:rsidRPr="000F3D0A" w:rsidRDefault="00670A79" w:rsidP="00DF2D31">
            <w:pPr>
              <w:spacing w:line="240" w:lineRule="auto"/>
              <w:ind w:left="0"/>
              <w:jc w:val="center"/>
              <w:rPr>
                <w:rFonts w:eastAsia="Calibri"/>
                <w:rtl/>
                <w:lang w:val="en-GB" w:bidi="ar-EG"/>
              </w:rPr>
            </w:pPr>
            <w:hyperlink w:anchor="_FD005" w:history="1">
              <w:r w:rsidR="00572918" w:rsidRPr="00D436DF">
                <w:rPr>
                  <w:rStyle w:val="Hyperlink"/>
                </w:rPr>
                <w:t>FD005</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08B73" w14:textId="77777777" w:rsidR="00572918" w:rsidRPr="000F3D0A" w:rsidRDefault="00572918" w:rsidP="00DF2D31">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D27F43" w14:textId="77777777" w:rsidR="00572918" w:rsidRPr="000F3D0A" w:rsidRDefault="00572918" w:rsidP="00DF2D31">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620017" w14:textId="77777777" w:rsidR="00572918" w:rsidRPr="000F3D0A" w:rsidRDefault="00572918" w:rsidP="00DF2D31">
            <w:pPr>
              <w:spacing w:line="240" w:lineRule="auto"/>
              <w:ind w:left="0"/>
              <w:jc w:val="center"/>
              <w:rPr>
                <w:rFonts w:eastAsia="Calibri"/>
                <w:rtl/>
                <w:lang w:val="en-GB" w:bidi="ar-EG"/>
              </w:rPr>
            </w:pPr>
            <w:r w:rsidRPr="000F3D0A">
              <w:t>-</w:t>
            </w:r>
          </w:p>
        </w:tc>
      </w:tr>
      <w:tr w:rsidR="00572918" w:rsidRPr="000F3D0A" w14:paraId="58A87E10"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7BB7188" w14:textId="77777777" w:rsidR="00572918" w:rsidRPr="000F3D0A" w:rsidRDefault="00572918" w:rsidP="00572918">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FF16F1" w14:textId="77777777" w:rsidR="00572918" w:rsidRPr="000F3D0A" w:rsidRDefault="00572918" w:rsidP="00572918">
            <w:pPr>
              <w:spacing w:line="240" w:lineRule="auto"/>
              <w:ind w:left="0"/>
              <w:jc w:val="center"/>
              <w:rPr>
                <w:rFonts w:eastAsia="Calibri"/>
                <w:rtl/>
                <w:lang w:val="en-GB"/>
              </w:rPr>
            </w:pPr>
            <w:r w:rsidRPr="000F3D0A">
              <w:rPr>
                <w:rFonts w:eastAsia="Calibri" w:hint="cs"/>
                <w:rtl/>
                <w:lang w:val="en-GB"/>
              </w:rPr>
              <w:t>تجارة 15 سنة</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1FFFA8" w14:textId="77777777" w:rsidR="00572918" w:rsidRPr="000F3D0A" w:rsidRDefault="00572918" w:rsidP="00572918">
            <w:pPr>
              <w:spacing w:line="240" w:lineRule="auto"/>
              <w:ind w:left="0"/>
              <w:jc w:val="center"/>
              <w:rPr>
                <w:rFonts w:eastAsia="Calibri"/>
                <w:lang w:val="en-GB"/>
              </w:rPr>
            </w:pPr>
            <w:r w:rsidRPr="000F3D0A">
              <w:rPr>
                <w:rFonts w:eastAsia="Calibri"/>
                <w:lang w:val="en-GB"/>
              </w:rPr>
              <w:t>Trade 15 Years</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9F9D48" w14:textId="307B264A" w:rsidR="00572918" w:rsidRPr="000F3D0A" w:rsidRDefault="00670A79" w:rsidP="00572918">
            <w:pPr>
              <w:spacing w:line="240" w:lineRule="auto"/>
              <w:ind w:left="0"/>
              <w:jc w:val="center"/>
              <w:rPr>
                <w:rFonts w:eastAsia="Calibri"/>
                <w:rtl/>
                <w:lang w:val="en-GB" w:bidi="ar-EG"/>
              </w:rPr>
            </w:pPr>
            <w:hyperlink w:anchor="_FD013" w:history="1">
              <w:r w:rsidR="00572918" w:rsidRPr="00D436DF">
                <w:rPr>
                  <w:rStyle w:val="Hyperlink"/>
                  <w:rFonts w:eastAsia="Calibri"/>
                  <w:lang w:val="en-GB" w:bidi="ar-EG"/>
                </w:rPr>
                <w:t>FD013</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61B768" w14:textId="77777777" w:rsidR="00572918" w:rsidRPr="000F3D0A" w:rsidRDefault="00572918" w:rsidP="00572918">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C61256" w14:textId="5F76E4EF" w:rsidR="00572918" w:rsidRPr="000F3D0A" w:rsidRDefault="00572918" w:rsidP="00572918">
            <w:pPr>
              <w:spacing w:line="240" w:lineRule="auto"/>
              <w:ind w:left="0"/>
              <w:jc w:val="center"/>
              <w:rPr>
                <w:rFonts w:eastAsia="Calibri"/>
                <w:rtl/>
                <w:lang w:val="en-GB"/>
              </w:rPr>
            </w:pPr>
            <w:r w:rsidRPr="000F3D0A">
              <w:t>OFF</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DC40A2" w14:textId="77777777" w:rsidR="00572918" w:rsidRPr="000F3D0A" w:rsidRDefault="00572918" w:rsidP="00572918">
            <w:pPr>
              <w:spacing w:line="240" w:lineRule="auto"/>
              <w:ind w:left="0"/>
              <w:jc w:val="center"/>
              <w:rPr>
                <w:rFonts w:eastAsia="Calibri"/>
                <w:rtl/>
                <w:lang w:val="en-GB" w:bidi="ar-EG"/>
              </w:rPr>
            </w:pPr>
            <w:r w:rsidRPr="000F3D0A">
              <w:t>-</w:t>
            </w:r>
          </w:p>
        </w:tc>
      </w:tr>
      <w:tr w:rsidR="00572918" w:rsidRPr="000F3D0A" w14:paraId="0B53F377"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2F9055A" w14:textId="77777777" w:rsidR="00572918" w:rsidRPr="000F3D0A" w:rsidRDefault="00572918" w:rsidP="00572918">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4F29DC" w14:textId="77777777" w:rsidR="00572918" w:rsidRPr="000F3D0A" w:rsidRDefault="00572918" w:rsidP="00572918">
            <w:pPr>
              <w:spacing w:line="240" w:lineRule="auto"/>
              <w:ind w:left="0"/>
              <w:jc w:val="center"/>
              <w:rPr>
                <w:rFonts w:eastAsia="Calibri"/>
                <w:rtl/>
                <w:lang w:val="en-GB"/>
              </w:rPr>
            </w:pPr>
            <w:r w:rsidRPr="000F3D0A">
              <w:rPr>
                <w:rFonts w:eastAsia="Calibri" w:hint="cs"/>
                <w:rtl/>
                <w:lang w:val="en-GB"/>
              </w:rPr>
              <w:t>الشهادات</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05A06F" w14:textId="77777777" w:rsidR="00572918" w:rsidRPr="000F3D0A" w:rsidRDefault="00572918" w:rsidP="00572918">
            <w:pPr>
              <w:spacing w:line="240" w:lineRule="auto"/>
              <w:ind w:left="0"/>
              <w:jc w:val="center"/>
              <w:rPr>
                <w:rFonts w:eastAsia="Calibri"/>
                <w:lang w:val="en-GB"/>
              </w:rPr>
            </w:pPr>
            <w:r w:rsidRPr="000F3D0A">
              <w:rPr>
                <w:rFonts w:eastAsia="Calibri"/>
                <w:lang w:val="en-GB"/>
              </w:rPr>
              <w:t>Certificates</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E88F0C" w14:textId="2FF9CD0F" w:rsidR="00572918" w:rsidRPr="000F3D0A" w:rsidRDefault="00670A79" w:rsidP="00572918">
            <w:pPr>
              <w:spacing w:line="240" w:lineRule="auto"/>
              <w:ind w:left="0"/>
              <w:jc w:val="center"/>
              <w:rPr>
                <w:rFonts w:eastAsia="Calibri"/>
                <w:rtl/>
                <w:lang w:val="en-GB" w:bidi="ar-EG"/>
              </w:rPr>
            </w:pPr>
            <w:hyperlink w:anchor="_FD007" w:history="1">
              <w:r w:rsidR="00572918" w:rsidRPr="00D436DF">
                <w:rPr>
                  <w:rStyle w:val="Hyperlink"/>
                  <w:rFonts w:eastAsia="Calibri"/>
                  <w:lang w:val="en-GB" w:bidi="ar-EG"/>
                </w:rPr>
                <w:t>FD007</w:t>
              </w:r>
            </w:hyperlink>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C4BF90" w14:textId="77777777" w:rsidR="00572918" w:rsidRPr="000F3D0A" w:rsidRDefault="00572918" w:rsidP="00572918">
            <w:pPr>
              <w:spacing w:line="240" w:lineRule="auto"/>
              <w:ind w:left="0"/>
              <w:jc w:val="center"/>
              <w:rPr>
                <w:rFonts w:eastAsia="Calibri"/>
                <w:rtl/>
                <w:lang w:val="en-GB"/>
              </w:rPr>
            </w:pPr>
            <w:r w:rsidRPr="000F3D0A">
              <w:rPr>
                <w:rtl/>
              </w:rPr>
              <w:t>لا</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F5C910" w14:textId="0E3574FB" w:rsidR="00572918" w:rsidRPr="000F3D0A" w:rsidRDefault="00572918" w:rsidP="00572918">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A3E34D" w14:textId="77777777" w:rsidR="00572918" w:rsidRPr="000F3D0A" w:rsidRDefault="00572918" w:rsidP="00572918">
            <w:pPr>
              <w:spacing w:line="240" w:lineRule="auto"/>
              <w:ind w:left="0"/>
              <w:jc w:val="center"/>
              <w:rPr>
                <w:rFonts w:eastAsia="Calibri"/>
                <w:rtl/>
                <w:lang w:val="en-GB" w:bidi="ar-EG"/>
              </w:rPr>
            </w:pPr>
            <w:r w:rsidRPr="000F3D0A">
              <w:t>-</w:t>
            </w:r>
          </w:p>
        </w:tc>
      </w:tr>
      <w:tr w:rsidR="00572918" w:rsidRPr="000F3D0A" w14:paraId="183C0727" w14:textId="77777777" w:rsidTr="001B1C68">
        <w:trPr>
          <w:cantSplit/>
          <w:trHeight w:val="20"/>
          <w:jc w:val="center"/>
        </w:trPr>
        <w:tc>
          <w:tcPr>
            <w:tcW w:w="854"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6FE9F2C" w14:textId="77777777" w:rsidR="00572918" w:rsidRPr="000F3D0A" w:rsidRDefault="00572918" w:rsidP="00572918">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2D42E9" w14:textId="6B21A3D7" w:rsidR="00572918" w:rsidRPr="000F3D0A" w:rsidRDefault="00572918" w:rsidP="00572918">
            <w:pPr>
              <w:spacing w:line="240" w:lineRule="auto"/>
              <w:ind w:left="0"/>
              <w:jc w:val="center"/>
              <w:rPr>
                <w:rFonts w:eastAsia="Calibri"/>
                <w:rtl/>
                <w:lang w:val="en-GB"/>
              </w:rPr>
            </w:pPr>
            <w:r w:rsidRPr="000F3D0A">
              <w:rPr>
                <w:rFonts w:eastAsia="Calibri"/>
                <w:rtl/>
                <w:lang w:val="en-GB" w:bidi="ar-EG"/>
              </w:rPr>
              <w:t xml:space="preserve">التسجيل في التطبيق يعني </w:t>
            </w:r>
            <w:r>
              <w:rPr>
                <w:rFonts w:eastAsia="Calibri" w:hint="cs"/>
                <w:rtl/>
                <w:lang w:val="en-GB" w:bidi="ar-EG"/>
              </w:rPr>
              <w:t>أنك</w:t>
            </w:r>
            <w:r w:rsidRPr="000F3D0A">
              <w:rPr>
                <w:rFonts w:eastAsia="Calibri"/>
                <w:rtl/>
                <w:lang w:val="en-GB" w:bidi="ar-EG"/>
              </w:rPr>
              <w:t xml:space="preserve"> توافق على </w:t>
            </w:r>
            <w:r w:rsidRPr="000F3D0A">
              <w:rPr>
                <w:rFonts w:eastAsia="Calibri" w:hint="cs"/>
                <w:rtl/>
                <w:lang w:val="en-GB" w:bidi="ar-EG"/>
              </w:rPr>
              <w:t>سياسة الخصوصية و</w:t>
            </w:r>
            <w:r w:rsidRPr="000F3D0A">
              <w:rPr>
                <w:rFonts w:eastAsia="Calibri"/>
                <w:rtl/>
                <w:lang w:val="en-GB" w:bidi="ar-EG"/>
              </w:rPr>
              <w:t xml:space="preserve">الشروط والأحكام </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6CBC03" w14:textId="6E941471" w:rsidR="00572918" w:rsidRPr="000F3D0A" w:rsidRDefault="00572918" w:rsidP="00572918">
            <w:pPr>
              <w:spacing w:line="240" w:lineRule="auto"/>
              <w:ind w:left="0"/>
              <w:jc w:val="center"/>
              <w:rPr>
                <w:rFonts w:eastAsia="Calibri"/>
                <w:lang w:val="en-GB"/>
              </w:rPr>
            </w:pPr>
            <w:r w:rsidRPr="000F3D0A">
              <w:rPr>
                <w:rFonts w:eastAsia="Calibri"/>
              </w:rPr>
              <w:t>Registering in the application means you agree to</w:t>
            </w:r>
            <w:r>
              <w:rPr>
                <w:rFonts w:eastAsia="Calibri"/>
              </w:rPr>
              <w:t xml:space="preserve"> the</w:t>
            </w:r>
            <w:r w:rsidRPr="000F3D0A">
              <w:rPr>
                <w:rFonts w:eastAsia="Calibri"/>
              </w:rPr>
              <w:t xml:space="preserve"> Privacy Policy and Terms and Conditions</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7590FC" w14:textId="71303E55" w:rsidR="00572918" w:rsidRDefault="00670A79" w:rsidP="00572918">
            <w:pPr>
              <w:spacing w:line="240" w:lineRule="auto"/>
              <w:ind w:left="0"/>
              <w:jc w:val="center"/>
            </w:pPr>
            <w:hyperlink w:anchor="_FD013" w:history="1">
              <w:r w:rsidR="00572918" w:rsidRPr="00D436DF">
                <w:rPr>
                  <w:rStyle w:val="Hyperlink"/>
                  <w:rFonts w:eastAsia="Calibri"/>
                  <w:lang w:val="en-GB"/>
                </w:rPr>
                <w:t>FD013</w:t>
              </w:r>
            </w:hyperlink>
            <w:r w:rsidR="00572918" w:rsidRPr="000F3D0A">
              <w:rPr>
                <w:rFonts w:eastAsia="Calibri"/>
                <w:lang w:val="en-GB"/>
              </w:rPr>
              <w:t xml:space="preserve"> </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4801D7" w14:textId="45288FD5" w:rsidR="00572918" w:rsidRPr="000F3D0A" w:rsidRDefault="00572918" w:rsidP="00572918">
            <w:pPr>
              <w:spacing w:line="240" w:lineRule="auto"/>
              <w:ind w:left="0"/>
              <w:jc w:val="center"/>
              <w:rPr>
                <w:rtl/>
              </w:rPr>
            </w:pPr>
            <w:r w:rsidRPr="000F3D0A">
              <w:rPr>
                <w:rFonts w:eastAsia="Calibri"/>
                <w:rtl/>
                <w:lang w:val="en-GB"/>
              </w:rPr>
              <w:t xml:space="preserve">نعم </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7B7D55" w14:textId="17C53B9C" w:rsidR="00572918" w:rsidRPr="000F3D0A" w:rsidRDefault="007753CB" w:rsidP="00572918">
            <w:pPr>
              <w:spacing w:line="240" w:lineRule="auto"/>
              <w:ind w:left="0"/>
              <w:jc w:val="center"/>
            </w:pPr>
            <w:r>
              <w:rPr>
                <w:rFonts w:eastAsia="Calibri"/>
              </w:rPr>
              <w:t>OFF</w:t>
            </w:r>
            <w:r w:rsidR="00572918" w:rsidRPr="000F3D0A">
              <w:rPr>
                <w:rFonts w:eastAsia="Calibri"/>
                <w:rtl/>
                <w:lang w:val="en-GB"/>
              </w:rPr>
              <w:t xml:space="preserve"> </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079DC3" w14:textId="256F8B22" w:rsidR="00572918" w:rsidRPr="000F3D0A" w:rsidRDefault="00572918" w:rsidP="00572918">
            <w:pPr>
              <w:spacing w:line="240" w:lineRule="auto"/>
              <w:ind w:left="0"/>
              <w:jc w:val="center"/>
            </w:pPr>
            <w:r w:rsidRPr="000F3D0A">
              <w:rPr>
                <w:rFonts w:eastAsia="Calibri" w:hint="cs"/>
                <w:rtl/>
                <w:lang w:val="en-GB"/>
              </w:rPr>
              <w:t>-</w:t>
            </w:r>
          </w:p>
        </w:tc>
      </w:tr>
      <w:tr w:rsidR="00572918" w:rsidRPr="000F3D0A" w14:paraId="686574A5" w14:textId="77777777" w:rsidTr="001B1C68">
        <w:trPr>
          <w:cantSplit/>
          <w:trHeight w:val="20"/>
          <w:jc w:val="center"/>
        </w:trPr>
        <w:tc>
          <w:tcPr>
            <w:tcW w:w="85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EAFE4B0" w14:textId="77777777" w:rsidR="00572918" w:rsidRPr="000F3D0A" w:rsidRDefault="00572918" w:rsidP="00572918">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E50037" w14:textId="77777777" w:rsidR="00572918" w:rsidRPr="000F3D0A" w:rsidRDefault="00572918" w:rsidP="00572918">
            <w:pPr>
              <w:spacing w:line="240" w:lineRule="auto"/>
              <w:ind w:left="0"/>
              <w:jc w:val="center"/>
              <w:rPr>
                <w:rFonts w:eastAsia="Calibri"/>
                <w:rtl/>
                <w:lang w:val="en-GB"/>
              </w:rPr>
            </w:pPr>
            <w:r w:rsidRPr="000F3D0A">
              <w:rPr>
                <w:rFonts w:eastAsia="Calibri" w:hint="cs"/>
                <w:rtl/>
                <w:lang w:val="en-GB"/>
              </w:rPr>
              <w:t>ارسال</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46145F" w14:textId="77777777" w:rsidR="00572918" w:rsidRPr="000F3D0A" w:rsidRDefault="00572918" w:rsidP="00572918">
            <w:pPr>
              <w:spacing w:line="240" w:lineRule="auto"/>
              <w:ind w:left="0"/>
              <w:jc w:val="center"/>
              <w:rPr>
                <w:rFonts w:eastAsia="Calibri"/>
                <w:lang w:val="en-GB"/>
              </w:rPr>
            </w:pPr>
            <w:r w:rsidRPr="000F3D0A">
              <w:rPr>
                <w:rFonts w:eastAsia="Calibri"/>
                <w:lang w:val="en-GB"/>
              </w:rPr>
              <w:t>Submit</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886AE8" w14:textId="77777777" w:rsidR="00572918" w:rsidRPr="000F3D0A" w:rsidRDefault="00572918" w:rsidP="00572918">
            <w:pPr>
              <w:spacing w:line="240" w:lineRule="auto"/>
              <w:ind w:left="0"/>
              <w:jc w:val="center"/>
              <w:rPr>
                <w:rFonts w:eastAsia="Calibri"/>
                <w:rtl/>
                <w:lang w:val="en-GB" w:bidi="ar-EG"/>
              </w:rPr>
            </w:pPr>
            <w:r w:rsidRPr="000F3D0A">
              <w:rPr>
                <w:rFonts w:eastAsia="Calibri"/>
                <w:lang w:val="en-GB" w:bidi="ar-EG"/>
              </w:rPr>
              <w:t>Button</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7A43CA" w14:textId="77777777" w:rsidR="00572918" w:rsidRPr="000F3D0A" w:rsidRDefault="00572918" w:rsidP="00572918">
            <w:pPr>
              <w:spacing w:line="240" w:lineRule="auto"/>
              <w:ind w:left="0"/>
              <w:jc w:val="center"/>
              <w:rPr>
                <w:rFonts w:eastAsia="Calibri"/>
                <w:rtl/>
                <w:lang w:val="en-GB"/>
              </w:rPr>
            </w:pPr>
            <w:r w:rsidRPr="000F3D0A">
              <w:rPr>
                <w:rFonts w:eastAsia="Calibri" w:hint="cs"/>
                <w:rtl/>
                <w:lang w:val="en-GB"/>
              </w:rPr>
              <w:t>-</w:t>
            </w:r>
          </w:p>
        </w:tc>
        <w:tc>
          <w:tcPr>
            <w:tcW w:w="14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875961" w14:textId="77777777" w:rsidR="00572918" w:rsidRPr="000F3D0A" w:rsidRDefault="00572918" w:rsidP="00572918">
            <w:pPr>
              <w:spacing w:line="240" w:lineRule="auto"/>
              <w:ind w:left="0"/>
              <w:jc w:val="center"/>
              <w:rPr>
                <w:rFonts w:eastAsia="Calibri"/>
                <w:rtl/>
                <w:lang w:val="en-GB"/>
              </w:rPr>
            </w:pPr>
            <w:r w:rsidRPr="000F3D0A">
              <w:t>-</w:t>
            </w:r>
          </w:p>
        </w:tc>
        <w:tc>
          <w:tcPr>
            <w:tcW w:w="37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1A34B9" w14:textId="11AC45B9" w:rsidR="00572918" w:rsidRPr="000F3D0A" w:rsidRDefault="001B1C68" w:rsidP="00572918">
            <w:pPr>
              <w:spacing w:line="240" w:lineRule="auto"/>
              <w:ind w:left="0"/>
              <w:jc w:val="center"/>
              <w:rPr>
                <w:rFonts w:eastAsia="Calibri"/>
                <w:lang w:val="en-GB" w:bidi="ar-EG"/>
              </w:rPr>
            </w:pPr>
            <w:r>
              <w:rPr>
                <w:rFonts w:hint="cs"/>
                <w:rtl/>
              </w:rPr>
              <w:t>-</w:t>
            </w:r>
          </w:p>
        </w:tc>
      </w:tr>
      <w:tr w:rsidR="00572918" w:rsidRPr="000F3D0A" w14:paraId="285158B3" w14:textId="77777777" w:rsidTr="001B1C68">
        <w:trPr>
          <w:cantSplit/>
          <w:trHeight w:val="20"/>
          <w:jc w:val="center"/>
        </w:trPr>
        <w:tc>
          <w:tcPr>
            <w:tcW w:w="854"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10E17A4E" w14:textId="77777777" w:rsidR="00572918" w:rsidRPr="000F3D0A" w:rsidRDefault="00572918" w:rsidP="00572918">
            <w:pPr>
              <w:spacing w:line="240" w:lineRule="auto"/>
              <w:ind w:left="0"/>
              <w:jc w:val="center"/>
              <w:rPr>
                <w:rFonts w:eastAsia="Calibri"/>
                <w:rtl/>
                <w:lang w:val="en-GB"/>
              </w:rPr>
            </w:pPr>
          </w:p>
        </w:tc>
        <w:tc>
          <w:tcPr>
            <w:tcW w:w="191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51DB0B8" w14:textId="59C22EF6" w:rsidR="00572918" w:rsidRPr="000F3D0A" w:rsidRDefault="00572918" w:rsidP="00572918">
            <w:pPr>
              <w:spacing w:line="240" w:lineRule="auto"/>
              <w:ind w:left="0"/>
              <w:jc w:val="center"/>
              <w:rPr>
                <w:rFonts w:eastAsia="Calibri"/>
                <w:rtl/>
                <w:lang w:val="en-GB"/>
              </w:rPr>
            </w:pPr>
            <w:r>
              <w:rPr>
                <w:rFonts w:eastAsia="Calibri" w:hint="cs"/>
                <w:rtl/>
                <w:lang w:val="en-GB"/>
              </w:rPr>
              <w:t>الغاء</w:t>
            </w:r>
          </w:p>
        </w:tc>
        <w:tc>
          <w:tcPr>
            <w:tcW w:w="200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F114707" w14:textId="49F23B4B" w:rsidR="00572918" w:rsidRPr="006A1884" w:rsidRDefault="00572918" w:rsidP="00572918">
            <w:pPr>
              <w:spacing w:line="240" w:lineRule="auto"/>
              <w:ind w:left="0"/>
              <w:jc w:val="center"/>
              <w:rPr>
                <w:rFonts w:eastAsia="Calibri"/>
              </w:rPr>
            </w:pPr>
            <w:r>
              <w:rPr>
                <w:rFonts w:eastAsia="Calibri"/>
              </w:rPr>
              <w:t>Cancel</w:t>
            </w:r>
          </w:p>
        </w:tc>
        <w:tc>
          <w:tcPr>
            <w:tcW w:w="86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4DEBC9F" w14:textId="011C0F29" w:rsidR="00572918" w:rsidRPr="000F3D0A" w:rsidRDefault="00572918" w:rsidP="00572918">
            <w:pPr>
              <w:spacing w:line="240" w:lineRule="auto"/>
              <w:ind w:left="0"/>
              <w:jc w:val="center"/>
              <w:rPr>
                <w:rFonts w:eastAsia="Calibri"/>
                <w:rtl/>
                <w:lang w:val="en-GB" w:bidi="ar-EG"/>
              </w:rPr>
            </w:pPr>
            <w:r w:rsidRPr="000F3D0A">
              <w:rPr>
                <w:rFonts w:eastAsia="Calibri"/>
                <w:lang w:val="en-GB" w:bidi="ar-EG"/>
              </w:rPr>
              <w:t>Button</w:t>
            </w:r>
          </w:p>
        </w:tc>
        <w:tc>
          <w:tcPr>
            <w:tcW w:w="67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FF6FAE0" w14:textId="74FB18A2" w:rsidR="00572918" w:rsidRPr="000F3D0A" w:rsidRDefault="00572918" w:rsidP="00572918">
            <w:pPr>
              <w:spacing w:line="240" w:lineRule="auto"/>
              <w:ind w:left="0"/>
              <w:jc w:val="center"/>
              <w:rPr>
                <w:rFonts w:eastAsia="Calibri"/>
                <w:rtl/>
                <w:lang w:val="en-GB"/>
              </w:rPr>
            </w:pPr>
            <w:r>
              <w:rPr>
                <w:rFonts w:eastAsia="Calibri" w:hint="cs"/>
                <w:rtl/>
                <w:lang w:val="en-GB"/>
              </w:rPr>
              <w:t>-</w:t>
            </w:r>
          </w:p>
        </w:tc>
        <w:tc>
          <w:tcPr>
            <w:tcW w:w="147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103386B" w14:textId="779A1728" w:rsidR="00572918" w:rsidRPr="000F3D0A" w:rsidRDefault="00572918" w:rsidP="00572918">
            <w:pPr>
              <w:spacing w:line="240" w:lineRule="auto"/>
              <w:ind w:left="0"/>
              <w:jc w:val="center"/>
            </w:pPr>
            <w:r>
              <w:rPr>
                <w:rFonts w:hint="cs"/>
                <w:rtl/>
              </w:rPr>
              <w:t>-</w:t>
            </w:r>
          </w:p>
        </w:tc>
        <w:tc>
          <w:tcPr>
            <w:tcW w:w="373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2FFBF0F" w14:textId="0637FDBB" w:rsidR="00572918" w:rsidRPr="000F3D0A" w:rsidRDefault="00572918" w:rsidP="00572918">
            <w:pPr>
              <w:spacing w:line="240" w:lineRule="auto"/>
              <w:ind w:left="0"/>
              <w:jc w:val="center"/>
              <w:rPr>
                <w:rtl/>
              </w:rPr>
            </w:pPr>
            <w:r>
              <w:rPr>
                <w:rFonts w:hint="cs"/>
                <w:rtl/>
              </w:rPr>
              <w:t>الرجوع للصفحة الرئيسية</w:t>
            </w:r>
          </w:p>
        </w:tc>
      </w:tr>
    </w:tbl>
    <w:p w14:paraId="1738DD2C" w14:textId="77777777" w:rsidR="00635C8C" w:rsidRPr="000F3D0A" w:rsidRDefault="00635C8C" w:rsidP="00635C8C">
      <w:bookmarkStart w:id="407" w:name="_تسجيل_جديد"/>
      <w:bookmarkEnd w:id="407"/>
    </w:p>
    <w:p w14:paraId="31633C7A" w14:textId="55C36816" w:rsidR="006A1884" w:rsidRDefault="006A1884" w:rsidP="00D03582">
      <w:pPr>
        <w:rPr>
          <w:rtl/>
        </w:rPr>
      </w:pPr>
    </w:p>
    <w:p w14:paraId="447CFF4A" w14:textId="3C147E5F" w:rsidR="006A1884" w:rsidRDefault="006A1884" w:rsidP="00D03582">
      <w:pPr>
        <w:rPr>
          <w:rtl/>
        </w:rPr>
      </w:pPr>
    </w:p>
    <w:p w14:paraId="71D08D2C" w14:textId="77777777" w:rsidR="00757284" w:rsidRDefault="00757284" w:rsidP="00D03582">
      <w:pPr>
        <w:rPr>
          <w:rtl/>
        </w:rPr>
      </w:pPr>
    </w:p>
    <w:p w14:paraId="5FB4261D" w14:textId="77777777" w:rsidR="00757284" w:rsidRDefault="00757284" w:rsidP="00D03582">
      <w:pPr>
        <w:rPr>
          <w:rtl/>
        </w:rPr>
      </w:pPr>
    </w:p>
    <w:p w14:paraId="7F2EB30C" w14:textId="77777777" w:rsidR="00757284" w:rsidRDefault="00757284" w:rsidP="00D03582">
      <w:pPr>
        <w:rPr>
          <w:rtl/>
        </w:rPr>
      </w:pPr>
    </w:p>
    <w:p w14:paraId="7940D634" w14:textId="5C8F9C0D" w:rsidR="00656EE7" w:rsidRDefault="00656EE7" w:rsidP="00D03582"/>
    <w:p w14:paraId="0C628E12" w14:textId="77777777" w:rsidR="008A7984" w:rsidRDefault="008A7984" w:rsidP="00D03582">
      <w:pPr>
        <w:rPr>
          <w:rtl/>
        </w:rPr>
      </w:pPr>
    </w:p>
    <w:p w14:paraId="3B957D78" w14:textId="7679DB70" w:rsidR="003F25C8" w:rsidRPr="00003CDC" w:rsidRDefault="001212C6" w:rsidP="00003CDC">
      <w:pPr>
        <w:pStyle w:val="Heading3"/>
        <w:spacing w:before="0" w:line="360" w:lineRule="auto"/>
        <w:rPr>
          <w:rtl/>
        </w:rPr>
      </w:pPr>
      <w:bookmarkStart w:id="408" w:name="_المفضلة_1"/>
      <w:bookmarkStart w:id="409" w:name="_Toc191141102"/>
      <w:bookmarkStart w:id="410" w:name="_Toc192179985"/>
      <w:bookmarkStart w:id="411" w:name="_Toc204267687"/>
      <w:bookmarkEnd w:id="361"/>
      <w:bookmarkEnd w:id="408"/>
      <w:r w:rsidRPr="00003CDC">
        <w:rPr>
          <w:rtl/>
        </w:rPr>
        <w:lastRenderedPageBreak/>
        <w:t>المفضلة</w:t>
      </w:r>
      <w:bookmarkEnd w:id="409"/>
      <w:bookmarkEnd w:id="410"/>
      <w:bookmarkEnd w:id="411"/>
      <w:r w:rsidRPr="00003CDC">
        <w:rPr>
          <w:rtl/>
        </w:rPr>
        <w:t xml:space="preserve">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53"/>
        <w:gridCol w:w="9867"/>
      </w:tblGrid>
      <w:tr w:rsidR="00234753" w:rsidRPr="000F3D0A" w14:paraId="452333D2" w14:textId="77777777" w:rsidTr="00F875E3">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2162CEB4" w14:textId="6B147AB5" w:rsidR="00234753" w:rsidRPr="000F3D0A" w:rsidRDefault="00234753" w:rsidP="00D03582">
            <w:pPr>
              <w:spacing w:line="240" w:lineRule="auto"/>
              <w:ind w:left="0"/>
              <w:jc w:val="center"/>
              <w:rPr>
                <w:rFonts w:eastAsiaTheme="majorEastAsia"/>
                <w:b/>
                <w:bCs/>
                <w:color w:val="000000" w:themeColor="text1"/>
                <w:rtl/>
              </w:rPr>
            </w:pPr>
            <w:r w:rsidRPr="000F3D0A">
              <w:rPr>
                <w:b/>
                <w:bCs/>
                <w:color w:val="000000" w:themeColor="text1"/>
              </w:rPr>
              <w:t>#</w:t>
            </w:r>
          </w:p>
        </w:tc>
        <w:tc>
          <w:tcPr>
            <w:tcW w:w="9721" w:type="dxa"/>
            <w:tcBorders>
              <w:top w:val="single" w:sz="12" w:space="0" w:color="auto"/>
              <w:left w:val="single" w:sz="12" w:space="0" w:color="auto"/>
              <w:bottom w:val="single" w:sz="12" w:space="0" w:color="auto"/>
            </w:tcBorders>
            <w:shd w:val="clear" w:color="auto" w:fill="FADAD2" w:themeFill="accent1" w:themeFillTint="33"/>
            <w:vAlign w:val="center"/>
          </w:tcPr>
          <w:p w14:paraId="2E31BCC2" w14:textId="3DECA8A5" w:rsidR="00234753" w:rsidRPr="000F3D0A" w:rsidRDefault="00EF1295" w:rsidP="00003CDC">
            <w:pPr>
              <w:spacing w:line="240" w:lineRule="auto"/>
              <w:ind w:left="0"/>
              <w:jc w:val="center"/>
              <w:rPr>
                <w:rFonts w:eastAsiaTheme="majorEastAsia"/>
                <w:b/>
                <w:bCs/>
                <w:color w:val="000000" w:themeColor="text1"/>
                <w:rtl/>
              </w:rPr>
            </w:pPr>
            <w:r>
              <w:rPr>
                <w:rFonts w:eastAsiaTheme="majorEastAsia"/>
                <w:b/>
                <w:bCs/>
                <w:color w:val="000000" w:themeColor="text1"/>
              </w:rPr>
              <w:t>UC-00</w:t>
            </w:r>
            <w:r w:rsidR="00003CDC">
              <w:rPr>
                <w:rFonts w:eastAsiaTheme="majorEastAsia"/>
                <w:b/>
                <w:bCs/>
                <w:color w:val="000000" w:themeColor="text1"/>
              </w:rPr>
              <w:t>7</w:t>
            </w:r>
          </w:p>
        </w:tc>
      </w:tr>
      <w:tr w:rsidR="00E710CA" w:rsidRPr="000F3D0A" w14:paraId="24BCD118" w14:textId="77777777" w:rsidTr="00F875E3">
        <w:trPr>
          <w:trHeight w:val="20"/>
          <w:jc w:val="center"/>
        </w:trPr>
        <w:tc>
          <w:tcPr>
            <w:tcW w:w="1628" w:type="dxa"/>
            <w:tcBorders>
              <w:top w:val="single" w:sz="12" w:space="0" w:color="auto"/>
              <w:bottom w:val="single" w:sz="4" w:space="0" w:color="auto"/>
              <w:right w:val="single" w:sz="12" w:space="0" w:color="auto"/>
            </w:tcBorders>
            <w:shd w:val="clear" w:color="auto" w:fill="FADAD2" w:themeFill="accent1" w:themeFillTint="33"/>
            <w:vAlign w:val="center"/>
          </w:tcPr>
          <w:p w14:paraId="7287D4DB" w14:textId="77777777" w:rsidR="00E710CA" w:rsidRPr="000F3D0A" w:rsidRDefault="00E710CA" w:rsidP="005B70E2">
            <w:pPr>
              <w:spacing w:line="240" w:lineRule="auto"/>
              <w:ind w:left="0"/>
              <w:jc w:val="center"/>
              <w:rPr>
                <w:rtl/>
              </w:rPr>
            </w:pPr>
            <w:r w:rsidRPr="000F3D0A">
              <w:rPr>
                <w:rFonts w:eastAsia="Calibri"/>
                <w:color w:val="1E1E5C"/>
                <w:rtl/>
                <w:lang w:val="en-GB"/>
              </w:rPr>
              <w:t>العنوان</w:t>
            </w:r>
          </w:p>
        </w:tc>
        <w:tc>
          <w:tcPr>
            <w:tcW w:w="9721" w:type="dxa"/>
            <w:tcBorders>
              <w:top w:val="single" w:sz="12" w:space="0" w:color="auto"/>
              <w:left w:val="single" w:sz="12" w:space="0" w:color="auto"/>
            </w:tcBorders>
            <w:shd w:val="clear" w:color="auto" w:fill="auto"/>
            <w:vAlign w:val="center"/>
          </w:tcPr>
          <w:p w14:paraId="5FFDC008" w14:textId="23917532" w:rsidR="00E710CA" w:rsidRPr="000F3D0A" w:rsidRDefault="006B1E4A" w:rsidP="00D03582">
            <w:pPr>
              <w:spacing w:line="240" w:lineRule="auto"/>
              <w:ind w:left="0"/>
              <w:rPr>
                <w:rtl/>
                <w:lang w:bidi="ar-EG"/>
              </w:rPr>
            </w:pPr>
            <w:r w:rsidRPr="000F3D0A">
              <w:rPr>
                <w:rtl/>
              </w:rPr>
              <w:t xml:space="preserve">كمستخدم أريد </w:t>
            </w:r>
            <w:r w:rsidR="00737782" w:rsidRPr="000F3D0A">
              <w:rPr>
                <w:rFonts w:hint="cs"/>
                <w:rtl/>
              </w:rPr>
              <w:t>استعراض</w:t>
            </w:r>
            <w:r w:rsidRPr="000F3D0A">
              <w:rPr>
                <w:rtl/>
              </w:rPr>
              <w:t xml:space="preserve"> قا</w:t>
            </w:r>
            <w:r w:rsidR="005F6A45" w:rsidRPr="000F3D0A">
              <w:rPr>
                <w:rFonts w:hint="cs"/>
                <w:rtl/>
              </w:rPr>
              <w:t>ئ</w:t>
            </w:r>
            <w:r w:rsidRPr="000F3D0A">
              <w:rPr>
                <w:rtl/>
              </w:rPr>
              <w:t xml:space="preserve">مة المنتجات المفضلة لدي </w:t>
            </w:r>
            <w:r w:rsidR="00F875E3">
              <w:rPr>
                <w:rFonts w:hint="cs"/>
                <w:rtl/>
                <w:lang w:bidi="ar-EG"/>
              </w:rPr>
              <w:t>على المنصة.</w:t>
            </w:r>
          </w:p>
        </w:tc>
      </w:tr>
      <w:tr w:rsidR="00E710CA" w:rsidRPr="000F3D0A" w14:paraId="02899F2C" w14:textId="77777777" w:rsidTr="00F875E3">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7AAE458E" w14:textId="77777777" w:rsidR="00E710CA" w:rsidRPr="000F3D0A" w:rsidRDefault="00E710CA" w:rsidP="005B70E2">
            <w:pPr>
              <w:spacing w:line="240" w:lineRule="auto"/>
              <w:ind w:left="0"/>
              <w:jc w:val="center"/>
              <w:rPr>
                <w:rtl/>
              </w:rPr>
            </w:pPr>
            <w:r w:rsidRPr="000F3D0A">
              <w:rPr>
                <w:rFonts w:eastAsia="Calibri"/>
                <w:color w:val="1E1E5C"/>
                <w:rtl/>
                <w:lang w:val="en-GB"/>
              </w:rPr>
              <w:t>وصف حالة الاستخدام</w:t>
            </w:r>
          </w:p>
        </w:tc>
        <w:tc>
          <w:tcPr>
            <w:tcW w:w="9721" w:type="dxa"/>
            <w:tcBorders>
              <w:left w:val="single" w:sz="12" w:space="0" w:color="auto"/>
            </w:tcBorders>
            <w:shd w:val="clear" w:color="auto" w:fill="auto"/>
            <w:vAlign w:val="center"/>
          </w:tcPr>
          <w:p w14:paraId="0AAF4F80" w14:textId="2646BB94" w:rsidR="00E710CA" w:rsidRPr="000F3D0A" w:rsidRDefault="00A94E46" w:rsidP="00464DDC">
            <w:pPr>
              <w:spacing w:line="240" w:lineRule="auto"/>
              <w:ind w:left="0"/>
              <w:rPr>
                <w:rtl/>
                <w:lang w:bidi="ar-EG"/>
              </w:rPr>
            </w:pPr>
            <w:r w:rsidRPr="000F3D0A">
              <w:rPr>
                <w:rtl/>
              </w:rPr>
              <w:t xml:space="preserve">يتمكن المستخدم من عرض قائمة المنتجات التي أضافها إلى "المفضلة" من </w:t>
            </w:r>
            <w:r w:rsidR="00F875E3">
              <w:rPr>
                <w:rFonts w:hint="cs"/>
                <w:rtl/>
              </w:rPr>
              <w:t>خلال ايقونة "التفضيل" ببطاقة اعلان المنتج</w:t>
            </w:r>
            <w:r w:rsidRPr="000F3D0A">
              <w:rPr>
                <w:rtl/>
              </w:rPr>
              <w:t>، استعراض تفاصيل كل منتج، وتعديل القائمة بإضافة</w:t>
            </w:r>
            <w:r w:rsidR="00663C19">
              <w:rPr>
                <w:rFonts w:hint="cs"/>
                <w:rtl/>
              </w:rPr>
              <w:t xml:space="preserve"> </w:t>
            </w:r>
            <w:r w:rsidRPr="000F3D0A">
              <w:rPr>
                <w:rtl/>
              </w:rPr>
              <w:t>منتجات جديدة أو حذف منتجات موجودة. توفر هذه الوظيفة طريقة سهلة لتتبع المنتجات التي يهتم بها المستخدم للشراء أو المراجعة لاحقًا.</w:t>
            </w:r>
          </w:p>
        </w:tc>
      </w:tr>
      <w:tr w:rsidR="00E710CA" w:rsidRPr="000F3D0A" w14:paraId="29B9F7EB" w14:textId="77777777" w:rsidTr="00F875E3">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74ABFAE7" w14:textId="7A72F024" w:rsidR="00E710CA" w:rsidRPr="000F3D0A" w:rsidRDefault="00E710CA" w:rsidP="005B70E2">
            <w:pPr>
              <w:spacing w:line="240" w:lineRule="auto"/>
              <w:ind w:left="0"/>
              <w:jc w:val="center"/>
              <w:rPr>
                <w:rtl/>
              </w:rPr>
            </w:pPr>
            <w:r w:rsidRPr="000F3D0A">
              <w:rPr>
                <w:rFonts w:eastAsia="Calibri"/>
                <w:color w:val="1E1E5C"/>
                <w:rtl/>
                <w:lang w:val="en-GB"/>
              </w:rPr>
              <w:t>المستخدم الرئيسي</w:t>
            </w:r>
          </w:p>
        </w:tc>
        <w:tc>
          <w:tcPr>
            <w:tcW w:w="9721" w:type="dxa"/>
            <w:tcBorders>
              <w:left w:val="single" w:sz="12" w:space="0" w:color="auto"/>
            </w:tcBorders>
            <w:shd w:val="clear" w:color="auto" w:fill="auto"/>
            <w:vAlign w:val="center"/>
          </w:tcPr>
          <w:p w14:paraId="30D30029" w14:textId="79EB4300" w:rsidR="00E710CA" w:rsidRPr="000F3D0A" w:rsidRDefault="004E7A55" w:rsidP="00D03582">
            <w:pPr>
              <w:spacing w:line="240" w:lineRule="auto"/>
              <w:ind w:left="0"/>
              <w:rPr>
                <w:rtl/>
              </w:rPr>
            </w:pPr>
            <w:r>
              <w:rPr>
                <w:rFonts w:eastAsia="Times New Roman"/>
                <w:rtl/>
                <w:lang w:val="en-GB"/>
              </w:rPr>
              <w:t>مستخدم</w:t>
            </w:r>
          </w:p>
        </w:tc>
      </w:tr>
      <w:tr w:rsidR="00E710CA" w:rsidRPr="000F3D0A" w14:paraId="0EA592D3" w14:textId="77777777" w:rsidTr="00F875E3">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5E68AFBC" w14:textId="77777777" w:rsidR="00E710CA" w:rsidRPr="000F3D0A" w:rsidRDefault="00E710CA" w:rsidP="005B70E2">
            <w:pPr>
              <w:spacing w:line="240" w:lineRule="auto"/>
              <w:ind w:left="0"/>
              <w:jc w:val="center"/>
              <w:rPr>
                <w:rtl/>
              </w:rPr>
            </w:pPr>
            <w:r w:rsidRPr="000F3D0A">
              <w:rPr>
                <w:rFonts w:eastAsia="Calibri"/>
                <w:color w:val="1E1E5C"/>
                <w:rtl/>
                <w:lang w:val="en-GB"/>
              </w:rPr>
              <w:t>الشروط الاستباقية</w:t>
            </w:r>
          </w:p>
        </w:tc>
        <w:tc>
          <w:tcPr>
            <w:tcW w:w="9721" w:type="dxa"/>
            <w:tcBorders>
              <w:left w:val="single" w:sz="12" w:space="0" w:color="auto"/>
            </w:tcBorders>
            <w:shd w:val="clear" w:color="auto" w:fill="auto"/>
            <w:vAlign w:val="center"/>
          </w:tcPr>
          <w:p w14:paraId="63E18EF4" w14:textId="77777777" w:rsidR="00F875E3" w:rsidRPr="00C71103" w:rsidRDefault="00F875E3" w:rsidP="00F875E3">
            <w:pPr>
              <w:spacing w:line="240" w:lineRule="auto"/>
              <w:ind w:left="0"/>
            </w:pPr>
            <w:r>
              <w:rPr>
                <w:rFonts w:hint="cs"/>
                <w:rtl/>
              </w:rPr>
              <w:t>1. توفر</w:t>
            </w:r>
            <w:r w:rsidRPr="00C71103">
              <w:rPr>
                <w:rtl/>
              </w:rPr>
              <w:t xml:space="preserve"> رابط فعال وآمن</w:t>
            </w:r>
            <w:r>
              <w:rPr>
                <w:rtl/>
              </w:rPr>
              <w:t xml:space="preserve"> </w:t>
            </w:r>
            <w:r>
              <w:rPr>
                <w:rFonts w:hint="cs"/>
                <w:rtl/>
              </w:rPr>
              <w:t>ل</w:t>
            </w:r>
            <w:r>
              <w:rPr>
                <w:rtl/>
              </w:rPr>
              <w:t>لمنصة</w:t>
            </w:r>
            <w:r w:rsidRPr="00C71103">
              <w:rPr>
                <w:rtl/>
              </w:rPr>
              <w:t>.</w:t>
            </w:r>
          </w:p>
          <w:p w14:paraId="5F361D53" w14:textId="77777777" w:rsidR="00F875E3" w:rsidRDefault="00F875E3" w:rsidP="00F875E3">
            <w:pPr>
              <w:spacing w:line="240" w:lineRule="auto"/>
              <w:ind w:left="0"/>
              <w:rPr>
                <w:rtl/>
              </w:rPr>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712AB66E" w14:textId="66E2BA31" w:rsidR="00A94E46" w:rsidRPr="000F3D0A" w:rsidRDefault="006D37DB" w:rsidP="00756B41">
            <w:pPr>
              <w:spacing w:line="240" w:lineRule="auto"/>
              <w:ind w:left="0"/>
              <w:rPr>
                <w:rtl/>
              </w:rPr>
            </w:pPr>
            <w:r>
              <w:rPr>
                <w:rFonts w:hint="cs"/>
                <w:rtl/>
              </w:rPr>
              <w:t xml:space="preserve">3. المستخدم </w:t>
            </w:r>
            <w:r w:rsidRPr="006D37DB">
              <w:rPr>
                <w:rtl/>
              </w:rPr>
              <w:t>مسجل الدخول لحساب أشخاص فعال</w:t>
            </w:r>
            <w:r>
              <w:rPr>
                <w:rFonts w:hint="cs"/>
                <w:rtl/>
              </w:rPr>
              <w:t>.</w:t>
            </w:r>
          </w:p>
        </w:tc>
      </w:tr>
      <w:tr w:rsidR="00E710CA" w:rsidRPr="000F3D0A" w14:paraId="2ECF054F" w14:textId="77777777" w:rsidTr="00F875E3">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00FE5BAF" w14:textId="26739A3A" w:rsidR="00E710CA" w:rsidRPr="000F3D0A" w:rsidRDefault="00E710CA" w:rsidP="005B70E2">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721" w:type="dxa"/>
            <w:tcBorders>
              <w:left w:val="single" w:sz="12" w:space="0" w:color="auto"/>
            </w:tcBorders>
            <w:shd w:val="clear" w:color="auto" w:fill="auto"/>
            <w:vAlign w:val="center"/>
          </w:tcPr>
          <w:p w14:paraId="66BAF362" w14:textId="0FADE2FE" w:rsidR="00F875E3" w:rsidRDefault="00F875E3" w:rsidP="00F875E3">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w:t>
            </w:r>
            <w:r w:rsidR="00EB325D">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2D17F0A9" w14:textId="570E6C9C" w:rsidR="00F875E3" w:rsidRDefault="00F875E3" w:rsidP="00F875E3">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sidR="007753CB">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0A78591E" w14:textId="0E3E2004" w:rsidR="00F875E3" w:rsidRDefault="00F875E3" w:rsidP="00F875E3">
            <w:pPr>
              <w:spacing w:line="240" w:lineRule="auto"/>
              <w:ind w:left="0"/>
              <w:rPr>
                <w:rFonts w:eastAsia="Times New Roman"/>
                <w:rtl/>
                <w:lang w:val="en-GB"/>
              </w:rPr>
            </w:pPr>
            <w:r>
              <w:rPr>
                <w:rFonts w:eastAsia="Times New Roman" w:hint="cs"/>
                <w:rtl/>
                <w:lang w:val="en-GB"/>
              </w:rPr>
              <w:t xml:space="preserve">3. يقوم النظام بتحميل </w:t>
            </w:r>
            <w:r w:rsidR="004B6905">
              <w:rPr>
                <w:rFonts w:eastAsia="Times New Roman" w:hint="cs"/>
                <w:rtl/>
                <w:lang w:val="en-GB"/>
              </w:rPr>
              <w:t xml:space="preserve">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r w:rsidR="00485412">
              <w:rPr>
                <w:rFonts w:eastAsia="Times New Roman" w:hint="cs"/>
                <w:rtl/>
                <w:lang w:val="en-GB"/>
              </w:rPr>
              <w:t>.</w:t>
            </w:r>
          </w:p>
          <w:p w14:paraId="45FF7F95" w14:textId="3A6DB511" w:rsidR="00F875E3" w:rsidRDefault="00F875E3" w:rsidP="00F875E3">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sidR="000B7BC8">
              <w:rPr>
                <w:rFonts w:eastAsia="Times New Roman" w:hint="cs"/>
                <w:rtl/>
                <w:lang w:val="en-GB"/>
              </w:rPr>
              <w:t xml:space="preserve"> إذا لم يكن مسجلا بالفعل</w:t>
            </w:r>
          </w:p>
          <w:p w14:paraId="75CE4CFE" w14:textId="77777777" w:rsidR="00F875E3" w:rsidRDefault="00F875E3" w:rsidP="00F875E3">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hyperlink w:anchor="_تسجيل_الدخول_للمنصة" w:history="1">
              <w:r w:rsidRPr="00C72A62">
                <w:rPr>
                  <w:rStyle w:val="Hyperlink"/>
                  <w:rFonts w:eastAsia="Times New Roman" w:hint="cs"/>
                  <w:rtl/>
                  <w:lang w:val="en-GB"/>
                </w:rPr>
                <w:t>تسجيل الدخول</w:t>
              </w:r>
            </w:hyperlink>
            <w:r>
              <w:rPr>
                <w:rFonts w:eastAsia="Times New Roman" w:hint="cs"/>
                <w:rtl/>
                <w:lang w:val="en-GB"/>
              </w:rPr>
              <w:t>".</w:t>
            </w:r>
          </w:p>
          <w:p w14:paraId="388ECCAD" w14:textId="09CFCCE4" w:rsidR="00904B03" w:rsidRDefault="00F875E3" w:rsidP="00904B03">
            <w:pPr>
              <w:spacing w:line="240" w:lineRule="auto"/>
              <w:ind w:left="0"/>
              <w:rPr>
                <w:rtl/>
              </w:rPr>
            </w:pPr>
            <w:r>
              <w:rPr>
                <w:rFonts w:hint="cs"/>
                <w:rtl/>
              </w:rPr>
              <w:t>6. يقوم المستخدم بتسجيل الدخول ويقوم النظام بالانتقال الى الصفحة الرئيسية للمنصة</w:t>
            </w:r>
            <w:r w:rsidR="00485412">
              <w:rPr>
                <w:rFonts w:hint="cs"/>
                <w:rtl/>
              </w:rPr>
              <w:t xml:space="preserve">، </w:t>
            </w:r>
            <w:r w:rsidR="00485412">
              <w:rPr>
                <w:rFonts w:hint="cs"/>
                <w:rtl/>
                <w:lang w:bidi="ar-EG"/>
              </w:rPr>
              <w:t>حيث يظهر عدد المنتجات بالمفضلة (ان وجدت) موضحة بأيقونة "المفضلة" بشريط التنقل العلوي.</w:t>
            </w:r>
          </w:p>
          <w:p w14:paraId="53E42F50" w14:textId="5A0FDDAD" w:rsidR="00904B03" w:rsidRDefault="00904B03" w:rsidP="00904B03">
            <w:pPr>
              <w:spacing w:line="240" w:lineRule="auto"/>
              <w:ind w:left="0"/>
              <w:rPr>
                <w:rtl/>
                <w:lang w:bidi="ar-EG"/>
              </w:rPr>
            </w:pPr>
            <w:r>
              <w:rPr>
                <w:rFonts w:eastAsia="Times New Roman" w:hint="cs"/>
                <w:rtl/>
              </w:rPr>
              <w:t xml:space="preserve">7. </w:t>
            </w:r>
            <w:r w:rsidR="00BD48FE">
              <w:rPr>
                <w:rFonts w:eastAsia="Times New Roman" w:hint="cs"/>
                <w:rtl/>
              </w:rPr>
              <w:t>ي</w:t>
            </w:r>
            <w:r w:rsidR="00E710CA" w:rsidRPr="000F3D0A">
              <w:rPr>
                <w:rFonts w:eastAsia="Times New Roman"/>
                <w:rtl/>
                <w:lang w:val="en-GB"/>
              </w:rPr>
              <w:t xml:space="preserve">قوم المستخدم بالضغط </w:t>
            </w:r>
            <w:r w:rsidR="00737782" w:rsidRPr="000F3D0A">
              <w:rPr>
                <w:rFonts w:eastAsia="Times New Roman" w:hint="cs"/>
                <w:rtl/>
                <w:lang w:val="en-GB"/>
              </w:rPr>
              <w:t>على</w:t>
            </w:r>
            <w:r w:rsidR="006B1E4A" w:rsidRPr="000F3D0A">
              <w:rPr>
                <w:rFonts w:eastAsia="Times New Roman"/>
                <w:rtl/>
                <w:lang w:val="en-GB"/>
              </w:rPr>
              <w:t xml:space="preserve"> أيقون</w:t>
            </w:r>
            <w:r w:rsidR="00F875E3">
              <w:rPr>
                <w:rFonts w:eastAsia="Times New Roman" w:hint="cs"/>
                <w:rtl/>
                <w:lang w:val="en-GB"/>
              </w:rPr>
              <w:t>ة</w:t>
            </w:r>
            <w:r w:rsidR="006B1E4A" w:rsidRPr="000F3D0A">
              <w:rPr>
                <w:rFonts w:eastAsia="Times New Roman"/>
                <w:rtl/>
                <w:lang w:val="en-GB"/>
              </w:rPr>
              <w:t xml:space="preserve"> " المفضلة" </w:t>
            </w:r>
            <w:r w:rsidR="00F875E3">
              <w:rPr>
                <w:rFonts w:eastAsia="Times New Roman" w:hint="cs"/>
                <w:rtl/>
                <w:lang w:val="en-GB"/>
              </w:rPr>
              <w:t>ب</w:t>
            </w:r>
            <w:r w:rsidR="00F875E3">
              <w:rPr>
                <w:rFonts w:hint="cs"/>
                <w:rtl/>
                <w:lang w:bidi="ar-EG"/>
              </w:rPr>
              <w:t>شريط التنقل العلوي</w:t>
            </w:r>
            <w:r w:rsidR="00485412">
              <w:rPr>
                <w:rFonts w:hint="cs"/>
                <w:rtl/>
                <w:lang w:bidi="ar-EG"/>
              </w:rPr>
              <w:t>.</w:t>
            </w:r>
          </w:p>
          <w:p w14:paraId="499D338A" w14:textId="7A4BBFFE" w:rsidR="00E710CA" w:rsidRPr="00904B03" w:rsidRDefault="00904B03" w:rsidP="00464DDC">
            <w:pPr>
              <w:spacing w:line="240" w:lineRule="auto"/>
              <w:ind w:left="0"/>
              <w:rPr>
                <w:rtl/>
              </w:rPr>
            </w:pPr>
            <w:r>
              <w:rPr>
                <w:rFonts w:eastAsia="Times New Roman" w:hint="cs"/>
                <w:rtl/>
                <w:lang w:bidi="ar-EG"/>
              </w:rPr>
              <w:t xml:space="preserve">8. </w:t>
            </w:r>
            <w:r w:rsidR="006B1E4A" w:rsidRPr="000F3D0A">
              <w:rPr>
                <w:rFonts w:eastAsia="Times New Roman"/>
                <w:rtl/>
                <w:lang w:bidi="ar-EG"/>
              </w:rPr>
              <w:t xml:space="preserve">يقوم النظام </w:t>
            </w:r>
            <w:r w:rsidR="002F53BD">
              <w:rPr>
                <w:rFonts w:eastAsia="Times New Roman" w:hint="cs"/>
                <w:rtl/>
                <w:lang w:bidi="ar-EG"/>
              </w:rPr>
              <w:t>ب</w:t>
            </w:r>
            <w:r w:rsidR="00756B41">
              <w:rPr>
                <w:rFonts w:eastAsia="Times New Roman" w:hint="cs"/>
                <w:rtl/>
                <w:lang w:bidi="ar-EG"/>
              </w:rPr>
              <w:t>تحميل و</w:t>
            </w:r>
            <w:r w:rsidR="002F53BD">
              <w:rPr>
                <w:rFonts w:eastAsia="Times New Roman" w:hint="cs"/>
                <w:rtl/>
                <w:lang w:bidi="ar-EG"/>
              </w:rPr>
              <w:t>عرض</w:t>
            </w:r>
            <w:r w:rsidR="006B1E4A" w:rsidRPr="000F3D0A">
              <w:rPr>
                <w:rFonts w:eastAsia="Times New Roman"/>
                <w:rtl/>
                <w:lang w:bidi="ar-EG"/>
              </w:rPr>
              <w:t xml:space="preserve"> </w:t>
            </w:r>
            <w:r w:rsidR="00737782" w:rsidRPr="000F3D0A">
              <w:rPr>
                <w:rFonts w:eastAsia="Times New Roman" w:hint="cs"/>
                <w:rtl/>
                <w:lang w:bidi="ar-EG"/>
              </w:rPr>
              <w:t>المفضلة طبقا لنموذج</w:t>
            </w:r>
            <w:r w:rsidR="002F100B" w:rsidRPr="000F3D0A">
              <w:rPr>
                <w:rFonts w:eastAsia="Times New Roman"/>
                <w:rtl/>
                <w:lang w:bidi="ar-EG"/>
              </w:rPr>
              <w:t xml:space="preserve"> "</w:t>
            </w:r>
            <w:hyperlink w:anchor="_نموذج_&quot;قائمة_المنتجات" w:history="1">
              <w:r w:rsidR="002F100B" w:rsidRPr="004568FD">
                <w:rPr>
                  <w:rStyle w:val="Hyperlink"/>
                  <w:rtl/>
                  <w:lang w:val="en-GB"/>
                </w:rPr>
                <w:t>قائمة المنتجات المفضلة</w:t>
              </w:r>
            </w:hyperlink>
            <w:r w:rsidR="002F100B" w:rsidRPr="000F3D0A">
              <w:rPr>
                <w:rFonts w:eastAsia="Times New Roman"/>
                <w:rtl/>
                <w:lang w:bidi="ar-EG"/>
              </w:rPr>
              <w:t>"</w:t>
            </w:r>
            <w:r w:rsidR="00F875E3">
              <w:rPr>
                <w:rFonts w:eastAsia="Times New Roman" w:hint="cs"/>
                <w:rtl/>
                <w:lang w:bidi="ar-EG"/>
              </w:rPr>
              <w:t>.</w:t>
            </w:r>
            <w:r w:rsidR="0075232B">
              <w:rPr>
                <w:rFonts w:eastAsia="Times New Roman" w:hint="cs"/>
                <w:rtl/>
                <w:lang w:bidi="ar-EG"/>
              </w:rPr>
              <w:t xml:space="preserve"> تحتوي</w:t>
            </w:r>
            <w:r w:rsidR="0075232B">
              <w:rPr>
                <w:rFonts w:eastAsia="Times New Roman" w:hint="cs"/>
                <w:rtl/>
                <w:lang w:val="en-GB"/>
              </w:rPr>
              <w:t xml:space="preserve"> على قائمة </w:t>
            </w:r>
            <w:r w:rsidR="00464DDC">
              <w:rPr>
                <w:rFonts w:eastAsia="Times New Roman" w:hint="cs"/>
                <w:rtl/>
                <w:lang w:val="en-GB"/>
              </w:rPr>
              <w:t>ب</w:t>
            </w:r>
            <w:r w:rsidR="0075232B">
              <w:rPr>
                <w:rFonts w:eastAsia="Times New Roman" w:hint="cs"/>
                <w:rtl/>
                <w:lang w:val="en-GB"/>
              </w:rPr>
              <w:t xml:space="preserve">المنتجات التي قام المستخدم بإضافتها الى المفضلة مرتبة من الأحدث للأقدم حسب تاريخ ووقت اضافة المنتج للمفضلة، حيث يظهر كل </w:t>
            </w:r>
            <w:r w:rsidR="00464DDC">
              <w:rPr>
                <w:rFonts w:eastAsia="Times New Roman" w:hint="cs"/>
                <w:rtl/>
                <w:lang w:val="en-GB"/>
              </w:rPr>
              <w:t>منتج</w:t>
            </w:r>
            <w:r w:rsidR="0075232B">
              <w:rPr>
                <w:rFonts w:eastAsia="Times New Roman" w:hint="cs"/>
                <w:rtl/>
                <w:lang w:val="en-GB" w:bidi="ar-EG"/>
              </w:rPr>
              <w:t xml:space="preserve"> على هيئة بطاقة وفقا لنموذج "</w:t>
            </w:r>
            <w:hyperlink w:anchor="_نموذج_&quot;بطاقة_اعلان" w:history="1">
              <w:r w:rsidR="0075232B" w:rsidRPr="009F4421">
                <w:rPr>
                  <w:rStyle w:val="Hyperlink"/>
                  <w:rFonts w:eastAsia="Times New Roman" w:hint="cs"/>
                  <w:rtl/>
                  <w:lang w:val="en-GB" w:bidi="ar-EG"/>
                </w:rPr>
                <w:t>بطاقة اعلان منتج</w:t>
              </w:r>
            </w:hyperlink>
            <w:r w:rsidR="0075232B">
              <w:rPr>
                <w:rFonts w:eastAsia="Times New Roman" w:hint="cs"/>
                <w:rtl/>
                <w:lang w:val="en-GB" w:bidi="ar-EG"/>
              </w:rPr>
              <w:t>"</w:t>
            </w:r>
            <w:r w:rsidR="0075232B">
              <w:rPr>
                <w:rFonts w:eastAsia="Times New Roman" w:hint="cs"/>
                <w:rtl/>
                <w:lang w:bidi="ar-EG"/>
              </w:rPr>
              <w:t>.</w:t>
            </w:r>
          </w:p>
        </w:tc>
      </w:tr>
      <w:tr w:rsidR="0004745C" w:rsidRPr="000F3D0A" w14:paraId="6AE06AE7" w14:textId="77777777" w:rsidTr="00F875E3">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2D7F23AD" w14:textId="26B2856A"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721" w:type="dxa"/>
            <w:tcBorders>
              <w:left w:val="single" w:sz="12" w:space="0" w:color="auto"/>
            </w:tcBorders>
            <w:shd w:val="clear" w:color="auto" w:fill="auto"/>
            <w:vAlign w:val="center"/>
          </w:tcPr>
          <w:p w14:paraId="632E4A94" w14:textId="330CDD47" w:rsidR="00097713" w:rsidRDefault="00904B03" w:rsidP="00904B03">
            <w:pPr>
              <w:spacing w:line="240" w:lineRule="auto"/>
              <w:ind w:left="0"/>
              <w:rPr>
                <w:rFonts w:eastAsia="Times New Roman"/>
                <w:lang w:val="en-GB"/>
              </w:rPr>
            </w:pPr>
            <w:r>
              <w:rPr>
                <w:rFonts w:eastAsia="Times New Roman" w:hint="cs"/>
                <w:rtl/>
                <w:lang w:val="en-GB"/>
              </w:rPr>
              <w:t xml:space="preserve">9. </w:t>
            </w:r>
            <w:r w:rsidR="008B653E">
              <w:rPr>
                <w:rFonts w:eastAsia="Times New Roman" w:hint="cs"/>
                <w:rtl/>
                <w:lang w:val="en-GB"/>
              </w:rPr>
              <w:t>في الخطوة رقم 8</w:t>
            </w:r>
            <w:r w:rsidR="00097713">
              <w:rPr>
                <w:rFonts w:eastAsia="Times New Roman" w:hint="cs"/>
                <w:rtl/>
                <w:lang w:val="en-GB"/>
              </w:rPr>
              <w:t>:</w:t>
            </w:r>
          </w:p>
          <w:p w14:paraId="3E55BC9D" w14:textId="77777777" w:rsidR="0004745C" w:rsidRDefault="00097713" w:rsidP="0004745C">
            <w:pPr>
              <w:numPr>
                <w:ilvl w:val="0"/>
                <w:numId w:val="5"/>
              </w:numPr>
              <w:spacing w:line="240" w:lineRule="auto"/>
              <w:ind w:left="0"/>
              <w:rPr>
                <w:rFonts w:eastAsia="Times New Roman"/>
                <w:lang w:val="en-GB"/>
              </w:rPr>
            </w:pPr>
            <w:r>
              <w:rPr>
                <w:rFonts w:eastAsia="Times New Roman" w:hint="cs"/>
                <w:rtl/>
                <w:lang w:val="en-GB"/>
              </w:rPr>
              <w:t xml:space="preserve"> &gt; </w:t>
            </w:r>
            <w:r w:rsidR="004568FD">
              <w:rPr>
                <w:rFonts w:eastAsia="Times New Roman" w:hint="cs"/>
                <w:rtl/>
                <w:lang w:val="en-GB"/>
              </w:rPr>
              <w:t xml:space="preserve">عند الضغط على صورة المنتج، يقوم النظام بالانتقال الى </w:t>
            </w:r>
            <w:hyperlink w:anchor="_شراء_منتج_(صفحة_2" w:history="1">
              <w:r w:rsidR="004568FD" w:rsidRPr="004568FD">
                <w:rPr>
                  <w:rStyle w:val="Hyperlink"/>
                  <w:rFonts w:eastAsia="Times New Roman" w:hint="cs"/>
                  <w:rtl/>
                  <w:lang w:val="en-GB"/>
                </w:rPr>
                <w:t>صفحة تفاصيل اعلان منتج</w:t>
              </w:r>
            </w:hyperlink>
            <w:r w:rsidR="004568FD">
              <w:rPr>
                <w:rFonts w:eastAsia="Times New Roman" w:hint="cs"/>
                <w:rtl/>
                <w:lang w:val="en-GB"/>
              </w:rPr>
              <w:t>.</w:t>
            </w:r>
          </w:p>
          <w:p w14:paraId="35966529" w14:textId="0AA9B541" w:rsidR="00097713" w:rsidRDefault="00097713" w:rsidP="00464DDC">
            <w:pPr>
              <w:numPr>
                <w:ilvl w:val="0"/>
                <w:numId w:val="5"/>
              </w:numPr>
              <w:spacing w:line="240" w:lineRule="auto"/>
              <w:ind w:left="0"/>
              <w:rPr>
                <w:rFonts w:eastAsia="Times New Roman"/>
                <w:lang w:val="en-GB"/>
              </w:rPr>
            </w:pPr>
            <w:r>
              <w:rPr>
                <w:rFonts w:eastAsia="Times New Roman" w:hint="cs"/>
                <w:rtl/>
                <w:lang w:val="en-GB"/>
              </w:rPr>
              <w:t xml:space="preserve"> &gt; </w:t>
            </w:r>
            <w:r w:rsidRPr="00097713">
              <w:rPr>
                <w:rFonts w:eastAsia="Times New Roman"/>
                <w:rtl/>
                <w:lang w:val="en-GB"/>
              </w:rPr>
              <w:t>إذا ضغط المستخدم على زر "حذف" في بطاقة إعلان منتج ضمن المفضلة،</w:t>
            </w:r>
            <w:r>
              <w:rPr>
                <w:rFonts w:eastAsia="Times New Roman" w:hint="cs"/>
                <w:rtl/>
                <w:lang w:val="en-GB"/>
              </w:rPr>
              <w:t xml:space="preserve"> يقوم النظام بعرض رسالة تحذيرية (</w:t>
            </w:r>
            <w:hyperlink w:anchor="INF044" w:history="1">
              <w:r w:rsidR="0008722C" w:rsidRPr="00C44C2C">
                <w:rPr>
                  <w:rStyle w:val="Hyperlink"/>
                  <w:rFonts w:eastAsia="Times New Roman"/>
                  <w:lang w:val="en-GB"/>
                </w:rPr>
                <w:t>INF04</w:t>
              </w:r>
              <w:r w:rsidR="00C44C2C" w:rsidRPr="00C44C2C">
                <w:rPr>
                  <w:rStyle w:val="Hyperlink"/>
                  <w:rFonts w:eastAsia="Times New Roman"/>
                  <w:lang w:val="en-GB"/>
                </w:rPr>
                <w:t>4</w:t>
              </w:r>
            </w:hyperlink>
            <w:r>
              <w:rPr>
                <w:rFonts w:eastAsia="Times New Roman" w:hint="cs"/>
                <w:rtl/>
                <w:lang w:val="en-GB"/>
              </w:rPr>
              <w:t>)</w:t>
            </w:r>
            <w:r w:rsidR="0008722C">
              <w:rPr>
                <w:rFonts w:eastAsia="Times New Roman" w:hint="cs"/>
                <w:rtl/>
                <w:lang w:val="en-GB"/>
              </w:rPr>
              <w:t xml:space="preserve"> مع زر "موافق" وزر "الغاء". وإذا قام المستخدم باختيار "موافق" يقوم النظام بحذف المنتج من </w:t>
            </w:r>
            <w:r w:rsidR="00464DDC">
              <w:rPr>
                <w:rFonts w:eastAsia="Times New Roman" w:hint="cs"/>
                <w:rtl/>
                <w:lang w:val="en-GB"/>
              </w:rPr>
              <w:t>المفضلة</w:t>
            </w:r>
            <w:r w:rsidR="0008722C">
              <w:rPr>
                <w:rFonts w:eastAsia="Times New Roman" w:hint="cs"/>
                <w:rtl/>
                <w:lang w:val="en-GB"/>
              </w:rPr>
              <w:t xml:space="preserve"> وعرض رسالة (</w:t>
            </w:r>
            <w:hyperlink w:anchor="INF047" w:history="1">
              <w:r w:rsidR="00FC34B2" w:rsidRPr="00FC34B2">
                <w:rPr>
                  <w:rStyle w:val="Hyperlink"/>
                  <w:rFonts w:eastAsia="Times New Roman"/>
                  <w:lang w:val="en-GB"/>
                </w:rPr>
                <w:t>I</w:t>
              </w:r>
              <w:r w:rsidR="00FC34B2" w:rsidRPr="00FC34B2">
                <w:rPr>
                  <w:rStyle w:val="Hyperlink"/>
                  <w:rFonts w:eastAsia="Times New Roman"/>
                </w:rPr>
                <w:t>NF047</w:t>
              </w:r>
            </w:hyperlink>
            <w:r w:rsidR="0008722C">
              <w:rPr>
                <w:rFonts w:eastAsia="Times New Roman" w:hint="cs"/>
                <w:rtl/>
                <w:lang w:val="en-GB"/>
              </w:rPr>
              <w:t>).</w:t>
            </w:r>
          </w:p>
          <w:p w14:paraId="4CBEAF65" w14:textId="7618B41F" w:rsidR="005E7C36" w:rsidRPr="006D37DB" w:rsidRDefault="005E7C36" w:rsidP="00464DDC">
            <w:pPr>
              <w:numPr>
                <w:ilvl w:val="0"/>
                <w:numId w:val="5"/>
              </w:numPr>
              <w:spacing w:line="240" w:lineRule="auto"/>
              <w:ind w:left="0"/>
              <w:rPr>
                <w:rFonts w:eastAsia="Times New Roman"/>
                <w:lang w:val="en-GB"/>
              </w:rPr>
            </w:pPr>
            <w:r>
              <w:rPr>
                <w:rFonts w:eastAsia="Times New Roman" w:hint="cs"/>
                <w:rtl/>
                <w:lang w:val="en-GB"/>
              </w:rPr>
              <w:t xml:space="preserve"> &gt; يقوم النظام بحذف المنتج تلقائيا من المفضلة </w:t>
            </w:r>
            <w:r w:rsidR="007B69A7" w:rsidRPr="00222FA4">
              <w:rPr>
                <w:rFonts w:eastAsia="Times New Roman"/>
                <w:rtl/>
              </w:rPr>
              <w:t xml:space="preserve">إذا لم يكن </w:t>
            </w:r>
            <w:r w:rsidR="00464DDC">
              <w:rPr>
                <w:rFonts w:eastAsia="Times New Roman" w:hint="cs"/>
                <w:rtl/>
              </w:rPr>
              <w:t>اعلان المنتج</w:t>
            </w:r>
            <w:r w:rsidR="007B69A7" w:rsidRPr="00222FA4">
              <w:rPr>
                <w:rFonts w:eastAsia="Times New Roman"/>
                <w:rtl/>
              </w:rPr>
              <w:t xml:space="preserve"> نشطًا </w:t>
            </w:r>
            <w:r w:rsidR="00F24A84" w:rsidRPr="00222FA4">
              <w:rPr>
                <w:rFonts w:eastAsia="Times New Roman"/>
                <w:rtl/>
              </w:rPr>
              <w:t>(تم حذفه</w:t>
            </w:r>
            <w:r w:rsidR="00F24A84">
              <w:rPr>
                <w:rFonts w:eastAsia="Times New Roman" w:hint="cs"/>
                <w:rtl/>
              </w:rPr>
              <w:t>، رفعه،</w:t>
            </w:r>
            <w:r w:rsidR="00F24A84" w:rsidRPr="00222FA4">
              <w:rPr>
                <w:rFonts w:eastAsia="Times New Roman"/>
                <w:rtl/>
              </w:rPr>
              <w:t xml:space="preserve"> تعليقه إداريًا</w:t>
            </w:r>
            <w:r w:rsidR="00F24A84">
              <w:rPr>
                <w:rFonts w:eastAsia="Times New Roman" w:hint="cs"/>
                <w:rtl/>
              </w:rPr>
              <w:t>، أو .....</w:t>
            </w:r>
            <w:r w:rsidR="00F24A84" w:rsidRPr="00222FA4">
              <w:rPr>
                <w:rFonts w:eastAsia="Times New Roman"/>
                <w:rtl/>
              </w:rPr>
              <w:t xml:space="preserve">)، </w:t>
            </w:r>
            <w:r>
              <w:rPr>
                <w:rFonts w:hint="cs"/>
                <w:rtl/>
                <w:lang w:bidi="ar-EG"/>
              </w:rPr>
              <w:t>وفي هذه الحالة يقوم النظام بإرسال اشعار بذلك للمستخدم (</w:t>
            </w:r>
            <w:hyperlink w:anchor="_NTF014" w:history="1">
              <w:r w:rsidRPr="00477135">
                <w:rPr>
                  <w:rStyle w:val="Hyperlink"/>
                  <w:lang w:bidi="ar-EG"/>
                </w:rPr>
                <w:t>NTF014</w:t>
              </w:r>
            </w:hyperlink>
            <w:r>
              <w:rPr>
                <w:rFonts w:hint="cs"/>
                <w:rtl/>
                <w:lang w:bidi="ar-EG"/>
              </w:rPr>
              <w:t>).</w:t>
            </w:r>
          </w:p>
          <w:p w14:paraId="01887440" w14:textId="5BC12ADE" w:rsidR="006D37DB" w:rsidRPr="000F3D0A" w:rsidRDefault="006D37DB" w:rsidP="0004745C">
            <w:pPr>
              <w:numPr>
                <w:ilvl w:val="0"/>
                <w:numId w:val="5"/>
              </w:numPr>
              <w:spacing w:line="240" w:lineRule="auto"/>
              <w:ind w:left="0"/>
              <w:rPr>
                <w:rFonts w:eastAsia="Times New Roman"/>
                <w:rtl/>
                <w:lang w:val="en-GB"/>
              </w:rPr>
            </w:pPr>
            <w:r>
              <w:rPr>
                <w:rFonts w:eastAsia="Times New Roman" w:hint="cs"/>
                <w:rtl/>
                <w:lang w:bidi="ar-EG"/>
              </w:rPr>
              <w:t xml:space="preserve"> &gt; يمكن للمستخدم إضافة منتجات أخرى للمفضلة عن طريق ايقونة "التفضيل" ببطاقة اعلان منتج.</w:t>
            </w:r>
          </w:p>
        </w:tc>
      </w:tr>
      <w:tr w:rsidR="0004745C" w:rsidRPr="000F3D0A" w14:paraId="5DB1A44E" w14:textId="77777777" w:rsidTr="00F875E3">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570B68D0" w14:textId="01E95E38"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721" w:type="dxa"/>
            <w:tcBorders>
              <w:left w:val="single" w:sz="12" w:space="0" w:color="auto"/>
            </w:tcBorders>
            <w:shd w:val="clear" w:color="auto" w:fill="auto"/>
            <w:vAlign w:val="center"/>
          </w:tcPr>
          <w:p w14:paraId="226CBF19" w14:textId="6136E2C2" w:rsidR="008B653E" w:rsidRDefault="00904B03" w:rsidP="008B653E">
            <w:pPr>
              <w:spacing w:line="240" w:lineRule="auto"/>
              <w:ind w:left="0"/>
              <w:rPr>
                <w:rFonts w:eastAsia="Times New Roman"/>
                <w:rtl/>
              </w:rPr>
            </w:pPr>
            <w:r>
              <w:rPr>
                <w:rFonts w:eastAsia="Times New Roman" w:hint="cs"/>
                <w:rtl/>
                <w:lang w:bidi="ar-EG"/>
              </w:rPr>
              <w:t xml:space="preserve">10. </w:t>
            </w:r>
            <w:r w:rsidR="008B653E">
              <w:rPr>
                <w:rFonts w:eastAsia="Times New Roman" w:hint="cs"/>
                <w:rtl/>
                <w:lang w:bidi="ar-EG"/>
              </w:rPr>
              <w:t>في الخطوة رقم 8:</w:t>
            </w:r>
          </w:p>
          <w:p w14:paraId="40EBD5EF" w14:textId="77777777" w:rsidR="008B653E" w:rsidRDefault="008B653E" w:rsidP="008B653E">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327AFFFA" w14:textId="0CB6965A" w:rsidR="008B653E" w:rsidRDefault="008B653E" w:rsidP="008B653E">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477135">
                <w:rPr>
                  <w:rStyle w:val="Hyperlink"/>
                </w:rPr>
                <w:t>INF028</w:t>
              </w:r>
            </w:hyperlink>
            <w:r>
              <w:rPr>
                <w:rFonts w:hint="cs"/>
                <w:rtl/>
              </w:rPr>
              <w:t>)</w:t>
            </w:r>
            <w:r w:rsidRPr="00962494">
              <w:rPr>
                <w:rtl/>
              </w:rPr>
              <w:t xml:space="preserve"> مع خيار إعادة التحميل.</w:t>
            </w:r>
          </w:p>
          <w:p w14:paraId="25DA32A9" w14:textId="73753FB7" w:rsidR="00904B03" w:rsidRDefault="008B653E" w:rsidP="00904B03">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477135">
                <w:rPr>
                  <w:rStyle w:val="Hyperlink"/>
                  <w:rFonts w:eastAsia="Times New Roman"/>
                </w:rPr>
                <w:t>ER016</w:t>
              </w:r>
            </w:hyperlink>
            <w:r>
              <w:rPr>
                <w:rFonts w:eastAsia="Times New Roman"/>
                <w:rtl/>
              </w:rPr>
              <w:t>)</w:t>
            </w:r>
            <w:r>
              <w:rPr>
                <w:rFonts w:eastAsia="Times New Roman" w:hint="cs"/>
                <w:rtl/>
              </w:rPr>
              <w:t>.</w:t>
            </w:r>
          </w:p>
          <w:p w14:paraId="2F1527E5" w14:textId="1954F11A" w:rsidR="00D86375" w:rsidRDefault="00D86375" w:rsidP="00464DDC">
            <w:pPr>
              <w:spacing w:line="240" w:lineRule="auto"/>
              <w:ind w:left="0"/>
              <w:rPr>
                <w:rFonts w:eastAsia="Times New Roman"/>
                <w:rtl/>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hint="cs"/>
                <w:rtl/>
                <w:lang w:val="en-GB" w:bidi="ar-EG"/>
              </w:rPr>
              <w:t>المفضلة</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274DF583" w14:textId="77777777" w:rsidR="00756B41" w:rsidRDefault="00904B03" w:rsidP="00904B03">
            <w:pPr>
              <w:spacing w:line="240" w:lineRule="auto"/>
              <w:ind w:left="0"/>
              <w:rPr>
                <w:rFonts w:eastAsia="Times New Roman"/>
                <w:rtl/>
                <w:lang w:val="en-GB"/>
              </w:rPr>
            </w:pPr>
            <w:r>
              <w:rPr>
                <w:rFonts w:eastAsia="Times New Roman" w:hint="cs"/>
                <w:rtl/>
              </w:rPr>
              <w:t xml:space="preserve">11. </w:t>
            </w:r>
            <w:r w:rsidR="00756B41">
              <w:rPr>
                <w:rFonts w:eastAsia="Times New Roman" w:hint="cs"/>
                <w:rtl/>
                <w:lang w:val="en-GB"/>
              </w:rPr>
              <w:t>في الخطوة رقم 8:</w:t>
            </w:r>
          </w:p>
          <w:p w14:paraId="72D1188C" w14:textId="2F3D1B43" w:rsidR="0004745C" w:rsidRDefault="00756B41" w:rsidP="00464DDC">
            <w:pPr>
              <w:spacing w:line="240" w:lineRule="auto"/>
              <w:ind w:left="0"/>
              <w:rPr>
                <w:rFonts w:eastAsia="Times New Roman"/>
                <w:rtl/>
                <w:lang w:val="en-GB" w:bidi="ar-EG"/>
              </w:rPr>
            </w:pPr>
            <w:r>
              <w:rPr>
                <w:rFonts w:eastAsia="Times New Roman" w:hint="cs"/>
                <w:rtl/>
                <w:lang w:val="en-GB"/>
              </w:rPr>
              <w:t xml:space="preserve"> &gt; </w:t>
            </w:r>
            <w:r w:rsidR="004568FD">
              <w:rPr>
                <w:rFonts w:eastAsia="Times New Roman" w:hint="cs"/>
                <w:rtl/>
                <w:lang w:val="en-GB"/>
              </w:rPr>
              <w:t xml:space="preserve">في حالة عدم وجود منتجات </w:t>
            </w:r>
            <w:r w:rsidR="00464DDC">
              <w:rPr>
                <w:rFonts w:eastAsia="Times New Roman" w:hint="cs"/>
                <w:rtl/>
                <w:lang w:val="en-GB"/>
              </w:rPr>
              <w:t>بالمفضلة</w:t>
            </w:r>
            <w:r w:rsidR="004568FD">
              <w:rPr>
                <w:rFonts w:eastAsia="Times New Roman" w:hint="cs"/>
                <w:rtl/>
                <w:lang w:val="en-GB"/>
              </w:rPr>
              <w:t>، يعرض النظام رسالة (</w:t>
            </w:r>
            <w:hyperlink w:anchor="_INF002" w:history="1">
              <w:r w:rsidR="004568FD" w:rsidRPr="00477135">
                <w:rPr>
                  <w:rStyle w:val="Hyperlink"/>
                  <w:rFonts w:eastAsia="Times New Roman"/>
                </w:rPr>
                <w:t>INF002</w:t>
              </w:r>
            </w:hyperlink>
            <w:r w:rsidR="004568FD">
              <w:rPr>
                <w:rFonts w:eastAsia="Times New Roman" w:hint="cs"/>
                <w:rtl/>
                <w:lang w:val="en-GB"/>
              </w:rPr>
              <w:t>)</w:t>
            </w:r>
            <w:r w:rsidR="00097713">
              <w:rPr>
                <w:rFonts w:eastAsia="Times New Roman" w:hint="cs"/>
                <w:rtl/>
                <w:lang w:val="en-GB"/>
              </w:rPr>
              <w:t xml:space="preserve"> مع </w:t>
            </w:r>
            <w:r w:rsidR="00097713" w:rsidRPr="00097713">
              <w:rPr>
                <w:rFonts w:eastAsia="Times New Roman"/>
                <w:rtl/>
                <w:lang w:val="en-GB"/>
              </w:rPr>
              <w:t xml:space="preserve">زر "تصفح المنتجات" ينقله إلى الصفحة </w:t>
            </w:r>
            <w:r>
              <w:rPr>
                <w:rFonts w:eastAsia="Times New Roman"/>
                <w:rtl/>
                <w:lang w:val="en-GB"/>
              </w:rPr>
              <w:t>الرئيسية</w:t>
            </w:r>
            <w:r>
              <w:rPr>
                <w:rFonts w:eastAsia="Times New Roman" w:hint="cs"/>
                <w:rtl/>
                <w:lang w:val="en-GB" w:bidi="ar-EG"/>
              </w:rPr>
              <w:t>.</w:t>
            </w:r>
          </w:p>
          <w:p w14:paraId="6BC0C77B" w14:textId="0B5EC178" w:rsidR="00756B41" w:rsidRPr="00904B03" w:rsidRDefault="00756B41" w:rsidP="00756B41">
            <w:pPr>
              <w:spacing w:line="240" w:lineRule="auto"/>
              <w:ind w:left="0"/>
              <w:rPr>
                <w:rFonts w:eastAsia="Times New Roman"/>
                <w:rtl/>
              </w:rPr>
            </w:pPr>
            <w:r>
              <w:rPr>
                <w:rFonts w:eastAsia="Times New Roman" w:hint="cs"/>
                <w:rtl/>
              </w:rPr>
              <w:t xml:space="preserve"> &gt; </w:t>
            </w:r>
            <w:r w:rsidRPr="006B47A5">
              <w:rPr>
                <w:rFonts w:eastAsia="Times New Roman"/>
                <w:rtl/>
              </w:rPr>
              <w:t xml:space="preserve">إذا فشل </w:t>
            </w:r>
            <w:r>
              <w:rPr>
                <w:rFonts w:eastAsia="Times New Roman" w:hint="cs"/>
                <w:rtl/>
              </w:rPr>
              <w:t>حذف المنتج</w:t>
            </w:r>
            <w:r w:rsidR="00281251">
              <w:rPr>
                <w:rFonts w:eastAsia="Times New Roman" w:hint="cs"/>
                <w:rtl/>
              </w:rPr>
              <w:t xml:space="preserve"> من المفضلة</w:t>
            </w:r>
            <w:r w:rsidRPr="006B47A5">
              <w:rPr>
                <w:rFonts w:eastAsia="Times New Roman"/>
                <w:rtl/>
              </w:rPr>
              <w:t xml:space="preserve"> بسبب </w:t>
            </w:r>
            <w:r>
              <w:rPr>
                <w:rFonts w:eastAsia="Times New Roman"/>
                <w:rtl/>
              </w:rPr>
              <w:t>مشكلة تقنية، يعرض النظام رسالة</w:t>
            </w:r>
            <w:r w:rsidRPr="006B47A5">
              <w:rPr>
                <w:rFonts w:eastAsia="Times New Roman"/>
                <w:rtl/>
              </w:rPr>
              <w:t xml:space="preserve"> (</w:t>
            </w:r>
            <w:hyperlink w:anchor="ER017" w:history="1">
              <w:r w:rsidR="0074175F" w:rsidRPr="0074175F">
                <w:rPr>
                  <w:rStyle w:val="Hyperlink"/>
                  <w:rFonts w:eastAsia="Times New Roman"/>
                </w:rPr>
                <w:t>ER017</w:t>
              </w:r>
            </w:hyperlink>
            <w:r>
              <w:rPr>
                <w:rFonts w:eastAsia="Times New Roman"/>
                <w:rtl/>
              </w:rPr>
              <w:t>)</w:t>
            </w:r>
            <w:r>
              <w:rPr>
                <w:rFonts w:eastAsia="Times New Roman" w:hint="cs"/>
                <w:rtl/>
              </w:rPr>
              <w:t xml:space="preserve"> </w:t>
            </w:r>
            <w:r w:rsidRPr="00D71208">
              <w:rPr>
                <w:rFonts w:eastAsia="Times New Roman"/>
                <w:rtl/>
              </w:rPr>
              <w:t xml:space="preserve">ويُبقي المستخدم في </w:t>
            </w:r>
            <w:r>
              <w:rPr>
                <w:rFonts w:eastAsia="Times New Roman" w:hint="cs"/>
                <w:rtl/>
              </w:rPr>
              <w:t>ال</w:t>
            </w:r>
            <w:r w:rsidRPr="00D71208">
              <w:rPr>
                <w:rFonts w:eastAsia="Times New Roman"/>
                <w:rtl/>
              </w:rPr>
              <w:t>صفحة.</w:t>
            </w:r>
          </w:p>
        </w:tc>
      </w:tr>
      <w:tr w:rsidR="0004745C" w:rsidRPr="000F3D0A" w14:paraId="16FF3AE1" w14:textId="77777777" w:rsidTr="00F875E3">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7CB9AC12" w14:textId="77777777"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721" w:type="dxa"/>
            <w:tcBorders>
              <w:left w:val="single" w:sz="12" w:space="0" w:color="auto"/>
            </w:tcBorders>
            <w:shd w:val="clear" w:color="auto" w:fill="auto"/>
            <w:vAlign w:val="center"/>
          </w:tcPr>
          <w:p w14:paraId="6CADDEE1" w14:textId="7DA5981B" w:rsidR="0004745C" w:rsidRDefault="00745241" w:rsidP="0004745C">
            <w:pPr>
              <w:numPr>
                <w:ilvl w:val="0"/>
                <w:numId w:val="7"/>
              </w:numPr>
              <w:spacing w:line="240" w:lineRule="auto"/>
              <w:ind w:left="0"/>
              <w:rPr>
                <w:rFonts w:eastAsia="Times New Roman"/>
                <w:lang w:val="en-GB"/>
              </w:rPr>
            </w:pPr>
            <w:r>
              <w:rPr>
                <w:rFonts w:eastAsia="Times New Roman" w:hint="cs"/>
                <w:rtl/>
                <w:lang w:val="en-GB"/>
              </w:rPr>
              <w:t xml:space="preserve">1. </w:t>
            </w:r>
            <w:r w:rsidR="0004745C" w:rsidRPr="000F3D0A">
              <w:rPr>
                <w:rFonts w:eastAsia="Times New Roman"/>
                <w:rtl/>
                <w:lang w:val="en-GB"/>
              </w:rPr>
              <w:t>استعراض قائمة المنتجات المفضلة لدي المستخدم</w:t>
            </w:r>
            <w:r w:rsidR="004568FD">
              <w:rPr>
                <w:rFonts w:eastAsia="Times New Roman" w:hint="cs"/>
                <w:rtl/>
                <w:lang w:val="en-GB"/>
              </w:rPr>
              <w:t>.</w:t>
            </w:r>
          </w:p>
          <w:p w14:paraId="75099C98" w14:textId="506AE3FA" w:rsidR="00C22C54" w:rsidRDefault="00745241" w:rsidP="00C22C54">
            <w:pPr>
              <w:spacing w:line="240" w:lineRule="auto"/>
              <w:ind w:left="0"/>
              <w:rPr>
                <w:rFonts w:eastAsia="Times New Roman"/>
                <w:lang w:val="en-GB"/>
              </w:rPr>
            </w:pPr>
            <w:r>
              <w:rPr>
                <w:rFonts w:hint="cs"/>
                <w:rtl/>
                <w:lang w:val="en-GB"/>
              </w:rPr>
              <w:t xml:space="preserve">2. </w:t>
            </w:r>
            <w:r w:rsidR="00C22C54" w:rsidRPr="000F3D0A">
              <w:rPr>
                <w:rtl/>
                <w:lang w:val="en-GB"/>
              </w:rPr>
              <w:t xml:space="preserve">يحدث النظام قائمة </w:t>
            </w:r>
            <w:r w:rsidR="00C22C54">
              <w:rPr>
                <w:rFonts w:hint="cs"/>
                <w:rtl/>
                <w:lang w:val="en-GB"/>
              </w:rPr>
              <w:t>المنتجات المفضلة</w:t>
            </w:r>
            <w:r w:rsidR="00C22C54" w:rsidRPr="000F3D0A">
              <w:rPr>
                <w:rtl/>
                <w:lang w:val="en-GB"/>
              </w:rPr>
              <w:t xml:space="preserve"> ويعكس التغييرات </w:t>
            </w:r>
            <w:r w:rsidR="00C22C54">
              <w:rPr>
                <w:rFonts w:hint="cs"/>
                <w:rtl/>
                <w:lang w:val="en-GB"/>
              </w:rPr>
              <w:t xml:space="preserve">(مثل </w:t>
            </w:r>
            <w:r w:rsidR="00C22C54" w:rsidRPr="000F3D0A">
              <w:rPr>
                <w:rFonts w:eastAsia="Times New Roman"/>
                <w:rtl/>
                <w:lang w:val="en-GB"/>
              </w:rPr>
              <w:t xml:space="preserve">تحديث عدد </w:t>
            </w:r>
            <w:r w:rsidR="00C22C54">
              <w:rPr>
                <w:rFonts w:eastAsia="Times New Roman" w:hint="cs"/>
                <w:rtl/>
                <w:lang w:val="en-GB"/>
              </w:rPr>
              <w:t>المنتجات</w:t>
            </w:r>
            <w:r w:rsidR="00C22C54" w:rsidRPr="000F3D0A">
              <w:rPr>
                <w:rFonts w:eastAsia="Times New Roman"/>
                <w:rtl/>
                <w:lang w:val="en-GB"/>
              </w:rPr>
              <w:t xml:space="preserve"> في أيقونة "</w:t>
            </w:r>
            <w:r w:rsidR="00C22C54">
              <w:rPr>
                <w:rFonts w:eastAsia="Times New Roman" w:hint="cs"/>
                <w:rtl/>
                <w:lang w:val="en-GB"/>
              </w:rPr>
              <w:t>المفضلة</w:t>
            </w:r>
            <w:r w:rsidR="00C22C54" w:rsidRPr="000F3D0A">
              <w:rPr>
                <w:rFonts w:eastAsia="Times New Roman"/>
                <w:rtl/>
                <w:lang w:val="en-GB"/>
              </w:rPr>
              <w:t xml:space="preserve">" في </w:t>
            </w:r>
            <w:r w:rsidR="00C22C54">
              <w:rPr>
                <w:rFonts w:eastAsia="Times New Roman"/>
                <w:rtl/>
                <w:lang w:val="en-GB"/>
              </w:rPr>
              <w:t>شريط التنقل العلوي</w:t>
            </w:r>
            <w:r w:rsidR="00C22C54">
              <w:rPr>
                <w:rFonts w:eastAsia="Times New Roman" w:hint="cs"/>
                <w:rtl/>
                <w:lang w:val="en-GB"/>
              </w:rPr>
              <w:t>)</w:t>
            </w:r>
            <w:r w:rsidR="00C22C54" w:rsidRPr="000F3D0A">
              <w:rPr>
                <w:rFonts w:eastAsia="Times New Roman"/>
                <w:rtl/>
                <w:lang w:val="en-GB"/>
              </w:rPr>
              <w:t xml:space="preserve"> فورًا بعد </w:t>
            </w:r>
            <w:r w:rsidR="00C22C54">
              <w:rPr>
                <w:rFonts w:eastAsia="Times New Roman" w:hint="cs"/>
                <w:rtl/>
                <w:lang w:val="en-GB"/>
              </w:rPr>
              <w:t>الاضافة</w:t>
            </w:r>
            <w:r w:rsidR="00C22C54" w:rsidRPr="000F3D0A">
              <w:rPr>
                <w:rFonts w:eastAsia="Times New Roman"/>
                <w:rtl/>
                <w:lang w:val="en-GB"/>
              </w:rPr>
              <w:t xml:space="preserve"> أو الحذف</w:t>
            </w:r>
            <w:r w:rsidR="00C22C54">
              <w:rPr>
                <w:rFonts w:eastAsia="Times New Roman" w:hint="cs"/>
                <w:rtl/>
                <w:lang w:val="en-GB"/>
              </w:rPr>
              <w:t>.</w:t>
            </w:r>
          </w:p>
          <w:p w14:paraId="7A0B1A5C" w14:textId="42FAD0AC" w:rsidR="00BD48FE" w:rsidRPr="000F3D0A" w:rsidRDefault="00745241" w:rsidP="00464DDC">
            <w:pPr>
              <w:numPr>
                <w:ilvl w:val="0"/>
                <w:numId w:val="7"/>
              </w:numPr>
              <w:spacing w:line="240" w:lineRule="auto"/>
              <w:ind w:left="0"/>
              <w:rPr>
                <w:rFonts w:eastAsia="Times New Roman"/>
                <w:rtl/>
                <w:lang w:val="en-GB"/>
              </w:rPr>
            </w:pPr>
            <w:r>
              <w:rPr>
                <w:rFonts w:eastAsia="Times New Roman" w:hint="cs"/>
                <w:rtl/>
                <w:lang w:val="en-GB"/>
              </w:rPr>
              <w:t xml:space="preserve">3. </w:t>
            </w:r>
            <w:r w:rsidR="00BD48FE" w:rsidRPr="00BD48FE">
              <w:rPr>
                <w:rFonts w:eastAsia="Times New Roman"/>
                <w:rtl/>
                <w:lang w:val="en-GB"/>
              </w:rPr>
              <w:t>المستخدم يتلقى إشعارًا عند الحذف التلقائي</w:t>
            </w:r>
            <w:r w:rsidR="00BD48FE">
              <w:rPr>
                <w:rFonts w:eastAsia="Times New Roman" w:hint="cs"/>
                <w:rtl/>
                <w:lang w:val="en-GB"/>
              </w:rPr>
              <w:t xml:space="preserve"> لمنتج ما من </w:t>
            </w:r>
            <w:r w:rsidR="00464DDC">
              <w:rPr>
                <w:rFonts w:eastAsia="Times New Roman" w:hint="cs"/>
                <w:rtl/>
                <w:lang w:val="en-GB"/>
              </w:rPr>
              <w:t>المفضلة</w:t>
            </w:r>
            <w:r w:rsidR="00BD48FE">
              <w:rPr>
                <w:rFonts w:eastAsia="Times New Roman" w:hint="cs"/>
                <w:rtl/>
                <w:lang w:val="en-GB"/>
              </w:rPr>
              <w:t>.</w:t>
            </w:r>
          </w:p>
        </w:tc>
      </w:tr>
      <w:tr w:rsidR="0004745C" w:rsidRPr="000F3D0A" w14:paraId="30ECF6FF" w14:textId="77777777" w:rsidTr="00F875E3">
        <w:trPr>
          <w:trHeight w:val="20"/>
          <w:jc w:val="center"/>
        </w:trPr>
        <w:tc>
          <w:tcPr>
            <w:tcW w:w="1628" w:type="dxa"/>
            <w:tcBorders>
              <w:top w:val="single" w:sz="4" w:space="0" w:color="auto"/>
              <w:bottom w:val="single" w:sz="12" w:space="0" w:color="auto"/>
              <w:right w:val="single" w:sz="12" w:space="0" w:color="auto"/>
            </w:tcBorders>
            <w:shd w:val="clear" w:color="auto" w:fill="FADAD2" w:themeFill="accent1" w:themeFillTint="33"/>
            <w:vAlign w:val="center"/>
          </w:tcPr>
          <w:p w14:paraId="58827C2A" w14:textId="77777777"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721" w:type="dxa"/>
            <w:tcBorders>
              <w:left w:val="single" w:sz="12" w:space="0" w:color="auto"/>
              <w:bottom w:val="single" w:sz="12" w:space="0" w:color="auto"/>
            </w:tcBorders>
            <w:shd w:val="clear" w:color="auto" w:fill="auto"/>
            <w:vAlign w:val="center"/>
          </w:tcPr>
          <w:p w14:paraId="47EECE72" w14:textId="65595B48" w:rsidR="0004745C" w:rsidRPr="00BD48FE" w:rsidRDefault="004568FD" w:rsidP="0004745C">
            <w:pPr>
              <w:numPr>
                <w:ilvl w:val="0"/>
                <w:numId w:val="8"/>
              </w:numPr>
              <w:spacing w:line="240" w:lineRule="auto"/>
              <w:ind w:left="0"/>
              <w:rPr>
                <w:rFonts w:eastAsia="Times New Roman"/>
                <w:lang w:val="en-GB"/>
              </w:rPr>
            </w:pPr>
            <w:r>
              <w:rPr>
                <w:rFonts w:eastAsia="Times New Roman" w:hint="cs"/>
                <w:rtl/>
                <w:lang w:val="en-GB" w:bidi="ar-EG"/>
              </w:rPr>
              <w:t xml:space="preserve">1. </w:t>
            </w:r>
            <w:r w:rsidR="0004745C" w:rsidRPr="000F3D0A">
              <w:rPr>
                <w:rFonts w:eastAsia="Times New Roman"/>
                <w:rtl/>
                <w:lang w:bidi="ar-EG"/>
              </w:rPr>
              <w:t xml:space="preserve">يتم عرض المنتجات بقائمة المنتجات المفضلة مرتبة من الاحدث </w:t>
            </w:r>
            <w:r w:rsidR="0004745C" w:rsidRPr="000F3D0A">
              <w:rPr>
                <w:rFonts w:eastAsia="Times New Roman" w:hint="cs"/>
                <w:rtl/>
                <w:lang w:bidi="ar-EG"/>
              </w:rPr>
              <w:t>للأقدم</w:t>
            </w:r>
            <w:r w:rsidR="00EF35A3">
              <w:rPr>
                <w:rFonts w:eastAsia="Times New Roman" w:hint="cs"/>
                <w:rtl/>
                <w:lang w:bidi="ar-EG"/>
              </w:rPr>
              <w:t xml:space="preserve"> </w:t>
            </w:r>
            <w:r w:rsidR="00EF35A3" w:rsidRPr="000F3D0A">
              <w:rPr>
                <w:rtl/>
                <w:lang w:bidi="ar-EG"/>
              </w:rPr>
              <w:t xml:space="preserve">بناءً على تاريخ ووقت </w:t>
            </w:r>
            <w:r w:rsidR="00EF35A3">
              <w:rPr>
                <w:rFonts w:hint="cs"/>
                <w:rtl/>
                <w:lang w:bidi="ar-EG"/>
              </w:rPr>
              <w:t>التفضيل.</w:t>
            </w:r>
          </w:p>
          <w:p w14:paraId="0C351DA1" w14:textId="11CFB4E3" w:rsidR="00BD48FE" w:rsidRPr="000F3D0A" w:rsidRDefault="00BD48FE" w:rsidP="0004745C">
            <w:pPr>
              <w:numPr>
                <w:ilvl w:val="0"/>
                <w:numId w:val="8"/>
              </w:numPr>
              <w:spacing w:line="240" w:lineRule="auto"/>
              <w:ind w:left="0"/>
              <w:rPr>
                <w:rFonts w:eastAsia="Times New Roman"/>
                <w:lang w:val="en-GB"/>
              </w:rPr>
            </w:pPr>
            <w:r>
              <w:rPr>
                <w:rFonts w:eastAsia="Times New Roman" w:hint="cs"/>
                <w:rtl/>
                <w:lang w:bidi="ar-EG"/>
              </w:rPr>
              <w:t xml:space="preserve">2. </w:t>
            </w:r>
            <w:r w:rsidRPr="00BD48FE">
              <w:rPr>
                <w:rFonts w:eastAsia="Times New Roman"/>
                <w:rtl/>
                <w:lang w:bidi="ar-EG"/>
              </w:rPr>
              <w:t>لا يوجد حد أقصى لعدد المنتجات في قائمة المفضلة</w:t>
            </w:r>
            <w:r>
              <w:rPr>
                <w:rFonts w:eastAsia="Times New Roman" w:hint="cs"/>
                <w:rtl/>
                <w:lang w:bidi="ar-EG"/>
              </w:rPr>
              <w:t>.</w:t>
            </w:r>
          </w:p>
          <w:p w14:paraId="642F8C6A" w14:textId="2F0694C4" w:rsidR="004568FD" w:rsidRPr="008B653E" w:rsidRDefault="00BD48FE" w:rsidP="004568FD">
            <w:pPr>
              <w:numPr>
                <w:ilvl w:val="0"/>
                <w:numId w:val="8"/>
              </w:numPr>
              <w:spacing w:line="240" w:lineRule="auto"/>
              <w:ind w:left="0"/>
              <w:rPr>
                <w:lang w:val="en-GB"/>
              </w:rPr>
            </w:pPr>
            <w:r>
              <w:rPr>
                <w:rFonts w:eastAsia="Times New Roman" w:hint="cs"/>
                <w:rtl/>
                <w:lang w:bidi="ar-EG"/>
              </w:rPr>
              <w:t>3</w:t>
            </w:r>
            <w:r w:rsidR="004568FD">
              <w:rPr>
                <w:rFonts w:eastAsia="Times New Roman" w:hint="cs"/>
                <w:rtl/>
                <w:lang w:bidi="ar-EG"/>
              </w:rPr>
              <w:t xml:space="preserve">. </w:t>
            </w:r>
            <w:r w:rsidR="0004745C" w:rsidRPr="000F3D0A">
              <w:rPr>
                <w:rFonts w:eastAsia="Times New Roman"/>
                <w:rtl/>
                <w:lang w:bidi="ar-EG"/>
              </w:rPr>
              <w:t>المنتجات بقائمة المفضلة تك</w:t>
            </w:r>
            <w:r w:rsidR="0004745C" w:rsidRPr="000F3D0A">
              <w:rPr>
                <w:rFonts w:eastAsia="Times New Roman" w:hint="cs"/>
                <w:rtl/>
                <w:lang w:bidi="ar-EG"/>
              </w:rPr>
              <w:t>و</w:t>
            </w:r>
            <w:r w:rsidR="0004745C" w:rsidRPr="000F3D0A">
              <w:rPr>
                <w:rFonts w:eastAsia="Times New Roman"/>
                <w:rtl/>
                <w:lang w:bidi="ar-EG"/>
              </w:rPr>
              <w:t>ن قابلة للضغط بحيث يتمكن المستخدم من استعراض تفاصيل كل منتج على حده</w:t>
            </w:r>
            <w:r w:rsidR="004568FD">
              <w:rPr>
                <w:rFonts w:eastAsia="Times New Roman" w:hint="cs"/>
                <w:rtl/>
                <w:lang w:bidi="ar-EG"/>
              </w:rPr>
              <w:t>.</w:t>
            </w:r>
          </w:p>
          <w:p w14:paraId="5EF89755" w14:textId="5279457A" w:rsidR="008B653E" w:rsidRPr="00745241" w:rsidRDefault="00BD48FE" w:rsidP="004568FD">
            <w:pPr>
              <w:numPr>
                <w:ilvl w:val="0"/>
                <w:numId w:val="8"/>
              </w:numPr>
              <w:spacing w:line="240" w:lineRule="auto"/>
              <w:ind w:left="0"/>
              <w:rPr>
                <w:lang w:val="en-GB"/>
              </w:rPr>
            </w:pPr>
            <w:r>
              <w:rPr>
                <w:rFonts w:hint="cs"/>
                <w:rtl/>
                <w:lang w:bidi="ar-EG"/>
              </w:rPr>
              <w:t>4</w:t>
            </w:r>
            <w:r w:rsidR="008B653E">
              <w:rPr>
                <w:rFonts w:hint="cs"/>
                <w:rtl/>
                <w:lang w:bidi="ar-EG"/>
              </w:rPr>
              <w:t xml:space="preserve">. يتم حذف المنتج من المفضلة </w:t>
            </w:r>
            <w:r w:rsidR="0008722C" w:rsidRPr="0008722C">
              <w:rPr>
                <w:rtl/>
                <w:lang w:bidi="ar-EG"/>
              </w:rPr>
              <w:t>تلقائيًا</w:t>
            </w:r>
            <w:r w:rsidR="0008722C">
              <w:rPr>
                <w:rFonts w:hint="cs"/>
                <w:rtl/>
                <w:lang w:bidi="ar-EG"/>
              </w:rPr>
              <w:t xml:space="preserve"> </w:t>
            </w:r>
            <w:r w:rsidR="0074175F" w:rsidRPr="00222FA4">
              <w:rPr>
                <w:rFonts w:eastAsia="Times New Roman"/>
                <w:rtl/>
              </w:rPr>
              <w:t xml:space="preserve">إذا لم يكن الإعلان نشطًا </w:t>
            </w:r>
            <w:r w:rsidR="00F24A84" w:rsidRPr="00222FA4">
              <w:rPr>
                <w:rFonts w:eastAsia="Times New Roman"/>
                <w:rtl/>
              </w:rPr>
              <w:t>(تم حذفه</w:t>
            </w:r>
            <w:r w:rsidR="00F24A84">
              <w:rPr>
                <w:rFonts w:eastAsia="Times New Roman" w:hint="cs"/>
                <w:rtl/>
              </w:rPr>
              <w:t>، رفعه،</w:t>
            </w:r>
            <w:r w:rsidR="00F24A84" w:rsidRPr="00222FA4">
              <w:rPr>
                <w:rFonts w:eastAsia="Times New Roman"/>
                <w:rtl/>
              </w:rPr>
              <w:t xml:space="preserve"> تعليقه إداريًا</w:t>
            </w:r>
            <w:r w:rsidR="00F24A84">
              <w:rPr>
                <w:rFonts w:eastAsia="Times New Roman" w:hint="cs"/>
                <w:rtl/>
              </w:rPr>
              <w:t>، أو .....</w:t>
            </w:r>
            <w:r w:rsidR="00F24A84">
              <w:rPr>
                <w:rFonts w:eastAsia="Times New Roman"/>
                <w:rtl/>
              </w:rPr>
              <w:t>)</w:t>
            </w:r>
            <w:r w:rsidR="00F24A84">
              <w:rPr>
                <w:rFonts w:eastAsia="Times New Roman" w:hint="cs"/>
                <w:rtl/>
              </w:rPr>
              <w:t>.</w:t>
            </w:r>
          </w:p>
          <w:p w14:paraId="0CAC56CB" w14:textId="34A79C1A" w:rsidR="00745241" w:rsidRPr="00745241" w:rsidRDefault="00745241" w:rsidP="00745241">
            <w:pPr>
              <w:spacing w:line="240" w:lineRule="auto"/>
              <w:ind w:left="0"/>
              <w:rPr>
                <w:lang w:bidi="ar-EG"/>
              </w:rPr>
            </w:pPr>
            <w:r>
              <w:rPr>
                <w:rFonts w:hint="cs"/>
                <w:rtl/>
                <w:lang w:bidi="ar-EG"/>
              </w:rPr>
              <w:t>5.</w:t>
            </w:r>
            <w:r w:rsidRPr="000F3D0A">
              <w:rPr>
                <w:rFonts w:hint="cs"/>
                <w:rtl/>
                <w:lang w:bidi="ar-EG"/>
              </w:rPr>
              <w:t xml:space="preserve"> </w:t>
            </w:r>
            <w:r w:rsidRPr="000F3D0A">
              <w:rPr>
                <w:rtl/>
                <w:lang w:bidi="ar-EG"/>
              </w:rPr>
              <w:t xml:space="preserve">يتم تحديث عدد </w:t>
            </w:r>
            <w:r>
              <w:rPr>
                <w:rFonts w:hint="cs"/>
                <w:rtl/>
                <w:lang w:bidi="ar-EG"/>
              </w:rPr>
              <w:t xml:space="preserve">المنتجات </w:t>
            </w:r>
            <w:r w:rsidRPr="000F3D0A">
              <w:rPr>
                <w:rtl/>
                <w:lang w:bidi="ar-EG"/>
              </w:rPr>
              <w:t xml:space="preserve">في الأيقونة ديناميكيًا بمجرد </w:t>
            </w:r>
            <w:r>
              <w:rPr>
                <w:rFonts w:hint="cs"/>
                <w:rtl/>
                <w:lang w:bidi="ar-EG"/>
              </w:rPr>
              <w:t>اضافة</w:t>
            </w:r>
            <w:r w:rsidRPr="000F3D0A">
              <w:rPr>
                <w:rtl/>
                <w:lang w:bidi="ar-EG"/>
              </w:rPr>
              <w:t xml:space="preserve">/حذف </w:t>
            </w:r>
            <w:r>
              <w:rPr>
                <w:rFonts w:hint="cs"/>
                <w:rtl/>
                <w:lang w:bidi="ar-EG"/>
              </w:rPr>
              <w:t xml:space="preserve">منتج من/الى </w:t>
            </w:r>
            <w:r w:rsidR="00756B41">
              <w:rPr>
                <w:rFonts w:hint="cs"/>
                <w:rtl/>
                <w:lang w:bidi="ar-EG"/>
              </w:rPr>
              <w:t>ال</w:t>
            </w:r>
            <w:r>
              <w:rPr>
                <w:rFonts w:hint="cs"/>
                <w:rtl/>
                <w:lang w:bidi="ar-EG"/>
              </w:rPr>
              <w:t>مفضلة</w:t>
            </w:r>
            <w:r w:rsidRPr="000F3D0A">
              <w:rPr>
                <w:rtl/>
                <w:lang w:bidi="ar-EG"/>
              </w:rPr>
              <w:t>.</w:t>
            </w:r>
          </w:p>
          <w:p w14:paraId="7CBE7073" w14:textId="61708DA3" w:rsidR="0008722C" w:rsidRPr="005E7C36" w:rsidRDefault="008A7984" w:rsidP="005E7C36">
            <w:pPr>
              <w:numPr>
                <w:ilvl w:val="0"/>
                <w:numId w:val="8"/>
              </w:numPr>
              <w:ind w:left="0"/>
              <w:rPr>
                <w:rtl/>
              </w:rPr>
            </w:pPr>
            <w:r>
              <w:rPr>
                <w:lang w:val="en-GB"/>
              </w:rPr>
              <w:lastRenderedPageBreak/>
              <w:t>6</w:t>
            </w:r>
            <w:r w:rsidR="0008722C">
              <w:rPr>
                <w:rFonts w:hint="cs"/>
                <w:rtl/>
                <w:lang w:val="en-GB"/>
              </w:rPr>
              <w:t xml:space="preserve">. </w:t>
            </w:r>
            <w:r w:rsidR="0008722C" w:rsidRPr="0008722C">
              <w:rPr>
                <w:rtl/>
                <w:lang w:val="en-GB"/>
              </w:rPr>
              <w:t>التغييرات في قائمة المفضلة (إضافة/حذف) يتم مزامنتها عبر جميع الأجهزة المرتبطة بحساب المستخدم</w:t>
            </w:r>
            <w:r w:rsidR="005E7C36" w:rsidRPr="005E7C36">
              <w:rPr>
                <w:rtl/>
                <w:lang w:val="en-GB"/>
              </w:rPr>
              <w:t>، مع ضمان تحديث فوري للتغييرات</w:t>
            </w:r>
            <w:r w:rsidR="005E7C36" w:rsidRPr="005E7C36">
              <w:t>.</w:t>
            </w:r>
          </w:p>
        </w:tc>
      </w:tr>
    </w:tbl>
    <w:p w14:paraId="3D63E971" w14:textId="43E0AF5B" w:rsidR="002C541D" w:rsidRPr="000F3D0A" w:rsidRDefault="002C541D" w:rsidP="00752A79">
      <w:pPr>
        <w:rPr>
          <w:lang w:val="en-GB"/>
        </w:rPr>
      </w:pPr>
    </w:p>
    <w:p w14:paraId="42933798" w14:textId="254BEFB6" w:rsidR="004568FD" w:rsidRPr="00003CDC" w:rsidRDefault="004568FD" w:rsidP="004568FD">
      <w:pPr>
        <w:pStyle w:val="Heading4"/>
        <w:numPr>
          <w:ilvl w:val="0"/>
          <w:numId w:val="0"/>
        </w:numPr>
        <w:spacing w:before="0" w:line="360" w:lineRule="auto"/>
        <w:rPr>
          <w:rFonts w:ascii="Sakkal Majalla" w:hAnsi="Sakkal Majalla" w:cs="Sakkal Majalla"/>
          <w:b/>
          <w:bCs/>
          <w:i w:val="0"/>
          <w:iCs w:val="0"/>
          <w:rtl/>
          <w:lang w:bidi="ar-EG"/>
        </w:rPr>
      </w:pPr>
      <w:bookmarkStart w:id="412" w:name="_نموذج_&quot;قائمة_المنتجات"/>
      <w:bookmarkStart w:id="413" w:name="_Toc204267688"/>
      <w:bookmarkEnd w:id="412"/>
      <w:r w:rsidRPr="00003CDC">
        <w:rPr>
          <w:rFonts w:ascii="Sakkal Majalla" w:hAnsi="Sakkal Majalla" w:cs="Sakkal Majalla"/>
          <w:i w:val="0"/>
          <w:iCs w:val="0"/>
          <w:rtl/>
          <w:lang w:bidi="ar-EG"/>
        </w:rPr>
        <w:t>نموذ</w:t>
      </w:r>
      <w:r>
        <w:rPr>
          <w:rFonts w:ascii="Sakkal Majalla" w:hAnsi="Sakkal Majalla" w:cs="Sakkal Majalla" w:hint="cs"/>
          <w:i w:val="0"/>
          <w:iCs w:val="0"/>
          <w:rtl/>
          <w:lang w:bidi="ar-EG"/>
        </w:rPr>
        <w:t>ج "قائمة المنتجات المفضلة"</w:t>
      </w:r>
      <w:bookmarkEnd w:id="41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09"/>
        <w:gridCol w:w="1939"/>
        <w:gridCol w:w="1638"/>
        <w:gridCol w:w="1141"/>
        <w:gridCol w:w="862"/>
        <w:gridCol w:w="1686"/>
        <w:gridCol w:w="3645"/>
      </w:tblGrid>
      <w:tr w:rsidR="004568FD" w:rsidRPr="000F3D0A" w14:paraId="1221C771" w14:textId="77777777" w:rsidTr="00492EB2">
        <w:trPr>
          <w:cantSplit/>
          <w:trHeight w:val="20"/>
          <w:jc w:val="center"/>
        </w:trPr>
        <w:tc>
          <w:tcPr>
            <w:tcW w:w="609"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D227998" w14:textId="77777777" w:rsidR="004568FD" w:rsidRPr="000F3D0A" w:rsidRDefault="004568FD" w:rsidP="00492EB2">
            <w:pPr>
              <w:spacing w:line="240" w:lineRule="auto"/>
              <w:ind w:left="0"/>
              <w:jc w:val="center"/>
              <w:rPr>
                <w:rFonts w:eastAsia="Calibri"/>
              </w:rPr>
            </w:pPr>
          </w:p>
        </w:tc>
        <w:tc>
          <w:tcPr>
            <w:tcW w:w="193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E9F9621" w14:textId="77777777" w:rsidR="004568FD" w:rsidRPr="000F3D0A" w:rsidRDefault="004568FD" w:rsidP="00492EB2">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63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B4F6EFD" w14:textId="77777777" w:rsidR="004568FD" w:rsidRPr="000F3D0A" w:rsidRDefault="004568FD" w:rsidP="00492EB2">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14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161DB9E" w14:textId="77777777" w:rsidR="004568FD" w:rsidRPr="000F3D0A" w:rsidRDefault="004568FD" w:rsidP="00492EB2">
            <w:pPr>
              <w:spacing w:line="240" w:lineRule="auto"/>
              <w:ind w:left="0"/>
              <w:jc w:val="center"/>
              <w:rPr>
                <w:rFonts w:eastAsia="Calibri"/>
                <w:lang w:val="en-GB" w:bidi="ar-EG"/>
              </w:rPr>
            </w:pPr>
            <w:r w:rsidRPr="000F3D0A">
              <w:rPr>
                <w:rFonts w:eastAsia="Calibri"/>
                <w:rtl/>
                <w:lang w:val="en-GB" w:bidi="ar-EG"/>
              </w:rPr>
              <w:t>نوع الحقل</w:t>
            </w:r>
          </w:p>
        </w:tc>
        <w:tc>
          <w:tcPr>
            <w:tcW w:w="86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233120B" w14:textId="77777777" w:rsidR="004568FD" w:rsidRPr="000F3D0A" w:rsidRDefault="004568FD" w:rsidP="00492EB2">
            <w:pPr>
              <w:spacing w:line="240" w:lineRule="auto"/>
              <w:ind w:left="0"/>
              <w:jc w:val="center"/>
              <w:rPr>
                <w:rFonts w:eastAsia="Calibri"/>
                <w:rtl/>
                <w:lang w:val="en-GB"/>
              </w:rPr>
            </w:pPr>
            <w:r w:rsidRPr="000F3D0A">
              <w:rPr>
                <w:rFonts w:eastAsia="Calibri"/>
                <w:rtl/>
                <w:lang w:val="en-GB"/>
              </w:rPr>
              <w:t>إجباري</w:t>
            </w:r>
          </w:p>
        </w:tc>
        <w:tc>
          <w:tcPr>
            <w:tcW w:w="168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C47FB13" w14:textId="77777777" w:rsidR="004568FD" w:rsidRPr="000F3D0A" w:rsidRDefault="004568FD" w:rsidP="00492EB2">
            <w:pPr>
              <w:spacing w:line="240" w:lineRule="auto"/>
              <w:ind w:left="0"/>
              <w:jc w:val="center"/>
              <w:rPr>
                <w:rFonts w:eastAsia="Calibri"/>
                <w:rtl/>
                <w:lang w:val="en-GB"/>
              </w:rPr>
            </w:pPr>
            <w:r w:rsidRPr="000F3D0A">
              <w:rPr>
                <w:rFonts w:eastAsia="Calibri"/>
                <w:rtl/>
                <w:lang w:val="en-GB"/>
              </w:rPr>
              <w:t>القيمة الافتراضية</w:t>
            </w:r>
          </w:p>
        </w:tc>
        <w:tc>
          <w:tcPr>
            <w:tcW w:w="364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077E1E5" w14:textId="77777777" w:rsidR="004568FD" w:rsidRPr="000F3D0A" w:rsidRDefault="004568FD" w:rsidP="00492EB2">
            <w:pPr>
              <w:spacing w:line="240" w:lineRule="auto"/>
              <w:ind w:left="0"/>
              <w:jc w:val="center"/>
              <w:rPr>
                <w:rFonts w:eastAsia="Calibri"/>
                <w:rtl/>
                <w:lang w:val="en-GB"/>
              </w:rPr>
            </w:pPr>
            <w:r w:rsidRPr="000F3D0A">
              <w:rPr>
                <w:rFonts w:eastAsia="Calibri"/>
                <w:rtl/>
                <w:lang w:val="en-GB"/>
              </w:rPr>
              <w:t>ملاحظات / قيود الحقل</w:t>
            </w:r>
          </w:p>
        </w:tc>
      </w:tr>
      <w:tr w:rsidR="004568FD" w:rsidRPr="000F3D0A" w14:paraId="04F7520A" w14:textId="77777777" w:rsidTr="00492EB2">
        <w:trPr>
          <w:cantSplit/>
          <w:trHeight w:val="20"/>
          <w:jc w:val="center"/>
        </w:trPr>
        <w:tc>
          <w:tcPr>
            <w:tcW w:w="609"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34ECE4D6" w14:textId="77777777" w:rsidR="004568FD" w:rsidRPr="000F3D0A" w:rsidRDefault="004568FD" w:rsidP="00492EB2">
            <w:pPr>
              <w:spacing w:line="240" w:lineRule="auto"/>
              <w:ind w:left="0"/>
              <w:jc w:val="center"/>
              <w:rPr>
                <w:rFonts w:eastAsia="Calibri"/>
                <w:rtl/>
                <w:lang w:val="en-GB"/>
              </w:rPr>
            </w:pPr>
          </w:p>
        </w:tc>
        <w:tc>
          <w:tcPr>
            <w:tcW w:w="1939"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F13C037" w14:textId="67F2103D" w:rsidR="004568FD" w:rsidRPr="000F3D0A" w:rsidRDefault="00F235C5" w:rsidP="00492EB2">
            <w:pPr>
              <w:spacing w:line="240" w:lineRule="auto"/>
              <w:ind w:left="0"/>
              <w:jc w:val="center"/>
              <w:rPr>
                <w:rFonts w:eastAsia="Calibri"/>
                <w:rtl/>
                <w:lang w:val="en-GB"/>
              </w:rPr>
            </w:pPr>
            <w:r>
              <w:rPr>
                <w:rFonts w:eastAsia="Calibri" w:hint="cs"/>
                <w:rtl/>
                <w:lang w:val="en-GB"/>
              </w:rPr>
              <w:t>المفضلة</w:t>
            </w:r>
          </w:p>
        </w:tc>
        <w:tc>
          <w:tcPr>
            <w:tcW w:w="1638"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3C1F7B4" w14:textId="341783CF" w:rsidR="004568FD" w:rsidRPr="000F3D0A" w:rsidRDefault="00F235C5" w:rsidP="00492EB2">
            <w:pPr>
              <w:spacing w:line="240" w:lineRule="auto"/>
              <w:ind w:left="0"/>
              <w:jc w:val="center"/>
              <w:rPr>
                <w:rFonts w:eastAsia="Calibri"/>
                <w:lang w:val="en-GB"/>
              </w:rPr>
            </w:pPr>
            <w:r w:rsidRPr="00F235C5">
              <w:rPr>
                <w:rFonts w:eastAsia="Calibri"/>
                <w:lang w:val="en-GB"/>
              </w:rPr>
              <w:t>Favourite</w:t>
            </w:r>
          </w:p>
        </w:tc>
        <w:tc>
          <w:tcPr>
            <w:tcW w:w="114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3487E0C" w14:textId="221D5376" w:rsidR="004568FD" w:rsidRPr="00F235C5" w:rsidRDefault="00F235C5" w:rsidP="00492EB2">
            <w:pPr>
              <w:spacing w:line="240" w:lineRule="auto"/>
              <w:ind w:left="0"/>
              <w:jc w:val="center"/>
              <w:rPr>
                <w:rFonts w:eastAsia="Calibri"/>
                <w:lang w:bidi="ar-EG"/>
              </w:rPr>
            </w:pPr>
            <w:r>
              <w:rPr>
                <w:rFonts w:eastAsia="Calibri"/>
                <w:lang w:bidi="ar-EG"/>
              </w:rPr>
              <w:t>Label</w:t>
            </w:r>
          </w:p>
        </w:tc>
        <w:tc>
          <w:tcPr>
            <w:tcW w:w="862"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F185B09" w14:textId="5A178BD0" w:rsidR="004568FD" w:rsidRPr="000F3D0A" w:rsidRDefault="00F235C5" w:rsidP="00492EB2">
            <w:pPr>
              <w:spacing w:line="240" w:lineRule="auto"/>
              <w:ind w:left="0"/>
              <w:jc w:val="center"/>
              <w:rPr>
                <w:rFonts w:eastAsia="Calibri"/>
                <w:rtl/>
                <w:lang w:val="en-GB"/>
              </w:rPr>
            </w:pPr>
            <w:r>
              <w:rPr>
                <w:rFonts w:eastAsia="Calibri"/>
                <w:lang w:val="en-GB"/>
              </w:rPr>
              <w:t>-</w:t>
            </w:r>
          </w:p>
        </w:tc>
        <w:tc>
          <w:tcPr>
            <w:tcW w:w="1686"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4696FD0" w14:textId="545BA25F" w:rsidR="004568FD" w:rsidRPr="000F3D0A" w:rsidRDefault="00F235C5" w:rsidP="00492EB2">
            <w:pPr>
              <w:spacing w:line="240" w:lineRule="auto"/>
              <w:ind w:left="0"/>
              <w:jc w:val="center"/>
              <w:rPr>
                <w:rFonts w:eastAsia="Calibri"/>
                <w:rtl/>
                <w:lang w:val="en-GB"/>
              </w:rPr>
            </w:pPr>
            <w:r>
              <w:rPr>
                <w:rFonts w:eastAsia="Calibri"/>
                <w:lang w:val="en-GB"/>
              </w:rPr>
              <w:t>-</w:t>
            </w:r>
          </w:p>
        </w:tc>
        <w:tc>
          <w:tcPr>
            <w:tcW w:w="3645"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BF36F08" w14:textId="5A71015C" w:rsidR="004568FD" w:rsidRPr="000F3D0A" w:rsidRDefault="00F235C5" w:rsidP="00492EB2">
            <w:pPr>
              <w:spacing w:line="240" w:lineRule="auto"/>
              <w:ind w:left="0"/>
              <w:jc w:val="center"/>
              <w:rPr>
                <w:rFonts w:eastAsia="Calibri"/>
                <w:rtl/>
                <w:lang w:val="en-GB" w:bidi="ar-EG"/>
              </w:rPr>
            </w:pPr>
            <w:r>
              <w:rPr>
                <w:rFonts w:eastAsia="Calibri"/>
                <w:lang w:val="en-GB" w:bidi="ar-EG"/>
              </w:rPr>
              <w:t>-</w:t>
            </w:r>
          </w:p>
        </w:tc>
      </w:tr>
      <w:tr w:rsidR="00F235C5" w:rsidRPr="000F3D0A" w14:paraId="2AFCBF14" w14:textId="77777777" w:rsidTr="00492EB2">
        <w:trPr>
          <w:cantSplit/>
          <w:trHeight w:val="20"/>
          <w:jc w:val="center"/>
        </w:trPr>
        <w:tc>
          <w:tcPr>
            <w:tcW w:w="609" w:type="dxa"/>
            <w:tcBorders>
              <w:top w:val="single" w:sz="4" w:space="0" w:color="auto"/>
              <w:left w:val="single" w:sz="12" w:space="0" w:color="auto"/>
              <w:bottom w:val="single" w:sz="4" w:space="0" w:color="000000"/>
              <w:right w:val="single" w:sz="4" w:space="0" w:color="000000" w:themeColor="text1"/>
            </w:tcBorders>
            <w:shd w:val="clear" w:color="auto" w:fill="FFFFFF" w:themeFill="background1"/>
            <w:vAlign w:val="center"/>
          </w:tcPr>
          <w:p w14:paraId="466B9E49" w14:textId="0DA6924A" w:rsidR="00F235C5" w:rsidRPr="000F3D0A" w:rsidRDefault="00F235C5" w:rsidP="00492EB2">
            <w:pPr>
              <w:spacing w:line="240" w:lineRule="auto"/>
              <w:ind w:left="0"/>
              <w:jc w:val="center"/>
              <w:rPr>
                <w:rFonts w:eastAsia="Calibri"/>
                <w:rtl/>
                <w:lang w:val="en-GB"/>
              </w:rPr>
            </w:pPr>
          </w:p>
        </w:tc>
        <w:tc>
          <w:tcPr>
            <w:tcW w:w="3577" w:type="dxa"/>
            <w:gridSpan w:val="2"/>
            <w:tcBorders>
              <w:top w:val="single" w:sz="4" w:space="0" w:color="auto"/>
              <w:left w:val="single" w:sz="12" w:space="0" w:color="auto"/>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1947DD76" w14:textId="3A322A79" w:rsidR="00F235C5" w:rsidRPr="002F00A3" w:rsidRDefault="00F235C5" w:rsidP="00492EB2">
            <w:pPr>
              <w:spacing w:line="240" w:lineRule="auto"/>
              <w:ind w:left="0"/>
              <w:jc w:val="center"/>
              <w:rPr>
                <w:lang w:bidi="ar-EG"/>
              </w:rPr>
            </w:pPr>
            <w:r>
              <w:rPr>
                <w:rFonts w:hint="cs"/>
                <w:rtl/>
                <w:lang w:bidi="ar-EG"/>
              </w:rPr>
              <w:t>بطاقة اعلان المنتج</w:t>
            </w:r>
          </w:p>
        </w:tc>
        <w:tc>
          <w:tcPr>
            <w:tcW w:w="1141"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7507B4A2" w14:textId="50840BD7" w:rsidR="00F235C5" w:rsidRPr="002F00A3" w:rsidRDefault="00097713" w:rsidP="00492EB2">
            <w:pPr>
              <w:spacing w:line="240" w:lineRule="auto"/>
              <w:ind w:left="0"/>
              <w:jc w:val="center"/>
            </w:pPr>
            <w:r>
              <w:t>Card</w:t>
            </w:r>
          </w:p>
        </w:tc>
        <w:tc>
          <w:tcPr>
            <w:tcW w:w="862"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vAlign w:val="center"/>
          </w:tcPr>
          <w:p w14:paraId="43A9909B" w14:textId="74C724DF" w:rsidR="00F235C5" w:rsidRPr="002F00A3" w:rsidRDefault="00097713" w:rsidP="00492EB2">
            <w:pPr>
              <w:spacing w:line="240" w:lineRule="auto"/>
              <w:ind w:left="0"/>
              <w:jc w:val="center"/>
            </w:pPr>
            <w:r>
              <w:t>-</w:t>
            </w:r>
          </w:p>
        </w:tc>
        <w:tc>
          <w:tcPr>
            <w:tcW w:w="1686" w:type="dxa"/>
            <w:tcBorders>
              <w:top w:val="single" w:sz="4" w:space="0" w:color="auto"/>
              <w:left w:val="single" w:sz="4" w:space="0" w:color="000000" w:themeColor="text1"/>
              <w:bottom w:val="single" w:sz="4" w:space="0" w:color="000000"/>
              <w:right w:val="single" w:sz="4" w:space="0" w:color="000000" w:themeColor="text1"/>
            </w:tcBorders>
            <w:shd w:val="clear" w:color="auto" w:fill="FFFFFF" w:themeFill="background1"/>
            <w:tcMar>
              <w:top w:w="80" w:type="dxa"/>
              <w:left w:w="80" w:type="dxa"/>
              <w:bottom w:w="80" w:type="dxa"/>
              <w:right w:w="80" w:type="dxa"/>
            </w:tcMar>
            <w:vAlign w:val="center"/>
          </w:tcPr>
          <w:p w14:paraId="5B1D578F" w14:textId="16DE8330" w:rsidR="00F235C5" w:rsidRPr="002F00A3" w:rsidRDefault="00097713" w:rsidP="00492EB2">
            <w:pPr>
              <w:spacing w:line="240" w:lineRule="auto"/>
              <w:ind w:left="0"/>
              <w:jc w:val="center"/>
            </w:pPr>
            <w:r>
              <w:t>-</w:t>
            </w:r>
          </w:p>
        </w:tc>
        <w:tc>
          <w:tcPr>
            <w:tcW w:w="3645" w:type="dxa"/>
            <w:tcBorders>
              <w:top w:val="single" w:sz="4" w:space="0" w:color="auto"/>
              <w:left w:val="single" w:sz="4" w:space="0" w:color="000000" w:themeColor="text1"/>
              <w:bottom w:val="single" w:sz="4" w:space="0" w:color="000000"/>
              <w:right w:val="single" w:sz="12" w:space="0" w:color="auto"/>
            </w:tcBorders>
            <w:shd w:val="clear" w:color="auto" w:fill="FFFFFF" w:themeFill="background1"/>
            <w:tcMar>
              <w:top w:w="80" w:type="dxa"/>
              <w:left w:w="80" w:type="dxa"/>
              <w:bottom w:w="80" w:type="dxa"/>
              <w:right w:w="80" w:type="dxa"/>
            </w:tcMar>
            <w:vAlign w:val="center"/>
          </w:tcPr>
          <w:p w14:paraId="0FB4ED35" w14:textId="0DDB9623" w:rsidR="00F235C5" w:rsidRPr="002F00A3" w:rsidRDefault="001D338F" w:rsidP="00492EB2">
            <w:pPr>
              <w:spacing w:line="240" w:lineRule="auto"/>
              <w:ind w:left="0"/>
              <w:jc w:val="center"/>
              <w:rPr>
                <w:rtl/>
              </w:rPr>
            </w:pPr>
            <w:r>
              <w:rPr>
                <w:rFonts w:eastAsia="Calibri" w:hint="cs"/>
                <w:rtl/>
                <w:lang w:val="en-GB"/>
              </w:rPr>
              <w:t>مكرر</w:t>
            </w:r>
          </w:p>
        </w:tc>
      </w:tr>
      <w:tr w:rsidR="004568FD" w:rsidRPr="000F3D0A" w14:paraId="35566DDE" w14:textId="77777777" w:rsidTr="008204E3">
        <w:trPr>
          <w:cantSplit/>
          <w:trHeight w:val="20"/>
          <w:jc w:val="center"/>
        </w:trPr>
        <w:tc>
          <w:tcPr>
            <w:tcW w:w="609" w:type="dxa"/>
            <w:tcBorders>
              <w:top w:val="single" w:sz="4" w:space="0" w:color="000000"/>
              <w:left w:val="single" w:sz="12" w:space="0" w:color="auto"/>
              <w:bottom w:val="single" w:sz="12" w:space="0" w:color="auto"/>
              <w:right w:val="single" w:sz="4" w:space="0" w:color="000000" w:themeColor="text1"/>
            </w:tcBorders>
            <w:shd w:val="clear" w:color="auto" w:fill="FFFFFF" w:themeFill="background1"/>
            <w:vAlign w:val="center"/>
          </w:tcPr>
          <w:p w14:paraId="3D3B3E47" w14:textId="77777777" w:rsidR="004568FD" w:rsidRPr="000F3D0A" w:rsidRDefault="004568FD" w:rsidP="00492EB2">
            <w:pPr>
              <w:spacing w:line="240" w:lineRule="auto"/>
              <w:ind w:left="0"/>
              <w:jc w:val="center"/>
              <w:rPr>
                <w:rFonts w:eastAsia="Calibri"/>
                <w:rtl/>
                <w:lang w:val="en-GB"/>
              </w:rPr>
            </w:pPr>
          </w:p>
        </w:tc>
        <w:tc>
          <w:tcPr>
            <w:tcW w:w="1939" w:type="dxa"/>
            <w:tcBorders>
              <w:top w:val="single" w:sz="4" w:space="0" w:color="000000"/>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D105BB" w14:textId="31B5A015" w:rsidR="004568FD" w:rsidRPr="000F3D0A" w:rsidRDefault="00097713" w:rsidP="00492EB2">
            <w:pPr>
              <w:spacing w:line="240" w:lineRule="auto"/>
              <w:ind w:left="0"/>
              <w:jc w:val="center"/>
              <w:rPr>
                <w:rFonts w:eastAsia="Calibri"/>
                <w:rtl/>
                <w:lang w:val="en-GB" w:bidi="ar-EG"/>
              </w:rPr>
            </w:pPr>
            <w:r>
              <w:rPr>
                <w:rFonts w:eastAsia="Calibri" w:hint="cs"/>
                <w:rtl/>
                <w:lang w:val="en-GB" w:bidi="ar-EG"/>
              </w:rPr>
              <w:t>حذف</w:t>
            </w:r>
          </w:p>
        </w:tc>
        <w:tc>
          <w:tcPr>
            <w:tcW w:w="1638" w:type="dxa"/>
            <w:tcBorders>
              <w:top w:val="single" w:sz="4" w:space="0" w:color="000000"/>
              <w:left w:val="single" w:sz="4" w:space="0" w:color="000000" w:themeColor="text1"/>
              <w:bottom w:val="single" w:sz="12" w:space="0" w:color="auto"/>
              <w:right w:val="single" w:sz="4" w:space="0" w:color="000000" w:themeColor="text1"/>
            </w:tcBorders>
            <w:shd w:val="clear" w:color="auto" w:fill="FFFFFF" w:themeFill="background1"/>
            <w:vAlign w:val="center"/>
          </w:tcPr>
          <w:p w14:paraId="01D5ABE8" w14:textId="3FCA7B55" w:rsidR="004568FD" w:rsidRPr="000F3D0A" w:rsidRDefault="00097713" w:rsidP="00492EB2">
            <w:pPr>
              <w:spacing w:line="240" w:lineRule="auto"/>
              <w:ind w:left="0"/>
              <w:jc w:val="center"/>
              <w:rPr>
                <w:rFonts w:eastAsia="Calibri"/>
                <w:lang w:val="en-GB"/>
              </w:rPr>
            </w:pPr>
            <w:r>
              <w:rPr>
                <w:rFonts w:eastAsia="Calibri"/>
                <w:lang w:val="en-GB"/>
              </w:rPr>
              <w:t>Delete</w:t>
            </w:r>
          </w:p>
        </w:tc>
        <w:tc>
          <w:tcPr>
            <w:tcW w:w="1141" w:type="dxa"/>
            <w:tcBorders>
              <w:top w:val="single" w:sz="4" w:space="0" w:color="000000"/>
              <w:left w:val="single" w:sz="4" w:space="0" w:color="000000" w:themeColor="text1"/>
              <w:bottom w:val="single" w:sz="12" w:space="0" w:color="auto"/>
              <w:right w:val="single" w:sz="4" w:space="0" w:color="000000" w:themeColor="text1"/>
            </w:tcBorders>
            <w:shd w:val="clear" w:color="auto" w:fill="FFFFFF" w:themeFill="background1"/>
            <w:vAlign w:val="center"/>
          </w:tcPr>
          <w:p w14:paraId="7D309601" w14:textId="4377B422" w:rsidR="004568FD" w:rsidRPr="00097713" w:rsidRDefault="00097713" w:rsidP="00492EB2">
            <w:pPr>
              <w:spacing w:line="240" w:lineRule="auto"/>
              <w:ind w:left="0"/>
              <w:jc w:val="center"/>
              <w:rPr>
                <w:rFonts w:eastAsia="Calibri"/>
              </w:rPr>
            </w:pPr>
            <w:r>
              <w:rPr>
                <w:rFonts w:eastAsia="Calibri"/>
              </w:rPr>
              <w:t>Button</w:t>
            </w:r>
          </w:p>
        </w:tc>
        <w:tc>
          <w:tcPr>
            <w:tcW w:w="862" w:type="dxa"/>
            <w:tcBorders>
              <w:top w:val="single" w:sz="4" w:space="0" w:color="000000"/>
              <w:left w:val="single" w:sz="4" w:space="0" w:color="000000" w:themeColor="text1"/>
              <w:bottom w:val="single" w:sz="12" w:space="0" w:color="auto"/>
              <w:right w:val="single" w:sz="4" w:space="0" w:color="000000" w:themeColor="text1"/>
            </w:tcBorders>
            <w:shd w:val="clear" w:color="auto" w:fill="FFFFFF" w:themeFill="background1"/>
            <w:vAlign w:val="center"/>
          </w:tcPr>
          <w:p w14:paraId="4BF7A372" w14:textId="62465E35" w:rsidR="004568FD" w:rsidRPr="000F3D0A" w:rsidRDefault="00097713" w:rsidP="00492EB2">
            <w:pPr>
              <w:spacing w:line="240" w:lineRule="auto"/>
              <w:ind w:left="0"/>
              <w:jc w:val="center"/>
              <w:rPr>
                <w:rFonts w:eastAsia="Calibri"/>
                <w:rtl/>
                <w:lang w:val="en-GB" w:bidi="ar-EG"/>
              </w:rPr>
            </w:pPr>
            <w:r>
              <w:rPr>
                <w:rFonts w:eastAsia="Calibri" w:hint="cs"/>
                <w:rtl/>
                <w:lang w:val="en-GB" w:bidi="ar-EG"/>
              </w:rPr>
              <w:t>-</w:t>
            </w:r>
          </w:p>
        </w:tc>
        <w:tc>
          <w:tcPr>
            <w:tcW w:w="1686" w:type="dxa"/>
            <w:tcBorders>
              <w:top w:val="single" w:sz="4" w:space="0" w:color="000000"/>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646195D" w14:textId="4098F9A3" w:rsidR="004568FD" w:rsidRPr="000F3D0A" w:rsidRDefault="00097713" w:rsidP="00492EB2">
            <w:pPr>
              <w:spacing w:line="240" w:lineRule="auto"/>
              <w:ind w:left="0"/>
              <w:jc w:val="center"/>
              <w:rPr>
                <w:rFonts w:eastAsia="Calibri"/>
                <w:rtl/>
                <w:lang w:val="en-GB"/>
              </w:rPr>
            </w:pPr>
            <w:r>
              <w:rPr>
                <w:rFonts w:eastAsia="Calibri" w:hint="cs"/>
                <w:rtl/>
                <w:lang w:val="en-GB"/>
              </w:rPr>
              <w:t>-</w:t>
            </w:r>
          </w:p>
        </w:tc>
        <w:tc>
          <w:tcPr>
            <w:tcW w:w="3645" w:type="dxa"/>
            <w:tcBorders>
              <w:top w:val="single" w:sz="4" w:space="0" w:color="000000"/>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A47F387" w14:textId="47ADA8A6" w:rsidR="004568FD" w:rsidRPr="000F3D0A" w:rsidRDefault="00097713" w:rsidP="00492EB2">
            <w:pPr>
              <w:spacing w:line="240" w:lineRule="auto"/>
              <w:ind w:left="0"/>
              <w:jc w:val="center"/>
              <w:rPr>
                <w:rFonts w:eastAsia="Calibri"/>
                <w:rtl/>
                <w:lang w:val="en-GB"/>
              </w:rPr>
            </w:pPr>
            <w:r>
              <w:rPr>
                <w:rFonts w:eastAsia="Calibri" w:hint="cs"/>
                <w:rtl/>
                <w:lang w:val="en-GB"/>
              </w:rPr>
              <w:t>-</w:t>
            </w:r>
          </w:p>
        </w:tc>
      </w:tr>
    </w:tbl>
    <w:p w14:paraId="1F098548" w14:textId="6D8B4B2E" w:rsidR="00752A79" w:rsidRDefault="00752A79" w:rsidP="00BC469D">
      <w:pPr>
        <w:rPr>
          <w:rtl/>
          <w:lang w:val="en-GB" w:bidi="ar-EG"/>
        </w:rPr>
      </w:pPr>
    </w:p>
    <w:p w14:paraId="13D0178E" w14:textId="40F01E53" w:rsidR="00656EE7" w:rsidRDefault="00656EE7" w:rsidP="00BC469D">
      <w:pPr>
        <w:rPr>
          <w:rtl/>
          <w:lang w:val="en-GB"/>
        </w:rPr>
      </w:pPr>
    </w:p>
    <w:p w14:paraId="1B00E03F" w14:textId="77777777" w:rsidR="006D37DB" w:rsidRDefault="006D37DB" w:rsidP="00BC469D">
      <w:pPr>
        <w:rPr>
          <w:rtl/>
          <w:lang w:val="en-GB"/>
        </w:rPr>
      </w:pPr>
    </w:p>
    <w:p w14:paraId="37E64EEB" w14:textId="77777777" w:rsidR="006D37DB" w:rsidRDefault="006D37DB" w:rsidP="00BC469D">
      <w:pPr>
        <w:rPr>
          <w:rtl/>
          <w:lang w:val="en-GB"/>
        </w:rPr>
      </w:pPr>
    </w:p>
    <w:p w14:paraId="1133335C" w14:textId="77777777" w:rsidR="006D37DB" w:rsidRDefault="006D37DB" w:rsidP="00BC469D">
      <w:pPr>
        <w:rPr>
          <w:rtl/>
          <w:lang w:val="en-GB"/>
        </w:rPr>
      </w:pPr>
    </w:p>
    <w:p w14:paraId="44199E3B" w14:textId="77777777" w:rsidR="006D37DB" w:rsidRDefault="006D37DB" w:rsidP="00BC469D">
      <w:pPr>
        <w:rPr>
          <w:rtl/>
          <w:lang w:val="en-GB"/>
        </w:rPr>
      </w:pPr>
    </w:p>
    <w:p w14:paraId="24FBD159" w14:textId="77777777" w:rsidR="006D37DB" w:rsidRDefault="006D37DB" w:rsidP="00BC469D">
      <w:pPr>
        <w:rPr>
          <w:rtl/>
          <w:lang w:val="en-GB"/>
        </w:rPr>
      </w:pPr>
    </w:p>
    <w:p w14:paraId="6D5758FC" w14:textId="77777777" w:rsidR="006D37DB" w:rsidRDefault="006D37DB" w:rsidP="00BC469D">
      <w:pPr>
        <w:rPr>
          <w:rtl/>
          <w:lang w:val="en-GB"/>
        </w:rPr>
      </w:pPr>
    </w:p>
    <w:p w14:paraId="325F2E3D" w14:textId="77777777" w:rsidR="006D37DB" w:rsidRDefault="006D37DB" w:rsidP="00BC469D">
      <w:pPr>
        <w:rPr>
          <w:rtl/>
          <w:lang w:val="en-GB"/>
        </w:rPr>
      </w:pPr>
    </w:p>
    <w:p w14:paraId="0FF90029" w14:textId="77777777" w:rsidR="006D37DB" w:rsidRDefault="006D37DB" w:rsidP="00BC469D">
      <w:pPr>
        <w:rPr>
          <w:rtl/>
          <w:lang w:val="en-GB"/>
        </w:rPr>
      </w:pPr>
    </w:p>
    <w:p w14:paraId="356183BE" w14:textId="77777777" w:rsidR="006D37DB" w:rsidRDefault="006D37DB" w:rsidP="00BC469D">
      <w:pPr>
        <w:rPr>
          <w:rtl/>
          <w:lang w:val="en-GB"/>
        </w:rPr>
      </w:pPr>
    </w:p>
    <w:p w14:paraId="55F3A0B9" w14:textId="77777777" w:rsidR="006D37DB" w:rsidRDefault="006D37DB" w:rsidP="00BC469D">
      <w:pPr>
        <w:rPr>
          <w:rtl/>
          <w:lang w:val="en-GB"/>
        </w:rPr>
      </w:pPr>
    </w:p>
    <w:p w14:paraId="6213CE51" w14:textId="77777777" w:rsidR="006D37DB" w:rsidRDefault="006D37DB" w:rsidP="00BC469D">
      <w:pPr>
        <w:rPr>
          <w:rtl/>
          <w:lang w:val="en-GB"/>
        </w:rPr>
      </w:pPr>
    </w:p>
    <w:p w14:paraId="196FB4D7" w14:textId="77777777" w:rsidR="006D37DB" w:rsidRDefault="006D37DB" w:rsidP="00BC469D">
      <w:pPr>
        <w:rPr>
          <w:rtl/>
          <w:lang w:val="en-GB"/>
        </w:rPr>
      </w:pPr>
    </w:p>
    <w:p w14:paraId="221C27A2" w14:textId="77777777" w:rsidR="006D37DB" w:rsidRDefault="006D37DB" w:rsidP="00BC469D">
      <w:pPr>
        <w:rPr>
          <w:rtl/>
          <w:lang w:val="en-GB"/>
        </w:rPr>
      </w:pPr>
    </w:p>
    <w:p w14:paraId="5FC72359" w14:textId="77777777" w:rsidR="006D37DB" w:rsidRDefault="006D37DB" w:rsidP="00BC469D">
      <w:pPr>
        <w:rPr>
          <w:rtl/>
          <w:lang w:val="en-GB"/>
        </w:rPr>
      </w:pPr>
    </w:p>
    <w:p w14:paraId="38D895CA" w14:textId="77777777" w:rsidR="006D37DB" w:rsidRDefault="006D37DB" w:rsidP="00BC469D">
      <w:pPr>
        <w:rPr>
          <w:rtl/>
          <w:lang w:val="en-GB"/>
        </w:rPr>
      </w:pPr>
    </w:p>
    <w:p w14:paraId="5CFF59BC" w14:textId="77777777" w:rsidR="006D37DB" w:rsidRDefault="006D37DB" w:rsidP="00BC469D">
      <w:pPr>
        <w:rPr>
          <w:rtl/>
          <w:lang w:val="en-GB"/>
        </w:rPr>
      </w:pPr>
    </w:p>
    <w:p w14:paraId="067087B5" w14:textId="77777777" w:rsidR="006D37DB" w:rsidRDefault="006D37DB" w:rsidP="00BC469D">
      <w:pPr>
        <w:rPr>
          <w:rtl/>
          <w:lang w:val="en-GB"/>
        </w:rPr>
      </w:pPr>
    </w:p>
    <w:p w14:paraId="652CEC59" w14:textId="77777777" w:rsidR="006D37DB" w:rsidRDefault="006D37DB" w:rsidP="00BC469D">
      <w:pPr>
        <w:rPr>
          <w:rtl/>
          <w:lang w:val="en-GB"/>
        </w:rPr>
      </w:pPr>
    </w:p>
    <w:p w14:paraId="2AB2BAEF" w14:textId="77777777" w:rsidR="006D37DB" w:rsidRDefault="006D37DB" w:rsidP="00BC469D">
      <w:pPr>
        <w:rPr>
          <w:rtl/>
          <w:lang w:val="en-GB"/>
        </w:rPr>
      </w:pPr>
    </w:p>
    <w:p w14:paraId="03D2062F" w14:textId="77777777" w:rsidR="006D37DB" w:rsidRDefault="006D37DB" w:rsidP="00BC469D">
      <w:pPr>
        <w:rPr>
          <w:rtl/>
          <w:lang w:val="en-GB"/>
        </w:rPr>
      </w:pPr>
    </w:p>
    <w:p w14:paraId="4D11EB3F" w14:textId="77777777" w:rsidR="006D37DB" w:rsidRDefault="006D37DB" w:rsidP="00BC469D">
      <w:pPr>
        <w:rPr>
          <w:rtl/>
          <w:lang w:val="en-GB"/>
        </w:rPr>
      </w:pPr>
    </w:p>
    <w:p w14:paraId="419AF36F" w14:textId="77777777" w:rsidR="006D37DB" w:rsidRDefault="006D37DB" w:rsidP="00BC469D">
      <w:pPr>
        <w:rPr>
          <w:rtl/>
          <w:lang w:val="en-GB"/>
        </w:rPr>
      </w:pPr>
    </w:p>
    <w:p w14:paraId="59FC3D68" w14:textId="77777777" w:rsidR="006D37DB" w:rsidRDefault="006D37DB" w:rsidP="00BC469D">
      <w:pPr>
        <w:rPr>
          <w:rtl/>
          <w:lang w:val="en-GB"/>
        </w:rPr>
      </w:pPr>
    </w:p>
    <w:p w14:paraId="2AD1502D" w14:textId="77777777" w:rsidR="006D37DB" w:rsidRDefault="006D37DB" w:rsidP="00BC469D">
      <w:pPr>
        <w:rPr>
          <w:rtl/>
          <w:lang w:val="en-GB"/>
        </w:rPr>
      </w:pPr>
    </w:p>
    <w:p w14:paraId="4F5B59D7" w14:textId="77777777" w:rsidR="006D37DB" w:rsidRDefault="006D37DB" w:rsidP="00BC469D">
      <w:pPr>
        <w:rPr>
          <w:rtl/>
          <w:lang w:val="en-GB"/>
        </w:rPr>
      </w:pPr>
    </w:p>
    <w:p w14:paraId="047076EC" w14:textId="77777777" w:rsidR="006D37DB" w:rsidRDefault="006D37DB" w:rsidP="00BC469D">
      <w:pPr>
        <w:rPr>
          <w:rtl/>
          <w:lang w:val="en-GB"/>
        </w:rPr>
      </w:pPr>
    </w:p>
    <w:p w14:paraId="135BD22A" w14:textId="77777777" w:rsidR="006D37DB" w:rsidRDefault="006D37DB" w:rsidP="00BC469D">
      <w:pPr>
        <w:rPr>
          <w:rtl/>
          <w:lang w:val="en-GB"/>
        </w:rPr>
      </w:pPr>
    </w:p>
    <w:p w14:paraId="5E0E437C" w14:textId="77777777" w:rsidR="006D37DB" w:rsidRDefault="006D37DB" w:rsidP="00BC469D">
      <w:pPr>
        <w:rPr>
          <w:rtl/>
          <w:lang w:val="en-GB"/>
        </w:rPr>
      </w:pPr>
    </w:p>
    <w:p w14:paraId="7DB516B2" w14:textId="77777777" w:rsidR="006D37DB" w:rsidRDefault="006D37DB" w:rsidP="00BC469D">
      <w:pPr>
        <w:rPr>
          <w:rtl/>
          <w:lang w:val="en-GB"/>
        </w:rPr>
      </w:pPr>
    </w:p>
    <w:p w14:paraId="4FA738E7" w14:textId="0612AA71" w:rsidR="003E29C2" w:rsidRPr="000F3D0A" w:rsidRDefault="001212C6" w:rsidP="00003CDC">
      <w:pPr>
        <w:pStyle w:val="Heading3"/>
        <w:spacing w:before="0" w:line="360" w:lineRule="auto"/>
        <w:rPr>
          <w:rtl/>
        </w:rPr>
      </w:pPr>
      <w:bookmarkStart w:id="414" w:name="_الإشعارات"/>
      <w:bookmarkStart w:id="415" w:name="_Toc191141104"/>
      <w:bookmarkStart w:id="416" w:name="_Toc192179987"/>
      <w:bookmarkStart w:id="417" w:name="_Toc204267689"/>
      <w:bookmarkEnd w:id="414"/>
      <w:r w:rsidRPr="000F3D0A">
        <w:rPr>
          <w:rtl/>
        </w:rPr>
        <w:lastRenderedPageBreak/>
        <w:t>الإشعارات</w:t>
      </w:r>
      <w:bookmarkEnd w:id="415"/>
      <w:bookmarkEnd w:id="416"/>
      <w:bookmarkEnd w:id="41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42"/>
        <w:gridCol w:w="9878"/>
      </w:tblGrid>
      <w:tr w:rsidR="000E03EA" w:rsidRPr="000F3D0A" w14:paraId="363FC0AA" w14:textId="77777777" w:rsidTr="00556AC7">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4D8A1754" w14:textId="77777777" w:rsidR="000E03EA" w:rsidRPr="000F3D0A" w:rsidRDefault="000E03EA" w:rsidP="00440075">
            <w:pPr>
              <w:spacing w:line="240" w:lineRule="auto"/>
              <w:ind w:left="0"/>
              <w:jc w:val="center"/>
              <w:rPr>
                <w:rFonts w:eastAsiaTheme="majorEastAsia"/>
                <w:b/>
                <w:bCs/>
                <w:color w:val="000000" w:themeColor="text1"/>
                <w:rtl/>
              </w:rPr>
            </w:pPr>
            <w:r w:rsidRPr="000F3D0A">
              <w:rPr>
                <w:b/>
                <w:bCs/>
                <w:color w:val="000000" w:themeColor="text1"/>
              </w:rPr>
              <w:t>#</w:t>
            </w:r>
          </w:p>
        </w:tc>
        <w:tc>
          <w:tcPr>
            <w:tcW w:w="9791" w:type="dxa"/>
            <w:tcBorders>
              <w:top w:val="single" w:sz="12" w:space="0" w:color="auto"/>
              <w:left w:val="single" w:sz="12" w:space="0" w:color="auto"/>
              <w:bottom w:val="single" w:sz="12" w:space="0" w:color="auto"/>
            </w:tcBorders>
            <w:shd w:val="clear" w:color="auto" w:fill="FADAD2" w:themeFill="accent1" w:themeFillTint="33"/>
            <w:vAlign w:val="center"/>
          </w:tcPr>
          <w:p w14:paraId="45ADC3DD" w14:textId="19D16FF0" w:rsidR="000E03EA" w:rsidRPr="000F3D0A" w:rsidRDefault="00EB031F" w:rsidP="00003CDC">
            <w:pPr>
              <w:spacing w:line="240" w:lineRule="auto"/>
              <w:ind w:left="0"/>
              <w:jc w:val="center"/>
              <w:rPr>
                <w:rFonts w:eastAsiaTheme="majorEastAsia"/>
                <w:b/>
                <w:bCs/>
                <w:color w:val="000000" w:themeColor="text1"/>
              </w:rPr>
            </w:pPr>
            <w:r>
              <w:rPr>
                <w:rFonts w:eastAsiaTheme="majorEastAsia"/>
                <w:b/>
                <w:bCs/>
                <w:color w:val="000000" w:themeColor="text1"/>
              </w:rPr>
              <w:t>UC-00</w:t>
            </w:r>
            <w:r w:rsidR="00003CDC">
              <w:rPr>
                <w:rFonts w:eastAsiaTheme="majorEastAsia"/>
                <w:b/>
                <w:bCs/>
                <w:color w:val="000000" w:themeColor="text1"/>
              </w:rPr>
              <w:t>8</w:t>
            </w:r>
          </w:p>
        </w:tc>
      </w:tr>
      <w:tr w:rsidR="000E03EA" w:rsidRPr="000F3D0A" w14:paraId="7A14D017" w14:textId="77777777" w:rsidTr="00556AC7">
        <w:trPr>
          <w:trHeight w:val="20"/>
          <w:jc w:val="center"/>
        </w:trPr>
        <w:tc>
          <w:tcPr>
            <w:tcW w:w="1628" w:type="dxa"/>
            <w:tcBorders>
              <w:top w:val="single" w:sz="12" w:space="0" w:color="auto"/>
              <w:bottom w:val="single" w:sz="4" w:space="0" w:color="auto"/>
              <w:right w:val="single" w:sz="12" w:space="0" w:color="auto"/>
            </w:tcBorders>
            <w:shd w:val="clear" w:color="auto" w:fill="FADAD2" w:themeFill="accent1" w:themeFillTint="33"/>
            <w:vAlign w:val="center"/>
          </w:tcPr>
          <w:p w14:paraId="46CF0942" w14:textId="77777777" w:rsidR="000E03EA" w:rsidRPr="000F3D0A" w:rsidRDefault="000E03EA" w:rsidP="00440075">
            <w:pPr>
              <w:spacing w:line="240" w:lineRule="auto"/>
              <w:ind w:left="0"/>
              <w:jc w:val="center"/>
              <w:rPr>
                <w:rtl/>
              </w:rPr>
            </w:pPr>
            <w:r w:rsidRPr="000F3D0A">
              <w:rPr>
                <w:rFonts w:eastAsia="Calibri"/>
                <w:color w:val="1E1E5C"/>
                <w:rtl/>
                <w:lang w:val="en-GB"/>
              </w:rPr>
              <w:t>العنوان</w:t>
            </w:r>
          </w:p>
        </w:tc>
        <w:tc>
          <w:tcPr>
            <w:tcW w:w="9791" w:type="dxa"/>
            <w:tcBorders>
              <w:top w:val="single" w:sz="12" w:space="0" w:color="auto"/>
              <w:left w:val="single" w:sz="12" w:space="0" w:color="auto"/>
            </w:tcBorders>
            <w:shd w:val="clear" w:color="auto" w:fill="auto"/>
            <w:vAlign w:val="center"/>
          </w:tcPr>
          <w:p w14:paraId="0FA2F81B" w14:textId="6E3E934C" w:rsidR="000E03EA" w:rsidRPr="000F3D0A" w:rsidRDefault="000E03EA" w:rsidP="00440075">
            <w:pPr>
              <w:spacing w:line="240" w:lineRule="auto"/>
              <w:ind w:left="0"/>
              <w:rPr>
                <w:rtl/>
                <w:lang w:bidi="ar-EG"/>
              </w:rPr>
            </w:pPr>
            <w:r w:rsidRPr="000F3D0A">
              <w:rPr>
                <w:rtl/>
                <w:lang w:bidi="ar-EG"/>
              </w:rPr>
              <w:t xml:space="preserve">كمستخدم أريد استعراض الإشعارات المرسلة </w:t>
            </w:r>
            <w:r w:rsidR="00B15E56">
              <w:rPr>
                <w:rFonts w:hint="cs"/>
                <w:rtl/>
                <w:lang w:bidi="ar-EG"/>
              </w:rPr>
              <w:t xml:space="preserve">لي </w:t>
            </w:r>
            <w:r w:rsidRPr="000F3D0A">
              <w:rPr>
                <w:rtl/>
                <w:lang w:bidi="ar-EG"/>
              </w:rPr>
              <w:t>من النظام</w:t>
            </w:r>
            <w:r w:rsidR="00B15E56">
              <w:rPr>
                <w:rFonts w:hint="cs"/>
                <w:rtl/>
                <w:lang w:bidi="ar-EG"/>
              </w:rPr>
              <w:t xml:space="preserve"> على المنصة.</w:t>
            </w:r>
          </w:p>
        </w:tc>
      </w:tr>
      <w:tr w:rsidR="000E03EA" w:rsidRPr="000F3D0A" w14:paraId="2159244E"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0B7FE99C" w14:textId="77777777" w:rsidR="000E03EA" w:rsidRPr="000F3D0A" w:rsidRDefault="000E03EA" w:rsidP="00440075">
            <w:pPr>
              <w:spacing w:line="240" w:lineRule="auto"/>
              <w:ind w:left="0"/>
              <w:jc w:val="center"/>
              <w:rPr>
                <w:rtl/>
              </w:rPr>
            </w:pPr>
            <w:r w:rsidRPr="000F3D0A">
              <w:rPr>
                <w:rFonts w:eastAsia="Calibri"/>
                <w:color w:val="1E1E5C"/>
                <w:rtl/>
                <w:lang w:val="en-GB"/>
              </w:rPr>
              <w:t>وصف حالة الاستخدام</w:t>
            </w:r>
          </w:p>
        </w:tc>
        <w:tc>
          <w:tcPr>
            <w:tcW w:w="9791" w:type="dxa"/>
            <w:tcBorders>
              <w:left w:val="single" w:sz="12" w:space="0" w:color="auto"/>
            </w:tcBorders>
            <w:shd w:val="clear" w:color="auto" w:fill="auto"/>
            <w:vAlign w:val="center"/>
          </w:tcPr>
          <w:p w14:paraId="4531C4D6" w14:textId="50C5AFBD" w:rsidR="000E03EA" w:rsidRPr="000F3D0A" w:rsidRDefault="00BF4EF5" w:rsidP="00440075">
            <w:pPr>
              <w:spacing w:line="240" w:lineRule="auto"/>
              <w:ind w:left="0"/>
              <w:rPr>
                <w:lang w:bidi="ar-EG"/>
              </w:rPr>
            </w:pPr>
            <w:r w:rsidRPr="000F3D0A">
              <w:rPr>
                <w:rtl/>
              </w:rPr>
              <w:t xml:space="preserve">يتمكن المستخدم من </w:t>
            </w:r>
            <w:r w:rsidR="00B15E56">
              <w:rPr>
                <w:rFonts w:hint="cs"/>
                <w:rtl/>
              </w:rPr>
              <w:t>الاطلاع على</w:t>
            </w:r>
            <w:r w:rsidRPr="000F3D0A">
              <w:rPr>
                <w:rtl/>
              </w:rPr>
              <w:t xml:space="preserve"> </w:t>
            </w:r>
            <w:r w:rsidR="001A111F">
              <w:rPr>
                <w:rFonts w:hint="cs"/>
                <w:rtl/>
              </w:rPr>
              <w:t xml:space="preserve">قائمة </w:t>
            </w:r>
            <w:r w:rsidRPr="000F3D0A">
              <w:rPr>
                <w:rtl/>
              </w:rPr>
              <w:t xml:space="preserve">الإشعارات المتعلقة بحسابه مثل </w:t>
            </w:r>
            <w:r w:rsidR="00663C19" w:rsidRPr="00663C19">
              <w:rPr>
                <w:rtl/>
              </w:rPr>
              <w:t xml:space="preserve">الاعلان عن </w:t>
            </w:r>
            <w:r w:rsidRPr="000F3D0A">
              <w:rPr>
                <w:rtl/>
              </w:rPr>
              <w:t>منتج، حالة الدفع، انتهاء المزاد، تحديثات الطلبات، أو رسائل النظام. يمكنه الاطلاع على تفاصيل كل إشعار، تحديد الإشعارات غير المقروءة، وحذفها حسب الحاجة.</w:t>
            </w:r>
          </w:p>
        </w:tc>
      </w:tr>
      <w:tr w:rsidR="000E03EA" w:rsidRPr="000F3D0A" w14:paraId="712DFE48"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73D280A6" w14:textId="5A4C97F6" w:rsidR="000E03EA" w:rsidRPr="000F3D0A" w:rsidRDefault="000E03EA" w:rsidP="00440075">
            <w:pPr>
              <w:spacing w:line="240" w:lineRule="auto"/>
              <w:ind w:left="0"/>
              <w:jc w:val="center"/>
              <w:rPr>
                <w:rtl/>
              </w:rPr>
            </w:pPr>
            <w:r w:rsidRPr="000F3D0A">
              <w:rPr>
                <w:rFonts w:eastAsia="Calibri"/>
                <w:color w:val="1E1E5C"/>
                <w:rtl/>
                <w:lang w:val="en-GB"/>
              </w:rPr>
              <w:t>المستخدم الرئيسي</w:t>
            </w:r>
          </w:p>
        </w:tc>
        <w:tc>
          <w:tcPr>
            <w:tcW w:w="9791" w:type="dxa"/>
            <w:tcBorders>
              <w:left w:val="single" w:sz="12" w:space="0" w:color="auto"/>
            </w:tcBorders>
            <w:shd w:val="clear" w:color="auto" w:fill="auto"/>
            <w:vAlign w:val="center"/>
          </w:tcPr>
          <w:p w14:paraId="6D9E68F9" w14:textId="1E4B5C8A" w:rsidR="000E03EA" w:rsidRPr="000F3D0A" w:rsidRDefault="00E1585E" w:rsidP="00E1585E">
            <w:pPr>
              <w:pStyle w:val="ListParagraph"/>
              <w:ind w:left="0" w:firstLine="0"/>
              <w:contextualSpacing w:val="0"/>
              <w:rPr>
                <w:rFonts w:cs="Sakkal Majalla"/>
                <w:rtl/>
              </w:rPr>
            </w:pPr>
            <w:r>
              <w:rPr>
                <w:rFonts w:cs="Sakkal Majalla" w:hint="cs"/>
                <w:rtl/>
              </w:rPr>
              <w:t>مستخدم (حساب أشخاص)</w:t>
            </w:r>
          </w:p>
        </w:tc>
      </w:tr>
      <w:tr w:rsidR="000E03EA" w:rsidRPr="000F3D0A" w14:paraId="28ED07E1"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0C810AAB" w14:textId="77777777" w:rsidR="000E03EA" w:rsidRPr="000F3D0A" w:rsidRDefault="000E03EA" w:rsidP="00440075">
            <w:pPr>
              <w:spacing w:line="240" w:lineRule="auto"/>
              <w:ind w:left="0"/>
              <w:jc w:val="center"/>
              <w:rPr>
                <w:rtl/>
              </w:rPr>
            </w:pPr>
            <w:r w:rsidRPr="000F3D0A">
              <w:rPr>
                <w:rFonts w:eastAsia="Calibri"/>
                <w:color w:val="1E1E5C"/>
                <w:rtl/>
                <w:lang w:val="en-GB"/>
              </w:rPr>
              <w:t>الشروط الاستباقية</w:t>
            </w:r>
          </w:p>
        </w:tc>
        <w:tc>
          <w:tcPr>
            <w:tcW w:w="9791" w:type="dxa"/>
            <w:tcBorders>
              <w:left w:val="single" w:sz="12" w:space="0" w:color="auto"/>
            </w:tcBorders>
            <w:shd w:val="clear" w:color="auto" w:fill="auto"/>
            <w:vAlign w:val="center"/>
          </w:tcPr>
          <w:p w14:paraId="62F8F945" w14:textId="77777777" w:rsidR="00485412" w:rsidRPr="00C71103" w:rsidRDefault="00485412" w:rsidP="00485412">
            <w:pPr>
              <w:spacing w:line="240" w:lineRule="auto"/>
              <w:ind w:left="0"/>
            </w:pPr>
            <w:r>
              <w:rPr>
                <w:rFonts w:hint="cs"/>
                <w:rtl/>
              </w:rPr>
              <w:t>1. توفر</w:t>
            </w:r>
            <w:r w:rsidRPr="00C71103">
              <w:rPr>
                <w:rtl/>
              </w:rPr>
              <w:t xml:space="preserve"> رابط فعال وآمن</w:t>
            </w:r>
            <w:r>
              <w:rPr>
                <w:rtl/>
              </w:rPr>
              <w:t xml:space="preserve"> </w:t>
            </w:r>
            <w:r>
              <w:rPr>
                <w:rFonts w:hint="cs"/>
                <w:rtl/>
              </w:rPr>
              <w:t>ل</w:t>
            </w:r>
            <w:r>
              <w:rPr>
                <w:rtl/>
              </w:rPr>
              <w:t>لمنصة</w:t>
            </w:r>
            <w:r w:rsidRPr="00C71103">
              <w:rPr>
                <w:rtl/>
              </w:rPr>
              <w:t>.</w:t>
            </w:r>
          </w:p>
          <w:p w14:paraId="047FA918" w14:textId="77777777" w:rsidR="00485412" w:rsidRDefault="00485412" w:rsidP="00485412">
            <w:pPr>
              <w:spacing w:line="240" w:lineRule="auto"/>
              <w:ind w:left="0"/>
              <w:rPr>
                <w:rtl/>
              </w:rPr>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33FDC14A" w14:textId="3A513C73" w:rsidR="00BF4EF5" w:rsidRPr="00485412" w:rsidRDefault="00485412" w:rsidP="00485412">
            <w:pPr>
              <w:spacing w:line="240" w:lineRule="auto"/>
              <w:ind w:left="0"/>
              <w:rPr>
                <w:rtl/>
              </w:rPr>
            </w:pPr>
            <w:r>
              <w:rPr>
                <w:rFonts w:hint="cs"/>
                <w:rtl/>
              </w:rPr>
              <w:t xml:space="preserve">3. المستخدم </w:t>
            </w:r>
            <w:r w:rsidRPr="006D37DB">
              <w:rPr>
                <w:rtl/>
              </w:rPr>
              <w:t>مسجل الدخول لحساب أشخاص فعال</w:t>
            </w:r>
            <w:r>
              <w:rPr>
                <w:rFonts w:hint="cs"/>
                <w:rtl/>
              </w:rPr>
              <w:t>.</w:t>
            </w:r>
          </w:p>
        </w:tc>
      </w:tr>
      <w:tr w:rsidR="000E03EA" w:rsidRPr="000F3D0A" w14:paraId="6EB7798A"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28540DF8" w14:textId="476E9474" w:rsidR="000E03EA" w:rsidRPr="000F3D0A" w:rsidRDefault="000E03EA" w:rsidP="00440075">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791" w:type="dxa"/>
            <w:tcBorders>
              <w:left w:val="single" w:sz="12" w:space="0" w:color="auto"/>
            </w:tcBorders>
            <w:shd w:val="clear" w:color="auto" w:fill="auto"/>
            <w:vAlign w:val="center"/>
          </w:tcPr>
          <w:p w14:paraId="09C88D0D" w14:textId="2C93226A" w:rsidR="00485412" w:rsidRDefault="00485412" w:rsidP="00485412">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w:t>
            </w:r>
            <w:r w:rsidR="00EB325D">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6DD7EE7B" w14:textId="6267284D" w:rsidR="00485412" w:rsidRDefault="00485412" w:rsidP="00485412">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sidR="00756B41">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0FE4DED2" w14:textId="452E8098" w:rsidR="00485412" w:rsidRDefault="00485412" w:rsidP="00485412">
            <w:pPr>
              <w:spacing w:line="240" w:lineRule="auto"/>
              <w:ind w:left="0"/>
              <w:rPr>
                <w:rFonts w:eastAsia="Times New Roman"/>
                <w:rtl/>
                <w:lang w:val="en-GB"/>
              </w:rPr>
            </w:pPr>
            <w:r>
              <w:rPr>
                <w:rFonts w:eastAsia="Times New Roman" w:hint="cs"/>
                <w:rtl/>
                <w:lang w:val="en-GB"/>
              </w:rPr>
              <w:t xml:space="preserve">3. يقوم النظام بتحميل </w:t>
            </w:r>
            <w:r w:rsidR="004B6905">
              <w:rPr>
                <w:rFonts w:eastAsia="Times New Roman" w:hint="cs"/>
                <w:rtl/>
                <w:lang w:val="en-GB"/>
              </w:rPr>
              <w:t xml:space="preserve">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5A44D4C3" w14:textId="2E6272D1" w:rsidR="00485412" w:rsidRDefault="00485412" w:rsidP="00485412">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sidR="000B7BC8">
              <w:rPr>
                <w:rFonts w:eastAsia="Times New Roman" w:hint="cs"/>
                <w:rtl/>
                <w:lang w:val="en-GB"/>
              </w:rPr>
              <w:t xml:space="preserve"> إذا لم يكن مسجلا بالفعل</w:t>
            </w:r>
          </w:p>
          <w:p w14:paraId="1DA318B4" w14:textId="77777777" w:rsidR="00485412" w:rsidRDefault="00485412" w:rsidP="00485412">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hyperlink w:anchor="_تسجيل_الدخول_للمنصة" w:history="1">
              <w:r w:rsidRPr="00C72A62">
                <w:rPr>
                  <w:rStyle w:val="Hyperlink"/>
                  <w:rFonts w:eastAsia="Times New Roman" w:hint="cs"/>
                  <w:rtl/>
                  <w:lang w:val="en-GB"/>
                </w:rPr>
                <w:t>تسجيل الدخول</w:t>
              </w:r>
            </w:hyperlink>
            <w:r>
              <w:rPr>
                <w:rFonts w:eastAsia="Times New Roman" w:hint="cs"/>
                <w:rtl/>
                <w:lang w:val="en-GB"/>
              </w:rPr>
              <w:t>".</w:t>
            </w:r>
          </w:p>
          <w:p w14:paraId="14F77F65" w14:textId="2FAD2DAE" w:rsidR="00485412" w:rsidRDefault="00485412" w:rsidP="00485412">
            <w:pPr>
              <w:spacing w:line="240" w:lineRule="auto"/>
              <w:ind w:left="0"/>
              <w:rPr>
                <w:rtl/>
              </w:rPr>
            </w:pPr>
            <w:r>
              <w:rPr>
                <w:rFonts w:hint="cs"/>
                <w:rtl/>
              </w:rPr>
              <w:t xml:space="preserve">6. يقوم المستخدم بتسجيل الدخول ويقوم النظام بالانتقال الى الصفحة الرئيسية للمنصة، </w:t>
            </w:r>
            <w:r>
              <w:rPr>
                <w:rFonts w:hint="cs"/>
                <w:rtl/>
                <w:lang w:bidi="ar-EG"/>
              </w:rPr>
              <w:t xml:space="preserve">حيث يظهر </w:t>
            </w:r>
            <w:r w:rsidRPr="000F3D0A">
              <w:rPr>
                <w:rFonts w:eastAsia="Times New Roman"/>
                <w:rtl/>
                <w:lang w:val="en-GB"/>
              </w:rPr>
              <w:t xml:space="preserve">عدد الإشعارات غير المقروءة </w:t>
            </w:r>
            <w:r>
              <w:rPr>
                <w:rFonts w:hint="cs"/>
                <w:rtl/>
                <w:lang w:bidi="ar-EG"/>
              </w:rPr>
              <w:t>(ان وجدت) موضحة بأيقونة "الاشعارات" بشريط التنقل العلوي.</w:t>
            </w:r>
          </w:p>
          <w:p w14:paraId="75DEFC89" w14:textId="1E9363EB" w:rsidR="00485412" w:rsidRDefault="00485412" w:rsidP="00485412">
            <w:pPr>
              <w:spacing w:line="240" w:lineRule="auto"/>
              <w:ind w:left="0"/>
              <w:rPr>
                <w:rtl/>
                <w:lang w:bidi="ar-EG"/>
              </w:rPr>
            </w:pPr>
            <w:r>
              <w:rPr>
                <w:rFonts w:eastAsia="Times New Roman" w:hint="cs"/>
                <w:rtl/>
              </w:rPr>
              <w:t>7. ي</w:t>
            </w:r>
            <w:r w:rsidRPr="000F3D0A">
              <w:rPr>
                <w:rFonts w:eastAsia="Times New Roman"/>
                <w:rtl/>
                <w:lang w:val="en-GB"/>
              </w:rPr>
              <w:t xml:space="preserve">قوم المستخدم بالضغط </w:t>
            </w:r>
            <w:r w:rsidRPr="000F3D0A">
              <w:rPr>
                <w:rFonts w:eastAsia="Times New Roman" w:hint="cs"/>
                <w:rtl/>
                <w:lang w:val="en-GB"/>
              </w:rPr>
              <w:t>على</w:t>
            </w:r>
            <w:r w:rsidRPr="000F3D0A">
              <w:rPr>
                <w:rFonts w:eastAsia="Times New Roman"/>
                <w:rtl/>
                <w:lang w:val="en-GB"/>
              </w:rPr>
              <w:t xml:space="preserve"> أيقون</w:t>
            </w:r>
            <w:r>
              <w:rPr>
                <w:rFonts w:eastAsia="Times New Roman" w:hint="cs"/>
                <w:rtl/>
                <w:lang w:val="en-GB"/>
              </w:rPr>
              <w:t>ة</w:t>
            </w:r>
            <w:r w:rsidRPr="000F3D0A">
              <w:rPr>
                <w:rFonts w:eastAsia="Times New Roman"/>
                <w:rtl/>
                <w:lang w:val="en-GB"/>
              </w:rPr>
              <w:t xml:space="preserve"> "</w:t>
            </w:r>
            <w:r>
              <w:rPr>
                <w:rFonts w:hint="cs"/>
                <w:rtl/>
                <w:lang w:bidi="ar-EG"/>
              </w:rPr>
              <w:t>الاشعارات</w:t>
            </w:r>
            <w:r w:rsidRPr="000F3D0A">
              <w:rPr>
                <w:rFonts w:eastAsia="Times New Roman"/>
                <w:rtl/>
                <w:lang w:val="en-GB"/>
              </w:rPr>
              <w:t xml:space="preserve">" </w:t>
            </w:r>
            <w:r>
              <w:rPr>
                <w:rFonts w:eastAsia="Times New Roman" w:hint="cs"/>
                <w:rtl/>
                <w:lang w:val="en-GB"/>
              </w:rPr>
              <w:t>ب</w:t>
            </w:r>
            <w:r>
              <w:rPr>
                <w:rFonts w:hint="cs"/>
                <w:rtl/>
                <w:lang w:bidi="ar-EG"/>
              </w:rPr>
              <w:t>شريط التنقل العلوي.</w:t>
            </w:r>
          </w:p>
          <w:p w14:paraId="06B1098D" w14:textId="0FC536F2" w:rsidR="00CA66A6" w:rsidRDefault="00485412" w:rsidP="00390560">
            <w:pPr>
              <w:spacing w:line="240" w:lineRule="auto"/>
              <w:ind w:left="0"/>
              <w:rPr>
                <w:rFonts w:eastAsia="Times New Roman"/>
                <w:rtl/>
                <w:lang w:bidi="ar-EG"/>
              </w:rPr>
            </w:pPr>
            <w:r>
              <w:rPr>
                <w:rFonts w:eastAsia="Times New Roman" w:hint="cs"/>
                <w:rtl/>
                <w:lang w:bidi="ar-EG"/>
              </w:rPr>
              <w:t xml:space="preserve">8. </w:t>
            </w:r>
            <w:r w:rsidRPr="000F3D0A">
              <w:rPr>
                <w:rFonts w:eastAsia="Times New Roman"/>
                <w:rtl/>
                <w:lang w:bidi="ar-EG"/>
              </w:rPr>
              <w:t xml:space="preserve">يقوم النظام </w:t>
            </w:r>
            <w:r w:rsidR="002F53BD">
              <w:rPr>
                <w:rFonts w:eastAsia="Times New Roman" w:hint="cs"/>
                <w:rtl/>
                <w:lang w:bidi="ar-EG"/>
              </w:rPr>
              <w:t>ب</w:t>
            </w:r>
            <w:r w:rsidR="00756B41">
              <w:rPr>
                <w:rFonts w:eastAsia="Times New Roman" w:hint="cs"/>
                <w:rtl/>
                <w:lang w:bidi="ar-EG"/>
              </w:rPr>
              <w:t>تحميل و</w:t>
            </w:r>
            <w:r w:rsidR="002F53BD">
              <w:rPr>
                <w:rFonts w:eastAsia="Times New Roman" w:hint="cs"/>
                <w:rtl/>
                <w:lang w:bidi="ar-EG"/>
              </w:rPr>
              <w:t>عرض</w:t>
            </w:r>
            <w:r w:rsidRPr="000F3D0A">
              <w:rPr>
                <w:rFonts w:eastAsia="Times New Roman"/>
                <w:rtl/>
                <w:lang w:bidi="ar-EG"/>
              </w:rPr>
              <w:t xml:space="preserve"> صفحة </w:t>
            </w:r>
            <w:r>
              <w:rPr>
                <w:rFonts w:hint="cs"/>
                <w:rtl/>
                <w:lang w:bidi="ar-EG"/>
              </w:rPr>
              <w:t>الاشعارات</w:t>
            </w:r>
            <w:r w:rsidRPr="000F3D0A">
              <w:rPr>
                <w:rFonts w:eastAsia="Times New Roman" w:hint="cs"/>
                <w:rtl/>
                <w:lang w:bidi="ar-EG"/>
              </w:rPr>
              <w:t xml:space="preserve"> طبقا لنموذج</w:t>
            </w:r>
            <w:r w:rsidRPr="000F3D0A">
              <w:rPr>
                <w:rFonts w:eastAsia="Times New Roman"/>
                <w:rtl/>
                <w:lang w:bidi="ar-EG"/>
              </w:rPr>
              <w:t xml:space="preserve"> "</w:t>
            </w:r>
            <w:hyperlink w:anchor="_نموذج_&quot;استعراض_الإشعارات&quot;" w:history="1">
              <w:r w:rsidRPr="00485412">
                <w:rPr>
                  <w:rStyle w:val="Hyperlink"/>
                  <w:rFonts w:hint="cs"/>
                  <w:rtl/>
                  <w:lang w:val="en-GB"/>
                </w:rPr>
                <w:t>ص</w:t>
              </w:r>
              <w:r w:rsidRPr="00485412">
                <w:rPr>
                  <w:rStyle w:val="Hyperlink"/>
                  <w:rFonts w:hint="cs"/>
                  <w:rtl/>
                </w:rPr>
                <w:t>فحة الاشعارات</w:t>
              </w:r>
            </w:hyperlink>
            <w:r w:rsidRPr="000F3D0A">
              <w:rPr>
                <w:rFonts w:eastAsia="Times New Roman"/>
                <w:rtl/>
                <w:lang w:bidi="ar-EG"/>
              </w:rPr>
              <w:t>"</w:t>
            </w:r>
            <w:r w:rsidR="00C52C0D">
              <w:rPr>
                <w:rFonts w:eastAsia="Times New Roman" w:hint="cs"/>
                <w:rtl/>
                <w:lang w:bidi="ar-EG"/>
              </w:rPr>
              <w:t xml:space="preserve"> التي</w:t>
            </w:r>
            <w:r>
              <w:rPr>
                <w:rFonts w:eastAsia="Times New Roman" w:hint="cs"/>
                <w:rtl/>
                <w:lang w:bidi="ar-EG"/>
              </w:rPr>
              <w:t xml:space="preserve"> تحتوي</w:t>
            </w:r>
            <w:r>
              <w:rPr>
                <w:rFonts w:eastAsia="Times New Roman" w:hint="cs"/>
                <w:rtl/>
                <w:lang w:val="en-GB"/>
              </w:rPr>
              <w:t xml:space="preserve"> على قائمة بتفاصيل الاشعارات </w:t>
            </w:r>
            <w:r w:rsidR="00C22C54">
              <w:rPr>
                <w:rFonts w:eastAsia="Times New Roman" w:hint="cs"/>
                <w:rtl/>
                <w:lang w:val="en-GB"/>
              </w:rPr>
              <w:t xml:space="preserve">المقروءة وغير المقروءة </w:t>
            </w:r>
            <w:r>
              <w:rPr>
                <w:rFonts w:eastAsia="Times New Roman" w:hint="cs"/>
                <w:rtl/>
                <w:lang w:val="en-GB"/>
              </w:rPr>
              <w:t>التي قام النظام بإرسالها للمستخدم مرتبة من الأحدث للأقدم</w:t>
            </w:r>
            <w:r w:rsidRPr="000F3D0A">
              <w:rPr>
                <w:rFonts w:eastAsia="Times New Roman"/>
                <w:rtl/>
                <w:lang w:val="en-GB"/>
              </w:rPr>
              <w:t>.</w:t>
            </w:r>
            <w:r>
              <w:rPr>
                <w:rFonts w:eastAsia="Times New Roman" w:hint="cs"/>
                <w:rtl/>
                <w:lang w:val="en-GB"/>
              </w:rPr>
              <w:t xml:space="preserve"> حيث يظهر كل اشعار</w:t>
            </w:r>
            <w:r>
              <w:rPr>
                <w:rFonts w:eastAsia="Times New Roman" w:hint="cs"/>
                <w:rtl/>
                <w:lang w:val="en-GB" w:bidi="ar-EG"/>
              </w:rPr>
              <w:t xml:space="preserve"> على هيئة بطاقة وفقا لنموذج "</w:t>
            </w:r>
            <w:hyperlink w:anchor="_نموذج_&quot;بطاقة_تفاصيل" w:history="1">
              <w:r w:rsidRPr="00756B41">
                <w:rPr>
                  <w:rStyle w:val="Hyperlink"/>
                  <w:rFonts w:hint="cs"/>
                  <w:rtl/>
                </w:rPr>
                <w:t>بطاقة تفاصيل ال</w:t>
              </w:r>
              <w:r w:rsidR="002F53BD" w:rsidRPr="00756B41">
                <w:rPr>
                  <w:rStyle w:val="Hyperlink"/>
                  <w:rFonts w:hint="cs"/>
                  <w:rtl/>
                </w:rPr>
                <w:t>إ</w:t>
              </w:r>
              <w:r w:rsidRPr="00756B41">
                <w:rPr>
                  <w:rStyle w:val="Hyperlink"/>
                  <w:rFonts w:hint="cs"/>
                  <w:rtl/>
                </w:rPr>
                <w:t>شعار</w:t>
              </w:r>
            </w:hyperlink>
            <w:r>
              <w:rPr>
                <w:rFonts w:eastAsia="Times New Roman" w:hint="cs"/>
                <w:rtl/>
                <w:lang w:val="en-GB" w:bidi="ar-EG"/>
              </w:rPr>
              <w:t>"</w:t>
            </w:r>
            <w:r>
              <w:rPr>
                <w:rFonts w:eastAsia="Times New Roman" w:hint="cs"/>
                <w:rtl/>
                <w:lang w:bidi="ar-EG"/>
              </w:rPr>
              <w:t>.</w:t>
            </w:r>
          </w:p>
          <w:p w14:paraId="7B57B494" w14:textId="58B40B58" w:rsidR="0089260E" w:rsidRPr="00390560" w:rsidRDefault="0089260E" w:rsidP="00390560">
            <w:pPr>
              <w:spacing w:line="240" w:lineRule="auto"/>
              <w:ind w:left="0"/>
              <w:rPr>
                <w:rFonts w:eastAsia="Times New Roman"/>
                <w:rtl/>
                <w:lang w:bidi="ar-EG"/>
              </w:rPr>
            </w:pPr>
            <w:r>
              <w:rPr>
                <w:rFonts w:eastAsia="Times New Roman" w:hint="cs"/>
                <w:rtl/>
                <w:lang w:bidi="ar-EG"/>
              </w:rPr>
              <w:t xml:space="preserve">9. </w:t>
            </w:r>
            <w:r w:rsidRPr="0089260E">
              <w:rPr>
                <w:rFonts w:eastAsia="Times New Roman"/>
                <w:rtl/>
                <w:lang w:bidi="ar-EG"/>
              </w:rPr>
              <w:t xml:space="preserve">يتصفح المستخدم </w:t>
            </w:r>
            <w:r>
              <w:rPr>
                <w:rFonts w:eastAsia="Times New Roman" w:hint="cs"/>
                <w:rtl/>
                <w:lang w:bidi="ar-EG"/>
              </w:rPr>
              <w:t>الاشعارات المقروءة والغير مقروءة</w:t>
            </w:r>
            <w:r w:rsidRPr="0089260E">
              <w:rPr>
                <w:rFonts w:eastAsia="Times New Roman"/>
                <w:rtl/>
                <w:lang w:bidi="ar-EG"/>
              </w:rPr>
              <w:t xml:space="preserve">، مع إمكانية التفاعل (مثل ترتيب </w:t>
            </w:r>
            <w:r>
              <w:rPr>
                <w:rFonts w:eastAsia="Times New Roman" w:hint="cs"/>
                <w:rtl/>
                <w:lang w:bidi="ar-EG"/>
              </w:rPr>
              <w:t>عرض الاشعارات بالصفحة</w:t>
            </w:r>
            <w:r w:rsidRPr="0089260E">
              <w:rPr>
                <w:rFonts w:eastAsia="Times New Roman"/>
                <w:rtl/>
                <w:lang w:bidi="ar-EG"/>
              </w:rPr>
              <w:t>، عرض تفاصيل</w:t>
            </w:r>
            <w:r>
              <w:rPr>
                <w:rFonts w:eastAsia="Times New Roman" w:hint="cs"/>
                <w:rtl/>
                <w:lang w:bidi="ar-EG"/>
              </w:rPr>
              <w:t xml:space="preserve"> الاشعار (القراءة)</w:t>
            </w:r>
            <w:r w:rsidRPr="0089260E">
              <w:rPr>
                <w:rFonts w:eastAsia="Times New Roman"/>
                <w:rtl/>
                <w:lang w:bidi="ar-EG"/>
              </w:rPr>
              <w:t xml:space="preserve">، أو </w:t>
            </w:r>
            <w:r>
              <w:rPr>
                <w:rFonts w:eastAsia="Times New Roman" w:hint="cs"/>
                <w:rtl/>
                <w:lang w:bidi="ar-EG"/>
              </w:rPr>
              <w:t>حذف الاشعار</w:t>
            </w:r>
            <w:r w:rsidRPr="0089260E">
              <w:rPr>
                <w:rFonts w:eastAsia="Times New Roman"/>
                <w:rtl/>
                <w:lang w:bidi="ar-EG"/>
              </w:rPr>
              <w:t>).</w:t>
            </w:r>
          </w:p>
        </w:tc>
      </w:tr>
      <w:tr w:rsidR="0004745C" w:rsidRPr="000F3D0A" w14:paraId="21BA79B5"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3D2449E0" w14:textId="2E928FB4"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791" w:type="dxa"/>
            <w:tcBorders>
              <w:left w:val="single" w:sz="12" w:space="0" w:color="auto"/>
            </w:tcBorders>
            <w:shd w:val="clear" w:color="auto" w:fill="auto"/>
            <w:vAlign w:val="center"/>
          </w:tcPr>
          <w:p w14:paraId="2E67C93C" w14:textId="7763CC4C" w:rsidR="00390560" w:rsidRDefault="0089260E" w:rsidP="00390560">
            <w:pPr>
              <w:spacing w:line="240" w:lineRule="auto"/>
              <w:ind w:left="0"/>
              <w:rPr>
                <w:rFonts w:eastAsia="Times New Roman"/>
                <w:rtl/>
                <w:lang w:val="en-GB"/>
              </w:rPr>
            </w:pPr>
            <w:r>
              <w:rPr>
                <w:rFonts w:eastAsia="Times New Roman" w:hint="cs"/>
                <w:rtl/>
                <w:lang w:val="en-GB"/>
              </w:rPr>
              <w:t>10</w:t>
            </w:r>
            <w:r w:rsidR="00390560">
              <w:rPr>
                <w:rFonts w:eastAsia="Times New Roman" w:hint="cs"/>
                <w:rtl/>
                <w:lang w:val="en-GB"/>
              </w:rPr>
              <w:t xml:space="preserve">. في الخطوة رقم </w:t>
            </w:r>
            <w:r>
              <w:rPr>
                <w:rFonts w:eastAsia="Times New Roman" w:hint="cs"/>
                <w:rtl/>
                <w:lang w:val="en-GB"/>
              </w:rPr>
              <w:t>9</w:t>
            </w:r>
            <w:r w:rsidR="00390560">
              <w:rPr>
                <w:rFonts w:eastAsia="Times New Roman" w:hint="cs"/>
                <w:rtl/>
                <w:lang w:val="en-GB"/>
              </w:rPr>
              <w:t>، إذا قام المستخدم بالضغط على أي اشعار</w:t>
            </w:r>
            <w:r w:rsidR="00CD1DB4">
              <w:rPr>
                <w:rFonts w:eastAsia="Times New Roman" w:hint="cs"/>
                <w:rtl/>
                <w:lang w:val="en-GB"/>
              </w:rPr>
              <w:t xml:space="preserve"> غير مقروء</w:t>
            </w:r>
            <w:r w:rsidR="00390560">
              <w:rPr>
                <w:rFonts w:eastAsia="Times New Roman" w:hint="cs"/>
                <w:rtl/>
                <w:lang w:val="en-GB"/>
              </w:rPr>
              <w:t>، يقوم النظام بعرض تفاصيل الاشعار كاملة (ان وجدت)</w:t>
            </w:r>
            <w:r w:rsidR="0052759C">
              <w:rPr>
                <w:rFonts w:eastAsia="Times New Roman" w:hint="cs"/>
                <w:rtl/>
                <w:lang w:val="en-GB"/>
              </w:rPr>
              <w:t xml:space="preserve"> ويتحول الاشعار الى مقروء.</w:t>
            </w:r>
          </w:p>
          <w:p w14:paraId="4D2E31EB" w14:textId="1266B364" w:rsidR="0004745C" w:rsidRDefault="0089260E" w:rsidP="00390560">
            <w:pPr>
              <w:spacing w:line="240" w:lineRule="auto"/>
              <w:ind w:left="0"/>
              <w:rPr>
                <w:rFonts w:eastAsia="Times New Roman"/>
                <w:rtl/>
                <w:lang w:val="en-GB"/>
              </w:rPr>
            </w:pPr>
            <w:r>
              <w:rPr>
                <w:rFonts w:eastAsia="Times New Roman" w:hint="cs"/>
                <w:rtl/>
                <w:lang w:val="en-GB"/>
              </w:rPr>
              <w:t>11</w:t>
            </w:r>
            <w:r w:rsidR="00390560">
              <w:rPr>
                <w:rFonts w:eastAsia="Times New Roman" w:hint="cs"/>
                <w:rtl/>
                <w:lang w:val="en-GB"/>
              </w:rPr>
              <w:t xml:space="preserve">. في الخطوة رقم </w:t>
            </w:r>
            <w:r>
              <w:rPr>
                <w:rFonts w:eastAsia="Times New Roman" w:hint="cs"/>
                <w:rtl/>
                <w:lang w:val="en-GB"/>
              </w:rPr>
              <w:t>9</w:t>
            </w:r>
            <w:r w:rsidR="00390560">
              <w:rPr>
                <w:rFonts w:eastAsia="Times New Roman" w:hint="cs"/>
                <w:rtl/>
                <w:lang w:val="en-GB"/>
              </w:rPr>
              <w:t xml:space="preserve">، </w:t>
            </w:r>
            <w:r w:rsidR="00390560" w:rsidRPr="00097713">
              <w:rPr>
                <w:rFonts w:eastAsia="Times New Roman"/>
                <w:rtl/>
                <w:lang w:val="en-GB"/>
              </w:rPr>
              <w:t xml:space="preserve">إذا ضغط المستخدم على زر "حذف" في </w:t>
            </w:r>
            <w:r w:rsidR="00556AC7">
              <w:rPr>
                <w:rFonts w:eastAsia="Times New Roman" w:hint="cs"/>
                <w:rtl/>
                <w:lang w:val="en-GB"/>
              </w:rPr>
              <w:t>"</w:t>
            </w:r>
            <w:r w:rsidR="00390560" w:rsidRPr="00097713">
              <w:rPr>
                <w:rFonts w:eastAsia="Times New Roman"/>
                <w:rtl/>
                <w:lang w:val="en-GB"/>
              </w:rPr>
              <w:t xml:space="preserve">بطاقة </w:t>
            </w:r>
            <w:r w:rsidR="00390560">
              <w:rPr>
                <w:rFonts w:eastAsia="Times New Roman" w:hint="cs"/>
                <w:rtl/>
                <w:lang w:val="en-GB"/>
              </w:rPr>
              <w:t>تفاصيل الاشعار</w:t>
            </w:r>
            <w:r w:rsidR="00556AC7">
              <w:rPr>
                <w:rFonts w:eastAsia="Times New Roman" w:hint="cs"/>
                <w:rtl/>
                <w:lang w:val="en-GB"/>
              </w:rPr>
              <w:t>"</w:t>
            </w:r>
            <w:r w:rsidR="00390560" w:rsidRPr="00097713">
              <w:rPr>
                <w:rFonts w:eastAsia="Times New Roman"/>
                <w:rtl/>
                <w:lang w:val="en-GB"/>
              </w:rPr>
              <w:t xml:space="preserve"> ضمن </w:t>
            </w:r>
            <w:r w:rsidR="00556AC7">
              <w:rPr>
                <w:rFonts w:eastAsia="Times New Roman" w:hint="cs"/>
                <w:rtl/>
                <w:lang w:val="en-GB"/>
              </w:rPr>
              <w:t>"</w:t>
            </w:r>
            <w:r w:rsidR="00390560" w:rsidRPr="00097713">
              <w:rPr>
                <w:rFonts w:eastAsia="Times New Roman"/>
                <w:rtl/>
                <w:lang w:val="en-GB"/>
              </w:rPr>
              <w:t xml:space="preserve">صفحة </w:t>
            </w:r>
            <w:r w:rsidR="00390560">
              <w:rPr>
                <w:rFonts w:eastAsia="Times New Roman" w:hint="cs"/>
                <w:rtl/>
                <w:lang w:val="en-GB"/>
              </w:rPr>
              <w:t>الاشعارات</w:t>
            </w:r>
            <w:r w:rsidR="00556AC7">
              <w:rPr>
                <w:rFonts w:eastAsia="Times New Roman" w:hint="cs"/>
                <w:rtl/>
                <w:lang w:val="en-GB"/>
              </w:rPr>
              <w:t>"</w:t>
            </w:r>
            <w:r w:rsidR="00390560" w:rsidRPr="00097713">
              <w:rPr>
                <w:rFonts w:eastAsia="Times New Roman"/>
                <w:rtl/>
                <w:lang w:val="en-GB"/>
              </w:rPr>
              <w:t>،</w:t>
            </w:r>
            <w:r w:rsidR="00390560">
              <w:rPr>
                <w:rFonts w:eastAsia="Times New Roman" w:hint="cs"/>
                <w:rtl/>
                <w:lang w:val="en-GB"/>
              </w:rPr>
              <w:t xml:space="preserve"> يقوم النظام بإخفاء الاشعار من العرض بالصفحة</w:t>
            </w:r>
            <w:r w:rsidR="00C52C0D">
              <w:rPr>
                <w:rFonts w:eastAsia="Times New Roman" w:hint="cs"/>
                <w:rtl/>
                <w:lang w:val="en-GB"/>
              </w:rPr>
              <w:t xml:space="preserve"> </w:t>
            </w:r>
            <w:r w:rsidR="00C52C0D" w:rsidRPr="00C52C0D">
              <w:rPr>
                <w:rFonts w:eastAsia="Times New Roman"/>
                <w:rtl/>
                <w:lang w:val="en-GB"/>
              </w:rPr>
              <w:t>وعرض رسالة تأكيد (</w:t>
            </w:r>
            <w:hyperlink w:anchor="_INF032" w:history="1">
              <w:r w:rsidR="00C52C0D" w:rsidRPr="00477135">
                <w:rPr>
                  <w:rStyle w:val="Hyperlink"/>
                  <w:rFonts w:eastAsia="Times New Roman"/>
                  <w:lang w:val="en-GB"/>
                </w:rPr>
                <w:t>INF032</w:t>
              </w:r>
            </w:hyperlink>
            <w:r w:rsidR="00C52C0D" w:rsidRPr="00C52C0D">
              <w:rPr>
                <w:rFonts w:eastAsia="Times New Roman"/>
                <w:rtl/>
                <w:lang w:val="en-GB"/>
              </w:rPr>
              <w:t>)</w:t>
            </w:r>
            <w:r>
              <w:rPr>
                <w:rFonts w:eastAsia="Times New Roman" w:hint="cs"/>
                <w:rtl/>
                <w:lang w:val="en-GB"/>
              </w:rPr>
              <w:t>.</w:t>
            </w:r>
          </w:p>
          <w:p w14:paraId="3432F3A9" w14:textId="7B23A49E" w:rsidR="0089260E" w:rsidRPr="0089260E" w:rsidRDefault="0089260E" w:rsidP="0089260E">
            <w:pPr>
              <w:spacing w:line="240" w:lineRule="auto"/>
              <w:ind w:left="0"/>
              <w:rPr>
                <w:rtl/>
                <w:lang w:bidi="ar-EG"/>
              </w:rPr>
            </w:pPr>
            <w:r>
              <w:rPr>
                <w:rFonts w:hint="cs"/>
                <w:rtl/>
                <w:lang w:bidi="ar-EG"/>
              </w:rPr>
              <w:t xml:space="preserve">12. في الخطوة رقم 9، </w:t>
            </w:r>
            <w:r>
              <w:rPr>
                <w:rtl/>
                <w:lang w:bidi="ar-EG"/>
              </w:rPr>
              <w:t>إذا اختار</w:t>
            </w:r>
            <w:r>
              <w:rPr>
                <w:rFonts w:hint="cs"/>
                <w:rtl/>
                <w:lang w:bidi="ar-EG"/>
              </w:rPr>
              <w:t xml:space="preserve"> </w:t>
            </w:r>
            <w:r>
              <w:rPr>
                <w:rtl/>
                <w:lang w:bidi="ar-EG"/>
              </w:rPr>
              <w:t xml:space="preserve">المستخدم </w:t>
            </w:r>
            <w:r>
              <w:rPr>
                <w:rFonts w:hint="cs"/>
                <w:rtl/>
                <w:lang w:bidi="ar-EG"/>
              </w:rPr>
              <w:t>ترتيب</w:t>
            </w:r>
            <w:r>
              <w:rPr>
                <w:rtl/>
                <w:lang w:bidi="ar-EG"/>
              </w:rPr>
              <w:t xml:space="preserve"> </w:t>
            </w:r>
            <w:r>
              <w:rPr>
                <w:rFonts w:hint="cs"/>
                <w:rtl/>
                <w:lang w:bidi="ar-EG"/>
              </w:rPr>
              <w:t>الاشعارات</w:t>
            </w:r>
            <w:r>
              <w:rPr>
                <w:rtl/>
                <w:lang w:bidi="ar-EG"/>
              </w:rPr>
              <w:t xml:space="preserve"> </w:t>
            </w:r>
            <w:r>
              <w:rPr>
                <w:rFonts w:hint="cs"/>
                <w:rtl/>
                <w:lang w:bidi="ar-EG"/>
              </w:rPr>
              <w:t xml:space="preserve">حسب </w:t>
            </w:r>
            <w:r>
              <w:rPr>
                <w:rtl/>
                <w:lang w:bidi="ar-EG"/>
              </w:rPr>
              <w:t>(مثل "</w:t>
            </w:r>
            <w:r>
              <w:rPr>
                <w:rFonts w:hint="cs"/>
                <w:rtl/>
                <w:lang w:bidi="ar-EG"/>
              </w:rPr>
              <w:t>الأقدم للأحدث</w:t>
            </w:r>
            <w:r>
              <w:rPr>
                <w:rtl/>
                <w:lang w:bidi="ar-EG"/>
              </w:rPr>
              <w:t>") من القائمة المنسدلة أعلى الصفحة:</w:t>
            </w:r>
            <w:r>
              <w:rPr>
                <w:rFonts w:hint="cs"/>
                <w:rtl/>
                <w:lang w:bidi="ar-EG"/>
              </w:rPr>
              <w:t xml:space="preserve"> </w:t>
            </w:r>
            <w:r>
              <w:rPr>
                <w:rtl/>
                <w:lang w:bidi="ar-EG"/>
              </w:rPr>
              <w:t xml:space="preserve">يقوم النظام بإعادة ترتيب </w:t>
            </w:r>
            <w:r>
              <w:rPr>
                <w:rFonts w:hint="cs"/>
                <w:rtl/>
                <w:lang w:bidi="ar-EG"/>
              </w:rPr>
              <w:t>الاشعارات</w:t>
            </w:r>
            <w:r>
              <w:rPr>
                <w:rtl/>
                <w:lang w:bidi="ar-EG"/>
              </w:rPr>
              <w:t xml:space="preserve"> ديناميكيًا بناءً على الخيار المحدد مع تحديث فوري للعرض.</w:t>
            </w:r>
          </w:p>
        </w:tc>
      </w:tr>
      <w:tr w:rsidR="0004745C" w:rsidRPr="000F3D0A" w14:paraId="144FFD1B"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0FBE9301" w14:textId="77777777"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791" w:type="dxa"/>
            <w:tcBorders>
              <w:left w:val="single" w:sz="12" w:space="0" w:color="auto"/>
            </w:tcBorders>
            <w:shd w:val="clear" w:color="auto" w:fill="auto"/>
            <w:vAlign w:val="center"/>
          </w:tcPr>
          <w:p w14:paraId="194C8EBC" w14:textId="02D4EDA9" w:rsidR="00390560" w:rsidRDefault="00B23906" w:rsidP="00390560">
            <w:pPr>
              <w:spacing w:line="240" w:lineRule="auto"/>
              <w:ind w:left="0"/>
              <w:rPr>
                <w:rFonts w:eastAsia="Times New Roman"/>
                <w:rtl/>
              </w:rPr>
            </w:pPr>
            <w:r>
              <w:rPr>
                <w:rFonts w:eastAsia="Times New Roman" w:hint="cs"/>
                <w:rtl/>
                <w:lang w:bidi="ar-EG"/>
              </w:rPr>
              <w:t>13</w:t>
            </w:r>
            <w:r w:rsidR="00390560">
              <w:rPr>
                <w:rFonts w:eastAsia="Times New Roman" w:hint="cs"/>
                <w:rtl/>
                <w:lang w:bidi="ar-EG"/>
              </w:rPr>
              <w:t>. في الخطوة رقم 8:</w:t>
            </w:r>
          </w:p>
          <w:p w14:paraId="290C850F" w14:textId="77777777" w:rsidR="00390560" w:rsidRDefault="00390560" w:rsidP="00390560">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60596438" w14:textId="16780FA2" w:rsidR="00390560" w:rsidRDefault="00390560" w:rsidP="00390560">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_INF028" w:history="1">
              <w:r w:rsidRPr="00477135">
                <w:rPr>
                  <w:rStyle w:val="Hyperlink"/>
                </w:rPr>
                <w:t>INF028</w:t>
              </w:r>
            </w:hyperlink>
            <w:r>
              <w:rPr>
                <w:rFonts w:hint="cs"/>
                <w:rtl/>
              </w:rPr>
              <w:t>)</w:t>
            </w:r>
            <w:r w:rsidRPr="00962494">
              <w:rPr>
                <w:rtl/>
              </w:rPr>
              <w:t xml:space="preserve"> مع خيار إعادة التحميل.</w:t>
            </w:r>
          </w:p>
          <w:p w14:paraId="60669507" w14:textId="7677A3ED" w:rsidR="00390560" w:rsidRDefault="00390560" w:rsidP="00390560">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_ER016" w:history="1">
              <w:r w:rsidRPr="00477135">
                <w:rPr>
                  <w:rStyle w:val="Hyperlink"/>
                  <w:rFonts w:eastAsia="Times New Roman"/>
                </w:rPr>
                <w:t>ER016</w:t>
              </w:r>
            </w:hyperlink>
            <w:r>
              <w:rPr>
                <w:rFonts w:eastAsia="Times New Roman"/>
                <w:rtl/>
              </w:rPr>
              <w:t>)</w:t>
            </w:r>
            <w:r>
              <w:rPr>
                <w:rFonts w:eastAsia="Times New Roman" w:hint="cs"/>
                <w:rtl/>
              </w:rPr>
              <w:t>.</w:t>
            </w:r>
          </w:p>
          <w:p w14:paraId="64AE3AB5" w14:textId="7FDFA3C5" w:rsidR="00D86375" w:rsidRDefault="00D86375" w:rsidP="00D86375">
            <w:pPr>
              <w:spacing w:line="240" w:lineRule="auto"/>
              <w:ind w:left="0"/>
              <w:rPr>
                <w:rFonts w:eastAsia="Times New Roman"/>
                <w:rtl/>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rtl/>
                <w:lang w:val="en-GB"/>
              </w:rPr>
              <w:t xml:space="preserve">صفحة </w:t>
            </w:r>
            <w:r>
              <w:rPr>
                <w:rFonts w:eastAsia="Times New Roman" w:hint="cs"/>
                <w:rtl/>
                <w:lang w:val="en-GB" w:bidi="ar-EG"/>
              </w:rPr>
              <w:t>الاشعارات</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7BFDC407" w14:textId="77777777" w:rsidR="00756B41" w:rsidRDefault="00B23906" w:rsidP="00390560">
            <w:pPr>
              <w:spacing w:line="240" w:lineRule="auto"/>
              <w:ind w:left="0"/>
              <w:rPr>
                <w:rFonts w:eastAsia="Times New Roman"/>
                <w:rtl/>
                <w:lang w:val="en-GB"/>
              </w:rPr>
            </w:pPr>
            <w:r>
              <w:rPr>
                <w:rFonts w:eastAsia="Times New Roman" w:hint="cs"/>
                <w:rtl/>
              </w:rPr>
              <w:t>14</w:t>
            </w:r>
            <w:r w:rsidR="00390560">
              <w:rPr>
                <w:rFonts w:eastAsia="Times New Roman" w:hint="cs"/>
                <w:rtl/>
              </w:rPr>
              <w:t xml:space="preserve">. </w:t>
            </w:r>
            <w:r w:rsidR="00390560">
              <w:rPr>
                <w:rFonts w:eastAsia="Times New Roman" w:hint="cs"/>
                <w:rtl/>
                <w:lang w:val="en-GB"/>
              </w:rPr>
              <w:t xml:space="preserve">في الخطوة رقم </w:t>
            </w:r>
            <w:r w:rsidR="0089260E">
              <w:rPr>
                <w:rFonts w:eastAsia="Times New Roman" w:hint="cs"/>
                <w:rtl/>
                <w:lang w:val="en-GB"/>
              </w:rPr>
              <w:t>9</w:t>
            </w:r>
            <w:r w:rsidR="00756B41">
              <w:rPr>
                <w:rFonts w:eastAsia="Times New Roman" w:hint="cs"/>
                <w:rtl/>
                <w:lang w:val="en-GB"/>
              </w:rPr>
              <w:t>:</w:t>
            </w:r>
          </w:p>
          <w:p w14:paraId="1F9FDB73" w14:textId="77777777" w:rsidR="0004745C" w:rsidRDefault="00756B41" w:rsidP="00390560">
            <w:pPr>
              <w:spacing w:line="240" w:lineRule="auto"/>
              <w:ind w:left="0"/>
              <w:rPr>
                <w:rFonts w:eastAsia="Times New Roman"/>
                <w:rtl/>
                <w:lang w:val="en-GB"/>
              </w:rPr>
            </w:pPr>
            <w:r>
              <w:rPr>
                <w:rFonts w:eastAsia="Times New Roman" w:hint="cs"/>
                <w:rtl/>
                <w:lang w:val="en-GB"/>
              </w:rPr>
              <w:t xml:space="preserve"> &gt; </w:t>
            </w:r>
            <w:r w:rsidR="00390560">
              <w:rPr>
                <w:rFonts w:eastAsia="Times New Roman" w:hint="cs"/>
                <w:rtl/>
                <w:lang w:val="en-GB"/>
              </w:rPr>
              <w:t xml:space="preserve">في حالة عدم وجود </w:t>
            </w:r>
            <w:r w:rsidR="00C52C0D">
              <w:rPr>
                <w:rFonts w:eastAsia="Times New Roman" w:hint="cs"/>
                <w:rtl/>
                <w:lang w:val="en-GB" w:bidi="ar-EG"/>
              </w:rPr>
              <w:t>اشعارات</w:t>
            </w:r>
            <w:r w:rsidR="00390560">
              <w:rPr>
                <w:rFonts w:eastAsia="Times New Roman" w:hint="cs"/>
                <w:rtl/>
                <w:lang w:val="en-GB"/>
              </w:rPr>
              <w:t xml:space="preserve"> بالصفحة، يعرض النظام رسالة (</w:t>
            </w:r>
            <w:hyperlink w:anchor="_INF002" w:history="1">
              <w:r w:rsidR="00390560" w:rsidRPr="00477135">
                <w:rPr>
                  <w:rStyle w:val="Hyperlink"/>
                  <w:rFonts w:eastAsia="Times New Roman"/>
                </w:rPr>
                <w:t>INF002</w:t>
              </w:r>
            </w:hyperlink>
            <w:r w:rsidR="00390560">
              <w:rPr>
                <w:rFonts w:eastAsia="Times New Roman" w:hint="cs"/>
                <w:rtl/>
                <w:lang w:val="en-GB"/>
              </w:rPr>
              <w:t>).</w:t>
            </w:r>
          </w:p>
          <w:p w14:paraId="1D1A482F" w14:textId="169A2591" w:rsidR="00756B41" w:rsidRPr="000F3D0A" w:rsidRDefault="00756B41" w:rsidP="00FC4D4D">
            <w:pPr>
              <w:spacing w:line="240" w:lineRule="auto"/>
              <w:ind w:left="0"/>
              <w:rPr>
                <w:rFonts w:eastAsia="Times New Roman"/>
                <w:rtl/>
                <w:lang w:val="en-GB"/>
              </w:rPr>
            </w:pPr>
            <w:r>
              <w:rPr>
                <w:rFonts w:eastAsia="Times New Roman" w:hint="cs"/>
                <w:rtl/>
              </w:rPr>
              <w:t xml:space="preserve"> &gt; </w:t>
            </w:r>
            <w:r w:rsidRPr="006B47A5">
              <w:rPr>
                <w:rFonts w:eastAsia="Times New Roman"/>
                <w:rtl/>
              </w:rPr>
              <w:t xml:space="preserve">إذا فشل </w:t>
            </w:r>
            <w:r>
              <w:rPr>
                <w:rFonts w:eastAsia="Times New Roman" w:hint="cs"/>
                <w:rtl/>
              </w:rPr>
              <w:t>حذف الاشعار</w:t>
            </w:r>
            <w:r w:rsidRPr="006B47A5">
              <w:rPr>
                <w:rFonts w:eastAsia="Times New Roman"/>
                <w:rtl/>
              </w:rPr>
              <w:t xml:space="preserve"> بسبب </w:t>
            </w:r>
            <w:r>
              <w:rPr>
                <w:rFonts w:eastAsia="Times New Roman"/>
                <w:rtl/>
              </w:rPr>
              <w:t>مشكلة تقنية، يعرض النظام رسالة</w:t>
            </w:r>
            <w:r w:rsidRPr="006B47A5">
              <w:rPr>
                <w:rFonts w:eastAsia="Times New Roman"/>
                <w:rtl/>
              </w:rPr>
              <w:t xml:space="preserve"> (</w:t>
            </w:r>
            <w:hyperlink w:anchor="_ER018" w:history="1">
              <w:r w:rsidRPr="003C0EAF">
                <w:rPr>
                  <w:rStyle w:val="Hyperlink"/>
                  <w:rFonts w:eastAsia="Times New Roman"/>
                </w:rPr>
                <w:t>ER01</w:t>
              </w:r>
              <w:r w:rsidR="00FC4D4D">
                <w:rPr>
                  <w:rStyle w:val="Hyperlink"/>
                  <w:rFonts w:eastAsia="Times New Roman"/>
                </w:rPr>
                <w:t>7</w:t>
              </w:r>
            </w:hyperlink>
            <w:r>
              <w:rPr>
                <w:rFonts w:eastAsia="Times New Roman"/>
                <w:rtl/>
              </w:rPr>
              <w:t>)</w:t>
            </w:r>
            <w:r>
              <w:rPr>
                <w:rFonts w:eastAsia="Times New Roman" w:hint="cs"/>
                <w:rtl/>
              </w:rPr>
              <w:t xml:space="preserve"> </w:t>
            </w:r>
            <w:r w:rsidRPr="00D71208">
              <w:rPr>
                <w:rFonts w:eastAsia="Times New Roman"/>
                <w:rtl/>
              </w:rPr>
              <w:t xml:space="preserve">ويُبقي المستخدم في </w:t>
            </w:r>
            <w:r>
              <w:rPr>
                <w:rFonts w:eastAsia="Times New Roman" w:hint="cs"/>
                <w:rtl/>
              </w:rPr>
              <w:t>ال</w:t>
            </w:r>
            <w:r w:rsidRPr="00D71208">
              <w:rPr>
                <w:rFonts w:eastAsia="Times New Roman"/>
                <w:rtl/>
              </w:rPr>
              <w:t>صفحة.</w:t>
            </w:r>
          </w:p>
        </w:tc>
      </w:tr>
      <w:tr w:rsidR="0004745C" w:rsidRPr="000F3D0A" w14:paraId="4994CBC6"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768F7CE0" w14:textId="77777777"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791" w:type="dxa"/>
            <w:tcBorders>
              <w:left w:val="single" w:sz="12" w:space="0" w:color="auto"/>
            </w:tcBorders>
            <w:shd w:val="clear" w:color="auto" w:fill="auto"/>
            <w:vAlign w:val="center"/>
          </w:tcPr>
          <w:p w14:paraId="2468E04E" w14:textId="159A2F74" w:rsidR="00C22C54" w:rsidRPr="00C22C54" w:rsidRDefault="00C22C54" w:rsidP="00C22C54">
            <w:pPr>
              <w:spacing w:line="240" w:lineRule="auto"/>
              <w:ind w:left="0"/>
              <w:rPr>
                <w:rFonts w:eastAsia="Times New Roman"/>
                <w:rtl/>
                <w:lang w:val="en-GB"/>
              </w:rPr>
            </w:pPr>
            <w:r>
              <w:rPr>
                <w:rFonts w:eastAsia="Times New Roman" w:hint="cs"/>
                <w:rtl/>
                <w:lang w:val="en-GB"/>
              </w:rPr>
              <w:t xml:space="preserve">1. </w:t>
            </w:r>
            <w:r w:rsidRPr="000F3D0A">
              <w:rPr>
                <w:rFonts w:eastAsia="Times New Roman"/>
                <w:rtl/>
                <w:lang w:val="en-GB"/>
              </w:rPr>
              <w:t xml:space="preserve">استعراض قائمة </w:t>
            </w:r>
            <w:r>
              <w:rPr>
                <w:rFonts w:eastAsia="Times New Roman" w:hint="cs"/>
                <w:rtl/>
                <w:lang w:val="en-GB"/>
              </w:rPr>
              <w:t>الاشعارات المقروءة وغير المقروءة بصفحة الاشعارات.</w:t>
            </w:r>
          </w:p>
          <w:p w14:paraId="6D9A0A94" w14:textId="5BFEBAC9" w:rsidR="00390560" w:rsidRPr="000F3D0A" w:rsidRDefault="00556AC7" w:rsidP="00C22C54">
            <w:pPr>
              <w:spacing w:line="240" w:lineRule="auto"/>
              <w:ind w:left="0"/>
              <w:rPr>
                <w:rFonts w:eastAsia="Times New Roman"/>
                <w:rtl/>
                <w:lang w:val="en-GB"/>
              </w:rPr>
            </w:pPr>
            <w:r>
              <w:rPr>
                <w:rFonts w:eastAsia="Times New Roman" w:hint="cs"/>
                <w:rtl/>
                <w:lang w:val="en-GB"/>
              </w:rPr>
              <w:t>2.</w:t>
            </w:r>
            <w:r w:rsidR="0004745C" w:rsidRPr="000F3D0A">
              <w:rPr>
                <w:rFonts w:eastAsia="Times New Roman" w:hint="cs"/>
                <w:rtl/>
                <w:lang w:val="en-GB"/>
              </w:rPr>
              <w:t xml:space="preserve"> </w:t>
            </w:r>
            <w:r w:rsidR="00C22C54" w:rsidRPr="000F3D0A">
              <w:rPr>
                <w:rtl/>
                <w:lang w:val="en-GB"/>
              </w:rPr>
              <w:t>يحدث النظام قائمة الإشعارات</w:t>
            </w:r>
            <w:r w:rsidR="00756B41">
              <w:rPr>
                <w:rFonts w:hint="cs"/>
                <w:rtl/>
                <w:lang w:val="en-GB"/>
              </w:rPr>
              <w:t xml:space="preserve"> بناء على الحذف او القراءة</w:t>
            </w:r>
            <w:r w:rsidR="00C22C54" w:rsidRPr="000F3D0A">
              <w:rPr>
                <w:rtl/>
                <w:lang w:val="en-GB"/>
              </w:rPr>
              <w:t xml:space="preserve"> ويعكس التغييرات </w:t>
            </w:r>
            <w:r w:rsidR="00C22C54">
              <w:rPr>
                <w:rFonts w:hint="cs"/>
                <w:rtl/>
                <w:lang w:val="en-GB"/>
              </w:rPr>
              <w:t xml:space="preserve">(مثل </w:t>
            </w:r>
            <w:r w:rsidR="0004745C" w:rsidRPr="000F3D0A">
              <w:rPr>
                <w:rFonts w:eastAsia="Times New Roman"/>
                <w:rtl/>
                <w:lang w:val="en-GB"/>
              </w:rPr>
              <w:t xml:space="preserve">تحديث عدد الإشعارات غير المقروءة في أيقونة "الإشعارات" في </w:t>
            </w:r>
            <w:r w:rsidR="0004745C">
              <w:rPr>
                <w:rFonts w:eastAsia="Times New Roman"/>
                <w:rtl/>
                <w:lang w:val="en-GB"/>
              </w:rPr>
              <w:t>شريط التنقل العلوي</w:t>
            </w:r>
            <w:r w:rsidR="00745241">
              <w:rPr>
                <w:rFonts w:eastAsia="Times New Roman" w:hint="cs"/>
                <w:rtl/>
                <w:lang w:val="en-GB"/>
              </w:rPr>
              <w:t xml:space="preserve"> </w:t>
            </w:r>
            <w:r w:rsidR="00745241" w:rsidRPr="00745241">
              <w:rPr>
                <w:rFonts w:eastAsia="Times New Roman"/>
                <w:rtl/>
                <w:lang w:val="en-GB"/>
              </w:rPr>
              <w:t>ديناميكيًا</w:t>
            </w:r>
            <w:r w:rsidR="00C22C54">
              <w:rPr>
                <w:rFonts w:eastAsia="Times New Roman" w:hint="cs"/>
                <w:rtl/>
                <w:lang w:val="en-GB"/>
              </w:rPr>
              <w:t>)</w:t>
            </w:r>
            <w:r w:rsidR="0004745C" w:rsidRPr="000F3D0A">
              <w:rPr>
                <w:rFonts w:eastAsia="Times New Roman"/>
                <w:rtl/>
                <w:lang w:val="en-GB"/>
              </w:rPr>
              <w:t xml:space="preserve"> فورًا بعد القراءة أو الحذف</w:t>
            </w:r>
            <w:r>
              <w:rPr>
                <w:rFonts w:eastAsia="Times New Roman" w:hint="cs"/>
                <w:rtl/>
                <w:lang w:val="en-GB"/>
              </w:rPr>
              <w:t>.</w:t>
            </w:r>
          </w:p>
        </w:tc>
      </w:tr>
      <w:tr w:rsidR="0004745C" w:rsidRPr="000F3D0A" w14:paraId="5DA1D372" w14:textId="77777777" w:rsidTr="00556AC7">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6C5A3615" w14:textId="77777777" w:rsidR="0004745C" w:rsidRPr="000F3D0A" w:rsidRDefault="0004745C" w:rsidP="0004745C">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791" w:type="dxa"/>
            <w:tcBorders>
              <w:left w:val="single" w:sz="12" w:space="0" w:color="auto"/>
            </w:tcBorders>
            <w:shd w:val="clear" w:color="auto" w:fill="auto"/>
            <w:vAlign w:val="center"/>
          </w:tcPr>
          <w:p w14:paraId="4BDCA7FF" w14:textId="3B9C9DCB" w:rsidR="0052759C" w:rsidRDefault="0052759C" w:rsidP="0004745C">
            <w:pPr>
              <w:spacing w:line="240" w:lineRule="auto"/>
              <w:ind w:left="0"/>
              <w:rPr>
                <w:rtl/>
                <w:lang w:bidi="ar-EG"/>
              </w:rPr>
            </w:pPr>
            <w:r>
              <w:rPr>
                <w:rFonts w:hint="cs"/>
                <w:rtl/>
                <w:lang w:val="en-GB"/>
              </w:rPr>
              <w:t xml:space="preserve">1. </w:t>
            </w:r>
            <w:r w:rsidRPr="000F3D0A">
              <w:rPr>
                <w:rtl/>
                <w:lang w:val="en-GB"/>
              </w:rPr>
              <w:t xml:space="preserve">يتم تحديد الإشعارات غير المقروءة في </w:t>
            </w:r>
            <w:r>
              <w:rPr>
                <w:rFonts w:hint="cs"/>
                <w:rtl/>
                <w:lang w:val="en-GB"/>
              </w:rPr>
              <w:t>"صفحة</w:t>
            </w:r>
            <w:r w:rsidRPr="000F3D0A">
              <w:rPr>
                <w:rtl/>
                <w:lang w:val="en-GB"/>
              </w:rPr>
              <w:t xml:space="preserve"> الإشعارات</w:t>
            </w:r>
            <w:r>
              <w:rPr>
                <w:rFonts w:hint="cs"/>
                <w:rtl/>
                <w:lang w:val="en-GB"/>
              </w:rPr>
              <w:t>"</w:t>
            </w:r>
            <w:r w:rsidRPr="000F3D0A">
              <w:rPr>
                <w:rtl/>
                <w:lang w:val="en-GB"/>
              </w:rPr>
              <w:t xml:space="preserve"> بعلامة مميزة (مثل نقطة حمراء أو خط بارز).</w:t>
            </w:r>
          </w:p>
          <w:p w14:paraId="1E241CF5" w14:textId="27B7ED38" w:rsidR="0004745C" w:rsidRDefault="0052759C" w:rsidP="0004745C">
            <w:pPr>
              <w:spacing w:line="240" w:lineRule="auto"/>
              <w:ind w:left="0"/>
              <w:rPr>
                <w:rtl/>
                <w:lang w:bidi="ar-EG"/>
              </w:rPr>
            </w:pPr>
            <w:r>
              <w:rPr>
                <w:rFonts w:hint="cs"/>
                <w:rtl/>
                <w:lang w:bidi="ar-EG"/>
              </w:rPr>
              <w:t>2.</w:t>
            </w:r>
            <w:r w:rsidR="0004745C" w:rsidRPr="000F3D0A">
              <w:rPr>
                <w:rtl/>
                <w:lang w:bidi="ar-EG"/>
              </w:rPr>
              <w:t xml:space="preserve"> يتم ترتيب الإشعارات في </w:t>
            </w:r>
            <w:r>
              <w:rPr>
                <w:rFonts w:hint="cs"/>
                <w:rtl/>
                <w:lang w:bidi="ar-EG"/>
              </w:rPr>
              <w:t xml:space="preserve">الصفحة </w:t>
            </w:r>
            <w:r w:rsidR="00635FC2">
              <w:rPr>
                <w:rFonts w:hint="cs"/>
                <w:rtl/>
                <w:lang w:bidi="ar-EG"/>
              </w:rPr>
              <w:t xml:space="preserve">افتراضيا </w:t>
            </w:r>
            <w:r w:rsidR="0004745C" w:rsidRPr="000F3D0A">
              <w:rPr>
                <w:rtl/>
                <w:lang w:bidi="ar-EG"/>
              </w:rPr>
              <w:t>من الأحدث إلى الأقدم بناءً على تاريخ ووقت الإرسال</w:t>
            </w:r>
            <w:r>
              <w:rPr>
                <w:rFonts w:hint="cs"/>
                <w:rtl/>
                <w:lang w:bidi="ar-EG"/>
              </w:rPr>
              <w:t>.</w:t>
            </w:r>
          </w:p>
          <w:p w14:paraId="645343E7" w14:textId="23FA2727" w:rsidR="00635FC2" w:rsidRPr="00635FC2" w:rsidRDefault="00635FC2" w:rsidP="00635FC2">
            <w:pPr>
              <w:spacing w:line="240" w:lineRule="auto"/>
              <w:ind w:left="0"/>
              <w:rPr>
                <w:rFonts w:eastAsia="Calibri"/>
                <w:rtl/>
                <w:lang w:val="en-GB"/>
              </w:rPr>
            </w:pPr>
            <w:r>
              <w:rPr>
                <w:rFonts w:eastAsia="Calibri" w:hint="cs"/>
                <w:rtl/>
                <w:lang w:bidi="ar-EG"/>
              </w:rPr>
              <w:t>3. ال</w:t>
            </w:r>
            <w:r>
              <w:rPr>
                <w:rFonts w:eastAsia="Calibri" w:hint="cs"/>
                <w:rtl/>
                <w:lang w:val="en-GB"/>
              </w:rPr>
              <w:t xml:space="preserve">قائمة المنسدلة للتحكم في ترتيب عرض الاشعارات بمحتوى الصفحة تحتوي على: (من الأحدث للأقدم </w:t>
            </w:r>
            <w:r>
              <w:rPr>
                <w:rFonts w:eastAsia="Calibri"/>
                <w:rtl/>
                <w:lang w:val="en-GB"/>
              </w:rPr>
              <w:t>–</w:t>
            </w:r>
            <w:r>
              <w:rPr>
                <w:rFonts w:eastAsia="Calibri" w:hint="cs"/>
                <w:rtl/>
                <w:lang w:val="en-GB"/>
              </w:rPr>
              <w:t xml:space="preserve"> من الأقدم للأحدث).</w:t>
            </w:r>
          </w:p>
          <w:p w14:paraId="6A77B7AC" w14:textId="3F41567D" w:rsidR="0004745C" w:rsidRPr="000F3D0A" w:rsidRDefault="00635FC2" w:rsidP="0004745C">
            <w:pPr>
              <w:spacing w:line="240" w:lineRule="auto"/>
              <w:ind w:left="0"/>
              <w:rPr>
                <w:rtl/>
                <w:lang w:bidi="ar-EG"/>
              </w:rPr>
            </w:pPr>
            <w:r>
              <w:rPr>
                <w:rFonts w:hint="cs"/>
                <w:rtl/>
                <w:lang w:bidi="ar-EG"/>
              </w:rPr>
              <w:t>4</w:t>
            </w:r>
            <w:r w:rsidR="0052759C">
              <w:rPr>
                <w:rFonts w:hint="cs"/>
                <w:rtl/>
                <w:lang w:bidi="ar-EG"/>
              </w:rPr>
              <w:t>.</w:t>
            </w:r>
            <w:r w:rsidR="0004745C" w:rsidRPr="000F3D0A">
              <w:rPr>
                <w:rFonts w:hint="cs"/>
                <w:rtl/>
                <w:lang w:bidi="ar-EG"/>
              </w:rPr>
              <w:t xml:space="preserve"> </w:t>
            </w:r>
            <w:r w:rsidR="0004745C" w:rsidRPr="000F3D0A">
              <w:rPr>
                <w:rtl/>
                <w:lang w:bidi="ar-EG"/>
              </w:rPr>
              <w:t>يتم تحديث عدد الإشعارات غير المقروءة في الأيقونة ديناميكيًا بمجرد إرسال إشعار جديد أو قراءة/حذف إشعار موجود.</w:t>
            </w:r>
          </w:p>
          <w:p w14:paraId="7FB5BCBF" w14:textId="3860B9F0" w:rsidR="0004745C" w:rsidRDefault="00635FC2" w:rsidP="0004745C">
            <w:pPr>
              <w:spacing w:line="240" w:lineRule="auto"/>
              <w:ind w:left="0"/>
              <w:rPr>
                <w:rtl/>
                <w:lang w:bidi="ar-EG"/>
              </w:rPr>
            </w:pPr>
            <w:r>
              <w:rPr>
                <w:rFonts w:hint="cs"/>
                <w:rtl/>
                <w:lang w:bidi="ar-EG"/>
              </w:rPr>
              <w:t>5</w:t>
            </w:r>
            <w:r w:rsidR="0052759C">
              <w:rPr>
                <w:rFonts w:hint="cs"/>
                <w:rtl/>
                <w:lang w:bidi="ar-EG"/>
              </w:rPr>
              <w:t>.</w:t>
            </w:r>
            <w:r w:rsidR="0004745C" w:rsidRPr="000F3D0A">
              <w:rPr>
                <w:rFonts w:hint="cs"/>
                <w:rtl/>
                <w:lang w:bidi="ar-EG"/>
              </w:rPr>
              <w:t xml:space="preserve"> </w:t>
            </w:r>
            <w:r w:rsidR="0004745C" w:rsidRPr="000F3D0A">
              <w:rPr>
                <w:rtl/>
                <w:lang w:bidi="ar-EG"/>
              </w:rPr>
              <w:t>يمكن للمستخدم تخصيص إعدادات الإشعارات (مثل تفعيل/إلغاء أنواع معينة) من صفحة البروفايل.</w:t>
            </w:r>
          </w:p>
          <w:p w14:paraId="478BEA21" w14:textId="61DBA9E1" w:rsidR="00C22C54" w:rsidRPr="008A7984" w:rsidRDefault="00635FC2" w:rsidP="008A7984">
            <w:pPr>
              <w:spacing w:line="240" w:lineRule="auto"/>
              <w:ind w:left="0"/>
              <w:rPr>
                <w:rtl/>
                <w:lang w:bidi="ar-EG"/>
              </w:rPr>
            </w:pPr>
            <w:r>
              <w:rPr>
                <w:rFonts w:hint="cs"/>
                <w:rtl/>
                <w:lang w:bidi="ar-EG"/>
              </w:rPr>
              <w:t>6</w:t>
            </w:r>
            <w:r w:rsidR="00C52C0D">
              <w:rPr>
                <w:rFonts w:hint="cs"/>
                <w:rtl/>
                <w:lang w:bidi="ar-EG"/>
              </w:rPr>
              <w:t xml:space="preserve">. </w:t>
            </w:r>
            <w:r w:rsidR="00C52C0D" w:rsidRPr="00C52C0D">
              <w:rPr>
                <w:rtl/>
                <w:lang w:bidi="ar-EG"/>
              </w:rPr>
              <w:t>يتم الاحتفاظ بالإشعارات لمدة [</w:t>
            </w:r>
            <w:r w:rsidR="00C52C0D">
              <w:rPr>
                <w:rFonts w:hint="cs"/>
                <w:rtl/>
                <w:lang w:bidi="ar-EG"/>
              </w:rPr>
              <w:t>6 أشهر</w:t>
            </w:r>
            <w:r w:rsidR="00C52C0D" w:rsidRPr="00C52C0D">
              <w:rPr>
                <w:rtl/>
                <w:lang w:bidi="ar-EG"/>
              </w:rPr>
              <w:t>] قبل الحذف التلقائي.</w:t>
            </w:r>
          </w:p>
        </w:tc>
      </w:tr>
    </w:tbl>
    <w:p w14:paraId="7325896B" w14:textId="18DB6158" w:rsidR="000E03EA" w:rsidRPr="000F3D0A" w:rsidRDefault="000E03EA" w:rsidP="000E03EA">
      <w:pPr>
        <w:rPr>
          <w:lang w:bidi="ar-EG"/>
        </w:rPr>
      </w:pPr>
    </w:p>
    <w:p w14:paraId="33322E28" w14:textId="6719E165" w:rsidR="002C541D" w:rsidRPr="00003CDC" w:rsidRDefault="0040401B" w:rsidP="00003CDC">
      <w:pPr>
        <w:pStyle w:val="Heading4"/>
        <w:numPr>
          <w:ilvl w:val="0"/>
          <w:numId w:val="0"/>
        </w:numPr>
        <w:spacing w:before="0" w:line="360" w:lineRule="auto"/>
        <w:rPr>
          <w:rFonts w:ascii="Sakkal Majalla" w:hAnsi="Sakkal Majalla" w:cs="Sakkal Majalla"/>
          <w:b/>
          <w:bCs/>
          <w:i w:val="0"/>
          <w:iCs w:val="0"/>
        </w:rPr>
      </w:pPr>
      <w:bookmarkStart w:id="418" w:name="_نموذج_&quot;استعراض_الإشعارات&quot;"/>
      <w:bookmarkStart w:id="419" w:name="_Toc192179988"/>
      <w:bookmarkStart w:id="420" w:name="_Toc204267690"/>
      <w:bookmarkEnd w:id="418"/>
      <w:r w:rsidRPr="00003CDC">
        <w:rPr>
          <w:rFonts w:ascii="Sakkal Majalla" w:hAnsi="Sakkal Majalla" w:cs="Sakkal Majalla"/>
          <w:i w:val="0"/>
          <w:iCs w:val="0"/>
          <w:rtl/>
        </w:rPr>
        <w:t>نموذج "</w:t>
      </w:r>
      <w:r w:rsidR="00485412">
        <w:rPr>
          <w:rFonts w:ascii="Sakkal Majalla" w:hAnsi="Sakkal Majalla" w:cs="Sakkal Majalla" w:hint="cs"/>
          <w:i w:val="0"/>
          <w:iCs w:val="0"/>
          <w:rtl/>
        </w:rPr>
        <w:t>صفحة</w:t>
      </w:r>
      <w:r w:rsidRPr="00003CDC">
        <w:rPr>
          <w:rFonts w:ascii="Sakkal Majalla" w:hAnsi="Sakkal Majalla" w:cs="Sakkal Majalla"/>
          <w:i w:val="0"/>
          <w:iCs w:val="0"/>
          <w:rtl/>
        </w:rPr>
        <w:t xml:space="preserve"> الإشعارات"</w:t>
      </w:r>
      <w:bookmarkEnd w:id="419"/>
      <w:bookmarkEnd w:id="42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2"/>
        <w:gridCol w:w="1395"/>
        <w:gridCol w:w="1543"/>
        <w:gridCol w:w="1132"/>
        <w:gridCol w:w="720"/>
        <w:gridCol w:w="1646"/>
        <w:gridCol w:w="4222"/>
      </w:tblGrid>
      <w:tr w:rsidR="00520A0B" w:rsidRPr="000F3D0A" w14:paraId="13F860DD" w14:textId="77777777" w:rsidTr="00996C93">
        <w:trPr>
          <w:cantSplit/>
          <w:trHeight w:val="20"/>
          <w:jc w:val="center"/>
        </w:trPr>
        <w:tc>
          <w:tcPr>
            <w:tcW w:w="86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993D90D" w14:textId="07E5F829" w:rsidR="00520A0B" w:rsidRPr="000F3D0A" w:rsidRDefault="00520A0B" w:rsidP="00123539">
            <w:pPr>
              <w:spacing w:line="240" w:lineRule="auto"/>
              <w:ind w:left="0"/>
              <w:jc w:val="center"/>
              <w:rPr>
                <w:rFonts w:eastAsia="Calibri"/>
              </w:rPr>
            </w:pPr>
          </w:p>
        </w:tc>
        <w:tc>
          <w:tcPr>
            <w:tcW w:w="1395"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7FAC154" w14:textId="77777777" w:rsidR="00520A0B" w:rsidRPr="000F3D0A" w:rsidRDefault="00520A0B" w:rsidP="00123539">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54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9D7AC27" w14:textId="77777777" w:rsidR="00520A0B" w:rsidRPr="000F3D0A" w:rsidRDefault="00520A0B" w:rsidP="00123539">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1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1F41895" w14:textId="77777777" w:rsidR="00520A0B" w:rsidRPr="000F3D0A" w:rsidRDefault="00520A0B" w:rsidP="00123539">
            <w:pPr>
              <w:spacing w:line="240" w:lineRule="auto"/>
              <w:ind w:left="0"/>
              <w:jc w:val="center"/>
              <w:rPr>
                <w:rFonts w:eastAsia="Calibri"/>
                <w:lang w:val="en-GB" w:bidi="ar-EG"/>
              </w:rPr>
            </w:pPr>
            <w:r w:rsidRPr="000F3D0A">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C5FB964" w14:textId="77777777" w:rsidR="00520A0B" w:rsidRPr="000F3D0A" w:rsidRDefault="00520A0B" w:rsidP="00123539">
            <w:pPr>
              <w:spacing w:line="240" w:lineRule="auto"/>
              <w:ind w:left="0"/>
              <w:jc w:val="center"/>
              <w:rPr>
                <w:rFonts w:eastAsia="Calibri"/>
                <w:rtl/>
                <w:lang w:val="en-GB"/>
              </w:rPr>
            </w:pPr>
            <w:r w:rsidRPr="000F3D0A">
              <w:rPr>
                <w:rFonts w:eastAsia="Calibri"/>
                <w:rtl/>
                <w:lang w:val="en-GB"/>
              </w:rPr>
              <w:t>إجباري</w:t>
            </w:r>
          </w:p>
        </w:tc>
        <w:tc>
          <w:tcPr>
            <w:tcW w:w="164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F57D9B7" w14:textId="77777777" w:rsidR="00520A0B" w:rsidRPr="000F3D0A" w:rsidRDefault="00520A0B" w:rsidP="00123539">
            <w:pPr>
              <w:spacing w:line="240" w:lineRule="auto"/>
              <w:ind w:left="0"/>
              <w:jc w:val="center"/>
              <w:rPr>
                <w:rFonts w:eastAsia="Calibri"/>
                <w:rtl/>
                <w:lang w:val="en-GB"/>
              </w:rPr>
            </w:pPr>
            <w:r w:rsidRPr="000F3D0A">
              <w:rPr>
                <w:rFonts w:eastAsia="Calibri"/>
                <w:rtl/>
                <w:lang w:val="en-GB"/>
              </w:rPr>
              <w:t>القيمة الافتراضية</w:t>
            </w:r>
          </w:p>
        </w:tc>
        <w:tc>
          <w:tcPr>
            <w:tcW w:w="4222"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4322D16" w14:textId="77777777" w:rsidR="00520A0B" w:rsidRPr="000F3D0A" w:rsidRDefault="00520A0B" w:rsidP="00123539">
            <w:pPr>
              <w:spacing w:line="240" w:lineRule="auto"/>
              <w:ind w:left="0"/>
              <w:jc w:val="center"/>
              <w:rPr>
                <w:rFonts w:eastAsia="Calibri"/>
                <w:rtl/>
                <w:lang w:val="en-GB"/>
              </w:rPr>
            </w:pPr>
            <w:r w:rsidRPr="000F3D0A">
              <w:rPr>
                <w:rFonts w:eastAsia="Calibri"/>
                <w:rtl/>
                <w:lang w:val="en-GB"/>
              </w:rPr>
              <w:t>ملاحظات / قيود الحقل</w:t>
            </w:r>
          </w:p>
        </w:tc>
      </w:tr>
      <w:tr w:rsidR="00520A0B" w:rsidRPr="000F3D0A" w14:paraId="73F208BA" w14:textId="77777777" w:rsidTr="00996C93">
        <w:trPr>
          <w:cantSplit/>
          <w:trHeight w:val="20"/>
          <w:jc w:val="center"/>
        </w:trPr>
        <w:tc>
          <w:tcPr>
            <w:tcW w:w="86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AA8B6C8" w14:textId="4B9AE9E2" w:rsidR="00520A0B" w:rsidRPr="000F3D0A" w:rsidRDefault="00520A0B" w:rsidP="00123539">
            <w:pPr>
              <w:spacing w:line="240" w:lineRule="auto"/>
              <w:ind w:left="0"/>
              <w:jc w:val="center"/>
              <w:rPr>
                <w:rFonts w:eastAsia="Calibri"/>
                <w:rtl/>
                <w:lang w:val="en-GB"/>
              </w:rPr>
            </w:pPr>
          </w:p>
        </w:tc>
        <w:tc>
          <w:tcPr>
            <w:tcW w:w="139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78EED8" w14:textId="041C19B3" w:rsidR="00520A0B" w:rsidRPr="000F3D0A" w:rsidRDefault="00996C93" w:rsidP="00123539">
            <w:pPr>
              <w:spacing w:line="240" w:lineRule="auto"/>
              <w:ind w:left="0"/>
              <w:jc w:val="center"/>
              <w:rPr>
                <w:rFonts w:eastAsia="Calibri"/>
                <w:rtl/>
                <w:lang w:val="en-GB"/>
              </w:rPr>
            </w:pPr>
            <w:r>
              <w:rPr>
                <w:rFonts w:hint="cs"/>
                <w:rtl/>
              </w:rPr>
              <w:t>كل</w:t>
            </w:r>
            <w:r w:rsidR="00520A0B" w:rsidRPr="000F3D0A">
              <w:rPr>
                <w:rtl/>
              </w:rPr>
              <w:t xml:space="preserve"> الإشعار</w:t>
            </w:r>
            <w:r>
              <w:rPr>
                <w:rFonts w:hint="cs"/>
                <w:rtl/>
              </w:rPr>
              <w:t>ات</w:t>
            </w:r>
          </w:p>
        </w:tc>
        <w:tc>
          <w:tcPr>
            <w:tcW w:w="15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6FCCA8" w14:textId="2077B310" w:rsidR="00520A0B" w:rsidRPr="000F3D0A" w:rsidRDefault="00996C93" w:rsidP="00123539">
            <w:pPr>
              <w:spacing w:line="240" w:lineRule="auto"/>
              <w:ind w:left="0"/>
              <w:jc w:val="center"/>
              <w:rPr>
                <w:rFonts w:eastAsia="Calibri"/>
                <w:lang w:val="en-GB"/>
              </w:rPr>
            </w:pPr>
            <w:r>
              <w:t>All N</w:t>
            </w:r>
            <w:r w:rsidR="00520A0B" w:rsidRPr="000F3D0A">
              <w:t>otification</w:t>
            </w:r>
            <w:r w:rsidR="00635FC2">
              <w:t>s</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0B09FE" w14:textId="62602A60" w:rsidR="00520A0B" w:rsidRPr="000F3D0A" w:rsidRDefault="00520A0B" w:rsidP="00123539">
            <w:pPr>
              <w:spacing w:line="240" w:lineRule="auto"/>
              <w:ind w:left="0"/>
              <w:jc w:val="center"/>
              <w:rPr>
                <w:rFonts w:eastAsia="Calibri"/>
                <w:rtl/>
                <w:lang w:val="en-GB" w:bidi="ar-EG"/>
              </w:rPr>
            </w:pPr>
            <w:r w:rsidRPr="000F3D0A">
              <w:t xml:space="preserve"> </w:t>
            </w:r>
            <w:r w:rsidR="00996C93" w:rsidRPr="00996C93">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8B41A0" w14:textId="37881946" w:rsidR="00520A0B" w:rsidRPr="000F3D0A" w:rsidRDefault="00520A0B" w:rsidP="00123539">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613D43" w14:textId="7B3E58B6" w:rsidR="00520A0B" w:rsidRPr="000F3D0A" w:rsidRDefault="00520A0B" w:rsidP="00123539">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3C3CB6" w14:textId="3C461BD2" w:rsidR="00520A0B" w:rsidRPr="000F3D0A" w:rsidRDefault="00996C93" w:rsidP="00123539">
            <w:pPr>
              <w:spacing w:line="240" w:lineRule="auto"/>
              <w:ind w:left="0"/>
              <w:jc w:val="center"/>
              <w:rPr>
                <w:rFonts w:eastAsia="Calibri"/>
                <w:rtl/>
                <w:lang w:val="en-GB" w:bidi="ar-EG"/>
              </w:rPr>
            </w:pPr>
            <w:r>
              <w:rPr>
                <w:rFonts w:eastAsia="Calibri" w:hint="cs"/>
                <w:rtl/>
                <w:lang w:bidi="ar-EG"/>
              </w:rPr>
              <w:t>عنوان الصفحة</w:t>
            </w:r>
          </w:p>
        </w:tc>
      </w:tr>
      <w:tr w:rsidR="00635FC2" w:rsidRPr="000F3D0A" w14:paraId="247C4EEA" w14:textId="77777777" w:rsidTr="00996C93">
        <w:trPr>
          <w:cantSplit/>
          <w:trHeight w:val="20"/>
          <w:jc w:val="center"/>
        </w:trPr>
        <w:tc>
          <w:tcPr>
            <w:tcW w:w="86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C0A8BEC" w14:textId="77777777" w:rsidR="00635FC2" w:rsidRPr="000F3D0A" w:rsidRDefault="00635FC2" w:rsidP="00635FC2">
            <w:pPr>
              <w:spacing w:line="240" w:lineRule="auto"/>
              <w:ind w:left="0"/>
              <w:jc w:val="center"/>
              <w:rPr>
                <w:rFonts w:eastAsia="Calibri"/>
                <w:rtl/>
                <w:lang w:val="en-GB"/>
              </w:rPr>
            </w:pPr>
          </w:p>
        </w:tc>
        <w:tc>
          <w:tcPr>
            <w:tcW w:w="139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A6C0B0" w14:textId="32EAFA83" w:rsidR="00635FC2" w:rsidRDefault="00635FC2" w:rsidP="00635FC2">
            <w:pPr>
              <w:spacing w:line="240" w:lineRule="auto"/>
              <w:ind w:left="0"/>
              <w:jc w:val="center"/>
              <w:rPr>
                <w:rtl/>
              </w:rPr>
            </w:pPr>
            <w:r>
              <w:rPr>
                <w:rFonts w:eastAsia="Calibri" w:hint="cs"/>
                <w:rtl/>
                <w:lang w:val="en-GB" w:bidi="ar-EG"/>
              </w:rPr>
              <w:t>الترتيب حسب</w:t>
            </w:r>
          </w:p>
        </w:tc>
        <w:tc>
          <w:tcPr>
            <w:tcW w:w="15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3B05C3" w14:textId="7B9949C1" w:rsidR="00635FC2" w:rsidRDefault="00635FC2" w:rsidP="00635FC2">
            <w:pPr>
              <w:spacing w:line="240" w:lineRule="auto"/>
              <w:ind w:left="0"/>
              <w:jc w:val="center"/>
            </w:pPr>
            <w:r>
              <w:rPr>
                <w:rFonts w:eastAsia="Calibri"/>
                <w:lang w:bidi="ar-EG"/>
              </w:rPr>
              <w:t>Sort By</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590459" w14:textId="4814CECA" w:rsidR="00635FC2" w:rsidRPr="000F3D0A" w:rsidRDefault="00670A79" w:rsidP="00635FC2">
            <w:pPr>
              <w:spacing w:line="240" w:lineRule="auto"/>
              <w:ind w:left="0"/>
              <w:jc w:val="center"/>
            </w:pPr>
            <w:hyperlink w:anchor="_FD002" w:history="1">
              <w:r w:rsidR="00635FC2" w:rsidRPr="00D436DF">
                <w:rPr>
                  <w:rStyle w:val="Hyperlink"/>
                  <w:rFonts w:eastAsia="Calibri"/>
                  <w:lang w:bidi="ar-EG"/>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08A393" w14:textId="5EF449AC" w:rsidR="00635FC2" w:rsidRPr="000F3D0A" w:rsidRDefault="00635FC2" w:rsidP="00635FC2">
            <w:pPr>
              <w:spacing w:line="240" w:lineRule="auto"/>
              <w:ind w:left="0"/>
              <w:jc w:val="center"/>
            </w:pPr>
            <w:r>
              <w:rPr>
                <w:rFonts w:eastAsia="Calibri" w:hint="cs"/>
                <w:rtl/>
                <w:lang w:val="en-GB"/>
              </w:rPr>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77FEB0" w14:textId="30E912D1" w:rsidR="00635FC2" w:rsidRPr="000F3D0A" w:rsidRDefault="00635FC2" w:rsidP="00635FC2">
            <w:pPr>
              <w:spacing w:line="240" w:lineRule="auto"/>
              <w:ind w:left="0"/>
              <w:jc w:val="center"/>
            </w:pPr>
            <w:r>
              <w:rPr>
                <w:rFonts w:eastAsia="Calibri" w:hint="cs"/>
                <w:rtl/>
                <w:lang w:val="en-GB"/>
              </w:rPr>
              <w:t>من الأحدث للأقدم</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C72A04D" w14:textId="02546867" w:rsidR="00635FC2" w:rsidRDefault="00D436DF" w:rsidP="00635FC2">
            <w:pPr>
              <w:spacing w:line="240" w:lineRule="auto"/>
              <w:ind w:left="0"/>
              <w:jc w:val="center"/>
              <w:rPr>
                <w:rFonts w:eastAsia="Calibri"/>
                <w:rtl/>
                <w:lang w:bidi="ar-EG"/>
              </w:rPr>
            </w:pPr>
            <w:r>
              <w:rPr>
                <w:rFonts w:eastAsia="Calibri" w:hint="cs"/>
                <w:rtl/>
                <w:lang w:bidi="ar-EG"/>
              </w:rPr>
              <w:t>اختيار واحد</w:t>
            </w:r>
          </w:p>
        </w:tc>
      </w:tr>
      <w:tr w:rsidR="00996C93" w:rsidRPr="000F3D0A" w14:paraId="4EAB7428" w14:textId="77777777" w:rsidTr="00996C93">
        <w:trPr>
          <w:cantSplit/>
          <w:trHeight w:val="20"/>
          <w:jc w:val="center"/>
        </w:trPr>
        <w:tc>
          <w:tcPr>
            <w:tcW w:w="862" w:type="dxa"/>
            <w:tcBorders>
              <w:left w:val="single" w:sz="12" w:space="0" w:color="auto"/>
              <w:bottom w:val="single" w:sz="12" w:space="0" w:color="auto"/>
              <w:right w:val="single" w:sz="4" w:space="0" w:color="000000" w:themeColor="text1"/>
            </w:tcBorders>
            <w:shd w:val="clear" w:color="auto" w:fill="FFFFFF" w:themeFill="background1"/>
            <w:vAlign w:val="center"/>
          </w:tcPr>
          <w:p w14:paraId="2745B617" w14:textId="12F929DE" w:rsidR="00996C93" w:rsidRPr="000F3D0A" w:rsidRDefault="00996C93" w:rsidP="00123539">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1EED702" w14:textId="689CACD6" w:rsidR="00996C93" w:rsidRPr="000F3D0A" w:rsidRDefault="00996C93" w:rsidP="00123539">
            <w:pPr>
              <w:spacing w:line="240" w:lineRule="auto"/>
              <w:ind w:left="0"/>
              <w:jc w:val="center"/>
              <w:rPr>
                <w:rFonts w:eastAsia="Calibri"/>
                <w:lang w:val="en-GB"/>
              </w:rPr>
            </w:pPr>
            <w:r>
              <w:rPr>
                <w:rFonts w:eastAsia="Calibri" w:hint="cs"/>
                <w:rtl/>
                <w:lang w:val="en-GB"/>
              </w:rPr>
              <w:t>بطاقة تفاصيل الاشعار</w:t>
            </w:r>
          </w:p>
        </w:tc>
        <w:tc>
          <w:tcPr>
            <w:tcW w:w="11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2BB4C81" w14:textId="26BF9643" w:rsidR="00996C93" w:rsidRPr="000F3D0A" w:rsidRDefault="00996C93" w:rsidP="00123539">
            <w:pPr>
              <w:spacing w:line="240" w:lineRule="auto"/>
              <w:ind w:left="0"/>
              <w:jc w:val="center"/>
              <w:rPr>
                <w:rFonts w:eastAsia="Calibri"/>
                <w:rtl/>
                <w:lang w:val="en-GB" w:bidi="ar-EG"/>
              </w:rPr>
            </w:pPr>
            <w:r>
              <w:t>Card</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672D68B" w14:textId="33359A0A" w:rsidR="00996C93" w:rsidRPr="000F3D0A" w:rsidRDefault="00996C93" w:rsidP="00123539">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E9D58B4" w14:textId="2A63500B" w:rsidR="00996C93" w:rsidRPr="000F3D0A" w:rsidRDefault="00996C93" w:rsidP="00123539">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E83BB0A" w14:textId="148AE7DD" w:rsidR="00996C93" w:rsidRPr="000F3D0A" w:rsidRDefault="00745241" w:rsidP="00123539">
            <w:pPr>
              <w:spacing w:line="240" w:lineRule="auto"/>
              <w:ind w:left="0"/>
              <w:jc w:val="center"/>
              <w:rPr>
                <w:rFonts w:eastAsia="Calibri"/>
                <w:rtl/>
                <w:lang w:val="en-GB" w:bidi="ar-EG"/>
              </w:rPr>
            </w:pPr>
            <w:r>
              <w:rPr>
                <w:rFonts w:hint="cs"/>
                <w:rtl/>
              </w:rPr>
              <w:t>مكرر</w:t>
            </w:r>
          </w:p>
        </w:tc>
      </w:tr>
    </w:tbl>
    <w:p w14:paraId="33D7E052" w14:textId="6C0A3A8A" w:rsidR="002C541D" w:rsidRPr="000F3D0A" w:rsidRDefault="002C541D" w:rsidP="000E03EA"/>
    <w:p w14:paraId="7D263BDA" w14:textId="6281E9A8" w:rsidR="00996C93" w:rsidRPr="00003CDC" w:rsidRDefault="00996C93" w:rsidP="00996C93">
      <w:pPr>
        <w:pStyle w:val="Heading4"/>
        <w:numPr>
          <w:ilvl w:val="0"/>
          <w:numId w:val="0"/>
        </w:numPr>
        <w:spacing w:before="0" w:line="360" w:lineRule="auto"/>
        <w:rPr>
          <w:rFonts w:ascii="Sakkal Majalla" w:hAnsi="Sakkal Majalla" w:cs="Sakkal Majalla"/>
          <w:b/>
          <w:bCs/>
          <w:i w:val="0"/>
          <w:iCs w:val="0"/>
        </w:rPr>
      </w:pPr>
      <w:bookmarkStart w:id="421" w:name="_نموذج_&quot;بطاقة_تفاصيل"/>
      <w:bookmarkStart w:id="422" w:name="_Toc204267691"/>
      <w:bookmarkEnd w:id="421"/>
      <w:r w:rsidRPr="00003CDC">
        <w:rPr>
          <w:rFonts w:ascii="Sakkal Majalla" w:hAnsi="Sakkal Majalla" w:cs="Sakkal Majalla"/>
          <w:i w:val="0"/>
          <w:iCs w:val="0"/>
          <w:rtl/>
        </w:rPr>
        <w:t>نموذج "</w:t>
      </w:r>
      <w:r w:rsidR="00C52C0D">
        <w:rPr>
          <w:rFonts w:ascii="Sakkal Majalla" w:hAnsi="Sakkal Majalla" w:cs="Sakkal Majalla" w:hint="cs"/>
          <w:i w:val="0"/>
          <w:iCs w:val="0"/>
          <w:rtl/>
        </w:rPr>
        <w:t>بطاقة تفاصيل الاشعارات</w:t>
      </w:r>
      <w:r w:rsidRPr="00003CDC">
        <w:rPr>
          <w:rFonts w:ascii="Sakkal Majalla" w:hAnsi="Sakkal Majalla" w:cs="Sakkal Majalla"/>
          <w:i w:val="0"/>
          <w:iCs w:val="0"/>
          <w:rtl/>
        </w:rPr>
        <w:t>"</w:t>
      </w:r>
      <w:bookmarkEnd w:id="42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2"/>
        <w:gridCol w:w="1395"/>
        <w:gridCol w:w="1543"/>
        <w:gridCol w:w="1132"/>
        <w:gridCol w:w="720"/>
        <w:gridCol w:w="1646"/>
        <w:gridCol w:w="4222"/>
      </w:tblGrid>
      <w:tr w:rsidR="00996C93" w:rsidRPr="000F3D0A" w14:paraId="17FDDDD2" w14:textId="77777777" w:rsidTr="00996C93">
        <w:trPr>
          <w:cantSplit/>
          <w:trHeight w:val="20"/>
          <w:jc w:val="center"/>
        </w:trPr>
        <w:tc>
          <w:tcPr>
            <w:tcW w:w="86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A74EDED" w14:textId="77777777" w:rsidR="00996C93" w:rsidRPr="000F3D0A" w:rsidRDefault="00996C93" w:rsidP="00492EB2">
            <w:pPr>
              <w:spacing w:line="240" w:lineRule="auto"/>
              <w:ind w:left="0"/>
              <w:jc w:val="center"/>
              <w:rPr>
                <w:rFonts w:eastAsia="Calibri"/>
              </w:rPr>
            </w:pPr>
          </w:p>
        </w:tc>
        <w:tc>
          <w:tcPr>
            <w:tcW w:w="1395"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2D87BBC" w14:textId="77777777" w:rsidR="00996C93" w:rsidRPr="000F3D0A" w:rsidRDefault="00996C93" w:rsidP="00492EB2">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54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60F9E95" w14:textId="77777777" w:rsidR="00996C93" w:rsidRPr="000F3D0A" w:rsidRDefault="00996C93" w:rsidP="00492EB2">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1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0439851" w14:textId="77777777" w:rsidR="00996C93" w:rsidRPr="000F3D0A" w:rsidRDefault="00996C93" w:rsidP="00492EB2">
            <w:pPr>
              <w:spacing w:line="240" w:lineRule="auto"/>
              <w:ind w:left="0"/>
              <w:jc w:val="center"/>
              <w:rPr>
                <w:rFonts w:eastAsia="Calibri"/>
                <w:lang w:val="en-GB" w:bidi="ar-EG"/>
              </w:rPr>
            </w:pPr>
            <w:r w:rsidRPr="000F3D0A">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C373245" w14:textId="77777777" w:rsidR="00996C93" w:rsidRPr="000F3D0A" w:rsidRDefault="00996C93" w:rsidP="00492EB2">
            <w:pPr>
              <w:spacing w:line="240" w:lineRule="auto"/>
              <w:ind w:left="0"/>
              <w:jc w:val="center"/>
              <w:rPr>
                <w:rFonts w:eastAsia="Calibri"/>
                <w:rtl/>
                <w:lang w:val="en-GB"/>
              </w:rPr>
            </w:pPr>
            <w:r w:rsidRPr="000F3D0A">
              <w:rPr>
                <w:rFonts w:eastAsia="Calibri"/>
                <w:rtl/>
                <w:lang w:val="en-GB"/>
              </w:rPr>
              <w:t>إجباري</w:t>
            </w:r>
          </w:p>
        </w:tc>
        <w:tc>
          <w:tcPr>
            <w:tcW w:w="164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C90488D" w14:textId="77777777" w:rsidR="00996C93" w:rsidRPr="000F3D0A" w:rsidRDefault="00996C93" w:rsidP="00492EB2">
            <w:pPr>
              <w:spacing w:line="240" w:lineRule="auto"/>
              <w:ind w:left="0"/>
              <w:jc w:val="center"/>
              <w:rPr>
                <w:rFonts w:eastAsia="Calibri"/>
                <w:rtl/>
                <w:lang w:val="en-GB"/>
              </w:rPr>
            </w:pPr>
            <w:r w:rsidRPr="000F3D0A">
              <w:rPr>
                <w:rFonts w:eastAsia="Calibri"/>
                <w:rtl/>
                <w:lang w:val="en-GB"/>
              </w:rPr>
              <w:t>القيمة الافتراضية</w:t>
            </w:r>
          </w:p>
        </w:tc>
        <w:tc>
          <w:tcPr>
            <w:tcW w:w="4222"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63C07A4" w14:textId="77777777" w:rsidR="00996C93" w:rsidRPr="000F3D0A" w:rsidRDefault="00996C93" w:rsidP="00492EB2">
            <w:pPr>
              <w:spacing w:line="240" w:lineRule="auto"/>
              <w:ind w:left="0"/>
              <w:jc w:val="center"/>
              <w:rPr>
                <w:rFonts w:eastAsia="Calibri"/>
                <w:rtl/>
                <w:lang w:val="en-GB"/>
              </w:rPr>
            </w:pPr>
            <w:r w:rsidRPr="000F3D0A">
              <w:rPr>
                <w:rFonts w:eastAsia="Calibri"/>
                <w:rtl/>
                <w:lang w:val="en-GB"/>
              </w:rPr>
              <w:t>ملاحظات / قيود الحقل</w:t>
            </w:r>
          </w:p>
        </w:tc>
      </w:tr>
      <w:tr w:rsidR="00996C93" w:rsidRPr="000F3D0A" w14:paraId="1CF1F77C" w14:textId="77777777" w:rsidTr="00492EB2">
        <w:trPr>
          <w:cantSplit/>
          <w:trHeight w:val="20"/>
          <w:jc w:val="center"/>
        </w:trPr>
        <w:tc>
          <w:tcPr>
            <w:tcW w:w="86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99475B5" w14:textId="66590672" w:rsidR="00996C93" w:rsidRPr="000F3D0A" w:rsidRDefault="00996C93" w:rsidP="00492EB2">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8DF864" w14:textId="41D869E7" w:rsidR="00996C93" w:rsidRPr="000F3D0A" w:rsidRDefault="00996C93" w:rsidP="00492EB2">
            <w:pPr>
              <w:spacing w:line="240" w:lineRule="auto"/>
              <w:ind w:left="0"/>
              <w:jc w:val="center"/>
              <w:rPr>
                <w:rFonts w:eastAsia="Calibri"/>
                <w:lang w:val="en-GB"/>
              </w:rPr>
            </w:pPr>
            <w:r w:rsidRPr="000F3D0A">
              <w:rPr>
                <w:rtl/>
              </w:rPr>
              <w:t>عنوان الإشعار</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7ED24C" w14:textId="4F1DE3F6" w:rsidR="00996C93" w:rsidRPr="000F3D0A" w:rsidRDefault="00996C93" w:rsidP="00492EB2">
            <w:pPr>
              <w:spacing w:line="240" w:lineRule="auto"/>
              <w:ind w:left="0"/>
              <w:jc w:val="center"/>
              <w:rPr>
                <w:rFonts w:eastAsia="Calibri"/>
                <w:rtl/>
                <w:lang w:val="en-GB" w:bidi="ar-EG"/>
              </w:rPr>
            </w:pPr>
            <w:r w:rsidRPr="000F3D0A">
              <w:t xml:space="preserve"> </w:t>
            </w:r>
            <w: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566966" w14:textId="77777777" w:rsidR="00996C93" w:rsidRPr="000F3D0A" w:rsidRDefault="00996C93" w:rsidP="00492EB2">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166C4E" w14:textId="77777777" w:rsidR="00996C93" w:rsidRPr="000F3D0A" w:rsidRDefault="00996C93" w:rsidP="00492EB2">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45EF16" w14:textId="5CBCA838" w:rsidR="00996C93" w:rsidRPr="000F3D0A" w:rsidRDefault="00996C93" w:rsidP="00492EB2">
            <w:pPr>
              <w:spacing w:line="240" w:lineRule="auto"/>
              <w:ind w:left="0"/>
              <w:jc w:val="center"/>
              <w:rPr>
                <w:rFonts w:eastAsia="Calibri"/>
                <w:rtl/>
                <w:lang w:val="en-GB" w:bidi="ar-EG"/>
              </w:rPr>
            </w:pPr>
            <w:r>
              <w:t>-</w:t>
            </w:r>
          </w:p>
        </w:tc>
      </w:tr>
      <w:tr w:rsidR="00996C93" w:rsidRPr="000F3D0A" w14:paraId="62B3B1F7" w14:textId="77777777" w:rsidTr="00492EB2">
        <w:trPr>
          <w:cantSplit/>
          <w:trHeight w:val="20"/>
          <w:jc w:val="center"/>
        </w:trPr>
        <w:tc>
          <w:tcPr>
            <w:tcW w:w="862" w:type="dxa"/>
            <w:tcBorders>
              <w:left w:val="single" w:sz="12" w:space="0" w:color="auto"/>
              <w:right w:val="single" w:sz="4" w:space="0" w:color="000000" w:themeColor="text1"/>
            </w:tcBorders>
            <w:shd w:val="clear" w:color="auto" w:fill="FFFFFF" w:themeFill="background1"/>
            <w:vAlign w:val="center"/>
          </w:tcPr>
          <w:p w14:paraId="09B01762" w14:textId="77777777" w:rsidR="00996C93" w:rsidRPr="000F3D0A" w:rsidRDefault="00996C93" w:rsidP="00492EB2">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7EDC1C" w14:textId="5D08A461" w:rsidR="00996C93" w:rsidRPr="000F3D0A" w:rsidRDefault="00996C93" w:rsidP="00492EB2">
            <w:pPr>
              <w:spacing w:line="240" w:lineRule="auto"/>
              <w:ind w:left="0"/>
              <w:jc w:val="center"/>
              <w:rPr>
                <w:rFonts w:eastAsia="Calibri"/>
                <w:lang w:val="en-GB"/>
              </w:rPr>
            </w:pPr>
            <w:r>
              <w:rPr>
                <w:rFonts w:eastAsia="Calibri" w:hint="cs"/>
                <w:rtl/>
                <w:lang w:val="en-GB"/>
              </w:rPr>
              <w:t>تفاصيل الاشعار</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CF02F4" w14:textId="77777777" w:rsidR="00996C93" w:rsidRPr="000F3D0A" w:rsidRDefault="00996C93" w:rsidP="00492EB2">
            <w:pPr>
              <w:spacing w:line="240" w:lineRule="auto"/>
              <w:ind w:left="0"/>
              <w:jc w:val="center"/>
              <w:rPr>
                <w:rFonts w:eastAsia="Calibri"/>
                <w:rtl/>
                <w:lang w:val="en-GB" w:bidi="ar-EG"/>
              </w:rPr>
            </w:pPr>
            <w:r w:rsidRPr="000F3D0A">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B109E0" w14:textId="77777777" w:rsidR="00996C93" w:rsidRPr="000F3D0A" w:rsidRDefault="00996C93" w:rsidP="00492EB2">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D4E243" w14:textId="77777777" w:rsidR="00996C93" w:rsidRPr="000F3D0A" w:rsidRDefault="00996C93" w:rsidP="00492EB2">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F92957" w14:textId="5664F6CA" w:rsidR="00996C93" w:rsidRPr="000F3D0A" w:rsidRDefault="00996C93" w:rsidP="00492EB2">
            <w:pPr>
              <w:spacing w:line="240" w:lineRule="auto"/>
              <w:ind w:left="0"/>
              <w:jc w:val="center"/>
              <w:rPr>
                <w:rFonts w:eastAsia="Calibri"/>
                <w:rtl/>
                <w:lang w:val="en-GB" w:bidi="ar-EG"/>
              </w:rPr>
            </w:pPr>
            <w:r>
              <w:rPr>
                <w:rFonts w:eastAsia="Calibri" w:hint="cs"/>
                <w:rtl/>
                <w:lang w:val="en-GB" w:bidi="ar-EG"/>
              </w:rPr>
              <w:t>-</w:t>
            </w:r>
          </w:p>
        </w:tc>
      </w:tr>
      <w:tr w:rsidR="00996C93" w:rsidRPr="000F3D0A" w14:paraId="2300B8C6" w14:textId="77777777" w:rsidTr="00492EB2">
        <w:trPr>
          <w:cantSplit/>
          <w:trHeight w:val="20"/>
          <w:jc w:val="center"/>
        </w:trPr>
        <w:tc>
          <w:tcPr>
            <w:tcW w:w="862"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2BF35E3" w14:textId="77777777" w:rsidR="00996C93" w:rsidRPr="000F3D0A" w:rsidRDefault="00996C93" w:rsidP="00492EB2">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D138FF" w14:textId="383B7E3A" w:rsidR="00996C93" w:rsidRPr="000F3D0A" w:rsidRDefault="00996C93" w:rsidP="00492EB2">
            <w:pPr>
              <w:spacing w:line="240" w:lineRule="auto"/>
              <w:ind w:left="0"/>
              <w:jc w:val="center"/>
              <w:rPr>
                <w:rFonts w:eastAsia="Calibri"/>
                <w:lang w:val="en-GB"/>
              </w:rPr>
            </w:pPr>
            <w:r w:rsidRPr="000F3D0A">
              <w:rPr>
                <w:rtl/>
              </w:rPr>
              <w:t>حالة القراءة</w:t>
            </w:r>
          </w:p>
        </w:tc>
        <w:tc>
          <w:tcPr>
            <w:tcW w:w="11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846F12" w14:textId="77777777" w:rsidR="00996C93" w:rsidRPr="000F3D0A" w:rsidRDefault="00996C93" w:rsidP="00492EB2">
            <w:pPr>
              <w:spacing w:line="240" w:lineRule="auto"/>
              <w:ind w:left="0"/>
              <w:jc w:val="center"/>
              <w:rPr>
                <w:rFonts w:eastAsia="Calibri"/>
                <w:rtl/>
                <w:lang w:val="en-GB" w:bidi="ar-EG"/>
              </w:rPr>
            </w:pPr>
            <w:r w:rsidRPr="000F3D0A">
              <w:t>Icon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A5D69D" w14:textId="77777777" w:rsidR="00996C93" w:rsidRPr="000F3D0A" w:rsidRDefault="00996C93" w:rsidP="00492EB2">
            <w:pPr>
              <w:spacing w:line="240" w:lineRule="auto"/>
              <w:ind w:left="0"/>
              <w:jc w:val="center"/>
              <w:rPr>
                <w:rFonts w:eastAsia="Calibri"/>
                <w:rtl/>
                <w:lang w:val="en-GB"/>
              </w:rPr>
            </w:pPr>
            <w:r w:rsidRPr="000F3D0A">
              <w:t>-</w:t>
            </w:r>
          </w:p>
        </w:tc>
        <w:tc>
          <w:tcPr>
            <w:tcW w:w="16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270D0B" w14:textId="77777777" w:rsidR="00996C93" w:rsidRPr="000F3D0A" w:rsidRDefault="00996C93" w:rsidP="00492EB2">
            <w:pPr>
              <w:spacing w:line="240" w:lineRule="auto"/>
              <w:ind w:left="0"/>
              <w:jc w:val="center"/>
              <w:rPr>
                <w:rFonts w:eastAsia="Calibri"/>
                <w:rtl/>
                <w:lang w:val="en-GB"/>
              </w:rPr>
            </w:pPr>
            <w:r w:rsidRPr="000F3D0A">
              <w:t>-</w:t>
            </w:r>
          </w:p>
        </w:tc>
        <w:tc>
          <w:tcPr>
            <w:tcW w:w="422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2C27D3" w14:textId="77777777" w:rsidR="00996C93" w:rsidRPr="000F3D0A" w:rsidRDefault="00996C93" w:rsidP="00492EB2">
            <w:pPr>
              <w:spacing w:line="240" w:lineRule="auto"/>
              <w:ind w:left="0"/>
              <w:jc w:val="center"/>
              <w:rPr>
                <w:rFonts w:eastAsia="Calibri"/>
                <w:rtl/>
                <w:lang w:val="en-GB" w:bidi="ar-EG"/>
              </w:rPr>
            </w:pPr>
            <w:r w:rsidRPr="000F3D0A">
              <w:rPr>
                <w:rtl/>
              </w:rPr>
              <w:t>نقطة حمراء لـ "غير مقروء"، تختفي بعد النقر على الإشعار</w:t>
            </w:r>
            <w:r w:rsidRPr="000F3D0A">
              <w:t>.</w:t>
            </w:r>
          </w:p>
        </w:tc>
      </w:tr>
      <w:tr w:rsidR="00996C93" w:rsidRPr="000F3D0A" w14:paraId="0124CA1B" w14:textId="77777777" w:rsidTr="009E1222">
        <w:trPr>
          <w:cantSplit/>
          <w:trHeight w:val="20"/>
          <w:jc w:val="center"/>
        </w:trPr>
        <w:tc>
          <w:tcPr>
            <w:tcW w:w="862" w:type="dxa"/>
            <w:tcBorders>
              <w:left w:val="single" w:sz="12" w:space="0" w:color="auto"/>
              <w:bottom w:val="single" w:sz="12" w:space="0" w:color="auto"/>
              <w:right w:val="single" w:sz="4" w:space="0" w:color="000000" w:themeColor="text1"/>
            </w:tcBorders>
            <w:shd w:val="clear" w:color="auto" w:fill="FFFFFF" w:themeFill="background1"/>
            <w:vAlign w:val="center"/>
          </w:tcPr>
          <w:p w14:paraId="4BE74C1D" w14:textId="77777777" w:rsidR="00996C93" w:rsidRPr="000F3D0A" w:rsidRDefault="00996C93" w:rsidP="00996C93">
            <w:pPr>
              <w:spacing w:line="240" w:lineRule="auto"/>
              <w:ind w:left="0"/>
              <w:jc w:val="center"/>
              <w:rPr>
                <w:rFonts w:eastAsia="Calibri"/>
                <w:rtl/>
                <w:lang w:val="en-GB"/>
              </w:rPr>
            </w:pPr>
          </w:p>
        </w:tc>
        <w:tc>
          <w:tcPr>
            <w:tcW w:w="293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35FC2FD" w14:textId="5B4304D6" w:rsidR="00996C93" w:rsidRPr="000F3D0A" w:rsidRDefault="00996C93" w:rsidP="00996C93">
            <w:pPr>
              <w:spacing w:line="240" w:lineRule="auto"/>
              <w:ind w:left="0"/>
              <w:jc w:val="center"/>
              <w:rPr>
                <w:rtl/>
              </w:rPr>
            </w:pPr>
            <w:r>
              <w:rPr>
                <w:rFonts w:hint="cs"/>
                <w:rtl/>
              </w:rPr>
              <w:t>تاريخ الارسال</w:t>
            </w:r>
          </w:p>
        </w:tc>
        <w:tc>
          <w:tcPr>
            <w:tcW w:w="11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BC81E35" w14:textId="4C6D20A6" w:rsidR="00996C93" w:rsidRPr="000F3D0A" w:rsidRDefault="00996C93" w:rsidP="00996C93">
            <w:pPr>
              <w:spacing w:line="240" w:lineRule="auto"/>
              <w:ind w:left="0"/>
              <w:jc w:val="center"/>
            </w:pPr>
            <w:r w:rsidRPr="000F3D0A">
              <w:t>Text</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73B96DF" w14:textId="118A6CBB" w:rsidR="00996C93" w:rsidRPr="000F3D0A" w:rsidRDefault="00996C93" w:rsidP="00996C93">
            <w:pPr>
              <w:spacing w:line="240" w:lineRule="auto"/>
              <w:ind w:left="0"/>
              <w:jc w:val="center"/>
            </w:pPr>
            <w:r>
              <w:rPr>
                <w:rFonts w:hint="cs"/>
                <w:rtl/>
              </w:rPr>
              <w:t>-</w:t>
            </w:r>
          </w:p>
        </w:tc>
        <w:tc>
          <w:tcPr>
            <w:tcW w:w="164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417A4A7" w14:textId="0679EF0B" w:rsidR="00996C93" w:rsidRPr="000F3D0A" w:rsidRDefault="00996C93" w:rsidP="00996C93">
            <w:pPr>
              <w:spacing w:line="240" w:lineRule="auto"/>
              <w:ind w:left="0"/>
              <w:jc w:val="center"/>
            </w:pPr>
            <w:r>
              <w:rPr>
                <w:rFonts w:hint="cs"/>
                <w:rtl/>
              </w:rPr>
              <w:t>-</w:t>
            </w:r>
          </w:p>
        </w:tc>
        <w:tc>
          <w:tcPr>
            <w:tcW w:w="4222"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A148AFB" w14:textId="6F1D697E" w:rsidR="00996C93" w:rsidRPr="000F3D0A" w:rsidRDefault="00996C93" w:rsidP="00996C93">
            <w:pPr>
              <w:spacing w:line="240" w:lineRule="auto"/>
              <w:ind w:left="0"/>
              <w:jc w:val="center"/>
              <w:rPr>
                <w:rtl/>
              </w:rPr>
            </w:pPr>
            <w:r w:rsidRPr="000F3D0A">
              <w:rPr>
                <w:rtl/>
              </w:rPr>
              <w:t>يعرض بصيغة</w:t>
            </w:r>
            <w:r w:rsidRPr="000F3D0A">
              <w:t xml:space="preserve"> "yyyy/mm/dd hh: mm" </w:t>
            </w:r>
            <w:r w:rsidRPr="000F3D0A">
              <w:rPr>
                <w:rtl/>
              </w:rPr>
              <w:t>بناءً على توقيت الإرسال</w:t>
            </w:r>
            <w:r w:rsidRPr="000F3D0A">
              <w:t>.</w:t>
            </w:r>
          </w:p>
        </w:tc>
      </w:tr>
    </w:tbl>
    <w:p w14:paraId="5F74B6AB" w14:textId="2BB296E8" w:rsidR="002C541D" w:rsidRPr="00996C93" w:rsidRDefault="002C541D" w:rsidP="000E03EA">
      <w:pPr>
        <w:rPr>
          <w:lang w:bidi="ar-EG"/>
        </w:rPr>
      </w:pPr>
    </w:p>
    <w:p w14:paraId="12C13880" w14:textId="7901ABE1" w:rsidR="00757A83" w:rsidRDefault="00757A83" w:rsidP="000E03EA">
      <w:pPr>
        <w:rPr>
          <w:rtl/>
        </w:rPr>
      </w:pPr>
    </w:p>
    <w:p w14:paraId="502BC6E8" w14:textId="0152D70A" w:rsidR="00656EE7" w:rsidRDefault="00656EE7" w:rsidP="000E03EA">
      <w:pPr>
        <w:rPr>
          <w:rtl/>
        </w:rPr>
      </w:pPr>
    </w:p>
    <w:p w14:paraId="621040C5" w14:textId="0B9BDA06" w:rsidR="00656EE7" w:rsidRDefault="00656EE7" w:rsidP="000E03EA">
      <w:pPr>
        <w:rPr>
          <w:rtl/>
        </w:rPr>
      </w:pPr>
    </w:p>
    <w:p w14:paraId="7507DD69" w14:textId="0D4B20A5" w:rsidR="00656EE7" w:rsidRDefault="00656EE7" w:rsidP="000E03EA"/>
    <w:p w14:paraId="64601579" w14:textId="77777777" w:rsidR="00C80FEF" w:rsidRDefault="00C80FEF" w:rsidP="000E03EA"/>
    <w:p w14:paraId="3EEE217E" w14:textId="77777777" w:rsidR="00C80FEF" w:rsidRDefault="00C80FEF" w:rsidP="000E03EA"/>
    <w:p w14:paraId="7F218EF7" w14:textId="77777777" w:rsidR="00C80FEF" w:rsidRDefault="00C80FEF" w:rsidP="000E03EA"/>
    <w:p w14:paraId="72B42F4B" w14:textId="77777777" w:rsidR="00C80FEF" w:rsidRDefault="00C80FEF" w:rsidP="000E03EA"/>
    <w:p w14:paraId="2F186C49" w14:textId="77777777" w:rsidR="00C80FEF" w:rsidRDefault="00C80FEF" w:rsidP="000E03EA"/>
    <w:p w14:paraId="1164606F" w14:textId="77777777" w:rsidR="00C80FEF" w:rsidRDefault="00C80FEF" w:rsidP="000E03EA"/>
    <w:p w14:paraId="30ED38FC" w14:textId="77777777" w:rsidR="00C80FEF" w:rsidRDefault="00C80FEF" w:rsidP="000E03EA"/>
    <w:p w14:paraId="516BEAE8" w14:textId="77777777" w:rsidR="00C80FEF" w:rsidRDefault="00C80FEF" w:rsidP="000E03EA"/>
    <w:p w14:paraId="3EEC58CD" w14:textId="77777777" w:rsidR="00C80FEF" w:rsidRDefault="00C80FEF" w:rsidP="000E03EA">
      <w:pPr>
        <w:rPr>
          <w:rtl/>
        </w:rPr>
      </w:pPr>
    </w:p>
    <w:p w14:paraId="16300780" w14:textId="23DE4F75" w:rsidR="00656EE7" w:rsidRDefault="00656EE7" w:rsidP="000E03EA">
      <w:pPr>
        <w:rPr>
          <w:rtl/>
        </w:rPr>
      </w:pPr>
    </w:p>
    <w:p w14:paraId="7170CE31" w14:textId="77777777" w:rsidR="0004745C" w:rsidRDefault="0004745C" w:rsidP="000E03EA">
      <w:pPr>
        <w:rPr>
          <w:rtl/>
        </w:rPr>
      </w:pPr>
    </w:p>
    <w:p w14:paraId="7EFB32A1" w14:textId="77777777" w:rsidR="0004745C" w:rsidRDefault="0004745C" w:rsidP="000E03EA">
      <w:pPr>
        <w:rPr>
          <w:rtl/>
        </w:rPr>
      </w:pPr>
    </w:p>
    <w:p w14:paraId="71C44062" w14:textId="77777777" w:rsidR="0004745C" w:rsidRDefault="0004745C" w:rsidP="000E03EA">
      <w:pPr>
        <w:rPr>
          <w:rtl/>
        </w:rPr>
      </w:pPr>
    </w:p>
    <w:p w14:paraId="06652558" w14:textId="77777777" w:rsidR="0004745C" w:rsidRDefault="0004745C" w:rsidP="000E03EA">
      <w:pPr>
        <w:rPr>
          <w:rtl/>
        </w:rPr>
      </w:pPr>
    </w:p>
    <w:p w14:paraId="167F9BC6" w14:textId="77777777" w:rsidR="0004745C" w:rsidRDefault="0004745C" w:rsidP="000E03EA">
      <w:pPr>
        <w:rPr>
          <w:rtl/>
        </w:rPr>
      </w:pPr>
    </w:p>
    <w:p w14:paraId="475A678A" w14:textId="77777777" w:rsidR="0004745C" w:rsidRDefault="0004745C" w:rsidP="000E03EA">
      <w:pPr>
        <w:rPr>
          <w:rtl/>
        </w:rPr>
      </w:pPr>
    </w:p>
    <w:p w14:paraId="0F8C73D2" w14:textId="77777777" w:rsidR="0004745C" w:rsidRDefault="0004745C" w:rsidP="000E03EA">
      <w:pPr>
        <w:rPr>
          <w:rtl/>
        </w:rPr>
      </w:pPr>
    </w:p>
    <w:p w14:paraId="3A9A2853" w14:textId="77777777" w:rsidR="0004745C" w:rsidRDefault="0004745C" w:rsidP="000E03EA">
      <w:pPr>
        <w:rPr>
          <w:rtl/>
        </w:rPr>
      </w:pPr>
    </w:p>
    <w:p w14:paraId="25B5BF4C" w14:textId="48C5A4C9" w:rsidR="00910671" w:rsidRPr="000F3D0A" w:rsidRDefault="00910671" w:rsidP="00910671">
      <w:pPr>
        <w:pStyle w:val="Heading3"/>
        <w:spacing w:before="0" w:line="360" w:lineRule="auto"/>
        <w:rPr>
          <w:rtl/>
        </w:rPr>
      </w:pPr>
      <w:bookmarkStart w:id="423" w:name="_الإعلان_عن_منتج_1"/>
      <w:bookmarkStart w:id="424" w:name="_Toc204267692"/>
      <w:bookmarkEnd w:id="423"/>
      <w:r>
        <w:rPr>
          <w:rFonts w:hint="cs"/>
          <w:rtl/>
        </w:rPr>
        <w:lastRenderedPageBreak/>
        <w:t>الإعلان عن منتج للبيع</w:t>
      </w:r>
      <w:bookmarkEnd w:id="42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32"/>
        <w:gridCol w:w="9788"/>
      </w:tblGrid>
      <w:tr w:rsidR="00910671" w:rsidRPr="000F3D0A" w14:paraId="5D108141" w14:textId="77777777" w:rsidTr="00496390">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487897AF" w14:textId="77777777" w:rsidR="00910671" w:rsidRPr="000F3D0A" w:rsidRDefault="00910671" w:rsidP="004E77B6">
            <w:pPr>
              <w:spacing w:line="240" w:lineRule="auto"/>
              <w:ind w:left="0"/>
              <w:jc w:val="center"/>
              <w:rPr>
                <w:rFonts w:eastAsiaTheme="majorEastAsia"/>
                <w:b/>
                <w:bCs/>
                <w:color w:val="000000" w:themeColor="text1"/>
                <w:rtl/>
              </w:rPr>
            </w:pPr>
            <w:r w:rsidRPr="000F3D0A">
              <w:rPr>
                <w:b/>
                <w:bCs/>
                <w:color w:val="000000" w:themeColor="text1"/>
              </w:rPr>
              <w:t>#</w:t>
            </w:r>
          </w:p>
        </w:tc>
        <w:tc>
          <w:tcPr>
            <w:tcW w:w="9199" w:type="dxa"/>
            <w:tcBorders>
              <w:top w:val="single" w:sz="12" w:space="0" w:color="auto"/>
              <w:left w:val="single" w:sz="12" w:space="0" w:color="auto"/>
              <w:bottom w:val="single" w:sz="12" w:space="0" w:color="auto"/>
            </w:tcBorders>
            <w:shd w:val="clear" w:color="auto" w:fill="FADAD2" w:themeFill="accent1" w:themeFillTint="33"/>
            <w:vAlign w:val="center"/>
          </w:tcPr>
          <w:p w14:paraId="555FF395" w14:textId="77777777" w:rsidR="00910671" w:rsidRPr="000F3D0A" w:rsidRDefault="00910671" w:rsidP="004E77B6">
            <w:pPr>
              <w:spacing w:line="240" w:lineRule="auto"/>
              <w:ind w:left="0"/>
              <w:jc w:val="center"/>
              <w:rPr>
                <w:rFonts w:eastAsiaTheme="majorEastAsia"/>
                <w:b/>
                <w:bCs/>
                <w:color w:val="000000" w:themeColor="text1"/>
                <w:rtl/>
              </w:rPr>
            </w:pPr>
            <w:r>
              <w:rPr>
                <w:rFonts w:eastAsiaTheme="majorEastAsia"/>
                <w:b/>
                <w:bCs/>
                <w:color w:val="000000" w:themeColor="text1"/>
              </w:rPr>
              <w:t>UC-009</w:t>
            </w:r>
          </w:p>
        </w:tc>
      </w:tr>
      <w:tr w:rsidR="00910671" w:rsidRPr="000F3D0A" w14:paraId="282CA5B3" w14:textId="77777777" w:rsidTr="00496390">
        <w:trPr>
          <w:trHeight w:val="20"/>
          <w:jc w:val="center"/>
        </w:trPr>
        <w:tc>
          <w:tcPr>
            <w:tcW w:w="1628" w:type="dxa"/>
            <w:tcBorders>
              <w:top w:val="single" w:sz="12" w:space="0" w:color="auto"/>
              <w:right w:val="single" w:sz="12" w:space="0" w:color="auto"/>
            </w:tcBorders>
            <w:shd w:val="clear" w:color="auto" w:fill="FADAD2" w:themeFill="accent1" w:themeFillTint="33"/>
            <w:vAlign w:val="center"/>
          </w:tcPr>
          <w:p w14:paraId="5D3B8A8E" w14:textId="77777777" w:rsidR="00910671" w:rsidRPr="000F3D0A" w:rsidRDefault="00910671" w:rsidP="004E77B6">
            <w:pPr>
              <w:spacing w:line="240" w:lineRule="auto"/>
              <w:ind w:left="0"/>
              <w:jc w:val="center"/>
              <w:rPr>
                <w:rtl/>
              </w:rPr>
            </w:pPr>
            <w:r w:rsidRPr="000F3D0A">
              <w:rPr>
                <w:rFonts w:eastAsia="Calibri"/>
                <w:color w:val="1E1E5C"/>
                <w:rtl/>
                <w:lang w:val="en-GB"/>
              </w:rPr>
              <w:t>العنوان</w:t>
            </w:r>
          </w:p>
        </w:tc>
        <w:tc>
          <w:tcPr>
            <w:tcW w:w="9199" w:type="dxa"/>
            <w:tcBorders>
              <w:top w:val="single" w:sz="12" w:space="0" w:color="auto"/>
              <w:left w:val="single" w:sz="12" w:space="0" w:color="auto"/>
            </w:tcBorders>
            <w:shd w:val="clear" w:color="auto" w:fill="auto"/>
            <w:vAlign w:val="center"/>
          </w:tcPr>
          <w:p w14:paraId="503F51A9" w14:textId="6499F038" w:rsidR="00910671" w:rsidRPr="000F3D0A" w:rsidRDefault="00910671" w:rsidP="004E77B6">
            <w:pPr>
              <w:spacing w:line="240" w:lineRule="auto"/>
              <w:ind w:left="0"/>
              <w:rPr>
                <w:rtl/>
                <w:lang w:bidi="ar-EG"/>
              </w:rPr>
            </w:pPr>
            <w:r w:rsidRPr="00D67F86">
              <w:rPr>
                <w:rtl/>
                <w:lang w:bidi="ar-EG"/>
              </w:rPr>
              <w:t xml:space="preserve">كمستخدم، أريد الإعلان عن منتج للبيع على </w:t>
            </w:r>
            <w:r>
              <w:rPr>
                <w:rFonts w:hint="cs"/>
                <w:rtl/>
                <w:lang w:bidi="ar-EG"/>
              </w:rPr>
              <w:t>المنصة</w:t>
            </w:r>
            <w:r w:rsidRPr="00D67F86">
              <w:rPr>
                <w:rtl/>
                <w:lang w:bidi="ar-EG"/>
              </w:rPr>
              <w:t xml:space="preserve"> بسهولة وكفاءة مع ضمان عرض الإعلان بشكل مناسب.</w:t>
            </w:r>
          </w:p>
        </w:tc>
      </w:tr>
      <w:tr w:rsidR="00910671" w:rsidRPr="000F3D0A" w14:paraId="5F9B0DCB"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53DD8DAE" w14:textId="77777777" w:rsidR="00910671" w:rsidRPr="000F3D0A" w:rsidRDefault="00910671" w:rsidP="004E77B6">
            <w:pPr>
              <w:spacing w:line="240" w:lineRule="auto"/>
              <w:ind w:left="0"/>
              <w:jc w:val="center"/>
              <w:rPr>
                <w:rtl/>
              </w:rPr>
            </w:pPr>
            <w:r w:rsidRPr="000F3D0A">
              <w:rPr>
                <w:rFonts w:eastAsia="Calibri"/>
                <w:color w:val="1E1E5C"/>
                <w:rtl/>
                <w:lang w:val="en-GB"/>
              </w:rPr>
              <w:t>وصف حالة الاستخدام</w:t>
            </w:r>
          </w:p>
        </w:tc>
        <w:tc>
          <w:tcPr>
            <w:tcW w:w="9199" w:type="dxa"/>
            <w:tcBorders>
              <w:left w:val="single" w:sz="12" w:space="0" w:color="auto"/>
            </w:tcBorders>
            <w:shd w:val="clear" w:color="auto" w:fill="auto"/>
            <w:vAlign w:val="center"/>
          </w:tcPr>
          <w:p w14:paraId="75913B40" w14:textId="38504122" w:rsidR="00910671" w:rsidRPr="000F3D0A" w:rsidRDefault="00910671" w:rsidP="000B7BC8">
            <w:pPr>
              <w:spacing w:line="240" w:lineRule="auto"/>
              <w:ind w:left="0"/>
            </w:pPr>
            <w:r w:rsidRPr="000F3D0A">
              <w:rPr>
                <w:rtl/>
              </w:rPr>
              <w:t>يتمكن المستخدم</w:t>
            </w:r>
            <w:r>
              <w:rPr>
                <w:rFonts w:hint="cs"/>
                <w:rtl/>
              </w:rPr>
              <w:t xml:space="preserve"> </w:t>
            </w:r>
            <w:r w:rsidRPr="000F3D0A">
              <w:rPr>
                <w:rtl/>
              </w:rPr>
              <w:t xml:space="preserve">من إضافة </w:t>
            </w:r>
            <w:r>
              <w:rPr>
                <w:rFonts w:hint="cs"/>
                <w:rtl/>
              </w:rPr>
              <w:t>اعلان</w:t>
            </w:r>
            <w:r w:rsidR="000B7BC8">
              <w:rPr>
                <w:rFonts w:hint="cs"/>
                <w:rtl/>
              </w:rPr>
              <w:t>ات</w:t>
            </w:r>
            <w:r>
              <w:rPr>
                <w:rFonts w:hint="cs"/>
                <w:rtl/>
              </w:rPr>
              <w:t xml:space="preserve"> لبيع م</w:t>
            </w:r>
            <w:r w:rsidRPr="000F3D0A">
              <w:rPr>
                <w:rtl/>
              </w:rPr>
              <w:t xml:space="preserve">نتجات إلكترونيًا عبر المنصة من خلال مراحل متسلسلة تشمل </w:t>
            </w:r>
            <w:r w:rsidR="003779FF">
              <w:rPr>
                <w:rFonts w:hint="cs"/>
                <w:rtl/>
                <w:lang w:bidi="ar-EG"/>
              </w:rPr>
              <w:t xml:space="preserve">تسجيل بيانات المنتج </w:t>
            </w:r>
            <w:r w:rsidR="003779FF" w:rsidRPr="007D3DA7">
              <w:rPr>
                <w:rtl/>
              </w:rPr>
              <w:t>لضمان توفير معلومات كاملة ودقيقة عن</w:t>
            </w:r>
            <w:r w:rsidR="003779FF">
              <w:rPr>
                <w:rFonts w:hint="cs"/>
                <w:rtl/>
              </w:rPr>
              <w:t>ه</w:t>
            </w:r>
            <w:r w:rsidR="003779FF" w:rsidRPr="000F3D0A">
              <w:rPr>
                <w:rFonts w:hint="cs"/>
                <w:rtl/>
              </w:rPr>
              <w:t>،</w:t>
            </w:r>
            <w:r w:rsidRPr="000F3D0A">
              <w:rPr>
                <w:rtl/>
              </w:rPr>
              <w:t xml:space="preserve"> مراجعة ملخص الإعلان </w:t>
            </w:r>
            <w:r>
              <w:rPr>
                <w:rFonts w:hint="cs"/>
                <w:rtl/>
              </w:rPr>
              <w:t xml:space="preserve">عن </w:t>
            </w:r>
            <w:r w:rsidR="003779FF">
              <w:rPr>
                <w:rFonts w:hint="cs"/>
                <w:rtl/>
              </w:rPr>
              <w:t>ال</w:t>
            </w:r>
            <w:r>
              <w:rPr>
                <w:rFonts w:hint="cs"/>
                <w:rtl/>
              </w:rPr>
              <w:t xml:space="preserve">منتج </w:t>
            </w:r>
            <w:r w:rsidRPr="000F3D0A">
              <w:rPr>
                <w:rtl/>
              </w:rPr>
              <w:t xml:space="preserve">والتكلفة </w:t>
            </w:r>
            <w:r w:rsidR="003779FF">
              <w:rPr>
                <w:rFonts w:hint="cs"/>
                <w:rtl/>
              </w:rPr>
              <w:t>التفصيلية</w:t>
            </w:r>
            <w:r w:rsidRPr="000F3D0A">
              <w:rPr>
                <w:rtl/>
              </w:rPr>
              <w:t>،</w:t>
            </w:r>
            <w:r w:rsidR="007D3DA7">
              <w:rPr>
                <w:rFonts w:hint="cs"/>
                <w:rtl/>
              </w:rPr>
              <w:t xml:space="preserve"> </w:t>
            </w:r>
            <w:r w:rsidR="000B7BC8">
              <w:rPr>
                <w:rtl/>
              </w:rPr>
              <w:t>وأي تفاصيل إضافية ذات صلة</w:t>
            </w:r>
            <w:r w:rsidRPr="000F3D0A">
              <w:rPr>
                <w:rtl/>
              </w:rPr>
              <w:t>.</w:t>
            </w:r>
            <w:r w:rsidRPr="000F3D0A">
              <w:rPr>
                <w:rFonts w:hint="cs"/>
                <w:rtl/>
              </w:rPr>
              <w:t xml:space="preserve"> </w:t>
            </w:r>
            <w:r w:rsidRPr="000F3D0A">
              <w:rPr>
                <w:rtl/>
              </w:rPr>
              <w:t xml:space="preserve">بعد الدفع الناجح، يصبح المنتج متاحًا للعرض في الصفحة الرئيسية وجميع الصفحات المرتبطة بالمنتجات على </w:t>
            </w:r>
            <w:r w:rsidRPr="000F3D0A">
              <w:rPr>
                <w:rFonts w:hint="cs"/>
                <w:rtl/>
              </w:rPr>
              <w:t>المنصة</w:t>
            </w:r>
            <w:r>
              <w:rPr>
                <w:rFonts w:hint="cs"/>
                <w:rtl/>
              </w:rPr>
              <w:t xml:space="preserve"> </w:t>
            </w:r>
            <w:r w:rsidRPr="000B7BC8">
              <w:rPr>
                <w:rtl/>
              </w:rPr>
              <w:t>بعد التحقق الإداري (إن وجد)</w:t>
            </w:r>
            <w:r w:rsidRPr="000B7BC8">
              <w:rPr>
                <w:rFonts w:hint="cs"/>
                <w:rtl/>
              </w:rPr>
              <w:t xml:space="preserve">. حيث </w:t>
            </w:r>
            <w:r w:rsidRPr="000B7BC8">
              <w:rPr>
                <w:rtl/>
              </w:rPr>
              <w:t xml:space="preserve">يخضع الإعلان لتحقق إداري سريع (خلال 12 ساعة)، أو مراجعة فورية مدفوعة اختيارية، مع إشعار المستخدم بحالة الإعلان (قيد </w:t>
            </w:r>
            <w:r w:rsidR="00403A00" w:rsidRPr="000B7BC8">
              <w:rPr>
                <w:rtl/>
              </w:rPr>
              <w:t>المراجعة/مقبول/مرفوض مع السبب).</w:t>
            </w:r>
            <w:r w:rsidR="00D66894" w:rsidRPr="00D66894">
              <w:rPr>
                <w:rtl/>
              </w:rPr>
              <w:t xml:space="preserve"> في حال الرفض، يتم توضيح سياسة الاسترداد إذا كان الإعلان مدفوعًا</w:t>
            </w:r>
            <w:r w:rsidR="00D66894">
              <w:rPr>
                <w:rFonts w:hint="cs"/>
                <w:rtl/>
              </w:rPr>
              <w:t>.</w:t>
            </w:r>
          </w:p>
        </w:tc>
      </w:tr>
      <w:tr w:rsidR="00910671" w:rsidRPr="000F3D0A" w14:paraId="445819A1"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5A6D1536" w14:textId="77777777" w:rsidR="00910671" w:rsidRPr="000F3D0A" w:rsidRDefault="00910671" w:rsidP="004E77B6">
            <w:pPr>
              <w:spacing w:line="240" w:lineRule="auto"/>
              <w:ind w:left="0"/>
              <w:jc w:val="center"/>
              <w:rPr>
                <w:rtl/>
              </w:rPr>
            </w:pPr>
            <w:r w:rsidRPr="000F3D0A">
              <w:rPr>
                <w:rFonts w:eastAsia="Calibri"/>
                <w:color w:val="1E1E5C"/>
                <w:rtl/>
                <w:lang w:val="en-GB"/>
              </w:rPr>
              <w:t>المستخدم الرئيسي</w:t>
            </w:r>
          </w:p>
        </w:tc>
        <w:tc>
          <w:tcPr>
            <w:tcW w:w="9199" w:type="dxa"/>
            <w:tcBorders>
              <w:left w:val="single" w:sz="12" w:space="0" w:color="auto"/>
            </w:tcBorders>
            <w:shd w:val="clear" w:color="auto" w:fill="auto"/>
            <w:vAlign w:val="center"/>
          </w:tcPr>
          <w:p w14:paraId="25D3AB1C" w14:textId="2ED71082" w:rsidR="00910671" w:rsidRPr="000F3D0A" w:rsidRDefault="00E1585E" w:rsidP="00E1585E">
            <w:pPr>
              <w:pStyle w:val="ListParagraph"/>
              <w:ind w:left="0" w:firstLine="0"/>
              <w:contextualSpacing w:val="0"/>
              <w:rPr>
                <w:rFonts w:cs="Sakkal Majalla"/>
                <w:rtl/>
              </w:rPr>
            </w:pPr>
            <w:r>
              <w:rPr>
                <w:rFonts w:cs="Sakkal Majalla" w:hint="cs"/>
                <w:rtl/>
              </w:rPr>
              <w:t>مستخدم (حساب أشخاص)</w:t>
            </w:r>
          </w:p>
        </w:tc>
      </w:tr>
      <w:tr w:rsidR="00910671" w:rsidRPr="000F3D0A" w14:paraId="154119BF"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02DC01C5" w14:textId="77777777" w:rsidR="00910671" w:rsidRPr="000F3D0A" w:rsidRDefault="00910671" w:rsidP="004E77B6">
            <w:pPr>
              <w:spacing w:line="240" w:lineRule="auto"/>
              <w:ind w:left="0"/>
              <w:jc w:val="center"/>
              <w:rPr>
                <w:rtl/>
              </w:rPr>
            </w:pPr>
            <w:r w:rsidRPr="000F3D0A">
              <w:rPr>
                <w:rFonts w:eastAsia="Calibri"/>
                <w:color w:val="1E1E5C"/>
                <w:rtl/>
                <w:lang w:val="en-GB"/>
              </w:rPr>
              <w:t>الشروط الاستباقية</w:t>
            </w:r>
          </w:p>
        </w:tc>
        <w:tc>
          <w:tcPr>
            <w:tcW w:w="9199" w:type="dxa"/>
            <w:tcBorders>
              <w:left w:val="single" w:sz="12" w:space="0" w:color="auto"/>
            </w:tcBorders>
            <w:shd w:val="clear" w:color="auto" w:fill="auto"/>
            <w:vAlign w:val="center"/>
          </w:tcPr>
          <w:p w14:paraId="4D3C9298" w14:textId="7FB776C8" w:rsidR="00910671" w:rsidRPr="000F3D0A" w:rsidRDefault="00B821C4" w:rsidP="004E77B6">
            <w:pPr>
              <w:spacing w:line="240" w:lineRule="auto"/>
              <w:ind w:left="0"/>
              <w:rPr>
                <w:lang w:val="en-GB"/>
              </w:rPr>
            </w:pPr>
            <w:r>
              <w:rPr>
                <w:rFonts w:hint="cs"/>
                <w:rtl/>
                <w:lang w:val="en-GB"/>
              </w:rPr>
              <w:t>1.</w:t>
            </w:r>
            <w:r w:rsidR="00910671" w:rsidRPr="000F3D0A">
              <w:rPr>
                <w:rFonts w:hint="cs"/>
                <w:rtl/>
                <w:lang w:val="en-GB"/>
              </w:rPr>
              <w:t xml:space="preserve"> </w:t>
            </w:r>
            <w:r w:rsidR="00910671" w:rsidRPr="000F3D0A">
              <w:rPr>
                <w:rtl/>
                <w:lang w:val="en-GB"/>
              </w:rPr>
              <w:t>المستخدم لديه حساب فعال ومسجل الدخول على المنصة.</w:t>
            </w:r>
          </w:p>
          <w:p w14:paraId="68BDBBB5" w14:textId="3202C22E" w:rsidR="006F0925" w:rsidRDefault="00B821C4" w:rsidP="006F0925">
            <w:pPr>
              <w:spacing w:line="240" w:lineRule="auto"/>
              <w:ind w:left="0"/>
              <w:rPr>
                <w:rtl/>
              </w:rPr>
            </w:pPr>
            <w:r>
              <w:rPr>
                <w:rFonts w:hint="cs"/>
                <w:rtl/>
              </w:rPr>
              <w:t>2.</w:t>
            </w:r>
            <w:r w:rsidR="006F0925">
              <w:rPr>
                <w:rFonts w:hint="cs"/>
                <w:rtl/>
              </w:rPr>
              <w:t xml:space="preserve"> </w:t>
            </w:r>
            <w:r w:rsidR="006F0925" w:rsidRPr="00C71103">
              <w:rPr>
                <w:rtl/>
              </w:rPr>
              <w:t xml:space="preserve">توفر اتصال بالإنترنت مستقر على جهاز متوافق </w:t>
            </w:r>
            <w:r w:rsidR="006F0925">
              <w:rPr>
                <w:rFonts w:hint="cs"/>
                <w:rtl/>
              </w:rPr>
              <w:t xml:space="preserve">مع المنصة </w:t>
            </w:r>
            <w:r w:rsidR="006F0925" w:rsidRPr="00C71103">
              <w:rPr>
                <w:rtl/>
              </w:rPr>
              <w:t xml:space="preserve">(متصفح ويب مثل </w:t>
            </w:r>
            <w:r w:rsidR="006F0925" w:rsidRPr="00C71103">
              <w:t>Chrome</w:t>
            </w:r>
            <w:r w:rsidR="006F0925" w:rsidRPr="00C71103">
              <w:rPr>
                <w:rtl/>
              </w:rPr>
              <w:t xml:space="preserve">، </w:t>
            </w:r>
            <w:r w:rsidR="006F0925" w:rsidRPr="00C71103">
              <w:t>Firefox</w:t>
            </w:r>
            <w:r w:rsidR="006F0925" w:rsidRPr="00C71103">
              <w:rPr>
                <w:rtl/>
              </w:rPr>
              <w:t xml:space="preserve">، </w:t>
            </w:r>
            <w:r w:rsidR="006F0925" w:rsidRPr="00C71103">
              <w:t>Safari</w:t>
            </w:r>
            <w:r w:rsidR="006F0925" w:rsidRPr="00C71103">
              <w:rPr>
                <w:rtl/>
              </w:rPr>
              <w:t xml:space="preserve">، أو تطبيق موبايل على </w:t>
            </w:r>
            <w:r w:rsidR="006F0925" w:rsidRPr="00C71103">
              <w:t>iOS</w:t>
            </w:r>
            <w:r w:rsidR="006F0925" w:rsidRPr="00C71103">
              <w:rPr>
                <w:rtl/>
              </w:rPr>
              <w:t xml:space="preserve"> و</w:t>
            </w:r>
            <w:r w:rsidR="006F0925" w:rsidRPr="00C71103">
              <w:t>Android</w:t>
            </w:r>
            <w:r w:rsidR="006F0925" w:rsidRPr="00C71103">
              <w:rPr>
                <w:rtl/>
              </w:rPr>
              <w:t>).</w:t>
            </w:r>
          </w:p>
          <w:p w14:paraId="6B938423" w14:textId="43E4C361" w:rsidR="00910671" w:rsidRPr="000B7BC8" w:rsidRDefault="000B7BC8" w:rsidP="000B7BC8">
            <w:pPr>
              <w:spacing w:line="240" w:lineRule="auto"/>
              <w:ind w:left="0"/>
              <w:rPr>
                <w:rtl/>
                <w:lang w:val="en-GB"/>
              </w:rPr>
            </w:pPr>
            <w:r>
              <w:rPr>
                <w:rFonts w:hint="cs"/>
                <w:rtl/>
                <w:lang w:val="en-GB"/>
              </w:rPr>
              <w:t>3</w:t>
            </w:r>
            <w:r w:rsidR="00B821C4">
              <w:rPr>
                <w:rFonts w:hint="cs"/>
                <w:rtl/>
                <w:lang w:val="en-GB"/>
              </w:rPr>
              <w:t>.</w:t>
            </w:r>
            <w:r w:rsidR="00910671" w:rsidRPr="000F3D0A">
              <w:rPr>
                <w:rtl/>
                <w:lang w:val="en-GB"/>
              </w:rPr>
              <w:t xml:space="preserve"> وجود </w:t>
            </w:r>
            <w:r w:rsidR="00910671">
              <w:rPr>
                <w:rFonts w:hint="cs"/>
                <w:rtl/>
                <w:lang w:val="en-GB"/>
              </w:rPr>
              <w:t>فئات</w:t>
            </w:r>
            <w:r w:rsidR="00910671" w:rsidRPr="000F3D0A">
              <w:rPr>
                <w:rFonts w:hint="cs"/>
                <w:rtl/>
                <w:lang w:val="en-GB"/>
              </w:rPr>
              <w:t xml:space="preserve"> رئيسية وفرعية وباقات محدثة</w:t>
            </w:r>
            <w:r w:rsidR="00910671" w:rsidRPr="000F3D0A">
              <w:rPr>
                <w:rtl/>
                <w:lang w:val="en-GB"/>
              </w:rPr>
              <w:t xml:space="preserve"> مدخلة مسبقًا في النظام من خلال لوحة التحكم </w:t>
            </w:r>
            <w:r w:rsidR="00910671" w:rsidRPr="000F3D0A">
              <w:rPr>
                <w:rFonts w:hint="cs"/>
                <w:rtl/>
                <w:lang w:val="en-GB"/>
              </w:rPr>
              <w:t>المركزية</w:t>
            </w:r>
            <w:r w:rsidR="00910671" w:rsidRPr="000F3D0A">
              <w:rPr>
                <w:rtl/>
                <w:lang w:val="en-GB"/>
              </w:rPr>
              <w:t>.</w:t>
            </w:r>
          </w:p>
        </w:tc>
      </w:tr>
      <w:tr w:rsidR="00910671" w:rsidRPr="000F3D0A" w14:paraId="78870BAB"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7D855E91" w14:textId="77777777" w:rsidR="00910671" w:rsidRPr="000F3D0A" w:rsidRDefault="00910671" w:rsidP="004E77B6">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199" w:type="dxa"/>
            <w:tcBorders>
              <w:left w:val="single" w:sz="12" w:space="0" w:color="auto"/>
            </w:tcBorders>
            <w:shd w:val="clear" w:color="auto" w:fill="auto"/>
            <w:vAlign w:val="center"/>
          </w:tcPr>
          <w:p w14:paraId="1F2ECD69" w14:textId="2931163A" w:rsidR="000B7BC8" w:rsidRDefault="000B7BC8" w:rsidP="000B7BC8">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w:t>
            </w:r>
            <w:r w:rsidR="00EB325D">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618B052B" w14:textId="7D5AFBC9" w:rsidR="000B7BC8" w:rsidRDefault="000B7BC8" w:rsidP="000B7BC8">
            <w:pPr>
              <w:spacing w:line="240" w:lineRule="auto"/>
              <w:ind w:left="0"/>
              <w:rPr>
                <w:rFonts w:eastAsia="Times New Roman"/>
                <w:rtl/>
                <w:lang w:val="en-GB"/>
              </w:rPr>
            </w:pPr>
            <w:r w:rsidRPr="000F3D0A">
              <w:rPr>
                <w:rFonts w:eastAsia="Times New Roman" w:hint="cs"/>
                <w:rtl/>
                <w:lang w:val="en-GB"/>
              </w:rPr>
              <w:t xml:space="preserve">2.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Pr>
                <w:rFonts w:eastAsia="Times New Roman"/>
                <w:rtl/>
                <w:lang w:val="en-GB"/>
              </w:rPr>
              <w:t>الصفحة الرئيسية</w:t>
            </w:r>
            <w:r>
              <w:rPr>
                <w:rFonts w:eastAsia="Times New Roman" w:hint="cs"/>
                <w:rtl/>
                <w:lang w:val="en-GB"/>
              </w:rPr>
              <w:t>.</w:t>
            </w:r>
          </w:p>
          <w:p w14:paraId="2D521C29" w14:textId="3215ADA9" w:rsidR="000B7BC8" w:rsidRDefault="000B7BC8" w:rsidP="000B7BC8">
            <w:pPr>
              <w:spacing w:line="240" w:lineRule="auto"/>
              <w:ind w:left="0"/>
              <w:rPr>
                <w:rFonts w:eastAsia="Times New Roman"/>
                <w:rtl/>
                <w:lang w:val="en-GB"/>
              </w:rPr>
            </w:pPr>
            <w:r>
              <w:rPr>
                <w:rFonts w:eastAsia="Times New Roman" w:hint="cs"/>
                <w:rtl/>
                <w:lang w:val="en-GB"/>
              </w:rPr>
              <w:t xml:space="preserve">3. يقوم النظام بتحميل </w:t>
            </w:r>
            <w:r w:rsidR="004B6905">
              <w:rPr>
                <w:rFonts w:eastAsia="Times New Roman" w:hint="cs"/>
                <w:rtl/>
                <w:lang w:val="en-GB"/>
              </w:rPr>
              <w:t xml:space="preserve">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420F2D0E" w14:textId="77777777" w:rsidR="000B7BC8" w:rsidRDefault="000B7BC8" w:rsidP="000B7BC8">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5B405BF5" w14:textId="77777777" w:rsidR="000B7BC8" w:rsidRDefault="000B7BC8" w:rsidP="000B7BC8">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hyperlink w:anchor="_تسجيل_الدخول_للمنصة" w:history="1">
              <w:r w:rsidRPr="00C72A62">
                <w:rPr>
                  <w:rStyle w:val="Hyperlink"/>
                  <w:rFonts w:eastAsia="Times New Roman" w:hint="cs"/>
                  <w:rtl/>
                  <w:lang w:val="en-GB"/>
                </w:rPr>
                <w:t>تسجيل الدخول</w:t>
              </w:r>
            </w:hyperlink>
            <w:r>
              <w:rPr>
                <w:rFonts w:eastAsia="Times New Roman" w:hint="cs"/>
                <w:rtl/>
                <w:lang w:val="en-GB"/>
              </w:rPr>
              <w:t>".</w:t>
            </w:r>
          </w:p>
          <w:p w14:paraId="780601F4" w14:textId="5A8CE9FF" w:rsidR="000B7BC8" w:rsidRDefault="000B7BC8" w:rsidP="000B7BC8">
            <w:pPr>
              <w:spacing w:line="240" w:lineRule="auto"/>
              <w:ind w:left="0"/>
              <w:rPr>
                <w:rFonts w:eastAsia="Times New Roman"/>
                <w:rtl/>
                <w:lang w:val="en-GB"/>
              </w:rPr>
            </w:pPr>
            <w:r>
              <w:rPr>
                <w:rFonts w:hint="cs"/>
                <w:rtl/>
              </w:rPr>
              <w:t>6. يقوم المستخدم بتسجيل الدخول ويقوم النظام بالانتقال الى الصفحة الرئيسية للمنصة</w:t>
            </w:r>
            <w:r>
              <w:rPr>
                <w:rFonts w:eastAsia="Times New Roman" w:hint="cs"/>
                <w:rtl/>
                <w:lang w:val="en-GB"/>
              </w:rPr>
              <w:t>.</w:t>
            </w:r>
          </w:p>
          <w:p w14:paraId="0FCC929E" w14:textId="1D8EEFF6" w:rsidR="00910671" w:rsidRPr="00D027D6" w:rsidRDefault="000B7BC8" w:rsidP="000B7BC8">
            <w:pPr>
              <w:spacing w:line="240" w:lineRule="auto"/>
              <w:ind w:left="0"/>
              <w:rPr>
                <w:rFonts w:eastAsia="Times New Roman"/>
                <w:lang w:val="en-GB"/>
              </w:rPr>
            </w:pPr>
            <w:r>
              <w:rPr>
                <w:rFonts w:eastAsia="Times New Roman" w:hint="cs"/>
                <w:rtl/>
                <w:lang w:val="en-GB"/>
              </w:rPr>
              <w:t>7</w:t>
            </w:r>
            <w:r w:rsidR="00910671" w:rsidRPr="000F3D0A">
              <w:rPr>
                <w:rFonts w:eastAsia="Times New Roman" w:hint="cs"/>
                <w:rtl/>
                <w:lang w:val="en-GB"/>
              </w:rPr>
              <w:t xml:space="preserve">. </w:t>
            </w:r>
            <w:r w:rsidR="00910671" w:rsidRPr="000F3D0A">
              <w:rPr>
                <w:rFonts w:eastAsia="Times New Roman"/>
                <w:rtl/>
                <w:lang w:val="en-GB"/>
              </w:rPr>
              <w:t>يضغط المستخدم على زر "بي</w:t>
            </w:r>
            <w:r>
              <w:rPr>
                <w:rFonts w:eastAsia="Times New Roman"/>
                <w:rtl/>
                <w:lang w:val="en-GB"/>
              </w:rPr>
              <w:t xml:space="preserve">ع منتجك" في </w:t>
            </w:r>
            <w:r w:rsidR="00910671">
              <w:rPr>
                <w:rFonts w:eastAsia="Times New Roman"/>
                <w:rtl/>
                <w:lang w:val="en-GB"/>
              </w:rPr>
              <w:t>شريط التنقل العلوي</w:t>
            </w:r>
            <w:r w:rsidR="00910671" w:rsidRPr="000F3D0A">
              <w:rPr>
                <w:rFonts w:eastAsia="Times New Roman"/>
                <w:rtl/>
                <w:lang w:val="en-GB"/>
              </w:rPr>
              <w:t>.</w:t>
            </w:r>
          </w:p>
          <w:p w14:paraId="3B58A1AF" w14:textId="081EFE28" w:rsidR="00910671" w:rsidRPr="000F3D0A" w:rsidRDefault="000B7BC8" w:rsidP="004004EE">
            <w:pPr>
              <w:spacing w:line="240" w:lineRule="auto"/>
              <w:ind w:left="0"/>
              <w:rPr>
                <w:rFonts w:eastAsia="Times New Roman"/>
                <w:lang w:val="en-GB"/>
              </w:rPr>
            </w:pPr>
            <w:r>
              <w:rPr>
                <w:rFonts w:eastAsia="Times New Roman" w:hint="cs"/>
                <w:rtl/>
                <w:lang w:val="en-GB"/>
              </w:rPr>
              <w:t>8</w:t>
            </w:r>
            <w:r w:rsidR="00910671" w:rsidRPr="000F3D0A">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00910671" w:rsidRPr="000F3D0A">
              <w:rPr>
                <w:rFonts w:eastAsia="Times New Roman"/>
                <w:rtl/>
                <w:lang w:val="en-GB"/>
              </w:rPr>
              <w:t>صفحة "</w:t>
            </w:r>
            <w:hyperlink w:anchor="_الإعلان_عن_منتج" w:history="1">
              <w:r w:rsidR="004004EE" w:rsidRPr="004004EE">
                <w:rPr>
                  <w:rStyle w:val="Hyperlink"/>
                  <w:rFonts w:eastAsia="Times New Roman" w:hint="cs"/>
                  <w:rtl/>
                  <w:lang w:val="en-GB"/>
                </w:rPr>
                <w:t>ت</w:t>
              </w:r>
              <w:r w:rsidR="004004EE" w:rsidRPr="004004EE">
                <w:rPr>
                  <w:rStyle w:val="Hyperlink"/>
                  <w:rFonts w:eastAsia="Times New Roman" w:hint="cs"/>
                  <w:rtl/>
                </w:rPr>
                <w:t>سجيل</w:t>
              </w:r>
              <w:r w:rsidR="004004EE" w:rsidRPr="004004EE">
                <w:rPr>
                  <w:rStyle w:val="Hyperlink"/>
                  <w:rFonts w:hint="cs"/>
                  <w:rtl/>
                </w:rPr>
                <w:t xml:space="preserve"> بيانات منتج</w:t>
              </w:r>
            </w:hyperlink>
            <w:r w:rsidR="00910671" w:rsidRPr="000F3D0A">
              <w:rPr>
                <w:rFonts w:eastAsia="Times New Roman"/>
                <w:rtl/>
                <w:lang w:val="en-GB"/>
              </w:rPr>
              <w:t>"</w:t>
            </w:r>
            <w:r>
              <w:rPr>
                <w:rFonts w:eastAsia="Times New Roman" w:hint="cs"/>
                <w:rtl/>
                <w:lang w:val="en-GB"/>
              </w:rPr>
              <w:t>،</w:t>
            </w:r>
            <w:r w:rsidR="004004EE">
              <w:rPr>
                <w:rFonts w:eastAsia="Times New Roman" w:hint="cs"/>
                <w:rtl/>
                <w:lang w:val="en-GB"/>
              </w:rPr>
              <w:t xml:space="preserve"> </w:t>
            </w:r>
            <w:r w:rsidR="00910671" w:rsidRPr="000F3D0A">
              <w:rPr>
                <w:rFonts w:eastAsia="Times New Roman"/>
                <w:rtl/>
                <w:lang w:val="en-GB"/>
              </w:rPr>
              <w:t xml:space="preserve">يقوم المستخدم بإدخال البيانات عبر التبويبات </w:t>
            </w:r>
            <w:r w:rsidR="00910671" w:rsidRPr="000F3D0A">
              <w:rPr>
                <w:rFonts w:eastAsia="Times New Roman" w:hint="cs"/>
                <w:rtl/>
                <w:lang w:val="en-GB"/>
              </w:rPr>
              <w:t>المتتالية</w:t>
            </w:r>
            <w:r w:rsidR="00910671" w:rsidRPr="000F3D0A">
              <w:rPr>
                <w:rFonts w:eastAsia="Times New Roman"/>
                <w:rtl/>
                <w:lang w:val="en-GB"/>
              </w:rPr>
              <w:t xml:space="preserve"> (اختيار الفئة، </w:t>
            </w:r>
            <w:r w:rsidR="004B6905">
              <w:rPr>
                <w:rFonts w:eastAsia="Times New Roman" w:hint="cs"/>
                <w:rtl/>
                <w:lang w:val="en-GB"/>
              </w:rPr>
              <w:t xml:space="preserve">اضافة </w:t>
            </w:r>
            <w:r w:rsidR="00910671" w:rsidRPr="000F3D0A">
              <w:rPr>
                <w:rFonts w:eastAsia="Times New Roman"/>
                <w:rtl/>
                <w:lang w:val="en-GB"/>
              </w:rPr>
              <w:t>الصور، تفاصيل المنتج، تفاصيل الإعلان، تفاصيل البيع، الشحن، الباقات</w:t>
            </w:r>
            <w:r w:rsidR="00910671">
              <w:rPr>
                <w:rFonts w:eastAsia="Times New Roman" w:hint="cs"/>
                <w:rtl/>
                <w:lang w:val="en-GB"/>
              </w:rPr>
              <w:t xml:space="preserve"> (اختياري</w:t>
            </w:r>
            <w:r w:rsidR="00910671" w:rsidRPr="000F3D0A">
              <w:rPr>
                <w:rFonts w:eastAsia="Times New Roman"/>
                <w:rtl/>
                <w:lang w:val="en-GB"/>
              </w:rPr>
              <w:t>)</w:t>
            </w:r>
            <w:r w:rsidR="00910671">
              <w:rPr>
                <w:rFonts w:eastAsia="Times New Roman" w:hint="cs"/>
                <w:rtl/>
                <w:lang w:val="en-GB"/>
              </w:rPr>
              <w:t>)</w:t>
            </w:r>
            <w:r w:rsidR="00910671" w:rsidRPr="000F3D0A">
              <w:rPr>
                <w:rFonts w:eastAsia="Times New Roman"/>
                <w:rtl/>
                <w:lang w:val="en-GB"/>
              </w:rPr>
              <w:t xml:space="preserve"> ويضغط على "التالي" بعد كل تبويب</w:t>
            </w:r>
            <w:r w:rsidR="00A94702">
              <w:rPr>
                <w:rFonts w:eastAsia="Times New Roman" w:hint="cs"/>
                <w:rtl/>
                <w:lang w:val="en-GB" w:bidi="ar-EG"/>
              </w:rPr>
              <w:t xml:space="preserve"> (</w:t>
            </w:r>
            <w:r w:rsidR="00A94702">
              <w:rPr>
                <w:rFonts w:eastAsia="Times New Roman"/>
                <w:lang w:bidi="ar-EG"/>
              </w:rPr>
              <w:t>UC-009A</w:t>
            </w:r>
            <w:r w:rsidR="00A94702">
              <w:rPr>
                <w:rFonts w:eastAsia="Times New Roman" w:hint="cs"/>
                <w:rtl/>
                <w:lang w:val="en-GB" w:bidi="ar-EG"/>
              </w:rPr>
              <w:t>)</w:t>
            </w:r>
            <w:r w:rsidR="00910671" w:rsidRPr="000F3D0A">
              <w:rPr>
                <w:rFonts w:eastAsia="Times New Roman"/>
                <w:rtl/>
                <w:lang w:val="en-GB"/>
              </w:rPr>
              <w:t>.</w:t>
            </w:r>
            <w:r>
              <w:rPr>
                <w:rFonts w:eastAsia="Times New Roman" w:hint="cs"/>
                <w:rtl/>
                <w:lang w:val="en-GB"/>
              </w:rPr>
              <w:t xml:space="preserve"> </w:t>
            </w:r>
            <w:r w:rsidRPr="000F3D0A">
              <w:rPr>
                <w:rFonts w:eastAsia="Times New Roman"/>
                <w:rtl/>
                <w:lang w:val="en-GB"/>
              </w:rPr>
              <w:t xml:space="preserve">بعد إكمال التبويبات، </w:t>
            </w:r>
            <w:r>
              <w:rPr>
                <w:rFonts w:eastAsia="Times New Roman" w:hint="cs"/>
                <w:rtl/>
                <w:lang w:val="en-GB"/>
              </w:rPr>
              <w:t>يضغط المستخدم على زر "التالي" و</w:t>
            </w:r>
            <w:r w:rsidRPr="007D3DA7">
              <w:rPr>
                <w:rFonts w:eastAsia="Times New Roman"/>
                <w:rtl/>
                <w:lang w:val="en-GB"/>
              </w:rPr>
              <w:t>يتم حفظ بيانات المنتج مؤقتًا في النظام</w:t>
            </w:r>
            <w:r>
              <w:rPr>
                <w:rFonts w:eastAsia="Times New Roman" w:hint="cs"/>
                <w:rtl/>
                <w:lang w:val="en-GB"/>
              </w:rPr>
              <w:t>.</w:t>
            </w:r>
          </w:p>
          <w:p w14:paraId="226ADC02" w14:textId="51024F3F" w:rsidR="007C37A4" w:rsidRPr="00D027D6" w:rsidRDefault="000B7BC8" w:rsidP="000B7BC8">
            <w:pPr>
              <w:spacing w:line="240" w:lineRule="auto"/>
              <w:ind w:left="0"/>
              <w:rPr>
                <w:rFonts w:eastAsia="Times New Roman"/>
                <w:rtl/>
                <w:lang w:val="en-GB"/>
              </w:rPr>
            </w:pPr>
            <w:r>
              <w:rPr>
                <w:rFonts w:eastAsia="Times New Roman" w:hint="cs"/>
                <w:rtl/>
                <w:lang w:val="en-GB"/>
              </w:rPr>
              <w:t>9</w:t>
            </w:r>
            <w:r w:rsidR="00910671" w:rsidRPr="000F3D0A">
              <w:rPr>
                <w:rFonts w:eastAsia="Times New Roman" w:hint="cs"/>
                <w:rtl/>
                <w:lang w:val="en-GB"/>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009071E7">
              <w:rPr>
                <w:rFonts w:eastAsia="Times New Roman" w:hint="cs"/>
                <w:rtl/>
                <w:lang w:val="en-GB"/>
              </w:rPr>
              <w:t>صفحة</w:t>
            </w:r>
            <w:r w:rsidR="00910671" w:rsidRPr="000F3D0A">
              <w:rPr>
                <w:rFonts w:eastAsia="Times New Roman"/>
                <w:rtl/>
                <w:lang w:val="en-GB"/>
              </w:rPr>
              <w:t xml:space="preserve"> "</w:t>
            </w:r>
            <w:hyperlink w:anchor="_نموذج_&quot;ملخص_الاعلان_1" w:history="1">
              <w:r w:rsidR="00910671" w:rsidRPr="0022585A">
                <w:rPr>
                  <w:rStyle w:val="Hyperlink"/>
                  <w:rFonts w:eastAsia="Times New Roman"/>
                  <w:rtl/>
                  <w:lang w:val="en-GB"/>
                </w:rPr>
                <w:t xml:space="preserve">ملخص الإعلان عن </w:t>
              </w:r>
              <w:r w:rsidR="00910671" w:rsidRPr="0022585A">
                <w:rPr>
                  <w:rStyle w:val="Hyperlink"/>
                  <w:rFonts w:eastAsia="Times New Roman" w:hint="cs"/>
                  <w:rtl/>
                  <w:lang w:val="en-GB"/>
                </w:rPr>
                <w:t>م</w:t>
              </w:r>
              <w:r w:rsidR="00910671" w:rsidRPr="0022585A">
                <w:rPr>
                  <w:rStyle w:val="Hyperlink"/>
                  <w:rFonts w:eastAsia="Times New Roman"/>
                  <w:rtl/>
                  <w:lang w:val="en-GB"/>
                </w:rPr>
                <w:t>نتج</w:t>
              </w:r>
            </w:hyperlink>
            <w:r>
              <w:rPr>
                <w:rFonts w:eastAsia="Times New Roman"/>
                <w:rtl/>
                <w:lang w:val="en-GB"/>
              </w:rPr>
              <w:t>"</w:t>
            </w:r>
            <w:r>
              <w:rPr>
                <w:rFonts w:eastAsia="Times New Roman" w:hint="cs"/>
                <w:rtl/>
                <w:lang w:val="en-GB"/>
              </w:rPr>
              <w:t>،</w:t>
            </w:r>
            <w:r w:rsidR="004004EE">
              <w:rPr>
                <w:rFonts w:eastAsia="Times New Roman" w:hint="cs"/>
                <w:rtl/>
                <w:lang w:val="en-GB"/>
              </w:rPr>
              <w:t xml:space="preserve"> </w:t>
            </w:r>
            <w:r w:rsidR="00910671" w:rsidRPr="000F3D0A">
              <w:rPr>
                <w:rFonts w:eastAsia="Times New Roman"/>
                <w:rtl/>
                <w:lang w:val="en-GB"/>
              </w:rPr>
              <w:t xml:space="preserve">يراجع المستخدم التفاصيل، </w:t>
            </w:r>
            <w:r w:rsidR="007C37A4">
              <w:rPr>
                <w:rFonts w:eastAsia="Times New Roman" w:hint="cs"/>
                <w:rtl/>
                <w:lang w:val="en-GB"/>
              </w:rPr>
              <w:t>يدخل رمز الكوبون (ان وجد)</w:t>
            </w:r>
            <w:r w:rsidR="007C37A4" w:rsidRPr="000F3D0A">
              <w:rPr>
                <w:rFonts w:eastAsia="Times New Roman" w:hint="cs"/>
                <w:rtl/>
                <w:lang w:val="en-GB"/>
              </w:rPr>
              <w:t>،</w:t>
            </w:r>
            <w:r w:rsidR="007C37A4">
              <w:rPr>
                <w:rFonts w:eastAsia="Times New Roman" w:hint="cs"/>
                <w:rtl/>
                <w:lang w:val="en-GB"/>
              </w:rPr>
              <w:t xml:space="preserve"> </w:t>
            </w:r>
            <w:r w:rsidR="00D66894">
              <w:rPr>
                <w:rFonts w:eastAsia="Times New Roman" w:hint="cs"/>
                <w:rtl/>
                <w:lang w:val="en-GB"/>
              </w:rPr>
              <w:t>يراجع تفاصيل الرسوم، و</w:t>
            </w:r>
            <w:r w:rsidR="00910671" w:rsidRPr="000F3D0A">
              <w:rPr>
                <w:rFonts w:eastAsia="Times New Roman"/>
                <w:rtl/>
                <w:lang w:val="en-GB"/>
              </w:rPr>
              <w:t>يختار طريقة الدفع من الخيارات المتاحة (مثل بطاقة ائتمان، مدى)، ثم يضغط على "</w:t>
            </w:r>
            <w:r w:rsidR="00910671" w:rsidRPr="000F3D0A">
              <w:rPr>
                <w:rFonts w:eastAsia="Times New Roman" w:hint="cs"/>
                <w:rtl/>
                <w:lang w:val="en-GB"/>
              </w:rPr>
              <w:t>إضافة منتج</w:t>
            </w:r>
            <w:r w:rsidR="00910671" w:rsidRPr="000F3D0A">
              <w:rPr>
                <w:rFonts w:eastAsia="Times New Roman"/>
                <w:rtl/>
                <w:lang w:val="en-GB"/>
              </w:rPr>
              <w:t>"</w:t>
            </w:r>
            <w:r w:rsidR="00A94702">
              <w:rPr>
                <w:rFonts w:eastAsia="Times New Roman" w:hint="cs"/>
                <w:rtl/>
                <w:lang w:val="en-GB" w:bidi="ar-EG"/>
              </w:rPr>
              <w:t xml:space="preserve"> (</w:t>
            </w:r>
            <w:r w:rsidR="00A94702">
              <w:rPr>
                <w:rFonts w:eastAsia="Times New Roman"/>
                <w:lang w:bidi="ar-EG"/>
              </w:rPr>
              <w:t>UC-009B</w:t>
            </w:r>
            <w:r w:rsidR="00A94702">
              <w:rPr>
                <w:rFonts w:eastAsia="Times New Roman" w:hint="cs"/>
                <w:rtl/>
                <w:lang w:val="en-GB" w:bidi="ar-EG"/>
              </w:rPr>
              <w:t>)</w:t>
            </w:r>
            <w:r w:rsidR="00910671" w:rsidRPr="000F3D0A">
              <w:rPr>
                <w:rFonts w:eastAsia="Times New Roman"/>
                <w:rtl/>
                <w:lang w:val="en-GB"/>
              </w:rPr>
              <w:t>.</w:t>
            </w:r>
            <w:r w:rsidR="004B6905">
              <w:rPr>
                <w:rFonts w:eastAsia="Times New Roman" w:hint="cs"/>
                <w:rtl/>
                <w:lang w:val="en-GB"/>
              </w:rPr>
              <w:t xml:space="preserve"> وفي حالة النجاح </w:t>
            </w:r>
            <w:r w:rsidR="004B6905" w:rsidRPr="00BE0BB1">
              <w:rPr>
                <w:rFonts w:eastAsia="Times New Roman"/>
                <w:rtl/>
                <w:lang w:val="en-GB"/>
              </w:rPr>
              <w:t>يتلقى المستخدم إشعارًا (</w:t>
            </w:r>
            <w:hyperlink w:anchor="NTF010" w:history="1">
              <w:r w:rsidR="004B6905" w:rsidRPr="001523BB">
                <w:rPr>
                  <w:rStyle w:val="Hyperlink"/>
                  <w:rFonts w:eastAsia="Times New Roman"/>
                  <w:lang w:val="en-GB"/>
                </w:rPr>
                <w:t>NTF010</w:t>
              </w:r>
            </w:hyperlink>
            <w:r w:rsidR="004B6905">
              <w:rPr>
                <w:rFonts w:eastAsia="Times New Roman" w:hint="cs"/>
                <w:rtl/>
                <w:lang w:val="en-GB" w:bidi="ar-EG"/>
              </w:rPr>
              <w:t>).</w:t>
            </w:r>
          </w:p>
        </w:tc>
      </w:tr>
      <w:tr w:rsidR="003D582F" w:rsidRPr="000F3D0A" w14:paraId="0DC3CDAE"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51DD3D89" w14:textId="6CE0D468" w:rsidR="003D582F" w:rsidRPr="000F3D0A" w:rsidRDefault="003D582F" w:rsidP="003D582F">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199" w:type="dxa"/>
            <w:tcBorders>
              <w:left w:val="single" w:sz="12" w:space="0" w:color="auto"/>
            </w:tcBorders>
            <w:shd w:val="clear" w:color="auto" w:fill="auto"/>
            <w:vAlign w:val="center"/>
          </w:tcPr>
          <w:p w14:paraId="2F8EA103" w14:textId="7A846A2D" w:rsidR="003D582F" w:rsidRPr="003D582F" w:rsidRDefault="000B7BC8" w:rsidP="003D582F">
            <w:pPr>
              <w:spacing w:line="240" w:lineRule="auto"/>
              <w:ind w:left="0"/>
              <w:rPr>
                <w:rFonts w:eastAsia="Times New Roman"/>
                <w:strike/>
                <w:rtl/>
                <w:lang w:val="en-GB"/>
              </w:rPr>
            </w:pPr>
            <w:r>
              <w:rPr>
                <w:rFonts w:eastAsia="Times New Roman" w:hint="cs"/>
                <w:rtl/>
                <w:lang w:val="en-GB"/>
              </w:rPr>
              <w:t>لا يوجد</w:t>
            </w:r>
          </w:p>
        </w:tc>
      </w:tr>
      <w:tr w:rsidR="003D582F" w:rsidRPr="000F3D0A" w14:paraId="4BA3A8CE"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2B7A5869" w14:textId="70338AE4" w:rsidR="003D582F" w:rsidRPr="000F3D0A" w:rsidRDefault="003D582F" w:rsidP="003D582F">
            <w:pPr>
              <w:spacing w:line="240" w:lineRule="auto"/>
              <w:ind w:left="0"/>
              <w:jc w:val="center"/>
              <w:rPr>
                <w:rFonts w:eastAsia="Calibri"/>
                <w:color w:val="1E1E5C"/>
                <w:rtl/>
                <w:lang w:val="en-GB" w:bidi="ar-EG"/>
              </w:rPr>
            </w:pPr>
            <w:r w:rsidRPr="000F3D0A">
              <w:rPr>
                <w:rFonts w:eastAsia="Calibri"/>
                <w:color w:val="1E1E5C"/>
                <w:rtl/>
                <w:lang w:val="en-GB"/>
              </w:rPr>
              <w:t>مسار العمل الاستثنائي</w:t>
            </w:r>
          </w:p>
        </w:tc>
        <w:tc>
          <w:tcPr>
            <w:tcW w:w="9199" w:type="dxa"/>
            <w:tcBorders>
              <w:left w:val="single" w:sz="12" w:space="0" w:color="auto"/>
            </w:tcBorders>
            <w:shd w:val="clear" w:color="auto" w:fill="auto"/>
            <w:vAlign w:val="center"/>
          </w:tcPr>
          <w:p w14:paraId="0F9E6C0B" w14:textId="6CDAF192" w:rsidR="003D582F" w:rsidRDefault="000B7BC8" w:rsidP="000B7BC8">
            <w:pPr>
              <w:spacing w:line="240" w:lineRule="auto"/>
              <w:ind w:left="0"/>
              <w:rPr>
                <w:rFonts w:eastAsia="Times New Roman"/>
                <w:rtl/>
                <w:lang w:val="en-GB"/>
              </w:rPr>
            </w:pPr>
            <w:r>
              <w:rPr>
                <w:rFonts w:eastAsia="Times New Roman" w:hint="cs"/>
                <w:rtl/>
                <w:lang w:val="en-GB" w:bidi="ar-EG"/>
              </w:rPr>
              <w:t>10</w:t>
            </w:r>
            <w:r w:rsidR="003D582F">
              <w:rPr>
                <w:rFonts w:eastAsia="Times New Roman" w:hint="cs"/>
                <w:rtl/>
                <w:lang w:val="en-GB" w:bidi="ar-EG"/>
              </w:rPr>
              <w:t>.</w:t>
            </w:r>
            <w:r w:rsidR="003D582F" w:rsidRPr="000F3D0A">
              <w:rPr>
                <w:rFonts w:eastAsia="Times New Roman" w:hint="cs"/>
                <w:rtl/>
                <w:lang w:val="en-GB" w:bidi="ar-EG"/>
              </w:rPr>
              <w:t xml:space="preserve"> </w:t>
            </w:r>
            <w:r w:rsidR="003D582F">
              <w:rPr>
                <w:rFonts w:hint="cs"/>
                <w:rtl/>
                <w:lang w:val="en-GB"/>
              </w:rPr>
              <w:t xml:space="preserve">في الخطوة رقم </w:t>
            </w:r>
            <w:r>
              <w:rPr>
                <w:rFonts w:hint="cs"/>
                <w:rtl/>
                <w:lang w:val="en-GB"/>
              </w:rPr>
              <w:t>8</w:t>
            </w:r>
            <w:r w:rsidR="003D582F">
              <w:rPr>
                <w:rFonts w:hint="cs"/>
                <w:rtl/>
                <w:lang w:val="en-GB"/>
              </w:rPr>
              <w:t xml:space="preserve"> و</w:t>
            </w:r>
            <w:r>
              <w:rPr>
                <w:rFonts w:hint="cs"/>
                <w:rtl/>
                <w:lang w:val="en-GB"/>
              </w:rPr>
              <w:t>9</w:t>
            </w:r>
            <w:r w:rsidR="003D582F" w:rsidRPr="000F3D0A">
              <w:rPr>
                <w:rFonts w:eastAsia="Times New Roman"/>
                <w:rtl/>
                <w:lang w:val="en-GB" w:bidi="ar-EG"/>
              </w:rPr>
              <w:t>، إذا ضغط المستخدم على "إلغاء"، يُعاد توجيهه إلى الصفحة الرئيسية دون حفظ البيانات.</w:t>
            </w:r>
          </w:p>
        </w:tc>
      </w:tr>
      <w:tr w:rsidR="003D582F" w:rsidRPr="000F3D0A" w14:paraId="48E46249"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7A00BBF8" w14:textId="231ADAFB" w:rsidR="003D582F" w:rsidRPr="000F3D0A" w:rsidRDefault="003D582F" w:rsidP="003D582F">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199" w:type="dxa"/>
            <w:tcBorders>
              <w:left w:val="single" w:sz="12" w:space="0" w:color="auto"/>
            </w:tcBorders>
            <w:shd w:val="clear" w:color="auto" w:fill="auto"/>
            <w:vAlign w:val="center"/>
          </w:tcPr>
          <w:p w14:paraId="2B22F775" w14:textId="77777777" w:rsidR="00A70C3A" w:rsidRDefault="00A70C3A" w:rsidP="00A70C3A">
            <w:pPr>
              <w:spacing w:line="240" w:lineRule="auto"/>
              <w:ind w:left="0"/>
              <w:rPr>
                <w:rFonts w:eastAsia="Times New Roman"/>
                <w:rtl/>
                <w:lang w:val="en-GB"/>
              </w:rPr>
            </w:pPr>
            <w:r>
              <w:rPr>
                <w:rFonts w:eastAsia="Times New Roman" w:hint="cs"/>
                <w:rtl/>
                <w:lang w:val="en-GB"/>
              </w:rPr>
              <w:t xml:space="preserve">1. </w:t>
            </w:r>
            <w:r w:rsidRPr="000F3D0A">
              <w:rPr>
                <w:rFonts w:eastAsia="Times New Roman"/>
                <w:rtl/>
                <w:lang w:val="en-GB"/>
              </w:rPr>
              <w:t xml:space="preserve">يتم عرض صفحة </w:t>
            </w:r>
            <w:r>
              <w:rPr>
                <w:rFonts w:eastAsia="Times New Roman" w:hint="cs"/>
                <w:rtl/>
                <w:lang w:val="en-GB"/>
              </w:rPr>
              <w:t>تسجيل بيان</w:t>
            </w:r>
            <w:r>
              <w:rPr>
                <w:rFonts w:eastAsia="Times New Roman" w:hint="cs"/>
                <w:rtl/>
                <w:lang w:val="en-GB" w:bidi="ar-EG"/>
              </w:rPr>
              <w:t>ا</w:t>
            </w:r>
            <w:r>
              <w:rPr>
                <w:rFonts w:eastAsia="Times New Roman" w:hint="cs"/>
                <w:rtl/>
                <w:lang w:val="en-GB"/>
              </w:rPr>
              <w:t>ت منتج</w:t>
            </w:r>
            <w:r w:rsidRPr="000F3D0A">
              <w:rPr>
                <w:rFonts w:eastAsia="Times New Roman"/>
                <w:rtl/>
                <w:lang w:val="en-GB"/>
              </w:rPr>
              <w:t xml:space="preserve"> وإكمال جميع التبويبات بنجاح</w:t>
            </w:r>
            <w:r>
              <w:rPr>
                <w:rFonts w:eastAsia="Times New Roman" w:hint="cs"/>
                <w:rtl/>
                <w:lang w:val="en-GB"/>
              </w:rPr>
              <w:t>.</w:t>
            </w:r>
          </w:p>
          <w:p w14:paraId="09381E05" w14:textId="0CB78B32" w:rsidR="00BE0BB1" w:rsidRPr="000F3D0A" w:rsidRDefault="00A70C3A" w:rsidP="00A70C3A">
            <w:pPr>
              <w:spacing w:line="240" w:lineRule="auto"/>
              <w:ind w:left="0"/>
              <w:rPr>
                <w:rFonts w:eastAsia="Times New Roman"/>
                <w:rtl/>
                <w:lang w:val="en-GB"/>
              </w:rPr>
            </w:pPr>
            <w:r>
              <w:rPr>
                <w:rFonts w:eastAsia="Times New Roman" w:hint="cs"/>
                <w:rtl/>
                <w:lang w:val="en-GB"/>
              </w:rPr>
              <w:t xml:space="preserve">2. </w:t>
            </w:r>
            <w:r w:rsidRPr="000F3D0A">
              <w:rPr>
                <w:rFonts w:eastAsia="Times New Roman"/>
                <w:rtl/>
                <w:lang w:val="en-GB"/>
              </w:rPr>
              <w:t xml:space="preserve">يتم عرض صفحة </w:t>
            </w:r>
            <w:r>
              <w:rPr>
                <w:rFonts w:eastAsia="Times New Roman" w:hint="cs"/>
                <w:rtl/>
                <w:lang w:val="en-GB"/>
              </w:rPr>
              <w:t>ملخص الاعلان عن منتج والتفاعل معها</w:t>
            </w:r>
            <w:r w:rsidRPr="000F3D0A">
              <w:rPr>
                <w:rFonts w:eastAsia="Times New Roman"/>
                <w:rtl/>
                <w:lang w:val="en-GB"/>
              </w:rPr>
              <w:t xml:space="preserve"> بنجاح</w:t>
            </w:r>
            <w:r>
              <w:rPr>
                <w:rFonts w:eastAsia="Times New Roman" w:hint="cs"/>
                <w:rtl/>
                <w:lang w:val="en-GB"/>
              </w:rPr>
              <w:t>.</w:t>
            </w:r>
          </w:p>
        </w:tc>
      </w:tr>
      <w:tr w:rsidR="003D582F" w:rsidRPr="000F3D0A" w14:paraId="6DE90BBD"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142F1C40" w14:textId="77777777" w:rsidR="003D582F" w:rsidRPr="000F3D0A" w:rsidRDefault="003D582F" w:rsidP="003D582F">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199" w:type="dxa"/>
            <w:tcBorders>
              <w:left w:val="single" w:sz="12" w:space="0" w:color="auto"/>
            </w:tcBorders>
            <w:shd w:val="clear" w:color="auto" w:fill="auto"/>
            <w:vAlign w:val="center"/>
          </w:tcPr>
          <w:p w14:paraId="485E93EA" w14:textId="2955DDB5" w:rsidR="003D582F" w:rsidRPr="000F3D0A" w:rsidRDefault="004B6905" w:rsidP="003D582F">
            <w:pPr>
              <w:spacing w:line="240" w:lineRule="auto"/>
              <w:ind w:left="0"/>
              <w:rPr>
                <w:rtl/>
                <w:lang w:bidi="ar-EG"/>
              </w:rPr>
            </w:pPr>
            <w:r>
              <w:rPr>
                <w:rFonts w:hint="cs"/>
                <w:rtl/>
                <w:lang w:bidi="ar-EG"/>
              </w:rPr>
              <w:t>1</w:t>
            </w:r>
            <w:r w:rsidR="00220A8A">
              <w:rPr>
                <w:rFonts w:hint="cs"/>
                <w:rtl/>
                <w:lang w:bidi="ar-EG"/>
              </w:rPr>
              <w:t>.</w:t>
            </w:r>
            <w:r w:rsidR="003D582F" w:rsidRPr="000F3D0A">
              <w:rPr>
                <w:rFonts w:hint="cs"/>
                <w:rtl/>
                <w:lang w:bidi="ar-EG"/>
              </w:rPr>
              <w:t xml:space="preserve"> </w:t>
            </w:r>
            <w:r w:rsidR="003D582F" w:rsidRPr="000F3D0A">
              <w:rPr>
                <w:rtl/>
                <w:lang w:bidi="ar-EG"/>
              </w:rPr>
              <w:t>كمية المنتج المُضاف تكون واحدة فقط في هذه المرحلة، مع إمكانية التوسع لاحقًا.</w:t>
            </w:r>
            <w:r w:rsidR="003D582F">
              <w:rPr>
                <w:rFonts w:hint="cs"/>
                <w:rtl/>
                <w:lang w:bidi="ar-EG"/>
              </w:rPr>
              <w:t xml:space="preserve"> مع ملاحظة انه يمكن التحكم في ذلك من خلال لوحة التحكم المركزية.</w:t>
            </w:r>
          </w:p>
          <w:p w14:paraId="73AA78CB" w14:textId="2B512269" w:rsidR="003D582F" w:rsidRPr="000F3D0A" w:rsidRDefault="004B6905" w:rsidP="003D582F">
            <w:pPr>
              <w:spacing w:line="240" w:lineRule="auto"/>
              <w:ind w:left="0"/>
              <w:rPr>
                <w:rtl/>
                <w:lang w:bidi="ar-EG"/>
              </w:rPr>
            </w:pPr>
            <w:r>
              <w:rPr>
                <w:rFonts w:hint="cs"/>
                <w:rtl/>
                <w:lang w:bidi="ar-EG"/>
              </w:rPr>
              <w:t>2</w:t>
            </w:r>
            <w:r w:rsidR="00220A8A">
              <w:rPr>
                <w:rFonts w:hint="cs"/>
                <w:rtl/>
                <w:lang w:bidi="ar-EG"/>
              </w:rPr>
              <w:t>.</w:t>
            </w:r>
            <w:r w:rsidR="003D582F" w:rsidRPr="000F3D0A">
              <w:rPr>
                <w:rFonts w:hint="cs"/>
                <w:rtl/>
                <w:lang w:bidi="ar-EG"/>
              </w:rPr>
              <w:t xml:space="preserve"> تنتهي فعالية الباقة المختارة بمجرد انتهاء إضافة المنتج للبيع على المنصة. حيث لا يمكن استخدام نفس الباقة مره أخرى عند </w:t>
            </w:r>
            <w:r w:rsidR="003D582F">
              <w:rPr>
                <w:rFonts w:hint="cs"/>
                <w:rtl/>
                <w:lang w:bidi="ar-EG"/>
              </w:rPr>
              <w:t>الاعلان عن</w:t>
            </w:r>
            <w:r w:rsidR="003D582F" w:rsidRPr="000F3D0A">
              <w:rPr>
                <w:rFonts w:hint="cs"/>
                <w:rtl/>
                <w:lang w:bidi="ar-EG"/>
              </w:rPr>
              <w:t xml:space="preserve"> منتج اخر </w:t>
            </w:r>
            <w:r w:rsidR="003D582F">
              <w:rPr>
                <w:rFonts w:hint="cs"/>
                <w:rtl/>
                <w:lang w:bidi="ar-EG"/>
              </w:rPr>
              <w:t xml:space="preserve">للبيع </w:t>
            </w:r>
            <w:r w:rsidR="003D582F" w:rsidRPr="000F3D0A">
              <w:rPr>
                <w:rFonts w:hint="cs"/>
                <w:rtl/>
                <w:lang w:bidi="ar-EG"/>
              </w:rPr>
              <w:t>على المنصة من قبل نفس المستخدم.</w:t>
            </w:r>
          </w:p>
        </w:tc>
      </w:tr>
    </w:tbl>
    <w:p w14:paraId="129D66E4" w14:textId="0D527C54" w:rsidR="00910671" w:rsidRDefault="00910671" w:rsidP="00910671">
      <w:pPr>
        <w:rPr>
          <w:rtl/>
        </w:rPr>
      </w:pPr>
    </w:p>
    <w:p w14:paraId="30786880" w14:textId="0F787540" w:rsidR="00E939DB" w:rsidRDefault="00E939DB" w:rsidP="00910671">
      <w:pPr>
        <w:rPr>
          <w:rtl/>
        </w:rPr>
      </w:pPr>
    </w:p>
    <w:p w14:paraId="1B36E13C" w14:textId="37256F06" w:rsidR="00E939DB" w:rsidRDefault="00E939DB" w:rsidP="00910671">
      <w:pPr>
        <w:rPr>
          <w:rtl/>
        </w:rPr>
      </w:pPr>
    </w:p>
    <w:p w14:paraId="32211D6F" w14:textId="75DE9C32" w:rsidR="004B6905" w:rsidRDefault="004B6905" w:rsidP="00910671">
      <w:pPr>
        <w:rPr>
          <w:rtl/>
        </w:rPr>
      </w:pPr>
    </w:p>
    <w:p w14:paraId="781B2ABD" w14:textId="34405200" w:rsidR="004B6905" w:rsidRDefault="004B6905" w:rsidP="00910671">
      <w:pPr>
        <w:rPr>
          <w:rtl/>
        </w:rPr>
      </w:pPr>
    </w:p>
    <w:p w14:paraId="2296A6B0" w14:textId="647E1BBF" w:rsidR="004B6905" w:rsidRDefault="004B6905" w:rsidP="00910671">
      <w:pPr>
        <w:rPr>
          <w:rtl/>
        </w:rPr>
      </w:pPr>
    </w:p>
    <w:p w14:paraId="54FB4F1E" w14:textId="77777777" w:rsidR="004B6905" w:rsidRDefault="004B6905" w:rsidP="00910671">
      <w:pPr>
        <w:rPr>
          <w:rtl/>
        </w:rPr>
      </w:pPr>
    </w:p>
    <w:p w14:paraId="66DE135B" w14:textId="66AA2823" w:rsidR="00E939DB" w:rsidRDefault="00E939DB" w:rsidP="00910671">
      <w:pPr>
        <w:rPr>
          <w:rtl/>
        </w:rPr>
      </w:pPr>
    </w:p>
    <w:p w14:paraId="28D2BAB5" w14:textId="30B6AD31" w:rsidR="00E939DB" w:rsidRDefault="00E939DB" w:rsidP="00910671">
      <w:pPr>
        <w:rPr>
          <w:rtl/>
        </w:rPr>
      </w:pPr>
    </w:p>
    <w:p w14:paraId="16FC577E" w14:textId="2FED3B60" w:rsidR="004004EE" w:rsidRPr="000F3D0A" w:rsidRDefault="004004EE" w:rsidP="004004EE">
      <w:pPr>
        <w:pStyle w:val="Heading3"/>
        <w:spacing w:before="0" w:line="360" w:lineRule="auto"/>
        <w:rPr>
          <w:rtl/>
        </w:rPr>
      </w:pPr>
      <w:bookmarkStart w:id="425" w:name="_الإعلان_عن_منتج"/>
      <w:bookmarkStart w:id="426" w:name="_Toc204267693"/>
      <w:bookmarkEnd w:id="425"/>
      <w:r>
        <w:rPr>
          <w:rFonts w:hint="cs"/>
          <w:rtl/>
        </w:rPr>
        <w:lastRenderedPageBreak/>
        <w:t>الإعلان عن منتج للبيع</w:t>
      </w:r>
      <w:r w:rsidR="007C37A4">
        <w:rPr>
          <w:rFonts w:hint="cs"/>
          <w:rtl/>
        </w:rPr>
        <w:t xml:space="preserve"> (تسجيل بيانات منتج)</w:t>
      </w:r>
      <w:bookmarkStart w:id="427" w:name="_Hlk195175320"/>
      <w:bookmarkEnd w:id="42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32"/>
        <w:gridCol w:w="9788"/>
      </w:tblGrid>
      <w:tr w:rsidR="004004EE" w:rsidRPr="000F3D0A" w14:paraId="5CCA0A50" w14:textId="77777777" w:rsidTr="00496390">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69B5351F" w14:textId="77777777" w:rsidR="004004EE" w:rsidRPr="000F3D0A" w:rsidRDefault="004004EE" w:rsidP="004E77B6">
            <w:pPr>
              <w:spacing w:line="240" w:lineRule="auto"/>
              <w:ind w:left="0"/>
              <w:jc w:val="center"/>
              <w:rPr>
                <w:rFonts w:eastAsiaTheme="majorEastAsia"/>
                <w:b/>
                <w:bCs/>
                <w:color w:val="000000" w:themeColor="text1"/>
                <w:rtl/>
              </w:rPr>
            </w:pPr>
            <w:r w:rsidRPr="000F3D0A">
              <w:rPr>
                <w:b/>
                <w:bCs/>
                <w:color w:val="000000" w:themeColor="text1"/>
              </w:rPr>
              <w:t>#</w:t>
            </w:r>
          </w:p>
        </w:tc>
        <w:tc>
          <w:tcPr>
            <w:tcW w:w="9199" w:type="dxa"/>
            <w:tcBorders>
              <w:top w:val="single" w:sz="12" w:space="0" w:color="auto"/>
              <w:left w:val="single" w:sz="12" w:space="0" w:color="auto"/>
              <w:bottom w:val="single" w:sz="12" w:space="0" w:color="auto"/>
            </w:tcBorders>
            <w:shd w:val="clear" w:color="auto" w:fill="FADAD2" w:themeFill="accent1" w:themeFillTint="33"/>
            <w:vAlign w:val="center"/>
          </w:tcPr>
          <w:p w14:paraId="67C3C784" w14:textId="1C06B867" w:rsidR="004004EE" w:rsidRPr="000F3D0A" w:rsidRDefault="004004EE" w:rsidP="004E77B6">
            <w:pPr>
              <w:spacing w:line="240" w:lineRule="auto"/>
              <w:ind w:left="0"/>
              <w:jc w:val="center"/>
              <w:rPr>
                <w:rFonts w:eastAsiaTheme="majorEastAsia"/>
                <w:b/>
                <w:bCs/>
                <w:color w:val="000000" w:themeColor="text1"/>
                <w:rtl/>
              </w:rPr>
            </w:pPr>
            <w:r>
              <w:rPr>
                <w:rFonts w:eastAsiaTheme="majorEastAsia"/>
                <w:b/>
                <w:bCs/>
                <w:color w:val="000000" w:themeColor="text1"/>
              </w:rPr>
              <w:t>UC-009</w:t>
            </w:r>
            <w:r w:rsidR="004E77B6">
              <w:rPr>
                <w:rFonts w:eastAsiaTheme="majorEastAsia"/>
                <w:b/>
                <w:bCs/>
                <w:color w:val="000000" w:themeColor="text1"/>
              </w:rPr>
              <w:t>A</w:t>
            </w:r>
          </w:p>
        </w:tc>
      </w:tr>
      <w:tr w:rsidR="004004EE" w:rsidRPr="000F3D0A" w14:paraId="29E1E375" w14:textId="77777777" w:rsidTr="00496390">
        <w:trPr>
          <w:trHeight w:val="20"/>
          <w:jc w:val="center"/>
        </w:trPr>
        <w:tc>
          <w:tcPr>
            <w:tcW w:w="1628" w:type="dxa"/>
            <w:tcBorders>
              <w:top w:val="single" w:sz="12" w:space="0" w:color="auto"/>
              <w:right w:val="single" w:sz="12" w:space="0" w:color="auto"/>
            </w:tcBorders>
            <w:shd w:val="clear" w:color="auto" w:fill="FADAD2" w:themeFill="accent1" w:themeFillTint="33"/>
            <w:vAlign w:val="center"/>
          </w:tcPr>
          <w:p w14:paraId="4DFA8677" w14:textId="77777777" w:rsidR="004004EE" w:rsidRPr="000F3D0A" w:rsidRDefault="004004EE" w:rsidP="004E77B6">
            <w:pPr>
              <w:spacing w:line="240" w:lineRule="auto"/>
              <w:ind w:left="0"/>
              <w:jc w:val="center"/>
              <w:rPr>
                <w:rtl/>
              </w:rPr>
            </w:pPr>
            <w:r w:rsidRPr="000F3D0A">
              <w:rPr>
                <w:rFonts w:eastAsia="Calibri"/>
                <w:color w:val="1E1E5C"/>
                <w:rtl/>
                <w:lang w:val="en-GB"/>
              </w:rPr>
              <w:t>العنوان</w:t>
            </w:r>
          </w:p>
        </w:tc>
        <w:tc>
          <w:tcPr>
            <w:tcW w:w="9199" w:type="dxa"/>
            <w:tcBorders>
              <w:top w:val="single" w:sz="12" w:space="0" w:color="auto"/>
              <w:left w:val="single" w:sz="12" w:space="0" w:color="auto"/>
            </w:tcBorders>
            <w:shd w:val="clear" w:color="auto" w:fill="auto"/>
            <w:vAlign w:val="center"/>
          </w:tcPr>
          <w:p w14:paraId="1F05502F" w14:textId="307BB48C" w:rsidR="004004EE" w:rsidRPr="000F3D0A" w:rsidRDefault="004004EE" w:rsidP="00AB1B26">
            <w:pPr>
              <w:spacing w:line="240" w:lineRule="auto"/>
              <w:ind w:left="0"/>
              <w:rPr>
                <w:rtl/>
                <w:lang w:bidi="ar-EG"/>
              </w:rPr>
            </w:pPr>
            <w:r w:rsidRPr="00D67F86">
              <w:rPr>
                <w:rtl/>
                <w:lang w:bidi="ar-EG"/>
              </w:rPr>
              <w:t xml:space="preserve">كمستخدم، أريد </w:t>
            </w:r>
            <w:r w:rsidR="003D582F">
              <w:rPr>
                <w:rFonts w:hint="cs"/>
                <w:rtl/>
                <w:lang w:bidi="ar-EG"/>
              </w:rPr>
              <w:t xml:space="preserve">الاعلان عن منتج للبيع على المنصة من خلال </w:t>
            </w:r>
            <w:r w:rsidR="0004760D">
              <w:rPr>
                <w:rFonts w:hint="cs"/>
                <w:rtl/>
                <w:lang w:bidi="ar-EG"/>
              </w:rPr>
              <w:t xml:space="preserve">تسجيل بيانات </w:t>
            </w:r>
            <w:r w:rsidR="001523BB">
              <w:rPr>
                <w:rFonts w:hint="cs"/>
                <w:rtl/>
                <w:lang w:bidi="ar-EG"/>
              </w:rPr>
              <w:t>ال</w:t>
            </w:r>
            <w:r w:rsidR="0004760D">
              <w:rPr>
                <w:rFonts w:hint="cs"/>
                <w:rtl/>
                <w:lang w:bidi="ar-EG"/>
              </w:rPr>
              <w:t>منتج</w:t>
            </w:r>
            <w:r w:rsidRPr="00D67F86">
              <w:rPr>
                <w:rtl/>
                <w:lang w:bidi="ar-EG"/>
              </w:rPr>
              <w:t xml:space="preserve"> بسهولة وكفاءة مع </w:t>
            </w:r>
            <w:r w:rsidR="0004760D">
              <w:rPr>
                <w:rFonts w:hint="cs"/>
                <w:rtl/>
                <w:lang w:bidi="ar-EG"/>
              </w:rPr>
              <w:t>إمكانية اختيار باقة من الباقات</w:t>
            </w:r>
            <w:r w:rsidR="00E64D00">
              <w:rPr>
                <w:rFonts w:hint="cs"/>
                <w:rtl/>
                <w:lang w:bidi="ar-EG"/>
              </w:rPr>
              <w:t xml:space="preserve"> الاضافية</w:t>
            </w:r>
            <w:r w:rsidR="0004760D">
              <w:rPr>
                <w:rFonts w:hint="cs"/>
                <w:rtl/>
                <w:lang w:bidi="ar-EG"/>
              </w:rPr>
              <w:t xml:space="preserve"> المتاحة</w:t>
            </w:r>
            <w:r w:rsidR="00C27617">
              <w:rPr>
                <w:rFonts w:hint="cs"/>
                <w:rtl/>
                <w:lang w:bidi="ar-EG"/>
              </w:rPr>
              <w:t xml:space="preserve"> (ان وجدت)</w:t>
            </w:r>
            <w:r w:rsidR="003D582F">
              <w:rPr>
                <w:rFonts w:hint="cs"/>
                <w:rtl/>
                <w:lang w:bidi="ar-EG"/>
              </w:rPr>
              <w:t>.</w:t>
            </w:r>
          </w:p>
        </w:tc>
      </w:tr>
      <w:tr w:rsidR="004004EE" w:rsidRPr="000F3D0A" w14:paraId="0356D4EE"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59DFC4D0" w14:textId="77777777" w:rsidR="004004EE" w:rsidRPr="000F3D0A" w:rsidRDefault="004004EE" w:rsidP="004E77B6">
            <w:pPr>
              <w:spacing w:line="240" w:lineRule="auto"/>
              <w:ind w:left="0"/>
              <w:jc w:val="center"/>
              <w:rPr>
                <w:rtl/>
              </w:rPr>
            </w:pPr>
            <w:r w:rsidRPr="000F3D0A">
              <w:rPr>
                <w:rFonts w:eastAsia="Calibri"/>
                <w:color w:val="1E1E5C"/>
                <w:rtl/>
                <w:lang w:val="en-GB"/>
              </w:rPr>
              <w:t>وصف حالة الاستخدام</w:t>
            </w:r>
          </w:p>
        </w:tc>
        <w:tc>
          <w:tcPr>
            <w:tcW w:w="9199" w:type="dxa"/>
            <w:tcBorders>
              <w:left w:val="single" w:sz="12" w:space="0" w:color="auto"/>
            </w:tcBorders>
            <w:shd w:val="clear" w:color="auto" w:fill="auto"/>
            <w:vAlign w:val="center"/>
          </w:tcPr>
          <w:p w14:paraId="788E3A13" w14:textId="67709500" w:rsidR="004004EE" w:rsidRPr="00BE0BB1" w:rsidRDefault="004004EE" w:rsidP="00495A50">
            <w:pPr>
              <w:spacing w:line="240" w:lineRule="auto"/>
              <w:ind w:left="0"/>
            </w:pPr>
            <w:r w:rsidRPr="000F3D0A">
              <w:rPr>
                <w:rtl/>
              </w:rPr>
              <w:t>يتمكن المستخدم</w:t>
            </w:r>
            <w:r>
              <w:rPr>
                <w:rFonts w:hint="cs"/>
                <w:rtl/>
              </w:rPr>
              <w:t xml:space="preserve"> </w:t>
            </w:r>
            <w:r w:rsidRPr="000F3D0A">
              <w:rPr>
                <w:rtl/>
              </w:rPr>
              <w:t xml:space="preserve">من إضافة </w:t>
            </w:r>
            <w:r>
              <w:rPr>
                <w:rFonts w:hint="cs"/>
                <w:rtl/>
              </w:rPr>
              <w:t>اعلان</w:t>
            </w:r>
            <w:r w:rsidR="004B6905">
              <w:rPr>
                <w:rFonts w:hint="cs"/>
                <w:rtl/>
              </w:rPr>
              <w:t>ات</w:t>
            </w:r>
            <w:r>
              <w:rPr>
                <w:rFonts w:hint="cs"/>
                <w:rtl/>
              </w:rPr>
              <w:t xml:space="preserve"> لبيع م</w:t>
            </w:r>
            <w:r w:rsidRPr="000F3D0A">
              <w:rPr>
                <w:rtl/>
              </w:rPr>
              <w:t>نتجات إلكترونيًا عبر المنصة من خلال مراحل متسلسلة</w:t>
            </w:r>
            <w:r w:rsidR="00312D62">
              <w:rPr>
                <w:rFonts w:hint="cs"/>
                <w:rtl/>
              </w:rPr>
              <w:t xml:space="preserve">. </w:t>
            </w:r>
            <w:r w:rsidR="004456C5">
              <w:rPr>
                <w:rFonts w:hint="cs"/>
                <w:rtl/>
              </w:rPr>
              <w:t>تشمل</w:t>
            </w:r>
            <w:r w:rsidR="00312D62">
              <w:rPr>
                <w:rFonts w:hint="cs"/>
                <w:rtl/>
              </w:rPr>
              <w:t xml:space="preserve"> تسجيل بيانات المنتج مع إمكانية اختيار باقة من الباقا</w:t>
            </w:r>
            <w:r w:rsidR="00312D62">
              <w:rPr>
                <w:rFonts w:hint="eastAsia"/>
                <w:rtl/>
              </w:rPr>
              <w:t>ت</w:t>
            </w:r>
            <w:r w:rsidR="00312D62">
              <w:rPr>
                <w:rFonts w:hint="cs"/>
                <w:rtl/>
              </w:rPr>
              <w:t xml:space="preserve"> المتاحة </w:t>
            </w:r>
            <w:r w:rsidR="004456C5">
              <w:rPr>
                <w:rFonts w:hint="cs"/>
                <w:rtl/>
              </w:rPr>
              <w:t xml:space="preserve">(ان وجدت) </w:t>
            </w:r>
            <w:r w:rsidR="00312D62">
              <w:rPr>
                <w:rFonts w:hint="cs"/>
                <w:rtl/>
              </w:rPr>
              <w:t xml:space="preserve">وذلك من خلال عدة خطوات هي: </w:t>
            </w:r>
            <w:r w:rsidRPr="000F3D0A">
              <w:rPr>
                <w:rtl/>
              </w:rPr>
              <w:t>اختيار فئة المنتج، إضافة الصور وتفاصيل المنتج، تحديد خيارات</w:t>
            </w:r>
            <w:r>
              <w:rPr>
                <w:rtl/>
              </w:rPr>
              <w:t xml:space="preserve"> البيع والشحن، اختيار باقة عرض</w:t>
            </w:r>
            <w:r w:rsidRPr="000F3D0A">
              <w:rPr>
                <w:rtl/>
              </w:rPr>
              <w:t xml:space="preserve">، </w:t>
            </w:r>
            <w:r w:rsidRPr="007D3DA7">
              <w:rPr>
                <w:rtl/>
              </w:rPr>
              <w:t>وأي تفاصيل إضافية ذات صلة، لضمان توفير معلومات كاملة ودقيقة عن المنتج</w:t>
            </w:r>
            <w:r w:rsidRPr="007D3DA7">
              <w:t>.</w:t>
            </w:r>
            <w:r w:rsidRPr="000F3D0A">
              <w:rPr>
                <w:rtl/>
              </w:rPr>
              <w:t xml:space="preserve"> </w:t>
            </w:r>
            <w:r w:rsidR="00BE0BB1" w:rsidRPr="00BE0BB1">
              <w:rPr>
                <w:rtl/>
              </w:rPr>
              <w:t xml:space="preserve">يدعم النظام </w:t>
            </w:r>
            <w:r w:rsidR="00157C8F">
              <w:rPr>
                <w:rFonts w:hint="cs"/>
                <w:rtl/>
              </w:rPr>
              <w:t xml:space="preserve">عرض </w:t>
            </w:r>
            <w:r w:rsidR="00495A50">
              <w:rPr>
                <w:rFonts w:hint="cs"/>
                <w:rtl/>
              </w:rPr>
              <w:t>رسائل</w:t>
            </w:r>
            <w:r w:rsidR="00BE0BB1">
              <w:rPr>
                <w:rtl/>
              </w:rPr>
              <w:t xml:space="preserve"> توضيحية للرسوم الإضافية.</w:t>
            </w:r>
          </w:p>
        </w:tc>
      </w:tr>
      <w:tr w:rsidR="004004EE" w:rsidRPr="000F3D0A" w14:paraId="77D798FF"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353362D6" w14:textId="77777777" w:rsidR="004004EE" w:rsidRPr="000F3D0A" w:rsidRDefault="004004EE" w:rsidP="004E77B6">
            <w:pPr>
              <w:spacing w:line="240" w:lineRule="auto"/>
              <w:ind w:left="0"/>
              <w:jc w:val="center"/>
              <w:rPr>
                <w:rtl/>
              </w:rPr>
            </w:pPr>
            <w:r w:rsidRPr="000F3D0A">
              <w:rPr>
                <w:rFonts w:eastAsia="Calibri"/>
                <w:color w:val="1E1E5C"/>
                <w:rtl/>
                <w:lang w:val="en-GB"/>
              </w:rPr>
              <w:t>المستخدم الرئيسي</w:t>
            </w:r>
          </w:p>
        </w:tc>
        <w:tc>
          <w:tcPr>
            <w:tcW w:w="9199" w:type="dxa"/>
            <w:tcBorders>
              <w:left w:val="single" w:sz="12" w:space="0" w:color="auto"/>
            </w:tcBorders>
            <w:shd w:val="clear" w:color="auto" w:fill="auto"/>
            <w:vAlign w:val="center"/>
          </w:tcPr>
          <w:p w14:paraId="0F638450" w14:textId="04C14FF4" w:rsidR="004004EE" w:rsidRPr="000F3D0A" w:rsidRDefault="00E1585E" w:rsidP="00E1585E">
            <w:pPr>
              <w:pStyle w:val="ListParagraph"/>
              <w:ind w:left="0" w:firstLine="0"/>
              <w:contextualSpacing w:val="0"/>
              <w:rPr>
                <w:rFonts w:cs="Sakkal Majalla"/>
                <w:rtl/>
              </w:rPr>
            </w:pPr>
            <w:r>
              <w:rPr>
                <w:rFonts w:cs="Sakkal Majalla" w:hint="cs"/>
                <w:rtl/>
              </w:rPr>
              <w:t>مستخدم (حساب أشخاص)</w:t>
            </w:r>
          </w:p>
        </w:tc>
      </w:tr>
      <w:tr w:rsidR="004004EE" w:rsidRPr="000F3D0A" w14:paraId="71F93CA4"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251567B9" w14:textId="77777777" w:rsidR="004004EE" w:rsidRPr="000F3D0A" w:rsidRDefault="004004EE" w:rsidP="004E77B6">
            <w:pPr>
              <w:spacing w:line="240" w:lineRule="auto"/>
              <w:ind w:left="0"/>
              <w:jc w:val="center"/>
              <w:rPr>
                <w:rtl/>
              </w:rPr>
            </w:pPr>
            <w:r w:rsidRPr="000F3D0A">
              <w:rPr>
                <w:rFonts w:eastAsia="Calibri"/>
                <w:color w:val="1E1E5C"/>
                <w:rtl/>
                <w:lang w:val="en-GB"/>
              </w:rPr>
              <w:t>الشروط الاستباقية</w:t>
            </w:r>
          </w:p>
        </w:tc>
        <w:tc>
          <w:tcPr>
            <w:tcW w:w="9199" w:type="dxa"/>
            <w:tcBorders>
              <w:left w:val="single" w:sz="12" w:space="0" w:color="auto"/>
            </w:tcBorders>
            <w:shd w:val="clear" w:color="auto" w:fill="auto"/>
            <w:vAlign w:val="center"/>
          </w:tcPr>
          <w:p w14:paraId="7EC8A1EF" w14:textId="2ADB19DE" w:rsidR="00AB1B26" w:rsidRPr="004B6905" w:rsidRDefault="00B821C4" w:rsidP="00D66894">
            <w:pPr>
              <w:spacing w:line="240" w:lineRule="auto"/>
              <w:ind w:left="0"/>
              <w:rPr>
                <w:rFonts w:eastAsia="Times New Roman"/>
                <w:rtl/>
                <w:lang w:val="en-GB"/>
              </w:rPr>
            </w:pPr>
            <w:r>
              <w:rPr>
                <w:rFonts w:hint="cs"/>
                <w:rtl/>
                <w:lang w:val="en-GB"/>
              </w:rPr>
              <w:t>1.</w:t>
            </w:r>
            <w:r w:rsidR="004004EE" w:rsidRPr="000F3D0A">
              <w:rPr>
                <w:rFonts w:hint="cs"/>
                <w:rtl/>
                <w:lang w:val="en-GB"/>
              </w:rPr>
              <w:t xml:space="preserve"> </w:t>
            </w:r>
            <w:r w:rsidR="00AB1B26">
              <w:rPr>
                <w:rFonts w:hint="cs"/>
                <w:rtl/>
                <w:lang w:val="en-GB"/>
              </w:rPr>
              <w:t xml:space="preserve">اتمام الخطوة رقم </w:t>
            </w:r>
            <w:r w:rsidR="004B6905">
              <w:rPr>
                <w:rFonts w:hint="cs"/>
                <w:rtl/>
                <w:lang w:val="en-GB"/>
              </w:rPr>
              <w:t>7</w:t>
            </w:r>
            <w:r w:rsidR="00AB1B26">
              <w:rPr>
                <w:rFonts w:hint="cs"/>
                <w:rtl/>
                <w:lang w:val="en-GB"/>
              </w:rPr>
              <w:t xml:space="preserve"> بمسار العمل الرئيسي لـ </w:t>
            </w:r>
            <w:r w:rsidR="00AB1B26">
              <w:rPr>
                <w:rFonts w:eastAsia="Times New Roman" w:hint="cs"/>
                <w:rtl/>
                <w:lang w:val="en-GB"/>
              </w:rPr>
              <w:t>(</w:t>
            </w:r>
            <w:r w:rsidR="00AB1B26">
              <w:rPr>
                <w:rFonts w:eastAsia="Times New Roman"/>
              </w:rPr>
              <w:t>UC-009</w:t>
            </w:r>
            <w:r w:rsidR="00D66894">
              <w:rPr>
                <w:rFonts w:eastAsia="Times New Roman" w:hint="cs"/>
                <w:rtl/>
                <w:lang w:val="en-GB"/>
              </w:rPr>
              <w:t>).</w:t>
            </w:r>
          </w:p>
        </w:tc>
      </w:tr>
      <w:tr w:rsidR="004004EE" w:rsidRPr="000F3D0A" w14:paraId="415E9404"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0198524C" w14:textId="77777777" w:rsidR="004004EE" w:rsidRPr="000F3D0A" w:rsidRDefault="004004EE" w:rsidP="004E77B6">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199" w:type="dxa"/>
            <w:tcBorders>
              <w:left w:val="single" w:sz="12" w:space="0" w:color="auto"/>
            </w:tcBorders>
            <w:shd w:val="clear" w:color="auto" w:fill="auto"/>
            <w:vAlign w:val="center"/>
          </w:tcPr>
          <w:p w14:paraId="7575AA71" w14:textId="3273A1C2" w:rsidR="00A94702" w:rsidRDefault="00AB1B26" w:rsidP="00AB1B26">
            <w:pPr>
              <w:spacing w:line="240" w:lineRule="auto"/>
              <w:ind w:left="0"/>
              <w:rPr>
                <w:rFonts w:eastAsia="Times New Roman"/>
                <w:rtl/>
                <w:lang w:val="en-GB"/>
              </w:rPr>
            </w:pPr>
            <w:r>
              <w:rPr>
                <w:rFonts w:eastAsia="Times New Roman" w:hint="cs"/>
                <w:rtl/>
                <w:lang w:val="en-GB"/>
              </w:rPr>
              <w:t>1</w:t>
            </w:r>
            <w:r w:rsidRPr="000F3D0A">
              <w:rPr>
                <w:rFonts w:eastAsia="Times New Roman" w:hint="cs"/>
                <w:rtl/>
                <w:lang w:val="en-GB"/>
              </w:rPr>
              <w:t xml:space="preserve">.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sidRPr="000F3D0A">
              <w:rPr>
                <w:rFonts w:eastAsia="Times New Roman"/>
                <w:rtl/>
                <w:lang w:val="en-GB"/>
              </w:rPr>
              <w:t>صفحة "</w:t>
            </w:r>
            <w:hyperlink w:anchor="_الإعلان_عن_منتج" w:history="1">
              <w:r w:rsidRPr="004004EE">
                <w:rPr>
                  <w:rStyle w:val="Hyperlink"/>
                  <w:rFonts w:eastAsia="Times New Roman" w:hint="cs"/>
                  <w:rtl/>
                  <w:lang w:val="en-GB"/>
                </w:rPr>
                <w:t>ت</w:t>
              </w:r>
              <w:r w:rsidRPr="004004EE">
                <w:rPr>
                  <w:rStyle w:val="Hyperlink"/>
                  <w:rFonts w:eastAsia="Times New Roman" w:hint="cs"/>
                  <w:rtl/>
                </w:rPr>
                <w:t>سجيل</w:t>
              </w:r>
              <w:r w:rsidRPr="004004EE">
                <w:rPr>
                  <w:rStyle w:val="Hyperlink"/>
                  <w:rFonts w:hint="cs"/>
                  <w:rtl/>
                </w:rPr>
                <w:t xml:space="preserve"> بيانات منتج</w:t>
              </w:r>
            </w:hyperlink>
            <w:r w:rsidRPr="000F3D0A">
              <w:rPr>
                <w:rFonts w:eastAsia="Times New Roman"/>
                <w:rtl/>
                <w:lang w:val="en-GB"/>
              </w:rPr>
              <w:t>"</w:t>
            </w:r>
            <w:r w:rsidRPr="000F3D0A">
              <w:rPr>
                <w:rFonts w:eastAsia="Times New Roman"/>
                <w:lang w:val="en-GB"/>
              </w:rPr>
              <w:t>.</w:t>
            </w:r>
          </w:p>
          <w:p w14:paraId="5909A9C3" w14:textId="63B26C5D" w:rsidR="00AB1B26" w:rsidRPr="000F3D0A" w:rsidRDefault="00A94702" w:rsidP="00AB1B26">
            <w:pPr>
              <w:spacing w:line="240" w:lineRule="auto"/>
              <w:ind w:left="0"/>
              <w:rPr>
                <w:rFonts w:eastAsia="Times New Roman"/>
                <w:lang w:val="en-GB"/>
              </w:rPr>
            </w:pPr>
            <w:r>
              <w:rPr>
                <w:rFonts w:eastAsia="Times New Roman" w:hint="cs"/>
                <w:rtl/>
                <w:lang w:val="en-GB"/>
              </w:rPr>
              <w:t xml:space="preserve">2. </w:t>
            </w:r>
            <w:r w:rsidR="00AB1B26" w:rsidRPr="000F3D0A">
              <w:rPr>
                <w:rFonts w:eastAsia="Times New Roman"/>
                <w:rtl/>
                <w:lang w:val="en-GB"/>
              </w:rPr>
              <w:t xml:space="preserve">يقوم المستخدم بإدخال البيانات عبر التبويبات </w:t>
            </w:r>
            <w:r w:rsidR="00AB1B26" w:rsidRPr="000F3D0A">
              <w:rPr>
                <w:rFonts w:eastAsia="Times New Roman" w:hint="cs"/>
                <w:rtl/>
                <w:lang w:val="en-GB"/>
              </w:rPr>
              <w:t>المتتالية</w:t>
            </w:r>
            <w:r w:rsidR="00AB1B26" w:rsidRPr="000F3D0A">
              <w:rPr>
                <w:rFonts w:eastAsia="Times New Roman"/>
                <w:rtl/>
                <w:lang w:val="en-GB"/>
              </w:rPr>
              <w:t xml:space="preserve"> (اختيار الفئة، </w:t>
            </w:r>
            <w:r>
              <w:rPr>
                <w:rFonts w:eastAsia="Times New Roman" w:hint="cs"/>
                <w:rtl/>
                <w:lang w:val="en-GB"/>
              </w:rPr>
              <w:t xml:space="preserve">اضافة </w:t>
            </w:r>
            <w:r w:rsidR="00AB1B26" w:rsidRPr="000F3D0A">
              <w:rPr>
                <w:rFonts w:eastAsia="Times New Roman"/>
                <w:rtl/>
                <w:lang w:val="en-GB"/>
              </w:rPr>
              <w:t>الصور، تفاصيل المنتج، تفاصيل الإعل</w:t>
            </w:r>
            <w:r>
              <w:rPr>
                <w:rFonts w:eastAsia="Times New Roman"/>
                <w:rtl/>
                <w:lang w:val="en-GB"/>
              </w:rPr>
              <w:t>ان، تفاصيل البيع، الشحن</w:t>
            </w:r>
            <w:r w:rsidR="00AB1B26">
              <w:rPr>
                <w:rFonts w:eastAsia="Times New Roman" w:hint="cs"/>
                <w:rtl/>
                <w:lang w:val="en-GB"/>
              </w:rPr>
              <w:t>)</w:t>
            </w:r>
            <w:r w:rsidR="00AB1B26" w:rsidRPr="000F3D0A">
              <w:rPr>
                <w:rFonts w:eastAsia="Times New Roman"/>
                <w:rtl/>
                <w:lang w:val="en-GB"/>
              </w:rPr>
              <w:t xml:space="preserve"> ويضغط على "التالي" بعد كل تبويب.</w:t>
            </w:r>
          </w:p>
          <w:p w14:paraId="2D875C2F" w14:textId="49309F56" w:rsidR="00A94702" w:rsidRDefault="00A94702" w:rsidP="00653456">
            <w:pPr>
              <w:spacing w:line="240" w:lineRule="auto"/>
              <w:ind w:left="0"/>
              <w:rPr>
                <w:rtl/>
                <w:lang w:val="en-GB"/>
              </w:rPr>
            </w:pPr>
            <w:r>
              <w:rPr>
                <w:rFonts w:eastAsia="Times New Roman" w:hint="cs"/>
                <w:rtl/>
                <w:lang w:val="en-GB"/>
              </w:rPr>
              <w:t xml:space="preserve">3. </w:t>
            </w:r>
            <w:r w:rsidR="004B6905" w:rsidRPr="00C71103">
              <w:rPr>
                <w:rFonts w:eastAsia="Times New Roman"/>
                <w:rtl/>
                <w:lang w:val="en-GB"/>
              </w:rPr>
              <w:t>ي</w:t>
            </w:r>
            <w:r w:rsidR="004B6905">
              <w:rPr>
                <w:rFonts w:eastAsia="Times New Roman"/>
                <w:rtl/>
                <w:lang w:val="en-GB"/>
              </w:rPr>
              <w:t>قوم النظام ب</w:t>
            </w:r>
            <w:r w:rsidR="004B6905">
              <w:rPr>
                <w:rFonts w:eastAsia="Times New Roman" w:hint="cs"/>
                <w:rtl/>
                <w:lang w:val="en-GB"/>
              </w:rPr>
              <w:t>تحميل و</w:t>
            </w:r>
            <w:r w:rsidR="004B6905">
              <w:rPr>
                <w:rFonts w:eastAsia="Times New Roman"/>
                <w:rtl/>
                <w:lang w:val="en-GB"/>
              </w:rPr>
              <w:t xml:space="preserve">عرض </w:t>
            </w:r>
            <w:r>
              <w:rPr>
                <w:rFonts w:eastAsia="Times New Roman" w:hint="cs"/>
                <w:rtl/>
                <w:lang w:val="en-GB"/>
              </w:rPr>
              <w:t xml:space="preserve">تبويب </w:t>
            </w:r>
            <w:r w:rsidR="00653456">
              <w:rPr>
                <w:rFonts w:eastAsia="Times New Roman" w:hint="cs"/>
                <w:rtl/>
                <w:lang w:val="en-GB"/>
              </w:rPr>
              <w:t>الباقات</w:t>
            </w:r>
            <w:r w:rsidRPr="00931D28">
              <w:rPr>
                <w:rtl/>
                <w:lang w:val="en-GB"/>
              </w:rPr>
              <w:t>،</w:t>
            </w:r>
            <w:r>
              <w:rPr>
                <w:rFonts w:hint="cs"/>
                <w:rtl/>
                <w:lang w:val="en-GB"/>
              </w:rPr>
              <w:t xml:space="preserve"> </w:t>
            </w:r>
            <w:r w:rsidR="00DC7B3F">
              <w:rPr>
                <w:rFonts w:hint="cs"/>
                <w:rtl/>
                <w:lang w:val="en-GB"/>
              </w:rPr>
              <w:t>الذي</w:t>
            </w:r>
            <w:r>
              <w:rPr>
                <w:rFonts w:hint="cs"/>
                <w:rtl/>
                <w:lang w:val="en-GB"/>
              </w:rPr>
              <w:t xml:space="preserve"> يشمل:</w:t>
            </w:r>
          </w:p>
          <w:p w14:paraId="4C66B433" w14:textId="0AED0160" w:rsidR="004004EE" w:rsidRDefault="003D582F" w:rsidP="00653456">
            <w:pPr>
              <w:spacing w:line="240" w:lineRule="auto"/>
              <w:ind w:left="0"/>
              <w:rPr>
                <w:rtl/>
                <w:lang w:val="en-GB"/>
              </w:rPr>
            </w:pPr>
            <w:r>
              <w:rPr>
                <w:rFonts w:hint="cs"/>
                <w:rtl/>
                <w:lang w:val="en-GB"/>
              </w:rPr>
              <w:t xml:space="preserve"> </w:t>
            </w:r>
            <w:r w:rsidR="00A94702">
              <w:rPr>
                <w:rFonts w:hint="cs"/>
                <w:rtl/>
                <w:lang w:val="en-GB"/>
              </w:rPr>
              <w:t xml:space="preserve">&gt; عرض جدول التكلفة الاضافية للصور وروابط الفيديو الاضافية </w:t>
            </w:r>
            <w:r w:rsidR="004B6905">
              <w:rPr>
                <w:rFonts w:hint="cs"/>
                <w:rtl/>
                <w:lang w:val="en-GB"/>
              </w:rPr>
              <w:t>الت</w:t>
            </w:r>
            <w:r w:rsidR="00DC7B3F">
              <w:rPr>
                <w:rFonts w:hint="cs"/>
                <w:rtl/>
                <w:lang w:val="en-GB"/>
              </w:rPr>
              <w:t>ي</w:t>
            </w:r>
            <w:r w:rsidR="00A94702">
              <w:rPr>
                <w:rFonts w:hint="cs"/>
                <w:rtl/>
                <w:lang w:val="en-GB"/>
              </w:rPr>
              <w:t xml:space="preserve"> قام المستخدم </w:t>
            </w:r>
            <w:r w:rsidR="00DC7B3F">
              <w:rPr>
                <w:rFonts w:hint="cs"/>
                <w:rtl/>
                <w:lang w:val="en-GB"/>
              </w:rPr>
              <w:t>بإضافتها</w:t>
            </w:r>
            <w:r w:rsidR="00A94702">
              <w:rPr>
                <w:rFonts w:hint="cs"/>
                <w:rtl/>
                <w:lang w:val="en-GB"/>
              </w:rPr>
              <w:t xml:space="preserve"> </w:t>
            </w:r>
            <w:r w:rsidR="00653456">
              <w:rPr>
                <w:rFonts w:hint="cs"/>
                <w:rtl/>
                <w:lang w:val="en-GB"/>
              </w:rPr>
              <w:t>بتبويب اضافة الصور</w:t>
            </w:r>
            <w:r w:rsidR="00A94702">
              <w:rPr>
                <w:rFonts w:hint="cs"/>
                <w:rtl/>
                <w:lang w:val="en-GB"/>
              </w:rPr>
              <w:t xml:space="preserve"> فوق الحد الأقصى لعدد الصور ور</w:t>
            </w:r>
            <w:r w:rsidR="001523BB">
              <w:rPr>
                <w:rFonts w:hint="cs"/>
                <w:rtl/>
                <w:lang w:val="en-GB"/>
              </w:rPr>
              <w:t>و</w:t>
            </w:r>
            <w:r w:rsidR="00A94702">
              <w:rPr>
                <w:rFonts w:hint="cs"/>
                <w:rtl/>
                <w:lang w:val="en-GB"/>
              </w:rPr>
              <w:t>ابط الفيديو المجانية وفقا للفئة الفرعية المختارة.</w:t>
            </w:r>
          </w:p>
          <w:p w14:paraId="795D7073" w14:textId="77777777" w:rsidR="00BE0BB1" w:rsidRDefault="003D582F" w:rsidP="00B142F0">
            <w:pPr>
              <w:spacing w:line="240" w:lineRule="auto"/>
              <w:ind w:left="0"/>
              <w:rPr>
                <w:rtl/>
                <w:lang w:val="en-GB"/>
              </w:rPr>
            </w:pPr>
            <w:r>
              <w:rPr>
                <w:rFonts w:hint="cs"/>
                <w:rtl/>
                <w:lang w:val="en-GB"/>
              </w:rPr>
              <w:t xml:space="preserve"> </w:t>
            </w:r>
            <w:r w:rsidR="00A94702">
              <w:rPr>
                <w:rFonts w:hint="cs"/>
                <w:rtl/>
                <w:lang w:val="en-GB"/>
              </w:rPr>
              <w:t>&gt; استعراض الباقات</w:t>
            </w:r>
            <w:r w:rsidR="00E64D00">
              <w:rPr>
                <w:rFonts w:hint="cs"/>
                <w:rtl/>
                <w:lang w:val="en-GB"/>
              </w:rPr>
              <w:t xml:space="preserve"> الاضافية</w:t>
            </w:r>
            <w:r w:rsidR="00A94702">
              <w:rPr>
                <w:rFonts w:hint="cs"/>
                <w:rtl/>
                <w:lang w:val="en-GB"/>
              </w:rPr>
              <w:t xml:space="preserve"> المتاحة وفقا للفئة الفرعية المختارة.</w:t>
            </w:r>
          </w:p>
          <w:p w14:paraId="2EC2410B" w14:textId="7134AC43" w:rsidR="00A94702" w:rsidRPr="00B142F0" w:rsidRDefault="00BE0BB1" w:rsidP="004B6905">
            <w:pPr>
              <w:spacing w:line="240" w:lineRule="auto"/>
              <w:ind w:left="0"/>
              <w:rPr>
                <w:rtl/>
                <w:lang w:val="en-GB"/>
              </w:rPr>
            </w:pPr>
            <w:r>
              <w:rPr>
                <w:rFonts w:hint="cs"/>
                <w:rtl/>
                <w:lang w:val="en-GB"/>
              </w:rPr>
              <w:t xml:space="preserve"> &gt; </w:t>
            </w:r>
            <w:r>
              <w:rPr>
                <w:rtl/>
                <w:lang w:val="en-GB"/>
              </w:rPr>
              <w:t xml:space="preserve">صورة تفاعلية </w:t>
            </w:r>
            <w:r>
              <w:rPr>
                <w:rFonts w:hint="cs"/>
                <w:rtl/>
                <w:lang w:val="en-GB"/>
              </w:rPr>
              <w:t xml:space="preserve">عند اختيار </w:t>
            </w:r>
            <w:r w:rsidRPr="00BE0BB1">
              <w:rPr>
                <w:rtl/>
                <w:lang w:val="en-GB"/>
              </w:rPr>
              <w:t xml:space="preserve">باقة </w:t>
            </w:r>
            <w:r w:rsidR="001523BB">
              <w:rPr>
                <w:rFonts w:hint="cs"/>
                <w:rtl/>
                <w:lang w:val="en-GB"/>
              </w:rPr>
              <w:t xml:space="preserve">الـ </w:t>
            </w:r>
            <w:r w:rsidR="001523BB">
              <w:t>Product Position</w:t>
            </w:r>
            <w:r w:rsidR="001523BB">
              <w:rPr>
                <w:rFonts w:hint="cs"/>
                <w:rtl/>
                <w:lang w:bidi="ar-EG"/>
              </w:rPr>
              <w:t xml:space="preserve"> لها هو </w:t>
            </w:r>
            <w:r w:rsidRPr="00BE0BB1">
              <w:rPr>
                <w:rtl/>
                <w:lang w:val="en-GB"/>
              </w:rPr>
              <w:t>"</w:t>
            </w:r>
            <w:r w:rsidRPr="00BE0BB1">
              <w:rPr>
                <w:lang w:val="en-GB"/>
              </w:rPr>
              <w:t>Star Ruf</w:t>
            </w:r>
            <w:r w:rsidRPr="00BE0BB1">
              <w:rPr>
                <w:rtl/>
                <w:lang w:val="en-GB"/>
              </w:rPr>
              <w:t xml:space="preserve">" توضح </w:t>
            </w:r>
            <w:r>
              <w:rPr>
                <w:rFonts w:hint="cs"/>
                <w:rtl/>
                <w:lang w:val="en-GB"/>
              </w:rPr>
              <w:t xml:space="preserve">تأثير ذلك على </w:t>
            </w:r>
            <w:r w:rsidRPr="00BE0BB1">
              <w:rPr>
                <w:rtl/>
                <w:lang w:val="en-GB"/>
              </w:rPr>
              <w:t>حجم الإعلان</w:t>
            </w:r>
            <w:r w:rsidR="001523BB">
              <w:rPr>
                <w:rFonts w:hint="cs"/>
                <w:rtl/>
                <w:lang w:val="en-GB"/>
              </w:rPr>
              <w:t xml:space="preserve"> عند عرضه على المنصة بصفحة قوائم اعلانات المنتجات</w:t>
            </w:r>
            <w:r>
              <w:rPr>
                <w:rFonts w:hint="cs"/>
                <w:rtl/>
                <w:lang w:val="en-GB"/>
              </w:rPr>
              <w:t>.</w:t>
            </w:r>
            <w:r w:rsidR="00A94702">
              <w:rPr>
                <w:rtl/>
                <w:lang w:val="en-GB"/>
              </w:rPr>
              <w:br/>
            </w:r>
            <w:r w:rsidR="00A94702">
              <w:rPr>
                <w:rFonts w:hint="cs"/>
                <w:rtl/>
                <w:lang w:val="en-GB"/>
              </w:rPr>
              <w:t xml:space="preserve">4. </w:t>
            </w:r>
            <w:r w:rsidR="004B6905">
              <w:rPr>
                <w:rFonts w:hint="cs"/>
                <w:rtl/>
                <w:lang w:val="en-GB"/>
              </w:rPr>
              <w:t>يقوم ال</w:t>
            </w:r>
            <w:r w:rsidR="00A94702">
              <w:rPr>
                <w:rFonts w:hint="cs"/>
                <w:rtl/>
                <w:lang w:val="en-GB"/>
              </w:rPr>
              <w:t xml:space="preserve">مستخدم </w:t>
            </w:r>
            <w:r w:rsidR="004B6905">
              <w:rPr>
                <w:rFonts w:hint="cs"/>
                <w:rtl/>
                <w:lang w:val="en-GB"/>
              </w:rPr>
              <w:t>ب</w:t>
            </w:r>
            <w:r w:rsidR="00A94702">
              <w:rPr>
                <w:rFonts w:hint="cs"/>
                <w:rtl/>
                <w:lang w:val="en-GB"/>
              </w:rPr>
              <w:t xml:space="preserve">اختيار باقة من الباقات </w:t>
            </w:r>
            <w:r w:rsidR="00E64D00">
              <w:rPr>
                <w:rFonts w:hint="cs"/>
                <w:rtl/>
                <w:lang w:val="en-GB"/>
              </w:rPr>
              <w:t xml:space="preserve">الاضافية </w:t>
            </w:r>
            <w:r w:rsidR="00A94702">
              <w:rPr>
                <w:rFonts w:hint="cs"/>
                <w:rtl/>
                <w:lang w:val="en-GB"/>
              </w:rPr>
              <w:t>المتاحة.</w:t>
            </w:r>
          </w:p>
          <w:p w14:paraId="3E3CE65F" w14:textId="1480D532" w:rsidR="00A94702" w:rsidRPr="00AB1B26" w:rsidRDefault="00B142F0" w:rsidP="00A94702">
            <w:pPr>
              <w:spacing w:line="240" w:lineRule="auto"/>
              <w:ind w:left="0"/>
              <w:rPr>
                <w:rFonts w:eastAsia="Times New Roman"/>
                <w:rtl/>
                <w:lang w:val="en-GB"/>
              </w:rPr>
            </w:pPr>
            <w:r>
              <w:rPr>
                <w:rFonts w:eastAsia="Calibri" w:hint="cs"/>
                <w:noProof/>
                <w:rtl/>
              </w:rPr>
              <w:t>5</w:t>
            </w:r>
            <w:r w:rsidR="00A94702">
              <w:rPr>
                <w:rFonts w:eastAsia="Calibri" w:hint="cs"/>
                <w:noProof/>
                <w:rtl/>
              </w:rPr>
              <w:t>. يضغط المستخدم على زر "التالى" للانتقال الى صفحة ملخص الاعلان عن منتج (</w:t>
            </w:r>
            <w:r w:rsidR="00A94702">
              <w:rPr>
                <w:rFonts w:eastAsia="Calibri"/>
                <w:noProof/>
              </w:rPr>
              <w:t>UC-009B</w:t>
            </w:r>
            <w:r w:rsidR="00A94702">
              <w:rPr>
                <w:rFonts w:eastAsia="Calibri" w:hint="cs"/>
                <w:noProof/>
                <w:rtl/>
              </w:rPr>
              <w:t>)</w:t>
            </w:r>
            <w:r w:rsidR="00A94702">
              <w:rPr>
                <w:rFonts w:eastAsia="Calibri" w:hint="cs"/>
                <w:noProof/>
                <w:rtl/>
                <w:lang w:bidi="ar-EG"/>
              </w:rPr>
              <w:t xml:space="preserve"> </w:t>
            </w:r>
            <w:r w:rsidR="00A94702">
              <w:rPr>
                <w:rFonts w:eastAsia="Times New Roman" w:hint="cs"/>
                <w:rtl/>
                <w:lang w:val="en-GB"/>
              </w:rPr>
              <w:t>و</w:t>
            </w:r>
            <w:r w:rsidR="00A94702" w:rsidRPr="007D3DA7">
              <w:rPr>
                <w:rFonts w:eastAsia="Times New Roman"/>
                <w:rtl/>
                <w:lang w:val="en-GB"/>
              </w:rPr>
              <w:t>يتم حفظ بيانات المنتج م</w:t>
            </w:r>
            <w:r w:rsidR="00A94702">
              <w:rPr>
                <w:rFonts w:eastAsia="Times New Roman"/>
                <w:rtl/>
                <w:lang w:val="en-GB"/>
              </w:rPr>
              <w:t>ؤقتًا في النظام</w:t>
            </w:r>
            <w:r w:rsidR="00A94702">
              <w:rPr>
                <w:rFonts w:eastAsia="Calibri" w:hint="cs"/>
                <w:noProof/>
                <w:rtl/>
              </w:rPr>
              <w:t>.</w:t>
            </w:r>
          </w:p>
        </w:tc>
      </w:tr>
      <w:tr w:rsidR="003D582F" w:rsidRPr="000F3D0A" w14:paraId="4678A413"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53831B13" w14:textId="55A537DD" w:rsidR="003D582F" w:rsidRPr="000F3D0A" w:rsidRDefault="003D582F" w:rsidP="003D582F">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199" w:type="dxa"/>
            <w:tcBorders>
              <w:left w:val="single" w:sz="12" w:space="0" w:color="auto"/>
            </w:tcBorders>
            <w:shd w:val="clear" w:color="auto" w:fill="auto"/>
            <w:vAlign w:val="center"/>
          </w:tcPr>
          <w:p w14:paraId="536E7AD5" w14:textId="1846D4BD" w:rsidR="009E59EA" w:rsidRDefault="009E59EA" w:rsidP="003D582F">
            <w:pPr>
              <w:spacing w:line="240" w:lineRule="auto"/>
              <w:ind w:left="0"/>
              <w:rPr>
                <w:rtl/>
                <w:lang w:val="en-GB"/>
              </w:rPr>
            </w:pPr>
            <w:r>
              <w:rPr>
                <w:rFonts w:hint="cs"/>
                <w:rtl/>
                <w:lang w:val="en-GB"/>
              </w:rPr>
              <w:t>6. في الخطوة رقم 2، إذا قام المستخدم باختيار "دفع نقدي" ضمن خيارات الدفع بالتبويب الرابع: تفاصيل البيع. يقوم النظام بإخفاء ظهور كلا من الخيار الفرعي "</w:t>
            </w:r>
            <w:r w:rsidRPr="000F3D0A">
              <w:rPr>
                <w:rFonts w:eastAsia="Calibri"/>
                <w:rtl/>
                <w:lang w:val="en-GB" w:bidi="ar-EG"/>
              </w:rPr>
              <w:t>خيارات شركة الشحن المتكاملة (مثل أرامكس أو دي إتش إل)</w:t>
            </w:r>
            <w:r>
              <w:rPr>
                <w:rFonts w:hint="cs"/>
                <w:rtl/>
                <w:lang w:val="en-GB"/>
              </w:rPr>
              <w:t>" والخيار الفرعي "</w:t>
            </w:r>
            <w:r w:rsidRPr="000F3D0A">
              <w:rPr>
                <w:rFonts w:eastAsia="Calibri"/>
                <w:rtl/>
                <w:lang w:val="en-GB" w:bidi="ar-EG"/>
              </w:rPr>
              <w:t>شحن مجاني داخل المملكة العربية السعودية</w:t>
            </w:r>
            <w:r>
              <w:rPr>
                <w:rFonts w:hint="cs"/>
                <w:rtl/>
                <w:lang w:val="en-GB"/>
              </w:rPr>
              <w:t>" للخيار "الاستلام غير متاح" ضمن خيارات الالتقاط بالتبويب الخامس: الشحن.</w:t>
            </w:r>
          </w:p>
          <w:p w14:paraId="67B283D6" w14:textId="022670CD" w:rsidR="003D582F" w:rsidRPr="004B6905" w:rsidRDefault="009E59EA" w:rsidP="004B6905">
            <w:pPr>
              <w:spacing w:line="240" w:lineRule="auto"/>
              <w:ind w:left="0"/>
              <w:rPr>
                <w:rtl/>
                <w:lang w:bidi="ar-EG"/>
              </w:rPr>
            </w:pPr>
            <w:r>
              <w:rPr>
                <w:rFonts w:hint="cs"/>
                <w:rtl/>
                <w:lang w:val="en-GB"/>
              </w:rPr>
              <w:t>7</w:t>
            </w:r>
            <w:r w:rsidR="003D582F">
              <w:rPr>
                <w:rFonts w:hint="cs"/>
                <w:rtl/>
                <w:lang w:val="en-GB"/>
              </w:rPr>
              <w:t xml:space="preserve">. </w:t>
            </w:r>
            <w:r w:rsidR="003D582F" w:rsidRPr="00931D28">
              <w:rPr>
                <w:rtl/>
                <w:lang w:val="en-GB"/>
              </w:rPr>
              <w:t>في الخطوة</w:t>
            </w:r>
            <w:r w:rsidR="003D582F">
              <w:rPr>
                <w:rFonts w:hint="cs"/>
                <w:rtl/>
                <w:lang w:val="en-GB"/>
              </w:rPr>
              <w:t xml:space="preserve"> رقم</w:t>
            </w:r>
            <w:r w:rsidR="003D582F" w:rsidRPr="00931D28">
              <w:rPr>
                <w:rtl/>
                <w:lang w:val="en-GB"/>
              </w:rPr>
              <w:t xml:space="preserve"> </w:t>
            </w:r>
            <w:r w:rsidR="003D582F">
              <w:rPr>
                <w:rFonts w:hint="cs"/>
                <w:rtl/>
                <w:lang w:val="en-GB"/>
              </w:rPr>
              <w:t>4</w:t>
            </w:r>
            <w:r w:rsidR="003D582F" w:rsidRPr="00931D28">
              <w:rPr>
                <w:rtl/>
                <w:lang w:val="en-GB"/>
              </w:rPr>
              <w:t>،</w:t>
            </w:r>
            <w:r w:rsidR="003D582F">
              <w:rPr>
                <w:rFonts w:hint="cs"/>
                <w:rtl/>
                <w:lang w:val="en-GB"/>
              </w:rPr>
              <w:t xml:space="preserve"> يمكن للمستخدم عدم اختيار باقة </w:t>
            </w:r>
            <w:r w:rsidR="003D582F">
              <w:rPr>
                <w:rFonts w:hint="cs"/>
                <w:rtl/>
                <w:lang w:bidi="ar-EG"/>
              </w:rPr>
              <w:t xml:space="preserve">والضغط على زر "التالي" </w:t>
            </w:r>
            <w:r w:rsidR="003D582F">
              <w:rPr>
                <w:rFonts w:eastAsia="Calibri" w:hint="cs"/>
                <w:noProof/>
                <w:rtl/>
              </w:rPr>
              <w:t xml:space="preserve">للانتقال الى صفحة </w:t>
            </w:r>
            <w:r w:rsidR="00220A8A">
              <w:rPr>
                <w:rFonts w:eastAsia="Calibri" w:hint="cs"/>
                <w:noProof/>
                <w:rtl/>
              </w:rPr>
              <w:t>"</w:t>
            </w:r>
            <w:r w:rsidR="003D582F">
              <w:rPr>
                <w:rFonts w:eastAsia="Calibri" w:hint="cs"/>
                <w:noProof/>
                <w:rtl/>
              </w:rPr>
              <w:t>ملخص الاعلان عن منتج</w:t>
            </w:r>
            <w:r w:rsidR="00220A8A">
              <w:rPr>
                <w:rFonts w:eastAsia="Calibri" w:hint="cs"/>
                <w:noProof/>
                <w:rtl/>
              </w:rPr>
              <w:t>" (</w:t>
            </w:r>
            <w:r w:rsidR="00220A8A">
              <w:rPr>
                <w:rFonts w:eastAsia="Calibri"/>
                <w:noProof/>
              </w:rPr>
              <w:t>UC-009B</w:t>
            </w:r>
            <w:r w:rsidR="00220A8A">
              <w:rPr>
                <w:rFonts w:eastAsia="Calibri" w:hint="cs"/>
                <w:noProof/>
                <w:rtl/>
              </w:rPr>
              <w:t>)</w:t>
            </w:r>
            <w:r w:rsidR="004B6905">
              <w:rPr>
                <w:rFonts w:eastAsia="Calibri" w:hint="cs"/>
                <w:noProof/>
                <w:rtl/>
              </w:rPr>
              <w:t xml:space="preserve"> </w:t>
            </w:r>
            <w:r w:rsidR="004B6905">
              <w:rPr>
                <w:rFonts w:eastAsia="Times New Roman" w:hint="cs"/>
                <w:rtl/>
                <w:lang w:val="en-GB"/>
              </w:rPr>
              <w:t>و</w:t>
            </w:r>
            <w:r w:rsidR="004B6905" w:rsidRPr="007D3DA7">
              <w:rPr>
                <w:rFonts w:eastAsia="Times New Roman"/>
                <w:rtl/>
                <w:lang w:val="en-GB"/>
              </w:rPr>
              <w:t>يتم حفظ بيانات المنتج م</w:t>
            </w:r>
            <w:r w:rsidR="004B6905">
              <w:rPr>
                <w:rFonts w:eastAsia="Times New Roman"/>
                <w:rtl/>
                <w:lang w:val="en-GB"/>
              </w:rPr>
              <w:t>ؤقتًا في النظام</w:t>
            </w:r>
            <w:r w:rsidR="004B6905">
              <w:rPr>
                <w:rFonts w:eastAsia="Calibri" w:hint="cs"/>
                <w:noProof/>
                <w:rtl/>
              </w:rPr>
              <w:t>.</w:t>
            </w:r>
          </w:p>
        </w:tc>
      </w:tr>
      <w:tr w:rsidR="003D582F" w:rsidRPr="000F3D0A" w14:paraId="787B2437"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0996882D" w14:textId="1350264A" w:rsidR="003D582F" w:rsidRPr="000F3D0A" w:rsidRDefault="003D582F" w:rsidP="003D582F">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199" w:type="dxa"/>
            <w:tcBorders>
              <w:left w:val="single" w:sz="12" w:space="0" w:color="auto"/>
            </w:tcBorders>
            <w:shd w:val="clear" w:color="auto" w:fill="auto"/>
            <w:vAlign w:val="center"/>
          </w:tcPr>
          <w:p w14:paraId="41354152" w14:textId="7158EE4D" w:rsidR="00AE0CC5" w:rsidRDefault="004B6905" w:rsidP="00AE0CC5">
            <w:pPr>
              <w:spacing w:line="240" w:lineRule="auto"/>
              <w:ind w:left="0"/>
              <w:rPr>
                <w:rtl/>
                <w:lang w:bidi="ar-EG"/>
              </w:rPr>
            </w:pPr>
            <w:r>
              <w:rPr>
                <w:rFonts w:hint="cs"/>
                <w:rtl/>
                <w:lang w:bidi="ar-EG"/>
              </w:rPr>
              <w:t>8</w:t>
            </w:r>
            <w:r w:rsidR="00AE0CC5">
              <w:rPr>
                <w:rFonts w:eastAsia="Times New Roman" w:hint="cs"/>
                <w:rtl/>
                <w:lang w:val="en-GB" w:bidi="ar-EG"/>
              </w:rPr>
              <w:t>.</w:t>
            </w:r>
            <w:r w:rsidR="00AE0CC5" w:rsidRPr="000F3D0A">
              <w:rPr>
                <w:rFonts w:eastAsia="Times New Roman" w:hint="cs"/>
                <w:rtl/>
                <w:lang w:val="en-GB" w:bidi="ar-EG"/>
              </w:rPr>
              <w:t xml:space="preserve"> </w:t>
            </w:r>
            <w:r w:rsidR="00AE0CC5" w:rsidRPr="000F3D0A">
              <w:rPr>
                <w:rFonts w:eastAsia="Times New Roman"/>
                <w:rtl/>
                <w:lang w:val="en-GB" w:bidi="ar-EG"/>
              </w:rPr>
              <w:t>في الخطوة</w:t>
            </w:r>
            <w:r w:rsidR="00AE0CC5">
              <w:rPr>
                <w:rFonts w:eastAsia="Times New Roman" w:hint="cs"/>
                <w:rtl/>
                <w:lang w:val="en-GB" w:bidi="ar-EG"/>
              </w:rPr>
              <w:t xml:space="preserve"> رقم</w:t>
            </w:r>
            <w:r w:rsidR="00AE0CC5" w:rsidRPr="000F3D0A">
              <w:rPr>
                <w:rFonts w:eastAsia="Times New Roman"/>
                <w:rtl/>
                <w:lang w:val="en-GB" w:bidi="ar-EG"/>
              </w:rPr>
              <w:t xml:space="preserve"> </w:t>
            </w:r>
            <w:r w:rsidR="00AE0CC5">
              <w:rPr>
                <w:rFonts w:eastAsia="Times New Roman" w:hint="cs"/>
                <w:rtl/>
                <w:lang w:val="en-GB" w:bidi="ar-EG"/>
              </w:rPr>
              <w:t>1:</w:t>
            </w:r>
          </w:p>
          <w:p w14:paraId="2CE5246B" w14:textId="55FBA950" w:rsidR="00AE0CC5" w:rsidRDefault="00AE0CC5" w:rsidP="00AE0CC5">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6DB2DED8" w14:textId="0ECCF3E4" w:rsidR="00AE0CC5" w:rsidRDefault="00AE0CC5" w:rsidP="00AE0CC5">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1523BB">
                <w:rPr>
                  <w:rStyle w:val="Hyperlink"/>
                </w:rPr>
                <w:t>INF028</w:t>
              </w:r>
            </w:hyperlink>
            <w:r>
              <w:rPr>
                <w:rFonts w:hint="cs"/>
                <w:rtl/>
              </w:rPr>
              <w:t>)</w:t>
            </w:r>
            <w:r w:rsidRPr="00962494">
              <w:rPr>
                <w:rtl/>
              </w:rPr>
              <w:t xml:space="preserve"> مع خيار إعادة التحميل.</w:t>
            </w:r>
          </w:p>
          <w:p w14:paraId="176C102A" w14:textId="1849A6D7" w:rsidR="00AE0CC5" w:rsidRDefault="00AE0CC5" w:rsidP="00AE0CC5">
            <w:pPr>
              <w:spacing w:line="240" w:lineRule="auto"/>
              <w:ind w:left="0"/>
              <w:rPr>
                <w:rFonts w:eastAsia="Times New Roman"/>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1523BB">
                <w:rPr>
                  <w:rStyle w:val="Hyperlink"/>
                  <w:rFonts w:eastAsia="Times New Roman"/>
                </w:rPr>
                <w:t>ER016</w:t>
              </w:r>
            </w:hyperlink>
            <w:r>
              <w:rPr>
                <w:rFonts w:eastAsia="Times New Roman"/>
                <w:rtl/>
              </w:rPr>
              <w:t>)</w:t>
            </w:r>
            <w:r>
              <w:rPr>
                <w:rFonts w:eastAsia="Times New Roman" w:hint="cs"/>
                <w:rtl/>
              </w:rPr>
              <w:t>.</w:t>
            </w:r>
          </w:p>
          <w:p w14:paraId="6CC24B52" w14:textId="49ECFE23" w:rsidR="008E44AC" w:rsidRDefault="008E44AC" w:rsidP="008E44AC">
            <w:pPr>
              <w:spacing w:line="240" w:lineRule="auto"/>
              <w:ind w:left="0"/>
              <w:rPr>
                <w:rFonts w:eastAsia="Times New Roman"/>
              </w:rPr>
            </w:pPr>
            <w:r>
              <w:rPr>
                <w:rFonts w:eastAsia="Times New Roman"/>
                <w:lang w:val="en-GB" w:bidi="ar-EG"/>
              </w:rPr>
              <w:t xml:space="preserve"> </w:t>
            </w:r>
            <w:r>
              <w:rPr>
                <w:rFonts w:eastAsia="Times New Roman" w:hint="cs"/>
                <w:rtl/>
                <w:lang w:val="en-GB" w:bidi="ar-EG"/>
              </w:rPr>
              <w:t xml:space="preserve">&gt;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5C925587" w14:textId="51C3EE0D" w:rsidR="006B0BFB" w:rsidRPr="00AE0CC5" w:rsidRDefault="006B0BFB" w:rsidP="006B0BFB">
            <w:pPr>
              <w:spacing w:line="240" w:lineRule="auto"/>
              <w:ind w:left="0"/>
              <w:rPr>
                <w:rFonts w:eastAsia="Times New Roman"/>
                <w:rtl/>
              </w:rPr>
            </w:pPr>
            <w:r>
              <w:rPr>
                <w:rFonts w:eastAsia="Times New Roman"/>
                <w:lang w:val="en-GB"/>
              </w:rPr>
              <w:t xml:space="preserve"> </w:t>
            </w:r>
            <w:r>
              <w:rPr>
                <w:rFonts w:eastAsia="Times New Roman" w:hint="cs"/>
                <w:rtl/>
                <w:lang w:val="en-GB"/>
              </w:rPr>
              <w:t xml:space="preserve">&gt; </w:t>
            </w:r>
            <w:r w:rsidRPr="00EA0DA9">
              <w:rPr>
                <w:rFonts w:eastAsia="Times New Roman"/>
                <w:rtl/>
                <w:lang w:val="en-GB"/>
              </w:rPr>
              <w:t xml:space="preserve">إذا انتهت جلسة المستخدم أثناء التواجد في </w:t>
            </w:r>
            <w:r>
              <w:rPr>
                <w:rFonts w:eastAsia="Times New Roman"/>
                <w:rtl/>
                <w:lang w:val="en-GB"/>
              </w:rPr>
              <w:t xml:space="preserve">صفحة </w:t>
            </w:r>
            <w:r>
              <w:rPr>
                <w:rFonts w:eastAsia="Times New Roman" w:hint="cs"/>
                <w:rtl/>
                <w:lang w:val="en-GB" w:bidi="ar-EG"/>
              </w:rPr>
              <w:t>تسجيل بيانات منتج</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1FE20A23" w14:textId="77777777" w:rsidR="009C5E3B" w:rsidRDefault="004B6905" w:rsidP="002E1C15">
            <w:pPr>
              <w:spacing w:line="240" w:lineRule="auto"/>
              <w:ind w:left="0"/>
              <w:rPr>
                <w:rFonts w:eastAsia="Times New Roman"/>
                <w:rtl/>
                <w:lang w:val="en-GB" w:bidi="ar-EG"/>
              </w:rPr>
            </w:pPr>
            <w:r>
              <w:rPr>
                <w:rFonts w:eastAsia="Times New Roman" w:hint="cs"/>
                <w:rtl/>
                <w:lang w:val="en-GB" w:bidi="ar-EG"/>
              </w:rPr>
              <w:t>9</w:t>
            </w:r>
            <w:r w:rsidR="00521546">
              <w:rPr>
                <w:rFonts w:eastAsia="Times New Roman" w:hint="cs"/>
                <w:rtl/>
                <w:lang w:val="en-GB" w:bidi="ar-EG"/>
              </w:rPr>
              <w:t>.</w:t>
            </w:r>
            <w:r w:rsidR="003D582F" w:rsidRPr="000F3D0A">
              <w:rPr>
                <w:rFonts w:eastAsia="Times New Roman" w:hint="cs"/>
                <w:rtl/>
                <w:lang w:val="en-GB" w:bidi="ar-EG"/>
              </w:rPr>
              <w:t xml:space="preserve"> </w:t>
            </w:r>
            <w:r w:rsidR="003D582F" w:rsidRPr="000F3D0A">
              <w:rPr>
                <w:rFonts w:eastAsia="Times New Roman"/>
                <w:rtl/>
                <w:lang w:val="en-GB" w:bidi="ar-EG"/>
              </w:rPr>
              <w:t>في الخطوة</w:t>
            </w:r>
            <w:r w:rsidR="003D582F">
              <w:rPr>
                <w:rFonts w:eastAsia="Times New Roman" w:hint="cs"/>
                <w:rtl/>
                <w:lang w:val="en-GB" w:bidi="ar-EG"/>
              </w:rPr>
              <w:t xml:space="preserve"> رقم</w:t>
            </w:r>
            <w:r w:rsidR="003D582F" w:rsidRPr="000F3D0A">
              <w:rPr>
                <w:rFonts w:eastAsia="Times New Roman"/>
                <w:rtl/>
                <w:lang w:val="en-GB" w:bidi="ar-EG"/>
              </w:rPr>
              <w:t xml:space="preserve"> </w:t>
            </w:r>
            <w:r w:rsidR="003D582F">
              <w:rPr>
                <w:rFonts w:eastAsia="Times New Roman" w:hint="cs"/>
                <w:rtl/>
                <w:lang w:val="en-GB" w:bidi="ar-EG"/>
              </w:rPr>
              <w:t>2</w:t>
            </w:r>
            <w:r w:rsidR="009C5E3B">
              <w:rPr>
                <w:rFonts w:eastAsia="Times New Roman" w:hint="cs"/>
                <w:rtl/>
                <w:lang w:val="en-GB" w:bidi="ar-EG"/>
              </w:rPr>
              <w:t>:</w:t>
            </w:r>
          </w:p>
          <w:p w14:paraId="31B1AB41" w14:textId="0BE8EE70" w:rsidR="009C5E3B" w:rsidRDefault="009C5E3B" w:rsidP="009C5E3B">
            <w:pPr>
              <w:spacing w:line="240" w:lineRule="auto"/>
              <w:ind w:left="0"/>
              <w:rPr>
                <w:rFonts w:eastAsia="Times New Roman"/>
              </w:rPr>
            </w:pPr>
            <w:r>
              <w:rPr>
                <w:rFonts w:eastAsia="Times New Roman" w:hint="cs"/>
                <w:rtl/>
              </w:rPr>
              <w:t xml:space="preserve"> &gt; </w:t>
            </w:r>
            <w:r w:rsidRPr="00D71208">
              <w:rPr>
                <w:rFonts w:eastAsia="Times New Roman"/>
                <w:rtl/>
              </w:rPr>
              <w:t>إذا كانت</w:t>
            </w:r>
            <w:r>
              <w:rPr>
                <w:rFonts w:eastAsia="Times New Roman" w:hint="cs"/>
                <w:rtl/>
              </w:rPr>
              <w:t xml:space="preserve"> الصورة</w:t>
            </w:r>
            <w:r w:rsidRPr="00D71208">
              <w:rPr>
                <w:rFonts w:eastAsia="Times New Roman"/>
                <w:rtl/>
              </w:rPr>
              <w:t xml:space="preserve"> </w:t>
            </w:r>
            <w:r>
              <w:rPr>
                <w:rFonts w:eastAsia="Times New Roman" w:hint="cs"/>
                <w:rtl/>
              </w:rPr>
              <w:t xml:space="preserve">المرفوعة </w:t>
            </w:r>
            <w:r w:rsidRPr="00D71208">
              <w:rPr>
                <w:rFonts w:eastAsia="Times New Roman"/>
                <w:rtl/>
              </w:rPr>
              <w:t>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ER011" w:history="1">
              <w:r w:rsidRPr="001523BB">
                <w:rPr>
                  <w:rStyle w:val="Hyperlink"/>
                  <w:rFonts w:eastAsia="Times New Roman"/>
                </w:rPr>
                <w:t>ER011</w:t>
              </w:r>
            </w:hyperlink>
            <w:r>
              <w:rPr>
                <w:rFonts w:eastAsia="Times New Roman" w:hint="cs"/>
                <w:rtl/>
              </w:rPr>
              <w:t>)</w:t>
            </w:r>
            <w:r w:rsidRPr="00D71208">
              <w:rPr>
                <w:rFonts w:eastAsia="Times New Roman"/>
                <w:rtl/>
              </w:rPr>
              <w:t>.</w:t>
            </w:r>
          </w:p>
          <w:p w14:paraId="11B09B4B" w14:textId="66AAB5EF" w:rsidR="0059476F" w:rsidRDefault="0059476F" w:rsidP="009C5E3B">
            <w:pPr>
              <w:spacing w:line="240" w:lineRule="auto"/>
              <w:ind w:left="0"/>
              <w:rPr>
                <w:rFonts w:eastAsia="Times New Roman"/>
                <w:rtl/>
                <w:lang w:bidi="ar-EG"/>
              </w:rPr>
            </w:pPr>
            <w:r>
              <w:rPr>
                <w:rFonts w:eastAsia="Times New Roman" w:hint="cs"/>
                <w:rtl/>
                <w:lang w:bidi="ar-EG"/>
              </w:rPr>
              <w:t xml:space="preserve"> &gt; </w:t>
            </w:r>
            <w:r w:rsidR="00D86375">
              <w:rPr>
                <w:rFonts w:eastAsia="Times New Roman" w:hint="cs"/>
                <w:rtl/>
                <w:lang w:bidi="ar-EG"/>
              </w:rPr>
              <w:t>إذا</w:t>
            </w:r>
            <w:r>
              <w:rPr>
                <w:rFonts w:eastAsia="Times New Roman" w:hint="cs"/>
                <w:rtl/>
                <w:lang w:bidi="ar-EG"/>
              </w:rPr>
              <w:t xml:space="preserve"> فشل رفع الصور، يعرض النظام رسالة (</w:t>
            </w:r>
            <w:hyperlink w:anchor="ER027" w:history="1">
              <w:r w:rsidRPr="001523BB">
                <w:rPr>
                  <w:rStyle w:val="Hyperlink"/>
                  <w:rFonts w:eastAsia="Times New Roman"/>
                  <w:lang w:bidi="ar-EG"/>
                </w:rPr>
                <w:t>ER027</w:t>
              </w:r>
            </w:hyperlink>
            <w:r>
              <w:rPr>
                <w:rFonts w:eastAsia="Times New Roman" w:hint="cs"/>
                <w:rtl/>
                <w:lang w:bidi="ar-EG"/>
              </w:rPr>
              <w:t>).</w:t>
            </w:r>
          </w:p>
          <w:p w14:paraId="0853E4A8" w14:textId="3200AAAA" w:rsidR="009C5E3B" w:rsidRDefault="009C5E3B" w:rsidP="009C5E3B">
            <w:pPr>
              <w:spacing w:line="240" w:lineRule="auto"/>
              <w:ind w:left="0"/>
            </w:pPr>
            <w:r>
              <w:t xml:space="preserve"> </w:t>
            </w:r>
            <w:r>
              <w:rPr>
                <w:rFonts w:hint="cs"/>
                <w:rtl/>
              </w:rPr>
              <w:t xml:space="preserve">&gt; </w:t>
            </w:r>
            <w:r w:rsidRPr="000F3D0A">
              <w:rPr>
                <w:rFonts w:eastAsia="Times New Roman"/>
                <w:rtl/>
                <w:lang w:val="en-GB"/>
              </w:rPr>
              <w:t>إذا أدخل بيانات غير صحيحة مثل</w:t>
            </w:r>
            <w:r>
              <w:rPr>
                <w:rFonts w:eastAsia="Times New Roman" w:hint="cs"/>
                <w:rtl/>
                <w:lang w:val="en-GB"/>
              </w:rPr>
              <w:t xml:space="preserve"> رابط غير صالح، </w:t>
            </w:r>
            <w:r w:rsidR="0059476F">
              <w:rPr>
                <w:rFonts w:eastAsia="Times New Roman" w:hint="cs"/>
                <w:rtl/>
                <w:lang w:val="en-GB"/>
              </w:rPr>
              <w:t>أو قيمة غير صحيحة</w:t>
            </w:r>
            <w:r>
              <w:rPr>
                <w:rFonts w:eastAsia="Times New Roman" w:hint="cs"/>
                <w:rtl/>
                <w:lang w:val="en-GB"/>
              </w:rPr>
              <w:t xml:space="preserve">، </w:t>
            </w:r>
            <w:r w:rsidRPr="000F3D0A">
              <w:rPr>
                <w:rFonts w:eastAsia="Times New Roman"/>
                <w:rtl/>
                <w:lang w:val="en-GB"/>
              </w:rPr>
              <w:t>يعرض النظام رسالة خطأ مناسبة (</w:t>
            </w:r>
            <w:hyperlink w:anchor="ER004" w:history="1">
              <w:r w:rsidRPr="001523BB">
                <w:rPr>
                  <w:rStyle w:val="Hyperlink"/>
                  <w:rFonts w:eastAsia="Times New Roman"/>
                  <w:lang w:val="en-GB"/>
                </w:rPr>
                <w:t>ER004</w:t>
              </w:r>
            </w:hyperlink>
            <w:r w:rsidR="0059476F">
              <w:rPr>
                <w:rFonts w:eastAsia="Times New Roman" w:hint="cs"/>
                <w:rtl/>
                <w:lang w:val="en-GB"/>
              </w:rPr>
              <w:t xml:space="preserve"> أو </w:t>
            </w:r>
            <w:hyperlink w:anchor="ER029" w:history="1">
              <w:r w:rsidR="0059476F" w:rsidRPr="001523BB">
                <w:rPr>
                  <w:rStyle w:val="Hyperlink"/>
                  <w:rFonts w:eastAsia="Times New Roman"/>
                </w:rPr>
                <w:t>ER029</w:t>
              </w:r>
            </w:hyperlink>
            <w:r>
              <w:rPr>
                <w:rFonts w:hint="cs"/>
                <w:rtl/>
              </w:rPr>
              <w:t>).</w:t>
            </w:r>
          </w:p>
          <w:p w14:paraId="5EA0173E" w14:textId="67652023" w:rsidR="001523BB" w:rsidRDefault="001523BB" w:rsidP="009C5E3B">
            <w:pPr>
              <w:spacing w:line="240" w:lineRule="auto"/>
              <w:ind w:left="0"/>
              <w:rPr>
                <w:rtl/>
                <w:lang w:bidi="ar-EG"/>
              </w:rPr>
            </w:pPr>
            <w:r>
              <w:rPr>
                <w:rFonts w:hint="cs"/>
                <w:rtl/>
                <w:lang w:bidi="ar-EG"/>
              </w:rPr>
              <w:t xml:space="preserve"> &gt; </w:t>
            </w:r>
            <w:r w:rsidR="00D86375">
              <w:rPr>
                <w:rFonts w:hint="cs"/>
                <w:rtl/>
                <w:lang w:bidi="ar-EG"/>
              </w:rPr>
              <w:t>إذا</w:t>
            </w:r>
            <w:r>
              <w:rPr>
                <w:rFonts w:hint="cs"/>
                <w:rtl/>
                <w:lang w:bidi="ar-EG"/>
              </w:rPr>
              <w:t xml:space="preserve"> لم يكن هناك اي بيانات للعرض في "التبويب الثاني: </w:t>
            </w:r>
            <w:r w:rsidRPr="001523BB">
              <w:rPr>
                <w:rtl/>
                <w:lang w:bidi="ar-EG"/>
              </w:rPr>
              <w:t>تفاصيل المنتج</w:t>
            </w:r>
            <w:r>
              <w:rPr>
                <w:rFonts w:hint="cs"/>
                <w:rtl/>
                <w:lang w:bidi="ar-EG"/>
              </w:rPr>
              <w:t>" وفقا للفئة الفرعية المختارة، يقوم النظام بعرض رسالة (</w:t>
            </w:r>
            <w:hyperlink w:anchor="INF026" w:history="1">
              <w:r w:rsidRPr="001523BB">
                <w:rPr>
                  <w:rStyle w:val="Hyperlink"/>
                  <w:lang w:bidi="ar-EG"/>
                </w:rPr>
                <w:t>INF026</w:t>
              </w:r>
            </w:hyperlink>
            <w:r>
              <w:rPr>
                <w:rFonts w:hint="cs"/>
                <w:rtl/>
                <w:lang w:bidi="ar-EG"/>
              </w:rPr>
              <w:t>).</w:t>
            </w:r>
          </w:p>
          <w:p w14:paraId="6B4FD24E" w14:textId="019CB0AF" w:rsidR="0059476F" w:rsidRPr="0059476F" w:rsidRDefault="0059476F" w:rsidP="0059476F">
            <w:pPr>
              <w:spacing w:line="240" w:lineRule="auto"/>
              <w:ind w:left="0"/>
              <w:rPr>
                <w:rFonts w:eastAsia="Times New Roman"/>
                <w:lang w:val="en-GB" w:bidi="ar-EG"/>
              </w:rPr>
            </w:pPr>
            <w:r>
              <w:rPr>
                <w:rFonts w:eastAsia="Times New Roman"/>
                <w:lang w:val="en-GB"/>
              </w:rPr>
              <w:t xml:space="preserve"> </w:t>
            </w:r>
            <w:r>
              <w:rPr>
                <w:rFonts w:eastAsia="Times New Roman" w:hint="cs"/>
                <w:rtl/>
                <w:lang w:val="en-GB"/>
              </w:rPr>
              <w:t>&gt; إذا تم ادخال بيانات مكررة اثناء اضافة</w:t>
            </w:r>
            <w:r>
              <w:rPr>
                <w:rFonts w:eastAsia="Times New Roman" w:hint="cs"/>
                <w:rtl/>
                <w:lang w:val="en-GB" w:bidi="ar-EG"/>
              </w:rPr>
              <w:t xml:space="preserve"> حساب بنكي جديد</w:t>
            </w:r>
            <w:r>
              <w:rPr>
                <w:rFonts w:eastAsia="Times New Roman" w:hint="cs"/>
                <w:rtl/>
                <w:lang w:val="en-GB"/>
              </w:rPr>
              <w:t xml:space="preserve"> يعرض النظام رسالة (</w:t>
            </w:r>
            <w:hyperlink w:anchor="ER037" w:history="1">
              <w:r w:rsidRPr="001523BB">
                <w:rPr>
                  <w:rStyle w:val="Hyperlink"/>
                </w:rPr>
                <w:t>ER037</w:t>
              </w:r>
            </w:hyperlink>
            <w:r>
              <w:rPr>
                <w:rFonts w:eastAsia="Times New Roman" w:hint="cs"/>
                <w:rtl/>
                <w:lang w:val="en-GB"/>
              </w:rPr>
              <w:t>).</w:t>
            </w:r>
          </w:p>
          <w:p w14:paraId="4ED9FC0C" w14:textId="7AD29397" w:rsidR="009C5E3B" w:rsidRPr="009C5E3B" w:rsidRDefault="009C5E3B" w:rsidP="009C5E3B">
            <w:pPr>
              <w:spacing w:line="240" w:lineRule="auto"/>
              <w:ind w:left="0"/>
              <w:rPr>
                <w:rFonts w:eastAsia="Times New Roman"/>
                <w:rtl/>
                <w:lang w:val="en-GB" w:bidi="ar-EG"/>
              </w:rPr>
            </w:pPr>
            <w:r>
              <w:rPr>
                <w:rFonts w:eastAsia="Times New Roman"/>
                <w:lang w:bidi="ar-EG"/>
              </w:rPr>
              <w:t xml:space="preserve"> </w:t>
            </w:r>
            <w:r>
              <w:rPr>
                <w:rFonts w:eastAsia="Times New Roman" w:hint="cs"/>
                <w:rtl/>
                <w:lang w:val="en-GB" w:bidi="ar-EG"/>
              </w:rPr>
              <w:t xml:space="preserve">&gt; </w:t>
            </w:r>
            <w:r w:rsidRPr="000F3D0A">
              <w:rPr>
                <w:rFonts w:eastAsia="Times New Roman"/>
                <w:rtl/>
                <w:lang w:val="en-GB" w:bidi="ar-EG"/>
              </w:rPr>
              <w:t>إذا لم يُدخل المستخدم البيانات المطلوبة في أي تبويب ويضغط "</w:t>
            </w:r>
            <w:r>
              <w:rPr>
                <w:rFonts w:eastAsia="Times New Roman"/>
                <w:rtl/>
                <w:lang w:val="en-GB" w:bidi="ar-EG"/>
              </w:rPr>
              <w:t>التالي"، يعرض النظام رسالة</w:t>
            </w:r>
            <w:r w:rsidRPr="000F3D0A">
              <w:rPr>
                <w:rFonts w:eastAsia="Times New Roman"/>
                <w:rtl/>
                <w:lang w:val="en-GB" w:bidi="ar-EG"/>
              </w:rPr>
              <w:t xml:space="preserve"> (</w:t>
            </w:r>
            <w:hyperlink w:anchor="ER006" w:history="1">
              <w:r w:rsidRPr="001523BB">
                <w:rPr>
                  <w:rStyle w:val="Hyperlink"/>
                  <w:rFonts w:eastAsia="Times New Roman"/>
                  <w:lang w:val="en-GB" w:bidi="ar-EG"/>
                </w:rPr>
                <w:t>ER006</w:t>
              </w:r>
            </w:hyperlink>
            <w:r w:rsidRPr="000F3D0A">
              <w:rPr>
                <w:rFonts w:eastAsia="Times New Roman"/>
                <w:rtl/>
                <w:lang w:val="en-GB" w:bidi="ar-EG"/>
              </w:rPr>
              <w:t>).</w:t>
            </w:r>
          </w:p>
          <w:p w14:paraId="5EC4B7B5" w14:textId="639039E8" w:rsidR="00220A8A" w:rsidRPr="00220A8A" w:rsidRDefault="004B6905" w:rsidP="00E64D00">
            <w:pPr>
              <w:spacing w:line="240" w:lineRule="auto"/>
              <w:ind w:left="0"/>
              <w:rPr>
                <w:rtl/>
                <w:lang w:bidi="ar-EG"/>
              </w:rPr>
            </w:pPr>
            <w:r>
              <w:rPr>
                <w:rFonts w:eastAsia="Times New Roman" w:hint="cs"/>
                <w:rtl/>
                <w:lang w:val="en-GB" w:bidi="ar-EG"/>
              </w:rPr>
              <w:t>10</w:t>
            </w:r>
            <w:r w:rsidR="00220A8A">
              <w:rPr>
                <w:rFonts w:eastAsia="Times New Roman" w:hint="cs"/>
                <w:rtl/>
                <w:lang w:val="en-GB" w:bidi="ar-EG"/>
              </w:rPr>
              <w:t xml:space="preserve">. </w:t>
            </w:r>
            <w:r w:rsidR="00220A8A" w:rsidRPr="000F3D0A">
              <w:rPr>
                <w:rFonts w:eastAsia="Times New Roman"/>
                <w:rtl/>
                <w:lang w:val="en-GB" w:bidi="ar-EG"/>
              </w:rPr>
              <w:t>في الخطوة</w:t>
            </w:r>
            <w:r w:rsidR="00220A8A">
              <w:rPr>
                <w:rFonts w:eastAsia="Times New Roman" w:hint="cs"/>
                <w:rtl/>
                <w:lang w:val="en-GB" w:bidi="ar-EG"/>
              </w:rPr>
              <w:t xml:space="preserve"> رقم</w:t>
            </w:r>
            <w:r w:rsidR="00220A8A" w:rsidRPr="000F3D0A">
              <w:rPr>
                <w:rFonts w:eastAsia="Times New Roman"/>
                <w:rtl/>
                <w:lang w:val="en-GB" w:bidi="ar-EG"/>
              </w:rPr>
              <w:t xml:space="preserve"> </w:t>
            </w:r>
            <w:r w:rsidR="00220A8A">
              <w:rPr>
                <w:rFonts w:eastAsia="Times New Roman" w:hint="cs"/>
                <w:rtl/>
                <w:lang w:val="en-GB" w:bidi="ar-EG"/>
              </w:rPr>
              <w:t xml:space="preserve">4، </w:t>
            </w:r>
            <w:r w:rsidR="00220A8A">
              <w:rPr>
                <w:rtl/>
                <w:lang w:bidi="ar-EG"/>
              </w:rPr>
              <w:t xml:space="preserve">في حالة عدم وجود باقات مضافة من خلال لوحة التحكم المركزية للفئة المختارة يتم عرض جدول التكلفة الاضافية (ان وجد) بشكل طبيعي مع رسالة </w:t>
            </w:r>
            <w:r w:rsidR="00E64D00">
              <w:rPr>
                <w:rFonts w:hint="cs"/>
                <w:rtl/>
                <w:lang w:bidi="ar-EG"/>
              </w:rPr>
              <w:t>(</w:t>
            </w:r>
            <w:hyperlink w:anchor="INF026" w:history="1">
              <w:r w:rsidR="00E64D00" w:rsidRPr="001523BB">
                <w:rPr>
                  <w:rStyle w:val="Hyperlink"/>
                  <w:lang w:bidi="ar-EG"/>
                </w:rPr>
                <w:t>INF026</w:t>
              </w:r>
            </w:hyperlink>
            <w:r w:rsidR="00E64D00">
              <w:rPr>
                <w:rFonts w:hint="cs"/>
                <w:rtl/>
                <w:lang w:bidi="ar-EG"/>
              </w:rPr>
              <w:t>)</w:t>
            </w:r>
            <w:r w:rsidR="00220A8A">
              <w:rPr>
                <w:rtl/>
                <w:lang w:bidi="ar-EG"/>
              </w:rPr>
              <w:t xml:space="preserve"> مكان الباقات.</w:t>
            </w:r>
          </w:p>
          <w:p w14:paraId="6EF2ED01" w14:textId="4CA8469C" w:rsidR="003D582F" w:rsidRPr="004B6905" w:rsidRDefault="004B6905" w:rsidP="008E44AC">
            <w:pPr>
              <w:spacing w:line="240" w:lineRule="auto"/>
              <w:ind w:left="0"/>
              <w:rPr>
                <w:rFonts w:eastAsia="Times New Roman"/>
                <w:rtl/>
                <w:lang w:bidi="ar-EG"/>
              </w:rPr>
            </w:pPr>
            <w:r>
              <w:rPr>
                <w:rFonts w:eastAsia="Times New Roman" w:hint="cs"/>
                <w:rtl/>
                <w:lang w:val="en-GB" w:bidi="ar-EG"/>
              </w:rPr>
              <w:t>11</w:t>
            </w:r>
            <w:r w:rsidR="00521546">
              <w:rPr>
                <w:rFonts w:eastAsia="Times New Roman" w:hint="cs"/>
                <w:rtl/>
                <w:lang w:val="en-GB" w:bidi="ar-EG"/>
              </w:rPr>
              <w:t>.</w:t>
            </w:r>
            <w:r w:rsidR="003D582F" w:rsidRPr="000F3D0A">
              <w:rPr>
                <w:rFonts w:eastAsia="Times New Roman" w:hint="cs"/>
                <w:rtl/>
                <w:lang w:val="en-GB" w:bidi="ar-EG"/>
              </w:rPr>
              <w:t xml:space="preserve"> </w:t>
            </w:r>
            <w:r w:rsidR="00AE0CC5">
              <w:rPr>
                <w:rFonts w:hint="cs"/>
                <w:rtl/>
                <w:lang w:val="en-GB"/>
              </w:rPr>
              <w:t>في الخطوة رقم 5</w:t>
            </w:r>
            <w:r w:rsidR="008E44AC">
              <w:rPr>
                <w:rFonts w:hint="cs"/>
                <w:rtl/>
                <w:lang w:val="en-GB" w:bidi="ar-EG"/>
              </w:rPr>
              <w:t>،</w:t>
            </w:r>
            <w:r w:rsidR="0059476F">
              <w:rPr>
                <w:rFonts w:eastAsia="Times New Roman" w:hint="cs"/>
                <w:rtl/>
                <w:lang w:val="en-GB" w:bidi="ar-EG"/>
              </w:rPr>
              <w:t xml:space="preserve"> </w:t>
            </w:r>
            <w:r w:rsidR="003D582F" w:rsidRPr="000F3D0A">
              <w:rPr>
                <w:rFonts w:eastAsia="Times New Roman"/>
                <w:rtl/>
                <w:lang w:val="en-GB" w:bidi="ar-EG"/>
              </w:rPr>
              <w:t>إذا ضغط المستخدم على "إلغاء"، يُعاد توجيهه إلى الصفحة الرئيسية دون حفظ البيانات.</w:t>
            </w:r>
          </w:p>
        </w:tc>
      </w:tr>
      <w:tr w:rsidR="003D582F" w:rsidRPr="000F3D0A" w14:paraId="1CC6E93B"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31E18511" w14:textId="1F7F382D" w:rsidR="003D582F" w:rsidRPr="000F3D0A" w:rsidRDefault="003D582F" w:rsidP="003D582F">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199" w:type="dxa"/>
            <w:tcBorders>
              <w:left w:val="single" w:sz="12" w:space="0" w:color="auto"/>
            </w:tcBorders>
            <w:shd w:val="clear" w:color="auto" w:fill="auto"/>
            <w:vAlign w:val="center"/>
          </w:tcPr>
          <w:p w14:paraId="595E42EA" w14:textId="77777777" w:rsidR="00A70C3A" w:rsidRDefault="004B6905" w:rsidP="008A15DE">
            <w:pPr>
              <w:spacing w:line="240" w:lineRule="auto"/>
              <w:ind w:left="0"/>
              <w:rPr>
                <w:rFonts w:eastAsia="Times New Roman"/>
                <w:rtl/>
                <w:lang w:val="en-GB"/>
              </w:rPr>
            </w:pPr>
            <w:r>
              <w:rPr>
                <w:rFonts w:eastAsia="Times New Roman" w:hint="cs"/>
                <w:rtl/>
                <w:lang w:val="en-GB"/>
              </w:rPr>
              <w:t xml:space="preserve">1. </w:t>
            </w:r>
            <w:r w:rsidR="003D582F" w:rsidRPr="000F3D0A">
              <w:rPr>
                <w:rFonts w:eastAsia="Times New Roman"/>
                <w:rtl/>
                <w:lang w:val="en-GB"/>
              </w:rPr>
              <w:t xml:space="preserve">يتم عرض صفحة </w:t>
            </w:r>
            <w:r w:rsidR="003D582F">
              <w:rPr>
                <w:rFonts w:eastAsia="Times New Roman" w:hint="cs"/>
                <w:rtl/>
                <w:lang w:val="en-GB"/>
              </w:rPr>
              <w:t>تسجيل بيان</w:t>
            </w:r>
            <w:r w:rsidR="003D582F">
              <w:rPr>
                <w:rFonts w:eastAsia="Times New Roman" w:hint="cs"/>
                <w:rtl/>
                <w:lang w:val="en-GB" w:bidi="ar-EG"/>
              </w:rPr>
              <w:t>ا</w:t>
            </w:r>
            <w:r w:rsidR="003D582F">
              <w:rPr>
                <w:rFonts w:eastAsia="Times New Roman" w:hint="cs"/>
                <w:rtl/>
                <w:lang w:val="en-GB"/>
              </w:rPr>
              <w:t>ت منتج</w:t>
            </w:r>
            <w:r w:rsidR="003D582F" w:rsidRPr="000F3D0A">
              <w:rPr>
                <w:rFonts w:eastAsia="Times New Roman"/>
                <w:rtl/>
                <w:lang w:val="en-GB"/>
              </w:rPr>
              <w:t xml:space="preserve"> وإكمال جميع التبويبات بنجاح</w:t>
            </w:r>
            <w:r w:rsidR="00A70C3A">
              <w:rPr>
                <w:rFonts w:eastAsia="Times New Roman" w:hint="cs"/>
                <w:rtl/>
                <w:lang w:val="en-GB"/>
              </w:rPr>
              <w:t>.</w:t>
            </w:r>
          </w:p>
          <w:p w14:paraId="33BAB538" w14:textId="15200D50" w:rsidR="00A8562C" w:rsidRDefault="00A70C3A" w:rsidP="008A15DE">
            <w:pPr>
              <w:spacing w:line="240" w:lineRule="auto"/>
              <w:ind w:left="0"/>
              <w:rPr>
                <w:rFonts w:eastAsia="Times New Roman"/>
                <w:rtl/>
                <w:lang w:val="en-GB"/>
              </w:rPr>
            </w:pPr>
            <w:r>
              <w:rPr>
                <w:rFonts w:eastAsia="Times New Roman" w:hint="cs"/>
                <w:rtl/>
                <w:lang w:val="en-GB"/>
              </w:rPr>
              <w:t xml:space="preserve">2. </w:t>
            </w:r>
            <w:r w:rsidR="006F590A">
              <w:rPr>
                <w:rFonts w:eastAsia="Times New Roman" w:hint="cs"/>
                <w:rtl/>
                <w:lang w:val="en-GB"/>
              </w:rPr>
              <w:t>و</w:t>
            </w:r>
            <w:r w:rsidR="006F590A" w:rsidRPr="007D3DA7">
              <w:rPr>
                <w:rFonts w:eastAsia="Times New Roman"/>
                <w:rtl/>
                <w:lang w:val="en-GB"/>
              </w:rPr>
              <w:t>يتم حفظ بيانات المنتج م</w:t>
            </w:r>
            <w:r w:rsidR="006F590A">
              <w:rPr>
                <w:rFonts w:eastAsia="Times New Roman"/>
                <w:rtl/>
                <w:lang w:val="en-GB"/>
              </w:rPr>
              <w:t>ؤقتًا في النظام</w:t>
            </w:r>
            <w:r w:rsidR="006F590A">
              <w:rPr>
                <w:rFonts w:eastAsia="Times New Roman" w:hint="cs"/>
                <w:rtl/>
                <w:lang w:val="en-GB"/>
              </w:rPr>
              <w:t xml:space="preserve"> </w:t>
            </w:r>
            <w:r w:rsidR="006A01ED">
              <w:rPr>
                <w:rFonts w:eastAsia="Times New Roman" w:hint="cs"/>
                <w:rtl/>
                <w:lang w:val="en-GB"/>
              </w:rPr>
              <w:t>والانتقال الى صفحة ملخص الإعلان عن منتج.</w:t>
            </w:r>
          </w:p>
        </w:tc>
      </w:tr>
      <w:tr w:rsidR="003D582F" w:rsidRPr="000F3D0A" w14:paraId="021E6185"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6582420B" w14:textId="77777777" w:rsidR="003D582F" w:rsidRPr="000F3D0A" w:rsidRDefault="003D582F" w:rsidP="003D582F">
            <w:pPr>
              <w:spacing w:line="240" w:lineRule="auto"/>
              <w:ind w:left="0"/>
              <w:jc w:val="center"/>
              <w:rPr>
                <w:rFonts w:eastAsia="Calibri"/>
                <w:color w:val="1E1E5C"/>
                <w:rtl/>
                <w:lang w:val="en-GB"/>
              </w:rPr>
            </w:pPr>
            <w:r w:rsidRPr="000F3D0A">
              <w:rPr>
                <w:rFonts w:eastAsia="Calibri"/>
                <w:color w:val="1E1E5C"/>
                <w:rtl/>
                <w:lang w:val="en-GB"/>
              </w:rPr>
              <w:lastRenderedPageBreak/>
              <w:t>قواعد العمل</w:t>
            </w:r>
          </w:p>
        </w:tc>
        <w:tc>
          <w:tcPr>
            <w:tcW w:w="9199" w:type="dxa"/>
            <w:tcBorders>
              <w:left w:val="single" w:sz="12" w:space="0" w:color="auto"/>
            </w:tcBorders>
            <w:shd w:val="clear" w:color="auto" w:fill="auto"/>
            <w:vAlign w:val="center"/>
          </w:tcPr>
          <w:p w14:paraId="512C8FCA" w14:textId="22348ABB" w:rsidR="003D582F" w:rsidRPr="000F3D0A" w:rsidRDefault="001D338F" w:rsidP="003D582F">
            <w:pPr>
              <w:spacing w:line="240" w:lineRule="auto"/>
              <w:ind w:left="0"/>
              <w:rPr>
                <w:lang w:bidi="ar-EG"/>
              </w:rPr>
            </w:pPr>
            <w:r>
              <w:rPr>
                <w:rFonts w:hint="cs"/>
                <w:rtl/>
                <w:lang w:bidi="ar-EG"/>
              </w:rPr>
              <w:t>1</w:t>
            </w:r>
            <w:r w:rsidR="00220A8A">
              <w:rPr>
                <w:rFonts w:hint="cs"/>
                <w:rtl/>
                <w:lang w:bidi="ar-EG"/>
              </w:rPr>
              <w:t>.</w:t>
            </w:r>
            <w:r w:rsidR="003D582F" w:rsidRPr="000F3D0A">
              <w:rPr>
                <w:rtl/>
                <w:lang w:bidi="ar-EG"/>
              </w:rPr>
              <w:t xml:space="preserve"> يجب على المستخدم إدخال البيانات في </w:t>
            </w:r>
            <w:r w:rsidR="003D582F" w:rsidRPr="000F3D0A">
              <w:rPr>
                <w:rFonts w:hint="cs"/>
                <w:rtl/>
                <w:lang w:bidi="ar-EG"/>
              </w:rPr>
              <w:t>التبويبات</w:t>
            </w:r>
            <w:r w:rsidR="003D582F" w:rsidRPr="000F3D0A">
              <w:rPr>
                <w:rtl/>
                <w:lang w:bidi="ar-EG"/>
              </w:rPr>
              <w:t xml:space="preserve"> بالترتيب وفقًا لنموذج </w:t>
            </w:r>
            <w:r w:rsidR="001523BB">
              <w:rPr>
                <w:rtl/>
                <w:lang w:bidi="ar-EG"/>
              </w:rPr>
              <w:t>"تسجيل بيانات منتج</w:t>
            </w:r>
            <w:r w:rsidR="003D582F" w:rsidRPr="00C92450">
              <w:rPr>
                <w:rtl/>
                <w:lang w:bidi="ar-EG"/>
              </w:rPr>
              <w:t>"</w:t>
            </w:r>
            <w:r w:rsidR="003D582F">
              <w:rPr>
                <w:lang w:bidi="ar-EG"/>
              </w:rPr>
              <w:t>.</w:t>
            </w:r>
          </w:p>
          <w:p w14:paraId="35951286" w14:textId="57A108BA" w:rsidR="003D582F" w:rsidRPr="000F3D0A" w:rsidRDefault="001D338F" w:rsidP="00C92450">
            <w:pPr>
              <w:spacing w:line="240" w:lineRule="auto"/>
              <w:ind w:left="0"/>
              <w:rPr>
                <w:lang w:bidi="ar-EG"/>
              </w:rPr>
            </w:pPr>
            <w:r>
              <w:rPr>
                <w:rFonts w:hint="cs"/>
                <w:rtl/>
                <w:lang w:bidi="ar-EG"/>
              </w:rPr>
              <w:t>2</w:t>
            </w:r>
            <w:r w:rsidR="00220A8A">
              <w:rPr>
                <w:rFonts w:hint="cs"/>
                <w:rtl/>
                <w:lang w:bidi="ar-EG"/>
              </w:rPr>
              <w:t>.</w:t>
            </w:r>
            <w:r w:rsidR="003D582F" w:rsidRPr="000F3D0A">
              <w:rPr>
                <w:rFonts w:hint="cs"/>
                <w:rtl/>
                <w:lang w:bidi="ar-EG"/>
              </w:rPr>
              <w:t xml:space="preserve"> </w:t>
            </w:r>
            <w:r w:rsidR="003D582F" w:rsidRPr="000F3D0A">
              <w:rPr>
                <w:rtl/>
                <w:lang w:bidi="ar-EG"/>
              </w:rPr>
              <w:t xml:space="preserve">يُفتح كل تبويب بعد الضغط على "التالي" في التبويب السابق، مع </w:t>
            </w:r>
            <w:r w:rsidR="00C92450">
              <w:rPr>
                <w:rFonts w:hint="cs"/>
                <w:rtl/>
                <w:lang w:bidi="ar-EG"/>
              </w:rPr>
              <w:t xml:space="preserve">عرض </w:t>
            </w:r>
            <w:r w:rsidR="00E64D00">
              <w:rPr>
                <w:rFonts w:hint="cs"/>
                <w:rtl/>
                <w:lang w:bidi="ar-EG"/>
              </w:rPr>
              <w:t>ال</w:t>
            </w:r>
            <w:r w:rsidR="00C92450">
              <w:rPr>
                <w:rFonts w:hint="cs"/>
                <w:rtl/>
                <w:lang w:bidi="ar-EG"/>
              </w:rPr>
              <w:t>رسالة المناسبة</w:t>
            </w:r>
            <w:r w:rsidR="00C92450">
              <w:rPr>
                <w:rtl/>
                <w:lang w:bidi="ar-EG"/>
              </w:rPr>
              <w:t xml:space="preserve"> إذا لم تُكمل الحقول المطلوبة</w:t>
            </w:r>
            <w:r w:rsidR="003D582F" w:rsidRPr="000F3D0A">
              <w:rPr>
                <w:rtl/>
                <w:lang w:bidi="ar-EG"/>
              </w:rPr>
              <w:t>.</w:t>
            </w:r>
          </w:p>
          <w:p w14:paraId="32F465DD" w14:textId="08A44C41" w:rsidR="003D582F" w:rsidRDefault="001D338F" w:rsidP="003D582F">
            <w:pPr>
              <w:spacing w:line="240" w:lineRule="auto"/>
              <w:ind w:left="0"/>
              <w:rPr>
                <w:rtl/>
                <w:lang w:bidi="ar-EG"/>
              </w:rPr>
            </w:pPr>
            <w:r>
              <w:rPr>
                <w:rFonts w:hint="cs"/>
                <w:rtl/>
                <w:lang w:bidi="ar-EG"/>
              </w:rPr>
              <w:t>3</w:t>
            </w:r>
            <w:r w:rsidR="00220A8A">
              <w:rPr>
                <w:rFonts w:hint="cs"/>
                <w:rtl/>
                <w:lang w:bidi="ar-EG"/>
              </w:rPr>
              <w:t>.</w:t>
            </w:r>
            <w:r w:rsidR="003D582F" w:rsidRPr="000F3D0A">
              <w:rPr>
                <w:rFonts w:hint="cs"/>
                <w:rtl/>
                <w:lang w:bidi="ar-EG"/>
              </w:rPr>
              <w:t xml:space="preserve"> </w:t>
            </w:r>
            <w:r w:rsidR="003D582F" w:rsidRPr="000F3D0A">
              <w:rPr>
                <w:rtl/>
                <w:lang w:bidi="ar-EG"/>
              </w:rPr>
              <w:t>يُميز التبويب المنتهي بعلامة "</w:t>
            </w:r>
            <w:r w:rsidR="003D582F" w:rsidRPr="000F3D0A">
              <w:rPr>
                <w:rFonts w:ascii="Segoe UI Symbol" w:hAnsi="Segoe UI Symbol" w:cs="Segoe UI Symbol" w:hint="cs"/>
                <w:rtl/>
                <w:lang w:bidi="ar-EG"/>
              </w:rPr>
              <w:t>✓</w:t>
            </w:r>
            <w:r w:rsidR="003D582F" w:rsidRPr="000F3D0A">
              <w:rPr>
                <w:rtl/>
                <w:lang w:bidi="ar-EG"/>
              </w:rPr>
              <w:t xml:space="preserve">" </w:t>
            </w:r>
            <w:r w:rsidR="003D582F" w:rsidRPr="000F3D0A">
              <w:rPr>
                <w:rFonts w:hint="cs"/>
                <w:rtl/>
                <w:lang w:bidi="ar-EG"/>
              </w:rPr>
              <w:t>للإشارة</w:t>
            </w:r>
            <w:r w:rsidR="003D582F" w:rsidRPr="000F3D0A">
              <w:rPr>
                <w:rtl/>
                <w:lang w:bidi="ar-EG"/>
              </w:rPr>
              <w:t xml:space="preserve"> </w:t>
            </w:r>
            <w:r w:rsidR="003D582F" w:rsidRPr="000F3D0A">
              <w:rPr>
                <w:rFonts w:hint="cs"/>
                <w:rtl/>
                <w:lang w:bidi="ar-EG"/>
              </w:rPr>
              <w:t>إلى</w:t>
            </w:r>
            <w:r w:rsidR="003D582F" w:rsidRPr="000F3D0A">
              <w:rPr>
                <w:rtl/>
                <w:lang w:bidi="ar-EG"/>
              </w:rPr>
              <w:t xml:space="preserve"> </w:t>
            </w:r>
            <w:r w:rsidR="003D582F" w:rsidRPr="000F3D0A">
              <w:rPr>
                <w:rFonts w:hint="cs"/>
                <w:rtl/>
                <w:lang w:bidi="ar-EG"/>
              </w:rPr>
              <w:t>اكتمال</w:t>
            </w:r>
            <w:r w:rsidR="003D582F" w:rsidRPr="000F3D0A">
              <w:rPr>
                <w:rtl/>
                <w:lang w:bidi="ar-EG"/>
              </w:rPr>
              <w:t xml:space="preserve"> </w:t>
            </w:r>
            <w:r w:rsidR="003D582F" w:rsidRPr="000F3D0A">
              <w:rPr>
                <w:rFonts w:hint="cs"/>
                <w:rtl/>
                <w:lang w:bidi="ar-EG"/>
              </w:rPr>
              <w:t>البيانات</w:t>
            </w:r>
            <w:r w:rsidR="003D582F" w:rsidRPr="000F3D0A">
              <w:rPr>
                <w:rtl/>
                <w:lang w:bidi="ar-EG"/>
              </w:rPr>
              <w:t>.</w:t>
            </w:r>
            <w:r>
              <w:rPr>
                <w:rFonts w:hint="cs"/>
                <w:rtl/>
                <w:lang w:bidi="ar-EG"/>
              </w:rPr>
              <w:t xml:space="preserve"> مع امكانية الرجوع </w:t>
            </w:r>
            <w:r w:rsidR="00B15923">
              <w:rPr>
                <w:rFonts w:hint="cs"/>
                <w:rtl/>
                <w:lang w:bidi="ar-EG"/>
              </w:rPr>
              <w:t>للتبويبات</w:t>
            </w:r>
            <w:r w:rsidR="003D582F">
              <w:rPr>
                <w:rFonts w:hint="cs"/>
                <w:rtl/>
                <w:lang w:bidi="ar-EG"/>
              </w:rPr>
              <w:t xml:space="preserve"> السابقة وتعديل تفاصيلها.</w:t>
            </w:r>
          </w:p>
          <w:p w14:paraId="64F49830" w14:textId="65D3C4C7" w:rsidR="003D582F" w:rsidRDefault="001D338F" w:rsidP="003D582F">
            <w:pPr>
              <w:spacing w:line="240" w:lineRule="auto"/>
              <w:ind w:left="0"/>
              <w:rPr>
                <w:rtl/>
                <w:lang w:bidi="ar-EG"/>
              </w:rPr>
            </w:pPr>
            <w:r>
              <w:rPr>
                <w:rFonts w:hint="cs"/>
                <w:rtl/>
                <w:lang w:bidi="ar-EG"/>
              </w:rPr>
              <w:t>4</w:t>
            </w:r>
            <w:r w:rsidR="00220A8A">
              <w:rPr>
                <w:rFonts w:hint="cs"/>
                <w:rtl/>
                <w:lang w:bidi="ar-EG"/>
              </w:rPr>
              <w:t>.</w:t>
            </w:r>
            <w:r w:rsidR="003D582F" w:rsidRPr="000F3D0A">
              <w:rPr>
                <w:rFonts w:hint="cs"/>
                <w:rtl/>
                <w:lang w:bidi="ar-EG"/>
              </w:rPr>
              <w:t xml:space="preserve"> </w:t>
            </w:r>
            <w:r w:rsidR="003D582F" w:rsidRPr="000F3D0A">
              <w:rPr>
                <w:rtl/>
                <w:lang w:bidi="ar-EG"/>
              </w:rPr>
              <w:t>تُعرض رسائل توضيحية بجانب الخيارات غ</w:t>
            </w:r>
            <w:r w:rsidR="00C92450">
              <w:rPr>
                <w:rtl/>
                <w:lang w:bidi="ar-EG"/>
              </w:rPr>
              <w:t>ير المجانية</w:t>
            </w:r>
            <w:r w:rsidR="003D582F" w:rsidRPr="000F3D0A">
              <w:rPr>
                <w:rtl/>
                <w:lang w:bidi="ar-EG"/>
              </w:rPr>
              <w:t>.</w:t>
            </w:r>
          </w:p>
          <w:p w14:paraId="167F5F87" w14:textId="66B7A096" w:rsidR="003D582F" w:rsidRDefault="001D338F" w:rsidP="003D582F">
            <w:pPr>
              <w:spacing w:line="240" w:lineRule="auto"/>
              <w:ind w:left="0"/>
              <w:rPr>
                <w:rtl/>
                <w:lang w:bidi="ar-EG"/>
              </w:rPr>
            </w:pPr>
            <w:r>
              <w:rPr>
                <w:rFonts w:hint="cs"/>
                <w:rtl/>
                <w:lang w:bidi="ar-EG"/>
              </w:rPr>
              <w:t>5</w:t>
            </w:r>
            <w:r w:rsidR="00220A8A">
              <w:rPr>
                <w:rFonts w:hint="cs"/>
                <w:rtl/>
                <w:lang w:bidi="ar-EG"/>
              </w:rPr>
              <w:t>.</w:t>
            </w:r>
            <w:r w:rsidR="003D582F">
              <w:rPr>
                <w:rFonts w:hint="cs"/>
                <w:rtl/>
                <w:lang w:bidi="ar-EG"/>
              </w:rPr>
              <w:t xml:space="preserve"> </w:t>
            </w:r>
            <w:r w:rsidR="003D582F" w:rsidRPr="007D3DA7">
              <w:rPr>
                <w:rtl/>
                <w:lang w:bidi="ar-EG"/>
              </w:rPr>
              <w:t xml:space="preserve">الحد الأدنى لعدد صور </w:t>
            </w:r>
            <w:r w:rsidR="003D582F">
              <w:rPr>
                <w:rFonts w:hint="cs"/>
                <w:rtl/>
                <w:lang w:bidi="ar-EG"/>
              </w:rPr>
              <w:t xml:space="preserve">المنتج </w:t>
            </w:r>
            <w:r w:rsidR="003D582F" w:rsidRPr="007D3DA7">
              <w:rPr>
                <w:rtl/>
                <w:lang w:bidi="ar-EG"/>
              </w:rPr>
              <w:t>هو 1، و</w:t>
            </w:r>
            <w:r w:rsidR="003D582F">
              <w:rPr>
                <w:rFonts w:hint="cs"/>
                <w:rtl/>
                <w:lang w:bidi="ar-EG"/>
              </w:rPr>
              <w:t xml:space="preserve">بدون </w:t>
            </w:r>
            <w:r w:rsidR="003D582F" w:rsidRPr="007D3DA7">
              <w:rPr>
                <w:rtl/>
                <w:lang w:bidi="ar-EG"/>
              </w:rPr>
              <w:t>حد أقصى</w:t>
            </w:r>
            <w:r w:rsidR="003D582F">
              <w:rPr>
                <w:rFonts w:hint="cs"/>
                <w:rtl/>
                <w:lang w:bidi="ar-EG"/>
              </w:rPr>
              <w:t>.</w:t>
            </w:r>
          </w:p>
          <w:p w14:paraId="3D01D443" w14:textId="05B9EFBA" w:rsidR="00495A50" w:rsidRDefault="001D338F" w:rsidP="001E5E9B">
            <w:pPr>
              <w:spacing w:line="240" w:lineRule="auto"/>
              <w:ind w:left="0"/>
              <w:rPr>
                <w:rtl/>
                <w:lang w:val="en-GB" w:bidi="ar-EG"/>
              </w:rPr>
            </w:pPr>
            <w:r>
              <w:rPr>
                <w:rFonts w:hint="cs"/>
                <w:rtl/>
                <w:lang w:bidi="ar-EG"/>
              </w:rPr>
              <w:t>6</w:t>
            </w:r>
            <w:r w:rsidR="00220A8A">
              <w:rPr>
                <w:rFonts w:hint="cs"/>
                <w:rtl/>
                <w:lang w:bidi="ar-EG"/>
              </w:rPr>
              <w:t>.</w:t>
            </w:r>
            <w:r w:rsidR="00F34768">
              <w:rPr>
                <w:rFonts w:hint="cs"/>
                <w:rtl/>
                <w:lang w:bidi="ar-EG"/>
              </w:rPr>
              <w:t xml:space="preserve"> الحد الأقصى </w:t>
            </w:r>
            <w:r w:rsidR="00C951D0">
              <w:rPr>
                <w:rFonts w:hint="cs"/>
                <w:rtl/>
                <w:lang w:bidi="ar-EG"/>
              </w:rPr>
              <w:t xml:space="preserve">لقيام المستخدم بتحديد </w:t>
            </w:r>
            <w:r w:rsidR="00C951D0" w:rsidRPr="000F3D0A">
              <w:rPr>
                <w:rFonts w:hint="cs"/>
                <w:rtl/>
                <w:lang w:val="en-GB" w:bidi="ar-EG"/>
              </w:rPr>
              <w:t>وقت اغلاق المزاد من خلال "</w:t>
            </w:r>
            <w:r w:rsidR="001E5E9B">
              <w:rPr>
                <w:rFonts w:eastAsia="Calibri" w:hint="cs"/>
                <w:rtl/>
                <w:lang w:val="en-GB" w:bidi="ar-EG"/>
              </w:rPr>
              <w:t>اختيار</w:t>
            </w:r>
            <w:r w:rsidR="00C951D0" w:rsidRPr="000F3D0A">
              <w:rPr>
                <w:rFonts w:eastAsia="Calibri"/>
                <w:rtl/>
                <w:lang w:val="en-GB" w:bidi="ar-EG"/>
              </w:rPr>
              <w:t xml:space="preserve"> </w:t>
            </w:r>
            <w:r w:rsidR="001E5E9B">
              <w:rPr>
                <w:rFonts w:eastAsia="Calibri" w:hint="cs"/>
                <w:rtl/>
                <w:lang w:val="en-GB" w:bidi="ar-EG"/>
              </w:rPr>
              <w:t>وقت النهاية/</w:t>
            </w:r>
            <w:r w:rsidR="001E5E9B" w:rsidRPr="000F3D0A">
              <w:rPr>
                <w:rFonts w:eastAsia="Calibri"/>
                <w:rtl/>
                <w:lang w:val="en-GB" w:bidi="ar-EG"/>
              </w:rPr>
              <w:t xml:space="preserve">حدد التاريخ </w:t>
            </w:r>
            <w:r w:rsidR="001E5E9B" w:rsidRPr="000F3D0A">
              <w:rPr>
                <w:rFonts w:eastAsia="Calibri" w:hint="cs"/>
                <w:rtl/>
                <w:lang w:val="en-GB" w:bidi="ar-EG"/>
              </w:rPr>
              <w:t>والوقت</w:t>
            </w:r>
            <w:r w:rsidR="001E5E9B" w:rsidRPr="000F3D0A">
              <w:rPr>
                <w:rFonts w:eastAsia="Calibri"/>
                <w:rtl/>
                <w:lang w:val="en-GB" w:bidi="ar-EG"/>
              </w:rPr>
              <w:t xml:space="preserve"> بنفسك</w:t>
            </w:r>
            <w:r w:rsidR="00C951D0" w:rsidRPr="000F3D0A">
              <w:rPr>
                <w:rFonts w:hint="cs"/>
                <w:rtl/>
                <w:lang w:val="en-GB" w:bidi="ar-EG"/>
              </w:rPr>
              <w:t>"</w:t>
            </w:r>
            <w:r w:rsidR="00C951D0">
              <w:rPr>
                <w:rFonts w:hint="cs"/>
                <w:rtl/>
                <w:lang w:val="en-GB" w:bidi="ar-EG"/>
              </w:rPr>
              <w:t xml:space="preserve"> </w:t>
            </w:r>
            <w:r w:rsidR="00220A8A">
              <w:rPr>
                <w:rFonts w:hint="cs"/>
                <w:rtl/>
                <w:lang w:val="en-GB" w:bidi="ar-EG"/>
              </w:rPr>
              <w:t>هي</w:t>
            </w:r>
            <w:r w:rsidR="00C951D0">
              <w:rPr>
                <w:rFonts w:hint="cs"/>
                <w:rtl/>
                <w:lang w:val="en-GB" w:bidi="ar-EG"/>
              </w:rPr>
              <w:t xml:space="preserve"> 3 شهور من </w:t>
            </w:r>
            <w:r w:rsidR="00E64D00">
              <w:rPr>
                <w:rFonts w:hint="cs"/>
                <w:rtl/>
                <w:lang w:val="en-GB" w:bidi="ar-EG"/>
              </w:rPr>
              <w:t>ال</w:t>
            </w:r>
            <w:r w:rsidR="00C951D0">
              <w:rPr>
                <w:rFonts w:hint="cs"/>
                <w:rtl/>
                <w:lang w:val="en-GB" w:bidi="ar-EG"/>
              </w:rPr>
              <w:t xml:space="preserve">تاريخ </w:t>
            </w:r>
            <w:r w:rsidR="00E64D00">
              <w:rPr>
                <w:rFonts w:hint="cs"/>
                <w:rtl/>
                <w:lang w:val="en-GB" w:bidi="ar-EG"/>
              </w:rPr>
              <w:t>الحالي</w:t>
            </w:r>
            <w:r w:rsidR="00C951D0">
              <w:rPr>
                <w:rFonts w:hint="cs"/>
                <w:rtl/>
                <w:lang w:val="en-GB" w:bidi="ar-EG"/>
              </w:rPr>
              <w:t>.</w:t>
            </w:r>
          </w:p>
          <w:p w14:paraId="72946D14" w14:textId="1DD6FD7C" w:rsidR="003D582F" w:rsidRDefault="001D338F" w:rsidP="003D582F">
            <w:pPr>
              <w:spacing w:line="240" w:lineRule="auto"/>
              <w:ind w:left="0"/>
              <w:rPr>
                <w:rtl/>
                <w:lang w:bidi="ar-EG"/>
              </w:rPr>
            </w:pPr>
            <w:r>
              <w:rPr>
                <w:rFonts w:hint="cs"/>
                <w:rtl/>
                <w:lang w:bidi="ar-EG"/>
              </w:rPr>
              <w:t>7</w:t>
            </w:r>
            <w:r w:rsidR="00220A8A">
              <w:rPr>
                <w:rFonts w:hint="cs"/>
                <w:rtl/>
                <w:lang w:bidi="ar-EG"/>
              </w:rPr>
              <w:t>.</w:t>
            </w:r>
            <w:r w:rsidR="003D582F">
              <w:rPr>
                <w:rFonts w:hint="cs"/>
                <w:rtl/>
                <w:lang w:bidi="ar-EG"/>
              </w:rPr>
              <w:t xml:space="preserve"> بالنسبة لجدول التكلفة الاضافية والباقات:</w:t>
            </w:r>
          </w:p>
          <w:p w14:paraId="26B9DA35" w14:textId="50D022AB" w:rsidR="003D582F" w:rsidRDefault="00521546" w:rsidP="003D582F">
            <w:pPr>
              <w:spacing w:line="240" w:lineRule="auto"/>
              <w:ind w:left="0"/>
              <w:rPr>
                <w:rtl/>
                <w:lang w:bidi="ar-EG"/>
              </w:rPr>
            </w:pPr>
            <w:r>
              <w:rPr>
                <w:rFonts w:hint="cs"/>
                <w:rtl/>
                <w:lang w:bidi="ar-EG"/>
              </w:rPr>
              <w:t xml:space="preserve"> </w:t>
            </w:r>
            <w:r w:rsidR="003D582F">
              <w:rPr>
                <w:rFonts w:hint="cs"/>
                <w:rtl/>
                <w:lang w:bidi="ar-EG"/>
              </w:rPr>
              <w:t>&gt;</w:t>
            </w:r>
            <w:r w:rsidR="003D582F">
              <w:rPr>
                <w:rtl/>
                <w:lang w:bidi="ar-EG"/>
              </w:rPr>
              <w:t xml:space="preserve"> النظام يعرض إجمالي عدد الصور غير المجانية وعدد روابط الفيديو غير المجانية التي قام المستخدم بإدخالهم في </w:t>
            </w:r>
            <w:r w:rsidR="003D582F">
              <w:rPr>
                <w:rFonts w:hint="cs"/>
                <w:rtl/>
                <w:lang w:bidi="ar-EG"/>
              </w:rPr>
              <w:t xml:space="preserve">تبويب اضافة الصور </w:t>
            </w:r>
            <w:r w:rsidR="003D582F">
              <w:rPr>
                <w:rtl/>
                <w:lang w:bidi="ar-EG"/>
              </w:rPr>
              <w:t>والتكلفة الاجمالية لهما</w:t>
            </w:r>
            <w:r w:rsidR="003D582F">
              <w:rPr>
                <w:rFonts w:hint="cs"/>
                <w:rtl/>
                <w:lang w:bidi="ar-EG"/>
              </w:rPr>
              <w:t xml:space="preserve"> في جدول يعرف باسم "جدول التكلفة الاضافية" اما </w:t>
            </w:r>
            <w:r w:rsidR="003D582F">
              <w:rPr>
                <w:rtl/>
                <w:lang w:bidi="ar-EG"/>
              </w:rPr>
              <w:t xml:space="preserve">في حالة عدم قيام المستخدم بإضافة صور او روابط فيديو أكثر من العدد المجاني المحدد </w:t>
            </w:r>
            <w:r w:rsidR="001D338F">
              <w:rPr>
                <w:rFonts w:hint="cs"/>
                <w:rtl/>
                <w:lang w:bidi="ar-EG"/>
              </w:rPr>
              <w:t>لل</w:t>
            </w:r>
            <w:r w:rsidR="003D582F">
              <w:rPr>
                <w:rFonts w:hint="cs"/>
                <w:rtl/>
                <w:lang w:bidi="ar-EG"/>
              </w:rPr>
              <w:t>فئة الفرعية</w:t>
            </w:r>
            <w:r w:rsidR="003D582F">
              <w:rPr>
                <w:rtl/>
                <w:lang w:bidi="ar-EG"/>
              </w:rPr>
              <w:t xml:space="preserve"> المختار</w:t>
            </w:r>
            <w:r w:rsidR="003D582F">
              <w:rPr>
                <w:rFonts w:hint="cs"/>
                <w:rtl/>
                <w:lang w:bidi="ar-EG"/>
              </w:rPr>
              <w:t>ة</w:t>
            </w:r>
            <w:r w:rsidR="003D582F">
              <w:rPr>
                <w:rtl/>
                <w:lang w:bidi="ar-EG"/>
              </w:rPr>
              <w:t xml:space="preserve"> لا يظهر جدول التكلفة الاضافية</w:t>
            </w:r>
            <w:r w:rsidR="003D582F">
              <w:rPr>
                <w:rFonts w:hint="cs"/>
                <w:rtl/>
                <w:lang w:bidi="ar-EG"/>
              </w:rPr>
              <w:t>.</w:t>
            </w:r>
          </w:p>
          <w:p w14:paraId="42F4EEDB" w14:textId="306197E5" w:rsidR="003D582F" w:rsidRDefault="00521546" w:rsidP="001D338F">
            <w:pPr>
              <w:spacing w:line="240" w:lineRule="auto"/>
              <w:ind w:left="0"/>
              <w:rPr>
                <w:rtl/>
                <w:lang w:bidi="ar-EG"/>
              </w:rPr>
            </w:pPr>
            <w:r>
              <w:rPr>
                <w:rFonts w:hint="cs"/>
                <w:rtl/>
                <w:lang w:bidi="ar-EG"/>
              </w:rPr>
              <w:t xml:space="preserve"> </w:t>
            </w:r>
            <w:r w:rsidR="001D338F">
              <w:rPr>
                <w:rFonts w:hint="cs"/>
                <w:rtl/>
                <w:lang w:bidi="ar-EG"/>
              </w:rPr>
              <w:t xml:space="preserve">  &gt;</w:t>
            </w:r>
            <w:r w:rsidR="003D582F">
              <w:rPr>
                <w:rFonts w:hint="cs"/>
                <w:rtl/>
                <w:lang w:bidi="ar-EG"/>
              </w:rPr>
              <w:t xml:space="preserve">&gt; </w:t>
            </w:r>
            <w:r w:rsidR="003D582F">
              <w:rPr>
                <w:rtl/>
                <w:lang w:bidi="ar-EG"/>
              </w:rPr>
              <w:t xml:space="preserve">في حالة ظهور جدول التكلفة الاضافية فانه </w:t>
            </w:r>
            <w:r w:rsidR="001D338F">
              <w:rPr>
                <w:rFonts w:hint="cs"/>
                <w:rtl/>
                <w:lang w:bidi="ar-EG"/>
              </w:rPr>
              <w:t>عند</w:t>
            </w:r>
            <w:r w:rsidR="003D582F">
              <w:rPr>
                <w:rtl/>
                <w:lang w:bidi="ar-EG"/>
              </w:rPr>
              <w:t xml:space="preserve"> قيام المستخدم باختيار باقة تغطى عدد الصور وروابط الفيديو الاضافية معا يختفي الجدول بمجرد اختيار تلك الباقة وتعود للظهور في حالة اختيار باقة اخرى لا تغطى العدد الإضافي للصور وروابط الفيديو معا.</w:t>
            </w:r>
            <w:r w:rsidR="003D582F">
              <w:rPr>
                <w:rFonts w:hint="cs"/>
                <w:rtl/>
                <w:lang w:bidi="ar-EG"/>
              </w:rPr>
              <w:t xml:space="preserve"> كذلك </w:t>
            </w:r>
            <w:r w:rsidR="00055FE4">
              <w:rPr>
                <w:rtl/>
                <w:lang w:bidi="ar-EG"/>
              </w:rPr>
              <w:t xml:space="preserve">يتأثر </w:t>
            </w:r>
            <w:r w:rsidR="003D582F">
              <w:rPr>
                <w:rtl/>
                <w:lang w:bidi="ar-EG"/>
              </w:rPr>
              <w:t xml:space="preserve">العدد والتكلفة </w:t>
            </w:r>
            <w:r w:rsidR="003D582F">
              <w:rPr>
                <w:rFonts w:hint="cs"/>
                <w:rtl/>
                <w:lang w:bidi="ar-EG"/>
              </w:rPr>
              <w:t xml:space="preserve">لكلا من الصور وروابط الفيديو بجدول التكلفة الإضافية </w:t>
            </w:r>
            <w:r w:rsidR="001D338F">
              <w:rPr>
                <w:rtl/>
                <w:lang w:bidi="ar-EG"/>
              </w:rPr>
              <w:t>ب</w:t>
            </w:r>
            <w:r w:rsidR="001D338F">
              <w:rPr>
                <w:rFonts w:hint="cs"/>
                <w:rtl/>
                <w:lang w:bidi="ar-EG"/>
              </w:rPr>
              <w:t xml:space="preserve">مجرد </w:t>
            </w:r>
            <w:r w:rsidR="001D338F">
              <w:rPr>
                <w:rtl/>
                <w:lang w:bidi="ar-EG"/>
              </w:rPr>
              <w:t>اختيار المستخدم لاحد الباقات.</w:t>
            </w:r>
          </w:p>
          <w:p w14:paraId="497C2BF6" w14:textId="00A2D556" w:rsidR="003D582F" w:rsidRDefault="00521546" w:rsidP="001D338F">
            <w:pPr>
              <w:spacing w:line="240" w:lineRule="auto"/>
              <w:ind w:left="0"/>
              <w:rPr>
                <w:rtl/>
                <w:lang w:bidi="ar-EG"/>
              </w:rPr>
            </w:pPr>
            <w:r>
              <w:rPr>
                <w:rFonts w:hint="cs"/>
                <w:rtl/>
                <w:lang w:bidi="ar-EG"/>
              </w:rPr>
              <w:t xml:space="preserve"> </w:t>
            </w:r>
            <w:r w:rsidR="001D338F">
              <w:rPr>
                <w:rFonts w:hint="cs"/>
                <w:rtl/>
                <w:lang w:bidi="ar-EG"/>
              </w:rPr>
              <w:t xml:space="preserve">  &gt;</w:t>
            </w:r>
            <w:r w:rsidR="003D582F">
              <w:rPr>
                <w:rFonts w:hint="cs"/>
                <w:rtl/>
                <w:lang w:bidi="ar-EG"/>
              </w:rPr>
              <w:t xml:space="preserve">&gt; </w:t>
            </w:r>
            <w:r w:rsidR="003D582F">
              <w:rPr>
                <w:rtl/>
                <w:lang w:bidi="ar-EG"/>
              </w:rPr>
              <w:t xml:space="preserve">مثال: المستخدم يقوم بالإعلان عن منتج للبيع على </w:t>
            </w:r>
            <w:r w:rsidR="00C92450">
              <w:rPr>
                <w:rFonts w:hint="cs"/>
                <w:rtl/>
                <w:lang w:bidi="ar-EG"/>
              </w:rPr>
              <w:t>فئة فرعية</w:t>
            </w:r>
            <w:r w:rsidR="00C92450">
              <w:rPr>
                <w:rtl/>
                <w:lang w:bidi="ar-EG"/>
              </w:rPr>
              <w:t xml:space="preserve"> </w:t>
            </w:r>
            <w:r w:rsidR="00C92450">
              <w:rPr>
                <w:rFonts w:hint="cs"/>
                <w:rtl/>
                <w:lang w:bidi="ar-EG"/>
              </w:rPr>
              <w:t>ت</w:t>
            </w:r>
            <w:r w:rsidR="001D338F">
              <w:rPr>
                <w:rtl/>
                <w:lang w:bidi="ar-EG"/>
              </w:rPr>
              <w:t>دعم فقط رفع 5 صور</w:t>
            </w:r>
            <w:r w:rsidR="003D582F">
              <w:rPr>
                <w:rtl/>
                <w:lang w:bidi="ar-EG"/>
              </w:rPr>
              <w:t xml:space="preserve"> و5 ر</w:t>
            </w:r>
            <w:r w:rsidR="001D338F">
              <w:rPr>
                <w:rFonts w:hint="cs"/>
                <w:rtl/>
                <w:lang w:bidi="ar-EG"/>
              </w:rPr>
              <w:t>و</w:t>
            </w:r>
            <w:r w:rsidR="003D582F">
              <w:rPr>
                <w:rtl/>
                <w:lang w:bidi="ar-EG"/>
              </w:rPr>
              <w:t>ابط</w:t>
            </w:r>
            <w:r w:rsidR="001D338F">
              <w:rPr>
                <w:rFonts w:hint="cs"/>
                <w:rtl/>
                <w:lang w:bidi="ar-EG"/>
              </w:rPr>
              <w:t xml:space="preserve"> فيديو</w:t>
            </w:r>
            <w:r w:rsidR="003D582F">
              <w:rPr>
                <w:rtl/>
                <w:lang w:bidi="ar-EG"/>
              </w:rPr>
              <w:t xml:space="preserve"> مجانا وتكلفة الصو</w:t>
            </w:r>
            <w:r w:rsidR="001D338F">
              <w:rPr>
                <w:rtl/>
                <w:lang w:bidi="ar-EG"/>
              </w:rPr>
              <w:t xml:space="preserve">رة الاضافية هي 10 ريال وتكلفة </w:t>
            </w:r>
            <w:r w:rsidR="003D582F">
              <w:rPr>
                <w:rtl/>
                <w:lang w:bidi="ar-EG"/>
              </w:rPr>
              <w:t>رابط</w:t>
            </w:r>
            <w:r w:rsidR="001D338F">
              <w:rPr>
                <w:rFonts w:hint="cs"/>
                <w:rtl/>
                <w:lang w:bidi="ar-EG"/>
              </w:rPr>
              <w:t xml:space="preserve"> الفيديو</w:t>
            </w:r>
            <w:r w:rsidR="003D582F">
              <w:rPr>
                <w:rtl/>
                <w:lang w:bidi="ar-EG"/>
              </w:rPr>
              <w:t xml:space="preserve"> الإضافي هي 10ريال وقام المستخدم برفع 10صور و10 روابط</w:t>
            </w:r>
            <w:r w:rsidR="001D338F">
              <w:rPr>
                <w:rFonts w:hint="cs"/>
                <w:rtl/>
                <w:lang w:bidi="ar-EG"/>
              </w:rPr>
              <w:t xml:space="preserve"> فيديو</w:t>
            </w:r>
            <w:r w:rsidR="003D582F">
              <w:rPr>
                <w:rtl/>
                <w:lang w:bidi="ar-EG"/>
              </w:rPr>
              <w:t xml:space="preserve"> إذا فانه سيظهر</w:t>
            </w:r>
            <w:r w:rsidR="001D338F">
              <w:rPr>
                <w:rFonts w:hint="cs"/>
                <w:rtl/>
                <w:lang w:bidi="ar-EG"/>
              </w:rPr>
              <w:t xml:space="preserve"> جدول التكلفة الاضافية</w:t>
            </w:r>
            <w:r w:rsidR="003D582F">
              <w:rPr>
                <w:rtl/>
                <w:lang w:bidi="ar-EG"/>
              </w:rPr>
              <w:t xml:space="preserve"> </w:t>
            </w:r>
            <w:r w:rsidR="001D338F">
              <w:rPr>
                <w:rFonts w:hint="cs"/>
                <w:rtl/>
                <w:lang w:bidi="ar-EG"/>
              </w:rPr>
              <w:t>موضحا به</w:t>
            </w:r>
            <w:r w:rsidR="003D582F">
              <w:rPr>
                <w:rtl/>
                <w:lang w:bidi="ar-EG"/>
              </w:rPr>
              <w:t xml:space="preserve"> </w:t>
            </w:r>
            <w:r w:rsidR="001D338F">
              <w:rPr>
                <w:rFonts w:hint="cs"/>
                <w:rtl/>
                <w:lang w:bidi="ar-EG"/>
              </w:rPr>
              <w:t>عدد</w:t>
            </w:r>
            <w:r w:rsidR="003D582F">
              <w:rPr>
                <w:rtl/>
                <w:lang w:bidi="ar-EG"/>
              </w:rPr>
              <w:t xml:space="preserve"> 5 صور و5 روابط</w:t>
            </w:r>
            <w:r w:rsidR="001D338F">
              <w:rPr>
                <w:rFonts w:hint="cs"/>
                <w:rtl/>
                <w:lang w:bidi="ar-EG"/>
              </w:rPr>
              <w:t xml:space="preserve"> فيديو و</w:t>
            </w:r>
            <w:r w:rsidR="001D338F">
              <w:rPr>
                <w:rtl/>
                <w:lang w:bidi="ar-EG"/>
              </w:rPr>
              <w:t>تكلف</w:t>
            </w:r>
            <w:r w:rsidR="001D338F">
              <w:rPr>
                <w:rFonts w:hint="cs"/>
                <w:rtl/>
                <w:lang w:bidi="ar-EG"/>
              </w:rPr>
              <w:t>تهم</w:t>
            </w:r>
            <w:r w:rsidR="003D582F">
              <w:rPr>
                <w:rtl/>
                <w:lang w:bidi="ar-EG"/>
              </w:rPr>
              <w:t xml:space="preserve">، </w:t>
            </w:r>
            <w:r w:rsidR="001D338F">
              <w:rPr>
                <w:rFonts w:hint="cs"/>
                <w:rtl/>
                <w:lang w:bidi="ar-EG"/>
              </w:rPr>
              <w:t>وعند</w:t>
            </w:r>
            <w:r w:rsidR="003D582F">
              <w:rPr>
                <w:rtl/>
                <w:lang w:bidi="ar-EG"/>
              </w:rPr>
              <w:t xml:space="preserve"> ق</w:t>
            </w:r>
            <w:r w:rsidR="001D338F">
              <w:rPr>
                <w:rFonts w:hint="cs"/>
                <w:rtl/>
                <w:lang w:bidi="ar-EG"/>
              </w:rPr>
              <w:t>ي</w:t>
            </w:r>
            <w:r w:rsidR="003D582F">
              <w:rPr>
                <w:rtl/>
                <w:lang w:bidi="ar-EG"/>
              </w:rPr>
              <w:t>ام المست</w:t>
            </w:r>
            <w:r w:rsidR="001D338F">
              <w:rPr>
                <w:rtl/>
                <w:lang w:bidi="ar-EG"/>
              </w:rPr>
              <w:t>خدم باختيار أحد الباقات المت</w:t>
            </w:r>
            <w:r w:rsidR="001D338F">
              <w:rPr>
                <w:rFonts w:hint="cs"/>
                <w:rtl/>
                <w:lang w:bidi="ar-EG"/>
              </w:rPr>
              <w:t>احة</w:t>
            </w:r>
            <w:r w:rsidR="003D582F">
              <w:rPr>
                <w:rtl/>
                <w:lang w:bidi="ar-EG"/>
              </w:rPr>
              <w:t xml:space="preserve"> وكانت تدعم 3 صور و3 روابط</w:t>
            </w:r>
            <w:r w:rsidR="001D338F">
              <w:rPr>
                <w:rFonts w:hint="cs"/>
                <w:rtl/>
                <w:lang w:bidi="ar-EG"/>
              </w:rPr>
              <w:t xml:space="preserve"> فيديو</w:t>
            </w:r>
            <w:r w:rsidR="003D582F">
              <w:rPr>
                <w:rtl/>
                <w:lang w:bidi="ar-EG"/>
              </w:rPr>
              <w:t xml:space="preserve"> </w:t>
            </w:r>
            <w:r w:rsidR="001D338F">
              <w:rPr>
                <w:rFonts w:hint="cs"/>
                <w:rtl/>
                <w:lang w:bidi="ar-EG"/>
              </w:rPr>
              <w:t xml:space="preserve">فقط </w:t>
            </w:r>
            <w:r w:rsidR="003D582F">
              <w:rPr>
                <w:rtl/>
                <w:lang w:bidi="ar-EG"/>
              </w:rPr>
              <w:t xml:space="preserve">في هذه الحالة سيتم تغيير الاعداد والتكلفة الاضافية التي ستظهر في </w:t>
            </w:r>
            <w:r w:rsidR="001D338F">
              <w:rPr>
                <w:rFonts w:hint="cs"/>
                <w:rtl/>
                <w:lang w:bidi="ar-EG"/>
              </w:rPr>
              <w:t>جدول التكلفة الاضافية</w:t>
            </w:r>
            <w:r w:rsidR="001D338F">
              <w:rPr>
                <w:rtl/>
                <w:lang w:bidi="ar-EG"/>
              </w:rPr>
              <w:t xml:space="preserve"> </w:t>
            </w:r>
            <w:r w:rsidR="003D582F">
              <w:rPr>
                <w:rtl/>
                <w:lang w:bidi="ar-EG"/>
              </w:rPr>
              <w:t xml:space="preserve">الى </w:t>
            </w:r>
            <w:r w:rsidR="001D338F">
              <w:rPr>
                <w:rFonts w:hint="cs"/>
                <w:rtl/>
                <w:lang w:bidi="ar-EG"/>
              </w:rPr>
              <w:t xml:space="preserve">عدد </w:t>
            </w:r>
            <w:r w:rsidR="001D338F">
              <w:rPr>
                <w:rtl/>
                <w:lang w:bidi="ar-EG"/>
              </w:rPr>
              <w:t>2 صورة و2 رابط</w:t>
            </w:r>
            <w:r w:rsidR="001D338F">
              <w:rPr>
                <w:rFonts w:hint="cs"/>
                <w:rtl/>
                <w:lang w:bidi="ar-EG"/>
              </w:rPr>
              <w:t xml:space="preserve"> فيديو و</w:t>
            </w:r>
            <w:r w:rsidR="001D338F">
              <w:rPr>
                <w:rtl/>
                <w:lang w:bidi="ar-EG"/>
              </w:rPr>
              <w:t>تكلف</w:t>
            </w:r>
            <w:r w:rsidR="001D338F">
              <w:rPr>
                <w:rFonts w:hint="cs"/>
                <w:rtl/>
                <w:lang w:bidi="ar-EG"/>
              </w:rPr>
              <w:t>تهم.</w:t>
            </w:r>
          </w:p>
          <w:p w14:paraId="3BAF657E" w14:textId="2CD4FE06" w:rsidR="003D582F" w:rsidRDefault="00521546" w:rsidP="001D338F">
            <w:pPr>
              <w:spacing w:line="240" w:lineRule="auto"/>
              <w:ind w:left="0"/>
              <w:rPr>
                <w:rtl/>
                <w:lang w:bidi="ar-EG"/>
              </w:rPr>
            </w:pPr>
            <w:r>
              <w:rPr>
                <w:rFonts w:hint="cs"/>
                <w:rtl/>
                <w:lang w:bidi="ar-EG"/>
              </w:rPr>
              <w:t xml:space="preserve"> </w:t>
            </w:r>
            <w:r w:rsidR="003D582F">
              <w:rPr>
                <w:rFonts w:hint="cs"/>
                <w:rtl/>
                <w:lang w:bidi="ar-EG"/>
              </w:rPr>
              <w:t>&gt;</w:t>
            </w:r>
            <w:r w:rsidR="003D582F">
              <w:rPr>
                <w:rtl/>
                <w:lang w:bidi="ar-EG"/>
              </w:rPr>
              <w:t xml:space="preserve"> </w:t>
            </w:r>
            <w:r w:rsidR="003D582F">
              <w:rPr>
                <w:rFonts w:hint="cs"/>
                <w:rtl/>
                <w:lang w:bidi="ar-EG"/>
              </w:rPr>
              <w:t>يقوم النظام ب</w:t>
            </w:r>
            <w:r w:rsidR="003D582F">
              <w:rPr>
                <w:rtl/>
                <w:lang w:bidi="ar-EG"/>
              </w:rPr>
              <w:t>عرض الباقات</w:t>
            </w:r>
            <w:r w:rsidR="00055FE4">
              <w:rPr>
                <w:rFonts w:hint="cs"/>
                <w:rtl/>
                <w:lang w:bidi="ar-EG"/>
              </w:rPr>
              <w:t xml:space="preserve"> الاضافية</w:t>
            </w:r>
            <w:r w:rsidR="003D582F">
              <w:rPr>
                <w:rtl/>
                <w:lang w:bidi="ar-EG"/>
              </w:rPr>
              <w:t xml:space="preserve"> المتاحة وفقا </w:t>
            </w:r>
            <w:r w:rsidR="003D582F">
              <w:rPr>
                <w:rFonts w:hint="cs"/>
                <w:rtl/>
                <w:lang w:bidi="ar-EG"/>
              </w:rPr>
              <w:t>للفئة</w:t>
            </w:r>
            <w:r w:rsidR="003D582F">
              <w:rPr>
                <w:rtl/>
                <w:lang w:bidi="ar-EG"/>
              </w:rPr>
              <w:t xml:space="preserve"> الفرعي</w:t>
            </w:r>
            <w:r w:rsidR="003D582F">
              <w:rPr>
                <w:rFonts w:hint="cs"/>
                <w:rtl/>
                <w:lang w:bidi="ar-EG"/>
              </w:rPr>
              <w:t>ة</w:t>
            </w:r>
            <w:r w:rsidR="003D582F">
              <w:rPr>
                <w:rtl/>
                <w:lang w:bidi="ar-EG"/>
              </w:rPr>
              <w:t xml:space="preserve"> المختار</w:t>
            </w:r>
            <w:r w:rsidR="003D582F">
              <w:rPr>
                <w:rFonts w:hint="cs"/>
                <w:rtl/>
                <w:lang w:bidi="ar-EG"/>
              </w:rPr>
              <w:t>ة</w:t>
            </w:r>
            <w:r w:rsidR="003D582F">
              <w:rPr>
                <w:rtl/>
                <w:lang w:bidi="ar-EG"/>
              </w:rPr>
              <w:t xml:space="preserve"> ويتم تحديد ذلك من لوحة التحكم المركزية بقسم الباقات حيث ان الباقات التي تظهر هنا هي فقط الباقات المحدد لها </w:t>
            </w:r>
            <w:r w:rsidR="001D338F">
              <w:rPr>
                <w:rFonts w:hint="cs"/>
                <w:rtl/>
                <w:lang w:bidi="ar-EG"/>
              </w:rPr>
              <w:t>(</w:t>
            </w:r>
            <w:r w:rsidR="003D582F">
              <w:rPr>
                <w:rtl/>
                <w:lang w:bidi="ar-EG"/>
              </w:rPr>
              <w:t xml:space="preserve">المنصة: </w:t>
            </w:r>
            <w:r w:rsidR="003D582F">
              <w:rPr>
                <w:lang w:bidi="ar-EG"/>
              </w:rPr>
              <w:t>Individual Accounts</w:t>
            </w:r>
            <w:r w:rsidR="003D582F">
              <w:rPr>
                <w:rtl/>
                <w:lang w:bidi="ar-EG"/>
              </w:rPr>
              <w:t xml:space="preserve"> ونوع الباقة: </w:t>
            </w:r>
            <w:r w:rsidR="003D582F">
              <w:rPr>
                <w:lang w:bidi="ar-EG"/>
              </w:rPr>
              <w:t>Additional</w:t>
            </w:r>
            <w:r w:rsidR="001D338F">
              <w:rPr>
                <w:rFonts w:hint="cs"/>
                <w:rtl/>
                <w:lang w:bidi="ar-EG"/>
              </w:rPr>
              <w:t>)</w:t>
            </w:r>
            <w:r w:rsidR="003D582F">
              <w:rPr>
                <w:rFonts w:hint="cs"/>
                <w:rtl/>
                <w:lang w:bidi="ar-EG"/>
              </w:rPr>
              <w:t xml:space="preserve">. </w:t>
            </w:r>
            <w:r w:rsidR="001D338F">
              <w:rPr>
                <w:rFonts w:hint="cs"/>
                <w:rtl/>
                <w:lang w:bidi="ar-EG"/>
              </w:rPr>
              <w:t xml:space="preserve">حيث </w:t>
            </w:r>
            <w:r w:rsidR="003D582F">
              <w:rPr>
                <w:rtl/>
                <w:lang w:bidi="ar-EG"/>
              </w:rPr>
              <w:t xml:space="preserve">يتم ادخال تفاصيل كل باقة من خلال لوحة التحكم المركزية </w:t>
            </w:r>
            <w:r w:rsidR="001D338F">
              <w:rPr>
                <w:rFonts w:hint="cs"/>
                <w:rtl/>
                <w:lang w:bidi="ar-EG"/>
              </w:rPr>
              <w:t>ب</w:t>
            </w:r>
            <w:r w:rsidR="003D582F">
              <w:rPr>
                <w:rtl/>
                <w:lang w:bidi="ar-EG"/>
              </w:rPr>
              <w:t>قسم الباقات.</w:t>
            </w:r>
          </w:p>
          <w:p w14:paraId="4DC79597" w14:textId="2B640B65" w:rsidR="00220A8A" w:rsidRDefault="00AE68EC" w:rsidP="00220A8A">
            <w:pPr>
              <w:spacing w:line="240" w:lineRule="auto"/>
              <w:ind w:left="0"/>
              <w:rPr>
                <w:rtl/>
                <w:lang w:bidi="ar-EG"/>
              </w:rPr>
            </w:pPr>
            <w:r>
              <w:rPr>
                <w:rFonts w:hint="cs"/>
                <w:rtl/>
                <w:lang w:bidi="ar-EG"/>
              </w:rPr>
              <w:t xml:space="preserve"> </w:t>
            </w:r>
            <w:r w:rsidR="001D338F">
              <w:rPr>
                <w:rFonts w:hint="cs"/>
                <w:rtl/>
                <w:lang w:bidi="ar-EG"/>
              </w:rPr>
              <w:t xml:space="preserve">  &gt;</w:t>
            </w:r>
            <w:r w:rsidR="00220A8A">
              <w:rPr>
                <w:rFonts w:hint="cs"/>
                <w:rtl/>
                <w:lang w:bidi="ar-EG"/>
              </w:rPr>
              <w:t>&gt;</w:t>
            </w:r>
            <w:r w:rsidR="00220A8A">
              <w:rPr>
                <w:rtl/>
                <w:lang w:bidi="ar-EG"/>
              </w:rPr>
              <w:t xml:space="preserve"> لا يمكن للمستخدم </w:t>
            </w:r>
            <w:r w:rsidR="00220A8A">
              <w:rPr>
                <w:rFonts w:hint="cs"/>
                <w:rtl/>
                <w:lang w:bidi="ar-EG"/>
              </w:rPr>
              <w:t>اختيار</w:t>
            </w:r>
            <w:r w:rsidR="00220A8A">
              <w:rPr>
                <w:rtl/>
                <w:lang w:bidi="ar-EG"/>
              </w:rPr>
              <w:t xml:space="preserve"> أكثر من باقة اضافية.</w:t>
            </w:r>
          </w:p>
          <w:p w14:paraId="502E2496" w14:textId="19E54D6D" w:rsidR="00055FE4" w:rsidRDefault="00055FE4" w:rsidP="00055FE4">
            <w:pPr>
              <w:spacing w:line="240" w:lineRule="auto"/>
              <w:ind w:left="0"/>
              <w:rPr>
                <w:rtl/>
                <w:lang w:bidi="ar-EG"/>
              </w:rPr>
            </w:pPr>
            <w:r>
              <w:rPr>
                <w:rFonts w:hint="cs"/>
                <w:rtl/>
                <w:lang w:bidi="ar-EG"/>
              </w:rPr>
              <w:t xml:space="preserve"> </w:t>
            </w:r>
            <w:r w:rsidR="001D338F">
              <w:rPr>
                <w:rFonts w:hint="cs"/>
                <w:rtl/>
                <w:lang w:bidi="ar-EG"/>
              </w:rPr>
              <w:t xml:space="preserve">  &gt;</w:t>
            </w:r>
            <w:r>
              <w:rPr>
                <w:rFonts w:hint="cs"/>
                <w:rtl/>
                <w:lang w:bidi="ar-EG"/>
              </w:rPr>
              <w:t>&gt;</w:t>
            </w:r>
            <w:r>
              <w:rPr>
                <w:rtl/>
                <w:lang w:bidi="ar-EG"/>
              </w:rPr>
              <w:t xml:space="preserve"> يتم عرض الباقة على هيئة </w:t>
            </w:r>
            <w:r>
              <w:rPr>
                <w:rFonts w:hint="cs"/>
                <w:rtl/>
                <w:lang w:bidi="ar-EG"/>
              </w:rPr>
              <w:t>بطاقة</w:t>
            </w:r>
            <w:r>
              <w:rPr>
                <w:rtl/>
                <w:lang w:bidi="ar-EG"/>
              </w:rPr>
              <w:t xml:space="preserve"> موضح به</w:t>
            </w:r>
            <w:r>
              <w:rPr>
                <w:rFonts w:hint="cs"/>
                <w:rtl/>
                <w:lang w:bidi="ar-EG"/>
              </w:rPr>
              <w:t>ا</w:t>
            </w:r>
            <w:r>
              <w:rPr>
                <w:rtl/>
                <w:lang w:bidi="ar-EG"/>
              </w:rPr>
              <w:t xml:space="preserve"> التفاصيل التي تشملها الباقة فقط.</w:t>
            </w:r>
          </w:p>
          <w:p w14:paraId="5FCBBF2E" w14:textId="77DE7D1F" w:rsidR="003D582F" w:rsidRDefault="00521546" w:rsidP="001D338F">
            <w:pPr>
              <w:spacing w:line="240" w:lineRule="auto"/>
              <w:ind w:left="0"/>
              <w:rPr>
                <w:rtl/>
                <w:lang w:bidi="ar-EG"/>
              </w:rPr>
            </w:pPr>
            <w:r>
              <w:rPr>
                <w:rFonts w:hint="cs"/>
                <w:rtl/>
                <w:lang w:bidi="ar-EG"/>
              </w:rPr>
              <w:t xml:space="preserve"> </w:t>
            </w:r>
            <w:r w:rsidR="001D338F">
              <w:rPr>
                <w:rFonts w:hint="cs"/>
                <w:rtl/>
                <w:lang w:bidi="ar-EG"/>
              </w:rPr>
              <w:t xml:space="preserve">  &gt;</w:t>
            </w:r>
            <w:r w:rsidR="003D582F">
              <w:rPr>
                <w:rFonts w:hint="cs"/>
                <w:rtl/>
                <w:lang w:bidi="ar-EG"/>
              </w:rPr>
              <w:t>&gt;</w:t>
            </w:r>
            <w:r w:rsidR="003D582F">
              <w:rPr>
                <w:rtl/>
                <w:lang w:bidi="ar-EG"/>
              </w:rPr>
              <w:t xml:space="preserve"> كل باقة </w:t>
            </w:r>
            <w:r w:rsidR="00C92450">
              <w:rPr>
                <w:rFonts w:hint="cs"/>
                <w:rtl/>
                <w:lang w:bidi="ar-EG"/>
              </w:rPr>
              <w:t xml:space="preserve">اضافية </w:t>
            </w:r>
            <w:r w:rsidR="003D582F">
              <w:rPr>
                <w:rFonts w:hint="cs"/>
                <w:rtl/>
                <w:lang w:bidi="ar-EG"/>
              </w:rPr>
              <w:t>تتكون من</w:t>
            </w:r>
            <w:r w:rsidR="003D582F">
              <w:rPr>
                <w:rtl/>
                <w:lang w:bidi="ar-EG"/>
              </w:rPr>
              <w:t xml:space="preserve">: صورة الباقة </w:t>
            </w:r>
            <w:r w:rsidR="001D338F">
              <w:rPr>
                <w:rFonts w:hint="cs"/>
                <w:rtl/>
                <w:lang w:bidi="ar-EG"/>
              </w:rPr>
              <w:t>-</w:t>
            </w:r>
            <w:r w:rsidR="003D582F">
              <w:rPr>
                <w:rtl/>
                <w:lang w:bidi="ar-EG"/>
              </w:rPr>
              <w:t xml:space="preserve"> اسم الباقة </w:t>
            </w:r>
            <w:r w:rsidR="001D338F">
              <w:rPr>
                <w:rFonts w:hint="cs"/>
                <w:rtl/>
                <w:lang w:bidi="ar-EG"/>
              </w:rPr>
              <w:t>-</w:t>
            </w:r>
            <w:r w:rsidR="003D582F">
              <w:rPr>
                <w:rtl/>
                <w:lang w:bidi="ar-EG"/>
              </w:rPr>
              <w:t xml:space="preserve"> سعر الباقة </w:t>
            </w:r>
            <w:r w:rsidR="001D338F">
              <w:rPr>
                <w:rFonts w:hint="cs"/>
                <w:rtl/>
                <w:lang w:bidi="ar-EG"/>
              </w:rPr>
              <w:t>-</w:t>
            </w:r>
            <w:r w:rsidR="003D582F">
              <w:rPr>
                <w:rtl/>
                <w:lang w:bidi="ar-EG"/>
              </w:rPr>
              <w:t xml:space="preserve"> عدد الصور الاضافية</w:t>
            </w:r>
            <w:r w:rsidR="003D582F">
              <w:rPr>
                <w:rFonts w:hint="cs"/>
                <w:rtl/>
                <w:lang w:bidi="ar-EG"/>
              </w:rPr>
              <w:t>|</w:t>
            </w:r>
            <w:r w:rsidR="003D582F" w:rsidRPr="00E624A0">
              <w:rPr>
                <w:lang w:bidi="ar-EG"/>
              </w:rPr>
              <w:t>Number of Additional Images</w:t>
            </w:r>
            <w:r w:rsidR="003D582F">
              <w:rPr>
                <w:rtl/>
                <w:lang w:bidi="ar-EG"/>
              </w:rPr>
              <w:t xml:space="preserve"> </w:t>
            </w:r>
            <w:r w:rsidR="001D338F">
              <w:rPr>
                <w:rFonts w:hint="cs"/>
                <w:rtl/>
                <w:lang w:bidi="ar-EG"/>
              </w:rPr>
              <w:t>-</w:t>
            </w:r>
            <w:r w:rsidR="003D582F">
              <w:rPr>
                <w:rtl/>
                <w:lang w:bidi="ar-EG"/>
              </w:rPr>
              <w:t xml:space="preserve"> عدد روابط الفيديو الإضافية</w:t>
            </w:r>
            <w:r w:rsidR="003D582F">
              <w:rPr>
                <w:rFonts w:hint="cs"/>
                <w:rtl/>
                <w:lang w:bidi="ar-EG"/>
              </w:rPr>
              <w:t>|</w:t>
            </w:r>
            <w:r w:rsidR="003D582F" w:rsidRPr="00E624A0">
              <w:rPr>
                <w:lang w:bidi="ar-EG"/>
              </w:rPr>
              <w:t>Number of Additional Video Links</w:t>
            </w:r>
            <w:r w:rsidR="003D582F">
              <w:rPr>
                <w:rtl/>
                <w:lang w:bidi="ar-EG"/>
              </w:rPr>
              <w:t xml:space="preserve"> </w:t>
            </w:r>
            <w:r w:rsidR="001D338F">
              <w:rPr>
                <w:rFonts w:hint="cs"/>
                <w:rtl/>
                <w:lang w:bidi="ar-EG"/>
              </w:rPr>
              <w:t>-</w:t>
            </w:r>
            <w:r w:rsidR="003D582F">
              <w:rPr>
                <w:rtl/>
                <w:lang w:bidi="ar-EG"/>
              </w:rPr>
              <w:t xml:space="preserve"> أولوية عرض الاعلان</w:t>
            </w:r>
            <w:r w:rsidR="003D582F">
              <w:rPr>
                <w:rFonts w:hint="cs"/>
                <w:rtl/>
                <w:lang w:bidi="ar-EG"/>
              </w:rPr>
              <w:t>|</w:t>
            </w:r>
            <w:r w:rsidR="003D582F" w:rsidRPr="00E624A0">
              <w:rPr>
                <w:lang w:bidi="ar-EG"/>
              </w:rPr>
              <w:t>Ad Display Priority</w:t>
            </w:r>
            <w:r w:rsidR="003D582F">
              <w:rPr>
                <w:rtl/>
                <w:lang w:bidi="ar-EG"/>
              </w:rPr>
              <w:t xml:space="preserve"> </w:t>
            </w:r>
            <w:r w:rsidR="001D338F">
              <w:rPr>
                <w:rFonts w:hint="cs"/>
                <w:rtl/>
                <w:lang w:bidi="ar-EG"/>
              </w:rPr>
              <w:t>-</w:t>
            </w:r>
            <w:r w:rsidR="003D582F">
              <w:rPr>
                <w:rtl/>
                <w:lang w:bidi="ar-EG"/>
              </w:rPr>
              <w:t xml:space="preserve"> حجم اعلان أكبر</w:t>
            </w:r>
            <w:r w:rsidR="003D582F">
              <w:rPr>
                <w:rFonts w:hint="cs"/>
                <w:rtl/>
                <w:lang w:bidi="ar-EG"/>
              </w:rPr>
              <w:t>|</w:t>
            </w:r>
            <w:r w:rsidR="003D582F" w:rsidRPr="00E624A0">
              <w:rPr>
                <w:lang w:bidi="ar-EG"/>
              </w:rPr>
              <w:t>Larger Ad Size</w:t>
            </w:r>
            <w:r w:rsidR="003D582F">
              <w:rPr>
                <w:rtl/>
                <w:lang w:bidi="ar-EG"/>
              </w:rPr>
              <w:t xml:space="preserve"> </w:t>
            </w:r>
            <w:r w:rsidR="001D338F">
              <w:rPr>
                <w:rFonts w:hint="cs"/>
                <w:rtl/>
                <w:lang w:bidi="ar-EG"/>
              </w:rPr>
              <w:t>-</w:t>
            </w:r>
            <w:r w:rsidR="003D582F">
              <w:rPr>
                <w:rtl/>
                <w:lang w:bidi="ar-EG"/>
              </w:rPr>
              <w:t xml:space="preserve"> اعلان مميز</w:t>
            </w:r>
            <w:r w:rsidR="003D582F">
              <w:rPr>
                <w:rFonts w:hint="cs"/>
                <w:rtl/>
                <w:lang w:bidi="ar-EG"/>
              </w:rPr>
              <w:t>|</w:t>
            </w:r>
            <w:r w:rsidR="003D582F" w:rsidRPr="00E624A0">
              <w:rPr>
                <w:lang w:bidi="ar-EG"/>
              </w:rPr>
              <w:t>Featured Ad</w:t>
            </w:r>
            <w:r w:rsidR="001D338F">
              <w:rPr>
                <w:rFonts w:hint="cs"/>
                <w:rtl/>
                <w:lang w:bidi="ar-EG"/>
              </w:rPr>
              <w:t xml:space="preserve"> -</w:t>
            </w:r>
            <w:r w:rsidR="003D582F">
              <w:rPr>
                <w:rtl/>
                <w:lang w:bidi="ar-EG"/>
              </w:rPr>
              <w:t xml:space="preserve"> عنوان فرعي</w:t>
            </w:r>
            <w:r w:rsidR="00403A00">
              <w:rPr>
                <w:rFonts w:hint="cs"/>
                <w:rtl/>
                <w:lang w:bidi="ar-EG"/>
              </w:rPr>
              <w:t xml:space="preserve"> عربي/انجليزي</w:t>
            </w:r>
            <w:r w:rsidR="003D582F">
              <w:rPr>
                <w:rtl/>
                <w:lang w:bidi="ar-EG"/>
              </w:rPr>
              <w:t xml:space="preserve"> </w:t>
            </w:r>
            <w:r w:rsidR="003D582F">
              <w:rPr>
                <w:rFonts w:hint="cs"/>
                <w:rtl/>
                <w:lang w:bidi="ar-EG"/>
              </w:rPr>
              <w:t>|</w:t>
            </w:r>
            <w:r w:rsidR="003D582F" w:rsidRPr="00E624A0">
              <w:rPr>
                <w:lang w:bidi="ar-EG"/>
              </w:rPr>
              <w:t>Arabic</w:t>
            </w:r>
            <w:r w:rsidR="00403A00">
              <w:rPr>
                <w:lang w:bidi="ar-EG"/>
              </w:rPr>
              <w:t>\English</w:t>
            </w:r>
            <w:r w:rsidR="003D582F" w:rsidRPr="00E624A0">
              <w:rPr>
                <w:lang w:bidi="ar-EG"/>
              </w:rPr>
              <w:t xml:space="preserve"> Subtitle</w:t>
            </w:r>
            <w:r w:rsidR="003D582F">
              <w:rPr>
                <w:rtl/>
                <w:lang w:bidi="ar-EG"/>
              </w:rPr>
              <w:t xml:space="preserve"> </w:t>
            </w:r>
            <w:r w:rsidR="001D338F">
              <w:rPr>
                <w:rFonts w:hint="cs"/>
                <w:rtl/>
                <w:lang w:bidi="ar-EG"/>
              </w:rPr>
              <w:t>-</w:t>
            </w:r>
            <w:r w:rsidR="003D582F">
              <w:rPr>
                <w:rtl/>
                <w:lang w:bidi="ar-EG"/>
              </w:rPr>
              <w:t xml:space="preserve"> خيار سعر البيع الثابت</w:t>
            </w:r>
            <w:r w:rsidR="003D582F">
              <w:rPr>
                <w:rFonts w:hint="cs"/>
                <w:rtl/>
                <w:lang w:bidi="ar-EG"/>
              </w:rPr>
              <w:t>|</w:t>
            </w:r>
            <w:r w:rsidR="003D582F" w:rsidRPr="00E624A0">
              <w:rPr>
                <w:lang w:bidi="ar-EG"/>
              </w:rPr>
              <w:t>Fixed Sale Price Option</w:t>
            </w:r>
            <w:r w:rsidR="003D582F">
              <w:rPr>
                <w:rtl/>
                <w:lang w:bidi="ar-EG"/>
              </w:rPr>
              <w:t xml:space="preserve"> </w:t>
            </w:r>
            <w:r w:rsidR="001D338F">
              <w:rPr>
                <w:rFonts w:hint="cs"/>
                <w:rtl/>
                <w:lang w:bidi="ar-EG"/>
              </w:rPr>
              <w:t>-</w:t>
            </w:r>
            <w:r w:rsidR="003D582F">
              <w:rPr>
                <w:rtl/>
                <w:lang w:bidi="ar-EG"/>
              </w:rPr>
              <w:t xml:space="preserve"> خيار السعر قابل للتفاوض</w:t>
            </w:r>
            <w:r w:rsidR="003D582F">
              <w:rPr>
                <w:rFonts w:hint="cs"/>
                <w:rtl/>
                <w:lang w:bidi="ar-EG"/>
              </w:rPr>
              <w:t>|</w:t>
            </w:r>
            <w:r w:rsidR="003D582F" w:rsidRPr="00E624A0">
              <w:rPr>
                <w:lang w:bidi="ar-EG"/>
              </w:rPr>
              <w:t>Negotiable Price Option</w:t>
            </w:r>
            <w:r w:rsidR="003D582F">
              <w:rPr>
                <w:rtl/>
                <w:lang w:bidi="ar-EG"/>
              </w:rPr>
              <w:t xml:space="preserve"> </w:t>
            </w:r>
            <w:r w:rsidR="001D338F">
              <w:rPr>
                <w:rFonts w:hint="cs"/>
                <w:rtl/>
                <w:lang w:bidi="ar-EG"/>
              </w:rPr>
              <w:t>-</w:t>
            </w:r>
            <w:r w:rsidR="003D582F">
              <w:rPr>
                <w:rtl/>
                <w:lang w:bidi="ar-EG"/>
              </w:rPr>
              <w:t xml:space="preserve"> خيار المزاد العلني</w:t>
            </w:r>
            <w:r w:rsidR="003D582F">
              <w:rPr>
                <w:rFonts w:hint="cs"/>
                <w:rtl/>
                <w:lang w:bidi="ar-EG"/>
              </w:rPr>
              <w:t>|</w:t>
            </w:r>
            <w:r w:rsidR="003D582F" w:rsidRPr="00E624A0">
              <w:rPr>
                <w:lang w:bidi="ar-EG"/>
              </w:rPr>
              <w:t>Public Auction Option</w:t>
            </w:r>
            <w:r w:rsidR="003D582F">
              <w:rPr>
                <w:rtl/>
                <w:lang w:bidi="ar-EG"/>
              </w:rPr>
              <w:t xml:space="preserve"> </w:t>
            </w:r>
            <w:r w:rsidR="001D338F">
              <w:rPr>
                <w:rFonts w:hint="cs"/>
                <w:rtl/>
                <w:lang w:bidi="ar-EG"/>
              </w:rPr>
              <w:t>-</w:t>
            </w:r>
            <w:r w:rsidR="003D582F">
              <w:rPr>
                <w:rtl/>
                <w:lang w:bidi="ar-EG"/>
              </w:rPr>
              <w:t xml:space="preserve"> خيار وقت اغلاق المزاد (حدد تاريخك ووقتك الخاص)</w:t>
            </w:r>
            <w:r w:rsidR="003D582F">
              <w:rPr>
                <w:rFonts w:hint="cs"/>
                <w:rtl/>
                <w:lang w:bidi="ar-EG"/>
              </w:rPr>
              <w:t>|</w:t>
            </w:r>
            <w:r w:rsidR="003D582F">
              <w:t xml:space="preserve"> </w:t>
            </w:r>
            <w:r w:rsidR="003D582F" w:rsidRPr="00E624A0">
              <w:rPr>
                <w:lang w:bidi="ar-EG"/>
              </w:rPr>
              <w:t>Auction Closing Time Option (Set your own date and time)</w:t>
            </w:r>
            <w:r w:rsidR="003D582F">
              <w:rPr>
                <w:rtl/>
                <w:lang w:bidi="ar-EG"/>
              </w:rPr>
              <w:t>.</w:t>
            </w:r>
            <w:r w:rsidR="003D582F">
              <w:rPr>
                <w:rFonts w:hint="cs"/>
                <w:rtl/>
                <w:lang w:bidi="ar-EG"/>
              </w:rPr>
              <w:t xml:space="preserve"> </w:t>
            </w:r>
            <w:r w:rsidR="003D582F">
              <w:rPr>
                <w:rtl/>
                <w:lang w:bidi="ar-EG"/>
              </w:rPr>
              <w:t xml:space="preserve">حجم اعلان أكبر </w:t>
            </w:r>
            <w:r w:rsidR="003D582F">
              <w:rPr>
                <w:rFonts w:hint="cs"/>
                <w:rtl/>
                <w:lang w:bidi="ar-EG"/>
              </w:rPr>
              <w:t xml:space="preserve">يعتمد ظهوره على أولوية عرض الاعلان حيث ان إذا كانت </w:t>
            </w:r>
            <w:r w:rsidR="009071E7">
              <w:rPr>
                <w:lang w:bidi="ar-EG"/>
              </w:rPr>
              <w:t>Star Ruf</w:t>
            </w:r>
            <w:r w:rsidR="003D582F">
              <w:rPr>
                <w:rFonts w:hint="cs"/>
                <w:rtl/>
                <w:lang w:bidi="ar-EG"/>
              </w:rPr>
              <w:t xml:space="preserve"> يظهر ان الباقة تشمل حجم اعلان أكبر.</w:t>
            </w:r>
          </w:p>
          <w:p w14:paraId="2D72FD15" w14:textId="67334B47" w:rsidR="001D338F" w:rsidRDefault="001D338F" w:rsidP="001D338F">
            <w:pPr>
              <w:spacing w:line="240" w:lineRule="auto"/>
              <w:ind w:left="0"/>
              <w:rPr>
                <w:rtl/>
                <w:lang w:bidi="ar-EG"/>
              </w:rPr>
            </w:pPr>
            <w:r>
              <w:rPr>
                <w:rFonts w:hint="cs"/>
                <w:rtl/>
                <w:lang w:bidi="ar-EG"/>
              </w:rPr>
              <w:t xml:space="preserve">     &gt;&gt;&gt; </w:t>
            </w:r>
            <w:r>
              <w:rPr>
                <w:rtl/>
                <w:lang w:bidi="ar-EG"/>
              </w:rPr>
              <w:t>حجم اعلان أكبر</w:t>
            </w:r>
            <w:r>
              <w:rPr>
                <w:rFonts w:hint="cs"/>
                <w:rtl/>
                <w:lang w:bidi="ar-EG"/>
              </w:rPr>
              <w:t>|</w:t>
            </w:r>
            <w:r w:rsidRPr="00E624A0">
              <w:rPr>
                <w:lang w:bidi="ar-EG"/>
              </w:rPr>
              <w:t>Larger Ad Size</w:t>
            </w:r>
            <w:r>
              <w:rPr>
                <w:rFonts w:hint="cs"/>
                <w:rtl/>
                <w:lang w:bidi="ar-EG"/>
              </w:rPr>
              <w:t>: تظهر فقط في حالة ان "</w:t>
            </w:r>
            <w:r>
              <w:rPr>
                <w:rtl/>
                <w:lang w:bidi="ar-EG"/>
              </w:rPr>
              <w:t>أولوية عرض الاعلان</w:t>
            </w:r>
            <w:r>
              <w:rPr>
                <w:rFonts w:hint="cs"/>
                <w:rtl/>
                <w:lang w:bidi="ar-EG"/>
              </w:rPr>
              <w:t>|</w:t>
            </w:r>
            <w:r w:rsidRPr="00E624A0">
              <w:rPr>
                <w:lang w:bidi="ar-EG"/>
              </w:rPr>
              <w:t>Ad Display Priority</w:t>
            </w:r>
            <w:r>
              <w:rPr>
                <w:rFonts w:hint="cs"/>
                <w:rtl/>
                <w:lang w:bidi="ar-EG"/>
              </w:rPr>
              <w:t xml:space="preserve">" </w:t>
            </w:r>
            <w:r w:rsidR="00682960">
              <w:rPr>
                <w:rFonts w:hint="cs"/>
                <w:rtl/>
                <w:lang w:bidi="ar-EG"/>
              </w:rPr>
              <w:t>هي</w:t>
            </w:r>
            <w:r>
              <w:rPr>
                <w:rFonts w:hint="cs"/>
                <w:rtl/>
                <w:lang w:bidi="ar-EG"/>
              </w:rPr>
              <w:t xml:space="preserve"> </w:t>
            </w:r>
            <w:r w:rsidRPr="00BE0BB1">
              <w:rPr>
                <w:rtl/>
                <w:lang w:val="en-GB"/>
              </w:rPr>
              <w:t>"</w:t>
            </w:r>
            <w:r w:rsidRPr="00BE0BB1">
              <w:rPr>
                <w:lang w:val="en-GB"/>
              </w:rPr>
              <w:t>Star Ruf</w:t>
            </w:r>
            <w:r w:rsidRPr="00BE0BB1">
              <w:rPr>
                <w:rtl/>
                <w:lang w:val="en-GB"/>
              </w:rPr>
              <w:t>"</w:t>
            </w:r>
            <w:r>
              <w:rPr>
                <w:rFonts w:hint="cs"/>
                <w:rtl/>
                <w:lang w:val="en-GB"/>
              </w:rPr>
              <w:t>.</w:t>
            </w:r>
          </w:p>
          <w:p w14:paraId="15370980" w14:textId="0D4B5FDD" w:rsidR="003D582F" w:rsidRDefault="00521546" w:rsidP="003D582F">
            <w:pPr>
              <w:spacing w:line="240" w:lineRule="auto"/>
              <w:ind w:left="0"/>
              <w:rPr>
                <w:rtl/>
                <w:lang w:bidi="ar-EG"/>
              </w:rPr>
            </w:pPr>
            <w:r>
              <w:rPr>
                <w:rFonts w:hint="cs"/>
                <w:rtl/>
                <w:lang w:bidi="ar-EG"/>
              </w:rPr>
              <w:t xml:space="preserve"> </w:t>
            </w:r>
            <w:r w:rsidR="001D338F">
              <w:rPr>
                <w:rFonts w:hint="cs"/>
                <w:rtl/>
                <w:lang w:bidi="ar-EG"/>
              </w:rPr>
              <w:t xml:space="preserve">  &gt;</w:t>
            </w:r>
            <w:r w:rsidR="003D582F">
              <w:rPr>
                <w:rFonts w:hint="cs"/>
                <w:rtl/>
                <w:lang w:bidi="ar-EG"/>
              </w:rPr>
              <w:t>&gt;</w:t>
            </w:r>
            <w:r w:rsidR="003D582F" w:rsidRPr="000F3D0A">
              <w:rPr>
                <w:rFonts w:hint="cs"/>
                <w:rtl/>
                <w:lang w:bidi="ar-EG"/>
              </w:rPr>
              <w:t xml:space="preserve"> تنتهي فعالية الباقة المختارة بمجرد انتهاء إضافة المنتج للبيع على المنصة. حيث لا يمكن استخدام نفس الباقة مره أخرى عند </w:t>
            </w:r>
            <w:r w:rsidR="003D582F">
              <w:rPr>
                <w:rFonts w:hint="cs"/>
                <w:rtl/>
                <w:lang w:bidi="ar-EG"/>
              </w:rPr>
              <w:t>الاعلان عن</w:t>
            </w:r>
            <w:r w:rsidR="003D582F" w:rsidRPr="000F3D0A">
              <w:rPr>
                <w:rFonts w:hint="cs"/>
                <w:rtl/>
                <w:lang w:bidi="ar-EG"/>
              </w:rPr>
              <w:t xml:space="preserve"> منتج اخر </w:t>
            </w:r>
            <w:r w:rsidR="003D582F">
              <w:rPr>
                <w:rFonts w:hint="cs"/>
                <w:rtl/>
                <w:lang w:bidi="ar-EG"/>
              </w:rPr>
              <w:t xml:space="preserve">للبيع </w:t>
            </w:r>
            <w:r w:rsidR="003D582F" w:rsidRPr="000F3D0A">
              <w:rPr>
                <w:rFonts w:hint="cs"/>
                <w:rtl/>
                <w:lang w:bidi="ar-EG"/>
              </w:rPr>
              <w:t>على المنصة من قبل نفس المستخدم.</w:t>
            </w:r>
          </w:p>
          <w:p w14:paraId="4B973022" w14:textId="58D4FD8E" w:rsidR="00495A50" w:rsidRPr="000F3D0A" w:rsidRDefault="00BF5CD6" w:rsidP="00495A50">
            <w:pPr>
              <w:spacing w:line="240" w:lineRule="auto"/>
              <w:ind w:left="0"/>
              <w:rPr>
                <w:rtl/>
                <w:lang w:bidi="ar-EG"/>
              </w:rPr>
            </w:pPr>
            <w:r>
              <w:rPr>
                <w:rFonts w:hint="cs"/>
                <w:rtl/>
                <w:lang w:bidi="ar-EG"/>
              </w:rPr>
              <w:t>8</w:t>
            </w:r>
            <w:r w:rsidR="00495A50">
              <w:rPr>
                <w:rFonts w:hint="cs"/>
                <w:rtl/>
                <w:lang w:bidi="ar-EG"/>
              </w:rPr>
              <w:t xml:space="preserve">. </w:t>
            </w:r>
            <w:r w:rsidR="00495A50">
              <w:rPr>
                <w:rFonts w:eastAsia="Calibri"/>
                <w:rtl/>
                <w:lang w:val="en-GB"/>
              </w:rPr>
              <w:t xml:space="preserve">يتم احتساب </w:t>
            </w:r>
            <w:r w:rsidR="00495A50">
              <w:rPr>
                <w:rFonts w:eastAsia="Calibri" w:hint="cs"/>
                <w:rtl/>
                <w:lang w:val="en-GB"/>
              </w:rPr>
              <w:t>الرسوم الاضافية</w:t>
            </w:r>
            <w:r w:rsidR="00495A50" w:rsidRPr="00403A00">
              <w:rPr>
                <w:rFonts w:eastAsia="Calibri"/>
                <w:rtl/>
                <w:lang w:val="en-GB"/>
              </w:rPr>
              <w:t xml:space="preserve"> ضمن التكلفة الاجمالية النهائية للإعلان عن منتج للبيع</w:t>
            </w:r>
            <w:r w:rsidR="00495A50">
              <w:rPr>
                <w:rFonts w:eastAsia="Calibri" w:hint="cs"/>
                <w:rtl/>
                <w:lang w:val="en-GB"/>
              </w:rPr>
              <w:t xml:space="preserve"> مالم تكن مشمولة في الباقة المختارة.</w:t>
            </w:r>
          </w:p>
        </w:tc>
      </w:tr>
    </w:tbl>
    <w:p w14:paraId="04BF7AA6" w14:textId="77777777" w:rsidR="004004EE" w:rsidRPr="000F3D0A" w:rsidRDefault="004004EE" w:rsidP="004004EE"/>
    <w:p w14:paraId="13692E50" w14:textId="2EEBBFD0" w:rsidR="00A94702" w:rsidRPr="00003CDC" w:rsidRDefault="00A94702" w:rsidP="00A94702">
      <w:pPr>
        <w:pStyle w:val="Heading4"/>
        <w:numPr>
          <w:ilvl w:val="0"/>
          <w:numId w:val="0"/>
        </w:numPr>
        <w:spacing w:before="0" w:line="360" w:lineRule="auto"/>
        <w:rPr>
          <w:rFonts w:ascii="Sakkal Majalla" w:hAnsi="Sakkal Majalla" w:cs="Sakkal Majalla"/>
          <w:b/>
          <w:bCs/>
          <w:i w:val="0"/>
          <w:iCs w:val="0"/>
          <w:rtl/>
        </w:rPr>
      </w:pPr>
      <w:bookmarkStart w:id="428" w:name="_نموذج_&quot;_الإعلان"/>
      <w:bookmarkStart w:id="429" w:name="_نموذج_&quot;_تسجيل"/>
      <w:bookmarkStart w:id="430" w:name="_Toc191141106"/>
      <w:bookmarkStart w:id="431" w:name="_Toc192179990"/>
      <w:bookmarkStart w:id="432" w:name="_Toc204267694"/>
      <w:bookmarkEnd w:id="427"/>
      <w:bookmarkEnd w:id="428"/>
      <w:bookmarkEnd w:id="429"/>
      <w:r w:rsidRPr="00003CDC">
        <w:rPr>
          <w:rFonts w:ascii="Sakkal Majalla" w:hAnsi="Sakkal Majalla" w:cs="Sakkal Majalla"/>
          <w:i w:val="0"/>
          <w:iCs w:val="0"/>
          <w:rtl/>
        </w:rPr>
        <w:t xml:space="preserve">نموذج " </w:t>
      </w:r>
      <w:r w:rsidR="00C67201">
        <w:rPr>
          <w:rFonts w:ascii="Sakkal Majalla" w:hAnsi="Sakkal Majalla" w:cs="Sakkal Majalla" w:hint="cs"/>
          <w:i w:val="0"/>
          <w:iCs w:val="0"/>
          <w:rtl/>
        </w:rPr>
        <w:t>تسجيل</w:t>
      </w:r>
      <w:r w:rsidR="00A76072">
        <w:rPr>
          <w:rFonts w:ascii="Sakkal Majalla" w:hAnsi="Sakkal Majalla" w:cs="Sakkal Majalla" w:hint="cs"/>
          <w:i w:val="0"/>
          <w:iCs w:val="0"/>
          <w:rtl/>
        </w:rPr>
        <w:t xml:space="preserve"> بيانات منتج</w:t>
      </w:r>
      <w:r w:rsidRPr="00003CDC">
        <w:rPr>
          <w:rFonts w:ascii="Sakkal Majalla" w:hAnsi="Sakkal Majalla" w:cs="Sakkal Majalla"/>
          <w:i w:val="0"/>
          <w:iCs w:val="0"/>
          <w:rtl/>
        </w:rPr>
        <w:t xml:space="preserve"> "</w:t>
      </w:r>
      <w:bookmarkEnd w:id="430"/>
      <w:bookmarkEnd w:id="431"/>
      <w:bookmarkEnd w:id="432"/>
      <w:r w:rsidRPr="00003CDC">
        <w:rPr>
          <w:rFonts w:ascii="Sakkal Majalla" w:hAnsi="Sakkal Majalla" w:cs="Sakkal Majalla"/>
          <w:i w:val="0"/>
          <w:iCs w:val="0"/>
          <w:rtl/>
        </w:rPr>
        <w:t xml:space="preserve">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1248"/>
        <w:gridCol w:w="1252"/>
        <w:gridCol w:w="807"/>
        <w:gridCol w:w="680"/>
        <w:gridCol w:w="1383"/>
        <w:gridCol w:w="5446"/>
      </w:tblGrid>
      <w:tr w:rsidR="00A94702" w:rsidRPr="000F3D0A" w14:paraId="2EA5E07F" w14:textId="77777777" w:rsidTr="00495A50">
        <w:trPr>
          <w:cantSplit/>
          <w:trHeight w:val="20"/>
          <w:jc w:val="center"/>
        </w:trPr>
        <w:tc>
          <w:tcPr>
            <w:tcW w:w="704" w:type="dxa"/>
            <w:tcBorders>
              <w:top w:val="single" w:sz="12" w:space="0" w:color="auto"/>
              <w:bottom w:val="single" w:sz="12" w:space="0" w:color="auto"/>
              <w:right w:val="single" w:sz="12" w:space="0" w:color="auto"/>
            </w:tcBorders>
            <w:shd w:val="clear" w:color="auto" w:fill="FADAD2" w:themeFill="accent1" w:themeFillTint="33"/>
            <w:vAlign w:val="center"/>
          </w:tcPr>
          <w:p w14:paraId="452266D7" w14:textId="77777777" w:rsidR="00A94702" w:rsidRPr="000F3D0A" w:rsidRDefault="00A94702" w:rsidP="00BA09DA">
            <w:pPr>
              <w:spacing w:line="240" w:lineRule="auto"/>
              <w:ind w:left="0"/>
              <w:jc w:val="center"/>
              <w:rPr>
                <w:rFonts w:eastAsia="Calibri"/>
              </w:rPr>
            </w:pPr>
          </w:p>
        </w:tc>
        <w:tc>
          <w:tcPr>
            <w:tcW w:w="1248"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3D00D49" w14:textId="77777777" w:rsidR="00A94702" w:rsidRPr="000F3D0A" w:rsidRDefault="00A94702" w:rsidP="00BA09D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252" w:type="dxa"/>
            <w:tcBorders>
              <w:top w:val="single" w:sz="12" w:space="0" w:color="auto"/>
              <w:bottom w:val="single" w:sz="12" w:space="0" w:color="auto"/>
            </w:tcBorders>
            <w:shd w:val="clear" w:color="auto" w:fill="FADAD2" w:themeFill="accent1" w:themeFillTint="33"/>
            <w:vAlign w:val="center"/>
          </w:tcPr>
          <w:p w14:paraId="6F9A98C9" w14:textId="77777777" w:rsidR="00A94702" w:rsidRPr="000F3D0A" w:rsidRDefault="00A94702" w:rsidP="00BA09D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07" w:type="dxa"/>
            <w:tcBorders>
              <w:top w:val="single" w:sz="12" w:space="0" w:color="auto"/>
              <w:bottom w:val="single" w:sz="12" w:space="0" w:color="auto"/>
            </w:tcBorders>
            <w:shd w:val="clear" w:color="auto" w:fill="FADAD2" w:themeFill="accent1" w:themeFillTint="33"/>
            <w:vAlign w:val="center"/>
          </w:tcPr>
          <w:p w14:paraId="18E44D1C" w14:textId="77777777" w:rsidR="00A94702" w:rsidRPr="000F3D0A" w:rsidRDefault="00A94702" w:rsidP="00BA09DA">
            <w:pPr>
              <w:spacing w:line="240" w:lineRule="auto"/>
              <w:ind w:left="0"/>
              <w:jc w:val="center"/>
              <w:rPr>
                <w:rFonts w:eastAsia="Calibri"/>
                <w:lang w:val="en-GB" w:bidi="ar-EG"/>
              </w:rPr>
            </w:pPr>
            <w:r w:rsidRPr="000F3D0A">
              <w:rPr>
                <w:rFonts w:eastAsia="Calibri"/>
                <w:rtl/>
                <w:lang w:val="en-GB" w:bidi="ar-EG"/>
              </w:rPr>
              <w:t>نوع الحقل</w:t>
            </w:r>
          </w:p>
        </w:tc>
        <w:tc>
          <w:tcPr>
            <w:tcW w:w="680" w:type="dxa"/>
            <w:tcBorders>
              <w:top w:val="single" w:sz="12" w:space="0" w:color="auto"/>
              <w:bottom w:val="single" w:sz="12" w:space="0" w:color="auto"/>
            </w:tcBorders>
            <w:shd w:val="clear" w:color="auto" w:fill="FADAD2" w:themeFill="accent1" w:themeFillTint="33"/>
            <w:vAlign w:val="center"/>
          </w:tcPr>
          <w:p w14:paraId="096EE8D7"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rPr>
              <w:t>إجباري</w:t>
            </w:r>
          </w:p>
        </w:tc>
        <w:tc>
          <w:tcPr>
            <w:tcW w:w="1383"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EE74662"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rPr>
              <w:t>القيمة الافتراضية</w:t>
            </w:r>
          </w:p>
        </w:tc>
        <w:tc>
          <w:tcPr>
            <w:tcW w:w="5446"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9842C58"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rPr>
              <w:t>ملاحظات / قيود الحقل</w:t>
            </w:r>
          </w:p>
        </w:tc>
      </w:tr>
      <w:tr w:rsidR="00A94702" w:rsidRPr="000F3D0A" w14:paraId="63EFF1D9" w14:textId="77777777" w:rsidTr="00495A50">
        <w:trPr>
          <w:cantSplit/>
          <w:trHeight w:val="20"/>
          <w:jc w:val="center"/>
        </w:trPr>
        <w:tc>
          <w:tcPr>
            <w:tcW w:w="11520" w:type="dxa"/>
            <w:gridSpan w:val="7"/>
            <w:tcBorders>
              <w:top w:val="single" w:sz="12" w:space="0" w:color="auto"/>
              <w:bottom w:val="single" w:sz="4" w:space="0" w:color="auto"/>
            </w:tcBorders>
            <w:shd w:val="clear" w:color="auto" w:fill="F2F2F2" w:themeFill="background1" w:themeFillShade="F2"/>
            <w:vAlign w:val="center"/>
          </w:tcPr>
          <w:p w14:paraId="2CA22847" w14:textId="1FC86322" w:rsidR="00A94702" w:rsidRPr="000F3D0A" w:rsidRDefault="00A94702" w:rsidP="00653456">
            <w:pPr>
              <w:spacing w:line="240" w:lineRule="auto"/>
              <w:ind w:left="0"/>
              <w:jc w:val="center"/>
              <w:rPr>
                <w:rFonts w:eastAsia="Calibri"/>
                <w:lang w:bidi="ar-EG"/>
              </w:rPr>
            </w:pPr>
            <w:r w:rsidRPr="000F3D0A">
              <w:rPr>
                <w:rFonts w:eastAsia="Calibri" w:hint="cs"/>
                <w:rtl/>
                <w:lang w:bidi="ar-EG"/>
              </w:rPr>
              <w:t>اختيار</w:t>
            </w:r>
            <w:r w:rsidR="00653456">
              <w:rPr>
                <w:rFonts w:eastAsia="Calibri"/>
                <w:rtl/>
                <w:lang w:bidi="ar-EG"/>
              </w:rPr>
              <w:t xml:space="preserve"> </w:t>
            </w:r>
            <w:r w:rsidR="00653456">
              <w:rPr>
                <w:rFonts w:eastAsia="Calibri" w:hint="cs"/>
                <w:rtl/>
                <w:lang w:bidi="ar-EG"/>
              </w:rPr>
              <w:t>الفئة</w:t>
            </w:r>
            <w:r w:rsidR="00D66894">
              <w:rPr>
                <w:rFonts w:eastAsia="Calibri" w:hint="cs"/>
                <w:rtl/>
                <w:lang w:bidi="ar-EG"/>
              </w:rPr>
              <w:t xml:space="preserve"> | </w:t>
            </w:r>
            <w:r w:rsidR="00D66894">
              <w:rPr>
                <w:rFonts w:eastAsia="Calibri"/>
                <w:lang w:bidi="ar-EG"/>
              </w:rPr>
              <w:t>Choose Category</w:t>
            </w:r>
          </w:p>
        </w:tc>
      </w:tr>
      <w:tr w:rsidR="00A94702" w:rsidRPr="000F3D0A" w14:paraId="4046E48D"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071E0BAB"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26B25FF0"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الفئة</w:t>
            </w:r>
          </w:p>
        </w:tc>
        <w:tc>
          <w:tcPr>
            <w:tcW w:w="1252" w:type="dxa"/>
            <w:shd w:val="clear" w:color="auto" w:fill="FFFFFF" w:themeFill="background1"/>
            <w:vAlign w:val="center"/>
          </w:tcPr>
          <w:p w14:paraId="2417323C" w14:textId="77777777" w:rsidR="00A94702" w:rsidRPr="000F3D0A" w:rsidRDefault="00A94702" w:rsidP="00BA09DA">
            <w:pPr>
              <w:spacing w:line="240" w:lineRule="auto"/>
              <w:ind w:left="0"/>
              <w:jc w:val="center"/>
              <w:rPr>
                <w:rFonts w:eastAsia="Calibri"/>
                <w:lang w:val="en-GB"/>
              </w:rPr>
            </w:pPr>
            <w:r w:rsidRPr="000F3D0A">
              <w:rPr>
                <w:rFonts w:eastAsia="Calibri"/>
              </w:rPr>
              <w:t>Category</w:t>
            </w:r>
          </w:p>
        </w:tc>
        <w:tc>
          <w:tcPr>
            <w:tcW w:w="807" w:type="dxa"/>
            <w:shd w:val="clear" w:color="auto" w:fill="FFFFFF" w:themeFill="background1"/>
            <w:vAlign w:val="center"/>
          </w:tcPr>
          <w:p w14:paraId="28EEFC8B" w14:textId="21F96AE2" w:rsidR="00A94702" w:rsidRPr="000F3D0A" w:rsidRDefault="00670A79" w:rsidP="00BA09DA">
            <w:pPr>
              <w:spacing w:line="240" w:lineRule="auto"/>
              <w:ind w:left="0"/>
              <w:jc w:val="center"/>
              <w:rPr>
                <w:rFonts w:eastAsia="Calibri"/>
                <w:rtl/>
                <w:lang w:val="en-GB" w:bidi="ar-EG"/>
              </w:rPr>
            </w:pPr>
            <w:hyperlink w:anchor="FD002" w:history="1">
              <w:r w:rsidR="00A94702" w:rsidRPr="00495A50">
                <w:rPr>
                  <w:rStyle w:val="Hyperlink"/>
                  <w:rFonts w:eastAsia="Calibri"/>
                  <w:lang w:val="en-GB" w:bidi="ar-EG"/>
                </w:rPr>
                <w:t>FD002</w:t>
              </w:r>
            </w:hyperlink>
          </w:p>
        </w:tc>
        <w:tc>
          <w:tcPr>
            <w:tcW w:w="680" w:type="dxa"/>
            <w:shd w:val="clear" w:color="auto" w:fill="FFFFFF" w:themeFill="background1"/>
            <w:vAlign w:val="center"/>
          </w:tcPr>
          <w:p w14:paraId="735B24AE"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نعم</w:t>
            </w:r>
          </w:p>
        </w:tc>
        <w:tc>
          <w:tcPr>
            <w:tcW w:w="1383" w:type="dxa"/>
            <w:shd w:val="clear" w:color="auto" w:fill="FFFFFF" w:themeFill="background1"/>
            <w:tcMar>
              <w:top w:w="80" w:type="dxa"/>
              <w:left w:w="80" w:type="dxa"/>
              <w:bottom w:w="80" w:type="dxa"/>
              <w:right w:w="80" w:type="dxa"/>
            </w:tcMar>
            <w:vAlign w:val="center"/>
          </w:tcPr>
          <w:p w14:paraId="0A9B0C4B" w14:textId="13291F82" w:rsidR="00A94702" w:rsidRPr="000F3D0A" w:rsidRDefault="00653456" w:rsidP="00BA09DA">
            <w:pPr>
              <w:spacing w:line="240" w:lineRule="auto"/>
              <w:ind w:left="0"/>
              <w:jc w:val="center"/>
              <w:rPr>
                <w:rFonts w:eastAsia="Calibri"/>
                <w:rtl/>
                <w:lang w:val="en-GB"/>
              </w:rPr>
            </w:pPr>
            <w:r>
              <w:rPr>
                <w:rFonts w:eastAsia="Calibri" w:hint="cs"/>
                <w:rtl/>
                <w:lang w:val="en-GB"/>
              </w:rPr>
              <w:t>الفئات</w:t>
            </w:r>
            <w:r w:rsidR="00A94702" w:rsidRPr="000F3D0A">
              <w:rPr>
                <w:rFonts w:eastAsia="Calibri" w:hint="cs"/>
                <w:rtl/>
                <w:lang w:val="en-GB"/>
              </w:rPr>
              <w:t xml:space="preserve"> الرئيسية</w:t>
            </w:r>
          </w:p>
        </w:tc>
        <w:tc>
          <w:tcPr>
            <w:tcW w:w="5446" w:type="dxa"/>
            <w:shd w:val="clear" w:color="auto" w:fill="FFFFFF" w:themeFill="background1"/>
            <w:tcMar>
              <w:top w:w="80" w:type="dxa"/>
              <w:left w:w="80" w:type="dxa"/>
              <w:bottom w:w="80" w:type="dxa"/>
              <w:right w:w="80" w:type="dxa"/>
            </w:tcMar>
            <w:vAlign w:val="center"/>
          </w:tcPr>
          <w:p w14:paraId="2CE44069" w14:textId="77777777" w:rsidR="00A94702" w:rsidRDefault="00495A50" w:rsidP="00BA09DA">
            <w:pPr>
              <w:spacing w:line="240" w:lineRule="auto"/>
              <w:ind w:left="0"/>
              <w:jc w:val="center"/>
              <w:rPr>
                <w:rFonts w:eastAsia="Calibri"/>
                <w:rtl/>
                <w:lang w:val="en-GB" w:bidi="ar-EG"/>
              </w:rPr>
            </w:pPr>
            <w:r>
              <w:rPr>
                <w:rFonts w:eastAsia="Calibri" w:hint="cs"/>
                <w:rtl/>
                <w:lang w:val="en-GB" w:bidi="ar-EG"/>
              </w:rPr>
              <w:t xml:space="preserve">- </w:t>
            </w:r>
            <w:r w:rsidR="00A94702" w:rsidRPr="000F3D0A">
              <w:rPr>
                <w:rFonts w:eastAsia="Calibri"/>
                <w:rtl/>
                <w:lang w:val="en-GB" w:bidi="ar-EG"/>
              </w:rPr>
              <w:t>قامة منسدلة تحتوي على الفئات الرئيسية التي تم إضافتها من لوحة تحكم المنصة.</w:t>
            </w:r>
          </w:p>
          <w:p w14:paraId="79334E11" w14:textId="626BB2A4" w:rsidR="00495A50" w:rsidRPr="000F3D0A" w:rsidRDefault="00495A50" w:rsidP="00BA09DA">
            <w:pPr>
              <w:spacing w:line="240" w:lineRule="auto"/>
              <w:ind w:left="0"/>
              <w:jc w:val="center"/>
              <w:rPr>
                <w:rFonts w:eastAsia="Calibri"/>
                <w:rtl/>
                <w:lang w:val="en-GB" w:bidi="ar-EG"/>
              </w:rPr>
            </w:pPr>
            <w:r>
              <w:rPr>
                <w:rFonts w:eastAsia="Calibri" w:hint="cs"/>
                <w:rtl/>
                <w:lang w:val="en-GB" w:bidi="ar-EG"/>
              </w:rPr>
              <w:t>- اختيار واحد</w:t>
            </w:r>
          </w:p>
        </w:tc>
      </w:tr>
      <w:tr w:rsidR="00A94702" w:rsidRPr="000F3D0A" w14:paraId="76D17784"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7ABAD128"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6BF6E6DC" w14:textId="77777777" w:rsidR="00A94702" w:rsidRPr="000F3D0A" w:rsidRDefault="00A94702" w:rsidP="00BA09DA">
            <w:pPr>
              <w:spacing w:line="240" w:lineRule="auto"/>
              <w:ind w:left="0"/>
              <w:jc w:val="center"/>
              <w:rPr>
                <w:rFonts w:eastAsia="Calibri"/>
                <w:rtl/>
                <w:lang w:val="en-GB"/>
              </w:rPr>
            </w:pPr>
            <w:r w:rsidRPr="000F3D0A">
              <w:rPr>
                <w:rtl/>
              </w:rPr>
              <w:t>الفئة الفرعية</w:t>
            </w:r>
          </w:p>
        </w:tc>
        <w:tc>
          <w:tcPr>
            <w:tcW w:w="1252" w:type="dxa"/>
            <w:shd w:val="clear" w:color="auto" w:fill="FFFFFF" w:themeFill="background1"/>
            <w:vAlign w:val="center"/>
          </w:tcPr>
          <w:p w14:paraId="7A038586" w14:textId="77777777" w:rsidR="00A94702" w:rsidRPr="000F3D0A" w:rsidRDefault="00A94702" w:rsidP="00BA09DA">
            <w:pPr>
              <w:spacing w:line="240" w:lineRule="auto"/>
              <w:ind w:left="0"/>
              <w:jc w:val="center"/>
              <w:rPr>
                <w:rFonts w:eastAsia="Calibri"/>
              </w:rPr>
            </w:pPr>
            <w:r w:rsidRPr="000F3D0A">
              <w:rPr>
                <w:rFonts w:eastAsia="Calibri"/>
              </w:rPr>
              <w:t>Subcategory</w:t>
            </w:r>
          </w:p>
        </w:tc>
        <w:tc>
          <w:tcPr>
            <w:tcW w:w="807" w:type="dxa"/>
            <w:shd w:val="clear" w:color="auto" w:fill="FFFFFF" w:themeFill="background1"/>
            <w:vAlign w:val="center"/>
          </w:tcPr>
          <w:p w14:paraId="74264C67" w14:textId="5BF01745" w:rsidR="00A94702" w:rsidRPr="000F3D0A" w:rsidRDefault="00670A79" w:rsidP="00BA09DA">
            <w:pPr>
              <w:spacing w:line="240" w:lineRule="auto"/>
              <w:ind w:left="0"/>
              <w:jc w:val="center"/>
              <w:rPr>
                <w:rFonts w:eastAsia="Calibri"/>
                <w:lang w:val="en-GB" w:bidi="ar-EG"/>
              </w:rPr>
            </w:pPr>
            <w:hyperlink w:anchor="FD002" w:history="1">
              <w:r w:rsidR="00495A50" w:rsidRPr="00495A50">
                <w:rPr>
                  <w:rStyle w:val="Hyperlink"/>
                  <w:rFonts w:eastAsia="Calibri"/>
                  <w:lang w:val="en-GB" w:bidi="ar-EG"/>
                </w:rPr>
                <w:t>FD002</w:t>
              </w:r>
            </w:hyperlink>
          </w:p>
        </w:tc>
        <w:tc>
          <w:tcPr>
            <w:tcW w:w="680" w:type="dxa"/>
            <w:shd w:val="clear" w:color="auto" w:fill="FFFFFF" w:themeFill="background1"/>
            <w:vAlign w:val="center"/>
          </w:tcPr>
          <w:p w14:paraId="7C4E0CD1" w14:textId="77777777" w:rsidR="00A94702" w:rsidRPr="000F3D0A" w:rsidRDefault="00A94702" w:rsidP="00BA09DA">
            <w:pPr>
              <w:spacing w:line="240" w:lineRule="auto"/>
              <w:ind w:left="0"/>
              <w:jc w:val="center"/>
              <w:rPr>
                <w:rFonts w:eastAsia="Calibri"/>
                <w:rtl/>
                <w:lang w:val="en-GB"/>
              </w:rPr>
            </w:pPr>
            <w:r w:rsidRPr="000F3D0A">
              <w:rPr>
                <w:rtl/>
              </w:rPr>
              <w:t>نعم</w:t>
            </w:r>
          </w:p>
        </w:tc>
        <w:tc>
          <w:tcPr>
            <w:tcW w:w="1383" w:type="dxa"/>
            <w:shd w:val="clear" w:color="auto" w:fill="FFFFFF" w:themeFill="background1"/>
            <w:tcMar>
              <w:top w:w="80" w:type="dxa"/>
              <w:left w:w="80" w:type="dxa"/>
              <w:bottom w:w="80" w:type="dxa"/>
              <w:right w:w="80" w:type="dxa"/>
            </w:tcMar>
            <w:vAlign w:val="center"/>
          </w:tcPr>
          <w:p w14:paraId="38BA8DE9" w14:textId="0A9195AA" w:rsidR="00A94702" w:rsidRPr="000F3D0A" w:rsidRDefault="00653456" w:rsidP="00653456">
            <w:pPr>
              <w:spacing w:line="240" w:lineRule="auto"/>
              <w:ind w:left="0"/>
              <w:jc w:val="center"/>
              <w:rPr>
                <w:rFonts w:eastAsia="Calibri"/>
                <w:rtl/>
                <w:lang w:val="en-GB" w:bidi="ar-EG"/>
              </w:rPr>
            </w:pPr>
            <w:r>
              <w:rPr>
                <w:rFonts w:eastAsia="Calibri" w:hint="cs"/>
                <w:rtl/>
                <w:lang w:val="en-GB"/>
              </w:rPr>
              <w:t>الفئات</w:t>
            </w:r>
            <w:r w:rsidR="00A94702" w:rsidRPr="000F3D0A">
              <w:rPr>
                <w:rFonts w:eastAsia="Calibri" w:hint="cs"/>
                <w:rtl/>
                <w:lang w:val="en-GB"/>
              </w:rPr>
              <w:t xml:space="preserve"> الفرعية</w:t>
            </w:r>
            <w:r w:rsidR="00A94702" w:rsidRPr="000F3D0A">
              <w:rPr>
                <w:rFonts w:eastAsia="Calibri" w:hint="cs"/>
                <w:rtl/>
                <w:lang w:val="en-GB" w:bidi="ar-EG"/>
              </w:rPr>
              <w:t xml:space="preserve"> </w:t>
            </w:r>
            <w:r w:rsidR="00F9007B">
              <w:rPr>
                <w:rFonts w:eastAsia="Calibri" w:hint="cs"/>
                <w:rtl/>
                <w:lang w:val="en-GB" w:bidi="ar-EG"/>
              </w:rPr>
              <w:t>للفئة</w:t>
            </w:r>
            <w:r w:rsidR="00A94702" w:rsidRPr="000F3D0A">
              <w:rPr>
                <w:rFonts w:eastAsia="Calibri" w:hint="cs"/>
                <w:rtl/>
                <w:lang w:val="en-GB" w:bidi="ar-EG"/>
              </w:rPr>
              <w:t xml:space="preserve"> الرئيسي</w:t>
            </w:r>
            <w:r w:rsidR="00F9007B">
              <w:rPr>
                <w:rFonts w:eastAsia="Calibri" w:hint="cs"/>
                <w:rtl/>
                <w:lang w:val="en-GB" w:bidi="ar-EG"/>
              </w:rPr>
              <w:t>ة</w:t>
            </w:r>
            <w:r w:rsidR="00A94702" w:rsidRPr="000F3D0A">
              <w:rPr>
                <w:rFonts w:eastAsia="Calibri" w:hint="cs"/>
                <w:rtl/>
                <w:lang w:val="en-GB" w:bidi="ar-EG"/>
              </w:rPr>
              <w:t xml:space="preserve"> المختار</w:t>
            </w:r>
            <w:r w:rsidR="00F9007B">
              <w:rPr>
                <w:rFonts w:eastAsia="Calibri" w:hint="cs"/>
                <w:rtl/>
                <w:lang w:val="en-GB" w:bidi="ar-EG"/>
              </w:rPr>
              <w:t>ة</w:t>
            </w:r>
          </w:p>
        </w:tc>
        <w:tc>
          <w:tcPr>
            <w:tcW w:w="5446" w:type="dxa"/>
            <w:shd w:val="clear" w:color="auto" w:fill="FFFFFF" w:themeFill="background1"/>
            <w:tcMar>
              <w:top w:w="80" w:type="dxa"/>
              <w:left w:w="80" w:type="dxa"/>
              <w:bottom w:w="80" w:type="dxa"/>
              <w:right w:w="80" w:type="dxa"/>
            </w:tcMar>
            <w:vAlign w:val="center"/>
          </w:tcPr>
          <w:p w14:paraId="67E2FAB6" w14:textId="14CD8078" w:rsidR="00A94702" w:rsidRDefault="00A94702" w:rsidP="00653456">
            <w:pPr>
              <w:spacing w:line="240" w:lineRule="auto"/>
              <w:ind w:left="0"/>
              <w:jc w:val="center"/>
              <w:rPr>
                <w:rFonts w:eastAsia="Calibri"/>
                <w:rtl/>
                <w:lang w:val="en-GB" w:bidi="ar-EG"/>
              </w:rPr>
            </w:pPr>
            <w:r w:rsidRPr="000F3D0A">
              <w:rPr>
                <w:rFonts w:eastAsia="Calibri" w:hint="cs"/>
                <w:rtl/>
                <w:lang w:val="en-GB" w:bidi="ar-EG"/>
              </w:rPr>
              <w:t>-</w:t>
            </w:r>
            <w:r w:rsidRPr="000F3D0A">
              <w:rPr>
                <w:rFonts w:eastAsia="Calibri"/>
                <w:rtl/>
                <w:lang w:val="en-GB" w:bidi="ar-EG"/>
              </w:rPr>
              <w:t xml:space="preserve"> قامة منسدلة تحتوي على الفئات الفرعية التابعة للفئة </w:t>
            </w:r>
            <w:r w:rsidRPr="000F3D0A">
              <w:rPr>
                <w:rFonts w:eastAsia="Calibri" w:hint="cs"/>
                <w:rtl/>
                <w:lang w:val="en-GB" w:bidi="ar-EG"/>
              </w:rPr>
              <w:t xml:space="preserve">الرئيسية </w:t>
            </w:r>
            <w:r w:rsidR="00653456">
              <w:rPr>
                <w:rFonts w:eastAsia="Calibri"/>
                <w:rtl/>
                <w:lang w:val="en-GB" w:bidi="ar-EG"/>
              </w:rPr>
              <w:t>المختارة</w:t>
            </w:r>
          </w:p>
          <w:p w14:paraId="2AC6373D" w14:textId="228E0B34" w:rsidR="00495A50" w:rsidRPr="000F3D0A" w:rsidRDefault="00495A50" w:rsidP="00653456">
            <w:pPr>
              <w:spacing w:line="240" w:lineRule="auto"/>
              <w:ind w:left="0"/>
              <w:jc w:val="center"/>
              <w:rPr>
                <w:rFonts w:eastAsia="Calibri"/>
                <w:rtl/>
                <w:lang w:val="en-GB" w:bidi="ar-EG"/>
              </w:rPr>
            </w:pPr>
            <w:r>
              <w:rPr>
                <w:rFonts w:eastAsia="Calibri" w:hint="cs"/>
                <w:rtl/>
                <w:lang w:val="en-GB" w:bidi="ar-EG"/>
              </w:rPr>
              <w:t xml:space="preserve"> - اختيار واحد</w:t>
            </w:r>
          </w:p>
          <w:p w14:paraId="09B8F482"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bidi="ar-EG"/>
              </w:rPr>
              <w:t>- يظهر الحقل في حالة اختيار فئة من الحقل السابق</w:t>
            </w:r>
            <w:r w:rsidRPr="000F3D0A">
              <w:rPr>
                <w:rFonts w:eastAsia="Calibri"/>
                <w:rtl/>
                <w:lang w:bidi="ar-EG"/>
              </w:rPr>
              <w:br/>
            </w:r>
            <w:r w:rsidRPr="000F3D0A">
              <w:rPr>
                <w:rFonts w:eastAsia="Calibri" w:hint="cs"/>
                <w:rtl/>
                <w:lang w:bidi="ar-EG"/>
              </w:rPr>
              <w:t>- في حالة وجود فئات فرعية اخرى للفئة الفرعية المختارة تظهر قامة</w:t>
            </w:r>
            <w:r w:rsidRPr="000F3D0A">
              <w:rPr>
                <w:rFonts w:eastAsia="Calibri"/>
                <w:rtl/>
                <w:lang w:val="en-GB" w:bidi="ar-EG"/>
              </w:rPr>
              <w:t xml:space="preserve"> منسدلة</w:t>
            </w:r>
            <w:r w:rsidRPr="000F3D0A">
              <w:rPr>
                <w:rFonts w:eastAsia="Calibri"/>
                <w:lang w:val="en-GB" w:bidi="ar-EG"/>
              </w:rPr>
              <w:t xml:space="preserve"> </w:t>
            </w:r>
            <w:r w:rsidRPr="000F3D0A">
              <w:rPr>
                <w:rFonts w:eastAsia="Calibri" w:hint="cs"/>
                <w:rtl/>
                <w:lang w:val="en-GB" w:bidi="ar-EG"/>
              </w:rPr>
              <w:t>أخرى بنفس الاسم</w:t>
            </w:r>
            <w:r w:rsidRPr="000F3D0A">
              <w:rPr>
                <w:rFonts w:eastAsia="Calibri"/>
                <w:rtl/>
                <w:lang w:val="en-GB" w:bidi="ar-EG"/>
              </w:rPr>
              <w:t xml:space="preserve"> تحتوي على الفئات الفرعية التابعة للفئة </w:t>
            </w:r>
            <w:r w:rsidRPr="000F3D0A">
              <w:rPr>
                <w:rFonts w:eastAsia="Calibri" w:hint="cs"/>
                <w:rtl/>
                <w:lang w:val="en-GB" w:bidi="ar-EG"/>
              </w:rPr>
              <w:t xml:space="preserve">الفرعية </w:t>
            </w:r>
            <w:r w:rsidRPr="000F3D0A">
              <w:rPr>
                <w:rFonts w:eastAsia="Calibri"/>
                <w:rtl/>
                <w:lang w:val="en-GB" w:bidi="ar-EG"/>
              </w:rPr>
              <w:t>المختارة</w:t>
            </w:r>
          </w:p>
          <w:p w14:paraId="1788D148"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 xml:space="preserve">- </w:t>
            </w:r>
            <w:r w:rsidRPr="000F3D0A">
              <w:rPr>
                <w:rFonts w:eastAsia="Calibri"/>
                <w:rtl/>
                <w:lang w:val="en-GB" w:bidi="ar-EG"/>
              </w:rPr>
              <w:t>‏ إن وجد فئة فرعية يجب اختيارها إلى آخر مستوى من الفئات الفرعية</w:t>
            </w:r>
          </w:p>
        </w:tc>
      </w:tr>
      <w:tr w:rsidR="00A94702" w:rsidRPr="000F3D0A" w14:paraId="4E8FA8D7"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5CE30447"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C28056B" w14:textId="77777777" w:rsidR="00A94702" w:rsidRPr="000F3D0A" w:rsidRDefault="00A94702" w:rsidP="00BA09DA">
            <w:pPr>
              <w:spacing w:line="240" w:lineRule="auto"/>
              <w:ind w:left="0"/>
              <w:jc w:val="center"/>
              <w:rPr>
                <w:rFonts w:eastAsia="Calibri"/>
                <w:rtl/>
                <w:lang w:val="en-GB"/>
              </w:rPr>
            </w:pPr>
            <w:r w:rsidRPr="000F3D0A">
              <w:rPr>
                <w:rtl/>
              </w:rPr>
              <w:t>التالي</w:t>
            </w:r>
          </w:p>
        </w:tc>
        <w:tc>
          <w:tcPr>
            <w:tcW w:w="1252" w:type="dxa"/>
            <w:shd w:val="clear" w:color="auto" w:fill="FFFFFF" w:themeFill="background1"/>
            <w:vAlign w:val="center"/>
          </w:tcPr>
          <w:p w14:paraId="76648361" w14:textId="77777777" w:rsidR="00A94702" w:rsidRPr="000F3D0A" w:rsidRDefault="00A94702" w:rsidP="00BA09DA">
            <w:pPr>
              <w:spacing w:line="240" w:lineRule="auto"/>
              <w:ind w:left="0"/>
              <w:jc w:val="center"/>
              <w:rPr>
                <w:rFonts w:eastAsia="Calibri"/>
              </w:rPr>
            </w:pPr>
            <w:r w:rsidRPr="000F3D0A">
              <w:rPr>
                <w:rFonts w:eastAsia="Calibri"/>
              </w:rPr>
              <w:t>Next</w:t>
            </w:r>
          </w:p>
        </w:tc>
        <w:tc>
          <w:tcPr>
            <w:tcW w:w="807" w:type="dxa"/>
            <w:shd w:val="clear" w:color="auto" w:fill="FFFFFF" w:themeFill="background1"/>
            <w:vAlign w:val="center"/>
          </w:tcPr>
          <w:p w14:paraId="09111235" w14:textId="77777777" w:rsidR="00A94702" w:rsidRPr="000F3D0A" w:rsidRDefault="00A94702" w:rsidP="00BA09DA">
            <w:pPr>
              <w:spacing w:line="240" w:lineRule="auto"/>
              <w:ind w:left="0"/>
              <w:jc w:val="center"/>
              <w:rPr>
                <w:rFonts w:eastAsia="Calibri"/>
                <w:lang w:bidi="ar-EG"/>
              </w:rPr>
            </w:pPr>
            <w:r w:rsidRPr="000F3D0A">
              <w:rPr>
                <w:rFonts w:eastAsia="Calibri"/>
                <w:lang w:bidi="ar-EG"/>
              </w:rPr>
              <w:t>Button</w:t>
            </w:r>
          </w:p>
        </w:tc>
        <w:tc>
          <w:tcPr>
            <w:tcW w:w="680" w:type="dxa"/>
            <w:shd w:val="clear" w:color="auto" w:fill="FFFFFF" w:themeFill="background1"/>
            <w:vAlign w:val="center"/>
          </w:tcPr>
          <w:p w14:paraId="6EF4395E" w14:textId="77777777" w:rsidR="00A94702" w:rsidRPr="000F3D0A" w:rsidRDefault="00A94702" w:rsidP="00BA09DA">
            <w:pPr>
              <w:spacing w:line="240" w:lineRule="auto"/>
              <w:ind w:left="0"/>
              <w:jc w:val="center"/>
              <w:rPr>
                <w:rFonts w:eastAsia="Calibri"/>
                <w:rtl/>
                <w:lang w:val="en-GB"/>
              </w:rPr>
            </w:pPr>
            <w:r w:rsidRPr="000F3D0A">
              <w:rPr>
                <w:rFonts w:hint="cs"/>
                <w:rtl/>
              </w:rPr>
              <w:t>-</w:t>
            </w:r>
          </w:p>
        </w:tc>
        <w:tc>
          <w:tcPr>
            <w:tcW w:w="1383" w:type="dxa"/>
            <w:shd w:val="clear" w:color="auto" w:fill="FFFFFF" w:themeFill="background1"/>
            <w:tcMar>
              <w:top w:w="80" w:type="dxa"/>
              <w:left w:w="80" w:type="dxa"/>
              <w:bottom w:w="80" w:type="dxa"/>
              <w:right w:w="80" w:type="dxa"/>
            </w:tcMar>
            <w:vAlign w:val="center"/>
          </w:tcPr>
          <w:p w14:paraId="2A49BB3E" w14:textId="77777777" w:rsidR="00A94702" w:rsidRPr="000F3D0A" w:rsidRDefault="00A94702" w:rsidP="00BA09DA">
            <w:pPr>
              <w:spacing w:line="240" w:lineRule="auto"/>
              <w:ind w:left="0"/>
              <w:jc w:val="center"/>
              <w:rPr>
                <w:rFonts w:eastAsia="Calibri"/>
                <w:rtl/>
                <w:lang w:val="en-GB"/>
              </w:rPr>
            </w:pPr>
            <w:r w:rsidRPr="000F3D0A">
              <w:rPr>
                <w:rFonts w:eastAsia="Calibri"/>
                <w:lang w:val="en-GB" w:bidi="ar-EG"/>
              </w:rPr>
              <w:t>Disabled</w:t>
            </w:r>
          </w:p>
        </w:tc>
        <w:tc>
          <w:tcPr>
            <w:tcW w:w="5446" w:type="dxa"/>
            <w:shd w:val="clear" w:color="auto" w:fill="FFFFFF" w:themeFill="background1"/>
            <w:tcMar>
              <w:top w:w="80" w:type="dxa"/>
              <w:left w:w="80" w:type="dxa"/>
              <w:bottom w:w="80" w:type="dxa"/>
              <w:right w:w="80" w:type="dxa"/>
            </w:tcMar>
            <w:vAlign w:val="center"/>
          </w:tcPr>
          <w:p w14:paraId="69A1092C" w14:textId="3CEDF606" w:rsidR="00A94702" w:rsidRPr="000F3D0A" w:rsidRDefault="00A94702" w:rsidP="00BA09DA">
            <w:pPr>
              <w:spacing w:line="240" w:lineRule="auto"/>
              <w:ind w:left="0"/>
              <w:jc w:val="center"/>
              <w:rPr>
                <w:rFonts w:eastAsia="Calibri"/>
                <w:rtl/>
                <w:lang w:val="en-GB"/>
              </w:rPr>
            </w:pPr>
            <w:r w:rsidRPr="000F3D0A">
              <w:rPr>
                <w:rFonts w:eastAsia="Calibri" w:hint="cs"/>
                <w:rtl/>
                <w:lang w:val="en-GB"/>
              </w:rPr>
              <w:t>- يتم تفعيل الحقل والانتقال الى التبويب الاول "اضافة الصور" إذا تم اختيار الفئة الرئيسية والفئات الفرعية كلها ان وجدت</w:t>
            </w:r>
            <w:r w:rsidR="00653456">
              <w:rPr>
                <w:rFonts w:eastAsia="Calibri" w:hint="cs"/>
                <w:rtl/>
                <w:lang w:val="en-GB"/>
              </w:rPr>
              <w:t xml:space="preserve"> </w:t>
            </w:r>
            <w:r w:rsidR="00F9007B">
              <w:rPr>
                <w:rFonts w:eastAsia="Calibri" w:hint="cs"/>
                <w:rtl/>
                <w:lang w:val="en-GB"/>
              </w:rPr>
              <w:t>و</w:t>
            </w:r>
            <w:r w:rsidR="00F9007B">
              <w:rPr>
                <w:rFonts w:hint="cs"/>
                <w:rtl/>
              </w:rPr>
              <w:t>يتحول</w:t>
            </w:r>
            <w:r w:rsidR="00653456" w:rsidRPr="00653456">
              <w:rPr>
                <w:rFonts w:eastAsia="Calibri"/>
                <w:rtl/>
                <w:lang w:val="en-GB"/>
              </w:rPr>
              <w:t xml:space="preserve"> الى زر "عرض الفئة"</w:t>
            </w:r>
            <w:r w:rsidR="00653456">
              <w:rPr>
                <w:rFonts w:eastAsia="Calibri" w:hint="cs"/>
                <w:rtl/>
                <w:lang w:val="en-GB"/>
              </w:rPr>
              <w:t>.</w:t>
            </w:r>
          </w:p>
          <w:p w14:paraId="5E9328C3" w14:textId="07C15B55" w:rsidR="00A94702" w:rsidRPr="000F3D0A" w:rsidRDefault="00A94702" w:rsidP="00653456">
            <w:pPr>
              <w:spacing w:line="240" w:lineRule="auto"/>
              <w:ind w:left="0"/>
              <w:jc w:val="center"/>
              <w:rPr>
                <w:rFonts w:eastAsia="Calibri"/>
                <w:rtl/>
                <w:lang w:val="en-GB"/>
              </w:rPr>
            </w:pPr>
            <w:r w:rsidRPr="000F3D0A">
              <w:rPr>
                <w:rFonts w:eastAsia="Calibri" w:hint="cs"/>
                <w:rtl/>
                <w:lang w:val="en-GB"/>
              </w:rPr>
              <w:t xml:space="preserve">- </w:t>
            </w:r>
            <w:r w:rsidRPr="000F3D0A">
              <w:rPr>
                <w:rFonts w:eastAsia="Calibri"/>
                <w:rtl/>
                <w:lang w:val="en-GB" w:bidi="ar-EG"/>
              </w:rPr>
              <w:t>لا يمكن</w:t>
            </w:r>
            <w:r w:rsidRPr="000F3D0A">
              <w:rPr>
                <w:rFonts w:eastAsia="Calibri" w:hint="cs"/>
                <w:rtl/>
                <w:lang w:val="en-GB" w:bidi="ar-EG"/>
              </w:rPr>
              <w:t xml:space="preserve"> للمستخدم</w:t>
            </w:r>
            <w:r w:rsidRPr="000F3D0A">
              <w:rPr>
                <w:rFonts w:eastAsia="Calibri"/>
                <w:rtl/>
                <w:lang w:val="en-GB" w:bidi="ar-EG"/>
              </w:rPr>
              <w:t xml:space="preserve"> تخطي هذه الخطوة إلا إذا اختار آخر ف</w:t>
            </w:r>
            <w:r w:rsidRPr="000F3D0A">
              <w:rPr>
                <w:rFonts w:eastAsia="Calibri" w:hint="cs"/>
                <w:rtl/>
                <w:lang w:val="en-GB" w:bidi="ar-EG"/>
              </w:rPr>
              <w:t>ئة</w:t>
            </w:r>
            <w:r w:rsidRPr="000F3D0A">
              <w:rPr>
                <w:rFonts w:eastAsia="Calibri"/>
                <w:rtl/>
                <w:lang w:val="en-GB" w:bidi="ar-EG"/>
              </w:rPr>
              <w:t xml:space="preserve"> الفرعية أو كانت الفئة الرئيسية لا تشمل فئة فرعية</w:t>
            </w:r>
            <w:r w:rsidRPr="000F3D0A">
              <w:rPr>
                <w:rFonts w:eastAsia="Calibri"/>
                <w:rtl/>
                <w:lang w:val="en-GB" w:bidi="ar-EG"/>
              </w:rPr>
              <w:br/>
            </w:r>
            <w:r w:rsidRPr="000F3D0A">
              <w:rPr>
                <w:rFonts w:eastAsia="Calibri" w:hint="cs"/>
                <w:rtl/>
                <w:lang w:val="en-GB" w:bidi="ar-EG"/>
              </w:rPr>
              <w:t>- عند الضغط على زر عرض الفئة يمكن للمستخدم استعراض الاختيارات السابقة والتعديل عليها</w:t>
            </w:r>
          </w:p>
        </w:tc>
      </w:tr>
      <w:tr w:rsidR="00A94702" w:rsidRPr="000F3D0A" w14:paraId="6C52593B" w14:textId="77777777" w:rsidTr="00495A5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784D1E70" w14:textId="105E24A4" w:rsidR="00A94702" w:rsidRPr="000F3D0A" w:rsidRDefault="00390CDE" w:rsidP="00D66894">
            <w:pPr>
              <w:spacing w:line="240" w:lineRule="auto"/>
              <w:ind w:left="0"/>
              <w:jc w:val="center"/>
              <w:rPr>
                <w:rFonts w:eastAsia="Calibri"/>
                <w:rtl/>
                <w:lang w:val="en-GB" w:bidi="ar-EG"/>
              </w:rPr>
            </w:pPr>
            <w:r>
              <w:rPr>
                <w:rFonts w:eastAsia="Calibri" w:hint="cs"/>
                <w:rtl/>
                <w:lang w:val="en-GB" w:bidi="ar-EG"/>
              </w:rPr>
              <w:t>1</w:t>
            </w:r>
            <w:r w:rsidR="00A94702" w:rsidRPr="000F3D0A">
              <w:rPr>
                <w:rFonts w:eastAsia="Calibri" w:hint="cs"/>
                <w:rtl/>
                <w:lang w:val="en-GB" w:bidi="ar-EG"/>
              </w:rPr>
              <w:t xml:space="preserve">. تبويب "إضافة الصور </w:t>
            </w:r>
            <w:r w:rsidR="00D66894">
              <w:rPr>
                <w:rFonts w:eastAsia="Calibri" w:hint="cs"/>
                <w:rtl/>
                <w:lang w:bidi="ar-EG"/>
              </w:rPr>
              <w:t xml:space="preserve">| </w:t>
            </w:r>
            <w:r w:rsidR="00A94702" w:rsidRPr="000F3D0A">
              <w:rPr>
                <w:rFonts w:eastAsia="Calibri"/>
                <w:lang w:bidi="ar-EG"/>
              </w:rPr>
              <w:t>Add Photos</w:t>
            </w:r>
            <w:r w:rsidR="00A94702" w:rsidRPr="000F3D0A">
              <w:rPr>
                <w:rFonts w:eastAsia="Calibri" w:hint="cs"/>
                <w:rtl/>
                <w:lang w:val="en-GB" w:bidi="ar-EG"/>
              </w:rPr>
              <w:t>"</w:t>
            </w:r>
          </w:p>
          <w:p w14:paraId="4195A2D4" w14:textId="3BA1E3B7" w:rsidR="00A94702" w:rsidRDefault="00653456" w:rsidP="00BA09DA">
            <w:pPr>
              <w:spacing w:line="240" w:lineRule="auto"/>
              <w:ind w:left="0"/>
              <w:jc w:val="center"/>
              <w:rPr>
                <w:rFonts w:eastAsia="Calibri"/>
                <w:rtl/>
                <w:lang w:val="en-GB" w:bidi="ar-EG"/>
              </w:rPr>
            </w:pPr>
            <w:r>
              <w:rPr>
                <w:rFonts w:eastAsia="Calibri" w:hint="cs"/>
                <w:rtl/>
                <w:lang w:val="en-GB" w:bidi="ar-EG"/>
              </w:rPr>
              <w:t xml:space="preserve">- </w:t>
            </w:r>
            <w:r w:rsidR="00A94702" w:rsidRPr="000F3D0A">
              <w:rPr>
                <w:rFonts w:eastAsia="Calibri"/>
                <w:rtl/>
                <w:lang w:val="en-GB" w:bidi="ar-EG"/>
              </w:rPr>
              <w:t>يتمكن المستخدم من إضافة صور للمنتج</w:t>
            </w:r>
            <w:r w:rsidR="00A94702" w:rsidRPr="000F3D0A">
              <w:rPr>
                <w:rFonts w:eastAsia="Calibri" w:hint="cs"/>
                <w:rtl/>
                <w:lang w:val="en-GB" w:bidi="ar-EG"/>
              </w:rPr>
              <w:t xml:space="preserve"> وروابط لفيديوهات خاصة بالمنتج</w:t>
            </w:r>
          </w:p>
          <w:p w14:paraId="24946779" w14:textId="45C13CD2" w:rsidR="00AB4E2E" w:rsidRPr="000F3D0A" w:rsidRDefault="00653456" w:rsidP="001D338F">
            <w:pPr>
              <w:spacing w:line="240" w:lineRule="auto"/>
              <w:ind w:left="0"/>
              <w:jc w:val="center"/>
              <w:rPr>
                <w:rFonts w:eastAsia="Calibri"/>
                <w:rtl/>
                <w:lang w:val="en-GB" w:bidi="ar-EG"/>
              </w:rPr>
            </w:pPr>
            <w:r>
              <w:rPr>
                <w:rFonts w:eastAsia="Calibri" w:hint="cs"/>
                <w:rtl/>
                <w:lang w:val="en-GB" w:bidi="ar-EG"/>
              </w:rPr>
              <w:t xml:space="preserve">- </w:t>
            </w:r>
            <w:r w:rsidR="00A94702" w:rsidRPr="000F3D0A">
              <w:rPr>
                <w:rFonts w:eastAsia="Calibri"/>
                <w:rtl/>
                <w:lang w:val="en-GB" w:bidi="ar-EG"/>
              </w:rPr>
              <w:t>ت</w:t>
            </w:r>
            <w:r w:rsidR="001D338F">
              <w:rPr>
                <w:rFonts w:eastAsia="Calibri"/>
                <w:rtl/>
                <w:lang w:val="en-GB" w:bidi="ar-EG"/>
              </w:rPr>
              <w:t>ظهر رسالة توضيحية بعدد الصور و</w:t>
            </w:r>
            <w:r w:rsidR="00A94702" w:rsidRPr="000F3D0A">
              <w:rPr>
                <w:rFonts w:eastAsia="Calibri"/>
                <w:rtl/>
                <w:lang w:val="en-GB" w:bidi="ar-EG"/>
              </w:rPr>
              <w:t>روابط</w:t>
            </w:r>
            <w:r w:rsidR="001D338F">
              <w:rPr>
                <w:rFonts w:eastAsia="Calibri" w:hint="cs"/>
                <w:rtl/>
                <w:lang w:val="en-GB" w:bidi="ar-EG"/>
              </w:rPr>
              <w:t xml:space="preserve"> الفيديو</w:t>
            </w:r>
            <w:r w:rsidR="00A94702" w:rsidRPr="000F3D0A">
              <w:rPr>
                <w:rFonts w:eastAsia="Calibri"/>
                <w:rtl/>
                <w:lang w:val="en-GB" w:bidi="ar-EG"/>
              </w:rPr>
              <w:t xml:space="preserve"> المجانية وفقا للفئة </w:t>
            </w:r>
            <w:r w:rsidR="00A94702" w:rsidRPr="000F3D0A">
              <w:rPr>
                <w:rFonts w:eastAsia="Calibri" w:hint="cs"/>
                <w:rtl/>
                <w:lang w:val="en-GB" w:bidi="ar-EG"/>
              </w:rPr>
              <w:t xml:space="preserve">الفرعية </w:t>
            </w:r>
            <w:r w:rsidR="00A94702" w:rsidRPr="000F3D0A">
              <w:rPr>
                <w:rFonts w:eastAsia="Calibri"/>
                <w:rtl/>
                <w:lang w:val="en-GB" w:bidi="ar-EG"/>
              </w:rPr>
              <w:t>المخ</w:t>
            </w:r>
            <w:r w:rsidR="001D338F">
              <w:rPr>
                <w:rFonts w:eastAsia="Calibri"/>
                <w:rtl/>
                <w:lang w:val="en-GB" w:bidi="ar-EG"/>
              </w:rPr>
              <w:t xml:space="preserve">تارة وتكلفة الصورة الواحدة او </w:t>
            </w:r>
            <w:r w:rsidR="00A94702" w:rsidRPr="000F3D0A">
              <w:rPr>
                <w:rFonts w:eastAsia="Calibri"/>
                <w:rtl/>
                <w:lang w:val="en-GB" w:bidi="ar-EG"/>
              </w:rPr>
              <w:t>رابط</w:t>
            </w:r>
            <w:r w:rsidR="001D338F">
              <w:rPr>
                <w:rFonts w:eastAsia="Calibri" w:hint="cs"/>
                <w:rtl/>
                <w:lang w:val="en-GB" w:bidi="ar-EG"/>
              </w:rPr>
              <w:t xml:space="preserve"> الفيديو</w:t>
            </w:r>
            <w:r w:rsidR="00A94702" w:rsidRPr="000F3D0A">
              <w:rPr>
                <w:rFonts w:eastAsia="Calibri"/>
                <w:rtl/>
                <w:lang w:val="en-GB" w:bidi="ar-EG"/>
              </w:rPr>
              <w:t xml:space="preserve"> الواحد الإضافي</w:t>
            </w:r>
            <w:r w:rsidR="00AB4E2E">
              <w:rPr>
                <w:rFonts w:eastAsia="Calibri" w:hint="cs"/>
                <w:rtl/>
                <w:lang w:val="en-GB" w:bidi="ar-EG"/>
              </w:rPr>
              <w:t xml:space="preserve"> </w:t>
            </w:r>
            <w:r w:rsidR="001D338F">
              <w:rPr>
                <w:rFonts w:eastAsia="Calibri" w:hint="cs"/>
                <w:rtl/>
                <w:lang w:val="en-GB" w:bidi="ar-EG"/>
              </w:rPr>
              <w:t>أكثر من الحد الأقصى لعدد الصور/روابط الفيديو المجانية وفقا للفئة المختارة (</w:t>
            </w:r>
            <w:hyperlink w:anchor="INF003" w:history="1">
              <w:r w:rsidR="001D338F" w:rsidRPr="00495A50">
                <w:rPr>
                  <w:rStyle w:val="Hyperlink"/>
                </w:rPr>
                <w:t>INF003</w:t>
              </w:r>
            </w:hyperlink>
            <w:r w:rsidR="001D338F">
              <w:rPr>
                <w:rFonts w:eastAsia="Calibri" w:hint="cs"/>
                <w:rtl/>
                <w:lang w:val="en-GB" w:bidi="ar-EG"/>
              </w:rPr>
              <w:t xml:space="preserve">) </w:t>
            </w:r>
            <w:r w:rsidR="00AB4E2E">
              <w:rPr>
                <w:rFonts w:eastAsia="Calibri" w:hint="cs"/>
                <w:rtl/>
                <w:lang w:val="en-GB" w:bidi="ar-EG"/>
              </w:rPr>
              <w:t>في حالة ادخال قيمة لتكلفة اضافة صور/رواب</w:t>
            </w:r>
            <w:r w:rsidR="001D338F">
              <w:rPr>
                <w:rFonts w:eastAsia="Calibri" w:hint="cs"/>
                <w:rtl/>
                <w:lang w:val="en-GB" w:bidi="ar-EG"/>
              </w:rPr>
              <w:t>ط فيديو من لوحة التحكم المركزية.</w:t>
            </w:r>
          </w:p>
        </w:tc>
      </w:tr>
      <w:tr w:rsidR="00A94702" w:rsidRPr="000F3D0A" w14:paraId="49EA8AC6"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2E362931"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6ED700E8"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رفع الصور</w:t>
            </w:r>
          </w:p>
        </w:tc>
        <w:tc>
          <w:tcPr>
            <w:tcW w:w="1252" w:type="dxa"/>
            <w:shd w:val="clear" w:color="auto" w:fill="FFFFFF" w:themeFill="background1"/>
            <w:vAlign w:val="center"/>
          </w:tcPr>
          <w:p w14:paraId="494AC8C1" w14:textId="77777777" w:rsidR="00A94702" w:rsidRPr="000F3D0A" w:rsidRDefault="00A94702" w:rsidP="00BA09DA">
            <w:pPr>
              <w:spacing w:line="240" w:lineRule="auto"/>
              <w:ind w:left="0"/>
              <w:jc w:val="center"/>
              <w:rPr>
                <w:rFonts w:eastAsia="Calibri"/>
              </w:rPr>
            </w:pPr>
            <w:r w:rsidRPr="000F3D0A">
              <w:rPr>
                <w:rFonts w:eastAsia="Calibri"/>
              </w:rPr>
              <w:t>Upload Image</w:t>
            </w:r>
          </w:p>
        </w:tc>
        <w:tc>
          <w:tcPr>
            <w:tcW w:w="807" w:type="dxa"/>
            <w:shd w:val="clear" w:color="auto" w:fill="FFFFFF" w:themeFill="background1"/>
            <w:vAlign w:val="center"/>
          </w:tcPr>
          <w:p w14:paraId="55047359" w14:textId="455831D5" w:rsidR="00A94702" w:rsidRPr="000F3D0A" w:rsidRDefault="00670A79" w:rsidP="00BA09DA">
            <w:pPr>
              <w:spacing w:line="240" w:lineRule="auto"/>
              <w:ind w:left="0"/>
              <w:jc w:val="center"/>
              <w:rPr>
                <w:rFonts w:eastAsia="Calibri"/>
                <w:lang w:bidi="ar-EG"/>
              </w:rPr>
            </w:pPr>
            <w:hyperlink w:anchor="FD007" w:history="1">
              <w:r w:rsidR="00A94702" w:rsidRPr="00495A50">
                <w:rPr>
                  <w:rStyle w:val="Hyperlink"/>
                  <w:rFonts w:eastAsia="Calibri"/>
                  <w:lang w:bidi="ar-EG"/>
                </w:rPr>
                <w:t>FD007</w:t>
              </w:r>
            </w:hyperlink>
          </w:p>
        </w:tc>
        <w:tc>
          <w:tcPr>
            <w:tcW w:w="680" w:type="dxa"/>
            <w:shd w:val="clear" w:color="auto" w:fill="FFFFFF" w:themeFill="background1"/>
            <w:vAlign w:val="center"/>
          </w:tcPr>
          <w:p w14:paraId="26C9F201"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نعم</w:t>
            </w:r>
          </w:p>
        </w:tc>
        <w:tc>
          <w:tcPr>
            <w:tcW w:w="1383" w:type="dxa"/>
            <w:shd w:val="clear" w:color="auto" w:fill="FFFFFF" w:themeFill="background1"/>
            <w:tcMar>
              <w:top w:w="80" w:type="dxa"/>
              <w:left w:w="80" w:type="dxa"/>
              <w:bottom w:w="80" w:type="dxa"/>
              <w:right w:w="80" w:type="dxa"/>
            </w:tcMar>
            <w:vAlign w:val="center"/>
          </w:tcPr>
          <w:p w14:paraId="2C55CD95" w14:textId="77777777" w:rsidR="00A94702" w:rsidRPr="000F3D0A" w:rsidRDefault="00A94702" w:rsidP="00BA09DA">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72BC8FF6"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 يمكن رفع اكتر من صورة في المرة الواحدة</w:t>
            </w:r>
          </w:p>
          <w:p w14:paraId="4967A669" w14:textId="1CFFCD35" w:rsidR="00A94702" w:rsidRDefault="00A94702" w:rsidP="00AB4E2E">
            <w:pPr>
              <w:spacing w:line="240" w:lineRule="auto"/>
              <w:ind w:left="0"/>
              <w:jc w:val="center"/>
              <w:rPr>
                <w:rFonts w:eastAsia="Calibri"/>
                <w:rtl/>
                <w:lang w:val="en-GB" w:bidi="ar-EG"/>
              </w:rPr>
            </w:pPr>
            <w:r w:rsidRPr="000F3D0A">
              <w:rPr>
                <w:rFonts w:eastAsia="Calibri" w:hint="cs"/>
                <w:rtl/>
                <w:lang w:val="en-GB" w:bidi="ar-EG"/>
              </w:rPr>
              <w:t>- في حالة رفع أكثر من صورة تكون هناك إمكانية لاختيار الصورة الأساسية للمنتج</w:t>
            </w:r>
          </w:p>
          <w:p w14:paraId="5012D892" w14:textId="09DD1CF6" w:rsidR="00403A00" w:rsidRPr="001D338F" w:rsidRDefault="00403A00" w:rsidP="001D338F">
            <w:pPr>
              <w:spacing w:line="240" w:lineRule="auto"/>
              <w:ind w:left="0"/>
              <w:jc w:val="center"/>
              <w:rPr>
                <w:rFonts w:eastAsia="Calibri"/>
                <w:rtl/>
                <w:lang w:val="en-GB" w:bidi="ar-EG"/>
              </w:rPr>
            </w:pPr>
            <w:r>
              <w:rPr>
                <w:rFonts w:eastAsia="Calibri" w:hint="cs"/>
                <w:rtl/>
                <w:lang w:val="en-GB" w:bidi="ar-EG"/>
              </w:rPr>
              <w:t>- يوفر النظام امكانية معاينة الصورة المختارة بنافذة منبثقة عند الضغط عليها</w:t>
            </w:r>
            <w:r w:rsidR="001D338F">
              <w:rPr>
                <w:rFonts w:eastAsia="Calibri" w:hint="cs"/>
                <w:rtl/>
                <w:lang w:val="en-GB" w:bidi="ar-EG"/>
              </w:rPr>
              <w:t>، و</w:t>
            </w:r>
            <w:r>
              <w:rPr>
                <w:rFonts w:eastAsia="Calibri" w:hint="cs"/>
                <w:rtl/>
                <w:lang w:val="en-GB" w:bidi="ar-EG"/>
              </w:rPr>
              <w:t xml:space="preserve">امكانية حذف الصورة بعد اختيارها من خلال ايقونة </w:t>
            </w:r>
            <w:r>
              <w:rPr>
                <w:rFonts w:eastAsia="Calibri"/>
                <w:lang w:bidi="ar-EG"/>
              </w:rPr>
              <w:t>X</w:t>
            </w:r>
            <w:r>
              <w:rPr>
                <w:rFonts w:eastAsia="Calibri" w:hint="cs"/>
                <w:rtl/>
                <w:lang w:bidi="ar-EG"/>
              </w:rPr>
              <w:t xml:space="preserve"> لكل صورة.</w:t>
            </w:r>
          </w:p>
          <w:p w14:paraId="4034F011" w14:textId="19437154" w:rsidR="001D338F" w:rsidRPr="00403A00" w:rsidRDefault="001D338F" w:rsidP="00403A00">
            <w:pPr>
              <w:spacing w:line="240" w:lineRule="auto"/>
              <w:ind w:left="0"/>
              <w:jc w:val="center"/>
              <w:rPr>
                <w:rFonts w:eastAsia="Calibri"/>
                <w:rtl/>
                <w:lang w:bidi="ar-EG"/>
              </w:rPr>
            </w:pPr>
            <w:r>
              <w:rPr>
                <w:rFonts w:eastAsia="Calibri" w:hint="cs"/>
                <w:rtl/>
                <w:lang w:val="en-GB"/>
              </w:rPr>
              <w:t xml:space="preserve">- </w:t>
            </w:r>
            <w:r>
              <w:rPr>
                <w:rFonts w:eastAsia="Calibri"/>
                <w:rtl/>
                <w:lang w:val="en-GB"/>
              </w:rPr>
              <w:t>يتم احتساب تكلف</w:t>
            </w:r>
            <w:r>
              <w:rPr>
                <w:rFonts w:eastAsia="Calibri" w:hint="cs"/>
                <w:rtl/>
                <w:lang w:val="en-GB"/>
              </w:rPr>
              <w:t>ة الصورة الاضافية</w:t>
            </w:r>
            <w:r w:rsidRPr="00403A00">
              <w:rPr>
                <w:rFonts w:eastAsia="Calibri"/>
                <w:rtl/>
                <w:lang w:val="en-GB"/>
              </w:rPr>
              <w:t xml:space="preserve"> ضمن التكلفة الاجمالية النهائية للإعلان عن منتج للبيع</w:t>
            </w:r>
          </w:p>
        </w:tc>
      </w:tr>
      <w:tr w:rsidR="00A94702" w:rsidRPr="000F3D0A" w14:paraId="46A9D635" w14:textId="77777777" w:rsidTr="00495A50">
        <w:trPr>
          <w:cantSplit/>
          <w:trHeight w:val="20"/>
          <w:jc w:val="center"/>
        </w:trPr>
        <w:tc>
          <w:tcPr>
            <w:tcW w:w="704" w:type="dxa"/>
            <w:vMerge w:val="restart"/>
            <w:tcBorders>
              <w:top w:val="single" w:sz="4" w:space="0" w:color="auto"/>
              <w:bottom w:val="single" w:sz="4" w:space="0" w:color="auto"/>
              <w:right w:val="single" w:sz="12" w:space="0" w:color="auto"/>
            </w:tcBorders>
            <w:shd w:val="clear" w:color="auto" w:fill="FFFFFF" w:themeFill="background1"/>
            <w:vAlign w:val="center"/>
          </w:tcPr>
          <w:p w14:paraId="45DABC86"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رابط الفيديو</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37F3E6A"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رابط الفيديو</w:t>
            </w:r>
          </w:p>
        </w:tc>
        <w:tc>
          <w:tcPr>
            <w:tcW w:w="1252" w:type="dxa"/>
            <w:shd w:val="clear" w:color="auto" w:fill="FFFFFF" w:themeFill="background1"/>
            <w:vAlign w:val="center"/>
          </w:tcPr>
          <w:p w14:paraId="738A4B43" w14:textId="77777777" w:rsidR="00A94702" w:rsidRPr="000F3D0A" w:rsidRDefault="00A94702" w:rsidP="00BA09DA">
            <w:pPr>
              <w:spacing w:line="240" w:lineRule="auto"/>
              <w:ind w:left="0"/>
              <w:jc w:val="center"/>
              <w:rPr>
                <w:rFonts w:eastAsia="Calibri"/>
              </w:rPr>
            </w:pPr>
            <w:r w:rsidRPr="000F3D0A">
              <w:rPr>
                <w:rFonts w:eastAsia="Calibri"/>
              </w:rPr>
              <w:t>Video URL</w:t>
            </w:r>
          </w:p>
        </w:tc>
        <w:tc>
          <w:tcPr>
            <w:tcW w:w="807" w:type="dxa"/>
            <w:shd w:val="clear" w:color="auto" w:fill="FFFFFF" w:themeFill="background1"/>
            <w:vAlign w:val="center"/>
          </w:tcPr>
          <w:p w14:paraId="1B7632C4" w14:textId="353FEF4F" w:rsidR="00A94702" w:rsidRPr="000F3D0A" w:rsidRDefault="00670A79" w:rsidP="00BA09DA">
            <w:pPr>
              <w:spacing w:line="240" w:lineRule="auto"/>
              <w:ind w:left="0"/>
              <w:jc w:val="center"/>
              <w:rPr>
                <w:rFonts w:eastAsia="Calibri"/>
                <w:lang w:bidi="ar-EG"/>
              </w:rPr>
            </w:pPr>
            <w:hyperlink w:anchor="FD011" w:history="1">
              <w:r w:rsidR="00A94702" w:rsidRPr="00495A50">
                <w:rPr>
                  <w:rStyle w:val="Hyperlink"/>
                  <w:rFonts w:eastAsia="Calibri"/>
                  <w:lang w:bidi="ar-EG"/>
                </w:rPr>
                <w:t>FD011</w:t>
              </w:r>
            </w:hyperlink>
          </w:p>
        </w:tc>
        <w:tc>
          <w:tcPr>
            <w:tcW w:w="680" w:type="dxa"/>
            <w:shd w:val="clear" w:color="auto" w:fill="FFFFFF" w:themeFill="background1"/>
            <w:vAlign w:val="center"/>
          </w:tcPr>
          <w:p w14:paraId="2086528F"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لا</w:t>
            </w:r>
          </w:p>
        </w:tc>
        <w:tc>
          <w:tcPr>
            <w:tcW w:w="1383" w:type="dxa"/>
            <w:shd w:val="clear" w:color="auto" w:fill="FFFFFF" w:themeFill="background1"/>
            <w:tcMar>
              <w:top w:w="80" w:type="dxa"/>
              <w:left w:w="80" w:type="dxa"/>
              <w:bottom w:w="80" w:type="dxa"/>
              <w:right w:w="80" w:type="dxa"/>
            </w:tcMar>
            <w:vAlign w:val="center"/>
          </w:tcPr>
          <w:p w14:paraId="5C1A0B1E" w14:textId="77777777" w:rsidR="00A94702" w:rsidRPr="000F3D0A" w:rsidRDefault="00A94702" w:rsidP="00BA09DA">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6E296F90" w14:textId="747E110E" w:rsidR="00A94702" w:rsidRPr="000F3D0A" w:rsidRDefault="002E1C15" w:rsidP="002E1C15">
            <w:pPr>
              <w:spacing w:line="240" w:lineRule="auto"/>
              <w:ind w:left="0"/>
              <w:jc w:val="center"/>
              <w:rPr>
                <w:rFonts w:eastAsia="Calibri"/>
                <w:rtl/>
                <w:lang w:val="en-GB" w:bidi="ar-EG"/>
              </w:rPr>
            </w:pPr>
            <w:r>
              <w:rPr>
                <w:rFonts w:eastAsia="Calibri" w:hint="cs"/>
                <w:rtl/>
                <w:lang w:val="en-GB" w:bidi="ar-EG"/>
              </w:rPr>
              <w:t>-</w:t>
            </w:r>
          </w:p>
        </w:tc>
      </w:tr>
      <w:tr w:rsidR="00181D92" w:rsidRPr="000F3D0A" w14:paraId="0ED94124" w14:textId="77777777" w:rsidTr="008F71E5">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7C8B827F" w14:textId="77777777" w:rsidR="00181D92" w:rsidRPr="000F3D0A" w:rsidRDefault="00181D92" w:rsidP="00BA09DA">
            <w:pPr>
              <w:spacing w:line="240" w:lineRule="auto"/>
              <w:ind w:left="0"/>
              <w:jc w:val="center"/>
              <w:rPr>
                <w:rFonts w:eastAsia="Calibri"/>
                <w:rtl/>
                <w:lang w:val="en-GB" w:bidi="ar-EG"/>
              </w:rPr>
            </w:pPr>
          </w:p>
        </w:tc>
        <w:tc>
          <w:tcPr>
            <w:tcW w:w="250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7C4D827C" w14:textId="6068311D" w:rsidR="00181D92" w:rsidRPr="000F3D0A" w:rsidRDefault="00181D92" w:rsidP="00BA09DA">
            <w:pPr>
              <w:spacing w:line="240" w:lineRule="auto"/>
              <w:ind w:left="0"/>
              <w:jc w:val="center"/>
              <w:rPr>
                <w:rFonts w:eastAsia="Calibri"/>
              </w:rPr>
            </w:pPr>
            <w:r w:rsidRPr="000F3D0A">
              <w:rPr>
                <w:rFonts w:eastAsia="Calibri"/>
                <w:lang w:val="en-GB"/>
              </w:rPr>
              <w:t>+/-</w:t>
            </w:r>
          </w:p>
        </w:tc>
        <w:tc>
          <w:tcPr>
            <w:tcW w:w="807" w:type="dxa"/>
            <w:shd w:val="clear" w:color="auto" w:fill="FFFFFF" w:themeFill="background1"/>
            <w:vAlign w:val="center"/>
          </w:tcPr>
          <w:p w14:paraId="4493D6F8" w14:textId="77777777" w:rsidR="00181D92" w:rsidRPr="000F3D0A" w:rsidRDefault="00181D92" w:rsidP="00BA09DA">
            <w:pPr>
              <w:spacing w:line="240" w:lineRule="auto"/>
              <w:ind w:left="0"/>
              <w:jc w:val="center"/>
              <w:rPr>
                <w:rFonts w:eastAsia="Calibri"/>
                <w:lang w:val="en-GB" w:bidi="ar-EG"/>
              </w:rPr>
            </w:pPr>
            <w:r w:rsidRPr="000F3D0A">
              <w:rPr>
                <w:rFonts w:eastAsia="Calibri"/>
                <w:lang w:val="en-GB" w:bidi="ar-EG"/>
              </w:rPr>
              <w:t>Button</w:t>
            </w:r>
          </w:p>
        </w:tc>
        <w:tc>
          <w:tcPr>
            <w:tcW w:w="680" w:type="dxa"/>
            <w:shd w:val="clear" w:color="auto" w:fill="FFFFFF" w:themeFill="background1"/>
            <w:vAlign w:val="center"/>
          </w:tcPr>
          <w:p w14:paraId="76AAAEC0" w14:textId="77777777" w:rsidR="00181D92" w:rsidRPr="000F3D0A" w:rsidRDefault="00181D92" w:rsidP="00BA09DA">
            <w:pPr>
              <w:spacing w:line="240" w:lineRule="auto"/>
              <w:ind w:left="0"/>
              <w:jc w:val="center"/>
              <w:rPr>
                <w:rFonts w:eastAsia="Calibri"/>
                <w:rtl/>
                <w:lang w:val="en-GB" w:bidi="ar-EG"/>
              </w:rPr>
            </w:pPr>
            <w:r w:rsidRPr="000F3D0A">
              <w:rPr>
                <w:rFonts w:eastAsia="Calibri" w:hint="cs"/>
                <w:rtl/>
                <w:lang w:val="en-GB" w:bidi="ar-EG"/>
              </w:rPr>
              <w:t>لا</w:t>
            </w:r>
          </w:p>
        </w:tc>
        <w:tc>
          <w:tcPr>
            <w:tcW w:w="1383" w:type="dxa"/>
            <w:shd w:val="clear" w:color="auto" w:fill="FFFFFF" w:themeFill="background1"/>
            <w:tcMar>
              <w:top w:w="80" w:type="dxa"/>
              <w:left w:w="80" w:type="dxa"/>
              <w:bottom w:w="80" w:type="dxa"/>
              <w:right w:w="80" w:type="dxa"/>
            </w:tcMar>
            <w:vAlign w:val="center"/>
          </w:tcPr>
          <w:p w14:paraId="0CFEE09B" w14:textId="77777777" w:rsidR="00181D92" w:rsidRPr="000F3D0A" w:rsidRDefault="00181D92" w:rsidP="00BA09DA">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28FB60AB" w14:textId="77777777" w:rsidR="00181D92" w:rsidRPr="000F3D0A" w:rsidRDefault="00181D92" w:rsidP="00BA09DA">
            <w:pPr>
              <w:spacing w:line="240" w:lineRule="auto"/>
              <w:ind w:left="0"/>
              <w:jc w:val="center"/>
              <w:rPr>
                <w:rFonts w:eastAsia="Calibri"/>
                <w:rtl/>
                <w:lang w:val="en-GB" w:bidi="ar-EG"/>
              </w:rPr>
            </w:pPr>
            <w:r w:rsidRPr="000F3D0A">
              <w:rPr>
                <w:rFonts w:eastAsia="Calibri" w:hint="cs"/>
                <w:rtl/>
                <w:lang w:val="en-GB" w:bidi="ar-EG"/>
              </w:rPr>
              <w:t>- "+" لإضافة حقل جديد / "-" لحذف حقل سابق</w:t>
            </w:r>
          </w:p>
          <w:p w14:paraId="7DE41262" w14:textId="77777777" w:rsidR="00181D92" w:rsidRDefault="00181D92" w:rsidP="00653456">
            <w:pPr>
              <w:spacing w:line="240" w:lineRule="auto"/>
              <w:ind w:left="0"/>
              <w:jc w:val="center"/>
              <w:rPr>
                <w:rFonts w:eastAsia="Calibri"/>
                <w:rtl/>
                <w:lang w:val="en-GB" w:bidi="ar-EG"/>
              </w:rPr>
            </w:pPr>
            <w:r w:rsidRPr="000F3D0A">
              <w:rPr>
                <w:rFonts w:eastAsia="Calibri" w:hint="cs"/>
                <w:rtl/>
                <w:lang w:val="en-GB" w:bidi="ar-EG"/>
              </w:rPr>
              <w:t xml:space="preserve">- في حالة عدم كتابة اي شيء بحقل رابط الفيديو </w:t>
            </w:r>
            <w:r>
              <w:rPr>
                <w:rFonts w:eastAsia="Calibri" w:hint="cs"/>
                <w:rtl/>
                <w:lang w:val="en-GB" w:bidi="ar-EG"/>
              </w:rPr>
              <w:t>يرفض النظا</w:t>
            </w:r>
            <w:r>
              <w:rPr>
                <w:rFonts w:eastAsia="Calibri" w:hint="eastAsia"/>
                <w:rtl/>
                <w:lang w:val="en-GB" w:bidi="ar-EG"/>
              </w:rPr>
              <w:t>م</w:t>
            </w:r>
            <w:r w:rsidRPr="000F3D0A">
              <w:rPr>
                <w:rFonts w:eastAsia="Calibri" w:hint="cs"/>
                <w:rtl/>
                <w:lang w:val="en-GB" w:bidi="ar-EG"/>
              </w:rPr>
              <w:t xml:space="preserve"> إضافة حقل جديد عند الضغط على علامة "+"</w:t>
            </w:r>
          </w:p>
          <w:p w14:paraId="4EB8491A" w14:textId="30DD1894" w:rsidR="00181D92" w:rsidRPr="000F3D0A" w:rsidRDefault="00181D92" w:rsidP="00653456">
            <w:pPr>
              <w:spacing w:line="240" w:lineRule="auto"/>
              <w:ind w:left="0"/>
              <w:jc w:val="center"/>
              <w:rPr>
                <w:rFonts w:eastAsia="Calibri"/>
                <w:rtl/>
                <w:lang w:val="en-GB" w:bidi="ar-EG"/>
              </w:rPr>
            </w:pPr>
            <w:r>
              <w:rPr>
                <w:rFonts w:eastAsia="Calibri" w:hint="cs"/>
                <w:rtl/>
                <w:lang w:val="en-GB"/>
              </w:rPr>
              <w:t xml:space="preserve">- </w:t>
            </w:r>
            <w:r>
              <w:rPr>
                <w:rFonts w:eastAsia="Calibri"/>
                <w:rtl/>
                <w:lang w:val="en-GB"/>
              </w:rPr>
              <w:t>يتم احتساب تكلف</w:t>
            </w:r>
            <w:r>
              <w:rPr>
                <w:rFonts w:eastAsia="Calibri" w:hint="cs"/>
                <w:rtl/>
                <w:lang w:val="en-GB"/>
              </w:rPr>
              <w:t>ة رابط الفيديو الاضافي</w:t>
            </w:r>
            <w:r w:rsidRPr="00403A00">
              <w:rPr>
                <w:rFonts w:eastAsia="Calibri"/>
                <w:rtl/>
                <w:lang w:val="en-GB"/>
              </w:rPr>
              <w:t xml:space="preserve"> ضمن التكلفة الاجمالية النهائية للإعلان عن منتج للبيع</w:t>
            </w:r>
          </w:p>
        </w:tc>
      </w:tr>
      <w:tr w:rsidR="00A94702" w:rsidRPr="000F3D0A" w14:paraId="2B6F9AD4"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3FA4BBA0"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2DBEAFC9"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التالي</w:t>
            </w:r>
          </w:p>
        </w:tc>
        <w:tc>
          <w:tcPr>
            <w:tcW w:w="1252" w:type="dxa"/>
            <w:shd w:val="clear" w:color="auto" w:fill="FFFFFF" w:themeFill="background1"/>
            <w:vAlign w:val="center"/>
          </w:tcPr>
          <w:p w14:paraId="076A7083" w14:textId="77777777" w:rsidR="00A94702" w:rsidRPr="000F3D0A" w:rsidRDefault="00A94702" w:rsidP="00BA09DA">
            <w:pPr>
              <w:spacing w:line="240" w:lineRule="auto"/>
              <w:ind w:left="0"/>
              <w:jc w:val="center"/>
              <w:rPr>
                <w:rFonts w:eastAsia="Calibri"/>
              </w:rPr>
            </w:pPr>
            <w:r w:rsidRPr="000F3D0A">
              <w:rPr>
                <w:rFonts w:eastAsia="Calibri"/>
              </w:rPr>
              <w:t>Next</w:t>
            </w:r>
          </w:p>
        </w:tc>
        <w:tc>
          <w:tcPr>
            <w:tcW w:w="807" w:type="dxa"/>
            <w:shd w:val="clear" w:color="auto" w:fill="FFFFFF" w:themeFill="background1"/>
            <w:vAlign w:val="center"/>
          </w:tcPr>
          <w:p w14:paraId="196B17CD" w14:textId="77777777" w:rsidR="00A94702" w:rsidRPr="000F3D0A" w:rsidRDefault="00A94702" w:rsidP="00BA09DA">
            <w:pPr>
              <w:spacing w:line="240" w:lineRule="auto"/>
              <w:ind w:left="0"/>
              <w:jc w:val="center"/>
              <w:rPr>
                <w:rFonts w:eastAsia="Calibri"/>
                <w:lang w:val="en-GB" w:bidi="ar-EG"/>
              </w:rPr>
            </w:pPr>
            <w:r w:rsidRPr="000F3D0A">
              <w:rPr>
                <w:rFonts w:eastAsia="Calibri"/>
                <w:lang w:val="en-GB" w:bidi="ar-EG"/>
              </w:rPr>
              <w:t>Button</w:t>
            </w:r>
          </w:p>
        </w:tc>
        <w:tc>
          <w:tcPr>
            <w:tcW w:w="680" w:type="dxa"/>
            <w:shd w:val="clear" w:color="auto" w:fill="FFFFFF" w:themeFill="background1"/>
            <w:vAlign w:val="center"/>
          </w:tcPr>
          <w:p w14:paraId="3C7CCE84"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1B0B7CE4" w14:textId="1CDA9236" w:rsidR="00A94702" w:rsidRPr="000F3D0A" w:rsidRDefault="002E1C15" w:rsidP="00BA09DA">
            <w:pPr>
              <w:spacing w:line="240" w:lineRule="auto"/>
              <w:ind w:left="0"/>
              <w:jc w:val="center"/>
              <w:rPr>
                <w:rFonts w:eastAsia="Calibri"/>
                <w:rtl/>
                <w:lang w:val="en-GB"/>
              </w:rPr>
            </w:pPr>
            <w:r>
              <w:rPr>
                <w:rFonts w:eastAsia="Calibri" w:hint="cs"/>
                <w:rtl/>
                <w:lang w:val="en-GB" w:bidi="ar-EG"/>
              </w:rPr>
              <w:t>-</w:t>
            </w:r>
          </w:p>
        </w:tc>
        <w:tc>
          <w:tcPr>
            <w:tcW w:w="5446" w:type="dxa"/>
            <w:shd w:val="clear" w:color="auto" w:fill="FFFFFF" w:themeFill="background1"/>
            <w:tcMar>
              <w:top w:w="80" w:type="dxa"/>
              <w:left w:w="80" w:type="dxa"/>
              <w:bottom w:w="80" w:type="dxa"/>
              <w:right w:w="80" w:type="dxa"/>
            </w:tcMar>
            <w:vAlign w:val="center"/>
          </w:tcPr>
          <w:p w14:paraId="22C2EFA0" w14:textId="20E4864B" w:rsidR="00A94702" w:rsidRPr="000F3D0A" w:rsidRDefault="00C92450" w:rsidP="00C92450">
            <w:pPr>
              <w:spacing w:line="240" w:lineRule="auto"/>
              <w:ind w:left="0"/>
              <w:jc w:val="center"/>
              <w:rPr>
                <w:rFonts w:eastAsia="Calibri"/>
                <w:rtl/>
                <w:lang w:val="en-GB"/>
              </w:rPr>
            </w:pPr>
            <w:r>
              <w:rPr>
                <w:rFonts w:eastAsia="Calibri" w:hint="cs"/>
                <w:rtl/>
                <w:lang w:val="en-GB"/>
              </w:rPr>
              <w:t>-</w:t>
            </w:r>
          </w:p>
        </w:tc>
      </w:tr>
      <w:tr w:rsidR="00A94702" w:rsidRPr="000F3D0A" w14:paraId="53439585" w14:textId="77777777" w:rsidTr="00495A5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7393785A" w14:textId="0A585DD1" w:rsidR="00A94702" w:rsidRDefault="00390CDE" w:rsidP="00D66894">
            <w:pPr>
              <w:spacing w:line="240" w:lineRule="auto"/>
              <w:ind w:left="0"/>
              <w:jc w:val="center"/>
              <w:rPr>
                <w:rFonts w:eastAsia="Calibri"/>
                <w:rtl/>
                <w:lang w:val="en-GB" w:bidi="ar-EG"/>
              </w:rPr>
            </w:pPr>
            <w:r>
              <w:rPr>
                <w:rFonts w:eastAsia="Calibri" w:hint="cs"/>
                <w:rtl/>
                <w:lang w:val="en-GB" w:bidi="ar-EG"/>
              </w:rPr>
              <w:t>2</w:t>
            </w:r>
            <w:r w:rsidR="00A94702" w:rsidRPr="000F3D0A">
              <w:rPr>
                <w:rFonts w:eastAsia="Calibri" w:hint="cs"/>
                <w:rtl/>
                <w:lang w:val="en-GB" w:bidi="ar-EG"/>
              </w:rPr>
              <w:t xml:space="preserve">. تبويب "تفاصيل المنتج </w:t>
            </w:r>
            <w:r w:rsidR="00D66894">
              <w:rPr>
                <w:rFonts w:eastAsia="Calibri" w:hint="cs"/>
                <w:rtl/>
                <w:lang w:bidi="ar-EG"/>
              </w:rPr>
              <w:t xml:space="preserve">| </w:t>
            </w:r>
            <w:r w:rsidR="00A94702" w:rsidRPr="000F3D0A">
              <w:rPr>
                <w:rFonts w:eastAsia="Calibri"/>
                <w:lang w:bidi="ar-EG"/>
              </w:rPr>
              <w:t>Item Details</w:t>
            </w:r>
            <w:r w:rsidR="00A94702" w:rsidRPr="000F3D0A">
              <w:rPr>
                <w:rFonts w:eastAsia="Calibri" w:hint="cs"/>
                <w:rtl/>
                <w:lang w:val="en-GB" w:bidi="ar-EG"/>
              </w:rPr>
              <w:t>"</w:t>
            </w:r>
          </w:p>
          <w:p w14:paraId="7B7CFD84" w14:textId="14789AD6" w:rsidR="00A94702" w:rsidRDefault="00A94702" w:rsidP="00653456">
            <w:pPr>
              <w:spacing w:line="240" w:lineRule="auto"/>
              <w:ind w:left="0"/>
              <w:jc w:val="center"/>
              <w:rPr>
                <w:rFonts w:eastAsia="Calibri"/>
                <w:rtl/>
                <w:lang w:bidi="ar-EG"/>
              </w:rPr>
            </w:pPr>
            <w:r>
              <w:rPr>
                <w:rFonts w:eastAsia="Calibri" w:hint="cs"/>
                <w:rtl/>
                <w:lang w:val="en-GB" w:bidi="ar-EG"/>
              </w:rPr>
              <w:t xml:space="preserve">- </w:t>
            </w:r>
            <w:r w:rsidRPr="000F3D0A">
              <w:rPr>
                <w:rFonts w:eastAsia="Calibri" w:hint="cs"/>
                <w:rtl/>
                <w:lang w:val="en-GB" w:bidi="ar-EG"/>
              </w:rPr>
              <w:t xml:space="preserve">يعتمد ظهور الحقول داخلها على الحقول المدخلة </w:t>
            </w:r>
            <w:r>
              <w:rPr>
                <w:rFonts w:eastAsia="Calibri" w:hint="cs"/>
                <w:rtl/>
                <w:lang w:val="en-GB" w:bidi="ar-EG"/>
              </w:rPr>
              <w:t>بقسم</w:t>
            </w:r>
            <w:r w:rsidRPr="000F3D0A">
              <w:rPr>
                <w:rFonts w:eastAsia="Calibri" w:hint="cs"/>
                <w:rtl/>
                <w:lang w:val="en-GB" w:bidi="ar-EG"/>
              </w:rPr>
              <w:t xml:space="preserve"> </w:t>
            </w:r>
            <w:bookmarkStart w:id="433" w:name="_Hlk193714953"/>
            <w:r w:rsidRPr="000F3D0A">
              <w:rPr>
                <w:rFonts w:eastAsia="Calibri"/>
                <w:lang w:bidi="ar-EG"/>
              </w:rPr>
              <w:t>Specification</w:t>
            </w:r>
            <w:r w:rsidRPr="000F3D0A">
              <w:rPr>
                <w:rFonts w:eastAsia="Calibri" w:hint="cs"/>
                <w:rtl/>
                <w:lang w:bidi="ar-EG"/>
              </w:rPr>
              <w:t xml:space="preserve"> </w:t>
            </w:r>
            <w:bookmarkEnd w:id="433"/>
            <w:r w:rsidRPr="000F3D0A">
              <w:rPr>
                <w:rFonts w:eastAsia="Calibri" w:hint="cs"/>
                <w:rtl/>
                <w:lang w:bidi="ar-EG"/>
              </w:rPr>
              <w:t xml:space="preserve">بلوحة </w:t>
            </w:r>
            <w:r w:rsidR="00653456">
              <w:rPr>
                <w:rFonts w:eastAsia="Calibri" w:hint="cs"/>
                <w:rtl/>
                <w:lang w:bidi="ar-EG"/>
              </w:rPr>
              <w:t>ال</w:t>
            </w:r>
            <w:r w:rsidRPr="000F3D0A">
              <w:rPr>
                <w:rFonts w:eastAsia="Calibri" w:hint="cs"/>
                <w:rtl/>
                <w:lang w:bidi="ar-EG"/>
              </w:rPr>
              <w:t xml:space="preserve">تحكم </w:t>
            </w:r>
            <w:r w:rsidR="00653456">
              <w:rPr>
                <w:rFonts w:eastAsia="Calibri" w:hint="cs"/>
                <w:rtl/>
                <w:lang w:bidi="ar-EG"/>
              </w:rPr>
              <w:t>المركزية</w:t>
            </w:r>
            <w:r w:rsidR="00495A50">
              <w:rPr>
                <w:rFonts w:eastAsia="Calibri" w:hint="cs"/>
                <w:rtl/>
                <w:lang w:bidi="ar-EG"/>
              </w:rPr>
              <w:t xml:space="preserve"> لكل فئة.</w:t>
            </w:r>
          </w:p>
          <w:p w14:paraId="0516B5A8" w14:textId="6AF26E23" w:rsidR="00A94702" w:rsidRPr="000F3D0A" w:rsidRDefault="00A94702" w:rsidP="002E1C15">
            <w:pPr>
              <w:spacing w:line="240" w:lineRule="auto"/>
              <w:ind w:left="0"/>
              <w:jc w:val="center"/>
              <w:rPr>
                <w:rFonts w:eastAsia="Calibri"/>
                <w:rtl/>
                <w:lang w:val="en-GB" w:bidi="ar-EG"/>
              </w:rPr>
            </w:pPr>
            <w:r>
              <w:rPr>
                <w:rFonts w:eastAsia="Calibri" w:hint="cs"/>
                <w:rtl/>
                <w:lang w:val="en-GB" w:bidi="ar-EG"/>
              </w:rPr>
              <w:t>- في حالة عدم وجود بيانات (تفاصيل منتج) تخص الفئة المختارة يعرض النظام الرسالة</w:t>
            </w:r>
            <w:r w:rsidR="002E1C15">
              <w:rPr>
                <w:rFonts w:eastAsia="Calibri" w:hint="cs"/>
                <w:rtl/>
                <w:lang w:val="en-GB" w:bidi="ar-EG"/>
              </w:rPr>
              <w:t xml:space="preserve"> (</w:t>
            </w:r>
            <w:hyperlink w:anchor="INF002" w:history="1">
              <w:r w:rsidR="002E1C15" w:rsidRPr="00495A50">
                <w:rPr>
                  <w:rStyle w:val="Hyperlink"/>
                  <w:rFonts w:eastAsia="Calibri"/>
                  <w:lang w:bidi="ar-EG"/>
                </w:rPr>
                <w:t>INF002</w:t>
              </w:r>
            </w:hyperlink>
            <w:r w:rsidR="002E1C15">
              <w:rPr>
                <w:rFonts w:eastAsia="Calibri" w:hint="cs"/>
                <w:rtl/>
                <w:lang w:val="en-GB" w:bidi="ar-EG"/>
              </w:rPr>
              <w:t>)</w:t>
            </w:r>
          </w:p>
        </w:tc>
      </w:tr>
      <w:tr w:rsidR="001D338F" w:rsidRPr="000F3D0A" w14:paraId="2D34EB66"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77ABCCB4" w14:textId="77777777" w:rsidR="001D338F" w:rsidRPr="000F3D0A" w:rsidRDefault="001D338F" w:rsidP="00BA09DA">
            <w:pPr>
              <w:spacing w:line="240" w:lineRule="auto"/>
              <w:ind w:left="0"/>
              <w:jc w:val="center"/>
              <w:rPr>
                <w:rFonts w:eastAsia="Calibri"/>
                <w:rtl/>
                <w:lang w:val="en-GB"/>
              </w:rPr>
            </w:pPr>
          </w:p>
        </w:tc>
        <w:tc>
          <w:tcPr>
            <w:tcW w:w="250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676EB658" w14:textId="2274B2D1" w:rsidR="001D338F" w:rsidRPr="000F3D0A" w:rsidRDefault="001D338F" w:rsidP="00BA09DA">
            <w:pPr>
              <w:spacing w:line="240" w:lineRule="auto"/>
              <w:ind w:left="0"/>
              <w:jc w:val="center"/>
              <w:rPr>
                <w:rFonts w:eastAsia="Calibri"/>
              </w:rPr>
            </w:pPr>
            <w:r>
              <w:rPr>
                <w:rFonts w:eastAsia="Calibri" w:hint="cs"/>
                <w:rtl/>
              </w:rPr>
              <w:t>خصائص</w:t>
            </w:r>
          </w:p>
        </w:tc>
        <w:tc>
          <w:tcPr>
            <w:tcW w:w="807" w:type="dxa"/>
            <w:shd w:val="clear" w:color="auto" w:fill="FFFFFF" w:themeFill="background1"/>
            <w:vAlign w:val="center"/>
          </w:tcPr>
          <w:p w14:paraId="1D562E07" w14:textId="54C672FB" w:rsidR="001D338F" w:rsidRPr="000F3D0A" w:rsidRDefault="001D338F" w:rsidP="00BA09DA">
            <w:pPr>
              <w:spacing w:line="240" w:lineRule="auto"/>
              <w:ind w:left="0"/>
              <w:jc w:val="center"/>
              <w:rPr>
                <w:rFonts w:eastAsia="Calibri"/>
                <w:lang w:val="en-GB" w:bidi="ar-EG"/>
              </w:rPr>
            </w:pPr>
            <w:r>
              <w:rPr>
                <w:rFonts w:eastAsia="Calibri" w:hint="cs"/>
                <w:rtl/>
                <w:lang w:val="en-GB" w:bidi="ar-EG"/>
              </w:rPr>
              <w:t>-</w:t>
            </w:r>
          </w:p>
        </w:tc>
        <w:tc>
          <w:tcPr>
            <w:tcW w:w="680" w:type="dxa"/>
            <w:shd w:val="clear" w:color="auto" w:fill="FFFFFF" w:themeFill="background1"/>
            <w:vAlign w:val="center"/>
          </w:tcPr>
          <w:p w14:paraId="0E309724" w14:textId="7B9800E3" w:rsidR="001D338F" w:rsidRPr="000F3D0A" w:rsidRDefault="001D338F" w:rsidP="00BA09DA">
            <w:pPr>
              <w:spacing w:line="240" w:lineRule="auto"/>
              <w:ind w:left="0"/>
              <w:jc w:val="center"/>
              <w:rPr>
                <w:rFonts w:eastAsia="Calibri"/>
                <w:rtl/>
                <w:lang w:val="en-GB"/>
              </w:rPr>
            </w:pPr>
            <w:r>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7922F653" w14:textId="128B9F45" w:rsidR="001D338F" w:rsidRDefault="001D338F" w:rsidP="00BA09DA">
            <w:pPr>
              <w:spacing w:line="240" w:lineRule="auto"/>
              <w:ind w:left="0"/>
              <w:jc w:val="center"/>
              <w:rPr>
                <w:rFonts w:eastAsia="Calibri"/>
                <w:lang w:val="en-GB" w:bidi="ar-EG"/>
              </w:rPr>
            </w:pPr>
            <w:r>
              <w:rPr>
                <w:rFonts w:eastAsia="Calibri" w:hint="cs"/>
                <w:rtl/>
                <w:lang w:val="en-GB" w:bidi="ar-EG"/>
              </w:rPr>
              <w:t>-</w:t>
            </w:r>
          </w:p>
        </w:tc>
        <w:tc>
          <w:tcPr>
            <w:tcW w:w="5446" w:type="dxa"/>
            <w:shd w:val="clear" w:color="auto" w:fill="FFFFFF" w:themeFill="background1"/>
            <w:tcMar>
              <w:top w:w="80" w:type="dxa"/>
              <w:left w:w="80" w:type="dxa"/>
              <w:bottom w:w="80" w:type="dxa"/>
              <w:right w:w="80" w:type="dxa"/>
            </w:tcMar>
            <w:vAlign w:val="center"/>
          </w:tcPr>
          <w:p w14:paraId="4D50BB79" w14:textId="267E2D16" w:rsidR="001D338F" w:rsidRDefault="001D338F" w:rsidP="00C92450">
            <w:pPr>
              <w:spacing w:line="240" w:lineRule="auto"/>
              <w:ind w:left="0"/>
              <w:jc w:val="center"/>
              <w:rPr>
                <w:rFonts w:eastAsia="Calibri"/>
                <w:rtl/>
                <w:lang w:val="en-GB"/>
              </w:rPr>
            </w:pPr>
            <w:r>
              <w:rPr>
                <w:rFonts w:eastAsia="Calibri" w:hint="cs"/>
                <w:rtl/>
                <w:lang w:val="en-GB"/>
              </w:rPr>
              <w:t>-</w:t>
            </w:r>
          </w:p>
        </w:tc>
      </w:tr>
      <w:tr w:rsidR="00A94702" w:rsidRPr="000F3D0A" w14:paraId="0947B7BC"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62CBDE97"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42272770"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التالي</w:t>
            </w:r>
          </w:p>
        </w:tc>
        <w:tc>
          <w:tcPr>
            <w:tcW w:w="1252" w:type="dxa"/>
            <w:shd w:val="clear" w:color="auto" w:fill="FFFFFF" w:themeFill="background1"/>
            <w:vAlign w:val="center"/>
          </w:tcPr>
          <w:p w14:paraId="7320D2B2" w14:textId="77777777" w:rsidR="00A94702" w:rsidRPr="000F3D0A" w:rsidRDefault="00A94702" w:rsidP="00BA09DA">
            <w:pPr>
              <w:spacing w:line="240" w:lineRule="auto"/>
              <w:ind w:left="0"/>
              <w:jc w:val="center"/>
              <w:rPr>
                <w:rFonts w:eastAsia="Calibri"/>
              </w:rPr>
            </w:pPr>
            <w:r w:rsidRPr="000F3D0A">
              <w:rPr>
                <w:rFonts w:eastAsia="Calibri"/>
              </w:rPr>
              <w:t>Next</w:t>
            </w:r>
          </w:p>
        </w:tc>
        <w:tc>
          <w:tcPr>
            <w:tcW w:w="807" w:type="dxa"/>
            <w:shd w:val="clear" w:color="auto" w:fill="FFFFFF" w:themeFill="background1"/>
            <w:vAlign w:val="center"/>
          </w:tcPr>
          <w:p w14:paraId="4D3FDCCA" w14:textId="77777777" w:rsidR="00A94702" w:rsidRPr="000F3D0A" w:rsidRDefault="00A94702" w:rsidP="00BA09DA">
            <w:pPr>
              <w:spacing w:line="240" w:lineRule="auto"/>
              <w:ind w:left="0"/>
              <w:jc w:val="center"/>
              <w:rPr>
                <w:rFonts w:eastAsia="Calibri"/>
                <w:lang w:val="en-GB" w:bidi="ar-EG"/>
              </w:rPr>
            </w:pPr>
            <w:r w:rsidRPr="000F3D0A">
              <w:rPr>
                <w:rFonts w:eastAsia="Calibri"/>
                <w:lang w:val="en-GB" w:bidi="ar-EG"/>
              </w:rPr>
              <w:t>Button</w:t>
            </w:r>
          </w:p>
        </w:tc>
        <w:tc>
          <w:tcPr>
            <w:tcW w:w="680" w:type="dxa"/>
            <w:shd w:val="clear" w:color="auto" w:fill="FFFFFF" w:themeFill="background1"/>
            <w:vAlign w:val="center"/>
          </w:tcPr>
          <w:p w14:paraId="26062167"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543C3519" w14:textId="36697E7C" w:rsidR="00A94702" w:rsidRPr="000F3D0A" w:rsidRDefault="002E1C15" w:rsidP="00BA09DA">
            <w:pPr>
              <w:spacing w:line="240" w:lineRule="auto"/>
              <w:ind w:left="0"/>
              <w:jc w:val="center"/>
              <w:rPr>
                <w:rFonts w:eastAsia="Calibri"/>
                <w:rtl/>
                <w:lang w:val="en-GB"/>
              </w:rPr>
            </w:pPr>
            <w:r>
              <w:rPr>
                <w:rFonts w:eastAsia="Calibri"/>
                <w:lang w:val="en-GB" w:bidi="ar-EG"/>
              </w:rPr>
              <w:t>-</w:t>
            </w:r>
          </w:p>
        </w:tc>
        <w:tc>
          <w:tcPr>
            <w:tcW w:w="5446" w:type="dxa"/>
            <w:shd w:val="clear" w:color="auto" w:fill="FFFFFF" w:themeFill="background1"/>
            <w:tcMar>
              <w:top w:w="80" w:type="dxa"/>
              <w:left w:w="80" w:type="dxa"/>
              <w:bottom w:w="80" w:type="dxa"/>
              <w:right w:w="80" w:type="dxa"/>
            </w:tcMar>
            <w:vAlign w:val="center"/>
          </w:tcPr>
          <w:p w14:paraId="24CDE144" w14:textId="27C7433E" w:rsidR="00A94702" w:rsidRPr="000F3D0A" w:rsidRDefault="00C92450" w:rsidP="00C92450">
            <w:pPr>
              <w:spacing w:line="240" w:lineRule="auto"/>
              <w:ind w:left="0"/>
              <w:jc w:val="center"/>
              <w:rPr>
                <w:rFonts w:eastAsia="Calibri"/>
                <w:rtl/>
                <w:lang w:val="en-GB" w:bidi="ar-EG"/>
              </w:rPr>
            </w:pPr>
            <w:r>
              <w:rPr>
                <w:rFonts w:eastAsia="Calibri" w:hint="cs"/>
                <w:rtl/>
                <w:lang w:val="en-GB"/>
              </w:rPr>
              <w:t>-</w:t>
            </w:r>
          </w:p>
        </w:tc>
      </w:tr>
      <w:tr w:rsidR="00A94702" w:rsidRPr="000F3D0A" w14:paraId="5C239E88" w14:textId="77777777" w:rsidTr="00495A5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1F606C75" w14:textId="7B130A7E" w:rsidR="00A94702" w:rsidRDefault="00390CDE" w:rsidP="00D66894">
            <w:pPr>
              <w:spacing w:line="240" w:lineRule="auto"/>
              <w:ind w:left="0"/>
              <w:jc w:val="center"/>
              <w:rPr>
                <w:rFonts w:eastAsia="Calibri"/>
                <w:rtl/>
                <w:lang w:val="en-GB" w:bidi="ar-EG"/>
              </w:rPr>
            </w:pPr>
            <w:r>
              <w:rPr>
                <w:rFonts w:eastAsia="Calibri" w:hint="cs"/>
                <w:rtl/>
                <w:lang w:val="en-GB" w:bidi="ar-EG"/>
              </w:rPr>
              <w:t>3</w:t>
            </w:r>
            <w:r w:rsidR="00A94702" w:rsidRPr="000F3D0A">
              <w:rPr>
                <w:rFonts w:eastAsia="Calibri" w:hint="cs"/>
                <w:rtl/>
                <w:lang w:val="en-GB" w:bidi="ar-EG"/>
              </w:rPr>
              <w:t xml:space="preserve">. تبويب "تفاصيل الإعلان </w:t>
            </w:r>
            <w:r w:rsidR="00D66894">
              <w:rPr>
                <w:rFonts w:eastAsia="Calibri" w:hint="cs"/>
                <w:rtl/>
                <w:lang w:val="en-GB" w:bidi="ar-EG"/>
              </w:rPr>
              <w:t xml:space="preserve">| </w:t>
            </w:r>
            <w:r w:rsidR="00A94702" w:rsidRPr="000F3D0A">
              <w:rPr>
                <w:rFonts w:eastAsia="Calibri"/>
                <w:lang w:bidi="ar-EG"/>
              </w:rPr>
              <w:t>Ad Details</w:t>
            </w:r>
            <w:r w:rsidR="00A94702" w:rsidRPr="000F3D0A">
              <w:rPr>
                <w:rFonts w:eastAsia="Calibri" w:hint="cs"/>
                <w:rtl/>
                <w:lang w:val="en-GB" w:bidi="ar-EG"/>
              </w:rPr>
              <w:t>"</w:t>
            </w:r>
          </w:p>
          <w:p w14:paraId="512D9114" w14:textId="5FDA2226" w:rsidR="00A94702" w:rsidRPr="000F3D0A" w:rsidRDefault="00A94702" w:rsidP="001D338F">
            <w:pPr>
              <w:spacing w:line="240" w:lineRule="auto"/>
              <w:ind w:left="0"/>
              <w:jc w:val="center"/>
              <w:rPr>
                <w:rFonts w:eastAsia="Calibri"/>
                <w:rtl/>
                <w:lang w:val="en-GB" w:bidi="ar-EG"/>
              </w:rPr>
            </w:pPr>
            <w:r w:rsidRPr="000F3D0A">
              <w:rPr>
                <w:rtl/>
                <w:lang w:val="en-GB" w:bidi="ar-EG"/>
              </w:rPr>
              <w:t xml:space="preserve">تظهر رسالة توضيحية </w:t>
            </w:r>
            <w:r w:rsidRPr="000F3D0A">
              <w:rPr>
                <w:rFonts w:hint="cs"/>
                <w:rtl/>
                <w:lang w:val="en-GB" w:bidi="ar-EG"/>
              </w:rPr>
              <w:t xml:space="preserve">بتكلفة استخدام العنوان الفرعي العربي </w:t>
            </w:r>
            <w:r w:rsidR="001D338F">
              <w:rPr>
                <w:rFonts w:eastAsia="Calibri" w:hint="cs"/>
                <w:rtl/>
                <w:lang w:val="en-GB"/>
              </w:rPr>
              <w:t>(</w:t>
            </w:r>
            <w:hyperlink w:anchor="INF005" w:history="1">
              <w:r w:rsidR="001D338F" w:rsidRPr="00495A50">
                <w:rPr>
                  <w:rStyle w:val="Hyperlink"/>
                </w:rPr>
                <w:t>INF005</w:t>
              </w:r>
            </w:hyperlink>
            <w:r w:rsidR="001D338F">
              <w:rPr>
                <w:rFonts w:eastAsia="Calibri" w:hint="cs"/>
                <w:rtl/>
                <w:lang w:val="en-GB"/>
              </w:rPr>
              <w:t xml:space="preserve">) </w:t>
            </w:r>
            <w:r w:rsidRPr="000F3D0A">
              <w:rPr>
                <w:rFonts w:hint="cs"/>
                <w:rtl/>
                <w:lang w:val="en-GB" w:bidi="ar-EG"/>
              </w:rPr>
              <w:t>وفقا للفئة الفرعية المختارة</w:t>
            </w:r>
            <w:r w:rsidR="00AB4E2E">
              <w:rPr>
                <w:rFonts w:hint="cs"/>
                <w:rtl/>
                <w:lang w:val="en-GB" w:bidi="ar-EG"/>
              </w:rPr>
              <w:t xml:space="preserve"> </w:t>
            </w:r>
            <w:r w:rsidR="001D338F">
              <w:rPr>
                <w:rFonts w:hint="cs"/>
                <w:rtl/>
                <w:lang w:val="en-GB" w:bidi="ar-EG"/>
              </w:rPr>
              <w:t>(</w:t>
            </w:r>
            <w:r w:rsidR="00AB4E2E" w:rsidRPr="000F3D0A">
              <w:rPr>
                <w:rFonts w:eastAsia="Calibri"/>
                <w:rtl/>
                <w:lang w:val="en-GB"/>
              </w:rPr>
              <w:t xml:space="preserve">ان </w:t>
            </w:r>
            <w:r w:rsidR="001D338F">
              <w:rPr>
                <w:rFonts w:eastAsia="Calibri" w:hint="cs"/>
                <w:rtl/>
                <w:lang w:val="en-GB"/>
              </w:rPr>
              <w:t>وجد)</w:t>
            </w:r>
            <w:r w:rsidR="00D15989">
              <w:rPr>
                <w:rFonts w:eastAsia="Calibri" w:hint="cs"/>
                <w:rtl/>
                <w:lang w:val="en-GB"/>
              </w:rPr>
              <w:t xml:space="preserve"> </w:t>
            </w:r>
          </w:p>
        </w:tc>
      </w:tr>
      <w:tr w:rsidR="00820064" w:rsidRPr="000F3D0A" w14:paraId="443B6571" w14:textId="77777777" w:rsidTr="00495A50">
        <w:trPr>
          <w:cantSplit/>
          <w:trHeight w:val="20"/>
          <w:jc w:val="center"/>
        </w:trPr>
        <w:tc>
          <w:tcPr>
            <w:tcW w:w="704" w:type="dxa"/>
            <w:vMerge w:val="restart"/>
            <w:tcBorders>
              <w:top w:val="single" w:sz="4" w:space="0" w:color="auto"/>
              <w:right w:val="single" w:sz="12" w:space="0" w:color="auto"/>
            </w:tcBorders>
            <w:shd w:val="clear" w:color="auto" w:fill="FFFFFF" w:themeFill="background1"/>
            <w:vAlign w:val="center"/>
          </w:tcPr>
          <w:p w14:paraId="5D85A152" w14:textId="75AF5630" w:rsidR="00820064" w:rsidRPr="000F3D0A" w:rsidRDefault="00820064" w:rsidP="00BA09DA">
            <w:pPr>
              <w:spacing w:line="240" w:lineRule="auto"/>
              <w:ind w:left="0"/>
              <w:jc w:val="center"/>
              <w:rPr>
                <w:rFonts w:eastAsia="Calibri"/>
                <w:rtl/>
                <w:lang w:val="en-GB"/>
              </w:rPr>
            </w:pPr>
            <w:r>
              <w:rPr>
                <w:rFonts w:eastAsia="Calibri" w:hint="cs"/>
                <w:rtl/>
                <w:lang w:val="en-GB"/>
              </w:rPr>
              <w:t xml:space="preserve">التفاصيل </w:t>
            </w:r>
            <w:r w:rsidR="00C80FEF">
              <w:rPr>
                <w:rFonts w:eastAsia="Calibri" w:hint="cs"/>
                <w:rtl/>
                <w:lang w:val="en-GB"/>
              </w:rPr>
              <w:t>بالعربي</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6A8A9F6D"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bidi="ar-EG"/>
              </w:rPr>
              <w:t xml:space="preserve">العنوان بالعربي </w:t>
            </w:r>
          </w:p>
        </w:tc>
        <w:tc>
          <w:tcPr>
            <w:tcW w:w="1252" w:type="dxa"/>
            <w:shd w:val="clear" w:color="auto" w:fill="FFFFFF" w:themeFill="background1"/>
            <w:vAlign w:val="center"/>
          </w:tcPr>
          <w:p w14:paraId="6313143A" w14:textId="77777777" w:rsidR="00820064" w:rsidRPr="000F3D0A" w:rsidRDefault="00820064" w:rsidP="00BA09DA">
            <w:pPr>
              <w:spacing w:line="240" w:lineRule="auto"/>
              <w:ind w:left="0"/>
              <w:jc w:val="center"/>
              <w:rPr>
                <w:rFonts w:eastAsia="Calibri"/>
              </w:rPr>
            </w:pPr>
            <w:r w:rsidRPr="000F3D0A">
              <w:rPr>
                <w:rFonts w:eastAsia="Calibri"/>
              </w:rPr>
              <w:t>Item Title (In Arabic)</w:t>
            </w:r>
            <w:r w:rsidRPr="000F3D0A">
              <w:rPr>
                <w:rFonts w:eastAsia="Calibri"/>
                <w:rtl/>
              </w:rPr>
              <w:t xml:space="preserve"> </w:t>
            </w:r>
          </w:p>
        </w:tc>
        <w:tc>
          <w:tcPr>
            <w:tcW w:w="807" w:type="dxa"/>
            <w:shd w:val="clear" w:color="auto" w:fill="FFFFFF" w:themeFill="background1"/>
            <w:vAlign w:val="center"/>
          </w:tcPr>
          <w:p w14:paraId="6DFBEA08" w14:textId="42D9EF10" w:rsidR="00820064" w:rsidRPr="000F3D0A" w:rsidRDefault="00670A79" w:rsidP="00BA09DA">
            <w:pPr>
              <w:spacing w:line="240" w:lineRule="auto"/>
              <w:ind w:left="0"/>
              <w:jc w:val="center"/>
              <w:rPr>
                <w:rFonts w:eastAsia="Calibri"/>
                <w:lang w:val="en-GB" w:bidi="ar-EG"/>
              </w:rPr>
            </w:pPr>
            <w:hyperlink w:anchor="FD001" w:history="1">
              <w:r w:rsidR="00820064" w:rsidRPr="00495A50">
                <w:rPr>
                  <w:rStyle w:val="Hyperlink"/>
                  <w:rFonts w:eastAsia="Times New Roman"/>
                </w:rPr>
                <w:t>FD001</w:t>
              </w:r>
            </w:hyperlink>
          </w:p>
        </w:tc>
        <w:tc>
          <w:tcPr>
            <w:tcW w:w="680" w:type="dxa"/>
            <w:shd w:val="clear" w:color="auto" w:fill="FFFFFF" w:themeFill="background1"/>
            <w:vAlign w:val="center"/>
          </w:tcPr>
          <w:p w14:paraId="744E237F"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rPr>
              <w:t xml:space="preserve">نعم </w:t>
            </w:r>
          </w:p>
        </w:tc>
        <w:tc>
          <w:tcPr>
            <w:tcW w:w="1383" w:type="dxa"/>
            <w:shd w:val="clear" w:color="auto" w:fill="FFFFFF" w:themeFill="background1"/>
            <w:tcMar>
              <w:top w:w="80" w:type="dxa"/>
              <w:left w:w="80" w:type="dxa"/>
              <w:bottom w:w="80" w:type="dxa"/>
              <w:right w:w="80" w:type="dxa"/>
            </w:tcMar>
            <w:vAlign w:val="center"/>
          </w:tcPr>
          <w:p w14:paraId="74B4C33B"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rPr>
              <w:t>-</w:t>
            </w:r>
          </w:p>
        </w:tc>
        <w:tc>
          <w:tcPr>
            <w:tcW w:w="5446" w:type="dxa"/>
            <w:shd w:val="clear" w:color="auto" w:fill="FFFFFF" w:themeFill="background1"/>
            <w:tcMar>
              <w:top w:w="80" w:type="dxa"/>
              <w:left w:w="80" w:type="dxa"/>
              <w:bottom w:w="80" w:type="dxa"/>
              <w:right w:w="80" w:type="dxa"/>
            </w:tcMar>
            <w:vAlign w:val="center"/>
          </w:tcPr>
          <w:p w14:paraId="55B2B7A0" w14:textId="77777777" w:rsidR="00820064" w:rsidRPr="000F3D0A" w:rsidRDefault="00820064" w:rsidP="00BA09DA">
            <w:pPr>
              <w:spacing w:line="240" w:lineRule="auto"/>
              <w:ind w:left="0"/>
              <w:jc w:val="center"/>
              <w:rPr>
                <w:rFonts w:eastAsia="Calibri"/>
                <w:rtl/>
                <w:lang w:val="en-GB" w:bidi="ar-EG"/>
              </w:rPr>
            </w:pPr>
            <w:r w:rsidRPr="000F3D0A">
              <w:rPr>
                <w:rFonts w:eastAsia="Calibri" w:hint="cs"/>
                <w:rtl/>
                <w:lang w:val="en-GB" w:bidi="ar-EG"/>
              </w:rPr>
              <w:t>-</w:t>
            </w:r>
          </w:p>
        </w:tc>
      </w:tr>
      <w:tr w:rsidR="00820064" w:rsidRPr="000F3D0A" w14:paraId="5EFFCA4F" w14:textId="77777777" w:rsidTr="00495A50">
        <w:trPr>
          <w:cantSplit/>
          <w:trHeight w:val="20"/>
          <w:jc w:val="center"/>
        </w:trPr>
        <w:tc>
          <w:tcPr>
            <w:tcW w:w="704" w:type="dxa"/>
            <w:vMerge/>
            <w:tcBorders>
              <w:right w:val="single" w:sz="12" w:space="0" w:color="auto"/>
            </w:tcBorders>
            <w:shd w:val="clear" w:color="auto" w:fill="FFFFFF" w:themeFill="background1"/>
            <w:vAlign w:val="center"/>
          </w:tcPr>
          <w:p w14:paraId="35AF849B" w14:textId="77777777" w:rsidR="00820064" w:rsidRPr="000F3D0A" w:rsidRDefault="00820064"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297EFF02"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bidi="ar-EG"/>
              </w:rPr>
              <w:t xml:space="preserve">العنوان الفرعي بالعربي </w:t>
            </w:r>
          </w:p>
        </w:tc>
        <w:tc>
          <w:tcPr>
            <w:tcW w:w="1252" w:type="dxa"/>
            <w:shd w:val="clear" w:color="auto" w:fill="FFFFFF" w:themeFill="background1"/>
            <w:vAlign w:val="center"/>
          </w:tcPr>
          <w:p w14:paraId="0809BB42" w14:textId="77777777" w:rsidR="00820064" w:rsidRPr="000F3D0A" w:rsidRDefault="00820064" w:rsidP="00BA09DA">
            <w:pPr>
              <w:spacing w:line="240" w:lineRule="auto"/>
              <w:ind w:left="0"/>
              <w:jc w:val="center"/>
              <w:rPr>
                <w:rFonts w:eastAsia="Calibri"/>
              </w:rPr>
            </w:pPr>
            <w:r w:rsidRPr="000F3D0A">
              <w:rPr>
                <w:rFonts w:eastAsia="Calibri"/>
                <w:lang w:bidi="ar-EG"/>
              </w:rPr>
              <w:t>Subtitle (In Arabic)</w:t>
            </w:r>
          </w:p>
        </w:tc>
        <w:tc>
          <w:tcPr>
            <w:tcW w:w="807" w:type="dxa"/>
            <w:shd w:val="clear" w:color="auto" w:fill="FFFFFF" w:themeFill="background1"/>
            <w:vAlign w:val="center"/>
          </w:tcPr>
          <w:p w14:paraId="78618A0C" w14:textId="2A4F8A20" w:rsidR="00820064" w:rsidRPr="000F3D0A" w:rsidRDefault="00670A79" w:rsidP="00BA09DA">
            <w:pPr>
              <w:spacing w:line="240" w:lineRule="auto"/>
              <w:ind w:left="0"/>
              <w:jc w:val="center"/>
              <w:rPr>
                <w:rFonts w:eastAsia="Calibri"/>
                <w:lang w:val="en-GB" w:bidi="ar-EG"/>
              </w:rPr>
            </w:pPr>
            <w:hyperlink w:anchor="FD001" w:history="1">
              <w:r w:rsidR="00820064" w:rsidRPr="00495A50">
                <w:rPr>
                  <w:rStyle w:val="Hyperlink"/>
                  <w:rFonts w:eastAsia="Times New Roman"/>
                </w:rPr>
                <w:t>FD001</w:t>
              </w:r>
            </w:hyperlink>
          </w:p>
        </w:tc>
        <w:tc>
          <w:tcPr>
            <w:tcW w:w="680" w:type="dxa"/>
            <w:shd w:val="clear" w:color="auto" w:fill="FFFFFF" w:themeFill="background1"/>
            <w:vAlign w:val="center"/>
          </w:tcPr>
          <w:p w14:paraId="50F9DB9B"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rPr>
              <w:t>لا</w:t>
            </w:r>
          </w:p>
        </w:tc>
        <w:tc>
          <w:tcPr>
            <w:tcW w:w="1383" w:type="dxa"/>
            <w:shd w:val="clear" w:color="auto" w:fill="FFFFFF" w:themeFill="background1"/>
            <w:tcMar>
              <w:top w:w="80" w:type="dxa"/>
              <w:left w:w="80" w:type="dxa"/>
              <w:bottom w:w="80" w:type="dxa"/>
              <w:right w:w="80" w:type="dxa"/>
            </w:tcMar>
            <w:vAlign w:val="center"/>
          </w:tcPr>
          <w:p w14:paraId="1C6A9CDB"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rPr>
              <w:t>-</w:t>
            </w:r>
          </w:p>
        </w:tc>
        <w:tc>
          <w:tcPr>
            <w:tcW w:w="5446" w:type="dxa"/>
            <w:shd w:val="clear" w:color="auto" w:fill="FFFFFF" w:themeFill="background1"/>
            <w:tcMar>
              <w:top w:w="80" w:type="dxa"/>
              <w:left w:w="80" w:type="dxa"/>
              <w:bottom w:w="80" w:type="dxa"/>
              <w:right w:w="80" w:type="dxa"/>
            </w:tcMar>
            <w:vAlign w:val="center"/>
          </w:tcPr>
          <w:p w14:paraId="55EB9101" w14:textId="2BD257F5" w:rsidR="008F380A" w:rsidRDefault="008F380A" w:rsidP="008F380A">
            <w:pPr>
              <w:spacing w:line="240" w:lineRule="auto"/>
              <w:ind w:left="0"/>
              <w:jc w:val="center"/>
              <w:rPr>
                <w:rFonts w:eastAsia="Calibri"/>
                <w:rtl/>
                <w:lang w:val="en-GB"/>
              </w:rPr>
            </w:pPr>
            <w:r>
              <w:rPr>
                <w:rFonts w:eastAsia="Calibri" w:hint="cs"/>
                <w:rtl/>
                <w:lang w:val="en-GB"/>
              </w:rPr>
              <w:t xml:space="preserve">- يتم فرض رسوم استخدام العنوان الفرعي مره واحده فقط </w:t>
            </w:r>
            <w:r w:rsidRPr="008F380A">
              <w:rPr>
                <w:rFonts w:eastAsia="Calibri"/>
                <w:rtl/>
                <w:lang w:val="en-GB"/>
              </w:rPr>
              <w:t xml:space="preserve">سواء </w:t>
            </w:r>
            <w:r>
              <w:rPr>
                <w:rFonts w:eastAsia="Calibri" w:hint="cs"/>
                <w:rtl/>
                <w:lang w:val="en-GB"/>
              </w:rPr>
              <w:t xml:space="preserve">تم استخدام العنوان الفرعي </w:t>
            </w:r>
            <w:r w:rsidR="00DE1BD5">
              <w:rPr>
                <w:rFonts w:eastAsia="Calibri" w:hint="cs"/>
                <w:rtl/>
                <w:lang w:val="en-GB"/>
              </w:rPr>
              <w:t>عربي</w:t>
            </w:r>
            <w:r>
              <w:rPr>
                <w:rFonts w:eastAsia="Calibri" w:hint="cs"/>
                <w:rtl/>
                <w:lang w:val="en-GB"/>
              </w:rPr>
              <w:t xml:space="preserve"> فقط أو الانجليزي فقط أو الاثنين معا</w:t>
            </w:r>
          </w:p>
          <w:p w14:paraId="2840F4E5" w14:textId="4926B85E" w:rsidR="00820064" w:rsidRPr="000F3D0A" w:rsidRDefault="008F380A" w:rsidP="008F380A">
            <w:pPr>
              <w:spacing w:line="240" w:lineRule="auto"/>
              <w:ind w:left="0"/>
              <w:jc w:val="center"/>
              <w:rPr>
                <w:rFonts w:eastAsia="Calibri"/>
                <w:rtl/>
                <w:lang w:val="en-GB"/>
              </w:rPr>
            </w:pPr>
            <w:r>
              <w:rPr>
                <w:rFonts w:eastAsia="Calibri" w:hint="cs"/>
                <w:rtl/>
                <w:lang w:val="en-GB"/>
              </w:rPr>
              <w:t xml:space="preserve">- </w:t>
            </w:r>
            <w:r w:rsidRPr="00403A00">
              <w:rPr>
                <w:rFonts w:eastAsia="Calibri"/>
                <w:rtl/>
                <w:lang w:val="en-GB"/>
              </w:rPr>
              <w:t>يتم احتساب تكلفته ضمن التكلفة الاجمالية النهائية للإعلان عن منتج للبيع</w:t>
            </w:r>
          </w:p>
        </w:tc>
      </w:tr>
      <w:tr w:rsidR="00820064" w:rsidRPr="000F3D0A" w14:paraId="76862B44" w14:textId="77777777" w:rsidTr="00495A50">
        <w:trPr>
          <w:cantSplit/>
          <w:trHeight w:val="20"/>
          <w:jc w:val="center"/>
        </w:trPr>
        <w:tc>
          <w:tcPr>
            <w:tcW w:w="704" w:type="dxa"/>
            <w:vMerge/>
            <w:tcBorders>
              <w:bottom w:val="single" w:sz="4" w:space="0" w:color="auto"/>
              <w:right w:val="single" w:sz="12" w:space="0" w:color="auto"/>
            </w:tcBorders>
            <w:shd w:val="clear" w:color="auto" w:fill="FFFFFF" w:themeFill="background1"/>
            <w:vAlign w:val="center"/>
          </w:tcPr>
          <w:p w14:paraId="16011FBA" w14:textId="77777777" w:rsidR="00820064" w:rsidRPr="000F3D0A" w:rsidRDefault="00820064"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442AF30B"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bidi="ar-EG"/>
              </w:rPr>
              <w:t>التفاصيل عربي</w:t>
            </w:r>
          </w:p>
        </w:tc>
        <w:tc>
          <w:tcPr>
            <w:tcW w:w="1252" w:type="dxa"/>
            <w:shd w:val="clear" w:color="auto" w:fill="FFFFFF" w:themeFill="background1"/>
            <w:vAlign w:val="center"/>
          </w:tcPr>
          <w:p w14:paraId="3EBAC9FC" w14:textId="77777777" w:rsidR="00820064" w:rsidRPr="000F3D0A" w:rsidRDefault="00820064" w:rsidP="00BA09DA">
            <w:pPr>
              <w:spacing w:line="240" w:lineRule="auto"/>
              <w:ind w:left="0"/>
              <w:jc w:val="center"/>
              <w:rPr>
                <w:rFonts w:eastAsia="Calibri"/>
              </w:rPr>
            </w:pPr>
            <w:r w:rsidRPr="000F3D0A">
              <w:rPr>
                <w:rFonts w:eastAsia="Calibri"/>
              </w:rPr>
              <w:t>Item details (In Arabic)</w:t>
            </w:r>
          </w:p>
        </w:tc>
        <w:tc>
          <w:tcPr>
            <w:tcW w:w="807" w:type="dxa"/>
            <w:shd w:val="clear" w:color="auto" w:fill="FFFFFF" w:themeFill="background1"/>
            <w:vAlign w:val="center"/>
          </w:tcPr>
          <w:p w14:paraId="1EE38BFC" w14:textId="141430F9" w:rsidR="00820064" w:rsidRPr="000F3D0A" w:rsidRDefault="00670A79" w:rsidP="00BA09DA">
            <w:pPr>
              <w:spacing w:line="240" w:lineRule="auto"/>
              <w:ind w:left="0"/>
              <w:jc w:val="center"/>
              <w:rPr>
                <w:rFonts w:eastAsia="Calibri"/>
                <w:lang w:val="en-GB" w:bidi="ar-EG"/>
              </w:rPr>
            </w:pPr>
            <w:hyperlink w:anchor="FD010" w:history="1">
              <w:r w:rsidR="00820064" w:rsidRPr="00495A50">
                <w:rPr>
                  <w:rStyle w:val="Hyperlink"/>
                  <w:rFonts w:eastAsia="Times New Roman"/>
                </w:rPr>
                <w:t>FD010</w:t>
              </w:r>
            </w:hyperlink>
          </w:p>
        </w:tc>
        <w:tc>
          <w:tcPr>
            <w:tcW w:w="680" w:type="dxa"/>
            <w:shd w:val="clear" w:color="auto" w:fill="FFFFFF" w:themeFill="background1"/>
            <w:vAlign w:val="center"/>
          </w:tcPr>
          <w:p w14:paraId="1A7E084F"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bidi="ar-EG"/>
              </w:rPr>
              <w:t>نعم</w:t>
            </w:r>
          </w:p>
        </w:tc>
        <w:tc>
          <w:tcPr>
            <w:tcW w:w="1383" w:type="dxa"/>
            <w:shd w:val="clear" w:color="auto" w:fill="FFFFFF" w:themeFill="background1"/>
            <w:tcMar>
              <w:top w:w="80" w:type="dxa"/>
              <w:left w:w="80" w:type="dxa"/>
              <w:bottom w:w="80" w:type="dxa"/>
              <w:right w:w="80" w:type="dxa"/>
            </w:tcMar>
            <w:vAlign w:val="center"/>
          </w:tcPr>
          <w:p w14:paraId="7011764B" w14:textId="77777777" w:rsidR="00820064" w:rsidRPr="000F3D0A" w:rsidRDefault="00820064" w:rsidP="00BA09DA">
            <w:pPr>
              <w:spacing w:line="240" w:lineRule="auto"/>
              <w:ind w:left="0"/>
              <w:jc w:val="center"/>
              <w:rPr>
                <w:rFonts w:eastAsia="Calibri"/>
                <w:rtl/>
                <w:lang w:val="en-GB"/>
              </w:rPr>
            </w:pPr>
            <w:r w:rsidRPr="000F3D0A">
              <w:rPr>
                <w:rFonts w:eastAsia="Calibri" w:hint="cs"/>
                <w:rtl/>
                <w:lang w:val="en-GB"/>
              </w:rPr>
              <w:t>-</w:t>
            </w:r>
          </w:p>
        </w:tc>
        <w:tc>
          <w:tcPr>
            <w:tcW w:w="5446" w:type="dxa"/>
            <w:shd w:val="clear" w:color="auto" w:fill="FFFFFF" w:themeFill="background1"/>
            <w:tcMar>
              <w:top w:w="80" w:type="dxa"/>
              <w:left w:w="80" w:type="dxa"/>
              <w:bottom w:w="80" w:type="dxa"/>
              <w:right w:w="80" w:type="dxa"/>
            </w:tcMar>
            <w:vAlign w:val="center"/>
          </w:tcPr>
          <w:p w14:paraId="68F412E8" w14:textId="77777777" w:rsidR="00820064" w:rsidRPr="000F3D0A" w:rsidRDefault="00820064" w:rsidP="00BA09DA">
            <w:pPr>
              <w:spacing w:line="240" w:lineRule="auto"/>
              <w:ind w:left="0"/>
              <w:jc w:val="center"/>
              <w:rPr>
                <w:rFonts w:eastAsia="Calibri"/>
                <w:rtl/>
                <w:lang w:val="en-GB" w:bidi="ar-EG"/>
              </w:rPr>
            </w:pPr>
            <w:r w:rsidRPr="000F3D0A">
              <w:rPr>
                <w:rFonts w:eastAsia="Calibri" w:hint="cs"/>
                <w:rtl/>
                <w:lang w:bidi="ar-EG"/>
              </w:rPr>
              <w:t>-</w:t>
            </w:r>
          </w:p>
        </w:tc>
      </w:tr>
      <w:tr w:rsidR="00A94702" w:rsidRPr="000F3D0A" w14:paraId="5D48DB94" w14:textId="77777777" w:rsidTr="00495A50">
        <w:trPr>
          <w:cantSplit/>
          <w:trHeight w:val="20"/>
          <w:jc w:val="center"/>
        </w:trPr>
        <w:tc>
          <w:tcPr>
            <w:tcW w:w="704" w:type="dxa"/>
            <w:vMerge w:val="restart"/>
            <w:tcBorders>
              <w:top w:val="single" w:sz="4" w:space="0" w:color="auto"/>
              <w:bottom w:val="single" w:sz="4" w:space="0" w:color="auto"/>
              <w:right w:val="single" w:sz="12" w:space="0" w:color="auto"/>
            </w:tcBorders>
            <w:shd w:val="clear" w:color="auto" w:fill="FFFFFF" w:themeFill="background1"/>
            <w:vAlign w:val="center"/>
          </w:tcPr>
          <w:p w14:paraId="1436B981"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التفاصيل بالإنجليزي</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2774FA0" w14:textId="77777777" w:rsidR="00A94702" w:rsidRPr="000F3D0A" w:rsidRDefault="00A94702" w:rsidP="00BA09DA">
            <w:pPr>
              <w:spacing w:line="240" w:lineRule="auto"/>
              <w:ind w:left="0"/>
              <w:jc w:val="center"/>
              <w:rPr>
                <w:rFonts w:eastAsia="Calibri"/>
                <w:rtl/>
                <w:lang w:val="en-GB" w:bidi="ar-EG"/>
              </w:rPr>
            </w:pPr>
            <w:r w:rsidRPr="000F3D0A">
              <w:rPr>
                <w:rFonts w:eastAsia="Calibri"/>
                <w:rtl/>
                <w:lang w:val="en-GB" w:bidi="ar-EG"/>
              </w:rPr>
              <w:t>معلومات باللغة الانجليزية</w:t>
            </w:r>
          </w:p>
        </w:tc>
        <w:tc>
          <w:tcPr>
            <w:tcW w:w="1252" w:type="dxa"/>
            <w:shd w:val="clear" w:color="auto" w:fill="FFFFFF" w:themeFill="background1"/>
            <w:vAlign w:val="center"/>
          </w:tcPr>
          <w:p w14:paraId="063664BA" w14:textId="77777777" w:rsidR="00A94702" w:rsidRPr="000F3D0A" w:rsidRDefault="00A94702" w:rsidP="00BA09DA">
            <w:pPr>
              <w:spacing w:line="240" w:lineRule="auto"/>
              <w:ind w:left="0"/>
              <w:jc w:val="center"/>
              <w:rPr>
                <w:rFonts w:eastAsia="Calibri"/>
              </w:rPr>
            </w:pPr>
            <w:r w:rsidRPr="000F3D0A">
              <w:rPr>
                <w:rFonts w:eastAsia="Calibri"/>
              </w:rPr>
              <w:t>Add English Info</w:t>
            </w:r>
          </w:p>
        </w:tc>
        <w:tc>
          <w:tcPr>
            <w:tcW w:w="807" w:type="dxa"/>
            <w:shd w:val="clear" w:color="auto" w:fill="FFFFFF" w:themeFill="background1"/>
            <w:vAlign w:val="center"/>
          </w:tcPr>
          <w:p w14:paraId="6FC2DE80" w14:textId="77777777" w:rsidR="00A94702" w:rsidRPr="000F3D0A" w:rsidRDefault="00A94702" w:rsidP="00BA09DA">
            <w:pPr>
              <w:spacing w:line="240" w:lineRule="auto"/>
              <w:ind w:left="0"/>
              <w:jc w:val="center"/>
              <w:rPr>
                <w:rFonts w:eastAsia="Times New Roman"/>
                <w:color w:val="3F3F3F"/>
              </w:rPr>
            </w:pPr>
            <w:r w:rsidRPr="000F3D0A">
              <w:rPr>
                <w:rFonts w:eastAsia="Times New Roman"/>
                <w:color w:val="3F3F3F"/>
              </w:rPr>
              <w:t>Label</w:t>
            </w:r>
          </w:p>
        </w:tc>
        <w:tc>
          <w:tcPr>
            <w:tcW w:w="680" w:type="dxa"/>
            <w:shd w:val="clear" w:color="auto" w:fill="FFFFFF" w:themeFill="background1"/>
            <w:vAlign w:val="center"/>
          </w:tcPr>
          <w:p w14:paraId="21DED7C7"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w:t>
            </w:r>
          </w:p>
        </w:tc>
        <w:tc>
          <w:tcPr>
            <w:tcW w:w="1383" w:type="dxa"/>
            <w:shd w:val="clear" w:color="auto" w:fill="FFFFFF" w:themeFill="background1"/>
            <w:tcMar>
              <w:top w:w="80" w:type="dxa"/>
              <w:left w:w="80" w:type="dxa"/>
              <w:bottom w:w="80" w:type="dxa"/>
              <w:right w:w="80" w:type="dxa"/>
            </w:tcMar>
            <w:vAlign w:val="center"/>
          </w:tcPr>
          <w:p w14:paraId="7D08A9C2" w14:textId="77777777" w:rsidR="00A94702" w:rsidRPr="000F3D0A" w:rsidRDefault="00A94702" w:rsidP="00BA09DA">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506567B8" w14:textId="77777777" w:rsidR="00A94702" w:rsidRPr="000F3D0A" w:rsidRDefault="00A94702" w:rsidP="00BA09DA">
            <w:pPr>
              <w:spacing w:line="240" w:lineRule="auto"/>
              <w:ind w:left="0"/>
              <w:jc w:val="center"/>
              <w:rPr>
                <w:rFonts w:eastAsia="Calibri"/>
                <w:rtl/>
                <w:lang w:bidi="ar-EG"/>
              </w:rPr>
            </w:pPr>
            <w:r w:rsidRPr="000F3D0A">
              <w:rPr>
                <w:rFonts w:eastAsia="Calibri"/>
                <w:rtl/>
                <w:lang w:bidi="ar-EG"/>
              </w:rPr>
              <w:t>عنوان فرعى داخل التبويب</w:t>
            </w:r>
          </w:p>
        </w:tc>
      </w:tr>
      <w:tr w:rsidR="00A94702" w:rsidRPr="000F3D0A" w14:paraId="30735F9C"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4F1C9F85" w14:textId="77777777" w:rsidR="00A94702" w:rsidRPr="000F3D0A" w:rsidRDefault="00A94702" w:rsidP="00BA09DA">
            <w:pPr>
              <w:spacing w:line="240" w:lineRule="auto"/>
              <w:ind w:left="0"/>
              <w:jc w:val="center"/>
              <w:rPr>
                <w:rFonts w:eastAsia="Calibri"/>
                <w:rtl/>
                <w:lang w:val="en-GB"/>
              </w:rPr>
            </w:pPr>
          </w:p>
        </w:tc>
        <w:tc>
          <w:tcPr>
            <w:tcW w:w="250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18209A98" w14:textId="46FCAE3F" w:rsidR="00A94702" w:rsidRPr="000F3D0A" w:rsidRDefault="00A94702" w:rsidP="00BA09DA">
            <w:pPr>
              <w:spacing w:line="240" w:lineRule="auto"/>
              <w:ind w:left="0"/>
              <w:jc w:val="center"/>
              <w:rPr>
                <w:rFonts w:eastAsia="Calibri"/>
              </w:rPr>
            </w:pPr>
            <w:r>
              <w:rPr>
                <w:rFonts w:eastAsia="Calibri" w:hint="cs"/>
                <w:rtl/>
              </w:rPr>
              <w:t>زر</w:t>
            </w:r>
            <w:r w:rsidR="001D338F">
              <w:rPr>
                <w:rFonts w:eastAsia="Calibri" w:hint="cs"/>
                <w:rtl/>
              </w:rPr>
              <w:t xml:space="preserve"> تفعيل أو الغاء تفعيل التفاصيل </w:t>
            </w:r>
            <w:r w:rsidR="006F6C32">
              <w:rPr>
                <w:rFonts w:eastAsia="Calibri" w:hint="cs"/>
                <w:rtl/>
              </w:rPr>
              <w:t>بالإنجليزي</w:t>
            </w:r>
          </w:p>
        </w:tc>
        <w:tc>
          <w:tcPr>
            <w:tcW w:w="807" w:type="dxa"/>
            <w:shd w:val="clear" w:color="auto" w:fill="FFFFFF" w:themeFill="background1"/>
            <w:vAlign w:val="center"/>
          </w:tcPr>
          <w:p w14:paraId="35D77490" w14:textId="3E5506C5" w:rsidR="00A94702" w:rsidRPr="000F3D0A" w:rsidRDefault="00670A79" w:rsidP="00BA09DA">
            <w:pPr>
              <w:spacing w:line="240" w:lineRule="auto"/>
              <w:ind w:left="0"/>
              <w:jc w:val="center"/>
              <w:rPr>
                <w:rFonts w:eastAsia="Calibri"/>
                <w:lang w:val="en-GB" w:bidi="ar-EG"/>
              </w:rPr>
            </w:pPr>
            <w:hyperlink w:anchor="FD013" w:history="1">
              <w:r w:rsidR="00A94702" w:rsidRPr="00495A50">
                <w:rPr>
                  <w:rStyle w:val="Hyperlink"/>
                  <w:rFonts w:eastAsia="Calibri"/>
                </w:rPr>
                <w:t>FD013</w:t>
              </w:r>
            </w:hyperlink>
          </w:p>
        </w:tc>
        <w:tc>
          <w:tcPr>
            <w:tcW w:w="680" w:type="dxa"/>
            <w:shd w:val="clear" w:color="auto" w:fill="FFFFFF" w:themeFill="background1"/>
            <w:vAlign w:val="center"/>
          </w:tcPr>
          <w:p w14:paraId="259F8CC2"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لا</w:t>
            </w:r>
          </w:p>
        </w:tc>
        <w:tc>
          <w:tcPr>
            <w:tcW w:w="1383" w:type="dxa"/>
            <w:shd w:val="clear" w:color="auto" w:fill="FFFFFF" w:themeFill="background1"/>
            <w:tcMar>
              <w:top w:w="80" w:type="dxa"/>
              <w:left w:w="80" w:type="dxa"/>
              <w:bottom w:w="80" w:type="dxa"/>
              <w:right w:w="80" w:type="dxa"/>
            </w:tcMar>
            <w:vAlign w:val="center"/>
          </w:tcPr>
          <w:p w14:paraId="74E7BD26" w14:textId="77777777" w:rsidR="00A94702" w:rsidRPr="000F3D0A" w:rsidRDefault="00A94702" w:rsidP="00BA09DA">
            <w:pPr>
              <w:spacing w:line="240" w:lineRule="auto"/>
              <w:ind w:left="0"/>
              <w:jc w:val="center"/>
              <w:rPr>
                <w:rFonts w:eastAsia="Calibri"/>
                <w:rtl/>
                <w:lang w:val="en-GB"/>
              </w:rPr>
            </w:pPr>
            <w:r w:rsidRPr="000F3D0A">
              <w:rPr>
                <w:rFonts w:eastAsia="Calibri"/>
                <w:lang w:val="en-GB" w:bidi="ar-EG"/>
              </w:rPr>
              <w:t>OFF</w:t>
            </w:r>
          </w:p>
        </w:tc>
        <w:tc>
          <w:tcPr>
            <w:tcW w:w="5446" w:type="dxa"/>
            <w:shd w:val="clear" w:color="auto" w:fill="FFFFFF" w:themeFill="background1"/>
            <w:tcMar>
              <w:top w:w="80" w:type="dxa"/>
              <w:left w:w="80" w:type="dxa"/>
              <w:bottom w:w="80" w:type="dxa"/>
              <w:right w:w="80" w:type="dxa"/>
            </w:tcMar>
            <w:vAlign w:val="center"/>
          </w:tcPr>
          <w:p w14:paraId="7950505D" w14:textId="31B746E8" w:rsidR="00A94702" w:rsidRPr="000F3D0A" w:rsidRDefault="00A94702" w:rsidP="001D338F">
            <w:pPr>
              <w:spacing w:line="240" w:lineRule="auto"/>
              <w:ind w:left="0"/>
              <w:jc w:val="center"/>
              <w:rPr>
                <w:rFonts w:eastAsia="Calibri"/>
                <w:rtl/>
                <w:lang w:val="en-GB" w:bidi="ar-EG"/>
              </w:rPr>
            </w:pPr>
            <w:r w:rsidRPr="000F3D0A">
              <w:rPr>
                <w:rFonts w:eastAsia="Calibri" w:hint="cs"/>
                <w:rtl/>
                <w:lang w:val="en-GB" w:bidi="ar-EG"/>
              </w:rPr>
              <w:t xml:space="preserve">- عند تفعيل الخيار من قبل المستخدم </w:t>
            </w:r>
            <w:r w:rsidR="001D338F">
              <w:rPr>
                <w:rFonts w:eastAsia="Calibri" w:hint="cs"/>
                <w:rtl/>
                <w:lang w:val="en-GB" w:bidi="ar-EG"/>
              </w:rPr>
              <w:t xml:space="preserve">يقوم النظام بعرض </w:t>
            </w:r>
            <w:r w:rsidRPr="000F3D0A">
              <w:rPr>
                <w:rFonts w:eastAsia="Calibri" w:hint="cs"/>
                <w:rtl/>
                <w:lang w:val="en-GB" w:bidi="ar-EG"/>
              </w:rPr>
              <w:t>نموذج "</w:t>
            </w:r>
            <w:hyperlink w:anchor="_نموذج_&quot;إضافة_معلومات_1" w:history="1">
              <w:r w:rsidRPr="001D338F">
                <w:rPr>
                  <w:rStyle w:val="Hyperlink"/>
                  <w:rFonts w:eastAsia="Calibri"/>
                  <w:rtl/>
                  <w:lang w:val="en-GB" w:bidi="ar-EG"/>
                </w:rPr>
                <w:t>إضافة معلومات باللغة الإنجليزية</w:t>
              </w:r>
            </w:hyperlink>
            <w:r w:rsidRPr="005F3D4C">
              <w:rPr>
                <w:rFonts w:eastAsia="Calibri" w:hint="cs"/>
                <w:rtl/>
                <w:lang w:val="en-GB" w:bidi="ar-EG"/>
              </w:rPr>
              <w:t xml:space="preserve"> </w:t>
            </w:r>
            <w:r w:rsidRPr="000F3D0A">
              <w:rPr>
                <w:rFonts w:eastAsia="Calibri" w:hint="cs"/>
                <w:rtl/>
                <w:lang w:val="en-GB" w:bidi="ar-EG"/>
              </w:rPr>
              <w:t>".</w:t>
            </w:r>
          </w:p>
          <w:p w14:paraId="2E8E9EEB"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 عند ادخال المعلومات المطلوبة في النموذج المذكور سابقا وعمل حفظ يظهر زر "تعديل".</w:t>
            </w:r>
          </w:p>
        </w:tc>
      </w:tr>
      <w:tr w:rsidR="00A94702" w:rsidRPr="000F3D0A" w14:paraId="5B566270"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5527AD07"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6E25B8B6"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تعديل</w:t>
            </w:r>
          </w:p>
        </w:tc>
        <w:tc>
          <w:tcPr>
            <w:tcW w:w="1252" w:type="dxa"/>
            <w:shd w:val="clear" w:color="auto" w:fill="FFFFFF" w:themeFill="background1"/>
            <w:vAlign w:val="center"/>
          </w:tcPr>
          <w:p w14:paraId="382C0FC9" w14:textId="77777777" w:rsidR="00A94702" w:rsidRPr="000F3D0A" w:rsidRDefault="00A94702" w:rsidP="00BA09DA">
            <w:pPr>
              <w:spacing w:line="240" w:lineRule="auto"/>
              <w:ind w:left="0"/>
              <w:jc w:val="center"/>
              <w:rPr>
                <w:rFonts w:eastAsia="Calibri"/>
              </w:rPr>
            </w:pPr>
            <w:r w:rsidRPr="000F3D0A">
              <w:rPr>
                <w:rFonts w:eastAsia="Calibri"/>
              </w:rPr>
              <w:t>Edit</w:t>
            </w:r>
          </w:p>
        </w:tc>
        <w:tc>
          <w:tcPr>
            <w:tcW w:w="807" w:type="dxa"/>
            <w:shd w:val="clear" w:color="auto" w:fill="FFFFFF" w:themeFill="background1"/>
            <w:vAlign w:val="center"/>
          </w:tcPr>
          <w:p w14:paraId="0D665AA1" w14:textId="77777777" w:rsidR="00A94702" w:rsidRPr="000F3D0A" w:rsidRDefault="00A94702" w:rsidP="00BA09DA">
            <w:pPr>
              <w:spacing w:line="240" w:lineRule="auto"/>
              <w:ind w:left="0"/>
              <w:jc w:val="center"/>
              <w:rPr>
                <w:rFonts w:eastAsia="Calibri"/>
                <w:lang w:val="en-GB" w:bidi="ar-EG"/>
              </w:rPr>
            </w:pPr>
            <w:r w:rsidRPr="000F3D0A">
              <w:rPr>
                <w:rFonts w:eastAsia="Calibri"/>
              </w:rPr>
              <w:t>Button</w:t>
            </w:r>
          </w:p>
        </w:tc>
        <w:tc>
          <w:tcPr>
            <w:tcW w:w="680" w:type="dxa"/>
            <w:shd w:val="clear" w:color="auto" w:fill="FFFFFF" w:themeFill="background1"/>
            <w:vAlign w:val="center"/>
          </w:tcPr>
          <w:p w14:paraId="2AAF8657" w14:textId="20F8FBE5" w:rsidR="00A94702" w:rsidRPr="000F3D0A" w:rsidRDefault="001D338F" w:rsidP="00BA09DA">
            <w:pPr>
              <w:spacing w:line="240" w:lineRule="auto"/>
              <w:ind w:left="0"/>
              <w:jc w:val="center"/>
              <w:rPr>
                <w:rFonts w:eastAsia="Calibri"/>
                <w:rtl/>
                <w:lang w:val="en-GB"/>
              </w:rPr>
            </w:pPr>
            <w:r>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2AC185C2" w14:textId="07C80FA4" w:rsidR="00A94702" w:rsidRPr="000F3D0A" w:rsidRDefault="001D338F" w:rsidP="001D338F">
            <w:pPr>
              <w:spacing w:line="240" w:lineRule="auto"/>
              <w:ind w:left="0"/>
              <w:jc w:val="center"/>
              <w:rPr>
                <w:rFonts w:eastAsia="Calibri"/>
                <w:rtl/>
                <w:lang w:val="en-GB"/>
              </w:rPr>
            </w:pPr>
            <w:r w:rsidRPr="000F3D0A">
              <w:rPr>
                <w:rFonts w:eastAsia="Calibri"/>
                <w:lang w:bidi="ar-EG"/>
              </w:rPr>
              <w:t>Hidden</w:t>
            </w:r>
          </w:p>
        </w:tc>
        <w:tc>
          <w:tcPr>
            <w:tcW w:w="5446" w:type="dxa"/>
            <w:shd w:val="clear" w:color="auto" w:fill="FFFFFF" w:themeFill="background1"/>
            <w:tcMar>
              <w:top w:w="80" w:type="dxa"/>
              <w:left w:w="80" w:type="dxa"/>
              <w:bottom w:w="80" w:type="dxa"/>
              <w:right w:w="80" w:type="dxa"/>
            </w:tcMar>
            <w:vAlign w:val="center"/>
          </w:tcPr>
          <w:p w14:paraId="5D352842" w14:textId="28E0DF79"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 xml:space="preserve">عند الضغط عليه </w:t>
            </w:r>
            <w:r w:rsidR="001D338F">
              <w:rPr>
                <w:rFonts w:eastAsia="Calibri" w:hint="cs"/>
                <w:rtl/>
                <w:lang w:val="en-GB" w:bidi="ar-EG"/>
              </w:rPr>
              <w:t xml:space="preserve">يقوم النظام بعرض </w:t>
            </w:r>
            <w:r w:rsidR="001D338F" w:rsidRPr="000F3D0A">
              <w:rPr>
                <w:rFonts w:eastAsia="Calibri" w:hint="cs"/>
                <w:rtl/>
                <w:lang w:val="en-GB" w:bidi="ar-EG"/>
              </w:rPr>
              <w:t>نموذج "</w:t>
            </w:r>
            <w:hyperlink w:anchor="_نموذج_&quot;إضافة_معلومات_1" w:history="1">
              <w:r w:rsidR="001D338F" w:rsidRPr="001D338F">
                <w:rPr>
                  <w:rStyle w:val="Hyperlink"/>
                  <w:rFonts w:eastAsia="Calibri"/>
                  <w:rtl/>
                  <w:lang w:val="en-GB" w:bidi="ar-EG"/>
                </w:rPr>
                <w:t>إضافة معلومات باللغة الإنجليزية</w:t>
              </w:r>
            </w:hyperlink>
            <w:r w:rsidR="001D338F" w:rsidRPr="000F3D0A">
              <w:rPr>
                <w:rFonts w:eastAsia="Calibri" w:hint="cs"/>
                <w:rtl/>
                <w:lang w:val="en-GB" w:bidi="ar-EG"/>
              </w:rPr>
              <w:t>".</w:t>
            </w:r>
            <w:r w:rsidR="001D338F">
              <w:rPr>
                <w:rFonts w:eastAsia="Calibri" w:hint="cs"/>
                <w:rtl/>
                <w:lang w:val="en-GB" w:bidi="ar-EG"/>
              </w:rPr>
              <w:t xml:space="preserve"> موضح به</w:t>
            </w:r>
            <w:r w:rsidRPr="000F3D0A">
              <w:rPr>
                <w:rFonts w:eastAsia="Calibri" w:hint="cs"/>
                <w:rtl/>
                <w:lang w:val="en-GB" w:bidi="ar-EG"/>
              </w:rPr>
              <w:t xml:space="preserve"> المعلومات التي تم ادخالها سابقا ويمكن التعديل عليها</w:t>
            </w:r>
            <w:r w:rsidR="001D338F">
              <w:rPr>
                <w:rFonts w:eastAsia="Calibri" w:hint="cs"/>
                <w:rtl/>
                <w:lang w:val="en-GB" w:bidi="ar-EG"/>
              </w:rPr>
              <w:t>.</w:t>
            </w:r>
          </w:p>
        </w:tc>
      </w:tr>
      <w:tr w:rsidR="00A94702" w:rsidRPr="000F3D0A" w14:paraId="26BE9A60" w14:textId="77777777" w:rsidTr="00495A50">
        <w:trPr>
          <w:cantSplit/>
          <w:trHeight w:val="20"/>
          <w:jc w:val="center"/>
        </w:trPr>
        <w:tc>
          <w:tcPr>
            <w:tcW w:w="704" w:type="dxa"/>
            <w:vMerge w:val="restart"/>
            <w:tcBorders>
              <w:top w:val="single" w:sz="4" w:space="0" w:color="auto"/>
              <w:bottom w:val="single" w:sz="4" w:space="0" w:color="auto"/>
              <w:right w:val="single" w:sz="12" w:space="0" w:color="auto"/>
            </w:tcBorders>
            <w:shd w:val="clear" w:color="auto" w:fill="FFFFFF" w:themeFill="background1"/>
            <w:vAlign w:val="center"/>
          </w:tcPr>
          <w:p w14:paraId="1C0B4333"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حالة المنتج</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71DAD34"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bidi="ar-EG"/>
              </w:rPr>
              <w:t>حالة المنتج</w:t>
            </w:r>
          </w:p>
        </w:tc>
        <w:tc>
          <w:tcPr>
            <w:tcW w:w="1252" w:type="dxa"/>
            <w:shd w:val="clear" w:color="auto" w:fill="FFFFFF" w:themeFill="background1"/>
            <w:vAlign w:val="center"/>
          </w:tcPr>
          <w:p w14:paraId="488A8E24" w14:textId="586EBCF8" w:rsidR="00A94702" w:rsidRPr="000F3D0A" w:rsidRDefault="00A94702" w:rsidP="001F3663">
            <w:pPr>
              <w:spacing w:line="240" w:lineRule="auto"/>
              <w:ind w:left="0"/>
              <w:jc w:val="center"/>
              <w:rPr>
                <w:rFonts w:eastAsia="Calibri"/>
              </w:rPr>
            </w:pPr>
            <w:r w:rsidRPr="000F3D0A">
              <w:rPr>
                <w:rFonts w:eastAsia="Calibri"/>
              </w:rPr>
              <w:t xml:space="preserve">Item </w:t>
            </w:r>
            <w:r w:rsidR="001F3663">
              <w:rPr>
                <w:rFonts w:eastAsia="Calibri"/>
              </w:rPr>
              <w:t>Condition</w:t>
            </w:r>
          </w:p>
        </w:tc>
        <w:tc>
          <w:tcPr>
            <w:tcW w:w="807" w:type="dxa"/>
            <w:shd w:val="clear" w:color="auto" w:fill="FFFFFF" w:themeFill="background1"/>
            <w:vAlign w:val="center"/>
          </w:tcPr>
          <w:p w14:paraId="067BC470" w14:textId="77777777" w:rsidR="00A94702" w:rsidRPr="000F3D0A" w:rsidRDefault="00A94702" w:rsidP="00BA09DA">
            <w:pPr>
              <w:spacing w:line="240" w:lineRule="auto"/>
              <w:ind w:left="0"/>
              <w:jc w:val="center"/>
              <w:rPr>
                <w:rFonts w:eastAsia="Calibri"/>
                <w:lang w:val="en-GB" w:bidi="ar-EG"/>
              </w:rPr>
            </w:pPr>
            <w:r w:rsidRPr="000F3D0A">
              <w:rPr>
                <w:rFonts w:eastAsia="Calibri"/>
              </w:rPr>
              <w:t>Label</w:t>
            </w:r>
          </w:p>
        </w:tc>
        <w:tc>
          <w:tcPr>
            <w:tcW w:w="680" w:type="dxa"/>
            <w:shd w:val="clear" w:color="auto" w:fill="FFFFFF" w:themeFill="background1"/>
            <w:vAlign w:val="center"/>
          </w:tcPr>
          <w:p w14:paraId="552BA97E"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07123872" w14:textId="77777777" w:rsidR="00A94702" w:rsidRPr="000F3D0A" w:rsidRDefault="00A94702" w:rsidP="00BA09DA">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610C0F94" w14:textId="77777777" w:rsidR="00A94702" w:rsidRPr="000F3D0A" w:rsidRDefault="00A94702" w:rsidP="00BA09DA">
            <w:pPr>
              <w:spacing w:line="240" w:lineRule="auto"/>
              <w:ind w:left="0"/>
              <w:jc w:val="center"/>
              <w:rPr>
                <w:rFonts w:eastAsia="Calibri"/>
                <w:rtl/>
                <w:lang w:val="en-GB" w:bidi="ar-EG"/>
              </w:rPr>
            </w:pPr>
            <w:r w:rsidRPr="000F3D0A">
              <w:rPr>
                <w:rFonts w:eastAsia="Calibri"/>
                <w:rtl/>
                <w:lang w:val="en-GB" w:bidi="ar-EG"/>
              </w:rPr>
              <w:t>عنوان فرعى داخل التبويب</w:t>
            </w:r>
          </w:p>
        </w:tc>
      </w:tr>
      <w:tr w:rsidR="00A94702" w:rsidRPr="000F3D0A" w14:paraId="0A6E8518"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79352725"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72BA138"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جديد</w:t>
            </w:r>
          </w:p>
        </w:tc>
        <w:tc>
          <w:tcPr>
            <w:tcW w:w="1252" w:type="dxa"/>
            <w:shd w:val="clear" w:color="auto" w:fill="FFFFFF" w:themeFill="background1"/>
            <w:vAlign w:val="center"/>
          </w:tcPr>
          <w:p w14:paraId="2FD48EAD" w14:textId="77777777" w:rsidR="00A94702" w:rsidRPr="000F3D0A" w:rsidRDefault="00A94702" w:rsidP="00BA09DA">
            <w:pPr>
              <w:spacing w:line="240" w:lineRule="auto"/>
              <w:ind w:left="0"/>
              <w:jc w:val="center"/>
              <w:rPr>
                <w:rFonts w:eastAsia="Calibri"/>
              </w:rPr>
            </w:pPr>
            <w:r w:rsidRPr="000F3D0A">
              <w:rPr>
                <w:rFonts w:eastAsia="Calibri"/>
              </w:rPr>
              <w:t>New</w:t>
            </w:r>
          </w:p>
        </w:tc>
        <w:tc>
          <w:tcPr>
            <w:tcW w:w="807" w:type="dxa"/>
            <w:shd w:val="clear" w:color="auto" w:fill="FFFFFF" w:themeFill="background1"/>
            <w:vAlign w:val="center"/>
          </w:tcPr>
          <w:p w14:paraId="08725892" w14:textId="39E7B832" w:rsidR="00A94702" w:rsidRPr="000F3D0A" w:rsidRDefault="00495A50" w:rsidP="00BA09DA">
            <w:pPr>
              <w:spacing w:line="240" w:lineRule="auto"/>
              <w:ind w:left="0"/>
              <w:jc w:val="center"/>
              <w:rPr>
                <w:rFonts w:eastAsia="Calibri"/>
                <w:lang w:val="en-GB" w:bidi="ar-EG"/>
              </w:rPr>
            </w:pPr>
            <w:r>
              <w:rPr>
                <w:rFonts w:eastAsia="Calibri"/>
                <w:lang w:val="en-GB" w:bidi="ar-EG"/>
              </w:rPr>
              <w:t>Radio</w:t>
            </w:r>
          </w:p>
        </w:tc>
        <w:tc>
          <w:tcPr>
            <w:tcW w:w="680" w:type="dxa"/>
            <w:vMerge w:val="restart"/>
            <w:shd w:val="clear" w:color="auto" w:fill="FFFFFF" w:themeFill="background1"/>
            <w:vAlign w:val="center"/>
          </w:tcPr>
          <w:p w14:paraId="25BC84B9" w14:textId="7C957BEC" w:rsidR="00A94702" w:rsidRPr="000F3D0A" w:rsidRDefault="006C6B82" w:rsidP="00BA09DA">
            <w:pPr>
              <w:spacing w:line="240" w:lineRule="auto"/>
              <w:ind w:left="0"/>
              <w:jc w:val="center"/>
              <w:rPr>
                <w:rFonts w:eastAsia="Calibri"/>
                <w:rtl/>
                <w:lang w:val="en-GB" w:bidi="ar-EG"/>
              </w:rPr>
            </w:pPr>
            <w:r>
              <w:rPr>
                <w:rFonts w:eastAsia="Calibri" w:hint="cs"/>
                <w:rtl/>
                <w:lang w:val="en-GB" w:bidi="ar-EG"/>
              </w:rPr>
              <w:t>نعم (</w:t>
            </w:r>
            <w:r w:rsidR="00A94702" w:rsidRPr="00C71103">
              <w:rPr>
                <w:rFonts w:eastAsia="Calibri"/>
                <w:rtl/>
                <w:lang w:val="en-GB" w:bidi="ar-EG"/>
              </w:rPr>
              <w:t>اختيار واحد</w:t>
            </w:r>
            <w:r>
              <w:rPr>
                <w:rFonts w:eastAsia="Calibri" w:hint="cs"/>
                <w:rtl/>
                <w:lang w:val="en-GB" w:bidi="ar-EG"/>
              </w:rPr>
              <w:t>)</w:t>
            </w:r>
          </w:p>
        </w:tc>
        <w:tc>
          <w:tcPr>
            <w:tcW w:w="1383" w:type="dxa"/>
            <w:vMerge w:val="restart"/>
            <w:shd w:val="clear" w:color="auto" w:fill="FFFFFF" w:themeFill="background1"/>
            <w:tcMar>
              <w:top w:w="80" w:type="dxa"/>
              <w:left w:w="80" w:type="dxa"/>
              <w:bottom w:w="80" w:type="dxa"/>
              <w:right w:w="80" w:type="dxa"/>
            </w:tcMar>
            <w:vAlign w:val="center"/>
          </w:tcPr>
          <w:p w14:paraId="4C3C8313" w14:textId="77777777" w:rsidR="00A94702" w:rsidRPr="000F3D0A" w:rsidRDefault="00A94702" w:rsidP="00BA09DA">
            <w:pPr>
              <w:spacing w:line="240" w:lineRule="auto"/>
              <w:ind w:left="0"/>
              <w:jc w:val="center"/>
              <w:rPr>
                <w:rFonts w:eastAsia="Calibri"/>
                <w:rtl/>
                <w:lang w:val="en-GB"/>
              </w:rPr>
            </w:pPr>
            <w:r w:rsidRPr="000F3D0A">
              <w:rPr>
                <w:rFonts w:eastAsia="Calibri"/>
                <w:lang w:bidi="ar-EG"/>
              </w:rPr>
              <w:t>Unselected</w:t>
            </w:r>
          </w:p>
        </w:tc>
        <w:tc>
          <w:tcPr>
            <w:tcW w:w="5446" w:type="dxa"/>
            <w:shd w:val="clear" w:color="auto" w:fill="FFFFFF" w:themeFill="background1"/>
            <w:tcMar>
              <w:top w:w="80" w:type="dxa"/>
              <w:left w:w="80" w:type="dxa"/>
              <w:bottom w:w="80" w:type="dxa"/>
              <w:right w:w="80" w:type="dxa"/>
            </w:tcMar>
            <w:vAlign w:val="center"/>
          </w:tcPr>
          <w:p w14:paraId="487D4FE3"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w:t>
            </w:r>
          </w:p>
        </w:tc>
      </w:tr>
      <w:tr w:rsidR="00A94702" w:rsidRPr="000F3D0A" w14:paraId="3B25A56F"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4CF4A416"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6047CCF0"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مستعمل</w:t>
            </w:r>
          </w:p>
        </w:tc>
        <w:tc>
          <w:tcPr>
            <w:tcW w:w="1252" w:type="dxa"/>
            <w:shd w:val="clear" w:color="auto" w:fill="FFFFFF" w:themeFill="background1"/>
            <w:vAlign w:val="center"/>
          </w:tcPr>
          <w:p w14:paraId="3D8DF113" w14:textId="77777777" w:rsidR="00A94702" w:rsidRPr="000F3D0A" w:rsidRDefault="00A94702" w:rsidP="00BA09DA">
            <w:pPr>
              <w:spacing w:line="240" w:lineRule="auto"/>
              <w:ind w:left="0"/>
              <w:jc w:val="center"/>
              <w:rPr>
                <w:rFonts w:eastAsia="Calibri"/>
              </w:rPr>
            </w:pPr>
            <w:r w:rsidRPr="000F3D0A">
              <w:rPr>
                <w:rFonts w:eastAsia="Calibri"/>
              </w:rPr>
              <w:t>Used</w:t>
            </w:r>
          </w:p>
        </w:tc>
        <w:tc>
          <w:tcPr>
            <w:tcW w:w="807" w:type="dxa"/>
            <w:shd w:val="clear" w:color="auto" w:fill="FFFFFF" w:themeFill="background1"/>
            <w:vAlign w:val="center"/>
          </w:tcPr>
          <w:p w14:paraId="0966303C" w14:textId="4619C63E" w:rsidR="00A94702" w:rsidRPr="000F3D0A" w:rsidRDefault="00495A50" w:rsidP="00BA09DA">
            <w:pPr>
              <w:spacing w:line="240" w:lineRule="auto"/>
              <w:ind w:left="0"/>
              <w:jc w:val="center"/>
              <w:rPr>
                <w:rFonts w:eastAsia="Calibri"/>
                <w:lang w:val="en-GB" w:bidi="ar-EG"/>
              </w:rPr>
            </w:pPr>
            <w:r>
              <w:rPr>
                <w:rFonts w:eastAsia="Calibri"/>
                <w:lang w:val="en-GB" w:bidi="ar-EG"/>
              </w:rPr>
              <w:t>Radio</w:t>
            </w:r>
          </w:p>
        </w:tc>
        <w:tc>
          <w:tcPr>
            <w:tcW w:w="680" w:type="dxa"/>
            <w:vMerge/>
            <w:shd w:val="clear" w:color="auto" w:fill="FFFFFF" w:themeFill="background1"/>
            <w:vAlign w:val="center"/>
          </w:tcPr>
          <w:p w14:paraId="30552878" w14:textId="77777777" w:rsidR="00A94702" w:rsidRPr="000F3D0A" w:rsidRDefault="00A94702" w:rsidP="00BA09DA">
            <w:pPr>
              <w:spacing w:line="240" w:lineRule="auto"/>
              <w:ind w:left="0"/>
              <w:jc w:val="center"/>
              <w:rPr>
                <w:rFonts w:eastAsia="Calibri"/>
                <w:rtl/>
                <w:lang w:val="en-GB"/>
              </w:rPr>
            </w:pPr>
          </w:p>
        </w:tc>
        <w:tc>
          <w:tcPr>
            <w:tcW w:w="1383" w:type="dxa"/>
            <w:vMerge/>
            <w:shd w:val="clear" w:color="auto" w:fill="FFFFFF" w:themeFill="background1"/>
            <w:tcMar>
              <w:top w:w="80" w:type="dxa"/>
              <w:left w:w="80" w:type="dxa"/>
              <w:bottom w:w="80" w:type="dxa"/>
              <w:right w:w="80" w:type="dxa"/>
            </w:tcMar>
            <w:vAlign w:val="center"/>
          </w:tcPr>
          <w:p w14:paraId="4DFE3FB0" w14:textId="77777777" w:rsidR="00A94702" w:rsidRPr="000F3D0A" w:rsidRDefault="00A94702" w:rsidP="00BA09DA">
            <w:pPr>
              <w:spacing w:line="240" w:lineRule="auto"/>
              <w:ind w:left="0"/>
              <w:jc w:val="center"/>
              <w:rPr>
                <w:rFonts w:eastAsia="Calibri"/>
                <w:rtl/>
                <w:lang w:val="en-GB"/>
              </w:rPr>
            </w:pPr>
          </w:p>
        </w:tc>
        <w:tc>
          <w:tcPr>
            <w:tcW w:w="5446" w:type="dxa"/>
            <w:shd w:val="clear" w:color="auto" w:fill="FFFFFF" w:themeFill="background1"/>
            <w:tcMar>
              <w:top w:w="80" w:type="dxa"/>
              <w:left w:w="80" w:type="dxa"/>
              <w:bottom w:w="80" w:type="dxa"/>
              <w:right w:w="80" w:type="dxa"/>
            </w:tcMar>
            <w:vAlign w:val="center"/>
          </w:tcPr>
          <w:p w14:paraId="2DDE1057"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w:t>
            </w:r>
          </w:p>
        </w:tc>
      </w:tr>
      <w:tr w:rsidR="00A94702" w:rsidRPr="000F3D0A" w14:paraId="54EEF2ED" w14:textId="77777777" w:rsidTr="00495A50">
        <w:trPr>
          <w:cantSplit/>
          <w:trHeight w:val="20"/>
          <w:jc w:val="center"/>
        </w:trPr>
        <w:tc>
          <w:tcPr>
            <w:tcW w:w="704" w:type="dxa"/>
            <w:vMerge w:val="restart"/>
            <w:tcBorders>
              <w:top w:val="single" w:sz="4" w:space="0" w:color="auto"/>
              <w:bottom w:val="single" w:sz="4" w:space="0" w:color="auto"/>
              <w:right w:val="single" w:sz="12" w:space="0" w:color="auto"/>
            </w:tcBorders>
            <w:shd w:val="clear" w:color="auto" w:fill="FFFFFF" w:themeFill="background1"/>
            <w:vAlign w:val="center"/>
          </w:tcPr>
          <w:p w14:paraId="2E486645"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العنوان</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2A8841D4"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العنوان</w:t>
            </w:r>
          </w:p>
        </w:tc>
        <w:tc>
          <w:tcPr>
            <w:tcW w:w="1252" w:type="dxa"/>
            <w:shd w:val="clear" w:color="auto" w:fill="FFFFFF" w:themeFill="background1"/>
            <w:vAlign w:val="center"/>
          </w:tcPr>
          <w:p w14:paraId="485236E9" w14:textId="77777777" w:rsidR="00A94702" w:rsidRPr="000F3D0A" w:rsidRDefault="00A94702" w:rsidP="00BA09DA">
            <w:pPr>
              <w:spacing w:line="240" w:lineRule="auto"/>
              <w:ind w:left="0"/>
              <w:jc w:val="center"/>
              <w:rPr>
                <w:rFonts w:eastAsia="Calibri"/>
              </w:rPr>
            </w:pPr>
            <w:r w:rsidRPr="000F3D0A">
              <w:rPr>
                <w:rFonts w:eastAsia="Calibri"/>
              </w:rPr>
              <w:t>Address</w:t>
            </w:r>
          </w:p>
        </w:tc>
        <w:tc>
          <w:tcPr>
            <w:tcW w:w="807" w:type="dxa"/>
            <w:shd w:val="clear" w:color="auto" w:fill="FFFFFF" w:themeFill="background1"/>
            <w:vAlign w:val="center"/>
          </w:tcPr>
          <w:p w14:paraId="15115AC5" w14:textId="77777777" w:rsidR="00A94702" w:rsidRPr="000F3D0A" w:rsidRDefault="00A94702" w:rsidP="00BA09DA">
            <w:pPr>
              <w:spacing w:line="240" w:lineRule="auto"/>
              <w:ind w:left="0"/>
              <w:jc w:val="center"/>
              <w:rPr>
                <w:rFonts w:eastAsia="Calibri"/>
                <w:lang w:val="en-GB" w:bidi="ar-EG"/>
              </w:rPr>
            </w:pPr>
            <w:r w:rsidRPr="000F3D0A">
              <w:rPr>
                <w:rFonts w:eastAsia="Calibri"/>
                <w:lang w:val="en-GB" w:bidi="ar-EG"/>
              </w:rPr>
              <w:t>Label</w:t>
            </w:r>
          </w:p>
        </w:tc>
        <w:tc>
          <w:tcPr>
            <w:tcW w:w="680" w:type="dxa"/>
            <w:shd w:val="clear" w:color="auto" w:fill="FFFFFF" w:themeFill="background1"/>
            <w:vAlign w:val="center"/>
          </w:tcPr>
          <w:p w14:paraId="55D3EE0A"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3E5FD17F" w14:textId="77777777" w:rsidR="00A94702" w:rsidRPr="000F3D0A" w:rsidRDefault="00A94702" w:rsidP="00BA09DA">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7CF4C322" w14:textId="77777777" w:rsidR="00A94702" w:rsidRPr="000F3D0A" w:rsidRDefault="00A94702" w:rsidP="00BA09DA">
            <w:pPr>
              <w:spacing w:line="240" w:lineRule="auto"/>
              <w:ind w:left="0"/>
              <w:jc w:val="center"/>
              <w:rPr>
                <w:rFonts w:eastAsia="Calibri"/>
                <w:rtl/>
                <w:lang w:val="en-GB" w:bidi="ar-EG"/>
              </w:rPr>
            </w:pPr>
            <w:r w:rsidRPr="000F3D0A">
              <w:rPr>
                <w:rFonts w:eastAsia="Calibri"/>
                <w:rtl/>
                <w:lang w:val="en-GB" w:bidi="ar-EG"/>
              </w:rPr>
              <w:t>عنوان فرعى داخل التبويب</w:t>
            </w:r>
          </w:p>
        </w:tc>
      </w:tr>
      <w:tr w:rsidR="00A94702" w:rsidRPr="000F3D0A" w14:paraId="45EE2772"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6DEA4670"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4F9D1672"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bidi="ar-EG"/>
              </w:rPr>
              <w:t xml:space="preserve">الدولة </w:t>
            </w:r>
          </w:p>
        </w:tc>
        <w:tc>
          <w:tcPr>
            <w:tcW w:w="1252" w:type="dxa"/>
            <w:shd w:val="clear" w:color="auto" w:fill="FFFFFF" w:themeFill="background1"/>
            <w:vAlign w:val="center"/>
          </w:tcPr>
          <w:p w14:paraId="5872F2A6" w14:textId="77777777" w:rsidR="00A94702" w:rsidRPr="000F3D0A" w:rsidRDefault="00A94702" w:rsidP="00BA09DA">
            <w:pPr>
              <w:spacing w:line="240" w:lineRule="auto"/>
              <w:ind w:left="0"/>
              <w:jc w:val="center"/>
              <w:rPr>
                <w:rFonts w:eastAsia="Calibri"/>
              </w:rPr>
            </w:pPr>
            <w:r w:rsidRPr="000F3D0A">
              <w:t xml:space="preserve">State </w:t>
            </w:r>
          </w:p>
        </w:tc>
        <w:tc>
          <w:tcPr>
            <w:tcW w:w="807" w:type="dxa"/>
            <w:shd w:val="clear" w:color="auto" w:fill="FFFFFF" w:themeFill="background1"/>
            <w:vAlign w:val="center"/>
          </w:tcPr>
          <w:p w14:paraId="4CD39EF9" w14:textId="053F29A4" w:rsidR="00A94702" w:rsidRPr="000F3D0A" w:rsidRDefault="00670A79" w:rsidP="00BA09DA">
            <w:pPr>
              <w:spacing w:line="240" w:lineRule="auto"/>
              <w:ind w:left="0"/>
              <w:jc w:val="center"/>
              <w:rPr>
                <w:rFonts w:eastAsia="Calibri"/>
                <w:lang w:val="en-GB" w:bidi="ar-EG"/>
              </w:rPr>
            </w:pPr>
            <w:hyperlink w:anchor="FD002" w:history="1">
              <w:r w:rsidR="00A94702" w:rsidRPr="00495A50">
                <w:rPr>
                  <w:rStyle w:val="Hyperlink"/>
                  <w:rFonts w:eastAsia="Times New Roman"/>
                </w:rPr>
                <w:t>FD002</w:t>
              </w:r>
            </w:hyperlink>
          </w:p>
        </w:tc>
        <w:tc>
          <w:tcPr>
            <w:tcW w:w="680" w:type="dxa"/>
            <w:shd w:val="clear" w:color="auto" w:fill="FFFFFF" w:themeFill="background1"/>
            <w:vAlign w:val="center"/>
          </w:tcPr>
          <w:p w14:paraId="6D869A09"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rPr>
              <w:t xml:space="preserve">نعم </w:t>
            </w:r>
          </w:p>
        </w:tc>
        <w:tc>
          <w:tcPr>
            <w:tcW w:w="1383" w:type="dxa"/>
            <w:shd w:val="clear" w:color="auto" w:fill="FFFFFF" w:themeFill="background1"/>
            <w:tcMar>
              <w:top w:w="80" w:type="dxa"/>
              <w:left w:w="80" w:type="dxa"/>
              <w:bottom w:w="80" w:type="dxa"/>
              <w:right w:w="80" w:type="dxa"/>
            </w:tcMar>
            <w:vAlign w:val="center"/>
          </w:tcPr>
          <w:p w14:paraId="5FD03478" w14:textId="77777777" w:rsidR="00A94702" w:rsidRPr="000F3D0A" w:rsidRDefault="00A94702" w:rsidP="00BA09DA">
            <w:pPr>
              <w:spacing w:line="240" w:lineRule="auto"/>
              <w:ind w:left="0"/>
              <w:jc w:val="center"/>
              <w:rPr>
                <w:rFonts w:eastAsia="Calibri"/>
                <w:rtl/>
                <w:lang w:val="en-GB"/>
              </w:rPr>
            </w:pPr>
            <w:r w:rsidRPr="000F3D0A">
              <w:rPr>
                <w:rFonts w:eastAsia="Calibri"/>
                <w:lang w:val="en-GB"/>
              </w:rPr>
              <w:t>-</w:t>
            </w:r>
          </w:p>
        </w:tc>
        <w:tc>
          <w:tcPr>
            <w:tcW w:w="5446" w:type="dxa"/>
            <w:vMerge w:val="restart"/>
            <w:shd w:val="clear" w:color="auto" w:fill="FFFFFF" w:themeFill="background1"/>
            <w:tcMar>
              <w:top w:w="80" w:type="dxa"/>
              <w:left w:w="80" w:type="dxa"/>
              <w:bottom w:w="80" w:type="dxa"/>
              <w:right w:w="80" w:type="dxa"/>
            </w:tcMar>
            <w:vAlign w:val="center"/>
          </w:tcPr>
          <w:p w14:paraId="5179BA55" w14:textId="3450D845" w:rsidR="00495A50" w:rsidRPr="000F3D0A" w:rsidRDefault="006C6B82" w:rsidP="006C6B82">
            <w:pPr>
              <w:spacing w:line="240" w:lineRule="auto"/>
              <w:ind w:left="0"/>
              <w:jc w:val="center"/>
              <w:rPr>
                <w:rFonts w:eastAsia="Calibri"/>
                <w:rtl/>
                <w:lang w:val="en-GB" w:bidi="ar-EG"/>
              </w:rPr>
            </w:pPr>
            <w:r>
              <w:rPr>
                <w:rFonts w:eastAsia="Calibri" w:hint="cs"/>
                <w:rtl/>
                <w:lang w:val="en-GB" w:bidi="ar-EG"/>
              </w:rPr>
              <w:t xml:space="preserve">اختيار واحد، </w:t>
            </w:r>
            <w:r w:rsidR="00A94702">
              <w:rPr>
                <w:rFonts w:eastAsia="Calibri" w:hint="cs"/>
                <w:rtl/>
                <w:lang w:val="en-GB" w:bidi="ar-EG"/>
              </w:rPr>
              <w:t>يتم ادخالها من لوحة التحكم المركزية</w:t>
            </w:r>
          </w:p>
        </w:tc>
      </w:tr>
      <w:tr w:rsidR="00A94702" w:rsidRPr="000F3D0A" w14:paraId="2CFA5D95"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5C6C0EB6"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387D5534"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المنطقة</w:t>
            </w:r>
            <w:r w:rsidRPr="000F3D0A">
              <w:rPr>
                <w:rFonts w:eastAsia="Calibri"/>
                <w:rtl/>
                <w:lang w:val="en-GB" w:bidi="ar-EG"/>
              </w:rPr>
              <w:t xml:space="preserve"> </w:t>
            </w:r>
          </w:p>
        </w:tc>
        <w:tc>
          <w:tcPr>
            <w:tcW w:w="1252" w:type="dxa"/>
            <w:shd w:val="clear" w:color="auto" w:fill="FFFFFF" w:themeFill="background1"/>
            <w:vAlign w:val="center"/>
          </w:tcPr>
          <w:p w14:paraId="3B3A73BF" w14:textId="77777777" w:rsidR="00A94702" w:rsidRPr="000F3D0A" w:rsidRDefault="00A94702" w:rsidP="00BA09DA">
            <w:pPr>
              <w:spacing w:line="240" w:lineRule="auto"/>
              <w:ind w:left="0"/>
              <w:jc w:val="center"/>
              <w:rPr>
                <w:rFonts w:eastAsia="Calibri"/>
              </w:rPr>
            </w:pPr>
            <w:r w:rsidRPr="000F3D0A">
              <w:t>Region</w:t>
            </w:r>
          </w:p>
        </w:tc>
        <w:tc>
          <w:tcPr>
            <w:tcW w:w="807" w:type="dxa"/>
            <w:shd w:val="clear" w:color="auto" w:fill="FFFFFF" w:themeFill="background1"/>
            <w:vAlign w:val="center"/>
          </w:tcPr>
          <w:p w14:paraId="4C7747A5" w14:textId="0F755380" w:rsidR="00A94702" w:rsidRPr="000F3D0A" w:rsidRDefault="00670A79" w:rsidP="00BA09DA">
            <w:pPr>
              <w:spacing w:line="240" w:lineRule="auto"/>
              <w:ind w:left="0"/>
              <w:jc w:val="center"/>
              <w:rPr>
                <w:rFonts w:eastAsia="Calibri"/>
                <w:lang w:val="en-GB" w:bidi="ar-EG"/>
              </w:rPr>
            </w:pPr>
            <w:hyperlink w:anchor="FD002" w:history="1">
              <w:r w:rsidR="00495A50" w:rsidRPr="00495A50">
                <w:rPr>
                  <w:rStyle w:val="Hyperlink"/>
                  <w:rFonts w:eastAsia="Times New Roman"/>
                </w:rPr>
                <w:t>FD002</w:t>
              </w:r>
            </w:hyperlink>
          </w:p>
        </w:tc>
        <w:tc>
          <w:tcPr>
            <w:tcW w:w="680" w:type="dxa"/>
            <w:shd w:val="clear" w:color="auto" w:fill="FFFFFF" w:themeFill="background1"/>
            <w:vAlign w:val="center"/>
          </w:tcPr>
          <w:p w14:paraId="170455F1"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rPr>
              <w:t xml:space="preserve">نعم </w:t>
            </w:r>
          </w:p>
        </w:tc>
        <w:tc>
          <w:tcPr>
            <w:tcW w:w="1383" w:type="dxa"/>
            <w:shd w:val="clear" w:color="auto" w:fill="FFFFFF" w:themeFill="background1"/>
            <w:tcMar>
              <w:top w:w="80" w:type="dxa"/>
              <w:left w:w="80" w:type="dxa"/>
              <w:bottom w:w="80" w:type="dxa"/>
              <w:right w:w="80" w:type="dxa"/>
            </w:tcMar>
            <w:vAlign w:val="center"/>
          </w:tcPr>
          <w:p w14:paraId="1C61BF97" w14:textId="77777777" w:rsidR="00A94702" w:rsidRPr="000F3D0A" w:rsidRDefault="00A94702" w:rsidP="00BA09DA">
            <w:pPr>
              <w:spacing w:line="240" w:lineRule="auto"/>
              <w:ind w:left="0"/>
              <w:jc w:val="center"/>
              <w:rPr>
                <w:rFonts w:eastAsia="Calibri"/>
                <w:rtl/>
                <w:lang w:val="en-GB"/>
              </w:rPr>
            </w:pPr>
            <w:r>
              <w:rPr>
                <w:rFonts w:eastAsia="Calibri" w:hint="cs"/>
                <w:rtl/>
                <w:lang w:val="en-GB"/>
              </w:rPr>
              <w:t>المناطق التابعة للدولة المختارة</w:t>
            </w:r>
          </w:p>
        </w:tc>
        <w:tc>
          <w:tcPr>
            <w:tcW w:w="5446" w:type="dxa"/>
            <w:vMerge/>
            <w:shd w:val="clear" w:color="auto" w:fill="FFFFFF" w:themeFill="background1"/>
            <w:tcMar>
              <w:top w:w="80" w:type="dxa"/>
              <w:left w:w="80" w:type="dxa"/>
              <w:bottom w:w="80" w:type="dxa"/>
              <w:right w:w="80" w:type="dxa"/>
            </w:tcMar>
            <w:vAlign w:val="center"/>
          </w:tcPr>
          <w:p w14:paraId="6CFFD0CE" w14:textId="77777777" w:rsidR="00A94702" w:rsidRPr="000F3D0A" w:rsidRDefault="00A94702" w:rsidP="00BA09DA">
            <w:pPr>
              <w:spacing w:line="240" w:lineRule="auto"/>
              <w:ind w:left="0"/>
              <w:jc w:val="center"/>
              <w:rPr>
                <w:rFonts w:eastAsia="Calibri"/>
                <w:rtl/>
                <w:lang w:val="en-GB" w:bidi="ar-EG"/>
              </w:rPr>
            </w:pPr>
          </w:p>
        </w:tc>
      </w:tr>
      <w:tr w:rsidR="00A94702" w:rsidRPr="000F3D0A" w14:paraId="2D8DA68F"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1BE4E297"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36D57CF1"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المدينة</w:t>
            </w:r>
            <w:r w:rsidRPr="000F3D0A">
              <w:rPr>
                <w:rFonts w:eastAsia="Calibri"/>
                <w:rtl/>
                <w:lang w:val="en-GB" w:bidi="ar-EG"/>
              </w:rPr>
              <w:t xml:space="preserve"> </w:t>
            </w:r>
          </w:p>
        </w:tc>
        <w:tc>
          <w:tcPr>
            <w:tcW w:w="1252" w:type="dxa"/>
            <w:shd w:val="clear" w:color="auto" w:fill="FFFFFF" w:themeFill="background1"/>
            <w:vAlign w:val="center"/>
          </w:tcPr>
          <w:p w14:paraId="37270B55" w14:textId="77777777" w:rsidR="00A94702" w:rsidRPr="000F3D0A" w:rsidRDefault="00A94702" w:rsidP="00BA09DA">
            <w:pPr>
              <w:spacing w:line="240" w:lineRule="auto"/>
              <w:ind w:left="0"/>
              <w:jc w:val="center"/>
              <w:rPr>
                <w:rFonts w:eastAsia="Calibri"/>
              </w:rPr>
            </w:pPr>
            <w:r w:rsidRPr="000F3D0A">
              <w:t>City</w:t>
            </w:r>
          </w:p>
        </w:tc>
        <w:tc>
          <w:tcPr>
            <w:tcW w:w="807" w:type="dxa"/>
            <w:shd w:val="clear" w:color="auto" w:fill="FFFFFF" w:themeFill="background1"/>
            <w:vAlign w:val="center"/>
          </w:tcPr>
          <w:p w14:paraId="6FEA974A" w14:textId="5E63546D" w:rsidR="00A94702" w:rsidRPr="000F3D0A" w:rsidRDefault="00670A79" w:rsidP="00BA09DA">
            <w:pPr>
              <w:spacing w:line="240" w:lineRule="auto"/>
              <w:ind w:left="0"/>
              <w:jc w:val="center"/>
              <w:rPr>
                <w:rFonts w:eastAsia="Calibri"/>
                <w:lang w:val="en-GB" w:bidi="ar-EG"/>
              </w:rPr>
            </w:pPr>
            <w:hyperlink w:anchor="FD002" w:history="1">
              <w:r w:rsidR="00495A50" w:rsidRPr="00495A50">
                <w:rPr>
                  <w:rStyle w:val="Hyperlink"/>
                  <w:rFonts w:eastAsia="Times New Roman"/>
                </w:rPr>
                <w:t>FD002</w:t>
              </w:r>
            </w:hyperlink>
          </w:p>
        </w:tc>
        <w:tc>
          <w:tcPr>
            <w:tcW w:w="680" w:type="dxa"/>
            <w:shd w:val="clear" w:color="auto" w:fill="FFFFFF" w:themeFill="background1"/>
            <w:vAlign w:val="center"/>
          </w:tcPr>
          <w:p w14:paraId="15BAE2CD"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rPr>
              <w:t xml:space="preserve">نعم </w:t>
            </w:r>
          </w:p>
        </w:tc>
        <w:tc>
          <w:tcPr>
            <w:tcW w:w="1383" w:type="dxa"/>
            <w:shd w:val="clear" w:color="auto" w:fill="FFFFFF" w:themeFill="background1"/>
            <w:tcMar>
              <w:top w:w="80" w:type="dxa"/>
              <w:left w:w="80" w:type="dxa"/>
              <w:bottom w:w="80" w:type="dxa"/>
              <w:right w:w="80" w:type="dxa"/>
            </w:tcMar>
            <w:vAlign w:val="center"/>
          </w:tcPr>
          <w:p w14:paraId="3D9BA21F" w14:textId="77777777" w:rsidR="00A94702" w:rsidRPr="000F3D0A" w:rsidRDefault="00A94702" w:rsidP="00BA09DA">
            <w:pPr>
              <w:spacing w:line="240" w:lineRule="auto"/>
              <w:ind w:left="0"/>
              <w:jc w:val="center"/>
              <w:rPr>
                <w:rFonts w:eastAsia="Calibri"/>
                <w:rtl/>
                <w:lang w:val="en-GB"/>
              </w:rPr>
            </w:pPr>
            <w:r>
              <w:rPr>
                <w:rFonts w:eastAsia="Calibri" w:hint="cs"/>
                <w:rtl/>
                <w:lang w:val="en-GB"/>
              </w:rPr>
              <w:t>المدن التابعة للمنطقة المختارة</w:t>
            </w:r>
          </w:p>
        </w:tc>
        <w:tc>
          <w:tcPr>
            <w:tcW w:w="5446" w:type="dxa"/>
            <w:vMerge/>
            <w:shd w:val="clear" w:color="auto" w:fill="FFFFFF" w:themeFill="background1"/>
            <w:tcMar>
              <w:top w:w="80" w:type="dxa"/>
              <w:left w:w="80" w:type="dxa"/>
              <w:bottom w:w="80" w:type="dxa"/>
              <w:right w:w="80" w:type="dxa"/>
            </w:tcMar>
            <w:vAlign w:val="center"/>
          </w:tcPr>
          <w:p w14:paraId="16A75C53" w14:textId="77777777" w:rsidR="00A94702" w:rsidRPr="000F3D0A" w:rsidRDefault="00A94702" w:rsidP="00BA09DA">
            <w:pPr>
              <w:spacing w:line="240" w:lineRule="auto"/>
              <w:ind w:left="0"/>
              <w:jc w:val="center"/>
              <w:rPr>
                <w:rFonts w:eastAsia="Calibri"/>
                <w:rtl/>
                <w:lang w:val="en-GB" w:bidi="ar-EG"/>
              </w:rPr>
            </w:pPr>
          </w:p>
        </w:tc>
      </w:tr>
      <w:tr w:rsidR="00A94702" w:rsidRPr="000F3D0A" w14:paraId="12459ED1"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2E3B7D96"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3B4DC1D4"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 xml:space="preserve">التالي </w:t>
            </w:r>
          </w:p>
        </w:tc>
        <w:tc>
          <w:tcPr>
            <w:tcW w:w="1252" w:type="dxa"/>
            <w:shd w:val="clear" w:color="auto" w:fill="FFFFFF" w:themeFill="background1"/>
            <w:vAlign w:val="center"/>
          </w:tcPr>
          <w:p w14:paraId="3111AFCB" w14:textId="77777777" w:rsidR="00A94702" w:rsidRPr="000F3D0A" w:rsidRDefault="00A94702" w:rsidP="00BA09DA">
            <w:pPr>
              <w:spacing w:line="240" w:lineRule="auto"/>
              <w:ind w:left="0"/>
              <w:jc w:val="center"/>
              <w:rPr>
                <w:rFonts w:eastAsia="Calibri"/>
              </w:rPr>
            </w:pPr>
            <w:r w:rsidRPr="000F3D0A">
              <w:rPr>
                <w:rFonts w:eastAsia="Calibri"/>
              </w:rPr>
              <w:t>Next</w:t>
            </w:r>
          </w:p>
        </w:tc>
        <w:tc>
          <w:tcPr>
            <w:tcW w:w="807" w:type="dxa"/>
            <w:shd w:val="clear" w:color="auto" w:fill="FFFFFF" w:themeFill="background1"/>
            <w:vAlign w:val="center"/>
          </w:tcPr>
          <w:p w14:paraId="0E91C70E" w14:textId="77777777" w:rsidR="00A94702" w:rsidRPr="000F3D0A" w:rsidRDefault="00A94702" w:rsidP="00BA09DA">
            <w:pPr>
              <w:spacing w:line="240" w:lineRule="auto"/>
              <w:ind w:left="0"/>
              <w:jc w:val="center"/>
              <w:rPr>
                <w:rFonts w:eastAsia="Calibri"/>
                <w:lang w:val="en-GB" w:bidi="ar-EG"/>
              </w:rPr>
            </w:pPr>
            <w:r w:rsidRPr="000F3D0A">
              <w:rPr>
                <w:rFonts w:eastAsia="Calibri"/>
                <w:lang w:val="en-GB"/>
              </w:rPr>
              <w:t>Button</w:t>
            </w:r>
          </w:p>
        </w:tc>
        <w:tc>
          <w:tcPr>
            <w:tcW w:w="680" w:type="dxa"/>
            <w:shd w:val="clear" w:color="auto" w:fill="FFFFFF" w:themeFill="background1"/>
            <w:vAlign w:val="center"/>
          </w:tcPr>
          <w:p w14:paraId="098E226E"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2CCB8E3C" w14:textId="77777777" w:rsidR="00A94702" w:rsidRPr="000F3D0A" w:rsidRDefault="00A94702" w:rsidP="00BA09DA">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181C5716" w14:textId="052F0E22" w:rsidR="00A94702" w:rsidRPr="000F3D0A" w:rsidRDefault="00C92450" w:rsidP="00C92450">
            <w:pPr>
              <w:spacing w:line="240" w:lineRule="auto"/>
              <w:ind w:left="0"/>
              <w:jc w:val="center"/>
              <w:rPr>
                <w:rFonts w:eastAsia="Calibri"/>
                <w:rtl/>
                <w:lang w:val="en-GB" w:bidi="ar-EG"/>
              </w:rPr>
            </w:pPr>
            <w:r>
              <w:rPr>
                <w:rFonts w:eastAsia="Calibri" w:hint="cs"/>
                <w:rtl/>
                <w:lang w:val="en-GB"/>
              </w:rPr>
              <w:t>-</w:t>
            </w:r>
          </w:p>
        </w:tc>
      </w:tr>
      <w:tr w:rsidR="00A94702" w:rsidRPr="000F3D0A" w14:paraId="42692BB4" w14:textId="77777777" w:rsidTr="00495A5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13EA77C5" w14:textId="51C45DCE" w:rsidR="00A94702" w:rsidRDefault="00390CDE" w:rsidP="00D66894">
            <w:pPr>
              <w:spacing w:line="240" w:lineRule="auto"/>
              <w:ind w:left="0"/>
              <w:jc w:val="center"/>
              <w:rPr>
                <w:rFonts w:eastAsia="Calibri"/>
                <w:rtl/>
                <w:lang w:bidi="ar-EG"/>
              </w:rPr>
            </w:pPr>
            <w:r>
              <w:rPr>
                <w:rFonts w:eastAsia="Calibri" w:hint="cs"/>
                <w:rtl/>
                <w:lang w:bidi="ar-EG"/>
              </w:rPr>
              <w:t>4</w:t>
            </w:r>
            <w:r w:rsidR="00A94702" w:rsidRPr="000F3D0A">
              <w:rPr>
                <w:rFonts w:eastAsia="Calibri" w:hint="cs"/>
                <w:rtl/>
                <w:lang w:bidi="ar-EG"/>
              </w:rPr>
              <w:t>.</w:t>
            </w:r>
            <w:r w:rsidR="00A94702" w:rsidRPr="000F3D0A">
              <w:rPr>
                <w:rFonts w:eastAsia="Calibri"/>
                <w:rtl/>
                <w:lang w:bidi="ar-EG"/>
              </w:rPr>
              <w:t xml:space="preserve"> تبويب "</w:t>
            </w:r>
            <w:r w:rsidR="00A94702" w:rsidRPr="000F3D0A">
              <w:rPr>
                <w:rFonts w:eastAsia="Calibri" w:hint="cs"/>
                <w:rtl/>
                <w:lang w:bidi="ar-EG"/>
              </w:rPr>
              <w:t>تفاصيل</w:t>
            </w:r>
            <w:r w:rsidR="00A94702" w:rsidRPr="000F3D0A">
              <w:rPr>
                <w:rFonts w:eastAsia="Calibri"/>
                <w:rtl/>
                <w:lang w:bidi="ar-EG"/>
              </w:rPr>
              <w:t xml:space="preserve"> البيع</w:t>
            </w:r>
            <w:r w:rsidR="00A94702" w:rsidRPr="000F3D0A">
              <w:rPr>
                <w:rFonts w:eastAsia="Calibri" w:hint="cs"/>
                <w:rtl/>
                <w:lang w:bidi="ar-EG"/>
              </w:rPr>
              <w:t xml:space="preserve"> </w:t>
            </w:r>
            <w:r w:rsidR="00D66894">
              <w:rPr>
                <w:rFonts w:eastAsia="Calibri" w:hint="cs"/>
                <w:rtl/>
                <w:lang w:bidi="ar-EG"/>
              </w:rPr>
              <w:t xml:space="preserve">| </w:t>
            </w:r>
            <w:r w:rsidR="00A94702" w:rsidRPr="000F3D0A">
              <w:rPr>
                <w:rFonts w:eastAsia="Calibri"/>
                <w:lang w:bidi="ar-EG"/>
              </w:rPr>
              <w:t>Sales Details</w:t>
            </w:r>
            <w:r w:rsidR="00A94702" w:rsidRPr="000F3D0A">
              <w:rPr>
                <w:rFonts w:eastAsia="Calibri"/>
                <w:rtl/>
                <w:lang w:bidi="ar-EG"/>
              </w:rPr>
              <w:t>"</w:t>
            </w:r>
          </w:p>
          <w:p w14:paraId="25016AC1" w14:textId="01EB91AA" w:rsidR="00A94702" w:rsidRPr="000F3D0A" w:rsidRDefault="00A94702" w:rsidP="001D338F">
            <w:pPr>
              <w:spacing w:line="240" w:lineRule="auto"/>
              <w:ind w:left="0"/>
              <w:jc w:val="center"/>
              <w:rPr>
                <w:rFonts w:eastAsia="Calibri"/>
                <w:rtl/>
                <w:lang w:bidi="ar-EG"/>
              </w:rPr>
            </w:pPr>
            <w:r w:rsidRPr="000F3D0A">
              <w:rPr>
                <w:rFonts w:eastAsia="Calibri"/>
                <w:rtl/>
                <w:lang w:val="en-GB" w:bidi="ar-EG"/>
              </w:rPr>
              <w:t xml:space="preserve">تظهر رسالة توضيحية </w:t>
            </w:r>
            <w:r w:rsidRPr="000F3D0A">
              <w:rPr>
                <w:rFonts w:eastAsia="Calibri" w:hint="cs"/>
                <w:rtl/>
                <w:lang w:val="en-GB" w:bidi="ar-EG"/>
              </w:rPr>
              <w:t xml:space="preserve">بقيمة تفعيل خيار </w:t>
            </w:r>
            <w:r w:rsidRPr="000F3D0A">
              <w:rPr>
                <w:rFonts w:eastAsia="Calibri" w:hint="cs"/>
                <w:rtl/>
                <w:lang w:val="en-GB"/>
              </w:rPr>
              <w:t>سعر البيع الثابت وخيار المزاد العلني وخيار السعر قابل للتفاوض</w:t>
            </w:r>
            <w:r w:rsidR="00CF3074">
              <w:rPr>
                <w:rFonts w:eastAsia="Calibri" w:hint="cs"/>
                <w:rtl/>
                <w:lang w:val="en-GB"/>
              </w:rPr>
              <w:t xml:space="preserve"> (</w:t>
            </w:r>
            <w:hyperlink w:anchor="INF022" w:history="1">
              <w:r w:rsidR="00CF3074" w:rsidRPr="00495A50">
                <w:rPr>
                  <w:rStyle w:val="Hyperlink"/>
                </w:rPr>
                <w:t>INF022</w:t>
              </w:r>
            </w:hyperlink>
            <w:r w:rsidR="00CF3074">
              <w:rPr>
                <w:rFonts w:eastAsia="Calibri" w:hint="cs"/>
                <w:rtl/>
                <w:lang w:val="en-GB"/>
              </w:rPr>
              <w:t>)</w:t>
            </w:r>
            <w:r w:rsidRPr="000F3D0A">
              <w:rPr>
                <w:rFonts w:eastAsia="Calibri" w:hint="cs"/>
                <w:rtl/>
                <w:lang w:val="en-GB"/>
              </w:rPr>
              <w:t xml:space="preserve"> </w:t>
            </w:r>
            <w:r w:rsidR="00820064">
              <w:rPr>
                <w:rFonts w:eastAsia="Calibri" w:hint="cs"/>
                <w:rtl/>
                <w:lang w:val="en-GB"/>
              </w:rPr>
              <w:t>بالإضافة الى خيار (حدد التاريخ والوقت بنفسك) الخاص بوقت اغلاق المزاد</w:t>
            </w:r>
            <w:r w:rsidR="00CF3074">
              <w:rPr>
                <w:rFonts w:eastAsia="Calibri" w:hint="cs"/>
                <w:rtl/>
                <w:lang w:val="en-GB"/>
              </w:rPr>
              <w:t xml:space="preserve"> (</w:t>
            </w:r>
            <w:hyperlink w:anchor="INF023" w:history="1">
              <w:r w:rsidR="00CF3074" w:rsidRPr="00495A50">
                <w:rPr>
                  <w:rStyle w:val="Hyperlink"/>
                </w:rPr>
                <w:t>INF023</w:t>
              </w:r>
            </w:hyperlink>
            <w:r w:rsidR="00CF3074">
              <w:rPr>
                <w:rFonts w:eastAsia="Calibri" w:hint="cs"/>
                <w:rtl/>
                <w:lang w:val="en-GB"/>
              </w:rPr>
              <w:t>)</w:t>
            </w:r>
            <w:r w:rsidR="00820064" w:rsidRPr="000F3D0A">
              <w:rPr>
                <w:rFonts w:eastAsia="Calibri" w:hint="cs"/>
                <w:rtl/>
                <w:lang w:val="en-GB"/>
              </w:rPr>
              <w:t xml:space="preserve"> </w:t>
            </w:r>
            <w:r w:rsidRPr="000F3D0A">
              <w:rPr>
                <w:rFonts w:eastAsia="Calibri" w:hint="cs"/>
                <w:rtl/>
                <w:lang w:val="en-GB"/>
              </w:rPr>
              <w:t>وفقا للفئة الفرعية المختارة</w:t>
            </w:r>
            <w:r w:rsidR="00FC47B7">
              <w:rPr>
                <w:rFonts w:eastAsia="Calibri" w:hint="cs"/>
                <w:rtl/>
                <w:lang w:val="en-GB"/>
              </w:rPr>
              <w:t xml:space="preserve"> </w:t>
            </w:r>
            <w:r w:rsidR="001D338F">
              <w:rPr>
                <w:rFonts w:eastAsia="Calibri" w:hint="cs"/>
                <w:rtl/>
                <w:lang w:val="en-GB"/>
              </w:rPr>
              <w:t>(</w:t>
            </w:r>
            <w:r w:rsidR="00FC47B7" w:rsidRPr="000F3D0A">
              <w:rPr>
                <w:rFonts w:eastAsia="Calibri"/>
                <w:rtl/>
                <w:lang w:val="en-GB"/>
              </w:rPr>
              <w:t xml:space="preserve">ان </w:t>
            </w:r>
            <w:r w:rsidR="001D338F">
              <w:rPr>
                <w:rFonts w:eastAsia="Calibri" w:hint="cs"/>
                <w:rtl/>
                <w:lang w:val="en-GB"/>
              </w:rPr>
              <w:t>وجد)</w:t>
            </w:r>
          </w:p>
        </w:tc>
      </w:tr>
      <w:tr w:rsidR="00A94702" w:rsidRPr="000F3D0A" w14:paraId="35FC7B19" w14:textId="77777777" w:rsidTr="00495A50">
        <w:trPr>
          <w:cantSplit/>
          <w:trHeight w:val="20"/>
          <w:jc w:val="center"/>
        </w:trPr>
        <w:tc>
          <w:tcPr>
            <w:tcW w:w="704" w:type="dxa"/>
            <w:vMerge w:val="restart"/>
            <w:tcBorders>
              <w:top w:val="single" w:sz="4" w:space="0" w:color="auto"/>
              <w:bottom w:val="single" w:sz="4" w:space="0" w:color="auto"/>
              <w:right w:val="single" w:sz="12" w:space="0" w:color="auto"/>
            </w:tcBorders>
            <w:shd w:val="clear" w:color="auto" w:fill="FFFFFF" w:themeFill="background1"/>
            <w:vAlign w:val="center"/>
          </w:tcPr>
          <w:p w14:paraId="57BE7E11"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طريقة البيع</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41F73EAC"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bidi="ar-EG"/>
              </w:rPr>
              <w:t>نوع البيع</w:t>
            </w:r>
          </w:p>
        </w:tc>
        <w:tc>
          <w:tcPr>
            <w:tcW w:w="1252" w:type="dxa"/>
            <w:shd w:val="clear" w:color="auto" w:fill="FFFFFF" w:themeFill="background1"/>
            <w:vAlign w:val="center"/>
          </w:tcPr>
          <w:p w14:paraId="452C26EC" w14:textId="77777777" w:rsidR="00A94702" w:rsidRPr="000F3D0A" w:rsidRDefault="00A94702" w:rsidP="00BA09DA">
            <w:pPr>
              <w:spacing w:line="240" w:lineRule="auto"/>
              <w:ind w:left="0"/>
              <w:jc w:val="center"/>
              <w:rPr>
                <w:rFonts w:eastAsia="Calibri"/>
              </w:rPr>
            </w:pPr>
            <w:r w:rsidRPr="000F3D0A">
              <w:rPr>
                <w:rFonts w:eastAsia="Calibri"/>
              </w:rPr>
              <w:t>Sales Type</w:t>
            </w:r>
          </w:p>
        </w:tc>
        <w:tc>
          <w:tcPr>
            <w:tcW w:w="807" w:type="dxa"/>
            <w:shd w:val="clear" w:color="auto" w:fill="FFFFFF" w:themeFill="background1"/>
            <w:vAlign w:val="center"/>
          </w:tcPr>
          <w:p w14:paraId="49DE0ECA" w14:textId="77777777" w:rsidR="00A94702" w:rsidRPr="000F3D0A" w:rsidRDefault="00A94702" w:rsidP="00BA09DA">
            <w:pPr>
              <w:spacing w:line="240" w:lineRule="auto"/>
              <w:ind w:left="0"/>
              <w:jc w:val="center"/>
              <w:rPr>
                <w:rFonts w:eastAsia="Calibri"/>
                <w:lang w:val="en-GB" w:bidi="ar-EG"/>
              </w:rPr>
            </w:pPr>
            <w:r w:rsidRPr="000F3D0A">
              <w:rPr>
                <w:rFonts w:eastAsia="Calibri"/>
                <w:lang w:bidi="ar-EG"/>
              </w:rPr>
              <w:t>Label</w:t>
            </w:r>
          </w:p>
        </w:tc>
        <w:tc>
          <w:tcPr>
            <w:tcW w:w="680" w:type="dxa"/>
            <w:shd w:val="clear" w:color="auto" w:fill="FFFFFF" w:themeFill="background1"/>
            <w:vAlign w:val="center"/>
          </w:tcPr>
          <w:p w14:paraId="66EA3A2A"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bidi="ar-EG"/>
              </w:rPr>
              <w:t>-</w:t>
            </w:r>
          </w:p>
        </w:tc>
        <w:tc>
          <w:tcPr>
            <w:tcW w:w="1383" w:type="dxa"/>
            <w:shd w:val="clear" w:color="auto" w:fill="FFFFFF" w:themeFill="background1"/>
            <w:tcMar>
              <w:top w:w="80" w:type="dxa"/>
              <w:left w:w="80" w:type="dxa"/>
              <w:bottom w:w="80" w:type="dxa"/>
              <w:right w:w="80" w:type="dxa"/>
            </w:tcMar>
            <w:vAlign w:val="center"/>
          </w:tcPr>
          <w:p w14:paraId="42C654D8" w14:textId="77777777" w:rsidR="00A94702" w:rsidRPr="000F3D0A" w:rsidRDefault="00A94702" w:rsidP="00BA09DA">
            <w:pPr>
              <w:spacing w:line="240" w:lineRule="auto"/>
              <w:ind w:left="0"/>
              <w:jc w:val="center"/>
              <w:rPr>
                <w:rFonts w:eastAsia="Calibri"/>
                <w:rtl/>
                <w:lang w:val="en-GB"/>
              </w:rPr>
            </w:pPr>
            <w:r w:rsidRPr="000F3D0A">
              <w:t>-</w:t>
            </w:r>
          </w:p>
        </w:tc>
        <w:tc>
          <w:tcPr>
            <w:tcW w:w="5446" w:type="dxa"/>
            <w:shd w:val="clear" w:color="auto" w:fill="FFFFFF" w:themeFill="background1"/>
            <w:tcMar>
              <w:top w:w="80" w:type="dxa"/>
              <w:left w:w="80" w:type="dxa"/>
              <w:bottom w:w="80" w:type="dxa"/>
              <w:right w:w="80" w:type="dxa"/>
            </w:tcMar>
            <w:vAlign w:val="center"/>
          </w:tcPr>
          <w:p w14:paraId="6D0BE9ED" w14:textId="6D394BDB" w:rsidR="00A94702" w:rsidRDefault="008034B0" w:rsidP="00BA09DA">
            <w:pPr>
              <w:spacing w:line="240" w:lineRule="auto"/>
              <w:ind w:left="0"/>
              <w:jc w:val="center"/>
              <w:rPr>
                <w:rFonts w:eastAsia="Calibri"/>
                <w:rtl/>
                <w:lang w:bidi="ar-EG"/>
              </w:rPr>
            </w:pPr>
            <w:r>
              <w:rPr>
                <w:rFonts w:eastAsia="Calibri" w:hint="cs"/>
                <w:rtl/>
                <w:lang w:bidi="ar-EG"/>
              </w:rPr>
              <w:t xml:space="preserve">- </w:t>
            </w:r>
            <w:r w:rsidR="00A94702" w:rsidRPr="000F3D0A">
              <w:rPr>
                <w:rFonts w:eastAsia="Calibri" w:hint="cs"/>
                <w:rtl/>
                <w:lang w:bidi="ar-EG"/>
              </w:rPr>
              <w:t>عنوان فرعى داخل التبويب</w:t>
            </w:r>
          </w:p>
          <w:p w14:paraId="4DB1B869" w14:textId="2A55F03B" w:rsidR="008034B0" w:rsidRPr="000F3D0A" w:rsidRDefault="008034B0" w:rsidP="00BA09DA">
            <w:pPr>
              <w:spacing w:line="240" w:lineRule="auto"/>
              <w:ind w:left="0"/>
              <w:jc w:val="center"/>
              <w:rPr>
                <w:rFonts w:eastAsia="Calibri"/>
                <w:rtl/>
                <w:lang w:val="en-GB" w:bidi="ar-EG"/>
              </w:rPr>
            </w:pPr>
            <w:r>
              <w:rPr>
                <w:rFonts w:eastAsia="Calibri" w:hint="cs"/>
                <w:rtl/>
                <w:lang w:bidi="ar-EG"/>
              </w:rPr>
              <w:t>- في حالة عدم وجود طرق للبيع وفقا للفئة الفرعية المختارة يتم إخفاء ظهوره بالكامل</w:t>
            </w:r>
          </w:p>
        </w:tc>
      </w:tr>
      <w:tr w:rsidR="00A94702" w:rsidRPr="000F3D0A" w14:paraId="786F1CB7"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320B3796"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3605699"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سعر البيع الثابت</w:t>
            </w:r>
          </w:p>
        </w:tc>
        <w:tc>
          <w:tcPr>
            <w:tcW w:w="1252" w:type="dxa"/>
            <w:shd w:val="clear" w:color="auto" w:fill="FFFFFF" w:themeFill="background1"/>
            <w:vAlign w:val="center"/>
          </w:tcPr>
          <w:p w14:paraId="51E71501" w14:textId="77777777" w:rsidR="00A94702" w:rsidRPr="000F3D0A" w:rsidRDefault="00A94702" w:rsidP="00BA09DA">
            <w:pPr>
              <w:spacing w:line="240" w:lineRule="auto"/>
              <w:ind w:left="0"/>
              <w:jc w:val="center"/>
              <w:rPr>
                <w:rFonts w:eastAsia="Calibri"/>
              </w:rPr>
            </w:pPr>
            <w:r w:rsidRPr="000F3D0A">
              <w:rPr>
                <w:rFonts w:eastAsia="Calibri"/>
              </w:rPr>
              <w:t>Fixed Price sale</w:t>
            </w:r>
          </w:p>
        </w:tc>
        <w:tc>
          <w:tcPr>
            <w:tcW w:w="807" w:type="dxa"/>
            <w:shd w:val="clear" w:color="auto" w:fill="FFFFFF" w:themeFill="background1"/>
            <w:vAlign w:val="center"/>
          </w:tcPr>
          <w:p w14:paraId="291DB715" w14:textId="7A81F8CA" w:rsidR="00A94702" w:rsidRPr="000F3D0A" w:rsidRDefault="00670A79" w:rsidP="00BA09DA">
            <w:pPr>
              <w:spacing w:line="240" w:lineRule="auto"/>
              <w:ind w:left="0"/>
              <w:jc w:val="center"/>
              <w:rPr>
                <w:rFonts w:eastAsia="Calibri"/>
                <w:lang w:val="en-GB" w:bidi="ar-EG"/>
              </w:rPr>
            </w:pPr>
            <w:hyperlink w:anchor="FD013" w:history="1">
              <w:r w:rsidR="00A94702" w:rsidRPr="00495A50">
                <w:rPr>
                  <w:rStyle w:val="Hyperlink"/>
                  <w:rFonts w:eastAsia="Calibri"/>
                  <w:lang w:val="en-GB" w:bidi="ar-EG"/>
                </w:rPr>
                <w:t>FD013</w:t>
              </w:r>
            </w:hyperlink>
          </w:p>
        </w:tc>
        <w:tc>
          <w:tcPr>
            <w:tcW w:w="680" w:type="dxa"/>
            <w:vMerge w:val="restart"/>
            <w:shd w:val="clear" w:color="auto" w:fill="FFFFFF" w:themeFill="background1"/>
            <w:vAlign w:val="center"/>
          </w:tcPr>
          <w:p w14:paraId="740573CC"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rPr>
              <w:t xml:space="preserve">اختيار </w:t>
            </w:r>
            <w:r>
              <w:rPr>
                <w:rFonts w:eastAsia="Calibri" w:hint="cs"/>
                <w:rtl/>
                <w:lang w:val="en-GB"/>
              </w:rPr>
              <w:t>متعدد (واحد على الاقل)</w:t>
            </w:r>
          </w:p>
        </w:tc>
        <w:tc>
          <w:tcPr>
            <w:tcW w:w="1383" w:type="dxa"/>
            <w:shd w:val="clear" w:color="auto" w:fill="FFFFFF" w:themeFill="background1"/>
            <w:tcMar>
              <w:top w:w="80" w:type="dxa"/>
              <w:left w:w="80" w:type="dxa"/>
              <w:bottom w:w="80" w:type="dxa"/>
              <w:right w:w="80" w:type="dxa"/>
            </w:tcMar>
            <w:vAlign w:val="center"/>
          </w:tcPr>
          <w:p w14:paraId="10384AC7" w14:textId="77777777" w:rsidR="00A94702" w:rsidRPr="000F3D0A" w:rsidRDefault="00A94702" w:rsidP="00BA09DA">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4D595DC5" w14:textId="72E58151"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rPr>
              <w:t xml:space="preserve">يتم احتساب تكلفته ضمن التكلفة الاجمالية النهائية </w:t>
            </w:r>
            <w:r w:rsidR="00FC47B7">
              <w:rPr>
                <w:rFonts w:eastAsia="Calibri" w:hint="cs"/>
                <w:rtl/>
                <w:lang w:val="en-GB"/>
              </w:rPr>
              <w:t>للإعلان عن منتج للبيع</w:t>
            </w:r>
          </w:p>
        </w:tc>
      </w:tr>
      <w:tr w:rsidR="00A94702" w:rsidRPr="000F3D0A" w14:paraId="026EB55D"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59AD83A0"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09F87BC"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مزاد علني</w:t>
            </w:r>
          </w:p>
        </w:tc>
        <w:tc>
          <w:tcPr>
            <w:tcW w:w="1252" w:type="dxa"/>
            <w:shd w:val="clear" w:color="auto" w:fill="FFFFFF" w:themeFill="background1"/>
            <w:vAlign w:val="center"/>
          </w:tcPr>
          <w:p w14:paraId="332725BE" w14:textId="77777777" w:rsidR="00A94702" w:rsidRPr="000F3D0A" w:rsidRDefault="00A94702" w:rsidP="00BA09DA">
            <w:pPr>
              <w:spacing w:line="240" w:lineRule="auto"/>
              <w:ind w:left="0"/>
              <w:jc w:val="center"/>
              <w:rPr>
                <w:rFonts w:eastAsia="Calibri"/>
              </w:rPr>
            </w:pPr>
            <w:r w:rsidRPr="000F3D0A">
              <w:rPr>
                <w:rFonts w:eastAsia="Calibri"/>
              </w:rPr>
              <w:t>Auction</w:t>
            </w:r>
          </w:p>
        </w:tc>
        <w:tc>
          <w:tcPr>
            <w:tcW w:w="807" w:type="dxa"/>
            <w:shd w:val="clear" w:color="auto" w:fill="FFFFFF" w:themeFill="background1"/>
            <w:vAlign w:val="center"/>
          </w:tcPr>
          <w:p w14:paraId="7FDFB9F8" w14:textId="167EC083" w:rsidR="00A94702" w:rsidRPr="000F3D0A" w:rsidRDefault="00670A79" w:rsidP="00BA09DA">
            <w:pPr>
              <w:spacing w:line="240" w:lineRule="auto"/>
              <w:ind w:left="0"/>
              <w:jc w:val="center"/>
              <w:rPr>
                <w:rFonts w:eastAsia="Calibri"/>
                <w:lang w:val="en-GB" w:bidi="ar-EG"/>
              </w:rPr>
            </w:pPr>
            <w:hyperlink w:anchor="FD013" w:history="1">
              <w:r w:rsidR="00495A50" w:rsidRPr="00495A50">
                <w:rPr>
                  <w:rStyle w:val="Hyperlink"/>
                  <w:rFonts w:eastAsia="Calibri"/>
                  <w:lang w:val="en-GB" w:bidi="ar-EG"/>
                </w:rPr>
                <w:t>FD013</w:t>
              </w:r>
            </w:hyperlink>
          </w:p>
        </w:tc>
        <w:tc>
          <w:tcPr>
            <w:tcW w:w="680" w:type="dxa"/>
            <w:vMerge/>
            <w:shd w:val="clear" w:color="auto" w:fill="FFFFFF" w:themeFill="background1"/>
            <w:vAlign w:val="center"/>
          </w:tcPr>
          <w:p w14:paraId="44EE5807" w14:textId="77777777" w:rsidR="00A94702" w:rsidRPr="000F3D0A" w:rsidRDefault="00A94702" w:rsidP="00BA09DA">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06B3E4FB" w14:textId="77777777" w:rsidR="00A94702" w:rsidRPr="000F3D0A" w:rsidRDefault="00A94702" w:rsidP="00BA09DA">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218EE833" w14:textId="11DFA9B9"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rPr>
              <w:t xml:space="preserve">يتم احتساب تكلفته ضمن التكلفة الاجمالية النهائية </w:t>
            </w:r>
            <w:r w:rsidR="00FC47B7">
              <w:rPr>
                <w:rFonts w:eastAsia="Calibri" w:hint="cs"/>
                <w:rtl/>
                <w:lang w:val="en-GB"/>
              </w:rPr>
              <w:t>للإعلان عن منتج للبيع</w:t>
            </w:r>
          </w:p>
        </w:tc>
      </w:tr>
      <w:tr w:rsidR="00A94702" w:rsidRPr="000F3D0A" w14:paraId="2797E03B"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6C30532D"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4F3CD81"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السعر قابل للتفاوض</w:t>
            </w:r>
          </w:p>
        </w:tc>
        <w:tc>
          <w:tcPr>
            <w:tcW w:w="1252" w:type="dxa"/>
            <w:shd w:val="clear" w:color="auto" w:fill="FFFFFF" w:themeFill="background1"/>
            <w:vAlign w:val="center"/>
          </w:tcPr>
          <w:p w14:paraId="681F847C" w14:textId="77777777" w:rsidR="00A94702" w:rsidRPr="000F3D0A" w:rsidRDefault="00A94702" w:rsidP="00BA09DA">
            <w:pPr>
              <w:spacing w:line="240" w:lineRule="auto"/>
              <w:ind w:left="0"/>
              <w:jc w:val="center"/>
              <w:rPr>
                <w:rFonts w:eastAsia="Calibri"/>
              </w:rPr>
            </w:pPr>
            <w:r w:rsidRPr="000F3D0A">
              <w:rPr>
                <w:rFonts w:eastAsia="Calibri"/>
              </w:rPr>
              <w:t>Price is negotiable</w:t>
            </w:r>
          </w:p>
        </w:tc>
        <w:tc>
          <w:tcPr>
            <w:tcW w:w="807" w:type="dxa"/>
            <w:shd w:val="clear" w:color="auto" w:fill="FFFFFF" w:themeFill="background1"/>
            <w:vAlign w:val="center"/>
          </w:tcPr>
          <w:p w14:paraId="1C2A72D9" w14:textId="11B563BA" w:rsidR="00A94702" w:rsidRPr="000F3D0A" w:rsidRDefault="00670A79" w:rsidP="00BA09DA">
            <w:pPr>
              <w:spacing w:line="240" w:lineRule="auto"/>
              <w:ind w:left="0"/>
              <w:jc w:val="center"/>
              <w:rPr>
                <w:rFonts w:eastAsia="Calibri"/>
                <w:lang w:val="en-GB" w:bidi="ar-EG"/>
              </w:rPr>
            </w:pPr>
            <w:hyperlink w:anchor="FD013" w:history="1">
              <w:r w:rsidR="00495A50" w:rsidRPr="00495A50">
                <w:rPr>
                  <w:rStyle w:val="Hyperlink"/>
                  <w:rFonts w:eastAsia="Calibri"/>
                  <w:lang w:val="en-GB" w:bidi="ar-EG"/>
                </w:rPr>
                <w:t>FD013</w:t>
              </w:r>
            </w:hyperlink>
          </w:p>
        </w:tc>
        <w:tc>
          <w:tcPr>
            <w:tcW w:w="680" w:type="dxa"/>
            <w:vMerge/>
            <w:shd w:val="clear" w:color="auto" w:fill="FFFFFF" w:themeFill="background1"/>
            <w:vAlign w:val="center"/>
          </w:tcPr>
          <w:p w14:paraId="2384B498" w14:textId="77777777" w:rsidR="00A94702" w:rsidRPr="000F3D0A" w:rsidRDefault="00A94702" w:rsidP="00BA09DA">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3510E2D1" w14:textId="77777777" w:rsidR="00A94702" w:rsidRPr="000F3D0A" w:rsidRDefault="00A94702" w:rsidP="00BA09DA">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466B909E" w14:textId="371125D3"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rPr>
              <w:t xml:space="preserve">يتم احتساب تكلفته ضمن التكلفة الاجمالية النهائية </w:t>
            </w:r>
            <w:r w:rsidR="00FC47B7">
              <w:rPr>
                <w:rFonts w:eastAsia="Calibri" w:hint="cs"/>
                <w:rtl/>
                <w:lang w:val="en-GB"/>
              </w:rPr>
              <w:t>للإعلان عن منتج للبيع</w:t>
            </w:r>
          </w:p>
        </w:tc>
      </w:tr>
      <w:tr w:rsidR="00A94702" w:rsidRPr="000F3D0A" w14:paraId="14E55188"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08820151"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E7937A5"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val="en-GB" w:bidi="ar-EG"/>
              </w:rPr>
              <w:t>سعر الشراء</w:t>
            </w:r>
          </w:p>
        </w:tc>
        <w:tc>
          <w:tcPr>
            <w:tcW w:w="1252" w:type="dxa"/>
            <w:shd w:val="clear" w:color="auto" w:fill="FFFFFF" w:themeFill="background1"/>
            <w:vAlign w:val="center"/>
          </w:tcPr>
          <w:p w14:paraId="0B58B021" w14:textId="77777777" w:rsidR="00A94702" w:rsidRPr="000F3D0A" w:rsidRDefault="00A94702" w:rsidP="00BA09DA">
            <w:pPr>
              <w:spacing w:line="240" w:lineRule="auto"/>
              <w:ind w:left="0"/>
              <w:jc w:val="center"/>
              <w:rPr>
                <w:rFonts w:eastAsia="Calibri"/>
              </w:rPr>
            </w:pPr>
            <w:r w:rsidRPr="000F3D0A">
              <w:rPr>
                <w:rFonts w:eastAsia="Calibri"/>
              </w:rPr>
              <w:t>Purchasing Price</w:t>
            </w:r>
          </w:p>
        </w:tc>
        <w:tc>
          <w:tcPr>
            <w:tcW w:w="807" w:type="dxa"/>
            <w:shd w:val="clear" w:color="auto" w:fill="FFFFFF" w:themeFill="background1"/>
            <w:vAlign w:val="center"/>
          </w:tcPr>
          <w:p w14:paraId="646986C7" w14:textId="40C50CB2" w:rsidR="00A94702" w:rsidRPr="000F3D0A" w:rsidRDefault="00670A79" w:rsidP="00EC09FD">
            <w:pPr>
              <w:spacing w:line="240" w:lineRule="auto"/>
              <w:ind w:left="0"/>
              <w:jc w:val="center"/>
              <w:rPr>
                <w:rFonts w:eastAsia="Calibri"/>
                <w:lang w:val="en-GB" w:bidi="ar-EG"/>
              </w:rPr>
            </w:pPr>
            <w:hyperlink w:anchor="FD005" w:history="1">
              <w:r w:rsidR="00A94702" w:rsidRPr="00495A50">
                <w:rPr>
                  <w:rStyle w:val="Hyperlink"/>
                  <w:rFonts w:eastAsia="Times New Roman"/>
                </w:rPr>
                <w:t>FD00</w:t>
              </w:r>
              <w:r w:rsidR="00EC09FD" w:rsidRPr="00495A50">
                <w:rPr>
                  <w:rStyle w:val="Hyperlink"/>
                  <w:rFonts w:eastAsia="Times New Roman"/>
                </w:rPr>
                <w:t>5</w:t>
              </w:r>
            </w:hyperlink>
          </w:p>
        </w:tc>
        <w:tc>
          <w:tcPr>
            <w:tcW w:w="680" w:type="dxa"/>
            <w:shd w:val="clear" w:color="auto" w:fill="FFFFFF" w:themeFill="background1"/>
            <w:vAlign w:val="center"/>
          </w:tcPr>
          <w:p w14:paraId="3F646140"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bidi="ar-EG"/>
              </w:rPr>
              <w:t>نعم</w:t>
            </w:r>
          </w:p>
        </w:tc>
        <w:tc>
          <w:tcPr>
            <w:tcW w:w="1383" w:type="dxa"/>
            <w:shd w:val="clear" w:color="auto" w:fill="FFFFFF" w:themeFill="background1"/>
            <w:tcMar>
              <w:top w:w="80" w:type="dxa"/>
              <w:left w:w="80" w:type="dxa"/>
              <w:bottom w:w="80" w:type="dxa"/>
              <w:right w:w="80" w:type="dxa"/>
            </w:tcMar>
            <w:vAlign w:val="center"/>
          </w:tcPr>
          <w:p w14:paraId="08F3AFBE" w14:textId="77777777" w:rsidR="00A94702" w:rsidRPr="000F3D0A" w:rsidRDefault="00A94702" w:rsidP="00BA09DA">
            <w:pPr>
              <w:spacing w:line="240" w:lineRule="auto"/>
              <w:ind w:left="0"/>
              <w:jc w:val="center"/>
              <w:rPr>
                <w:rFonts w:eastAsia="Calibri"/>
                <w:rtl/>
                <w:lang w:val="en-GB"/>
              </w:rPr>
            </w:pPr>
            <w:r w:rsidRPr="000F3D0A">
              <w:rPr>
                <w:rFonts w:eastAsia="Calibri"/>
                <w:lang w:bidi="ar-EG"/>
              </w:rPr>
              <w:t>Hidden</w:t>
            </w:r>
          </w:p>
        </w:tc>
        <w:tc>
          <w:tcPr>
            <w:tcW w:w="5446" w:type="dxa"/>
            <w:shd w:val="clear" w:color="auto" w:fill="FFFFFF" w:themeFill="background1"/>
            <w:tcMar>
              <w:top w:w="80" w:type="dxa"/>
              <w:left w:w="80" w:type="dxa"/>
              <w:bottom w:w="80" w:type="dxa"/>
              <w:right w:w="80" w:type="dxa"/>
            </w:tcMar>
            <w:vAlign w:val="center"/>
          </w:tcPr>
          <w:p w14:paraId="07A9B730" w14:textId="77777777" w:rsidR="00A94702" w:rsidRPr="000F3D0A" w:rsidRDefault="00A94702" w:rsidP="00BA09DA">
            <w:pPr>
              <w:spacing w:line="240" w:lineRule="auto"/>
              <w:ind w:left="0"/>
              <w:jc w:val="center"/>
              <w:rPr>
                <w:rFonts w:eastAsia="Calibri"/>
                <w:rtl/>
                <w:lang w:val="en-GB" w:bidi="ar-EG"/>
              </w:rPr>
            </w:pPr>
            <w:r w:rsidRPr="000F3D0A">
              <w:rPr>
                <w:rFonts w:eastAsia="Calibri" w:hint="cs"/>
                <w:rtl/>
                <w:lang w:val="en-GB" w:bidi="ar-EG"/>
              </w:rPr>
              <w:t xml:space="preserve">يظهر عند تفعيل "زر </w:t>
            </w:r>
            <w:r w:rsidRPr="000F3D0A">
              <w:rPr>
                <w:rFonts w:eastAsia="Calibri" w:hint="cs"/>
                <w:rtl/>
                <w:lang w:bidi="ar-EG"/>
              </w:rPr>
              <w:t>سعر البي</w:t>
            </w:r>
            <w:r w:rsidRPr="000F3D0A">
              <w:rPr>
                <w:rFonts w:eastAsia="Calibri" w:hint="eastAsia"/>
                <w:rtl/>
                <w:lang w:bidi="ar-EG"/>
              </w:rPr>
              <w:t>ع</w:t>
            </w:r>
            <w:r w:rsidRPr="000F3D0A">
              <w:rPr>
                <w:rFonts w:eastAsia="Calibri" w:hint="cs"/>
                <w:rtl/>
                <w:lang w:bidi="ar-EG"/>
              </w:rPr>
              <w:t xml:space="preserve"> الثابت"</w:t>
            </w:r>
          </w:p>
        </w:tc>
      </w:tr>
      <w:tr w:rsidR="00A94702" w:rsidRPr="000F3D0A" w14:paraId="49A804F0"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3C757E83"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2833299"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bidi="ar-EG"/>
              </w:rPr>
              <w:t>سعر بدء المزاد</w:t>
            </w:r>
          </w:p>
        </w:tc>
        <w:tc>
          <w:tcPr>
            <w:tcW w:w="1252" w:type="dxa"/>
            <w:shd w:val="clear" w:color="auto" w:fill="FFFFFF" w:themeFill="background1"/>
            <w:vAlign w:val="center"/>
          </w:tcPr>
          <w:p w14:paraId="7E38C43C" w14:textId="77777777" w:rsidR="00A94702" w:rsidRPr="000F3D0A" w:rsidRDefault="00A94702" w:rsidP="00BA09DA">
            <w:pPr>
              <w:spacing w:line="240" w:lineRule="auto"/>
              <w:ind w:left="0"/>
              <w:jc w:val="center"/>
              <w:rPr>
                <w:rFonts w:eastAsia="Calibri"/>
              </w:rPr>
            </w:pPr>
            <w:r w:rsidRPr="000F3D0A">
              <w:rPr>
                <w:rFonts w:eastAsia="Calibri"/>
              </w:rPr>
              <w:t>Auction Start Price</w:t>
            </w:r>
          </w:p>
        </w:tc>
        <w:tc>
          <w:tcPr>
            <w:tcW w:w="807" w:type="dxa"/>
            <w:shd w:val="clear" w:color="auto" w:fill="FFFFFF" w:themeFill="background1"/>
            <w:vAlign w:val="center"/>
          </w:tcPr>
          <w:p w14:paraId="62CD3BE4" w14:textId="3971AAF6" w:rsidR="00A94702" w:rsidRPr="000F3D0A" w:rsidRDefault="00670A79" w:rsidP="00EC09FD">
            <w:pPr>
              <w:spacing w:line="240" w:lineRule="auto"/>
              <w:ind w:left="0"/>
              <w:jc w:val="center"/>
              <w:rPr>
                <w:rFonts w:eastAsia="Calibri"/>
                <w:lang w:val="en-GB" w:bidi="ar-EG"/>
              </w:rPr>
            </w:pPr>
            <w:hyperlink w:anchor="FD005" w:history="1">
              <w:r w:rsidR="00A94702" w:rsidRPr="00495A50">
                <w:rPr>
                  <w:rStyle w:val="Hyperlink"/>
                  <w:rFonts w:eastAsia="Times New Roman"/>
                </w:rPr>
                <w:t>FD00</w:t>
              </w:r>
              <w:r w:rsidR="00EC09FD" w:rsidRPr="00495A50">
                <w:rPr>
                  <w:rStyle w:val="Hyperlink"/>
                  <w:rFonts w:eastAsia="Times New Roman"/>
                </w:rPr>
                <w:t>5</w:t>
              </w:r>
            </w:hyperlink>
          </w:p>
        </w:tc>
        <w:tc>
          <w:tcPr>
            <w:tcW w:w="680" w:type="dxa"/>
            <w:shd w:val="clear" w:color="auto" w:fill="FFFFFF" w:themeFill="background1"/>
            <w:vAlign w:val="center"/>
          </w:tcPr>
          <w:p w14:paraId="767F819A"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bidi="ar-EG"/>
              </w:rPr>
              <w:t>نعم</w:t>
            </w:r>
          </w:p>
        </w:tc>
        <w:tc>
          <w:tcPr>
            <w:tcW w:w="1383" w:type="dxa"/>
            <w:shd w:val="clear" w:color="auto" w:fill="FFFFFF" w:themeFill="background1"/>
            <w:tcMar>
              <w:top w:w="80" w:type="dxa"/>
              <w:left w:w="80" w:type="dxa"/>
              <w:bottom w:w="80" w:type="dxa"/>
              <w:right w:w="80" w:type="dxa"/>
            </w:tcMar>
            <w:vAlign w:val="center"/>
          </w:tcPr>
          <w:p w14:paraId="149BE0BE" w14:textId="77777777" w:rsidR="00A94702" w:rsidRPr="000F3D0A" w:rsidRDefault="00A94702" w:rsidP="00BA09DA">
            <w:pPr>
              <w:spacing w:line="240" w:lineRule="auto"/>
              <w:ind w:left="0"/>
              <w:jc w:val="center"/>
              <w:rPr>
                <w:rFonts w:eastAsia="Calibri"/>
                <w:rtl/>
                <w:lang w:val="en-GB"/>
              </w:rPr>
            </w:pPr>
            <w:r w:rsidRPr="000F3D0A">
              <w:rPr>
                <w:rFonts w:eastAsia="Calibri"/>
                <w:lang w:bidi="ar-EG"/>
              </w:rPr>
              <w:t>Hidden</w:t>
            </w:r>
          </w:p>
        </w:tc>
        <w:tc>
          <w:tcPr>
            <w:tcW w:w="5446" w:type="dxa"/>
            <w:vMerge w:val="restart"/>
            <w:shd w:val="clear" w:color="auto" w:fill="FFFFFF" w:themeFill="background1"/>
            <w:tcMar>
              <w:top w:w="80" w:type="dxa"/>
              <w:left w:w="80" w:type="dxa"/>
              <w:bottom w:w="80" w:type="dxa"/>
              <w:right w:w="80" w:type="dxa"/>
            </w:tcMar>
            <w:vAlign w:val="center"/>
          </w:tcPr>
          <w:p w14:paraId="3B098CCD" w14:textId="77777777" w:rsidR="00A94702" w:rsidRPr="000F3D0A" w:rsidRDefault="00A94702" w:rsidP="00BA09DA">
            <w:pPr>
              <w:spacing w:line="240" w:lineRule="auto"/>
              <w:ind w:left="0"/>
              <w:jc w:val="center"/>
              <w:rPr>
                <w:rFonts w:eastAsia="Calibri"/>
                <w:lang w:val="en-GB"/>
              </w:rPr>
            </w:pPr>
            <w:r w:rsidRPr="000F3D0A">
              <w:rPr>
                <w:rFonts w:eastAsia="Calibri"/>
                <w:rtl/>
                <w:lang w:val="en-GB"/>
              </w:rPr>
              <w:t>- يظهر عند تفعيل "زر مزاد علني"</w:t>
            </w:r>
          </w:p>
          <w:p w14:paraId="786B5BA7" w14:textId="56B969B6" w:rsidR="00A94702" w:rsidRPr="000F3D0A" w:rsidRDefault="00A94702" w:rsidP="00BA09DA">
            <w:pPr>
              <w:spacing w:line="240" w:lineRule="auto"/>
              <w:ind w:left="0"/>
              <w:jc w:val="center"/>
              <w:rPr>
                <w:rFonts w:eastAsia="Calibri"/>
                <w:rtl/>
                <w:lang w:val="en-GB" w:bidi="ar-EG"/>
              </w:rPr>
            </w:pPr>
            <w:r w:rsidRPr="000F3D0A">
              <w:rPr>
                <w:rFonts w:eastAsia="Calibri"/>
                <w:rtl/>
                <w:lang w:val="en-GB"/>
              </w:rPr>
              <w:t xml:space="preserve">- وضع </w:t>
            </w:r>
            <w:r w:rsidRPr="000F3D0A">
              <w:rPr>
                <w:rFonts w:eastAsia="Calibri" w:hint="cs"/>
                <w:rtl/>
                <w:lang w:val="en-GB"/>
              </w:rPr>
              <w:t>ايقونة معلومات</w:t>
            </w:r>
            <w:r w:rsidRPr="000F3D0A">
              <w:rPr>
                <w:rFonts w:eastAsia="Calibri"/>
                <w:rtl/>
                <w:lang w:val="en-GB"/>
              </w:rPr>
              <w:t xml:space="preserve"> يمكن للمستخدم عند </w:t>
            </w:r>
            <w:r w:rsidR="00DE1BD5">
              <w:rPr>
                <w:rFonts w:eastAsia="Calibri" w:hint="cs"/>
                <w:rtl/>
                <w:lang w:val="en-GB"/>
              </w:rPr>
              <w:t>الضغط عليها</w:t>
            </w:r>
            <w:r w:rsidRPr="000F3D0A">
              <w:rPr>
                <w:rFonts w:eastAsia="Calibri"/>
                <w:rtl/>
                <w:lang w:val="en-GB"/>
              </w:rPr>
              <w:t xml:space="preserve"> الاطلاع على شرح عن كيفية استخدام الحق</w:t>
            </w:r>
            <w:r>
              <w:rPr>
                <w:rFonts w:eastAsia="Calibri" w:hint="cs"/>
                <w:rtl/>
                <w:lang w:val="en-GB"/>
              </w:rPr>
              <w:t>ل</w:t>
            </w:r>
            <w:r w:rsidRPr="000F3D0A">
              <w:rPr>
                <w:rFonts w:eastAsia="Calibri"/>
                <w:rtl/>
                <w:lang w:val="en-GB"/>
              </w:rPr>
              <w:t xml:space="preserve"> وماذا يعنى</w:t>
            </w:r>
          </w:p>
        </w:tc>
      </w:tr>
      <w:tr w:rsidR="00A94702" w:rsidRPr="000F3D0A" w14:paraId="77C87C48"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4DD23AFC" w14:textId="77777777" w:rsidR="00A94702" w:rsidRPr="000F3D0A" w:rsidRDefault="00A94702" w:rsidP="00BA09DA">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52DC08C" w14:textId="77777777" w:rsidR="00A94702" w:rsidRPr="000F3D0A" w:rsidRDefault="00A94702" w:rsidP="00BA09DA">
            <w:pPr>
              <w:spacing w:line="240" w:lineRule="auto"/>
              <w:ind w:left="0"/>
              <w:jc w:val="center"/>
              <w:rPr>
                <w:rFonts w:eastAsia="Calibri"/>
                <w:rtl/>
                <w:lang w:val="en-GB"/>
              </w:rPr>
            </w:pPr>
            <w:r w:rsidRPr="000F3D0A">
              <w:rPr>
                <w:rFonts w:eastAsia="Calibri"/>
                <w:rtl/>
                <w:lang w:val="en-GB" w:bidi="ar-EG"/>
              </w:rPr>
              <w:t>سعر الحد الادنى</w:t>
            </w:r>
          </w:p>
        </w:tc>
        <w:tc>
          <w:tcPr>
            <w:tcW w:w="1252" w:type="dxa"/>
            <w:shd w:val="clear" w:color="auto" w:fill="FFFFFF" w:themeFill="background1"/>
            <w:vAlign w:val="center"/>
          </w:tcPr>
          <w:p w14:paraId="17407D06" w14:textId="77777777" w:rsidR="00A94702" w:rsidRPr="000F3D0A" w:rsidRDefault="00A94702" w:rsidP="00BA09DA">
            <w:pPr>
              <w:spacing w:line="240" w:lineRule="auto"/>
              <w:ind w:left="0"/>
              <w:jc w:val="center"/>
              <w:rPr>
                <w:rFonts w:eastAsia="Calibri"/>
              </w:rPr>
            </w:pPr>
            <w:r w:rsidRPr="000F3D0A">
              <w:rPr>
                <w:rFonts w:eastAsia="Calibri"/>
              </w:rPr>
              <w:t>Minimum Price</w:t>
            </w:r>
          </w:p>
        </w:tc>
        <w:tc>
          <w:tcPr>
            <w:tcW w:w="807" w:type="dxa"/>
            <w:shd w:val="clear" w:color="auto" w:fill="FFFFFF" w:themeFill="background1"/>
            <w:vAlign w:val="center"/>
          </w:tcPr>
          <w:p w14:paraId="20091192" w14:textId="231F4143" w:rsidR="00A94702" w:rsidRPr="000F3D0A" w:rsidRDefault="00670A79" w:rsidP="00EC09FD">
            <w:pPr>
              <w:spacing w:line="240" w:lineRule="auto"/>
              <w:ind w:left="0"/>
              <w:jc w:val="center"/>
              <w:rPr>
                <w:rFonts w:eastAsia="Calibri"/>
                <w:lang w:val="en-GB" w:bidi="ar-EG"/>
              </w:rPr>
            </w:pPr>
            <w:hyperlink w:anchor="FD005" w:history="1">
              <w:r w:rsidR="00495A50" w:rsidRPr="00495A50">
                <w:rPr>
                  <w:rStyle w:val="Hyperlink"/>
                  <w:rFonts w:eastAsia="Times New Roman"/>
                </w:rPr>
                <w:t>FD005</w:t>
              </w:r>
            </w:hyperlink>
          </w:p>
        </w:tc>
        <w:tc>
          <w:tcPr>
            <w:tcW w:w="680" w:type="dxa"/>
            <w:shd w:val="clear" w:color="auto" w:fill="FFFFFF" w:themeFill="background1"/>
            <w:vAlign w:val="center"/>
          </w:tcPr>
          <w:p w14:paraId="16F3BEF8" w14:textId="77777777" w:rsidR="00A94702" w:rsidRPr="000F3D0A" w:rsidRDefault="00A94702" w:rsidP="00BA09DA">
            <w:pPr>
              <w:spacing w:line="240" w:lineRule="auto"/>
              <w:ind w:left="0"/>
              <w:jc w:val="center"/>
              <w:rPr>
                <w:rFonts w:eastAsia="Calibri"/>
                <w:rtl/>
                <w:lang w:val="en-GB"/>
              </w:rPr>
            </w:pPr>
            <w:r w:rsidRPr="000F3D0A">
              <w:rPr>
                <w:rFonts w:eastAsia="Calibri" w:hint="cs"/>
                <w:rtl/>
                <w:lang w:bidi="ar-EG"/>
              </w:rPr>
              <w:t>نعم</w:t>
            </w:r>
          </w:p>
        </w:tc>
        <w:tc>
          <w:tcPr>
            <w:tcW w:w="1383" w:type="dxa"/>
            <w:shd w:val="clear" w:color="auto" w:fill="FFFFFF" w:themeFill="background1"/>
            <w:tcMar>
              <w:top w:w="80" w:type="dxa"/>
              <w:left w:w="80" w:type="dxa"/>
              <w:bottom w:w="80" w:type="dxa"/>
              <w:right w:w="80" w:type="dxa"/>
            </w:tcMar>
            <w:vAlign w:val="center"/>
          </w:tcPr>
          <w:p w14:paraId="1FF1FB06" w14:textId="77777777" w:rsidR="00A94702" w:rsidRPr="000F3D0A" w:rsidRDefault="00A94702" w:rsidP="00BA09DA">
            <w:pPr>
              <w:spacing w:line="240" w:lineRule="auto"/>
              <w:ind w:left="0"/>
              <w:jc w:val="center"/>
              <w:rPr>
                <w:rFonts w:eastAsia="Calibri"/>
                <w:rtl/>
                <w:lang w:val="en-GB"/>
              </w:rPr>
            </w:pPr>
            <w:r w:rsidRPr="000F3D0A">
              <w:rPr>
                <w:rFonts w:eastAsia="Calibri"/>
                <w:lang w:bidi="ar-EG"/>
              </w:rPr>
              <w:t>Hidden</w:t>
            </w:r>
          </w:p>
        </w:tc>
        <w:tc>
          <w:tcPr>
            <w:tcW w:w="5446" w:type="dxa"/>
            <w:vMerge/>
            <w:shd w:val="clear" w:color="auto" w:fill="FFFFFF" w:themeFill="background1"/>
            <w:tcMar>
              <w:top w:w="80" w:type="dxa"/>
              <w:left w:w="80" w:type="dxa"/>
              <w:bottom w:w="80" w:type="dxa"/>
              <w:right w:w="80" w:type="dxa"/>
            </w:tcMar>
            <w:vAlign w:val="center"/>
          </w:tcPr>
          <w:p w14:paraId="2137E13C" w14:textId="77777777" w:rsidR="00A94702" w:rsidRPr="000F3D0A" w:rsidRDefault="00A94702" w:rsidP="00BA09DA">
            <w:pPr>
              <w:spacing w:line="240" w:lineRule="auto"/>
              <w:ind w:left="0"/>
              <w:jc w:val="center"/>
              <w:rPr>
                <w:rFonts w:eastAsia="Calibri"/>
                <w:rtl/>
                <w:lang w:val="en-GB" w:bidi="ar-EG"/>
              </w:rPr>
            </w:pPr>
          </w:p>
        </w:tc>
      </w:tr>
      <w:tr w:rsidR="00F60F0F" w:rsidRPr="000F3D0A" w14:paraId="2167D209" w14:textId="77777777" w:rsidTr="00495A50">
        <w:trPr>
          <w:cantSplit/>
          <w:trHeight w:val="20"/>
          <w:jc w:val="center"/>
        </w:trPr>
        <w:tc>
          <w:tcPr>
            <w:tcW w:w="704" w:type="dxa"/>
            <w:vMerge w:val="restart"/>
            <w:tcBorders>
              <w:top w:val="single" w:sz="4" w:space="0" w:color="auto"/>
              <w:right w:val="single" w:sz="12" w:space="0" w:color="auto"/>
            </w:tcBorders>
            <w:shd w:val="clear" w:color="auto" w:fill="FFFFFF" w:themeFill="background1"/>
            <w:vAlign w:val="center"/>
          </w:tcPr>
          <w:p w14:paraId="6154CCEA" w14:textId="77777777" w:rsidR="00F60F0F" w:rsidRPr="000F3D0A" w:rsidRDefault="00F60F0F" w:rsidP="00BA09DA">
            <w:pPr>
              <w:spacing w:line="240" w:lineRule="auto"/>
              <w:ind w:left="0"/>
              <w:jc w:val="center"/>
              <w:rPr>
                <w:rFonts w:eastAsia="Calibri"/>
                <w:rtl/>
                <w:lang w:val="en-GB"/>
              </w:rPr>
            </w:pPr>
            <w:r w:rsidRPr="000F3D0A">
              <w:rPr>
                <w:rFonts w:eastAsia="Calibri" w:hint="cs"/>
                <w:rtl/>
                <w:lang w:val="en-GB"/>
              </w:rPr>
              <w:t>اغلاق المزاد</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D462978" w14:textId="77777777" w:rsidR="00F60F0F" w:rsidRPr="000F3D0A" w:rsidRDefault="00F60F0F" w:rsidP="00BA09DA">
            <w:pPr>
              <w:spacing w:line="240" w:lineRule="auto"/>
              <w:ind w:left="0"/>
              <w:jc w:val="center"/>
              <w:rPr>
                <w:rFonts w:eastAsia="Calibri"/>
                <w:rtl/>
                <w:lang w:val="en-GB" w:bidi="ar-EG"/>
              </w:rPr>
            </w:pPr>
            <w:r w:rsidRPr="000F3D0A">
              <w:rPr>
                <w:rFonts w:eastAsia="Calibri" w:hint="cs"/>
                <w:rtl/>
                <w:lang w:val="en-GB" w:bidi="ar-EG"/>
              </w:rPr>
              <w:t>وقت اغلاق المزاد</w:t>
            </w:r>
          </w:p>
        </w:tc>
        <w:tc>
          <w:tcPr>
            <w:tcW w:w="1252" w:type="dxa"/>
            <w:shd w:val="clear" w:color="auto" w:fill="FFFFFF" w:themeFill="background1"/>
            <w:vAlign w:val="center"/>
          </w:tcPr>
          <w:p w14:paraId="57B188C1" w14:textId="77777777" w:rsidR="00F60F0F" w:rsidRPr="000F3D0A" w:rsidRDefault="00F60F0F" w:rsidP="00BA09DA">
            <w:pPr>
              <w:spacing w:line="240" w:lineRule="auto"/>
              <w:ind w:left="0"/>
              <w:jc w:val="center"/>
              <w:rPr>
                <w:rFonts w:eastAsia="Calibri"/>
              </w:rPr>
            </w:pPr>
            <w:r w:rsidRPr="000F3D0A">
              <w:rPr>
                <w:rFonts w:eastAsia="Calibri"/>
              </w:rPr>
              <w:t>Time to Close</w:t>
            </w:r>
          </w:p>
        </w:tc>
        <w:tc>
          <w:tcPr>
            <w:tcW w:w="807" w:type="dxa"/>
            <w:shd w:val="clear" w:color="auto" w:fill="FFFFFF" w:themeFill="background1"/>
            <w:vAlign w:val="center"/>
          </w:tcPr>
          <w:p w14:paraId="50D83BBD" w14:textId="77777777" w:rsidR="00F60F0F" w:rsidRDefault="00F60F0F" w:rsidP="00BA09DA">
            <w:pPr>
              <w:spacing w:line="240" w:lineRule="auto"/>
              <w:ind w:left="0"/>
              <w:jc w:val="center"/>
            </w:pPr>
            <w:r w:rsidRPr="000F3D0A">
              <w:rPr>
                <w:rFonts w:eastAsia="Calibri"/>
                <w:lang w:val="en-GB" w:bidi="ar-EG"/>
              </w:rPr>
              <w:t>Label</w:t>
            </w:r>
          </w:p>
        </w:tc>
        <w:tc>
          <w:tcPr>
            <w:tcW w:w="680" w:type="dxa"/>
            <w:shd w:val="clear" w:color="auto" w:fill="FFFFFF" w:themeFill="background1"/>
            <w:vAlign w:val="center"/>
          </w:tcPr>
          <w:p w14:paraId="1278A385" w14:textId="7B93A878" w:rsidR="00F60F0F" w:rsidRPr="000F3D0A" w:rsidRDefault="00F60F0F" w:rsidP="00BA09DA">
            <w:pPr>
              <w:spacing w:line="240" w:lineRule="auto"/>
              <w:ind w:left="0"/>
              <w:jc w:val="center"/>
              <w:rPr>
                <w:rFonts w:eastAsia="Calibri"/>
                <w:rtl/>
                <w:lang w:bidi="ar-EG"/>
              </w:rPr>
            </w:pPr>
          </w:p>
        </w:tc>
        <w:tc>
          <w:tcPr>
            <w:tcW w:w="1383" w:type="dxa"/>
            <w:shd w:val="clear" w:color="auto" w:fill="FFFFFF" w:themeFill="background1"/>
            <w:tcMar>
              <w:top w:w="80" w:type="dxa"/>
              <w:left w:w="80" w:type="dxa"/>
              <w:bottom w:w="80" w:type="dxa"/>
              <w:right w:w="80" w:type="dxa"/>
            </w:tcMar>
            <w:vAlign w:val="center"/>
          </w:tcPr>
          <w:p w14:paraId="3925E156" w14:textId="77777777" w:rsidR="00F60F0F" w:rsidRPr="000F3D0A" w:rsidRDefault="00F60F0F" w:rsidP="00BA09DA">
            <w:pPr>
              <w:spacing w:line="240" w:lineRule="auto"/>
              <w:ind w:left="0"/>
              <w:jc w:val="center"/>
              <w:rPr>
                <w:rFonts w:eastAsia="Calibri"/>
                <w:lang w:bidi="ar-EG"/>
              </w:rPr>
            </w:pPr>
            <w:r w:rsidRPr="000F3D0A">
              <w:rPr>
                <w:rFonts w:eastAsia="Calibri"/>
                <w:lang w:val="en-GB"/>
              </w:rPr>
              <w:t>Hidden</w:t>
            </w:r>
          </w:p>
        </w:tc>
        <w:tc>
          <w:tcPr>
            <w:tcW w:w="5446" w:type="dxa"/>
            <w:vMerge w:val="restart"/>
            <w:shd w:val="clear" w:color="auto" w:fill="FFFFFF" w:themeFill="background1"/>
            <w:tcMar>
              <w:top w:w="80" w:type="dxa"/>
              <w:left w:w="80" w:type="dxa"/>
              <w:bottom w:w="80" w:type="dxa"/>
              <w:right w:w="80" w:type="dxa"/>
            </w:tcMar>
            <w:vAlign w:val="center"/>
          </w:tcPr>
          <w:p w14:paraId="7D4266AC" w14:textId="77777777" w:rsidR="00F60F0F" w:rsidRPr="000F3D0A" w:rsidRDefault="00F60F0F" w:rsidP="00BA09DA">
            <w:pPr>
              <w:spacing w:line="240" w:lineRule="auto"/>
              <w:ind w:left="0"/>
              <w:jc w:val="center"/>
              <w:rPr>
                <w:rFonts w:eastAsia="Calibri"/>
                <w:lang w:val="en-GB"/>
              </w:rPr>
            </w:pPr>
            <w:r w:rsidRPr="000F3D0A">
              <w:rPr>
                <w:rFonts w:eastAsia="Calibri" w:hint="cs"/>
                <w:rtl/>
                <w:lang w:val="en-GB"/>
              </w:rPr>
              <w:t xml:space="preserve">- يظهروا عند تفعيل "زر </w:t>
            </w:r>
            <w:r w:rsidRPr="000F3D0A">
              <w:rPr>
                <w:rFonts w:eastAsia="Calibri" w:hint="cs"/>
                <w:rtl/>
                <w:lang w:bidi="ar-EG"/>
              </w:rPr>
              <w:t>مزاد علني</w:t>
            </w:r>
            <w:r w:rsidRPr="000F3D0A">
              <w:rPr>
                <w:rFonts w:eastAsia="Calibri" w:hint="cs"/>
                <w:rtl/>
                <w:lang w:val="en-GB"/>
              </w:rPr>
              <w:t>" بتبويب تفاصيل البيع</w:t>
            </w:r>
          </w:p>
          <w:p w14:paraId="7769CACB" w14:textId="6E2728AA" w:rsidR="00F60F0F" w:rsidRDefault="00F60F0F" w:rsidP="000603BD">
            <w:pPr>
              <w:spacing w:line="240" w:lineRule="auto"/>
              <w:ind w:left="0"/>
              <w:jc w:val="center"/>
              <w:rPr>
                <w:rFonts w:eastAsia="Calibri"/>
                <w:rtl/>
                <w:lang w:val="en-GB"/>
              </w:rPr>
            </w:pPr>
            <w:r w:rsidRPr="000F3D0A">
              <w:rPr>
                <w:rFonts w:eastAsia="Calibri" w:hint="cs"/>
                <w:rtl/>
                <w:lang w:val="en-GB"/>
              </w:rPr>
              <w:t xml:space="preserve">- </w:t>
            </w:r>
            <w:r w:rsidRPr="000F3D0A">
              <w:rPr>
                <w:rFonts w:eastAsia="Calibri"/>
                <w:rtl/>
                <w:lang w:val="en-GB"/>
              </w:rPr>
              <w:t xml:space="preserve">يتم ادخال </w:t>
            </w:r>
            <w:r w:rsidRPr="000F3D0A">
              <w:rPr>
                <w:rFonts w:eastAsia="Calibri" w:hint="cs"/>
                <w:rtl/>
                <w:lang w:val="en-GB"/>
              </w:rPr>
              <w:t>عدد الايام المتاحة</w:t>
            </w:r>
            <w:r w:rsidRPr="000F3D0A">
              <w:rPr>
                <w:rFonts w:eastAsia="Calibri"/>
                <w:rtl/>
                <w:lang w:val="en-GB"/>
              </w:rPr>
              <w:t xml:space="preserve"> </w:t>
            </w:r>
            <w:r>
              <w:rPr>
                <w:rFonts w:eastAsia="Calibri" w:hint="cs"/>
                <w:rtl/>
                <w:lang w:val="en-GB"/>
              </w:rPr>
              <w:t xml:space="preserve">التي تظهر بحقل "وقت ثابت" </w:t>
            </w:r>
            <w:r w:rsidRPr="000F3D0A">
              <w:rPr>
                <w:rFonts w:eastAsia="Calibri"/>
                <w:rtl/>
                <w:lang w:val="en-GB"/>
              </w:rPr>
              <w:t>م</w:t>
            </w:r>
            <w:r w:rsidRPr="000F3D0A">
              <w:rPr>
                <w:rFonts w:eastAsia="Calibri" w:hint="cs"/>
                <w:rtl/>
                <w:lang w:val="en-GB"/>
              </w:rPr>
              <w:t xml:space="preserve">ن لوحة </w:t>
            </w:r>
            <w:r>
              <w:rPr>
                <w:rFonts w:eastAsia="Calibri" w:hint="cs"/>
                <w:rtl/>
                <w:lang w:val="en-GB"/>
              </w:rPr>
              <w:t>ال</w:t>
            </w:r>
            <w:r w:rsidRPr="000F3D0A">
              <w:rPr>
                <w:rFonts w:eastAsia="Calibri" w:hint="cs"/>
                <w:rtl/>
                <w:lang w:val="en-GB"/>
              </w:rPr>
              <w:t xml:space="preserve">تحكم </w:t>
            </w:r>
            <w:r>
              <w:rPr>
                <w:rFonts w:eastAsia="Calibri" w:hint="cs"/>
                <w:rtl/>
                <w:lang w:val="en-GB"/>
              </w:rPr>
              <w:t>المركزية</w:t>
            </w:r>
          </w:p>
          <w:p w14:paraId="3095C6C2" w14:textId="3A8C461E" w:rsidR="00F60F0F" w:rsidRDefault="00F60F0F" w:rsidP="00BA09DA">
            <w:pPr>
              <w:spacing w:line="240" w:lineRule="auto"/>
              <w:ind w:left="0"/>
              <w:jc w:val="center"/>
              <w:rPr>
                <w:rFonts w:eastAsia="Calibri"/>
                <w:rtl/>
                <w:lang w:val="en-GB" w:bidi="ar-EG"/>
              </w:rPr>
            </w:pPr>
            <w:r>
              <w:rPr>
                <w:rFonts w:eastAsia="Calibri" w:hint="cs"/>
                <w:rtl/>
                <w:lang w:val="en-GB"/>
              </w:rPr>
              <w:t xml:space="preserve">- </w:t>
            </w:r>
            <w:r w:rsidRPr="00E712DE">
              <w:rPr>
                <w:rFonts w:eastAsia="Calibri"/>
                <w:rtl/>
                <w:lang w:val="en-GB"/>
              </w:rPr>
              <w:t>يسمح بتواريخ مستقبلية</w:t>
            </w:r>
            <w:r>
              <w:rPr>
                <w:rFonts w:eastAsia="Calibri" w:hint="cs"/>
                <w:rtl/>
                <w:lang w:val="en-GB"/>
              </w:rPr>
              <w:t xml:space="preserve"> بحقل "</w:t>
            </w:r>
            <w:r w:rsidRPr="000603BD">
              <w:rPr>
                <w:rFonts w:eastAsia="Calibri"/>
                <w:rtl/>
                <w:lang w:val="en-GB"/>
              </w:rPr>
              <w:t>حدد التاريخ والوقت بنفسك</w:t>
            </w:r>
            <w:r>
              <w:rPr>
                <w:rFonts w:eastAsia="Calibri" w:hint="cs"/>
                <w:rtl/>
                <w:lang w:val="en-GB"/>
              </w:rPr>
              <w:t>" بجد اقصى 3 شهور من التاريخ ا</w:t>
            </w:r>
            <w:r>
              <w:rPr>
                <w:rFonts w:eastAsia="Calibri" w:hint="cs"/>
                <w:rtl/>
                <w:lang w:val="en-GB" w:bidi="ar-EG"/>
              </w:rPr>
              <w:t>لحالي.</w:t>
            </w:r>
          </w:p>
          <w:p w14:paraId="7CF6C170" w14:textId="6AE521C9" w:rsidR="00F60F0F" w:rsidRPr="00390CDE" w:rsidRDefault="00F60F0F" w:rsidP="001E5E9B">
            <w:pPr>
              <w:spacing w:line="240" w:lineRule="auto"/>
              <w:ind w:left="0"/>
              <w:jc w:val="center"/>
              <w:rPr>
                <w:rtl/>
                <w:lang w:val="en-GB" w:bidi="ar-EG"/>
              </w:rPr>
            </w:pPr>
            <w:r>
              <w:rPr>
                <w:rFonts w:hint="cs"/>
                <w:rtl/>
                <w:lang w:val="en-GB" w:bidi="ar-EG"/>
              </w:rPr>
              <w:t xml:space="preserve">- </w:t>
            </w:r>
            <w:r w:rsidRPr="000F3D0A">
              <w:rPr>
                <w:rFonts w:hint="cs"/>
                <w:rtl/>
                <w:lang w:val="en-GB" w:bidi="ar-EG"/>
              </w:rPr>
              <w:t>في حالة اختيار وقت اغلاق المزاد من خلال "</w:t>
            </w:r>
            <w:r w:rsidR="001E5E9B">
              <w:rPr>
                <w:rFonts w:eastAsia="Calibri" w:hint="cs"/>
                <w:rtl/>
                <w:lang w:val="en-GB" w:bidi="ar-EG"/>
              </w:rPr>
              <w:t>اختيار وقت النهاية</w:t>
            </w:r>
            <w:r w:rsidRPr="000F3D0A">
              <w:rPr>
                <w:rFonts w:hint="cs"/>
                <w:rtl/>
                <w:lang w:val="en-GB" w:bidi="ar-EG"/>
              </w:rPr>
              <w:t>" يتم احتساب تكلفته ان وجت ضمن التكلفة الإجمالية لإضافة المنتج</w:t>
            </w:r>
          </w:p>
        </w:tc>
      </w:tr>
      <w:tr w:rsidR="00F60F0F" w:rsidRPr="000F3D0A" w14:paraId="6EDA9C20" w14:textId="77777777" w:rsidTr="00495A50">
        <w:trPr>
          <w:cantSplit/>
          <w:trHeight w:val="20"/>
          <w:jc w:val="center"/>
        </w:trPr>
        <w:tc>
          <w:tcPr>
            <w:tcW w:w="704" w:type="dxa"/>
            <w:vMerge/>
            <w:tcBorders>
              <w:right w:val="single" w:sz="12" w:space="0" w:color="auto"/>
            </w:tcBorders>
            <w:shd w:val="clear" w:color="auto" w:fill="FFFFFF" w:themeFill="background1"/>
            <w:vAlign w:val="center"/>
          </w:tcPr>
          <w:p w14:paraId="26F16FEC"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75F839C" w14:textId="77777777" w:rsidR="00F60F0F" w:rsidRPr="000F3D0A" w:rsidRDefault="00F60F0F" w:rsidP="00F60F0F">
            <w:pPr>
              <w:spacing w:line="240" w:lineRule="auto"/>
              <w:ind w:left="0"/>
              <w:jc w:val="center"/>
              <w:rPr>
                <w:rFonts w:eastAsia="Calibri"/>
                <w:rtl/>
                <w:lang w:val="en-GB" w:bidi="ar-EG"/>
              </w:rPr>
            </w:pPr>
            <w:r w:rsidRPr="000F3D0A">
              <w:rPr>
                <w:rFonts w:eastAsia="Calibri" w:hint="cs"/>
                <w:rtl/>
                <w:lang w:val="en-GB" w:bidi="ar-EG"/>
              </w:rPr>
              <w:t>وقت ثابت</w:t>
            </w:r>
          </w:p>
        </w:tc>
        <w:tc>
          <w:tcPr>
            <w:tcW w:w="1252" w:type="dxa"/>
            <w:shd w:val="clear" w:color="auto" w:fill="FFFFFF" w:themeFill="background1"/>
            <w:vAlign w:val="center"/>
          </w:tcPr>
          <w:p w14:paraId="4648A71A" w14:textId="77777777" w:rsidR="00F60F0F" w:rsidRPr="000F3D0A" w:rsidRDefault="00F60F0F" w:rsidP="00F60F0F">
            <w:pPr>
              <w:spacing w:line="240" w:lineRule="auto"/>
              <w:ind w:left="0"/>
              <w:jc w:val="center"/>
              <w:rPr>
                <w:rFonts w:eastAsia="Calibri"/>
              </w:rPr>
            </w:pPr>
            <w:r w:rsidRPr="000F3D0A">
              <w:rPr>
                <w:rFonts w:eastAsia="Calibri"/>
              </w:rPr>
              <w:t>Fixed Length</w:t>
            </w:r>
          </w:p>
        </w:tc>
        <w:tc>
          <w:tcPr>
            <w:tcW w:w="807" w:type="dxa"/>
            <w:shd w:val="clear" w:color="auto" w:fill="FFFFFF" w:themeFill="background1"/>
            <w:vAlign w:val="center"/>
          </w:tcPr>
          <w:p w14:paraId="6C3F6975" w14:textId="77777777" w:rsidR="00F60F0F" w:rsidRDefault="00F60F0F" w:rsidP="00F60F0F">
            <w:pPr>
              <w:spacing w:line="240" w:lineRule="auto"/>
              <w:ind w:left="0"/>
              <w:jc w:val="center"/>
            </w:pPr>
            <w:r w:rsidRPr="000F3D0A">
              <w:rPr>
                <w:rFonts w:eastAsia="Calibri"/>
                <w:lang w:bidi="ar-EG"/>
              </w:rPr>
              <w:t>Radio</w:t>
            </w:r>
          </w:p>
        </w:tc>
        <w:tc>
          <w:tcPr>
            <w:tcW w:w="680" w:type="dxa"/>
            <w:vMerge w:val="restart"/>
            <w:shd w:val="clear" w:color="auto" w:fill="FFFFFF" w:themeFill="background1"/>
            <w:vAlign w:val="center"/>
          </w:tcPr>
          <w:p w14:paraId="57BDA59D" w14:textId="578CF1F3" w:rsidR="00F60F0F" w:rsidRPr="000F3D0A" w:rsidRDefault="006C6B82" w:rsidP="00F60F0F">
            <w:pPr>
              <w:spacing w:line="240" w:lineRule="auto"/>
              <w:ind w:left="0"/>
              <w:jc w:val="center"/>
              <w:rPr>
                <w:rFonts w:eastAsia="Calibri"/>
                <w:rtl/>
                <w:lang w:bidi="ar-EG"/>
              </w:rPr>
            </w:pPr>
            <w:r>
              <w:rPr>
                <w:rFonts w:eastAsia="Calibri" w:hint="cs"/>
                <w:rtl/>
                <w:lang w:bidi="ar-EG"/>
              </w:rPr>
              <w:t>نعم (</w:t>
            </w:r>
            <w:r w:rsidR="00F60F0F" w:rsidRPr="000F3D0A">
              <w:rPr>
                <w:rFonts w:eastAsia="Calibri" w:hint="cs"/>
                <w:rtl/>
                <w:lang w:bidi="ar-EG"/>
              </w:rPr>
              <w:t>اختيار واحد</w:t>
            </w:r>
            <w:r>
              <w:rPr>
                <w:rFonts w:eastAsia="Calibri" w:hint="cs"/>
                <w:rtl/>
                <w:lang w:bidi="ar-EG"/>
              </w:rPr>
              <w:t>)</w:t>
            </w:r>
          </w:p>
        </w:tc>
        <w:tc>
          <w:tcPr>
            <w:tcW w:w="1383" w:type="dxa"/>
            <w:vMerge w:val="restart"/>
            <w:shd w:val="clear" w:color="auto" w:fill="FFFFFF" w:themeFill="background1"/>
            <w:tcMar>
              <w:top w:w="80" w:type="dxa"/>
              <w:left w:w="80" w:type="dxa"/>
              <w:bottom w:w="80" w:type="dxa"/>
              <w:right w:w="80" w:type="dxa"/>
            </w:tcMar>
            <w:vAlign w:val="center"/>
          </w:tcPr>
          <w:p w14:paraId="21875878" w14:textId="77777777" w:rsidR="00F60F0F" w:rsidRPr="000F3D0A" w:rsidRDefault="00F60F0F" w:rsidP="00F60F0F">
            <w:pPr>
              <w:spacing w:line="240" w:lineRule="auto"/>
              <w:ind w:left="0"/>
              <w:jc w:val="center"/>
              <w:rPr>
                <w:rFonts w:eastAsia="Calibri"/>
                <w:lang w:bidi="ar-EG"/>
              </w:rPr>
            </w:pPr>
            <w:r w:rsidRPr="00300002">
              <w:rPr>
                <w:rFonts w:eastAsia="Calibri"/>
                <w:lang w:val="en-GB"/>
              </w:rPr>
              <w:t>Hidden</w:t>
            </w:r>
          </w:p>
        </w:tc>
        <w:tc>
          <w:tcPr>
            <w:tcW w:w="5446" w:type="dxa"/>
            <w:vMerge/>
            <w:shd w:val="clear" w:color="auto" w:fill="FFFFFF" w:themeFill="background1"/>
            <w:tcMar>
              <w:top w:w="80" w:type="dxa"/>
              <w:left w:w="80" w:type="dxa"/>
              <w:bottom w:w="80" w:type="dxa"/>
              <w:right w:w="80" w:type="dxa"/>
            </w:tcMar>
            <w:vAlign w:val="center"/>
          </w:tcPr>
          <w:p w14:paraId="6059C4AA" w14:textId="77777777" w:rsidR="00F60F0F" w:rsidRPr="000F3D0A" w:rsidRDefault="00F60F0F" w:rsidP="00F60F0F">
            <w:pPr>
              <w:spacing w:line="240" w:lineRule="auto"/>
              <w:ind w:left="0"/>
              <w:jc w:val="center"/>
              <w:rPr>
                <w:rFonts w:eastAsia="Calibri"/>
                <w:rtl/>
                <w:lang w:val="en-GB"/>
              </w:rPr>
            </w:pPr>
          </w:p>
        </w:tc>
      </w:tr>
      <w:tr w:rsidR="00F60F0F" w:rsidRPr="000F3D0A" w14:paraId="6768470C" w14:textId="77777777" w:rsidTr="00495A50">
        <w:trPr>
          <w:cantSplit/>
          <w:trHeight w:val="20"/>
          <w:jc w:val="center"/>
        </w:trPr>
        <w:tc>
          <w:tcPr>
            <w:tcW w:w="704" w:type="dxa"/>
            <w:vMerge/>
            <w:tcBorders>
              <w:right w:val="single" w:sz="12" w:space="0" w:color="auto"/>
            </w:tcBorders>
            <w:shd w:val="clear" w:color="auto" w:fill="FFFFFF" w:themeFill="background1"/>
            <w:vAlign w:val="center"/>
          </w:tcPr>
          <w:p w14:paraId="78B24DAA" w14:textId="77777777" w:rsidR="00F60F0F" w:rsidRPr="000F3D0A" w:rsidRDefault="00F60F0F" w:rsidP="00BA09DA">
            <w:pPr>
              <w:spacing w:line="240" w:lineRule="auto"/>
              <w:ind w:left="0"/>
              <w:jc w:val="center"/>
              <w:rPr>
                <w:rFonts w:eastAsia="Calibri"/>
                <w:rtl/>
                <w:lang w:val="en-GB"/>
              </w:rPr>
            </w:pPr>
          </w:p>
        </w:tc>
        <w:tc>
          <w:tcPr>
            <w:tcW w:w="250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08BC9053" w14:textId="4D9FC0A8" w:rsidR="00F60F0F" w:rsidRPr="000F3D0A" w:rsidRDefault="00F60F0F" w:rsidP="00BA09DA">
            <w:pPr>
              <w:spacing w:line="240" w:lineRule="auto"/>
              <w:ind w:left="0"/>
              <w:jc w:val="center"/>
              <w:rPr>
                <w:rFonts w:eastAsia="Calibri"/>
              </w:rPr>
            </w:pPr>
            <w:r>
              <w:rPr>
                <w:rFonts w:eastAsia="Calibri" w:hint="cs"/>
                <w:rtl/>
              </w:rPr>
              <w:t>الاوقات المتاحة</w:t>
            </w:r>
          </w:p>
        </w:tc>
        <w:tc>
          <w:tcPr>
            <w:tcW w:w="807" w:type="dxa"/>
            <w:shd w:val="clear" w:color="auto" w:fill="FFFFFF" w:themeFill="background1"/>
            <w:vAlign w:val="center"/>
          </w:tcPr>
          <w:p w14:paraId="44F96E88" w14:textId="0274DF25" w:rsidR="00F60F0F" w:rsidRPr="000F3D0A" w:rsidRDefault="00F60F0F" w:rsidP="00BA09DA">
            <w:pPr>
              <w:spacing w:line="240" w:lineRule="auto"/>
              <w:ind w:left="0"/>
              <w:jc w:val="center"/>
              <w:rPr>
                <w:rFonts w:eastAsia="Calibri"/>
                <w:lang w:bidi="ar-EG"/>
              </w:rPr>
            </w:pPr>
            <w:r>
              <w:rPr>
                <w:rFonts w:eastAsia="Calibri"/>
                <w:lang w:bidi="ar-EG"/>
              </w:rPr>
              <w:t>Text</w:t>
            </w:r>
          </w:p>
        </w:tc>
        <w:tc>
          <w:tcPr>
            <w:tcW w:w="680" w:type="dxa"/>
            <w:vMerge/>
            <w:shd w:val="clear" w:color="auto" w:fill="FFFFFF" w:themeFill="background1"/>
            <w:vAlign w:val="center"/>
          </w:tcPr>
          <w:p w14:paraId="301241F5" w14:textId="77777777" w:rsidR="00F60F0F" w:rsidRPr="000F3D0A" w:rsidRDefault="00F60F0F" w:rsidP="00BA09DA">
            <w:pPr>
              <w:spacing w:line="240" w:lineRule="auto"/>
              <w:ind w:left="0"/>
              <w:jc w:val="center"/>
              <w:rPr>
                <w:rFonts w:eastAsia="Calibri"/>
                <w:rtl/>
                <w:lang w:bidi="ar-EG"/>
              </w:rPr>
            </w:pPr>
          </w:p>
        </w:tc>
        <w:tc>
          <w:tcPr>
            <w:tcW w:w="1383" w:type="dxa"/>
            <w:vMerge/>
            <w:shd w:val="clear" w:color="auto" w:fill="FFFFFF" w:themeFill="background1"/>
            <w:tcMar>
              <w:top w:w="80" w:type="dxa"/>
              <w:left w:w="80" w:type="dxa"/>
              <w:bottom w:w="80" w:type="dxa"/>
              <w:right w:w="80" w:type="dxa"/>
            </w:tcMar>
            <w:vAlign w:val="center"/>
          </w:tcPr>
          <w:p w14:paraId="477912B8" w14:textId="77777777" w:rsidR="00F60F0F" w:rsidRPr="00300002" w:rsidRDefault="00F60F0F" w:rsidP="00BA09DA">
            <w:pPr>
              <w:spacing w:line="240" w:lineRule="auto"/>
              <w:ind w:left="0"/>
              <w:jc w:val="center"/>
              <w:rPr>
                <w:rFonts w:eastAsia="Calibri"/>
                <w:lang w:val="en-GB"/>
              </w:rPr>
            </w:pPr>
          </w:p>
        </w:tc>
        <w:tc>
          <w:tcPr>
            <w:tcW w:w="5446" w:type="dxa"/>
            <w:vMerge/>
            <w:shd w:val="clear" w:color="auto" w:fill="FFFFFF" w:themeFill="background1"/>
            <w:tcMar>
              <w:top w:w="80" w:type="dxa"/>
              <w:left w:w="80" w:type="dxa"/>
              <w:bottom w:w="80" w:type="dxa"/>
              <w:right w:w="80" w:type="dxa"/>
            </w:tcMar>
            <w:vAlign w:val="center"/>
          </w:tcPr>
          <w:p w14:paraId="0ACFF7F6" w14:textId="77777777" w:rsidR="00F60F0F" w:rsidRPr="000F3D0A" w:rsidRDefault="00F60F0F" w:rsidP="00BA09DA">
            <w:pPr>
              <w:spacing w:line="240" w:lineRule="auto"/>
              <w:ind w:left="0"/>
              <w:jc w:val="center"/>
              <w:rPr>
                <w:rFonts w:eastAsia="Calibri"/>
                <w:rtl/>
                <w:lang w:val="en-GB"/>
              </w:rPr>
            </w:pPr>
          </w:p>
        </w:tc>
      </w:tr>
      <w:tr w:rsidR="00F60F0F" w:rsidRPr="000F3D0A" w14:paraId="4684F81F" w14:textId="77777777" w:rsidTr="00495A50">
        <w:trPr>
          <w:cantSplit/>
          <w:trHeight w:val="20"/>
          <w:jc w:val="center"/>
        </w:trPr>
        <w:tc>
          <w:tcPr>
            <w:tcW w:w="704" w:type="dxa"/>
            <w:vMerge/>
            <w:tcBorders>
              <w:right w:val="single" w:sz="12" w:space="0" w:color="auto"/>
            </w:tcBorders>
            <w:shd w:val="clear" w:color="auto" w:fill="FFFFFF" w:themeFill="background1"/>
            <w:vAlign w:val="center"/>
          </w:tcPr>
          <w:p w14:paraId="53A466D1"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65094F0B" w14:textId="14B9EDFC" w:rsidR="00F60F0F" w:rsidRPr="000F3D0A" w:rsidRDefault="00F60F0F" w:rsidP="00F60F0F">
            <w:pPr>
              <w:spacing w:line="240" w:lineRule="auto"/>
              <w:ind w:left="0"/>
              <w:jc w:val="center"/>
              <w:rPr>
                <w:rFonts w:eastAsia="Calibri"/>
                <w:rtl/>
                <w:lang w:val="en-GB" w:bidi="ar-EG"/>
              </w:rPr>
            </w:pPr>
            <w:r w:rsidRPr="00F60F0F">
              <w:rPr>
                <w:rFonts w:eastAsia="Calibri"/>
                <w:rtl/>
                <w:lang w:val="en-GB" w:bidi="ar-EG"/>
              </w:rPr>
              <w:t>اختيار وقت النهاية</w:t>
            </w:r>
          </w:p>
        </w:tc>
        <w:tc>
          <w:tcPr>
            <w:tcW w:w="1252" w:type="dxa"/>
            <w:shd w:val="clear" w:color="auto" w:fill="FFFFFF" w:themeFill="background1"/>
            <w:vAlign w:val="center"/>
          </w:tcPr>
          <w:p w14:paraId="312A4126" w14:textId="31F8E730" w:rsidR="00F60F0F" w:rsidRPr="000F3D0A" w:rsidRDefault="00F60F0F" w:rsidP="00F60F0F">
            <w:pPr>
              <w:spacing w:line="240" w:lineRule="auto"/>
              <w:ind w:left="0"/>
              <w:jc w:val="center"/>
              <w:rPr>
                <w:rFonts w:eastAsia="Calibri"/>
              </w:rPr>
            </w:pPr>
            <w:r w:rsidRPr="000F3D0A">
              <w:rPr>
                <w:rFonts w:eastAsia="Calibri"/>
              </w:rPr>
              <w:t>Set your own date and time</w:t>
            </w:r>
          </w:p>
        </w:tc>
        <w:tc>
          <w:tcPr>
            <w:tcW w:w="807" w:type="dxa"/>
            <w:shd w:val="clear" w:color="auto" w:fill="FFFFFF" w:themeFill="background1"/>
            <w:vAlign w:val="center"/>
          </w:tcPr>
          <w:p w14:paraId="3D1214B7" w14:textId="10ED01FB" w:rsidR="00F60F0F" w:rsidRPr="001D338F" w:rsidRDefault="00F60F0F" w:rsidP="00F60F0F">
            <w:pPr>
              <w:spacing w:line="240" w:lineRule="auto"/>
              <w:ind w:left="0"/>
              <w:jc w:val="center"/>
            </w:pPr>
            <w:r>
              <w:rPr>
                <w:rFonts w:eastAsia="Calibri"/>
                <w:lang w:bidi="ar-EG"/>
              </w:rPr>
              <w:t>Radio</w:t>
            </w:r>
          </w:p>
        </w:tc>
        <w:tc>
          <w:tcPr>
            <w:tcW w:w="680" w:type="dxa"/>
            <w:vMerge/>
            <w:shd w:val="clear" w:color="auto" w:fill="FFFFFF" w:themeFill="background1"/>
            <w:vAlign w:val="center"/>
          </w:tcPr>
          <w:p w14:paraId="79B17603" w14:textId="77777777" w:rsidR="00F60F0F" w:rsidRPr="000F3D0A" w:rsidRDefault="00F60F0F" w:rsidP="00F60F0F">
            <w:pPr>
              <w:spacing w:line="240" w:lineRule="auto"/>
              <w:ind w:left="0"/>
              <w:jc w:val="center"/>
              <w:rPr>
                <w:rFonts w:eastAsia="Calibri"/>
                <w:rtl/>
                <w:lang w:bidi="ar-EG"/>
              </w:rPr>
            </w:pPr>
          </w:p>
        </w:tc>
        <w:tc>
          <w:tcPr>
            <w:tcW w:w="1383" w:type="dxa"/>
            <w:vMerge w:val="restart"/>
            <w:shd w:val="clear" w:color="auto" w:fill="FFFFFF" w:themeFill="background1"/>
            <w:tcMar>
              <w:top w:w="80" w:type="dxa"/>
              <w:left w:w="80" w:type="dxa"/>
              <w:bottom w:w="80" w:type="dxa"/>
              <w:right w:w="80" w:type="dxa"/>
            </w:tcMar>
            <w:vAlign w:val="center"/>
          </w:tcPr>
          <w:p w14:paraId="28094083" w14:textId="77777777" w:rsidR="00F60F0F" w:rsidRPr="000F3D0A" w:rsidRDefault="00F60F0F" w:rsidP="00F60F0F">
            <w:pPr>
              <w:spacing w:line="240" w:lineRule="auto"/>
              <w:ind w:left="0"/>
              <w:jc w:val="center"/>
              <w:rPr>
                <w:rFonts w:eastAsia="Calibri"/>
                <w:lang w:bidi="ar-EG"/>
              </w:rPr>
            </w:pPr>
            <w:r w:rsidRPr="00300002">
              <w:rPr>
                <w:rFonts w:eastAsia="Calibri"/>
                <w:lang w:val="en-GB"/>
              </w:rPr>
              <w:t>Hidden</w:t>
            </w:r>
          </w:p>
        </w:tc>
        <w:tc>
          <w:tcPr>
            <w:tcW w:w="5446" w:type="dxa"/>
            <w:vMerge/>
            <w:shd w:val="clear" w:color="auto" w:fill="FFFFFF" w:themeFill="background1"/>
            <w:tcMar>
              <w:top w:w="80" w:type="dxa"/>
              <w:left w:w="80" w:type="dxa"/>
              <w:bottom w:w="80" w:type="dxa"/>
              <w:right w:w="80" w:type="dxa"/>
            </w:tcMar>
            <w:vAlign w:val="center"/>
          </w:tcPr>
          <w:p w14:paraId="05FC98F7" w14:textId="77777777" w:rsidR="00F60F0F" w:rsidRPr="000F3D0A" w:rsidRDefault="00F60F0F" w:rsidP="00F60F0F">
            <w:pPr>
              <w:spacing w:line="240" w:lineRule="auto"/>
              <w:ind w:left="0"/>
              <w:jc w:val="center"/>
              <w:rPr>
                <w:rFonts w:eastAsia="Calibri"/>
                <w:rtl/>
                <w:lang w:val="en-GB"/>
              </w:rPr>
            </w:pPr>
          </w:p>
        </w:tc>
      </w:tr>
      <w:tr w:rsidR="00F60F0F" w:rsidRPr="000F3D0A" w14:paraId="79D5DD12" w14:textId="77777777" w:rsidTr="00495A50">
        <w:trPr>
          <w:cantSplit/>
          <w:trHeight w:val="20"/>
          <w:jc w:val="center"/>
        </w:trPr>
        <w:tc>
          <w:tcPr>
            <w:tcW w:w="704" w:type="dxa"/>
            <w:vMerge/>
            <w:tcBorders>
              <w:bottom w:val="single" w:sz="4" w:space="0" w:color="auto"/>
              <w:right w:val="single" w:sz="12" w:space="0" w:color="auto"/>
            </w:tcBorders>
            <w:shd w:val="clear" w:color="auto" w:fill="FFFFFF" w:themeFill="background1"/>
            <w:vAlign w:val="center"/>
          </w:tcPr>
          <w:p w14:paraId="4E86406E"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F628817" w14:textId="2D18798C" w:rsidR="00F60F0F" w:rsidRPr="000F3D0A" w:rsidRDefault="00F60F0F" w:rsidP="00F60F0F">
            <w:pPr>
              <w:spacing w:line="240" w:lineRule="auto"/>
              <w:ind w:left="0"/>
              <w:jc w:val="center"/>
              <w:rPr>
                <w:rFonts w:eastAsia="Calibri"/>
                <w:rtl/>
                <w:lang w:val="en-GB" w:bidi="ar-EG"/>
              </w:rPr>
            </w:pPr>
            <w:r w:rsidRPr="000F3D0A">
              <w:rPr>
                <w:rFonts w:eastAsia="Calibri"/>
                <w:rtl/>
                <w:lang w:val="en-GB" w:bidi="ar-EG"/>
              </w:rPr>
              <w:t xml:space="preserve">حدد التاريخ </w:t>
            </w:r>
            <w:r w:rsidRPr="000F3D0A">
              <w:rPr>
                <w:rFonts w:eastAsia="Calibri" w:hint="cs"/>
                <w:rtl/>
                <w:lang w:val="en-GB" w:bidi="ar-EG"/>
              </w:rPr>
              <w:t>والوقت</w:t>
            </w:r>
            <w:r w:rsidRPr="000F3D0A">
              <w:rPr>
                <w:rFonts w:eastAsia="Calibri"/>
                <w:rtl/>
                <w:lang w:val="en-GB" w:bidi="ar-EG"/>
              </w:rPr>
              <w:t xml:space="preserve"> بنفسك</w:t>
            </w:r>
          </w:p>
        </w:tc>
        <w:tc>
          <w:tcPr>
            <w:tcW w:w="1252" w:type="dxa"/>
            <w:shd w:val="clear" w:color="auto" w:fill="FFFFFF" w:themeFill="background1"/>
            <w:vAlign w:val="center"/>
          </w:tcPr>
          <w:p w14:paraId="520BA2CF" w14:textId="05EC410B" w:rsidR="00F60F0F" w:rsidRPr="000F3D0A" w:rsidRDefault="00F60F0F" w:rsidP="00F60F0F">
            <w:pPr>
              <w:spacing w:line="240" w:lineRule="auto"/>
              <w:ind w:left="0"/>
              <w:jc w:val="center"/>
              <w:rPr>
                <w:rFonts w:eastAsia="Calibri"/>
              </w:rPr>
            </w:pPr>
            <w:r>
              <w:rPr>
                <w:rFonts w:eastAsia="Calibri"/>
              </w:rPr>
              <w:t>Set Your Own Timing</w:t>
            </w:r>
          </w:p>
        </w:tc>
        <w:tc>
          <w:tcPr>
            <w:tcW w:w="807" w:type="dxa"/>
            <w:shd w:val="clear" w:color="auto" w:fill="FFFFFF" w:themeFill="background1"/>
            <w:vAlign w:val="center"/>
          </w:tcPr>
          <w:p w14:paraId="2371D1D7" w14:textId="2C28BF7B" w:rsidR="00F60F0F" w:rsidRDefault="00670A79" w:rsidP="00F60F0F">
            <w:pPr>
              <w:spacing w:line="240" w:lineRule="auto"/>
              <w:ind w:left="0"/>
              <w:jc w:val="center"/>
              <w:rPr>
                <w:rFonts w:eastAsia="Calibri"/>
                <w:lang w:bidi="ar-EG"/>
              </w:rPr>
            </w:pPr>
            <w:hyperlink w:anchor="FD012" w:history="1">
              <w:r w:rsidR="00F60F0F" w:rsidRPr="00495A50">
                <w:rPr>
                  <w:rStyle w:val="Hyperlink"/>
                  <w:rFonts w:eastAsia="Calibri"/>
                  <w:lang w:bidi="ar-EG"/>
                </w:rPr>
                <w:t>FD012</w:t>
              </w:r>
            </w:hyperlink>
          </w:p>
        </w:tc>
        <w:tc>
          <w:tcPr>
            <w:tcW w:w="680" w:type="dxa"/>
            <w:vMerge/>
            <w:shd w:val="clear" w:color="auto" w:fill="FFFFFF" w:themeFill="background1"/>
            <w:vAlign w:val="center"/>
          </w:tcPr>
          <w:p w14:paraId="608BFB7F" w14:textId="77777777" w:rsidR="00F60F0F" w:rsidRPr="000F3D0A" w:rsidRDefault="00F60F0F" w:rsidP="00F60F0F">
            <w:pPr>
              <w:spacing w:line="240" w:lineRule="auto"/>
              <w:ind w:left="0"/>
              <w:jc w:val="center"/>
              <w:rPr>
                <w:rFonts w:eastAsia="Calibri"/>
                <w:rtl/>
                <w:lang w:bidi="ar-EG"/>
              </w:rPr>
            </w:pPr>
          </w:p>
        </w:tc>
        <w:tc>
          <w:tcPr>
            <w:tcW w:w="1383" w:type="dxa"/>
            <w:vMerge/>
            <w:shd w:val="clear" w:color="auto" w:fill="FFFFFF" w:themeFill="background1"/>
            <w:tcMar>
              <w:top w:w="80" w:type="dxa"/>
              <w:left w:w="80" w:type="dxa"/>
              <w:bottom w:w="80" w:type="dxa"/>
              <w:right w:w="80" w:type="dxa"/>
            </w:tcMar>
            <w:vAlign w:val="center"/>
          </w:tcPr>
          <w:p w14:paraId="753C2188" w14:textId="77777777" w:rsidR="00F60F0F" w:rsidRPr="00300002" w:rsidRDefault="00F60F0F" w:rsidP="00F60F0F">
            <w:pPr>
              <w:spacing w:line="240" w:lineRule="auto"/>
              <w:ind w:left="0"/>
              <w:jc w:val="center"/>
              <w:rPr>
                <w:rFonts w:eastAsia="Calibri"/>
                <w:lang w:val="en-GB"/>
              </w:rPr>
            </w:pPr>
          </w:p>
        </w:tc>
        <w:tc>
          <w:tcPr>
            <w:tcW w:w="5446" w:type="dxa"/>
            <w:vMerge/>
            <w:shd w:val="clear" w:color="auto" w:fill="FFFFFF" w:themeFill="background1"/>
            <w:tcMar>
              <w:top w:w="80" w:type="dxa"/>
              <w:left w:w="80" w:type="dxa"/>
              <w:bottom w:w="80" w:type="dxa"/>
              <w:right w:w="80" w:type="dxa"/>
            </w:tcMar>
            <w:vAlign w:val="center"/>
          </w:tcPr>
          <w:p w14:paraId="1EDF5BEA" w14:textId="77777777" w:rsidR="00F60F0F" w:rsidRPr="000F3D0A" w:rsidRDefault="00F60F0F" w:rsidP="00F60F0F">
            <w:pPr>
              <w:spacing w:line="240" w:lineRule="auto"/>
              <w:ind w:left="0"/>
              <w:jc w:val="center"/>
              <w:rPr>
                <w:rFonts w:eastAsia="Calibri"/>
                <w:rtl/>
                <w:lang w:val="en-GB"/>
              </w:rPr>
            </w:pPr>
          </w:p>
        </w:tc>
      </w:tr>
      <w:tr w:rsidR="00F60F0F" w:rsidRPr="000F3D0A" w14:paraId="3241A621" w14:textId="77777777" w:rsidTr="00495A50">
        <w:trPr>
          <w:cantSplit/>
          <w:trHeight w:val="20"/>
          <w:jc w:val="center"/>
        </w:trPr>
        <w:tc>
          <w:tcPr>
            <w:tcW w:w="704" w:type="dxa"/>
            <w:vMerge w:val="restart"/>
            <w:tcBorders>
              <w:top w:val="single" w:sz="4" w:space="0" w:color="auto"/>
              <w:bottom w:val="single" w:sz="4" w:space="0" w:color="auto"/>
              <w:right w:val="single" w:sz="12" w:space="0" w:color="auto"/>
            </w:tcBorders>
            <w:shd w:val="clear" w:color="auto" w:fill="FFFFFF" w:themeFill="background1"/>
            <w:vAlign w:val="center"/>
          </w:tcPr>
          <w:p w14:paraId="762FA688" w14:textId="77777777" w:rsidR="00F60F0F" w:rsidRPr="000F3D0A" w:rsidRDefault="00F60F0F" w:rsidP="00F60F0F">
            <w:pPr>
              <w:spacing w:line="240" w:lineRule="auto"/>
              <w:ind w:left="0"/>
              <w:jc w:val="center"/>
              <w:rPr>
                <w:rFonts w:eastAsia="Calibri"/>
                <w:rtl/>
                <w:lang w:val="en-GB"/>
              </w:rPr>
            </w:pPr>
            <w:r w:rsidRPr="000F3D0A">
              <w:rPr>
                <w:rFonts w:eastAsia="Calibri" w:hint="cs"/>
                <w:rtl/>
                <w:lang w:val="en-GB"/>
              </w:rPr>
              <w:t>الدفع</w:t>
            </w: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D14B77A" w14:textId="77777777" w:rsidR="00F60F0F" w:rsidRPr="000F3D0A" w:rsidRDefault="00F60F0F" w:rsidP="00F60F0F">
            <w:pPr>
              <w:spacing w:line="240" w:lineRule="auto"/>
              <w:ind w:left="0"/>
              <w:jc w:val="center"/>
              <w:rPr>
                <w:rFonts w:eastAsia="Calibri"/>
                <w:rtl/>
                <w:lang w:val="en-GB"/>
              </w:rPr>
            </w:pPr>
            <w:r w:rsidRPr="000F3D0A">
              <w:rPr>
                <w:rFonts w:eastAsia="Calibri"/>
                <w:rtl/>
                <w:lang w:val="en-GB" w:bidi="ar-EG"/>
              </w:rPr>
              <w:t>خيارات الدفع</w:t>
            </w:r>
          </w:p>
        </w:tc>
        <w:tc>
          <w:tcPr>
            <w:tcW w:w="1252" w:type="dxa"/>
            <w:shd w:val="clear" w:color="auto" w:fill="FFFFFF" w:themeFill="background1"/>
            <w:vAlign w:val="center"/>
          </w:tcPr>
          <w:p w14:paraId="3ECF97C4" w14:textId="77777777" w:rsidR="00F60F0F" w:rsidRPr="000F3D0A" w:rsidRDefault="00F60F0F" w:rsidP="00F60F0F">
            <w:pPr>
              <w:spacing w:line="240" w:lineRule="auto"/>
              <w:ind w:left="0"/>
              <w:jc w:val="center"/>
              <w:rPr>
                <w:rFonts w:eastAsia="Calibri"/>
              </w:rPr>
            </w:pPr>
            <w:r w:rsidRPr="000F3D0A">
              <w:rPr>
                <w:rFonts w:eastAsia="Calibri"/>
              </w:rPr>
              <w:t>Payment Options</w:t>
            </w:r>
          </w:p>
        </w:tc>
        <w:tc>
          <w:tcPr>
            <w:tcW w:w="807" w:type="dxa"/>
            <w:shd w:val="clear" w:color="auto" w:fill="FFFFFF" w:themeFill="background1"/>
            <w:vAlign w:val="center"/>
          </w:tcPr>
          <w:p w14:paraId="3CFE08E1" w14:textId="77777777" w:rsidR="00F60F0F" w:rsidRPr="000F3D0A" w:rsidRDefault="00F60F0F" w:rsidP="00F60F0F">
            <w:pPr>
              <w:spacing w:line="240" w:lineRule="auto"/>
              <w:ind w:left="0"/>
              <w:jc w:val="center"/>
              <w:rPr>
                <w:rFonts w:eastAsia="Calibri"/>
                <w:lang w:val="en-GB" w:bidi="ar-EG"/>
              </w:rPr>
            </w:pPr>
            <w:r w:rsidRPr="000F3D0A">
              <w:rPr>
                <w:rFonts w:eastAsia="Calibri"/>
                <w:lang w:bidi="ar-EG"/>
              </w:rPr>
              <w:t>Label</w:t>
            </w:r>
          </w:p>
        </w:tc>
        <w:tc>
          <w:tcPr>
            <w:tcW w:w="680" w:type="dxa"/>
            <w:shd w:val="clear" w:color="auto" w:fill="FFFFFF" w:themeFill="background1"/>
            <w:vAlign w:val="center"/>
          </w:tcPr>
          <w:p w14:paraId="78A76EEF" w14:textId="77777777" w:rsidR="00F60F0F" w:rsidRPr="000F3D0A" w:rsidRDefault="00F60F0F" w:rsidP="00F60F0F">
            <w:pPr>
              <w:spacing w:line="240" w:lineRule="auto"/>
              <w:ind w:left="0"/>
              <w:jc w:val="center"/>
              <w:rPr>
                <w:rFonts w:eastAsia="Calibri"/>
                <w:rtl/>
                <w:lang w:val="en-GB"/>
              </w:rPr>
            </w:pPr>
            <w:r w:rsidRPr="000F3D0A">
              <w:rPr>
                <w:rFonts w:eastAsia="Calibri" w:hint="cs"/>
                <w:rtl/>
                <w:lang w:bidi="ar-EG"/>
              </w:rPr>
              <w:t>-</w:t>
            </w:r>
          </w:p>
        </w:tc>
        <w:tc>
          <w:tcPr>
            <w:tcW w:w="1383" w:type="dxa"/>
            <w:shd w:val="clear" w:color="auto" w:fill="FFFFFF" w:themeFill="background1"/>
            <w:tcMar>
              <w:top w:w="80" w:type="dxa"/>
              <w:left w:w="80" w:type="dxa"/>
              <w:bottom w:w="80" w:type="dxa"/>
              <w:right w:w="80" w:type="dxa"/>
            </w:tcMar>
            <w:vAlign w:val="center"/>
          </w:tcPr>
          <w:p w14:paraId="4A57C6CD" w14:textId="77777777" w:rsidR="00F60F0F" w:rsidRPr="000F3D0A" w:rsidRDefault="00F60F0F" w:rsidP="00F60F0F">
            <w:pPr>
              <w:spacing w:line="240" w:lineRule="auto"/>
              <w:ind w:left="0"/>
              <w:jc w:val="center"/>
              <w:rPr>
                <w:rFonts w:eastAsia="Calibri"/>
                <w:rtl/>
                <w:lang w:val="en-GB"/>
              </w:rPr>
            </w:pPr>
            <w:r w:rsidRPr="000F3D0A">
              <w:rPr>
                <w:rFonts w:eastAsia="Calibri" w:hint="cs"/>
                <w:rtl/>
                <w:lang w:val="en-GB"/>
              </w:rPr>
              <w:t>-</w:t>
            </w:r>
          </w:p>
        </w:tc>
        <w:tc>
          <w:tcPr>
            <w:tcW w:w="5446" w:type="dxa"/>
            <w:shd w:val="clear" w:color="auto" w:fill="FFFFFF" w:themeFill="background1"/>
            <w:tcMar>
              <w:top w:w="80" w:type="dxa"/>
              <w:left w:w="80" w:type="dxa"/>
              <w:bottom w:w="80" w:type="dxa"/>
              <w:right w:w="80" w:type="dxa"/>
            </w:tcMar>
            <w:vAlign w:val="center"/>
          </w:tcPr>
          <w:p w14:paraId="2472899B" w14:textId="77777777" w:rsidR="00F60F0F" w:rsidRPr="000F3D0A" w:rsidRDefault="00F60F0F" w:rsidP="00F60F0F">
            <w:pPr>
              <w:spacing w:line="240" w:lineRule="auto"/>
              <w:ind w:left="0"/>
              <w:jc w:val="center"/>
              <w:rPr>
                <w:rFonts w:eastAsia="Calibri"/>
                <w:rtl/>
                <w:lang w:val="en-GB"/>
              </w:rPr>
            </w:pPr>
            <w:r w:rsidRPr="000F3D0A">
              <w:rPr>
                <w:rFonts w:eastAsia="Calibri" w:hint="cs"/>
                <w:rtl/>
                <w:lang w:val="en-GB"/>
              </w:rPr>
              <w:t>- عنوان فرعى داخل تبويب</w:t>
            </w:r>
          </w:p>
          <w:p w14:paraId="5915BEB2" w14:textId="3F1F1E37" w:rsidR="00F60F0F" w:rsidRPr="000F3D0A" w:rsidRDefault="00F60F0F" w:rsidP="00F60F0F">
            <w:pPr>
              <w:spacing w:line="240" w:lineRule="auto"/>
              <w:ind w:left="0"/>
              <w:jc w:val="center"/>
              <w:rPr>
                <w:rFonts w:eastAsia="Calibri"/>
                <w:rtl/>
                <w:lang w:val="en-GB" w:bidi="ar-EG"/>
              </w:rPr>
            </w:pPr>
            <w:r w:rsidRPr="000F3D0A">
              <w:rPr>
                <w:rFonts w:eastAsia="Calibri" w:hint="cs"/>
                <w:rtl/>
                <w:lang w:val="en-GB"/>
              </w:rPr>
              <w:t xml:space="preserve">- </w:t>
            </w:r>
            <w:r w:rsidRPr="000F3D0A">
              <w:rPr>
                <w:rFonts w:eastAsia="Calibri"/>
                <w:rtl/>
                <w:lang w:val="en-GB"/>
              </w:rPr>
              <w:t xml:space="preserve">‏يتم التحكم </w:t>
            </w:r>
            <w:r w:rsidRPr="000F3D0A">
              <w:rPr>
                <w:rFonts w:eastAsia="Calibri" w:hint="cs"/>
                <w:rtl/>
                <w:lang w:val="en-GB"/>
              </w:rPr>
              <w:t>ب</w:t>
            </w:r>
            <w:r w:rsidRPr="000F3D0A">
              <w:rPr>
                <w:rFonts w:eastAsia="Calibri"/>
                <w:rtl/>
                <w:lang w:val="en-GB"/>
              </w:rPr>
              <w:t>الخيارات من</w:t>
            </w:r>
            <w:r w:rsidRPr="000F3D0A">
              <w:rPr>
                <w:rFonts w:eastAsia="Calibri" w:hint="cs"/>
                <w:rtl/>
                <w:lang w:val="en-GB"/>
              </w:rPr>
              <w:t xml:space="preserve"> لوحة </w:t>
            </w:r>
            <w:r>
              <w:rPr>
                <w:rFonts w:eastAsia="Calibri" w:hint="cs"/>
                <w:rtl/>
                <w:lang w:val="en-GB"/>
              </w:rPr>
              <w:t>ال</w:t>
            </w:r>
            <w:r w:rsidRPr="000F3D0A">
              <w:rPr>
                <w:rFonts w:eastAsia="Calibri" w:hint="cs"/>
                <w:rtl/>
                <w:lang w:val="en-GB"/>
              </w:rPr>
              <w:t xml:space="preserve">تحكم </w:t>
            </w:r>
            <w:r>
              <w:rPr>
                <w:rFonts w:eastAsia="Calibri" w:hint="cs"/>
                <w:rtl/>
                <w:lang w:val="en-GB"/>
              </w:rPr>
              <w:t>المركزية</w:t>
            </w:r>
            <w:r w:rsidRPr="000F3D0A">
              <w:rPr>
                <w:rFonts w:eastAsia="Calibri" w:hint="cs"/>
                <w:rtl/>
                <w:lang w:val="en-GB"/>
              </w:rPr>
              <w:t xml:space="preserve"> </w:t>
            </w:r>
            <w:r w:rsidRPr="000F3D0A">
              <w:rPr>
                <w:rFonts w:eastAsia="Calibri"/>
                <w:rtl/>
                <w:lang w:val="en-GB"/>
              </w:rPr>
              <w:t>بحيث يمكن إضافة أو إلغاء أحد الخيارات وسوف يكون هناك خيارات إضافية</w:t>
            </w:r>
            <w:r w:rsidRPr="000F3D0A">
              <w:rPr>
                <w:rFonts w:eastAsia="Calibri" w:hint="cs"/>
                <w:rtl/>
                <w:lang w:val="en-GB"/>
              </w:rPr>
              <w:t xml:space="preserve"> </w:t>
            </w:r>
            <w:r w:rsidRPr="000F3D0A">
              <w:rPr>
                <w:rFonts w:eastAsia="Calibri"/>
                <w:rtl/>
                <w:lang w:val="en-GB"/>
              </w:rPr>
              <w:t>على حسب بوابة الدفع</w:t>
            </w:r>
            <w:r w:rsidRPr="000F3D0A">
              <w:rPr>
                <w:rFonts w:eastAsia="Calibri" w:hint="cs"/>
                <w:rtl/>
                <w:lang w:val="en-GB"/>
              </w:rPr>
              <w:t xml:space="preserve"> المتعاقد معها</w:t>
            </w:r>
          </w:p>
        </w:tc>
      </w:tr>
      <w:tr w:rsidR="00495A50" w:rsidRPr="000F3D0A" w14:paraId="5BC503E9"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1B8F164F" w14:textId="77777777" w:rsidR="00495A50" w:rsidRPr="000F3D0A" w:rsidRDefault="00495A50" w:rsidP="00495A50">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5B5791C4" w14:textId="77777777" w:rsidR="00495A50" w:rsidRPr="00C37AE7" w:rsidRDefault="00495A50" w:rsidP="00495A50">
            <w:pPr>
              <w:spacing w:line="240" w:lineRule="auto"/>
              <w:ind w:left="0"/>
              <w:jc w:val="center"/>
              <w:rPr>
                <w:rFonts w:eastAsia="Calibri"/>
                <w:rtl/>
                <w:lang w:val="en-GB"/>
              </w:rPr>
            </w:pPr>
            <w:r w:rsidRPr="00C37AE7">
              <w:rPr>
                <w:rFonts w:eastAsia="Calibri"/>
                <w:rtl/>
                <w:lang w:val="en-GB" w:bidi="ar-EG"/>
              </w:rPr>
              <w:t xml:space="preserve">تحويل </w:t>
            </w:r>
            <w:r w:rsidRPr="00C37AE7">
              <w:rPr>
                <w:rFonts w:eastAsia="Calibri" w:hint="cs"/>
                <w:rtl/>
                <w:lang w:val="en-GB" w:bidi="ar-EG"/>
              </w:rPr>
              <w:t>بنكي</w:t>
            </w:r>
          </w:p>
        </w:tc>
        <w:tc>
          <w:tcPr>
            <w:tcW w:w="1252" w:type="dxa"/>
            <w:shd w:val="clear" w:color="auto" w:fill="FFFFFF" w:themeFill="background1"/>
            <w:vAlign w:val="center"/>
          </w:tcPr>
          <w:p w14:paraId="497FE777" w14:textId="77777777" w:rsidR="00495A50" w:rsidRPr="00C37AE7" w:rsidRDefault="00495A50" w:rsidP="00495A50">
            <w:pPr>
              <w:spacing w:line="240" w:lineRule="auto"/>
              <w:ind w:left="0"/>
              <w:jc w:val="center"/>
              <w:rPr>
                <w:rFonts w:eastAsia="Calibri"/>
              </w:rPr>
            </w:pPr>
            <w:r w:rsidRPr="00C37AE7">
              <w:rPr>
                <w:rFonts w:eastAsia="Calibri"/>
              </w:rPr>
              <w:t>Bank transfer</w:t>
            </w:r>
          </w:p>
        </w:tc>
        <w:tc>
          <w:tcPr>
            <w:tcW w:w="807" w:type="dxa"/>
            <w:shd w:val="clear" w:color="auto" w:fill="FFFFFF" w:themeFill="background1"/>
            <w:vAlign w:val="center"/>
          </w:tcPr>
          <w:p w14:paraId="4ADFA336" w14:textId="5EF3966D" w:rsidR="00495A50" w:rsidRPr="00C64EB0" w:rsidRDefault="00670A79" w:rsidP="00495A50">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val="restart"/>
            <w:shd w:val="clear" w:color="auto" w:fill="FFFFFF" w:themeFill="background1"/>
            <w:vAlign w:val="center"/>
          </w:tcPr>
          <w:p w14:paraId="00852670" w14:textId="611A730D" w:rsidR="00495A50" w:rsidRPr="000F3D0A" w:rsidRDefault="006C6B82" w:rsidP="00495A50">
            <w:pPr>
              <w:spacing w:line="240" w:lineRule="auto"/>
              <w:ind w:left="0"/>
              <w:jc w:val="center"/>
              <w:rPr>
                <w:rFonts w:eastAsia="Calibri"/>
                <w:rtl/>
                <w:lang w:val="en-GB"/>
              </w:rPr>
            </w:pPr>
            <w:r>
              <w:rPr>
                <w:rFonts w:eastAsia="Calibri" w:hint="cs"/>
                <w:rtl/>
                <w:lang w:val="en-GB"/>
              </w:rPr>
              <w:t>نعم (</w:t>
            </w:r>
            <w:r w:rsidR="00495A50" w:rsidRPr="001A473E">
              <w:rPr>
                <w:rFonts w:eastAsia="Calibri"/>
                <w:rtl/>
                <w:lang w:val="en-GB"/>
              </w:rPr>
              <w:t>اختيار متعدد</w:t>
            </w:r>
            <w:r>
              <w:rPr>
                <w:rFonts w:eastAsia="Calibri" w:hint="cs"/>
                <w:rtl/>
                <w:lang w:val="en-GB"/>
              </w:rPr>
              <w:t>)</w:t>
            </w:r>
          </w:p>
        </w:tc>
        <w:tc>
          <w:tcPr>
            <w:tcW w:w="1383" w:type="dxa"/>
            <w:shd w:val="clear" w:color="auto" w:fill="FFFFFF" w:themeFill="background1"/>
            <w:tcMar>
              <w:top w:w="80" w:type="dxa"/>
              <w:left w:w="80" w:type="dxa"/>
              <w:bottom w:w="80" w:type="dxa"/>
              <w:right w:w="80" w:type="dxa"/>
            </w:tcMar>
            <w:vAlign w:val="center"/>
          </w:tcPr>
          <w:p w14:paraId="0F2045AC" w14:textId="77777777" w:rsidR="00495A50" w:rsidRPr="000F3D0A" w:rsidRDefault="00495A50" w:rsidP="00495A50">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549142CB" w14:textId="017698C7" w:rsidR="00495A50" w:rsidRDefault="00495A50" w:rsidP="00495A50">
            <w:pPr>
              <w:spacing w:line="240" w:lineRule="auto"/>
              <w:ind w:left="0"/>
              <w:jc w:val="center"/>
              <w:rPr>
                <w:rtl/>
              </w:rPr>
            </w:pPr>
            <w:r>
              <w:rPr>
                <w:rFonts w:hint="cs"/>
                <w:rtl/>
                <w:lang w:bidi="ar-EG"/>
              </w:rPr>
              <w:t xml:space="preserve">- </w:t>
            </w:r>
            <w:r w:rsidRPr="00C37AE7">
              <w:rPr>
                <w:rFonts w:hint="cs"/>
                <w:rtl/>
              </w:rPr>
              <w:t>عند تفعيله يظهر نموذج "</w:t>
            </w:r>
            <w:hyperlink w:anchor="_نموذج_&quot;اختيار_او_1" w:history="1">
              <w:r w:rsidRPr="00F60F0F">
                <w:rPr>
                  <w:rStyle w:val="Hyperlink"/>
                  <w:rtl/>
                </w:rPr>
                <w:t>اختيار او إضافة الحساب البنكي</w:t>
              </w:r>
            </w:hyperlink>
            <w:r w:rsidRPr="00C37AE7">
              <w:rPr>
                <w:rtl/>
              </w:rPr>
              <w:t>"</w:t>
            </w:r>
          </w:p>
          <w:p w14:paraId="641D86B0" w14:textId="536EF7AB" w:rsidR="00495A50" w:rsidRPr="00CC604B" w:rsidRDefault="00495A50" w:rsidP="00495A50">
            <w:pPr>
              <w:spacing w:line="240" w:lineRule="auto"/>
              <w:ind w:left="0"/>
              <w:jc w:val="center"/>
              <w:rPr>
                <w:rtl/>
              </w:rPr>
            </w:pPr>
            <w:r>
              <w:rPr>
                <w:rFonts w:hint="cs"/>
                <w:rtl/>
              </w:rPr>
              <w:t>- يلغى تفعيل الحقل إذا قام المستخدم بإغلاق النافذة (اختر الحساب البنكي أو أضف حساب بنكي جديد) أو عدم اختيار حساب او اضافة جديد</w:t>
            </w:r>
          </w:p>
        </w:tc>
      </w:tr>
      <w:tr w:rsidR="00495A50" w:rsidRPr="000F3D0A" w14:paraId="176A5820"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3033EE71" w14:textId="77777777" w:rsidR="00495A50" w:rsidRPr="000F3D0A" w:rsidRDefault="00495A50" w:rsidP="00495A50">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534F3500" w14:textId="77777777" w:rsidR="00495A50" w:rsidRPr="000F3D0A" w:rsidRDefault="00495A50" w:rsidP="00495A50">
            <w:pPr>
              <w:spacing w:line="240" w:lineRule="auto"/>
              <w:ind w:left="0"/>
              <w:jc w:val="center"/>
              <w:rPr>
                <w:rFonts w:eastAsia="Calibri"/>
                <w:rtl/>
                <w:lang w:val="en-GB"/>
              </w:rPr>
            </w:pPr>
            <w:r w:rsidRPr="000F3D0A">
              <w:rPr>
                <w:rFonts w:eastAsia="Calibri"/>
                <w:rtl/>
                <w:lang w:val="en-GB" w:bidi="ar-EG"/>
              </w:rPr>
              <w:t xml:space="preserve">دفع </w:t>
            </w:r>
            <w:r w:rsidRPr="000F3D0A">
              <w:rPr>
                <w:rFonts w:eastAsia="Calibri" w:hint="cs"/>
                <w:rtl/>
                <w:lang w:val="en-GB" w:bidi="ar-EG"/>
              </w:rPr>
              <w:t>نقدي</w:t>
            </w:r>
          </w:p>
        </w:tc>
        <w:tc>
          <w:tcPr>
            <w:tcW w:w="1252" w:type="dxa"/>
            <w:shd w:val="clear" w:color="auto" w:fill="FFFFFF" w:themeFill="background1"/>
            <w:vAlign w:val="center"/>
          </w:tcPr>
          <w:p w14:paraId="20B11393" w14:textId="77777777" w:rsidR="00495A50" w:rsidRPr="000F3D0A" w:rsidRDefault="00495A50" w:rsidP="00495A50">
            <w:pPr>
              <w:spacing w:line="240" w:lineRule="auto"/>
              <w:ind w:left="0"/>
              <w:jc w:val="center"/>
              <w:rPr>
                <w:rFonts w:eastAsia="Calibri"/>
              </w:rPr>
            </w:pPr>
            <w:r w:rsidRPr="000F3D0A">
              <w:rPr>
                <w:rFonts w:eastAsia="Calibri"/>
              </w:rPr>
              <w:t>Cash</w:t>
            </w:r>
          </w:p>
        </w:tc>
        <w:tc>
          <w:tcPr>
            <w:tcW w:w="807" w:type="dxa"/>
            <w:shd w:val="clear" w:color="auto" w:fill="FFFFFF" w:themeFill="background1"/>
            <w:vAlign w:val="center"/>
          </w:tcPr>
          <w:p w14:paraId="4448A852" w14:textId="1AF4C238" w:rsidR="00495A50" w:rsidRPr="000F3D0A" w:rsidRDefault="00670A79" w:rsidP="00495A50">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shd w:val="clear" w:color="auto" w:fill="FFFFFF" w:themeFill="background1"/>
            <w:vAlign w:val="center"/>
          </w:tcPr>
          <w:p w14:paraId="326E3B4A" w14:textId="77777777" w:rsidR="00495A50" w:rsidRPr="000F3D0A" w:rsidRDefault="00495A50" w:rsidP="00495A50">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49E55621" w14:textId="77777777" w:rsidR="00495A50" w:rsidRPr="000F3D0A" w:rsidRDefault="00495A50" w:rsidP="00495A50">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7E261E6E" w14:textId="77777777" w:rsidR="00495A50" w:rsidRPr="000F3D0A" w:rsidRDefault="00495A50" w:rsidP="00495A50">
            <w:pPr>
              <w:spacing w:line="240" w:lineRule="auto"/>
              <w:ind w:left="0"/>
              <w:jc w:val="center"/>
              <w:rPr>
                <w:rFonts w:eastAsia="Calibri"/>
                <w:rtl/>
                <w:lang w:val="en-GB" w:bidi="ar-EG"/>
              </w:rPr>
            </w:pPr>
            <w:r w:rsidRPr="000F3D0A">
              <w:t>-</w:t>
            </w:r>
          </w:p>
        </w:tc>
      </w:tr>
      <w:tr w:rsidR="00495A50" w:rsidRPr="000F3D0A" w14:paraId="3267F542"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65C38855" w14:textId="77777777" w:rsidR="00495A50" w:rsidRPr="000F3D0A" w:rsidRDefault="00495A50" w:rsidP="00495A50">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9521460" w14:textId="23EAAA3C" w:rsidR="00495A50" w:rsidRPr="000F3D0A" w:rsidRDefault="00495A50" w:rsidP="00495A50">
            <w:pPr>
              <w:spacing w:line="240" w:lineRule="auto"/>
              <w:ind w:left="0"/>
              <w:jc w:val="center"/>
              <w:rPr>
                <w:rFonts w:eastAsia="Calibri"/>
                <w:rtl/>
                <w:lang w:val="en-GB"/>
              </w:rPr>
            </w:pPr>
            <w:r>
              <w:rPr>
                <w:rFonts w:eastAsia="Calibri" w:hint="cs"/>
                <w:rtl/>
                <w:lang w:val="en-GB" w:bidi="ar-EG"/>
              </w:rPr>
              <w:t>فيزا/ماستركارد</w:t>
            </w:r>
          </w:p>
        </w:tc>
        <w:tc>
          <w:tcPr>
            <w:tcW w:w="1252" w:type="dxa"/>
            <w:shd w:val="clear" w:color="auto" w:fill="FFFFFF" w:themeFill="background1"/>
            <w:vAlign w:val="center"/>
          </w:tcPr>
          <w:p w14:paraId="7CE46523" w14:textId="3A77E390" w:rsidR="00495A50" w:rsidRPr="000F3D0A" w:rsidRDefault="00495A50" w:rsidP="00495A50">
            <w:pPr>
              <w:spacing w:line="240" w:lineRule="auto"/>
              <w:ind w:left="0"/>
              <w:jc w:val="center"/>
              <w:rPr>
                <w:rFonts w:eastAsia="Calibri"/>
              </w:rPr>
            </w:pPr>
            <w:r>
              <w:rPr>
                <w:rFonts w:eastAsia="Calibri"/>
              </w:rPr>
              <w:t>Visa / MasterCard</w:t>
            </w:r>
          </w:p>
        </w:tc>
        <w:tc>
          <w:tcPr>
            <w:tcW w:w="807" w:type="dxa"/>
            <w:shd w:val="clear" w:color="auto" w:fill="FFFFFF" w:themeFill="background1"/>
            <w:vAlign w:val="center"/>
          </w:tcPr>
          <w:p w14:paraId="6108EDBE" w14:textId="2F9D2BD7" w:rsidR="00495A50" w:rsidRPr="000F3D0A" w:rsidRDefault="00670A79" w:rsidP="00495A50">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shd w:val="clear" w:color="auto" w:fill="FFFFFF" w:themeFill="background1"/>
            <w:vAlign w:val="center"/>
          </w:tcPr>
          <w:p w14:paraId="2E957FF2" w14:textId="77777777" w:rsidR="00495A50" w:rsidRPr="000F3D0A" w:rsidRDefault="00495A50" w:rsidP="00495A50">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385A2C4C" w14:textId="77777777" w:rsidR="00495A50" w:rsidRPr="000F3D0A" w:rsidRDefault="00495A50" w:rsidP="00495A50">
            <w:pPr>
              <w:spacing w:line="240" w:lineRule="auto"/>
              <w:ind w:left="0"/>
              <w:jc w:val="center"/>
              <w:rPr>
                <w:rFonts w:eastAsia="Calibri"/>
                <w:rtl/>
                <w:lang w:val="en-GB"/>
              </w:rPr>
            </w:pPr>
            <w:r w:rsidRPr="000F3D0A">
              <w:rPr>
                <w:rFonts w:eastAsia="Calibri"/>
              </w:rPr>
              <w:t>OFF</w:t>
            </w:r>
          </w:p>
        </w:tc>
        <w:tc>
          <w:tcPr>
            <w:tcW w:w="5446" w:type="dxa"/>
            <w:vMerge w:val="restart"/>
            <w:shd w:val="clear" w:color="auto" w:fill="FFFFFF" w:themeFill="background1"/>
            <w:tcMar>
              <w:top w:w="80" w:type="dxa"/>
              <w:left w:w="80" w:type="dxa"/>
              <w:bottom w:w="80" w:type="dxa"/>
              <w:right w:w="80" w:type="dxa"/>
            </w:tcMar>
            <w:vAlign w:val="center"/>
          </w:tcPr>
          <w:p w14:paraId="76624117" w14:textId="01C8406F" w:rsidR="00495A50" w:rsidRPr="00DE1BD5" w:rsidRDefault="00495A50" w:rsidP="00495A50">
            <w:pPr>
              <w:spacing w:line="240" w:lineRule="auto"/>
              <w:ind w:left="0"/>
              <w:jc w:val="center"/>
              <w:rPr>
                <w:rFonts w:eastAsia="Calibri"/>
                <w:lang w:bidi="ar-EG"/>
              </w:rPr>
            </w:pPr>
            <w:r w:rsidRPr="000F3D0A">
              <w:rPr>
                <w:rFonts w:eastAsia="Calibri"/>
                <w:rtl/>
                <w:lang w:val="en-GB"/>
              </w:rPr>
              <w:t xml:space="preserve">وضع </w:t>
            </w:r>
            <w:r w:rsidRPr="000F3D0A">
              <w:rPr>
                <w:rFonts w:eastAsia="Calibri" w:hint="cs"/>
                <w:rtl/>
                <w:lang w:val="en-GB"/>
              </w:rPr>
              <w:t>ايقونة معلومات</w:t>
            </w:r>
            <w:r w:rsidRPr="000F3D0A">
              <w:rPr>
                <w:rFonts w:eastAsia="Calibri"/>
                <w:rtl/>
                <w:lang w:val="en-GB"/>
              </w:rPr>
              <w:t xml:space="preserve"> يمكن للمستخدم عند </w:t>
            </w:r>
            <w:r>
              <w:rPr>
                <w:rFonts w:eastAsia="Calibri" w:hint="cs"/>
                <w:rtl/>
                <w:lang w:val="en-GB"/>
              </w:rPr>
              <w:t>الضغط عليها</w:t>
            </w:r>
            <w:r w:rsidRPr="000F3D0A">
              <w:rPr>
                <w:rFonts w:eastAsia="Calibri"/>
                <w:rtl/>
                <w:lang w:val="en-GB"/>
              </w:rPr>
              <w:t xml:space="preserve"> الاطلاع على </w:t>
            </w:r>
            <w:r>
              <w:rPr>
                <w:rFonts w:eastAsia="Calibri" w:hint="cs"/>
                <w:rtl/>
                <w:lang w:val="en-GB"/>
              </w:rPr>
              <w:t>رسوم</w:t>
            </w:r>
            <w:r>
              <w:rPr>
                <w:rFonts w:eastAsia="Calibri" w:hint="cs"/>
                <w:rtl/>
                <w:lang w:val="en-GB" w:bidi="ar-EG"/>
              </w:rPr>
              <w:t xml:space="preserve"> بوابة الدفع الإلكتروني (</w:t>
            </w:r>
            <w:hyperlink w:anchor="INF034" w:history="1">
              <w:r w:rsidRPr="00495A50">
                <w:rPr>
                  <w:rStyle w:val="Hyperlink"/>
                </w:rPr>
                <w:t>INF034</w:t>
              </w:r>
            </w:hyperlink>
            <w:r>
              <w:rPr>
                <w:rFonts w:eastAsia="Calibri" w:hint="cs"/>
                <w:rtl/>
                <w:lang w:val="en-GB" w:bidi="ar-EG"/>
              </w:rPr>
              <w:t>) التي يتم تسجيلها من خلال لوحة التحكم المركزية</w:t>
            </w:r>
          </w:p>
        </w:tc>
      </w:tr>
      <w:tr w:rsidR="00495A50" w:rsidRPr="000F3D0A" w14:paraId="4795F9B0" w14:textId="77777777" w:rsidTr="00495A50">
        <w:trPr>
          <w:cantSplit/>
          <w:trHeight w:val="20"/>
          <w:jc w:val="center"/>
        </w:trPr>
        <w:tc>
          <w:tcPr>
            <w:tcW w:w="704" w:type="dxa"/>
            <w:vMerge/>
            <w:tcBorders>
              <w:top w:val="single" w:sz="4" w:space="0" w:color="auto"/>
              <w:bottom w:val="single" w:sz="4" w:space="0" w:color="auto"/>
              <w:right w:val="single" w:sz="12" w:space="0" w:color="auto"/>
            </w:tcBorders>
            <w:shd w:val="clear" w:color="auto" w:fill="FFFFFF" w:themeFill="background1"/>
            <w:vAlign w:val="center"/>
          </w:tcPr>
          <w:p w14:paraId="5938C003" w14:textId="77777777" w:rsidR="00495A50" w:rsidRPr="000F3D0A" w:rsidRDefault="00495A50" w:rsidP="00495A50">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12B2787" w14:textId="77777777" w:rsidR="00495A50" w:rsidRPr="000F3D0A" w:rsidRDefault="00495A50" w:rsidP="00495A50">
            <w:pPr>
              <w:spacing w:line="240" w:lineRule="auto"/>
              <w:ind w:left="0"/>
              <w:jc w:val="center"/>
              <w:rPr>
                <w:rFonts w:eastAsia="Calibri"/>
                <w:rtl/>
                <w:lang w:val="en-GB"/>
              </w:rPr>
            </w:pPr>
            <w:r w:rsidRPr="000F3D0A">
              <w:rPr>
                <w:rFonts w:eastAsia="Calibri"/>
                <w:rtl/>
                <w:lang w:val="en-GB" w:bidi="ar-EG"/>
              </w:rPr>
              <w:t>مدى</w:t>
            </w:r>
          </w:p>
        </w:tc>
        <w:tc>
          <w:tcPr>
            <w:tcW w:w="1252" w:type="dxa"/>
            <w:shd w:val="clear" w:color="auto" w:fill="FFFFFF" w:themeFill="background1"/>
            <w:vAlign w:val="center"/>
          </w:tcPr>
          <w:p w14:paraId="1F984A39" w14:textId="77777777" w:rsidR="00495A50" w:rsidRPr="000F3D0A" w:rsidRDefault="00495A50" w:rsidP="00495A50">
            <w:pPr>
              <w:spacing w:line="240" w:lineRule="auto"/>
              <w:ind w:left="0"/>
              <w:jc w:val="center"/>
              <w:rPr>
                <w:rFonts w:eastAsia="Calibri"/>
              </w:rPr>
            </w:pPr>
            <w:r w:rsidRPr="000F3D0A">
              <w:rPr>
                <w:rFonts w:eastAsia="Calibri"/>
              </w:rPr>
              <w:t>Mada</w:t>
            </w:r>
          </w:p>
        </w:tc>
        <w:tc>
          <w:tcPr>
            <w:tcW w:w="807" w:type="dxa"/>
            <w:shd w:val="clear" w:color="auto" w:fill="FFFFFF" w:themeFill="background1"/>
            <w:vAlign w:val="center"/>
          </w:tcPr>
          <w:p w14:paraId="30644101" w14:textId="29CC1624" w:rsidR="00495A50" w:rsidRPr="000F3D0A" w:rsidRDefault="00670A79" w:rsidP="00495A50">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shd w:val="clear" w:color="auto" w:fill="FFFFFF" w:themeFill="background1"/>
            <w:vAlign w:val="center"/>
          </w:tcPr>
          <w:p w14:paraId="111E841B" w14:textId="77777777" w:rsidR="00495A50" w:rsidRPr="000F3D0A" w:rsidRDefault="00495A50" w:rsidP="00495A50">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5ABEB0E3" w14:textId="77777777" w:rsidR="00495A50" w:rsidRPr="000F3D0A" w:rsidRDefault="00495A50" w:rsidP="00495A50">
            <w:pPr>
              <w:spacing w:line="240" w:lineRule="auto"/>
              <w:ind w:left="0"/>
              <w:jc w:val="center"/>
              <w:rPr>
                <w:rFonts w:eastAsia="Calibri"/>
                <w:rtl/>
                <w:lang w:val="en-GB"/>
              </w:rPr>
            </w:pPr>
            <w:r w:rsidRPr="000F3D0A">
              <w:rPr>
                <w:rFonts w:eastAsia="Calibri"/>
              </w:rPr>
              <w:t>OFF</w:t>
            </w:r>
          </w:p>
        </w:tc>
        <w:tc>
          <w:tcPr>
            <w:tcW w:w="5446" w:type="dxa"/>
            <w:vMerge/>
            <w:shd w:val="clear" w:color="auto" w:fill="FFFFFF" w:themeFill="background1"/>
            <w:tcMar>
              <w:top w:w="80" w:type="dxa"/>
              <w:left w:w="80" w:type="dxa"/>
              <w:bottom w:w="80" w:type="dxa"/>
              <w:right w:w="80" w:type="dxa"/>
            </w:tcMar>
            <w:vAlign w:val="center"/>
          </w:tcPr>
          <w:p w14:paraId="6094CD54" w14:textId="163FC6E2" w:rsidR="00495A50" w:rsidRPr="000F3D0A" w:rsidRDefault="00495A50" w:rsidP="00495A50">
            <w:pPr>
              <w:spacing w:line="240" w:lineRule="auto"/>
              <w:ind w:left="0"/>
              <w:jc w:val="center"/>
              <w:rPr>
                <w:rFonts w:eastAsia="Calibri"/>
                <w:rtl/>
                <w:lang w:val="en-GB" w:bidi="ar-EG"/>
              </w:rPr>
            </w:pPr>
          </w:p>
        </w:tc>
      </w:tr>
      <w:tr w:rsidR="00F60F0F" w:rsidRPr="000F3D0A" w14:paraId="497A2CD5"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5F98BD89"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1AC207E" w14:textId="77777777" w:rsidR="00F60F0F" w:rsidRPr="000F3D0A" w:rsidRDefault="00F60F0F" w:rsidP="00F60F0F">
            <w:pPr>
              <w:spacing w:line="240" w:lineRule="auto"/>
              <w:ind w:left="0"/>
              <w:jc w:val="center"/>
              <w:rPr>
                <w:rFonts w:eastAsia="Calibri"/>
                <w:rtl/>
                <w:lang w:val="en-GB"/>
              </w:rPr>
            </w:pPr>
            <w:r w:rsidRPr="000F3D0A">
              <w:rPr>
                <w:rtl/>
              </w:rPr>
              <w:t>التالي</w:t>
            </w:r>
            <w:r w:rsidRPr="000F3D0A">
              <w:t xml:space="preserve"> </w:t>
            </w:r>
          </w:p>
        </w:tc>
        <w:tc>
          <w:tcPr>
            <w:tcW w:w="1252" w:type="dxa"/>
            <w:shd w:val="clear" w:color="auto" w:fill="FFFFFF" w:themeFill="background1"/>
            <w:vAlign w:val="center"/>
          </w:tcPr>
          <w:p w14:paraId="43672E95" w14:textId="77777777" w:rsidR="00F60F0F" w:rsidRPr="000F3D0A" w:rsidRDefault="00F60F0F" w:rsidP="00F60F0F">
            <w:pPr>
              <w:spacing w:line="240" w:lineRule="auto"/>
              <w:ind w:left="0"/>
              <w:jc w:val="center"/>
              <w:rPr>
                <w:rFonts w:eastAsia="Calibri"/>
              </w:rPr>
            </w:pPr>
            <w:r w:rsidRPr="000F3D0A">
              <w:t>Next</w:t>
            </w:r>
          </w:p>
        </w:tc>
        <w:tc>
          <w:tcPr>
            <w:tcW w:w="807" w:type="dxa"/>
            <w:shd w:val="clear" w:color="auto" w:fill="FFFFFF" w:themeFill="background1"/>
            <w:vAlign w:val="center"/>
          </w:tcPr>
          <w:p w14:paraId="6872D56F" w14:textId="77777777" w:rsidR="00F60F0F" w:rsidRPr="000F3D0A" w:rsidRDefault="00F60F0F" w:rsidP="00F60F0F">
            <w:pPr>
              <w:spacing w:line="240" w:lineRule="auto"/>
              <w:ind w:left="0"/>
              <w:jc w:val="center"/>
              <w:rPr>
                <w:rFonts w:eastAsia="Calibri"/>
                <w:lang w:val="en-GB" w:bidi="ar-EG"/>
              </w:rPr>
            </w:pPr>
            <w:r w:rsidRPr="000F3D0A">
              <w:t>Button</w:t>
            </w:r>
          </w:p>
        </w:tc>
        <w:tc>
          <w:tcPr>
            <w:tcW w:w="680" w:type="dxa"/>
            <w:shd w:val="clear" w:color="auto" w:fill="FFFFFF" w:themeFill="background1"/>
            <w:vAlign w:val="center"/>
          </w:tcPr>
          <w:p w14:paraId="1872E2DC" w14:textId="77777777" w:rsidR="00F60F0F" w:rsidRPr="000F3D0A" w:rsidRDefault="00F60F0F" w:rsidP="00F60F0F">
            <w:pPr>
              <w:spacing w:line="240" w:lineRule="auto"/>
              <w:ind w:left="0"/>
              <w:jc w:val="center"/>
              <w:rPr>
                <w:rFonts w:eastAsia="Calibri"/>
                <w:rtl/>
                <w:lang w:val="en-GB"/>
              </w:rPr>
            </w:pPr>
            <w:r>
              <w:rPr>
                <w:rFonts w:eastAsia="Calibri"/>
                <w:lang w:bidi="ar-EG"/>
              </w:rPr>
              <w:t>-</w:t>
            </w:r>
          </w:p>
        </w:tc>
        <w:tc>
          <w:tcPr>
            <w:tcW w:w="1383" w:type="dxa"/>
            <w:shd w:val="clear" w:color="auto" w:fill="FFFFFF" w:themeFill="background1"/>
            <w:tcMar>
              <w:top w:w="80" w:type="dxa"/>
              <w:left w:w="80" w:type="dxa"/>
              <w:bottom w:w="80" w:type="dxa"/>
              <w:right w:w="80" w:type="dxa"/>
            </w:tcMar>
            <w:vAlign w:val="center"/>
          </w:tcPr>
          <w:p w14:paraId="0A75DC1B" w14:textId="0E07EFD3" w:rsidR="00F60F0F" w:rsidRPr="000F3D0A" w:rsidRDefault="00F60F0F" w:rsidP="00F60F0F">
            <w:pPr>
              <w:spacing w:line="240" w:lineRule="auto"/>
              <w:ind w:left="0"/>
              <w:jc w:val="center"/>
              <w:rPr>
                <w:rFonts w:eastAsia="Calibri"/>
                <w:rtl/>
                <w:lang w:val="en-GB"/>
              </w:rPr>
            </w:pPr>
            <w:r>
              <w:rPr>
                <w:rFonts w:eastAsia="Calibri"/>
                <w:lang w:val="en-GB" w:bidi="ar-EG"/>
              </w:rPr>
              <w:t>-</w:t>
            </w:r>
          </w:p>
        </w:tc>
        <w:tc>
          <w:tcPr>
            <w:tcW w:w="5446" w:type="dxa"/>
            <w:shd w:val="clear" w:color="auto" w:fill="FFFFFF" w:themeFill="background1"/>
            <w:tcMar>
              <w:top w:w="80" w:type="dxa"/>
              <w:left w:w="80" w:type="dxa"/>
              <w:bottom w:w="80" w:type="dxa"/>
              <w:right w:w="80" w:type="dxa"/>
            </w:tcMar>
            <w:vAlign w:val="center"/>
          </w:tcPr>
          <w:p w14:paraId="6689A48A" w14:textId="67E994E1" w:rsidR="00F60F0F" w:rsidRPr="000F3D0A" w:rsidRDefault="00F60F0F" w:rsidP="00F60F0F">
            <w:pPr>
              <w:spacing w:line="240" w:lineRule="auto"/>
              <w:ind w:left="0"/>
              <w:jc w:val="center"/>
              <w:rPr>
                <w:rFonts w:eastAsia="Calibri"/>
                <w:rtl/>
                <w:lang w:val="en-GB" w:bidi="ar-EG"/>
              </w:rPr>
            </w:pPr>
            <w:r>
              <w:rPr>
                <w:rFonts w:eastAsia="Calibri" w:hint="cs"/>
                <w:rtl/>
                <w:lang w:val="en-GB"/>
              </w:rPr>
              <w:t>-</w:t>
            </w:r>
          </w:p>
        </w:tc>
      </w:tr>
      <w:tr w:rsidR="00F60F0F" w:rsidRPr="000F3D0A" w14:paraId="550569C7" w14:textId="77777777" w:rsidTr="00495A5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6F16B407" w14:textId="0EC9A20E" w:rsidR="00F60F0F" w:rsidRPr="000F3D0A" w:rsidRDefault="00F60F0F" w:rsidP="00D66894">
            <w:pPr>
              <w:spacing w:line="240" w:lineRule="auto"/>
              <w:ind w:left="0"/>
              <w:jc w:val="center"/>
              <w:rPr>
                <w:rFonts w:eastAsia="Calibri"/>
                <w:rtl/>
                <w:lang w:bidi="ar-EG"/>
              </w:rPr>
            </w:pPr>
            <w:r>
              <w:rPr>
                <w:rFonts w:eastAsia="Calibri" w:hint="cs"/>
                <w:rtl/>
                <w:lang w:bidi="ar-EG"/>
              </w:rPr>
              <w:t>5</w:t>
            </w:r>
            <w:r w:rsidRPr="000F3D0A">
              <w:rPr>
                <w:rFonts w:eastAsia="Calibri" w:hint="cs"/>
                <w:rtl/>
                <w:lang w:bidi="ar-EG"/>
              </w:rPr>
              <w:t xml:space="preserve">. تبويب "الشحن </w:t>
            </w:r>
            <w:r w:rsidR="00D66894">
              <w:rPr>
                <w:rFonts w:eastAsia="Calibri" w:hint="cs"/>
                <w:rtl/>
                <w:lang w:bidi="ar-EG"/>
              </w:rPr>
              <w:t xml:space="preserve">| </w:t>
            </w:r>
            <w:r w:rsidRPr="000F3D0A">
              <w:rPr>
                <w:rFonts w:eastAsia="Calibri"/>
                <w:lang w:bidi="ar-EG"/>
              </w:rPr>
              <w:t>Shipping</w:t>
            </w:r>
            <w:r w:rsidRPr="000F3D0A">
              <w:rPr>
                <w:rFonts w:eastAsia="Calibri" w:hint="cs"/>
                <w:rtl/>
                <w:lang w:bidi="ar-EG"/>
              </w:rPr>
              <w:t>"</w:t>
            </w:r>
          </w:p>
        </w:tc>
      </w:tr>
      <w:tr w:rsidR="00F60F0F" w:rsidRPr="000F3D0A" w14:paraId="0D6472F0"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4BB7CD3C"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65495DBF" w14:textId="77777777" w:rsidR="00F60F0F" w:rsidRPr="000F3D0A" w:rsidRDefault="00F60F0F" w:rsidP="00F60F0F">
            <w:pPr>
              <w:spacing w:line="240" w:lineRule="auto"/>
              <w:ind w:left="0"/>
              <w:jc w:val="center"/>
              <w:rPr>
                <w:rFonts w:eastAsia="Calibri"/>
                <w:lang w:bidi="ar-EG"/>
              </w:rPr>
            </w:pPr>
            <w:r w:rsidRPr="000F3D0A">
              <w:rPr>
                <w:rFonts w:eastAsia="Calibri"/>
                <w:rtl/>
                <w:lang w:val="en-GB" w:bidi="ar-EG"/>
              </w:rPr>
              <w:t xml:space="preserve">حدد خيار </w:t>
            </w:r>
            <w:r w:rsidRPr="000F3D0A">
              <w:rPr>
                <w:rFonts w:eastAsia="Calibri" w:hint="cs"/>
                <w:rtl/>
                <w:lang w:val="en-GB" w:bidi="ar-EG"/>
              </w:rPr>
              <w:t>الاستلام</w:t>
            </w:r>
          </w:p>
        </w:tc>
        <w:tc>
          <w:tcPr>
            <w:tcW w:w="1252" w:type="dxa"/>
            <w:shd w:val="clear" w:color="auto" w:fill="FFFFFF" w:themeFill="background1"/>
            <w:vAlign w:val="center"/>
          </w:tcPr>
          <w:p w14:paraId="4A9E5841" w14:textId="77777777" w:rsidR="00F60F0F" w:rsidRPr="000F3D0A" w:rsidRDefault="00F60F0F" w:rsidP="00F60F0F">
            <w:pPr>
              <w:spacing w:line="240" w:lineRule="auto"/>
              <w:ind w:left="0"/>
              <w:jc w:val="center"/>
              <w:rPr>
                <w:rFonts w:eastAsia="Calibri"/>
              </w:rPr>
            </w:pPr>
            <w:r w:rsidRPr="000F3D0A">
              <w:rPr>
                <w:rFonts w:eastAsia="Calibri"/>
              </w:rPr>
              <w:t>Pick-up Option</w:t>
            </w:r>
          </w:p>
        </w:tc>
        <w:tc>
          <w:tcPr>
            <w:tcW w:w="807" w:type="dxa"/>
            <w:shd w:val="clear" w:color="auto" w:fill="FFFFFF" w:themeFill="background1"/>
            <w:vAlign w:val="center"/>
          </w:tcPr>
          <w:p w14:paraId="37AC96B9" w14:textId="77777777" w:rsidR="00F60F0F" w:rsidRPr="000F3D0A" w:rsidRDefault="00F60F0F" w:rsidP="00F60F0F">
            <w:pPr>
              <w:spacing w:line="240" w:lineRule="auto"/>
              <w:ind w:left="0"/>
              <w:jc w:val="center"/>
              <w:rPr>
                <w:rFonts w:eastAsia="Calibri"/>
                <w:lang w:val="en-GB" w:bidi="ar-EG"/>
              </w:rPr>
            </w:pPr>
            <w:r w:rsidRPr="000F3D0A">
              <w:rPr>
                <w:rFonts w:eastAsia="Calibri"/>
                <w:lang w:val="en-GB" w:bidi="ar-EG"/>
              </w:rPr>
              <w:t>Label</w:t>
            </w:r>
          </w:p>
        </w:tc>
        <w:tc>
          <w:tcPr>
            <w:tcW w:w="680" w:type="dxa"/>
            <w:shd w:val="clear" w:color="auto" w:fill="FFFFFF" w:themeFill="background1"/>
            <w:vAlign w:val="center"/>
          </w:tcPr>
          <w:p w14:paraId="731EFA44" w14:textId="77777777" w:rsidR="00F60F0F" w:rsidRPr="000F3D0A" w:rsidRDefault="00F60F0F" w:rsidP="00F60F0F">
            <w:pPr>
              <w:spacing w:line="240" w:lineRule="auto"/>
              <w:ind w:left="0"/>
              <w:jc w:val="center"/>
              <w:rPr>
                <w:rFonts w:eastAsia="Calibri"/>
                <w:rtl/>
                <w:lang w:bidi="ar-EG"/>
              </w:rPr>
            </w:pPr>
            <w:r w:rsidRPr="000F3D0A">
              <w:rPr>
                <w:rFonts w:eastAsia="Calibri" w:hint="cs"/>
                <w:rtl/>
                <w:lang w:bidi="ar-EG"/>
              </w:rPr>
              <w:t>-</w:t>
            </w:r>
          </w:p>
        </w:tc>
        <w:tc>
          <w:tcPr>
            <w:tcW w:w="1383" w:type="dxa"/>
            <w:shd w:val="clear" w:color="auto" w:fill="FFFFFF" w:themeFill="background1"/>
            <w:tcMar>
              <w:top w:w="80" w:type="dxa"/>
              <w:left w:w="80" w:type="dxa"/>
              <w:bottom w:w="80" w:type="dxa"/>
              <w:right w:w="80" w:type="dxa"/>
            </w:tcMar>
            <w:vAlign w:val="center"/>
          </w:tcPr>
          <w:p w14:paraId="0673F25A" w14:textId="77777777" w:rsidR="00F60F0F" w:rsidRPr="000F3D0A" w:rsidRDefault="00F60F0F" w:rsidP="00F60F0F">
            <w:pPr>
              <w:spacing w:line="240" w:lineRule="auto"/>
              <w:ind w:left="0"/>
              <w:jc w:val="center"/>
              <w:rPr>
                <w:rFonts w:eastAsia="Calibri"/>
                <w:rtl/>
                <w:lang w:val="en-GB"/>
              </w:rPr>
            </w:pPr>
            <w:r w:rsidRPr="000F3D0A">
              <w:rPr>
                <w:rFonts w:eastAsia="Calibri" w:hint="cs"/>
                <w:rtl/>
                <w:lang w:val="en-GB"/>
              </w:rPr>
              <w:t>-</w:t>
            </w:r>
          </w:p>
        </w:tc>
        <w:tc>
          <w:tcPr>
            <w:tcW w:w="5446" w:type="dxa"/>
            <w:shd w:val="clear" w:color="auto" w:fill="FFFFFF" w:themeFill="background1"/>
            <w:tcMar>
              <w:top w:w="80" w:type="dxa"/>
              <w:left w:w="80" w:type="dxa"/>
              <w:bottom w:w="80" w:type="dxa"/>
              <w:right w:w="80" w:type="dxa"/>
            </w:tcMar>
            <w:vAlign w:val="center"/>
          </w:tcPr>
          <w:p w14:paraId="29250CB0" w14:textId="77777777" w:rsidR="00F60F0F" w:rsidRPr="000F3D0A" w:rsidRDefault="00F60F0F" w:rsidP="00F60F0F">
            <w:pPr>
              <w:spacing w:line="240" w:lineRule="auto"/>
              <w:ind w:left="0"/>
              <w:jc w:val="center"/>
              <w:rPr>
                <w:rFonts w:eastAsia="Calibri"/>
                <w:rtl/>
                <w:lang w:val="en-GB"/>
              </w:rPr>
            </w:pPr>
            <w:r w:rsidRPr="000F3D0A">
              <w:rPr>
                <w:rFonts w:eastAsia="Calibri"/>
                <w:rtl/>
                <w:lang w:val="en-GB"/>
              </w:rPr>
              <w:t>عنوان فرعى داخل التبويب</w:t>
            </w:r>
          </w:p>
        </w:tc>
      </w:tr>
      <w:tr w:rsidR="006C6B82" w:rsidRPr="000F3D0A" w14:paraId="2D115DFA"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619A211A" w14:textId="77777777" w:rsidR="006C6B82" w:rsidRPr="000F3D0A" w:rsidRDefault="006C6B82" w:rsidP="006C6B82">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0F4B9F5" w14:textId="77777777" w:rsidR="006C6B82" w:rsidRPr="000F3D0A" w:rsidRDefault="006C6B82" w:rsidP="006C6B82">
            <w:pPr>
              <w:spacing w:line="240" w:lineRule="auto"/>
              <w:ind w:left="0"/>
              <w:jc w:val="center"/>
              <w:rPr>
                <w:rFonts w:eastAsia="Calibri"/>
                <w:rtl/>
                <w:lang w:val="en-GB"/>
              </w:rPr>
            </w:pPr>
            <w:r w:rsidRPr="000F3D0A">
              <w:rPr>
                <w:rFonts w:eastAsia="Calibri"/>
                <w:rtl/>
                <w:lang w:val="en-GB" w:bidi="ar-EG"/>
              </w:rPr>
              <w:t>يجب الاستلام</w:t>
            </w:r>
          </w:p>
        </w:tc>
        <w:tc>
          <w:tcPr>
            <w:tcW w:w="1252" w:type="dxa"/>
            <w:shd w:val="clear" w:color="auto" w:fill="FFFFFF" w:themeFill="background1"/>
            <w:vAlign w:val="center"/>
          </w:tcPr>
          <w:p w14:paraId="778EF233" w14:textId="77777777" w:rsidR="006C6B82" w:rsidRPr="000F3D0A" w:rsidRDefault="006C6B82" w:rsidP="006C6B82">
            <w:pPr>
              <w:spacing w:line="240" w:lineRule="auto"/>
              <w:ind w:left="0"/>
              <w:jc w:val="center"/>
              <w:rPr>
                <w:rFonts w:eastAsia="Calibri"/>
              </w:rPr>
            </w:pPr>
            <w:r w:rsidRPr="000F3D0A">
              <w:rPr>
                <w:rFonts w:eastAsia="Calibri"/>
              </w:rPr>
              <w:t>Must Pick-up</w:t>
            </w:r>
          </w:p>
        </w:tc>
        <w:tc>
          <w:tcPr>
            <w:tcW w:w="807" w:type="dxa"/>
            <w:shd w:val="clear" w:color="auto" w:fill="FFFFFF" w:themeFill="background1"/>
            <w:vAlign w:val="center"/>
          </w:tcPr>
          <w:p w14:paraId="41EE74A8" w14:textId="1A46F877" w:rsidR="006C6B82" w:rsidRPr="000F3D0A" w:rsidRDefault="00670A79" w:rsidP="006C6B82">
            <w:pPr>
              <w:spacing w:line="240" w:lineRule="auto"/>
              <w:ind w:left="0"/>
              <w:jc w:val="center"/>
              <w:rPr>
                <w:rFonts w:eastAsia="Calibri"/>
                <w:lang w:val="en-GB" w:bidi="ar-EG"/>
              </w:rPr>
            </w:pPr>
            <w:hyperlink w:anchor="FD013" w:history="1">
              <w:r w:rsidR="006C6B82" w:rsidRPr="00451E0C">
                <w:rPr>
                  <w:rStyle w:val="Hyperlink"/>
                  <w:rFonts w:eastAsia="Calibri"/>
                  <w:lang w:val="en-GB" w:bidi="ar-EG"/>
                </w:rPr>
                <w:t>FD013</w:t>
              </w:r>
            </w:hyperlink>
          </w:p>
        </w:tc>
        <w:tc>
          <w:tcPr>
            <w:tcW w:w="680" w:type="dxa"/>
            <w:vMerge w:val="restart"/>
            <w:shd w:val="clear" w:color="auto" w:fill="FFFFFF" w:themeFill="background1"/>
            <w:vAlign w:val="center"/>
          </w:tcPr>
          <w:p w14:paraId="73FE1AAF" w14:textId="71BA84D3" w:rsidR="006C6B82" w:rsidRPr="000F3D0A" w:rsidRDefault="006C6B82" w:rsidP="006C6B82">
            <w:pPr>
              <w:spacing w:line="240" w:lineRule="auto"/>
              <w:ind w:left="0"/>
              <w:jc w:val="center"/>
              <w:rPr>
                <w:rFonts w:eastAsia="Calibri"/>
                <w:rtl/>
                <w:lang w:val="en-GB"/>
              </w:rPr>
            </w:pPr>
            <w:r>
              <w:rPr>
                <w:rFonts w:eastAsia="Calibri" w:hint="cs"/>
                <w:rtl/>
                <w:lang w:bidi="ar-EG"/>
              </w:rPr>
              <w:t>نعم (</w:t>
            </w:r>
            <w:r w:rsidRPr="000F3D0A">
              <w:rPr>
                <w:rFonts w:eastAsia="Calibri" w:hint="cs"/>
                <w:rtl/>
                <w:lang w:bidi="ar-EG"/>
              </w:rPr>
              <w:t>اختيار واحد</w:t>
            </w:r>
            <w:r>
              <w:rPr>
                <w:rFonts w:eastAsia="Calibri" w:hint="cs"/>
                <w:rtl/>
                <w:lang w:bidi="ar-EG"/>
              </w:rPr>
              <w:t>)</w:t>
            </w:r>
          </w:p>
        </w:tc>
        <w:tc>
          <w:tcPr>
            <w:tcW w:w="1383" w:type="dxa"/>
            <w:shd w:val="clear" w:color="auto" w:fill="FFFFFF" w:themeFill="background1"/>
            <w:tcMar>
              <w:top w:w="80" w:type="dxa"/>
              <w:left w:w="80" w:type="dxa"/>
              <w:bottom w:w="80" w:type="dxa"/>
              <w:right w:w="80" w:type="dxa"/>
            </w:tcMar>
            <w:vAlign w:val="center"/>
          </w:tcPr>
          <w:p w14:paraId="76529A9D" w14:textId="77777777" w:rsidR="006C6B82" w:rsidRPr="000F3D0A" w:rsidRDefault="006C6B82" w:rsidP="006C6B82">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5A0280BB" w14:textId="77777777" w:rsidR="006C6B82" w:rsidRPr="000F3D0A" w:rsidRDefault="006C6B82" w:rsidP="006C6B82">
            <w:pPr>
              <w:spacing w:line="240" w:lineRule="auto"/>
              <w:ind w:left="0"/>
              <w:jc w:val="center"/>
              <w:rPr>
                <w:rFonts w:eastAsia="Calibri"/>
                <w:rtl/>
                <w:lang w:val="en-GB" w:bidi="ar-EG"/>
              </w:rPr>
            </w:pPr>
            <w:r w:rsidRPr="000F3D0A">
              <w:rPr>
                <w:rFonts w:eastAsia="Calibri" w:hint="cs"/>
                <w:rtl/>
                <w:lang w:val="en-GB"/>
              </w:rPr>
              <w:t>-</w:t>
            </w:r>
          </w:p>
        </w:tc>
      </w:tr>
      <w:tr w:rsidR="00F60F0F" w:rsidRPr="000F3D0A" w14:paraId="6BEA64AB"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0E4F03B5"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84DFFF6" w14:textId="77777777" w:rsidR="00F60F0F" w:rsidRPr="00EA3850" w:rsidRDefault="00F60F0F" w:rsidP="00F60F0F">
            <w:pPr>
              <w:spacing w:line="240" w:lineRule="auto"/>
              <w:ind w:left="0"/>
              <w:jc w:val="center"/>
              <w:rPr>
                <w:rFonts w:eastAsia="Calibri"/>
                <w:rtl/>
                <w:lang w:val="en-GB"/>
              </w:rPr>
            </w:pPr>
            <w:r w:rsidRPr="00EA3850">
              <w:rPr>
                <w:rFonts w:eastAsia="Calibri" w:hint="cs"/>
                <w:rtl/>
                <w:lang w:val="en-GB" w:bidi="ar-EG"/>
              </w:rPr>
              <w:t>الاستلام غير متاح</w:t>
            </w:r>
          </w:p>
        </w:tc>
        <w:tc>
          <w:tcPr>
            <w:tcW w:w="1252" w:type="dxa"/>
            <w:shd w:val="clear" w:color="auto" w:fill="FFFFFF" w:themeFill="background1"/>
            <w:vAlign w:val="center"/>
          </w:tcPr>
          <w:p w14:paraId="3361459A" w14:textId="77777777" w:rsidR="00F60F0F" w:rsidRPr="00EA3850" w:rsidRDefault="00F60F0F" w:rsidP="00F60F0F">
            <w:pPr>
              <w:spacing w:line="240" w:lineRule="auto"/>
              <w:ind w:left="0"/>
              <w:jc w:val="center"/>
              <w:rPr>
                <w:rFonts w:eastAsia="Calibri"/>
              </w:rPr>
            </w:pPr>
            <w:r w:rsidRPr="00EA3850">
              <w:rPr>
                <w:rFonts w:eastAsia="Calibri"/>
              </w:rPr>
              <w:t>No Pick-up</w:t>
            </w:r>
          </w:p>
        </w:tc>
        <w:tc>
          <w:tcPr>
            <w:tcW w:w="807" w:type="dxa"/>
            <w:shd w:val="clear" w:color="auto" w:fill="FFFFFF" w:themeFill="background1"/>
            <w:vAlign w:val="center"/>
          </w:tcPr>
          <w:p w14:paraId="35B7F87E" w14:textId="12B2AA4C" w:rsidR="00F60F0F" w:rsidRPr="000F3D0A" w:rsidRDefault="00670A79" w:rsidP="00F60F0F">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shd w:val="clear" w:color="auto" w:fill="FFFFFF" w:themeFill="background1"/>
            <w:vAlign w:val="center"/>
          </w:tcPr>
          <w:p w14:paraId="6DC4C18D" w14:textId="77777777" w:rsidR="00F60F0F" w:rsidRPr="000F3D0A" w:rsidRDefault="00F60F0F" w:rsidP="00F60F0F">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30423EE0" w14:textId="77777777" w:rsidR="00F60F0F" w:rsidRPr="000F3D0A" w:rsidRDefault="00F60F0F" w:rsidP="00F60F0F">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7872EC91" w14:textId="77777777" w:rsidR="00F60F0F" w:rsidRPr="000F3D0A" w:rsidRDefault="00F60F0F" w:rsidP="00F60F0F">
            <w:pPr>
              <w:spacing w:line="240" w:lineRule="auto"/>
              <w:ind w:left="0"/>
              <w:jc w:val="center"/>
              <w:rPr>
                <w:rFonts w:eastAsia="Calibri"/>
                <w:rtl/>
                <w:lang w:val="en-GB" w:bidi="ar-EG"/>
              </w:rPr>
            </w:pPr>
            <w:r w:rsidRPr="000F3D0A">
              <w:rPr>
                <w:rFonts w:eastAsia="Calibri" w:hint="cs"/>
                <w:rtl/>
                <w:lang w:val="en-GB"/>
              </w:rPr>
              <w:t>-</w:t>
            </w:r>
          </w:p>
        </w:tc>
      </w:tr>
      <w:tr w:rsidR="00F60F0F" w:rsidRPr="000F3D0A" w14:paraId="0EECFF5D"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1A24E6D7"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4B87D2E" w14:textId="77777777" w:rsidR="00F60F0F" w:rsidRPr="00EA3850" w:rsidRDefault="00F60F0F" w:rsidP="00F60F0F">
            <w:pPr>
              <w:spacing w:line="240" w:lineRule="auto"/>
              <w:ind w:left="0"/>
              <w:jc w:val="center"/>
              <w:rPr>
                <w:rFonts w:eastAsia="Calibri"/>
                <w:rtl/>
                <w:lang w:val="en-GB"/>
              </w:rPr>
            </w:pPr>
            <w:r w:rsidRPr="00EA3850">
              <w:rPr>
                <w:rFonts w:eastAsia="Calibri"/>
                <w:rtl/>
                <w:lang w:val="en-GB" w:bidi="ar-EG"/>
              </w:rPr>
              <w:t>الاستلام متاح</w:t>
            </w:r>
          </w:p>
        </w:tc>
        <w:tc>
          <w:tcPr>
            <w:tcW w:w="1252" w:type="dxa"/>
            <w:shd w:val="clear" w:color="auto" w:fill="FFFFFF" w:themeFill="background1"/>
            <w:vAlign w:val="center"/>
          </w:tcPr>
          <w:p w14:paraId="04A71499" w14:textId="77777777" w:rsidR="00F60F0F" w:rsidRPr="00EA3850" w:rsidRDefault="00F60F0F" w:rsidP="00F60F0F">
            <w:pPr>
              <w:spacing w:line="240" w:lineRule="auto"/>
              <w:ind w:left="0"/>
              <w:jc w:val="center"/>
              <w:rPr>
                <w:rFonts w:eastAsia="Calibri"/>
              </w:rPr>
            </w:pPr>
            <w:r w:rsidRPr="00EA3850">
              <w:rPr>
                <w:rFonts w:eastAsia="Calibri"/>
              </w:rPr>
              <w:t>Pick-up Available</w:t>
            </w:r>
          </w:p>
        </w:tc>
        <w:tc>
          <w:tcPr>
            <w:tcW w:w="807" w:type="dxa"/>
            <w:shd w:val="clear" w:color="auto" w:fill="FFFFFF" w:themeFill="background1"/>
            <w:vAlign w:val="center"/>
          </w:tcPr>
          <w:p w14:paraId="18CDDE9E" w14:textId="76350F08" w:rsidR="00F60F0F" w:rsidRPr="000F3D0A" w:rsidRDefault="00670A79" w:rsidP="00F60F0F">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shd w:val="clear" w:color="auto" w:fill="FFFFFF" w:themeFill="background1"/>
            <w:vAlign w:val="center"/>
          </w:tcPr>
          <w:p w14:paraId="2CE20D3F" w14:textId="77777777" w:rsidR="00F60F0F" w:rsidRPr="000F3D0A" w:rsidRDefault="00F60F0F" w:rsidP="00F60F0F">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7722E60D" w14:textId="77777777" w:rsidR="00F60F0F" w:rsidRPr="000F3D0A" w:rsidRDefault="00F60F0F" w:rsidP="00F60F0F">
            <w:pPr>
              <w:spacing w:line="240" w:lineRule="auto"/>
              <w:ind w:left="0"/>
              <w:jc w:val="center"/>
              <w:rPr>
                <w:rFonts w:eastAsia="Calibri"/>
                <w:rtl/>
                <w:lang w:val="en-GB"/>
              </w:rPr>
            </w:pPr>
            <w:r w:rsidRPr="000F3D0A">
              <w:rPr>
                <w:rFonts w:eastAsia="Calibri"/>
              </w:rPr>
              <w:t>OFF</w:t>
            </w:r>
          </w:p>
        </w:tc>
        <w:tc>
          <w:tcPr>
            <w:tcW w:w="5446" w:type="dxa"/>
            <w:shd w:val="clear" w:color="auto" w:fill="FFFFFF" w:themeFill="background1"/>
            <w:tcMar>
              <w:top w:w="80" w:type="dxa"/>
              <w:left w:w="80" w:type="dxa"/>
              <w:bottom w:w="80" w:type="dxa"/>
              <w:right w:w="80" w:type="dxa"/>
            </w:tcMar>
            <w:vAlign w:val="center"/>
          </w:tcPr>
          <w:p w14:paraId="10E07B75" w14:textId="77777777" w:rsidR="00F60F0F" w:rsidRPr="000F3D0A" w:rsidRDefault="00F60F0F" w:rsidP="00F60F0F">
            <w:pPr>
              <w:spacing w:line="240" w:lineRule="auto"/>
              <w:ind w:left="0"/>
              <w:jc w:val="center"/>
              <w:rPr>
                <w:rFonts w:eastAsia="Calibri"/>
                <w:rtl/>
                <w:lang w:val="en-GB" w:bidi="ar-EG"/>
              </w:rPr>
            </w:pPr>
            <w:r w:rsidRPr="000F3D0A">
              <w:rPr>
                <w:rFonts w:eastAsia="Calibri" w:hint="cs"/>
                <w:rtl/>
                <w:lang w:val="en-GB"/>
              </w:rPr>
              <w:t>-</w:t>
            </w:r>
          </w:p>
        </w:tc>
      </w:tr>
      <w:tr w:rsidR="006C6B82" w:rsidRPr="000F3D0A" w14:paraId="30457D4A"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350D4DAE" w14:textId="77777777" w:rsidR="006C6B82" w:rsidRPr="000F3D0A" w:rsidRDefault="006C6B82" w:rsidP="006C6B82">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5A69DD35" w14:textId="77777777" w:rsidR="006C6B82" w:rsidRPr="000F3D0A" w:rsidRDefault="006C6B82" w:rsidP="006C6B82">
            <w:pPr>
              <w:spacing w:line="240" w:lineRule="auto"/>
              <w:ind w:left="0"/>
              <w:jc w:val="center"/>
              <w:rPr>
                <w:rFonts w:eastAsia="Calibri"/>
                <w:rtl/>
                <w:lang w:val="en-GB"/>
              </w:rPr>
            </w:pPr>
            <w:r w:rsidRPr="000F3D0A">
              <w:rPr>
                <w:rFonts w:eastAsia="Calibri"/>
                <w:rtl/>
                <w:lang w:val="en-GB" w:bidi="ar-EG"/>
              </w:rPr>
              <w:t>خيارات شركة الشحن المتكاملة (مثل أرامكس أو دي إتش إل)</w:t>
            </w:r>
          </w:p>
        </w:tc>
        <w:tc>
          <w:tcPr>
            <w:tcW w:w="1252" w:type="dxa"/>
            <w:shd w:val="clear" w:color="auto" w:fill="FFFFFF" w:themeFill="background1"/>
            <w:vAlign w:val="center"/>
          </w:tcPr>
          <w:p w14:paraId="2A5821A8" w14:textId="77777777" w:rsidR="006C6B82" w:rsidRPr="000F3D0A" w:rsidRDefault="006C6B82" w:rsidP="006C6B82">
            <w:pPr>
              <w:spacing w:line="240" w:lineRule="auto"/>
              <w:ind w:left="0"/>
              <w:jc w:val="center"/>
              <w:rPr>
                <w:rFonts w:eastAsia="Calibri"/>
              </w:rPr>
            </w:pPr>
            <w:r w:rsidRPr="000F3D0A">
              <w:rPr>
                <w:rFonts w:eastAsia="Calibri"/>
              </w:rPr>
              <w:t>Integrated shipping company options</w:t>
            </w:r>
          </w:p>
        </w:tc>
        <w:tc>
          <w:tcPr>
            <w:tcW w:w="807" w:type="dxa"/>
            <w:shd w:val="clear" w:color="auto" w:fill="FFFFFF" w:themeFill="background1"/>
            <w:vAlign w:val="center"/>
          </w:tcPr>
          <w:p w14:paraId="120FF6FC" w14:textId="149C68EE" w:rsidR="006C6B82" w:rsidRPr="000F3D0A" w:rsidRDefault="00670A79" w:rsidP="006C6B82">
            <w:pPr>
              <w:spacing w:line="240" w:lineRule="auto"/>
              <w:ind w:left="0"/>
              <w:jc w:val="center"/>
              <w:rPr>
                <w:rFonts w:eastAsia="Calibri"/>
                <w:lang w:val="en-GB" w:bidi="ar-EG"/>
              </w:rPr>
            </w:pPr>
            <w:hyperlink w:anchor="FD013" w:history="1">
              <w:r w:rsidR="006C6B82" w:rsidRPr="00451E0C">
                <w:rPr>
                  <w:rStyle w:val="Hyperlink"/>
                  <w:rFonts w:eastAsia="Calibri"/>
                  <w:lang w:val="en-GB" w:bidi="ar-EG"/>
                </w:rPr>
                <w:t>FD013</w:t>
              </w:r>
            </w:hyperlink>
          </w:p>
        </w:tc>
        <w:tc>
          <w:tcPr>
            <w:tcW w:w="680" w:type="dxa"/>
            <w:vMerge w:val="restart"/>
            <w:shd w:val="clear" w:color="auto" w:fill="FFFFFF" w:themeFill="background1"/>
            <w:vAlign w:val="center"/>
          </w:tcPr>
          <w:p w14:paraId="0982E9EE" w14:textId="5E6533AF" w:rsidR="006C6B82" w:rsidRPr="000F3D0A" w:rsidRDefault="006C6B82" w:rsidP="006C6B82">
            <w:pPr>
              <w:spacing w:line="240" w:lineRule="auto"/>
              <w:ind w:left="0"/>
              <w:jc w:val="center"/>
              <w:rPr>
                <w:rFonts w:eastAsia="Calibri"/>
                <w:rtl/>
                <w:lang w:val="en-GB"/>
              </w:rPr>
            </w:pPr>
            <w:r>
              <w:rPr>
                <w:rFonts w:eastAsia="Calibri" w:hint="cs"/>
                <w:rtl/>
                <w:lang w:bidi="ar-EG"/>
              </w:rPr>
              <w:t>نعم (</w:t>
            </w:r>
            <w:r w:rsidRPr="000F3D0A">
              <w:rPr>
                <w:rFonts w:eastAsia="Calibri" w:hint="cs"/>
                <w:rtl/>
                <w:lang w:bidi="ar-EG"/>
              </w:rPr>
              <w:t>اختيار واحد</w:t>
            </w:r>
            <w:r>
              <w:rPr>
                <w:rFonts w:eastAsia="Calibri" w:hint="cs"/>
                <w:rtl/>
                <w:lang w:bidi="ar-EG"/>
              </w:rPr>
              <w:t>)</w:t>
            </w:r>
          </w:p>
        </w:tc>
        <w:tc>
          <w:tcPr>
            <w:tcW w:w="1383" w:type="dxa"/>
            <w:shd w:val="clear" w:color="auto" w:fill="FFFFFF" w:themeFill="background1"/>
            <w:tcMar>
              <w:top w:w="80" w:type="dxa"/>
              <w:left w:w="80" w:type="dxa"/>
              <w:bottom w:w="80" w:type="dxa"/>
              <w:right w:w="80" w:type="dxa"/>
            </w:tcMar>
            <w:vAlign w:val="center"/>
          </w:tcPr>
          <w:p w14:paraId="7E5514C4" w14:textId="77777777" w:rsidR="006C6B82" w:rsidRPr="000F3D0A" w:rsidRDefault="006C6B82" w:rsidP="006C6B82">
            <w:pPr>
              <w:spacing w:line="240" w:lineRule="auto"/>
              <w:ind w:left="0"/>
              <w:jc w:val="center"/>
              <w:rPr>
                <w:rFonts w:eastAsia="Calibri"/>
                <w:rtl/>
                <w:lang w:val="en-GB"/>
              </w:rPr>
            </w:pPr>
            <w:r w:rsidRPr="000F3D0A">
              <w:t>OFF</w:t>
            </w:r>
          </w:p>
        </w:tc>
        <w:tc>
          <w:tcPr>
            <w:tcW w:w="5446" w:type="dxa"/>
            <w:vMerge w:val="restart"/>
            <w:shd w:val="clear" w:color="auto" w:fill="FFFFFF" w:themeFill="background1"/>
            <w:tcMar>
              <w:top w:w="80" w:type="dxa"/>
              <w:left w:w="80" w:type="dxa"/>
              <w:bottom w:w="80" w:type="dxa"/>
              <w:right w:w="80" w:type="dxa"/>
            </w:tcMar>
            <w:vAlign w:val="center"/>
          </w:tcPr>
          <w:p w14:paraId="210AA415" w14:textId="77777777" w:rsidR="006C6B82" w:rsidRPr="000F3D0A" w:rsidRDefault="006C6B82" w:rsidP="006C6B82">
            <w:pPr>
              <w:spacing w:line="240" w:lineRule="auto"/>
              <w:ind w:left="0"/>
              <w:jc w:val="center"/>
              <w:rPr>
                <w:rFonts w:eastAsia="Calibri"/>
                <w:rtl/>
                <w:lang w:val="en-GB" w:bidi="ar-EG"/>
              </w:rPr>
            </w:pPr>
            <w:r w:rsidRPr="000F3D0A">
              <w:rPr>
                <w:rtl/>
              </w:rPr>
              <w:t xml:space="preserve">يظهر عند تفعيل زر </w:t>
            </w:r>
            <w:r>
              <w:rPr>
                <w:rFonts w:hint="cs"/>
                <w:rtl/>
              </w:rPr>
              <w:t>"</w:t>
            </w:r>
            <w:r w:rsidRPr="000F3D0A">
              <w:rPr>
                <w:rFonts w:hint="cs"/>
                <w:rtl/>
              </w:rPr>
              <w:t>الاستلام غير متاح او الاستلام متاح</w:t>
            </w:r>
            <w:r>
              <w:rPr>
                <w:rFonts w:hint="cs"/>
                <w:rtl/>
              </w:rPr>
              <w:t>"</w:t>
            </w:r>
          </w:p>
        </w:tc>
      </w:tr>
      <w:tr w:rsidR="00F60F0F" w:rsidRPr="000F3D0A" w14:paraId="71DB7936"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74E45A8B"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7727E74" w14:textId="77777777" w:rsidR="00F60F0F" w:rsidRPr="000F3D0A" w:rsidRDefault="00F60F0F" w:rsidP="00F60F0F">
            <w:pPr>
              <w:spacing w:line="240" w:lineRule="auto"/>
              <w:ind w:left="0"/>
              <w:jc w:val="center"/>
              <w:rPr>
                <w:rFonts w:eastAsia="Calibri"/>
                <w:rtl/>
                <w:lang w:val="en-GB"/>
              </w:rPr>
            </w:pPr>
            <w:r w:rsidRPr="000F3D0A">
              <w:rPr>
                <w:rFonts w:eastAsia="Calibri"/>
                <w:rtl/>
                <w:lang w:val="en-GB" w:bidi="ar-EG"/>
              </w:rPr>
              <w:t>شحن مجاني داخل المملكة العربية السعودية</w:t>
            </w:r>
          </w:p>
        </w:tc>
        <w:tc>
          <w:tcPr>
            <w:tcW w:w="1252" w:type="dxa"/>
            <w:shd w:val="clear" w:color="auto" w:fill="FFFFFF" w:themeFill="background1"/>
            <w:vAlign w:val="center"/>
          </w:tcPr>
          <w:p w14:paraId="7E6A20FF" w14:textId="77777777" w:rsidR="00F60F0F" w:rsidRPr="000F3D0A" w:rsidRDefault="00F60F0F" w:rsidP="00F60F0F">
            <w:pPr>
              <w:spacing w:line="240" w:lineRule="auto"/>
              <w:ind w:left="0"/>
              <w:jc w:val="center"/>
              <w:rPr>
                <w:rFonts w:eastAsia="Calibri"/>
              </w:rPr>
            </w:pPr>
            <w:r w:rsidRPr="000F3D0A">
              <w:rPr>
                <w:rFonts w:eastAsia="Calibri"/>
              </w:rPr>
              <w:t>Free shipping within Saudi Arabia</w:t>
            </w:r>
          </w:p>
        </w:tc>
        <w:tc>
          <w:tcPr>
            <w:tcW w:w="807" w:type="dxa"/>
            <w:shd w:val="clear" w:color="auto" w:fill="FFFFFF" w:themeFill="background1"/>
            <w:vAlign w:val="center"/>
          </w:tcPr>
          <w:p w14:paraId="4880D664" w14:textId="65339C1D" w:rsidR="00F60F0F" w:rsidRPr="000F3D0A" w:rsidRDefault="00670A79" w:rsidP="00F60F0F">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shd w:val="clear" w:color="auto" w:fill="FFFFFF" w:themeFill="background1"/>
            <w:vAlign w:val="center"/>
          </w:tcPr>
          <w:p w14:paraId="11AD88A2" w14:textId="77777777" w:rsidR="00F60F0F" w:rsidRPr="000F3D0A" w:rsidRDefault="00F60F0F" w:rsidP="00F60F0F">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495F5B35" w14:textId="77777777" w:rsidR="00F60F0F" w:rsidRPr="000F3D0A" w:rsidRDefault="00F60F0F" w:rsidP="00F60F0F">
            <w:pPr>
              <w:spacing w:line="240" w:lineRule="auto"/>
              <w:ind w:left="0"/>
              <w:jc w:val="center"/>
              <w:rPr>
                <w:rFonts w:eastAsia="Calibri"/>
                <w:rtl/>
                <w:lang w:val="en-GB"/>
              </w:rPr>
            </w:pPr>
            <w:r w:rsidRPr="000F3D0A">
              <w:t>OFF</w:t>
            </w:r>
          </w:p>
        </w:tc>
        <w:tc>
          <w:tcPr>
            <w:tcW w:w="5446" w:type="dxa"/>
            <w:vMerge/>
            <w:shd w:val="clear" w:color="auto" w:fill="FFFFFF" w:themeFill="background1"/>
            <w:tcMar>
              <w:top w:w="80" w:type="dxa"/>
              <w:left w:w="80" w:type="dxa"/>
              <w:bottom w:w="80" w:type="dxa"/>
              <w:right w:w="80" w:type="dxa"/>
            </w:tcMar>
            <w:vAlign w:val="center"/>
          </w:tcPr>
          <w:p w14:paraId="6A3AEE79" w14:textId="77777777" w:rsidR="00F60F0F" w:rsidRPr="000F3D0A" w:rsidRDefault="00F60F0F" w:rsidP="00F60F0F">
            <w:pPr>
              <w:spacing w:line="240" w:lineRule="auto"/>
              <w:ind w:left="0"/>
              <w:jc w:val="center"/>
              <w:rPr>
                <w:rFonts w:eastAsia="Calibri"/>
                <w:rtl/>
                <w:lang w:val="en-GB" w:bidi="ar-EG"/>
              </w:rPr>
            </w:pPr>
          </w:p>
        </w:tc>
      </w:tr>
      <w:tr w:rsidR="00F60F0F" w:rsidRPr="000F3D0A" w14:paraId="5BFF13DC"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0BC603FB"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4693754C" w14:textId="77777777" w:rsidR="00F60F0F" w:rsidRPr="000F3D0A" w:rsidRDefault="00F60F0F" w:rsidP="00F60F0F">
            <w:pPr>
              <w:spacing w:line="240" w:lineRule="auto"/>
              <w:ind w:left="0"/>
              <w:jc w:val="center"/>
              <w:rPr>
                <w:rFonts w:eastAsia="Calibri"/>
                <w:rtl/>
                <w:lang w:val="en-GB"/>
              </w:rPr>
            </w:pPr>
            <w:r w:rsidRPr="000F3D0A">
              <w:rPr>
                <w:rFonts w:eastAsia="Calibri"/>
                <w:rtl/>
                <w:lang w:val="en-GB" w:bidi="ar-EG"/>
              </w:rPr>
              <w:t>سيتم الترتيب مع المشتري</w:t>
            </w:r>
          </w:p>
        </w:tc>
        <w:tc>
          <w:tcPr>
            <w:tcW w:w="1252" w:type="dxa"/>
            <w:shd w:val="clear" w:color="auto" w:fill="FFFFFF" w:themeFill="background1"/>
            <w:vAlign w:val="center"/>
          </w:tcPr>
          <w:p w14:paraId="2207B888" w14:textId="77777777" w:rsidR="00F60F0F" w:rsidRPr="000F3D0A" w:rsidRDefault="00F60F0F" w:rsidP="00F60F0F">
            <w:pPr>
              <w:spacing w:line="240" w:lineRule="auto"/>
              <w:ind w:left="0"/>
              <w:jc w:val="center"/>
              <w:rPr>
                <w:rFonts w:eastAsia="Calibri"/>
              </w:rPr>
            </w:pPr>
            <w:r w:rsidRPr="000F3D0A">
              <w:rPr>
                <w:rFonts w:eastAsia="Calibri"/>
              </w:rPr>
              <w:t>Arrangement will be made with the buyer</w:t>
            </w:r>
          </w:p>
        </w:tc>
        <w:tc>
          <w:tcPr>
            <w:tcW w:w="807" w:type="dxa"/>
            <w:shd w:val="clear" w:color="auto" w:fill="FFFFFF" w:themeFill="background1"/>
            <w:vAlign w:val="center"/>
          </w:tcPr>
          <w:p w14:paraId="1D3EFDAB" w14:textId="14749E71" w:rsidR="00F60F0F" w:rsidRPr="000F3D0A" w:rsidRDefault="00670A79" w:rsidP="00F60F0F">
            <w:pPr>
              <w:spacing w:line="240" w:lineRule="auto"/>
              <w:ind w:left="0"/>
              <w:jc w:val="center"/>
              <w:rPr>
                <w:rFonts w:eastAsia="Calibri"/>
                <w:lang w:val="en-GB" w:bidi="ar-EG"/>
              </w:rPr>
            </w:pPr>
            <w:hyperlink w:anchor="FD013" w:history="1">
              <w:r w:rsidR="00495A50" w:rsidRPr="00451E0C">
                <w:rPr>
                  <w:rStyle w:val="Hyperlink"/>
                  <w:rFonts w:eastAsia="Calibri"/>
                  <w:lang w:val="en-GB" w:bidi="ar-EG"/>
                </w:rPr>
                <w:t>FD013</w:t>
              </w:r>
            </w:hyperlink>
          </w:p>
        </w:tc>
        <w:tc>
          <w:tcPr>
            <w:tcW w:w="680" w:type="dxa"/>
            <w:vMerge/>
            <w:shd w:val="clear" w:color="auto" w:fill="FFFFFF" w:themeFill="background1"/>
            <w:vAlign w:val="center"/>
          </w:tcPr>
          <w:p w14:paraId="14964ECF" w14:textId="77777777" w:rsidR="00F60F0F" w:rsidRPr="000F3D0A" w:rsidRDefault="00F60F0F" w:rsidP="00F60F0F">
            <w:pPr>
              <w:spacing w:line="240" w:lineRule="auto"/>
              <w:ind w:left="0"/>
              <w:jc w:val="center"/>
              <w:rPr>
                <w:rFonts w:eastAsia="Calibri"/>
                <w:rtl/>
                <w:lang w:val="en-GB"/>
              </w:rPr>
            </w:pPr>
          </w:p>
        </w:tc>
        <w:tc>
          <w:tcPr>
            <w:tcW w:w="1383" w:type="dxa"/>
            <w:shd w:val="clear" w:color="auto" w:fill="FFFFFF" w:themeFill="background1"/>
            <w:tcMar>
              <w:top w:w="80" w:type="dxa"/>
              <w:left w:w="80" w:type="dxa"/>
              <w:bottom w:w="80" w:type="dxa"/>
              <w:right w:w="80" w:type="dxa"/>
            </w:tcMar>
            <w:vAlign w:val="center"/>
          </w:tcPr>
          <w:p w14:paraId="655A0BD3" w14:textId="77777777" w:rsidR="00F60F0F" w:rsidRPr="000F3D0A" w:rsidRDefault="00F60F0F" w:rsidP="00F60F0F">
            <w:pPr>
              <w:spacing w:line="240" w:lineRule="auto"/>
              <w:ind w:left="0"/>
              <w:jc w:val="center"/>
              <w:rPr>
                <w:rFonts w:eastAsia="Calibri"/>
                <w:rtl/>
                <w:lang w:val="en-GB"/>
              </w:rPr>
            </w:pPr>
            <w:r w:rsidRPr="000F3D0A">
              <w:t>OFF</w:t>
            </w:r>
          </w:p>
        </w:tc>
        <w:tc>
          <w:tcPr>
            <w:tcW w:w="5446" w:type="dxa"/>
            <w:vMerge/>
            <w:shd w:val="clear" w:color="auto" w:fill="FFFFFF" w:themeFill="background1"/>
            <w:tcMar>
              <w:top w:w="80" w:type="dxa"/>
              <w:left w:w="80" w:type="dxa"/>
              <w:bottom w:w="80" w:type="dxa"/>
              <w:right w:w="80" w:type="dxa"/>
            </w:tcMar>
            <w:vAlign w:val="center"/>
          </w:tcPr>
          <w:p w14:paraId="4A84996F" w14:textId="77777777" w:rsidR="00F60F0F" w:rsidRPr="000F3D0A" w:rsidRDefault="00F60F0F" w:rsidP="00F60F0F">
            <w:pPr>
              <w:spacing w:line="240" w:lineRule="auto"/>
              <w:ind w:left="0"/>
              <w:jc w:val="center"/>
              <w:rPr>
                <w:rFonts w:eastAsia="Calibri"/>
                <w:rtl/>
                <w:lang w:val="en-GB" w:bidi="ar-EG"/>
              </w:rPr>
            </w:pPr>
          </w:p>
        </w:tc>
      </w:tr>
      <w:tr w:rsidR="00F60F0F" w:rsidRPr="000F3D0A" w14:paraId="5D64E8B3"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63A9C546" w14:textId="77777777" w:rsidR="00F60F0F" w:rsidRPr="00E76DB7" w:rsidRDefault="00F60F0F" w:rsidP="00F60F0F">
            <w:pPr>
              <w:spacing w:line="240" w:lineRule="auto"/>
              <w:ind w:left="0"/>
              <w:jc w:val="center"/>
              <w:rPr>
                <w:rFonts w:eastAsia="Calibri"/>
                <w:rtl/>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0301ECEB" w14:textId="77777777" w:rsidR="00F60F0F" w:rsidRPr="000F3D0A" w:rsidRDefault="00F60F0F" w:rsidP="00F60F0F">
            <w:pPr>
              <w:spacing w:line="240" w:lineRule="auto"/>
              <w:ind w:left="0"/>
              <w:jc w:val="center"/>
              <w:rPr>
                <w:rFonts w:eastAsia="Calibri"/>
                <w:rtl/>
                <w:lang w:val="en-GB"/>
              </w:rPr>
            </w:pPr>
            <w:r w:rsidRPr="000F3D0A">
              <w:rPr>
                <w:rtl/>
              </w:rPr>
              <w:t>التالي</w:t>
            </w:r>
            <w:r w:rsidRPr="000F3D0A">
              <w:t xml:space="preserve"> </w:t>
            </w:r>
          </w:p>
        </w:tc>
        <w:tc>
          <w:tcPr>
            <w:tcW w:w="1252" w:type="dxa"/>
            <w:shd w:val="clear" w:color="auto" w:fill="FFFFFF" w:themeFill="background1"/>
            <w:vAlign w:val="center"/>
          </w:tcPr>
          <w:p w14:paraId="7BEAA8B7" w14:textId="77777777" w:rsidR="00F60F0F" w:rsidRPr="000F3D0A" w:rsidRDefault="00F60F0F" w:rsidP="00F60F0F">
            <w:pPr>
              <w:spacing w:line="240" w:lineRule="auto"/>
              <w:ind w:left="0"/>
              <w:jc w:val="center"/>
              <w:rPr>
                <w:rFonts w:eastAsia="Calibri"/>
                <w:rtl/>
                <w:lang w:bidi="ar-EG"/>
              </w:rPr>
            </w:pPr>
            <w:r w:rsidRPr="000F3D0A">
              <w:t>Next</w:t>
            </w:r>
          </w:p>
        </w:tc>
        <w:tc>
          <w:tcPr>
            <w:tcW w:w="807" w:type="dxa"/>
            <w:shd w:val="clear" w:color="auto" w:fill="FFFFFF" w:themeFill="background1"/>
            <w:vAlign w:val="center"/>
          </w:tcPr>
          <w:p w14:paraId="74578145" w14:textId="77777777" w:rsidR="00F60F0F" w:rsidRPr="000F3D0A" w:rsidRDefault="00F60F0F" w:rsidP="00F60F0F">
            <w:pPr>
              <w:spacing w:line="240" w:lineRule="auto"/>
              <w:ind w:left="0"/>
              <w:jc w:val="center"/>
              <w:rPr>
                <w:rFonts w:eastAsia="Calibri"/>
                <w:lang w:val="en-GB" w:bidi="ar-EG"/>
              </w:rPr>
            </w:pPr>
            <w:r w:rsidRPr="000F3D0A">
              <w:t>Button</w:t>
            </w:r>
          </w:p>
        </w:tc>
        <w:tc>
          <w:tcPr>
            <w:tcW w:w="680" w:type="dxa"/>
            <w:shd w:val="clear" w:color="auto" w:fill="FFFFFF" w:themeFill="background1"/>
            <w:vAlign w:val="center"/>
          </w:tcPr>
          <w:p w14:paraId="5C073085" w14:textId="77777777" w:rsidR="00F60F0F" w:rsidRPr="000F3D0A" w:rsidRDefault="00F60F0F" w:rsidP="00F60F0F">
            <w:pPr>
              <w:spacing w:line="240" w:lineRule="auto"/>
              <w:ind w:left="0"/>
              <w:jc w:val="center"/>
              <w:rPr>
                <w:rFonts w:eastAsia="Calibri"/>
                <w:rtl/>
                <w:lang w:val="en-GB"/>
              </w:rPr>
            </w:pPr>
            <w:r>
              <w:rPr>
                <w:rFonts w:eastAsia="Calibri"/>
                <w:lang w:bidi="ar-EG"/>
              </w:rPr>
              <w:t>-</w:t>
            </w:r>
          </w:p>
        </w:tc>
        <w:tc>
          <w:tcPr>
            <w:tcW w:w="1383" w:type="dxa"/>
            <w:shd w:val="clear" w:color="auto" w:fill="FFFFFF" w:themeFill="background1"/>
            <w:tcMar>
              <w:top w:w="80" w:type="dxa"/>
              <w:left w:w="80" w:type="dxa"/>
              <w:bottom w:w="80" w:type="dxa"/>
              <w:right w:w="80" w:type="dxa"/>
            </w:tcMar>
            <w:vAlign w:val="center"/>
          </w:tcPr>
          <w:p w14:paraId="1ADD5348" w14:textId="77777777" w:rsidR="00F60F0F" w:rsidRPr="000F3D0A" w:rsidRDefault="00F60F0F" w:rsidP="00F60F0F">
            <w:pPr>
              <w:spacing w:line="240" w:lineRule="auto"/>
              <w:ind w:left="0"/>
              <w:jc w:val="center"/>
              <w:rPr>
                <w:rFonts w:eastAsia="Calibri"/>
                <w:rtl/>
                <w:lang w:val="en-GB"/>
              </w:rPr>
            </w:pPr>
            <w:r w:rsidRPr="000F3D0A">
              <w:rPr>
                <w:rFonts w:eastAsia="Calibri" w:hint="cs"/>
                <w:rtl/>
                <w:lang w:val="en-GB"/>
              </w:rPr>
              <w:t>-</w:t>
            </w:r>
          </w:p>
        </w:tc>
        <w:tc>
          <w:tcPr>
            <w:tcW w:w="5446" w:type="dxa"/>
            <w:shd w:val="clear" w:color="auto" w:fill="FFFFFF" w:themeFill="background1"/>
            <w:tcMar>
              <w:top w:w="80" w:type="dxa"/>
              <w:left w:w="80" w:type="dxa"/>
              <w:bottom w:w="80" w:type="dxa"/>
              <w:right w:w="80" w:type="dxa"/>
            </w:tcMar>
            <w:vAlign w:val="center"/>
          </w:tcPr>
          <w:p w14:paraId="37D0B963" w14:textId="6AF93C6A" w:rsidR="00F60F0F" w:rsidRPr="000F3D0A" w:rsidRDefault="00F60F0F" w:rsidP="00F60F0F">
            <w:pPr>
              <w:spacing w:line="240" w:lineRule="auto"/>
              <w:ind w:left="0"/>
              <w:jc w:val="center"/>
              <w:rPr>
                <w:rFonts w:eastAsia="Calibri"/>
                <w:rtl/>
                <w:lang w:val="en-GB" w:bidi="ar-EG"/>
              </w:rPr>
            </w:pPr>
            <w:r>
              <w:rPr>
                <w:rFonts w:eastAsia="Calibri" w:hint="cs"/>
                <w:rtl/>
                <w:lang w:val="en-GB"/>
              </w:rPr>
              <w:t>-</w:t>
            </w:r>
          </w:p>
        </w:tc>
      </w:tr>
      <w:tr w:rsidR="00F60F0F" w:rsidRPr="000F3D0A" w14:paraId="1B3D5AAE" w14:textId="77777777" w:rsidTr="00495A5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25AA8F04" w14:textId="721A41F8" w:rsidR="00F60F0F" w:rsidRPr="000603BD" w:rsidRDefault="00F60F0F" w:rsidP="00D66894">
            <w:pPr>
              <w:pStyle w:val="ListParagraph"/>
              <w:ind w:left="0" w:firstLine="0"/>
              <w:contextualSpacing w:val="0"/>
              <w:jc w:val="center"/>
              <w:rPr>
                <w:rFonts w:eastAsia="Calibri" w:cs="Sakkal Majalla"/>
                <w:rtl/>
                <w:lang w:bidi="ar-EG"/>
              </w:rPr>
            </w:pPr>
            <w:r w:rsidRPr="000F3D0A">
              <w:rPr>
                <w:rFonts w:eastAsia="Calibri" w:cs="Sakkal Majalla" w:hint="cs"/>
                <w:rtl/>
                <w:lang w:bidi="ar-EG"/>
              </w:rPr>
              <w:t xml:space="preserve">6. تبويب "الباقات </w:t>
            </w:r>
            <w:r w:rsidR="00D66894">
              <w:rPr>
                <w:rFonts w:eastAsia="Calibri" w:cs="Sakkal Majalla" w:hint="cs"/>
                <w:rtl/>
                <w:lang w:bidi="ar-EG"/>
              </w:rPr>
              <w:t xml:space="preserve">| </w:t>
            </w:r>
            <w:r w:rsidRPr="000F3D0A">
              <w:rPr>
                <w:rFonts w:eastAsia="Calibri" w:cs="Sakkal Majalla"/>
                <w:lang w:bidi="ar-EG"/>
              </w:rPr>
              <w:t>Packages</w:t>
            </w:r>
            <w:r w:rsidRPr="000F3D0A">
              <w:rPr>
                <w:rFonts w:eastAsia="Calibri" w:cs="Sakkal Majalla" w:hint="cs"/>
                <w:rtl/>
                <w:lang w:bidi="ar-EG"/>
              </w:rPr>
              <w:t>"</w:t>
            </w:r>
          </w:p>
        </w:tc>
      </w:tr>
      <w:tr w:rsidR="00F60F0F" w:rsidRPr="000F3D0A" w14:paraId="11A5093D"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1E331E83" w14:textId="77777777" w:rsidR="00F60F0F" w:rsidRPr="000F3D0A" w:rsidRDefault="00F60F0F" w:rsidP="00F60F0F">
            <w:pPr>
              <w:spacing w:line="240" w:lineRule="auto"/>
              <w:ind w:left="0"/>
              <w:jc w:val="center"/>
              <w:rPr>
                <w:rFonts w:eastAsia="Calibri"/>
                <w:rtl/>
                <w:lang w:val="en-GB"/>
              </w:rPr>
            </w:pPr>
          </w:p>
        </w:tc>
        <w:tc>
          <w:tcPr>
            <w:tcW w:w="250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1AEDC7BC" w14:textId="33D8A34F" w:rsidR="00F60F0F" w:rsidRPr="000F3D0A" w:rsidRDefault="00F60F0F" w:rsidP="00F60F0F">
            <w:pPr>
              <w:spacing w:line="240" w:lineRule="auto"/>
              <w:ind w:left="0"/>
              <w:jc w:val="center"/>
            </w:pPr>
            <w:r>
              <w:rPr>
                <w:rFonts w:hint="cs"/>
                <w:rtl/>
              </w:rPr>
              <w:t>جدول التكلفة الاضافية</w:t>
            </w:r>
          </w:p>
        </w:tc>
        <w:tc>
          <w:tcPr>
            <w:tcW w:w="807" w:type="dxa"/>
            <w:shd w:val="clear" w:color="auto" w:fill="FFFFFF" w:themeFill="background1"/>
            <w:vAlign w:val="center"/>
          </w:tcPr>
          <w:p w14:paraId="2F1430D8" w14:textId="663A25E4" w:rsidR="00F60F0F" w:rsidRPr="000F3D0A" w:rsidRDefault="00F60F0F" w:rsidP="00F60F0F">
            <w:pPr>
              <w:spacing w:line="240" w:lineRule="auto"/>
              <w:ind w:left="0"/>
              <w:jc w:val="center"/>
            </w:pPr>
            <w:r>
              <w:t>Table</w:t>
            </w:r>
          </w:p>
        </w:tc>
        <w:tc>
          <w:tcPr>
            <w:tcW w:w="680" w:type="dxa"/>
            <w:shd w:val="clear" w:color="auto" w:fill="FFFFFF" w:themeFill="background1"/>
            <w:vAlign w:val="center"/>
          </w:tcPr>
          <w:p w14:paraId="34A29521" w14:textId="7536487B" w:rsidR="00F60F0F" w:rsidRPr="000F3D0A" w:rsidRDefault="00F60F0F" w:rsidP="00F60F0F">
            <w:pPr>
              <w:spacing w:line="240" w:lineRule="auto"/>
              <w:ind w:left="0"/>
              <w:jc w:val="center"/>
              <w:rPr>
                <w:rFonts w:eastAsia="Calibri"/>
                <w:lang w:bidi="ar-EG"/>
              </w:rPr>
            </w:pPr>
            <w:r>
              <w:rPr>
                <w:rFonts w:eastAsia="Calibri"/>
                <w:lang w:bidi="ar-EG"/>
              </w:rPr>
              <w:t>-</w:t>
            </w:r>
          </w:p>
        </w:tc>
        <w:tc>
          <w:tcPr>
            <w:tcW w:w="1383" w:type="dxa"/>
            <w:shd w:val="clear" w:color="auto" w:fill="FFFFFF" w:themeFill="background1"/>
            <w:tcMar>
              <w:top w:w="80" w:type="dxa"/>
              <w:left w:w="80" w:type="dxa"/>
              <w:bottom w:w="80" w:type="dxa"/>
              <w:right w:w="80" w:type="dxa"/>
            </w:tcMar>
            <w:vAlign w:val="center"/>
          </w:tcPr>
          <w:p w14:paraId="5C3FD17A" w14:textId="4DEBD98F" w:rsidR="00F60F0F" w:rsidRPr="000F3D0A" w:rsidRDefault="00F60F0F" w:rsidP="00F60F0F">
            <w:pPr>
              <w:spacing w:line="240" w:lineRule="auto"/>
              <w:ind w:left="0"/>
              <w:jc w:val="center"/>
              <w:rPr>
                <w:rFonts w:eastAsia="Calibri"/>
                <w:lang w:val="en-GB"/>
              </w:rPr>
            </w:pPr>
            <w:r>
              <w:rPr>
                <w:rFonts w:eastAsia="Calibri"/>
                <w:lang w:bidi="ar-EG"/>
              </w:rPr>
              <w:t>-</w:t>
            </w:r>
          </w:p>
        </w:tc>
        <w:tc>
          <w:tcPr>
            <w:tcW w:w="5446" w:type="dxa"/>
            <w:shd w:val="clear" w:color="auto" w:fill="FFFFFF" w:themeFill="background1"/>
            <w:tcMar>
              <w:top w:w="80" w:type="dxa"/>
              <w:left w:w="80" w:type="dxa"/>
              <w:bottom w:w="80" w:type="dxa"/>
              <w:right w:w="80" w:type="dxa"/>
            </w:tcMar>
            <w:vAlign w:val="center"/>
          </w:tcPr>
          <w:p w14:paraId="175421E5" w14:textId="4168CBE3" w:rsidR="00F60F0F" w:rsidRPr="000F3D0A" w:rsidRDefault="00F60F0F" w:rsidP="00F60F0F">
            <w:pPr>
              <w:spacing w:line="240" w:lineRule="auto"/>
              <w:ind w:left="0"/>
              <w:jc w:val="center"/>
              <w:rPr>
                <w:rFonts w:eastAsia="Calibri"/>
                <w:noProof/>
                <w:rtl/>
              </w:rPr>
            </w:pPr>
            <w:r>
              <w:rPr>
                <w:rFonts w:eastAsia="Calibri"/>
                <w:lang w:bidi="ar-EG"/>
              </w:rPr>
              <w:t>-</w:t>
            </w:r>
          </w:p>
        </w:tc>
      </w:tr>
      <w:tr w:rsidR="00F60F0F" w:rsidRPr="000F3D0A" w14:paraId="74892B61"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6920FE7B" w14:textId="77777777" w:rsidR="00F60F0F" w:rsidRPr="000F3D0A" w:rsidRDefault="00F60F0F" w:rsidP="00F60F0F">
            <w:pPr>
              <w:spacing w:line="240" w:lineRule="auto"/>
              <w:ind w:left="0"/>
              <w:jc w:val="center"/>
              <w:rPr>
                <w:rFonts w:eastAsia="Calibri"/>
                <w:rtl/>
                <w:lang w:val="en-GB"/>
              </w:rPr>
            </w:pPr>
          </w:p>
        </w:tc>
        <w:tc>
          <w:tcPr>
            <w:tcW w:w="250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31CFA095" w14:textId="51DF5677" w:rsidR="00F60F0F" w:rsidRDefault="00F60F0F" w:rsidP="00F60F0F">
            <w:pPr>
              <w:spacing w:line="240" w:lineRule="auto"/>
              <w:ind w:left="0"/>
              <w:jc w:val="center"/>
              <w:rPr>
                <w:rtl/>
                <w:lang w:bidi="ar-EG"/>
              </w:rPr>
            </w:pPr>
            <w:r>
              <w:rPr>
                <w:rFonts w:hint="cs"/>
                <w:rtl/>
                <w:lang w:bidi="ar-EG"/>
              </w:rPr>
              <w:t>الباقات الاضافية</w:t>
            </w:r>
          </w:p>
        </w:tc>
        <w:tc>
          <w:tcPr>
            <w:tcW w:w="807" w:type="dxa"/>
            <w:shd w:val="clear" w:color="auto" w:fill="FFFFFF" w:themeFill="background1"/>
            <w:vAlign w:val="center"/>
          </w:tcPr>
          <w:p w14:paraId="05503D30" w14:textId="45DF263E" w:rsidR="00F60F0F" w:rsidRDefault="009B1FE3" w:rsidP="00F60F0F">
            <w:pPr>
              <w:spacing w:line="240" w:lineRule="auto"/>
              <w:ind w:left="0"/>
              <w:jc w:val="center"/>
            </w:pPr>
            <w:r>
              <w:t>Card</w:t>
            </w:r>
          </w:p>
        </w:tc>
        <w:tc>
          <w:tcPr>
            <w:tcW w:w="680" w:type="dxa"/>
            <w:shd w:val="clear" w:color="auto" w:fill="FFFFFF" w:themeFill="background1"/>
            <w:vAlign w:val="center"/>
          </w:tcPr>
          <w:p w14:paraId="724811BB" w14:textId="3E8786EE" w:rsidR="00F60F0F" w:rsidRDefault="00F60F0F" w:rsidP="00F60F0F">
            <w:pPr>
              <w:spacing w:line="240" w:lineRule="auto"/>
              <w:ind w:left="0"/>
              <w:jc w:val="center"/>
              <w:rPr>
                <w:rFonts w:eastAsia="Calibri"/>
                <w:lang w:bidi="ar-EG"/>
              </w:rPr>
            </w:pPr>
            <w:r>
              <w:rPr>
                <w:rFonts w:eastAsia="Calibri"/>
                <w:lang w:bidi="ar-EG"/>
              </w:rPr>
              <w:t>-</w:t>
            </w:r>
          </w:p>
        </w:tc>
        <w:tc>
          <w:tcPr>
            <w:tcW w:w="1383" w:type="dxa"/>
            <w:shd w:val="clear" w:color="auto" w:fill="FFFFFF" w:themeFill="background1"/>
            <w:tcMar>
              <w:top w:w="80" w:type="dxa"/>
              <w:left w:w="80" w:type="dxa"/>
              <w:bottom w:w="80" w:type="dxa"/>
              <w:right w:w="80" w:type="dxa"/>
            </w:tcMar>
            <w:vAlign w:val="center"/>
          </w:tcPr>
          <w:p w14:paraId="51DD3515" w14:textId="6C06312B" w:rsidR="00F60F0F" w:rsidRPr="000F3D0A" w:rsidRDefault="00F60F0F" w:rsidP="00F60F0F">
            <w:pPr>
              <w:spacing w:line="240" w:lineRule="auto"/>
              <w:ind w:left="0"/>
              <w:jc w:val="center"/>
              <w:rPr>
                <w:rFonts w:eastAsia="Calibri"/>
                <w:lang w:val="en-GB"/>
              </w:rPr>
            </w:pPr>
            <w:r>
              <w:rPr>
                <w:rFonts w:eastAsia="Calibri"/>
                <w:lang w:bidi="ar-EG"/>
              </w:rPr>
              <w:t>-</w:t>
            </w:r>
          </w:p>
        </w:tc>
        <w:tc>
          <w:tcPr>
            <w:tcW w:w="5446" w:type="dxa"/>
            <w:shd w:val="clear" w:color="auto" w:fill="FFFFFF" w:themeFill="background1"/>
            <w:tcMar>
              <w:top w:w="80" w:type="dxa"/>
              <w:left w:w="80" w:type="dxa"/>
              <w:bottom w:w="80" w:type="dxa"/>
              <w:right w:w="80" w:type="dxa"/>
            </w:tcMar>
            <w:vAlign w:val="center"/>
          </w:tcPr>
          <w:p w14:paraId="2E4A541A" w14:textId="6C629270" w:rsidR="00F60F0F" w:rsidRPr="000F3D0A" w:rsidRDefault="00F60F0F" w:rsidP="00F60F0F">
            <w:pPr>
              <w:spacing w:line="240" w:lineRule="auto"/>
              <w:ind w:left="0"/>
              <w:jc w:val="center"/>
              <w:rPr>
                <w:rFonts w:eastAsia="Calibri"/>
                <w:noProof/>
                <w:rtl/>
              </w:rPr>
            </w:pPr>
            <w:r>
              <w:rPr>
                <w:rFonts w:eastAsia="Calibri"/>
                <w:lang w:bidi="ar-EG"/>
              </w:rPr>
              <w:t>-</w:t>
            </w:r>
          </w:p>
        </w:tc>
      </w:tr>
      <w:tr w:rsidR="00F60F0F" w:rsidRPr="000F3D0A" w14:paraId="0AEA64D6"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698931AB" w14:textId="77777777" w:rsidR="00F60F0F" w:rsidRPr="000F3D0A" w:rsidRDefault="00F60F0F" w:rsidP="00F60F0F">
            <w:pPr>
              <w:spacing w:line="240" w:lineRule="auto"/>
              <w:ind w:left="0"/>
              <w:jc w:val="center"/>
              <w:rPr>
                <w:rFonts w:eastAsia="Calibri"/>
                <w:rtl/>
                <w:lang w:val="en-GB"/>
              </w:rPr>
            </w:pPr>
          </w:p>
        </w:tc>
        <w:tc>
          <w:tcPr>
            <w:tcW w:w="250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4F436887" w14:textId="2828B48E" w:rsidR="00F60F0F" w:rsidRDefault="00F60F0F" w:rsidP="00F60F0F">
            <w:pPr>
              <w:spacing w:line="240" w:lineRule="auto"/>
              <w:ind w:left="0"/>
              <w:jc w:val="center"/>
              <w:rPr>
                <w:rtl/>
                <w:lang w:bidi="ar-EG"/>
              </w:rPr>
            </w:pPr>
            <w:r>
              <w:rPr>
                <w:rFonts w:hint="cs"/>
                <w:rtl/>
                <w:lang w:bidi="ar-EG"/>
              </w:rPr>
              <w:t>حجم الاعلان</w:t>
            </w:r>
          </w:p>
        </w:tc>
        <w:tc>
          <w:tcPr>
            <w:tcW w:w="807" w:type="dxa"/>
            <w:shd w:val="clear" w:color="auto" w:fill="FFFFFF" w:themeFill="background1"/>
            <w:vAlign w:val="center"/>
          </w:tcPr>
          <w:p w14:paraId="680DE319" w14:textId="61EE8C35" w:rsidR="00F60F0F" w:rsidRDefault="00F60F0F" w:rsidP="00F60F0F">
            <w:pPr>
              <w:spacing w:line="240" w:lineRule="auto"/>
              <w:ind w:left="0"/>
              <w:jc w:val="center"/>
            </w:pPr>
            <w:r>
              <w:t>Image</w:t>
            </w:r>
          </w:p>
        </w:tc>
        <w:tc>
          <w:tcPr>
            <w:tcW w:w="680" w:type="dxa"/>
            <w:shd w:val="clear" w:color="auto" w:fill="FFFFFF" w:themeFill="background1"/>
            <w:vAlign w:val="center"/>
          </w:tcPr>
          <w:p w14:paraId="77CE3109" w14:textId="705026C2" w:rsidR="00F60F0F" w:rsidRDefault="00F60F0F" w:rsidP="00F60F0F">
            <w:pPr>
              <w:spacing w:line="240" w:lineRule="auto"/>
              <w:ind w:left="0"/>
              <w:jc w:val="center"/>
              <w:rPr>
                <w:rFonts w:eastAsia="Calibri"/>
                <w:lang w:bidi="ar-EG"/>
              </w:rPr>
            </w:pPr>
            <w:r>
              <w:rPr>
                <w:rFonts w:eastAsia="Calibri"/>
                <w:lang w:bidi="ar-EG"/>
              </w:rPr>
              <w:t>-</w:t>
            </w:r>
          </w:p>
        </w:tc>
        <w:tc>
          <w:tcPr>
            <w:tcW w:w="1383" w:type="dxa"/>
            <w:shd w:val="clear" w:color="auto" w:fill="FFFFFF" w:themeFill="background1"/>
            <w:tcMar>
              <w:top w:w="80" w:type="dxa"/>
              <w:left w:w="80" w:type="dxa"/>
              <w:bottom w:w="80" w:type="dxa"/>
              <w:right w:w="80" w:type="dxa"/>
            </w:tcMar>
            <w:vAlign w:val="center"/>
          </w:tcPr>
          <w:p w14:paraId="3C3C293F" w14:textId="44991FE1" w:rsidR="00F60F0F" w:rsidRPr="000F3D0A" w:rsidRDefault="00F60F0F" w:rsidP="00F60F0F">
            <w:pPr>
              <w:spacing w:line="240" w:lineRule="auto"/>
              <w:ind w:left="0"/>
              <w:jc w:val="center"/>
              <w:rPr>
                <w:rFonts w:eastAsia="Calibri"/>
                <w:lang w:val="en-GB"/>
              </w:rPr>
            </w:pPr>
            <w:r>
              <w:rPr>
                <w:rFonts w:eastAsia="Calibri"/>
                <w:lang w:bidi="ar-EG"/>
              </w:rPr>
              <w:t>-</w:t>
            </w:r>
          </w:p>
        </w:tc>
        <w:tc>
          <w:tcPr>
            <w:tcW w:w="5446" w:type="dxa"/>
            <w:shd w:val="clear" w:color="auto" w:fill="FFFFFF" w:themeFill="background1"/>
            <w:tcMar>
              <w:top w:w="80" w:type="dxa"/>
              <w:left w:w="80" w:type="dxa"/>
              <w:bottom w:w="80" w:type="dxa"/>
              <w:right w:w="80" w:type="dxa"/>
            </w:tcMar>
            <w:vAlign w:val="center"/>
          </w:tcPr>
          <w:p w14:paraId="6B071CD7" w14:textId="2699D6F8" w:rsidR="00F60F0F" w:rsidRPr="000F3D0A" w:rsidRDefault="00F60F0F" w:rsidP="00F60F0F">
            <w:pPr>
              <w:spacing w:line="240" w:lineRule="auto"/>
              <w:ind w:left="0"/>
              <w:jc w:val="center"/>
              <w:rPr>
                <w:rFonts w:eastAsia="Calibri"/>
                <w:noProof/>
                <w:lang w:bidi="ar-EG"/>
              </w:rPr>
            </w:pPr>
            <w:r>
              <w:rPr>
                <w:rFonts w:eastAsia="Calibri" w:hint="cs"/>
                <w:noProof/>
                <w:rtl/>
                <w:lang w:bidi="ar-EG"/>
              </w:rPr>
              <w:t>تظهر فقط في حالة قيام المستخدم باخت</w:t>
            </w:r>
            <w:r w:rsidR="00495A50">
              <w:rPr>
                <w:rFonts w:eastAsia="Calibri" w:hint="cs"/>
                <w:noProof/>
                <w:rtl/>
                <w:lang w:bidi="ar-EG"/>
              </w:rPr>
              <w:t xml:space="preserve">يار باقة من الباقات الإضافية الـ </w:t>
            </w:r>
            <w:r>
              <w:rPr>
                <w:rFonts w:eastAsia="Calibri"/>
                <w:noProof/>
                <w:lang w:bidi="ar-EG"/>
              </w:rPr>
              <w:t>Product Position</w:t>
            </w:r>
            <w:r>
              <w:rPr>
                <w:rFonts w:eastAsia="Calibri" w:hint="cs"/>
                <w:noProof/>
                <w:rtl/>
                <w:lang w:bidi="ar-EG"/>
              </w:rPr>
              <w:t xml:space="preserve"> لها </w:t>
            </w:r>
            <w:r>
              <w:rPr>
                <w:rFonts w:eastAsia="Calibri"/>
                <w:noProof/>
                <w:lang w:bidi="ar-EG"/>
              </w:rPr>
              <w:t>Star Ruf</w:t>
            </w:r>
          </w:p>
        </w:tc>
      </w:tr>
      <w:tr w:rsidR="00F60F0F" w:rsidRPr="000F3D0A" w14:paraId="007197C3"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6F8C8103"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7C3E3FA8" w14:textId="77777777" w:rsidR="00F60F0F" w:rsidRPr="000F3D0A" w:rsidRDefault="00F60F0F" w:rsidP="00F60F0F">
            <w:pPr>
              <w:spacing w:line="240" w:lineRule="auto"/>
              <w:ind w:left="0"/>
              <w:jc w:val="center"/>
              <w:rPr>
                <w:rtl/>
              </w:rPr>
            </w:pPr>
            <w:r w:rsidRPr="000F3D0A">
              <w:rPr>
                <w:rFonts w:hint="cs"/>
                <w:rtl/>
              </w:rPr>
              <w:t>التالي</w:t>
            </w:r>
          </w:p>
        </w:tc>
        <w:tc>
          <w:tcPr>
            <w:tcW w:w="1252" w:type="dxa"/>
            <w:shd w:val="clear" w:color="auto" w:fill="FFFFFF" w:themeFill="background1"/>
            <w:vAlign w:val="center"/>
          </w:tcPr>
          <w:p w14:paraId="7B1CFBB3" w14:textId="77777777" w:rsidR="00F60F0F" w:rsidRPr="000F3D0A" w:rsidRDefault="00F60F0F" w:rsidP="00F60F0F">
            <w:pPr>
              <w:spacing w:line="240" w:lineRule="auto"/>
              <w:ind w:left="0"/>
              <w:jc w:val="center"/>
            </w:pPr>
            <w:r w:rsidRPr="000F3D0A">
              <w:t>Next</w:t>
            </w:r>
          </w:p>
        </w:tc>
        <w:tc>
          <w:tcPr>
            <w:tcW w:w="807" w:type="dxa"/>
            <w:shd w:val="clear" w:color="auto" w:fill="FFFFFF" w:themeFill="background1"/>
            <w:vAlign w:val="center"/>
          </w:tcPr>
          <w:p w14:paraId="21F102FB" w14:textId="77777777" w:rsidR="00F60F0F" w:rsidRPr="000F3D0A" w:rsidRDefault="00F60F0F" w:rsidP="00F60F0F">
            <w:pPr>
              <w:spacing w:line="240" w:lineRule="auto"/>
              <w:ind w:left="0"/>
              <w:jc w:val="center"/>
            </w:pPr>
            <w:r w:rsidRPr="000F3D0A">
              <w:t>Button</w:t>
            </w:r>
          </w:p>
        </w:tc>
        <w:tc>
          <w:tcPr>
            <w:tcW w:w="680" w:type="dxa"/>
            <w:shd w:val="clear" w:color="auto" w:fill="FFFFFF" w:themeFill="background1"/>
            <w:vAlign w:val="center"/>
          </w:tcPr>
          <w:p w14:paraId="360C21E3" w14:textId="77777777" w:rsidR="00F60F0F" w:rsidRPr="000F3D0A" w:rsidRDefault="00F60F0F" w:rsidP="00F60F0F">
            <w:pPr>
              <w:spacing w:line="240" w:lineRule="auto"/>
              <w:ind w:left="0"/>
              <w:jc w:val="center"/>
              <w:rPr>
                <w:rFonts w:eastAsia="Calibri"/>
                <w:rtl/>
                <w:lang w:bidi="ar-EG"/>
              </w:rPr>
            </w:pPr>
            <w:r w:rsidRPr="000F3D0A">
              <w:rPr>
                <w:rFonts w:eastAsia="Calibri"/>
                <w:lang w:bidi="ar-EG"/>
              </w:rPr>
              <w:t>-</w:t>
            </w:r>
          </w:p>
        </w:tc>
        <w:tc>
          <w:tcPr>
            <w:tcW w:w="1383" w:type="dxa"/>
            <w:shd w:val="clear" w:color="auto" w:fill="FFFFFF" w:themeFill="background1"/>
            <w:tcMar>
              <w:top w:w="80" w:type="dxa"/>
              <w:left w:w="80" w:type="dxa"/>
              <w:bottom w:w="80" w:type="dxa"/>
              <w:right w:w="80" w:type="dxa"/>
            </w:tcMar>
            <w:vAlign w:val="center"/>
          </w:tcPr>
          <w:p w14:paraId="0A7CDEFB" w14:textId="77777777" w:rsidR="00F60F0F" w:rsidRPr="000F3D0A" w:rsidRDefault="00F60F0F" w:rsidP="00F60F0F">
            <w:pPr>
              <w:spacing w:line="240" w:lineRule="auto"/>
              <w:ind w:left="0"/>
              <w:jc w:val="center"/>
              <w:rPr>
                <w:rFonts w:eastAsia="Calibri"/>
                <w:rtl/>
                <w:lang w:val="en-GB"/>
              </w:rPr>
            </w:pPr>
            <w:r w:rsidRPr="000F3D0A">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7382EAAB" w14:textId="6161F80B" w:rsidR="00F60F0F" w:rsidRPr="000F3D0A" w:rsidRDefault="00F60F0F" w:rsidP="00F60F0F">
            <w:pPr>
              <w:spacing w:line="240" w:lineRule="auto"/>
              <w:ind w:left="0"/>
              <w:jc w:val="center"/>
              <w:rPr>
                <w:rFonts w:eastAsia="Calibri"/>
                <w:rtl/>
                <w:lang w:val="en-GB"/>
              </w:rPr>
            </w:pPr>
            <w:r w:rsidRPr="000F3D0A">
              <w:rPr>
                <w:rFonts w:eastAsia="Calibri" w:hint="cs"/>
                <w:noProof/>
                <w:rtl/>
              </w:rPr>
              <w:t>عند الضغط عليه يتم التحويل الى صفحة "</w:t>
            </w:r>
            <w:r w:rsidRPr="00B14B8D">
              <w:rPr>
                <w:rFonts w:eastAsia="Calibri" w:hint="cs"/>
                <w:noProof/>
                <w:rtl/>
              </w:rPr>
              <w:t>ملخص الإعلان عن منتج</w:t>
            </w:r>
            <w:r w:rsidRPr="000F3D0A">
              <w:rPr>
                <w:rFonts w:eastAsia="Calibri" w:hint="cs"/>
                <w:noProof/>
                <w:rtl/>
              </w:rPr>
              <w:t>"</w:t>
            </w:r>
          </w:p>
        </w:tc>
      </w:tr>
      <w:tr w:rsidR="00F60F0F" w:rsidRPr="000F3D0A" w14:paraId="64F580E2" w14:textId="77777777" w:rsidTr="00495A50">
        <w:trPr>
          <w:cantSplit/>
          <w:trHeight w:val="20"/>
          <w:jc w:val="center"/>
        </w:trPr>
        <w:tc>
          <w:tcPr>
            <w:tcW w:w="704" w:type="dxa"/>
            <w:tcBorders>
              <w:top w:val="single" w:sz="4" w:space="0" w:color="auto"/>
              <w:bottom w:val="single" w:sz="4" w:space="0" w:color="auto"/>
              <w:right w:val="single" w:sz="12" w:space="0" w:color="auto"/>
            </w:tcBorders>
            <w:shd w:val="clear" w:color="auto" w:fill="FFFFFF" w:themeFill="background1"/>
            <w:vAlign w:val="center"/>
          </w:tcPr>
          <w:p w14:paraId="20D7CE36" w14:textId="77777777" w:rsidR="00F60F0F" w:rsidRPr="000F3D0A" w:rsidRDefault="00F60F0F" w:rsidP="00F60F0F">
            <w:pPr>
              <w:spacing w:line="240" w:lineRule="auto"/>
              <w:ind w:left="0"/>
              <w:jc w:val="center"/>
              <w:rPr>
                <w:rFonts w:eastAsia="Calibri"/>
                <w:rtl/>
                <w:lang w:val="en-GB"/>
              </w:rPr>
            </w:pPr>
          </w:p>
        </w:tc>
        <w:tc>
          <w:tcPr>
            <w:tcW w:w="1248" w:type="dxa"/>
            <w:tcBorders>
              <w:left w:val="single" w:sz="12" w:space="0" w:color="auto"/>
            </w:tcBorders>
            <w:shd w:val="clear" w:color="auto" w:fill="FFFFFF" w:themeFill="background1"/>
            <w:tcMar>
              <w:top w:w="80" w:type="dxa"/>
              <w:left w:w="80" w:type="dxa"/>
              <w:bottom w:w="80" w:type="dxa"/>
              <w:right w:w="80" w:type="dxa"/>
            </w:tcMar>
            <w:vAlign w:val="center"/>
          </w:tcPr>
          <w:p w14:paraId="120EB434" w14:textId="77777777" w:rsidR="00F60F0F" w:rsidRPr="000F3D0A" w:rsidRDefault="00F60F0F" w:rsidP="00F60F0F">
            <w:pPr>
              <w:spacing w:line="240" w:lineRule="auto"/>
              <w:ind w:left="0"/>
              <w:jc w:val="center"/>
              <w:rPr>
                <w:rtl/>
              </w:rPr>
            </w:pPr>
            <w:r>
              <w:rPr>
                <w:rFonts w:hint="cs"/>
                <w:rtl/>
              </w:rPr>
              <w:t>الغاء</w:t>
            </w:r>
          </w:p>
        </w:tc>
        <w:tc>
          <w:tcPr>
            <w:tcW w:w="1252" w:type="dxa"/>
            <w:shd w:val="clear" w:color="auto" w:fill="FFFFFF" w:themeFill="background1"/>
            <w:vAlign w:val="center"/>
          </w:tcPr>
          <w:p w14:paraId="5923F1EA" w14:textId="77777777" w:rsidR="00F60F0F" w:rsidRPr="000F3D0A" w:rsidRDefault="00F60F0F" w:rsidP="00F60F0F">
            <w:pPr>
              <w:spacing w:line="240" w:lineRule="auto"/>
              <w:ind w:left="0"/>
              <w:jc w:val="center"/>
            </w:pPr>
            <w:r>
              <w:t>Cancel</w:t>
            </w:r>
          </w:p>
        </w:tc>
        <w:tc>
          <w:tcPr>
            <w:tcW w:w="807" w:type="dxa"/>
            <w:shd w:val="clear" w:color="auto" w:fill="FFFFFF" w:themeFill="background1"/>
            <w:vAlign w:val="center"/>
          </w:tcPr>
          <w:p w14:paraId="530476FC" w14:textId="77777777" w:rsidR="00F60F0F" w:rsidRPr="000F3D0A" w:rsidRDefault="00F60F0F" w:rsidP="00F60F0F">
            <w:pPr>
              <w:spacing w:line="240" w:lineRule="auto"/>
              <w:ind w:left="0"/>
              <w:jc w:val="center"/>
            </w:pPr>
            <w:r w:rsidRPr="000F3D0A">
              <w:t>Button</w:t>
            </w:r>
          </w:p>
        </w:tc>
        <w:tc>
          <w:tcPr>
            <w:tcW w:w="680" w:type="dxa"/>
            <w:shd w:val="clear" w:color="auto" w:fill="FFFFFF" w:themeFill="background1"/>
            <w:vAlign w:val="center"/>
          </w:tcPr>
          <w:p w14:paraId="6D5582F4" w14:textId="77777777" w:rsidR="00F60F0F" w:rsidRPr="000F3D0A" w:rsidRDefault="00F60F0F" w:rsidP="00F60F0F">
            <w:pPr>
              <w:spacing w:line="240" w:lineRule="auto"/>
              <w:ind w:left="0"/>
              <w:jc w:val="center"/>
              <w:rPr>
                <w:rFonts w:eastAsia="Calibri"/>
                <w:lang w:bidi="ar-EG"/>
              </w:rPr>
            </w:pPr>
            <w:r>
              <w:rPr>
                <w:rFonts w:eastAsia="Calibri"/>
                <w:lang w:bidi="ar-EG"/>
              </w:rPr>
              <w:t>-</w:t>
            </w:r>
          </w:p>
        </w:tc>
        <w:tc>
          <w:tcPr>
            <w:tcW w:w="1383" w:type="dxa"/>
            <w:shd w:val="clear" w:color="auto" w:fill="FFFFFF" w:themeFill="background1"/>
            <w:tcMar>
              <w:top w:w="80" w:type="dxa"/>
              <w:left w:w="80" w:type="dxa"/>
              <w:bottom w:w="80" w:type="dxa"/>
              <w:right w:w="80" w:type="dxa"/>
            </w:tcMar>
            <w:vAlign w:val="center"/>
          </w:tcPr>
          <w:p w14:paraId="048DA994" w14:textId="77777777" w:rsidR="00F60F0F" w:rsidRPr="000F3D0A" w:rsidRDefault="00F60F0F" w:rsidP="00F60F0F">
            <w:pPr>
              <w:spacing w:line="240" w:lineRule="auto"/>
              <w:ind w:left="0"/>
              <w:jc w:val="center"/>
              <w:rPr>
                <w:rFonts w:eastAsia="Calibri"/>
                <w:lang w:val="en-GB"/>
              </w:rPr>
            </w:pPr>
            <w:r>
              <w:rPr>
                <w:rFonts w:eastAsia="Calibri"/>
                <w:lang w:val="en-GB"/>
              </w:rPr>
              <w:t>-</w:t>
            </w:r>
          </w:p>
        </w:tc>
        <w:tc>
          <w:tcPr>
            <w:tcW w:w="5446" w:type="dxa"/>
            <w:shd w:val="clear" w:color="auto" w:fill="FFFFFF" w:themeFill="background1"/>
            <w:tcMar>
              <w:top w:w="80" w:type="dxa"/>
              <w:left w:w="80" w:type="dxa"/>
              <w:bottom w:w="80" w:type="dxa"/>
              <w:right w:w="80" w:type="dxa"/>
            </w:tcMar>
            <w:vAlign w:val="center"/>
          </w:tcPr>
          <w:p w14:paraId="49AF4BA3" w14:textId="0E47B36A" w:rsidR="00F60F0F" w:rsidRPr="000F3D0A" w:rsidRDefault="00F60F0F" w:rsidP="00F60F0F">
            <w:pPr>
              <w:spacing w:line="240" w:lineRule="auto"/>
              <w:ind w:left="0"/>
              <w:jc w:val="center"/>
              <w:rPr>
                <w:rFonts w:eastAsia="Calibri"/>
                <w:noProof/>
                <w:rtl/>
                <w:lang w:bidi="ar-EG"/>
              </w:rPr>
            </w:pPr>
            <w:r>
              <w:rPr>
                <w:rFonts w:eastAsia="Calibri" w:hint="cs"/>
                <w:noProof/>
                <w:rtl/>
                <w:lang w:bidi="ar-EG"/>
              </w:rPr>
              <w:t>الرجوع للصفحة الرئيسية.</w:t>
            </w:r>
          </w:p>
        </w:tc>
      </w:tr>
    </w:tbl>
    <w:p w14:paraId="4ADB3FB1" w14:textId="77777777" w:rsidR="00A94702" w:rsidRDefault="00A94702" w:rsidP="00A94702">
      <w:bookmarkStart w:id="434" w:name="_نموذج_&quot;إضافة_معلومات"/>
      <w:bookmarkEnd w:id="434"/>
    </w:p>
    <w:p w14:paraId="35A73EF5" w14:textId="3DE54534" w:rsidR="00653456" w:rsidRPr="00D66894" w:rsidRDefault="00653456" w:rsidP="00D66894">
      <w:pPr>
        <w:pStyle w:val="Heading4"/>
        <w:numPr>
          <w:ilvl w:val="0"/>
          <w:numId w:val="0"/>
        </w:numPr>
        <w:spacing w:before="0" w:line="360" w:lineRule="auto"/>
        <w:rPr>
          <w:rFonts w:ascii="Sakkal Majalla" w:hAnsi="Sakkal Majalla" w:cs="Sakkal Majalla"/>
          <w:i w:val="0"/>
          <w:iCs w:val="0"/>
          <w:rtl/>
        </w:rPr>
      </w:pPr>
      <w:bookmarkStart w:id="435" w:name="_نموذج_&quot;إضافة_معلومات_1"/>
      <w:bookmarkStart w:id="436" w:name="_Toc204267695"/>
      <w:bookmarkEnd w:id="435"/>
      <w:r w:rsidRPr="00D66894">
        <w:rPr>
          <w:rFonts w:ascii="Sakkal Majalla" w:hAnsi="Sakkal Majalla" w:cs="Sakkal Majalla"/>
          <w:i w:val="0"/>
          <w:iCs w:val="0"/>
          <w:rtl/>
        </w:rPr>
        <w:t>نموذج "إضافة معلومات باللغة الإنجليزية"</w:t>
      </w:r>
      <w:bookmarkEnd w:id="43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887"/>
        <w:gridCol w:w="2016"/>
        <w:gridCol w:w="864"/>
        <w:gridCol w:w="768"/>
        <w:gridCol w:w="1536"/>
        <w:gridCol w:w="3648"/>
      </w:tblGrid>
      <w:tr w:rsidR="00653456" w:rsidRPr="000F3D0A" w14:paraId="1FEB576A" w14:textId="77777777" w:rsidTr="00BA09DA">
        <w:trPr>
          <w:cantSplit/>
          <w:trHeight w:val="20"/>
          <w:jc w:val="center"/>
        </w:trPr>
        <w:tc>
          <w:tcPr>
            <w:tcW w:w="75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C270EAC" w14:textId="77777777" w:rsidR="00653456" w:rsidRPr="000F3D0A" w:rsidRDefault="00653456" w:rsidP="00BA09DA">
            <w:pPr>
              <w:spacing w:line="240" w:lineRule="auto"/>
              <w:ind w:left="0"/>
              <w:jc w:val="center"/>
              <w:rPr>
                <w:rFonts w:eastAsia="Calibri"/>
              </w:rPr>
            </w:pPr>
          </w:p>
        </w:tc>
        <w:tc>
          <w:tcPr>
            <w:tcW w:w="17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16ADC3D" w14:textId="77777777" w:rsidR="00653456" w:rsidRPr="000F3D0A" w:rsidRDefault="00653456" w:rsidP="00BA09D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89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B8FDE75" w14:textId="77777777" w:rsidR="00653456" w:rsidRPr="000F3D0A" w:rsidRDefault="00653456" w:rsidP="00BA09D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9562797" w14:textId="77777777" w:rsidR="00653456" w:rsidRPr="000F3D0A" w:rsidRDefault="00653456" w:rsidP="00BA09DA">
            <w:pPr>
              <w:spacing w:line="240" w:lineRule="auto"/>
              <w:ind w:left="0"/>
              <w:jc w:val="center"/>
              <w:rPr>
                <w:rFonts w:eastAsia="Calibri"/>
                <w:lang w:val="en-GB" w:bidi="ar-EG"/>
              </w:rPr>
            </w:pPr>
            <w:r w:rsidRPr="000F3D0A">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93993B6"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0E48E60"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القيمة الافتراضية</w:t>
            </w:r>
          </w:p>
        </w:tc>
        <w:tc>
          <w:tcPr>
            <w:tcW w:w="342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B36C9E0"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ملاحظات / قيود الحقل</w:t>
            </w:r>
          </w:p>
        </w:tc>
      </w:tr>
      <w:tr w:rsidR="00653456" w:rsidRPr="000F3D0A" w14:paraId="5A70572C" w14:textId="77777777" w:rsidTr="00BA09DA">
        <w:trPr>
          <w:cantSplit/>
          <w:trHeight w:val="20"/>
          <w:jc w:val="center"/>
        </w:trPr>
        <w:tc>
          <w:tcPr>
            <w:tcW w:w="751" w:type="dxa"/>
            <w:tcBorders>
              <w:top w:val="single" w:sz="12"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22854A76" w14:textId="77777777" w:rsidR="00653456" w:rsidRPr="000F3D0A" w:rsidRDefault="00653456" w:rsidP="00BA09DA">
            <w:pPr>
              <w:spacing w:line="240" w:lineRule="auto"/>
              <w:ind w:left="0"/>
              <w:jc w:val="center"/>
              <w:rPr>
                <w:rFonts w:eastAsia="Calibri"/>
                <w:rtl/>
                <w:lang w:val="en-GB"/>
              </w:rPr>
            </w:pPr>
          </w:p>
        </w:tc>
        <w:tc>
          <w:tcPr>
            <w:tcW w:w="1769" w:type="dxa"/>
            <w:tcBorders>
              <w:top w:val="single" w:sz="12"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86593F"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 xml:space="preserve">العنوان </w:t>
            </w:r>
            <w:r w:rsidRPr="000F3D0A">
              <w:rPr>
                <w:rFonts w:eastAsia="Calibri" w:hint="cs"/>
                <w:rtl/>
                <w:lang w:val="en-GB"/>
              </w:rPr>
              <w:t>بالإنجليزي</w:t>
            </w:r>
          </w:p>
        </w:tc>
        <w:tc>
          <w:tcPr>
            <w:tcW w:w="189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1AB18F" w14:textId="77777777" w:rsidR="00653456" w:rsidRPr="000F3D0A" w:rsidRDefault="00653456" w:rsidP="00BA09DA">
            <w:pPr>
              <w:spacing w:line="240" w:lineRule="auto"/>
              <w:ind w:left="0"/>
              <w:jc w:val="center"/>
              <w:rPr>
                <w:rFonts w:eastAsia="Calibri"/>
                <w:lang w:val="en-GB"/>
              </w:rPr>
            </w:pPr>
            <w:r w:rsidRPr="000F3D0A">
              <w:rPr>
                <w:rFonts w:eastAsia="Calibri"/>
                <w:lang w:val="en-GB"/>
              </w:rPr>
              <w:t>Item Title (In English)</w:t>
            </w:r>
          </w:p>
        </w:tc>
        <w:tc>
          <w:tcPr>
            <w:tcW w:w="81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1A958A" w14:textId="5735A804" w:rsidR="00653456" w:rsidRPr="000F3D0A" w:rsidRDefault="00670A79" w:rsidP="00BA09DA">
            <w:pPr>
              <w:spacing w:line="240" w:lineRule="auto"/>
              <w:ind w:left="0"/>
              <w:jc w:val="center"/>
              <w:rPr>
                <w:rFonts w:eastAsia="Calibri"/>
                <w:lang w:bidi="ar-EG"/>
              </w:rPr>
            </w:pPr>
            <w:hyperlink w:anchor="FD001" w:history="1">
              <w:r w:rsidR="00653456" w:rsidRPr="00495A50">
                <w:rPr>
                  <w:rStyle w:val="Hyperlink"/>
                  <w:rFonts w:eastAsia="Calibri"/>
                  <w:lang w:bidi="ar-EG"/>
                </w:rPr>
                <w:t>FD001</w:t>
              </w:r>
            </w:hyperlink>
          </w:p>
        </w:tc>
        <w:tc>
          <w:tcPr>
            <w:tcW w:w="72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E799C2" w14:textId="77777777"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bidi="ar-EG"/>
              </w:rPr>
              <w:t>نعم</w:t>
            </w:r>
          </w:p>
        </w:tc>
        <w:tc>
          <w:tcPr>
            <w:tcW w:w="14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02A463"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3420" w:type="dxa"/>
            <w:tcBorders>
              <w:top w:val="single" w:sz="12"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6915A7" w14:textId="77777777"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rPr>
              <w:t>-</w:t>
            </w:r>
          </w:p>
        </w:tc>
      </w:tr>
      <w:tr w:rsidR="00653456" w:rsidRPr="000F3D0A" w14:paraId="0D9856FA" w14:textId="77777777" w:rsidTr="00BA09DA">
        <w:trPr>
          <w:cantSplit/>
          <w:trHeight w:val="20"/>
          <w:jc w:val="center"/>
        </w:trPr>
        <w:tc>
          <w:tcPr>
            <w:tcW w:w="751" w:type="dxa"/>
            <w:tcBorders>
              <w:left w:val="single" w:sz="12" w:space="0" w:color="auto"/>
              <w:right w:val="single" w:sz="4" w:space="0" w:color="000000" w:themeColor="text1"/>
            </w:tcBorders>
            <w:shd w:val="clear" w:color="auto" w:fill="FFFFFF" w:themeFill="background1"/>
            <w:vAlign w:val="center"/>
          </w:tcPr>
          <w:p w14:paraId="22CD20CE" w14:textId="77777777" w:rsidR="00653456" w:rsidRPr="000F3D0A" w:rsidRDefault="00653456" w:rsidP="00BA09DA">
            <w:pPr>
              <w:spacing w:line="240" w:lineRule="auto"/>
              <w:ind w:left="0"/>
              <w:jc w:val="center"/>
              <w:rPr>
                <w:rFonts w:eastAsia="Calibri"/>
                <w:rtl/>
                <w:lang w:val="en-GB"/>
              </w:rPr>
            </w:pPr>
          </w:p>
        </w:tc>
        <w:tc>
          <w:tcPr>
            <w:tcW w:w="17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704438"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 xml:space="preserve">العنوان </w:t>
            </w:r>
            <w:r w:rsidRPr="000F3D0A">
              <w:rPr>
                <w:rFonts w:eastAsia="Calibri" w:hint="cs"/>
                <w:rtl/>
                <w:lang w:val="en-GB"/>
              </w:rPr>
              <w:t>الفرعي</w:t>
            </w:r>
            <w:r w:rsidRPr="000F3D0A">
              <w:rPr>
                <w:rFonts w:eastAsia="Calibri"/>
                <w:rtl/>
                <w:lang w:val="en-GB"/>
              </w:rPr>
              <w:t xml:space="preserve"> </w:t>
            </w:r>
            <w:r w:rsidRPr="000F3D0A">
              <w:rPr>
                <w:rFonts w:eastAsia="Calibri" w:hint="cs"/>
                <w:rtl/>
                <w:lang w:val="en-GB"/>
              </w:rPr>
              <w:t>إنجليزي</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F5F9D4" w14:textId="77777777" w:rsidR="00653456" w:rsidRPr="000F3D0A" w:rsidRDefault="00653456" w:rsidP="00BA09DA">
            <w:pPr>
              <w:spacing w:line="240" w:lineRule="auto"/>
              <w:ind w:left="0"/>
              <w:jc w:val="center"/>
              <w:rPr>
                <w:rFonts w:eastAsia="Calibri"/>
              </w:rPr>
            </w:pPr>
            <w:r w:rsidRPr="000F3D0A">
              <w:rPr>
                <w:rFonts w:eastAsia="Calibri"/>
              </w:rPr>
              <w:t>Subtitle (In English)</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7DF98E" w14:textId="19D1730D" w:rsidR="00653456" w:rsidRPr="000F3D0A" w:rsidRDefault="00670A79" w:rsidP="00BA09DA">
            <w:pPr>
              <w:spacing w:line="240" w:lineRule="auto"/>
              <w:ind w:left="0"/>
              <w:jc w:val="center"/>
              <w:rPr>
                <w:rFonts w:eastAsia="Calibri"/>
                <w:lang w:val="en-GB" w:bidi="ar-EG"/>
              </w:rPr>
            </w:pPr>
            <w:hyperlink w:anchor="FD001" w:history="1">
              <w:r w:rsidR="00495A50" w:rsidRPr="00495A50">
                <w:rPr>
                  <w:rStyle w:val="Hyperlink"/>
                  <w:rFonts w:eastAsia="Calibri"/>
                  <w:lang w:bidi="ar-EG"/>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DB97A0"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54A334"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34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504F2B0" w14:textId="77777777" w:rsidR="00653456" w:rsidRDefault="008F380A" w:rsidP="00F2328D">
            <w:pPr>
              <w:spacing w:line="240" w:lineRule="auto"/>
              <w:ind w:left="0"/>
              <w:jc w:val="center"/>
              <w:rPr>
                <w:rFonts w:eastAsia="Calibri"/>
                <w:rtl/>
                <w:lang w:val="en-GB"/>
              </w:rPr>
            </w:pPr>
            <w:r>
              <w:rPr>
                <w:rFonts w:eastAsia="Calibri" w:hint="cs"/>
                <w:rtl/>
                <w:lang w:val="en-GB"/>
              </w:rPr>
              <w:t xml:space="preserve">- </w:t>
            </w:r>
            <w:r w:rsidR="00403A00" w:rsidRPr="00403A00">
              <w:rPr>
                <w:rFonts w:eastAsia="Calibri"/>
                <w:rtl/>
                <w:lang w:val="en-GB"/>
              </w:rPr>
              <w:t>يتم احتساب تكلفته ضمن التكلفة الاجمالية النهائية للإعلان عن منتج للبيع</w:t>
            </w:r>
          </w:p>
          <w:p w14:paraId="0E05BFB6" w14:textId="4A563F39" w:rsidR="00B14B8D" w:rsidRPr="000F3D0A" w:rsidRDefault="00B14B8D" w:rsidP="00B14B8D">
            <w:pPr>
              <w:spacing w:line="240" w:lineRule="auto"/>
              <w:ind w:left="0"/>
              <w:jc w:val="center"/>
              <w:rPr>
                <w:rFonts w:eastAsia="Calibri"/>
                <w:rtl/>
                <w:lang w:val="en-GB"/>
              </w:rPr>
            </w:pPr>
            <w:r>
              <w:rPr>
                <w:rFonts w:eastAsia="Calibri" w:hint="cs"/>
                <w:rtl/>
                <w:lang w:val="en-GB"/>
              </w:rPr>
              <w:t xml:space="preserve">- يتم فرض رسوم استخدام العنوان الفرعي مره واحده فقط </w:t>
            </w:r>
            <w:r w:rsidRPr="008F380A">
              <w:rPr>
                <w:rFonts w:eastAsia="Calibri"/>
                <w:rtl/>
                <w:lang w:val="en-GB"/>
              </w:rPr>
              <w:t xml:space="preserve">سواء </w:t>
            </w:r>
            <w:r>
              <w:rPr>
                <w:rFonts w:eastAsia="Calibri" w:hint="cs"/>
                <w:rtl/>
                <w:lang w:val="en-GB"/>
              </w:rPr>
              <w:t xml:space="preserve">تم استخدام العنوان الفرعي </w:t>
            </w:r>
            <w:r w:rsidR="00682960">
              <w:rPr>
                <w:rFonts w:eastAsia="Calibri" w:hint="cs"/>
                <w:rtl/>
                <w:lang w:val="en-GB"/>
              </w:rPr>
              <w:t>عربي</w:t>
            </w:r>
            <w:r>
              <w:rPr>
                <w:rFonts w:eastAsia="Calibri" w:hint="cs"/>
                <w:rtl/>
                <w:lang w:val="en-GB"/>
              </w:rPr>
              <w:t xml:space="preserve"> فقط أو الانجليزي فقط أو الاثنين معا</w:t>
            </w:r>
          </w:p>
        </w:tc>
      </w:tr>
      <w:tr w:rsidR="00653456" w:rsidRPr="000F3D0A" w14:paraId="7E9DED41" w14:textId="77777777" w:rsidTr="00BA09DA">
        <w:trPr>
          <w:cantSplit/>
          <w:trHeight w:val="20"/>
          <w:jc w:val="center"/>
        </w:trPr>
        <w:tc>
          <w:tcPr>
            <w:tcW w:w="751" w:type="dxa"/>
            <w:tcBorders>
              <w:left w:val="single" w:sz="12" w:space="0" w:color="auto"/>
              <w:right w:val="single" w:sz="4" w:space="0" w:color="000000" w:themeColor="text1"/>
            </w:tcBorders>
            <w:shd w:val="clear" w:color="auto" w:fill="FFFFFF" w:themeFill="background1"/>
            <w:vAlign w:val="center"/>
          </w:tcPr>
          <w:p w14:paraId="284D6E98" w14:textId="77777777" w:rsidR="00653456" w:rsidRPr="000F3D0A" w:rsidRDefault="00653456" w:rsidP="00BA09DA">
            <w:pPr>
              <w:spacing w:line="240" w:lineRule="auto"/>
              <w:ind w:left="0"/>
              <w:jc w:val="center"/>
              <w:rPr>
                <w:rFonts w:eastAsia="Calibri"/>
                <w:rtl/>
                <w:lang w:val="en-GB"/>
              </w:rPr>
            </w:pPr>
          </w:p>
        </w:tc>
        <w:tc>
          <w:tcPr>
            <w:tcW w:w="17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98726B"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 xml:space="preserve">التفاصيل </w:t>
            </w:r>
            <w:r w:rsidRPr="000F3D0A">
              <w:rPr>
                <w:rFonts w:eastAsia="Calibri" w:hint="cs"/>
                <w:rtl/>
                <w:lang w:val="en-GB"/>
              </w:rPr>
              <w:t>إنجليزي</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6A4B5D" w14:textId="77777777" w:rsidR="00653456" w:rsidRPr="000F3D0A" w:rsidRDefault="00653456" w:rsidP="00BA09DA">
            <w:pPr>
              <w:spacing w:line="240" w:lineRule="auto"/>
              <w:ind w:left="0"/>
              <w:jc w:val="center"/>
              <w:rPr>
                <w:rFonts w:eastAsia="Calibri"/>
              </w:rPr>
            </w:pPr>
            <w:r w:rsidRPr="000F3D0A">
              <w:rPr>
                <w:rFonts w:eastAsia="Calibri"/>
              </w:rPr>
              <w:t>Item details (In English)</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D9F61E" w14:textId="209B6975" w:rsidR="00653456" w:rsidRPr="000F3D0A" w:rsidRDefault="00670A79" w:rsidP="00BA09DA">
            <w:pPr>
              <w:spacing w:line="240" w:lineRule="auto"/>
              <w:ind w:left="0"/>
              <w:jc w:val="center"/>
              <w:rPr>
                <w:rFonts w:eastAsia="Calibri"/>
                <w:lang w:val="en-GB" w:bidi="ar-EG"/>
              </w:rPr>
            </w:pPr>
            <w:hyperlink w:anchor="FD010" w:history="1">
              <w:r w:rsidR="00653456" w:rsidRPr="00495A50">
                <w:rPr>
                  <w:rStyle w:val="Hyperlink"/>
                  <w:rFonts w:eastAsia="Calibri"/>
                  <w:lang w:bidi="ar-EG"/>
                </w:rPr>
                <w:t>FD010</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C3B3BE"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D34781"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34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6B04A5" w14:textId="77777777"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rPr>
              <w:t>-</w:t>
            </w:r>
          </w:p>
        </w:tc>
      </w:tr>
      <w:tr w:rsidR="00653456" w:rsidRPr="000F3D0A" w14:paraId="255CF4FB" w14:textId="77777777" w:rsidTr="00BA09DA">
        <w:trPr>
          <w:cantSplit/>
          <w:trHeight w:val="20"/>
          <w:jc w:val="center"/>
        </w:trPr>
        <w:tc>
          <w:tcPr>
            <w:tcW w:w="751" w:type="dxa"/>
            <w:tcBorders>
              <w:left w:val="single" w:sz="12" w:space="0" w:color="auto"/>
              <w:right w:val="single" w:sz="4" w:space="0" w:color="000000" w:themeColor="text1"/>
            </w:tcBorders>
            <w:shd w:val="clear" w:color="auto" w:fill="FFFFFF" w:themeFill="background1"/>
            <w:vAlign w:val="center"/>
          </w:tcPr>
          <w:p w14:paraId="0BA3C31D" w14:textId="77777777" w:rsidR="00653456" w:rsidRPr="000F3D0A" w:rsidRDefault="00653456" w:rsidP="00BA09DA">
            <w:pPr>
              <w:spacing w:line="240" w:lineRule="auto"/>
              <w:ind w:left="0"/>
              <w:jc w:val="center"/>
              <w:rPr>
                <w:rFonts w:eastAsia="Calibri"/>
                <w:rtl/>
                <w:lang w:val="en-GB"/>
              </w:rPr>
            </w:pPr>
          </w:p>
        </w:tc>
        <w:tc>
          <w:tcPr>
            <w:tcW w:w="17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80E39D"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حفظ</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A8BAB9" w14:textId="77777777" w:rsidR="00653456" w:rsidRPr="000F3D0A" w:rsidRDefault="00653456" w:rsidP="00BA09DA">
            <w:pPr>
              <w:spacing w:line="240" w:lineRule="auto"/>
              <w:ind w:left="0"/>
              <w:jc w:val="center"/>
              <w:rPr>
                <w:rFonts w:eastAsia="Calibri"/>
              </w:rPr>
            </w:pPr>
            <w:r w:rsidRPr="000F3D0A">
              <w:rPr>
                <w:rFonts w:eastAsia="Calibri"/>
              </w:rPr>
              <w:t>Save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10505C" w14:textId="77777777" w:rsidR="00653456" w:rsidRPr="000F3D0A" w:rsidRDefault="00653456" w:rsidP="00BA09DA">
            <w:pPr>
              <w:spacing w:line="240" w:lineRule="auto"/>
              <w:ind w:left="0"/>
              <w:jc w:val="center"/>
              <w:rPr>
                <w:rFonts w:eastAsia="Calibri"/>
                <w:lang w:bidi="ar-EG"/>
              </w:rPr>
            </w:pPr>
            <w:r w:rsidRPr="000F3D0A">
              <w:rPr>
                <w:rFonts w:eastAsia="Calibri"/>
                <w:lang w:bidi="ar-EG"/>
              </w:rP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E7845C" w14:textId="77777777" w:rsidR="00653456" w:rsidRPr="000F3D0A" w:rsidRDefault="00653456" w:rsidP="00BA09DA">
            <w:pPr>
              <w:spacing w:line="240" w:lineRule="auto"/>
              <w:ind w:left="0"/>
              <w:jc w:val="center"/>
              <w:rPr>
                <w:rFonts w:eastAsia="Calibri"/>
                <w:rtl/>
                <w:lang w:val="en-GB"/>
              </w:rPr>
            </w:pPr>
            <w:r w:rsidRPr="000F3D0A">
              <w:rPr>
                <w:rFonts w:eastAsia="Calibri"/>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CD73F9" w14:textId="77777777" w:rsidR="00653456" w:rsidRPr="000F3D0A" w:rsidRDefault="00653456" w:rsidP="00BA09DA">
            <w:pPr>
              <w:spacing w:line="240" w:lineRule="auto"/>
              <w:ind w:left="0"/>
              <w:jc w:val="center"/>
              <w:rPr>
                <w:rFonts w:eastAsia="Calibri"/>
                <w:rtl/>
                <w:lang w:val="en-GB"/>
              </w:rPr>
            </w:pPr>
            <w:r w:rsidRPr="000F3D0A">
              <w:rPr>
                <w:rFonts w:eastAsia="Calibri"/>
                <w:lang w:val="en-GB"/>
              </w:rPr>
              <w:t>-</w:t>
            </w:r>
          </w:p>
        </w:tc>
        <w:tc>
          <w:tcPr>
            <w:tcW w:w="342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FE6D3ED" w14:textId="77777777" w:rsidR="00653456" w:rsidRPr="000F3D0A" w:rsidRDefault="00653456" w:rsidP="00BA09DA">
            <w:pPr>
              <w:spacing w:line="240" w:lineRule="auto"/>
              <w:ind w:left="0"/>
              <w:jc w:val="center"/>
              <w:rPr>
                <w:rFonts w:eastAsia="Calibri"/>
                <w:rtl/>
                <w:lang w:val="en-GB"/>
              </w:rPr>
            </w:pPr>
            <w:r w:rsidRPr="000F3D0A">
              <w:rPr>
                <w:rFonts w:eastAsia="Calibri"/>
                <w:lang w:val="en-GB"/>
              </w:rPr>
              <w:t>-</w:t>
            </w:r>
          </w:p>
        </w:tc>
      </w:tr>
      <w:tr w:rsidR="00653456" w:rsidRPr="000F3D0A" w14:paraId="727B03CA" w14:textId="77777777" w:rsidTr="00BA09DA">
        <w:trPr>
          <w:cantSplit/>
          <w:trHeight w:val="20"/>
          <w:jc w:val="center"/>
        </w:trPr>
        <w:tc>
          <w:tcPr>
            <w:tcW w:w="751" w:type="dxa"/>
            <w:tcBorders>
              <w:left w:val="single" w:sz="12" w:space="0" w:color="auto"/>
              <w:bottom w:val="single" w:sz="12" w:space="0" w:color="auto"/>
              <w:right w:val="single" w:sz="4" w:space="0" w:color="000000" w:themeColor="text1"/>
            </w:tcBorders>
            <w:shd w:val="clear" w:color="auto" w:fill="FFFFFF" w:themeFill="background1"/>
            <w:vAlign w:val="center"/>
          </w:tcPr>
          <w:p w14:paraId="7A2EF867" w14:textId="77777777" w:rsidR="00653456" w:rsidRPr="000F3D0A" w:rsidRDefault="00653456" w:rsidP="00BA09DA">
            <w:pPr>
              <w:spacing w:line="240" w:lineRule="auto"/>
              <w:ind w:left="0"/>
              <w:jc w:val="center"/>
              <w:rPr>
                <w:rFonts w:eastAsia="Calibri"/>
                <w:rtl/>
                <w:lang w:val="en-GB"/>
              </w:rPr>
            </w:pPr>
          </w:p>
        </w:tc>
        <w:tc>
          <w:tcPr>
            <w:tcW w:w="176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6FC8299" w14:textId="77777777" w:rsidR="00653456" w:rsidRPr="000F3D0A" w:rsidRDefault="00653456" w:rsidP="00BA09DA">
            <w:pPr>
              <w:spacing w:line="240" w:lineRule="auto"/>
              <w:ind w:left="0"/>
              <w:jc w:val="center"/>
              <w:rPr>
                <w:rFonts w:eastAsia="Calibri"/>
                <w:rtl/>
                <w:lang w:val="en-GB"/>
              </w:rPr>
            </w:pPr>
            <w:r>
              <w:rPr>
                <w:rFonts w:eastAsia="Calibri" w:hint="cs"/>
                <w:rtl/>
                <w:lang w:val="en-GB"/>
              </w:rPr>
              <w:t>غلق</w:t>
            </w:r>
          </w:p>
        </w:tc>
        <w:tc>
          <w:tcPr>
            <w:tcW w:w="189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02B1919" w14:textId="77777777" w:rsidR="00653456" w:rsidRPr="000F3D0A" w:rsidRDefault="00653456" w:rsidP="00BA09DA">
            <w:pPr>
              <w:spacing w:line="240" w:lineRule="auto"/>
              <w:ind w:left="0"/>
              <w:jc w:val="center"/>
              <w:rPr>
                <w:rFonts w:eastAsia="Calibri"/>
              </w:rPr>
            </w:pPr>
            <w:r>
              <w:rPr>
                <w:rFonts w:eastAsia="Calibri"/>
              </w:rPr>
              <w:t>Close</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06EB51E" w14:textId="77777777" w:rsidR="00653456" w:rsidRPr="000F3D0A" w:rsidRDefault="00653456" w:rsidP="00BA09DA">
            <w:pPr>
              <w:spacing w:line="240" w:lineRule="auto"/>
              <w:ind w:left="0"/>
              <w:jc w:val="center"/>
              <w:rPr>
                <w:rFonts w:eastAsia="Calibri"/>
                <w:lang w:bidi="ar-EG"/>
              </w:rPr>
            </w:pPr>
            <w:r>
              <w:rPr>
                <w:rFonts w:eastAsia="Calibri"/>
                <w:lang w:bidi="ar-EG"/>
              </w:rPr>
              <w:t>Icon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226FBFD" w14:textId="77777777" w:rsidR="00653456" w:rsidRPr="000F3D0A" w:rsidRDefault="00653456" w:rsidP="00BA09DA">
            <w:pPr>
              <w:spacing w:line="240" w:lineRule="auto"/>
              <w:ind w:left="0"/>
              <w:jc w:val="center"/>
              <w:rPr>
                <w:rFonts w:eastAsia="Calibri"/>
                <w:lang w:val="en-GB"/>
              </w:rPr>
            </w:pPr>
            <w:r>
              <w:rPr>
                <w:rFonts w:eastAsia="Calibri"/>
                <w:lang w:val="en-GB"/>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C9E0CAD" w14:textId="77777777" w:rsidR="00653456" w:rsidRPr="000F3D0A" w:rsidRDefault="00653456" w:rsidP="00BA09DA">
            <w:pPr>
              <w:spacing w:line="240" w:lineRule="auto"/>
              <w:ind w:left="0"/>
              <w:jc w:val="center"/>
              <w:rPr>
                <w:rFonts w:eastAsia="Calibri"/>
                <w:lang w:val="en-GB"/>
              </w:rPr>
            </w:pPr>
            <w:r>
              <w:rPr>
                <w:rFonts w:eastAsia="Calibri"/>
                <w:lang w:val="en-GB"/>
              </w:rPr>
              <w:t>-</w:t>
            </w:r>
          </w:p>
        </w:tc>
        <w:tc>
          <w:tcPr>
            <w:tcW w:w="342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65914AE" w14:textId="5BB36B5A" w:rsidR="00653456" w:rsidRPr="000F3D0A" w:rsidRDefault="00653456" w:rsidP="00F2328D">
            <w:pPr>
              <w:spacing w:line="240" w:lineRule="auto"/>
              <w:ind w:left="0"/>
              <w:jc w:val="center"/>
              <w:rPr>
                <w:rFonts w:eastAsia="Calibri"/>
                <w:rtl/>
                <w:lang w:val="en-GB" w:bidi="ar-EG"/>
              </w:rPr>
            </w:pPr>
            <w:r>
              <w:rPr>
                <w:rFonts w:eastAsia="Calibri" w:hint="cs"/>
                <w:rtl/>
                <w:lang w:val="en-GB" w:bidi="ar-EG"/>
              </w:rPr>
              <w:t>يتم غلق</w:t>
            </w:r>
            <w:r w:rsidR="00F2328D">
              <w:rPr>
                <w:rFonts w:eastAsia="Calibri" w:hint="cs"/>
                <w:rtl/>
                <w:lang w:val="en-GB" w:bidi="ar-EG"/>
              </w:rPr>
              <w:t xml:space="preserve"> النافذة والرجوع للصفحة الخلفية</w:t>
            </w:r>
          </w:p>
        </w:tc>
      </w:tr>
    </w:tbl>
    <w:p w14:paraId="744D5F81" w14:textId="77777777" w:rsidR="00653456" w:rsidRPr="000F3D0A" w:rsidRDefault="00653456" w:rsidP="00653456">
      <w:bookmarkStart w:id="437" w:name="_نموذج_&quot;اختيار_او"/>
      <w:bookmarkEnd w:id="437"/>
    </w:p>
    <w:p w14:paraId="5755D345" w14:textId="77777777" w:rsidR="00653456" w:rsidRPr="00D66894" w:rsidRDefault="00653456" w:rsidP="00D66894">
      <w:pPr>
        <w:pStyle w:val="Heading4"/>
        <w:numPr>
          <w:ilvl w:val="0"/>
          <w:numId w:val="0"/>
        </w:numPr>
        <w:spacing w:before="0" w:line="360" w:lineRule="auto"/>
        <w:rPr>
          <w:rFonts w:ascii="Sakkal Majalla" w:hAnsi="Sakkal Majalla" w:cs="Sakkal Majalla"/>
          <w:i w:val="0"/>
          <w:iCs w:val="0"/>
          <w:rtl/>
        </w:rPr>
      </w:pPr>
      <w:bookmarkStart w:id="438" w:name="_نموذج_&quot;اختيار_او_1"/>
      <w:bookmarkStart w:id="439" w:name="_Toc204267696"/>
      <w:bookmarkEnd w:id="438"/>
      <w:r w:rsidRPr="00D66894">
        <w:rPr>
          <w:rFonts w:ascii="Sakkal Majalla" w:hAnsi="Sakkal Majalla" w:cs="Sakkal Majalla"/>
          <w:i w:val="0"/>
          <w:iCs w:val="0"/>
          <w:rtl/>
        </w:rPr>
        <w:t>نموذج "اختيار او إضافة الحساب البنكي"</w:t>
      </w:r>
      <w:bookmarkEnd w:id="43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623"/>
        <w:gridCol w:w="1354"/>
        <w:gridCol w:w="826"/>
        <w:gridCol w:w="723"/>
        <w:gridCol w:w="1644"/>
        <w:gridCol w:w="4538"/>
      </w:tblGrid>
      <w:tr w:rsidR="00653456" w:rsidRPr="000F3D0A" w14:paraId="185BA2DF" w14:textId="77777777" w:rsidTr="00BA09DA">
        <w:trPr>
          <w:cantSplit/>
          <w:trHeight w:val="20"/>
          <w:jc w:val="center"/>
        </w:trPr>
        <w:tc>
          <w:tcPr>
            <w:tcW w:w="751" w:type="dxa"/>
            <w:tcBorders>
              <w:top w:val="single" w:sz="12" w:space="0" w:color="auto"/>
              <w:left w:val="single" w:sz="12" w:space="0" w:color="auto"/>
              <w:bottom w:val="single" w:sz="4" w:space="0" w:color="000000" w:themeColor="text1"/>
              <w:right w:val="single" w:sz="12" w:space="0" w:color="auto"/>
            </w:tcBorders>
            <w:shd w:val="clear" w:color="auto" w:fill="FADAD2" w:themeFill="accent1" w:themeFillTint="33"/>
            <w:vAlign w:val="center"/>
          </w:tcPr>
          <w:p w14:paraId="1296DE34" w14:textId="77777777" w:rsidR="00653456" w:rsidRPr="000F3D0A" w:rsidRDefault="00653456" w:rsidP="00BA09DA">
            <w:pPr>
              <w:spacing w:line="240" w:lineRule="auto"/>
              <w:ind w:left="0"/>
              <w:jc w:val="center"/>
              <w:rPr>
                <w:rFonts w:eastAsia="Calibri"/>
              </w:rPr>
            </w:pPr>
          </w:p>
        </w:tc>
        <w:tc>
          <w:tcPr>
            <w:tcW w:w="1501" w:type="dxa"/>
            <w:tcBorders>
              <w:top w:val="single" w:sz="12" w:space="0" w:color="auto"/>
              <w:left w:val="single" w:sz="12" w:space="0" w:color="auto"/>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0D72617" w14:textId="77777777" w:rsidR="00653456" w:rsidRPr="000F3D0A" w:rsidRDefault="00653456" w:rsidP="00BA09D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2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18DD18D9" w14:textId="77777777" w:rsidR="00653456" w:rsidRPr="000F3D0A" w:rsidRDefault="00653456" w:rsidP="00BA09D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7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750F0429" w14:textId="77777777" w:rsidR="00653456" w:rsidRPr="000F3D0A" w:rsidRDefault="00653456" w:rsidP="00BA09DA">
            <w:pPr>
              <w:spacing w:line="240" w:lineRule="auto"/>
              <w:ind w:left="0"/>
              <w:jc w:val="center"/>
              <w:rPr>
                <w:rFonts w:eastAsia="Calibri"/>
                <w:lang w:val="en-GB" w:bidi="ar-EG"/>
              </w:rPr>
            </w:pPr>
            <w:r w:rsidRPr="000F3D0A">
              <w:rPr>
                <w:rFonts w:eastAsia="Calibri"/>
                <w:rtl/>
                <w:lang w:val="en-GB" w:bidi="ar-EG"/>
              </w:rPr>
              <w:t>نوع الحقل</w:t>
            </w:r>
          </w:p>
        </w:tc>
        <w:tc>
          <w:tcPr>
            <w:tcW w:w="6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5C1F9619"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إجباري</w:t>
            </w:r>
          </w:p>
        </w:tc>
        <w:tc>
          <w:tcPr>
            <w:tcW w:w="152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2CE2B01"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القيمة الافتراضية</w:t>
            </w:r>
          </w:p>
        </w:tc>
        <w:tc>
          <w:tcPr>
            <w:tcW w:w="4197" w:type="dxa"/>
            <w:tcBorders>
              <w:top w:val="single" w:sz="12" w:space="0" w:color="auto"/>
              <w:left w:val="single" w:sz="4" w:space="0" w:color="000000" w:themeColor="text1"/>
              <w:bottom w:val="single" w:sz="4" w:space="0" w:color="000000" w:themeColor="text1"/>
              <w:right w:val="single" w:sz="12" w:space="0" w:color="auto"/>
            </w:tcBorders>
            <w:shd w:val="clear" w:color="auto" w:fill="FADAD2" w:themeFill="accent1" w:themeFillTint="33"/>
            <w:tcMar>
              <w:top w:w="0" w:type="dxa"/>
              <w:left w:w="100" w:type="dxa"/>
              <w:bottom w:w="0" w:type="dxa"/>
              <w:right w:w="100" w:type="dxa"/>
            </w:tcMar>
            <w:vAlign w:val="center"/>
          </w:tcPr>
          <w:p w14:paraId="7A548ABE" w14:textId="77777777" w:rsidR="00653456" w:rsidRPr="000F3D0A" w:rsidRDefault="00653456" w:rsidP="00BA09DA">
            <w:pPr>
              <w:spacing w:line="240" w:lineRule="auto"/>
              <w:ind w:left="0"/>
              <w:jc w:val="center"/>
              <w:rPr>
                <w:rFonts w:eastAsia="Calibri"/>
                <w:rtl/>
                <w:lang w:val="en-GB"/>
              </w:rPr>
            </w:pPr>
            <w:r w:rsidRPr="000F3D0A">
              <w:rPr>
                <w:rFonts w:eastAsia="Calibri"/>
                <w:rtl/>
                <w:lang w:val="en-GB"/>
              </w:rPr>
              <w:t>ملاحظات / قيود الحقل</w:t>
            </w:r>
          </w:p>
        </w:tc>
      </w:tr>
      <w:tr w:rsidR="00653456" w:rsidRPr="000F3D0A" w14:paraId="79B25021" w14:textId="77777777" w:rsidTr="00BA09DA">
        <w:trPr>
          <w:cantSplit/>
          <w:trHeight w:val="20"/>
          <w:jc w:val="center"/>
        </w:trPr>
        <w:tc>
          <w:tcPr>
            <w:tcW w:w="10651" w:type="dxa"/>
            <w:gridSpan w:val="7"/>
            <w:tcBorders>
              <w:top w:val="single" w:sz="12"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0E8404A1" w14:textId="35E9CA36" w:rsidR="00653456" w:rsidRPr="000F3D0A" w:rsidRDefault="00653456" w:rsidP="00D66894">
            <w:pPr>
              <w:spacing w:line="240" w:lineRule="auto"/>
              <w:ind w:left="0"/>
              <w:jc w:val="center"/>
              <w:rPr>
                <w:rFonts w:eastAsia="Calibri"/>
                <w:rtl/>
                <w:lang w:val="en-GB" w:bidi="ar-EG"/>
              </w:rPr>
            </w:pPr>
            <w:r w:rsidRPr="000F3D0A">
              <w:rPr>
                <w:rFonts w:eastAsia="Calibri"/>
                <w:rtl/>
                <w:lang w:val="en-GB"/>
              </w:rPr>
              <w:t xml:space="preserve">اختر الحساب البنكي </w:t>
            </w:r>
            <w:r w:rsidR="00D66894">
              <w:rPr>
                <w:rFonts w:eastAsia="Calibri" w:hint="cs"/>
                <w:rtl/>
                <w:lang w:val="en-GB" w:bidi="ar-EG"/>
              </w:rPr>
              <w:t xml:space="preserve">| </w:t>
            </w:r>
            <w:r w:rsidRPr="000F3D0A">
              <w:rPr>
                <w:rFonts w:eastAsia="Calibri"/>
                <w:lang w:val="en-GB"/>
              </w:rPr>
              <w:t>Choose The Bank Account</w:t>
            </w:r>
          </w:p>
        </w:tc>
      </w:tr>
      <w:tr w:rsidR="00653456" w:rsidRPr="000F3D0A" w14:paraId="28F0D1AD"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8B8F24E" w14:textId="77777777" w:rsidR="00653456" w:rsidRPr="000F3D0A" w:rsidRDefault="00653456" w:rsidP="00BA09DA">
            <w:pPr>
              <w:spacing w:line="240" w:lineRule="auto"/>
              <w:ind w:left="0"/>
              <w:jc w:val="center"/>
              <w:rPr>
                <w:rFonts w:eastAsia="Calibri"/>
                <w:rtl/>
                <w:lang w:val="en-GB"/>
              </w:rPr>
            </w:pPr>
          </w:p>
        </w:tc>
        <w:tc>
          <w:tcPr>
            <w:tcW w:w="275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347EF6" w14:textId="17F59545" w:rsidR="00653456" w:rsidRPr="000F3D0A" w:rsidRDefault="00653456" w:rsidP="00BA09DA">
            <w:pPr>
              <w:spacing w:line="240" w:lineRule="auto"/>
              <w:ind w:left="0"/>
              <w:jc w:val="center"/>
              <w:rPr>
                <w:rFonts w:eastAsia="Calibri"/>
                <w:lang w:val="en-GB"/>
              </w:rPr>
            </w:pPr>
            <w:r w:rsidRPr="000F3D0A">
              <w:rPr>
                <w:rFonts w:eastAsia="Calibri" w:hint="cs"/>
                <w:rtl/>
                <w:lang w:val="en-GB" w:bidi="ar-EG"/>
              </w:rPr>
              <w:t>تفاصيل الحساب</w:t>
            </w:r>
            <w:r w:rsidR="00BB47FC">
              <w:rPr>
                <w:rFonts w:eastAsia="Calibri" w:hint="cs"/>
                <w:rtl/>
                <w:lang w:val="en-GB" w:bidi="ar-EG"/>
              </w:rPr>
              <w:t>ات البنكية للمستخدم</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F7A165" w14:textId="7AAD6921" w:rsidR="00653456" w:rsidRPr="000F3D0A" w:rsidRDefault="00653456" w:rsidP="00495A50">
            <w:pPr>
              <w:spacing w:line="240" w:lineRule="auto"/>
              <w:ind w:left="0"/>
              <w:jc w:val="center"/>
              <w:rPr>
                <w:rFonts w:eastAsia="Calibri"/>
                <w:lang w:bidi="ar-EG"/>
              </w:rPr>
            </w:pPr>
            <w:r w:rsidRPr="000F3D0A">
              <w:rPr>
                <w:rFonts w:eastAsia="Calibri"/>
                <w:lang w:bidi="ar-EG"/>
              </w:rPr>
              <w:t xml:space="preserve">Radio </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F78D9D" w14:textId="77777777"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bidi="ar-EG"/>
              </w:rPr>
              <w:t>لا</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00856B"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93FF84" w14:textId="77777777" w:rsidR="00653456" w:rsidRDefault="002F7045" w:rsidP="007A41AA">
            <w:pPr>
              <w:spacing w:line="240" w:lineRule="auto"/>
              <w:ind w:left="0"/>
              <w:jc w:val="center"/>
              <w:rPr>
                <w:rFonts w:eastAsia="Calibri"/>
                <w:rtl/>
                <w:lang w:val="en-GB" w:bidi="ar-EG"/>
              </w:rPr>
            </w:pPr>
            <w:r>
              <w:rPr>
                <w:rFonts w:eastAsia="Calibri" w:hint="cs"/>
                <w:rtl/>
                <w:lang w:val="en-GB" w:bidi="ar-EG"/>
              </w:rPr>
              <w:t xml:space="preserve">- </w:t>
            </w:r>
            <w:r w:rsidR="00653456" w:rsidRPr="000F3D0A">
              <w:rPr>
                <w:rFonts w:eastAsia="Calibri" w:hint="cs"/>
                <w:rtl/>
                <w:lang w:val="en-GB" w:bidi="ar-EG"/>
              </w:rPr>
              <w:t xml:space="preserve">يظهر تفاصيل الحسابات البنكية </w:t>
            </w:r>
            <w:r w:rsidR="00BB47FC">
              <w:rPr>
                <w:rFonts w:eastAsia="Calibri" w:hint="cs"/>
                <w:rtl/>
                <w:lang w:val="en-GB" w:bidi="ar-EG"/>
              </w:rPr>
              <w:t xml:space="preserve">المحفوظة </w:t>
            </w:r>
            <w:r w:rsidR="00653456" w:rsidRPr="000F3D0A">
              <w:rPr>
                <w:rFonts w:eastAsia="Calibri" w:hint="cs"/>
                <w:rtl/>
                <w:lang w:val="en-GB" w:bidi="ar-EG"/>
              </w:rPr>
              <w:t xml:space="preserve">الخاصة بالمستخدم </w:t>
            </w:r>
            <w:r w:rsidR="00820064">
              <w:rPr>
                <w:rFonts w:eastAsia="Calibri" w:hint="cs"/>
                <w:rtl/>
                <w:lang w:val="en-GB" w:bidi="ar-EG"/>
              </w:rPr>
              <w:t>(</w:t>
            </w:r>
            <w:r w:rsidR="007A41AA">
              <w:rPr>
                <w:rFonts w:eastAsia="Calibri" w:hint="cs"/>
                <w:rtl/>
                <w:lang w:val="en-GB" w:bidi="ar-EG"/>
              </w:rPr>
              <w:t>اسم البنك - رقم الحساب</w:t>
            </w:r>
            <w:r w:rsidR="00820064">
              <w:rPr>
                <w:rFonts w:eastAsia="Calibri" w:hint="cs"/>
                <w:rtl/>
                <w:lang w:val="en-GB" w:bidi="ar-EG"/>
              </w:rPr>
              <w:t xml:space="preserve"> </w:t>
            </w:r>
            <w:r w:rsidR="00820064">
              <w:rPr>
                <w:rFonts w:eastAsia="Calibri"/>
                <w:rtl/>
                <w:lang w:val="en-GB" w:bidi="ar-EG"/>
              </w:rPr>
              <w:t>–</w:t>
            </w:r>
            <w:r w:rsidR="00820064">
              <w:rPr>
                <w:rFonts w:eastAsia="Calibri" w:hint="cs"/>
                <w:rtl/>
                <w:lang w:val="en-GB" w:bidi="ar-EG"/>
              </w:rPr>
              <w:t xml:space="preserve"> اسم </w:t>
            </w:r>
            <w:r w:rsidR="007A41AA">
              <w:rPr>
                <w:rFonts w:eastAsia="Calibri" w:hint="cs"/>
                <w:rtl/>
                <w:lang w:val="en-GB" w:bidi="ar-EG"/>
              </w:rPr>
              <w:t>صاحب الحساب</w:t>
            </w:r>
            <w:r w:rsidR="00820064">
              <w:rPr>
                <w:rFonts w:eastAsia="Calibri" w:hint="cs"/>
                <w:rtl/>
                <w:lang w:val="en-GB" w:bidi="ar-EG"/>
              </w:rPr>
              <w:t xml:space="preserve"> </w:t>
            </w:r>
            <w:r w:rsidR="007A41AA">
              <w:rPr>
                <w:rFonts w:eastAsia="Calibri"/>
                <w:rtl/>
                <w:lang w:val="en-GB" w:bidi="ar-EG"/>
              </w:rPr>
              <w:t>–</w:t>
            </w:r>
            <w:r w:rsidR="00820064">
              <w:rPr>
                <w:rFonts w:eastAsia="Calibri" w:hint="cs"/>
                <w:rtl/>
                <w:lang w:val="en-GB" w:bidi="ar-EG"/>
              </w:rPr>
              <w:t xml:space="preserve"> الايبان</w:t>
            </w:r>
            <w:r w:rsidR="007A41AA">
              <w:rPr>
                <w:rFonts w:eastAsia="Calibri" w:hint="cs"/>
                <w:rtl/>
                <w:lang w:val="en-GB" w:bidi="ar-EG"/>
              </w:rPr>
              <w:t xml:space="preserve"> </w:t>
            </w:r>
            <w:r w:rsidR="007A41AA">
              <w:rPr>
                <w:rFonts w:eastAsia="Calibri"/>
                <w:rtl/>
                <w:lang w:val="en-GB" w:bidi="ar-EG"/>
              </w:rPr>
              <w:t>–</w:t>
            </w:r>
            <w:r w:rsidR="007A41AA">
              <w:rPr>
                <w:rFonts w:eastAsia="Calibri" w:hint="cs"/>
                <w:rtl/>
                <w:lang w:val="en-GB" w:bidi="ar-EG"/>
              </w:rPr>
              <w:t xml:space="preserve"> سويف كود</w:t>
            </w:r>
            <w:r w:rsidR="00820064">
              <w:rPr>
                <w:rFonts w:eastAsia="Calibri" w:hint="cs"/>
                <w:rtl/>
                <w:lang w:val="en-GB" w:bidi="ar-EG"/>
              </w:rPr>
              <w:t xml:space="preserve">) </w:t>
            </w:r>
            <w:r w:rsidR="00653456" w:rsidRPr="000F3D0A">
              <w:rPr>
                <w:rFonts w:eastAsia="Calibri" w:hint="cs"/>
                <w:rtl/>
                <w:lang w:val="en-GB" w:bidi="ar-EG"/>
              </w:rPr>
              <w:t>ويمكن اختيار احداها</w:t>
            </w:r>
            <w:r w:rsidR="00653456">
              <w:rPr>
                <w:rFonts w:eastAsia="Calibri" w:hint="cs"/>
                <w:rtl/>
                <w:lang w:val="en-GB" w:bidi="ar-EG"/>
              </w:rPr>
              <w:t>.</w:t>
            </w:r>
          </w:p>
          <w:p w14:paraId="6B0B3B5A" w14:textId="27955314" w:rsidR="002F7045" w:rsidRPr="000F3D0A" w:rsidRDefault="002F7045" w:rsidP="007A41AA">
            <w:pPr>
              <w:spacing w:line="240" w:lineRule="auto"/>
              <w:ind w:left="0"/>
              <w:jc w:val="center"/>
              <w:rPr>
                <w:rFonts w:eastAsia="Calibri"/>
                <w:rtl/>
                <w:lang w:val="en-GB" w:bidi="ar-EG"/>
              </w:rPr>
            </w:pPr>
            <w:r>
              <w:rPr>
                <w:rFonts w:eastAsia="Calibri" w:hint="cs"/>
                <w:rtl/>
                <w:lang w:val="en-GB" w:bidi="ar-EG"/>
              </w:rPr>
              <w:t xml:space="preserve">- </w:t>
            </w:r>
            <w:r w:rsidR="00682960">
              <w:rPr>
                <w:rFonts w:eastAsia="Calibri" w:hint="cs"/>
                <w:rtl/>
                <w:lang w:val="en-GB" w:bidi="ar-EG"/>
              </w:rPr>
              <w:t>في</w:t>
            </w:r>
            <w:r>
              <w:rPr>
                <w:rFonts w:eastAsia="Calibri" w:hint="cs"/>
                <w:rtl/>
                <w:lang w:val="en-GB" w:bidi="ar-EG"/>
              </w:rPr>
              <w:t xml:space="preserve"> حالة عدم وجود حسابات بنكية محفوظة يعرض النظام رسالة (</w:t>
            </w:r>
            <w:hyperlink w:anchor="INF027" w:history="1">
              <w:r w:rsidRPr="00495A50">
                <w:rPr>
                  <w:rStyle w:val="Hyperlink"/>
                  <w:rFonts w:eastAsia="Calibri"/>
                  <w:lang w:val="en-GB" w:bidi="ar-EG"/>
                </w:rPr>
                <w:t>INF027</w:t>
              </w:r>
            </w:hyperlink>
            <w:r>
              <w:rPr>
                <w:rFonts w:eastAsia="Calibri" w:hint="cs"/>
                <w:rtl/>
                <w:lang w:val="en-GB" w:bidi="ar-EG"/>
              </w:rPr>
              <w:t>).</w:t>
            </w:r>
          </w:p>
        </w:tc>
      </w:tr>
      <w:tr w:rsidR="00653456" w:rsidRPr="000F3D0A" w14:paraId="427E99EC"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9A89591"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7EAC9A" w14:textId="251D6DE1"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bidi="ar-EG"/>
              </w:rPr>
              <w:t xml:space="preserve">أضف </w:t>
            </w:r>
            <w:r w:rsidR="00BB47FC">
              <w:rPr>
                <w:rFonts w:eastAsia="Calibri" w:hint="cs"/>
                <w:rtl/>
                <w:lang w:val="en-GB" w:bidi="ar-EG"/>
              </w:rPr>
              <w:t xml:space="preserve">حساب </w:t>
            </w:r>
            <w:r w:rsidRPr="000F3D0A">
              <w:rPr>
                <w:rFonts w:eastAsia="Calibri" w:hint="cs"/>
                <w:rtl/>
                <w:lang w:val="en-GB" w:bidi="ar-EG"/>
              </w:rPr>
              <w:t>جديد</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B04A03" w14:textId="05D37389" w:rsidR="00653456" w:rsidRPr="000F3D0A" w:rsidRDefault="00653456" w:rsidP="00BA09DA">
            <w:pPr>
              <w:spacing w:line="240" w:lineRule="auto"/>
              <w:ind w:left="0"/>
              <w:jc w:val="center"/>
              <w:rPr>
                <w:rFonts w:eastAsia="Calibri"/>
              </w:rPr>
            </w:pPr>
            <w:r w:rsidRPr="000F3D0A">
              <w:rPr>
                <w:rFonts w:eastAsia="Calibri"/>
              </w:rPr>
              <w:t>Add New</w:t>
            </w:r>
            <w:r w:rsidR="00BB47FC">
              <w:rPr>
                <w:rFonts w:eastAsia="Calibri"/>
              </w:rPr>
              <w:t xml:space="preserve"> Account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144C86" w14:textId="77777777" w:rsidR="00653456" w:rsidRPr="000F3D0A" w:rsidRDefault="00653456" w:rsidP="00BA09DA">
            <w:pPr>
              <w:spacing w:line="240" w:lineRule="auto"/>
              <w:ind w:left="0"/>
              <w:jc w:val="center"/>
              <w:rPr>
                <w:rFonts w:eastAsia="Calibri"/>
                <w:lang w:bidi="ar-EG"/>
              </w:rPr>
            </w:pPr>
            <w:r w:rsidRPr="000F3D0A">
              <w:rPr>
                <w:rFonts w:eastAsia="Calibri"/>
                <w:lang w:bidi="ar-EG"/>
              </w:rPr>
              <w:t>Button</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C89F32" w14:textId="77777777" w:rsidR="00653456" w:rsidRPr="000F3D0A" w:rsidRDefault="00653456" w:rsidP="00BA09DA">
            <w:pPr>
              <w:spacing w:line="240" w:lineRule="auto"/>
              <w:ind w:left="0"/>
              <w:jc w:val="center"/>
              <w:rPr>
                <w:rFonts w:eastAsia="Calibri"/>
                <w:rtl/>
                <w:lang w:val="en-GB" w:bidi="ar-EG"/>
              </w:rPr>
            </w:pPr>
            <w:r w:rsidRPr="000F3D0A">
              <w:rPr>
                <w:rFonts w:eastAsia="Calibri"/>
                <w:lang w:val="en-GB" w:bidi="ar-EG"/>
              </w:rPr>
              <w: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903E5F"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FB58A12"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عند الضغط عليه يستطيع المستخدم إضافة حساب بنكي جديد</w:t>
            </w:r>
          </w:p>
        </w:tc>
      </w:tr>
      <w:tr w:rsidR="00653456" w:rsidRPr="000F3D0A" w14:paraId="0D210FFE"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DE3D438"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5127E1" w14:textId="13A1C4A3" w:rsidR="00653456" w:rsidRPr="000F3D0A" w:rsidRDefault="007A41AA" w:rsidP="00BA09DA">
            <w:pPr>
              <w:spacing w:line="240" w:lineRule="auto"/>
              <w:ind w:left="0"/>
              <w:jc w:val="center"/>
              <w:rPr>
                <w:rFonts w:eastAsia="Calibri"/>
                <w:rtl/>
                <w:lang w:val="en-GB" w:bidi="ar-EG"/>
              </w:rPr>
            </w:pPr>
            <w:r>
              <w:rPr>
                <w:rFonts w:eastAsia="Calibri" w:hint="cs"/>
                <w:rtl/>
                <w:lang w:val="en-GB" w:bidi="ar-EG"/>
              </w:rPr>
              <w:t>اختر</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73E423" w14:textId="70E7E99B" w:rsidR="00653456" w:rsidRPr="000F3D0A" w:rsidRDefault="007A41AA" w:rsidP="00BA09DA">
            <w:pPr>
              <w:spacing w:line="240" w:lineRule="auto"/>
              <w:ind w:left="0"/>
              <w:jc w:val="center"/>
              <w:rPr>
                <w:rFonts w:eastAsia="Calibri"/>
              </w:rPr>
            </w:pPr>
            <w:r>
              <w:rPr>
                <w:rFonts w:eastAsia="Calibri"/>
              </w:rPr>
              <w:t>Choose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04073A" w14:textId="77777777" w:rsidR="00653456" w:rsidRPr="000F3D0A" w:rsidRDefault="00653456" w:rsidP="00BA09DA">
            <w:pPr>
              <w:spacing w:line="240" w:lineRule="auto"/>
              <w:ind w:left="0"/>
              <w:jc w:val="center"/>
              <w:rPr>
                <w:rFonts w:eastAsia="Calibri"/>
                <w:lang w:bidi="ar-EG"/>
              </w:rPr>
            </w:pPr>
            <w:r w:rsidRPr="000F3D0A">
              <w:rPr>
                <w:rFonts w:eastAsia="Calibri"/>
                <w:lang w:bidi="ar-EG"/>
              </w:rPr>
              <w:t>Button</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962737" w14:textId="77777777" w:rsidR="00653456" w:rsidRPr="000F3D0A" w:rsidRDefault="00653456" w:rsidP="00BA09DA">
            <w:pPr>
              <w:spacing w:line="240" w:lineRule="auto"/>
              <w:ind w:left="0"/>
              <w:jc w:val="center"/>
              <w:rPr>
                <w:rFonts w:eastAsia="Calibri"/>
                <w:lang w:val="en-GB" w:bidi="ar-EG"/>
              </w:rPr>
            </w:pPr>
            <w:r w:rsidRPr="000F3D0A">
              <w:rPr>
                <w:rFonts w:eastAsia="Calibri"/>
                <w:lang w:val="en-GB" w:bidi="ar-EG"/>
              </w:rPr>
              <w: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6B5F72" w14:textId="77777777" w:rsidR="00653456" w:rsidRPr="000F3D0A" w:rsidRDefault="00653456" w:rsidP="00BA09DA">
            <w:pPr>
              <w:spacing w:line="240" w:lineRule="auto"/>
              <w:ind w:left="0"/>
              <w:jc w:val="center"/>
              <w:rPr>
                <w:rFonts w:eastAsia="Calibri"/>
                <w:rtl/>
                <w:lang w:val="en-GB"/>
              </w:rPr>
            </w:pPr>
            <w:r w:rsidRPr="000F3D0A">
              <w:rPr>
                <w:rFonts w:eastAsia="Calibri"/>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395290" w14:textId="61494AED" w:rsidR="007A41AA" w:rsidRPr="002741E4" w:rsidRDefault="00653456" w:rsidP="00B14B8D">
            <w:pPr>
              <w:spacing w:line="240" w:lineRule="auto"/>
              <w:ind w:left="0"/>
              <w:jc w:val="center"/>
              <w:rPr>
                <w:rFonts w:eastAsia="Calibri"/>
                <w:rtl/>
                <w:lang w:bidi="ar-EG"/>
              </w:rPr>
            </w:pPr>
            <w:r>
              <w:rPr>
                <w:rFonts w:eastAsia="Calibri" w:hint="cs"/>
                <w:rtl/>
                <w:lang w:val="en-GB" w:bidi="ar-EG"/>
              </w:rPr>
              <w:t xml:space="preserve">- </w:t>
            </w:r>
            <w:r w:rsidRPr="000F3D0A">
              <w:rPr>
                <w:rFonts w:eastAsia="Calibri" w:hint="cs"/>
                <w:rtl/>
                <w:lang w:val="en-GB" w:bidi="ar-EG"/>
              </w:rPr>
              <w:t>عند الضغط عليه يتم حفظ اختيار المستخدم للحساب البنكي مع بيانات المنتج</w:t>
            </w:r>
            <w:r>
              <w:rPr>
                <w:rFonts w:eastAsia="Calibri" w:hint="cs"/>
                <w:rtl/>
                <w:lang w:val="en-GB" w:bidi="ar-EG"/>
              </w:rPr>
              <w:t>.</w:t>
            </w:r>
            <w:r>
              <w:rPr>
                <w:rFonts w:eastAsia="Calibri"/>
                <w:rtl/>
                <w:lang w:val="en-GB" w:bidi="ar-EG"/>
              </w:rPr>
              <w:br/>
            </w:r>
            <w:r>
              <w:rPr>
                <w:rFonts w:eastAsia="Calibri" w:hint="cs"/>
                <w:rtl/>
                <w:lang w:val="en-GB" w:bidi="ar-EG"/>
              </w:rPr>
              <w:t xml:space="preserve">- إذا تم الضغط على الزر دون اختيار حساب بنكي محدد تظهر الرسالة </w:t>
            </w:r>
            <w:r w:rsidR="00B14B8D">
              <w:rPr>
                <w:rFonts w:eastAsia="Calibri" w:hint="cs"/>
                <w:rtl/>
                <w:lang w:val="en-GB" w:bidi="ar-EG"/>
              </w:rPr>
              <w:t>(</w:t>
            </w:r>
            <w:hyperlink w:anchor="ER026" w:history="1">
              <w:r w:rsidRPr="00495A50">
                <w:rPr>
                  <w:rStyle w:val="Hyperlink"/>
                  <w:rFonts w:eastAsia="Calibri"/>
                  <w:lang w:bidi="ar-EG"/>
                </w:rPr>
                <w:t>ER026</w:t>
              </w:r>
            </w:hyperlink>
            <w:r w:rsidR="00B14B8D">
              <w:rPr>
                <w:rFonts w:eastAsia="Calibri" w:hint="cs"/>
                <w:rtl/>
                <w:lang w:bidi="ar-EG"/>
              </w:rPr>
              <w:t>)</w:t>
            </w:r>
            <w:r>
              <w:rPr>
                <w:rFonts w:eastAsia="Calibri" w:hint="cs"/>
                <w:rtl/>
                <w:lang w:bidi="ar-EG"/>
              </w:rPr>
              <w:t>.</w:t>
            </w:r>
          </w:p>
        </w:tc>
      </w:tr>
      <w:tr w:rsidR="00653456" w:rsidRPr="000F3D0A" w14:paraId="7009B919" w14:textId="77777777" w:rsidTr="00BA09DA">
        <w:trPr>
          <w:cantSplit/>
          <w:trHeight w:val="20"/>
          <w:jc w:val="center"/>
        </w:trPr>
        <w:tc>
          <w:tcPr>
            <w:tcW w:w="10651"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486F4729" w14:textId="48463C8A" w:rsidR="00653456" w:rsidRPr="000F3D0A" w:rsidRDefault="00653456" w:rsidP="00D66894">
            <w:pPr>
              <w:spacing w:line="240" w:lineRule="auto"/>
              <w:ind w:left="0"/>
              <w:jc w:val="center"/>
              <w:rPr>
                <w:rFonts w:eastAsia="Calibri"/>
              </w:rPr>
            </w:pPr>
            <w:r w:rsidRPr="000F3D0A">
              <w:rPr>
                <w:rFonts w:eastAsia="Calibri" w:hint="cs"/>
                <w:rtl/>
                <w:lang w:val="en-GB"/>
              </w:rPr>
              <w:t>أضف</w:t>
            </w:r>
            <w:r w:rsidR="007A41AA">
              <w:rPr>
                <w:rFonts w:eastAsia="Calibri" w:hint="cs"/>
                <w:rtl/>
                <w:lang w:val="en-GB" w:bidi="ar-EG"/>
              </w:rPr>
              <w:t xml:space="preserve"> حساب بنكي</w:t>
            </w:r>
            <w:r w:rsidRPr="000F3D0A">
              <w:rPr>
                <w:rFonts w:eastAsia="Calibri"/>
                <w:rtl/>
                <w:lang w:val="en-GB"/>
              </w:rPr>
              <w:t xml:space="preserve"> جديد</w:t>
            </w:r>
            <w:r w:rsidRPr="000F3D0A">
              <w:rPr>
                <w:rFonts w:eastAsia="Calibri" w:hint="cs"/>
                <w:rtl/>
                <w:lang w:val="en-GB"/>
              </w:rPr>
              <w:t xml:space="preserve"> </w:t>
            </w:r>
            <w:r w:rsidR="00D66894">
              <w:rPr>
                <w:rFonts w:eastAsia="Calibri" w:hint="cs"/>
                <w:rtl/>
                <w:lang w:val="en-GB"/>
              </w:rPr>
              <w:t xml:space="preserve">| </w:t>
            </w:r>
            <w:r w:rsidR="007A41AA">
              <w:rPr>
                <w:rFonts w:eastAsia="Calibri"/>
                <w:lang w:val="en-GB"/>
              </w:rPr>
              <w:t>Add New</w:t>
            </w:r>
            <w:r w:rsidR="007A41AA">
              <w:rPr>
                <w:rFonts w:eastAsia="Calibri"/>
              </w:rPr>
              <w:t xml:space="preserve"> Bank Account</w:t>
            </w:r>
          </w:p>
        </w:tc>
      </w:tr>
      <w:tr w:rsidR="00653456" w:rsidRPr="000F3D0A" w14:paraId="6C35FCB0"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00EDFAE"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A7E9C2" w14:textId="5F45DA12" w:rsidR="00653456" w:rsidRPr="000F3D0A" w:rsidRDefault="00653456" w:rsidP="007A41AA">
            <w:pPr>
              <w:spacing w:line="240" w:lineRule="auto"/>
              <w:ind w:left="0"/>
              <w:jc w:val="center"/>
              <w:rPr>
                <w:rFonts w:eastAsia="Calibri"/>
                <w:rtl/>
                <w:lang w:val="en-GB" w:bidi="ar-EG"/>
              </w:rPr>
            </w:pPr>
            <w:r w:rsidRPr="000F3D0A">
              <w:rPr>
                <w:rFonts w:eastAsia="Calibri"/>
                <w:rtl/>
                <w:lang w:val="en-GB" w:bidi="ar-EG"/>
              </w:rPr>
              <w:t xml:space="preserve">اسم </w:t>
            </w:r>
            <w:r w:rsidR="007A41AA">
              <w:rPr>
                <w:rFonts w:eastAsia="Calibri" w:hint="cs"/>
                <w:rtl/>
                <w:lang w:val="en-GB" w:bidi="ar-EG"/>
              </w:rPr>
              <w:t>البنك</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BF7F42" w14:textId="7DCD4703" w:rsidR="00653456" w:rsidRPr="000F3D0A" w:rsidRDefault="00653456" w:rsidP="007A41AA">
            <w:pPr>
              <w:spacing w:line="240" w:lineRule="auto"/>
              <w:ind w:left="0"/>
              <w:jc w:val="center"/>
              <w:rPr>
                <w:rFonts w:eastAsia="Calibri"/>
              </w:rPr>
            </w:pPr>
            <w:r w:rsidRPr="000F3D0A">
              <w:rPr>
                <w:rFonts w:eastAsia="Calibri"/>
              </w:rPr>
              <w:t>Bank Name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81E143" w14:textId="224A168E" w:rsidR="00653456" w:rsidRPr="000F3D0A" w:rsidRDefault="00670A79" w:rsidP="00BA09DA">
            <w:pPr>
              <w:spacing w:line="240" w:lineRule="auto"/>
              <w:ind w:left="0"/>
              <w:jc w:val="center"/>
              <w:rPr>
                <w:rFonts w:eastAsia="Calibri"/>
                <w:lang w:bidi="ar-EG"/>
              </w:rPr>
            </w:pPr>
            <w:hyperlink w:anchor="FD001" w:history="1">
              <w:r w:rsidR="00495A50" w:rsidRPr="00495A50">
                <w:rPr>
                  <w:rStyle w:val="Hyperlink"/>
                  <w:rFonts w:eastAsia="Calibri"/>
                  <w:lang w:bidi="ar-EG"/>
                </w:rPr>
                <w:t>FD001</w:t>
              </w:r>
            </w:hyperlink>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ABC2D2" w14:textId="77777777" w:rsidR="00653456" w:rsidRPr="000F3D0A" w:rsidRDefault="00653456" w:rsidP="00BA09DA">
            <w:pPr>
              <w:spacing w:line="240" w:lineRule="auto"/>
              <w:ind w:left="0"/>
              <w:jc w:val="center"/>
              <w:rPr>
                <w:rFonts w:eastAsia="Calibri"/>
                <w:lang w:val="en-GB" w:bidi="ar-EG"/>
              </w:rPr>
            </w:pPr>
            <w:r w:rsidRPr="000F3D0A">
              <w:rPr>
                <w:rFonts w:eastAsia="Calibri" w:hint="cs"/>
                <w:rtl/>
                <w:lang w:val="en-GB" w:bidi="ar-EG"/>
              </w:rPr>
              <w:t>نعم</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5DD950"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66C8E5" w14:textId="4C9E90AD" w:rsidR="00653456" w:rsidRPr="000F3D0A" w:rsidRDefault="00FC47B7" w:rsidP="00BA09DA">
            <w:pPr>
              <w:spacing w:line="240" w:lineRule="auto"/>
              <w:ind w:left="0"/>
              <w:jc w:val="center"/>
              <w:rPr>
                <w:rFonts w:eastAsia="Calibri"/>
                <w:lang w:bidi="ar-EG"/>
              </w:rPr>
            </w:pPr>
            <w:r>
              <w:rPr>
                <w:rFonts w:eastAsia="Calibri" w:hint="cs"/>
                <w:rtl/>
                <w:lang w:val="en-GB" w:bidi="ar-EG"/>
              </w:rPr>
              <w:t>-</w:t>
            </w:r>
          </w:p>
        </w:tc>
      </w:tr>
      <w:tr w:rsidR="00653456" w:rsidRPr="000F3D0A" w14:paraId="34090409"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E2BE3BF"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CD0150" w14:textId="643C2CE8" w:rsidR="00653456" w:rsidRPr="000F3D0A" w:rsidRDefault="007A41AA" w:rsidP="007A41AA">
            <w:pPr>
              <w:spacing w:line="240" w:lineRule="auto"/>
              <w:ind w:left="0"/>
              <w:jc w:val="center"/>
              <w:rPr>
                <w:rFonts w:eastAsia="Calibri"/>
                <w:rtl/>
                <w:lang w:val="en-GB" w:bidi="ar-EG"/>
              </w:rPr>
            </w:pPr>
            <w:r>
              <w:rPr>
                <w:rFonts w:eastAsia="Calibri" w:hint="cs"/>
                <w:rtl/>
                <w:lang w:val="en-GB" w:bidi="ar-EG"/>
              </w:rPr>
              <w:t>رقم الحساب</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B81554" w14:textId="0F9BBBD2" w:rsidR="00653456" w:rsidRPr="000F3D0A" w:rsidRDefault="00653456" w:rsidP="00BA09DA">
            <w:pPr>
              <w:spacing w:line="240" w:lineRule="auto"/>
              <w:ind w:left="0"/>
              <w:jc w:val="center"/>
              <w:rPr>
                <w:rFonts w:eastAsia="Calibri"/>
              </w:rPr>
            </w:pPr>
            <w:r w:rsidRPr="000F3D0A">
              <w:rPr>
                <w:rFonts w:eastAsia="Calibri"/>
              </w:rPr>
              <w:t>B</w:t>
            </w:r>
            <w:r w:rsidR="007A41AA">
              <w:rPr>
                <w:rFonts w:eastAsia="Calibri"/>
              </w:rPr>
              <w:t>ank Account Number</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172B5B" w14:textId="634C2710" w:rsidR="00653456" w:rsidRPr="000F3D0A" w:rsidRDefault="00670A79" w:rsidP="00BA09DA">
            <w:pPr>
              <w:spacing w:line="240" w:lineRule="auto"/>
              <w:ind w:left="0"/>
              <w:jc w:val="center"/>
              <w:rPr>
                <w:rFonts w:eastAsia="Calibri"/>
                <w:lang w:bidi="ar-EG"/>
              </w:rPr>
            </w:pPr>
            <w:hyperlink w:anchor="FD005" w:history="1">
              <w:r w:rsidR="00653456" w:rsidRPr="00495A50">
                <w:rPr>
                  <w:rStyle w:val="Hyperlink"/>
                </w:rPr>
                <w:t>FD00</w:t>
              </w:r>
              <w:r w:rsidR="00642805" w:rsidRPr="00495A50">
                <w:rPr>
                  <w:rStyle w:val="Hyperlink"/>
                </w:rPr>
                <w:t>5</w:t>
              </w:r>
            </w:hyperlink>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E714DB" w14:textId="77777777" w:rsidR="00653456" w:rsidRPr="000F3D0A" w:rsidRDefault="00653456" w:rsidP="00BA09DA">
            <w:pPr>
              <w:spacing w:line="240" w:lineRule="auto"/>
              <w:ind w:left="0"/>
              <w:jc w:val="center"/>
              <w:rPr>
                <w:rFonts w:eastAsia="Calibri"/>
                <w:lang w:val="en-GB" w:bidi="ar-EG"/>
              </w:rPr>
            </w:pPr>
            <w:r w:rsidRPr="000F3D0A">
              <w:rPr>
                <w:rFonts w:eastAsia="Calibri" w:hint="cs"/>
                <w:rtl/>
                <w:lang w:val="en-GB" w:bidi="ar-EG"/>
              </w:rPr>
              <w:t>نعم</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17E463"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A160BC" w14:textId="65AC0A5D" w:rsidR="00653456" w:rsidRPr="000F3D0A" w:rsidRDefault="00FC47B7" w:rsidP="00BA09DA">
            <w:pPr>
              <w:spacing w:line="240" w:lineRule="auto"/>
              <w:ind w:left="0"/>
              <w:jc w:val="center"/>
              <w:rPr>
                <w:rFonts w:eastAsia="Calibri"/>
                <w:lang w:val="en-GB" w:bidi="ar-EG"/>
              </w:rPr>
            </w:pPr>
            <w:r>
              <w:rPr>
                <w:rFonts w:eastAsia="Calibri" w:hint="cs"/>
                <w:rtl/>
                <w:lang w:val="en-GB" w:bidi="ar-EG"/>
              </w:rPr>
              <w:t>-</w:t>
            </w:r>
          </w:p>
        </w:tc>
      </w:tr>
      <w:tr w:rsidR="00653456" w:rsidRPr="000F3D0A" w14:paraId="77E58B9D"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8EC8AEF"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9ADF79" w14:textId="1789E976" w:rsidR="00653456" w:rsidRPr="000F3D0A" w:rsidRDefault="007A41AA" w:rsidP="00BA09DA">
            <w:pPr>
              <w:spacing w:line="240" w:lineRule="auto"/>
              <w:ind w:left="0"/>
              <w:jc w:val="center"/>
              <w:rPr>
                <w:rFonts w:eastAsia="Calibri"/>
                <w:rtl/>
                <w:lang w:val="en-GB" w:bidi="ar-EG"/>
              </w:rPr>
            </w:pPr>
            <w:r>
              <w:rPr>
                <w:rFonts w:eastAsia="Calibri" w:hint="cs"/>
                <w:rtl/>
                <w:lang w:val="en-GB" w:bidi="ar-EG"/>
              </w:rPr>
              <w:t>اسم صاحب الحساب</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7BE6F9" w14:textId="0C173A3F" w:rsidR="00653456" w:rsidRPr="000F3D0A" w:rsidRDefault="00653456" w:rsidP="007A41AA">
            <w:pPr>
              <w:spacing w:line="240" w:lineRule="auto"/>
              <w:ind w:left="0"/>
              <w:jc w:val="center"/>
              <w:rPr>
                <w:rFonts w:eastAsia="Calibri"/>
              </w:rPr>
            </w:pPr>
            <w:r w:rsidRPr="000F3D0A">
              <w:rPr>
                <w:rFonts w:eastAsia="Calibri"/>
              </w:rPr>
              <w:t xml:space="preserve">Bank </w:t>
            </w:r>
            <w:r w:rsidR="007A41AA">
              <w:rPr>
                <w:rFonts w:eastAsia="Calibri"/>
              </w:rPr>
              <w:t>Holder’s Name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5892E9" w14:textId="2461E351" w:rsidR="00653456" w:rsidRPr="000F3D0A" w:rsidRDefault="00670A79" w:rsidP="00BA09DA">
            <w:pPr>
              <w:spacing w:line="240" w:lineRule="auto"/>
              <w:ind w:left="0"/>
              <w:jc w:val="center"/>
              <w:rPr>
                <w:rFonts w:eastAsia="Calibri"/>
                <w:lang w:bidi="ar-EG"/>
              </w:rPr>
            </w:pPr>
            <w:hyperlink w:anchor="FD001" w:history="1">
              <w:r w:rsidR="00495A50" w:rsidRPr="00495A50">
                <w:rPr>
                  <w:rStyle w:val="Hyperlink"/>
                  <w:rFonts w:eastAsia="Calibri"/>
                  <w:lang w:bidi="ar-EG"/>
                </w:rPr>
                <w:t>FD001</w:t>
              </w:r>
            </w:hyperlink>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08ADD1" w14:textId="77777777" w:rsidR="00653456" w:rsidRPr="000F3D0A" w:rsidRDefault="00653456" w:rsidP="00BA09DA">
            <w:pPr>
              <w:spacing w:line="240" w:lineRule="auto"/>
              <w:ind w:left="0"/>
              <w:jc w:val="center"/>
              <w:rPr>
                <w:rFonts w:eastAsia="Calibri"/>
                <w:lang w:val="en-GB" w:bidi="ar-EG"/>
              </w:rPr>
            </w:pPr>
            <w:r w:rsidRPr="000F3D0A">
              <w:rPr>
                <w:rFonts w:eastAsia="Calibri" w:hint="cs"/>
                <w:rtl/>
                <w:lang w:val="en-GB" w:bidi="ar-EG"/>
              </w:rPr>
              <w:t>نعم</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00F51B"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C7DFE7" w14:textId="3B7C272D" w:rsidR="00653456" w:rsidRPr="000F3D0A" w:rsidRDefault="00FC47B7" w:rsidP="00BA09DA">
            <w:pPr>
              <w:spacing w:line="240" w:lineRule="auto"/>
              <w:ind w:left="0"/>
              <w:jc w:val="center"/>
              <w:rPr>
                <w:rFonts w:eastAsia="Calibri"/>
                <w:rtl/>
                <w:lang w:val="en-GB"/>
              </w:rPr>
            </w:pPr>
            <w:r>
              <w:rPr>
                <w:rFonts w:eastAsia="Calibri" w:hint="cs"/>
                <w:rtl/>
                <w:lang w:val="en-GB" w:bidi="ar-EG"/>
              </w:rPr>
              <w:t>-</w:t>
            </w:r>
          </w:p>
        </w:tc>
      </w:tr>
      <w:tr w:rsidR="00653456" w:rsidRPr="000F3D0A" w14:paraId="088FD966"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C29F90D"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443AAB" w14:textId="56825240" w:rsidR="00653456" w:rsidRPr="000F3D0A" w:rsidRDefault="00653456" w:rsidP="007A41AA">
            <w:pPr>
              <w:spacing w:line="240" w:lineRule="auto"/>
              <w:ind w:left="0"/>
              <w:jc w:val="center"/>
              <w:rPr>
                <w:rFonts w:eastAsia="Calibri"/>
                <w:rtl/>
                <w:lang w:val="en-GB" w:bidi="ar-EG"/>
              </w:rPr>
            </w:pPr>
            <w:r w:rsidRPr="000F3D0A">
              <w:rPr>
                <w:rFonts w:eastAsia="Calibri"/>
                <w:rtl/>
                <w:lang w:val="en-GB" w:bidi="ar-EG"/>
              </w:rPr>
              <w:t>رقم الحساب البنكي الدولي (</w:t>
            </w:r>
            <w:r w:rsidR="007A41AA">
              <w:rPr>
                <w:rFonts w:eastAsia="Calibri" w:hint="cs"/>
                <w:rtl/>
                <w:lang w:val="en-GB" w:bidi="ar-EG"/>
              </w:rPr>
              <w:t>ايبان</w:t>
            </w:r>
            <w:r w:rsidR="007A41AA">
              <w:rPr>
                <w:rFonts w:eastAsia="Calibri"/>
                <w:rtl/>
                <w:lang w:val="en-GB" w:bidi="ar-EG"/>
              </w:rPr>
              <w:t>)</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8B8EE2" w14:textId="0F306ECA" w:rsidR="00653456" w:rsidRPr="000F3D0A" w:rsidRDefault="007A41AA" w:rsidP="00BA09DA">
            <w:pPr>
              <w:spacing w:line="240" w:lineRule="auto"/>
              <w:ind w:left="0"/>
              <w:jc w:val="center"/>
              <w:rPr>
                <w:rFonts w:eastAsia="Calibri"/>
              </w:rPr>
            </w:pPr>
            <w:r>
              <w:rPr>
                <w:rFonts w:eastAsia="Calibri"/>
              </w:rPr>
              <w:t>IBAN</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F54900" w14:textId="43766DAF" w:rsidR="00653456" w:rsidRPr="000F3D0A" w:rsidRDefault="00670A79" w:rsidP="00BA09DA">
            <w:pPr>
              <w:spacing w:line="240" w:lineRule="auto"/>
              <w:ind w:left="0"/>
              <w:jc w:val="center"/>
              <w:rPr>
                <w:rFonts w:eastAsia="Calibri"/>
                <w:lang w:bidi="ar-EG"/>
              </w:rPr>
            </w:pPr>
            <w:hyperlink w:anchor="FD005" w:history="1">
              <w:r w:rsidR="00495A50" w:rsidRPr="00495A50">
                <w:rPr>
                  <w:rStyle w:val="Hyperlink"/>
                </w:rPr>
                <w:t>FD005</w:t>
              </w:r>
            </w:hyperlink>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FE30C2" w14:textId="77777777" w:rsidR="00653456" w:rsidRPr="000F3D0A" w:rsidRDefault="00653456" w:rsidP="00BA09DA">
            <w:pPr>
              <w:spacing w:line="240" w:lineRule="auto"/>
              <w:ind w:left="0"/>
              <w:jc w:val="center"/>
              <w:rPr>
                <w:rFonts w:eastAsia="Calibri"/>
                <w:lang w:val="en-GB" w:bidi="ar-EG"/>
              </w:rPr>
            </w:pPr>
            <w:r w:rsidRPr="000F3D0A">
              <w:rPr>
                <w:rFonts w:eastAsia="Calibri" w:hint="cs"/>
                <w:rtl/>
                <w:lang w:val="en-GB" w:bidi="ar-EG"/>
              </w:rPr>
              <w:t>نعم</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A15F50"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D272EE" w14:textId="24F7C270" w:rsidR="00653456" w:rsidRPr="000F3D0A" w:rsidRDefault="00FC47B7" w:rsidP="00BA09DA">
            <w:pPr>
              <w:spacing w:line="240" w:lineRule="auto"/>
              <w:ind w:left="0"/>
              <w:jc w:val="center"/>
              <w:rPr>
                <w:rFonts w:eastAsia="Calibri"/>
                <w:rtl/>
                <w:lang w:val="en-GB"/>
              </w:rPr>
            </w:pPr>
            <w:r>
              <w:rPr>
                <w:rFonts w:eastAsia="Calibri" w:hint="cs"/>
                <w:rtl/>
                <w:lang w:val="en-GB"/>
              </w:rPr>
              <w:t>-</w:t>
            </w:r>
          </w:p>
        </w:tc>
      </w:tr>
      <w:tr w:rsidR="007A41AA" w:rsidRPr="000F3D0A" w14:paraId="7CE455C2"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E1F3BF3" w14:textId="77777777" w:rsidR="007A41AA" w:rsidRPr="000F3D0A" w:rsidRDefault="007A41AA"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4B8436" w14:textId="494EC99F" w:rsidR="007A41AA" w:rsidRPr="000F3D0A" w:rsidRDefault="007A41AA" w:rsidP="00BA09DA">
            <w:pPr>
              <w:spacing w:line="240" w:lineRule="auto"/>
              <w:ind w:left="0"/>
              <w:jc w:val="center"/>
              <w:rPr>
                <w:rFonts w:eastAsia="Calibri"/>
                <w:rtl/>
                <w:lang w:val="en-GB" w:bidi="ar-EG"/>
              </w:rPr>
            </w:pPr>
            <w:r>
              <w:rPr>
                <w:rFonts w:eastAsia="Calibri" w:hint="cs"/>
                <w:rtl/>
                <w:lang w:val="en-GB" w:bidi="ar-EG"/>
              </w:rPr>
              <w:t>شهادة الايبان</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1BE887" w14:textId="4592AAA8" w:rsidR="007A41AA" w:rsidRPr="000F3D0A" w:rsidRDefault="007A41AA" w:rsidP="00BA09DA">
            <w:pPr>
              <w:spacing w:line="240" w:lineRule="auto"/>
              <w:ind w:left="0"/>
              <w:jc w:val="center"/>
              <w:rPr>
                <w:rFonts w:eastAsia="Calibri"/>
              </w:rPr>
            </w:pPr>
            <w:r>
              <w:rPr>
                <w:rFonts w:eastAsia="Calibri"/>
              </w:rPr>
              <w:t>IBAN Certificate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B465E0" w14:textId="20C0988C" w:rsidR="007A41AA" w:rsidRPr="00B40ADA" w:rsidRDefault="00670A79" w:rsidP="00BA09DA">
            <w:pPr>
              <w:spacing w:line="240" w:lineRule="auto"/>
              <w:ind w:left="0"/>
              <w:jc w:val="center"/>
            </w:pPr>
            <w:hyperlink w:anchor="FD007" w:history="1">
              <w:r w:rsidR="007A41AA" w:rsidRPr="00495A50">
                <w:rPr>
                  <w:rStyle w:val="Hyperlink"/>
                </w:rPr>
                <w:t>FD007</w:t>
              </w:r>
            </w:hyperlink>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B50C54" w14:textId="35708081" w:rsidR="007A41AA" w:rsidRPr="000F3D0A" w:rsidRDefault="007A41AA" w:rsidP="00BA09DA">
            <w:pPr>
              <w:spacing w:line="240" w:lineRule="auto"/>
              <w:ind w:left="0"/>
              <w:jc w:val="center"/>
              <w:rPr>
                <w:rFonts w:eastAsia="Calibri"/>
                <w:rtl/>
                <w:lang w:val="en-GB" w:bidi="ar-EG"/>
              </w:rPr>
            </w:pPr>
            <w:r>
              <w:rPr>
                <w:rFonts w:eastAsia="Calibri" w:hint="cs"/>
                <w:rtl/>
                <w:lang w:val="en-GB" w:bidi="ar-EG"/>
              </w:rPr>
              <w:t>نعم</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A6D711" w14:textId="00526833" w:rsidR="007A41AA" w:rsidRPr="000F3D0A" w:rsidRDefault="007A41AA" w:rsidP="00BA09DA">
            <w:pPr>
              <w:spacing w:line="240" w:lineRule="auto"/>
              <w:ind w:left="0"/>
              <w:jc w:val="center"/>
              <w:rPr>
                <w:rFonts w:eastAsia="Calibri"/>
                <w:rtl/>
                <w:lang w:val="en-GB"/>
              </w:rPr>
            </w:pPr>
            <w:r>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959E3C" w14:textId="6B2B8100" w:rsidR="007A41AA" w:rsidRDefault="007A41AA" w:rsidP="00BA09DA">
            <w:pPr>
              <w:spacing w:line="240" w:lineRule="auto"/>
              <w:ind w:left="0"/>
              <w:jc w:val="center"/>
              <w:rPr>
                <w:rFonts w:eastAsia="Calibri"/>
                <w:rtl/>
                <w:lang w:val="en-GB"/>
              </w:rPr>
            </w:pPr>
            <w:r>
              <w:rPr>
                <w:rFonts w:eastAsia="Calibri" w:hint="cs"/>
                <w:rtl/>
                <w:lang w:val="en-GB"/>
              </w:rPr>
              <w:t>-</w:t>
            </w:r>
          </w:p>
        </w:tc>
      </w:tr>
      <w:tr w:rsidR="00653456" w:rsidRPr="000F3D0A" w14:paraId="66C8009F"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193D5BB"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7B18D5" w14:textId="68CB4818" w:rsidR="00653456" w:rsidRPr="000F3D0A" w:rsidRDefault="00CC604B" w:rsidP="00BA09DA">
            <w:pPr>
              <w:spacing w:line="240" w:lineRule="auto"/>
              <w:ind w:left="0"/>
              <w:jc w:val="center"/>
              <w:rPr>
                <w:rFonts w:eastAsia="Calibri"/>
                <w:rtl/>
                <w:lang w:val="en-GB" w:bidi="ar-EG"/>
              </w:rPr>
            </w:pPr>
            <w:r>
              <w:rPr>
                <w:rFonts w:eastAsia="Calibri" w:hint="cs"/>
                <w:rtl/>
                <w:lang w:val="en-GB" w:bidi="ar-EG"/>
              </w:rPr>
              <w:t>سويفت كود</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74A288" w14:textId="181BA01D" w:rsidR="00653456" w:rsidRPr="000F3D0A" w:rsidRDefault="00CC604B" w:rsidP="00BA09DA">
            <w:pPr>
              <w:spacing w:line="240" w:lineRule="auto"/>
              <w:ind w:left="0"/>
              <w:jc w:val="center"/>
              <w:rPr>
                <w:rFonts w:eastAsia="Calibri"/>
              </w:rPr>
            </w:pPr>
            <w:r>
              <w:rPr>
                <w:rFonts w:eastAsia="Calibri"/>
              </w:rPr>
              <w:t>Swift Code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8C1EAF" w14:textId="338E58B9" w:rsidR="00653456" w:rsidRPr="000F3D0A" w:rsidRDefault="00670A79" w:rsidP="00BA09DA">
            <w:pPr>
              <w:spacing w:line="240" w:lineRule="auto"/>
              <w:ind w:left="0"/>
              <w:jc w:val="center"/>
            </w:pPr>
            <w:hyperlink w:anchor="FD005" w:history="1">
              <w:r w:rsidR="00495A50" w:rsidRPr="00495A50">
                <w:rPr>
                  <w:rStyle w:val="Hyperlink"/>
                </w:rPr>
                <w:t>FD005</w:t>
              </w:r>
            </w:hyperlink>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821344" w14:textId="068E0DC5" w:rsidR="00653456" w:rsidRPr="000F3D0A" w:rsidRDefault="007A41AA" w:rsidP="00BA09DA">
            <w:pPr>
              <w:spacing w:line="240" w:lineRule="auto"/>
              <w:ind w:left="0"/>
              <w:jc w:val="center"/>
              <w:rPr>
                <w:rFonts w:eastAsia="Calibri"/>
                <w:rtl/>
                <w:lang w:val="en-GB" w:bidi="ar-EG"/>
              </w:rPr>
            </w:pPr>
            <w:r>
              <w:rPr>
                <w:rFonts w:eastAsia="Calibri" w:hint="cs"/>
                <w:rtl/>
                <w:lang w:val="en-GB" w:bidi="ar-EG"/>
              </w:rPr>
              <w:t>لا</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29DC8F"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FF5762" w14:textId="77777777"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bidi="ar-EG"/>
              </w:rPr>
              <w:t>-</w:t>
            </w:r>
          </w:p>
        </w:tc>
      </w:tr>
      <w:tr w:rsidR="00653456" w:rsidRPr="000F3D0A" w14:paraId="4D7CF447"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1CCD28B"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B5DEDC" w14:textId="77777777" w:rsidR="00653456" w:rsidRPr="000F3D0A" w:rsidRDefault="00653456" w:rsidP="00BA09DA">
            <w:pPr>
              <w:spacing w:line="240" w:lineRule="auto"/>
              <w:ind w:left="0"/>
              <w:jc w:val="center"/>
              <w:rPr>
                <w:rFonts w:eastAsia="Calibri"/>
                <w:rtl/>
                <w:lang w:val="en-GB" w:bidi="ar-EG"/>
              </w:rPr>
            </w:pPr>
            <w:r w:rsidRPr="000F3D0A">
              <w:rPr>
                <w:rFonts w:eastAsia="Calibri"/>
                <w:rtl/>
                <w:lang w:val="en-GB" w:bidi="ar-EG"/>
              </w:rPr>
              <w:t>حفظ للاستخدام في وقت لاحق</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3378E2" w14:textId="77777777" w:rsidR="00653456" w:rsidRPr="000F3D0A" w:rsidRDefault="00653456" w:rsidP="00BA09DA">
            <w:pPr>
              <w:spacing w:line="240" w:lineRule="auto"/>
              <w:ind w:left="0"/>
              <w:jc w:val="center"/>
              <w:rPr>
                <w:rFonts w:eastAsia="Calibri"/>
              </w:rPr>
            </w:pPr>
            <w:r w:rsidRPr="000F3D0A">
              <w:rPr>
                <w:rFonts w:eastAsia="Calibri"/>
              </w:rPr>
              <w:t>Save For Later Use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B16393" w14:textId="653B902A" w:rsidR="00653456" w:rsidRPr="000F3D0A" w:rsidRDefault="00670A79" w:rsidP="00BA09DA">
            <w:pPr>
              <w:spacing w:line="240" w:lineRule="auto"/>
              <w:ind w:left="0"/>
              <w:jc w:val="center"/>
              <w:rPr>
                <w:rFonts w:eastAsia="Calibri"/>
                <w:lang w:bidi="ar-EG"/>
              </w:rPr>
            </w:pPr>
            <w:hyperlink w:anchor="FD013" w:history="1">
              <w:r w:rsidR="00653456" w:rsidRPr="00495A50">
                <w:rPr>
                  <w:rStyle w:val="Hyperlink"/>
                  <w:rFonts w:eastAsia="Calibri"/>
                  <w:lang w:bidi="ar-EG"/>
                </w:rPr>
                <w:t>FD013</w:t>
              </w:r>
            </w:hyperlink>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45C057" w14:textId="77777777" w:rsidR="00653456" w:rsidRPr="000F3D0A" w:rsidRDefault="00653456" w:rsidP="00BA09DA">
            <w:pPr>
              <w:spacing w:line="240" w:lineRule="auto"/>
              <w:ind w:left="0"/>
              <w:jc w:val="center"/>
              <w:rPr>
                <w:rFonts w:eastAsia="Calibri"/>
                <w:lang w:val="en-GB" w:bidi="ar-EG"/>
              </w:rPr>
            </w:pPr>
            <w:r w:rsidRPr="000F3D0A">
              <w:rPr>
                <w:rFonts w:eastAsia="Calibri" w:hint="cs"/>
                <w:rtl/>
                <w:lang w:val="en-GB" w:bidi="ar-EG"/>
              </w:rPr>
              <w:t>لا</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F09D72" w14:textId="77777777" w:rsidR="00653456" w:rsidRPr="000F3D0A" w:rsidRDefault="00653456" w:rsidP="00BA09DA">
            <w:pPr>
              <w:spacing w:line="240" w:lineRule="auto"/>
              <w:ind w:left="0"/>
              <w:jc w:val="center"/>
              <w:rPr>
                <w:rFonts w:eastAsia="Calibri"/>
                <w:rtl/>
                <w:lang w:val="en-GB"/>
              </w:rPr>
            </w:pPr>
            <w:r w:rsidRPr="000F3D0A">
              <w:rPr>
                <w:rFonts w:eastAsia="Calibri"/>
                <w:lang w:val="en-GB"/>
              </w:rPr>
              <w:t>OFF</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5D5286F" w14:textId="4D9E17ED"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bidi="ar-EG"/>
              </w:rPr>
              <w:t>عند تفعيله يتم حفظ بيانات الحساب البنكي ضمن بيانات</w:t>
            </w:r>
            <w:r w:rsidR="00D66894">
              <w:rPr>
                <w:rFonts w:eastAsia="Calibri" w:hint="cs"/>
                <w:rtl/>
                <w:lang w:val="en-GB" w:bidi="ar-EG"/>
              </w:rPr>
              <w:t xml:space="preserve"> "وسائل الدفع"</w:t>
            </w:r>
            <w:r w:rsidRPr="000F3D0A">
              <w:rPr>
                <w:rFonts w:eastAsia="Calibri" w:hint="cs"/>
                <w:rtl/>
                <w:lang w:val="en-GB" w:bidi="ar-EG"/>
              </w:rPr>
              <w:t xml:space="preserve"> </w:t>
            </w:r>
            <w:r w:rsidR="00D66894">
              <w:rPr>
                <w:rFonts w:eastAsia="Calibri" w:hint="cs"/>
                <w:rtl/>
                <w:lang w:val="en-GB" w:bidi="ar-EG"/>
              </w:rPr>
              <w:t>ب</w:t>
            </w:r>
            <w:r w:rsidR="00FC47B7">
              <w:rPr>
                <w:rFonts w:eastAsia="Calibri" w:hint="cs"/>
                <w:rtl/>
                <w:lang w:val="en-GB" w:bidi="ar-EG"/>
              </w:rPr>
              <w:t>الملف الشخصي للمستخدم</w:t>
            </w:r>
          </w:p>
        </w:tc>
      </w:tr>
      <w:tr w:rsidR="00653456" w:rsidRPr="000F3D0A" w14:paraId="00DC6593" w14:textId="77777777" w:rsidTr="00BA09DA">
        <w:trPr>
          <w:cantSplit/>
          <w:trHeight w:val="20"/>
          <w:jc w:val="center"/>
        </w:trPr>
        <w:tc>
          <w:tcPr>
            <w:tcW w:w="75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DB42C59"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162308" w14:textId="48F01558" w:rsidR="00653456" w:rsidRPr="000F3D0A" w:rsidRDefault="007A41AA" w:rsidP="007A41AA">
            <w:pPr>
              <w:spacing w:line="240" w:lineRule="auto"/>
              <w:ind w:left="0"/>
              <w:jc w:val="center"/>
              <w:rPr>
                <w:rFonts w:eastAsia="Calibri"/>
                <w:rtl/>
                <w:lang w:val="en-GB" w:bidi="ar-EG"/>
              </w:rPr>
            </w:pPr>
            <w:r>
              <w:rPr>
                <w:rFonts w:eastAsia="Calibri" w:hint="cs"/>
                <w:rtl/>
                <w:lang w:val="en-GB" w:bidi="ar-EG"/>
              </w:rPr>
              <w:t>أضف</w:t>
            </w:r>
          </w:p>
        </w:tc>
        <w:tc>
          <w:tcPr>
            <w:tcW w:w="1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4AB56F" w14:textId="18D22AF9" w:rsidR="00653456" w:rsidRPr="000F3D0A" w:rsidRDefault="00653456" w:rsidP="007A41AA">
            <w:pPr>
              <w:spacing w:line="240" w:lineRule="auto"/>
              <w:ind w:left="0"/>
              <w:jc w:val="center"/>
              <w:rPr>
                <w:rFonts w:eastAsia="Calibri"/>
              </w:rPr>
            </w:pPr>
            <w:r w:rsidRPr="000F3D0A">
              <w:rPr>
                <w:rFonts w:eastAsia="Calibri"/>
              </w:rPr>
              <w:t xml:space="preserve">Add </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1F40C3" w14:textId="77777777" w:rsidR="00653456" w:rsidRPr="000F3D0A" w:rsidRDefault="00653456" w:rsidP="00BA09DA">
            <w:pPr>
              <w:spacing w:line="240" w:lineRule="auto"/>
              <w:ind w:left="0"/>
              <w:jc w:val="center"/>
              <w:rPr>
                <w:rFonts w:eastAsia="Calibri"/>
                <w:lang w:bidi="ar-EG"/>
              </w:rPr>
            </w:pPr>
            <w:r w:rsidRPr="000F3D0A">
              <w:rPr>
                <w:rFonts w:eastAsia="Calibri"/>
                <w:lang w:bidi="ar-EG"/>
              </w:rPr>
              <w:t>Button</w:t>
            </w:r>
          </w:p>
        </w:tc>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043FB8" w14:textId="77777777" w:rsidR="00653456" w:rsidRPr="000F3D0A" w:rsidRDefault="00653456" w:rsidP="00BA09DA">
            <w:pPr>
              <w:spacing w:line="240" w:lineRule="auto"/>
              <w:ind w:left="0"/>
              <w:jc w:val="center"/>
              <w:rPr>
                <w:rFonts w:eastAsia="Calibri"/>
                <w:lang w:val="en-GB" w:bidi="ar-EG"/>
              </w:rPr>
            </w:pPr>
            <w:r w:rsidRPr="000F3D0A">
              <w:rPr>
                <w:rFonts w:eastAsia="Calibri" w:hint="cs"/>
                <w:rtl/>
                <w:lang w:val="en-GB" w:bidi="ar-EG"/>
              </w:rPr>
              <w: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0D6F9B" w14:textId="77777777" w:rsidR="00653456" w:rsidRPr="000F3D0A" w:rsidRDefault="00653456" w:rsidP="00BA09DA">
            <w:pPr>
              <w:spacing w:line="240" w:lineRule="auto"/>
              <w:ind w:left="0"/>
              <w:jc w:val="center"/>
              <w:rPr>
                <w:rFonts w:eastAsia="Calibri"/>
                <w:rtl/>
                <w:lang w:val="en-GB"/>
              </w:rPr>
            </w:pPr>
            <w:r w:rsidRPr="000F3D0A">
              <w:rPr>
                <w:rFonts w:eastAsia="Calibri"/>
                <w:lang w:val="en-GB"/>
              </w:rPr>
              <w:t>Disabled</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7BD12E" w14:textId="6B808716" w:rsidR="00653456" w:rsidRDefault="00FC47B7" w:rsidP="00BA09DA">
            <w:pPr>
              <w:spacing w:line="240" w:lineRule="auto"/>
              <w:ind w:left="0"/>
              <w:jc w:val="center"/>
              <w:rPr>
                <w:rFonts w:eastAsia="Calibri"/>
                <w:rtl/>
                <w:lang w:val="en-GB"/>
              </w:rPr>
            </w:pPr>
            <w:r>
              <w:rPr>
                <w:rFonts w:eastAsia="Calibri" w:hint="cs"/>
                <w:rtl/>
                <w:lang w:val="en-GB"/>
              </w:rPr>
              <w:t xml:space="preserve">- </w:t>
            </w:r>
            <w:r w:rsidR="00653456" w:rsidRPr="000F3D0A">
              <w:rPr>
                <w:rFonts w:eastAsia="Calibri" w:hint="cs"/>
                <w:rtl/>
                <w:lang w:val="en-GB"/>
              </w:rPr>
              <w:t>يتم تفعيله في حالة ادخال كل الحقول الاجبارية وعند الضغط عليه يتم إضافة بيانات الحساب البنكي بالنموذج الفرعي السابق "</w:t>
            </w:r>
            <w:r w:rsidR="00653456" w:rsidRPr="000F3D0A">
              <w:rPr>
                <w:rFonts w:eastAsia="Calibri"/>
                <w:rtl/>
                <w:lang w:val="en-GB"/>
              </w:rPr>
              <w:t xml:space="preserve">اختر الحساب البنكي | </w:t>
            </w:r>
            <w:r w:rsidR="00653456" w:rsidRPr="000F3D0A">
              <w:rPr>
                <w:rFonts w:eastAsia="Calibri"/>
                <w:lang w:val="en-GB"/>
              </w:rPr>
              <w:t>Choose The Bank Account</w:t>
            </w:r>
            <w:r w:rsidR="00653456" w:rsidRPr="000F3D0A">
              <w:rPr>
                <w:rFonts w:eastAsia="Calibri" w:hint="cs"/>
                <w:rtl/>
                <w:lang w:val="en-GB"/>
              </w:rPr>
              <w:t>"</w:t>
            </w:r>
          </w:p>
          <w:p w14:paraId="6F7F473A" w14:textId="07FD7E87" w:rsidR="00FC47B7" w:rsidRPr="000F3D0A" w:rsidRDefault="00FC47B7" w:rsidP="00BA09DA">
            <w:pPr>
              <w:spacing w:line="240" w:lineRule="auto"/>
              <w:ind w:left="0"/>
              <w:jc w:val="center"/>
              <w:rPr>
                <w:rFonts w:eastAsia="Calibri"/>
                <w:rtl/>
                <w:lang w:val="en-GB"/>
              </w:rPr>
            </w:pPr>
            <w:r>
              <w:rPr>
                <w:rFonts w:eastAsia="Calibri" w:hint="cs"/>
                <w:rtl/>
                <w:lang w:val="en-GB" w:bidi="ar-EG"/>
              </w:rPr>
              <w:t xml:space="preserve">- </w:t>
            </w:r>
            <w:r w:rsidRPr="000F3D0A">
              <w:rPr>
                <w:rFonts w:eastAsia="Calibri" w:hint="cs"/>
                <w:rtl/>
                <w:lang w:val="en-GB" w:bidi="ar-EG"/>
              </w:rPr>
              <w:t>في حالة عدم ادخال بيانات بالحق</w:t>
            </w:r>
            <w:r>
              <w:rPr>
                <w:rFonts w:eastAsia="Calibri" w:hint="cs"/>
                <w:rtl/>
                <w:lang w:val="en-GB" w:bidi="ar-EG"/>
              </w:rPr>
              <w:t>ول</w:t>
            </w:r>
            <w:r w:rsidRPr="000F3D0A">
              <w:rPr>
                <w:rFonts w:eastAsia="Calibri" w:hint="cs"/>
                <w:rtl/>
                <w:lang w:val="en-GB" w:bidi="ar-EG"/>
              </w:rPr>
              <w:t xml:space="preserve"> والضغط على </w:t>
            </w:r>
            <w:r>
              <w:rPr>
                <w:rFonts w:eastAsia="Calibri" w:hint="cs"/>
                <w:rtl/>
                <w:lang w:val="en-GB" w:bidi="ar-EG"/>
              </w:rPr>
              <w:t>ال</w:t>
            </w:r>
            <w:r w:rsidRPr="000F3D0A">
              <w:rPr>
                <w:rFonts w:eastAsia="Calibri" w:hint="cs"/>
                <w:rtl/>
                <w:lang w:val="en-GB" w:bidi="ar-EG"/>
              </w:rPr>
              <w:t>زر</w:t>
            </w:r>
            <w:r>
              <w:rPr>
                <w:rFonts w:eastAsia="Calibri" w:hint="cs"/>
                <w:rtl/>
                <w:lang w:val="en-GB" w:bidi="ar-EG"/>
              </w:rPr>
              <w:t xml:space="preserve"> </w:t>
            </w:r>
            <w:r w:rsidRPr="000F3D0A">
              <w:rPr>
                <w:rFonts w:eastAsia="Calibri" w:hint="cs"/>
                <w:rtl/>
                <w:lang w:val="en-GB" w:bidi="ar-EG"/>
              </w:rPr>
              <w:t xml:space="preserve">تظهر الرسالة </w:t>
            </w:r>
            <w:r>
              <w:rPr>
                <w:rFonts w:eastAsia="Calibri" w:hint="cs"/>
                <w:rtl/>
                <w:lang w:bidi="ar-EG"/>
              </w:rPr>
              <w:t>(</w:t>
            </w:r>
            <w:hyperlink w:anchor="ER006" w:history="1">
              <w:r w:rsidRPr="00495A50">
                <w:rPr>
                  <w:rStyle w:val="Hyperlink"/>
                  <w:rFonts w:eastAsia="Calibri"/>
                  <w:lang w:bidi="ar-EG"/>
                </w:rPr>
                <w:t>ER006</w:t>
              </w:r>
            </w:hyperlink>
            <w:r>
              <w:rPr>
                <w:rFonts w:eastAsia="Calibri" w:hint="cs"/>
                <w:rtl/>
                <w:lang w:bidi="ar-EG"/>
              </w:rPr>
              <w:t>)</w:t>
            </w:r>
          </w:p>
        </w:tc>
      </w:tr>
      <w:tr w:rsidR="00653456" w:rsidRPr="000F3D0A" w14:paraId="34D9F36C" w14:textId="77777777" w:rsidTr="00BA09DA">
        <w:trPr>
          <w:cantSplit/>
          <w:trHeight w:val="20"/>
          <w:jc w:val="center"/>
        </w:trPr>
        <w:tc>
          <w:tcPr>
            <w:tcW w:w="75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231624A" w14:textId="77777777" w:rsidR="00653456" w:rsidRPr="000F3D0A" w:rsidRDefault="00653456" w:rsidP="00BA09DA">
            <w:pPr>
              <w:spacing w:line="240" w:lineRule="auto"/>
              <w:ind w:left="0"/>
              <w:jc w:val="center"/>
              <w:rPr>
                <w:rFonts w:eastAsia="Calibri"/>
                <w:rtl/>
                <w:lang w:val="en-GB"/>
              </w:rPr>
            </w:pPr>
          </w:p>
        </w:tc>
        <w:tc>
          <w:tcPr>
            <w:tcW w:w="150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B9478F7" w14:textId="77777777" w:rsidR="00653456" w:rsidRPr="000F3D0A" w:rsidRDefault="00653456" w:rsidP="00BA09DA">
            <w:pPr>
              <w:spacing w:line="240" w:lineRule="auto"/>
              <w:ind w:left="0"/>
              <w:jc w:val="center"/>
              <w:rPr>
                <w:rFonts w:eastAsia="Calibri"/>
                <w:rtl/>
                <w:lang w:val="en-GB" w:bidi="ar-EG"/>
              </w:rPr>
            </w:pPr>
            <w:r w:rsidRPr="000F3D0A">
              <w:rPr>
                <w:rFonts w:eastAsia="Calibri" w:hint="cs"/>
                <w:rtl/>
                <w:lang w:val="en-GB" w:bidi="ar-EG"/>
              </w:rPr>
              <w:t>الغاء</w:t>
            </w:r>
          </w:p>
        </w:tc>
        <w:tc>
          <w:tcPr>
            <w:tcW w:w="125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9F17707" w14:textId="77777777" w:rsidR="00653456" w:rsidRPr="000F3D0A" w:rsidRDefault="00653456" w:rsidP="00BA09DA">
            <w:pPr>
              <w:spacing w:line="240" w:lineRule="auto"/>
              <w:ind w:left="0"/>
              <w:jc w:val="center"/>
              <w:rPr>
                <w:rFonts w:eastAsia="Calibri"/>
              </w:rPr>
            </w:pPr>
            <w:r w:rsidRPr="000F3D0A">
              <w:rPr>
                <w:rFonts w:eastAsia="Calibri"/>
              </w:rPr>
              <w:t>Cancel</w:t>
            </w:r>
          </w:p>
        </w:tc>
        <w:tc>
          <w:tcPr>
            <w:tcW w:w="76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F704139" w14:textId="77777777" w:rsidR="00653456" w:rsidRPr="000F3D0A" w:rsidRDefault="00653456" w:rsidP="00BA09DA">
            <w:pPr>
              <w:spacing w:line="240" w:lineRule="auto"/>
              <w:ind w:left="0"/>
              <w:jc w:val="center"/>
              <w:rPr>
                <w:rFonts w:eastAsia="Calibri"/>
                <w:lang w:bidi="ar-EG"/>
              </w:rPr>
            </w:pPr>
            <w:r w:rsidRPr="000F3D0A">
              <w:rPr>
                <w:rFonts w:eastAsia="Calibri"/>
                <w:lang w:bidi="ar-EG"/>
              </w:rPr>
              <w:t>Button</w:t>
            </w:r>
          </w:p>
        </w:tc>
        <w:tc>
          <w:tcPr>
            <w:tcW w:w="66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083274F" w14:textId="77777777" w:rsidR="00653456" w:rsidRPr="000F3D0A" w:rsidRDefault="00653456" w:rsidP="00BA09DA">
            <w:pPr>
              <w:spacing w:line="240" w:lineRule="auto"/>
              <w:ind w:left="0"/>
              <w:jc w:val="center"/>
              <w:rPr>
                <w:rFonts w:eastAsia="Calibri"/>
                <w:lang w:val="en-GB" w:bidi="ar-EG"/>
              </w:rPr>
            </w:pPr>
            <w:r w:rsidRPr="000F3D0A">
              <w:rPr>
                <w:rFonts w:eastAsia="Calibri"/>
                <w:lang w:val="en-GB" w:bidi="ar-EG"/>
              </w:rPr>
              <w:t>-</w:t>
            </w:r>
          </w:p>
        </w:tc>
        <w:tc>
          <w:tcPr>
            <w:tcW w:w="15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287E86E"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w:t>
            </w:r>
          </w:p>
        </w:tc>
        <w:tc>
          <w:tcPr>
            <w:tcW w:w="4197"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2EC7890" w14:textId="77777777" w:rsidR="00653456" w:rsidRPr="000F3D0A" w:rsidRDefault="00653456" w:rsidP="00BA09DA">
            <w:pPr>
              <w:spacing w:line="240" w:lineRule="auto"/>
              <w:ind w:left="0"/>
              <w:jc w:val="center"/>
              <w:rPr>
                <w:rFonts w:eastAsia="Calibri"/>
                <w:rtl/>
                <w:lang w:val="en-GB"/>
              </w:rPr>
            </w:pPr>
            <w:r w:rsidRPr="000F3D0A">
              <w:rPr>
                <w:rFonts w:eastAsia="Calibri" w:hint="cs"/>
                <w:rtl/>
                <w:lang w:val="en-GB"/>
              </w:rPr>
              <w:t>عند الضغط عليه يتم الخروج من هذا النموذج والرجوع للنموذج الفرعي السابق "</w:t>
            </w:r>
            <w:r w:rsidRPr="000F3D0A">
              <w:rPr>
                <w:rFonts w:eastAsia="Calibri"/>
                <w:rtl/>
                <w:lang w:val="en-GB"/>
              </w:rPr>
              <w:t xml:space="preserve">اختر الحساب البنكي | </w:t>
            </w:r>
            <w:r w:rsidRPr="000F3D0A">
              <w:rPr>
                <w:rFonts w:eastAsia="Calibri"/>
                <w:lang w:val="en-GB"/>
              </w:rPr>
              <w:t>Choose The Bank Account</w:t>
            </w:r>
            <w:r w:rsidRPr="000F3D0A">
              <w:rPr>
                <w:rFonts w:eastAsia="Calibri" w:hint="cs"/>
                <w:rtl/>
                <w:lang w:val="en-GB"/>
              </w:rPr>
              <w:t>"</w:t>
            </w:r>
          </w:p>
        </w:tc>
      </w:tr>
    </w:tbl>
    <w:p w14:paraId="76A014E6" w14:textId="77777777" w:rsidR="00910671" w:rsidRDefault="00910671" w:rsidP="000E03EA">
      <w:bookmarkStart w:id="440" w:name="_بنموذج_&quot;_استعراض"/>
      <w:bookmarkStart w:id="441" w:name="_نموذج_&quot;ملخص_الاعلان"/>
      <w:bookmarkEnd w:id="440"/>
      <w:bookmarkEnd w:id="441"/>
    </w:p>
    <w:p w14:paraId="0362F720" w14:textId="77777777" w:rsidR="00C80FEF" w:rsidRDefault="00C80FEF" w:rsidP="000E03EA"/>
    <w:p w14:paraId="0A1E5717" w14:textId="77777777" w:rsidR="00C80FEF" w:rsidRDefault="00C80FEF" w:rsidP="000E03EA"/>
    <w:p w14:paraId="2CE5C41B" w14:textId="77777777" w:rsidR="00C80FEF" w:rsidRDefault="00C80FEF" w:rsidP="000E03EA"/>
    <w:p w14:paraId="191738D9" w14:textId="77777777" w:rsidR="00C80FEF" w:rsidRDefault="00C80FEF" w:rsidP="000E03EA"/>
    <w:p w14:paraId="1ECAFC63" w14:textId="77777777" w:rsidR="00C80FEF" w:rsidRDefault="00C80FEF" w:rsidP="000E03EA"/>
    <w:p w14:paraId="11C18DEE" w14:textId="77777777" w:rsidR="00C80FEF" w:rsidRDefault="00C80FEF" w:rsidP="000E03EA">
      <w:pPr>
        <w:rPr>
          <w:rtl/>
        </w:rPr>
      </w:pPr>
    </w:p>
    <w:p w14:paraId="267AB8A5" w14:textId="77777777" w:rsidR="00567538" w:rsidRDefault="00567538" w:rsidP="000E03EA">
      <w:pPr>
        <w:rPr>
          <w:rtl/>
        </w:rPr>
      </w:pPr>
    </w:p>
    <w:p w14:paraId="1EDF227E" w14:textId="2D96F517" w:rsidR="00567538" w:rsidRDefault="00567538" w:rsidP="000E03EA">
      <w:pPr>
        <w:rPr>
          <w:rtl/>
        </w:rPr>
      </w:pPr>
    </w:p>
    <w:p w14:paraId="13454987" w14:textId="385E92CC" w:rsidR="00C77E9A" w:rsidRDefault="00C77E9A" w:rsidP="000E03EA">
      <w:pPr>
        <w:rPr>
          <w:rtl/>
        </w:rPr>
      </w:pPr>
    </w:p>
    <w:p w14:paraId="1F32610C" w14:textId="616CF8C6" w:rsidR="00C77E9A" w:rsidRDefault="00C77E9A" w:rsidP="000E03EA">
      <w:pPr>
        <w:rPr>
          <w:rtl/>
        </w:rPr>
      </w:pPr>
    </w:p>
    <w:p w14:paraId="2C90A723" w14:textId="3BF0B4C5" w:rsidR="00C77E9A" w:rsidRDefault="00C77E9A" w:rsidP="000E03EA">
      <w:pPr>
        <w:rPr>
          <w:rtl/>
        </w:rPr>
      </w:pPr>
    </w:p>
    <w:p w14:paraId="1C53CD60" w14:textId="70A7FB57" w:rsidR="00C77E9A" w:rsidRDefault="00C77E9A" w:rsidP="000E03EA">
      <w:pPr>
        <w:rPr>
          <w:rtl/>
        </w:rPr>
      </w:pPr>
    </w:p>
    <w:p w14:paraId="75A5F5BF" w14:textId="0A145D02" w:rsidR="0009301E" w:rsidRPr="000F3D0A" w:rsidRDefault="00663C19" w:rsidP="00003CDC">
      <w:pPr>
        <w:pStyle w:val="Heading3"/>
        <w:spacing w:before="0" w:line="360" w:lineRule="auto"/>
        <w:rPr>
          <w:rtl/>
        </w:rPr>
      </w:pPr>
      <w:bookmarkStart w:id="442" w:name="_الاعلان_عن_منتج"/>
      <w:bookmarkStart w:id="443" w:name="_Toc191141105"/>
      <w:bookmarkStart w:id="444" w:name="_Toc192179989"/>
      <w:bookmarkStart w:id="445" w:name="_Toc204267697"/>
      <w:bookmarkEnd w:id="442"/>
      <w:r>
        <w:rPr>
          <w:rFonts w:hint="cs"/>
          <w:rtl/>
        </w:rPr>
        <w:lastRenderedPageBreak/>
        <w:t>الاعلان عن</w:t>
      </w:r>
      <w:r w:rsidR="0009301E" w:rsidRPr="000F3D0A">
        <w:rPr>
          <w:rtl/>
        </w:rPr>
        <w:t xml:space="preserve"> </w:t>
      </w:r>
      <w:r w:rsidR="00D763D7" w:rsidRPr="000F3D0A">
        <w:rPr>
          <w:rFonts w:hint="cs"/>
          <w:rtl/>
        </w:rPr>
        <w:t>منتج</w:t>
      </w:r>
      <w:r w:rsidR="0009301E" w:rsidRPr="000F3D0A">
        <w:rPr>
          <w:rtl/>
        </w:rPr>
        <w:t xml:space="preserve"> للبيع</w:t>
      </w:r>
      <w:bookmarkEnd w:id="443"/>
      <w:bookmarkEnd w:id="444"/>
      <w:r w:rsidR="00910671">
        <w:rPr>
          <w:rFonts w:hint="cs"/>
          <w:rtl/>
        </w:rPr>
        <w:t xml:space="preserve"> (ملخص الإعلان عن منتج)</w:t>
      </w:r>
      <w:bookmarkStart w:id="446" w:name="_Hlk195185827"/>
      <w:bookmarkEnd w:id="44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32"/>
        <w:gridCol w:w="9788"/>
      </w:tblGrid>
      <w:tr w:rsidR="00234753" w:rsidRPr="000F3D0A" w14:paraId="07FA5166" w14:textId="77777777" w:rsidTr="00496390">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5908C25A" w14:textId="1389643F" w:rsidR="00234753" w:rsidRPr="000F3D0A" w:rsidRDefault="00234753" w:rsidP="00C3170C">
            <w:pPr>
              <w:spacing w:line="240" w:lineRule="auto"/>
              <w:ind w:left="0"/>
              <w:jc w:val="center"/>
              <w:rPr>
                <w:rFonts w:eastAsiaTheme="majorEastAsia"/>
                <w:b/>
                <w:bCs/>
                <w:color w:val="000000" w:themeColor="text1"/>
                <w:rtl/>
              </w:rPr>
            </w:pPr>
            <w:r w:rsidRPr="000F3D0A">
              <w:rPr>
                <w:b/>
                <w:bCs/>
                <w:color w:val="000000" w:themeColor="text1"/>
              </w:rPr>
              <w:t>#</w:t>
            </w:r>
          </w:p>
        </w:tc>
        <w:tc>
          <w:tcPr>
            <w:tcW w:w="9199" w:type="dxa"/>
            <w:tcBorders>
              <w:top w:val="single" w:sz="12" w:space="0" w:color="auto"/>
              <w:left w:val="single" w:sz="12" w:space="0" w:color="auto"/>
              <w:bottom w:val="single" w:sz="12" w:space="0" w:color="auto"/>
            </w:tcBorders>
            <w:shd w:val="clear" w:color="auto" w:fill="FADAD2" w:themeFill="accent1" w:themeFillTint="33"/>
            <w:vAlign w:val="center"/>
          </w:tcPr>
          <w:p w14:paraId="791DD17B" w14:textId="6DAEF25C" w:rsidR="00234753" w:rsidRPr="000F3D0A" w:rsidRDefault="00EB031F" w:rsidP="00003CDC">
            <w:pPr>
              <w:spacing w:line="240" w:lineRule="auto"/>
              <w:ind w:left="0"/>
              <w:jc w:val="center"/>
              <w:rPr>
                <w:rFonts w:eastAsiaTheme="majorEastAsia"/>
                <w:b/>
                <w:bCs/>
                <w:color w:val="000000" w:themeColor="text1"/>
                <w:rtl/>
              </w:rPr>
            </w:pPr>
            <w:r>
              <w:rPr>
                <w:rFonts w:eastAsiaTheme="majorEastAsia"/>
                <w:b/>
                <w:bCs/>
                <w:color w:val="000000" w:themeColor="text1"/>
              </w:rPr>
              <w:t>UC-00</w:t>
            </w:r>
            <w:r w:rsidR="00003CDC">
              <w:rPr>
                <w:rFonts w:eastAsiaTheme="majorEastAsia"/>
                <w:b/>
                <w:bCs/>
                <w:color w:val="000000" w:themeColor="text1"/>
              </w:rPr>
              <w:t>9</w:t>
            </w:r>
            <w:r w:rsidR="00D13FD3">
              <w:rPr>
                <w:rFonts w:eastAsiaTheme="majorEastAsia"/>
                <w:b/>
                <w:bCs/>
                <w:color w:val="000000" w:themeColor="text1"/>
              </w:rPr>
              <w:t>B</w:t>
            </w:r>
          </w:p>
        </w:tc>
      </w:tr>
      <w:tr w:rsidR="0009301E" w:rsidRPr="000F3D0A" w14:paraId="167DEC8A" w14:textId="77777777" w:rsidTr="00496390">
        <w:trPr>
          <w:trHeight w:val="20"/>
          <w:jc w:val="center"/>
        </w:trPr>
        <w:tc>
          <w:tcPr>
            <w:tcW w:w="1628" w:type="dxa"/>
            <w:tcBorders>
              <w:top w:val="single" w:sz="12" w:space="0" w:color="auto"/>
              <w:right w:val="single" w:sz="12" w:space="0" w:color="auto"/>
            </w:tcBorders>
            <w:shd w:val="clear" w:color="auto" w:fill="FADAD2" w:themeFill="accent1" w:themeFillTint="33"/>
            <w:vAlign w:val="center"/>
          </w:tcPr>
          <w:p w14:paraId="29117752" w14:textId="77777777" w:rsidR="0009301E" w:rsidRPr="000F3D0A" w:rsidRDefault="0009301E" w:rsidP="005B70E2">
            <w:pPr>
              <w:spacing w:line="240" w:lineRule="auto"/>
              <w:ind w:left="0"/>
              <w:jc w:val="center"/>
              <w:rPr>
                <w:rtl/>
              </w:rPr>
            </w:pPr>
            <w:r w:rsidRPr="000F3D0A">
              <w:rPr>
                <w:rFonts w:eastAsia="Calibri"/>
                <w:color w:val="1E1E5C"/>
                <w:rtl/>
                <w:lang w:val="en-GB"/>
              </w:rPr>
              <w:t>العنوان</w:t>
            </w:r>
          </w:p>
        </w:tc>
        <w:tc>
          <w:tcPr>
            <w:tcW w:w="9199" w:type="dxa"/>
            <w:tcBorders>
              <w:top w:val="single" w:sz="12" w:space="0" w:color="auto"/>
              <w:left w:val="single" w:sz="12" w:space="0" w:color="auto"/>
            </w:tcBorders>
            <w:shd w:val="clear" w:color="auto" w:fill="auto"/>
            <w:vAlign w:val="center"/>
          </w:tcPr>
          <w:p w14:paraId="1E1B4049" w14:textId="79F068DF" w:rsidR="0009301E" w:rsidRPr="000F3D0A" w:rsidRDefault="00D13FD3" w:rsidP="00D13FD3">
            <w:pPr>
              <w:spacing w:line="240" w:lineRule="auto"/>
              <w:ind w:left="0"/>
              <w:rPr>
                <w:rtl/>
                <w:lang w:bidi="ar-EG"/>
              </w:rPr>
            </w:pPr>
            <w:r>
              <w:rPr>
                <w:rtl/>
                <w:lang w:bidi="ar-EG"/>
              </w:rPr>
              <w:t>كمستخدم، أريد</w:t>
            </w:r>
            <w:r>
              <w:rPr>
                <w:rFonts w:hint="cs"/>
                <w:rtl/>
                <w:lang w:bidi="ar-EG"/>
              </w:rPr>
              <w:t xml:space="preserve"> </w:t>
            </w:r>
            <w:r w:rsidR="00CF3074">
              <w:rPr>
                <w:rFonts w:hint="cs"/>
                <w:rtl/>
                <w:lang w:bidi="ar-EG"/>
              </w:rPr>
              <w:t xml:space="preserve">الاعلان عن منتج للبيع على المنصة من خلال </w:t>
            </w:r>
            <w:r>
              <w:rPr>
                <w:rFonts w:hint="cs"/>
                <w:rtl/>
                <w:lang w:bidi="ar-EG"/>
              </w:rPr>
              <w:t>استعراض ومراجعة ملخص الاعلان عن منتج واتمام عملية الدفع</w:t>
            </w:r>
            <w:r w:rsidR="00CF3074">
              <w:rPr>
                <w:rFonts w:hint="cs"/>
                <w:rtl/>
                <w:lang w:bidi="ar-EG"/>
              </w:rPr>
              <w:t>.</w:t>
            </w:r>
          </w:p>
        </w:tc>
      </w:tr>
      <w:tr w:rsidR="0009301E" w:rsidRPr="000F3D0A" w14:paraId="77EA9EC5"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77E83090" w14:textId="77777777" w:rsidR="0009301E" w:rsidRPr="000F3D0A" w:rsidRDefault="0009301E" w:rsidP="005B70E2">
            <w:pPr>
              <w:spacing w:line="240" w:lineRule="auto"/>
              <w:ind w:left="0"/>
              <w:jc w:val="center"/>
              <w:rPr>
                <w:rtl/>
              </w:rPr>
            </w:pPr>
            <w:r w:rsidRPr="000F3D0A">
              <w:rPr>
                <w:rFonts w:eastAsia="Calibri"/>
                <w:color w:val="1E1E5C"/>
                <w:rtl/>
                <w:lang w:val="en-GB"/>
              </w:rPr>
              <w:t>وصف حالة الاستخدام</w:t>
            </w:r>
          </w:p>
        </w:tc>
        <w:tc>
          <w:tcPr>
            <w:tcW w:w="9199" w:type="dxa"/>
            <w:tcBorders>
              <w:left w:val="single" w:sz="12" w:space="0" w:color="auto"/>
            </w:tcBorders>
            <w:shd w:val="clear" w:color="auto" w:fill="auto"/>
            <w:vAlign w:val="center"/>
          </w:tcPr>
          <w:p w14:paraId="219BFAA0" w14:textId="4F28BA9C" w:rsidR="0009301E" w:rsidRPr="000F3D0A" w:rsidRDefault="00D13FD3" w:rsidP="00D13FD3">
            <w:pPr>
              <w:spacing w:line="240" w:lineRule="auto"/>
              <w:ind w:left="0"/>
              <w:rPr>
                <w:lang w:bidi="ar-EG"/>
              </w:rPr>
            </w:pPr>
            <w:r>
              <w:rPr>
                <w:rtl/>
              </w:rPr>
              <w:t>يتمكن المستخدم</w:t>
            </w:r>
            <w:r w:rsidR="00D67F86">
              <w:rPr>
                <w:rFonts w:hint="cs"/>
                <w:rtl/>
              </w:rPr>
              <w:t xml:space="preserve"> </w:t>
            </w:r>
            <w:r w:rsidR="003F4526" w:rsidRPr="000F3D0A">
              <w:rPr>
                <w:rtl/>
              </w:rPr>
              <w:t xml:space="preserve">من إضافة </w:t>
            </w:r>
            <w:r w:rsidR="00663C19">
              <w:rPr>
                <w:rFonts w:hint="cs"/>
                <w:rtl/>
              </w:rPr>
              <w:t>اعلان</w:t>
            </w:r>
            <w:r w:rsidR="00D66894">
              <w:rPr>
                <w:rFonts w:hint="cs"/>
                <w:rtl/>
              </w:rPr>
              <w:t>ات</w:t>
            </w:r>
            <w:r w:rsidR="00663C19">
              <w:rPr>
                <w:rFonts w:hint="cs"/>
                <w:rtl/>
              </w:rPr>
              <w:t xml:space="preserve"> لبيع م</w:t>
            </w:r>
            <w:r w:rsidR="003F4526" w:rsidRPr="000F3D0A">
              <w:rPr>
                <w:rtl/>
              </w:rPr>
              <w:t>نتجات إلكترونيًا عبر المنصة من خلال مراحل متسلسلة</w:t>
            </w:r>
            <w:r>
              <w:rPr>
                <w:rFonts w:hint="cs"/>
                <w:rtl/>
                <w:lang w:bidi="ar-EG"/>
              </w:rPr>
              <w:t>.</w:t>
            </w:r>
            <w:r w:rsidR="003F4526" w:rsidRPr="000F3D0A">
              <w:rPr>
                <w:rtl/>
              </w:rPr>
              <w:t xml:space="preserve"> تشمل </w:t>
            </w:r>
            <w:r w:rsidR="00010F1B" w:rsidRPr="000F3D0A">
              <w:rPr>
                <w:rtl/>
              </w:rPr>
              <w:t xml:space="preserve">مراجعة ملخص الإعلان </w:t>
            </w:r>
            <w:r w:rsidR="004A7990">
              <w:rPr>
                <w:rFonts w:hint="cs"/>
                <w:rtl/>
              </w:rPr>
              <w:t xml:space="preserve">عن منتج </w:t>
            </w:r>
            <w:r>
              <w:rPr>
                <w:rtl/>
              </w:rPr>
              <w:t xml:space="preserve">والتكلفة </w:t>
            </w:r>
            <w:r w:rsidR="004456C5">
              <w:rPr>
                <w:rFonts w:hint="cs"/>
                <w:rtl/>
              </w:rPr>
              <w:t>التف</w:t>
            </w:r>
            <w:r w:rsidR="00994559">
              <w:rPr>
                <w:rFonts w:hint="cs"/>
                <w:rtl/>
              </w:rPr>
              <w:t>ص</w:t>
            </w:r>
            <w:r w:rsidR="004456C5">
              <w:rPr>
                <w:rFonts w:hint="cs"/>
                <w:rtl/>
              </w:rPr>
              <w:t xml:space="preserve">يلية والاجمالية </w:t>
            </w:r>
            <w:r>
              <w:rPr>
                <w:rtl/>
              </w:rPr>
              <w:t>قبل إتمام عملية الدفع</w:t>
            </w:r>
            <w:r w:rsidR="00010F1B" w:rsidRPr="000F3D0A">
              <w:rPr>
                <w:rtl/>
              </w:rPr>
              <w:t>.</w:t>
            </w:r>
            <w:r w:rsidR="00010F1B" w:rsidRPr="000F3D0A">
              <w:rPr>
                <w:rFonts w:hint="cs"/>
                <w:rtl/>
              </w:rPr>
              <w:t xml:space="preserve"> </w:t>
            </w:r>
            <w:r w:rsidR="003F4526" w:rsidRPr="000F3D0A">
              <w:rPr>
                <w:rtl/>
              </w:rPr>
              <w:t xml:space="preserve">بعد الدفع الناجح، يصبح المنتج متاحًا للعرض في الصفحة الرئيسية وجميع الصفحات المرتبطة بالمنتجات على </w:t>
            </w:r>
            <w:r w:rsidR="004F0C56" w:rsidRPr="000F3D0A">
              <w:rPr>
                <w:rFonts w:hint="cs"/>
                <w:rtl/>
              </w:rPr>
              <w:t>المنصة</w:t>
            </w:r>
            <w:r w:rsidR="00975927">
              <w:rPr>
                <w:rFonts w:hint="cs"/>
                <w:rtl/>
              </w:rPr>
              <w:t xml:space="preserve"> </w:t>
            </w:r>
            <w:r w:rsidR="004F0C56" w:rsidRPr="00D66894">
              <w:rPr>
                <w:rtl/>
              </w:rPr>
              <w:t>بعد التحقق الإداري (إن وجد)</w:t>
            </w:r>
            <w:r w:rsidR="00975927" w:rsidRPr="00D66894">
              <w:rPr>
                <w:rFonts w:hint="cs"/>
                <w:rtl/>
              </w:rPr>
              <w:t>.</w:t>
            </w:r>
            <w:r w:rsidR="00D67F86" w:rsidRPr="00D66894">
              <w:rPr>
                <w:rFonts w:hint="cs"/>
                <w:rtl/>
              </w:rPr>
              <w:t xml:space="preserve"> حيث </w:t>
            </w:r>
            <w:r w:rsidR="00D67F86" w:rsidRPr="00D66894">
              <w:rPr>
                <w:rtl/>
              </w:rPr>
              <w:t>يخضع الإعلان لتحقق إداري سريع (خلال 12 ساعة)، أو مراجعة فورية مدفوعة اختيارية، مع إشعار المستخدم بحالة الإعلان (قيد المراجعة/مقبول/مرفوض مع السبب). في حال الرفض، يتم توضيح سياسة الاسترداد إذا كان الإعلان مدفوعًا</w:t>
            </w:r>
            <w:r w:rsidR="004F0C56" w:rsidRPr="00D66894">
              <w:rPr>
                <w:rtl/>
              </w:rPr>
              <w:t>.</w:t>
            </w:r>
          </w:p>
        </w:tc>
      </w:tr>
      <w:tr w:rsidR="0009301E" w:rsidRPr="000F3D0A" w14:paraId="7EAEDD7A"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7ED9D2D0" w14:textId="3DE54898" w:rsidR="0009301E" w:rsidRPr="000F3D0A" w:rsidRDefault="0009301E" w:rsidP="005B70E2">
            <w:pPr>
              <w:spacing w:line="240" w:lineRule="auto"/>
              <w:ind w:left="0"/>
              <w:jc w:val="center"/>
              <w:rPr>
                <w:rtl/>
              </w:rPr>
            </w:pPr>
            <w:r w:rsidRPr="000F3D0A">
              <w:rPr>
                <w:rFonts w:eastAsia="Calibri"/>
                <w:color w:val="1E1E5C"/>
                <w:rtl/>
                <w:lang w:val="en-GB"/>
              </w:rPr>
              <w:t>المستخدم الرئيسي</w:t>
            </w:r>
          </w:p>
        </w:tc>
        <w:tc>
          <w:tcPr>
            <w:tcW w:w="9199" w:type="dxa"/>
            <w:tcBorders>
              <w:left w:val="single" w:sz="12" w:space="0" w:color="auto"/>
            </w:tcBorders>
            <w:shd w:val="clear" w:color="auto" w:fill="auto"/>
            <w:vAlign w:val="center"/>
          </w:tcPr>
          <w:p w14:paraId="06E0F1F4" w14:textId="1FFF79ED" w:rsidR="0009301E" w:rsidRPr="000F3D0A" w:rsidRDefault="00E1585E" w:rsidP="00E1585E">
            <w:pPr>
              <w:pStyle w:val="ListParagraph"/>
              <w:ind w:left="0" w:firstLine="0"/>
              <w:contextualSpacing w:val="0"/>
              <w:rPr>
                <w:rFonts w:cs="Sakkal Majalla"/>
                <w:rtl/>
              </w:rPr>
            </w:pPr>
            <w:r>
              <w:rPr>
                <w:rFonts w:cs="Sakkal Majalla" w:hint="cs"/>
                <w:rtl/>
              </w:rPr>
              <w:t>مستخدم (حساب أشخاص)</w:t>
            </w:r>
          </w:p>
        </w:tc>
      </w:tr>
      <w:tr w:rsidR="0009301E" w:rsidRPr="000F3D0A" w14:paraId="46E35283"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1573883C" w14:textId="77777777" w:rsidR="0009301E" w:rsidRPr="000F3D0A" w:rsidRDefault="0009301E" w:rsidP="005B70E2">
            <w:pPr>
              <w:spacing w:line="240" w:lineRule="auto"/>
              <w:ind w:left="0"/>
              <w:jc w:val="center"/>
              <w:rPr>
                <w:rtl/>
              </w:rPr>
            </w:pPr>
            <w:r w:rsidRPr="000F3D0A">
              <w:rPr>
                <w:rFonts w:eastAsia="Calibri"/>
                <w:color w:val="1E1E5C"/>
                <w:rtl/>
                <w:lang w:val="en-GB"/>
              </w:rPr>
              <w:t>الشروط الاستباقية</w:t>
            </w:r>
          </w:p>
        </w:tc>
        <w:tc>
          <w:tcPr>
            <w:tcW w:w="9199" w:type="dxa"/>
            <w:tcBorders>
              <w:left w:val="single" w:sz="12" w:space="0" w:color="auto"/>
            </w:tcBorders>
            <w:shd w:val="clear" w:color="auto" w:fill="auto"/>
            <w:vAlign w:val="center"/>
          </w:tcPr>
          <w:p w14:paraId="0C3E2377" w14:textId="6A9F69E3" w:rsidR="00D67F86" w:rsidRPr="00D67F86" w:rsidRDefault="00D66894" w:rsidP="006B0BFB">
            <w:pPr>
              <w:spacing w:line="240" w:lineRule="auto"/>
              <w:ind w:left="0"/>
              <w:rPr>
                <w:rtl/>
              </w:rPr>
            </w:pPr>
            <w:r>
              <w:rPr>
                <w:rFonts w:hint="cs"/>
                <w:rtl/>
                <w:lang w:val="en-GB"/>
              </w:rPr>
              <w:t xml:space="preserve">1. </w:t>
            </w:r>
            <w:r w:rsidR="00D13FD3" w:rsidRPr="00D13FD3">
              <w:rPr>
                <w:rtl/>
                <w:lang w:val="en-GB"/>
              </w:rPr>
              <w:t xml:space="preserve">اتمام الخطوة رقم </w:t>
            </w:r>
            <w:r w:rsidR="006B0BFB">
              <w:rPr>
                <w:lang w:val="en-GB"/>
              </w:rPr>
              <w:t>5</w:t>
            </w:r>
            <w:r w:rsidR="00D13FD3" w:rsidRPr="00D13FD3">
              <w:rPr>
                <w:rtl/>
                <w:lang w:val="en-GB"/>
              </w:rPr>
              <w:t xml:space="preserve"> بمسار العمل الرئيسي لـ (</w:t>
            </w:r>
            <w:r w:rsidR="00D13FD3" w:rsidRPr="00D13FD3">
              <w:rPr>
                <w:lang w:val="en-GB"/>
              </w:rPr>
              <w:t>UC-009</w:t>
            </w:r>
            <w:r w:rsidR="00D13FD3">
              <w:t>A</w:t>
            </w:r>
            <w:r>
              <w:rPr>
                <w:rtl/>
                <w:lang w:val="en-GB"/>
              </w:rPr>
              <w:t>)</w:t>
            </w:r>
            <w:r>
              <w:rPr>
                <w:rFonts w:hint="cs"/>
                <w:rtl/>
                <w:lang w:val="en-GB"/>
              </w:rPr>
              <w:t>.</w:t>
            </w:r>
          </w:p>
        </w:tc>
      </w:tr>
      <w:tr w:rsidR="0009301E" w:rsidRPr="000F3D0A" w14:paraId="1ED35509"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19E153F8" w14:textId="201EC34B" w:rsidR="0009301E" w:rsidRPr="000F3D0A" w:rsidRDefault="0009301E" w:rsidP="005B70E2">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199" w:type="dxa"/>
            <w:tcBorders>
              <w:left w:val="single" w:sz="12" w:space="0" w:color="auto"/>
            </w:tcBorders>
            <w:shd w:val="clear" w:color="auto" w:fill="auto"/>
            <w:vAlign w:val="center"/>
          </w:tcPr>
          <w:p w14:paraId="529E1788" w14:textId="3A128EDF" w:rsidR="00DB4184" w:rsidRPr="000F3D0A" w:rsidRDefault="00DB4184" w:rsidP="00D13FD3">
            <w:pPr>
              <w:spacing w:line="240" w:lineRule="auto"/>
              <w:ind w:left="0"/>
              <w:rPr>
                <w:rFonts w:eastAsia="Times New Roman"/>
                <w:lang w:val="en-GB"/>
              </w:rPr>
            </w:pPr>
            <w:r w:rsidRPr="000F3D0A">
              <w:rPr>
                <w:rFonts w:eastAsia="Times New Roman" w:hint="cs"/>
                <w:rtl/>
                <w:lang w:val="en-GB"/>
              </w:rPr>
              <w:t xml:space="preserve">1. </w:t>
            </w:r>
            <w:r w:rsidR="00D66894" w:rsidRPr="00C71103">
              <w:rPr>
                <w:rFonts w:eastAsia="Times New Roman"/>
                <w:rtl/>
                <w:lang w:val="en-GB"/>
              </w:rPr>
              <w:t>ي</w:t>
            </w:r>
            <w:r w:rsidR="00D66894">
              <w:rPr>
                <w:rFonts w:eastAsia="Times New Roman"/>
                <w:rtl/>
                <w:lang w:val="en-GB"/>
              </w:rPr>
              <w:t>قوم النظام ب</w:t>
            </w:r>
            <w:r w:rsidR="00D66894">
              <w:rPr>
                <w:rFonts w:eastAsia="Times New Roman" w:hint="cs"/>
                <w:rtl/>
                <w:lang w:val="en-GB"/>
              </w:rPr>
              <w:t>تحميل و</w:t>
            </w:r>
            <w:r w:rsidR="00D66894">
              <w:rPr>
                <w:rFonts w:eastAsia="Times New Roman"/>
                <w:rtl/>
                <w:lang w:val="en-GB"/>
              </w:rPr>
              <w:t xml:space="preserve">عرض </w:t>
            </w:r>
            <w:r w:rsidRPr="000F3D0A">
              <w:rPr>
                <w:rFonts w:eastAsia="Times New Roman"/>
                <w:rtl/>
                <w:lang w:val="en-GB"/>
              </w:rPr>
              <w:t>صفحة "</w:t>
            </w:r>
            <w:hyperlink w:anchor="_نموذج_&quot;ملخص_الاعلان_1" w:history="1">
              <w:r w:rsidRPr="0022585A">
                <w:rPr>
                  <w:rStyle w:val="Hyperlink"/>
                  <w:rFonts w:eastAsia="Times New Roman"/>
                  <w:rtl/>
                  <w:lang w:val="en-GB"/>
                </w:rPr>
                <w:t xml:space="preserve">ملخص الإعلان عن </w:t>
              </w:r>
              <w:r w:rsidR="004440D5" w:rsidRPr="0022585A">
                <w:rPr>
                  <w:rStyle w:val="Hyperlink"/>
                  <w:rFonts w:eastAsia="Times New Roman" w:hint="cs"/>
                  <w:rtl/>
                  <w:lang w:val="en-GB"/>
                </w:rPr>
                <w:t>م</w:t>
              </w:r>
              <w:r w:rsidR="004A7990" w:rsidRPr="0022585A">
                <w:rPr>
                  <w:rStyle w:val="Hyperlink"/>
                  <w:rFonts w:eastAsia="Times New Roman"/>
                  <w:rtl/>
                  <w:lang w:val="en-GB"/>
                </w:rPr>
                <w:t>نتج</w:t>
              </w:r>
            </w:hyperlink>
            <w:r w:rsidRPr="000F3D0A">
              <w:rPr>
                <w:rFonts w:eastAsia="Times New Roman"/>
                <w:rtl/>
                <w:lang w:val="en-GB"/>
              </w:rPr>
              <w:t>".</w:t>
            </w:r>
          </w:p>
          <w:p w14:paraId="4784FF1A" w14:textId="23CF698B" w:rsidR="00D13FD3" w:rsidRDefault="00D13FD3" w:rsidP="00C3170C">
            <w:pPr>
              <w:spacing w:line="240" w:lineRule="auto"/>
              <w:ind w:left="0"/>
              <w:rPr>
                <w:rFonts w:eastAsia="Times New Roman"/>
                <w:rtl/>
                <w:lang w:val="en-GB"/>
              </w:rPr>
            </w:pPr>
            <w:r>
              <w:rPr>
                <w:rFonts w:eastAsia="Times New Roman" w:hint="cs"/>
                <w:rtl/>
                <w:lang w:val="en-GB"/>
              </w:rPr>
              <w:t>2</w:t>
            </w:r>
            <w:r w:rsidR="00DB4184" w:rsidRPr="000F3D0A">
              <w:rPr>
                <w:rFonts w:eastAsia="Times New Roman" w:hint="cs"/>
                <w:rtl/>
                <w:lang w:val="en-GB"/>
              </w:rPr>
              <w:t xml:space="preserve">. </w:t>
            </w:r>
            <w:r w:rsidR="00DB4184" w:rsidRPr="000F3D0A">
              <w:rPr>
                <w:rFonts w:eastAsia="Times New Roman"/>
                <w:rtl/>
                <w:lang w:val="en-GB"/>
              </w:rPr>
              <w:t>يراجع المستخدم تفاصيل</w:t>
            </w:r>
            <w:r w:rsidR="006B06E5">
              <w:rPr>
                <w:rFonts w:eastAsia="Times New Roman" w:hint="cs"/>
                <w:rtl/>
                <w:lang w:val="en-GB"/>
              </w:rPr>
              <w:t xml:space="preserve"> المنتج</w:t>
            </w:r>
            <w:r w:rsidR="00DB4184" w:rsidRPr="000F3D0A">
              <w:rPr>
                <w:rFonts w:eastAsia="Times New Roman"/>
                <w:rtl/>
                <w:lang w:val="en-GB"/>
              </w:rPr>
              <w:t>،</w:t>
            </w:r>
            <w:r w:rsidR="0062517D">
              <w:rPr>
                <w:rFonts w:eastAsia="Times New Roman" w:hint="cs"/>
                <w:rtl/>
                <w:lang w:val="en-GB"/>
              </w:rPr>
              <w:t xml:space="preserve"> يدخل رمز الكوبون (ان وجد).</w:t>
            </w:r>
          </w:p>
          <w:p w14:paraId="5A95A777" w14:textId="20730144" w:rsidR="006B06E5" w:rsidRDefault="006B06E5" w:rsidP="00C3170C">
            <w:pPr>
              <w:spacing w:line="240" w:lineRule="auto"/>
              <w:ind w:left="0"/>
              <w:rPr>
                <w:rFonts w:eastAsia="Times New Roman"/>
                <w:rtl/>
                <w:lang w:val="en-GB" w:bidi="ar-EG"/>
              </w:rPr>
            </w:pPr>
            <w:r>
              <w:rPr>
                <w:rFonts w:eastAsia="Times New Roman" w:hint="cs"/>
                <w:rtl/>
                <w:lang w:val="en-GB"/>
              </w:rPr>
              <w:t>3. يراجع المستخدم تفاصيل الرسوم.</w:t>
            </w:r>
          </w:p>
          <w:p w14:paraId="15F9ADDA" w14:textId="23C116B6" w:rsidR="00DB4184" w:rsidRPr="000F3D0A" w:rsidRDefault="006B06E5" w:rsidP="006B0BFB">
            <w:pPr>
              <w:spacing w:line="240" w:lineRule="auto"/>
              <w:ind w:left="0"/>
              <w:rPr>
                <w:rFonts w:eastAsia="Times New Roman"/>
                <w:lang w:val="en-GB"/>
              </w:rPr>
            </w:pPr>
            <w:r>
              <w:rPr>
                <w:rFonts w:eastAsia="Times New Roman" w:hint="cs"/>
                <w:rtl/>
                <w:lang w:val="en-GB"/>
              </w:rPr>
              <w:t>4</w:t>
            </w:r>
            <w:r w:rsidR="00D13FD3">
              <w:rPr>
                <w:rFonts w:eastAsia="Times New Roman" w:hint="cs"/>
                <w:rtl/>
                <w:lang w:val="en-GB"/>
              </w:rPr>
              <w:t xml:space="preserve">. </w:t>
            </w:r>
            <w:r w:rsidR="0062517D" w:rsidRPr="000F3D0A">
              <w:rPr>
                <w:rFonts w:eastAsia="Times New Roman"/>
                <w:rtl/>
                <w:lang w:val="en-GB"/>
              </w:rPr>
              <w:t xml:space="preserve">يختار </w:t>
            </w:r>
            <w:r w:rsidR="006F0925">
              <w:rPr>
                <w:rFonts w:eastAsia="Times New Roman" w:hint="cs"/>
                <w:rtl/>
                <w:lang w:val="en-GB"/>
              </w:rPr>
              <w:t xml:space="preserve">المستخدم </w:t>
            </w:r>
            <w:r w:rsidR="00347E44">
              <w:rPr>
                <w:rFonts w:eastAsia="Times New Roman" w:hint="cs"/>
                <w:rtl/>
                <w:lang w:val="en-GB"/>
              </w:rPr>
              <w:t>خيار</w:t>
            </w:r>
            <w:r w:rsidR="0062517D" w:rsidRPr="000F3D0A">
              <w:rPr>
                <w:rFonts w:eastAsia="Times New Roman"/>
                <w:rtl/>
                <w:lang w:val="en-GB"/>
              </w:rPr>
              <w:t xml:space="preserve"> الدفع من الخيارات </w:t>
            </w:r>
            <w:r w:rsidR="0062517D">
              <w:rPr>
                <w:rFonts w:eastAsia="Times New Roman"/>
                <w:rtl/>
                <w:lang w:val="en-GB"/>
              </w:rPr>
              <w:t>المتاحة (مثل بطاقة ائتمان، مدى)</w:t>
            </w:r>
            <w:r w:rsidR="006B0BFB">
              <w:rPr>
                <w:rFonts w:eastAsia="Times New Roman" w:hint="cs"/>
                <w:rtl/>
                <w:lang w:val="en-GB" w:bidi="ar-EG"/>
              </w:rPr>
              <w:t xml:space="preserve"> (</w:t>
            </w:r>
            <w:r w:rsidR="006B0BFB">
              <w:rPr>
                <w:rFonts w:eastAsia="Times New Roman"/>
                <w:lang w:val="en-GB" w:bidi="ar-EG"/>
              </w:rPr>
              <w:t>UC-013</w:t>
            </w:r>
            <w:r w:rsidR="006B0BFB">
              <w:rPr>
                <w:rFonts w:eastAsia="Times New Roman" w:hint="cs"/>
                <w:rtl/>
                <w:lang w:val="en-GB" w:bidi="ar-EG"/>
              </w:rPr>
              <w:t>)</w:t>
            </w:r>
            <w:r w:rsidR="00D13FD3" w:rsidRPr="000F3D0A">
              <w:rPr>
                <w:rFonts w:eastAsia="Times New Roman"/>
                <w:rtl/>
                <w:lang w:val="en-GB"/>
              </w:rPr>
              <w:t>،</w:t>
            </w:r>
            <w:r w:rsidR="0059517E">
              <w:rPr>
                <w:rFonts w:eastAsia="Times New Roman" w:hint="cs"/>
                <w:rtl/>
                <w:lang w:val="en-GB"/>
              </w:rPr>
              <w:t xml:space="preserve"> </w:t>
            </w:r>
            <w:r w:rsidR="0059517E" w:rsidRPr="000F3D0A">
              <w:rPr>
                <w:rFonts w:eastAsia="Times New Roman" w:hint="cs"/>
                <w:rtl/>
                <w:lang w:val="en-GB"/>
              </w:rPr>
              <w:t>ثم</w:t>
            </w:r>
            <w:r w:rsidR="00DB4184" w:rsidRPr="000F3D0A">
              <w:rPr>
                <w:rFonts w:eastAsia="Times New Roman"/>
                <w:rtl/>
                <w:lang w:val="en-GB"/>
              </w:rPr>
              <w:t xml:space="preserve"> يضغط على "</w:t>
            </w:r>
            <w:r w:rsidR="002F79BF" w:rsidRPr="000F3D0A">
              <w:rPr>
                <w:rFonts w:eastAsia="Times New Roman" w:hint="cs"/>
                <w:rtl/>
                <w:lang w:val="en-GB"/>
              </w:rPr>
              <w:t>إضافة منتج</w:t>
            </w:r>
            <w:r w:rsidR="00DB4184" w:rsidRPr="000F3D0A">
              <w:rPr>
                <w:rFonts w:eastAsia="Times New Roman"/>
                <w:rtl/>
                <w:lang w:val="en-GB"/>
              </w:rPr>
              <w:t>".</w:t>
            </w:r>
          </w:p>
          <w:p w14:paraId="37504E29" w14:textId="0A523369" w:rsidR="00D027D6" w:rsidRPr="00D027D6" w:rsidRDefault="006B06E5" w:rsidP="00D66894">
            <w:pPr>
              <w:spacing w:line="240" w:lineRule="auto"/>
              <w:ind w:left="0"/>
              <w:rPr>
                <w:rFonts w:eastAsia="Times New Roman"/>
                <w:rtl/>
                <w:lang w:val="en-GB"/>
              </w:rPr>
            </w:pPr>
            <w:r>
              <w:rPr>
                <w:rFonts w:eastAsia="Times New Roman" w:hint="cs"/>
                <w:rtl/>
                <w:lang w:val="en-GB"/>
              </w:rPr>
              <w:t>5</w:t>
            </w:r>
            <w:r w:rsidR="00783FDF" w:rsidRPr="000F3D0A">
              <w:rPr>
                <w:rFonts w:eastAsia="Times New Roman" w:hint="cs"/>
                <w:rtl/>
                <w:lang w:val="en-GB"/>
              </w:rPr>
              <w:t xml:space="preserve">. </w:t>
            </w:r>
            <w:r w:rsidR="0039082C">
              <w:rPr>
                <w:rFonts w:eastAsia="Times New Roman" w:hint="cs"/>
                <w:rtl/>
                <w:lang w:val="en-GB"/>
              </w:rPr>
              <w:t xml:space="preserve">في حالة نجاح عملية </w:t>
            </w:r>
            <w:r w:rsidR="00644B5C">
              <w:rPr>
                <w:rFonts w:eastAsia="Times New Roman" w:hint="cs"/>
                <w:rtl/>
                <w:lang w:val="en-GB"/>
              </w:rPr>
              <w:t>الدفع،</w:t>
            </w:r>
            <w:r w:rsidR="0039082C">
              <w:rPr>
                <w:rFonts w:eastAsia="Times New Roman" w:hint="cs"/>
                <w:rtl/>
                <w:lang w:val="en-GB"/>
              </w:rPr>
              <w:t xml:space="preserve"> </w:t>
            </w:r>
            <w:r w:rsidR="00783FDF" w:rsidRPr="000F3D0A">
              <w:rPr>
                <w:rFonts w:eastAsia="Times New Roman" w:hint="cs"/>
                <w:rtl/>
                <w:lang w:val="en-GB"/>
              </w:rPr>
              <w:t>يقوم النظام بعرض "</w:t>
            </w:r>
            <w:r w:rsidR="00783FDF" w:rsidRPr="00C80FEF">
              <w:rPr>
                <w:rFonts w:eastAsia="Times New Roman" w:hint="cs"/>
                <w:rtl/>
                <w:lang w:val="en-GB"/>
              </w:rPr>
              <w:t xml:space="preserve">نافذة التأكيد على إضافة </w:t>
            </w:r>
            <w:r w:rsidR="00F26734">
              <w:rPr>
                <w:rFonts w:eastAsia="Times New Roman" w:hint="cs"/>
                <w:rtl/>
                <w:lang w:val="en-GB"/>
              </w:rPr>
              <w:t xml:space="preserve">اعلان </w:t>
            </w:r>
            <w:r w:rsidR="00783FDF" w:rsidRPr="00C80FEF">
              <w:rPr>
                <w:rFonts w:eastAsia="Times New Roman" w:hint="cs"/>
                <w:rtl/>
                <w:lang w:val="en-GB"/>
              </w:rPr>
              <w:t>منتج</w:t>
            </w:r>
            <w:r w:rsidR="00783FDF" w:rsidRPr="000F3D0A">
              <w:rPr>
                <w:rFonts w:eastAsia="Times New Roman" w:hint="cs"/>
                <w:rtl/>
                <w:lang w:val="en-GB"/>
              </w:rPr>
              <w:t xml:space="preserve">" </w:t>
            </w:r>
            <w:r w:rsidR="00F018F0" w:rsidRPr="000F3D0A">
              <w:rPr>
                <w:rFonts w:eastAsia="Times New Roman" w:hint="cs"/>
                <w:rtl/>
                <w:lang w:val="en-GB"/>
              </w:rPr>
              <w:t>وال</w:t>
            </w:r>
            <w:r w:rsidR="00C8070F">
              <w:rPr>
                <w:rFonts w:eastAsia="Times New Roman" w:hint="cs"/>
                <w:rtl/>
                <w:lang w:val="en-GB"/>
              </w:rPr>
              <w:t>ت</w:t>
            </w:r>
            <w:r w:rsidR="00F018F0" w:rsidRPr="000F3D0A">
              <w:rPr>
                <w:rFonts w:eastAsia="Times New Roman" w:hint="cs"/>
                <w:rtl/>
                <w:lang w:val="en-GB"/>
              </w:rPr>
              <w:t>ي</w:t>
            </w:r>
            <w:r w:rsidR="00783FDF" w:rsidRPr="000F3D0A">
              <w:rPr>
                <w:rFonts w:eastAsia="Times New Roman" w:hint="cs"/>
                <w:rtl/>
                <w:lang w:val="en-GB"/>
              </w:rPr>
              <w:t xml:space="preserve"> </w:t>
            </w:r>
            <w:r w:rsidR="00C8070F">
              <w:rPr>
                <w:rFonts w:eastAsia="Times New Roman" w:hint="cs"/>
                <w:rtl/>
                <w:lang w:val="en-GB"/>
              </w:rPr>
              <w:t>ت</w:t>
            </w:r>
            <w:r w:rsidR="00783FDF" w:rsidRPr="000F3D0A">
              <w:rPr>
                <w:rFonts w:eastAsia="Times New Roman" w:hint="cs"/>
                <w:rtl/>
                <w:lang w:val="en-GB"/>
              </w:rPr>
              <w:t xml:space="preserve">تيح اما </w:t>
            </w:r>
            <w:r w:rsidR="00F018F0" w:rsidRPr="000F3D0A">
              <w:rPr>
                <w:rFonts w:eastAsia="Times New Roman" w:hint="cs"/>
                <w:rtl/>
                <w:lang w:val="en-GB"/>
              </w:rPr>
              <w:t xml:space="preserve">الانتقال الى صفحة </w:t>
            </w:r>
            <w:r w:rsidR="00AF407E">
              <w:rPr>
                <w:rFonts w:eastAsia="Times New Roman" w:hint="cs"/>
                <w:rtl/>
                <w:lang w:val="en-GB"/>
              </w:rPr>
              <w:t xml:space="preserve">تفاصيل اعلان </w:t>
            </w:r>
            <w:r w:rsidR="00F018F0" w:rsidRPr="000F3D0A">
              <w:rPr>
                <w:rFonts w:eastAsia="Times New Roman" w:hint="cs"/>
                <w:rtl/>
                <w:lang w:val="en-GB"/>
              </w:rPr>
              <w:t>المنتج على المنصة او الانتقال الى الصفحة الرئيسية للمنصة.</w:t>
            </w:r>
          </w:p>
        </w:tc>
      </w:tr>
      <w:tr w:rsidR="00CF3074" w:rsidRPr="000F3D0A" w14:paraId="33C38340"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071A3E34" w14:textId="217CF928" w:rsidR="00CF3074" w:rsidRPr="000F3D0A" w:rsidRDefault="00CF3074" w:rsidP="00CF3074">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199" w:type="dxa"/>
            <w:tcBorders>
              <w:left w:val="single" w:sz="12" w:space="0" w:color="auto"/>
            </w:tcBorders>
            <w:shd w:val="clear" w:color="auto" w:fill="auto"/>
            <w:vAlign w:val="center"/>
          </w:tcPr>
          <w:p w14:paraId="27C75CE8" w14:textId="2AE0495D" w:rsidR="0059476F" w:rsidRDefault="0059476F" w:rsidP="004D649E">
            <w:pPr>
              <w:spacing w:line="240" w:lineRule="auto"/>
              <w:ind w:left="0"/>
              <w:rPr>
                <w:rtl/>
              </w:rPr>
            </w:pPr>
            <w:r>
              <w:rPr>
                <w:rFonts w:hint="cs"/>
                <w:rtl/>
              </w:rPr>
              <w:t xml:space="preserve">6. في الخطوة رقم 1، </w:t>
            </w:r>
            <w:r w:rsidR="00B15923">
              <w:rPr>
                <w:rFonts w:hint="cs"/>
                <w:rtl/>
              </w:rPr>
              <w:t>إذا</w:t>
            </w:r>
            <w:r>
              <w:rPr>
                <w:rFonts w:hint="cs"/>
                <w:rtl/>
              </w:rPr>
              <w:t xml:space="preserve"> قام المستخدم بالضغط على زر "تعديل"، يقوم النظام بالرجوع </w:t>
            </w:r>
            <w:r w:rsidR="00B15923">
              <w:rPr>
                <w:rFonts w:hint="cs"/>
                <w:rtl/>
              </w:rPr>
              <w:t>للنموذ</w:t>
            </w:r>
            <w:r w:rsidR="00B15923">
              <w:rPr>
                <w:rFonts w:hint="eastAsia"/>
                <w:rtl/>
              </w:rPr>
              <w:t>ج</w:t>
            </w:r>
            <w:r>
              <w:rPr>
                <w:rFonts w:hint="cs"/>
                <w:rtl/>
              </w:rPr>
              <w:t xml:space="preserve"> السابق "</w:t>
            </w:r>
            <w:r w:rsidRPr="0059476F">
              <w:rPr>
                <w:rtl/>
              </w:rPr>
              <w:t>تسجيل بيانات منتج</w:t>
            </w:r>
            <w:r>
              <w:rPr>
                <w:rFonts w:hint="cs"/>
                <w:rtl/>
              </w:rPr>
              <w:t>".</w:t>
            </w:r>
          </w:p>
          <w:p w14:paraId="14D1129B" w14:textId="6AFC7A2B" w:rsidR="009E59EA" w:rsidRPr="00BF0AF5" w:rsidRDefault="006B0BFB" w:rsidP="00BF0AF5">
            <w:pPr>
              <w:spacing w:line="240" w:lineRule="auto"/>
              <w:ind w:left="0"/>
              <w:rPr>
                <w:rtl/>
              </w:rPr>
            </w:pPr>
            <w:r>
              <w:t>7</w:t>
            </w:r>
            <w:r w:rsidR="00157C8F">
              <w:rPr>
                <w:rFonts w:hint="cs"/>
                <w:rtl/>
              </w:rPr>
              <w:t xml:space="preserve">. </w:t>
            </w:r>
            <w:r w:rsidR="001C6E3A">
              <w:rPr>
                <w:rFonts w:hint="cs"/>
                <w:rtl/>
              </w:rPr>
              <w:t>في الخطوة رقم 2</w:t>
            </w:r>
            <w:r w:rsidR="004D649E">
              <w:rPr>
                <w:rFonts w:hint="cs"/>
                <w:rtl/>
              </w:rPr>
              <w:t xml:space="preserve">، </w:t>
            </w:r>
            <w:r w:rsidR="001C6E3A">
              <w:rPr>
                <w:rFonts w:hint="cs"/>
                <w:rtl/>
              </w:rPr>
              <w:t>إذا قام المستخدم بإدخال رمز كوب</w:t>
            </w:r>
            <w:r w:rsidR="00BF0AF5">
              <w:rPr>
                <w:rFonts w:hint="cs"/>
                <w:rtl/>
              </w:rPr>
              <w:t xml:space="preserve">ون ثم قام بالضغط على زر "تأكيد" </w:t>
            </w:r>
            <w:r w:rsidR="00157C8F" w:rsidRPr="000F3D0A">
              <w:rPr>
                <w:rFonts w:eastAsia="Calibri" w:hint="cs"/>
                <w:rtl/>
                <w:lang w:val="en-GB"/>
              </w:rPr>
              <w:t>يقوم النظام بالتحقق من فاعلية وصلاحية الرمز المدخل وفى حالة كان صحيحا يتم خصم القيمة الخاصة بالكوبون من المجموع</w:t>
            </w:r>
            <w:r w:rsidR="00157C8F">
              <w:rPr>
                <w:rFonts w:eastAsia="Calibri" w:hint="cs"/>
                <w:rtl/>
                <w:lang w:val="en-GB" w:bidi="ar-EG"/>
              </w:rPr>
              <w:t>.</w:t>
            </w:r>
          </w:p>
        </w:tc>
      </w:tr>
      <w:tr w:rsidR="00CF3074" w:rsidRPr="000F3D0A" w14:paraId="3C4FA5EE"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28173F65" w14:textId="116E38E8" w:rsidR="00CF3074" w:rsidRPr="000F3D0A" w:rsidRDefault="00CF3074" w:rsidP="00CF3074">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199" w:type="dxa"/>
            <w:tcBorders>
              <w:left w:val="single" w:sz="12" w:space="0" w:color="auto"/>
            </w:tcBorders>
            <w:shd w:val="clear" w:color="auto" w:fill="auto"/>
            <w:vAlign w:val="center"/>
          </w:tcPr>
          <w:p w14:paraId="7F9915CB" w14:textId="78F67262" w:rsidR="007D2F39" w:rsidRDefault="00BF0AF5" w:rsidP="00CF3074">
            <w:pPr>
              <w:spacing w:line="240" w:lineRule="auto"/>
              <w:ind w:left="0"/>
              <w:rPr>
                <w:rFonts w:eastAsia="Times New Roman"/>
                <w:lang w:val="en-GB" w:bidi="ar-EG"/>
              </w:rPr>
            </w:pPr>
            <w:r>
              <w:rPr>
                <w:rFonts w:eastAsia="Times New Roman" w:hint="cs"/>
                <w:rtl/>
                <w:lang w:val="en-GB" w:bidi="ar-EG"/>
              </w:rPr>
              <w:t>8</w:t>
            </w:r>
            <w:r w:rsidR="006A01ED">
              <w:rPr>
                <w:rFonts w:eastAsia="Times New Roman" w:hint="cs"/>
                <w:rtl/>
                <w:lang w:val="en-GB" w:bidi="ar-EG"/>
              </w:rPr>
              <w:t>.</w:t>
            </w:r>
            <w:r w:rsidR="00CF3074" w:rsidRPr="000F3D0A">
              <w:rPr>
                <w:rFonts w:eastAsia="Times New Roman" w:hint="cs"/>
                <w:rtl/>
                <w:lang w:val="en-GB" w:bidi="ar-EG"/>
              </w:rPr>
              <w:t xml:space="preserve"> </w:t>
            </w:r>
            <w:r w:rsidR="00CF3074" w:rsidRPr="000F3D0A">
              <w:rPr>
                <w:rFonts w:eastAsia="Times New Roman"/>
                <w:rtl/>
                <w:lang w:val="en-GB" w:bidi="ar-EG"/>
              </w:rPr>
              <w:t xml:space="preserve">في الخطوة </w:t>
            </w:r>
            <w:r w:rsidR="00CF3074">
              <w:rPr>
                <w:rFonts w:eastAsia="Times New Roman" w:hint="cs"/>
                <w:rtl/>
                <w:lang w:val="en-GB" w:bidi="ar-EG"/>
              </w:rPr>
              <w:t>رقم 1</w:t>
            </w:r>
            <w:r w:rsidR="007D2F39">
              <w:rPr>
                <w:rFonts w:eastAsia="Times New Roman" w:hint="cs"/>
                <w:rtl/>
                <w:lang w:val="en-GB" w:bidi="ar-EG"/>
              </w:rPr>
              <w:t>:</w:t>
            </w:r>
          </w:p>
          <w:p w14:paraId="506180EE" w14:textId="0345A636" w:rsidR="00A30559" w:rsidRDefault="00A30559" w:rsidP="00A30559">
            <w:pPr>
              <w:spacing w:line="240" w:lineRule="auto"/>
              <w:ind w:left="0"/>
              <w:rPr>
                <w:rtl/>
                <w:lang w:val="en-GB"/>
              </w:rPr>
            </w:pPr>
            <w:r>
              <w:rPr>
                <w:lang w:bidi="ar-EG"/>
              </w:rPr>
              <w:t xml:space="preserve"> </w:t>
            </w:r>
            <w:r>
              <w:rPr>
                <w:rFonts w:hint="cs"/>
                <w:rtl/>
                <w:lang w:bidi="ar-EG"/>
              </w:rPr>
              <w:t xml:space="preserve">&gt;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479C03B3" w14:textId="43AF0EAB" w:rsidR="00A30559" w:rsidRDefault="00A30559" w:rsidP="00A30559">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6B0BFB">
                <w:rPr>
                  <w:rStyle w:val="Hyperlink"/>
                </w:rPr>
                <w:t>INF028</w:t>
              </w:r>
            </w:hyperlink>
            <w:r>
              <w:rPr>
                <w:rFonts w:hint="cs"/>
                <w:rtl/>
              </w:rPr>
              <w:t>)</w:t>
            </w:r>
            <w:r w:rsidRPr="00962494">
              <w:rPr>
                <w:rtl/>
              </w:rPr>
              <w:t xml:space="preserve"> مع خيار إعادة التحميل.</w:t>
            </w:r>
          </w:p>
          <w:p w14:paraId="5BEF9F1C" w14:textId="4769BA8B" w:rsidR="00A30559" w:rsidRDefault="00A30559" w:rsidP="00A30559">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6B0BFB">
                <w:rPr>
                  <w:rStyle w:val="Hyperlink"/>
                  <w:rFonts w:eastAsia="Times New Roman"/>
                </w:rPr>
                <w:t>ER016</w:t>
              </w:r>
            </w:hyperlink>
            <w:r>
              <w:rPr>
                <w:rFonts w:eastAsia="Times New Roman"/>
                <w:rtl/>
              </w:rPr>
              <w:t>)</w:t>
            </w:r>
            <w:r>
              <w:rPr>
                <w:rFonts w:eastAsia="Times New Roman" w:hint="cs"/>
                <w:rtl/>
              </w:rPr>
              <w:t>.</w:t>
            </w:r>
          </w:p>
          <w:p w14:paraId="5E52B19E" w14:textId="4EACEDB3" w:rsidR="00A70C3A" w:rsidRDefault="00A70C3A" w:rsidP="00A70C3A">
            <w:pPr>
              <w:spacing w:line="240" w:lineRule="auto"/>
              <w:ind w:left="0"/>
              <w:rPr>
                <w:rFonts w:eastAsia="Times New Roman"/>
                <w:rtl/>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rtl/>
                <w:lang w:val="en-GB"/>
              </w:rPr>
              <w:t xml:space="preserve">صفحة ملخص </w:t>
            </w:r>
            <w:r w:rsidR="000B2B3B">
              <w:rPr>
                <w:rFonts w:eastAsia="Times New Roman" w:hint="cs"/>
                <w:rtl/>
                <w:lang w:val="en-GB"/>
              </w:rPr>
              <w:t>الإعلان عن منتج</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2CDF8A8B" w14:textId="2A678F42" w:rsidR="00177598" w:rsidRPr="00177598" w:rsidRDefault="00177598" w:rsidP="00177598">
            <w:pPr>
              <w:spacing w:line="240" w:lineRule="auto"/>
              <w:ind w:left="0"/>
              <w:rPr>
                <w:rFonts w:eastAsia="Times New Roman"/>
                <w:rtl/>
                <w:lang w:val="en-GB" w:bidi="ar-EG"/>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تنفيذ أي 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4C89C471" w14:textId="49AF4538" w:rsidR="00CF3074" w:rsidRDefault="007D2F39" w:rsidP="00CF3074">
            <w:pPr>
              <w:spacing w:line="240" w:lineRule="auto"/>
              <w:ind w:left="0"/>
              <w:rPr>
                <w:rFonts w:eastAsia="Times New Roman"/>
                <w:lang w:val="en-GB" w:bidi="ar-EG"/>
              </w:rPr>
            </w:pPr>
            <w:r>
              <w:rPr>
                <w:rFonts w:eastAsia="Times New Roman" w:hint="cs"/>
                <w:rtl/>
                <w:lang w:val="en-GB" w:bidi="ar-EG"/>
              </w:rPr>
              <w:t xml:space="preserve"> &gt; </w:t>
            </w:r>
            <w:r w:rsidR="00CF3074" w:rsidRPr="000F3D0A">
              <w:rPr>
                <w:rFonts w:eastAsia="Times New Roman"/>
                <w:rtl/>
                <w:lang w:val="en-GB" w:bidi="ar-EG"/>
              </w:rPr>
              <w:t>إذا ضغط المستخدم على "إلغاء"، يُعاد توجيهه إلى الصفحة الرئيسية دون حفظ البيانات.</w:t>
            </w:r>
          </w:p>
          <w:p w14:paraId="6CA070B4" w14:textId="49DC05E6" w:rsidR="00CF3074" w:rsidRDefault="00BF0AF5" w:rsidP="00177598">
            <w:pPr>
              <w:spacing w:line="240" w:lineRule="auto"/>
              <w:ind w:left="0"/>
              <w:rPr>
                <w:rFonts w:eastAsia="Times New Roman"/>
                <w:rtl/>
                <w:lang w:val="en-GB" w:bidi="ar-EG"/>
              </w:rPr>
            </w:pPr>
            <w:r>
              <w:rPr>
                <w:rFonts w:eastAsia="Times New Roman" w:hint="cs"/>
                <w:rtl/>
                <w:lang w:val="en-GB" w:bidi="ar-EG"/>
              </w:rPr>
              <w:t>9</w:t>
            </w:r>
            <w:r w:rsidR="006A01ED">
              <w:rPr>
                <w:rFonts w:eastAsia="Times New Roman" w:hint="cs"/>
                <w:rtl/>
                <w:lang w:val="en-GB" w:bidi="ar-EG"/>
              </w:rPr>
              <w:t>.</w:t>
            </w:r>
            <w:r w:rsidR="00CF3074" w:rsidRPr="00E706F8">
              <w:rPr>
                <w:rFonts w:eastAsia="Times New Roman" w:hint="cs"/>
                <w:rtl/>
                <w:lang w:val="en-GB" w:bidi="ar-EG"/>
              </w:rPr>
              <w:t xml:space="preserve"> في الخطوة رقم </w:t>
            </w:r>
            <w:r w:rsidR="006B06E5">
              <w:rPr>
                <w:rFonts w:eastAsia="Times New Roman" w:hint="cs"/>
                <w:rtl/>
                <w:lang w:val="en-GB" w:bidi="ar-EG"/>
              </w:rPr>
              <w:t>4</w:t>
            </w:r>
            <w:r w:rsidR="00177598">
              <w:rPr>
                <w:rFonts w:eastAsia="Times New Roman" w:hint="cs"/>
                <w:rtl/>
                <w:lang w:val="en-GB" w:bidi="ar-EG"/>
              </w:rPr>
              <w:t xml:space="preserve">، </w:t>
            </w:r>
            <w:r w:rsidR="00CF3074">
              <w:rPr>
                <w:rFonts w:eastAsia="Times New Roman" w:hint="cs"/>
                <w:rtl/>
                <w:lang w:val="en-GB" w:bidi="ar-EG"/>
              </w:rPr>
              <w:t xml:space="preserve">إذا لم يقم المستخدم باختيار طريقة الدفع فانه عند الضغط على زر "اضافة منتج" تظهر رسالة </w:t>
            </w:r>
            <w:r w:rsidR="00C77E9A">
              <w:rPr>
                <w:rFonts w:eastAsia="Times New Roman" w:hint="cs"/>
                <w:rtl/>
                <w:lang w:val="en-GB" w:bidi="ar-EG"/>
              </w:rPr>
              <w:t>(</w:t>
            </w:r>
            <w:hyperlink w:anchor="ER015" w:history="1">
              <w:r w:rsidR="00C77E9A" w:rsidRPr="006B0BFB">
                <w:rPr>
                  <w:rStyle w:val="Hyperlink"/>
                  <w:rFonts w:eastAsia="Times New Roman"/>
                  <w:lang w:val="en-GB" w:bidi="ar-EG"/>
                </w:rPr>
                <w:t>ER015</w:t>
              </w:r>
            </w:hyperlink>
            <w:r w:rsidR="00C77E9A">
              <w:rPr>
                <w:rFonts w:eastAsia="Times New Roman" w:hint="cs"/>
                <w:rtl/>
                <w:lang w:val="en-GB" w:bidi="ar-EG"/>
              </w:rPr>
              <w:t>)</w:t>
            </w:r>
            <w:r w:rsidR="00CF3074">
              <w:rPr>
                <w:rFonts w:eastAsia="Times New Roman" w:hint="cs"/>
                <w:rtl/>
                <w:lang w:val="en-GB" w:bidi="ar-EG"/>
              </w:rPr>
              <w:t>.</w:t>
            </w:r>
          </w:p>
          <w:p w14:paraId="2FCEF170" w14:textId="3799A022" w:rsidR="00CF3074" w:rsidRPr="00D66894" w:rsidRDefault="00BF0AF5" w:rsidP="00CF3074">
            <w:pPr>
              <w:spacing w:line="240" w:lineRule="auto"/>
              <w:ind w:left="0"/>
              <w:rPr>
                <w:rFonts w:eastAsia="Times New Roman"/>
                <w:rtl/>
                <w:lang w:val="en-GB"/>
              </w:rPr>
            </w:pPr>
            <w:r>
              <w:rPr>
                <w:rFonts w:eastAsia="Times New Roman" w:hint="cs"/>
                <w:rtl/>
                <w:lang w:val="en-GB" w:bidi="ar-EG"/>
              </w:rPr>
              <w:t>10</w:t>
            </w:r>
            <w:r w:rsidR="006A01ED" w:rsidRPr="00D66894">
              <w:rPr>
                <w:rFonts w:eastAsia="Times New Roman" w:hint="cs"/>
                <w:rtl/>
                <w:lang w:val="en-GB" w:bidi="ar-EG"/>
              </w:rPr>
              <w:t>.</w:t>
            </w:r>
            <w:r w:rsidR="00CF3074" w:rsidRPr="00D66894">
              <w:rPr>
                <w:rFonts w:eastAsia="Times New Roman" w:hint="cs"/>
                <w:rtl/>
                <w:lang w:val="en-GB" w:bidi="ar-EG"/>
              </w:rPr>
              <w:t xml:space="preserve"> في الخطوة رقم </w:t>
            </w:r>
            <w:r w:rsidR="006B06E5" w:rsidRPr="00D66894">
              <w:rPr>
                <w:rFonts w:eastAsia="Times New Roman" w:hint="cs"/>
                <w:rtl/>
                <w:lang w:val="en-GB" w:bidi="ar-EG"/>
              </w:rPr>
              <w:t>5</w:t>
            </w:r>
            <w:r w:rsidR="00CF3074" w:rsidRPr="00D66894">
              <w:rPr>
                <w:rFonts w:eastAsia="Times New Roman"/>
                <w:rtl/>
                <w:lang w:val="en-GB" w:bidi="ar-EG"/>
              </w:rPr>
              <w:t>،</w:t>
            </w:r>
            <w:r w:rsidR="00CF3074" w:rsidRPr="00D66894">
              <w:rPr>
                <w:rFonts w:eastAsia="Times New Roman" w:hint="cs"/>
                <w:rtl/>
                <w:lang w:val="en-GB" w:bidi="ar-EG"/>
              </w:rPr>
              <w:t xml:space="preserve"> </w:t>
            </w:r>
            <w:r w:rsidR="00CF3074" w:rsidRPr="00D66894">
              <w:rPr>
                <w:rFonts w:eastAsia="Times New Roman" w:hint="cs"/>
                <w:rtl/>
                <w:lang w:val="en-GB"/>
              </w:rPr>
              <w:t xml:space="preserve">إذا تم تفعيل </w:t>
            </w:r>
            <w:r w:rsidR="00CF3074" w:rsidRPr="00D66894">
              <w:rPr>
                <w:rtl/>
              </w:rPr>
              <w:t xml:space="preserve">التحقق </w:t>
            </w:r>
            <w:r w:rsidR="00CF3074" w:rsidRPr="00D66894">
              <w:rPr>
                <w:rFonts w:hint="cs"/>
                <w:rtl/>
              </w:rPr>
              <w:t>الإداري للإعلانات</w:t>
            </w:r>
            <w:r w:rsidR="00CF3074" w:rsidRPr="00D66894">
              <w:t>:</w:t>
            </w:r>
          </w:p>
          <w:p w14:paraId="31112C9B" w14:textId="013173C6" w:rsidR="00CF3074" w:rsidRPr="00D66894" w:rsidRDefault="006A01ED" w:rsidP="006B0BFB">
            <w:pPr>
              <w:spacing w:line="240" w:lineRule="auto"/>
              <w:ind w:left="0"/>
              <w:rPr>
                <w:rFonts w:eastAsia="Times New Roman"/>
                <w:rtl/>
                <w:lang w:val="en-GB" w:bidi="ar-EG"/>
              </w:rPr>
            </w:pPr>
            <w:r w:rsidRPr="00D66894">
              <w:rPr>
                <w:rFonts w:eastAsia="Times New Roman" w:hint="cs"/>
                <w:rtl/>
              </w:rPr>
              <w:t xml:space="preserve"> </w:t>
            </w:r>
            <w:r w:rsidR="00CF3074" w:rsidRPr="00D66894">
              <w:rPr>
                <w:rFonts w:eastAsia="Times New Roman" w:hint="cs"/>
                <w:rtl/>
              </w:rPr>
              <w:t>&gt;</w:t>
            </w:r>
            <w:r w:rsidR="00CF3074" w:rsidRPr="00D66894">
              <w:rPr>
                <w:rFonts w:eastAsia="Times New Roman" w:hint="cs"/>
                <w:rtl/>
                <w:lang w:val="en-GB"/>
              </w:rPr>
              <w:t xml:space="preserve"> </w:t>
            </w:r>
            <w:r w:rsidR="00CF3074" w:rsidRPr="00D66894">
              <w:rPr>
                <w:rFonts w:eastAsia="Times New Roman"/>
                <w:rtl/>
                <w:lang w:val="en-GB"/>
              </w:rPr>
              <w:t>يرسل النظام الإعلان للتحقق الإداري (12 ساعة كحد أقصى) أو مراجعة فورية (إذا تم اختيار الخدمة المدفوعة)، يتلقى المستخدم إشعارًا (</w:t>
            </w:r>
            <w:hyperlink w:anchor="NTF009" w:history="1">
              <w:r w:rsidR="00CF3074" w:rsidRPr="006B0BFB">
                <w:rPr>
                  <w:rStyle w:val="Hyperlink"/>
                  <w:rFonts w:eastAsia="Times New Roman"/>
                  <w:lang w:val="en-GB"/>
                </w:rPr>
                <w:t>NTF009</w:t>
              </w:r>
            </w:hyperlink>
            <w:r w:rsidR="006B0BFB">
              <w:rPr>
                <w:rFonts w:eastAsia="Times New Roman"/>
                <w:rtl/>
                <w:lang w:val="en-GB"/>
              </w:rPr>
              <w:t>)</w:t>
            </w:r>
            <w:r w:rsidR="006B0BFB">
              <w:rPr>
                <w:rFonts w:eastAsia="Times New Roman" w:hint="cs"/>
                <w:rtl/>
                <w:lang w:val="en-GB" w:bidi="ar-EG"/>
              </w:rPr>
              <w:t>.</w:t>
            </w:r>
          </w:p>
          <w:p w14:paraId="7AE904C1" w14:textId="5A609C16" w:rsidR="00CF3074" w:rsidRPr="00D66894" w:rsidRDefault="006A01ED" w:rsidP="00CF3074">
            <w:pPr>
              <w:spacing w:line="240" w:lineRule="auto"/>
              <w:ind w:left="0"/>
              <w:rPr>
                <w:rFonts w:eastAsia="Times New Roman"/>
                <w:rtl/>
                <w:lang w:val="en-GB"/>
              </w:rPr>
            </w:pPr>
            <w:r w:rsidRPr="00D66894">
              <w:rPr>
                <w:rFonts w:eastAsia="Times New Roman" w:hint="cs"/>
                <w:rtl/>
              </w:rPr>
              <w:t xml:space="preserve"> </w:t>
            </w:r>
            <w:r w:rsidR="00CF3074" w:rsidRPr="00D66894">
              <w:rPr>
                <w:rFonts w:eastAsia="Times New Roman" w:hint="cs"/>
                <w:rtl/>
              </w:rPr>
              <w:t>&gt;</w:t>
            </w:r>
            <w:r w:rsidR="00CF3074" w:rsidRPr="00D66894">
              <w:rPr>
                <w:rFonts w:eastAsia="Times New Roman" w:hint="cs"/>
                <w:rtl/>
                <w:lang w:bidi="ar-EG"/>
              </w:rPr>
              <w:t xml:space="preserve"> </w:t>
            </w:r>
            <w:r w:rsidR="00CF3074" w:rsidRPr="00D66894">
              <w:rPr>
                <w:rFonts w:eastAsia="Times New Roman"/>
                <w:rtl/>
                <w:lang w:val="en-GB"/>
              </w:rPr>
              <w:t xml:space="preserve">بعد الموافقة، يظهر الإعلان على المنصة حسب الباقة المختارة، ويتلقى المستخدم إشعارًا </w:t>
            </w:r>
            <w:r w:rsidR="00CF3074" w:rsidRPr="00D66894">
              <w:rPr>
                <w:rFonts w:eastAsia="Times New Roman" w:hint="cs"/>
                <w:rtl/>
                <w:lang w:val="en-GB" w:bidi="ar-EG"/>
              </w:rPr>
              <w:t>(</w:t>
            </w:r>
            <w:hyperlink w:anchor="NTF010" w:history="1">
              <w:r w:rsidR="00CF3074" w:rsidRPr="006B0BFB">
                <w:rPr>
                  <w:rStyle w:val="Hyperlink"/>
                  <w:rFonts w:eastAsia="Times New Roman"/>
                  <w:lang w:bidi="ar-EG"/>
                </w:rPr>
                <w:t>NTF010</w:t>
              </w:r>
            </w:hyperlink>
            <w:r w:rsidR="00CF3074" w:rsidRPr="00D66894">
              <w:rPr>
                <w:rFonts w:eastAsia="Times New Roman" w:hint="cs"/>
                <w:rtl/>
                <w:lang w:val="en-GB" w:bidi="ar-EG"/>
              </w:rPr>
              <w:t>)</w:t>
            </w:r>
            <w:r w:rsidR="00CF3074" w:rsidRPr="00D66894">
              <w:rPr>
                <w:rFonts w:eastAsia="Times New Roman" w:hint="cs"/>
                <w:rtl/>
                <w:lang w:val="en-GB"/>
              </w:rPr>
              <w:t>.</w:t>
            </w:r>
          </w:p>
          <w:p w14:paraId="69060D53" w14:textId="4A03CB70" w:rsidR="00CF3074" w:rsidRPr="00D66894" w:rsidRDefault="006A01ED" w:rsidP="00CF3074">
            <w:pPr>
              <w:spacing w:line="240" w:lineRule="auto"/>
              <w:ind w:left="0"/>
              <w:rPr>
                <w:rFonts w:eastAsia="Times New Roman"/>
                <w:rtl/>
                <w:lang w:val="en-GB"/>
              </w:rPr>
            </w:pPr>
            <w:r w:rsidRPr="00D66894">
              <w:rPr>
                <w:rFonts w:eastAsia="Times New Roman" w:hint="cs"/>
                <w:rtl/>
                <w:lang w:val="en-GB"/>
              </w:rPr>
              <w:t xml:space="preserve"> </w:t>
            </w:r>
            <w:r w:rsidR="00CF3074" w:rsidRPr="00D66894">
              <w:rPr>
                <w:rFonts w:eastAsia="Times New Roman" w:hint="cs"/>
                <w:rtl/>
                <w:lang w:val="en-GB"/>
              </w:rPr>
              <w:t xml:space="preserve">&gt; </w:t>
            </w:r>
            <w:r w:rsidR="00CF3074" w:rsidRPr="00D66894">
              <w:rPr>
                <w:rFonts w:eastAsia="Times New Roman"/>
                <w:rtl/>
                <w:lang w:val="en-GB"/>
              </w:rPr>
              <w:t>إذا تم رفض الإعلان إداريًا، يتلقى المستخدم إشعارًا (</w:t>
            </w:r>
            <w:hyperlink w:anchor="NTF011" w:history="1">
              <w:r w:rsidR="00CF3074" w:rsidRPr="006B0BFB">
                <w:rPr>
                  <w:rStyle w:val="Hyperlink"/>
                  <w:rFonts w:eastAsia="Times New Roman"/>
                  <w:lang w:val="en-GB"/>
                </w:rPr>
                <w:t>NTF011</w:t>
              </w:r>
            </w:hyperlink>
            <w:r w:rsidR="00CF3074" w:rsidRPr="00D66894">
              <w:rPr>
                <w:rFonts w:eastAsia="Times New Roman"/>
                <w:rtl/>
                <w:lang w:val="en-GB"/>
              </w:rPr>
              <w:t>)، مع استرداد المبلغ المدفوع (إن وجد) خلال 48 ساعة.</w:t>
            </w:r>
          </w:p>
          <w:p w14:paraId="538BDCB5" w14:textId="75B1F469" w:rsidR="001C6E3A" w:rsidRPr="001C6E3A" w:rsidRDefault="00BF0AF5" w:rsidP="00CF3074">
            <w:pPr>
              <w:spacing w:line="240" w:lineRule="auto"/>
              <w:ind w:left="0"/>
              <w:rPr>
                <w:rFonts w:eastAsia="Times New Roman"/>
                <w:rtl/>
                <w:lang w:val="en-GB"/>
              </w:rPr>
            </w:pPr>
            <w:r>
              <w:rPr>
                <w:rFonts w:eastAsia="Times New Roman" w:hint="cs"/>
                <w:rtl/>
                <w:lang w:val="en-GB"/>
              </w:rPr>
              <w:t>11</w:t>
            </w:r>
            <w:r w:rsidR="001C6E3A" w:rsidRPr="001C6E3A">
              <w:rPr>
                <w:rFonts w:eastAsia="Times New Roman" w:hint="cs"/>
                <w:rtl/>
                <w:lang w:val="en-GB"/>
              </w:rPr>
              <w:t>. في الخطوة رقم 6:</w:t>
            </w:r>
          </w:p>
          <w:p w14:paraId="28E4D2B1" w14:textId="5A1F3987" w:rsidR="001C6E3A" w:rsidRPr="001A0030" w:rsidRDefault="001C6E3A" w:rsidP="001C6E3A">
            <w:pPr>
              <w:spacing w:line="240" w:lineRule="auto"/>
              <w:ind w:left="0"/>
              <w:rPr>
                <w:rtl/>
              </w:rPr>
            </w:pPr>
            <w:r>
              <w:rPr>
                <w:rFonts w:hint="cs"/>
                <w:rtl/>
              </w:rPr>
              <w:t xml:space="preserve"> &gt; </w:t>
            </w:r>
            <w:r w:rsidRPr="000F3D0A">
              <w:rPr>
                <w:rFonts w:eastAsia="Calibri" w:hint="cs"/>
                <w:rtl/>
                <w:lang w:val="en-GB" w:bidi="ar-EG"/>
              </w:rPr>
              <w:t xml:space="preserve">في حالة عدم صحة الرمز اي ان الرمز المدخل غير مسجل بقائمة كوبونات النظام تظهر الرسالة </w:t>
            </w:r>
            <w:r>
              <w:rPr>
                <w:rFonts w:eastAsia="Calibri" w:hint="cs"/>
                <w:rtl/>
                <w:lang w:bidi="ar-EG"/>
              </w:rPr>
              <w:t>(</w:t>
            </w:r>
            <w:hyperlink w:anchor="ER009" w:history="1">
              <w:r w:rsidRPr="006B0BFB">
                <w:rPr>
                  <w:rStyle w:val="Hyperlink"/>
                  <w:rFonts w:eastAsia="Calibri"/>
                  <w:lang w:bidi="ar-EG"/>
                </w:rPr>
                <w:t>ER009</w:t>
              </w:r>
            </w:hyperlink>
            <w:r>
              <w:rPr>
                <w:rFonts w:eastAsia="Calibri" w:hint="cs"/>
                <w:rtl/>
                <w:lang w:bidi="ar-EG"/>
              </w:rPr>
              <w:t>)</w:t>
            </w:r>
            <w:r>
              <w:rPr>
                <w:rStyle w:val="Hyperlink"/>
                <w:rFonts w:eastAsia="Calibri" w:hint="cs"/>
                <w:rtl/>
                <w:lang w:bidi="ar-EG"/>
              </w:rPr>
              <w:t>.</w:t>
            </w:r>
          </w:p>
          <w:p w14:paraId="1EE7C3CF" w14:textId="59FAD9EF" w:rsidR="005B1A05" w:rsidRPr="00A70C3A" w:rsidRDefault="001C6E3A" w:rsidP="00A70C3A">
            <w:pPr>
              <w:spacing w:line="240" w:lineRule="auto"/>
              <w:ind w:left="0"/>
              <w:rPr>
                <w:rFonts w:eastAsia="Calibri"/>
                <w:color w:val="CC9900" w:themeColor="hyperlink"/>
                <w:u w:val="single"/>
                <w:rtl/>
                <w:lang w:bidi="ar-EG"/>
              </w:rPr>
            </w:pPr>
            <w:r>
              <w:rPr>
                <w:rFonts w:eastAsia="Calibri" w:hint="cs"/>
                <w:rtl/>
              </w:rPr>
              <w:t xml:space="preserve"> &gt; </w:t>
            </w:r>
            <w:r w:rsidRPr="000F3D0A">
              <w:rPr>
                <w:rFonts w:eastAsia="Calibri" w:hint="cs"/>
                <w:rtl/>
                <w:lang w:bidi="ar-EG"/>
              </w:rPr>
              <w:t xml:space="preserve">في حالة ان الكوبون انتهت فاعليته بسبب انتهاء مدة فاعلية الكوبون او الوصول للحد الأقصى لمرات الاستخدام </w:t>
            </w:r>
            <w:r w:rsidR="00A70C3A">
              <w:rPr>
                <w:rFonts w:eastAsia="Calibri" w:hint="cs"/>
                <w:rtl/>
                <w:lang w:bidi="ar-EG"/>
              </w:rPr>
              <w:t>يقوم النظام بعرض رسالة مناسبة (</w:t>
            </w:r>
            <w:hyperlink w:anchor="ER010" w:history="1">
              <w:r w:rsidRPr="006B0BFB">
                <w:rPr>
                  <w:rStyle w:val="Hyperlink"/>
                  <w:rFonts w:eastAsia="Calibri"/>
                  <w:lang w:bidi="ar-EG"/>
                </w:rPr>
                <w:t>ER010</w:t>
              </w:r>
            </w:hyperlink>
            <w:r>
              <w:rPr>
                <w:rStyle w:val="Hyperlink"/>
                <w:rFonts w:hint="cs"/>
                <w:rtl/>
              </w:rPr>
              <w:t xml:space="preserve"> </w:t>
            </w:r>
            <w:r w:rsidRPr="00B0165D">
              <w:rPr>
                <w:rStyle w:val="Hyperlink"/>
                <w:rFonts w:hint="cs"/>
                <w:color w:val="auto"/>
                <w:u w:val="none"/>
                <w:rtl/>
              </w:rPr>
              <w:t xml:space="preserve">أو </w:t>
            </w:r>
            <w:hyperlink w:anchor="ER031" w:history="1">
              <w:r w:rsidRPr="006B0BFB">
                <w:rPr>
                  <w:rStyle w:val="Hyperlink"/>
                </w:rPr>
                <w:t>ER031</w:t>
              </w:r>
            </w:hyperlink>
            <w:r w:rsidR="00A70C3A">
              <w:rPr>
                <w:rStyle w:val="Hyperlink"/>
                <w:rFonts w:hint="cs"/>
                <w:color w:val="auto"/>
                <w:u w:val="none"/>
                <w:rtl/>
                <w:lang w:bidi="ar-EG"/>
              </w:rPr>
              <w:t>)</w:t>
            </w:r>
            <w:r w:rsidR="00BF0AF5" w:rsidRPr="00BF0AF5">
              <w:rPr>
                <w:rFonts w:eastAsia="Calibri" w:hint="cs"/>
                <w:rtl/>
              </w:rPr>
              <w:t>.</w:t>
            </w:r>
          </w:p>
        </w:tc>
      </w:tr>
      <w:tr w:rsidR="00C77E9A" w:rsidRPr="000F3D0A" w14:paraId="3B26F95F"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67E009E8" w14:textId="5D862690" w:rsidR="00C77E9A" w:rsidRPr="000F3D0A" w:rsidRDefault="00C77E9A" w:rsidP="00C77E9A">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199" w:type="dxa"/>
            <w:tcBorders>
              <w:left w:val="single" w:sz="12" w:space="0" w:color="auto"/>
            </w:tcBorders>
            <w:shd w:val="clear" w:color="auto" w:fill="auto"/>
            <w:vAlign w:val="center"/>
          </w:tcPr>
          <w:p w14:paraId="6D0C27E6" w14:textId="3231676A" w:rsidR="00A70C3A" w:rsidRDefault="00212634" w:rsidP="00A70C3A">
            <w:pPr>
              <w:spacing w:line="240" w:lineRule="auto"/>
              <w:ind w:left="0"/>
              <w:rPr>
                <w:rFonts w:eastAsia="Times New Roman"/>
                <w:rtl/>
                <w:lang w:val="en-GB"/>
              </w:rPr>
            </w:pPr>
            <w:r>
              <w:rPr>
                <w:rFonts w:eastAsia="Times New Roman" w:hint="cs"/>
                <w:rtl/>
                <w:lang w:val="en-GB"/>
              </w:rPr>
              <w:t>1.</w:t>
            </w:r>
            <w:r>
              <w:rPr>
                <w:rFonts w:eastAsia="Times New Roman"/>
                <w:lang w:val="en-GB"/>
              </w:rPr>
              <w:t xml:space="preserve"> </w:t>
            </w:r>
            <w:r w:rsidR="00E939DB" w:rsidRPr="000F3D0A">
              <w:rPr>
                <w:rFonts w:eastAsia="Times New Roman"/>
                <w:rtl/>
                <w:lang w:val="en-GB"/>
              </w:rPr>
              <w:t xml:space="preserve">يتم عرض صفحة </w:t>
            </w:r>
            <w:r w:rsidR="00E939DB">
              <w:rPr>
                <w:rFonts w:eastAsia="Times New Roman" w:hint="cs"/>
                <w:rtl/>
                <w:lang w:val="en-GB"/>
              </w:rPr>
              <w:t>ملخص الاعلان عن منتج والتفاعل معها</w:t>
            </w:r>
            <w:r w:rsidR="00E939DB" w:rsidRPr="000F3D0A">
              <w:rPr>
                <w:rFonts w:eastAsia="Times New Roman"/>
                <w:rtl/>
                <w:lang w:val="en-GB"/>
              </w:rPr>
              <w:t xml:space="preserve"> بنجاح</w:t>
            </w:r>
            <w:r w:rsidR="00A70C3A">
              <w:rPr>
                <w:rFonts w:eastAsia="Times New Roman" w:hint="cs"/>
                <w:rtl/>
                <w:lang w:val="en-GB"/>
              </w:rPr>
              <w:t>.</w:t>
            </w:r>
          </w:p>
          <w:p w14:paraId="6B72E8C0" w14:textId="77777777" w:rsidR="00A70C3A" w:rsidRDefault="00A70C3A" w:rsidP="00A70C3A">
            <w:pPr>
              <w:spacing w:line="240" w:lineRule="auto"/>
              <w:ind w:left="0"/>
              <w:rPr>
                <w:rFonts w:eastAsia="Times New Roman"/>
                <w:rtl/>
                <w:lang w:val="en-GB"/>
              </w:rPr>
            </w:pPr>
            <w:r>
              <w:rPr>
                <w:rFonts w:eastAsia="Times New Roman" w:hint="cs"/>
                <w:rtl/>
                <w:lang w:val="en-GB"/>
              </w:rPr>
              <w:t>2. يقوم النظام بإنشاء بطاقة اعلان منتج.</w:t>
            </w:r>
          </w:p>
          <w:p w14:paraId="47D97F74" w14:textId="77777777" w:rsidR="006B0BFB" w:rsidRDefault="00A70C3A" w:rsidP="006B0BFB">
            <w:pPr>
              <w:spacing w:line="240" w:lineRule="auto"/>
              <w:ind w:left="0"/>
              <w:rPr>
                <w:rFonts w:eastAsia="Times New Roman"/>
                <w:rtl/>
                <w:lang w:val="en-GB"/>
              </w:rPr>
            </w:pPr>
            <w:r>
              <w:rPr>
                <w:rFonts w:eastAsia="Times New Roman" w:hint="cs"/>
                <w:rtl/>
                <w:lang w:val="en-GB"/>
              </w:rPr>
              <w:t xml:space="preserve">3. </w:t>
            </w:r>
            <w:r w:rsidR="00212634">
              <w:rPr>
                <w:rFonts w:eastAsia="Times New Roman" w:hint="cs"/>
                <w:rtl/>
                <w:lang w:val="en-GB"/>
              </w:rPr>
              <w:t xml:space="preserve">يتم إضافة اعلان المنتج على المنصة </w:t>
            </w:r>
            <w:r>
              <w:rPr>
                <w:rFonts w:eastAsia="Times New Roman" w:hint="cs"/>
                <w:rtl/>
                <w:lang w:val="en-GB"/>
              </w:rPr>
              <w:t>ويقوم النظام بتسجيل رقم للإعلان ويتم حفظة مع تفاصيل الاعلان بقاعدة البيانات</w:t>
            </w:r>
            <w:r w:rsidRPr="003D582F">
              <w:rPr>
                <w:rFonts w:eastAsia="Times New Roman"/>
                <w:rtl/>
                <w:lang w:val="en-GB"/>
              </w:rPr>
              <w:t xml:space="preserve"> </w:t>
            </w:r>
            <w:r w:rsidR="00212634" w:rsidRPr="00A70C3A">
              <w:rPr>
                <w:rFonts w:eastAsia="Times New Roman"/>
                <w:rtl/>
                <w:lang w:val="en-GB"/>
              </w:rPr>
              <w:t>بعد التحقق الإداري (إن وجد)</w:t>
            </w:r>
            <w:r w:rsidR="006B0BFB">
              <w:rPr>
                <w:rFonts w:eastAsia="Times New Roman" w:hint="cs"/>
                <w:rtl/>
                <w:lang w:val="en-GB"/>
              </w:rPr>
              <w:t>.</w:t>
            </w:r>
          </w:p>
          <w:p w14:paraId="51D95445" w14:textId="77777777" w:rsidR="006B0BFB" w:rsidRDefault="006B0BFB" w:rsidP="006B0BFB">
            <w:pPr>
              <w:spacing w:line="240" w:lineRule="auto"/>
              <w:ind w:left="0"/>
              <w:rPr>
                <w:rFonts w:eastAsia="Times New Roman"/>
                <w:rtl/>
                <w:lang w:val="en-GB"/>
              </w:rPr>
            </w:pPr>
            <w:r>
              <w:rPr>
                <w:rFonts w:eastAsia="Times New Roman" w:hint="cs"/>
                <w:rtl/>
                <w:lang w:val="en-GB"/>
              </w:rPr>
              <w:t>4. يظهر اعلان المنتج في تبويب "المنتجات المعروضة للبيع" بوظيفة "منتجاتي" بقسم "ادارة المبيعات" بالملف الشخصي للمستخدم.</w:t>
            </w:r>
          </w:p>
          <w:p w14:paraId="4405BCF7" w14:textId="56B36452" w:rsidR="00A70C3A" w:rsidRPr="006B0BFB" w:rsidRDefault="006B0BFB" w:rsidP="006B0BFB">
            <w:pPr>
              <w:spacing w:line="240" w:lineRule="auto"/>
              <w:ind w:left="0"/>
              <w:rPr>
                <w:rFonts w:eastAsia="Times New Roman"/>
                <w:lang w:val="en-GB"/>
              </w:rPr>
            </w:pPr>
            <w:r>
              <w:rPr>
                <w:rFonts w:eastAsia="Times New Roman" w:hint="cs"/>
                <w:rtl/>
                <w:lang w:val="en-GB"/>
              </w:rPr>
              <w:t xml:space="preserve">5. </w:t>
            </w:r>
            <w:r w:rsidR="00A70C3A" w:rsidRPr="00A70C3A">
              <w:rPr>
                <w:rFonts w:eastAsia="Times New Roman" w:hint="cs"/>
                <w:rtl/>
                <w:lang w:val="en-GB"/>
              </w:rPr>
              <w:t xml:space="preserve">في حالة تفعيل </w:t>
            </w:r>
            <w:r w:rsidR="00A70C3A" w:rsidRPr="00A70C3A">
              <w:rPr>
                <w:rtl/>
              </w:rPr>
              <w:t xml:space="preserve">التحقق </w:t>
            </w:r>
            <w:r w:rsidR="00A70C3A" w:rsidRPr="00A70C3A">
              <w:rPr>
                <w:rFonts w:hint="cs"/>
                <w:rtl/>
              </w:rPr>
              <w:t>الإداري للإعلانات</w:t>
            </w:r>
            <w:r w:rsidR="00A70C3A" w:rsidRPr="00A70C3A">
              <w:rPr>
                <w:rFonts w:eastAsia="Times New Roman" w:hint="cs"/>
                <w:rtl/>
                <w:lang w:val="en-GB"/>
              </w:rPr>
              <w:t>:</w:t>
            </w:r>
          </w:p>
          <w:p w14:paraId="2B2F23E0" w14:textId="244A0D28" w:rsidR="00A70C3A" w:rsidRDefault="00A70C3A" w:rsidP="006B0BFB">
            <w:pPr>
              <w:spacing w:line="240" w:lineRule="auto"/>
              <w:ind w:left="0"/>
              <w:rPr>
                <w:rFonts w:eastAsia="Times New Roman"/>
                <w:rtl/>
                <w:lang w:val="en-GB"/>
              </w:rPr>
            </w:pPr>
            <w:r w:rsidRPr="00A70C3A">
              <w:rPr>
                <w:rFonts w:eastAsia="Times New Roman" w:hint="cs"/>
                <w:rtl/>
                <w:lang w:val="en-GB"/>
              </w:rPr>
              <w:t xml:space="preserve"> &gt; </w:t>
            </w:r>
            <w:r w:rsidRPr="00A70C3A">
              <w:rPr>
                <w:rFonts w:eastAsia="Times New Roman"/>
                <w:rtl/>
                <w:lang w:val="en-GB"/>
              </w:rPr>
              <w:t>يتم إرسال الإعلان للتحقق الإداري</w:t>
            </w:r>
            <w:r w:rsidRPr="00A70C3A">
              <w:rPr>
                <w:rFonts w:eastAsia="Times New Roman" w:hint="cs"/>
                <w:rtl/>
                <w:lang w:val="en-GB"/>
              </w:rPr>
              <w:t xml:space="preserve"> </w:t>
            </w:r>
            <w:r w:rsidRPr="00A70C3A">
              <w:rPr>
                <w:rFonts w:eastAsia="Times New Roman"/>
                <w:rtl/>
                <w:lang w:val="en-GB"/>
              </w:rPr>
              <w:t>وتسجيله ف</w:t>
            </w:r>
            <w:r w:rsidR="006B0BFB">
              <w:rPr>
                <w:rFonts w:eastAsia="Times New Roman"/>
                <w:rtl/>
                <w:lang w:val="en-GB"/>
              </w:rPr>
              <w:t>ي النظام مع حالة "قيد المراجعة"</w:t>
            </w:r>
            <w:r w:rsidR="006B0BFB">
              <w:rPr>
                <w:rFonts w:eastAsia="Times New Roman" w:hint="cs"/>
                <w:rtl/>
                <w:lang w:val="en-GB"/>
              </w:rPr>
              <w:t>.</w:t>
            </w:r>
          </w:p>
          <w:p w14:paraId="0B36F825" w14:textId="7A89DF22" w:rsidR="006B0BFB" w:rsidRPr="00A70C3A" w:rsidRDefault="006B0BFB" w:rsidP="00A70C3A">
            <w:pPr>
              <w:spacing w:line="240" w:lineRule="auto"/>
              <w:ind w:left="0"/>
              <w:rPr>
                <w:rFonts w:eastAsia="Times New Roman"/>
                <w:rtl/>
                <w:lang w:val="en-GB" w:bidi="ar-EG"/>
              </w:rPr>
            </w:pPr>
            <w:r>
              <w:rPr>
                <w:rFonts w:eastAsia="Times New Roman" w:hint="cs"/>
                <w:rtl/>
                <w:lang w:val="en-GB"/>
              </w:rPr>
              <w:t xml:space="preserve"> &gt; في حالة قبول الاعلان، يقوم النظام بتغيير حالة الاعلان الى "مقبول".</w:t>
            </w:r>
          </w:p>
          <w:p w14:paraId="43E6A653" w14:textId="202FA788" w:rsidR="00212634" w:rsidRDefault="00A70C3A" w:rsidP="006B0BFB">
            <w:pPr>
              <w:spacing w:line="240" w:lineRule="auto"/>
              <w:ind w:left="0"/>
              <w:rPr>
                <w:rFonts w:eastAsia="Times New Roman"/>
                <w:rtl/>
                <w:lang w:val="en-GB"/>
              </w:rPr>
            </w:pPr>
            <w:r w:rsidRPr="00A70C3A">
              <w:rPr>
                <w:rFonts w:eastAsia="Times New Roman" w:hint="cs"/>
                <w:rtl/>
                <w:lang w:val="en-GB" w:bidi="ar-EG"/>
              </w:rPr>
              <w:lastRenderedPageBreak/>
              <w:t xml:space="preserve"> &gt; </w:t>
            </w:r>
            <w:r w:rsidRPr="00A70C3A">
              <w:rPr>
                <w:rFonts w:eastAsia="Times New Roman"/>
                <w:rtl/>
                <w:lang w:val="en-GB" w:bidi="ar-EG"/>
              </w:rPr>
              <w:t xml:space="preserve">في حالة الرفض، </w:t>
            </w:r>
            <w:r w:rsidR="006B0BFB">
              <w:rPr>
                <w:rFonts w:eastAsia="Times New Roman" w:hint="cs"/>
                <w:rtl/>
                <w:lang w:val="en-GB"/>
              </w:rPr>
              <w:t>يقوم النظام بتغيير حالة الاعلان الى "مرفوض". ي</w:t>
            </w:r>
            <w:r w:rsidRPr="00A70C3A">
              <w:rPr>
                <w:rFonts w:eastAsia="Times New Roman"/>
                <w:rtl/>
                <w:lang w:val="en-GB" w:bidi="ar-EG"/>
              </w:rPr>
              <w:t>بلغ المستخدم بالسبب مع استرداد الرسوم المدفوعة (إن وجدت) إلى طريقة الدفع الأصلية خلال 48 ساعة.</w:t>
            </w:r>
          </w:p>
          <w:p w14:paraId="717A40DB" w14:textId="2D7B92C1" w:rsidR="00A70C3A" w:rsidRDefault="006B0BFB" w:rsidP="00A70C3A">
            <w:pPr>
              <w:spacing w:line="240" w:lineRule="auto"/>
              <w:ind w:left="0"/>
              <w:rPr>
                <w:rFonts w:eastAsia="Times New Roman"/>
                <w:rtl/>
                <w:lang w:val="en-GB"/>
              </w:rPr>
            </w:pPr>
            <w:r>
              <w:rPr>
                <w:rFonts w:hint="cs"/>
                <w:rtl/>
              </w:rPr>
              <w:t>6</w:t>
            </w:r>
            <w:r w:rsidR="00A70C3A">
              <w:rPr>
                <w:rFonts w:hint="cs"/>
                <w:rtl/>
              </w:rPr>
              <w:t xml:space="preserve">. </w:t>
            </w:r>
            <w:r w:rsidR="00A70C3A" w:rsidRPr="000F3D0A">
              <w:rPr>
                <w:rtl/>
              </w:rPr>
              <w:t>يصبح</w:t>
            </w:r>
            <w:r w:rsidR="00A70C3A">
              <w:rPr>
                <w:rFonts w:hint="cs"/>
                <w:rtl/>
              </w:rPr>
              <w:t xml:space="preserve"> اعلان</w:t>
            </w:r>
            <w:r w:rsidR="00A70C3A" w:rsidRPr="000F3D0A">
              <w:rPr>
                <w:rtl/>
              </w:rPr>
              <w:t xml:space="preserve"> المنتج متاحًا للعرض </w:t>
            </w:r>
            <w:r w:rsidR="00A70C3A" w:rsidRPr="003D582F">
              <w:rPr>
                <w:rFonts w:eastAsia="Times New Roman"/>
                <w:rtl/>
                <w:lang w:val="en-GB"/>
              </w:rPr>
              <w:t xml:space="preserve">في الصفحة الرئيسية </w:t>
            </w:r>
            <w:r w:rsidR="00A70C3A">
              <w:rPr>
                <w:rFonts w:eastAsia="Times New Roman" w:hint="cs"/>
                <w:rtl/>
                <w:lang w:val="en-GB"/>
              </w:rPr>
              <w:t xml:space="preserve">(في حالة تم اختيار باقة اثناء اضافة الاعلان) </w:t>
            </w:r>
            <w:r w:rsidR="00A70C3A" w:rsidRPr="000F3D0A">
              <w:rPr>
                <w:rtl/>
              </w:rPr>
              <w:t xml:space="preserve">وجميع الصفحات المرتبطة بالمنتجات على </w:t>
            </w:r>
            <w:r w:rsidR="00A70C3A" w:rsidRPr="000F3D0A">
              <w:rPr>
                <w:rFonts w:hint="cs"/>
                <w:rtl/>
              </w:rPr>
              <w:t>المنصة</w:t>
            </w:r>
            <w:r w:rsidR="00A70C3A">
              <w:rPr>
                <w:rFonts w:hint="cs"/>
                <w:rtl/>
              </w:rPr>
              <w:t>.</w:t>
            </w:r>
          </w:p>
          <w:p w14:paraId="7503DD9B" w14:textId="3BC0E0F6" w:rsidR="00EA26A5" w:rsidRDefault="006B0BFB" w:rsidP="00E939DB">
            <w:pPr>
              <w:spacing w:line="240" w:lineRule="auto"/>
              <w:ind w:left="0"/>
              <w:rPr>
                <w:rFonts w:eastAsia="Times New Roman"/>
                <w:lang w:val="en-GB"/>
              </w:rPr>
            </w:pPr>
            <w:r>
              <w:rPr>
                <w:rFonts w:eastAsia="Times New Roman" w:hint="cs"/>
                <w:rtl/>
                <w:lang w:val="en-GB"/>
              </w:rPr>
              <w:t>7</w:t>
            </w:r>
            <w:r w:rsidR="00EA26A5">
              <w:rPr>
                <w:rFonts w:eastAsia="Times New Roman" w:hint="cs"/>
                <w:rtl/>
                <w:lang w:val="en-GB"/>
              </w:rPr>
              <w:t xml:space="preserve">. يتم تسجيل استخدام الكوبون </w:t>
            </w:r>
            <w:r w:rsidR="00303E77">
              <w:rPr>
                <w:rtl/>
                <w:lang w:bidi="ar-EG"/>
              </w:rPr>
              <w:t>وتحديث حالته</w:t>
            </w:r>
            <w:r w:rsidR="00303E77">
              <w:rPr>
                <w:rFonts w:eastAsia="Times New Roman" w:hint="cs"/>
                <w:rtl/>
                <w:lang w:val="en-GB"/>
              </w:rPr>
              <w:t xml:space="preserve"> </w:t>
            </w:r>
            <w:r w:rsidR="00EA26A5">
              <w:rPr>
                <w:rFonts w:eastAsia="Times New Roman" w:hint="cs"/>
                <w:rtl/>
                <w:lang w:val="en-GB"/>
              </w:rPr>
              <w:t>بقاعدة البيانات.</w:t>
            </w:r>
          </w:p>
          <w:p w14:paraId="18E8EF09" w14:textId="38F30A62" w:rsidR="00212634" w:rsidRPr="006B0BFB" w:rsidRDefault="006B0BFB" w:rsidP="006B0BFB">
            <w:pPr>
              <w:spacing w:line="240" w:lineRule="auto"/>
              <w:ind w:left="0"/>
              <w:rPr>
                <w:rFonts w:eastAsia="Times New Roman"/>
                <w:rtl/>
                <w:lang w:val="en-GB" w:bidi="ar-EG"/>
              </w:rPr>
            </w:pPr>
            <w:r>
              <w:rPr>
                <w:rFonts w:eastAsia="Times New Roman" w:hint="cs"/>
                <w:rtl/>
                <w:lang w:val="en-GB" w:bidi="ar-EG"/>
              </w:rPr>
              <w:t>8</w:t>
            </w:r>
            <w:r w:rsidR="00212634">
              <w:rPr>
                <w:rFonts w:eastAsia="Times New Roman" w:hint="cs"/>
                <w:rtl/>
                <w:lang w:val="en-GB" w:bidi="ar-EG"/>
              </w:rPr>
              <w:t>. يمكن للزائر والمستخدم تصفح الاعلان من خلال الوصول لصفحة "تفاصيل اعلان منتج".</w:t>
            </w:r>
          </w:p>
        </w:tc>
      </w:tr>
      <w:tr w:rsidR="00CF3074" w:rsidRPr="000F3D0A" w14:paraId="4A9ED939" w14:textId="77777777" w:rsidTr="00496390">
        <w:trPr>
          <w:trHeight w:val="20"/>
          <w:jc w:val="center"/>
        </w:trPr>
        <w:tc>
          <w:tcPr>
            <w:tcW w:w="1628" w:type="dxa"/>
            <w:tcBorders>
              <w:right w:val="single" w:sz="12" w:space="0" w:color="auto"/>
            </w:tcBorders>
            <w:shd w:val="clear" w:color="auto" w:fill="FADAD2" w:themeFill="accent1" w:themeFillTint="33"/>
            <w:vAlign w:val="center"/>
          </w:tcPr>
          <w:p w14:paraId="64CBF3AC" w14:textId="77777777" w:rsidR="00CF3074" w:rsidRPr="000F3D0A" w:rsidRDefault="00CF3074" w:rsidP="00CF3074">
            <w:pPr>
              <w:spacing w:line="240" w:lineRule="auto"/>
              <w:ind w:left="0"/>
              <w:jc w:val="center"/>
              <w:rPr>
                <w:rFonts w:eastAsia="Calibri"/>
                <w:color w:val="1E1E5C"/>
                <w:rtl/>
                <w:lang w:val="en-GB"/>
              </w:rPr>
            </w:pPr>
            <w:r w:rsidRPr="000F3D0A">
              <w:rPr>
                <w:rFonts w:eastAsia="Calibri"/>
                <w:color w:val="1E1E5C"/>
                <w:rtl/>
                <w:lang w:val="en-GB"/>
              </w:rPr>
              <w:lastRenderedPageBreak/>
              <w:t>قواعد العمل</w:t>
            </w:r>
          </w:p>
        </w:tc>
        <w:tc>
          <w:tcPr>
            <w:tcW w:w="9199" w:type="dxa"/>
            <w:tcBorders>
              <w:left w:val="single" w:sz="12" w:space="0" w:color="auto"/>
            </w:tcBorders>
            <w:shd w:val="clear" w:color="auto" w:fill="auto"/>
            <w:vAlign w:val="center"/>
          </w:tcPr>
          <w:p w14:paraId="3DDB7EB6" w14:textId="6E46CB0F" w:rsidR="00CF3074" w:rsidRPr="000F3D0A" w:rsidRDefault="003A760B" w:rsidP="00CF3074">
            <w:pPr>
              <w:spacing w:line="240" w:lineRule="auto"/>
              <w:ind w:left="0"/>
              <w:rPr>
                <w:rtl/>
                <w:lang w:bidi="ar-EG"/>
              </w:rPr>
            </w:pPr>
            <w:r>
              <w:rPr>
                <w:rFonts w:hint="cs"/>
                <w:rtl/>
                <w:lang w:bidi="ar-EG"/>
              </w:rPr>
              <w:t>1</w:t>
            </w:r>
            <w:r w:rsidR="00937F64">
              <w:rPr>
                <w:rFonts w:hint="cs"/>
                <w:rtl/>
                <w:lang w:bidi="ar-EG"/>
              </w:rPr>
              <w:t>.</w:t>
            </w:r>
            <w:r w:rsidR="00CF3074" w:rsidRPr="000F3D0A">
              <w:rPr>
                <w:rFonts w:hint="cs"/>
                <w:rtl/>
                <w:lang w:bidi="ar-EG"/>
              </w:rPr>
              <w:t xml:space="preserve"> </w:t>
            </w:r>
            <w:r w:rsidR="00CF3074" w:rsidRPr="000F3D0A">
              <w:rPr>
                <w:rtl/>
                <w:lang w:bidi="ar-EG"/>
              </w:rPr>
              <w:t>كمية المنتج المُضاف تكون واحدة فقط في هذه المرحلة، مع إمكانية التوسع لاحقًا.</w:t>
            </w:r>
            <w:r w:rsidR="00CF3074">
              <w:rPr>
                <w:rFonts w:hint="cs"/>
                <w:rtl/>
                <w:lang w:bidi="ar-EG"/>
              </w:rPr>
              <w:t xml:space="preserve"> مع ملاحظة انه يمكن التحكم في ذلك من خلال لوحة التحكم المركزية.</w:t>
            </w:r>
          </w:p>
          <w:p w14:paraId="54FCFDD4" w14:textId="503E0C3D" w:rsidR="00077F24" w:rsidRPr="003A760B" w:rsidRDefault="003A760B" w:rsidP="006B0BFB">
            <w:pPr>
              <w:spacing w:line="240" w:lineRule="auto"/>
              <w:ind w:left="0"/>
              <w:rPr>
                <w:rtl/>
              </w:rPr>
            </w:pPr>
            <w:r>
              <w:rPr>
                <w:rFonts w:hint="cs"/>
                <w:rtl/>
              </w:rPr>
              <w:t>2</w:t>
            </w:r>
            <w:r w:rsidR="00937F64" w:rsidRPr="003F58D0">
              <w:rPr>
                <w:rFonts w:hint="cs"/>
                <w:rtl/>
              </w:rPr>
              <w:t>.</w:t>
            </w:r>
            <w:r w:rsidR="00CF3074" w:rsidRPr="003F58D0">
              <w:rPr>
                <w:rtl/>
              </w:rPr>
              <w:t xml:space="preserve"> </w:t>
            </w:r>
            <w:r w:rsidR="00CF3074" w:rsidRPr="003A760B">
              <w:rPr>
                <w:rFonts w:hint="cs"/>
                <w:rtl/>
              </w:rPr>
              <w:t>في</w:t>
            </w:r>
            <w:r w:rsidR="00CF3074" w:rsidRPr="003A760B">
              <w:rPr>
                <w:rtl/>
              </w:rPr>
              <w:t xml:space="preserve"> حالة </w:t>
            </w:r>
            <w:r>
              <w:rPr>
                <w:rtl/>
              </w:rPr>
              <w:t>تفعيل التحقق الإداري للإعلانات</w:t>
            </w:r>
            <w:r>
              <w:rPr>
                <w:rFonts w:hint="cs"/>
                <w:rtl/>
              </w:rPr>
              <w:t xml:space="preserve">، </w:t>
            </w:r>
            <w:r w:rsidR="00CF3074" w:rsidRPr="003A760B">
              <w:rPr>
                <w:rtl/>
              </w:rPr>
              <w:t xml:space="preserve">لا يتم عرض الإعلان إلا بعد موافقة إدارية (12 ساعة كحد أقصى، أو فوري بخدمة مدفوعة </w:t>
            </w:r>
            <w:r w:rsidR="006B0BFB">
              <w:rPr>
                <w:rFonts w:hint="cs"/>
                <w:rtl/>
              </w:rPr>
              <w:t>مقابل رسوم</w:t>
            </w:r>
            <w:r w:rsidR="00CF3074" w:rsidRPr="003A760B">
              <w:rPr>
                <w:rtl/>
              </w:rPr>
              <w:t xml:space="preserve"> إضافية)</w:t>
            </w:r>
            <w:r w:rsidR="00CF3074" w:rsidRPr="003A760B">
              <w:rPr>
                <w:rFonts w:hint="cs"/>
                <w:rtl/>
              </w:rPr>
              <w:t>.</w:t>
            </w:r>
          </w:p>
          <w:p w14:paraId="63FAACD0" w14:textId="257530B2" w:rsidR="00157C8F" w:rsidRDefault="003A760B" w:rsidP="001C6E3A">
            <w:pPr>
              <w:spacing w:line="240" w:lineRule="auto"/>
              <w:ind w:left="0"/>
              <w:rPr>
                <w:rtl/>
              </w:rPr>
            </w:pPr>
            <w:r>
              <w:rPr>
                <w:rFonts w:hint="cs"/>
                <w:rtl/>
              </w:rPr>
              <w:t>3</w:t>
            </w:r>
            <w:r w:rsidR="001C6E3A">
              <w:rPr>
                <w:rFonts w:hint="cs"/>
                <w:rtl/>
              </w:rPr>
              <w:t>. يتم استخدام اكواد الكوبونات المدخلة من لوحة التحكم المركزية (</w:t>
            </w:r>
            <w:r w:rsidR="001C6E3A" w:rsidRPr="009A1253">
              <w:t>Admin Coupon For</w:t>
            </w:r>
            <w:r w:rsidR="001C6E3A">
              <w:t xml:space="preserve">: Client - </w:t>
            </w:r>
            <w:r w:rsidR="001C6E3A" w:rsidRPr="009A1253">
              <w:t>Admin Coupon For BussAccProductOrPakat</w:t>
            </w:r>
            <w:r w:rsidR="001C6E3A">
              <w:t>: Product</w:t>
            </w:r>
            <w:r w:rsidR="001C6E3A">
              <w:rPr>
                <w:rFonts w:hint="cs"/>
                <w:rtl/>
              </w:rPr>
              <w:t>).</w:t>
            </w:r>
          </w:p>
          <w:p w14:paraId="22C489A5" w14:textId="12D0F25C" w:rsidR="001C6E3A" w:rsidRDefault="003A760B" w:rsidP="001C6E3A">
            <w:pPr>
              <w:spacing w:line="240" w:lineRule="auto"/>
              <w:ind w:left="0"/>
              <w:rPr>
                <w:rStyle w:val="Hyperlink"/>
                <w:rFonts w:eastAsia="Calibri"/>
                <w:color w:val="auto"/>
                <w:u w:val="none"/>
                <w:rtl/>
                <w:lang w:bidi="ar-EG"/>
              </w:rPr>
            </w:pPr>
            <w:r>
              <w:rPr>
                <w:rStyle w:val="Hyperlink"/>
                <w:rFonts w:eastAsia="Calibri" w:hint="cs"/>
                <w:color w:val="auto"/>
                <w:u w:val="none"/>
                <w:rtl/>
                <w:lang w:bidi="ar-EG"/>
              </w:rPr>
              <w:t>4</w:t>
            </w:r>
            <w:r w:rsidR="001C6E3A">
              <w:rPr>
                <w:rStyle w:val="Hyperlink"/>
                <w:rFonts w:eastAsia="Calibri" w:hint="cs"/>
                <w:rtl/>
              </w:rPr>
              <w:t>.</w:t>
            </w:r>
            <w:r w:rsidR="001C6E3A" w:rsidRPr="00010C47">
              <w:rPr>
                <w:rStyle w:val="Hyperlink"/>
                <w:rFonts w:eastAsia="Calibri" w:hint="cs"/>
                <w:color w:val="auto"/>
                <w:u w:val="none"/>
                <w:rtl/>
                <w:lang w:bidi="ar-EG"/>
              </w:rPr>
              <w:t xml:space="preserve"> يتم اعفاء المستخدم من سداد رسوم نشر الاعلان على أول </w:t>
            </w:r>
            <w:r w:rsidR="003C25CA">
              <w:rPr>
                <w:rFonts w:eastAsia="Calibri" w:hint="cs"/>
                <w:rtl/>
                <w:lang w:val="en-GB" w:bidi="ar-EG"/>
              </w:rPr>
              <w:t xml:space="preserve">&lt;عدد محدد يتم إدخاله من لوحة التحكم المركزية&gt; </w:t>
            </w:r>
            <w:r w:rsidR="001C6E3A" w:rsidRPr="00010C47">
              <w:rPr>
                <w:rStyle w:val="Hyperlink"/>
                <w:rFonts w:eastAsia="Calibri" w:hint="cs"/>
                <w:color w:val="auto"/>
                <w:u w:val="none"/>
                <w:rtl/>
                <w:lang w:bidi="ar-EG"/>
              </w:rPr>
              <w:t>اعلانات على المنصة.</w:t>
            </w:r>
          </w:p>
          <w:p w14:paraId="3B19D3DB" w14:textId="77777777" w:rsidR="001C6E3A" w:rsidRDefault="003A760B" w:rsidP="001C6E3A">
            <w:pPr>
              <w:spacing w:line="240" w:lineRule="auto"/>
              <w:ind w:left="0"/>
              <w:rPr>
                <w:rStyle w:val="Hyperlink"/>
                <w:rFonts w:eastAsia="Calibri"/>
                <w:color w:val="auto"/>
                <w:u w:val="none"/>
                <w:rtl/>
                <w:lang w:bidi="ar-EG"/>
              </w:rPr>
            </w:pPr>
            <w:r>
              <w:rPr>
                <w:rStyle w:val="Hyperlink"/>
                <w:rFonts w:eastAsia="Calibri" w:hint="cs"/>
                <w:color w:val="auto"/>
                <w:u w:val="none"/>
                <w:rtl/>
                <w:lang w:bidi="ar-EG"/>
              </w:rPr>
              <w:t>5</w:t>
            </w:r>
            <w:r w:rsidR="001C6E3A" w:rsidRPr="00077F24">
              <w:rPr>
                <w:rStyle w:val="Hyperlink"/>
                <w:rFonts w:eastAsia="Calibri" w:hint="cs"/>
                <w:color w:val="auto"/>
                <w:u w:val="none"/>
                <w:rtl/>
                <w:lang w:bidi="ar-EG"/>
              </w:rPr>
              <w:t>. بالنسبة لتفاصيل الر</w:t>
            </w:r>
            <w:r w:rsidR="001C6E3A">
              <w:rPr>
                <w:rStyle w:val="Hyperlink"/>
                <w:rFonts w:eastAsia="Calibri" w:hint="cs"/>
                <w:color w:val="auto"/>
                <w:u w:val="none"/>
                <w:rtl/>
                <w:lang w:bidi="ar-EG"/>
              </w:rPr>
              <w:t>سوم، ي</w:t>
            </w:r>
            <w:r w:rsidR="001C6E3A" w:rsidRPr="00077F24">
              <w:rPr>
                <w:rStyle w:val="Hyperlink"/>
                <w:rFonts w:eastAsia="Calibri" w:hint="cs"/>
                <w:color w:val="auto"/>
                <w:u w:val="none"/>
                <w:rtl/>
                <w:lang w:bidi="ar-EG"/>
              </w:rPr>
              <w:t>ظهر فقط الرسم الذي له قيمة مدخلة من لوحة التحكم المركزية وفقا للفئة الفرعية المختارة</w:t>
            </w:r>
            <w:r w:rsidR="001C6E3A">
              <w:rPr>
                <w:rStyle w:val="Hyperlink"/>
                <w:rFonts w:eastAsia="Calibri" w:hint="cs"/>
                <w:color w:val="auto"/>
                <w:u w:val="none"/>
                <w:rtl/>
                <w:lang w:bidi="ar-EG"/>
              </w:rPr>
              <w:t xml:space="preserve"> ولا تشمله الباقة المختارة (ان وجدت).</w:t>
            </w:r>
          </w:p>
          <w:p w14:paraId="22484C2B" w14:textId="4B034FEB" w:rsidR="00FA1F06" w:rsidRPr="00FA1F06" w:rsidRDefault="00FA1F06" w:rsidP="001C6E3A">
            <w:pPr>
              <w:spacing w:line="240" w:lineRule="auto"/>
              <w:ind w:left="0"/>
              <w:rPr>
                <w:rtl/>
              </w:rPr>
            </w:pPr>
            <w:r w:rsidRPr="00FA1F06">
              <w:rPr>
                <w:rStyle w:val="Hyperlink"/>
                <w:rFonts w:eastAsia="Calibri" w:hint="cs"/>
                <w:color w:val="auto"/>
                <w:u w:val="none"/>
                <w:rtl/>
              </w:rPr>
              <w:t xml:space="preserve">5. </w:t>
            </w:r>
            <w:r w:rsidRPr="00FA1F06">
              <w:rPr>
                <w:rStyle w:val="Hyperlink"/>
                <w:rFonts w:eastAsia="Calibri"/>
                <w:color w:val="auto"/>
                <w:u w:val="none"/>
                <w:rtl/>
              </w:rPr>
              <w:t>إذا فشلت عملية الدفع، يُسجل الحدث في قاعدة البيانات مع سبب الفشل (مثل بطاقة غير صالحة)</w:t>
            </w:r>
          </w:p>
        </w:tc>
      </w:tr>
    </w:tbl>
    <w:p w14:paraId="03DF8FEF" w14:textId="77777777" w:rsidR="00D13FD3" w:rsidRPr="00567538" w:rsidRDefault="00D13FD3" w:rsidP="00D13FD3">
      <w:pPr>
        <w:rPr>
          <w:rtl/>
        </w:rPr>
      </w:pPr>
      <w:bookmarkStart w:id="447" w:name="_نموذج_&quot;_إضافة"/>
      <w:bookmarkStart w:id="448" w:name="_نموذج_&quot;ملخص_الاعلان_1"/>
      <w:bookmarkStart w:id="449" w:name="_نموذج_&quot;ملخص_الاعلان&quot;"/>
      <w:bookmarkStart w:id="450" w:name="_Toc191141107"/>
      <w:bookmarkStart w:id="451" w:name="_Toc192179991"/>
      <w:bookmarkEnd w:id="447"/>
      <w:bookmarkEnd w:id="448"/>
      <w:bookmarkEnd w:id="449"/>
    </w:p>
    <w:p w14:paraId="6B7F8144" w14:textId="63D1D4DA" w:rsidR="00AD24F0" w:rsidRPr="00003CDC" w:rsidRDefault="00A61979" w:rsidP="00003CDC">
      <w:pPr>
        <w:pStyle w:val="Heading4"/>
        <w:numPr>
          <w:ilvl w:val="0"/>
          <w:numId w:val="0"/>
        </w:numPr>
        <w:spacing w:before="0" w:line="360" w:lineRule="auto"/>
        <w:rPr>
          <w:rFonts w:ascii="Sakkal Majalla" w:hAnsi="Sakkal Majalla" w:cs="Sakkal Majalla"/>
          <w:b/>
          <w:bCs/>
          <w:i w:val="0"/>
          <w:iCs w:val="0"/>
          <w:rtl/>
        </w:rPr>
      </w:pPr>
      <w:bookmarkStart w:id="452" w:name="_نموذج_&quot;ملخص_الاعلان_2"/>
      <w:bookmarkStart w:id="453" w:name="_Toc204267698"/>
      <w:bookmarkEnd w:id="446"/>
      <w:bookmarkEnd w:id="452"/>
      <w:r w:rsidRPr="00003CDC">
        <w:rPr>
          <w:rFonts w:ascii="Sakkal Majalla" w:hAnsi="Sakkal Majalla" w:cs="Sakkal Majalla"/>
          <w:i w:val="0"/>
          <w:iCs w:val="0"/>
          <w:rtl/>
        </w:rPr>
        <w:t>نموذج "ملخص الاعلان</w:t>
      </w:r>
      <w:r w:rsidR="004A7990" w:rsidRPr="00003CDC">
        <w:rPr>
          <w:rFonts w:ascii="Sakkal Majalla" w:hAnsi="Sakkal Majalla" w:cs="Sakkal Majalla"/>
          <w:i w:val="0"/>
          <w:iCs w:val="0"/>
          <w:rtl/>
        </w:rPr>
        <w:t xml:space="preserve"> عن منتج</w:t>
      </w:r>
      <w:r w:rsidR="00AD24F0" w:rsidRPr="00003CDC">
        <w:rPr>
          <w:rFonts w:ascii="Sakkal Majalla" w:hAnsi="Sakkal Majalla" w:cs="Sakkal Majalla"/>
          <w:i w:val="0"/>
          <w:iCs w:val="0"/>
          <w:rtl/>
        </w:rPr>
        <w:t>"</w:t>
      </w:r>
      <w:bookmarkEnd w:id="450"/>
      <w:bookmarkEnd w:id="451"/>
      <w:bookmarkEnd w:id="45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0"/>
        <w:gridCol w:w="1748"/>
        <w:gridCol w:w="1651"/>
        <w:gridCol w:w="826"/>
        <w:gridCol w:w="735"/>
        <w:gridCol w:w="1665"/>
        <w:gridCol w:w="4085"/>
      </w:tblGrid>
      <w:tr w:rsidR="00552A04" w:rsidRPr="000F3D0A" w14:paraId="69F14B19" w14:textId="77777777" w:rsidTr="007A41AA">
        <w:trPr>
          <w:cantSplit/>
          <w:trHeight w:val="20"/>
          <w:jc w:val="center"/>
        </w:trPr>
        <w:tc>
          <w:tcPr>
            <w:tcW w:w="81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124C2AE" w14:textId="298C2A69" w:rsidR="00552A04" w:rsidRPr="000F3D0A" w:rsidRDefault="00552A04" w:rsidP="007A41AA">
            <w:pPr>
              <w:spacing w:line="240" w:lineRule="auto"/>
              <w:ind w:left="0"/>
              <w:jc w:val="center"/>
              <w:rPr>
                <w:rFonts w:eastAsia="Calibri"/>
              </w:rPr>
            </w:pPr>
            <w:bookmarkStart w:id="454" w:name="_Hlk191986033"/>
          </w:p>
        </w:tc>
        <w:tc>
          <w:tcPr>
            <w:tcW w:w="174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A4D4051" w14:textId="77777777" w:rsidR="00552A04" w:rsidRPr="000F3D0A" w:rsidRDefault="00552A04" w:rsidP="007A41A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65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0A91242" w14:textId="77777777" w:rsidR="00552A04" w:rsidRPr="000F3D0A" w:rsidRDefault="00552A04" w:rsidP="007A41A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2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12E359C" w14:textId="77777777" w:rsidR="00552A04" w:rsidRPr="000F3D0A" w:rsidRDefault="00552A04" w:rsidP="007A41AA">
            <w:pPr>
              <w:spacing w:line="240" w:lineRule="auto"/>
              <w:ind w:left="0"/>
              <w:jc w:val="center"/>
              <w:rPr>
                <w:rFonts w:eastAsia="Calibri"/>
                <w:lang w:val="en-GB" w:bidi="ar-EG"/>
              </w:rPr>
            </w:pPr>
            <w:r w:rsidRPr="000F3D0A">
              <w:rPr>
                <w:rFonts w:eastAsia="Calibri"/>
                <w:rtl/>
                <w:lang w:val="en-GB" w:bidi="ar-EG"/>
              </w:rPr>
              <w:t>نوع الحقل</w:t>
            </w:r>
          </w:p>
        </w:tc>
        <w:tc>
          <w:tcPr>
            <w:tcW w:w="73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4CB6E06" w14:textId="77777777" w:rsidR="00552A04" w:rsidRPr="000F3D0A" w:rsidRDefault="00552A04" w:rsidP="007A41AA">
            <w:pPr>
              <w:spacing w:line="240" w:lineRule="auto"/>
              <w:ind w:left="0"/>
              <w:jc w:val="center"/>
              <w:rPr>
                <w:rFonts w:eastAsia="Calibri"/>
                <w:rtl/>
                <w:lang w:val="en-GB"/>
              </w:rPr>
            </w:pPr>
            <w:r w:rsidRPr="000F3D0A">
              <w:rPr>
                <w:rFonts w:eastAsia="Calibri"/>
                <w:rtl/>
                <w:lang w:val="en-GB"/>
              </w:rPr>
              <w:t>إجباري</w:t>
            </w:r>
          </w:p>
        </w:tc>
        <w:tc>
          <w:tcPr>
            <w:tcW w:w="166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B48B989" w14:textId="77777777" w:rsidR="00552A04" w:rsidRPr="000F3D0A" w:rsidRDefault="00552A04" w:rsidP="007A41AA">
            <w:pPr>
              <w:spacing w:line="240" w:lineRule="auto"/>
              <w:ind w:left="0"/>
              <w:jc w:val="center"/>
              <w:rPr>
                <w:rFonts w:eastAsia="Calibri"/>
                <w:rtl/>
                <w:lang w:val="en-GB"/>
              </w:rPr>
            </w:pPr>
            <w:r w:rsidRPr="000F3D0A">
              <w:rPr>
                <w:rFonts w:eastAsia="Calibri"/>
                <w:rtl/>
                <w:lang w:val="en-GB"/>
              </w:rPr>
              <w:t>القيمة الافتراضية</w:t>
            </w:r>
          </w:p>
        </w:tc>
        <w:tc>
          <w:tcPr>
            <w:tcW w:w="408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5F598BC" w14:textId="77777777" w:rsidR="00552A04" w:rsidRPr="000F3D0A" w:rsidRDefault="00552A04" w:rsidP="007A41AA">
            <w:pPr>
              <w:spacing w:line="240" w:lineRule="auto"/>
              <w:ind w:left="0"/>
              <w:jc w:val="center"/>
              <w:rPr>
                <w:rFonts w:eastAsia="Calibri"/>
                <w:rtl/>
                <w:lang w:val="en-GB"/>
              </w:rPr>
            </w:pPr>
            <w:r w:rsidRPr="000F3D0A">
              <w:rPr>
                <w:rFonts w:eastAsia="Calibri"/>
                <w:rtl/>
                <w:lang w:val="en-GB"/>
              </w:rPr>
              <w:t>ملاحظات / قيود الحقل</w:t>
            </w:r>
          </w:p>
        </w:tc>
      </w:tr>
      <w:tr w:rsidR="007B2260" w:rsidRPr="000F3D0A" w14:paraId="60477A59" w14:textId="77777777" w:rsidTr="007A41AA">
        <w:trPr>
          <w:cantSplit/>
          <w:trHeight w:val="20"/>
          <w:jc w:val="center"/>
        </w:trPr>
        <w:tc>
          <w:tcPr>
            <w:tcW w:w="810" w:type="dxa"/>
            <w:vMerge w:val="restart"/>
            <w:tcBorders>
              <w:left w:val="single" w:sz="12" w:space="0" w:color="auto"/>
              <w:right w:val="single" w:sz="4" w:space="0" w:color="000000" w:themeColor="text1"/>
            </w:tcBorders>
            <w:shd w:val="clear" w:color="auto" w:fill="FFFFFF" w:themeFill="background1"/>
            <w:vAlign w:val="center"/>
          </w:tcPr>
          <w:p w14:paraId="15385BA5" w14:textId="1969979F" w:rsidR="007B2260" w:rsidRPr="000F3D0A" w:rsidRDefault="007B2260" w:rsidP="003A760B">
            <w:pPr>
              <w:spacing w:line="240" w:lineRule="auto"/>
              <w:ind w:left="0"/>
              <w:jc w:val="center"/>
              <w:rPr>
                <w:rFonts w:eastAsia="Calibri"/>
                <w:rtl/>
                <w:lang w:val="en-GB" w:bidi="ar-EG"/>
              </w:rPr>
            </w:pPr>
            <w:r>
              <w:rPr>
                <w:rFonts w:eastAsia="Calibri" w:hint="cs"/>
                <w:rtl/>
                <w:lang w:val="en-GB" w:bidi="ar-EG"/>
              </w:rPr>
              <w:t>تفاصيل المنتج</w:t>
            </w:r>
          </w:p>
        </w:tc>
        <w:tc>
          <w:tcPr>
            <w:tcW w:w="1748"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E20802A" w14:textId="7FD9A373" w:rsidR="007B2260" w:rsidRPr="000F3D0A" w:rsidRDefault="007B2260" w:rsidP="007A41AA">
            <w:pPr>
              <w:spacing w:line="240" w:lineRule="auto"/>
              <w:ind w:left="0"/>
              <w:jc w:val="center"/>
              <w:rPr>
                <w:rFonts w:eastAsia="Calibri"/>
                <w:rtl/>
                <w:lang w:val="en-GB"/>
              </w:rPr>
            </w:pPr>
            <w:r>
              <w:rPr>
                <w:rFonts w:eastAsia="Calibri" w:hint="cs"/>
                <w:rtl/>
                <w:lang w:val="en-GB"/>
              </w:rPr>
              <w:t>مواصفات السلعة</w:t>
            </w:r>
          </w:p>
        </w:tc>
        <w:tc>
          <w:tcPr>
            <w:tcW w:w="1651"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FE1A014" w14:textId="0D606FD4" w:rsidR="007B2260" w:rsidRPr="000F3D0A" w:rsidRDefault="007B2260" w:rsidP="007A41AA">
            <w:pPr>
              <w:spacing w:line="240" w:lineRule="auto"/>
              <w:ind w:left="0"/>
              <w:jc w:val="center"/>
              <w:rPr>
                <w:rFonts w:eastAsia="Calibri"/>
              </w:rPr>
            </w:pPr>
            <w:r w:rsidRPr="007B2260">
              <w:rPr>
                <w:rFonts w:eastAsia="Calibri"/>
              </w:rPr>
              <w:t>Item specification</w:t>
            </w:r>
          </w:p>
        </w:tc>
        <w:tc>
          <w:tcPr>
            <w:tcW w:w="82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DC6EA6A" w14:textId="5B2A1E48" w:rsidR="007B2260" w:rsidRPr="000F3D0A" w:rsidRDefault="007B2260" w:rsidP="007A41AA">
            <w:pPr>
              <w:spacing w:line="240" w:lineRule="auto"/>
              <w:ind w:left="0"/>
              <w:jc w:val="center"/>
              <w:rPr>
                <w:rFonts w:eastAsia="Calibri"/>
                <w:lang w:bidi="ar-EG"/>
              </w:rPr>
            </w:pPr>
            <w:r>
              <w:rPr>
                <w:rFonts w:eastAsia="Calibri"/>
                <w:lang w:bidi="ar-EG"/>
              </w:rPr>
              <w:t>Label</w:t>
            </w:r>
          </w:p>
        </w:tc>
        <w:tc>
          <w:tcPr>
            <w:tcW w:w="73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31BEBD4" w14:textId="5773462D" w:rsidR="007B2260" w:rsidRPr="000F3D0A" w:rsidRDefault="007B2260" w:rsidP="007A41AA">
            <w:pPr>
              <w:spacing w:line="240" w:lineRule="auto"/>
              <w:ind w:left="0"/>
              <w:jc w:val="center"/>
              <w:rPr>
                <w:rFonts w:eastAsia="Calibri"/>
                <w:rtl/>
                <w:lang w:val="en-GB" w:bidi="ar-EG"/>
              </w:rPr>
            </w:pPr>
            <w:r>
              <w:rPr>
                <w:rFonts w:eastAsia="Calibri"/>
                <w:lang w:val="en-GB" w:bidi="ar-EG"/>
              </w:rPr>
              <w:t>-</w:t>
            </w:r>
          </w:p>
        </w:tc>
        <w:tc>
          <w:tcPr>
            <w:tcW w:w="166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132FFA6" w14:textId="1DEDDB47" w:rsidR="007B2260" w:rsidRPr="000F3D0A" w:rsidRDefault="007B2260" w:rsidP="007A41AA">
            <w:pPr>
              <w:spacing w:line="240" w:lineRule="auto"/>
              <w:ind w:left="0"/>
              <w:jc w:val="center"/>
              <w:rPr>
                <w:rFonts w:eastAsia="Calibri"/>
                <w:rtl/>
                <w:lang w:val="en-GB" w:bidi="ar-EG"/>
              </w:rPr>
            </w:pPr>
            <w:r>
              <w:rPr>
                <w:rFonts w:eastAsia="Calibri"/>
                <w:lang w:val="en-GB" w:bidi="ar-EG"/>
              </w:rPr>
              <w:t>-</w:t>
            </w:r>
          </w:p>
        </w:tc>
        <w:tc>
          <w:tcPr>
            <w:tcW w:w="408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4C868920" w14:textId="3A7C83FB" w:rsidR="007B2260" w:rsidRPr="000F3D0A" w:rsidRDefault="007B2260" w:rsidP="007A41AA">
            <w:pPr>
              <w:spacing w:line="240" w:lineRule="auto"/>
              <w:ind w:left="0"/>
              <w:jc w:val="center"/>
              <w:rPr>
                <w:rFonts w:eastAsia="Calibri"/>
                <w:rtl/>
                <w:lang w:val="en-GB" w:bidi="ar-EG"/>
              </w:rPr>
            </w:pPr>
            <w:r>
              <w:rPr>
                <w:rFonts w:eastAsia="Calibri"/>
                <w:lang w:val="en-GB" w:bidi="ar-EG"/>
              </w:rPr>
              <w:t>-</w:t>
            </w:r>
          </w:p>
        </w:tc>
      </w:tr>
      <w:tr w:rsidR="007B2260" w:rsidRPr="000F3D0A" w14:paraId="0D14F264"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62546B5B" w14:textId="54C0BF46" w:rsidR="007B2260" w:rsidRPr="000F3D0A" w:rsidRDefault="007B2260" w:rsidP="003A760B">
            <w:pPr>
              <w:spacing w:line="240" w:lineRule="auto"/>
              <w:ind w:left="0"/>
              <w:jc w:val="center"/>
              <w:rPr>
                <w:rFonts w:eastAsia="Calibri"/>
                <w:rtl/>
                <w:lang w:val="en-GB" w:bidi="ar-EG"/>
              </w:rPr>
            </w:pPr>
          </w:p>
        </w:tc>
        <w:tc>
          <w:tcPr>
            <w:tcW w:w="1748"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BA763FD" w14:textId="0DA0CA3E" w:rsidR="007B2260" w:rsidRDefault="007B2260" w:rsidP="003A760B">
            <w:pPr>
              <w:spacing w:line="240" w:lineRule="auto"/>
              <w:ind w:left="0"/>
              <w:jc w:val="center"/>
              <w:rPr>
                <w:rFonts w:eastAsia="Calibri"/>
                <w:rtl/>
                <w:lang w:val="en-GB"/>
              </w:rPr>
            </w:pPr>
            <w:r w:rsidRPr="000F3D0A">
              <w:rPr>
                <w:rFonts w:eastAsia="Calibri" w:hint="cs"/>
                <w:rtl/>
                <w:lang w:val="en-GB"/>
              </w:rPr>
              <w:t>تعديل</w:t>
            </w:r>
          </w:p>
        </w:tc>
        <w:tc>
          <w:tcPr>
            <w:tcW w:w="1651"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FB3CA42" w14:textId="6E1452E8" w:rsidR="007B2260" w:rsidRPr="000F3D0A" w:rsidRDefault="007B2260" w:rsidP="003A760B">
            <w:pPr>
              <w:spacing w:line="240" w:lineRule="auto"/>
              <w:ind w:left="0"/>
              <w:jc w:val="center"/>
              <w:rPr>
                <w:rFonts w:eastAsia="Calibri"/>
              </w:rPr>
            </w:pPr>
            <w:r w:rsidRPr="000F3D0A">
              <w:rPr>
                <w:rFonts w:eastAsia="Calibri"/>
              </w:rPr>
              <w:t>Edit</w:t>
            </w:r>
          </w:p>
        </w:tc>
        <w:tc>
          <w:tcPr>
            <w:tcW w:w="82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F632EA6" w14:textId="59333206" w:rsidR="007B2260" w:rsidRPr="000F3D0A" w:rsidRDefault="007B2260" w:rsidP="003A760B">
            <w:pPr>
              <w:spacing w:line="240" w:lineRule="auto"/>
              <w:ind w:left="0"/>
              <w:jc w:val="center"/>
              <w:rPr>
                <w:rFonts w:eastAsia="Calibri"/>
                <w:lang w:bidi="ar-EG"/>
              </w:rPr>
            </w:pPr>
            <w:r w:rsidRPr="000F3D0A">
              <w:rPr>
                <w:rFonts w:eastAsia="Calibri"/>
                <w:lang w:bidi="ar-EG"/>
              </w:rPr>
              <w:t>Button</w:t>
            </w:r>
          </w:p>
        </w:tc>
        <w:tc>
          <w:tcPr>
            <w:tcW w:w="73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B018CFE" w14:textId="1C12ECDE" w:rsidR="007B2260" w:rsidRPr="000F3D0A" w:rsidRDefault="007B2260" w:rsidP="003A760B">
            <w:pPr>
              <w:spacing w:line="240" w:lineRule="auto"/>
              <w:ind w:left="0"/>
              <w:jc w:val="center"/>
              <w:rPr>
                <w:rFonts w:eastAsia="Calibri"/>
                <w:rtl/>
                <w:lang w:val="en-GB" w:bidi="ar-EG"/>
              </w:rPr>
            </w:pPr>
            <w:r w:rsidRPr="000F3D0A">
              <w:rPr>
                <w:rFonts w:eastAsia="Calibri" w:hint="cs"/>
                <w:rtl/>
                <w:lang w:val="en-GB" w:bidi="ar-EG"/>
              </w:rPr>
              <w:t>-</w:t>
            </w:r>
          </w:p>
        </w:tc>
        <w:tc>
          <w:tcPr>
            <w:tcW w:w="166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58ABB53" w14:textId="1D15CE94" w:rsidR="007B2260" w:rsidRPr="000F3D0A" w:rsidRDefault="007B2260" w:rsidP="003A760B">
            <w:pPr>
              <w:spacing w:line="240" w:lineRule="auto"/>
              <w:ind w:left="0"/>
              <w:jc w:val="center"/>
              <w:rPr>
                <w:rFonts w:eastAsia="Calibri"/>
                <w:rtl/>
                <w:lang w:val="en-GB" w:bidi="ar-EG"/>
              </w:rPr>
            </w:pPr>
            <w:r w:rsidRPr="000F3D0A">
              <w:rPr>
                <w:rFonts w:eastAsia="Calibri" w:hint="cs"/>
                <w:rtl/>
                <w:lang w:val="en-GB" w:bidi="ar-EG"/>
              </w:rPr>
              <w:t>-</w:t>
            </w:r>
          </w:p>
        </w:tc>
        <w:tc>
          <w:tcPr>
            <w:tcW w:w="408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06412AD5" w14:textId="68A2B3A5" w:rsidR="007B2260" w:rsidRPr="000F3D0A" w:rsidRDefault="007B2260" w:rsidP="003A760B">
            <w:pPr>
              <w:spacing w:line="240" w:lineRule="auto"/>
              <w:ind w:left="0"/>
              <w:jc w:val="center"/>
              <w:rPr>
                <w:rFonts w:eastAsia="Calibri"/>
                <w:rtl/>
                <w:lang w:val="en-GB" w:bidi="ar-EG"/>
              </w:rPr>
            </w:pPr>
            <w:r w:rsidRPr="000F3D0A">
              <w:rPr>
                <w:rFonts w:eastAsia="Calibri" w:hint="cs"/>
                <w:rtl/>
                <w:lang w:val="en-GB" w:bidi="ar-EG"/>
              </w:rPr>
              <w:t xml:space="preserve">الرجوع للنموذج </w:t>
            </w:r>
            <w:hyperlink w:anchor="_الإعلان_عن_منتج" w:history="1">
              <w:r w:rsidRPr="00EA1FDA">
                <w:rPr>
                  <w:rStyle w:val="Hyperlink"/>
                  <w:rFonts w:eastAsia="Calibri"/>
                  <w:rtl/>
                  <w:lang w:val="en-GB" w:bidi="ar-EG"/>
                </w:rPr>
                <w:t>تسجيل بيانات منتج</w:t>
              </w:r>
            </w:hyperlink>
            <w:r>
              <w:rPr>
                <w:rFonts w:eastAsia="Calibri"/>
                <w:lang w:val="en-GB" w:bidi="ar-EG"/>
              </w:rPr>
              <w:t xml:space="preserve"> </w:t>
            </w:r>
            <w:r>
              <w:rPr>
                <w:rFonts w:eastAsia="Calibri" w:hint="cs"/>
                <w:rtl/>
                <w:lang w:val="en-GB" w:bidi="ar-EG"/>
              </w:rPr>
              <w:t>ل</w:t>
            </w:r>
            <w:r w:rsidRPr="000F3D0A">
              <w:rPr>
                <w:rFonts w:eastAsia="Calibri" w:hint="cs"/>
                <w:rtl/>
                <w:lang w:val="en-GB" w:bidi="ar-EG"/>
              </w:rPr>
              <w:t>تعديل البيانات التي تم إدخالها سابقا</w:t>
            </w:r>
          </w:p>
        </w:tc>
      </w:tr>
      <w:tr w:rsidR="007B2260" w:rsidRPr="000F3D0A" w14:paraId="70004FD9"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2697A760" w14:textId="1C096415" w:rsidR="007B2260" w:rsidRPr="000F3D0A" w:rsidRDefault="007B2260" w:rsidP="003A760B">
            <w:pPr>
              <w:spacing w:line="240" w:lineRule="auto"/>
              <w:ind w:left="0"/>
              <w:jc w:val="center"/>
              <w:rPr>
                <w:rFonts w:eastAsia="Calibri"/>
                <w:rtl/>
                <w:lang w:val="en-GB" w:bidi="ar-EG"/>
              </w:rPr>
            </w:pPr>
          </w:p>
        </w:tc>
        <w:tc>
          <w:tcPr>
            <w:tcW w:w="1748"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FCE338" w14:textId="7F0BC361" w:rsidR="007B2260" w:rsidRPr="000F3D0A" w:rsidRDefault="007B2260" w:rsidP="007B2260">
            <w:pPr>
              <w:spacing w:line="240" w:lineRule="auto"/>
              <w:ind w:left="0"/>
              <w:jc w:val="center"/>
              <w:rPr>
                <w:rFonts w:eastAsia="Calibri"/>
                <w:rtl/>
                <w:lang w:val="en-GB"/>
              </w:rPr>
            </w:pPr>
            <w:r w:rsidRPr="000F3D0A">
              <w:rPr>
                <w:rFonts w:eastAsia="Calibri" w:hint="cs"/>
                <w:rtl/>
                <w:lang w:val="en-GB"/>
              </w:rPr>
              <w:t>صورة المنتج</w:t>
            </w:r>
          </w:p>
        </w:tc>
        <w:tc>
          <w:tcPr>
            <w:tcW w:w="165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A5B0E9" w14:textId="395B715F" w:rsidR="007B2260" w:rsidRPr="000F3D0A" w:rsidRDefault="007B2260" w:rsidP="007B2260">
            <w:pPr>
              <w:spacing w:line="240" w:lineRule="auto"/>
              <w:ind w:left="0"/>
              <w:jc w:val="center"/>
              <w:rPr>
                <w:rFonts w:eastAsia="Calibri"/>
              </w:rPr>
            </w:pPr>
            <w:r w:rsidRPr="000F3D0A">
              <w:rPr>
                <w:rFonts w:eastAsia="Calibri"/>
              </w:rPr>
              <w:t>Product Image</w:t>
            </w:r>
          </w:p>
        </w:tc>
        <w:tc>
          <w:tcPr>
            <w:tcW w:w="82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80C51F" w14:textId="7D82DD20" w:rsidR="007B2260" w:rsidRPr="000F3D0A" w:rsidRDefault="007B2260" w:rsidP="003A760B">
            <w:pPr>
              <w:spacing w:line="240" w:lineRule="auto"/>
              <w:ind w:left="0"/>
              <w:jc w:val="center"/>
              <w:rPr>
                <w:rFonts w:eastAsia="Calibri"/>
                <w:lang w:bidi="ar-EG"/>
              </w:rPr>
            </w:pPr>
            <w:r w:rsidRPr="000F3D0A">
              <w:rPr>
                <w:rFonts w:eastAsia="Calibri"/>
                <w:lang w:bidi="ar-EG"/>
              </w:rPr>
              <w:t>Image</w:t>
            </w:r>
          </w:p>
        </w:tc>
        <w:tc>
          <w:tcPr>
            <w:tcW w:w="73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16EE02" w14:textId="206A1654" w:rsidR="007B2260" w:rsidRPr="000F3D0A" w:rsidRDefault="007B2260"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B5A1F5" w14:textId="20E7582E" w:rsidR="007B2260" w:rsidRPr="000F3D0A" w:rsidRDefault="007B2260" w:rsidP="003A760B">
            <w:pPr>
              <w:spacing w:line="240" w:lineRule="auto"/>
              <w:ind w:left="0"/>
              <w:jc w:val="center"/>
              <w:rPr>
                <w:rFonts w:eastAsia="Calibri"/>
                <w:rtl/>
                <w:lang w:val="en-GB" w:bidi="ar-EG"/>
              </w:rPr>
            </w:pPr>
            <w:r w:rsidRPr="000F3D0A">
              <w:rPr>
                <w:rFonts w:eastAsia="Calibri" w:hint="cs"/>
                <w:rtl/>
                <w:lang w:val="en-GB" w:bidi="ar-EG"/>
              </w:rPr>
              <w:t>الصورة الاساسية</w:t>
            </w:r>
          </w:p>
        </w:tc>
        <w:tc>
          <w:tcPr>
            <w:tcW w:w="4085" w:type="dxa"/>
            <w:vMerge w:val="restart"/>
            <w:tcBorders>
              <w:top w:val="single" w:sz="4" w:space="0" w:color="auto"/>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132F08" w14:textId="7BA7B24D" w:rsidR="007B2260" w:rsidRPr="000F3D0A" w:rsidRDefault="007B2260" w:rsidP="003A760B">
            <w:pPr>
              <w:spacing w:line="240" w:lineRule="auto"/>
              <w:ind w:left="0"/>
              <w:jc w:val="center"/>
              <w:rPr>
                <w:rFonts w:eastAsia="Calibri"/>
                <w:rtl/>
                <w:lang w:val="en-GB" w:bidi="ar-EG"/>
              </w:rPr>
            </w:pPr>
            <w:r w:rsidRPr="000F3D0A">
              <w:rPr>
                <w:rFonts w:eastAsia="Calibri" w:hint="cs"/>
                <w:rtl/>
                <w:lang w:val="en-GB" w:bidi="ar-EG"/>
              </w:rPr>
              <w:t>البيانات التي</w:t>
            </w:r>
            <w:r w:rsidR="00683DE8">
              <w:rPr>
                <w:rFonts w:eastAsia="Calibri" w:hint="cs"/>
                <w:rtl/>
                <w:lang w:val="en-GB" w:bidi="ar-EG"/>
              </w:rPr>
              <w:t xml:space="preserve"> تم</w:t>
            </w:r>
            <w:r w:rsidRPr="000F3D0A">
              <w:rPr>
                <w:rFonts w:eastAsia="Calibri" w:hint="cs"/>
                <w:rtl/>
                <w:lang w:val="en-GB" w:bidi="ar-EG"/>
              </w:rPr>
              <w:t xml:space="preserve"> إدخالها سابقا بنموذج </w:t>
            </w:r>
            <w:hyperlink w:anchor="_الإعلان_عن_منتج" w:history="1">
              <w:r w:rsidRPr="00EA1FDA">
                <w:rPr>
                  <w:rStyle w:val="Hyperlink"/>
                  <w:rFonts w:eastAsia="Calibri"/>
                  <w:rtl/>
                  <w:lang w:val="en-GB" w:bidi="ar-EG"/>
                </w:rPr>
                <w:t>تسجيل بيانات منتج</w:t>
              </w:r>
            </w:hyperlink>
          </w:p>
        </w:tc>
      </w:tr>
      <w:tr w:rsidR="007B2260" w:rsidRPr="000F3D0A" w14:paraId="08054341"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13E72227" w14:textId="77777777" w:rsidR="007B2260" w:rsidRPr="000F3D0A" w:rsidRDefault="007B2260"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15EE1D" w14:textId="7F465B32" w:rsidR="007B2260" w:rsidRPr="000F3D0A" w:rsidRDefault="007B2260" w:rsidP="003A760B">
            <w:pPr>
              <w:spacing w:line="240" w:lineRule="auto"/>
              <w:ind w:left="0"/>
              <w:jc w:val="center"/>
              <w:rPr>
                <w:rFonts w:eastAsia="Calibri"/>
                <w:rtl/>
                <w:lang w:val="en-GB"/>
              </w:rPr>
            </w:pPr>
            <w:r w:rsidRPr="000F3D0A">
              <w:rPr>
                <w:rFonts w:eastAsia="Calibri" w:hint="cs"/>
                <w:rtl/>
                <w:lang w:val="en-GB"/>
              </w:rPr>
              <w:t>العنوان الرئيسي</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5C8E00" w14:textId="7D584397" w:rsidR="007B2260" w:rsidRPr="000F3D0A" w:rsidRDefault="007B2260" w:rsidP="003A760B">
            <w:pPr>
              <w:spacing w:line="240" w:lineRule="auto"/>
              <w:ind w:left="0"/>
              <w:jc w:val="center"/>
              <w:rPr>
                <w:rFonts w:eastAsia="Calibri"/>
              </w:rPr>
            </w:pPr>
            <w:r>
              <w:rPr>
                <w:rFonts w:eastAsia="Calibri"/>
              </w:rPr>
              <w:t>Main Title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C06A11" w14:textId="440FAFA9" w:rsidR="007B2260" w:rsidRPr="000F3D0A" w:rsidRDefault="007B2260"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B206BD" w14:textId="41F0EC05"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B93E1A" w14:textId="70C60533"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6E56D0" w14:textId="7384F0B3" w:rsidR="007B2260" w:rsidRPr="000F3D0A" w:rsidRDefault="007B2260" w:rsidP="003A760B">
            <w:pPr>
              <w:spacing w:line="240" w:lineRule="auto"/>
              <w:ind w:left="0"/>
              <w:jc w:val="center"/>
              <w:rPr>
                <w:rFonts w:eastAsia="Calibri"/>
                <w:rtl/>
                <w:lang w:val="en-GB" w:bidi="ar-EG"/>
              </w:rPr>
            </w:pPr>
          </w:p>
        </w:tc>
      </w:tr>
      <w:tr w:rsidR="007B2260" w:rsidRPr="000F3D0A" w14:paraId="1C380BEC"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28F6DE9C" w14:textId="77777777" w:rsidR="007B2260" w:rsidRPr="000F3D0A" w:rsidRDefault="007B2260"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C6E0BD" w14:textId="022E380D" w:rsidR="007B2260" w:rsidRPr="000F3D0A" w:rsidRDefault="007B2260" w:rsidP="003A760B">
            <w:pPr>
              <w:spacing w:line="240" w:lineRule="auto"/>
              <w:ind w:left="0"/>
              <w:jc w:val="center"/>
              <w:rPr>
                <w:rFonts w:eastAsia="Calibri"/>
                <w:rtl/>
                <w:lang w:val="en-GB"/>
              </w:rPr>
            </w:pPr>
            <w:r w:rsidRPr="000F3D0A">
              <w:rPr>
                <w:rFonts w:eastAsia="Calibri" w:hint="cs"/>
                <w:rtl/>
                <w:lang w:val="en-GB"/>
              </w:rPr>
              <w:t>الدولة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A872DF" w14:textId="7611D801" w:rsidR="007B2260" w:rsidRPr="000F3D0A" w:rsidRDefault="007B2260" w:rsidP="003A760B">
            <w:pPr>
              <w:spacing w:line="240" w:lineRule="auto"/>
              <w:ind w:left="0"/>
              <w:jc w:val="center"/>
              <w:rPr>
                <w:rFonts w:eastAsia="Calibri"/>
              </w:rPr>
            </w:pPr>
            <w:r w:rsidRPr="000F3D0A">
              <w:rPr>
                <w:rFonts w:eastAsia="Calibri"/>
              </w:rPr>
              <w:t>State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4BC868" w14:textId="05C0CC05" w:rsidR="007B2260" w:rsidRPr="000F3D0A" w:rsidRDefault="007B2260"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53E6C5" w14:textId="529B5308"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C8D4C1" w14:textId="0C44B816"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F6A581" w14:textId="77777777" w:rsidR="007B2260" w:rsidRPr="000F3D0A" w:rsidRDefault="007B2260" w:rsidP="003A760B">
            <w:pPr>
              <w:spacing w:line="240" w:lineRule="auto"/>
              <w:ind w:left="0"/>
              <w:jc w:val="center"/>
              <w:rPr>
                <w:rFonts w:eastAsia="Calibri"/>
                <w:rtl/>
                <w:lang w:val="en-GB" w:bidi="ar-EG"/>
              </w:rPr>
            </w:pPr>
          </w:p>
        </w:tc>
      </w:tr>
      <w:tr w:rsidR="007B2260" w:rsidRPr="000F3D0A" w14:paraId="51E701AC"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55DF7B1A" w14:textId="77777777" w:rsidR="007B2260" w:rsidRPr="000F3D0A" w:rsidRDefault="007B2260"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82655D" w14:textId="231E4EFA" w:rsidR="007B2260" w:rsidRPr="000F3D0A" w:rsidRDefault="007B2260" w:rsidP="003A760B">
            <w:pPr>
              <w:spacing w:line="240" w:lineRule="auto"/>
              <w:ind w:left="0"/>
              <w:jc w:val="center"/>
              <w:rPr>
                <w:rFonts w:eastAsia="Calibri"/>
                <w:rtl/>
                <w:lang w:val="en-GB"/>
              </w:rPr>
            </w:pPr>
            <w:r w:rsidRPr="000F3D0A">
              <w:rPr>
                <w:rFonts w:eastAsia="Calibri" w:hint="cs"/>
                <w:rtl/>
                <w:lang w:val="en-GB"/>
              </w:rPr>
              <w:t>العنوان الفرعي</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77A795" w14:textId="25E5CC45" w:rsidR="007B2260" w:rsidRPr="000F3D0A" w:rsidRDefault="007B2260" w:rsidP="003A760B">
            <w:pPr>
              <w:spacing w:line="240" w:lineRule="auto"/>
              <w:ind w:left="0"/>
              <w:jc w:val="center"/>
              <w:rPr>
                <w:rFonts w:eastAsia="Calibri"/>
              </w:rPr>
            </w:pPr>
            <w:r>
              <w:rPr>
                <w:rFonts w:eastAsia="Calibri"/>
              </w:rPr>
              <w:t>Subtitle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64D046" w14:textId="505F9656" w:rsidR="007B2260" w:rsidRPr="000F3D0A" w:rsidRDefault="007B2260"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9702C4" w14:textId="2BCD443B"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52046C" w14:textId="4356CFAD" w:rsidR="007B2260" w:rsidRPr="00634313" w:rsidRDefault="007B2260" w:rsidP="003A760B">
            <w:pPr>
              <w:spacing w:line="240" w:lineRule="auto"/>
              <w:ind w:left="0"/>
              <w:jc w:val="center"/>
              <w:rPr>
                <w:rFonts w:eastAsia="Calibri"/>
              </w:rPr>
            </w:pPr>
            <w:r w:rsidRPr="000F3D0A">
              <w:rPr>
                <w:rFonts w:eastAsia="Calibri" w:hint="cs"/>
                <w:rtl/>
                <w:lang w:val="en-GB" w:bidi="ar-EG"/>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A0764C" w14:textId="77777777" w:rsidR="007B2260" w:rsidRPr="000F3D0A" w:rsidRDefault="007B2260" w:rsidP="003A760B">
            <w:pPr>
              <w:spacing w:line="240" w:lineRule="auto"/>
              <w:ind w:left="0"/>
              <w:jc w:val="center"/>
              <w:rPr>
                <w:rFonts w:eastAsia="Calibri"/>
                <w:rtl/>
                <w:lang w:val="en-GB" w:bidi="ar-EG"/>
              </w:rPr>
            </w:pPr>
          </w:p>
        </w:tc>
      </w:tr>
      <w:tr w:rsidR="007B2260" w:rsidRPr="000F3D0A" w14:paraId="5F6C9BDE"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6B1B4B64" w14:textId="77777777" w:rsidR="007B2260" w:rsidRPr="000F3D0A" w:rsidRDefault="007B2260"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282C9F" w14:textId="639EF484" w:rsidR="007B2260" w:rsidRPr="000F3D0A" w:rsidRDefault="007B2260" w:rsidP="003A760B">
            <w:pPr>
              <w:spacing w:line="240" w:lineRule="auto"/>
              <w:ind w:left="0"/>
              <w:jc w:val="center"/>
              <w:rPr>
                <w:rFonts w:eastAsia="Calibri"/>
                <w:rtl/>
                <w:lang w:val="en-GB"/>
              </w:rPr>
            </w:pPr>
            <w:r w:rsidRPr="000F3D0A">
              <w:rPr>
                <w:rFonts w:eastAsia="Calibri" w:hint="cs"/>
                <w:rtl/>
                <w:lang w:val="en-GB"/>
              </w:rPr>
              <w:t>تفاصيل المنتج</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449BD0" w14:textId="5E7E8E79" w:rsidR="007B2260" w:rsidRPr="000F3D0A" w:rsidRDefault="007B2260" w:rsidP="003A760B">
            <w:pPr>
              <w:spacing w:line="240" w:lineRule="auto"/>
              <w:ind w:left="0"/>
              <w:jc w:val="center"/>
              <w:rPr>
                <w:rFonts w:eastAsia="Calibri"/>
              </w:rPr>
            </w:pPr>
            <w:r>
              <w:rPr>
                <w:rFonts w:eastAsia="Calibri"/>
              </w:rPr>
              <w:t>Product Details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1A6269" w14:textId="7E1735C2" w:rsidR="007B2260" w:rsidRPr="000F3D0A" w:rsidRDefault="007B2260"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3E4CE7" w14:textId="7CBF5B9A"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19364D" w14:textId="7469F5B6"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A5F9CB" w14:textId="77777777" w:rsidR="007B2260" w:rsidRPr="000F3D0A" w:rsidRDefault="007B2260" w:rsidP="003A760B">
            <w:pPr>
              <w:spacing w:line="240" w:lineRule="auto"/>
              <w:ind w:left="0"/>
              <w:jc w:val="center"/>
              <w:rPr>
                <w:rFonts w:eastAsia="Calibri"/>
                <w:rtl/>
                <w:lang w:val="en-GB" w:bidi="ar-EG"/>
              </w:rPr>
            </w:pPr>
          </w:p>
        </w:tc>
      </w:tr>
      <w:tr w:rsidR="007B2260" w:rsidRPr="000F3D0A" w14:paraId="6637F9F4"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2B42A889" w14:textId="77777777" w:rsidR="007B2260" w:rsidRPr="000F3D0A" w:rsidRDefault="007B2260"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48626B" w14:textId="2B182DFF" w:rsidR="007B2260" w:rsidRPr="000F3D0A" w:rsidRDefault="007B2260" w:rsidP="003A760B">
            <w:pPr>
              <w:spacing w:line="240" w:lineRule="auto"/>
              <w:ind w:left="0"/>
              <w:jc w:val="center"/>
              <w:rPr>
                <w:rFonts w:eastAsia="Calibri"/>
                <w:rtl/>
                <w:lang w:val="en-GB"/>
              </w:rPr>
            </w:pPr>
            <w:r w:rsidRPr="000F3D0A">
              <w:rPr>
                <w:rFonts w:eastAsia="Calibri" w:hint="cs"/>
                <w:rtl/>
                <w:lang w:val="en-GB"/>
              </w:rPr>
              <w:t>حالة السلعة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F463C2" w14:textId="2C86034E" w:rsidR="007B2260" w:rsidRPr="000F3D0A" w:rsidRDefault="007B2260" w:rsidP="003A760B">
            <w:pPr>
              <w:spacing w:line="240" w:lineRule="auto"/>
              <w:ind w:left="0"/>
              <w:jc w:val="center"/>
              <w:rPr>
                <w:rFonts w:eastAsia="Calibri"/>
              </w:rPr>
            </w:pPr>
            <w:r w:rsidRPr="000F3D0A">
              <w:rPr>
                <w:rFonts w:eastAsia="Calibri"/>
              </w:rPr>
              <w:t>Item Condition</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A3EEDB" w14:textId="5B764F7B" w:rsidR="007B2260" w:rsidRPr="000F3D0A" w:rsidRDefault="007B2260"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0F1842" w14:textId="542A30C9"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226782" w14:textId="20044D77"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4459DA" w14:textId="77777777" w:rsidR="007B2260" w:rsidRPr="000F3D0A" w:rsidRDefault="007B2260" w:rsidP="003A760B">
            <w:pPr>
              <w:spacing w:line="240" w:lineRule="auto"/>
              <w:ind w:left="0"/>
              <w:jc w:val="center"/>
              <w:rPr>
                <w:rFonts w:eastAsia="Calibri"/>
                <w:rtl/>
                <w:lang w:val="en-GB" w:bidi="ar-EG"/>
              </w:rPr>
            </w:pPr>
          </w:p>
        </w:tc>
      </w:tr>
      <w:tr w:rsidR="007B2260" w:rsidRPr="000F3D0A" w14:paraId="2D3C99ED"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763A8D3D" w14:textId="77777777" w:rsidR="007B2260" w:rsidRPr="000F3D0A" w:rsidRDefault="007B2260"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4956B2" w14:textId="1B48EBF2" w:rsidR="007B2260" w:rsidRPr="000F3D0A" w:rsidRDefault="007B2260" w:rsidP="003A760B">
            <w:pPr>
              <w:spacing w:line="240" w:lineRule="auto"/>
              <w:ind w:left="0"/>
              <w:jc w:val="center"/>
              <w:rPr>
                <w:rFonts w:eastAsia="Calibri"/>
                <w:rtl/>
                <w:lang w:val="en-GB"/>
              </w:rPr>
            </w:pPr>
            <w:r w:rsidRPr="000F3D0A">
              <w:rPr>
                <w:rFonts w:eastAsia="Calibri" w:hint="cs"/>
                <w:rtl/>
                <w:lang w:val="en-GB"/>
              </w:rPr>
              <w:t>كمية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8FB61D" w14:textId="3F42361C" w:rsidR="007B2260" w:rsidRPr="000F3D0A" w:rsidRDefault="007B2260" w:rsidP="003A760B">
            <w:pPr>
              <w:spacing w:line="240" w:lineRule="auto"/>
              <w:ind w:left="0"/>
              <w:jc w:val="center"/>
              <w:rPr>
                <w:rFonts w:eastAsia="Calibri"/>
              </w:rPr>
            </w:pPr>
            <w:r w:rsidRPr="000F3D0A">
              <w:rPr>
                <w:rFonts w:eastAsia="Calibri"/>
              </w:rPr>
              <w:t>Quantity</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4A735D" w14:textId="64D41333" w:rsidR="007B2260" w:rsidRPr="000F3D0A" w:rsidRDefault="007B2260"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38A84D" w14:textId="719E6303"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9D72EF" w14:textId="6318418D" w:rsidR="007B2260" w:rsidRPr="000F3D0A" w:rsidRDefault="007B2260" w:rsidP="003A760B">
            <w:pPr>
              <w:spacing w:line="240" w:lineRule="auto"/>
              <w:ind w:left="0"/>
              <w:jc w:val="center"/>
              <w:rPr>
                <w:rFonts w:eastAsia="Calibri"/>
                <w:rtl/>
                <w:lang w:val="en-GB"/>
              </w:rPr>
            </w:pPr>
            <w:r w:rsidRPr="000F3D0A">
              <w:rPr>
                <w:rFonts w:eastAsia="Calibri" w:hint="cs"/>
                <w:rtl/>
                <w:lang w:val="en-GB" w:bidi="ar-EG"/>
              </w:rPr>
              <w:t>1</w:t>
            </w:r>
          </w:p>
        </w:tc>
        <w:tc>
          <w:tcPr>
            <w:tcW w:w="408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580ECC" w14:textId="77777777" w:rsidR="007B2260" w:rsidRPr="000F3D0A" w:rsidRDefault="007B2260" w:rsidP="003A760B">
            <w:pPr>
              <w:spacing w:line="240" w:lineRule="auto"/>
              <w:ind w:left="0"/>
              <w:jc w:val="center"/>
              <w:rPr>
                <w:rFonts w:eastAsia="Calibri"/>
                <w:rtl/>
                <w:lang w:val="en-GB" w:bidi="ar-EG"/>
              </w:rPr>
            </w:pPr>
          </w:p>
        </w:tc>
      </w:tr>
      <w:tr w:rsidR="003A760B" w:rsidRPr="000F3D0A" w14:paraId="6E4924B6" w14:textId="77777777" w:rsidTr="007A41AA">
        <w:trPr>
          <w:cantSplit/>
          <w:trHeight w:val="20"/>
          <w:jc w:val="center"/>
        </w:trPr>
        <w:tc>
          <w:tcPr>
            <w:tcW w:w="810" w:type="dxa"/>
            <w:vMerge w:val="restart"/>
            <w:tcBorders>
              <w:left w:val="single" w:sz="12" w:space="0" w:color="auto"/>
              <w:right w:val="single" w:sz="4" w:space="0" w:color="000000" w:themeColor="text1"/>
            </w:tcBorders>
            <w:shd w:val="clear" w:color="auto" w:fill="FFFFFF" w:themeFill="background1"/>
            <w:vAlign w:val="center"/>
          </w:tcPr>
          <w:p w14:paraId="716B9F84" w14:textId="0C7C1E7D" w:rsidR="003A760B" w:rsidRPr="000F3D0A" w:rsidRDefault="007B2260" w:rsidP="003A760B">
            <w:pPr>
              <w:spacing w:line="240" w:lineRule="auto"/>
              <w:ind w:left="0"/>
              <w:jc w:val="center"/>
              <w:rPr>
                <w:rFonts w:eastAsia="Calibri"/>
                <w:rtl/>
                <w:lang w:val="en-GB" w:bidi="ar-EG"/>
              </w:rPr>
            </w:pPr>
            <w:r>
              <w:rPr>
                <w:rFonts w:eastAsia="Calibri" w:hint="cs"/>
                <w:rtl/>
                <w:lang w:val="en-GB" w:bidi="ar-EG"/>
              </w:rPr>
              <w:t>تفاصيل البيع</w:t>
            </w: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D387B5" w14:textId="7C6A101B" w:rsidR="003A760B" w:rsidRPr="000F3D0A" w:rsidRDefault="003A760B" w:rsidP="007B2260">
            <w:pPr>
              <w:spacing w:line="240" w:lineRule="auto"/>
              <w:ind w:left="0"/>
              <w:jc w:val="center"/>
              <w:rPr>
                <w:rFonts w:eastAsia="Calibri"/>
                <w:rtl/>
                <w:lang w:val="en-GB"/>
              </w:rPr>
            </w:pPr>
            <w:r w:rsidRPr="000F3D0A">
              <w:rPr>
                <w:rFonts w:eastAsia="Calibri" w:hint="cs"/>
                <w:rtl/>
                <w:lang w:val="en-GB" w:bidi="ar-EG"/>
              </w:rPr>
              <w:t xml:space="preserve">تفاصيل </w:t>
            </w:r>
            <w:r w:rsidR="007B2260">
              <w:rPr>
                <w:rFonts w:eastAsia="Calibri" w:hint="cs"/>
                <w:rtl/>
                <w:lang w:val="en-GB" w:bidi="ar-EG"/>
              </w:rPr>
              <w:t>البيع</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0A1539" w14:textId="31C3FAA7" w:rsidR="003A760B" w:rsidRPr="000F3D0A" w:rsidRDefault="003A760B" w:rsidP="003A760B">
            <w:pPr>
              <w:spacing w:line="240" w:lineRule="auto"/>
              <w:ind w:left="0"/>
              <w:jc w:val="center"/>
              <w:rPr>
                <w:rFonts w:eastAsia="Calibri"/>
              </w:rPr>
            </w:pPr>
            <w:r w:rsidRPr="000F3D0A">
              <w:rPr>
                <w:rFonts w:eastAsia="Calibri"/>
                <w:lang w:bidi="ar-EG"/>
              </w:rPr>
              <w:t>Ad Details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DD302D" w14:textId="0209168B" w:rsidR="003A760B" w:rsidRPr="000F3D0A" w:rsidRDefault="003A760B" w:rsidP="003A760B">
            <w:pPr>
              <w:spacing w:line="240" w:lineRule="auto"/>
              <w:ind w:left="0"/>
              <w:jc w:val="center"/>
              <w:rPr>
                <w:rFonts w:eastAsia="Calibri"/>
                <w:lang w:val="en-GB" w:bidi="ar-EG"/>
              </w:rPr>
            </w:pPr>
            <w:r>
              <w:rPr>
                <w:rFonts w:eastAsia="Calibri"/>
                <w:lang w:val="en-GB" w:bidi="ar-EG"/>
              </w:rPr>
              <w:t>Label</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8E33F1" w14:textId="31B27BDC" w:rsidR="003A760B" w:rsidRPr="000F3D0A" w:rsidRDefault="003A760B" w:rsidP="003A760B">
            <w:pPr>
              <w:spacing w:line="240" w:lineRule="auto"/>
              <w:ind w:left="0"/>
              <w:jc w:val="center"/>
              <w:rPr>
                <w:rFonts w:eastAsia="Calibri"/>
                <w:lang w:val="en-GB"/>
              </w:rPr>
            </w:pPr>
            <w:r>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6B9FA9" w14:textId="27466498" w:rsidR="003A760B" w:rsidRPr="000F3D0A" w:rsidRDefault="003A760B" w:rsidP="003A760B">
            <w:pPr>
              <w:spacing w:line="240" w:lineRule="auto"/>
              <w:ind w:left="0"/>
              <w:jc w:val="center"/>
              <w:rPr>
                <w:rFonts w:eastAsia="Calibri"/>
                <w:lang w:val="en-GB"/>
              </w:rPr>
            </w:pPr>
            <w:r>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D8DAA7" w14:textId="1266FE2D" w:rsidR="003A760B" w:rsidRPr="000F3D0A" w:rsidRDefault="003A760B" w:rsidP="003A760B">
            <w:pPr>
              <w:spacing w:line="240" w:lineRule="auto"/>
              <w:ind w:left="0"/>
              <w:jc w:val="center"/>
              <w:rPr>
                <w:rFonts w:eastAsia="Calibri"/>
                <w:lang w:val="en-GB"/>
              </w:rPr>
            </w:pPr>
            <w:r>
              <w:rPr>
                <w:rFonts w:eastAsia="Calibri" w:hint="cs"/>
                <w:rtl/>
                <w:lang w:val="en-GB"/>
              </w:rPr>
              <w:t>-</w:t>
            </w:r>
          </w:p>
        </w:tc>
      </w:tr>
      <w:tr w:rsidR="003A760B" w:rsidRPr="000F3D0A" w14:paraId="01C00087"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60029173"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92C862" w14:textId="442A5026" w:rsidR="003A760B" w:rsidRPr="000F3D0A" w:rsidRDefault="003A760B" w:rsidP="003A760B">
            <w:pPr>
              <w:spacing w:line="240" w:lineRule="auto"/>
              <w:ind w:left="0"/>
              <w:jc w:val="center"/>
              <w:rPr>
                <w:rFonts w:eastAsia="Calibri"/>
                <w:rtl/>
                <w:lang w:val="en-GB"/>
              </w:rPr>
            </w:pPr>
            <w:r w:rsidRPr="000F3D0A">
              <w:rPr>
                <w:rFonts w:eastAsia="Calibri"/>
                <w:rtl/>
                <w:lang w:val="en-GB"/>
              </w:rPr>
              <w:t>سعر البيع الثابت</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1E4F1C" w14:textId="2ADAD6C9" w:rsidR="003A760B" w:rsidRPr="000F3D0A" w:rsidRDefault="003A760B" w:rsidP="003A760B">
            <w:pPr>
              <w:spacing w:line="240" w:lineRule="auto"/>
              <w:ind w:left="0"/>
              <w:jc w:val="center"/>
              <w:rPr>
                <w:rFonts w:eastAsia="Calibri"/>
              </w:rPr>
            </w:pPr>
            <w:r w:rsidRPr="000F3D0A">
              <w:rPr>
                <w:rFonts w:eastAsia="Calibri"/>
              </w:rPr>
              <w:t>Fixed Price sale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CDDA83" w14:textId="268E2B0B"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44984D" w14:textId="6CA28450"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938B1B" w14:textId="4583CEF1"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val="restart"/>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9C3593" w14:textId="69BA329F" w:rsidR="003A760B" w:rsidRPr="000F3D0A" w:rsidRDefault="003A760B" w:rsidP="003A760B">
            <w:pPr>
              <w:spacing w:line="240" w:lineRule="auto"/>
              <w:ind w:left="0"/>
              <w:jc w:val="center"/>
              <w:rPr>
                <w:rFonts w:eastAsia="Calibri"/>
                <w:rtl/>
                <w:lang w:val="en-GB" w:bidi="ar-EG"/>
              </w:rPr>
            </w:pPr>
            <w:r>
              <w:rPr>
                <w:rFonts w:eastAsia="Calibri" w:hint="cs"/>
                <w:rtl/>
                <w:lang w:val="en-GB"/>
              </w:rPr>
              <w:t>طرق البيع التي تم اختيارها اثناء اضافة الاعلان من تبويب "</w:t>
            </w:r>
            <w:r w:rsidRPr="00D936CA">
              <w:rPr>
                <w:rFonts w:eastAsia="Calibri"/>
                <w:rtl/>
                <w:lang w:val="en-GB"/>
              </w:rPr>
              <w:t xml:space="preserve"> تفاصيل البيع (</w:t>
            </w:r>
            <w:r w:rsidRPr="00D936CA">
              <w:rPr>
                <w:rFonts w:eastAsia="Calibri"/>
                <w:lang w:val="en-GB"/>
              </w:rPr>
              <w:t>Sales Details</w:t>
            </w:r>
            <w:r>
              <w:rPr>
                <w:rFonts w:eastAsia="Calibri"/>
                <w:rtl/>
                <w:lang w:val="en-GB"/>
              </w:rPr>
              <w:t>)</w:t>
            </w:r>
            <w:r>
              <w:rPr>
                <w:rFonts w:eastAsia="Calibri" w:hint="cs"/>
                <w:rtl/>
                <w:lang w:val="en-GB"/>
              </w:rPr>
              <w:t>"</w:t>
            </w:r>
          </w:p>
        </w:tc>
      </w:tr>
      <w:tr w:rsidR="003A760B" w:rsidRPr="000F3D0A" w14:paraId="57593906"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5AA6DB26"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3216E6" w14:textId="3690C9AA" w:rsidR="003A760B" w:rsidRPr="000F3D0A" w:rsidRDefault="003A760B" w:rsidP="003A760B">
            <w:pPr>
              <w:spacing w:line="240" w:lineRule="auto"/>
              <w:ind w:left="0"/>
              <w:jc w:val="center"/>
              <w:rPr>
                <w:rFonts w:eastAsia="Calibri"/>
                <w:rtl/>
                <w:lang w:val="en-GB"/>
              </w:rPr>
            </w:pPr>
            <w:r w:rsidRPr="000F3D0A">
              <w:rPr>
                <w:rFonts w:eastAsia="Calibri"/>
                <w:rtl/>
                <w:lang w:val="en-GB"/>
              </w:rPr>
              <w:t>سعر الشراء</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A54414" w14:textId="728242FE" w:rsidR="003A760B" w:rsidRPr="000F3D0A" w:rsidRDefault="003A760B" w:rsidP="003A760B">
            <w:pPr>
              <w:spacing w:line="240" w:lineRule="auto"/>
              <w:ind w:left="0"/>
              <w:jc w:val="center"/>
              <w:rPr>
                <w:rFonts w:eastAsia="Calibri"/>
              </w:rPr>
            </w:pPr>
            <w:r w:rsidRPr="000F3D0A">
              <w:rPr>
                <w:rFonts w:eastAsia="Calibri"/>
              </w:rPr>
              <w:t>Purchasing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319AE4" w14:textId="3716006A"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0FFEC3" w14:textId="31BAD05F"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AD41D3" w14:textId="6CA6DE2C"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1557AEA" w14:textId="692FF7A6" w:rsidR="003A760B" w:rsidRPr="000F3D0A" w:rsidRDefault="003A760B" w:rsidP="003A760B">
            <w:pPr>
              <w:spacing w:line="240" w:lineRule="auto"/>
              <w:ind w:left="0"/>
              <w:jc w:val="center"/>
              <w:rPr>
                <w:rFonts w:eastAsia="Calibri"/>
                <w:rtl/>
                <w:lang w:val="en-GB" w:bidi="ar-EG"/>
              </w:rPr>
            </w:pPr>
          </w:p>
        </w:tc>
      </w:tr>
      <w:tr w:rsidR="003A760B" w:rsidRPr="000F3D0A" w14:paraId="06664C32"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0380737E"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DB54E7" w14:textId="04752FD8" w:rsidR="003A760B" w:rsidRPr="000F3D0A" w:rsidRDefault="003A760B" w:rsidP="003A760B">
            <w:pPr>
              <w:spacing w:line="240" w:lineRule="auto"/>
              <w:ind w:left="0"/>
              <w:jc w:val="center"/>
              <w:rPr>
                <w:rFonts w:eastAsia="Calibri"/>
                <w:rtl/>
                <w:lang w:val="en-GB"/>
              </w:rPr>
            </w:pPr>
            <w:r w:rsidRPr="000F3D0A">
              <w:rPr>
                <w:rFonts w:eastAsia="Calibri"/>
                <w:rtl/>
                <w:lang w:val="en-GB"/>
              </w:rPr>
              <w:t>السعر قابل للتفاوض</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55219A" w14:textId="3066B47B" w:rsidR="003A760B" w:rsidRPr="000F3D0A" w:rsidRDefault="003A760B" w:rsidP="003A760B">
            <w:pPr>
              <w:spacing w:line="240" w:lineRule="auto"/>
              <w:ind w:left="0"/>
              <w:jc w:val="center"/>
              <w:rPr>
                <w:rFonts w:eastAsia="Calibri"/>
              </w:rPr>
            </w:pPr>
            <w:r w:rsidRPr="000F3D0A">
              <w:rPr>
                <w:rFonts w:eastAsia="Calibri"/>
              </w:rPr>
              <w:t>Price is negotiable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F6B1D8" w14:textId="621ABDEB"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1154FB" w14:textId="66D8A826"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F5ECC9" w14:textId="58A62A08"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817B5C" w14:textId="6B92FA65" w:rsidR="003A760B" w:rsidRPr="000F3D0A" w:rsidRDefault="003A760B" w:rsidP="003A760B">
            <w:pPr>
              <w:spacing w:line="240" w:lineRule="auto"/>
              <w:ind w:left="0"/>
              <w:jc w:val="center"/>
              <w:rPr>
                <w:rFonts w:eastAsia="Calibri"/>
                <w:rtl/>
                <w:lang w:val="en-GB" w:bidi="ar-EG"/>
              </w:rPr>
            </w:pPr>
          </w:p>
        </w:tc>
      </w:tr>
      <w:tr w:rsidR="003A760B" w:rsidRPr="000F3D0A" w14:paraId="5E799760"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538FBCE4"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4E596F" w14:textId="0CE4D342" w:rsidR="003A760B" w:rsidRPr="000F3D0A" w:rsidRDefault="003A760B" w:rsidP="003A760B">
            <w:pPr>
              <w:spacing w:line="240" w:lineRule="auto"/>
              <w:ind w:left="0"/>
              <w:jc w:val="center"/>
              <w:rPr>
                <w:rFonts w:eastAsia="Calibri"/>
                <w:rtl/>
                <w:lang w:val="en-GB"/>
              </w:rPr>
            </w:pPr>
            <w:r w:rsidRPr="000F3D0A">
              <w:rPr>
                <w:rFonts w:eastAsia="Calibri"/>
                <w:rtl/>
                <w:lang w:val="en-GB"/>
              </w:rPr>
              <w:t>مزاد علني</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C9D2A9" w14:textId="55786F3C" w:rsidR="003A760B" w:rsidRPr="000F3D0A" w:rsidRDefault="003A760B" w:rsidP="003A760B">
            <w:pPr>
              <w:spacing w:line="240" w:lineRule="auto"/>
              <w:ind w:left="0"/>
              <w:jc w:val="center"/>
              <w:rPr>
                <w:rFonts w:eastAsia="Calibri"/>
              </w:rPr>
            </w:pPr>
            <w:r w:rsidRPr="000F3D0A">
              <w:rPr>
                <w:rFonts w:eastAsia="Calibri"/>
              </w:rPr>
              <w:t>Auction</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A38757" w14:textId="36F4D14A"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8C0ED1" w14:textId="20B79944"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21254A" w14:textId="79A74C0B"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35B551" w14:textId="53A9FA1A" w:rsidR="003A760B" w:rsidRPr="000F3D0A" w:rsidRDefault="003A760B" w:rsidP="003A760B">
            <w:pPr>
              <w:spacing w:line="240" w:lineRule="auto"/>
              <w:ind w:left="0"/>
              <w:jc w:val="center"/>
              <w:rPr>
                <w:rFonts w:eastAsia="Calibri"/>
                <w:rtl/>
                <w:lang w:val="en-GB" w:bidi="ar-EG"/>
              </w:rPr>
            </w:pPr>
          </w:p>
        </w:tc>
      </w:tr>
      <w:tr w:rsidR="003A760B" w:rsidRPr="000F3D0A" w14:paraId="75049642"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5E735C10"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9FB266" w14:textId="03B3E2F2" w:rsidR="003A760B" w:rsidRPr="000F3D0A" w:rsidRDefault="003A760B" w:rsidP="003A760B">
            <w:pPr>
              <w:spacing w:line="240" w:lineRule="auto"/>
              <w:ind w:left="0"/>
              <w:jc w:val="center"/>
              <w:rPr>
                <w:rFonts w:eastAsia="Calibri"/>
                <w:rtl/>
                <w:lang w:val="en-GB"/>
              </w:rPr>
            </w:pPr>
            <w:r w:rsidRPr="000F3D0A">
              <w:rPr>
                <w:rFonts w:eastAsia="Calibri"/>
                <w:rtl/>
                <w:lang w:val="en-GB"/>
              </w:rPr>
              <w:t>سعر الحد الادنى</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8BABB4" w14:textId="52B528D4" w:rsidR="003A760B" w:rsidRPr="000F3D0A" w:rsidRDefault="003A760B" w:rsidP="003A760B">
            <w:pPr>
              <w:spacing w:line="240" w:lineRule="auto"/>
              <w:ind w:left="0"/>
              <w:jc w:val="center"/>
              <w:rPr>
                <w:rFonts w:eastAsia="Calibri"/>
              </w:rPr>
            </w:pPr>
            <w:r w:rsidRPr="000F3D0A">
              <w:rPr>
                <w:rFonts w:eastAsia="Calibri"/>
              </w:rPr>
              <w:t>Minimum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46D828" w14:textId="690DD374"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DF401C" w14:textId="3E7F88EA"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AB5A3F" w14:textId="221D4BB7"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F10974" w14:textId="4570160C" w:rsidR="003A760B" w:rsidRPr="000F3D0A" w:rsidRDefault="003A760B" w:rsidP="003A760B">
            <w:pPr>
              <w:spacing w:line="240" w:lineRule="auto"/>
              <w:ind w:left="0"/>
              <w:jc w:val="center"/>
              <w:rPr>
                <w:rFonts w:eastAsia="Calibri"/>
                <w:rtl/>
                <w:lang w:val="en-GB" w:bidi="ar-EG"/>
              </w:rPr>
            </w:pPr>
          </w:p>
        </w:tc>
      </w:tr>
      <w:tr w:rsidR="003A760B" w:rsidRPr="000F3D0A" w14:paraId="0C3133E4"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40464AB4"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ACBE5E" w14:textId="41EAE8CF" w:rsidR="003A760B" w:rsidRPr="000F3D0A" w:rsidRDefault="003A760B" w:rsidP="003A760B">
            <w:pPr>
              <w:spacing w:line="240" w:lineRule="auto"/>
              <w:ind w:left="0"/>
              <w:jc w:val="center"/>
              <w:rPr>
                <w:rFonts w:eastAsia="Calibri"/>
                <w:rtl/>
                <w:lang w:val="en-GB"/>
              </w:rPr>
            </w:pPr>
            <w:r w:rsidRPr="000F3D0A">
              <w:rPr>
                <w:rFonts w:eastAsia="Calibri"/>
                <w:rtl/>
                <w:lang w:val="en-GB"/>
              </w:rPr>
              <w:t>سعر بدء المزاد</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101A53" w14:textId="05A7BC8A" w:rsidR="003A760B" w:rsidRPr="000F3D0A" w:rsidRDefault="003A760B" w:rsidP="003A760B">
            <w:pPr>
              <w:spacing w:line="240" w:lineRule="auto"/>
              <w:ind w:left="0"/>
              <w:jc w:val="center"/>
              <w:rPr>
                <w:rFonts w:eastAsia="Calibri"/>
              </w:rPr>
            </w:pPr>
            <w:r w:rsidRPr="000F3D0A">
              <w:rPr>
                <w:rFonts w:eastAsia="Calibri"/>
              </w:rPr>
              <w:t>Auction Start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CEDDDD" w14:textId="52760599"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221690" w14:textId="3DB4503A"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C883C0" w14:textId="58EE7FEC" w:rsidR="003A760B" w:rsidRPr="000F3D0A" w:rsidRDefault="003A760B" w:rsidP="003A760B">
            <w:pPr>
              <w:spacing w:line="240" w:lineRule="auto"/>
              <w:ind w:left="0"/>
              <w:jc w:val="center"/>
              <w:rPr>
                <w:rFonts w:eastAsia="Calibri"/>
                <w:rtl/>
                <w:lang w:bidi="ar-EG"/>
              </w:rPr>
            </w:pPr>
            <w:r w:rsidRPr="000F3D0A">
              <w:rPr>
                <w:rFonts w:eastAsia="Calibri"/>
                <w:lang w:val="en-GB"/>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CD4DE0" w14:textId="058B2436" w:rsidR="003A760B" w:rsidRPr="000F3D0A" w:rsidRDefault="003A760B" w:rsidP="003A760B">
            <w:pPr>
              <w:spacing w:line="240" w:lineRule="auto"/>
              <w:ind w:left="0"/>
              <w:jc w:val="center"/>
              <w:rPr>
                <w:rFonts w:eastAsia="Calibri"/>
                <w:rtl/>
                <w:lang w:val="en-GB" w:bidi="ar-EG"/>
              </w:rPr>
            </w:pPr>
          </w:p>
        </w:tc>
      </w:tr>
      <w:tr w:rsidR="003A760B" w:rsidRPr="000F3D0A" w14:paraId="093D0C1D"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0C0EBA3B"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0B0DED" w14:textId="4EF5B07A" w:rsidR="003A760B" w:rsidRPr="000F3D0A" w:rsidRDefault="003A760B" w:rsidP="003A760B">
            <w:pPr>
              <w:spacing w:line="240" w:lineRule="auto"/>
              <w:ind w:left="0"/>
              <w:jc w:val="center"/>
              <w:rPr>
                <w:rFonts w:eastAsia="Calibri"/>
                <w:rtl/>
                <w:lang w:val="en-GB"/>
              </w:rPr>
            </w:pPr>
            <w:r w:rsidRPr="000F3D0A">
              <w:rPr>
                <w:rFonts w:eastAsia="Calibri"/>
                <w:rtl/>
                <w:lang w:val="en-GB"/>
              </w:rPr>
              <w:t>وقت إغلاق المزاد</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2022F" w14:textId="42801AED" w:rsidR="003A760B" w:rsidRPr="000F3D0A" w:rsidRDefault="003A760B" w:rsidP="003A760B">
            <w:pPr>
              <w:spacing w:line="240" w:lineRule="auto"/>
              <w:ind w:left="0"/>
              <w:jc w:val="center"/>
              <w:rPr>
                <w:rFonts w:eastAsia="Calibri"/>
              </w:rPr>
            </w:pPr>
            <w:r w:rsidRPr="000F3D0A">
              <w:rPr>
                <w:rFonts w:eastAsia="Calibri"/>
              </w:rPr>
              <w:t>Auction closing time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BA8AAF" w14:textId="4795D16F" w:rsidR="003A760B" w:rsidRPr="000F3D0A" w:rsidRDefault="003A760B" w:rsidP="003A760B">
            <w:pPr>
              <w:spacing w:line="240" w:lineRule="auto"/>
              <w:ind w:left="0"/>
              <w:jc w:val="center"/>
              <w:rPr>
                <w:rFonts w:eastAsia="Calibri"/>
                <w:lang w:val="en-GB" w:bidi="ar-EG"/>
              </w:rPr>
            </w:pPr>
            <w:r w:rsidRPr="000F3D0A">
              <w:rPr>
                <w:rFonts w:eastAsia="Calibri"/>
                <w:lang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672B9A" w14:textId="59907946"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00661F" w14:textId="16894621"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C5A8F6D" w14:textId="3531ECEB" w:rsidR="003A760B" w:rsidRPr="000F3D0A" w:rsidRDefault="003A760B" w:rsidP="003A760B">
            <w:pPr>
              <w:spacing w:line="240" w:lineRule="auto"/>
              <w:ind w:left="0"/>
              <w:jc w:val="center"/>
              <w:rPr>
                <w:rFonts w:eastAsia="Calibri"/>
                <w:lang w:val="en-GB"/>
              </w:rPr>
            </w:pPr>
          </w:p>
        </w:tc>
      </w:tr>
      <w:tr w:rsidR="003A760B" w:rsidRPr="000F3D0A" w14:paraId="36274A7B" w14:textId="77777777" w:rsidTr="007A41AA">
        <w:trPr>
          <w:cantSplit/>
          <w:trHeight w:val="20"/>
          <w:jc w:val="center"/>
        </w:trPr>
        <w:tc>
          <w:tcPr>
            <w:tcW w:w="81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D88E9CB"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7DD59B" w14:textId="09C39CFD" w:rsidR="003A760B" w:rsidRPr="000F3D0A" w:rsidRDefault="003A760B" w:rsidP="003A760B">
            <w:pPr>
              <w:spacing w:line="240" w:lineRule="auto"/>
              <w:ind w:left="0"/>
              <w:jc w:val="center"/>
              <w:rPr>
                <w:rFonts w:eastAsia="Calibri"/>
                <w:rtl/>
                <w:lang w:val="en-GB"/>
              </w:rPr>
            </w:pPr>
            <w:r w:rsidRPr="000F3D0A">
              <w:rPr>
                <w:rFonts w:eastAsia="Calibri"/>
                <w:rtl/>
                <w:lang w:val="en-GB"/>
              </w:rPr>
              <w:t>خيارات الدفع</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78725F" w14:textId="2874D81C" w:rsidR="003A760B" w:rsidRPr="000F3D0A" w:rsidRDefault="003A760B" w:rsidP="003A760B">
            <w:pPr>
              <w:spacing w:line="240" w:lineRule="auto"/>
              <w:ind w:left="0"/>
              <w:jc w:val="center"/>
              <w:rPr>
                <w:rFonts w:eastAsia="Calibri"/>
              </w:rPr>
            </w:pPr>
            <w:r w:rsidRPr="000F3D0A">
              <w:rPr>
                <w:rFonts w:eastAsia="Calibri"/>
              </w:rPr>
              <w:t>Payment Options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C8A944" w14:textId="14C18D1C"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1247D5" w14:textId="49768508"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5A7DB5" w14:textId="50AE75C6"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40F5EC" w14:textId="59812B6E" w:rsidR="003A760B" w:rsidRPr="000F3D0A" w:rsidRDefault="003A760B" w:rsidP="003A760B">
            <w:pPr>
              <w:spacing w:line="240" w:lineRule="auto"/>
              <w:ind w:left="0"/>
              <w:jc w:val="center"/>
              <w:rPr>
                <w:rFonts w:eastAsia="Calibri"/>
                <w:rtl/>
                <w:lang w:val="en-GB"/>
              </w:rPr>
            </w:pPr>
            <w:r>
              <w:rPr>
                <w:rFonts w:eastAsia="Calibri" w:hint="cs"/>
                <w:rtl/>
                <w:lang w:val="en-GB"/>
              </w:rPr>
              <w:t>خيارات الدفع المختارة اثناء اضافة الاعلان من تبويب "</w:t>
            </w:r>
            <w:r>
              <w:rPr>
                <w:rtl/>
              </w:rPr>
              <w:t xml:space="preserve"> </w:t>
            </w:r>
            <w:r w:rsidRPr="00D936CA">
              <w:rPr>
                <w:rFonts w:eastAsia="Calibri"/>
                <w:rtl/>
                <w:lang w:val="en-GB"/>
              </w:rPr>
              <w:t>تفاصيل البيع (</w:t>
            </w:r>
            <w:r w:rsidRPr="00D936CA">
              <w:rPr>
                <w:rFonts w:eastAsia="Calibri"/>
                <w:lang w:val="en-GB"/>
              </w:rPr>
              <w:t>Sales Details</w:t>
            </w:r>
            <w:r>
              <w:rPr>
                <w:rFonts w:eastAsia="Calibri"/>
                <w:rtl/>
                <w:lang w:val="en-GB"/>
              </w:rPr>
              <w:t>)</w:t>
            </w:r>
            <w:r w:rsidRPr="00DC599C">
              <w:rPr>
                <w:rFonts w:eastAsia="Calibri"/>
                <w:rtl/>
                <w:lang w:val="en-GB"/>
              </w:rPr>
              <w:t>"</w:t>
            </w:r>
          </w:p>
        </w:tc>
      </w:tr>
      <w:tr w:rsidR="003A760B" w:rsidRPr="000F3D0A" w14:paraId="6111092A" w14:textId="77777777" w:rsidTr="007A41AA">
        <w:trPr>
          <w:cantSplit/>
          <w:trHeight w:val="20"/>
          <w:jc w:val="center"/>
        </w:trPr>
        <w:tc>
          <w:tcPr>
            <w:tcW w:w="810" w:type="dxa"/>
            <w:vMerge w:val="restart"/>
            <w:tcBorders>
              <w:left w:val="single" w:sz="12" w:space="0" w:color="auto"/>
              <w:right w:val="single" w:sz="4" w:space="0" w:color="000000" w:themeColor="text1"/>
            </w:tcBorders>
            <w:shd w:val="clear" w:color="auto" w:fill="FFFFFF" w:themeFill="background1"/>
            <w:vAlign w:val="center"/>
          </w:tcPr>
          <w:p w14:paraId="5E99B388" w14:textId="7B7E86F6" w:rsidR="003A760B" w:rsidRPr="000F3D0A" w:rsidRDefault="007B2260" w:rsidP="003A760B">
            <w:pPr>
              <w:spacing w:line="240" w:lineRule="auto"/>
              <w:ind w:left="0"/>
              <w:jc w:val="center"/>
              <w:rPr>
                <w:rFonts w:eastAsia="Calibri"/>
                <w:rtl/>
                <w:lang w:val="en-GB" w:bidi="ar-EG"/>
              </w:rPr>
            </w:pPr>
            <w:r>
              <w:rPr>
                <w:rFonts w:eastAsia="Calibri" w:hint="cs"/>
                <w:rtl/>
                <w:lang w:val="en-GB" w:bidi="ar-EG"/>
              </w:rPr>
              <w:t>تفاصيل الشحن</w:t>
            </w: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893ECC" w14:textId="1165BC11" w:rsidR="003A760B" w:rsidRPr="000F3D0A" w:rsidRDefault="003A760B" w:rsidP="003A760B">
            <w:pPr>
              <w:spacing w:line="240" w:lineRule="auto"/>
              <w:ind w:left="0"/>
              <w:jc w:val="center"/>
              <w:rPr>
                <w:rFonts w:eastAsia="Calibri"/>
                <w:rtl/>
                <w:lang w:val="en-GB"/>
              </w:rPr>
            </w:pPr>
            <w:r w:rsidRPr="000F3D0A">
              <w:rPr>
                <w:rFonts w:eastAsia="Calibri"/>
                <w:rtl/>
                <w:lang w:val="en-GB" w:bidi="ar-EG"/>
              </w:rPr>
              <w:t>الشحن</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3B0282" w14:textId="1A864913" w:rsidR="003A760B" w:rsidRPr="000F3D0A" w:rsidRDefault="00683DE8" w:rsidP="007B2260">
            <w:pPr>
              <w:spacing w:line="240" w:lineRule="auto"/>
              <w:ind w:left="0"/>
              <w:jc w:val="center"/>
              <w:rPr>
                <w:rFonts w:eastAsia="Calibri"/>
              </w:rPr>
            </w:pPr>
            <w:r>
              <w:rPr>
                <w:rFonts w:eastAsia="Calibri"/>
                <w:lang w:val="en-GB" w:bidi="ar-EG"/>
              </w:rPr>
              <w:t>Shipping</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DC0C5E" w14:textId="7B93C8E5" w:rsidR="003A760B" w:rsidRPr="000F3D0A" w:rsidRDefault="003A760B" w:rsidP="003A760B">
            <w:pPr>
              <w:spacing w:line="240" w:lineRule="auto"/>
              <w:ind w:left="0"/>
              <w:jc w:val="center"/>
              <w:rPr>
                <w:rFonts w:eastAsia="Calibri"/>
                <w:lang w:bidi="ar-EG"/>
              </w:rPr>
            </w:pPr>
            <w:r w:rsidRPr="000F3D0A">
              <w:rPr>
                <w:rFonts w:eastAsia="Calibri"/>
                <w:lang w:bidi="ar-EG"/>
              </w:rPr>
              <w:t>Label</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D35580" w14:textId="6F8EF040" w:rsidR="003A760B" w:rsidRPr="000F3D0A" w:rsidRDefault="003A760B" w:rsidP="003A760B">
            <w:pPr>
              <w:spacing w:line="240" w:lineRule="auto"/>
              <w:ind w:left="0"/>
              <w:jc w:val="center"/>
              <w:rPr>
                <w:rFonts w:eastAsia="Calibri"/>
                <w:lang w:val="en-GB"/>
              </w:rPr>
            </w:pPr>
            <w:r>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840A29" w14:textId="59A3B937" w:rsidR="003A760B" w:rsidRPr="000F3D0A" w:rsidRDefault="003A760B" w:rsidP="003A760B">
            <w:pPr>
              <w:spacing w:line="240" w:lineRule="auto"/>
              <w:ind w:left="0"/>
              <w:jc w:val="center"/>
              <w:rPr>
                <w:rFonts w:eastAsia="Calibri"/>
                <w:lang w:val="en-GB"/>
              </w:rPr>
            </w:pPr>
            <w:r>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18687B5" w14:textId="260BBA58" w:rsidR="003A760B" w:rsidRPr="000F3D0A" w:rsidRDefault="003A760B" w:rsidP="003A760B">
            <w:pPr>
              <w:spacing w:line="240" w:lineRule="auto"/>
              <w:ind w:left="0"/>
              <w:jc w:val="center"/>
              <w:rPr>
                <w:rFonts w:eastAsia="Calibri"/>
                <w:lang w:val="en-GB"/>
              </w:rPr>
            </w:pPr>
            <w:r>
              <w:rPr>
                <w:rFonts w:eastAsia="Calibri" w:hint="cs"/>
                <w:rtl/>
                <w:lang w:val="en-GB"/>
              </w:rPr>
              <w:t>-</w:t>
            </w:r>
          </w:p>
        </w:tc>
      </w:tr>
      <w:tr w:rsidR="003A760B" w:rsidRPr="000F3D0A" w14:paraId="5DBF143B" w14:textId="77777777" w:rsidTr="007A41AA">
        <w:trPr>
          <w:cantSplit/>
          <w:trHeight w:val="20"/>
          <w:jc w:val="center"/>
        </w:trPr>
        <w:tc>
          <w:tcPr>
            <w:tcW w:w="81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3F3E96E0"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2EF87F" w14:textId="1E280B09" w:rsidR="003A760B" w:rsidRPr="000F3D0A" w:rsidRDefault="003A760B" w:rsidP="003A760B">
            <w:pPr>
              <w:spacing w:line="240" w:lineRule="auto"/>
              <w:ind w:left="0"/>
              <w:jc w:val="center"/>
              <w:rPr>
                <w:rFonts w:eastAsia="Calibri"/>
                <w:rtl/>
                <w:lang w:val="en-GB"/>
              </w:rPr>
            </w:pPr>
            <w:r w:rsidRPr="000F3D0A">
              <w:rPr>
                <w:rFonts w:eastAsia="Calibri"/>
                <w:rtl/>
                <w:lang w:val="en-GB"/>
              </w:rPr>
              <w:t>خيارات الشحن</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001A46" w14:textId="3FD8FA5E" w:rsidR="003A760B" w:rsidRPr="000F3D0A" w:rsidRDefault="003A760B" w:rsidP="003A760B">
            <w:pPr>
              <w:spacing w:line="240" w:lineRule="auto"/>
              <w:ind w:left="0"/>
              <w:jc w:val="center"/>
              <w:rPr>
                <w:rFonts w:eastAsia="Calibri"/>
              </w:rPr>
            </w:pPr>
            <w:r w:rsidRPr="000F3D0A">
              <w:rPr>
                <w:rFonts w:eastAsia="Calibri"/>
              </w:rPr>
              <w:t>Shipping Options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FCA5C1" w14:textId="56BE8D5C" w:rsidR="003A760B" w:rsidRPr="000F3D0A" w:rsidRDefault="003A760B" w:rsidP="003A760B">
            <w:pPr>
              <w:spacing w:line="240" w:lineRule="auto"/>
              <w:ind w:left="0"/>
              <w:jc w:val="center"/>
              <w:rPr>
                <w:rFonts w:eastAsia="Calibri"/>
                <w:lang w:val="en-GB" w:bidi="ar-EG"/>
              </w:rPr>
            </w:pPr>
            <w:r w:rsidRPr="000F3D0A">
              <w:rPr>
                <w:rFonts w:eastAsia="Calibri"/>
                <w:lang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6FAB0A" w14:textId="61480AFC"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0174E0" w14:textId="079BE0AF"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009E21" w14:textId="5439F60D" w:rsidR="003A760B" w:rsidRPr="000F3D0A" w:rsidRDefault="003A760B" w:rsidP="003A760B">
            <w:pPr>
              <w:spacing w:line="240" w:lineRule="auto"/>
              <w:ind w:left="0"/>
              <w:jc w:val="center"/>
              <w:rPr>
                <w:rFonts w:eastAsia="Calibri"/>
                <w:rtl/>
                <w:lang w:val="en-GB" w:bidi="ar-EG"/>
              </w:rPr>
            </w:pPr>
            <w:r>
              <w:rPr>
                <w:rFonts w:eastAsia="Calibri" w:hint="cs"/>
                <w:rtl/>
                <w:lang w:val="en-GB"/>
              </w:rPr>
              <w:t xml:space="preserve">خيارات الشحن المختارة اثناء اضافة الاعلان من تبويب </w:t>
            </w:r>
            <w:r w:rsidRPr="00DC599C">
              <w:rPr>
                <w:rFonts w:eastAsia="Calibri"/>
                <w:rtl/>
                <w:lang w:val="en-GB"/>
              </w:rPr>
              <w:t>"الشحن (</w:t>
            </w:r>
            <w:r w:rsidRPr="00DC599C">
              <w:rPr>
                <w:rFonts w:eastAsia="Calibri"/>
                <w:lang w:val="en-GB"/>
              </w:rPr>
              <w:t>Shipping</w:t>
            </w:r>
            <w:r w:rsidRPr="00DC599C">
              <w:rPr>
                <w:rFonts w:eastAsia="Calibri"/>
                <w:rtl/>
                <w:lang w:val="en-GB"/>
              </w:rPr>
              <w:t>)"</w:t>
            </w:r>
          </w:p>
        </w:tc>
      </w:tr>
      <w:tr w:rsidR="003A760B" w:rsidRPr="000F3D0A" w14:paraId="54770BD3" w14:textId="77777777" w:rsidTr="007A41AA">
        <w:trPr>
          <w:cantSplit/>
          <w:trHeight w:val="20"/>
          <w:jc w:val="center"/>
        </w:trPr>
        <w:tc>
          <w:tcPr>
            <w:tcW w:w="810" w:type="dxa"/>
            <w:vMerge w:val="restart"/>
            <w:tcBorders>
              <w:left w:val="single" w:sz="12" w:space="0" w:color="auto"/>
              <w:right w:val="single" w:sz="4" w:space="0" w:color="000000" w:themeColor="text1"/>
            </w:tcBorders>
            <w:shd w:val="clear" w:color="auto" w:fill="FFFFFF" w:themeFill="background1"/>
            <w:vAlign w:val="center"/>
          </w:tcPr>
          <w:p w14:paraId="260753EF" w14:textId="27EF7985" w:rsidR="003A760B" w:rsidRPr="000F3D0A" w:rsidRDefault="007B2260" w:rsidP="003A760B">
            <w:pPr>
              <w:spacing w:line="240" w:lineRule="auto"/>
              <w:ind w:left="0"/>
              <w:jc w:val="center"/>
              <w:rPr>
                <w:rFonts w:eastAsia="Calibri"/>
                <w:rtl/>
                <w:lang w:val="en-GB" w:bidi="ar-EG"/>
              </w:rPr>
            </w:pPr>
            <w:r>
              <w:rPr>
                <w:rFonts w:eastAsia="Calibri" w:hint="cs"/>
                <w:rtl/>
                <w:lang w:val="en-GB" w:bidi="ar-EG"/>
              </w:rPr>
              <w:t>تفاصيل الباقة المختارة</w:t>
            </w: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2BB08D" w14:textId="02ACD9DC" w:rsidR="003A760B" w:rsidRPr="000F3D0A" w:rsidRDefault="003A760B" w:rsidP="003A760B">
            <w:pPr>
              <w:spacing w:line="240" w:lineRule="auto"/>
              <w:ind w:left="0"/>
              <w:jc w:val="center"/>
              <w:rPr>
                <w:rFonts w:eastAsia="Calibri"/>
                <w:rtl/>
                <w:lang w:val="en-GB"/>
              </w:rPr>
            </w:pPr>
            <w:r>
              <w:rPr>
                <w:rFonts w:eastAsia="Calibri" w:hint="cs"/>
                <w:rtl/>
                <w:lang w:val="en-GB"/>
              </w:rPr>
              <w:t>الباقة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20B197" w14:textId="092E2C26" w:rsidR="003A760B" w:rsidRPr="000F3D0A" w:rsidRDefault="003A760B" w:rsidP="003A760B">
            <w:pPr>
              <w:spacing w:line="240" w:lineRule="auto"/>
              <w:ind w:left="0"/>
              <w:jc w:val="center"/>
              <w:rPr>
                <w:rFonts w:eastAsia="Calibri"/>
              </w:rPr>
            </w:pPr>
            <w:r>
              <w:rPr>
                <w:rFonts w:eastAsia="Calibri"/>
              </w:rPr>
              <w:t>Package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49D9AE" w14:textId="5DB9A209" w:rsidR="003A760B" w:rsidRPr="000F3D0A" w:rsidRDefault="003A760B" w:rsidP="003A760B">
            <w:pPr>
              <w:spacing w:line="240" w:lineRule="auto"/>
              <w:ind w:left="0"/>
              <w:jc w:val="center"/>
              <w:rPr>
                <w:rFonts w:eastAsia="Calibri"/>
                <w:rtl/>
                <w:lang w:val="en-GB" w:bidi="ar-EG"/>
              </w:rPr>
            </w:pPr>
            <w:r w:rsidRPr="000F3D0A">
              <w:rPr>
                <w:rFonts w:eastAsia="Calibri"/>
                <w:lang w:bidi="ar-EG"/>
              </w:rPr>
              <w:t>Label</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30C14D" w14:textId="5869A237"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747FB1" w14:textId="57B023A2"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535F2C" w14:textId="5FB17E97" w:rsidR="003A760B" w:rsidRPr="000F3D0A" w:rsidRDefault="003A760B" w:rsidP="003A760B">
            <w:pPr>
              <w:spacing w:line="240" w:lineRule="auto"/>
              <w:ind w:left="0"/>
              <w:jc w:val="center"/>
              <w:rPr>
                <w:rFonts w:eastAsia="Calibri"/>
                <w:lang w:val="en-GB" w:bidi="ar-EG"/>
              </w:rPr>
            </w:pPr>
            <w:r>
              <w:rPr>
                <w:rFonts w:eastAsia="Calibri" w:hint="cs"/>
                <w:rtl/>
                <w:lang w:val="en-GB" w:bidi="ar-EG"/>
              </w:rPr>
              <w:t>يظهر هذا القسم في حالة اختيار باقة فقط</w:t>
            </w:r>
          </w:p>
        </w:tc>
      </w:tr>
      <w:tr w:rsidR="003A760B" w:rsidRPr="000F3D0A" w14:paraId="4D464734" w14:textId="77777777" w:rsidTr="007A41AA">
        <w:trPr>
          <w:cantSplit/>
          <w:trHeight w:val="20"/>
          <w:jc w:val="center"/>
        </w:trPr>
        <w:tc>
          <w:tcPr>
            <w:tcW w:w="81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92522DA" w14:textId="77777777" w:rsidR="003A760B" w:rsidRDefault="003A760B" w:rsidP="003A760B">
            <w:pPr>
              <w:spacing w:line="240" w:lineRule="auto"/>
              <w:ind w:left="0"/>
              <w:jc w:val="center"/>
              <w:rPr>
                <w:rFonts w:eastAsia="Calibri"/>
                <w:rtl/>
                <w:lang w:val="en-GB" w:bidi="ar-EG"/>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B6A88F" w14:textId="12774B34" w:rsidR="003A760B" w:rsidRPr="000F3D0A" w:rsidRDefault="003A760B" w:rsidP="003A760B">
            <w:pPr>
              <w:spacing w:line="240" w:lineRule="auto"/>
              <w:ind w:left="0"/>
              <w:jc w:val="center"/>
              <w:rPr>
                <w:rFonts w:eastAsia="Calibri"/>
                <w:rtl/>
                <w:lang w:val="en-GB"/>
              </w:rPr>
            </w:pPr>
            <w:r>
              <w:rPr>
                <w:rFonts w:eastAsia="Calibri" w:hint="cs"/>
                <w:rtl/>
                <w:lang w:val="en-GB"/>
              </w:rPr>
              <w:t>اسم الباقة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6D6BF7" w14:textId="5296DAAE" w:rsidR="003A760B" w:rsidRPr="000F3D0A" w:rsidRDefault="003A760B" w:rsidP="003A760B">
            <w:pPr>
              <w:spacing w:line="240" w:lineRule="auto"/>
              <w:ind w:left="0"/>
              <w:jc w:val="center"/>
              <w:rPr>
                <w:rFonts w:eastAsia="Calibri"/>
              </w:rPr>
            </w:pPr>
            <w:r>
              <w:rPr>
                <w:rFonts w:eastAsia="Calibri"/>
              </w:rPr>
              <w:t>Package Name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D39981" w14:textId="386ACA8D" w:rsidR="003A760B" w:rsidRPr="000F3D0A" w:rsidRDefault="003A760B" w:rsidP="003A760B">
            <w:pPr>
              <w:spacing w:line="240" w:lineRule="auto"/>
              <w:ind w:left="0"/>
              <w:jc w:val="center"/>
              <w:rPr>
                <w:rFonts w:eastAsia="Calibri"/>
                <w:rtl/>
                <w:lang w:val="en-GB" w:bidi="ar-EG"/>
              </w:rPr>
            </w:pPr>
            <w:r w:rsidRPr="000F3D0A">
              <w:rPr>
                <w:rFonts w:eastAsia="Calibri"/>
                <w:lang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B4BB3C" w14:textId="6780EA79"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7FD0AE" w14:textId="1B53EB79"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755B8E" w14:textId="363A72C5" w:rsidR="003A760B" w:rsidRPr="000F3D0A" w:rsidRDefault="003A760B" w:rsidP="003A760B">
            <w:pPr>
              <w:spacing w:line="240" w:lineRule="auto"/>
              <w:ind w:left="0"/>
              <w:jc w:val="center"/>
              <w:rPr>
                <w:rFonts w:eastAsia="Calibri"/>
                <w:lang w:val="en-GB"/>
              </w:rPr>
            </w:pPr>
          </w:p>
        </w:tc>
      </w:tr>
      <w:tr w:rsidR="003A760B" w:rsidRPr="000F3D0A" w14:paraId="709AF248" w14:textId="77777777" w:rsidTr="007A41AA">
        <w:trPr>
          <w:cantSplit/>
          <w:trHeight w:val="20"/>
          <w:jc w:val="center"/>
        </w:trPr>
        <w:tc>
          <w:tcPr>
            <w:tcW w:w="810" w:type="dxa"/>
            <w:vMerge w:val="restart"/>
            <w:tcBorders>
              <w:left w:val="single" w:sz="12" w:space="0" w:color="auto"/>
              <w:right w:val="single" w:sz="4" w:space="0" w:color="000000" w:themeColor="text1"/>
            </w:tcBorders>
            <w:shd w:val="clear" w:color="auto" w:fill="FFFFFF" w:themeFill="background1"/>
            <w:vAlign w:val="center"/>
          </w:tcPr>
          <w:p w14:paraId="6A12878E" w14:textId="120128A7" w:rsidR="003A760B" w:rsidRPr="000F3D0A" w:rsidRDefault="007B2260" w:rsidP="007B2260">
            <w:pPr>
              <w:spacing w:line="240" w:lineRule="auto"/>
              <w:ind w:left="0"/>
              <w:jc w:val="center"/>
              <w:rPr>
                <w:rFonts w:eastAsia="Calibri"/>
                <w:rtl/>
                <w:lang w:val="en-GB"/>
              </w:rPr>
            </w:pPr>
            <w:r>
              <w:rPr>
                <w:rFonts w:eastAsia="Calibri" w:hint="cs"/>
                <w:rtl/>
                <w:lang w:val="en-GB" w:bidi="ar-EG"/>
              </w:rPr>
              <w:t>الكوبون</w:t>
            </w: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E75569" w14:textId="7CA6A4A5" w:rsidR="003A760B" w:rsidRPr="000F3D0A" w:rsidRDefault="003A760B" w:rsidP="003A760B">
            <w:pPr>
              <w:spacing w:line="240" w:lineRule="auto"/>
              <w:ind w:left="0"/>
              <w:jc w:val="center"/>
              <w:rPr>
                <w:rFonts w:eastAsia="Calibri"/>
                <w:rtl/>
                <w:lang w:val="en-GB"/>
              </w:rPr>
            </w:pPr>
            <w:r w:rsidRPr="000F3D0A">
              <w:rPr>
                <w:rFonts w:eastAsia="Calibri"/>
                <w:rtl/>
                <w:lang w:val="en-GB"/>
              </w:rPr>
              <w:t>خصم الكوبون</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C47C87" w14:textId="7A0CD6EC" w:rsidR="003A760B" w:rsidRPr="000F3D0A" w:rsidRDefault="003A760B" w:rsidP="003A760B">
            <w:pPr>
              <w:spacing w:line="240" w:lineRule="auto"/>
              <w:ind w:left="0"/>
              <w:jc w:val="center"/>
              <w:rPr>
                <w:rFonts w:eastAsia="Calibri"/>
              </w:rPr>
            </w:pPr>
            <w:r w:rsidRPr="000F3D0A">
              <w:rPr>
                <w:rFonts w:eastAsia="Calibri"/>
              </w:rPr>
              <w:t>Discount coupon</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EA29A6" w14:textId="4DF4C4E7" w:rsidR="003A760B" w:rsidRPr="000F3D0A" w:rsidRDefault="003A760B" w:rsidP="003A760B">
            <w:pPr>
              <w:spacing w:line="240" w:lineRule="auto"/>
              <w:ind w:left="0"/>
              <w:jc w:val="center"/>
              <w:rPr>
                <w:rFonts w:eastAsia="Calibri"/>
                <w:lang w:bidi="ar-EG"/>
              </w:rPr>
            </w:pPr>
            <w:r w:rsidRPr="000F3D0A">
              <w:rPr>
                <w:rFonts w:eastAsia="Calibri"/>
                <w:lang w:bidi="ar-EG"/>
              </w:rPr>
              <w:t>Label</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4CA0A5" w14:textId="4538EA88"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BB9D87" w14:textId="66D931F0"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768361" w14:textId="174B7FC3" w:rsidR="003A760B" w:rsidRPr="001A0030" w:rsidRDefault="003A760B" w:rsidP="003A760B">
            <w:pPr>
              <w:spacing w:line="240" w:lineRule="auto"/>
              <w:ind w:left="0"/>
              <w:jc w:val="center"/>
              <w:rPr>
                <w:rFonts w:eastAsia="Calibri"/>
                <w:rtl/>
                <w:lang w:bidi="ar-EG"/>
              </w:rPr>
            </w:pPr>
            <w:r>
              <w:rPr>
                <w:rFonts w:eastAsia="Calibri" w:hint="cs"/>
                <w:rtl/>
                <w:lang w:val="en-GB"/>
              </w:rPr>
              <w:t xml:space="preserve">يظهر كود الكوبون المقبول أسفل الحقل بلون اخضر مع زر </w:t>
            </w:r>
            <w:r>
              <w:rPr>
                <w:rFonts w:eastAsia="Calibri"/>
              </w:rPr>
              <w:t>X</w:t>
            </w:r>
            <w:r>
              <w:rPr>
                <w:rFonts w:eastAsia="Calibri" w:hint="cs"/>
                <w:rtl/>
                <w:lang w:bidi="ar-EG"/>
              </w:rPr>
              <w:t xml:space="preserve"> لحذف الكوبون</w:t>
            </w:r>
          </w:p>
        </w:tc>
      </w:tr>
      <w:tr w:rsidR="003A760B" w:rsidRPr="000F3D0A" w14:paraId="1E26D36F"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14F19A62"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BC50CF" w14:textId="11FD07B5" w:rsidR="003A760B" w:rsidRPr="000F3D0A" w:rsidRDefault="003A760B" w:rsidP="003A760B">
            <w:pPr>
              <w:spacing w:line="240" w:lineRule="auto"/>
              <w:ind w:left="0"/>
              <w:jc w:val="center"/>
              <w:rPr>
                <w:rFonts w:eastAsia="Calibri"/>
                <w:rtl/>
                <w:lang w:val="en-GB"/>
              </w:rPr>
            </w:pPr>
            <w:r w:rsidRPr="000F3D0A">
              <w:rPr>
                <w:rFonts w:eastAsia="Calibri" w:hint="cs"/>
                <w:rtl/>
                <w:lang w:val="en-GB"/>
              </w:rPr>
              <w:t>ادخال رقم الكوبون</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74D94F" w14:textId="0AE47D0C" w:rsidR="003A760B" w:rsidRPr="000F3D0A" w:rsidRDefault="003A760B" w:rsidP="003A760B">
            <w:pPr>
              <w:spacing w:line="240" w:lineRule="auto"/>
              <w:ind w:left="0"/>
              <w:jc w:val="center"/>
              <w:rPr>
                <w:rFonts w:eastAsia="Calibri"/>
              </w:rPr>
            </w:pPr>
            <w:r w:rsidRPr="000F3D0A">
              <w:rPr>
                <w:rFonts w:eastAsia="Calibri"/>
              </w:rPr>
              <w:t>Coupon Here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C189CF" w14:textId="5A383A05" w:rsidR="003A760B" w:rsidRPr="000F3D0A" w:rsidRDefault="00670A79" w:rsidP="003A760B">
            <w:pPr>
              <w:spacing w:line="240" w:lineRule="auto"/>
              <w:ind w:left="0"/>
              <w:jc w:val="center"/>
              <w:rPr>
                <w:rFonts w:eastAsia="Calibri"/>
                <w:lang w:val="en-GB" w:bidi="ar-EG"/>
              </w:rPr>
            </w:pPr>
            <w:hyperlink w:anchor="FD001" w:history="1">
              <w:r w:rsidR="003A760B" w:rsidRPr="006B0BFB">
                <w:rPr>
                  <w:rStyle w:val="Hyperlink"/>
                  <w:rFonts w:eastAsia="Calibri"/>
                  <w:lang w:val="en-GB" w:bidi="ar-EG"/>
                </w:rPr>
                <w:t>FD001</w:t>
              </w:r>
            </w:hyperlink>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D0A96F" w14:textId="4C6F2A8B" w:rsidR="003A760B" w:rsidRPr="000F3D0A" w:rsidRDefault="003A760B" w:rsidP="003A760B">
            <w:pPr>
              <w:spacing w:line="240" w:lineRule="auto"/>
              <w:ind w:left="0"/>
              <w:jc w:val="center"/>
              <w:rPr>
                <w:rFonts w:eastAsia="Calibri"/>
                <w:rtl/>
                <w:lang w:val="en-GB"/>
              </w:rPr>
            </w:pPr>
            <w:r>
              <w:rPr>
                <w:rFonts w:eastAsia="Calibri" w:hint="cs"/>
                <w:rtl/>
                <w:lang w:val="en-GB"/>
              </w:rPr>
              <w:t>نعم</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00DBFF" w14:textId="355DA43F"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1CCE65" w14:textId="79AF1C56" w:rsidR="003A760B" w:rsidRPr="000F3D0A" w:rsidRDefault="003A760B" w:rsidP="003A760B">
            <w:pPr>
              <w:spacing w:line="240" w:lineRule="auto"/>
              <w:ind w:left="0"/>
              <w:jc w:val="center"/>
              <w:rPr>
                <w:rFonts w:eastAsia="Calibri"/>
                <w:rtl/>
                <w:lang w:val="en-GB" w:bidi="ar-EG"/>
              </w:rPr>
            </w:pPr>
          </w:p>
        </w:tc>
      </w:tr>
      <w:tr w:rsidR="003A760B" w:rsidRPr="000F3D0A" w14:paraId="35B87174" w14:textId="77777777" w:rsidTr="007A41AA">
        <w:trPr>
          <w:cantSplit/>
          <w:trHeight w:val="20"/>
          <w:jc w:val="center"/>
        </w:trPr>
        <w:tc>
          <w:tcPr>
            <w:tcW w:w="81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44D9008"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9B7806" w14:textId="222F7186" w:rsidR="003A760B" w:rsidRPr="000F3D0A" w:rsidRDefault="003A760B" w:rsidP="003A760B">
            <w:pPr>
              <w:spacing w:line="240" w:lineRule="auto"/>
              <w:ind w:left="0"/>
              <w:jc w:val="center"/>
              <w:rPr>
                <w:rFonts w:eastAsia="Calibri"/>
                <w:rtl/>
                <w:lang w:val="en-GB"/>
              </w:rPr>
            </w:pPr>
            <w:r w:rsidRPr="000F3D0A">
              <w:rPr>
                <w:rFonts w:eastAsia="Calibri" w:hint="cs"/>
                <w:rtl/>
                <w:lang w:val="en-GB"/>
              </w:rPr>
              <w:t>تأكيد</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582DFB" w14:textId="2244D275" w:rsidR="003A760B" w:rsidRPr="000F3D0A" w:rsidRDefault="003A760B" w:rsidP="003A760B">
            <w:pPr>
              <w:spacing w:line="240" w:lineRule="auto"/>
              <w:ind w:left="0"/>
              <w:jc w:val="center"/>
              <w:rPr>
                <w:rFonts w:eastAsia="Calibri"/>
              </w:rPr>
            </w:pPr>
            <w:r w:rsidRPr="000F3D0A">
              <w:rPr>
                <w:rFonts w:eastAsia="Calibri"/>
              </w:rPr>
              <w:t>Confirm</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E8F20A" w14:textId="38C2D286"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Button</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9A4D37" w14:textId="5B0B9829"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90F9D1" w14:textId="6472D97B"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62CF53" w14:textId="643C4062" w:rsidR="003A760B" w:rsidRPr="000F3D0A" w:rsidRDefault="003A760B" w:rsidP="003A760B">
            <w:pPr>
              <w:spacing w:line="240" w:lineRule="auto"/>
              <w:ind w:left="0"/>
              <w:jc w:val="center"/>
              <w:rPr>
                <w:rFonts w:eastAsia="Calibri"/>
                <w:lang w:bidi="ar-EG"/>
              </w:rPr>
            </w:pPr>
          </w:p>
        </w:tc>
      </w:tr>
      <w:tr w:rsidR="003A760B" w:rsidRPr="000F3D0A" w14:paraId="4B64D343" w14:textId="77777777" w:rsidTr="007A41AA">
        <w:trPr>
          <w:cantSplit/>
          <w:trHeight w:val="20"/>
          <w:jc w:val="center"/>
        </w:trPr>
        <w:tc>
          <w:tcPr>
            <w:tcW w:w="810" w:type="dxa"/>
            <w:vMerge w:val="restart"/>
            <w:tcBorders>
              <w:left w:val="single" w:sz="12" w:space="0" w:color="auto"/>
              <w:right w:val="single" w:sz="4" w:space="0" w:color="000000" w:themeColor="text1"/>
            </w:tcBorders>
            <w:shd w:val="clear" w:color="auto" w:fill="FFFFFF" w:themeFill="background1"/>
            <w:vAlign w:val="center"/>
          </w:tcPr>
          <w:p w14:paraId="6D9F1F37" w14:textId="214BEF5B" w:rsidR="003A760B" w:rsidRPr="000F3D0A" w:rsidRDefault="003A760B" w:rsidP="003A760B">
            <w:pPr>
              <w:spacing w:line="240" w:lineRule="auto"/>
              <w:ind w:left="0"/>
              <w:jc w:val="center"/>
              <w:rPr>
                <w:rFonts w:eastAsia="Calibri"/>
                <w:rtl/>
                <w:lang w:val="en-GB"/>
              </w:rPr>
            </w:pPr>
            <w:r w:rsidRPr="000F3D0A">
              <w:rPr>
                <w:rFonts w:eastAsia="Calibri"/>
                <w:rtl/>
                <w:lang w:val="en-GB" w:bidi="ar-EG"/>
              </w:rPr>
              <w:t>تفاصيل</w:t>
            </w:r>
            <w:r w:rsidRPr="000F3D0A">
              <w:rPr>
                <w:rFonts w:eastAsia="Calibri" w:hint="cs"/>
                <w:rtl/>
                <w:lang w:val="en-GB" w:bidi="ar-EG"/>
              </w:rPr>
              <w:t xml:space="preserve"> </w:t>
            </w:r>
            <w:r w:rsidR="00683DE8">
              <w:rPr>
                <w:rFonts w:eastAsia="Calibri" w:hint="cs"/>
                <w:rtl/>
                <w:lang w:val="en-GB" w:bidi="ar-EG"/>
              </w:rPr>
              <w:t>الرسوم</w:t>
            </w: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7D8468" w14:textId="7C88F447" w:rsidR="003A760B" w:rsidRPr="000F3D0A" w:rsidRDefault="003A760B" w:rsidP="003A760B">
            <w:pPr>
              <w:spacing w:line="240" w:lineRule="auto"/>
              <w:ind w:left="0"/>
              <w:jc w:val="center"/>
              <w:rPr>
                <w:rFonts w:eastAsia="Calibri"/>
                <w:rtl/>
                <w:lang w:val="en-GB"/>
              </w:rPr>
            </w:pPr>
            <w:r w:rsidRPr="00A56A8C">
              <w:rPr>
                <w:rtl/>
              </w:rPr>
              <w:t>رسوم نشر الإعلان</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4D5456" w14:textId="5A0912A4" w:rsidR="003A760B" w:rsidRPr="000F3D0A" w:rsidRDefault="003A760B" w:rsidP="003A760B">
            <w:pPr>
              <w:spacing w:line="240" w:lineRule="auto"/>
              <w:ind w:left="0"/>
              <w:jc w:val="center"/>
              <w:rPr>
                <w:rFonts w:eastAsia="Calibri"/>
              </w:rPr>
            </w:pPr>
            <w:r w:rsidRPr="007F71B8">
              <w:t>Ad Publishing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A936D1" w14:textId="0668E69F"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A8C605" w14:textId="271F5762"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C17C58" w14:textId="31B53864" w:rsidR="003A760B" w:rsidRPr="000F3D0A" w:rsidRDefault="003A760B" w:rsidP="003A760B">
            <w:pPr>
              <w:spacing w:line="240" w:lineRule="auto"/>
              <w:ind w:left="0"/>
              <w:jc w:val="center"/>
              <w:rPr>
                <w:rFonts w:eastAsia="Calibri"/>
                <w:rtl/>
                <w:lang w:val="en-GB"/>
              </w:rPr>
            </w:pPr>
            <w:r w:rsidRPr="000F3D0A">
              <w:rPr>
                <w:rFonts w:eastAsia="Calibri" w:hint="cs"/>
                <w:rtl/>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48E98D" w14:textId="2D445196" w:rsidR="003A760B" w:rsidRDefault="003A760B" w:rsidP="00B24A6A">
            <w:pPr>
              <w:spacing w:line="240" w:lineRule="auto"/>
              <w:ind w:left="0"/>
              <w:jc w:val="center"/>
              <w:rPr>
                <w:rFonts w:eastAsia="Calibri"/>
                <w:rtl/>
                <w:lang w:val="en-GB"/>
              </w:rPr>
            </w:pPr>
            <w:r>
              <w:rPr>
                <w:rFonts w:eastAsia="Calibri" w:hint="cs"/>
                <w:rtl/>
                <w:lang w:val="en-GB"/>
              </w:rPr>
              <w:t xml:space="preserve">- </w:t>
            </w:r>
            <w:r w:rsidRPr="000F3D0A">
              <w:rPr>
                <w:rFonts w:eastAsia="Calibri" w:hint="cs"/>
                <w:rtl/>
                <w:lang w:val="en-GB"/>
              </w:rPr>
              <w:t xml:space="preserve">سعر </w:t>
            </w:r>
            <w:r>
              <w:rPr>
                <w:rFonts w:eastAsia="Calibri" w:hint="cs"/>
                <w:rtl/>
                <w:lang w:val="en-GB"/>
              </w:rPr>
              <w:t>أساسي ل</w:t>
            </w:r>
            <w:r w:rsidRPr="000F3D0A">
              <w:rPr>
                <w:rFonts w:eastAsia="Calibri" w:hint="cs"/>
                <w:rtl/>
                <w:lang w:val="en-GB"/>
              </w:rPr>
              <w:t xml:space="preserve">إضافة </w:t>
            </w:r>
            <w:r w:rsidR="00B24A6A">
              <w:rPr>
                <w:rFonts w:eastAsia="Calibri" w:hint="cs"/>
                <w:rtl/>
                <w:lang w:val="en-GB"/>
              </w:rPr>
              <w:t xml:space="preserve">اعلان </w:t>
            </w:r>
            <w:r w:rsidRPr="000F3D0A">
              <w:rPr>
                <w:rFonts w:eastAsia="Calibri" w:hint="cs"/>
                <w:rtl/>
                <w:lang w:val="en-GB"/>
              </w:rPr>
              <w:t xml:space="preserve">المنتج </w:t>
            </w:r>
            <w:r w:rsidR="00B24A6A">
              <w:rPr>
                <w:rFonts w:eastAsia="Calibri" w:hint="cs"/>
                <w:rtl/>
                <w:lang w:val="en-GB"/>
              </w:rPr>
              <w:t>وفقا</w:t>
            </w:r>
            <w:r w:rsidRPr="000F3D0A">
              <w:rPr>
                <w:rFonts w:eastAsia="Calibri" w:hint="cs"/>
                <w:rtl/>
                <w:lang w:val="en-GB"/>
              </w:rPr>
              <w:t xml:space="preserve"> </w:t>
            </w:r>
            <w:r w:rsidR="00B24A6A">
              <w:rPr>
                <w:rFonts w:eastAsia="Calibri" w:hint="cs"/>
                <w:rtl/>
                <w:lang w:val="en-GB"/>
              </w:rPr>
              <w:t>لل</w:t>
            </w:r>
            <w:r>
              <w:rPr>
                <w:rFonts w:eastAsia="Calibri" w:hint="cs"/>
                <w:rtl/>
                <w:lang w:val="en-GB"/>
              </w:rPr>
              <w:t>فئة</w:t>
            </w:r>
            <w:r w:rsidRPr="000F3D0A">
              <w:rPr>
                <w:rFonts w:eastAsia="Calibri" w:hint="cs"/>
                <w:rtl/>
                <w:lang w:val="en-GB"/>
              </w:rPr>
              <w:t xml:space="preserve"> الفرعي</w:t>
            </w:r>
            <w:r>
              <w:rPr>
                <w:rFonts w:eastAsia="Calibri" w:hint="cs"/>
                <w:rtl/>
                <w:lang w:val="en-GB"/>
              </w:rPr>
              <w:t>ة</w:t>
            </w:r>
            <w:r w:rsidRPr="000F3D0A">
              <w:rPr>
                <w:rFonts w:eastAsia="Calibri" w:hint="cs"/>
                <w:rtl/>
                <w:lang w:val="en-GB"/>
              </w:rPr>
              <w:t xml:space="preserve"> المختار</w:t>
            </w:r>
            <w:r>
              <w:rPr>
                <w:rFonts w:eastAsia="Calibri" w:hint="cs"/>
                <w:rtl/>
                <w:lang w:val="en-GB"/>
              </w:rPr>
              <w:t>ة</w:t>
            </w:r>
            <w:r w:rsidRPr="000F3D0A">
              <w:rPr>
                <w:rFonts w:eastAsia="Calibri" w:hint="cs"/>
                <w:rtl/>
                <w:lang w:val="en-GB"/>
              </w:rPr>
              <w:t xml:space="preserve"> والمدخل من لوحة تحكم </w:t>
            </w:r>
            <w:r w:rsidR="00B24A6A">
              <w:rPr>
                <w:rFonts w:eastAsia="Calibri" w:hint="cs"/>
                <w:rtl/>
                <w:lang w:val="en-GB" w:bidi="ar-EG"/>
              </w:rPr>
              <w:t xml:space="preserve">المركزية </w:t>
            </w:r>
            <w:r w:rsidR="00B24A6A">
              <w:rPr>
                <w:rFonts w:eastAsia="Calibri" w:hint="cs"/>
                <w:rtl/>
                <w:lang w:val="en-GB"/>
              </w:rPr>
              <w:t>للمنصة.</w:t>
            </w:r>
          </w:p>
          <w:p w14:paraId="2BBEA24B" w14:textId="2B265649" w:rsidR="003A760B" w:rsidRPr="00B11728" w:rsidRDefault="003A760B" w:rsidP="003A760B">
            <w:pPr>
              <w:spacing w:line="240" w:lineRule="auto"/>
              <w:ind w:left="0"/>
              <w:jc w:val="center"/>
              <w:rPr>
                <w:rFonts w:eastAsia="Calibri"/>
                <w:lang w:bidi="ar-EG"/>
              </w:rPr>
            </w:pPr>
            <w:r>
              <w:rPr>
                <w:rFonts w:eastAsia="Calibri" w:hint="cs"/>
                <w:rtl/>
                <w:lang w:val="en-GB" w:bidi="ar-EG"/>
              </w:rPr>
              <w:t>- يتم اعفاء المستخدم من دفع رسوم النشر لأول &lt;عدد محدد يتم إدخاله من لوحة التحكم المركزية&gt; إعلانات له على المنصة</w:t>
            </w:r>
          </w:p>
        </w:tc>
      </w:tr>
      <w:tr w:rsidR="003A760B" w:rsidRPr="000F3D0A" w14:paraId="7D47D22E"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307E8AD7" w14:textId="77777777" w:rsidR="003A760B" w:rsidRPr="000F3D0A" w:rsidRDefault="003A760B" w:rsidP="003A760B">
            <w:pPr>
              <w:spacing w:line="240" w:lineRule="auto"/>
              <w:ind w:left="0"/>
              <w:jc w:val="center"/>
              <w:rPr>
                <w:rFonts w:eastAsia="Calibri"/>
                <w:rtl/>
                <w:lang w:val="en-GB" w:bidi="ar-EG"/>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A11DEB" w14:textId="65396CDC" w:rsidR="003A760B" w:rsidRPr="000F3D0A" w:rsidRDefault="003A760B" w:rsidP="003A760B">
            <w:pPr>
              <w:spacing w:line="240" w:lineRule="auto"/>
              <w:ind w:left="0"/>
              <w:jc w:val="center"/>
              <w:rPr>
                <w:rFonts w:eastAsia="Calibri"/>
                <w:rtl/>
                <w:lang w:val="en-GB"/>
              </w:rPr>
            </w:pPr>
            <w:r w:rsidRPr="00A56A8C">
              <w:rPr>
                <w:rtl/>
              </w:rPr>
              <w:t>سعر الباقة الاضافية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05829C" w14:textId="573B5651" w:rsidR="003A760B" w:rsidRPr="000F3D0A" w:rsidRDefault="003A760B" w:rsidP="003A760B">
            <w:pPr>
              <w:spacing w:line="240" w:lineRule="auto"/>
              <w:ind w:left="0"/>
              <w:jc w:val="center"/>
              <w:rPr>
                <w:rFonts w:eastAsia="Calibri"/>
              </w:rPr>
            </w:pPr>
            <w:r w:rsidRPr="007F71B8">
              <w:t>Additional Package Price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706406" w14:textId="75F3AB6F"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BA3F37" w14:textId="2004C0B4"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17FAF8" w14:textId="71618B22"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10598A" w14:textId="1B239A28" w:rsidR="003A760B" w:rsidRPr="000F3D0A" w:rsidRDefault="003A760B" w:rsidP="003A760B">
            <w:pPr>
              <w:spacing w:line="240" w:lineRule="auto"/>
              <w:ind w:left="0"/>
              <w:jc w:val="center"/>
              <w:rPr>
                <w:rFonts w:eastAsia="Calibri"/>
                <w:rtl/>
                <w:lang w:val="en-GB"/>
              </w:rPr>
            </w:pPr>
            <w:r w:rsidRPr="000F3D0A">
              <w:rPr>
                <w:rFonts w:eastAsia="Calibri" w:hint="cs"/>
                <w:rtl/>
                <w:lang w:val="en-GB"/>
              </w:rPr>
              <w:t xml:space="preserve">رسوم الباقة المختارة من تبويب الباقات بنموذج </w:t>
            </w:r>
            <w:hyperlink w:anchor="_الإعلان_عن_منتج" w:history="1">
              <w:r w:rsidRPr="00EA1FDA">
                <w:rPr>
                  <w:rStyle w:val="Hyperlink"/>
                  <w:rFonts w:eastAsia="Calibri"/>
                  <w:rtl/>
                  <w:lang w:val="en-GB" w:bidi="ar-EG"/>
                </w:rPr>
                <w:t>تسجيل بيانات منتج</w:t>
              </w:r>
            </w:hyperlink>
          </w:p>
        </w:tc>
      </w:tr>
      <w:tr w:rsidR="003A760B" w:rsidRPr="000F3D0A" w14:paraId="1C950E42"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5B9E4665"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FF71A6" w14:textId="3FABA9B4" w:rsidR="003A760B" w:rsidRPr="000F3D0A" w:rsidRDefault="003A760B" w:rsidP="003A760B">
            <w:pPr>
              <w:spacing w:line="240" w:lineRule="auto"/>
              <w:ind w:left="0"/>
              <w:jc w:val="center"/>
              <w:rPr>
                <w:rFonts w:eastAsia="Calibri"/>
                <w:rtl/>
                <w:lang w:val="en-GB"/>
              </w:rPr>
            </w:pPr>
            <w:r w:rsidRPr="00A56A8C">
              <w:rPr>
                <w:rtl/>
              </w:rPr>
              <w:t>رسوم الصور الإضافية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B7C8CB" w14:textId="2270C77A" w:rsidR="003A760B" w:rsidRPr="000F3D0A" w:rsidRDefault="003A760B" w:rsidP="003A760B">
            <w:pPr>
              <w:spacing w:line="240" w:lineRule="auto"/>
              <w:ind w:left="0"/>
              <w:jc w:val="center"/>
              <w:rPr>
                <w:rFonts w:eastAsia="Calibri"/>
              </w:rPr>
            </w:pPr>
            <w:r w:rsidRPr="007F71B8">
              <w:t>Additional Image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EE544" w14:textId="01642161"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CE5385" w14:textId="786807F7"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66EBC9" w14:textId="431AF0A9"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513637" w14:textId="3D307811" w:rsidR="003A760B" w:rsidRPr="000F3D0A" w:rsidRDefault="003A760B" w:rsidP="003A760B">
            <w:pPr>
              <w:spacing w:line="240" w:lineRule="auto"/>
              <w:ind w:left="0"/>
              <w:jc w:val="center"/>
              <w:rPr>
                <w:rFonts w:eastAsia="Calibri"/>
                <w:rtl/>
                <w:lang w:val="en-GB"/>
              </w:rPr>
            </w:pPr>
            <w:r w:rsidRPr="000F3D0A">
              <w:rPr>
                <w:rFonts w:eastAsia="Calibri" w:hint="cs"/>
                <w:rtl/>
                <w:lang w:val="en-GB"/>
              </w:rPr>
              <w:t xml:space="preserve">- يتم حساب رسوم الصور الإضافية وفقا للمثال السابق الذي تم وصفه في تبويب الباقات بنموذج </w:t>
            </w:r>
            <w:hyperlink w:anchor="_الإعلان_عن_منتج" w:history="1">
              <w:r w:rsidRPr="00EA1FDA">
                <w:rPr>
                  <w:rStyle w:val="Hyperlink"/>
                  <w:rFonts w:eastAsia="Calibri"/>
                  <w:rtl/>
                  <w:lang w:val="en-GB" w:bidi="ar-EG"/>
                </w:rPr>
                <w:t>تسجيل بيانات منتج</w:t>
              </w:r>
            </w:hyperlink>
          </w:p>
          <w:p w14:paraId="29AE3E34" w14:textId="094F7325" w:rsidR="003A760B" w:rsidRPr="000F3D0A" w:rsidRDefault="003A760B" w:rsidP="003A760B">
            <w:pPr>
              <w:spacing w:line="240" w:lineRule="auto"/>
              <w:ind w:left="0"/>
              <w:jc w:val="center"/>
              <w:rPr>
                <w:rFonts w:eastAsia="Calibri"/>
                <w:rtl/>
                <w:lang w:val="en-GB" w:bidi="ar-EG"/>
              </w:rPr>
            </w:pPr>
            <w:r>
              <w:rPr>
                <w:rFonts w:eastAsia="Calibri" w:hint="cs"/>
                <w:rtl/>
                <w:lang w:val="en-GB" w:bidi="ar-EG"/>
              </w:rPr>
              <w:t xml:space="preserve">- </w:t>
            </w:r>
            <w:r w:rsidRPr="000F3D0A">
              <w:rPr>
                <w:rFonts w:eastAsia="Calibri" w:hint="cs"/>
                <w:rtl/>
                <w:lang w:val="en-GB" w:bidi="ar-EG"/>
              </w:rPr>
              <w:t>يتم احتساب إجمالي تكلفة الصور المضافة بناء على اختيار باقة من عدمه</w:t>
            </w:r>
            <w:r>
              <w:rPr>
                <w:rFonts w:eastAsia="Calibri" w:hint="cs"/>
                <w:rtl/>
                <w:lang w:val="en-GB" w:bidi="ar-EG"/>
              </w:rPr>
              <w:t xml:space="preserve">. ويظهر فقط قيمة الصور الاضافية التي لا تغطيها الباقة.  </w:t>
            </w:r>
            <w:r>
              <w:rPr>
                <w:rFonts w:eastAsia="Calibri" w:hint="cs"/>
                <w:rtl/>
                <w:lang w:val="en-GB"/>
              </w:rPr>
              <w:t>ويتم خصم قيمتها بالكامل إذا تم اختيار باقة تغطى عدد الصور الاضافية.</w:t>
            </w:r>
          </w:p>
        </w:tc>
      </w:tr>
      <w:tr w:rsidR="003A760B" w:rsidRPr="000F3D0A" w14:paraId="04A70919"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72BC14FE"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7E39CD" w14:textId="3240E30C" w:rsidR="003A760B" w:rsidRPr="000F3D0A" w:rsidRDefault="003A760B" w:rsidP="003A760B">
            <w:pPr>
              <w:spacing w:line="240" w:lineRule="auto"/>
              <w:ind w:left="0"/>
              <w:jc w:val="center"/>
              <w:rPr>
                <w:rFonts w:eastAsia="Calibri"/>
                <w:rtl/>
                <w:lang w:val="en-GB"/>
              </w:rPr>
            </w:pPr>
            <w:r w:rsidRPr="00A56A8C">
              <w:rPr>
                <w:rtl/>
              </w:rPr>
              <w:t>رسوم روابط الفيديو الإضافية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7C4C1B" w14:textId="563405A0" w:rsidR="003A760B" w:rsidRPr="000F3D0A" w:rsidRDefault="003A760B" w:rsidP="003A760B">
            <w:pPr>
              <w:spacing w:line="240" w:lineRule="auto"/>
              <w:ind w:left="0"/>
              <w:jc w:val="center"/>
              <w:rPr>
                <w:rFonts w:eastAsia="Calibri"/>
              </w:rPr>
            </w:pPr>
            <w:r w:rsidRPr="007F71B8">
              <w:t>Additional Video Link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809175" w14:textId="796141E1"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5913B0" w14:textId="4A0685DE"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552D23" w14:textId="7B8F6912"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3D2122" w14:textId="69168793" w:rsidR="003A760B" w:rsidRPr="000F3D0A" w:rsidRDefault="00B24A6A" w:rsidP="003A760B">
            <w:pPr>
              <w:spacing w:line="240" w:lineRule="auto"/>
              <w:ind w:left="0"/>
              <w:jc w:val="center"/>
              <w:rPr>
                <w:rFonts w:eastAsia="Calibri"/>
                <w:rtl/>
                <w:lang w:val="en-GB"/>
              </w:rPr>
            </w:pPr>
            <w:r>
              <w:rPr>
                <w:rFonts w:eastAsia="Calibri" w:hint="cs"/>
                <w:rtl/>
                <w:lang w:val="en-GB"/>
              </w:rPr>
              <w:t>- يتم حساب رسوم ر</w:t>
            </w:r>
            <w:r w:rsidR="003A760B" w:rsidRPr="000F3D0A">
              <w:rPr>
                <w:rFonts w:eastAsia="Calibri" w:hint="cs"/>
                <w:rtl/>
                <w:lang w:val="en-GB"/>
              </w:rPr>
              <w:t>وابط</w:t>
            </w:r>
            <w:r>
              <w:rPr>
                <w:rFonts w:eastAsia="Calibri" w:hint="cs"/>
                <w:rtl/>
                <w:lang w:val="en-GB"/>
              </w:rPr>
              <w:t xml:space="preserve"> الفيديو</w:t>
            </w:r>
            <w:r w:rsidR="003A760B" w:rsidRPr="000F3D0A">
              <w:rPr>
                <w:rFonts w:eastAsia="Calibri" w:hint="cs"/>
                <w:rtl/>
                <w:lang w:val="en-GB"/>
              </w:rPr>
              <w:t xml:space="preserve"> الإضافية وفقا للمثال السابق الذي تم وصفه في تبويب الباقات بنموذج </w:t>
            </w:r>
            <w:hyperlink w:anchor="_الإعلان_عن_منتج" w:history="1">
              <w:r w:rsidR="003A760B" w:rsidRPr="00EA1FDA">
                <w:rPr>
                  <w:rStyle w:val="Hyperlink"/>
                  <w:rFonts w:eastAsia="Calibri"/>
                  <w:rtl/>
                  <w:lang w:val="en-GB" w:bidi="ar-EG"/>
                </w:rPr>
                <w:t>تسجيل بيانات منتج</w:t>
              </w:r>
            </w:hyperlink>
          </w:p>
          <w:p w14:paraId="2BB97415" w14:textId="5DAB3A1B" w:rsidR="003A760B" w:rsidRPr="000F3D0A" w:rsidRDefault="003A760B" w:rsidP="003A760B">
            <w:pPr>
              <w:spacing w:line="240" w:lineRule="auto"/>
              <w:ind w:left="0"/>
              <w:jc w:val="center"/>
              <w:rPr>
                <w:rFonts w:eastAsia="Calibri"/>
                <w:rtl/>
                <w:lang w:val="en-GB" w:bidi="ar-EG"/>
              </w:rPr>
            </w:pPr>
            <w:r w:rsidRPr="000F3D0A">
              <w:rPr>
                <w:rFonts w:eastAsia="Calibri" w:hint="cs"/>
                <w:rtl/>
                <w:lang w:val="en-GB" w:bidi="ar-EG"/>
              </w:rPr>
              <w:t>- حيث يتم احتساب إجمالي تكلفة الروابط المضافة بناء على اختيار باقة من عدمه</w:t>
            </w:r>
            <w:r>
              <w:rPr>
                <w:rFonts w:eastAsia="Calibri" w:hint="cs"/>
                <w:rtl/>
                <w:lang w:val="en-GB" w:bidi="ar-EG"/>
              </w:rPr>
              <w:t xml:space="preserve">. ويظهر فقط قيمة روابط الفيديو الاضافية التي لا تغطيها الباقة. </w:t>
            </w:r>
            <w:r>
              <w:rPr>
                <w:rFonts w:eastAsia="Calibri" w:hint="cs"/>
                <w:rtl/>
                <w:lang w:val="en-GB"/>
              </w:rPr>
              <w:t>ويتم خصم قيمتها بالكامل إذا تم اختيار باقة تغطى عدد روابط الفيديو الاضافية.</w:t>
            </w:r>
          </w:p>
        </w:tc>
      </w:tr>
      <w:tr w:rsidR="003A760B" w:rsidRPr="000F3D0A" w14:paraId="66DB2311"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11A92AF6"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E1EB0C" w14:textId="532759CD" w:rsidR="003A760B" w:rsidRPr="000F3D0A" w:rsidRDefault="003A760B" w:rsidP="003A760B">
            <w:pPr>
              <w:spacing w:line="240" w:lineRule="auto"/>
              <w:ind w:left="0"/>
              <w:jc w:val="center"/>
              <w:rPr>
                <w:rFonts w:eastAsia="Calibri"/>
                <w:rtl/>
                <w:lang w:val="en-GB"/>
              </w:rPr>
            </w:pPr>
            <w:r w:rsidRPr="00A56A8C">
              <w:rPr>
                <w:rtl/>
              </w:rPr>
              <w:t xml:space="preserve">رسوم العنوان </w:t>
            </w:r>
            <w:r w:rsidRPr="00A56A8C">
              <w:rPr>
                <w:rFonts w:hint="cs"/>
                <w:rtl/>
              </w:rPr>
              <w:t>الفرعي</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02F05E" w14:textId="13110319" w:rsidR="003A760B" w:rsidRPr="000F3D0A" w:rsidRDefault="003A760B" w:rsidP="003A760B">
            <w:pPr>
              <w:spacing w:line="240" w:lineRule="auto"/>
              <w:ind w:left="0"/>
              <w:jc w:val="center"/>
              <w:rPr>
                <w:rFonts w:eastAsia="Calibri"/>
              </w:rPr>
            </w:pPr>
            <w:r w:rsidRPr="007F71B8">
              <w:t>Subtitle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CC2B27" w14:textId="401986F1" w:rsidR="003A760B" w:rsidRPr="000F3D0A" w:rsidRDefault="003A760B" w:rsidP="003A760B">
            <w:pPr>
              <w:spacing w:line="240" w:lineRule="auto"/>
              <w:ind w:left="0"/>
              <w:jc w:val="center"/>
              <w:rPr>
                <w:rFonts w:eastAsia="Calibri"/>
                <w:lang w:val="en-GB" w:bidi="ar-EG"/>
              </w:rPr>
            </w:pPr>
            <w:r>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A04B4F" w14:textId="0056D9D0" w:rsidR="003A760B" w:rsidRPr="000F3D0A" w:rsidRDefault="003A760B" w:rsidP="003A760B">
            <w:pPr>
              <w:spacing w:line="240" w:lineRule="auto"/>
              <w:ind w:left="0"/>
              <w:jc w:val="center"/>
              <w:rPr>
                <w:rFonts w:eastAsia="Calibri"/>
                <w:lang w:val="en-GB"/>
              </w:rPr>
            </w:pPr>
            <w:r>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76153B" w14:textId="4BA7316E" w:rsidR="003A760B" w:rsidRPr="000F3D0A" w:rsidRDefault="003A760B" w:rsidP="003A760B">
            <w:pPr>
              <w:spacing w:line="240" w:lineRule="auto"/>
              <w:ind w:left="0"/>
              <w:jc w:val="center"/>
              <w:rPr>
                <w:rFonts w:eastAsia="Calibri"/>
                <w:lang w:val="en-GB"/>
              </w:rPr>
            </w:pPr>
            <w:r>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9C50F8" w14:textId="0D533D4E" w:rsidR="003A760B" w:rsidRPr="000F3D0A" w:rsidRDefault="003A760B" w:rsidP="003A760B">
            <w:pPr>
              <w:spacing w:line="240" w:lineRule="auto"/>
              <w:ind w:left="0"/>
              <w:jc w:val="center"/>
              <w:rPr>
                <w:rFonts w:eastAsia="Calibri"/>
                <w:rtl/>
                <w:lang w:val="en-GB"/>
              </w:rPr>
            </w:pPr>
            <w:r>
              <w:rPr>
                <w:rFonts w:eastAsia="Calibri" w:hint="cs"/>
                <w:rtl/>
                <w:lang w:val="en-GB"/>
              </w:rPr>
              <w:t xml:space="preserve">يتم فرض رسوم استخدام العنوان الفرعي مره واحده فقط </w:t>
            </w:r>
            <w:r w:rsidRPr="008F380A">
              <w:rPr>
                <w:rFonts w:eastAsia="Calibri"/>
                <w:rtl/>
                <w:lang w:val="en-GB"/>
              </w:rPr>
              <w:t xml:space="preserve">سواء </w:t>
            </w:r>
            <w:r>
              <w:rPr>
                <w:rFonts w:eastAsia="Calibri" w:hint="cs"/>
                <w:rtl/>
                <w:lang w:val="en-GB"/>
              </w:rPr>
              <w:t>تم استخدام العنوان الفرعي عربي فقط أو الانجليزي فقط أو الاثنين معا</w:t>
            </w:r>
            <w:r w:rsidRPr="000F3D0A">
              <w:rPr>
                <w:rFonts w:eastAsia="Calibri" w:hint="cs"/>
                <w:rtl/>
                <w:lang w:val="en-GB"/>
              </w:rPr>
              <w:t xml:space="preserve"> في تبويب تفاصيل البيع بنموذج </w:t>
            </w:r>
            <w:hyperlink w:anchor="_الإعلان_عن_منتج" w:history="1">
              <w:r w:rsidRPr="00EA1FDA">
                <w:rPr>
                  <w:rStyle w:val="Hyperlink"/>
                  <w:rFonts w:eastAsia="Calibri"/>
                  <w:rtl/>
                  <w:lang w:val="en-GB" w:bidi="ar-EG"/>
                </w:rPr>
                <w:t>تسجيل بيانات منتج</w:t>
              </w:r>
            </w:hyperlink>
            <w:r>
              <w:rPr>
                <w:rFonts w:eastAsia="Calibri" w:hint="cs"/>
                <w:rtl/>
                <w:lang w:val="en-GB" w:bidi="ar-EG"/>
              </w:rPr>
              <w:t xml:space="preserve">. </w:t>
            </w:r>
            <w:r>
              <w:rPr>
                <w:rFonts w:eastAsia="Calibri" w:hint="cs"/>
                <w:rtl/>
                <w:lang w:val="en-GB"/>
              </w:rPr>
              <w:t>ويتم خصم قيمتها إذا تم اختيار باقة تشمل ذلك البند.</w:t>
            </w:r>
          </w:p>
        </w:tc>
      </w:tr>
      <w:tr w:rsidR="003A760B" w:rsidRPr="000F3D0A" w14:paraId="05C1BEC7"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2A781AA2"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A294CA" w14:textId="0D8C4BE7" w:rsidR="003A760B" w:rsidRPr="000F3D0A" w:rsidRDefault="003A760B" w:rsidP="003A760B">
            <w:pPr>
              <w:spacing w:line="240" w:lineRule="auto"/>
              <w:ind w:left="0"/>
              <w:jc w:val="center"/>
              <w:rPr>
                <w:rFonts w:eastAsia="Calibri"/>
                <w:rtl/>
                <w:lang w:val="en-GB"/>
              </w:rPr>
            </w:pPr>
            <w:r w:rsidRPr="00A56A8C">
              <w:rPr>
                <w:rtl/>
              </w:rPr>
              <w:t>رسوم "خيار سعر البيع الثابت</w:t>
            </w:r>
            <w:r w:rsidRPr="00A56A8C">
              <w:t>"</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32DE5A" w14:textId="21DCE112" w:rsidR="003A760B" w:rsidRPr="000F3D0A" w:rsidRDefault="003A760B" w:rsidP="003A760B">
            <w:pPr>
              <w:spacing w:line="240" w:lineRule="auto"/>
              <w:ind w:left="0"/>
              <w:jc w:val="center"/>
              <w:rPr>
                <w:rFonts w:eastAsia="Calibri"/>
              </w:rPr>
            </w:pPr>
            <w:r w:rsidRPr="007F71B8">
              <w:t>Fixed Sale Price Option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88FBCA" w14:textId="77CCA2E5"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3026BC" w14:textId="00922DCC"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4AD689" w14:textId="02F38F4E"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1D2FDC" w14:textId="7C491B34" w:rsidR="003A760B" w:rsidRPr="000F3D0A" w:rsidRDefault="003A760B" w:rsidP="003A760B">
            <w:pPr>
              <w:spacing w:line="240" w:lineRule="auto"/>
              <w:ind w:left="0"/>
              <w:jc w:val="center"/>
              <w:rPr>
                <w:rFonts w:eastAsia="Calibri"/>
                <w:rtl/>
                <w:lang w:val="en-GB"/>
              </w:rPr>
            </w:pPr>
            <w:r w:rsidRPr="000F3D0A">
              <w:rPr>
                <w:rFonts w:eastAsia="Calibri" w:hint="cs"/>
                <w:rtl/>
                <w:lang w:val="en-GB"/>
              </w:rPr>
              <w:t xml:space="preserve">رسوم اختيار بند "سعر البيع الثابت" في تبويب تفاصيل البيع بنموذج </w:t>
            </w:r>
            <w:hyperlink w:anchor="_الإعلان_عن_منتج" w:history="1">
              <w:r w:rsidRPr="00EA1FDA">
                <w:rPr>
                  <w:rStyle w:val="Hyperlink"/>
                  <w:rFonts w:eastAsia="Calibri"/>
                  <w:rtl/>
                  <w:lang w:val="en-GB" w:bidi="ar-EG"/>
                </w:rPr>
                <w:t>تسجيل بيانات منتج</w:t>
              </w:r>
            </w:hyperlink>
            <w:r>
              <w:rPr>
                <w:rFonts w:eastAsia="Calibri" w:hint="cs"/>
                <w:rtl/>
                <w:lang w:val="en-GB" w:bidi="ar-EG"/>
              </w:rPr>
              <w:t xml:space="preserve">. </w:t>
            </w:r>
            <w:r>
              <w:rPr>
                <w:rFonts w:eastAsia="Calibri" w:hint="cs"/>
                <w:rtl/>
                <w:lang w:val="en-GB"/>
              </w:rPr>
              <w:t>ويتم خصم قيمتها إذا تم اختيار باقة تشمل ذلك البند.</w:t>
            </w:r>
          </w:p>
        </w:tc>
      </w:tr>
      <w:tr w:rsidR="003A760B" w:rsidRPr="000F3D0A" w14:paraId="4D0E39C1"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3FEF78D4"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FB3967" w14:textId="2ED22D9A" w:rsidR="003A760B" w:rsidRDefault="003A760B" w:rsidP="003A760B">
            <w:pPr>
              <w:spacing w:line="240" w:lineRule="auto"/>
              <w:ind w:left="0"/>
              <w:jc w:val="center"/>
              <w:rPr>
                <w:rFonts w:eastAsia="Calibri"/>
                <w:rtl/>
                <w:lang w:val="en-GB"/>
              </w:rPr>
            </w:pPr>
            <w:r w:rsidRPr="00A56A8C">
              <w:rPr>
                <w:rtl/>
              </w:rPr>
              <w:t>رسوم "خيار السعر قابل للتفاوض</w:t>
            </w:r>
            <w:r w:rsidRPr="00A56A8C">
              <w:t>"</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D5FCD6" w14:textId="44C56EE9" w:rsidR="003A760B" w:rsidRPr="000F3D0A" w:rsidRDefault="003A760B" w:rsidP="003A760B">
            <w:pPr>
              <w:spacing w:line="240" w:lineRule="auto"/>
              <w:ind w:left="0"/>
              <w:jc w:val="center"/>
              <w:rPr>
                <w:rFonts w:eastAsia="Calibri"/>
              </w:rPr>
            </w:pPr>
            <w:r w:rsidRPr="007F71B8">
              <w:t>Negotiable Price Option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515E1B" w14:textId="08B32487"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40CC5" w14:textId="5B8CF255"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BACF0A" w14:textId="493995EC"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75D8E3" w14:textId="6338A0B2" w:rsidR="003A760B" w:rsidRPr="000F3D0A" w:rsidRDefault="003A760B" w:rsidP="003A760B">
            <w:pPr>
              <w:spacing w:line="240" w:lineRule="auto"/>
              <w:ind w:left="0"/>
              <w:jc w:val="center"/>
              <w:rPr>
                <w:rFonts w:eastAsia="Calibri"/>
                <w:rtl/>
                <w:lang w:val="en-GB"/>
              </w:rPr>
            </w:pPr>
            <w:r w:rsidRPr="000F3D0A">
              <w:rPr>
                <w:rFonts w:eastAsia="Calibri" w:hint="cs"/>
                <w:rtl/>
                <w:lang w:val="en-GB"/>
              </w:rPr>
              <w:t>رسوم اختيار بند "</w:t>
            </w:r>
            <w:r w:rsidRPr="000F3D0A">
              <w:rPr>
                <w:rFonts w:eastAsia="Calibri"/>
                <w:rtl/>
                <w:lang w:val="en-GB"/>
              </w:rPr>
              <w:t>السعر قابل للتفاوض</w:t>
            </w:r>
            <w:r w:rsidRPr="000F3D0A">
              <w:rPr>
                <w:rFonts w:eastAsia="Calibri" w:hint="cs"/>
                <w:rtl/>
                <w:lang w:val="en-GB"/>
              </w:rPr>
              <w:t xml:space="preserve">" في تبويب تفاصيل البيع بنموذج </w:t>
            </w:r>
            <w:hyperlink w:anchor="_الإعلان_عن_منتج" w:history="1">
              <w:r w:rsidRPr="00EA1FDA">
                <w:rPr>
                  <w:rStyle w:val="Hyperlink"/>
                  <w:rFonts w:eastAsia="Calibri"/>
                  <w:rtl/>
                  <w:lang w:val="en-GB" w:bidi="ar-EG"/>
                </w:rPr>
                <w:t>تسجيل بيانات منتج</w:t>
              </w:r>
            </w:hyperlink>
            <w:r>
              <w:rPr>
                <w:rFonts w:eastAsia="Calibri" w:hint="cs"/>
                <w:rtl/>
                <w:lang w:val="en-GB" w:bidi="ar-EG"/>
              </w:rPr>
              <w:t xml:space="preserve">. </w:t>
            </w:r>
            <w:r>
              <w:rPr>
                <w:rFonts w:eastAsia="Calibri" w:hint="cs"/>
                <w:rtl/>
                <w:lang w:val="en-GB"/>
              </w:rPr>
              <w:t>ويتم خصم قيمتها إذا تم اختيار باقة تشمل ذلك البند.</w:t>
            </w:r>
          </w:p>
        </w:tc>
      </w:tr>
      <w:tr w:rsidR="003A760B" w:rsidRPr="000F3D0A" w14:paraId="30EBC91C"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04FD7628"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AA945B" w14:textId="28157536" w:rsidR="003A760B" w:rsidRPr="000F3D0A" w:rsidRDefault="003A760B" w:rsidP="003A760B">
            <w:pPr>
              <w:spacing w:line="240" w:lineRule="auto"/>
              <w:ind w:left="0"/>
              <w:jc w:val="center"/>
              <w:rPr>
                <w:rFonts w:eastAsia="Calibri"/>
                <w:rtl/>
                <w:lang w:val="en-GB"/>
              </w:rPr>
            </w:pPr>
            <w:r w:rsidRPr="00A56A8C">
              <w:rPr>
                <w:rtl/>
              </w:rPr>
              <w:t xml:space="preserve">رسوم "خيار المزاد </w:t>
            </w:r>
            <w:r w:rsidRPr="00A56A8C">
              <w:rPr>
                <w:rFonts w:hint="cs"/>
                <w:rtl/>
              </w:rPr>
              <w:t>العلني</w:t>
            </w:r>
            <w:r w:rsidRPr="00A56A8C">
              <w:t>"</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0A26E6" w14:textId="68601AF9" w:rsidR="003A760B" w:rsidRPr="000F3D0A" w:rsidRDefault="003A760B" w:rsidP="003A760B">
            <w:pPr>
              <w:spacing w:line="240" w:lineRule="auto"/>
              <w:ind w:left="0"/>
              <w:jc w:val="center"/>
              <w:rPr>
                <w:rFonts w:eastAsia="Calibri"/>
              </w:rPr>
            </w:pPr>
            <w:r w:rsidRPr="007F71B8">
              <w:t>Public Auction Option Fees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83161B" w14:textId="2329450F"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F3C766" w14:textId="774A684B"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3579BC" w14:textId="47BEC409"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3A4167" w14:textId="5DA06225" w:rsidR="003A760B" w:rsidRPr="000F3D0A" w:rsidRDefault="003A760B" w:rsidP="003A760B">
            <w:pPr>
              <w:spacing w:line="240" w:lineRule="auto"/>
              <w:ind w:left="0"/>
              <w:jc w:val="center"/>
              <w:rPr>
                <w:rFonts w:eastAsia="Calibri"/>
                <w:rtl/>
                <w:lang w:val="en-GB"/>
              </w:rPr>
            </w:pPr>
            <w:r w:rsidRPr="000F3D0A">
              <w:rPr>
                <w:rFonts w:eastAsia="Calibri" w:hint="cs"/>
                <w:rtl/>
                <w:lang w:val="en-GB"/>
              </w:rPr>
              <w:t xml:space="preserve">رسوم اختيار بند "مزاد علني" في تبويب تفاصيل البيع بنموذج </w:t>
            </w:r>
            <w:hyperlink w:anchor="_الإعلان_عن_منتج" w:history="1">
              <w:r w:rsidRPr="00EA1FDA">
                <w:rPr>
                  <w:rStyle w:val="Hyperlink"/>
                  <w:rFonts w:eastAsia="Calibri"/>
                  <w:rtl/>
                  <w:lang w:val="en-GB" w:bidi="ar-EG"/>
                </w:rPr>
                <w:t>تسجيل بيانات منتج</w:t>
              </w:r>
            </w:hyperlink>
            <w:r>
              <w:rPr>
                <w:rFonts w:eastAsia="Calibri" w:hint="cs"/>
                <w:rtl/>
                <w:lang w:val="en-GB" w:bidi="ar-EG"/>
              </w:rPr>
              <w:t xml:space="preserve">. </w:t>
            </w:r>
            <w:r>
              <w:rPr>
                <w:rFonts w:eastAsia="Calibri" w:hint="cs"/>
                <w:rtl/>
                <w:lang w:val="en-GB"/>
              </w:rPr>
              <w:t>ويتم خصم قيمتها إذا تم اختيار باقة تشمل ذلك البند.</w:t>
            </w:r>
          </w:p>
        </w:tc>
      </w:tr>
      <w:tr w:rsidR="003A760B" w:rsidRPr="000F3D0A" w14:paraId="7E256EF1"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2E489EC6"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FFDBCF" w14:textId="4C87CE0B" w:rsidR="003A760B" w:rsidRPr="000F3D0A" w:rsidRDefault="003A760B" w:rsidP="003A760B">
            <w:pPr>
              <w:spacing w:line="240" w:lineRule="auto"/>
              <w:ind w:left="0"/>
              <w:jc w:val="center"/>
              <w:rPr>
                <w:rFonts w:eastAsia="Calibri"/>
                <w:rtl/>
                <w:lang w:val="en-GB" w:bidi="ar-EG"/>
              </w:rPr>
            </w:pPr>
            <w:r w:rsidRPr="00A56A8C">
              <w:rPr>
                <w:rtl/>
              </w:rPr>
              <w:t>رسوم "خيار وقت اغلاق المزاد (حدد تاريخك ووقتك الخاص)</w:t>
            </w:r>
            <w:r w:rsidRPr="00A56A8C">
              <w:t>"</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A071CA" w14:textId="3CD1CEA9" w:rsidR="003A760B" w:rsidRPr="000F3D0A" w:rsidRDefault="003A760B" w:rsidP="003A760B">
            <w:pPr>
              <w:spacing w:line="240" w:lineRule="auto"/>
              <w:ind w:left="0"/>
              <w:jc w:val="center"/>
              <w:rPr>
                <w:rFonts w:eastAsia="Calibri"/>
              </w:rPr>
            </w:pPr>
            <w:r w:rsidRPr="007F71B8">
              <w:t>Auction Closing Time Option (Set Your Own Date and Time)</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3A00D6" w14:textId="772DD8F0"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3F0343" w14:textId="34E86400"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6CDBF0" w14:textId="525134BB"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CC29F4" w14:textId="7B89EF64" w:rsidR="003A760B" w:rsidRPr="0009087E" w:rsidRDefault="003A760B" w:rsidP="003A760B">
            <w:pPr>
              <w:spacing w:line="240" w:lineRule="auto"/>
              <w:ind w:left="0"/>
              <w:jc w:val="center"/>
              <w:rPr>
                <w:rFonts w:eastAsia="Calibri"/>
                <w:rtl/>
                <w:lang w:val="en-GB"/>
              </w:rPr>
            </w:pPr>
            <w:r w:rsidRPr="000F3D0A">
              <w:rPr>
                <w:rFonts w:eastAsia="Calibri" w:hint="cs"/>
                <w:rtl/>
                <w:lang w:val="en-GB"/>
              </w:rPr>
              <w:t>رسوم اختيار بند "</w:t>
            </w:r>
            <w:r w:rsidRPr="000F3D0A">
              <w:rPr>
                <w:rFonts w:eastAsia="Calibri"/>
                <w:rtl/>
                <w:lang w:val="en-GB" w:bidi="ar-EG"/>
              </w:rPr>
              <w:t xml:space="preserve">حدد التاريخ </w:t>
            </w:r>
            <w:r w:rsidRPr="000F3D0A">
              <w:rPr>
                <w:rFonts w:eastAsia="Calibri" w:hint="cs"/>
                <w:rtl/>
                <w:lang w:val="en-GB" w:bidi="ar-EG"/>
              </w:rPr>
              <w:t>والوقت</w:t>
            </w:r>
            <w:r w:rsidRPr="000F3D0A">
              <w:rPr>
                <w:rFonts w:eastAsia="Calibri"/>
                <w:rtl/>
                <w:lang w:val="en-GB" w:bidi="ar-EG"/>
              </w:rPr>
              <w:t xml:space="preserve"> بنفسك</w:t>
            </w:r>
            <w:r w:rsidRPr="000F3D0A">
              <w:rPr>
                <w:rFonts w:eastAsia="Calibri" w:hint="cs"/>
                <w:rtl/>
                <w:lang w:val="en-GB"/>
              </w:rPr>
              <w:t xml:space="preserve"> " في تبويب الشحن بنموذج </w:t>
            </w:r>
            <w:hyperlink w:anchor="_الإعلان_عن_منتج" w:history="1">
              <w:r w:rsidRPr="00EA1FDA">
                <w:rPr>
                  <w:rStyle w:val="Hyperlink"/>
                  <w:rFonts w:eastAsia="Calibri"/>
                  <w:rtl/>
                  <w:lang w:val="en-GB" w:bidi="ar-EG"/>
                </w:rPr>
                <w:t>تسجيل بيانات منتج</w:t>
              </w:r>
            </w:hyperlink>
            <w:r>
              <w:rPr>
                <w:rFonts w:eastAsia="Calibri" w:hint="cs"/>
                <w:rtl/>
                <w:lang w:val="en-GB" w:bidi="ar-EG"/>
              </w:rPr>
              <w:t xml:space="preserve">. </w:t>
            </w:r>
            <w:r>
              <w:rPr>
                <w:rFonts w:eastAsia="Calibri" w:hint="cs"/>
                <w:rtl/>
                <w:lang w:val="en-GB"/>
              </w:rPr>
              <w:t>ويتم خصم قيمتها إذا تم اختيار باقة تشمل ذلك البند.</w:t>
            </w:r>
          </w:p>
        </w:tc>
      </w:tr>
      <w:tr w:rsidR="003A760B" w:rsidRPr="000F3D0A" w14:paraId="13D8804B"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0EFEB785"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D31F7D" w14:textId="20BA1329" w:rsidR="003A760B" w:rsidRPr="000F3D0A" w:rsidRDefault="003A760B" w:rsidP="003A760B">
            <w:pPr>
              <w:spacing w:line="240" w:lineRule="auto"/>
              <w:ind w:left="0"/>
              <w:jc w:val="center"/>
              <w:rPr>
                <w:rFonts w:eastAsia="Calibri"/>
                <w:rtl/>
                <w:lang w:val="en-GB"/>
              </w:rPr>
            </w:pPr>
            <w:r w:rsidRPr="00A56A8C">
              <w:rPr>
                <w:rtl/>
              </w:rPr>
              <w:t>خصم الكوبون</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6BE4C4" w14:textId="77AFC648" w:rsidR="003A760B" w:rsidRPr="000F3D0A" w:rsidRDefault="003A760B" w:rsidP="003A760B">
            <w:pPr>
              <w:spacing w:line="240" w:lineRule="auto"/>
              <w:ind w:left="0"/>
              <w:jc w:val="center"/>
              <w:rPr>
                <w:rFonts w:eastAsia="Calibri"/>
              </w:rPr>
            </w:pPr>
            <w:r w:rsidRPr="007F71B8">
              <w:t>Coupon Discount</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33EB54" w14:textId="45FAE40B"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D7AADD" w14:textId="450B55DC"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C2C6B6" w14:textId="2B4FE999" w:rsidR="003A760B" w:rsidRPr="000F3D0A" w:rsidRDefault="003A760B" w:rsidP="003A760B">
            <w:pPr>
              <w:spacing w:line="240" w:lineRule="auto"/>
              <w:ind w:left="0"/>
              <w:jc w:val="center"/>
              <w:rPr>
                <w:rFonts w:eastAsia="Calibri"/>
                <w:rtl/>
                <w:lang w:val="en-GB"/>
              </w:rPr>
            </w:pPr>
            <w:r w:rsidRPr="000F3D0A">
              <w:rPr>
                <w:rFonts w:eastAsia="Calibri"/>
                <w:lang w:val="en-GB"/>
              </w:rPr>
              <w:t>Hidden</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37CDA1" w14:textId="431E660B" w:rsidR="003A760B" w:rsidRPr="000F3D0A" w:rsidRDefault="003A760B" w:rsidP="003A760B">
            <w:pPr>
              <w:spacing w:line="240" w:lineRule="auto"/>
              <w:ind w:left="0"/>
              <w:jc w:val="center"/>
              <w:rPr>
                <w:rFonts w:eastAsia="Calibri"/>
                <w:rtl/>
                <w:lang w:val="en-GB" w:bidi="ar-EG"/>
              </w:rPr>
            </w:pPr>
            <w:r w:rsidRPr="000F3D0A">
              <w:rPr>
                <w:rFonts w:eastAsia="Calibri" w:hint="cs"/>
                <w:rtl/>
                <w:lang w:val="en-GB" w:bidi="ar-EG"/>
              </w:rPr>
              <w:t>يظهر فقط في حالة ادخال كوبون صالح</w:t>
            </w:r>
            <w:r>
              <w:rPr>
                <w:rFonts w:eastAsia="Calibri" w:hint="cs"/>
                <w:rtl/>
                <w:lang w:val="en-GB" w:bidi="ar-EG"/>
              </w:rPr>
              <w:t xml:space="preserve"> ويتم خصم قيمته من الإجمالي.</w:t>
            </w:r>
          </w:p>
        </w:tc>
      </w:tr>
      <w:tr w:rsidR="003A760B" w:rsidRPr="000F3D0A" w14:paraId="06F10DC8"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110A78AB"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C4049F" w14:textId="580BBDC8" w:rsidR="003A760B" w:rsidRPr="000F3D0A" w:rsidRDefault="003A760B" w:rsidP="003A760B">
            <w:pPr>
              <w:spacing w:line="240" w:lineRule="auto"/>
              <w:ind w:left="0"/>
              <w:jc w:val="center"/>
              <w:rPr>
                <w:rFonts w:eastAsia="Calibri"/>
                <w:rtl/>
                <w:lang w:val="en-GB"/>
              </w:rPr>
            </w:pPr>
            <w:r w:rsidRPr="00A56A8C">
              <w:rPr>
                <w:rFonts w:hint="cs"/>
                <w:rtl/>
              </w:rPr>
              <w:t>الإجمالي</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F2330F" w14:textId="6F8D19F7" w:rsidR="003A760B" w:rsidRPr="000F3D0A" w:rsidRDefault="003A760B" w:rsidP="003A760B">
            <w:pPr>
              <w:spacing w:line="240" w:lineRule="auto"/>
              <w:ind w:left="0"/>
              <w:jc w:val="center"/>
              <w:rPr>
                <w:rFonts w:eastAsia="Calibri"/>
              </w:rPr>
            </w:pPr>
            <w:r w:rsidRPr="007F71B8">
              <w:t>Subtotal</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9DA47D" w14:textId="20625E29" w:rsidR="003A760B" w:rsidRPr="000F3D0A" w:rsidRDefault="003A760B" w:rsidP="003A760B">
            <w:pPr>
              <w:spacing w:line="240" w:lineRule="auto"/>
              <w:ind w:left="0"/>
              <w:jc w:val="center"/>
              <w:rPr>
                <w:rFonts w:eastAsia="Calibri"/>
                <w:lang w:val="en-GB" w:bidi="ar-EG"/>
              </w:rPr>
            </w:pPr>
            <w:r>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BC0150" w14:textId="730933FA" w:rsidR="003A760B" w:rsidRPr="000F3D0A" w:rsidRDefault="003A760B" w:rsidP="003A760B">
            <w:pPr>
              <w:spacing w:line="240" w:lineRule="auto"/>
              <w:ind w:left="0"/>
              <w:jc w:val="center"/>
              <w:rPr>
                <w:rFonts w:eastAsia="Calibri"/>
                <w:lang w:val="en-GB"/>
              </w:rPr>
            </w:pPr>
            <w:r>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8B32D9" w14:textId="7C473A2C" w:rsidR="003A760B" w:rsidRPr="000F3D0A" w:rsidRDefault="003A760B" w:rsidP="003A760B">
            <w:pPr>
              <w:spacing w:line="240" w:lineRule="auto"/>
              <w:ind w:left="0"/>
              <w:jc w:val="center"/>
              <w:rPr>
                <w:rFonts w:eastAsia="Calibri"/>
                <w:lang w:val="en-GB"/>
              </w:rPr>
            </w:pPr>
            <w:r>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2AB866" w14:textId="042C1F88" w:rsidR="003A760B" w:rsidRPr="007A41AA" w:rsidRDefault="003A760B" w:rsidP="003A760B">
            <w:pPr>
              <w:spacing w:line="240" w:lineRule="auto"/>
              <w:ind w:left="0"/>
              <w:jc w:val="center"/>
              <w:rPr>
                <w:rFonts w:eastAsia="Calibri"/>
                <w:lang w:bidi="ar-EG"/>
              </w:rPr>
            </w:pPr>
            <w:r>
              <w:rPr>
                <w:rFonts w:eastAsia="Calibri" w:hint="cs"/>
                <w:rtl/>
                <w:lang w:val="en-GB" w:bidi="ar-EG"/>
              </w:rPr>
              <w:t>اجمالي ما سبق</w:t>
            </w:r>
          </w:p>
        </w:tc>
      </w:tr>
      <w:tr w:rsidR="003A760B" w:rsidRPr="000F3D0A" w14:paraId="65A52B04"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7C40D105"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9FA287" w14:textId="6236C8DC" w:rsidR="003A760B" w:rsidRPr="000F3D0A" w:rsidRDefault="003A760B" w:rsidP="003A760B">
            <w:pPr>
              <w:spacing w:line="240" w:lineRule="auto"/>
              <w:ind w:left="0"/>
              <w:jc w:val="center"/>
              <w:rPr>
                <w:rFonts w:eastAsia="Calibri"/>
                <w:rtl/>
                <w:lang w:val="en-GB"/>
              </w:rPr>
            </w:pPr>
            <w:r w:rsidRPr="00A56A8C">
              <w:rPr>
                <w:rtl/>
              </w:rPr>
              <w:t>الضريبة</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2AFCAB" w14:textId="4D93229B" w:rsidR="003A760B" w:rsidRPr="000F3D0A" w:rsidRDefault="003A760B" w:rsidP="003A760B">
            <w:pPr>
              <w:spacing w:line="240" w:lineRule="auto"/>
              <w:ind w:left="0"/>
              <w:jc w:val="center"/>
              <w:rPr>
                <w:rFonts w:eastAsia="Calibri"/>
              </w:rPr>
            </w:pPr>
            <w:r w:rsidRPr="007F71B8">
              <w:t>Tax</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2C0DFB" w14:textId="6F5AB6DF" w:rsidR="003A760B" w:rsidRPr="000F3D0A" w:rsidRDefault="003A760B" w:rsidP="003A760B">
            <w:pPr>
              <w:spacing w:line="240" w:lineRule="auto"/>
              <w:ind w:left="0"/>
              <w:jc w:val="center"/>
              <w:rPr>
                <w:rFonts w:eastAsia="Calibri"/>
                <w:lang w:val="en-GB" w:bidi="ar-EG"/>
              </w:rPr>
            </w:pPr>
            <w:r>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211233" w14:textId="062676EF" w:rsidR="003A760B" w:rsidRPr="000F3D0A" w:rsidRDefault="003A760B" w:rsidP="003A760B">
            <w:pPr>
              <w:spacing w:line="240" w:lineRule="auto"/>
              <w:ind w:left="0"/>
              <w:jc w:val="center"/>
              <w:rPr>
                <w:rFonts w:eastAsia="Calibri"/>
                <w:lang w:val="en-GB"/>
              </w:rPr>
            </w:pPr>
            <w:r>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C41B53" w14:textId="05FFDA18" w:rsidR="003A760B" w:rsidRPr="000F3D0A" w:rsidRDefault="003A760B" w:rsidP="003A760B">
            <w:pPr>
              <w:spacing w:line="240" w:lineRule="auto"/>
              <w:ind w:left="0"/>
              <w:jc w:val="center"/>
              <w:rPr>
                <w:rFonts w:eastAsia="Calibri"/>
                <w:lang w:val="en-GB"/>
              </w:rPr>
            </w:pPr>
            <w:r>
              <w:rPr>
                <w:rFonts w:eastAsia="Calibri"/>
                <w:lang w:val="en-GB"/>
              </w:rPr>
              <w:t>15%</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590F1A" w14:textId="787EBFB1" w:rsidR="003A760B" w:rsidRPr="000F3D0A" w:rsidRDefault="003A760B" w:rsidP="003A760B">
            <w:pPr>
              <w:spacing w:line="240" w:lineRule="auto"/>
              <w:ind w:left="0"/>
              <w:jc w:val="center"/>
              <w:rPr>
                <w:rFonts w:eastAsia="Calibri"/>
                <w:rtl/>
                <w:lang w:val="en-GB" w:bidi="ar-EG"/>
              </w:rPr>
            </w:pPr>
            <w:r w:rsidRPr="007A41AA">
              <w:rPr>
                <w:rFonts w:eastAsia="Calibri"/>
                <w:rtl/>
                <w:lang w:val="en-GB" w:bidi="ar-EG"/>
              </w:rPr>
              <w:t xml:space="preserve">تحسب على </w:t>
            </w:r>
            <w:r w:rsidRPr="007A41AA">
              <w:rPr>
                <w:rFonts w:eastAsia="Calibri" w:hint="cs"/>
                <w:rtl/>
                <w:lang w:val="en-GB" w:bidi="ar-EG"/>
              </w:rPr>
              <w:t>الإجمالي</w:t>
            </w:r>
            <w:r w:rsidRPr="007A41AA">
              <w:rPr>
                <w:rFonts w:eastAsia="Calibri"/>
                <w:rtl/>
                <w:lang w:val="en-GB" w:bidi="ar-EG"/>
              </w:rPr>
              <w:t xml:space="preserve"> وتضاف الى المجموع</w:t>
            </w:r>
          </w:p>
        </w:tc>
      </w:tr>
      <w:tr w:rsidR="003A760B" w:rsidRPr="000F3D0A" w14:paraId="2B27DCA3"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3106FB15"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DB2D1E" w14:textId="1317AA9F" w:rsidR="003A760B" w:rsidRPr="000F3D0A" w:rsidRDefault="003A760B" w:rsidP="003A760B">
            <w:pPr>
              <w:spacing w:line="240" w:lineRule="auto"/>
              <w:ind w:left="0"/>
              <w:jc w:val="center"/>
              <w:rPr>
                <w:rFonts w:eastAsia="Calibri"/>
                <w:rtl/>
                <w:lang w:val="en-GB"/>
              </w:rPr>
            </w:pPr>
            <w:r w:rsidRPr="00A56A8C">
              <w:rPr>
                <w:rtl/>
              </w:rPr>
              <w:t>مجموع</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5EC598" w14:textId="3BE77565" w:rsidR="003A760B" w:rsidRPr="000F3D0A" w:rsidRDefault="003A760B" w:rsidP="003A760B">
            <w:pPr>
              <w:spacing w:line="240" w:lineRule="auto"/>
              <w:ind w:left="0"/>
              <w:jc w:val="center"/>
              <w:rPr>
                <w:rFonts w:eastAsia="Calibri"/>
              </w:rPr>
            </w:pPr>
            <w:r w:rsidRPr="007F71B8">
              <w:t>Total</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CF2F0F" w14:textId="2F6A7352"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Text</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D404C" w14:textId="21D6CD2F"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A86206" w14:textId="488A46FC" w:rsidR="003A760B" w:rsidRPr="000F3D0A" w:rsidRDefault="003A760B" w:rsidP="003A760B">
            <w:pPr>
              <w:spacing w:line="240" w:lineRule="auto"/>
              <w:ind w:left="0"/>
              <w:jc w:val="center"/>
              <w:rPr>
                <w:rFonts w:eastAsia="Calibri"/>
                <w:rtl/>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DE8F2F" w14:textId="6F9BC397" w:rsidR="003A760B" w:rsidRPr="000F3D0A" w:rsidRDefault="003A760B" w:rsidP="003A760B">
            <w:pPr>
              <w:spacing w:line="240" w:lineRule="auto"/>
              <w:ind w:left="0"/>
              <w:jc w:val="center"/>
              <w:rPr>
                <w:rFonts w:eastAsia="Calibri"/>
                <w:rtl/>
                <w:lang w:val="en-GB" w:bidi="ar-EG"/>
              </w:rPr>
            </w:pPr>
            <w:r>
              <w:rPr>
                <w:rFonts w:eastAsia="Calibri" w:hint="cs"/>
                <w:rtl/>
                <w:lang w:val="en-GB"/>
              </w:rPr>
              <w:t>الإجمالي + الضريبة</w:t>
            </w:r>
          </w:p>
        </w:tc>
      </w:tr>
      <w:tr w:rsidR="00B24A6A" w:rsidRPr="000F3D0A" w14:paraId="630F9B6F" w14:textId="77777777" w:rsidTr="007A41AA">
        <w:trPr>
          <w:cantSplit/>
          <w:trHeight w:val="20"/>
          <w:jc w:val="center"/>
        </w:trPr>
        <w:tc>
          <w:tcPr>
            <w:tcW w:w="810" w:type="dxa"/>
            <w:vMerge w:val="restart"/>
            <w:tcBorders>
              <w:left w:val="single" w:sz="12" w:space="0" w:color="auto"/>
              <w:right w:val="single" w:sz="4" w:space="0" w:color="000000" w:themeColor="text1"/>
            </w:tcBorders>
            <w:shd w:val="clear" w:color="auto" w:fill="FFFFFF" w:themeFill="background1"/>
            <w:vAlign w:val="center"/>
          </w:tcPr>
          <w:p w14:paraId="208DFFDB" w14:textId="31550E1C" w:rsidR="00B24A6A" w:rsidRPr="000F3D0A" w:rsidRDefault="00B24A6A" w:rsidP="00B24A6A">
            <w:pPr>
              <w:spacing w:line="240" w:lineRule="auto"/>
              <w:ind w:left="0"/>
              <w:jc w:val="center"/>
              <w:rPr>
                <w:rFonts w:eastAsia="Calibri"/>
                <w:lang w:val="en-GB"/>
              </w:rPr>
            </w:pPr>
            <w:r>
              <w:rPr>
                <w:rFonts w:eastAsia="Calibri" w:hint="cs"/>
                <w:rtl/>
                <w:lang w:val="en-GB"/>
              </w:rPr>
              <w:t>طرق الدفع</w:t>
            </w: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9D4257" w14:textId="7761A9ED" w:rsidR="00B24A6A" w:rsidRPr="000F3D0A" w:rsidRDefault="00B24A6A" w:rsidP="003A760B">
            <w:pPr>
              <w:spacing w:line="240" w:lineRule="auto"/>
              <w:ind w:left="0"/>
              <w:jc w:val="center"/>
              <w:rPr>
                <w:rFonts w:eastAsia="Calibri"/>
                <w:rtl/>
                <w:lang w:val="en-GB"/>
              </w:rPr>
            </w:pPr>
            <w:r>
              <w:rPr>
                <w:rFonts w:eastAsia="Calibri" w:hint="cs"/>
                <w:rtl/>
                <w:lang w:val="en-GB"/>
              </w:rPr>
              <w:t>طر</w:t>
            </w:r>
            <w:r>
              <w:rPr>
                <w:rFonts w:eastAsia="Calibri" w:hint="cs"/>
                <w:rtl/>
                <w:lang w:val="en-GB" w:bidi="ar-EG"/>
              </w:rPr>
              <w:t>ق</w:t>
            </w:r>
            <w:r w:rsidRPr="000F3D0A">
              <w:rPr>
                <w:rFonts w:eastAsia="Calibri" w:hint="cs"/>
                <w:rtl/>
                <w:lang w:val="en-GB"/>
              </w:rPr>
              <w:t xml:space="preserve"> الدفع</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06A58C" w14:textId="766E5706" w:rsidR="00B24A6A" w:rsidRPr="000F3D0A" w:rsidRDefault="00B24A6A" w:rsidP="00B24A6A">
            <w:pPr>
              <w:spacing w:line="240" w:lineRule="auto"/>
              <w:ind w:left="0"/>
              <w:jc w:val="center"/>
              <w:rPr>
                <w:rFonts w:eastAsia="Calibri"/>
              </w:rPr>
            </w:pPr>
            <w:r w:rsidRPr="000F3D0A">
              <w:rPr>
                <w:rFonts w:eastAsia="Calibri"/>
              </w:rPr>
              <w:t xml:space="preserve">Payment </w:t>
            </w:r>
            <w:r>
              <w:rPr>
                <w:rFonts w:eastAsia="Calibri"/>
              </w:rPr>
              <w:t>Options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09D091" w14:textId="136AC210" w:rsidR="00B24A6A" w:rsidRPr="000F3D0A" w:rsidRDefault="00B24A6A" w:rsidP="003A760B">
            <w:pPr>
              <w:spacing w:line="240" w:lineRule="auto"/>
              <w:ind w:left="0"/>
              <w:jc w:val="center"/>
              <w:rPr>
                <w:rFonts w:eastAsia="Calibri"/>
                <w:lang w:val="en-GB" w:bidi="ar-EG"/>
              </w:rPr>
            </w:pPr>
            <w:r w:rsidRPr="000F3D0A">
              <w:rPr>
                <w:rFonts w:eastAsia="Calibri"/>
                <w:lang w:val="en-GB" w:bidi="ar-EG"/>
              </w:rPr>
              <w:t>Label</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319F4" w14:textId="08DF52B7" w:rsidR="00B24A6A" w:rsidRPr="000F3D0A" w:rsidRDefault="00B24A6A" w:rsidP="003A760B">
            <w:pPr>
              <w:spacing w:line="240" w:lineRule="auto"/>
              <w:ind w:left="0"/>
              <w:jc w:val="center"/>
              <w:rPr>
                <w:rFonts w:eastAsia="Calibri"/>
                <w:lang w:val="en-GB"/>
              </w:rPr>
            </w:pPr>
            <w:r w:rsidRPr="000F3D0A">
              <w:rPr>
                <w:rFonts w:eastAsia="Calibri" w:hint="cs"/>
                <w:rtl/>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575FDB" w14:textId="05E2A3C4" w:rsidR="00B24A6A" w:rsidRPr="000F3D0A" w:rsidRDefault="00B24A6A" w:rsidP="003A760B">
            <w:pPr>
              <w:spacing w:line="240" w:lineRule="auto"/>
              <w:ind w:left="0"/>
              <w:jc w:val="center"/>
              <w:rPr>
                <w:rFonts w:eastAsia="Calibri"/>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57E596" w14:textId="6FED64DA" w:rsidR="00B24A6A" w:rsidRPr="000F3D0A" w:rsidRDefault="00B24A6A" w:rsidP="003A760B">
            <w:pPr>
              <w:spacing w:line="240" w:lineRule="auto"/>
              <w:ind w:left="0"/>
              <w:jc w:val="center"/>
              <w:rPr>
                <w:rFonts w:eastAsia="Calibri"/>
                <w:rtl/>
                <w:lang w:val="en-GB" w:bidi="ar-EG"/>
              </w:rPr>
            </w:pPr>
            <w:r>
              <w:rPr>
                <w:rFonts w:eastAsia="Calibri"/>
                <w:lang w:val="en-GB" w:bidi="ar-EG"/>
              </w:rPr>
              <w:t>-</w:t>
            </w:r>
          </w:p>
        </w:tc>
      </w:tr>
      <w:tr w:rsidR="00B24A6A" w:rsidRPr="000F3D0A" w14:paraId="381FCE3D"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5CD2CBAE" w14:textId="77777777" w:rsidR="00B24A6A" w:rsidRPr="000F3D0A" w:rsidRDefault="00B24A6A"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DCB053" w14:textId="3134F570" w:rsidR="00B24A6A" w:rsidRPr="000F3D0A" w:rsidRDefault="00B24A6A" w:rsidP="003A760B">
            <w:pPr>
              <w:spacing w:line="240" w:lineRule="auto"/>
              <w:ind w:left="0"/>
              <w:jc w:val="center"/>
              <w:rPr>
                <w:rFonts w:eastAsia="Calibri"/>
                <w:rtl/>
                <w:lang w:val="en-GB"/>
              </w:rPr>
            </w:pPr>
            <w:r w:rsidRPr="000F3D0A">
              <w:rPr>
                <w:rFonts w:eastAsia="Calibri" w:hint="cs"/>
                <w:rtl/>
                <w:lang w:val="en-GB"/>
              </w:rPr>
              <w:t>فيزا/ماستر كارد</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51906" w14:textId="7C707BD6" w:rsidR="00B24A6A" w:rsidRPr="000F3D0A" w:rsidRDefault="00B24A6A" w:rsidP="003A760B">
            <w:pPr>
              <w:spacing w:line="240" w:lineRule="auto"/>
              <w:ind w:left="0"/>
              <w:jc w:val="center"/>
              <w:rPr>
                <w:rFonts w:eastAsia="Calibri"/>
              </w:rPr>
            </w:pPr>
            <w:r w:rsidRPr="000F3D0A">
              <w:rPr>
                <w:rFonts w:eastAsia="Calibri"/>
              </w:rPr>
              <w:t>Visa</w:t>
            </w:r>
            <w:r>
              <w:rPr>
                <w:rFonts w:eastAsia="Calibri"/>
              </w:rPr>
              <w:t xml:space="preserve"> </w:t>
            </w:r>
            <w:r w:rsidRPr="000F3D0A">
              <w:rPr>
                <w:rFonts w:eastAsia="Calibri"/>
              </w:rPr>
              <w:t>/</w:t>
            </w:r>
            <w:r>
              <w:rPr>
                <w:rFonts w:eastAsia="Calibri"/>
              </w:rPr>
              <w:t xml:space="preserve"> </w:t>
            </w:r>
            <w:r w:rsidRPr="000F3D0A">
              <w:rPr>
                <w:rFonts w:eastAsia="Calibri"/>
              </w:rPr>
              <w:t>MasterCard</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7DCFD9" w14:textId="754713B9" w:rsidR="00B24A6A" w:rsidRPr="000F3D0A" w:rsidRDefault="00670A79" w:rsidP="003A760B">
            <w:pPr>
              <w:spacing w:line="240" w:lineRule="auto"/>
              <w:ind w:left="0"/>
              <w:jc w:val="center"/>
              <w:rPr>
                <w:rFonts w:eastAsia="Calibri"/>
                <w:lang w:val="en-GB" w:bidi="ar-EG"/>
              </w:rPr>
            </w:pPr>
            <w:hyperlink w:anchor="FD013" w:history="1">
              <w:r w:rsidR="00B24A6A" w:rsidRPr="006B0BFB">
                <w:rPr>
                  <w:rStyle w:val="Hyperlink"/>
                  <w:rFonts w:eastAsia="Calibri"/>
                  <w:lang w:val="en-GB" w:bidi="ar-EG"/>
                </w:rPr>
                <w:t>FD013</w:t>
              </w:r>
            </w:hyperlink>
          </w:p>
        </w:tc>
        <w:tc>
          <w:tcPr>
            <w:tcW w:w="735"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789B9B69" w14:textId="63537475" w:rsidR="00B24A6A" w:rsidRPr="000F3D0A" w:rsidRDefault="006C6B82" w:rsidP="003A760B">
            <w:pPr>
              <w:spacing w:line="240" w:lineRule="auto"/>
              <w:ind w:left="0"/>
              <w:jc w:val="center"/>
              <w:rPr>
                <w:rFonts w:eastAsia="Calibri"/>
                <w:lang w:val="en-GB" w:bidi="ar-EG"/>
              </w:rPr>
            </w:pPr>
            <w:r>
              <w:rPr>
                <w:rFonts w:eastAsia="Calibri" w:hint="cs"/>
                <w:rtl/>
                <w:lang w:val="en-GB" w:bidi="ar-EG"/>
              </w:rPr>
              <w:t>نعم (</w:t>
            </w:r>
            <w:r w:rsidR="00B24A6A" w:rsidRPr="000F3D0A">
              <w:rPr>
                <w:rFonts w:eastAsia="Calibri" w:hint="cs"/>
                <w:rtl/>
                <w:lang w:val="en-GB" w:bidi="ar-EG"/>
              </w:rPr>
              <w:t>اختيار واحد</w:t>
            </w:r>
            <w:r>
              <w:rPr>
                <w:rFonts w:eastAsia="Calibri" w:hint="cs"/>
                <w:rtl/>
                <w:lang w:val="en-GB" w:bidi="ar-EG"/>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A5F459" w14:textId="126FFD66" w:rsidR="00B24A6A" w:rsidRPr="000F3D0A" w:rsidRDefault="00B24A6A" w:rsidP="003A760B">
            <w:pPr>
              <w:spacing w:line="240" w:lineRule="auto"/>
              <w:ind w:left="0"/>
              <w:jc w:val="center"/>
              <w:rPr>
                <w:rFonts w:eastAsia="Calibri"/>
                <w:lang w:val="en-GB"/>
              </w:rPr>
            </w:pPr>
            <w:r w:rsidRPr="000F3D0A">
              <w:rPr>
                <w:rFonts w:eastAsia="Calibri"/>
                <w:lang w:val="en-GB"/>
              </w:rPr>
              <w:t>OFF</w:t>
            </w:r>
          </w:p>
        </w:tc>
        <w:tc>
          <w:tcPr>
            <w:tcW w:w="4085"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8A2E53" w14:textId="641BED29" w:rsidR="00B24A6A" w:rsidRPr="00634313" w:rsidRDefault="00B24A6A" w:rsidP="003A760B">
            <w:pPr>
              <w:spacing w:line="240" w:lineRule="auto"/>
              <w:ind w:left="0"/>
              <w:jc w:val="center"/>
              <w:rPr>
                <w:rFonts w:eastAsia="Calibri"/>
                <w:rtl/>
                <w:lang w:val="en-GB"/>
              </w:rPr>
            </w:pPr>
            <w:r w:rsidRPr="006B0BFB">
              <w:rPr>
                <w:rFonts w:eastAsia="Calibri"/>
                <w:lang w:val="en-GB" w:bidi="ar-EG"/>
              </w:rPr>
              <w:t>UC-013</w:t>
            </w:r>
          </w:p>
        </w:tc>
      </w:tr>
      <w:tr w:rsidR="00B24A6A" w:rsidRPr="000F3D0A" w14:paraId="366C68AA"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5A7CB772" w14:textId="77777777" w:rsidR="00B24A6A" w:rsidRPr="000F3D0A" w:rsidRDefault="00B24A6A"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966B4C" w14:textId="217FEE57" w:rsidR="00B24A6A" w:rsidRPr="000F3D0A" w:rsidRDefault="00B24A6A" w:rsidP="003A760B">
            <w:pPr>
              <w:spacing w:line="240" w:lineRule="auto"/>
              <w:ind w:left="0"/>
              <w:jc w:val="center"/>
              <w:rPr>
                <w:rFonts w:eastAsia="Calibri"/>
                <w:rtl/>
                <w:lang w:val="en-GB"/>
              </w:rPr>
            </w:pPr>
            <w:r w:rsidRPr="000F3D0A">
              <w:rPr>
                <w:rFonts w:eastAsia="Calibri" w:hint="cs"/>
                <w:rtl/>
                <w:lang w:val="en-GB"/>
              </w:rPr>
              <w:t>مدى</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9F4F7A" w14:textId="3D996921" w:rsidR="00B24A6A" w:rsidRPr="000F3D0A" w:rsidRDefault="00B24A6A" w:rsidP="003A760B">
            <w:pPr>
              <w:spacing w:line="240" w:lineRule="auto"/>
              <w:ind w:left="0"/>
              <w:jc w:val="center"/>
              <w:rPr>
                <w:rFonts w:eastAsia="Calibri"/>
              </w:rPr>
            </w:pPr>
            <w:r w:rsidRPr="000F3D0A">
              <w:rPr>
                <w:rFonts w:eastAsia="Calibri"/>
              </w:rPr>
              <w:t>Mada</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B8C162" w14:textId="02E4D485" w:rsidR="00B24A6A" w:rsidRPr="000F3D0A" w:rsidRDefault="00670A79" w:rsidP="003A760B">
            <w:pPr>
              <w:spacing w:line="240" w:lineRule="auto"/>
              <w:ind w:left="0"/>
              <w:jc w:val="center"/>
              <w:rPr>
                <w:rFonts w:eastAsia="Calibri"/>
                <w:lang w:val="en-GB" w:bidi="ar-EG"/>
              </w:rPr>
            </w:pPr>
            <w:hyperlink w:anchor="FD013" w:history="1">
              <w:r w:rsidR="006B0BFB" w:rsidRPr="006B0BFB">
                <w:rPr>
                  <w:rStyle w:val="Hyperlink"/>
                  <w:rFonts w:eastAsia="Calibri"/>
                  <w:lang w:val="en-GB" w:bidi="ar-EG"/>
                </w:rPr>
                <w:t>FD013</w:t>
              </w:r>
            </w:hyperlink>
          </w:p>
        </w:tc>
        <w:tc>
          <w:tcPr>
            <w:tcW w:w="735" w:type="dxa"/>
            <w:vMerge/>
            <w:tcBorders>
              <w:left w:val="single" w:sz="4" w:space="0" w:color="000000" w:themeColor="text1"/>
              <w:right w:val="single" w:sz="4" w:space="0" w:color="000000" w:themeColor="text1"/>
            </w:tcBorders>
            <w:shd w:val="clear" w:color="auto" w:fill="FFFFFF" w:themeFill="background1"/>
            <w:vAlign w:val="center"/>
          </w:tcPr>
          <w:p w14:paraId="1ADF79B6" w14:textId="07549FB7" w:rsidR="00B24A6A" w:rsidRPr="000F3D0A" w:rsidRDefault="00B24A6A" w:rsidP="003A760B">
            <w:pPr>
              <w:spacing w:line="240" w:lineRule="auto"/>
              <w:ind w:left="0"/>
              <w:jc w:val="center"/>
              <w:rPr>
                <w:rFonts w:eastAsia="Calibri"/>
                <w:lang w:val="en-GB"/>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4CFBEF" w14:textId="05C59026" w:rsidR="00B24A6A" w:rsidRPr="000F3D0A" w:rsidRDefault="00B24A6A" w:rsidP="003A760B">
            <w:pPr>
              <w:spacing w:line="240" w:lineRule="auto"/>
              <w:ind w:left="0"/>
              <w:jc w:val="center"/>
              <w:rPr>
                <w:rFonts w:eastAsia="Calibri"/>
                <w:lang w:val="en-GB"/>
              </w:rPr>
            </w:pPr>
            <w:r w:rsidRPr="000F3D0A">
              <w:rPr>
                <w:rFonts w:eastAsia="Calibri"/>
                <w:lang w:val="en-GB"/>
              </w:rPr>
              <w:t>OFF</w:t>
            </w:r>
          </w:p>
        </w:tc>
        <w:tc>
          <w:tcPr>
            <w:tcW w:w="4085"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BFBAC1" w14:textId="129BA0A8" w:rsidR="00B24A6A" w:rsidRPr="000F3D0A" w:rsidRDefault="00B24A6A" w:rsidP="003A760B">
            <w:pPr>
              <w:spacing w:line="240" w:lineRule="auto"/>
              <w:ind w:left="0"/>
              <w:jc w:val="center"/>
              <w:rPr>
                <w:rFonts w:eastAsia="Calibri"/>
                <w:rtl/>
                <w:lang w:val="en-GB" w:bidi="ar-EG"/>
              </w:rPr>
            </w:pPr>
            <w:r w:rsidRPr="006B0BFB">
              <w:rPr>
                <w:rFonts w:eastAsia="Calibri"/>
                <w:lang w:val="en-GB" w:bidi="ar-EG"/>
              </w:rPr>
              <w:t>UC-013</w:t>
            </w:r>
          </w:p>
        </w:tc>
      </w:tr>
      <w:tr w:rsidR="00B24A6A" w:rsidRPr="000F3D0A" w14:paraId="651462DF" w14:textId="77777777" w:rsidTr="00165437">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0EA5F41C" w14:textId="77777777" w:rsidR="00B24A6A" w:rsidRPr="000F3D0A" w:rsidRDefault="00B24A6A"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928E26" w14:textId="7762B757" w:rsidR="00B24A6A" w:rsidRPr="00F1089E" w:rsidRDefault="00B24A6A" w:rsidP="003A760B">
            <w:pPr>
              <w:spacing w:line="240" w:lineRule="auto"/>
              <w:ind w:left="0"/>
              <w:jc w:val="center"/>
              <w:rPr>
                <w:rtl/>
              </w:rPr>
            </w:pPr>
            <w:r>
              <w:rPr>
                <w:rFonts w:hint="cs"/>
                <w:rtl/>
              </w:rPr>
              <w:t>نقاطي</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63EF39" w14:textId="033A2780" w:rsidR="00B24A6A" w:rsidRPr="00F1089E" w:rsidRDefault="00B24A6A" w:rsidP="003A760B">
            <w:pPr>
              <w:spacing w:line="240" w:lineRule="auto"/>
              <w:ind w:left="0"/>
              <w:jc w:val="center"/>
            </w:pPr>
            <w:r>
              <w:t>My Points</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DCFFA7" w14:textId="33F57499" w:rsidR="00B24A6A" w:rsidRPr="00EB73AD" w:rsidRDefault="00670A79" w:rsidP="003A760B">
            <w:pPr>
              <w:spacing w:line="240" w:lineRule="auto"/>
              <w:ind w:left="0"/>
              <w:jc w:val="center"/>
            </w:pPr>
            <w:hyperlink w:anchor="FD013" w:history="1">
              <w:r w:rsidR="006B0BFB" w:rsidRPr="006B0BFB">
                <w:rPr>
                  <w:rStyle w:val="Hyperlink"/>
                  <w:rFonts w:eastAsia="Calibri"/>
                  <w:lang w:val="en-GB" w:bidi="ar-EG"/>
                </w:rPr>
                <w:t>FD013</w:t>
              </w:r>
            </w:hyperlink>
          </w:p>
        </w:tc>
        <w:tc>
          <w:tcPr>
            <w:tcW w:w="735" w:type="dxa"/>
            <w:vMerge/>
            <w:tcBorders>
              <w:left w:val="single" w:sz="4" w:space="0" w:color="000000" w:themeColor="text1"/>
              <w:right w:val="single" w:sz="4" w:space="0" w:color="000000" w:themeColor="text1"/>
            </w:tcBorders>
            <w:shd w:val="clear" w:color="auto" w:fill="FFFFFF" w:themeFill="background1"/>
            <w:vAlign w:val="center"/>
          </w:tcPr>
          <w:p w14:paraId="21486803" w14:textId="77777777" w:rsidR="00B24A6A" w:rsidRPr="000F3D0A" w:rsidRDefault="00B24A6A" w:rsidP="003A760B">
            <w:pPr>
              <w:spacing w:line="240" w:lineRule="auto"/>
              <w:ind w:left="0"/>
              <w:jc w:val="center"/>
              <w:rPr>
                <w:rFonts w:eastAsia="Calibri"/>
                <w:rtl/>
                <w:lang w:val="en-GB"/>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CAF35C" w14:textId="4FE9F683" w:rsidR="00B24A6A" w:rsidRPr="00F1089E" w:rsidRDefault="00B24A6A" w:rsidP="003A760B">
            <w:pPr>
              <w:spacing w:line="240" w:lineRule="auto"/>
              <w:ind w:left="0"/>
              <w:jc w:val="center"/>
            </w:pPr>
            <w:r>
              <w:t>OFF</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E6FA13" w14:textId="28878D54" w:rsidR="00B24A6A" w:rsidRDefault="00B24A6A" w:rsidP="003A760B">
            <w:pPr>
              <w:spacing w:line="240" w:lineRule="auto"/>
              <w:ind w:left="0"/>
              <w:jc w:val="center"/>
            </w:pPr>
            <w:r w:rsidRPr="006B0BFB">
              <w:t>UC-013</w:t>
            </w:r>
          </w:p>
        </w:tc>
      </w:tr>
      <w:tr w:rsidR="00B24A6A" w:rsidRPr="000F3D0A" w14:paraId="13B87766" w14:textId="77777777" w:rsidTr="007A41AA">
        <w:trPr>
          <w:cantSplit/>
          <w:trHeight w:val="20"/>
          <w:jc w:val="center"/>
        </w:trPr>
        <w:tc>
          <w:tcPr>
            <w:tcW w:w="810" w:type="dxa"/>
            <w:vMerge/>
            <w:tcBorders>
              <w:left w:val="single" w:sz="12" w:space="0" w:color="auto"/>
              <w:right w:val="single" w:sz="4" w:space="0" w:color="000000" w:themeColor="text1"/>
            </w:tcBorders>
            <w:shd w:val="clear" w:color="auto" w:fill="FFFFFF" w:themeFill="background1"/>
            <w:vAlign w:val="center"/>
          </w:tcPr>
          <w:p w14:paraId="64305788" w14:textId="77777777" w:rsidR="00B24A6A" w:rsidRPr="000F3D0A" w:rsidRDefault="00B24A6A"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9ADF77" w14:textId="23F29A74" w:rsidR="00B24A6A" w:rsidRDefault="00B24A6A" w:rsidP="003A760B">
            <w:pPr>
              <w:spacing w:line="240" w:lineRule="auto"/>
              <w:ind w:left="0"/>
              <w:jc w:val="center"/>
              <w:rPr>
                <w:rtl/>
              </w:rPr>
            </w:pPr>
            <w:r>
              <w:rPr>
                <w:rFonts w:hint="cs"/>
                <w:rtl/>
              </w:rPr>
              <w:t>محفظتي</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7B90A7" w14:textId="4A2B0F9D" w:rsidR="00B24A6A" w:rsidRDefault="00B24A6A" w:rsidP="003A760B">
            <w:pPr>
              <w:spacing w:line="240" w:lineRule="auto"/>
              <w:ind w:left="0"/>
              <w:jc w:val="center"/>
            </w:pPr>
            <w:r>
              <w:t>My Wallet</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6927E5" w14:textId="0EB3F5CA" w:rsidR="00B24A6A" w:rsidRDefault="00670A79" w:rsidP="003A760B">
            <w:pPr>
              <w:spacing w:line="240" w:lineRule="auto"/>
              <w:ind w:left="0"/>
              <w:jc w:val="center"/>
            </w:pPr>
            <w:hyperlink w:anchor="FD013" w:history="1">
              <w:r w:rsidR="006B0BFB" w:rsidRPr="006B0BFB">
                <w:rPr>
                  <w:rStyle w:val="Hyperlink"/>
                  <w:rFonts w:eastAsia="Calibri"/>
                  <w:lang w:val="en-GB" w:bidi="ar-EG"/>
                </w:rPr>
                <w:t>FD013</w:t>
              </w:r>
            </w:hyperlink>
          </w:p>
        </w:tc>
        <w:tc>
          <w:tcPr>
            <w:tcW w:w="735"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2C2BC5" w14:textId="77777777" w:rsidR="00B24A6A" w:rsidRPr="000F3D0A" w:rsidRDefault="00B24A6A" w:rsidP="003A760B">
            <w:pPr>
              <w:spacing w:line="240" w:lineRule="auto"/>
              <w:ind w:left="0"/>
              <w:jc w:val="center"/>
              <w:rPr>
                <w:rFonts w:eastAsia="Calibri"/>
                <w:rtl/>
                <w:lang w:val="en-GB"/>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980B85" w14:textId="51B1B9FF" w:rsidR="00B24A6A" w:rsidRDefault="00B24A6A" w:rsidP="003A760B">
            <w:pPr>
              <w:spacing w:line="240" w:lineRule="auto"/>
              <w:ind w:left="0"/>
              <w:jc w:val="center"/>
            </w:pPr>
            <w:r>
              <w:t>OFF</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FEB6D2" w14:textId="677EA725" w:rsidR="00B24A6A" w:rsidRDefault="00B24A6A" w:rsidP="003A760B">
            <w:pPr>
              <w:spacing w:line="240" w:lineRule="auto"/>
              <w:ind w:left="0"/>
              <w:jc w:val="center"/>
            </w:pPr>
            <w:r w:rsidRPr="006B0BFB">
              <w:t>UC-013</w:t>
            </w:r>
          </w:p>
        </w:tc>
      </w:tr>
      <w:tr w:rsidR="003A760B" w:rsidRPr="000F3D0A" w14:paraId="6796B9AD" w14:textId="77777777" w:rsidTr="007A41AA">
        <w:trPr>
          <w:cantSplit/>
          <w:trHeight w:val="20"/>
          <w:jc w:val="center"/>
        </w:trPr>
        <w:tc>
          <w:tcPr>
            <w:tcW w:w="810" w:type="dxa"/>
            <w:tcBorders>
              <w:left w:val="single" w:sz="12" w:space="0" w:color="auto"/>
              <w:right w:val="single" w:sz="4" w:space="0" w:color="000000" w:themeColor="text1"/>
            </w:tcBorders>
            <w:shd w:val="clear" w:color="auto" w:fill="FFFFFF" w:themeFill="background1"/>
            <w:vAlign w:val="center"/>
          </w:tcPr>
          <w:p w14:paraId="3231767F"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9BB483" w14:textId="31F7D95D" w:rsidR="003A760B" w:rsidRPr="000F3D0A" w:rsidRDefault="003A760B" w:rsidP="003A760B">
            <w:pPr>
              <w:spacing w:line="240" w:lineRule="auto"/>
              <w:ind w:left="0"/>
              <w:jc w:val="center"/>
              <w:rPr>
                <w:rFonts w:eastAsia="Calibri"/>
                <w:rtl/>
                <w:lang w:val="en-GB"/>
              </w:rPr>
            </w:pPr>
            <w:r w:rsidRPr="000F3D0A">
              <w:rPr>
                <w:rFonts w:eastAsia="Calibri" w:hint="cs"/>
                <w:rtl/>
                <w:lang w:val="en-GB"/>
              </w:rPr>
              <w:t>أضف منتج</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68DF48" w14:textId="4E1CB897" w:rsidR="003A760B" w:rsidRPr="000F3D0A" w:rsidRDefault="00B24A6A" w:rsidP="003A760B">
            <w:pPr>
              <w:spacing w:line="240" w:lineRule="auto"/>
              <w:ind w:left="0"/>
              <w:jc w:val="center"/>
              <w:rPr>
                <w:rFonts w:eastAsia="Calibri"/>
              </w:rPr>
            </w:pPr>
            <w:r>
              <w:rPr>
                <w:rFonts w:eastAsia="Calibri"/>
              </w:rPr>
              <w:t>Add Product Ad</w:t>
            </w:r>
          </w:p>
        </w:tc>
        <w:tc>
          <w:tcPr>
            <w:tcW w:w="8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4A90E5" w14:textId="077F2019" w:rsidR="003A760B" w:rsidRPr="000F3D0A" w:rsidRDefault="003A760B" w:rsidP="003A760B">
            <w:pPr>
              <w:spacing w:line="240" w:lineRule="auto"/>
              <w:ind w:left="0"/>
              <w:jc w:val="center"/>
              <w:rPr>
                <w:rFonts w:eastAsia="Calibri"/>
                <w:lang w:val="en-GB" w:bidi="ar-EG"/>
              </w:rPr>
            </w:pPr>
            <w:r w:rsidRPr="000F3D0A">
              <w:rPr>
                <w:rFonts w:eastAsia="Calibri"/>
                <w:lang w:bidi="ar-EG"/>
              </w:rPr>
              <w:t>Button</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A55C75" w14:textId="32FF23A4"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D8E858" w14:textId="5467FABC"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A7F1008" w14:textId="6B20CD56" w:rsidR="003A760B" w:rsidRPr="000157F3" w:rsidRDefault="003A760B" w:rsidP="00B24A6A">
            <w:pPr>
              <w:spacing w:line="240" w:lineRule="auto"/>
              <w:ind w:left="0"/>
              <w:jc w:val="center"/>
              <w:rPr>
                <w:rFonts w:eastAsia="Calibri"/>
                <w:rtl/>
                <w:lang w:val="en-GB" w:bidi="ar-EG"/>
              </w:rPr>
            </w:pPr>
            <w:r>
              <w:rPr>
                <w:rFonts w:eastAsia="Calibri" w:hint="cs"/>
                <w:rtl/>
                <w:lang w:val="en-GB" w:bidi="ar-EG"/>
              </w:rPr>
              <w:t>ي</w:t>
            </w:r>
            <w:r w:rsidRPr="000F3D0A">
              <w:rPr>
                <w:rFonts w:eastAsia="Calibri"/>
                <w:rtl/>
                <w:lang w:val="en-GB" w:bidi="ar-EG"/>
              </w:rPr>
              <w:t xml:space="preserve">تم الانتقال الى </w:t>
            </w:r>
            <w:r w:rsidR="00B24A6A">
              <w:rPr>
                <w:rFonts w:eastAsia="Calibri" w:hint="cs"/>
                <w:rtl/>
                <w:lang w:val="en-GB" w:bidi="ar-EG"/>
              </w:rPr>
              <w:t>(</w:t>
            </w:r>
            <w:r w:rsidR="00B24A6A">
              <w:rPr>
                <w:rFonts w:eastAsia="Calibri"/>
                <w:lang w:bidi="ar-EG"/>
              </w:rPr>
              <w:t>UC-013</w:t>
            </w:r>
            <w:r w:rsidR="00B24A6A">
              <w:rPr>
                <w:rFonts w:eastAsia="Calibri" w:hint="cs"/>
                <w:rtl/>
                <w:lang w:val="en-GB" w:bidi="ar-EG"/>
              </w:rPr>
              <w:t>)</w:t>
            </w:r>
          </w:p>
        </w:tc>
      </w:tr>
      <w:tr w:rsidR="003A760B" w:rsidRPr="000F3D0A" w14:paraId="419D85B8" w14:textId="77777777" w:rsidTr="007A41AA">
        <w:trPr>
          <w:cantSplit/>
          <w:trHeight w:val="20"/>
          <w:jc w:val="center"/>
        </w:trPr>
        <w:tc>
          <w:tcPr>
            <w:tcW w:w="810" w:type="dxa"/>
            <w:tcBorders>
              <w:left w:val="single" w:sz="12" w:space="0" w:color="auto"/>
              <w:bottom w:val="single" w:sz="12" w:space="0" w:color="auto"/>
              <w:right w:val="single" w:sz="4" w:space="0" w:color="000000" w:themeColor="text1"/>
            </w:tcBorders>
            <w:shd w:val="clear" w:color="auto" w:fill="FFFFFF" w:themeFill="background1"/>
            <w:vAlign w:val="center"/>
          </w:tcPr>
          <w:p w14:paraId="3D8C876D" w14:textId="77777777" w:rsidR="003A760B" w:rsidRPr="000F3D0A" w:rsidRDefault="003A760B" w:rsidP="003A760B">
            <w:pPr>
              <w:spacing w:line="240" w:lineRule="auto"/>
              <w:ind w:left="0"/>
              <w:jc w:val="center"/>
              <w:rPr>
                <w:rFonts w:eastAsia="Calibri"/>
                <w:rtl/>
                <w:lang w:val="en-GB"/>
              </w:rPr>
            </w:pPr>
          </w:p>
        </w:tc>
        <w:tc>
          <w:tcPr>
            <w:tcW w:w="1748"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3343A83" w14:textId="4BA9DA13" w:rsidR="003A760B" w:rsidRPr="000F3D0A" w:rsidRDefault="003A760B" w:rsidP="003A760B">
            <w:pPr>
              <w:spacing w:line="240" w:lineRule="auto"/>
              <w:ind w:left="0"/>
              <w:jc w:val="center"/>
              <w:rPr>
                <w:rFonts w:eastAsia="Calibri"/>
                <w:rtl/>
                <w:lang w:val="en-GB"/>
              </w:rPr>
            </w:pPr>
            <w:r w:rsidRPr="000F3D0A">
              <w:rPr>
                <w:rFonts w:eastAsia="Calibri" w:hint="cs"/>
                <w:rtl/>
                <w:lang w:val="en-GB"/>
              </w:rPr>
              <w:t>الغاء</w:t>
            </w:r>
          </w:p>
        </w:tc>
        <w:tc>
          <w:tcPr>
            <w:tcW w:w="165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5B58C3C" w14:textId="4E1FFA35" w:rsidR="003A760B" w:rsidRPr="000F3D0A" w:rsidRDefault="003A760B" w:rsidP="003A760B">
            <w:pPr>
              <w:spacing w:line="240" w:lineRule="auto"/>
              <w:ind w:left="0"/>
              <w:jc w:val="center"/>
              <w:rPr>
                <w:rFonts w:eastAsia="Calibri"/>
              </w:rPr>
            </w:pPr>
            <w:r w:rsidRPr="000F3D0A">
              <w:rPr>
                <w:rFonts w:eastAsia="Calibri"/>
              </w:rPr>
              <w:t>Cancel</w:t>
            </w:r>
          </w:p>
        </w:tc>
        <w:tc>
          <w:tcPr>
            <w:tcW w:w="82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0D188B3" w14:textId="3BCEA99B" w:rsidR="003A760B" w:rsidRPr="000F3D0A" w:rsidRDefault="003A760B" w:rsidP="003A760B">
            <w:pPr>
              <w:spacing w:line="240" w:lineRule="auto"/>
              <w:ind w:left="0"/>
              <w:jc w:val="center"/>
              <w:rPr>
                <w:rFonts w:eastAsia="Calibri"/>
                <w:lang w:val="en-GB" w:bidi="ar-EG"/>
              </w:rPr>
            </w:pPr>
            <w:r w:rsidRPr="000F3D0A">
              <w:rPr>
                <w:rFonts w:eastAsia="Calibri"/>
                <w:lang w:val="en-GB" w:bidi="ar-EG"/>
              </w:rPr>
              <w:t>Button</w:t>
            </w:r>
          </w:p>
        </w:tc>
        <w:tc>
          <w:tcPr>
            <w:tcW w:w="735"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1762FFE" w14:textId="024D7DCC"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1665"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E1BEB95" w14:textId="71DFB075" w:rsidR="003A760B" w:rsidRPr="000F3D0A" w:rsidRDefault="003A760B" w:rsidP="003A760B">
            <w:pPr>
              <w:spacing w:line="240" w:lineRule="auto"/>
              <w:ind w:left="0"/>
              <w:jc w:val="center"/>
              <w:rPr>
                <w:rFonts w:eastAsia="Calibri"/>
                <w:lang w:val="en-GB"/>
              </w:rPr>
            </w:pPr>
            <w:r w:rsidRPr="000F3D0A">
              <w:rPr>
                <w:rFonts w:eastAsia="Calibri"/>
                <w:lang w:val="en-GB"/>
              </w:rPr>
              <w:t>-</w:t>
            </w:r>
          </w:p>
        </w:tc>
        <w:tc>
          <w:tcPr>
            <w:tcW w:w="408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0F2E73A" w14:textId="0DF4504F" w:rsidR="003A760B" w:rsidRPr="004372F1" w:rsidRDefault="003A760B" w:rsidP="003A760B">
            <w:pPr>
              <w:spacing w:line="240" w:lineRule="auto"/>
              <w:ind w:left="0"/>
              <w:jc w:val="center"/>
              <w:rPr>
                <w:rFonts w:eastAsia="Calibri"/>
                <w:lang w:val="en-GB" w:bidi="ar-EG"/>
              </w:rPr>
            </w:pPr>
            <w:r>
              <w:rPr>
                <w:rFonts w:eastAsia="Calibri" w:hint="cs"/>
                <w:rtl/>
                <w:lang w:val="en-GB" w:bidi="ar-EG"/>
              </w:rPr>
              <w:t>الانتقال الى الصفحة الرئيسية</w:t>
            </w:r>
          </w:p>
        </w:tc>
      </w:tr>
    </w:tbl>
    <w:p w14:paraId="620EB681" w14:textId="77777777" w:rsidR="00EB73AD" w:rsidRDefault="00EB73AD" w:rsidP="00EB73AD">
      <w:pPr>
        <w:rPr>
          <w:rtl/>
        </w:rPr>
      </w:pPr>
      <w:bookmarkStart w:id="455" w:name="_نموذج_&quot;نافذة_التأكيد"/>
      <w:bookmarkStart w:id="456" w:name="_نموذج_&quot;نافذة_التأكيد_1"/>
      <w:bookmarkStart w:id="457" w:name="_نموذج_&quot;نافذة_التأكيد_3"/>
      <w:bookmarkStart w:id="458" w:name="_Toc192179993"/>
      <w:bookmarkEnd w:id="454"/>
      <w:bookmarkEnd w:id="455"/>
      <w:bookmarkEnd w:id="456"/>
      <w:bookmarkEnd w:id="457"/>
    </w:p>
    <w:p w14:paraId="3D19D1EF" w14:textId="4D638877" w:rsidR="00B11728" w:rsidRPr="003324B1" w:rsidRDefault="00B11728" w:rsidP="003324B1">
      <w:pPr>
        <w:pStyle w:val="Heading4"/>
        <w:numPr>
          <w:ilvl w:val="0"/>
          <w:numId w:val="0"/>
        </w:numPr>
        <w:spacing w:before="0" w:line="360" w:lineRule="auto"/>
        <w:rPr>
          <w:rFonts w:ascii="Sakkal Majalla" w:hAnsi="Sakkal Majalla" w:cs="Sakkal Majalla"/>
          <w:b/>
          <w:bCs/>
          <w:i w:val="0"/>
          <w:iCs w:val="0"/>
          <w:rtl/>
        </w:rPr>
      </w:pPr>
      <w:bookmarkStart w:id="459" w:name="_Toc204267699"/>
      <w:r w:rsidRPr="003324B1">
        <w:rPr>
          <w:rFonts w:ascii="Sakkal Majalla" w:hAnsi="Sakkal Majalla" w:cs="Sakkal Majalla"/>
          <w:i w:val="0"/>
          <w:iCs w:val="0"/>
          <w:rtl/>
        </w:rPr>
        <w:t>نموذج "نافذة التأكيد على إضافة اعلان منتج"</w:t>
      </w:r>
      <w:bookmarkEnd w:id="45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60"/>
        <w:gridCol w:w="1710"/>
        <w:gridCol w:w="3240"/>
        <w:gridCol w:w="810"/>
        <w:gridCol w:w="720"/>
        <w:gridCol w:w="1440"/>
        <w:gridCol w:w="3240"/>
      </w:tblGrid>
      <w:tr w:rsidR="00B11728" w:rsidRPr="000F3D0A" w14:paraId="1D66C066" w14:textId="77777777" w:rsidTr="00E939DB">
        <w:trPr>
          <w:cantSplit/>
          <w:trHeight w:val="20"/>
          <w:jc w:val="center"/>
        </w:trPr>
        <w:tc>
          <w:tcPr>
            <w:tcW w:w="36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2978BAD" w14:textId="77777777" w:rsidR="00B11728" w:rsidRPr="000F3D0A" w:rsidRDefault="00B11728" w:rsidP="008F380A">
            <w:pPr>
              <w:spacing w:line="240" w:lineRule="auto"/>
              <w:ind w:left="0"/>
              <w:jc w:val="center"/>
              <w:rPr>
                <w:rFonts w:eastAsia="Calibri"/>
              </w:rPr>
            </w:pPr>
          </w:p>
        </w:tc>
        <w:tc>
          <w:tcPr>
            <w:tcW w:w="1710"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AD63B20" w14:textId="77777777" w:rsidR="00B11728" w:rsidRPr="000F3D0A" w:rsidRDefault="00B11728" w:rsidP="008F380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32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7A6F4D7" w14:textId="77777777" w:rsidR="00B11728" w:rsidRPr="000F3D0A" w:rsidRDefault="00B11728" w:rsidP="008F380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B0BE17A" w14:textId="77777777" w:rsidR="00B11728" w:rsidRPr="000F3D0A" w:rsidRDefault="00B11728" w:rsidP="008F380A">
            <w:pPr>
              <w:spacing w:line="240" w:lineRule="auto"/>
              <w:ind w:left="0"/>
              <w:jc w:val="center"/>
              <w:rPr>
                <w:rFonts w:eastAsia="Calibri"/>
                <w:lang w:val="en-GB" w:bidi="ar-EG"/>
              </w:rPr>
            </w:pPr>
            <w:r w:rsidRPr="000F3D0A">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1D5EB72" w14:textId="77777777" w:rsidR="00B11728" w:rsidRPr="000F3D0A" w:rsidRDefault="00B11728" w:rsidP="008F380A">
            <w:pPr>
              <w:spacing w:line="240" w:lineRule="auto"/>
              <w:ind w:left="0"/>
              <w:jc w:val="center"/>
              <w:rPr>
                <w:rFonts w:eastAsia="Calibri"/>
                <w:rtl/>
                <w:lang w:val="en-GB"/>
              </w:rPr>
            </w:pPr>
            <w:r w:rsidRPr="000F3D0A">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6B6645C" w14:textId="77777777" w:rsidR="00B11728" w:rsidRPr="000F3D0A" w:rsidRDefault="00B11728" w:rsidP="008F380A">
            <w:pPr>
              <w:spacing w:line="240" w:lineRule="auto"/>
              <w:ind w:left="0"/>
              <w:jc w:val="center"/>
              <w:rPr>
                <w:rFonts w:eastAsia="Calibri"/>
                <w:rtl/>
                <w:lang w:val="en-GB"/>
              </w:rPr>
            </w:pPr>
            <w:r w:rsidRPr="000F3D0A">
              <w:rPr>
                <w:rFonts w:eastAsia="Calibri"/>
                <w:rtl/>
                <w:lang w:val="en-GB"/>
              </w:rPr>
              <w:t>القيمة الافتراضية</w:t>
            </w:r>
          </w:p>
        </w:tc>
        <w:tc>
          <w:tcPr>
            <w:tcW w:w="324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E34DF4A" w14:textId="77777777" w:rsidR="00B11728" w:rsidRPr="000F3D0A" w:rsidRDefault="00B11728" w:rsidP="008F380A">
            <w:pPr>
              <w:spacing w:line="240" w:lineRule="auto"/>
              <w:ind w:left="0"/>
              <w:jc w:val="center"/>
              <w:rPr>
                <w:rFonts w:eastAsia="Calibri"/>
                <w:rtl/>
                <w:lang w:val="en-GB"/>
              </w:rPr>
            </w:pPr>
            <w:r w:rsidRPr="000F3D0A">
              <w:rPr>
                <w:rFonts w:eastAsia="Calibri"/>
                <w:rtl/>
                <w:lang w:val="en-GB"/>
              </w:rPr>
              <w:t>ملاحظات / قيود الحقل</w:t>
            </w:r>
          </w:p>
        </w:tc>
      </w:tr>
      <w:tr w:rsidR="00B11728" w:rsidRPr="000F3D0A" w14:paraId="6C61A4AA" w14:textId="77777777" w:rsidTr="00E939DB">
        <w:trPr>
          <w:cantSplit/>
          <w:trHeight w:val="20"/>
          <w:jc w:val="center"/>
        </w:trPr>
        <w:tc>
          <w:tcPr>
            <w:tcW w:w="360" w:type="dxa"/>
            <w:tcBorders>
              <w:top w:val="single" w:sz="12"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7CB06FF8" w14:textId="77777777" w:rsidR="00B11728" w:rsidRPr="000F3D0A" w:rsidRDefault="00B11728" w:rsidP="008F380A">
            <w:pPr>
              <w:spacing w:line="240" w:lineRule="auto"/>
              <w:ind w:left="0"/>
              <w:jc w:val="center"/>
              <w:rPr>
                <w:rFonts w:eastAsia="Calibri"/>
                <w:rtl/>
                <w:lang w:val="en-GB"/>
              </w:rPr>
            </w:pPr>
          </w:p>
        </w:tc>
        <w:tc>
          <w:tcPr>
            <w:tcW w:w="1710" w:type="dxa"/>
            <w:tcBorders>
              <w:top w:val="single" w:sz="12" w:space="0" w:color="auto"/>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17C46C5D" w14:textId="79FDB81F" w:rsidR="00B11728" w:rsidRPr="000F3D0A" w:rsidRDefault="00B11728" w:rsidP="008F380A">
            <w:pPr>
              <w:spacing w:line="240" w:lineRule="auto"/>
              <w:ind w:left="0"/>
              <w:jc w:val="center"/>
              <w:rPr>
                <w:rFonts w:eastAsia="Calibri"/>
                <w:rtl/>
                <w:lang w:val="en-GB"/>
              </w:rPr>
            </w:pPr>
            <w:r>
              <w:rPr>
                <w:rFonts w:hint="cs"/>
                <w:rtl/>
              </w:rPr>
              <w:t>تم اضافة المنتج بنجاح</w:t>
            </w:r>
          </w:p>
        </w:tc>
        <w:tc>
          <w:tcPr>
            <w:tcW w:w="3240" w:type="dxa"/>
            <w:tcBorders>
              <w:top w:val="single" w:sz="12" w:space="0" w:color="auto"/>
              <w:left w:val="single" w:sz="4" w:space="0" w:color="auto"/>
              <w:bottom w:val="single" w:sz="4" w:space="0" w:color="000000" w:themeColor="text1"/>
              <w:right w:val="single" w:sz="4" w:space="0" w:color="000000" w:themeColor="text1"/>
            </w:tcBorders>
            <w:shd w:val="clear" w:color="auto" w:fill="FFFFFF" w:themeFill="background1"/>
            <w:vAlign w:val="center"/>
          </w:tcPr>
          <w:p w14:paraId="657DFB95" w14:textId="638B8908" w:rsidR="00B11728" w:rsidRPr="000F3D0A" w:rsidRDefault="00B11728" w:rsidP="008F380A">
            <w:pPr>
              <w:spacing w:line="240" w:lineRule="auto"/>
              <w:ind w:left="0"/>
              <w:jc w:val="center"/>
              <w:rPr>
                <w:rFonts w:eastAsia="Calibri"/>
                <w:rtl/>
                <w:lang w:val="en-GB"/>
              </w:rPr>
            </w:pPr>
            <w:r>
              <w:t>Your Product Has Been Successfully Added</w:t>
            </w:r>
          </w:p>
        </w:tc>
        <w:tc>
          <w:tcPr>
            <w:tcW w:w="81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296E21" w14:textId="77777777" w:rsidR="00B11728" w:rsidRPr="000F3D0A" w:rsidRDefault="00B11728" w:rsidP="008F380A">
            <w:pPr>
              <w:spacing w:line="240" w:lineRule="auto"/>
              <w:ind w:left="0"/>
              <w:jc w:val="center"/>
              <w:rPr>
                <w:rFonts w:eastAsia="Calibri"/>
                <w:lang w:bidi="ar-EG"/>
              </w:rPr>
            </w:pPr>
            <w:r w:rsidRPr="000F3D0A">
              <w:t>Text</w:t>
            </w:r>
          </w:p>
        </w:tc>
        <w:tc>
          <w:tcPr>
            <w:tcW w:w="72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72AA27" w14:textId="77777777" w:rsidR="00B11728" w:rsidRPr="000F3D0A" w:rsidRDefault="00B11728" w:rsidP="008F380A">
            <w:pPr>
              <w:spacing w:line="240" w:lineRule="auto"/>
              <w:ind w:left="0"/>
              <w:jc w:val="center"/>
              <w:rPr>
                <w:rFonts w:eastAsia="Calibri"/>
                <w:rtl/>
                <w:lang w:val="en-GB" w:bidi="ar-EG"/>
              </w:rPr>
            </w:pPr>
            <w:r w:rsidRPr="000F3D0A">
              <w:t>-</w:t>
            </w:r>
          </w:p>
        </w:tc>
        <w:tc>
          <w:tcPr>
            <w:tcW w:w="14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F65C8E" w14:textId="77777777" w:rsidR="00B11728" w:rsidRPr="000F3D0A" w:rsidRDefault="00B11728" w:rsidP="008F380A">
            <w:pPr>
              <w:spacing w:line="240" w:lineRule="auto"/>
              <w:ind w:left="0"/>
              <w:jc w:val="center"/>
              <w:rPr>
                <w:rFonts w:eastAsia="Calibri"/>
                <w:rtl/>
                <w:lang w:val="en-GB" w:bidi="ar-EG"/>
              </w:rPr>
            </w:pPr>
            <w:r w:rsidRPr="000F3D0A">
              <w:t>-</w:t>
            </w:r>
          </w:p>
        </w:tc>
        <w:tc>
          <w:tcPr>
            <w:tcW w:w="3240" w:type="dxa"/>
            <w:tcBorders>
              <w:top w:val="single" w:sz="12"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498AE1" w14:textId="77777777" w:rsidR="00B11728" w:rsidRPr="000F3D0A" w:rsidRDefault="00B11728" w:rsidP="008F380A">
            <w:pPr>
              <w:spacing w:line="240" w:lineRule="auto"/>
              <w:ind w:left="0"/>
              <w:jc w:val="center"/>
              <w:rPr>
                <w:rFonts w:eastAsia="Calibri"/>
                <w:rtl/>
                <w:lang w:val="en-GB" w:bidi="ar-EG"/>
              </w:rPr>
            </w:pPr>
            <w:r w:rsidRPr="000F3D0A">
              <w:t>-</w:t>
            </w:r>
          </w:p>
        </w:tc>
      </w:tr>
      <w:tr w:rsidR="00B11728" w:rsidRPr="000F3D0A" w14:paraId="50F9FE16" w14:textId="77777777" w:rsidTr="00E939DB">
        <w:trPr>
          <w:cantSplit/>
          <w:trHeight w:val="20"/>
          <w:jc w:val="center"/>
        </w:trPr>
        <w:tc>
          <w:tcPr>
            <w:tcW w:w="36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113F408" w14:textId="77777777" w:rsidR="00B11728" w:rsidRPr="000F3D0A" w:rsidRDefault="00B11728" w:rsidP="008F380A">
            <w:pPr>
              <w:spacing w:line="240" w:lineRule="auto"/>
              <w:ind w:left="0"/>
              <w:jc w:val="center"/>
              <w:rPr>
                <w:rFonts w:eastAsia="Calibri"/>
                <w:rtl/>
                <w:lang w:val="en-GB"/>
              </w:rPr>
            </w:pPr>
          </w:p>
        </w:tc>
        <w:tc>
          <w:tcPr>
            <w:tcW w:w="17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85D157" w14:textId="11365BAE" w:rsidR="00B11728" w:rsidRPr="000F3D0A" w:rsidRDefault="00B11728" w:rsidP="008F380A">
            <w:pPr>
              <w:spacing w:line="240" w:lineRule="auto"/>
              <w:ind w:left="0"/>
              <w:jc w:val="center"/>
              <w:rPr>
                <w:rFonts w:eastAsia="Calibri"/>
                <w:rtl/>
                <w:lang w:val="en-GB" w:bidi="ar-EG"/>
              </w:rPr>
            </w:pPr>
            <w:r>
              <w:rPr>
                <w:rFonts w:hint="cs"/>
                <w:rtl/>
              </w:rPr>
              <w:t>عرض المنتج</w:t>
            </w:r>
          </w:p>
        </w:tc>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BCC8CE" w14:textId="18FC44A8" w:rsidR="00B11728" w:rsidRPr="000F3D0A" w:rsidRDefault="00B11728" w:rsidP="008F380A">
            <w:pPr>
              <w:spacing w:line="240" w:lineRule="auto"/>
              <w:ind w:left="0"/>
              <w:jc w:val="center"/>
              <w:rPr>
                <w:rFonts w:eastAsia="Calibri"/>
              </w:rPr>
            </w:pPr>
            <w:r>
              <w:t>View Product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704447" w14:textId="77777777" w:rsidR="00B11728" w:rsidRPr="000F3D0A" w:rsidRDefault="00B11728" w:rsidP="008F380A">
            <w:pPr>
              <w:spacing w:line="240" w:lineRule="auto"/>
              <w:ind w:left="0"/>
              <w:jc w:val="center"/>
              <w:rPr>
                <w:rFonts w:eastAsia="Calibri"/>
                <w:lang w:bidi="ar-EG"/>
              </w:rPr>
            </w:pPr>
            <w:r w:rsidRPr="000F3D0A">
              <w:t>Button</w:t>
            </w:r>
          </w:p>
        </w:tc>
        <w:tc>
          <w:tcPr>
            <w:tcW w:w="720"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2FF82F89" w14:textId="6DBD19CB" w:rsidR="00B11728" w:rsidRPr="000F3D0A" w:rsidRDefault="00D948EC" w:rsidP="008F380A">
            <w:pPr>
              <w:spacing w:line="240" w:lineRule="auto"/>
              <w:ind w:left="0"/>
              <w:jc w:val="center"/>
              <w:rPr>
                <w:rFonts w:eastAsia="Calibri"/>
                <w:rtl/>
                <w:lang w:val="en-GB" w:bidi="ar-EG"/>
              </w:rPr>
            </w:pPr>
            <w:r>
              <w:rPr>
                <w:rFonts w:eastAsia="Calibri" w:hint="cs"/>
                <w:rtl/>
                <w:lang w:val="en-GB" w:bidi="ar-EG"/>
              </w:rPr>
              <w:t>نعم (</w:t>
            </w:r>
            <w:r w:rsidRPr="000F3D0A">
              <w:rPr>
                <w:rFonts w:eastAsia="Calibri" w:hint="cs"/>
                <w:rtl/>
                <w:lang w:val="en-GB" w:bidi="ar-EG"/>
              </w:rPr>
              <w:t>اختيار واحد</w:t>
            </w: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446925" w14:textId="77777777" w:rsidR="00B11728" w:rsidRPr="000F3D0A" w:rsidRDefault="00B11728" w:rsidP="008F380A">
            <w:pPr>
              <w:spacing w:line="240" w:lineRule="auto"/>
              <w:ind w:left="0"/>
              <w:jc w:val="center"/>
              <w:rPr>
                <w:rFonts w:eastAsia="Calibri"/>
                <w:rtl/>
                <w:lang w:val="en-GB"/>
              </w:rPr>
            </w:pPr>
            <w:r w:rsidRPr="000F3D0A">
              <w:t>-</w:t>
            </w:r>
          </w:p>
        </w:tc>
        <w:tc>
          <w:tcPr>
            <w:tcW w:w="324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828A21" w14:textId="47B36995" w:rsidR="00B11728" w:rsidRPr="000F3D0A" w:rsidRDefault="00B11728" w:rsidP="00B24A6A">
            <w:pPr>
              <w:spacing w:line="240" w:lineRule="auto"/>
              <w:ind w:left="0"/>
              <w:jc w:val="center"/>
              <w:rPr>
                <w:rFonts w:eastAsia="Calibri"/>
                <w:rtl/>
                <w:lang w:val="en-GB"/>
              </w:rPr>
            </w:pPr>
            <w:r w:rsidRPr="000F3D0A">
              <w:rPr>
                <w:rtl/>
              </w:rPr>
              <w:t xml:space="preserve">ينقل الى صفحة </w:t>
            </w:r>
            <w:r w:rsidR="00B24A6A">
              <w:rPr>
                <w:rFonts w:hint="cs"/>
                <w:rtl/>
              </w:rPr>
              <w:t>تفاصيل</w:t>
            </w:r>
            <w:r w:rsidRPr="000F3D0A">
              <w:rPr>
                <w:rtl/>
              </w:rPr>
              <w:t xml:space="preserve"> </w:t>
            </w:r>
            <w:r w:rsidR="00B24A6A">
              <w:rPr>
                <w:rFonts w:hint="cs"/>
                <w:rtl/>
              </w:rPr>
              <w:t>اعلان</w:t>
            </w:r>
            <w:r w:rsidRPr="000F3D0A">
              <w:rPr>
                <w:rtl/>
              </w:rPr>
              <w:t xml:space="preserve"> المنتج</w:t>
            </w:r>
          </w:p>
        </w:tc>
      </w:tr>
      <w:tr w:rsidR="00B11728" w:rsidRPr="000F3D0A" w14:paraId="358A9258" w14:textId="77777777" w:rsidTr="00E939DB">
        <w:trPr>
          <w:cantSplit/>
          <w:trHeight w:val="20"/>
          <w:jc w:val="center"/>
        </w:trPr>
        <w:tc>
          <w:tcPr>
            <w:tcW w:w="36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19573A0" w14:textId="77777777" w:rsidR="00B11728" w:rsidRPr="000F3D0A" w:rsidRDefault="00B11728" w:rsidP="008F380A">
            <w:pPr>
              <w:spacing w:line="240" w:lineRule="auto"/>
              <w:ind w:left="0"/>
              <w:jc w:val="center"/>
              <w:rPr>
                <w:rFonts w:eastAsia="Calibri"/>
                <w:rtl/>
                <w:lang w:val="en-GB"/>
              </w:rPr>
            </w:pPr>
          </w:p>
        </w:tc>
        <w:tc>
          <w:tcPr>
            <w:tcW w:w="171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818E99" w14:textId="77777777" w:rsidR="00B11728" w:rsidRPr="000F3D0A" w:rsidRDefault="00B11728" w:rsidP="008F380A">
            <w:pPr>
              <w:spacing w:line="240" w:lineRule="auto"/>
              <w:ind w:left="0"/>
              <w:jc w:val="center"/>
              <w:rPr>
                <w:rFonts w:eastAsia="Calibri"/>
                <w:rtl/>
                <w:lang w:val="en-GB" w:bidi="ar-EG"/>
              </w:rPr>
            </w:pPr>
            <w:r w:rsidRPr="000F3D0A">
              <w:rPr>
                <w:rtl/>
              </w:rPr>
              <w:t>اكمال التسوق</w:t>
            </w:r>
          </w:p>
        </w:tc>
        <w:tc>
          <w:tcPr>
            <w:tcW w:w="32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E487CBD" w14:textId="77777777" w:rsidR="00B11728" w:rsidRPr="000F3D0A" w:rsidRDefault="00B11728" w:rsidP="008F380A">
            <w:pPr>
              <w:spacing w:line="240" w:lineRule="auto"/>
              <w:ind w:left="0"/>
              <w:jc w:val="center"/>
              <w:rPr>
                <w:rFonts w:eastAsia="Calibri"/>
              </w:rPr>
            </w:pPr>
            <w:r w:rsidRPr="000F3D0A">
              <w:t>Back to Shopping</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DE653EC" w14:textId="77777777" w:rsidR="00B11728" w:rsidRPr="000F3D0A" w:rsidRDefault="00B11728" w:rsidP="008F380A">
            <w:pPr>
              <w:spacing w:line="240" w:lineRule="auto"/>
              <w:ind w:left="0"/>
              <w:jc w:val="center"/>
              <w:rPr>
                <w:rFonts w:eastAsia="Calibri"/>
                <w:lang w:bidi="ar-EG"/>
              </w:rPr>
            </w:pPr>
            <w:r w:rsidRPr="000F3D0A">
              <w:t>Button</w:t>
            </w:r>
          </w:p>
        </w:tc>
        <w:tc>
          <w:tcPr>
            <w:tcW w:w="720" w:type="dxa"/>
            <w:vMerge/>
            <w:tcBorders>
              <w:left w:val="single" w:sz="4" w:space="0" w:color="000000" w:themeColor="text1"/>
              <w:bottom w:val="single" w:sz="12" w:space="0" w:color="auto"/>
              <w:right w:val="single" w:sz="4" w:space="0" w:color="000000" w:themeColor="text1"/>
            </w:tcBorders>
            <w:shd w:val="clear" w:color="auto" w:fill="FFFFFF" w:themeFill="background1"/>
            <w:vAlign w:val="center"/>
          </w:tcPr>
          <w:p w14:paraId="382E68EA" w14:textId="77777777" w:rsidR="00B11728" w:rsidRPr="000F3D0A" w:rsidRDefault="00B11728" w:rsidP="008F380A">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77BAD4D" w14:textId="77777777" w:rsidR="00B11728" w:rsidRPr="000F3D0A" w:rsidRDefault="00B11728" w:rsidP="008F380A">
            <w:pPr>
              <w:spacing w:line="240" w:lineRule="auto"/>
              <w:ind w:left="0"/>
              <w:jc w:val="center"/>
              <w:rPr>
                <w:rFonts w:eastAsia="Calibri"/>
                <w:rtl/>
                <w:lang w:val="en-GB"/>
              </w:rPr>
            </w:pPr>
            <w:r w:rsidRPr="000F3D0A">
              <w:t>-</w:t>
            </w:r>
          </w:p>
        </w:tc>
        <w:tc>
          <w:tcPr>
            <w:tcW w:w="324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EB44A14" w14:textId="77777777" w:rsidR="00B11728" w:rsidRPr="000F3D0A" w:rsidRDefault="00B11728" w:rsidP="008F380A">
            <w:pPr>
              <w:spacing w:line="240" w:lineRule="auto"/>
              <w:ind w:left="0"/>
              <w:jc w:val="center"/>
              <w:rPr>
                <w:rFonts w:eastAsia="Calibri"/>
                <w:rtl/>
                <w:lang w:val="en-GB" w:bidi="ar-EG"/>
              </w:rPr>
            </w:pPr>
            <w:r w:rsidRPr="000F3D0A">
              <w:rPr>
                <w:rtl/>
              </w:rPr>
              <w:t>ينقل الى الصفحة الرئيسية</w:t>
            </w:r>
          </w:p>
        </w:tc>
      </w:tr>
    </w:tbl>
    <w:p w14:paraId="40BB91FD" w14:textId="77777777" w:rsidR="00177598" w:rsidRDefault="00177598" w:rsidP="00177598">
      <w:pPr>
        <w:rPr>
          <w:rtl/>
          <w:lang w:bidi="ar-EG"/>
        </w:rPr>
      </w:pPr>
      <w:bookmarkStart w:id="460" w:name="_بطاقة_اعلان_منتج"/>
      <w:bookmarkEnd w:id="460"/>
    </w:p>
    <w:p w14:paraId="0B621968" w14:textId="77777777" w:rsidR="00177598" w:rsidRDefault="00177598" w:rsidP="00177598">
      <w:pPr>
        <w:rPr>
          <w:rtl/>
          <w:lang w:bidi="ar-EG"/>
        </w:rPr>
      </w:pPr>
    </w:p>
    <w:p w14:paraId="2A603F24" w14:textId="77777777" w:rsidR="00177598" w:rsidRDefault="00177598" w:rsidP="00177598">
      <w:pPr>
        <w:rPr>
          <w:rtl/>
          <w:lang w:bidi="ar-EG"/>
        </w:rPr>
      </w:pPr>
    </w:p>
    <w:p w14:paraId="64B883EF" w14:textId="61EF9F35" w:rsidR="00EB3DA5" w:rsidRDefault="00EB3DA5" w:rsidP="00EB3DA5">
      <w:pPr>
        <w:pStyle w:val="Heading3"/>
        <w:spacing w:before="0" w:line="360" w:lineRule="auto"/>
        <w:rPr>
          <w:rtl/>
          <w:lang w:bidi="ar-EG"/>
        </w:rPr>
      </w:pPr>
      <w:bookmarkStart w:id="461" w:name="_بطاقة_اعلان_منتج_1"/>
      <w:bookmarkStart w:id="462" w:name="_Toc204267700"/>
      <w:bookmarkEnd w:id="461"/>
      <w:r>
        <w:rPr>
          <w:rFonts w:hint="cs"/>
          <w:rtl/>
          <w:lang w:bidi="ar-EG"/>
        </w:rPr>
        <w:lastRenderedPageBreak/>
        <w:t>بطاقة اعلان منتج</w:t>
      </w:r>
      <w:bookmarkEnd w:id="462"/>
    </w:p>
    <w:tbl>
      <w:tblPr>
        <w:bidiVisual/>
        <w:tblW w:w="1152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20" w:firstRow="1" w:lastRow="0" w:firstColumn="0" w:lastColumn="0" w:noHBand="0" w:noVBand="1"/>
      </w:tblPr>
      <w:tblGrid>
        <w:gridCol w:w="1670"/>
        <w:gridCol w:w="9850"/>
      </w:tblGrid>
      <w:tr w:rsidR="00EB3DA5" w:rsidRPr="000F3D0A" w14:paraId="4C89780C" w14:textId="77777777" w:rsidTr="00EA26A5">
        <w:trPr>
          <w:trHeight w:val="20"/>
          <w:jc w:val="center"/>
        </w:trPr>
        <w:tc>
          <w:tcPr>
            <w:tcW w:w="1628" w:type="dxa"/>
            <w:shd w:val="clear" w:color="auto" w:fill="FADAD2" w:themeFill="accent1" w:themeFillTint="33"/>
            <w:vAlign w:val="center"/>
          </w:tcPr>
          <w:p w14:paraId="15AA55BF" w14:textId="77777777" w:rsidR="00EB3DA5" w:rsidRPr="000F3D0A" w:rsidRDefault="00EB3DA5" w:rsidP="00EB3DA5">
            <w:pPr>
              <w:spacing w:line="240" w:lineRule="auto"/>
              <w:ind w:left="0"/>
              <w:jc w:val="center"/>
              <w:rPr>
                <w:rFonts w:eastAsiaTheme="majorEastAsia"/>
                <w:b/>
                <w:bCs/>
                <w:color w:val="000000" w:themeColor="text1"/>
                <w:rtl/>
              </w:rPr>
            </w:pPr>
            <w:r w:rsidRPr="000F3D0A">
              <w:rPr>
                <w:b/>
                <w:bCs/>
                <w:color w:val="000000" w:themeColor="text1"/>
              </w:rPr>
              <w:t>#</w:t>
            </w:r>
          </w:p>
        </w:tc>
        <w:tc>
          <w:tcPr>
            <w:tcW w:w="9600" w:type="dxa"/>
            <w:shd w:val="clear" w:color="auto" w:fill="FADAD2" w:themeFill="accent1" w:themeFillTint="33"/>
            <w:vAlign w:val="center"/>
          </w:tcPr>
          <w:p w14:paraId="42A845C5" w14:textId="01D65101" w:rsidR="00EB3DA5" w:rsidRPr="000F3D0A" w:rsidRDefault="00EB3DA5" w:rsidP="00EB3DA5">
            <w:pPr>
              <w:spacing w:line="240" w:lineRule="auto"/>
              <w:ind w:left="0"/>
              <w:jc w:val="center"/>
              <w:rPr>
                <w:rFonts w:eastAsiaTheme="majorEastAsia"/>
                <w:b/>
                <w:bCs/>
                <w:color w:val="000000" w:themeColor="text1"/>
                <w:rtl/>
                <w:lang w:bidi="ar-EG"/>
              </w:rPr>
            </w:pPr>
            <w:r>
              <w:rPr>
                <w:rFonts w:eastAsiaTheme="majorEastAsia"/>
                <w:b/>
                <w:bCs/>
                <w:color w:val="000000" w:themeColor="text1"/>
              </w:rPr>
              <w:t>UC-0</w:t>
            </w:r>
            <w:r w:rsidR="005F36B9">
              <w:rPr>
                <w:rFonts w:eastAsiaTheme="majorEastAsia"/>
                <w:b/>
                <w:bCs/>
                <w:color w:val="000000" w:themeColor="text1"/>
              </w:rPr>
              <w:t>10</w:t>
            </w:r>
          </w:p>
        </w:tc>
      </w:tr>
      <w:tr w:rsidR="00EB3DA5" w:rsidRPr="000F3D0A" w14:paraId="0ACDA251" w14:textId="77777777" w:rsidTr="00EA26A5">
        <w:trPr>
          <w:trHeight w:val="20"/>
          <w:jc w:val="center"/>
        </w:trPr>
        <w:tc>
          <w:tcPr>
            <w:tcW w:w="1628" w:type="dxa"/>
            <w:shd w:val="clear" w:color="auto" w:fill="FADAD2" w:themeFill="accent1" w:themeFillTint="33"/>
            <w:vAlign w:val="center"/>
          </w:tcPr>
          <w:p w14:paraId="50CF4A43" w14:textId="77777777" w:rsidR="00EB3DA5" w:rsidRPr="000F3D0A" w:rsidRDefault="00EB3DA5" w:rsidP="00EB3DA5">
            <w:pPr>
              <w:spacing w:line="240" w:lineRule="auto"/>
              <w:ind w:left="0"/>
              <w:jc w:val="center"/>
              <w:rPr>
                <w:rtl/>
              </w:rPr>
            </w:pPr>
            <w:r w:rsidRPr="000F3D0A">
              <w:rPr>
                <w:rFonts w:eastAsia="Calibri"/>
                <w:color w:val="1E1E5C"/>
                <w:rtl/>
                <w:lang w:val="en-GB"/>
              </w:rPr>
              <w:t>العنوان</w:t>
            </w:r>
          </w:p>
        </w:tc>
        <w:tc>
          <w:tcPr>
            <w:tcW w:w="9600" w:type="dxa"/>
            <w:shd w:val="clear" w:color="auto" w:fill="auto"/>
            <w:vAlign w:val="center"/>
          </w:tcPr>
          <w:p w14:paraId="3B60C761" w14:textId="77777777" w:rsidR="00EB3DA5" w:rsidRPr="00B22CD5" w:rsidRDefault="00EB3DA5" w:rsidP="00EB3DA5">
            <w:pPr>
              <w:spacing w:line="240" w:lineRule="auto"/>
              <w:ind w:left="0"/>
              <w:rPr>
                <w:rtl/>
              </w:rPr>
            </w:pPr>
            <w:r w:rsidRPr="00B22CD5">
              <w:rPr>
                <w:rtl/>
              </w:rPr>
              <w:t xml:space="preserve">كزائر/مستخدم، أريد </w:t>
            </w:r>
            <w:r>
              <w:rPr>
                <w:rFonts w:hint="cs"/>
                <w:rtl/>
              </w:rPr>
              <w:t>استعراض و</w:t>
            </w:r>
            <w:r w:rsidRPr="00B22CD5">
              <w:rPr>
                <w:rtl/>
              </w:rPr>
              <w:t>التفاعل مع بطاقة إعلان منتج لعرض التفاصيل، إضافتها إلى المفضلة، أو مشاركتها</w:t>
            </w:r>
          </w:p>
        </w:tc>
      </w:tr>
      <w:tr w:rsidR="00EB3DA5" w:rsidRPr="000F3D0A" w14:paraId="20E01229" w14:textId="77777777" w:rsidTr="00EA26A5">
        <w:trPr>
          <w:trHeight w:val="20"/>
          <w:jc w:val="center"/>
        </w:trPr>
        <w:tc>
          <w:tcPr>
            <w:tcW w:w="1628" w:type="dxa"/>
            <w:shd w:val="clear" w:color="auto" w:fill="FADAD2" w:themeFill="accent1" w:themeFillTint="33"/>
            <w:vAlign w:val="center"/>
          </w:tcPr>
          <w:p w14:paraId="0DD8BB3F" w14:textId="77777777" w:rsidR="00EB3DA5" w:rsidRPr="000F3D0A" w:rsidRDefault="00EB3DA5" w:rsidP="00EB3DA5">
            <w:pPr>
              <w:spacing w:line="240" w:lineRule="auto"/>
              <w:ind w:left="0"/>
              <w:jc w:val="center"/>
              <w:rPr>
                <w:rtl/>
              </w:rPr>
            </w:pPr>
            <w:r w:rsidRPr="000F3D0A">
              <w:rPr>
                <w:rFonts w:eastAsia="Calibri"/>
                <w:color w:val="1E1E5C"/>
                <w:rtl/>
                <w:lang w:val="en-GB"/>
              </w:rPr>
              <w:t>وصف حالة الاستخدام</w:t>
            </w:r>
          </w:p>
        </w:tc>
        <w:tc>
          <w:tcPr>
            <w:tcW w:w="9600" w:type="dxa"/>
            <w:shd w:val="clear" w:color="auto" w:fill="auto"/>
            <w:vAlign w:val="center"/>
          </w:tcPr>
          <w:p w14:paraId="4E940DBE" w14:textId="727238FB" w:rsidR="00EB3DA5" w:rsidRPr="00B22CD5" w:rsidRDefault="00EB3DA5" w:rsidP="00EB3DA5">
            <w:pPr>
              <w:spacing w:line="240" w:lineRule="auto"/>
              <w:ind w:left="0"/>
              <w:rPr>
                <w:rtl/>
                <w:lang w:bidi="ar-EG"/>
              </w:rPr>
            </w:pPr>
            <w:r w:rsidRPr="00B22CD5">
              <w:rPr>
                <w:rtl/>
                <w:lang w:bidi="ar-EG"/>
              </w:rPr>
              <w:t xml:space="preserve">توفر بطاقة إعلان منتج عرضًا موجزًا لتفاصيل المنتج (مثل الصورة، العنوان، السعر) </w:t>
            </w:r>
            <w:r>
              <w:rPr>
                <w:rFonts w:hint="cs"/>
                <w:rtl/>
                <w:lang w:bidi="ar-EG"/>
              </w:rPr>
              <w:t xml:space="preserve">مع عرض معلومات وتفاصيل اكتر تخص طرق البيع وذلك </w:t>
            </w:r>
            <w:r w:rsidRPr="00B22CD5">
              <w:rPr>
                <w:rtl/>
                <w:lang w:bidi="ar-EG"/>
              </w:rPr>
              <w:t>ضم</w:t>
            </w:r>
            <w:r>
              <w:rPr>
                <w:rFonts w:hint="cs"/>
                <w:rtl/>
                <w:lang w:bidi="ar-EG"/>
              </w:rPr>
              <w:t>ن</w:t>
            </w:r>
            <w:r w:rsidRPr="00B22CD5">
              <w:rPr>
                <w:rtl/>
                <w:lang w:bidi="ar-EG"/>
              </w:rPr>
              <w:t xml:space="preserve"> صفحات </w:t>
            </w:r>
            <w:r>
              <w:rPr>
                <w:rFonts w:hint="cs"/>
                <w:rtl/>
                <w:lang w:bidi="ar-EG"/>
              </w:rPr>
              <w:t>المنصة</w:t>
            </w:r>
            <w:r w:rsidRPr="00B22CD5">
              <w:rPr>
                <w:rtl/>
                <w:lang w:bidi="ar-EG"/>
              </w:rPr>
              <w:t xml:space="preserve"> ذات </w:t>
            </w:r>
            <w:r>
              <w:rPr>
                <w:rFonts w:hint="cs"/>
                <w:rtl/>
                <w:lang w:bidi="ar-EG"/>
              </w:rPr>
              <w:t>ال</w:t>
            </w:r>
            <w:r w:rsidRPr="00B22CD5">
              <w:rPr>
                <w:rtl/>
                <w:lang w:bidi="ar-EG"/>
              </w:rPr>
              <w:t>صلة</w:t>
            </w:r>
            <w:r>
              <w:rPr>
                <w:rFonts w:hint="cs"/>
                <w:rtl/>
                <w:lang w:bidi="ar-EG"/>
              </w:rPr>
              <w:t xml:space="preserve">. </w:t>
            </w:r>
            <w:r w:rsidRPr="00B22CD5">
              <w:rPr>
                <w:rtl/>
                <w:lang w:bidi="ar-EG"/>
              </w:rPr>
              <w:t xml:space="preserve">توفر البطاقة خيارات تفاعل مثل عرض تفاصيل الإعلان، إضافة الإعلان إلى المفضلة (للمستخدم)، أو مشاركته عبر وسائل التواصل الاجتماعي. تُبرز الإعلانات المميزة بإطار ملون وحجم أكبر (لباقة </w:t>
            </w:r>
            <w:r w:rsidRPr="00B22CD5">
              <w:rPr>
                <w:lang w:bidi="ar-EG"/>
              </w:rPr>
              <w:t>Star Ruf</w:t>
            </w:r>
            <w:r>
              <w:rPr>
                <w:rtl/>
                <w:lang w:bidi="ar-EG"/>
              </w:rPr>
              <w:t>)</w:t>
            </w:r>
            <w:r>
              <w:rPr>
                <w:rFonts w:hint="cs"/>
                <w:rtl/>
                <w:lang w:bidi="ar-EG"/>
              </w:rPr>
              <w:t>.</w:t>
            </w:r>
            <w:r w:rsidR="00EA26A5">
              <w:rPr>
                <w:rtl/>
              </w:rPr>
              <w:t xml:space="preserve"> </w:t>
            </w:r>
            <w:r w:rsidR="00EA26A5" w:rsidRPr="00EA26A5">
              <w:rPr>
                <w:rtl/>
                <w:lang w:bidi="ar-EG"/>
              </w:rPr>
              <w:t>تدعم البطاقة تصميمًا متجاوبًا ونصوصًا ثنائية الاتجاه (</w:t>
            </w:r>
            <w:r w:rsidR="00EA26A5" w:rsidRPr="00EA26A5">
              <w:rPr>
                <w:lang w:bidi="ar-EG"/>
              </w:rPr>
              <w:t>RTL/LTR</w:t>
            </w:r>
            <w:r w:rsidR="00EA26A5" w:rsidRPr="00EA26A5">
              <w:rPr>
                <w:rtl/>
                <w:lang w:bidi="ar-EG"/>
              </w:rPr>
              <w:t>)</w:t>
            </w:r>
            <w:r w:rsidR="00EA26A5">
              <w:rPr>
                <w:rFonts w:hint="cs"/>
                <w:rtl/>
                <w:lang w:bidi="ar-EG"/>
              </w:rPr>
              <w:t>.</w:t>
            </w:r>
          </w:p>
        </w:tc>
      </w:tr>
      <w:tr w:rsidR="00EB3DA5" w:rsidRPr="000F3D0A" w14:paraId="6AEA941E" w14:textId="77777777" w:rsidTr="00EA26A5">
        <w:trPr>
          <w:trHeight w:val="20"/>
          <w:jc w:val="center"/>
        </w:trPr>
        <w:tc>
          <w:tcPr>
            <w:tcW w:w="1628" w:type="dxa"/>
            <w:shd w:val="clear" w:color="auto" w:fill="FADAD2" w:themeFill="accent1" w:themeFillTint="33"/>
            <w:vAlign w:val="center"/>
          </w:tcPr>
          <w:p w14:paraId="4F256418" w14:textId="77777777" w:rsidR="00EB3DA5" w:rsidRPr="000F3D0A" w:rsidRDefault="00EB3DA5" w:rsidP="00EB3DA5">
            <w:pPr>
              <w:spacing w:line="240" w:lineRule="auto"/>
              <w:ind w:left="0"/>
              <w:jc w:val="center"/>
              <w:rPr>
                <w:rtl/>
              </w:rPr>
            </w:pPr>
            <w:r w:rsidRPr="000F3D0A">
              <w:rPr>
                <w:rFonts w:eastAsia="Calibri"/>
                <w:color w:val="1E1E5C"/>
                <w:rtl/>
                <w:lang w:val="en-GB"/>
              </w:rPr>
              <w:t>المستخدم الرئيسي</w:t>
            </w:r>
          </w:p>
        </w:tc>
        <w:tc>
          <w:tcPr>
            <w:tcW w:w="9600" w:type="dxa"/>
            <w:shd w:val="clear" w:color="auto" w:fill="auto"/>
            <w:vAlign w:val="center"/>
          </w:tcPr>
          <w:p w14:paraId="687DC535" w14:textId="7D275696" w:rsidR="00EB3DA5" w:rsidRDefault="00EB3DA5" w:rsidP="00EB3DA5">
            <w:pPr>
              <w:spacing w:line="240" w:lineRule="auto"/>
              <w:ind w:left="0"/>
              <w:rPr>
                <w:rtl/>
              </w:rPr>
            </w:pPr>
            <w:r>
              <w:rPr>
                <w:rFonts w:hint="cs"/>
                <w:rtl/>
              </w:rPr>
              <w:t xml:space="preserve">1. </w:t>
            </w:r>
            <w:r>
              <w:rPr>
                <w:rtl/>
              </w:rPr>
              <w:t>زائر</w:t>
            </w:r>
          </w:p>
          <w:p w14:paraId="3C036FF3" w14:textId="495299E8" w:rsidR="00EB3DA5" w:rsidRPr="000F3D0A" w:rsidRDefault="00EB3DA5" w:rsidP="00EB3DA5">
            <w:pPr>
              <w:spacing w:line="240" w:lineRule="auto"/>
              <w:ind w:left="0"/>
              <w:rPr>
                <w:rtl/>
              </w:rPr>
            </w:pPr>
            <w:r>
              <w:rPr>
                <w:rFonts w:hint="cs"/>
                <w:rtl/>
              </w:rPr>
              <w:t xml:space="preserve">2. </w:t>
            </w:r>
            <w:r>
              <w:rPr>
                <w:rtl/>
              </w:rPr>
              <w:t>مستخدم (حساب أشخاص)</w:t>
            </w:r>
          </w:p>
        </w:tc>
      </w:tr>
      <w:tr w:rsidR="00EB3DA5" w:rsidRPr="000F3D0A" w14:paraId="2A860FED" w14:textId="77777777" w:rsidTr="00EA26A5">
        <w:trPr>
          <w:trHeight w:val="20"/>
          <w:jc w:val="center"/>
        </w:trPr>
        <w:tc>
          <w:tcPr>
            <w:tcW w:w="1628" w:type="dxa"/>
            <w:shd w:val="clear" w:color="auto" w:fill="FADAD2" w:themeFill="accent1" w:themeFillTint="33"/>
            <w:vAlign w:val="center"/>
          </w:tcPr>
          <w:p w14:paraId="444130BE" w14:textId="77777777" w:rsidR="00EB3DA5" w:rsidRPr="000F3D0A" w:rsidRDefault="00EB3DA5" w:rsidP="00EB3DA5">
            <w:pPr>
              <w:spacing w:line="240" w:lineRule="auto"/>
              <w:ind w:left="0"/>
              <w:jc w:val="center"/>
              <w:rPr>
                <w:rtl/>
              </w:rPr>
            </w:pPr>
            <w:r w:rsidRPr="000F3D0A">
              <w:rPr>
                <w:rFonts w:eastAsia="Calibri"/>
                <w:color w:val="1E1E5C"/>
                <w:rtl/>
                <w:lang w:val="en-GB"/>
              </w:rPr>
              <w:t>الشروط الاستباقية</w:t>
            </w:r>
          </w:p>
        </w:tc>
        <w:tc>
          <w:tcPr>
            <w:tcW w:w="9600" w:type="dxa"/>
            <w:shd w:val="clear" w:color="auto" w:fill="auto"/>
            <w:vAlign w:val="center"/>
          </w:tcPr>
          <w:p w14:paraId="13F7CDF4" w14:textId="3E9CEF7C" w:rsidR="00EB3DA5" w:rsidRDefault="00EB3DA5" w:rsidP="00EB3DA5">
            <w:pPr>
              <w:spacing w:line="240" w:lineRule="auto"/>
              <w:ind w:left="0"/>
              <w:rPr>
                <w:rtl/>
              </w:rPr>
            </w:pPr>
            <w:r>
              <w:rPr>
                <w:rFonts w:hint="cs"/>
                <w:rtl/>
              </w:rPr>
              <w:t xml:space="preserve">1. </w:t>
            </w:r>
            <w:r>
              <w:rPr>
                <w:rtl/>
              </w:rPr>
              <w:t>وجود رابط فعال للمنصة أو تطبيق موبايل متوافق.</w:t>
            </w:r>
          </w:p>
          <w:p w14:paraId="24A4D6D2" w14:textId="230ADF30" w:rsidR="00EB3DA5" w:rsidRDefault="00EB3DA5" w:rsidP="00EB3DA5">
            <w:pPr>
              <w:spacing w:line="240" w:lineRule="auto"/>
              <w:ind w:left="0"/>
              <w:rPr>
                <w:rtl/>
              </w:rPr>
            </w:pPr>
            <w:r>
              <w:rPr>
                <w:rFonts w:hint="cs"/>
                <w:rtl/>
              </w:rPr>
              <w:t xml:space="preserve">2. </w:t>
            </w:r>
            <w:r>
              <w:rPr>
                <w:rtl/>
              </w:rPr>
              <w:t xml:space="preserve">توفر اتصال بالإنترنت مستقر على جهاز متوافق (متصفح ويب مثل </w:t>
            </w:r>
            <w:r>
              <w:t>Chrome</w:t>
            </w:r>
            <w:r>
              <w:rPr>
                <w:rtl/>
              </w:rPr>
              <w:t xml:space="preserve">، </w:t>
            </w:r>
            <w:r>
              <w:t>Firefox</w:t>
            </w:r>
            <w:r>
              <w:rPr>
                <w:rtl/>
              </w:rPr>
              <w:t xml:space="preserve">، </w:t>
            </w:r>
            <w:r>
              <w:t>Safari</w:t>
            </w:r>
            <w:r>
              <w:rPr>
                <w:rtl/>
              </w:rPr>
              <w:t xml:space="preserve">، أو تطبيق موبايل على </w:t>
            </w:r>
            <w:r>
              <w:t>iOS</w:t>
            </w:r>
            <w:r>
              <w:rPr>
                <w:rtl/>
              </w:rPr>
              <w:t xml:space="preserve"> و</w:t>
            </w:r>
            <w:r>
              <w:t>Android</w:t>
            </w:r>
            <w:r>
              <w:rPr>
                <w:rtl/>
              </w:rPr>
              <w:t>).</w:t>
            </w:r>
          </w:p>
          <w:p w14:paraId="62D1ED36" w14:textId="544E2B5C" w:rsidR="00EB3DA5" w:rsidRPr="00B22CD5" w:rsidRDefault="00EB3DA5" w:rsidP="00AD04C4">
            <w:pPr>
              <w:spacing w:line="240" w:lineRule="auto"/>
              <w:ind w:left="0"/>
            </w:pPr>
            <w:r>
              <w:rPr>
                <w:rFonts w:hint="cs"/>
                <w:rtl/>
              </w:rPr>
              <w:t xml:space="preserve">3. </w:t>
            </w:r>
            <w:r w:rsidRPr="00D13FD3">
              <w:rPr>
                <w:rtl/>
                <w:lang w:val="en-GB"/>
              </w:rPr>
              <w:t xml:space="preserve">اتمام الخطوة رقم </w:t>
            </w:r>
            <w:r>
              <w:rPr>
                <w:lang w:val="en-GB"/>
              </w:rPr>
              <w:t>5</w:t>
            </w:r>
            <w:r w:rsidRPr="00D13FD3">
              <w:rPr>
                <w:rtl/>
                <w:lang w:val="en-GB"/>
              </w:rPr>
              <w:t xml:space="preserve"> بمسار العمل الرئيسي لـ (</w:t>
            </w:r>
            <w:r w:rsidRPr="00D13FD3">
              <w:rPr>
                <w:lang w:val="en-GB"/>
              </w:rPr>
              <w:t>UC-009</w:t>
            </w:r>
            <w:r>
              <w:t>B</w:t>
            </w:r>
            <w:r w:rsidR="00AD04C4">
              <w:rPr>
                <w:rtl/>
                <w:lang w:val="en-GB"/>
              </w:rPr>
              <w:t>)</w:t>
            </w:r>
            <w:r w:rsidR="00AD04C4">
              <w:rPr>
                <w:rFonts w:hint="cs"/>
                <w:rtl/>
                <w:lang w:val="en-GB"/>
              </w:rPr>
              <w:t>.</w:t>
            </w:r>
          </w:p>
        </w:tc>
      </w:tr>
      <w:tr w:rsidR="00EB3DA5" w:rsidRPr="000F3D0A" w14:paraId="7933397C" w14:textId="77777777" w:rsidTr="00EA26A5">
        <w:trPr>
          <w:trHeight w:val="20"/>
          <w:jc w:val="center"/>
        </w:trPr>
        <w:tc>
          <w:tcPr>
            <w:tcW w:w="1628" w:type="dxa"/>
            <w:shd w:val="clear" w:color="auto" w:fill="FADAD2" w:themeFill="accent1" w:themeFillTint="33"/>
            <w:vAlign w:val="center"/>
          </w:tcPr>
          <w:p w14:paraId="741DD2BB" w14:textId="77777777" w:rsidR="00EB3DA5" w:rsidRPr="000F3D0A" w:rsidRDefault="00EB3DA5" w:rsidP="00EB3DA5">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600" w:type="dxa"/>
            <w:shd w:val="clear" w:color="auto" w:fill="auto"/>
            <w:vAlign w:val="center"/>
          </w:tcPr>
          <w:p w14:paraId="372A55C2" w14:textId="0A8C94B1" w:rsidR="00EB3DA5" w:rsidRDefault="00EB3DA5" w:rsidP="00EB3DA5">
            <w:pPr>
              <w:spacing w:line="240" w:lineRule="auto"/>
              <w:ind w:left="0"/>
              <w:rPr>
                <w:rtl/>
                <w:lang w:bidi="ar-EG"/>
              </w:rPr>
            </w:pPr>
            <w:r>
              <w:rPr>
                <w:rFonts w:hint="cs"/>
                <w:rtl/>
                <w:lang w:bidi="ar-EG"/>
              </w:rPr>
              <w:t xml:space="preserve">1. </w:t>
            </w:r>
            <w:r>
              <w:rPr>
                <w:rtl/>
                <w:lang w:bidi="ar-EG"/>
              </w:rPr>
              <w:t xml:space="preserve">يصل الزائر/المستخدم إلى صفحة تحتوي على بطاقات إعلانات المنتجات (مثل </w:t>
            </w:r>
            <w:r w:rsidR="00AD04C4">
              <w:rPr>
                <w:rFonts w:hint="cs"/>
                <w:rtl/>
                <w:lang w:bidi="ar-EG"/>
              </w:rPr>
              <w:t xml:space="preserve">الصفحة الرئيسية، </w:t>
            </w:r>
            <w:r>
              <w:rPr>
                <w:rtl/>
                <w:lang w:bidi="ar-EG"/>
              </w:rPr>
              <w:t>صفحة قوائم إعلانات المنتجات</w:t>
            </w:r>
            <w:r w:rsidR="00AD04C4">
              <w:rPr>
                <w:rFonts w:hint="cs"/>
                <w:rtl/>
                <w:lang w:bidi="ar-EG"/>
              </w:rPr>
              <w:t xml:space="preserve"> أو أي صفحة ذات صلة</w:t>
            </w:r>
            <w:r>
              <w:rPr>
                <w:rtl/>
                <w:lang w:bidi="ar-EG"/>
              </w:rPr>
              <w:t>).</w:t>
            </w:r>
          </w:p>
          <w:p w14:paraId="6E28B6D6" w14:textId="7C59020B" w:rsidR="00EB3DA5" w:rsidRDefault="00EB3DA5" w:rsidP="00AD04C4">
            <w:pPr>
              <w:spacing w:line="240" w:lineRule="auto"/>
              <w:ind w:left="0"/>
              <w:rPr>
                <w:rtl/>
                <w:lang w:bidi="ar-EG"/>
              </w:rPr>
            </w:pPr>
            <w:r>
              <w:rPr>
                <w:rFonts w:hint="cs"/>
                <w:rtl/>
                <w:lang w:bidi="ar-EG"/>
              </w:rPr>
              <w:t xml:space="preserve">2. </w:t>
            </w:r>
            <w:r>
              <w:rPr>
                <w:rtl/>
                <w:lang w:bidi="ar-EG"/>
              </w:rPr>
              <w:t xml:space="preserve">يقوم النظام بتحميل </w:t>
            </w:r>
            <w:r w:rsidR="00AD04C4">
              <w:rPr>
                <w:rFonts w:hint="cs"/>
                <w:rtl/>
                <w:lang w:bidi="ar-EG"/>
              </w:rPr>
              <w:t xml:space="preserve">وعرض </w:t>
            </w:r>
            <w:r>
              <w:rPr>
                <w:rtl/>
                <w:lang w:bidi="ar-EG"/>
              </w:rPr>
              <w:t>بطاقة إعلان منتج وفقًا لنموذج "</w:t>
            </w:r>
            <w:hyperlink w:anchor="_نموذج_&quot;بطاقة_اعلان_2" w:history="1">
              <w:r w:rsidRPr="00AD04C4">
                <w:rPr>
                  <w:rStyle w:val="Hyperlink"/>
                  <w:rtl/>
                  <w:lang w:bidi="ar-EG"/>
                </w:rPr>
                <w:t>بطاقة إعلان منتج</w:t>
              </w:r>
            </w:hyperlink>
            <w:r w:rsidR="00AD04C4">
              <w:rPr>
                <w:rtl/>
                <w:lang w:bidi="ar-EG"/>
              </w:rPr>
              <w:t>"</w:t>
            </w:r>
            <w:r w:rsidR="00AD04C4">
              <w:rPr>
                <w:rFonts w:hint="cs"/>
                <w:rtl/>
                <w:lang w:bidi="ar-EG"/>
              </w:rPr>
              <w:t>.</w:t>
            </w:r>
          </w:p>
          <w:p w14:paraId="1CBF7D36" w14:textId="30DBAFBB" w:rsidR="00EB3DA5" w:rsidRPr="00EB3DA5" w:rsidRDefault="004D1897" w:rsidP="004D1897">
            <w:pPr>
              <w:spacing w:line="240" w:lineRule="auto"/>
              <w:ind w:left="0"/>
              <w:rPr>
                <w:rtl/>
                <w:lang w:bidi="ar-EG"/>
              </w:rPr>
            </w:pPr>
            <w:r>
              <w:rPr>
                <w:rFonts w:hint="cs"/>
                <w:rtl/>
                <w:lang w:bidi="ar-EG"/>
              </w:rPr>
              <w:t xml:space="preserve">3. </w:t>
            </w:r>
            <w:r w:rsidR="00EB3DA5">
              <w:rPr>
                <w:rtl/>
                <w:lang w:bidi="ar-EG"/>
              </w:rPr>
              <w:t>يت</w:t>
            </w:r>
            <w:r>
              <w:rPr>
                <w:rtl/>
                <w:lang w:bidi="ar-EG"/>
              </w:rPr>
              <w:t>فاعل الزائر/المستخدم مع البطاقة</w:t>
            </w:r>
            <w:r>
              <w:rPr>
                <w:rFonts w:hint="cs"/>
                <w:rtl/>
                <w:lang w:bidi="ar-EG"/>
              </w:rPr>
              <w:t xml:space="preserve"> من خلال خيارات التفاعل المتاحة.</w:t>
            </w:r>
          </w:p>
        </w:tc>
      </w:tr>
      <w:tr w:rsidR="00EB3DA5" w:rsidRPr="000F3D0A" w14:paraId="2FD4E96C" w14:textId="77777777" w:rsidTr="00EA26A5">
        <w:trPr>
          <w:trHeight w:val="20"/>
          <w:jc w:val="center"/>
        </w:trPr>
        <w:tc>
          <w:tcPr>
            <w:tcW w:w="1628" w:type="dxa"/>
            <w:shd w:val="clear" w:color="auto" w:fill="FADAD2" w:themeFill="accent1" w:themeFillTint="33"/>
            <w:vAlign w:val="center"/>
          </w:tcPr>
          <w:p w14:paraId="3D314514" w14:textId="77777777" w:rsidR="00EB3DA5" w:rsidRPr="000F3D0A" w:rsidRDefault="00EB3DA5" w:rsidP="00EB3DA5">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600" w:type="dxa"/>
            <w:shd w:val="clear" w:color="auto" w:fill="auto"/>
            <w:vAlign w:val="center"/>
          </w:tcPr>
          <w:p w14:paraId="11B9F1BD" w14:textId="41EC118A" w:rsidR="004D1897" w:rsidRDefault="004D1897" w:rsidP="003B193E">
            <w:pPr>
              <w:spacing w:line="240" w:lineRule="auto"/>
              <w:ind w:left="0"/>
              <w:rPr>
                <w:rtl/>
                <w:lang w:bidi="ar-EG"/>
              </w:rPr>
            </w:pPr>
            <w:r>
              <w:rPr>
                <w:rFonts w:hint="cs"/>
                <w:rtl/>
              </w:rPr>
              <w:t xml:space="preserve">4. </w:t>
            </w:r>
            <w:r>
              <w:rPr>
                <w:rFonts w:hint="cs"/>
                <w:rtl/>
                <w:lang w:bidi="ar-EG"/>
              </w:rPr>
              <w:t>في الخطوة رقم 2:</w:t>
            </w:r>
          </w:p>
          <w:p w14:paraId="08F7D760" w14:textId="5DBA8E75" w:rsidR="00190F9C" w:rsidRDefault="004D1897" w:rsidP="004D1897">
            <w:pPr>
              <w:spacing w:line="240" w:lineRule="auto"/>
              <w:ind w:left="0"/>
              <w:rPr>
                <w:lang w:bidi="ar-EG"/>
              </w:rPr>
            </w:pPr>
            <w:r>
              <w:rPr>
                <w:rFonts w:hint="cs"/>
                <w:rtl/>
                <w:lang w:bidi="ar-EG"/>
              </w:rPr>
              <w:t xml:space="preserve"> &gt; </w:t>
            </w:r>
            <w:r>
              <w:rPr>
                <w:rtl/>
                <w:lang w:bidi="ar-EG"/>
              </w:rPr>
              <w:t xml:space="preserve">إذا كان الإعلان مميزًا، يُعرض بإطار </w:t>
            </w:r>
            <w:r w:rsidR="00AD04C4">
              <w:rPr>
                <w:rtl/>
                <w:lang w:bidi="ar-EG"/>
              </w:rPr>
              <w:t>ملون</w:t>
            </w:r>
            <w:r w:rsidR="00190F9C">
              <w:rPr>
                <w:rtl/>
                <w:lang w:bidi="ar-EG"/>
              </w:rPr>
              <w:t xml:space="preserve"> مع نص "مميز</w:t>
            </w:r>
            <w:r w:rsidR="00AD04C4">
              <w:rPr>
                <w:rFonts w:hint="cs"/>
                <w:rtl/>
                <w:lang w:bidi="ar-EG"/>
              </w:rPr>
              <w:t xml:space="preserve"> | </w:t>
            </w:r>
            <w:r w:rsidR="00AD04C4">
              <w:rPr>
                <w:lang w:bidi="ar-EG"/>
              </w:rPr>
              <w:t>Featured</w:t>
            </w:r>
            <w:r w:rsidR="00190F9C">
              <w:rPr>
                <w:rtl/>
                <w:lang w:bidi="ar-EG"/>
              </w:rPr>
              <w:t>"</w:t>
            </w:r>
            <w:r w:rsidR="00190F9C">
              <w:rPr>
                <w:rFonts w:hint="cs"/>
                <w:rtl/>
                <w:lang w:bidi="ar-EG"/>
              </w:rPr>
              <w:t>.</w:t>
            </w:r>
          </w:p>
          <w:p w14:paraId="7E649A3E" w14:textId="492D8BA5" w:rsidR="004D1897" w:rsidRDefault="00190F9C" w:rsidP="004D1897">
            <w:pPr>
              <w:spacing w:line="240" w:lineRule="auto"/>
              <w:ind w:left="0"/>
              <w:rPr>
                <w:rtl/>
                <w:lang w:bidi="ar-EG"/>
              </w:rPr>
            </w:pPr>
            <w:r>
              <w:rPr>
                <w:rFonts w:hint="cs"/>
                <w:rtl/>
                <w:lang w:bidi="ar-EG"/>
              </w:rPr>
              <w:t xml:space="preserve"> &gt; </w:t>
            </w:r>
            <w:r>
              <w:rPr>
                <w:rtl/>
                <w:lang w:bidi="ar-EG"/>
              </w:rPr>
              <w:t xml:space="preserve">إذا كان الإعلان </w:t>
            </w:r>
            <w:r w:rsidR="003B193E">
              <w:rPr>
                <w:rFonts w:hint="cs"/>
                <w:rtl/>
                <w:lang w:bidi="ar-EG"/>
              </w:rPr>
              <w:t xml:space="preserve">مضاف مع اختيار باقة الـ </w:t>
            </w:r>
            <w:r w:rsidR="003B193E">
              <w:rPr>
                <w:lang w:bidi="ar-EG"/>
              </w:rPr>
              <w:t>Product Position</w:t>
            </w:r>
            <w:r w:rsidR="003B193E">
              <w:rPr>
                <w:rFonts w:hint="cs"/>
                <w:rtl/>
                <w:lang w:bidi="ar-EG"/>
              </w:rPr>
              <w:t xml:space="preserve"> لها </w:t>
            </w:r>
            <w:r w:rsidR="003B193E">
              <w:rPr>
                <w:lang w:bidi="ar-EG"/>
              </w:rPr>
              <w:t>Star Ruf</w:t>
            </w:r>
            <w:r w:rsidR="003B193E">
              <w:rPr>
                <w:rFonts w:hint="cs"/>
                <w:rtl/>
                <w:lang w:bidi="ar-EG"/>
              </w:rPr>
              <w:t xml:space="preserve"> يظهر الإعلان ب</w:t>
            </w:r>
            <w:r w:rsidR="00AD04C4">
              <w:rPr>
                <w:rtl/>
                <w:lang w:bidi="ar-EG"/>
              </w:rPr>
              <w:t>حجم أكبر بنسبة 50%</w:t>
            </w:r>
            <w:r w:rsidR="00AD04C4">
              <w:rPr>
                <w:rFonts w:hint="cs"/>
                <w:rtl/>
                <w:lang w:bidi="ar-EG"/>
              </w:rPr>
              <w:t xml:space="preserve"> ب</w:t>
            </w:r>
            <w:hyperlink w:anchor="_صفحة_قوائم_اعلانات" w:history="1">
              <w:r w:rsidR="00AD04C4" w:rsidRPr="00AD04C4">
                <w:rPr>
                  <w:rStyle w:val="Hyperlink"/>
                  <w:rFonts w:hint="cs"/>
                  <w:rtl/>
                  <w:lang w:bidi="ar-EG"/>
                </w:rPr>
                <w:t xml:space="preserve">صفحة </w:t>
              </w:r>
              <w:r w:rsidR="00AD04C4" w:rsidRPr="00AD04C4">
                <w:rPr>
                  <w:rStyle w:val="Hyperlink"/>
                  <w:rtl/>
                  <w:lang w:bidi="ar-EG"/>
                </w:rPr>
                <w:t>قوائم إعلانات المنتجات</w:t>
              </w:r>
            </w:hyperlink>
            <w:r w:rsidR="00AD04C4">
              <w:rPr>
                <w:rFonts w:hint="cs"/>
                <w:rtl/>
                <w:lang w:bidi="ar-EG"/>
              </w:rPr>
              <w:t>.</w:t>
            </w:r>
          </w:p>
          <w:p w14:paraId="5C3C7933" w14:textId="5A53E493" w:rsidR="004D1897" w:rsidRDefault="004D1897" w:rsidP="004D1897">
            <w:pPr>
              <w:spacing w:line="240" w:lineRule="auto"/>
              <w:ind w:left="0"/>
              <w:rPr>
                <w:rtl/>
                <w:lang w:bidi="ar-EG"/>
              </w:rPr>
            </w:pPr>
            <w:r>
              <w:rPr>
                <w:rFonts w:hint="cs"/>
                <w:rtl/>
              </w:rPr>
              <w:t xml:space="preserve">5. </w:t>
            </w:r>
            <w:r>
              <w:rPr>
                <w:rFonts w:hint="cs"/>
                <w:rtl/>
                <w:lang w:bidi="ar-EG"/>
              </w:rPr>
              <w:t>في الخطوة رقم 3:</w:t>
            </w:r>
          </w:p>
          <w:p w14:paraId="47025BEB" w14:textId="56A235FE" w:rsidR="004D1897" w:rsidRDefault="004D1897" w:rsidP="004D1897">
            <w:pPr>
              <w:spacing w:line="240" w:lineRule="auto"/>
              <w:ind w:left="0"/>
              <w:rPr>
                <w:rtl/>
                <w:lang w:bidi="ar-EG"/>
              </w:rPr>
            </w:pPr>
            <w:r>
              <w:rPr>
                <w:rFonts w:hint="cs"/>
                <w:rtl/>
                <w:lang w:bidi="ar-EG"/>
              </w:rPr>
              <w:t xml:space="preserve"> &gt; </w:t>
            </w:r>
            <w:r>
              <w:rPr>
                <w:rtl/>
                <w:lang w:bidi="ar-EG"/>
              </w:rPr>
              <w:t xml:space="preserve">إذا </w:t>
            </w:r>
            <w:r>
              <w:rPr>
                <w:rFonts w:hint="cs"/>
                <w:rtl/>
                <w:lang w:bidi="ar-EG"/>
              </w:rPr>
              <w:t>قام الزائر/المستخدم بال</w:t>
            </w:r>
            <w:r>
              <w:rPr>
                <w:rtl/>
                <w:lang w:bidi="ar-EG"/>
              </w:rPr>
              <w:t>ضغط على ا</w:t>
            </w:r>
            <w:r w:rsidR="00AD04C4">
              <w:rPr>
                <w:rtl/>
                <w:lang w:bidi="ar-EG"/>
              </w:rPr>
              <w:t xml:space="preserve">لبطاقة، ينتقل إلى </w:t>
            </w:r>
            <w:hyperlink w:anchor="_شراء_منتج_(صفحة_2" w:history="1">
              <w:r w:rsidR="00AD04C4" w:rsidRPr="00AD04C4">
                <w:rPr>
                  <w:rStyle w:val="Hyperlink"/>
                  <w:rtl/>
                  <w:lang w:bidi="ar-EG"/>
                </w:rPr>
                <w:t xml:space="preserve">صفحة تفاصيل </w:t>
              </w:r>
              <w:r w:rsidRPr="00AD04C4">
                <w:rPr>
                  <w:rStyle w:val="Hyperlink"/>
                  <w:rtl/>
                  <w:lang w:bidi="ar-EG"/>
                </w:rPr>
                <w:t>إعلان</w:t>
              </w:r>
              <w:r w:rsidR="00AD04C4" w:rsidRPr="00AD04C4">
                <w:rPr>
                  <w:rStyle w:val="Hyperlink"/>
                  <w:rFonts w:hint="cs"/>
                  <w:rtl/>
                  <w:lang w:bidi="ar-EG"/>
                </w:rPr>
                <w:t xml:space="preserve"> المنتج</w:t>
              </w:r>
            </w:hyperlink>
            <w:r>
              <w:rPr>
                <w:rtl/>
                <w:lang w:bidi="ar-EG"/>
              </w:rPr>
              <w:t>.</w:t>
            </w:r>
          </w:p>
          <w:p w14:paraId="7C1724ED" w14:textId="77777777" w:rsidR="004D1897" w:rsidRDefault="004D1897" w:rsidP="004D1897">
            <w:pPr>
              <w:spacing w:line="240" w:lineRule="auto"/>
              <w:ind w:left="0"/>
              <w:rPr>
                <w:rtl/>
                <w:lang w:bidi="ar-EG"/>
              </w:rPr>
            </w:pPr>
            <w:r>
              <w:rPr>
                <w:rFonts w:hint="cs"/>
                <w:rtl/>
                <w:lang w:bidi="ar-EG"/>
              </w:rPr>
              <w:t xml:space="preserve"> &gt; </w:t>
            </w:r>
            <w:r w:rsidR="00971090">
              <w:rPr>
                <w:rFonts w:hint="cs"/>
                <w:rtl/>
                <w:lang w:bidi="ar-EG"/>
              </w:rPr>
              <w:t>إذا</w:t>
            </w:r>
            <w:r w:rsidR="00971090">
              <w:rPr>
                <w:lang w:bidi="ar-EG"/>
              </w:rPr>
              <w:t xml:space="preserve"> </w:t>
            </w:r>
            <w:r>
              <w:rPr>
                <w:rFonts w:hint="cs"/>
                <w:rtl/>
                <w:lang w:bidi="ar-EG"/>
              </w:rPr>
              <w:t xml:space="preserve">قام </w:t>
            </w:r>
            <w:r w:rsidR="003B193E">
              <w:rPr>
                <w:rFonts w:hint="cs"/>
                <w:rtl/>
                <w:lang w:bidi="ar-EG"/>
              </w:rPr>
              <w:t>الزائر/</w:t>
            </w:r>
            <w:r>
              <w:rPr>
                <w:rFonts w:hint="cs"/>
                <w:rtl/>
                <w:lang w:bidi="ar-EG"/>
              </w:rPr>
              <w:t xml:space="preserve">المستخدم بالضغط </w:t>
            </w:r>
            <w:r>
              <w:rPr>
                <w:rtl/>
                <w:lang w:bidi="ar-EG"/>
              </w:rPr>
              <w:t xml:space="preserve">على </w:t>
            </w:r>
            <w:r w:rsidR="003B193E">
              <w:rPr>
                <w:rFonts w:hint="cs"/>
                <w:rtl/>
                <w:lang w:bidi="ar-EG"/>
              </w:rPr>
              <w:t>ايقونة</w:t>
            </w:r>
            <w:r>
              <w:rPr>
                <w:rtl/>
                <w:lang w:bidi="ar-EG"/>
              </w:rPr>
              <w:t xml:space="preserve"> </w:t>
            </w:r>
            <w:r w:rsidR="003B193E">
              <w:rPr>
                <w:rFonts w:hint="cs"/>
                <w:rtl/>
                <w:lang w:bidi="ar-EG"/>
              </w:rPr>
              <w:t>"</w:t>
            </w:r>
            <w:r>
              <w:rPr>
                <w:rtl/>
                <w:lang w:bidi="ar-EG"/>
              </w:rPr>
              <w:t>المشاركة</w:t>
            </w:r>
            <w:r w:rsidR="003B193E">
              <w:rPr>
                <w:rFonts w:hint="cs"/>
                <w:rtl/>
                <w:lang w:bidi="ar-EG"/>
              </w:rPr>
              <w:t>"</w:t>
            </w:r>
            <w:r>
              <w:rPr>
                <w:rtl/>
                <w:lang w:bidi="ar-EG"/>
              </w:rPr>
              <w:t>، يتم عرض خيارات المشاركة (مثل فيسبوك، واتساب).</w:t>
            </w:r>
          </w:p>
          <w:p w14:paraId="34BA5619" w14:textId="77777777" w:rsidR="00A1664E" w:rsidRDefault="00EA26A5" w:rsidP="00A1664E">
            <w:pPr>
              <w:spacing w:line="240" w:lineRule="auto"/>
              <w:ind w:left="0"/>
              <w:rPr>
                <w:rtl/>
                <w:lang w:bidi="ar-EG"/>
              </w:rPr>
            </w:pPr>
            <w:r>
              <w:rPr>
                <w:rFonts w:hint="cs"/>
                <w:rtl/>
                <w:lang w:bidi="ar-EG"/>
              </w:rPr>
              <w:t xml:space="preserve"> </w:t>
            </w:r>
            <w:r w:rsidR="003B193E">
              <w:rPr>
                <w:rFonts w:hint="cs"/>
                <w:rtl/>
                <w:lang w:bidi="ar-EG"/>
              </w:rPr>
              <w:t>&gt; إذا</w:t>
            </w:r>
            <w:r w:rsidR="003B193E">
              <w:rPr>
                <w:lang w:bidi="ar-EG"/>
              </w:rPr>
              <w:t xml:space="preserve"> </w:t>
            </w:r>
            <w:r w:rsidR="003B193E">
              <w:rPr>
                <w:rFonts w:hint="cs"/>
                <w:rtl/>
                <w:lang w:bidi="ar-EG"/>
              </w:rPr>
              <w:t xml:space="preserve">قام المستخدم </w:t>
            </w:r>
            <w:r w:rsidR="008E0DD5">
              <w:rPr>
                <w:rFonts w:hint="cs"/>
                <w:rtl/>
                <w:lang w:bidi="ar-EG"/>
              </w:rPr>
              <w:t xml:space="preserve">(ليس صاحب اعلان المنتج) </w:t>
            </w:r>
            <w:r w:rsidR="003B193E">
              <w:rPr>
                <w:rFonts w:hint="cs"/>
                <w:rtl/>
                <w:lang w:bidi="ar-EG"/>
              </w:rPr>
              <w:t xml:space="preserve">بالضغط على ايقونة "التفضيل" ببطاقة اعلان المنتج يتم اضافة/حذف اعلان المنتج من/الى </w:t>
            </w:r>
            <w:r w:rsidR="009818DB">
              <w:rPr>
                <w:rFonts w:hint="cs"/>
                <w:rtl/>
                <w:lang w:bidi="ar-EG"/>
              </w:rPr>
              <w:t>ال</w:t>
            </w:r>
            <w:r w:rsidR="003B193E">
              <w:rPr>
                <w:rFonts w:hint="cs"/>
                <w:rtl/>
                <w:lang w:bidi="ar-EG"/>
              </w:rPr>
              <w:t>مفضلة.</w:t>
            </w:r>
          </w:p>
          <w:p w14:paraId="7F5B0D06" w14:textId="6D530A36" w:rsidR="00A1664E" w:rsidRDefault="00A1664E" w:rsidP="00A1664E">
            <w:pPr>
              <w:spacing w:line="240" w:lineRule="auto"/>
              <w:ind w:left="0"/>
              <w:rPr>
                <w:rtl/>
                <w:lang w:bidi="ar-EG"/>
              </w:rPr>
            </w:pPr>
            <w:r>
              <w:rPr>
                <w:rFonts w:hint="cs"/>
                <w:rtl/>
                <w:lang w:bidi="ar-EG"/>
              </w:rPr>
              <w:t xml:space="preserve">   &gt;&gt; إذا قام المستخدم بالضغط على الايقونة بغرض الإضافة الى المفضلة، يعرض النظام رسالة (</w:t>
            </w:r>
            <w:hyperlink w:anchor="INF008" w:history="1">
              <w:r w:rsidR="00CD0D4E" w:rsidRPr="00CD0D4E">
                <w:rPr>
                  <w:rStyle w:val="Hyperlink"/>
                </w:rPr>
                <w:t>INF008</w:t>
              </w:r>
            </w:hyperlink>
            <w:r>
              <w:rPr>
                <w:rFonts w:hint="cs"/>
                <w:rtl/>
                <w:lang w:bidi="ar-EG"/>
              </w:rPr>
              <w:t>).</w:t>
            </w:r>
          </w:p>
          <w:p w14:paraId="296C03A7" w14:textId="26F0C807" w:rsidR="00A1664E" w:rsidRPr="00EB3DA5" w:rsidRDefault="00A1664E" w:rsidP="00A1664E">
            <w:pPr>
              <w:spacing w:line="240" w:lineRule="auto"/>
              <w:ind w:left="0"/>
              <w:rPr>
                <w:lang w:bidi="ar-EG"/>
              </w:rPr>
            </w:pPr>
            <w:r>
              <w:rPr>
                <w:rFonts w:hint="cs"/>
                <w:rtl/>
                <w:lang w:bidi="ar-EG"/>
              </w:rPr>
              <w:t xml:space="preserve">   &gt;&gt; إذا قام المستخد</w:t>
            </w:r>
            <w:r>
              <w:rPr>
                <w:rFonts w:hint="eastAsia"/>
                <w:rtl/>
                <w:lang w:bidi="ar-EG"/>
              </w:rPr>
              <w:t>م</w:t>
            </w:r>
            <w:r>
              <w:rPr>
                <w:rFonts w:hint="cs"/>
                <w:rtl/>
                <w:lang w:bidi="ar-EG"/>
              </w:rPr>
              <w:t xml:space="preserve"> بالضغط على الايقونة بغرض حذف اعلان المنتج من المفضلة، </w:t>
            </w:r>
            <w:r>
              <w:rPr>
                <w:rFonts w:eastAsia="Times New Roman" w:hint="cs"/>
                <w:rtl/>
                <w:lang w:val="en-GB"/>
              </w:rPr>
              <w:t>يقوم النظام بعرض</w:t>
            </w:r>
            <w:r w:rsidRPr="008D4653">
              <w:rPr>
                <w:rFonts w:eastAsia="Times New Roman"/>
                <w:rtl/>
                <w:lang w:val="en-GB"/>
              </w:rPr>
              <w:t xml:space="preserve"> </w:t>
            </w:r>
            <w:r>
              <w:rPr>
                <w:rFonts w:eastAsia="Times New Roman" w:hint="cs"/>
                <w:rtl/>
                <w:lang w:val="en-GB"/>
              </w:rPr>
              <w:t>رسالة</w:t>
            </w:r>
            <w:r>
              <w:rPr>
                <w:rFonts w:eastAsia="Times New Roman"/>
                <w:rtl/>
                <w:lang w:val="en-GB"/>
              </w:rPr>
              <w:t xml:space="preserve"> تأكيد</w:t>
            </w:r>
            <w:r>
              <w:rPr>
                <w:rFonts w:eastAsia="Times New Roman" w:hint="cs"/>
                <w:rtl/>
                <w:lang w:val="en-GB"/>
              </w:rPr>
              <w:t xml:space="preserve"> (</w:t>
            </w:r>
            <w:hyperlink w:anchor="INF044" w:history="1">
              <w:r w:rsidRPr="00FC34B2">
                <w:rPr>
                  <w:rStyle w:val="Hyperlink"/>
                </w:rPr>
                <w:t>INF0</w:t>
              </w:r>
              <w:r w:rsidR="00FC34B2" w:rsidRPr="00FC34B2">
                <w:rPr>
                  <w:rStyle w:val="Hyperlink"/>
                </w:rPr>
                <w:t>44</w:t>
              </w:r>
            </w:hyperlink>
            <w:r>
              <w:rPr>
                <w:rFonts w:eastAsia="Times New Roman" w:hint="cs"/>
                <w:rtl/>
                <w:lang w:val="en-GB"/>
              </w:rPr>
              <w:t xml:space="preserve">) مع زر "موافق" وزر "الغاء" وإذا قام المستخدم بالضغط على زر "موافق" يقوم </w:t>
            </w:r>
            <w:r w:rsidR="00FC34B2">
              <w:rPr>
                <w:rFonts w:eastAsia="Times New Roman" w:hint="cs"/>
                <w:rtl/>
                <w:lang w:val="en-GB"/>
              </w:rPr>
              <w:t>النظام بحذف</w:t>
            </w:r>
            <w:r>
              <w:rPr>
                <w:rFonts w:hint="cs"/>
                <w:rtl/>
                <w:lang w:bidi="ar-EG"/>
              </w:rPr>
              <w:t xml:space="preserve"> اعلان المنتج من المفضلة</w:t>
            </w:r>
            <w:r>
              <w:rPr>
                <w:rFonts w:eastAsia="Times New Roman" w:hint="cs"/>
                <w:rtl/>
                <w:lang w:val="en-GB"/>
              </w:rPr>
              <w:t xml:space="preserve"> وعرض رسالة (</w:t>
            </w:r>
            <w:hyperlink w:anchor="INF047" w:history="1">
              <w:r w:rsidRPr="00D31C71">
                <w:rPr>
                  <w:rStyle w:val="Hyperlink"/>
                  <w:rFonts w:eastAsia="Times New Roman"/>
                  <w:lang w:val="en-GB"/>
                </w:rPr>
                <w:t>INF047</w:t>
              </w:r>
            </w:hyperlink>
            <w:r>
              <w:rPr>
                <w:rFonts w:eastAsia="Times New Roman" w:hint="cs"/>
                <w:rtl/>
                <w:lang w:val="en-GB"/>
              </w:rPr>
              <w:t>) وتحديث الصفحة وإذا قام بالضغط على زر "الغاء" يقوم النظام بإلغاء</w:t>
            </w:r>
            <w:r>
              <w:rPr>
                <w:rFonts w:eastAsia="Times New Roman" w:hint="cs"/>
                <w:rtl/>
                <w:lang w:val="en-GB" w:bidi="ar-EG"/>
              </w:rPr>
              <w:t xml:space="preserve"> العملية</w:t>
            </w:r>
            <w:r>
              <w:rPr>
                <w:rFonts w:eastAsia="Times New Roman" w:hint="cs"/>
                <w:rtl/>
                <w:lang w:val="en-GB"/>
              </w:rPr>
              <w:t xml:space="preserve"> ويبقى بالصفحة دون تغييرات.</w:t>
            </w:r>
          </w:p>
        </w:tc>
      </w:tr>
      <w:tr w:rsidR="00EB3DA5" w:rsidRPr="000F3D0A" w14:paraId="19C95B31" w14:textId="77777777" w:rsidTr="00EA26A5">
        <w:trPr>
          <w:trHeight w:val="20"/>
          <w:jc w:val="center"/>
        </w:trPr>
        <w:tc>
          <w:tcPr>
            <w:tcW w:w="1628" w:type="dxa"/>
            <w:shd w:val="clear" w:color="auto" w:fill="FADAD2" w:themeFill="accent1" w:themeFillTint="33"/>
            <w:vAlign w:val="center"/>
          </w:tcPr>
          <w:p w14:paraId="160BA037" w14:textId="77777777" w:rsidR="00EB3DA5" w:rsidRPr="000F3D0A" w:rsidRDefault="00EB3DA5" w:rsidP="00EB3DA5">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600" w:type="dxa"/>
            <w:shd w:val="clear" w:color="auto" w:fill="auto"/>
            <w:vAlign w:val="center"/>
          </w:tcPr>
          <w:p w14:paraId="1C8B6DF3" w14:textId="1A7899B9" w:rsidR="00EB3DA5" w:rsidRDefault="003E631F" w:rsidP="00EB3DA5">
            <w:pPr>
              <w:spacing w:line="240" w:lineRule="auto"/>
              <w:ind w:left="0"/>
              <w:rPr>
                <w:rtl/>
                <w:lang w:bidi="ar-EG"/>
              </w:rPr>
            </w:pPr>
            <w:r>
              <w:rPr>
                <w:rFonts w:hint="cs"/>
                <w:rtl/>
                <w:lang w:bidi="ar-EG"/>
              </w:rPr>
              <w:t>6</w:t>
            </w:r>
            <w:r w:rsidR="00971090">
              <w:rPr>
                <w:rFonts w:hint="cs"/>
                <w:rtl/>
                <w:lang w:bidi="ar-EG"/>
              </w:rPr>
              <w:t>.</w:t>
            </w:r>
            <w:r>
              <w:rPr>
                <w:rFonts w:hint="cs"/>
                <w:rtl/>
                <w:lang w:bidi="ar-EG"/>
              </w:rPr>
              <w:t xml:space="preserve"> في الخطوة رقم 2،</w:t>
            </w:r>
            <w:r w:rsidR="00971090">
              <w:rPr>
                <w:rFonts w:hint="cs"/>
                <w:rtl/>
                <w:lang w:bidi="ar-EG"/>
              </w:rPr>
              <w:t xml:space="preserve"> </w:t>
            </w:r>
            <w:r w:rsidR="00EB3DA5">
              <w:rPr>
                <w:rtl/>
                <w:lang w:bidi="ar-EG"/>
              </w:rPr>
              <w:t>إذا فشل تحميل الصورة الأساسية، يعرض النظام صورة افتراضية مع رسالة</w:t>
            </w:r>
            <w:r w:rsidR="003B193E">
              <w:rPr>
                <w:rFonts w:hint="cs"/>
                <w:rtl/>
                <w:lang w:bidi="ar-EG"/>
              </w:rPr>
              <w:t xml:space="preserve"> </w:t>
            </w:r>
            <w:r w:rsidR="00EB3DA5">
              <w:rPr>
                <w:rtl/>
                <w:lang w:bidi="ar-EG"/>
              </w:rPr>
              <w:t>"الصورة غير متاحة".</w:t>
            </w:r>
          </w:p>
          <w:p w14:paraId="72469B86" w14:textId="5CC323BE" w:rsidR="00EB3DA5" w:rsidRPr="000F3D0A" w:rsidRDefault="003E631F" w:rsidP="003B193E">
            <w:pPr>
              <w:spacing w:line="240" w:lineRule="auto"/>
              <w:ind w:left="0"/>
              <w:rPr>
                <w:rtl/>
                <w:lang w:bidi="ar-EG"/>
              </w:rPr>
            </w:pPr>
            <w:r>
              <w:rPr>
                <w:rFonts w:hint="cs"/>
                <w:rtl/>
                <w:lang w:val="en-GB" w:bidi="ar-EG"/>
              </w:rPr>
              <w:t>7</w:t>
            </w:r>
            <w:r w:rsidR="003B193E">
              <w:rPr>
                <w:rFonts w:hint="cs"/>
                <w:rtl/>
                <w:lang w:val="en-GB" w:bidi="ar-EG"/>
              </w:rPr>
              <w:t xml:space="preserve">. </w:t>
            </w:r>
            <w:r>
              <w:rPr>
                <w:rFonts w:hint="cs"/>
                <w:rtl/>
                <w:lang w:val="en-GB" w:bidi="ar-EG"/>
              </w:rPr>
              <w:t xml:space="preserve">في الخطوة رقم 5، </w:t>
            </w:r>
            <w:r w:rsidR="003B193E">
              <w:rPr>
                <w:rFonts w:eastAsia="Times New Roman" w:hint="cs"/>
                <w:rtl/>
              </w:rPr>
              <w:t xml:space="preserve">إذا قام الزائر بالضغط على ايقونة "التفضيل" ببطاقة اعلان المنتج </w:t>
            </w:r>
            <w:r w:rsidR="003B193E">
              <w:rPr>
                <w:rtl/>
                <w:lang w:bidi="ar-EG"/>
              </w:rPr>
              <w:t>تظهر رسالة (</w:t>
            </w:r>
            <w:hyperlink w:anchor="ER021" w:history="1">
              <w:r w:rsidR="003B193E" w:rsidRPr="00AD04C4">
                <w:rPr>
                  <w:rStyle w:val="Hyperlink"/>
                  <w:lang w:bidi="ar-EG"/>
                </w:rPr>
                <w:t>ER021</w:t>
              </w:r>
            </w:hyperlink>
            <w:r w:rsidR="003B193E">
              <w:rPr>
                <w:rtl/>
                <w:lang w:bidi="ar-EG"/>
              </w:rPr>
              <w:t xml:space="preserve">) مع خيارين: "تسجيل الدخول" </w:t>
            </w:r>
            <w:r w:rsidR="003B193E">
              <w:rPr>
                <w:rFonts w:hint="cs"/>
                <w:rtl/>
                <w:lang w:bidi="ar-EG"/>
              </w:rPr>
              <w:t>(</w:t>
            </w:r>
            <w:r w:rsidR="003B193E">
              <w:rPr>
                <w:rtl/>
                <w:lang w:bidi="ar-EG"/>
              </w:rPr>
              <w:t>ينتقل إلى صفحة تسجيل الدخول</w:t>
            </w:r>
            <w:r w:rsidR="003B193E">
              <w:rPr>
                <w:rFonts w:hint="cs"/>
                <w:rtl/>
                <w:lang w:bidi="ar-EG"/>
              </w:rPr>
              <w:t xml:space="preserve">) </w:t>
            </w:r>
            <w:r w:rsidR="003B193E">
              <w:rPr>
                <w:rtl/>
                <w:lang w:bidi="ar-EG"/>
              </w:rPr>
              <w:t>أو "تسجيل جديد"</w:t>
            </w:r>
            <w:r w:rsidR="003B193E">
              <w:rPr>
                <w:rFonts w:hint="cs"/>
                <w:rtl/>
                <w:lang w:bidi="ar-EG"/>
              </w:rPr>
              <w:t xml:space="preserve"> (</w:t>
            </w:r>
            <w:r w:rsidR="003B193E">
              <w:rPr>
                <w:rtl/>
                <w:lang w:bidi="ar-EG"/>
              </w:rPr>
              <w:t>ينتقل إلى صفحة إنشاء حساب</w:t>
            </w:r>
            <w:r w:rsidR="003B193E">
              <w:rPr>
                <w:rFonts w:hint="cs"/>
                <w:rtl/>
                <w:lang w:bidi="ar-EG"/>
              </w:rPr>
              <w:t>)</w:t>
            </w:r>
            <w:r w:rsidR="003B193E">
              <w:rPr>
                <w:rtl/>
                <w:lang w:bidi="ar-EG"/>
              </w:rPr>
              <w:t>.</w:t>
            </w:r>
          </w:p>
        </w:tc>
      </w:tr>
      <w:tr w:rsidR="00EB3DA5" w:rsidRPr="000F3D0A" w14:paraId="38428205" w14:textId="77777777" w:rsidTr="00EA26A5">
        <w:trPr>
          <w:trHeight w:val="20"/>
          <w:jc w:val="center"/>
        </w:trPr>
        <w:tc>
          <w:tcPr>
            <w:tcW w:w="1628" w:type="dxa"/>
            <w:shd w:val="clear" w:color="auto" w:fill="FADAD2" w:themeFill="accent1" w:themeFillTint="33"/>
            <w:vAlign w:val="center"/>
          </w:tcPr>
          <w:p w14:paraId="5CBC35D9" w14:textId="77777777" w:rsidR="00EB3DA5" w:rsidRPr="000F3D0A" w:rsidRDefault="00EB3DA5" w:rsidP="00EB3DA5">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600" w:type="dxa"/>
            <w:shd w:val="clear" w:color="auto" w:fill="auto"/>
            <w:vAlign w:val="center"/>
          </w:tcPr>
          <w:p w14:paraId="081CD163" w14:textId="70BAF7B6" w:rsidR="00EB3DA5" w:rsidRDefault="0060688B" w:rsidP="00EB3DA5">
            <w:pPr>
              <w:spacing w:line="240" w:lineRule="auto"/>
              <w:ind w:left="0"/>
              <w:rPr>
                <w:rFonts w:eastAsia="Calibri"/>
                <w:rtl/>
              </w:rPr>
            </w:pPr>
            <w:r>
              <w:rPr>
                <w:rFonts w:eastAsia="Calibri" w:hint="cs"/>
                <w:rtl/>
              </w:rPr>
              <w:t xml:space="preserve">1. </w:t>
            </w:r>
            <w:r w:rsidR="00EB3DA5" w:rsidRPr="00EB3DA5">
              <w:rPr>
                <w:rFonts w:eastAsia="Calibri"/>
                <w:rtl/>
              </w:rPr>
              <w:t>يتم عرض بطاقة إعلان المنتج بنجاح مع التفاصيل (الصورة، العنوان، السعر، المنطقة، إلخ).</w:t>
            </w:r>
          </w:p>
          <w:p w14:paraId="27D0F8D9" w14:textId="4615F0F5" w:rsidR="00EB3DA5" w:rsidRDefault="009818DB" w:rsidP="0060688B">
            <w:pPr>
              <w:spacing w:line="240" w:lineRule="auto"/>
              <w:ind w:left="0"/>
              <w:rPr>
                <w:rFonts w:eastAsia="Calibri"/>
                <w:rtl/>
                <w:lang w:val="en-GB"/>
              </w:rPr>
            </w:pPr>
            <w:r>
              <w:rPr>
                <w:rFonts w:eastAsia="Calibri" w:hint="cs"/>
                <w:rtl/>
                <w:lang w:val="en-GB"/>
              </w:rPr>
              <w:t>2</w:t>
            </w:r>
            <w:r w:rsidR="0060688B">
              <w:rPr>
                <w:rFonts w:eastAsia="Calibri" w:hint="cs"/>
                <w:rtl/>
                <w:lang w:val="en-GB"/>
              </w:rPr>
              <w:t xml:space="preserve">. </w:t>
            </w:r>
            <w:r w:rsidR="0060688B" w:rsidRPr="00B22CD5">
              <w:rPr>
                <w:rFonts w:eastAsia="Calibri"/>
                <w:rtl/>
                <w:lang w:val="en-GB"/>
              </w:rPr>
              <w:t>يمكن للزائر/المستخدم التفاعل مع الإعلانات (مثل عرض التفاصيل، المشاركة، أو التفضيل للمستخدم).</w:t>
            </w:r>
          </w:p>
          <w:p w14:paraId="510E9A4E" w14:textId="2634CAF9" w:rsidR="009818DB" w:rsidRPr="009818DB" w:rsidRDefault="009818DB" w:rsidP="009818DB">
            <w:pPr>
              <w:spacing w:line="240" w:lineRule="auto"/>
              <w:ind w:left="0"/>
              <w:rPr>
                <w:rFonts w:eastAsia="Calibri"/>
                <w:rtl/>
              </w:rPr>
            </w:pPr>
            <w:r>
              <w:rPr>
                <w:rFonts w:hint="cs"/>
                <w:rtl/>
              </w:rPr>
              <w:t xml:space="preserve">3. </w:t>
            </w:r>
            <w:r w:rsidRPr="00AF2CFD">
              <w:rPr>
                <w:rtl/>
              </w:rPr>
              <w:t xml:space="preserve">تظهر </w:t>
            </w:r>
            <w:r>
              <w:rPr>
                <w:rFonts w:hint="cs"/>
                <w:rtl/>
              </w:rPr>
              <w:t xml:space="preserve">ايقونة "التفضيل" </w:t>
            </w:r>
            <w:r w:rsidRPr="00AF2CFD">
              <w:rPr>
                <w:rtl/>
              </w:rPr>
              <w:t>للمستخدم</w:t>
            </w:r>
            <w:r>
              <w:rPr>
                <w:rFonts w:hint="cs"/>
                <w:rtl/>
              </w:rPr>
              <w:t xml:space="preserve"> (</w:t>
            </w:r>
            <w:r>
              <w:rPr>
                <w:rFonts w:hint="cs"/>
                <w:rtl/>
                <w:lang w:bidi="ar-EG"/>
              </w:rPr>
              <w:t>ليس صاحب اعلان المنتج</w:t>
            </w:r>
            <w:r>
              <w:rPr>
                <w:rFonts w:hint="cs"/>
                <w:rtl/>
              </w:rPr>
              <w:t>)</w:t>
            </w:r>
            <w:r w:rsidRPr="00AF2CFD">
              <w:rPr>
                <w:rtl/>
              </w:rPr>
              <w:t xml:space="preserve"> فقط، قابلة للتبديل</w:t>
            </w:r>
            <w:r>
              <w:rPr>
                <w:rFonts w:hint="cs"/>
                <w:rtl/>
              </w:rPr>
              <w:t xml:space="preserve"> </w:t>
            </w:r>
            <w:r w:rsidRPr="006642C4">
              <w:rPr>
                <w:rtl/>
              </w:rPr>
              <w:t>(إضافة/إزالة)</w:t>
            </w:r>
            <w:r>
              <w:rPr>
                <w:rFonts w:hint="cs"/>
                <w:rtl/>
              </w:rPr>
              <w:t>.</w:t>
            </w:r>
          </w:p>
        </w:tc>
      </w:tr>
      <w:tr w:rsidR="00EB3DA5" w:rsidRPr="000F3D0A" w14:paraId="2FC65456" w14:textId="77777777" w:rsidTr="00EA26A5">
        <w:trPr>
          <w:trHeight w:val="20"/>
          <w:jc w:val="center"/>
        </w:trPr>
        <w:tc>
          <w:tcPr>
            <w:tcW w:w="1628" w:type="dxa"/>
            <w:shd w:val="clear" w:color="auto" w:fill="FADAD2" w:themeFill="accent1" w:themeFillTint="33"/>
            <w:vAlign w:val="center"/>
          </w:tcPr>
          <w:p w14:paraId="6A82D1EE" w14:textId="77777777" w:rsidR="00EB3DA5" w:rsidRPr="000F3D0A" w:rsidRDefault="00EB3DA5" w:rsidP="00EB3DA5">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600" w:type="dxa"/>
            <w:shd w:val="clear" w:color="auto" w:fill="auto"/>
            <w:vAlign w:val="center"/>
          </w:tcPr>
          <w:p w14:paraId="56D4404B" w14:textId="3E562672" w:rsidR="00EB3DA5" w:rsidRDefault="0060688B" w:rsidP="0060688B">
            <w:pPr>
              <w:spacing w:line="240" w:lineRule="auto"/>
              <w:ind w:left="0"/>
              <w:rPr>
                <w:rtl/>
                <w:lang w:bidi="ar-EG"/>
              </w:rPr>
            </w:pPr>
            <w:r>
              <w:rPr>
                <w:rFonts w:hint="cs"/>
                <w:rtl/>
                <w:lang w:bidi="ar-EG"/>
              </w:rPr>
              <w:t xml:space="preserve">1. </w:t>
            </w:r>
            <w:r w:rsidR="00EB3DA5">
              <w:rPr>
                <w:rtl/>
                <w:lang w:bidi="ar-EG"/>
              </w:rPr>
              <w:t>الإعلانات المميزة تظهر بإطار ملون</w:t>
            </w:r>
            <w:r w:rsidR="00990C19">
              <w:rPr>
                <w:rFonts w:hint="cs"/>
                <w:rtl/>
                <w:lang w:bidi="ar-EG"/>
              </w:rPr>
              <w:t xml:space="preserve"> وخلفية ملونة لبيانات المنتج</w:t>
            </w:r>
            <w:r w:rsidR="00EB3DA5">
              <w:rPr>
                <w:rtl/>
                <w:lang w:bidi="ar-EG"/>
              </w:rPr>
              <w:t xml:space="preserve"> مع نص "مميز</w:t>
            </w:r>
            <w:r w:rsidR="00AD04C4">
              <w:rPr>
                <w:rFonts w:hint="cs"/>
                <w:rtl/>
                <w:lang w:bidi="ar-EG"/>
              </w:rPr>
              <w:t xml:space="preserve"> | </w:t>
            </w:r>
            <w:r w:rsidR="00AD04C4">
              <w:rPr>
                <w:lang w:bidi="ar-EG"/>
              </w:rPr>
              <w:t>Featured</w:t>
            </w:r>
            <w:r w:rsidR="00EB3DA5">
              <w:rPr>
                <w:rtl/>
                <w:lang w:bidi="ar-EG"/>
              </w:rPr>
              <w:t xml:space="preserve">" إذا </w:t>
            </w:r>
            <w:r w:rsidR="00EB3DA5">
              <w:rPr>
                <w:rFonts w:hint="cs"/>
                <w:rtl/>
                <w:lang w:bidi="ar-EG"/>
              </w:rPr>
              <w:t>كانت الباقة المختارة اثناء اضافة اعلان المنتج تشمل</w:t>
            </w:r>
            <w:r w:rsidR="00EB3DA5">
              <w:rPr>
                <w:rtl/>
                <w:lang w:bidi="ar-EG"/>
              </w:rPr>
              <w:t xml:space="preserve"> تفعيل خيار "</w:t>
            </w:r>
            <w:r w:rsidR="00EB3DA5">
              <w:rPr>
                <w:lang w:bidi="ar-EG"/>
              </w:rPr>
              <w:t>Show Highlight</w:t>
            </w:r>
            <w:r w:rsidR="00EB3DA5">
              <w:rPr>
                <w:rtl/>
                <w:lang w:bidi="ar-EG"/>
              </w:rPr>
              <w:t>"</w:t>
            </w:r>
            <w:r w:rsidR="00EB3DA5">
              <w:rPr>
                <w:rFonts w:hint="cs"/>
                <w:rtl/>
                <w:lang w:bidi="ar-EG"/>
              </w:rPr>
              <w:t>.</w:t>
            </w:r>
          </w:p>
          <w:p w14:paraId="0A0DA6C7" w14:textId="587511BF" w:rsidR="009818DB" w:rsidRDefault="009818DB" w:rsidP="009818DB">
            <w:pPr>
              <w:spacing w:line="240" w:lineRule="auto"/>
              <w:ind w:left="0"/>
              <w:rPr>
                <w:rtl/>
                <w:lang w:bidi="ar-EG"/>
              </w:rPr>
            </w:pPr>
            <w:r>
              <w:rPr>
                <w:rFonts w:hint="cs"/>
                <w:rtl/>
                <w:lang w:bidi="ar-EG"/>
              </w:rPr>
              <w:t xml:space="preserve">2. لا </w:t>
            </w:r>
            <w:r w:rsidRPr="00AF2CFD">
              <w:rPr>
                <w:rtl/>
              </w:rPr>
              <w:t>تظهر</w:t>
            </w:r>
            <w:r>
              <w:rPr>
                <w:rFonts w:hint="cs"/>
                <w:rtl/>
              </w:rPr>
              <w:t xml:space="preserve"> ايقونة التفضيل</w:t>
            </w:r>
            <w:r w:rsidRPr="00AF2CFD">
              <w:rPr>
                <w:rtl/>
              </w:rPr>
              <w:t xml:space="preserve"> للمستخدم</w:t>
            </w:r>
            <w:r>
              <w:rPr>
                <w:rFonts w:hint="cs"/>
                <w:rtl/>
              </w:rPr>
              <w:t xml:space="preserve"> (</w:t>
            </w:r>
            <w:r w:rsidR="006F6C32">
              <w:rPr>
                <w:rFonts w:hint="cs"/>
                <w:rtl/>
                <w:lang w:bidi="ar-EG"/>
              </w:rPr>
              <w:t xml:space="preserve">البائع </w:t>
            </w:r>
            <w:r w:rsidR="006F6C32">
              <w:rPr>
                <w:rtl/>
                <w:lang w:bidi="ar-EG"/>
              </w:rPr>
              <w:t>(</w:t>
            </w:r>
            <w:r>
              <w:rPr>
                <w:rFonts w:hint="cs"/>
                <w:rtl/>
                <w:lang w:bidi="ar-EG"/>
              </w:rPr>
              <w:t>صاحب اعلان المنتج) بحساب أشخاص أو شركات</w:t>
            </w:r>
            <w:r>
              <w:rPr>
                <w:rFonts w:hint="cs"/>
                <w:rtl/>
              </w:rPr>
              <w:t>).</w:t>
            </w:r>
          </w:p>
          <w:p w14:paraId="3183612F" w14:textId="0FCE3EE5" w:rsidR="007B69A7" w:rsidRDefault="009818DB" w:rsidP="0060688B">
            <w:pPr>
              <w:spacing w:line="240" w:lineRule="auto"/>
              <w:ind w:left="0"/>
              <w:rPr>
                <w:rtl/>
                <w:lang w:bidi="ar-EG"/>
              </w:rPr>
            </w:pPr>
            <w:r>
              <w:rPr>
                <w:rFonts w:hint="cs"/>
                <w:rtl/>
                <w:lang w:bidi="ar-EG"/>
              </w:rPr>
              <w:t>3</w:t>
            </w:r>
            <w:r w:rsidR="007B69A7">
              <w:rPr>
                <w:rFonts w:hint="cs"/>
                <w:rtl/>
                <w:lang w:bidi="ar-EG"/>
              </w:rPr>
              <w:t xml:space="preserve">. </w:t>
            </w:r>
            <w:r w:rsidR="007B69A7">
              <w:rPr>
                <w:rFonts w:eastAsia="Calibri" w:hint="cs"/>
                <w:rtl/>
              </w:rPr>
              <w:t>في حالة قيام المستخدم بإدخال خصم للمنتج يظهر سعر الشراء (</w:t>
            </w:r>
            <w:r w:rsidR="007B69A7" w:rsidRPr="00D921B1">
              <w:rPr>
                <w:rFonts w:eastAsia="Calibri"/>
                <w:strike/>
              </w:rPr>
              <w:t>6 S.R.</w:t>
            </w:r>
            <w:r w:rsidR="007B69A7" w:rsidRPr="00D921B1">
              <w:rPr>
                <w:rFonts w:eastAsia="Calibri" w:hint="cs"/>
                <w:rtl/>
              </w:rPr>
              <w:t>)</w:t>
            </w:r>
            <w:r w:rsidR="007B69A7" w:rsidRPr="00D921B1">
              <w:rPr>
                <w:rFonts w:eastAsia="Calibri" w:hint="cs"/>
                <w:rtl/>
                <w:lang w:bidi="ar-EG"/>
              </w:rPr>
              <w:t xml:space="preserve"> وبجانبه السعر بعد الخصم</w:t>
            </w:r>
            <w:r w:rsidR="007B69A7">
              <w:rPr>
                <w:rFonts w:eastAsia="Calibri" w:hint="cs"/>
                <w:rtl/>
                <w:lang w:bidi="ar-EG"/>
              </w:rPr>
              <w:t>.</w:t>
            </w:r>
          </w:p>
          <w:p w14:paraId="7393D8F4" w14:textId="3796DBAE" w:rsidR="00EB3DA5" w:rsidRDefault="009818DB" w:rsidP="00EB3DA5">
            <w:pPr>
              <w:spacing w:line="240" w:lineRule="auto"/>
              <w:ind w:left="0"/>
              <w:rPr>
                <w:rtl/>
                <w:lang w:bidi="ar-EG"/>
              </w:rPr>
            </w:pPr>
            <w:r>
              <w:rPr>
                <w:rFonts w:hint="cs"/>
                <w:rtl/>
                <w:lang w:bidi="ar-EG"/>
              </w:rPr>
              <w:t>4</w:t>
            </w:r>
            <w:r w:rsidR="0060688B">
              <w:rPr>
                <w:rFonts w:hint="cs"/>
                <w:rtl/>
                <w:lang w:bidi="ar-EG"/>
              </w:rPr>
              <w:t xml:space="preserve">. </w:t>
            </w:r>
            <w:r w:rsidR="00EB3DA5">
              <w:rPr>
                <w:rtl/>
                <w:lang w:bidi="ar-EG"/>
              </w:rPr>
              <w:t>البطاقة متجاوبة لتتكيف مع شاشات متعددة الأحجام مع دعم طرق العرض (</w:t>
            </w:r>
            <w:r w:rsidR="0060688B">
              <w:rPr>
                <w:lang w:bidi="ar-EG"/>
              </w:rPr>
              <w:t>Map/G</w:t>
            </w:r>
            <w:r w:rsidR="00EB3DA5">
              <w:rPr>
                <w:lang w:bidi="ar-EG"/>
              </w:rPr>
              <w:t>rid/List</w:t>
            </w:r>
            <w:r w:rsidR="00EB3DA5">
              <w:rPr>
                <w:rtl/>
                <w:lang w:bidi="ar-EG"/>
              </w:rPr>
              <w:t>).</w:t>
            </w:r>
          </w:p>
          <w:p w14:paraId="09F6FBBC" w14:textId="2EE7756F" w:rsidR="00EB3DA5" w:rsidRPr="00EB3DA5" w:rsidRDefault="009818DB" w:rsidP="00EB3DA5">
            <w:pPr>
              <w:spacing w:line="240" w:lineRule="auto"/>
              <w:ind w:left="0"/>
              <w:rPr>
                <w:lang w:bidi="ar-EG"/>
              </w:rPr>
            </w:pPr>
            <w:r>
              <w:rPr>
                <w:rFonts w:hint="cs"/>
                <w:rtl/>
                <w:lang w:bidi="ar-EG"/>
              </w:rPr>
              <w:t>5</w:t>
            </w:r>
            <w:r w:rsidR="0060688B">
              <w:rPr>
                <w:rFonts w:hint="cs"/>
                <w:rtl/>
                <w:lang w:bidi="ar-EG"/>
              </w:rPr>
              <w:t xml:space="preserve">. </w:t>
            </w:r>
            <w:r w:rsidR="00EB3DA5">
              <w:rPr>
                <w:rtl/>
                <w:lang w:bidi="ar-EG"/>
              </w:rPr>
              <w:t>يتم عرض أسماء المنتجات والتفاصيل باللغة المختارة (عربية/إنجليزية) مع دعم النصوص ثنائية الاتجاه (</w:t>
            </w:r>
            <w:r w:rsidR="00EB3DA5">
              <w:rPr>
                <w:lang w:bidi="ar-EG"/>
              </w:rPr>
              <w:t>RTL/LTR</w:t>
            </w:r>
            <w:r w:rsidR="00EB3DA5">
              <w:rPr>
                <w:rtl/>
                <w:lang w:bidi="ar-EG"/>
              </w:rPr>
              <w:t>).</w:t>
            </w:r>
          </w:p>
          <w:p w14:paraId="79579399" w14:textId="41BB5214" w:rsidR="00EB3DA5" w:rsidRPr="00212634" w:rsidRDefault="009818DB" w:rsidP="00212634">
            <w:pPr>
              <w:spacing w:line="240" w:lineRule="auto"/>
              <w:ind w:left="0"/>
              <w:rPr>
                <w:lang w:val="en-GB" w:bidi="ar-EG"/>
              </w:rPr>
            </w:pPr>
            <w:r>
              <w:rPr>
                <w:rFonts w:hint="cs"/>
                <w:rtl/>
                <w:lang w:bidi="ar-EG"/>
              </w:rPr>
              <w:t>6</w:t>
            </w:r>
            <w:r w:rsidR="0060688B">
              <w:rPr>
                <w:rFonts w:hint="cs"/>
                <w:rtl/>
                <w:lang w:bidi="ar-EG"/>
              </w:rPr>
              <w:t xml:space="preserve">. </w:t>
            </w:r>
            <w:r w:rsidR="003F39F2">
              <w:rPr>
                <w:rFonts w:hint="cs"/>
                <w:rtl/>
                <w:lang w:bidi="ar-EG"/>
              </w:rPr>
              <w:t>إذا</w:t>
            </w:r>
            <w:r w:rsidR="0060688B">
              <w:rPr>
                <w:rFonts w:hint="cs"/>
                <w:rtl/>
                <w:lang w:bidi="ar-EG"/>
              </w:rPr>
              <w:t xml:space="preserve"> لم يقم المستخدم بإدخال تفاصيل المنتج باللغة الإنجليزية</w:t>
            </w:r>
            <w:r w:rsidR="00212634">
              <w:rPr>
                <w:rFonts w:hint="cs"/>
                <w:rtl/>
                <w:lang w:bidi="ar-EG"/>
              </w:rPr>
              <w:t xml:space="preserve"> </w:t>
            </w:r>
            <w:r w:rsidR="00212634">
              <w:rPr>
                <w:rtl/>
                <w:lang w:bidi="ar-EG"/>
              </w:rPr>
              <w:t>بتبويب "تفاصيل الاعلان"</w:t>
            </w:r>
            <w:r w:rsidR="00212634">
              <w:rPr>
                <w:rFonts w:hint="cs"/>
                <w:rtl/>
                <w:lang w:bidi="ar-EG"/>
              </w:rPr>
              <w:t xml:space="preserve"> بواجهة حسابات الأشخاص أو الشركات</w:t>
            </w:r>
            <w:r w:rsidR="0060688B">
              <w:rPr>
                <w:rFonts w:hint="cs"/>
                <w:rtl/>
                <w:lang w:bidi="ar-EG"/>
              </w:rPr>
              <w:t xml:space="preserve"> </w:t>
            </w:r>
            <w:r w:rsidR="003F39F2">
              <w:rPr>
                <w:rFonts w:hint="cs"/>
                <w:rtl/>
                <w:lang w:bidi="ar-EG"/>
              </w:rPr>
              <w:t>يقوم النظام</w:t>
            </w:r>
            <w:r w:rsidR="0060688B">
              <w:rPr>
                <w:rFonts w:hint="cs"/>
                <w:rtl/>
                <w:lang w:bidi="ar-EG"/>
              </w:rPr>
              <w:t xml:space="preserve"> </w:t>
            </w:r>
            <w:r w:rsidR="003F39F2">
              <w:rPr>
                <w:rFonts w:hint="cs"/>
                <w:rtl/>
                <w:lang w:bidi="ar-EG"/>
              </w:rPr>
              <w:t>ب</w:t>
            </w:r>
            <w:r w:rsidR="0060688B">
              <w:rPr>
                <w:rFonts w:hint="cs"/>
                <w:rtl/>
                <w:lang w:bidi="ar-EG"/>
              </w:rPr>
              <w:t>عرض معلومات المنتج باللغة العربية في واجهة المنصة باللغة الإنجليزية.</w:t>
            </w:r>
          </w:p>
        </w:tc>
      </w:tr>
    </w:tbl>
    <w:p w14:paraId="669E358A" w14:textId="77777777" w:rsidR="00EB3DA5" w:rsidRDefault="00EB3DA5" w:rsidP="00EB3DA5">
      <w:pPr>
        <w:rPr>
          <w:rtl/>
          <w:lang w:bidi="ar-EG"/>
        </w:rPr>
      </w:pPr>
    </w:p>
    <w:p w14:paraId="5E78E837" w14:textId="7C8A4F80" w:rsidR="00EB3DA5" w:rsidRPr="00342752" w:rsidRDefault="00EB3DA5" w:rsidP="00342752">
      <w:pPr>
        <w:pStyle w:val="Heading4"/>
        <w:numPr>
          <w:ilvl w:val="0"/>
          <w:numId w:val="0"/>
        </w:numPr>
        <w:spacing w:before="0" w:line="360" w:lineRule="auto"/>
        <w:rPr>
          <w:rFonts w:ascii="Sakkal Majalla" w:hAnsi="Sakkal Majalla" w:cs="Sakkal Majalla"/>
          <w:i w:val="0"/>
          <w:iCs w:val="0"/>
          <w:rtl/>
        </w:rPr>
      </w:pPr>
      <w:bookmarkStart w:id="463" w:name="_نموذج_&quot;بطاقة_اعلان_2"/>
      <w:bookmarkStart w:id="464" w:name="_Toc204267701"/>
      <w:bookmarkEnd w:id="463"/>
      <w:r w:rsidRPr="00342752">
        <w:rPr>
          <w:rFonts w:ascii="Sakkal Majalla" w:hAnsi="Sakkal Majalla" w:cs="Sakkal Majalla"/>
          <w:i w:val="0"/>
          <w:iCs w:val="0"/>
          <w:rtl/>
        </w:rPr>
        <w:lastRenderedPageBreak/>
        <w:t>نموذج "بطاقة اعلان منتج"</w:t>
      </w:r>
      <w:bookmarkEnd w:id="46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887"/>
        <w:gridCol w:w="2016"/>
        <w:gridCol w:w="864"/>
        <w:gridCol w:w="768"/>
        <w:gridCol w:w="1536"/>
        <w:gridCol w:w="3648"/>
      </w:tblGrid>
      <w:tr w:rsidR="00EB3DA5" w:rsidRPr="000F3D0A" w14:paraId="767692B7" w14:textId="77777777" w:rsidTr="00EB3DA5">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F717433" w14:textId="77777777" w:rsidR="00EB3DA5" w:rsidRPr="000F3D0A" w:rsidRDefault="00EB3DA5" w:rsidP="00EB3DA5">
            <w:pPr>
              <w:spacing w:line="240" w:lineRule="auto"/>
              <w:ind w:left="0"/>
              <w:jc w:val="center"/>
              <w:rPr>
                <w:rFonts w:eastAsia="Calibri"/>
              </w:rPr>
            </w:pPr>
          </w:p>
        </w:tc>
        <w:tc>
          <w:tcPr>
            <w:tcW w:w="1887"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E83A9C9" w14:textId="77777777" w:rsidR="00EB3DA5" w:rsidRPr="000F3D0A" w:rsidRDefault="00EB3DA5" w:rsidP="00EB3DA5">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0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C155505" w14:textId="77777777" w:rsidR="00EB3DA5" w:rsidRPr="000F3D0A" w:rsidRDefault="00EB3DA5" w:rsidP="00EB3DA5">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6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96B61DB" w14:textId="77777777" w:rsidR="00EB3DA5" w:rsidRPr="000F3D0A" w:rsidRDefault="00EB3DA5" w:rsidP="00EB3DA5">
            <w:pPr>
              <w:spacing w:line="240" w:lineRule="auto"/>
              <w:ind w:left="0"/>
              <w:jc w:val="center"/>
              <w:rPr>
                <w:rFonts w:eastAsia="Calibri"/>
                <w:lang w:val="en-GB" w:bidi="ar-EG"/>
              </w:rPr>
            </w:pPr>
            <w:r w:rsidRPr="000F3D0A">
              <w:rPr>
                <w:rFonts w:eastAsia="Calibri"/>
                <w:rtl/>
                <w:lang w:val="en-GB" w:bidi="ar-EG"/>
              </w:rPr>
              <w:t>نوع الحقل</w:t>
            </w:r>
          </w:p>
        </w:tc>
        <w:tc>
          <w:tcPr>
            <w:tcW w:w="76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795DB83" w14:textId="77777777" w:rsidR="00EB3DA5" w:rsidRPr="000F3D0A" w:rsidRDefault="00EB3DA5" w:rsidP="00EB3DA5">
            <w:pPr>
              <w:spacing w:line="240" w:lineRule="auto"/>
              <w:ind w:left="0"/>
              <w:jc w:val="center"/>
              <w:rPr>
                <w:rFonts w:eastAsia="Calibri"/>
                <w:rtl/>
                <w:lang w:val="en-GB"/>
              </w:rPr>
            </w:pPr>
            <w:r w:rsidRPr="000F3D0A">
              <w:rPr>
                <w:rFonts w:eastAsia="Calibri"/>
                <w:rtl/>
                <w:lang w:val="en-GB"/>
              </w:rPr>
              <w:t>إجباري</w:t>
            </w:r>
          </w:p>
        </w:tc>
        <w:tc>
          <w:tcPr>
            <w:tcW w:w="153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B12F8F8" w14:textId="77777777" w:rsidR="00EB3DA5" w:rsidRPr="000F3D0A" w:rsidRDefault="00EB3DA5" w:rsidP="00EB3DA5">
            <w:pPr>
              <w:spacing w:line="240" w:lineRule="auto"/>
              <w:ind w:left="0"/>
              <w:jc w:val="center"/>
              <w:rPr>
                <w:rFonts w:eastAsia="Calibri"/>
                <w:rtl/>
                <w:lang w:val="en-GB"/>
              </w:rPr>
            </w:pPr>
            <w:r w:rsidRPr="000F3D0A">
              <w:rPr>
                <w:rFonts w:eastAsia="Calibri"/>
                <w:rtl/>
                <w:lang w:val="en-GB"/>
              </w:rPr>
              <w:t>القيمة الافتراضية</w:t>
            </w:r>
          </w:p>
        </w:tc>
        <w:tc>
          <w:tcPr>
            <w:tcW w:w="364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1E62DC5" w14:textId="77777777" w:rsidR="00EB3DA5" w:rsidRPr="000F3D0A" w:rsidRDefault="00EB3DA5" w:rsidP="00EB3DA5">
            <w:pPr>
              <w:spacing w:line="240" w:lineRule="auto"/>
              <w:ind w:left="0"/>
              <w:jc w:val="center"/>
              <w:rPr>
                <w:rFonts w:eastAsia="Calibri"/>
                <w:rtl/>
                <w:lang w:val="en-GB"/>
              </w:rPr>
            </w:pPr>
            <w:r w:rsidRPr="000F3D0A">
              <w:rPr>
                <w:rFonts w:eastAsia="Calibri"/>
                <w:rtl/>
                <w:lang w:val="en-GB"/>
              </w:rPr>
              <w:t>ملاحظات / قيود الحقل</w:t>
            </w:r>
          </w:p>
        </w:tc>
      </w:tr>
      <w:tr w:rsidR="00E939DB" w:rsidRPr="000F3D0A" w14:paraId="24E2E649" w14:textId="77777777" w:rsidTr="00112915">
        <w:trPr>
          <w:cantSplit/>
          <w:trHeight w:val="20"/>
          <w:jc w:val="center"/>
        </w:trPr>
        <w:tc>
          <w:tcPr>
            <w:tcW w:w="801" w:type="dxa"/>
            <w:vMerge w:val="restart"/>
            <w:tcBorders>
              <w:top w:val="single" w:sz="4" w:space="0" w:color="auto"/>
              <w:left w:val="single" w:sz="12" w:space="0" w:color="auto"/>
              <w:right w:val="single" w:sz="4" w:space="0" w:color="000000" w:themeColor="text1"/>
            </w:tcBorders>
            <w:shd w:val="clear" w:color="auto" w:fill="FFFFFF" w:themeFill="background1"/>
            <w:vAlign w:val="center"/>
          </w:tcPr>
          <w:p w14:paraId="74F9BBB7" w14:textId="77777777" w:rsidR="00E939DB" w:rsidRPr="005D26B7" w:rsidRDefault="00E939DB" w:rsidP="00EB3DA5">
            <w:pPr>
              <w:spacing w:line="240" w:lineRule="auto"/>
              <w:ind w:left="0"/>
              <w:jc w:val="center"/>
              <w:rPr>
                <w:rFonts w:eastAsia="Calibri"/>
                <w:lang w:bidi="ar-EG"/>
              </w:rPr>
            </w:pPr>
            <w:r>
              <w:rPr>
                <w:rFonts w:eastAsia="Calibri" w:hint="cs"/>
                <w:rtl/>
                <w:lang w:val="en-GB" w:bidi="ar-EG"/>
              </w:rPr>
              <w:t>الجزء العلوي من بطاقة اعلان المنتج</w:t>
            </w:r>
          </w:p>
        </w:tc>
        <w:tc>
          <w:tcPr>
            <w:tcW w:w="390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5A61D3" w14:textId="3EAEC4D1" w:rsidR="00E939DB" w:rsidRPr="000F3D0A" w:rsidRDefault="00E939DB" w:rsidP="00EB3DA5">
            <w:pPr>
              <w:spacing w:line="240" w:lineRule="auto"/>
              <w:ind w:left="0"/>
              <w:jc w:val="center"/>
              <w:rPr>
                <w:rFonts w:eastAsia="Calibri"/>
                <w:lang w:val="en-GB"/>
              </w:rPr>
            </w:pPr>
            <w:r>
              <w:rPr>
                <w:rtl/>
                <w:lang w:bidi="ar-EG"/>
              </w:rPr>
              <w:tab/>
            </w:r>
            <w:r>
              <w:rPr>
                <w:rFonts w:hint="cs"/>
                <w:rtl/>
                <w:lang w:bidi="ar-EG"/>
              </w:rPr>
              <w:t>ال</w:t>
            </w:r>
            <w:r w:rsidRPr="00AF2CFD">
              <w:rPr>
                <w:rtl/>
              </w:rPr>
              <w:t xml:space="preserve">صورة </w:t>
            </w:r>
            <w:r>
              <w:rPr>
                <w:rFonts w:hint="cs"/>
                <w:rtl/>
              </w:rPr>
              <w:t>الأساسية للمنتج</w:t>
            </w:r>
          </w:p>
        </w:tc>
        <w:tc>
          <w:tcPr>
            <w:tcW w:w="864"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A679E7E" w14:textId="77777777" w:rsidR="00E939DB" w:rsidRPr="000F3D0A" w:rsidRDefault="00E939DB" w:rsidP="00EB3DA5">
            <w:pPr>
              <w:spacing w:line="240" w:lineRule="auto"/>
              <w:ind w:left="0"/>
              <w:jc w:val="center"/>
              <w:rPr>
                <w:rFonts w:eastAsia="Calibri"/>
                <w:lang w:bidi="ar-EG"/>
              </w:rPr>
            </w:pPr>
            <w:r>
              <w:rPr>
                <w:rFonts w:eastAsia="Calibri"/>
                <w:lang w:bidi="ar-EG"/>
              </w:rPr>
              <w:t>Image \ Link</w:t>
            </w:r>
          </w:p>
        </w:tc>
        <w:tc>
          <w:tcPr>
            <w:tcW w:w="768"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437FC26" w14:textId="77777777" w:rsidR="00E939DB" w:rsidRPr="000F3D0A" w:rsidRDefault="00E939DB" w:rsidP="00EB3DA5">
            <w:pPr>
              <w:spacing w:line="240" w:lineRule="auto"/>
              <w:ind w:left="0"/>
              <w:jc w:val="center"/>
              <w:rPr>
                <w:rFonts w:eastAsia="Calibri"/>
                <w:rtl/>
                <w:lang w:val="en-GB" w:bidi="ar-EG"/>
              </w:rPr>
            </w:pPr>
            <w:r w:rsidRPr="00AF2CFD">
              <w:t>-</w:t>
            </w:r>
          </w:p>
        </w:tc>
        <w:tc>
          <w:tcPr>
            <w:tcW w:w="153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2D1165F" w14:textId="77777777" w:rsidR="00E939DB" w:rsidRPr="000F3D0A" w:rsidRDefault="00E939DB" w:rsidP="00EB3DA5">
            <w:pPr>
              <w:spacing w:line="240" w:lineRule="auto"/>
              <w:ind w:left="0"/>
              <w:jc w:val="center"/>
              <w:rPr>
                <w:rFonts w:eastAsia="Calibri"/>
                <w:rtl/>
                <w:lang w:val="en-GB"/>
              </w:rPr>
            </w:pPr>
            <w:r w:rsidRPr="00AF2CFD">
              <w:t>-</w:t>
            </w:r>
          </w:p>
        </w:tc>
        <w:tc>
          <w:tcPr>
            <w:tcW w:w="3648"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A5408D0" w14:textId="77777777" w:rsidR="00E939DB" w:rsidRPr="000F3D0A" w:rsidRDefault="00E939DB" w:rsidP="00EB3DA5">
            <w:pPr>
              <w:spacing w:line="240" w:lineRule="auto"/>
              <w:ind w:left="0"/>
              <w:jc w:val="center"/>
              <w:rPr>
                <w:rFonts w:eastAsia="Calibri"/>
                <w:rtl/>
                <w:lang w:val="en-GB" w:bidi="ar-EG"/>
              </w:rPr>
            </w:pPr>
            <w:r>
              <w:rPr>
                <w:rFonts w:eastAsia="Calibri"/>
                <w:lang w:val="en-GB" w:bidi="ar-EG"/>
              </w:rPr>
              <w:t>-</w:t>
            </w:r>
          </w:p>
        </w:tc>
      </w:tr>
      <w:tr w:rsidR="00EB3DA5" w:rsidRPr="000F3D0A" w14:paraId="1066B369" w14:textId="77777777" w:rsidTr="00EB3DA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2FA94661" w14:textId="77777777" w:rsidR="00EB3DA5" w:rsidRPr="000F3D0A" w:rsidRDefault="00EB3DA5" w:rsidP="00EB3DA5">
            <w:pPr>
              <w:spacing w:line="240" w:lineRule="auto"/>
              <w:ind w:left="0"/>
              <w:jc w:val="center"/>
              <w:rPr>
                <w:rFonts w:eastAsia="Calibri"/>
                <w:rtl/>
                <w:lang w:val="en-GB"/>
              </w:rPr>
            </w:pPr>
          </w:p>
        </w:tc>
        <w:tc>
          <w:tcPr>
            <w:tcW w:w="1887"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BFDB223" w14:textId="77777777" w:rsidR="00EB3DA5" w:rsidRPr="00AF2CFD" w:rsidRDefault="00EB3DA5" w:rsidP="00EB3DA5">
            <w:pPr>
              <w:spacing w:line="240" w:lineRule="auto"/>
              <w:ind w:left="0"/>
              <w:jc w:val="center"/>
              <w:rPr>
                <w:rtl/>
                <w:lang w:bidi="ar-EG"/>
              </w:rPr>
            </w:pPr>
            <w:r>
              <w:rPr>
                <w:rFonts w:hint="cs"/>
                <w:rtl/>
                <w:lang w:bidi="ar-EG"/>
              </w:rPr>
              <w:t>شحن مجاني</w:t>
            </w:r>
          </w:p>
        </w:tc>
        <w:tc>
          <w:tcPr>
            <w:tcW w:w="201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EA7935A" w14:textId="77777777" w:rsidR="00EB3DA5" w:rsidRPr="00AF2CFD" w:rsidRDefault="00EB3DA5" w:rsidP="00EB3DA5">
            <w:pPr>
              <w:spacing w:line="240" w:lineRule="auto"/>
              <w:ind w:left="0"/>
              <w:jc w:val="center"/>
            </w:pPr>
            <w:r>
              <w:t>Free Delivery</w:t>
            </w:r>
          </w:p>
        </w:tc>
        <w:tc>
          <w:tcPr>
            <w:tcW w:w="864"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DCCA4BC" w14:textId="77777777" w:rsidR="00EB3DA5" w:rsidRDefault="00EB3DA5" w:rsidP="00EB3DA5">
            <w:pPr>
              <w:spacing w:line="240" w:lineRule="auto"/>
              <w:ind w:left="0"/>
              <w:jc w:val="center"/>
              <w:rPr>
                <w:rFonts w:eastAsia="Calibri"/>
                <w:lang w:bidi="ar-EG"/>
              </w:rPr>
            </w:pPr>
            <w:r>
              <w:rPr>
                <w:rFonts w:eastAsia="Calibri"/>
                <w:lang w:bidi="ar-EG"/>
              </w:rPr>
              <w:t>Text</w:t>
            </w:r>
          </w:p>
        </w:tc>
        <w:tc>
          <w:tcPr>
            <w:tcW w:w="768"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ED88D3F" w14:textId="77777777" w:rsidR="00EB3DA5" w:rsidRPr="00AF2CFD" w:rsidRDefault="00EB3DA5" w:rsidP="00EB3DA5">
            <w:pPr>
              <w:spacing w:line="240" w:lineRule="auto"/>
              <w:ind w:left="0"/>
              <w:jc w:val="center"/>
              <w:rPr>
                <w:rtl/>
              </w:rPr>
            </w:pPr>
            <w:r w:rsidRPr="00AF2CFD">
              <w:t>-</w:t>
            </w:r>
          </w:p>
        </w:tc>
        <w:tc>
          <w:tcPr>
            <w:tcW w:w="153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4AF98A1" w14:textId="77777777" w:rsidR="00EB3DA5" w:rsidRPr="00AF2CFD" w:rsidRDefault="00EB3DA5" w:rsidP="00EB3DA5">
            <w:pPr>
              <w:spacing w:line="240" w:lineRule="auto"/>
              <w:ind w:left="0"/>
              <w:jc w:val="center"/>
            </w:pPr>
            <w:r w:rsidRPr="00AF2CFD">
              <w:t>-</w:t>
            </w:r>
          </w:p>
        </w:tc>
        <w:tc>
          <w:tcPr>
            <w:tcW w:w="3648"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F7F4429" w14:textId="77777777" w:rsidR="00EB3DA5" w:rsidRDefault="00EB3DA5" w:rsidP="00EB3DA5">
            <w:pPr>
              <w:spacing w:line="240" w:lineRule="auto"/>
              <w:ind w:left="0"/>
              <w:jc w:val="center"/>
              <w:rPr>
                <w:rFonts w:eastAsia="Calibri"/>
                <w:lang w:val="en-GB" w:bidi="ar-EG"/>
              </w:rPr>
            </w:pPr>
            <w:r>
              <w:rPr>
                <w:rFonts w:hint="cs"/>
                <w:rtl/>
              </w:rPr>
              <w:t>تظهر فقط في حالة قيام المستخدم بتحديد خيار الشحن المجاني للمنتج عند إضافة الاعلان</w:t>
            </w:r>
          </w:p>
        </w:tc>
      </w:tr>
      <w:tr w:rsidR="00EB3DA5" w:rsidRPr="000F3D0A" w14:paraId="2EB0B836" w14:textId="77777777" w:rsidTr="00EB3DA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4EFD86CE" w14:textId="77777777" w:rsidR="00EB3DA5" w:rsidRPr="000F3D0A" w:rsidRDefault="00EB3DA5" w:rsidP="00EB3DA5">
            <w:pPr>
              <w:spacing w:line="240" w:lineRule="auto"/>
              <w:ind w:left="0"/>
              <w:jc w:val="center"/>
              <w:rPr>
                <w:rFonts w:eastAsia="Calibri"/>
                <w:rtl/>
                <w:lang w:val="en-GB"/>
              </w:rPr>
            </w:pPr>
          </w:p>
        </w:tc>
        <w:tc>
          <w:tcPr>
            <w:tcW w:w="1887"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F29677F" w14:textId="77777777" w:rsidR="00EB3DA5" w:rsidRDefault="00EB3DA5" w:rsidP="00EB3DA5">
            <w:pPr>
              <w:spacing w:line="240" w:lineRule="auto"/>
              <w:ind w:left="0"/>
              <w:jc w:val="center"/>
              <w:rPr>
                <w:rtl/>
                <w:lang w:bidi="ar-EG"/>
              </w:rPr>
            </w:pPr>
            <w:r>
              <w:rPr>
                <w:rFonts w:hint="cs"/>
                <w:rtl/>
                <w:lang w:bidi="ar-EG"/>
              </w:rPr>
              <w:t>تاجر</w:t>
            </w:r>
          </w:p>
        </w:tc>
        <w:tc>
          <w:tcPr>
            <w:tcW w:w="201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2746B19" w14:textId="77777777" w:rsidR="00EB3DA5" w:rsidRDefault="00EB3DA5" w:rsidP="00EB3DA5">
            <w:pPr>
              <w:spacing w:line="240" w:lineRule="auto"/>
              <w:ind w:left="0"/>
              <w:jc w:val="center"/>
            </w:pPr>
            <w:r>
              <w:t>Merchant</w:t>
            </w:r>
          </w:p>
        </w:tc>
        <w:tc>
          <w:tcPr>
            <w:tcW w:w="864"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73D7093" w14:textId="77777777" w:rsidR="00EB3DA5" w:rsidRDefault="00EB3DA5" w:rsidP="00EB3DA5">
            <w:pPr>
              <w:spacing w:line="240" w:lineRule="auto"/>
              <w:ind w:left="0"/>
              <w:jc w:val="center"/>
              <w:rPr>
                <w:rFonts w:eastAsia="Calibri"/>
                <w:lang w:bidi="ar-EG"/>
              </w:rPr>
            </w:pPr>
            <w:r>
              <w:rPr>
                <w:rFonts w:eastAsia="Calibri"/>
                <w:lang w:bidi="ar-EG"/>
              </w:rPr>
              <w:t>Text</w:t>
            </w:r>
          </w:p>
        </w:tc>
        <w:tc>
          <w:tcPr>
            <w:tcW w:w="768"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B14B715" w14:textId="77777777" w:rsidR="00EB3DA5" w:rsidRPr="00AF2CFD" w:rsidRDefault="00EB3DA5" w:rsidP="00EB3DA5">
            <w:pPr>
              <w:spacing w:line="240" w:lineRule="auto"/>
              <w:ind w:left="0"/>
              <w:jc w:val="center"/>
            </w:pPr>
            <w:r>
              <w:t>-</w:t>
            </w:r>
          </w:p>
        </w:tc>
        <w:tc>
          <w:tcPr>
            <w:tcW w:w="153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C067E3" w14:textId="77777777" w:rsidR="00EB3DA5" w:rsidRPr="00AF2CFD" w:rsidRDefault="00EB3DA5" w:rsidP="00EB3DA5">
            <w:pPr>
              <w:spacing w:line="240" w:lineRule="auto"/>
              <w:ind w:left="0"/>
              <w:jc w:val="center"/>
            </w:pPr>
            <w:r>
              <w:t>-</w:t>
            </w:r>
          </w:p>
        </w:tc>
        <w:tc>
          <w:tcPr>
            <w:tcW w:w="3648"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045E3F58" w14:textId="77777777" w:rsidR="00EB3DA5" w:rsidRDefault="00EB3DA5" w:rsidP="00EB3DA5">
            <w:pPr>
              <w:spacing w:line="240" w:lineRule="auto"/>
              <w:ind w:left="0"/>
              <w:jc w:val="center"/>
              <w:rPr>
                <w:rtl/>
                <w:lang w:bidi="ar-EG"/>
              </w:rPr>
            </w:pPr>
            <w:r>
              <w:rPr>
                <w:rFonts w:hint="cs"/>
                <w:rtl/>
              </w:rPr>
              <w:t xml:space="preserve">تظهر فقط في حالة </w:t>
            </w:r>
            <w:r>
              <w:rPr>
                <w:rFonts w:hint="cs"/>
                <w:rtl/>
                <w:lang w:bidi="ar-EG"/>
              </w:rPr>
              <w:t>اعلان المنتج المضاف من خلال حساب شركات.</w:t>
            </w:r>
          </w:p>
        </w:tc>
      </w:tr>
      <w:tr w:rsidR="00EB3DA5" w:rsidRPr="000F3D0A" w14:paraId="5B887E52" w14:textId="77777777" w:rsidTr="00EB3DA5">
        <w:trPr>
          <w:cantSplit/>
          <w:trHeight w:val="20"/>
          <w:jc w:val="center"/>
        </w:trPr>
        <w:tc>
          <w:tcPr>
            <w:tcW w:w="80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C97ADA8" w14:textId="77777777" w:rsidR="00EB3DA5" w:rsidRPr="000F3D0A" w:rsidRDefault="00EB3DA5" w:rsidP="00EB3DA5">
            <w:pPr>
              <w:spacing w:line="240" w:lineRule="auto"/>
              <w:ind w:left="0"/>
              <w:jc w:val="center"/>
              <w:rPr>
                <w:rFonts w:eastAsia="Calibri"/>
                <w:rtl/>
                <w:lang w:val="en-GB"/>
              </w:rPr>
            </w:pPr>
          </w:p>
        </w:tc>
        <w:tc>
          <w:tcPr>
            <w:tcW w:w="3903"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EDEF27" w14:textId="77777777" w:rsidR="00EB3DA5" w:rsidRPr="00AF2CFD" w:rsidRDefault="00EB3DA5" w:rsidP="00EB3DA5">
            <w:pPr>
              <w:spacing w:line="240" w:lineRule="auto"/>
              <w:ind w:left="0"/>
              <w:jc w:val="center"/>
              <w:rPr>
                <w:lang w:bidi="ar-EG"/>
              </w:rPr>
            </w:pPr>
            <w:r>
              <w:rPr>
                <w:rFonts w:hint="cs"/>
                <w:rtl/>
              </w:rPr>
              <w:t>مؤقت ا</w:t>
            </w:r>
            <w:r w:rsidRPr="005D26B7">
              <w:rPr>
                <w:rtl/>
              </w:rPr>
              <w:t>لوقت المتبقي لانتهاء المزاد</w:t>
            </w:r>
            <w:r>
              <w:rPr>
                <w:rFonts w:hint="cs"/>
                <w:rtl/>
                <w:lang w:bidi="ar-EG"/>
              </w:rPr>
              <w:t xml:space="preserve"> (</w:t>
            </w:r>
            <w:r>
              <w:rPr>
                <w:lang w:bidi="ar-EG"/>
              </w:rPr>
              <w:t>Dynamic Timer</w:t>
            </w:r>
            <w:r>
              <w:rPr>
                <w:rFonts w:hint="cs"/>
                <w:rtl/>
                <w:lang w:bidi="ar-EG"/>
              </w:rPr>
              <w:t>)</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FCA54D" w14:textId="77777777" w:rsidR="00EB3DA5" w:rsidRPr="005D26B7" w:rsidRDefault="00EB3DA5" w:rsidP="00EB3DA5">
            <w:pPr>
              <w:spacing w:line="240" w:lineRule="auto"/>
              <w:ind w:left="0"/>
              <w:jc w:val="center"/>
              <w:rPr>
                <w:rFonts w:eastAsia="Calibri"/>
                <w:lang w:bidi="ar-EG"/>
              </w:rPr>
            </w:pPr>
            <w:r>
              <w:rPr>
                <w:rFonts w:eastAsia="Calibri"/>
                <w:lang w:bidi="ar-EG"/>
              </w:rPr>
              <w:t>Text</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5E57CF" w14:textId="77777777" w:rsidR="00EB3DA5" w:rsidRPr="00AF2CFD" w:rsidRDefault="00EB3DA5" w:rsidP="00EB3DA5">
            <w:pPr>
              <w:spacing w:line="240" w:lineRule="auto"/>
              <w:ind w:left="0"/>
              <w:jc w:val="center"/>
              <w:rPr>
                <w:rtl/>
              </w:rPr>
            </w:pPr>
            <w:r w:rsidRPr="00AF2CFD">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5B7C11" w14:textId="77777777" w:rsidR="00EB3DA5" w:rsidRPr="00AF2CFD" w:rsidRDefault="00EB3DA5" w:rsidP="00EB3DA5">
            <w:pPr>
              <w:spacing w:line="240" w:lineRule="auto"/>
              <w:ind w:left="0"/>
              <w:jc w:val="center"/>
            </w:pPr>
            <w:r w:rsidRPr="00AF2CFD">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B33FD0" w14:textId="7657F148" w:rsidR="00EB3DA5" w:rsidRPr="005D26B7" w:rsidRDefault="00EB3DA5" w:rsidP="00EB3DA5">
            <w:pPr>
              <w:spacing w:line="240" w:lineRule="auto"/>
              <w:ind w:left="0"/>
              <w:jc w:val="center"/>
              <w:rPr>
                <w:rFonts w:eastAsia="Calibri"/>
                <w:lang w:val="en-GB" w:bidi="ar-EG"/>
              </w:rPr>
            </w:pPr>
            <w:r w:rsidRPr="005D26B7">
              <w:rPr>
                <w:rFonts w:eastAsia="Calibri"/>
                <w:rtl/>
                <w:lang w:val="en-GB" w:bidi="ar-EG"/>
              </w:rPr>
              <w:t xml:space="preserve">- </w:t>
            </w:r>
            <w:r w:rsidR="003F39F2">
              <w:rPr>
                <w:rFonts w:eastAsia="Calibri" w:hint="cs"/>
                <w:rtl/>
                <w:lang w:val="en-GB" w:bidi="ar-EG"/>
              </w:rPr>
              <w:t>الوقت المتبقي</w:t>
            </w:r>
            <w:r w:rsidRPr="005D26B7">
              <w:rPr>
                <w:rFonts w:eastAsia="Calibri"/>
                <w:rtl/>
                <w:lang w:val="en-GB" w:bidi="ar-EG"/>
              </w:rPr>
              <w:t xml:space="preserve"> على انتهاء المزاد على المنتج</w:t>
            </w:r>
          </w:p>
          <w:p w14:paraId="07A3EBC7" w14:textId="77777777" w:rsidR="00EB3DA5" w:rsidRPr="005D26B7" w:rsidRDefault="00EB3DA5" w:rsidP="00EB3DA5">
            <w:pPr>
              <w:spacing w:line="240" w:lineRule="auto"/>
              <w:ind w:left="0"/>
              <w:jc w:val="center"/>
              <w:rPr>
                <w:rFonts w:eastAsia="Calibri"/>
                <w:lang w:val="en-GB" w:bidi="ar-EG"/>
              </w:rPr>
            </w:pPr>
            <w:r w:rsidRPr="005D26B7">
              <w:rPr>
                <w:rFonts w:eastAsia="Calibri"/>
                <w:rtl/>
                <w:lang w:val="en-GB" w:bidi="ar-EG"/>
              </w:rPr>
              <w:t>10 أيام 3 ساعات 50 دقيقة 10 ثواني</w:t>
            </w:r>
          </w:p>
          <w:p w14:paraId="3698F1A8" w14:textId="77777777" w:rsidR="00EB3DA5" w:rsidRDefault="00EB3DA5" w:rsidP="00EB3DA5">
            <w:pPr>
              <w:spacing w:line="240" w:lineRule="auto"/>
              <w:ind w:left="0"/>
              <w:jc w:val="center"/>
              <w:rPr>
                <w:rFonts w:eastAsia="Calibri"/>
                <w:rtl/>
                <w:lang w:val="en-GB" w:bidi="ar-EG"/>
              </w:rPr>
            </w:pPr>
            <w:r w:rsidRPr="005D26B7">
              <w:rPr>
                <w:rFonts w:eastAsia="Calibri"/>
                <w:rtl/>
                <w:lang w:val="en-GB" w:bidi="ar-EG"/>
              </w:rPr>
              <w:t xml:space="preserve">10 </w:t>
            </w:r>
            <w:r w:rsidRPr="005D26B7">
              <w:rPr>
                <w:rFonts w:eastAsia="Calibri"/>
                <w:lang w:val="en-GB" w:bidi="ar-EG"/>
              </w:rPr>
              <w:t>Days 3 Hours 50 Minutes 10 Seconds</w:t>
            </w:r>
          </w:p>
          <w:p w14:paraId="22C999A7" w14:textId="47C59D07" w:rsidR="003F39F2" w:rsidRDefault="003F39F2" w:rsidP="00EB3DA5">
            <w:pPr>
              <w:spacing w:line="240" w:lineRule="auto"/>
              <w:ind w:left="0"/>
              <w:jc w:val="center"/>
              <w:rPr>
                <w:rFonts w:eastAsia="Calibri"/>
                <w:rtl/>
                <w:lang w:val="en-GB" w:bidi="ar-EG"/>
              </w:rPr>
            </w:pPr>
            <w:r>
              <w:rPr>
                <w:rFonts w:eastAsia="Calibri" w:hint="cs"/>
                <w:rtl/>
                <w:lang w:val="en-GB" w:bidi="ar-EG"/>
              </w:rPr>
              <w:t>- يظهر في حالة تفعيل خيار "المزاد العلني" بتبويب تفاصيل الإعلان عند إضافة اعلان المنتج ويظل موجودا حتى نهاية وقت المزاد</w:t>
            </w:r>
          </w:p>
          <w:p w14:paraId="340FC1BF" w14:textId="5F5ACB6C" w:rsidR="00EB3DA5" w:rsidRPr="003F39F2" w:rsidRDefault="00EB3DA5" w:rsidP="003F39F2">
            <w:pPr>
              <w:spacing w:line="240" w:lineRule="auto"/>
              <w:ind w:left="0"/>
              <w:jc w:val="center"/>
              <w:rPr>
                <w:rFonts w:eastAsia="Calibri"/>
                <w:lang w:bidi="ar-EG"/>
              </w:rPr>
            </w:pPr>
            <w:r>
              <w:rPr>
                <w:rFonts w:eastAsia="Calibri" w:hint="cs"/>
                <w:rtl/>
                <w:lang w:val="en-GB" w:bidi="ar-EG"/>
              </w:rPr>
              <w:t xml:space="preserve">- </w:t>
            </w:r>
            <w:r w:rsidRPr="00A8562C">
              <w:rPr>
                <w:rFonts w:eastAsia="Calibri"/>
                <w:rtl/>
                <w:lang w:val="en-GB" w:bidi="ar-EG"/>
              </w:rPr>
              <w:t>يعرض المؤقت وحدات الزمن المناسبة ديناميكيًا، حيث يُظهر الساعات والدقائق والثواني فقط في حالة عدم وجود أيام، والدقائق والثواني فقط في حالة عدم وجود أيام أو ساعات، وهكذا بناءً على المدة المتبقية.</w:t>
            </w:r>
          </w:p>
        </w:tc>
      </w:tr>
      <w:tr w:rsidR="00E939DB" w:rsidRPr="000F3D0A" w14:paraId="2219D578" w14:textId="77777777" w:rsidTr="00112915">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1E630A00" w14:textId="77777777" w:rsidR="00E939DB" w:rsidRPr="000F3D0A" w:rsidRDefault="00E939DB" w:rsidP="00EB3DA5">
            <w:pPr>
              <w:spacing w:line="240" w:lineRule="auto"/>
              <w:ind w:left="0"/>
              <w:jc w:val="center"/>
              <w:rPr>
                <w:rFonts w:eastAsia="Calibri"/>
                <w:rtl/>
                <w:lang w:val="en-GB"/>
              </w:rPr>
            </w:pPr>
            <w:r>
              <w:rPr>
                <w:rFonts w:eastAsia="Calibri" w:hint="cs"/>
                <w:rtl/>
                <w:lang w:val="en-GB"/>
              </w:rPr>
              <w:t>الجزء السفلي من بطاقة اعلان المنتج</w:t>
            </w: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EB8A0D" w14:textId="2468069A" w:rsidR="00E939DB" w:rsidRPr="000F3D0A" w:rsidRDefault="00E939DB" w:rsidP="00EB3DA5">
            <w:pPr>
              <w:spacing w:line="240" w:lineRule="auto"/>
              <w:ind w:left="0"/>
              <w:jc w:val="center"/>
              <w:rPr>
                <w:rFonts w:eastAsia="Calibri"/>
              </w:rPr>
            </w:pPr>
            <w:r w:rsidRPr="00AF2CFD">
              <w:rPr>
                <w:rtl/>
              </w:rPr>
              <w:t>العنوان الرئيسي</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1BEB57" w14:textId="77777777" w:rsidR="00E939DB" w:rsidRPr="000F3D0A" w:rsidRDefault="00E939DB" w:rsidP="00EB3DA5">
            <w:pPr>
              <w:spacing w:line="240" w:lineRule="auto"/>
              <w:ind w:left="0"/>
              <w:jc w:val="center"/>
              <w:rPr>
                <w:rFonts w:eastAsia="Calibri"/>
                <w:lang w:val="en-GB" w:bidi="ar-EG"/>
              </w:rPr>
            </w:pPr>
            <w:r w:rsidRPr="00370C47">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20418D" w14:textId="77777777" w:rsidR="00E939DB" w:rsidRPr="000F3D0A" w:rsidRDefault="00E939DB" w:rsidP="00EB3DA5">
            <w:pPr>
              <w:spacing w:line="240" w:lineRule="auto"/>
              <w:ind w:left="0"/>
              <w:jc w:val="center"/>
              <w:rPr>
                <w:rFonts w:eastAsia="Calibri"/>
                <w:rtl/>
                <w:lang w:val="en-GB"/>
              </w:rPr>
            </w:pPr>
            <w:r w:rsidRPr="00AF2CFD">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7F62A2" w14:textId="77777777" w:rsidR="00E939DB" w:rsidRPr="000F3D0A" w:rsidRDefault="00E939DB" w:rsidP="00EB3DA5">
            <w:pPr>
              <w:spacing w:line="240" w:lineRule="auto"/>
              <w:ind w:left="0"/>
              <w:jc w:val="center"/>
              <w:rPr>
                <w:rFonts w:eastAsia="Calibri"/>
                <w:rtl/>
                <w:lang w:val="en-GB"/>
              </w:rPr>
            </w:pPr>
            <w:r w:rsidRPr="00AF2CFD">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F7EBB1" w14:textId="77777777" w:rsidR="00E939DB" w:rsidRPr="000F3D0A" w:rsidRDefault="00E939DB" w:rsidP="00EB3DA5">
            <w:pPr>
              <w:spacing w:line="240" w:lineRule="auto"/>
              <w:ind w:left="0"/>
              <w:jc w:val="center"/>
              <w:rPr>
                <w:rFonts w:eastAsia="Calibri"/>
                <w:rtl/>
                <w:lang w:val="en-GB" w:bidi="ar-EG"/>
              </w:rPr>
            </w:pPr>
            <w:r>
              <w:rPr>
                <w:rFonts w:eastAsia="Times New Roman"/>
                <w:rtl/>
                <w:lang w:val="en-GB" w:bidi="ar-EG"/>
              </w:rPr>
              <w:t>يتم عرض</w:t>
            </w:r>
            <w:r>
              <w:rPr>
                <w:rFonts w:eastAsia="Times New Roman" w:hint="cs"/>
                <w:rtl/>
                <w:lang w:val="en-GB" w:bidi="ar-EG"/>
              </w:rPr>
              <w:t xml:space="preserve">ه </w:t>
            </w:r>
            <w:r w:rsidRPr="00A8562C">
              <w:rPr>
                <w:rFonts w:eastAsia="Times New Roman"/>
                <w:rtl/>
                <w:lang w:val="en-GB" w:bidi="ar-EG"/>
              </w:rPr>
              <w:t>باللغة العربية في واجهة المنصة باللغة الإنجليزية ف</w:t>
            </w:r>
            <w:r>
              <w:rPr>
                <w:rFonts w:eastAsia="Times New Roman"/>
                <w:rtl/>
                <w:lang w:val="en-GB" w:bidi="ar-EG"/>
              </w:rPr>
              <w:t>ي حالة عدم قيام المستخدم بإدخال</w:t>
            </w:r>
            <w:r>
              <w:rPr>
                <w:rFonts w:eastAsia="Times New Roman" w:hint="cs"/>
                <w:rtl/>
                <w:lang w:val="en-GB" w:bidi="ar-EG"/>
              </w:rPr>
              <w:t xml:space="preserve">ه </w:t>
            </w:r>
            <w:r>
              <w:rPr>
                <w:rFonts w:eastAsia="Times New Roman"/>
                <w:rtl/>
                <w:lang w:val="en-GB" w:bidi="ar-EG"/>
              </w:rPr>
              <w:t>باللغة الإنجليزية</w:t>
            </w:r>
            <w:r>
              <w:rPr>
                <w:rFonts w:eastAsia="Times New Roman" w:hint="cs"/>
                <w:rtl/>
                <w:lang w:val="en-GB" w:bidi="ar-EG"/>
              </w:rPr>
              <w:t xml:space="preserve"> اثناء اضافة اعلان المنتج</w:t>
            </w:r>
          </w:p>
        </w:tc>
      </w:tr>
      <w:tr w:rsidR="00E939DB" w:rsidRPr="000F3D0A" w14:paraId="4529D9D1" w14:textId="77777777" w:rsidTr="0011291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541F3336" w14:textId="77777777" w:rsidR="00E939DB" w:rsidRPr="000F3D0A" w:rsidRDefault="00E939DB" w:rsidP="00EB3DA5">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8373BB" w14:textId="12700876" w:rsidR="00E939DB" w:rsidRPr="000F3D0A" w:rsidRDefault="00E939DB" w:rsidP="00EB3DA5">
            <w:pPr>
              <w:spacing w:line="240" w:lineRule="auto"/>
              <w:ind w:left="0"/>
              <w:jc w:val="center"/>
              <w:rPr>
                <w:rFonts w:eastAsia="Calibri"/>
              </w:rPr>
            </w:pPr>
            <w:r w:rsidRPr="00AF2CFD">
              <w:rPr>
                <w:rtl/>
              </w:rPr>
              <w:t>العنوان الفرعي</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FB8B0C" w14:textId="77777777" w:rsidR="00E939DB" w:rsidRPr="000F3D0A" w:rsidRDefault="00E939DB" w:rsidP="00EB3DA5">
            <w:pPr>
              <w:spacing w:line="240" w:lineRule="auto"/>
              <w:ind w:left="0"/>
              <w:jc w:val="center"/>
              <w:rPr>
                <w:rFonts w:eastAsia="Calibri"/>
                <w:lang w:val="en-GB" w:bidi="ar-EG"/>
              </w:rPr>
            </w:pPr>
            <w:r w:rsidRPr="00370C47">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123B74" w14:textId="77777777" w:rsidR="00E939DB" w:rsidRPr="000F3D0A" w:rsidRDefault="00E939DB" w:rsidP="00EB3DA5">
            <w:pPr>
              <w:spacing w:line="240" w:lineRule="auto"/>
              <w:ind w:left="0"/>
              <w:jc w:val="center"/>
              <w:rPr>
                <w:rFonts w:eastAsia="Calibri"/>
                <w:rtl/>
                <w:lang w:val="en-GB"/>
              </w:rPr>
            </w:pPr>
            <w:r w:rsidRPr="00AF2CFD">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7FA0CA" w14:textId="77777777" w:rsidR="00E939DB" w:rsidRPr="000F3D0A" w:rsidRDefault="00E939DB" w:rsidP="00EB3DA5">
            <w:pPr>
              <w:spacing w:line="240" w:lineRule="auto"/>
              <w:ind w:left="0"/>
              <w:jc w:val="center"/>
              <w:rPr>
                <w:rFonts w:eastAsia="Calibri"/>
                <w:rtl/>
                <w:lang w:val="en-GB"/>
              </w:rPr>
            </w:pPr>
            <w:r w:rsidRPr="00AF2CFD">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484271" w14:textId="77777777" w:rsidR="00E939DB" w:rsidRPr="000F3D0A" w:rsidRDefault="00E939DB" w:rsidP="00EB3DA5">
            <w:pPr>
              <w:spacing w:line="240" w:lineRule="auto"/>
              <w:ind w:left="0"/>
              <w:jc w:val="center"/>
              <w:rPr>
                <w:rFonts w:eastAsia="Calibri"/>
                <w:rtl/>
                <w:lang w:val="en-GB" w:bidi="ar-EG"/>
              </w:rPr>
            </w:pPr>
            <w:r>
              <w:rPr>
                <w:rFonts w:eastAsia="Times New Roman"/>
                <w:rtl/>
                <w:lang w:val="en-GB" w:bidi="ar-EG"/>
              </w:rPr>
              <w:t>يتم عرض</w:t>
            </w:r>
            <w:r>
              <w:rPr>
                <w:rFonts w:eastAsia="Times New Roman" w:hint="cs"/>
                <w:rtl/>
                <w:lang w:val="en-GB" w:bidi="ar-EG"/>
              </w:rPr>
              <w:t xml:space="preserve">ه </w:t>
            </w:r>
            <w:r w:rsidRPr="00A8562C">
              <w:rPr>
                <w:rFonts w:eastAsia="Times New Roman"/>
                <w:rtl/>
                <w:lang w:val="en-GB" w:bidi="ar-EG"/>
              </w:rPr>
              <w:t>باللغة العربية في واجهة المنصة باللغة الإنجليزية ف</w:t>
            </w:r>
            <w:r>
              <w:rPr>
                <w:rFonts w:eastAsia="Times New Roman"/>
                <w:rtl/>
                <w:lang w:val="en-GB" w:bidi="ar-EG"/>
              </w:rPr>
              <w:t>ي حالة عدم قيام المستخدم بإدخال</w:t>
            </w:r>
            <w:r>
              <w:rPr>
                <w:rFonts w:eastAsia="Times New Roman" w:hint="cs"/>
                <w:rtl/>
                <w:lang w:val="en-GB" w:bidi="ar-EG"/>
              </w:rPr>
              <w:t xml:space="preserve">ه </w:t>
            </w:r>
            <w:r>
              <w:rPr>
                <w:rFonts w:eastAsia="Times New Roman"/>
                <w:rtl/>
                <w:lang w:val="en-GB" w:bidi="ar-EG"/>
              </w:rPr>
              <w:t>باللغة الإنجليزية</w:t>
            </w:r>
            <w:r>
              <w:rPr>
                <w:rFonts w:eastAsia="Times New Roman" w:hint="cs"/>
                <w:rtl/>
                <w:lang w:val="en-GB" w:bidi="ar-EG"/>
              </w:rPr>
              <w:t xml:space="preserve"> اثناء اضافة اعلان المنتج</w:t>
            </w:r>
          </w:p>
        </w:tc>
      </w:tr>
      <w:tr w:rsidR="00E939DB" w:rsidRPr="000F3D0A" w14:paraId="5CBA10BF" w14:textId="77777777" w:rsidTr="0011291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71960EEC" w14:textId="77777777" w:rsidR="00E939DB" w:rsidRPr="000F3D0A" w:rsidRDefault="00E939DB" w:rsidP="00EB3DA5">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64082E" w14:textId="75A506B7" w:rsidR="00E939DB" w:rsidRPr="00AF2CFD" w:rsidRDefault="00E939DB" w:rsidP="00EB3DA5">
            <w:pPr>
              <w:spacing w:line="240" w:lineRule="auto"/>
              <w:ind w:left="0"/>
              <w:jc w:val="center"/>
            </w:pPr>
            <w:r>
              <w:rPr>
                <w:rFonts w:hint="cs"/>
                <w:rtl/>
              </w:rPr>
              <w:t>المنطقة</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9A759E" w14:textId="77777777" w:rsidR="00E939DB" w:rsidRPr="00370C47" w:rsidRDefault="00E939DB" w:rsidP="00EB3DA5">
            <w:pPr>
              <w:spacing w:line="240" w:lineRule="auto"/>
              <w:ind w:left="0"/>
              <w:jc w:val="center"/>
              <w:rPr>
                <w:rFonts w:eastAsia="Calibri"/>
                <w:lang w:bidi="ar-EG"/>
              </w:rPr>
            </w:pPr>
            <w:r w:rsidRPr="00FF6628">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9F3558" w14:textId="77777777" w:rsidR="00E939DB" w:rsidRPr="00AF2CFD" w:rsidRDefault="00E939DB" w:rsidP="00EB3DA5">
            <w:pPr>
              <w:spacing w:line="240" w:lineRule="auto"/>
              <w:ind w:left="0"/>
              <w:jc w:val="center"/>
            </w:pPr>
            <w:r w:rsidRPr="00AF2CFD">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CE500D" w14:textId="77777777" w:rsidR="00E939DB" w:rsidRPr="00AF2CFD" w:rsidRDefault="00E939DB" w:rsidP="00EB3DA5">
            <w:pPr>
              <w:spacing w:line="240" w:lineRule="auto"/>
              <w:ind w:left="0"/>
              <w:jc w:val="center"/>
            </w:pPr>
            <w:r w:rsidRPr="00AF2CFD">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E1EFD2" w14:textId="2E18D91E" w:rsidR="00E939DB" w:rsidRDefault="00E939DB" w:rsidP="00EB3DA5">
            <w:pPr>
              <w:spacing w:line="240" w:lineRule="auto"/>
              <w:ind w:left="0"/>
              <w:jc w:val="center"/>
              <w:rPr>
                <w:rtl/>
              </w:rPr>
            </w:pPr>
            <w:r>
              <w:rPr>
                <w:rFonts w:hint="cs"/>
                <w:rtl/>
              </w:rPr>
              <w:t>المنطقة بتبويب تفاصيل الاعلان بـ</w:t>
            </w:r>
            <w:hyperlink w:anchor="_نموذج_&quot;_الإعلان" w:history="1">
              <w:r w:rsidRPr="00E939DB">
                <w:rPr>
                  <w:rStyle w:val="Hyperlink"/>
                  <w:rFonts w:hint="eastAsia"/>
                  <w:rtl/>
                </w:rPr>
                <w:t>نموذج</w:t>
              </w:r>
              <w:r w:rsidRPr="00E939DB">
                <w:rPr>
                  <w:rStyle w:val="Hyperlink"/>
                  <w:rtl/>
                </w:rPr>
                <w:t xml:space="preserve"> " تسجيل بيانات منتج "</w:t>
              </w:r>
            </w:hyperlink>
          </w:p>
        </w:tc>
      </w:tr>
      <w:tr w:rsidR="00E939DB" w:rsidRPr="000F3D0A" w14:paraId="2FC1A0F4" w14:textId="77777777" w:rsidTr="0011291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692157D6" w14:textId="77777777" w:rsidR="00E939DB" w:rsidRPr="000F3D0A" w:rsidRDefault="00E939DB" w:rsidP="00EB3DA5">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EF8618" w14:textId="54BCB7F1" w:rsidR="00E939DB" w:rsidRDefault="00E939DB" w:rsidP="00EB3DA5">
            <w:pPr>
              <w:spacing w:line="240" w:lineRule="auto"/>
              <w:ind w:left="0"/>
              <w:jc w:val="center"/>
            </w:pPr>
            <w:r>
              <w:rPr>
                <w:rFonts w:hint="cs"/>
                <w:rtl/>
                <w:lang w:bidi="ar-EG"/>
              </w:rPr>
              <w:t>تاريخ ووقت إضافة الاعلان</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F81145" w14:textId="77777777" w:rsidR="00E939DB" w:rsidRPr="00370C47" w:rsidRDefault="00E939DB" w:rsidP="00EB3DA5">
            <w:pPr>
              <w:spacing w:line="240" w:lineRule="auto"/>
              <w:ind w:left="0"/>
              <w:jc w:val="center"/>
              <w:rPr>
                <w:rFonts w:eastAsia="Calibri"/>
                <w:lang w:bidi="ar-EG"/>
              </w:rPr>
            </w:pPr>
            <w:r w:rsidRPr="00FF6628">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BB7A02" w14:textId="77777777" w:rsidR="00E939DB" w:rsidRPr="00AF2CFD" w:rsidRDefault="00E939DB" w:rsidP="00EB3DA5">
            <w:pPr>
              <w:spacing w:line="240" w:lineRule="auto"/>
              <w:ind w:left="0"/>
              <w:jc w:val="center"/>
            </w:pPr>
            <w:r w:rsidRPr="00AF2CFD">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444E9B" w14:textId="77777777" w:rsidR="00E939DB" w:rsidRPr="00AF2CFD" w:rsidRDefault="00E939DB" w:rsidP="00EB3DA5">
            <w:pPr>
              <w:spacing w:line="240" w:lineRule="auto"/>
              <w:ind w:left="0"/>
              <w:jc w:val="center"/>
            </w:pPr>
            <w:r w:rsidRPr="00AF2CFD">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886CC4" w14:textId="77777777" w:rsidR="00E939DB" w:rsidRDefault="00E939DB" w:rsidP="00EB3DA5">
            <w:pPr>
              <w:spacing w:line="240" w:lineRule="auto"/>
              <w:ind w:left="0"/>
              <w:jc w:val="center"/>
              <w:rPr>
                <w:rtl/>
              </w:rPr>
            </w:pPr>
            <w:r w:rsidRPr="00AF2CFD">
              <w:t>-</w:t>
            </w:r>
          </w:p>
        </w:tc>
      </w:tr>
      <w:tr w:rsidR="00EB3DA5" w:rsidRPr="000F3D0A" w14:paraId="46FF5ACB" w14:textId="77777777" w:rsidTr="00EB3DA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32486CF6" w14:textId="77777777" w:rsidR="00EB3DA5" w:rsidRPr="000F3D0A" w:rsidRDefault="00EB3DA5" w:rsidP="00EB3DA5">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88D550" w14:textId="77777777" w:rsidR="00EB3DA5" w:rsidRPr="000F3D0A" w:rsidRDefault="00EB3DA5" w:rsidP="00EB3DA5">
            <w:pPr>
              <w:spacing w:line="240" w:lineRule="auto"/>
              <w:ind w:left="0"/>
              <w:jc w:val="center"/>
              <w:rPr>
                <w:rFonts w:eastAsia="Calibri"/>
                <w:rtl/>
                <w:lang w:val="en-GB"/>
              </w:rPr>
            </w:pPr>
            <w:r>
              <w:rPr>
                <w:rFonts w:hint="cs"/>
                <w:rtl/>
              </w:rPr>
              <w:t>سعر الشراء</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6C1D86" w14:textId="77777777" w:rsidR="00EB3DA5" w:rsidRPr="000F3D0A" w:rsidRDefault="00EB3DA5" w:rsidP="00EB3DA5">
            <w:pPr>
              <w:spacing w:line="240" w:lineRule="auto"/>
              <w:ind w:left="0"/>
              <w:jc w:val="center"/>
              <w:rPr>
                <w:rFonts w:eastAsia="Calibri"/>
              </w:rPr>
            </w:pPr>
            <w:r w:rsidRPr="005D26B7">
              <w:t>Purchasing 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B5981D" w14:textId="77777777" w:rsidR="00EB3DA5" w:rsidRPr="000F3D0A" w:rsidRDefault="00EB3DA5" w:rsidP="00EB3DA5">
            <w:pPr>
              <w:spacing w:line="240" w:lineRule="auto"/>
              <w:ind w:left="0"/>
              <w:jc w:val="center"/>
              <w:rPr>
                <w:rFonts w:eastAsia="Calibri"/>
                <w:lang w:bidi="ar-EG"/>
              </w:rPr>
            </w:pPr>
            <w:r w:rsidRPr="00370C47">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9962BB" w14:textId="77777777" w:rsidR="00EB3DA5" w:rsidRPr="000F3D0A" w:rsidRDefault="00EB3DA5" w:rsidP="00EB3DA5">
            <w:pPr>
              <w:spacing w:line="240" w:lineRule="auto"/>
              <w:ind w:left="0"/>
              <w:jc w:val="center"/>
              <w:rPr>
                <w:rFonts w:eastAsia="Calibri"/>
                <w:rtl/>
                <w:lang w:val="en-GB"/>
              </w:rPr>
            </w:pPr>
            <w:r w:rsidRPr="00AF2CFD">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6D83BE" w14:textId="64441338" w:rsidR="00EB3DA5" w:rsidRPr="000F3D0A" w:rsidRDefault="006F6C32" w:rsidP="00EB3DA5">
            <w:pPr>
              <w:spacing w:line="240" w:lineRule="auto"/>
              <w:ind w:left="0"/>
              <w:jc w:val="center"/>
              <w:rPr>
                <w:rFonts w:eastAsia="Calibri"/>
                <w:rtl/>
                <w:lang w:val="en-GB"/>
              </w:rPr>
            </w:pPr>
            <w:r>
              <w:rPr>
                <w:rFonts w:hint="cs"/>
                <w:rtl/>
              </w:rPr>
              <w:t>سعر الشراء الثابت</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63C168" w14:textId="5C09ADF3" w:rsidR="00EB3DA5" w:rsidRPr="000F3D0A" w:rsidRDefault="007B69A7" w:rsidP="00EB3DA5">
            <w:pPr>
              <w:spacing w:line="240" w:lineRule="auto"/>
              <w:ind w:left="0"/>
              <w:jc w:val="center"/>
              <w:rPr>
                <w:rFonts w:eastAsia="Calibri"/>
                <w:rtl/>
                <w:lang w:val="en-GB" w:bidi="ar-EG"/>
              </w:rPr>
            </w:pPr>
            <w:r>
              <w:rPr>
                <w:rFonts w:eastAsia="Calibri" w:hint="cs"/>
                <w:rtl/>
                <w:lang w:val="en-GB" w:bidi="ar-EG"/>
              </w:rPr>
              <w:t>-</w:t>
            </w:r>
          </w:p>
        </w:tc>
      </w:tr>
      <w:tr w:rsidR="00EB3DA5" w:rsidRPr="000F3D0A" w14:paraId="7CA4D6C0" w14:textId="77777777" w:rsidTr="00EB3DA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4D4AF76F" w14:textId="77777777" w:rsidR="00EB3DA5" w:rsidRPr="000F3D0A" w:rsidRDefault="00EB3DA5" w:rsidP="00EB3DA5">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03476C" w14:textId="77777777" w:rsidR="00EB3DA5" w:rsidRPr="00AF2CFD" w:rsidRDefault="00EB3DA5" w:rsidP="00EB3DA5">
            <w:pPr>
              <w:spacing w:line="240" w:lineRule="auto"/>
              <w:ind w:left="0"/>
              <w:jc w:val="center"/>
              <w:rPr>
                <w:rtl/>
              </w:rPr>
            </w:pPr>
            <w:r>
              <w:rPr>
                <w:rFonts w:hint="cs"/>
                <w:rtl/>
              </w:rPr>
              <w:t>اعلى قيمة مزايدة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D7DBDE" w14:textId="77777777" w:rsidR="00EB3DA5" w:rsidRPr="00AF2CFD" w:rsidRDefault="00EB3DA5" w:rsidP="00EB3DA5">
            <w:pPr>
              <w:spacing w:line="240" w:lineRule="auto"/>
              <w:ind w:left="0"/>
              <w:jc w:val="center"/>
            </w:pPr>
            <w:r w:rsidRPr="005D26B7">
              <w:t>Highest 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1AA11F" w14:textId="77777777" w:rsidR="00EB3DA5" w:rsidRPr="00AF2CFD" w:rsidRDefault="00EB3DA5" w:rsidP="00EB3DA5">
            <w:pPr>
              <w:spacing w:line="240" w:lineRule="auto"/>
              <w:ind w:left="0"/>
              <w:jc w:val="center"/>
            </w:pPr>
            <w:r w:rsidRPr="00370C47">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A41B6C" w14:textId="77777777" w:rsidR="00EB3DA5" w:rsidRPr="00AF2CFD" w:rsidRDefault="00EB3DA5" w:rsidP="00EB3DA5">
            <w:pPr>
              <w:spacing w:line="240" w:lineRule="auto"/>
              <w:ind w:left="0"/>
              <w:jc w:val="center"/>
              <w:rPr>
                <w:rtl/>
              </w:rPr>
            </w:pPr>
            <w:r w:rsidRPr="00AF2CFD">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BCCD22" w14:textId="77777777" w:rsidR="00EB3DA5" w:rsidRPr="00AF2CFD" w:rsidRDefault="00EB3DA5" w:rsidP="00EB3DA5">
            <w:pPr>
              <w:spacing w:line="240" w:lineRule="auto"/>
              <w:ind w:left="0"/>
              <w:jc w:val="center"/>
            </w:pPr>
            <w:r>
              <w:rPr>
                <w:rFonts w:hint="cs"/>
                <w:rtl/>
              </w:rPr>
              <w:t>سعر بدء المزاد</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167574" w14:textId="2AD86B7E" w:rsidR="00EB3DA5" w:rsidRPr="00AF2CFD" w:rsidRDefault="00EB3DA5" w:rsidP="00EB3DA5">
            <w:pPr>
              <w:spacing w:line="240" w:lineRule="auto"/>
              <w:ind w:left="0"/>
              <w:jc w:val="center"/>
              <w:rPr>
                <w:rtl/>
              </w:rPr>
            </w:pPr>
            <w:r>
              <w:rPr>
                <w:rFonts w:hint="cs"/>
                <w:rtl/>
              </w:rPr>
              <w:t>- اعلى قيمة مزايدة تمت على المنتج</w:t>
            </w:r>
            <w:r>
              <w:rPr>
                <w:rtl/>
              </w:rPr>
              <w:br/>
            </w:r>
            <w:r>
              <w:rPr>
                <w:rFonts w:hint="cs"/>
                <w:rtl/>
              </w:rPr>
              <w:t xml:space="preserve">- </w:t>
            </w:r>
            <w:r w:rsidR="003F39F2">
              <w:rPr>
                <w:rFonts w:eastAsia="Calibri" w:hint="cs"/>
                <w:rtl/>
                <w:lang w:val="en-GB" w:bidi="ar-EG"/>
              </w:rPr>
              <w:t>يظهر في حالة تفعيل خيار "المزاد العلني" بتبويب تفاصيل الإعلان عند إضافة اعلان المنتج</w:t>
            </w:r>
          </w:p>
        </w:tc>
      </w:tr>
      <w:tr w:rsidR="00E939DB" w:rsidRPr="000F3D0A" w14:paraId="1FA7013F" w14:textId="77777777" w:rsidTr="0011291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5ACF8E5E" w14:textId="77777777" w:rsidR="00E939DB" w:rsidRPr="000F3D0A" w:rsidRDefault="00E939DB" w:rsidP="00EB3DA5">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7B89FE" w14:textId="7970F337" w:rsidR="00E939DB" w:rsidRPr="000F3D0A" w:rsidRDefault="00E939DB" w:rsidP="00EB3DA5">
            <w:pPr>
              <w:spacing w:line="240" w:lineRule="auto"/>
              <w:ind w:left="0"/>
              <w:jc w:val="center"/>
              <w:rPr>
                <w:rFonts w:eastAsia="Calibri"/>
                <w:rtl/>
                <w:lang w:bidi="ar-EG"/>
              </w:rPr>
            </w:pPr>
            <w:r w:rsidRPr="00AF2CFD">
              <w:rPr>
                <w:rtl/>
              </w:rPr>
              <w:t>التفضيل</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69CF56" w14:textId="77777777" w:rsidR="00E939DB" w:rsidRPr="000F3D0A" w:rsidRDefault="00E939DB" w:rsidP="00EB3DA5">
            <w:pPr>
              <w:spacing w:line="240" w:lineRule="auto"/>
              <w:ind w:left="0"/>
              <w:jc w:val="center"/>
              <w:rPr>
                <w:rFonts w:eastAsia="Calibri"/>
                <w:rtl/>
                <w:lang w:bidi="ar-EG"/>
              </w:rPr>
            </w:pPr>
            <w:r>
              <w:t>Button</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43C5AC" w14:textId="77777777" w:rsidR="00E939DB" w:rsidRPr="000F3D0A" w:rsidRDefault="00E939DB" w:rsidP="00EB3DA5">
            <w:pPr>
              <w:spacing w:line="240" w:lineRule="auto"/>
              <w:ind w:left="0"/>
              <w:jc w:val="center"/>
              <w:rPr>
                <w:rFonts w:eastAsia="Calibri"/>
                <w:rtl/>
                <w:lang w:val="en-GB"/>
              </w:rPr>
            </w:pPr>
            <w:r w:rsidRPr="00AF2CFD">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033080" w14:textId="77777777" w:rsidR="00E939DB" w:rsidRPr="000F3D0A" w:rsidRDefault="00E939DB" w:rsidP="00EB3DA5">
            <w:pPr>
              <w:spacing w:line="240" w:lineRule="auto"/>
              <w:ind w:left="0"/>
              <w:jc w:val="center"/>
              <w:rPr>
                <w:rFonts w:eastAsia="Calibri"/>
                <w:rtl/>
                <w:lang w:val="en-GB"/>
              </w:rPr>
            </w:pPr>
            <w:r w:rsidRPr="00AF2CFD">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68703E" w14:textId="791DCCF6" w:rsidR="00E939DB" w:rsidRPr="006642C4" w:rsidRDefault="009818DB" w:rsidP="00EB3DA5">
            <w:pPr>
              <w:spacing w:line="240" w:lineRule="auto"/>
              <w:ind w:left="0"/>
              <w:jc w:val="center"/>
              <w:rPr>
                <w:rFonts w:eastAsia="Calibri"/>
                <w:rtl/>
              </w:rPr>
            </w:pPr>
            <w:r>
              <w:rPr>
                <w:rFonts w:eastAsia="Calibri" w:hint="cs"/>
                <w:rtl/>
              </w:rPr>
              <w:t>-</w:t>
            </w:r>
          </w:p>
        </w:tc>
      </w:tr>
      <w:tr w:rsidR="00E939DB" w:rsidRPr="000F3D0A" w14:paraId="47F6D5A8" w14:textId="77777777" w:rsidTr="00112915">
        <w:trPr>
          <w:cantSplit/>
          <w:trHeight w:val="20"/>
          <w:jc w:val="center"/>
        </w:trPr>
        <w:tc>
          <w:tcPr>
            <w:tcW w:w="801" w:type="dxa"/>
            <w:vMerge/>
            <w:tcBorders>
              <w:left w:val="single" w:sz="12" w:space="0" w:color="auto"/>
              <w:bottom w:val="single" w:sz="12" w:space="0" w:color="auto"/>
              <w:right w:val="single" w:sz="4" w:space="0" w:color="000000" w:themeColor="text1"/>
            </w:tcBorders>
            <w:shd w:val="clear" w:color="auto" w:fill="FFFFFF" w:themeFill="background1"/>
            <w:vAlign w:val="center"/>
          </w:tcPr>
          <w:p w14:paraId="64E79824" w14:textId="77777777" w:rsidR="00E939DB" w:rsidRPr="000F3D0A" w:rsidRDefault="00E939DB" w:rsidP="00EB3DA5">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31B86A8" w14:textId="04D858C5" w:rsidR="00E939DB" w:rsidRPr="00AF2CFD" w:rsidRDefault="00E939DB" w:rsidP="00EB3DA5">
            <w:pPr>
              <w:spacing w:line="240" w:lineRule="auto"/>
              <w:ind w:left="0"/>
              <w:jc w:val="center"/>
            </w:pPr>
            <w:r>
              <w:rPr>
                <w:rFonts w:hint="cs"/>
                <w:rtl/>
              </w:rPr>
              <w:t>مشاركة</w:t>
            </w:r>
          </w:p>
        </w:tc>
        <w:tc>
          <w:tcPr>
            <w:tcW w:w="86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209A810" w14:textId="77777777" w:rsidR="00E939DB" w:rsidRDefault="00E939DB" w:rsidP="00EB3DA5">
            <w:pPr>
              <w:spacing w:line="240" w:lineRule="auto"/>
              <w:ind w:left="0"/>
              <w:jc w:val="center"/>
            </w:pPr>
            <w:r>
              <w:t>Button</w:t>
            </w:r>
          </w:p>
        </w:tc>
        <w:tc>
          <w:tcPr>
            <w:tcW w:w="76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78116CD" w14:textId="77777777" w:rsidR="00E939DB" w:rsidRPr="00AF2CFD" w:rsidRDefault="00E939DB" w:rsidP="00EB3DA5">
            <w:pPr>
              <w:spacing w:line="240" w:lineRule="auto"/>
              <w:ind w:left="0"/>
              <w:jc w:val="center"/>
            </w:pPr>
            <w:r>
              <w:t>-</w:t>
            </w:r>
          </w:p>
        </w:tc>
        <w:tc>
          <w:tcPr>
            <w:tcW w:w="153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E5477A9" w14:textId="77777777" w:rsidR="00E939DB" w:rsidRPr="00AF2CFD" w:rsidRDefault="00E939DB" w:rsidP="00EB3DA5">
            <w:pPr>
              <w:spacing w:line="240" w:lineRule="auto"/>
              <w:ind w:left="0"/>
              <w:jc w:val="center"/>
            </w:pPr>
            <w:r>
              <w:t>-</w:t>
            </w:r>
          </w:p>
        </w:tc>
        <w:tc>
          <w:tcPr>
            <w:tcW w:w="364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97F6949" w14:textId="77777777" w:rsidR="00E939DB" w:rsidRPr="006642C4" w:rsidRDefault="00E939DB" w:rsidP="00EB3DA5">
            <w:pPr>
              <w:spacing w:line="240" w:lineRule="auto"/>
              <w:ind w:left="0"/>
              <w:jc w:val="center"/>
              <w:rPr>
                <w:rtl/>
              </w:rPr>
            </w:pPr>
            <w:r w:rsidRPr="006642C4">
              <w:rPr>
                <w:rtl/>
              </w:rPr>
              <w:t>يتيح مشاركة الإعلان عبر وسائل التواصل أو تطبيقات المراسلة</w:t>
            </w:r>
          </w:p>
        </w:tc>
      </w:tr>
    </w:tbl>
    <w:p w14:paraId="636F7A73" w14:textId="77777777" w:rsidR="00EB3DA5" w:rsidRDefault="00EB3DA5" w:rsidP="00EB3DA5">
      <w:pPr>
        <w:rPr>
          <w:rtl/>
          <w:lang w:bidi="ar-EG"/>
        </w:rPr>
      </w:pPr>
      <w:bookmarkStart w:id="465" w:name="_شراء_منتج_(صفحة_1"/>
      <w:bookmarkEnd w:id="465"/>
    </w:p>
    <w:p w14:paraId="6C184A7F"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466" w:name="_Toc200807890"/>
      <w:bookmarkStart w:id="467" w:name="_Toc200808151"/>
      <w:bookmarkStart w:id="468" w:name="_Toc200808406"/>
      <w:bookmarkStart w:id="469" w:name="_Toc200808668"/>
      <w:bookmarkStart w:id="470" w:name="_Toc202104510"/>
      <w:bookmarkStart w:id="471" w:name="_Toc202104794"/>
      <w:bookmarkStart w:id="472" w:name="_Toc204120494"/>
      <w:bookmarkStart w:id="473" w:name="_Toc204267702"/>
      <w:bookmarkEnd w:id="466"/>
      <w:bookmarkEnd w:id="467"/>
      <w:bookmarkEnd w:id="468"/>
      <w:bookmarkEnd w:id="469"/>
      <w:bookmarkEnd w:id="470"/>
      <w:bookmarkEnd w:id="471"/>
      <w:bookmarkEnd w:id="472"/>
      <w:bookmarkEnd w:id="473"/>
    </w:p>
    <w:p w14:paraId="7AEED967"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474" w:name="_Toc200807891"/>
      <w:bookmarkStart w:id="475" w:name="_Toc200808152"/>
      <w:bookmarkStart w:id="476" w:name="_Toc200808407"/>
      <w:bookmarkStart w:id="477" w:name="_Toc200808669"/>
      <w:bookmarkStart w:id="478" w:name="_Toc202104511"/>
      <w:bookmarkStart w:id="479" w:name="_Toc202104795"/>
      <w:bookmarkStart w:id="480" w:name="_Toc204120495"/>
      <w:bookmarkStart w:id="481" w:name="_Toc204267703"/>
      <w:bookmarkEnd w:id="474"/>
      <w:bookmarkEnd w:id="475"/>
      <w:bookmarkEnd w:id="476"/>
      <w:bookmarkEnd w:id="477"/>
      <w:bookmarkEnd w:id="478"/>
      <w:bookmarkEnd w:id="479"/>
      <w:bookmarkEnd w:id="480"/>
      <w:bookmarkEnd w:id="481"/>
    </w:p>
    <w:p w14:paraId="38173A95"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482" w:name="_Toc200807892"/>
      <w:bookmarkStart w:id="483" w:name="_Toc200808153"/>
      <w:bookmarkStart w:id="484" w:name="_Toc200808408"/>
      <w:bookmarkStart w:id="485" w:name="_Toc200808670"/>
      <w:bookmarkStart w:id="486" w:name="_Toc202104512"/>
      <w:bookmarkStart w:id="487" w:name="_Toc202104796"/>
      <w:bookmarkStart w:id="488" w:name="_Toc204120496"/>
      <w:bookmarkStart w:id="489" w:name="_Toc204267704"/>
      <w:bookmarkEnd w:id="482"/>
      <w:bookmarkEnd w:id="483"/>
      <w:bookmarkEnd w:id="484"/>
      <w:bookmarkEnd w:id="485"/>
      <w:bookmarkEnd w:id="486"/>
      <w:bookmarkEnd w:id="487"/>
      <w:bookmarkEnd w:id="488"/>
      <w:bookmarkEnd w:id="489"/>
    </w:p>
    <w:p w14:paraId="6E2F2AD6"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490" w:name="_Toc200807893"/>
      <w:bookmarkStart w:id="491" w:name="_Toc200808154"/>
      <w:bookmarkStart w:id="492" w:name="_Toc200808409"/>
      <w:bookmarkStart w:id="493" w:name="_Toc200808671"/>
      <w:bookmarkStart w:id="494" w:name="_Toc202104513"/>
      <w:bookmarkStart w:id="495" w:name="_Toc202104797"/>
      <w:bookmarkStart w:id="496" w:name="_Toc204120497"/>
      <w:bookmarkStart w:id="497" w:name="_Toc204267705"/>
      <w:bookmarkEnd w:id="490"/>
      <w:bookmarkEnd w:id="491"/>
      <w:bookmarkEnd w:id="492"/>
      <w:bookmarkEnd w:id="493"/>
      <w:bookmarkEnd w:id="494"/>
      <w:bookmarkEnd w:id="495"/>
      <w:bookmarkEnd w:id="496"/>
      <w:bookmarkEnd w:id="497"/>
    </w:p>
    <w:p w14:paraId="228B433D"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498" w:name="_Toc200807894"/>
      <w:bookmarkStart w:id="499" w:name="_Toc200808155"/>
      <w:bookmarkStart w:id="500" w:name="_Toc200808410"/>
      <w:bookmarkStart w:id="501" w:name="_Toc200808672"/>
      <w:bookmarkStart w:id="502" w:name="_Toc202104514"/>
      <w:bookmarkStart w:id="503" w:name="_Toc202104798"/>
      <w:bookmarkStart w:id="504" w:name="_Toc204120498"/>
      <w:bookmarkStart w:id="505" w:name="_Toc204267706"/>
      <w:bookmarkEnd w:id="498"/>
      <w:bookmarkEnd w:id="499"/>
      <w:bookmarkEnd w:id="500"/>
      <w:bookmarkEnd w:id="501"/>
      <w:bookmarkEnd w:id="502"/>
      <w:bookmarkEnd w:id="503"/>
      <w:bookmarkEnd w:id="504"/>
      <w:bookmarkEnd w:id="505"/>
    </w:p>
    <w:p w14:paraId="539F396D"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506" w:name="_Toc200807895"/>
      <w:bookmarkStart w:id="507" w:name="_Toc200808156"/>
      <w:bookmarkStart w:id="508" w:name="_Toc200808411"/>
      <w:bookmarkStart w:id="509" w:name="_Toc200808673"/>
      <w:bookmarkStart w:id="510" w:name="_Toc202104515"/>
      <w:bookmarkStart w:id="511" w:name="_Toc202104799"/>
      <w:bookmarkStart w:id="512" w:name="_Toc204120499"/>
      <w:bookmarkStart w:id="513" w:name="_Toc204267707"/>
      <w:bookmarkEnd w:id="506"/>
      <w:bookmarkEnd w:id="507"/>
      <w:bookmarkEnd w:id="508"/>
      <w:bookmarkEnd w:id="509"/>
      <w:bookmarkEnd w:id="510"/>
      <w:bookmarkEnd w:id="511"/>
      <w:bookmarkEnd w:id="512"/>
      <w:bookmarkEnd w:id="513"/>
    </w:p>
    <w:p w14:paraId="1E6AE244"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514" w:name="_Toc200807896"/>
      <w:bookmarkStart w:id="515" w:name="_Toc200808157"/>
      <w:bookmarkStart w:id="516" w:name="_Toc200808412"/>
      <w:bookmarkStart w:id="517" w:name="_Toc200808674"/>
      <w:bookmarkStart w:id="518" w:name="_Toc202104516"/>
      <w:bookmarkStart w:id="519" w:name="_Toc202104800"/>
      <w:bookmarkStart w:id="520" w:name="_Toc204120500"/>
      <w:bookmarkStart w:id="521" w:name="_Toc204267708"/>
      <w:bookmarkEnd w:id="514"/>
      <w:bookmarkEnd w:id="515"/>
      <w:bookmarkEnd w:id="516"/>
      <w:bookmarkEnd w:id="517"/>
      <w:bookmarkEnd w:id="518"/>
      <w:bookmarkEnd w:id="519"/>
      <w:bookmarkEnd w:id="520"/>
      <w:bookmarkEnd w:id="521"/>
    </w:p>
    <w:p w14:paraId="0577121D" w14:textId="77777777" w:rsidR="00342752" w:rsidRPr="007D7D41" w:rsidRDefault="00342752" w:rsidP="00342752">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522" w:name="_Toc200807897"/>
      <w:bookmarkStart w:id="523" w:name="_Toc200808158"/>
      <w:bookmarkStart w:id="524" w:name="_Toc200808413"/>
      <w:bookmarkStart w:id="525" w:name="_Toc200808675"/>
      <w:bookmarkStart w:id="526" w:name="_Toc202104517"/>
      <w:bookmarkStart w:id="527" w:name="_Toc202104801"/>
      <w:bookmarkStart w:id="528" w:name="_Toc204120501"/>
      <w:bookmarkStart w:id="529" w:name="_Toc204267709"/>
      <w:bookmarkEnd w:id="522"/>
      <w:bookmarkEnd w:id="523"/>
      <w:bookmarkEnd w:id="524"/>
      <w:bookmarkEnd w:id="525"/>
      <w:bookmarkEnd w:id="526"/>
      <w:bookmarkEnd w:id="527"/>
      <w:bookmarkEnd w:id="528"/>
      <w:bookmarkEnd w:id="529"/>
    </w:p>
    <w:p w14:paraId="43FE99FB" w14:textId="77777777" w:rsidR="00342752" w:rsidRPr="007D7D41" w:rsidRDefault="00342752" w:rsidP="00342752">
      <w:pPr>
        <w:pStyle w:val="ListParagraph"/>
        <w:keepNext/>
        <w:keepLines/>
        <w:numPr>
          <w:ilvl w:val="1"/>
          <w:numId w:val="22"/>
        </w:numPr>
        <w:spacing w:line="360" w:lineRule="auto"/>
        <w:contextualSpacing w:val="0"/>
        <w:outlineLvl w:val="3"/>
        <w:rPr>
          <w:rFonts w:eastAsiaTheme="majorEastAsia" w:cs="Sakkal Majalla"/>
          <w:vanish/>
          <w:color w:val="B43412" w:themeColor="accent1" w:themeShade="BF"/>
          <w:rtl/>
        </w:rPr>
      </w:pPr>
      <w:bookmarkStart w:id="530" w:name="_Toc200807898"/>
      <w:bookmarkStart w:id="531" w:name="_Toc200808159"/>
      <w:bookmarkStart w:id="532" w:name="_Toc200808414"/>
      <w:bookmarkStart w:id="533" w:name="_Toc200808676"/>
      <w:bookmarkStart w:id="534" w:name="_Toc202104518"/>
      <w:bookmarkStart w:id="535" w:name="_Toc202104802"/>
      <w:bookmarkStart w:id="536" w:name="_Toc204120502"/>
      <w:bookmarkStart w:id="537" w:name="_Toc204267710"/>
      <w:bookmarkEnd w:id="530"/>
      <w:bookmarkEnd w:id="531"/>
      <w:bookmarkEnd w:id="532"/>
      <w:bookmarkEnd w:id="533"/>
      <w:bookmarkEnd w:id="534"/>
      <w:bookmarkEnd w:id="535"/>
      <w:bookmarkEnd w:id="536"/>
      <w:bookmarkEnd w:id="537"/>
    </w:p>
    <w:p w14:paraId="19661BE9" w14:textId="77777777" w:rsidR="00342752" w:rsidRPr="007D7D41" w:rsidRDefault="00342752" w:rsidP="00342752">
      <w:pPr>
        <w:pStyle w:val="ListParagraph"/>
        <w:keepNext/>
        <w:keepLines/>
        <w:numPr>
          <w:ilvl w:val="2"/>
          <w:numId w:val="22"/>
        </w:numPr>
        <w:spacing w:line="360" w:lineRule="auto"/>
        <w:contextualSpacing w:val="0"/>
        <w:outlineLvl w:val="3"/>
        <w:rPr>
          <w:rFonts w:eastAsiaTheme="majorEastAsia" w:cs="Sakkal Majalla"/>
          <w:vanish/>
          <w:color w:val="B43412" w:themeColor="accent1" w:themeShade="BF"/>
          <w:rtl/>
        </w:rPr>
      </w:pPr>
      <w:bookmarkStart w:id="538" w:name="_Toc200807899"/>
      <w:bookmarkStart w:id="539" w:name="_Toc200808160"/>
      <w:bookmarkStart w:id="540" w:name="_Toc200808415"/>
      <w:bookmarkStart w:id="541" w:name="_Toc200808677"/>
      <w:bookmarkStart w:id="542" w:name="_Toc202104519"/>
      <w:bookmarkStart w:id="543" w:name="_Toc202104803"/>
      <w:bookmarkStart w:id="544" w:name="_Toc204120503"/>
      <w:bookmarkStart w:id="545" w:name="_Toc204267711"/>
      <w:bookmarkEnd w:id="538"/>
      <w:bookmarkEnd w:id="539"/>
      <w:bookmarkEnd w:id="540"/>
      <w:bookmarkEnd w:id="541"/>
      <w:bookmarkEnd w:id="542"/>
      <w:bookmarkEnd w:id="543"/>
      <w:bookmarkEnd w:id="544"/>
      <w:bookmarkEnd w:id="545"/>
    </w:p>
    <w:p w14:paraId="7D49786E" w14:textId="77777777" w:rsidR="00342752" w:rsidRPr="007D7D41" w:rsidRDefault="00342752" w:rsidP="00342752">
      <w:pPr>
        <w:pStyle w:val="ListParagraph"/>
        <w:keepNext/>
        <w:keepLines/>
        <w:numPr>
          <w:ilvl w:val="2"/>
          <w:numId w:val="22"/>
        </w:numPr>
        <w:spacing w:line="360" w:lineRule="auto"/>
        <w:contextualSpacing w:val="0"/>
        <w:outlineLvl w:val="3"/>
        <w:rPr>
          <w:rFonts w:eastAsiaTheme="majorEastAsia" w:cs="Sakkal Majalla"/>
          <w:vanish/>
          <w:color w:val="B43412" w:themeColor="accent1" w:themeShade="BF"/>
          <w:rtl/>
        </w:rPr>
      </w:pPr>
      <w:bookmarkStart w:id="546" w:name="_Toc200807900"/>
      <w:bookmarkStart w:id="547" w:name="_Toc200808161"/>
      <w:bookmarkStart w:id="548" w:name="_Toc200808416"/>
      <w:bookmarkStart w:id="549" w:name="_Toc200808678"/>
      <w:bookmarkStart w:id="550" w:name="_Toc202104520"/>
      <w:bookmarkStart w:id="551" w:name="_Toc202104804"/>
      <w:bookmarkStart w:id="552" w:name="_Toc204120504"/>
      <w:bookmarkStart w:id="553" w:name="_Toc204267712"/>
      <w:bookmarkEnd w:id="546"/>
      <w:bookmarkEnd w:id="547"/>
      <w:bookmarkEnd w:id="548"/>
      <w:bookmarkEnd w:id="549"/>
      <w:bookmarkEnd w:id="550"/>
      <w:bookmarkEnd w:id="551"/>
      <w:bookmarkEnd w:id="552"/>
      <w:bookmarkEnd w:id="553"/>
    </w:p>
    <w:p w14:paraId="069E1C69" w14:textId="77777777" w:rsidR="00342752" w:rsidRPr="003324B1" w:rsidRDefault="00342752" w:rsidP="003324B1">
      <w:pPr>
        <w:pStyle w:val="Heading4"/>
        <w:numPr>
          <w:ilvl w:val="0"/>
          <w:numId w:val="0"/>
        </w:numPr>
        <w:spacing w:before="0" w:line="360" w:lineRule="auto"/>
        <w:rPr>
          <w:rFonts w:ascii="Sakkal Majalla" w:hAnsi="Sakkal Majalla" w:cs="Sakkal Majalla"/>
          <w:i w:val="0"/>
          <w:iCs w:val="0"/>
          <w:rtl/>
        </w:rPr>
      </w:pPr>
      <w:bookmarkStart w:id="554" w:name="_Toc204267713"/>
      <w:r w:rsidRPr="003324B1">
        <w:rPr>
          <w:rFonts w:ascii="Sakkal Majalla" w:hAnsi="Sakkal Majalla" w:cs="Sakkal Majalla"/>
          <w:i w:val="0"/>
          <w:iCs w:val="0"/>
          <w:rtl/>
        </w:rPr>
        <w:t>نموذج "</w:t>
      </w:r>
      <w:r w:rsidRPr="003324B1">
        <w:rPr>
          <w:rFonts w:ascii="Sakkal Majalla" w:hAnsi="Sakkal Majalla" w:cs="Sakkal Majalla"/>
          <w:i w:val="0"/>
          <w:iCs w:val="0"/>
          <w:rtl/>
          <w:lang w:bidi="ar-EG"/>
        </w:rPr>
        <w:t>قائمة خيارات مشاركة الاعلان</w:t>
      </w:r>
      <w:r w:rsidRPr="003324B1">
        <w:rPr>
          <w:rFonts w:ascii="Sakkal Majalla" w:hAnsi="Sakkal Majalla" w:cs="Sakkal Majalla"/>
          <w:i w:val="0"/>
          <w:iCs w:val="0"/>
          <w:rtl/>
        </w:rPr>
        <w:t>"</w:t>
      </w:r>
      <w:bookmarkEnd w:id="55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887"/>
        <w:gridCol w:w="2016"/>
        <w:gridCol w:w="864"/>
        <w:gridCol w:w="768"/>
        <w:gridCol w:w="1536"/>
        <w:gridCol w:w="3648"/>
      </w:tblGrid>
      <w:tr w:rsidR="00342752" w:rsidRPr="000F3D0A" w14:paraId="5AAE24E4" w14:textId="77777777" w:rsidTr="0032689E">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AB492C7" w14:textId="77777777" w:rsidR="00342752" w:rsidRPr="000F3D0A" w:rsidRDefault="00342752" w:rsidP="0032689E">
            <w:pPr>
              <w:spacing w:line="240" w:lineRule="auto"/>
              <w:ind w:left="0"/>
              <w:jc w:val="center"/>
              <w:rPr>
                <w:rFonts w:eastAsia="Calibri"/>
              </w:rPr>
            </w:pPr>
          </w:p>
        </w:tc>
        <w:tc>
          <w:tcPr>
            <w:tcW w:w="1887"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C6FC3B1" w14:textId="77777777" w:rsidR="00342752" w:rsidRPr="000F3D0A" w:rsidRDefault="00342752" w:rsidP="0032689E">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0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6B3509D" w14:textId="77777777" w:rsidR="00342752" w:rsidRPr="000F3D0A" w:rsidRDefault="00342752" w:rsidP="0032689E">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6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82885DC" w14:textId="77777777" w:rsidR="00342752" w:rsidRPr="000F3D0A" w:rsidRDefault="00342752" w:rsidP="0032689E">
            <w:pPr>
              <w:spacing w:line="240" w:lineRule="auto"/>
              <w:ind w:left="0"/>
              <w:jc w:val="center"/>
              <w:rPr>
                <w:rFonts w:eastAsia="Calibri"/>
                <w:lang w:val="en-GB" w:bidi="ar-EG"/>
              </w:rPr>
            </w:pPr>
            <w:r w:rsidRPr="000F3D0A">
              <w:rPr>
                <w:rFonts w:eastAsia="Calibri"/>
                <w:rtl/>
                <w:lang w:val="en-GB" w:bidi="ar-EG"/>
              </w:rPr>
              <w:t>نوع الحقل</w:t>
            </w:r>
          </w:p>
        </w:tc>
        <w:tc>
          <w:tcPr>
            <w:tcW w:w="76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5A3EED7" w14:textId="77777777" w:rsidR="00342752" w:rsidRPr="000F3D0A" w:rsidRDefault="00342752" w:rsidP="0032689E">
            <w:pPr>
              <w:spacing w:line="240" w:lineRule="auto"/>
              <w:ind w:left="0"/>
              <w:jc w:val="center"/>
              <w:rPr>
                <w:rFonts w:eastAsia="Calibri"/>
                <w:rtl/>
                <w:lang w:val="en-GB"/>
              </w:rPr>
            </w:pPr>
            <w:r w:rsidRPr="000F3D0A">
              <w:rPr>
                <w:rFonts w:eastAsia="Calibri"/>
                <w:rtl/>
                <w:lang w:val="en-GB"/>
              </w:rPr>
              <w:t>إجباري</w:t>
            </w:r>
          </w:p>
        </w:tc>
        <w:tc>
          <w:tcPr>
            <w:tcW w:w="153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D0E5E22" w14:textId="77777777" w:rsidR="00342752" w:rsidRPr="000F3D0A" w:rsidRDefault="00342752" w:rsidP="0032689E">
            <w:pPr>
              <w:spacing w:line="240" w:lineRule="auto"/>
              <w:ind w:left="0"/>
              <w:jc w:val="center"/>
              <w:rPr>
                <w:rFonts w:eastAsia="Calibri"/>
                <w:rtl/>
                <w:lang w:val="en-GB"/>
              </w:rPr>
            </w:pPr>
            <w:r w:rsidRPr="000F3D0A">
              <w:rPr>
                <w:rFonts w:eastAsia="Calibri"/>
                <w:rtl/>
                <w:lang w:val="en-GB"/>
              </w:rPr>
              <w:t>القيمة الافتراضية</w:t>
            </w:r>
          </w:p>
        </w:tc>
        <w:tc>
          <w:tcPr>
            <w:tcW w:w="364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B3E28C0" w14:textId="77777777" w:rsidR="00342752" w:rsidRPr="000F3D0A" w:rsidRDefault="00342752" w:rsidP="0032689E">
            <w:pPr>
              <w:spacing w:line="240" w:lineRule="auto"/>
              <w:ind w:left="0"/>
              <w:jc w:val="center"/>
              <w:rPr>
                <w:rFonts w:eastAsia="Calibri"/>
                <w:rtl/>
                <w:lang w:val="en-GB"/>
              </w:rPr>
            </w:pPr>
            <w:r w:rsidRPr="000F3D0A">
              <w:rPr>
                <w:rFonts w:eastAsia="Calibri"/>
                <w:rtl/>
                <w:lang w:val="en-GB"/>
              </w:rPr>
              <w:t>ملاحظات / قيود الحقل</w:t>
            </w:r>
          </w:p>
        </w:tc>
      </w:tr>
      <w:tr w:rsidR="008A7984" w:rsidRPr="000F3D0A" w14:paraId="03EA2878" w14:textId="77777777" w:rsidTr="00F2000E">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7B5E46D8" w14:textId="77777777" w:rsidR="008A7984" w:rsidRPr="000F3D0A" w:rsidRDefault="008A7984" w:rsidP="008A7984">
            <w:pPr>
              <w:spacing w:line="240" w:lineRule="auto"/>
              <w:ind w:left="0"/>
              <w:jc w:val="center"/>
              <w:rPr>
                <w:rFonts w:eastAsia="Calibri"/>
                <w:rtl/>
                <w:lang w:val="en-GB"/>
              </w:rPr>
            </w:pPr>
          </w:p>
        </w:tc>
        <w:tc>
          <w:tcPr>
            <w:tcW w:w="3903"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B61AC0" w14:textId="57AC8AB6" w:rsidR="008A7984" w:rsidRDefault="008A7984" w:rsidP="008A7984">
            <w:pPr>
              <w:spacing w:line="240" w:lineRule="auto"/>
              <w:ind w:left="0"/>
              <w:jc w:val="center"/>
              <w:rPr>
                <w:rFonts w:eastAsia="Calibri"/>
              </w:rPr>
            </w:pPr>
            <w:r>
              <w:rPr>
                <w:rFonts w:hint="cs"/>
                <w:rtl/>
              </w:rPr>
              <w:t>غلق</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D2392" w14:textId="11524B40" w:rsidR="008A7984" w:rsidRDefault="008A7984" w:rsidP="008A7984">
            <w:pPr>
              <w:spacing w:line="240" w:lineRule="auto"/>
              <w:ind w:left="0"/>
              <w:jc w:val="center"/>
              <w:rPr>
                <w:rFonts w:eastAsia="Calibri"/>
                <w:lang w:bidi="ar-EG"/>
              </w:rPr>
            </w:pPr>
            <w:r w:rsidRPr="00CE08CA">
              <w:t>Icon</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A807E" w14:textId="1D1D95A4" w:rsidR="008A7984" w:rsidRDefault="008A7984" w:rsidP="008A7984">
            <w:pPr>
              <w:spacing w:line="240" w:lineRule="auto"/>
              <w:ind w:left="0"/>
              <w:jc w:val="center"/>
            </w:pPr>
            <w:r w:rsidRPr="00CE08CA">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E01D57" w14:textId="130281AF" w:rsidR="008A7984" w:rsidRDefault="008A7984" w:rsidP="008A7984">
            <w:pPr>
              <w:spacing w:line="240" w:lineRule="auto"/>
              <w:ind w:left="0"/>
              <w:jc w:val="center"/>
            </w:pPr>
            <w:r w:rsidRPr="00CE08CA">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D27BF4" w14:textId="6235C687" w:rsidR="008A7984" w:rsidRDefault="008A7984" w:rsidP="008A7984">
            <w:pPr>
              <w:spacing w:line="240" w:lineRule="auto"/>
              <w:ind w:left="0"/>
              <w:jc w:val="center"/>
              <w:rPr>
                <w:rtl/>
              </w:rPr>
            </w:pPr>
            <w:r>
              <w:rPr>
                <w:rFonts w:hint="cs"/>
                <w:rtl/>
              </w:rPr>
              <w:t>العودة للصفحة</w:t>
            </w:r>
          </w:p>
        </w:tc>
      </w:tr>
      <w:tr w:rsidR="008A7984" w:rsidRPr="000F3D0A" w14:paraId="225DDD75" w14:textId="77777777" w:rsidTr="0032689E">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14CEA01D" w14:textId="77777777" w:rsidR="008A7984" w:rsidRPr="000F3D0A" w:rsidRDefault="008A7984" w:rsidP="008A7984">
            <w:pPr>
              <w:spacing w:line="240" w:lineRule="auto"/>
              <w:ind w:left="0"/>
              <w:jc w:val="center"/>
              <w:rPr>
                <w:rFonts w:eastAsia="Calibri"/>
                <w:rtl/>
                <w:lang w:val="en-GB"/>
              </w:rPr>
            </w:pPr>
          </w:p>
        </w:tc>
        <w:tc>
          <w:tcPr>
            <w:tcW w:w="1887"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E13839" w14:textId="503F6A12" w:rsidR="008A7984" w:rsidRDefault="008A7984" w:rsidP="008A7984">
            <w:pPr>
              <w:spacing w:line="240" w:lineRule="auto"/>
              <w:ind w:left="0"/>
              <w:jc w:val="center"/>
              <w:rPr>
                <w:rFonts w:eastAsia="Calibri"/>
                <w:rtl/>
                <w:lang w:val="en-GB"/>
              </w:rPr>
            </w:pPr>
            <w:r w:rsidRPr="008A7984">
              <w:rPr>
                <w:rFonts w:eastAsia="Calibri"/>
                <w:rtl/>
                <w:lang w:val="en-GB"/>
              </w:rPr>
              <w:t>شارك هذا المنتج</w:t>
            </w:r>
          </w:p>
        </w:tc>
        <w:tc>
          <w:tcPr>
            <w:tcW w:w="201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36CBAF" w14:textId="03F6251C" w:rsidR="008A7984" w:rsidRDefault="008A7984" w:rsidP="008A7984">
            <w:pPr>
              <w:spacing w:line="240" w:lineRule="auto"/>
              <w:ind w:left="0"/>
              <w:jc w:val="center"/>
              <w:rPr>
                <w:rFonts w:eastAsia="Calibri"/>
              </w:rPr>
            </w:pPr>
            <w:r w:rsidRPr="008A7984">
              <w:rPr>
                <w:rFonts w:eastAsia="Calibri"/>
              </w:rPr>
              <w:t>Share this product</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30BE69" w14:textId="0F414A9B" w:rsidR="008A7984" w:rsidRDefault="008A7984" w:rsidP="008A7984">
            <w:pPr>
              <w:spacing w:line="240" w:lineRule="auto"/>
              <w:ind w:left="0"/>
              <w:jc w:val="center"/>
              <w:rPr>
                <w:rFonts w:eastAsia="Calibri"/>
                <w:lang w:bidi="ar-EG"/>
              </w:rPr>
            </w:pPr>
            <w:r>
              <w:rPr>
                <w:rFonts w:eastAsia="Calibri"/>
                <w:lang w:bidi="ar-EG"/>
              </w:rPr>
              <w:t>Label</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0580B5" w14:textId="55008658" w:rsidR="008A7984" w:rsidRDefault="008A7984" w:rsidP="008A7984">
            <w:pPr>
              <w:spacing w:line="240" w:lineRule="auto"/>
              <w:ind w:left="0"/>
              <w:jc w:val="center"/>
            </w:pPr>
            <w:r>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27934B" w14:textId="606CD45F" w:rsidR="008A7984" w:rsidRDefault="008A7984" w:rsidP="008A7984">
            <w:pPr>
              <w:spacing w:line="240" w:lineRule="auto"/>
              <w:ind w:left="0"/>
              <w:jc w:val="center"/>
            </w:pPr>
            <w:r>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4A81B0" w14:textId="7C3C2EFA" w:rsidR="008A7984" w:rsidRDefault="008A7984" w:rsidP="008A7984">
            <w:pPr>
              <w:spacing w:line="240" w:lineRule="auto"/>
              <w:ind w:left="0"/>
              <w:jc w:val="center"/>
              <w:rPr>
                <w:rtl/>
              </w:rPr>
            </w:pPr>
            <w:r>
              <w:t>-</w:t>
            </w:r>
          </w:p>
        </w:tc>
      </w:tr>
      <w:tr w:rsidR="008A7984" w:rsidRPr="000F3D0A" w14:paraId="0667C1AC" w14:textId="77777777" w:rsidTr="0032689E">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65CA222E" w14:textId="77777777" w:rsidR="008A7984" w:rsidRPr="000F3D0A" w:rsidRDefault="008A7984" w:rsidP="008A7984">
            <w:pPr>
              <w:spacing w:line="240" w:lineRule="auto"/>
              <w:ind w:left="0"/>
              <w:jc w:val="center"/>
              <w:rPr>
                <w:rFonts w:eastAsia="Calibri"/>
                <w:rtl/>
                <w:lang w:val="en-GB"/>
              </w:rPr>
            </w:pPr>
          </w:p>
        </w:tc>
        <w:tc>
          <w:tcPr>
            <w:tcW w:w="1887"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8E395F" w14:textId="77777777" w:rsidR="008A7984" w:rsidRDefault="008A7984" w:rsidP="008A7984">
            <w:pPr>
              <w:spacing w:line="240" w:lineRule="auto"/>
              <w:ind w:left="0"/>
              <w:jc w:val="center"/>
              <w:rPr>
                <w:rFonts w:eastAsia="Calibri"/>
                <w:rtl/>
                <w:lang w:val="en-GB"/>
              </w:rPr>
            </w:pPr>
            <w:r>
              <w:rPr>
                <w:rFonts w:eastAsia="Calibri" w:hint="cs"/>
                <w:rtl/>
                <w:lang w:val="en-GB"/>
              </w:rPr>
              <w:t>البريد الإلكتروني</w:t>
            </w:r>
          </w:p>
        </w:tc>
        <w:tc>
          <w:tcPr>
            <w:tcW w:w="201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3BB23F" w14:textId="77777777" w:rsidR="008A7984" w:rsidRDefault="008A7984" w:rsidP="008A7984">
            <w:pPr>
              <w:spacing w:line="240" w:lineRule="auto"/>
              <w:ind w:left="0"/>
              <w:jc w:val="center"/>
              <w:rPr>
                <w:rFonts w:eastAsia="Calibri"/>
              </w:rPr>
            </w:pPr>
            <w:r>
              <w:rPr>
                <w:rFonts w:eastAsia="Calibri"/>
              </w:rPr>
              <w:t>E-Mail</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3218B1" w14:textId="7BA4470A" w:rsidR="008A7984" w:rsidRDefault="008A7984" w:rsidP="008A7984">
            <w:pPr>
              <w:spacing w:line="240" w:lineRule="auto"/>
              <w:ind w:left="0"/>
              <w:jc w:val="center"/>
              <w:rPr>
                <w:rFonts w:eastAsia="Calibri"/>
                <w:lang w:bidi="ar-EG"/>
              </w:rPr>
            </w:pPr>
            <w:r>
              <w:rPr>
                <w:rFonts w:eastAsia="Calibri"/>
                <w:lang w:bidi="ar-EG"/>
              </w:rPr>
              <w:t>Link</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EA172A" w14:textId="77777777" w:rsidR="008A7984" w:rsidRPr="00A231EB" w:rsidRDefault="008A7984" w:rsidP="008A7984">
            <w:pPr>
              <w:spacing w:line="240" w:lineRule="auto"/>
              <w:ind w:left="0"/>
              <w:jc w:val="center"/>
            </w:pPr>
            <w:r>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87906F" w14:textId="77777777" w:rsidR="008A7984" w:rsidRPr="00A231EB" w:rsidRDefault="008A7984" w:rsidP="008A7984">
            <w:pPr>
              <w:spacing w:line="240" w:lineRule="auto"/>
              <w:ind w:left="0"/>
              <w:jc w:val="center"/>
            </w:pPr>
            <w:r>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BCB48F" w14:textId="77777777" w:rsidR="008A7984" w:rsidRPr="00A231EB" w:rsidRDefault="008A7984" w:rsidP="008A7984">
            <w:pPr>
              <w:spacing w:line="240" w:lineRule="auto"/>
              <w:ind w:left="0"/>
              <w:jc w:val="center"/>
            </w:pPr>
            <w:r>
              <w:rPr>
                <w:rFonts w:hint="cs"/>
                <w:rtl/>
              </w:rPr>
              <w:t>عند الضغط عليه يتم فتح تطبيق البريد الإلكتروني لإرسال ايميل</w:t>
            </w:r>
          </w:p>
        </w:tc>
      </w:tr>
      <w:tr w:rsidR="008A7984" w:rsidRPr="000F3D0A" w14:paraId="20B67265" w14:textId="77777777" w:rsidTr="0032689E">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557D905E" w14:textId="77777777" w:rsidR="008A7984" w:rsidRPr="000F3D0A" w:rsidRDefault="008A7984" w:rsidP="008A7984">
            <w:pPr>
              <w:spacing w:line="240" w:lineRule="auto"/>
              <w:ind w:left="0"/>
              <w:jc w:val="center"/>
              <w:rPr>
                <w:rFonts w:eastAsia="Calibri"/>
                <w:rtl/>
                <w:lang w:val="en-GB"/>
              </w:rPr>
            </w:pPr>
          </w:p>
        </w:tc>
        <w:tc>
          <w:tcPr>
            <w:tcW w:w="1887"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18386B" w14:textId="77777777" w:rsidR="008A7984" w:rsidRPr="000F3D0A" w:rsidRDefault="008A7984" w:rsidP="008A7984">
            <w:pPr>
              <w:spacing w:line="240" w:lineRule="auto"/>
              <w:ind w:left="0"/>
              <w:jc w:val="center"/>
              <w:rPr>
                <w:rFonts w:eastAsia="Calibri"/>
                <w:rtl/>
                <w:lang w:val="en-GB"/>
              </w:rPr>
            </w:pPr>
            <w:r>
              <w:rPr>
                <w:rFonts w:eastAsia="Calibri" w:hint="cs"/>
                <w:rtl/>
                <w:lang w:val="en-GB"/>
              </w:rPr>
              <w:t>نسخ الرابط</w:t>
            </w:r>
          </w:p>
        </w:tc>
        <w:tc>
          <w:tcPr>
            <w:tcW w:w="201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394BA5" w14:textId="77777777" w:rsidR="008A7984" w:rsidRPr="003C0F27" w:rsidRDefault="008A7984" w:rsidP="008A7984">
            <w:pPr>
              <w:spacing w:line="240" w:lineRule="auto"/>
              <w:ind w:left="0"/>
              <w:jc w:val="center"/>
              <w:rPr>
                <w:rFonts w:eastAsia="Calibri"/>
              </w:rPr>
            </w:pPr>
            <w:r>
              <w:rPr>
                <w:rFonts w:eastAsia="Calibri"/>
              </w:rPr>
              <w:t>Copy Link</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17CC8F" w14:textId="77777777" w:rsidR="008A7984" w:rsidRPr="000F3D0A" w:rsidRDefault="008A7984" w:rsidP="008A7984">
            <w:pPr>
              <w:spacing w:line="240" w:lineRule="auto"/>
              <w:ind w:left="0"/>
              <w:jc w:val="center"/>
              <w:rPr>
                <w:rFonts w:eastAsia="Calibri"/>
                <w:lang w:bidi="ar-EG"/>
              </w:rPr>
            </w:pPr>
            <w:r>
              <w:rPr>
                <w:rFonts w:eastAsia="Calibri"/>
                <w:lang w:bidi="ar-EG"/>
              </w:rPr>
              <w:t>Link</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0F7F11" w14:textId="77777777" w:rsidR="008A7984" w:rsidRPr="000F3D0A" w:rsidRDefault="008A7984" w:rsidP="008A7984">
            <w:pPr>
              <w:spacing w:line="240" w:lineRule="auto"/>
              <w:ind w:left="0"/>
              <w:jc w:val="center"/>
              <w:rPr>
                <w:rFonts w:eastAsia="Calibri"/>
                <w:rtl/>
                <w:lang w:val="en-GB" w:bidi="ar-EG"/>
              </w:rPr>
            </w:pPr>
            <w:r w:rsidRPr="00A231EB">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8A5F0D" w14:textId="77777777" w:rsidR="008A7984" w:rsidRPr="000F3D0A" w:rsidRDefault="008A7984" w:rsidP="008A7984">
            <w:pPr>
              <w:spacing w:line="240" w:lineRule="auto"/>
              <w:ind w:left="0"/>
              <w:jc w:val="center"/>
              <w:rPr>
                <w:rFonts w:eastAsia="Calibri"/>
                <w:rtl/>
                <w:lang w:val="en-GB"/>
              </w:rPr>
            </w:pPr>
            <w:r w:rsidRPr="00A231EB">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6D788C" w14:textId="77777777" w:rsidR="008A7984" w:rsidRPr="000F3D0A" w:rsidRDefault="008A7984" w:rsidP="008A7984">
            <w:pPr>
              <w:spacing w:line="240" w:lineRule="auto"/>
              <w:ind w:left="0"/>
              <w:jc w:val="center"/>
              <w:rPr>
                <w:rFonts w:eastAsia="Calibri"/>
                <w:rtl/>
                <w:lang w:val="en-GB" w:bidi="ar-EG"/>
              </w:rPr>
            </w:pPr>
            <w:r>
              <w:rPr>
                <w:rFonts w:hint="cs"/>
                <w:rtl/>
                <w:lang w:bidi="ar-EG"/>
              </w:rPr>
              <w:t>عند الضغط عليه تظهر رسالة بنجاح عملية نسح الرابط</w:t>
            </w:r>
          </w:p>
        </w:tc>
      </w:tr>
      <w:tr w:rsidR="008A7984" w:rsidRPr="000F3D0A" w14:paraId="229D7194" w14:textId="77777777" w:rsidTr="0032689E">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124F56E0" w14:textId="77777777" w:rsidR="008A7984" w:rsidRPr="000F3D0A" w:rsidRDefault="008A7984" w:rsidP="008A7984">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C47C1C" w14:textId="77777777" w:rsidR="008A7984" w:rsidRPr="000F3D0A" w:rsidRDefault="008A7984" w:rsidP="008A7984">
            <w:pPr>
              <w:spacing w:line="240" w:lineRule="auto"/>
              <w:ind w:left="0"/>
              <w:jc w:val="center"/>
              <w:rPr>
                <w:rFonts w:eastAsia="Calibri"/>
                <w:rtl/>
                <w:lang w:val="en-GB" w:bidi="ar-EG"/>
              </w:rPr>
            </w:pPr>
            <w:r>
              <w:rPr>
                <w:rFonts w:eastAsia="Calibri" w:hint="cs"/>
                <w:rtl/>
                <w:lang w:val="en-GB" w:bidi="ar-EG"/>
              </w:rPr>
              <w:t>فيسبوك</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DA0281" w14:textId="77777777" w:rsidR="008A7984" w:rsidRPr="000F3D0A" w:rsidRDefault="008A7984" w:rsidP="008A7984">
            <w:pPr>
              <w:spacing w:line="240" w:lineRule="auto"/>
              <w:ind w:left="0"/>
              <w:jc w:val="center"/>
              <w:rPr>
                <w:rFonts w:eastAsia="Calibri"/>
              </w:rPr>
            </w:pPr>
            <w:r>
              <w:rPr>
                <w:rFonts w:eastAsia="Calibri"/>
              </w:rPr>
              <w:t>Facebook</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9F01E0" w14:textId="77777777" w:rsidR="008A7984" w:rsidRPr="000F3D0A" w:rsidRDefault="008A7984" w:rsidP="008A7984">
            <w:pPr>
              <w:spacing w:line="240" w:lineRule="auto"/>
              <w:ind w:left="0"/>
              <w:jc w:val="center"/>
              <w:rPr>
                <w:rFonts w:eastAsia="Calibri"/>
                <w:lang w:val="en-GB" w:bidi="ar-EG"/>
              </w:rPr>
            </w:pPr>
            <w:r w:rsidRPr="00192B0A">
              <w:rPr>
                <w:rFonts w:eastAsia="Calibri"/>
                <w:lang w:bidi="ar-EG"/>
              </w:rPr>
              <w:t>Link</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17E7AE" w14:textId="77777777" w:rsidR="008A7984" w:rsidRPr="000F3D0A" w:rsidRDefault="008A7984" w:rsidP="008A7984">
            <w:pPr>
              <w:spacing w:line="240" w:lineRule="auto"/>
              <w:ind w:left="0"/>
              <w:jc w:val="center"/>
              <w:rPr>
                <w:rFonts w:eastAsia="Calibri"/>
                <w:rtl/>
                <w:lang w:val="en-GB"/>
              </w:rPr>
            </w:pPr>
            <w:r w:rsidRPr="00A231EB">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200156" w14:textId="77777777" w:rsidR="008A7984" w:rsidRPr="000F3D0A" w:rsidRDefault="008A7984" w:rsidP="008A7984">
            <w:pPr>
              <w:spacing w:line="240" w:lineRule="auto"/>
              <w:ind w:left="0"/>
              <w:jc w:val="center"/>
              <w:rPr>
                <w:rFonts w:eastAsia="Calibri"/>
                <w:rtl/>
                <w:lang w:val="en-GB"/>
              </w:rPr>
            </w:pPr>
            <w:r w:rsidRPr="00A231EB">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FE0154A" w14:textId="77777777" w:rsidR="008A7984" w:rsidRPr="000F3D0A" w:rsidRDefault="008A7984" w:rsidP="008A7984">
            <w:pPr>
              <w:spacing w:line="240" w:lineRule="auto"/>
              <w:ind w:left="0"/>
              <w:jc w:val="center"/>
              <w:rPr>
                <w:rFonts w:eastAsia="Calibri"/>
                <w:rtl/>
                <w:lang w:val="en-GB" w:bidi="ar-EG"/>
              </w:rPr>
            </w:pPr>
            <w:r>
              <w:rPr>
                <w:rFonts w:hint="cs"/>
                <w:rtl/>
              </w:rPr>
              <w:t>عند الضغط عليه يتم فتح صفحة فيسبوك الخاصة بأونرف في علامة تبويب منفصلة</w:t>
            </w:r>
          </w:p>
        </w:tc>
      </w:tr>
      <w:tr w:rsidR="008A7984" w:rsidRPr="000F3D0A" w14:paraId="62BB6A94" w14:textId="77777777" w:rsidTr="0032689E">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0D1B0F5D" w14:textId="77777777" w:rsidR="008A7984" w:rsidRPr="000F3D0A" w:rsidRDefault="008A7984" w:rsidP="008A7984">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291908" w14:textId="77777777" w:rsidR="008A7984" w:rsidRPr="000F3D0A" w:rsidRDefault="008A7984" w:rsidP="008A7984">
            <w:pPr>
              <w:spacing w:line="240" w:lineRule="auto"/>
              <w:ind w:left="0"/>
              <w:jc w:val="center"/>
              <w:rPr>
                <w:rFonts w:eastAsia="Calibri"/>
                <w:rtl/>
                <w:lang w:val="en-GB" w:bidi="ar-EG"/>
              </w:rPr>
            </w:pPr>
            <w:r>
              <w:rPr>
                <w:rFonts w:eastAsia="Calibri" w:hint="cs"/>
                <w:rtl/>
                <w:lang w:val="en-GB" w:bidi="ar-EG"/>
              </w:rPr>
              <w:t>اكس</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B2353A" w14:textId="77777777" w:rsidR="008A7984" w:rsidRPr="000F3D0A" w:rsidRDefault="008A7984" w:rsidP="008A7984">
            <w:pPr>
              <w:spacing w:line="240" w:lineRule="auto"/>
              <w:ind w:left="0"/>
              <w:jc w:val="center"/>
              <w:rPr>
                <w:rFonts w:eastAsia="Calibri"/>
              </w:rPr>
            </w:pPr>
            <w:r>
              <w:rPr>
                <w:rFonts w:eastAsia="Calibri"/>
              </w:rPr>
              <w:t>X</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B0CC70" w14:textId="77777777" w:rsidR="008A7984" w:rsidRPr="000F3D0A" w:rsidRDefault="008A7984" w:rsidP="008A7984">
            <w:pPr>
              <w:spacing w:line="240" w:lineRule="auto"/>
              <w:ind w:left="0"/>
              <w:jc w:val="center"/>
              <w:rPr>
                <w:rFonts w:eastAsia="Calibri"/>
                <w:lang w:bidi="ar-EG"/>
              </w:rPr>
            </w:pPr>
            <w:r w:rsidRPr="00192B0A">
              <w:rPr>
                <w:rFonts w:eastAsia="Calibri"/>
                <w:lang w:bidi="ar-EG"/>
              </w:rPr>
              <w:t>Link</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9F9A69" w14:textId="77777777" w:rsidR="008A7984" w:rsidRPr="000F3D0A" w:rsidRDefault="008A7984" w:rsidP="008A7984">
            <w:pPr>
              <w:spacing w:line="240" w:lineRule="auto"/>
              <w:ind w:left="0"/>
              <w:jc w:val="center"/>
              <w:rPr>
                <w:rFonts w:eastAsia="Calibri"/>
                <w:lang w:val="en-GB"/>
              </w:rPr>
            </w:pPr>
            <w:r w:rsidRPr="00A231EB">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F3910C" w14:textId="77777777" w:rsidR="008A7984" w:rsidRPr="000F3D0A" w:rsidRDefault="008A7984" w:rsidP="008A7984">
            <w:pPr>
              <w:spacing w:line="240" w:lineRule="auto"/>
              <w:ind w:left="0"/>
              <w:jc w:val="center"/>
              <w:rPr>
                <w:rFonts w:eastAsia="Calibri"/>
                <w:lang w:val="en-GB"/>
              </w:rPr>
            </w:pPr>
            <w:r w:rsidRPr="00A231EB">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107093" w14:textId="77777777" w:rsidR="008A7984" w:rsidRPr="000F3D0A" w:rsidRDefault="008A7984" w:rsidP="008A7984">
            <w:pPr>
              <w:spacing w:line="240" w:lineRule="auto"/>
              <w:ind w:left="0"/>
              <w:jc w:val="center"/>
              <w:rPr>
                <w:rFonts w:eastAsia="Calibri"/>
                <w:rtl/>
                <w:lang w:val="en-GB" w:bidi="ar-EG"/>
              </w:rPr>
            </w:pPr>
            <w:r>
              <w:rPr>
                <w:rFonts w:hint="cs"/>
                <w:rtl/>
              </w:rPr>
              <w:t>عند الضغط عليه يتم فتح صفحة اكس الخاصة بأونرف في علامة تبويب منفصلة</w:t>
            </w:r>
          </w:p>
        </w:tc>
      </w:tr>
      <w:tr w:rsidR="008A7984" w:rsidRPr="000F3D0A" w14:paraId="0A6910AC" w14:textId="77777777" w:rsidTr="0032689E">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4AF48BED" w14:textId="77777777" w:rsidR="008A7984" w:rsidRPr="000F3D0A" w:rsidRDefault="008A7984" w:rsidP="008A7984">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A8ECF9" w14:textId="77777777" w:rsidR="008A7984" w:rsidRDefault="008A7984" w:rsidP="008A7984">
            <w:pPr>
              <w:spacing w:line="240" w:lineRule="auto"/>
              <w:ind w:left="0"/>
              <w:jc w:val="center"/>
              <w:rPr>
                <w:rFonts w:eastAsia="Calibri"/>
                <w:rtl/>
                <w:lang w:val="en-GB" w:bidi="ar-EG"/>
              </w:rPr>
            </w:pPr>
            <w:r>
              <w:rPr>
                <w:rFonts w:eastAsia="Calibri" w:hint="cs"/>
                <w:rtl/>
                <w:lang w:val="en-GB" w:bidi="ar-EG"/>
              </w:rPr>
              <w:t>واتساب</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97D92F" w14:textId="77777777" w:rsidR="008A7984" w:rsidRDefault="008A7984" w:rsidP="008A7984">
            <w:pPr>
              <w:spacing w:line="240" w:lineRule="auto"/>
              <w:ind w:left="0"/>
              <w:jc w:val="center"/>
              <w:rPr>
                <w:rFonts w:eastAsia="Calibri"/>
              </w:rPr>
            </w:pPr>
            <w:r>
              <w:rPr>
                <w:rFonts w:eastAsia="Calibri"/>
              </w:rPr>
              <w:t>What’s App</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73B9E9" w14:textId="77777777" w:rsidR="008A7984" w:rsidRPr="00192B0A" w:rsidRDefault="008A7984" w:rsidP="008A7984">
            <w:pPr>
              <w:spacing w:line="240" w:lineRule="auto"/>
              <w:ind w:left="0"/>
              <w:jc w:val="center"/>
              <w:rPr>
                <w:rFonts w:eastAsia="Calibri"/>
                <w:lang w:bidi="ar-EG"/>
              </w:rPr>
            </w:pPr>
            <w:r w:rsidRPr="00192B0A">
              <w:rPr>
                <w:rFonts w:eastAsia="Calibri"/>
                <w:lang w:bidi="ar-EG"/>
              </w:rPr>
              <w:t>Link</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B017AF" w14:textId="77777777" w:rsidR="008A7984" w:rsidRPr="00A231EB" w:rsidRDefault="008A7984" w:rsidP="008A7984">
            <w:pPr>
              <w:spacing w:line="240" w:lineRule="auto"/>
              <w:ind w:left="0"/>
              <w:jc w:val="center"/>
            </w:pPr>
            <w: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8947BF" w14:textId="77777777" w:rsidR="008A7984" w:rsidRPr="00A231EB" w:rsidRDefault="008A7984" w:rsidP="008A7984">
            <w:pPr>
              <w:spacing w:line="240" w:lineRule="auto"/>
              <w:ind w:left="0"/>
              <w:jc w:val="center"/>
            </w:pPr>
            <w: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926CEA" w14:textId="77777777" w:rsidR="008A7984" w:rsidRPr="00A231EB" w:rsidRDefault="008A7984" w:rsidP="008A7984">
            <w:pPr>
              <w:spacing w:line="240" w:lineRule="auto"/>
              <w:ind w:left="0"/>
              <w:jc w:val="center"/>
            </w:pPr>
            <w:r>
              <w:rPr>
                <w:rFonts w:hint="cs"/>
                <w:rtl/>
              </w:rPr>
              <w:t>عند الضغط عليه يتم فتح صفحة واتساب الخاصة بأونرف في علامة تبويب منفصلة</w:t>
            </w:r>
          </w:p>
        </w:tc>
      </w:tr>
      <w:tr w:rsidR="008A7984" w:rsidRPr="000F3D0A" w14:paraId="106D0D08" w14:textId="77777777" w:rsidTr="008A7984">
        <w:trPr>
          <w:cantSplit/>
          <w:trHeight w:val="20"/>
          <w:jc w:val="center"/>
        </w:trPr>
        <w:tc>
          <w:tcPr>
            <w:tcW w:w="801" w:type="dxa"/>
            <w:tcBorders>
              <w:left w:val="single" w:sz="12" w:space="0" w:color="auto"/>
              <w:bottom w:val="single" w:sz="12" w:space="0" w:color="auto"/>
              <w:right w:val="single" w:sz="4" w:space="0" w:color="000000" w:themeColor="text1"/>
            </w:tcBorders>
            <w:shd w:val="clear" w:color="auto" w:fill="FFFFFF" w:themeFill="background1"/>
            <w:vAlign w:val="center"/>
          </w:tcPr>
          <w:p w14:paraId="16FD3187" w14:textId="77777777" w:rsidR="008A7984" w:rsidRPr="000F3D0A" w:rsidRDefault="008A7984" w:rsidP="008A7984">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A61B90D" w14:textId="4184FFE5" w:rsidR="008A7984" w:rsidRDefault="008A7984" w:rsidP="008A7984">
            <w:pPr>
              <w:spacing w:line="240" w:lineRule="auto"/>
              <w:ind w:left="0"/>
              <w:jc w:val="center"/>
              <w:rPr>
                <w:rFonts w:eastAsia="Calibri"/>
                <w:rtl/>
                <w:lang w:val="en-GB" w:bidi="ar-EG"/>
              </w:rPr>
            </w:pPr>
            <w:r>
              <w:rPr>
                <w:rFonts w:eastAsia="Calibri" w:hint="cs"/>
                <w:rtl/>
                <w:lang w:val="en-GB" w:bidi="ar-EG"/>
              </w:rPr>
              <w:t>تيلي جرا</w:t>
            </w:r>
            <w:r>
              <w:rPr>
                <w:rFonts w:eastAsia="Calibri" w:hint="eastAsia"/>
                <w:rtl/>
                <w:lang w:val="en-GB" w:bidi="ar-EG"/>
              </w:rPr>
              <w:t>م</w:t>
            </w:r>
          </w:p>
        </w:tc>
        <w:tc>
          <w:tcPr>
            <w:tcW w:w="201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204D341" w14:textId="42C240FD" w:rsidR="008A7984" w:rsidRDefault="008A7984" w:rsidP="008A7984">
            <w:pPr>
              <w:spacing w:line="240" w:lineRule="auto"/>
              <w:ind w:left="0"/>
              <w:jc w:val="center"/>
              <w:rPr>
                <w:rFonts w:eastAsia="Calibri"/>
              </w:rPr>
            </w:pPr>
            <w:r>
              <w:rPr>
                <w:rFonts w:eastAsia="Calibri"/>
              </w:rPr>
              <w:t>Telegram</w:t>
            </w:r>
          </w:p>
        </w:tc>
        <w:tc>
          <w:tcPr>
            <w:tcW w:w="86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E2952E8" w14:textId="61314F7A" w:rsidR="008A7984" w:rsidRPr="00192B0A" w:rsidRDefault="008A7984" w:rsidP="008A7984">
            <w:pPr>
              <w:spacing w:line="240" w:lineRule="auto"/>
              <w:ind w:left="0"/>
              <w:jc w:val="center"/>
              <w:rPr>
                <w:rFonts w:eastAsia="Calibri"/>
                <w:lang w:bidi="ar-EG"/>
              </w:rPr>
            </w:pPr>
            <w:r w:rsidRPr="00EA26A5">
              <w:rPr>
                <w:rFonts w:eastAsia="Calibri"/>
                <w:lang w:bidi="ar-EG"/>
              </w:rPr>
              <w:t>Link</w:t>
            </w:r>
          </w:p>
        </w:tc>
        <w:tc>
          <w:tcPr>
            <w:tcW w:w="76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25E7682" w14:textId="02331F53" w:rsidR="008A7984" w:rsidRDefault="008A7984" w:rsidP="008A7984">
            <w:pPr>
              <w:spacing w:line="240" w:lineRule="auto"/>
              <w:ind w:left="0"/>
              <w:jc w:val="center"/>
            </w:pPr>
            <w:r>
              <w:rPr>
                <w:rFonts w:hint="cs"/>
                <w:rtl/>
              </w:rPr>
              <w:t>-</w:t>
            </w:r>
          </w:p>
        </w:tc>
        <w:tc>
          <w:tcPr>
            <w:tcW w:w="153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CF5262E" w14:textId="02A1547E" w:rsidR="008A7984" w:rsidRDefault="008A7984" w:rsidP="008A7984">
            <w:pPr>
              <w:spacing w:line="240" w:lineRule="auto"/>
              <w:ind w:left="0"/>
              <w:jc w:val="center"/>
            </w:pPr>
            <w:r>
              <w:rPr>
                <w:rFonts w:hint="cs"/>
                <w:rtl/>
              </w:rPr>
              <w:t>-</w:t>
            </w:r>
          </w:p>
        </w:tc>
        <w:tc>
          <w:tcPr>
            <w:tcW w:w="364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3C67B18" w14:textId="2B3E64A4" w:rsidR="008A7984" w:rsidRDefault="008A7984" w:rsidP="008A7984">
            <w:pPr>
              <w:spacing w:line="240" w:lineRule="auto"/>
              <w:ind w:left="0"/>
              <w:jc w:val="center"/>
              <w:rPr>
                <w:rtl/>
              </w:rPr>
            </w:pPr>
            <w:r>
              <w:rPr>
                <w:rFonts w:hint="cs"/>
                <w:rtl/>
              </w:rPr>
              <w:t xml:space="preserve">عند الضغط عليه يتم فتح صفحة </w:t>
            </w:r>
            <w:r>
              <w:rPr>
                <w:rFonts w:hint="cs"/>
                <w:rtl/>
                <w:lang w:bidi="ar-EG"/>
              </w:rPr>
              <w:t>تلي جرا</w:t>
            </w:r>
            <w:r>
              <w:rPr>
                <w:rFonts w:hint="eastAsia"/>
                <w:rtl/>
                <w:lang w:bidi="ar-EG"/>
              </w:rPr>
              <w:t>م</w:t>
            </w:r>
            <w:r>
              <w:rPr>
                <w:rFonts w:hint="cs"/>
                <w:rtl/>
              </w:rPr>
              <w:t xml:space="preserve"> الخاصة بأونرف في علامة تبويب منفصلة</w:t>
            </w:r>
          </w:p>
        </w:tc>
      </w:tr>
    </w:tbl>
    <w:p w14:paraId="331A2BB8" w14:textId="77777777" w:rsidR="00342752" w:rsidRDefault="00342752" w:rsidP="00342752"/>
    <w:p w14:paraId="46B9879C" w14:textId="77777777" w:rsidR="00EB3DA5" w:rsidRDefault="00EB3DA5" w:rsidP="00EB3DA5">
      <w:pPr>
        <w:rPr>
          <w:rtl/>
          <w:lang w:bidi="ar-EG"/>
        </w:rPr>
      </w:pPr>
    </w:p>
    <w:p w14:paraId="56E2C909" w14:textId="77777777" w:rsidR="00B00915" w:rsidRDefault="00B00915" w:rsidP="00EB3DA5">
      <w:pPr>
        <w:rPr>
          <w:rtl/>
          <w:lang w:bidi="ar-EG"/>
        </w:rPr>
      </w:pPr>
    </w:p>
    <w:p w14:paraId="2865BA2A" w14:textId="77777777" w:rsidR="00B00915" w:rsidRDefault="00B00915" w:rsidP="00EB3DA5">
      <w:pPr>
        <w:rPr>
          <w:rtl/>
          <w:lang w:bidi="ar-EG"/>
        </w:rPr>
      </w:pPr>
    </w:p>
    <w:p w14:paraId="5E5B46C8" w14:textId="77777777" w:rsidR="00B00915" w:rsidRDefault="00B00915" w:rsidP="00EB3DA5">
      <w:pPr>
        <w:rPr>
          <w:rtl/>
          <w:lang w:bidi="ar-EG"/>
        </w:rPr>
      </w:pPr>
    </w:p>
    <w:p w14:paraId="09B8DCB7" w14:textId="77777777" w:rsidR="00B00915" w:rsidRDefault="00B00915" w:rsidP="00EB3DA5">
      <w:pPr>
        <w:rPr>
          <w:rtl/>
          <w:lang w:bidi="ar-EG"/>
        </w:rPr>
      </w:pPr>
    </w:p>
    <w:p w14:paraId="2CE71393" w14:textId="77777777" w:rsidR="00B00915" w:rsidRDefault="00B00915" w:rsidP="00EB3DA5">
      <w:pPr>
        <w:rPr>
          <w:rtl/>
          <w:lang w:bidi="ar-EG"/>
        </w:rPr>
      </w:pPr>
    </w:p>
    <w:p w14:paraId="2ADF0CBB" w14:textId="77777777" w:rsidR="00B00915" w:rsidRDefault="00B00915" w:rsidP="00EB3DA5">
      <w:pPr>
        <w:rPr>
          <w:rtl/>
          <w:lang w:bidi="ar-EG"/>
        </w:rPr>
      </w:pPr>
    </w:p>
    <w:p w14:paraId="538CE76D" w14:textId="77777777" w:rsidR="00B00915" w:rsidRDefault="00B00915" w:rsidP="00EB3DA5">
      <w:pPr>
        <w:rPr>
          <w:rtl/>
          <w:lang w:bidi="ar-EG"/>
        </w:rPr>
      </w:pPr>
    </w:p>
    <w:p w14:paraId="46D79E94" w14:textId="77777777" w:rsidR="00B00915" w:rsidRDefault="00B00915" w:rsidP="00EB3DA5">
      <w:pPr>
        <w:rPr>
          <w:rtl/>
          <w:lang w:bidi="ar-EG"/>
        </w:rPr>
      </w:pPr>
    </w:p>
    <w:p w14:paraId="5A9F2791" w14:textId="77777777" w:rsidR="00B00915" w:rsidRDefault="00B00915" w:rsidP="00EB3DA5">
      <w:pPr>
        <w:rPr>
          <w:rtl/>
          <w:lang w:bidi="ar-EG"/>
        </w:rPr>
      </w:pPr>
    </w:p>
    <w:p w14:paraId="59323392" w14:textId="77777777" w:rsidR="00B00915" w:rsidRDefault="00B00915" w:rsidP="00EB3DA5">
      <w:pPr>
        <w:rPr>
          <w:rtl/>
          <w:lang w:bidi="ar-EG"/>
        </w:rPr>
      </w:pPr>
    </w:p>
    <w:p w14:paraId="57064A21" w14:textId="77777777" w:rsidR="00342752" w:rsidRDefault="00342752" w:rsidP="00EB3DA5">
      <w:pPr>
        <w:rPr>
          <w:rtl/>
          <w:lang w:bidi="ar-EG"/>
        </w:rPr>
      </w:pPr>
    </w:p>
    <w:p w14:paraId="4479C2A0" w14:textId="77777777" w:rsidR="00342752" w:rsidRDefault="00342752" w:rsidP="00EB3DA5">
      <w:pPr>
        <w:rPr>
          <w:rtl/>
          <w:lang w:bidi="ar-EG"/>
        </w:rPr>
      </w:pPr>
    </w:p>
    <w:p w14:paraId="5583E538" w14:textId="77777777" w:rsidR="00342752" w:rsidRDefault="00342752" w:rsidP="00EB3DA5">
      <w:pPr>
        <w:rPr>
          <w:rtl/>
          <w:lang w:bidi="ar-EG"/>
        </w:rPr>
      </w:pPr>
    </w:p>
    <w:p w14:paraId="7AB2F7D1" w14:textId="77777777" w:rsidR="00342752" w:rsidRDefault="00342752" w:rsidP="00EB3DA5">
      <w:pPr>
        <w:rPr>
          <w:rtl/>
          <w:lang w:bidi="ar-EG"/>
        </w:rPr>
      </w:pPr>
    </w:p>
    <w:p w14:paraId="4EE0152E" w14:textId="77777777" w:rsidR="00342752" w:rsidRDefault="00342752" w:rsidP="00EB3DA5">
      <w:pPr>
        <w:rPr>
          <w:rtl/>
          <w:lang w:bidi="ar-EG"/>
        </w:rPr>
      </w:pPr>
    </w:p>
    <w:p w14:paraId="680794FD" w14:textId="77777777" w:rsidR="00342752" w:rsidRDefault="00342752" w:rsidP="00EB3DA5">
      <w:pPr>
        <w:rPr>
          <w:rtl/>
          <w:lang w:bidi="ar-EG"/>
        </w:rPr>
      </w:pPr>
    </w:p>
    <w:p w14:paraId="391F72C6" w14:textId="77777777" w:rsidR="00342752" w:rsidRDefault="00342752" w:rsidP="00EB3DA5">
      <w:pPr>
        <w:rPr>
          <w:rtl/>
          <w:lang w:bidi="ar-EG"/>
        </w:rPr>
      </w:pPr>
    </w:p>
    <w:p w14:paraId="6826CAE2" w14:textId="77777777" w:rsidR="00342752" w:rsidRDefault="00342752" w:rsidP="00EB3DA5">
      <w:pPr>
        <w:rPr>
          <w:rtl/>
          <w:lang w:bidi="ar-EG"/>
        </w:rPr>
      </w:pPr>
    </w:p>
    <w:p w14:paraId="0CEF4170" w14:textId="77777777" w:rsidR="00342752" w:rsidRDefault="00342752" w:rsidP="00EB3DA5">
      <w:pPr>
        <w:rPr>
          <w:rtl/>
          <w:lang w:bidi="ar-EG"/>
        </w:rPr>
      </w:pPr>
    </w:p>
    <w:p w14:paraId="1F8F4BDB" w14:textId="77777777" w:rsidR="00342752" w:rsidRDefault="00342752" w:rsidP="00EB3DA5">
      <w:pPr>
        <w:rPr>
          <w:rtl/>
          <w:lang w:bidi="ar-EG"/>
        </w:rPr>
      </w:pPr>
    </w:p>
    <w:p w14:paraId="42DD42F3" w14:textId="77777777" w:rsidR="00342752" w:rsidRDefault="00342752" w:rsidP="00EB3DA5">
      <w:pPr>
        <w:rPr>
          <w:rtl/>
          <w:lang w:bidi="ar-EG"/>
        </w:rPr>
      </w:pPr>
    </w:p>
    <w:p w14:paraId="6556617D" w14:textId="77777777" w:rsidR="00342752" w:rsidRDefault="00342752" w:rsidP="00EB3DA5">
      <w:pPr>
        <w:rPr>
          <w:rtl/>
          <w:lang w:bidi="ar-EG"/>
        </w:rPr>
      </w:pPr>
    </w:p>
    <w:p w14:paraId="5DDCF33C" w14:textId="77777777" w:rsidR="00342752" w:rsidRDefault="00342752" w:rsidP="00EB3DA5">
      <w:pPr>
        <w:rPr>
          <w:rtl/>
          <w:lang w:bidi="ar-EG"/>
        </w:rPr>
      </w:pPr>
    </w:p>
    <w:p w14:paraId="52BA1887" w14:textId="77777777" w:rsidR="00342752" w:rsidRDefault="00342752" w:rsidP="00EB3DA5">
      <w:pPr>
        <w:rPr>
          <w:rtl/>
          <w:lang w:bidi="ar-EG"/>
        </w:rPr>
      </w:pPr>
    </w:p>
    <w:p w14:paraId="0A11FBAF" w14:textId="15CAF36A" w:rsidR="00125542" w:rsidRPr="00357303" w:rsidRDefault="00125542" w:rsidP="00357303">
      <w:pPr>
        <w:pStyle w:val="Heading3"/>
        <w:spacing w:before="0" w:line="360" w:lineRule="auto"/>
        <w:rPr>
          <w:rtl/>
        </w:rPr>
      </w:pPr>
      <w:bookmarkStart w:id="555" w:name="_صفحة_قوائم_اعلانات"/>
      <w:bookmarkStart w:id="556" w:name="_Toc204267714"/>
      <w:bookmarkEnd w:id="555"/>
      <w:r w:rsidRPr="00357303">
        <w:rPr>
          <w:rFonts w:hint="cs"/>
          <w:rtl/>
        </w:rPr>
        <w:lastRenderedPageBreak/>
        <w:t xml:space="preserve">صفحة </w:t>
      </w:r>
      <w:r w:rsidR="00CC604B">
        <w:rPr>
          <w:rFonts w:hint="cs"/>
          <w:rtl/>
        </w:rPr>
        <w:t xml:space="preserve">قوائم </w:t>
      </w:r>
      <w:r w:rsidRPr="00357303">
        <w:rPr>
          <w:rFonts w:hint="cs"/>
          <w:rtl/>
        </w:rPr>
        <w:t>اعلانات المنتجات</w:t>
      </w:r>
      <w:bookmarkEnd w:id="55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29"/>
        <w:gridCol w:w="9791"/>
      </w:tblGrid>
      <w:tr w:rsidR="00125542" w:rsidRPr="000F3D0A" w14:paraId="5F0FBDDC" w14:textId="77777777" w:rsidTr="003F58D0">
        <w:trPr>
          <w:trHeight w:val="20"/>
          <w:jc w:val="center"/>
        </w:trPr>
        <w:tc>
          <w:tcPr>
            <w:tcW w:w="1729" w:type="dxa"/>
            <w:tcBorders>
              <w:top w:val="single" w:sz="12" w:space="0" w:color="auto"/>
              <w:bottom w:val="single" w:sz="12" w:space="0" w:color="auto"/>
              <w:right w:val="single" w:sz="12" w:space="0" w:color="auto"/>
            </w:tcBorders>
            <w:shd w:val="clear" w:color="auto" w:fill="FADAD2" w:themeFill="accent1" w:themeFillTint="33"/>
            <w:vAlign w:val="center"/>
          </w:tcPr>
          <w:p w14:paraId="47564569" w14:textId="77777777" w:rsidR="00125542" w:rsidRPr="000F3D0A" w:rsidRDefault="00125542" w:rsidP="003440EC">
            <w:pPr>
              <w:spacing w:line="240" w:lineRule="auto"/>
              <w:ind w:left="0"/>
              <w:jc w:val="center"/>
              <w:rPr>
                <w:rFonts w:eastAsiaTheme="majorEastAsia"/>
                <w:b/>
                <w:bCs/>
                <w:color w:val="000000" w:themeColor="text1"/>
                <w:rtl/>
              </w:rPr>
            </w:pPr>
            <w:r w:rsidRPr="000F3D0A">
              <w:rPr>
                <w:b/>
                <w:bCs/>
                <w:color w:val="000000" w:themeColor="text1"/>
              </w:rPr>
              <w:t>#</w:t>
            </w:r>
          </w:p>
        </w:tc>
        <w:tc>
          <w:tcPr>
            <w:tcW w:w="9791" w:type="dxa"/>
            <w:tcBorders>
              <w:top w:val="single" w:sz="12" w:space="0" w:color="auto"/>
              <w:left w:val="single" w:sz="12" w:space="0" w:color="auto"/>
              <w:bottom w:val="single" w:sz="12" w:space="0" w:color="auto"/>
            </w:tcBorders>
            <w:shd w:val="clear" w:color="auto" w:fill="FADAD2" w:themeFill="accent1" w:themeFillTint="33"/>
            <w:vAlign w:val="center"/>
          </w:tcPr>
          <w:p w14:paraId="53B1978C" w14:textId="48EE75CF" w:rsidR="00125542"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UC-011</w:t>
            </w:r>
          </w:p>
        </w:tc>
      </w:tr>
      <w:tr w:rsidR="00125542" w:rsidRPr="000F3D0A" w14:paraId="169FB892"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79F37F41" w14:textId="77777777" w:rsidR="00125542" w:rsidRPr="000F3D0A" w:rsidRDefault="00125542" w:rsidP="003440EC">
            <w:pPr>
              <w:spacing w:line="240" w:lineRule="auto"/>
              <w:ind w:left="0"/>
              <w:jc w:val="center"/>
              <w:rPr>
                <w:rtl/>
              </w:rPr>
            </w:pPr>
            <w:r w:rsidRPr="000F3D0A">
              <w:rPr>
                <w:rFonts w:eastAsia="Calibri"/>
                <w:color w:val="1E1E5C"/>
                <w:rtl/>
                <w:lang w:val="en-GB"/>
              </w:rPr>
              <w:t>العنوان</w:t>
            </w:r>
          </w:p>
        </w:tc>
        <w:tc>
          <w:tcPr>
            <w:tcW w:w="9791" w:type="dxa"/>
            <w:tcBorders>
              <w:left w:val="single" w:sz="12" w:space="0" w:color="auto"/>
            </w:tcBorders>
            <w:shd w:val="clear" w:color="auto" w:fill="auto"/>
            <w:vAlign w:val="center"/>
          </w:tcPr>
          <w:p w14:paraId="0D65D4C1" w14:textId="05C3D466" w:rsidR="00125542" w:rsidRPr="003440EC" w:rsidRDefault="00B9326F" w:rsidP="003419CB">
            <w:pPr>
              <w:spacing w:line="240" w:lineRule="auto"/>
              <w:ind w:left="0"/>
              <w:rPr>
                <w:rtl/>
                <w:lang w:bidi="ar-EG"/>
              </w:rPr>
            </w:pPr>
            <w:r w:rsidRPr="00B9326F">
              <w:rPr>
                <w:rtl/>
                <w:lang w:bidi="ar-EG"/>
              </w:rPr>
              <w:t>كزائر/مستخدم، أريد تصفح إعلانات المنتجات ضمن فئة</w:t>
            </w:r>
            <w:r w:rsidR="005D3636">
              <w:rPr>
                <w:rFonts w:hint="cs"/>
                <w:rtl/>
                <w:lang w:bidi="ar-EG"/>
              </w:rPr>
              <w:t xml:space="preserve"> معينة</w:t>
            </w:r>
            <w:r w:rsidRPr="00B9326F">
              <w:rPr>
                <w:rtl/>
                <w:lang w:bidi="ar-EG"/>
              </w:rPr>
              <w:t xml:space="preserve"> أو حسب </w:t>
            </w:r>
            <w:r w:rsidR="00344D49">
              <w:rPr>
                <w:rFonts w:hint="cs"/>
                <w:rtl/>
                <w:lang w:bidi="ar-EG"/>
              </w:rPr>
              <w:t xml:space="preserve">نتائج </w:t>
            </w:r>
            <w:r w:rsidRPr="00B9326F">
              <w:rPr>
                <w:rtl/>
                <w:lang w:bidi="ar-EG"/>
              </w:rPr>
              <w:t>البحث مع خيارات التصفية والترتيب</w:t>
            </w:r>
            <w:r>
              <w:rPr>
                <w:rFonts w:hint="cs"/>
                <w:rtl/>
                <w:lang w:bidi="ar-EG"/>
              </w:rPr>
              <w:t>.</w:t>
            </w:r>
          </w:p>
        </w:tc>
      </w:tr>
      <w:tr w:rsidR="00125542" w:rsidRPr="000F3D0A" w14:paraId="04061E54"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08788552" w14:textId="77777777" w:rsidR="00125542" w:rsidRPr="000F3D0A" w:rsidRDefault="00125542" w:rsidP="003440EC">
            <w:pPr>
              <w:spacing w:line="240" w:lineRule="auto"/>
              <w:ind w:left="0"/>
              <w:jc w:val="center"/>
              <w:rPr>
                <w:rtl/>
              </w:rPr>
            </w:pPr>
            <w:r w:rsidRPr="000F3D0A">
              <w:rPr>
                <w:rFonts w:eastAsia="Calibri"/>
                <w:color w:val="1E1E5C"/>
                <w:rtl/>
                <w:lang w:val="en-GB"/>
              </w:rPr>
              <w:t>وصف حالة الاستخدام</w:t>
            </w:r>
          </w:p>
        </w:tc>
        <w:tc>
          <w:tcPr>
            <w:tcW w:w="9791" w:type="dxa"/>
            <w:tcBorders>
              <w:left w:val="single" w:sz="12" w:space="0" w:color="auto"/>
            </w:tcBorders>
            <w:shd w:val="clear" w:color="auto" w:fill="auto"/>
            <w:vAlign w:val="center"/>
          </w:tcPr>
          <w:p w14:paraId="129F4AD2" w14:textId="48CA0A24" w:rsidR="00125542" w:rsidRPr="003440EC" w:rsidRDefault="003440EC" w:rsidP="00FD47F7">
            <w:pPr>
              <w:spacing w:line="240" w:lineRule="auto"/>
              <w:ind w:left="0"/>
              <w:rPr>
                <w:lang w:bidi="ar-EG"/>
              </w:rPr>
            </w:pPr>
            <w:r>
              <w:rPr>
                <w:rtl/>
              </w:rPr>
              <w:t xml:space="preserve">تتيح </w:t>
            </w:r>
            <w:r w:rsidR="00CC604B">
              <w:rPr>
                <w:rtl/>
              </w:rPr>
              <w:t>صفحة قوائم اعلانات المنتجات</w:t>
            </w:r>
            <w:r>
              <w:rPr>
                <w:rtl/>
              </w:rPr>
              <w:t xml:space="preserve"> للزائر أو المستخدم تصفح قائمة</w:t>
            </w:r>
            <w:r w:rsidR="003419CB">
              <w:rPr>
                <w:rFonts w:hint="cs"/>
                <w:rtl/>
              </w:rPr>
              <w:t xml:space="preserve"> اعلانات</w:t>
            </w:r>
            <w:r>
              <w:rPr>
                <w:rtl/>
              </w:rPr>
              <w:t xml:space="preserve"> المنتجات </w:t>
            </w:r>
            <w:r w:rsidR="00F80475">
              <w:rPr>
                <w:rtl/>
              </w:rPr>
              <w:t xml:space="preserve">المعروضة للبيع على </w:t>
            </w:r>
            <w:r w:rsidR="00F80475">
              <w:rPr>
                <w:rFonts w:hint="cs"/>
                <w:rtl/>
              </w:rPr>
              <w:t>ال</w:t>
            </w:r>
            <w:r w:rsidR="00F80475">
              <w:rPr>
                <w:rtl/>
              </w:rPr>
              <w:t>منصة</w:t>
            </w:r>
            <w:r w:rsidR="00F80475">
              <w:rPr>
                <w:rFonts w:hint="cs"/>
                <w:rtl/>
              </w:rPr>
              <w:t xml:space="preserve"> </w:t>
            </w:r>
            <w:r>
              <w:rPr>
                <w:rtl/>
              </w:rPr>
              <w:t xml:space="preserve">ضمن </w:t>
            </w:r>
            <w:r w:rsidR="003419CB">
              <w:rPr>
                <w:rFonts w:hint="cs"/>
                <w:rtl/>
              </w:rPr>
              <w:t>فئة</w:t>
            </w:r>
            <w:r>
              <w:rPr>
                <w:rtl/>
              </w:rPr>
              <w:t xml:space="preserve"> معين</w:t>
            </w:r>
            <w:r w:rsidR="00FD47F7">
              <w:rPr>
                <w:rFonts w:hint="cs"/>
                <w:rtl/>
              </w:rPr>
              <w:t xml:space="preserve">ة </w:t>
            </w:r>
            <w:r w:rsidR="003419CB">
              <w:rPr>
                <w:rFonts w:hint="cs"/>
                <w:rtl/>
              </w:rPr>
              <w:t xml:space="preserve">أو </w:t>
            </w:r>
            <w:r w:rsidR="003419CB">
              <w:rPr>
                <w:rtl/>
              </w:rPr>
              <w:t>بناءً على كلمات البحث المدخلة</w:t>
            </w:r>
            <w:r>
              <w:rPr>
                <w:rtl/>
              </w:rPr>
              <w:t xml:space="preserve">. توفر الصفحة تجربة تصفح سلسة مع خيارات تصفية وترتيب </w:t>
            </w:r>
            <w:r w:rsidR="00FD47F7">
              <w:rPr>
                <w:rFonts w:hint="cs"/>
                <w:rtl/>
              </w:rPr>
              <w:t xml:space="preserve">اعلانات </w:t>
            </w:r>
            <w:r>
              <w:rPr>
                <w:rtl/>
              </w:rPr>
              <w:t>المنتجات حسب معايير محد</w:t>
            </w:r>
            <w:r w:rsidR="003419CB">
              <w:rPr>
                <w:rtl/>
              </w:rPr>
              <w:t>د</w:t>
            </w:r>
            <w:r w:rsidR="003419CB">
              <w:rPr>
                <w:rFonts w:hint="cs"/>
                <w:rtl/>
              </w:rPr>
              <w:t>ة</w:t>
            </w:r>
            <w:r>
              <w:rPr>
                <w:rtl/>
              </w:rPr>
              <w:t>، مع عرض</w:t>
            </w:r>
            <w:r w:rsidR="00FD47F7">
              <w:rPr>
                <w:rFonts w:hint="cs"/>
                <w:rtl/>
              </w:rPr>
              <w:t xml:space="preserve"> اعلانات </w:t>
            </w:r>
            <w:r>
              <w:rPr>
                <w:rtl/>
              </w:rPr>
              <w:t>المنتجات على شك</w:t>
            </w:r>
            <w:r w:rsidR="00F80475">
              <w:rPr>
                <w:rtl/>
              </w:rPr>
              <w:t>ل بطاقات</w:t>
            </w:r>
            <w:r w:rsidR="00FD47F7">
              <w:rPr>
                <w:rFonts w:hint="cs"/>
                <w:rtl/>
              </w:rPr>
              <w:t>.</w:t>
            </w:r>
          </w:p>
        </w:tc>
      </w:tr>
      <w:tr w:rsidR="00125542" w:rsidRPr="000F3D0A" w14:paraId="0679DD65"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79C62D4A" w14:textId="77777777" w:rsidR="00125542" w:rsidRPr="000F3D0A" w:rsidRDefault="00125542" w:rsidP="003440EC">
            <w:pPr>
              <w:spacing w:line="240" w:lineRule="auto"/>
              <w:ind w:left="0"/>
              <w:jc w:val="center"/>
              <w:rPr>
                <w:rtl/>
              </w:rPr>
            </w:pPr>
            <w:r w:rsidRPr="000F3D0A">
              <w:rPr>
                <w:rFonts w:eastAsia="Calibri"/>
                <w:color w:val="1E1E5C"/>
                <w:rtl/>
                <w:lang w:val="en-GB"/>
              </w:rPr>
              <w:t>المستخدم الرئيسي</w:t>
            </w:r>
          </w:p>
        </w:tc>
        <w:tc>
          <w:tcPr>
            <w:tcW w:w="9791" w:type="dxa"/>
            <w:tcBorders>
              <w:left w:val="single" w:sz="12" w:space="0" w:color="auto"/>
            </w:tcBorders>
            <w:shd w:val="clear" w:color="auto" w:fill="auto"/>
            <w:vAlign w:val="center"/>
          </w:tcPr>
          <w:p w14:paraId="2A002279" w14:textId="0480CD9E" w:rsidR="00125542" w:rsidRDefault="00F80475" w:rsidP="003440EC">
            <w:pPr>
              <w:spacing w:line="240" w:lineRule="auto"/>
              <w:ind w:left="0"/>
              <w:rPr>
                <w:rtl/>
                <w:lang w:bidi="ar-EG"/>
              </w:rPr>
            </w:pPr>
            <w:r>
              <w:rPr>
                <w:rFonts w:hint="cs"/>
                <w:rtl/>
                <w:lang w:bidi="ar-EG"/>
              </w:rPr>
              <w:t>1.</w:t>
            </w:r>
            <w:r w:rsidR="003440EC">
              <w:rPr>
                <w:rFonts w:hint="cs"/>
                <w:rtl/>
                <w:lang w:bidi="ar-EG"/>
              </w:rPr>
              <w:t xml:space="preserve"> زائر</w:t>
            </w:r>
          </w:p>
          <w:p w14:paraId="42C4799A" w14:textId="42DF9DCB" w:rsidR="003440EC" w:rsidRPr="00B84C23" w:rsidRDefault="00F80475" w:rsidP="003440EC">
            <w:pPr>
              <w:spacing w:line="240" w:lineRule="auto"/>
              <w:ind w:left="0"/>
              <w:rPr>
                <w:lang w:bidi="ar-EG"/>
              </w:rPr>
            </w:pPr>
            <w:r>
              <w:rPr>
                <w:rFonts w:hint="cs"/>
                <w:rtl/>
                <w:lang w:bidi="ar-EG"/>
              </w:rPr>
              <w:t>2.</w:t>
            </w:r>
            <w:r w:rsidR="003440EC">
              <w:rPr>
                <w:rFonts w:hint="cs"/>
                <w:rtl/>
                <w:lang w:bidi="ar-EG"/>
              </w:rPr>
              <w:t xml:space="preserve"> مستخدم</w:t>
            </w:r>
            <w:r w:rsidR="00FD47F7">
              <w:rPr>
                <w:rFonts w:hint="cs"/>
                <w:rtl/>
                <w:lang w:bidi="ar-EG"/>
              </w:rPr>
              <w:t xml:space="preserve"> </w:t>
            </w:r>
            <w:r w:rsidR="00FD47F7" w:rsidRPr="00FD47F7">
              <w:rPr>
                <w:rtl/>
                <w:lang w:bidi="ar-EG"/>
              </w:rPr>
              <w:t>(حساب أشخاص</w:t>
            </w:r>
            <w:r w:rsidR="00FD47F7">
              <w:rPr>
                <w:rFonts w:hint="cs"/>
                <w:rtl/>
                <w:lang w:bidi="ar-EG"/>
              </w:rPr>
              <w:t>)</w:t>
            </w:r>
          </w:p>
        </w:tc>
      </w:tr>
      <w:tr w:rsidR="00125542" w:rsidRPr="000F3D0A" w14:paraId="2F99B3D3"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0C2F1402" w14:textId="77777777" w:rsidR="00125542" w:rsidRPr="000F3D0A" w:rsidRDefault="00125542" w:rsidP="003440EC">
            <w:pPr>
              <w:spacing w:line="240" w:lineRule="auto"/>
              <w:ind w:left="0"/>
              <w:jc w:val="center"/>
              <w:rPr>
                <w:rtl/>
              </w:rPr>
            </w:pPr>
            <w:r w:rsidRPr="000F3D0A">
              <w:rPr>
                <w:rFonts w:eastAsia="Calibri"/>
                <w:color w:val="1E1E5C"/>
                <w:rtl/>
                <w:lang w:val="en-GB"/>
              </w:rPr>
              <w:t>الشروط الاستباقية</w:t>
            </w:r>
          </w:p>
        </w:tc>
        <w:tc>
          <w:tcPr>
            <w:tcW w:w="9791" w:type="dxa"/>
            <w:tcBorders>
              <w:left w:val="single" w:sz="12" w:space="0" w:color="auto"/>
            </w:tcBorders>
            <w:shd w:val="clear" w:color="auto" w:fill="auto"/>
            <w:vAlign w:val="center"/>
          </w:tcPr>
          <w:p w14:paraId="052A5E00" w14:textId="01C0E873" w:rsidR="003440EC" w:rsidRDefault="00F80475" w:rsidP="003440EC">
            <w:pPr>
              <w:spacing w:line="240" w:lineRule="auto"/>
              <w:ind w:left="0"/>
              <w:rPr>
                <w:rtl/>
              </w:rPr>
            </w:pPr>
            <w:r>
              <w:rPr>
                <w:rFonts w:hint="cs"/>
                <w:rtl/>
              </w:rPr>
              <w:t>1.</w:t>
            </w:r>
            <w:r w:rsidR="00357303">
              <w:rPr>
                <w:rFonts w:hint="cs"/>
                <w:rtl/>
              </w:rPr>
              <w:t xml:space="preserve"> </w:t>
            </w:r>
            <w:r w:rsidR="003440EC">
              <w:rPr>
                <w:rtl/>
              </w:rPr>
              <w:t>وجود رابط فعال للمنصة أو تطبيق موبايل متوافق.</w:t>
            </w:r>
          </w:p>
          <w:p w14:paraId="4564EAC9" w14:textId="686ACB75" w:rsidR="003440EC" w:rsidRDefault="00F80475" w:rsidP="003440EC">
            <w:pPr>
              <w:spacing w:line="240" w:lineRule="auto"/>
              <w:ind w:left="0"/>
              <w:rPr>
                <w:rtl/>
              </w:rPr>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2C78C13B" w14:textId="45C441E5" w:rsidR="00125542" w:rsidRPr="003440EC" w:rsidRDefault="00F80475" w:rsidP="00C83B04">
            <w:pPr>
              <w:spacing w:line="240" w:lineRule="auto"/>
              <w:ind w:left="0"/>
            </w:pPr>
            <w:r>
              <w:rPr>
                <w:rFonts w:hint="cs"/>
                <w:rtl/>
              </w:rPr>
              <w:t>3.</w:t>
            </w:r>
            <w:r w:rsidR="00357303">
              <w:rPr>
                <w:rFonts w:hint="cs"/>
                <w:rtl/>
              </w:rPr>
              <w:t xml:space="preserve"> </w:t>
            </w:r>
            <w:r w:rsidR="003440EC" w:rsidRPr="00344D49">
              <w:rPr>
                <w:rtl/>
              </w:rPr>
              <w:t>وجود منتجات معروضة للبيع تمت الموافقة عليها إداريًا م</w:t>
            </w:r>
            <w:r w:rsidR="00357303" w:rsidRPr="00344D49">
              <w:rPr>
                <w:rtl/>
              </w:rPr>
              <w:t>ن لوحة التحكم المركزية (</w:t>
            </w:r>
            <w:r w:rsidR="00357303" w:rsidRPr="00344D49">
              <w:rPr>
                <w:rFonts w:hint="cs"/>
                <w:rtl/>
                <w:lang w:bidi="ar-EG"/>
              </w:rPr>
              <w:t>ان وجد)</w:t>
            </w:r>
            <w:r w:rsidR="003440EC" w:rsidRPr="00344D49">
              <w:rPr>
                <w:rtl/>
              </w:rPr>
              <w:t>.</w:t>
            </w:r>
          </w:p>
        </w:tc>
      </w:tr>
      <w:tr w:rsidR="00125542" w:rsidRPr="000F3D0A" w14:paraId="28FBC49E"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369472C1" w14:textId="77777777" w:rsidR="00125542" w:rsidRPr="000F3D0A" w:rsidRDefault="00125542" w:rsidP="003440EC">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791" w:type="dxa"/>
            <w:tcBorders>
              <w:left w:val="single" w:sz="12" w:space="0" w:color="auto"/>
            </w:tcBorders>
            <w:shd w:val="clear" w:color="auto" w:fill="auto"/>
            <w:vAlign w:val="center"/>
          </w:tcPr>
          <w:p w14:paraId="193D1AD5" w14:textId="56D72A0E" w:rsidR="00344D49" w:rsidRDefault="00344D49" w:rsidP="00344D49">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w:t>
            </w:r>
            <w:r w:rsidR="00EB325D">
              <w:rPr>
                <w:rFonts w:eastAsia="Times New Roman" w:hint="cs"/>
                <w:rtl/>
                <w:lang w:val="en-GB"/>
              </w:rPr>
              <w:t>/المستخدم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583B2875" w14:textId="77777777" w:rsidR="00344D49" w:rsidRDefault="00344D49" w:rsidP="00344D49">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708BEA7D" w14:textId="77777777" w:rsidR="00344D49" w:rsidRDefault="00344D49" w:rsidP="00344D49">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60EA1ED0" w14:textId="02CB96F7" w:rsidR="00FD47F7" w:rsidRDefault="00344D49" w:rsidP="00344D49">
            <w:pPr>
              <w:spacing w:line="240" w:lineRule="auto"/>
              <w:ind w:left="0"/>
              <w:rPr>
                <w:rFonts w:eastAsia="Times New Roman"/>
                <w:rtl/>
              </w:rPr>
            </w:pPr>
            <w:r>
              <w:rPr>
                <w:rFonts w:eastAsia="Times New Roman" w:hint="cs"/>
                <w:rtl/>
              </w:rPr>
              <w:t>4</w:t>
            </w:r>
            <w:r w:rsidR="00FD47F7">
              <w:rPr>
                <w:rFonts w:eastAsia="Times New Roman" w:hint="cs"/>
                <w:rtl/>
              </w:rPr>
              <w:t xml:space="preserve">. </w:t>
            </w:r>
            <w:r w:rsidR="00FD47F7" w:rsidRPr="003440EC">
              <w:rPr>
                <w:rFonts w:eastAsia="Times New Roman"/>
                <w:rtl/>
              </w:rPr>
              <w:t>يقوم الزائر/المستخدم</w:t>
            </w:r>
            <w:r w:rsidR="00FD47F7">
              <w:rPr>
                <w:rFonts w:eastAsia="Times New Roman" w:hint="cs"/>
                <w:rtl/>
              </w:rPr>
              <w:t xml:space="preserve"> </w:t>
            </w:r>
            <w:r>
              <w:rPr>
                <w:rFonts w:eastAsia="Times New Roman" w:hint="cs"/>
                <w:rtl/>
              </w:rPr>
              <w:t>من</w:t>
            </w:r>
            <w:r w:rsidR="00FD47F7">
              <w:rPr>
                <w:rFonts w:eastAsia="Times New Roman" w:hint="cs"/>
                <w:rtl/>
              </w:rPr>
              <w:t>:</w:t>
            </w:r>
          </w:p>
          <w:p w14:paraId="2D3CB7C4" w14:textId="3A812B58" w:rsidR="00FD47F7" w:rsidRDefault="00FD47F7" w:rsidP="00FD47F7">
            <w:pPr>
              <w:spacing w:line="240" w:lineRule="auto"/>
              <w:ind w:left="0"/>
              <w:rPr>
                <w:rFonts w:eastAsia="Times New Roman"/>
                <w:rtl/>
              </w:rPr>
            </w:pPr>
            <w:r>
              <w:rPr>
                <w:rFonts w:eastAsia="Times New Roman" w:hint="cs"/>
                <w:rtl/>
              </w:rPr>
              <w:t xml:space="preserve"> &gt;</w:t>
            </w:r>
            <w:r>
              <w:rPr>
                <w:rFonts w:eastAsia="Times New Roman"/>
                <w:rtl/>
              </w:rPr>
              <w:t xml:space="preserve"> الصفحة الرئيسية</w:t>
            </w:r>
            <w:r w:rsidRPr="003440EC">
              <w:rPr>
                <w:rFonts w:eastAsia="Times New Roman"/>
                <w:rtl/>
              </w:rPr>
              <w:t>:</w:t>
            </w:r>
          </w:p>
          <w:p w14:paraId="0D629420" w14:textId="662A6EC8" w:rsidR="00FD47F7" w:rsidRPr="003440EC" w:rsidRDefault="00FD47F7" w:rsidP="00344D49">
            <w:pPr>
              <w:spacing w:line="240" w:lineRule="auto"/>
              <w:ind w:left="0"/>
              <w:rPr>
                <w:rFonts w:eastAsia="Times New Roman"/>
                <w:rtl/>
                <w:lang w:bidi="ar-EG"/>
              </w:rPr>
            </w:pPr>
            <w:r>
              <w:rPr>
                <w:rFonts w:eastAsia="Times New Roman" w:hint="cs"/>
                <w:rtl/>
              </w:rPr>
              <w:t xml:space="preserve">   &gt;</w:t>
            </w:r>
            <w:r>
              <w:rPr>
                <w:rFonts w:eastAsia="Times New Roman"/>
              </w:rPr>
              <w:t>&lt;</w:t>
            </w:r>
            <w:r>
              <w:rPr>
                <w:rFonts w:eastAsia="Times New Roman" w:hint="cs"/>
                <w:rtl/>
                <w:lang w:bidi="ar-EG"/>
              </w:rPr>
              <w:t xml:space="preserve"> </w:t>
            </w:r>
            <w:r>
              <w:rPr>
                <w:rFonts w:hint="cs"/>
                <w:rtl/>
              </w:rPr>
              <w:t>الضغط</w:t>
            </w:r>
            <w:r>
              <w:rPr>
                <w:rtl/>
              </w:rPr>
              <w:t xml:space="preserve"> على</w:t>
            </w:r>
            <w:r>
              <w:rPr>
                <w:rFonts w:hint="cs"/>
                <w:rtl/>
              </w:rPr>
              <w:t xml:space="preserve"> </w:t>
            </w:r>
            <w:r w:rsidR="00344D49">
              <w:rPr>
                <w:rFonts w:hint="cs"/>
                <w:rtl/>
              </w:rPr>
              <w:t>فئة</w:t>
            </w:r>
            <w:r>
              <w:rPr>
                <w:rFonts w:hint="cs"/>
                <w:rtl/>
              </w:rPr>
              <w:t xml:space="preserve"> معين</w:t>
            </w:r>
            <w:r w:rsidR="00344D49">
              <w:rPr>
                <w:rFonts w:hint="cs"/>
                <w:rtl/>
              </w:rPr>
              <w:t>ة</w:t>
            </w:r>
            <w:r>
              <w:rPr>
                <w:rtl/>
              </w:rPr>
              <w:t xml:space="preserve"> </w:t>
            </w:r>
            <w:r>
              <w:rPr>
                <w:rFonts w:hint="cs"/>
                <w:rtl/>
              </w:rPr>
              <w:t>من الفئات الرئيسية المعروضة اعلى الصفحة</w:t>
            </w:r>
            <w:r>
              <w:rPr>
                <w:rFonts w:eastAsia="Calibri" w:hint="cs"/>
                <w:rtl/>
                <w:lang w:val="en-GB"/>
              </w:rPr>
              <w:t>.</w:t>
            </w:r>
          </w:p>
          <w:p w14:paraId="46882A5C" w14:textId="483C04ED" w:rsidR="00FD47F7" w:rsidRDefault="00FD47F7" w:rsidP="00FD47F7">
            <w:pPr>
              <w:spacing w:line="240" w:lineRule="auto"/>
              <w:ind w:left="0"/>
              <w:rPr>
                <w:rFonts w:eastAsia="Times New Roman"/>
                <w:rtl/>
              </w:rPr>
            </w:pPr>
            <w:r>
              <w:rPr>
                <w:rFonts w:eastAsia="Times New Roman" w:hint="cs"/>
                <w:rtl/>
                <w:lang w:bidi="ar-EG"/>
              </w:rPr>
              <w:t xml:space="preserve">   &gt;</w:t>
            </w:r>
            <w:r>
              <w:rPr>
                <w:rFonts w:eastAsia="Times New Roman"/>
              </w:rPr>
              <w:t>&lt;</w:t>
            </w:r>
            <w:r>
              <w:rPr>
                <w:rFonts w:eastAsia="Times New Roman" w:hint="cs"/>
                <w:rtl/>
                <w:lang w:bidi="ar-EG"/>
              </w:rPr>
              <w:t xml:space="preserve"> أو </w:t>
            </w:r>
            <w:r>
              <w:rPr>
                <w:rFonts w:eastAsia="Times New Roman" w:hint="cs"/>
                <w:rtl/>
              </w:rPr>
              <w:t>الضغط</w:t>
            </w:r>
            <w:r>
              <w:rPr>
                <w:rFonts w:eastAsia="Times New Roman"/>
                <w:rtl/>
              </w:rPr>
              <w:t xml:space="preserve"> على زر "عرض الكل" بجوار أي </w:t>
            </w:r>
            <w:r>
              <w:rPr>
                <w:rFonts w:eastAsia="Times New Roman" w:hint="cs"/>
                <w:rtl/>
              </w:rPr>
              <w:t>فئة من الفئات الرئيسية المعروضة بالصفحة.</w:t>
            </w:r>
          </w:p>
          <w:p w14:paraId="10ACE94F" w14:textId="77777777" w:rsidR="00FD47F7" w:rsidRDefault="00FD47F7" w:rsidP="00FD47F7">
            <w:pPr>
              <w:spacing w:line="240" w:lineRule="auto"/>
              <w:ind w:left="0"/>
              <w:rPr>
                <w:rFonts w:eastAsia="Times New Roman"/>
                <w:rtl/>
              </w:rPr>
            </w:pPr>
            <w:r>
              <w:rPr>
                <w:rFonts w:eastAsia="Times New Roman" w:hint="cs"/>
                <w:rtl/>
              </w:rPr>
              <w:t xml:space="preserve"> &gt; شريط التنقل العلوي:</w:t>
            </w:r>
          </w:p>
          <w:p w14:paraId="547F23B6" w14:textId="1AEFE656" w:rsidR="00FD47F7" w:rsidRDefault="00FD47F7" w:rsidP="00FD47F7">
            <w:pPr>
              <w:spacing w:line="240" w:lineRule="auto"/>
              <w:ind w:left="0"/>
              <w:rPr>
                <w:rFonts w:eastAsia="Times New Roman"/>
                <w:rtl/>
                <w:lang w:bidi="ar-EG"/>
              </w:rPr>
            </w:pPr>
            <w:r>
              <w:rPr>
                <w:rFonts w:eastAsia="Times New Roman" w:hint="cs"/>
                <w:rtl/>
              </w:rPr>
              <w:t xml:space="preserve">   &gt;</w:t>
            </w:r>
            <w:r>
              <w:rPr>
                <w:rFonts w:eastAsia="Times New Roman"/>
              </w:rPr>
              <w:t>&lt;</w:t>
            </w:r>
            <w:r>
              <w:rPr>
                <w:rFonts w:eastAsia="Times New Roman" w:hint="cs"/>
                <w:rtl/>
                <w:lang w:bidi="ar-EG"/>
              </w:rPr>
              <w:t xml:space="preserve"> الضغط على اي فئة رئيسية من القائمة المنسدلة للفئات بالمستوى الثاني </w:t>
            </w:r>
            <w:r w:rsidR="00344D49">
              <w:rPr>
                <w:rFonts w:eastAsia="Times New Roman" w:hint="cs"/>
                <w:rtl/>
                <w:lang w:bidi="ar-EG"/>
              </w:rPr>
              <w:t>ل</w:t>
            </w:r>
            <w:r w:rsidR="00344D49">
              <w:rPr>
                <w:rFonts w:hint="cs"/>
                <w:rtl/>
                <w:lang w:bidi="ar-EG"/>
              </w:rPr>
              <w:t>شريط التنقل العلوي</w:t>
            </w:r>
            <w:r>
              <w:rPr>
                <w:rFonts w:eastAsia="Times New Roman" w:hint="cs"/>
                <w:rtl/>
                <w:lang w:bidi="ar-EG"/>
              </w:rPr>
              <w:t>.</w:t>
            </w:r>
            <w:r>
              <w:rPr>
                <w:rFonts w:eastAsia="Times New Roman"/>
                <w:rtl/>
                <w:lang w:bidi="ar-EG"/>
              </w:rPr>
              <w:br/>
            </w:r>
            <w:r>
              <w:rPr>
                <w:rFonts w:eastAsia="Times New Roman" w:hint="cs"/>
                <w:rtl/>
                <w:lang w:bidi="ar-EG"/>
              </w:rPr>
              <w:t xml:space="preserve">   &gt;</w:t>
            </w:r>
            <w:r>
              <w:rPr>
                <w:rFonts w:eastAsia="Times New Roman"/>
                <w:lang w:bidi="ar-EG"/>
              </w:rPr>
              <w:t>&lt;</w:t>
            </w:r>
            <w:r>
              <w:rPr>
                <w:rFonts w:eastAsia="Times New Roman" w:hint="cs"/>
                <w:rtl/>
                <w:lang w:bidi="ar-EG"/>
              </w:rPr>
              <w:t xml:space="preserve"> أو الضغط على اي فئة من ضمن الفئات المختارة</w:t>
            </w:r>
            <w:r w:rsidR="00344D49">
              <w:rPr>
                <w:rFonts w:eastAsia="Times New Roman" w:hint="cs"/>
                <w:rtl/>
                <w:lang w:bidi="ar-EG"/>
              </w:rPr>
              <w:t xml:space="preserve"> ب</w:t>
            </w:r>
            <w:r w:rsidR="00344D49">
              <w:rPr>
                <w:rFonts w:hint="cs"/>
                <w:rtl/>
              </w:rPr>
              <w:t>شريط الاختصارات السريعة</w:t>
            </w:r>
            <w:r>
              <w:rPr>
                <w:rFonts w:eastAsia="Times New Roman" w:hint="cs"/>
                <w:rtl/>
                <w:lang w:bidi="ar-EG"/>
              </w:rPr>
              <w:t xml:space="preserve"> بالمستوى الثاني </w:t>
            </w:r>
            <w:r w:rsidR="00344D49">
              <w:rPr>
                <w:rFonts w:eastAsia="Times New Roman" w:hint="cs"/>
                <w:rtl/>
                <w:lang w:bidi="ar-EG"/>
              </w:rPr>
              <w:t>ل</w:t>
            </w:r>
            <w:r w:rsidR="00344D49">
              <w:rPr>
                <w:rFonts w:hint="cs"/>
                <w:rtl/>
                <w:lang w:bidi="ar-EG"/>
              </w:rPr>
              <w:t>شريط التنقل العلوي</w:t>
            </w:r>
            <w:r>
              <w:rPr>
                <w:rFonts w:eastAsia="Times New Roman" w:hint="cs"/>
                <w:rtl/>
                <w:lang w:bidi="ar-EG"/>
              </w:rPr>
              <w:t>.</w:t>
            </w:r>
          </w:p>
          <w:p w14:paraId="2C89D6CF" w14:textId="1B59F72C" w:rsidR="00FD47F7" w:rsidRDefault="00FD47F7" w:rsidP="00FD47F7">
            <w:pPr>
              <w:spacing w:line="240" w:lineRule="auto"/>
              <w:ind w:left="0"/>
              <w:rPr>
                <w:rFonts w:eastAsia="Times New Roman"/>
                <w:rtl/>
              </w:rPr>
            </w:pPr>
            <w:r>
              <w:rPr>
                <w:rFonts w:eastAsia="Times New Roman" w:hint="cs"/>
                <w:rtl/>
              </w:rPr>
              <w:t xml:space="preserve">   &gt;</w:t>
            </w:r>
            <w:r>
              <w:rPr>
                <w:rFonts w:eastAsia="Times New Roman"/>
              </w:rPr>
              <w:t>&lt;</w:t>
            </w:r>
            <w:r>
              <w:rPr>
                <w:rFonts w:eastAsia="Times New Roman" w:hint="cs"/>
                <w:rtl/>
                <w:lang w:bidi="ar-EG"/>
              </w:rPr>
              <w:t xml:space="preserve"> </w:t>
            </w:r>
            <w:r>
              <w:rPr>
                <w:rFonts w:eastAsia="Times New Roman"/>
                <w:rtl/>
              </w:rPr>
              <w:t xml:space="preserve">أو </w:t>
            </w:r>
            <w:r>
              <w:rPr>
                <w:rFonts w:eastAsia="Times New Roman" w:hint="cs"/>
                <w:rtl/>
              </w:rPr>
              <w:t>ادخال</w:t>
            </w:r>
            <w:r>
              <w:rPr>
                <w:rFonts w:eastAsia="Times New Roman"/>
                <w:rtl/>
              </w:rPr>
              <w:t xml:space="preserve"> كلمة بحث في حقل البحث</w:t>
            </w:r>
            <w:r>
              <w:rPr>
                <w:rFonts w:eastAsia="Times New Roman" w:hint="cs"/>
                <w:rtl/>
              </w:rPr>
              <w:t xml:space="preserve"> </w:t>
            </w:r>
            <w:r w:rsidR="00344D49">
              <w:rPr>
                <w:rFonts w:eastAsia="Times New Roman" w:hint="cs"/>
                <w:rtl/>
              </w:rPr>
              <w:t xml:space="preserve">مع امكانية اختيار فئة معينة للبحث بها </w:t>
            </w:r>
            <w:r>
              <w:rPr>
                <w:rFonts w:eastAsia="Times New Roman" w:hint="cs"/>
                <w:rtl/>
              </w:rPr>
              <w:t xml:space="preserve">بالمستوى الأول </w:t>
            </w:r>
            <w:r w:rsidR="00344D49">
              <w:rPr>
                <w:rFonts w:eastAsia="Times New Roman" w:hint="cs"/>
                <w:rtl/>
              </w:rPr>
              <w:t>ل</w:t>
            </w:r>
            <w:r w:rsidR="00344D49">
              <w:rPr>
                <w:rFonts w:hint="cs"/>
                <w:rtl/>
                <w:lang w:bidi="ar-EG"/>
              </w:rPr>
              <w:t>شريط التنقل العلوي</w:t>
            </w:r>
            <w:r w:rsidR="00344D49" w:rsidRPr="00C71103">
              <w:rPr>
                <w:rFonts w:eastAsia="Times New Roman"/>
                <w:rtl/>
                <w:lang w:val="en-GB"/>
              </w:rPr>
              <w:t xml:space="preserve"> </w:t>
            </w:r>
            <w:r>
              <w:rPr>
                <w:rFonts w:eastAsia="Times New Roman"/>
                <w:rtl/>
              </w:rPr>
              <w:t>ويضغط على "بحث".</w:t>
            </w:r>
          </w:p>
          <w:p w14:paraId="0B069720" w14:textId="01457313" w:rsidR="00D46A04" w:rsidRDefault="00D46A04" w:rsidP="00FD47F7">
            <w:pPr>
              <w:spacing w:line="240" w:lineRule="auto"/>
              <w:ind w:left="0"/>
              <w:rPr>
                <w:rFonts w:eastAsia="Times New Roman"/>
                <w:rtl/>
              </w:rPr>
            </w:pPr>
            <w:r>
              <w:rPr>
                <w:rFonts w:eastAsia="Times New Roman" w:hint="cs"/>
                <w:rtl/>
              </w:rPr>
              <w:t xml:space="preserve"> &gt; صفحة ملف البائع:</w:t>
            </w:r>
          </w:p>
          <w:p w14:paraId="605C5C25" w14:textId="592132D2" w:rsidR="00D46A04" w:rsidRPr="003440EC" w:rsidRDefault="00D46A04" w:rsidP="00FD47F7">
            <w:pPr>
              <w:spacing w:line="240" w:lineRule="auto"/>
              <w:ind w:left="0"/>
              <w:rPr>
                <w:rFonts w:eastAsia="Times New Roman"/>
                <w:rtl/>
              </w:rPr>
            </w:pPr>
            <w:r>
              <w:rPr>
                <w:rFonts w:eastAsia="Times New Roman" w:hint="cs"/>
                <w:rtl/>
              </w:rPr>
              <w:t xml:space="preserve">   &gt;&gt; الضغط على زر "عرض الكل" بقسم منتجات البائع.</w:t>
            </w:r>
          </w:p>
          <w:p w14:paraId="1FE2F423" w14:textId="1611F519" w:rsidR="00A16A88" w:rsidRPr="001353CF" w:rsidRDefault="00344D49" w:rsidP="00344D49">
            <w:pPr>
              <w:spacing w:line="240" w:lineRule="auto"/>
              <w:ind w:left="0"/>
              <w:rPr>
                <w:rtl/>
              </w:rPr>
            </w:pPr>
            <w:r>
              <w:rPr>
                <w:rFonts w:eastAsia="Times New Roman" w:hint="cs"/>
                <w:rtl/>
              </w:rPr>
              <w:t>5</w:t>
            </w:r>
            <w:r w:rsidR="003440EC">
              <w:rPr>
                <w:rFonts w:eastAsia="Times New Roman" w:hint="cs"/>
                <w:rtl/>
              </w:rPr>
              <w:t xml:space="preserve">. </w:t>
            </w:r>
            <w:r w:rsidR="003440EC" w:rsidRPr="003440EC">
              <w:rPr>
                <w:rFonts w:eastAsia="Times New Roman"/>
                <w:rtl/>
              </w:rPr>
              <w:t xml:space="preserve">يقوم النظام بتحميل </w:t>
            </w:r>
            <w:r>
              <w:rPr>
                <w:rFonts w:eastAsia="Times New Roman" w:hint="cs"/>
                <w:rtl/>
              </w:rPr>
              <w:t xml:space="preserve">وعرض </w:t>
            </w:r>
            <w:r w:rsidR="00FD47F7">
              <w:rPr>
                <w:rFonts w:eastAsia="Times New Roman"/>
                <w:rtl/>
              </w:rPr>
              <w:t>صفحة قوائم اعلانات المنتجا</w:t>
            </w:r>
            <w:r w:rsidR="00FD47F7">
              <w:rPr>
                <w:rFonts w:eastAsia="Times New Roman" w:hint="cs"/>
                <w:rtl/>
              </w:rPr>
              <w:t>ت وفقا لـ</w:t>
            </w:r>
            <w:r w:rsidR="00FD47F7" w:rsidRPr="00344D49">
              <w:rPr>
                <w:rFonts w:eastAsia="Times New Roman" w:hint="eastAsia"/>
                <w:rtl/>
              </w:rPr>
              <w:t>نموذج</w:t>
            </w:r>
            <w:r w:rsidR="00FD47F7" w:rsidRPr="00344D49">
              <w:rPr>
                <w:rFonts w:eastAsia="Times New Roman"/>
                <w:rtl/>
              </w:rPr>
              <w:t xml:space="preserve"> "</w:t>
            </w:r>
            <w:hyperlink w:anchor="_نموذج_&quot;صفحة_قوائم" w:history="1">
              <w:r w:rsidR="00FD47F7" w:rsidRPr="00344D49">
                <w:rPr>
                  <w:rStyle w:val="Hyperlink"/>
                  <w:rFonts w:eastAsia="Times New Roman"/>
                  <w:rtl/>
                </w:rPr>
                <w:t>صفحة قوائم اعلانات المنتجات</w:t>
              </w:r>
            </w:hyperlink>
            <w:r w:rsidR="00FD47F7" w:rsidRPr="00344D49">
              <w:rPr>
                <w:rFonts w:eastAsia="Times New Roman"/>
                <w:rtl/>
              </w:rPr>
              <w:t>"</w:t>
            </w:r>
            <w:r>
              <w:rPr>
                <w:rFonts w:hint="cs"/>
                <w:rtl/>
              </w:rPr>
              <w:t>.</w:t>
            </w:r>
          </w:p>
          <w:p w14:paraId="0C761477" w14:textId="7F46B93C" w:rsidR="00FD47F7" w:rsidRPr="00FD47F7" w:rsidRDefault="00344D49" w:rsidP="00F80475">
            <w:pPr>
              <w:spacing w:line="240" w:lineRule="auto"/>
              <w:ind w:left="0"/>
              <w:rPr>
                <w:rFonts w:eastAsia="Times New Roman"/>
                <w:rtl/>
              </w:rPr>
            </w:pPr>
            <w:r>
              <w:rPr>
                <w:rFonts w:eastAsia="Times New Roman" w:hint="cs"/>
                <w:rtl/>
              </w:rPr>
              <w:t>6</w:t>
            </w:r>
            <w:r w:rsidR="00FD47F7" w:rsidRPr="00FD47F7">
              <w:rPr>
                <w:rFonts w:eastAsia="Times New Roman"/>
                <w:rtl/>
              </w:rPr>
              <w:t xml:space="preserve">. يتصفح الزائر/المستخدم إعلانات المنتجات المعروضة، مع إمكانية التفاعل (مثل </w:t>
            </w:r>
            <w:r w:rsidR="00FD47F7">
              <w:rPr>
                <w:rFonts w:eastAsia="Times New Roman" w:hint="cs"/>
                <w:rtl/>
              </w:rPr>
              <w:t xml:space="preserve">ترتيب وتصفية الاعلانات، </w:t>
            </w:r>
            <w:r w:rsidR="00FD47F7" w:rsidRPr="00FD47F7">
              <w:rPr>
                <w:rFonts w:eastAsia="Times New Roman"/>
                <w:rtl/>
              </w:rPr>
              <w:t>عرض التفاصيل، التفضيل، أو المشاركة).</w:t>
            </w:r>
          </w:p>
        </w:tc>
      </w:tr>
      <w:tr w:rsidR="00F80475" w:rsidRPr="000F3D0A" w14:paraId="5994B15E"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02F9F3AC" w14:textId="5FDA62EC" w:rsidR="00F80475" w:rsidRPr="000F3D0A" w:rsidRDefault="00F80475" w:rsidP="00F80475">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791" w:type="dxa"/>
            <w:tcBorders>
              <w:left w:val="single" w:sz="12" w:space="0" w:color="auto"/>
            </w:tcBorders>
            <w:shd w:val="clear" w:color="auto" w:fill="auto"/>
            <w:vAlign w:val="center"/>
          </w:tcPr>
          <w:p w14:paraId="68E4DED6" w14:textId="59321547" w:rsidR="00D911A0" w:rsidRDefault="00344D49" w:rsidP="00344D49">
            <w:pPr>
              <w:spacing w:line="240" w:lineRule="auto"/>
              <w:ind w:left="0"/>
              <w:rPr>
                <w:rFonts w:eastAsia="Times New Roman"/>
                <w:rtl/>
              </w:rPr>
            </w:pPr>
            <w:r>
              <w:rPr>
                <w:rFonts w:eastAsia="Times New Roman" w:hint="cs"/>
                <w:rtl/>
              </w:rPr>
              <w:t>7</w:t>
            </w:r>
            <w:r w:rsidR="00D911A0">
              <w:rPr>
                <w:rFonts w:eastAsia="Times New Roman" w:hint="cs"/>
                <w:rtl/>
              </w:rPr>
              <w:t xml:space="preserve">. في الخطوة رقم </w:t>
            </w:r>
            <w:r>
              <w:rPr>
                <w:rFonts w:eastAsia="Times New Roman" w:hint="cs"/>
                <w:rtl/>
              </w:rPr>
              <w:t>4</w:t>
            </w:r>
            <w:r w:rsidR="00D911A0">
              <w:rPr>
                <w:rFonts w:eastAsia="Times New Roman" w:hint="cs"/>
                <w:rtl/>
              </w:rPr>
              <w:t>:</w:t>
            </w:r>
          </w:p>
          <w:p w14:paraId="537A6331" w14:textId="21743E5E" w:rsidR="00D911A0" w:rsidRDefault="00D911A0" w:rsidP="00D46A04">
            <w:pPr>
              <w:spacing w:line="240" w:lineRule="auto"/>
              <w:ind w:left="0"/>
              <w:rPr>
                <w:rFonts w:eastAsia="Times New Roman"/>
                <w:rtl/>
              </w:rPr>
            </w:pPr>
            <w:r>
              <w:rPr>
                <w:rFonts w:eastAsia="Times New Roman" w:hint="cs"/>
                <w:rtl/>
              </w:rPr>
              <w:t xml:space="preserve"> &gt; إذا تم عرضها من خلال اختيار فئة محددة</w:t>
            </w:r>
            <w:r w:rsidR="00166CA6">
              <w:rPr>
                <w:rFonts w:eastAsia="Times New Roman" w:hint="cs"/>
                <w:rtl/>
              </w:rPr>
              <w:t xml:space="preserve"> </w:t>
            </w:r>
            <w:r w:rsidR="00D46A04">
              <w:rPr>
                <w:rFonts w:eastAsia="Times New Roman" w:hint="cs"/>
                <w:rtl/>
              </w:rPr>
              <w:t xml:space="preserve">من الصفحة الرئيسية أو شريط التنقل العلوي </w:t>
            </w:r>
            <w:r w:rsidR="00166CA6">
              <w:rPr>
                <w:rFonts w:eastAsia="Times New Roman" w:hint="cs"/>
                <w:rtl/>
              </w:rPr>
              <w:t>أو من خلال استخدام خاصية البحث مع اختيار فئة رئيسية محددة</w:t>
            </w:r>
            <w:r w:rsidR="00FD69DF">
              <w:rPr>
                <w:rFonts w:eastAsia="Times New Roman" w:hint="cs"/>
                <w:rtl/>
              </w:rPr>
              <w:t>:</w:t>
            </w:r>
          </w:p>
          <w:p w14:paraId="193C324F" w14:textId="77777777" w:rsidR="00D911A0" w:rsidRDefault="00D911A0" w:rsidP="00D911A0">
            <w:pPr>
              <w:spacing w:line="240" w:lineRule="auto"/>
              <w:ind w:left="0"/>
              <w:rPr>
                <w:rFonts w:eastAsia="Times New Roman"/>
                <w:rtl/>
              </w:rPr>
            </w:pPr>
            <w:r>
              <w:rPr>
                <w:rFonts w:eastAsia="Times New Roman" w:hint="cs"/>
                <w:rtl/>
              </w:rPr>
              <w:t xml:space="preserve">   &gt;&gt; يتم عرض خيار اعلى المحتوى يمكن من خلاله قيام المستخدم بعمل متابعة لإعلانات منتجا</w:t>
            </w:r>
            <w:r>
              <w:rPr>
                <w:rFonts w:eastAsia="Times New Roman" w:hint="eastAsia"/>
                <w:rtl/>
              </w:rPr>
              <w:t>ت</w:t>
            </w:r>
            <w:r>
              <w:rPr>
                <w:rFonts w:eastAsia="Times New Roman" w:hint="cs"/>
                <w:rtl/>
              </w:rPr>
              <w:t xml:space="preserve"> الفئة المختارة وحفظها ايضا ضمن الملف الشخصي للمستخدم.</w:t>
            </w:r>
          </w:p>
          <w:p w14:paraId="3562BC91" w14:textId="1C7D8E4B" w:rsidR="00D911A0" w:rsidRDefault="00D911A0" w:rsidP="00D911A0">
            <w:pPr>
              <w:spacing w:line="240" w:lineRule="auto"/>
              <w:ind w:left="0"/>
              <w:rPr>
                <w:rFonts w:eastAsia="Times New Roman"/>
                <w:rtl/>
              </w:rPr>
            </w:pPr>
            <w:r>
              <w:rPr>
                <w:rFonts w:eastAsia="Times New Roman" w:hint="cs"/>
                <w:rtl/>
              </w:rPr>
              <w:t xml:space="preserve">   &gt;&gt; بقسم الفئات بالقائمة الجانبية للتصفية، يقوم النظام بعرض الفئات الفرعية</w:t>
            </w:r>
            <w:r w:rsidR="00166CA6">
              <w:rPr>
                <w:rFonts w:eastAsia="Times New Roman" w:hint="cs"/>
                <w:rtl/>
              </w:rPr>
              <w:t xml:space="preserve"> (ان وجدت)</w:t>
            </w:r>
            <w:r>
              <w:rPr>
                <w:rFonts w:eastAsia="Times New Roman" w:hint="cs"/>
                <w:rtl/>
              </w:rPr>
              <w:t xml:space="preserve"> للفئة الرئيسية المختارة </w:t>
            </w:r>
            <w:r w:rsidR="00166CA6">
              <w:rPr>
                <w:rFonts w:eastAsia="Times New Roman" w:hint="cs"/>
                <w:rtl/>
              </w:rPr>
              <w:t>التي</w:t>
            </w:r>
            <w:r>
              <w:rPr>
                <w:rFonts w:eastAsia="Times New Roman" w:hint="cs"/>
                <w:rtl/>
              </w:rPr>
              <w:t xml:space="preserve"> تتوافق مع نتائج البحث المعروضة بالصفحة.</w:t>
            </w:r>
          </w:p>
          <w:p w14:paraId="7C9D3F58" w14:textId="1752014F" w:rsidR="00D911A0" w:rsidRDefault="00D911A0" w:rsidP="00344D49">
            <w:pPr>
              <w:spacing w:line="240" w:lineRule="auto"/>
              <w:ind w:left="0"/>
              <w:rPr>
                <w:rFonts w:eastAsia="Times New Roman"/>
                <w:rtl/>
              </w:rPr>
            </w:pPr>
            <w:r>
              <w:rPr>
                <w:rFonts w:eastAsia="Times New Roman" w:hint="cs"/>
                <w:rtl/>
              </w:rPr>
              <w:t xml:space="preserve">   &gt;&gt; بقسم المواصفات بالقائمة الجانبية للتصفية، يقوم النظام بعرض مواصفات المنتجات الخاصة </w:t>
            </w:r>
            <w:r w:rsidR="00166CA6">
              <w:rPr>
                <w:rFonts w:eastAsia="Times New Roman" w:hint="cs"/>
                <w:rtl/>
              </w:rPr>
              <w:t>بالفئة الرئيسية و</w:t>
            </w:r>
            <w:r>
              <w:rPr>
                <w:rFonts w:eastAsia="Times New Roman" w:hint="cs"/>
                <w:rtl/>
              </w:rPr>
              <w:t xml:space="preserve">كل </w:t>
            </w:r>
            <w:r w:rsidR="00865EE7">
              <w:rPr>
                <w:rFonts w:eastAsia="Times New Roman" w:hint="cs"/>
                <w:rtl/>
              </w:rPr>
              <w:t>فئاتها</w:t>
            </w:r>
            <w:r>
              <w:rPr>
                <w:rFonts w:eastAsia="Times New Roman" w:hint="cs"/>
                <w:rtl/>
              </w:rPr>
              <w:t xml:space="preserve"> الفرعية </w:t>
            </w:r>
            <w:r w:rsidR="00344D49">
              <w:rPr>
                <w:rFonts w:eastAsia="Times New Roman" w:hint="cs"/>
                <w:rtl/>
              </w:rPr>
              <w:t>بقسم الفئات بالقائمة بدون تكرار.</w:t>
            </w:r>
          </w:p>
          <w:p w14:paraId="4008F14A" w14:textId="08DED394" w:rsidR="00B651A2" w:rsidRDefault="00B651A2" w:rsidP="00B651A2">
            <w:pPr>
              <w:spacing w:line="240" w:lineRule="auto"/>
              <w:ind w:left="0"/>
              <w:rPr>
                <w:rFonts w:eastAsia="Times New Roman"/>
                <w:rtl/>
              </w:rPr>
            </w:pPr>
            <w:r>
              <w:rPr>
                <w:rFonts w:eastAsia="Times New Roman" w:hint="cs"/>
                <w:rtl/>
              </w:rPr>
              <w:t xml:space="preserve">   &gt;&gt; بقسم المناطق بالقائمة الجانبية للتصفية، يقوم النظام بعرض البلاد التي تتوافق مع نتائج البحث المعروضة بالصفحة.</w:t>
            </w:r>
          </w:p>
          <w:p w14:paraId="698008A5" w14:textId="188E9AD6" w:rsidR="00B651A2" w:rsidRDefault="00B651A2" w:rsidP="00B651A2">
            <w:pPr>
              <w:spacing w:line="240" w:lineRule="auto"/>
              <w:ind w:left="0"/>
              <w:rPr>
                <w:rFonts w:eastAsia="Times New Roman"/>
                <w:rtl/>
              </w:rPr>
            </w:pPr>
            <w:r>
              <w:rPr>
                <w:rFonts w:eastAsia="Times New Roman" w:hint="cs"/>
                <w:rtl/>
              </w:rPr>
              <w:t xml:space="preserve">   &gt;&gt; بقسم السعر بالقائمة الجانبية للتصفية، يقوم النظام بعرض نطاق السعر الذي يتوافق مع نتائج البحث المعروضة بالصفحة.</w:t>
            </w:r>
          </w:p>
          <w:p w14:paraId="565EFC8F" w14:textId="27591C82" w:rsidR="00D911A0" w:rsidRDefault="00D911A0" w:rsidP="00FD69DF">
            <w:pPr>
              <w:spacing w:line="240" w:lineRule="auto"/>
              <w:ind w:left="0"/>
              <w:rPr>
                <w:rFonts w:eastAsia="Times New Roman"/>
                <w:rtl/>
              </w:rPr>
            </w:pPr>
            <w:r>
              <w:rPr>
                <w:rFonts w:eastAsia="Times New Roman" w:hint="cs"/>
                <w:rtl/>
              </w:rPr>
              <w:t xml:space="preserve"> &gt; </w:t>
            </w:r>
            <w:r w:rsidR="00FA7314">
              <w:rPr>
                <w:rFonts w:eastAsia="Times New Roman" w:hint="cs"/>
                <w:rtl/>
              </w:rPr>
              <w:t>إذا تم عرض الص</w:t>
            </w:r>
            <w:r>
              <w:rPr>
                <w:rFonts w:eastAsia="Times New Roman" w:hint="cs"/>
                <w:rtl/>
              </w:rPr>
              <w:t>فحة من خلال استخدام خاصية البحث</w:t>
            </w:r>
            <w:r w:rsidR="00FD69DF">
              <w:rPr>
                <w:rFonts w:eastAsia="Times New Roman" w:hint="cs"/>
                <w:rtl/>
              </w:rPr>
              <w:t xml:space="preserve"> بدون اختيار فئة محددة للبحث بها:</w:t>
            </w:r>
          </w:p>
          <w:p w14:paraId="345074D1" w14:textId="5BC4E48D" w:rsidR="00D911A0" w:rsidRDefault="00D911A0" w:rsidP="00D911A0">
            <w:pPr>
              <w:spacing w:line="240" w:lineRule="auto"/>
              <w:ind w:left="0"/>
              <w:rPr>
                <w:rFonts w:eastAsia="Times New Roman"/>
                <w:rtl/>
              </w:rPr>
            </w:pPr>
            <w:r>
              <w:rPr>
                <w:rFonts w:eastAsia="Times New Roman" w:hint="cs"/>
                <w:rtl/>
              </w:rPr>
              <w:t xml:space="preserve">   &gt;&gt; </w:t>
            </w:r>
            <w:r w:rsidR="00FA7314">
              <w:rPr>
                <w:rFonts w:eastAsia="Times New Roman" w:hint="cs"/>
                <w:rtl/>
              </w:rPr>
              <w:t>يتم عرض خيار اعلى المحتوى يمكن</w:t>
            </w:r>
            <w:r w:rsidR="00FA7314">
              <w:rPr>
                <w:rFonts w:eastAsia="Times New Roman" w:hint="cs"/>
                <w:rtl/>
                <w:lang w:bidi="ar-EG"/>
              </w:rPr>
              <w:t xml:space="preserve"> </w:t>
            </w:r>
            <w:r w:rsidR="00FA7314">
              <w:rPr>
                <w:rFonts w:eastAsia="Times New Roman" w:hint="cs"/>
                <w:rtl/>
              </w:rPr>
              <w:t>من خلاله حفظ نتائ</w:t>
            </w:r>
            <w:r>
              <w:rPr>
                <w:rFonts w:eastAsia="Times New Roman" w:hint="cs"/>
                <w:rtl/>
              </w:rPr>
              <w:t>ج البحث بالملف الشخصي للمستخدم.</w:t>
            </w:r>
          </w:p>
          <w:p w14:paraId="2B80D342" w14:textId="668AC3A9" w:rsidR="00D911A0" w:rsidRDefault="00D911A0" w:rsidP="00D911A0">
            <w:pPr>
              <w:spacing w:line="240" w:lineRule="auto"/>
              <w:ind w:left="0"/>
              <w:rPr>
                <w:rFonts w:eastAsia="Times New Roman"/>
                <w:rtl/>
              </w:rPr>
            </w:pPr>
            <w:r>
              <w:rPr>
                <w:rFonts w:eastAsia="Times New Roman" w:hint="cs"/>
                <w:rtl/>
              </w:rPr>
              <w:t xml:space="preserve">   &gt;&gt; بقسم الفئات بالقائمة الجانبية للتصفية، يقوم النظام بعرض الفئات الرئيسية </w:t>
            </w:r>
            <w:r w:rsidR="00166CA6">
              <w:rPr>
                <w:rFonts w:eastAsia="Times New Roman" w:hint="cs"/>
                <w:rtl/>
              </w:rPr>
              <w:t>التي</w:t>
            </w:r>
            <w:r>
              <w:rPr>
                <w:rFonts w:eastAsia="Times New Roman" w:hint="cs"/>
                <w:rtl/>
              </w:rPr>
              <w:t xml:space="preserve"> تتوافق مع نتائج البحث المعروضة بالصفحة.</w:t>
            </w:r>
          </w:p>
          <w:p w14:paraId="56D86570" w14:textId="42FAB42D" w:rsidR="00B85CFD" w:rsidRDefault="00D911A0" w:rsidP="00BB08EA">
            <w:pPr>
              <w:spacing w:line="240" w:lineRule="auto"/>
              <w:ind w:left="0"/>
              <w:rPr>
                <w:rFonts w:eastAsia="Times New Roman"/>
                <w:rtl/>
              </w:rPr>
            </w:pPr>
            <w:r>
              <w:rPr>
                <w:rFonts w:eastAsia="Times New Roman" w:hint="cs"/>
                <w:rtl/>
              </w:rPr>
              <w:t xml:space="preserve">   &gt;&gt; بقسم المواصفات بالقائمة الجانبية للتصفية، يقوم النظام بعرض مواصفات المنتجات الخاصة بكل الفئات الرئيسية (</w:t>
            </w:r>
            <w:r w:rsidR="00865EE7">
              <w:rPr>
                <w:rFonts w:eastAsia="Times New Roman" w:hint="cs"/>
                <w:rtl/>
              </w:rPr>
              <w:t>والفئات</w:t>
            </w:r>
            <w:r>
              <w:rPr>
                <w:rFonts w:eastAsia="Times New Roman" w:hint="cs"/>
                <w:rtl/>
              </w:rPr>
              <w:t xml:space="preserve"> الفرعية</w:t>
            </w:r>
            <w:r w:rsidR="00865EE7">
              <w:rPr>
                <w:rFonts w:eastAsia="Times New Roman" w:hint="cs"/>
                <w:rtl/>
              </w:rPr>
              <w:t xml:space="preserve"> لكل فئة رئيسية</w:t>
            </w:r>
            <w:r>
              <w:rPr>
                <w:rFonts w:eastAsia="Times New Roman" w:hint="cs"/>
                <w:rtl/>
              </w:rPr>
              <w:t>) بقسم الفئات بالقائمة</w:t>
            </w:r>
            <w:r w:rsidR="00BB08EA">
              <w:rPr>
                <w:rFonts w:eastAsia="Times New Roman" w:hint="cs"/>
                <w:rtl/>
              </w:rPr>
              <w:t xml:space="preserve"> بدون تكرار</w:t>
            </w:r>
            <w:r>
              <w:rPr>
                <w:rFonts w:eastAsia="Times New Roman" w:hint="cs"/>
                <w:rtl/>
              </w:rPr>
              <w:t>.</w:t>
            </w:r>
          </w:p>
          <w:p w14:paraId="73786237" w14:textId="77777777" w:rsidR="00B651A2" w:rsidRPr="00B651A2" w:rsidRDefault="00B651A2" w:rsidP="00B651A2">
            <w:pPr>
              <w:spacing w:line="240" w:lineRule="auto"/>
              <w:ind w:left="0"/>
              <w:rPr>
                <w:rFonts w:eastAsia="Times New Roman"/>
                <w:rtl/>
              </w:rPr>
            </w:pPr>
            <w:r w:rsidRPr="00B651A2">
              <w:rPr>
                <w:rFonts w:eastAsia="Times New Roman"/>
                <w:rtl/>
              </w:rPr>
              <w:t xml:space="preserve">   &gt;&gt; بقسم المناطق بالقائمة الجانبية للتصفية، يقوم النظام بعرض البلاد التي تتوافق مع نتائج البحث المعروضة بالصفحة.</w:t>
            </w:r>
          </w:p>
          <w:p w14:paraId="26DF09C0" w14:textId="2DE08ABB" w:rsidR="00B651A2" w:rsidRDefault="00B651A2" w:rsidP="00B651A2">
            <w:pPr>
              <w:spacing w:line="240" w:lineRule="auto"/>
              <w:ind w:left="0"/>
              <w:rPr>
                <w:rFonts w:eastAsia="Times New Roman"/>
              </w:rPr>
            </w:pPr>
            <w:r w:rsidRPr="00B651A2">
              <w:rPr>
                <w:rFonts w:eastAsia="Times New Roman"/>
                <w:rtl/>
              </w:rPr>
              <w:lastRenderedPageBreak/>
              <w:t xml:space="preserve">   &gt;&gt; بقسم السعر بالقائمة الجانبية للتصفية، يقوم النظام بعرض نطاق السعر الذي يتوافق مع نتائج البحث المعروضة بالصفحة.</w:t>
            </w:r>
          </w:p>
          <w:p w14:paraId="6EDAD0A4" w14:textId="7ECC3BA7" w:rsidR="00FD69DF" w:rsidRDefault="00FD69DF" w:rsidP="00FD69DF">
            <w:pPr>
              <w:spacing w:line="240" w:lineRule="auto"/>
              <w:ind w:left="0"/>
              <w:rPr>
                <w:rFonts w:eastAsia="Times New Roman"/>
                <w:rtl/>
              </w:rPr>
            </w:pPr>
            <w:r>
              <w:rPr>
                <w:rFonts w:eastAsia="Times New Roman"/>
              </w:rPr>
              <w:t xml:space="preserve"> </w:t>
            </w:r>
            <w:r>
              <w:rPr>
                <w:rFonts w:eastAsia="Times New Roman" w:hint="cs"/>
                <w:rtl/>
              </w:rPr>
              <w:t>&gt; إذا تم عرض الصفحة من</w:t>
            </w:r>
            <w:r>
              <w:rPr>
                <w:rFonts w:eastAsia="Times New Roman"/>
              </w:rPr>
              <w:t xml:space="preserve"> </w:t>
            </w:r>
            <w:r>
              <w:rPr>
                <w:rFonts w:eastAsia="Times New Roman" w:hint="cs"/>
                <w:rtl/>
              </w:rPr>
              <w:t>خلال عرض كل منتجات بائع معين:</w:t>
            </w:r>
          </w:p>
          <w:p w14:paraId="1A37049F" w14:textId="1FC60106" w:rsidR="00FD69DF" w:rsidRDefault="00FD69DF" w:rsidP="00FD69DF">
            <w:pPr>
              <w:spacing w:line="240" w:lineRule="auto"/>
              <w:ind w:left="0"/>
              <w:rPr>
                <w:rFonts w:eastAsia="Times New Roman"/>
                <w:rtl/>
              </w:rPr>
            </w:pPr>
            <w:r>
              <w:rPr>
                <w:rFonts w:eastAsia="Times New Roman" w:hint="cs"/>
                <w:rtl/>
              </w:rPr>
              <w:t xml:space="preserve">   &gt;&gt; يتم عرض خيار اعلى المحتوى يمكن من خلاله قيام المستخدم بعمل متابعة لإعلانات </w:t>
            </w:r>
            <w:r>
              <w:rPr>
                <w:rFonts w:eastAsia="Times New Roman" w:hint="cs"/>
                <w:rtl/>
                <w:lang w:bidi="ar-EG"/>
              </w:rPr>
              <w:t>البائع</w:t>
            </w:r>
            <w:r>
              <w:rPr>
                <w:rFonts w:eastAsia="Times New Roman" w:hint="cs"/>
                <w:rtl/>
              </w:rPr>
              <w:t xml:space="preserve"> وحفظها ايضا ضمن الملف الشخصي للمستخدم.</w:t>
            </w:r>
          </w:p>
          <w:p w14:paraId="4EED5043" w14:textId="66B2114B" w:rsidR="00FD69DF" w:rsidRDefault="00FD69DF" w:rsidP="00FD69DF">
            <w:pPr>
              <w:spacing w:line="240" w:lineRule="auto"/>
              <w:ind w:left="0"/>
              <w:rPr>
                <w:rFonts w:eastAsia="Times New Roman"/>
                <w:rtl/>
              </w:rPr>
            </w:pPr>
            <w:r>
              <w:rPr>
                <w:rFonts w:eastAsia="Times New Roman" w:hint="cs"/>
                <w:rtl/>
              </w:rPr>
              <w:t xml:space="preserve">   &gt;&gt; بقسم الفئات بالقائمة الجانبية للتصفية، يقوم النظام بعرض الفئات الرئيسية التي تتوافق مع نتائج البحث المعروضة بالصفحة.</w:t>
            </w:r>
          </w:p>
          <w:p w14:paraId="0A221468" w14:textId="4884D4BC" w:rsidR="00FD69DF" w:rsidRDefault="00FD69DF" w:rsidP="00FD69DF">
            <w:pPr>
              <w:spacing w:line="240" w:lineRule="auto"/>
              <w:ind w:left="0"/>
              <w:rPr>
                <w:rFonts w:eastAsia="Times New Roman"/>
                <w:rtl/>
              </w:rPr>
            </w:pPr>
            <w:r>
              <w:rPr>
                <w:rFonts w:eastAsia="Times New Roman" w:hint="cs"/>
                <w:rtl/>
              </w:rPr>
              <w:t xml:space="preserve">   &gt;&gt; بقسم المواصفات بالقائمة الجانبية للتصفية، يقوم النظام بعرض مواصفات المنتجات الخاصة بكل الفئات الرئيسية (والفئات الفرعية لكل فئة رئيسية) بقسم الفئات بالقائمة بدون تكرار.</w:t>
            </w:r>
          </w:p>
          <w:p w14:paraId="570CEDF3" w14:textId="77777777" w:rsidR="00FD69DF" w:rsidRPr="00B651A2" w:rsidRDefault="00FD69DF" w:rsidP="00FD69DF">
            <w:pPr>
              <w:spacing w:line="240" w:lineRule="auto"/>
              <w:ind w:left="0"/>
              <w:rPr>
                <w:rFonts w:eastAsia="Times New Roman"/>
                <w:rtl/>
              </w:rPr>
            </w:pPr>
            <w:r w:rsidRPr="00B651A2">
              <w:rPr>
                <w:rFonts w:eastAsia="Times New Roman"/>
                <w:rtl/>
              </w:rPr>
              <w:t xml:space="preserve">   &gt;&gt; بقسم المناطق بالقائمة الجانبية للتصفية، يقوم النظام بعرض البلاد التي تتوافق مع نتائج البحث المعروضة بالصفحة.</w:t>
            </w:r>
          </w:p>
          <w:p w14:paraId="2AE210E2" w14:textId="3571B35C" w:rsidR="00FD69DF" w:rsidRPr="00FD69DF" w:rsidRDefault="00FD69DF" w:rsidP="00FD69DF">
            <w:pPr>
              <w:spacing w:line="240" w:lineRule="auto"/>
              <w:ind w:left="0"/>
              <w:rPr>
                <w:rFonts w:eastAsia="Times New Roman"/>
                <w:rtl/>
              </w:rPr>
            </w:pPr>
            <w:r w:rsidRPr="00B651A2">
              <w:rPr>
                <w:rFonts w:eastAsia="Times New Roman"/>
                <w:rtl/>
              </w:rPr>
              <w:t xml:space="preserve">   &gt;&gt; بقسم السعر بالقائمة الجانبية للتصفية، يقوم النظام بعرض نطاق السعر الذي يتوافق مع نتائج البحث المعروضة بالصفحة.</w:t>
            </w:r>
          </w:p>
          <w:p w14:paraId="2D74E350" w14:textId="1D85E652" w:rsidR="00FD47F7" w:rsidRDefault="00344D49" w:rsidP="00344D49">
            <w:pPr>
              <w:spacing w:line="240" w:lineRule="auto"/>
              <w:ind w:left="0"/>
              <w:rPr>
                <w:rtl/>
                <w:lang w:bidi="ar-EG"/>
              </w:rPr>
            </w:pPr>
            <w:r>
              <w:rPr>
                <w:rFonts w:hint="cs"/>
                <w:rtl/>
                <w:lang w:bidi="ar-EG"/>
              </w:rPr>
              <w:t>8</w:t>
            </w:r>
            <w:r w:rsidR="00FD47F7">
              <w:rPr>
                <w:rFonts w:hint="cs"/>
                <w:rtl/>
                <w:lang w:bidi="ar-EG"/>
              </w:rPr>
              <w:t xml:space="preserve">. في الخطوة رقم </w:t>
            </w:r>
            <w:r>
              <w:rPr>
                <w:rFonts w:hint="cs"/>
                <w:rtl/>
                <w:lang w:bidi="ar-EG"/>
              </w:rPr>
              <w:t>5</w:t>
            </w:r>
            <w:r w:rsidR="00FD47F7">
              <w:rPr>
                <w:rFonts w:hint="cs"/>
                <w:rtl/>
                <w:lang w:bidi="ar-EG"/>
              </w:rPr>
              <w:t xml:space="preserve">، </w:t>
            </w:r>
            <w:r w:rsidR="00FD47F7">
              <w:rPr>
                <w:rtl/>
                <w:lang w:bidi="ar-EG"/>
              </w:rPr>
              <w:t xml:space="preserve">إذا أدخل </w:t>
            </w:r>
            <w:r w:rsidR="00FD47F7">
              <w:rPr>
                <w:rFonts w:hint="cs"/>
                <w:rtl/>
                <w:lang w:bidi="ar-EG"/>
              </w:rPr>
              <w:t>الزائر/</w:t>
            </w:r>
            <w:r w:rsidR="00FD47F7">
              <w:rPr>
                <w:rtl/>
                <w:lang w:bidi="ar-EG"/>
              </w:rPr>
              <w:t>المستخدم كلمة جديدة في حقل البحث من صفحة قوائم اعلانات المنتجات</w:t>
            </w:r>
            <w:r w:rsidR="00B651A2">
              <w:rPr>
                <w:rFonts w:hint="cs"/>
                <w:rtl/>
                <w:lang w:bidi="ar-EG"/>
              </w:rPr>
              <w:t>:</w:t>
            </w:r>
          </w:p>
          <w:p w14:paraId="6C0CF81C" w14:textId="155E0A0D" w:rsidR="00FD47F7" w:rsidRDefault="00FD47F7" w:rsidP="00B651A2">
            <w:pPr>
              <w:spacing w:line="240" w:lineRule="auto"/>
              <w:ind w:left="0"/>
              <w:rPr>
                <w:rtl/>
                <w:lang w:bidi="ar-EG"/>
              </w:rPr>
            </w:pPr>
            <w:r>
              <w:rPr>
                <w:rFonts w:hint="cs"/>
                <w:rtl/>
                <w:lang w:bidi="ar-EG"/>
              </w:rPr>
              <w:t xml:space="preserve"> &gt; </w:t>
            </w:r>
            <w:r w:rsidRPr="003440EC">
              <w:rPr>
                <w:rFonts w:eastAsia="Times New Roman"/>
                <w:rtl/>
              </w:rPr>
              <w:t xml:space="preserve">يقوم النظام </w:t>
            </w:r>
            <w:r w:rsidR="00166CA6" w:rsidRPr="003440EC">
              <w:rPr>
                <w:rFonts w:eastAsia="Times New Roman" w:hint="cs"/>
                <w:rtl/>
              </w:rPr>
              <w:t>ب</w:t>
            </w:r>
            <w:r w:rsidR="00166CA6">
              <w:rPr>
                <w:rFonts w:eastAsia="Times New Roman" w:hint="cs"/>
                <w:rtl/>
              </w:rPr>
              <w:t>إعادة</w:t>
            </w:r>
            <w:r>
              <w:rPr>
                <w:rFonts w:eastAsia="Times New Roman" w:hint="cs"/>
                <w:rtl/>
              </w:rPr>
              <w:t xml:space="preserve"> </w:t>
            </w:r>
            <w:r w:rsidRPr="003440EC">
              <w:rPr>
                <w:rFonts w:eastAsia="Times New Roman"/>
                <w:rtl/>
              </w:rPr>
              <w:t xml:space="preserve">تحميل </w:t>
            </w:r>
            <w:r>
              <w:rPr>
                <w:rFonts w:eastAsia="Times New Roman"/>
                <w:rtl/>
              </w:rPr>
              <w:t>صفحة قوائم اعلانات المنتجا</w:t>
            </w:r>
            <w:r>
              <w:rPr>
                <w:rFonts w:eastAsia="Times New Roman" w:hint="cs"/>
                <w:rtl/>
              </w:rPr>
              <w:t xml:space="preserve">ت </w:t>
            </w:r>
            <w:r>
              <w:rPr>
                <w:rFonts w:hint="cs"/>
                <w:rtl/>
                <w:lang w:bidi="ar-EG"/>
              </w:rPr>
              <w:t>وفقا</w:t>
            </w:r>
            <w:r>
              <w:rPr>
                <w:rtl/>
                <w:lang w:bidi="ar-EG"/>
              </w:rPr>
              <w:t xml:space="preserve"> </w:t>
            </w:r>
            <w:r>
              <w:rPr>
                <w:rFonts w:hint="cs"/>
                <w:rtl/>
                <w:lang w:bidi="ar-EG"/>
              </w:rPr>
              <w:t>ل</w:t>
            </w:r>
            <w:r>
              <w:rPr>
                <w:rtl/>
                <w:lang w:bidi="ar-EG"/>
              </w:rPr>
              <w:t>نتائج البحث الجديدة</w:t>
            </w:r>
            <w:r w:rsidR="00B651A2">
              <w:rPr>
                <w:rFonts w:hint="cs"/>
                <w:rtl/>
                <w:lang w:bidi="ar-EG"/>
              </w:rPr>
              <w:t>.</w:t>
            </w:r>
          </w:p>
          <w:p w14:paraId="75E1B2F7" w14:textId="3059C1CE" w:rsidR="00FD47F7" w:rsidRDefault="00FD47F7" w:rsidP="00FA7314">
            <w:pPr>
              <w:spacing w:line="240" w:lineRule="auto"/>
              <w:ind w:left="0"/>
              <w:rPr>
                <w:rtl/>
                <w:lang w:bidi="ar-EG"/>
              </w:rPr>
            </w:pPr>
            <w:r>
              <w:rPr>
                <w:rFonts w:hint="cs"/>
                <w:rtl/>
                <w:lang w:bidi="ar-EG"/>
              </w:rPr>
              <w:t xml:space="preserve"> &gt; </w:t>
            </w:r>
            <w:r>
              <w:rPr>
                <w:rtl/>
                <w:lang w:bidi="ar-EG"/>
              </w:rPr>
              <w:t>حفظ مدخلات البحث السابقة</w:t>
            </w:r>
            <w:r>
              <w:rPr>
                <w:rFonts w:hint="cs"/>
                <w:rtl/>
                <w:lang w:bidi="ar-EG"/>
              </w:rPr>
              <w:t xml:space="preserve"> </w:t>
            </w:r>
            <w:r w:rsidR="00166CA6">
              <w:rPr>
                <w:rFonts w:hint="cs"/>
                <w:rtl/>
                <w:lang w:bidi="ar-EG"/>
              </w:rPr>
              <w:t>إذا</w:t>
            </w:r>
            <w:r>
              <w:rPr>
                <w:rFonts w:hint="cs"/>
                <w:rtl/>
                <w:lang w:bidi="ar-EG"/>
              </w:rPr>
              <w:t xml:space="preserve"> كان مستخدم.</w:t>
            </w:r>
          </w:p>
          <w:p w14:paraId="46559FA6" w14:textId="461A5DF1" w:rsidR="00FD47F7" w:rsidRDefault="00BB08EA" w:rsidP="00B651A2">
            <w:pPr>
              <w:spacing w:line="240" w:lineRule="auto"/>
              <w:ind w:left="0"/>
              <w:rPr>
                <w:rtl/>
                <w:lang w:bidi="ar-EG"/>
              </w:rPr>
            </w:pPr>
            <w:r>
              <w:rPr>
                <w:rFonts w:hint="cs"/>
                <w:rtl/>
                <w:lang w:bidi="ar-EG"/>
              </w:rPr>
              <w:t>9</w:t>
            </w:r>
            <w:r w:rsidR="00F80475">
              <w:rPr>
                <w:rFonts w:hint="cs"/>
                <w:rtl/>
                <w:lang w:bidi="ar-EG"/>
              </w:rPr>
              <w:t xml:space="preserve">. </w:t>
            </w:r>
            <w:r w:rsidR="00FD47F7">
              <w:rPr>
                <w:rFonts w:hint="cs"/>
                <w:rtl/>
                <w:lang w:bidi="ar-EG"/>
              </w:rPr>
              <w:t xml:space="preserve">في الخطوة رقم </w:t>
            </w:r>
            <w:r w:rsidR="00B651A2">
              <w:rPr>
                <w:rFonts w:hint="cs"/>
                <w:rtl/>
                <w:lang w:bidi="ar-EG"/>
              </w:rPr>
              <w:t>6</w:t>
            </w:r>
            <w:r w:rsidR="00FD47F7">
              <w:rPr>
                <w:rFonts w:hint="cs"/>
                <w:rtl/>
                <w:lang w:bidi="ar-EG"/>
              </w:rPr>
              <w:t>:</w:t>
            </w:r>
          </w:p>
          <w:p w14:paraId="7C92D105" w14:textId="58A138AD" w:rsidR="00B651A2" w:rsidRDefault="00B651A2" w:rsidP="00B651A2">
            <w:pPr>
              <w:spacing w:line="240" w:lineRule="auto"/>
              <w:ind w:left="0"/>
              <w:rPr>
                <w:rFonts w:eastAsia="Times New Roman"/>
                <w:rtl/>
              </w:rPr>
            </w:pPr>
            <w:r>
              <w:rPr>
                <w:rFonts w:eastAsia="Times New Roman" w:hint="cs"/>
                <w:rtl/>
                <w:lang w:bidi="ar-EG"/>
              </w:rPr>
              <w:t xml:space="preserve"> &gt; </w:t>
            </w:r>
            <w:r>
              <w:rPr>
                <w:rFonts w:eastAsia="Times New Roman" w:hint="cs"/>
                <w:rtl/>
              </w:rPr>
              <w:t xml:space="preserve">إذا قام الزائر/المستخدم بالضغط على اعلان منتج معين يقوم النظام بالانتقال الى </w:t>
            </w:r>
            <w:hyperlink w:anchor="_شراء_منتج_(صفحة_2" w:history="1">
              <w:r w:rsidRPr="00B651A2">
                <w:rPr>
                  <w:rStyle w:val="Hyperlink"/>
                  <w:rFonts w:eastAsia="Times New Roman" w:hint="cs"/>
                  <w:rtl/>
                </w:rPr>
                <w:t>صفحة تفاصيل اعلان منتج</w:t>
              </w:r>
            </w:hyperlink>
            <w:r>
              <w:rPr>
                <w:rFonts w:eastAsia="Times New Roman" w:hint="cs"/>
                <w:rtl/>
              </w:rPr>
              <w:t>.</w:t>
            </w:r>
          </w:p>
          <w:p w14:paraId="3C081851" w14:textId="66AA2B77" w:rsidR="00B651A2" w:rsidRDefault="00B651A2" w:rsidP="00B651A2">
            <w:pPr>
              <w:spacing w:line="240" w:lineRule="auto"/>
              <w:ind w:left="0"/>
              <w:rPr>
                <w:rtl/>
                <w:lang w:bidi="ar-EG"/>
              </w:rPr>
            </w:pPr>
            <w:r>
              <w:rPr>
                <w:rFonts w:eastAsia="Times New Roman" w:hint="cs"/>
                <w:rtl/>
              </w:rPr>
              <w:t xml:space="preserve"> &gt; </w:t>
            </w:r>
            <w:r w:rsidR="003864E8">
              <w:rPr>
                <w:rFonts w:eastAsia="Times New Roman" w:hint="cs"/>
                <w:rtl/>
              </w:rPr>
              <w:t>إذا</w:t>
            </w:r>
            <w:r>
              <w:rPr>
                <w:rFonts w:eastAsia="Times New Roman" w:hint="cs"/>
                <w:rtl/>
              </w:rPr>
              <w:t xml:space="preserve"> قام </w:t>
            </w:r>
            <w:r w:rsidR="003864E8">
              <w:rPr>
                <w:rFonts w:eastAsia="Times New Roman" w:hint="cs"/>
                <w:rtl/>
              </w:rPr>
              <w:t>الزائ</w:t>
            </w:r>
            <w:r w:rsidR="003864E8">
              <w:rPr>
                <w:rFonts w:eastAsia="Times New Roman" w:hint="eastAsia"/>
                <w:rtl/>
              </w:rPr>
              <w:t>ر</w:t>
            </w:r>
            <w:r>
              <w:rPr>
                <w:rFonts w:eastAsia="Times New Roman" w:hint="cs"/>
                <w:rtl/>
              </w:rPr>
              <w:t xml:space="preserve">/المستخدم باستخدام خاصية البحث السريع، فانه بمجرد الادخال </w:t>
            </w:r>
            <w:r>
              <w:rPr>
                <w:rtl/>
                <w:lang w:bidi="ar-EG"/>
              </w:rPr>
              <w:t>يقوم النظام بإعادة ترتيب المنتجات ديناميكيًا بناءً على الخيار المحدد مع تحديث فوري للعرض.</w:t>
            </w:r>
          </w:p>
          <w:p w14:paraId="5811EE7F" w14:textId="142D5BA0" w:rsidR="00F80475" w:rsidRDefault="00FD47F7" w:rsidP="00F80475">
            <w:pPr>
              <w:spacing w:line="240" w:lineRule="auto"/>
              <w:ind w:left="0"/>
              <w:rPr>
                <w:rtl/>
                <w:lang w:bidi="ar-EG"/>
              </w:rPr>
            </w:pPr>
            <w:r>
              <w:rPr>
                <w:rFonts w:hint="cs"/>
                <w:rtl/>
                <w:lang w:bidi="ar-EG"/>
              </w:rPr>
              <w:t xml:space="preserve"> &gt; </w:t>
            </w:r>
            <w:r w:rsidR="00F80475">
              <w:rPr>
                <w:rtl/>
                <w:lang w:bidi="ar-EG"/>
              </w:rPr>
              <w:t xml:space="preserve">إذا اختار الزائر/المستخدم </w:t>
            </w:r>
            <w:r w:rsidR="00F80475">
              <w:rPr>
                <w:rFonts w:hint="cs"/>
                <w:rtl/>
                <w:lang w:bidi="ar-EG"/>
              </w:rPr>
              <w:t>ترتيب</w:t>
            </w:r>
            <w:r w:rsidR="00F80475">
              <w:rPr>
                <w:rtl/>
                <w:lang w:bidi="ar-EG"/>
              </w:rPr>
              <w:t xml:space="preserve"> المنتجات </w:t>
            </w:r>
            <w:r w:rsidR="00F80475">
              <w:rPr>
                <w:rFonts w:hint="cs"/>
                <w:rtl/>
                <w:lang w:bidi="ar-EG"/>
              </w:rPr>
              <w:t xml:space="preserve">حسب </w:t>
            </w:r>
            <w:r w:rsidR="00F80475">
              <w:rPr>
                <w:rtl/>
                <w:lang w:bidi="ar-EG"/>
              </w:rPr>
              <w:t>(مثل "الأقل سعرًا" أو "الأحدث") من القائمة المنسدلة أعلى الصفحة:</w:t>
            </w:r>
            <w:r w:rsidR="00F80475">
              <w:rPr>
                <w:rFonts w:hint="cs"/>
                <w:rtl/>
                <w:lang w:bidi="ar-EG"/>
              </w:rPr>
              <w:t xml:space="preserve"> </w:t>
            </w:r>
            <w:r w:rsidR="00F80475">
              <w:rPr>
                <w:rtl/>
                <w:lang w:bidi="ar-EG"/>
              </w:rPr>
              <w:t>يقوم النظام بإعادة ترتيب المنتجات ديناميكيًا بناءً على الخيار المحدد مع تحديث فوري للعرض.</w:t>
            </w:r>
          </w:p>
          <w:p w14:paraId="4A05BF9C" w14:textId="0D5B07F9" w:rsidR="00FA1FC2" w:rsidRPr="00B651A2" w:rsidRDefault="00FD47F7" w:rsidP="00B651A2">
            <w:pPr>
              <w:spacing w:line="240" w:lineRule="auto"/>
              <w:ind w:left="0"/>
              <w:rPr>
                <w:lang w:bidi="ar-EG"/>
              </w:rPr>
            </w:pPr>
            <w:r>
              <w:rPr>
                <w:rFonts w:hint="cs"/>
                <w:rtl/>
                <w:lang w:bidi="ar-EG"/>
              </w:rPr>
              <w:t xml:space="preserve"> &gt; </w:t>
            </w:r>
            <w:r w:rsidR="00F80475">
              <w:rPr>
                <w:rtl/>
                <w:lang w:bidi="ar-EG"/>
              </w:rPr>
              <w:t xml:space="preserve">إذا </w:t>
            </w:r>
            <w:r>
              <w:rPr>
                <w:rFonts w:hint="cs"/>
                <w:rtl/>
                <w:lang w:bidi="ar-EG"/>
              </w:rPr>
              <w:t xml:space="preserve">قام المستخدم بالضغط على زر "تصفية" </w:t>
            </w:r>
            <w:r w:rsidR="00166CA6">
              <w:rPr>
                <w:rFonts w:hint="cs"/>
                <w:rtl/>
                <w:lang w:bidi="ar-EG"/>
              </w:rPr>
              <w:t>أسفل</w:t>
            </w:r>
            <w:r>
              <w:rPr>
                <w:rFonts w:hint="cs"/>
                <w:rtl/>
                <w:lang w:bidi="ar-EG"/>
              </w:rPr>
              <w:t xml:space="preserve"> </w:t>
            </w:r>
            <w:r>
              <w:rPr>
                <w:rtl/>
                <w:lang w:bidi="ar-EG"/>
              </w:rPr>
              <w:t xml:space="preserve">القائمة </w:t>
            </w:r>
            <w:r>
              <w:rPr>
                <w:rFonts w:hint="cs"/>
                <w:rtl/>
                <w:lang w:bidi="ar-EG"/>
              </w:rPr>
              <w:t xml:space="preserve">الجانبية للتصفية، يقوم النظام </w:t>
            </w:r>
            <w:r>
              <w:rPr>
                <w:rtl/>
                <w:lang w:bidi="ar-EG"/>
              </w:rPr>
              <w:t>بإعادة ترتيب المنتجات ديناميكيًا بناءً على الخيار</w:t>
            </w:r>
            <w:r>
              <w:rPr>
                <w:rFonts w:hint="cs"/>
                <w:rtl/>
                <w:lang w:bidi="ar-EG"/>
              </w:rPr>
              <w:t>ات</w:t>
            </w:r>
            <w:r>
              <w:rPr>
                <w:rtl/>
                <w:lang w:bidi="ar-EG"/>
              </w:rPr>
              <w:t xml:space="preserve"> المحدد</w:t>
            </w:r>
            <w:r>
              <w:rPr>
                <w:rFonts w:hint="cs"/>
                <w:rtl/>
                <w:lang w:bidi="ar-EG"/>
              </w:rPr>
              <w:t>ة</w:t>
            </w:r>
            <w:r>
              <w:rPr>
                <w:rtl/>
                <w:lang w:bidi="ar-EG"/>
              </w:rPr>
              <w:t xml:space="preserve"> مع تحديث فوري للعرض</w:t>
            </w:r>
            <w:r>
              <w:rPr>
                <w:rFonts w:hint="cs"/>
                <w:rtl/>
                <w:lang w:bidi="ar-EG"/>
              </w:rPr>
              <w:t>.</w:t>
            </w:r>
          </w:p>
        </w:tc>
      </w:tr>
      <w:tr w:rsidR="00F80475" w:rsidRPr="000F3D0A" w14:paraId="57E10249"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269EC743" w14:textId="3DE80748" w:rsidR="00F80475" w:rsidRPr="000F3D0A" w:rsidRDefault="00F80475" w:rsidP="00F80475">
            <w:pPr>
              <w:spacing w:line="240" w:lineRule="auto"/>
              <w:ind w:left="0"/>
              <w:jc w:val="center"/>
              <w:rPr>
                <w:rFonts w:eastAsia="Calibri"/>
                <w:color w:val="1E1E5C"/>
                <w:rtl/>
                <w:lang w:val="en-GB" w:bidi="ar-EG"/>
              </w:rPr>
            </w:pPr>
            <w:r w:rsidRPr="000F3D0A">
              <w:rPr>
                <w:rFonts w:eastAsia="Calibri"/>
                <w:color w:val="1E1E5C"/>
                <w:rtl/>
                <w:lang w:val="en-GB"/>
              </w:rPr>
              <w:lastRenderedPageBreak/>
              <w:t>مسار العمل الاستثنائي</w:t>
            </w:r>
          </w:p>
        </w:tc>
        <w:tc>
          <w:tcPr>
            <w:tcW w:w="9791" w:type="dxa"/>
            <w:tcBorders>
              <w:left w:val="single" w:sz="12" w:space="0" w:color="auto"/>
            </w:tcBorders>
            <w:shd w:val="clear" w:color="auto" w:fill="auto"/>
            <w:vAlign w:val="center"/>
          </w:tcPr>
          <w:p w14:paraId="67EA9371" w14:textId="452F641A" w:rsidR="00F80475" w:rsidRDefault="00BB08EA" w:rsidP="00B651A2">
            <w:pPr>
              <w:spacing w:line="240" w:lineRule="auto"/>
              <w:ind w:left="0"/>
              <w:rPr>
                <w:rFonts w:eastAsia="Times New Roman"/>
                <w:rtl/>
              </w:rPr>
            </w:pPr>
            <w:r>
              <w:rPr>
                <w:rFonts w:hint="cs"/>
                <w:rtl/>
                <w:lang w:val="en-GB"/>
              </w:rPr>
              <w:t>10</w:t>
            </w:r>
            <w:r w:rsidR="00F80475" w:rsidRPr="000F3D0A">
              <w:t>.</w:t>
            </w:r>
            <w:r w:rsidR="00F80475" w:rsidRPr="000F3D0A">
              <w:rPr>
                <w:rFonts w:hint="cs"/>
                <w:rtl/>
                <w:lang w:bidi="ar-EG"/>
              </w:rPr>
              <w:t xml:space="preserve"> </w:t>
            </w:r>
            <w:r w:rsidR="00F80475" w:rsidRPr="000F3D0A">
              <w:rPr>
                <w:rFonts w:hint="cs"/>
                <w:rtl/>
                <w:lang w:val="en-GB"/>
              </w:rPr>
              <w:t xml:space="preserve">في الخطوة رقم </w:t>
            </w:r>
            <w:r w:rsidR="00B651A2">
              <w:rPr>
                <w:rFonts w:hint="cs"/>
                <w:rtl/>
                <w:lang w:val="en-GB"/>
              </w:rPr>
              <w:t>5</w:t>
            </w:r>
            <w:r w:rsidR="00F80475">
              <w:rPr>
                <w:rFonts w:eastAsia="Times New Roman" w:hint="cs"/>
                <w:rtl/>
              </w:rPr>
              <w:t>:</w:t>
            </w:r>
          </w:p>
          <w:p w14:paraId="283B09CA" w14:textId="0F870C32" w:rsidR="00B651A2" w:rsidRDefault="00B651A2" w:rsidP="00B651A2">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7BF35A41" w14:textId="77777777" w:rsidR="00B651A2" w:rsidRDefault="00B651A2" w:rsidP="00B651A2">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1523BB">
                <w:rPr>
                  <w:rStyle w:val="Hyperlink"/>
                </w:rPr>
                <w:t>INF028</w:t>
              </w:r>
            </w:hyperlink>
            <w:r>
              <w:rPr>
                <w:rFonts w:hint="cs"/>
                <w:rtl/>
              </w:rPr>
              <w:t>)</w:t>
            </w:r>
            <w:r w:rsidRPr="00962494">
              <w:rPr>
                <w:rtl/>
              </w:rPr>
              <w:t xml:space="preserve"> مع خيار إعادة التحميل.</w:t>
            </w:r>
          </w:p>
          <w:p w14:paraId="41DA6194" w14:textId="77777777" w:rsidR="00B651A2" w:rsidRDefault="00B651A2" w:rsidP="00B651A2">
            <w:pPr>
              <w:spacing w:line="240" w:lineRule="auto"/>
              <w:ind w:left="0"/>
              <w:rPr>
                <w:rFonts w:eastAsia="Times New Roman"/>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1523BB">
                <w:rPr>
                  <w:rStyle w:val="Hyperlink"/>
                  <w:rFonts w:eastAsia="Times New Roman"/>
                </w:rPr>
                <w:t>ER016</w:t>
              </w:r>
            </w:hyperlink>
            <w:r>
              <w:rPr>
                <w:rFonts w:eastAsia="Times New Roman"/>
                <w:rtl/>
              </w:rPr>
              <w:t>)</w:t>
            </w:r>
            <w:r>
              <w:rPr>
                <w:rFonts w:eastAsia="Times New Roman" w:hint="cs"/>
                <w:rtl/>
              </w:rPr>
              <w:t>.</w:t>
            </w:r>
          </w:p>
          <w:p w14:paraId="71DE4F3E" w14:textId="582D3609" w:rsidR="00B651A2" w:rsidRPr="00AE0CC5" w:rsidRDefault="00B651A2" w:rsidP="00B651A2">
            <w:pPr>
              <w:spacing w:line="240" w:lineRule="auto"/>
              <w:ind w:left="0"/>
              <w:rPr>
                <w:rFonts w:eastAsia="Times New Roman"/>
                <w:rtl/>
              </w:rPr>
            </w:pPr>
            <w:r>
              <w:rPr>
                <w:rFonts w:eastAsia="Times New Roman"/>
                <w:lang w:val="en-GB"/>
              </w:rPr>
              <w:t xml:space="preserve"> </w:t>
            </w:r>
            <w:r>
              <w:rPr>
                <w:rFonts w:eastAsia="Times New Roman" w:hint="cs"/>
                <w:rtl/>
                <w:lang w:val="en-GB"/>
              </w:rPr>
              <w:t xml:space="preserve">&gt; </w:t>
            </w:r>
            <w:r w:rsidRPr="00EA0DA9">
              <w:rPr>
                <w:rFonts w:eastAsia="Times New Roman"/>
                <w:rtl/>
                <w:lang w:val="en-GB"/>
              </w:rPr>
              <w:t xml:space="preserve">إذا انتهت جلسة المستخدم أثناء التواجد في </w:t>
            </w:r>
            <w:r>
              <w:rPr>
                <w:rFonts w:eastAsia="Times New Roman"/>
                <w:rtl/>
              </w:rPr>
              <w:t>صفحة قوائم اعلانات المنتجا</w:t>
            </w:r>
            <w:r>
              <w:rPr>
                <w:rFonts w:eastAsia="Times New Roman" w:hint="cs"/>
                <w:rtl/>
              </w:rPr>
              <w:t>ت</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01248A90" w14:textId="7748769B" w:rsidR="00DF165C" w:rsidRDefault="00DF165C" w:rsidP="00DF165C">
            <w:pPr>
              <w:spacing w:line="240" w:lineRule="auto"/>
              <w:ind w:left="0"/>
              <w:rPr>
                <w:rFonts w:eastAsia="Times New Roman"/>
                <w:rtl/>
              </w:rPr>
            </w:pPr>
            <w:r>
              <w:rPr>
                <w:rFonts w:hint="cs"/>
                <w:rtl/>
                <w:lang w:bidi="ar-EG"/>
              </w:rPr>
              <w:t xml:space="preserve"> &gt; </w:t>
            </w:r>
            <w:r>
              <w:rPr>
                <w:rFonts w:eastAsia="Times New Roman"/>
                <w:rtl/>
              </w:rPr>
              <w:t>إذا لم تكن هناك منتجات متاحة</w:t>
            </w:r>
            <w:r w:rsidRPr="003440EC">
              <w:rPr>
                <w:rFonts w:eastAsia="Times New Roman"/>
                <w:rtl/>
              </w:rPr>
              <w:t>، يعرض النظام رسالة (</w:t>
            </w:r>
            <w:hyperlink w:anchor="INF002" w:history="1">
              <w:r w:rsidRPr="00B651A2">
                <w:rPr>
                  <w:rStyle w:val="Hyperlink"/>
                  <w:rFonts w:eastAsia="Times New Roman"/>
                </w:rPr>
                <w:t>INF002</w:t>
              </w:r>
            </w:hyperlink>
            <w:r>
              <w:rPr>
                <w:rFonts w:eastAsia="Times New Roman"/>
                <w:rtl/>
              </w:rPr>
              <w:t>).</w:t>
            </w:r>
          </w:p>
          <w:p w14:paraId="56676B37" w14:textId="77777777" w:rsidR="00817CD4" w:rsidRDefault="00BB08EA" w:rsidP="00B651A2">
            <w:pPr>
              <w:spacing w:line="240" w:lineRule="auto"/>
              <w:ind w:left="0"/>
              <w:rPr>
                <w:rFonts w:eastAsia="Times New Roman"/>
                <w:rtl/>
              </w:rPr>
            </w:pPr>
            <w:r>
              <w:rPr>
                <w:rFonts w:eastAsia="Times New Roman" w:hint="cs"/>
                <w:rtl/>
              </w:rPr>
              <w:t>11</w:t>
            </w:r>
            <w:r w:rsidR="00F16585">
              <w:rPr>
                <w:rFonts w:eastAsia="Times New Roman" w:hint="cs"/>
                <w:rtl/>
              </w:rPr>
              <w:t xml:space="preserve">. في الخطوة رقم </w:t>
            </w:r>
            <w:r w:rsidR="00B651A2">
              <w:rPr>
                <w:rFonts w:eastAsia="Times New Roman" w:hint="cs"/>
                <w:rtl/>
              </w:rPr>
              <w:t>7</w:t>
            </w:r>
            <w:r w:rsidR="00817CD4">
              <w:rPr>
                <w:rFonts w:eastAsia="Times New Roman" w:hint="cs"/>
                <w:rtl/>
              </w:rPr>
              <w:t>:</w:t>
            </w:r>
          </w:p>
          <w:p w14:paraId="10FB27E9" w14:textId="6CD6928C" w:rsidR="00B651A2" w:rsidRDefault="00817CD4" w:rsidP="00B651A2">
            <w:pPr>
              <w:spacing w:line="240" w:lineRule="auto"/>
              <w:ind w:left="0"/>
              <w:rPr>
                <w:rtl/>
                <w:lang w:bidi="ar-EG"/>
              </w:rPr>
            </w:pPr>
            <w:r>
              <w:rPr>
                <w:rFonts w:eastAsia="Times New Roman" w:hint="cs"/>
                <w:rtl/>
              </w:rPr>
              <w:t xml:space="preserve"> &gt; </w:t>
            </w:r>
            <w:r w:rsidR="00F16585">
              <w:rPr>
                <w:rFonts w:eastAsia="Times New Roman" w:hint="cs"/>
                <w:rtl/>
              </w:rPr>
              <w:t xml:space="preserve">إذا قام الزائر بالضغط على ايقونة "متابعة اعلانات الفئة" أو ايقونة "حفظ نتائج البحث" </w:t>
            </w:r>
            <w:r w:rsidR="00F16585">
              <w:rPr>
                <w:rtl/>
                <w:lang w:bidi="ar-EG"/>
              </w:rPr>
              <w:t>تظهر رسالة (</w:t>
            </w:r>
            <w:hyperlink w:anchor="ER021" w:history="1">
              <w:r w:rsidR="00F16585" w:rsidRPr="00B651A2">
                <w:rPr>
                  <w:rStyle w:val="Hyperlink"/>
                  <w:lang w:bidi="ar-EG"/>
                </w:rPr>
                <w:t>ER021</w:t>
              </w:r>
            </w:hyperlink>
            <w:r w:rsidR="00F16585">
              <w:rPr>
                <w:rtl/>
                <w:lang w:bidi="ar-EG"/>
              </w:rPr>
              <w:t xml:space="preserve">) مع خيارين: "تسجيل الدخول" </w:t>
            </w:r>
            <w:r w:rsidR="00F16585">
              <w:rPr>
                <w:rFonts w:hint="cs"/>
                <w:rtl/>
                <w:lang w:bidi="ar-EG"/>
              </w:rPr>
              <w:t>(</w:t>
            </w:r>
            <w:r w:rsidR="00F16585">
              <w:rPr>
                <w:rtl/>
                <w:lang w:bidi="ar-EG"/>
              </w:rPr>
              <w:t>ينتقل إلى صفحة تسجيل الدخول</w:t>
            </w:r>
            <w:r w:rsidR="00F16585">
              <w:rPr>
                <w:rFonts w:hint="cs"/>
                <w:rtl/>
                <w:lang w:bidi="ar-EG"/>
              </w:rPr>
              <w:t xml:space="preserve">) </w:t>
            </w:r>
            <w:r w:rsidR="00F16585">
              <w:rPr>
                <w:rtl/>
                <w:lang w:bidi="ar-EG"/>
              </w:rPr>
              <w:t>أو "تسجيل جديد"</w:t>
            </w:r>
            <w:r w:rsidR="00F16585">
              <w:rPr>
                <w:rFonts w:hint="cs"/>
                <w:rtl/>
                <w:lang w:bidi="ar-EG"/>
              </w:rPr>
              <w:t xml:space="preserve"> (</w:t>
            </w:r>
            <w:r w:rsidR="00F16585">
              <w:rPr>
                <w:rtl/>
                <w:lang w:bidi="ar-EG"/>
              </w:rPr>
              <w:t>ينتقل إلى صفحة إنشاء حساب</w:t>
            </w:r>
            <w:r w:rsidR="00F16585">
              <w:rPr>
                <w:rFonts w:hint="cs"/>
                <w:rtl/>
                <w:lang w:bidi="ar-EG"/>
              </w:rPr>
              <w:t>)</w:t>
            </w:r>
            <w:r w:rsidR="00F16585">
              <w:rPr>
                <w:rtl/>
                <w:lang w:bidi="ar-EG"/>
              </w:rPr>
              <w:t>.</w:t>
            </w:r>
          </w:p>
          <w:p w14:paraId="4D03331C" w14:textId="11B9AE63" w:rsidR="00817CD4" w:rsidRPr="00817CD4" w:rsidRDefault="00817CD4" w:rsidP="00817CD4">
            <w:pPr>
              <w:spacing w:line="240" w:lineRule="auto"/>
              <w:ind w:left="0"/>
              <w:rPr>
                <w:rFonts w:eastAsia="Times New Roman"/>
                <w:rtl/>
              </w:rPr>
            </w:pPr>
            <w:r>
              <w:rPr>
                <w:rFonts w:eastAsia="Times New Roman" w:hint="cs"/>
                <w:rtl/>
              </w:rPr>
              <w:t xml:space="preserve"> &gt; إذا قام المستخدم بالضغط على أيقونة "متابعة اعلانات الفئة" أو ايقونة "حفظ نتائج البحث" بغرض الغاء المتابعة، </w:t>
            </w:r>
            <w:r>
              <w:rPr>
                <w:rFonts w:eastAsia="Times New Roman" w:hint="cs"/>
                <w:rtl/>
                <w:lang w:val="en-GB"/>
              </w:rPr>
              <w:t>فيقوم النظام بعرض</w:t>
            </w:r>
            <w:r w:rsidRPr="008D4653">
              <w:rPr>
                <w:rFonts w:eastAsia="Times New Roman"/>
                <w:rtl/>
                <w:lang w:val="en-GB"/>
              </w:rPr>
              <w:t xml:space="preserve"> </w:t>
            </w:r>
            <w:r>
              <w:rPr>
                <w:rFonts w:eastAsia="Times New Roman" w:hint="cs"/>
                <w:rtl/>
                <w:lang w:val="en-GB"/>
              </w:rPr>
              <w:t>رسالة</w:t>
            </w:r>
            <w:r>
              <w:rPr>
                <w:rFonts w:eastAsia="Times New Roman"/>
                <w:rtl/>
                <w:lang w:val="en-GB"/>
              </w:rPr>
              <w:t xml:space="preserve"> تأكيد</w:t>
            </w:r>
            <w:r>
              <w:rPr>
                <w:rFonts w:eastAsia="Times New Roman" w:hint="cs"/>
                <w:rtl/>
                <w:lang w:val="en-GB"/>
              </w:rPr>
              <w:t xml:space="preserve"> (</w:t>
            </w:r>
            <w:hyperlink w:anchor="INF038" w:history="1">
              <w:r w:rsidRPr="00F9373B">
                <w:rPr>
                  <w:rStyle w:val="Hyperlink"/>
                </w:rPr>
                <w:t>INF038</w:t>
              </w:r>
            </w:hyperlink>
            <w:r>
              <w:rPr>
                <w:rFonts w:eastAsia="Times New Roman" w:hint="cs"/>
                <w:rtl/>
                <w:lang w:val="en-GB"/>
              </w:rPr>
              <w:t>) مع زر "موافق" وزر "الغاء" وإذا قام المستخدم بالضغط على زر "موافق" يقوم النظام بإلغاء المتابعة وعرض رسالة (</w:t>
            </w:r>
            <w:hyperlink w:anchor="INF047" w:history="1">
              <w:r w:rsidRPr="00D31C71">
                <w:rPr>
                  <w:rStyle w:val="Hyperlink"/>
                  <w:rFonts w:eastAsia="Times New Roman"/>
                  <w:lang w:val="en-GB"/>
                </w:rPr>
                <w:t>INF047</w:t>
              </w:r>
            </w:hyperlink>
            <w:r>
              <w:rPr>
                <w:rFonts w:eastAsia="Times New Roman" w:hint="cs"/>
                <w:rtl/>
                <w:lang w:val="en-GB"/>
              </w:rPr>
              <w:t>) وتحديث الصفحة وإذا قام بالضغط على زر "الغاء" يقوم النظام بإلغاء عملية الغاء المتابعة ويبقى بالصفحة دون تغييرات.</w:t>
            </w:r>
          </w:p>
          <w:p w14:paraId="69753318" w14:textId="54ACF49F" w:rsidR="00B651A2" w:rsidRDefault="00B651A2" w:rsidP="00B651A2">
            <w:pPr>
              <w:spacing w:line="240" w:lineRule="auto"/>
              <w:ind w:left="0"/>
              <w:rPr>
                <w:rtl/>
                <w:lang w:bidi="ar-EG"/>
              </w:rPr>
            </w:pPr>
            <w:r>
              <w:rPr>
                <w:rFonts w:hint="cs"/>
                <w:rtl/>
                <w:lang w:bidi="ar-EG"/>
              </w:rPr>
              <w:t xml:space="preserve">12. </w:t>
            </w:r>
            <w:r>
              <w:rPr>
                <w:rFonts w:eastAsia="Times New Roman" w:hint="cs"/>
                <w:rtl/>
              </w:rPr>
              <w:t xml:space="preserve">في الخطوة رقم 8، إذا قام الزائر/المستخدم باستخدام خاصية البحث عن منتج ولم يقم النظام بوجود أي اعلانات تتوافق مع خيارات التصفية المحددة </w:t>
            </w:r>
            <w:r w:rsidRPr="003440EC">
              <w:rPr>
                <w:rFonts w:eastAsia="Times New Roman"/>
                <w:rtl/>
              </w:rPr>
              <w:t>يعرض النظام رسالة (</w:t>
            </w:r>
            <w:hyperlink w:anchor="INF002" w:history="1">
              <w:r w:rsidRPr="00B651A2">
                <w:rPr>
                  <w:rStyle w:val="Hyperlink"/>
                  <w:rFonts w:eastAsia="Times New Roman"/>
                </w:rPr>
                <w:t>INF002</w:t>
              </w:r>
            </w:hyperlink>
            <w:r>
              <w:rPr>
                <w:rFonts w:eastAsia="Times New Roman"/>
                <w:rtl/>
              </w:rPr>
              <w:t>).</w:t>
            </w:r>
          </w:p>
          <w:p w14:paraId="23841DB0" w14:textId="5E379EB7" w:rsidR="001353CF" w:rsidRDefault="00BB08EA" w:rsidP="00B651A2">
            <w:pPr>
              <w:spacing w:line="240" w:lineRule="auto"/>
              <w:ind w:left="0"/>
              <w:rPr>
                <w:rFonts w:eastAsia="Times New Roman"/>
                <w:rtl/>
              </w:rPr>
            </w:pPr>
            <w:r>
              <w:rPr>
                <w:rFonts w:hint="cs"/>
                <w:rtl/>
                <w:lang w:bidi="ar-EG"/>
              </w:rPr>
              <w:t>12</w:t>
            </w:r>
            <w:r w:rsidR="00DF165C">
              <w:rPr>
                <w:rFonts w:hint="cs"/>
                <w:rtl/>
                <w:lang w:bidi="ar-EG"/>
              </w:rPr>
              <w:t xml:space="preserve">. </w:t>
            </w:r>
            <w:r w:rsidR="00DF165C">
              <w:rPr>
                <w:rFonts w:eastAsia="Times New Roman" w:hint="cs"/>
                <w:rtl/>
              </w:rPr>
              <w:t xml:space="preserve">في الخطوة رقم </w:t>
            </w:r>
            <w:r w:rsidR="00B651A2">
              <w:rPr>
                <w:rFonts w:eastAsia="Times New Roman" w:hint="cs"/>
                <w:rtl/>
              </w:rPr>
              <w:t>9</w:t>
            </w:r>
            <w:r w:rsidR="001353CF">
              <w:rPr>
                <w:rFonts w:eastAsia="Times New Roman" w:hint="cs"/>
                <w:rtl/>
              </w:rPr>
              <w:t>:</w:t>
            </w:r>
          </w:p>
          <w:p w14:paraId="16D0C13A" w14:textId="5744864B" w:rsidR="00B651A2" w:rsidRDefault="00B651A2" w:rsidP="00B651A2">
            <w:pPr>
              <w:spacing w:line="240" w:lineRule="auto"/>
              <w:ind w:left="0"/>
              <w:rPr>
                <w:rFonts w:eastAsia="Times New Roman"/>
                <w:rtl/>
              </w:rPr>
            </w:pPr>
            <w:r>
              <w:rPr>
                <w:rFonts w:eastAsia="Times New Roman" w:hint="cs"/>
                <w:rtl/>
              </w:rPr>
              <w:t xml:space="preserve"> &gt; إذا قام الزائر/المستخدم </w:t>
            </w:r>
            <w:r w:rsidR="003864E8">
              <w:rPr>
                <w:rFonts w:eastAsia="Times New Roman" w:hint="cs"/>
                <w:rtl/>
              </w:rPr>
              <w:t>بإدخال</w:t>
            </w:r>
            <w:r>
              <w:rPr>
                <w:rFonts w:eastAsia="Times New Roman" w:hint="cs"/>
                <w:rtl/>
              </w:rPr>
              <w:t xml:space="preserve"> قيمة بحقل البحث السريع ولم يقم النظام بوجود أي اعلانات تتوافق مع خيارات التصفية المحددة </w:t>
            </w:r>
            <w:r w:rsidRPr="003440EC">
              <w:rPr>
                <w:rFonts w:eastAsia="Times New Roman"/>
                <w:rtl/>
              </w:rPr>
              <w:t>يعرض النظام رسالة (</w:t>
            </w:r>
            <w:hyperlink w:anchor="INF002" w:history="1">
              <w:r w:rsidRPr="00B651A2">
                <w:rPr>
                  <w:rStyle w:val="Hyperlink"/>
                  <w:rFonts w:eastAsia="Times New Roman"/>
                </w:rPr>
                <w:t>INF002</w:t>
              </w:r>
            </w:hyperlink>
            <w:r>
              <w:rPr>
                <w:rFonts w:eastAsia="Times New Roman"/>
                <w:rtl/>
              </w:rPr>
              <w:t>).</w:t>
            </w:r>
          </w:p>
          <w:p w14:paraId="7B5AD60D" w14:textId="508923AC" w:rsidR="00DF165C" w:rsidRDefault="001353CF" w:rsidP="006B1DD6">
            <w:pPr>
              <w:spacing w:line="240" w:lineRule="auto"/>
              <w:ind w:left="0"/>
              <w:rPr>
                <w:rFonts w:eastAsia="Times New Roman"/>
                <w:rtl/>
              </w:rPr>
            </w:pPr>
            <w:r>
              <w:rPr>
                <w:rFonts w:eastAsia="Times New Roman" w:hint="cs"/>
                <w:rtl/>
              </w:rPr>
              <w:t xml:space="preserve"> &gt; </w:t>
            </w:r>
            <w:r w:rsidR="00166CA6">
              <w:rPr>
                <w:rFonts w:eastAsia="Times New Roman" w:hint="cs"/>
                <w:rtl/>
              </w:rPr>
              <w:t>إذا</w:t>
            </w:r>
            <w:r w:rsidR="00DF165C">
              <w:rPr>
                <w:rFonts w:eastAsia="Times New Roman" w:hint="cs"/>
                <w:rtl/>
              </w:rPr>
              <w:t xml:space="preserve"> قام </w:t>
            </w:r>
            <w:r w:rsidR="00B651A2">
              <w:rPr>
                <w:rFonts w:eastAsia="Times New Roman" w:hint="cs"/>
                <w:rtl/>
              </w:rPr>
              <w:t xml:space="preserve">الزائر/المستخدم </w:t>
            </w:r>
            <w:r w:rsidR="00166CA6">
              <w:rPr>
                <w:rFonts w:eastAsia="Times New Roman" w:hint="cs"/>
                <w:rtl/>
              </w:rPr>
              <w:t>بإدخال</w:t>
            </w:r>
            <w:r w:rsidR="00DF165C">
              <w:rPr>
                <w:rFonts w:eastAsia="Times New Roman" w:hint="cs"/>
                <w:rtl/>
              </w:rPr>
              <w:t xml:space="preserve"> </w:t>
            </w:r>
            <w:r w:rsidR="00DF165C" w:rsidRPr="00DF165C">
              <w:rPr>
                <w:rFonts w:eastAsia="Times New Roman"/>
                <w:rtl/>
              </w:rPr>
              <w:t>نطاق سعر غير صالح (مثل 'من' أعلى من 'إلى')</w:t>
            </w:r>
            <w:r w:rsidR="009B6429">
              <w:rPr>
                <w:rFonts w:eastAsia="Times New Roman" w:hint="cs"/>
                <w:rtl/>
              </w:rPr>
              <w:t xml:space="preserve"> وضغط على زر "تصفية"</w:t>
            </w:r>
            <w:r w:rsidR="00DF165C" w:rsidRPr="00DF165C">
              <w:rPr>
                <w:rFonts w:eastAsia="Times New Roman"/>
                <w:rtl/>
              </w:rPr>
              <w:t>، يعرض النظام رسالة (</w:t>
            </w:r>
            <w:hyperlink w:anchor="ER034" w:history="1">
              <w:r w:rsidR="00DF165C" w:rsidRPr="00B651A2">
                <w:rPr>
                  <w:rStyle w:val="Hyperlink"/>
                </w:rPr>
                <w:t>ER034</w:t>
              </w:r>
            </w:hyperlink>
            <w:r w:rsidR="00DF165C">
              <w:rPr>
                <w:rFonts w:eastAsia="Times New Roman"/>
                <w:rtl/>
              </w:rPr>
              <w:t>)</w:t>
            </w:r>
            <w:r w:rsidR="006B1DD6">
              <w:rPr>
                <w:rFonts w:eastAsia="Times New Roman" w:hint="cs"/>
                <w:rtl/>
              </w:rPr>
              <w:t>.</w:t>
            </w:r>
          </w:p>
          <w:p w14:paraId="2C84EC2B" w14:textId="12AB0F21" w:rsidR="001353CF" w:rsidRDefault="001353CF" w:rsidP="006B1DD6">
            <w:pPr>
              <w:spacing w:line="240" w:lineRule="auto"/>
              <w:ind w:left="0"/>
              <w:rPr>
                <w:rFonts w:eastAsia="Times New Roman"/>
              </w:rPr>
            </w:pPr>
            <w:r>
              <w:rPr>
                <w:rFonts w:eastAsia="Times New Roman" w:hint="cs"/>
                <w:rtl/>
              </w:rPr>
              <w:t xml:space="preserve"> &gt; </w:t>
            </w:r>
            <w:r w:rsidR="00166CA6">
              <w:rPr>
                <w:rFonts w:eastAsia="Times New Roman" w:hint="cs"/>
                <w:rtl/>
              </w:rPr>
              <w:t>إذا</w:t>
            </w:r>
            <w:r>
              <w:rPr>
                <w:rFonts w:eastAsia="Times New Roman" w:hint="cs"/>
                <w:rtl/>
              </w:rPr>
              <w:t xml:space="preserve"> قام </w:t>
            </w:r>
            <w:r w:rsidR="00B651A2">
              <w:rPr>
                <w:rFonts w:eastAsia="Times New Roman" w:hint="cs"/>
                <w:rtl/>
              </w:rPr>
              <w:t xml:space="preserve">الزائر/المستخدم </w:t>
            </w:r>
            <w:r>
              <w:rPr>
                <w:rFonts w:eastAsia="Times New Roman" w:hint="cs"/>
                <w:rtl/>
              </w:rPr>
              <w:t xml:space="preserve">بالضغط على زر "تصفية"، ولم يقم النظام بوجود أي اعلانات تتوافق مع خيارات التصفية المحددة </w:t>
            </w:r>
            <w:r w:rsidRPr="003440EC">
              <w:rPr>
                <w:rFonts w:eastAsia="Times New Roman"/>
                <w:rtl/>
              </w:rPr>
              <w:t>يعرض النظام رسالة (</w:t>
            </w:r>
            <w:hyperlink w:anchor="INF002" w:history="1">
              <w:r w:rsidRPr="00B651A2">
                <w:rPr>
                  <w:rStyle w:val="Hyperlink"/>
                  <w:rFonts w:eastAsia="Times New Roman"/>
                </w:rPr>
                <w:t>INF002</w:t>
              </w:r>
            </w:hyperlink>
            <w:r>
              <w:rPr>
                <w:rFonts w:eastAsia="Times New Roman"/>
                <w:rtl/>
              </w:rPr>
              <w:t>).</w:t>
            </w:r>
          </w:p>
          <w:p w14:paraId="0CCE58B1" w14:textId="77777777" w:rsidR="00A0303E" w:rsidRDefault="00A0303E" w:rsidP="006B1DD6">
            <w:pPr>
              <w:spacing w:line="240" w:lineRule="auto"/>
              <w:ind w:left="0"/>
              <w:rPr>
                <w:rtl/>
                <w:lang w:bidi="ar-EG"/>
              </w:rPr>
            </w:pPr>
            <w:r>
              <w:rPr>
                <w:rFonts w:eastAsia="Times New Roman" w:hint="cs"/>
                <w:rtl/>
                <w:lang w:bidi="ar-EG"/>
              </w:rPr>
              <w:t xml:space="preserve"> &gt; </w:t>
            </w:r>
            <w:r>
              <w:rPr>
                <w:rFonts w:eastAsia="Times New Roman" w:hint="cs"/>
                <w:rtl/>
              </w:rPr>
              <w:t>إذا قام الزائر/المستخدم بالضغط على زر "العودة للافتراضي" يقوم النظام ب</w:t>
            </w:r>
            <w:r>
              <w:rPr>
                <w:rFonts w:eastAsia="Calibri" w:hint="cs"/>
                <w:rtl/>
                <w:lang w:val="en-GB" w:bidi="ar-EG"/>
              </w:rPr>
              <w:t xml:space="preserve">الغاء كافة خيارات التصفية المحددة </w:t>
            </w:r>
            <w:r w:rsidR="009E2FA3">
              <w:rPr>
                <w:rFonts w:eastAsia="Calibri" w:hint="cs"/>
                <w:rtl/>
                <w:lang w:val="en-GB" w:bidi="ar-EG"/>
              </w:rPr>
              <w:t xml:space="preserve">(ان وجد) </w:t>
            </w:r>
            <w:r>
              <w:rPr>
                <w:rFonts w:eastAsia="Calibri" w:hint="cs"/>
                <w:rtl/>
                <w:lang w:val="en-GB" w:bidi="ar-EG"/>
              </w:rPr>
              <w:t>و</w:t>
            </w:r>
            <w:r>
              <w:rPr>
                <w:rFonts w:hint="cs"/>
                <w:rtl/>
                <w:lang w:bidi="ar-EG"/>
              </w:rPr>
              <w:t>يقوم</w:t>
            </w:r>
            <w:r>
              <w:rPr>
                <w:rtl/>
                <w:lang w:bidi="ar-EG"/>
              </w:rPr>
              <w:t xml:space="preserve"> النظام بإعادة ترتيب المنتجات ديناميكيًا </w:t>
            </w:r>
            <w:r>
              <w:rPr>
                <w:rFonts w:hint="cs"/>
                <w:rtl/>
                <w:lang w:bidi="ar-EG"/>
              </w:rPr>
              <w:t xml:space="preserve">للوضع الافتراضي </w:t>
            </w:r>
            <w:r>
              <w:rPr>
                <w:rtl/>
                <w:lang w:bidi="ar-EG"/>
              </w:rPr>
              <w:t>مع تحديث فوري للعرض</w:t>
            </w:r>
            <w:r>
              <w:rPr>
                <w:rFonts w:hint="cs"/>
                <w:rtl/>
                <w:lang w:bidi="ar-EG"/>
              </w:rPr>
              <w:t>.</w:t>
            </w:r>
          </w:p>
          <w:p w14:paraId="0E7068B7" w14:textId="77777777" w:rsidR="00865EE7" w:rsidRDefault="00865EE7" w:rsidP="006B1DD6">
            <w:pPr>
              <w:spacing w:line="240" w:lineRule="auto"/>
              <w:ind w:left="0"/>
              <w:rPr>
                <w:rFonts w:eastAsia="Times New Roman"/>
                <w:rtl/>
              </w:rPr>
            </w:pPr>
            <w:r>
              <w:rPr>
                <w:rFonts w:hint="cs"/>
                <w:rtl/>
                <w:lang w:bidi="ar-EG"/>
              </w:rPr>
              <w:t xml:space="preserve"> &gt; </w:t>
            </w:r>
            <w:r>
              <w:rPr>
                <w:rFonts w:eastAsia="Times New Roman" w:hint="cs"/>
                <w:rtl/>
              </w:rPr>
              <w:t>إذا قام الزائر/المستخدم بالضغط على زر "تصفية" بدون تحديد خيارات تصفية، يعرض النظام رسالة (</w:t>
            </w:r>
            <w:hyperlink w:anchor="ER035" w:history="1">
              <w:r w:rsidRPr="00B651A2">
                <w:rPr>
                  <w:rStyle w:val="Hyperlink"/>
                </w:rPr>
                <w:t>ER035</w:t>
              </w:r>
            </w:hyperlink>
            <w:r>
              <w:rPr>
                <w:rFonts w:eastAsia="Times New Roman" w:hint="cs"/>
                <w:rtl/>
              </w:rPr>
              <w:t>).</w:t>
            </w:r>
          </w:p>
          <w:p w14:paraId="3099C4EF" w14:textId="77777777" w:rsidR="009B1FE3" w:rsidRDefault="009B1FE3" w:rsidP="009B1FE3">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النظام في تصفية أو ترتيب اعلانات المنتجات بالصفحة</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344F0E36" w14:textId="7F1CA5D9" w:rsidR="00C8160F" w:rsidRPr="009B1FE3" w:rsidRDefault="00C8160F" w:rsidP="009B1FE3">
            <w:pPr>
              <w:spacing w:line="240" w:lineRule="auto"/>
              <w:ind w:left="0"/>
              <w:rPr>
                <w:rFonts w:eastAsia="Times New Roman"/>
                <w:rtl/>
                <w:lang w:val="en-GB" w:bidi="ar-EG"/>
              </w:rPr>
            </w:pPr>
            <w:r>
              <w:rPr>
                <w:rFonts w:eastAsia="Times New Roman" w:hint="cs"/>
                <w:rtl/>
                <w:lang w:bidi="ar-EG"/>
              </w:rPr>
              <w:t xml:space="preserve">13. </w:t>
            </w:r>
            <w:r>
              <w:rPr>
                <w:rFonts w:eastAsia="Times New Roman" w:hint="cs"/>
                <w:rtl/>
              </w:rPr>
              <w:t xml:space="preserve">يتم رفع اعلان المنتج من الصفحة فور قيام </w:t>
            </w:r>
            <w:r w:rsidR="00B57605">
              <w:rPr>
                <w:rFonts w:eastAsia="Times New Roman" w:hint="cs"/>
                <w:rtl/>
              </w:rPr>
              <w:t>أحد</w:t>
            </w:r>
            <w:r>
              <w:rPr>
                <w:rFonts w:eastAsia="Times New Roman" w:hint="cs"/>
                <w:rtl/>
              </w:rPr>
              <w:t xml:space="preserve"> المستخدمين بشراء المنتج من خلال </w:t>
            </w:r>
            <w:hyperlink w:anchor="_شراء_منتج_(صفحة" w:history="1">
              <w:r w:rsidRPr="00C8160F">
                <w:rPr>
                  <w:rStyle w:val="Hyperlink"/>
                  <w:rFonts w:eastAsia="Times New Roman" w:hint="cs"/>
                  <w:rtl/>
                </w:rPr>
                <w:t>صفحة ملخص طلب شراء منتج</w:t>
              </w:r>
            </w:hyperlink>
            <w:r>
              <w:rPr>
                <w:rFonts w:eastAsia="Times New Roman" w:hint="cs"/>
                <w:rtl/>
              </w:rPr>
              <w:t>.</w:t>
            </w:r>
            <w:r w:rsidR="00B57605">
              <w:rPr>
                <w:rFonts w:eastAsia="Times New Roman" w:hint="cs"/>
                <w:rtl/>
                <w:lang w:bidi="ar-EG"/>
              </w:rPr>
              <w:t xml:space="preserve"> أو قيام المستخدم (صاحب اعلان المنتج) بحذف اعلان المنتج.</w:t>
            </w:r>
          </w:p>
        </w:tc>
      </w:tr>
      <w:tr w:rsidR="00F80475" w:rsidRPr="000F3D0A" w14:paraId="3667758E"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419C101F" w14:textId="7D0A51AE" w:rsidR="00F80475" w:rsidRPr="000F3D0A" w:rsidRDefault="00F80475" w:rsidP="00F80475">
            <w:pPr>
              <w:spacing w:line="240" w:lineRule="auto"/>
              <w:ind w:left="0"/>
              <w:jc w:val="center"/>
              <w:rPr>
                <w:rFonts w:eastAsia="Calibri"/>
                <w:color w:val="1E1E5C"/>
                <w:rtl/>
                <w:lang w:val="en-GB"/>
              </w:rPr>
            </w:pPr>
            <w:r w:rsidRPr="000F3D0A">
              <w:rPr>
                <w:rFonts w:eastAsia="Calibri"/>
                <w:color w:val="1E1E5C"/>
                <w:rtl/>
                <w:lang w:val="en-GB"/>
              </w:rPr>
              <w:lastRenderedPageBreak/>
              <w:t>الشروط اللاحقة</w:t>
            </w:r>
          </w:p>
        </w:tc>
        <w:tc>
          <w:tcPr>
            <w:tcW w:w="9791" w:type="dxa"/>
            <w:tcBorders>
              <w:left w:val="single" w:sz="12" w:space="0" w:color="auto"/>
            </w:tcBorders>
            <w:shd w:val="clear" w:color="auto" w:fill="auto"/>
            <w:vAlign w:val="center"/>
          </w:tcPr>
          <w:p w14:paraId="06C894D6" w14:textId="1AC1AA06" w:rsidR="00F80475" w:rsidRDefault="002665DF" w:rsidP="00F80475">
            <w:pPr>
              <w:spacing w:line="240" w:lineRule="auto"/>
              <w:ind w:left="0"/>
              <w:rPr>
                <w:rFonts w:eastAsia="Times New Roman"/>
                <w:rtl/>
                <w:lang w:bidi="ar-EG"/>
              </w:rPr>
            </w:pPr>
            <w:r>
              <w:rPr>
                <w:rFonts w:eastAsia="Times New Roman" w:hint="cs"/>
                <w:rtl/>
                <w:lang w:bidi="ar-EG"/>
              </w:rPr>
              <w:t xml:space="preserve">1. </w:t>
            </w:r>
            <w:r w:rsidRPr="002665DF">
              <w:rPr>
                <w:rFonts w:eastAsia="Times New Roman"/>
                <w:rtl/>
                <w:lang w:bidi="ar-EG"/>
              </w:rPr>
              <w:t>يتم عرض صفحة قوائم إعلانات المنتجات بنجاح، مع إظهار جميع الإعلانات المرتبطة بالفئة المختارة أو نتائج البحث، وفقًا لخيارات الترتيب والتصفية المحددة من قبل الزائر/المستخدم.</w:t>
            </w:r>
          </w:p>
          <w:p w14:paraId="737D050B" w14:textId="11A85238" w:rsidR="002665DF" w:rsidRDefault="002665DF" w:rsidP="00F80475">
            <w:pPr>
              <w:spacing w:line="240" w:lineRule="auto"/>
              <w:ind w:left="0"/>
              <w:rPr>
                <w:rFonts w:eastAsia="Times New Roman"/>
                <w:rtl/>
                <w:lang w:bidi="ar-EG"/>
              </w:rPr>
            </w:pPr>
            <w:r>
              <w:rPr>
                <w:rFonts w:eastAsia="Times New Roman" w:hint="cs"/>
                <w:rtl/>
                <w:lang w:bidi="ar-EG"/>
              </w:rPr>
              <w:t xml:space="preserve">2. </w:t>
            </w:r>
            <w:r w:rsidRPr="002665DF">
              <w:rPr>
                <w:rFonts w:eastAsia="Times New Roman"/>
                <w:rtl/>
                <w:lang w:bidi="ar-EG"/>
              </w:rPr>
              <w:t>إذا اختار المستخدم حفظ نتائج ا</w:t>
            </w:r>
            <w:r w:rsidR="009B6429">
              <w:rPr>
                <w:rFonts w:eastAsia="Times New Roman"/>
                <w:rtl/>
                <w:lang w:bidi="ar-EG"/>
              </w:rPr>
              <w:t>لبحث</w:t>
            </w:r>
            <w:r w:rsidRPr="002665DF">
              <w:rPr>
                <w:rFonts w:eastAsia="Times New Roman"/>
                <w:rtl/>
                <w:lang w:bidi="ar-EG"/>
              </w:rPr>
              <w:t>، يتم حفظ هذه الإعدادات في ملفه الشخصي على المنصة للوصول إليها لاحقًا.</w:t>
            </w:r>
          </w:p>
          <w:p w14:paraId="0166EDF6" w14:textId="1AF6C412" w:rsidR="009B6429" w:rsidRDefault="009B6429" w:rsidP="00F80475">
            <w:pPr>
              <w:spacing w:line="240" w:lineRule="auto"/>
              <w:ind w:left="0"/>
              <w:rPr>
                <w:rFonts w:eastAsia="Times New Roman"/>
                <w:rtl/>
                <w:lang w:bidi="ar-EG"/>
              </w:rPr>
            </w:pPr>
            <w:r>
              <w:rPr>
                <w:rFonts w:eastAsia="Times New Roman" w:hint="cs"/>
                <w:rtl/>
                <w:lang w:bidi="ar-EG"/>
              </w:rPr>
              <w:t xml:space="preserve"> &gt; الملف الشخصي للمستخدم &gt; وظيفة المتابعات &gt; تبويب البحث</w:t>
            </w:r>
            <w:r w:rsidR="00BD01C6">
              <w:rPr>
                <w:rFonts w:eastAsia="Times New Roman" w:hint="cs"/>
                <w:rtl/>
                <w:lang w:bidi="ar-EG"/>
              </w:rPr>
              <w:t>.</w:t>
            </w:r>
          </w:p>
          <w:p w14:paraId="0BED6158" w14:textId="471C54BB" w:rsidR="009B6429" w:rsidRDefault="009B6429" w:rsidP="009B6429">
            <w:pPr>
              <w:spacing w:line="240" w:lineRule="auto"/>
              <w:ind w:left="0"/>
              <w:rPr>
                <w:rFonts w:eastAsia="Times New Roman"/>
                <w:rtl/>
                <w:lang w:bidi="ar-EG"/>
              </w:rPr>
            </w:pPr>
            <w:r>
              <w:rPr>
                <w:rFonts w:eastAsia="Times New Roman"/>
                <w:lang w:bidi="ar-EG"/>
              </w:rPr>
              <w:t>3</w:t>
            </w:r>
            <w:r>
              <w:rPr>
                <w:rFonts w:eastAsia="Times New Roman" w:hint="cs"/>
                <w:rtl/>
                <w:lang w:bidi="ar-EG"/>
              </w:rPr>
              <w:t xml:space="preserve">. </w:t>
            </w:r>
            <w:r w:rsidRPr="002665DF">
              <w:rPr>
                <w:rFonts w:eastAsia="Times New Roman"/>
                <w:rtl/>
                <w:lang w:bidi="ar-EG"/>
              </w:rPr>
              <w:t>إذا اخ</w:t>
            </w:r>
            <w:r>
              <w:rPr>
                <w:rFonts w:eastAsia="Times New Roman"/>
                <w:rtl/>
                <w:lang w:bidi="ar-EG"/>
              </w:rPr>
              <w:t>تار المستخدم</w:t>
            </w:r>
            <w:r>
              <w:rPr>
                <w:rFonts w:eastAsia="Times New Roman" w:hint="cs"/>
                <w:rtl/>
                <w:lang w:bidi="ar-EG"/>
              </w:rPr>
              <w:t xml:space="preserve"> </w:t>
            </w:r>
            <w:r w:rsidRPr="002665DF">
              <w:rPr>
                <w:rFonts w:eastAsia="Times New Roman"/>
                <w:rtl/>
                <w:lang w:bidi="ar-EG"/>
              </w:rPr>
              <w:t>متابعة إعلانات فئة معينة، يتم حفظ هذه الإعدادات في ملفه الشخصي على المنصة للوصول إليها لاحقًا.</w:t>
            </w:r>
          </w:p>
          <w:p w14:paraId="30A2B88E" w14:textId="07CCA974" w:rsidR="00BD01C6" w:rsidRDefault="003864E8" w:rsidP="00FD69DF">
            <w:pPr>
              <w:spacing w:line="240" w:lineRule="auto"/>
              <w:ind w:left="0"/>
              <w:rPr>
                <w:rFonts w:eastAsia="Times New Roman"/>
                <w:rtl/>
                <w:lang w:bidi="ar-EG"/>
              </w:rPr>
            </w:pPr>
            <w:r>
              <w:rPr>
                <w:rFonts w:eastAsia="Times New Roman" w:hint="cs"/>
                <w:rtl/>
                <w:lang w:bidi="ar-EG"/>
              </w:rPr>
              <w:t xml:space="preserve"> </w:t>
            </w:r>
            <w:r w:rsidR="009B6429">
              <w:rPr>
                <w:rFonts w:eastAsia="Times New Roman" w:hint="cs"/>
                <w:rtl/>
                <w:lang w:bidi="ar-EG"/>
              </w:rPr>
              <w:t>&gt; الملف الشخصي للمستخدم &gt; وظيفة المتابعات &gt; تبويب الفئات</w:t>
            </w:r>
            <w:r w:rsidR="00BD01C6">
              <w:rPr>
                <w:rFonts w:eastAsia="Times New Roman" w:hint="cs"/>
                <w:rtl/>
                <w:lang w:bidi="ar-EG"/>
              </w:rPr>
              <w:t>.</w:t>
            </w:r>
          </w:p>
          <w:p w14:paraId="027A5C16" w14:textId="77777777" w:rsidR="00FD69DF" w:rsidRDefault="00FD69DF" w:rsidP="00FD69DF">
            <w:pPr>
              <w:spacing w:line="240" w:lineRule="auto"/>
              <w:ind w:left="0"/>
              <w:rPr>
                <w:rFonts w:eastAsia="Times New Roman"/>
                <w:rtl/>
                <w:lang w:bidi="ar-EG"/>
              </w:rPr>
            </w:pPr>
            <w:r w:rsidRPr="00FD69DF">
              <w:rPr>
                <w:rFonts w:eastAsia="Times New Roman" w:hint="cs"/>
                <w:rtl/>
                <w:lang w:bidi="ar-EG"/>
              </w:rPr>
              <w:t xml:space="preserve">4. </w:t>
            </w:r>
            <w:r w:rsidRPr="00FD69DF">
              <w:rPr>
                <w:rFonts w:eastAsia="Times New Roman"/>
                <w:rtl/>
                <w:lang w:bidi="ar-EG"/>
              </w:rPr>
              <w:t>إذا اختار المستخدم</w:t>
            </w:r>
            <w:r w:rsidRPr="00FD69DF">
              <w:rPr>
                <w:rFonts w:eastAsia="Times New Roman" w:hint="cs"/>
                <w:rtl/>
                <w:lang w:bidi="ar-EG"/>
              </w:rPr>
              <w:t xml:space="preserve"> </w:t>
            </w:r>
            <w:r w:rsidRPr="00FD69DF">
              <w:rPr>
                <w:rFonts w:eastAsia="Times New Roman"/>
                <w:rtl/>
                <w:lang w:bidi="ar-EG"/>
              </w:rPr>
              <w:t xml:space="preserve">متابعة </w:t>
            </w:r>
            <w:r w:rsidRPr="00FD69DF">
              <w:rPr>
                <w:rFonts w:eastAsia="Times New Roman" w:hint="cs"/>
                <w:rtl/>
                <w:lang w:bidi="ar-EG"/>
              </w:rPr>
              <w:t>مستخدم (بائع) معين</w:t>
            </w:r>
            <w:r w:rsidRPr="00FD69DF">
              <w:rPr>
                <w:rFonts w:eastAsia="Times New Roman"/>
                <w:rtl/>
                <w:lang w:bidi="ar-EG"/>
              </w:rPr>
              <w:t>، يتم حفظ هذه الإعدادات في ملفه الشخصي على المنصة للوصول إليها لاحقًا.</w:t>
            </w:r>
          </w:p>
          <w:p w14:paraId="1B235B04" w14:textId="518D827C" w:rsidR="00FD69DF" w:rsidRPr="00FD69DF" w:rsidRDefault="003864E8" w:rsidP="00FD69DF">
            <w:pPr>
              <w:spacing w:line="240" w:lineRule="auto"/>
              <w:ind w:left="0"/>
              <w:rPr>
                <w:rtl/>
                <w:lang w:bidi="ar-EG"/>
              </w:rPr>
            </w:pPr>
            <w:r>
              <w:rPr>
                <w:rFonts w:eastAsia="Times New Roman" w:hint="cs"/>
                <w:rtl/>
                <w:lang w:bidi="ar-EG"/>
              </w:rPr>
              <w:t xml:space="preserve"> </w:t>
            </w:r>
            <w:r w:rsidR="00FD69DF">
              <w:rPr>
                <w:rFonts w:eastAsia="Times New Roman" w:hint="cs"/>
                <w:rtl/>
                <w:lang w:bidi="ar-EG"/>
              </w:rPr>
              <w:t xml:space="preserve">&gt; الملف الشخصي للمستخدم &gt; وظيفة المتابعات &gt; تبويب </w:t>
            </w:r>
            <w:r>
              <w:rPr>
                <w:rFonts w:eastAsia="Times New Roman" w:hint="cs"/>
                <w:rtl/>
                <w:lang w:val="en-GB"/>
              </w:rPr>
              <w:t>البائعون</w:t>
            </w:r>
            <w:r w:rsidR="00FD69DF">
              <w:rPr>
                <w:rFonts w:eastAsia="Times New Roman" w:hint="cs"/>
                <w:rtl/>
                <w:lang w:bidi="ar-EG"/>
              </w:rPr>
              <w:t>.</w:t>
            </w:r>
          </w:p>
        </w:tc>
      </w:tr>
      <w:tr w:rsidR="00F80475" w:rsidRPr="000F3D0A" w14:paraId="30C423E3" w14:textId="77777777" w:rsidTr="003F58D0">
        <w:trPr>
          <w:trHeight w:val="20"/>
          <w:jc w:val="center"/>
        </w:trPr>
        <w:tc>
          <w:tcPr>
            <w:tcW w:w="1729" w:type="dxa"/>
            <w:tcBorders>
              <w:right w:val="single" w:sz="12" w:space="0" w:color="auto"/>
            </w:tcBorders>
            <w:shd w:val="clear" w:color="auto" w:fill="FADAD2" w:themeFill="accent1" w:themeFillTint="33"/>
            <w:vAlign w:val="center"/>
          </w:tcPr>
          <w:p w14:paraId="3F4D8588" w14:textId="77777777" w:rsidR="00F80475" w:rsidRPr="000F3D0A" w:rsidRDefault="00F80475" w:rsidP="00F80475">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791" w:type="dxa"/>
            <w:tcBorders>
              <w:left w:val="single" w:sz="12" w:space="0" w:color="auto"/>
            </w:tcBorders>
            <w:shd w:val="clear" w:color="auto" w:fill="auto"/>
            <w:vAlign w:val="center"/>
          </w:tcPr>
          <w:p w14:paraId="21FA94D2" w14:textId="5DD46710" w:rsidR="002665DF" w:rsidRPr="009B6429" w:rsidRDefault="004A0A77" w:rsidP="00F80475">
            <w:pPr>
              <w:spacing w:line="240" w:lineRule="auto"/>
              <w:ind w:left="0"/>
              <w:rPr>
                <w:lang w:bidi="ar-EG"/>
              </w:rPr>
            </w:pPr>
            <w:r>
              <w:rPr>
                <w:rFonts w:hint="cs"/>
                <w:rtl/>
                <w:lang w:bidi="ar-EG"/>
              </w:rPr>
              <w:t>1</w:t>
            </w:r>
            <w:r w:rsidR="002665DF">
              <w:rPr>
                <w:rFonts w:hint="cs"/>
                <w:rtl/>
                <w:lang w:bidi="ar-EG"/>
              </w:rPr>
              <w:t xml:space="preserve">. </w:t>
            </w:r>
            <w:r w:rsidR="002665DF" w:rsidRPr="000F3D0A">
              <w:rPr>
                <w:rFonts w:eastAsia="Calibri"/>
                <w:rtl/>
                <w:lang w:val="en-GB"/>
              </w:rPr>
              <w:t xml:space="preserve">يتم عرض </w:t>
            </w:r>
            <w:r w:rsidR="002665DF">
              <w:rPr>
                <w:rFonts w:eastAsia="Calibri" w:hint="cs"/>
                <w:rtl/>
                <w:lang w:val="en-GB"/>
              </w:rPr>
              <w:t xml:space="preserve">اعلان </w:t>
            </w:r>
            <w:r w:rsidR="002665DF" w:rsidRPr="000F3D0A">
              <w:rPr>
                <w:rFonts w:eastAsia="Calibri"/>
                <w:rtl/>
                <w:lang w:val="en-GB"/>
              </w:rPr>
              <w:t xml:space="preserve">المنتج الواحد على هيئة </w:t>
            </w:r>
            <w:r w:rsidR="002665DF">
              <w:rPr>
                <w:rFonts w:eastAsia="Calibri" w:hint="cs"/>
                <w:rtl/>
                <w:lang w:val="en-GB"/>
              </w:rPr>
              <w:t>بطاقة</w:t>
            </w:r>
            <w:r w:rsidR="002665DF" w:rsidRPr="000F3D0A">
              <w:rPr>
                <w:rFonts w:eastAsia="Calibri"/>
                <w:rtl/>
                <w:lang w:val="en-GB"/>
              </w:rPr>
              <w:t xml:space="preserve"> به</w:t>
            </w:r>
            <w:r w:rsidR="002665DF">
              <w:rPr>
                <w:rFonts w:eastAsia="Calibri" w:hint="cs"/>
                <w:rtl/>
                <w:lang w:val="en-GB"/>
              </w:rPr>
              <w:t>ا</w:t>
            </w:r>
            <w:r w:rsidR="002665DF" w:rsidRPr="000F3D0A">
              <w:rPr>
                <w:rFonts w:eastAsia="Calibri"/>
                <w:rtl/>
                <w:lang w:val="en-GB"/>
              </w:rPr>
              <w:t xml:space="preserve"> معلومات المنتج </w:t>
            </w:r>
            <w:r w:rsidR="002665DF">
              <w:rPr>
                <w:rFonts w:eastAsia="Calibri" w:hint="cs"/>
                <w:rtl/>
                <w:lang w:val="en-GB"/>
              </w:rPr>
              <w:t xml:space="preserve">كما بـ </w:t>
            </w:r>
            <w:r w:rsidR="002665DF">
              <w:rPr>
                <w:rFonts w:eastAsia="Calibri" w:hint="eastAsia"/>
                <w:rtl/>
                <w:lang w:val="en-GB"/>
              </w:rPr>
              <w:t>“</w:t>
            </w:r>
            <w:hyperlink w:anchor="_نموذج_&quot;بطاقة_اعلان" w:history="1">
              <w:r w:rsidR="002665DF" w:rsidRPr="009F0BE0">
                <w:rPr>
                  <w:rStyle w:val="Hyperlink"/>
                  <w:rFonts w:eastAsia="Calibri" w:hint="cs"/>
                  <w:rtl/>
                  <w:lang w:val="en-GB"/>
                </w:rPr>
                <w:t>نموذج بطاقة اعلان منتج</w:t>
              </w:r>
            </w:hyperlink>
            <w:r w:rsidR="002665DF">
              <w:rPr>
                <w:rFonts w:eastAsia="Calibri" w:hint="cs"/>
                <w:rtl/>
                <w:lang w:val="en-GB"/>
              </w:rPr>
              <w:t>".</w:t>
            </w:r>
          </w:p>
          <w:p w14:paraId="1D9D84AA" w14:textId="7746A562" w:rsidR="00F80475" w:rsidRDefault="004A0A77" w:rsidP="00F80475">
            <w:pPr>
              <w:spacing w:line="240" w:lineRule="auto"/>
              <w:ind w:left="0"/>
              <w:rPr>
                <w:rtl/>
                <w:lang w:bidi="ar-EG"/>
              </w:rPr>
            </w:pPr>
            <w:r>
              <w:rPr>
                <w:rFonts w:hint="cs"/>
                <w:rtl/>
                <w:lang w:bidi="ar-EG"/>
              </w:rPr>
              <w:t>2</w:t>
            </w:r>
            <w:r w:rsidR="002665DF">
              <w:rPr>
                <w:rFonts w:hint="cs"/>
                <w:rtl/>
                <w:lang w:bidi="ar-EG"/>
              </w:rPr>
              <w:t>.</w:t>
            </w:r>
            <w:r w:rsidR="00F80475">
              <w:rPr>
                <w:rFonts w:hint="cs"/>
                <w:rtl/>
                <w:lang w:bidi="ar-EG"/>
              </w:rPr>
              <w:t xml:space="preserve"> يتم عرض جميع اعلانات المنتجات سواء المضافة بباقة او بدون</w:t>
            </w:r>
            <w:r w:rsidR="00F80475">
              <w:rPr>
                <w:rFonts w:hint="eastAsia"/>
                <w:rtl/>
                <w:lang w:bidi="ar-EG"/>
              </w:rPr>
              <w:t>،</w:t>
            </w:r>
            <w:r w:rsidR="00F80475">
              <w:rPr>
                <w:rFonts w:hint="cs"/>
                <w:rtl/>
                <w:lang w:bidi="ar-EG"/>
              </w:rPr>
              <w:t xml:space="preserve"> ولكن بترتيب محدد وهو:</w:t>
            </w:r>
          </w:p>
          <w:p w14:paraId="39C0E684" w14:textId="168BE728" w:rsidR="00F80475" w:rsidRDefault="00F80475" w:rsidP="00FD69DF">
            <w:pPr>
              <w:spacing w:line="240" w:lineRule="auto"/>
              <w:ind w:left="0"/>
              <w:rPr>
                <w:rtl/>
                <w:lang w:bidi="ar-EG"/>
              </w:rPr>
            </w:pPr>
            <w:r>
              <w:rPr>
                <w:rFonts w:hint="cs"/>
                <w:rtl/>
                <w:lang w:bidi="ar-EG"/>
              </w:rPr>
              <w:t xml:space="preserve"> &gt; اعلانات المنتجات المضافة بباقة على ان يتم ترتيبهم بناء على الـ </w:t>
            </w:r>
            <w:r>
              <w:rPr>
                <w:lang w:bidi="ar-EG"/>
              </w:rPr>
              <w:t>Product Position</w:t>
            </w:r>
            <w:r>
              <w:rPr>
                <w:rFonts w:hint="cs"/>
                <w:rtl/>
                <w:lang w:bidi="ar-EG"/>
              </w:rPr>
              <w:t xml:space="preserve"> بالترتيب التالي (</w:t>
            </w:r>
            <w:r>
              <w:rPr>
                <w:lang w:bidi="ar-EG"/>
              </w:rPr>
              <w:t>Star Ruf</w:t>
            </w:r>
            <w:r>
              <w:rPr>
                <w:rFonts w:hint="cs"/>
                <w:rtl/>
                <w:lang w:bidi="ar-EG"/>
              </w:rPr>
              <w:t xml:space="preserve"> اولا ثم </w:t>
            </w:r>
            <w:r>
              <w:rPr>
                <w:lang w:bidi="ar-EG"/>
              </w:rPr>
              <w:t>Moon Ruf</w:t>
            </w:r>
            <w:r>
              <w:rPr>
                <w:rFonts w:hint="cs"/>
                <w:rtl/>
                <w:lang w:bidi="ar-EG"/>
              </w:rPr>
              <w:t xml:space="preserve"> ثم </w:t>
            </w:r>
            <w:r>
              <w:rPr>
                <w:lang w:bidi="ar-EG"/>
              </w:rPr>
              <w:t>Cloud Ruf</w:t>
            </w:r>
            <w:r w:rsidR="00FD69DF">
              <w:rPr>
                <w:rFonts w:hint="cs"/>
                <w:rtl/>
                <w:lang w:bidi="ar-EG"/>
              </w:rPr>
              <w:t>)</w:t>
            </w:r>
          </w:p>
          <w:p w14:paraId="73A27C00" w14:textId="141C40A0" w:rsidR="00F80475" w:rsidRDefault="002665DF" w:rsidP="00F80475">
            <w:pPr>
              <w:spacing w:line="240" w:lineRule="auto"/>
              <w:ind w:left="0"/>
              <w:rPr>
                <w:rtl/>
                <w:lang w:bidi="ar-EG"/>
              </w:rPr>
            </w:pPr>
            <w:r>
              <w:rPr>
                <w:rFonts w:hint="cs"/>
                <w:rtl/>
                <w:lang w:bidi="ar-EG"/>
              </w:rPr>
              <w:t xml:space="preserve"> </w:t>
            </w:r>
            <w:r w:rsidR="00F80475">
              <w:rPr>
                <w:lang w:bidi="ar-EG"/>
              </w:rPr>
              <w:t>&lt;</w:t>
            </w:r>
            <w:r w:rsidR="00F80475">
              <w:rPr>
                <w:rFonts w:hint="cs"/>
                <w:rtl/>
                <w:lang w:bidi="ar-EG"/>
              </w:rPr>
              <w:t xml:space="preserve"> ثم اعلانات المنتجات المضافة بدون استخدام باقة.</w:t>
            </w:r>
          </w:p>
          <w:p w14:paraId="1AE7F2EC" w14:textId="3C11A7B5" w:rsidR="00FD69DF" w:rsidRPr="00FD69DF" w:rsidRDefault="00FD69DF" w:rsidP="00FD69DF">
            <w:pPr>
              <w:spacing w:line="240" w:lineRule="auto"/>
              <w:ind w:left="0"/>
              <w:rPr>
                <w:rtl/>
                <w:lang w:bidi="ar-EG"/>
              </w:rPr>
            </w:pPr>
            <w:r>
              <w:rPr>
                <w:rFonts w:hint="cs"/>
                <w:rtl/>
                <w:lang w:bidi="ar-EG"/>
              </w:rPr>
              <w:t xml:space="preserve">3. يتم ترتيب اعلانات المنتجات التي لها نفس الـ </w:t>
            </w:r>
            <w:r>
              <w:rPr>
                <w:lang w:bidi="ar-EG"/>
              </w:rPr>
              <w:t>Product Position</w:t>
            </w:r>
            <w:r>
              <w:rPr>
                <w:rFonts w:hint="cs"/>
                <w:rtl/>
                <w:lang w:bidi="ar-EG"/>
              </w:rPr>
              <w:t xml:space="preserve"> وفقا لتاريخ ووقت اضافة الاعلان على المنصة من الأحدث للأقدم.</w:t>
            </w:r>
          </w:p>
          <w:p w14:paraId="321F0B7E" w14:textId="180E40E9" w:rsidR="00F80475" w:rsidRDefault="00FD69DF" w:rsidP="002665DF">
            <w:pPr>
              <w:spacing w:line="240" w:lineRule="auto"/>
              <w:ind w:left="0"/>
              <w:rPr>
                <w:rtl/>
                <w:lang w:bidi="ar-EG"/>
              </w:rPr>
            </w:pPr>
            <w:r>
              <w:rPr>
                <w:rFonts w:hint="cs"/>
                <w:rtl/>
                <w:lang w:bidi="ar-EG"/>
              </w:rPr>
              <w:t>4</w:t>
            </w:r>
            <w:r w:rsidR="002665DF">
              <w:rPr>
                <w:rFonts w:hint="cs"/>
                <w:rtl/>
                <w:lang w:bidi="ar-EG"/>
              </w:rPr>
              <w:t>.</w:t>
            </w:r>
            <w:r w:rsidR="00F80475">
              <w:rPr>
                <w:rFonts w:hint="cs"/>
                <w:rtl/>
                <w:lang w:bidi="ar-EG"/>
              </w:rPr>
              <w:t xml:space="preserve"> </w:t>
            </w:r>
            <w:r w:rsidR="00F80475">
              <w:rPr>
                <w:rtl/>
                <w:lang w:bidi="ar-EG"/>
              </w:rPr>
              <w:t>يتم عرض</w:t>
            </w:r>
            <w:r w:rsidR="00F80475">
              <w:rPr>
                <w:rFonts w:hint="cs"/>
                <w:rtl/>
                <w:lang w:bidi="ar-EG"/>
              </w:rPr>
              <w:t xml:space="preserve"> اعلانات</w:t>
            </w:r>
            <w:r w:rsidR="00F80475">
              <w:rPr>
                <w:rtl/>
                <w:lang w:bidi="ar-EG"/>
              </w:rPr>
              <w:t xml:space="preserve"> المنتجات </w:t>
            </w:r>
            <w:r w:rsidR="00F80475">
              <w:rPr>
                <w:rFonts w:hint="cs"/>
                <w:rtl/>
                <w:lang w:bidi="ar-EG"/>
              </w:rPr>
              <w:t xml:space="preserve">المضافة بباقة الـ </w:t>
            </w:r>
            <w:r w:rsidR="00F80475">
              <w:rPr>
                <w:lang w:bidi="ar-EG"/>
              </w:rPr>
              <w:t>Product Position</w:t>
            </w:r>
            <w:r w:rsidR="00F80475">
              <w:rPr>
                <w:rFonts w:hint="cs"/>
                <w:rtl/>
                <w:lang w:bidi="ar-EG"/>
              </w:rPr>
              <w:t xml:space="preserve"> لها </w:t>
            </w:r>
            <w:r w:rsidR="00F80475">
              <w:rPr>
                <w:lang w:bidi="ar-EG"/>
              </w:rPr>
              <w:t>Star Ruf</w:t>
            </w:r>
            <w:r w:rsidR="00F80475">
              <w:rPr>
                <w:rFonts w:hint="cs"/>
                <w:rtl/>
                <w:lang w:bidi="ar-EG"/>
              </w:rPr>
              <w:t xml:space="preserve"> بحجم أكبر بـ 50 في المئة عن باقي الاعلا</w:t>
            </w:r>
            <w:r w:rsidR="002665DF">
              <w:rPr>
                <w:rFonts w:hint="cs"/>
                <w:rtl/>
                <w:lang w:bidi="ar-EG"/>
              </w:rPr>
              <w:t>نات</w:t>
            </w:r>
            <w:r w:rsidR="00115D2C">
              <w:rPr>
                <w:rFonts w:hint="cs"/>
                <w:rtl/>
                <w:lang w:bidi="ar-EG"/>
              </w:rPr>
              <w:t>.</w:t>
            </w:r>
          </w:p>
          <w:p w14:paraId="6C9C9428" w14:textId="37077CF7" w:rsidR="00F80475" w:rsidRDefault="00B22CD5" w:rsidP="002665DF">
            <w:pPr>
              <w:spacing w:line="240" w:lineRule="auto"/>
              <w:ind w:left="0"/>
              <w:rPr>
                <w:rFonts w:eastAsia="Calibri"/>
                <w:lang w:val="en-GB" w:bidi="ar-EG"/>
              </w:rPr>
            </w:pPr>
            <w:r>
              <w:rPr>
                <w:rFonts w:eastAsia="Calibri"/>
                <w:lang w:val="en-GB" w:bidi="ar-EG"/>
              </w:rPr>
              <w:t>5</w:t>
            </w:r>
            <w:r w:rsidR="002665DF">
              <w:rPr>
                <w:rFonts w:eastAsia="Calibri" w:hint="cs"/>
                <w:rtl/>
                <w:lang w:val="en-GB" w:bidi="ar-EG"/>
              </w:rPr>
              <w:t>.</w:t>
            </w:r>
            <w:r w:rsidR="00F80475">
              <w:rPr>
                <w:rFonts w:eastAsia="Calibri"/>
                <w:lang w:val="en-GB" w:bidi="ar-EG"/>
              </w:rPr>
              <w:t xml:space="preserve"> </w:t>
            </w:r>
            <w:r w:rsidR="002665DF">
              <w:rPr>
                <w:rFonts w:eastAsia="Calibri" w:hint="cs"/>
                <w:rtl/>
                <w:lang w:val="en-GB" w:bidi="ar-EG"/>
              </w:rPr>
              <w:t xml:space="preserve">يتم التحكم </w:t>
            </w:r>
            <w:r w:rsidR="00F80475">
              <w:rPr>
                <w:rFonts w:eastAsia="Calibri" w:hint="cs"/>
                <w:rtl/>
                <w:lang w:val="en-GB" w:bidi="ar-EG"/>
              </w:rPr>
              <w:t>في طريقة عرض الاعلانات</w:t>
            </w:r>
            <w:r w:rsidR="002665DF">
              <w:rPr>
                <w:rFonts w:eastAsia="Calibri" w:hint="cs"/>
                <w:rtl/>
                <w:lang w:val="en-GB" w:bidi="ar-EG"/>
              </w:rPr>
              <w:t xml:space="preserve"> بالصفحة من خلال الازرار </w:t>
            </w:r>
            <w:r w:rsidR="00F80475">
              <w:rPr>
                <w:rFonts w:eastAsia="Calibri" w:hint="cs"/>
                <w:rtl/>
                <w:lang w:val="en-GB" w:bidi="ar-EG"/>
              </w:rPr>
              <w:t>(</w:t>
            </w:r>
            <w:r w:rsidR="00F80475">
              <w:rPr>
                <w:rFonts w:eastAsia="Calibri"/>
                <w:lang w:bidi="ar-EG"/>
              </w:rPr>
              <w:t>Grid View</w:t>
            </w:r>
            <w:r w:rsidR="00F80475">
              <w:rPr>
                <w:rFonts w:eastAsia="Calibri" w:hint="cs"/>
                <w:rtl/>
                <w:lang w:bidi="ar-EG"/>
              </w:rPr>
              <w:t xml:space="preserve"> </w:t>
            </w:r>
            <w:r w:rsidR="00F80475">
              <w:rPr>
                <w:rFonts w:eastAsia="Calibri"/>
                <w:rtl/>
                <w:lang w:bidi="ar-EG"/>
              </w:rPr>
              <w:t>–</w:t>
            </w:r>
            <w:r w:rsidR="00F80475">
              <w:rPr>
                <w:rFonts w:eastAsia="Calibri" w:hint="cs"/>
                <w:rtl/>
                <w:lang w:bidi="ar-EG"/>
              </w:rPr>
              <w:t xml:space="preserve"> </w:t>
            </w:r>
            <w:r w:rsidR="00A8562C">
              <w:rPr>
                <w:rFonts w:eastAsia="Calibri"/>
                <w:lang w:bidi="ar-EG"/>
              </w:rPr>
              <w:t xml:space="preserve">Map View - </w:t>
            </w:r>
            <w:r w:rsidR="00F80475">
              <w:rPr>
                <w:rFonts w:eastAsia="Calibri"/>
                <w:lang w:bidi="ar-EG"/>
              </w:rPr>
              <w:t>List View</w:t>
            </w:r>
            <w:r w:rsidR="00F80475">
              <w:rPr>
                <w:rFonts w:eastAsia="Calibri" w:hint="cs"/>
                <w:rtl/>
                <w:lang w:val="en-GB" w:bidi="ar-EG"/>
              </w:rPr>
              <w:t>)</w:t>
            </w:r>
            <w:r w:rsidR="002665DF">
              <w:rPr>
                <w:rFonts w:eastAsia="Calibri" w:hint="cs"/>
                <w:rtl/>
                <w:lang w:val="en-GB" w:bidi="ar-EG"/>
              </w:rPr>
              <w:t>.</w:t>
            </w:r>
          </w:p>
          <w:p w14:paraId="388B7EE1" w14:textId="3498720D" w:rsidR="00A8562C" w:rsidRDefault="00A8562C" w:rsidP="002665DF">
            <w:pPr>
              <w:spacing w:line="240" w:lineRule="auto"/>
              <w:ind w:left="0"/>
              <w:rPr>
                <w:rFonts w:eastAsia="Calibri"/>
                <w:rtl/>
                <w:lang w:bidi="ar-EG"/>
              </w:rPr>
            </w:pPr>
            <w:r>
              <w:rPr>
                <w:rFonts w:eastAsia="Calibri" w:hint="cs"/>
                <w:rtl/>
                <w:lang w:val="en-GB" w:bidi="ar-EG"/>
              </w:rPr>
              <w:t xml:space="preserve"> &gt; يظهر </w:t>
            </w:r>
            <w:r w:rsidR="00B00915">
              <w:rPr>
                <w:rFonts w:eastAsia="Calibri" w:hint="cs"/>
                <w:rtl/>
                <w:lang w:val="en-GB" w:bidi="ar-EG"/>
              </w:rPr>
              <w:t>زر</w:t>
            </w:r>
            <w:r>
              <w:rPr>
                <w:rFonts w:eastAsia="Calibri" w:hint="cs"/>
                <w:rtl/>
                <w:lang w:val="en-GB" w:bidi="ar-EG"/>
              </w:rPr>
              <w:t xml:space="preserve"> التحكم </w:t>
            </w:r>
            <w:r w:rsidR="00166CA6">
              <w:rPr>
                <w:rFonts w:eastAsia="Calibri" w:hint="cs"/>
                <w:rtl/>
                <w:lang w:val="en-GB" w:bidi="ar-EG"/>
              </w:rPr>
              <w:t>في</w:t>
            </w:r>
            <w:r>
              <w:rPr>
                <w:rFonts w:eastAsia="Calibri" w:hint="cs"/>
                <w:rtl/>
                <w:lang w:val="en-GB" w:bidi="ar-EG"/>
              </w:rPr>
              <w:t xml:space="preserve"> العرض </w:t>
            </w:r>
            <w:r>
              <w:rPr>
                <w:rFonts w:eastAsia="Calibri"/>
                <w:lang w:bidi="ar-EG"/>
              </w:rPr>
              <w:t>Map View</w:t>
            </w:r>
            <w:r>
              <w:rPr>
                <w:rFonts w:eastAsia="Calibri" w:hint="cs"/>
                <w:rtl/>
                <w:lang w:bidi="ar-EG"/>
              </w:rPr>
              <w:t xml:space="preserve"> </w:t>
            </w:r>
            <w:r w:rsidR="00166CA6">
              <w:rPr>
                <w:rFonts w:eastAsia="Calibri" w:hint="cs"/>
                <w:rtl/>
                <w:lang w:bidi="ar-EG"/>
              </w:rPr>
              <w:t>في</w:t>
            </w:r>
            <w:r>
              <w:rPr>
                <w:rFonts w:eastAsia="Calibri" w:hint="cs"/>
                <w:rtl/>
                <w:lang w:bidi="ar-EG"/>
              </w:rPr>
              <w:t xml:space="preserve"> حالة فئة العقارات فقط.</w:t>
            </w:r>
          </w:p>
          <w:p w14:paraId="19906949" w14:textId="1BEDCFC7" w:rsidR="00F80475" w:rsidRDefault="00B22CD5" w:rsidP="00F80475">
            <w:pPr>
              <w:spacing w:line="240" w:lineRule="auto"/>
              <w:ind w:left="0"/>
              <w:rPr>
                <w:rFonts w:eastAsia="Calibri"/>
                <w:rtl/>
                <w:lang w:val="en-GB"/>
              </w:rPr>
            </w:pPr>
            <w:r>
              <w:rPr>
                <w:rFonts w:eastAsia="Calibri"/>
                <w:lang w:bidi="ar-EG"/>
              </w:rPr>
              <w:t>6</w:t>
            </w:r>
            <w:r w:rsidR="002665DF">
              <w:rPr>
                <w:rFonts w:eastAsia="Calibri" w:hint="cs"/>
                <w:rtl/>
                <w:lang w:bidi="ar-EG"/>
              </w:rPr>
              <w:t>.</w:t>
            </w:r>
            <w:r w:rsidR="00F80475">
              <w:rPr>
                <w:rFonts w:eastAsia="Calibri" w:hint="cs"/>
                <w:rtl/>
                <w:lang w:bidi="ar-EG"/>
              </w:rPr>
              <w:t xml:space="preserve"> ال</w:t>
            </w:r>
            <w:r w:rsidR="00F80475">
              <w:rPr>
                <w:rFonts w:eastAsia="Calibri" w:hint="cs"/>
                <w:rtl/>
                <w:lang w:val="en-GB"/>
              </w:rPr>
              <w:t>قائمة المنسدلة للتحكم في ترتيب عرض اعلانات المنتجات بمحتوى الصفحة تحتوي على: (اعلان مميز</w:t>
            </w:r>
            <w:r w:rsidR="00233A8B">
              <w:rPr>
                <w:rFonts w:eastAsia="Calibri" w:hint="cs"/>
                <w:rtl/>
                <w:lang w:val="en-GB"/>
              </w:rPr>
              <w:t xml:space="preserve"> | </w:t>
            </w:r>
            <w:r w:rsidR="00233A8B">
              <w:rPr>
                <w:rFonts w:eastAsia="Calibri"/>
              </w:rPr>
              <w:t>Featured Ad</w:t>
            </w:r>
            <w:r w:rsidR="00F80475">
              <w:rPr>
                <w:rFonts w:eastAsia="Calibri" w:hint="cs"/>
                <w:rtl/>
                <w:lang w:val="en-GB"/>
              </w:rPr>
              <w:t xml:space="preserve"> - السعر: من الأدنى للأعلى</w:t>
            </w:r>
            <w:r w:rsidR="00233A8B">
              <w:rPr>
                <w:rFonts w:eastAsia="Calibri" w:hint="cs"/>
                <w:rtl/>
                <w:lang w:val="en-GB" w:bidi="ar-EG"/>
              </w:rPr>
              <w:t xml:space="preserve"> | </w:t>
            </w:r>
            <w:r w:rsidR="00233A8B">
              <w:rPr>
                <w:rFonts w:eastAsia="Calibri"/>
                <w:lang w:bidi="ar-EG"/>
              </w:rPr>
              <w:t>Price: Low to High</w:t>
            </w:r>
            <w:r w:rsidR="00F80475">
              <w:rPr>
                <w:rFonts w:eastAsia="Calibri" w:hint="cs"/>
                <w:rtl/>
                <w:lang w:val="en-GB"/>
              </w:rPr>
              <w:t xml:space="preserve"> - السعر: من الأعلى للأدنى</w:t>
            </w:r>
            <w:r w:rsidR="00233A8B">
              <w:rPr>
                <w:rFonts w:eastAsia="Calibri" w:hint="cs"/>
                <w:rtl/>
                <w:lang w:val="en-GB" w:bidi="ar-EG"/>
              </w:rPr>
              <w:t xml:space="preserve"> | </w:t>
            </w:r>
            <w:r w:rsidR="00233A8B">
              <w:rPr>
                <w:rFonts w:eastAsia="Calibri"/>
                <w:lang w:bidi="ar-EG"/>
              </w:rPr>
              <w:t>Price: High to Low</w:t>
            </w:r>
            <w:r w:rsidR="00F80475">
              <w:rPr>
                <w:rFonts w:eastAsia="Calibri" w:hint="cs"/>
                <w:rtl/>
                <w:lang w:val="en-GB"/>
              </w:rPr>
              <w:t xml:space="preserve"> - المضاف حديثا</w:t>
            </w:r>
            <w:r w:rsidR="00233A8B">
              <w:rPr>
                <w:rFonts w:eastAsia="Calibri" w:hint="cs"/>
                <w:rtl/>
                <w:lang w:val="en-GB" w:bidi="ar-EG"/>
              </w:rPr>
              <w:t xml:space="preserve"> | </w:t>
            </w:r>
            <w:r w:rsidR="00233A8B">
              <w:rPr>
                <w:rFonts w:eastAsia="Calibri"/>
                <w:lang w:bidi="ar-EG"/>
              </w:rPr>
              <w:t>Recently Added</w:t>
            </w:r>
            <w:r w:rsidR="00F80475">
              <w:rPr>
                <w:rFonts w:eastAsia="Calibri" w:hint="cs"/>
                <w:rtl/>
                <w:lang w:val="en-GB"/>
              </w:rPr>
              <w:t xml:space="preserve"> - الأفضل مبيعا</w:t>
            </w:r>
            <w:r w:rsidR="00233A8B">
              <w:rPr>
                <w:rFonts w:eastAsia="Calibri" w:hint="cs"/>
                <w:rtl/>
                <w:lang w:val="en-GB" w:bidi="ar-EG"/>
              </w:rPr>
              <w:t xml:space="preserve"> | </w:t>
            </w:r>
            <w:r w:rsidR="00233A8B">
              <w:rPr>
                <w:rFonts w:eastAsia="Calibri"/>
                <w:lang w:bidi="ar-EG"/>
              </w:rPr>
              <w:t>Best Selling</w:t>
            </w:r>
            <w:r w:rsidR="00F80475">
              <w:rPr>
                <w:rFonts w:eastAsia="Calibri" w:hint="cs"/>
                <w:rtl/>
                <w:lang w:val="en-GB"/>
              </w:rPr>
              <w:t>)</w:t>
            </w:r>
            <w:r w:rsidR="00115D2C">
              <w:rPr>
                <w:rFonts w:eastAsia="Calibri" w:hint="cs"/>
                <w:rtl/>
                <w:lang w:val="en-GB"/>
              </w:rPr>
              <w:t>.</w:t>
            </w:r>
          </w:p>
          <w:p w14:paraId="3888BB2A" w14:textId="676E358C" w:rsidR="002665DF" w:rsidRDefault="00B22CD5" w:rsidP="00F80475">
            <w:pPr>
              <w:spacing w:line="240" w:lineRule="auto"/>
              <w:ind w:left="0"/>
              <w:rPr>
                <w:rFonts w:eastAsia="Calibri"/>
                <w:rtl/>
                <w:lang w:val="en-GB"/>
              </w:rPr>
            </w:pPr>
            <w:r>
              <w:rPr>
                <w:rFonts w:eastAsia="Calibri"/>
                <w:lang w:val="en-GB"/>
              </w:rPr>
              <w:t>7</w:t>
            </w:r>
            <w:r w:rsidR="002665DF">
              <w:rPr>
                <w:rFonts w:eastAsia="Calibri" w:hint="cs"/>
                <w:rtl/>
                <w:lang w:val="en-GB"/>
              </w:rPr>
              <w:t xml:space="preserve">. </w:t>
            </w:r>
            <w:r w:rsidR="002665DF" w:rsidRPr="002665DF">
              <w:rPr>
                <w:rFonts w:eastAsia="Calibri"/>
                <w:rtl/>
                <w:lang w:val="en-GB"/>
              </w:rPr>
              <w:t>في حالة عدم وجود إعلانات متاحة للعرض، يتم توجيه الزائر/المستخدم إلى اقتراحات لفئات أو عمليات بحث بديلة لتحسين تجربته.</w:t>
            </w:r>
          </w:p>
          <w:p w14:paraId="7663702E" w14:textId="08929CF2" w:rsidR="00997FDB" w:rsidRPr="00997FDB" w:rsidRDefault="00B22CD5" w:rsidP="00F80475">
            <w:pPr>
              <w:spacing w:line="240" w:lineRule="auto"/>
              <w:ind w:left="0"/>
              <w:rPr>
                <w:rFonts w:eastAsia="Calibri"/>
                <w:rtl/>
              </w:rPr>
            </w:pPr>
            <w:r>
              <w:rPr>
                <w:rFonts w:eastAsia="Calibri"/>
              </w:rPr>
              <w:t>8</w:t>
            </w:r>
            <w:r w:rsidR="00997FDB">
              <w:rPr>
                <w:rFonts w:eastAsia="Calibri" w:hint="cs"/>
                <w:rtl/>
              </w:rPr>
              <w:t xml:space="preserve">. </w:t>
            </w:r>
            <w:r w:rsidR="00997FDB" w:rsidRPr="00997FDB">
              <w:rPr>
                <w:rFonts w:eastAsia="Calibri"/>
                <w:rtl/>
              </w:rPr>
              <w:t>يتم تحميل الإعلانات تدريجيًا (</w:t>
            </w:r>
            <w:r w:rsidR="00997FDB" w:rsidRPr="00997FDB">
              <w:rPr>
                <w:rFonts w:eastAsia="Calibri"/>
              </w:rPr>
              <w:t>Infinite Scroll</w:t>
            </w:r>
            <w:r w:rsidR="00997FDB" w:rsidRPr="00997FDB">
              <w:rPr>
                <w:rFonts w:eastAsia="Calibri"/>
                <w:rtl/>
              </w:rPr>
              <w:t>) بحد أقصى 20 إعلانًا لكل تحميل.</w:t>
            </w:r>
          </w:p>
          <w:p w14:paraId="7C0E0BD3" w14:textId="1F2D5F6A" w:rsidR="006008C5" w:rsidRDefault="009B1FE3" w:rsidP="00B22CD5">
            <w:pPr>
              <w:spacing w:line="240" w:lineRule="auto"/>
              <w:ind w:left="0"/>
              <w:rPr>
                <w:rFonts w:eastAsia="Calibri"/>
                <w:rtl/>
                <w:lang w:val="en-GB" w:bidi="ar-EG"/>
              </w:rPr>
            </w:pPr>
            <w:r>
              <w:rPr>
                <w:rFonts w:eastAsia="Calibri" w:hint="cs"/>
                <w:rtl/>
                <w:lang w:val="en-GB"/>
              </w:rPr>
              <w:t>9</w:t>
            </w:r>
            <w:r w:rsidR="006008C5">
              <w:rPr>
                <w:rFonts w:eastAsia="Calibri" w:hint="cs"/>
                <w:rtl/>
                <w:lang w:val="en-GB" w:bidi="ar-EG"/>
              </w:rPr>
              <w:t xml:space="preserve">. يمكن اختيار </w:t>
            </w:r>
            <w:r w:rsidR="003864E8">
              <w:rPr>
                <w:rFonts w:eastAsia="Calibri" w:hint="cs"/>
                <w:rtl/>
                <w:lang w:val="en-GB" w:bidi="ar-EG"/>
              </w:rPr>
              <w:t>أكثر</w:t>
            </w:r>
            <w:r w:rsidR="006008C5">
              <w:rPr>
                <w:rFonts w:eastAsia="Calibri" w:hint="cs"/>
                <w:rtl/>
                <w:lang w:val="en-GB" w:bidi="ar-EG"/>
              </w:rPr>
              <w:t xml:space="preserve"> من خيار في نفس الوقت بكل قسم من اقسام القائمة الجانبية للتصفية.</w:t>
            </w:r>
          </w:p>
          <w:p w14:paraId="7E80DDA6" w14:textId="78A8A4F5" w:rsidR="009B1FE3" w:rsidRPr="009B1FE3" w:rsidRDefault="009B1FE3" w:rsidP="009B1FE3">
            <w:pPr>
              <w:spacing w:line="240" w:lineRule="auto"/>
              <w:ind w:left="0"/>
              <w:rPr>
                <w:rFonts w:eastAsia="Calibri"/>
                <w:rtl/>
                <w:lang w:val="en-GB"/>
              </w:rPr>
            </w:pPr>
            <w:r>
              <w:rPr>
                <w:rFonts w:eastAsia="Calibri" w:hint="cs"/>
                <w:rtl/>
                <w:lang w:val="en-GB"/>
              </w:rPr>
              <w:t xml:space="preserve">10. </w:t>
            </w:r>
            <w:r w:rsidRPr="002665DF">
              <w:rPr>
                <w:rFonts w:eastAsia="Calibri"/>
                <w:rtl/>
                <w:lang w:val="en-GB"/>
              </w:rPr>
              <w:t>يتم الاحتفاظ بحالة الصفحة (مثل خيارات الترتيب أو التصفية) أثناء التنقل داخل الصفحة أو عند العودة إليها خلال نفس الجلسة.</w:t>
            </w:r>
          </w:p>
        </w:tc>
      </w:tr>
    </w:tbl>
    <w:p w14:paraId="66551EFE" w14:textId="10B35DEF" w:rsidR="00125542" w:rsidRDefault="00125542" w:rsidP="00125542">
      <w:pPr>
        <w:rPr>
          <w:rtl/>
        </w:rPr>
      </w:pPr>
    </w:p>
    <w:p w14:paraId="15A34CA0"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557" w:name="_Toc199326019"/>
      <w:bookmarkStart w:id="558" w:name="_Toc199419735"/>
      <w:bookmarkStart w:id="559" w:name="_Toc200533578"/>
      <w:bookmarkStart w:id="560" w:name="_Toc200803388"/>
      <w:bookmarkStart w:id="561" w:name="_Toc200807679"/>
      <w:bookmarkStart w:id="562" w:name="_Toc200807902"/>
      <w:bookmarkStart w:id="563" w:name="_Toc200808163"/>
      <w:bookmarkStart w:id="564" w:name="_Toc200808418"/>
      <w:bookmarkStart w:id="565" w:name="_Toc200808680"/>
      <w:bookmarkStart w:id="566" w:name="_Toc202104523"/>
      <w:bookmarkStart w:id="567" w:name="_Toc202104807"/>
      <w:bookmarkStart w:id="568" w:name="_Toc204120507"/>
      <w:bookmarkStart w:id="569" w:name="_Toc204267715"/>
      <w:bookmarkEnd w:id="557"/>
      <w:bookmarkEnd w:id="558"/>
      <w:bookmarkEnd w:id="559"/>
      <w:bookmarkEnd w:id="560"/>
      <w:bookmarkEnd w:id="561"/>
      <w:bookmarkEnd w:id="562"/>
      <w:bookmarkEnd w:id="563"/>
      <w:bookmarkEnd w:id="564"/>
      <w:bookmarkEnd w:id="565"/>
      <w:bookmarkEnd w:id="566"/>
      <w:bookmarkEnd w:id="567"/>
      <w:bookmarkEnd w:id="568"/>
      <w:bookmarkEnd w:id="569"/>
    </w:p>
    <w:p w14:paraId="28ED70D4"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570" w:name="_Toc199326020"/>
      <w:bookmarkStart w:id="571" w:name="_Toc199419736"/>
      <w:bookmarkStart w:id="572" w:name="_Toc200533579"/>
      <w:bookmarkStart w:id="573" w:name="_Toc200803389"/>
      <w:bookmarkStart w:id="574" w:name="_Toc200807680"/>
      <w:bookmarkStart w:id="575" w:name="_Toc200807903"/>
      <w:bookmarkStart w:id="576" w:name="_Toc200808164"/>
      <w:bookmarkStart w:id="577" w:name="_Toc200808419"/>
      <w:bookmarkStart w:id="578" w:name="_Toc200808681"/>
      <w:bookmarkStart w:id="579" w:name="_Toc202104524"/>
      <w:bookmarkStart w:id="580" w:name="_Toc202104808"/>
      <w:bookmarkStart w:id="581" w:name="_Toc204120508"/>
      <w:bookmarkStart w:id="582" w:name="_Toc204267716"/>
      <w:bookmarkEnd w:id="570"/>
      <w:bookmarkEnd w:id="571"/>
      <w:bookmarkEnd w:id="572"/>
      <w:bookmarkEnd w:id="573"/>
      <w:bookmarkEnd w:id="574"/>
      <w:bookmarkEnd w:id="575"/>
      <w:bookmarkEnd w:id="576"/>
      <w:bookmarkEnd w:id="577"/>
      <w:bookmarkEnd w:id="578"/>
      <w:bookmarkEnd w:id="579"/>
      <w:bookmarkEnd w:id="580"/>
      <w:bookmarkEnd w:id="581"/>
      <w:bookmarkEnd w:id="582"/>
    </w:p>
    <w:p w14:paraId="1308F1E1"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583" w:name="_Toc199326021"/>
      <w:bookmarkStart w:id="584" w:name="_Toc199419737"/>
      <w:bookmarkStart w:id="585" w:name="_Toc200533580"/>
      <w:bookmarkStart w:id="586" w:name="_Toc200803390"/>
      <w:bookmarkStart w:id="587" w:name="_Toc200807681"/>
      <w:bookmarkStart w:id="588" w:name="_Toc200807904"/>
      <w:bookmarkStart w:id="589" w:name="_Toc200808165"/>
      <w:bookmarkStart w:id="590" w:name="_Toc200808420"/>
      <w:bookmarkStart w:id="591" w:name="_Toc200808682"/>
      <w:bookmarkStart w:id="592" w:name="_Toc202104525"/>
      <w:bookmarkStart w:id="593" w:name="_Toc202104809"/>
      <w:bookmarkStart w:id="594" w:name="_Toc204120509"/>
      <w:bookmarkStart w:id="595" w:name="_Toc204267717"/>
      <w:bookmarkEnd w:id="583"/>
      <w:bookmarkEnd w:id="584"/>
      <w:bookmarkEnd w:id="585"/>
      <w:bookmarkEnd w:id="586"/>
      <w:bookmarkEnd w:id="587"/>
      <w:bookmarkEnd w:id="588"/>
      <w:bookmarkEnd w:id="589"/>
      <w:bookmarkEnd w:id="590"/>
      <w:bookmarkEnd w:id="591"/>
      <w:bookmarkEnd w:id="592"/>
      <w:bookmarkEnd w:id="593"/>
      <w:bookmarkEnd w:id="594"/>
      <w:bookmarkEnd w:id="595"/>
    </w:p>
    <w:p w14:paraId="39FFA511"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596" w:name="_Toc199326022"/>
      <w:bookmarkStart w:id="597" w:name="_Toc199419738"/>
      <w:bookmarkStart w:id="598" w:name="_Toc200533581"/>
      <w:bookmarkStart w:id="599" w:name="_Toc200803391"/>
      <w:bookmarkStart w:id="600" w:name="_Toc200807682"/>
      <w:bookmarkStart w:id="601" w:name="_Toc200807905"/>
      <w:bookmarkStart w:id="602" w:name="_Toc200808166"/>
      <w:bookmarkStart w:id="603" w:name="_Toc200808421"/>
      <w:bookmarkStart w:id="604" w:name="_Toc200808683"/>
      <w:bookmarkStart w:id="605" w:name="_Toc202104526"/>
      <w:bookmarkStart w:id="606" w:name="_Toc202104810"/>
      <w:bookmarkStart w:id="607" w:name="_Toc204120510"/>
      <w:bookmarkStart w:id="608" w:name="_Toc204267718"/>
      <w:bookmarkEnd w:id="596"/>
      <w:bookmarkEnd w:id="597"/>
      <w:bookmarkEnd w:id="598"/>
      <w:bookmarkEnd w:id="599"/>
      <w:bookmarkEnd w:id="600"/>
      <w:bookmarkEnd w:id="601"/>
      <w:bookmarkEnd w:id="602"/>
      <w:bookmarkEnd w:id="603"/>
      <w:bookmarkEnd w:id="604"/>
      <w:bookmarkEnd w:id="605"/>
      <w:bookmarkEnd w:id="606"/>
      <w:bookmarkEnd w:id="607"/>
      <w:bookmarkEnd w:id="608"/>
    </w:p>
    <w:p w14:paraId="196750BB"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609" w:name="_Toc199326023"/>
      <w:bookmarkStart w:id="610" w:name="_Toc199419739"/>
      <w:bookmarkStart w:id="611" w:name="_Toc200533582"/>
      <w:bookmarkStart w:id="612" w:name="_Toc200803392"/>
      <w:bookmarkStart w:id="613" w:name="_Toc200807683"/>
      <w:bookmarkStart w:id="614" w:name="_Toc200807906"/>
      <w:bookmarkStart w:id="615" w:name="_Toc200808167"/>
      <w:bookmarkStart w:id="616" w:name="_Toc200808422"/>
      <w:bookmarkStart w:id="617" w:name="_Toc200808684"/>
      <w:bookmarkStart w:id="618" w:name="_Toc202104527"/>
      <w:bookmarkStart w:id="619" w:name="_Toc202104811"/>
      <w:bookmarkStart w:id="620" w:name="_Toc204120511"/>
      <w:bookmarkStart w:id="621" w:name="_Toc204267719"/>
      <w:bookmarkEnd w:id="609"/>
      <w:bookmarkEnd w:id="610"/>
      <w:bookmarkEnd w:id="611"/>
      <w:bookmarkEnd w:id="612"/>
      <w:bookmarkEnd w:id="613"/>
      <w:bookmarkEnd w:id="614"/>
      <w:bookmarkEnd w:id="615"/>
      <w:bookmarkEnd w:id="616"/>
      <w:bookmarkEnd w:id="617"/>
      <w:bookmarkEnd w:id="618"/>
      <w:bookmarkEnd w:id="619"/>
      <w:bookmarkEnd w:id="620"/>
      <w:bookmarkEnd w:id="621"/>
    </w:p>
    <w:p w14:paraId="71205E0C"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622" w:name="_Toc199326024"/>
      <w:bookmarkStart w:id="623" w:name="_Toc199419740"/>
      <w:bookmarkStart w:id="624" w:name="_Toc200533583"/>
      <w:bookmarkStart w:id="625" w:name="_Toc200803393"/>
      <w:bookmarkStart w:id="626" w:name="_Toc200807684"/>
      <w:bookmarkStart w:id="627" w:name="_Toc200807907"/>
      <w:bookmarkStart w:id="628" w:name="_Toc200808168"/>
      <w:bookmarkStart w:id="629" w:name="_Toc200808423"/>
      <w:bookmarkStart w:id="630" w:name="_Toc200808685"/>
      <w:bookmarkStart w:id="631" w:name="_Toc202104528"/>
      <w:bookmarkStart w:id="632" w:name="_Toc202104812"/>
      <w:bookmarkStart w:id="633" w:name="_Toc204120512"/>
      <w:bookmarkStart w:id="634" w:name="_Toc204267720"/>
      <w:bookmarkEnd w:id="622"/>
      <w:bookmarkEnd w:id="623"/>
      <w:bookmarkEnd w:id="624"/>
      <w:bookmarkEnd w:id="625"/>
      <w:bookmarkEnd w:id="626"/>
      <w:bookmarkEnd w:id="627"/>
      <w:bookmarkEnd w:id="628"/>
      <w:bookmarkEnd w:id="629"/>
      <w:bookmarkEnd w:id="630"/>
      <w:bookmarkEnd w:id="631"/>
      <w:bookmarkEnd w:id="632"/>
      <w:bookmarkEnd w:id="633"/>
      <w:bookmarkEnd w:id="634"/>
    </w:p>
    <w:p w14:paraId="7C860574"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635" w:name="_Toc199326025"/>
      <w:bookmarkStart w:id="636" w:name="_Toc199419741"/>
      <w:bookmarkStart w:id="637" w:name="_Toc200533584"/>
      <w:bookmarkStart w:id="638" w:name="_Toc200803394"/>
      <w:bookmarkStart w:id="639" w:name="_Toc200807685"/>
      <w:bookmarkStart w:id="640" w:name="_Toc200807908"/>
      <w:bookmarkStart w:id="641" w:name="_Toc200808169"/>
      <w:bookmarkStart w:id="642" w:name="_Toc200808424"/>
      <w:bookmarkStart w:id="643" w:name="_Toc200808686"/>
      <w:bookmarkStart w:id="644" w:name="_Toc202104529"/>
      <w:bookmarkStart w:id="645" w:name="_Toc202104813"/>
      <w:bookmarkStart w:id="646" w:name="_Toc204120513"/>
      <w:bookmarkStart w:id="647" w:name="_Toc204267721"/>
      <w:bookmarkEnd w:id="635"/>
      <w:bookmarkEnd w:id="636"/>
      <w:bookmarkEnd w:id="637"/>
      <w:bookmarkEnd w:id="638"/>
      <w:bookmarkEnd w:id="639"/>
      <w:bookmarkEnd w:id="640"/>
      <w:bookmarkEnd w:id="641"/>
      <w:bookmarkEnd w:id="642"/>
      <w:bookmarkEnd w:id="643"/>
      <w:bookmarkEnd w:id="644"/>
      <w:bookmarkEnd w:id="645"/>
      <w:bookmarkEnd w:id="646"/>
      <w:bookmarkEnd w:id="647"/>
    </w:p>
    <w:p w14:paraId="65EEAA02" w14:textId="77777777" w:rsidR="009076E6" w:rsidRPr="009076E6" w:rsidRDefault="009076E6" w:rsidP="009076E6">
      <w:pPr>
        <w:pStyle w:val="ListParagraph"/>
        <w:keepNext/>
        <w:keepLines/>
        <w:numPr>
          <w:ilvl w:val="0"/>
          <w:numId w:val="26"/>
        </w:numPr>
        <w:spacing w:line="360" w:lineRule="auto"/>
        <w:contextualSpacing w:val="0"/>
        <w:outlineLvl w:val="2"/>
        <w:rPr>
          <w:rFonts w:eastAsiaTheme="majorEastAsia" w:cs="Sakkal Majalla"/>
          <w:vanish/>
          <w:color w:val="77230C" w:themeColor="accent1" w:themeShade="7F"/>
          <w:rtl/>
        </w:rPr>
      </w:pPr>
      <w:bookmarkStart w:id="648" w:name="_Toc199326026"/>
      <w:bookmarkStart w:id="649" w:name="_Toc199419742"/>
      <w:bookmarkStart w:id="650" w:name="_Toc200533585"/>
      <w:bookmarkStart w:id="651" w:name="_Toc200803395"/>
      <w:bookmarkStart w:id="652" w:name="_Toc200807686"/>
      <w:bookmarkStart w:id="653" w:name="_Toc200807909"/>
      <w:bookmarkStart w:id="654" w:name="_Toc200808170"/>
      <w:bookmarkStart w:id="655" w:name="_Toc200808425"/>
      <w:bookmarkStart w:id="656" w:name="_Toc200808687"/>
      <w:bookmarkStart w:id="657" w:name="_Toc202104530"/>
      <w:bookmarkStart w:id="658" w:name="_Toc202104814"/>
      <w:bookmarkStart w:id="659" w:name="_Toc204120514"/>
      <w:bookmarkStart w:id="660" w:name="_Toc204267722"/>
      <w:bookmarkEnd w:id="648"/>
      <w:bookmarkEnd w:id="649"/>
      <w:bookmarkEnd w:id="650"/>
      <w:bookmarkEnd w:id="651"/>
      <w:bookmarkEnd w:id="652"/>
      <w:bookmarkEnd w:id="653"/>
      <w:bookmarkEnd w:id="654"/>
      <w:bookmarkEnd w:id="655"/>
      <w:bookmarkEnd w:id="656"/>
      <w:bookmarkEnd w:id="657"/>
      <w:bookmarkEnd w:id="658"/>
      <w:bookmarkEnd w:id="659"/>
      <w:bookmarkEnd w:id="660"/>
    </w:p>
    <w:p w14:paraId="69FA0D88" w14:textId="48B0D04F" w:rsidR="009076E6" w:rsidRPr="001E6E59" w:rsidRDefault="009076E6" w:rsidP="00AB0A8F">
      <w:pPr>
        <w:pStyle w:val="Heading4"/>
        <w:numPr>
          <w:ilvl w:val="0"/>
          <w:numId w:val="0"/>
        </w:numPr>
        <w:spacing w:before="0" w:line="360" w:lineRule="auto"/>
        <w:rPr>
          <w:rFonts w:ascii="Sakkal Majalla" w:hAnsi="Sakkal Majalla" w:cs="Sakkal Majalla"/>
          <w:i w:val="0"/>
          <w:iCs w:val="0"/>
          <w:rtl/>
        </w:rPr>
      </w:pPr>
      <w:bookmarkStart w:id="661" w:name="_نموذج_&quot;صفحة_قوائم"/>
      <w:bookmarkStart w:id="662" w:name="_Toc204267723"/>
      <w:bookmarkEnd w:id="661"/>
      <w:r w:rsidRPr="001E6E59">
        <w:rPr>
          <w:rFonts w:ascii="Sakkal Majalla" w:hAnsi="Sakkal Majalla" w:cs="Sakkal Majalla"/>
          <w:i w:val="0"/>
          <w:iCs w:val="0"/>
          <w:rtl/>
        </w:rPr>
        <w:t>نموذج "</w:t>
      </w:r>
      <w:r w:rsidR="00CC604B">
        <w:rPr>
          <w:rFonts w:ascii="Sakkal Majalla" w:hAnsi="Sakkal Majalla" w:cs="Sakkal Majalla"/>
          <w:i w:val="0"/>
          <w:iCs w:val="0"/>
          <w:rtl/>
        </w:rPr>
        <w:t>صفحة قوائم اعلانات المنتجات</w:t>
      </w:r>
      <w:r w:rsidRPr="001E6E59">
        <w:rPr>
          <w:rFonts w:ascii="Sakkal Majalla" w:hAnsi="Sakkal Majalla" w:cs="Sakkal Majalla"/>
          <w:i w:val="0"/>
          <w:iCs w:val="0"/>
          <w:rtl/>
        </w:rPr>
        <w:t>"</w:t>
      </w:r>
      <w:bookmarkEnd w:id="662"/>
      <w:r w:rsidRPr="001E6E59">
        <w:rPr>
          <w:rFonts w:ascii="Sakkal Majalla" w:hAnsi="Sakkal Majalla" w:cs="Sakkal Majalla"/>
          <w:i w:val="0"/>
          <w:iCs w:val="0"/>
          <w:rtl/>
        </w:rPr>
        <w:t xml:space="preserve">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887"/>
        <w:gridCol w:w="2016"/>
        <w:gridCol w:w="864"/>
        <w:gridCol w:w="768"/>
        <w:gridCol w:w="1536"/>
        <w:gridCol w:w="3648"/>
      </w:tblGrid>
      <w:tr w:rsidR="00D75133" w:rsidRPr="000F3D0A" w14:paraId="39B402A3" w14:textId="77777777" w:rsidTr="005119AA">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527270F" w14:textId="77777777" w:rsidR="009076E6" w:rsidRPr="000F3D0A" w:rsidRDefault="009076E6" w:rsidP="005119AA">
            <w:pPr>
              <w:spacing w:line="240" w:lineRule="auto"/>
              <w:ind w:left="0"/>
              <w:jc w:val="center"/>
              <w:rPr>
                <w:rFonts w:eastAsia="Calibri"/>
              </w:rPr>
            </w:pPr>
          </w:p>
        </w:tc>
        <w:tc>
          <w:tcPr>
            <w:tcW w:w="1887"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A123C1F" w14:textId="77777777" w:rsidR="009076E6" w:rsidRPr="000F3D0A" w:rsidRDefault="009076E6" w:rsidP="005119AA">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0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8994AA6" w14:textId="77777777" w:rsidR="009076E6" w:rsidRPr="000F3D0A" w:rsidRDefault="009076E6" w:rsidP="005119AA">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6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BD1B6E4" w14:textId="77777777" w:rsidR="009076E6" w:rsidRPr="000F3D0A" w:rsidRDefault="009076E6" w:rsidP="005119AA">
            <w:pPr>
              <w:spacing w:line="240" w:lineRule="auto"/>
              <w:ind w:left="0"/>
              <w:jc w:val="center"/>
              <w:rPr>
                <w:rFonts w:eastAsia="Calibri"/>
                <w:lang w:val="en-GB" w:bidi="ar-EG"/>
              </w:rPr>
            </w:pPr>
            <w:r w:rsidRPr="000F3D0A">
              <w:rPr>
                <w:rFonts w:eastAsia="Calibri"/>
                <w:rtl/>
                <w:lang w:val="en-GB" w:bidi="ar-EG"/>
              </w:rPr>
              <w:t>نوع الحقل</w:t>
            </w:r>
          </w:p>
        </w:tc>
        <w:tc>
          <w:tcPr>
            <w:tcW w:w="76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7623AF2" w14:textId="77777777" w:rsidR="009076E6" w:rsidRPr="000F3D0A" w:rsidRDefault="009076E6" w:rsidP="005119AA">
            <w:pPr>
              <w:spacing w:line="240" w:lineRule="auto"/>
              <w:ind w:left="0"/>
              <w:jc w:val="center"/>
              <w:rPr>
                <w:rFonts w:eastAsia="Calibri"/>
                <w:rtl/>
                <w:lang w:val="en-GB"/>
              </w:rPr>
            </w:pPr>
            <w:r w:rsidRPr="000F3D0A">
              <w:rPr>
                <w:rFonts w:eastAsia="Calibri"/>
                <w:rtl/>
                <w:lang w:val="en-GB"/>
              </w:rPr>
              <w:t>إجباري</w:t>
            </w:r>
          </w:p>
        </w:tc>
        <w:tc>
          <w:tcPr>
            <w:tcW w:w="153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E7C21E5" w14:textId="77777777" w:rsidR="009076E6" w:rsidRPr="000F3D0A" w:rsidRDefault="009076E6" w:rsidP="005119AA">
            <w:pPr>
              <w:spacing w:line="240" w:lineRule="auto"/>
              <w:ind w:left="0"/>
              <w:jc w:val="center"/>
              <w:rPr>
                <w:rFonts w:eastAsia="Calibri"/>
                <w:rtl/>
                <w:lang w:val="en-GB"/>
              </w:rPr>
            </w:pPr>
            <w:r w:rsidRPr="000F3D0A">
              <w:rPr>
                <w:rFonts w:eastAsia="Calibri"/>
                <w:rtl/>
                <w:lang w:val="en-GB"/>
              </w:rPr>
              <w:t>القيمة الافتراضية</w:t>
            </w:r>
          </w:p>
        </w:tc>
        <w:tc>
          <w:tcPr>
            <w:tcW w:w="364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B2D08B5" w14:textId="77777777" w:rsidR="009076E6" w:rsidRPr="000F3D0A" w:rsidRDefault="009076E6" w:rsidP="005119AA">
            <w:pPr>
              <w:spacing w:line="240" w:lineRule="auto"/>
              <w:ind w:left="0"/>
              <w:jc w:val="center"/>
              <w:rPr>
                <w:rFonts w:eastAsia="Calibri"/>
                <w:rtl/>
                <w:lang w:val="en-GB"/>
              </w:rPr>
            </w:pPr>
            <w:r w:rsidRPr="000F3D0A">
              <w:rPr>
                <w:rFonts w:eastAsia="Calibri"/>
                <w:rtl/>
                <w:lang w:val="en-GB"/>
              </w:rPr>
              <w:t>ملاحظات / قيود الحقل</w:t>
            </w:r>
          </w:p>
        </w:tc>
      </w:tr>
      <w:tr w:rsidR="00083F8D" w:rsidRPr="000F3D0A" w14:paraId="4C63C1DC" w14:textId="77777777" w:rsidTr="005119AA">
        <w:trPr>
          <w:cantSplit/>
          <w:trHeight w:val="20"/>
          <w:jc w:val="center"/>
        </w:trPr>
        <w:tc>
          <w:tcPr>
            <w:tcW w:w="11520" w:type="dxa"/>
            <w:gridSpan w:val="7"/>
            <w:tcBorders>
              <w:top w:val="single" w:sz="12"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0A5079F7" w14:textId="072CCE9F" w:rsidR="00083F8D" w:rsidRPr="000F3D0A" w:rsidRDefault="00083F8D" w:rsidP="005119AA">
            <w:pPr>
              <w:spacing w:line="240" w:lineRule="auto"/>
              <w:ind w:left="0"/>
              <w:jc w:val="center"/>
              <w:rPr>
                <w:rFonts w:eastAsia="Calibri"/>
                <w:rtl/>
                <w:lang w:val="en-GB" w:bidi="ar-EG"/>
              </w:rPr>
            </w:pPr>
            <w:r>
              <w:rPr>
                <w:rFonts w:eastAsia="Calibri" w:hint="cs"/>
                <w:rtl/>
                <w:lang w:val="en-GB" w:bidi="ar-EG"/>
              </w:rPr>
              <w:t>المحتوى</w:t>
            </w:r>
          </w:p>
        </w:tc>
      </w:tr>
      <w:tr w:rsidR="00D75133" w:rsidRPr="000F3D0A" w14:paraId="3D6EC5EB"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7F31B7F2" w14:textId="77777777" w:rsidR="009076E6" w:rsidRPr="000F3D0A" w:rsidRDefault="009076E6"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6AB65A" w14:textId="2719F327" w:rsidR="009076E6" w:rsidRPr="000F3D0A" w:rsidRDefault="00083F8D" w:rsidP="005119AA">
            <w:pPr>
              <w:spacing w:line="240" w:lineRule="auto"/>
              <w:ind w:left="0"/>
              <w:jc w:val="center"/>
              <w:rPr>
                <w:rFonts w:eastAsia="Calibri"/>
                <w:rtl/>
                <w:lang w:val="en-GB" w:bidi="ar-EG"/>
              </w:rPr>
            </w:pPr>
            <w:r>
              <w:rPr>
                <w:rFonts w:eastAsia="Calibri" w:hint="cs"/>
                <w:rtl/>
                <w:lang w:val="en-GB"/>
              </w:rPr>
              <w:t>متابعة</w:t>
            </w:r>
            <w:r>
              <w:rPr>
                <w:rFonts w:eastAsia="Calibri" w:hint="cs"/>
                <w:rtl/>
                <w:lang w:val="en-GB" w:bidi="ar-EG"/>
              </w:rPr>
              <w:t xml:space="preserve"> (</w:t>
            </w:r>
            <w:r>
              <w:rPr>
                <w:rFonts w:eastAsia="Calibri" w:hint="cs"/>
                <w:rtl/>
                <w:lang w:bidi="ar-EG"/>
              </w:rPr>
              <w:t>متابعة اعلانات تصنيف</w:t>
            </w:r>
            <w:r>
              <w:rPr>
                <w:rFonts w:eastAsia="Calibri" w:hint="cs"/>
                <w:rtl/>
                <w:lang w:val="en-GB" w:bidi="ar-EG"/>
              </w:rPr>
              <w:t>)</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E262D9" w14:textId="557BAB81" w:rsidR="009076E6" w:rsidRPr="000F3D0A" w:rsidRDefault="00083F8D" w:rsidP="005119AA">
            <w:pPr>
              <w:spacing w:line="240" w:lineRule="auto"/>
              <w:ind w:left="0"/>
              <w:jc w:val="center"/>
              <w:rPr>
                <w:rFonts w:eastAsia="Calibri"/>
              </w:rPr>
            </w:pPr>
            <w:r>
              <w:rPr>
                <w:rFonts w:eastAsia="Calibri"/>
              </w:rPr>
              <w:t>Follow (Follow Category Ads)</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F71BF7" w14:textId="37C4B757" w:rsidR="009076E6" w:rsidRPr="000F3D0A" w:rsidRDefault="006642C4" w:rsidP="005119AA">
            <w:pPr>
              <w:spacing w:line="240" w:lineRule="auto"/>
              <w:ind w:left="0"/>
              <w:jc w:val="center"/>
              <w:rPr>
                <w:rFonts w:eastAsia="Calibri"/>
                <w:lang w:val="en-GB" w:bidi="ar-EG"/>
              </w:rPr>
            </w:pPr>
            <w:r>
              <w:rPr>
                <w:rFonts w:eastAsia="Calibri"/>
                <w:lang w:val="en-GB" w:bidi="ar-EG"/>
              </w:rPr>
              <w:t>Button</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8933E" w14:textId="253CD79E" w:rsidR="009076E6" w:rsidRPr="000F3D0A" w:rsidRDefault="00747E19" w:rsidP="005119AA">
            <w:pPr>
              <w:spacing w:line="240" w:lineRule="auto"/>
              <w:ind w:left="0"/>
              <w:jc w:val="center"/>
              <w:rPr>
                <w:rFonts w:eastAsia="Calibri"/>
                <w:rtl/>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359A6D" w14:textId="027961F9" w:rsidR="009076E6" w:rsidRPr="000F3D0A" w:rsidRDefault="00747E19" w:rsidP="005119AA">
            <w:pPr>
              <w:spacing w:line="240" w:lineRule="auto"/>
              <w:ind w:left="0"/>
              <w:jc w:val="center"/>
              <w:rPr>
                <w:rFonts w:eastAsia="Calibri"/>
                <w:rtl/>
                <w:lang w:val="en-GB"/>
              </w:rPr>
            </w:pPr>
            <w:r>
              <w:rPr>
                <w:rFonts w:eastAsia="Calibri" w:hint="cs"/>
                <w:rtl/>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720676" w14:textId="3F3692D5" w:rsidR="009076E6" w:rsidRPr="000F3D0A" w:rsidRDefault="009F7200" w:rsidP="005119AA">
            <w:pPr>
              <w:spacing w:line="240" w:lineRule="auto"/>
              <w:ind w:left="0"/>
              <w:jc w:val="center"/>
              <w:rPr>
                <w:rFonts w:eastAsia="Calibri"/>
                <w:rtl/>
                <w:lang w:val="en-GB" w:bidi="ar-EG"/>
              </w:rPr>
            </w:pPr>
            <w:r>
              <w:rPr>
                <w:rFonts w:eastAsia="Calibri" w:hint="cs"/>
                <w:rtl/>
                <w:lang w:val="en-GB" w:bidi="ar-EG"/>
              </w:rPr>
              <w:t>-</w:t>
            </w:r>
          </w:p>
        </w:tc>
      </w:tr>
      <w:tr w:rsidR="00D75133" w:rsidRPr="000F3D0A" w14:paraId="73467B27"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524874AD" w14:textId="77777777" w:rsidR="00083F8D" w:rsidRPr="000F3D0A" w:rsidRDefault="00083F8D"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B0EE6F" w14:textId="55EA36B3" w:rsidR="00083F8D" w:rsidRDefault="00083F8D" w:rsidP="005119AA">
            <w:pPr>
              <w:spacing w:line="240" w:lineRule="auto"/>
              <w:ind w:left="0"/>
              <w:jc w:val="center"/>
              <w:rPr>
                <w:rFonts w:eastAsia="Calibri"/>
                <w:rtl/>
                <w:lang w:val="en-GB"/>
              </w:rPr>
            </w:pPr>
            <w:r>
              <w:rPr>
                <w:rFonts w:eastAsia="Calibri" w:hint="cs"/>
                <w:rtl/>
                <w:lang w:val="en-GB"/>
              </w:rPr>
              <w:t>حفظ البحث</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B7ED24" w14:textId="714059D0" w:rsidR="00083F8D" w:rsidRDefault="00083F8D" w:rsidP="005119AA">
            <w:pPr>
              <w:spacing w:line="240" w:lineRule="auto"/>
              <w:ind w:left="0"/>
              <w:jc w:val="center"/>
              <w:rPr>
                <w:rFonts w:eastAsia="Calibri"/>
              </w:rPr>
            </w:pPr>
            <w:r>
              <w:rPr>
                <w:rFonts w:eastAsia="Calibri"/>
              </w:rPr>
              <w:t>Save this Search</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116F98" w14:textId="593CEFB1" w:rsidR="00083F8D" w:rsidRDefault="00645BD7" w:rsidP="005119AA">
            <w:pPr>
              <w:spacing w:line="240" w:lineRule="auto"/>
              <w:ind w:left="0"/>
              <w:jc w:val="center"/>
              <w:rPr>
                <w:rFonts w:eastAsia="Calibri"/>
                <w:lang w:val="en-GB" w:bidi="ar-EG"/>
              </w:rPr>
            </w:pPr>
            <w:r>
              <w:rPr>
                <w:rFonts w:eastAsia="Calibri"/>
                <w:lang w:val="en-GB" w:bidi="ar-EG"/>
              </w:rPr>
              <w:t>Button</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F2FB2E" w14:textId="00C5BC7E" w:rsidR="00083F8D" w:rsidRPr="000F3D0A" w:rsidRDefault="00747E19" w:rsidP="005119AA">
            <w:pPr>
              <w:spacing w:line="240" w:lineRule="auto"/>
              <w:ind w:left="0"/>
              <w:jc w:val="center"/>
              <w:rPr>
                <w:rFonts w:eastAsia="Calibri"/>
                <w:rtl/>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9AC8D6" w14:textId="2B984C4A" w:rsidR="00083F8D" w:rsidRPr="000F3D0A" w:rsidRDefault="00747E19" w:rsidP="005119AA">
            <w:pPr>
              <w:spacing w:line="240" w:lineRule="auto"/>
              <w:ind w:left="0"/>
              <w:jc w:val="center"/>
              <w:rPr>
                <w:rFonts w:eastAsia="Calibri"/>
                <w:rtl/>
                <w:lang w:val="en-GB"/>
              </w:rPr>
            </w:pPr>
            <w:r>
              <w:rPr>
                <w:rFonts w:eastAsia="Calibri" w:hint="cs"/>
                <w:rtl/>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178B45" w14:textId="41EC831A" w:rsidR="00083F8D" w:rsidRPr="000F3D0A" w:rsidRDefault="004A0A77" w:rsidP="005119AA">
            <w:pPr>
              <w:spacing w:line="240" w:lineRule="auto"/>
              <w:ind w:left="0"/>
              <w:jc w:val="center"/>
              <w:rPr>
                <w:rFonts w:eastAsia="Calibri"/>
                <w:rtl/>
                <w:lang w:val="en-GB" w:bidi="ar-EG"/>
              </w:rPr>
            </w:pPr>
            <w:r>
              <w:rPr>
                <w:rFonts w:eastAsia="Calibri" w:hint="cs"/>
                <w:rtl/>
                <w:lang w:val="en-GB" w:bidi="ar-EG"/>
              </w:rPr>
              <w:t>-</w:t>
            </w:r>
          </w:p>
        </w:tc>
      </w:tr>
      <w:tr w:rsidR="00D75133" w:rsidRPr="000F3D0A" w14:paraId="528AF723"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5DAB9552" w14:textId="77777777" w:rsidR="009076E6" w:rsidRPr="000F3D0A" w:rsidRDefault="009076E6"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8C5989" w14:textId="095489EB" w:rsidR="009076E6" w:rsidRPr="000F3D0A" w:rsidRDefault="00083F8D" w:rsidP="005119AA">
            <w:pPr>
              <w:spacing w:line="240" w:lineRule="auto"/>
              <w:ind w:left="0"/>
              <w:jc w:val="center"/>
              <w:rPr>
                <w:rFonts w:eastAsia="Calibri"/>
                <w:rtl/>
                <w:lang w:val="en-GB" w:bidi="ar-EG"/>
              </w:rPr>
            </w:pPr>
            <w:r>
              <w:rPr>
                <w:rFonts w:eastAsia="Calibri" w:hint="cs"/>
                <w:rtl/>
                <w:lang w:val="en-GB"/>
              </w:rPr>
              <w:t>عدد</w:t>
            </w:r>
            <w:r>
              <w:rPr>
                <w:rFonts w:eastAsia="Calibri" w:hint="cs"/>
                <w:rtl/>
                <w:lang w:val="en-GB" w:bidi="ar-EG"/>
              </w:rPr>
              <w:t>النتائج</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53A215" w14:textId="0752ED13" w:rsidR="009076E6" w:rsidRPr="000F3D0A" w:rsidRDefault="00083F8D" w:rsidP="005119AA">
            <w:pPr>
              <w:spacing w:line="240" w:lineRule="auto"/>
              <w:ind w:left="0"/>
              <w:jc w:val="center"/>
              <w:rPr>
                <w:rFonts w:eastAsia="Calibri"/>
              </w:rPr>
            </w:pPr>
            <w:r>
              <w:rPr>
                <w:rFonts w:eastAsia="Calibri"/>
              </w:rPr>
              <w:t>Ads Result</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DB3C7" w14:textId="750D908A" w:rsidR="009076E6" w:rsidRPr="000F3D0A" w:rsidRDefault="00083F8D" w:rsidP="005119AA">
            <w:pPr>
              <w:spacing w:line="240" w:lineRule="auto"/>
              <w:ind w:left="0"/>
              <w:jc w:val="center"/>
              <w:rPr>
                <w:rFonts w:eastAsia="Calibri"/>
                <w:lang w:bidi="ar-EG"/>
              </w:rPr>
            </w:pPr>
            <w:r>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66C352" w14:textId="792CC63F" w:rsidR="009076E6" w:rsidRPr="000F3D0A" w:rsidRDefault="00747E19" w:rsidP="005119AA">
            <w:pPr>
              <w:spacing w:line="240" w:lineRule="auto"/>
              <w:ind w:left="0"/>
              <w:jc w:val="center"/>
              <w:rPr>
                <w:rFonts w:eastAsia="Calibri"/>
                <w:rtl/>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5FD516" w14:textId="3F701081" w:rsidR="009076E6" w:rsidRPr="000F3D0A" w:rsidRDefault="00747E19" w:rsidP="005119AA">
            <w:pPr>
              <w:spacing w:line="240" w:lineRule="auto"/>
              <w:ind w:left="0"/>
              <w:jc w:val="center"/>
              <w:rPr>
                <w:rFonts w:eastAsia="Calibri"/>
                <w:rtl/>
                <w:lang w:val="en-GB"/>
              </w:rPr>
            </w:pPr>
            <w:r>
              <w:rPr>
                <w:rFonts w:eastAsia="Calibri" w:hint="cs"/>
                <w:rtl/>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7EA4F3" w14:textId="3956141E" w:rsidR="009076E6" w:rsidRPr="000F3D0A" w:rsidRDefault="00645BD7" w:rsidP="005119AA">
            <w:pPr>
              <w:spacing w:line="240" w:lineRule="auto"/>
              <w:ind w:left="0"/>
              <w:jc w:val="center"/>
              <w:rPr>
                <w:rFonts w:eastAsia="Calibri"/>
                <w:rtl/>
                <w:lang w:val="en-GB"/>
              </w:rPr>
            </w:pPr>
            <w:r w:rsidRPr="00645BD7">
              <w:rPr>
                <w:rFonts w:eastAsia="Calibri"/>
                <w:rtl/>
                <w:lang w:val="en-GB"/>
              </w:rPr>
              <w:t>يعرض عدد الإعلانات المطابقة (مثل "25 إعلانًا")</w:t>
            </w:r>
          </w:p>
        </w:tc>
      </w:tr>
      <w:tr w:rsidR="00645BD7" w:rsidRPr="000F3D0A" w14:paraId="223FCFF5"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2CFD56BE" w14:textId="77777777" w:rsidR="00645BD7" w:rsidRPr="000F3D0A" w:rsidRDefault="00645BD7" w:rsidP="005119AA">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6D865F" w14:textId="37BC8B25" w:rsidR="00645BD7" w:rsidRPr="000F3D0A" w:rsidRDefault="004A0A77" w:rsidP="005119AA">
            <w:pPr>
              <w:spacing w:line="240" w:lineRule="auto"/>
              <w:ind w:left="0"/>
              <w:jc w:val="center"/>
              <w:rPr>
                <w:rFonts w:eastAsia="Calibri"/>
                <w:lang w:bidi="ar-EG"/>
              </w:rPr>
            </w:pPr>
            <w:r>
              <w:rPr>
                <w:rFonts w:eastAsia="Calibri" w:hint="cs"/>
                <w:rtl/>
                <w:lang w:bidi="ar-EG"/>
              </w:rPr>
              <w:t>طريقة عرض الاعلانات</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C899DF" w14:textId="61DCF440" w:rsidR="00645BD7" w:rsidRPr="000F3D0A" w:rsidRDefault="00645BD7" w:rsidP="005119AA">
            <w:pPr>
              <w:spacing w:line="240" w:lineRule="auto"/>
              <w:ind w:left="0"/>
              <w:jc w:val="center"/>
              <w:rPr>
                <w:rFonts w:eastAsia="Calibri"/>
                <w:lang w:bidi="ar-EG"/>
              </w:rPr>
            </w:pPr>
            <w:r>
              <w:rPr>
                <w:rFonts w:eastAsia="Calibri"/>
                <w:lang w:bidi="ar-EG"/>
              </w:rPr>
              <w:t>Button</w:t>
            </w:r>
            <w:r w:rsidR="004A0A77">
              <w:rPr>
                <w:rFonts w:eastAsia="Calibri"/>
                <w:lang w:bidi="ar-EG"/>
              </w:rPr>
              <w:t>s</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C3ABB1" w14:textId="4D56D410" w:rsidR="00645BD7" w:rsidRPr="000F3D0A" w:rsidRDefault="00645BD7"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9EA188" w14:textId="3FCD8EBD" w:rsidR="00645BD7" w:rsidRPr="000F3D0A" w:rsidRDefault="00645BD7" w:rsidP="005119AA">
            <w:pPr>
              <w:spacing w:line="240" w:lineRule="auto"/>
              <w:ind w:left="0"/>
              <w:jc w:val="center"/>
              <w:rPr>
                <w:rFonts w:eastAsia="Calibri"/>
                <w:rtl/>
                <w:lang w:val="en-GB"/>
              </w:rPr>
            </w:pPr>
            <w:r>
              <w:rPr>
                <w:rFonts w:eastAsia="Calibri"/>
                <w:lang w:bidi="ar-EG"/>
              </w:rPr>
              <w:t>Grid View</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A7BE64" w14:textId="700D06FD" w:rsidR="00645BD7" w:rsidRPr="00A8562C" w:rsidRDefault="00645BD7" w:rsidP="005119AA">
            <w:pPr>
              <w:spacing w:line="240" w:lineRule="auto"/>
              <w:ind w:left="0"/>
              <w:jc w:val="center"/>
              <w:rPr>
                <w:rFonts w:eastAsia="Calibri"/>
                <w:rtl/>
                <w:lang w:bidi="ar-EG"/>
              </w:rPr>
            </w:pPr>
            <w:r>
              <w:rPr>
                <w:rFonts w:eastAsia="Calibri" w:hint="cs"/>
                <w:rtl/>
                <w:lang w:val="en-GB" w:bidi="ar-EG"/>
              </w:rPr>
              <w:t xml:space="preserve">التحكم في طريقة العرض، </w:t>
            </w:r>
            <w:r w:rsidRPr="00645BD7">
              <w:rPr>
                <w:rFonts w:eastAsia="Calibri"/>
                <w:rtl/>
                <w:lang w:val="en-GB" w:bidi="ar-EG"/>
              </w:rPr>
              <w:t xml:space="preserve">يسمح بالتبديل بين </w:t>
            </w:r>
            <w:r w:rsidRPr="00645BD7">
              <w:rPr>
                <w:rFonts w:eastAsia="Calibri"/>
                <w:lang w:val="en-GB" w:bidi="ar-EG"/>
              </w:rPr>
              <w:t>Grid View</w:t>
            </w:r>
            <w:r w:rsidRPr="00645BD7">
              <w:rPr>
                <w:rFonts w:eastAsia="Calibri"/>
                <w:rtl/>
                <w:lang w:val="en-GB" w:bidi="ar-EG"/>
              </w:rPr>
              <w:t xml:space="preserve"> و</w:t>
            </w:r>
            <w:r w:rsidRPr="00645BD7">
              <w:rPr>
                <w:rFonts w:eastAsia="Calibri"/>
                <w:lang w:val="en-GB" w:bidi="ar-EG"/>
              </w:rPr>
              <w:t>List View</w:t>
            </w:r>
            <w:r w:rsidR="00A8562C">
              <w:rPr>
                <w:rFonts w:eastAsia="Calibri" w:hint="cs"/>
                <w:rtl/>
                <w:lang w:val="en-GB" w:bidi="ar-EG"/>
              </w:rPr>
              <w:t xml:space="preserve"> </w:t>
            </w:r>
            <w:r w:rsidR="00B00915">
              <w:rPr>
                <w:rFonts w:eastAsia="Calibri" w:hint="cs"/>
                <w:rtl/>
                <w:lang w:val="en-GB" w:bidi="ar-EG"/>
              </w:rPr>
              <w:t>و</w:t>
            </w:r>
            <w:r w:rsidR="00B00915">
              <w:rPr>
                <w:rFonts w:eastAsia="Calibri"/>
                <w:lang w:bidi="ar-EG"/>
              </w:rPr>
              <w:t>Map</w:t>
            </w:r>
            <w:r w:rsidR="00A8562C">
              <w:rPr>
                <w:rFonts w:eastAsia="Calibri"/>
                <w:lang w:bidi="ar-EG"/>
              </w:rPr>
              <w:t xml:space="preserve"> View </w:t>
            </w:r>
          </w:p>
        </w:tc>
      </w:tr>
      <w:tr w:rsidR="00645BD7" w:rsidRPr="000F3D0A" w14:paraId="36699AC1"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30891C0C" w14:textId="77777777" w:rsidR="00645BD7" w:rsidRPr="000F3D0A" w:rsidRDefault="00645BD7"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05CB3C" w14:textId="7EA281E7" w:rsidR="00645BD7" w:rsidRPr="000F3D0A" w:rsidRDefault="00645BD7" w:rsidP="005119AA">
            <w:pPr>
              <w:spacing w:line="240" w:lineRule="auto"/>
              <w:ind w:left="0"/>
              <w:jc w:val="center"/>
              <w:rPr>
                <w:rFonts w:eastAsia="Calibri"/>
                <w:rtl/>
                <w:lang w:val="en-GB" w:bidi="ar-EG"/>
              </w:rPr>
            </w:pPr>
            <w:r>
              <w:rPr>
                <w:rFonts w:eastAsia="Calibri" w:hint="cs"/>
                <w:rtl/>
                <w:lang w:val="en-GB" w:bidi="ar-EG"/>
              </w:rPr>
              <w:t>الترتيب حسب</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526C3A" w14:textId="0A2CCF0C" w:rsidR="00645BD7" w:rsidRPr="000F3D0A" w:rsidRDefault="00645BD7" w:rsidP="005119AA">
            <w:pPr>
              <w:spacing w:line="240" w:lineRule="auto"/>
              <w:ind w:left="0"/>
              <w:jc w:val="center"/>
              <w:rPr>
                <w:rFonts w:eastAsia="Calibri"/>
                <w:lang w:bidi="ar-EG"/>
              </w:rPr>
            </w:pPr>
            <w:r>
              <w:rPr>
                <w:rFonts w:eastAsia="Calibri"/>
                <w:lang w:bidi="ar-EG"/>
              </w:rPr>
              <w:t>Sort By</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0EC615" w14:textId="5A203A90" w:rsidR="00645BD7" w:rsidRPr="000F3D0A" w:rsidRDefault="00670A79" w:rsidP="005119AA">
            <w:pPr>
              <w:spacing w:line="240" w:lineRule="auto"/>
              <w:ind w:left="0"/>
              <w:jc w:val="center"/>
              <w:rPr>
                <w:rFonts w:eastAsia="Calibri"/>
                <w:lang w:bidi="ar-EG"/>
              </w:rPr>
            </w:pPr>
            <w:hyperlink w:anchor="FD002" w:history="1">
              <w:r w:rsidR="00645BD7" w:rsidRPr="009B1FE3">
                <w:rPr>
                  <w:rStyle w:val="Hyperlink"/>
                  <w:rFonts w:eastAsia="Calibri"/>
                  <w:lang w:bidi="ar-EG"/>
                </w:rPr>
                <w:t>FD002</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20BBD" w14:textId="21AAD6FB" w:rsidR="00645BD7" w:rsidRPr="000F3D0A" w:rsidRDefault="00645BD7" w:rsidP="005119AA">
            <w:pPr>
              <w:spacing w:line="240" w:lineRule="auto"/>
              <w:ind w:left="0"/>
              <w:jc w:val="center"/>
              <w:rPr>
                <w:rFonts w:eastAsia="Calibri"/>
                <w:rtl/>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193219" w14:textId="2E90D12D" w:rsidR="00645BD7" w:rsidRPr="000F3D0A" w:rsidRDefault="00645BD7" w:rsidP="005119AA">
            <w:pPr>
              <w:spacing w:line="240" w:lineRule="auto"/>
              <w:ind w:left="0"/>
              <w:jc w:val="center"/>
              <w:rPr>
                <w:rFonts w:eastAsia="Calibri"/>
                <w:rtl/>
                <w:lang w:val="en-GB"/>
              </w:rPr>
            </w:pPr>
            <w:r>
              <w:rPr>
                <w:rFonts w:eastAsia="Calibri" w:hint="cs"/>
                <w:rtl/>
                <w:lang w:val="en-GB"/>
              </w:rPr>
              <w:t>اعلان مميز</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A393CA" w14:textId="598E5D4B" w:rsidR="00645BD7" w:rsidRPr="00747E19" w:rsidRDefault="009B1FE3" w:rsidP="005119AA">
            <w:pPr>
              <w:spacing w:line="240" w:lineRule="auto"/>
              <w:ind w:left="0"/>
              <w:jc w:val="center"/>
              <w:rPr>
                <w:rFonts w:eastAsia="Calibri"/>
              </w:rPr>
            </w:pPr>
            <w:r>
              <w:rPr>
                <w:rFonts w:eastAsia="Calibri" w:hint="cs"/>
                <w:rtl/>
              </w:rPr>
              <w:t>اختيار واحد</w:t>
            </w:r>
          </w:p>
        </w:tc>
      </w:tr>
      <w:tr w:rsidR="00D75133" w:rsidRPr="000F3D0A" w14:paraId="77F1C845"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2B32DC10" w14:textId="77777777" w:rsidR="00D75133" w:rsidRPr="000F3D0A" w:rsidRDefault="00D75133" w:rsidP="005119AA">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AA2247" w14:textId="74C6A651" w:rsidR="00D75133" w:rsidRDefault="00521A8B" w:rsidP="005119AA">
            <w:pPr>
              <w:spacing w:line="240" w:lineRule="auto"/>
              <w:ind w:left="0"/>
              <w:jc w:val="center"/>
              <w:rPr>
                <w:rFonts w:eastAsia="Calibri"/>
                <w:lang w:bidi="ar-EG"/>
              </w:rPr>
            </w:pPr>
            <w:r>
              <w:rPr>
                <w:rFonts w:eastAsia="Calibri" w:hint="cs"/>
                <w:rtl/>
                <w:lang w:val="en-GB" w:bidi="ar-EG"/>
              </w:rPr>
              <w:t>بطاقات ا</w:t>
            </w:r>
            <w:r w:rsidR="00D75133">
              <w:rPr>
                <w:rFonts w:eastAsia="Calibri" w:hint="cs"/>
                <w:rtl/>
                <w:lang w:val="en-GB" w:bidi="ar-EG"/>
              </w:rPr>
              <w:t>علانات المنتجات</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F1CA4B" w14:textId="59E2B3FF" w:rsidR="00D75133" w:rsidRDefault="009B1FE3" w:rsidP="005119AA">
            <w:pPr>
              <w:spacing w:line="240" w:lineRule="auto"/>
              <w:ind w:left="0"/>
              <w:jc w:val="center"/>
              <w:rPr>
                <w:rFonts w:eastAsia="Calibri"/>
                <w:rtl/>
                <w:lang w:bidi="ar-EG"/>
              </w:rPr>
            </w:pPr>
            <w:r>
              <w:rPr>
                <w:rFonts w:eastAsia="Calibri"/>
                <w:lang w:bidi="ar-EG"/>
              </w:rPr>
              <w:t>Card</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EA8A8C" w14:textId="35A7F8A6" w:rsidR="00D75133" w:rsidRDefault="00D75133"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D1D489" w14:textId="07FAB6F3" w:rsidR="00D75133" w:rsidRDefault="00D75133" w:rsidP="005119AA">
            <w:pPr>
              <w:spacing w:line="240" w:lineRule="auto"/>
              <w:ind w:left="0"/>
              <w:jc w:val="center"/>
              <w:rPr>
                <w:rFonts w:eastAsia="Calibri"/>
                <w:rtl/>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D33DAC" w14:textId="22BBD864" w:rsidR="00D75133" w:rsidRDefault="00645BD7" w:rsidP="005119AA">
            <w:pPr>
              <w:spacing w:line="240" w:lineRule="auto"/>
              <w:ind w:left="0"/>
              <w:jc w:val="center"/>
              <w:rPr>
                <w:rFonts w:eastAsia="Calibri"/>
                <w:rtl/>
                <w:lang w:val="en-GB"/>
              </w:rPr>
            </w:pPr>
            <w:r w:rsidRPr="00645BD7">
              <w:rPr>
                <w:rFonts w:eastAsia="Calibri"/>
                <w:rtl/>
                <w:lang w:val="en-GB"/>
              </w:rPr>
              <w:t>تعرض الإعلانات على شكل بطاقات وفقًا لنموذج بطاقة إعلان منتج</w:t>
            </w:r>
          </w:p>
        </w:tc>
      </w:tr>
      <w:tr w:rsidR="00D75133" w:rsidRPr="000F3D0A" w14:paraId="6F5377DB" w14:textId="77777777" w:rsidTr="005119AA">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5079E503" w14:textId="1171B978" w:rsidR="00D75133" w:rsidRPr="000F3D0A" w:rsidRDefault="00D75133" w:rsidP="005119AA">
            <w:pPr>
              <w:spacing w:line="240" w:lineRule="auto"/>
              <w:ind w:left="0"/>
              <w:jc w:val="center"/>
              <w:rPr>
                <w:rFonts w:eastAsia="Calibri"/>
                <w:rtl/>
                <w:lang w:val="en-GB"/>
              </w:rPr>
            </w:pPr>
            <w:r>
              <w:rPr>
                <w:rFonts w:eastAsia="Calibri" w:hint="cs"/>
                <w:rtl/>
                <w:lang w:val="en-GB"/>
              </w:rPr>
              <w:t>التصفية</w:t>
            </w:r>
          </w:p>
        </w:tc>
      </w:tr>
      <w:tr w:rsidR="00D75133" w:rsidRPr="000F3D0A" w14:paraId="54C895BA"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163A096E" w14:textId="77777777" w:rsidR="00D75133" w:rsidRPr="000F3D0A" w:rsidRDefault="00D75133"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886BF8" w14:textId="1259D6DD" w:rsidR="00D75133" w:rsidRPr="000F3D0A" w:rsidRDefault="00A0303E" w:rsidP="005119AA">
            <w:pPr>
              <w:spacing w:line="240" w:lineRule="auto"/>
              <w:ind w:left="0"/>
              <w:jc w:val="center"/>
              <w:rPr>
                <w:rFonts w:eastAsia="Calibri"/>
                <w:rtl/>
                <w:lang w:val="en-GB" w:bidi="ar-EG"/>
              </w:rPr>
            </w:pPr>
            <w:r>
              <w:rPr>
                <w:rFonts w:eastAsia="Calibri" w:hint="cs"/>
                <w:rtl/>
                <w:lang w:val="en-GB" w:bidi="ar-EG"/>
              </w:rPr>
              <w:t>العودة للافتراضي</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A2ECF9" w14:textId="0D54EF36" w:rsidR="00D75133" w:rsidRPr="000F3D0A" w:rsidRDefault="00F70675" w:rsidP="005119AA">
            <w:pPr>
              <w:spacing w:line="240" w:lineRule="auto"/>
              <w:ind w:left="0"/>
              <w:jc w:val="center"/>
              <w:rPr>
                <w:rFonts w:eastAsia="Calibri"/>
              </w:rPr>
            </w:pPr>
            <w:r>
              <w:rPr>
                <w:rFonts w:eastAsia="Calibri"/>
              </w:rPr>
              <w:t>Reset</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69EB2B" w14:textId="063A032C" w:rsidR="00D75133" w:rsidRPr="000F3D0A" w:rsidRDefault="00F70675" w:rsidP="005119AA">
            <w:pPr>
              <w:spacing w:line="240" w:lineRule="auto"/>
              <w:ind w:left="0"/>
              <w:jc w:val="center"/>
              <w:rPr>
                <w:rFonts w:eastAsia="Calibri"/>
                <w:lang w:bidi="ar-EG"/>
              </w:rPr>
            </w:pPr>
            <w:r>
              <w:rPr>
                <w:rFonts w:eastAsia="Calibri"/>
                <w:lang w:bidi="ar-EG"/>
              </w:rPr>
              <w:t>Button</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F9AE0" w14:textId="4C815A71" w:rsidR="00D75133" w:rsidRPr="000F3D0A" w:rsidRDefault="00F70675"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955D71" w14:textId="117E2FC2" w:rsidR="00D75133" w:rsidRPr="000F3D0A" w:rsidRDefault="00F70675" w:rsidP="005119AA">
            <w:pPr>
              <w:spacing w:line="240" w:lineRule="auto"/>
              <w:ind w:left="0"/>
              <w:jc w:val="center"/>
              <w:rPr>
                <w:rFonts w:eastAsia="Calibri"/>
                <w:rtl/>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2E7844" w14:textId="5C97B819" w:rsidR="00D75133" w:rsidRPr="000F3D0A" w:rsidRDefault="00A0303E" w:rsidP="00A0303E">
            <w:pPr>
              <w:spacing w:line="240" w:lineRule="auto"/>
              <w:ind w:left="0"/>
              <w:jc w:val="center"/>
              <w:rPr>
                <w:rFonts w:eastAsia="Calibri"/>
                <w:rtl/>
                <w:lang w:val="en-GB" w:bidi="ar-EG"/>
              </w:rPr>
            </w:pPr>
            <w:r>
              <w:rPr>
                <w:rFonts w:eastAsia="Calibri" w:hint="cs"/>
                <w:rtl/>
                <w:lang w:val="en-GB" w:bidi="ar-EG"/>
              </w:rPr>
              <w:t>-</w:t>
            </w:r>
          </w:p>
        </w:tc>
      </w:tr>
      <w:tr w:rsidR="00B85CFD" w:rsidRPr="000F3D0A" w14:paraId="174BE494" w14:textId="77777777" w:rsidTr="005119AA">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69893311" w14:textId="63577868" w:rsidR="00B85CFD" w:rsidRPr="000F3D0A" w:rsidRDefault="00B85CFD" w:rsidP="005119AA">
            <w:pPr>
              <w:spacing w:line="240" w:lineRule="auto"/>
              <w:ind w:left="0"/>
              <w:jc w:val="center"/>
              <w:rPr>
                <w:rFonts w:eastAsia="Calibri"/>
                <w:rtl/>
                <w:lang w:val="en-GB"/>
              </w:rPr>
            </w:pPr>
            <w:r>
              <w:rPr>
                <w:rFonts w:eastAsia="Calibri" w:hint="cs"/>
                <w:rtl/>
                <w:lang w:val="en-GB"/>
              </w:rPr>
              <w:t>قسم الفئات</w:t>
            </w: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78F9C1" w14:textId="5554FE44" w:rsidR="00B85CFD" w:rsidRDefault="00B85CFD" w:rsidP="005119AA">
            <w:pPr>
              <w:spacing w:line="240" w:lineRule="auto"/>
              <w:ind w:left="0"/>
              <w:jc w:val="center"/>
              <w:rPr>
                <w:rFonts w:eastAsia="Calibri"/>
                <w:rtl/>
                <w:lang w:val="en-GB" w:bidi="ar-EG"/>
              </w:rPr>
            </w:pPr>
            <w:r>
              <w:rPr>
                <w:rFonts w:eastAsia="Calibri" w:hint="cs"/>
                <w:rtl/>
                <w:lang w:val="en-GB" w:bidi="ar-EG"/>
              </w:rPr>
              <w:t>الفئات</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124524" w14:textId="38AB6872" w:rsidR="00B85CFD" w:rsidRDefault="00B85CFD" w:rsidP="005119AA">
            <w:pPr>
              <w:spacing w:line="240" w:lineRule="auto"/>
              <w:ind w:left="0"/>
              <w:jc w:val="center"/>
              <w:rPr>
                <w:rFonts w:eastAsia="Calibri"/>
              </w:rPr>
            </w:pPr>
            <w:r>
              <w:rPr>
                <w:rFonts w:eastAsia="Calibri"/>
              </w:rPr>
              <w:t>Categories</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362BA" w14:textId="31CAC630" w:rsidR="00B85CFD" w:rsidRDefault="00B85CFD" w:rsidP="005119AA">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1F3BBB" w14:textId="07405C23" w:rsidR="00B85CFD" w:rsidRDefault="00B85CFD"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435DB0" w14:textId="4B1B56FF" w:rsidR="00B85CFD" w:rsidRDefault="00B85CFD"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E6DD9DE" w14:textId="51FF56FC" w:rsidR="00B85CFD" w:rsidRDefault="00B85CFD" w:rsidP="00D039CA">
            <w:pPr>
              <w:spacing w:line="240" w:lineRule="auto"/>
              <w:ind w:left="0"/>
              <w:jc w:val="center"/>
              <w:rPr>
                <w:rFonts w:eastAsia="Calibri"/>
                <w:lang w:val="en-GB"/>
              </w:rPr>
            </w:pPr>
            <w:r>
              <w:rPr>
                <w:rFonts w:eastAsia="Times New Roman" w:hint="cs"/>
                <w:rtl/>
              </w:rPr>
              <w:t xml:space="preserve">يمكن اختيار </w:t>
            </w:r>
            <w:r w:rsidR="00971090">
              <w:rPr>
                <w:rFonts w:eastAsia="Times New Roman" w:hint="cs"/>
                <w:rtl/>
              </w:rPr>
              <w:t>أكثر</w:t>
            </w:r>
            <w:r>
              <w:rPr>
                <w:rFonts w:eastAsia="Times New Roman" w:hint="cs"/>
                <w:rtl/>
              </w:rPr>
              <w:t xml:space="preserve"> من فئة بنفس الوقت</w:t>
            </w:r>
          </w:p>
        </w:tc>
      </w:tr>
      <w:tr w:rsidR="009B1FE3" w:rsidRPr="000F3D0A" w14:paraId="3577A322" w14:textId="77777777" w:rsidTr="00EB3DA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1AB978A2" w14:textId="77777777" w:rsidR="009B1FE3" w:rsidRPr="000F3D0A" w:rsidRDefault="009B1FE3" w:rsidP="009B1FE3">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11E438" w14:textId="2BF2B4B1" w:rsidR="009B1FE3" w:rsidRDefault="009B1FE3" w:rsidP="009B1FE3">
            <w:pPr>
              <w:spacing w:line="240" w:lineRule="auto"/>
              <w:ind w:left="0"/>
              <w:jc w:val="center"/>
              <w:rPr>
                <w:rFonts w:eastAsia="Calibri"/>
              </w:rPr>
            </w:pPr>
            <w:r>
              <w:rPr>
                <w:rFonts w:eastAsia="Calibri" w:hint="cs"/>
                <w:rtl/>
              </w:rPr>
              <w:t>الفئة</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6D2105" w14:textId="4DDBCA4C" w:rsidR="009B1FE3" w:rsidRDefault="00670A79" w:rsidP="009B1FE3">
            <w:pPr>
              <w:spacing w:line="240" w:lineRule="auto"/>
              <w:ind w:left="0"/>
              <w:jc w:val="center"/>
              <w:rPr>
                <w:rFonts w:eastAsia="Calibri"/>
                <w:lang w:bidi="ar-EG"/>
              </w:rPr>
            </w:pPr>
            <w:hyperlink w:anchor="FD002" w:history="1">
              <w:r w:rsidR="009B1FE3" w:rsidRPr="009B1FE3">
                <w:rPr>
                  <w:rStyle w:val="Hyperlink"/>
                  <w:rFonts w:eastAsia="Calibri"/>
                  <w:lang w:bidi="ar-EG"/>
                </w:rPr>
                <w:t>FD002</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988D23" w14:textId="77777777" w:rsidR="009B1FE3" w:rsidRDefault="009B1FE3" w:rsidP="009B1FE3">
            <w:pPr>
              <w:spacing w:line="240" w:lineRule="auto"/>
              <w:ind w:left="0"/>
              <w:jc w:val="center"/>
              <w:rPr>
                <w:rFonts w:eastAsia="Calibri"/>
                <w:lang w:val="en-GB"/>
              </w:rPr>
            </w:pP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6B6D21" w14:textId="77777777" w:rsidR="009B1FE3" w:rsidRDefault="009B1FE3" w:rsidP="009B1FE3">
            <w:pPr>
              <w:spacing w:line="240" w:lineRule="auto"/>
              <w:ind w:left="0"/>
              <w:jc w:val="center"/>
              <w:rPr>
                <w:rFonts w:eastAsia="Calibri"/>
                <w:lang w:val="en-GB"/>
              </w:rPr>
            </w:pP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4656AA" w14:textId="65560176" w:rsidR="009B1FE3" w:rsidRDefault="009B1FE3" w:rsidP="009B1FE3">
            <w:pPr>
              <w:spacing w:line="240" w:lineRule="auto"/>
              <w:ind w:left="0"/>
              <w:jc w:val="center"/>
              <w:rPr>
                <w:rFonts w:eastAsia="Times New Roman"/>
                <w:rtl/>
              </w:rPr>
            </w:pPr>
            <w:r>
              <w:rPr>
                <w:rFonts w:eastAsia="Calibri" w:hint="cs"/>
                <w:rtl/>
              </w:rPr>
              <w:t>اختيار واحد</w:t>
            </w:r>
          </w:p>
        </w:tc>
      </w:tr>
      <w:tr w:rsidR="00B85CFD" w:rsidRPr="000F3D0A" w14:paraId="71B077E2" w14:textId="77777777" w:rsidTr="005119AA">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1413BDD4" w14:textId="43EB600F" w:rsidR="00B85CFD" w:rsidRPr="000F3D0A" w:rsidRDefault="00B85CFD" w:rsidP="005119AA">
            <w:pPr>
              <w:spacing w:line="240" w:lineRule="auto"/>
              <w:ind w:left="0"/>
              <w:jc w:val="center"/>
              <w:rPr>
                <w:rFonts w:eastAsia="Calibri"/>
                <w:rtl/>
                <w:lang w:val="en-GB" w:bidi="ar-EG"/>
              </w:rPr>
            </w:pPr>
            <w:r>
              <w:rPr>
                <w:rFonts w:eastAsia="Calibri" w:hint="cs"/>
                <w:rtl/>
                <w:lang w:val="en-GB" w:bidi="ar-EG"/>
              </w:rPr>
              <w:lastRenderedPageBreak/>
              <w:t>قسم المناطق</w:t>
            </w: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661EA5" w14:textId="56AEBF86" w:rsidR="00B85CFD" w:rsidRPr="000F3D0A" w:rsidRDefault="00B85CFD" w:rsidP="005119AA">
            <w:pPr>
              <w:spacing w:line="240" w:lineRule="auto"/>
              <w:ind w:left="0"/>
              <w:jc w:val="center"/>
              <w:rPr>
                <w:rFonts w:eastAsia="Calibri"/>
                <w:rtl/>
                <w:lang w:val="en-GB"/>
              </w:rPr>
            </w:pPr>
            <w:r>
              <w:rPr>
                <w:rFonts w:eastAsia="Calibri" w:hint="cs"/>
                <w:rtl/>
                <w:lang w:val="en-GB"/>
              </w:rPr>
              <w:t>المنطقة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2755B" w14:textId="25653E25" w:rsidR="00B85CFD" w:rsidRPr="000F3D0A" w:rsidRDefault="00B85CFD" w:rsidP="005119AA">
            <w:pPr>
              <w:spacing w:line="240" w:lineRule="auto"/>
              <w:ind w:left="0"/>
              <w:jc w:val="center"/>
              <w:rPr>
                <w:rFonts w:eastAsia="Calibri"/>
              </w:rPr>
            </w:pPr>
            <w:r w:rsidRPr="00747E19">
              <w:rPr>
                <w:rFonts w:eastAsia="Calibri"/>
              </w:rPr>
              <w:t>Region</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4D26F6" w14:textId="0B331B5E" w:rsidR="00B85CFD" w:rsidRPr="000F3D0A" w:rsidRDefault="00B85CFD" w:rsidP="005119AA">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DC6B6E" w14:textId="54E4E2D6" w:rsidR="00B85CFD" w:rsidRPr="000F3D0A" w:rsidRDefault="00B85CFD"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124069" w14:textId="6603C092" w:rsidR="00B85CFD" w:rsidRPr="000F3D0A" w:rsidRDefault="00B85CFD" w:rsidP="005119AA">
            <w:pPr>
              <w:spacing w:line="240" w:lineRule="auto"/>
              <w:ind w:left="0"/>
              <w:jc w:val="center"/>
              <w:rPr>
                <w:rFonts w:eastAsia="Calibri"/>
                <w:rtl/>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3DFA19" w14:textId="14B8B641" w:rsidR="00B85CFD" w:rsidRPr="000F3D0A" w:rsidRDefault="00B85CFD" w:rsidP="00D039CA">
            <w:pPr>
              <w:spacing w:line="240" w:lineRule="auto"/>
              <w:ind w:left="0"/>
              <w:jc w:val="center"/>
              <w:rPr>
                <w:rFonts w:eastAsia="Calibri"/>
                <w:rtl/>
                <w:lang w:val="en-GB"/>
              </w:rPr>
            </w:pPr>
            <w:r>
              <w:rPr>
                <w:rFonts w:eastAsia="Calibri" w:hint="cs"/>
                <w:rtl/>
                <w:lang w:val="en-GB"/>
              </w:rPr>
              <w:t>-</w:t>
            </w:r>
          </w:p>
        </w:tc>
      </w:tr>
      <w:tr w:rsidR="00B85CFD" w:rsidRPr="000F3D0A" w14:paraId="25E13AE1" w14:textId="77777777" w:rsidTr="00EB3DA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3AD8F5CA" w14:textId="77777777" w:rsidR="00B85CFD" w:rsidRPr="000F3D0A" w:rsidRDefault="00B85CFD" w:rsidP="005119AA">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5C5ED7" w14:textId="288A30F8" w:rsidR="00B85CFD" w:rsidRPr="00747E19" w:rsidRDefault="00B85CFD" w:rsidP="005119AA">
            <w:pPr>
              <w:spacing w:line="240" w:lineRule="auto"/>
              <w:ind w:left="0"/>
              <w:jc w:val="center"/>
              <w:rPr>
                <w:rFonts w:eastAsia="Calibri"/>
              </w:rPr>
            </w:pPr>
            <w:r>
              <w:rPr>
                <w:rFonts w:eastAsia="Calibri" w:hint="cs"/>
                <w:rtl/>
              </w:rPr>
              <w:t>المنطقة</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AF12B4" w14:textId="01068FFC" w:rsidR="00B85CFD" w:rsidRPr="00415EFB" w:rsidRDefault="00670A79" w:rsidP="005119AA">
            <w:pPr>
              <w:spacing w:line="240" w:lineRule="auto"/>
              <w:ind w:left="0"/>
              <w:jc w:val="center"/>
              <w:rPr>
                <w:rFonts w:eastAsia="Calibri"/>
                <w:lang w:bidi="ar-EG"/>
              </w:rPr>
            </w:pPr>
            <w:hyperlink w:anchor="FD002" w:history="1">
              <w:r w:rsidR="009B1FE3" w:rsidRPr="009B1FE3">
                <w:rPr>
                  <w:rStyle w:val="Hyperlink"/>
                  <w:rFonts w:eastAsia="Calibri"/>
                  <w:lang w:bidi="ar-EG"/>
                </w:rPr>
                <w:t>FD002</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6D70DD" w14:textId="3692E6F9" w:rsidR="00B85CFD" w:rsidRDefault="0032689E" w:rsidP="005119AA">
            <w:pPr>
              <w:spacing w:line="240" w:lineRule="auto"/>
              <w:ind w:left="0"/>
              <w:jc w:val="center"/>
              <w:rPr>
                <w:rFonts w:eastAsia="Calibri"/>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8F9039" w14:textId="371F0712" w:rsidR="00B85CFD" w:rsidRDefault="0032689E" w:rsidP="005119AA">
            <w:pPr>
              <w:spacing w:line="240" w:lineRule="auto"/>
              <w:ind w:left="0"/>
              <w:jc w:val="center"/>
              <w:rPr>
                <w:rFonts w:eastAsia="Calibri"/>
                <w:lang w:val="en-GB"/>
              </w:rPr>
            </w:pPr>
            <w:r>
              <w:rPr>
                <w:rFonts w:eastAsia="Calibri" w:hint="cs"/>
                <w:rtl/>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9CAE8D" w14:textId="30B8598D" w:rsidR="009B1FE3" w:rsidRDefault="006C6B82" w:rsidP="006C6B82">
            <w:pPr>
              <w:spacing w:line="240" w:lineRule="auto"/>
              <w:ind w:left="0"/>
              <w:jc w:val="center"/>
              <w:rPr>
                <w:rFonts w:eastAsia="Calibri"/>
                <w:rtl/>
                <w:lang w:val="en-GB"/>
              </w:rPr>
            </w:pPr>
            <w:r>
              <w:rPr>
                <w:rFonts w:eastAsia="Calibri" w:hint="cs"/>
                <w:rtl/>
                <w:lang w:val="en-GB"/>
              </w:rPr>
              <w:t xml:space="preserve">اختيار واحد، </w:t>
            </w:r>
            <w:r w:rsidR="0032689E">
              <w:rPr>
                <w:rFonts w:eastAsia="Calibri" w:hint="cs"/>
                <w:rtl/>
                <w:lang w:val="en-GB"/>
              </w:rPr>
              <w:t>عرض كل الدول ومناطقها ومدنها المدخلة من لوحة التحكم المركزية</w:t>
            </w:r>
          </w:p>
        </w:tc>
      </w:tr>
      <w:tr w:rsidR="0032689E" w:rsidRPr="000F3D0A" w14:paraId="6D0AC5FA" w14:textId="77777777" w:rsidTr="00150ABE">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345B9701" w14:textId="3DB3387D" w:rsidR="0032689E" w:rsidRPr="000F3D0A" w:rsidRDefault="0032689E" w:rsidP="005119AA">
            <w:pPr>
              <w:spacing w:line="240" w:lineRule="auto"/>
              <w:ind w:left="0"/>
              <w:jc w:val="center"/>
              <w:rPr>
                <w:rFonts w:eastAsia="Calibri"/>
                <w:rtl/>
                <w:lang w:val="en-GB"/>
              </w:rPr>
            </w:pPr>
            <w:r>
              <w:rPr>
                <w:rFonts w:eastAsia="Calibri" w:hint="cs"/>
                <w:rtl/>
                <w:lang w:val="en-GB"/>
              </w:rPr>
              <w:t>قسم المواصفات</w:t>
            </w: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BCD163" w14:textId="514BE621" w:rsidR="0032689E" w:rsidRPr="000F3D0A" w:rsidRDefault="0032689E" w:rsidP="005119AA">
            <w:pPr>
              <w:spacing w:line="240" w:lineRule="auto"/>
              <w:ind w:left="0"/>
              <w:jc w:val="center"/>
              <w:rPr>
                <w:rFonts w:eastAsia="Calibri"/>
                <w:rtl/>
                <w:lang w:val="en-GB"/>
              </w:rPr>
            </w:pPr>
            <w:r>
              <w:rPr>
                <w:rFonts w:eastAsia="Calibri" w:hint="cs"/>
                <w:rtl/>
                <w:lang w:val="en-GB"/>
              </w:rPr>
              <w:t>المواصفات</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B99C81" w14:textId="5CC61BC1" w:rsidR="0032689E" w:rsidRPr="000F3D0A" w:rsidRDefault="0032689E" w:rsidP="005119AA">
            <w:pPr>
              <w:spacing w:line="240" w:lineRule="auto"/>
              <w:ind w:left="0"/>
              <w:jc w:val="center"/>
              <w:rPr>
                <w:rFonts w:eastAsia="Calibri"/>
              </w:rPr>
            </w:pPr>
            <w:r w:rsidRPr="00747E19">
              <w:rPr>
                <w:rFonts w:eastAsia="Calibri"/>
              </w:rPr>
              <w:t>Specifications</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B5DD06" w14:textId="39F069E8" w:rsidR="0032689E" w:rsidRPr="000F3D0A" w:rsidRDefault="0032689E" w:rsidP="005119AA">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ED190D" w14:textId="6BDF0834" w:rsidR="0032689E" w:rsidRPr="000F3D0A" w:rsidRDefault="0032689E"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E6FAE3" w14:textId="38FF84D8" w:rsidR="0032689E" w:rsidRPr="000F3D0A" w:rsidRDefault="0032689E" w:rsidP="005119AA">
            <w:pPr>
              <w:spacing w:line="240" w:lineRule="auto"/>
              <w:ind w:left="0"/>
              <w:jc w:val="center"/>
              <w:rPr>
                <w:rFonts w:eastAsia="Calibri"/>
                <w:rtl/>
                <w:lang w:val="en-GB"/>
              </w:rPr>
            </w:pPr>
            <w:r>
              <w:rPr>
                <w:rFonts w:eastAsia="Calibri"/>
                <w:lang w:val="en-GB"/>
              </w:rPr>
              <w:t>-</w:t>
            </w:r>
          </w:p>
        </w:tc>
        <w:tc>
          <w:tcPr>
            <w:tcW w:w="3648"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33B746" w14:textId="76A29CAB" w:rsidR="0032689E" w:rsidRPr="001F3663" w:rsidRDefault="0032689E" w:rsidP="001F3663">
            <w:pPr>
              <w:spacing w:line="240" w:lineRule="auto"/>
              <w:ind w:left="0"/>
              <w:jc w:val="center"/>
              <w:rPr>
                <w:rFonts w:eastAsia="Calibri"/>
                <w:lang w:bidi="ar-EG"/>
              </w:rPr>
            </w:pPr>
            <w:r>
              <w:rPr>
                <w:rFonts w:eastAsia="Calibri" w:hint="cs"/>
                <w:rtl/>
                <w:lang w:bidi="ar-EG"/>
              </w:rPr>
              <w:t>-</w:t>
            </w:r>
          </w:p>
        </w:tc>
      </w:tr>
      <w:tr w:rsidR="0032689E" w:rsidRPr="000F3D0A" w14:paraId="311D2AEC" w14:textId="77777777" w:rsidTr="00150ABE">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3387D452" w14:textId="77777777" w:rsidR="0032689E" w:rsidRPr="000F3D0A" w:rsidRDefault="0032689E" w:rsidP="005119AA">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C1E740" w14:textId="1CF6A2AF" w:rsidR="0032689E" w:rsidRPr="00747E19" w:rsidRDefault="0032689E" w:rsidP="005119AA">
            <w:pPr>
              <w:spacing w:line="240" w:lineRule="auto"/>
              <w:ind w:left="0"/>
              <w:jc w:val="center"/>
              <w:rPr>
                <w:rFonts w:eastAsia="Calibri"/>
                <w:rtl/>
                <w:lang w:bidi="ar-EG"/>
              </w:rPr>
            </w:pPr>
            <w:r>
              <w:rPr>
                <w:rFonts w:eastAsia="Calibri" w:hint="cs"/>
                <w:rtl/>
                <w:lang w:bidi="ar-EG"/>
              </w:rPr>
              <w:t>الخاصية</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D143D0" w14:textId="2418BBED" w:rsidR="0032689E" w:rsidRPr="00415EFB" w:rsidRDefault="0032689E" w:rsidP="005119AA">
            <w:pPr>
              <w:spacing w:line="240" w:lineRule="auto"/>
              <w:ind w:left="0"/>
              <w:jc w:val="center"/>
              <w:rPr>
                <w:rFonts w:eastAsia="Calibri"/>
                <w:lang w:bidi="ar-EG"/>
              </w:rPr>
            </w:pPr>
            <w:r>
              <w:rPr>
                <w:rFonts w:eastAsia="Calibri" w:hint="cs"/>
                <w:rtl/>
                <w:lang w:bidi="ar-EG"/>
              </w:rPr>
              <w: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2359EE" w14:textId="7D86AD21" w:rsidR="0032689E" w:rsidRDefault="0032689E" w:rsidP="005119AA">
            <w:pPr>
              <w:spacing w:line="240" w:lineRule="auto"/>
              <w:ind w:left="0"/>
              <w:jc w:val="center"/>
              <w:rPr>
                <w:rFonts w:eastAsia="Calibri"/>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3DD15C" w14:textId="737EB7BB" w:rsidR="0032689E" w:rsidRDefault="0032689E" w:rsidP="005119AA">
            <w:pPr>
              <w:spacing w:line="240" w:lineRule="auto"/>
              <w:ind w:left="0"/>
              <w:jc w:val="center"/>
              <w:rPr>
                <w:rFonts w:eastAsia="Calibri"/>
                <w:lang w:val="en-GB"/>
              </w:rPr>
            </w:pPr>
            <w:r>
              <w:rPr>
                <w:rFonts w:eastAsia="Calibri" w:hint="cs"/>
                <w:rtl/>
                <w:lang w:val="en-GB"/>
              </w:rPr>
              <w:t>-</w:t>
            </w:r>
          </w:p>
        </w:tc>
        <w:tc>
          <w:tcPr>
            <w:tcW w:w="3648"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957E5A" w14:textId="45E1EC93" w:rsidR="0032689E" w:rsidRPr="0032689E" w:rsidRDefault="0032689E" w:rsidP="005119AA">
            <w:pPr>
              <w:spacing w:line="240" w:lineRule="auto"/>
              <w:ind w:left="0"/>
              <w:jc w:val="center"/>
              <w:rPr>
                <w:rFonts w:eastAsia="Calibri"/>
                <w:lang w:bidi="ar-EG"/>
              </w:rPr>
            </w:pPr>
            <w:r>
              <w:rPr>
                <w:rFonts w:eastAsia="Calibri" w:hint="cs"/>
                <w:rtl/>
                <w:lang w:val="en-GB"/>
              </w:rPr>
              <w:t>يتم عرض الخصائص المدخلة من لوحة التحكم المركزية من نوع (</w:t>
            </w:r>
            <w:r>
              <w:rPr>
                <w:rFonts w:eastAsia="Calibri"/>
              </w:rPr>
              <w:t>Dropdown List – Radio – Checkbox - Range</w:t>
            </w:r>
            <w:r>
              <w:rPr>
                <w:rFonts w:eastAsia="Calibri" w:hint="cs"/>
                <w:rtl/>
                <w:lang w:val="en-GB"/>
              </w:rPr>
              <w:t>)</w:t>
            </w:r>
            <w:r>
              <w:rPr>
                <w:rFonts w:eastAsia="Calibri" w:hint="cs"/>
                <w:rtl/>
                <w:lang w:val="en-GB" w:bidi="ar-EG"/>
              </w:rPr>
              <w:t xml:space="preserve"> فقط</w:t>
            </w:r>
          </w:p>
        </w:tc>
      </w:tr>
      <w:tr w:rsidR="000340F8" w:rsidRPr="000F3D0A" w14:paraId="4C20FB8D" w14:textId="77777777" w:rsidTr="005119AA">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4E8FD4DC" w14:textId="081B0E26" w:rsidR="000340F8" w:rsidRPr="000F3D0A" w:rsidRDefault="000340F8" w:rsidP="005119AA">
            <w:pPr>
              <w:spacing w:line="240" w:lineRule="auto"/>
              <w:ind w:left="0"/>
              <w:jc w:val="center"/>
              <w:rPr>
                <w:rFonts w:eastAsia="Calibri"/>
                <w:rtl/>
                <w:lang w:val="en-GB" w:bidi="ar-EG"/>
              </w:rPr>
            </w:pPr>
            <w:r>
              <w:rPr>
                <w:rFonts w:eastAsia="Calibri" w:hint="cs"/>
                <w:rtl/>
                <w:lang w:val="en-GB" w:bidi="ar-EG"/>
              </w:rPr>
              <w:t>الحالة</w:t>
            </w: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E5DB87" w14:textId="03BB0ABA" w:rsidR="000340F8" w:rsidRDefault="000340F8" w:rsidP="005119AA">
            <w:pPr>
              <w:spacing w:line="240" w:lineRule="auto"/>
              <w:ind w:left="0"/>
              <w:jc w:val="center"/>
              <w:rPr>
                <w:rFonts w:eastAsia="Calibri"/>
                <w:rtl/>
                <w:lang w:val="en-GB"/>
              </w:rPr>
            </w:pPr>
            <w:r>
              <w:rPr>
                <w:rFonts w:eastAsia="Calibri" w:hint="cs"/>
                <w:rtl/>
                <w:lang w:val="en-GB"/>
              </w:rPr>
              <w:t>حالة المنتج</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23C18E" w14:textId="546B4995" w:rsidR="000340F8" w:rsidRPr="00747E19" w:rsidRDefault="000340F8" w:rsidP="005119AA">
            <w:pPr>
              <w:spacing w:line="240" w:lineRule="auto"/>
              <w:ind w:left="0"/>
              <w:jc w:val="center"/>
              <w:rPr>
                <w:rFonts w:eastAsia="Calibri"/>
              </w:rPr>
            </w:pPr>
            <w:r w:rsidRPr="000340F8">
              <w:rPr>
                <w:rFonts w:eastAsia="Calibri"/>
              </w:rPr>
              <w:t xml:space="preserve">Product </w:t>
            </w:r>
            <w:r>
              <w:rPr>
                <w:rFonts w:eastAsia="Calibri"/>
              </w:rPr>
              <w:t>C</w:t>
            </w:r>
            <w:r w:rsidRPr="000340F8">
              <w:rPr>
                <w:rFonts w:eastAsia="Calibri"/>
              </w:rPr>
              <w:t>ondition</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C533A3" w14:textId="2B37D13D" w:rsidR="000340F8" w:rsidRPr="000F3D0A" w:rsidRDefault="000340F8" w:rsidP="005119AA">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5ABFE5" w14:textId="664A9246" w:rsidR="000340F8" w:rsidRPr="000F3D0A" w:rsidRDefault="000340F8"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807934" w14:textId="3D982A36" w:rsidR="000340F8" w:rsidRPr="000F3D0A" w:rsidRDefault="000340F8" w:rsidP="005119AA">
            <w:pPr>
              <w:spacing w:line="240" w:lineRule="auto"/>
              <w:ind w:left="0"/>
              <w:jc w:val="center"/>
              <w:rPr>
                <w:rFonts w:eastAsia="Calibri"/>
                <w:rtl/>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B67E88" w14:textId="7BB7C886" w:rsidR="000340F8" w:rsidRPr="000F3D0A" w:rsidRDefault="000340F8" w:rsidP="005119AA">
            <w:pPr>
              <w:spacing w:line="240" w:lineRule="auto"/>
              <w:ind w:left="0"/>
              <w:jc w:val="center"/>
              <w:rPr>
                <w:rFonts w:eastAsia="Calibri"/>
                <w:rtl/>
                <w:lang w:val="en-GB"/>
              </w:rPr>
            </w:pPr>
            <w:r>
              <w:rPr>
                <w:rFonts w:eastAsia="Calibri"/>
                <w:lang w:val="en-GB"/>
              </w:rPr>
              <w:t>-</w:t>
            </w:r>
          </w:p>
        </w:tc>
      </w:tr>
      <w:tr w:rsidR="000340F8" w:rsidRPr="000F3D0A" w14:paraId="5B0CDE47" w14:textId="77777777" w:rsidTr="005119AA">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71C8AAA4" w14:textId="77777777" w:rsidR="000340F8" w:rsidRPr="000F3D0A" w:rsidRDefault="000340F8"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473AF5" w14:textId="6B5D4FEE" w:rsidR="000340F8" w:rsidRDefault="000340F8" w:rsidP="005119AA">
            <w:pPr>
              <w:spacing w:line="240" w:lineRule="auto"/>
              <w:ind w:left="0"/>
              <w:jc w:val="center"/>
              <w:rPr>
                <w:rFonts w:eastAsia="Calibri"/>
                <w:rtl/>
                <w:lang w:val="en-GB" w:bidi="ar-EG"/>
              </w:rPr>
            </w:pPr>
            <w:r>
              <w:rPr>
                <w:rFonts w:eastAsia="Calibri" w:hint="cs"/>
                <w:rtl/>
                <w:lang w:val="en-GB" w:bidi="ar-EG"/>
              </w:rPr>
              <w:t>جديد</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AD99B3" w14:textId="09EFAAEC" w:rsidR="000340F8" w:rsidRDefault="000340F8" w:rsidP="005119AA">
            <w:pPr>
              <w:spacing w:line="240" w:lineRule="auto"/>
              <w:ind w:left="0"/>
              <w:jc w:val="center"/>
              <w:rPr>
                <w:rFonts w:eastAsia="Calibri"/>
              </w:rPr>
            </w:pPr>
            <w:r>
              <w:rPr>
                <w:rFonts w:eastAsia="Calibri"/>
              </w:rPr>
              <w:t>New</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EE59EA" w14:textId="7B59D4CD" w:rsidR="000340F8" w:rsidRPr="00415EFB" w:rsidRDefault="00670A79" w:rsidP="005119AA">
            <w:pPr>
              <w:spacing w:line="240" w:lineRule="auto"/>
              <w:ind w:left="0"/>
              <w:jc w:val="center"/>
              <w:rPr>
                <w:rFonts w:eastAsia="Calibri"/>
                <w:lang w:bidi="ar-EG"/>
              </w:rPr>
            </w:pPr>
            <w:hyperlink w:anchor="FD008" w:history="1">
              <w:r w:rsidR="000340F8"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FC69CF" w14:textId="48CAFCA2" w:rsidR="000340F8" w:rsidRDefault="000340F8"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73F129" w14:textId="2404F01B" w:rsidR="000340F8" w:rsidRDefault="000340F8"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F765E6" w14:textId="0D49BD83" w:rsidR="000340F8" w:rsidRDefault="000340F8" w:rsidP="005119AA">
            <w:pPr>
              <w:spacing w:line="240" w:lineRule="auto"/>
              <w:ind w:left="0"/>
              <w:jc w:val="center"/>
              <w:rPr>
                <w:rFonts w:eastAsia="Calibri"/>
                <w:rtl/>
                <w:lang w:val="en-GB"/>
              </w:rPr>
            </w:pPr>
            <w:r>
              <w:rPr>
                <w:rFonts w:eastAsia="Calibri"/>
                <w:lang w:val="en-GB"/>
              </w:rPr>
              <w:t>-</w:t>
            </w:r>
          </w:p>
        </w:tc>
      </w:tr>
      <w:tr w:rsidR="000340F8" w:rsidRPr="000F3D0A" w14:paraId="6B2E39DC" w14:textId="77777777" w:rsidTr="005119AA">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08D01C4E" w14:textId="77777777" w:rsidR="000340F8" w:rsidRPr="000F3D0A" w:rsidRDefault="000340F8"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DAA265" w14:textId="4C89CED7" w:rsidR="000340F8" w:rsidRDefault="000340F8" w:rsidP="005119AA">
            <w:pPr>
              <w:spacing w:line="240" w:lineRule="auto"/>
              <w:ind w:left="0"/>
              <w:jc w:val="center"/>
              <w:rPr>
                <w:rFonts w:eastAsia="Calibri"/>
                <w:rtl/>
                <w:lang w:val="en-GB"/>
              </w:rPr>
            </w:pPr>
            <w:r>
              <w:rPr>
                <w:rFonts w:eastAsia="Calibri" w:hint="cs"/>
                <w:rtl/>
                <w:lang w:val="en-GB"/>
              </w:rPr>
              <w:t>مستعمل</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94D02A" w14:textId="48253B7F" w:rsidR="000340F8" w:rsidRDefault="000340F8" w:rsidP="005119AA">
            <w:pPr>
              <w:spacing w:line="240" w:lineRule="auto"/>
              <w:ind w:left="0"/>
              <w:jc w:val="center"/>
              <w:rPr>
                <w:rFonts w:eastAsia="Calibri"/>
              </w:rPr>
            </w:pPr>
            <w:r>
              <w:rPr>
                <w:rFonts w:eastAsia="Calibri"/>
              </w:rPr>
              <w:t>Used</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029C12" w14:textId="236E6468" w:rsidR="000340F8" w:rsidRPr="00415EFB" w:rsidRDefault="00670A79" w:rsidP="005119AA">
            <w:pPr>
              <w:spacing w:line="240" w:lineRule="auto"/>
              <w:ind w:left="0"/>
              <w:jc w:val="center"/>
              <w:rPr>
                <w:rFonts w:eastAsia="Calibri"/>
                <w:lang w:bidi="ar-EG"/>
              </w:rPr>
            </w:pPr>
            <w:hyperlink w:anchor="FD008" w:history="1">
              <w:r w:rsidR="009B1FE3"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2A3CF4" w14:textId="63980E6F" w:rsidR="000340F8" w:rsidRDefault="000340F8"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710B05" w14:textId="7E8809F2" w:rsidR="000340F8" w:rsidRPr="00E56682" w:rsidRDefault="000340F8" w:rsidP="005119AA">
            <w:pPr>
              <w:spacing w:line="240" w:lineRule="auto"/>
              <w:ind w:left="0"/>
              <w:jc w:val="center"/>
              <w:rPr>
                <w:rFonts w:eastAsia="Calibri"/>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C0A95E" w14:textId="28E6B651" w:rsidR="000340F8" w:rsidRDefault="000340F8" w:rsidP="005119AA">
            <w:pPr>
              <w:spacing w:line="240" w:lineRule="auto"/>
              <w:ind w:left="0"/>
              <w:jc w:val="center"/>
              <w:rPr>
                <w:rFonts w:eastAsia="Calibri"/>
                <w:rtl/>
                <w:lang w:val="en-GB"/>
              </w:rPr>
            </w:pPr>
            <w:r>
              <w:rPr>
                <w:rFonts w:eastAsia="Calibri"/>
                <w:lang w:val="en-GB"/>
              </w:rPr>
              <w:t>-</w:t>
            </w:r>
          </w:p>
        </w:tc>
      </w:tr>
      <w:tr w:rsidR="00E56682" w:rsidRPr="000F3D0A" w14:paraId="058BDCA0" w14:textId="77777777" w:rsidTr="005119AA">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7B56B125" w14:textId="2D412B81" w:rsidR="00E56682" w:rsidRPr="00E56682" w:rsidRDefault="00E56682" w:rsidP="005119AA">
            <w:pPr>
              <w:spacing w:line="240" w:lineRule="auto"/>
              <w:ind w:left="0"/>
              <w:jc w:val="center"/>
              <w:rPr>
                <w:rFonts w:eastAsia="Calibri"/>
                <w:lang w:bidi="ar-EG"/>
              </w:rPr>
            </w:pPr>
            <w:r>
              <w:rPr>
                <w:rFonts w:eastAsia="Calibri" w:hint="cs"/>
                <w:rtl/>
                <w:lang w:val="en-GB" w:bidi="ar-EG"/>
              </w:rPr>
              <w:t>نوع البائع</w:t>
            </w: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D6C47D" w14:textId="15A50359" w:rsidR="00E56682" w:rsidRDefault="00E56682" w:rsidP="005119AA">
            <w:pPr>
              <w:spacing w:line="240" w:lineRule="auto"/>
              <w:ind w:left="0"/>
              <w:jc w:val="center"/>
              <w:rPr>
                <w:rFonts w:eastAsia="Calibri"/>
                <w:rtl/>
                <w:lang w:val="en-GB"/>
              </w:rPr>
            </w:pPr>
            <w:r>
              <w:rPr>
                <w:rFonts w:eastAsia="Calibri" w:hint="cs"/>
                <w:rtl/>
                <w:lang w:val="en-GB"/>
              </w:rPr>
              <w:t>البائع</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3CC68E" w14:textId="2FEA2039" w:rsidR="00E56682" w:rsidRPr="00747E19" w:rsidRDefault="00E56682" w:rsidP="005119AA">
            <w:pPr>
              <w:spacing w:line="240" w:lineRule="auto"/>
              <w:ind w:left="0"/>
              <w:jc w:val="center"/>
              <w:rPr>
                <w:rFonts w:eastAsia="Calibri"/>
              </w:rPr>
            </w:pPr>
            <w:r>
              <w:rPr>
                <w:rFonts w:eastAsia="Calibri"/>
              </w:rPr>
              <w:t>Seller</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99F294" w14:textId="3B769722" w:rsidR="00E56682" w:rsidRPr="000F3D0A" w:rsidRDefault="00E56682" w:rsidP="005119AA">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FBEC0F" w14:textId="55DA6A1C" w:rsidR="00E56682" w:rsidRPr="000F3D0A" w:rsidRDefault="00E56682"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9BE28D" w14:textId="119827FF" w:rsidR="00E56682" w:rsidRPr="000F3D0A" w:rsidRDefault="00E56682" w:rsidP="005119AA">
            <w:pPr>
              <w:spacing w:line="240" w:lineRule="auto"/>
              <w:ind w:left="0"/>
              <w:jc w:val="center"/>
              <w:rPr>
                <w:rFonts w:eastAsia="Calibri"/>
                <w:rtl/>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4F12AA" w14:textId="4F2419E5" w:rsidR="00E56682" w:rsidRPr="000F3D0A" w:rsidRDefault="00E56682" w:rsidP="005119AA">
            <w:pPr>
              <w:spacing w:line="240" w:lineRule="auto"/>
              <w:ind w:left="0"/>
              <w:jc w:val="center"/>
              <w:rPr>
                <w:rFonts w:eastAsia="Calibri"/>
                <w:rtl/>
                <w:lang w:val="en-GB"/>
              </w:rPr>
            </w:pPr>
            <w:r>
              <w:rPr>
                <w:rFonts w:eastAsia="Calibri"/>
                <w:lang w:val="en-GB"/>
              </w:rPr>
              <w:t>-</w:t>
            </w:r>
          </w:p>
        </w:tc>
      </w:tr>
      <w:tr w:rsidR="00E56682" w:rsidRPr="000F3D0A" w14:paraId="0F1BC786" w14:textId="77777777" w:rsidTr="00B568FC">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2AD4343F" w14:textId="77777777" w:rsidR="00E56682" w:rsidRPr="000F3D0A" w:rsidRDefault="00E56682" w:rsidP="00E56682">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E516FA" w14:textId="1447D810" w:rsidR="00E56682" w:rsidRDefault="00E56682" w:rsidP="00E56682">
            <w:pPr>
              <w:spacing w:line="240" w:lineRule="auto"/>
              <w:ind w:left="0"/>
              <w:jc w:val="center"/>
              <w:rPr>
                <w:rFonts w:eastAsia="Calibri"/>
                <w:rtl/>
                <w:lang w:val="en-GB"/>
              </w:rPr>
            </w:pPr>
            <w:r>
              <w:rPr>
                <w:rFonts w:eastAsia="Calibri" w:hint="cs"/>
                <w:rtl/>
                <w:lang w:val="en-GB"/>
              </w:rPr>
              <w:t>شخص</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AF303D" w14:textId="15947DB9" w:rsidR="00E56682" w:rsidRDefault="00E56682" w:rsidP="00E56682">
            <w:pPr>
              <w:spacing w:line="240" w:lineRule="auto"/>
              <w:ind w:left="0"/>
              <w:jc w:val="center"/>
              <w:rPr>
                <w:rFonts w:eastAsia="Calibri"/>
              </w:rPr>
            </w:pPr>
            <w:r>
              <w:rPr>
                <w:rFonts w:eastAsia="Calibri"/>
              </w:rPr>
              <w:t>Individual</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DA6F92" w14:textId="5A302807" w:rsidR="00E56682" w:rsidRPr="00415EFB" w:rsidRDefault="00670A79" w:rsidP="00E56682">
            <w:pPr>
              <w:spacing w:line="240" w:lineRule="auto"/>
              <w:ind w:left="0"/>
              <w:jc w:val="center"/>
              <w:rPr>
                <w:rFonts w:eastAsia="Calibri"/>
                <w:lang w:bidi="ar-EG"/>
              </w:rPr>
            </w:pPr>
            <w:hyperlink w:anchor="FD008" w:history="1">
              <w:r w:rsidR="009B1FE3"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F724F4" w14:textId="3DE0B6C1" w:rsidR="00E56682" w:rsidRDefault="00E56682" w:rsidP="00E56682">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519A93" w14:textId="74546332" w:rsidR="00E56682" w:rsidRDefault="00E56682" w:rsidP="00E56682">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AA3F5DC" w14:textId="7A6BC1FB" w:rsidR="00E56682" w:rsidRDefault="00E56682" w:rsidP="00E56682">
            <w:pPr>
              <w:spacing w:line="240" w:lineRule="auto"/>
              <w:ind w:left="0"/>
              <w:jc w:val="center"/>
              <w:rPr>
                <w:rFonts w:eastAsia="Calibri"/>
                <w:lang w:val="en-GB"/>
              </w:rPr>
            </w:pPr>
            <w:r>
              <w:rPr>
                <w:rFonts w:eastAsia="Calibri"/>
                <w:lang w:val="en-GB"/>
              </w:rPr>
              <w:t>-</w:t>
            </w:r>
          </w:p>
        </w:tc>
      </w:tr>
      <w:tr w:rsidR="00E56682" w:rsidRPr="000F3D0A" w14:paraId="57E0407E" w14:textId="77777777" w:rsidTr="00B568FC">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581DB4DD" w14:textId="77777777" w:rsidR="00E56682" w:rsidRPr="000F3D0A" w:rsidRDefault="00E56682" w:rsidP="00E56682">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B058C2" w14:textId="51E23135" w:rsidR="00E56682" w:rsidRDefault="00E56682" w:rsidP="00E56682">
            <w:pPr>
              <w:spacing w:line="240" w:lineRule="auto"/>
              <w:ind w:left="0"/>
              <w:jc w:val="center"/>
              <w:rPr>
                <w:rFonts w:eastAsia="Calibri"/>
                <w:rtl/>
                <w:lang w:val="en-GB"/>
              </w:rPr>
            </w:pPr>
            <w:r>
              <w:rPr>
                <w:rFonts w:eastAsia="Calibri" w:hint="cs"/>
                <w:rtl/>
                <w:lang w:val="en-GB"/>
              </w:rPr>
              <w:t>تاجر</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49AF1E" w14:textId="2F723F27" w:rsidR="00E56682" w:rsidRDefault="00E56682" w:rsidP="00E56682">
            <w:pPr>
              <w:spacing w:line="240" w:lineRule="auto"/>
              <w:ind w:left="0"/>
              <w:jc w:val="center"/>
              <w:rPr>
                <w:rFonts w:eastAsia="Calibri"/>
              </w:rPr>
            </w:pPr>
            <w:r>
              <w:rPr>
                <w:rFonts w:eastAsia="Calibri"/>
              </w:rPr>
              <w:t>Merchant</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CFE4EB" w14:textId="45611165" w:rsidR="00E56682" w:rsidRPr="00415EFB" w:rsidRDefault="00670A79" w:rsidP="00E56682">
            <w:pPr>
              <w:spacing w:line="240" w:lineRule="auto"/>
              <w:ind w:left="0"/>
              <w:jc w:val="center"/>
              <w:rPr>
                <w:rFonts w:eastAsia="Calibri"/>
                <w:lang w:bidi="ar-EG"/>
              </w:rPr>
            </w:pPr>
            <w:hyperlink w:anchor="FD008" w:history="1">
              <w:r w:rsidR="009B1FE3"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8DEF1A" w14:textId="70CFF0C3" w:rsidR="00E56682" w:rsidRDefault="00E56682" w:rsidP="00E56682">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1A8937" w14:textId="646E66D4" w:rsidR="00E56682" w:rsidRDefault="00E56682" w:rsidP="00E56682">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0EFBD8" w14:textId="12FDBAC3" w:rsidR="00E56682" w:rsidRDefault="00E56682" w:rsidP="00E56682">
            <w:pPr>
              <w:spacing w:line="240" w:lineRule="auto"/>
              <w:ind w:left="0"/>
              <w:jc w:val="center"/>
              <w:rPr>
                <w:rFonts w:eastAsia="Calibri"/>
                <w:lang w:val="en-GB"/>
              </w:rPr>
            </w:pPr>
            <w:r>
              <w:rPr>
                <w:rFonts w:eastAsia="Calibri"/>
                <w:lang w:val="en-GB"/>
              </w:rPr>
              <w:t>-</w:t>
            </w:r>
          </w:p>
        </w:tc>
      </w:tr>
      <w:tr w:rsidR="000340F8" w:rsidRPr="000F3D0A" w14:paraId="1A9B399A" w14:textId="77777777" w:rsidTr="005119AA">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74191785" w14:textId="0449BF18" w:rsidR="000340F8" w:rsidRPr="000F3D0A" w:rsidRDefault="000340F8" w:rsidP="005119AA">
            <w:pPr>
              <w:spacing w:line="240" w:lineRule="auto"/>
              <w:ind w:left="0"/>
              <w:jc w:val="center"/>
              <w:rPr>
                <w:rFonts w:eastAsia="Calibri"/>
                <w:rtl/>
                <w:lang w:val="en-GB"/>
              </w:rPr>
            </w:pPr>
            <w:r>
              <w:rPr>
                <w:rFonts w:eastAsia="Calibri" w:hint="cs"/>
                <w:rtl/>
                <w:lang w:val="en-GB"/>
              </w:rPr>
              <w:t>نوع البيع</w:t>
            </w: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A84E05" w14:textId="575ACEE7" w:rsidR="000340F8" w:rsidRDefault="000340F8" w:rsidP="005119AA">
            <w:pPr>
              <w:spacing w:line="240" w:lineRule="auto"/>
              <w:ind w:left="0"/>
              <w:jc w:val="center"/>
              <w:rPr>
                <w:rFonts w:eastAsia="Calibri"/>
                <w:rtl/>
                <w:lang w:val="en-GB"/>
              </w:rPr>
            </w:pPr>
            <w:r>
              <w:rPr>
                <w:rFonts w:eastAsia="Calibri" w:hint="cs"/>
                <w:rtl/>
                <w:lang w:val="en-GB"/>
              </w:rPr>
              <w:t>نوع البيع</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C5BD4E" w14:textId="483F5DB1" w:rsidR="000340F8" w:rsidRDefault="000340F8" w:rsidP="005119AA">
            <w:pPr>
              <w:spacing w:line="240" w:lineRule="auto"/>
              <w:ind w:left="0"/>
              <w:jc w:val="center"/>
              <w:rPr>
                <w:rFonts w:eastAsia="Calibri"/>
              </w:rPr>
            </w:pPr>
            <w:r>
              <w:rPr>
                <w:rFonts w:eastAsia="Calibri"/>
              </w:rPr>
              <w:t>Sales Type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FC289D" w14:textId="15AA59EE" w:rsidR="000340F8" w:rsidRPr="00415EFB" w:rsidRDefault="000340F8" w:rsidP="005119AA">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AED4C1" w14:textId="199AE021" w:rsidR="000340F8" w:rsidRDefault="000340F8"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24DDC6" w14:textId="410C0F48" w:rsidR="000340F8" w:rsidRDefault="000340F8"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5CB511" w14:textId="26E3E56A" w:rsidR="000340F8" w:rsidRDefault="000340F8" w:rsidP="005119AA">
            <w:pPr>
              <w:spacing w:line="240" w:lineRule="auto"/>
              <w:ind w:left="0"/>
              <w:jc w:val="center"/>
              <w:rPr>
                <w:rFonts w:eastAsia="Calibri"/>
                <w:lang w:val="en-GB"/>
              </w:rPr>
            </w:pPr>
            <w:r>
              <w:rPr>
                <w:rFonts w:eastAsia="Calibri"/>
                <w:lang w:val="en-GB"/>
              </w:rPr>
              <w:t>-</w:t>
            </w:r>
          </w:p>
        </w:tc>
      </w:tr>
      <w:tr w:rsidR="000340F8" w:rsidRPr="000F3D0A" w14:paraId="76FDAFB4" w14:textId="77777777" w:rsidTr="005119AA">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7F7919A1" w14:textId="77777777" w:rsidR="000340F8" w:rsidRPr="000F3D0A" w:rsidRDefault="000340F8"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D92009" w14:textId="2A282F8C" w:rsidR="000340F8" w:rsidRDefault="000340F8" w:rsidP="005119AA">
            <w:pPr>
              <w:spacing w:line="240" w:lineRule="auto"/>
              <w:ind w:left="0"/>
              <w:jc w:val="center"/>
              <w:rPr>
                <w:rFonts w:eastAsia="Calibri"/>
                <w:rtl/>
                <w:lang w:val="en-GB"/>
              </w:rPr>
            </w:pPr>
            <w:r>
              <w:rPr>
                <w:rFonts w:eastAsia="Calibri" w:hint="cs"/>
                <w:rtl/>
                <w:lang w:val="en-GB"/>
              </w:rPr>
              <w:t>سعر ثابت</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AEDE80" w14:textId="6AB1931D" w:rsidR="000340F8" w:rsidRDefault="000340F8" w:rsidP="005119AA">
            <w:pPr>
              <w:spacing w:line="240" w:lineRule="auto"/>
              <w:ind w:left="0"/>
              <w:jc w:val="center"/>
              <w:rPr>
                <w:rFonts w:eastAsia="Calibri"/>
              </w:rPr>
            </w:pPr>
            <w:r>
              <w:rPr>
                <w:rFonts w:eastAsia="Calibri"/>
              </w:rPr>
              <w:t>Fixed 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9A9730" w14:textId="431A6256" w:rsidR="000340F8" w:rsidRDefault="00670A79" w:rsidP="005119AA">
            <w:pPr>
              <w:spacing w:line="240" w:lineRule="auto"/>
              <w:ind w:left="0"/>
              <w:jc w:val="center"/>
              <w:rPr>
                <w:rFonts w:eastAsia="Calibri"/>
                <w:lang w:bidi="ar-EG"/>
              </w:rPr>
            </w:pPr>
            <w:hyperlink w:anchor="FD008" w:history="1">
              <w:r w:rsidR="009B1FE3"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A6D93E" w14:textId="3A699AD7" w:rsidR="000340F8" w:rsidRDefault="000340F8"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E8D9F8" w14:textId="4A039B8D" w:rsidR="000340F8" w:rsidRDefault="000340F8"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FECCA6" w14:textId="221013C0" w:rsidR="000340F8" w:rsidRDefault="000340F8" w:rsidP="005119AA">
            <w:pPr>
              <w:spacing w:line="240" w:lineRule="auto"/>
              <w:ind w:left="0"/>
              <w:jc w:val="center"/>
              <w:rPr>
                <w:rFonts w:eastAsia="Calibri"/>
                <w:rtl/>
                <w:lang w:val="en-GB"/>
              </w:rPr>
            </w:pPr>
            <w:r>
              <w:rPr>
                <w:rFonts w:eastAsia="Calibri"/>
                <w:lang w:val="en-GB"/>
              </w:rPr>
              <w:t>-</w:t>
            </w:r>
          </w:p>
        </w:tc>
      </w:tr>
      <w:tr w:rsidR="000340F8" w:rsidRPr="000F3D0A" w14:paraId="2FF4A006" w14:textId="77777777" w:rsidTr="005119AA">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79D433EE" w14:textId="77777777" w:rsidR="000340F8" w:rsidRPr="000F3D0A" w:rsidRDefault="000340F8"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D92141" w14:textId="117D42E3" w:rsidR="000340F8" w:rsidRDefault="000340F8" w:rsidP="005119AA">
            <w:pPr>
              <w:spacing w:line="240" w:lineRule="auto"/>
              <w:ind w:left="0"/>
              <w:jc w:val="center"/>
              <w:rPr>
                <w:rFonts w:eastAsia="Calibri"/>
                <w:rtl/>
                <w:lang w:val="en-GB"/>
              </w:rPr>
            </w:pPr>
            <w:r>
              <w:rPr>
                <w:rFonts w:eastAsia="Calibri" w:hint="cs"/>
                <w:rtl/>
                <w:lang w:val="en-GB"/>
              </w:rPr>
              <w:t>مزاد علني</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DD94C1" w14:textId="4EF2D4C1" w:rsidR="000340F8" w:rsidRDefault="000340F8" w:rsidP="005119AA">
            <w:pPr>
              <w:spacing w:line="240" w:lineRule="auto"/>
              <w:ind w:left="0"/>
              <w:jc w:val="center"/>
              <w:rPr>
                <w:rFonts w:eastAsia="Calibri"/>
              </w:rPr>
            </w:pPr>
            <w:r>
              <w:rPr>
                <w:rFonts w:eastAsia="Calibri"/>
              </w:rPr>
              <w:t>Auction</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A0774C" w14:textId="6D55541D" w:rsidR="000340F8" w:rsidRDefault="00670A79" w:rsidP="005119AA">
            <w:pPr>
              <w:spacing w:line="240" w:lineRule="auto"/>
              <w:ind w:left="0"/>
              <w:jc w:val="center"/>
              <w:rPr>
                <w:rFonts w:eastAsia="Calibri"/>
                <w:lang w:bidi="ar-EG"/>
              </w:rPr>
            </w:pPr>
            <w:hyperlink w:anchor="FD008" w:history="1">
              <w:r w:rsidR="009B1FE3"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0D6783" w14:textId="0065FA95" w:rsidR="000340F8" w:rsidRDefault="000340F8"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4902AE" w14:textId="0773445F" w:rsidR="000340F8" w:rsidRDefault="000340F8"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F88AE0" w14:textId="5DD25E93" w:rsidR="000340F8" w:rsidRDefault="000340F8" w:rsidP="005119AA">
            <w:pPr>
              <w:spacing w:line="240" w:lineRule="auto"/>
              <w:ind w:left="0"/>
              <w:jc w:val="center"/>
              <w:rPr>
                <w:rFonts w:eastAsia="Calibri"/>
                <w:rtl/>
                <w:lang w:val="en-GB"/>
              </w:rPr>
            </w:pPr>
            <w:r>
              <w:rPr>
                <w:rFonts w:eastAsia="Calibri"/>
                <w:lang w:val="en-GB"/>
              </w:rPr>
              <w:t>-</w:t>
            </w:r>
          </w:p>
        </w:tc>
      </w:tr>
      <w:tr w:rsidR="000340F8" w:rsidRPr="000F3D0A" w14:paraId="4D05DCC8" w14:textId="77777777" w:rsidTr="005119AA">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581420DC" w14:textId="77777777" w:rsidR="000340F8" w:rsidRPr="000F3D0A" w:rsidRDefault="000340F8"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3D75E3" w14:textId="66056491" w:rsidR="000340F8" w:rsidRDefault="000340F8" w:rsidP="005119AA">
            <w:pPr>
              <w:spacing w:line="240" w:lineRule="auto"/>
              <w:ind w:left="0"/>
              <w:jc w:val="center"/>
              <w:rPr>
                <w:rFonts w:eastAsia="Calibri"/>
                <w:rtl/>
                <w:lang w:val="en-GB"/>
              </w:rPr>
            </w:pPr>
            <w:r>
              <w:rPr>
                <w:rFonts w:eastAsia="Calibri" w:hint="cs"/>
                <w:rtl/>
                <w:lang w:val="en-GB"/>
              </w:rPr>
              <w:t>تفاوض</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E03066" w14:textId="38EE7418" w:rsidR="000340F8" w:rsidRDefault="000340F8" w:rsidP="005119AA">
            <w:pPr>
              <w:spacing w:line="240" w:lineRule="auto"/>
              <w:ind w:left="0"/>
              <w:jc w:val="center"/>
              <w:rPr>
                <w:rFonts w:eastAsia="Calibri"/>
              </w:rPr>
            </w:pPr>
            <w:r>
              <w:rPr>
                <w:rFonts w:eastAsia="Calibri"/>
              </w:rPr>
              <w:t>Negotiation</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AD95F7" w14:textId="0C17B006" w:rsidR="000340F8" w:rsidRDefault="00670A79" w:rsidP="005119AA">
            <w:pPr>
              <w:spacing w:line="240" w:lineRule="auto"/>
              <w:ind w:left="0"/>
              <w:jc w:val="center"/>
              <w:rPr>
                <w:rFonts w:eastAsia="Calibri"/>
                <w:lang w:bidi="ar-EG"/>
              </w:rPr>
            </w:pPr>
            <w:hyperlink w:anchor="FD008" w:history="1">
              <w:r w:rsidR="009B1FE3"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5F078F" w14:textId="634ADCC0" w:rsidR="000340F8" w:rsidRDefault="000340F8"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B1E932" w14:textId="6C12A350" w:rsidR="000340F8" w:rsidRDefault="000340F8"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4BDA62" w14:textId="6A832596" w:rsidR="000340F8" w:rsidRDefault="000340F8" w:rsidP="005119AA">
            <w:pPr>
              <w:spacing w:line="240" w:lineRule="auto"/>
              <w:ind w:left="0"/>
              <w:jc w:val="center"/>
              <w:rPr>
                <w:rFonts w:eastAsia="Calibri"/>
                <w:rtl/>
                <w:lang w:val="en-GB"/>
              </w:rPr>
            </w:pPr>
            <w:r>
              <w:rPr>
                <w:rFonts w:eastAsia="Calibri"/>
                <w:lang w:val="en-GB"/>
              </w:rPr>
              <w:t>-</w:t>
            </w:r>
          </w:p>
        </w:tc>
      </w:tr>
      <w:tr w:rsidR="005119AA" w:rsidRPr="000F3D0A" w14:paraId="4E5D735C" w14:textId="77777777" w:rsidTr="005119AA">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11657EB9" w14:textId="77777777" w:rsidR="005119AA" w:rsidRPr="000F3D0A" w:rsidRDefault="005119AA"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BB4A48" w14:textId="0530C981" w:rsidR="005119AA" w:rsidRDefault="0032689E" w:rsidP="005119AA">
            <w:pPr>
              <w:spacing w:line="240" w:lineRule="auto"/>
              <w:ind w:left="0"/>
              <w:jc w:val="center"/>
              <w:rPr>
                <w:rFonts w:eastAsia="Calibri"/>
                <w:rtl/>
                <w:lang w:val="en-GB" w:bidi="ar-EG"/>
              </w:rPr>
            </w:pPr>
            <w:r>
              <w:rPr>
                <w:rFonts w:eastAsia="Calibri" w:hint="cs"/>
                <w:rtl/>
                <w:lang w:val="en-GB" w:bidi="ar-EG"/>
              </w:rPr>
              <w:t>خصومات</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1DAC83" w14:textId="518CA0E6" w:rsidR="005119AA" w:rsidRDefault="0032689E" w:rsidP="005119AA">
            <w:pPr>
              <w:spacing w:line="240" w:lineRule="auto"/>
              <w:ind w:left="0"/>
              <w:jc w:val="center"/>
              <w:rPr>
                <w:rFonts w:eastAsia="Calibri"/>
              </w:rPr>
            </w:pPr>
            <w:r>
              <w:rPr>
                <w:rFonts w:eastAsia="Calibri"/>
              </w:rPr>
              <w:t>Sale O</w:t>
            </w:r>
            <w:r w:rsidR="005119AA">
              <w:rPr>
                <w:rFonts w:eastAsia="Calibri"/>
              </w:rPr>
              <w:t>ffers</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FD6E9" w14:textId="75D0CC9E" w:rsidR="005119AA" w:rsidRPr="00184723" w:rsidRDefault="00670A79" w:rsidP="005119AA">
            <w:pPr>
              <w:spacing w:line="240" w:lineRule="auto"/>
              <w:ind w:left="0"/>
              <w:jc w:val="center"/>
              <w:rPr>
                <w:rFonts w:eastAsia="Calibri"/>
                <w:lang w:bidi="ar-EG"/>
              </w:rPr>
            </w:pPr>
            <w:hyperlink w:anchor="FD008" w:history="1">
              <w:r w:rsidR="009B1FE3" w:rsidRPr="009B1FE3">
                <w:rPr>
                  <w:rStyle w:val="Hyperlink"/>
                  <w:rFonts w:eastAsia="Calibri"/>
                  <w:lang w:bidi="ar-EG"/>
                </w:rPr>
                <w:t>FD008</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9480C3" w14:textId="4EC0238F" w:rsidR="005119AA" w:rsidRDefault="005119AA"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1C83B1" w14:textId="537E67DC" w:rsidR="005119AA" w:rsidRDefault="005119AA"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F508C0" w14:textId="48EB02B3" w:rsidR="005119AA" w:rsidRDefault="005119AA" w:rsidP="005119AA">
            <w:pPr>
              <w:spacing w:line="240" w:lineRule="auto"/>
              <w:ind w:left="0"/>
              <w:jc w:val="center"/>
              <w:rPr>
                <w:rFonts w:eastAsia="Calibri"/>
                <w:rtl/>
                <w:lang w:val="en-GB" w:bidi="ar-EG"/>
              </w:rPr>
            </w:pPr>
            <w:r>
              <w:rPr>
                <w:rFonts w:eastAsia="Calibri" w:hint="cs"/>
                <w:rtl/>
                <w:lang w:val="en-GB" w:bidi="ar-EG"/>
              </w:rPr>
              <w:t xml:space="preserve">اظهار اعلانات المنتجات </w:t>
            </w:r>
            <w:r w:rsidR="00EE0F61">
              <w:rPr>
                <w:rFonts w:eastAsia="Calibri" w:hint="cs"/>
                <w:rtl/>
                <w:lang w:val="en-GB" w:bidi="ar-EG"/>
              </w:rPr>
              <w:t>التي</w:t>
            </w:r>
            <w:r>
              <w:rPr>
                <w:rFonts w:eastAsia="Calibri" w:hint="cs"/>
                <w:rtl/>
                <w:lang w:val="en-GB" w:bidi="ar-EG"/>
              </w:rPr>
              <w:t xml:space="preserve"> لها خصم على سعر الشراء الثابت</w:t>
            </w:r>
          </w:p>
        </w:tc>
      </w:tr>
      <w:tr w:rsidR="00B85CFD" w:rsidRPr="000F3D0A" w14:paraId="00E2E083" w14:textId="77777777" w:rsidTr="005119AA">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5404A6EE" w14:textId="368429CB" w:rsidR="00B85CFD" w:rsidRPr="000F3D0A" w:rsidRDefault="00B85CFD" w:rsidP="005119AA">
            <w:pPr>
              <w:spacing w:line="240" w:lineRule="auto"/>
              <w:ind w:left="0"/>
              <w:jc w:val="center"/>
              <w:rPr>
                <w:rFonts w:eastAsia="Calibri"/>
                <w:rtl/>
                <w:lang w:val="en-GB" w:bidi="ar-EG"/>
              </w:rPr>
            </w:pPr>
            <w:r>
              <w:rPr>
                <w:rFonts w:eastAsia="Calibri" w:hint="cs"/>
                <w:rtl/>
                <w:lang w:val="en-GB" w:bidi="ar-EG"/>
              </w:rPr>
              <w:t>قسم السعر</w:t>
            </w: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84DC6A" w14:textId="44310290" w:rsidR="00B85CFD" w:rsidRPr="000F3D0A" w:rsidRDefault="00B85CFD" w:rsidP="005119AA">
            <w:pPr>
              <w:spacing w:line="240" w:lineRule="auto"/>
              <w:ind w:left="0"/>
              <w:jc w:val="center"/>
              <w:rPr>
                <w:rFonts w:eastAsia="Calibri"/>
                <w:rtl/>
                <w:lang w:val="en-GB" w:bidi="ar-EG"/>
              </w:rPr>
            </w:pPr>
            <w:r>
              <w:rPr>
                <w:rFonts w:eastAsia="Calibri" w:hint="cs"/>
                <w:rtl/>
                <w:lang w:val="en-GB" w:bidi="ar-EG"/>
              </w:rPr>
              <w:t>السعر</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08B42F" w14:textId="2674E53F" w:rsidR="00B85CFD" w:rsidRPr="000F3D0A" w:rsidRDefault="00B85CFD" w:rsidP="005119AA">
            <w:pPr>
              <w:spacing w:line="240" w:lineRule="auto"/>
              <w:ind w:left="0"/>
              <w:jc w:val="center"/>
              <w:rPr>
                <w:rFonts w:eastAsia="Calibri"/>
              </w:rPr>
            </w:pPr>
            <w:r>
              <w:rPr>
                <w:rFonts w:eastAsia="Calibri"/>
              </w:rPr>
              <w:t>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F55B91" w14:textId="32A8861C" w:rsidR="00B85CFD" w:rsidRPr="000F3D0A" w:rsidRDefault="00B85CFD" w:rsidP="005119AA">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C6CA7A" w14:textId="380AAC26" w:rsidR="00B85CFD" w:rsidRPr="000F3D0A" w:rsidRDefault="00B85CFD" w:rsidP="005119AA">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528D73" w14:textId="154314F7" w:rsidR="00B85CFD" w:rsidRPr="000F3D0A" w:rsidRDefault="00B85CFD" w:rsidP="005119AA">
            <w:pPr>
              <w:spacing w:line="240" w:lineRule="auto"/>
              <w:ind w:left="0"/>
              <w:jc w:val="center"/>
              <w:rPr>
                <w:rFonts w:eastAsia="Calibri"/>
                <w:rtl/>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095A89" w14:textId="69576CEA" w:rsidR="00B85CFD" w:rsidRPr="000F3D0A" w:rsidRDefault="00B85CFD" w:rsidP="005119AA">
            <w:pPr>
              <w:spacing w:line="240" w:lineRule="auto"/>
              <w:ind w:left="0"/>
              <w:jc w:val="center"/>
              <w:rPr>
                <w:rFonts w:eastAsia="Calibri"/>
                <w:rtl/>
                <w:lang w:val="en-GB" w:bidi="ar-EG"/>
              </w:rPr>
            </w:pPr>
            <w:r>
              <w:rPr>
                <w:rFonts w:eastAsia="Calibri" w:hint="cs"/>
                <w:rtl/>
                <w:lang w:val="en-GB" w:bidi="ar-EG"/>
              </w:rPr>
              <w:t>-</w:t>
            </w:r>
          </w:p>
        </w:tc>
      </w:tr>
      <w:tr w:rsidR="00B85CFD" w:rsidRPr="000F3D0A" w14:paraId="3B4D282C" w14:textId="77777777" w:rsidTr="00EB3DA5">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7604864E" w14:textId="77777777" w:rsidR="00B85CFD" w:rsidRDefault="00B85CFD" w:rsidP="005119AA">
            <w:pPr>
              <w:spacing w:line="240" w:lineRule="auto"/>
              <w:ind w:left="0"/>
              <w:jc w:val="center"/>
              <w:rPr>
                <w:rFonts w:eastAsia="Calibri"/>
                <w:rtl/>
                <w:lang w:val="en-GB" w:bidi="ar-EG"/>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D16497" w14:textId="3E1E0DBA" w:rsidR="00B85CFD" w:rsidRDefault="00EE0F61" w:rsidP="005119AA">
            <w:pPr>
              <w:spacing w:line="240" w:lineRule="auto"/>
              <w:ind w:left="0"/>
              <w:jc w:val="center"/>
              <w:rPr>
                <w:rFonts w:eastAsia="Calibri"/>
                <w:rtl/>
                <w:lang w:bidi="ar-EG"/>
              </w:rPr>
            </w:pPr>
            <w:r>
              <w:rPr>
                <w:rFonts w:eastAsia="Calibri" w:hint="cs"/>
                <w:rtl/>
                <w:lang w:bidi="ar-EG"/>
              </w:rPr>
              <w:t>شريط تمرير</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0CAC00" w14:textId="0B7DC216" w:rsidR="00B85CFD" w:rsidRDefault="00EE0F61" w:rsidP="005119AA">
            <w:pPr>
              <w:spacing w:line="240" w:lineRule="auto"/>
              <w:ind w:left="0"/>
              <w:jc w:val="center"/>
              <w:rPr>
                <w:rFonts w:eastAsia="Calibri"/>
                <w:lang w:bidi="ar-EG"/>
              </w:rPr>
            </w:pPr>
            <w:r>
              <w:rPr>
                <w:rFonts w:eastAsia="Calibri"/>
                <w:lang w:bidi="ar-EG"/>
              </w:rPr>
              <w:t>Slider</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2F7037" w14:textId="31F9445E" w:rsidR="00B85CFD" w:rsidRDefault="00B85CFD"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F0BD41" w14:textId="3311B7CC" w:rsidR="00B85CFD" w:rsidRDefault="00B85CFD"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8994732" w14:textId="55626EB9" w:rsidR="00B85CFD" w:rsidRPr="00EE0F61" w:rsidRDefault="00EE0F61" w:rsidP="00EE0F61">
            <w:pPr>
              <w:spacing w:line="240" w:lineRule="auto"/>
              <w:ind w:left="0"/>
              <w:jc w:val="center"/>
              <w:rPr>
                <w:rFonts w:eastAsia="Calibri"/>
                <w:rtl/>
              </w:rPr>
            </w:pPr>
            <w:r w:rsidRPr="00EE0F61">
              <w:rPr>
                <w:rFonts w:eastAsia="Calibri"/>
                <w:rtl/>
                <w:lang w:val="en-GB"/>
              </w:rPr>
              <w:t>يُستخدم لتحديد قيمة ضمن نطاق معين</w:t>
            </w:r>
          </w:p>
        </w:tc>
      </w:tr>
      <w:tr w:rsidR="00B85CFD" w:rsidRPr="000F3D0A" w14:paraId="492F4750" w14:textId="77777777" w:rsidTr="005119AA">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3F118C41" w14:textId="77777777" w:rsidR="00B85CFD" w:rsidRPr="000F3D0A" w:rsidRDefault="00B85CFD"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3E6FEF" w14:textId="32214D66" w:rsidR="00B85CFD" w:rsidRDefault="00B85CFD" w:rsidP="005119AA">
            <w:pPr>
              <w:spacing w:line="240" w:lineRule="auto"/>
              <w:ind w:left="0"/>
              <w:jc w:val="center"/>
              <w:rPr>
                <w:rFonts w:eastAsia="Calibri"/>
                <w:rtl/>
                <w:lang w:val="en-GB" w:bidi="ar-EG"/>
              </w:rPr>
            </w:pPr>
            <w:r>
              <w:rPr>
                <w:rFonts w:eastAsia="Calibri" w:hint="cs"/>
                <w:rtl/>
                <w:lang w:val="en-GB" w:bidi="ar-EG"/>
              </w:rPr>
              <w:t>من</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58E0E4" w14:textId="362EE3E3" w:rsidR="00B85CFD" w:rsidRDefault="00B85CFD" w:rsidP="005119AA">
            <w:pPr>
              <w:spacing w:line="240" w:lineRule="auto"/>
              <w:ind w:left="0"/>
              <w:jc w:val="center"/>
              <w:rPr>
                <w:rFonts w:eastAsia="Calibri"/>
              </w:rPr>
            </w:pPr>
            <w:r>
              <w:rPr>
                <w:rFonts w:eastAsia="Calibri"/>
              </w:rPr>
              <w:t>From</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B86618" w14:textId="35267447" w:rsidR="00B85CFD" w:rsidRDefault="00670A79" w:rsidP="005119AA">
            <w:pPr>
              <w:spacing w:line="240" w:lineRule="auto"/>
              <w:ind w:left="0"/>
              <w:jc w:val="center"/>
              <w:rPr>
                <w:rFonts w:eastAsia="Calibri"/>
                <w:lang w:bidi="ar-EG"/>
              </w:rPr>
            </w:pPr>
            <w:hyperlink w:anchor="FD005" w:history="1">
              <w:r w:rsidR="00B85CFD" w:rsidRPr="009B1FE3">
                <w:rPr>
                  <w:rStyle w:val="Hyperlink"/>
                  <w:rFonts w:eastAsia="Calibri"/>
                  <w:lang w:bidi="ar-EG"/>
                </w:rPr>
                <w:t>FD005</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316356" w14:textId="5D57E3DA" w:rsidR="00B85CFD" w:rsidRDefault="00B85CFD"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BCB210" w14:textId="746E1433" w:rsidR="00B85CFD" w:rsidRDefault="00B85CFD" w:rsidP="005119AA">
            <w:pPr>
              <w:spacing w:line="240" w:lineRule="auto"/>
              <w:ind w:left="0"/>
              <w:jc w:val="center"/>
              <w:rPr>
                <w:rFonts w:eastAsia="Calibri"/>
                <w:lang w:val="en-GB"/>
              </w:rPr>
            </w:pPr>
            <w:r>
              <w:rPr>
                <w:rFonts w:eastAsia="Calibri" w:hint="cs"/>
                <w:rtl/>
                <w:lang w:val="en-GB"/>
              </w:rPr>
              <w:t>صفر</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07BECB" w14:textId="410EF522" w:rsidR="00B85CFD" w:rsidRPr="00645BD7" w:rsidRDefault="00B85CFD" w:rsidP="005119AA">
            <w:pPr>
              <w:spacing w:line="240" w:lineRule="auto"/>
              <w:ind w:left="0"/>
              <w:jc w:val="center"/>
              <w:rPr>
                <w:rFonts w:eastAsia="Calibri"/>
                <w:rtl/>
                <w:lang w:val="en-GB" w:bidi="ar-EG"/>
              </w:rPr>
            </w:pPr>
            <w:r>
              <w:rPr>
                <w:rFonts w:eastAsia="Calibri"/>
                <w:lang w:val="en-GB"/>
              </w:rPr>
              <w:t>-</w:t>
            </w:r>
          </w:p>
        </w:tc>
      </w:tr>
      <w:tr w:rsidR="00B85CFD" w:rsidRPr="000F3D0A" w14:paraId="4EA95DD9" w14:textId="77777777" w:rsidTr="005119AA">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08F4E58C" w14:textId="77777777" w:rsidR="00B85CFD" w:rsidRPr="000F3D0A" w:rsidRDefault="00B85CFD"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16D2D3" w14:textId="23E16849" w:rsidR="00B85CFD" w:rsidRDefault="00B85CFD" w:rsidP="005119AA">
            <w:pPr>
              <w:spacing w:line="240" w:lineRule="auto"/>
              <w:ind w:left="0"/>
              <w:jc w:val="center"/>
              <w:rPr>
                <w:rFonts w:eastAsia="Calibri"/>
                <w:rtl/>
                <w:lang w:val="en-GB" w:bidi="ar-EG"/>
              </w:rPr>
            </w:pPr>
            <w:r>
              <w:rPr>
                <w:rFonts w:eastAsia="Calibri" w:hint="cs"/>
                <w:rtl/>
                <w:lang w:val="en-GB" w:bidi="ar-EG"/>
              </w:rPr>
              <w:t>الى</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A2AD83" w14:textId="1ED8B41D" w:rsidR="00B85CFD" w:rsidRDefault="00B85CFD" w:rsidP="005119AA">
            <w:pPr>
              <w:spacing w:line="240" w:lineRule="auto"/>
              <w:ind w:left="0"/>
              <w:jc w:val="center"/>
              <w:rPr>
                <w:rFonts w:eastAsia="Calibri"/>
              </w:rPr>
            </w:pPr>
            <w:r>
              <w:rPr>
                <w:rFonts w:eastAsia="Calibri"/>
              </w:rPr>
              <w:t>To</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E751A9" w14:textId="19D3DCF9" w:rsidR="00B85CFD" w:rsidRDefault="00670A79" w:rsidP="005119AA">
            <w:pPr>
              <w:spacing w:line="240" w:lineRule="auto"/>
              <w:ind w:left="0"/>
              <w:jc w:val="center"/>
              <w:rPr>
                <w:rFonts w:eastAsia="Calibri"/>
                <w:lang w:bidi="ar-EG"/>
              </w:rPr>
            </w:pPr>
            <w:hyperlink w:anchor="FD005" w:history="1">
              <w:r w:rsidR="009B1FE3" w:rsidRPr="009B1FE3">
                <w:rPr>
                  <w:rStyle w:val="Hyperlink"/>
                  <w:rFonts w:eastAsia="Calibri"/>
                  <w:lang w:bidi="ar-EG"/>
                </w:rPr>
                <w:t>FD005</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34766B" w14:textId="0FCCFF56" w:rsidR="00B85CFD" w:rsidRDefault="00B85CFD"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AFBF49" w14:textId="1BAF10F9" w:rsidR="00B85CFD" w:rsidRDefault="00B85CFD" w:rsidP="005119AA">
            <w:pPr>
              <w:spacing w:line="240" w:lineRule="auto"/>
              <w:ind w:left="0"/>
              <w:jc w:val="center"/>
              <w:rPr>
                <w:rFonts w:eastAsia="Calibri"/>
                <w:lang w:val="en-GB"/>
              </w:rPr>
            </w:pPr>
            <w:r>
              <w:rPr>
                <w:rFonts w:eastAsia="Calibri" w:hint="cs"/>
                <w:rtl/>
                <w:lang w:val="en-GB"/>
              </w:rPr>
              <w:t xml:space="preserve">اعلى سعر ثابت </w:t>
            </w:r>
            <w:r w:rsidR="00B00915">
              <w:rPr>
                <w:rFonts w:eastAsia="Calibri" w:hint="cs"/>
                <w:rtl/>
                <w:lang w:val="en-GB"/>
              </w:rPr>
              <w:t>لإعلان</w:t>
            </w:r>
            <w:r>
              <w:rPr>
                <w:rFonts w:eastAsia="Calibri" w:hint="cs"/>
                <w:rtl/>
                <w:lang w:val="en-GB"/>
              </w:rPr>
              <w:t xml:space="preserve"> منتج معروض حاليا</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4A3A40" w14:textId="75DEE387" w:rsidR="00B85CFD" w:rsidRPr="00645BD7" w:rsidRDefault="00B85CFD" w:rsidP="005119AA">
            <w:pPr>
              <w:spacing w:line="240" w:lineRule="auto"/>
              <w:ind w:left="0"/>
              <w:jc w:val="center"/>
              <w:rPr>
                <w:rFonts w:eastAsia="Calibri"/>
                <w:rtl/>
                <w:lang w:val="en-GB" w:bidi="ar-EG"/>
              </w:rPr>
            </w:pPr>
            <w:r>
              <w:rPr>
                <w:rFonts w:eastAsia="Calibri"/>
                <w:lang w:val="en-GB"/>
              </w:rPr>
              <w:t>-</w:t>
            </w:r>
          </w:p>
        </w:tc>
      </w:tr>
      <w:tr w:rsidR="000340F8" w:rsidRPr="000F3D0A" w14:paraId="7329F9FA" w14:textId="77777777" w:rsidTr="005119AA">
        <w:trPr>
          <w:cantSplit/>
          <w:trHeight w:val="20"/>
          <w:jc w:val="center"/>
        </w:trPr>
        <w:tc>
          <w:tcPr>
            <w:tcW w:w="801" w:type="dxa"/>
            <w:tcBorders>
              <w:left w:val="single" w:sz="12" w:space="0" w:color="auto"/>
              <w:bottom w:val="single" w:sz="12" w:space="0" w:color="auto"/>
              <w:right w:val="single" w:sz="4" w:space="0" w:color="000000" w:themeColor="text1"/>
            </w:tcBorders>
            <w:shd w:val="clear" w:color="auto" w:fill="FFFFFF" w:themeFill="background1"/>
            <w:vAlign w:val="center"/>
          </w:tcPr>
          <w:p w14:paraId="4B8395E3" w14:textId="77777777" w:rsidR="000340F8" w:rsidRPr="000F3D0A" w:rsidRDefault="000340F8" w:rsidP="005119AA">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219F14C" w14:textId="4F7C546D" w:rsidR="000340F8" w:rsidRDefault="00115D2C" w:rsidP="005119AA">
            <w:pPr>
              <w:spacing w:line="240" w:lineRule="auto"/>
              <w:ind w:left="0"/>
              <w:jc w:val="center"/>
              <w:rPr>
                <w:rFonts w:eastAsia="Calibri"/>
                <w:rtl/>
                <w:lang w:val="en-GB" w:bidi="ar-EG"/>
              </w:rPr>
            </w:pPr>
            <w:r>
              <w:rPr>
                <w:rFonts w:eastAsia="Calibri" w:hint="cs"/>
                <w:rtl/>
                <w:lang w:val="en-GB" w:bidi="ar-EG"/>
              </w:rPr>
              <w:t>تصفية</w:t>
            </w:r>
          </w:p>
        </w:tc>
        <w:tc>
          <w:tcPr>
            <w:tcW w:w="201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84A9D32" w14:textId="52A4DC96" w:rsidR="000340F8" w:rsidRDefault="000340F8" w:rsidP="005119AA">
            <w:pPr>
              <w:spacing w:line="240" w:lineRule="auto"/>
              <w:ind w:left="0"/>
              <w:jc w:val="center"/>
              <w:rPr>
                <w:rFonts w:eastAsia="Calibri"/>
              </w:rPr>
            </w:pPr>
            <w:r>
              <w:rPr>
                <w:rFonts w:eastAsia="Calibri"/>
              </w:rPr>
              <w:t>Filter</w:t>
            </w:r>
          </w:p>
        </w:tc>
        <w:tc>
          <w:tcPr>
            <w:tcW w:w="86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17D3D90" w14:textId="721F173C" w:rsidR="000340F8" w:rsidRDefault="000340F8" w:rsidP="005119AA">
            <w:pPr>
              <w:spacing w:line="240" w:lineRule="auto"/>
              <w:ind w:left="0"/>
              <w:jc w:val="center"/>
              <w:rPr>
                <w:rFonts w:eastAsia="Calibri"/>
                <w:lang w:bidi="ar-EG"/>
              </w:rPr>
            </w:pPr>
            <w:r>
              <w:rPr>
                <w:rFonts w:eastAsia="Calibri"/>
                <w:lang w:bidi="ar-EG"/>
              </w:rPr>
              <w:t>Button</w:t>
            </w:r>
          </w:p>
        </w:tc>
        <w:tc>
          <w:tcPr>
            <w:tcW w:w="76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CAF9235" w14:textId="76EE9AE6" w:rsidR="000340F8" w:rsidRDefault="000340F8" w:rsidP="005119AA">
            <w:pPr>
              <w:spacing w:line="240" w:lineRule="auto"/>
              <w:ind w:left="0"/>
              <w:jc w:val="center"/>
              <w:rPr>
                <w:rFonts w:eastAsia="Calibri"/>
                <w:lang w:val="en-GB"/>
              </w:rPr>
            </w:pPr>
            <w:r>
              <w:rPr>
                <w:rFonts w:eastAsia="Calibri"/>
                <w:lang w:val="en-GB"/>
              </w:rPr>
              <w:t>-</w:t>
            </w:r>
          </w:p>
        </w:tc>
        <w:tc>
          <w:tcPr>
            <w:tcW w:w="153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688CD60" w14:textId="3AB96929" w:rsidR="000340F8" w:rsidRDefault="000340F8" w:rsidP="005119AA">
            <w:pPr>
              <w:spacing w:line="240" w:lineRule="auto"/>
              <w:ind w:left="0"/>
              <w:jc w:val="center"/>
              <w:rPr>
                <w:rFonts w:eastAsia="Calibri"/>
                <w:lang w:val="en-GB"/>
              </w:rPr>
            </w:pPr>
            <w:r>
              <w:rPr>
                <w:rFonts w:eastAsia="Calibri"/>
                <w:lang w:val="en-GB"/>
              </w:rPr>
              <w:t>-</w:t>
            </w:r>
          </w:p>
        </w:tc>
        <w:tc>
          <w:tcPr>
            <w:tcW w:w="364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93BB8B6" w14:textId="1E77C7D5" w:rsidR="000340F8" w:rsidRDefault="00B30228" w:rsidP="005119AA">
            <w:pPr>
              <w:spacing w:line="240" w:lineRule="auto"/>
              <w:ind w:left="0"/>
              <w:jc w:val="center"/>
              <w:rPr>
                <w:rFonts w:eastAsia="Calibri"/>
                <w:lang w:val="en-GB" w:bidi="ar-EG"/>
              </w:rPr>
            </w:pPr>
            <w:r>
              <w:rPr>
                <w:rFonts w:eastAsia="Calibri" w:hint="cs"/>
                <w:rtl/>
                <w:lang w:val="en-GB" w:bidi="ar-EG"/>
              </w:rPr>
              <w:t>-</w:t>
            </w:r>
          </w:p>
        </w:tc>
      </w:tr>
    </w:tbl>
    <w:p w14:paraId="7FD62FEB" w14:textId="77777777" w:rsidR="000340F8" w:rsidRDefault="000340F8" w:rsidP="000340F8">
      <w:bookmarkStart w:id="663" w:name="_نموذج_&quot;بطاقة_اعلان"/>
      <w:bookmarkEnd w:id="663"/>
    </w:p>
    <w:p w14:paraId="12E96BC8" w14:textId="23201C67" w:rsidR="00B85CFD" w:rsidRDefault="00B85CFD" w:rsidP="007E110E">
      <w:pPr>
        <w:rPr>
          <w:rtl/>
          <w:lang w:bidi="ar-EG"/>
        </w:rPr>
      </w:pPr>
      <w:bookmarkStart w:id="664" w:name="_نموذج_&quot;بطاقة_اعلان_1"/>
      <w:bookmarkEnd w:id="664"/>
    </w:p>
    <w:p w14:paraId="21EE679F" w14:textId="309610FD" w:rsidR="00B85CFD" w:rsidRDefault="00B85CFD" w:rsidP="007E110E">
      <w:pPr>
        <w:rPr>
          <w:rtl/>
          <w:lang w:bidi="ar-EG"/>
        </w:rPr>
      </w:pPr>
    </w:p>
    <w:p w14:paraId="08167A6D" w14:textId="00B03C27" w:rsidR="00B85CFD" w:rsidRDefault="00B85CFD" w:rsidP="007E110E">
      <w:pPr>
        <w:rPr>
          <w:rtl/>
          <w:lang w:bidi="ar-EG"/>
        </w:rPr>
      </w:pPr>
    </w:p>
    <w:p w14:paraId="04004883" w14:textId="342CB1F2" w:rsidR="00B85CFD" w:rsidRDefault="00B85CFD" w:rsidP="007E110E">
      <w:pPr>
        <w:rPr>
          <w:rtl/>
          <w:lang w:bidi="ar-EG"/>
        </w:rPr>
      </w:pPr>
    </w:p>
    <w:p w14:paraId="31B35942" w14:textId="5AFCD915" w:rsidR="00B85CFD" w:rsidRDefault="00B85CFD" w:rsidP="007E110E">
      <w:pPr>
        <w:rPr>
          <w:rtl/>
          <w:lang w:bidi="ar-EG"/>
        </w:rPr>
      </w:pPr>
    </w:p>
    <w:p w14:paraId="3120E46E" w14:textId="6B3D8F5F" w:rsidR="00B85CFD" w:rsidRDefault="00B85CFD" w:rsidP="007E110E">
      <w:pPr>
        <w:rPr>
          <w:rtl/>
          <w:lang w:bidi="ar-EG"/>
        </w:rPr>
      </w:pPr>
    </w:p>
    <w:p w14:paraId="33B212FB" w14:textId="3BE91E94" w:rsidR="00B85CFD" w:rsidRDefault="00B85CFD" w:rsidP="007E110E">
      <w:pPr>
        <w:rPr>
          <w:rtl/>
          <w:lang w:bidi="ar-EG"/>
        </w:rPr>
      </w:pPr>
    </w:p>
    <w:p w14:paraId="7946ED14" w14:textId="0B8D0892" w:rsidR="00B85CFD" w:rsidRDefault="00B85CFD" w:rsidP="007E110E">
      <w:pPr>
        <w:rPr>
          <w:rtl/>
          <w:lang w:bidi="ar-EG"/>
        </w:rPr>
      </w:pPr>
    </w:p>
    <w:p w14:paraId="52BA3E0D" w14:textId="33EEA20F" w:rsidR="00B84C23" w:rsidRDefault="00C10C97" w:rsidP="000D1EFB">
      <w:pPr>
        <w:pStyle w:val="Heading3"/>
        <w:spacing w:before="0" w:line="360" w:lineRule="auto"/>
        <w:rPr>
          <w:rtl/>
          <w:lang w:bidi="ar-EG"/>
        </w:rPr>
      </w:pPr>
      <w:bookmarkStart w:id="665" w:name="_شراء_منتج_(صفحة_2"/>
      <w:bookmarkStart w:id="666" w:name="_Toc204267724"/>
      <w:bookmarkEnd w:id="665"/>
      <w:r>
        <w:rPr>
          <w:rFonts w:hint="cs"/>
          <w:rtl/>
          <w:lang w:bidi="ar-EG"/>
        </w:rPr>
        <w:lastRenderedPageBreak/>
        <w:t>شراء منتج (</w:t>
      </w:r>
      <w:r w:rsidR="00B84C23">
        <w:rPr>
          <w:rFonts w:hint="cs"/>
          <w:rtl/>
          <w:lang w:bidi="ar-EG"/>
        </w:rPr>
        <w:t>صفحة تفاصيل اعلان منتج</w:t>
      </w:r>
      <w:r>
        <w:rPr>
          <w:rFonts w:hint="cs"/>
          <w:rtl/>
          <w:lang w:bidi="ar-EG"/>
        </w:rPr>
        <w:t>)</w:t>
      </w:r>
      <w:bookmarkEnd w:id="666"/>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21"/>
        <w:gridCol w:w="9019"/>
      </w:tblGrid>
      <w:tr w:rsidR="00B84C23" w:rsidRPr="000F3D0A" w14:paraId="4D262E30" w14:textId="77777777" w:rsidTr="0023168A">
        <w:trPr>
          <w:trHeight w:val="20"/>
          <w:jc w:val="center"/>
        </w:trPr>
        <w:tc>
          <w:tcPr>
            <w:tcW w:w="2521" w:type="dxa"/>
            <w:tcBorders>
              <w:top w:val="single" w:sz="12" w:space="0" w:color="auto"/>
              <w:bottom w:val="single" w:sz="12" w:space="0" w:color="auto"/>
              <w:right w:val="single" w:sz="12" w:space="0" w:color="auto"/>
            </w:tcBorders>
            <w:shd w:val="clear" w:color="auto" w:fill="FADAD2" w:themeFill="accent1" w:themeFillTint="33"/>
            <w:vAlign w:val="center"/>
          </w:tcPr>
          <w:p w14:paraId="13C05D46" w14:textId="77777777" w:rsidR="00B84C23" w:rsidRPr="000F3D0A" w:rsidRDefault="00B84C23" w:rsidP="00B84C23">
            <w:pPr>
              <w:spacing w:line="240" w:lineRule="auto"/>
              <w:ind w:left="0"/>
              <w:jc w:val="center"/>
              <w:rPr>
                <w:rFonts w:eastAsiaTheme="majorEastAsia"/>
                <w:b/>
                <w:bCs/>
                <w:color w:val="000000" w:themeColor="text1"/>
                <w:rtl/>
              </w:rPr>
            </w:pPr>
            <w:r w:rsidRPr="000F3D0A">
              <w:rPr>
                <w:b/>
                <w:bCs/>
                <w:color w:val="000000" w:themeColor="text1"/>
              </w:rPr>
              <w:t>#</w:t>
            </w:r>
          </w:p>
        </w:tc>
        <w:tc>
          <w:tcPr>
            <w:tcW w:w="9019" w:type="dxa"/>
            <w:tcBorders>
              <w:top w:val="single" w:sz="12" w:space="0" w:color="auto"/>
              <w:left w:val="single" w:sz="12" w:space="0" w:color="auto"/>
              <w:bottom w:val="single" w:sz="12" w:space="0" w:color="auto"/>
            </w:tcBorders>
            <w:shd w:val="clear" w:color="auto" w:fill="FADAD2" w:themeFill="accent1" w:themeFillTint="33"/>
            <w:vAlign w:val="center"/>
          </w:tcPr>
          <w:p w14:paraId="55C6F808" w14:textId="28949FEA" w:rsidR="00B84C23"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UC-012</w:t>
            </w:r>
            <w:r w:rsidR="005B098E">
              <w:rPr>
                <w:rFonts w:eastAsiaTheme="majorEastAsia"/>
                <w:b/>
                <w:bCs/>
                <w:color w:val="000000" w:themeColor="text1"/>
              </w:rPr>
              <w:t>A</w:t>
            </w:r>
          </w:p>
        </w:tc>
      </w:tr>
      <w:tr w:rsidR="00B84C23" w:rsidRPr="000F3D0A" w14:paraId="019DA4E2"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4CC6B4C3" w14:textId="77777777" w:rsidR="00B84C23" w:rsidRPr="000F3D0A" w:rsidRDefault="00B84C23" w:rsidP="00B84C23">
            <w:pPr>
              <w:spacing w:line="240" w:lineRule="auto"/>
              <w:ind w:left="0"/>
              <w:jc w:val="center"/>
              <w:rPr>
                <w:rtl/>
              </w:rPr>
            </w:pPr>
            <w:r w:rsidRPr="000F3D0A">
              <w:rPr>
                <w:rFonts w:eastAsia="Calibri"/>
                <w:color w:val="1E1E5C"/>
                <w:rtl/>
                <w:lang w:val="en-GB"/>
              </w:rPr>
              <w:t>العنوان</w:t>
            </w:r>
          </w:p>
        </w:tc>
        <w:tc>
          <w:tcPr>
            <w:tcW w:w="9019" w:type="dxa"/>
            <w:tcBorders>
              <w:left w:val="single" w:sz="12" w:space="0" w:color="auto"/>
            </w:tcBorders>
            <w:shd w:val="clear" w:color="auto" w:fill="auto"/>
            <w:vAlign w:val="center"/>
          </w:tcPr>
          <w:p w14:paraId="7E11880F" w14:textId="35E3CE51" w:rsidR="00B84C23" w:rsidRPr="00B84C23" w:rsidRDefault="00B84C23" w:rsidP="00705C7A">
            <w:pPr>
              <w:spacing w:line="240" w:lineRule="auto"/>
              <w:ind w:left="0"/>
              <w:rPr>
                <w:rtl/>
                <w:lang w:bidi="ar-EG"/>
              </w:rPr>
            </w:pPr>
            <w:r w:rsidRPr="00B84C23">
              <w:rPr>
                <w:rtl/>
                <w:lang w:bidi="ar-EG"/>
              </w:rPr>
              <w:t xml:space="preserve">كمستخدم، </w:t>
            </w:r>
            <w:r w:rsidR="00705C7A" w:rsidRPr="005E6CF6">
              <w:rPr>
                <w:rtl/>
                <w:lang w:bidi="ar-EG"/>
              </w:rPr>
              <w:t xml:space="preserve">أريد شراء منتج </w:t>
            </w:r>
            <w:r w:rsidR="00705C7A">
              <w:rPr>
                <w:rFonts w:hint="cs"/>
                <w:rtl/>
                <w:lang w:bidi="ar-EG"/>
              </w:rPr>
              <w:t xml:space="preserve">من المنصة </w:t>
            </w:r>
            <w:r w:rsidR="00DE24C4" w:rsidRPr="005E6CF6">
              <w:rPr>
                <w:rtl/>
                <w:lang w:bidi="ar-EG"/>
              </w:rPr>
              <w:t>بسهولة وأمان</w:t>
            </w:r>
            <w:r w:rsidR="00DE24C4">
              <w:rPr>
                <w:rFonts w:hint="cs"/>
                <w:rtl/>
                <w:lang w:bidi="ar-EG"/>
              </w:rPr>
              <w:t xml:space="preserve"> </w:t>
            </w:r>
            <w:r w:rsidR="00705C7A">
              <w:rPr>
                <w:rFonts w:hint="cs"/>
                <w:rtl/>
                <w:lang w:bidi="ar-EG"/>
              </w:rPr>
              <w:t xml:space="preserve">من خلال </w:t>
            </w:r>
            <w:r w:rsidR="00DE24C4">
              <w:rPr>
                <w:rFonts w:hint="cs"/>
                <w:rtl/>
                <w:lang w:bidi="ar-EG"/>
              </w:rPr>
              <w:t xml:space="preserve">التفاعل مع خيارات الشراء المختلفة المتاحة بصفحة </w:t>
            </w:r>
            <w:r w:rsidR="003B1715" w:rsidRPr="003B1715">
              <w:rPr>
                <w:rtl/>
                <w:lang w:bidi="ar-EG"/>
              </w:rPr>
              <w:t xml:space="preserve">تفاصيل </w:t>
            </w:r>
            <w:r w:rsidR="003B1715">
              <w:rPr>
                <w:rFonts w:hint="cs"/>
                <w:rtl/>
                <w:lang w:bidi="ar-EG"/>
              </w:rPr>
              <w:t xml:space="preserve">اعلان </w:t>
            </w:r>
            <w:r w:rsidR="003B1715" w:rsidRPr="003B1715">
              <w:rPr>
                <w:rtl/>
                <w:lang w:bidi="ar-EG"/>
              </w:rPr>
              <w:t>منتج</w:t>
            </w:r>
            <w:r w:rsidR="00705C7A">
              <w:rPr>
                <w:rFonts w:hint="cs"/>
                <w:rtl/>
                <w:lang w:bidi="ar-EG"/>
              </w:rPr>
              <w:t>.</w:t>
            </w:r>
          </w:p>
        </w:tc>
      </w:tr>
      <w:tr w:rsidR="00B84C23" w:rsidRPr="000F3D0A" w14:paraId="6E6641A4"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17CB2847" w14:textId="77777777" w:rsidR="00B84C23" w:rsidRPr="000F3D0A" w:rsidRDefault="00B84C23" w:rsidP="00B84C23">
            <w:pPr>
              <w:spacing w:line="240" w:lineRule="auto"/>
              <w:ind w:left="0"/>
              <w:jc w:val="center"/>
              <w:rPr>
                <w:rtl/>
              </w:rPr>
            </w:pPr>
            <w:r w:rsidRPr="000F3D0A">
              <w:rPr>
                <w:rFonts w:eastAsia="Calibri"/>
                <w:color w:val="1E1E5C"/>
                <w:rtl/>
                <w:lang w:val="en-GB"/>
              </w:rPr>
              <w:t>وصف حالة الاستخدام</w:t>
            </w:r>
          </w:p>
        </w:tc>
        <w:tc>
          <w:tcPr>
            <w:tcW w:w="9019" w:type="dxa"/>
            <w:tcBorders>
              <w:left w:val="single" w:sz="12" w:space="0" w:color="auto"/>
            </w:tcBorders>
            <w:shd w:val="clear" w:color="auto" w:fill="auto"/>
            <w:vAlign w:val="center"/>
          </w:tcPr>
          <w:p w14:paraId="67D4EBC8" w14:textId="6AF3BF43" w:rsidR="00526E23" w:rsidRPr="00526E23" w:rsidRDefault="00DE24C4" w:rsidP="00705C7A">
            <w:pPr>
              <w:spacing w:line="240" w:lineRule="auto"/>
              <w:ind w:left="0"/>
            </w:pPr>
            <w:r>
              <w:rPr>
                <w:rFonts w:hint="cs"/>
                <w:rtl/>
              </w:rPr>
              <w:t>يتمكن</w:t>
            </w:r>
            <w:r w:rsidRPr="005E6CF6">
              <w:rPr>
                <w:rtl/>
              </w:rPr>
              <w:t xml:space="preserve"> </w:t>
            </w:r>
            <w:r>
              <w:rPr>
                <w:rFonts w:hint="cs"/>
                <w:rtl/>
              </w:rPr>
              <w:t>المستخدم</w:t>
            </w:r>
            <w:r w:rsidRPr="005E6CF6">
              <w:rPr>
                <w:rtl/>
              </w:rPr>
              <w:t xml:space="preserve"> </w:t>
            </w:r>
            <w:r>
              <w:rPr>
                <w:rFonts w:hint="cs"/>
                <w:rtl/>
              </w:rPr>
              <w:t xml:space="preserve">من </w:t>
            </w:r>
            <w:r w:rsidRPr="005E6CF6">
              <w:rPr>
                <w:rtl/>
              </w:rPr>
              <w:t xml:space="preserve">شراء منتج من </w:t>
            </w:r>
            <w:r>
              <w:rPr>
                <w:rFonts w:hint="cs"/>
                <w:rtl/>
              </w:rPr>
              <w:t>المنصة</w:t>
            </w:r>
            <w:r w:rsidRPr="005E6CF6">
              <w:rPr>
                <w:rtl/>
              </w:rPr>
              <w:t xml:space="preserve"> عبر عملية متكاملة تشمل استعراض </w:t>
            </w:r>
            <w:r w:rsidR="00EB325D">
              <w:rPr>
                <w:rFonts w:hint="cs"/>
                <w:rtl/>
              </w:rPr>
              <w:t xml:space="preserve">صفحة </w:t>
            </w:r>
            <w:r w:rsidRPr="005E6CF6">
              <w:rPr>
                <w:rtl/>
              </w:rPr>
              <w:t>تفاصيل الإعلان</w:t>
            </w:r>
            <w:r>
              <w:rPr>
                <w:rFonts w:hint="cs"/>
                <w:rtl/>
              </w:rPr>
              <w:t xml:space="preserve"> الخاص بمنتج معين</w:t>
            </w:r>
            <w:r w:rsidRPr="005E6CF6">
              <w:rPr>
                <w:rtl/>
              </w:rPr>
              <w:t xml:space="preserve">، </w:t>
            </w:r>
            <w:r>
              <w:rPr>
                <w:rFonts w:hint="cs"/>
                <w:rtl/>
              </w:rPr>
              <w:t>التفاعل مع خيارات الشراء المتاحة</w:t>
            </w:r>
            <w:r w:rsidRPr="005E6CF6">
              <w:rPr>
                <w:rtl/>
              </w:rPr>
              <w:t>،</w:t>
            </w:r>
            <w:r>
              <w:rPr>
                <w:rFonts w:hint="cs"/>
                <w:rtl/>
              </w:rPr>
              <w:t xml:space="preserve"> </w:t>
            </w:r>
            <w:r w:rsidRPr="005E6CF6">
              <w:rPr>
                <w:rtl/>
              </w:rPr>
              <w:t>إضافة المنتج إلى سلة المشتريات</w:t>
            </w:r>
            <w:r>
              <w:rPr>
                <w:rtl/>
              </w:rPr>
              <w:t xml:space="preserve"> </w:t>
            </w:r>
            <w:r w:rsidRPr="00672813">
              <w:rPr>
                <w:rtl/>
              </w:rPr>
              <w:t>(لمنتجات حسابات الشركات)</w:t>
            </w:r>
            <w:r w:rsidR="00526E23">
              <w:rPr>
                <w:rFonts w:hint="cs"/>
                <w:rtl/>
                <w:lang w:bidi="ar-EG"/>
              </w:rPr>
              <w:t>.</w:t>
            </w:r>
            <w:r w:rsidR="00526E23" w:rsidRPr="00526E23">
              <w:rPr>
                <w:rtl/>
              </w:rPr>
              <w:t xml:space="preserve"> </w:t>
            </w:r>
            <w:r w:rsidR="00526E23" w:rsidRPr="00B84C23">
              <w:rPr>
                <w:rtl/>
                <w:lang w:bidi="ar-EG"/>
              </w:rPr>
              <w:t xml:space="preserve">تعرض الصفحة معلومات أساسية </w:t>
            </w:r>
            <w:r w:rsidR="00705C7A">
              <w:rPr>
                <w:rFonts w:hint="cs"/>
                <w:rtl/>
                <w:lang w:bidi="ar-EG"/>
              </w:rPr>
              <w:t>عن</w:t>
            </w:r>
            <w:r w:rsidR="00705C7A">
              <w:rPr>
                <w:rFonts w:hint="cs"/>
                <w:rtl/>
              </w:rPr>
              <w:t xml:space="preserve"> المنتج</w:t>
            </w:r>
            <w:r w:rsidR="00300A44">
              <w:rPr>
                <w:rFonts w:hint="cs"/>
                <w:rtl/>
              </w:rPr>
              <w:t xml:space="preserve"> (تفاصيل ومواصفات)</w:t>
            </w:r>
            <w:r w:rsidR="00526E23" w:rsidRPr="00526E23">
              <w:rPr>
                <w:rtl/>
              </w:rPr>
              <w:t>، ومعلومات</w:t>
            </w:r>
            <w:r w:rsidR="00526E23">
              <w:rPr>
                <w:rFonts w:hint="cs"/>
                <w:rtl/>
              </w:rPr>
              <w:t xml:space="preserve"> عن</w:t>
            </w:r>
            <w:r w:rsidR="00526E23" w:rsidRPr="00526E23">
              <w:rPr>
                <w:rtl/>
              </w:rPr>
              <w:t xml:space="preserve"> البائع. </w:t>
            </w:r>
            <w:r w:rsidR="007C43BB">
              <w:rPr>
                <w:rFonts w:hint="cs"/>
                <w:rtl/>
              </w:rPr>
              <w:t>بالإضافة</w:t>
            </w:r>
            <w:r w:rsidR="003312F7">
              <w:rPr>
                <w:rFonts w:hint="cs"/>
                <w:rtl/>
              </w:rPr>
              <w:t xml:space="preserve"> الى قسم</w:t>
            </w:r>
            <w:r w:rsidR="00EB325D">
              <w:rPr>
                <w:rFonts w:hint="cs"/>
                <w:rtl/>
              </w:rPr>
              <w:t>ي المنتجات المماثلة</w:t>
            </w:r>
            <w:r w:rsidR="003312F7">
              <w:rPr>
                <w:rFonts w:hint="cs"/>
                <w:rtl/>
              </w:rPr>
              <w:t xml:space="preserve"> </w:t>
            </w:r>
            <w:r w:rsidR="00EB325D">
              <w:rPr>
                <w:rFonts w:hint="cs"/>
                <w:rtl/>
              </w:rPr>
              <w:t>و</w:t>
            </w:r>
            <w:r w:rsidR="003312F7">
              <w:rPr>
                <w:rFonts w:hint="cs"/>
                <w:rtl/>
              </w:rPr>
              <w:t>الاسئلة والأجوبة</w:t>
            </w:r>
            <w:r w:rsidR="00300A44">
              <w:rPr>
                <w:rFonts w:hint="cs"/>
                <w:rtl/>
              </w:rPr>
              <w:t xml:space="preserve"> (ان وجد)</w:t>
            </w:r>
            <w:r w:rsidR="003312F7">
              <w:rPr>
                <w:rFonts w:hint="cs"/>
                <w:rtl/>
              </w:rPr>
              <w:t xml:space="preserve">. </w:t>
            </w:r>
            <w:r w:rsidR="00A305F7">
              <w:rPr>
                <w:rFonts w:hint="cs"/>
                <w:rtl/>
                <w:lang w:bidi="ar-EG"/>
              </w:rPr>
              <w:t>يعرض</w:t>
            </w:r>
            <w:r w:rsidR="00526E23" w:rsidRPr="00B84C23">
              <w:rPr>
                <w:rtl/>
                <w:lang w:bidi="ar-EG"/>
              </w:rPr>
              <w:t xml:space="preserve"> النظام خيارات </w:t>
            </w:r>
            <w:r w:rsidR="00526E23">
              <w:rPr>
                <w:rFonts w:hint="cs"/>
                <w:rtl/>
                <w:lang w:bidi="ar-EG"/>
              </w:rPr>
              <w:t>الشراء</w:t>
            </w:r>
            <w:r w:rsidR="00A305F7">
              <w:rPr>
                <w:rtl/>
                <w:lang w:bidi="ar-EG"/>
              </w:rPr>
              <w:t xml:space="preserve"> المتاحة </w:t>
            </w:r>
            <w:r w:rsidRPr="005E6CF6">
              <w:rPr>
                <w:rtl/>
              </w:rPr>
              <w:t>بناءً على إعدادات الإعلان</w:t>
            </w:r>
            <w:r>
              <w:rPr>
                <w:rFonts w:hint="cs"/>
                <w:rtl/>
              </w:rPr>
              <w:t xml:space="preserve"> </w:t>
            </w:r>
            <w:r w:rsidRPr="00B84C23">
              <w:rPr>
                <w:rtl/>
                <w:lang w:bidi="ar-EG"/>
              </w:rPr>
              <w:t xml:space="preserve">المحددة في "تبويب تفاصيل البيع" </w:t>
            </w:r>
            <w:r>
              <w:rPr>
                <w:rFonts w:hint="cs"/>
                <w:rtl/>
                <w:lang w:bidi="ar-EG"/>
              </w:rPr>
              <w:t>عند الإعلان عن منتج للبيع</w:t>
            </w:r>
            <w:r w:rsidRPr="005E6CF6">
              <w:rPr>
                <w:rtl/>
              </w:rPr>
              <w:t>، مع مراعاة نوع الحساب (أشخاص أو شركات) وحالات الاستخدام المختلفة</w:t>
            </w:r>
            <w:r>
              <w:rPr>
                <w:rFonts w:hint="cs"/>
                <w:rtl/>
              </w:rPr>
              <w:t xml:space="preserve"> (مشترى </w:t>
            </w:r>
            <w:r>
              <w:rPr>
                <w:rtl/>
              </w:rPr>
              <w:t>–</w:t>
            </w:r>
            <w:r>
              <w:rPr>
                <w:rFonts w:hint="cs"/>
                <w:rtl/>
              </w:rPr>
              <w:t xml:space="preserve"> بائع بحساب أشخاص </w:t>
            </w:r>
            <w:r>
              <w:rPr>
                <w:rtl/>
              </w:rPr>
              <w:t>–</w:t>
            </w:r>
            <w:r>
              <w:rPr>
                <w:rFonts w:hint="cs"/>
                <w:rtl/>
              </w:rPr>
              <w:t xml:space="preserve"> بائع بحساب شركات)</w:t>
            </w:r>
            <w:r w:rsidRPr="005E6CF6">
              <w:rPr>
                <w:rtl/>
              </w:rPr>
              <w:t>.</w:t>
            </w:r>
          </w:p>
        </w:tc>
      </w:tr>
      <w:tr w:rsidR="00B84C23" w:rsidRPr="000F3D0A" w14:paraId="526523B9"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63F11AF9" w14:textId="77777777" w:rsidR="00B84C23" w:rsidRPr="000F3D0A" w:rsidRDefault="00B84C23" w:rsidP="00B84C23">
            <w:pPr>
              <w:spacing w:line="240" w:lineRule="auto"/>
              <w:ind w:left="0"/>
              <w:jc w:val="center"/>
              <w:rPr>
                <w:rtl/>
              </w:rPr>
            </w:pPr>
            <w:r w:rsidRPr="000F3D0A">
              <w:rPr>
                <w:rFonts w:eastAsia="Calibri"/>
                <w:color w:val="1E1E5C"/>
                <w:rtl/>
                <w:lang w:val="en-GB"/>
              </w:rPr>
              <w:t>المستخدم الرئيسي</w:t>
            </w:r>
          </w:p>
        </w:tc>
        <w:tc>
          <w:tcPr>
            <w:tcW w:w="9019" w:type="dxa"/>
            <w:tcBorders>
              <w:left w:val="single" w:sz="12" w:space="0" w:color="auto"/>
            </w:tcBorders>
            <w:shd w:val="clear" w:color="auto" w:fill="auto"/>
            <w:vAlign w:val="center"/>
          </w:tcPr>
          <w:p w14:paraId="33A4BFF7" w14:textId="291FA0F2" w:rsidR="00B84C23" w:rsidRPr="00B84C23" w:rsidRDefault="00B84C23" w:rsidP="00B84C23">
            <w:pPr>
              <w:spacing w:line="240" w:lineRule="auto"/>
              <w:ind w:left="0"/>
              <w:rPr>
                <w:rtl/>
                <w:lang w:bidi="ar-EG"/>
              </w:rPr>
            </w:pPr>
            <w:r w:rsidRPr="00B84C23">
              <w:rPr>
                <w:rtl/>
                <w:lang w:bidi="ar-EG"/>
              </w:rPr>
              <w:t>مستخدم</w:t>
            </w:r>
            <w:r w:rsidR="00705C7A">
              <w:rPr>
                <w:rFonts w:hint="cs"/>
                <w:rtl/>
                <w:lang w:bidi="ar-EG"/>
              </w:rPr>
              <w:t xml:space="preserve"> (حساب أشخاص)</w:t>
            </w:r>
          </w:p>
        </w:tc>
      </w:tr>
      <w:tr w:rsidR="00705C7A" w:rsidRPr="000F3D0A" w14:paraId="26E4C831"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0D184481" w14:textId="77777777" w:rsidR="00705C7A" w:rsidRPr="000F3D0A" w:rsidRDefault="00705C7A" w:rsidP="00705C7A">
            <w:pPr>
              <w:spacing w:line="240" w:lineRule="auto"/>
              <w:ind w:left="0"/>
              <w:jc w:val="center"/>
              <w:rPr>
                <w:rtl/>
              </w:rPr>
            </w:pPr>
            <w:r w:rsidRPr="000F3D0A">
              <w:rPr>
                <w:rFonts w:eastAsia="Calibri"/>
                <w:color w:val="1E1E5C"/>
                <w:rtl/>
                <w:lang w:val="en-GB"/>
              </w:rPr>
              <w:t>الشروط الاستباقية</w:t>
            </w:r>
          </w:p>
        </w:tc>
        <w:tc>
          <w:tcPr>
            <w:tcW w:w="9019" w:type="dxa"/>
            <w:tcBorders>
              <w:left w:val="single" w:sz="12" w:space="0" w:color="auto"/>
            </w:tcBorders>
            <w:shd w:val="clear" w:color="auto" w:fill="auto"/>
            <w:vAlign w:val="center"/>
          </w:tcPr>
          <w:p w14:paraId="720DE426" w14:textId="77777777" w:rsidR="00DE24C4" w:rsidRDefault="00DE24C4" w:rsidP="00DE24C4">
            <w:pPr>
              <w:spacing w:line="240" w:lineRule="auto"/>
              <w:ind w:left="0"/>
              <w:rPr>
                <w:rtl/>
              </w:rPr>
            </w:pPr>
            <w:r>
              <w:rPr>
                <w:rFonts w:hint="cs"/>
                <w:rtl/>
              </w:rPr>
              <w:t xml:space="preserve">1. </w:t>
            </w:r>
            <w:r>
              <w:rPr>
                <w:rtl/>
              </w:rPr>
              <w:t>وجود رابط فعال للمنصة أو تطبيق موبايل متوافق.</w:t>
            </w:r>
          </w:p>
          <w:p w14:paraId="4356BFEE" w14:textId="37A26853" w:rsidR="00DE24C4" w:rsidRDefault="00DE24C4" w:rsidP="00DE24C4">
            <w:pPr>
              <w:spacing w:line="240" w:lineRule="auto"/>
              <w:ind w:left="0"/>
              <w:rPr>
                <w:rtl/>
              </w:rPr>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p w14:paraId="341864EE" w14:textId="74654D4F" w:rsidR="00705C7A" w:rsidRPr="00B84C23" w:rsidRDefault="00DE24C4" w:rsidP="005B098E">
            <w:pPr>
              <w:spacing w:line="240" w:lineRule="auto"/>
              <w:ind w:left="0"/>
            </w:pPr>
            <w:r>
              <w:rPr>
                <w:rFonts w:hint="cs"/>
                <w:rtl/>
              </w:rPr>
              <w:t xml:space="preserve">3. </w:t>
            </w:r>
            <w:r>
              <w:rPr>
                <w:rtl/>
              </w:rPr>
              <w:t xml:space="preserve">الإعلان </w:t>
            </w:r>
            <w:r w:rsidRPr="00EB325D">
              <w:rPr>
                <w:rtl/>
              </w:rPr>
              <w:t xml:space="preserve">تمت الموافقة عليه إداريًا من لوحة التحكم المركزية </w:t>
            </w:r>
            <w:r w:rsidRPr="00EB325D">
              <w:rPr>
                <w:rFonts w:hint="cs"/>
                <w:rtl/>
              </w:rPr>
              <w:t xml:space="preserve">(ان وجد) </w:t>
            </w:r>
            <w:r w:rsidRPr="00EB325D">
              <w:rPr>
                <w:rtl/>
              </w:rPr>
              <w:t>وهو</w:t>
            </w:r>
            <w:r>
              <w:rPr>
                <w:rtl/>
              </w:rPr>
              <w:t xml:space="preserve"> نشط</w:t>
            </w:r>
            <w:r>
              <w:rPr>
                <w:rFonts w:hint="cs"/>
                <w:rtl/>
              </w:rPr>
              <w:t xml:space="preserve"> و</w:t>
            </w:r>
            <w:r w:rsidRPr="006B29C6">
              <w:rPr>
                <w:rtl/>
              </w:rPr>
              <w:t>متاح ولم يتم حذفه أو تعليقه من قبل الإدارة.</w:t>
            </w:r>
          </w:p>
        </w:tc>
      </w:tr>
      <w:tr w:rsidR="00B84C23" w:rsidRPr="000F3D0A" w14:paraId="01B5461C"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31E0CF73" w14:textId="77777777" w:rsidR="00B84C23" w:rsidRPr="000F3D0A" w:rsidRDefault="00B84C23" w:rsidP="00B84C23">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019" w:type="dxa"/>
            <w:tcBorders>
              <w:left w:val="single" w:sz="12" w:space="0" w:color="auto"/>
            </w:tcBorders>
            <w:shd w:val="clear" w:color="auto" w:fill="auto"/>
            <w:vAlign w:val="center"/>
          </w:tcPr>
          <w:p w14:paraId="733CAB26" w14:textId="39AE7A22" w:rsidR="00EB325D" w:rsidRDefault="00EB325D" w:rsidP="00EB325D">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797EB3B5" w14:textId="77777777" w:rsidR="00EB325D" w:rsidRDefault="00EB325D" w:rsidP="00EB325D">
            <w:pPr>
              <w:spacing w:line="240" w:lineRule="auto"/>
              <w:ind w:left="0"/>
              <w:rPr>
                <w:rFonts w:eastAsia="Times New Roman"/>
                <w:rtl/>
                <w:lang w:val="en-GB" w:bidi="ar-EG"/>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0CC11DF8" w14:textId="77777777" w:rsidR="00EB325D" w:rsidRDefault="00EB325D" w:rsidP="00EB325D">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67A76645" w14:textId="77777777" w:rsidR="00EB325D" w:rsidRDefault="00EB325D" w:rsidP="00EB325D">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1C0B413B" w14:textId="4B006C6B" w:rsidR="00EB325D" w:rsidRDefault="00EB325D" w:rsidP="00EB325D">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hyperlink w:anchor="_تسجيل_الدخول_للمنصة" w:history="1">
              <w:r w:rsidRPr="00C72A62">
                <w:rPr>
                  <w:rStyle w:val="Hyperlink"/>
                  <w:rFonts w:eastAsia="Times New Roman" w:hint="cs"/>
                  <w:rtl/>
                  <w:lang w:val="en-GB"/>
                </w:rPr>
                <w:t>تسجيل الدخول</w:t>
              </w:r>
            </w:hyperlink>
            <w:r>
              <w:rPr>
                <w:rFonts w:eastAsia="Times New Roman" w:hint="cs"/>
                <w:rtl/>
                <w:lang w:val="en-GB"/>
              </w:rPr>
              <w:t>".</w:t>
            </w:r>
          </w:p>
          <w:p w14:paraId="76D237F1" w14:textId="77777777" w:rsidR="00EB325D" w:rsidRDefault="00EB325D" w:rsidP="00EB325D">
            <w:pPr>
              <w:spacing w:line="240" w:lineRule="auto"/>
              <w:ind w:left="0"/>
              <w:rPr>
                <w:rFonts w:eastAsia="Times New Roman"/>
                <w:rtl/>
                <w:lang w:val="en-GB"/>
              </w:rPr>
            </w:pPr>
            <w:r>
              <w:rPr>
                <w:rFonts w:hint="cs"/>
                <w:rtl/>
              </w:rPr>
              <w:t>6. يقوم المستخدم بتسجيل الدخول ويقوم النظام بالانتقال الى الصفحة الرئيسية للمنصة</w:t>
            </w:r>
            <w:r>
              <w:rPr>
                <w:rFonts w:eastAsia="Times New Roman" w:hint="cs"/>
                <w:rtl/>
                <w:lang w:val="en-GB"/>
              </w:rPr>
              <w:t>.</w:t>
            </w:r>
          </w:p>
          <w:p w14:paraId="55EE0F13" w14:textId="6C34882D" w:rsidR="00DE24C4" w:rsidRPr="00DE24C4" w:rsidRDefault="0093473C" w:rsidP="00DE24C4">
            <w:pPr>
              <w:spacing w:line="240" w:lineRule="auto"/>
              <w:ind w:left="0"/>
              <w:rPr>
                <w:rtl/>
                <w:lang w:bidi="ar-EG"/>
              </w:rPr>
            </w:pPr>
            <w:r>
              <w:rPr>
                <w:rFonts w:hint="cs"/>
                <w:rtl/>
                <w:lang w:bidi="ar-EG"/>
              </w:rPr>
              <w:t>7</w:t>
            </w:r>
            <w:r w:rsidR="00DE24C4">
              <w:rPr>
                <w:rFonts w:hint="cs"/>
                <w:rtl/>
                <w:lang w:bidi="ar-EG"/>
              </w:rPr>
              <w:t xml:space="preserve">. </w:t>
            </w:r>
            <w:r w:rsidR="00DE24C4" w:rsidRPr="00FD4586">
              <w:rPr>
                <w:rtl/>
                <w:lang w:bidi="ar-EG"/>
              </w:rPr>
              <w:t xml:space="preserve">ينتقل </w:t>
            </w:r>
            <w:r w:rsidR="00EB325D">
              <w:rPr>
                <w:rFonts w:hint="cs"/>
                <w:rtl/>
                <w:lang w:bidi="ar-EG"/>
              </w:rPr>
              <w:t>الزائر/</w:t>
            </w:r>
            <w:r w:rsidR="00DE24C4" w:rsidRPr="00FD4586">
              <w:rPr>
                <w:rtl/>
                <w:lang w:bidi="ar-EG"/>
              </w:rPr>
              <w:t>المستخدم إلى صفحة تفاصيل</w:t>
            </w:r>
            <w:r w:rsidR="00DE24C4">
              <w:rPr>
                <w:rFonts w:hint="cs"/>
                <w:rtl/>
                <w:lang w:bidi="ar-EG"/>
              </w:rPr>
              <w:t xml:space="preserve"> اعلان</w:t>
            </w:r>
            <w:r w:rsidR="00DE24C4" w:rsidRPr="00FD4586">
              <w:rPr>
                <w:rtl/>
                <w:lang w:bidi="ar-EG"/>
              </w:rPr>
              <w:t xml:space="preserve"> </w:t>
            </w:r>
            <w:r w:rsidR="00DE24C4">
              <w:rPr>
                <w:rFonts w:hint="cs"/>
                <w:rtl/>
                <w:lang w:bidi="ar-EG"/>
              </w:rPr>
              <w:t>م</w:t>
            </w:r>
            <w:r w:rsidR="00DE24C4" w:rsidRPr="00FD4586">
              <w:rPr>
                <w:rtl/>
                <w:lang w:bidi="ar-EG"/>
              </w:rPr>
              <w:t xml:space="preserve">نتج عبر </w:t>
            </w:r>
            <w:r w:rsidR="00DE24C4">
              <w:rPr>
                <w:rFonts w:hint="cs"/>
                <w:rtl/>
                <w:lang w:bidi="ar-EG"/>
              </w:rPr>
              <w:t xml:space="preserve">اختيار اعلان منتج معين من </w:t>
            </w:r>
            <w:r w:rsidR="00EB325D">
              <w:rPr>
                <w:rFonts w:hint="cs"/>
                <w:rtl/>
                <w:lang w:bidi="ar-EG"/>
              </w:rPr>
              <w:t>أي صفحة ذات صلة، أو من خلال رابط مباشر</w:t>
            </w:r>
            <w:r w:rsidR="00DE24C4" w:rsidRPr="00FD4586">
              <w:rPr>
                <w:rtl/>
                <w:lang w:bidi="ar-EG"/>
              </w:rPr>
              <w:t>.</w:t>
            </w:r>
          </w:p>
          <w:p w14:paraId="281BB3CC" w14:textId="1009FBF2" w:rsidR="00705C7A" w:rsidRDefault="0093473C" w:rsidP="00BD5E3E">
            <w:pPr>
              <w:spacing w:line="240" w:lineRule="auto"/>
              <w:ind w:left="0"/>
              <w:rPr>
                <w:rtl/>
                <w:lang w:bidi="ar-EG"/>
              </w:rPr>
            </w:pPr>
            <w:r>
              <w:rPr>
                <w:rFonts w:hint="cs"/>
                <w:rtl/>
                <w:lang w:bidi="ar-EG"/>
              </w:rPr>
              <w:t>8</w:t>
            </w:r>
            <w:r w:rsidR="00B84C23">
              <w:rPr>
                <w:rFonts w:hint="cs"/>
                <w:rtl/>
                <w:lang w:bidi="ar-EG"/>
              </w:rPr>
              <w:t xml:space="preserve">. </w:t>
            </w:r>
            <w:r w:rsidR="00EB325D" w:rsidRPr="00C71103">
              <w:rPr>
                <w:rFonts w:eastAsia="Times New Roman"/>
                <w:rtl/>
                <w:lang w:val="en-GB"/>
              </w:rPr>
              <w:t>ي</w:t>
            </w:r>
            <w:r w:rsidR="00EB325D">
              <w:rPr>
                <w:rFonts w:eastAsia="Times New Roman"/>
                <w:rtl/>
                <w:lang w:val="en-GB"/>
              </w:rPr>
              <w:t>قوم النظام ب</w:t>
            </w:r>
            <w:r w:rsidR="00EB325D">
              <w:rPr>
                <w:rFonts w:eastAsia="Times New Roman" w:hint="cs"/>
                <w:rtl/>
                <w:lang w:val="en-GB"/>
              </w:rPr>
              <w:t>تحميل و</w:t>
            </w:r>
            <w:r w:rsidR="00EB325D">
              <w:rPr>
                <w:rFonts w:eastAsia="Times New Roman"/>
                <w:rtl/>
                <w:lang w:val="en-GB"/>
              </w:rPr>
              <w:t xml:space="preserve">عرض </w:t>
            </w:r>
            <w:r w:rsidR="00705C7A">
              <w:rPr>
                <w:rFonts w:hint="cs"/>
                <w:rtl/>
                <w:lang w:bidi="ar-EG"/>
              </w:rPr>
              <w:t xml:space="preserve">"صفحة تفاصيل اعلان منتج" </w:t>
            </w:r>
            <w:r w:rsidR="005B098E">
              <w:rPr>
                <w:rFonts w:hint="cs"/>
                <w:rtl/>
                <w:lang w:bidi="ar-EG"/>
              </w:rPr>
              <w:t xml:space="preserve">للزائر والمستخدم </w:t>
            </w:r>
            <w:r w:rsidR="00B14928">
              <w:rPr>
                <w:rFonts w:hint="cs"/>
                <w:rtl/>
                <w:lang w:bidi="ar-EG"/>
              </w:rPr>
              <w:t xml:space="preserve">وفقا </w:t>
            </w:r>
            <w:r w:rsidR="00300A44">
              <w:rPr>
                <w:rFonts w:hint="cs"/>
                <w:rtl/>
                <w:lang w:bidi="ar-EG"/>
              </w:rPr>
              <w:t>لـ</w:t>
            </w:r>
            <w:hyperlink w:anchor="_نموذج_&quot;صفحة_تفاصيل_3" w:history="1">
              <w:r w:rsidR="00300A44" w:rsidRPr="00300A44">
                <w:rPr>
                  <w:rStyle w:val="Hyperlink"/>
                  <w:rFonts w:hint="eastAsia"/>
                  <w:rtl/>
                  <w:lang w:bidi="ar-EG"/>
                </w:rPr>
                <w:t>نموذج</w:t>
              </w:r>
              <w:r w:rsidR="00300A44" w:rsidRPr="00300A44">
                <w:rPr>
                  <w:rStyle w:val="Hyperlink"/>
                  <w:rtl/>
                  <w:lang w:bidi="ar-EG"/>
                </w:rPr>
                <w:t xml:space="preserve"> "صفحة تفاصيل اعلان منتج"</w:t>
              </w:r>
            </w:hyperlink>
            <w:r w:rsidR="00EB325D">
              <w:rPr>
                <w:rFonts w:hint="cs"/>
                <w:rtl/>
              </w:rPr>
              <w:t>.</w:t>
            </w:r>
          </w:p>
          <w:p w14:paraId="24D562D6" w14:textId="39178F86" w:rsidR="00E74660" w:rsidRDefault="00E74660" w:rsidP="009818DB">
            <w:pPr>
              <w:spacing w:line="240" w:lineRule="auto"/>
              <w:ind w:left="0"/>
              <w:rPr>
                <w:rtl/>
                <w:lang w:bidi="ar-EG"/>
              </w:rPr>
            </w:pPr>
            <w:r>
              <w:rPr>
                <w:rFonts w:hint="cs"/>
                <w:rtl/>
                <w:lang w:bidi="ar-EG"/>
              </w:rPr>
              <w:t xml:space="preserve"> &gt; التفاصيل الاساسية للإعلان (صور وفيديوهات المنتج </w:t>
            </w:r>
            <w:r>
              <w:rPr>
                <w:rtl/>
                <w:lang w:bidi="ar-EG"/>
              </w:rPr>
              <w:t>–</w:t>
            </w:r>
            <w:r>
              <w:rPr>
                <w:rFonts w:hint="cs"/>
                <w:rtl/>
                <w:lang w:bidi="ar-EG"/>
              </w:rPr>
              <w:t xml:space="preserve"> تاريخ اضافة الاعلان </w:t>
            </w:r>
            <w:r>
              <w:rPr>
                <w:rtl/>
                <w:lang w:bidi="ar-EG"/>
              </w:rPr>
              <w:t>–</w:t>
            </w:r>
            <w:r>
              <w:rPr>
                <w:rFonts w:hint="cs"/>
                <w:rtl/>
                <w:lang w:bidi="ar-EG"/>
              </w:rPr>
              <w:t xml:space="preserve"> رقم الاعلان </w:t>
            </w:r>
            <w:r>
              <w:rPr>
                <w:rtl/>
                <w:lang w:bidi="ar-EG"/>
              </w:rPr>
              <w:t>–</w:t>
            </w:r>
            <w:r>
              <w:rPr>
                <w:rFonts w:hint="cs"/>
                <w:rtl/>
                <w:lang w:bidi="ar-EG"/>
              </w:rPr>
              <w:t xml:space="preserve"> </w:t>
            </w:r>
            <w:r w:rsidR="00E2612C">
              <w:rPr>
                <w:rFonts w:hint="cs"/>
                <w:rtl/>
                <w:lang w:bidi="ar-EG"/>
              </w:rPr>
              <w:t xml:space="preserve">عدد مرات تصفح الإعلان </w:t>
            </w:r>
            <w:r w:rsidR="00E2612C">
              <w:rPr>
                <w:rtl/>
                <w:lang w:bidi="ar-EG"/>
              </w:rPr>
              <w:t>–</w:t>
            </w:r>
            <w:r w:rsidR="00E2612C">
              <w:rPr>
                <w:rFonts w:hint="cs"/>
                <w:rtl/>
                <w:lang w:bidi="ar-EG"/>
              </w:rPr>
              <w:t xml:space="preserve"> </w:t>
            </w:r>
            <w:r>
              <w:rPr>
                <w:rFonts w:hint="cs"/>
                <w:rtl/>
                <w:lang w:bidi="ar-EG"/>
              </w:rPr>
              <w:t xml:space="preserve">الوقت المتبقي لانتهاء المزاد (ان وجد) </w:t>
            </w:r>
            <w:r>
              <w:rPr>
                <w:rtl/>
                <w:lang w:bidi="ar-EG"/>
              </w:rPr>
              <w:t>–</w:t>
            </w:r>
            <w:r>
              <w:rPr>
                <w:rFonts w:hint="cs"/>
                <w:rtl/>
                <w:lang w:bidi="ar-EG"/>
              </w:rPr>
              <w:t xml:space="preserve"> عنوان الاعلان الرئيسي </w:t>
            </w:r>
            <w:r>
              <w:rPr>
                <w:rtl/>
                <w:lang w:bidi="ar-EG"/>
              </w:rPr>
              <w:t>–</w:t>
            </w:r>
            <w:r>
              <w:rPr>
                <w:rFonts w:hint="cs"/>
                <w:rtl/>
                <w:lang w:bidi="ar-EG"/>
              </w:rPr>
              <w:t xml:space="preserve"> عنوان الاعلان الفرعي </w:t>
            </w:r>
            <w:r>
              <w:rPr>
                <w:rtl/>
                <w:lang w:bidi="ar-EG"/>
              </w:rPr>
              <w:t>(</w:t>
            </w:r>
            <w:r>
              <w:rPr>
                <w:rFonts w:hint="cs"/>
                <w:rtl/>
                <w:lang w:bidi="ar-EG"/>
              </w:rPr>
              <w:t xml:space="preserve">ان وجد) </w:t>
            </w:r>
            <w:r>
              <w:rPr>
                <w:rtl/>
                <w:lang w:bidi="ar-EG"/>
              </w:rPr>
              <w:t>–</w:t>
            </w:r>
            <w:r>
              <w:rPr>
                <w:rFonts w:hint="cs"/>
                <w:rtl/>
                <w:lang w:bidi="ar-EG"/>
              </w:rPr>
              <w:t xml:space="preserve"> وصف الاعلان </w:t>
            </w:r>
            <w:r>
              <w:rPr>
                <w:rtl/>
                <w:lang w:bidi="ar-EG"/>
              </w:rPr>
              <w:t>–</w:t>
            </w:r>
            <w:r w:rsidR="009818DB">
              <w:rPr>
                <w:rFonts w:hint="cs"/>
                <w:rtl/>
                <w:lang w:bidi="ar-EG"/>
              </w:rPr>
              <w:t xml:space="preserve"> ايقونات المشاركة والتفضيل)</w:t>
            </w:r>
          </w:p>
          <w:p w14:paraId="293D64C4" w14:textId="6CCA7695" w:rsidR="00E74660" w:rsidRPr="00FC4D4D" w:rsidRDefault="00E74660" w:rsidP="00FC4D4D">
            <w:pPr>
              <w:spacing w:line="240" w:lineRule="auto"/>
              <w:ind w:left="0"/>
              <w:rPr>
                <w:rFonts w:eastAsia="Calibri"/>
                <w:rtl/>
              </w:rPr>
            </w:pPr>
            <w:r>
              <w:rPr>
                <w:rFonts w:hint="cs"/>
                <w:rtl/>
                <w:lang w:bidi="ar-EG"/>
              </w:rPr>
              <w:t xml:space="preserve">   &gt;&gt; ايقونة التفضيل: تظه</w:t>
            </w:r>
            <w:r w:rsidR="00FC4D4D">
              <w:rPr>
                <w:rFonts w:hint="cs"/>
                <w:rtl/>
                <w:lang w:bidi="ar-EG"/>
              </w:rPr>
              <w:t>ر فقط للزائر والمستخدم(المشترى)،</w:t>
            </w:r>
            <w:r w:rsidR="00FC4D4D" w:rsidRPr="00AF2CFD">
              <w:rPr>
                <w:rtl/>
              </w:rPr>
              <w:t xml:space="preserve"> قابلة للتبديل</w:t>
            </w:r>
            <w:r w:rsidR="00FC4D4D">
              <w:rPr>
                <w:rFonts w:hint="cs"/>
                <w:rtl/>
              </w:rPr>
              <w:t xml:space="preserve"> </w:t>
            </w:r>
            <w:r w:rsidR="00FC4D4D" w:rsidRPr="006642C4">
              <w:rPr>
                <w:rtl/>
              </w:rPr>
              <w:t>(إضافة/إزالة)</w:t>
            </w:r>
            <w:r w:rsidR="00FC4D4D">
              <w:rPr>
                <w:rFonts w:hint="cs"/>
                <w:rtl/>
              </w:rPr>
              <w:t>.</w:t>
            </w:r>
          </w:p>
          <w:p w14:paraId="334F6F72" w14:textId="52889C19" w:rsidR="00E74660" w:rsidRDefault="00E74660" w:rsidP="009818DB">
            <w:pPr>
              <w:spacing w:line="240" w:lineRule="auto"/>
              <w:ind w:left="0"/>
              <w:rPr>
                <w:rtl/>
                <w:lang w:bidi="ar-EG"/>
              </w:rPr>
            </w:pPr>
            <w:r>
              <w:rPr>
                <w:rFonts w:hint="cs"/>
                <w:rtl/>
                <w:lang w:bidi="ar-EG"/>
              </w:rPr>
              <w:t xml:space="preserve"> &gt; مواصفات </w:t>
            </w:r>
            <w:r w:rsidR="00E2612C">
              <w:rPr>
                <w:rFonts w:hint="cs"/>
                <w:rtl/>
                <w:lang w:bidi="ar-EG"/>
              </w:rPr>
              <w:t>المنتج</w:t>
            </w:r>
          </w:p>
          <w:p w14:paraId="097343C1" w14:textId="3B8B317D" w:rsidR="00E74660" w:rsidRDefault="009818DB" w:rsidP="009818DB">
            <w:pPr>
              <w:spacing w:line="240" w:lineRule="auto"/>
              <w:ind w:left="0"/>
              <w:rPr>
                <w:rtl/>
                <w:lang w:bidi="ar-EG"/>
              </w:rPr>
            </w:pPr>
            <w:r>
              <w:rPr>
                <w:rFonts w:hint="cs"/>
                <w:rtl/>
                <w:lang w:bidi="ar-EG"/>
              </w:rPr>
              <w:t xml:space="preserve"> &gt; خيارات الشحن والتوصيل</w:t>
            </w:r>
          </w:p>
          <w:p w14:paraId="25FB06B3" w14:textId="3387E35E" w:rsidR="00E74660" w:rsidRDefault="009818DB" w:rsidP="009818DB">
            <w:pPr>
              <w:spacing w:line="240" w:lineRule="auto"/>
              <w:ind w:left="0"/>
              <w:rPr>
                <w:rtl/>
                <w:lang w:bidi="ar-EG"/>
              </w:rPr>
            </w:pPr>
            <w:r>
              <w:rPr>
                <w:rFonts w:hint="cs"/>
                <w:rtl/>
                <w:lang w:bidi="ar-EG"/>
              </w:rPr>
              <w:t xml:space="preserve"> &gt; خيارات الدفع</w:t>
            </w:r>
          </w:p>
          <w:p w14:paraId="2A3CD4B9" w14:textId="31C77FC7" w:rsidR="00E74660" w:rsidRDefault="00E74660" w:rsidP="00E74660">
            <w:pPr>
              <w:spacing w:line="240" w:lineRule="auto"/>
              <w:ind w:left="0"/>
              <w:rPr>
                <w:rtl/>
                <w:lang w:bidi="ar-EG"/>
              </w:rPr>
            </w:pPr>
            <w:r>
              <w:rPr>
                <w:rFonts w:hint="cs"/>
                <w:rtl/>
                <w:lang w:bidi="ar-EG"/>
              </w:rPr>
              <w:t xml:space="preserve"> &gt; </w:t>
            </w:r>
            <w:r w:rsidRPr="008012E1">
              <w:rPr>
                <w:rtl/>
                <w:lang w:bidi="ar-EG"/>
              </w:rPr>
              <w:t xml:space="preserve">الأسئلة والأجوبة: (إذا </w:t>
            </w:r>
            <w:r>
              <w:rPr>
                <w:rtl/>
                <w:lang w:bidi="ar-EG"/>
              </w:rPr>
              <w:t xml:space="preserve">تم تفعيله من حساب الشركات) </w:t>
            </w:r>
            <w:r w:rsidRPr="003F08D4">
              <w:rPr>
                <w:rtl/>
                <w:lang w:bidi="ar-EG"/>
              </w:rPr>
              <w:t>ويُعرض أول 5 أسئلة وأجوبة</w:t>
            </w:r>
            <w:r w:rsidR="00A875EB">
              <w:rPr>
                <w:rFonts w:hint="cs"/>
                <w:rtl/>
                <w:lang w:bidi="ar-EG"/>
              </w:rPr>
              <w:t>.</w:t>
            </w:r>
          </w:p>
          <w:p w14:paraId="7AB992EC" w14:textId="1CD073FC" w:rsidR="00E74660" w:rsidRDefault="00E74660" w:rsidP="00E74660">
            <w:pPr>
              <w:spacing w:line="240" w:lineRule="auto"/>
              <w:ind w:left="0"/>
              <w:rPr>
                <w:rtl/>
                <w:lang w:bidi="ar-EG"/>
              </w:rPr>
            </w:pPr>
            <w:r>
              <w:rPr>
                <w:rFonts w:hint="cs"/>
                <w:rtl/>
                <w:lang w:bidi="ar-EG"/>
              </w:rPr>
              <w:t xml:space="preserve">   &gt;&gt; حقل "هل لديك سؤال؟": يظهر فقط للزائر والمستخدم (</w:t>
            </w:r>
            <w:r w:rsidR="009818DB">
              <w:rPr>
                <w:rFonts w:hint="cs"/>
                <w:rtl/>
                <w:lang w:bidi="ar-EG"/>
              </w:rPr>
              <w:t>ال</w:t>
            </w:r>
            <w:r>
              <w:rPr>
                <w:rFonts w:hint="cs"/>
                <w:rtl/>
                <w:lang w:bidi="ar-EG"/>
              </w:rPr>
              <w:t>مشتري)</w:t>
            </w:r>
          </w:p>
          <w:p w14:paraId="03FE59AD" w14:textId="1B1A998C" w:rsidR="005457EC" w:rsidRPr="008012E1" w:rsidRDefault="005457EC" w:rsidP="00E74660">
            <w:pPr>
              <w:spacing w:line="240" w:lineRule="auto"/>
              <w:ind w:left="0"/>
              <w:rPr>
                <w:rtl/>
                <w:lang w:bidi="ar-EG"/>
              </w:rPr>
            </w:pPr>
            <w:r>
              <w:rPr>
                <w:rFonts w:hint="cs"/>
                <w:rtl/>
                <w:lang w:bidi="ar-EG"/>
              </w:rPr>
              <w:t xml:space="preserve"> &gt; مراجعات المستخدمين: للمنتجات لمضافة من واجهة حسابات الشركات فقط</w:t>
            </w:r>
          </w:p>
          <w:p w14:paraId="3C466025" w14:textId="40D6FDAC" w:rsidR="00E74660" w:rsidRDefault="009818DB" w:rsidP="009818DB">
            <w:pPr>
              <w:spacing w:line="240" w:lineRule="auto"/>
              <w:ind w:left="0"/>
              <w:rPr>
                <w:rFonts w:eastAsia="Times New Roman"/>
                <w:rtl/>
                <w:lang w:bidi="ar-EG"/>
              </w:rPr>
            </w:pPr>
            <w:r>
              <w:rPr>
                <w:rFonts w:eastAsia="Times New Roman" w:hint="cs"/>
                <w:rtl/>
                <w:lang w:bidi="ar-EG"/>
              </w:rPr>
              <w:t xml:space="preserve"> &gt; المنتجات المماثلة</w:t>
            </w:r>
          </w:p>
          <w:p w14:paraId="72E34162" w14:textId="21781EDD" w:rsidR="00E74660" w:rsidRPr="00AB6E2E" w:rsidRDefault="00E74660" w:rsidP="00E74660">
            <w:pPr>
              <w:spacing w:line="240" w:lineRule="auto"/>
              <w:ind w:left="0"/>
              <w:rPr>
                <w:rtl/>
                <w:lang w:bidi="ar-EG"/>
              </w:rPr>
            </w:pPr>
            <w:r>
              <w:rPr>
                <w:rFonts w:eastAsia="Times New Roman" w:hint="cs"/>
                <w:rtl/>
                <w:lang w:bidi="ar-EG"/>
              </w:rPr>
              <w:t xml:space="preserve"> &gt; </w:t>
            </w:r>
            <w:r w:rsidRPr="00B84C23">
              <w:rPr>
                <w:rtl/>
                <w:lang w:bidi="ar-EG"/>
              </w:rPr>
              <w:t xml:space="preserve">خيارات </w:t>
            </w:r>
            <w:r>
              <w:rPr>
                <w:rFonts w:hint="cs"/>
                <w:rtl/>
                <w:lang w:bidi="ar-EG"/>
              </w:rPr>
              <w:t>الشراء</w:t>
            </w:r>
            <w:r w:rsidRPr="00B84C23">
              <w:rPr>
                <w:rtl/>
                <w:lang w:bidi="ar-EG"/>
              </w:rPr>
              <w:t xml:space="preserve"> المتاحة</w:t>
            </w:r>
            <w:r>
              <w:rPr>
                <w:rFonts w:hint="cs"/>
                <w:rtl/>
                <w:lang w:bidi="ar-EG"/>
              </w:rPr>
              <w:t>/</w:t>
            </w:r>
            <w:r>
              <w:rPr>
                <w:rtl/>
              </w:rPr>
              <w:t xml:space="preserve"> </w:t>
            </w:r>
            <w:r w:rsidRPr="006243EC">
              <w:rPr>
                <w:rtl/>
                <w:lang w:bidi="ar-EG"/>
              </w:rPr>
              <w:t>الاحصائيات والادوات الادارية</w:t>
            </w:r>
            <w:r w:rsidR="009818DB">
              <w:rPr>
                <w:rFonts w:hint="cs"/>
                <w:rtl/>
                <w:lang w:bidi="ar-EG"/>
              </w:rPr>
              <w:t>:</w:t>
            </w:r>
            <w:r w:rsidRPr="00B84C23">
              <w:rPr>
                <w:rtl/>
                <w:lang w:bidi="ar-EG"/>
              </w:rPr>
              <w:t xml:space="preserve"> بناءً على</w:t>
            </w:r>
            <w:r>
              <w:rPr>
                <w:rFonts w:hint="cs"/>
                <w:rtl/>
                <w:lang w:bidi="ar-EG"/>
              </w:rPr>
              <w:t xml:space="preserve"> </w:t>
            </w:r>
            <w:r w:rsidRPr="003B1715">
              <w:rPr>
                <w:rtl/>
                <w:lang w:bidi="ar-EG"/>
              </w:rPr>
              <w:t>نوع الحساب</w:t>
            </w:r>
            <w:r w:rsidRPr="00B84C23">
              <w:rPr>
                <w:rtl/>
                <w:lang w:bidi="ar-EG"/>
              </w:rPr>
              <w:t xml:space="preserve"> </w:t>
            </w:r>
            <w:r>
              <w:rPr>
                <w:rFonts w:hint="cs"/>
                <w:rtl/>
                <w:lang w:bidi="ar-EG"/>
              </w:rPr>
              <w:t>و</w:t>
            </w:r>
            <w:r w:rsidRPr="00B84C23">
              <w:rPr>
                <w:rtl/>
                <w:lang w:bidi="ar-EG"/>
              </w:rPr>
              <w:t xml:space="preserve">حالة </w:t>
            </w:r>
            <w:r>
              <w:rPr>
                <w:rFonts w:hint="cs"/>
                <w:rtl/>
                <w:lang w:bidi="ar-EG"/>
              </w:rPr>
              <w:t>الاستخدام</w:t>
            </w:r>
            <w:r w:rsidRPr="00B84C23">
              <w:rPr>
                <w:rFonts w:hint="cs"/>
                <w:rtl/>
                <w:lang w:bidi="ar-EG"/>
              </w:rPr>
              <w:t xml:space="preserve"> وإعدادات</w:t>
            </w:r>
            <w:r w:rsidRPr="00B84C23">
              <w:rPr>
                <w:rtl/>
                <w:lang w:bidi="ar-EG"/>
              </w:rPr>
              <w:t xml:space="preserve"> الإعلان المحددة في "تبويب تفاصيل البيع"</w:t>
            </w:r>
            <w:r>
              <w:rPr>
                <w:rFonts w:hint="cs"/>
                <w:rtl/>
                <w:lang w:bidi="ar-EG"/>
              </w:rPr>
              <w:t xml:space="preserve"> عند الإعلان عن منتج للبيع.</w:t>
            </w:r>
          </w:p>
          <w:p w14:paraId="1350338E" w14:textId="68AFEBF8" w:rsidR="00E74660" w:rsidRDefault="00E74660" w:rsidP="00E74660">
            <w:pPr>
              <w:spacing w:line="240" w:lineRule="auto"/>
              <w:ind w:left="0"/>
              <w:rPr>
                <w:rtl/>
                <w:lang w:bidi="ar-EG"/>
              </w:rPr>
            </w:pPr>
            <w:r>
              <w:rPr>
                <w:rFonts w:hint="cs"/>
                <w:rtl/>
                <w:lang w:bidi="ar-EG"/>
              </w:rPr>
              <w:t xml:space="preserve">   &gt;&gt; إذا</w:t>
            </w:r>
            <w:r>
              <w:rPr>
                <w:rtl/>
                <w:lang w:bidi="ar-EG"/>
              </w:rPr>
              <w:t xml:space="preserve"> كان زائرًا:</w:t>
            </w:r>
            <w:r>
              <w:rPr>
                <w:rFonts w:hint="cs"/>
                <w:rtl/>
                <w:lang w:bidi="ar-EG"/>
              </w:rPr>
              <w:t xml:space="preserve"> تظهر خيارات</w:t>
            </w:r>
            <w:r>
              <w:rPr>
                <w:rtl/>
                <w:lang w:bidi="ar-EG"/>
              </w:rPr>
              <w:t xml:space="preserve"> الشراء ("اشتري الآن"، "</w:t>
            </w:r>
            <w:r w:rsidR="00E2612C">
              <w:rPr>
                <w:rFonts w:hint="cs"/>
                <w:rtl/>
                <w:lang w:bidi="ar-EG"/>
              </w:rPr>
              <w:t>مزايدة على السعر</w:t>
            </w:r>
            <w:r>
              <w:rPr>
                <w:rtl/>
                <w:lang w:bidi="ar-EG"/>
              </w:rPr>
              <w:t>"، "</w:t>
            </w:r>
            <w:r w:rsidR="00E2612C">
              <w:rPr>
                <w:rFonts w:hint="cs"/>
                <w:rtl/>
                <w:lang w:bidi="ar-EG"/>
              </w:rPr>
              <w:t>التفاوض على السعر</w:t>
            </w:r>
            <w:r>
              <w:rPr>
                <w:rtl/>
                <w:lang w:bidi="ar-EG"/>
              </w:rPr>
              <w:t xml:space="preserve">")، </w:t>
            </w:r>
            <w:r>
              <w:rPr>
                <w:rFonts w:hint="cs"/>
                <w:rtl/>
                <w:lang w:bidi="ar-EG"/>
              </w:rPr>
              <w:t xml:space="preserve">ويظهر </w:t>
            </w:r>
            <w:r>
              <w:rPr>
                <w:rtl/>
                <w:lang w:bidi="ar-EG"/>
              </w:rPr>
              <w:t xml:space="preserve">زر "إضافة إلى </w:t>
            </w:r>
            <w:r w:rsidR="00E2612C">
              <w:rPr>
                <w:rFonts w:hint="cs"/>
                <w:rtl/>
                <w:lang w:bidi="ar-EG"/>
              </w:rPr>
              <w:t>العربة</w:t>
            </w:r>
            <w:r>
              <w:rPr>
                <w:rtl/>
                <w:lang w:bidi="ar-EG"/>
              </w:rPr>
              <w:t xml:space="preserve">" </w:t>
            </w:r>
            <w:r w:rsidRPr="006008D5">
              <w:rPr>
                <w:rtl/>
                <w:lang w:bidi="ar-EG"/>
              </w:rPr>
              <w:t xml:space="preserve">لإعلانات المنتجات المضافة من </w:t>
            </w:r>
            <w:r w:rsidR="00E2612C">
              <w:rPr>
                <w:rFonts w:hint="cs"/>
                <w:rtl/>
                <w:lang w:bidi="ar-EG"/>
              </w:rPr>
              <w:t xml:space="preserve">واجهة </w:t>
            </w:r>
            <w:r w:rsidRPr="006008D5">
              <w:rPr>
                <w:rtl/>
                <w:lang w:bidi="ar-EG"/>
              </w:rPr>
              <w:t>حسابات الشركات فقط.</w:t>
            </w:r>
          </w:p>
          <w:p w14:paraId="06D6983F" w14:textId="5CD4CA1E" w:rsidR="00E74660" w:rsidRDefault="00E74660" w:rsidP="00E74660">
            <w:pPr>
              <w:spacing w:line="240" w:lineRule="auto"/>
              <w:ind w:left="0"/>
              <w:rPr>
                <w:rtl/>
                <w:lang w:bidi="ar-EG"/>
              </w:rPr>
            </w:pPr>
            <w:r>
              <w:rPr>
                <w:rFonts w:hint="cs"/>
                <w:rtl/>
                <w:lang w:bidi="ar-EG"/>
              </w:rPr>
              <w:t xml:space="preserve">   &gt;&gt; </w:t>
            </w:r>
            <w:r>
              <w:rPr>
                <w:rtl/>
                <w:lang w:bidi="ar-EG"/>
              </w:rPr>
              <w:t>إذا كان مستخدمًا (مشتري، وليس بائع المنتج):</w:t>
            </w:r>
            <w:r>
              <w:rPr>
                <w:rFonts w:hint="cs"/>
                <w:rtl/>
                <w:lang w:bidi="ar-EG"/>
              </w:rPr>
              <w:t xml:space="preserve"> تظهر</w:t>
            </w:r>
            <w:r>
              <w:rPr>
                <w:rtl/>
                <w:lang w:bidi="ar-EG"/>
              </w:rPr>
              <w:t xml:space="preserve"> </w:t>
            </w:r>
            <w:r>
              <w:rPr>
                <w:rFonts w:hint="cs"/>
                <w:rtl/>
                <w:lang w:bidi="ar-EG"/>
              </w:rPr>
              <w:t>خيارات</w:t>
            </w:r>
            <w:r>
              <w:rPr>
                <w:rtl/>
                <w:lang w:bidi="ar-EG"/>
              </w:rPr>
              <w:t xml:space="preserve"> الشراء </w:t>
            </w:r>
            <w:r w:rsidR="00E2612C">
              <w:rPr>
                <w:rtl/>
                <w:lang w:bidi="ar-EG"/>
              </w:rPr>
              <w:t>("اشتري الآن"، "</w:t>
            </w:r>
            <w:r w:rsidR="00E2612C">
              <w:rPr>
                <w:rFonts w:hint="cs"/>
                <w:rtl/>
                <w:lang w:bidi="ar-EG"/>
              </w:rPr>
              <w:t>مزايدة على السعر</w:t>
            </w:r>
            <w:r w:rsidR="00E2612C">
              <w:rPr>
                <w:rtl/>
                <w:lang w:bidi="ar-EG"/>
              </w:rPr>
              <w:t>"، "</w:t>
            </w:r>
            <w:r w:rsidR="00E2612C">
              <w:rPr>
                <w:rFonts w:hint="cs"/>
                <w:rtl/>
                <w:lang w:bidi="ar-EG"/>
              </w:rPr>
              <w:t>التفاوض على السعر</w:t>
            </w:r>
            <w:r w:rsidR="00E2612C">
              <w:rPr>
                <w:rtl/>
                <w:lang w:bidi="ar-EG"/>
              </w:rPr>
              <w:t xml:space="preserve">")، </w:t>
            </w:r>
            <w:r w:rsidR="00E2612C">
              <w:rPr>
                <w:rFonts w:hint="cs"/>
                <w:rtl/>
                <w:lang w:bidi="ar-EG"/>
              </w:rPr>
              <w:t xml:space="preserve">ويظهر </w:t>
            </w:r>
            <w:r w:rsidR="00E2612C">
              <w:rPr>
                <w:rtl/>
                <w:lang w:bidi="ar-EG"/>
              </w:rPr>
              <w:t xml:space="preserve">زر "إضافة إلى </w:t>
            </w:r>
            <w:r w:rsidR="00E2612C">
              <w:rPr>
                <w:rFonts w:hint="cs"/>
                <w:rtl/>
                <w:lang w:bidi="ar-EG"/>
              </w:rPr>
              <w:t>العربة</w:t>
            </w:r>
            <w:r w:rsidR="00E2612C">
              <w:rPr>
                <w:rtl/>
                <w:lang w:bidi="ar-EG"/>
              </w:rPr>
              <w:t xml:space="preserve">" </w:t>
            </w:r>
            <w:r w:rsidR="00E2612C" w:rsidRPr="006008D5">
              <w:rPr>
                <w:rtl/>
                <w:lang w:bidi="ar-EG"/>
              </w:rPr>
              <w:t xml:space="preserve">لإعلانات المنتجات المضافة من </w:t>
            </w:r>
            <w:r w:rsidR="00E2612C">
              <w:rPr>
                <w:rFonts w:hint="cs"/>
                <w:rtl/>
                <w:lang w:bidi="ar-EG"/>
              </w:rPr>
              <w:t xml:space="preserve">واجهة </w:t>
            </w:r>
            <w:r w:rsidR="00E2612C" w:rsidRPr="006008D5">
              <w:rPr>
                <w:rtl/>
                <w:lang w:bidi="ar-EG"/>
              </w:rPr>
              <w:t>حسابات الشركات فقط.</w:t>
            </w:r>
          </w:p>
          <w:p w14:paraId="719B4B34" w14:textId="77777777" w:rsidR="00E74660" w:rsidRDefault="00E74660" w:rsidP="00E74660">
            <w:pPr>
              <w:spacing w:line="240" w:lineRule="auto"/>
              <w:ind w:left="0"/>
              <w:rPr>
                <w:rtl/>
                <w:lang w:bidi="ar-EG"/>
              </w:rPr>
            </w:pPr>
            <w:r>
              <w:rPr>
                <w:rFonts w:hint="cs"/>
                <w:rtl/>
                <w:lang w:bidi="ar-EG"/>
              </w:rPr>
              <w:t xml:space="preserve">   &gt;&gt; </w:t>
            </w:r>
            <w:r>
              <w:rPr>
                <w:rtl/>
                <w:lang w:bidi="ar-EG"/>
              </w:rPr>
              <w:t>إذا كان مستخدمًا (بائع المنتج)</w:t>
            </w:r>
            <w:r>
              <w:rPr>
                <w:rFonts w:hint="cs"/>
                <w:rtl/>
                <w:lang w:bidi="ar-EG"/>
              </w:rPr>
              <w:t xml:space="preserve"> يحدد النظام المحتوى الذي يظهر للمستخدم بناء على حالة الاستخدام كالتالي:</w:t>
            </w:r>
          </w:p>
          <w:p w14:paraId="6DA0EB12" w14:textId="77777777" w:rsidR="00E74660" w:rsidRDefault="00E74660" w:rsidP="00E74660">
            <w:pPr>
              <w:spacing w:line="240" w:lineRule="auto"/>
              <w:ind w:left="0"/>
              <w:rPr>
                <w:rtl/>
                <w:lang w:bidi="ar-EG"/>
              </w:rPr>
            </w:pPr>
            <w:r>
              <w:rPr>
                <w:rFonts w:hint="cs"/>
                <w:rtl/>
                <w:lang w:bidi="ar-EG"/>
              </w:rPr>
              <w:t xml:space="preserve">     &gt;&gt;&gt; </w:t>
            </w:r>
            <w:r>
              <w:rPr>
                <w:rtl/>
                <w:lang w:bidi="ar-EG"/>
              </w:rPr>
              <w:t>إذا أضيف</w:t>
            </w:r>
            <w:r>
              <w:rPr>
                <w:rFonts w:hint="cs"/>
                <w:rtl/>
                <w:lang w:bidi="ar-EG"/>
              </w:rPr>
              <w:t xml:space="preserve"> اعلان</w:t>
            </w:r>
            <w:r>
              <w:rPr>
                <w:rtl/>
                <w:lang w:bidi="ar-EG"/>
              </w:rPr>
              <w:t xml:space="preserve"> المنتج بحساب </w:t>
            </w:r>
            <w:r>
              <w:rPr>
                <w:rFonts w:hint="cs"/>
                <w:rtl/>
                <w:lang w:bidi="ar-EG"/>
              </w:rPr>
              <w:t>أشخاص</w:t>
            </w:r>
            <w:r>
              <w:rPr>
                <w:rtl/>
                <w:lang w:bidi="ar-EG"/>
              </w:rPr>
              <w:t xml:space="preserve">: لا </w:t>
            </w:r>
            <w:r>
              <w:rPr>
                <w:rFonts w:hint="cs"/>
                <w:rtl/>
                <w:lang w:bidi="ar-EG"/>
              </w:rPr>
              <w:t>تظهر</w:t>
            </w:r>
            <w:r>
              <w:rPr>
                <w:rtl/>
                <w:lang w:bidi="ar-EG"/>
              </w:rPr>
              <w:t xml:space="preserve"> </w:t>
            </w:r>
            <w:r>
              <w:rPr>
                <w:rFonts w:hint="cs"/>
                <w:rtl/>
                <w:lang w:bidi="ar-EG"/>
              </w:rPr>
              <w:t>خيارات</w:t>
            </w:r>
            <w:r>
              <w:rPr>
                <w:rtl/>
                <w:lang w:bidi="ar-EG"/>
              </w:rPr>
              <w:t xml:space="preserve"> الشراء، بل </w:t>
            </w:r>
            <w:r>
              <w:rPr>
                <w:rFonts w:hint="cs"/>
                <w:rtl/>
                <w:lang w:bidi="ar-EG"/>
              </w:rPr>
              <w:t>يظهر بدلا منها</w:t>
            </w:r>
            <w:r>
              <w:rPr>
                <w:rtl/>
                <w:lang w:bidi="ar-EG"/>
              </w:rPr>
              <w:t xml:space="preserve"> جدول إحصائيات</w:t>
            </w:r>
            <w:r>
              <w:rPr>
                <w:rFonts w:hint="cs"/>
                <w:rtl/>
                <w:lang w:bidi="ar-EG"/>
              </w:rPr>
              <w:t xml:space="preserve"> به بعض المعلومات التفاعلية مثل</w:t>
            </w:r>
            <w:r>
              <w:rPr>
                <w:rtl/>
                <w:lang w:bidi="ar-EG"/>
              </w:rPr>
              <w:t xml:space="preserve"> (عدد عروض التفاوض، عدد المشتريات، عدد الإضافات للمفضلة) </w:t>
            </w:r>
            <w:r>
              <w:rPr>
                <w:rFonts w:hint="cs"/>
                <w:rtl/>
                <w:lang w:bidi="ar-EG"/>
              </w:rPr>
              <w:t>بالإضافة الى ظهور مجموعة من</w:t>
            </w:r>
            <w:r>
              <w:rPr>
                <w:rtl/>
                <w:lang w:bidi="ar-EG"/>
              </w:rPr>
              <w:t xml:space="preserve"> </w:t>
            </w:r>
            <w:r>
              <w:rPr>
                <w:rFonts w:hint="cs"/>
                <w:rtl/>
                <w:lang w:bidi="ar-EG"/>
              </w:rPr>
              <w:t>ال</w:t>
            </w:r>
            <w:r>
              <w:rPr>
                <w:rtl/>
                <w:lang w:bidi="ar-EG"/>
              </w:rPr>
              <w:t xml:space="preserve">أزرار </w:t>
            </w:r>
            <w:r>
              <w:rPr>
                <w:rFonts w:hint="cs"/>
                <w:rtl/>
                <w:lang w:bidi="ar-EG"/>
              </w:rPr>
              <w:t>ال</w:t>
            </w:r>
            <w:r>
              <w:rPr>
                <w:rtl/>
                <w:lang w:bidi="ar-EG"/>
              </w:rPr>
              <w:t>إدارية ("إضافة خصم"، "تعديل المنتج"، "حذف المنتج").</w:t>
            </w:r>
          </w:p>
          <w:p w14:paraId="51670201" w14:textId="19FE3F9C" w:rsidR="00E74660" w:rsidRDefault="00E74660" w:rsidP="009818DB">
            <w:pPr>
              <w:spacing w:line="240" w:lineRule="auto"/>
              <w:ind w:left="0"/>
              <w:rPr>
                <w:rtl/>
                <w:lang w:bidi="ar-EG"/>
              </w:rPr>
            </w:pPr>
            <w:r>
              <w:rPr>
                <w:rFonts w:hint="cs"/>
                <w:rtl/>
                <w:lang w:bidi="ar-EG"/>
              </w:rPr>
              <w:t xml:space="preserve">       </w:t>
            </w:r>
            <w:r w:rsidR="00937D33">
              <w:rPr>
                <w:rFonts w:hint="cs"/>
                <w:rtl/>
                <w:lang w:bidi="ar-EG"/>
              </w:rPr>
              <w:t>-</w:t>
            </w:r>
            <w:r>
              <w:rPr>
                <w:rFonts w:hint="cs"/>
                <w:rtl/>
                <w:lang w:bidi="ar-EG"/>
              </w:rPr>
              <w:t xml:space="preserve"> </w:t>
            </w:r>
            <w:r w:rsidR="000E0802">
              <w:rPr>
                <w:rFonts w:eastAsia="Times New Roman" w:hint="cs"/>
                <w:rtl/>
                <w:lang w:bidi="ar-EG"/>
              </w:rPr>
              <w:t xml:space="preserve">يقوم النظام بإخفاء ظهور </w:t>
            </w:r>
            <w:r>
              <w:rPr>
                <w:rFonts w:hint="cs"/>
                <w:rtl/>
                <w:lang w:bidi="ar-EG"/>
              </w:rPr>
              <w:t>زر "</w:t>
            </w:r>
            <w:r>
              <w:rPr>
                <w:rtl/>
                <w:lang w:bidi="ar-EG"/>
              </w:rPr>
              <w:t>إضافة خصم</w:t>
            </w:r>
            <w:r>
              <w:rPr>
                <w:rFonts w:hint="cs"/>
                <w:rtl/>
                <w:lang w:bidi="ar-EG"/>
              </w:rPr>
              <w:t xml:space="preserve">" للمستخدم (بائع بحساب أشخاص) في حالة لم يتم </w:t>
            </w:r>
            <w:r w:rsidR="009818DB">
              <w:rPr>
                <w:rFonts w:hint="cs"/>
                <w:rtl/>
                <w:lang w:bidi="ar-EG"/>
              </w:rPr>
              <w:t>تفعيل خيار</w:t>
            </w:r>
            <w:r>
              <w:rPr>
                <w:rFonts w:hint="cs"/>
                <w:rtl/>
                <w:lang w:bidi="ar-EG"/>
              </w:rPr>
              <w:t xml:space="preserve"> "سعر شراء ثابت" </w:t>
            </w:r>
            <w:r w:rsidRPr="00C10C97">
              <w:rPr>
                <w:rtl/>
                <w:lang w:bidi="ar-EG"/>
              </w:rPr>
              <w:t>في "تبويب تفاصيل البيع"</w:t>
            </w:r>
            <w:r>
              <w:rPr>
                <w:rFonts w:hint="cs"/>
                <w:rtl/>
                <w:lang w:bidi="ar-EG"/>
              </w:rPr>
              <w:t xml:space="preserve"> عند الإعلان عن منتج للبيع.</w:t>
            </w:r>
          </w:p>
          <w:p w14:paraId="77C4D2ED" w14:textId="77777777" w:rsidR="00E74660" w:rsidRPr="00896BF8" w:rsidRDefault="00E74660" w:rsidP="00E74660">
            <w:pPr>
              <w:spacing w:line="240" w:lineRule="auto"/>
              <w:ind w:left="0"/>
              <w:rPr>
                <w:rFonts w:eastAsia="Times New Roman"/>
                <w:rtl/>
              </w:rPr>
            </w:pPr>
            <w:r>
              <w:rPr>
                <w:rFonts w:hint="cs"/>
                <w:rtl/>
                <w:lang w:bidi="ar-EG"/>
              </w:rPr>
              <w:lastRenderedPageBreak/>
              <w:t xml:space="preserve">     &gt;&gt;&gt; </w:t>
            </w:r>
            <w:r>
              <w:rPr>
                <w:rtl/>
                <w:lang w:bidi="ar-EG"/>
              </w:rPr>
              <w:t>إذا أضيف</w:t>
            </w:r>
            <w:r>
              <w:rPr>
                <w:rFonts w:hint="cs"/>
                <w:rtl/>
                <w:lang w:bidi="ar-EG"/>
              </w:rPr>
              <w:t xml:space="preserve"> اعلان</w:t>
            </w:r>
            <w:r>
              <w:rPr>
                <w:rtl/>
                <w:lang w:bidi="ar-EG"/>
              </w:rPr>
              <w:t xml:space="preserve"> المنتج بحساب شركات: لا </w:t>
            </w:r>
            <w:r>
              <w:rPr>
                <w:rFonts w:hint="cs"/>
                <w:rtl/>
                <w:lang w:bidi="ar-EG"/>
              </w:rPr>
              <w:t>تظهر</w:t>
            </w:r>
            <w:r>
              <w:rPr>
                <w:rtl/>
                <w:lang w:bidi="ar-EG"/>
              </w:rPr>
              <w:t xml:space="preserve"> </w:t>
            </w:r>
            <w:r>
              <w:rPr>
                <w:rFonts w:hint="cs"/>
                <w:rtl/>
                <w:lang w:bidi="ar-EG"/>
              </w:rPr>
              <w:t>خيارات</w:t>
            </w:r>
            <w:r>
              <w:rPr>
                <w:rtl/>
                <w:lang w:bidi="ar-EG"/>
              </w:rPr>
              <w:t xml:space="preserve"> الشراء، بل </w:t>
            </w:r>
            <w:r>
              <w:rPr>
                <w:rFonts w:hint="cs"/>
                <w:rtl/>
                <w:lang w:bidi="ar-EG"/>
              </w:rPr>
              <w:t>يظهر بدلا منها</w:t>
            </w:r>
            <w:r>
              <w:rPr>
                <w:rtl/>
                <w:lang w:bidi="ar-EG"/>
              </w:rPr>
              <w:t xml:space="preserve"> جدول إحصائيات </w:t>
            </w:r>
            <w:r>
              <w:rPr>
                <w:rFonts w:hint="cs"/>
                <w:rtl/>
                <w:lang w:bidi="ar-EG"/>
              </w:rPr>
              <w:t>به بعض المعلومات التفاعلية مثل</w:t>
            </w:r>
            <w:r>
              <w:rPr>
                <w:rtl/>
                <w:lang w:bidi="ar-EG"/>
              </w:rPr>
              <w:t xml:space="preserve"> (عدد عروض التفاوض، عدد المشتريات، عدد الإضافات للمفضلة)</w:t>
            </w:r>
            <w:r>
              <w:rPr>
                <w:rFonts w:hint="cs"/>
                <w:rtl/>
                <w:lang w:bidi="ar-EG"/>
              </w:rPr>
              <w:t xml:space="preserve"> بالإضافة الى </w:t>
            </w:r>
            <w:r>
              <w:rPr>
                <w:rtl/>
                <w:lang w:bidi="ar-EG"/>
              </w:rPr>
              <w:t>زر "</w:t>
            </w:r>
            <w:r>
              <w:rPr>
                <w:rFonts w:hint="cs"/>
                <w:rtl/>
                <w:lang w:bidi="ar-EG"/>
              </w:rPr>
              <w:t xml:space="preserve">إدارة </w:t>
            </w:r>
            <w:r>
              <w:rPr>
                <w:rtl/>
                <w:lang w:bidi="ar-EG"/>
              </w:rPr>
              <w:t>الإعلان"</w:t>
            </w:r>
            <w:r>
              <w:rPr>
                <w:rFonts w:hint="cs"/>
                <w:rtl/>
                <w:lang w:bidi="ar-EG"/>
              </w:rPr>
              <w:t>.</w:t>
            </w:r>
          </w:p>
          <w:p w14:paraId="54DCC3E2" w14:textId="617F643D" w:rsidR="00E74660" w:rsidRDefault="009818DB" w:rsidP="009818DB">
            <w:pPr>
              <w:spacing w:line="240" w:lineRule="auto"/>
              <w:ind w:left="0"/>
              <w:rPr>
                <w:rtl/>
                <w:lang w:bidi="ar-EG"/>
              </w:rPr>
            </w:pPr>
            <w:r>
              <w:rPr>
                <w:rFonts w:hint="cs"/>
                <w:rtl/>
                <w:lang w:bidi="ar-EG"/>
              </w:rPr>
              <w:t xml:space="preserve"> &gt; معلومات عن البائع</w:t>
            </w:r>
          </w:p>
          <w:p w14:paraId="0A2565DC" w14:textId="486BAF2A" w:rsidR="000E0802" w:rsidRPr="00BA23AC" w:rsidRDefault="000E0802" w:rsidP="00E74660">
            <w:pPr>
              <w:spacing w:line="240" w:lineRule="auto"/>
              <w:ind w:left="0"/>
              <w:rPr>
                <w:rFonts w:eastAsia="Times New Roman"/>
                <w:rtl/>
                <w:lang w:bidi="ar-EG"/>
              </w:rPr>
            </w:pPr>
            <w:r>
              <w:rPr>
                <w:rFonts w:eastAsia="Times New Roman" w:hint="cs"/>
                <w:rtl/>
                <w:lang w:bidi="ar-EG"/>
              </w:rPr>
              <w:t xml:space="preserve">   &gt;&gt; يقوم النظام بإخفاء ظهور </w:t>
            </w:r>
            <w:r w:rsidR="00E11CD3">
              <w:rPr>
                <w:rFonts w:eastAsia="Times New Roman" w:hint="cs"/>
                <w:rtl/>
                <w:lang w:bidi="ar-EG"/>
              </w:rPr>
              <w:t>"</w:t>
            </w:r>
            <w:r>
              <w:rPr>
                <w:rFonts w:eastAsia="Times New Roman" w:hint="cs"/>
                <w:rtl/>
                <w:lang w:bidi="ar-EG"/>
              </w:rPr>
              <w:t>ايقونة متابعة البائع</w:t>
            </w:r>
            <w:r w:rsidR="00E11CD3">
              <w:rPr>
                <w:rFonts w:eastAsia="Times New Roman" w:hint="cs"/>
                <w:rtl/>
                <w:lang w:bidi="ar-EG"/>
              </w:rPr>
              <w:t>"</w:t>
            </w:r>
            <w:r>
              <w:rPr>
                <w:rFonts w:eastAsia="Times New Roman" w:hint="cs"/>
                <w:rtl/>
                <w:lang w:bidi="ar-EG"/>
              </w:rPr>
              <w:t xml:space="preserve"> </w:t>
            </w:r>
            <w:r w:rsidR="002427A2">
              <w:rPr>
                <w:rFonts w:eastAsia="Times New Roman" w:hint="cs"/>
                <w:rtl/>
                <w:lang w:bidi="ar-EG"/>
              </w:rPr>
              <w:t>إذا</w:t>
            </w:r>
            <w:r w:rsidR="004E2A70">
              <w:rPr>
                <w:rFonts w:eastAsia="Times New Roman" w:hint="cs"/>
                <w:rtl/>
                <w:lang w:bidi="ar-EG"/>
              </w:rPr>
              <w:t xml:space="preserve"> </w:t>
            </w:r>
            <w:r>
              <w:rPr>
                <w:rFonts w:eastAsia="Times New Roman" w:hint="cs"/>
                <w:rtl/>
                <w:lang w:bidi="ar-EG"/>
              </w:rPr>
              <w:t>كان البائع (بحساب أشخاص) هو نفسه المستخدم المسجل حاليا.</w:t>
            </w:r>
          </w:p>
          <w:p w14:paraId="5F679BEB" w14:textId="29C9C406" w:rsidR="00E74660" w:rsidRPr="00FD4586" w:rsidRDefault="009818DB" w:rsidP="009818DB">
            <w:pPr>
              <w:spacing w:line="240" w:lineRule="auto"/>
              <w:ind w:left="0"/>
              <w:rPr>
                <w:rtl/>
                <w:lang w:bidi="ar-EG"/>
              </w:rPr>
            </w:pPr>
            <w:r>
              <w:rPr>
                <w:rFonts w:hint="cs"/>
                <w:rtl/>
                <w:lang w:bidi="ar-EG"/>
              </w:rPr>
              <w:t xml:space="preserve"> &gt; جدول تفاصيل المزايدات</w:t>
            </w:r>
          </w:p>
          <w:p w14:paraId="5DAFA4E1" w14:textId="27431A72" w:rsidR="00D73612" w:rsidRDefault="0093473C" w:rsidP="006F590A">
            <w:pPr>
              <w:spacing w:line="240" w:lineRule="auto"/>
              <w:ind w:left="0"/>
              <w:rPr>
                <w:rtl/>
                <w:lang w:bidi="ar-EG"/>
              </w:rPr>
            </w:pPr>
            <w:r>
              <w:rPr>
                <w:rFonts w:hint="cs"/>
                <w:rtl/>
                <w:lang w:bidi="ar-EG"/>
              </w:rPr>
              <w:t>9</w:t>
            </w:r>
            <w:r w:rsidR="00705C7A">
              <w:rPr>
                <w:rFonts w:hint="cs"/>
                <w:rtl/>
                <w:lang w:bidi="ar-EG"/>
              </w:rPr>
              <w:t xml:space="preserve">. </w:t>
            </w:r>
            <w:r w:rsidR="005F0A88">
              <w:rPr>
                <w:rFonts w:hint="cs"/>
                <w:rtl/>
                <w:lang w:bidi="ar-EG"/>
              </w:rPr>
              <w:t xml:space="preserve">يقوم </w:t>
            </w:r>
            <w:r w:rsidR="00772D3A">
              <w:rPr>
                <w:rFonts w:hint="cs"/>
                <w:rtl/>
                <w:lang w:bidi="ar-EG"/>
              </w:rPr>
              <w:t>النظام ب</w:t>
            </w:r>
            <w:r>
              <w:rPr>
                <w:rFonts w:hint="cs"/>
                <w:rtl/>
                <w:lang w:bidi="ar-EG"/>
              </w:rPr>
              <w:t>تحميل و</w:t>
            </w:r>
            <w:r w:rsidR="00772D3A">
              <w:rPr>
                <w:rFonts w:hint="cs"/>
                <w:rtl/>
                <w:lang w:bidi="ar-EG"/>
              </w:rPr>
              <w:t>عرض خيارات الشراء المتاحة وفقا ل</w:t>
            </w:r>
            <w:r w:rsidR="00772D3A" w:rsidRPr="00B84C23">
              <w:rPr>
                <w:rFonts w:hint="cs"/>
                <w:rtl/>
                <w:lang w:bidi="ar-EG"/>
              </w:rPr>
              <w:t>إعدادات</w:t>
            </w:r>
            <w:r w:rsidR="00772D3A" w:rsidRPr="00B84C23">
              <w:rPr>
                <w:rtl/>
                <w:lang w:bidi="ar-EG"/>
              </w:rPr>
              <w:t xml:space="preserve"> الإعلان المحددة في "تبويب تفاصيل البيع" </w:t>
            </w:r>
            <w:r w:rsidR="00772D3A">
              <w:rPr>
                <w:rFonts w:hint="cs"/>
                <w:rtl/>
                <w:lang w:bidi="ar-EG"/>
              </w:rPr>
              <w:t xml:space="preserve">عند الإعلان عن منتج للبيع بواجهة حسابات الأشخاص أو واجهة حسابات الشركات. </w:t>
            </w:r>
            <w:r w:rsidR="00B14928">
              <w:rPr>
                <w:rFonts w:hint="cs"/>
                <w:rtl/>
                <w:lang w:bidi="ar-EG"/>
              </w:rPr>
              <w:t>بالإضافة</w:t>
            </w:r>
            <w:r w:rsidR="00772D3A">
              <w:rPr>
                <w:rFonts w:hint="cs"/>
                <w:rtl/>
                <w:lang w:bidi="ar-EG"/>
              </w:rPr>
              <w:t xml:space="preserve"> الى امكانية "اضافة</w:t>
            </w:r>
            <w:r w:rsidR="006F590A">
              <w:rPr>
                <w:rFonts w:hint="cs"/>
                <w:rtl/>
                <w:lang w:bidi="ar-EG"/>
              </w:rPr>
              <w:t xml:space="preserve"> </w:t>
            </w:r>
            <w:r w:rsidR="00772D3A">
              <w:rPr>
                <w:rFonts w:hint="cs"/>
                <w:rtl/>
                <w:lang w:bidi="ar-EG"/>
              </w:rPr>
              <w:t>الى سلة المشتريات" للمنتجات المضاف اعلانها من واجهة حسابات الشركات</w:t>
            </w:r>
            <w:r w:rsidR="00EB5099">
              <w:rPr>
                <w:rFonts w:hint="cs"/>
                <w:rtl/>
                <w:lang w:bidi="ar-EG"/>
              </w:rPr>
              <w:t>.</w:t>
            </w:r>
            <w:r w:rsidR="000F5224">
              <w:rPr>
                <w:rtl/>
                <w:lang w:bidi="ar-EG"/>
              </w:rPr>
              <w:br/>
            </w:r>
            <w:r w:rsidR="000F5224">
              <w:rPr>
                <w:rFonts w:hint="cs"/>
                <w:rtl/>
                <w:lang w:bidi="ar-EG"/>
              </w:rPr>
              <w:t xml:space="preserve"> &gt; زر "اشترى الان": المعبر عن الشراء بسعر ثابت</w:t>
            </w:r>
            <w:r w:rsidR="000F5224">
              <w:rPr>
                <w:rtl/>
                <w:lang w:bidi="ar-EG"/>
              </w:rPr>
              <w:t>،</w:t>
            </w:r>
            <w:r w:rsidR="000F5224">
              <w:rPr>
                <w:rFonts w:hint="cs"/>
                <w:rtl/>
                <w:lang w:bidi="ar-EG"/>
              </w:rPr>
              <w:t xml:space="preserve"> ويظهر به السعر المحدد من </w:t>
            </w:r>
            <w:r w:rsidR="000F5224" w:rsidRPr="00B84C23">
              <w:rPr>
                <w:rFonts w:hint="cs"/>
                <w:rtl/>
                <w:lang w:bidi="ar-EG"/>
              </w:rPr>
              <w:t>إعدادات</w:t>
            </w:r>
            <w:r w:rsidR="000F5224">
              <w:rPr>
                <w:rtl/>
                <w:lang w:bidi="ar-EG"/>
              </w:rPr>
              <w:t xml:space="preserve"> الإعلان</w:t>
            </w:r>
            <w:r w:rsidR="00C821DE">
              <w:rPr>
                <w:rFonts w:hint="cs"/>
                <w:rtl/>
                <w:lang w:bidi="ar-EG"/>
              </w:rPr>
              <w:t xml:space="preserve"> أو السعر النهائي بعد تطبيق الخصم.</w:t>
            </w:r>
          </w:p>
          <w:p w14:paraId="43290BB4" w14:textId="73A7E5B4" w:rsidR="000F5224" w:rsidRDefault="000F5224" w:rsidP="00A33D26">
            <w:pPr>
              <w:spacing w:line="240" w:lineRule="auto"/>
              <w:ind w:left="0"/>
              <w:rPr>
                <w:rtl/>
                <w:lang w:bidi="ar-EG"/>
              </w:rPr>
            </w:pPr>
            <w:r>
              <w:rPr>
                <w:rFonts w:hint="cs"/>
                <w:rtl/>
                <w:lang w:bidi="ar-EG"/>
              </w:rPr>
              <w:t xml:space="preserve"> &gt; زر "اضافة الى العربة": يتم من خلاله</w:t>
            </w:r>
            <w:r w:rsidR="00A33D26">
              <w:rPr>
                <w:rFonts w:hint="cs"/>
                <w:rtl/>
                <w:lang w:bidi="ar-EG"/>
              </w:rPr>
              <w:t xml:space="preserve"> اضافة المنتج الى سلة المشتريات</w:t>
            </w:r>
            <w:r w:rsidR="00A33D26">
              <w:rPr>
                <w:rFonts w:eastAsia="Times New Roman" w:hint="cs"/>
                <w:rtl/>
                <w:lang w:bidi="ar-EG"/>
              </w:rPr>
              <w:t>.</w:t>
            </w:r>
          </w:p>
          <w:p w14:paraId="561638AD" w14:textId="15F2CF3A" w:rsidR="000F5224" w:rsidRDefault="000F5224" w:rsidP="000F5224">
            <w:pPr>
              <w:spacing w:line="240" w:lineRule="auto"/>
              <w:ind w:left="0"/>
              <w:rPr>
                <w:lang w:bidi="ar-EG"/>
              </w:rPr>
            </w:pPr>
            <w:r>
              <w:rPr>
                <w:rFonts w:hint="cs"/>
                <w:rtl/>
                <w:lang w:bidi="ar-EG"/>
              </w:rPr>
              <w:t xml:space="preserve"> &gt; زر "مزايدة على السعر": المعبر عن الشراء من خلال تقديم عرض مزايدة على المنتج</w:t>
            </w:r>
            <w:r w:rsidR="00E74660">
              <w:rPr>
                <w:rFonts w:hint="cs"/>
                <w:rtl/>
                <w:lang w:bidi="ar-EG"/>
              </w:rPr>
              <w:t xml:space="preserve"> ويظهر به السعر المحدد بحقل "</w:t>
            </w:r>
            <w:r w:rsidR="00E74660" w:rsidRPr="000F3D0A">
              <w:rPr>
                <w:rFonts w:eastAsia="Calibri"/>
                <w:rtl/>
                <w:lang w:val="en-GB" w:bidi="ar-EG"/>
              </w:rPr>
              <w:t>سعر بدء المزاد</w:t>
            </w:r>
            <w:r w:rsidR="00E74660">
              <w:rPr>
                <w:rFonts w:hint="cs"/>
                <w:rtl/>
                <w:lang w:bidi="ar-EG"/>
              </w:rPr>
              <w:t xml:space="preserve">" المحدد من </w:t>
            </w:r>
            <w:r w:rsidR="00E74660" w:rsidRPr="00B84C23">
              <w:rPr>
                <w:rFonts w:hint="cs"/>
                <w:rtl/>
                <w:lang w:bidi="ar-EG"/>
              </w:rPr>
              <w:t>إعدادات</w:t>
            </w:r>
            <w:r w:rsidR="00E74660">
              <w:rPr>
                <w:rtl/>
                <w:lang w:bidi="ar-EG"/>
              </w:rPr>
              <w:t xml:space="preserve"> الإعلان</w:t>
            </w:r>
            <w:r w:rsidR="00E74660">
              <w:rPr>
                <w:rFonts w:hint="cs"/>
                <w:rtl/>
                <w:lang w:bidi="ar-EG"/>
              </w:rPr>
              <w:t xml:space="preserve"> كقيمة افتراضية ويتغير تلقائيا في حالة قيام مستخدم بتقديم عرض مزايدة </w:t>
            </w:r>
            <w:r w:rsidR="00E31891">
              <w:rPr>
                <w:rFonts w:hint="cs"/>
                <w:rtl/>
                <w:lang w:bidi="ar-EG"/>
              </w:rPr>
              <w:t>أعلى.</w:t>
            </w:r>
          </w:p>
          <w:p w14:paraId="3EED8B37" w14:textId="39B70094" w:rsidR="000F5224" w:rsidRDefault="000F5224" w:rsidP="000F5224">
            <w:pPr>
              <w:spacing w:line="240" w:lineRule="auto"/>
              <w:ind w:left="0"/>
              <w:rPr>
                <w:rtl/>
                <w:lang w:bidi="ar-EG"/>
              </w:rPr>
            </w:pPr>
            <w:r>
              <w:rPr>
                <w:rFonts w:hint="cs"/>
                <w:rtl/>
                <w:lang w:bidi="ar-EG"/>
              </w:rPr>
              <w:t xml:space="preserve"> &gt; زر "التفاوض على السعر": المعبر عن الشراء من خلال ارسال عرض تفاوض للبائع</w:t>
            </w:r>
            <w:r w:rsidR="00A33D26">
              <w:rPr>
                <w:rFonts w:hint="cs"/>
                <w:rtl/>
                <w:lang w:bidi="ar-EG"/>
              </w:rPr>
              <w:t>.</w:t>
            </w:r>
          </w:p>
          <w:p w14:paraId="25B3E718" w14:textId="588B587D" w:rsidR="00772D3A" w:rsidRPr="00A305F7" w:rsidRDefault="0093473C" w:rsidP="0065225B">
            <w:pPr>
              <w:spacing w:line="240" w:lineRule="auto"/>
              <w:ind w:left="0"/>
              <w:rPr>
                <w:rtl/>
                <w:lang w:bidi="ar-EG"/>
              </w:rPr>
            </w:pPr>
            <w:r>
              <w:rPr>
                <w:rFonts w:hint="cs"/>
                <w:rtl/>
                <w:lang w:bidi="ar-EG"/>
              </w:rPr>
              <w:t>10</w:t>
            </w:r>
            <w:r w:rsidR="00197C42">
              <w:rPr>
                <w:rFonts w:hint="cs"/>
                <w:rtl/>
                <w:lang w:bidi="ar-EG"/>
              </w:rPr>
              <w:t>.</w:t>
            </w:r>
            <w:r w:rsidR="00197C42">
              <w:rPr>
                <w:lang w:bidi="ar-EG"/>
              </w:rPr>
              <w:t xml:space="preserve"> </w:t>
            </w:r>
            <w:r w:rsidR="00197C42" w:rsidRPr="00E62A9E">
              <w:rPr>
                <w:rFonts w:eastAsia="Times New Roman"/>
                <w:rtl/>
                <w:lang w:bidi="ar-EG"/>
              </w:rPr>
              <w:t>إذا قام المستخدم باختيار "ا</w:t>
            </w:r>
            <w:r w:rsidR="00197C42">
              <w:rPr>
                <w:rFonts w:eastAsia="Times New Roman"/>
                <w:rtl/>
                <w:lang w:bidi="ar-EG"/>
              </w:rPr>
              <w:t>لشراء بسعر ثابت"</w:t>
            </w:r>
            <w:r w:rsidR="00197C42" w:rsidRPr="00E62A9E">
              <w:rPr>
                <w:rFonts w:eastAsia="Times New Roman"/>
                <w:rtl/>
                <w:lang w:bidi="ar-EG"/>
              </w:rPr>
              <w:t xml:space="preserve">، ينتقل المستخدم الى </w:t>
            </w:r>
            <w:hyperlink w:anchor="_شراء_منتج_(صفحة" w:history="1">
              <w:r w:rsidR="00197C42" w:rsidRPr="0093473C">
                <w:rPr>
                  <w:rStyle w:val="Hyperlink"/>
                  <w:rFonts w:eastAsia="Times New Roman"/>
                  <w:rtl/>
                  <w:lang w:bidi="ar-EG"/>
                </w:rPr>
                <w:t>صفحة ملخص طلب شراء منتج</w:t>
              </w:r>
            </w:hyperlink>
            <w:r w:rsidR="00197C42" w:rsidRPr="00E62A9E">
              <w:rPr>
                <w:rFonts w:eastAsia="Times New Roman"/>
                <w:rtl/>
                <w:lang w:bidi="ar-EG"/>
              </w:rPr>
              <w:t xml:space="preserve"> لإتمام عملية </w:t>
            </w:r>
            <w:r w:rsidR="00197C42">
              <w:rPr>
                <w:rFonts w:eastAsia="Times New Roman" w:hint="cs"/>
                <w:rtl/>
                <w:lang w:bidi="ar-EG"/>
              </w:rPr>
              <w:t>ال</w:t>
            </w:r>
            <w:r w:rsidR="00197C42">
              <w:rPr>
                <w:rFonts w:eastAsia="Times New Roman"/>
                <w:rtl/>
                <w:lang w:bidi="ar-EG"/>
              </w:rPr>
              <w:t>شراء</w:t>
            </w:r>
            <w:r w:rsidR="00197C42">
              <w:rPr>
                <w:rFonts w:eastAsia="Times New Roman" w:hint="cs"/>
                <w:rtl/>
                <w:lang w:bidi="ar-EG"/>
              </w:rPr>
              <w:t xml:space="preserve"> (</w:t>
            </w:r>
            <w:r w:rsidR="005F36B9">
              <w:rPr>
                <w:rFonts w:eastAsia="Times New Roman"/>
                <w:lang w:bidi="ar-EG"/>
              </w:rPr>
              <w:t>UC-012</w:t>
            </w:r>
            <w:r w:rsidR="00197C42">
              <w:rPr>
                <w:rFonts w:eastAsia="Times New Roman"/>
                <w:lang w:bidi="ar-EG"/>
              </w:rPr>
              <w:t>C</w:t>
            </w:r>
            <w:r w:rsidR="00197C42">
              <w:rPr>
                <w:rFonts w:eastAsia="Times New Roman" w:hint="cs"/>
                <w:rtl/>
                <w:lang w:bidi="ar-EG"/>
              </w:rPr>
              <w:t>).</w:t>
            </w:r>
          </w:p>
        </w:tc>
      </w:tr>
      <w:tr w:rsidR="00C0217E" w:rsidRPr="000F3D0A" w14:paraId="6723449F"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751B48A7" w14:textId="0E89C3EC" w:rsidR="00C0217E" w:rsidRPr="000F3D0A" w:rsidRDefault="00C0217E" w:rsidP="00B84C23">
            <w:pPr>
              <w:spacing w:line="240" w:lineRule="auto"/>
              <w:ind w:left="0"/>
              <w:jc w:val="center"/>
              <w:rPr>
                <w:rFonts w:eastAsia="Calibri"/>
                <w:color w:val="1E1E5C"/>
                <w:rtl/>
                <w:lang w:val="en-GB"/>
              </w:rPr>
            </w:pPr>
            <w:r>
              <w:rPr>
                <w:rFonts w:eastAsia="Calibri" w:hint="cs"/>
                <w:color w:val="1E1E5C"/>
                <w:rtl/>
                <w:lang w:val="en-GB"/>
              </w:rPr>
              <w:lastRenderedPageBreak/>
              <w:t>مسار العمل البديل (معلومات عن البائع)</w:t>
            </w:r>
          </w:p>
        </w:tc>
        <w:tc>
          <w:tcPr>
            <w:tcW w:w="9019" w:type="dxa"/>
            <w:tcBorders>
              <w:left w:val="single" w:sz="12" w:space="0" w:color="auto"/>
            </w:tcBorders>
            <w:shd w:val="clear" w:color="auto" w:fill="auto"/>
            <w:vAlign w:val="center"/>
          </w:tcPr>
          <w:p w14:paraId="7F08CA78" w14:textId="140EE439" w:rsidR="00C0217E" w:rsidRDefault="00E11CD3" w:rsidP="00DE24C4">
            <w:pPr>
              <w:spacing w:line="240" w:lineRule="auto"/>
              <w:ind w:left="0"/>
              <w:rPr>
                <w:rtl/>
                <w:lang w:bidi="ar-EG"/>
              </w:rPr>
            </w:pPr>
            <w:r>
              <w:rPr>
                <w:rFonts w:hint="cs"/>
                <w:rtl/>
              </w:rPr>
              <w:t>11</w:t>
            </w:r>
            <w:r w:rsidR="00C0217E">
              <w:rPr>
                <w:rFonts w:hint="cs"/>
                <w:rtl/>
              </w:rPr>
              <w:t xml:space="preserve">. </w:t>
            </w:r>
            <w:r w:rsidR="00C0217E">
              <w:rPr>
                <w:rFonts w:hint="cs"/>
                <w:rtl/>
                <w:lang w:bidi="ar-EG"/>
              </w:rPr>
              <w:t xml:space="preserve">في الخطوة رقم </w:t>
            </w:r>
            <w:r>
              <w:rPr>
                <w:rFonts w:hint="cs"/>
                <w:rtl/>
                <w:lang w:bidi="ar-EG"/>
              </w:rPr>
              <w:t>8</w:t>
            </w:r>
            <w:r w:rsidR="00C0217E">
              <w:rPr>
                <w:rFonts w:hint="cs"/>
                <w:rtl/>
                <w:lang w:bidi="ar-EG"/>
              </w:rPr>
              <w:t>:</w:t>
            </w:r>
          </w:p>
          <w:p w14:paraId="17CB0891" w14:textId="4AC6E9BE" w:rsidR="00275D4F" w:rsidRDefault="00D46A04" w:rsidP="00AB352B">
            <w:pPr>
              <w:spacing w:line="240" w:lineRule="auto"/>
              <w:ind w:left="0"/>
              <w:rPr>
                <w:rtl/>
                <w:lang w:bidi="ar-EG"/>
              </w:rPr>
            </w:pPr>
            <w:r>
              <w:rPr>
                <w:rFonts w:hint="cs"/>
                <w:rtl/>
                <w:lang w:bidi="ar-EG"/>
              </w:rPr>
              <w:t xml:space="preserve"> &gt; </w:t>
            </w:r>
            <w:r w:rsidR="0093473C">
              <w:rPr>
                <w:rFonts w:hint="cs"/>
                <w:rtl/>
                <w:lang w:bidi="ar-EG"/>
              </w:rPr>
              <w:t>إذا</w:t>
            </w:r>
            <w:r>
              <w:rPr>
                <w:rFonts w:hint="cs"/>
                <w:rtl/>
                <w:lang w:bidi="ar-EG"/>
              </w:rPr>
              <w:t xml:space="preserve"> قام المستخدم بتفعيل خيار "</w:t>
            </w:r>
            <w:r w:rsidRPr="00D46A04">
              <w:rPr>
                <w:rtl/>
                <w:lang w:bidi="ar-EG"/>
              </w:rPr>
              <w:t>تظهر المعلومات الخاصة بك أو الأعضاء فقط</w:t>
            </w:r>
            <w:r>
              <w:rPr>
                <w:rFonts w:hint="cs"/>
                <w:rtl/>
                <w:lang w:bidi="ar-EG"/>
              </w:rPr>
              <w:t>" بوظيفة "تعديل الملف الشخصي"</w:t>
            </w:r>
            <w:r w:rsidR="00275D4F">
              <w:rPr>
                <w:rFonts w:hint="cs"/>
                <w:rtl/>
                <w:lang w:bidi="ar-EG"/>
              </w:rPr>
              <w:t xml:space="preserve"> بـ</w:t>
            </w:r>
            <w:r w:rsidR="00A6068C">
              <w:rPr>
                <w:rFonts w:hint="cs"/>
                <w:rtl/>
                <w:lang w:bidi="ar-EG"/>
              </w:rPr>
              <w:t>قسم "اعدادات الحساب" بالملف الشخصي للمستخدم</w:t>
            </w:r>
            <w:r w:rsidR="00275D4F">
              <w:rPr>
                <w:rFonts w:hint="cs"/>
                <w:rtl/>
                <w:lang w:bidi="ar-EG"/>
              </w:rPr>
              <w:t xml:space="preserve">، يقوم النظام </w:t>
            </w:r>
            <w:r w:rsidR="00D0054C">
              <w:rPr>
                <w:rFonts w:hint="cs"/>
                <w:rtl/>
                <w:lang w:bidi="ar-EG"/>
              </w:rPr>
              <w:t>بإخفاء</w:t>
            </w:r>
            <w:r w:rsidR="00275D4F">
              <w:rPr>
                <w:rFonts w:hint="cs"/>
                <w:rtl/>
                <w:lang w:bidi="ar-EG"/>
              </w:rPr>
              <w:t xml:space="preserve"> قسم معلومات عن البائع </w:t>
            </w:r>
            <w:r w:rsidR="00A6068C">
              <w:rPr>
                <w:rFonts w:hint="cs"/>
                <w:rtl/>
                <w:lang w:bidi="ar-EG"/>
              </w:rPr>
              <w:t xml:space="preserve">بالصفحة </w:t>
            </w:r>
            <w:r w:rsidR="00275D4F">
              <w:rPr>
                <w:rFonts w:hint="cs"/>
                <w:rtl/>
                <w:lang w:bidi="ar-EG"/>
              </w:rPr>
              <w:t xml:space="preserve">للزائر فقط. اما </w:t>
            </w:r>
            <w:r w:rsidR="00D0054C">
              <w:rPr>
                <w:rFonts w:hint="cs"/>
                <w:rtl/>
                <w:lang w:bidi="ar-EG"/>
              </w:rPr>
              <w:t>إذا</w:t>
            </w:r>
            <w:r w:rsidR="00275D4F">
              <w:rPr>
                <w:rFonts w:hint="cs"/>
                <w:rtl/>
                <w:lang w:bidi="ar-EG"/>
              </w:rPr>
              <w:t xml:space="preserve"> تم تفعيل خيار "لا أحد" يقوم النظام </w:t>
            </w:r>
            <w:r w:rsidR="00D0054C">
              <w:rPr>
                <w:rFonts w:hint="cs"/>
                <w:rtl/>
                <w:lang w:bidi="ar-EG"/>
              </w:rPr>
              <w:t>بإخفاء</w:t>
            </w:r>
            <w:r w:rsidR="00275D4F">
              <w:rPr>
                <w:rFonts w:hint="cs"/>
                <w:rtl/>
                <w:lang w:bidi="ar-EG"/>
              </w:rPr>
              <w:t xml:space="preserve"> القسم عن الكل (زائر </w:t>
            </w:r>
            <w:r w:rsidR="00275D4F">
              <w:rPr>
                <w:rtl/>
                <w:lang w:bidi="ar-EG"/>
              </w:rPr>
              <w:t>–</w:t>
            </w:r>
            <w:r w:rsidR="00275D4F">
              <w:rPr>
                <w:rFonts w:hint="cs"/>
                <w:rtl/>
                <w:lang w:bidi="ar-EG"/>
              </w:rPr>
              <w:t xml:space="preserve"> مستخدم</w:t>
            </w:r>
            <w:r w:rsidR="00AB352B">
              <w:rPr>
                <w:rFonts w:hint="cs"/>
                <w:rtl/>
                <w:lang w:bidi="ar-EG"/>
              </w:rPr>
              <w:t>). و</w:t>
            </w:r>
            <w:r w:rsidR="00275D4F">
              <w:rPr>
                <w:rFonts w:hint="cs"/>
                <w:rtl/>
                <w:lang w:bidi="ar-EG"/>
              </w:rPr>
              <w:t>في حالة قيام المستخدم بتفعيل خيار "</w:t>
            </w:r>
            <w:r w:rsidR="00275D4F" w:rsidRPr="00275D4F">
              <w:rPr>
                <w:rtl/>
                <w:lang w:bidi="ar-EG"/>
              </w:rPr>
              <w:t>اظهر معلوماتك للجميع</w:t>
            </w:r>
            <w:r w:rsidR="00275D4F">
              <w:rPr>
                <w:rFonts w:hint="cs"/>
                <w:rtl/>
                <w:lang w:bidi="ar-EG"/>
              </w:rPr>
              <w:t xml:space="preserve">"، يقوم النظام بعرض القسم </w:t>
            </w:r>
            <w:r w:rsidR="003864E8">
              <w:rPr>
                <w:rFonts w:hint="cs"/>
                <w:rtl/>
                <w:lang w:bidi="ar-EG"/>
              </w:rPr>
              <w:t>للكل</w:t>
            </w:r>
            <w:r w:rsidR="00275D4F">
              <w:rPr>
                <w:rFonts w:hint="cs"/>
                <w:rtl/>
                <w:lang w:bidi="ar-EG"/>
              </w:rPr>
              <w:t xml:space="preserve"> </w:t>
            </w:r>
            <w:r w:rsidR="003864E8">
              <w:rPr>
                <w:rFonts w:hint="cs"/>
                <w:rtl/>
                <w:lang w:bidi="ar-EG"/>
              </w:rPr>
              <w:t>(</w:t>
            </w:r>
            <w:r w:rsidR="00275D4F">
              <w:rPr>
                <w:rFonts w:hint="cs"/>
                <w:rtl/>
                <w:lang w:bidi="ar-EG"/>
              </w:rPr>
              <w:t>الزائر</w:t>
            </w:r>
            <w:r w:rsidR="003864E8">
              <w:rPr>
                <w:rFonts w:hint="cs"/>
                <w:rtl/>
                <w:lang w:bidi="ar-EG"/>
              </w:rPr>
              <w:t xml:space="preserve"> </w:t>
            </w:r>
            <w:r w:rsidR="003864E8">
              <w:rPr>
                <w:rtl/>
                <w:lang w:bidi="ar-EG"/>
              </w:rPr>
              <w:t>–</w:t>
            </w:r>
            <w:r w:rsidR="003864E8">
              <w:rPr>
                <w:rFonts w:hint="cs"/>
                <w:rtl/>
                <w:lang w:bidi="ar-EG"/>
              </w:rPr>
              <w:t xml:space="preserve"> </w:t>
            </w:r>
            <w:r w:rsidR="00275D4F">
              <w:rPr>
                <w:rFonts w:hint="cs"/>
                <w:rtl/>
                <w:lang w:bidi="ar-EG"/>
              </w:rPr>
              <w:t>المستخدم</w:t>
            </w:r>
            <w:r w:rsidR="003864E8">
              <w:rPr>
                <w:rFonts w:hint="cs"/>
                <w:rtl/>
                <w:lang w:bidi="ar-EG"/>
              </w:rPr>
              <w:t>)</w:t>
            </w:r>
            <w:r w:rsidR="00AB352B">
              <w:rPr>
                <w:rFonts w:hint="cs"/>
                <w:rtl/>
                <w:lang w:bidi="ar-EG"/>
              </w:rPr>
              <w:t>.</w:t>
            </w:r>
          </w:p>
          <w:p w14:paraId="292B1285" w14:textId="4780D416" w:rsidR="00FF53C0" w:rsidRDefault="00FF53C0" w:rsidP="00FF53C0">
            <w:pPr>
              <w:spacing w:line="240" w:lineRule="auto"/>
              <w:ind w:left="0"/>
              <w:rPr>
                <w:rFonts w:eastAsia="Times New Roman"/>
                <w:rtl/>
                <w:lang w:bidi="ar-EG"/>
              </w:rPr>
            </w:pPr>
            <w:r>
              <w:rPr>
                <w:rFonts w:hint="cs"/>
                <w:rtl/>
                <w:lang w:bidi="ar-EG"/>
              </w:rPr>
              <w:t xml:space="preserve">   &gt;&gt; </w:t>
            </w:r>
            <w:r w:rsidRPr="00B1360F">
              <w:rPr>
                <w:rFonts w:eastAsia="Times New Roman"/>
                <w:rtl/>
                <w:lang w:bidi="ar-EG"/>
              </w:rPr>
              <w:t>يتم عرض نوع الحساب (شخصي/شركات) بوضوح أسفل صورة البائع مع رمز بصري (مثل أيقونة فرد أو شركة).</w:t>
            </w:r>
          </w:p>
          <w:p w14:paraId="4C01EF18" w14:textId="3863581E" w:rsidR="00FF53C0" w:rsidRPr="00FF53C0" w:rsidRDefault="00FF53C0" w:rsidP="00FF53C0">
            <w:pPr>
              <w:spacing w:line="240" w:lineRule="auto"/>
              <w:ind w:left="0"/>
              <w:rPr>
                <w:rFonts w:eastAsia="Times New Roman"/>
                <w:rtl/>
                <w:lang w:bidi="ar-EG"/>
              </w:rPr>
            </w:pPr>
            <w:r>
              <w:rPr>
                <w:rFonts w:eastAsia="Times New Roman" w:hint="cs"/>
                <w:rtl/>
                <w:lang w:bidi="ar-EG"/>
              </w:rPr>
              <w:t xml:space="preserve">   &gt;</w:t>
            </w:r>
            <w:r w:rsidRPr="00E11CD3">
              <w:rPr>
                <w:rFonts w:eastAsia="Times New Roman" w:hint="cs"/>
                <w:rtl/>
                <w:lang w:bidi="ar-EG"/>
              </w:rPr>
              <w:t>&gt; يقوم النظام بعرض تقييم البائع على هيئة</w:t>
            </w:r>
            <w:r>
              <w:rPr>
                <w:rFonts w:eastAsia="Times New Roman" w:hint="cs"/>
                <w:rtl/>
                <w:lang w:bidi="ar-EG"/>
              </w:rPr>
              <w:t xml:space="preserve"> </w:t>
            </w:r>
            <w:r w:rsidRPr="00E11CD3">
              <w:rPr>
                <w:rFonts w:eastAsia="Times New Roman"/>
                <w:rtl/>
                <w:lang w:bidi="ar-EG"/>
              </w:rPr>
              <w:t>(</w:t>
            </w:r>
            <w:r>
              <w:rPr>
                <w:rFonts w:eastAsia="Times New Roman" w:hint="cs"/>
                <w:rtl/>
                <w:lang w:bidi="ar-EG"/>
              </w:rPr>
              <w:t xml:space="preserve">رقم يعبر عن </w:t>
            </w:r>
            <w:r w:rsidRPr="00E11CD3">
              <w:rPr>
                <w:rFonts w:eastAsia="Times New Roman"/>
                <w:rtl/>
                <w:lang w:bidi="ar-EG"/>
              </w:rPr>
              <w:t xml:space="preserve">متوسط التقييم + </w:t>
            </w:r>
            <w:r>
              <w:rPr>
                <w:rFonts w:eastAsia="Times New Roman" w:hint="cs"/>
                <w:rtl/>
                <w:lang w:bidi="ar-EG"/>
              </w:rPr>
              <w:t xml:space="preserve">ايقونة تعبر عن </w:t>
            </w:r>
            <w:r w:rsidRPr="00E11CD3">
              <w:rPr>
                <w:rFonts w:eastAsia="Times New Roman"/>
                <w:rtl/>
                <w:lang w:bidi="ar-EG"/>
              </w:rPr>
              <w:t>نوع التقييم)</w:t>
            </w:r>
          </w:p>
          <w:p w14:paraId="21B6C437" w14:textId="2D6413E7" w:rsidR="00E11CD3" w:rsidRDefault="00E11CD3" w:rsidP="00AB352B">
            <w:pPr>
              <w:spacing w:line="240" w:lineRule="auto"/>
              <w:ind w:left="0"/>
              <w:rPr>
                <w:rtl/>
                <w:lang w:bidi="ar-EG"/>
              </w:rPr>
            </w:pPr>
            <w:r>
              <w:rPr>
                <w:rFonts w:eastAsia="Times New Roman" w:hint="cs"/>
                <w:rtl/>
              </w:rPr>
              <w:t xml:space="preserve"> &gt; إذا قام الزائر/ المستخدم بالضغط على اسم البائع، يقوم النظام بالانتقال الى صفحة "ملف البائع" على المنصة.</w:t>
            </w:r>
          </w:p>
          <w:p w14:paraId="7F850231" w14:textId="62B2CF7F" w:rsidR="00E912ED" w:rsidRDefault="00485B90" w:rsidP="00DE24C4">
            <w:pPr>
              <w:spacing w:line="240" w:lineRule="auto"/>
              <w:ind w:left="0"/>
              <w:rPr>
                <w:rtl/>
                <w:lang w:bidi="ar-EG"/>
              </w:rPr>
            </w:pPr>
            <w:r>
              <w:rPr>
                <w:rFonts w:hint="cs"/>
                <w:rtl/>
                <w:lang w:bidi="ar-EG"/>
              </w:rPr>
              <w:t xml:space="preserve"> </w:t>
            </w:r>
            <w:r w:rsidR="00E912ED">
              <w:rPr>
                <w:rFonts w:hint="cs"/>
                <w:rtl/>
                <w:lang w:bidi="ar-EG"/>
              </w:rPr>
              <w:t xml:space="preserve">&gt; </w:t>
            </w:r>
            <w:r w:rsidR="00D0054C">
              <w:rPr>
                <w:rFonts w:hint="cs"/>
                <w:rtl/>
                <w:lang w:bidi="ar-EG"/>
              </w:rPr>
              <w:t>إذا</w:t>
            </w:r>
            <w:r w:rsidR="00E912ED">
              <w:rPr>
                <w:rFonts w:hint="cs"/>
                <w:rtl/>
                <w:lang w:bidi="ar-EG"/>
              </w:rPr>
              <w:t xml:space="preserve"> قام الزائر/المستخدم بالضغط على </w:t>
            </w:r>
            <w:r w:rsidR="00AB352B">
              <w:rPr>
                <w:rFonts w:hint="cs"/>
                <w:rtl/>
                <w:lang w:bidi="ar-EG"/>
              </w:rPr>
              <w:t>"</w:t>
            </w:r>
            <w:r w:rsidR="00E912ED">
              <w:rPr>
                <w:rFonts w:hint="cs"/>
                <w:rtl/>
                <w:lang w:bidi="ar-EG"/>
              </w:rPr>
              <w:t xml:space="preserve">ايقونة </w:t>
            </w:r>
            <w:r w:rsidR="00AB352B">
              <w:rPr>
                <w:rFonts w:hint="cs"/>
                <w:rtl/>
                <w:lang w:bidi="ar-EG"/>
              </w:rPr>
              <w:t>الموقع"</w:t>
            </w:r>
            <w:r w:rsidR="00E912ED">
              <w:rPr>
                <w:rFonts w:hint="cs"/>
                <w:rtl/>
                <w:lang w:bidi="ar-EG"/>
              </w:rPr>
              <w:t>، يقوم النظام بالانتقال الى صفحة "موقع البائع" الموضح بها موقع البائع على الخريطة.</w:t>
            </w:r>
          </w:p>
          <w:p w14:paraId="3F9EC4C7" w14:textId="48182E3E" w:rsidR="00C0217E" w:rsidRDefault="00E912ED" w:rsidP="00E912ED">
            <w:pPr>
              <w:spacing w:line="240" w:lineRule="auto"/>
              <w:ind w:left="0"/>
              <w:rPr>
                <w:rFonts w:eastAsia="Times New Roman"/>
                <w:rtl/>
              </w:rPr>
            </w:pPr>
            <w:r>
              <w:rPr>
                <w:rFonts w:eastAsia="Times New Roman" w:hint="cs"/>
                <w:rtl/>
              </w:rPr>
              <w:t xml:space="preserve"> </w:t>
            </w:r>
            <w:r w:rsidR="00C0217E" w:rsidRPr="00485B90">
              <w:rPr>
                <w:rFonts w:eastAsia="Times New Roman" w:hint="cs"/>
                <w:rtl/>
              </w:rPr>
              <w:t xml:space="preserve">&gt; إذا قام الزائر/المستخدم بالضغط على </w:t>
            </w:r>
            <w:r w:rsidR="00AB352B" w:rsidRPr="00485B90">
              <w:rPr>
                <w:rFonts w:eastAsia="Times New Roman" w:hint="cs"/>
                <w:rtl/>
              </w:rPr>
              <w:t>"</w:t>
            </w:r>
            <w:r w:rsidR="00C0217E" w:rsidRPr="00485B90">
              <w:rPr>
                <w:rFonts w:eastAsia="Times New Roman" w:hint="cs"/>
                <w:rtl/>
              </w:rPr>
              <w:t>ايقونة التقييم</w:t>
            </w:r>
            <w:r w:rsidR="00AB352B" w:rsidRPr="00485B90">
              <w:rPr>
                <w:rFonts w:eastAsia="Times New Roman" w:hint="cs"/>
                <w:rtl/>
              </w:rPr>
              <w:t>"</w:t>
            </w:r>
            <w:r w:rsidRPr="00485B90">
              <w:rPr>
                <w:rFonts w:eastAsia="Times New Roman" w:hint="cs"/>
                <w:rtl/>
              </w:rPr>
              <w:t>،</w:t>
            </w:r>
            <w:r w:rsidR="00C0217E" w:rsidRPr="00485B90">
              <w:rPr>
                <w:rFonts w:eastAsia="Times New Roman" w:hint="cs"/>
                <w:rtl/>
              </w:rPr>
              <w:t xml:space="preserve"> </w:t>
            </w:r>
            <w:r w:rsidR="00AB352B" w:rsidRPr="00485B90">
              <w:rPr>
                <w:rFonts w:hint="cs"/>
                <w:rtl/>
                <w:lang w:bidi="ar-EG"/>
              </w:rPr>
              <w:t xml:space="preserve">يقوم النظام بالانتقال </w:t>
            </w:r>
            <w:r w:rsidR="00C0217E" w:rsidRPr="00485B90">
              <w:rPr>
                <w:rFonts w:eastAsia="Times New Roman" w:hint="cs"/>
                <w:rtl/>
              </w:rPr>
              <w:t>الى الصفحة التفصيلية الخاصة بتقييم المستخدم</w:t>
            </w:r>
            <w:r w:rsidR="00485B90">
              <w:rPr>
                <w:rFonts w:eastAsia="Times New Roman" w:hint="cs"/>
                <w:rtl/>
              </w:rPr>
              <w:t xml:space="preserve"> ك</w:t>
            </w:r>
            <w:r w:rsidR="00C0217E" w:rsidRPr="00485B90">
              <w:rPr>
                <w:rFonts w:eastAsia="Times New Roman" w:hint="cs"/>
                <w:rtl/>
              </w:rPr>
              <w:t>بائع</w:t>
            </w:r>
            <w:r w:rsidR="00485B90">
              <w:rPr>
                <w:rFonts w:eastAsia="Times New Roman" w:hint="cs"/>
                <w:rtl/>
              </w:rPr>
              <w:t>.</w:t>
            </w:r>
          </w:p>
          <w:p w14:paraId="602EFD2C" w14:textId="5CAB1187" w:rsidR="00485B90" w:rsidRDefault="00485B90" w:rsidP="00485B90">
            <w:pPr>
              <w:spacing w:line="240" w:lineRule="auto"/>
              <w:ind w:left="0"/>
              <w:rPr>
                <w:rtl/>
                <w:lang w:bidi="ar-EG"/>
              </w:rPr>
            </w:pPr>
            <w:r>
              <w:rPr>
                <w:rFonts w:hint="cs"/>
                <w:rtl/>
                <w:lang w:bidi="ar-EG"/>
              </w:rPr>
              <w:t xml:space="preserve"> &gt; إذا قام المستخدم (ليس صاحب اعلان المنتج المضاف بحساب أشخاص) بالضغط على "ايقونة متابعة البائع"، يقوم النظام بإضافة / حذف البائع من / الى قائمة البائعون المفضلون للمستخدم.</w:t>
            </w:r>
          </w:p>
          <w:p w14:paraId="32BF1206" w14:textId="15D0EE54" w:rsidR="003A4353" w:rsidRPr="003A4353" w:rsidRDefault="003A4353" w:rsidP="003A4353">
            <w:pPr>
              <w:spacing w:line="240" w:lineRule="auto"/>
              <w:ind w:left="0"/>
              <w:rPr>
                <w:rFonts w:eastAsia="Times New Roman"/>
                <w:rtl/>
                <w:lang w:val="en-GB"/>
              </w:rPr>
            </w:pPr>
            <w:r>
              <w:rPr>
                <w:rFonts w:hint="cs"/>
                <w:rtl/>
                <w:lang w:bidi="ar-EG"/>
              </w:rPr>
              <w:t xml:space="preserve"> &gt; إذا قام الزائر/المستخدم بالضغط على أي شعار من شعارات قنوات التواصل الاجتماعي المتاحة يقوم النظام بفتح </w:t>
            </w:r>
            <w:r>
              <w:rPr>
                <w:rFonts w:eastAsia="Times New Roman" w:hint="cs"/>
                <w:rtl/>
                <w:lang w:val="en-GB"/>
              </w:rPr>
              <w:t xml:space="preserve">رابط </w:t>
            </w:r>
            <w:r>
              <w:rPr>
                <w:rFonts w:eastAsia="Times New Roman" w:hint="cs"/>
                <w:rtl/>
                <w:lang w:bidi="ar-EG"/>
              </w:rPr>
              <w:t xml:space="preserve">صفحة المستخدم </w:t>
            </w:r>
            <w:r>
              <w:rPr>
                <w:rFonts w:eastAsia="Times New Roman" w:hint="cs"/>
                <w:rtl/>
                <w:lang w:val="en-GB"/>
              </w:rPr>
              <w:t>على القناة المختارة</w:t>
            </w:r>
            <w:r w:rsidRPr="00214917">
              <w:rPr>
                <w:rFonts w:eastAsia="Times New Roman"/>
                <w:rtl/>
                <w:lang w:val="en-GB"/>
              </w:rPr>
              <w:t xml:space="preserve"> في نافذة جديدة</w:t>
            </w:r>
            <w:r>
              <w:rPr>
                <w:rFonts w:eastAsia="Times New Roman" w:hint="cs"/>
                <w:rtl/>
                <w:lang w:val="en-GB"/>
              </w:rPr>
              <w:t>.</w:t>
            </w:r>
          </w:p>
        </w:tc>
      </w:tr>
      <w:tr w:rsidR="003312F7" w:rsidRPr="000F3D0A" w14:paraId="786EB094"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6CA8A3E7" w14:textId="38B6D164" w:rsidR="003312F7" w:rsidRPr="000F3D0A" w:rsidRDefault="003312F7" w:rsidP="003312F7">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r>
              <w:rPr>
                <w:rFonts w:eastAsia="Calibri" w:hint="cs"/>
                <w:color w:val="1E1E5C"/>
                <w:rtl/>
                <w:lang w:val="en-GB" w:bidi="ar-EG"/>
              </w:rPr>
              <w:t xml:space="preserve"> (الأسئلة والاجابات)</w:t>
            </w:r>
          </w:p>
        </w:tc>
        <w:tc>
          <w:tcPr>
            <w:tcW w:w="9019" w:type="dxa"/>
            <w:tcBorders>
              <w:left w:val="single" w:sz="12" w:space="0" w:color="auto"/>
            </w:tcBorders>
            <w:shd w:val="clear" w:color="auto" w:fill="auto"/>
            <w:vAlign w:val="center"/>
          </w:tcPr>
          <w:p w14:paraId="102BBC1F" w14:textId="2936E705" w:rsidR="003312F7" w:rsidRDefault="00485B90" w:rsidP="003312F7">
            <w:pPr>
              <w:spacing w:line="240" w:lineRule="auto"/>
              <w:ind w:left="0"/>
              <w:rPr>
                <w:rtl/>
                <w:lang w:bidi="ar-EG"/>
              </w:rPr>
            </w:pPr>
            <w:r>
              <w:rPr>
                <w:rFonts w:hint="cs"/>
                <w:rtl/>
                <w:lang w:bidi="ar-EG"/>
              </w:rPr>
              <w:t>12</w:t>
            </w:r>
            <w:r w:rsidR="00C0217E">
              <w:rPr>
                <w:rFonts w:hint="cs"/>
                <w:rtl/>
                <w:lang w:bidi="ar-EG"/>
              </w:rPr>
              <w:t>. في</w:t>
            </w:r>
            <w:r w:rsidR="003312F7">
              <w:rPr>
                <w:rFonts w:hint="cs"/>
                <w:rtl/>
                <w:lang w:bidi="ar-EG"/>
              </w:rPr>
              <w:t xml:space="preserve"> الخطوة رقم </w:t>
            </w:r>
            <w:r w:rsidR="00C8160F">
              <w:rPr>
                <w:rFonts w:hint="cs"/>
                <w:rtl/>
                <w:lang w:bidi="ar-EG"/>
              </w:rPr>
              <w:t>8</w:t>
            </w:r>
            <w:r w:rsidR="003312F7">
              <w:rPr>
                <w:rtl/>
                <w:lang w:bidi="ar-EG"/>
              </w:rPr>
              <w:t>،</w:t>
            </w:r>
            <w:r w:rsidR="003312F7">
              <w:rPr>
                <w:rFonts w:hint="cs"/>
                <w:rtl/>
                <w:lang w:bidi="ar-EG"/>
              </w:rPr>
              <w:t xml:space="preserve"> في حالة قيام المستخدم (حساب شركات) بتفعيل خيار "تلقى اسئلة من العملاء عن المنتج" بتبويب "تفاصيل الاعلان" عند الإعلان عن منتج للبيع بواجهة حسابات الشركات:</w:t>
            </w:r>
          </w:p>
          <w:p w14:paraId="2CC08DEA" w14:textId="653A42B1" w:rsidR="009E6CD0" w:rsidRDefault="003312F7" w:rsidP="00B53484">
            <w:pPr>
              <w:spacing w:line="240" w:lineRule="auto"/>
              <w:ind w:left="0"/>
              <w:rPr>
                <w:rtl/>
                <w:lang w:bidi="ar-EG"/>
              </w:rPr>
            </w:pPr>
            <w:r>
              <w:rPr>
                <w:rFonts w:hint="cs"/>
                <w:rtl/>
                <w:lang w:bidi="ar-EG"/>
              </w:rPr>
              <w:t xml:space="preserve"> &gt; يعرض النظام قسم الاسئلة والاجابات بصفحة </w:t>
            </w:r>
            <w:r w:rsidRPr="006F590A">
              <w:rPr>
                <w:rtl/>
                <w:lang w:bidi="ar-EG"/>
              </w:rPr>
              <w:t>تفاصيل اعلان منتج</w:t>
            </w:r>
            <w:r w:rsidR="009E6CD0">
              <w:rPr>
                <w:rFonts w:hint="cs"/>
                <w:rtl/>
                <w:lang w:bidi="ar-EG"/>
              </w:rPr>
              <w:t xml:space="preserve"> كما هو بالنموذج، مع عرض عدد الاسئلة </w:t>
            </w:r>
            <w:r w:rsidR="00932323">
              <w:rPr>
                <w:rFonts w:hint="cs"/>
                <w:rtl/>
                <w:lang w:bidi="ar-EG"/>
              </w:rPr>
              <w:t>التي</w:t>
            </w:r>
            <w:r w:rsidR="009E6CD0">
              <w:rPr>
                <w:rFonts w:hint="cs"/>
                <w:rtl/>
                <w:lang w:bidi="ar-EG"/>
              </w:rPr>
              <w:t xml:space="preserve"> لم</w:t>
            </w:r>
            <w:r w:rsidR="00B53484">
              <w:rPr>
                <w:rFonts w:hint="cs"/>
                <w:rtl/>
                <w:lang w:bidi="ar-EG"/>
              </w:rPr>
              <w:t xml:space="preserve"> يتم الإجابة عنها بعد</w:t>
            </w:r>
            <w:r w:rsidR="009E6CD0">
              <w:rPr>
                <w:rFonts w:hint="cs"/>
                <w:rtl/>
                <w:lang w:bidi="ar-EG"/>
              </w:rPr>
              <w:t>.</w:t>
            </w:r>
            <w:r w:rsidR="00B53484">
              <w:rPr>
                <w:rFonts w:hint="cs"/>
                <w:rtl/>
                <w:lang w:bidi="ar-EG"/>
              </w:rPr>
              <w:t xml:space="preserve"> حيث </w:t>
            </w:r>
            <w:r w:rsidR="009E6CD0">
              <w:rPr>
                <w:rFonts w:hint="cs"/>
                <w:rtl/>
                <w:lang w:bidi="ar-EG"/>
              </w:rPr>
              <w:t>يعرض القسم على هيئة شاشة مصغرة</w:t>
            </w:r>
            <w:r w:rsidR="009E32F7">
              <w:rPr>
                <w:rFonts w:hint="cs"/>
                <w:rtl/>
                <w:lang w:bidi="ar-EG"/>
              </w:rPr>
              <w:t xml:space="preserve"> مدمجة بالصفحة</w:t>
            </w:r>
            <w:r w:rsidR="009E6CD0">
              <w:rPr>
                <w:rFonts w:hint="cs"/>
                <w:rtl/>
                <w:lang w:bidi="ar-EG"/>
              </w:rPr>
              <w:t xml:space="preserve"> تعرض اسئلة المستخدمين عن المنتج وردود المستخدم (البائع) عليها.</w:t>
            </w:r>
            <w:r w:rsidR="00B53484">
              <w:rPr>
                <w:rFonts w:hint="cs"/>
                <w:rtl/>
                <w:lang w:bidi="ar-EG"/>
              </w:rPr>
              <w:t xml:space="preserve"> حيث يظهر رد المستخدم (البائع) أسفل السؤال المردود عليه بالصفحة.</w:t>
            </w:r>
          </w:p>
          <w:p w14:paraId="67FFDED8" w14:textId="0936CCF5" w:rsidR="003C582E" w:rsidRDefault="003312F7" w:rsidP="00B53484">
            <w:pPr>
              <w:spacing w:line="240" w:lineRule="auto"/>
              <w:ind w:left="0"/>
              <w:rPr>
                <w:rtl/>
                <w:lang w:bidi="ar-EG"/>
              </w:rPr>
            </w:pPr>
            <w:r>
              <w:rPr>
                <w:rFonts w:hint="cs"/>
                <w:rtl/>
                <w:lang w:bidi="ar-EG"/>
              </w:rPr>
              <w:t xml:space="preserve"> &gt; </w:t>
            </w:r>
            <w:r w:rsidR="009715C9">
              <w:rPr>
                <w:rFonts w:hint="cs"/>
                <w:rtl/>
                <w:lang w:bidi="ar-EG"/>
              </w:rPr>
              <w:t>يمكن للمستخدم (</w:t>
            </w:r>
            <w:r w:rsidR="00932323">
              <w:rPr>
                <w:rFonts w:hint="cs"/>
                <w:rtl/>
                <w:lang w:bidi="ar-EG"/>
              </w:rPr>
              <w:t>مشترى) ارسال</w:t>
            </w:r>
            <w:r w:rsidR="009715C9">
              <w:rPr>
                <w:rFonts w:hint="cs"/>
                <w:rtl/>
                <w:lang w:bidi="ar-EG"/>
              </w:rPr>
              <w:t xml:space="preserve"> سؤال عن المنتج من خلال حقل "هل لديك سؤال؟</w:t>
            </w:r>
            <w:r w:rsidR="003C582E">
              <w:rPr>
                <w:rFonts w:hint="cs"/>
                <w:rtl/>
                <w:lang w:bidi="ar-EG"/>
              </w:rPr>
              <w:t>"</w:t>
            </w:r>
            <w:r w:rsidR="00C8160F">
              <w:rPr>
                <w:rFonts w:hint="cs"/>
                <w:rtl/>
                <w:lang w:bidi="ar-EG"/>
              </w:rPr>
              <w:t>،</w:t>
            </w:r>
            <w:r w:rsidR="003C582E">
              <w:rPr>
                <w:rFonts w:hint="cs"/>
                <w:rtl/>
                <w:lang w:bidi="ar-EG"/>
              </w:rPr>
              <w:t xml:space="preserve"> يقوم النظام بعرض رسالة (</w:t>
            </w:r>
            <w:hyperlink w:anchor="INF046" w:history="1">
              <w:r w:rsidR="003C582E" w:rsidRPr="003C582E">
                <w:rPr>
                  <w:rStyle w:val="Hyperlink"/>
                  <w:lang w:bidi="ar-EG"/>
                </w:rPr>
                <w:t>INF046</w:t>
              </w:r>
            </w:hyperlink>
            <w:r w:rsidR="003C582E">
              <w:rPr>
                <w:rFonts w:hint="cs"/>
                <w:rtl/>
                <w:lang w:bidi="ar-EG"/>
              </w:rPr>
              <w:t>).</w:t>
            </w:r>
          </w:p>
          <w:p w14:paraId="310DBFDA" w14:textId="4F049F30" w:rsidR="003312F7" w:rsidRDefault="003C582E" w:rsidP="00B53484">
            <w:pPr>
              <w:spacing w:line="240" w:lineRule="auto"/>
              <w:ind w:left="0"/>
              <w:rPr>
                <w:rtl/>
                <w:lang w:bidi="ar-EG"/>
              </w:rPr>
            </w:pPr>
            <w:r>
              <w:rPr>
                <w:rFonts w:hint="cs"/>
                <w:rtl/>
                <w:lang w:bidi="ar-EG"/>
              </w:rPr>
              <w:t xml:space="preserve"> &gt; </w:t>
            </w:r>
            <w:r w:rsidR="003312F7">
              <w:rPr>
                <w:rFonts w:hint="cs"/>
                <w:rtl/>
                <w:lang w:bidi="ar-EG"/>
              </w:rPr>
              <w:t>يقوم المستخدم (</w:t>
            </w:r>
            <w:r w:rsidR="00937D33">
              <w:rPr>
                <w:rFonts w:hint="cs"/>
                <w:rtl/>
                <w:lang w:bidi="ar-EG"/>
              </w:rPr>
              <w:t>البائع</w:t>
            </w:r>
            <w:r w:rsidR="003312F7">
              <w:rPr>
                <w:rFonts w:hint="cs"/>
                <w:rtl/>
                <w:lang w:bidi="ar-EG"/>
              </w:rPr>
              <w:t xml:space="preserve">) </w:t>
            </w:r>
            <w:r w:rsidR="009715C9">
              <w:rPr>
                <w:rFonts w:hint="cs"/>
                <w:rtl/>
                <w:lang w:bidi="ar-EG"/>
              </w:rPr>
              <w:t xml:space="preserve">من خلال تبويب "الاسئلة" بقسم </w:t>
            </w:r>
            <w:r w:rsidR="00C8160F">
              <w:rPr>
                <w:rFonts w:hint="cs"/>
                <w:rtl/>
                <w:lang w:bidi="ar-EG"/>
              </w:rPr>
              <w:t>"</w:t>
            </w:r>
            <w:r w:rsidR="009715C9">
              <w:rPr>
                <w:rFonts w:hint="cs"/>
                <w:rtl/>
                <w:lang w:bidi="ar-EG"/>
              </w:rPr>
              <w:t>التقييمات والاسئلة</w:t>
            </w:r>
            <w:r w:rsidR="00C8160F">
              <w:rPr>
                <w:rFonts w:hint="cs"/>
                <w:rtl/>
                <w:lang w:bidi="ar-EG"/>
              </w:rPr>
              <w:t>"</w:t>
            </w:r>
            <w:r w:rsidR="009715C9">
              <w:rPr>
                <w:rFonts w:hint="cs"/>
                <w:rtl/>
                <w:lang w:bidi="ar-EG"/>
              </w:rPr>
              <w:t xml:space="preserve"> </w:t>
            </w:r>
            <w:r w:rsidR="00C8160F">
              <w:rPr>
                <w:rFonts w:hint="cs"/>
                <w:rtl/>
                <w:lang w:bidi="ar-EG"/>
              </w:rPr>
              <w:t xml:space="preserve">بواجهة حسابات الشركات </w:t>
            </w:r>
            <w:r w:rsidR="009715C9">
              <w:rPr>
                <w:rFonts w:hint="cs"/>
                <w:rtl/>
                <w:lang w:bidi="ar-EG"/>
              </w:rPr>
              <w:t xml:space="preserve">باستعراض اسئلة المستخدمين على المنتجات </w:t>
            </w:r>
            <w:r w:rsidR="00932323">
              <w:rPr>
                <w:rFonts w:hint="cs"/>
                <w:rtl/>
                <w:lang w:bidi="ar-EG"/>
              </w:rPr>
              <w:t>الخاصة</w:t>
            </w:r>
            <w:r w:rsidR="009715C9">
              <w:rPr>
                <w:rFonts w:hint="cs"/>
                <w:rtl/>
                <w:lang w:bidi="ar-EG"/>
              </w:rPr>
              <w:t xml:space="preserve"> به مع امكانية الرد على كل سؤال على حدة</w:t>
            </w:r>
            <w:r w:rsidR="00AE0CC5">
              <w:rPr>
                <w:rFonts w:hint="cs"/>
                <w:rtl/>
                <w:lang w:bidi="ar-EG"/>
              </w:rPr>
              <w:t>.</w:t>
            </w:r>
            <w:r w:rsidR="00CC623D">
              <w:rPr>
                <w:rFonts w:hint="cs"/>
                <w:rtl/>
                <w:lang w:bidi="ar-EG"/>
              </w:rPr>
              <w:t xml:space="preserve"> ليقوم النظام بعرض السؤال في الشاشة مع صورة المستخدم والوقت والتاريخ مع اجابة البائع عليه.</w:t>
            </w:r>
            <w:r w:rsidR="00235FA6">
              <w:rPr>
                <w:rFonts w:hint="cs"/>
                <w:rtl/>
                <w:lang w:bidi="ar-EG"/>
              </w:rPr>
              <w:t xml:space="preserve"> وارسال اشعار للمستخدم (صاحب السؤال) (</w:t>
            </w:r>
            <w:hyperlink w:anchor="NTF019" w:history="1">
              <w:r w:rsidR="00235FA6" w:rsidRPr="00235FA6">
                <w:rPr>
                  <w:rStyle w:val="Hyperlink"/>
                  <w:lang w:bidi="ar-EG"/>
                </w:rPr>
                <w:t>NTF019</w:t>
              </w:r>
            </w:hyperlink>
            <w:r w:rsidR="00235FA6">
              <w:rPr>
                <w:rFonts w:hint="cs"/>
                <w:rtl/>
                <w:lang w:bidi="ar-EG"/>
              </w:rPr>
              <w:t>).</w:t>
            </w:r>
          </w:p>
          <w:p w14:paraId="1CA4C6E3" w14:textId="7871B965" w:rsidR="007C2720" w:rsidRDefault="007C2720" w:rsidP="007C2720">
            <w:pPr>
              <w:spacing w:line="240" w:lineRule="auto"/>
              <w:ind w:left="0"/>
              <w:rPr>
                <w:rtl/>
              </w:rPr>
            </w:pPr>
            <w:r>
              <w:rPr>
                <w:rFonts w:hint="cs"/>
                <w:rtl/>
                <w:lang w:bidi="ar-EG"/>
              </w:rPr>
              <w:t xml:space="preserve"> &gt; إذا قام المستخدم (</w:t>
            </w:r>
            <w:r w:rsidR="00937D33">
              <w:rPr>
                <w:rFonts w:hint="cs"/>
                <w:rtl/>
                <w:lang w:bidi="ar-EG"/>
              </w:rPr>
              <w:t>البائع</w:t>
            </w:r>
            <w:r>
              <w:rPr>
                <w:rFonts w:hint="cs"/>
                <w:rtl/>
                <w:lang w:bidi="ar-EG"/>
              </w:rPr>
              <w:t>) بعدم تفعيل خيار "تلقى اسئلة من العملاء عن المنتج" يخفى النظام قسم الاسئلة والاجابات من الصفحة ويعرض الرسالة (</w:t>
            </w:r>
            <w:hyperlink w:anchor="INF029" w:history="1">
              <w:r w:rsidRPr="00B53484">
                <w:rPr>
                  <w:rStyle w:val="Hyperlink"/>
                </w:rPr>
                <w:t>INF029</w:t>
              </w:r>
            </w:hyperlink>
            <w:r>
              <w:rPr>
                <w:rFonts w:hint="cs"/>
                <w:rtl/>
                <w:lang w:bidi="ar-EG"/>
              </w:rPr>
              <w:t>).</w:t>
            </w:r>
          </w:p>
        </w:tc>
      </w:tr>
      <w:tr w:rsidR="003312F7" w:rsidRPr="000F3D0A" w14:paraId="0F887D38"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628F1D71" w14:textId="6AB9C682" w:rsidR="003312F7" w:rsidRPr="000F3D0A" w:rsidRDefault="003312F7" w:rsidP="003312F7">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r>
              <w:rPr>
                <w:rFonts w:eastAsia="Calibri" w:hint="cs"/>
                <w:color w:val="1E1E5C"/>
                <w:rtl/>
                <w:lang w:val="en-GB" w:bidi="ar-EG"/>
              </w:rPr>
              <w:t xml:space="preserve"> (ارسال عرض تفاوض)</w:t>
            </w:r>
          </w:p>
        </w:tc>
        <w:tc>
          <w:tcPr>
            <w:tcW w:w="9019" w:type="dxa"/>
            <w:tcBorders>
              <w:left w:val="single" w:sz="12" w:space="0" w:color="auto"/>
            </w:tcBorders>
            <w:shd w:val="clear" w:color="auto" w:fill="auto"/>
            <w:vAlign w:val="center"/>
          </w:tcPr>
          <w:p w14:paraId="7401490F" w14:textId="44E23CC8" w:rsidR="003312F7" w:rsidRDefault="00B53484" w:rsidP="003312F7">
            <w:pPr>
              <w:spacing w:line="240" w:lineRule="auto"/>
              <w:ind w:left="0"/>
              <w:rPr>
                <w:rtl/>
                <w:lang w:bidi="ar-EG"/>
              </w:rPr>
            </w:pPr>
            <w:r>
              <w:rPr>
                <w:rFonts w:hint="cs"/>
                <w:rtl/>
                <w:lang w:bidi="ar-EG"/>
              </w:rPr>
              <w:t>13</w:t>
            </w:r>
            <w:r w:rsidR="003312F7">
              <w:rPr>
                <w:rFonts w:hint="cs"/>
                <w:rtl/>
                <w:lang w:bidi="ar-EG"/>
              </w:rPr>
              <w:t xml:space="preserve">. قي الخطوة رقم </w:t>
            </w:r>
            <w:r>
              <w:rPr>
                <w:rFonts w:hint="cs"/>
                <w:rtl/>
                <w:lang w:bidi="ar-EG"/>
              </w:rPr>
              <w:t>9</w:t>
            </w:r>
            <w:r w:rsidR="003312F7">
              <w:rPr>
                <w:rtl/>
                <w:lang w:bidi="ar-EG"/>
              </w:rPr>
              <w:t>،</w:t>
            </w:r>
            <w:r w:rsidR="003312F7">
              <w:rPr>
                <w:rFonts w:hint="cs"/>
                <w:rtl/>
                <w:lang w:bidi="ar-EG"/>
              </w:rPr>
              <w:t xml:space="preserve"> في حالة قيام المستخدم بـالضغط على زر</w:t>
            </w:r>
            <w:r w:rsidR="003312F7">
              <w:rPr>
                <w:rtl/>
                <w:lang w:bidi="ar-EG"/>
              </w:rPr>
              <w:t xml:space="preserve"> "</w:t>
            </w:r>
            <w:r w:rsidR="003312F7">
              <w:rPr>
                <w:rFonts w:hint="cs"/>
                <w:rtl/>
                <w:lang w:bidi="ar-EG"/>
              </w:rPr>
              <w:t>التفاوض على السعر</w:t>
            </w:r>
            <w:r w:rsidR="003312F7">
              <w:rPr>
                <w:rtl/>
                <w:lang w:bidi="ar-EG"/>
              </w:rPr>
              <w:t>"</w:t>
            </w:r>
            <w:r w:rsidR="003312F7">
              <w:rPr>
                <w:rFonts w:hint="cs"/>
                <w:rtl/>
                <w:lang w:bidi="ar-EG"/>
              </w:rPr>
              <w:t>:</w:t>
            </w:r>
          </w:p>
          <w:p w14:paraId="705CAA80" w14:textId="1BC46D4D" w:rsidR="003312F7" w:rsidRDefault="003312F7" w:rsidP="003312F7">
            <w:pPr>
              <w:spacing w:line="240" w:lineRule="auto"/>
              <w:ind w:left="0"/>
              <w:rPr>
                <w:lang w:bidi="ar-EG"/>
              </w:rPr>
            </w:pPr>
            <w:r>
              <w:rPr>
                <w:rFonts w:hint="cs"/>
                <w:rtl/>
                <w:lang w:bidi="ar-EG"/>
              </w:rPr>
              <w:lastRenderedPageBreak/>
              <w:t xml:space="preserve"> &gt; لإعلان منتج مضاف بحساب أشخاص</w:t>
            </w:r>
            <w:r>
              <w:rPr>
                <w:rtl/>
                <w:lang w:bidi="ar-EG"/>
              </w:rPr>
              <w:t xml:space="preserve">، تظهر نافذة لإدخال السعر المقترح </w:t>
            </w:r>
            <w:r>
              <w:rPr>
                <w:rFonts w:hint="cs"/>
                <w:rtl/>
                <w:lang w:bidi="ar-EG"/>
              </w:rPr>
              <w:t>فقط، اما لإعلان منتج مضاف بحساب شركات</w:t>
            </w:r>
            <w:r>
              <w:rPr>
                <w:rtl/>
                <w:lang w:bidi="ar-EG"/>
              </w:rPr>
              <w:t xml:space="preserve">، تظهر نافذة لإدخال السعر المقترح </w:t>
            </w:r>
            <w:r>
              <w:rPr>
                <w:rFonts w:hint="cs"/>
                <w:rtl/>
                <w:lang w:bidi="ar-EG"/>
              </w:rPr>
              <w:t xml:space="preserve">والكمية المطلوبة في حالة ان كمية المنتج المدخلة بتبويب </w:t>
            </w:r>
            <w:r w:rsidR="00B53484">
              <w:rPr>
                <w:rFonts w:hint="cs"/>
                <w:rtl/>
                <w:lang w:bidi="ar-EG"/>
              </w:rPr>
              <w:t>"</w:t>
            </w:r>
            <w:r>
              <w:rPr>
                <w:rFonts w:hint="cs"/>
                <w:rtl/>
                <w:lang w:bidi="ar-EG"/>
              </w:rPr>
              <w:t xml:space="preserve">تفاصيل </w:t>
            </w:r>
            <w:r w:rsidR="00B53484">
              <w:rPr>
                <w:rFonts w:hint="cs"/>
                <w:rtl/>
                <w:lang w:bidi="ar-EG"/>
              </w:rPr>
              <w:t>الإعلان"</w:t>
            </w:r>
            <w:r>
              <w:rPr>
                <w:rFonts w:hint="cs"/>
                <w:rtl/>
                <w:lang w:bidi="ar-EG"/>
              </w:rPr>
              <w:t xml:space="preserve"> عند الإعلان عن المنتج للبيع أكبر من واحد او ان الكمية غير محدودة.</w:t>
            </w:r>
          </w:p>
          <w:p w14:paraId="42B3D5B2" w14:textId="7F55F1CA" w:rsidR="003312F7" w:rsidRPr="00555464" w:rsidRDefault="003312F7" w:rsidP="00555464">
            <w:pPr>
              <w:spacing w:line="240" w:lineRule="auto"/>
              <w:ind w:left="0"/>
              <w:rPr>
                <w:rFonts w:eastAsia="Times New Roman"/>
                <w:rtl/>
              </w:rPr>
            </w:pPr>
            <w:r>
              <w:rPr>
                <w:rFonts w:hint="cs"/>
                <w:rtl/>
                <w:lang w:bidi="ar-EG"/>
              </w:rPr>
              <w:t xml:space="preserve"> &gt; </w:t>
            </w:r>
            <w:r w:rsidR="00FC4D4D">
              <w:rPr>
                <w:rtl/>
                <w:lang w:bidi="ar-EG"/>
              </w:rPr>
              <w:t>يضغط على "إرسال"</w:t>
            </w:r>
            <w:r w:rsidR="00FC4D4D">
              <w:rPr>
                <w:rFonts w:hint="cs"/>
                <w:rtl/>
                <w:lang w:bidi="ar-EG"/>
              </w:rPr>
              <w:t>،</w:t>
            </w:r>
            <w:r>
              <w:rPr>
                <w:rFonts w:hint="cs"/>
                <w:rtl/>
                <w:lang w:bidi="ar-EG"/>
              </w:rPr>
              <w:t xml:space="preserve"> </w:t>
            </w:r>
            <w:r w:rsidR="00B53484">
              <w:rPr>
                <w:rFonts w:hint="cs"/>
                <w:rtl/>
                <w:lang w:bidi="ar-EG"/>
              </w:rPr>
              <w:t>يقوم النظام بعرض</w:t>
            </w:r>
            <w:r>
              <w:rPr>
                <w:rFonts w:hint="cs"/>
                <w:rtl/>
                <w:lang w:bidi="ar-EG"/>
              </w:rPr>
              <w:t xml:space="preserve"> رسالة توضح نجاح عملية ارسال عرض التفاوض </w:t>
            </w:r>
            <w:r w:rsidR="00B53484">
              <w:rPr>
                <w:rFonts w:hint="cs"/>
                <w:rtl/>
                <w:lang w:bidi="ar-EG"/>
              </w:rPr>
              <w:t>(</w:t>
            </w:r>
            <w:hyperlink w:anchor="INF042" w:history="1">
              <w:r w:rsidR="00B53484" w:rsidRPr="00555464">
                <w:rPr>
                  <w:rStyle w:val="Hyperlink"/>
                  <w:lang w:bidi="ar-EG"/>
                </w:rPr>
                <w:t>INF042</w:t>
              </w:r>
            </w:hyperlink>
            <w:r w:rsidR="00B53484">
              <w:rPr>
                <w:rFonts w:hint="cs"/>
                <w:rtl/>
                <w:lang w:bidi="ar-EG"/>
              </w:rPr>
              <w:t>)</w:t>
            </w:r>
            <w:r w:rsidR="00555464">
              <w:rPr>
                <w:rFonts w:hint="cs"/>
                <w:rtl/>
                <w:lang w:bidi="ar-EG"/>
              </w:rPr>
              <w:t xml:space="preserve"> </w:t>
            </w:r>
            <w:r w:rsidR="00B53484">
              <w:rPr>
                <w:rFonts w:eastAsia="Times New Roman" w:hint="cs"/>
                <w:rtl/>
              </w:rPr>
              <w:t>مع خيارين: "</w:t>
            </w:r>
            <w:r w:rsidR="00555464" w:rsidRPr="00555464">
              <w:rPr>
                <w:rFonts w:eastAsia="Times New Roman"/>
                <w:rtl/>
              </w:rPr>
              <w:t>إدارة العروض</w:t>
            </w:r>
            <w:r w:rsidR="00555464">
              <w:rPr>
                <w:rFonts w:eastAsia="Times New Roman" w:hint="cs"/>
                <w:rtl/>
              </w:rPr>
              <w:t xml:space="preserve"> </w:t>
            </w:r>
            <w:r w:rsidR="00B53484">
              <w:rPr>
                <w:rFonts w:eastAsia="Times New Roman" w:hint="cs"/>
                <w:rtl/>
                <w:lang w:bidi="ar-EG"/>
              </w:rPr>
              <w:t xml:space="preserve">| </w:t>
            </w:r>
            <w:r w:rsidR="00B53484" w:rsidRPr="00B53484">
              <w:rPr>
                <w:rFonts w:eastAsia="Times New Roman"/>
                <w:lang w:bidi="ar-EG"/>
              </w:rPr>
              <w:t>Manage Offers</w:t>
            </w:r>
            <w:r w:rsidR="00B53484">
              <w:rPr>
                <w:rFonts w:eastAsia="Times New Roman" w:hint="cs"/>
                <w:rtl/>
              </w:rPr>
              <w:t xml:space="preserve">" (الانتقال الى </w:t>
            </w:r>
            <w:r w:rsidR="00555464">
              <w:rPr>
                <w:rFonts w:eastAsia="Times New Roman" w:hint="cs"/>
                <w:rtl/>
              </w:rPr>
              <w:t>تبويب</w:t>
            </w:r>
            <w:r w:rsidR="00B53484">
              <w:rPr>
                <w:rFonts w:eastAsia="Times New Roman" w:hint="cs"/>
                <w:rtl/>
              </w:rPr>
              <w:t xml:space="preserve"> "</w:t>
            </w:r>
            <w:r w:rsidR="00555464">
              <w:rPr>
                <w:rFonts w:eastAsia="Times New Roman" w:hint="cs"/>
                <w:rtl/>
              </w:rPr>
              <w:t>عروض التفاوض المرسلة</w:t>
            </w:r>
            <w:r w:rsidR="00B53484">
              <w:rPr>
                <w:rFonts w:eastAsia="Times New Roman" w:hint="cs"/>
                <w:rtl/>
              </w:rPr>
              <w:t>"</w:t>
            </w:r>
            <w:r w:rsidR="00555464">
              <w:rPr>
                <w:rFonts w:eastAsia="Times New Roman" w:hint="cs"/>
                <w:rtl/>
              </w:rPr>
              <w:t xml:space="preserve"> بوظيفة "عروض التفاوض" بقسم </w:t>
            </w:r>
            <w:r w:rsidR="00FC4D4D">
              <w:rPr>
                <w:rFonts w:eastAsia="Times New Roman" w:hint="cs"/>
                <w:rtl/>
              </w:rPr>
              <w:t>"</w:t>
            </w:r>
            <w:r w:rsidR="00555464">
              <w:rPr>
                <w:rFonts w:eastAsia="Times New Roman" w:hint="cs"/>
                <w:rtl/>
              </w:rPr>
              <w:t>المشتريات</w:t>
            </w:r>
            <w:r w:rsidR="00FC4D4D">
              <w:rPr>
                <w:rFonts w:eastAsia="Times New Roman" w:hint="cs"/>
                <w:rtl/>
              </w:rPr>
              <w:t>"</w:t>
            </w:r>
            <w:r w:rsidR="00555464">
              <w:rPr>
                <w:rFonts w:eastAsia="Times New Roman" w:hint="cs"/>
                <w:rtl/>
              </w:rPr>
              <w:t xml:space="preserve"> في الملف الشخصي للمستخدم</w:t>
            </w:r>
            <w:r w:rsidR="00B53484">
              <w:rPr>
                <w:rFonts w:eastAsia="Times New Roman" w:hint="cs"/>
                <w:rtl/>
              </w:rPr>
              <w:t>) و"</w:t>
            </w:r>
            <w:r w:rsidR="00555464" w:rsidRPr="00555464">
              <w:rPr>
                <w:rFonts w:eastAsia="Times New Roman"/>
                <w:rtl/>
              </w:rPr>
              <w:t>اكمال التسوق</w:t>
            </w:r>
            <w:r w:rsidR="00555464">
              <w:rPr>
                <w:rFonts w:eastAsia="Times New Roman" w:hint="cs"/>
                <w:rtl/>
              </w:rPr>
              <w:t xml:space="preserve"> </w:t>
            </w:r>
            <w:r w:rsidR="00B53484">
              <w:rPr>
                <w:rFonts w:eastAsia="Times New Roman" w:hint="cs"/>
                <w:rtl/>
                <w:lang w:bidi="ar-EG"/>
              </w:rPr>
              <w:t xml:space="preserve">| </w:t>
            </w:r>
            <w:r w:rsidR="00555464" w:rsidRPr="00555464">
              <w:rPr>
                <w:rFonts w:eastAsia="Times New Roman"/>
                <w:lang w:bidi="ar-EG"/>
              </w:rPr>
              <w:t>Back To Shopping</w:t>
            </w:r>
            <w:r w:rsidR="00B53484">
              <w:rPr>
                <w:rFonts w:eastAsia="Times New Roman" w:hint="cs"/>
                <w:rtl/>
              </w:rPr>
              <w:t>" (الانتقال الى</w:t>
            </w:r>
            <w:r w:rsidR="00555464">
              <w:rPr>
                <w:rFonts w:eastAsia="Times New Roman" w:hint="cs"/>
                <w:rtl/>
              </w:rPr>
              <w:t xml:space="preserve"> </w:t>
            </w:r>
            <w:r w:rsidR="00B53484">
              <w:rPr>
                <w:rFonts w:eastAsia="Times New Roman" w:hint="cs"/>
                <w:rtl/>
              </w:rPr>
              <w:t>"</w:t>
            </w:r>
            <w:r w:rsidR="00555464">
              <w:rPr>
                <w:rFonts w:eastAsia="Times New Roman" w:hint="cs"/>
                <w:rtl/>
              </w:rPr>
              <w:t>الصفحة الرئيسية</w:t>
            </w:r>
            <w:r w:rsidR="00B53484">
              <w:rPr>
                <w:rFonts w:eastAsia="Times New Roman" w:hint="cs"/>
                <w:rtl/>
              </w:rPr>
              <w:t>")</w:t>
            </w:r>
            <w:r w:rsidR="00555464">
              <w:rPr>
                <w:rFonts w:eastAsia="Times New Roman" w:hint="cs"/>
                <w:rtl/>
              </w:rPr>
              <w:t xml:space="preserve"> </w:t>
            </w:r>
            <w:r w:rsidR="00555464">
              <w:rPr>
                <w:rFonts w:hint="cs"/>
                <w:rtl/>
                <w:lang w:bidi="ar-EG"/>
              </w:rPr>
              <w:t>و</w:t>
            </w:r>
            <w:r w:rsidR="00555464">
              <w:rPr>
                <w:rtl/>
                <w:lang w:bidi="ar-EG"/>
              </w:rPr>
              <w:t>ينتظر رد البائع</w:t>
            </w:r>
            <w:r w:rsidR="00555464">
              <w:rPr>
                <w:rFonts w:hint="cs"/>
                <w:rtl/>
                <w:lang w:bidi="ar-EG"/>
              </w:rPr>
              <w:t>.</w:t>
            </w:r>
          </w:p>
          <w:p w14:paraId="27695903" w14:textId="7609A7B6" w:rsidR="009B22D7" w:rsidRPr="009B22D7" w:rsidRDefault="009B22D7" w:rsidP="009B22D7">
            <w:pPr>
              <w:spacing w:line="240" w:lineRule="auto"/>
              <w:ind w:left="0"/>
              <w:rPr>
                <w:rtl/>
                <w:lang w:bidi="ar-EG"/>
              </w:rPr>
            </w:pPr>
            <w:r>
              <w:rPr>
                <w:rFonts w:hint="cs"/>
                <w:rtl/>
                <w:lang w:bidi="ar-EG"/>
              </w:rPr>
              <w:t xml:space="preserve"> &gt; </w:t>
            </w:r>
            <w:r w:rsidR="00555464">
              <w:rPr>
                <w:rFonts w:hint="cs"/>
                <w:rtl/>
                <w:lang w:bidi="ar-EG"/>
              </w:rPr>
              <w:t>يقوم النظام ب</w:t>
            </w:r>
            <w:r w:rsidRPr="009B22D7">
              <w:rPr>
                <w:rtl/>
                <w:lang w:bidi="ar-EG"/>
              </w:rPr>
              <w:t>إرسال إشعار لل</w:t>
            </w:r>
            <w:r w:rsidR="00555464">
              <w:rPr>
                <w:rFonts w:hint="cs"/>
                <w:rtl/>
                <w:lang w:bidi="ar-EG"/>
              </w:rPr>
              <w:t>مستخدم (ال</w:t>
            </w:r>
            <w:r w:rsidRPr="009B22D7">
              <w:rPr>
                <w:rtl/>
                <w:lang w:bidi="ar-EG"/>
              </w:rPr>
              <w:t>بائع</w:t>
            </w:r>
            <w:r w:rsidR="00555464">
              <w:rPr>
                <w:rFonts w:hint="cs"/>
                <w:rtl/>
                <w:lang w:bidi="ar-EG"/>
              </w:rPr>
              <w:t>)</w:t>
            </w:r>
            <w:r w:rsidRPr="009B22D7">
              <w:rPr>
                <w:rtl/>
                <w:lang w:bidi="ar-EG"/>
              </w:rPr>
              <w:t xml:space="preserve"> عند استلام عرض جديد</w:t>
            </w:r>
            <w:r w:rsidR="00555464">
              <w:rPr>
                <w:rFonts w:hint="cs"/>
                <w:rtl/>
                <w:lang w:bidi="ar-EG"/>
              </w:rPr>
              <w:t xml:space="preserve"> (</w:t>
            </w:r>
            <w:hyperlink w:anchor="NTF017" w:history="1">
              <w:r w:rsidR="006E31D1" w:rsidRPr="00167F76">
                <w:rPr>
                  <w:rStyle w:val="Hyperlink"/>
                  <w:lang w:bidi="ar-EG"/>
                </w:rPr>
                <w:t>NTF017</w:t>
              </w:r>
            </w:hyperlink>
            <w:r w:rsidR="00555464">
              <w:rPr>
                <w:rFonts w:hint="cs"/>
                <w:rtl/>
                <w:lang w:bidi="ar-EG"/>
              </w:rPr>
              <w:t>).</w:t>
            </w:r>
          </w:p>
        </w:tc>
      </w:tr>
      <w:tr w:rsidR="003312F7" w:rsidRPr="000F3D0A" w14:paraId="4839E1DC"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510E602F" w14:textId="51DFE743" w:rsidR="003312F7" w:rsidRPr="000F3D0A" w:rsidRDefault="003312F7" w:rsidP="003312F7">
            <w:pPr>
              <w:spacing w:line="240" w:lineRule="auto"/>
              <w:ind w:left="0"/>
              <w:jc w:val="center"/>
              <w:rPr>
                <w:rFonts w:eastAsia="Calibri"/>
                <w:color w:val="1E1E5C"/>
                <w:rtl/>
                <w:lang w:val="en-GB" w:bidi="ar-EG"/>
              </w:rPr>
            </w:pPr>
            <w:r w:rsidRPr="000F3D0A">
              <w:rPr>
                <w:rFonts w:eastAsia="Calibri"/>
                <w:color w:val="1E1E5C"/>
                <w:rtl/>
                <w:lang w:val="en-GB" w:bidi="ar-EG"/>
              </w:rPr>
              <w:lastRenderedPageBreak/>
              <w:t>مسار العمل البديل</w:t>
            </w:r>
            <w:r>
              <w:rPr>
                <w:rFonts w:eastAsia="Calibri" w:hint="cs"/>
                <w:color w:val="1E1E5C"/>
                <w:rtl/>
                <w:lang w:val="en-GB" w:bidi="ar-EG"/>
              </w:rPr>
              <w:t xml:space="preserve"> (تقديم عرض مزايدة)</w:t>
            </w:r>
          </w:p>
        </w:tc>
        <w:tc>
          <w:tcPr>
            <w:tcW w:w="9019" w:type="dxa"/>
            <w:tcBorders>
              <w:left w:val="single" w:sz="12" w:space="0" w:color="auto"/>
            </w:tcBorders>
            <w:shd w:val="clear" w:color="auto" w:fill="auto"/>
            <w:vAlign w:val="center"/>
          </w:tcPr>
          <w:p w14:paraId="36B8A4AF" w14:textId="2C3436D3" w:rsidR="003312F7" w:rsidRDefault="004C5181" w:rsidP="003312F7">
            <w:pPr>
              <w:spacing w:line="240" w:lineRule="auto"/>
              <w:ind w:left="0"/>
              <w:rPr>
                <w:rtl/>
                <w:lang w:bidi="ar-EG"/>
              </w:rPr>
            </w:pPr>
            <w:r>
              <w:rPr>
                <w:rFonts w:hint="cs"/>
                <w:rtl/>
                <w:lang w:bidi="ar-EG"/>
              </w:rPr>
              <w:t>14</w:t>
            </w:r>
            <w:r w:rsidR="003312F7">
              <w:rPr>
                <w:rFonts w:hint="cs"/>
                <w:rtl/>
                <w:lang w:bidi="ar-EG"/>
              </w:rPr>
              <w:t xml:space="preserve">. قي الخطوة رقم </w:t>
            </w:r>
            <w:r>
              <w:rPr>
                <w:rFonts w:hint="cs"/>
                <w:rtl/>
                <w:lang w:bidi="ar-EG"/>
              </w:rPr>
              <w:t>9</w:t>
            </w:r>
            <w:r w:rsidR="003312F7">
              <w:rPr>
                <w:rtl/>
                <w:lang w:bidi="ar-EG"/>
              </w:rPr>
              <w:t>،</w:t>
            </w:r>
            <w:r w:rsidR="003312F7">
              <w:rPr>
                <w:rFonts w:hint="cs"/>
                <w:rtl/>
                <w:lang w:bidi="ar-EG"/>
              </w:rPr>
              <w:t xml:space="preserve"> في حالة قيام المستخدم بـالضغط على زر </w:t>
            </w:r>
            <w:r w:rsidR="003312F7">
              <w:rPr>
                <w:rtl/>
                <w:lang w:bidi="ar-EG"/>
              </w:rPr>
              <w:t>"</w:t>
            </w:r>
            <w:r w:rsidR="003312F7">
              <w:rPr>
                <w:rFonts w:hint="cs"/>
                <w:rtl/>
                <w:lang w:bidi="ar-EG"/>
              </w:rPr>
              <w:t xml:space="preserve"> مزايدة على السعر</w:t>
            </w:r>
            <w:r w:rsidR="003312F7">
              <w:rPr>
                <w:rtl/>
                <w:lang w:bidi="ar-EG"/>
              </w:rPr>
              <w:t>"</w:t>
            </w:r>
            <w:r w:rsidR="003312F7">
              <w:rPr>
                <w:rFonts w:hint="cs"/>
                <w:rtl/>
                <w:lang w:bidi="ar-EG"/>
              </w:rPr>
              <w:t>:</w:t>
            </w:r>
          </w:p>
          <w:p w14:paraId="427C63A4" w14:textId="4A1650D1" w:rsidR="003312F7" w:rsidRDefault="003312F7" w:rsidP="003312F7">
            <w:pPr>
              <w:spacing w:line="240" w:lineRule="auto"/>
              <w:ind w:left="0"/>
              <w:rPr>
                <w:lang w:bidi="ar-EG"/>
              </w:rPr>
            </w:pPr>
            <w:r>
              <w:rPr>
                <w:rFonts w:hint="cs"/>
                <w:rtl/>
                <w:lang w:bidi="ar-EG"/>
              </w:rPr>
              <w:t xml:space="preserve"> &gt; </w:t>
            </w:r>
            <w:r>
              <w:rPr>
                <w:rtl/>
                <w:lang w:bidi="ar-EG"/>
              </w:rPr>
              <w:t>تظهر نافذة تحتوي على قيمة بداية المزاد (</w:t>
            </w:r>
            <w:r>
              <w:rPr>
                <w:rFonts w:hint="cs"/>
                <w:rtl/>
                <w:lang w:bidi="ar-EG"/>
              </w:rPr>
              <w:t>تحدد من تبويب تفاصيل البيع عند الإعلان عن منتج للبيع</w:t>
            </w:r>
            <w:r>
              <w:rPr>
                <w:rtl/>
                <w:lang w:bidi="ar-EG"/>
              </w:rPr>
              <w:t xml:space="preserve">)، </w:t>
            </w:r>
            <w:r w:rsidR="004C5181">
              <w:rPr>
                <w:rFonts w:hint="cs"/>
                <w:rtl/>
                <w:lang w:bidi="ar-EG"/>
              </w:rPr>
              <w:t xml:space="preserve">حقل لإدخال السعر المقترح </w:t>
            </w:r>
            <w:r>
              <w:rPr>
                <w:rtl/>
                <w:lang w:bidi="ar-EG"/>
              </w:rPr>
              <w:t>مع أزرار (+/-) لتعديل السعر، وخيار تفعيل المزايدة التلقائية</w:t>
            </w:r>
            <w:r>
              <w:rPr>
                <w:rFonts w:hint="cs"/>
                <w:rtl/>
                <w:lang w:bidi="ar-EG"/>
              </w:rPr>
              <w:t xml:space="preserve"> الذي إذا تم تفعيله يظهر حقل "</w:t>
            </w:r>
            <w:r w:rsidRPr="00F77214">
              <w:rPr>
                <w:rtl/>
                <w:lang w:bidi="ar-EG"/>
              </w:rPr>
              <w:t>الزيادة لكل مرة</w:t>
            </w:r>
            <w:r w:rsidRPr="00F77214">
              <w:rPr>
                <w:rFonts w:hint="cs"/>
                <w:rtl/>
                <w:lang w:bidi="ar-EG"/>
              </w:rPr>
              <w:t xml:space="preserve"> </w:t>
            </w:r>
            <w:r>
              <w:rPr>
                <w:rFonts w:hint="cs"/>
                <w:rtl/>
                <w:lang w:bidi="ar-EG"/>
              </w:rPr>
              <w:t>" وحقل "</w:t>
            </w:r>
            <w:r w:rsidRPr="00F77214">
              <w:rPr>
                <w:rtl/>
                <w:lang w:bidi="ar-EG"/>
              </w:rPr>
              <w:t>اعلى سعر للمزايدة</w:t>
            </w:r>
            <w:r w:rsidRPr="00F77214">
              <w:rPr>
                <w:rFonts w:hint="cs"/>
                <w:rtl/>
                <w:lang w:bidi="ar-EG"/>
              </w:rPr>
              <w:t xml:space="preserve"> </w:t>
            </w:r>
            <w:r>
              <w:rPr>
                <w:rFonts w:hint="cs"/>
                <w:rtl/>
                <w:lang w:bidi="ar-EG"/>
              </w:rPr>
              <w:t>".</w:t>
            </w:r>
          </w:p>
          <w:p w14:paraId="1B4A32E5" w14:textId="51120A6D" w:rsidR="003312F7" w:rsidRDefault="003312F7" w:rsidP="003312F7">
            <w:pPr>
              <w:spacing w:line="240" w:lineRule="auto"/>
              <w:ind w:left="0"/>
              <w:rPr>
                <w:rtl/>
                <w:lang w:bidi="ar-EG"/>
              </w:rPr>
            </w:pPr>
            <w:r>
              <w:rPr>
                <w:rFonts w:hint="cs"/>
                <w:rtl/>
                <w:lang w:bidi="ar-EG"/>
              </w:rPr>
              <w:t xml:space="preserve">  </w:t>
            </w:r>
            <w:r>
              <w:rPr>
                <w:lang w:bidi="ar-EG"/>
              </w:rPr>
              <w:t xml:space="preserve"> </w:t>
            </w:r>
            <w:r>
              <w:rPr>
                <w:rFonts w:hint="cs"/>
                <w:rtl/>
                <w:lang w:bidi="ar-EG"/>
              </w:rPr>
              <w:t>&gt;&gt; حقل الزيادة لكل مره يمكن المستخدم من ادخال قيمة محددة يقوم النظام باستخدامها واتباعها لزيادة عرض المستخدم بتلك القيمة تلقائيا في كل مره في حالة قيام مستخدم اخر برفع قيمة المزايدة الى قيمة اعلى من قيمة اخر عرض مزايدة للمستخدم.</w:t>
            </w:r>
          </w:p>
          <w:p w14:paraId="21A95ED0" w14:textId="3BAD1FC9" w:rsidR="003312F7" w:rsidRDefault="003312F7" w:rsidP="003312F7">
            <w:pPr>
              <w:spacing w:line="240" w:lineRule="auto"/>
              <w:ind w:left="0"/>
              <w:rPr>
                <w:rtl/>
                <w:lang w:bidi="ar-EG"/>
              </w:rPr>
            </w:pPr>
            <w:r>
              <w:rPr>
                <w:rFonts w:hint="cs"/>
                <w:rtl/>
                <w:lang w:bidi="ar-EG"/>
              </w:rPr>
              <w:t xml:space="preserve">   &gt;&gt; حقل اعلى سعر للمزايدة هو الحد الأقصى لقيمة عرض المزايدة الذي يمكن للنظام الوصول اليه من خلال المزايدة التلقائية. فهو عبارة عن تعليمات للنظام بعدم تخطى القيمة المدخلة فيه عند تقديم عرض مزايدة جديد تلقائيا.</w:t>
            </w:r>
          </w:p>
          <w:p w14:paraId="4284E992" w14:textId="16B32482" w:rsidR="003312F7" w:rsidRDefault="003312F7" w:rsidP="009C43CA">
            <w:pPr>
              <w:spacing w:line="240" w:lineRule="auto"/>
              <w:ind w:left="0"/>
              <w:rPr>
                <w:rtl/>
                <w:lang w:bidi="ar-EG"/>
              </w:rPr>
            </w:pPr>
            <w:r>
              <w:rPr>
                <w:rFonts w:hint="cs"/>
                <w:rtl/>
                <w:lang w:bidi="ar-EG"/>
              </w:rPr>
              <w:t xml:space="preserve"> &gt; </w:t>
            </w:r>
            <w:r>
              <w:rPr>
                <w:rtl/>
                <w:lang w:bidi="ar-EG"/>
              </w:rPr>
              <w:t>يضغط على "</w:t>
            </w:r>
            <w:r w:rsidR="009C43CA">
              <w:rPr>
                <w:rFonts w:hint="cs"/>
                <w:rtl/>
                <w:lang w:bidi="ar-EG"/>
              </w:rPr>
              <w:t>المزايدة الان</w:t>
            </w:r>
            <w:r>
              <w:rPr>
                <w:rtl/>
                <w:lang w:bidi="ar-EG"/>
              </w:rPr>
              <w:t>"</w:t>
            </w:r>
            <w:r w:rsidR="00FC4D4D">
              <w:rPr>
                <w:rFonts w:hint="cs"/>
                <w:rtl/>
                <w:lang w:bidi="ar-EG"/>
              </w:rPr>
              <w:t>،</w:t>
            </w:r>
            <w:r>
              <w:rPr>
                <w:rFonts w:hint="cs"/>
                <w:rtl/>
                <w:lang w:bidi="ar-EG"/>
              </w:rPr>
              <w:t xml:space="preserve"> يظهر النظام رسالة توضح نجاح عملية تقديم عرض المزايدة</w:t>
            </w:r>
            <w:r w:rsidR="004C5181">
              <w:rPr>
                <w:rFonts w:hint="cs"/>
                <w:rtl/>
                <w:lang w:bidi="ar-EG"/>
              </w:rPr>
              <w:t xml:space="preserve"> (</w:t>
            </w:r>
            <w:hyperlink w:anchor="INF043" w:history="1">
              <w:r w:rsidR="004C5181" w:rsidRPr="00362D91">
                <w:rPr>
                  <w:rStyle w:val="Hyperlink"/>
                  <w:lang w:bidi="ar-EG"/>
                </w:rPr>
                <w:t>INF043</w:t>
              </w:r>
            </w:hyperlink>
            <w:r w:rsidR="004C5181">
              <w:rPr>
                <w:rFonts w:hint="cs"/>
                <w:rtl/>
                <w:lang w:bidi="ar-EG"/>
              </w:rPr>
              <w:t>)</w:t>
            </w:r>
            <w:r>
              <w:rPr>
                <w:rFonts w:hint="cs"/>
                <w:rtl/>
                <w:lang w:bidi="ar-EG"/>
              </w:rPr>
              <w:t>.</w:t>
            </w:r>
            <w:r w:rsidR="004C5181">
              <w:rPr>
                <w:rFonts w:hint="cs"/>
                <w:rtl/>
                <w:lang w:bidi="ar-EG"/>
              </w:rPr>
              <w:t xml:space="preserve"> ل</w:t>
            </w:r>
            <w:r>
              <w:rPr>
                <w:rFonts w:hint="cs"/>
                <w:rtl/>
                <w:lang w:bidi="ar-EG"/>
              </w:rPr>
              <w:t xml:space="preserve">يقوم النظام بتسجيل المزايدة وتفاصيلها </w:t>
            </w:r>
            <w:r w:rsidR="00241531" w:rsidRPr="00241531">
              <w:rPr>
                <w:rtl/>
                <w:lang w:bidi="ar-EG"/>
              </w:rPr>
              <w:t>مع التاريخ والوقت</w:t>
            </w:r>
            <w:r w:rsidR="00241531">
              <w:rPr>
                <w:rFonts w:hint="cs"/>
                <w:rtl/>
                <w:lang w:bidi="ar-EG"/>
              </w:rPr>
              <w:t xml:space="preserve"> </w:t>
            </w:r>
            <w:r>
              <w:rPr>
                <w:rFonts w:hint="cs"/>
                <w:rtl/>
                <w:lang w:bidi="ar-EG"/>
              </w:rPr>
              <w:t>ضمن قسم المزايدات بالصفحة.</w:t>
            </w:r>
            <w:r w:rsidR="00362D91">
              <w:rPr>
                <w:rFonts w:hint="cs"/>
                <w:rtl/>
                <w:lang w:bidi="ar-EG"/>
              </w:rPr>
              <w:t xml:space="preserve"> وكذلك بالنسبة للمزايدة التلقائية.</w:t>
            </w:r>
          </w:p>
          <w:p w14:paraId="75C95956" w14:textId="1359E589" w:rsidR="004F5E72" w:rsidRDefault="00241531" w:rsidP="00235FA6">
            <w:pPr>
              <w:spacing w:line="240" w:lineRule="auto"/>
              <w:ind w:left="0"/>
              <w:rPr>
                <w:rtl/>
                <w:lang w:bidi="ar-EG"/>
              </w:rPr>
            </w:pPr>
            <w:r>
              <w:rPr>
                <w:rFonts w:hint="cs"/>
                <w:rtl/>
                <w:lang w:bidi="ar-EG"/>
              </w:rPr>
              <w:t xml:space="preserve"> &gt; </w:t>
            </w:r>
            <w:r w:rsidRPr="00241531">
              <w:rPr>
                <w:rtl/>
              </w:rPr>
              <w:t>إرسال إشعار للمستخدم عند تجاوز عرض مزايدة آخر لعرضه</w:t>
            </w:r>
            <w:r w:rsidR="004C5181">
              <w:rPr>
                <w:rFonts w:hint="cs"/>
                <w:rtl/>
              </w:rPr>
              <w:t xml:space="preserve"> (</w:t>
            </w:r>
            <w:hyperlink w:anchor="NTF020" w:history="1">
              <w:r w:rsidR="00235FA6" w:rsidRPr="00235FA6">
                <w:rPr>
                  <w:rStyle w:val="Hyperlink"/>
                </w:rPr>
                <w:t>NTF020</w:t>
              </w:r>
            </w:hyperlink>
            <w:r w:rsidR="004C5181">
              <w:rPr>
                <w:rFonts w:hint="cs"/>
                <w:rtl/>
              </w:rPr>
              <w:t>).</w:t>
            </w:r>
          </w:p>
          <w:p w14:paraId="2F8CD0FA" w14:textId="2A81B455" w:rsidR="00E86D66" w:rsidRPr="00241531" w:rsidRDefault="00E86D66" w:rsidP="00235FA6">
            <w:pPr>
              <w:spacing w:line="240" w:lineRule="auto"/>
              <w:ind w:left="0"/>
              <w:rPr>
                <w:rtl/>
              </w:rPr>
            </w:pPr>
            <w:r>
              <w:rPr>
                <w:rFonts w:hint="cs"/>
                <w:rtl/>
                <w:lang w:bidi="ar-EG"/>
              </w:rPr>
              <w:t xml:space="preserve"> &gt; </w:t>
            </w:r>
            <w:r w:rsidRPr="00241531">
              <w:rPr>
                <w:rtl/>
              </w:rPr>
              <w:t>إرسال إشعار للمستخدم عند</w:t>
            </w:r>
            <w:r>
              <w:rPr>
                <w:rFonts w:hint="cs"/>
                <w:rtl/>
              </w:rPr>
              <w:t xml:space="preserve"> فوزه بالمزاد، لاستكمال واتمام شراء المنتج</w:t>
            </w:r>
            <w:r w:rsidR="004C5181">
              <w:rPr>
                <w:rFonts w:hint="cs"/>
                <w:rtl/>
                <w:lang w:bidi="ar-EG"/>
              </w:rPr>
              <w:t xml:space="preserve"> (</w:t>
            </w:r>
            <w:hyperlink w:anchor="NTF021" w:history="1">
              <w:r w:rsidR="00235FA6" w:rsidRPr="00235FA6">
                <w:rPr>
                  <w:rStyle w:val="Hyperlink"/>
                  <w:lang w:bidi="ar-EG"/>
                </w:rPr>
                <w:t>NTF021</w:t>
              </w:r>
            </w:hyperlink>
            <w:r w:rsidR="004C5181">
              <w:rPr>
                <w:rFonts w:hint="cs"/>
                <w:rtl/>
                <w:lang w:bidi="ar-EG"/>
              </w:rPr>
              <w:t>)</w:t>
            </w:r>
            <w:r>
              <w:rPr>
                <w:rFonts w:hint="cs"/>
                <w:rtl/>
              </w:rPr>
              <w:t>.</w:t>
            </w:r>
          </w:p>
        </w:tc>
      </w:tr>
      <w:tr w:rsidR="003312F7" w:rsidRPr="000F3D0A" w14:paraId="2A5F2365"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3A0CE2A1" w14:textId="3B6236C5" w:rsidR="003312F7" w:rsidRPr="000F3D0A" w:rsidRDefault="003312F7" w:rsidP="003312F7">
            <w:pPr>
              <w:spacing w:line="240" w:lineRule="auto"/>
              <w:ind w:left="0"/>
              <w:jc w:val="center"/>
              <w:rPr>
                <w:rFonts w:eastAsia="Calibri"/>
                <w:color w:val="1E1E5C"/>
                <w:rtl/>
                <w:lang w:val="en-GB" w:bidi="ar-EG"/>
              </w:rPr>
            </w:pPr>
            <w:r w:rsidRPr="000F3D0A">
              <w:rPr>
                <w:rFonts w:eastAsia="Calibri"/>
                <w:color w:val="1E1E5C"/>
                <w:rtl/>
                <w:lang w:val="en-GB" w:bidi="ar-EG"/>
              </w:rPr>
              <w:t>مسار العمل البديل</w:t>
            </w:r>
            <w:r>
              <w:rPr>
                <w:rFonts w:eastAsia="Calibri" w:hint="cs"/>
                <w:color w:val="1E1E5C"/>
                <w:rtl/>
                <w:lang w:val="en-GB" w:bidi="ar-EG"/>
              </w:rPr>
              <w:t xml:space="preserve"> (اضافة الى سلة المشتريات)</w:t>
            </w:r>
          </w:p>
        </w:tc>
        <w:tc>
          <w:tcPr>
            <w:tcW w:w="9019" w:type="dxa"/>
            <w:tcBorders>
              <w:left w:val="single" w:sz="12" w:space="0" w:color="auto"/>
            </w:tcBorders>
            <w:shd w:val="clear" w:color="auto" w:fill="auto"/>
            <w:vAlign w:val="center"/>
          </w:tcPr>
          <w:p w14:paraId="136B07A7" w14:textId="2E24771E" w:rsidR="003312F7" w:rsidRDefault="004C5181" w:rsidP="003312F7">
            <w:pPr>
              <w:spacing w:line="240" w:lineRule="auto"/>
              <w:ind w:left="0"/>
              <w:rPr>
                <w:rtl/>
                <w:lang w:bidi="ar-EG"/>
              </w:rPr>
            </w:pPr>
            <w:r>
              <w:rPr>
                <w:rFonts w:hint="cs"/>
                <w:rtl/>
                <w:lang w:bidi="ar-EG"/>
              </w:rPr>
              <w:t>15</w:t>
            </w:r>
            <w:r w:rsidR="00234F52">
              <w:rPr>
                <w:rFonts w:hint="cs"/>
                <w:rtl/>
                <w:lang w:bidi="ar-EG"/>
              </w:rPr>
              <w:t>. ف</w:t>
            </w:r>
            <w:r w:rsidR="003312F7">
              <w:rPr>
                <w:rFonts w:hint="cs"/>
                <w:rtl/>
                <w:lang w:bidi="ar-EG"/>
              </w:rPr>
              <w:t xml:space="preserve">ي الخطوة رقم </w:t>
            </w:r>
            <w:r>
              <w:rPr>
                <w:rFonts w:hint="cs"/>
                <w:rtl/>
                <w:lang w:bidi="ar-EG"/>
              </w:rPr>
              <w:t>9</w:t>
            </w:r>
            <w:r w:rsidR="003312F7">
              <w:rPr>
                <w:rtl/>
                <w:lang w:bidi="ar-EG"/>
              </w:rPr>
              <w:t>،</w:t>
            </w:r>
            <w:r w:rsidR="003312F7">
              <w:rPr>
                <w:rFonts w:hint="cs"/>
                <w:rtl/>
                <w:lang w:bidi="ar-EG"/>
              </w:rPr>
              <w:t xml:space="preserve"> في حالة قيام المستخدم </w:t>
            </w:r>
            <w:r w:rsidR="004F4552">
              <w:rPr>
                <w:rFonts w:hint="cs"/>
                <w:rtl/>
                <w:lang w:bidi="ar-EG"/>
              </w:rPr>
              <w:t>باختيار</w:t>
            </w:r>
            <w:r w:rsidR="003312F7">
              <w:rPr>
                <w:rtl/>
                <w:lang w:bidi="ar-EG"/>
              </w:rPr>
              <w:t xml:space="preserve"> </w:t>
            </w:r>
            <w:r w:rsidR="003312F7">
              <w:rPr>
                <w:rFonts w:hint="cs"/>
                <w:rtl/>
                <w:lang w:bidi="ar-EG"/>
              </w:rPr>
              <w:t>"</w:t>
            </w:r>
            <w:r w:rsidR="003312F7">
              <w:rPr>
                <w:rtl/>
                <w:lang w:bidi="ar-EG"/>
              </w:rPr>
              <w:t xml:space="preserve">إضافة إلى </w:t>
            </w:r>
            <w:r w:rsidR="007C43BB">
              <w:rPr>
                <w:rFonts w:hint="cs"/>
                <w:rtl/>
                <w:lang w:bidi="ar-EG"/>
              </w:rPr>
              <w:t>العربة</w:t>
            </w:r>
            <w:r w:rsidR="003312F7">
              <w:rPr>
                <w:rFonts w:hint="cs"/>
                <w:rtl/>
                <w:lang w:bidi="ar-EG"/>
              </w:rPr>
              <w:t xml:space="preserve">": </w:t>
            </w:r>
          </w:p>
          <w:p w14:paraId="1B5F196D" w14:textId="39848DAE" w:rsidR="003312F7" w:rsidRDefault="004F4552" w:rsidP="009E6CD0">
            <w:pPr>
              <w:spacing w:line="240" w:lineRule="auto"/>
              <w:ind w:left="0"/>
              <w:rPr>
                <w:rtl/>
                <w:lang w:bidi="ar-EG"/>
              </w:rPr>
            </w:pPr>
            <w:r>
              <w:rPr>
                <w:rFonts w:hint="cs"/>
                <w:rtl/>
                <w:lang w:bidi="ar-EG"/>
              </w:rPr>
              <w:t xml:space="preserve"> &gt; </w:t>
            </w:r>
            <w:r w:rsidR="00361A5A">
              <w:rPr>
                <w:rFonts w:hint="cs"/>
                <w:rtl/>
                <w:lang w:bidi="ar-EG"/>
              </w:rPr>
              <w:t>يقوم النظام بفتح نافذة جانبية لسلة المشتريات و</w:t>
            </w:r>
            <w:r>
              <w:rPr>
                <w:rFonts w:hint="cs"/>
                <w:rtl/>
                <w:lang w:bidi="ar-EG"/>
              </w:rPr>
              <w:t>ي</w:t>
            </w:r>
            <w:r w:rsidR="005B098E">
              <w:rPr>
                <w:rFonts w:hint="cs"/>
                <w:rtl/>
                <w:lang w:bidi="ar-EG"/>
              </w:rPr>
              <w:t>تم إضافة المنتج للسلة بكمية (1) فقط.</w:t>
            </w:r>
          </w:p>
        </w:tc>
      </w:tr>
      <w:tr w:rsidR="00D2695A" w:rsidRPr="000F3D0A" w14:paraId="0E167B4A"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3137EA20" w14:textId="3E2B13C0" w:rsidR="00D2695A" w:rsidRPr="00D2695A" w:rsidRDefault="00D2695A" w:rsidP="00A64F7F">
            <w:pPr>
              <w:spacing w:line="240" w:lineRule="auto"/>
              <w:ind w:left="0"/>
              <w:jc w:val="center"/>
              <w:rPr>
                <w:rFonts w:eastAsia="Calibri"/>
                <w:color w:val="1E1E5C"/>
                <w:rtl/>
                <w:lang w:bidi="ar-EG"/>
              </w:rPr>
            </w:pPr>
            <w:r>
              <w:rPr>
                <w:rFonts w:eastAsia="Calibri" w:hint="cs"/>
                <w:color w:val="1E1E5C"/>
                <w:rtl/>
                <w:lang w:bidi="ar-EG"/>
              </w:rPr>
              <w:t xml:space="preserve">مسار العمل البديل (تعديل </w:t>
            </w:r>
            <w:r w:rsidR="00A64F7F">
              <w:rPr>
                <w:rFonts w:eastAsia="Calibri" w:hint="cs"/>
                <w:color w:val="1E1E5C"/>
                <w:rtl/>
                <w:lang w:bidi="ar-EG"/>
              </w:rPr>
              <w:t>الاعلان</w:t>
            </w:r>
            <w:r>
              <w:rPr>
                <w:rFonts w:eastAsia="Calibri" w:hint="cs"/>
                <w:color w:val="1E1E5C"/>
                <w:rtl/>
                <w:lang w:bidi="ar-EG"/>
              </w:rPr>
              <w:t>)</w:t>
            </w:r>
          </w:p>
        </w:tc>
        <w:tc>
          <w:tcPr>
            <w:tcW w:w="9019" w:type="dxa"/>
            <w:tcBorders>
              <w:left w:val="single" w:sz="12" w:space="0" w:color="auto"/>
            </w:tcBorders>
            <w:shd w:val="clear" w:color="auto" w:fill="auto"/>
            <w:vAlign w:val="center"/>
          </w:tcPr>
          <w:p w14:paraId="3A8267E3" w14:textId="5D267151" w:rsidR="00D2695A" w:rsidRDefault="003A4353" w:rsidP="00234F52">
            <w:pPr>
              <w:spacing w:line="240" w:lineRule="auto"/>
              <w:ind w:left="0"/>
              <w:rPr>
                <w:rtl/>
                <w:lang w:bidi="ar-EG"/>
              </w:rPr>
            </w:pPr>
            <w:r>
              <w:rPr>
                <w:lang w:bidi="ar-EG"/>
              </w:rPr>
              <w:t>16</w:t>
            </w:r>
            <w:r w:rsidR="00D2695A">
              <w:rPr>
                <w:rFonts w:hint="cs"/>
                <w:rtl/>
                <w:lang w:bidi="ar-EG"/>
              </w:rPr>
              <w:t xml:space="preserve">. </w:t>
            </w:r>
            <w:r w:rsidR="00234F52">
              <w:rPr>
                <w:rFonts w:hint="cs"/>
                <w:rtl/>
                <w:lang w:bidi="ar-EG"/>
              </w:rPr>
              <w:t xml:space="preserve">في الخطوة رقم </w:t>
            </w:r>
            <w:r>
              <w:rPr>
                <w:lang w:bidi="ar-EG"/>
              </w:rPr>
              <w:t>8</w:t>
            </w:r>
            <w:r w:rsidR="00234F52">
              <w:rPr>
                <w:rtl/>
                <w:lang w:bidi="ar-EG"/>
              </w:rPr>
              <w:t>،</w:t>
            </w:r>
            <w:r w:rsidR="00234F52">
              <w:rPr>
                <w:rFonts w:hint="cs"/>
                <w:rtl/>
                <w:lang w:bidi="ar-EG"/>
              </w:rPr>
              <w:t xml:space="preserve"> </w:t>
            </w:r>
            <w:r w:rsidR="00CD7A48">
              <w:rPr>
                <w:rFonts w:hint="cs"/>
                <w:rtl/>
                <w:lang w:bidi="ar-EG"/>
              </w:rPr>
              <w:t>إذا</w:t>
            </w:r>
            <w:r w:rsidR="00D2695A">
              <w:rPr>
                <w:rFonts w:hint="cs"/>
                <w:rtl/>
                <w:lang w:bidi="ar-EG"/>
              </w:rPr>
              <w:t xml:space="preserve"> كان اعلان المنتج قد تم اضافته من خلال حساب أشخاص، وقام نفس المستخدم بالضغط على زر "تعديل </w:t>
            </w:r>
            <w:r w:rsidR="000C3698">
              <w:rPr>
                <w:rFonts w:hint="cs"/>
                <w:rtl/>
                <w:lang w:bidi="ar-EG"/>
              </w:rPr>
              <w:t>الاعلان</w:t>
            </w:r>
            <w:r w:rsidR="00D2695A">
              <w:rPr>
                <w:rFonts w:hint="cs"/>
                <w:rtl/>
                <w:lang w:bidi="ar-EG"/>
              </w:rPr>
              <w:t>"</w:t>
            </w:r>
            <w:r w:rsidR="00234F52">
              <w:rPr>
                <w:rFonts w:hint="cs"/>
                <w:rtl/>
                <w:lang w:bidi="ar-EG"/>
              </w:rPr>
              <w:t>:</w:t>
            </w:r>
          </w:p>
          <w:p w14:paraId="6E3B6B17" w14:textId="3A5C789D" w:rsidR="00D2695A" w:rsidRDefault="00D2695A" w:rsidP="007B2A49">
            <w:pPr>
              <w:spacing w:line="240" w:lineRule="auto"/>
              <w:ind w:left="0"/>
              <w:rPr>
                <w:rtl/>
                <w:lang w:bidi="ar-EG"/>
              </w:rPr>
            </w:pPr>
            <w:r>
              <w:rPr>
                <w:rFonts w:hint="cs"/>
                <w:rtl/>
                <w:lang w:bidi="ar-EG"/>
              </w:rPr>
              <w:t xml:space="preserve"> &gt; يقوم النظام بعرض صفحة "</w:t>
            </w:r>
            <w:r w:rsidR="007B2A49">
              <w:rPr>
                <w:rFonts w:hint="cs"/>
                <w:rtl/>
                <w:lang w:bidi="ar-EG"/>
              </w:rPr>
              <w:t>ملخص الاعلان عن منتج</w:t>
            </w:r>
            <w:r>
              <w:rPr>
                <w:rFonts w:hint="cs"/>
                <w:rtl/>
                <w:lang w:bidi="ar-EG"/>
              </w:rPr>
              <w:t>"</w:t>
            </w:r>
            <w:r w:rsidR="00F267AB">
              <w:rPr>
                <w:rFonts w:hint="cs"/>
                <w:rtl/>
                <w:lang w:bidi="ar-EG"/>
              </w:rPr>
              <w:t xml:space="preserve"> بدون حقل الكوبون وتفاصيل الرسوم وطرق الدفع وزر "اضافة منتج"</w:t>
            </w:r>
            <w:r w:rsidR="00E57019">
              <w:rPr>
                <w:rFonts w:hint="cs"/>
                <w:rtl/>
                <w:lang w:bidi="ar-EG"/>
              </w:rPr>
              <w:t xml:space="preserve"> مع زر "تعديل بيانات المنتج" وزر "الغاء".</w:t>
            </w:r>
          </w:p>
          <w:p w14:paraId="56F76924" w14:textId="79CFC627" w:rsidR="00D2695A" w:rsidRDefault="00D2695A" w:rsidP="007B2A49">
            <w:pPr>
              <w:spacing w:line="240" w:lineRule="auto"/>
              <w:ind w:left="0"/>
              <w:rPr>
                <w:rtl/>
                <w:lang w:bidi="ar-EG"/>
              </w:rPr>
            </w:pPr>
            <w:r>
              <w:rPr>
                <w:rFonts w:hint="cs"/>
                <w:rtl/>
                <w:lang w:bidi="ar-EG"/>
              </w:rPr>
              <w:t xml:space="preserve"> &gt; يقوم المستخدم </w:t>
            </w:r>
            <w:r w:rsidR="007B2A49">
              <w:rPr>
                <w:rFonts w:hint="cs"/>
                <w:rtl/>
                <w:lang w:bidi="ar-EG"/>
              </w:rPr>
              <w:t xml:space="preserve">بالضغط على زر </w:t>
            </w:r>
            <w:r w:rsidR="000C3698">
              <w:rPr>
                <w:rFonts w:hint="cs"/>
                <w:rtl/>
                <w:lang w:bidi="ar-EG"/>
              </w:rPr>
              <w:t>"</w:t>
            </w:r>
            <w:r w:rsidR="007B2A49">
              <w:rPr>
                <w:rFonts w:hint="cs"/>
                <w:rtl/>
                <w:lang w:bidi="ar-EG"/>
              </w:rPr>
              <w:t>تعديل</w:t>
            </w:r>
            <w:r w:rsidR="00E57019">
              <w:rPr>
                <w:rFonts w:hint="cs"/>
                <w:rtl/>
                <w:lang w:bidi="ar-EG"/>
              </w:rPr>
              <w:t xml:space="preserve"> بيانات المنتج</w:t>
            </w:r>
            <w:r w:rsidR="007B2A49">
              <w:rPr>
                <w:rFonts w:hint="cs"/>
                <w:rtl/>
                <w:lang w:bidi="ar-EG"/>
              </w:rPr>
              <w:t>"</w:t>
            </w:r>
            <w:r w:rsidR="00E57019">
              <w:rPr>
                <w:rFonts w:hint="cs"/>
                <w:rtl/>
                <w:lang w:bidi="ar-EG"/>
              </w:rPr>
              <w:t>.</w:t>
            </w:r>
          </w:p>
          <w:p w14:paraId="2B74CC93" w14:textId="74BE33FD" w:rsidR="007B2A49" w:rsidRDefault="007B2A49" w:rsidP="007B2A49">
            <w:pPr>
              <w:spacing w:line="240" w:lineRule="auto"/>
              <w:ind w:left="0"/>
              <w:rPr>
                <w:rtl/>
                <w:lang w:bidi="ar-EG"/>
              </w:rPr>
            </w:pPr>
            <w:r>
              <w:rPr>
                <w:rFonts w:hint="cs"/>
                <w:rtl/>
                <w:lang w:bidi="ar-EG"/>
              </w:rPr>
              <w:t xml:space="preserve"> &gt; يقوم النظام بعرض صفحة "تسجيل بيانات منتج" مع اعتبار الاتي:</w:t>
            </w:r>
          </w:p>
          <w:p w14:paraId="3FDD6A12" w14:textId="580446F2" w:rsidR="007B2A49" w:rsidRDefault="007B2A49" w:rsidP="00E63FD4">
            <w:pPr>
              <w:spacing w:line="240" w:lineRule="auto"/>
              <w:ind w:left="0"/>
              <w:rPr>
                <w:rtl/>
                <w:lang w:bidi="ar-EG"/>
              </w:rPr>
            </w:pPr>
            <w:r>
              <w:rPr>
                <w:rFonts w:hint="cs"/>
                <w:rtl/>
                <w:lang w:bidi="ar-EG"/>
              </w:rPr>
              <w:t xml:space="preserve">   &gt;&gt; </w:t>
            </w:r>
            <w:r w:rsidR="00E63FD4">
              <w:rPr>
                <w:rFonts w:hint="cs"/>
                <w:rtl/>
                <w:lang w:bidi="ar-EG"/>
              </w:rPr>
              <w:t>ا</w:t>
            </w:r>
            <w:r>
              <w:rPr>
                <w:rFonts w:hint="cs"/>
                <w:rtl/>
                <w:lang w:bidi="ar-EG"/>
              </w:rPr>
              <w:t>لتبويب ال</w:t>
            </w:r>
            <w:r w:rsidR="00E63FD4">
              <w:rPr>
                <w:rFonts w:hint="cs"/>
                <w:rtl/>
                <w:lang w:bidi="ar-EG"/>
              </w:rPr>
              <w:t xml:space="preserve">رئيسي: اختيار </w:t>
            </w:r>
            <w:r w:rsidR="00FB2EA9">
              <w:rPr>
                <w:rFonts w:hint="cs"/>
                <w:rtl/>
                <w:lang w:bidi="ar-EG"/>
              </w:rPr>
              <w:t>فئة</w:t>
            </w:r>
            <w:r w:rsidR="00E63FD4">
              <w:rPr>
                <w:rFonts w:hint="cs"/>
                <w:rtl/>
                <w:lang w:bidi="ar-EG"/>
              </w:rPr>
              <w:t>، لا يمكن التعديل فيه</w:t>
            </w:r>
            <w:r w:rsidR="00E63FD4">
              <w:rPr>
                <w:rtl/>
                <w:lang w:bidi="ar-EG"/>
              </w:rPr>
              <w:br/>
            </w:r>
            <w:r w:rsidR="00E63FD4">
              <w:rPr>
                <w:rFonts w:hint="cs"/>
                <w:rtl/>
                <w:lang w:bidi="ar-EG"/>
              </w:rPr>
              <w:t xml:space="preserve">   &gt;&gt; التبويب الأول: اضافة صور، لا يمكن التعديل فيه</w:t>
            </w:r>
          </w:p>
          <w:p w14:paraId="48C693EF" w14:textId="0D23D8C5" w:rsidR="00E63FD4" w:rsidRDefault="00E63FD4" w:rsidP="00E63FD4">
            <w:pPr>
              <w:spacing w:line="240" w:lineRule="auto"/>
              <w:ind w:left="0"/>
              <w:rPr>
                <w:rtl/>
                <w:lang w:bidi="ar-EG"/>
              </w:rPr>
            </w:pPr>
            <w:r>
              <w:rPr>
                <w:rFonts w:hint="cs"/>
                <w:rtl/>
                <w:lang w:bidi="ar-EG"/>
              </w:rPr>
              <w:t xml:space="preserve">   &gt;&gt; التبويب الثاني: تفاصيل المنتج، يمكن التعديل فيه</w:t>
            </w:r>
          </w:p>
          <w:p w14:paraId="333FC0A1" w14:textId="0AE05F36" w:rsidR="00E63FD4" w:rsidRDefault="00E63FD4" w:rsidP="00F267AB">
            <w:pPr>
              <w:spacing w:line="240" w:lineRule="auto"/>
              <w:ind w:left="0"/>
              <w:rPr>
                <w:rtl/>
                <w:lang w:bidi="ar-EG"/>
              </w:rPr>
            </w:pPr>
            <w:r>
              <w:rPr>
                <w:rFonts w:hint="cs"/>
                <w:rtl/>
                <w:lang w:bidi="ar-EG"/>
              </w:rPr>
              <w:t xml:space="preserve">   &gt;&gt; التبويب الثالث: تفاصل ال</w:t>
            </w:r>
            <w:r w:rsidR="00C535B2">
              <w:rPr>
                <w:rFonts w:hint="cs"/>
                <w:rtl/>
                <w:lang w:bidi="ar-EG"/>
              </w:rPr>
              <w:t>ا</w:t>
            </w:r>
            <w:r>
              <w:rPr>
                <w:rFonts w:hint="cs"/>
                <w:rtl/>
                <w:lang w:bidi="ar-EG"/>
              </w:rPr>
              <w:t xml:space="preserve">علان، يمكن التعديل فقط في (التفاصيل عربي - </w:t>
            </w:r>
            <w:r w:rsidR="00E53BBC" w:rsidRPr="00E53BBC">
              <w:rPr>
                <w:rtl/>
                <w:lang w:bidi="ar-EG"/>
              </w:rPr>
              <w:t xml:space="preserve">العنوان </w:t>
            </w:r>
            <w:r w:rsidR="00C535B2" w:rsidRPr="00E53BBC">
              <w:rPr>
                <w:rFonts w:hint="cs"/>
                <w:rtl/>
                <w:lang w:bidi="ar-EG"/>
              </w:rPr>
              <w:t>الفرعي</w:t>
            </w:r>
            <w:r w:rsidR="00E53BBC" w:rsidRPr="00E53BBC">
              <w:rPr>
                <w:rtl/>
                <w:lang w:bidi="ar-EG"/>
              </w:rPr>
              <w:t xml:space="preserve"> </w:t>
            </w:r>
            <w:r w:rsidR="00C535B2" w:rsidRPr="00E53BBC">
              <w:rPr>
                <w:rFonts w:hint="cs"/>
                <w:rtl/>
                <w:lang w:bidi="ar-EG"/>
              </w:rPr>
              <w:t>عربي</w:t>
            </w:r>
            <w:r w:rsidR="00E53BBC">
              <w:rPr>
                <w:rFonts w:hint="cs"/>
                <w:rtl/>
                <w:lang w:bidi="ar-EG"/>
              </w:rPr>
              <w:t xml:space="preserve"> (ان وجد) - </w:t>
            </w:r>
            <w:r w:rsidR="00E53BBC">
              <w:rPr>
                <w:rtl/>
                <w:lang w:bidi="ar-EG"/>
              </w:rPr>
              <w:t xml:space="preserve">العنوان </w:t>
            </w:r>
            <w:r w:rsidR="00C535B2">
              <w:rPr>
                <w:rFonts w:hint="cs"/>
                <w:rtl/>
                <w:lang w:bidi="ar-EG"/>
              </w:rPr>
              <w:t>الفرعي</w:t>
            </w:r>
            <w:r w:rsidR="00E53BBC">
              <w:rPr>
                <w:rtl/>
                <w:lang w:bidi="ar-EG"/>
              </w:rPr>
              <w:t xml:space="preserve"> </w:t>
            </w:r>
            <w:r w:rsidR="00C535B2">
              <w:rPr>
                <w:rFonts w:hint="cs"/>
                <w:rtl/>
                <w:lang w:bidi="ar-EG"/>
              </w:rPr>
              <w:t>إنجليزي</w:t>
            </w:r>
            <w:r w:rsidR="00E53BBC">
              <w:rPr>
                <w:rtl/>
                <w:lang w:bidi="ar-EG"/>
              </w:rPr>
              <w:t xml:space="preserve"> </w:t>
            </w:r>
            <w:r w:rsidR="00E53BBC">
              <w:rPr>
                <w:rFonts w:hint="cs"/>
                <w:rtl/>
                <w:lang w:bidi="ar-EG"/>
              </w:rPr>
              <w:t xml:space="preserve">(ان وجد) - </w:t>
            </w:r>
            <w:r w:rsidR="00E53BBC" w:rsidRPr="00E53BBC">
              <w:rPr>
                <w:rtl/>
                <w:lang w:bidi="ar-EG"/>
              </w:rPr>
              <w:t xml:space="preserve">التفاصيل </w:t>
            </w:r>
            <w:r w:rsidR="00C535B2" w:rsidRPr="00E53BBC">
              <w:rPr>
                <w:rFonts w:hint="cs"/>
                <w:rtl/>
                <w:lang w:bidi="ar-EG"/>
              </w:rPr>
              <w:t>إنجليزي</w:t>
            </w:r>
            <w:r w:rsidR="000C3698">
              <w:rPr>
                <w:rFonts w:hint="cs"/>
                <w:rtl/>
                <w:lang w:bidi="ar-EG"/>
              </w:rPr>
              <w:t xml:space="preserve"> (ان وجد)</w:t>
            </w:r>
            <w:r w:rsidR="00E53BBC">
              <w:rPr>
                <w:rFonts w:hint="cs"/>
                <w:rtl/>
                <w:lang w:bidi="ar-EG"/>
              </w:rPr>
              <w:t>.</w:t>
            </w:r>
          </w:p>
          <w:p w14:paraId="67578F4B" w14:textId="4FB8EEAE" w:rsidR="00E63FD4" w:rsidRDefault="00E63FD4" w:rsidP="00E63FD4">
            <w:pPr>
              <w:spacing w:line="240" w:lineRule="auto"/>
              <w:ind w:left="0"/>
              <w:rPr>
                <w:rtl/>
                <w:lang w:bidi="ar-EG"/>
              </w:rPr>
            </w:pPr>
            <w:r>
              <w:rPr>
                <w:rFonts w:hint="cs"/>
                <w:rtl/>
                <w:lang w:bidi="ar-EG"/>
              </w:rPr>
              <w:t xml:space="preserve">   &gt;&gt; التبويب الرابع: تفاصيل البيع، يمكن التعديل في سعر الشراء (ان وجد) </w:t>
            </w:r>
            <w:r w:rsidR="00C535B2">
              <w:rPr>
                <w:rFonts w:hint="cs"/>
                <w:rtl/>
                <w:lang w:bidi="ar-EG"/>
              </w:rPr>
              <w:t>وسعر</w:t>
            </w:r>
            <w:r>
              <w:rPr>
                <w:rFonts w:hint="cs"/>
                <w:rtl/>
                <w:lang w:bidi="ar-EG"/>
              </w:rPr>
              <w:t xml:space="preserve"> الحد </w:t>
            </w:r>
            <w:r w:rsidR="00C535B2">
              <w:rPr>
                <w:rFonts w:hint="cs"/>
                <w:rtl/>
                <w:lang w:bidi="ar-EG"/>
              </w:rPr>
              <w:t>الأدنى</w:t>
            </w:r>
            <w:r>
              <w:rPr>
                <w:rFonts w:hint="cs"/>
                <w:rtl/>
                <w:lang w:bidi="ar-EG"/>
              </w:rPr>
              <w:t xml:space="preserve"> (ان وجد)</w:t>
            </w:r>
            <w:r w:rsidR="00F267AB">
              <w:rPr>
                <w:rFonts w:hint="cs"/>
                <w:rtl/>
                <w:lang w:bidi="ar-EG"/>
              </w:rPr>
              <w:t xml:space="preserve"> أو خيارات الدفع.</w:t>
            </w:r>
          </w:p>
          <w:p w14:paraId="78EE67BF" w14:textId="48F431C7" w:rsidR="00E63FD4" w:rsidRDefault="00E63FD4" w:rsidP="00E63FD4">
            <w:pPr>
              <w:spacing w:line="240" w:lineRule="auto"/>
              <w:ind w:left="0"/>
              <w:rPr>
                <w:rtl/>
                <w:lang w:bidi="ar-EG"/>
              </w:rPr>
            </w:pPr>
            <w:r>
              <w:rPr>
                <w:rFonts w:hint="cs"/>
                <w:rtl/>
                <w:lang w:bidi="ar-EG"/>
              </w:rPr>
              <w:t xml:space="preserve">   &gt;&gt; التبويب الخامس: الشحن، يمكن التعديل فيه</w:t>
            </w:r>
          </w:p>
          <w:p w14:paraId="5B26850B" w14:textId="011DDFA1" w:rsidR="00E63FD4" w:rsidRDefault="00E63FD4" w:rsidP="00E63FD4">
            <w:pPr>
              <w:spacing w:line="240" w:lineRule="auto"/>
              <w:ind w:left="0"/>
              <w:rPr>
                <w:rtl/>
                <w:lang w:bidi="ar-EG"/>
              </w:rPr>
            </w:pPr>
            <w:r>
              <w:rPr>
                <w:rFonts w:hint="cs"/>
                <w:rtl/>
                <w:lang w:bidi="ar-EG"/>
              </w:rPr>
              <w:t xml:space="preserve">   &gt;&gt; التبويب السادس: الباقات، لا يمكن التعديل فيه</w:t>
            </w:r>
          </w:p>
          <w:p w14:paraId="7218D3BD" w14:textId="10C8A1DC" w:rsidR="00E63FD4" w:rsidRDefault="00E63FD4" w:rsidP="00E63FD4">
            <w:pPr>
              <w:spacing w:line="240" w:lineRule="auto"/>
              <w:ind w:left="0"/>
              <w:rPr>
                <w:rtl/>
                <w:lang w:bidi="ar-EG"/>
              </w:rPr>
            </w:pPr>
            <w:r>
              <w:rPr>
                <w:rFonts w:hint="cs"/>
                <w:rtl/>
                <w:lang w:bidi="ar-EG"/>
              </w:rPr>
              <w:t xml:space="preserve"> &gt; يقوم المستخدم بالضغط على زر "التالي" ثم ي</w:t>
            </w:r>
            <w:r w:rsidR="000C3698">
              <w:rPr>
                <w:rFonts w:hint="cs"/>
                <w:rtl/>
                <w:lang w:bidi="ar-EG"/>
              </w:rPr>
              <w:t>ق</w:t>
            </w:r>
            <w:r>
              <w:rPr>
                <w:rFonts w:hint="cs"/>
                <w:rtl/>
                <w:lang w:bidi="ar-EG"/>
              </w:rPr>
              <w:t xml:space="preserve">وم النظام بعرض صفحة "ملخص الاعلان عن منتج" مع تحديث البيانات </w:t>
            </w:r>
            <w:r w:rsidR="00C535B2">
              <w:rPr>
                <w:rFonts w:hint="cs"/>
                <w:rtl/>
                <w:lang w:bidi="ar-EG"/>
              </w:rPr>
              <w:t>التي</w:t>
            </w:r>
            <w:r>
              <w:rPr>
                <w:rFonts w:hint="cs"/>
                <w:rtl/>
                <w:lang w:bidi="ar-EG"/>
              </w:rPr>
              <w:t xml:space="preserve"> تم تعديلها وبدون</w:t>
            </w:r>
            <w:r w:rsidR="00F267AB">
              <w:rPr>
                <w:rFonts w:hint="cs"/>
                <w:rtl/>
                <w:lang w:bidi="ar-EG"/>
              </w:rPr>
              <w:t xml:space="preserve"> حقل الكوبون وتفاصيل الرسوم وطرق الدفع مع </w:t>
            </w:r>
            <w:r w:rsidR="003A2BB1">
              <w:rPr>
                <w:rFonts w:hint="cs"/>
                <w:rtl/>
                <w:lang w:bidi="ar-EG"/>
              </w:rPr>
              <w:t>قيام النظام بتحويل زر "تعديل بيانات المنتج"</w:t>
            </w:r>
            <w:r w:rsidR="00F267AB">
              <w:rPr>
                <w:rFonts w:hint="cs"/>
                <w:rtl/>
                <w:lang w:bidi="ar-EG"/>
              </w:rPr>
              <w:t xml:space="preserve"> </w:t>
            </w:r>
            <w:r w:rsidR="003A2BB1">
              <w:rPr>
                <w:rFonts w:hint="cs"/>
                <w:rtl/>
                <w:lang w:bidi="ar-EG"/>
              </w:rPr>
              <w:t xml:space="preserve">الى </w:t>
            </w:r>
            <w:r w:rsidR="00F267AB">
              <w:rPr>
                <w:rFonts w:hint="cs"/>
                <w:rtl/>
                <w:lang w:bidi="ar-EG"/>
              </w:rPr>
              <w:t xml:space="preserve">زر "تعديل </w:t>
            </w:r>
            <w:r w:rsidR="00E57019">
              <w:rPr>
                <w:rFonts w:hint="cs"/>
                <w:rtl/>
                <w:lang w:bidi="ar-EG"/>
              </w:rPr>
              <w:t>الاعلان</w:t>
            </w:r>
            <w:r w:rsidR="00F267AB">
              <w:rPr>
                <w:rFonts w:hint="cs"/>
                <w:rtl/>
                <w:lang w:bidi="ar-EG"/>
              </w:rPr>
              <w:t>"</w:t>
            </w:r>
            <w:r w:rsidR="00D0054C">
              <w:rPr>
                <w:rFonts w:hint="cs"/>
                <w:rtl/>
                <w:lang w:bidi="ar-EG"/>
              </w:rPr>
              <w:t>.</w:t>
            </w:r>
          </w:p>
          <w:p w14:paraId="2194A5F1" w14:textId="77777777" w:rsidR="00D2695A" w:rsidRDefault="00F267AB" w:rsidP="00F267AB">
            <w:pPr>
              <w:spacing w:line="240" w:lineRule="auto"/>
              <w:ind w:left="0"/>
              <w:rPr>
                <w:rFonts w:eastAsia="Times New Roman"/>
                <w:rtl/>
                <w:lang w:val="en-GB"/>
              </w:rPr>
            </w:pPr>
            <w:r>
              <w:rPr>
                <w:rFonts w:hint="cs"/>
                <w:rtl/>
                <w:lang w:bidi="ar-EG"/>
              </w:rPr>
              <w:t xml:space="preserve"> &gt; يقوم المستخدم بالضغط على زر "تعديل </w:t>
            </w:r>
            <w:r w:rsidR="00E57019">
              <w:rPr>
                <w:rFonts w:hint="cs"/>
                <w:rtl/>
                <w:lang w:bidi="ar-EG"/>
              </w:rPr>
              <w:t>الاعلان</w:t>
            </w:r>
            <w:r>
              <w:rPr>
                <w:rFonts w:hint="cs"/>
                <w:rtl/>
                <w:lang w:bidi="ar-EG"/>
              </w:rPr>
              <w:t xml:space="preserve">" ليقوم النظام بعرض </w:t>
            </w:r>
            <w:r w:rsidRPr="000F3D0A">
              <w:rPr>
                <w:rFonts w:eastAsia="Times New Roman" w:hint="cs"/>
                <w:rtl/>
                <w:lang w:val="en-GB"/>
              </w:rPr>
              <w:t>"</w:t>
            </w:r>
            <w:r w:rsidRPr="00C80FEF">
              <w:rPr>
                <w:rFonts w:eastAsia="Times New Roman" w:hint="cs"/>
                <w:rtl/>
                <w:lang w:val="en-GB"/>
              </w:rPr>
              <w:t xml:space="preserve">نافذة التأكيد على </w:t>
            </w:r>
            <w:r>
              <w:rPr>
                <w:rFonts w:eastAsia="Times New Roman" w:hint="cs"/>
                <w:rtl/>
                <w:lang w:val="en-GB"/>
              </w:rPr>
              <w:t>تعديل</w:t>
            </w:r>
            <w:r w:rsidRPr="00C80FEF">
              <w:rPr>
                <w:rFonts w:eastAsia="Times New Roman" w:hint="cs"/>
                <w:rtl/>
                <w:lang w:val="en-GB"/>
              </w:rPr>
              <w:t xml:space="preserve"> </w:t>
            </w:r>
            <w:r>
              <w:rPr>
                <w:rFonts w:eastAsia="Times New Roman" w:hint="cs"/>
                <w:rtl/>
                <w:lang w:val="en-GB"/>
              </w:rPr>
              <w:t xml:space="preserve">اعلان </w:t>
            </w:r>
            <w:r w:rsidRPr="00C80FEF">
              <w:rPr>
                <w:rFonts w:eastAsia="Times New Roman" w:hint="cs"/>
                <w:rtl/>
                <w:lang w:val="en-GB"/>
              </w:rPr>
              <w:t>منتج</w:t>
            </w:r>
            <w:r w:rsidRPr="000F3D0A">
              <w:rPr>
                <w:rFonts w:eastAsia="Times New Roman" w:hint="cs"/>
                <w:rtl/>
                <w:lang w:val="en-GB"/>
              </w:rPr>
              <w:t>" وال</w:t>
            </w:r>
            <w:r>
              <w:rPr>
                <w:rFonts w:eastAsia="Times New Roman" w:hint="cs"/>
                <w:rtl/>
                <w:lang w:val="en-GB"/>
              </w:rPr>
              <w:t>ت</w:t>
            </w:r>
            <w:r w:rsidRPr="000F3D0A">
              <w:rPr>
                <w:rFonts w:eastAsia="Times New Roman" w:hint="cs"/>
                <w:rtl/>
                <w:lang w:val="en-GB"/>
              </w:rPr>
              <w:t xml:space="preserve">ي </w:t>
            </w:r>
            <w:r>
              <w:rPr>
                <w:rFonts w:eastAsia="Times New Roman" w:hint="cs"/>
                <w:rtl/>
                <w:lang w:val="en-GB"/>
              </w:rPr>
              <w:t>ت</w:t>
            </w:r>
            <w:r w:rsidRPr="000F3D0A">
              <w:rPr>
                <w:rFonts w:eastAsia="Times New Roman" w:hint="cs"/>
                <w:rtl/>
                <w:lang w:val="en-GB"/>
              </w:rPr>
              <w:t xml:space="preserve">تيح اما الانتقال الى صفحة </w:t>
            </w:r>
            <w:r>
              <w:rPr>
                <w:rFonts w:eastAsia="Times New Roman" w:hint="cs"/>
                <w:rtl/>
                <w:lang w:val="en-GB"/>
              </w:rPr>
              <w:t xml:space="preserve">تفاصيل اعلان </w:t>
            </w:r>
            <w:r w:rsidRPr="000F3D0A">
              <w:rPr>
                <w:rFonts w:eastAsia="Times New Roman" w:hint="cs"/>
                <w:rtl/>
                <w:lang w:val="en-GB"/>
              </w:rPr>
              <w:t>المنتج على المنصة او الانتقال الى الصفحة الرئيسية للمنصة</w:t>
            </w:r>
            <w:r>
              <w:rPr>
                <w:rFonts w:eastAsia="Times New Roman" w:hint="cs"/>
                <w:rtl/>
                <w:lang w:val="en-GB"/>
              </w:rPr>
              <w:t>.</w:t>
            </w:r>
          </w:p>
          <w:p w14:paraId="389B1C3F" w14:textId="24003F01" w:rsidR="00CE1F9A" w:rsidRPr="00D66894" w:rsidRDefault="00CE1F9A" w:rsidP="00CE1F9A">
            <w:pPr>
              <w:spacing w:line="240" w:lineRule="auto"/>
              <w:ind w:left="0"/>
              <w:rPr>
                <w:rFonts w:eastAsia="Times New Roman"/>
                <w:rtl/>
                <w:lang w:val="en-GB"/>
              </w:rPr>
            </w:pPr>
            <w:r>
              <w:rPr>
                <w:rFonts w:eastAsia="Times New Roman" w:hint="cs"/>
                <w:rtl/>
              </w:rPr>
              <w:t xml:space="preserve">   &gt;&gt; </w:t>
            </w:r>
            <w:r w:rsidRPr="00D66894">
              <w:rPr>
                <w:rFonts w:eastAsia="Times New Roman" w:hint="cs"/>
                <w:rtl/>
                <w:lang w:val="en-GB"/>
              </w:rPr>
              <w:t xml:space="preserve">إذا تم تفعيل </w:t>
            </w:r>
            <w:r w:rsidRPr="00D66894">
              <w:rPr>
                <w:rtl/>
              </w:rPr>
              <w:t xml:space="preserve">التحقق </w:t>
            </w:r>
            <w:r w:rsidRPr="00D66894">
              <w:rPr>
                <w:rFonts w:hint="cs"/>
                <w:rtl/>
              </w:rPr>
              <w:t>الإداري للإعلانات</w:t>
            </w:r>
            <w:r w:rsidRPr="00D66894">
              <w:t>:</w:t>
            </w:r>
          </w:p>
          <w:p w14:paraId="31977035" w14:textId="76C40235" w:rsidR="00CE1F9A" w:rsidRPr="00D66894" w:rsidRDefault="00CE1F9A" w:rsidP="00CE1F9A">
            <w:pPr>
              <w:spacing w:line="240" w:lineRule="auto"/>
              <w:ind w:left="0"/>
              <w:rPr>
                <w:rFonts w:eastAsia="Times New Roman"/>
                <w:rtl/>
                <w:lang w:val="en-GB" w:bidi="ar-EG"/>
              </w:rPr>
            </w:pPr>
            <w:r w:rsidRPr="00D66894">
              <w:rPr>
                <w:rFonts w:eastAsia="Times New Roman" w:hint="cs"/>
                <w:rtl/>
              </w:rPr>
              <w:t xml:space="preserve"> </w:t>
            </w:r>
            <w:r>
              <w:rPr>
                <w:rFonts w:eastAsia="Times New Roman" w:hint="cs"/>
                <w:rtl/>
              </w:rPr>
              <w:t xml:space="preserve">    &gt;&gt;</w:t>
            </w:r>
            <w:r w:rsidRPr="00D66894">
              <w:rPr>
                <w:rFonts w:eastAsia="Times New Roman" w:hint="cs"/>
                <w:rtl/>
              </w:rPr>
              <w:t>&gt;</w:t>
            </w:r>
            <w:r w:rsidRPr="00D66894">
              <w:rPr>
                <w:rFonts w:eastAsia="Times New Roman" w:hint="cs"/>
                <w:rtl/>
                <w:lang w:val="en-GB"/>
              </w:rPr>
              <w:t xml:space="preserve"> </w:t>
            </w:r>
            <w:r w:rsidRPr="00D66894">
              <w:rPr>
                <w:rFonts w:eastAsia="Times New Roman"/>
                <w:rtl/>
                <w:lang w:val="en-GB"/>
              </w:rPr>
              <w:t>يرسل النظام الإعلان للتحقق الإداري (12 ساعة كحد أقصى) أو مراجعة فورية (إذا تم اختيار الخدمة المدفوعة)، يتلقى المستخدم إشعارًا (</w:t>
            </w:r>
            <w:hyperlink w:anchor="NTF009" w:history="1">
              <w:r w:rsidRPr="006B0BFB">
                <w:rPr>
                  <w:rStyle w:val="Hyperlink"/>
                  <w:rFonts w:eastAsia="Times New Roman"/>
                  <w:lang w:val="en-GB"/>
                </w:rPr>
                <w:t>NTF009</w:t>
              </w:r>
            </w:hyperlink>
            <w:r>
              <w:rPr>
                <w:rFonts w:eastAsia="Times New Roman"/>
                <w:rtl/>
                <w:lang w:val="en-GB"/>
              </w:rPr>
              <w:t>)</w:t>
            </w:r>
            <w:r>
              <w:rPr>
                <w:rFonts w:eastAsia="Times New Roman" w:hint="cs"/>
                <w:rtl/>
                <w:lang w:val="en-GB" w:bidi="ar-EG"/>
              </w:rPr>
              <w:t>.</w:t>
            </w:r>
          </w:p>
          <w:p w14:paraId="19B87A7F" w14:textId="057DD6F9" w:rsidR="00CE1F9A" w:rsidRPr="00D66894" w:rsidRDefault="00CE1F9A" w:rsidP="00CE1F9A">
            <w:pPr>
              <w:spacing w:line="240" w:lineRule="auto"/>
              <w:ind w:left="0"/>
              <w:rPr>
                <w:rFonts w:eastAsia="Times New Roman"/>
                <w:rtl/>
                <w:lang w:val="en-GB"/>
              </w:rPr>
            </w:pPr>
            <w:r w:rsidRPr="00D66894">
              <w:rPr>
                <w:rFonts w:eastAsia="Times New Roman" w:hint="cs"/>
                <w:rtl/>
              </w:rPr>
              <w:t xml:space="preserve"> </w:t>
            </w:r>
            <w:r>
              <w:rPr>
                <w:rFonts w:eastAsia="Times New Roman" w:hint="cs"/>
                <w:rtl/>
              </w:rPr>
              <w:t xml:space="preserve">    &gt;&gt;</w:t>
            </w:r>
            <w:r w:rsidRPr="00D66894">
              <w:rPr>
                <w:rFonts w:eastAsia="Times New Roman" w:hint="cs"/>
                <w:rtl/>
              </w:rPr>
              <w:t>&gt;</w:t>
            </w:r>
            <w:r w:rsidRPr="00D66894">
              <w:rPr>
                <w:rFonts w:eastAsia="Times New Roman" w:hint="cs"/>
                <w:rtl/>
                <w:lang w:bidi="ar-EG"/>
              </w:rPr>
              <w:t xml:space="preserve"> </w:t>
            </w:r>
            <w:r w:rsidRPr="00D66894">
              <w:rPr>
                <w:rFonts w:eastAsia="Times New Roman"/>
                <w:rtl/>
                <w:lang w:val="en-GB"/>
              </w:rPr>
              <w:t>بعد الموافقة، يظهر الإعلان</w:t>
            </w:r>
            <w:r>
              <w:rPr>
                <w:rFonts w:eastAsia="Times New Roman" w:hint="cs"/>
                <w:rtl/>
                <w:lang w:val="en-GB"/>
              </w:rPr>
              <w:t xml:space="preserve"> المعدل</w:t>
            </w:r>
            <w:r w:rsidRPr="00D66894">
              <w:rPr>
                <w:rFonts w:eastAsia="Times New Roman"/>
                <w:rtl/>
                <w:lang w:val="en-GB"/>
              </w:rPr>
              <w:t xml:space="preserve"> على المن</w:t>
            </w:r>
            <w:r>
              <w:rPr>
                <w:rFonts w:eastAsia="Times New Roman" w:hint="cs"/>
                <w:rtl/>
                <w:lang w:val="en-GB"/>
              </w:rPr>
              <w:t>صة</w:t>
            </w:r>
            <w:r w:rsidRPr="00D66894">
              <w:rPr>
                <w:rFonts w:eastAsia="Times New Roman"/>
                <w:rtl/>
                <w:lang w:val="en-GB"/>
              </w:rPr>
              <w:t xml:space="preserve">، ويتلقى المستخدم إشعارًا </w:t>
            </w:r>
            <w:r w:rsidRPr="00D66894">
              <w:rPr>
                <w:rFonts w:eastAsia="Times New Roman" w:hint="cs"/>
                <w:rtl/>
                <w:lang w:val="en-GB" w:bidi="ar-EG"/>
              </w:rPr>
              <w:t>(</w:t>
            </w:r>
            <w:hyperlink w:anchor="NTF010" w:history="1">
              <w:r w:rsidRPr="006B0BFB">
                <w:rPr>
                  <w:rStyle w:val="Hyperlink"/>
                  <w:rFonts w:eastAsia="Times New Roman"/>
                  <w:lang w:bidi="ar-EG"/>
                </w:rPr>
                <w:t>NTF010</w:t>
              </w:r>
            </w:hyperlink>
            <w:r w:rsidRPr="00D66894">
              <w:rPr>
                <w:rFonts w:eastAsia="Times New Roman" w:hint="cs"/>
                <w:rtl/>
                <w:lang w:val="en-GB" w:bidi="ar-EG"/>
              </w:rPr>
              <w:t>)</w:t>
            </w:r>
            <w:r w:rsidRPr="00D66894">
              <w:rPr>
                <w:rFonts w:eastAsia="Times New Roman" w:hint="cs"/>
                <w:rtl/>
                <w:lang w:val="en-GB"/>
              </w:rPr>
              <w:t>.</w:t>
            </w:r>
          </w:p>
          <w:p w14:paraId="491D8F7D" w14:textId="10F4D79D" w:rsidR="00CE1F9A" w:rsidRPr="00CE1F9A" w:rsidRDefault="00CE1F9A" w:rsidP="00CE1F9A">
            <w:pPr>
              <w:spacing w:line="240" w:lineRule="auto"/>
              <w:ind w:left="0"/>
              <w:rPr>
                <w:rFonts w:eastAsia="Times New Roman"/>
                <w:rtl/>
                <w:lang w:val="en-GB" w:bidi="ar-EG"/>
              </w:rPr>
            </w:pPr>
            <w:r w:rsidRPr="00D66894">
              <w:rPr>
                <w:rFonts w:eastAsia="Times New Roman" w:hint="cs"/>
                <w:rtl/>
                <w:lang w:val="en-GB"/>
              </w:rPr>
              <w:t xml:space="preserve"> </w:t>
            </w:r>
            <w:r>
              <w:rPr>
                <w:rFonts w:eastAsia="Times New Roman" w:hint="cs"/>
                <w:rtl/>
                <w:lang w:val="en-GB"/>
              </w:rPr>
              <w:t xml:space="preserve">    &gt;&gt;</w:t>
            </w:r>
            <w:r w:rsidRPr="00D66894">
              <w:rPr>
                <w:rFonts w:eastAsia="Times New Roman" w:hint="cs"/>
                <w:rtl/>
                <w:lang w:val="en-GB"/>
              </w:rPr>
              <w:t xml:space="preserve">&gt; </w:t>
            </w:r>
            <w:r w:rsidRPr="00D66894">
              <w:rPr>
                <w:rFonts w:eastAsia="Times New Roman"/>
                <w:rtl/>
                <w:lang w:val="en-GB"/>
              </w:rPr>
              <w:t>إذا تم رفض الإعلان إداريًا، يتلقى المستخدم إشعارًا (</w:t>
            </w:r>
            <w:hyperlink w:anchor="NTF011" w:history="1">
              <w:r w:rsidRPr="006B0BFB">
                <w:rPr>
                  <w:rStyle w:val="Hyperlink"/>
                  <w:rFonts w:eastAsia="Times New Roman"/>
                  <w:lang w:val="en-GB"/>
                </w:rPr>
                <w:t>NTF011</w:t>
              </w:r>
            </w:hyperlink>
            <w:r w:rsidRPr="00D66894">
              <w:rPr>
                <w:rFonts w:eastAsia="Times New Roman"/>
                <w:rtl/>
                <w:lang w:val="en-GB"/>
              </w:rPr>
              <w:t>)</w:t>
            </w:r>
            <w:r>
              <w:rPr>
                <w:rFonts w:eastAsia="Times New Roman" w:hint="cs"/>
                <w:rtl/>
                <w:lang w:val="en-GB" w:bidi="ar-EG"/>
              </w:rPr>
              <w:t>.</w:t>
            </w:r>
          </w:p>
        </w:tc>
      </w:tr>
      <w:tr w:rsidR="00D2695A" w:rsidRPr="000F3D0A" w14:paraId="74840D8D"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5031EFDD" w14:textId="27C38FEC" w:rsidR="00D2695A" w:rsidRDefault="00D2695A" w:rsidP="00A64F7F">
            <w:pPr>
              <w:spacing w:line="240" w:lineRule="auto"/>
              <w:ind w:left="0"/>
              <w:jc w:val="center"/>
              <w:rPr>
                <w:rFonts w:eastAsia="Calibri"/>
                <w:color w:val="1E1E5C"/>
                <w:rtl/>
                <w:lang w:bidi="ar-EG"/>
              </w:rPr>
            </w:pPr>
            <w:r>
              <w:rPr>
                <w:rFonts w:eastAsia="Calibri" w:hint="cs"/>
                <w:color w:val="1E1E5C"/>
                <w:rtl/>
                <w:lang w:bidi="ar-EG"/>
              </w:rPr>
              <w:t xml:space="preserve">مسار العمل البديل (حذف </w:t>
            </w:r>
            <w:r w:rsidR="00A64F7F">
              <w:rPr>
                <w:rFonts w:eastAsia="Calibri" w:hint="cs"/>
                <w:color w:val="1E1E5C"/>
                <w:rtl/>
                <w:lang w:bidi="ar-EG"/>
              </w:rPr>
              <w:t>الاعلان</w:t>
            </w:r>
            <w:r>
              <w:rPr>
                <w:rFonts w:eastAsia="Calibri" w:hint="cs"/>
                <w:color w:val="1E1E5C"/>
                <w:rtl/>
                <w:lang w:bidi="ar-EG"/>
              </w:rPr>
              <w:t>)</w:t>
            </w:r>
          </w:p>
        </w:tc>
        <w:tc>
          <w:tcPr>
            <w:tcW w:w="9019" w:type="dxa"/>
            <w:tcBorders>
              <w:left w:val="single" w:sz="12" w:space="0" w:color="auto"/>
            </w:tcBorders>
            <w:shd w:val="clear" w:color="auto" w:fill="auto"/>
            <w:vAlign w:val="center"/>
          </w:tcPr>
          <w:p w14:paraId="721F5F8B" w14:textId="6F155174" w:rsidR="00D2695A" w:rsidRDefault="00896BBC" w:rsidP="00234F52">
            <w:pPr>
              <w:spacing w:line="240" w:lineRule="auto"/>
              <w:ind w:left="0"/>
              <w:rPr>
                <w:rtl/>
                <w:lang w:bidi="ar-EG"/>
              </w:rPr>
            </w:pPr>
            <w:r>
              <w:rPr>
                <w:rFonts w:hint="cs"/>
                <w:rtl/>
                <w:lang w:bidi="ar-EG"/>
              </w:rPr>
              <w:t>17</w:t>
            </w:r>
            <w:r w:rsidR="00234F52">
              <w:rPr>
                <w:rFonts w:hint="cs"/>
                <w:rtl/>
                <w:lang w:bidi="ar-EG"/>
              </w:rPr>
              <w:t xml:space="preserve">. في الخطوة رقم </w:t>
            </w:r>
            <w:r>
              <w:rPr>
                <w:rFonts w:hint="cs"/>
                <w:rtl/>
                <w:lang w:bidi="ar-EG"/>
              </w:rPr>
              <w:t>8</w:t>
            </w:r>
            <w:r w:rsidR="00234F52">
              <w:rPr>
                <w:rtl/>
                <w:lang w:bidi="ar-EG"/>
              </w:rPr>
              <w:t>،</w:t>
            </w:r>
            <w:r w:rsidR="00234F52">
              <w:rPr>
                <w:rFonts w:hint="cs"/>
                <w:rtl/>
                <w:lang w:bidi="ar-EG"/>
              </w:rPr>
              <w:t xml:space="preserve"> </w:t>
            </w:r>
            <w:r w:rsidR="00C535B2">
              <w:rPr>
                <w:rFonts w:hint="cs"/>
                <w:rtl/>
                <w:lang w:bidi="ar-EG"/>
              </w:rPr>
              <w:t>إذا</w:t>
            </w:r>
            <w:r w:rsidR="00234F52">
              <w:rPr>
                <w:rFonts w:hint="cs"/>
                <w:rtl/>
                <w:lang w:bidi="ar-EG"/>
              </w:rPr>
              <w:t xml:space="preserve"> كان اعلان المنتج قد تم اضافته من خلال حساب أشخاص، وقام نفس المستخدم بالضغط على زر "حذف المنتج":</w:t>
            </w:r>
          </w:p>
          <w:p w14:paraId="6B37FE6A" w14:textId="44C2EEAC" w:rsidR="00234F52" w:rsidRDefault="00234F52" w:rsidP="00234F52">
            <w:pPr>
              <w:spacing w:line="240" w:lineRule="auto"/>
              <w:ind w:left="0"/>
              <w:rPr>
                <w:rtl/>
                <w:lang w:bidi="ar-EG"/>
              </w:rPr>
            </w:pPr>
            <w:r>
              <w:rPr>
                <w:rFonts w:hint="cs"/>
                <w:rtl/>
                <w:lang w:bidi="ar-EG"/>
              </w:rPr>
              <w:lastRenderedPageBreak/>
              <w:t xml:space="preserve"> &gt; يعرض النظام رسالة (</w:t>
            </w:r>
            <w:hyperlink w:anchor="INF031" w:history="1">
              <w:r w:rsidRPr="000C3698">
                <w:rPr>
                  <w:rStyle w:val="Hyperlink"/>
                  <w:lang w:bidi="ar-EG"/>
                </w:rPr>
                <w:t>INF031</w:t>
              </w:r>
            </w:hyperlink>
            <w:r>
              <w:rPr>
                <w:rFonts w:hint="cs"/>
                <w:rtl/>
                <w:lang w:bidi="ar-EG"/>
              </w:rPr>
              <w:t>) مع زر "موافق" وزر "الغاء"</w:t>
            </w:r>
          </w:p>
          <w:p w14:paraId="74E172B4" w14:textId="77777777" w:rsidR="00234F52" w:rsidRDefault="00234F52" w:rsidP="00234F52">
            <w:pPr>
              <w:spacing w:line="240" w:lineRule="auto"/>
              <w:ind w:left="0"/>
              <w:rPr>
                <w:rtl/>
                <w:lang w:bidi="ar-EG"/>
              </w:rPr>
            </w:pPr>
            <w:r>
              <w:rPr>
                <w:rFonts w:hint="cs"/>
                <w:rtl/>
                <w:lang w:bidi="ar-EG"/>
              </w:rPr>
              <w:t xml:space="preserve"> &gt; يقوم المستخدم بالضغط على زر "موافق"</w:t>
            </w:r>
          </w:p>
          <w:p w14:paraId="0C11BE2C" w14:textId="5483BC5F" w:rsidR="00234F52" w:rsidRDefault="00234F52" w:rsidP="00FF53C0">
            <w:pPr>
              <w:spacing w:line="240" w:lineRule="auto"/>
              <w:ind w:left="0"/>
              <w:rPr>
                <w:rtl/>
                <w:lang w:bidi="ar-EG"/>
              </w:rPr>
            </w:pPr>
            <w:r>
              <w:rPr>
                <w:rFonts w:hint="cs"/>
                <w:rtl/>
                <w:lang w:bidi="ar-EG"/>
              </w:rPr>
              <w:t xml:space="preserve"> </w:t>
            </w:r>
            <w:r w:rsidRPr="00CD7A48">
              <w:rPr>
                <w:rFonts w:hint="cs"/>
                <w:rtl/>
                <w:lang w:bidi="ar-EG"/>
              </w:rPr>
              <w:t xml:space="preserve">&gt; يقوم النظام </w:t>
            </w:r>
            <w:r w:rsidR="007D5DDB" w:rsidRPr="00CD7A48">
              <w:rPr>
                <w:rFonts w:hint="cs"/>
                <w:rtl/>
                <w:lang w:bidi="ar-EG"/>
              </w:rPr>
              <w:t>ب</w:t>
            </w:r>
            <w:r w:rsidR="007D5DDB" w:rsidRPr="00CD7A48">
              <w:rPr>
                <w:rFonts w:eastAsia="Times New Roman" w:hint="cs"/>
                <w:rtl/>
                <w:lang w:bidi="ar-EG"/>
              </w:rPr>
              <w:t>حذف اعلان المنتج نهائيا من المنصة و</w:t>
            </w:r>
            <w:r w:rsidRPr="00CD7A48">
              <w:rPr>
                <w:rFonts w:hint="cs"/>
                <w:rtl/>
                <w:lang w:bidi="ar-EG"/>
              </w:rPr>
              <w:t>عرض رسالة (</w:t>
            </w:r>
            <w:hyperlink w:anchor="INF032" w:history="1">
              <w:r w:rsidRPr="006E69D4">
                <w:rPr>
                  <w:rStyle w:val="Hyperlink"/>
                </w:rPr>
                <w:t>INF032</w:t>
              </w:r>
            </w:hyperlink>
            <w:r w:rsidRPr="00CD7A48">
              <w:rPr>
                <w:rFonts w:hint="cs"/>
                <w:rtl/>
                <w:lang w:bidi="ar-EG"/>
              </w:rPr>
              <w:t>) ويتم الانتقال الى الصفحة الرئيسية.</w:t>
            </w:r>
          </w:p>
          <w:p w14:paraId="6B5F9166" w14:textId="759EF4D4" w:rsidR="00CD7A48" w:rsidRDefault="00CD7A48" w:rsidP="00234F52">
            <w:pPr>
              <w:spacing w:line="240" w:lineRule="auto"/>
              <w:ind w:left="0"/>
              <w:rPr>
                <w:rtl/>
                <w:lang w:bidi="ar-EG"/>
              </w:rPr>
            </w:pPr>
            <w:r>
              <w:rPr>
                <w:rFonts w:hint="cs"/>
                <w:rtl/>
                <w:lang w:bidi="ar-EG"/>
              </w:rPr>
              <w:t xml:space="preserve"> &gt; يقوم النظام بنقل اعلان المنتج الى تبويب "المنتجات المؤرشفة" </w:t>
            </w:r>
            <w:r w:rsidR="006E69D4">
              <w:rPr>
                <w:rFonts w:hint="cs"/>
                <w:rtl/>
                <w:lang w:bidi="ar-EG"/>
              </w:rPr>
              <w:t>بوظيفة</w:t>
            </w:r>
            <w:r>
              <w:rPr>
                <w:rFonts w:hint="cs"/>
                <w:rtl/>
                <w:lang w:bidi="ar-EG"/>
              </w:rPr>
              <w:t xml:space="preserve"> </w:t>
            </w:r>
            <w:r w:rsidR="006E69D4">
              <w:rPr>
                <w:rFonts w:hint="cs"/>
                <w:rtl/>
                <w:lang w:bidi="ar-EG"/>
              </w:rPr>
              <w:t>"</w:t>
            </w:r>
            <w:r>
              <w:rPr>
                <w:rFonts w:hint="cs"/>
                <w:rtl/>
                <w:lang w:bidi="ar-EG"/>
              </w:rPr>
              <w:t>منتجاتي</w:t>
            </w:r>
            <w:r w:rsidR="006E69D4">
              <w:rPr>
                <w:rFonts w:hint="cs"/>
                <w:rtl/>
                <w:lang w:bidi="ar-EG"/>
              </w:rPr>
              <w:t>" بقسم "المبيعات" في الملف الشخصي للمستخدم</w:t>
            </w:r>
            <w:r>
              <w:rPr>
                <w:rFonts w:hint="cs"/>
                <w:rtl/>
                <w:lang w:bidi="ar-EG"/>
              </w:rPr>
              <w:t>.</w:t>
            </w:r>
          </w:p>
          <w:p w14:paraId="26CBD3AB" w14:textId="49715CD2" w:rsidR="00B83568" w:rsidRPr="00B83568" w:rsidRDefault="00B83568" w:rsidP="00B83568">
            <w:pPr>
              <w:spacing w:line="240" w:lineRule="auto"/>
              <w:ind w:left="0"/>
              <w:rPr>
                <w:rtl/>
                <w:lang w:bidi="ar-EG"/>
              </w:rPr>
            </w:pPr>
            <w:r>
              <w:rPr>
                <w:rFonts w:hint="cs"/>
                <w:rtl/>
                <w:lang w:bidi="ar-EG"/>
              </w:rPr>
              <w:t xml:space="preserve"> &gt; </w:t>
            </w:r>
            <w:r w:rsidRPr="00B83568">
              <w:rPr>
                <w:rtl/>
              </w:rPr>
              <w:t>إرسال إشعار للمستخدم عند الحذف</w:t>
            </w:r>
            <w:r w:rsidR="006E69D4">
              <w:rPr>
                <w:rFonts w:hint="cs"/>
                <w:rtl/>
              </w:rPr>
              <w:t xml:space="preserve"> (</w:t>
            </w:r>
            <w:hyperlink w:anchor="NTF018" w:history="1">
              <w:r w:rsidR="006E69D4" w:rsidRPr="006E69D4">
                <w:rPr>
                  <w:rStyle w:val="Hyperlink"/>
                </w:rPr>
                <w:t>NTF018</w:t>
              </w:r>
            </w:hyperlink>
            <w:r w:rsidR="006E69D4">
              <w:rPr>
                <w:rFonts w:hint="cs"/>
                <w:rtl/>
              </w:rPr>
              <w:t>).</w:t>
            </w:r>
          </w:p>
        </w:tc>
      </w:tr>
      <w:tr w:rsidR="00D2695A" w:rsidRPr="000F3D0A" w14:paraId="1D0B0900"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50A7A6C0" w14:textId="6BF43302" w:rsidR="00D2695A" w:rsidRDefault="00D2695A" w:rsidP="003312F7">
            <w:pPr>
              <w:spacing w:line="240" w:lineRule="auto"/>
              <w:ind w:left="0"/>
              <w:jc w:val="center"/>
              <w:rPr>
                <w:rFonts w:eastAsia="Calibri"/>
                <w:color w:val="1E1E5C"/>
                <w:rtl/>
                <w:lang w:bidi="ar-EG"/>
              </w:rPr>
            </w:pPr>
            <w:r>
              <w:rPr>
                <w:rFonts w:eastAsia="Calibri" w:hint="cs"/>
                <w:color w:val="1E1E5C"/>
                <w:rtl/>
                <w:lang w:bidi="ar-EG"/>
              </w:rPr>
              <w:lastRenderedPageBreak/>
              <w:t>مسار العمل البديل (اضافة خصم)</w:t>
            </w:r>
          </w:p>
        </w:tc>
        <w:tc>
          <w:tcPr>
            <w:tcW w:w="9019" w:type="dxa"/>
            <w:tcBorders>
              <w:left w:val="single" w:sz="12" w:space="0" w:color="auto"/>
            </w:tcBorders>
            <w:shd w:val="clear" w:color="auto" w:fill="auto"/>
            <w:vAlign w:val="center"/>
          </w:tcPr>
          <w:p w14:paraId="73F0F9BE" w14:textId="19473DCF" w:rsidR="00234F52" w:rsidRDefault="00896BBC" w:rsidP="00234F52">
            <w:pPr>
              <w:spacing w:line="240" w:lineRule="auto"/>
              <w:ind w:left="0"/>
              <w:rPr>
                <w:rtl/>
                <w:lang w:bidi="ar-EG"/>
              </w:rPr>
            </w:pPr>
            <w:r>
              <w:rPr>
                <w:rFonts w:hint="cs"/>
                <w:rtl/>
                <w:lang w:bidi="ar-EG"/>
              </w:rPr>
              <w:t>18</w:t>
            </w:r>
            <w:r w:rsidR="00234F52">
              <w:rPr>
                <w:rFonts w:hint="cs"/>
                <w:rtl/>
                <w:lang w:bidi="ar-EG"/>
              </w:rPr>
              <w:t xml:space="preserve">. في الخطوة رقم </w:t>
            </w:r>
            <w:r w:rsidR="000C3698">
              <w:rPr>
                <w:rFonts w:hint="cs"/>
                <w:rtl/>
                <w:lang w:bidi="ar-EG"/>
              </w:rPr>
              <w:t>8</w:t>
            </w:r>
            <w:r w:rsidR="00234F52">
              <w:rPr>
                <w:rtl/>
                <w:lang w:bidi="ar-EG"/>
              </w:rPr>
              <w:t>،</w:t>
            </w:r>
            <w:r w:rsidR="00234F52">
              <w:rPr>
                <w:rFonts w:hint="cs"/>
                <w:rtl/>
                <w:lang w:bidi="ar-EG"/>
              </w:rPr>
              <w:t xml:space="preserve"> </w:t>
            </w:r>
            <w:r w:rsidR="00C535B2">
              <w:rPr>
                <w:rFonts w:hint="cs"/>
                <w:rtl/>
                <w:lang w:bidi="ar-EG"/>
              </w:rPr>
              <w:t>إذا</w:t>
            </w:r>
            <w:r w:rsidR="00234F52">
              <w:rPr>
                <w:rFonts w:hint="cs"/>
                <w:rtl/>
                <w:lang w:bidi="ar-EG"/>
              </w:rPr>
              <w:t xml:space="preserve"> كان اعلان المنتج قد تم اضافته من خلال حساب أشخاص، وقام نفس المستخدم بالضغط على زر "اضافة خصم":</w:t>
            </w:r>
          </w:p>
          <w:p w14:paraId="798D62CD" w14:textId="2843C62F" w:rsidR="00D2695A" w:rsidRDefault="00234F52" w:rsidP="003312F7">
            <w:pPr>
              <w:spacing w:line="240" w:lineRule="auto"/>
              <w:ind w:left="0"/>
              <w:rPr>
                <w:rtl/>
                <w:lang w:bidi="ar-EG"/>
              </w:rPr>
            </w:pPr>
            <w:r>
              <w:rPr>
                <w:rFonts w:hint="cs"/>
                <w:rtl/>
                <w:lang w:bidi="ar-EG"/>
              </w:rPr>
              <w:t xml:space="preserve"> &gt; يعرض النظام "</w:t>
            </w:r>
            <w:hyperlink w:anchor="_نموذج_&quot;نافذة_اضافة" w:history="1">
              <w:r w:rsidRPr="00FC37F4">
                <w:rPr>
                  <w:rStyle w:val="Hyperlink"/>
                  <w:rFonts w:hint="cs"/>
                  <w:rtl/>
                  <w:lang w:bidi="ar-EG"/>
                </w:rPr>
                <w:t>نافذة ادخال الخصم</w:t>
              </w:r>
            </w:hyperlink>
            <w:r>
              <w:rPr>
                <w:rFonts w:hint="cs"/>
                <w:rtl/>
                <w:lang w:bidi="ar-EG"/>
              </w:rPr>
              <w:t>".</w:t>
            </w:r>
          </w:p>
          <w:p w14:paraId="2F6EB4CB" w14:textId="102E6E1E" w:rsidR="00234F52" w:rsidRDefault="00234F52" w:rsidP="003312F7">
            <w:pPr>
              <w:spacing w:line="240" w:lineRule="auto"/>
              <w:ind w:left="0"/>
              <w:rPr>
                <w:rtl/>
                <w:lang w:bidi="ar-EG"/>
              </w:rPr>
            </w:pPr>
            <w:r>
              <w:rPr>
                <w:rFonts w:hint="cs"/>
                <w:rtl/>
                <w:lang w:bidi="ar-EG"/>
              </w:rPr>
              <w:t xml:space="preserve"> &gt; يقوم المستخدم </w:t>
            </w:r>
            <w:r w:rsidR="00C535B2">
              <w:rPr>
                <w:rFonts w:hint="cs"/>
                <w:rtl/>
                <w:lang w:bidi="ar-EG"/>
              </w:rPr>
              <w:t>بإدخال</w:t>
            </w:r>
            <w:r>
              <w:rPr>
                <w:rFonts w:hint="cs"/>
                <w:rtl/>
                <w:lang w:bidi="ar-EG"/>
              </w:rPr>
              <w:t xml:space="preserve"> السعر الجديد للمنتج </w:t>
            </w:r>
            <w:r w:rsidR="0010384E">
              <w:rPr>
                <w:rFonts w:hint="cs"/>
                <w:rtl/>
                <w:lang w:bidi="ar-EG"/>
              </w:rPr>
              <w:t xml:space="preserve">بشرط عدم تساوي </w:t>
            </w:r>
            <w:r w:rsidR="006E69D4">
              <w:rPr>
                <w:rFonts w:hint="cs"/>
                <w:rtl/>
                <w:lang w:bidi="ar-EG"/>
              </w:rPr>
              <w:t xml:space="preserve">أو </w:t>
            </w:r>
            <w:r w:rsidR="0010384E">
              <w:rPr>
                <w:rFonts w:hint="cs"/>
                <w:rtl/>
                <w:lang w:bidi="ar-EG"/>
              </w:rPr>
              <w:t xml:space="preserve">تجاوز السعر الأصلي، </w:t>
            </w:r>
            <w:r>
              <w:rPr>
                <w:rFonts w:hint="cs"/>
                <w:rtl/>
                <w:lang w:bidi="ar-EG"/>
              </w:rPr>
              <w:t xml:space="preserve">وتحديد </w:t>
            </w:r>
            <w:r w:rsidRPr="00234F52">
              <w:rPr>
                <w:rtl/>
                <w:lang w:bidi="ar-EG"/>
              </w:rPr>
              <w:t>تاريخ انتهاء</w:t>
            </w:r>
            <w:r>
              <w:rPr>
                <w:rFonts w:hint="cs"/>
                <w:rtl/>
                <w:lang w:bidi="ar-EG"/>
              </w:rPr>
              <w:t xml:space="preserve"> </w:t>
            </w:r>
            <w:r w:rsidRPr="00234F52">
              <w:rPr>
                <w:rtl/>
                <w:lang w:bidi="ar-EG"/>
              </w:rPr>
              <w:t>العرض</w:t>
            </w:r>
            <w:r>
              <w:rPr>
                <w:rFonts w:hint="cs"/>
                <w:rtl/>
                <w:lang w:bidi="ar-EG"/>
              </w:rPr>
              <w:t xml:space="preserve"> والضغط على زر "خصم"</w:t>
            </w:r>
            <w:r w:rsidR="006E69D4">
              <w:rPr>
                <w:rFonts w:hint="cs"/>
                <w:rtl/>
                <w:lang w:bidi="ar-EG"/>
              </w:rPr>
              <w:t>.</w:t>
            </w:r>
          </w:p>
          <w:p w14:paraId="53A7B220" w14:textId="5F4679A1" w:rsidR="00234F52" w:rsidRDefault="00234F52" w:rsidP="003312F7">
            <w:pPr>
              <w:spacing w:line="240" w:lineRule="auto"/>
              <w:ind w:left="0"/>
              <w:rPr>
                <w:rtl/>
                <w:lang w:bidi="ar-EG"/>
              </w:rPr>
            </w:pPr>
            <w:r>
              <w:rPr>
                <w:rFonts w:hint="cs"/>
                <w:rtl/>
                <w:lang w:bidi="ar-EG"/>
              </w:rPr>
              <w:t xml:space="preserve"> &gt; يقوم النظام بعرض رسالة (</w:t>
            </w:r>
            <w:hyperlink w:anchor="INF033" w:history="1">
              <w:r w:rsidRPr="006E69D4">
                <w:rPr>
                  <w:rStyle w:val="Hyperlink"/>
                </w:rPr>
                <w:t>INF033</w:t>
              </w:r>
            </w:hyperlink>
            <w:r>
              <w:rPr>
                <w:rFonts w:hint="cs"/>
                <w:rtl/>
                <w:lang w:bidi="ar-EG"/>
              </w:rPr>
              <w:t>).</w:t>
            </w:r>
          </w:p>
          <w:p w14:paraId="4AB50198" w14:textId="48441AFC" w:rsidR="00B83568" w:rsidRDefault="00B83568" w:rsidP="00FC4D4D">
            <w:pPr>
              <w:spacing w:line="240" w:lineRule="auto"/>
              <w:ind w:left="0"/>
              <w:rPr>
                <w:rtl/>
                <w:lang w:bidi="ar-EG"/>
              </w:rPr>
            </w:pPr>
            <w:r>
              <w:rPr>
                <w:rFonts w:hint="cs"/>
                <w:rtl/>
                <w:lang w:bidi="ar-EG"/>
              </w:rPr>
              <w:t xml:space="preserve"> &gt; يقوم النظام ب</w:t>
            </w:r>
            <w:r w:rsidRPr="00B83568">
              <w:rPr>
                <w:rtl/>
              </w:rPr>
              <w:t xml:space="preserve">تحديث السعر في </w:t>
            </w:r>
            <w:r w:rsidR="00FC4D4D">
              <w:rPr>
                <w:rFonts w:hint="cs"/>
                <w:rtl/>
              </w:rPr>
              <w:t>بطاقة اعلان المنتج وكل الصفحات ذات الصلة</w:t>
            </w:r>
            <w:r w:rsidRPr="00B83568">
              <w:rPr>
                <w:lang w:bidi="ar-EG"/>
              </w:rPr>
              <w:t>.</w:t>
            </w:r>
          </w:p>
        </w:tc>
      </w:tr>
      <w:tr w:rsidR="00D2695A" w:rsidRPr="000F3D0A" w14:paraId="47087BC4"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0C26C819" w14:textId="611C2A18" w:rsidR="00D2695A" w:rsidRDefault="00D2695A" w:rsidP="003312F7">
            <w:pPr>
              <w:spacing w:line="240" w:lineRule="auto"/>
              <w:ind w:left="0"/>
              <w:jc w:val="center"/>
              <w:rPr>
                <w:rFonts w:eastAsia="Calibri"/>
                <w:color w:val="1E1E5C"/>
                <w:rtl/>
                <w:lang w:bidi="ar-EG"/>
              </w:rPr>
            </w:pPr>
            <w:r>
              <w:rPr>
                <w:rFonts w:eastAsia="Calibri" w:hint="cs"/>
                <w:color w:val="1E1E5C"/>
                <w:rtl/>
                <w:lang w:bidi="ar-EG"/>
              </w:rPr>
              <w:t>مسار العمل البديل (ادارة الاعلان)</w:t>
            </w:r>
          </w:p>
        </w:tc>
        <w:tc>
          <w:tcPr>
            <w:tcW w:w="9019" w:type="dxa"/>
            <w:tcBorders>
              <w:left w:val="single" w:sz="12" w:space="0" w:color="auto"/>
            </w:tcBorders>
            <w:shd w:val="clear" w:color="auto" w:fill="auto"/>
            <w:vAlign w:val="center"/>
          </w:tcPr>
          <w:p w14:paraId="0B94B9BF" w14:textId="32BFDD17" w:rsidR="00D2695A" w:rsidRDefault="00896BBC" w:rsidP="003F58D0">
            <w:pPr>
              <w:spacing w:line="240" w:lineRule="auto"/>
              <w:ind w:left="0"/>
              <w:rPr>
                <w:rtl/>
                <w:lang w:bidi="ar-EG"/>
              </w:rPr>
            </w:pPr>
            <w:r>
              <w:rPr>
                <w:rFonts w:hint="cs"/>
                <w:rtl/>
                <w:lang w:bidi="ar-EG"/>
              </w:rPr>
              <w:t>19</w:t>
            </w:r>
            <w:r w:rsidR="003F58D0" w:rsidRPr="003F58D0">
              <w:rPr>
                <w:rtl/>
                <w:lang w:bidi="ar-EG"/>
              </w:rPr>
              <w:t xml:space="preserve">. في الخطوة رقم </w:t>
            </w:r>
            <w:r w:rsidR="006E69D4">
              <w:rPr>
                <w:lang w:bidi="ar-EG"/>
              </w:rPr>
              <w:t>8</w:t>
            </w:r>
            <w:r w:rsidR="003F58D0" w:rsidRPr="003F58D0">
              <w:rPr>
                <w:rtl/>
                <w:lang w:bidi="ar-EG"/>
              </w:rPr>
              <w:t xml:space="preserve">، </w:t>
            </w:r>
            <w:r w:rsidR="00C535B2" w:rsidRPr="003F58D0">
              <w:rPr>
                <w:rFonts w:hint="cs"/>
                <w:rtl/>
                <w:lang w:bidi="ar-EG"/>
              </w:rPr>
              <w:t>إذا</w:t>
            </w:r>
            <w:r w:rsidR="003F58D0" w:rsidRPr="003F58D0">
              <w:rPr>
                <w:rtl/>
                <w:lang w:bidi="ar-EG"/>
              </w:rPr>
              <w:t xml:space="preserve"> كان اعلان المنتج قد تم اضافته من خلال حساب </w:t>
            </w:r>
            <w:r w:rsidR="003F58D0">
              <w:rPr>
                <w:rFonts w:hint="cs"/>
                <w:rtl/>
                <w:lang w:bidi="ar-EG"/>
              </w:rPr>
              <w:t>شركات</w:t>
            </w:r>
            <w:r w:rsidR="003F58D0" w:rsidRPr="003F58D0">
              <w:rPr>
                <w:rtl/>
                <w:lang w:bidi="ar-EG"/>
              </w:rPr>
              <w:t>، وقام ا</w:t>
            </w:r>
            <w:r w:rsidR="003F58D0">
              <w:rPr>
                <w:rtl/>
                <w:lang w:bidi="ar-EG"/>
              </w:rPr>
              <w:t>لمستخدم</w:t>
            </w:r>
            <w:r w:rsidR="003F58D0">
              <w:rPr>
                <w:rFonts w:hint="cs"/>
                <w:rtl/>
                <w:lang w:bidi="ar-EG"/>
              </w:rPr>
              <w:t xml:space="preserve"> (حساب الأشخاص الرئيسي)</w:t>
            </w:r>
            <w:r w:rsidR="003F58D0">
              <w:rPr>
                <w:rtl/>
                <w:lang w:bidi="ar-EG"/>
              </w:rPr>
              <w:t xml:space="preserve"> بالضغط على زر "</w:t>
            </w:r>
            <w:r w:rsidR="003F58D0">
              <w:rPr>
                <w:rFonts w:hint="cs"/>
                <w:rtl/>
                <w:lang w:bidi="ar-EG"/>
              </w:rPr>
              <w:t>ادارة الاعلان</w:t>
            </w:r>
            <w:r w:rsidR="003F58D0" w:rsidRPr="003F58D0">
              <w:rPr>
                <w:rtl/>
                <w:lang w:bidi="ar-EG"/>
              </w:rPr>
              <w:t>":</w:t>
            </w:r>
          </w:p>
          <w:p w14:paraId="46D72738" w14:textId="4937D0D7" w:rsidR="003F58D0" w:rsidRDefault="003F58D0" w:rsidP="003312F7">
            <w:pPr>
              <w:spacing w:line="240" w:lineRule="auto"/>
              <w:ind w:left="0"/>
              <w:rPr>
                <w:rtl/>
                <w:lang w:bidi="ar-EG"/>
              </w:rPr>
            </w:pPr>
            <w:r>
              <w:rPr>
                <w:rFonts w:hint="cs"/>
                <w:rtl/>
                <w:lang w:bidi="ar-EG"/>
              </w:rPr>
              <w:t xml:space="preserve"> &gt; يقوم النظام بفتح واجهة حسابات الشركات لنفس حساب الشركات </w:t>
            </w:r>
            <w:r w:rsidR="00C535B2">
              <w:rPr>
                <w:rFonts w:hint="cs"/>
                <w:rtl/>
                <w:lang w:bidi="ar-EG"/>
              </w:rPr>
              <w:t>الذي</w:t>
            </w:r>
            <w:r>
              <w:rPr>
                <w:rFonts w:hint="cs"/>
                <w:rtl/>
                <w:lang w:bidi="ar-EG"/>
              </w:rPr>
              <w:t xml:space="preserve"> تم اضافة اعلان المنتج من خلاله.</w:t>
            </w:r>
          </w:p>
        </w:tc>
      </w:tr>
      <w:tr w:rsidR="003312F7" w:rsidRPr="000F3D0A" w14:paraId="37AC28EC"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4151823F" w14:textId="2E6BB3FE" w:rsidR="003312F7" w:rsidRPr="000F3D0A" w:rsidRDefault="003312F7" w:rsidP="003312F7">
            <w:pPr>
              <w:spacing w:line="240" w:lineRule="auto"/>
              <w:ind w:left="0"/>
              <w:jc w:val="center"/>
              <w:rPr>
                <w:rFonts w:eastAsia="Calibri"/>
                <w:color w:val="1E1E5C"/>
                <w:rtl/>
                <w:lang w:val="en-GB" w:bidi="ar-EG"/>
              </w:rPr>
            </w:pPr>
            <w:r w:rsidRPr="000F3D0A">
              <w:rPr>
                <w:rFonts w:eastAsia="Calibri"/>
                <w:color w:val="1E1E5C"/>
                <w:rtl/>
                <w:lang w:val="en-GB"/>
              </w:rPr>
              <w:t>مسار العمل الاستثنائي</w:t>
            </w:r>
          </w:p>
        </w:tc>
        <w:tc>
          <w:tcPr>
            <w:tcW w:w="9019" w:type="dxa"/>
            <w:tcBorders>
              <w:left w:val="single" w:sz="12" w:space="0" w:color="auto"/>
            </w:tcBorders>
            <w:shd w:val="clear" w:color="auto" w:fill="auto"/>
            <w:vAlign w:val="center"/>
          </w:tcPr>
          <w:p w14:paraId="6EF382E4" w14:textId="40BFA8D9" w:rsidR="00222FA4" w:rsidRPr="00222FA4" w:rsidRDefault="00222FA4" w:rsidP="00222FA4">
            <w:pPr>
              <w:spacing w:line="240" w:lineRule="auto"/>
              <w:ind w:left="0"/>
              <w:rPr>
                <w:rFonts w:eastAsia="Times New Roman"/>
                <w:rtl/>
              </w:rPr>
            </w:pPr>
            <w:r>
              <w:rPr>
                <w:rFonts w:eastAsia="Times New Roman" w:hint="cs"/>
                <w:rtl/>
              </w:rPr>
              <w:t xml:space="preserve">20. </w:t>
            </w:r>
            <w:r w:rsidRPr="00222FA4">
              <w:rPr>
                <w:rFonts w:eastAsia="Times New Roman"/>
                <w:rtl/>
              </w:rPr>
              <w:t>في الخطوة رقم 8:</w:t>
            </w:r>
          </w:p>
          <w:p w14:paraId="0EF153E0" w14:textId="6F4C2BB8" w:rsidR="00222FA4" w:rsidRPr="00222FA4" w:rsidRDefault="00222FA4" w:rsidP="00222FA4">
            <w:pPr>
              <w:spacing w:line="240" w:lineRule="auto"/>
              <w:ind w:left="0"/>
              <w:rPr>
                <w:rFonts w:eastAsia="Times New Roman"/>
                <w:rtl/>
              </w:rPr>
            </w:pPr>
            <w:r>
              <w:rPr>
                <w:rFonts w:eastAsia="Times New Roman" w:hint="cs"/>
                <w:rtl/>
              </w:rPr>
              <w:t xml:space="preserve"> &gt; </w:t>
            </w:r>
            <w:r w:rsidRPr="00222FA4">
              <w:rPr>
                <w:rFonts w:eastAsia="Times New Roman"/>
                <w:rtl/>
              </w:rPr>
              <w:t>إذا فشل تحميل الصفحة بسبب مشكلة في الخادم أو انقطاع الاتصال، يعرض النظام صفحة خطأ مناسبة.</w:t>
            </w:r>
          </w:p>
          <w:p w14:paraId="5B2B7358" w14:textId="378FD608" w:rsidR="00222FA4" w:rsidRPr="00222FA4" w:rsidRDefault="00222FA4" w:rsidP="00222FA4">
            <w:pPr>
              <w:spacing w:line="240" w:lineRule="auto"/>
              <w:ind w:left="0"/>
              <w:rPr>
                <w:rFonts w:eastAsia="Times New Roman"/>
                <w:rtl/>
              </w:rPr>
            </w:pPr>
            <w:r>
              <w:rPr>
                <w:rFonts w:eastAsia="Times New Roman" w:hint="cs"/>
                <w:rtl/>
              </w:rPr>
              <w:t xml:space="preserve"> &gt; </w:t>
            </w:r>
            <w:r w:rsidRPr="00222FA4">
              <w:rPr>
                <w:rFonts w:eastAsia="Times New Roman"/>
                <w:rtl/>
              </w:rPr>
              <w:t>إذا تجاوز تحميل الصفحة 5 ثوانٍ، يعرض النظام رسالة (</w:t>
            </w:r>
            <w:hyperlink w:anchor="INF028" w:history="1">
              <w:r w:rsidRPr="00222FA4">
                <w:rPr>
                  <w:rStyle w:val="Hyperlink"/>
                  <w:rFonts w:eastAsia="Times New Roman"/>
                </w:rPr>
                <w:t>INF028</w:t>
              </w:r>
            </w:hyperlink>
            <w:r w:rsidRPr="00222FA4">
              <w:rPr>
                <w:rFonts w:eastAsia="Times New Roman"/>
                <w:rtl/>
              </w:rPr>
              <w:t>) مع خيار إعادة التحميل.</w:t>
            </w:r>
          </w:p>
          <w:p w14:paraId="2CF4CEF0" w14:textId="6D121D22" w:rsidR="00222FA4" w:rsidRPr="00222FA4" w:rsidRDefault="00222FA4" w:rsidP="00222FA4">
            <w:pPr>
              <w:spacing w:line="240" w:lineRule="auto"/>
              <w:ind w:left="0"/>
              <w:rPr>
                <w:rFonts w:eastAsia="Times New Roman"/>
                <w:rtl/>
              </w:rPr>
            </w:pPr>
            <w:r>
              <w:rPr>
                <w:rFonts w:eastAsia="Times New Roman" w:hint="cs"/>
                <w:rtl/>
              </w:rPr>
              <w:t xml:space="preserve"> &gt; </w:t>
            </w:r>
            <w:r w:rsidRPr="00222FA4">
              <w:rPr>
                <w:rFonts w:eastAsia="Times New Roman"/>
                <w:rtl/>
              </w:rPr>
              <w:t>إذا انقطع الاتصال أثناء التصفح، يعرض النظام رسالة (</w:t>
            </w:r>
            <w:hyperlink w:anchor="ER016" w:history="1">
              <w:r w:rsidRPr="00222FA4">
                <w:rPr>
                  <w:rStyle w:val="Hyperlink"/>
                  <w:rFonts w:eastAsia="Times New Roman"/>
                </w:rPr>
                <w:t>ER016</w:t>
              </w:r>
            </w:hyperlink>
            <w:r w:rsidRPr="00222FA4">
              <w:rPr>
                <w:rFonts w:eastAsia="Times New Roman"/>
                <w:rtl/>
              </w:rPr>
              <w:t>).</w:t>
            </w:r>
          </w:p>
          <w:p w14:paraId="46B38A1B" w14:textId="3EC113F5" w:rsidR="00222FA4" w:rsidRPr="00222FA4" w:rsidRDefault="00222FA4" w:rsidP="00222FA4">
            <w:pPr>
              <w:spacing w:line="240" w:lineRule="auto"/>
              <w:ind w:left="0"/>
              <w:rPr>
                <w:rFonts w:eastAsia="Times New Roman"/>
                <w:rtl/>
              </w:rPr>
            </w:pPr>
            <w:r>
              <w:rPr>
                <w:rFonts w:eastAsia="Times New Roman" w:hint="cs"/>
                <w:rtl/>
              </w:rPr>
              <w:t xml:space="preserve"> &gt; </w:t>
            </w:r>
            <w:r w:rsidRPr="00222FA4">
              <w:rPr>
                <w:rFonts w:eastAsia="Times New Roman"/>
                <w:rtl/>
              </w:rPr>
              <w:t>إذا انتهت جلسة المستخدم أثناء التواجد في صفحة تفاصيل إعلان منتج، يعرض النظام رسالة (</w:t>
            </w:r>
            <w:hyperlink w:anchor="ER013" w:history="1">
              <w:r w:rsidRPr="00222FA4">
                <w:rPr>
                  <w:rStyle w:val="Hyperlink"/>
                  <w:rFonts w:eastAsia="Times New Roman"/>
                </w:rPr>
                <w:t>ER013</w:t>
              </w:r>
            </w:hyperlink>
            <w:r w:rsidRPr="00222FA4">
              <w:rPr>
                <w:rFonts w:eastAsia="Times New Roman"/>
                <w:rtl/>
              </w:rPr>
              <w:t>).</w:t>
            </w:r>
          </w:p>
          <w:p w14:paraId="70C5FB22" w14:textId="30BAAB65" w:rsidR="00222FA4" w:rsidRPr="00222FA4" w:rsidRDefault="00222FA4" w:rsidP="00222FA4">
            <w:pPr>
              <w:spacing w:line="240" w:lineRule="auto"/>
              <w:ind w:left="0"/>
              <w:rPr>
                <w:rFonts w:eastAsia="Times New Roman"/>
                <w:rtl/>
              </w:rPr>
            </w:pPr>
            <w:r>
              <w:rPr>
                <w:rFonts w:eastAsia="Times New Roman" w:hint="cs"/>
                <w:rtl/>
              </w:rPr>
              <w:t xml:space="preserve"> &gt; </w:t>
            </w:r>
            <w:r w:rsidRPr="00222FA4">
              <w:rPr>
                <w:rFonts w:eastAsia="Times New Roman"/>
                <w:rtl/>
              </w:rPr>
              <w:t>إذا فشل تحميل الصورة الأساسية للمنتج، يعرض النظام صورة افتراضية مع رسالة "الصورة غير متاحة".</w:t>
            </w:r>
          </w:p>
          <w:p w14:paraId="17E1088C" w14:textId="6D4DF658" w:rsidR="00222FA4" w:rsidRDefault="00222FA4" w:rsidP="00222FA4">
            <w:pPr>
              <w:spacing w:line="240" w:lineRule="auto"/>
              <w:ind w:left="0"/>
              <w:rPr>
                <w:rFonts w:eastAsia="Times New Roman"/>
                <w:rtl/>
              </w:rPr>
            </w:pPr>
            <w:r>
              <w:rPr>
                <w:rFonts w:eastAsia="Times New Roman" w:hint="cs"/>
                <w:rtl/>
              </w:rPr>
              <w:t xml:space="preserve"> &gt; </w:t>
            </w:r>
            <w:r w:rsidRPr="00222FA4">
              <w:rPr>
                <w:rFonts w:eastAsia="Times New Roman"/>
                <w:rtl/>
              </w:rPr>
              <w:t>إذا لم يكن الإعلان نشطًا (تم حذفه</w:t>
            </w:r>
            <w:r w:rsidR="008308CC">
              <w:rPr>
                <w:rFonts w:eastAsia="Times New Roman" w:hint="cs"/>
                <w:rtl/>
              </w:rPr>
              <w:t>، رفعه،</w:t>
            </w:r>
            <w:r w:rsidRPr="00222FA4">
              <w:rPr>
                <w:rFonts w:eastAsia="Times New Roman"/>
                <w:rtl/>
              </w:rPr>
              <w:t xml:space="preserve"> تعليقه إداريًا</w:t>
            </w:r>
            <w:r w:rsidR="00FC4D4D">
              <w:rPr>
                <w:rFonts w:eastAsia="Times New Roman" w:hint="cs"/>
                <w:rtl/>
              </w:rPr>
              <w:t>، أو .....</w:t>
            </w:r>
            <w:r w:rsidRPr="00222FA4">
              <w:rPr>
                <w:rFonts w:eastAsia="Times New Roman"/>
                <w:rtl/>
              </w:rPr>
              <w:t xml:space="preserve">)، </w:t>
            </w:r>
            <w:r w:rsidR="00C7282D">
              <w:rPr>
                <w:rFonts w:eastAsia="Times New Roman" w:hint="cs"/>
                <w:rtl/>
              </w:rPr>
              <w:t xml:space="preserve">فانه عند قيام المستخدم باي اجراء </w:t>
            </w:r>
            <w:r w:rsidRPr="00222FA4">
              <w:rPr>
                <w:rFonts w:eastAsia="Times New Roman"/>
                <w:rtl/>
              </w:rPr>
              <w:t>يعرض النظام رسالة (</w:t>
            </w:r>
            <w:hyperlink w:anchor="INF030" w:history="1">
              <w:r w:rsidRPr="00222FA4">
                <w:rPr>
                  <w:rStyle w:val="Hyperlink"/>
                  <w:rFonts w:eastAsia="Times New Roman"/>
                </w:rPr>
                <w:t>INF030</w:t>
              </w:r>
            </w:hyperlink>
            <w:r w:rsidR="00961475">
              <w:rPr>
                <w:rFonts w:eastAsia="Times New Roman" w:hint="cs"/>
                <w:rtl/>
              </w:rPr>
              <w:t xml:space="preserve"> أو </w:t>
            </w:r>
            <w:hyperlink w:anchor="ER024" w:history="1">
              <w:r w:rsidR="00961475" w:rsidRPr="00961475">
                <w:rPr>
                  <w:rStyle w:val="Hyperlink"/>
                  <w:rFonts w:eastAsia="Times New Roman"/>
                </w:rPr>
                <w:t>ER024</w:t>
              </w:r>
            </w:hyperlink>
            <w:r w:rsidRPr="00222FA4">
              <w:rPr>
                <w:rFonts w:eastAsia="Times New Roman"/>
                <w:rtl/>
              </w:rPr>
              <w:t>) ويوجه المستخدم إلى الصفحة الرئيسية.</w:t>
            </w:r>
          </w:p>
          <w:p w14:paraId="09FF1104" w14:textId="5976AC17" w:rsidR="00A85D0D" w:rsidRDefault="00A85D0D" w:rsidP="00A85D0D">
            <w:pPr>
              <w:spacing w:line="240" w:lineRule="auto"/>
              <w:ind w:left="0"/>
              <w:rPr>
                <w:rFonts w:eastAsia="Times New Roman"/>
                <w:rtl/>
              </w:rPr>
            </w:pPr>
            <w:r>
              <w:rPr>
                <w:rFonts w:eastAsia="Times New Roman" w:hint="cs"/>
                <w:rtl/>
              </w:rPr>
              <w:t xml:space="preserve"> &gt; إذا قام الزائر بالضغط على أيقونة "التفضيل"، </w:t>
            </w:r>
            <w:r w:rsidRPr="004E2A70">
              <w:rPr>
                <w:rFonts w:eastAsia="Times New Roman"/>
                <w:rtl/>
              </w:rPr>
              <w:t>تظهر رسالة (</w:t>
            </w:r>
            <w:hyperlink w:anchor="ER021" w:history="1">
              <w:r w:rsidRPr="004E2A70">
                <w:rPr>
                  <w:rStyle w:val="Hyperlink"/>
                  <w:rFonts w:eastAsia="Times New Roman"/>
                </w:rPr>
                <w:t>ER021</w:t>
              </w:r>
            </w:hyperlink>
            <w:r w:rsidRPr="004E2A70">
              <w:rPr>
                <w:rFonts w:eastAsia="Times New Roman"/>
                <w:rtl/>
              </w:rPr>
              <w:t>) مع خيارين: "تسجيل الدخول" (ينتقل إلى صفحة تسجيل الدخول) أو "تسجيل جديد" (ينتقل إلى صفحة إنشاء حساب).</w:t>
            </w:r>
          </w:p>
          <w:p w14:paraId="4BE0F0BD" w14:textId="2BC5D55A" w:rsidR="00CC623D" w:rsidRDefault="00CC623D" w:rsidP="00A85D0D">
            <w:pPr>
              <w:spacing w:line="240" w:lineRule="auto"/>
              <w:ind w:left="0"/>
              <w:rPr>
                <w:rFonts w:eastAsia="Times New Roman"/>
                <w:rtl/>
              </w:rPr>
            </w:pPr>
            <w:r>
              <w:rPr>
                <w:rFonts w:eastAsia="Times New Roman" w:hint="cs"/>
                <w:rtl/>
              </w:rPr>
              <w:t xml:space="preserve"> &gt; إذا لم يكن هناك إعلانات منتجات لعرضها بقسم "منتجات مماثلة"، يقوم النظام </w:t>
            </w:r>
            <w:r>
              <w:rPr>
                <w:rFonts w:eastAsia="Times New Roman" w:hint="cs"/>
                <w:rtl/>
                <w:lang w:bidi="ar-EG"/>
              </w:rPr>
              <w:t>بإخفاء عرض القسم من الصفحة</w:t>
            </w:r>
            <w:r>
              <w:rPr>
                <w:rFonts w:eastAsia="Times New Roman" w:hint="cs"/>
                <w:rtl/>
              </w:rPr>
              <w:t>.</w:t>
            </w:r>
          </w:p>
          <w:p w14:paraId="5F96A2DA" w14:textId="63132F72" w:rsidR="00FC4D4D" w:rsidRDefault="00FC4D4D" w:rsidP="00FC4D4D">
            <w:pPr>
              <w:spacing w:line="240" w:lineRule="auto"/>
              <w:ind w:left="0"/>
              <w:rPr>
                <w:rFonts w:eastAsia="Times New Roman"/>
                <w:rtl/>
              </w:rPr>
            </w:pPr>
            <w:r>
              <w:rPr>
                <w:rFonts w:eastAsia="Times New Roman" w:hint="cs"/>
                <w:rtl/>
              </w:rPr>
              <w:t xml:space="preserve"> &gt; </w:t>
            </w:r>
            <w:r w:rsidRPr="00222FA4">
              <w:rPr>
                <w:rFonts w:eastAsia="Times New Roman"/>
                <w:rtl/>
              </w:rPr>
              <w:t xml:space="preserve">إذا فشل النظام في </w:t>
            </w:r>
            <w:r>
              <w:rPr>
                <w:rFonts w:eastAsia="Times New Roman" w:hint="cs"/>
                <w:rtl/>
              </w:rPr>
              <w:t>تنفيذ اي اجراء للمستخدم</w:t>
            </w:r>
            <w:r w:rsidRPr="00222FA4">
              <w:rPr>
                <w:rFonts w:eastAsia="Times New Roman"/>
                <w:rtl/>
              </w:rPr>
              <w:t xml:space="preserve"> </w:t>
            </w:r>
            <w:r>
              <w:rPr>
                <w:rFonts w:eastAsia="Times New Roman" w:hint="cs"/>
                <w:rtl/>
              </w:rPr>
              <w:t xml:space="preserve">(مثل الانتقال الى صفحة ملخص طلب شراء منتج أو ارسال عرض تفاوض أو ...... </w:t>
            </w:r>
            <w:r w:rsidR="000B53E5">
              <w:rPr>
                <w:rFonts w:eastAsia="Times New Roman" w:hint="cs"/>
                <w:rtl/>
              </w:rPr>
              <w:t>الخ)</w:t>
            </w:r>
            <w:r w:rsidR="000B53E5" w:rsidRPr="00222FA4">
              <w:rPr>
                <w:rFonts w:eastAsia="Times New Roman" w:hint="cs"/>
                <w:rtl/>
              </w:rPr>
              <w:t xml:space="preserve"> بسب</w:t>
            </w:r>
            <w:r w:rsidR="000B53E5" w:rsidRPr="00222FA4">
              <w:rPr>
                <w:rFonts w:eastAsia="Times New Roman" w:hint="eastAsia"/>
                <w:rtl/>
              </w:rPr>
              <w:t>ب</w:t>
            </w:r>
            <w:r w:rsidRPr="00222FA4">
              <w:rPr>
                <w:rFonts w:eastAsia="Times New Roman"/>
                <w:rtl/>
              </w:rPr>
              <w:t xml:space="preserve"> مشكلة تقنية، يعرض النظام رسالة (</w:t>
            </w:r>
            <w:hyperlink w:anchor="ER017" w:history="1">
              <w:r w:rsidRPr="004E2A70">
                <w:rPr>
                  <w:rStyle w:val="Hyperlink"/>
                  <w:rFonts w:eastAsia="Times New Roman"/>
                </w:rPr>
                <w:t>ER017</w:t>
              </w:r>
            </w:hyperlink>
            <w:r w:rsidRPr="00222FA4">
              <w:rPr>
                <w:rFonts w:eastAsia="Times New Roman"/>
                <w:rtl/>
              </w:rPr>
              <w:t>).</w:t>
            </w:r>
          </w:p>
          <w:p w14:paraId="187C9E9F" w14:textId="4D29A688" w:rsidR="00FC4D4D" w:rsidRDefault="00FC4D4D" w:rsidP="00FC4D4D">
            <w:pPr>
              <w:spacing w:line="240" w:lineRule="auto"/>
              <w:ind w:left="0"/>
              <w:rPr>
                <w:rFonts w:eastAsia="Times New Roman"/>
                <w:rtl/>
              </w:rPr>
            </w:pPr>
            <w:r>
              <w:rPr>
                <w:rFonts w:eastAsia="Times New Roman" w:hint="cs"/>
                <w:rtl/>
              </w:rPr>
              <w:t xml:space="preserve">&gt; </w:t>
            </w:r>
            <w:r w:rsidRPr="00222FA4">
              <w:rPr>
                <w:rFonts w:eastAsia="Times New Roman"/>
                <w:rtl/>
              </w:rPr>
              <w:t xml:space="preserve">إذا </w:t>
            </w:r>
            <w:r>
              <w:rPr>
                <w:rFonts w:eastAsia="Times New Roman" w:hint="cs"/>
                <w:rtl/>
              </w:rPr>
              <w:t xml:space="preserve">قام الزائر/المستخدم بمحاولة تنفيذ اي اجراء </w:t>
            </w:r>
            <w:r w:rsidR="00BD0163">
              <w:rPr>
                <w:rFonts w:eastAsia="Times New Roman" w:hint="cs"/>
                <w:rtl/>
              </w:rPr>
              <w:t>لإعلان</w:t>
            </w:r>
            <w:r>
              <w:rPr>
                <w:rFonts w:eastAsia="Times New Roman" w:hint="cs"/>
                <w:rtl/>
              </w:rPr>
              <w:t xml:space="preserve"> منتج غير</w:t>
            </w:r>
            <w:r w:rsidRPr="00222FA4">
              <w:rPr>
                <w:rFonts w:eastAsia="Times New Roman"/>
                <w:rtl/>
              </w:rPr>
              <w:t xml:space="preserve"> نشطًا (تم حذفه</w:t>
            </w:r>
            <w:r>
              <w:rPr>
                <w:rFonts w:eastAsia="Times New Roman" w:hint="cs"/>
                <w:rtl/>
              </w:rPr>
              <w:t>، رفعه،</w:t>
            </w:r>
            <w:r w:rsidRPr="00222FA4">
              <w:rPr>
                <w:rFonts w:eastAsia="Times New Roman"/>
                <w:rtl/>
              </w:rPr>
              <w:t xml:space="preserve"> تعليقه إداريًا</w:t>
            </w:r>
            <w:r>
              <w:rPr>
                <w:rFonts w:eastAsia="Times New Roman" w:hint="cs"/>
                <w:rtl/>
              </w:rPr>
              <w:t>، أو .....</w:t>
            </w:r>
            <w:r w:rsidRPr="00222FA4">
              <w:rPr>
                <w:rFonts w:eastAsia="Times New Roman"/>
                <w:rtl/>
              </w:rPr>
              <w:t>)، يعرض النظام رسالة (</w:t>
            </w:r>
            <w:hyperlink w:anchor="INF030" w:history="1">
              <w:r w:rsidRPr="00222FA4">
                <w:rPr>
                  <w:rStyle w:val="Hyperlink"/>
                  <w:rFonts w:eastAsia="Times New Roman"/>
                </w:rPr>
                <w:t>INF030</w:t>
              </w:r>
            </w:hyperlink>
            <w:r>
              <w:rPr>
                <w:rFonts w:eastAsia="Times New Roman" w:hint="cs"/>
                <w:rtl/>
              </w:rPr>
              <w:t xml:space="preserve"> أو </w:t>
            </w:r>
            <w:hyperlink w:anchor="ER024" w:history="1">
              <w:r w:rsidRPr="00961475">
                <w:rPr>
                  <w:rStyle w:val="Hyperlink"/>
                  <w:rFonts w:eastAsia="Times New Roman"/>
                </w:rPr>
                <w:t>ER024</w:t>
              </w:r>
            </w:hyperlink>
            <w:r w:rsidRPr="00222FA4">
              <w:rPr>
                <w:rFonts w:eastAsia="Times New Roman"/>
                <w:rtl/>
              </w:rPr>
              <w:t>) ويوجه المستخدم إلى الصفحة الرئيسية.</w:t>
            </w:r>
          </w:p>
          <w:p w14:paraId="2F119FED" w14:textId="0E57EFC5" w:rsidR="00222FA4" w:rsidRPr="00222FA4" w:rsidRDefault="00222FA4" w:rsidP="00222FA4">
            <w:pPr>
              <w:spacing w:line="240" w:lineRule="auto"/>
              <w:ind w:left="0"/>
              <w:rPr>
                <w:rFonts w:eastAsia="Times New Roman"/>
                <w:rtl/>
              </w:rPr>
            </w:pPr>
            <w:r>
              <w:rPr>
                <w:rFonts w:eastAsia="Times New Roman" w:hint="cs"/>
                <w:rtl/>
              </w:rPr>
              <w:t xml:space="preserve">21. </w:t>
            </w:r>
            <w:r w:rsidRPr="00222FA4">
              <w:rPr>
                <w:rFonts w:eastAsia="Times New Roman"/>
                <w:rtl/>
              </w:rPr>
              <w:t>في الخطوة رقم 9:</w:t>
            </w:r>
          </w:p>
          <w:p w14:paraId="3B3EF3BC" w14:textId="2A6A9165" w:rsidR="00961475" w:rsidRDefault="004E2A70" w:rsidP="00961475">
            <w:pPr>
              <w:spacing w:line="240" w:lineRule="auto"/>
              <w:ind w:left="0"/>
              <w:rPr>
                <w:rFonts w:eastAsia="Times New Roman"/>
              </w:rPr>
            </w:pPr>
            <w:r>
              <w:rPr>
                <w:rFonts w:eastAsia="Times New Roman" w:hint="cs"/>
                <w:rtl/>
              </w:rPr>
              <w:t xml:space="preserve"> &gt; إذا قام الزائر بالضغط على أي زر من خيارات الشراء المتاحة، </w:t>
            </w:r>
            <w:r w:rsidRPr="004E2A70">
              <w:rPr>
                <w:rFonts w:eastAsia="Times New Roman"/>
                <w:rtl/>
              </w:rPr>
              <w:t>تظهر رسالة (</w:t>
            </w:r>
            <w:hyperlink w:anchor="ER021" w:history="1">
              <w:r w:rsidRPr="004E2A70">
                <w:rPr>
                  <w:rStyle w:val="Hyperlink"/>
                  <w:rFonts w:eastAsia="Times New Roman"/>
                </w:rPr>
                <w:t>ER021</w:t>
              </w:r>
            </w:hyperlink>
            <w:r w:rsidRPr="004E2A70">
              <w:rPr>
                <w:rFonts w:eastAsia="Times New Roman"/>
                <w:rtl/>
              </w:rPr>
              <w:t>) مع خيارين: "تسجيل الدخول" (ينتقل إلى صفحة تسجيل الدخول) أو "تسجيل جديد" (ينتقل إلى صفحة إنشاء حساب).</w:t>
            </w:r>
          </w:p>
          <w:p w14:paraId="166A8CD0" w14:textId="75FB2B91" w:rsidR="00E76AAC" w:rsidRDefault="00E76AAC" w:rsidP="00961475">
            <w:pPr>
              <w:spacing w:line="240" w:lineRule="auto"/>
              <w:ind w:left="0"/>
              <w:rPr>
                <w:rFonts w:eastAsia="Times New Roman"/>
                <w:rtl/>
                <w:lang w:bidi="ar-EG"/>
              </w:rPr>
            </w:pPr>
            <w:r>
              <w:rPr>
                <w:rFonts w:eastAsia="Times New Roman" w:hint="cs"/>
                <w:rtl/>
                <w:lang w:bidi="ar-EG"/>
              </w:rPr>
              <w:t xml:space="preserve"> &gt; إذا قام المستخدم (المشتري) </w:t>
            </w:r>
            <w:r>
              <w:rPr>
                <w:rFonts w:eastAsia="Times New Roman" w:hint="cs"/>
                <w:rtl/>
              </w:rPr>
              <w:t xml:space="preserve">بالضغط على </w:t>
            </w:r>
            <w:r w:rsidRPr="00222FA4">
              <w:rPr>
                <w:rFonts w:eastAsia="Times New Roman"/>
                <w:rtl/>
              </w:rPr>
              <w:t>زر "مزايدة على السعر"</w:t>
            </w:r>
            <w:r>
              <w:rPr>
                <w:rFonts w:eastAsia="Times New Roman" w:hint="cs"/>
                <w:rtl/>
              </w:rPr>
              <w:t xml:space="preserve"> وكان حساب المستخدم </w:t>
            </w:r>
            <w:r>
              <w:rPr>
                <w:rFonts w:eastAsia="Times New Roman" w:hint="cs"/>
                <w:rtl/>
                <w:lang w:bidi="ar-EG"/>
              </w:rPr>
              <w:t xml:space="preserve">معلقا لمدة 6 أشهر من </w:t>
            </w:r>
            <w:r>
              <w:rPr>
                <w:rFonts w:eastAsia="Times New Roman" w:hint="cs"/>
                <w:rtl/>
              </w:rPr>
              <w:t>استخدام خاصية المزايدة على إعلانات المنتجات المتاحة بالمنصة</w:t>
            </w:r>
            <w:r>
              <w:rPr>
                <w:rFonts w:eastAsia="Times New Roman" w:hint="cs"/>
                <w:rtl/>
                <w:lang w:bidi="ar-EG"/>
              </w:rPr>
              <w:t>،</w:t>
            </w:r>
            <w:r>
              <w:rPr>
                <w:rFonts w:eastAsia="Times New Roman" w:hint="cs"/>
                <w:rtl/>
              </w:rPr>
              <w:t xml:space="preserve"> يعرض النظام رسالة (</w:t>
            </w:r>
            <w:hyperlink w:anchor="ER047" w:history="1">
              <w:r w:rsidRPr="00E76AAC">
                <w:rPr>
                  <w:rStyle w:val="Hyperlink"/>
                  <w:rFonts w:eastAsia="Times New Roman"/>
                </w:rPr>
                <w:t>ER047</w:t>
              </w:r>
            </w:hyperlink>
            <w:r>
              <w:rPr>
                <w:rFonts w:eastAsia="Times New Roman" w:hint="cs"/>
                <w:rtl/>
              </w:rPr>
              <w:t>).</w:t>
            </w:r>
          </w:p>
          <w:p w14:paraId="783D916D" w14:textId="52416F28" w:rsidR="001D1552" w:rsidRPr="001D1552" w:rsidRDefault="00961475" w:rsidP="00E76AAC">
            <w:pPr>
              <w:spacing w:line="240" w:lineRule="auto"/>
              <w:ind w:left="0"/>
              <w:rPr>
                <w:rFonts w:eastAsia="Times New Roman"/>
                <w:rtl/>
                <w:lang w:bidi="ar-EG"/>
              </w:rPr>
            </w:pPr>
            <w:r>
              <w:rPr>
                <w:rFonts w:eastAsia="Times New Roman" w:hint="cs"/>
                <w:rtl/>
                <w:lang w:bidi="ar-EG"/>
              </w:rPr>
              <w:t xml:space="preserve"> &gt;</w:t>
            </w:r>
            <w:r w:rsidR="001D1552">
              <w:rPr>
                <w:rFonts w:eastAsia="Times New Roman" w:hint="cs"/>
                <w:rtl/>
                <w:lang w:bidi="ar-EG"/>
              </w:rPr>
              <w:t xml:space="preserve"> إذا قام المستخدم (المشتري) </w:t>
            </w:r>
            <w:r w:rsidR="001D1552">
              <w:rPr>
                <w:rFonts w:eastAsia="Times New Roman" w:hint="cs"/>
                <w:rtl/>
              </w:rPr>
              <w:t>بالضغط على أي زر من خيارات الشراء المتاحة</w:t>
            </w:r>
            <w:r w:rsidR="001D1552">
              <w:rPr>
                <w:rFonts w:eastAsia="Times New Roman" w:hint="cs"/>
                <w:rtl/>
                <w:lang w:bidi="ar-EG"/>
              </w:rPr>
              <w:t xml:space="preserve"> وكان حساب المستخدم </w:t>
            </w:r>
            <w:r w:rsidR="00E76AAC">
              <w:rPr>
                <w:rFonts w:eastAsia="Times New Roman" w:hint="cs"/>
                <w:rtl/>
              </w:rPr>
              <w:t xml:space="preserve">ممنوعا من </w:t>
            </w:r>
            <w:r w:rsidR="00E76AAC">
              <w:rPr>
                <w:rFonts w:eastAsia="Times New Roman" w:hint="cs"/>
                <w:rtl/>
                <w:lang w:bidi="ar-EG"/>
              </w:rPr>
              <w:t>شراء أي منتج من المنتجات المتاحة بالمنصة،</w:t>
            </w:r>
            <w:r w:rsidR="001D1552">
              <w:rPr>
                <w:rFonts w:eastAsia="Times New Roman" w:hint="cs"/>
                <w:rtl/>
                <w:lang w:bidi="ar-EG"/>
              </w:rPr>
              <w:t xml:space="preserve"> يعرض النظام رسالة (</w:t>
            </w:r>
            <w:hyperlink w:anchor="ER047" w:history="1">
              <w:r w:rsidR="001D1552" w:rsidRPr="001D1552">
                <w:rPr>
                  <w:rStyle w:val="Hyperlink"/>
                </w:rPr>
                <w:t>ER04</w:t>
              </w:r>
              <w:r w:rsidR="00E76AAC">
                <w:rPr>
                  <w:rStyle w:val="Hyperlink"/>
                </w:rPr>
                <w:t>8</w:t>
              </w:r>
            </w:hyperlink>
            <w:r w:rsidR="001D1552">
              <w:rPr>
                <w:rFonts w:eastAsia="Times New Roman" w:hint="cs"/>
                <w:rtl/>
                <w:lang w:bidi="ar-EG"/>
              </w:rPr>
              <w:t>).</w:t>
            </w:r>
          </w:p>
          <w:p w14:paraId="31EFF61E" w14:textId="77777777" w:rsidR="006D38C7" w:rsidRDefault="00FC4D4D" w:rsidP="006D38C7">
            <w:pPr>
              <w:spacing w:line="240" w:lineRule="auto"/>
              <w:ind w:left="0"/>
              <w:rPr>
                <w:rFonts w:eastAsia="Times New Roman"/>
                <w:rtl/>
              </w:rPr>
            </w:pPr>
            <w:r>
              <w:rPr>
                <w:rFonts w:eastAsia="Times New Roman" w:hint="cs"/>
                <w:rtl/>
              </w:rPr>
              <w:t>22</w:t>
            </w:r>
            <w:r w:rsidR="008308CC">
              <w:rPr>
                <w:rFonts w:eastAsia="Times New Roman" w:hint="cs"/>
                <w:rtl/>
              </w:rPr>
              <w:t xml:space="preserve">. </w:t>
            </w:r>
            <w:r w:rsidR="008308CC" w:rsidRPr="00222FA4">
              <w:rPr>
                <w:rFonts w:eastAsia="Times New Roman"/>
                <w:rtl/>
              </w:rPr>
              <w:t xml:space="preserve">في الخطوة رقم </w:t>
            </w:r>
            <w:r w:rsidR="008308CC">
              <w:rPr>
                <w:rFonts w:eastAsia="Times New Roman" w:hint="cs"/>
                <w:rtl/>
              </w:rPr>
              <w:t>11</w:t>
            </w:r>
            <w:r w:rsidR="006D38C7">
              <w:rPr>
                <w:rFonts w:eastAsia="Times New Roman" w:hint="cs"/>
                <w:rtl/>
              </w:rPr>
              <w:t>:</w:t>
            </w:r>
          </w:p>
          <w:p w14:paraId="00F4020D" w14:textId="1B2DA0A9" w:rsidR="008308CC" w:rsidRDefault="006D38C7" w:rsidP="006D38C7">
            <w:pPr>
              <w:spacing w:line="240" w:lineRule="auto"/>
              <w:ind w:left="0"/>
              <w:rPr>
                <w:rFonts w:eastAsia="Times New Roman"/>
                <w:rtl/>
              </w:rPr>
            </w:pPr>
            <w:r>
              <w:rPr>
                <w:rFonts w:eastAsia="Times New Roman" w:hint="cs"/>
                <w:rtl/>
              </w:rPr>
              <w:t xml:space="preserve"> &gt; </w:t>
            </w:r>
            <w:r w:rsidR="008308CC">
              <w:rPr>
                <w:rFonts w:eastAsia="Times New Roman" w:hint="cs"/>
                <w:rtl/>
              </w:rPr>
              <w:t xml:space="preserve">إذا قام الزائر بالضغط على أيقونة "متابعة البائع"، </w:t>
            </w:r>
            <w:r w:rsidR="008308CC" w:rsidRPr="004E2A70">
              <w:rPr>
                <w:rFonts w:eastAsia="Times New Roman"/>
                <w:rtl/>
              </w:rPr>
              <w:t>تظهر رسالة (</w:t>
            </w:r>
            <w:hyperlink w:anchor="ER021" w:history="1">
              <w:r w:rsidR="008308CC" w:rsidRPr="004E2A70">
                <w:rPr>
                  <w:rStyle w:val="Hyperlink"/>
                  <w:rFonts w:eastAsia="Times New Roman"/>
                </w:rPr>
                <w:t>ER021</w:t>
              </w:r>
            </w:hyperlink>
            <w:r w:rsidR="008308CC" w:rsidRPr="004E2A70">
              <w:rPr>
                <w:rFonts w:eastAsia="Times New Roman"/>
                <w:rtl/>
              </w:rPr>
              <w:t>) مع خيارين: "تسجيل الدخول" (ينتقل إلى صفحة تسجيل الدخول) أو "تسجيل جديد" (ينتقل إلى صفحة إنشاء حساب).</w:t>
            </w:r>
          </w:p>
          <w:p w14:paraId="070AFA31" w14:textId="57B62860" w:rsidR="006D38C7" w:rsidRDefault="006D38C7" w:rsidP="006D38C7">
            <w:pPr>
              <w:spacing w:line="240" w:lineRule="auto"/>
              <w:ind w:left="0"/>
              <w:rPr>
                <w:rFonts w:eastAsia="Times New Roman"/>
                <w:rtl/>
              </w:rPr>
            </w:pPr>
            <w:r>
              <w:rPr>
                <w:rFonts w:eastAsia="Times New Roman" w:hint="cs"/>
                <w:rtl/>
              </w:rPr>
              <w:t xml:space="preserve"> &gt; إذا قام المستخدم بالضغط على أيقونة "متابعة البائع" بغرض الغاء المتابعة، </w:t>
            </w:r>
            <w:r>
              <w:rPr>
                <w:rFonts w:eastAsia="Times New Roman" w:hint="cs"/>
                <w:rtl/>
                <w:lang w:val="en-GB"/>
              </w:rPr>
              <w:t>فيقوم النظام بعرض</w:t>
            </w:r>
            <w:r w:rsidRPr="008D4653">
              <w:rPr>
                <w:rFonts w:eastAsia="Times New Roman"/>
                <w:rtl/>
                <w:lang w:val="en-GB"/>
              </w:rPr>
              <w:t xml:space="preserve"> </w:t>
            </w:r>
            <w:r>
              <w:rPr>
                <w:rFonts w:eastAsia="Times New Roman" w:hint="cs"/>
                <w:rtl/>
                <w:lang w:val="en-GB"/>
              </w:rPr>
              <w:t>رسالة</w:t>
            </w:r>
            <w:r>
              <w:rPr>
                <w:rFonts w:eastAsia="Times New Roman"/>
                <w:rtl/>
                <w:lang w:val="en-GB"/>
              </w:rPr>
              <w:t xml:space="preserve"> تأكيد</w:t>
            </w:r>
            <w:r>
              <w:rPr>
                <w:rFonts w:eastAsia="Times New Roman" w:hint="cs"/>
                <w:rtl/>
                <w:lang w:val="en-GB"/>
              </w:rPr>
              <w:t xml:space="preserve"> (</w:t>
            </w:r>
            <w:hyperlink w:anchor="INF038" w:history="1">
              <w:r w:rsidRPr="00F9373B">
                <w:rPr>
                  <w:rStyle w:val="Hyperlink"/>
                </w:rPr>
                <w:t>INF038</w:t>
              </w:r>
            </w:hyperlink>
            <w:r>
              <w:rPr>
                <w:rFonts w:eastAsia="Times New Roman" w:hint="cs"/>
                <w:rtl/>
                <w:lang w:val="en-GB"/>
              </w:rPr>
              <w:t>)</w:t>
            </w:r>
            <w:r w:rsidR="00B128D5">
              <w:rPr>
                <w:rFonts w:eastAsia="Times New Roman" w:hint="cs"/>
                <w:rtl/>
                <w:lang w:val="en-GB"/>
              </w:rPr>
              <w:t xml:space="preserve"> مع زر "موافق" وزر "الغاء"</w:t>
            </w:r>
            <w:r>
              <w:rPr>
                <w:rFonts w:eastAsia="Times New Roman" w:hint="cs"/>
                <w:rtl/>
                <w:lang w:val="en-GB"/>
              </w:rPr>
              <w:t xml:space="preserve"> </w:t>
            </w:r>
            <w:r w:rsidR="00B128D5">
              <w:rPr>
                <w:rFonts w:eastAsia="Times New Roman" w:hint="cs"/>
                <w:rtl/>
                <w:lang w:val="en-GB"/>
              </w:rPr>
              <w:t>وإذا</w:t>
            </w:r>
            <w:r>
              <w:rPr>
                <w:rFonts w:eastAsia="Times New Roman" w:hint="cs"/>
                <w:rtl/>
                <w:lang w:val="en-GB"/>
              </w:rPr>
              <w:t xml:space="preserve"> قام المستخدم بالضغط على زر "موافق" يقوم النظام بإلغاء المتابعة</w:t>
            </w:r>
            <w:r w:rsidR="00B128D5">
              <w:rPr>
                <w:rFonts w:eastAsia="Times New Roman" w:hint="cs"/>
                <w:rtl/>
                <w:lang w:val="en-GB"/>
              </w:rPr>
              <w:t xml:space="preserve"> </w:t>
            </w:r>
            <w:r w:rsidR="00D31C71">
              <w:rPr>
                <w:rFonts w:eastAsia="Times New Roman" w:hint="cs"/>
                <w:rtl/>
                <w:lang w:val="en-GB"/>
              </w:rPr>
              <w:t>وعرض رسالة (</w:t>
            </w:r>
            <w:hyperlink w:anchor="INF047" w:history="1">
              <w:r w:rsidR="00D31C71" w:rsidRPr="00D31C71">
                <w:rPr>
                  <w:rStyle w:val="Hyperlink"/>
                  <w:rFonts w:eastAsia="Times New Roman"/>
                  <w:lang w:val="en-GB"/>
                </w:rPr>
                <w:t>INF047</w:t>
              </w:r>
            </w:hyperlink>
            <w:r w:rsidR="00D31C71">
              <w:rPr>
                <w:rFonts w:eastAsia="Times New Roman" w:hint="cs"/>
                <w:rtl/>
                <w:lang w:val="en-GB"/>
              </w:rPr>
              <w:t>) وتحديث الصفحة وإذا</w:t>
            </w:r>
            <w:r w:rsidR="00B128D5">
              <w:rPr>
                <w:rFonts w:eastAsia="Times New Roman" w:hint="cs"/>
                <w:rtl/>
                <w:lang w:val="en-GB"/>
              </w:rPr>
              <w:t xml:space="preserve"> قام بالضغط على زر "الغاء" يقوم النظام بإلغاء عملية الغاء المتابعة</w:t>
            </w:r>
            <w:r w:rsidR="00D31C71">
              <w:rPr>
                <w:rFonts w:eastAsia="Times New Roman" w:hint="cs"/>
                <w:rtl/>
                <w:lang w:val="en-GB"/>
              </w:rPr>
              <w:t xml:space="preserve"> ويبقى بالصفحة دون تغييرات.</w:t>
            </w:r>
          </w:p>
          <w:p w14:paraId="557DB034" w14:textId="528A6EC8" w:rsidR="008308CC" w:rsidRPr="00222FA4" w:rsidRDefault="00FC4D4D" w:rsidP="008308CC">
            <w:pPr>
              <w:spacing w:line="240" w:lineRule="auto"/>
              <w:ind w:left="0"/>
              <w:rPr>
                <w:rFonts w:eastAsia="Times New Roman"/>
                <w:rtl/>
              </w:rPr>
            </w:pPr>
            <w:r>
              <w:rPr>
                <w:rFonts w:eastAsia="Times New Roman" w:hint="cs"/>
                <w:rtl/>
              </w:rPr>
              <w:t>23</w:t>
            </w:r>
            <w:r w:rsidR="008308CC">
              <w:rPr>
                <w:rFonts w:eastAsia="Times New Roman" w:hint="cs"/>
                <w:rtl/>
              </w:rPr>
              <w:t xml:space="preserve">. </w:t>
            </w:r>
            <w:r w:rsidR="008308CC" w:rsidRPr="00222FA4">
              <w:rPr>
                <w:rFonts w:eastAsia="Times New Roman"/>
                <w:rtl/>
              </w:rPr>
              <w:t xml:space="preserve">في الخطوة رقم </w:t>
            </w:r>
            <w:r w:rsidR="008308CC">
              <w:rPr>
                <w:rFonts w:eastAsia="Times New Roman" w:hint="cs"/>
                <w:rtl/>
              </w:rPr>
              <w:t xml:space="preserve">12، إذا قام الزائر بالضغط على زر "ارسال"، </w:t>
            </w:r>
            <w:r w:rsidR="008308CC" w:rsidRPr="004E2A70">
              <w:rPr>
                <w:rFonts w:eastAsia="Times New Roman"/>
                <w:rtl/>
              </w:rPr>
              <w:t>تظهر رسالة (</w:t>
            </w:r>
            <w:hyperlink w:anchor="ER021" w:history="1">
              <w:r w:rsidR="008308CC" w:rsidRPr="004E2A70">
                <w:rPr>
                  <w:rStyle w:val="Hyperlink"/>
                  <w:rFonts w:eastAsia="Times New Roman"/>
                </w:rPr>
                <w:t>ER021</w:t>
              </w:r>
            </w:hyperlink>
            <w:r w:rsidR="008308CC" w:rsidRPr="004E2A70">
              <w:rPr>
                <w:rFonts w:eastAsia="Times New Roman"/>
                <w:rtl/>
              </w:rPr>
              <w:t>) مع خيارين: "تسجيل الدخول" (ينتقل إلى صفحة تسجيل الدخول) أو "تسجيل جديد" (ينتقل إلى صفحة إنشاء حساب).</w:t>
            </w:r>
          </w:p>
          <w:p w14:paraId="3CFA9C47" w14:textId="7815B57A" w:rsidR="001854D3" w:rsidRDefault="00FC4D4D" w:rsidP="001854D3">
            <w:pPr>
              <w:spacing w:line="240" w:lineRule="auto"/>
              <w:ind w:left="0"/>
              <w:rPr>
                <w:rFonts w:eastAsia="Times New Roman"/>
                <w:rtl/>
                <w:lang w:bidi="ar-EG"/>
              </w:rPr>
            </w:pPr>
            <w:r>
              <w:rPr>
                <w:rFonts w:eastAsia="Times New Roman" w:hint="cs"/>
                <w:rtl/>
              </w:rPr>
              <w:lastRenderedPageBreak/>
              <w:t>24</w:t>
            </w:r>
            <w:r w:rsidR="00222FA4">
              <w:rPr>
                <w:rFonts w:eastAsia="Times New Roman" w:hint="cs"/>
                <w:rtl/>
              </w:rPr>
              <w:t xml:space="preserve">. </w:t>
            </w:r>
            <w:r w:rsidR="00222FA4" w:rsidRPr="00222FA4">
              <w:rPr>
                <w:rFonts w:eastAsia="Times New Roman"/>
                <w:rtl/>
              </w:rPr>
              <w:t>في الخطوة رقم 13 (إرسال عرض تفاوض):</w:t>
            </w:r>
          </w:p>
          <w:p w14:paraId="73E00CBE" w14:textId="540B4CAF" w:rsidR="001854D3" w:rsidRDefault="001854D3" w:rsidP="001854D3">
            <w:pPr>
              <w:spacing w:line="240" w:lineRule="auto"/>
              <w:ind w:left="0"/>
              <w:rPr>
                <w:rFonts w:eastAsia="Times New Roman"/>
                <w:rtl/>
                <w:lang w:bidi="ar-EG"/>
              </w:rPr>
            </w:pPr>
            <w:r>
              <w:rPr>
                <w:rFonts w:eastAsia="Times New Roman" w:hint="cs"/>
                <w:rtl/>
                <w:lang w:bidi="ar-EG"/>
              </w:rPr>
              <w:t xml:space="preserve"> &gt; </w:t>
            </w:r>
            <w:r w:rsidR="00BD0163">
              <w:rPr>
                <w:rFonts w:eastAsia="Times New Roman" w:hint="cs"/>
                <w:rtl/>
                <w:lang w:bidi="ar-EG"/>
              </w:rPr>
              <w:t>إذا</w:t>
            </w:r>
            <w:r>
              <w:rPr>
                <w:rFonts w:eastAsia="Times New Roman" w:hint="cs"/>
                <w:rtl/>
                <w:lang w:bidi="ar-EG"/>
              </w:rPr>
              <w:t xml:space="preserve"> قام المستخدم </w:t>
            </w:r>
            <w:r w:rsidR="00BD0163">
              <w:rPr>
                <w:rFonts w:eastAsia="Times New Roman" w:hint="cs"/>
                <w:rtl/>
                <w:lang w:bidi="ar-EG"/>
              </w:rPr>
              <w:t>بإدخال</w:t>
            </w:r>
            <w:r>
              <w:rPr>
                <w:rFonts w:eastAsia="Times New Roman" w:hint="cs"/>
                <w:rtl/>
                <w:lang w:bidi="ar-EG"/>
              </w:rPr>
              <w:t xml:space="preserve"> كمية أكبر من الكمية المتاحة للمنتج، يعرض </w:t>
            </w:r>
            <w:r w:rsidR="00BD0163">
              <w:rPr>
                <w:rFonts w:eastAsia="Times New Roman" w:hint="cs"/>
                <w:rtl/>
                <w:lang w:bidi="ar-EG"/>
              </w:rPr>
              <w:t>النظام رسال</w:t>
            </w:r>
            <w:r w:rsidR="00BD0163">
              <w:rPr>
                <w:rFonts w:eastAsia="Times New Roman" w:hint="eastAsia"/>
                <w:rtl/>
                <w:lang w:bidi="ar-EG"/>
              </w:rPr>
              <w:t>ة</w:t>
            </w:r>
            <w:r>
              <w:rPr>
                <w:rFonts w:eastAsia="Times New Roman" w:hint="cs"/>
                <w:rtl/>
                <w:lang w:bidi="ar-EG"/>
              </w:rPr>
              <w:t xml:space="preserve"> (</w:t>
            </w:r>
            <w:hyperlink w:anchor="ER030" w:history="1">
              <w:r w:rsidRPr="001854D3">
                <w:rPr>
                  <w:rStyle w:val="Hyperlink"/>
                </w:rPr>
                <w:t>ER030</w:t>
              </w:r>
            </w:hyperlink>
            <w:r>
              <w:rPr>
                <w:rFonts w:eastAsia="Times New Roman" w:hint="cs"/>
                <w:rtl/>
                <w:lang w:bidi="ar-EG"/>
              </w:rPr>
              <w:t>).</w:t>
            </w:r>
          </w:p>
          <w:p w14:paraId="1A77666E" w14:textId="71A15017" w:rsidR="00AE4BDA" w:rsidRDefault="00AE4BDA" w:rsidP="00AE4BDA">
            <w:pPr>
              <w:spacing w:line="240" w:lineRule="auto"/>
              <w:ind w:left="0"/>
              <w:rPr>
                <w:rFonts w:eastAsia="Times New Roman"/>
                <w:rtl/>
              </w:rPr>
            </w:pPr>
            <w:r>
              <w:rPr>
                <w:rFonts w:eastAsia="Times New Roman"/>
              </w:rPr>
              <w:t xml:space="preserve"> </w:t>
            </w:r>
            <w:r>
              <w:rPr>
                <w:rFonts w:eastAsia="Times New Roman" w:hint="cs"/>
                <w:rtl/>
              </w:rPr>
              <w:t xml:space="preserve">&gt; </w:t>
            </w:r>
            <w:r w:rsidRPr="00222FA4">
              <w:rPr>
                <w:rFonts w:eastAsia="Times New Roman"/>
                <w:rtl/>
              </w:rPr>
              <w:t>إذا قام المستخدم بالضغط على زر "التفاوض على السعر" وأدخل سعرًا غير صالح (مثل قيمة سلبية أو صفر)، يعرض النظام رسالة (</w:t>
            </w:r>
            <w:hyperlink w:anchor="ER004" w:history="1">
              <w:r w:rsidRPr="001B6ED3">
                <w:rPr>
                  <w:rStyle w:val="Hyperlink"/>
                  <w:rFonts w:eastAsia="Times New Roman"/>
                </w:rPr>
                <w:t>ER004</w:t>
              </w:r>
            </w:hyperlink>
            <w:r w:rsidRPr="00222FA4">
              <w:rPr>
                <w:rFonts w:eastAsia="Times New Roman"/>
                <w:rtl/>
              </w:rPr>
              <w:t>).</w:t>
            </w:r>
          </w:p>
          <w:p w14:paraId="69D720B3" w14:textId="062322A6" w:rsidR="00E76AAC" w:rsidRDefault="00E76AAC" w:rsidP="00E76AAC">
            <w:pPr>
              <w:spacing w:line="240" w:lineRule="auto"/>
              <w:ind w:left="0"/>
              <w:rPr>
                <w:rFonts w:eastAsia="Times New Roman"/>
              </w:rPr>
            </w:pPr>
            <w:r>
              <w:rPr>
                <w:rFonts w:eastAsia="Times New Roman" w:hint="cs"/>
                <w:rtl/>
              </w:rPr>
              <w:t xml:space="preserve"> &gt;</w:t>
            </w:r>
            <w:r w:rsidRPr="00E76AAC">
              <w:rPr>
                <w:rFonts w:eastAsia="Times New Roman"/>
                <w:rtl/>
              </w:rPr>
              <w:t xml:space="preserve"> إذا قام المستخدم بالضغط على زر "</w:t>
            </w:r>
            <w:r>
              <w:rPr>
                <w:rFonts w:eastAsia="Times New Roman" w:hint="cs"/>
                <w:rtl/>
              </w:rPr>
              <w:t>ارسال</w:t>
            </w:r>
            <w:r w:rsidRPr="00E76AAC">
              <w:rPr>
                <w:rFonts w:eastAsia="Times New Roman"/>
                <w:rtl/>
              </w:rPr>
              <w:t>" بدون ادخال الحقول المطلوبة يعرض النظام رسالة (</w:t>
            </w:r>
            <w:hyperlink w:anchor="ER006" w:history="1">
              <w:r w:rsidRPr="00E76AAC">
                <w:rPr>
                  <w:rStyle w:val="Hyperlink"/>
                  <w:rFonts w:eastAsia="Times New Roman"/>
                </w:rPr>
                <w:t>ER006</w:t>
              </w:r>
            </w:hyperlink>
            <w:r w:rsidRPr="00E76AAC">
              <w:rPr>
                <w:rFonts w:eastAsia="Times New Roman"/>
                <w:rtl/>
              </w:rPr>
              <w:t>).</w:t>
            </w:r>
          </w:p>
          <w:p w14:paraId="6609ED31" w14:textId="1484C8C4" w:rsidR="00222FA4" w:rsidRDefault="00FC4D4D" w:rsidP="00222FA4">
            <w:pPr>
              <w:spacing w:line="240" w:lineRule="auto"/>
              <w:ind w:left="0"/>
              <w:rPr>
                <w:rFonts w:eastAsia="Times New Roman"/>
              </w:rPr>
            </w:pPr>
            <w:r>
              <w:rPr>
                <w:rFonts w:eastAsia="Times New Roman" w:hint="cs"/>
                <w:rtl/>
              </w:rPr>
              <w:t>25</w:t>
            </w:r>
            <w:r w:rsidR="00222FA4">
              <w:rPr>
                <w:rFonts w:eastAsia="Times New Roman" w:hint="cs"/>
                <w:rtl/>
              </w:rPr>
              <w:t xml:space="preserve">. </w:t>
            </w:r>
            <w:r w:rsidR="00222FA4" w:rsidRPr="00222FA4">
              <w:rPr>
                <w:rFonts w:eastAsia="Times New Roman"/>
                <w:rtl/>
              </w:rPr>
              <w:t>في الخطوة رقم 14 (تقديم عرض مزايدة):</w:t>
            </w:r>
          </w:p>
          <w:p w14:paraId="19A3799A" w14:textId="77777777" w:rsidR="00AE4BDA" w:rsidRPr="00222FA4" w:rsidRDefault="00AE4BDA" w:rsidP="00AE4BDA">
            <w:pPr>
              <w:spacing w:line="240" w:lineRule="auto"/>
              <w:ind w:left="0"/>
              <w:rPr>
                <w:rFonts w:eastAsia="Times New Roman"/>
                <w:rtl/>
              </w:rPr>
            </w:pPr>
            <w:r>
              <w:rPr>
                <w:rFonts w:eastAsia="Times New Roman" w:hint="cs"/>
                <w:rtl/>
              </w:rPr>
              <w:t xml:space="preserve">&gt; </w:t>
            </w:r>
            <w:r w:rsidRPr="00222FA4">
              <w:rPr>
                <w:rFonts w:eastAsia="Times New Roman"/>
                <w:rtl/>
              </w:rPr>
              <w:t>إذا قام المستخدم بالضغط على زر "مزايدة على السعر" وأدخل سعرًا أقل من سعر بدء المزاد أو أقل من أعلى عرض مزايدة حالي، يعرض النظام رسالة (</w:t>
            </w:r>
            <w:hyperlink w:anchor="ER004" w:history="1">
              <w:r w:rsidRPr="001B6ED3">
                <w:rPr>
                  <w:rStyle w:val="Hyperlink"/>
                  <w:rFonts w:eastAsia="Times New Roman"/>
                </w:rPr>
                <w:t>ER004</w:t>
              </w:r>
            </w:hyperlink>
            <w:r w:rsidRPr="00222FA4">
              <w:rPr>
                <w:rFonts w:eastAsia="Times New Roman"/>
                <w:rtl/>
              </w:rPr>
              <w:t>).</w:t>
            </w:r>
          </w:p>
          <w:p w14:paraId="0B676BE9" w14:textId="60C53C5A" w:rsidR="00AE4BDA" w:rsidRDefault="00AE4BDA" w:rsidP="00AE4BDA">
            <w:pPr>
              <w:spacing w:line="240" w:lineRule="auto"/>
              <w:ind w:left="0"/>
              <w:rPr>
                <w:rFonts w:eastAsia="Times New Roman"/>
                <w:rtl/>
              </w:rPr>
            </w:pPr>
            <w:r>
              <w:rPr>
                <w:rFonts w:eastAsia="Times New Roman" w:hint="cs"/>
                <w:rtl/>
              </w:rPr>
              <w:t xml:space="preserve"> &gt; </w:t>
            </w:r>
            <w:r w:rsidRPr="00222FA4">
              <w:rPr>
                <w:rFonts w:eastAsia="Times New Roman"/>
                <w:rtl/>
              </w:rPr>
              <w:t>إذا قام المستخدم بالضغط على زر "إرسال" في نافذة المزايدة التلقائية وأدخل قيمة في حقل "أعلى سعر للمزايدة" أقل من قيمة "الزيادة لكل مرة" أو أقل من سعر بدء المزاد، يعرض النظام رسالة (</w:t>
            </w:r>
            <w:hyperlink w:anchor="ER004" w:history="1">
              <w:r w:rsidRPr="001B6ED3">
                <w:rPr>
                  <w:rStyle w:val="Hyperlink"/>
                  <w:rFonts w:eastAsia="Times New Roman"/>
                </w:rPr>
                <w:t>ER004</w:t>
              </w:r>
            </w:hyperlink>
            <w:r w:rsidRPr="00222FA4">
              <w:rPr>
                <w:rFonts w:eastAsia="Times New Roman"/>
                <w:rtl/>
              </w:rPr>
              <w:t>).</w:t>
            </w:r>
          </w:p>
          <w:p w14:paraId="29955760" w14:textId="199380CA" w:rsidR="00E76AAC" w:rsidRPr="00222FA4" w:rsidRDefault="00E76AAC" w:rsidP="00E76AAC">
            <w:pPr>
              <w:spacing w:line="240" w:lineRule="auto"/>
              <w:ind w:left="0"/>
              <w:rPr>
                <w:rFonts w:eastAsia="Times New Roman"/>
              </w:rPr>
            </w:pPr>
            <w:r>
              <w:rPr>
                <w:rFonts w:eastAsia="Times New Roman" w:hint="cs"/>
                <w:rtl/>
              </w:rPr>
              <w:t xml:space="preserve"> &gt;</w:t>
            </w:r>
            <w:r w:rsidRPr="00E76AAC">
              <w:rPr>
                <w:rFonts w:eastAsia="Times New Roman"/>
                <w:rtl/>
              </w:rPr>
              <w:t xml:space="preserve"> إذا قام المستخدم بالضغط على زر "</w:t>
            </w:r>
            <w:r>
              <w:rPr>
                <w:rFonts w:eastAsia="Times New Roman" w:hint="cs"/>
                <w:rtl/>
              </w:rPr>
              <w:t>ارسال</w:t>
            </w:r>
            <w:r w:rsidRPr="00E76AAC">
              <w:rPr>
                <w:rFonts w:eastAsia="Times New Roman"/>
                <w:rtl/>
              </w:rPr>
              <w:t>" بدون ادخال الحقول المطلوبة يعرض النظام رسالة (</w:t>
            </w:r>
            <w:hyperlink w:anchor="ER006" w:history="1">
              <w:r w:rsidRPr="00E76AAC">
                <w:rPr>
                  <w:rStyle w:val="Hyperlink"/>
                  <w:rFonts w:eastAsia="Times New Roman"/>
                </w:rPr>
                <w:t>ER006</w:t>
              </w:r>
            </w:hyperlink>
            <w:r w:rsidRPr="00E76AAC">
              <w:rPr>
                <w:rFonts w:eastAsia="Times New Roman"/>
                <w:rtl/>
              </w:rPr>
              <w:t>).</w:t>
            </w:r>
          </w:p>
          <w:p w14:paraId="25DD5A27" w14:textId="39F189C5" w:rsidR="00222FA4" w:rsidRPr="00222FA4" w:rsidRDefault="00222FA4" w:rsidP="00222FA4">
            <w:pPr>
              <w:spacing w:line="240" w:lineRule="auto"/>
              <w:ind w:left="0"/>
              <w:rPr>
                <w:rFonts w:eastAsia="Times New Roman"/>
                <w:rtl/>
              </w:rPr>
            </w:pPr>
            <w:r>
              <w:rPr>
                <w:rFonts w:eastAsia="Times New Roman" w:hint="cs"/>
                <w:rtl/>
              </w:rPr>
              <w:t xml:space="preserve"> &gt; </w:t>
            </w:r>
            <w:r w:rsidRPr="00222FA4">
              <w:rPr>
                <w:rFonts w:eastAsia="Times New Roman"/>
                <w:rtl/>
              </w:rPr>
              <w:t>إذا انتهى وقت المزاد قبل إرسال عرض المزايدة، يعرض النظام رسالة (</w:t>
            </w:r>
            <w:hyperlink w:anchor="INF030" w:history="1">
              <w:r w:rsidRPr="00961475">
                <w:rPr>
                  <w:rStyle w:val="Hyperlink"/>
                  <w:rFonts w:eastAsia="Times New Roman"/>
                </w:rPr>
                <w:t>INF03</w:t>
              </w:r>
              <w:r w:rsidR="00961475" w:rsidRPr="00961475">
                <w:rPr>
                  <w:rStyle w:val="Hyperlink"/>
                  <w:rFonts w:eastAsia="Times New Roman"/>
                </w:rPr>
                <w:t>0</w:t>
              </w:r>
            </w:hyperlink>
            <w:r w:rsidRPr="00222FA4">
              <w:rPr>
                <w:rFonts w:eastAsia="Times New Roman"/>
                <w:rtl/>
              </w:rPr>
              <w:t>) ويوجه المستخدم إلى الصفحة الرئيسية.</w:t>
            </w:r>
          </w:p>
          <w:p w14:paraId="48F8172B" w14:textId="1622A338" w:rsidR="00AE4BDA" w:rsidRPr="00222FA4" w:rsidRDefault="00FC4D4D" w:rsidP="00FC4D4D">
            <w:pPr>
              <w:spacing w:line="240" w:lineRule="auto"/>
              <w:ind w:left="0"/>
              <w:rPr>
                <w:rFonts w:eastAsia="Times New Roman"/>
              </w:rPr>
            </w:pPr>
            <w:r>
              <w:rPr>
                <w:rFonts w:eastAsia="Times New Roman" w:hint="cs"/>
                <w:rtl/>
              </w:rPr>
              <w:t>26</w:t>
            </w:r>
            <w:r w:rsidR="00222FA4">
              <w:rPr>
                <w:rFonts w:eastAsia="Times New Roman" w:hint="cs"/>
                <w:rtl/>
              </w:rPr>
              <w:t xml:space="preserve">. </w:t>
            </w:r>
            <w:r w:rsidR="00222FA4" w:rsidRPr="00222FA4">
              <w:rPr>
                <w:rFonts w:eastAsia="Times New Roman"/>
                <w:rtl/>
              </w:rPr>
              <w:t>في الخطوة ر</w:t>
            </w:r>
            <w:r>
              <w:rPr>
                <w:rFonts w:eastAsia="Times New Roman"/>
                <w:rtl/>
              </w:rPr>
              <w:t>قم 15 (إضافة إلى سلة المشتريات)</w:t>
            </w:r>
            <w:r>
              <w:rPr>
                <w:rFonts w:eastAsia="Times New Roman" w:hint="cs"/>
                <w:rtl/>
              </w:rPr>
              <w:t>،</w:t>
            </w:r>
            <w:r w:rsidR="00AE4BDA">
              <w:rPr>
                <w:rFonts w:eastAsia="Times New Roman" w:hint="cs"/>
                <w:rtl/>
              </w:rPr>
              <w:t xml:space="preserve"> </w:t>
            </w:r>
            <w:r w:rsidR="00AE4BDA" w:rsidRPr="00222FA4">
              <w:rPr>
                <w:rFonts w:eastAsia="Times New Roman"/>
                <w:rtl/>
              </w:rPr>
              <w:t>إذا قام المستخدم بالضغط على زر "إضافة إلى العربة" وكانت سلة المشتريات تحتوي بالفعل على المنتج بنفس الإعدادات، يعرض النظام رسالة (</w:t>
            </w:r>
            <w:hyperlink w:anchor="ER028" w:history="1">
              <w:r w:rsidR="00AE4BDA" w:rsidRPr="004E2A70">
                <w:rPr>
                  <w:rStyle w:val="Hyperlink"/>
                  <w:rFonts w:eastAsia="Times New Roman"/>
                </w:rPr>
                <w:t>ER028</w:t>
              </w:r>
            </w:hyperlink>
            <w:r w:rsidR="00AE4BDA" w:rsidRPr="00222FA4">
              <w:rPr>
                <w:rFonts w:eastAsia="Times New Roman"/>
                <w:rtl/>
              </w:rPr>
              <w:t>) مع خيار الانتقال إلى سلة المشتريات.</w:t>
            </w:r>
          </w:p>
          <w:p w14:paraId="1E6C4AF8" w14:textId="77777777" w:rsidR="00552807" w:rsidRDefault="00FC4D4D" w:rsidP="00FC4D4D">
            <w:pPr>
              <w:spacing w:line="240" w:lineRule="auto"/>
              <w:ind w:left="0"/>
              <w:rPr>
                <w:rFonts w:eastAsia="Times New Roman"/>
                <w:rtl/>
              </w:rPr>
            </w:pPr>
            <w:r>
              <w:rPr>
                <w:rFonts w:eastAsia="Times New Roman" w:hint="cs"/>
                <w:rtl/>
              </w:rPr>
              <w:t>27</w:t>
            </w:r>
            <w:r w:rsidR="00222FA4">
              <w:rPr>
                <w:rFonts w:eastAsia="Times New Roman" w:hint="cs"/>
                <w:rtl/>
              </w:rPr>
              <w:t xml:space="preserve">. </w:t>
            </w:r>
            <w:r w:rsidR="00222FA4" w:rsidRPr="00222FA4">
              <w:rPr>
                <w:rFonts w:eastAsia="Times New Roman"/>
                <w:rtl/>
              </w:rPr>
              <w:t>في الخطوة رقم 16 (تعديل الإعلان)</w:t>
            </w:r>
            <w:r w:rsidR="00552807">
              <w:rPr>
                <w:rFonts w:eastAsia="Times New Roman" w:hint="cs"/>
                <w:rtl/>
              </w:rPr>
              <w:t>:</w:t>
            </w:r>
          </w:p>
          <w:p w14:paraId="7B35A517" w14:textId="370BA46D" w:rsidR="003A2BB1" w:rsidRDefault="00552807" w:rsidP="00FC4D4D">
            <w:pPr>
              <w:spacing w:line="240" w:lineRule="auto"/>
              <w:ind w:left="0"/>
              <w:rPr>
                <w:rFonts w:eastAsia="Times New Roman"/>
                <w:rtl/>
              </w:rPr>
            </w:pPr>
            <w:r>
              <w:rPr>
                <w:rFonts w:eastAsia="Times New Roman" w:hint="cs"/>
                <w:rtl/>
              </w:rPr>
              <w:t xml:space="preserve"> &gt; </w:t>
            </w:r>
            <w:r w:rsidR="003A2BB1" w:rsidRPr="003A2BB1">
              <w:rPr>
                <w:rFonts w:eastAsia="Times New Roman"/>
                <w:rtl/>
              </w:rPr>
              <w:t>إذا ضغط المستخدم على "إلغاء"، يُعاد توجيهه إلى صفحة تفاصيل اعلان منتج دون حفظ البيانات (ان تم التعديل).</w:t>
            </w:r>
          </w:p>
          <w:p w14:paraId="04548D37" w14:textId="4C8367DF" w:rsidR="00552807" w:rsidRDefault="008A00DD" w:rsidP="00552807">
            <w:pPr>
              <w:spacing w:line="240" w:lineRule="auto"/>
              <w:ind w:left="0"/>
              <w:rPr>
                <w:rFonts w:eastAsia="Times New Roman"/>
                <w:rtl/>
                <w:lang w:bidi="ar-EG"/>
              </w:rPr>
            </w:pPr>
            <w:r>
              <w:rPr>
                <w:rFonts w:eastAsia="Times New Roman" w:hint="cs"/>
                <w:rtl/>
                <w:lang w:bidi="ar-EG"/>
              </w:rPr>
              <w:t xml:space="preserve"> </w:t>
            </w:r>
            <w:r w:rsidR="00552807">
              <w:rPr>
                <w:rFonts w:eastAsia="Times New Roman" w:hint="cs"/>
                <w:rtl/>
                <w:lang w:bidi="ar-EG"/>
              </w:rPr>
              <w:t xml:space="preserve">&gt; </w:t>
            </w:r>
            <w:r w:rsidR="00552807" w:rsidRPr="00497C14">
              <w:rPr>
                <w:rFonts w:eastAsia="Times New Roman"/>
                <w:rtl/>
                <w:lang w:bidi="ar-EG"/>
              </w:rPr>
              <w:t>إذا</w:t>
            </w:r>
            <w:r w:rsidR="00552807">
              <w:rPr>
                <w:rFonts w:eastAsia="Times New Roman"/>
                <w:rtl/>
                <w:lang w:bidi="ar-EG"/>
              </w:rPr>
              <w:t xml:space="preserve"> حاول المستخدم تعديل إعلان منتج</w:t>
            </w:r>
            <w:r w:rsidR="00552807">
              <w:rPr>
                <w:rFonts w:eastAsia="Times New Roman" w:hint="cs"/>
                <w:rtl/>
                <w:lang w:bidi="ar-EG"/>
              </w:rPr>
              <w:t xml:space="preserve"> غير نشط، </w:t>
            </w:r>
            <w:r w:rsidR="00552807" w:rsidRPr="00497C14">
              <w:rPr>
                <w:rFonts w:eastAsia="Times New Roman"/>
                <w:rtl/>
                <w:lang w:bidi="ar-EG"/>
              </w:rPr>
              <w:t xml:space="preserve">يعرض النظام رسالة </w:t>
            </w:r>
            <w:r w:rsidR="00552807">
              <w:rPr>
                <w:rFonts w:eastAsia="Times New Roman" w:hint="cs"/>
                <w:rtl/>
                <w:lang w:bidi="ar-EG"/>
              </w:rPr>
              <w:t>(</w:t>
            </w:r>
            <w:hyperlink w:anchor="ER046" w:history="1">
              <w:r w:rsidR="00552807" w:rsidRPr="00552807">
                <w:rPr>
                  <w:rStyle w:val="Hyperlink"/>
                </w:rPr>
                <w:t>ER046</w:t>
              </w:r>
            </w:hyperlink>
            <w:r w:rsidR="00552807">
              <w:rPr>
                <w:rFonts w:eastAsia="Times New Roman" w:hint="cs"/>
                <w:rtl/>
                <w:lang w:bidi="ar-EG"/>
              </w:rPr>
              <w:t xml:space="preserve">). </w:t>
            </w:r>
          </w:p>
          <w:p w14:paraId="289AD9E3" w14:textId="474B5523" w:rsidR="008A00DD" w:rsidRPr="00552807" w:rsidRDefault="008A00DD" w:rsidP="008A00DD">
            <w:pPr>
              <w:spacing w:line="240" w:lineRule="auto"/>
              <w:ind w:left="0"/>
              <w:rPr>
                <w:rFonts w:eastAsia="Times New Roman"/>
              </w:rPr>
            </w:pPr>
            <w:r>
              <w:rPr>
                <w:rFonts w:eastAsia="Times New Roman" w:hint="cs"/>
                <w:rtl/>
              </w:rPr>
              <w:t xml:space="preserve">28. </w:t>
            </w:r>
            <w:r w:rsidRPr="00222FA4">
              <w:rPr>
                <w:rFonts w:eastAsia="Times New Roman"/>
                <w:rtl/>
              </w:rPr>
              <w:t xml:space="preserve">في الخطوة رقم </w:t>
            </w:r>
            <w:r>
              <w:rPr>
                <w:rFonts w:eastAsia="Times New Roman" w:hint="cs"/>
                <w:rtl/>
              </w:rPr>
              <w:t>17</w:t>
            </w:r>
            <w:r w:rsidRPr="00222FA4">
              <w:rPr>
                <w:rFonts w:eastAsia="Times New Roman"/>
                <w:rtl/>
              </w:rPr>
              <w:t xml:space="preserve"> (</w:t>
            </w:r>
            <w:r>
              <w:rPr>
                <w:rFonts w:eastAsia="Times New Roman" w:hint="cs"/>
                <w:rtl/>
              </w:rPr>
              <w:t>حذف</w:t>
            </w:r>
            <w:r w:rsidRPr="00222FA4">
              <w:rPr>
                <w:rFonts w:eastAsia="Times New Roman"/>
                <w:rtl/>
              </w:rPr>
              <w:t xml:space="preserve"> الإعلان)</w:t>
            </w:r>
            <w:r>
              <w:rPr>
                <w:rFonts w:eastAsia="Times New Roman" w:hint="cs"/>
                <w:rtl/>
              </w:rPr>
              <w:t xml:space="preserve">، </w:t>
            </w:r>
            <w:r w:rsidRPr="00497C14">
              <w:rPr>
                <w:rFonts w:eastAsia="Times New Roman"/>
                <w:rtl/>
                <w:lang w:bidi="ar-EG"/>
              </w:rPr>
              <w:t>إذا</w:t>
            </w:r>
            <w:r>
              <w:rPr>
                <w:rFonts w:eastAsia="Times New Roman"/>
                <w:rtl/>
                <w:lang w:bidi="ar-EG"/>
              </w:rPr>
              <w:t xml:space="preserve"> حاول المستخدم </w:t>
            </w:r>
            <w:r>
              <w:rPr>
                <w:rFonts w:eastAsia="Times New Roman" w:hint="cs"/>
                <w:rtl/>
                <w:lang w:bidi="ar-EG"/>
              </w:rPr>
              <w:t>حذف</w:t>
            </w:r>
            <w:r>
              <w:rPr>
                <w:rFonts w:eastAsia="Times New Roman"/>
                <w:rtl/>
                <w:lang w:bidi="ar-EG"/>
              </w:rPr>
              <w:t xml:space="preserve"> إعلان منتج</w:t>
            </w:r>
            <w:r>
              <w:rPr>
                <w:rFonts w:eastAsia="Times New Roman" w:hint="cs"/>
                <w:rtl/>
                <w:lang w:bidi="ar-EG"/>
              </w:rPr>
              <w:t xml:space="preserve"> غير نشط </w:t>
            </w:r>
            <w:r w:rsidRPr="00497C14">
              <w:rPr>
                <w:rFonts w:eastAsia="Times New Roman"/>
                <w:rtl/>
                <w:lang w:bidi="ar-EG"/>
              </w:rPr>
              <w:t xml:space="preserve">يعرض النظام رسالة </w:t>
            </w:r>
            <w:r>
              <w:rPr>
                <w:rFonts w:eastAsia="Times New Roman" w:hint="cs"/>
                <w:rtl/>
                <w:lang w:bidi="ar-EG"/>
              </w:rPr>
              <w:t>(</w:t>
            </w:r>
            <w:bookmarkStart w:id="667" w:name="ER041"/>
            <w:r>
              <w:rPr>
                <w:lang w:bidi="ar-EG"/>
              </w:rPr>
              <w:fldChar w:fldCharType="begin"/>
            </w:r>
            <w:r>
              <w:rPr>
                <w:lang w:bidi="ar-EG"/>
              </w:rPr>
              <w:instrText>HYPERLINK  \l "ER041"</w:instrText>
            </w:r>
            <w:r>
              <w:rPr>
                <w:lang w:bidi="ar-EG"/>
              </w:rPr>
              <w:fldChar w:fldCharType="separate"/>
            </w:r>
            <w:r w:rsidRPr="008A00DD">
              <w:rPr>
                <w:rStyle w:val="Hyperlink"/>
                <w:lang w:bidi="ar-EG"/>
              </w:rPr>
              <w:t>ER041</w:t>
            </w:r>
            <w:bookmarkEnd w:id="667"/>
            <w:r>
              <w:rPr>
                <w:lang w:bidi="ar-EG"/>
              </w:rPr>
              <w:fldChar w:fldCharType="end"/>
            </w:r>
            <w:r>
              <w:rPr>
                <w:rFonts w:eastAsia="Times New Roman" w:hint="cs"/>
                <w:rtl/>
                <w:lang w:bidi="ar-EG"/>
              </w:rPr>
              <w:t>).</w:t>
            </w:r>
          </w:p>
          <w:p w14:paraId="42C0B190" w14:textId="15C7916B" w:rsidR="00E76AAC" w:rsidRDefault="008A00DD" w:rsidP="00E76AAC">
            <w:pPr>
              <w:spacing w:line="240" w:lineRule="auto"/>
              <w:ind w:left="0"/>
              <w:rPr>
                <w:rFonts w:eastAsia="Times New Roman"/>
                <w:rtl/>
                <w:lang w:bidi="ar-EG"/>
              </w:rPr>
            </w:pPr>
            <w:r>
              <w:rPr>
                <w:rFonts w:eastAsia="Times New Roman" w:hint="cs"/>
                <w:rtl/>
              </w:rPr>
              <w:t>29</w:t>
            </w:r>
            <w:r w:rsidR="00222FA4">
              <w:rPr>
                <w:rFonts w:eastAsia="Times New Roman" w:hint="cs"/>
                <w:rtl/>
              </w:rPr>
              <w:t xml:space="preserve">. </w:t>
            </w:r>
            <w:r w:rsidR="00222FA4" w:rsidRPr="00222FA4">
              <w:rPr>
                <w:rFonts w:eastAsia="Times New Roman"/>
                <w:rtl/>
              </w:rPr>
              <w:t>في الخطوة رقم 18 (إضافة خصم)</w:t>
            </w:r>
            <w:r w:rsidR="00E76AAC">
              <w:rPr>
                <w:rFonts w:eastAsia="Times New Roman"/>
              </w:rPr>
              <w:t>:</w:t>
            </w:r>
          </w:p>
          <w:p w14:paraId="14432B3A" w14:textId="1487F632" w:rsidR="00222FA4" w:rsidRDefault="00E76AAC" w:rsidP="00E76AAC">
            <w:pPr>
              <w:spacing w:line="240" w:lineRule="auto"/>
              <w:ind w:left="0"/>
              <w:rPr>
                <w:rFonts w:eastAsia="Times New Roman"/>
                <w:rtl/>
              </w:rPr>
            </w:pPr>
            <w:r>
              <w:rPr>
                <w:rFonts w:eastAsia="Times New Roman" w:hint="cs"/>
                <w:rtl/>
                <w:lang w:bidi="ar-EG"/>
              </w:rPr>
              <w:t xml:space="preserve"> &gt; </w:t>
            </w:r>
            <w:r w:rsidR="00222FA4" w:rsidRPr="00222FA4">
              <w:rPr>
                <w:rFonts w:eastAsia="Times New Roman"/>
                <w:rtl/>
              </w:rPr>
              <w:t>إذا أدخل المستخدم سعرًا جديدًا يتجاوز السعر الأصلي أو يساويه، يعرض النظام رسالة (</w:t>
            </w:r>
            <w:hyperlink w:anchor="ER032" w:history="1">
              <w:r w:rsidRPr="00E76AAC">
                <w:rPr>
                  <w:rStyle w:val="Hyperlink"/>
                </w:rPr>
                <w:t>ER032</w:t>
              </w:r>
            </w:hyperlink>
            <w:r w:rsidR="00222FA4" w:rsidRPr="00222FA4">
              <w:rPr>
                <w:rFonts w:eastAsia="Times New Roman"/>
                <w:rtl/>
              </w:rPr>
              <w:t>).</w:t>
            </w:r>
          </w:p>
          <w:p w14:paraId="38513936" w14:textId="19E5CC39" w:rsidR="00FC4D4D" w:rsidRDefault="00E76AAC" w:rsidP="00FC4D4D">
            <w:pPr>
              <w:spacing w:line="240" w:lineRule="auto"/>
              <w:ind w:left="0"/>
              <w:rPr>
                <w:rFonts w:eastAsia="Times New Roman"/>
                <w:rtl/>
              </w:rPr>
            </w:pPr>
            <w:r>
              <w:rPr>
                <w:rFonts w:eastAsia="Times New Roman" w:hint="cs"/>
                <w:rtl/>
              </w:rPr>
              <w:t xml:space="preserve"> &gt;</w:t>
            </w:r>
            <w:r w:rsidRPr="00E76AAC">
              <w:rPr>
                <w:rFonts w:eastAsia="Times New Roman"/>
                <w:rtl/>
              </w:rPr>
              <w:t xml:space="preserve"> إذا قام المستخدم بالضغط على زر "خصم" بدون ادخال الحقول المطلوبة يعرض النظام رسالة (</w:t>
            </w:r>
            <w:hyperlink w:anchor="ER006" w:history="1">
              <w:r w:rsidRPr="00E76AAC">
                <w:rPr>
                  <w:rStyle w:val="Hyperlink"/>
                  <w:rFonts w:eastAsia="Times New Roman"/>
                </w:rPr>
                <w:t>ER006</w:t>
              </w:r>
            </w:hyperlink>
            <w:r w:rsidRPr="00E76AAC">
              <w:rPr>
                <w:rFonts w:eastAsia="Times New Roman"/>
                <w:rtl/>
              </w:rPr>
              <w:t>).</w:t>
            </w:r>
          </w:p>
          <w:p w14:paraId="6EFE9522" w14:textId="64FC0DAA" w:rsidR="008308CC" w:rsidRPr="00222FA4" w:rsidRDefault="008A00DD" w:rsidP="00961475">
            <w:pPr>
              <w:spacing w:line="240" w:lineRule="auto"/>
              <w:ind w:left="0"/>
              <w:rPr>
                <w:rFonts w:eastAsia="Times New Roman"/>
                <w:rtl/>
                <w:lang w:bidi="ar-EG"/>
              </w:rPr>
            </w:pPr>
            <w:r>
              <w:rPr>
                <w:rFonts w:eastAsia="Times New Roman" w:hint="cs"/>
                <w:rtl/>
              </w:rPr>
              <w:t>30</w:t>
            </w:r>
            <w:r w:rsidR="008308CC">
              <w:rPr>
                <w:rFonts w:eastAsia="Times New Roman" w:hint="cs"/>
                <w:rtl/>
              </w:rPr>
              <w:t xml:space="preserve">. </w:t>
            </w:r>
            <w:r w:rsidR="008308CC" w:rsidRPr="00222FA4">
              <w:rPr>
                <w:rFonts w:eastAsia="Times New Roman"/>
                <w:rtl/>
              </w:rPr>
              <w:t xml:space="preserve">في الخطوة رقم </w:t>
            </w:r>
            <w:r w:rsidR="008308CC">
              <w:rPr>
                <w:rFonts w:eastAsia="Times New Roman" w:hint="cs"/>
                <w:rtl/>
              </w:rPr>
              <w:t>19</w:t>
            </w:r>
            <w:r w:rsidR="008308CC" w:rsidRPr="00222FA4">
              <w:rPr>
                <w:rFonts w:eastAsia="Times New Roman"/>
                <w:rtl/>
              </w:rPr>
              <w:t xml:space="preserve"> (</w:t>
            </w:r>
            <w:r w:rsidR="008308CC">
              <w:rPr>
                <w:rFonts w:eastAsia="Calibri" w:hint="cs"/>
                <w:color w:val="1E1E5C"/>
                <w:rtl/>
                <w:lang w:bidi="ar-EG"/>
              </w:rPr>
              <w:t>ادارة الاعلان</w:t>
            </w:r>
            <w:r w:rsidR="008308CC" w:rsidRPr="00222FA4">
              <w:rPr>
                <w:rFonts w:eastAsia="Times New Roman"/>
                <w:rtl/>
              </w:rPr>
              <w:t>)</w:t>
            </w:r>
            <w:r w:rsidR="00961475">
              <w:rPr>
                <w:rFonts w:eastAsia="Times New Roman" w:hint="cs"/>
                <w:rtl/>
              </w:rPr>
              <w:t>،</w:t>
            </w:r>
            <w:r w:rsidR="008308CC" w:rsidRPr="008308CC">
              <w:rPr>
                <w:rFonts w:eastAsia="Times New Roman"/>
                <w:rtl/>
              </w:rPr>
              <w:t xml:space="preserve"> إذا قام المستخدم بالضغط على زر "ادارة الاعلان" وكان حساب الشركات الذي تم اضافة اعلان المنتج من خلاله معلق أو محذوف أو غير نشط يعرض النظام رسالة (</w:t>
            </w:r>
            <w:hyperlink w:anchor="ER033" w:history="1">
              <w:r w:rsidR="008308CC" w:rsidRPr="008308CC">
                <w:rPr>
                  <w:rStyle w:val="Hyperlink"/>
                  <w:rFonts w:eastAsia="Times New Roman"/>
                </w:rPr>
                <w:t>ER033</w:t>
              </w:r>
            </w:hyperlink>
            <w:r w:rsidR="008308CC" w:rsidRPr="008308CC">
              <w:rPr>
                <w:rFonts w:eastAsia="Times New Roman"/>
                <w:rtl/>
              </w:rPr>
              <w:t>).</w:t>
            </w:r>
          </w:p>
        </w:tc>
      </w:tr>
      <w:tr w:rsidR="003312F7" w:rsidRPr="000F3D0A" w14:paraId="630AD183"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225CAEC1" w14:textId="2CC47681" w:rsidR="003312F7" w:rsidRPr="000F3D0A" w:rsidRDefault="003312F7" w:rsidP="003312F7">
            <w:pPr>
              <w:spacing w:line="240" w:lineRule="auto"/>
              <w:ind w:left="0"/>
              <w:jc w:val="center"/>
              <w:rPr>
                <w:rFonts w:eastAsia="Calibri"/>
                <w:color w:val="1E1E5C"/>
                <w:rtl/>
                <w:lang w:val="en-GB"/>
              </w:rPr>
            </w:pPr>
            <w:r w:rsidRPr="000F3D0A">
              <w:rPr>
                <w:rFonts w:eastAsia="Calibri"/>
                <w:color w:val="1E1E5C"/>
                <w:rtl/>
                <w:lang w:val="en-GB"/>
              </w:rPr>
              <w:lastRenderedPageBreak/>
              <w:t>الشروط اللاحقة</w:t>
            </w:r>
          </w:p>
        </w:tc>
        <w:tc>
          <w:tcPr>
            <w:tcW w:w="9019" w:type="dxa"/>
            <w:tcBorders>
              <w:left w:val="single" w:sz="12" w:space="0" w:color="auto"/>
            </w:tcBorders>
            <w:shd w:val="clear" w:color="auto" w:fill="auto"/>
            <w:vAlign w:val="center"/>
          </w:tcPr>
          <w:p w14:paraId="514AB347" w14:textId="71713AAD" w:rsidR="00222FA4" w:rsidRDefault="00501C78" w:rsidP="00222FA4">
            <w:pPr>
              <w:spacing w:line="240" w:lineRule="auto"/>
              <w:ind w:left="0"/>
              <w:rPr>
                <w:rtl/>
              </w:rPr>
            </w:pPr>
            <w:r>
              <w:rPr>
                <w:rFonts w:hint="cs"/>
                <w:rtl/>
              </w:rPr>
              <w:t xml:space="preserve">1. </w:t>
            </w:r>
            <w:r w:rsidR="00222FA4">
              <w:rPr>
                <w:rtl/>
              </w:rPr>
              <w:t>يتم عرض صفحة تفاصيل إعلان المنتج بنجاح مع جميع التفاصيل الأساسية (الصور، الفيديوهات، العنوان، الوصف، خيارات الشراء، معلومات البائع، إلخ) وفقًا لإعدادات الإعلان.</w:t>
            </w:r>
          </w:p>
          <w:p w14:paraId="39CC7BA4" w14:textId="575A4A6A" w:rsidR="00222FA4" w:rsidRDefault="00501C78" w:rsidP="00222FA4">
            <w:pPr>
              <w:spacing w:line="240" w:lineRule="auto"/>
              <w:ind w:left="0"/>
              <w:rPr>
                <w:rtl/>
              </w:rPr>
            </w:pPr>
            <w:r>
              <w:rPr>
                <w:rFonts w:hint="cs"/>
                <w:rtl/>
              </w:rPr>
              <w:t xml:space="preserve">2. </w:t>
            </w:r>
            <w:r w:rsidR="00222FA4">
              <w:rPr>
                <w:rtl/>
              </w:rPr>
              <w:t>يتمكن المستخدم (المشتري) من التفاعل مع خيارات الشراء المتاحة (شراء بسعر ثابت، مزايدة، تفاوض، إضافة إلى سلة المشتريات) بنجاح.</w:t>
            </w:r>
          </w:p>
          <w:p w14:paraId="74B01C0A" w14:textId="55B4EC4F" w:rsidR="00222FA4" w:rsidRDefault="0076166E" w:rsidP="00222FA4">
            <w:pPr>
              <w:spacing w:line="240" w:lineRule="auto"/>
              <w:ind w:left="0"/>
              <w:rPr>
                <w:rtl/>
              </w:rPr>
            </w:pPr>
            <w:r>
              <w:rPr>
                <w:rFonts w:hint="cs"/>
                <w:rtl/>
              </w:rPr>
              <w:t xml:space="preserve"> &gt;</w:t>
            </w:r>
            <w:r w:rsidR="00501C78">
              <w:rPr>
                <w:rFonts w:hint="cs"/>
                <w:rtl/>
              </w:rPr>
              <w:t xml:space="preserve"> </w:t>
            </w:r>
            <w:r w:rsidR="00222FA4">
              <w:rPr>
                <w:rtl/>
              </w:rPr>
              <w:t>في حالة اختيار "شراء بسعر ثابت"، ينتقل المستخدم إلى صفحة ملخص طلب شراء منت</w:t>
            </w:r>
            <w:r w:rsidR="00C821DE">
              <w:rPr>
                <w:rFonts w:hint="cs"/>
                <w:rtl/>
              </w:rPr>
              <w:t>ج</w:t>
            </w:r>
            <w:r w:rsidR="00222FA4">
              <w:rPr>
                <w:rtl/>
              </w:rPr>
              <w:t xml:space="preserve"> بنجاح.</w:t>
            </w:r>
          </w:p>
          <w:p w14:paraId="2330A731" w14:textId="02690428" w:rsidR="00222FA4" w:rsidRDefault="0076166E" w:rsidP="00222FA4">
            <w:pPr>
              <w:spacing w:line="240" w:lineRule="auto"/>
              <w:ind w:left="0"/>
              <w:rPr>
                <w:rtl/>
              </w:rPr>
            </w:pPr>
            <w:r>
              <w:rPr>
                <w:rFonts w:hint="cs"/>
                <w:rtl/>
              </w:rPr>
              <w:t xml:space="preserve"> &gt;</w:t>
            </w:r>
            <w:r w:rsidR="00501C78">
              <w:rPr>
                <w:rFonts w:hint="cs"/>
                <w:rtl/>
              </w:rPr>
              <w:t xml:space="preserve"> </w:t>
            </w:r>
            <w:r w:rsidR="00222FA4">
              <w:rPr>
                <w:rtl/>
              </w:rPr>
              <w:t xml:space="preserve">في حالة إرسال عرض تفاوض، يتم تسجيل العرض في النظام مع حفظ العرض في تبويب "عروض التفاوض المرسلة" </w:t>
            </w:r>
            <w:r>
              <w:rPr>
                <w:rFonts w:hint="cs"/>
                <w:rtl/>
              </w:rPr>
              <w:t xml:space="preserve">بوظيفة "عروض التفاوض" </w:t>
            </w:r>
            <w:r w:rsidR="00222FA4">
              <w:rPr>
                <w:rtl/>
              </w:rPr>
              <w:t xml:space="preserve">في </w:t>
            </w:r>
            <w:r>
              <w:rPr>
                <w:rFonts w:hint="cs"/>
                <w:rtl/>
              </w:rPr>
              <w:t>ال</w:t>
            </w:r>
            <w:r w:rsidR="00222FA4">
              <w:rPr>
                <w:rtl/>
              </w:rPr>
              <w:t xml:space="preserve">ملف </w:t>
            </w:r>
            <w:r>
              <w:rPr>
                <w:rtl/>
              </w:rPr>
              <w:t>الشخصي</w:t>
            </w:r>
            <w:r>
              <w:rPr>
                <w:rFonts w:hint="cs"/>
                <w:rtl/>
              </w:rPr>
              <w:t xml:space="preserve"> للمستخدم (المشتري)</w:t>
            </w:r>
            <w:r w:rsidR="00222FA4">
              <w:rPr>
                <w:rtl/>
              </w:rPr>
              <w:t xml:space="preserve"> </w:t>
            </w:r>
            <w:r>
              <w:rPr>
                <w:rFonts w:hint="cs"/>
                <w:rtl/>
              </w:rPr>
              <w:t xml:space="preserve">وتبويب "عروض التفاوض المستلمة" بوظيفة "عروض التفاوض" في الملف الشخصي للمستخدم (البائع بحساب أشخاص). </w:t>
            </w:r>
            <w:r>
              <w:rPr>
                <w:rtl/>
              </w:rPr>
              <w:t xml:space="preserve">وكذلك ضمن قائمة "عروض التفاوض المستلمة" بقسم </w:t>
            </w:r>
            <w:r>
              <w:rPr>
                <w:rFonts w:hint="cs"/>
                <w:rtl/>
              </w:rPr>
              <w:t>"</w:t>
            </w:r>
            <w:r>
              <w:rPr>
                <w:rtl/>
              </w:rPr>
              <w:t>عروض التفاوض</w:t>
            </w:r>
            <w:r>
              <w:rPr>
                <w:rFonts w:hint="cs"/>
                <w:rtl/>
              </w:rPr>
              <w:t>"</w:t>
            </w:r>
            <w:r>
              <w:rPr>
                <w:rtl/>
              </w:rPr>
              <w:t xml:space="preserve"> للمستخدم (البائع) بواجهة حسابات الشركات.</w:t>
            </w:r>
          </w:p>
          <w:p w14:paraId="4F7BF30E" w14:textId="38497A1C" w:rsidR="0076166E" w:rsidRDefault="0076166E" w:rsidP="0076166E">
            <w:pPr>
              <w:spacing w:line="240" w:lineRule="auto"/>
              <w:ind w:left="0"/>
              <w:rPr>
                <w:rtl/>
              </w:rPr>
            </w:pPr>
            <w:r>
              <w:rPr>
                <w:rFonts w:hint="cs"/>
                <w:rtl/>
              </w:rPr>
              <w:t xml:space="preserve"> &gt;</w:t>
            </w:r>
            <w:r w:rsidR="00501C78">
              <w:rPr>
                <w:rFonts w:hint="cs"/>
                <w:rtl/>
              </w:rPr>
              <w:t xml:space="preserve"> </w:t>
            </w:r>
            <w:r w:rsidR="00222FA4">
              <w:rPr>
                <w:rtl/>
              </w:rPr>
              <w:t xml:space="preserve">في حالة تقديم عرض مزايدة، يتم تسجيل المزايدة في النظام مع التاريخ والوقت، ويتم تحديث جدول تفاصيل المزايدات في الصفحة، مع </w:t>
            </w:r>
            <w:r w:rsidR="00C821DE">
              <w:rPr>
                <w:rtl/>
              </w:rPr>
              <w:t xml:space="preserve">حفظ العرض في تبويب "عروض </w:t>
            </w:r>
            <w:r w:rsidR="00C821DE">
              <w:rPr>
                <w:rFonts w:hint="cs"/>
                <w:rtl/>
              </w:rPr>
              <w:t>المزايدة</w:t>
            </w:r>
            <w:r w:rsidR="00C821DE">
              <w:rPr>
                <w:rtl/>
              </w:rPr>
              <w:t xml:space="preserve"> </w:t>
            </w:r>
            <w:r w:rsidR="00C821DE">
              <w:rPr>
                <w:rFonts w:hint="cs"/>
                <w:rtl/>
              </w:rPr>
              <w:t>النشطة</w:t>
            </w:r>
            <w:r w:rsidR="0001574F">
              <w:rPr>
                <w:rtl/>
              </w:rPr>
              <w:t>"</w:t>
            </w:r>
            <w:r w:rsidR="0001574F">
              <w:t xml:space="preserve"> </w:t>
            </w:r>
            <w:r>
              <w:rPr>
                <w:rFonts w:hint="cs"/>
                <w:rtl/>
              </w:rPr>
              <w:t xml:space="preserve">وفي حالة فوز المستخدم بالمزاد يقوم النظام بحفظ العرض </w:t>
            </w:r>
            <w:r>
              <w:rPr>
                <w:rtl/>
              </w:rPr>
              <w:t xml:space="preserve">في تبويب "عروض </w:t>
            </w:r>
            <w:r>
              <w:rPr>
                <w:rFonts w:hint="cs"/>
                <w:rtl/>
              </w:rPr>
              <w:t>المزايدة</w:t>
            </w:r>
            <w:r>
              <w:rPr>
                <w:rtl/>
              </w:rPr>
              <w:t xml:space="preserve"> </w:t>
            </w:r>
            <w:r>
              <w:rPr>
                <w:rFonts w:hint="cs"/>
                <w:rtl/>
              </w:rPr>
              <w:t>الفائزة</w:t>
            </w:r>
            <w:r>
              <w:rPr>
                <w:rtl/>
              </w:rPr>
              <w:t xml:space="preserve">" في </w:t>
            </w:r>
            <w:r>
              <w:rPr>
                <w:rFonts w:hint="cs"/>
                <w:rtl/>
              </w:rPr>
              <w:t>ال</w:t>
            </w:r>
            <w:r>
              <w:rPr>
                <w:rtl/>
              </w:rPr>
              <w:t xml:space="preserve">ملف الشخصي </w:t>
            </w:r>
            <w:r>
              <w:rPr>
                <w:rFonts w:hint="cs"/>
                <w:rtl/>
              </w:rPr>
              <w:t>للمستخدم (المشتري).</w:t>
            </w:r>
          </w:p>
          <w:p w14:paraId="1387B08D" w14:textId="7BD10979" w:rsidR="00222FA4" w:rsidRDefault="0076166E" w:rsidP="00222FA4">
            <w:pPr>
              <w:spacing w:line="240" w:lineRule="auto"/>
              <w:ind w:left="0"/>
              <w:rPr>
                <w:rtl/>
              </w:rPr>
            </w:pPr>
            <w:r>
              <w:rPr>
                <w:rFonts w:hint="cs"/>
                <w:rtl/>
              </w:rPr>
              <w:t xml:space="preserve"> &gt;</w:t>
            </w:r>
            <w:r w:rsidR="00501C78">
              <w:rPr>
                <w:rFonts w:hint="cs"/>
                <w:rtl/>
              </w:rPr>
              <w:t xml:space="preserve"> </w:t>
            </w:r>
            <w:r w:rsidR="00222FA4">
              <w:rPr>
                <w:rtl/>
              </w:rPr>
              <w:t>في حالة إضافة المنتج إلى سلة المشتريات، يتم إضافته بكمية (1)</w:t>
            </w:r>
            <w:r w:rsidR="00C821DE">
              <w:rPr>
                <w:rFonts w:hint="cs"/>
                <w:rtl/>
              </w:rPr>
              <w:t>.</w:t>
            </w:r>
          </w:p>
          <w:p w14:paraId="6C2DBF90" w14:textId="20A8E106" w:rsidR="00C821DE" w:rsidRDefault="0076166E" w:rsidP="00C821DE">
            <w:pPr>
              <w:spacing w:line="240" w:lineRule="auto"/>
              <w:ind w:left="0"/>
              <w:rPr>
                <w:rtl/>
              </w:rPr>
            </w:pPr>
            <w:r>
              <w:rPr>
                <w:rFonts w:hint="cs"/>
                <w:rtl/>
                <w:lang w:bidi="ar-EG"/>
              </w:rPr>
              <w:t>3</w:t>
            </w:r>
            <w:r w:rsidR="00C821DE">
              <w:rPr>
                <w:rFonts w:hint="cs"/>
                <w:rtl/>
                <w:lang w:bidi="ar-EG"/>
              </w:rPr>
              <w:t xml:space="preserve">. </w:t>
            </w:r>
            <w:r w:rsidR="00C821DE" w:rsidRPr="00E676C3">
              <w:rPr>
                <w:rtl/>
                <w:lang w:bidi="ar-EG"/>
              </w:rPr>
              <w:t>يتم تحديث الإحصائيات (عروض التفاوض، المشتريات، التفضيلات) في الوقت الحقيقي.</w:t>
            </w:r>
          </w:p>
          <w:p w14:paraId="578CC419" w14:textId="264893C8" w:rsidR="00222FA4" w:rsidRDefault="0076166E" w:rsidP="00222FA4">
            <w:pPr>
              <w:spacing w:line="240" w:lineRule="auto"/>
              <w:ind w:left="0"/>
              <w:rPr>
                <w:rtl/>
              </w:rPr>
            </w:pPr>
            <w:r>
              <w:rPr>
                <w:rFonts w:hint="cs"/>
                <w:rtl/>
              </w:rPr>
              <w:t>4</w:t>
            </w:r>
            <w:r w:rsidR="00501C78">
              <w:rPr>
                <w:rFonts w:hint="cs"/>
                <w:rtl/>
              </w:rPr>
              <w:t xml:space="preserve">. </w:t>
            </w:r>
            <w:r w:rsidR="00222FA4">
              <w:rPr>
                <w:rtl/>
              </w:rPr>
              <w:t xml:space="preserve">إذا قام المستخدم (البائع بحساب أشخاص) بتعديل الإعلان، يتم تحديث بيانات الإعلان في النظام وعرضها في </w:t>
            </w:r>
            <w:r w:rsidR="00C821DE">
              <w:rPr>
                <w:rFonts w:hint="cs"/>
                <w:rtl/>
              </w:rPr>
              <w:t>الصفحات ذات الصلة وليس انشاء اعلان جديد.</w:t>
            </w:r>
          </w:p>
          <w:p w14:paraId="4E4BD9BC" w14:textId="2412380F" w:rsidR="00222FA4" w:rsidRDefault="0076166E" w:rsidP="00222FA4">
            <w:pPr>
              <w:spacing w:line="240" w:lineRule="auto"/>
              <w:ind w:left="0"/>
              <w:rPr>
                <w:rtl/>
              </w:rPr>
            </w:pPr>
            <w:r>
              <w:rPr>
                <w:rFonts w:hint="cs"/>
                <w:rtl/>
              </w:rPr>
              <w:t>5</w:t>
            </w:r>
            <w:r w:rsidR="00501C78">
              <w:rPr>
                <w:rFonts w:hint="cs"/>
                <w:rtl/>
              </w:rPr>
              <w:t xml:space="preserve">. </w:t>
            </w:r>
            <w:r w:rsidR="00222FA4">
              <w:rPr>
                <w:rtl/>
              </w:rPr>
              <w:t xml:space="preserve">إذا قام المستخدم (البائع بحساب أشخاص) بحذف الإعلان، يتم إزالة الإعلان </w:t>
            </w:r>
            <w:r w:rsidR="00F24A84">
              <w:rPr>
                <w:rFonts w:hint="cs"/>
                <w:rtl/>
              </w:rPr>
              <w:t xml:space="preserve">تلقائيا </w:t>
            </w:r>
            <w:r w:rsidR="00222FA4">
              <w:rPr>
                <w:rtl/>
              </w:rPr>
              <w:t xml:space="preserve">من المنصة ونقله إلى تبويب "المنتجات المؤرشفة" </w:t>
            </w:r>
            <w:r w:rsidR="00C821DE">
              <w:rPr>
                <w:rFonts w:hint="cs"/>
                <w:rtl/>
              </w:rPr>
              <w:t xml:space="preserve">بوظيفة "منتجاتي" </w:t>
            </w:r>
            <w:r w:rsidR="00222FA4">
              <w:rPr>
                <w:rtl/>
              </w:rPr>
              <w:t>في ملف المستخدم الشخصي</w:t>
            </w:r>
            <w:r w:rsidR="00C821DE">
              <w:rPr>
                <w:rFonts w:hint="cs"/>
                <w:rtl/>
              </w:rPr>
              <w:t>.</w:t>
            </w:r>
          </w:p>
          <w:p w14:paraId="4EECD54A" w14:textId="381E80FA" w:rsidR="00222FA4" w:rsidRDefault="0076166E" w:rsidP="00222FA4">
            <w:pPr>
              <w:spacing w:line="240" w:lineRule="auto"/>
              <w:ind w:left="0"/>
              <w:rPr>
                <w:rtl/>
              </w:rPr>
            </w:pPr>
            <w:r>
              <w:rPr>
                <w:rFonts w:hint="cs"/>
                <w:rtl/>
              </w:rPr>
              <w:t>6</w:t>
            </w:r>
            <w:r w:rsidR="00501C78">
              <w:rPr>
                <w:rFonts w:hint="cs"/>
                <w:rtl/>
              </w:rPr>
              <w:t xml:space="preserve">. </w:t>
            </w:r>
            <w:r w:rsidR="00222FA4">
              <w:rPr>
                <w:rtl/>
              </w:rPr>
              <w:t xml:space="preserve">إذا قام المستخدم (البائع بحساب أشخاص) بإضافة خصم، يتم تحديث السعر في الإعلان وعرض الخصم في </w:t>
            </w:r>
            <w:r w:rsidR="00C821DE">
              <w:rPr>
                <w:rFonts w:hint="cs"/>
                <w:rtl/>
              </w:rPr>
              <w:t>بطاقة اعلان المنتج والصفحات ذات الصلة.</w:t>
            </w:r>
            <w:r w:rsidR="007B69A7">
              <w:rPr>
                <w:rFonts w:hint="cs"/>
                <w:rtl/>
              </w:rPr>
              <w:t xml:space="preserve"> حيث </w:t>
            </w:r>
            <w:r w:rsidR="007B69A7">
              <w:rPr>
                <w:rFonts w:eastAsia="Calibri" w:hint="cs"/>
                <w:rtl/>
              </w:rPr>
              <w:t>يظهر سعر الشراء (</w:t>
            </w:r>
            <w:r w:rsidR="007B69A7" w:rsidRPr="00D921B1">
              <w:rPr>
                <w:rFonts w:eastAsia="Calibri"/>
                <w:strike/>
              </w:rPr>
              <w:t>6 S.R.</w:t>
            </w:r>
            <w:r w:rsidR="007B69A7" w:rsidRPr="00D921B1">
              <w:rPr>
                <w:rFonts w:eastAsia="Calibri" w:hint="cs"/>
                <w:rtl/>
              </w:rPr>
              <w:t>)</w:t>
            </w:r>
            <w:r w:rsidR="007B69A7" w:rsidRPr="00D921B1">
              <w:rPr>
                <w:rFonts w:eastAsia="Calibri" w:hint="cs"/>
                <w:rtl/>
                <w:lang w:bidi="ar-EG"/>
              </w:rPr>
              <w:t xml:space="preserve"> وبجانبه السعر بعد الخصم</w:t>
            </w:r>
            <w:r w:rsidR="007B69A7">
              <w:rPr>
                <w:rFonts w:eastAsia="Calibri" w:hint="cs"/>
                <w:rtl/>
                <w:lang w:bidi="ar-EG"/>
              </w:rPr>
              <w:t>.</w:t>
            </w:r>
          </w:p>
          <w:p w14:paraId="39B245B2" w14:textId="3A057CB5" w:rsidR="009B22D7" w:rsidRDefault="00F24A84" w:rsidP="00222FA4">
            <w:pPr>
              <w:spacing w:line="240" w:lineRule="auto"/>
              <w:ind w:left="0"/>
              <w:rPr>
                <w:rtl/>
              </w:rPr>
            </w:pPr>
            <w:r>
              <w:rPr>
                <w:rFonts w:hint="cs"/>
                <w:rtl/>
              </w:rPr>
              <w:t>7</w:t>
            </w:r>
            <w:r w:rsidR="00501C78">
              <w:rPr>
                <w:rFonts w:hint="cs"/>
                <w:rtl/>
              </w:rPr>
              <w:t xml:space="preserve">. </w:t>
            </w:r>
            <w:r w:rsidR="00222FA4">
              <w:rPr>
                <w:rtl/>
              </w:rPr>
              <w:t>يتم حفظ أي إعدادات متابعة (مثل متابعة البائع) في ملف المستخدم الشخصي تحت تبويب "</w:t>
            </w:r>
            <w:r w:rsidR="00C821DE">
              <w:rPr>
                <w:rFonts w:hint="cs"/>
                <w:rtl/>
              </w:rPr>
              <w:t>البائعون</w:t>
            </w:r>
            <w:r w:rsidR="00222FA4">
              <w:rPr>
                <w:rtl/>
              </w:rPr>
              <w:t>"</w:t>
            </w:r>
            <w:r w:rsidR="00C821DE">
              <w:rPr>
                <w:rFonts w:hint="cs"/>
                <w:rtl/>
              </w:rPr>
              <w:t xml:space="preserve"> بوظيفة "المتابعات"</w:t>
            </w:r>
            <w:r w:rsidR="00222FA4">
              <w:rPr>
                <w:rtl/>
              </w:rPr>
              <w:t>.</w:t>
            </w:r>
          </w:p>
          <w:p w14:paraId="7C33FFAC" w14:textId="2806CA6E" w:rsidR="0019671F" w:rsidRDefault="00F24A84" w:rsidP="0019671F">
            <w:pPr>
              <w:spacing w:line="240" w:lineRule="auto"/>
              <w:ind w:left="0"/>
              <w:rPr>
                <w:rtl/>
                <w:lang w:bidi="ar-EG"/>
              </w:rPr>
            </w:pPr>
            <w:r>
              <w:rPr>
                <w:rFonts w:hint="cs"/>
                <w:rtl/>
              </w:rPr>
              <w:t>8</w:t>
            </w:r>
            <w:r w:rsidR="0019671F">
              <w:rPr>
                <w:rFonts w:hint="cs"/>
                <w:rtl/>
              </w:rPr>
              <w:t xml:space="preserve">. </w:t>
            </w:r>
            <w:r w:rsidR="0019671F">
              <w:rPr>
                <w:rtl/>
              </w:rPr>
              <w:t xml:space="preserve">يتم رفع اعلان المنتج من قسم "منتجات مماثلة" بالصفحة </w:t>
            </w:r>
            <w:r w:rsidR="005D5562" w:rsidRPr="00222FA4">
              <w:rPr>
                <w:rFonts w:eastAsia="Times New Roman"/>
                <w:rtl/>
              </w:rPr>
              <w:t xml:space="preserve">إذا لم يكن الإعلان نشطًا </w:t>
            </w:r>
            <w:r w:rsidRPr="00222FA4">
              <w:rPr>
                <w:rFonts w:eastAsia="Times New Roman"/>
                <w:rtl/>
              </w:rPr>
              <w:t>(تم حذفه</w:t>
            </w:r>
            <w:r>
              <w:rPr>
                <w:rFonts w:eastAsia="Times New Roman" w:hint="cs"/>
                <w:rtl/>
              </w:rPr>
              <w:t>، رفعه،</w:t>
            </w:r>
            <w:r w:rsidRPr="00222FA4">
              <w:rPr>
                <w:rFonts w:eastAsia="Times New Roman"/>
                <w:rtl/>
              </w:rPr>
              <w:t xml:space="preserve"> تعليقه إداريًا</w:t>
            </w:r>
            <w:r>
              <w:rPr>
                <w:rFonts w:eastAsia="Times New Roman" w:hint="cs"/>
                <w:rtl/>
              </w:rPr>
              <w:t>، أو .....</w:t>
            </w:r>
            <w:r>
              <w:rPr>
                <w:rFonts w:eastAsia="Times New Roman"/>
                <w:rtl/>
              </w:rPr>
              <w:t>)</w:t>
            </w:r>
            <w:r>
              <w:rPr>
                <w:rFonts w:eastAsia="Times New Roman" w:hint="cs"/>
                <w:rtl/>
              </w:rPr>
              <w:t>.</w:t>
            </w:r>
          </w:p>
          <w:p w14:paraId="58A8E94B" w14:textId="46BC4128" w:rsidR="0019671F" w:rsidRPr="00222FA4" w:rsidRDefault="00F24A84" w:rsidP="0019671F">
            <w:pPr>
              <w:spacing w:line="240" w:lineRule="auto"/>
              <w:ind w:left="0"/>
              <w:rPr>
                <w:rtl/>
              </w:rPr>
            </w:pPr>
            <w:r>
              <w:rPr>
                <w:rFonts w:hint="cs"/>
                <w:rtl/>
              </w:rPr>
              <w:lastRenderedPageBreak/>
              <w:t>9</w:t>
            </w:r>
            <w:r w:rsidR="0019671F">
              <w:rPr>
                <w:rFonts w:hint="cs"/>
                <w:rtl/>
              </w:rPr>
              <w:t xml:space="preserve">. </w:t>
            </w:r>
            <w:r w:rsidR="0019671F" w:rsidRPr="001F0BB9">
              <w:rPr>
                <w:rtl/>
              </w:rPr>
              <w:t>حفظ تاريخ ووقت كل مشاهدة لعرضها لاحقا بقسم "المشاهدات الاخيرة" بالصفحة الرئيسية</w:t>
            </w:r>
            <w:r w:rsidR="005D5562">
              <w:rPr>
                <w:rFonts w:hint="cs"/>
                <w:rtl/>
              </w:rPr>
              <w:t>.</w:t>
            </w:r>
          </w:p>
        </w:tc>
      </w:tr>
      <w:tr w:rsidR="003312F7" w:rsidRPr="000F3D0A" w14:paraId="0F03B364" w14:textId="77777777" w:rsidTr="0023168A">
        <w:trPr>
          <w:trHeight w:val="20"/>
          <w:jc w:val="center"/>
        </w:trPr>
        <w:tc>
          <w:tcPr>
            <w:tcW w:w="2521" w:type="dxa"/>
            <w:tcBorders>
              <w:right w:val="single" w:sz="12" w:space="0" w:color="auto"/>
            </w:tcBorders>
            <w:shd w:val="clear" w:color="auto" w:fill="FADAD2" w:themeFill="accent1" w:themeFillTint="33"/>
            <w:vAlign w:val="center"/>
          </w:tcPr>
          <w:p w14:paraId="60984874" w14:textId="77777777" w:rsidR="003312F7" w:rsidRPr="000F3D0A" w:rsidRDefault="003312F7" w:rsidP="003312F7">
            <w:pPr>
              <w:spacing w:line="240" w:lineRule="auto"/>
              <w:ind w:left="0"/>
              <w:jc w:val="center"/>
              <w:rPr>
                <w:rFonts w:eastAsia="Calibri"/>
                <w:color w:val="1E1E5C"/>
                <w:rtl/>
                <w:lang w:val="en-GB"/>
              </w:rPr>
            </w:pPr>
            <w:r w:rsidRPr="000F3D0A">
              <w:rPr>
                <w:rFonts w:eastAsia="Calibri"/>
                <w:color w:val="1E1E5C"/>
                <w:rtl/>
                <w:lang w:val="en-GB"/>
              </w:rPr>
              <w:lastRenderedPageBreak/>
              <w:t>قواعد العمل</w:t>
            </w:r>
          </w:p>
        </w:tc>
        <w:tc>
          <w:tcPr>
            <w:tcW w:w="9019" w:type="dxa"/>
            <w:tcBorders>
              <w:left w:val="single" w:sz="12" w:space="0" w:color="auto"/>
            </w:tcBorders>
            <w:shd w:val="clear" w:color="auto" w:fill="auto"/>
            <w:vAlign w:val="center"/>
          </w:tcPr>
          <w:p w14:paraId="35AC4DBF" w14:textId="6FE11C2C" w:rsidR="00222FA4" w:rsidRDefault="001F0BB9" w:rsidP="00222FA4">
            <w:pPr>
              <w:spacing w:line="240" w:lineRule="auto"/>
              <w:ind w:left="0"/>
              <w:rPr>
                <w:rtl/>
                <w:lang w:bidi="ar-EG"/>
              </w:rPr>
            </w:pPr>
            <w:r>
              <w:rPr>
                <w:rFonts w:hint="cs"/>
                <w:rtl/>
                <w:lang w:bidi="ar-EG"/>
              </w:rPr>
              <w:t xml:space="preserve">1. </w:t>
            </w:r>
            <w:r w:rsidR="00222FA4">
              <w:rPr>
                <w:rtl/>
                <w:lang w:bidi="ar-EG"/>
              </w:rPr>
              <w:t>يتم عرض خيارات الشراء (شراء بسعر ثابت، مزايدة، تفاوض) بناءً على إعدادات الإعلان المحددة في تبويب "تفاصيل البيع" عند إضافته، مع إخفاء أي خيار غير مفعل.</w:t>
            </w:r>
          </w:p>
          <w:p w14:paraId="64AA4065" w14:textId="695A9D46" w:rsidR="00FD0C29" w:rsidRDefault="00FD0C29" w:rsidP="00222FA4">
            <w:pPr>
              <w:spacing w:line="240" w:lineRule="auto"/>
              <w:ind w:left="0"/>
              <w:rPr>
                <w:rtl/>
                <w:lang w:bidi="ar-EG"/>
              </w:rPr>
            </w:pPr>
            <w:r>
              <w:rPr>
                <w:rFonts w:hint="cs"/>
                <w:rtl/>
                <w:lang w:bidi="ar-EG"/>
              </w:rPr>
              <w:t xml:space="preserve">2. </w:t>
            </w:r>
            <w:r>
              <w:rPr>
                <w:rtl/>
                <w:lang w:bidi="ar-EG"/>
              </w:rPr>
              <w:t>زر "إضافة إلى العربة" يظهر فقط للإعلانات المضافة من واجهة حسابات الشركات</w:t>
            </w:r>
            <w:r>
              <w:rPr>
                <w:rFonts w:hint="cs"/>
                <w:rtl/>
                <w:lang w:bidi="ar-EG"/>
              </w:rPr>
              <w:t xml:space="preserve"> في حالة تفعيل خيار "</w:t>
            </w:r>
            <w:r w:rsidRPr="000F3D0A">
              <w:rPr>
                <w:rFonts w:eastAsia="Calibri" w:hint="cs"/>
                <w:rtl/>
                <w:lang w:val="en-GB" w:bidi="ar-EG"/>
              </w:rPr>
              <w:t>سعر البيع الثابت</w:t>
            </w:r>
            <w:r>
              <w:rPr>
                <w:rFonts w:hint="cs"/>
                <w:rtl/>
                <w:lang w:bidi="ar-EG"/>
              </w:rPr>
              <w:t xml:space="preserve">" </w:t>
            </w:r>
            <w:r w:rsidR="00857A5A">
              <w:rPr>
                <w:rtl/>
                <w:lang w:bidi="ar-EG"/>
              </w:rPr>
              <w:t>في تبويب "تفاصيل البيع" عن</w:t>
            </w:r>
            <w:r w:rsidR="00857A5A">
              <w:rPr>
                <w:rFonts w:hint="cs"/>
                <w:rtl/>
                <w:lang w:bidi="ar-EG"/>
              </w:rPr>
              <w:t>د إضافة اعلان المنتج.</w:t>
            </w:r>
          </w:p>
          <w:p w14:paraId="36A4F105" w14:textId="48E4C761" w:rsidR="009818DB" w:rsidRPr="00FF53C0" w:rsidRDefault="001F0BB9" w:rsidP="00FF53C0">
            <w:pPr>
              <w:spacing w:line="240" w:lineRule="auto"/>
              <w:ind w:left="0"/>
              <w:rPr>
                <w:rtl/>
                <w:lang w:bidi="ar-EG"/>
              </w:rPr>
            </w:pPr>
            <w:r>
              <w:rPr>
                <w:rFonts w:hint="cs"/>
                <w:rtl/>
                <w:lang w:bidi="ar-EG"/>
              </w:rPr>
              <w:t xml:space="preserve">2. </w:t>
            </w:r>
            <w:r w:rsidRPr="001F0BB9">
              <w:rPr>
                <w:rtl/>
                <w:lang w:bidi="ar-EG"/>
              </w:rPr>
              <w:t>يتيح النظام إمكانية عرض صورة المنتج بشكل أكبر حجما كمعاينة عند الضغط على الصورة المعروضة للمنتج.</w:t>
            </w:r>
          </w:p>
          <w:p w14:paraId="149A9612" w14:textId="13E43C2B" w:rsidR="00222FA4" w:rsidRDefault="00FF53C0" w:rsidP="00222FA4">
            <w:pPr>
              <w:spacing w:line="240" w:lineRule="auto"/>
              <w:ind w:left="0"/>
              <w:rPr>
                <w:rtl/>
                <w:lang w:bidi="ar-EG"/>
              </w:rPr>
            </w:pPr>
            <w:r>
              <w:rPr>
                <w:rFonts w:hint="cs"/>
                <w:rtl/>
                <w:lang w:bidi="ar-EG"/>
              </w:rPr>
              <w:t>3</w:t>
            </w:r>
            <w:r w:rsidR="001F0BB9">
              <w:rPr>
                <w:rFonts w:hint="cs"/>
                <w:rtl/>
                <w:lang w:bidi="ar-EG"/>
              </w:rPr>
              <w:t xml:space="preserve">. </w:t>
            </w:r>
            <w:r w:rsidR="00222FA4">
              <w:rPr>
                <w:rtl/>
                <w:lang w:bidi="ar-EG"/>
              </w:rPr>
              <w:t>يتم تحديث جدول تفاصيل المزايدات ديناميكيًا عند تقديم أي عرض مزايدة جديد، مع عرض أعلى سعر مزايدة حالي.</w:t>
            </w:r>
          </w:p>
          <w:p w14:paraId="7F60726A" w14:textId="2DD77E34" w:rsidR="00FC4D4D" w:rsidRDefault="00FF53C0" w:rsidP="00222FA4">
            <w:pPr>
              <w:spacing w:line="240" w:lineRule="auto"/>
              <w:ind w:left="0"/>
              <w:rPr>
                <w:rtl/>
                <w:lang w:bidi="ar-EG"/>
              </w:rPr>
            </w:pPr>
            <w:r>
              <w:rPr>
                <w:rFonts w:hint="cs"/>
                <w:rtl/>
                <w:lang w:bidi="ar-EG"/>
              </w:rPr>
              <w:t>4</w:t>
            </w:r>
            <w:r w:rsidR="00FC4D4D">
              <w:rPr>
                <w:rFonts w:hint="cs"/>
                <w:rtl/>
                <w:lang w:bidi="ar-EG"/>
              </w:rPr>
              <w:t>. يتيح النظام اجراء عمليات المزايدة على المنتج بكمية (1) فقط لكل منتج سواء كان مضاف من واجهة حسابات الأشخاص أو الشركات.</w:t>
            </w:r>
          </w:p>
          <w:p w14:paraId="2AF4AF21" w14:textId="475D457C" w:rsidR="007214F9" w:rsidRPr="007214F9" w:rsidRDefault="007214F9" w:rsidP="007214F9">
            <w:pPr>
              <w:spacing w:line="240" w:lineRule="auto"/>
              <w:ind w:left="0"/>
              <w:rPr>
                <w:rFonts w:eastAsia="Times New Roman"/>
                <w:rtl/>
              </w:rPr>
            </w:pPr>
            <w:r>
              <w:rPr>
                <w:rFonts w:eastAsia="Times New Roman" w:hint="cs"/>
                <w:rtl/>
              </w:rPr>
              <w:t xml:space="preserve">5. </w:t>
            </w:r>
            <w:r w:rsidRPr="00A92CBC">
              <w:rPr>
                <w:rFonts w:eastAsia="Times New Roman"/>
                <w:rtl/>
              </w:rPr>
              <w:t>يتم تحديث واجهة المستخدم ديناميكيًا لتعكس التغييرات (مثل إضافة خصم</w:t>
            </w:r>
            <w:r>
              <w:rPr>
                <w:rFonts w:eastAsia="Times New Roman" w:hint="cs"/>
                <w:rtl/>
              </w:rPr>
              <w:t>)</w:t>
            </w:r>
            <w:r w:rsidRPr="00A92CBC">
              <w:rPr>
                <w:rFonts w:eastAsia="Times New Roman"/>
                <w:rtl/>
              </w:rPr>
              <w:t xml:space="preserve"> دون الحاجة إلى إعادة تحميل يدوي.</w:t>
            </w:r>
          </w:p>
          <w:p w14:paraId="7A1B93D8" w14:textId="014A7FEC" w:rsidR="00825D9C" w:rsidRPr="00951563" w:rsidRDefault="007214F9" w:rsidP="007214F9">
            <w:pPr>
              <w:spacing w:line="240" w:lineRule="auto"/>
              <w:ind w:left="0"/>
              <w:rPr>
                <w:rtl/>
                <w:lang w:bidi="ar-EG"/>
              </w:rPr>
            </w:pPr>
            <w:r>
              <w:rPr>
                <w:rFonts w:hint="cs"/>
                <w:rtl/>
                <w:lang w:bidi="ar-EG"/>
              </w:rPr>
              <w:t>6</w:t>
            </w:r>
            <w:r w:rsidR="001F0BB9">
              <w:rPr>
                <w:rFonts w:hint="cs"/>
                <w:rtl/>
                <w:lang w:bidi="ar-EG"/>
              </w:rPr>
              <w:t xml:space="preserve">. </w:t>
            </w:r>
            <w:r w:rsidR="00222FA4">
              <w:rPr>
                <w:rtl/>
                <w:lang w:bidi="ar-EG"/>
              </w:rPr>
              <w:t>يتم عرض المنتجات المماثلة بناءً على الفئة الفرعية المختارة للإعلان، مع ترتيبها حسب الأحدث أو الأكثر تطابقًا.</w:t>
            </w:r>
          </w:p>
        </w:tc>
      </w:tr>
    </w:tbl>
    <w:p w14:paraId="64A1CE3E"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668" w:name="_نموذج_&quot;صفحة_تفاصيل_1"/>
      <w:bookmarkStart w:id="669" w:name="_Toc199326028"/>
      <w:bookmarkStart w:id="670" w:name="_Toc199419744"/>
      <w:bookmarkStart w:id="671" w:name="_Toc200533587"/>
      <w:bookmarkStart w:id="672" w:name="_Toc200803397"/>
      <w:bookmarkStart w:id="673" w:name="_Toc200807688"/>
      <w:bookmarkStart w:id="674" w:name="_Toc200807912"/>
      <w:bookmarkStart w:id="675" w:name="_Toc200808173"/>
      <w:bookmarkStart w:id="676" w:name="_Toc200808428"/>
      <w:bookmarkStart w:id="677" w:name="_Toc200808690"/>
      <w:bookmarkStart w:id="678" w:name="_Toc202104533"/>
      <w:bookmarkStart w:id="679" w:name="_Toc202104817"/>
      <w:bookmarkStart w:id="680" w:name="_Toc204120517"/>
      <w:bookmarkStart w:id="681" w:name="_Toc204267725"/>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p w14:paraId="69366A12"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682" w:name="_Toc199326029"/>
      <w:bookmarkStart w:id="683" w:name="_Toc199419745"/>
      <w:bookmarkStart w:id="684" w:name="_Toc200533588"/>
      <w:bookmarkStart w:id="685" w:name="_Toc200803398"/>
      <w:bookmarkStart w:id="686" w:name="_Toc200807689"/>
      <w:bookmarkStart w:id="687" w:name="_Toc200807913"/>
      <w:bookmarkStart w:id="688" w:name="_Toc200808174"/>
      <w:bookmarkStart w:id="689" w:name="_Toc200808429"/>
      <w:bookmarkStart w:id="690" w:name="_Toc200808691"/>
      <w:bookmarkStart w:id="691" w:name="_Toc202104534"/>
      <w:bookmarkStart w:id="692" w:name="_Toc202104818"/>
      <w:bookmarkStart w:id="693" w:name="_Toc204120518"/>
      <w:bookmarkStart w:id="694" w:name="_Toc204267726"/>
      <w:bookmarkEnd w:id="682"/>
      <w:bookmarkEnd w:id="683"/>
      <w:bookmarkEnd w:id="684"/>
      <w:bookmarkEnd w:id="685"/>
      <w:bookmarkEnd w:id="686"/>
      <w:bookmarkEnd w:id="687"/>
      <w:bookmarkEnd w:id="688"/>
      <w:bookmarkEnd w:id="689"/>
      <w:bookmarkEnd w:id="690"/>
      <w:bookmarkEnd w:id="691"/>
      <w:bookmarkEnd w:id="692"/>
      <w:bookmarkEnd w:id="693"/>
      <w:bookmarkEnd w:id="694"/>
    </w:p>
    <w:p w14:paraId="200B084E"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695" w:name="_Toc199326030"/>
      <w:bookmarkStart w:id="696" w:name="_Toc199419746"/>
      <w:bookmarkStart w:id="697" w:name="_Toc200533589"/>
      <w:bookmarkStart w:id="698" w:name="_Toc200803399"/>
      <w:bookmarkStart w:id="699" w:name="_Toc200807690"/>
      <w:bookmarkStart w:id="700" w:name="_Toc200807914"/>
      <w:bookmarkStart w:id="701" w:name="_Toc200808175"/>
      <w:bookmarkStart w:id="702" w:name="_Toc200808430"/>
      <w:bookmarkStart w:id="703" w:name="_Toc200808692"/>
      <w:bookmarkStart w:id="704" w:name="_Toc202104535"/>
      <w:bookmarkStart w:id="705" w:name="_Toc202104819"/>
      <w:bookmarkStart w:id="706" w:name="_Toc204120519"/>
      <w:bookmarkStart w:id="707" w:name="_Toc204267727"/>
      <w:bookmarkEnd w:id="695"/>
      <w:bookmarkEnd w:id="696"/>
      <w:bookmarkEnd w:id="697"/>
      <w:bookmarkEnd w:id="698"/>
      <w:bookmarkEnd w:id="699"/>
      <w:bookmarkEnd w:id="700"/>
      <w:bookmarkEnd w:id="701"/>
      <w:bookmarkEnd w:id="702"/>
      <w:bookmarkEnd w:id="703"/>
      <w:bookmarkEnd w:id="704"/>
      <w:bookmarkEnd w:id="705"/>
      <w:bookmarkEnd w:id="706"/>
      <w:bookmarkEnd w:id="707"/>
    </w:p>
    <w:p w14:paraId="58C6AB2A"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708" w:name="_Toc199326031"/>
      <w:bookmarkStart w:id="709" w:name="_Toc199419747"/>
      <w:bookmarkStart w:id="710" w:name="_Toc200533590"/>
      <w:bookmarkStart w:id="711" w:name="_Toc200803400"/>
      <w:bookmarkStart w:id="712" w:name="_Toc200807691"/>
      <w:bookmarkStart w:id="713" w:name="_Toc200807915"/>
      <w:bookmarkStart w:id="714" w:name="_Toc200808176"/>
      <w:bookmarkStart w:id="715" w:name="_Toc200808431"/>
      <w:bookmarkStart w:id="716" w:name="_Toc200808693"/>
      <w:bookmarkStart w:id="717" w:name="_Toc202104536"/>
      <w:bookmarkStart w:id="718" w:name="_Toc202104820"/>
      <w:bookmarkStart w:id="719" w:name="_Toc204120520"/>
      <w:bookmarkStart w:id="720" w:name="_Toc204267728"/>
      <w:bookmarkEnd w:id="708"/>
      <w:bookmarkEnd w:id="709"/>
      <w:bookmarkEnd w:id="710"/>
      <w:bookmarkEnd w:id="711"/>
      <w:bookmarkEnd w:id="712"/>
      <w:bookmarkEnd w:id="713"/>
      <w:bookmarkEnd w:id="714"/>
      <w:bookmarkEnd w:id="715"/>
      <w:bookmarkEnd w:id="716"/>
      <w:bookmarkEnd w:id="717"/>
      <w:bookmarkEnd w:id="718"/>
      <w:bookmarkEnd w:id="719"/>
      <w:bookmarkEnd w:id="720"/>
    </w:p>
    <w:p w14:paraId="3CA4916E"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721" w:name="_Toc199326032"/>
      <w:bookmarkStart w:id="722" w:name="_Toc199419748"/>
      <w:bookmarkStart w:id="723" w:name="_Toc200533591"/>
      <w:bookmarkStart w:id="724" w:name="_Toc200803401"/>
      <w:bookmarkStart w:id="725" w:name="_Toc200807692"/>
      <w:bookmarkStart w:id="726" w:name="_Toc200807916"/>
      <w:bookmarkStart w:id="727" w:name="_Toc200808177"/>
      <w:bookmarkStart w:id="728" w:name="_Toc200808432"/>
      <w:bookmarkStart w:id="729" w:name="_Toc200808694"/>
      <w:bookmarkStart w:id="730" w:name="_Toc202104537"/>
      <w:bookmarkStart w:id="731" w:name="_Toc202104821"/>
      <w:bookmarkStart w:id="732" w:name="_Toc204120521"/>
      <w:bookmarkStart w:id="733" w:name="_Toc204267729"/>
      <w:bookmarkEnd w:id="721"/>
      <w:bookmarkEnd w:id="722"/>
      <w:bookmarkEnd w:id="723"/>
      <w:bookmarkEnd w:id="724"/>
      <w:bookmarkEnd w:id="725"/>
      <w:bookmarkEnd w:id="726"/>
      <w:bookmarkEnd w:id="727"/>
      <w:bookmarkEnd w:id="728"/>
      <w:bookmarkEnd w:id="729"/>
      <w:bookmarkEnd w:id="730"/>
      <w:bookmarkEnd w:id="731"/>
      <w:bookmarkEnd w:id="732"/>
      <w:bookmarkEnd w:id="733"/>
    </w:p>
    <w:p w14:paraId="17EB6438"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734" w:name="_Toc199326033"/>
      <w:bookmarkStart w:id="735" w:name="_Toc199419749"/>
      <w:bookmarkStart w:id="736" w:name="_Toc200533592"/>
      <w:bookmarkStart w:id="737" w:name="_Toc200803402"/>
      <w:bookmarkStart w:id="738" w:name="_Toc200807693"/>
      <w:bookmarkStart w:id="739" w:name="_Toc200807917"/>
      <w:bookmarkStart w:id="740" w:name="_Toc200808178"/>
      <w:bookmarkStart w:id="741" w:name="_Toc200808433"/>
      <w:bookmarkStart w:id="742" w:name="_Toc200808695"/>
      <w:bookmarkStart w:id="743" w:name="_Toc202104538"/>
      <w:bookmarkStart w:id="744" w:name="_Toc202104822"/>
      <w:bookmarkStart w:id="745" w:name="_Toc204120522"/>
      <w:bookmarkStart w:id="746" w:name="_Toc204267730"/>
      <w:bookmarkEnd w:id="734"/>
      <w:bookmarkEnd w:id="735"/>
      <w:bookmarkEnd w:id="736"/>
      <w:bookmarkEnd w:id="737"/>
      <w:bookmarkEnd w:id="738"/>
      <w:bookmarkEnd w:id="739"/>
      <w:bookmarkEnd w:id="740"/>
      <w:bookmarkEnd w:id="741"/>
      <w:bookmarkEnd w:id="742"/>
      <w:bookmarkEnd w:id="743"/>
      <w:bookmarkEnd w:id="744"/>
      <w:bookmarkEnd w:id="745"/>
      <w:bookmarkEnd w:id="746"/>
    </w:p>
    <w:p w14:paraId="4382BF51"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747" w:name="_Toc199326034"/>
      <w:bookmarkStart w:id="748" w:name="_Toc199419750"/>
      <w:bookmarkStart w:id="749" w:name="_Toc200533593"/>
      <w:bookmarkStart w:id="750" w:name="_Toc200803403"/>
      <w:bookmarkStart w:id="751" w:name="_Toc200807694"/>
      <w:bookmarkStart w:id="752" w:name="_Toc200807918"/>
      <w:bookmarkStart w:id="753" w:name="_Toc200808179"/>
      <w:bookmarkStart w:id="754" w:name="_Toc200808434"/>
      <w:bookmarkStart w:id="755" w:name="_Toc200808696"/>
      <w:bookmarkStart w:id="756" w:name="_Toc202104539"/>
      <w:bookmarkStart w:id="757" w:name="_Toc202104823"/>
      <w:bookmarkStart w:id="758" w:name="_Toc204120523"/>
      <w:bookmarkStart w:id="759" w:name="_Toc204267731"/>
      <w:bookmarkEnd w:id="747"/>
      <w:bookmarkEnd w:id="748"/>
      <w:bookmarkEnd w:id="749"/>
      <w:bookmarkEnd w:id="750"/>
      <w:bookmarkEnd w:id="751"/>
      <w:bookmarkEnd w:id="752"/>
      <w:bookmarkEnd w:id="753"/>
      <w:bookmarkEnd w:id="754"/>
      <w:bookmarkEnd w:id="755"/>
      <w:bookmarkEnd w:id="756"/>
      <w:bookmarkEnd w:id="757"/>
      <w:bookmarkEnd w:id="758"/>
      <w:bookmarkEnd w:id="759"/>
    </w:p>
    <w:p w14:paraId="34AE47FE"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760" w:name="_Toc199326035"/>
      <w:bookmarkStart w:id="761" w:name="_Toc199419751"/>
      <w:bookmarkStart w:id="762" w:name="_Toc200533594"/>
      <w:bookmarkStart w:id="763" w:name="_Toc200803404"/>
      <w:bookmarkStart w:id="764" w:name="_Toc200807695"/>
      <w:bookmarkStart w:id="765" w:name="_Toc200807919"/>
      <w:bookmarkStart w:id="766" w:name="_Toc200808180"/>
      <w:bookmarkStart w:id="767" w:name="_Toc200808435"/>
      <w:bookmarkStart w:id="768" w:name="_Toc200808697"/>
      <w:bookmarkStart w:id="769" w:name="_Toc202104540"/>
      <w:bookmarkStart w:id="770" w:name="_Toc202104824"/>
      <w:bookmarkStart w:id="771" w:name="_Toc204120524"/>
      <w:bookmarkStart w:id="772" w:name="_Toc204267732"/>
      <w:bookmarkEnd w:id="760"/>
      <w:bookmarkEnd w:id="761"/>
      <w:bookmarkEnd w:id="762"/>
      <w:bookmarkEnd w:id="763"/>
      <w:bookmarkEnd w:id="764"/>
      <w:bookmarkEnd w:id="765"/>
      <w:bookmarkEnd w:id="766"/>
      <w:bookmarkEnd w:id="767"/>
      <w:bookmarkEnd w:id="768"/>
      <w:bookmarkEnd w:id="769"/>
      <w:bookmarkEnd w:id="770"/>
      <w:bookmarkEnd w:id="771"/>
      <w:bookmarkEnd w:id="772"/>
    </w:p>
    <w:p w14:paraId="0BFA264C" w14:textId="77777777" w:rsidR="00125542" w:rsidRPr="00125542" w:rsidRDefault="00125542" w:rsidP="00125542">
      <w:pPr>
        <w:pStyle w:val="ListParagraph"/>
        <w:keepNext/>
        <w:keepLines/>
        <w:numPr>
          <w:ilvl w:val="0"/>
          <w:numId w:val="19"/>
        </w:numPr>
        <w:spacing w:line="360" w:lineRule="auto"/>
        <w:contextualSpacing w:val="0"/>
        <w:outlineLvl w:val="2"/>
        <w:rPr>
          <w:rFonts w:eastAsiaTheme="majorEastAsia" w:cs="Sakkal Majalla"/>
          <w:vanish/>
          <w:color w:val="77230C" w:themeColor="accent1" w:themeShade="7F"/>
          <w:rtl/>
        </w:rPr>
      </w:pPr>
      <w:bookmarkStart w:id="773" w:name="_Toc199326036"/>
      <w:bookmarkStart w:id="774" w:name="_Toc199419752"/>
      <w:bookmarkStart w:id="775" w:name="_Toc200533595"/>
      <w:bookmarkStart w:id="776" w:name="_Toc200803405"/>
      <w:bookmarkStart w:id="777" w:name="_Toc200807696"/>
      <w:bookmarkStart w:id="778" w:name="_Toc200807920"/>
      <w:bookmarkStart w:id="779" w:name="_Toc200808181"/>
      <w:bookmarkStart w:id="780" w:name="_Toc200808436"/>
      <w:bookmarkStart w:id="781" w:name="_Toc200808698"/>
      <w:bookmarkStart w:id="782" w:name="_Toc202104541"/>
      <w:bookmarkStart w:id="783" w:name="_Toc202104825"/>
      <w:bookmarkStart w:id="784" w:name="_Toc204120525"/>
      <w:bookmarkStart w:id="785" w:name="_Toc204267733"/>
      <w:bookmarkEnd w:id="773"/>
      <w:bookmarkEnd w:id="774"/>
      <w:bookmarkEnd w:id="775"/>
      <w:bookmarkEnd w:id="776"/>
      <w:bookmarkEnd w:id="777"/>
      <w:bookmarkEnd w:id="778"/>
      <w:bookmarkEnd w:id="779"/>
      <w:bookmarkEnd w:id="780"/>
      <w:bookmarkEnd w:id="781"/>
      <w:bookmarkEnd w:id="782"/>
      <w:bookmarkEnd w:id="783"/>
      <w:bookmarkEnd w:id="784"/>
      <w:bookmarkEnd w:id="785"/>
    </w:p>
    <w:p w14:paraId="6ECA343F" w14:textId="77777777" w:rsidR="003A003F" w:rsidRDefault="003A003F" w:rsidP="003A003F">
      <w:bookmarkStart w:id="786" w:name="_نموذج_&quot;صفحة_تفاصيل_2"/>
      <w:bookmarkEnd w:id="786"/>
    </w:p>
    <w:p w14:paraId="2EBEC3BD" w14:textId="221084FA" w:rsidR="00375A20" w:rsidRPr="00164BA4" w:rsidRDefault="00375A20" w:rsidP="00164BA4">
      <w:pPr>
        <w:pStyle w:val="Heading4"/>
        <w:numPr>
          <w:ilvl w:val="0"/>
          <w:numId w:val="0"/>
        </w:numPr>
        <w:spacing w:before="0" w:line="360" w:lineRule="auto"/>
        <w:rPr>
          <w:rFonts w:ascii="Sakkal Majalla" w:hAnsi="Sakkal Majalla" w:cs="Sakkal Majalla"/>
          <w:b/>
          <w:bCs/>
          <w:i w:val="0"/>
          <w:iCs w:val="0"/>
          <w:rtl/>
        </w:rPr>
      </w:pPr>
      <w:bookmarkStart w:id="787" w:name="_نموذج_&quot;صفحة_تفاصيل_3"/>
      <w:bookmarkStart w:id="788" w:name="_Toc204267734"/>
      <w:bookmarkEnd w:id="787"/>
      <w:r w:rsidRPr="00164BA4">
        <w:rPr>
          <w:rFonts w:ascii="Sakkal Majalla" w:hAnsi="Sakkal Majalla" w:cs="Sakkal Majalla"/>
          <w:i w:val="0"/>
          <w:iCs w:val="0"/>
          <w:rtl/>
        </w:rPr>
        <w:t>نموذج "صفحة تفاصيل اعلان منتج"</w:t>
      </w:r>
      <w:bookmarkEnd w:id="78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31"/>
        <w:gridCol w:w="1865"/>
        <w:gridCol w:w="2060"/>
        <w:gridCol w:w="1094"/>
        <w:gridCol w:w="607"/>
        <w:gridCol w:w="1429"/>
        <w:gridCol w:w="3634"/>
      </w:tblGrid>
      <w:tr w:rsidR="00375A20" w:rsidRPr="000F3D0A" w14:paraId="679BF334" w14:textId="77777777" w:rsidTr="0036068C">
        <w:trPr>
          <w:cantSplit/>
          <w:trHeight w:val="20"/>
          <w:jc w:val="center"/>
        </w:trPr>
        <w:tc>
          <w:tcPr>
            <w:tcW w:w="83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767E9DF" w14:textId="77777777" w:rsidR="00375A20" w:rsidRPr="000F3D0A" w:rsidRDefault="00375A20" w:rsidP="0036068C">
            <w:pPr>
              <w:spacing w:line="240" w:lineRule="auto"/>
              <w:ind w:left="0"/>
              <w:jc w:val="center"/>
              <w:rPr>
                <w:rFonts w:eastAsia="Calibri"/>
              </w:rPr>
            </w:pPr>
          </w:p>
        </w:tc>
        <w:tc>
          <w:tcPr>
            <w:tcW w:w="1865"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8840367" w14:textId="77777777" w:rsidR="00375A20" w:rsidRPr="000F3D0A" w:rsidRDefault="00375A20" w:rsidP="0036068C">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06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B8355C5" w14:textId="77777777" w:rsidR="00375A20" w:rsidRPr="000F3D0A" w:rsidRDefault="00375A20" w:rsidP="0036068C">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109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87E27C2" w14:textId="77777777" w:rsidR="00375A20" w:rsidRPr="000F3D0A" w:rsidRDefault="00375A20" w:rsidP="0036068C">
            <w:pPr>
              <w:spacing w:line="240" w:lineRule="auto"/>
              <w:ind w:left="0"/>
              <w:jc w:val="center"/>
              <w:rPr>
                <w:rFonts w:eastAsia="Calibri"/>
                <w:lang w:val="en-GB" w:bidi="ar-EG"/>
              </w:rPr>
            </w:pPr>
            <w:r w:rsidRPr="000F3D0A">
              <w:rPr>
                <w:rFonts w:eastAsia="Calibri"/>
                <w:rtl/>
                <w:lang w:val="en-GB" w:bidi="ar-EG"/>
              </w:rPr>
              <w:t>نوع الحقل</w:t>
            </w:r>
          </w:p>
        </w:tc>
        <w:tc>
          <w:tcPr>
            <w:tcW w:w="60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AC7F200" w14:textId="77777777" w:rsidR="00375A20" w:rsidRPr="000F3D0A" w:rsidRDefault="00375A20" w:rsidP="0036068C">
            <w:pPr>
              <w:spacing w:line="240" w:lineRule="auto"/>
              <w:ind w:left="0"/>
              <w:jc w:val="center"/>
              <w:rPr>
                <w:rFonts w:eastAsia="Calibri"/>
                <w:rtl/>
                <w:lang w:val="en-GB"/>
              </w:rPr>
            </w:pPr>
            <w:r w:rsidRPr="000F3D0A">
              <w:rPr>
                <w:rFonts w:eastAsia="Calibri"/>
                <w:rtl/>
                <w:lang w:val="en-GB"/>
              </w:rPr>
              <w:t>إجباري</w:t>
            </w:r>
          </w:p>
        </w:tc>
        <w:tc>
          <w:tcPr>
            <w:tcW w:w="142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39BD081" w14:textId="77777777" w:rsidR="00375A20" w:rsidRPr="000F3D0A" w:rsidRDefault="00375A20" w:rsidP="0036068C">
            <w:pPr>
              <w:spacing w:line="240" w:lineRule="auto"/>
              <w:ind w:left="0"/>
              <w:jc w:val="center"/>
              <w:rPr>
                <w:rFonts w:eastAsia="Calibri"/>
                <w:rtl/>
                <w:lang w:val="en-GB"/>
              </w:rPr>
            </w:pPr>
            <w:r w:rsidRPr="000F3D0A">
              <w:rPr>
                <w:rFonts w:eastAsia="Calibri"/>
                <w:rtl/>
                <w:lang w:val="en-GB"/>
              </w:rPr>
              <w:t>القيمة الافتراضية</w:t>
            </w:r>
          </w:p>
        </w:tc>
        <w:tc>
          <w:tcPr>
            <w:tcW w:w="3634"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B9AAAEC" w14:textId="77777777" w:rsidR="00375A20" w:rsidRPr="000F3D0A" w:rsidRDefault="00375A20" w:rsidP="0036068C">
            <w:pPr>
              <w:spacing w:line="240" w:lineRule="auto"/>
              <w:ind w:left="0"/>
              <w:jc w:val="center"/>
              <w:rPr>
                <w:rFonts w:eastAsia="Calibri"/>
                <w:rtl/>
                <w:lang w:val="en-GB"/>
              </w:rPr>
            </w:pPr>
            <w:r w:rsidRPr="000F3D0A">
              <w:rPr>
                <w:rFonts w:eastAsia="Calibri"/>
                <w:rtl/>
                <w:lang w:val="en-GB"/>
              </w:rPr>
              <w:t>ملاحظات / قيود الحقل</w:t>
            </w:r>
          </w:p>
        </w:tc>
      </w:tr>
      <w:tr w:rsidR="00375A20" w:rsidRPr="000F3D0A" w14:paraId="4CD8DF96" w14:textId="77777777" w:rsidTr="004C3C54">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64CDF911" w14:textId="77777777" w:rsidR="00375A20" w:rsidRPr="000F3D0A" w:rsidRDefault="00375A20" w:rsidP="0036068C">
            <w:pPr>
              <w:spacing w:line="240" w:lineRule="auto"/>
              <w:ind w:left="0"/>
              <w:jc w:val="center"/>
              <w:rPr>
                <w:rFonts w:eastAsia="Calibri"/>
                <w:rtl/>
                <w:lang w:val="en-GB" w:bidi="ar-EG"/>
              </w:rPr>
            </w:pPr>
            <w:r>
              <w:rPr>
                <w:rFonts w:eastAsia="Calibri" w:hint="cs"/>
                <w:rtl/>
                <w:lang w:val="en-GB" w:bidi="ar-EG"/>
              </w:rPr>
              <w:t>البيانات الأساسية للمنتج</w:t>
            </w:r>
          </w:p>
        </w:tc>
      </w:tr>
      <w:tr w:rsidR="00F24A84" w:rsidRPr="000F3D0A" w14:paraId="18050D80" w14:textId="77777777" w:rsidTr="0036068C">
        <w:trPr>
          <w:cantSplit/>
          <w:trHeight w:val="20"/>
          <w:jc w:val="center"/>
        </w:trPr>
        <w:tc>
          <w:tcPr>
            <w:tcW w:w="831"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706523D" w14:textId="77777777" w:rsidR="00F24A84" w:rsidRDefault="00F24A84" w:rsidP="0036068C">
            <w:pPr>
              <w:spacing w:line="240" w:lineRule="auto"/>
              <w:ind w:left="0"/>
              <w:jc w:val="center"/>
              <w:rPr>
                <w:rFonts w:eastAsia="Calibri"/>
                <w:rtl/>
                <w:lang w:val="en-GB" w:bidi="ar-EG"/>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FFBF0C" w14:textId="42E57B4B" w:rsidR="00F24A84" w:rsidRDefault="00F24A84" w:rsidP="0036068C">
            <w:pPr>
              <w:spacing w:line="240" w:lineRule="auto"/>
              <w:ind w:left="0"/>
              <w:jc w:val="center"/>
              <w:rPr>
                <w:rFonts w:eastAsia="Calibri"/>
              </w:rPr>
            </w:pPr>
            <w:r>
              <w:rPr>
                <w:rFonts w:eastAsia="Calibri" w:hint="cs"/>
                <w:rtl/>
                <w:lang w:val="en-GB"/>
              </w:rPr>
              <w:t>الصورة الأساسية للمنتج</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510A78" w14:textId="77777777" w:rsidR="00F24A84" w:rsidRDefault="00F24A84" w:rsidP="0036068C">
            <w:pPr>
              <w:spacing w:line="240" w:lineRule="auto"/>
              <w:ind w:left="0"/>
              <w:jc w:val="center"/>
              <w:rPr>
                <w:rFonts w:eastAsia="Calibri"/>
                <w:lang w:bidi="ar-EG"/>
              </w:rPr>
            </w:pPr>
            <w:r>
              <w:rPr>
                <w:rFonts w:eastAsia="Calibri"/>
                <w:lang w:bidi="ar-EG"/>
              </w:rPr>
              <w:t>Horizontal Slider</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0B9900" w14:textId="77777777" w:rsidR="00F24A84" w:rsidRDefault="00F24A84"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F97522" w14:textId="3E6BDD8F" w:rsidR="00F24A84" w:rsidRPr="000F3D0A" w:rsidRDefault="00F24A84" w:rsidP="0036068C">
            <w:pPr>
              <w:spacing w:line="240" w:lineRule="auto"/>
              <w:ind w:left="0"/>
              <w:jc w:val="center"/>
              <w:rPr>
                <w:rFonts w:eastAsia="Calibri"/>
                <w:rtl/>
                <w:lang w:val="en-GB"/>
              </w:rPr>
            </w:pPr>
            <w:r>
              <w:rPr>
                <w:rFonts w:eastAsia="Calibri" w:hint="cs"/>
                <w:rtl/>
                <w:lang w:val="en-GB"/>
              </w:rPr>
              <w:t>الصورة الأساسية للمنتج المعلن عنه</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C0F74EB" w14:textId="3DFE88E6" w:rsidR="00F24A84" w:rsidRPr="000F3D0A" w:rsidRDefault="00F24A84" w:rsidP="0036068C">
            <w:pPr>
              <w:spacing w:line="240" w:lineRule="auto"/>
              <w:ind w:left="0"/>
              <w:jc w:val="center"/>
              <w:rPr>
                <w:rFonts w:eastAsia="Calibri"/>
                <w:rtl/>
                <w:lang w:val="en-GB" w:bidi="ar-EG"/>
              </w:rPr>
            </w:pPr>
            <w:r>
              <w:rPr>
                <w:rFonts w:eastAsia="Calibri" w:hint="cs"/>
                <w:rtl/>
                <w:lang w:val="en-GB"/>
              </w:rPr>
              <w:t>-</w:t>
            </w:r>
          </w:p>
        </w:tc>
      </w:tr>
      <w:tr w:rsidR="00F24A84" w:rsidRPr="000F3D0A" w14:paraId="067D7385"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14E3AED6" w14:textId="77777777" w:rsidR="00F24A84" w:rsidRPr="000F3D0A" w:rsidRDefault="00F24A84"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5D6A30" w14:textId="6529291C" w:rsidR="00F24A84" w:rsidRPr="000F3D0A" w:rsidRDefault="00F24A84" w:rsidP="0036068C">
            <w:pPr>
              <w:spacing w:line="240" w:lineRule="auto"/>
              <w:ind w:left="0"/>
              <w:jc w:val="center"/>
              <w:rPr>
                <w:rFonts w:eastAsia="Calibri"/>
                <w:lang w:val="en-GB"/>
              </w:rPr>
            </w:pPr>
            <w:r>
              <w:rPr>
                <w:rFonts w:eastAsia="Calibri" w:hint="cs"/>
                <w:rtl/>
                <w:lang w:val="en-GB"/>
              </w:rPr>
              <w:t>باقي صور وفيديوهات المنتج</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BF985D" w14:textId="77777777" w:rsidR="00F24A84" w:rsidRPr="000F3D0A" w:rsidRDefault="00F24A84" w:rsidP="0036068C">
            <w:pPr>
              <w:spacing w:line="240" w:lineRule="auto"/>
              <w:ind w:left="0"/>
              <w:jc w:val="center"/>
              <w:rPr>
                <w:rFonts w:eastAsia="Calibri"/>
                <w:rtl/>
                <w:lang w:val="en-GB" w:bidi="ar-EG"/>
              </w:rPr>
            </w:pPr>
            <w:r>
              <w:rPr>
                <w:rFonts w:eastAsia="Calibri"/>
                <w:lang w:bidi="ar-EG"/>
              </w:rPr>
              <w:t>Vertical Slider</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451B66" w14:textId="77777777" w:rsidR="00F24A84" w:rsidRPr="000F3D0A" w:rsidRDefault="00F24A84"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38FC61" w14:textId="5529CEA0" w:rsidR="00F24A84" w:rsidRPr="000F3D0A" w:rsidRDefault="00F24A84"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371DC2" w14:textId="08CD4626" w:rsidR="00F24A84" w:rsidRPr="000F3D0A" w:rsidRDefault="00F24A84" w:rsidP="0036068C">
            <w:pPr>
              <w:spacing w:line="240" w:lineRule="auto"/>
              <w:ind w:left="0"/>
              <w:jc w:val="center"/>
              <w:rPr>
                <w:rFonts w:eastAsia="Calibri"/>
                <w:rtl/>
                <w:lang w:val="en-GB" w:bidi="ar-EG"/>
              </w:rPr>
            </w:pPr>
            <w:r>
              <w:rPr>
                <w:rFonts w:eastAsia="Calibri" w:hint="cs"/>
                <w:rtl/>
                <w:lang w:val="en-GB" w:bidi="ar-EG"/>
              </w:rPr>
              <w:t xml:space="preserve">عند الضغط على اي صورة او فيديو يتم عرضه </w:t>
            </w:r>
            <w:r w:rsidR="00682960">
              <w:rPr>
                <w:rFonts w:eastAsia="Calibri" w:hint="cs"/>
                <w:rtl/>
                <w:lang w:val="en-GB" w:bidi="ar-EG"/>
              </w:rPr>
              <w:t>في</w:t>
            </w:r>
            <w:r>
              <w:rPr>
                <w:rFonts w:eastAsia="Calibri" w:hint="cs"/>
                <w:rtl/>
                <w:lang w:val="en-GB" w:bidi="ar-EG"/>
              </w:rPr>
              <w:t xml:space="preserve"> حقل "</w:t>
            </w:r>
            <w:r w:rsidRPr="000A6AE3">
              <w:rPr>
                <w:rFonts w:eastAsia="Calibri"/>
                <w:rtl/>
                <w:lang w:val="en-GB" w:bidi="ar-EG"/>
              </w:rPr>
              <w:t>الصورة الأساسية للمنتج</w:t>
            </w:r>
            <w:r>
              <w:rPr>
                <w:rFonts w:eastAsia="Calibri" w:hint="cs"/>
                <w:rtl/>
                <w:lang w:val="en-GB" w:bidi="ar-EG"/>
              </w:rPr>
              <w:t>"</w:t>
            </w:r>
          </w:p>
        </w:tc>
      </w:tr>
      <w:tr w:rsidR="00F24A84" w:rsidRPr="000F3D0A" w14:paraId="2D615938"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15C57934" w14:textId="77777777" w:rsidR="00F24A84" w:rsidRPr="000F3D0A" w:rsidRDefault="00F24A84"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E34951" w14:textId="5C5D0537" w:rsidR="00F24A84" w:rsidRPr="000F3D0A" w:rsidRDefault="00F24A84" w:rsidP="0036068C">
            <w:pPr>
              <w:spacing w:line="240" w:lineRule="auto"/>
              <w:ind w:left="0"/>
              <w:jc w:val="center"/>
              <w:rPr>
                <w:rFonts w:eastAsia="Calibri"/>
                <w:lang w:val="en-GB"/>
              </w:rPr>
            </w:pPr>
            <w:r>
              <w:rPr>
                <w:rFonts w:eastAsia="Calibri" w:hint="cs"/>
                <w:rtl/>
                <w:lang w:val="en-GB" w:bidi="ar-EG"/>
              </w:rPr>
              <w:t>تاريخ إضافة الاعلان</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807BF9" w14:textId="77777777" w:rsidR="00F24A84" w:rsidRPr="002A20DD" w:rsidRDefault="00F24A84" w:rsidP="0036068C">
            <w:pPr>
              <w:spacing w:line="240" w:lineRule="auto"/>
              <w:ind w:left="0"/>
              <w:jc w:val="center"/>
              <w:rPr>
                <w:rFonts w:eastAsia="Calibri"/>
                <w:lang w:bidi="ar-EG"/>
              </w:rPr>
            </w:pPr>
            <w:r>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20C73E" w14:textId="77777777" w:rsidR="00F24A84" w:rsidRPr="000F3D0A" w:rsidRDefault="00F24A84"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884973" w14:textId="3FE8A8C4" w:rsidR="00F24A84" w:rsidRPr="000F3D0A" w:rsidRDefault="00F24A84"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7695E6" w14:textId="0FC432AE" w:rsidR="00F24A84" w:rsidRPr="000F3D0A" w:rsidRDefault="00F24A84" w:rsidP="0036068C">
            <w:pPr>
              <w:spacing w:line="240" w:lineRule="auto"/>
              <w:ind w:left="0"/>
              <w:jc w:val="center"/>
              <w:rPr>
                <w:rFonts w:eastAsia="Calibri"/>
                <w:rtl/>
                <w:lang w:val="en-GB" w:bidi="ar-EG"/>
              </w:rPr>
            </w:pPr>
            <w:r>
              <w:rPr>
                <w:rFonts w:eastAsia="Calibri" w:hint="cs"/>
                <w:rtl/>
                <w:lang w:val="en-GB"/>
              </w:rPr>
              <w:t>-</w:t>
            </w:r>
          </w:p>
        </w:tc>
      </w:tr>
      <w:tr w:rsidR="00F24A84" w:rsidRPr="000F3D0A" w14:paraId="370851E0"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0AA889D2" w14:textId="77777777" w:rsidR="00F24A84" w:rsidRPr="000F3D0A" w:rsidRDefault="00F24A84"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891B72" w14:textId="4134B8C5" w:rsidR="00F24A84" w:rsidRPr="000F3D0A" w:rsidRDefault="00F24A84" w:rsidP="0036068C">
            <w:pPr>
              <w:spacing w:line="240" w:lineRule="auto"/>
              <w:ind w:left="0"/>
              <w:jc w:val="center"/>
              <w:rPr>
                <w:rFonts w:eastAsia="Calibri"/>
                <w:lang w:val="en-GB"/>
              </w:rPr>
            </w:pPr>
            <w:r>
              <w:rPr>
                <w:rFonts w:eastAsia="Calibri" w:hint="cs"/>
                <w:rtl/>
                <w:lang w:val="en-GB"/>
              </w:rPr>
              <w:t>رقم الإعلان #</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EEAA2D" w14:textId="77777777" w:rsidR="00F24A84" w:rsidRPr="000F3D0A" w:rsidRDefault="00F24A84" w:rsidP="0036068C">
            <w:pPr>
              <w:spacing w:line="240" w:lineRule="auto"/>
              <w:ind w:left="0"/>
              <w:jc w:val="center"/>
              <w:rPr>
                <w:rFonts w:eastAsia="Calibri"/>
                <w:rtl/>
                <w:lang w:val="en-GB" w:bidi="ar-EG"/>
              </w:rPr>
            </w:pPr>
            <w:r w:rsidRPr="00624F1B">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0337F2" w14:textId="77777777" w:rsidR="00F24A84" w:rsidRPr="000F3D0A" w:rsidRDefault="00F24A84"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861037" w14:textId="5B9F3C78" w:rsidR="00F24A84" w:rsidRPr="000F3D0A" w:rsidRDefault="00F24A84"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28C488" w14:textId="74D8E60B" w:rsidR="00F24A84" w:rsidRPr="000F3D0A" w:rsidRDefault="00F24A84" w:rsidP="0036068C">
            <w:pPr>
              <w:spacing w:line="240" w:lineRule="auto"/>
              <w:ind w:left="0"/>
              <w:jc w:val="center"/>
              <w:rPr>
                <w:rFonts w:eastAsia="Calibri"/>
                <w:rtl/>
                <w:lang w:val="en-GB" w:bidi="ar-EG"/>
              </w:rPr>
            </w:pPr>
            <w:r>
              <w:rPr>
                <w:rFonts w:eastAsia="Calibri" w:hint="cs"/>
                <w:rtl/>
                <w:lang w:val="en-GB"/>
              </w:rPr>
              <w:t>-</w:t>
            </w:r>
          </w:p>
        </w:tc>
      </w:tr>
      <w:tr w:rsidR="000A6AE3" w:rsidRPr="000F3D0A" w14:paraId="53F9F3BC"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5539C841" w14:textId="77777777" w:rsidR="000A6AE3" w:rsidRPr="000F3D0A" w:rsidRDefault="000A6AE3"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C45196" w14:textId="77777777" w:rsidR="000A6AE3" w:rsidRPr="000F3D0A" w:rsidRDefault="000A6AE3" w:rsidP="0036068C">
            <w:pPr>
              <w:spacing w:line="240" w:lineRule="auto"/>
              <w:ind w:left="0"/>
              <w:jc w:val="center"/>
              <w:rPr>
                <w:rFonts w:eastAsia="Calibri"/>
                <w:rtl/>
                <w:lang w:val="en-GB"/>
              </w:rPr>
            </w:pPr>
            <w:r w:rsidRPr="00D42137">
              <w:rPr>
                <w:rFonts w:eastAsia="Calibri"/>
                <w:rtl/>
                <w:lang w:val="en-GB"/>
              </w:rPr>
              <w:t>تمت رؤيته بواسطة</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7AB785" w14:textId="77777777" w:rsidR="000A6AE3" w:rsidRPr="002F02EB" w:rsidRDefault="000A6AE3" w:rsidP="0036068C">
            <w:pPr>
              <w:spacing w:line="240" w:lineRule="auto"/>
              <w:ind w:left="0"/>
              <w:jc w:val="center"/>
              <w:rPr>
                <w:rFonts w:eastAsia="Calibri"/>
              </w:rPr>
            </w:pPr>
            <w:r>
              <w:rPr>
                <w:rFonts w:eastAsia="Calibri"/>
              </w:rPr>
              <w:t># Views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DF1C7D" w14:textId="77777777" w:rsidR="000A6AE3" w:rsidRPr="000F3D0A" w:rsidRDefault="000A6AE3" w:rsidP="0036068C">
            <w:pPr>
              <w:spacing w:line="240" w:lineRule="auto"/>
              <w:ind w:left="0"/>
              <w:jc w:val="center"/>
              <w:rPr>
                <w:rFonts w:eastAsia="Calibri"/>
                <w:rtl/>
                <w:lang w:val="en-GB" w:bidi="ar-EG"/>
              </w:rPr>
            </w:pPr>
            <w:r w:rsidRPr="00624F1B">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54E9F0" w14:textId="77777777" w:rsidR="000A6AE3" w:rsidRPr="000F3D0A" w:rsidRDefault="000A6AE3"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9F5FD9" w14:textId="06DFBC90" w:rsidR="000A6AE3" w:rsidRPr="000F3D0A" w:rsidRDefault="000A6AE3"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2CE280" w14:textId="7D696E02" w:rsidR="000A6AE3" w:rsidRPr="000F3D0A" w:rsidRDefault="000A6AE3" w:rsidP="0036068C">
            <w:pPr>
              <w:spacing w:line="240" w:lineRule="auto"/>
              <w:ind w:left="0"/>
              <w:jc w:val="center"/>
              <w:rPr>
                <w:rFonts w:eastAsia="Calibri"/>
                <w:rtl/>
                <w:lang w:val="en-GB" w:bidi="ar-EG"/>
              </w:rPr>
            </w:pPr>
            <w:r>
              <w:rPr>
                <w:rFonts w:eastAsia="Calibri" w:hint="cs"/>
                <w:rtl/>
                <w:lang w:val="en-GB"/>
              </w:rPr>
              <w:t>عدد الاشخاص الذين قاموا بتصفح الاعلان (زائر أو مستخدم)</w:t>
            </w:r>
          </w:p>
        </w:tc>
      </w:tr>
      <w:tr w:rsidR="003C582E" w:rsidRPr="000F3D0A" w14:paraId="12DC6EE5"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370845B8"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2E012E" w14:textId="375F28E5" w:rsidR="003C582E" w:rsidRPr="000F3D0A" w:rsidRDefault="003C582E" w:rsidP="0036068C">
            <w:pPr>
              <w:spacing w:line="240" w:lineRule="auto"/>
              <w:ind w:left="0"/>
              <w:jc w:val="center"/>
              <w:rPr>
                <w:rFonts w:eastAsia="Calibri"/>
                <w:lang w:val="en-GB"/>
              </w:rPr>
            </w:pPr>
            <w:r w:rsidRPr="00604BD1">
              <w:rPr>
                <w:rtl/>
              </w:rPr>
              <w:t>العنوان بالعربي</w:t>
            </w:r>
            <w:r w:rsidRPr="00604BD1">
              <w:t xml:space="preserve"> </w:t>
            </w:r>
            <w:r>
              <w:rPr>
                <w:rFonts w:hint="cs"/>
                <w:rtl/>
              </w:rPr>
              <w:t xml:space="preserve">/ </w:t>
            </w:r>
            <w:r w:rsidRPr="003C582E">
              <w:rPr>
                <w:rtl/>
              </w:rPr>
              <w:t>العنوان بالإنجليزي</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F01135" w14:textId="77777777" w:rsidR="003C582E" w:rsidRPr="000F3D0A" w:rsidRDefault="003C582E" w:rsidP="0036068C">
            <w:pPr>
              <w:spacing w:line="240" w:lineRule="auto"/>
              <w:ind w:left="0"/>
              <w:jc w:val="center"/>
              <w:rPr>
                <w:rFonts w:eastAsia="Calibri"/>
                <w:rtl/>
                <w:lang w:val="en-GB" w:bidi="ar-EG"/>
              </w:rPr>
            </w:pPr>
            <w:r w:rsidRPr="00624F1B">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D113BE" w14:textId="77777777"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EF32AC" w14:textId="5051822E"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77B160" w14:textId="54AF3DF1" w:rsidR="003C582E" w:rsidRPr="000F3D0A" w:rsidRDefault="003C582E" w:rsidP="0036068C">
            <w:pPr>
              <w:spacing w:line="240" w:lineRule="auto"/>
              <w:ind w:left="0"/>
              <w:jc w:val="center"/>
              <w:rPr>
                <w:rFonts w:eastAsia="Calibri"/>
                <w:rtl/>
                <w:lang w:val="en-GB" w:bidi="ar-EG"/>
              </w:rPr>
            </w:pPr>
            <w:r>
              <w:rPr>
                <w:rFonts w:eastAsia="Calibri" w:hint="cs"/>
                <w:rtl/>
                <w:lang w:val="en-GB"/>
              </w:rPr>
              <w:t>-</w:t>
            </w:r>
          </w:p>
        </w:tc>
      </w:tr>
      <w:tr w:rsidR="003C582E" w:rsidRPr="000F3D0A" w14:paraId="59F1BD2B"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2D96F174"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2FBB95" w14:textId="5DCCCD67" w:rsidR="003C582E" w:rsidRPr="003C582E" w:rsidRDefault="003C582E" w:rsidP="0036068C">
            <w:pPr>
              <w:spacing w:line="240" w:lineRule="auto"/>
              <w:ind w:left="0"/>
              <w:jc w:val="center"/>
              <w:rPr>
                <w:rFonts w:eastAsia="Calibri"/>
                <w:lang w:val="en-GB"/>
              </w:rPr>
            </w:pPr>
            <w:r w:rsidRPr="00604BD1">
              <w:rPr>
                <w:rtl/>
              </w:rPr>
              <w:t>العنوان الفرعي بالعربي</w:t>
            </w:r>
            <w:r w:rsidRPr="00604BD1">
              <w:t xml:space="preserve"> </w:t>
            </w:r>
            <w:r>
              <w:rPr>
                <w:rFonts w:hint="cs"/>
                <w:rtl/>
              </w:rPr>
              <w:t xml:space="preserve">/ </w:t>
            </w:r>
            <w:r w:rsidRPr="003C582E">
              <w:rPr>
                <w:rtl/>
              </w:rPr>
              <w:t>العنوان الفرعي إنجليزي</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3C3000" w14:textId="77777777" w:rsidR="003C582E" w:rsidRPr="000F3D0A" w:rsidRDefault="003C582E" w:rsidP="0036068C">
            <w:pPr>
              <w:spacing w:line="240" w:lineRule="auto"/>
              <w:ind w:left="0"/>
              <w:jc w:val="center"/>
              <w:rPr>
                <w:rFonts w:eastAsia="Calibri"/>
                <w:rtl/>
                <w:lang w:val="en-GB" w:bidi="ar-EG"/>
              </w:rPr>
            </w:pPr>
            <w:r w:rsidRPr="00624F1B">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0A46FF" w14:textId="77777777"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5253B0" w14:textId="7D8B1C89" w:rsidR="003C582E" w:rsidRPr="000F3D0A" w:rsidRDefault="003C582E" w:rsidP="0036068C">
            <w:pPr>
              <w:spacing w:line="240" w:lineRule="auto"/>
              <w:ind w:left="0"/>
              <w:jc w:val="center"/>
              <w:rPr>
                <w:rFonts w:eastAsia="Calibri"/>
                <w:rtl/>
                <w:lang w:val="en-GB"/>
              </w:rPr>
            </w:pPr>
            <w:r>
              <w:rPr>
                <w:rFonts w:eastAsia="Calibri"/>
                <w:lang w:val="en-GB"/>
              </w:rPr>
              <w:t>Hidden</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56189D7" w14:textId="4954274D" w:rsidR="003C582E" w:rsidRPr="000F3D0A" w:rsidRDefault="003C582E" w:rsidP="0036068C">
            <w:pPr>
              <w:spacing w:line="240" w:lineRule="auto"/>
              <w:ind w:left="0"/>
              <w:jc w:val="center"/>
              <w:rPr>
                <w:rFonts w:eastAsia="Calibri"/>
                <w:rtl/>
                <w:lang w:val="en-GB" w:bidi="ar-EG"/>
              </w:rPr>
            </w:pPr>
            <w:r>
              <w:rPr>
                <w:rFonts w:eastAsia="Calibri" w:hint="cs"/>
                <w:rtl/>
                <w:lang w:val="en-GB"/>
              </w:rPr>
              <w:t>ان وجد</w:t>
            </w:r>
          </w:p>
        </w:tc>
      </w:tr>
      <w:tr w:rsidR="003C582E" w:rsidRPr="000F3D0A" w14:paraId="345C0BD2"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29F30013"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BDB894" w14:textId="33A7D6C3" w:rsidR="003C582E" w:rsidRPr="000F3D0A" w:rsidRDefault="003C582E" w:rsidP="0036068C">
            <w:pPr>
              <w:spacing w:line="240" w:lineRule="auto"/>
              <w:ind w:left="0"/>
              <w:jc w:val="center"/>
              <w:rPr>
                <w:rFonts w:eastAsia="Calibri"/>
                <w:lang w:val="en-GB"/>
              </w:rPr>
            </w:pPr>
            <w:r w:rsidRPr="00604BD1">
              <w:rPr>
                <w:rtl/>
              </w:rPr>
              <w:t>التفاصيل عربي</w:t>
            </w:r>
            <w:r>
              <w:rPr>
                <w:rFonts w:hint="cs"/>
                <w:rtl/>
              </w:rPr>
              <w:t xml:space="preserve"> / </w:t>
            </w:r>
            <w:r w:rsidRPr="003C582E">
              <w:rPr>
                <w:rFonts w:eastAsia="Calibri"/>
                <w:rtl/>
                <w:lang w:val="en-GB"/>
              </w:rPr>
              <w:t>التفاصيل إنجليزي</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5EC155" w14:textId="77777777" w:rsidR="003C582E" w:rsidRPr="000F3D0A" w:rsidRDefault="003C582E" w:rsidP="0036068C">
            <w:pPr>
              <w:spacing w:line="240" w:lineRule="auto"/>
              <w:ind w:left="0"/>
              <w:jc w:val="center"/>
              <w:rPr>
                <w:rFonts w:eastAsia="Calibri"/>
                <w:rtl/>
                <w:lang w:val="en-GB" w:bidi="ar-EG"/>
              </w:rPr>
            </w:pPr>
            <w:r w:rsidRPr="00624F1B">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2BC33A" w14:textId="77777777"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ED70E6" w14:textId="0081BCB7" w:rsidR="003C582E" w:rsidRPr="000F3D0A" w:rsidRDefault="003C582E" w:rsidP="0036068C">
            <w:pPr>
              <w:spacing w:line="240" w:lineRule="auto"/>
              <w:ind w:left="0"/>
              <w:jc w:val="center"/>
              <w:rPr>
                <w:rFonts w:eastAsia="Calibri"/>
                <w:rtl/>
                <w:lang w:val="en-GB"/>
              </w:rPr>
            </w:pPr>
            <w:r>
              <w:rPr>
                <w:rFonts w:eastAsia="Calibri"/>
                <w:lang w:val="en-GB"/>
              </w:rPr>
              <w:t>Hidden</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10DF87" w14:textId="787113AB" w:rsidR="003C582E" w:rsidRPr="000F3D0A" w:rsidRDefault="003C582E" w:rsidP="0036068C">
            <w:pPr>
              <w:spacing w:line="240" w:lineRule="auto"/>
              <w:ind w:left="0"/>
              <w:jc w:val="center"/>
              <w:rPr>
                <w:rFonts w:eastAsia="Calibri"/>
                <w:rtl/>
                <w:lang w:val="en-GB" w:bidi="ar-EG"/>
              </w:rPr>
            </w:pPr>
            <w:r>
              <w:rPr>
                <w:rFonts w:eastAsia="Calibri" w:hint="cs"/>
                <w:rtl/>
                <w:lang w:val="en-GB"/>
              </w:rPr>
              <w:t>ان وجد</w:t>
            </w:r>
          </w:p>
        </w:tc>
      </w:tr>
      <w:tr w:rsidR="003C582E" w:rsidRPr="000F3D0A" w14:paraId="27B2F08B"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4A3E3F98"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E9D25F" w14:textId="015B7F13" w:rsidR="003C582E" w:rsidRPr="00F738DE" w:rsidRDefault="003C582E" w:rsidP="0036068C">
            <w:pPr>
              <w:spacing w:line="240" w:lineRule="auto"/>
              <w:ind w:left="0"/>
              <w:jc w:val="center"/>
              <w:rPr>
                <w:rFonts w:eastAsia="Calibri"/>
              </w:rPr>
            </w:pPr>
            <w:r>
              <w:rPr>
                <w:rFonts w:eastAsia="Calibri" w:hint="cs"/>
                <w:rtl/>
                <w:lang w:val="en-GB"/>
              </w:rPr>
              <w:t>الوقت المتبقي لانتهاء المزاد</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3849CC" w14:textId="591112B7" w:rsidR="003C582E" w:rsidRPr="00A711E4" w:rsidRDefault="003C582E" w:rsidP="0036068C">
            <w:pPr>
              <w:spacing w:line="240" w:lineRule="auto"/>
              <w:ind w:left="0"/>
              <w:jc w:val="center"/>
              <w:rPr>
                <w:rFonts w:eastAsia="Calibri"/>
                <w:lang w:bidi="ar-EG"/>
              </w:rPr>
            </w:pPr>
            <w:r>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73F54D" w14:textId="77777777"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963B74" w14:textId="1C8AD7A6" w:rsidR="003C582E" w:rsidRPr="000F3D0A" w:rsidRDefault="003C582E" w:rsidP="0036068C">
            <w:pPr>
              <w:spacing w:line="240" w:lineRule="auto"/>
              <w:ind w:left="0"/>
              <w:jc w:val="center"/>
              <w:rPr>
                <w:rFonts w:eastAsia="Calibri"/>
                <w:rtl/>
                <w:lang w:val="en-GB"/>
              </w:rPr>
            </w:pPr>
            <w:r>
              <w:rPr>
                <w:rFonts w:eastAsia="Calibri"/>
                <w:lang w:val="en-GB"/>
              </w:rPr>
              <w:t>Hidden</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F3CF25" w14:textId="77777777" w:rsidR="003C582E" w:rsidRPr="003C582E" w:rsidRDefault="003C582E" w:rsidP="0036068C">
            <w:pPr>
              <w:spacing w:line="240" w:lineRule="auto"/>
              <w:ind w:left="0"/>
              <w:jc w:val="center"/>
              <w:rPr>
                <w:rFonts w:eastAsia="Calibri"/>
                <w:lang w:val="en-GB" w:bidi="ar-EG"/>
              </w:rPr>
            </w:pPr>
            <w:r w:rsidRPr="003C582E">
              <w:rPr>
                <w:rFonts w:eastAsia="Calibri"/>
                <w:rtl/>
                <w:lang w:val="en-GB" w:bidi="ar-EG"/>
              </w:rPr>
              <w:t>- الوقت المتبقي على انتهاء المزاد على المنتج</w:t>
            </w:r>
          </w:p>
          <w:p w14:paraId="745E7C1B" w14:textId="77777777" w:rsidR="003C582E" w:rsidRPr="003C582E" w:rsidRDefault="003C582E" w:rsidP="0036068C">
            <w:pPr>
              <w:spacing w:line="240" w:lineRule="auto"/>
              <w:ind w:left="0"/>
              <w:jc w:val="center"/>
              <w:rPr>
                <w:rFonts w:eastAsia="Calibri"/>
                <w:lang w:val="en-GB" w:bidi="ar-EG"/>
              </w:rPr>
            </w:pPr>
            <w:r w:rsidRPr="003C582E">
              <w:rPr>
                <w:rFonts w:eastAsia="Calibri"/>
                <w:rtl/>
                <w:lang w:val="en-GB" w:bidi="ar-EG"/>
              </w:rPr>
              <w:t>10 أيام 3 ساعات 50 دقيقة 10 ثواني</w:t>
            </w:r>
          </w:p>
          <w:p w14:paraId="67CC0474" w14:textId="77777777" w:rsidR="003C582E" w:rsidRPr="003C582E" w:rsidRDefault="003C582E" w:rsidP="0036068C">
            <w:pPr>
              <w:spacing w:line="240" w:lineRule="auto"/>
              <w:ind w:left="0"/>
              <w:jc w:val="center"/>
              <w:rPr>
                <w:rFonts w:eastAsia="Calibri"/>
                <w:lang w:val="en-GB" w:bidi="ar-EG"/>
              </w:rPr>
            </w:pPr>
            <w:r w:rsidRPr="003C582E">
              <w:rPr>
                <w:rFonts w:eastAsia="Calibri"/>
                <w:rtl/>
                <w:lang w:val="en-GB" w:bidi="ar-EG"/>
              </w:rPr>
              <w:t xml:space="preserve">10 </w:t>
            </w:r>
            <w:r w:rsidRPr="003C582E">
              <w:rPr>
                <w:rFonts w:eastAsia="Calibri"/>
                <w:lang w:val="en-GB" w:bidi="ar-EG"/>
              </w:rPr>
              <w:t>Days 3 Hours 50 Minutes 10 Seconds</w:t>
            </w:r>
          </w:p>
          <w:p w14:paraId="18D3BEAB" w14:textId="77777777" w:rsidR="003C582E" w:rsidRPr="003C582E" w:rsidRDefault="003C582E" w:rsidP="0036068C">
            <w:pPr>
              <w:spacing w:line="240" w:lineRule="auto"/>
              <w:ind w:left="0"/>
              <w:jc w:val="center"/>
              <w:rPr>
                <w:rFonts w:eastAsia="Calibri"/>
                <w:lang w:val="en-GB" w:bidi="ar-EG"/>
              </w:rPr>
            </w:pPr>
            <w:r w:rsidRPr="003C582E">
              <w:rPr>
                <w:rFonts w:eastAsia="Calibri"/>
                <w:rtl/>
                <w:lang w:val="en-GB" w:bidi="ar-EG"/>
              </w:rPr>
              <w:t>- يظهر في حالة تفعيل خيار "المزاد العلني" بتبويب تفاصيل الإعلان عند إضافة اعلان المنتج ويظل موجودا حتى نهاية وقت المزاد</w:t>
            </w:r>
          </w:p>
          <w:p w14:paraId="027398A0" w14:textId="0E466883" w:rsidR="003C582E" w:rsidRPr="00F738DE" w:rsidRDefault="003C582E" w:rsidP="0036068C">
            <w:pPr>
              <w:spacing w:line="240" w:lineRule="auto"/>
              <w:ind w:left="0"/>
              <w:jc w:val="center"/>
              <w:rPr>
                <w:rFonts w:eastAsia="Calibri"/>
                <w:rtl/>
                <w:lang w:bidi="ar-EG"/>
              </w:rPr>
            </w:pPr>
            <w:r w:rsidRPr="003C582E">
              <w:rPr>
                <w:rFonts w:eastAsia="Calibri"/>
                <w:rtl/>
                <w:lang w:val="en-GB" w:bidi="ar-EG"/>
              </w:rPr>
              <w:t>- يعرض المؤقت وحدات الزمن المناسبة ديناميكيًا، حيث يُظهر الساعات والدقائق والثواني فقط في حالة عدم وجود أيام، والدقائق والثواني فقط في حالة عدم وجود أيام أو ساعات، وهكذا بناءً على المدة المتبقية.</w:t>
            </w:r>
          </w:p>
        </w:tc>
      </w:tr>
      <w:tr w:rsidR="003C582E" w:rsidRPr="000F3D0A" w14:paraId="63B680C7"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73C59AE3"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F04F39" w14:textId="20C0D5DF" w:rsidR="003C582E" w:rsidRPr="00F738DE" w:rsidRDefault="003C582E" w:rsidP="0036068C">
            <w:pPr>
              <w:spacing w:line="240" w:lineRule="auto"/>
              <w:ind w:left="0"/>
              <w:jc w:val="center"/>
              <w:rPr>
                <w:rFonts w:eastAsia="Calibri"/>
              </w:rPr>
            </w:pPr>
            <w:r>
              <w:rPr>
                <w:rFonts w:eastAsia="Calibri" w:hint="cs"/>
                <w:rtl/>
                <w:lang w:val="en-GB" w:bidi="ar-EG"/>
              </w:rPr>
              <w:t>مشاركة</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1BF4C8" w14:textId="3ED87FCE" w:rsidR="003C582E" w:rsidRPr="00F738DE" w:rsidRDefault="003C582E" w:rsidP="0036068C">
            <w:pPr>
              <w:spacing w:line="240" w:lineRule="auto"/>
              <w:ind w:left="0"/>
              <w:jc w:val="center"/>
              <w:rPr>
                <w:rFonts w:eastAsia="Calibri"/>
                <w:lang w:bidi="ar-EG"/>
              </w:rPr>
            </w:pPr>
            <w:r>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8A638B" w14:textId="2ED928CE"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197887" w14:textId="31CDF2C6"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31B340" w14:textId="7D3FBFBA" w:rsidR="003C582E" w:rsidRPr="000F3D0A" w:rsidRDefault="003C582E" w:rsidP="0036068C">
            <w:pPr>
              <w:spacing w:line="240" w:lineRule="auto"/>
              <w:ind w:left="0"/>
              <w:jc w:val="center"/>
              <w:rPr>
                <w:rFonts w:eastAsia="Calibri"/>
                <w:rtl/>
                <w:lang w:val="en-GB" w:bidi="ar-EG"/>
              </w:rPr>
            </w:pPr>
            <w:r>
              <w:rPr>
                <w:rFonts w:eastAsia="Calibri" w:hint="cs"/>
                <w:rtl/>
                <w:lang w:val="en-GB" w:bidi="ar-EG"/>
              </w:rPr>
              <w:t>عند الضغط عليه تظهر نافذ</w:t>
            </w:r>
            <w:r>
              <w:rPr>
                <w:rFonts w:eastAsia="Calibri" w:hint="eastAsia"/>
                <w:rtl/>
                <w:lang w:val="en-GB" w:bidi="ar-EG"/>
              </w:rPr>
              <w:t>ة</w:t>
            </w:r>
            <w:r>
              <w:rPr>
                <w:rFonts w:eastAsia="Calibri" w:hint="cs"/>
                <w:rtl/>
                <w:lang w:val="en-GB" w:bidi="ar-EG"/>
              </w:rPr>
              <w:t xml:space="preserve"> منبثقة بها خيارات المشاركة المتاحة</w:t>
            </w:r>
          </w:p>
        </w:tc>
      </w:tr>
      <w:tr w:rsidR="003C582E" w:rsidRPr="000F3D0A" w14:paraId="749D1657"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B774D06"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18E3A5" w14:textId="6BCA6E84" w:rsidR="003C582E" w:rsidRPr="000E5836" w:rsidRDefault="003C582E" w:rsidP="0036068C">
            <w:pPr>
              <w:spacing w:line="240" w:lineRule="auto"/>
              <w:ind w:left="0"/>
              <w:jc w:val="center"/>
              <w:rPr>
                <w:rFonts w:eastAsia="Calibri"/>
              </w:rPr>
            </w:pPr>
            <w:r>
              <w:rPr>
                <w:rFonts w:eastAsia="Calibri" w:hint="cs"/>
                <w:rtl/>
                <w:lang w:val="en-GB" w:bidi="ar-EG"/>
              </w:rPr>
              <w:t>التفضيل</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E21127" w14:textId="5C246425" w:rsidR="003C582E" w:rsidRPr="000F3D0A" w:rsidRDefault="003C582E" w:rsidP="0036068C">
            <w:pPr>
              <w:spacing w:line="240" w:lineRule="auto"/>
              <w:ind w:left="0"/>
              <w:jc w:val="center"/>
              <w:rPr>
                <w:rFonts w:eastAsia="Calibri"/>
                <w:rtl/>
                <w:lang w:val="en-GB" w:bidi="ar-EG"/>
              </w:rPr>
            </w:pPr>
            <w:r>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B8C155" w14:textId="672DC360"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DDD49D" w14:textId="44E764D4"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3252BE" w14:textId="77777777" w:rsidR="003C582E" w:rsidRPr="000F3D0A" w:rsidRDefault="003C582E" w:rsidP="0036068C">
            <w:pPr>
              <w:spacing w:line="240" w:lineRule="auto"/>
              <w:ind w:left="0"/>
              <w:jc w:val="center"/>
              <w:rPr>
                <w:rFonts w:eastAsia="Calibri"/>
                <w:rtl/>
                <w:lang w:val="en-GB" w:bidi="ar-EG"/>
              </w:rPr>
            </w:pPr>
            <w:r>
              <w:rPr>
                <w:rFonts w:eastAsia="Calibri" w:hint="cs"/>
                <w:rtl/>
                <w:lang w:val="en-GB" w:bidi="ar-EG"/>
              </w:rPr>
              <w:t>لا تظهر في حالة المستخدم (البائع) سواء تم إضافة اعلان المنتج من حساب اشخاص او من حساب شركات للمستخدم.</w:t>
            </w:r>
          </w:p>
        </w:tc>
      </w:tr>
      <w:tr w:rsidR="003E532F" w:rsidRPr="000F3D0A" w14:paraId="59570C6C"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0D2ED967" w14:textId="13FEB5EE" w:rsidR="003E532F" w:rsidRDefault="003E532F" w:rsidP="0036068C">
            <w:pPr>
              <w:spacing w:line="240" w:lineRule="auto"/>
              <w:ind w:left="0"/>
              <w:jc w:val="center"/>
              <w:rPr>
                <w:rFonts w:eastAsia="Calibri"/>
                <w:rtl/>
                <w:lang w:val="en-GB" w:bidi="ar-EG"/>
              </w:rPr>
            </w:pPr>
            <w:r w:rsidRPr="003E532F">
              <w:rPr>
                <w:rFonts w:eastAsia="Calibri"/>
                <w:rtl/>
                <w:lang w:val="en-GB" w:bidi="ar-EG"/>
              </w:rPr>
              <w:t>تفاصيل المنتج</w:t>
            </w:r>
          </w:p>
        </w:tc>
      </w:tr>
      <w:tr w:rsidR="003E532F" w:rsidRPr="000F3D0A" w14:paraId="7AAA1BC1"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CE8A85B" w14:textId="77777777" w:rsidR="003E532F" w:rsidRPr="000F3D0A" w:rsidRDefault="003E532F"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8F8187" w14:textId="7E8540D6" w:rsidR="003E532F" w:rsidRDefault="003C582E" w:rsidP="0036068C">
            <w:pPr>
              <w:spacing w:line="240" w:lineRule="auto"/>
              <w:ind w:left="0"/>
              <w:jc w:val="center"/>
              <w:rPr>
                <w:rFonts w:eastAsia="Calibri"/>
                <w:rtl/>
                <w:lang w:val="en-GB" w:bidi="ar-EG"/>
              </w:rPr>
            </w:pPr>
            <w:r>
              <w:rPr>
                <w:rFonts w:eastAsia="Calibri" w:hint="cs"/>
                <w:rtl/>
                <w:lang w:val="en-GB"/>
              </w:rPr>
              <w:t>خصائص</w:t>
            </w:r>
            <w:r w:rsidR="003E532F" w:rsidRPr="00A711E4">
              <w:rPr>
                <w:rFonts w:eastAsia="Calibri"/>
                <w:rtl/>
                <w:lang w:val="en-GB"/>
              </w:rPr>
              <w:t xml:space="preserve"> المنتج</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68E30B" w14:textId="52AE1E49" w:rsidR="003E532F" w:rsidRDefault="003E532F" w:rsidP="0036068C">
            <w:pPr>
              <w:spacing w:line="240" w:lineRule="auto"/>
              <w:ind w:left="0"/>
              <w:jc w:val="center"/>
              <w:rPr>
                <w:rFonts w:eastAsia="Calibri"/>
                <w:lang w:val="en-GB"/>
              </w:rPr>
            </w:pPr>
            <w:r w:rsidRPr="000F3D0A">
              <w:rPr>
                <w:rFonts w:eastAsia="Calibri"/>
                <w:lang w:bidi="ar-EG"/>
              </w:rPr>
              <w:t xml:space="preserve">Item </w:t>
            </w:r>
            <w:r>
              <w:rPr>
                <w:rFonts w:eastAsia="Calibri"/>
                <w:lang w:bidi="ar-EG"/>
              </w:rPr>
              <w:t>Specifications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DB1662" w14:textId="57416C17" w:rsidR="003E532F" w:rsidRDefault="003C582E" w:rsidP="0036068C">
            <w:pPr>
              <w:spacing w:line="240" w:lineRule="auto"/>
              <w:ind w:left="0"/>
              <w:jc w:val="center"/>
              <w:rPr>
                <w:rFonts w:eastAsia="Calibri"/>
                <w:lang w:bidi="ar-EG"/>
              </w:rPr>
            </w:pPr>
            <w:r>
              <w:rPr>
                <w:rFonts w:eastAsia="Calibri"/>
                <w:lang w:bidi="ar-EG"/>
              </w:rPr>
              <w:t>Table</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F66AF8" w14:textId="53ECC737" w:rsidR="003E532F" w:rsidRDefault="003E532F"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727CDE" w14:textId="720A8BB9" w:rsidR="003E532F" w:rsidRDefault="003C582E" w:rsidP="0036068C">
            <w:pPr>
              <w:spacing w:line="240" w:lineRule="auto"/>
              <w:ind w:left="0"/>
              <w:jc w:val="center"/>
              <w:rPr>
                <w:rFonts w:eastAsia="Calibri"/>
                <w:rtl/>
                <w:lang w:val="en-GB"/>
              </w:rPr>
            </w:pPr>
            <w:r>
              <w:rPr>
                <w:rFonts w:eastAsia="Calibri"/>
                <w:lang w:val="en-GB"/>
              </w:rPr>
              <w:t>Hidden</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2D2325" w14:textId="024D78DE" w:rsidR="003E532F" w:rsidRDefault="003E532F" w:rsidP="0036068C">
            <w:pPr>
              <w:spacing w:line="240" w:lineRule="auto"/>
              <w:ind w:left="0"/>
              <w:jc w:val="center"/>
              <w:rPr>
                <w:rFonts w:eastAsia="Calibri"/>
                <w:rtl/>
                <w:lang w:val="en-GB" w:bidi="ar-EG"/>
              </w:rPr>
            </w:pPr>
            <w:r>
              <w:rPr>
                <w:rFonts w:eastAsia="Calibri" w:hint="cs"/>
                <w:rtl/>
                <w:lang w:bidi="ar-EG"/>
              </w:rPr>
              <w:t>- يتم عرضه على هيئة جدول موضح به الحقل وقيمته مع زر "عرض الكل".</w:t>
            </w:r>
            <w:r>
              <w:rPr>
                <w:rFonts w:eastAsia="Calibri"/>
                <w:rtl/>
                <w:lang w:bidi="ar-EG"/>
              </w:rPr>
              <w:br/>
            </w:r>
            <w:r>
              <w:rPr>
                <w:rFonts w:eastAsia="Calibri" w:hint="cs"/>
                <w:rtl/>
                <w:lang w:bidi="ar-EG"/>
              </w:rPr>
              <w:t xml:space="preserve">- يتم عرض أول 5 حقول فقط وفى حالة الضغط على زر "عرض الكل" يتم اظهار </w:t>
            </w:r>
            <w:r w:rsidR="0035488A">
              <w:rPr>
                <w:rFonts w:eastAsia="Calibri" w:hint="cs"/>
                <w:rtl/>
                <w:lang w:bidi="ar-EG"/>
              </w:rPr>
              <w:t>باقي</w:t>
            </w:r>
            <w:r>
              <w:rPr>
                <w:rFonts w:eastAsia="Calibri" w:hint="cs"/>
                <w:rtl/>
                <w:lang w:bidi="ar-EG"/>
              </w:rPr>
              <w:t xml:space="preserve"> الجدول والتفاصيل.</w:t>
            </w:r>
          </w:p>
        </w:tc>
      </w:tr>
      <w:tr w:rsidR="003C582E" w:rsidRPr="000F3D0A" w14:paraId="6B3D9F8A"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BEB605D" w14:textId="77777777" w:rsidR="003C582E" w:rsidRPr="000F3D0A" w:rsidRDefault="003C582E"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DCC26C" w14:textId="68E399E5" w:rsidR="003C582E" w:rsidRDefault="003C582E" w:rsidP="0036068C">
            <w:pPr>
              <w:spacing w:line="240" w:lineRule="auto"/>
              <w:ind w:left="0"/>
              <w:jc w:val="center"/>
              <w:rPr>
                <w:rFonts w:eastAsia="Calibri"/>
                <w:rtl/>
                <w:lang w:val="en-GB"/>
              </w:rPr>
            </w:pPr>
            <w:r>
              <w:rPr>
                <w:rFonts w:eastAsia="Calibri" w:hint="cs"/>
                <w:rtl/>
                <w:lang w:val="en-GB"/>
              </w:rPr>
              <w:t>عرض الكل</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1BA5FE" w14:textId="3B8E19FD" w:rsidR="003C582E" w:rsidRPr="000F3D0A" w:rsidRDefault="003C582E" w:rsidP="0036068C">
            <w:pPr>
              <w:spacing w:line="240" w:lineRule="auto"/>
              <w:ind w:left="0"/>
              <w:jc w:val="center"/>
              <w:rPr>
                <w:rFonts w:eastAsia="Calibri"/>
                <w:lang w:bidi="ar-EG"/>
              </w:rPr>
            </w:pPr>
            <w:r>
              <w:rPr>
                <w:rFonts w:eastAsia="Calibri"/>
                <w:lang w:bidi="ar-EG"/>
              </w:rPr>
              <w:t>View All</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BBC562" w14:textId="5324B212" w:rsidR="003C582E" w:rsidRDefault="003C582E" w:rsidP="0036068C">
            <w:pPr>
              <w:spacing w:line="240" w:lineRule="auto"/>
              <w:ind w:left="0"/>
              <w:jc w:val="center"/>
              <w:rPr>
                <w:rFonts w:eastAsia="Calibri"/>
                <w:lang w:bidi="ar-EG"/>
              </w:rPr>
            </w:pPr>
            <w:r>
              <w:rPr>
                <w:rFonts w:eastAsia="Calibri"/>
                <w:lang w:bidi="ar-EG"/>
              </w:rPr>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901EB6" w14:textId="1AAB8FB1" w:rsidR="003C582E" w:rsidRDefault="003C582E" w:rsidP="0036068C">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F7225B" w14:textId="357081A5" w:rsidR="003C582E" w:rsidRDefault="003C582E" w:rsidP="0036068C">
            <w:pPr>
              <w:spacing w:line="240" w:lineRule="auto"/>
              <w:ind w:left="0"/>
              <w:jc w:val="center"/>
              <w:rPr>
                <w:rFonts w:eastAsia="Calibri"/>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EDC8D1" w14:textId="1E908D3F" w:rsidR="003C582E" w:rsidRDefault="003C582E" w:rsidP="0036068C">
            <w:pPr>
              <w:spacing w:line="240" w:lineRule="auto"/>
              <w:ind w:left="0"/>
              <w:jc w:val="center"/>
              <w:rPr>
                <w:rFonts w:eastAsia="Calibri"/>
                <w:rtl/>
                <w:lang w:bidi="ar-EG"/>
              </w:rPr>
            </w:pPr>
            <w:r>
              <w:rPr>
                <w:rFonts w:eastAsia="Calibri"/>
                <w:lang w:bidi="ar-EG"/>
              </w:rPr>
              <w:t>-</w:t>
            </w:r>
          </w:p>
        </w:tc>
      </w:tr>
      <w:tr w:rsidR="003E532F" w:rsidRPr="000F3D0A" w14:paraId="437462FB"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496F0735" w14:textId="3E5EAB8B" w:rsidR="003E532F" w:rsidRDefault="003E532F" w:rsidP="0036068C">
            <w:pPr>
              <w:spacing w:line="240" w:lineRule="auto"/>
              <w:ind w:left="0"/>
              <w:jc w:val="center"/>
              <w:rPr>
                <w:rFonts w:eastAsia="Calibri"/>
                <w:rtl/>
                <w:lang w:val="en-GB" w:bidi="ar-EG"/>
              </w:rPr>
            </w:pPr>
            <w:r>
              <w:rPr>
                <w:rFonts w:eastAsia="Calibri" w:hint="cs"/>
                <w:rtl/>
                <w:lang w:val="en-GB"/>
              </w:rPr>
              <w:t>معلومات الشحن</w:t>
            </w:r>
            <w:r w:rsidRPr="00596B54">
              <w:rPr>
                <w:rFonts w:eastAsia="Calibri"/>
                <w:rtl/>
                <w:lang w:val="en-GB"/>
              </w:rPr>
              <w:t xml:space="preserve"> والتوصيل</w:t>
            </w:r>
          </w:p>
        </w:tc>
      </w:tr>
      <w:tr w:rsidR="003E532F" w:rsidRPr="000F3D0A" w14:paraId="379B9D22"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63061225" w14:textId="77777777" w:rsidR="003E532F" w:rsidRPr="000F3D0A" w:rsidRDefault="003E532F" w:rsidP="0036068C">
            <w:pPr>
              <w:spacing w:line="240" w:lineRule="auto"/>
              <w:ind w:left="0"/>
              <w:jc w:val="center"/>
              <w:rPr>
                <w:rFonts w:eastAsia="Calibri"/>
                <w:rtl/>
                <w:lang w:val="en-GB" w:bidi="ar-EG"/>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F302E9" w14:textId="77777777" w:rsidR="003E532F" w:rsidRPr="00D42137" w:rsidRDefault="003E532F" w:rsidP="0036068C">
            <w:pPr>
              <w:spacing w:line="240" w:lineRule="auto"/>
              <w:ind w:left="0"/>
              <w:jc w:val="center"/>
              <w:rPr>
                <w:rFonts w:eastAsia="Calibri"/>
                <w:rtl/>
                <w:lang w:val="en-GB"/>
              </w:rPr>
            </w:pPr>
            <w:r w:rsidRPr="00596B54">
              <w:rPr>
                <w:rFonts w:eastAsia="Calibri"/>
                <w:rtl/>
                <w:lang w:val="en-GB"/>
              </w:rPr>
              <w:t>خيارات الشحن والتوصيل</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C38CF2" w14:textId="77777777" w:rsidR="003E532F" w:rsidRPr="00596B54" w:rsidRDefault="003E532F" w:rsidP="0036068C">
            <w:pPr>
              <w:spacing w:line="240" w:lineRule="auto"/>
              <w:ind w:left="0"/>
              <w:jc w:val="center"/>
              <w:rPr>
                <w:rFonts w:eastAsia="Calibri"/>
              </w:rPr>
            </w:pPr>
            <w:r>
              <w:rPr>
                <w:rFonts w:eastAsia="Calibri"/>
              </w:rPr>
              <w:t>Shipping Options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2F3C3" w14:textId="77777777" w:rsidR="003E532F" w:rsidRPr="00596B54" w:rsidRDefault="003E532F" w:rsidP="0036068C">
            <w:pPr>
              <w:spacing w:line="240" w:lineRule="auto"/>
              <w:ind w:left="0"/>
              <w:jc w:val="center"/>
              <w:rPr>
                <w:rFonts w:eastAsia="Calibri"/>
                <w:lang w:bidi="ar-EG"/>
              </w:rPr>
            </w:pPr>
            <w:r>
              <w:rPr>
                <w:rFonts w:eastAsia="Calibri"/>
                <w:lang w:bidi="ar-EG"/>
              </w:rPr>
              <w:t>Label</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4E3D23" w14:textId="77777777" w:rsidR="003E532F" w:rsidRPr="000F3D0A" w:rsidRDefault="003E532F"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8C0B28" w14:textId="7860CF9B" w:rsidR="003E532F" w:rsidRPr="000F3D0A" w:rsidRDefault="003E532F"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94D427" w14:textId="4508D45B" w:rsidR="003E532F" w:rsidRPr="000F3D0A" w:rsidRDefault="003E532F" w:rsidP="0036068C">
            <w:pPr>
              <w:spacing w:line="240" w:lineRule="auto"/>
              <w:ind w:left="0"/>
              <w:jc w:val="center"/>
              <w:rPr>
                <w:rFonts w:eastAsia="Calibri"/>
                <w:rtl/>
                <w:lang w:val="en-GB" w:bidi="ar-EG"/>
              </w:rPr>
            </w:pPr>
            <w:r>
              <w:rPr>
                <w:rFonts w:eastAsia="Calibri" w:hint="cs"/>
                <w:rtl/>
                <w:lang w:val="en-GB"/>
              </w:rPr>
              <w:t>-</w:t>
            </w:r>
          </w:p>
        </w:tc>
      </w:tr>
      <w:tr w:rsidR="003C582E" w:rsidRPr="000F3D0A" w14:paraId="34C1E6CE"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7E7E755"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175652" w14:textId="61426B8B" w:rsidR="003C582E" w:rsidRPr="000F3D0A" w:rsidRDefault="003C582E" w:rsidP="0036068C">
            <w:pPr>
              <w:spacing w:line="240" w:lineRule="auto"/>
              <w:ind w:left="0"/>
              <w:jc w:val="center"/>
              <w:rPr>
                <w:rFonts w:eastAsia="Calibri"/>
                <w:lang w:val="en-GB"/>
              </w:rPr>
            </w:pPr>
            <w:r>
              <w:rPr>
                <w:rFonts w:eastAsia="Calibri" w:hint="cs"/>
                <w:rtl/>
                <w:lang w:val="en-GB"/>
              </w:rPr>
              <w:t>خيارات الشحن</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765D4" w14:textId="77777777" w:rsidR="003C582E" w:rsidRPr="000F3D0A" w:rsidRDefault="003C582E" w:rsidP="0036068C">
            <w:pPr>
              <w:spacing w:line="240" w:lineRule="auto"/>
              <w:ind w:left="0"/>
              <w:jc w:val="center"/>
              <w:rPr>
                <w:rFonts w:eastAsia="Calibri"/>
                <w:rtl/>
                <w:lang w:val="en-GB" w:bidi="ar-EG"/>
              </w:rPr>
            </w:pPr>
            <w:r w:rsidRPr="00D0124C">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EA27EC" w14:textId="77777777"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0A3B2A" w14:textId="350968DE"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8C7719" w14:textId="2F57E5A7" w:rsidR="003C582E" w:rsidRPr="000F3D0A" w:rsidRDefault="003C582E" w:rsidP="0036068C">
            <w:pPr>
              <w:spacing w:line="240" w:lineRule="auto"/>
              <w:ind w:left="0"/>
              <w:jc w:val="center"/>
              <w:rPr>
                <w:rFonts w:eastAsia="Calibri"/>
                <w:rtl/>
                <w:lang w:val="en-GB" w:bidi="ar-EG"/>
              </w:rPr>
            </w:pPr>
            <w:r>
              <w:rPr>
                <w:rFonts w:eastAsia="Calibri" w:hint="cs"/>
                <w:rtl/>
                <w:lang w:val="en-GB" w:bidi="ar-EG"/>
              </w:rPr>
              <w:t>خيارات الشحن الذي قام المستخدم باختيارها اثناء اضافة اعلان المنتج.</w:t>
            </w:r>
          </w:p>
        </w:tc>
      </w:tr>
      <w:tr w:rsidR="003E532F" w:rsidRPr="000F3D0A" w14:paraId="21E0497E"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0DC035E5" w14:textId="4FBC6409" w:rsidR="003E532F" w:rsidRPr="000F3D0A" w:rsidRDefault="003E532F" w:rsidP="0036068C">
            <w:pPr>
              <w:spacing w:line="240" w:lineRule="auto"/>
              <w:ind w:left="0"/>
              <w:jc w:val="center"/>
              <w:rPr>
                <w:rFonts w:eastAsia="Calibri"/>
                <w:rtl/>
                <w:lang w:val="en-GB" w:bidi="ar-EG"/>
              </w:rPr>
            </w:pPr>
            <w:r>
              <w:rPr>
                <w:rFonts w:eastAsia="Calibri" w:hint="cs"/>
                <w:rtl/>
                <w:lang w:val="en-GB"/>
              </w:rPr>
              <w:t>خيارات الدفع</w:t>
            </w:r>
          </w:p>
        </w:tc>
      </w:tr>
      <w:tr w:rsidR="003E532F" w:rsidRPr="000F3D0A" w14:paraId="3ED3A4A8"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34701C33" w14:textId="77777777" w:rsidR="003E532F" w:rsidRPr="000F3D0A" w:rsidRDefault="003E532F"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F6978F" w14:textId="77777777" w:rsidR="003E532F" w:rsidRPr="00D42137" w:rsidRDefault="003E532F" w:rsidP="0036068C">
            <w:pPr>
              <w:spacing w:line="240" w:lineRule="auto"/>
              <w:ind w:left="0"/>
              <w:jc w:val="center"/>
              <w:rPr>
                <w:rFonts w:eastAsia="Calibri"/>
                <w:rtl/>
                <w:lang w:val="en-GB"/>
              </w:rPr>
            </w:pPr>
            <w:r w:rsidRPr="00596B54">
              <w:rPr>
                <w:rFonts w:eastAsia="Calibri"/>
                <w:rtl/>
                <w:lang w:val="en-GB"/>
              </w:rPr>
              <w:t>خيارات الدفع</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212A48" w14:textId="77777777" w:rsidR="003E532F" w:rsidRPr="000F3D0A" w:rsidRDefault="003E532F" w:rsidP="0036068C">
            <w:pPr>
              <w:spacing w:line="240" w:lineRule="auto"/>
              <w:ind w:left="0"/>
              <w:jc w:val="center"/>
              <w:rPr>
                <w:rFonts w:eastAsia="Calibri"/>
                <w:lang w:val="en-GB"/>
              </w:rPr>
            </w:pPr>
            <w:r>
              <w:rPr>
                <w:rFonts w:eastAsia="Calibri"/>
                <w:lang w:val="en-GB"/>
              </w:rPr>
              <w:t>Payment Options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5FE41F" w14:textId="77777777" w:rsidR="003E532F" w:rsidRPr="000F3D0A" w:rsidRDefault="003E532F" w:rsidP="0036068C">
            <w:pPr>
              <w:spacing w:line="240" w:lineRule="auto"/>
              <w:ind w:left="0"/>
              <w:jc w:val="center"/>
              <w:rPr>
                <w:rFonts w:eastAsia="Calibri"/>
                <w:rtl/>
                <w:lang w:val="en-GB" w:bidi="ar-EG"/>
              </w:rPr>
            </w:pPr>
            <w:r>
              <w:rPr>
                <w:rFonts w:eastAsia="Calibri"/>
                <w:lang w:bidi="ar-EG"/>
              </w:rPr>
              <w:t>Label</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BF5C8B" w14:textId="77777777" w:rsidR="003E532F" w:rsidRPr="000F3D0A" w:rsidRDefault="003E532F"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4E0DD3" w14:textId="2B3DB6B1" w:rsidR="003E532F" w:rsidRPr="000F3D0A" w:rsidRDefault="003E532F"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751C84" w14:textId="1C190C46" w:rsidR="003E532F" w:rsidRPr="000F3D0A" w:rsidRDefault="003E532F" w:rsidP="0036068C">
            <w:pPr>
              <w:spacing w:line="240" w:lineRule="auto"/>
              <w:ind w:left="0"/>
              <w:jc w:val="center"/>
              <w:rPr>
                <w:rFonts w:eastAsia="Calibri"/>
                <w:rtl/>
                <w:lang w:val="en-GB" w:bidi="ar-EG"/>
              </w:rPr>
            </w:pPr>
            <w:r>
              <w:rPr>
                <w:rFonts w:eastAsia="Calibri" w:hint="cs"/>
                <w:rtl/>
                <w:lang w:val="en-GB"/>
              </w:rPr>
              <w:t>-</w:t>
            </w:r>
          </w:p>
        </w:tc>
      </w:tr>
      <w:tr w:rsidR="003C582E" w:rsidRPr="000F3D0A" w14:paraId="083CAA17"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8609D6B" w14:textId="77777777" w:rsidR="003C582E" w:rsidRPr="000F3D0A" w:rsidRDefault="003C582E"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BFD940" w14:textId="51E5273F" w:rsidR="003C582E" w:rsidRPr="000F3D0A" w:rsidRDefault="003C582E" w:rsidP="0036068C">
            <w:pPr>
              <w:spacing w:line="240" w:lineRule="auto"/>
              <w:ind w:left="0"/>
              <w:jc w:val="center"/>
              <w:rPr>
                <w:rFonts w:eastAsia="Calibri"/>
                <w:lang w:val="en-GB"/>
              </w:rPr>
            </w:pPr>
            <w:r>
              <w:rPr>
                <w:rFonts w:eastAsia="Calibri" w:hint="cs"/>
                <w:rtl/>
                <w:lang w:val="en-GB" w:bidi="ar-EG"/>
              </w:rPr>
              <w:t>خيارات الدفع</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E20DA" w14:textId="77777777" w:rsidR="003C582E" w:rsidRPr="000F3D0A" w:rsidRDefault="003C582E" w:rsidP="0036068C">
            <w:pPr>
              <w:spacing w:line="240" w:lineRule="auto"/>
              <w:ind w:left="0"/>
              <w:jc w:val="center"/>
              <w:rPr>
                <w:rFonts w:eastAsia="Calibri"/>
                <w:rtl/>
                <w:lang w:val="en-GB" w:bidi="ar-EG"/>
              </w:rPr>
            </w:pPr>
            <w:r w:rsidRPr="00D0124C">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3F124E" w14:textId="77777777"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ADFC46" w14:textId="79967525" w:rsidR="003C582E" w:rsidRPr="000F3D0A" w:rsidRDefault="003C582E"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AB9B7C" w14:textId="5EEFD050" w:rsidR="003C582E" w:rsidRDefault="003C582E" w:rsidP="0036068C">
            <w:pPr>
              <w:spacing w:line="240" w:lineRule="auto"/>
              <w:ind w:left="0"/>
              <w:jc w:val="center"/>
              <w:rPr>
                <w:rFonts w:eastAsia="Calibri"/>
                <w:rtl/>
                <w:lang w:val="en-GB" w:bidi="ar-EG"/>
              </w:rPr>
            </w:pPr>
            <w:r>
              <w:rPr>
                <w:rFonts w:eastAsia="Calibri" w:hint="cs"/>
                <w:rtl/>
                <w:lang w:val="en-GB" w:bidi="ar-EG"/>
              </w:rPr>
              <w:t>- خيارات الدفع الذي قام المستخدم باختيارها اثناء اضافة اعلان المنتج من حساب أشخاص.</w:t>
            </w:r>
          </w:p>
          <w:p w14:paraId="4DB3DD46" w14:textId="0982CA26" w:rsidR="003C582E" w:rsidRPr="000F3D0A" w:rsidRDefault="003C582E" w:rsidP="0036068C">
            <w:pPr>
              <w:spacing w:line="240" w:lineRule="auto"/>
              <w:ind w:left="0"/>
              <w:jc w:val="center"/>
              <w:rPr>
                <w:rFonts w:eastAsia="Calibri"/>
                <w:rtl/>
                <w:lang w:val="en-GB" w:bidi="ar-EG"/>
              </w:rPr>
            </w:pPr>
            <w:r>
              <w:rPr>
                <w:rFonts w:eastAsia="Calibri" w:hint="cs"/>
                <w:rtl/>
                <w:lang w:val="en-GB" w:bidi="ar-EG"/>
              </w:rPr>
              <w:t>- خيارات الدفع المحددة مسبقا من قبل التاجر من اعدادات حساب الشركات الخاص به.</w:t>
            </w:r>
          </w:p>
        </w:tc>
      </w:tr>
      <w:tr w:rsidR="003E532F" w:rsidRPr="000F3D0A" w14:paraId="6A4483B9" w14:textId="77777777" w:rsidTr="004C3C54">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1A55D7CD" w14:textId="77777777" w:rsidR="003E532F" w:rsidRPr="000F3D0A" w:rsidRDefault="003E532F" w:rsidP="0036068C">
            <w:pPr>
              <w:spacing w:line="240" w:lineRule="auto"/>
              <w:ind w:left="0"/>
              <w:jc w:val="center"/>
              <w:rPr>
                <w:rFonts w:eastAsia="Calibri"/>
                <w:rtl/>
                <w:lang w:val="en-GB" w:bidi="ar-EG"/>
              </w:rPr>
            </w:pPr>
            <w:r>
              <w:rPr>
                <w:rFonts w:eastAsia="Calibri" w:hint="cs"/>
                <w:rtl/>
                <w:lang w:val="en-GB"/>
              </w:rPr>
              <w:t>الأسئلة والاجابات</w:t>
            </w:r>
          </w:p>
        </w:tc>
      </w:tr>
      <w:tr w:rsidR="00D4303B" w:rsidRPr="000F3D0A" w14:paraId="43277BD5"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617E4F82" w14:textId="77777777" w:rsidR="00D4303B" w:rsidRPr="000F3D0A" w:rsidRDefault="00D4303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BD1F5E" w14:textId="77777777" w:rsidR="00D4303B" w:rsidRPr="00BC1799" w:rsidRDefault="00D4303B" w:rsidP="0036068C">
            <w:pPr>
              <w:spacing w:line="240" w:lineRule="auto"/>
              <w:ind w:left="0"/>
              <w:jc w:val="center"/>
              <w:rPr>
                <w:rFonts w:eastAsia="Calibri"/>
                <w:lang w:bidi="ar-EG"/>
              </w:rPr>
            </w:pPr>
            <w:r>
              <w:rPr>
                <w:rFonts w:eastAsia="Calibri" w:hint="cs"/>
                <w:rtl/>
                <w:lang w:val="en-GB"/>
              </w:rPr>
              <w:t>الأسئلة والاجابات</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693DA2" w14:textId="77777777" w:rsidR="00D4303B" w:rsidRPr="000F3D0A" w:rsidRDefault="00D4303B" w:rsidP="0036068C">
            <w:pPr>
              <w:spacing w:line="240" w:lineRule="auto"/>
              <w:ind w:left="0"/>
              <w:jc w:val="center"/>
              <w:rPr>
                <w:rFonts w:eastAsia="Calibri"/>
                <w:lang w:val="en-GB"/>
              </w:rPr>
            </w:pPr>
            <w:r>
              <w:rPr>
                <w:rFonts w:eastAsia="Calibri"/>
                <w:lang w:val="en-GB"/>
              </w:rPr>
              <w:t>Questions and Answers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6E1337" w14:textId="77777777" w:rsidR="00D4303B" w:rsidRPr="000F3D0A" w:rsidRDefault="00D4303B" w:rsidP="0036068C">
            <w:pPr>
              <w:spacing w:line="240" w:lineRule="auto"/>
              <w:ind w:left="0"/>
              <w:jc w:val="center"/>
              <w:rPr>
                <w:rFonts w:eastAsia="Calibri"/>
                <w:rtl/>
                <w:lang w:val="en-GB" w:bidi="ar-EG"/>
              </w:rPr>
            </w:pPr>
            <w:r>
              <w:rPr>
                <w:rFonts w:eastAsia="Calibri"/>
                <w:lang w:bidi="ar-EG"/>
              </w:rPr>
              <w:t>Label</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E41AFE" w14:textId="77777777" w:rsidR="00D4303B" w:rsidRPr="000F3D0A" w:rsidRDefault="00D4303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EC5F69" w14:textId="6046E678" w:rsidR="00D4303B" w:rsidRPr="000F3D0A" w:rsidRDefault="00D4303B" w:rsidP="0036068C">
            <w:pPr>
              <w:spacing w:line="240" w:lineRule="auto"/>
              <w:ind w:left="0"/>
              <w:jc w:val="center"/>
              <w:rPr>
                <w:rFonts w:eastAsia="Calibri"/>
                <w:rtl/>
                <w:lang w:val="en-GB"/>
              </w:rPr>
            </w:pPr>
            <w:r>
              <w:rPr>
                <w:rFonts w:eastAsia="Calibri" w:hint="cs"/>
                <w:rtl/>
                <w:lang w:val="en-GB"/>
              </w:rPr>
              <w:t>-</w:t>
            </w:r>
          </w:p>
        </w:tc>
        <w:tc>
          <w:tcPr>
            <w:tcW w:w="3634"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151085" w14:textId="5E5CB0B9" w:rsidR="00D4303B" w:rsidRPr="003E532F" w:rsidRDefault="00D4303B" w:rsidP="0036068C">
            <w:pPr>
              <w:spacing w:line="240" w:lineRule="auto"/>
              <w:ind w:left="0"/>
              <w:jc w:val="center"/>
              <w:rPr>
                <w:rFonts w:eastAsia="Calibri"/>
                <w:rtl/>
                <w:lang w:val="en-GB" w:bidi="ar-EG"/>
              </w:rPr>
            </w:pPr>
            <w:r>
              <w:rPr>
                <w:rFonts w:eastAsia="Calibri" w:hint="cs"/>
                <w:rtl/>
                <w:lang w:val="en-GB" w:bidi="ar-EG"/>
              </w:rPr>
              <w:t xml:space="preserve">عند الضغط على زر "عرض </w:t>
            </w:r>
            <w:r w:rsidR="0035488A">
              <w:rPr>
                <w:rFonts w:eastAsia="Calibri" w:hint="cs"/>
                <w:rtl/>
                <w:lang w:val="en-GB" w:bidi="ar-EG"/>
              </w:rPr>
              <w:t>أكثر</w:t>
            </w:r>
            <w:r>
              <w:rPr>
                <w:rFonts w:eastAsia="Calibri" w:hint="cs"/>
                <w:rtl/>
                <w:lang w:val="en-GB" w:bidi="ar-EG"/>
              </w:rPr>
              <w:t>" يتم عرض الـ 5 اسئلة الاقدم.</w:t>
            </w:r>
          </w:p>
        </w:tc>
      </w:tr>
      <w:tr w:rsidR="00D4303B" w:rsidRPr="000F3D0A" w14:paraId="3FE5CB62"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CC67917" w14:textId="77777777" w:rsidR="00D4303B" w:rsidRPr="000F3D0A" w:rsidRDefault="00D4303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203F3F" w14:textId="56436006" w:rsidR="00D4303B" w:rsidRPr="00577CA8" w:rsidRDefault="00D4303B" w:rsidP="00682960">
            <w:pPr>
              <w:spacing w:line="240" w:lineRule="auto"/>
              <w:ind w:left="0"/>
              <w:jc w:val="center"/>
              <w:rPr>
                <w:rFonts w:eastAsia="Calibri"/>
              </w:rPr>
            </w:pPr>
            <w:r>
              <w:rPr>
                <w:rFonts w:eastAsia="Calibri" w:hint="cs"/>
                <w:rtl/>
                <w:lang w:val="en-GB"/>
              </w:rPr>
              <w:t xml:space="preserve">الأسئلة غير </w:t>
            </w:r>
            <w:r>
              <w:rPr>
                <w:rFonts w:eastAsia="Calibri" w:hint="cs"/>
                <w:rtl/>
                <w:lang w:val="en-GB" w:bidi="ar-EG"/>
              </w:rPr>
              <w:t>ال</w:t>
            </w:r>
            <w:r>
              <w:rPr>
                <w:rFonts w:eastAsia="Calibri" w:hint="cs"/>
                <w:rtl/>
                <w:lang w:val="en-GB"/>
              </w:rPr>
              <w:t>مجاب عنها</w:t>
            </w:r>
            <w:r w:rsidR="004C3C54">
              <w:rPr>
                <w:rFonts w:eastAsia="Calibri" w:hint="cs"/>
                <w:rtl/>
                <w:lang w:val="en-GB"/>
              </w:rPr>
              <w:t>:</w:t>
            </w:r>
            <w:r w:rsidR="00682960">
              <w:rPr>
                <w:rFonts w:eastAsia="Calibri" w:hint="cs"/>
                <w:rtl/>
                <w:lang w:val="en-GB"/>
              </w:rPr>
              <w:t xml:space="preserve"> # سؤال</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273034" w14:textId="77777777" w:rsidR="00D4303B" w:rsidRPr="00577CA8" w:rsidRDefault="00D4303B" w:rsidP="0036068C">
            <w:pPr>
              <w:spacing w:line="240" w:lineRule="auto"/>
              <w:ind w:left="0"/>
              <w:jc w:val="center"/>
              <w:rPr>
                <w:rFonts w:eastAsia="Calibri"/>
              </w:rPr>
            </w:pPr>
            <w:r>
              <w:rPr>
                <w:rFonts w:eastAsia="Calibri"/>
              </w:rPr>
              <w:t>Not answered Question</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70E5F9" w14:textId="77777777" w:rsidR="00D4303B" w:rsidRPr="00577CA8" w:rsidRDefault="00D4303B" w:rsidP="0036068C">
            <w:pPr>
              <w:spacing w:line="240" w:lineRule="auto"/>
              <w:ind w:left="0"/>
              <w:jc w:val="center"/>
              <w:rPr>
                <w:rFonts w:eastAsia="Calibri"/>
                <w:lang w:bidi="ar-EG"/>
              </w:rPr>
            </w:pPr>
            <w:r>
              <w:rPr>
                <w:rFonts w:eastAsia="Calibri"/>
                <w:lang w:bidi="ar-EG"/>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336C4F" w14:textId="77777777" w:rsidR="00D4303B" w:rsidRPr="000F3D0A" w:rsidRDefault="00D4303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CED263" w14:textId="1B046622" w:rsidR="00D4303B" w:rsidRPr="000F3D0A" w:rsidRDefault="00D4303B" w:rsidP="0036068C">
            <w:pPr>
              <w:spacing w:line="240" w:lineRule="auto"/>
              <w:ind w:left="0"/>
              <w:jc w:val="center"/>
              <w:rPr>
                <w:rFonts w:eastAsia="Calibri"/>
                <w:rtl/>
                <w:lang w:val="en-GB"/>
              </w:rPr>
            </w:pPr>
            <w:r>
              <w:rPr>
                <w:rFonts w:eastAsia="Calibri" w:hint="cs"/>
                <w:rtl/>
                <w:lang w:val="en-GB"/>
              </w:rPr>
              <w:t>-</w:t>
            </w:r>
          </w:p>
        </w:tc>
        <w:tc>
          <w:tcPr>
            <w:tcW w:w="3634"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56A08F1" w14:textId="77777777" w:rsidR="00D4303B" w:rsidRPr="000F3D0A" w:rsidRDefault="00D4303B" w:rsidP="0036068C">
            <w:pPr>
              <w:spacing w:line="240" w:lineRule="auto"/>
              <w:ind w:left="0"/>
              <w:jc w:val="center"/>
              <w:rPr>
                <w:rFonts w:eastAsia="Calibri"/>
                <w:rtl/>
                <w:lang w:val="en-GB" w:bidi="ar-EG"/>
              </w:rPr>
            </w:pPr>
          </w:p>
        </w:tc>
      </w:tr>
      <w:tr w:rsidR="00D4303B" w:rsidRPr="000F3D0A" w14:paraId="4D9AAFFF"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77F57F42" w14:textId="77777777" w:rsidR="00D4303B" w:rsidRPr="000F3D0A" w:rsidRDefault="00D4303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5C2885" w14:textId="49F3994C" w:rsidR="00D4303B" w:rsidRDefault="00D4303B" w:rsidP="0036068C">
            <w:pPr>
              <w:spacing w:line="240" w:lineRule="auto"/>
              <w:ind w:left="0"/>
              <w:jc w:val="center"/>
              <w:rPr>
                <w:rFonts w:eastAsia="Calibri"/>
              </w:rPr>
            </w:pPr>
            <w:r>
              <w:rPr>
                <w:rFonts w:eastAsia="Calibri" w:hint="cs"/>
                <w:rtl/>
                <w:lang w:val="en-GB"/>
              </w:rPr>
              <w:t>الاسئلة واجابتها</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8B1AE1" w14:textId="1AF85B14" w:rsidR="00D4303B" w:rsidRDefault="00D4303B" w:rsidP="0036068C">
            <w:pPr>
              <w:spacing w:line="240" w:lineRule="auto"/>
              <w:ind w:left="0"/>
              <w:jc w:val="center"/>
              <w:rPr>
                <w:rFonts w:eastAsia="Calibri"/>
                <w:lang w:bidi="ar-EG"/>
              </w:rPr>
            </w:pPr>
            <w:r>
              <w:rPr>
                <w:rFonts w:eastAsia="Calibri"/>
                <w:lang w:bidi="ar-EG"/>
              </w:rPr>
              <w:t>Table</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931C28" w14:textId="1C01DC9E" w:rsidR="00D4303B" w:rsidRDefault="00D4303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ABEC05" w14:textId="5F9F385B" w:rsidR="00D4303B" w:rsidRDefault="00D4303B" w:rsidP="0036068C">
            <w:pPr>
              <w:spacing w:line="240" w:lineRule="auto"/>
              <w:ind w:left="0"/>
              <w:jc w:val="center"/>
              <w:rPr>
                <w:rFonts w:eastAsia="Calibri"/>
                <w:rtl/>
                <w:lang w:val="en-GB"/>
              </w:rPr>
            </w:pPr>
            <w:r>
              <w:rPr>
                <w:rFonts w:eastAsia="Calibri" w:hint="cs"/>
                <w:rtl/>
                <w:lang w:val="en-GB"/>
              </w:rPr>
              <w:t>-</w:t>
            </w:r>
          </w:p>
        </w:tc>
        <w:tc>
          <w:tcPr>
            <w:tcW w:w="3634"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8A4C37" w14:textId="5CC307FA" w:rsidR="00D4303B" w:rsidRPr="000F3D0A" w:rsidRDefault="00D4303B" w:rsidP="0036068C">
            <w:pPr>
              <w:spacing w:line="240" w:lineRule="auto"/>
              <w:ind w:left="0"/>
              <w:jc w:val="center"/>
              <w:rPr>
                <w:rFonts w:eastAsia="Calibri"/>
                <w:rtl/>
                <w:lang w:val="en-GB" w:bidi="ar-EG"/>
              </w:rPr>
            </w:pPr>
          </w:p>
        </w:tc>
      </w:tr>
      <w:tr w:rsidR="003C582E" w:rsidRPr="000F3D0A" w14:paraId="45FD21F6"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1AA47028" w14:textId="77777777" w:rsidR="003C582E" w:rsidRPr="000F3D0A" w:rsidRDefault="003C582E"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316F7FE8" w14:textId="62D1BE9B" w:rsidR="003C582E" w:rsidRDefault="003C582E" w:rsidP="0036068C">
            <w:pPr>
              <w:spacing w:line="240" w:lineRule="auto"/>
              <w:ind w:left="0"/>
              <w:jc w:val="center"/>
              <w:rPr>
                <w:rFonts w:eastAsia="Calibri"/>
                <w:rtl/>
                <w:lang w:val="en-GB" w:bidi="ar-EG"/>
              </w:rPr>
            </w:pPr>
            <w:r>
              <w:rPr>
                <w:rFonts w:eastAsia="Calibri" w:hint="cs"/>
                <w:rtl/>
                <w:lang w:val="en-GB"/>
              </w:rPr>
              <w:t>عرض الكل</w:t>
            </w:r>
          </w:p>
        </w:tc>
        <w:tc>
          <w:tcPr>
            <w:tcW w:w="206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1D8AA4CD" w14:textId="238A3101" w:rsidR="003C582E" w:rsidRDefault="003C582E" w:rsidP="0036068C">
            <w:pPr>
              <w:spacing w:line="240" w:lineRule="auto"/>
              <w:ind w:left="0"/>
              <w:jc w:val="center"/>
              <w:rPr>
                <w:rFonts w:eastAsia="Calibri"/>
              </w:rPr>
            </w:pPr>
            <w:r>
              <w:rPr>
                <w:rFonts w:eastAsia="Calibri"/>
                <w:lang w:bidi="ar-EG"/>
              </w:rPr>
              <w:t>View All</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E104D1" w14:textId="0786AE09" w:rsidR="003C582E" w:rsidRDefault="003C582E" w:rsidP="0036068C">
            <w:pPr>
              <w:spacing w:line="240" w:lineRule="auto"/>
              <w:ind w:left="0"/>
              <w:jc w:val="center"/>
              <w:rPr>
                <w:rFonts w:eastAsia="Calibri"/>
                <w:lang w:bidi="ar-EG"/>
              </w:rPr>
            </w:pPr>
            <w:r>
              <w:rPr>
                <w:rFonts w:eastAsia="Calibri"/>
                <w:lang w:bidi="ar-EG"/>
              </w:rPr>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82B68B" w14:textId="43103ABE" w:rsidR="003C582E" w:rsidRDefault="003C582E" w:rsidP="0036068C">
            <w:pPr>
              <w:spacing w:line="240" w:lineRule="auto"/>
              <w:ind w:left="0"/>
              <w:jc w:val="center"/>
              <w:rPr>
                <w:rFonts w:eastAsia="Calibri"/>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A1CCA3" w14:textId="0980D233" w:rsidR="003C582E" w:rsidRDefault="003C582E" w:rsidP="0036068C">
            <w:pPr>
              <w:spacing w:line="240" w:lineRule="auto"/>
              <w:ind w:left="0"/>
              <w:jc w:val="center"/>
              <w:rPr>
                <w:rFonts w:eastAsia="Calibri"/>
                <w:lang w:val="en-GB"/>
              </w:rPr>
            </w:pPr>
            <w:r>
              <w:rPr>
                <w:rFonts w:eastAsia="Calibri"/>
                <w:lang w:val="en-GB"/>
              </w:rPr>
              <w:t>-</w:t>
            </w:r>
          </w:p>
        </w:tc>
        <w:tc>
          <w:tcPr>
            <w:tcW w:w="3634"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345065" w14:textId="77777777" w:rsidR="003C582E" w:rsidRPr="000F3D0A" w:rsidRDefault="003C582E" w:rsidP="0036068C">
            <w:pPr>
              <w:spacing w:line="240" w:lineRule="auto"/>
              <w:ind w:left="0"/>
              <w:jc w:val="center"/>
              <w:rPr>
                <w:rFonts w:eastAsia="Calibri"/>
                <w:rtl/>
                <w:lang w:val="en-GB" w:bidi="ar-EG"/>
              </w:rPr>
            </w:pPr>
          </w:p>
        </w:tc>
      </w:tr>
      <w:tr w:rsidR="00D4303B" w:rsidRPr="000F3D0A" w14:paraId="20B79802"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067A81A" w14:textId="77777777" w:rsidR="00D4303B" w:rsidRPr="000F3D0A" w:rsidRDefault="00D4303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1A03F6B5" w14:textId="3468B6CC" w:rsidR="00D4303B" w:rsidRDefault="00D4303B" w:rsidP="0036068C">
            <w:pPr>
              <w:spacing w:line="240" w:lineRule="auto"/>
              <w:ind w:left="0"/>
              <w:jc w:val="center"/>
              <w:rPr>
                <w:rFonts w:eastAsia="Calibri"/>
                <w:rtl/>
                <w:lang w:val="en-GB" w:bidi="ar-EG"/>
              </w:rPr>
            </w:pPr>
            <w:r>
              <w:rPr>
                <w:rFonts w:eastAsia="Calibri" w:hint="cs"/>
                <w:rtl/>
                <w:lang w:val="en-GB" w:bidi="ar-EG"/>
              </w:rPr>
              <w:t>لديك سؤال؟</w:t>
            </w:r>
          </w:p>
        </w:tc>
        <w:tc>
          <w:tcPr>
            <w:tcW w:w="206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23A89D40" w14:textId="73B42A5C" w:rsidR="00D4303B" w:rsidRPr="00D4303B" w:rsidRDefault="00D4303B" w:rsidP="0036068C">
            <w:pPr>
              <w:spacing w:line="240" w:lineRule="auto"/>
              <w:ind w:left="0"/>
              <w:jc w:val="center"/>
              <w:rPr>
                <w:rFonts w:eastAsia="Calibri"/>
              </w:rPr>
            </w:pPr>
            <w:r>
              <w:rPr>
                <w:rFonts w:eastAsia="Calibri"/>
              </w:rPr>
              <w:t>Have a Question?</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575BF" w14:textId="04F3926E" w:rsidR="00D4303B" w:rsidRDefault="00670A79" w:rsidP="0036068C">
            <w:pPr>
              <w:spacing w:line="240" w:lineRule="auto"/>
              <w:ind w:left="0"/>
              <w:jc w:val="center"/>
              <w:rPr>
                <w:rFonts w:eastAsia="Calibri"/>
                <w:lang w:bidi="ar-EG"/>
              </w:rPr>
            </w:pPr>
            <w:hyperlink w:anchor="FD001" w:history="1">
              <w:r w:rsidR="00D4303B" w:rsidRPr="003C582E">
                <w:rPr>
                  <w:rStyle w:val="Hyperlink"/>
                  <w:rFonts w:eastAsia="Calibri"/>
                  <w:lang w:bidi="ar-EG"/>
                </w:rPr>
                <w:t>FD001</w:t>
              </w:r>
            </w:hyperlink>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A2EBEA" w14:textId="443B0B99" w:rsidR="00D4303B" w:rsidRDefault="00D4303B" w:rsidP="0036068C">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414D71" w14:textId="44BD915D" w:rsidR="00D4303B" w:rsidRDefault="00D4303B" w:rsidP="0036068C">
            <w:pPr>
              <w:spacing w:line="240" w:lineRule="auto"/>
              <w:ind w:left="0"/>
              <w:jc w:val="center"/>
              <w:rPr>
                <w:rFonts w:eastAsia="Calibri"/>
                <w:rtl/>
                <w:lang w:val="en-GB"/>
              </w:rPr>
            </w:pPr>
            <w:r>
              <w:rPr>
                <w:rFonts w:eastAsia="Calibri"/>
                <w:lang w:val="en-GB"/>
              </w:rPr>
              <w:t>-</w:t>
            </w:r>
          </w:p>
        </w:tc>
        <w:tc>
          <w:tcPr>
            <w:tcW w:w="3634"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44D54C" w14:textId="77777777" w:rsidR="00D4303B" w:rsidRPr="000F3D0A" w:rsidRDefault="00D4303B" w:rsidP="0036068C">
            <w:pPr>
              <w:spacing w:line="240" w:lineRule="auto"/>
              <w:ind w:left="0"/>
              <w:jc w:val="center"/>
              <w:rPr>
                <w:rFonts w:eastAsia="Calibri"/>
                <w:rtl/>
                <w:lang w:val="en-GB" w:bidi="ar-EG"/>
              </w:rPr>
            </w:pPr>
          </w:p>
        </w:tc>
      </w:tr>
      <w:tr w:rsidR="00D4303B" w:rsidRPr="000F3D0A" w14:paraId="3E5764B3"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489CB1A2" w14:textId="7CD35383" w:rsidR="00D4303B" w:rsidRPr="000F3D0A" w:rsidRDefault="006A14E7" w:rsidP="0036068C">
            <w:pPr>
              <w:spacing w:line="240" w:lineRule="auto"/>
              <w:ind w:left="0"/>
              <w:jc w:val="center"/>
              <w:rPr>
                <w:rFonts w:eastAsia="Calibri"/>
                <w:rtl/>
                <w:lang w:val="en-GB" w:bidi="ar-EG"/>
              </w:rPr>
            </w:pPr>
            <w:r>
              <w:rPr>
                <w:rFonts w:eastAsia="Calibri" w:hint="cs"/>
                <w:rtl/>
                <w:lang w:val="en-GB" w:bidi="ar-EG"/>
              </w:rPr>
              <w:t>مراجعات</w:t>
            </w:r>
            <w:r w:rsidR="00D4303B">
              <w:rPr>
                <w:rFonts w:eastAsia="Calibri" w:hint="cs"/>
                <w:rtl/>
                <w:lang w:val="en-GB" w:bidi="ar-EG"/>
              </w:rPr>
              <w:t xml:space="preserve"> المستخدمين</w:t>
            </w:r>
          </w:p>
        </w:tc>
      </w:tr>
      <w:tr w:rsidR="00CC1B6B" w:rsidRPr="000F3D0A" w14:paraId="01E6CABD"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6B9B3D6" w14:textId="77777777"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350AB4" w14:textId="6AE1C2D2" w:rsidR="00CC1B6B" w:rsidRDefault="00CC1B6B" w:rsidP="0036068C">
            <w:pPr>
              <w:spacing w:line="240" w:lineRule="auto"/>
              <w:ind w:left="0"/>
              <w:jc w:val="center"/>
              <w:rPr>
                <w:rFonts w:eastAsia="Calibri"/>
                <w:rtl/>
                <w:lang w:val="en-GB" w:bidi="ar-EG"/>
              </w:rPr>
            </w:pPr>
            <w:r>
              <w:rPr>
                <w:rFonts w:eastAsia="Calibri" w:hint="cs"/>
                <w:rtl/>
                <w:lang w:val="en-GB" w:bidi="ar-EG"/>
              </w:rPr>
              <w:t>مراجعة المنتج</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E8A628" w14:textId="72561A48" w:rsidR="00CC1B6B" w:rsidRDefault="00CC1B6B" w:rsidP="0036068C">
            <w:pPr>
              <w:spacing w:line="240" w:lineRule="auto"/>
              <w:ind w:left="0"/>
              <w:jc w:val="center"/>
              <w:rPr>
                <w:rFonts w:eastAsia="Calibri"/>
              </w:rPr>
            </w:pPr>
            <w:r>
              <w:rPr>
                <w:rFonts w:eastAsia="Calibri"/>
              </w:rPr>
              <w:t>Product Reviews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B35A8" w14:textId="2ED08C88" w:rsidR="00CC1B6B" w:rsidRPr="00D4303B" w:rsidRDefault="00CC1B6B" w:rsidP="0036068C">
            <w:pPr>
              <w:spacing w:line="240" w:lineRule="auto"/>
              <w:ind w:left="0"/>
              <w:jc w:val="center"/>
              <w:rPr>
                <w:rFonts w:eastAsia="Calibri"/>
              </w:rPr>
            </w:pPr>
            <w:r>
              <w:rPr>
                <w:rFonts w:eastAsia="Calibri"/>
              </w:rPr>
              <w:t>Label</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8641E0" w14:textId="3FC05CB5" w:rsidR="00CC1B6B" w:rsidRDefault="00CC1B6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9A1208" w14:textId="1315B3F3" w:rsidR="00CC1B6B" w:rsidRDefault="00CC1B6B" w:rsidP="0036068C">
            <w:pPr>
              <w:spacing w:line="240" w:lineRule="auto"/>
              <w:ind w:left="0"/>
              <w:jc w:val="center"/>
              <w:rPr>
                <w:rFonts w:eastAsia="Calibri"/>
                <w:rtl/>
                <w:lang w:val="en-GB"/>
              </w:rPr>
            </w:pPr>
            <w:r>
              <w:rPr>
                <w:rFonts w:eastAsia="Calibri" w:hint="cs"/>
                <w:rtl/>
                <w:lang w:val="en-GB"/>
              </w:rPr>
              <w:t>-</w:t>
            </w:r>
          </w:p>
        </w:tc>
        <w:tc>
          <w:tcPr>
            <w:tcW w:w="3634"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B286B6" w14:textId="72220DAC" w:rsidR="00CC1B6B" w:rsidRPr="000F3D0A" w:rsidRDefault="00CC1B6B" w:rsidP="0036068C">
            <w:pPr>
              <w:spacing w:line="240" w:lineRule="auto"/>
              <w:ind w:left="0"/>
              <w:jc w:val="center"/>
              <w:rPr>
                <w:rFonts w:eastAsia="Calibri"/>
                <w:rtl/>
                <w:lang w:val="en-GB" w:bidi="ar-EG"/>
              </w:rPr>
            </w:pPr>
            <w:r>
              <w:rPr>
                <w:rFonts w:eastAsia="Calibri" w:hint="cs"/>
                <w:rtl/>
                <w:lang w:val="en-GB"/>
              </w:rPr>
              <w:t>-</w:t>
            </w:r>
          </w:p>
        </w:tc>
      </w:tr>
      <w:tr w:rsidR="00CC1B6B" w:rsidRPr="000F3D0A" w14:paraId="6A3F8D5F"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14AC3E81" w14:textId="77777777" w:rsidR="00CC1B6B" w:rsidRPr="000F3D0A" w:rsidRDefault="00CC1B6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989E1E" w14:textId="2AC405BF" w:rsidR="00CC1B6B" w:rsidRDefault="00CC1B6B" w:rsidP="0036068C">
            <w:pPr>
              <w:spacing w:line="240" w:lineRule="auto"/>
              <w:ind w:left="0"/>
              <w:jc w:val="center"/>
              <w:rPr>
                <w:rFonts w:eastAsia="Calibri"/>
              </w:rPr>
            </w:pPr>
            <w:r>
              <w:rPr>
                <w:rFonts w:eastAsia="Calibri" w:hint="cs"/>
                <w:rtl/>
                <w:lang w:val="en-GB" w:bidi="ar-EG"/>
              </w:rPr>
              <w:t>التقييم بالنجوم</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F6DAD6" w14:textId="048D6E36" w:rsidR="00CC1B6B" w:rsidRDefault="00CC1B6B" w:rsidP="0036068C">
            <w:pPr>
              <w:spacing w:line="240" w:lineRule="auto"/>
              <w:ind w:left="0"/>
              <w:jc w:val="center"/>
              <w:rPr>
                <w:rFonts w:eastAsia="Calibri"/>
                <w:rtl/>
                <w:lang w:val="en-GB"/>
              </w:rPr>
            </w:pPr>
            <w:r>
              <w:rPr>
                <w:rFonts w:eastAsia="Calibri"/>
                <w:lang w:val="en-GB"/>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3619D6" w14:textId="77777777" w:rsidR="00CC1B6B" w:rsidRDefault="00CC1B6B" w:rsidP="0036068C">
            <w:pPr>
              <w:spacing w:line="240" w:lineRule="auto"/>
              <w:ind w:left="0"/>
              <w:jc w:val="center"/>
              <w:rPr>
                <w:rFonts w:eastAsia="Calibri"/>
                <w:rtl/>
                <w:lang w:val="en-GB"/>
              </w:rPr>
            </w:pP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89F545" w14:textId="51B153D6" w:rsidR="00CC1B6B" w:rsidRDefault="00CC1B6B" w:rsidP="0036068C">
            <w:pPr>
              <w:spacing w:line="240" w:lineRule="auto"/>
              <w:ind w:left="0"/>
              <w:jc w:val="center"/>
              <w:rPr>
                <w:rFonts w:eastAsia="Calibri"/>
                <w:rtl/>
                <w:lang w:val="en-GB"/>
              </w:rPr>
            </w:pPr>
            <w:r>
              <w:rPr>
                <w:rFonts w:eastAsia="Calibri" w:hint="cs"/>
                <w:rtl/>
                <w:lang w:val="en-GB"/>
              </w:rPr>
              <w:t>-</w:t>
            </w:r>
          </w:p>
        </w:tc>
        <w:tc>
          <w:tcPr>
            <w:tcW w:w="3634" w:type="dxa"/>
            <w:vMerge w:val="restart"/>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931955" w14:textId="42A53397" w:rsidR="00CC1B6B" w:rsidRPr="000F3D0A" w:rsidRDefault="00CC1B6B" w:rsidP="0036068C">
            <w:pPr>
              <w:spacing w:line="240" w:lineRule="auto"/>
              <w:ind w:left="0"/>
              <w:jc w:val="center"/>
              <w:rPr>
                <w:rFonts w:eastAsia="Calibri"/>
                <w:rtl/>
                <w:lang w:val="en-GB" w:bidi="ar-EG"/>
              </w:rPr>
            </w:pPr>
            <w:r>
              <w:rPr>
                <w:rFonts w:eastAsia="Calibri" w:hint="cs"/>
                <w:rtl/>
                <w:lang w:val="en-GB"/>
              </w:rPr>
              <w:t>-</w:t>
            </w:r>
          </w:p>
        </w:tc>
      </w:tr>
      <w:tr w:rsidR="00CC1B6B" w:rsidRPr="000F3D0A" w14:paraId="65FC57DB"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73A89D7F" w14:textId="77777777" w:rsidR="00CC1B6B" w:rsidRPr="000F3D0A" w:rsidRDefault="00CC1B6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367F6E" w14:textId="33F511C7" w:rsidR="00CC1B6B" w:rsidRDefault="00CC1B6B" w:rsidP="0036068C">
            <w:pPr>
              <w:spacing w:line="240" w:lineRule="auto"/>
              <w:ind w:left="0"/>
              <w:jc w:val="center"/>
              <w:rPr>
                <w:rFonts w:eastAsia="Calibri"/>
              </w:rPr>
            </w:pPr>
            <w:r w:rsidRPr="00D4303B">
              <w:rPr>
                <w:rFonts w:eastAsia="Calibri"/>
                <w:rtl/>
              </w:rPr>
              <w:t xml:space="preserve">التقييم </w:t>
            </w:r>
            <w:r>
              <w:rPr>
                <w:rFonts w:eastAsia="Calibri" w:hint="cs"/>
                <w:rtl/>
              </w:rPr>
              <w:t>بالأرقام</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C35AC0" w14:textId="64C4D30E" w:rsidR="00CC1B6B" w:rsidRDefault="00CC1B6B" w:rsidP="0036068C">
            <w:pPr>
              <w:spacing w:line="240" w:lineRule="auto"/>
              <w:ind w:left="0"/>
              <w:jc w:val="center"/>
              <w:rPr>
                <w:rFonts w:eastAsia="Calibri"/>
                <w:rtl/>
                <w:lang w:val="en-GB"/>
              </w:rPr>
            </w:pPr>
            <w:r>
              <w:rPr>
                <w:rFonts w:eastAsia="Calibri"/>
                <w:lang w:val="en-GB"/>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7D7600" w14:textId="77777777" w:rsidR="00CC1B6B" w:rsidRDefault="00CC1B6B" w:rsidP="0036068C">
            <w:pPr>
              <w:spacing w:line="240" w:lineRule="auto"/>
              <w:ind w:left="0"/>
              <w:jc w:val="center"/>
              <w:rPr>
                <w:rFonts w:eastAsia="Calibri"/>
                <w:rtl/>
                <w:lang w:val="en-GB"/>
              </w:rPr>
            </w:pP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24E0C1" w14:textId="1AEA1F8C" w:rsidR="00CC1B6B" w:rsidRDefault="00CC1B6B" w:rsidP="0036068C">
            <w:pPr>
              <w:spacing w:line="240" w:lineRule="auto"/>
              <w:ind w:left="0"/>
              <w:jc w:val="center"/>
              <w:rPr>
                <w:rFonts w:eastAsia="Calibri"/>
                <w:rtl/>
                <w:lang w:val="en-GB"/>
              </w:rPr>
            </w:pPr>
            <w:r>
              <w:rPr>
                <w:rFonts w:eastAsia="Calibri" w:hint="cs"/>
                <w:rtl/>
                <w:lang w:val="en-GB"/>
              </w:rPr>
              <w:t>-</w:t>
            </w:r>
          </w:p>
        </w:tc>
        <w:tc>
          <w:tcPr>
            <w:tcW w:w="3634"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CEFE3D" w14:textId="77777777" w:rsidR="00CC1B6B" w:rsidRPr="000F3D0A" w:rsidRDefault="00CC1B6B" w:rsidP="0036068C">
            <w:pPr>
              <w:spacing w:line="240" w:lineRule="auto"/>
              <w:ind w:left="0"/>
              <w:jc w:val="center"/>
              <w:rPr>
                <w:rFonts w:eastAsia="Calibri"/>
                <w:rtl/>
                <w:lang w:val="en-GB" w:bidi="ar-EG"/>
              </w:rPr>
            </w:pPr>
          </w:p>
        </w:tc>
      </w:tr>
      <w:tr w:rsidR="00CC1B6B" w:rsidRPr="000F3D0A" w14:paraId="677E77BA"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36A559F" w14:textId="77777777" w:rsidR="00CC1B6B" w:rsidRPr="000F3D0A" w:rsidRDefault="00CC1B6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E37EC7" w14:textId="08737A42" w:rsidR="00CC1B6B" w:rsidRDefault="00CC1B6B" w:rsidP="0036068C">
            <w:pPr>
              <w:spacing w:line="240" w:lineRule="auto"/>
              <w:ind w:left="0"/>
              <w:jc w:val="center"/>
              <w:rPr>
                <w:rFonts w:eastAsia="Calibri"/>
              </w:rPr>
            </w:pPr>
            <w:r>
              <w:rPr>
                <w:rFonts w:eastAsia="Calibri" w:hint="cs"/>
                <w:rtl/>
                <w:lang w:val="en-GB" w:bidi="ar-EG"/>
              </w:rPr>
              <w:t>عدد المستخدمين (مشتريين) الذين قاموا بتقييم المنتج</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837369" w14:textId="42434793" w:rsidR="00CC1B6B" w:rsidRDefault="00CC1B6B" w:rsidP="0036068C">
            <w:pPr>
              <w:spacing w:line="240" w:lineRule="auto"/>
              <w:ind w:left="0"/>
              <w:jc w:val="center"/>
              <w:rPr>
                <w:rFonts w:eastAsia="Calibri"/>
                <w:rtl/>
                <w:lang w:val="en-GB"/>
              </w:rPr>
            </w:pPr>
            <w:r>
              <w:rPr>
                <w:rFonts w:eastAsia="Calibri"/>
                <w:lang w:val="en-GB"/>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EF31D3" w14:textId="77777777" w:rsidR="00CC1B6B" w:rsidRDefault="00CC1B6B" w:rsidP="0036068C">
            <w:pPr>
              <w:spacing w:line="240" w:lineRule="auto"/>
              <w:ind w:left="0"/>
              <w:jc w:val="center"/>
              <w:rPr>
                <w:rFonts w:eastAsia="Calibri"/>
                <w:rtl/>
                <w:lang w:val="en-GB"/>
              </w:rPr>
            </w:pP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574BB6" w14:textId="22C8F96E" w:rsidR="00CC1B6B" w:rsidRDefault="00CC1B6B" w:rsidP="0036068C">
            <w:pPr>
              <w:spacing w:line="240" w:lineRule="auto"/>
              <w:ind w:left="0"/>
              <w:jc w:val="center"/>
              <w:rPr>
                <w:rFonts w:eastAsia="Calibri"/>
                <w:rtl/>
                <w:lang w:val="en-GB"/>
              </w:rPr>
            </w:pPr>
            <w:r>
              <w:rPr>
                <w:rFonts w:eastAsia="Calibri" w:hint="cs"/>
                <w:rtl/>
                <w:lang w:val="en-GB"/>
              </w:rPr>
              <w:t>-</w:t>
            </w:r>
          </w:p>
        </w:tc>
        <w:tc>
          <w:tcPr>
            <w:tcW w:w="3634"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0059B6" w14:textId="77777777" w:rsidR="00CC1B6B" w:rsidRPr="000F3D0A" w:rsidRDefault="00CC1B6B" w:rsidP="0036068C">
            <w:pPr>
              <w:spacing w:line="240" w:lineRule="auto"/>
              <w:ind w:left="0"/>
              <w:jc w:val="center"/>
              <w:rPr>
                <w:rFonts w:eastAsia="Calibri"/>
                <w:rtl/>
                <w:lang w:val="en-GB" w:bidi="ar-EG"/>
              </w:rPr>
            </w:pPr>
          </w:p>
        </w:tc>
      </w:tr>
      <w:tr w:rsidR="00CC1B6B" w:rsidRPr="000F3D0A" w14:paraId="2993FA8E"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204A4D2" w14:textId="77777777" w:rsidR="00CC1B6B" w:rsidRPr="000F3D0A" w:rsidRDefault="00CC1B6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0CEF42" w14:textId="7D1089A6" w:rsidR="00CC1B6B" w:rsidRDefault="00CC1B6B" w:rsidP="0036068C">
            <w:pPr>
              <w:spacing w:line="240" w:lineRule="auto"/>
              <w:ind w:left="0"/>
              <w:jc w:val="center"/>
              <w:rPr>
                <w:rFonts w:eastAsia="Calibri"/>
                <w:rtl/>
                <w:lang w:bidi="ar-EG"/>
              </w:rPr>
            </w:pPr>
            <w:r>
              <w:rPr>
                <w:rFonts w:eastAsia="Calibri" w:hint="cs"/>
                <w:rtl/>
                <w:lang w:bidi="ar-EG"/>
              </w:rPr>
              <w:t>المراجعات</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43A0B4" w14:textId="12D53251" w:rsidR="00CC1B6B" w:rsidRDefault="00CC1B6B" w:rsidP="0036068C">
            <w:pPr>
              <w:spacing w:line="240" w:lineRule="auto"/>
              <w:ind w:left="0"/>
              <w:jc w:val="center"/>
              <w:rPr>
                <w:rFonts w:eastAsia="Calibri"/>
                <w:rtl/>
                <w:lang w:val="en-GB"/>
              </w:rPr>
            </w:pPr>
            <w:r>
              <w:rPr>
                <w:rFonts w:eastAsia="Calibri"/>
                <w:lang w:bidi="ar-EG"/>
              </w:rPr>
              <w:t>Table</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78D82F" w14:textId="4857BF86" w:rsidR="00CC1B6B" w:rsidRDefault="00CC1B6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0A3ECC" w14:textId="1875D7C8" w:rsidR="00CC1B6B" w:rsidRDefault="00CC1B6B" w:rsidP="0036068C">
            <w:pPr>
              <w:spacing w:line="240" w:lineRule="auto"/>
              <w:ind w:left="0"/>
              <w:jc w:val="center"/>
              <w:rPr>
                <w:rFonts w:eastAsia="Calibri"/>
                <w:rtl/>
                <w:lang w:val="en-GB"/>
              </w:rPr>
            </w:pPr>
            <w:r>
              <w:rPr>
                <w:rFonts w:eastAsia="Calibri" w:hint="cs"/>
                <w:rtl/>
                <w:lang w:val="en-GB"/>
              </w:rPr>
              <w:t>-</w:t>
            </w:r>
          </w:p>
        </w:tc>
        <w:tc>
          <w:tcPr>
            <w:tcW w:w="3634"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17C2AC" w14:textId="617402DD" w:rsidR="00CC1B6B" w:rsidRPr="000F3D0A" w:rsidRDefault="00CC1B6B" w:rsidP="0036068C">
            <w:pPr>
              <w:spacing w:line="240" w:lineRule="auto"/>
              <w:ind w:left="0"/>
              <w:jc w:val="center"/>
              <w:rPr>
                <w:rFonts w:eastAsia="Calibri"/>
                <w:rtl/>
                <w:lang w:val="en-GB" w:bidi="ar-EG"/>
              </w:rPr>
            </w:pPr>
            <w:r w:rsidRPr="006A14E7">
              <w:rPr>
                <w:rFonts w:eastAsia="Calibri"/>
                <w:rtl/>
                <w:lang w:val="en-GB" w:bidi="ar-EG"/>
              </w:rPr>
              <w:t xml:space="preserve">جدول يشمل (صورة حساب من قام </w:t>
            </w:r>
            <w:r>
              <w:rPr>
                <w:rFonts w:eastAsia="Calibri" w:hint="cs"/>
                <w:rtl/>
                <w:lang w:val="en-GB" w:bidi="ar-EG"/>
              </w:rPr>
              <w:t>بالمراجعة</w:t>
            </w:r>
            <w:r w:rsidRPr="006A14E7">
              <w:rPr>
                <w:rFonts w:eastAsia="Calibri"/>
                <w:rtl/>
                <w:lang w:val="en-GB" w:bidi="ar-EG"/>
              </w:rPr>
              <w:t xml:space="preserve"> - تاريخ </w:t>
            </w:r>
            <w:r>
              <w:rPr>
                <w:rFonts w:eastAsia="Calibri" w:hint="cs"/>
                <w:rtl/>
                <w:lang w:val="en-GB" w:bidi="ar-EG"/>
              </w:rPr>
              <w:t>المراجعة</w:t>
            </w:r>
            <w:r w:rsidRPr="006A14E7">
              <w:rPr>
                <w:rFonts w:eastAsia="Calibri"/>
                <w:rtl/>
                <w:lang w:val="en-GB" w:bidi="ar-EG"/>
              </w:rPr>
              <w:t xml:space="preserve"> </w:t>
            </w:r>
            <w:r>
              <w:rPr>
                <w:rFonts w:eastAsia="Calibri"/>
                <w:rtl/>
                <w:lang w:val="en-GB" w:bidi="ar-EG"/>
              </w:rPr>
              <w:t>–</w:t>
            </w:r>
            <w:r w:rsidRPr="006A14E7">
              <w:rPr>
                <w:rFonts w:eastAsia="Calibri"/>
                <w:rtl/>
                <w:lang w:val="en-GB" w:bidi="ar-EG"/>
              </w:rPr>
              <w:t xml:space="preserve"> </w:t>
            </w:r>
            <w:r>
              <w:rPr>
                <w:rFonts w:eastAsia="Calibri" w:hint="cs"/>
                <w:rtl/>
                <w:lang w:val="en-GB" w:bidi="ar-EG"/>
              </w:rPr>
              <w:t>تفاصيل المراجعة</w:t>
            </w:r>
            <w:r w:rsidRPr="006A14E7">
              <w:rPr>
                <w:rFonts w:eastAsia="Calibri"/>
                <w:rtl/>
                <w:lang w:val="en-GB" w:bidi="ar-EG"/>
              </w:rPr>
              <w:t xml:space="preserve"> </w:t>
            </w:r>
            <w:r>
              <w:rPr>
                <w:rFonts w:eastAsia="Calibri"/>
                <w:rtl/>
                <w:lang w:val="en-GB" w:bidi="ar-EG"/>
              </w:rPr>
              <w:t>–</w:t>
            </w:r>
            <w:r w:rsidRPr="006A14E7">
              <w:rPr>
                <w:rFonts w:eastAsia="Calibri"/>
                <w:rtl/>
                <w:lang w:val="en-GB" w:bidi="ar-EG"/>
              </w:rPr>
              <w:t xml:space="preserve"> </w:t>
            </w:r>
            <w:r>
              <w:rPr>
                <w:rFonts w:eastAsia="Calibri" w:hint="cs"/>
                <w:rtl/>
                <w:lang w:val="en-GB" w:bidi="ar-EG"/>
              </w:rPr>
              <w:t>التقييم بالنجوم</w:t>
            </w:r>
            <w:r w:rsidRPr="006A14E7">
              <w:rPr>
                <w:rFonts w:eastAsia="Calibri"/>
                <w:rtl/>
                <w:lang w:val="en-GB" w:bidi="ar-EG"/>
              </w:rPr>
              <w:t xml:space="preserve">) لكل عملية </w:t>
            </w:r>
            <w:r>
              <w:rPr>
                <w:rFonts w:eastAsia="Calibri" w:hint="cs"/>
                <w:rtl/>
                <w:lang w:val="en-GB" w:bidi="ar-EG"/>
              </w:rPr>
              <w:t>مراجعة</w:t>
            </w:r>
            <w:r w:rsidR="0036068C">
              <w:rPr>
                <w:rFonts w:eastAsia="Calibri"/>
                <w:rtl/>
                <w:lang w:val="en-GB" w:bidi="ar-EG"/>
              </w:rPr>
              <w:t xml:space="preserve"> تمت.</w:t>
            </w:r>
            <w:r w:rsidR="0036068C">
              <w:rPr>
                <w:rFonts w:eastAsia="Calibri"/>
                <w:lang w:val="en-GB" w:bidi="ar-EG"/>
              </w:rPr>
              <w:t xml:space="preserve"> </w:t>
            </w:r>
            <w:r w:rsidRPr="006A14E7">
              <w:rPr>
                <w:rFonts w:eastAsia="Calibri"/>
                <w:rtl/>
                <w:lang w:val="en-GB" w:bidi="ar-EG"/>
              </w:rPr>
              <w:t>تظهر مرتبة من الأحدث للأقدم</w:t>
            </w:r>
          </w:p>
        </w:tc>
      </w:tr>
      <w:tr w:rsidR="00CC1B6B" w:rsidRPr="000F3D0A" w14:paraId="0607CAB9"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308C082" w14:textId="77777777"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CDF321" w14:textId="7152F423" w:rsidR="00CC1B6B" w:rsidRDefault="00CC1B6B" w:rsidP="0036068C">
            <w:pPr>
              <w:spacing w:line="240" w:lineRule="auto"/>
              <w:ind w:left="0"/>
              <w:jc w:val="center"/>
              <w:rPr>
                <w:rFonts w:eastAsia="Calibri"/>
                <w:rtl/>
                <w:lang w:val="en-GB" w:bidi="ar-EG"/>
              </w:rPr>
            </w:pPr>
            <w:r w:rsidRPr="008456D1">
              <w:rPr>
                <w:rtl/>
              </w:rPr>
              <w:t xml:space="preserve">عرض </w:t>
            </w:r>
            <w:r w:rsidRPr="008456D1">
              <w:rPr>
                <w:rFonts w:hint="cs"/>
                <w:rtl/>
              </w:rPr>
              <w:t>أكثر</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F4D96F" w14:textId="66BD367C" w:rsidR="00CC1B6B" w:rsidRDefault="00CC1B6B" w:rsidP="0036068C">
            <w:pPr>
              <w:spacing w:line="240" w:lineRule="auto"/>
              <w:ind w:left="0"/>
              <w:jc w:val="center"/>
              <w:rPr>
                <w:rFonts w:eastAsia="Calibri"/>
              </w:rPr>
            </w:pPr>
            <w:r w:rsidRPr="008456D1">
              <w:t>More</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465AC0" w14:textId="6D6D62D8" w:rsidR="00CC1B6B" w:rsidRPr="00D4303B" w:rsidRDefault="00CC1B6B" w:rsidP="0036068C">
            <w:pPr>
              <w:spacing w:line="240" w:lineRule="auto"/>
              <w:ind w:left="0"/>
              <w:jc w:val="center"/>
              <w:rPr>
                <w:rFonts w:eastAsia="Calibri"/>
              </w:rPr>
            </w:pPr>
            <w:r>
              <w:rPr>
                <w:rFonts w:eastAsia="Calibri" w:hint="cs"/>
                <w:rtl/>
                <w:lang w:val="en-GB"/>
              </w:rPr>
              <w: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144B5F" w14:textId="7BE3C8ED" w:rsidR="00CC1B6B" w:rsidRDefault="00CC1B6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9C4A43" w14:textId="77777777" w:rsidR="00CC1B6B" w:rsidRDefault="00CC1B6B" w:rsidP="0036068C">
            <w:pPr>
              <w:spacing w:line="240" w:lineRule="auto"/>
              <w:ind w:left="0"/>
              <w:jc w:val="center"/>
              <w:rPr>
                <w:rFonts w:eastAsia="Calibri"/>
                <w:rtl/>
                <w:lang w:val="en-GB"/>
              </w:rPr>
            </w:pPr>
          </w:p>
        </w:tc>
        <w:tc>
          <w:tcPr>
            <w:tcW w:w="3634"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D9C282" w14:textId="7E071D36" w:rsidR="00CC1B6B" w:rsidRPr="000F3D0A" w:rsidRDefault="00CC1B6B" w:rsidP="0036068C">
            <w:pPr>
              <w:spacing w:line="240" w:lineRule="auto"/>
              <w:ind w:left="0"/>
              <w:jc w:val="center"/>
              <w:rPr>
                <w:rFonts w:eastAsia="Calibri"/>
                <w:rtl/>
                <w:lang w:val="en-GB" w:bidi="ar-EG"/>
              </w:rPr>
            </w:pPr>
            <w:r>
              <w:rPr>
                <w:rFonts w:eastAsia="Calibri" w:hint="cs"/>
                <w:rtl/>
                <w:lang w:val="en-GB"/>
              </w:rPr>
              <w:t>-</w:t>
            </w:r>
          </w:p>
        </w:tc>
      </w:tr>
      <w:tr w:rsidR="00CC1B6B" w:rsidRPr="000F3D0A" w14:paraId="0B051291"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53695595" w14:textId="37106D55" w:rsidR="00CC1B6B" w:rsidRPr="000F3D0A" w:rsidRDefault="00CC1B6B" w:rsidP="0036068C">
            <w:pPr>
              <w:spacing w:line="240" w:lineRule="auto"/>
              <w:ind w:left="0"/>
              <w:jc w:val="center"/>
              <w:rPr>
                <w:rFonts w:eastAsia="Calibri"/>
                <w:rtl/>
                <w:lang w:val="en-GB" w:bidi="ar-EG"/>
              </w:rPr>
            </w:pPr>
            <w:r>
              <w:rPr>
                <w:rFonts w:eastAsia="Calibri" w:hint="cs"/>
                <w:rtl/>
                <w:lang w:val="en-GB" w:bidi="ar-EG"/>
              </w:rPr>
              <w:lastRenderedPageBreak/>
              <w:t>منتجات مماثلة</w:t>
            </w:r>
          </w:p>
        </w:tc>
      </w:tr>
      <w:tr w:rsidR="00CC1B6B" w:rsidRPr="000F3D0A" w14:paraId="703B10A4"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CA60B8E" w14:textId="12AAC2C5" w:rsidR="00CC1B6B" w:rsidRPr="000F3D0A" w:rsidRDefault="00CC1B6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AF502E" w14:textId="21663B88" w:rsidR="00CC1B6B" w:rsidRPr="000F3D0A" w:rsidRDefault="0036068C" w:rsidP="0036068C">
            <w:pPr>
              <w:spacing w:line="240" w:lineRule="auto"/>
              <w:ind w:left="0"/>
              <w:jc w:val="center"/>
              <w:rPr>
                <w:rFonts w:eastAsia="Calibri"/>
                <w:rtl/>
                <w:lang w:val="en-GB" w:bidi="ar-EG"/>
              </w:rPr>
            </w:pPr>
            <w:r>
              <w:rPr>
                <w:rFonts w:eastAsia="Calibri" w:hint="cs"/>
                <w:rtl/>
                <w:lang w:val="en-GB" w:bidi="ar-EG"/>
              </w:rPr>
              <w:t>بطاقات</w:t>
            </w:r>
            <w:r w:rsidR="00CC1B6B">
              <w:rPr>
                <w:rFonts w:eastAsia="Calibri" w:hint="cs"/>
                <w:rtl/>
                <w:lang w:val="en-GB" w:bidi="ar-EG"/>
              </w:rPr>
              <w:t xml:space="preserve"> اعلان</w:t>
            </w:r>
            <w:r>
              <w:rPr>
                <w:rFonts w:eastAsia="Calibri" w:hint="cs"/>
                <w:rtl/>
                <w:lang w:val="en-GB" w:bidi="ar-EG"/>
              </w:rPr>
              <w:t>ات</w:t>
            </w:r>
            <w:r w:rsidR="00CC1B6B">
              <w:rPr>
                <w:rFonts w:eastAsia="Calibri" w:hint="cs"/>
                <w:rtl/>
                <w:lang w:val="en-GB" w:bidi="ar-EG"/>
              </w:rPr>
              <w:t xml:space="preserve"> المنتج</w:t>
            </w:r>
            <w:r>
              <w:rPr>
                <w:rFonts w:eastAsia="Calibri" w:hint="cs"/>
                <w:rtl/>
                <w:lang w:val="en-GB" w:bidi="ar-EG"/>
              </w:rPr>
              <w:t>ات</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A3B0E2" w14:textId="25A01390" w:rsidR="00CC1B6B" w:rsidRPr="003E532F" w:rsidRDefault="00CC1B6B" w:rsidP="0036068C">
            <w:pPr>
              <w:spacing w:line="240" w:lineRule="auto"/>
              <w:ind w:left="0"/>
              <w:jc w:val="center"/>
              <w:rPr>
                <w:rFonts w:eastAsia="Calibri"/>
                <w:lang w:bidi="ar-EG"/>
              </w:rPr>
            </w:pPr>
            <w:r>
              <w:rPr>
                <w:rFonts w:eastAsia="Calibri"/>
              </w:rPr>
              <w:t>Slider</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C57C1B" w14:textId="4BADED83"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3705E1" w14:textId="6A7D8DFC"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E967AD" w14:textId="50B62ED5" w:rsidR="00CC1B6B" w:rsidRPr="000F3D0A" w:rsidRDefault="0036068C" w:rsidP="0036068C">
            <w:pPr>
              <w:spacing w:line="240" w:lineRule="auto"/>
              <w:ind w:left="0"/>
              <w:jc w:val="center"/>
              <w:rPr>
                <w:rFonts w:eastAsia="Calibri"/>
                <w:rtl/>
                <w:lang w:val="en-GB" w:bidi="ar-EG"/>
              </w:rPr>
            </w:pPr>
            <w:r>
              <w:rPr>
                <w:rFonts w:eastAsia="Calibri" w:hint="cs"/>
                <w:rtl/>
                <w:lang w:val="en-GB" w:bidi="ar-EG"/>
              </w:rPr>
              <w:t>بطاقة اعلان منتج</w:t>
            </w:r>
          </w:p>
        </w:tc>
      </w:tr>
      <w:tr w:rsidR="00CC1B6B" w:rsidRPr="000F3D0A" w14:paraId="3301165B"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24FA57A5" w14:textId="10A52366" w:rsidR="00CC1B6B" w:rsidRPr="000F3D0A" w:rsidRDefault="00CC1B6B" w:rsidP="0036068C">
            <w:pPr>
              <w:spacing w:line="240" w:lineRule="auto"/>
              <w:ind w:left="0"/>
              <w:jc w:val="center"/>
              <w:rPr>
                <w:rFonts w:eastAsia="Calibri"/>
                <w:rtl/>
                <w:lang w:val="en-GB" w:bidi="ar-EG"/>
              </w:rPr>
            </w:pPr>
            <w:r>
              <w:rPr>
                <w:rFonts w:eastAsia="Calibri" w:hint="cs"/>
                <w:rtl/>
                <w:lang w:val="en-GB" w:bidi="ar-EG"/>
              </w:rPr>
              <w:t>خيارات الشراء</w:t>
            </w:r>
          </w:p>
        </w:tc>
      </w:tr>
      <w:tr w:rsidR="00CC1B6B" w:rsidRPr="000F3D0A" w14:paraId="69C54513" w14:textId="77777777" w:rsidTr="0036068C">
        <w:trPr>
          <w:cantSplit/>
          <w:trHeight w:val="20"/>
          <w:jc w:val="center"/>
        </w:trPr>
        <w:tc>
          <w:tcPr>
            <w:tcW w:w="831" w:type="dxa"/>
            <w:vMerge w:val="restart"/>
            <w:tcBorders>
              <w:left w:val="single" w:sz="12" w:space="0" w:color="auto"/>
              <w:right w:val="single" w:sz="4" w:space="0" w:color="000000" w:themeColor="text1"/>
            </w:tcBorders>
            <w:shd w:val="clear" w:color="auto" w:fill="FFFFFF" w:themeFill="background1"/>
            <w:vAlign w:val="center"/>
          </w:tcPr>
          <w:p w14:paraId="46CB60B8" w14:textId="6CE5AE9A" w:rsidR="00CC1B6B" w:rsidRPr="000F3D0A" w:rsidRDefault="0036068C" w:rsidP="0036068C">
            <w:pPr>
              <w:spacing w:line="240" w:lineRule="auto"/>
              <w:ind w:left="0"/>
              <w:jc w:val="center"/>
              <w:rPr>
                <w:rFonts w:eastAsia="Calibri"/>
                <w:rtl/>
                <w:lang w:val="en-GB"/>
              </w:rPr>
            </w:pPr>
            <w:r>
              <w:rPr>
                <w:rFonts w:eastAsia="Calibri" w:hint="cs"/>
                <w:rtl/>
                <w:lang w:val="en-GB"/>
              </w:rPr>
              <w:t>التفاوض</w:t>
            </w: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4A3DDA" w14:textId="49635969" w:rsidR="00CC1B6B" w:rsidRPr="00D42137" w:rsidRDefault="00CC1B6B" w:rsidP="0036068C">
            <w:pPr>
              <w:spacing w:line="240" w:lineRule="auto"/>
              <w:ind w:left="0"/>
              <w:jc w:val="center"/>
              <w:rPr>
                <w:rFonts w:eastAsia="Calibri"/>
                <w:rtl/>
                <w:lang w:val="en-GB"/>
              </w:rPr>
            </w:pPr>
            <w:r w:rsidRPr="00F21E99">
              <w:rPr>
                <w:rFonts w:eastAsia="Calibri"/>
                <w:rtl/>
                <w:lang w:val="en-GB"/>
              </w:rPr>
              <w:t>ارسال سعر خاص للبائع؟</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3380DA" w14:textId="21C1C280" w:rsidR="00CC1B6B" w:rsidRPr="000F3D0A" w:rsidRDefault="00CC1B6B" w:rsidP="0036068C">
            <w:pPr>
              <w:spacing w:line="240" w:lineRule="auto"/>
              <w:ind w:left="0"/>
              <w:jc w:val="center"/>
              <w:rPr>
                <w:rFonts w:eastAsia="Calibri"/>
                <w:lang w:val="en-GB"/>
              </w:rPr>
            </w:pPr>
            <w:r>
              <w:rPr>
                <w:rFonts w:eastAsia="Calibri"/>
                <w:lang w:val="en-GB"/>
              </w:rPr>
              <w:t>Send the seller a special price</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E30EEE" w14:textId="73F257CC" w:rsidR="00CC1B6B" w:rsidRPr="0036068C" w:rsidRDefault="0036068C" w:rsidP="0036068C">
            <w:pPr>
              <w:spacing w:line="240" w:lineRule="auto"/>
              <w:ind w:left="0"/>
              <w:jc w:val="center"/>
              <w:rPr>
                <w:rFonts w:eastAsia="Calibri"/>
                <w:lang w:bidi="ar-EG"/>
              </w:rPr>
            </w:pPr>
            <w:r>
              <w:rPr>
                <w:rFonts w:eastAsia="Calibri"/>
              </w:rPr>
              <w:t>Label</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C081DF" w14:textId="6C5D3D3A"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4337CD" w14:textId="642857B4"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C0B3F9" w14:textId="7435C4DA" w:rsidR="00CC1B6B" w:rsidRPr="000F3D0A" w:rsidRDefault="00CC1B6B" w:rsidP="0036068C">
            <w:pPr>
              <w:spacing w:line="240" w:lineRule="auto"/>
              <w:ind w:left="0"/>
              <w:jc w:val="center"/>
              <w:rPr>
                <w:rFonts w:eastAsia="Calibri"/>
                <w:rtl/>
                <w:lang w:val="en-GB" w:bidi="ar-EG"/>
              </w:rPr>
            </w:pPr>
            <w:r>
              <w:rPr>
                <w:rFonts w:eastAsia="Calibri" w:hint="cs"/>
                <w:rtl/>
                <w:lang w:val="en-GB"/>
              </w:rPr>
              <w:t>-</w:t>
            </w:r>
          </w:p>
        </w:tc>
      </w:tr>
      <w:tr w:rsidR="00CC1B6B" w:rsidRPr="000F3D0A" w14:paraId="4BDFDFD9" w14:textId="77777777" w:rsidTr="0036068C">
        <w:trPr>
          <w:cantSplit/>
          <w:trHeight w:val="20"/>
          <w:jc w:val="center"/>
        </w:trPr>
        <w:tc>
          <w:tcPr>
            <w:tcW w:w="83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FF7E023" w14:textId="55576028"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5E90AE" w14:textId="5BBE350A" w:rsidR="00CC1B6B" w:rsidRPr="00D42137" w:rsidRDefault="00CC1B6B" w:rsidP="0036068C">
            <w:pPr>
              <w:spacing w:line="240" w:lineRule="auto"/>
              <w:ind w:left="0"/>
              <w:jc w:val="center"/>
              <w:rPr>
                <w:rFonts w:eastAsia="Calibri"/>
                <w:rtl/>
                <w:lang w:val="en-GB"/>
              </w:rPr>
            </w:pPr>
            <w:r>
              <w:rPr>
                <w:rFonts w:eastAsia="Calibri" w:hint="cs"/>
                <w:rtl/>
                <w:lang w:val="en-GB"/>
              </w:rPr>
              <w:t>التفاوض على السعر</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E1479E" w14:textId="75C3A828" w:rsidR="00CC1B6B" w:rsidRPr="000F3D0A" w:rsidRDefault="00CC1B6B" w:rsidP="0036068C">
            <w:pPr>
              <w:spacing w:line="240" w:lineRule="auto"/>
              <w:ind w:left="0"/>
              <w:jc w:val="center"/>
              <w:rPr>
                <w:rFonts w:eastAsia="Calibri"/>
                <w:lang w:val="en-GB"/>
              </w:rPr>
            </w:pPr>
            <w:r>
              <w:rPr>
                <w:rFonts w:eastAsia="Calibri"/>
                <w:lang w:val="en-GB"/>
              </w:rPr>
              <w:t>Price Negotiation</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853B2A" w14:textId="4AE5DDA3" w:rsidR="00CC1B6B" w:rsidRPr="000F3D0A" w:rsidRDefault="00CC1B6B" w:rsidP="0036068C">
            <w:pPr>
              <w:spacing w:line="240" w:lineRule="auto"/>
              <w:ind w:left="0"/>
              <w:jc w:val="center"/>
              <w:rPr>
                <w:rFonts w:eastAsia="Calibri"/>
                <w:rtl/>
                <w:lang w:val="en-GB" w:bidi="ar-EG"/>
              </w:rPr>
            </w:pPr>
            <w:r>
              <w:rPr>
                <w:rFonts w:eastAsia="Calibri"/>
                <w:lang w:val="en-GB"/>
              </w:rPr>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3B67AB" w14:textId="5002B8A1"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04C171" w14:textId="7AB98F92"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7E0058" w14:textId="4DCDD2F6" w:rsidR="00CC1B6B" w:rsidRPr="000F3D0A" w:rsidRDefault="00CC1B6B" w:rsidP="0036068C">
            <w:pPr>
              <w:spacing w:line="240" w:lineRule="auto"/>
              <w:ind w:left="0"/>
              <w:jc w:val="center"/>
              <w:rPr>
                <w:rFonts w:eastAsia="Calibri"/>
                <w:rtl/>
                <w:lang w:val="en-GB" w:bidi="ar-EG"/>
              </w:rPr>
            </w:pPr>
            <w:r>
              <w:rPr>
                <w:rFonts w:eastAsia="Calibri" w:hint="cs"/>
                <w:rtl/>
                <w:lang w:val="en-GB"/>
              </w:rPr>
              <w:t>-</w:t>
            </w:r>
          </w:p>
        </w:tc>
      </w:tr>
      <w:tr w:rsidR="00CC1B6B" w:rsidRPr="000F3D0A" w14:paraId="6049F8D7"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69B644B" w14:textId="1410BA79"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6370A1" w14:textId="42A6F667" w:rsidR="00CC1B6B" w:rsidRPr="00D42137" w:rsidRDefault="00CC1B6B" w:rsidP="0036068C">
            <w:pPr>
              <w:spacing w:line="240" w:lineRule="auto"/>
              <w:ind w:left="0"/>
              <w:jc w:val="center"/>
              <w:rPr>
                <w:rFonts w:eastAsia="Calibri"/>
                <w:rtl/>
                <w:lang w:val="en-GB"/>
              </w:rPr>
            </w:pPr>
            <w:r>
              <w:rPr>
                <w:rFonts w:eastAsia="Calibri" w:hint="cs"/>
                <w:rtl/>
                <w:lang w:val="en-GB"/>
              </w:rPr>
              <w:t>اشترى الان</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E4B317" w14:textId="21CC3DDB" w:rsidR="00CC1B6B" w:rsidRPr="000F3D0A" w:rsidRDefault="00CC1B6B" w:rsidP="0036068C">
            <w:pPr>
              <w:spacing w:line="240" w:lineRule="auto"/>
              <w:ind w:left="0"/>
              <w:jc w:val="center"/>
              <w:rPr>
                <w:rFonts w:eastAsia="Calibri"/>
                <w:lang w:val="en-GB"/>
              </w:rPr>
            </w:pPr>
            <w:r>
              <w:rPr>
                <w:rFonts w:eastAsia="Calibri"/>
                <w:lang w:val="en-GB"/>
              </w:rPr>
              <w:t>Buy</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B77B0F" w14:textId="58677C6D" w:rsidR="00CC1B6B" w:rsidRPr="000F3D0A" w:rsidRDefault="00CC1B6B" w:rsidP="0036068C">
            <w:pPr>
              <w:spacing w:line="240" w:lineRule="auto"/>
              <w:ind w:left="0"/>
              <w:jc w:val="center"/>
              <w:rPr>
                <w:rFonts w:eastAsia="Calibri"/>
                <w:rtl/>
                <w:lang w:val="en-GB" w:bidi="ar-EG"/>
              </w:rPr>
            </w:pPr>
            <w:r w:rsidRPr="00911E14">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F8B21B" w14:textId="1371DB52"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D5B6D5" w14:textId="3BC5C58E" w:rsidR="00CC1B6B" w:rsidRPr="000F3D0A" w:rsidRDefault="00CC1B6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D4017E" w14:textId="44A252A2" w:rsidR="00CC1B6B" w:rsidRPr="000F3D0A" w:rsidRDefault="00CC1B6B" w:rsidP="0036068C">
            <w:pPr>
              <w:spacing w:line="240" w:lineRule="auto"/>
              <w:ind w:left="0"/>
              <w:jc w:val="center"/>
              <w:rPr>
                <w:rFonts w:eastAsia="Calibri"/>
                <w:rtl/>
                <w:lang w:val="en-GB" w:bidi="ar-EG"/>
              </w:rPr>
            </w:pPr>
            <w:r>
              <w:rPr>
                <w:rFonts w:eastAsia="Calibri" w:hint="cs"/>
                <w:rtl/>
                <w:lang w:val="en-GB"/>
              </w:rPr>
              <w:t>مع اظهار سعر البيع الثابت قبل الخصم او بعد الخصم</w:t>
            </w:r>
          </w:p>
        </w:tc>
      </w:tr>
      <w:tr w:rsidR="00CC1B6B" w:rsidRPr="000F3D0A" w14:paraId="36F8BD02"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4B5C8BC" w14:textId="77777777"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E2CECE" w14:textId="328DD9D2" w:rsidR="00CC1B6B" w:rsidRDefault="00CC1B6B" w:rsidP="0036068C">
            <w:pPr>
              <w:spacing w:line="240" w:lineRule="auto"/>
              <w:ind w:left="0"/>
              <w:jc w:val="center"/>
              <w:rPr>
                <w:rFonts w:eastAsia="Calibri"/>
                <w:rtl/>
                <w:lang w:val="en-GB"/>
              </w:rPr>
            </w:pPr>
            <w:r>
              <w:rPr>
                <w:rFonts w:eastAsia="Calibri" w:hint="cs"/>
                <w:rtl/>
                <w:lang w:val="en-GB"/>
              </w:rPr>
              <w:t>سلة المشتريات</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248E01" w14:textId="3B7EFF83" w:rsidR="00CC1B6B" w:rsidRDefault="00CC1B6B" w:rsidP="0036068C">
            <w:pPr>
              <w:spacing w:line="240" w:lineRule="auto"/>
              <w:ind w:left="0"/>
              <w:jc w:val="center"/>
              <w:rPr>
                <w:rFonts w:eastAsia="Calibri"/>
                <w:rtl/>
                <w:lang w:val="en-GB"/>
              </w:rPr>
            </w:pPr>
            <w:r>
              <w:rPr>
                <w:rFonts w:eastAsia="Calibri"/>
                <w:lang w:val="en-GB"/>
              </w:rPr>
              <w:t>Add to Cart</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6875AF" w14:textId="151D404F" w:rsidR="00CC1B6B" w:rsidRDefault="00CC1B6B" w:rsidP="0036068C">
            <w:pPr>
              <w:spacing w:line="240" w:lineRule="auto"/>
              <w:ind w:left="0"/>
              <w:jc w:val="center"/>
              <w:rPr>
                <w:rFonts w:eastAsia="Calibri"/>
                <w:rtl/>
                <w:lang w:val="en-GB"/>
              </w:rPr>
            </w:pPr>
            <w:r w:rsidRPr="00911E14">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7792B1" w14:textId="4738B233" w:rsidR="00CC1B6B" w:rsidRDefault="00CC1B6B" w:rsidP="0036068C">
            <w:pPr>
              <w:spacing w:line="240" w:lineRule="auto"/>
              <w:ind w:left="0"/>
              <w:jc w:val="center"/>
              <w:rPr>
                <w:rFonts w:eastAsia="Calibri"/>
                <w:rtl/>
                <w:lang w:val="en-GB"/>
              </w:rP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435B27" w14:textId="10BB74FF" w:rsidR="00CC1B6B" w:rsidRDefault="00CC1B6B" w:rsidP="0036068C">
            <w:pPr>
              <w:spacing w:line="240" w:lineRule="auto"/>
              <w:ind w:left="0"/>
              <w:jc w:val="center"/>
              <w:rPr>
                <w:rFonts w:eastAsia="Calibri"/>
                <w:rtl/>
                <w:lang w:val="en-GB"/>
              </w:rPr>
            </w:pPr>
            <w:r w:rsidRPr="00BD65FC">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0CD29D" w14:textId="20C1ED54" w:rsidR="00CC1B6B" w:rsidRDefault="00CC1B6B" w:rsidP="0036068C">
            <w:pPr>
              <w:spacing w:line="240" w:lineRule="auto"/>
              <w:ind w:left="0"/>
              <w:jc w:val="center"/>
              <w:rPr>
                <w:rFonts w:eastAsia="Calibri"/>
                <w:rtl/>
                <w:lang w:val="en-GB"/>
              </w:rPr>
            </w:pPr>
            <w:r w:rsidRPr="00BD65FC">
              <w:t>-</w:t>
            </w:r>
          </w:p>
        </w:tc>
      </w:tr>
      <w:tr w:rsidR="00CC1B6B" w:rsidRPr="000F3D0A" w14:paraId="0ED6379D"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1116570" w14:textId="77777777"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6D552D" w14:textId="53A07BC6" w:rsidR="00CC1B6B" w:rsidRDefault="00CC1B6B" w:rsidP="0036068C">
            <w:pPr>
              <w:spacing w:line="240" w:lineRule="auto"/>
              <w:ind w:left="0"/>
              <w:jc w:val="center"/>
              <w:rPr>
                <w:rFonts w:eastAsia="Calibri"/>
                <w:rtl/>
                <w:lang w:val="en-GB"/>
              </w:rPr>
            </w:pPr>
            <w:r>
              <w:rPr>
                <w:rFonts w:eastAsia="Calibri" w:hint="cs"/>
                <w:rtl/>
                <w:lang w:val="en-GB"/>
              </w:rPr>
              <w:t>مزايدة على السعر</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6970DF" w14:textId="60DC23C6" w:rsidR="00CC1B6B" w:rsidRDefault="00CC1B6B" w:rsidP="0036068C">
            <w:pPr>
              <w:spacing w:line="240" w:lineRule="auto"/>
              <w:ind w:left="0"/>
              <w:jc w:val="center"/>
              <w:rPr>
                <w:rFonts w:eastAsia="Calibri"/>
                <w:rtl/>
                <w:lang w:val="en-GB"/>
              </w:rPr>
            </w:pPr>
            <w:r>
              <w:rPr>
                <w:rFonts w:eastAsia="Calibri"/>
                <w:lang w:val="en-GB"/>
              </w:rPr>
              <w:t>Bid</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1BE676" w14:textId="1E38E0F5" w:rsidR="00CC1B6B" w:rsidRDefault="00CC1B6B" w:rsidP="0036068C">
            <w:pPr>
              <w:spacing w:line="240" w:lineRule="auto"/>
              <w:ind w:left="0"/>
              <w:jc w:val="center"/>
              <w:rPr>
                <w:rFonts w:eastAsia="Calibri"/>
                <w:rtl/>
                <w:lang w:val="en-GB"/>
              </w:rPr>
            </w:pPr>
            <w:r w:rsidRPr="00911E14">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6539B2" w14:textId="6519255E" w:rsidR="00CC1B6B" w:rsidRDefault="00CC1B6B" w:rsidP="0036068C">
            <w:pPr>
              <w:spacing w:line="240" w:lineRule="auto"/>
              <w:ind w:left="0"/>
              <w:jc w:val="center"/>
              <w:rPr>
                <w:rFonts w:eastAsia="Calibri"/>
                <w:rtl/>
                <w:lang w:val="en-GB"/>
              </w:rP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63532F" w14:textId="0284190E" w:rsidR="00CC1B6B" w:rsidRDefault="00CC1B6B" w:rsidP="0036068C">
            <w:pPr>
              <w:spacing w:line="240" w:lineRule="auto"/>
              <w:ind w:left="0"/>
              <w:jc w:val="center"/>
              <w:rPr>
                <w:rFonts w:eastAsia="Calibri"/>
                <w:rtl/>
                <w:lang w:val="en-GB"/>
              </w:rPr>
            </w:pPr>
            <w:r w:rsidRPr="00BD65FC">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7AECAB" w14:textId="1D718423" w:rsidR="00CC1B6B" w:rsidRDefault="00CC1B6B" w:rsidP="0036068C">
            <w:pPr>
              <w:spacing w:line="240" w:lineRule="auto"/>
              <w:ind w:left="0"/>
              <w:jc w:val="center"/>
              <w:rPr>
                <w:rFonts w:eastAsia="Calibri"/>
                <w:rtl/>
                <w:lang w:val="en-GB"/>
              </w:rPr>
            </w:pPr>
            <w:r>
              <w:rPr>
                <w:rFonts w:hint="cs"/>
                <w:rtl/>
              </w:rPr>
              <w:t>مع اظهار سعر بداية المزاد أو أكبر قيمة تمت المزايدة بيها من المشتريين</w:t>
            </w:r>
          </w:p>
        </w:tc>
      </w:tr>
      <w:tr w:rsidR="00CC1B6B" w:rsidRPr="000F3D0A" w14:paraId="63FC35B2"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36B1F476" w14:textId="290ADC66" w:rsidR="00CC1B6B" w:rsidRPr="00BD65FC" w:rsidRDefault="00CC1B6B" w:rsidP="0036068C">
            <w:pPr>
              <w:spacing w:line="240" w:lineRule="auto"/>
              <w:ind w:left="0"/>
              <w:jc w:val="center"/>
              <w:rPr>
                <w:rtl/>
                <w:lang w:bidi="ar-EG"/>
              </w:rPr>
            </w:pPr>
            <w:r>
              <w:rPr>
                <w:rFonts w:hint="cs"/>
                <w:rtl/>
                <w:lang w:bidi="ar-EG"/>
              </w:rPr>
              <w:t>الاحصائيات والادوات الادارية</w:t>
            </w:r>
          </w:p>
        </w:tc>
      </w:tr>
      <w:tr w:rsidR="00CC1B6B" w:rsidRPr="000F3D0A" w14:paraId="70A484E2" w14:textId="77777777" w:rsidTr="0036068C">
        <w:trPr>
          <w:cantSplit/>
          <w:trHeight w:val="20"/>
          <w:jc w:val="center"/>
        </w:trPr>
        <w:tc>
          <w:tcPr>
            <w:tcW w:w="831" w:type="dxa"/>
            <w:vMerge w:val="restart"/>
            <w:tcBorders>
              <w:left w:val="single" w:sz="12" w:space="0" w:color="auto"/>
              <w:right w:val="single" w:sz="4" w:space="0" w:color="000000" w:themeColor="text1"/>
            </w:tcBorders>
            <w:shd w:val="clear" w:color="auto" w:fill="FFFFFF" w:themeFill="background1"/>
            <w:vAlign w:val="center"/>
          </w:tcPr>
          <w:p w14:paraId="7A3D73F9" w14:textId="523CA687" w:rsidR="00CC1B6B" w:rsidRPr="000F3D0A" w:rsidRDefault="00CC1B6B" w:rsidP="0036068C">
            <w:pPr>
              <w:spacing w:line="240" w:lineRule="auto"/>
              <w:ind w:left="0"/>
              <w:jc w:val="center"/>
              <w:rPr>
                <w:rFonts w:eastAsia="Calibri"/>
                <w:rtl/>
                <w:lang w:val="en-GB"/>
              </w:rPr>
            </w:pPr>
            <w:r>
              <w:rPr>
                <w:rFonts w:eastAsia="Calibri" w:hint="cs"/>
                <w:rtl/>
                <w:lang w:val="en-GB"/>
              </w:rPr>
              <w:t>الاحصائيات</w:t>
            </w: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9722FA" w14:textId="3A4DE79A" w:rsidR="00CC1B6B" w:rsidRDefault="00CC1B6B" w:rsidP="0036068C">
            <w:pPr>
              <w:spacing w:line="240" w:lineRule="auto"/>
              <w:ind w:left="0"/>
              <w:jc w:val="center"/>
              <w:rPr>
                <w:rFonts w:eastAsia="Calibri"/>
                <w:rtl/>
                <w:lang w:val="en-GB"/>
              </w:rPr>
            </w:pPr>
            <w:r>
              <w:rPr>
                <w:rFonts w:eastAsia="Calibri"/>
                <w:rtl/>
                <w:lang w:val="en-GB"/>
              </w:rPr>
              <w:t>عدد عروض التفاوض</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258CB1" w14:textId="23781C99" w:rsidR="00CC1B6B" w:rsidRDefault="00531C3C" w:rsidP="0036068C">
            <w:pPr>
              <w:spacing w:line="240" w:lineRule="auto"/>
              <w:ind w:left="0"/>
              <w:jc w:val="center"/>
              <w:rPr>
                <w:rFonts w:eastAsia="Calibri"/>
                <w:lang w:val="en-GB"/>
              </w:rPr>
            </w:pPr>
            <w:r w:rsidRPr="00531C3C">
              <w:rPr>
                <w:rFonts w:eastAsia="Calibri"/>
                <w:lang w:val="en-GB"/>
              </w:rPr>
              <w:t>Negotiation offers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931ACD" w14:textId="6D8084DF" w:rsidR="00CC1B6B" w:rsidRPr="00911E14" w:rsidRDefault="00CC1B6B" w:rsidP="0036068C">
            <w:pPr>
              <w:spacing w:line="240" w:lineRule="auto"/>
              <w:ind w:left="0"/>
              <w:jc w:val="center"/>
            </w:pPr>
            <w:r w:rsidRPr="00B61C1F">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77DC4D" w14:textId="76D36AEF" w:rsidR="00CC1B6B" w:rsidRPr="00BD65FC" w:rsidRDefault="00CC1B6B" w:rsidP="0036068C">
            <w:pPr>
              <w:spacing w:line="240" w:lineRule="auto"/>
              <w:ind w:left="0"/>
              <w:jc w:val="cente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4B47CC" w14:textId="08DC694D" w:rsidR="00CC1B6B" w:rsidRPr="00BD65FC" w:rsidRDefault="00CC1B6B" w:rsidP="0036068C">
            <w:pPr>
              <w:spacing w:line="240" w:lineRule="auto"/>
              <w:ind w:left="0"/>
              <w:jc w:val="center"/>
            </w:pPr>
            <w:r w:rsidRPr="00BD65FC">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0E1E13" w14:textId="6A833024" w:rsidR="00CC1B6B" w:rsidRPr="00BD65FC" w:rsidRDefault="00CC1B6B" w:rsidP="0036068C">
            <w:pPr>
              <w:spacing w:line="240" w:lineRule="auto"/>
              <w:ind w:left="0"/>
              <w:jc w:val="center"/>
            </w:pPr>
            <w:r w:rsidRPr="00BD65FC">
              <w:t>-</w:t>
            </w:r>
          </w:p>
        </w:tc>
      </w:tr>
      <w:tr w:rsidR="00CC1B6B" w:rsidRPr="000F3D0A" w14:paraId="756EA7C3" w14:textId="77777777" w:rsidTr="0036068C">
        <w:trPr>
          <w:cantSplit/>
          <w:trHeight w:val="20"/>
          <w:jc w:val="center"/>
        </w:trPr>
        <w:tc>
          <w:tcPr>
            <w:tcW w:w="831" w:type="dxa"/>
            <w:vMerge/>
            <w:tcBorders>
              <w:left w:val="single" w:sz="12" w:space="0" w:color="auto"/>
              <w:right w:val="single" w:sz="4" w:space="0" w:color="000000" w:themeColor="text1"/>
            </w:tcBorders>
            <w:shd w:val="clear" w:color="auto" w:fill="FFFFFF" w:themeFill="background1"/>
            <w:vAlign w:val="center"/>
          </w:tcPr>
          <w:p w14:paraId="326D88E7" w14:textId="77777777"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29CB14" w14:textId="42CEDC1D" w:rsidR="00CC1B6B" w:rsidRDefault="00CC1B6B" w:rsidP="0036068C">
            <w:pPr>
              <w:spacing w:line="240" w:lineRule="auto"/>
              <w:ind w:left="0"/>
              <w:jc w:val="center"/>
              <w:rPr>
                <w:rFonts w:eastAsia="Calibri"/>
                <w:rtl/>
                <w:lang w:val="en-GB"/>
              </w:rPr>
            </w:pPr>
            <w:r w:rsidRPr="00F21E99">
              <w:rPr>
                <w:rFonts w:eastAsia="Calibri"/>
                <w:rtl/>
                <w:lang w:val="en-GB"/>
              </w:rPr>
              <w:t>عدد المشتريات</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608AD7" w14:textId="59B26EA6" w:rsidR="00CC1B6B" w:rsidRDefault="00531C3C" w:rsidP="0036068C">
            <w:pPr>
              <w:spacing w:line="240" w:lineRule="auto"/>
              <w:ind w:left="0"/>
              <w:jc w:val="center"/>
              <w:rPr>
                <w:rFonts w:eastAsia="Calibri"/>
                <w:lang w:val="en-GB"/>
              </w:rPr>
            </w:pPr>
            <w:r w:rsidRPr="00531C3C">
              <w:rPr>
                <w:rFonts w:eastAsia="Calibri"/>
                <w:lang w:val="en-GB"/>
              </w:rPr>
              <w:t>Purchase order times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BB4C60" w14:textId="76765D30" w:rsidR="00CC1B6B" w:rsidRPr="00911E14" w:rsidRDefault="00CC1B6B" w:rsidP="0036068C">
            <w:pPr>
              <w:spacing w:line="240" w:lineRule="auto"/>
              <w:ind w:left="0"/>
              <w:jc w:val="center"/>
            </w:pPr>
            <w:r w:rsidRPr="00B61C1F">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6DB27F" w14:textId="27BA3C7A" w:rsidR="00CC1B6B" w:rsidRPr="00BD65FC" w:rsidRDefault="00CC1B6B" w:rsidP="0036068C">
            <w:pPr>
              <w:spacing w:line="240" w:lineRule="auto"/>
              <w:ind w:left="0"/>
              <w:jc w:val="cente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65B81B" w14:textId="0AC064A0" w:rsidR="00CC1B6B" w:rsidRPr="00BD65FC" w:rsidRDefault="00CC1B6B" w:rsidP="0036068C">
            <w:pPr>
              <w:spacing w:line="240" w:lineRule="auto"/>
              <w:ind w:left="0"/>
              <w:jc w:val="center"/>
            </w:pPr>
            <w:r w:rsidRPr="00BD65FC">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54DB51" w14:textId="45DAC120" w:rsidR="00CC1B6B" w:rsidRPr="00BD65FC" w:rsidRDefault="00CC1B6B" w:rsidP="0036068C">
            <w:pPr>
              <w:spacing w:line="240" w:lineRule="auto"/>
              <w:ind w:left="0"/>
              <w:jc w:val="center"/>
            </w:pPr>
            <w:r w:rsidRPr="00BD65FC">
              <w:t>-</w:t>
            </w:r>
          </w:p>
        </w:tc>
      </w:tr>
      <w:tr w:rsidR="00CC1B6B" w:rsidRPr="000F3D0A" w14:paraId="74015432" w14:textId="77777777" w:rsidTr="0036068C">
        <w:trPr>
          <w:cantSplit/>
          <w:trHeight w:val="20"/>
          <w:jc w:val="center"/>
        </w:trPr>
        <w:tc>
          <w:tcPr>
            <w:tcW w:w="83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65ABF96" w14:textId="77777777" w:rsidR="00CC1B6B" w:rsidRPr="000F3D0A" w:rsidRDefault="00CC1B6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748341" w14:textId="6B16E2DB" w:rsidR="00CC1B6B" w:rsidRDefault="00CC1B6B" w:rsidP="0036068C">
            <w:pPr>
              <w:spacing w:line="240" w:lineRule="auto"/>
              <w:ind w:left="0"/>
              <w:jc w:val="center"/>
              <w:rPr>
                <w:rFonts w:eastAsia="Calibri"/>
                <w:rtl/>
                <w:lang w:val="en-GB"/>
              </w:rPr>
            </w:pPr>
            <w:r w:rsidRPr="00F21E99">
              <w:rPr>
                <w:rFonts w:eastAsia="Calibri"/>
                <w:rtl/>
                <w:lang w:val="en-GB"/>
              </w:rPr>
              <w:t>عدد الإضافات للمفضلة</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DC436F" w14:textId="67762DDC" w:rsidR="00CC1B6B" w:rsidRDefault="00531C3C" w:rsidP="0036068C">
            <w:pPr>
              <w:spacing w:line="240" w:lineRule="auto"/>
              <w:ind w:left="0"/>
              <w:jc w:val="center"/>
              <w:rPr>
                <w:rFonts w:eastAsia="Calibri"/>
                <w:lang w:val="en-GB"/>
              </w:rPr>
            </w:pPr>
            <w:r w:rsidRPr="00531C3C">
              <w:rPr>
                <w:rFonts w:eastAsia="Calibri"/>
                <w:lang w:val="en-GB"/>
              </w:rPr>
              <w:t>Added to favourites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13C59A" w14:textId="35E1F625" w:rsidR="00CC1B6B" w:rsidRPr="00911E14" w:rsidRDefault="00CC1B6B" w:rsidP="0036068C">
            <w:pPr>
              <w:spacing w:line="240" w:lineRule="auto"/>
              <w:ind w:left="0"/>
              <w:jc w:val="center"/>
            </w:pPr>
            <w:r w:rsidRPr="00B61C1F">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907B57" w14:textId="2EAEE339" w:rsidR="00CC1B6B" w:rsidRPr="00BD65FC" w:rsidRDefault="00CC1B6B" w:rsidP="0036068C">
            <w:pPr>
              <w:spacing w:line="240" w:lineRule="auto"/>
              <w:ind w:left="0"/>
              <w:jc w:val="cente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D87CA5" w14:textId="11E103B4" w:rsidR="00CC1B6B" w:rsidRPr="00BD65FC" w:rsidRDefault="00CC1B6B" w:rsidP="0036068C">
            <w:pPr>
              <w:spacing w:line="240" w:lineRule="auto"/>
              <w:ind w:left="0"/>
              <w:jc w:val="center"/>
            </w:pPr>
            <w:r w:rsidRPr="00BD65FC">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3276B8" w14:textId="742FBF9D" w:rsidR="00CC1B6B" w:rsidRPr="00BD65FC" w:rsidRDefault="00CC1B6B" w:rsidP="0036068C">
            <w:pPr>
              <w:spacing w:line="240" w:lineRule="auto"/>
              <w:ind w:left="0"/>
              <w:jc w:val="center"/>
            </w:pPr>
            <w:r w:rsidRPr="00BD65FC">
              <w:t>-</w:t>
            </w:r>
          </w:p>
        </w:tc>
      </w:tr>
      <w:tr w:rsidR="0036068C" w:rsidRPr="000F3D0A" w14:paraId="77EE87B6" w14:textId="77777777" w:rsidTr="0036068C">
        <w:trPr>
          <w:cantSplit/>
          <w:trHeight w:val="20"/>
          <w:jc w:val="center"/>
        </w:trPr>
        <w:tc>
          <w:tcPr>
            <w:tcW w:w="831" w:type="dxa"/>
            <w:vMerge w:val="restart"/>
            <w:tcBorders>
              <w:left w:val="single" w:sz="12" w:space="0" w:color="auto"/>
              <w:right w:val="single" w:sz="4" w:space="0" w:color="000000" w:themeColor="text1"/>
            </w:tcBorders>
            <w:shd w:val="clear" w:color="auto" w:fill="FFFFFF" w:themeFill="background1"/>
            <w:vAlign w:val="center"/>
          </w:tcPr>
          <w:p w14:paraId="4DF6915A" w14:textId="4002E058" w:rsidR="0036068C" w:rsidRPr="000F3D0A" w:rsidRDefault="0036068C" w:rsidP="0036068C">
            <w:pPr>
              <w:spacing w:line="240" w:lineRule="auto"/>
              <w:ind w:left="0"/>
              <w:jc w:val="center"/>
              <w:rPr>
                <w:rFonts w:eastAsia="Calibri"/>
                <w:rtl/>
                <w:lang w:val="en-GB"/>
              </w:rPr>
            </w:pPr>
            <w:r>
              <w:rPr>
                <w:rFonts w:eastAsia="Calibri" w:hint="cs"/>
                <w:rtl/>
                <w:lang w:val="en-GB"/>
              </w:rPr>
              <w:t>الادوات الادارية</w:t>
            </w: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330EB4" w14:textId="0D904A4D" w:rsidR="0036068C" w:rsidRPr="00F21E99" w:rsidRDefault="0036068C" w:rsidP="0036068C">
            <w:pPr>
              <w:spacing w:line="240" w:lineRule="auto"/>
              <w:ind w:left="0"/>
              <w:jc w:val="center"/>
              <w:rPr>
                <w:rFonts w:eastAsia="Calibri"/>
                <w:rtl/>
                <w:lang w:val="en-GB"/>
              </w:rPr>
            </w:pPr>
            <w:r w:rsidRPr="00D4303B">
              <w:rPr>
                <w:rFonts w:eastAsia="Calibri"/>
                <w:rtl/>
                <w:lang w:val="en-GB"/>
              </w:rPr>
              <w:t>إضافة خصم</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C7BD2C" w14:textId="29956755" w:rsidR="0036068C" w:rsidRDefault="0036068C" w:rsidP="0036068C">
            <w:pPr>
              <w:spacing w:line="240" w:lineRule="auto"/>
              <w:ind w:left="0"/>
              <w:jc w:val="center"/>
              <w:rPr>
                <w:rFonts w:eastAsia="Calibri"/>
                <w:lang w:val="en-GB"/>
              </w:rPr>
            </w:pPr>
            <w:r>
              <w:rPr>
                <w:rFonts w:eastAsia="Calibri"/>
                <w:lang w:val="en-GB"/>
              </w:rPr>
              <w:t>Add</w:t>
            </w:r>
            <w:r w:rsidRPr="00531C3C">
              <w:rPr>
                <w:rFonts w:eastAsia="Calibri"/>
                <w:lang w:val="en-GB"/>
              </w:rPr>
              <w:t xml:space="preserve"> discount</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11A27" w14:textId="33366068" w:rsidR="0036068C" w:rsidRPr="00911E14" w:rsidRDefault="0036068C" w:rsidP="0036068C">
            <w:pPr>
              <w:spacing w:line="240" w:lineRule="auto"/>
              <w:ind w:left="0"/>
              <w:jc w:val="center"/>
            </w:pPr>
            <w:r w:rsidRPr="00732A76">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45037E" w14:textId="064FBF74" w:rsidR="0036068C" w:rsidRPr="00BD65FC" w:rsidRDefault="0036068C" w:rsidP="0036068C">
            <w:pPr>
              <w:spacing w:line="240" w:lineRule="auto"/>
              <w:ind w:left="0"/>
              <w:jc w:val="cente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A3AA86" w14:textId="0057BF00" w:rsidR="0036068C" w:rsidRPr="00BD65FC" w:rsidRDefault="0036068C" w:rsidP="0036068C">
            <w:pPr>
              <w:spacing w:line="240" w:lineRule="auto"/>
              <w:ind w:left="0"/>
              <w:jc w:val="center"/>
            </w:pPr>
            <w:r w:rsidRPr="00BD65FC">
              <w:t>-</w:t>
            </w:r>
          </w:p>
        </w:tc>
        <w:tc>
          <w:tcPr>
            <w:tcW w:w="3634"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1D1C7E5" w14:textId="681D8872" w:rsidR="0036068C" w:rsidRPr="00BD65FC" w:rsidRDefault="000C65AA" w:rsidP="0036068C">
            <w:pPr>
              <w:spacing w:line="240" w:lineRule="auto"/>
              <w:ind w:left="0"/>
              <w:jc w:val="center"/>
            </w:pPr>
            <w:r>
              <w:rPr>
                <w:rFonts w:hint="cs"/>
                <w:rtl/>
              </w:rPr>
              <w:t>لإعلانات</w:t>
            </w:r>
            <w:r w:rsidR="0036068C">
              <w:rPr>
                <w:rFonts w:hint="cs"/>
                <w:rtl/>
              </w:rPr>
              <w:t xml:space="preserve"> المنتجات المضافة من واجهة حسابات الأشخاص</w:t>
            </w:r>
          </w:p>
        </w:tc>
      </w:tr>
      <w:tr w:rsidR="0036068C" w:rsidRPr="000F3D0A" w14:paraId="3D79FC15" w14:textId="77777777" w:rsidTr="0036068C">
        <w:trPr>
          <w:cantSplit/>
          <w:trHeight w:val="20"/>
          <w:jc w:val="center"/>
        </w:trPr>
        <w:tc>
          <w:tcPr>
            <w:tcW w:w="831" w:type="dxa"/>
            <w:vMerge/>
            <w:tcBorders>
              <w:left w:val="single" w:sz="12" w:space="0" w:color="auto"/>
              <w:right w:val="single" w:sz="4" w:space="0" w:color="000000" w:themeColor="text1"/>
            </w:tcBorders>
            <w:shd w:val="clear" w:color="auto" w:fill="FFFFFF" w:themeFill="background1"/>
            <w:vAlign w:val="center"/>
          </w:tcPr>
          <w:p w14:paraId="27B020AC" w14:textId="77777777" w:rsidR="0036068C" w:rsidRPr="000F3D0A" w:rsidRDefault="0036068C"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E21F35" w14:textId="72501681" w:rsidR="0036068C" w:rsidRPr="00F21E99" w:rsidRDefault="0036068C" w:rsidP="0036068C">
            <w:pPr>
              <w:spacing w:line="240" w:lineRule="auto"/>
              <w:ind w:left="0"/>
              <w:jc w:val="center"/>
              <w:rPr>
                <w:rFonts w:eastAsia="Calibri"/>
                <w:rtl/>
                <w:lang w:val="en-GB" w:bidi="ar-EG"/>
              </w:rPr>
            </w:pPr>
            <w:r w:rsidRPr="00D4303B">
              <w:rPr>
                <w:rFonts w:eastAsia="Calibri"/>
                <w:rtl/>
                <w:lang w:val="en-GB"/>
              </w:rPr>
              <w:t xml:space="preserve">تعديل </w:t>
            </w:r>
            <w:r>
              <w:rPr>
                <w:rFonts w:eastAsia="Calibri" w:hint="cs"/>
                <w:rtl/>
                <w:lang w:val="en-GB" w:bidi="ar-EG"/>
              </w:rPr>
              <w:t>الاعلان</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D3FAFD" w14:textId="6002B053" w:rsidR="0036068C" w:rsidRDefault="0036068C" w:rsidP="0036068C">
            <w:pPr>
              <w:spacing w:line="240" w:lineRule="auto"/>
              <w:ind w:left="0"/>
              <w:jc w:val="center"/>
              <w:rPr>
                <w:rFonts w:eastAsia="Calibri"/>
                <w:lang w:val="en-GB"/>
              </w:rPr>
            </w:pPr>
            <w:r w:rsidRPr="00531C3C">
              <w:rPr>
                <w:rFonts w:eastAsia="Calibri"/>
                <w:lang w:val="en-GB"/>
              </w:rPr>
              <w:t>Edit Product</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50815E" w14:textId="481D4AF9" w:rsidR="0036068C" w:rsidRPr="00911E14" w:rsidRDefault="0036068C" w:rsidP="0036068C">
            <w:pPr>
              <w:spacing w:line="240" w:lineRule="auto"/>
              <w:ind w:left="0"/>
              <w:jc w:val="center"/>
            </w:pPr>
            <w:r w:rsidRPr="00732A76">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7FDB9A" w14:textId="3C706C07" w:rsidR="0036068C" w:rsidRPr="00BD65FC" w:rsidRDefault="0036068C" w:rsidP="0036068C">
            <w:pPr>
              <w:spacing w:line="240" w:lineRule="auto"/>
              <w:ind w:left="0"/>
              <w:jc w:val="cente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185E5D" w14:textId="414715BA" w:rsidR="0036068C" w:rsidRPr="00BD65FC" w:rsidRDefault="0036068C" w:rsidP="0036068C">
            <w:pPr>
              <w:spacing w:line="240" w:lineRule="auto"/>
              <w:ind w:left="0"/>
              <w:jc w:val="center"/>
            </w:pPr>
            <w:r w:rsidRPr="00BD65FC">
              <w:t>-</w:t>
            </w:r>
          </w:p>
        </w:tc>
        <w:tc>
          <w:tcPr>
            <w:tcW w:w="3634"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2E8F134" w14:textId="2C9BC70E" w:rsidR="0036068C" w:rsidRPr="00BD65FC" w:rsidRDefault="0036068C" w:rsidP="0036068C">
            <w:pPr>
              <w:spacing w:line="240" w:lineRule="auto"/>
              <w:ind w:left="0"/>
              <w:jc w:val="center"/>
            </w:pPr>
          </w:p>
        </w:tc>
      </w:tr>
      <w:tr w:rsidR="0036068C" w:rsidRPr="000F3D0A" w14:paraId="4ADB6A9E" w14:textId="77777777" w:rsidTr="0036068C">
        <w:trPr>
          <w:cantSplit/>
          <w:trHeight w:val="20"/>
          <w:jc w:val="center"/>
        </w:trPr>
        <w:tc>
          <w:tcPr>
            <w:tcW w:w="83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BA04716" w14:textId="77777777" w:rsidR="0036068C" w:rsidRPr="000F3D0A" w:rsidRDefault="0036068C"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D40224" w14:textId="43DFB9E3" w:rsidR="0036068C" w:rsidRPr="00F21E99" w:rsidRDefault="0036068C" w:rsidP="0036068C">
            <w:pPr>
              <w:spacing w:line="240" w:lineRule="auto"/>
              <w:ind w:left="0"/>
              <w:jc w:val="center"/>
              <w:rPr>
                <w:rFonts w:eastAsia="Calibri"/>
                <w:rtl/>
                <w:lang w:val="en-GB"/>
              </w:rPr>
            </w:pPr>
            <w:r w:rsidRPr="00D4303B">
              <w:rPr>
                <w:rFonts w:eastAsia="Calibri"/>
                <w:rtl/>
                <w:lang w:val="en-GB"/>
              </w:rPr>
              <w:t xml:space="preserve">حذف </w:t>
            </w:r>
            <w:r>
              <w:rPr>
                <w:rFonts w:eastAsia="Calibri" w:hint="cs"/>
                <w:rtl/>
                <w:lang w:val="en-GB"/>
              </w:rPr>
              <w:t>الاعلان</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62EF2E" w14:textId="1779B6EC" w:rsidR="0036068C" w:rsidRDefault="0036068C" w:rsidP="0036068C">
            <w:pPr>
              <w:spacing w:line="240" w:lineRule="auto"/>
              <w:ind w:left="0"/>
              <w:jc w:val="center"/>
              <w:rPr>
                <w:rFonts w:eastAsia="Calibri"/>
                <w:lang w:val="en-GB"/>
              </w:rPr>
            </w:pPr>
            <w:r w:rsidRPr="00531C3C">
              <w:rPr>
                <w:rFonts w:eastAsia="Calibri"/>
                <w:lang w:val="en-GB"/>
              </w:rPr>
              <w:t>Delete</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7E71DA" w14:textId="26D22074" w:rsidR="0036068C" w:rsidRPr="00911E14" w:rsidRDefault="0036068C" w:rsidP="0036068C">
            <w:pPr>
              <w:spacing w:line="240" w:lineRule="auto"/>
              <w:ind w:left="0"/>
              <w:jc w:val="center"/>
            </w:pPr>
            <w:r w:rsidRPr="00732A76">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E2B699" w14:textId="3FED2CCC" w:rsidR="0036068C" w:rsidRPr="00BD65FC" w:rsidRDefault="0036068C" w:rsidP="0036068C">
            <w:pPr>
              <w:spacing w:line="240" w:lineRule="auto"/>
              <w:ind w:left="0"/>
              <w:jc w:val="center"/>
            </w:pPr>
            <w:r w:rsidRPr="00BD65FC">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83F5E8" w14:textId="5F195949" w:rsidR="0036068C" w:rsidRPr="00BD65FC" w:rsidRDefault="0036068C" w:rsidP="0036068C">
            <w:pPr>
              <w:spacing w:line="240" w:lineRule="auto"/>
              <w:ind w:left="0"/>
              <w:jc w:val="center"/>
            </w:pPr>
            <w:r w:rsidRPr="00BD65FC">
              <w:t>-</w:t>
            </w:r>
          </w:p>
        </w:tc>
        <w:tc>
          <w:tcPr>
            <w:tcW w:w="3634"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7D9574" w14:textId="6F302891" w:rsidR="0036068C" w:rsidRPr="00BD65FC" w:rsidRDefault="0036068C" w:rsidP="0036068C">
            <w:pPr>
              <w:spacing w:line="240" w:lineRule="auto"/>
              <w:ind w:left="0"/>
              <w:jc w:val="center"/>
            </w:pPr>
          </w:p>
        </w:tc>
      </w:tr>
      <w:tr w:rsidR="0036068C" w:rsidRPr="000F3D0A" w14:paraId="1192543C"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6C76EB9" w14:textId="77777777" w:rsidR="0036068C" w:rsidRPr="000F3D0A" w:rsidRDefault="0036068C"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EF5F3D" w14:textId="2360E908" w:rsidR="0036068C" w:rsidRPr="00D4303B" w:rsidRDefault="0036068C" w:rsidP="0036068C">
            <w:pPr>
              <w:spacing w:line="240" w:lineRule="auto"/>
              <w:ind w:left="0"/>
              <w:jc w:val="center"/>
              <w:rPr>
                <w:rFonts w:eastAsia="Calibri"/>
                <w:rtl/>
                <w:lang w:val="en-GB" w:bidi="ar-EG"/>
              </w:rPr>
            </w:pPr>
            <w:r>
              <w:rPr>
                <w:rFonts w:eastAsia="Calibri" w:hint="cs"/>
                <w:rtl/>
                <w:lang w:val="en-GB" w:bidi="ar-EG"/>
              </w:rPr>
              <w:t>ادارة الاعلان</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256B33" w14:textId="48331E4B" w:rsidR="0036068C" w:rsidRPr="0036068C" w:rsidRDefault="0036068C" w:rsidP="0036068C">
            <w:pPr>
              <w:spacing w:line="240" w:lineRule="auto"/>
              <w:ind w:left="0"/>
              <w:jc w:val="center"/>
              <w:rPr>
                <w:rFonts w:eastAsia="Calibri"/>
              </w:rPr>
            </w:pPr>
            <w:r>
              <w:rPr>
                <w:rFonts w:eastAsia="Calibri"/>
              </w:rPr>
              <w:t>Ad Management</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8E344E" w14:textId="6F165FA0" w:rsidR="0036068C" w:rsidRPr="00732A76" w:rsidRDefault="0036068C" w:rsidP="0036068C">
            <w:pPr>
              <w:spacing w:line="240" w:lineRule="auto"/>
              <w:ind w:left="0"/>
              <w:jc w:val="center"/>
            </w:pPr>
            <w:r w:rsidRPr="00732A76">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7977B1" w14:textId="27C5E4A3" w:rsidR="0036068C" w:rsidRPr="00BD65FC" w:rsidRDefault="0036068C" w:rsidP="0036068C">
            <w:pPr>
              <w:spacing w:line="240" w:lineRule="auto"/>
              <w:ind w:left="0"/>
              <w:jc w:val="center"/>
            </w:pPr>
            <w:r>
              <w:rPr>
                <w:rFonts w:hint="cs"/>
                <w:rtl/>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F19599" w14:textId="4FACE8B3" w:rsidR="0036068C" w:rsidRPr="00BD65FC" w:rsidRDefault="0036068C" w:rsidP="0036068C">
            <w:pPr>
              <w:spacing w:line="240" w:lineRule="auto"/>
              <w:ind w:left="0"/>
              <w:jc w:val="center"/>
            </w:pPr>
            <w:r>
              <w:rPr>
                <w:rFonts w:hint="cs"/>
                <w:rtl/>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04CF52" w14:textId="6D4150AD" w:rsidR="0036068C" w:rsidRPr="00BD65FC" w:rsidRDefault="000C65AA" w:rsidP="0036068C">
            <w:pPr>
              <w:spacing w:line="240" w:lineRule="auto"/>
              <w:ind w:left="0"/>
              <w:jc w:val="center"/>
            </w:pPr>
            <w:r>
              <w:rPr>
                <w:rFonts w:hint="cs"/>
                <w:rtl/>
              </w:rPr>
              <w:t>لإعلانات</w:t>
            </w:r>
            <w:r w:rsidR="0036068C">
              <w:rPr>
                <w:rFonts w:hint="cs"/>
                <w:rtl/>
              </w:rPr>
              <w:t xml:space="preserve"> المنتجات المضافة من واجهة حسابات الشركات</w:t>
            </w:r>
          </w:p>
        </w:tc>
      </w:tr>
      <w:tr w:rsidR="00D17EEB" w:rsidRPr="000F3D0A" w14:paraId="6DB172F7" w14:textId="77777777" w:rsidTr="004C3C5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10DC478C" w14:textId="77777777" w:rsidR="00D17EEB" w:rsidRPr="000F3D0A" w:rsidRDefault="00D17EEB" w:rsidP="0036068C">
            <w:pPr>
              <w:spacing w:line="240" w:lineRule="auto"/>
              <w:ind w:left="0"/>
              <w:jc w:val="center"/>
              <w:rPr>
                <w:rFonts w:eastAsia="Calibri"/>
                <w:rtl/>
                <w:lang w:val="en-GB" w:bidi="ar-EG"/>
              </w:rPr>
            </w:pPr>
            <w:r>
              <w:rPr>
                <w:rFonts w:eastAsia="Calibri" w:hint="cs"/>
                <w:rtl/>
                <w:lang w:val="en-GB" w:bidi="ar-EG"/>
              </w:rPr>
              <w:t>معلومات عن البائع</w:t>
            </w:r>
          </w:p>
        </w:tc>
      </w:tr>
      <w:tr w:rsidR="00D17EEB" w:rsidRPr="000F3D0A" w14:paraId="262B16DA"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4B9454E8"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FE08EB" w14:textId="2A904F3C" w:rsidR="00D17EEB" w:rsidRPr="000F3D0A" w:rsidRDefault="00D17EEB" w:rsidP="0036068C">
            <w:pPr>
              <w:spacing w:line="240" w:lineRule="auto"/>
              <w:ind w:left="0"/>
              <w:jc w:val="center"/>
              <w:rPr>
                <w:rFonts w:eastAsia="Calibri"/>
                <w:lang w:val="en-GB"/>
              </w:rPr>
            </w:pPr>
            <w:r>
              <w:rPr>
                <w:rFonts w:eastAsia="Calibri" w:hint="cs"/>
                <w:rtl/>
                <w:lang w:val="en-GB"/>
              </w:rPr>
              <w:t>صورة الحساب</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A8DF70" w14:textId="26F81EB6" w:rsidR="00D17EEB" w:rsidRPr="000F3D0A" w:rsidRDefault="00D17EEB" w:rsidP="0036068C">
            <w:pPr>
              <w:spacing w:line="240" w:lineRule="auto"/>
              <w:ind w:left="0"/>
              <w:jc w:val="center"/>
              <w:rPr>
                <w:rFonts w:eastAsia="Calibri"/>
                <w:rtl/>
                <w:lang w:val="en-GB" w:bidi="ar-EG"/>
              </w:rPr>
            </w:pPr>
            <w:r>
              <w:rPr>
                <w:rFonts w:eastAsia="Calibri"/>
                <w:lang w:val="en-GB"/>
              </w:rPr>
              <w:t>Image</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908AC8" w14:textId="2CD18ED1"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28CBE2" w14:textId="141E9BBF"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2283E7" w14:textId="52D4C462"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75455B85"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5E186C41"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EA552E" w14:textId="5F0D0A8A" w:rsidR="00D17EEB" w:rsidRPr="000F3D0A" w:rsidRDefault="00D17EEB" w:rsidP="0036068C">
            <w:pPr>
              <w:spacing w:line="240" w:lineRule="auto"/>
              <w:ind w:left="0"/>
              <w:jc w:val="center"/>
              <w:rPr>
                <w:rFonts w:eastAsia="Calibri"/>
                <w:lang w:val="en-GB"/>
              </w:rPr>
            </w:pPr>
            <w:r>
              <w:rPr>
                <w:rFonts w:eastAsia="Calibri" w:hint="cs"/>
                <w:rtl/>
                <w:lang w:val="en-GB"/>
              </w:rPr>
              <w:t>نوع الحساب</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D29522" w14:textId="34F0D91C" w:rsidR="00D17EEB" w:rsidRPr="000F3D0A" w:rsidRDefault="00D17EEB" w:rsidP="0036068C">
            <w:pPr>
              <w:spacing w:line="240" w:lineRule="auto"/>
              <w:ind w:left="0"/>
              <w:jc w:val="center"/>
              <w:rPr>
                <w:rFonts w:eastAsia="Calibri"/>
                <w:rtl/>
                <w:lang w:val="en-GB" w:bidi="ar-EG"/>
              </w:rPr>
            </w:pPr>
            <w:r>
              <w:t>Label</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B027DF" w14:textId="7E60A9B6"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F66CC7" w14:textId="754999B1"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B7F52B" w14:textId="477ED318"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68C1B538"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00D4E28C"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73C288" w14:textId="7B12E75F" w:rsidR="00D17EEB" w:rsidRPr="000F3D0A" w:rsidRDefault="00D17EEB" w:rsidP="0036068C">
            <w:pPr>
              <w:spacing w:line="240" w:lineRule="auto"/>
              <w:ind w:left="0"/>
              <w:jc w:val="center"/>
              <w:rPr>
                <w:rFonts w:eastAsia="Calibri"/>
                <w:lang w:val="en-GB"/>
              </w:rPr>
            </w:pPr>
            <w:r>
              <w:rPr>
                <w:rFonts w:eastAsia="Calibri" w:hint="cs"/>
                <w:rtl/>
                <w:lang w:val="en-GB"/>
              </w:rPr>
              <w:t>اسم الحساب</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FAC398" w14:textId="608EBBF5" w:rsidR="00D17EEB" w:rsidRPr="000F3D0A" w:rsidRDefault="00792277" w:rsidP="0036068C">
            <w:pPr>
              <w:spacing w:line="240" w:lineRule="auto"/>
              <w:ind w:left="0"/>
              <w:jc w:val="center"/>
              <w:rPr>
                <w:rFonts w:eastAsia="Calibri"/>
                <w:lang w:val="en-GB" w:bidi="ar-EG"/>
              </w:rPr>
            </w:pPr>
            <w:r>
              <w:t>Text\</w:t>
            </w:r>
            <w:r w:rsidR="0036068C">
              <w:t>Link</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2E63D4" w14:textId="5D5B9763"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B88C09" w14:textId="239A1B0E"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E1352C" w14:textId="6E7DD19C" w:rsidR="00D17EEB" w:rsidRPr="000F3D0A" w:rsidRDefault="00D17EEB" w:rsidP="0036068C">
            <w:pPr>
              <w:spacing w:line="240" w:lineRule="auto"/>
              <w:ind w:left="0"/>
              <w:jc w:val="center"/>
              <w:rPr>
                <w:rFonts w:eastAsia="Calibri"/>
                <w:rtl/>
                <w:lang w:val="en-GB" w:bidi="ar-EG"/>
              </w:rPr>
            </w:pPr>
            <w:r>
              <w:rPr>
                <w:rFonts w:eastAsia="Calibri" w:hint="cs"/>
                <w:rtl/>
                <w:lang w:val="en-GB" w:bidi="ar-EG"/>
              </w:rPr>
              <w:t>عند ا</w:t>
            </w:r>
            <w:r w:rsidR="0036068C">
              <w:rPr>
                <w:rFonts w:eastAsia="Calibri" w:hint="cs"/>
                <w:rtl/>
                <w:lang w:val="en-GB" w:bidi="ar-EG"/>
              </w:rPr>
              <w:t>لضغط علية يتم الانتقال الى صفحة الملف الشخصي للمستخدم</w:t>
            </w:r>
          </w:p>
        </w:tc>
      </w:tr>
      <w:tr w:rsidR="00D17EEB" w:rsidRPr="000F3D0A" w14:paraId="5F42D06F"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6A52162F" w14:textId="77777777" w:rsidR="00D17EEB" w:rsidRPr="000F3D0A" w:rsidRDefault="00D17EE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29F80A" w14:textId="77777777" w:rsidR="00D17EEB" w:rsidRPr="00871729" w:rsidRDefault="00D17EEB" w:rsidP="0036068C">
            <w:pPr>
              <w:spacing w:line="240" w:lineRule="auto"/>
              <w:ind w:left="0"/>
              <w:jc w:val="center"/>
              <w:rPr>
                <w:rFonts w:eastAsia="Calibri"/>
              </w:rPr>
            </w:pPr>
            <w:r>
              <w:rPr>
                <w:rFonts w:eastAsia="Calibri" w:hint="cs"/>
                <w:rtl/>
                <w:lang w:val="en-GB"/>
              </w:rPr>
              <w:t xml:space="preserve">عضو منذ: </w:t>
            </w:r>
            <w:r>
              <w:rPr>
                <w:rFonts w:eastAsia="Calibri"/>
              </w:rPr>
              <w:t>dd/mm/yyyy</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1D9835" w14:textId="09B677C0" w:rsidR="00D17EEB" w:rsidRPr="00D17EEB" w:rsidRDefault="00D17EEB" w:rsidP="0036068C">
            <w:pPr>
              <w:spacing w:line="240" w:lineRule="auto"/>
              <w:ind w:left="0"/>
              <w:jc w:val="center"/>
              <w:rPr>
                <w:rFonts w:eastAsia="Calibri"/>
              </w:rPr>
            </w:pPr>
            <w:r>
              <w:rPr>
                <w:rFonts w:eastAsia="Calibri"/>
              </w:rPr>
              <w:t>Member Since: dd/mm/yyyy</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651DC4" w14:textId="6B4433A3" w:rsidR="00D17EEB" w:rsidRPr="000F3D0A" w:rsidRDefault="00D17EEB" w:rsidP="0036068C">
            <w:pPr>
              <w:spacing w:line="240" w:lineRule="auto"/>
              <w:ind w:left="0"/>
              <w:jc w:val="center"/>
              <w:rPr>
                <w:rFonts w:eastAsia="Calibri"/>
                <w:rtl/>
                <w:lang w:val="en-GB" w:bidi="ar-EG"/>
              </w:rPr>
            </w:pPr>
            <w:r w:rsidRPr="008258E6">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33D35A" w14:textId="1DCB9CF0"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3FF3F2" w14:textId="6A0CB662"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7E52FF" w14:textId="14004200"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3C832272"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21431D53"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C6D4CF" w14:textId="5108C54F" w:rsidR="00D17EEB" w:rsidRPr="000F3D0A" w:rsidRDefault="00D17EEB" w:rsidP="0036068C">
            <w:pPr>
              <w:spacing w:line="240" w:lineRule="auto"/>
              <w:ind w:left="0"/>
              <w:jc w:val="center"/>
              <w:rPr>
                <w:rFonts w:eastAsia="Calibri"/>
                <w:lang w:val="en-GB"/>
              </w:rPr>
            </w:pPr>
            <w:r>
              <w:rPr>
                <w:rFonts w:eastAsia="Calibri" w:hint="cs"/>
                <w:rtl/>
                <w:lang w:val="en-GB" w:bidi="ar-EG"/>
              </w:rPr>
              <w:t>المنطقة</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DF06DA" w14:textId="24A0A3FF" w:rsidR="00D17EEB" w:rsidRPr="000F3D0A" w:rsidRDefault="00D17EEB" w:rsidP="0036068C">
            <w:pPr>
              <w:spacing w:line="240" w:lineRule="auto"/>
              <w:ind w:left="0"/>
              <w:jc w:val="center"/>
              <w:rPr>
                <w:rFonts w:eastAsia="Calibri"/>
                <w:rtl/>
                <w:lang w:val="en-GB" w:bidi="ar-EG"/>
              </w:rPr>
            </w:pPr>
            <w:r w:rsidRPr="008258E6">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16CA90" w14:textId="27507336"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65C956" w14:textId="04BDC6B1"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E9A59C" w14:textId="68F0C168"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297AACC2"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0DCD41EA"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A2849F" w14:textId="36287E70" w:rsidR="00D17EEB" w:rsidRPr="000F3D0A" w:rsidRDefault="00D17EEB" w:rsidP="0036068C">
            <w:pPr>
              <w:spacing w:line="240" w:lineRule="auto"/>
              <w:ind w:left="0"/>
              <w:jc w:val="center"/>
              <w:rPr>
                <w:rFonts w:eastAsia="Calibri"/>
                <w:lang w:val="en-GB"/>
              </w:rPr>
            </w:pPr>
            <w:r>
              <w:rPr>
                <w:rFonts w:eastAsia="Calibri" w:hint="cs"/>
                <w:rtl/>
                <w:lang w:val="en-GB"/>
              </w:rPr>
              <w:t>رقم الجوال</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C6BE00" w14:textId="071B9529" w:rsidR="00D17EEB" w:rsidRPr="000F3D0A" w:rsidRDefault="00D17EEB" w:rsidP="0036068C">
            <w:pPr>
              <w:spacing w:line="240" w:lineRule="auto"/>
              <w:ind w:left="0"/>
              <w:jc w:val="center"/>
              <w:rPr>
                <w:rFonts w:eastAsia="Calibri"/>
                <w:rtl/>
                <w:lang w:val="en-GB" w:bidi="ar-EG"/>
              </w:rPr>
            </w:pPr>
            <w:r w:rsidRPr="008258E6">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73D1C0" w14:textId="5460B828"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42A516" w14:textId="7F7C15CA"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C4443C" w14:textId="77389097"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42FDE094"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624244B9"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C4C768" w14:textId="70E5870D" w:rsidR="00D17EEB" w:rsidRPr="000F3D0A" w:rsidRDefault="0036068C" w:rsidP="0036068C">
            <w:pPr>
              <w:spacing w:line="240" w:lineRule="auto"/>
              <w:ind w:left="0"/>
              <w:jc w:val="center"/>
              <w:rPr>
                <w:rFonts w:eastAsia="Calibri"/>
                <w:rtl/>
                <w:lang w:val="en-GB" w:bidi="ar-EG"/>
              </w:rPr>
            </w:pPr>
            <w:r>
              <w:rPr>
                <w:rFonts w:eastAsia="Calibri" w:hint="cs"/>
                <w:rtl/>
                <w:lang w:val="en-GB"/>
              </w:rPr>
              <w:t>متابعة</w:t>
            </w:r>
            <w:r>
              <w:rPr>
                <w:rFonts w:eastAsia="Calibri" w:hint="cs"/>
                <w:rtl/>
                <w:lang w:val="en-GB" w:bidi="ar-EG"/>
              </w:rPr>
              <w:t xml:space="preserve"> البائع</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22BCDE" w14:textId="7840A5D6" w:rsidR="00D17EEB" w:rsidRPr="000F3D0A" w:rsidRDefault="0036068C" w:rsidP="0036068C">
            <w:pPr>
              <w:spacing w:line="240" w:lineRule="auto"/>
              <w:ind w:left="0"/>
              <w:jc w:val="center"/>
              <w:rPr>
                <w:rFonts w:eastAsia="Calibri"/>
                <w:rtl/>
                <w:lang w:val="en-GB" w:bidi="ar-EG"/>
              </w:rPr>
            </w:pPr>
            <w:r>
              <w:rPr>
                <w:rFonts w:eastAsia="Calibri"/>
                <w:lang w:val="en-GB"/>
              </w:rPr>
              <w:t>Icon \ 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B4738F" w14:textId="1D85B2B2"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C1DF6F" w14:textId="565CEE01"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A57ECB" w14:textId="500FDA94"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7A715DCE"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209D5566"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B6D124" w14:textId="7010E98F" w:rsidR="00D17EEB" w:rsidRPr="000F3D0A" w:rsidRDefault="0036068C" w:rsidP="0036068C">
            <w:pPr>
              <w:spacing w:line="240" w:lineRule="auto"/>
              <w:ind w:left="0"/>
              <w:jc w:val="center"/>
              <w:rPr>
                <w:rFonts w:eastAsia="Calibri"/>
                <w:lang w:val="en-GB"/>
              </w:rPr>
            </w:pPr>
            <w:r>
              <w:rPr>
                <w:rFonts w:eastAsia="Calibri" w:hint="cs"/>
                <w:rtl/>
                <w:lang w:val="en-GB"/>
              </w:rPr>
              <w:t>الموقع</w:t>
            </w:r>
            <w:r w:rsidR="00D17EEB">
              <w:rPr>
                <w:rFonts w:eastAsia="Calibri" w:hint="cs"/>
                <w:rtl/>
                <w:lang w:val="en-GB"/>
              </w:rPr>
              <w:t xml:space="preserve"> (عنوان البائع)</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82385A" w14:textId="39B68B85" w:rsidR="00D17EEB" w:rsidRPr="0036068C" w:rsidRDefault="00D17EEB" w:rsidP="0036068C">
            <w:pPr>
              <w:spacing w:line="240" w:lineRule="auto"/>
              <w:ind w:left="0"/>
              <w:jc w:val="center"/>
              <w:rPr>
                <w:rFonts w:eastAsia="Calibri"/>
                <w:rtl/>
                <w:lang w:bidi="ar-EG"/>
              </w:rPr>
            </w:pPr>
            <w:r>
              <w:rPr>
                <w:rFonts w:eastAsia="Calibri"/>
                <w:lang w:val="en-GB"/>
              </w:rPr>
              <w:t>Icon</w:t>
            </w:r>
            <w:r w:rsidR="0036068C">
              <w:rPr>
                <w:rFonts w:eastAsia="Calibri"/>
              </w:rPr>
              <w:t xml:space="preserve"> \ </w:t>
            </w:r>
            <w:r w:rsidR="0036068C">
              <w:rPr>
                <w:rFonts w:eastAsia="Calibri"/>
                <w:lang w:val="en-GB"/>
              </w:rPr>
              <w:t>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B8D294" w14:textId="2D251A2D"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73313D" w14:textId="46236D83"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234B0D9" w14:textId="0B4144FF"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36068C" w:rsidRPr="000F3D0A" w14:paraId="70C7B1C1"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6A289408" w14:textId="77777777" w:rsidR="0036068C" w:rsidRPr="000F3D0A" w:rsidRDefault="0036068C"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D56DEB" w14:textId="60A74867" w:rsidR="0036068C" w:rsidRPr="000F3D0A" w:rsidRDefault="0036068C" w:rsidP="0036068C">
            <w:pPr>
              <w:spacing w:line="240" w:lineRule="auto"/>
              <w:ind w:left="0"/>
              <w:jc w:val="center"/>
              <w:rPr>
                <w:rFonts w:eastAsia="Calibri"/>
                <w:lang w:val="en-GB"/>
              </w:rPr>
            </w:pPr>
            <w:r>
              <w:rPr>
                <w:rFonts w:eastAsia="Calibri" w:hint="cs"/>
                <w:rtl/>
                <w:lang w:val="en-GB"/>
              </w:rPr>
              <w:t>التقييم</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E6ADA8" w14:textId="2B10A5AE" w:rsidR="0036068C" w:rsidRPr="000F3D0A" w:rsidRDefault="0036068C" w:rsidP="0036068C">
            <w:pPr>
              <w:spacing w:line="240" w:lineRule="auto"/>
              <w:ind w:left="0"/>
              <w:jc w:val="center"/>
              <w:rPr>
                <w:rFonts w:eastAsia="Calibri"/>
                <w:rtl/>
                <w:lang w:val="en-GB" w:bidi="ar-EG"/>
              </w:rPr>
            </w:pPr>
            <w:r>
              <w:rPr>
                <w:rFonts w:eastAsia="Calibri"/>
                <w:lang w:val="en-GB"/>
              </w:rPr>
              <w:t>Icon + Text \ Button</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A0E557" w14:textId="0369FD14" w:rsidR="0036068C" w:rsidRPr="000F3D0A" w:rsidRDefault="0036068C"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8B163E" w14:textId="582D0990" w:rsidR="0036068C" w:rsidRPr="000F3D0A" w:rsidRDefault="0036068C"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E127FB" w14:textId="716FA3B5" w:rsidR="0036068C" w:rsidRPr="000F3D0A" w:rsidRDefault="0036068C" w:rsidP="0036068C">
            <w:pPr>
              <w:spacing w:line="240" w:lineRule="auto"/>
              <w:ind w:left="0"/>
              <w:jc w:val="center"/>
              <w:rPr>
                <w:rFonts w:eastAsia="Calibri"/>
                <w:rtl/>
                <w:lang w:val="en-GB" w:bidi="ar-EG"/>
              </w:rPr>
            </w:pPr>
            <w:r w:rsidRPr="0036068C">
              <w:rPr>
                <w:rFonts w:eastAsia="Calibri"/>
                <w:rtl/>
                <w:lang w:val="en-GB"/>
              </w:rPr>
              <w:t>رقم يعبر عن متوسط التقي</w:t>
            </w:r>
            <w:r>
              <w:rPr>
                <w:rFonts w:eastAsia="Calibri"/>
                <w:rtl/>
                <w:lang w:val="en-GB"/>
              </w:rPr>
              <w:t>يم + ايقونة تعبر عن نوع التقييم</w:t>
            </w:r>
          </w:p>
        </w:tc>
      </w:tr>
      <w:tr w:rsidR="00D17EEB" w:rsidRPr="000F3D0A" w14:paraId="200DB8C4" w14:textId="77777777" w:rsidTr="0036068C">
        <w:trPr>
          <w:cantSplit/>
          <w:trHeight w:val="20"/>
          <w:jc w:val="center"/>
        </w:trPr>
        <w:tc>
          <w:tcPr>
            <w:tcW w:w="83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37FB36C5" w14:textId="77777777" w:rsidR="00D17EEB" w:rsidRPr="000F3D0A" w:rsidRDefault="00D17EE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70EE92" w14:textId="77777777" w:rsidR="00D17EEB" w:rsidRPr="00D42137" w:rsidRDefault="00D17EEB" w:rsidP="0036068C">
            <w:pPr>
              <w:spacing w:line="240" w:lineRule="auto"/>
              <w:ind w:left="0"/>
              <w:jc w:val="center"/>
              <w:rPr>
                <w:rFonts w:eastAsia="Calibri"/>
                <w:rtl/>
                <w:lang w:val="en-GB"/>
              </w:rPr>
            </w:pPr>
            <w:r>
              <w:rPr>
                <w:rFonts w:eastAsia="Calibri" w:hint="cs"/>
                <w:rtl/>
                <w:lang w:val="en-GB"/>
              </w:rPr>
              <w:t>وسائل التواصل الاجتماعي</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7D2A0E" w14:textId="77777777" w:rsidR="00D17EEB" w:rsidRPr="00871729" w:rsidRDefault="00D17EEB" w:rsidP="0036068C">
            <w:pPr>
              <w:spacing w:line="240" w:lineRule="auto"/>
              <w:ind w:left="0"/>
              <w:jc w:val="center"/>
              <w:rPr>
                <w:rFonts w:eastAsia="Calibri"/>
              </w:rPr>
            </w:pPr>
            <w:r>
              <w:rPr>
                <w:rFonts w:eastAsia="Calibri"/>
              </w:rPr>
              <w:t>Social Media Links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C3652E" w14:textId="25EC9056" w:rsidR="00D17EEB" w:rsidRPr="000F3D0A" w:rsidRDefault="0036068C" w:rsidP="0036068C">
            <w:pPr>
              <w:spacing w:line="240" w:lineRule="auto"/>
              <w:ind w:left="0"/>
              <w:jc w:val="center"/>
              <w:rPr>
                <w:rFonts w:eastAsia="Calibri"/>
                <w:rtl/>
                <w:lang w:val="en-GB" w:bidi="ar-EG"/>
              </w:rPr>
            </w:pPr>
            <w:r>
              <w:rPr>
                <w:rFonts w:eastAsia="Calibri"/>
                <w:lang w:val="en-GB"/>
              </w:rPr>
              <w:t>Icons \ L</w:t>
            </w:r>
            <w:r w:rsidR="00D17EEB">
              <w:rPr>
                <w:rFonts w:eastAsia="Calibri"/>
                <w:lang w:val="en-GB"/>
              </w:rPr>
              <w:t>inks</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0D668E" w14:textId="38C91C6F"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24556A" w14:textId="16549D00"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ED98D9" w14:textId="4717D833"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4E3CC9EA" w14:textId="77777777" w:rsidTr="004C3C54">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4975FB76" w14:textId="77777777" w:rsidR="00D17EEB" w:rsidRPr="000F3D0A" w:rsidRDefault="00D17EEB" w:rsidP="0036068C">
            <w:pPr>
              <w:spacing w:line="240" w:lineRule="auto"/>
              <w:ind w:left="0"/>
              <w:jc w:val="center"/>
              <w:rPr>
                <w:rFonts w:eastAsia="Calibri"/>
                <w:rtl/>
                <w:lang w:val="en-GB" w:bidi="ar-EG"/>
              </w:rPr>
            </w:pPr>
            <w:r>
              <w:rPr>
                <w:rFonts w:eastAsia="Calibri" w:hint="cs"/>
                <w:rtl/>
                <w:lang w:val="en-GB" w:bidi="ar-EG"/>
              </w:rPr>
              <w:t>المزايدات</w:t>
            </w:r>
          </w:p>
        </w:tc>
      </w:tr>
      <w:tr w:rsidR="00D17EEB" w:rsidRPr="000F3D0A" w14:paraId="4810D236"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0D1AED01" w14:textId="77777777" w:rsidR="00D17EEB" w:rsidRPr="000F3D0A" w:rsidRDefault="00D17EE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02EE6B" w14:textId="77777777" w:rsidR="00D17EEB" w:rsidRPr="00D42137" w:rsidRDefault="00D17EEB" w:rsidP="0036068C">
            <w:pPr>
              <w:spacing w:line="240" w:lineRule="auto"/>
              <w:ind w:left="0"/>
              <w:jc w:val="center"/>
              <w:rPr>
                <w:rFonts w:eastAsia="Calibri"/>
                <w:rtl/>
                <w:lang w:val="en-GB"/>
              </w:rPr>
            </w:pPr>
            <w:r>
              <w:rPr>
                <w:rFonts w:eastAsia="Calibri" w:hint="cs"/>
                <w:rtl/>
                <w:lang w:val="en-GB"/>
              </w:rPr>
              <w:t>المزايدات</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815B68" w14:textId="7A7E9C12" w:rsidR="00D17EEB" w:rsidRPr="00191297" w:rsidRDefault="00D17EEB" w:rsidP="0036068C">
            <w:pPr>
              <w:spacing w:line="240" w:lineRule="auto"/>
              <w:ind w:left="0"/>
              <w:jc w:val="center"/>
              <w:rPr>
                <w:rFonts w:eastAsia="Calibri"/>
              </w:rPr>
            </w:pPr>
            <w:r>
              <w:rPr>
                <w:rFonts w:eastAsia="Calibri"/>
              </w:rPr>
              <w:t>Bids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9C8B23" w14:textId="4A0760EA" w:rsidR="00D17EEB" w:rsidRPr="000F3D0A" w:rsidRDefault="00D17EEB" w:rsidP="0036068C">
            <w:pPr>
              <w:spacing w:line="240" w:lineRule="auto"/>
              <w:ind w:left="0"/>
              <w:jc w:val="center"/>
              <w:rPr>
                <w:rFonts w:eastAsia="Calibri"/>
                <w:rtl/>
                <w:lang w:val="en-GB" w:bidi="ar-EG"/>
              </w:rPr>
            </w:pPr>
            <w:r>
              <w:rPr>
                <w:rFonts w:eastAsia="Calibri"/>
              </w:rPr>
              <w:t>Label</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9275D5" w14:textId="3BCBD8AD"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BF6E75" w14:textId="6CF6A33F"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FD4A1C" w14:textId="34F52906"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76257388" w14:textId="77777777" w:rsidTr="0036068C">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485D4ABE" w14:textId="77777777" w:rsidR="00D17EEB" w:rsidRPr="000F3D0A" w:rsidRDefault="00D17EEB" w:rsidP="0036068C">
            <w:pPr>
              <w:spacing w:line="240" w:lineRule="auto"/>
              <w:ind w:left="0"/>
              <w:jc w:val="center"/>
              <w:rPr>
                <w:rFonts w:eastAsia="Calibri"/>
                <w:rtl/>
                <w:lang w:val="en-GB"/>
              </w:rPr>
            </w:pPr>
          </w:p>
        </w:tc>
        <w:tc>
          <w:tcPr>
            <w:tcW w:w="186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092ECB" w14:textId="1A7D940E" w:rsidR="00D17EEB" w:rsidRPr="00D42137" w:rsidRDefault="00D17EEB" w:rsidP="0036068C">
            <w:pPr>
              <w:spacing w:line="240" w:lineRule="auto"/>
              <w:ind w:left="0"/>
              <w:jc w:val="center"/>
              <w:rPr>
                <w:rFonts w:eastAsia="Calibri"/>
                <w:rtl/>
                <w:lang w:val="en-GB"/>
              </w:rPr>
            </w:pPr>
            <w:r>
              <w:rPr>
                <w:rFonts w:eastAsia="Calibri" w:hint="cs"/>
                <w:rtl/>
                <w:lang w:val="en-GB"/>
              </w:rPr>
              <w:t># عرض مزايدة</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54FE70" w14:textId="65DC1C6B" w:rsidR="00D17EEB" w:rsidRPr="000F3D0A" w:rsidRDefault="00D17EEB" w:rsidP="0036068C">
            <w:pPr>
              <w:spacing w:line="240" w:lineRule="auto"/>
              <w:ind w:left="0"/>
              <w:jc w:val="center"/>
              <w:rPr>
                <w:rFonts w:eastAsia="Calibri"/>
                <w:lang w:val="en-GB"/>
              </w:rPr>
            </w:pPr>
            <w:r>
              <w:rPr>
                <w:rFonts w:eastAsia="Calibri"/>
                <w:lang w:val="en-GB"/>
              </w:rPr>
              <w:t># Bid</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B1B640" w14:textId="4B54A8FC" w:rsidR="00D17EEB" w:rsidRPr="000F3D0A" w:rsidRDefault="00D17EEB" w:rsidP="0036068C">
            <w:pPr>
              <w:spacing w:line="240" w:lineRule="auto"/>
              <w:ind w:left="0"/>
              <w:jc w:val="center"/>
              <w:rPr>
                <w:rFonts w:eastAsia="Calibri"/>
                <w:rtl/>
                <w:lang w:val="en-GB" w:bidi="ar-EG"/>
              </w:rPr>
            </w:pPr>
            <w:r>
              <w:rPr>
                <w:rFonts w:eastAsia="Calibri"/>
                <w:lang w:val="en-GB"/>
              </w:rPr>
              <w:t>Text</w:t>
            </w:r>
          </w:p>
        </w:tc>
        <w:tc>
          <w:tcPr>
            <w:tcW w:w="6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A98B7F" w14:textId="164449DB"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5948BD" w14:textId="4CE1A65D"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484255" w14:textId="3C339642" w:rsidR="00D17EEB" w:rsidRPr="000F3D0A" w:rsidRDefault="00D17EEB" w:rsidP="0036068C">
            <w:pPr>
              <w:spacing w:line="240" w:lineRule="auto"/>
              <w:ind w:left="0"/>
              <w:jc w:val="center"/>
              <w:rPr>
                <w:rFonts w:eastAsia="Calibri"/>
                <w:rtl/>
                <w:lang w:val="en-GB" w:bidi="ar-EG"/>
              </w:rPr>
            </w:pPr>
            <w:r>
              <w:rPr>
                <w:rFonts w:eastAsia="Calibri" w:hint="cs"/>
                <w:rtl/>
                <w:lang w:val="en-GB"/>
              </w:rPr>
              <w:t>-</w:t>
            </w:r>
          </w:p>
        </w:tc>
      </w:tr>
      <w:tr w:rsidR="00D17EEB" w:rsidRPr="000F3D0A" w14:paraId="4E8FC736" w14:textId="77777777" w:rsidTr="0036068C">
        <w:trPr>
          <w:cantSplit/>
          <w:trHeight w:val="20"/>
          <w:jc w:val="center"/>
        </w:trPr>
        <w:tc>
          <w:tcPr>
            <w:tcW w:w="831" w:type="dxa"/>
            <w:tcBorders>
              <w:left w:val="single" w:sz="12" w:space="0" w:color="auto"/>
              <w:bottom w:val="single" w:sz="12" w:space="0" w:color="auto"/>
              <w:right w:val="single" w:sz="4" w:space="0" w:color="000000" w:themeColor="text1"/>
            </w:tcBorders>
            <w:shd w:val="clear" w:color="auto" w:fill="FFFFFF" w:themeFill="background1"/>
            <w:vAlign w:val="center"/>
          </w:tcPr>
          <w:p w14:paraId="15CE16E4" w14:textId="77777777" w:rsidR="00D17EEB" w:rsidRPr="000F3D0A" w:rsidRDefault="00D17EEB" w:rsidP="0036068C">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1091806" w14:textId="6E53B17A" w:rsidR="00D17EEB" w:rsidRPr="000F3D0A" w:rsidRDefault="00F6230F" w:rsidP="0036068C">
            <w:pPr>
              <w:spacing w:line="240" w:lineRule="auto"/>
              <w:ind w:left="0"/>
              <w:jc w:val="center"/>
              <w:rPr>
                <w:rFonts w:eastAsia="Calibri"/>
                <w:lang w:val="en-GB"/>
              </w:rPr>
            </w:pPr>
            <w:r>
              <w:rPr>
                <w:rFonts w:eastAsia="Calibri" w:hint="cs"/>
                <w:rtl/>
                <w:lang w:val="en-GB" w:bidi="ar-EG"/>
              </w:rPr>
              <w:t>المزايدات</w:t>
            </w:r>
          </w:p>
        </w:tc>
        <w:tc>
          <w:tcPr>
            <w:tcW w:w="109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4EB6D87" w14:textId="380E5411" w:rsidR="00D17EEB" w:rsidRPr="000F3D0A" w:rsidRDefault="00F6230F" w:rsidP="0036068C">
            <w:pPr>
              <w:spacing w:line="240" w:lineRule="auto"/>
              <w:ind w:left="0"/>
              <w:jc w:val="center"/>
              <w:rPr>
                <w:rFonts w:eastAsia="Calibri"/>
                <w:rtl/>
                <w:lang w:val="en-GB" w:bidi="ar-EG"/>
              </w:rPr>
            </w:pPr>
            <w:r>
              <w:t>Table</w:t>
            </w:r>
          </w:p>
        </w:tc>
        <w:tc>
          <w:tcPr>
            <w:tcW w:w="60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6D5BB99" w14:textId="54D20457"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08A9142" w14:textId="07B82F01" w:rsidR="00D17EEB" w:rsidRPr="000F3D0A" w:rsidRDefault="00D17EEB" w:rsidP="0036068C">
            <w:pPr>
              <w:spacing w:line="240" w:lineRule="auto"/>
              <w:ind w:left="0"/>
              <w:jc w:val="center"/>
              <w:rPr>
                <w:rFonts w:eastAsia="Calibri"/>
                <w:rtl/>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99259E8" w14:textId="65BF9EDF" w:rsidR="00D17EEB" w:rsidRPr="000F3D0A" w:rsidRDefault="00D17EEB" w:rsidP="0036068C">
            <w:pPr>
              <w:spacing w:line="240" w:lineRule="auto"/>
              <w:ind w:left="0"/>
              <w:jc w:val="center"/>
              <w:rPr>
                <w:rFonts w:eastAsia="Calibri"/>
                <w:rtl/>
                <w:lang w:val="en-GB" w:bidi="ar-EG"/>
              </w:rPr>
            </w:pPr>
            <w:r>
              <w:rPr>
                <w:rFonts w:eastAsia="Calibri" w:hint="cs"/>
                <w:rtl/>
                <w:lang w:val="en-GB" w:bidi="ar-EG"/>
              </w:rPr>
              <w:t xml:space="preserve">جدول يشمل (صورة حساب من قام بالمزايدة - </w:t>
            </w:r>
            <w:r>
              <w:rPr>
                <w:rFonts w:eastAsia="Calibri" w:hint="cs"/>
                <w:rtl/>
                <w:lang w:val="en-GB"/>
              </w:rPr>
              <w:t>تاريخ المزايدة - اسم صاحب الحساب - قيمة المزايدة</w:t>
            </w:r>
            <w:r>
              <w:rPr>
                <w:rFonts w:eastAsia="Calibri" w:hint="cs"/>
                <w:rtl/>
                <w:lang w:val="en-GB" w:bidi="ar-EG"/>
              </w:rPr>
              <w:t>) لكل عملية مزايدة تمت.</w:t>
            </w:r>
            <w:r w:rsidR="0036068C">
              <w:rPr>
                <w:rFonts w:eastAsia="Calibri"/>
                <w:lang w:val="en-GB" w:bidi="ar-EG"/>
              </w:rPr>
              <w:t xml:space="preserve"> </w:t>
            </w:r>
            <w:r>
              <w:rPr>
                <w:rFonts w:eastAsia="Calibri" w:hint="cs"/>
                <w:rtl/>
                <w:lang w:val="en-GB" w:bidi="ar-EG"/>
              </w:rPr>
              <w:t>تظهر مرتبة من الأحدث للأقدم</w:t>
            </w:r>
          </w:p>
        </w:tc>
      </w:tr>
    </w:tbl>
    <w:p w14:paraId="35AB649B" w14:textId="77777777" w:rsidR="00164BA4" w:rsidRDefault="00164BA4" w:rsidP="00164BA4"/>
    <w:p w14:paraId="6EBFDAA9" w14:textId="289D4D4E" w:rsidR="00674D54" w:rsidRPr="003324B1" w:rsidRDefault="00674D54" w:rsidP="003324B1">
      <w:pPr>
        <w:pStyle w:val="Heading4"/>
        <w:numPr>
          <w:ilvl w:val="0"/>
          <w:numId w:val="0"/>
        </w:numPr>
        <w:spacing w:before="0" w:line="360" w:lineRule="auto"/>
        <w:rPr>
          <w:rFonts w:ascii="Sakkal Majalla" w:hAnsi="Sakkal Majalla" w:cs="Sakkal Majalla"/>
          <w:i w:val="0"/>
          <w:iCs w:val="0"/>
          <w:rtl/>
        </w:rPr>
      </w:pPr>
      <w:bookmarkStart w:id="789" w:name="_Toc204267735"/>
      <w:r w:rsidRPr="003324B1">
        <w:rPr>
          <w:rFonts w:ascii="Sakkal Majalla" w:hAnsi="Sakkal Majalla" w:cs="Sakkal Majalla"/>
          <w:i w:val="0"/>
          <w:iCs w:val="0"/>
          <w:rtl/>
        </w:rPr>
        <w:t>نموذج "التفاوض على السعر"</w:t>
      </w:r>
      <w:bookmarkEnd w:id="78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887"/>
        <w:gridCol w:w="2016"/>
        <w:gridCol w:w="864"/>
        <w:gridCol w:w="768"/>
        <w:gridCol w:w="1536"/>
        <w:gridCol w:w="3648"/>
      </w:tblGrid>
      <w:tr w:rsidR="003C0F27" w:rsidRPr="000F3D0A" w14:paraId="250A5093" w14:textId="77777777" w:rsidTr="004C3C54">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242AE3A" w14:textId="77777777" w:rsidR="003C0F27" w:rsidRPr="000F3D0A" w:rsidRDefault="003C0F27" w:rsidP="004C3C54">
            <w:pPr>
              <w:spacing w:line="240" w:lineRule="auto"/>
              <w:ind w:left="0"/>
              <w:jc w:val="center"/>
              <w:rPr>
                <w:rFonts w:eastAsia="Calibri"/>
              </w:rPr>
            </w:pPr>
          </w:p>
        </w:tc>
        <w:tc>
          <w:tcPr>
            <w:tcW w:w="1887"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322B226" w14:textId="77777777" w:rsidR="003C0F27" w:rsidRPr="000F3D0A" w:rsidRDefault="003C0F27" w:rsidP="004C3C54">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0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51935CC" w14:textId="77777777" w:rsidR="003C0F27" w:rsidRPr="000F3D0A" w:rsidRDefault="003C0F27" w:rsidP="004C3C54">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6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3318C5B" w14:textId="77777777" w:rsidR="003C0F27" w:rsidRPr="000F3D0A" w:rsidRDefault="003C0F27" w:rsidP="004C3C54">
            <w:pPr>
              <w:spacing w:line="240" w:lineRule="auto"/>
              <w:ind w:left="0"/>
              <w:jc w:val="center"/>
              <w:rPr>
                <w:rFonts w:eastAsia="Calibri"/>
                <w:lang w:val="en-GB" w:bidi="ar-EG"/>
              </w:rPr>
            </w:pPr>
            <w:r w:rsidRPr="000F3D0A">
              <w:rPr>
                <w:rFonts w:eastAsia="Calibri"/>
                <w:rtl/>
                <w:lang w:val="en-GB" w:bidi="ar-EG"/>
              </w:rPr>
              <w:t>نوع الحقل</w:t>
            </w:r>
          </w:p>
        </w:tc>
        <w:tc>
          <w:tcPr>
            <w:tcW w:w="76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EE25035" w14:textId="77777777" w:rsidR="003C0F27" w:rsidRPr="000F3D0A" w:rsidRDefault="003C0F27" w:rsidP="004C3C54">
            <w:pPr>
              <w:spacing w:line="240" w:lineRule="auto"/>
              <w:ind w:left="0"/>
              <w:jc w:val="center"/>
              <w:rPr>
                <w:rFonts w:eastAsia="Calibri"/>
                <w:rtl/>
                <w:lang w:val="en-GB"/>
              </w:rPr>
            </w:pPr>
            <w:r w:rsidRPr="000F3D0A">
              <w:rPr>
                <w:rFonts w:eastAsia="Calibri"/>
                <w:rtl/>
                <w:lang w:val="en-GB"/>
              </w:rPr>
              <w:t>إجباري</w:t>
            </w:r>
          </w:p>
        </w:tc>
        <w:tc>
          <w:tcPr>
            <w:tcW w:w="153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B2BD03B" w14:textId="77777777" w:rsidR="003C0F27" w:rsidRPr="000F3D0A" w:rsidRDefault="003C0F27" w:rsidP="004C3C54">
            <w:pPr>
              <w:spacing w:line="240" w:lineRule="auto"/>
              <w:ind w:left="0"/>
              <w:jc w:val="center"/>
              <w:rPr>
                <w:rFonts w:eastAsia="Calibri"/>
                <w:rtl/>
                <w:lang w:val="en-GB"/>
              </w:rPr>
            </w:pPr>
            <w:r w:rsidRPr="000F3D0A">
              <w:rPr>
                <w:rFonts w:eastAsia="Calibri"/>
                <w:rtl/>
                <w:lang w:val="en-GB"/>
              </w:rPr>
              <w:t>القيمة الافتراضية</w:t>
            </w:r>
          </w:p>
        </w:tc>
        <w:tc>
          <w:tcPr>
            <w:tcW w:w="364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AE02C25" w14:textId="77777777" w:rsidR="003C0F27" w:rsidRPr="000F3D0A" w:rsidRDefault="003C0F27" w:rsidP="004C3C54">
            <w:pPr>
              <w:spacing w:line="240" w:lineRule="auto"/>
              <w:ind w:left="0"/>
              <w:jc w:val="center"/>
              <w:rPr>
                <w:rFonts w:eastAsia="Calibri"/>
                <w:rtl/>
                <w:lang w:val="en-GB"/>
              </w:rPr>
            </w:pPr>
            <w:r w:rsidRPr="000F3D0A">
              <w:rPr>
                <w:rFonts w:eastAsia="Calibri"/>
                <w:rtl/>
                <w:lang w:val="en-GB"/>
              </w:rPr>
              <w:t>ملاحظات / قيود الحقل</w:t>
            </w:r>
          </w:p>
        </w:tc>
      </w:tr>
      <w:tr w:rsidR="003C0F27" w:rsidRPr="000F3D0A" w14:paraId="579EFE46" w14:textId="77777777" w:rsidTr="004C3C54">
        <w:trPr>
          <w:cantSplit/>
          <w:trHeight w:val="20"/>
          <w:jc w:val="center"/>
        </w:trPr>
        <w:tc>
          <w:tcPr>
            <w:tcW w:w="11520" w:type="dxa"/>
            <w:gridSpan w:val="7"/>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6E2D36DF" w14:textId="1F910633" w:rsidR="003C0F27" w:rsidRDefault="003C0F27" w:rsidP="004C3C54">
            <w:pPr>
              <w:spacing w:line="240" w:lineRule="auto"/>
              <w:ind w:left="0"/>
              <w:jc w:val="center"/>
              <w:rPr>
                <w:rFonts w:eastAsia="Calibri"/>
                <w:rtl/>
                <w:lang w:val="en-GB" w:bidi="ar-EG"/>
              </w:rPr>
            </w:pPr>
            <w:r>
              <w:rPr>
                <w:rFonts w:eastAsia="Calibri" w:hint="cs"/>
                <w:rtl/>
                <w:lang w:val="en-GB" w:bidi="ar-EG"/>
              </w:rPr>
              <w:t>نافذة ادخال عرض التفاوض</w:t>
            </w:r>
          </w:p>
        </w:tc>
      </w:tr>
      <w:tr w:rsidR="008A7984" w:rsidRPr="000F3D0A" w14:paraId="03E13FD4" w14:textId="77777777" w:rsidTr="00F2000E">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6814027E" w14:textId="77777777" w:rsidR="008A7984" w:rsidRPr="000F3D0A" w:rsidRDefault="008A7984" w:rsidP="001854D3">
            <w:pPr>
              <w:spacing w:line="240" w:lineRule="auto"/>
              <w:ind w:left="0"/>
              <w:jc w:val="center"/>
              <w:rPr>
                <w:rFonts w:eastAsia="Calibri"/>
                <w:rtl/>
                <w:lang w:val="en-GB"/>
              </w:rPr>
            </w:pPr>
          </w:p>
        </w:tc>
        <w:tc>
          <w:tcPr>
            <w:tcW w:w="3903"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C1B57F" w14:textId="18497B1B" w:rsidR="008A7984" w:rsidRDefault="008A7984" w:rsidP="001854D3">
            <w:pPr>
              <w:spacing w:line="240" w:lineRule="auto"/>
              <w:ind w:left="0"/>
              <w:jc w:val="center"/>
              <w:rPr>
                <w:rFonts w:eastAsia="Calibri"/>
              </w:rPr>
            </w:pPr>
            <w:r>
              <w:rPr>
                <w:rFonts w:eastAsia="Calibri" w:hint="cs"/>
                <w:rtl/>
                <w:lang w:val="en-GB" w:bidi="ar-EG"/>
              </w:rPr>
              <w:t>غلق</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5C9F88" w14:textId="7147BDD2" w:rsidR="008A7984" w:rsidRDefault="008A7984" w:rsidP="001854D3">
            <w:pPr>
              <w:spacing w:line="240" w:lineRule="auto"/>
              <w:ind w:left="0"/>
              <w:jc w:val="center"/>
              <w:rPr>
                <w:rFonts w:eastAsia="Calibri"/>
                <w:lang w:bidi="ar-EG"/>
              </w:rPr>
            </w:pPr>
            <w:r>
              <w:rPr>
                <w:rFonts w:eastAsia="Calibri"/>
                <w:lang w:bidi="ar-EG"/>
              </w:rPr>
              <w:t>Button</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60E872" w14:textId="684A0E4F" w:rsidR="008A7984" w:rsidRDefault="008A7984" w:rsidP="001854D3">
            <w:pPr>
              <w:spacing w:line="240" w:lineRule="auto"/>
              <w:ind w:left="0"/>
              <w:jc w:val="center"/>
              <w:rPr>
                <w:rFonts w:eastAsia="Calibri"/>
                <w:lang w:val="en-GB" w:bidi="ar-EG"/>
              </w:rPr>
            </w:pPr>
            <w:r>
              <w:rPr>
                <w:rFonts w:eastAsia="Calibri" w:hint="cs"/>
                <w:rtl/>
                <w:lang w:val="en-GB"/>
              </w:rPr>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C20E32" w14:textId="7C13D1A0" w:rsidR="008A7984" w:rsidRDefault="008A7984" w:rsidP="001854D3">
            <w:pPr>
              <w:spacing w:line="240" w:lineRule="auto"/>
              <w:ind w:left="0"/>
              <w:jc w:val="center"/>
              <w:rPr>
                <w:rFonts w:eastAsia="Calibri"/>
                <w:lang w:val="en-GB" w:bidi="ar-EG"/>
              </w:rPr>
            </w:pPr>
            <w:r>
              <w:rPr>
                <w:rFonts w:eastAsia="Calibri"/>
                <w:lang w:val="en-GB" w:bidi="ar-EG"/>
              </w:rPr>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A75128" w14:textId="1F5DDAAB" w:rsidR="008A7984" w:rsidRDefault="008A7984" w:rsidP="001854D3">
            <w:pPr>
              <w:spacing w:line="240" w:lineRule="auto"/>
              <w:ind w:left="0"/>
              <w:jc w:val="center"/>
              <w:rPr>
                <w:rFonts w:eastAsia="Calibri"/>
                <w:lang w:val="en-GB" w:bidi="ar-EG"/>
              </w:rPr>
            </w:pPr>
            <w:r>
              <w:rPr>
                <w:rFonts w:eastAsia="Calibri"/>
                <w:lang w:val="en-GB" w:bidi="ar-EG"/>
              </w:rPr>
              <w:t>-</w:t>
            </w:r>
          </w:p>
        </w:tc>
      </w:tr>
      <w:tr w:rsidR="001854D3" w:rsidRPr="000F3D0A" w14:paraId="4146B40A" w14:textId="77777777" w:rsidTr="004C3C54">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17C1D5AC"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2ED8CB" w14:textId="5910FA5A" w:rsidR="001854D3" w:rsidRPr="000F3D0A" w:rsidRDefault="001854D3" w:rsidP="001854D3">
            <w:pPr>
              <w:spacing w:line="240" w:lineRule="auto"/>
              <w:ind w:left="0"/>
              <w:jc w:val="center"/>
              <w:rPr>
                <w:rFonts w:eastAsia="Calibri"/>
                <w:rtl/>
                <w:lang w:val="en-GB"/>
              </w:rPr>
            </w:pPr>
            <w:r>
              <w:rPr>
                <w:rFonts w:eastAsia="Calibri" w:hint="cs"/>
                <w:rtl/>
                <w:lang w:val="en-GB"/>
              </w:rPr>
              <w:t>التفاوض على السعر</w:t>
            </w:r>
          </w:p>
        </w:tc>
        <w:tc>
          <w:tcPr>
            <w:tcW w:w="201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3F84CA" w14:textId="61B9F88A" w:rsidR="001854D3" w:rsidRPr="003C0F27" w:rsidRDefault="001854D3" w:rsidP="001854D3">
            <w:pPr>
              <w:spacing w:line="240" w:lineRule="auto"/>
              <w:ind w:left="0"/>
              <w:jc w:val="center"/>
              <w:rPr>
                <w:rFonts w:eastAsia="Calibri"/>
              </w:rPr>
            </w:pPr>
            <w:r>
              <w:rPr>
                <w:rFonts w:eastAsia="Calibri"/>
              </w:rPr>
              <w:t>Price Negotiation</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D61732" w14:textId="58EF2FB9" w:rsidR="001854D3" w:rsidRPr="000F3D0A" w:rsidRDefault="001854D3" w:rsidP="001854D3">
            <w:pPr>
              <w:spacing w:line="240" w:lineRule="auto"/>
              <w:ind w:left="0"/>
              <w:jc w:val="center"/>
              <w:rPr>
                <w:rFonts w:eastAsia="Calibri"/>
                <w:lang w:bidi="ar-EG"/>
              </w:rPr>
            </w:pPr>
            <w:r>
              <w:rPr>
                <w:rFonts w:eastAsia="Calibri"/>
                <w:lang w:bidi="ar-EG"/>
              </w:rPr>
              <w:t>Label</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44B388" w14:textId="6FAFD537" w:rsidR="001854D3" w:rsidRPr="00AC31CE" w:rsidRDefault="001854D3" w:rsidP="001854D3">
            <w:pPr>
              <w:spacing w:line="240" w:lineRule="auto"/>
              <w:ind w:left="0"/>
              <w:jc w:val="center"/>
              <w:rPr>
                <w:rFonts w:eastAsia="Calibri"/>
                <w:rtl/>
                <w:lang w:bidi="ar-EG"/>
              </w:rPr>
            </w:pPr>
            <w:r>
              <w:rPr>
                <w:rFonts w:eastAsia="Calibri"/>
                <w:lang w:val="en-GB" w:bidi="ar-EG"/>
              </w:rPr>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A81E21" w14:textId="2A887D74"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F98BAE5" w14:textId="0DF345AC" w:rsidR="001854D3" w:rsidRPr="000F3D0A" w:rsidRDefault="001854D3" w:rsidP="001854D3">
            <w:pPr>
              <w:spacing w:line="240" w:lineRule="auto"/>
              <w:ind w:left="0"/>
              <w:jc w:val="center"/>
              <w:rPr>
                <w:rFonts w:eastAsia="Calibri"/>
                <w:rtl/>
                <w:lang w:val="en-GB" w:bidi="ar-EG"/>
              </w:rPr>
            </w:pPr>
            <w:r>
              <w:rPr>
                <w:rFonts w:eastAsia="Calibri"/>
                <w:lang w:val="en-GB" w:bidi="ar-EG"/>
              </w:rPr>
              <w:t>-</w:t>
            </w:r>
          </w:p>
        </w:tc>
      </w:tr>
      <w:tr w:rsidR="001854D3" w:rsidRPr="000F3D0A" w14:paraId="2DB3AB27"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5075BD19"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E43D46" w14:textId="3A3104B0" w:rsidR="001854D3" w:rsidRPr="001854D3" w:rsidRDefault="001854D3" w:rsidP="001854D3">
            <w:pPr>
              <w:bidi w:val="0"/>
              <w:rPr>
                <w:rFonts w:eastAsia="Calibri"/>
                <w:rtl/>
                <w:lang w:val="en-GB" w:bidi="ar-EG"/>
              </w:rPr>
            </w:pPr>
            <w:r w:rsidRPr="001854D3">
              <w:rPr>
                <w:rFonts w:eastAsia="Calibri"/>
                <w:rtl/>
                <w:lang w:val="en-GB" w:bidi="ar-EG"/>
              </w:rPr>
              <w:t>برجاء ادخال السعر المراد ارساله للبائع</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0F946E" w14:textId="06CDC971" w:rsidR="001854D3" w:rsidRPr="001854D3" w:rsidRDefault="001854D3" w:rsidP="001854D3">
            <w:pPr>
              <w:bidi w:val="0"/>
              <w:jc w:val="center"/>
              <w:rPr>
                <w:rFonts w:eastAsia="Calibri"/>
              </w:rPr>
            </w:pPr>
            <w:r w:rsidRPr="001854D3">
              <w:rPr>
                <w:rFonts w:eastAsia="Calibri"/>
              </w:rPr>
              <w:t>Please type the price you want to send to the seller</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BDE5F4" w14:textId="7628260B" w:rsidR="001854D3" w:rsidRPr="000F3D0A" w:rsidRDefault="001854D3" w:rsidP="001854D3">
            <w:pPr>
              <w:spacing w:line="240" w:lineRule="auto"/>
              <w:ind w:left="0"/>
              <w:jc w:val="center"/>
              <w:rPr>
                <w:rFonts w:eastAsia="Calibri"/>
                <w:lang w:val="en-GB" w:bidi="ar-EG"/>
              </w:rPr>
            </w:pPr>
            <w:r>
              <w:rPr>
                <w:rFonts w:eastAsia="Calibri"/>
                <w:lang w:val="en-GB"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2B78A4" w14:textId="641EB1DE" w:rsidR="001854D3" w:rsidRPr="000F3D0A" w:rsidRDefault="001854D3" w:rsidP="001854D3">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C0027E" w14:textId="51419CBD"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2C9097" w14:textId="48C483C4" w:rsidR="001854D3" w:rsidRPr="000F3D0A" w:rsidRDefault="001854D3" w:rsidP="001854D3">
            <w:pPr>
              <w:spacing w:line="240" w:lineRule="auto"/>
              <w:ind w:left="0"/>
              <w:jc w:val="center"/>
              <w:rPr>
                <w:rFonts w:eastAsia="Calibri"/>
                <w:rtl/>
                <w:lang w:val="en-GB" w:bidi="ar-EG"/>
              </w:rPr>
            </w:pPr>
            <w:r>
              <w:rPr>
                <w:rFonts w:eastAsia="Calibri"/>
                <w:lang w:val="en-GB" w:bidi="ar-EG"/>
              </w:rPr>
              <w:t>-</w:t>
            </w:r>
          </w:p>
        </w:tc>
      </w:tr>
      <w:tr w:rsidR="001854D3" w:rsidRPr="000F3D0A" w14:paraId="543F858F"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60B9B6C8"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A5F8A9" w14:textId="3F943D26" w:rsidR="001854D3" w:rsidRPr="000F3D0A" w:rsidRDefault="001854D3" w:rsidP="001854D3">
            <w:pPr>
              <w:spacing w:line="240" w:lineRule="auto"/>
              <w:ind w:left="0"/>
              <w:jc w:val="center"/>
              <w:rPr>
                <w:rFonts w:eastAsia="Calibri"/>
                <w:rtl/>
                <w:lang w:val="en-GB"/>
              </w:rPr>
            </w:pPr>
            <w:r>
              <w:rPr>
                <w:rFonts w:eastAsia="Calibri" w:hint="cs"/>
                <w:rtl/>
                <w:lang w:val="en-GB"/>
              </w:rPr>
              <w:t>ادخل السعر</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415BB7" w14:textId="401E80ED" w:rsidR="001854D3" w:rsidRPr="000F3D0A" w:rsidRDefault="001854D3" w:rsidP="001854D3">
            <w:pPr>
              <w:spacing w:line="240" w:lineRule="auto"/>
              <w:ind w:left="0"/>
              <w:jc w:val="center"/>
              <w:rPr>
                <w:rFonts w:eastAsia="Calibri"/>
              </w:rPr>
            </w:pPr>
            <w:r>
              <w:rPr>
                <w:rFonts w:eastAsia="Calibri"/>
              </w:rPr>
              <w:t>Write 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6839AC" w14:textId="7F47C796" w:rsidR="001854D3" w:rsidRPr="000F3D0A" w:rsidRDefault="00670A79" w:rsidP="001854D3">
            <w:pPr>
              <w:spacing w:line="240" w:lineRule="auto"/>
              <w:ind w:left="0"/>
              <w:jc w:val="center"/>
              <w:rPr>
                <w:rFonts w:eastAsia="Calibri"/>
                <w:lang w:val="en-GB" w:bidi="ar-EG"/>
              </w:rPr>
            </w:pPr>
            <w:hyperlink w:anchor="FD005" w:history="1">
              <w:r w:rsidR="001854D3" w:rsidRPr="00F6230F">
                <w:rPr>
                  <w:rStyle w:val="Hyperlink"/>
                  <w:rFonts w:eastAsia="Calibri"/>
                  <w:lang w:val="en-GB" w:bidi="ar-EG"/>
                </w:rPr>
                <w:t>FD005</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794C2F" w14:textId="44792C67" w:rsidR="001854D3" w:rsidRPr="000F3D0A" w:rsidRDefault="001854D3" w:rsidP="001854D3">
            <w:pPr>
              <w:spacing w:line="240" w:lineRule="auto"/>
              <w:ind w:left="0"/>
              <w:jc w:val="center"/>
              <w:rPr>
                <w:rFonts w:eastAsia="Calibri"/>
                <w:rtl/>
                <w:lang w:val="en-GB" w:bidi="ar-EG"/>
              </w:rPr>
            </w:pPr>
            <w:r>
              <w:rPr>
                <w:rFonts w:eastAsia="Calibri" w:hint="cs"/>
                <w:rtl/>
                <w:lang w:val="en-GB" w:bidi="ar-EG"/>
              </w:rPr>
              <w:t>نعم</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6C7299" w14:textId="5D26D114"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755B61" w14:textId="35FFDD75" w:rsidR="001854D3" w:rsidRPr="000F3D0A" w:rsidRDefault="001854D3" w:rsidP="001854D3">
            <w:pPr>
              <w:spacing w:line="240" w:lineRule="auto"/>
              <w:ind w:left="0"/>
              <w:jc w:val="center"/>
              <w:rPr>
                <w:rFonts w:eastAsia="Calibri"/>
                <w:rtl/>
                <w:lang w:val="en-GB" w:bidi="ar-EG"/>
              </w:rPr>
            </w:pPr>
            <w:r>
              <w:rPr>
                <w:rFonts w:eastAsia="Calibri"/>
                <w:lang w:val="en-GB" w:bidi="ar-EG"/>
              </w:rPr>
              <w:t>-</w:t>
            </w:r>
          </w:p>
        </w:tc>
      </w:tr>
      <w:tr w:rsidR="001854D3" w:rsidRPr="000F3D0A" w14:paraId="108F7370"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23F39964"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504E05" w14:textId="032C5B85" w:rsidR="001854D3" w:rsidRPr="000F3D0A" w:rsidRDefault="001854D3" w:rsidP="001854D3">
            <w:pPr>
              <w:spacing w:line="240" w:lineRule="auto"/>
              <w:ind w:left="0"/>
              <w:jc w:val="center"/>
              <w:rPr>
                <w:rFonts w:eastAsia="Calibri"/>
                <w:rtl/>
                <w:lang w:val="en-GB"/>
              </w:rPr>
            </w:pPr>
            <w:r>
              <w:rPr>
                <w:rFonts w:eastAsia="Calibri" w:hint="cs"/>
                <w:rtl/>
                <w:lang w:val="en-GB"/>
              </w:rPr>
              <w:t>ادخل الكمية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CDF49A" w14:textId="54DC8855" w:rsidR="001854D3" w:rsidRPr="000F3D0A" w:rsidRDefault="001854D3" w:rsidP="001854D3">
            <w:pPr>
              <w:spacing w:line="240" w:lineRule="auto"/>
              <w:ind w:left="0"/>
              <w:jc w:val="center"/>
              <w:rPr>
                <w:rFonts w:eastAsia="Calibri"/>
              </w:rPr>
            </w:pPr>
            <w:r>
              <w:rPr>
                <w:rFonts w:eastAsia="Calibri"/>
              </w:rPr>
              <w:t>Write Quantity</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2D892B" w14:textId="1AC84C91" w:rsidR="001854D3" w:rsidRPr="000F3D0A" w:rsidRDefault="00670A79" w:rsidP="001854D3">
            <w:pPr>
              <w:spacing w:line="240" w:lineRule="auto"/>
              <w:ind w:left="0"/>
              <w:jc w:val="center"/>
              <w:rPr>
                <w:rFonts w:eastAsia="Calibri"/>
                <w:lang w:bidi="ar-EG"/>
              </w:rPr>
            </w:pPr>
            <w:hyperlink w:anchor="FD005" w:history="1">
              <w:r w:rsidR="001854D3" w:rsidRPr="00F6230F">
                <w:rPr>
                  <w:rStyle w:val="Hyperlink"/>
                  <w:rFonts w:eastAsia="Calibri"/>
                  <w:lang w:bidi="ar-EG"/>
                </w:rPr>
                <w:t>FD005</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F40C91" w14:textId="7E24FE87" w:rsidR="001854D3" w:rsidRPr="000F3D0A" w:rsidRDefault="001854D3" w:rsidP="001854D3">
            <w:pPr>
              <w:spacing w:line="240" w:lineRule="auto"/>
              <w:ind w:left="0"/>
              <w:jc w:val="center"/>
              <w:rPr>
                <w:rFonts w:eastAsia="Calibri"/>
                <w:rtl/>
                <w:lang w:val="en-GB"/>
              </w:rPr>
            </w:pPr>
            <w:r>
              <w:rPr>
                <w:rFonts w:eastAsia="Calibri" w:hint="cs"/>
                <w:rtl/>
                <w:lang w:val="en-GB"/>
              </w:rPr>
              <w:t>نعم</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92D743" w14:textId="352FE4FA"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591535" w14:textId="33DF9085" w:rsidR="001854D3" w:rsidRPr="000F3D0A" w:rsidRDefault="001854D3" w:rsidP="001854D3">
            <w:pPr>
              <w:spacing w:line="240" w:lineRule="auto"/>
              <w:ind w:left="0"/>
              <w:jc w:val="center"/>
              <w:rPr>
                <w:rFonts w:eastAsia="Calibri"/>
                <w:rtl/>
                <w:lang w:val="en-GB"/>
              </w:rPr>
            </w:pPr>
            <w:r>
              <w:rPr>
                <w:rFonts w:eastAsia="Calibri"/>
                <w:lang w:val="en-GB" w:bidi="ar-EG"/>
              </w:rPr>
              <w:t>-</w:t>
            </w:r>
          </w:p>
        </w:tc>
      </w:tr>
      <w:tr w:rsidR="001854D3" w:rsidRPr="000F3D0A" w14:paraId="2B59F7B5"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6A4C59B7"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1AAD02" w14:textId="01135373" w:rsidR="001854D3" w:rsidRPr="000F3D0A" w:rsidRDefault="001854D3" w:rsidP="001854D3">
            <w:pPr>
              <w:spacing w:line="240" w:lineRule="auto"/>
              <w:ind w:left="0"/>
              <w:jc w:val="center"/>
              <w:rPr>
                <w:rFonts w:eastAsia="Calibri"/>
                <w:rtl/>
                <w:lang w:val="en-GB"/>
              </w:rPr>
            </w:pPr>
            <w:r>
              <w:rPr>
                <w:rFonts w:eastAsia="Calibri" w:hint="cs"/>
                <w:rtl/>
                <w:lang w:val="en-GB"/>
              </w:rPr>
              <w:t>ارسال</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6BCBF1" w14:textId="234CB12A" w:rsidR="001854D3" w:rsidRPr="000F3D0A" w:rsidRDefault="001854D3" w:rsidP="001854D3">
            <w:pPr>
              <w:spacing w:line="240" w:lineRule="auto"/>
              <w:ind w:left="0"/>
              <w:jc w:val="center"/>
              <w:rPr>
                <w:rFonts w:eastAsia="Calibri"/>
              </w:rPr>
            </w:pPr>
            <w:r>
              <w:rPr>
                <w:rFonts w:eastAsia="Calibri"/>
              </w:rPr>
              <w:t>Send</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7BA874" w14:textId="148AA987" w:rsidR="001854D3" w:rsidRPr="000F3D0A" w:rsidRDefault="001854D3" w:rsidP="001854D3">
            <w:pPr>
              <w:spacing w:line="240" w:lineRule="auto"/>
              <w:ind w:left="0"/>
              <w:jc w:val="center"/>
              <w:rPr>
                <w:rFonts w:eastAsia="Calibri"/>
                <w:lang w:bidi="ar-EG"/>
              </w:rPr>
            </w:pPr>
            <w:r>
              <w:rPr>
                <w:rFonts w:eastAsia="Calibri"/>
                <w:lang w:bidi="ar-EG"/>
              </w:rPr>
              <w:t>Button</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FA440E" w14:textId="0B891B12" w:rsidR="001854D3" w:rsidRPr="000F3D0A" w:rsidRDefault="001854D3" w:rsidP="001854D3">
            <w:pPr>
              <w:spacing w:line="240" w:lineRule="auto"/>
              <w:ind w:left="0"/>
              <w:jc w:val="center"/>
              <w:rPr>
                <w:rFonts w:eastAsia="Calibri"/>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11A5BA" w14:textId="09701634" w:rsidR="001854D3" w:rsidRPr="000F3D0A" w:rsidRDefault="001854D3" w:rsidP="001854D3">
            <w:pPr>
              <w:spacing w:line="240" w:lineRule="auto"/>
              <w:ind w:left="0"/>
              <w:jc w:val="center"/>
              <w:rPr>
                <w:rFonts w:eastAsia="Calibri"/>
                <w:lang w:val="en-GB"/>
              </w:rPr>
            </w:pPr>
            <w:r>
              <w:rPr>
                <w:rFonts w:eastAsia="Calibri"/>
                <w:lang w:val="en-GB" w:bidi="ar-EG"/>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0FA5D7" w14:textId="41A20D84" w:rsidR="001854D3" w:rsidRPr="000F3D0A" w:rsidRDefault="001854D3" w:rsidP="001854D3">
            <w:pPr>
              <w:spacing w:line="240" w:lineRule="auto"/>
              <w:ind w:left="0"/>
              <w:jc w:val="center"/>
              <w:rPr>
                <w:rFonts w:eastAsia="Calibri"/>
                <w:rtl/>
                <w:lang w:val="en-GB" w:bidi="ar-EG"/>
              </w:rPr>
            </w:pPr>
            <w:r>
              <w:rPr>
                <w:rFonts w:eastAsia="Calibri" w:hint="cs"/>
                <w:rtl/>
                <w:lang w:val="en-GB" w:bidi="ar-EG"/>
              </w:rPr>
              <w:t>عند ارسال العرض تظهر شاشة تأكيد ارسال العرض</w:t>
            </w:r>
          </w:p>
        </w:tc>
      </w:tr>
      <w:tr w:rsidR="001854D3" w:rsidRPr="000F3D0A" w14:paraId="1E29BCBB" w14:textId="77777777" w:rsidTr="004C3C54">
        <w:trPr>
          <w:cantSplit/>
          <w:trHeight w:val="20"/>
          <w:jc w:val="center"/>
        </w:trPr>
        <w:tc>
          <w:tcPr>
            <w:tcW w:w="11520" w:type="dxa"/>
            <w:gridSpan w:val="7"/>
            <w:tcBorders>
              <w:left w:val="single" w:sz="12" w:space="0" w:color="auto"/>
              <w:right w:val="single" w:sz="12" w:space="0" w:color="auto"/>
            </w:tcBorders>
            <w:shd w:val="clear" w:color="auto" w:fill="F2F2F2" w:themeFill="background1" w:themeFillShade="F2"/>
            <w:vAlign w:val="center"/>
          </w:tcPr>
          <w:p w14:paraId="469A07CA" w14:textId="61E0B23D" w:rsidR="001854D3" w:rsidRDefault="001854D3" w:rsidP="001854D3">
            <w:pPr>
              <w:spacing w:line="240" w:lineRule="auto"/>
              <w:ind w:left="0"/>
              <w:jc w:val="center"/>
              <w:rPr>
                <w:rFonts w:eastAsia="Calibri"/>
                <w:lang w:val="en-GB" w:bidi="ar-EG"/>
              </w:rPr>
            </w:pPr>
            <w:r>
              <w:rPr>
                <w:rFonts w:eastAsia="Calibri" w:hint="cs"/>
                <w:rtl/>
                <w:lang w:val="en-GB" w:bidi="ar-EG"/>
              </w:rPr>
              <w:t>نافذة التأكيد على ارسال العرض</w:t>
            </w:r>
          </w:p>
        </w:tc>
      </w:tr>
      <w:tr w:rsidR="008A7984" w:rsidRPr="000F3D0A" w14:paraId="6A23D778" w14:textId="77777777" w:rsidTr="00F2000E">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3E2C488A" w14:textId="77777777" w:rsidR="008A7984" w:rsidRPr="000F3D0A" w:rsidRDefault="008A7984" w:rsidP="001854D3">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7EC7CF" w14:textId="0E9E0CE4" w:rsidR="008A7984" w:rsidRDefault="008A7984" w:rsidP="001854D3">
            <w:pPr>
              <w:spacing w:line="240" w:lineRule="auto"/>
              <w:ind w:left="0"/>
              <w:jc w:val="center"/>
              <w:rPr>
                <w:rFonts w:eastAsia="Calibri"/>
              </w:rPr>
            </w:pPr>
            <w:r>
              <w:rPr>
                <w:rFonts w:hint="cs"/>
                <w:rtl/>
              </w:rPr>
              <w:t>غلق</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C4271E" w14:textId="6F6A43EB" w:rsidR="008A7984" w:rsidRDefault="008A7984" w:rsidP="001854D3">
            <w:pPr>
              <w:spacing w:line="240" w:lineRule="auto"/>
              <w:ind w:left="0"/>
              <w:jc w:val="center"/>
              <w:rPr>
                <w:rFonts w:eastAsia="Calibri"/>
                <w:lang w:bidi="ar-EG"/>
              </w:rPr>
            </w:pPr>
            <w:r>
              <w:rPr>
                <w:rFonts w:eastAsia="Calibri"/>
                <w:lang w:bidi="ar-EG"/>
              </w:rPr>
              <w:t>Button</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1D7859" w14:textId="5F9457B9" w:rsidR="008A7984" w:rsidRPr="00B04D19" w:rsidRDefault="008A7984" w:rsidP="001854D3">
            <w:pPr>
              <w:spacing w:line="240" w:lineRule="auto"/>
              <w:ind w:left="0"/>
              <w:jc w:val="center"/>
            </w:pPr>
            <w:r w:rsidRPr="00B04D19">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9ECEFD" w14:textId="58F64BDE" w:rsidR="008A7984" w:rsidRPr="00B04D19" w:rsidRDefault="008A7984" w:rsidP="001854D3">
            <w:pPr>
              <w:spacing w:line="240" w:lineRule="auto"/>
              <w:ind w:left="0"/>
              <w:jc w:val="center"/>
            </w:pPr>
            <w:r w:rsidRPr="00B04D19">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77A5E3" w14:textId="7BC9608E" w:rsidR="008A7984" w:rsidRPr="00B04D19" w:rsidRDefault="008A7984" w:rsidP="001854D3">
            <w:pPr>
              <w:spacing w:line="240" w:lineRule="auto"/>
              <w:ind w:left="0"/>
              <w:jc w:val="center"/>
            </w:pPr>
            <w:r w:rsidRPr="00B04D19">
              <w:t>-</w:t>
            </w:r>
          </w:p>
        </w:tc>
      </w:tr>
      <w:tr w:rsidR="001854D3" w:rsidRPr="000F3D0A" w14:paraId="75C45207"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64CAF122"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91A507" w14:textId="7CABFFC7" w:rsidR="001854D3" w:rsidRDefault="001854D3" w:rsidP="001854D3">
            <w:pPr>
              <w:spacing w:line="240" w:lineRule="auto"/>
              <w:ind w:left="0"/>
              <w:jc w:val="center"/>
              <w:rPr>
                <w:rFonts w:eastAsia="Calibri"/>
                <w:rtl/>
                <w:lang w:val="en-GB" w:bidi="ar-EG"/>
              </w:rPr>
            </w:pPr>
            <w:r>
              <w:rPr>
                <w:rFonts w:eastAsia="Calibri" w:hint="cs"/>
                <w:rtl/>
                <w:lang w:val="en-GB" w:bidi="ar-EG"/>
              </w:rPr>
              <w:t>تم ارسال عرض التفاوض بنجاح</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74EB29" w14:textId="714E1E4B" w:rsidR="001854D3" w:rsidRDefault="001854D3" w:rsidP="001854D3">
            <w:pPr>
              <w:spacing w:line="240" w:lineRule="auto"/>
              <w:ind w:left="0"/>
              <w:jc w:val="center"/>
              <w:rPr>
                <w:rFonts w:eastAsia="Calibri"/>
              </w:rPr>
            </w:pPr>
            <w:r>
              <w:rPr>
                <w:rFonts w:eastAsia="Calibri"/>
              </w:rPr>
              <w:t>Negotiation Offer has been Sent Successfully</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E7A22" w14:textId="35237B2B" w:rsidR="001854D3" w:rsidRDefault="001854D3" w:rsidP="001854D3">
            <w:pPr>
              <w:spacing w:line="240" w:lineRule="auto"/>
              <w:ind w:left="0"/>
              <w:jc w:val="center"/>
              <w:rPr>
                <w:rFonts w:eastAsia="Calibri"/>
                <w:lang w:bidi="ar-EG"/>
              </w:rPr>
            </w:pPr>
            <w:r>
              <w:rPr>
                <w:rFonts w:eastAsia="Calibri"/>
                <w:lang w:bidi="ar-EG"/>
              </w:rPr>
              <w:t>Label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5035F4" w14:textId="1B58011E" w:rsidR="001854D3" w:rsidRDefault="001854D3" w:rsidP="001854D3">
            <w:pPr>
              <w:spacing w:line="240" w:lineRule="auto"/>
              <w:ind w:left="0"/>
              <w:jc w:val="center"/>
              <w:rPr>
                <w:rFonts w:eastAsia="Calibri"/>
                <w:rtl/>
                <w:lang w:val="en-GB"/>
              </w:rPr>
            </w:pPr>
            <w:r w:rsidRPr="00B04D19">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32B60C" w14:textId="56DDAB4B" w:rsidR="001854D3" w:rsidRDefault="001854D3" w:rsidP="001854D3">
            <w:pPr>
              <w:spacing w:line="240" w:lineRule="auto"/>
              <w:ind w:left="0"/>
              <w:jc w:val="center"/>
              <w:rPr>
                <w:rFonts w:eastAsia="Calibri"/>
                <w:lang w:val="en-GB" w:bidi="ar-EG"/>
              </w:rPr>
            </w:pPr>
            <w:r w:rsidRPr="00B04D19">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B7EAD1E" w14:textId="2E1AA848" w:rsidR="001854D3" w:rsidRDefault="001854D3" w:rsidP="001854D3">
            <w:pPr>
              <w:spacing w:line="240" w:lineRule="auto"/>
              <w:ind w:left="0"/>
              <w:jc w:val="center"/>
              <w:rPr>
                <w:rFonts w:eastAsia="Calibri"/>
                <w:lang w:val="en-GB" w:bidi="ar-EG"/>
              </w:rPr>
            </w:pPr>
            <w:r w:rsidRPr="00B04D19">
              <w:t>-</w:t>
            </w:r>
          </w:p>
        </w:tc>
      </w:tr>
      <w:tr w:rsidR="001854D3" w:rsidRPr="000F3D0A" w14:paraId="1F083B74"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45B8E7BB"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9ECD9E" w14:textId="14A99787" w:rsidR="001854D3" w:rsidRDefault="001854D3" w:rsidP="001854D3">
            <w:pPr>
              <w:spacing w:line="240" w:lineRule="auto"/>
              <w:ind w:left="0"/>
              <w:jc w:val="center"/>
              <w:rPr>
                <w:rFonts w:eastAsia="Calibri"/>
                <w:rtl/>
                <w:lang w:val="en-GB" w:bidi="ar-EG"/>
              </w:rPr>
            </w:pPr>
            <w:r>
              <w:rPr>
                <w:rFonts w:eastAsia="Calibri" w:hint="cs"/>
                <w:rtl/>
                <w:lang w:val="en-GB" w:bidi="ar-EG"/>
              </w:rPr>
              <w:t>سعر العرض: #</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431AB0" w14:textId="5FBC3061" w:rsidR="001854D3" w:rsidRDefault="001854D3" w:rsidP="001854D3">
            <w:pPr>
              <w:spacing w:line="240" w:lineRule="auto"/>
              <w:ind w:left="0"/>
              <w:jc w:val="center"/>
              <w:rPr>
                <w:rFonts w:eastAsia="Calibri"/>
              </w:rPr>
            </w:pPr>
            <w:r>
              <w:rPr>
                <w:rFonts w:eastAsia="Calibri"/>
              </w:rPr>
              <w:t>Offer Price: #</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63A82E" w14:textId="39FFDBDC" w:rsidR="001854D3" w:rsidRDefault="001854D3" w:rsidP="001854D3">
            <w:pPr>
              <w:spacing w:line="240" w:lineRule="auto"/>
              <w:ind w:left="0"/>
              <w:jc w:val="center"/>
              <w:rPr>
                <w:rFonts w:eastAsia="Calibri"/>
                <w:lang w:bidi="ar-EG"/>
              </w:rPr>
            </w:pPr>
            <w:r>
              <w:rPr>
                <w:rFonts w:eastAsia="Calibri"/>
                <w:lang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37C92C" w14:textId="1A2F8A82" w:rsidR="001854D3" w:rsidRDefault="001854D3" w:rsidP="001854D3">
            <w:pPr>
              <w:spacing w:line="240" w:lineRule="auto"/>
              <w:ind w:left="0"/>
              <w:jc w:val="center"/>
              <w:rPr>
                <w:rFonts w:eastAsia="Calibri"/>
                <w:rtl/>
                <w:lang w:val="en-GB"/>
              </w:rPr>
            </w:pPr>
            <w:r w:rsidRPr="00B04D19">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2D7C5D" w14:textId="11014D17" w:rsidR="001854D3" w:rsidRDefault="001854D3" w:rsidP="001854D3">
            <w:pPr>
              <w:spacing w:line="240" w:lineRule="auto"/>
              <w:ind w:left="0"/>
              <w:jc w:val="center"/>
              <w:rPr>
                <w:rFonts w:eastAsia="Calibri"/>
                <w:lang w:val="en-GB" w:bidi="ar-EG"/>
              </w:rPr>
            </w:pPr>
            <w:r w:rsidRPr="00B04D19">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0904C1" w14:textId="4FB696F1" w:rsidR="001854D3" w:rsidRDefault="001854D3" w:rsidP="001854D3">
            <w:pPr>
              <w:spacing w:line="240" w:lineRule="auto"/>
              <w:ind w:left="0"/>
              <w:jc w:val="center"/>
              <w:rPr>
                <w:rFonts w:eastAsia="Calibri"/>
                <w:lang w:val="en-GB" w:bidi="ar-EG"/>
              </w:rPr>
            </w:pPr>
            <w:r w:rsidRPr="00B04D19">
              <w:t>-</w:t>
            </w:r>
          </w:p>
        </w:tc>
      </w:tr>
      <w:tr w:rsidR="001854D3" w:rsidRPr="000F3D0A" w14:paraId="3EAEAC79" w14:textId="77777777" w:rsidTr="004C3C54">
        <w:trPr>
          <w:cantSplit/>
          <w:trHeight w:val="20"/>
          <w:jc w:val="center"/>
        </w:trPr>
        <w:tc>
          <w:tcPr>
            <w:tcW w:w="801" w:type="dxa"/>
            <w:tcBorders>
              <w:left w:val="single" w:sz="12" w:space="0" w:color="auto"/>
              <w:bottom w:val="single" w:sz="4" w:space="0" w:color="auto"/>
              <w:right w:val="single" w:sz="4" w:space="0" w:color="000000" w:themeColor="text1"/>
            </w:tcBorders>
            <w:shd w:val="clear" w:color="auto" w:fill="FFFFFF" w:themeFill="background1"/>
            <w:vAlign w:val="center"/>
          </w:tcPr>
          <w:p w14:paraId="197642BD"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8EB17D0" w14:textId="2EA33A14" w:rsidR="001854D3" w:rsidRDefault="001854D3" w:rsidP="001854D3">
            <w:pPr>
              <w:spacing w:line="240" w:lineRule="auto"/>
              <w:ind w:left="0"/>
              <w:jc w:val="center"/>
              <w:rPr>
                <w:rFonts w:eastAsia="Calibri"/>
                <w:rtl/>
                <w:lang w:val="en-GB" w:bidi="ar-EG"/>
              </w:rPr>
            </w:pPr>
            <w:r>
              <w:rPr>
                <w:rFonts w:eastAsia="Calibri" w:hint="cs"/>
                <w:rtl/>
                <w:lang w:val="en-GB" w:bidi="ar-EG"/>
              </w:rPr>
              <w:t>ادارة العروض</w:t>
            </w:r>
          </w:p>
        </w:tc>
        <w:tc>
          <w:tcPr>
            <w:tcW w:w="201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1DFD6786" w14:textId="383F7544" w:rsidR="001854D3" w:rsidRDefault="001854D3" w:rsidP="001854D3">
            <w:pPr>
              <w:spacing w:line="240" w:lineRule="auto"/>
              <w:ind w:left="0"/>
              <w:jc w:val="center"/>
              <w:rPr>
                <w:rFonts w:eastAsia="Calibri"/>
              </w:rPr>
            </w:pPr>
            <w:r>
              <w:rPr>
                <w:rFonts w:eastAsia="Calibri"/>
              </w:rPr>
              <w:t>Manage Offers</w:t>
            </w:r>
          </w:p>
        </w:tc>
        <w:tc>
          <w:tcPr>
            <w:tcW w:w="864"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1D7934CE" w14:textId="517A1ED4" w:rsidR="001854D3" w:rsidRDefault="001854D3" w:rsidP="001854D3">
            <w:pPr>
              <w:spacing w:line="240" w:lineRule="auto"/>
              <w:ind w:left="0"/>
              <w:jc w:val="center"/>
              <w:rPr>
                <w:rFonts w:eastAsia="Calibri"/>
                <w:lang w:bidi="ar-EG"/>
              </w:rPr>
            </w:pPr>
            <w:r w:rsidRPr="006F59E4">
              <w:t>Button</w:t>
            </w:r>
          </w:p>
        </w:tc>
        <w:tc>
          <w:tcPr>
            <w:tcW w:w="768"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4DEB945B" w14:textId="2CE14FF4" w:rsidR="001854D3" w:rsidRDefault="001854D3" w:rsidP="001854D3">
            <w:pPr>
              <w:spacing w:line="240" w:lineRule="auto"/>
              <w:ind w:left="0"/>
              <w:jc w:val="center"/>
              <w:rPr>
                <w:rFonts w:eastAsia="Calibri"/>
                <w:rtl/>
                <w:lang w:val="en-GB"/>
              </w:rPr>
            </w:pPr>
            <w:r w:rsidRPr="00B04D19">
              <w:t>-</w:t>
            </w:r>
          </w:p>
        </w:tc>
        <w:tc>
          <w:tcPr>
            <w:tcW w:w="153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1A758DF" w14:textId="79F733F5" w:rsidR="001854D3" w:rsidRDefault="001854D3" w:rsidP="001854D3">
            <w:pPr>
              <w:spacing w:line="240" w:lineRule="auto"/>
              <w:ind w:left="0"/>
              <w:jc w:val="center"/>
              <w:rPr>
                <w:rFonts w:eastAsia="Calibri"/>
                <w:lang w:val="en-GB" w:bidi="ar-EG"/>
              </w:rPr>
            </w:pPr>
            <w:r w:rsidRPr="00B04D19">
              <w:t>-</w:t>
            </w:r>
          </w:p>
        </w:tc>
        <w:tc>
          <w:tcPr>
            <w:tcW w:w="3648"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6C095FD7" w14:textId="2AC96BA7" w:rsidR="001854D3" w:rsidRDefault="001854D3" w:rsidP="001854D3">
            <w:pPr>
              <w:spacing w:line="240" w:lineRule="auto"/>
              <w:ind w:left="0"/>
              <w:jc w:val="center"/>
              <w:rPr>
                <w:rFonts w:eastAsia="Calibri"/>
                <w:lang w:val="en-GB" w:bidi="ar-EG"/>
              </w:rPr>
            </w:pPr>
            <w:r w:rsidRPr="00B04D19">
              <w:t>-</w:t>
            </w:r>
          </w:p>
        </w:tc>
      </w:tr>
      <w:tr w:rsidR="001854D3" w:rsidRPr="000F3D0A" w14:paraId="1B342EB5" w14:textId="77777777" w:rsidTr="00F6230F">
        <w:trPr>
          <w:cantSplit/>
          <w:trHeight w:val="20"/>
          <w:jc w:val="center"/>
        </w:trPr>
        <w:tc>
          <w:tcPr>
            <w:tcW w:w="801"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vAlign w:val="center"/>
          </w:tcPr>
          <w:p w14:paraId="53B193E5"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E83A356" w14:textId="7A203F4F" w:rsidR="001854D3" w:rsidRDefault="001854D3" w:rsidP="001854D3">
            <w:pPr>
              <w:spacing w:line="240" w:lineRule="auto"/>
              <w:ind w:left="0"/>
              <w:jc w:val="center"/>
              <w:rPr>
                <w:rFonts w:eastAsia="Calibri"/>
                <w:rtl/>
                <w:lang w:val="en-GB" w:bidi="ar-EG"/>
              </w:rPr>
            </w:pPr>
            <w:r>
              <w:rPr>
                <w:rFonts w:eastAsia="Calibri" w:hint="cs"/>
                <w:rtl/>
                <w:lang w:val="en-GB" w:bidi="ar-EG"/>
              </w:rPr>
              <w:t>العودة للتسوق</w:t>
            </w:r>
          </w:p>
        </w:tc>
        <w:tc>
          <w:tcPr>
            <w:tcW w:w="2016"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7B1E10B3" w14:textId="25F0E65D" w:rsidR="001854D3" w:rsidRDefault="001854D3" w:rsidP="001854D3">
            <w:pPr>
              <w:spacing w:line="240" w:lineRule="auto"/>
              <w:ind w:left="0"/>
              <w:jc w:val="center"/>
              <w:rPr>
                <w:rFonts w:eastAsia="Calibri"/>
              </w:rPr>
            </w:pPr>
            <w:r>
              <w:rPr>
                <w:rFonts w:eastAsia="Calibri"/>
              </w:rPr>
              <w:t>Back to Shopping</w:t>
            </w:r>
          </w:p>
        </w:tc>
        <w:tc>
          <w:tcPr>
            <w:tcW w:w="864"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4B73A9E6" w14:textId="54FD7E56" w:rsidR="001854D3" w:rsidRDefault="001854D3" w:rsidP="001854D3">
            <w:pPr>
              <w:spacing w:line="240" w:lineRule="auto"/>
              <w:ind w:left="0"/>
              <w:jc w:val="center"/>
              <w:rPr>
                <w:rFonts w:eastAsia="Calibri"/>
                <w:lang w:bidi="ar-EG"/>
              </w:rPr>
            </w:pPr>
            <w:r w:rsidRPr="006F59E4">
              <w:t>Button</w:t>
            </w:r>
          </w:p>
        </w:tc>
        <w:tc>
          <w:tcPr>
            <w:tcW w:w="768"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2F49B499" w14:textId="5AC51C5B" w:rsidR="001854D3" w:rsidRDefault="001854D3" w:rsidP="001854D3">
            <w:pPr>
              <w:spacing w:line="240" w:lineRule="auto"/>
              <w:ind w:left="0"/>
              <w:jc w:val="center"/>
              <w:rPr>
                <w:rFonts w:eastAsia="Calibri"/>
                <w:rtl/>
                <w:lang w:val="en-GB"/>
              </w:rPr>
            </w:pPr>
            <w:r w:rsidRPr="00B04D19">
              <w:t>-</w:t>
            </w:r>
          </w:p>
        </w:tc>
        <w:tc>
          <w:tcPr>
            <w:tcW w:w="1536"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9A21578" w14:textId="1B913E95" w:rsidR="001854D3" w:rsidRDefault="001854D3" w:rsidP="001854D3">
            <w:pPr>
              <w:spacing w:line="240" w:lineRule="auto"/>
              <w:ind w:left="0"/>
              <w:jc w:val="center"/>
              <w:rPr>
                <w:rFonts w:eastAsia="Calibri"/>
                <w:lang w:val="en-GB" w:bidi="ar-EG"/>
              </w:rPr>
            </w:pPr>
            <w:r w:rsidRPr="00B04D19">
              <w:t>-</w:t>
            </w:r>
          </w:p>
        </w:tc>
        <w:tc>
          <w:tcPr>
            <w:tcW w:w="3648"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A1E65CD" w14:textId="0C339FD1" w:rsidR="001854D3" w:rsidRDefault="001854D3" w:rsidP="001854D3">
            <w:pPr>
              <w:spacing w:line="240" w:lineRule="auto"/>
              <w:ind w:left="0"/>
              <w:jc w:val="center"/>
              <w:rPr>
                <w:rFonts w:eastAsia="Calibri"/>
                <w:lang w:val="en-GB" w:bidi="ar-EG"/>
              </w:rPr>
            </w:pPr>
            <w:r w:rsidRPr="00B04D19">
              <w:t>-</w:t>
            </w:r>
          </w:p>
        </w:tc>
      </w:tr>
    </w:tbl>
    <w:p w14:paraId="0100BA2A"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790" w:name="_Toc200807922"/>
      <w:bookmarkStart w:id="791" w:name="_Toc200808183"/>
      <w:bookmarkStart w:id="792" w:name="_Toc200808438"/>
      <w:bookmarkStart w:id="793" w:name="_Toc200808700"/>
      <w:bookmarkStart w:id="794" w:name="_Toc202104544"/>
      <w:bookmarkStart w:id="795" w:name="_Toc202104828"/>
      <w:bookmarkStart w:id="796" w:name="_Toc204120528"/>
      <w:bookmarkStart w:id="797" w:name="_Toc204267736"/>
      <w:bookmarkEnd w:id="790"/>
      <w:bookmarkEnd w:id="791"/>
      <w:bookmarkEnd w:id="792"/>
      <w:bookmarkEnd w:id="793"/>
      <w:bookmarkEnd w:id="794"/>
      <w:bookmarkEnd w:id="795"/>
      <w:bookmarkEnd w:id="796"/>
      <w:bookmarkEnd w:id="797"/>
    </w:p>
    <w:p w14:paraId="5B231F6A"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798" w:name="_Toc200807923"/>
      <w:bookmarkStart w:id="799" w:name="_Toc200808184"/>
      <w:bookmarkStart w:id="800" w:name="_Toc200808439"/>
      <w:bookmarkStart w:id="801" w:name="_Toc200808701"/>
      <w:bookmarkStart w:id="802" w:name="_Toc202104545"/>
      <w:bookmarkStart w:id="803" w:name="_Toc202104829"/>
      <w:bookmarkStart w:id="804" w:name="_Toc204120529"/>
      <w:bookmarkStart w:id="805" w:name="_Toc204267737"/>
      <w:bookmarkEnd w:id="798"/>
      <w:bookmarkEnd w:id="799"/>
      <w:bookmarkEnd w:id="800"/>
      <w:bookmarkEnd w:id="801"/>
      <w:bookmarkEnd w:id="802"/>
      <w:bookmarkEnd w:id="803"/>
      <w:bookmarkEnd w:id="804"/>
      <w:bookmarkEnd w:id="805"/>
    </w:p>
    <w:p w14:paraId="5A008BD3"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806" w:name="_Toc200807924"/>
      <w:bookmarkStart w:id="807" w:name="_Toc200808185"/>
      <w:bookmarkStart w:id="808" w:name="_Toc200808440"/>
      <w:bookmarkStart w:id="809" w:name="_Toc200808702"/>
      <w:bookmarkStart w:id="810" w:name="_Toc202104546"/>
      <w:bookmarkStart w:id="811" w:name="_Toc202104830"/>
      <w:bookmarkStart w:id="812" w:name="_Toc204120530"/>
      <w:bookmarkStart w:id="813" w:name="_Toc204267738"/>
      <w:bookmarkEnd w:id="806"/>
      <w:bookmarkEnd w:id="807"/>
      <w:bookmarkEnd w:id="808"/>
      <w:bookmarkEnd w:id="809"/>
      <w:bookmarkEnd w:id="810"/>
      <w:bookmarkEnd w:id="811"/>
      <w:bookmarkEnd w:id="812"/>
      <w:bookmarkEnd w:id="813"/>
    </w:p>
    <w:p w14:paraId="5E67BD4D"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814" w:name="_Toc200807925"/>
      <w:bookmarkStart w:id="815" w:name="_Toc200808186"/>
      <w:bookmarkStart w:id="816" w:name="_Toc200808441"/>
      <w:bookmarkStart w:id="817" w:name="_Toc200808703"/>
      <w:bookmarkStart w:id="818" w:name="_Toc202104547"/>
      <w:bookmarkStart w:id="819" w:name="_Toc202104831"/>
      <w:bookmarkStart w:id="820" w:name="_Toc204120531"/>
      <w:bookmarkStart w:id="821" w:name="_Toc204267739"/>
      <w:bookmarkEnd w:id="814"/>
      <w:bookmarkEnd w:id="815"/>
      <w:bookmarkEnd w:id="816"/>
      <w:bookmarkEnd w:id="817"/>
      <w:bookmarkEnd w:id="818"/>
      <w:bookmarkEnd w:id="819"/>
      <w:bookmarkEnd w:id="820"/>
      <w:bookmarkEnd w:id="821"/>
    </w:p>
    <w:p w14:paraId="4BAD8E1D"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822" w:name="_Toc200807926"/>
      <w:bookmarkStart w:id="823" w:name="_Toc200808187"/>
      <w:bookmarkStart w:id="824" w:name="_Toc200808442"/>
      <w:bookmarkStart w:id="825" w:name="_Toc200808704"/>
      <w:bookmarkStart w:id="826" w:name="_Toc202104548"/>
      <w:bookmarkStart w:id="827" w:name="_Toc202104832"/>
      <w:bookmarkStart w:id="828" w:name="_Toc204120532"/>
      <w:bookmarkStart w:id="829" w:name="_Toc204267740"/>
      <w:bookmarkEnd w:id="822"/>
      <w:bookmarkEnd w:id="823"/>
      <w:bookmarkEnd w:id="824"/>
      <w:bookmarkEnd w:id="825"/>
      <w:bookmarkEnd w:id="826"/>
      <w:bookmarkEnd w:id="827"/>
      <w:bookmarkEnd w:id="828"/>
      <w:bookmarkEnd w:id="829"/>
    </w:p>
    <w:p w14:paraId="7B70ED19"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830" w:name="_Toc200807927"/>
      <w:bookmarkStart w:id="831" w:name="_Toc200808188"/>
      <w:bookmarkStart w:id="832" w:name="_Toc200808443"/>
      <w:bookmarkStart w:id="833" w:name="_Toc200808705"/>
      <w:bookmarkStart w:id="834" w:name="_Toc202104549"/>
      <w:bookmarkStart w:id="835" w:name="_Toc202104833"/>
      <w:bookmarkStart w:id="836" w:name="_Toc204120533"/>
      <w:bookmarkStart w:id="837" w:name="_Toc204267741"/>
      <w:bookmarkEnd w:id="830"/>
      <w:bookmarkEnd w:id="831"/>
      <w:bookmarkEnd w:id="832"/>
      <w:bookmarkEnd w:id="833"/>
      <w:bookmarkEnd w:id="834"/>
      <w:bookmarkEnd w:id="835"/>
      <w:bookmarkEnd w:id="836"/>
      <w:bookmarkEnd w:id="837"/>
    </w:p>
    <w:p w14:paraId="08A90B9A"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838" w:name="_Toc200807928"/>
      <w:bookmarkStart w:id="839" w:name="_Toc200808189"/>
      <w:bookmarkStart w:id="840" w:name="_Toc200808444"/>
      <w:bookmarkStart w:id="841" w:name="_Toc200808706"/>
      <w:bookmarkStart w:id="842" w:name="_Toc202104550"/>
      <w:bookmarkStart w:id="843" w:name="_Toc202104834"/>
      <w:bookmarkStart w:id="844" w:name="_Toc204120534"/>
      <w:bookmarkStart w:id="845" w:name="_Toc204267742"/>
      <w:bookmarkEnd w:id="838"/>
      <w:bookmarkEnd w:id="839"/>
      <w:bookmarkEnd w:id="840"/>
      <w:bookmarkEnd w:id="841"/>
      <w:bookmarkEnd w:id="842"/>
      <w:bookmarkEnd w:id="843"/>
      <w:bookmarkEnd w:id="844"/>
      <w:bookmarkEnd w:id="845"/>
    </w:p>
    <w:p w14:paraId="12FDEBC0" w14:textId="77777777" w:rsidR="007D7D41" w:rsidRPr="007D7D41" w:rsidRDefault="007D7D41" w:rsidP="007D7D41">
      <w:pPr>
        <w:pStyle w:val="ListParagraph"/>
        <w:keepNext/>
        <w:keepLines/>
        <w:numPr>
          <w:ilvl w:val="0"/>
          <w:numId w:val="21"/>
        </w:numPr>
        <w:spacing w:line="360" w:lineRule="auto"/>
        <w:contextualSpacing w:val="0"/>
        <w:outlineLvl w:val="3"/>
        <w:rPr>
          <w:rFonts w:eastAsiaTheme="majorEastAsia" w:cs="Sakkal Majalla"/>
          <w:vanish/>
          <w:color w:val="B43412" w:themeColor="accent1" w:themeShade="BF"/>
          <w:rtl/>
        </w:rPr>
      </w:pPr>
      <w:bookmarkStart w:id="846" w:name="_Toc200807929"/>
      <w:bookmarkStart w:id="847" w:name="_Toc200808190"/>
      <w:bookmarkStart w:id="848" w:name="_Toc200808445"/>
      <w:bookmarkStart w:id="849" w:name="_Toc200808707"/>
      <w:bookmarkStart w:id="850" w:name="_Toc202104551"/>
      <w:bookmarkStart w:id="851" w:name="_Toc202104835"/>
      <w:bookmarkStart w:id="852" w:name="_Toc204120535"/>
      <w:bookmarkStart w:id="853" w:name="_Toc204267743"/>
      <w:bookmarkEnd w:id="846"/>
      <w:bookmarkEnd w:id="847"/>
      <w:bookmarkEnd w:id="848"/>
      <w:bookmarkEnd w:id="849"/>
      <w:bookmarkEnd w:id="850"/>
      <w:bookmarkEnd w:id="851"/>
      <w:bookmarkEnd w:id="852"/>
      <w:bookmarkEnd w:id="853"/>
    </w:p>
    <w:p w14:paraId="55A59E7E" w14:textId="77777777" w:rsidR="007D7D41" w:rsidRPr="007D7D41" w:rsidRDefault="007D7D41" w:rsidP="007D7D41">
      <w:pPr>
        <w:pStyle w:val="ListParagraph"/>
        <w:keepNext/>
        <w:keepLines/>
        <w:numPr>
          <w:ilvl w:val="1"/>
          <w:numId w:val="21"/>
        </w:numPr>
        <w:spacing w:line="360" w:lineRule="auto"/>
        <w:contextualSpacing w:val="0"/>
        <w:outlineLvl w:val="3"/>
        <w:rPr>
          <w:rFonts w:eastAsiaTheme="majorEastAsia" w:cs="Sakkal Majalla"/>
          <w:vanish/>
          <w:color w:val="B43412" w:themeColor="accent1" w:themeShade="BF"/>
          <w:rtl/>
        </w:rPr>
      </w:pPr>
      <w:bookmarkStart w:id="854" w:name="_Toc200807930"/>
      <w:bookmarkStart w:id="855" w:name="_Toc200808191"/>
      <w:bookmarkStart w:id="856" w:name="_Toc200808446"/>
      <w:bookmarkStart w:id="857" w:name="_Toc200808708"/>
      <w:bookmarkStart w:id="858" w:name="_Toc202104552"/>
      <w:bookmarkStart w:id="859" w:name="_Toc202104836"/>
      <w:bookmarkStart w:id="860" w:name="_Toc204120536"/>
      <w:bookmarkStart w:id="861" w:name="_Toc204267744"/>
      <w:bookmarkEnd w:id="854"/>
      <w:bookmarkEnd w:id="855"/>
      <w:bookmarkEnd w:id="856"/>
      <w:bookmarkEnd w:id="857"/>
      <w:bookmarkEnd w:id="858"/>
      <w:bookmarkEnd w:id="859"/>
      <w:bookmarkEnd w:id="860"/>
      <w:bookmarkEnd w:id="861"/>
    </w:p>
    <w:p w14:paraId="12B4AEDB" w14:textId="77777777" w:rsidR="007D7D41" w:rsidRPr="007D7D41" w:rsidRDefault="007D7D41" w:rsidP="007D7D41">
      <w:pPr>
        <w:pStyle w:val="ListParagraph"/>
        <w:keepNext/>
        <w:keepLines/>
        <w:numPr>
          <w:ilvl w:val="2"/>
          <w:numId w:val="21"/>
        </w:numPr>
        <w:spacing w:line="360" w:lineRule="auto"/>
        <w:contextualSpacing w:val="0"/>
        <w:outlineLvl w:val="3"/>
        <w:rPr>
          <w:rFonts w:eastAsiaTheme="majorEastAsia" w:cs="Sakkal Majalla"/>
          <w:vanish/>
          <w:color w:val="B43412" w:themeColor="accent1" w:themeShade="BF"/>
          <w:rtl/>
        </w:rPr>
      </w:pPr>
      <w:bookmarkStart w:id="862" w:name="_Toc200807931"/>
      <w:bookmarkStart w:id="863" w:name="_Toc200808192"/>
      <w:bookmarkStart w:id="864" w:name="_Toc200808447"/>
      <w:bookmarkStart w:id="865" w:name="_Toc200808709"/>
      <w:bookmarkStart w:id="866" w:name="_Toc202104553"/>
      <w:bookmarkStart w:id="867" w:name="_Toc202104837"/>
      <w:bookmarkStart w:id="868" w:name="_Toc204120537"/>
      <w:bookmarkStart w:id="869" w:name="_Toc204267745"/>
      <w:bookmarkEnd w:id="862"/>
      <w:bookmarkEnd w:id="863"/>
      <w:bookmarkEnd w:id="864"/>
      <w:bookmarkEnd w:id="865"/>
      <w:bookmarkEnd w:id="866"/>
      <w:bookmarkEnd w:id="867"/>
      <w:bookmarkEnd w:id="868"/>
      <w:bookmarkEnd w:id="869"/>
    </w:p>
    <w:p w14:paraId="0CA6F33C" w14:textId="77777777" w:rsidR="00164BA4" w:rsidRDefault="00164BA4" w:rsidP="00164BA4"/>
    <w:p w14:paraId="364A1524" w14:textId="2F8B4370" w:rsidR="005E2658" w:rsidRPr="003324B1" w:rsidRDefault="005E2658" w:rsidP="003324B1">
      <w:pPr>
        <w:pStyle w:val="Heading4"/>
        <w:numPr>
          <w:ilvl w:val="0"/>
          <w:numId w:val="0"/>
        </w:numPr>
        <w:spacing w:before="0" w:line="360" w:lineRule="auto"/>
        <w:rPr>
          <w:rFonts w:ascii="Sakkal Majalla" w:hAnsi="Sakkal Majalla" w:cs="Sakkal Majalla"/>
          <w:i w:val="0"/>
          <w:iCs w:val="0"/>
          <w:rtl/>
        </w:rPr>
      </w:pPr>
      <w:bookmarkStart w:id="870" w:name="_Toc204267746"/>
      <w:r w:rsidRPr="003324B1">
        <w:rPr>
          <w:rFonts w:ascii="Sakkal Majalla" w:hAnsi="Sakkal Majalla" w:cs="Sakkal Majalla"/>
          <w:i w:val="0"/>
          <w:iCs w:val="0"/>
          <w:rtl/>
        </w:rPr>
        <w:t>نموذج "</w:t>
      </w:r>
      <w:r w:rsidRPr="003324B1">
        <w:rPr>
          <w:rFonts w:ascii="Sakkal Majalla" w:hAnsi="Sakkal Majalla" w:cs="Sakkal Majalla"/>
          <w:i w:val="0"/>
          <w:iCs w:val="0"/>
          <w:rtl/>
          <w:lang w:bidi="ar-EG"/>
        </w:rPr>
        <w:t>المزايدة على السعر</w:t>
      </w:r>
      <w:r w:rsidRPr="003324B1">
        <w:rPr>
          <w:rFonts w:ascii="Sakkal Majalla" w:hAnsi="Sakkal Majalla" w:cs="Sakkal Majalla"/>
          <w:i w:val="0"/>
          <w:iCs w:val="0"/>
          <w:rtl/>
        </w:rPr>
        <w:t>"</w:t>
      </w:r>
      <w:bookmarkEnd w:id="87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887"/>
        <w:gridCol w:w="2016"/>
        <w:gridCol w:w="864"/>
        <w:gridCol w:w="768"/>
        <w:gridCol w:w="1536"/>
        <w:gridCol w:w="3648"/>
      </w:tblGrid>
      <w:tr w:rsidR="00FC607C" w:rsidRPr="000F3D0A" w14:paraId="7315279F" w14:textId="77777777" w:rsidTr="004C3C54">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72894C5" w14:textId="77777777" w:rsidR="005E2658" w:rsidRPr="000F3D0A" w:rsidRDefault="005E2658" w:rsidP="004C3C54">
            <w:pPr>
              <w:spacing w:line="240" w:lineRule="auto"/>
              <w:ind w:left="0"/>
              <w:jc w:val="center"/>
              <w:rPr>
                <w:rFonts w:eastAsia="Calibri"/>
              </w:rPr>
            </w:pPr>
          </w:p>
        </w:tc>
        <w:tc>
          <w:tcPr>
            <w:tcW w:w="1887"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AE018D8" w14:textId="77777777" w:rsidR="005E2658" w:rsidRPr="000F3D0A" w:rsidRDefault="005E2658" w:rsidP="004C3C54">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0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225D0AF" w14:textId="77777777" w:rsidR="005E2658" w:rsidRPr="000F3D0A" w:rsidRDefault="005E2658" w:rsidP="004C3C54">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6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FC3CEF3" w14:textId="77777777" w:rsidR="005E2658" w:rsidRPr="000F3D0A" w:rsidRDefault="005E2658" w:rsidP="004C3C54">
            <w:pPr>
              <w:spacing w:line="240" w:lineRule="auto"/>
              <w:ind w:left="0"/>
              <w:jc w:val="center"/>
              <w:rPr>
                <w:rFonts w:eastAsia="Calibri"/>
                <w:lang w:val="en-GB" w:bidi="ar-EG"/>
              </w:rPr>
            </w:pPr>
            <w:r w:rsidRPr="000F3D0A">
              <w:rPr>
                <w:rFonts w:eastAsia="Calibri"/>
                <w:rtl/>
                <w:lang w:val="en-GB" w:bidi="ar-EG"/>
              </w:rPr>
              <w:t>نوع الحقل</w:t>
            </w:r>
          </w:p>
        </w:tc>
        <w:tc>
          <w:tcPr>
            <w:tcW w:w="76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5E7000C" w14:textId="77777777" w:rsidR="005E2658" w:rsidRPr="000F3D0A" w:rsidRDefault="005E2658" w:rsidP="004C3C54">
            <w:pPr>
              <w:spacing w:line="240" w:lineRule="auto"/>
              <w:ind w:left="0"/>
              <w:jc w:val="center"/>
              <w:rPr>
                <w:rFonts w:eastAsia="Calibri"/>
                <w:rtl/>
                <w:lang w:val="en-GB"/>
              </w:rPr>
            </w:pPr>
            <w:r w:rsidRPr="000F3D0A">
              <w:rPr>
                <w:rFonts w:eastAsia="Calibri"/>
                <w:rtl/>
                <w:lang w:val="en-GB"/>
              </w:rPr>
              <w:t>إجباري</w:t>
            </w:r>
          </w:p>
        </w:tc>
        <w:tc>
          <w:tcPr>
            <w:tcW w:w="153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9F96F94" w14:textId="77777777" w:rsidR="005E2658" w:rsidRPr="000F3D0A" w:rsidRDefault="005E2658" w:rsidP="004C3C54">
            <w:pPr>
              <w:spacing w:line="240" w:lineRule="auto"/>
              <w:ind w:left="0"/>
              <w:jc w:val="center"/>
              <w:rPr>
                <w:rFonts w:eastAsia="Calibri"/>
                <w:rtl/>
                <w:lang w:val="en-GB"/>
              </w:rPr>
            </w:pPr>
            <w:r w:rsidRPr="000F3D0A">
              <w:rPr>
                <w:rFonts w:eastAsia="Calibri"/>
                <w:rtl/>
                <w:lang w:val="en-GB"/>
              </w:rPr>
              <w:t>القيمة الافتراضية</w:t>
            </w:r>
          </w:p>
        </w:tc>
        <w:tc>
          <w:tcPr>
            <w:tcW w:w="364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13A427A" w14:textId="77777777" w:rsidR="005E2658" w:rsidRPr="000F3D0A" w:rsidRDefault="005E2658" w:rsidP="004C3C54">
            <w:pPr>
              <w:spacing w:line="240" w:lineRule="auto"/>
              <w:ind w:left="0"/>
              <w:jc w:val="center"/>
              <w:rPr>
                <w:rFonts w:eastAsia="Calibri"/>
                <w:rtl/>
                <w:lang w:val="en-GB"/>
              </w:rPr>
            </w:pPr>
            <w:r w:rsidRPr="000F3D0A">
              <w:rPr>
                <w:rFonts w:eastAsia="Calibri"/>
                <w:rtl/>
                <w:lang w:val="en-GB"/>
              </w:rPr>
              <w:t>ملاحظات / قيود الحقل</w:t>
            </w:r>
          </w:p>
        </w:tc>
      </w:tr>
      <w:tr w:rsidR="007A702A" w:rsidRPr="000F3D0A" w14:paraId="52D4E1F6" w14:textId="77777777" w:rsidTr="00592FBB">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5721527B" w14:textId="77777777" w:rsidR="007A702A" w:rsidRPr="000F3D0A" w:rsidRDefault="007A702A" w:rsidP="001854D3">
            <w:pPr>
              <w:spacing w:line="240" w:lineRule="auto"/>
              <w:ind w:left="0"/>
              <w:jc w:val="center"/>
              <w:rPr>
                <w:rFonts w:eastAsia="Calibri"/>
                <w:rtl/>
                <w:lang w:val="en-GB"/>
              </w:rPr>
            </w:pPr>
          </w:p>
        </w:tc>
        <w:tc>
          <w:tcPr>
            <w:tcW w:w="3903"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FACCA8" w14:textId="64BD67C4" w:rsidR="007A702A" w:rsidRDefault="007A702A" w:rsidP="001854D3">
            <w:pPr>
              <w:spacing w:line="240" w:lineRule="auto"/>
              <w:ind w:left="0"/>
              <w:jc w:val="center"/>
              <w:rPr>
                <w:rFonts w:eastAsia="Calibri"/>
              </w:rPr>
            </w:pPr>
            <w:r>
              <w:rPr>
                <w:rFonts w:eastAsia="Calibri" w:hint="cs"/>
                <w:rtl/>
                <w:lang w:val="en-GB" w:bidi="ar-EG"/>
              </w:rPr>
              <w:t>غلق</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8A2FE9" w14:textId="481B353C" w:rsidR="007A702A" w:rsidRDefault="007A702A" w:rsidP="001854D3">
            <w:pPr>
              <w:spacing w:line="240" w:lineRule="auto"/>
              <w:ind w:left="0"/>
              <w:jc w:val="center"/>
              <w:rPr>
                <w:rFonts w:eastAsia="Calibri"/>
                <w:lang w:bidi="ar-EG"/>
              </w:rPr>
            </w:pPr>
            <w:r>
              <w:rPr>
                <w:rFonts w:eastAsia="Calibri"/>
                <w:lang w:bidi="ar-EG"/>
              </w:rPr>
              <w:t>Button</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5CC02F" w14:textId="56D61231" w:rsidR="007A702A" w:rsidRDefault="007A702A" w:rsidP="001854D3">
            <w:pPr>
              <w:spacing w:line="240" w:lineRule="auto"/>
              <w:ind w:left="0"/>
              <w:jc w:val="center"/>
              <w:rPr>
                <w:rFonts w:eastAsia="Calibri"/>
                <w:lang w:val="en-GB" w:bidi="ar-EG"/>
              </w:rPr>
            </w:pPr>
            <w:r>
              <w:rPr>
                <w:rFonts w:eastAsia="Calibri" w:hint="cs"/>
                <w:rtl/>
                <w:lang w:val="en-GB"/>
              </w:rPr>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4589F0" w14:textId="6D84C202" w:rsidR="007A702A" w:rsidRDefault="007A702A" w:rsidP="001854D3">
            <w:pPr>
              <w:spacing w:line="240" w:lineRule="auto"/>
              <w:ind w:left="0"/>
              <w:jc w:val="center"/>
              <w:rPr>
                <w:rFonts w:eastAsia="Calibri"/>
                <w:lang w:val="en-GB" w:bidi="ar-EG"/>
              </w:rPr>
            </w:pPr>
            <w:r>
              <w:rPr>
                <w:rFonts w:eastAsia="Calibri"/>
                <w:lang w:val="en-GB" w:bidi="ar-EG"/>
              </w:rPr>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C9A53E" w14:textId="1913A943" w:rsidR="007A702A" w:rsidRDefault="007A702A" w:rsidP="001854D3">
            <w:pPr>
              <w:spacing w:line="240" w:lineRule="auto"/>
              <w:ind w:left="0"/>
              <w:jc w:val="center"/>
              <w:rPr>
                <w:rFonts w:eastAsia="Calibri"/>
                <w:lang w:val="en-GB" w:bidi="ar-EG"/>
              </w:rPr>
            </w:pPr>
            <w:r>
              <w:rPr>
                <w:rFonts w:eastAsia="Calibri"/>
                <w:lang w:val="en-GB" w:bidi="ar-EG"/>
              </w:rPr>
              <w:t>-</w:t>
            </w:r>
          </w:p>
        </w:tc>
      </w:tr>
      <w:tr w:rsidR="001854D3" w:rsidRPr="000F3D0A" w14:paraId="1D955ADA" w14:textId="77777777" w:rsidTr="004C3C54">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2E009F4C"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EBECAA" w14:textId="27A44E4F" w:rsidR="001854D3" w:rsidRPr="000F3D0A" w:rsidRDefault="001854D3" w:rsidP="001854D3">
            <w:pPr>
              <w:spacing w:line="240" w:lineRule="auto"/>
              <w:ind w:left="0"/>
              <w:jc w:val="center"/>
              <w:rPr>
                <w:rFonts w:eastAsia="Calibri"/>
                <w:rtl/>
                <w:lang w:val="en-GB"/>
              </w:rPr>
            </w:pPr>
            <w:r w:rsidRPr="001854D3">
              <w:rPr>
                <w:rFonts w:eastAsia="Calibri"/>
                <w:rtl/>
                <w:lang w:val="en-GB"/>
              </w:rPr>
              <w:t>الاشتراك ف المزاد</w:t>
            </w:r>
          </w:p>
        </w:tc>
        <w:tc>
          <w:tcPr>
            <w:tcW w:w="201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E32F97" w14:textId="61468B62" w:rsidR="001854D3" w:rsidRPr="003C0F27" w:rsidRDefault="001854D3" w:rsidP="001854D3">
            <w:pPr>
              <w:spacing w:line="240" w:lineRule="auto"/>
              <w:ind w:left="0"/>
              <w:jc w:val="center"/>
              <w:rPr>
                <w:rFonts w:eastAsia="Calibri"/>
              </w:rPr>
            </w:pPr>
            <w:r>
              <w:rPr>
                <w:rFonts w:eastAsia="Calibri"/>
              </w:rPr>
              <w:t>Participating in the Auction</w:t>
            </w:r>
          </w:p>
        </w:tc>
        <w:tc>
          <w:tcPr>
            <w:tcW w:w="864"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A59B08" w14:textId="77777777" w:rsidR="001854D3" w:rsidRPr="000F3D0A" w:rsidRDefault="001854D3" w:rsidP="001854D3">
            <w:pPr>
              <w:spacing w:line="240" w:lineRule="auto"/>
              <w:ind w:left="0"/>
              <w:jc w:val="center"/>
              <w:rPr>
                <w:rFonts w:eastAsia="Calibri"/>
                <w:lang w:bidi="ar-EG"/>
              </w:rPr>
            </w:pPr>
            <w:r>
              <w:rPr>
                <w:rFonts w:eastAsia="Calibri"/>
                <w:lang w:bidi="ar-EG"/>
              </w:rPr>
              <w:t>Label</w:t>
            </w:r>
          </w:p>
        </w:tc>
        <w:tc>
          <w:tcPr>
            <w:tcW w:w="7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396051" w14:textId="77777777" w:rsidR="001854D3" w:rsidRPr="000F3D0A" w:rsidRDefault="001854D3" w:rsidP="001854D3">
            <w:pPr>
              <w:spacing w:line="240" w:lineRule="auto"/>
              <w:ind w:left="0"/>
              <w:jc w:val="center"/>
              <w:rPr>
                <w:rFonts w:eastAsia="Calibri"/>
                <w:rtl/>
                <w:lang w:val="en-GB" w:bidi="ar-EG"/>
              </w:rPr>
            </w:pPr>
            <w:r>
              <w:rPr>
                <w:rFonts w:eastAsia="Calibri"/>
                <w:lang w:val="en-GB" w:bidi="ar-EG"/>
              </w:rPr>
              <w:t>-</w:t>
            </w:r>
          </w:p>
        </w:tc>
        <w:tc>
          <w:tcPr>
            <w:tcW w:w="153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30D82B" w14:textId="77777777"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E1D42C" w14:textId="77777777" w:rsidR="001854D3" w:rsidRPr="000F3D0A" w:rsidRDefault="001854D3" w:rsidP="001854D3">
            <w:pPr>
              <w:spacing w:line="240" w:lineRule="auto"/>
              <w:ind w:left="0"/>
              <w:jc w:val="center"/>
              <w:rPr>
                <w:rFonts w:eastAsia="Calibri"/>
                <w:rtl/>
                <w:lang w:val="en-GB" w:bidi="ar-EG"/>
              </w:rPr>
            </w:pPr>
            <w:r>
              <w:rPr>
                <w:rFonts w:eastAsia="Calibri"/>
                <w:lang w:val="en-GB" w:bidi="ar-EG"/>
              </w:rPr>
              <w:t>-</w:t>
            </w:r>
          </w:p>
        </w:tc>
      </w:tr>
      <w:tr w:rsidR="001854D3" w:rsidRPr="000F3D0A" w14:paraId="652BBEE7"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05CB1FE3"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92EDE7" w14:textId="14251DE4" w:rsidR="001854D3" w:rsidRPr="000F3D0A" w:rsidRDefault="001854D3" w:rsidP="001854D3">
            <w:pPr>
              <w:spacing w:line="240" w:lineRule="auto"/>
              <w:ind w:left="0"/>
              <w:jc w:val="center"/>
              <w:rPr>
                <w:rFonts w:eastAsia="Calibri"/>
                <w:rtl/>
                <w:lang w:val="en-GB" w:bidi="ar-EG"/>
              </w:rPr>
            </w:pPr>
            <w:r w:rsidRPr="001854D3">
              <w:rPr>
                <w:rFonts w:eastAsia="Calibri"/>
                <w:rtl/>
                <w:lang w:val="en-GB" w:bidi="ar-EG"/>
              </w:rPr>
              <w:t>سعر بدء المزايدة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BD97BB" w14:textId="4770FFFA" w:rsidR="001854D3" w:rsidRPr="000F3D0A" w:rsidRDefault="001854D3" w:rsidP="001854D3">
            <w:pPr>
              <w:spacing w:line="240" w:lineRule="auto"/>
              <w:ind w:left="0"/>
              <w:jc w:val="center"/>
              <w:rPr>
                <w:rFonts w:eastAsia="Calibri"/>
              </w:rPr>
            </w:pPr>
            <w:r>
              <w:rPr>
                <w:rFonts w:eastAsia="Calibri"/>
              </w:rPr>
              <w:t>Bid Start 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728820" w14:textId="77777777" w:rsidR="001854D3" w:rsidRPr="000F3D0A" w:rsidRDefault="001854D3" w:rsidP="001854D3">
            <w:pPr>
              <w:spacing w:line="240" w:lineRule="auto"/>
              <w:ind w:left="0"/>
              <w:jc w:val="center"/>
              <w:rPr>
                <w:rFonts w:eastAsia="Calibri"/>
                <w:lang w:val="en-GB" w:bidi="ar-EG"/>
              </w:rPr>
            </w:pPr>
            <w:r>
              <w:rPr>
                <w:rFonts w:eastAsia="Calibri"/>
                <w:lang w:val="en-GB" w:bidi="ar-EG"/>
              </w:rPr>
              <w:t>Text</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DCE706" w14:textId="77777777" w:rsidR="001854D3" w:rsidRPr="000F3D0A" w:rsidRDefault="001854D3" w:rsidP="001854D3">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97C23F" w14:textId="77777777"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03C867" w14:textId="77777777" w:rsidR="001854D3" w:rsidRPr="000F3D0A" w:rsidRDefault="001854D3" w:rsidP="001854D3">
            <w:pPr>
              <w:spacing w:line="240" w:lineRule="auto"/>
              <w:ind w:left="0"/>
              <w:jc w:val="center"/>
              <w:rPr>
                <w:rFonts w:eastAsia="Calibri"/>
                <w:rtl/>
                <w:lang w:val="en-GB" w:bidi="ar-EG"/>
              </w:rPr>
            </w:pPr>
            <w:r>
              <w:rPr>
                <w:rFonts w:eastAsia="Calibri"/>
                <w:lang w:val="en-GB" w:bidi="ar-EG"/>
              </w:rPr>
              <w:t>-</w:t>
            </w:r>
          </w:p>
        </w:tc>
      </w:tr>
      <w:tr w:rsidR="001854D3" w:rsidRPr="000F3D0A" w14:paraId="7DE990C0" w14:textId="77777777" w:rsidTr="004C3C54">
        <w:trPr>
          <w:cantSplit/>
          <w:trHeight w:val="20"/>
          <w:jc w:val="center"/>
        </w:trPr>
        <w:tc>
          <w:tcPr>
            <w:tcW w:w="801" w:type="dxa"/>
            <w:vMerge w:val="restart"/>
            <w:tcBorders>
              <w:left w:val="single" w:sz="12" w:space="0" w:color="auto"/>
              <w:right w:val="single" w:sz="4" w:space="0" w:color="000000" w:themeColor="text1"/>
            </w:tcBorders>
            <w:shd w:val="clear" w:color="auto" w:fill="FFFFFF" w:themeFill="background1"/>
            <w:vAlign w:val="center"/>
          </w:tcPr>
          <w:p w14:paraId="5A47998E"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DABD2C" w14:textId="77777777" w:rsidR="001854D3" w:rsidRPr="000F3D0A" w:rsidRDefault="001854D3" w:rsidP="001854D3">
            <w:pPr>
              <w:spacing w:line="240" w:lineRule="auto"/>
              <w:ind w:left="0"/>
              <w:jc w:val="center"/>
              <w:rPr>
                <w:rFonts w:eastAsia="Calibri"/>
                <w:rtl/>
                <w:lang w:val="en-GB"/>
              </w:rPr>
            </w:pPr>
            <w:r>
              <w:rPr>
                <w:rFonts w:eastAsia="Calibri" w:hint="cs"/>
                <w:rtl/>
                <w:lang w:val="en-GB"/>
              </w:rPr>
              <w:t>ادخل السعر</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97F9A1" w14:textId="4A23C797" w:rsidR="001854D3" w:rsidRPr="000F3D0A" w:rsidRDefault="001854D3" w:rsidP="001854D3">
            <w:pPr>
              <w:spacing w:line="240" w:lineRule="auto"/>
              <w:ind w:left="0"/>
              <w:jc w:val="center"/>
              <w:rPr>
                <w:rFonts w:eastAsia="Calibri"/>
              </w:rPr>
            </w:pPr>
            <w:r>
              <w:rPr>
                <w:rFonts w:eastAsia="Calibri"/>
              </w:rPr>
              <w:t>Write 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507B9D" w14:textId="4CA74931" w:rsidR="001854D3" w:rsidRPr="000F3D0A" w:rsidRDefault="00670A79" w:rsidP="001854D3">
            <w:pPr>
              <w:spacing w:line="240" w:lineRule="auto"/>
              <w:ind w:left="0"/>
              <w:jc w:val="center"/>
              <w:rPr>
                <w:rFonts w:eastAsia="Calibri"/>
                <w:lang w:val="en-GB" w:bidi="ar-EG"/>
              </w:rPr>
            </w:pPr>
            <w:hyperlink w:anchor="FD005" w:history="1">
              <w:r w:rsidR="001854D3" w:rsidRPr="00F6230F">
                <w:rPr>
                  <w:rStyle w:val="Hyperlink"/>
                  <w:rFonts w:eastAsia="Calibri"/>
                  <w:lang w:val="en-GB" w:bidi="ar-EG"/>
                </w:rPr>
                <w:t>FD005</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A3260D" w14:textId="77777777" w:rsidR="001854D3" w:rsidRPr="000F3D0A" w:rsidRDefault="001854D3" w:rsidP="001854D3">
            <w:pPr>
              <w:spacing w:line="240" w:lineRule="auto"/>
              <w:ind w:left="0"/>
              <w:jc w:val="center"/>
              <w:rPr>
                <w:rFonts w:eastAsia="Calibri"/>
                <w:rtl/>
                <w:lang w:val="en-GB" w:bidi="ar-EG"/>
              </w:rPr>
            </w:pPr>
            <w:r>
              <w:rPr>
                <w:rFonts w:eastAsia="Calibri" w:hint="cs"/>
                <w:rtl/>
                <w:lang w:val="en-GB" w:bidi="ar-EG"/>
              </w:rPr>
              <w:t>نعم</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F7AFD8" w14:textId="77777777"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21B355" w14:textId="77777777" w:rsidR="001854D3" w:rsidRPr="000F3D0A" w:rsidRDefault="001854D3" w:rsidP="001854D3">
            <w:pPr>
              <w:spacing w:line="240" w:lineRule="auto"/>
              <w:ind w:left="0"/>
              <w:jc w:val="center"/>
              <w:rPr>
                <w:rFonts w:eastAsia="Calibri"/>
                <w:rtl/>
                <w:lang w:val="en-GB" w:bidi="ar-EG"/>
              </w:rPr>
            </w:pPr>
            <w:r>
              <w:rPr>
                <w:rFonts w:eastAsia="Calibri"/>
                <w:lang w:val="en-GB" w:bidi="ar-EG"/>
              </w:rPr>
              <w:t>-</w:t>
            </w:r>
          </w:p>
        </w:tc>
      </w:tr>
      <w:tr w:rsidR="001854D3" w:rsidRPr="000F3D0A" w14:paraId="5C528A24" w14:textId="77777777" w:rsidTr="004C3C54">
        <w:trPr>
          <w:cantSplit/>
          <w:trHeight w:val="20"/>
          <w:jc w:val="center"/>
        </w:trPr>
        <w:tc>
          <w:tcPr>
            <w:tcW w:w="801" w:type="dxa"/>
            <w:vMerge/>
            <w:tcBorders>
              <w:left w:val="single" w:sz="12" w:space="0" w:color="auto"/>
              <w:right w:val="single" w:sz="4" w:space="0" w:color="000000" w:themeColor="text1"/>
            </w:tcBorders>
            <w:shd w:val="clear" w:color="auto" w:fill="FFFFFF" w:themeFill="background1"/>
            <w:vAlign w:val="center"/>
          </w:tcPr>
          <w:p w14:paraId="046323E5" w14:textId="77777777" w:rsidR="001854D3" w:rsidRPr="000F3D0A" w:rsidRDefault="001854D3" w:rsidP="001854D3">
            <w:pPr>
              <w:spacing w:line="240" w:lineRule="auto"/>
              <w:ind w:left="0"/>
              <w:jc w:val="center"/>
              <w:rPr>
                <w:rFonts w:eastAsia="Calibri"/>
                <w:rtl/>
                <w:lang w:val="en-GB"/>
              </w:rPr>
            </w:pPr>
          </w:p>
        </w:tc>
        <w:tc>
          <w:tcPr>
            <w:tcW w:w="390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0DBCFD" w14:textId="016E5F83" w:rsidR="001854D3" w:rsidRPr="000F3D0A" w:rsidRDefault="001854D3" w:rsidP="001854D3">
            <w:pPr>
              <w:spacing w:line="240" w:lineRule="auto"/>
              <w:ind w:left="0"/>
              <w:jc w:val="center"/>
              <w:rPr>
                <w:rFonts w:eastAsia="Calibri"/>
              </w:rPr>
            </w:pPr>
            <w:r>
              <w:rPr>
                <w:rFonts w:eastAsia="Calibri" w:hint="cs"/>
                <w:rtl/>
                <w:lang w:val="en-GB"/>
              </w:rPr>
              <w:t>+/-</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17F8F9" w14:textId="6D036A23" w:rsidR="001854D3" w:rsidRPr="000F3D0A" w:rsidRDefault="001854D3" w:rsidP="001854D3">
            <w:pPr>
              <w:spacing w:line="240" w:lineRule="auto"/>
              <w:ind w:left="0"/>
              <w:jc w:val="center"/>
              <w:rPr>
                <w:rFonts w:eastAsia="Calibri"/>
                <w:lang w:bidi="ar-EG"/>
              </w:rPr>
            </w:pPr>
            <w:r>
              <w:rPr>
                <w:rFonts w:eastAsia="Calibri"/>
                <w:lang w:bidi="ar-EG"/>
              </w:rPr>
              <w:t>Button</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B731BC" w14:textId="204EBDD9" w:rsidR="001854D3" w:rsidRPr="000F3D0A" w:rsidRDefault="001854D3" w:rsidP="001854D3">
            <w:pPr>
              <w:spacing w:line="240" w:lineRule="auto"/>
              <w:ind w:left="0"/>
              <w:jc w:val="center"/>
              <w:rPr>
                <w:rFonts w:eastAsia="Calibri"/>
                <w:rtl/>
                <w:lang w:val="en-GB"/>
              </w:rPr>
            </w:pPr>
            <w:r>
              <w:rPr>
                <w:rFonts w:eastAsia="Calibri"/>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FBEBDD" w14:textId="77777777" w:rsidR="001854D3" w:rsidRPr="000F3D0A" w:rsidRDefault="001854D3" w:rsidP="001854D3">
            <w:pPr>
              <w:spacing w:line="240" w:lineRule="auto"/>
              <w:ind w:left="0"/>
              <w:jc w:val="center"/>
              <w:rPr>
                <w:rFonts w:eastAsia="Calibri"/>
                <w:rtl/>
                <w:lang w:val="en-GB"/>
              </w:rPr>
            </w:pPr>
            <w:r>
              <w:rPr>
                <w:rFonts w:eastAsia="Calibri"/>
                <w:lang w:val="en-GB" w:bidi="ar-EG"/>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944CC9" w14:textId="77777777" w:rsidR="001854D3" w:rsidRPr="000F3D0A" w:rsidRDefault="001854D3" w:rsidP="001854D3">
            <w:pPr>
              <w:spacing w:line="240" w:lineRule="auto"/>
              <w:ind w:left="0"/>
              <w:jc w:val="center"/>
              <w:rPr>
                <w:rFonts w:eastAsia="Calibri"/>
                <w:rtl/>
                <w:lang w:val="en-GB"/>
              </w:rPr>
            </w:pPr>
            <w:r>
              <w:rPr>
                <w:rFonts w:eastAsia="Calibri"/>
                <w:lang w:val="en-GB" w:bidi="ar-EG"/>
              </w:rPr>
              <w:t>-</w:t>
            </w:r>
          </w:p>
        </w:tc>
      </w:tr>
      <w:tr w:rsidR="001854D3" w:rsidRPr="000F3D0A" w14:paraId="742BA5B1"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658A8016"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60B33F" w14:textId="502A2D37" w:rsidR="001854D3" w:rsidRPr="000F3D0A" w:rsidRDefault="001854D3" w:rsidP="001854D3">
            <w:pPr>
              <w:spacing w:line="240" w:lineRule="auto"/>
              <w:ind w:left="0"/>
              <w:jc w:val="center"/>
              <w:rPr>
                <w:rFonts w:eastAsia="Calibri"/>
                <w:rtl/>
                <w:lang w:val="en-GB" w:bidi="ar-EG"/>
              </w:rPr>
            </w:pPr>
            <w:r>
              <w:rPr>
                <w:rFonts w:eastAsia="Calibri" w:hint="cs"/>
                <w:rtl/>
                <w:lang w:val="en-GB" w:bidi="ar-EG"/>
              </w:rPr>
              <w:t>تفعيل المزايدة التلقائية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C936E7" w14:textId="3AF1622A" w:rsidR="001854D3" w:rsidRPr="000F3D0A" w:rsidRDefault="001854D3" w:rsidP="001854D3">
            <w:pPr>
              <w:spacing w:line="240" w:lineRule="auto"/>
              <w:ind w:left="0"/>
              <w:jc w:val="center"/>
              <w:rPr>
                <w:rFonts w:eastAsia="Calibri"/>
              </w:rPr>
            </w:pPr>
            <w:r>
              <w:rPr>
                <w:rFonts w:eastAsia="Calibri"/>
              </w:rPr>
              <w:t>Activate Automatic Bidding</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4C0C8B" w14:textId="6F9A7224" w:rsidR="001854D3" w:rsidRPr="000F3D0A" w:rsidRDefault="00670A79" w:rsidP="001854D3">
            <w:pPr>
              <w:spacing w:line="240" w:lineRule="auto"/>
              <w:ind w:left="0"/>
              <w:jc w:val="center"/>
              <w:rPr>
                <w:rFonts w:eastAsia="Calibri"/>
                <w:lang w:bidi="ar-EG"/>
              </w:rPr>
            </w:pPr>
            <w:hyperlink w:anchor="FD013" w:history="1">
              <w:r w:rsidR="001854D3" w:rsidRPr="00F6230F">
                <w:rPr>
                  <w:rStyle w:val="Hyperlink"/>
                  <w:rFonts w:eastAsia="Calibri"/>
                  <w:lang w:bidi="ar-EG"/>
                </w:rPr>
                <w:t>FD013</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89F50F" w14:textId="7C0DAE0E" w:rsidR="001854D3" w:rsidRPr="000F3D0A" w:rsidRDefault="001854D3" w:rsidP="001854D3">
            <w:pPr>
              <w:spacing w:line="240" w:lineRule="auto"/>
              <w:ind w:left="0"/>
              <w:jc w:val="center"/>
              <w:rPr>
                <w:rFonts w:eastAsia="Calibri"/>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8AFBA5" w14:textId="33DB4CBE" w:rsidR="001854D3" w:rsidRPr="000F3D0A" w:rsidRDefault="001854D3" w:rsidP="001854D3">
            <w:pPr>
              <w:spacing w:line="240" w:lineRule="auto"/>
              <w:ind w:left="0"/>
              <w:jc w:val="center"/>
              <w:rPr>
                <w:rFonts w:eastAsia="Calibri"/>
                <w:lang w:val="en-GB"/>
              </w:rPr>
            </w:pPr>
            <w:r>
              <w:rPr>
                <w:rFonts w:eastAsia="Calibri" w:hint="cs"/>
                <w:rtl/>
                <w:lang w:val="en-GB"/>
              </w:rPr>
              <w:t>-</w:t>
            </w:r>
          </w:p>
        </w:tc>
        <w:tc>
          <w:tcPr>
            <w:tcW w:w="364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E4AF73" w14:textId="78D18998" w:rsidR="001854D3" w:rsidRPr="000F3D0A" w:rsidRDefault="001854D3" w:rsidP="001854D3">
            <w:pPr>
              <w:spacing w:line="240" w:lineRule="auto"/>
              <w:ind w:left="0"/>
              <w:jc w:val="center"/>
              <w:rPr>
                <w:rFonts w:eastAsia="Calibri"/>
                <w:rtl/>
                <w:lang w:val="en-GB" w:bidi="ar-EG"/>
              </w:rPr>
            </w:pPr>
            <w:r>
              <w:rPr>
                <w:rFonts w:eastAsia="Calibri" w:hint="cs"/>
                <w:rtl/>
                <w:lang w:val="en-GB" w:bidi="ar-EG"/>
              </w:rPr>
              <w:t>عند تفعيلة يظهر كلا من: حقل "الزيادة كل مره" وحقل "اعلى سعر للمزايدة" ويختفي حقل "ادخل السعر"</w:t>
            </w:r>
          </w:p>
        </w:tc>
      </w:tr>
      <w:tr w:rsidR="001854D3" w:rsidRPr="000F3D0A" w14:paraId="74C0A8AC"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2E3108D5"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2CA859" w14:textId="50FA57FE" w:rsidR="001854D3" w:rsidRDefault="001854D3" w:rsidP="001854D3">
            <w:pPr>
              <w:spacing w:line="240" w:lineRule="auto"/>
              <w:ind w:left="0"/>
              <w:jc w:val="center"/>
              <w:rPr>
                <w:rFonts w:eastAsia="Calibri"/>
                <w:rtl/>
                <w:lang w:val="en-GB" w:bidi="ar-EG"/>
              </w:rPr>
            </w:pPr>
            <w:r w:rsidRPr="00FF617C">
              <w:rPr>
                <w:rFonts w:eastAsia="Calibri"/>
                <w:rtl/>
                <w:lang w:val="en-GB" w:bidi="ar-EG"/>
              </w:rPr>
              <w:t>الزيادة كل مره</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43376D" w14:textId="1A464779" w:rsidR="001854D3" w:rsidRDefault="001854D3" w:rsidP="001854D3">
            <w:pPr>
              <w:spacing w:line="240" w:lineRule="auto"/>
              <w:ind w:left="0"/>
              <w:jc w:val="center"/>
              <w:rPr>
                <w:rFonts w:eastAsia="Calibri"/>
              </w:rPr>
            </w:pPr>
            <w:r>
              <w:rPr>
                <w:rFonts w:eastAsia="Calibri"/>
              </w:rPr>
              <w:t>Increase Each Time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B202F3" w14:textId="43CA3EE5" w:rsidR="001854D3" w:rsidRDefault="00670A79" w:rsidP="001854D3">
            <w:pPr>
              <w:spacing w:line="240" w:lineRule="auto"/>
              <w:ind w:left="0"/>
              <w:jc w:val="center"/>
              <w:rPr>
                <w:rFonts w:eastAsia="Calibri"/>
                <w:lang w:bidi="ar-EG"/>
              </w:rPr>
            </w:pPr>
            <w:hyperlink w:anchor="FD005" w:history="1">
              <w:r w:rsidR="001854D3" w:rsidRPr="00F6230F">
                <w:rPr>
                  <w:rStyle w:val="Hyperlink"/>
                  <w:rFonts w:eastAsia="Calibri"/>
                  <w:lang w:val="en-GB" w:bidi="ar-EG"/>
                </w:rPr>
                <w:t>FD005</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280084" w14:textId="3E6086BE" w:rsidR="001854D3" w:rsidRPr="000F3D0A" w:rsidRDefault="001854D3" w:rsidP="001854D3">
            <w:pPr>
              <w:spacing w:line="240" w:lineRule="auto"/>
              <w:ind w:left="0"/>
              <w:jc w:val="center"/>
              <w:rPr>
                <w:rFonts w:eastAsia="Calibri"/>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A8926E" w14:textId="33D530E1" w:rsidR="001854D3" w:rsidRPr="000F3D0A" w:rsidRDefault="001854D3" w:rsidP="001854D3">
            <w:pPr>
              <w:spacing w:line="240" w:lineRule="auto"/>
              <w:ind w:left="0"/>
              <w:jc w:val="center"/>
              <w:rPr>
                <w:rFonts w:eastAsia="Calibri"/>
                <w:lang w:val="en-GB"/>
              </w:rPr>
            </w:pPr>
            <w:r>
              <w:rPr>
                <w:rFonts w:eastAsia="Calibri"/>
                <w:lang w:val="en-GB"/>
              </w:rPr>
              <w:t>Hidden</w:t>
            </w:r>
          </w:p>
        </w:tc>
        <w:tc>
          <w:tcPr>
            <w:tcW w:w="3648"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A0674EE" w14:textId="6A5E124B" w:rsidR="001854D3" w:rsidRDefault="001854D3" w:rsidP="001854D3">
            <w:pPr>
              <w:spacing w:line="240" w:lineRule="auto"/>
              <w:ind w:left="0"/>
              <w:jc w:val="center"/>
              <w:rPr>
                <w:rFonts w:eastAsia="Calibri"/>
                <w:rtl/>
                <w:lang w:val="en-GB" w:bidi="ar-EG"/>
              </w:rPr>
            </w:pPr>
          </w:p>
        </w:tc>
      </w:tr>
      <w:tr w:rsidR="001854D3" w:rsidRPr="000F3D0A" w14:paraId="4005497C" w14:textId="77777777" w:rsidTr="004C3C54">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31C5AC86"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785073" w14:textId="2E0E9EDA" w:rsidR="001854D3" w:rsidRDefault="001854D3" w:rsidP="001854D3">
            <w:pPr>
              <w:spacing w:line="240" w:lineRule="auto"/>
              <w:ind w:left="0"/>
              <w:jc w:val="center"/>
              <w:rPr>
                <w:rFonts w:eastAsia="Calibri"/>
                <w:rtl/>
                <w:lang w:val="en-GB" w:bidi="ar-EG"/>
              </w:rPr>
            </w:pPr>
            <w:r w:rsidRPr="00FF617C">
              <w:rPr>
                <w:rFonts w:eastAsia="Calibri"/>
                <w:rtl/>
                <w:lang w:val="en-GB" w:bidi="ar-EG"/>
              </w:rPr>
              <w:t>اعلى سعر للمزايدة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B2EEFF" w14:textId="609CE9C7" w:rsidR="001854D3" w:rsidRDefault="001854D3" w:rsidP="001854D3">
            <w:pPr>
              <w:spacing w:line="240" w:lineRule="auto"/>
              <w:ind w:left="0"/>
              <w:jc w:val="center"/>
              <w:rPr>
                <w:rFonts w:eastAsia="Calibri"/>
              </w:rPr>
            </w:pPr>
            <w:r>
              <w:rPr>
                <w:rFonts w:eastAsia="Calibri"/>
              </w:rPr>
              <w:t>Highest Bid Price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876E59" w14:textId="142C73F3" w:rsidR="001854D3" w:rsidRDefault="00670A79" w:rsidP="001854D3">
            <w:pPr>
              <w:spacing w:line="240" w:lineRule="auto"/>
              <w:ind w:left="0"/>
              <w:jc w:val="center"/>
              <w:rPr>
                <w:rFonts w:eastAsia="Calibri"/>
                <w:lang w:bidi="ar-EG"/>
              </w:rPr>
            </w:pPr>
            <w:hyperlink w:anchor="FD005" w:history="1">
              <w:r w:rsidR="001854D3" w:rsidRPr="00F6230F">
                <w:rPr>
                  <w:rStyle w:val="Hyperlink"/>
                  <w:rFonts w:eastAsia="Calibri"/>
                  <w:lang w:val="en-GB" w:bidi="ar-EG"/>
                </w:rPr>
                <w:t>FD005</w:t>
              </w:r>
            </w:hyperlink>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A131A3" w14:textId="181E007E" w:rsidR="001854D3" w:rsidRPr="000F3D0A" w:rsidRDefault="001854D3" w:rsidP="001854D3">
            <w:pPr>
              <w:spacing w:line="240" w:lineRule="auto"/>
              <w:ind w:left="0"/>
              <w:jc w:val="center"/>
              <w:rPr>
                <w:rFonts w:eastAsia="Calibri"/>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FA03DF" w14:textId="599FF465" w:rsidR="001854D3" w:rsidRPr="000F3D0A" w:rsidRDefault="001854D3" w:rsidP="001854D3">
            <w:pPr>
              <w:spacing w:line="240" w:lineRule="auto"/>
              <w:ind w:left="0"/>
              <w:jc w:val="center"/>
              <w:rPr>
                <w:rFonts w:eastAsia="Calibri"/>
                <w:lang w:val="en-GB"/>
              </w:rPr>
            </w:pPr>
            <w:r>
              <w:rPr>
                <w:rFonts w:eastAsia="Calibri"/>
                <w:lang w:val="en-GB"/>
              </w:rPr>
              <w:t>Hidden</w:t>
            </w:r>
          </w:p>
        </w:tc>
        <w:tc>
          <w:tcPr>
            <w:tcW w:w="3648"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734AB0" w14:textId="37068FC0" w:rsidR="001854D3" w:rsidRDefault="001854D3" w:rsidP="001854D3">
            <w:pPr>
              <w:spacing w:line="240" w:lineRule="auto"/>
              <w:ind w:left="0"/>
              <w:jc w:val="center"/>
              <w:rPr>
                <w:rFonts w:eastAsia="Calibri"/>
                <w:rtl/>
                <w:lang w:val="en-GB" w:bidi="ar-EG"/>
              </w:rPr>
            </w:pPr>
          </w:p>
        </w:tc>
      </w:tr>
      <w:tr w:rsidR="001854D3" w:rsidRPr="000F3D0A" w14:paraId="3635371A" w14:textId="77777777" w:rsidTr="009C43CA">
        <w:trPr>
          <w:cantSplit/>
          <w:trHeight w:val="20"/>
          <w:jc w:val="center"/>
        </w:trPr>
        <w:tc>
          <w:tcPr>
            <w:tcW w:w="801" w:type="dxa"/>
            <w:tcBorders>
              <w:left w:val="single" w:sz="12" w:space="0" w:color="auto"/>
              <w:bottom w:val="single" w:sz="12" w:space="0" w:color="auto"/>
              <w:right w:val="single" w:sz="4" w:space="0" w:color="000000" w:themeColor="text1"/>
            </w:tcBorders>
            <w:shd w:val="clear" w:color="auto" w:fill="FFFFFF" w:themeFill="background1"/>
            <w:vAlign w:val="center"/>
          </w:tcPr>
          <w:p w14:paraId="6E38A794" w14:textId="77777777" w:rsidR="001854D3" w:rsidRPr="000F3D0A" w:rsidRDefault="001854D3" w:rsidP="001854D3">
            <w:pPr>
              <w:spacing w:line="240" w:lineRule="auto"/>
              <w:ind w:left="0"/>
              <w:jc w:val="center"/>
              <w:rPr>
                <w:rFonts w:eastAsia="Calibri"/>
                <w:rtl/>
                <w:lang w:val="en-GB"/>
              </w:rPr>
            </w:pPr>
          </w:p>
        </w:tc>
        <w:tc>
          <w:tcPr>
            <w:tcW w:w="1887"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E81B7DA" w14:textId="380FA20F" w:rsidR="001854D3" w:rsidRDefault="009C43CA" w:rsidP="001854D3">
            <w:pPr>
              <w:spacing w:line="240" w:lineRule="auto"/>
              <w:ind w:left="0"/>
              <w:jc w:val="center"/>
              <w:rPr>
                <w:rFonts w:eastAsia="Calibri"/>
                <w:rtl/>
                <w:lang w:val="en-GB" w:bidi="ar-EG"/>
              </w:rPr>
            </w:pPr>
            <w:r>
              <w:rPr>
                <w:rFonts w:eastAsia="Calibri" w:hint="cs"/>
                <w:rtl/>
                <w:lang w:val="en-GB" w:bidi="ar-EG"/>
              </w:rPr>
              <w:t>ال</w:t>
            </w:r>
            <w:r w:rsidR="001854D3">
              <w:rPr>
                <w:rFonts w:eastAsia="Calibri" w:hint="cs"/>
                <w:rtl/>
                <w:lang w:val="en-GB" w:bidi="ar-EG"/>
              </w:rPr>
              <w:t>مزايدة</w:t>
            </w:r>
            <w:r>
              <w:rPr>
                <w:rFonts w:eastAsia="Calibri" w:hint="cs"/>
                <w:rtl/>
                <w:lang w:val="en-GB" w:bidi="ar-EG"/>
              </w:rPr>
              <w:t xml:space="preserve"> الان</w:t>
            </w:r>
          </w:p>
        </w:tc>
        <w:tc>
          <w:tcPr>
            <w:tcW w:w="201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176ED01" w14:textId="5AD21ED9" w:rsidR="001854D3" w:rsidRDefault="001854D3" w:rsidP="001854D3">
            <w:pPr>
              <w:spacing w:line="240" w:lineRule="auto"/>
              <w:ind w:left="0"/>
              <w:jc w:val="center"/>
              <w:rPr>
                <w:rFonts w:eastAsia="Calibri"/>
              </w:rPr>
            </w:pPr>
            <w:r>
              <w:rPr>
                <w:rFonts w:eastAsia="Calibri"/>
              </w:rPr>
              <w:t>Bid</w:t>
            </w:r>
            <w:r w:rsidR="009C43CA">
              <w:rPr>
                <w:rFonts w:eastAsia="Calibri"/>
              </w:rPr>
              <w:t xml:space="preserve"> Now</w:t>
            </w:r>
          </w:p>
        </w:tc>
        <w:tc>
          <w:tcPr>
            <w:tcW w:w="86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A6F0BCA" w14:textId="374950AF" w:rsidR="001854D3" w:rsidRDefault="001854D3" w:rsidP="001854D3">
            <w:pPr>
              <w:spacing w:line="240" w:lineRule="auto"/>
              <w:ind w:left="0"/>
              <w:jc w:val="center"/>
              <w:rPr>
                <w:rFonts w:eastAsia="Calibri"/>
                <w:lang w:bidi="ar-EG"/>
              </w:rPr>
            </w:pPr>
            <w:r>
              <w:rPr>
                <w:rFonts w:eastAsia="Calibri"/>
                <w:lang w:bidi="ar-EG"/>
              </w:rPr>
              <w:t>Button</w:t>
            </w:r>
          </w:p>
        </w:tc>
        <w:tc>
          <w:tcPr>
            <w:tcW w:w="76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12428B6" w14:textId="12A90CA3" w:rsidR="001854D3" w:rsidRDefault="001854D3" w:rsidP="001854D3">
            <w:pPr>
              <w:spacing w:line="240" w:lineRule="auto"/>
              <w:ind w:left="0"/>
              <w:jc w:val="center"/>
              <w:rPr>
                <w:rFonts w:eastAsia="Calibri"/>
                <w:rtl/>
                <w:lang w:val="en-GB"/>
              </w:rPr>
            </w:pPr>
            <w:r>
              <w:rPr>
                <w:rFonts w:eastAsia="Calibri" w:hint="cs"/>
                <w:rtl/>
                <w:lang w:val="en-GB"/>
              </w:rPr>
              <w:t>-</w:t>
            </w:r>
          </w:p>
        </w:tc>
        <w:tc>
          <w:tcPr>
            <w:tcW w:w="153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33AB046" w14:textId="7A56927E" w:rsidR="001854D3" w:rsidRDefault="001854D3" w:rsidP="001854D3">
            <w:pPr>
              <w:spacing w:line="240" w:lineRule="auto"/>
              <w:ind w:left="0"/>
              <w:jc w:val="center"/>
              <w:rPr>
                <w:rFonts w:eastAsia="Calibri"/>
                <w:lang w:val="en-GB" w:bidi="ar-EG"/>
              </w:rPr>
            </w:pPr>
            <w:r>
              <w:rPr>
                <w:rFonts w:eastAsia="Calibri"/>
                <w:lang w:val="en-GB" w:bidi="ar-EG"/>
              </w:rPr>
              <w:t>-</w:t>
            </w:r>
          </w:p>
        </w:tc>
        <w:tc>
          <w:tcPr>
            <w:tcW w:w="364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D894553" w14:textId="345821B5" w:rsidR="001854D3" w:rsidRDefault="001854D3" w:rsidP="001854D3">
            <w:pPr>
              <w:spacing w:line="240" w:lineRule="auto"/>
              <w:ind w:left="0"/>
              <w:jc w:val="center"/>
              <w:rPr>
                <w:rFonts w:eastAsia="Calibri"/>
                <w:rtl/>
                <w:lang w:val="en-GB" w:bidi="ar-EG"/>
              </w:rPr>
            </w:pPr>
            <w:r>
              <w:rPr>
                <w:rFonts w:eastAsia="Calibri" w:hint="cs"/>
                <w:rtl/>
                <w:lang w:val="en-GB" w:bidi="ar-EG"/>
              </w:rPr>
              <w:t>عند ارسال العرض تظهر نافذة التأكيد على ارسال العرض</w:t>
            </w:r>
          </w:p>
        </w:tc>
      </w:tr>
    </w:tbl>
    <w:p w14:paraId="1DCCC1BB" w14:textId="674272F5" w:rsidR="002A20DD" w:rsidRDefault="002A20DD" w:rsidP="002A20DD"/>
    <w:p w14:paraId="7CE03E44"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871" w:name="_Toc200807932"/>
      <w:bookmarkStart w:id="872" w:name="_Toc200808193"/>
      <w:bookmarkStart w:id="873" w:name="_Toc200808448"/>
      <w:bookmarkStart w:id="874" w:name="_Toc200808710"/>
      <w:bookmarkStart w:id="875" w:name="_Toc202104555"/>
      <w:bookmarkStart w:id="876" w:name="_Toc202104839"/>
      <w:bookmarkStart w:id="877" w:name="_Toc204120539"/>
      <w:bookmarkStart w:id="878" w:name="_Toc204267747"/>
      <w:bookmarkEnd w:id="871"/>
      <w:bookmarkEnd w:id="872"/>
      <w:bookmarkEnd w:id="873"/>
      <w:bookmarkEnd w:id="874"/>
      <w:bookmarkEnd w:id="875"/>
      <w:bookmarkEnd w:id="876"/>
      <w:bookmarkEnd w:id="877"/>
      <w:bookmarkEnd w:id="878"/>
    </w:p>
    <w:p w14:paraId="40CEE5CD"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879" w:name="_Toc200807933"/>
      <w:bookmarkStart w:id="880" w:name="_Toc200808194"/>
      <w:bookmarkStart w:id="881" w:name="_Toc200808449"/>
      <w:bookmarkStart w:id="882" w:name="_Toc200808711"/>
      <w:bookmarkStart w:id="883" w:name="_Toc202104556"/>
      <w:bookmarkStart w:id="884" w:name="_Toc202104840"/>
      <w:bookmarkStart w:id="885" w:name="_Toc204120540"/>
      <w:bookmarkStart w:id="886" w:name="_Toc204267748"/>
      <w:bookmarkEnd w:id="879"/>
      <w:bookmarkEnd w:id="880"/>
      <w:bookmarkEnd w:id="881"/>
      <w:bookmarkEnd w:id="882"/>
      <w:bookmarkEnd w:id="883"/>
      <w:bookmarkEnd w:id="884"/>
      <w:bookmarkEnd w:id="885"/>
      <w:bookmarkEnd w:id="886"/>
    </w:p>
    <w:p w14:paraId="7023EE53"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887" w:name="_Toc200807934"/>
      <w:bookmarkStart w:id="888" w:name="_Toc200808195"/>
      <w:bookmarkStart w:id="889" w:name="_Toc200808450"/>
      <w:bookmarkStart w:id="890" w:name="_Toc200808712"/>
      <w:bookmarkStart w:id="891" w:name="_Toc202104557"/>
      <w:bookmarkStart w:id="892" w:name="_Toc202104841"/>
      <w:bookmarkStart w:id="893" w:name="_Toc204120541"/>
      <w:bookmarkStart w:id="894" w:name="_Toc204267749"/>
      <w:bookmarkEnd w:id="887"/>
      <w:bookmarkEnd w:id="888"/>
      <w:bookmarkEnd w:id="889"/>
      <w:bookmarkEnd w:id="890"/>
      <w:bookmarkEnd w:id="891"/>
      <w:bookmarkEnd w:id="892"/>
      <w:bookmarkEnd w:id="893"/>
      <w:bookmarkEnd w:id="894"/>
    </w:p>
    <w:p w14:paraId="5C464103"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895" w:name="_Toc200807935"/>
      <w:bookmarkStart w:id="896" w:name="_Toc200808196"/>
      <w:bookmarkStart w:id="897" w:name="_Toc200808451"/>
      <w:bookmarkStart w:id="898" w:name="_Toc200808713"/>
      <w:bookmarkStart w:id="899" w:name="_Toc202104558"/>
      <w:bookmarkStart w:id="900" w:name="_Toc202104842"/>
      <w:bookmarkStart w:id="901" w:name="_Toc204120542"/>
      <w:bookmarkStart w:id="902" w:name="_Toc204267750"/>
      <w:bookmarkEnd w:id="895"/>
      <w:bookmarkEnd w:id="896"/>
      <w:bookmarkEnd w:id="897"/>
      <w:bookmarkEnd w:id="898"/>
      <w:bookmarkEnd w:id="899"/>
      <w:bookmarkEnd w:id="900"/>
      <w:bookmarkEnd w:id="901"/>
      <w:bookmarkEnd w:id="902"/>
    </w:p>
    <w:p w14:paraId="3AA3A7EA"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903" w:name="_Toc200807936"/>
      <w:bookmarkStart w:id="904" w:name="_Toc200808197"/>
      <w:bookmarkStart w:id="905" w:name="_Toc200808452"/>
      <w:bookmarkStart w:id="906" w:name="_Toc200808714"/>
      <w:bookmarkStart w:id="907" w:name="_Toc202104559"/>
      <w:bookmarkStart w:id="908" w:name="_Toc202104843"/>
      <w:bookmarkStart w:id="909" w:name="_Toc204120543"/>
      <w:bookmarkStart w:id="910" w:name="_Toc204267751"/>
      <w:bookmarkEnd w:id="903"/>
      <w:bookmarkEnd w:id="904"/>
      <w:bookmarkEnd w:id="905"/>
      <w:bookmarkEnd w:id="906"/>
      <w:bookmarkEnd w:id="907"/>
      <w:bookmarkEnd w:id="908"/>
      <w:bookmarkEnd w:id="909"/>
      <w:bookmarkEnd w:id="910"/>
    </w:p>
    <w:p w14:paraId="0E56D4CB"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911" w:name="_Toc200807937"/>
      <w:bookmarkStart w:id="912" w:name="_Toc200808198"/>
      <w:bookmarkStart w:id="913" w:name="_Toc200808453"/>
      <w:bookmarkStart w:id="914" w:name="_Toc200808715"/>
      <w:bookmarkStart w:id="915" w:name="_Toc202104560"/>
      <w:bookmarkStart w:id="916" w:name="_Toc202104844"/>
      <w:bookmarkStart w:id="917" w:name="_Toc204120544"/>
      <w:bookmarkStart w:id="918" w:name="_Toc204267752"/>
      <w:bookmarkEnd w:id="911"/>
      <w:bookmarkEnd w:id="912"/>
      <w:bookmarkEnd w:id="913"/>
      <w:bookmarkEnd w:id="914"/>
      <w:bookmarkEnd w:id="915"/>
      <w:bookmarkEnd w:id="916"/>
      <w:bookmarkEnd w:id="917"/>
      <w:bookmarkEnd w:id="918"/>
    </w:p>
    <w:p w14:paraId="67804518"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919" w:name="_Toc200807938"/>
      <w:bookmarkStart w:id="920" w:name="_Toc200808199"/>
      <w:bookmarkStart w:id="921" w:name="_Toc200808454"/>
      <w:bookmarkStart w:id="922" w:name="_Toc200808716"/>
      <w:bookmarkStart w:id="923" w:name="_Toc202104561"/>
      <w:bookmarkStart w:id="924" w:name="_Toc202104845"/>
      <w:bookmarkStart w:id="925" w:name="_Toc204120545"/>
      <w:bookmarkStart w:id="926" w:name="_Toc204267753"/>
      <w:bookmarkEnd w:id="919"/>
      <w:bookmarkEnd w:id="920"/>
      <w:bookmarkEnd w:id="921"/>
      <w:bookmarkEnd w:id="922"/>
      <w:bookmarkEnd w:id="923"/>
      <w:bookmarkEnd w:id="924"/>
      <w:bookmarkEnd w:id="925"/>
      <w:bookmarkEnd w:id="926"/>
    </w:p>
    <w:p w14:paraId="56BC87EF" w14:textId="77777777" w:rsidR="007D7D41" w:rsidRPr="007D7D41" w:rsidRDefault="007D7D41" w:rsidP="007D7D41">
      <w:pPr>
        <w:pStyle w:val="ListParagraph"/>
        <w:keepNext/>
        <w:keepLines/>
        <w:numPr>
          <w:ilvl w:val="0"/>
          <w:numId w:val="22"/>
        </w:numPr>
        <w:spacing w:line="360" w:lineRule="auto"/>
        <w:contextualSpacing w:val="0"/>
        <w:outlineLvl w:val="3"/>
        <w:rPr>
          <w:rFonts w:eastAsiaTheme="majorEastAsia" w:cs="Sakkal Majalla"/>
          <w:vanish/>
          <w:color w:val="B43412" w:themeColor="accent1" w:themeShade="BF"/>
          <w:rtl/>
        </w:rPr>
      </w:pPr>
      <w:bookmarkStart w:id="927" w:name="_Toc200807939"/>
      <w:bookmarkStart w:id="928" w:name="_Toc200808200"/>
      <w:bookmarkStart w:id="929" w:name="_Toc200808455"/>
      <w:bookmarkStart w:id="930" w:name="_Toc200808717"/>
      <w:bookmarkStart w:id="931" w:name="_Toc202104562"/>
      <w:bookmarkStart w:id="932" w:name="_Toc202104846"/>
      <w:bookmarkStart w:id="933" w:name="_Toc204120546"/>
      <w:bookmarkStart w:id="934" w:name="_Toc204267754"/>
      <w:bookmarkEnd w:id="927"/>
      <w:bookmarkEnd w:id="928"/>
      <w:bookmarkEnd w:id="929"/>
      <w:bookmarkEnd w:id="930"/>
      <w:bookmarkEnd w:id="931"/>
      <w:bookmarkEnd w:id="932"/>
      <w:bookmarkEnd w:id="933"/>
      <w:bookmarkEnd w:id="934"/>
    </w:p>
    <w:p w14:paraId="38F49E98" w14:textId="77777777" w:rsidR="007D7D41" w:rsidRPr="007D7D41" w:rsidRDefault="007D7D41" w:rsidP="007D7D41">
      <w:pPr>
        <w:pStyle w:val="ListParagraph"/>
        <w:keepNext/>
        <w:keepLines/>
        <w:numPr>
          <w:ilvl w:val="1"/>
          <w:numId w:val="22"/>
        </w:numPr>
        <w:spacing w:line="360" w:lineRule="auto"/>
        <w:contextualSpacing w:val="0"/>
        <w:outlineLvl w:val="3"/>
        <w:rPr>
          <w:rFonts w:eastAsiaTheme="majorEastAsia" w:cs="Sakkal Majalla"/>
          <w:vanish/>
          <w:color w:val="B43412" w:themeColor="accent1" w:themeShade="BF"/>
          <w:rtl/>
        </w:rPr>
      </w:pPr>
      <w:bookmarkStart w:id="935" w:name="_Toc200807940"/>
      <w:bookmarkStart w:id="936" w:name="_Toc200808201"/>
      <w:bookmarkStart w:id="937" w:name="_Toc200808456"/>
      <w:bookmarkStart w:id="938" w:name="_Toc200808718"/>
      <w:bookmarkStart w:id="939" w:name="_Toc202104563"/>
      <w:bookmarkStart w:id="940" w:name="_Toc202104847"/>
      <w:bookmarkStart w:id="941" w:name="_Toc204120547"/>
      <w:bookmarkStart w:id="942" w:name="_Toc204267755"/>
      <w:bookmarkEnd w:id="935"/>
      <w:bookmarkEnd w:id="936"/>
      <w:bookmarkEnd w:id="937"/>
      <w:bookmarkEnd w:id="938"/>
      <w:bookmarkEnd w:id="939"/>
      <w:bookmarkEnd w:id="940"/>
      <w:bookmarkEnd w:id="941"/>
      <w:bookmarkEnd w:id="942"/>
    </w:p>
    <w:p w14:paraId="70B41D9D" w14:textId="77777777" w:rsidR="007D7D41" w:rsidRPr="007D7D41" w:rsidRDefault="007D7D41" w:rsidP="007D7D41">
      <w:pPr>
        <w:pStyle w:val="ListParagraph"/>
        <w:keepNext/>
        <w:keepLines/>
        <w:numPr>
          <w:ilvl w:val="2"/>
          <w:numId w:val="22"/>
        </w:numPr>
        <w:spacing w:line="360" w:lineRule="auto"/>
        <w:contextualSpacing w:val="0"/>
        <w:outlineLvl w:val="3"/>
        <w:rPr>
          <w:rFonts w:eastAsiaTheme="majorEastAsia" w:cs="Sakkal Majalla"/>
          <w:vanish/>
          <w:color w:val="B43412" w:themeColor="accent1" w:themeShade="BF"/>
          <w:rtl/>
        </w:rPr>
      </w:pPr>
      <w:bookmarkStart w:id="943" w:name="_Toc200807941"/>
      <w:bookmarkStart w:id="944" w:name="_Toc200808202"/>
      <w:bookmarkStart w:id="945" w:name="_Toc200808457"/>
      <w:bookmarkStart w:id="946" w:name="_Toc200808719"/>
      <w:bookmarkStart w:id="947" w:name="_Toc202104564"/>
      <w:bookmarkStart w:id="948" w:name="_Toc202104848"/>
      <w:bookmarkStart w:id="949" w:name="_Toc204120548"/>
      <w:bookmarkStart w:id="950" w:name="_Toc204267756"/>
      <w:bookmarkEnd w:id="943"/>
      <w:bookmarkEnd w:id="944"/>
      <w:bookmarkEnd w:id="945"/>
      <w:bookmarkEnd w:id="946"/>
      <w:bookmarkEnd w:id="947"/>
      <w:bookmarkEnd w:id="948"/>
      <w:bookmarkEnd w:id="949"/>
      <w:bookmarkEnd w:id="950"/>
    </w:p>
    <w:p w14:paraId="7C21F286" w14:textId="77777777" w:rsidR="007D7D41" w:rsidRPr="007D7D41" w:rsidRDefault="007D7D41" w:rsidP="007D7D41">
      <w:pPr>
        <w:pStyle w:val="ListParagraph"/>
        <w:keepNext/>
        <w:keepLines/>
        <w:numPr>
          <w:ilvl w:val="2"/>
          <w:numId w:val="22"/>
        </w:numPr>
        <w:spacing w:line="360" w:lineRule="auto"/>
        <w:contextualSpacing w:val="0"/>
        <w:outlineLvl w:val="3"/>
        <w:rPr>
          <w:rFonts w:eastAsiaTheme="majorEastAsia" w:cs="Sakkal Majalla"/>
          <w:vanish/>
          <w:color w:val="B43412" w:themeColor="accent1" w:themeShade="BF"/>
          <w:rtl/>
        </w:rPr>
      </w:pPr>
      <w:bookmarkStart w:id="951" w:name="_Toc200807942"/>
      <w:bookmarkStart w:id="952" w:name="_Toc200808203"/>
      <w:bookmarkStart w:id="953" w:name="_Toc200808458"/>
      <w:bookmarkStart w:id="954" w:name="_Toc200808720"/>
      <w:bookmarkStart w:id="955" w:name="_Toc202104565"/>
      <w:bookmarkStart w:id="956" w:name="_Toc202104849"/>
      <w:bookmarkStart w:id="957" w:name="_Toc204120549"/>
      <w:bookmarkStart w:id="958" w:name="_Toc204267757"/>
      <w:bookmarkEnd w:id="951"/>
      <w:bookmarkEnd w:id="952"/>
      <w:bookmarkEnd w:id="953"/>
      <w:bookmarkEnd w:id="954"/>
      <w:bookmarkEnd w:id="955"/>
      <w:bookmarkEnd w:id="956"/>
      <w:bookmarkEnd w:id="957"/>
      <w:bookmarkEnd w:id="958"/>
    </w:p>
    <w:p w14:paraId="5B0CDA69" w14:textId="48E108F8" w:rsidR="00FF617C" w:rsidRPr="003324B1" w:rsidRDefault="00FF617C" w:rsidP="003324B1">
      <w:pPr>
        <w:pStyle w:val="Heading4"/>
        <w:numPr>
          <w:ilvl w:val="0"/>
          <w:numId w:val="0"/>
        </w:numPr>
        <w:spacing w:before="0" w:line="360" w:lineRule="auto"/>
        <w:rPr>
          <w:rFonts w:ascii="Sakkal Majalla" w:hAnsi="Sakkal Majalla" w:cs="Sakkal Majalla"/>
          <w:i w:val="0"/>
          <w:iCs w:val="0"/>
          <w:rtl/>
        </w:rPr>
      </w:pPr>
      <w:bookmarkStart w:id="959" w:name="_Toc204267758"/>
      <w:r w:rsidRPr="003324B1">
        <w:rPr>
          <w:rFonts w:ascii="Sakkal Majalla" w:hAnsi="Sakkal Majalla" w:cs="Sakkal Majalla"/>
          <w:i w:val="0"/>
          <w:iCs w:val="0"/>
          <w:rtl/>
        </w:rPr>
        <w:t>نموذج "</w:t>
      </w:r>
      <w:r w:rsidRPr="003324B1">
        <w:rPr>
          <w:rFonts w:ascii="Sakkal Majalla" w:hAnsi="Sakkal Majalla" w:cs="Sakkal Majalla"/>
          <w:i w:val="0"/>
          <w:iCs w:val="0"/>
          <w:rtl/>
          <w:lang w:bidi="ar-EG"/>
        </w:rPr>
        <w:t>قائمة خيارات مشاركة الاعلان</w:t>
      </w:r>
      <w:r w:rsidRPr="003324B1">
        <w:rPr>
          <w:rFonts w:ascii="Sakkal Majalla" w:hAnsi="Sakkal Majalla" w:cs="Sakkal Majalla"/>
          <w:i w:val="0"/>
          <w:iCs w:val="0"/>
          <w:rtl/>
        </w:rPr>
        <w:t>"</w:t>
      </w:r>
      <w:bookmarkEnd w:id="95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359"/>
        <w:gridCol w:w="1440"/>
        <w:gridCol w:w="900"/>
        <w:gridCol w:w="630"/>
        <w:gridCol w:w="1440"/>
        <w:gridCol w:w="4950"/>
      </w:tblGrid>
      <w:tr w:rsidR="00FF617C" w:rsidRPr="000F3D0A" w14:paraId="13FBC4E5" w14:textId="77777777" w:rsidTr="007214F9">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0899CCA" w14:textId="77777777" w:rsidR="00FF617C" w:rsidRPr="000F3D0A" w:rsidRDefault="00FF617C" w:rsidP="004C3C54">
            <w:pPr>
              <w:spacing w:line="240" w:lineRule="auto"/>
              <w:ind w:left="0"/>
              <w:jc w:val="center"/>
              <w:rPr>
                <w:rFonts w:eastAsia="Calibri"/>
              </w:rPr>
            </w:pPr>
          </w:p>
        </w:tc>
        <w:tc>
          <w:tcPr>
            <w:tcW w:w="135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A50D4F6" w14:textId="77777777" w:rsidR="00FF617C" w:rsidRPr="000F3D0A" w:rsidRDefault="00FF617C" w:rsidP="004C3C54">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A06CA92" w14:textId="77777777" w:rsidR="00FF617C" w:rsidRPr="000F3D0A" w:rsidRDefault="00FF617C" w:rsidP="004C3C54">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195F76B" w14:textId="77777777" w:rsidR="00FF617C" w:rsidRPr="000F3D0A" w:rsidRDefault="00FF617C" w:rsidP="004C3C54">
            <w:pPr>
              <w:spacing w:line="240" w:lineRule="auto"/>
              <w:ind w:left="0"/>
              <w:jc w:val="center"/>
              <w:rPr>
                <w:rFonts w:eastAsia="Calibri"/>
                <w:lang w:val="en-GB" w:bidi="ar-EG"/>
              </w:rPr>
            </w:pPr>
            <w:r w:rsidRPr="000F3D0A">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1417613" w14:textId="77777777" w:rsidR="00FF617C" w:rsidRPr="000F3D0A" w:rsidRDefault="00FF617C" w:rsidP="004C3C54">
            <w:pPr>
              <w:spacing w:line="240" w:lineRule="auto"/>
              <w:ind w:left="0"/>
              <w:jc w:val="center"/>
              <w:rPr>
                <w:rFonts w:eastAsia="Calibri"/>
                <w:rtl/>
                <w:lang w:val="en-GB"/>
              </w:rPr>
            </w:pPr>
            <w:r w:rsidRPr="000F3D0A">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75B8535" w14:textId="77777777" w:rsidR="00FF617C" w:rsidRPr="000F3D0A" w:rsidRDefault="00FF617C" w:rsidP="004C3C54">
            <w:pPr>
              <w:spacing w:line="240" w:lineRule="auto"/>
              <w:ind w:left="0"/>
              <w:jc w:val="center"/>
              <w:rPr>
                <w:rFonts w:eastAsia="Calibri"/>
                <w:rtl/>
                <w:lang w:val="en-GB"/>
              </w:rPr>
            </w:pPr>
            <w:r w:rsidRPr="000F3D0A">
              <w:rPr>
                <w:rFonts w:eastAsia="Calibri"/>
                <w:rtl/>
                <w:lang w:val="en-GB"/>
              </w:rPr>
              <w:t>القيمة الافتراضية</w:t>
            </w:r>
          </w:p>
        </w:tc>
        <w:tc>
          <w:tcPr>
            <w:tcW w:w="495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D11EE9C" w14:textId="77777777" w:rsidR="00FF617C" w:rsidRPr="000F3D0A" w:rsidRDefault="00FF617C" w:rsidP="004C3C54">
            <w:pPr>
              <w:spacing w:line="240" w:lineRule="auto"/>
              <w:ind w:left="0"/>
              <w:jc w:val="center"/>
              <w:rPr>
                <w:rFonts w:eastAsia="Calibri"/>
                <w:rtl/>
                <w:lang w:val="en-GB"/>
              </w:rPr>
            </w:pPr>
            <w:r w:rsidRPr="000F3D0A">
              <w:rPr>
                <w:rFonts w:eastAsia="Calibri"/>
                <w:rtl/>
                <w:lang w:val="en-GB"/>
              </w:rPr>
              <w:t>ملاحظات / قيود الحقل</w:t>
            </w:r>
          </w:p>
        </w:tc>
      </w:tr>
      <w:tr w:rsidR="008A7984" w:rsidRPr="000F3D0A" w14:paraId="41218900" w14:textId="77777777" w:rsidTr="007214F9">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05DA451E" w14:textId="77777777" w:rsidR="008A7984" w:rsidRPr="000F3D0A" w:rsidRDefault="008A7984" w:rsidP="008A7984">
            <w:pPr>
              <w:spacing w:line="240" w:lineRule="auto"/>
              <w:ind w:left="0"/>
              <w:jc w:val="center"/>
              <w:rPr>
                <w:rFonts w:eastAsia="Calibri"/>
                <w:rtl/>
                <w:lang w:val="en-GB"/>
              </w:rPr>
            </w:pPr>
          </w:p>
        </w:tc>
        <w:tc>
          <w:tcPr>
            <w:tcW w:w="2799"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A79C1A" w14:textId="54EDFF72" w:rsidR="008A7984" w:rsidRDefault="008A7984" w:rsidP="008A7984">
            <w:pPr>
              <w:spacing w:line="240" w:lineRule="auto"/>
              <w:ind w:left="0"/>
              <w:jc w:val="center"/>
              <w:rPr>
                <w:rFonts w:eastAsia="Calibri"/>
              </w:rPr>
            </w:pPr>
            <w:r>
              <w:rPr>
                <w:rFonts w:eastAsia="Calibri" w:hint="cs"/>
                <w:rtl/>
              </w:rPr>
              <w:t>غلق</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1C613F" w14:textId="29F77C6A" w:rsidR="008A7984" w:rsidRDefault="008A7984" w:rsidP="008A7984">
            <w:pPr>
              <w:spacing w:line="240" w:lineRule="auto"/>
              <w:ind w:left="0"/>
              <w:jc w:val="center"/>
              <w:rPr>
                <w:rFonts w:eastAsia="Calibri"/>
                <w:lang w:bidi="ar-EG"/>
              </w:rPr>
            </w:pPr>
            <w:r>
              <w:t>Button</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CB7285" w14:textId="166CACA0" w:rsidR="008A7984" w:rsidRDefault="008A7984" w:rsidP="008A7984">
            <w:pPr>
              <w:spacing w:line="240" w:lineRule="auto"/>
              <w:ind w:left="0"/>
              <w:jc w:val="center"/>
            </w:pPr>
            <w:r w:rsidRPr="00CE08CA">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F540D7" w14:textId="62273FDA" w:rsidR="008A7984" w:rsidRDefault="008A7984" w:rsidP="008A7984">
            <w:pPr>
              <w:spacing w:line="240" w:lineRule="auto"/>
              <w:ind w:left="0"/>
              <w:jc w:val="center"/>
            </w:pPr>
            <w:r w:rsidRPr="00CE08CA">
              <w:t>-</w:t>
            </w:r>
          </w:p>
        </w:tc>
        <w:tc>
          <w:tcPr>
            <w:tcW w:w="495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C560DB" w14:textId="16C98436" w:rsidR="008A7984" w:rsidRDefault="008A7984" w:rsidP="008A7984">
            <w:pPr>
              <w:spacing w:line="240" w:lineRule="auto"/>
              <w:ind w:left="0"/>
              <w:jc w:val="center"/>
              <w:rPr>
                <w:rtl/>
              </w:rPr>
            </w:pPr>
            <w:r>
              <w:rPr>
                <w:rFonts w:hint="cs"/>
                <w:rtl/>
              </w:rPr>
              <w:t>العودة للصفحة</w:t>
            </w:r>
          </w:p>
        </w:tc>
      </w:tr>
      <w:tr w:rsidR="008A7984" w:rsidRPr="000F3D0A" w14:paraId="675A2DD3" w14:textId="77777777" w:rsidTr="007214F9">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340D108F" w14:textId="77777777" w:rsidR="008A7984" w:rsidRPr="000F3D0A" w:rsidRDefault="008A7984" w:rsidP="004C3C54">
            <w:pPr>
              <w:spacing w:line="240" w:lineRule="auto"/>
              <w:ind w:left="0"/>
              <w:jc w:val="center"/>
              <w:rPr>
                <w:rFonts w:eastAsia="Calibri"/>
                <w:rtl/>
                <w:lang w:val="en-GB"/>
              </w:rPr>
            </w:pPr>
          </w:p>
        </w:tc>
        <w:tc>
          <w:tcPr>
            <w:tcW w:w="1359"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41098D" w14:textId="2352D4F0" w:rsidR="008A7984" w:rsidRDefault="008A7984" w:rsidP="004C3C54">
            <w:pPr>
              <w:spacing w:line="240" w:lineRule="auto"/>
              <w:ind w:left="0"/>
              <w:jc w:val="center"/>
              <w:rPr>
                <w:rFonts w:eastAsia="Calibri"/>
                <w:rtl/>
                <w:lang w:val="en-GB"/>
              </w:rPr>
            </w:pPr>
            <w:r>
              <w:rPr>
                <w:rFonts w:eastAsia="Calibri" w:hint="cs"/>
                <w:rtl/>
                <w:lang w:val="en-GB"/>
              </w:rPr>
              <w:t>شارك هذا المنتج</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184AA0" w14:textId="64AEA9DD" w:rsidR="008A7984" w:rsidRDefault="008A7984" w:rsidP="004C3C54">
            <w:pPr>
              <w:spacing w:line="240" w:lineRule="auto"/>
              <w:ind w:left="0"/>
              <w:jc w:val="center"/>
              <w:rPr>
                <w:rFonts w:eastAsia="Calibri"/>
              </w:rPr>
            </w:pPr>
            <w:r w:rsidRPr="008A7984">
              <w:rPr>
                <w:rFonts w:eastAsia="Calibri"/>
              </w:rPr>
              <w:t>Share this product</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F3C541" w14:textId="198858B2" w:rsidR="008A7984" w:rsidRDefault="008A7984" w:rsidP="004C3C54">
            <w:pPr>
              <w:spacing w:line="240" w:lineRule="auto"/>
              <w:ind w:left="0"/>
              <w:jc w:val="center"/>
              <w:rPr>
                <w:rFonts w:eastAsia="Calibri"/>
                <w:lang w:bidi="ar-EG"/>
              </w:rPr>
            </w:pPr>
            <w:r>
              <w:rPr>
                <w:rFonts w:eastAsia="Calibri"/>
                <w:lang w:bidi="ar-EG"/>
              </w:rPr>
              <w:t>Label</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E2FC19" w14:textId="38CA0362" w:rsidR="008A7984" w:rsidRDefault="008A7984" w:rsidP="004C3C54">
            <w:pPr>
              <w:spacing w:line="240" w:lineRule="auto"/>
              <w:ind w:left="0"/>
              <w:jc w:val="center"/>
              <w:rPr>
                <w:lang w:bidi="ar-EG"/>
              </w:rPr>
            </w:pPr>
            <w:r>
              <w:rPr>
                <w:rFonts w:hint="cs"/>
                <w:rtl/>
                <w:lang w:bidi="ar-EG"/>
              </w:rP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EE0860" w14:textId="47B684B2" w:rsidR="008A7984" w:rsidRDefault="008A7984" w:rsidP="004C3C54">
            <w:pPr>
              <w:spacing w:line="240" w:lineRule="auto"/>
              <w:ind w:left="0"/>
              <w:jc w:val="center"/>
            </w:pPr>
            <w:r>
              <w:rPr>
                <w:rFonts w:hint="cs"/>
                <w:rtl/>
              </w:rPr>
              <w:t>-</w:t>
            </w:r>
          </w:p>
        </w:tc>
        <w:tc>
          <w:tcPr>
            <w:tcW w:w="495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C414AD" w14:textId="4B387E10" w:rsidR="008A7984" w:rsidRDefault="008A7984" w:rsidP="004C3C54">
            <w:pPr>
              <w:spacing w:line="240" w:lineRule="auto"/>
              <w:ind w:left="0"/>
              <w:jc w:val="center"/>
              <w:rPr>
                <w:rtl/>
              </w:rPr>
            </w:pPr>
            <w:r>
              <w:rPr>
                <w:rFonts w:hint="cs"/>
                <w:rtl/>
              </w:rPr>
              <w:t>-</w:t>
            </w:r>
          </w:p>
        </w:tc>
      </w:tr>
      <w:tr w:rsidR="00D33980" w:rsidRPr="000F3D0A" w14:paraId="2F1CE9ED" w14:textId="77777777" w:rsidTr="007214F9">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2E59CEE1" w14:textId="77777777" w:rsidR="00D33980" w:rsidRPr="000F3D0A" w:rsidRDefault="00D33980" w:rsidP="004C3C54">
            <w:pPr>
              <w:spacing w:line="240" w:lineRule="auto"/>
              <w:ind w:left="0"/>
              <w:jc w:val="center"/>
              <w:rPr>
                <w:rFonts w:eastAsia="Calibri"/>
                <w:rtl/>
                <w:lang w:val="en-GB"/>
              </w:rPr>
            </w:pPr>
          </w:p>
        </w:tc>
        <w:tc>
          <w:tcPr>
            <w:tcW w:w="1359"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624A94" w14:textId="085508BC" w:rsidR="00D33980" w:rsidRDefault="00D33980" w:rsidP="004C3C54">
            <w:pPr>
              <w:spacing w:line="240" w:lineRule="auto"/>
              <w:ind w:left="0"/>
              <w:jc w:val="center"/>
              <w:rPr>
                <w:rFonts w:eastAsia="Calibri"/>
                <w:rtl/>
                <w:lang w:val="en-GB"/>
              </w:rPr>
            </w:pPr>
            <w:r>
              <w:rPr>
                <w:rFonts w:eastAsia="Calibri" w:hint="cs"/>
                <w:rtl/>
                <w:lang w:val="en-GB"/>
              </w:rPr>
              <w:t>البريد الإلكتروني</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D3FC7D" w14:textId="1373BA38" w:rsidR="00D33980" w:rsidRDefault="00D33980" w:rsidP="004C3C54">
            <w:pPr>
              <w:spacing w:line="240" w:lineRule="auto"/>
              <w:ind w:left="0"/>
              <w:jc w:val="center"/>
              <w:rPr>
                <w:rFonts w:eastAsia="Calibri"/>
              </w:rPr>
            </w:pPr>
            <w:r>
              <w:rPr>
                <w:rFonts w:eastAsia="Calibri"/>
              </w:rPr>
              <w:t>E-Mail</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8A1064" w14:textId="79259A7D" w:rsidR="00D33980" w:rsidRDefault="00D33980" w:rsidP="004C3C54">
            <w:pPr>
              <w:spacing w:line="240" w:lineRule="auto"/>
              <w:ind w:left="0"/>
              <w:jc w:val="center"/>
              <w:rPr>
                <w:rFonts w:eastAsia="Calibri"/>
                <w:lang w:bidi="ar-EG"/>
              </w:rPr>
            </w:pPr>
            <w:r>
              <w:rPr>
                <w:rFonts w:eastAsia="Calibri"/>
                <w:lang w:bidi="ar-EG"/>
              </w:rPr>
              <w:t>Link</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A3A305" w14:textId="76DC82B0" w:rsidR="00D33980" w:rsidRPr="00A231EB" w:rsidRDefault="00D33980" w:rsidP="004C3C54">
            <w:pPr>
              <w:spacing w:line="240" w:lineRule="auto"/>
              <w:ind w:left="0"/>
              <w:jc w:val="center"/>
            </w:pPr>
            <w: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B1D6B9" w14:textId="7AD6C1FC" w:rsidR="00D33980" w:rsidRPr="00A231EB" w:rsidRDefault="00D33980" w:rsidP="004C3C54">
            <w:pPr>
              <w:spacing w:line="240" w:lineRule="auto"/>
              <w:ind w:left="0"/>
              <w:jc w:val="center"/>
            </w:pPr>
            <w:r>
              <w:t>-</w:t>
            </w:r>
          </w:p>
        </w:tc>
        <w:tc>
          <w:tcPr>
            <w:tcW w:w="495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87643A" w14:textId="060FA05D" w:rsidR="00D33980" w:rsidRPr="00A231EB" w:rsidRDefault="00D33980" w:rsidP="004C3C54">
            <w:pPr>
              <w:spacing w:line="240" w:lineRule="auto"/>
              <w:ind w:left="0"/>
              <w:jc w:val="center"/>
            </w:pPr>
            <w:r>
              <w:rPr>
                <w:rFonts w:hint="cs"/>
                <w:rtl/>
              </w:rPr>
              <w:t>عند الضغط عليه يتم فتح تطبيق البريد الإلكتروني لإرسال ايميل</w:t>
            </w:r>
          </w:p>
        </w:tc>
      </w:tr>
      <w:tr w:rsidR="00FF617C" w:rsidRPr="000F3D0A" w14:paraId="476E4809" w14:textId="77777777" w:rsidTr="007214F9">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7D0C3D4F" w14:textId="77777777" w:rsidR="00FF617C" w:rsidRPr="000F3D0A" w:rsidRDefault="00FF617C" w:rsidP="004C3C54">
            <w:pPr>
              <w:spacing w:line="240" w:lineRule="auto"/>
              <w:ind w:left="0"/>
              <w:jc w:val="center"/>
              <w:rPr>
                <w:rFonts w:eastAsia="Calibri"/>
                <w:rtl/>
                <w:lang w:val="en-GB"/>
              </w:rPr>
            </w:pPr>
          </w:p>
        </w:tc>
        <w:tc>
          <w:tcPr>
            <w:tcW w:w="1359"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98F303" w14:textId="54E4BC6C" w:rsidR="00FF617C" w:rsidRPr="000F3D0A" w:rsidRDefault="00FF617C" w:rsidP="004C3C54">
            <w:pPr>
              <w:spacing w:line="240" w:lineRule="auto"/>
              <w:ind w:left="0"/>
              <w:jc w:val="center"/>
              <w:rPr>
                <w:rFonts w:eastAsia="Calibri"/>
                <w:rtl/>
                <w:lang w:val="en-GB"/>
              </w:rPr>
            </w:pPr>
            <w:r>
              <w:rPr>
                <w:rFonts w:eastAsia="Calibri" w:hint="cs"/>
                <w:rtl/>
                <w:lang w:val="en-GB"/>
              </w:rPr>
              <w:t>نسخ الرابط</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AFA8E8" w14:textId="41FA70DC" w:rsidR="00FF617C" w:rsidRPr="003C0F27" w:rsidRDefault="00FF617C" w:rsidP="004C3C54">
            <w:pPr>
              <w:spacing w:line="240" w:lineRule="auto"/>
              <w:ind w:left="0"/>
              <w:jc w:val="center"/>
              <w:rPr>
                <w:rFonts w:eastAsia="Calibri"/>
              </w:rPr>
            </w:pPr>
            <w:r>
              <w:rPr>
                <w:rFonts w:eastAsia="Calibri"/>
              </w:rPr>
              <w:t>Copy Link</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EFBEEB" w14:textId="54268402" w:rsidR="00FF617C" w:rsidRPr="000F3D0A" w:rsidRDefault="00FF617C" w:rsidP="004C3C54">
            <w:pPr>
              <w:spacing w:line="240" w:lineRule="auto"/>
              <w:ind w:left="0"/>
              <w:jc w:val="center"/>
              <w:rPr>
                <w:rFonts w:eastAsia="Calibri"/>
                <w:lang w:bidi="ar-EG"/>
              </w:rPr>
            </w:pPr>
            <w:r>
              <w:rPr>
                <w:rFonts w:eastAsia="Calibri"/>
                <w:lang w:bidi="ar-EG"/>
              </w:rPr>
              <w:t>Link</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7C3A21" w14:textId="0A465030" w:rsidR="00FF617C" w:rsidRPr="000F3D0A" w:rsidRDefault="00FF617C" w:rsidP="004C3C54">
            <w:pPr>
              <w:spacing w:line="240" w:lineRule="auto"/>
              <w:ind w:left="0"/>
              <w:jc w:val="center"/>
              <w:rPr>
                <w:rFonts w:eastAsia="Calibri"/>
                <w:rtl/>
                <w:lang w:val="en-GB" w:bidi="ar-EG"/>
              </w:rPr>
            </w:pPr>
            <w:r w:rsidRPr="00A231EB">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CEC818" w14:textId="4107A074" w:rsidR="00FF617C" w:rsidRPr="000F3D0A" w:rsidRDefault="00FF617C" w:rsidP="004C3C54">
            <w:pPr>
              <w:spacing w:line="240" w:lineRule="auto"/>
              <w:ind w:left="0"/>
              <w:jc w:val="center"/>
              <w:rPr>
                <w:rFonts w:eastAsia="Calibri"/>
                <w:rtl/>
                <w:lang w:val="en-GB"/>
              </w:rPr>
            </w:pPr>
            <w:r w:rsidRPr="00A231EB">
              <w:t>-</w:t>
            </w:r>
          </w:p>
        </w:tc>
        <w:tc>
          <w:tcPr>
            <w:tcW w:w="495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DF4532" w14:textId="0E52B533" w:rsidR="00FF617C" w:rsidRPr="000F3D0A" w:rsidRDefault="008840BB" w:rsidP="004C3C54">
            <w:pPr>
              <w:spacing w:line="240" w:lineRule="auto"/>
              <w:ind w:left="0"/>
              <w:jc w:val="center"/>
              <w:rPr>
                <w:rFonts w:eastAsia="Calibri"/>
                <w:rtl/>
                <w:lang w:val="en-GB" w:bidi="ar-EG"/>
              </w:rPr>
            </w:pPr>
            <w:r>
              <w:rPr>
                <w:rFonts w:hint="cs"/>
                <w:rtl/>
                <w:lang w:bidi="ar-EG"/>
              </w:rPr>
              <w:t>عند الضغط عليه تظهر رسالة بنجاح عملية نسح الرابط</w:t>
            </w:r>
          </w:p>
        </w:tc>
      </w:tr>
      <w:tr w:rsidR="0035488A" w:rsidRPr="000F3D0A" w14:paraId="0C27F1EB" w14:textId="77777777" w:rsidTr="007214F9">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6CCE55F0" w14:textId="77777777" w:rsidR="0035488A" w:rsidRPr="000F3D0A" w:rsidRDefault="0035488A" w:rsidP="004C3C54">
            <w:pPr>
              <w:spacing w:line="240" w:lineRule="auto"/>
              <w:ind w:left="0"/>
              <w:jc w:val="center"/>
              <w:rPr>
                <w:rFonts w:eastAsia="Calibri"/>
                <w:rtl/>
                <w:lang w:val="en-GB"/>
              </w:rPr>
            </w:pPr>
          </w:p>
        </w:tc>
        <w:tc>
          <w:tcPr>
            <w:tcW w:w="13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C3BBC4" w14:textId="1F30B00C" w:rsidR="0035488A" w:rsidRPr="000F3D0A" w:rsidRDefault="0035488A" w:rsidP="004C3C54">
            <w:pPr>
              <w:spacing w:line="240" w:lineRule="auto"/>
              <w:ind w:left="0"/>
              <w:jc w:val="center"/>
              <w:rPr>
                <w:rFonts w:eastAsia="Calibri"/>
                <w:rtl/>
                <w:lang w:val="en-GB" w:bidi="ar-EG"/>
              </w:rPr>
            </w:pPr>
            <w:r>
              <w:rPr>
                <w:rFonts w:eastAsia="Calibri" w:hint="cs"/>
                <w:rtl/>
                <w:lang w:val="en-GB" w:bidi="ar-EG"/>
              </w:rPr>
              <w:t>فيسبوك</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07377A" w14:textId="2535F427" w:rsidR="0035488A" w:rsidRPr="000F3D0A" w:rsidRDefault="0035488A" w:rsidP="004C3C54">
            <w:pPr>
              <w:spacing w:line="240" w:lineRule="auto"/>
              <w:ind w:left="0"/>
              <w:jc w:val="center"/>
              <w:rPr>
                <w:rFonts w:eastAsia="Calibri"/>
              </w:rPr>
            </w:pPr>
            <w:r>
              <w:rPr>
                <w:rFonts w:eastAsia="Calibri"/>
              </w:rPr>
              <w:t>Facebook</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E82507" w14:textId="6E4DC1BB" w:rsidR="0035488A" w:rsidRPr="000F3D0A" w:rsidRDefault="0035488A" w:rsidP="004C3C54">
            <w:pPr>
              <w:spacing w:line="240" w:lineRule="auto"/>
              <w:ind w:left="0"/>
              <w:jc w:val="center"/>
              <w:rPr>
                <w:rFonts w:eastAsia="Calibri"/>
                <w:lang w:val="en-GB" w:bidi="ar-EG"/>
              </w:rPr>
            </w:pPr>
            <w:r w:rsidRPr="00192B0A">
              <w:rPr>
                <w:rFonts w:eastAsia="Calibri"/>
                <w:lang w:bidi="ar-EG"/>
              </w:rPr>
              <w:t>Link</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E151FD" w14:textId="467EEA0C" w:rsidR="0035488A" w:rsidRPr="000F3D0A" w:rsidRDefault="0035488A" w:rsidP="004C3C54">
            <w:pPr>
              <w:spacing w:line="240" w:lineRule="auto"/>
              <w:ind w:left="0"/>
              <w:jc w:val="center"/>
              <w:rPr>
                <w:rFonts w:eastAsia="Calibri"/>
                <w:rtl/>
                <w:lang w:val="en-GB"/>
              </w:rPr>
            </w:pPr>
            <w:r w:rsidRPr="00A231EB">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132596" w14:textId="5CA366C5" w:rsidR="0035488A" w:rsidRPr="000F3D0A" w:rsidRDefault="0035488A" w:rsidP="004C3C54">
            <w:pPr>
              <w:spacing w:line="240" w:lineRule="auto"/>
              <w:ind w:left="0"/>
              <w:jc w:val="center"/>
              <w:rPr>
                <w:rFonts w:eastAsia="Calibri"/>
                <w:rtl/>
                <w:lang w:val="en-GB"/>
              </w:rPr>
            </w:pPr>
            <w:r w:rsidRPr="00A231EB">
              <w:t>-</w:t>
            </w:r>
          </w:p>
        </w:tc>
        <w:tc>
          <w:tcPr>
            <w:tcW w:w="495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95BAB0" w14:textId="461BCF8E" w:rsidR="0035488A" w:rsidRPr="000F3D0A" w:rsidRDefault="0035488A" w:rsidP="004C3C54">
            <w:pPr>
              <w:spacing w:line="240" w:lineRule="auto"/>
              <w:ind w:left="0"/>
              <w:jc w:val="center"/>
              <w:rPr>
                <w:rFonts w:eastAsia="Calibri"/>
                <w:rtl/>
                <w:lang w:val="en-GB" w:bidi="ar-EG"/>
              </w:rPr>
            </w:pPr>
            <w:r>
              <w:rPr>
                <w:rFonts w:hint="cs"/>
                <w:rtl/>
              </w:rPr>
              <w:t xml:space="preserve">عند الضغط عليه يتم فتح صفحة فيسبوك </w:t>
            </w:r>
            <w:r w:rsidR="00D33980">
              <w:rPr>
                <w:rFonts w:hint="cs"/>
                <w:rtl/>
              </w:rPr>
              <w:t xml:space="preserve">الخاصة بأونرف </w:t>
            </w:r>
            <w:r>
              <w:rPr>
                <w:rFonts w:hint="cs"/>
                <w:rtl/>
              </w:rPr>
              <w:t>في علامة تبويب من</w:t>
            </w:r>
            <w:r w:rsidR="00D33980">
              <w:rPr>
                <w:rFonts w:hint="cs"/>
                <w:rtl/>
              </w:rPr>
              <w:t>ف</w:t>
            </w:r>
            <w:r>
              <w:rPr>
                <w:rFonts w:hint="cs"/>
                <w:rtl/>
              </w:rPr>
              <w:t>صلة</w:t>
            </w:r>
          </w:p>
        </w:tc>
      </w:tr>
      <w:tr w:rsidR="00D33980" w:rsidRPr="000F3D0A" w14:paraId="5CC5B556" w14:textId="77777777" w:rsidTr="007214F9">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70360892" w14:textId="77777777" w:rsidR="00D33980" w:rsidRPr="000F3D0A" w:rsidRDefault="00D33980" w:rsidP="004C3C54">
            <w:pPr>
              <w:spacing w:line="240" w:lineRule="auto"/>
              <w:ind w:left="0"/>
              <w:jc w:val="center"/>
              <w:rPr>
                <w:rFonts w:eastAsia="Calibri"/>
                <w:rtl/>
                <w:lang w:val="en-GB"/>
              </w:rPr>
            </w:pPr>
          </w:p>
        </w:tc>
        <w:tc>
          <w:tcPr>
            <w:tcW w:w="13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F3C797" w14:textId="602EFE8A" w:rsidR="00D33980" w:rsidRPr="000F3D0A" w:rsidRDefault="00D33980" w:rsidP="004C3C54">
            <w:pPr>
              <w:spacing w:line="240" w:lineRule="auto"/>
              <w:ind w:left="0"/>
              <w:jc w:val="center"/>
              <w:rPr>
                <w:rFonts w:eastAsia="Calibri"/>
                <w:rtl/>
                <w:lang w:val="en-GB" w:bidi="ar-EG"/>
              </w:rPr>
            </w:pPr>
            <w:r>
              <w:rPr>
                <w:rFonts w:eastAsia="Calibri" w:hint="cs"/>
                <w:rtl/>
                <w:lang w:val="en-GB" w:bidi="ar-EG"/>
              </w:rPr>
              <w:t>اكس</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3CE41E" w14:textId="16D3E4C7" w:rsidR="00D33980" w:rsidRPr="000F3D0A" w:rsidRDefault="00D33980" w:rsidP="004C3C54">
            <w:pPr>
              <w:spacing w:line="240" w:lineRule="auto"/>
              <w:ind w:left="0"/>
              <w:jc w:val="center"/>
              <w:rPr>
                <w:rFonts w:eastAsia="Calibri"/>
              </w:rPr>
            </w:pPr>
            <w:r>
              <w:rPr>
                <w:rFonts w:eastAsia="Calibri"/>
              </w:rPr>
              <w:t>X</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081AD5" w14:textId="380E259C" w:rsidR="00D33980" w:rsidRPr="000F3D0A" w:rsidRDefault="00D33980" w:rsidP="004C3C54">
            <w:pPr>
              <w:spacing w:line="240" w:lineRule="auto"/>
              <w:ind w:left="0"/>
              <w:jc w:val="center"/>
              <w:rPr>
                <w:rFonts w:eastAsia="Calibri"/>
                <w:lang w:bidi="ar-EG"/>
              </w:rPr>
            </w:pPr>
            <w:r w:rsidRPr="00192B0A">
              <w:rPr>
                <w:rFonts w:eastAsia="Calibri"/>
                <w:lang w:bidi="ar-EG"/>
              </w:rPr>
              <w:t>Link</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A1F3E" w14:textId="0DE5B96F" w:rsidR="00D33980" w:rsidRPr="000F3D0A" w:rsidRDefault="00D33980" w:rsidP="004C3C54">
            <w:pPr>
              <w:spacing w:line="240" w:lineRule="auto"/>
              <w:ind w:left="0"/>
              <w:jc w:val="center"/>
              <w:rPr>
                <w:rFonts w:eastAsia="Calibri"/>
                <w:lang w:val="en-GB"/>
              </w:rPr>
            </w:pPr>
            <w:r w:rsidRPr="00A231EB">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8D5A66" w14:textId="03AA6B3D" w:rsidR="00D33980" w:rsidRPr="000F3D0A" w:rsidRDefault="00D33980" w:rsidP="004C3C54">
            <w:pPr>
              <w:spacing w:line="240" w:lineRule="auto"/>
              <w:ind w:left="0"/>
              <w:jc w:val="center"/>
              <w:rPr>
                <w:rFonts w:eastAsia="Calibri"/>
                <w:lang w:val="en-GB"/>
              </w:rPr>
            </w:pPr>
            <w:r w:rsidRPr="00A231EB">
              <w:t>-</w:t>
            </w:r>
          </w:p>
        </w:tc>
        <w:tc>
          <w:tcPr>
            <w:tcW w:w="495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F7CECF" w14:textId="33510439" w:rsidR="00D33980" w:rsidRPr="000F3D0A" w:rsidRDefault="00D33980" w:rsidP="004C3C54">
            <w:pPr>
              <w:spacing w:line="240" w:lineRule="auto"/>
              <w:ind w:left="0"/>
              <w:jc w:val="center"/>
              <w:rPr>
                <w:rFonts w:eastAsia="Calibri"/>
                <w:rtl/>
                <w:lang w:val="en-GB" w:bidi="ar-EG"/>
              </w:rPr>
            </w:pPr>
            <w:r>
              <w:rPr>
                <w:rFonts w:hint="cs"/>
                <w:rtl/>
              </w:rPr>
              <w:t>عند الضغط عليه يتم فتح صفحة اكس الخاصة بأونرف في علامة تبويب منفصلة</w:t>
            </w:r>
          </w:p>
        </w:tc>
      </w:tr>
      <w:tr w:rsidR="00D33980" w:rsidRPr="000F3D0A" w14:paraId="616744EB" w14:textId="77777777" w:rsidTr="007214F9">
        <w:trPr>
          <w:cantSplit/>
          <w:trHeight w:val="20"/>
          <w:jc w:val="center"/>
        </w:trPr>
        <w:tc>
          <w:tcPr>
            <w:tcW w:w="801" w:type="dxa"/>
            <w:tcBorders>
              <w:left w:val="single" w:sz="12" w:space="0" w:color="auto"/>
              <w:bottom w:val="single" w:sz="12" w:space="0" w:color="auto"/>
              <w:right w:val="single" w:sz="4" w:space="0" w:color="000000" w:themeColor="text1"/>
            </w:tcBorders>
            <w:shd w:val="clear" w:color="auto" w:fill="FFFFFF" w:themeFill="background1"/>
            <w:vAlign w:val="center"/>
          </w:tcPr>
          <w:p w14:paraId="1265EB0F" w14:textId="77777777" w:rsidR="00D33980" w:rsidRPr="000F3D0A" w:rsidRDefault="00D33980" w:rsidP="004C3C54">
            <w:pPr>
              <w:spacing w:line="240" w:lineRule="auto"/>
              <w:ind w:left="0"/>
              <w:jc w:val="center"/>
              <w:rPr>
                <w:rFonts w:eastAsia="Calibri"/>
                <w:rtl/>
                <w:lang w:val="en-GB"/>
              </w:rPr>
            </w:pPr>
          </w:p>
        </w:tc>
        <w:tc>
          <w:tcPr>
            <w:tcW w:w="135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AF75C30" w14:textId="75A86605" w:rsidR="00D33980" w:rsidRDefault="00D33980" w:rsidP="004C3C54">
            <w:pPr>
              <w:spacing w:line="240" w:lineRule="auto"/>
              <w:ind w:left="0"/>
              <w:jc w:val="center"/>
              <w:rPr>
                <w:rFonts w:eastAsia="Calibri"/>
                <w:rtl/>
                <w:lang w:val="en-GB" w:bidi="ar-EG"/>
              </w:rPr>
            </w:pPr>
            <w:r>
              <w:rPr>
                <w:rFonts w:eastAsia="Calibri" w:hint="cs"/>
                <w:rtl/>
                <w:lang w:val="en-GB" w:bidi="ar-EG"/>
              </w:rPr>
              <w:t>واتساب</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E98910E" w14:textId="52B65D4C" w:rsidR="00D33980" w:rsidRDefault="00D33980" w:rsidP="004C3C54">
            <w:pPr>
              <w:spacing w:line="240" w:lineRule="auto"/>
              <w:ind w:left="0"/>
              <w:jc w:val="center"/>
              <w:rPr>
                <w:rFonts w:eastAsia="Calibri"/>
              </w:rPr>
            </w:pPr>
            <w:r>
              <w:rPr>
                <w:rFonts w:eastAsia="Calibri"/>
              </w:rPr>
              <w:t>What’s App</w:t>
            </w:r>
          </w:p>
        </w:tc>
        <w:tc>
          <w:tcPr>
            <w:tcW w:w="9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E01840E" w14:textId="7D3974C2" w:rsidR="00D33980" w:rsidRPr="00192B0A" w:rsidRDefault="00D33980" w:rsidP="004C3C54">
            <w:pPr>
              <w:spacing w:line="240" w:lineRule="auto"/>
              <w:ind w:left="0"/>
              <w:jc w:val="center"/>
              <w:rPr>
                <w:rFonts w:eastAsia="Calibri"/>
                <w:lang w:bidi="ar-EG"/>
              </w:rPr>
            </w:pPr>
            <w:r w:rsidRPr="00192B0A">
              <w:rPr>
                <w:rFonts w:eastAsia="Calibri"/>
                <w:lang w:bidi="ar-EG"/>
              </w:rPr>
              <w:t>Link</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B33C8E2" w14:textId="279ED416" w:rsidR="00D33980" w:rsidRPr="00A231EB" w:rsidRDefault="00D33980" w:rsidP="004C3C54">
            <w:pPr>
              <w:spacing w:line="240" w:lineRule="auto"/>
              <w:ind w:left="0"/>
              <w:jc w:val="center"/>
            </w:pPr>
            <w: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CAE37A1" w14:textId="6DB7A135" w:rsidR="00D33980" w:rsidRPr="00A231EB" w:rsidRDefault="00D33980" w:rsidP="004C3C54">
            <w:pPr>
              <w:spacing w:line="240" w:lineRule="auto"/>
              <w:ind w:left="0"/>
              <w:jc w:val="center"/>
            </w:pPr>
            <w:r>
              <w:t>-</w:t>
            </w:r>
          </w:p>
        </w:tc>
        <w:tc>
          <w:tcPr>
            <w:tcW w:w="495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298F7CD" w14:textId="791D3EC4" w:rsidR="00D33980" w:rsidRPr="00A231EB" w:rsidRDefault="00D33980" w:rsidP="004C3C54">
            <w:pPr>
              <w:spacing w:line="240" w:lineRule="auto"/>
              <w:ind w:left="0"/>
              <w:jc w:val="center"/>
            </w:pPr>
            <w:r>
              <w:rPr>
                <w:rFonts w:hint="cs"/>
                <w:rtl/>
              </w:rPr>
              <w:t>عند الضغط عليه يتم فتح صفحة واتساب الخاصة بأونرف في علامة تبويب منفصلة</w:t>
            </w:r>
          </w:p>
        </w:tc>
      </w:tr>
    </w:tbl>
    <w:p w14:paraId="2B6A9521" w14:textId="77777777" w:rsidR="00926545" w:rsidRDefault="00926545" w:rsidP="00926545">
      <w:bookmarkStart w:id="960" w:name="_سلة_المشتريات"/>
      <w:bookmarkStart w:id="961" w:name="_شراء_منتج_(سلة"/>
      <w:bookmarkStart w:id="962" w:name="_Toc192179986"/>
      <w:bookmarkEnd w:id="960"/>
      <w:bookmarkEnd w:id="961"/>
    </w:p>
    <w:p w14:paraId="10CED5D8" w14:textId="6DCB4D8A" w:rsidR="00D17EEB" w:rsidRPr="003324B1" w:rsidRDefault="00D17EEB" w:rsidP="003324B1">
      <w:pPr>
        <w:pStyle w:val="Heading4"/>
        <w:numPr>
          <w:ilvl w:val="0"/>
          <w:numId w:val="0"/>
        </w:numPr>
        <w:spacing w:before="0" w:line="360" w:lineRule="auto"/>
        <w:rPr>
          <w:rFonts w:ascii="Sakkal Majalla" w:hAnsi="Sakkal Majalla" w:cs="Sakkal Majalla"/>
          <w:i w:val="0"/>
          <w:iCs w:val="0"/>
          <w:rtl/>
        </w:rPr>
      </w:pPr>
      <w:bookmarkStart w:id="963" w:name="_نموذج_&quot;نافذة_اضافة"/>
      <w:bookmarkStart w:id="964" w:name="_Toc204267759"/>
      <w:bookmarkEnd w:id="963"/>
      <w:r w:rsidRPr="003324B1">
        <w:rPr>
          <w:rFonts w:ascii="Sakkal Majalla" w:hAnsi="Sakkal Majalla" w:cs="Sakkal Majalla"/>
          <w:i w:val="0"/>
          <w:iCs w:val="0"/>
          <w:rtl/>
        </w:rPr>
        <w:t>نموذج "</w:t>
      </w:r>
      <w:r w:rsidRPr="003324B1">
        <w:rPr>
          <w:rFonts w:ascii="Sakkal Majalla" w:hAnsi="Sakkal Majalla" w:cs="Sakkal Majalla"/>
          <w:i w:val="0"/>
          <w:iCs w:val="0"/>
          <w:rtl/>
          <w:lang w:bidi="ar-EG"/>
        </w:rPr>
        <w:t>نافذة اضافة خصم</w:t>
      </w:r>
      <w:r w:rsidRPr="003324B1">
        <w:rPr>
          <w:rFonts w:ascii="Sakkal Majalla" w:hAnsi="Sakkal Majalla" w:cs="Sakkal Majalla"/>
          <w:i w:val="0"/>
          <w:iCs w:val="0"/>
          <w:rtl/>
        </w:rPr>
        <w:t>"</w:t>
      </w:r>
      <w:bookmarkEnd w:id="96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2169"/>
        <w:gridCol w:w="2790"/>
        <w:gridCol w:w="900"/>
        <w:gridCol w:w="630"/>
        <w:gridCol w:w="1440"/>
        <w:gridCol w:w="2790"/>
      </w:tblGrid>
      <w:tr w:rsidR="00D17EEB" w:rsidRPr="000F3D0A" w14:paraId="6E457D99" w14:textId="77777777" w:rsidTr="007214F9">
        <w:trPr>
          <w:cantSplit/>
          <w:trHeight w:val="20"/>
          <w:jc w:val="center"/>
        </w:trPr>
        <w:tc>
          <w:tcPr>
            <w:tcW w:w="80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D53B470" w14:textId="77777777" w:rsidR="00D17EEB" w:rsidRPr="000F3D0A" w:rsidRDefault="00D17EEB" w:rsidP="00926545">
            <w:pPr>
              <w:spacing w:line="240" w:lineRule="auto"/>
              <w:ind w:left="0"/>
              <w:jc w:val="center"/>
              <w:rPr>
                <w:rFonts w:eastAsia="Calibri"/>
              </w:rPr>
            </w:pPr>
          </w:p>
        </w:tc>
        <w:tc>
          <w:tcPr>
            <w:tcW w:w="216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F3DDC91" w14:textId="77777777" w:rsidR="00D17EEB" w:rsidRPr="000F3D0A" w:rsidRDefault="00D17EEB" w:rsidP="00926545">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279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3438322" w14:textId="77777777" w:rsidR="00D17EEB" w:rsidRPr="000F3D0A" w:rsidRDefault="00D17EEB" w:rsidP="00926545">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00AB51A" w14:textId="77777777" w:rsidR="00D17EEB" w:rsidRPr="000F3D0A" w:rsidRDefault="00D17EEB" w:rsidP="00926545">
            <w:pPr>
              <w:spacing w:line="240" w:lineRule="auto"/>
              <w:ind w:left="0"/>
              <w:jc w:val="center"/>
              <w:rPr>
                <w:rFonts w:eastAsia="Calibri"/>
                <w:lang w:val="en-GB" w:bidi="ar-EG"/>
              </w:rPr>
            </w:pPr>
            <w:r w:rsidRPr="000F3D0A">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5D262C3" w14:textId="77777777" w:rsidR="00D17EEB" w:rsidRPr="000F3D0A" w:rsidRDefault="00D17EEB" w:rsidP="00926545">
            <w:pPr>
              <w:spacing w:line="240" w:lineRule="auto"/>
              <w:ind w:left="0"/>
              <w:jc w:val="center"/>
              <w:rPr>
                <w:rFonts w:eastAsia="Calibri"/>
                <w:rtl/>
                <w:lang w:val="en-GB"/>
              </w:rPr>
            </w:pPr>
            <w:r w:rsidRPr="000F3D0A">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323B525" w14:textId="77777777" w:rsidR="00D17EEB" w:rsidRPr="000F3D0A" w:rsidRDefault="00D17EEB" w:rsidP="00926545">
            <w:pPr>
              <w:spacing w:line="240" w:lineRule="auto"/>
              <w:ind w:left="0"/>
              <w:jc w:val="center"/>
              <w:rPr>
                <w:rFonts w:eastAsia="Calibri"/>
                <w:rtl/>
                <w:lang w:val="en-GB"/>
              </w:rPr>
            </w:pPr>
            <w:r w:rsidRPr="000F3D0A">
              <w:rPr>
                <w:rFonts w:eastAsia="Calibri"/>
                <w:rtl/>
                <w:lang w:val="en-GB"/>
              </w:rPr>
              <w:t>القيمة الافتراضية</w:t>
            </w:r>
          </w:p>
        </w:tc>
        <w:tc>
          <w:tcPr>
            <w:tcW w:w="279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BE93FE7" w14:textId="77777777" w:rsidR="00D17EEB" w:rsidRPr="000F3D0A" w:rsidRDefault="00D17EEB" w:rsidP="00926545">
            <w:pPr>
              <w:spacing w:line="240" w:lineRule="auto"/>
              <w:ind w:left="0"/>
              <w:jc w:val="center"/>
              <w:rPr>
                <w:rFonts w:eastAsia="Calibri"/>
                <w:rtl/>
                <w:lang w:val="en-GB"/>
              </w:rPr>
            </w:pPr>
            <w:r w:rsidRPr="000F3D0A">
              <w:rPr>
                <w:rFonts w:eastAsia="Calibri"/>
                <w:rtl/>
                <w:lang w:val="en-GB"/>
              </w:rPr>
              <w:t>ملاحظات / قيود الحقل</w:t>
            </w:r>
          </w:p>
        </w:tc>
      </w:tr>
      <w:tr w:rsidR="00926545" w:rsidRPr="000F3D0A" w14:paraId="3F149EA2" w14:textId="77777777" w:rsidTr="007214F9">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7AF03A02" w14:textId="77777777" w:rsidR="00926545" w:rsidRPr="000F3D0A" w:rsidRDefault="00926545" w:rsidP="00926545">
            <w:pPr>
              <w:spacing w:line="240" w:lineRule="auto"/>
              <w:ind w:left="0"/>
              <w:jc w:val="center"/>
              <w:rPr>
                <w:rFonts w:eastAsia="Calibri"/>
                <w:rtl/>
                <w:lang w:val="en-GB"/>
              </w:rPr>
            </w:pPr>
          </w:p>
        </w:tc>
        <w:tc>
          <w:tcPr>
            <w:tcW w:w="4959"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F61FA0" w14:textId="0BBDF3AC" w:rsidR="00926545" w:rsidRDefault="007A702A" w:rsidP="00926545">
            <w:pPr>
              <w:spacing w:line="240" w:lineRule="auto"/>
              <w:ind w:left="0"/>
              <w:jc w:val="center"/>
              <w:rPr>
                <w:rFonts w:eastAsia="Calibri"/>
              </w:rPr>
            </w:pPr>
            <w:r>
              <w:rPr>
                <w:rFonts w:eastAsia="Calibri" w:hint="cs"/>
                <w:rtl/>
                <w:lang w:val="en-GB"/>
              </w:rPr>
              <w:t>غلق</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27F17F" w14:textId="4DAB3563" w:rsidR="00926545" w:rsidRDefault="00926545" w:rsidP="00926545">
            <w:pPr>
              <w:spacing w:line="240" w:lineRule="auto"/>
              <w:ind w:left="0"/>
              <w:jc w:val="center"/>
              <w:rPr>
                <w:rFonts w:eastAsia="Calibri"/>
                <w:lang w:bidi="ar-EG"/>
              </w:rPr>
            </w:pPr>
            <w:r>
              <w:rPr>
                <w:rFonts w:eastAsia="Calibri"/>
                <w:lang w:bidi="ar-EG"/>
              </w:rPr>
              <w:t>Button</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89411" w14:textId="7BB5DCA6" w:rsidR="00926545" w:rsidRPr="00A231EB" w:rsidRDefault="00926545" w:rsidP="00926545">
            <w:pPr>
              <w:spacing w:line="240" w:lineRule="auto"/>
              <w:ind w:left="0"/>
              <w:jc w:val="center"/>
            </w:pPr>
            <w: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051EA1" w14:textId="6263A0E3" w:rsidR="00926545" w:rsidRPr="00A231EB" w:rsidRDefault="00926545" w:rsidP="00926545">
            <w:pPr>
              <w:spacing w:line="240" w:lineRule="auto"/>
              <w:ind w:left="0"/>
              <w:jc w:val="center"/>
            </w:pPr>
            <w:r>
              <w:t>-</w:t>
            </w:r>
          </w:p>
        </w:tc>
        <w:tc>
          <w:tcPr>
            <w:tcW w:w="279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74C0C8" w14:textId="7D9CD170" w:rsidR="00926545" w:rsidRPr="00A231EB" w:rsidRDefault="00926545" w:rsidP="00926545">
            <w:pPr>
              <w:spacing w:line="240" w:lineRule="auto"/>
              <w:ind w:left="0"/>
              <w:jc w:val="center"/>
            </w:pPr>
            <w:r>
              <w:t>-</w:t>
            </w:r>
          </w:p>
        </w:tc>
      </w:tr>
      <w:tr w:rsidR="00926545" w:rsidRPr="000F3D0A" w14:paraId="32D2D536" w14:textId="77777777" w:rsidTr="007214F9">
        <w:trPr>
          <w:cantSplit/>
          <w:trHeight w:val="20"/>
          <w:jc w:val="center"/>
        </w:trPr>
        <w:tc>
          <w:tcPr>
            <w:tcW w:w="80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15168EDC" w14:textId="77777777" w:rsidR="00926545" w:rsidRPr="000F3D0A" w:rsidRDefault="00926545" w:rsidP="00926545">
            <w:pPr>
              <w:spacing w:line="240" w:lineRule="auto"/>
              <w:ind w:left="0"/>
              <w:jc w:val="center"/>
              <w:rPr>
                <w:rFonts w:eastAsia="Calibri"/>
                <w:rtl/>
                <w:lang w:val="en-GB"/>
              </w:rPr>
            </w:pPr>
          </w:p>
        </w:tc>
        <w:tc>
          <w:tcPr>
            <w:tcW w:w="2169"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7357E1" w14:textId="58E87225" w:rsidR="00926545" w:rsidRPr="000F3D0A" w:rsidRDefault="00926545" w:rsidP="00926545">
            <w:pPr>
              <w:spacing w:line="240" w:lineRule="auto"/>
              <w:ind w:left="0"/>
              <w:jc w:val="center"/>
              <w:rPr>
                <w:rFonts w:eastAsia="Calibri"/>
                <w:rtl/>
                <w:lang w:val="en-GB"/>
              </w:rPr>
            </w:pPr>
            <w:r w:rsidRPr="00D17EEB">
              <w:rPr>
                <w:rFonts w:eastAsia="Calibri"/>
                <w:rtl/>
                <w:lang w:val="en-GB"/>
              </w:rPr>
              <w:t>اضافة خصم</w:t>
            </w:r>
          </w:p>
        </w:tc>
        <w:tc>
          <w:tcPr>
            <w:tcW w:w="279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FF10ED" w14:textId="338F7A8B" w:rsidR="00926545" w:rsidRPr="003C0F27" w:rsidRDefault="00926545" w:rsidP="00926545">
            <w:pPr>
              <w:spacing w:line="240" w:lineRule="auto"/>
              <w:ind w:left="0"/>
              <w:jc w:val="center"/>
              <w:rPr>
                <w:rFonts w:eastAsia="Calibri"/>
              </w:rPr>
            </w:pPr>
            <w:r>
              <w:rPr>
                <w:rFonts w:eastAsia="Calibri"/>
              </w:rPr>
              <w:t>Add</w:t>
            </w:r>
            <w:r w:rsidRPr="00926545">
              <w:rPr>
                <w:rFonts w:eastAsia="Calibri"/>
              </w:rPr>
              <w:t xml:space="preserve"> discount</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394B29" w14:textId="13BDDC99" w:rsidR="00926545" w:rsidRPr="000F3D0A" w:rsidRDefault="00926545" w:rsidP="00926545">
            <w:pPr>
              <w:spacing w:line="240" w:lineRule="auto"/>
              <w:ind w:left="0"/>
              <w:jc w:val="center"/>
              <w:rPr>
                <w:rFonts w:eastAsia="Calibri"/>
                <w:lang w:bidi="ar-EG"/>
              </w:rPr>
            </w:pPr>
            <w:r>
              <w:rPr>
                <w:rFonts w:eastAsia="Calibri"/>
                <w:lang w:bidi="ar-EG"/>
              </w:rPr>
              <w:t>Label</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052F80" w14:textId="232016CF" w:rsidR="00926545" w:rsidRPr="000F3D0A" w:rsidRDefault="00926545" w:rsidP="00926545">
            <w:pPr>
              <w:spacing w:line="240" w:lineRule="auto"/>
              <w:ind w:left="0"/>
              <w:jc w:val="center"/>
              <w:rPr>
                <w:rFonts w:eastAsia="Calibri"/>
                <w:rtl/>
                <w:lang w:val="en-GB" w:bidi="ar-EG"/>
              </w:rPr>
            </w:pPr>
            <w: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FBFF8B" w14:textId="041BC2C8" w:rsidR="00926545" w:rsidRPr="000F3D0A" w:rsidRDefault="00926545" w:rsidP="00926545">
            <w:pPr>
              <w:spacing w:line="240" w:lineRule="auto"/>
              <w:ind w:left="0"/>
              <w:jc w:val="center"/>
              <w:rPr>
                <w:rFonts w:eastAsia="Calibri"/>
                <w:rtl/>
                <w:lang w:val="en-GB"/>
              </w:rPr>
            </w:pPr>
            <w:r>
              <w:t>-</w:t>
            </w:r>
          </w:p>
        </w:tc>
        <w:tc>
          <w:tcPr>
            <w:tcW w:w="279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873A42" w14:textId="500BE3B9" w:rsidR="00926545" w:rsidRPr="000F3D0A" w:rsidRDefault="00926545" w:rsidP="00926545">
            <w:pPr>
              <w:spacing w:line="240" w:lineRule="auto"/>
              <w:ind w:left="0"/>
              <w:jc w:val="center"/>
              <w:rPr>
                <w:rFonts w:eastAsia="Calibri"/>
                <w:rtl/>
                <w:lang w:val="en-GB" w:bidi="ar-EG"/>
              </w:rPr>
            </w:pPr>
            <w:r>
              <w:rPr>
                <w:rFonts w:eastAsia="Calibri"/>
                <w:lang w:val="en-GB" w:bidi="ar-EG"/>
              </w:rPr>
              <w:t>-</w:t>
            </w:r>
          </w:p>
        </w:tc>
      </w:tr>
      <w:tr w:rsidR="00926545" w:rsidRPr="000F3D0A" w14:paraId="2CC17050" w14:textId="77777777" w:rsidTr="007214F9">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5D4A4D49" w14:textId="77777777" w:rsidR="00926545" w:rsidRPr="000F3D0A" w:rsidRDefault="00926545" w:rsidP="00926545">
            <w:pPr>
              <w:spacing w:line="240" w:lineRule="auto"/>
              <w:ind w:left="0"/>
              <w:jc w:val="center"/>
              <w:rPr>
                <w:rFonts w:eastAsia="Calibri"/>
                <w:rtl/>
                <w:lang w:val="en-GB"/>
              </w:rPr>
            </w:pPr>
          </w:p>
        </w:tc>
        <w:tc>
          <w:tcPr>
            <w:tcW w:w="21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83CD1A" w14:textId="35D4EF55" w:rsidR="00926545" w:rsidRPr="000F3D0A" w:rsidRDefault="00926545" w:rsidP="00926545">
            <w:pPr>
              <w:spacing w:line="240" w:lineRule="auto"/>
              <w:ind w:left="0"/>
              <w:jc w:val="center"/>
              <w:rPr>
                <w:rFonts w:eastAsia="Calibri"/>
                <w:rtl/>
                <w:lang w:val="en-GB" w:bidi="ar-EG"/>
              </w:rPr>
            </w:pPr>
            <w:r w:rsidRPr="00D17EEB">
              <w:rPr>
                <w:rFonts w:eastAsia="Calibri"/>
                <w:rtl/>
                <w:lang w:val="en-GB" w:bidi="ar-EG"/>
              </w:rPr>
              <w:t xml:space="preserve">السعر </w:t>
            </w:r>
            <w:r w:rsidR="005D5562" w:rsidRPr="00D17EEB">
              <w:rPr>
                <w:rFonts w:eastAsia="Calibri" w:hint="cs"/>
                <w:rtl/>
                <w:lang w:val="en-GB" w:bidi="ar-EG"/>
              </w:rPr>
              <w:t>الحالي</w:t>
            </w:r>
            <w:r>
              <w:rPr>
                <w:rFonts w:eastAsia="Calibri" w:hint="cs"/>
                <w:rtl/>
                <w:lang w:val="en-GB" w:bidi="ar-EG"/>
              </w:rPr>
              <w:t>: # ريال</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602149" w14:textId="50B99184" w:rsidR="00926545" w:rsidRPr="000F3D0A" w:rsidRDefault="00926545" w:rsidP="00926545">
            <w:pPr>
              <w:spacing w:line="240" w:lineRule="auto"/>
              <w:ind w:left="0"/>
              <w:jc w:val="center"/>
              <w:rPr>
                <w:rFonts w:eastAsia="Calibri"/>
              </w:rPr>
            </w:pPr>
            <w:r w:rsidRPr="00926545">
              <w:rPr>
                <w:rFonts w:eastAsia="Calibri"/>
              </w:rPr>
              <w:t xml:space="preserve">Current </w:t>
            </w:r>
            <w:r w:rsidR="005D5562" w:rsidRPr="00926545">
              <w:rPr>
                <w:rFonts w:eastAsia="Calibri"/>
              </w:rPr>
              <w:t>purchase</w:t>
            </w:r>
            <w:r w:rsidRPr="00926545">
              <w:rPr>
                <w:rFonts w:eastAsia="Calibri"/>
              </w:rPr>
              <w:t xml:space="preserve"> price</w:t>
            </w:r>
            <w:r>
              <w:rPr>
                <w:rFonts w:eastAsia="Calibri"/>
              </w:rPr>
              <w:t>: # SAR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9A1E5" w14:textId="4F051432" w:rsidR="00926545" w:rsidRPr="000F3D0A" w:rsidRDefault="00926545" w:rsidP="00926545">
            <w:pPr>
              <w:spacing w:line="240" w:lineRule="auto"/>
              <w:ind w:left="0"/>
              <w:jc w:val="center"/>
              <w:rPr>
                <w:rFonts w:eastAsia="Calibri"/>
                <w:lang w:val="en-GB"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F4A6C1" w14:textId="2117BDB8" w:rsidR="00926545" w:rsidRPr="000F3D0A" w:rsidRDefault="00926545" w:rsidP="00926545">
            <w:pPr>
              <w:spacing w:line="240" w:lineRule="auto"/>
              <w:ind w:left="0"/>
              <w:jc w:val="center"/>
              <w:rPr>
                <w:rFonts w:eastAsia="Calibri"/>
                <w:rtl/>
                <w:lang w:val="en-GB"/>
              </w:rP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AE2EC8" w14:textId="380C2755" w:rsidR="00926545" w:rsidRPr="000F3D0A" w:rsidRDefault="00926545" w:rsidP="00926545">
            <w:pPr>
              <w:spacing w:line="240" w:lineRule="auto"/>
              <w:ind w:left="0"/>
              <w:jc w:val="center"/>
              <w:rPr>
                <w:rFonts w:eastAsia="Calibri"/>
                <w:rtl/>
                <w:lang w:val="en-GB"/>
              </w:rP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455B04" w14:textId="4DBDA76B" w:rsidR="00926545" w:rsidRPr="000F3D0A" w:rsidRDefault="00926545" w:rsidP="00926545">
            <w:pPr>
              <w:spacing w:line="240" w:lineRule="auto"/>
              <w:ind w:left="0"/>
              <w:jc w:val="center"/>
              <w:rPr>
                <w:rFonts w:eastAsia="Calibri"/>
                <w:rtl/>
                <w:lang w:val="en-GB" w:bidi="ar-EG"/>
              </w:rPr>
            </w:pPr>
            <w:r>
              <w:rPr>
                <w:rFonts w:eastAsia="Calibri"/>
                <w:lang w:val="en-GB" w:bidi="ar-EG"/>
              </w:rPr>
              <w:t>-</w:t>
            </w:r>
          </w:p>
        </w:tc>
      </w:tr>
      <w:tr w:rsidR="00926545" w:rsidRPr="000F3D0A" w14:paraId="63A88E1D" w14:textId="77777777" w:rsidTr="007214F9">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13FE67F6" w14:textId="77777777" w:rsidR="00926545" w:rsidRPr="000F3D0A" w:rsidRDefault="00926545" w:rsidP="00926545">
            <w:pPr>
              <w:spacing w:line="240" w:lineRule="auto"/>
              <w:ind w:left="0"/>
              <w:jc w:val="center"/>
              <w:rPr>
                <w:rFonts w:eastAsia="Calibri"/>
                <w:rtl/>
                <w:lang w:val="en-GB"/>
              </w:rPr>
            </w:pPr>
          </w:p>
        </w:tc>
        <w:tc>
          <w:tcPr>
            <w:tcW w:w="495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052E67" w14:textId="5AEC3DC6" w:rsidR="00926545" w:rsidRPr="000F3D0A" w:rsidRDefault="00926545" w:rsidP="00926545">
            <w:pPr>
              <w:spacing w:line="240" w:lineRule="auto"/>
              <w:ind w:left="0"/>
              <w:jc w:val="center"/>
              <w:rPr>
                <w:rFonts w:eastAsia="Calibri"/>
              </w:rPr>
            </w:pPr>
            <w:r>
              <w:rPr>
                <w:rFonts w:eastAsia="Calibri" w:hint="cs"/>
                <w:rtl/>
                <w:lang w:val="en-GB" w:bidi="ar-EG"/>
              </w:rPr>
              <w:t>السعر</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D1F25F" w14:textId="7DC6CB0F" w:rsidR="00926545" w:rsidRPr="000F3D0A" w:rsidRDefault="00670A79" w:rsidP="00926545">
            <w:pPr>
              <w:spacing w:line="240" w:lineRule="auto"/>
              <w:ind w:left="0"/>
              <w:jc w:val="center"/>
              <w:rPr>
                <w:rFonts w:eastAsia="Calibri"/>
                <w:lang w:bidi="ar-EG"/>
              </w:rPr>
            </w:pPr>
            <w:hyperlink w:anchor="FD005" w:history="1">
              <w:r w:rsidR="00926545" w:rsidRPr="00F6230F">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4BEEE5" w14:textId="6471C878" w:rsidR="00926545" w:rsidRPr="000F3D0A" w:rsidRDefault="00FC37F4" w:rsidP="00926545">
            <w:pPr>
              <w:spacing w:line="240" w:lineRule="auto"/>
              <w:ind w:left="0"/>
              <w:jc w:val="center"/>
              <w:rPr>
                <w:rFonts w:eastAsia="Calibri"/>
                <w:lang w:val="en-GB"/>
              </w:rPr>
            </w:pPr>
            <w:r>
              <w:rPr>
                <w:rFonts w:eastAsia="Calibri" w:hint="cs"/>
                <w:rtl/>
                <w:lang w:val="en-GB"/>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188C80" w14:textId="26D6105D" w:rsidR="00926545" w:rsidRPr="000F3D0A" w:rsidRDefault="00926545" w:rsidP="00926545">
            <w:pPr>
              <w:spacing w:line="240" w:lineRule="auto"/>
              <w:ind w:left="0"/>
              <w:jc w:val="center"/>
              <w:rPr>
                <w:rFonts w:eastAsia="Calibri"/>
                <w:lang w:val="en-GB"/>
              </w:rP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D2E504" w14:textId="454DB5F4" w:rsidR="00926545" w:rsidRPr="000F3D0A" w:rsidRDefault="00926545" w:rsidP="00926545">
            <w:pPr>
              <w:spacing w:line="240" w:lineRule="auto"/>
              <w:ind w:left="0"/>
              <w:jc w:val="center"/>
              <w:rPr>
                <w:rFonts w:eastAsia="Calibri"/>
                <w:rtl/>
                <w:lang w:val="en-GB" w:bidi="ar-EG"/>
              </w:rPr>
            </w:pPr>
            <w:r>
              <w:t>-</w:t>
            </w:r>
          </w:p>
        </w:tc>
      </w:tr>
      <w:tr w:rsidR="00926545" w:rsidRPr="000F3D0A" w14:paraId="6D658B4E" w14:textId="77777777" w:rsidTr="007214F9">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5460C933" w14:textId="77777777" w:rsidR="00926545" w:rsidRPr="000F3D0A" w:rsidRDefault="00926545" w:rsidP="00926545">
            <w:pPr>
              <w:spacing w:line="240" w:lineRule="auto"/>
              <w:ind w:left="0"/>
              <w:jc w:val="center"/>
              <w:rPr>
                <w:rFonts w:eastAsia="Calibri"/>
                <w:rtl/>
                <w:lang w:val="en-GB"/>
              </w:rPr>
            </w:pPr>
          </w:p>
        </w:tc>
        <w:tc>
          <w:tcPr>
            <w:tcW w:w="4959"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674D0C" w14:textId="5E6C7644" w:rsidR="00926545" w:rsidRDefault="00926545" w:rsidP="00926545">
            <w:pPr>
              <w:spacing w:line="240" w:lineRule="auto"/>
              <w:ind w:left="0"/>
              <w:jc w:val="center"/>
              <w:rPr>
                <w:rFonts w:eastAsia="Calibri"/>
              </w:rPr>
            </w:pPr>
            <w:r>
              <w:rPr>
                <w:rFonts w:eastAsia="Calibri" w:hint="cs"/>
                <w:rtl/>
                <w:lang w:val="en-GB"/>
              </w:rPr>
              <w:t>+/-</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0397B4" w14:textId="4470BBAC" w:rsidR="00926545" w:rsidRPr="00192B0A" w:rsidRDefault="00FC37F4" w:rsidP="00926545">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DFC621" w14:textId="4E643DF9" w:rsidR="00926545" w:rsidRPr="00A231EB" w:rsidRDefault="00926545" w:rsidP="00926545">
            <w:pPr>
              <w:spacing w:line="240" w:lineRule="auto"/>
              <w:ind w:left="0"/>
              <w:jc w:val="cente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C0D5DA" w14:textId="7D3E956D" w:rsidR="00926545" w:rsidRPr="00A231EB" w:rsidRDefault="00926545" w:rsidP="00926545">
            <w:pPr>
              <w:spacing w:line="240" w:lineRule="auto"/>
              <w:ind w:left="0"/>
              <w:jc w:val="cente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D8DB64" w14:textId="514A35D2" w:rsidR="00926545" w:rsidRPr="00A231EB" w:rsidRDefault="00926545" w:rsidP="00926545">
            <w:pPr>
              <w:spacing w:line="240" w:lineRule="auto"/>
              <w:ind w:left="0"/>
              <w:jc w:val="center"/>
            </w:pPr>
            <w:r>
              <w:t>-</w:t>
            </w:r>
          </w:p>
        </w:tc>
      </w:tr>
      <w:tr w:rsidR="00926545" w:rsidRPr="000F3D0A" w14:paraId="5D4E969F" w14:textId="77777777" w:rsidTr="007214F9">
        <w:trPr>
          <w:cantSplit/>
          <w:trHeight w:val="20"/>
          <w:jc w:val="center"/>
        </w:trPr>
        <w:tc>
          <w:tcPr>
            <w:tcW w:w="801" w:type="dxa"/>
            <w:tcBorders>
              <w:left w:val="single" w:sz="12" w:space="0" w:color="auto"/>
              <w:right w:val="single" w:sz="4" w:space="0" w:color="000000" w:themeColor="text1"/>
            </w:tcBorders>
            <w:shd w:val="clear" w:color="auto" w:fill="FFFFFF" w:themeFill="background1"/>
            <w:vAlign w:val="center"/>
          </w:tcPr>
          <w:p w14:paraId="6B9E1277" w14:textId="77777777" w:rsidR="00926545" w:rsidRPr="000F3D0A" w:rsidRDefault="00926545" w:rsidP="00926545">
            <w:pPr>
              <w:spacing w:line="240" w:lineRule="auto"/>
              <w:ind w:left="0"/>
              <w:jc w:val="center"/>
              <w:rPr>
                <w:rFonts w:eastAsia="Calibri"/>
                <w:rtl/>
                <w:lang w:val="en-GB"/>
              </w:rPr>
            </w:pPr>
          </w:p>
        </w:tc>
        <w:tc>
          <w:tcPr>
            <w:tcW w:w="216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37450F" w14:textId="2F293AE5" w:rsidR="00926545" w:rsidRDefault="005D5562" w:rsidP="00926545">
            <w:pPr>
              <w:spacing w:line="240" w:lineRule="auto"/>
              <w:ind w:left="0"/>
              <w:jc w:val="center"/>
              <w:rPr>
                <w:rFonts w:eastAsia="Calibri"/>
                <w:rtl/>
                <w:lang w:val="en-GB" w:bidi="ar-EG"/>
              </w:rPr>
            </w:pPr>
            <w:r>
              <w:rPr>
                <w:rFonts w:eastAsia="Calibri" w:hint="cs"/>
                <w:rtl/>
                <w:lang w:val="en-GB" w:bidi="ar-EG"/>
              </w:rPr>
              <w:t>تاري</w:t>
            </w:r>
            <w:r>
              <w:rPr>
                <w:rFonts w:eastAsia="Calibri" w:hint="eastAsia"/>
                <w:rtl/>
                <w:lang w:val="en-GB" w:bidi="ar-EG"/>
              </w:rPr>
              <w:t>خ</w:t>
            </w:r>
            <w:r w:rsidR="00926545">
              <w:rPr>
                <w:rFonts w:eastAsia="Calibri" w:hint="cs"/>
                <w:rtl/>
                <w:lang w:val="en-GB" w:bidi="ar-EG"/>
              </w:rPr>
              <w:t xml:space="preserve"> انتهاء العرض</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612498" w14:textId="5D9D5F93" w:rsidR="00926545" w:rsidRDefault="005D5562" w:rsidP="00926545">
            <w:pPr>
              <w:spacing w:line="240" w:lineRule="auto"/>
              <w:ind w:left="0"/>
              <w:jc w:val="center"/>
              <w:rPr>
                <w:rFonts w:eastAsia="Calibri"/>
              </w:rPr>
            </w:pPr>
            <w:r w:rsidRPr="00926545">
              <w:rPr>
                <w:rFonts w:eastAsia="Calibri"/>
              </w:rPr>
              <w:t>Discount</w:t>
            </w:r>
            <w:r w:rsidR="00926545" w:rsidRPr="00926545">
              <w:rPr>
                <w:rFonts w:eastAsia="Calibri"/>
              </w:rPr>
              <w:t xml:space="preserve"> End Date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C5B463" w14:textId="4AE464CA" w:rsidR="00926545" w:rsidRPr="000F3D0A" w:rsidRDefault="00926545" w:rsidP="00926545">
            <w:pPr>
              <w:spacing w:line="240" w:lineRule="auto"/>
              <w:ind w:left="0"/>
              <w:jc w:val="center"/>
              <w:rPr>
                <w:rFonts w:eastAsia="Calibri"/>
                <w:lang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A5F349" w14:textId="27504EF4" w:rsidR="00926545" w:rsidRPr="000F3D0A" w:rsidRDefault="00FC37F4" w:rsidP="00926545">
            <w:pPr>
              <w:spacing w:line="240" w:lineRule="auto"/>
              <w:ind w:left="0"/>
              <w:jc w:val="center"/>
              <w:rPr>
                <w:rFonts w:eastAsia="Calibri"/>
                <w:lang w:val="en-GB"/>
              </w:rPr>
            </w:pPr>
            <w:r>
              <w:rPr>
                <w:rFonts w:eastAsia="Calibri" w:hint="cs"/>
                <w:rtl/>
                <w:lang w:val="en-GB"/>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730FA2" w14:textId="26FF8D83" w:rsidR="00926545" w:rsidRPr="000F3D0A" w:rsidRDefault="00926545" w:rsidP="00926545">
            <w:pPr>
              <w:spacing w:line="240" w:lineRule="auto"/>
              <w:ind w:left="0"/>
              <w:jc w:val="center"/>
              <w:rPr>
                <w:rFonts w:eastAsia="Calibri"/>
                <w:lang w:val="en-GB"/>
              </w:rPr>
            </w:pPr>
            <w:r>
              <w:t>-</w:t>
            </w:r>
          </w:p>
        </w:tc>
        <w:tc>
          <w:tcPr>
            <w:tcW w:w="279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2BAB12" w14:textId="5BB2AFFD" w:rsidR="00926545" w:rsidRPr="000F3D0A" w:rsidRDefault="00926545" w:rsidP="00926545">
            <w:pPr>
              <w:spacing w:line="240" w:lineRule="auto"/>
              <w:ind w:left="0"/>
              <w:jc w:val="center"/>
              <w:rPr>
                <w:rFonts w:eastAsia="Calibri"/>
                <w:rtl/>
                <w:lang w:val="en-GB" w:bidi="ar-EG"/>
              </w:rPr>
            </w:pPr>
            <w:r>
              <w:rPr>
                <w:rFonts w:eastAsia="Calibri"/>
                <w:lang w:val="en-GB" w:bidi="ar-EG"/>
              </w:rPr>
              <w:t>-</w:t>
            </w:r>
          </w:p>
        </w:tc>
      </w:tr>
      <w:tr w:rsidR="00926545" w:rsidRPr="000F3D0A" w14:paraId="7E00088B" w14:textId="77777777" w:rsidTr="007214F9">
        <w:trPr>
          <w:cantSplit/>
          <w:trHeight w:val="20"/>
          <w:jc w:val="center"/>
        </w:trPr>
        <w:tc>
          <w:tcPr>
            <w:tcW w:w="801" w:type="dxa"/>
            <w:tcBorders>
              <w:top w:val="single" w:sz="4" w:space="0" w:color="auto"/>
              <w:left w:val="single" w:sz="12" w:space="0" w:color="auto"/>
              <w:bottom w:val="single" w:sz="4" w:space="0" w:color="auto"/>
              <w:right w:val="single" w:sz="4" w:space="0" w:color="000000" w:themeColor="text1"/>
            </w:tcBorders>
            <w:shd w:val="clear" w:color="auto" w:fill="FFFFFF" w:themeFill="background1"/>
            <w:vAlign w:val="center"/>
          </w:tcPr>
          <w:p w14:paraId="14DB0E7F" w14:textId="77777777" w:rsidR="00926545" w:rsidRPr="000F3D0A" w:rsidRDefault="00926545" w:rsidP="00926545">
            <w:pPr>
              <w:spacing w:line="240" w:lineRule="auto"/>
              <w:ind w:left="0"/>
              <w:jc w:val="center"/>
              <w:rPr>
                <w:rFonts w:eastAsia="Calibri"/>
                <w:rtl/>
                <w:lang w:val="en-GB"/>
              </w:rPr>
            </w:pPr>
          </w:p>
        </w:tc>
        <w:tc>
          <w:tcPr>
            <w:tcW w:w="2169"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2C7CDB8" w14:textId="0BC0C850" w:rsidR="00926545" w:rsidRDefault="00926545" w:rsidP="00926545">
            <w:pPr>
              <w:spacing w:line="240" w:lineRule="auto"/>
              <w:ind w:left="0"/>
              <w:jc w:val="center"/>
              <w:rPr>
                <w:rFonts w:eastAsia="Calibri"/>
                <w:rtl/>
                <w:lang w:val="en-GB" w:bidi="ar-EG"/>
              </w:rPr>
            </w:pPr>
            <w:r w:rsidRPr="00926545">
              <w:rPr>
                <w:rFonts w:eastAsia="Calibri"/>
                <w:rtl/>
                <w:lang w:val="en-GB" w:bidi="ar-EG"/>
              </w:rPr>
              <w:t>الرجاء إدخال تاريخ انتهاء الخصم</w:t>
            </w:r>
          </w:p>
        </w:tc>
        <w:tc>
          <w:tcPr>
            <w:tcW w:w="279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62BCC6F" w14:textId="48F22D1C" w:rsidR="00926545" w:rsidRDefault="00926545" w:rsidP="00926545">
            <w:pPr>
              <w:spacing w:line="240" w:lineRule="auto"/>
              <w:ind w:left="0"/>
              <w:jc w:val="center"/>
              <w:rPr>
                <w:rFonts w:eastAsia="Calibri"/>
              </w:rPr>
            </w:pPr>
            <w:r w:rsidRPr="00926545">
              <w:rPr>
                <w:rFonts w:eastAsia="Calibri"/>
              </w:rPr>
              <w:t xml:space="preserve">Please enter </w:t>
            </w:r>
            <w:r w:rsidR="005D5562" w:rsidRPr="00926545">
              <w:rPr>
                <w:rFonts w:eastAsia="Calibri"/>
              </w:rPr>
              <w:t>the discount</w:t>
            </w:r>
            <w:r w:rsidRPr="00926545">
              <w:rPr>
                <w:rFonts w:eastAsia="Calibri"/>
              </w:rPr>
              <w:t xml:space="preserve"> end date</w:t>
            </w:r>
          </w:p>
        </w:tc>
        <w:tc>
          <w:tcPr>
            <w:tcW w:w="9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94E87D4" w14:textId="111C61D0" w:rsidR="00926545" w:rsidRPr="000F3D0A" w:rsidRDefault="00670A79" w:rsidP="00926545">
            <w:pPr>
              <w:spacing w:line="240" w:lineRule="auto"/>
              <w:ind w:left="0"/>
              <w:jc w:val="center"/>
              <w:rPr>
                <w:rFonts w:eastAsia="Calibri"/>
                <w:lang w:bidi="ar-EG"/>
              </w:rPr>
            </w:pPr>
            <w:hyperlink w:anchor="FD009" w:history="1">
              <w:r w:rsidR="00926545" w:rsidRPr="00F6230F">
                <w:rPr>
                  <w:rStyle w:val="Hyperlink"/>
                  <w:rFonts w:eastAsia="Calibri"/>
                  <w:lang w:bidi="ar-EG"/>
                </w:rPr>
                <w:t>FD009</w:t>
              </w:r>
            </w:hyperlink>
          </w:p>
        </w:tc>
        <w:tc>
          <w:tcPr>
            <w:tcW w:w="6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4BDB11F" w14:textId="69F184EF" w:rsidR="00926545" w:rsidRPr="000F3D0A" w:rsidRDefault="00FC37F4" w:rsidP="00926545">
            <w:pPr>
              <w:spacing w:line="240" w:lineRule="auto"/>
              <w:ind w:left="0"/>
              <w:jc w:val="center"/>
              <w:rPr>
                <w:rFonts w:eastAsia="Calibri"/>
                <w:lang w:val="en-GB"/>
              </w:rPr>
            </w:pPr>
            <w:r>
              <w:rPr>
                <w:rFonts w:hint="cs"/>
                <w:rtl/>
              </w:rPr>
              <w:t>لا</w:t>
            </w:r>
          </w:p>
        </w:tc>
        <w:tc>
          <w:tcPr>
            <w:tcW w:w="14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C40DBAF" w14:textId="34E4945C" w:rsidR="00926545" w:rsidRPr="000F3D0A" w:rsidRDefault="00926545" w:rsidP="00926545">
            <w:pPr>
              <w:spacing w:line="240" w:lineRule="auto"/>
              <w:ind w:left="0"/>
              <w:jc w:val="center"/>
              <w:rPr>
                <w:rFonts w:eastAsia="Calibri"/>
                <w:lang w:val="en-GB"/>
              </w:rPr>
            </w:pPr>
            <w:r>
              <w:t>-</w:t>
            </w:r>
          </w:p>
        </w:tc>
        <w:tc>
          <w:tcPr>
            <w:tcW w:w="279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F38B838" w14:textId="7C3E31A2" w:rsidR="00926545" w:rsidRPr="000F3D0A" w:rsidRDefault="00926545" w:rsidP="00926545">
            <w:pPr>
              <w:spacing w:line="240" w:lineRule="auto"/>
              <w:ind w:left="0"/>
              <w:jc w:val="center"/>
              <w:rPr>
                <w:rFonts w:eastAsia="Calibri"/>
                <w:rtl/>
                <w:lang w:val="en-GB" w:bidi="ar-EG"/>
              </w:rPr>
            </w:pPr>
            <w:r>
              <w:rPr>
                <w:rFonts w:eastAsia="Calibri"/>
                <w:lang w:val="en-GB" w:bidi="ar-EG"/>
              </w:rPr>
              <w:t>-</w:t>
            </w:r>
          </w:p>
        </w:tc>
      </w:tr>
      <w:tr w:rsidR="00926545" w:rsidRPr="000F3D0A" w14:paraId="4E8E0F0F" w14:textId="77777777" w:rsidTr="007214F9">
        <w:trPr>
          <w:cantSplit/>
          <w:trHeight w:val="20"/>
          <w:jc w:val="center"/>
        </w:trPr>
        <w:tc>
          <w:tcPr>
            <w:tcW w:w="801"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vAlign w:val="center"/>
          </w:tcPr>
          <w:p w14:paraId="4D9D6044" w14:textId="77777777" w:rsidR="00926545" w:rsidRPr="000F3D0A" w:rsidRDefault="00926545" w:rsidP="00926545">
            <w:pPr>
              <w:spacing w:line="240" w:lineRule="auto"/>
              <w:ind w:left="0"/>
              <w:jc w:val="center"/>
              <w:rPr>
                <w:rFonts w:eastAsia="Calibri"/>
                <w:rtl/>
                <w:lang w:val="en-GB"/>
              </w:rPr>
            </w:pPr>
          </w:p>
        </w:tc>
        <w:tc>
          <w:tcPr>
            <w:tcW w:w="2169"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982E260" w14:textId="4AD309E4" w:rsidR="00926545" w:rsidRDefault="00926545" w:rsidP="00926545">
            <w:pPr>
              <w:spacing w:line="240" w:lineRule="auto"/>
              <w:ind w:left="0"/>
              <w:jc w:val="center"/>
              <w:rPr>
                <w:rFonts w:eastAsia="Calibri"/>
                <w:rtl/>
                <w:lang w:val="en-GB" w:bidi="ar-EG"/>
              </w:rPr>
            </w:pPr>
            <w:r>
              <w:rPr>
                <w:rFonts w:eastAsia="Calibri" w:hint="cs"/>
                <w:rtl/>
                <w:lang w:val="en-GB" w:bidi="ar-EG"/>
              </w:rPr>
              <w:t>خصم</w:t>
            </w:r>
          </w:p>
        </w:tc>
        <w:tc>
          <w:tcPr>
            <w:tcW w:w="279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1D335644" w14:textId="0E65A1E2" w:rsidR="00926545" w:rsidRDefault="00926545" w:rsidP="00926545">
            <w:pPr>
              <w:spacing w:line="240" w:lineRule="auto"/>
              <w:ind w:left="0"/>
              <w:jc w:val="center"/>
              <w:rPr>
                <w:rFonts w:eastAsia="Calibri"/>
              </w:rPr>
            </w:pPr>
            <w:r w:rsidRPr="00926545">
              <w:rPr>
                <w:rFonts w:eastAsia="Calibri"/>
              </w:rPr>
              <w:t>Discount</w:t>
            </w:r>
          </w:p>
        </w:tc>
        <w:tc>
          <w:tcPr>
            <w:tcW w:w="90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55813CED" w14:textId="6BB25A8F" w:rsidR="00926545" w:rsidRPr="000F3D0A" w:rsidRDefault="00926545" w:rsidP="00926545">
            <w:pPr>
              <w:spacing w:line="240" w:lineRule="auto"/>
              <w:ind w:left="0"/>
              <w:jc w:val="center"/>
              <w:rPr>
                <w:rFonts w:eastAsia="Calibri"/>
                <w:lang w:bidi="ar-EG"/>
              </w:rPr>
            </w:pPr>
            <w:r>
              <w:rPr>
                <w:rFonts w:eastAsia="Calibri"/>
                <w:lang w:bidi="ar-EG"/>
              </w:rPr>
              <w:t>Button</w:t>
            </w:r>
          </w:p>
        </w:tc>
        <w:tc>
          <w:tcPr>
            <w:tcW w:w="63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5A0B4236" w14:textId="169F701D" w:rsidR="00926545" w:rsidRPr="000F3D0A" w:rsidRDefault="00926545" w:rsidP="00926545">
            <w:pPr>
              <w:spacing w:line="240" w:lineRule="auto"/>
              <w:ind w:left="0"/>
              <w:jc w:val="center"/>
              <w:rPr>
                <w:rFonts w:eastAsia="Calibri"/>
                <w:lang w:val="en-GB"/>
              </w:rPr>
            </w:pPr>
            <w:r>
              <w:t>-</w:t>
            </w:r>
          </w:p>
        </w:tc>
        <w:tc>
          <w:tcPr>
            <w:tcW w:w="144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CF803F4" w14:textId="401C68FC" w:rsidR="00926545" w:rsidRPr="000F3D0A" w:rsidRDefault="00926545" w:rsidP="00926545">
            <w:pPr>
              <w:spacing w:line="240" w:lineRule="auto"/>
              <w:ind w:left="0"/>
              <w:jc w:val="center"/>
              <w:rPr>
                <w:rFonts w:eastAsia="Calibri"/>
                <w:lang w:val="en-GB"/>
              </w:rPr>
            </w:pPr>
            <w:r>
              <w:t>-</w:t>
            </w:r>
          </w:p>
        </w:tc>
        <w:tc>
          <w:tcPr>
            <w:tcW w:w="2790"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51BCAEE3" w14:textId="1F176010" w:rsidR="00926545" w:rsidRPr="000F3D0A" w:rsidRDefault="00926545" w:rsidP="00926545">
            <w:pPr>
              <w:spacing w:line="240" w:lineRule="auto"/>
              <w:ind w:left="0"/>
              <w:jc w:val="center"/>
              <w:rPr>
                <w:rFonts w:eastAsia="Calibri"/>
                <w:rtl/>
                <w:lang w:val="en-GB" w:bidi="ar-EG"/>
              </w:rPr>
            </w:pPr>
            <w:r>
              <w:rPr>
                <w:rFonts w:eastAsia="Calibri"/>
                <w:lang w:val="en-GB" w:bidi="ar-EG"/>
              </w:rPr>
              <w:t>-</w:t>
            </w:r>
          </w:p>
        </w:tc>
      </w:tr>
    </w:tbl>
    <w:p w14:paraId="73AA3960" w14:textId="77777777" w:rsidR="00457A34" w:rsidRDefault="00457A34" w:rsidP="00457A34"/>
    <w:p w14:paraId="39396379" w14:textId="53B8CD56" w:rsidR="00EB031F" w:rsidRPr="000F3D0A" w:rsidRDefault="00EB031F" w:rsidP="00EC4165">
      <w:pPr>
        <w:pStyle w:val="Heading3"/>
        <w:spacing w:before="0" w:line="360" w:lineRule="auto"/>
        <w:rPr>
          <w:rtl/>
        </w:rPr>
      </w:pPr>
      <w:bookmarkStart w:id="965" w:name="_شراء_منتج_(سلة_1"/>
      <w:bookmarkStart w:id="966" w:name="_Toc204267760"/>
      <w:bookmarkEnd w:id="965"/>
      <w:r>
        <w:rPr>
          <w:rFonts w:hint="cs"/>
          <w:rtl/>
        </w:rPr>
        <w:lastRenderedPageBreak/>
        <w:t>شراء منتج (</w:t>
      </w:r>
      <w:r w:rsidRPr="000F3D0A">
        <w:rPr>
          <w:rFonts w:hint="cs"/>
          <w:rtl/>
        </w:rPr>
        <w:t>سلة المشتريات</w:t>
      </w:r>
      <w:bookmarkEnd w:id="962"/>
      <w:r>
        <w:rPr>
          <w:rFonts w:hint="cs"/>
          <w:rtl/>
        </w:rPr>
        <w:t>)</w:t>
      </w:r>
      <w:bookmarkEnd w:id="966"/>
    </w:p>
    <w:tbl>
      <w:tblPr>
        <w:bidiVisual/>
        <w:tblW w:w="1150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28"/>
        <w:gridCol w:w="9878"/>
      </w:tblGrid>
      <w:tr w:rsidR="00EB031F" w:rsidRPr="000F3D0A" w14:paraId="57437052" w14:textId="77777777" w:rsidTr="00496390">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69A9E6F5" w14:textId="77777777" w:rsidR="00EB031F" w:rsidRPr="000F3D0A" w:rsidRDefault="00EB031F" w:rsidP="00D6325E">
            <w:pPr>
              <w:spacing w:line="240" w:lineRule="auto"/>
              <w:ind w:left="0"/>
              <w:jc w:val="center"/>
              <w:rPr>
                <w:rFonts w:eastAsiaTheme="majorEastAsia"/>
                <w:b/>
                <w:bCs/>
                <w:color w:val="000000" w:themeColor="text1"/>
                <w:rtl/>
              </w:rPr>
            </w:pPr>
            <w:r w:rsidRPr="000F3D0A">
              <w:rPr>
                <w:b/>
                <w:bCs/>
                <w:color w:val="000000" w:themeColor="text1"/>
              </w:rPr>
              <w:t>#</w:t>
            </w:r>
          </w:p>
        </w:tc>
        <w:tc>
          <w:tcPr>
            <w:tcW w:w="9878" w:type="dxa"/>
            <w:tcBorders>
              <w:top w:val="single" w:sz="12" w:space="0" w:color="auto"/>
              <w:left w:val="single" w:sz="12" w:space="0" w:color="auto"/>
              <w:bottom w:val="single" w:sz="12" w:space="0" w:color="auto"/>
            </w:tcBorders>
            <w:shd w:val="clear" w:color="auto" w:fill="FADAD2" w:themeFill="accent1" w:themeFillTint="33"/>
            <w:vAlign w:val="center"/>
          </w:tcPr>
          <w:p w14:paraId="360E2237" w14:textId="07836CD3" w:rsidR="00EB031F" w:rsidRPr="000F3D0A" w:rsidRDefault="005F36B9" w:rsidP="003A003F">
            <w:pPr>
              <w:spacing w:line="240" w:lineRule="auto"/>
              <w:ind w:left="0"/>
              <w:jc w:val="center"/>
              <w:rPr>
                <w:rFonts w:eastAsiaTheme="majorEastAsia"/>
                <w:b/>
                <w:bCs/>
                <w:color w:val="000000" w:themeColor="text1"/>
              </w:rPr>
            </w:pPr>
            <w:r>
              <w:rPr>
                <w:rFonts w:eastAsiaTheme="majorEastAsia"/>
                <w:b/>
                <w:bCs/>
                <w:color w:val="000000" w:themeColor="text1"/>
              </w:rPr>
              <w:t>UC-012</w:t>
            </w:r>
            <w:r w:rsidR="003A003F">
              <w:rPr>
                <w:rFonts w:eastAsiaTheme="majorEastAsia"/>
                <w:b/>
                <w:bCs/>
                <w:color w:val="000000" w:themeColor="text1"/>
              </w:rPr>
              <w:t>B</w:t>
            </w:r>
          </w:p>
        </w:tc>
      </w:tr>
      <w:tr w:rsidR="00EB031F" w:rsidRPr="000F3D0A" w14:paraId="218A40A6"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5138D98C" w14:textId="77777777" w:rsidR="00EB031F" w:rsidRPr="000F3D0A" w:rsidRDefault="00EB031F" w:rsidP="00D6325E">
            <w:pPr>
              <w:spacing w:line="240" w:lineRule="auto"/>
              <w:ind w:left="0"/>
              <w:jc w:val="center"/>
              <w:rPr>
                <w:rtl/>
              </w:rPr>
            </w:pPr>
            <w:r w:rsidRPr="000F3D0A">
              <w:rPr>
                <w:rFonts w:eastAsia="Calibri"/>
                <w:color w:val="1E1E5C"/>
                <w:rtl/>
                <w:lang w:val="en-GB"/>
              </w:rPr>
              <w:t>العنوان</w:t>
            </w:r>
          </w:p>
        </w:tc>
        <w:tc>
          <w:tcPr>
            <w:tcW w:w="9878" w:type="dxa"/>
            <w:tcBorders>
              <w:left w:val="single" w:sz="12" w:space="0" w:color="auto"/>
            </w:tcBorders>
            <w:shd w:val="clear" w:color="auto" w:fill="auto"/>
            <w:vAlign w:val="center"/>
          </w:tcPr>
          <w:p w14:paraId="0CFEAEF2" w14:textId="2F4F1013" w:rsidR="00EB031F" w:rsidRPr="000F3D0A" w:rsidRDefault="00EB031F" w:rsidP="00D6325E">
            <w:pPr>
              <w:spacing w:line="240" w:lineRule="auto"/>
              <w:ind w:left="0"/>
              <w:rPr>
                <w:rtl/>
                <w:lang w:bidi="ar-EG"/>
              </w:rPr>
            </w:pPr>
            <w:r w:rsidRPr="000F3D0A">
              <w:rPr>
                <w:rtl/>
                <w:lang w:bidi="ar-EG"/>
              </w:rPr>
              <w:t xml:space="preserve">كمستخدم أريد استعراض </w:t>
            </w:r>
            <w:r w:rsidR="00932323">
              <w:rPr>
                <w:rFonts w:hint="cs"/>
                <w:rtl/>
                <w:lang w:bidi="ar-EG"/>
              </w:rPr>
              <w:t>وادارة</w:t>
            </w:r>
            <w:r w:rsidRPr="000F3D0A">
              <w:rPr>
                <w:rtl/>
                <w:lang w:bidi="ar-EG"/>
              </w:rPr>
              <w:t xml:space="preserve"> سلة المشتريات الخاصة </w:t>
            </w:r>
            <w:r w:rsidR="00190964" w:rsidRPr="000F3D0A">
              <w:rPr>
                <w:rFonts w:hint="cs"/>
                <w:rtl/>
                <w:lang w:bidi="ar-EG"/>
              </w:rPr>
              <w:t>بي</w:t>
            </w:r>
            <w:r w:rsidR="00190964">
              <w:rPr>
                <w:lang w:bidi="ar-EG"/>
              </w:rPr>
              <w:t xml:space="preserve"> </w:t>
            </w:r>
            <w:r w:rsidR="00190964">
              <w:rPr>
                <w:rFonts w:hint="cs"/>
                <w:rtl/>
                <w:lang w:bidi="ar-EG"/>
              </w:rPr>
              <w:t>واتمام</w:t>
            </w:r>
            <w:r w:rsidR="00B2243F">
              <w:rPr>
                <w:rFonts w:hint="cs"/>
                <w:rtl/>
                <w:lang w:bidi="ar-EG"/>
              </w:rPr>
              <w:t xml:space="preserve"> عملية الشراء للمنتجات المضافة بالسلة</w:t>
            </w:r>
            <w:r w:rsidR="009C76B2">
              <w:rPr>
                <w:rFonts w:hint="cs"/>
                <w:rtl/>
                <w:lang w:bidi="ar-EG"/>
              </w:rPr>
              <w:t>.</w:t>
            </w:r>
          </w:p>
        </w:tc>
      </w:tr>
      <w:tr w:rsidR="00EB031F" w:rsidRPr="000F3D0A" w14:paraId="5A5EC2AA"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4FDEE5C3" w14:textId="77777777" w:rsidR="00EB031F" w:rsidRPr="000F3D0A" w:rsidRDefault="00EB031F" w:rsidP="00D6325E">
            <w:pPr>
              <w:spacing w:line="240" w:lineRule="auto"/>
              <w:ind w:left="0"/>
              <w:jc w:val="center"/>
              <w:rPr>
                <w:rtl/>
              </w:rPr>
            </w:pPr>
            <w:r w:rsidRPr="000F3D0A">
              <w:rPr>
                <w:rFonts w:eastAsia="Calibri"/>
                <w:color w:val="1E1E5C"/>
                <w:rtl/>
                <w:lang w:val="en-GB"/>
              </w:rPr>
              <w:t>وصف حالة الاستخدام</w:t>
            </w:r>
          </w:p>
        </w:tc>
        <w:tc>
          <w:tcPr>
            <w:tcW w:w="9878" w:type="dxa"/>
            <w:tcBorders>
              <w:left w:val="single" w:sz="12" w:space="0" w:color="auto"/>
            </w:tcBorders>
            <w:shd w:val="clear" w:color="auto" w:fill="auto"/>
            <w:vAlign w:val="center"/>
          </w:tcPr>
          <w:p w14:paraId="3521524A" w14:textId="607BACE1" w:rsidR="00EB031F" w:rsidRPr="000F3D0A" w:rsidRDefault="00AF4C97" w:rsidP="00B2243F">
            <w:pPr>
              <w:spacing w:line="240" w:lineRule="auto"/>
              <w:ind w:left="0"/>
              <w:rPr>
                <w:lang w:bidi="ar-EG"/>
              </w:rPr>
            </w:pPr>
            <w:r w:rsidRPr="00AF4C97">
              <w:rPr>
                <w:rtl/>
              </w:rPr>
              <w:t>يتيح النظام للمستخد</w:t>
            </w:r>
            <w:r>
              <w:rPr>
                <w:rFonts w:hint="cs"/>
                <w:rtl/>
              </w:rPr>
              <w:t xml:space="preserve">م </w:t>
            </w:r>
            <w:r w:rsidRPr="00AF4C97">
              <w:rPr>
                <w:rtl/>
              </w:rPr>
              <w:t xml:space="preserve">استعراض وإدارة المنتجات المضافة إلى سلة المشتريات، مع إمكانية تعديل الكميات، </w:t>
            </w:r>
            <w:r w:rsidR="000B53E5">
              <w:rPr>
                <w:rFonts w:hint="cs"/>
                <w:rtl/>
              </w:rPr>
              <w:t xml:space="preserve">أو </w:t>
            </w:r>
            <w:r w:rsidRPr="00AF4C97">
              <w:rPr>
                <w:rtl/>
              </w:rPr>
              <w:t>حذف المنتجات. يمكن للمستخدم إتمام عملية الشراء مباشرة من السلة أو مواصلة التسوق، مما يوفر تجربة مرنة وفعالة.</w:t>
            </w:r>
          </w:p>
        </w:tc>
      </w:tr>
      <w:tr w:rsidR="00EB031F" w:rsidRPr="000F3D0A" w14:paraId="0BFB9EB6"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005ECF2D" w14:textId="77777777" w:rsidR="00EB031F" w:rsidRPr="000F3D0A" w:rsidRDefault="00EB031F" w:rsidP="00D6325E">
            <w:pPr>
              <w:spacing w:line="240" w:lineRule="auto"/>
              <w:ind w:left="0"/>
              <w:jc w:val="center"/>
              <w:rPr>
                <w:rtl/>
              </w:rPr>
            </w:pPr>
            <w:r w:rsidRPr="000F3D0A">
              <w:rPr>
                <w:rFonts w:eastAsia="Calibri"/>
                <w:color w:val="1E1E5C"/>
                <w:rtl/>
                <w:lang w:val="en-GB"/>
              </w:rPr>
              <w:t>المستخدم الرئيسي</w:t>
            </w:r>
          </w:p>
        </w:tc>
        <w:tc>
          <w:tcPr>
            <w:tcW w:w="9878" w:type="dxa"/>
            <w:tcBorders>
              <w:left w:val="single" w:sz="12" w:space="0" w:color="auto"/>
            </w:tcBorders>
            <w:shd w:val="clear" w:color="auto" w:fill="auto"/>
            <w:vAlign w:val="center"/>
          </w:tcPr>
          <w:p w14:paraId="503E958A" w14:textId="5F275DBD" w:rsidR="00EB031F" w:rsidRPr="000F3D0A" w:rsidRDefault="001E0B72" w:rsidP="001E0B72">
            <w:pPr>
              <w:pStyle w:val="ListParagraph"/>
              <w:ind w:left="0" w:firstLine="0"/>
              <w:contextualSpacing w:val="0"/>
              <w:rPr>
                <w:rFonts w:cs="Sakkal Majalla"/>
                <w:rtl/>
              </w:rPr>
            </w:pPr>
            <w:r>
              <w:rPr>
                <w:rFonts w:cs="Sakkal Majalla" w:hint="cs"/>
                <w:rtl/>
              </w:rPr>
              <w:t>مستخدم (حساب أشخاص)</w:t>
            </w:r>
          </w:p>
        </w:tc>
      </w:tr>
      <w:tr w:rsidR="004C3C54" w:rsidRPr="000F3D0A" w14:paraId="0A8E5671"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4F046A3B" w14:textId="77777777" w:rsidR="004C3C54" w:rsidRPr="000F3D0A" w:rsidRDefault="004C3C54" w:rsidP="004C3C54">
            <w:pPr>
              <w:spacing w:line="240" w:lineRule="auto"/>
              <w:ind w:left="0"/>
              <w:jc w:val="center"/>
              <w:rPr>
                <w:rtl/>
              </w:rPr>
            </w:pPr>
            <w:r w:rsidRPr="000F3D0A">
              <w:rPr>
                <w:rFonts w:eastAsia="Calibri"/>
                <w:color w:val="1E1E5C"/>
                <w:rtl/>
                <w:lang w:val="en-GB"/>
              </w:rPr>
              <w:t>الشروط الاستباقية</w:t>
            </w:r>
          </w:p>
        </w:tc>
        <w:tc>
          <w:tcPr>
            <w:tcW w:w="9878" w:type="dxa"/>
            <w:tcBorders>
              <w:left w:val="single" w:sz="12" w:space="0" w:color="auto"/>
            </w:tcBorders>
            <w:shd w:val="clear" w:color="auto" w:fill="auto"/>
            <w:vAlign w:val="center"/>
          </w:tcPr>
          <w:p w14:paraId="2F4221E5" w14:textId="77777777" w:rsidR="00EC4117" w:rsidRDefault="00EC4117" w:rsidP="00EC4117">
            <w:pPr>
              <w:spacing w:line="240" w:lineRule="auto"/>
              <w:ind w:left="0"/>
              <w:rPr>
                <w:rtl/>
              </w:rPr>
            </w:pPr>
            <w:r>
              <w:rPr>
                <w:rFonts w:hint="cs"/>
                <w:rtl/>
              </w:rPr>
              <w:t xml:space="preserve">1. </w:t>
            </w:r>
            <w:r>
              <w:rPr>
                <w:rtl/>
              </w:rPr>
              <w:t>وجود رابط فعال للمنصة أو تطبيق موبايل متوافق.</w:t>
            </w:r>
          </w:p>
          <w:p w14:paraId="104D8FB2" w14:textId="2D01F272" w:rsidR="000B53E5" w:rsidRPr="00EC4117" w:rsidRDefault="00EC4117" w:rsidP="000B53E5">
            <w:pPr>
              <w:spacing w:line="240" w:lineRule="auto"/>
              <w:ind w:left="0"/>
            </w:pPr>
            <w:r>
              <w:rPr>
                <w:rFonts w:hint="cs"/>
                <w:rtl/>
              </w:rPr>
              <w:t xml:space="preserve">2. </w:t>
            </w:r>
            <w:r w:rsidRPr="00C71103">
              <w:rPr>
                <w:rtl/>
              </w:rPr>
              <w:t xml:space="preserve">توفر اتصال بالإنترنت مستقر على جهاز متوافق </w:t>
            </w:r>
            <w:r>
              <w:rPr>
                <w:rFonts w:hint="cs"/>
                <w:rtl/>
              </w:rPr>
              <w:t xml:space="preserve">مع المنصة </w:t>
            </w:r>
            <w:r w:rsidRPr="00C71103">
              <w:rPr>
                <w:rtl/>
              </w:rPr>
              <w:t xml:space="preserve">(متصفح ويب مثل </w:t>
            </w:r>
            <w:r w:rsidRPr="00C71103">
              <w:t>Chrome</w:t>
            </w:r>
            <w:r w:rsidRPr="00C71103">
              <w:rPr>
                <w:rtl/>
              </w:rPr>
              <w:t xml:space="preserve">، </w:t>
            </w:r>
            <w:r w:rsidRPr="00C71103">
              <w:t>Firefox</w:t>
            </w:r>
            <w:r w:rsidRPr="00C71103">
              <w:rPr>
                <w:rtl/>
              </w:rPr>
              <w:t xml:space="preserve">، </w:t>
            </w:r>
            <w:r w:rsidRPr="00C71103">
              <w:t>Safari</w:t>
            </w:r>
            <w:r w:rsidRPr="00C71103">
              <w:rPr>
                <w:rtl/>
              </w:rPr>
              <w:t xml:space="preserve">، أو تطبيق موبايل على </w:t>
            </w:r>
            <w:r w:rsidRPr="00C71103">
              <w:t>iOS</w:t>
            </w:r>
            <w:r w:rsidRPr="00C71103">
              <w:rPr>
                <w:rtl/>
              </w:rPr>
              <w:t xml:space="preserve"> و</w:t>
            </w:r>
            <w:r w:rsidRPr="00C71103">
              <w:t>Android</w:t>
            </w:r>
            <w:r w:rsidRPr="00C71103">
              <w:rPr>
                <w:rtl/>
              </w:rPr>
              <w:t>).</w:t>
            </w:r>
          </w:p>
        </w:tc>
      </w:tr>
      <w:tr w:rsidR="004C3C54" w:rsidRPr="000F3D0A" w14:paraId="77BBC0F3"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1196D810" w14:textId="77777777" w:rsidR="004C3C54" w:rsidRPr="000F3D0A" w:rsidRDefault="004C3C54" w:rsidP="004C3C54">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878" w:type="dxa"/>
            <w:tcBorders>
              <w:left w:val="single" w:sz="12" w:space="0" w:color="auto"/>
            </w:tcBorders>
            <w:shd w:val="clear" w:color="auto" w:fill="auto"/>
            <w:vAlign w:val="center"/>
          </w:tcPr>
          <w:p w14:paraId="272C3003" w14:textId="77777777" w:rsidR="000B53E5" w:rsidRDefault="000B53E5" w:rsidP="000B53E5">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653AB044" w14:textId="77777777" w:rsidR="000B53E5" w:rsidRDefault="000B53E5" w:rsidP="000B53E5">
            <w:pPr>
              <w:spacing w:line="240" w:lineRule="auto"/>
              <w:ind w:left="0"/>
              <w:rPr>
                <w:rFonts w:eastAsia="Times New Roman"/>
                <w:rtl/>
                <w:lang w:val="en-GB" w:bidi="ar-EG"/>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1788FDFE" w14:textId="77777777" w:rsidR="000B53E5" w:rsidRDefault="000B53E5" w:rsidP="000B53E5">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7D84B237" w14:textId="77777777" w:rsidR="000B53E5" w:rsidRDefault="000B53E5" w:rsidP="000B53E5">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66B5E9FB" w14:textId="77777777" w:rsidR="000B53E5" w:rsidRDefault="000B53E5" w:rsidP="000B53E5">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hyperlink w:anchor="_تسجيل_الدخول_للمنصة" w:history="1">
              <w:r w:rsidRPr="00C72A62">
                <w:rPr>
                  <w:rStyle w:val="Hyperlink"/>
                  <w:rFonts w:eastAsia="Times New Roman" w:hint="cs"/>
                  <w:rtl/>
                  <w:lang w:val="en-GB"/>
                </w:rPr>
                <w:t>تسجيل الدخول</w:t>
              </w:r>
            </w:hyperlink>
            <w:r>
              <w:rPr>
                <w:rFonts w:eastAsia="Times New Roman" w:hint="cs"/>
                <w:rtl/>
                <w:lang w:val="en-GB"/>
              </w:rPr>
              <w:t>".</w:t>
            </w:r>
          </w:p>
          <w:p w14:paraId="6BDE21B7" w14:textId="77777777" w:rsidR="000B53E5" w:rsidRDefault="000B53E5" w:rsidP="000B53E5">
            <w:pPr>
              <w:spacing w:line="240" w:lineRule="auto"/>
              <w:ind w:left="0"/>
              <w:rPr>
                <w:rFonts w:eastAsia="Times New Roman"/>
                <w:rtl/>
                <w:lang w:val="en-GB"/>
              </w:rPr>
            </w:pPr>
            <w:r>
              <w:rPr>
                <w:rFonts w:hint="cs"/>
                <w:rtl/>
              </w:rPr>
              <w:t>6. يقوم المستخدم بتسجيل الدخول ويقوم النظام بالانتقال الى الصفحة الرئيسية للمنصة</w:t>
            </w:r>
            <w:r>
              <w:rPr>
                <w:rFonts w:eastAsia="Times New Roman" w:hint="cs"/>
                <w:rtl/>
                <w:lang w:val="en-GB"/>
              </w:rPr>
              <w:t>.</w:t>
            </w:r>
          </w:p>
          <w:p w14:paraId="280D7C78" w14:textId="454A6B6D" w:rsidR="00AF4C97" w:rsidRPr="00DE24C4" w:rsidRDefault="000B53E5" w:rsidP="00AF4C97">
            <w:pPr>
              <w:spacing w:line="240" w:lineRule="auto"/>
              <w:ind w:left="0"/>
              <w:rPr>
                <w:rFonts w:eastAsia="Times New Roman"/>
                <w:rtl/>
                <w:lang w:bidi="ar-EG"/>
              </w:rPr>
            </w:pPr>
            <w:r>
              <w:rPr>
                <w:rFonts w:eastAsia="Times New Roman"/>
                <w:lang w:val="en-GB"/>
              </w:rPr>
              <w:t>7</w:t>
            </w:r>
            <w:r w:rsidR="00AF4C97" w:rsidRPr="00AF4C97">
              <w:rPr>
                <w:rFonts w:eastAsia="Times New Roman"/>
                <w:rtl/>
                <w:lang w:val="en-GB"/>
              </w:rPr>
              <w:t xml:space="preserve">. يضغط المستخدم على </w:t>
            </w:r>
            <w:r w:rsidR="00AF4C97">
              <w:rPr>
                <w:rFonts w:eastAsia="Times New Roman" w:hint="cs"/>
                <w:rtl/>
                <w:lang w:val="en-GB"/>
              </w:rPr>
              <w:t>ايقونة</w:t>
            </w:r>
            <w:r w:rsidR="00AF4C97" w:rsidRPr="00AF4C97">
              <w:rPr>
                <w:rFonts w:eastAsia="Times New Roman"/>
                <w:rtl/>
                <w:lang w:val="en-GB"/>
              </w:rPr>
              <w:t xml:space="preserve"> "</w:t>
            </w:r>
            <w:r w:rsidR="004F4552">
              <w:rPr>
                <w:rFonts w:eastAsia="Times New Roman" w:hint="cs"/>
                <w:rtl/>
                <w:lang w:val="en-GB"/>
              </w:rPr>
              <w:t>سلة المشتريات</w:t>
            </w:r>
            <w:r w:rsidR="00AF4C97" w:rsidRPr="00AF4C97">
              <w:rPr>
                <w:rFonts w:eastAsia="Times New Roman"/>
                <w:rtl/>
                <w:lang w:val="en-GB"/>
              </w:rPr>
              <w:t xml:space="preserve">" في المستوى </w:t>
            </w:r>
            <w:r w:rsidR="004F4552">
              <w:rPr>
                <w:rFonts w:eastAsia="Times New Roman" w:hint="cs"/>
                <w:rtl/>
                <w:lang w:val="en-GB"/>
              </w:rPr>
              <w:t>الأول</w:t>
            </w:r>
            <w:r w:rsidR="00AF4C97" w:rsidRPr="00AF4C97">
              <w:rPr>
                <w:rFonts w:eastAsia="Times New Roman"/>
                <w:rtl/>
                <w:lang w:val="en-GB"/>
              </w:rPr>
              <w:t xml:space="preserve"> من شريط التنقل العلوي.</w:t>
            </w:r>
          </w:p>
          <w:p w14:paraId="5F2D77E4" w14:textId="75FC5D6B" w:rsidR="004F4552" w:rsidRDefault="000B53E5" w:rsidP="004F4552">
            <w:pPr>
              <w:spacing w:line="240" w:lineRule="auto"/>
              <w:ind w:left="0"/>
              <w:rPr>
                <w:rtl/>
                <w:lang w:bidi="ar-EG"/>
              </w:rPr>
            </w:pPr>
            <w:r>
              <w:rPr>
                <w:lang w:bidi="ar-EG"/>
              </w:rPr>
              <w:t>8</w:t>
            </w:r>
            <w:r w:rsidR="00EC4117">
              <w:rPr>
                <w:rFonts w:hint="cs"/>
                <w:rtl/>
                <w:lang w:bidi="ar-EG"/>
              </w:rPr>
              <w:t>.</w:t>
            </w:r>
            <w:r w:rsidR="004F4552">
              <w:rPr>
                <w:rFonts w:hint="cs"/>
                <w:rtl/>
                <w:lang w:bidi="ar-EG"/>
              </w:rPr>
              <w:t xml:space="preserve"> يقوم النظام بفتح نافذة جانبية تحتوي </w:t>
            </w:r>
            <w:r w:rsidR="004F4552">
              <w:rPr>
                <w:rtl/>
                <w:lang w:bidi="ar-EG"/>
              </w:rPr>
              <w:t xml:space="preserve">على </w:t>
            </w:r>
            <w:r w:rsidR="00EC4117" w:rsidRPr="002E15D3">
              <w:rPr>
                <w:rFonts w:eastAsia="Times New Roman"/>
                <w:rtl/>
                <w:lang w:val="en-GB"/>
              </w:rPr>
              <w:t xml:space="preserve">قائمة </w:t>
            </w:r>
            <w:r w:rsidR="00EC4117">
              <w:rPr>
                <w:rFonts w:eastAsia="Times New Roman" w:hint="cs"/>
                <w:rtl/>
                <w:lang w:val="en-GB"/>
              </w:rPr>
              <w:t>ب</w:t>
            </w:r>
            <w:r w:rsidR="004F4552">
              <w:rPr>
                <w:rtl/>
                <w:lang w:bidi="ar-EG"/>
              </w:rPr>
              <w:t>تفاصيل</w:t>
            </w:r>
            <w:r w:rsidR="004F4552">
              <w:rPr>
                <w:rFonts w:hint="cs"/>
                <w:rtl/>
                <w:lang w:bidi="ar-EG"/>
              </w:rPr>
              <w:t xml:space="preserve"> المنتجات</w:t>
            </w:r>
            <w:r w:rsidR="004F4552">
              <w:rPr>
                <w:rtl/>
                <w:lang w:bidi="ar-EG"/>
              </w:rPr>
              <w:t xml:space="preserve"> </w:t>
            </w:r>
            <w:r w:rsidR="004F4552">
              <w:rPr>
                <w:rFonts w:hint="cs"/>
                <w:rtl/>
                <w:lang w:bidi="ar-EG"/>
              </w:rPr>
              <w:t>ب</w:t>
            </w:r>
            <w:r w:rsidR="004F4552">
              <w:rPr>
                <w:rtl/>
                <w:lang w:bidi="ar-EG"/>
              </w:rPr>
              <w:t xml:space="preserve">السلة </w:t>
            </w:r>
            <w:r w:rsidR="00EC4117" w:rsidRPr="002E15D3">
              <w:rPr>
                <w:rFonts w:eastAsia="Times New Roman"/>
                <w:rtl/>
                <w:lang w:val="en-GB"/>
              </w:rPr>
              <w:t>مع معاينة تفاعلية للتكلفة الإجمالية تتغير تلقائيًا مع التعديلات</w:t>
            </w:r>
            <w:r w:rsidR="00EC4117">
              <w:rPr>
                <w:rtl/>
                <w:lang w:bidi="ar-EG"/>
              </w:rPr>
              <w:t xml:space="preserve"> </w:t>
            </w:r>
            <w:r w:rsidR="00EC4117">
              <w:rPr>
                <w:rFonts w:hint="cs"/>
                <w:rtl/>
                <w:lang w:bidi="ar-EG"/>
              </w:rPr>
              <w:t>و</w:t>
            </w:r>
            <w:r w:rsidR="004F4552">
              <w:rPr>
                <w:rtl/>
                <w:lang w:bidi="ar-EG"/>
              </w:rPr>
              <w:t>خيارين</w:t>
            </w:r>
            <w:r w:rsidR="004F4552">
              <w:rPr>
                <w:rFonts w:hint="cs"/>
                <w:rtl/>
                <w:lang w:bidi="ar-EG"/>
              </w:rPr>
              <w:t xml:space="preserve"> </w:t>
            </w:r>
            <w:r w:rsidR="004F4552">
              <w:rPr>
                <w:rtl/>
                <w:lang w:bidi="ar-EG"/>
              </w:rPr>
              <w:t>"</w:t>
            </w:r>
            <w:r w:rsidR="004F4552">
              <w:rPr>
                <w:rFonts w:hint="cs"/>
                <w:rtl/>
                <w:lang w:bidi="ar-EG"/>
              </w:rPr>
              <w:t>اتمام</w:t>
            </w:r>
            <w:r w:rsidR="004F4552">
              <w:rPr>
                <w:rtl/>
                <w:lang w:bidi="ar-EG"/>
              </w:rPr>
              <w:t xml:space="preserve"> الطلب" أو "</w:t>
            </w:r>
            <w:r w:rsidR="004F4552">
              <w:rPr>
                <w:rFonts w:hint="cs"/>
                <w:rtl/>
                <w:lang w:bidi="ar-EG"/>
              </w:rPr>
              <w:t>مواصلة</w:t>
            </w:r>
            <w:r w:rsidR="004F4552">
              <w:rPr>
                <w:rtl/>
                <w:lang w:bidi="ar-EG"/>
              </w:rPr>
              <w:t xml:space="preserve"> التسوق"</w:t>
            </w:r>
            <w:r w:rsidR="004F4552">
              <w:rPr>
                <w:rFonts w:hint="cs"/>
                <w:rtl/>
                <w:lang w:bidi="ar-EG"/>
              </w:rPr>
              <w:t>.</w:t>
            </w:r>
          </w:p>
          <w:p w14:paraId="182A3E0D" w14:textId="19D15F50" w:rsidR="004C3C54" w:rsidRPr="002E15D3" w:rsidRDefault="000B53E5" w:rsidP="004C3C54">
            <w:pPr>
              <w:spacing w:line="240" w:lineRule="auto"/>
              <w:ind w:left="0"/>
              <w:rPr>
                <w:rFonts w:eastAsia="Times New Roman"/>
                <w:rtl/>
                <w:lang w:val="en-GB"/>
              </w:rPr>
            </w:pPr>
            <w:r>
              <w:rPr>
                <w:rFonts w:eastAsia="Times New Roman"/>
                <w:lang w:val="en-GB"/>
              </w:rPr>
              <w:t>9</w:t>
            </w:r>
            <w:r w:rsidR="004C3C54" w:rsidRPr="000F3D0A">
              <w:rPr>
                <w:rFonts w:eastAsia="Times New Roman"/>
                <w:rtl/>
                <w:lang w:val="en-GB"/>
              </w:rPr>
              <w:t xml:space="preserve">. </w:t>
            </w:r>
            <w:r w:rsidR="004C3C54" w:rsidRPr="002E15D3">
              <w:rPr>
                <w:rFonts w:eastAsia="Times New Roman"/>
                <w:rtl/>
                <w:lang w:val="en-GB"/>
              </w:rPr>
              <w:t>يدير المستخدم السلة:</w:t>
            </w:r>
          </w:p>
          <w:p w14:paraId="279B3604" w14:textId="68E3FE73" w:rsidR="004C3C54" w:rsidRPr="002E15D3" w:rsidRDefault="00EE05D7" w:rsidP="004C3C54">
            <w:pPr>
              <w:spacing w:line="240" w:lineRule="auto"/>
              <w:ind w:left="0"/>
              <w:rPr>
                <w:rFonts w:eastAsia="Times New Roman"/>
                <w:rtl/>
                <w:lang w:val="en-GB"/>
              </w:rPr>
            </w:pPr>
            <w:r>
              <w:rPr>
                <w:rFonts w:eastAsia="Times New Roman" w:hint="cs"/>
                <w:rtl/>
                <w:lang w:val="en-GB"/>
              </w:rPr>
              <w:t xml:space="preserve"> </w:t>
            </w:r>
            <w:r w:rsidR="004C3C54">
              <w:rPr>
                <w:rFonts w:eastAsia="Times New Roman" w:hint="cs"/>
                <w:rtl/>
                <w:lang w:val="en-GB"/>
              </w:rPr>
              <w:t xml:space="preserve">&gt; </w:t>
            </w:r>
            <w:r w:rsidR="004C3C54" w:rsidRPr="002E15D3">
              <w:rPr>
                <w:rFonts w:eastAsia="Times New Roman"/>
                <w:rtl/>
                <w:lang w:val="en-GB"/>
              </w:rPr>
              <w:t>تعديل الكمية باستخدام (+/-) لمنتجات حسابات الشركات.</w:t>
            </w:r>
          </w:p>
          <w:p w14:paraId="608B6DB5" w14:textId="0DA58129" w:rsidR="004C3C54" w:rsidRDefault="00EE05D7" w:rsidP="004C3C54">
            <w:pPr>
              <w:spacing w:line="240" w:lineRule="auto"/>
              <w:ind w:left="0"/>
              <w:rPr>
                <w:rFonts w:eastAsia="Times New Roman"/>
                <w:rtl/>
                <w:lang w:val="en-GB"/>
              </w:rPr>
            </w:pPr>
            <w:r>
              <w:rPr>
                <w:rFonts w:eastAsia="Times New Roman" w:hint="cs"/>
                <w:rtl/>
                <w:lang w:val="en-GB"/>
              </w:rPr>
              <w:t xml:space="preserve"> </w:t>
            </w:r>
            <w:r w:rsidR="004C3C54">
              <w:rPr>
                <w:rFonts w:eastAsia="Times New Roman" w:hint="cs"/>
                <w:rtl/>
                <w:lang w:val="en-GB"/>
              </w:rPr>
              <w:t xml:space="preserve">&gt; </w:t>
            </w:r>
            <w:r w:rsidR="004C3C54" w:rsidRPr="002E15D3">
              <w:rPr>
                <w:rFonts w:eastAsia="Times New Roman"/>
                <w:rtl/>
                <w:lang w:val="en-GB"/>
              </w:rPr>
              <w:t>حذف منتج مع تأكيد.</w:t>
            </w:r>
          </w:p>
          <w:p w14:paraId="5FFC93B7" w14:textId="071E7842" w:rsidR="004C3C54" w:rsidRPr="002E15D3" w:rsidRDefault="000B53E5" w:rsidP="004C3C54">
            <w:pPr>
              <w:spacing w:line="240" w:lineRule="auto"/>
              <w:ind w:left="0"/>
              <w:rPr>
                <w:rtl/>
              </w:rPr>
            </w:pPr>
            <w:r>
              <w:rPr>
                <w:rFonts w:eastAsia="Times New Roman"/>
                <w:lang w:val="en-GB"/>
              </w:rPr>
              <w:t>10</w:t>
            </w:r>
            <w:r w:rsidR="004C3C54" w:rsidRPr="000F3D0A">
              <w:rPr>
                <w:rFonts w:eastAsia="Times New Roman"/>
                <w:rtl/>
                <w:lang w:val="en-GB"/>
              </w:rPr>
              <w:t xml:space="preserve">. </w:t>
            </w:r>
            <w:r w:rsidR="004C3C54" w:rsidRPr="002E15D3">
              <w:rPr>
                <w:rFonts w:eastAsia="Times New Roman"/>
                <w:rtl/>
                <w:lang w:val="en-GB"/>
              </w:rPr>
              <w:t xml:space="preserve">يضغط </w:t>
            </w:r>
            <w:r w:rsidR="00F32C62">
              <w:rPr>
                <w:rFonts w:eastAsia="Times New Roman" w:hint="cs"/>
                <w:rtl/>
                <w:lang w:val="en-GB" w:bidi="ar-EG"/>
              </w:rPr>
              <w:t xml:space="preserve">المستخدم </w:t>
            </w:r>
            <w:r w:rsidR="004C3C54" w:rsidRPr="002E15D3">
              <w:rPr>
                <w:rFonts w:eastAsia="Times New Roman"/>
                <w:rtl/>
                <w:lang w:val="en-GB"/>
              </w:rPr>
              <w:t xml:space="preserve">على </w:t>
            </w:r>
            <w:r w:rsidR="00F32C62">
              <w:rPr>
                <w:rFonts w:eastAsia="Times New Roman" w:hint="cs"/>
                <w:rtl/>
                <w:lang w:val="en-GB"/>
              </w:rPr>
              <w:t xml:space="preserve">زر </w:t>
            </w:r>
            <w:r w:rsidR="004C3C54" w:rsidRPr="002E15D3">
              <w:rPr>
                <w:rFonts w:eastAsia="Times New Roman"/>
                <w:rtl/>
                <w:lang w:val="en-GB"/>
              </w:rPr>
              <w:t xml:space="preserve">"إتمام </w:t>
            </w:r>
            <w:r w:rsidR="004C3C54">
              <w:rPr>
                <w:rFonts w:eastAsia="Times New Roman" w:hint="cs"/>
                <w:rtl/>
                <w:lang w:val="en-GB"/>
              </w:rPr>
              <w:t>الطلب</w:t>
            </w:r>
            <w:r w:rsidR="004C3C54" w:rsidRPr="002E15D3">
              <w:rPr>
                <w:rFonts w:eastAsia="Times New Roman"/>
                <w:rtl/>
                <w:lang w:val="en-GB"/>
              </w:rPr>
              <w:t>"</w:t>
            </w:r>
            <w:r w:rsidR="00F32C62">
              <w:rPr>
                <w:rFonts w:eastAsia="Times New Roman" w:hint="cs"/>
                <w:rtl/>
                <w:lang w:val="en-GB"/>
              </w:rPr>
              <w:t xml:space="preserve"> بنافذة السلة</w:t>
            </w:r>
            <w:r w:rsidR="004C3C54" w:rsidRPr="002E15D3">
              <w:rPr>
                <w:rFonts w:eastAsia="Times New Roman"/>
                <w:rtl/>
                <w:lang w:val="en-GB"/>
              </w:rPr>
              <w:t xml:space="preserve"> للانتقال إلى </w:t>
            </w:r>
            <w:hyperlink w:anchor="_شراء_منتج_(صفحة" w:history="1">
              <w:r w:rsidRPr="0093473C">
                <w:rPr>
                  <w:rStyle w:val="Hyperlink"/>
                  <w:rFonts w:eastAsia="Times New Roman"/>
                  <w:rtl/>
                  <w:lang w:bidi="ar-EG"/>
                </w:rPr>
                <w:t>صفحة ملخص طلب شراء منتج</w:t>
              </w:r>
            </w:hyperlink>
            <w:r w:rsidRPr="00E62A9E">
              <w:rPr>
                <w:rFonts w:eastAsia="Times New Roman"/>
                <w:rtl/>
                <w:lang w:bidi="ar-EG"/>
              </w:rPr>
              <w:t xml:space="preserve"> لإتمام عملية </w:t>
            </w:r>
            <w:r>
              <w:rPr>
                <w:rFonts w:eastAsia="Times New Roman" w:hint="cs"/>
                <w:rtl/>
                <w:lang w:bidi="ar-EG"/>
              </w:rPr>
              <w:t>ال</w:t>
            </w:r>
            <w:r>
              <w:rPr>
                <w:rFonts w:eastAsia="Times New Roman"/>
                <w:rtl/>
                <w:lang w:bidi="ar-EG"/>
              </w:rPr>
              <w:t>شراء</w:t>
            </w:r>
            <w:r>
              <w:rPr>
                <w:rFonts w:eastAsia="Times New Roman" w:hint="cs"/>
                <w:rtl/>
                <w:lang w:val="en-GB"/>
              </w:rPr>
              <w:t xml:space="preserve"> </w:t>
            </w:r>
            <w:r w:rsidR="00EE05D7">
              <w:rPr>
                <w:rFonts w:eastAsia="Times New Roman" w:hint="cs"/>
                <w:rtl/>
                <w:lang w:val="en-GB"/>
              </w:rPr>
              <w:t>(</w:t>
            </w:r>
            <w:r w:rsidR="005F36B9">
              <w:rPr>
                <w:rFonts w:eastAsia="Times New Roman"/>
                <w:lang w:val="en-GB"/>
              </w:rPr>
              <w:t>UC-012</w:t>
            </w:r>
            <w:r w:rsidR="004C3C54">
              <w:rPr>
                <w:rFonts w:eastAsia="Times New Roman"/>
                <w:lang w:val="en-GB"/>
              </w:rPr>
              <w:t>C</w:t>
            </w:r>
            <w:r w:rsidR="00EE05D7">
              <w:rPr>
                <w:rFonts w:eastAsia="Times New Roman" w:hint="cs"/>
                <w:rtl/>
                <w:lang w:val="en-GB"/>
              </w:rPr>
              <w:t>)</w:t>
            </w:r>
            <w:r w:rsidR="004C3C54" w:rsidRPr="002E15D3">
              <w:rPr>
                <w:rFonts w:eastAsia="Times New Roman"/>
                <w:rtl/>
                <w:lang w:val="en-GB"/>
              </w:rPr>
              <w:t>.</w:t>
            </w:r>
          </w:p>
        </w:tc>
      </w:tr>
      <w:tr w:rsidR="003D7BBF" w:rsidRPr="000F3D0A" w14:paraId="7E41B8AD"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5D4A4ED8" w14:textId="20CBD03F" w:rsidR="003D7BBF" w:rsidRPr="000F3D0A" w:rsidRDefault="003D7BBF" w:rsidP="003D7BBF">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878" w:type="dxa"/>
            <w:tcBorders>
              <w:left w:val="single" w:sz="12" w:space="0" w:color="auto"/>
            </w:tcBorders>
            <w:shd w:val="clear" w:color="auto" w:fill="auto"/>
            <w:vAlign w:val="center"/>
          </w:tcPr>
          <w:p w14:paraId="06BF919C" w14:textId="57939B23" w:rsidR="003D7BBF" w:rsidRPr="000B53E5" w:rsidRDefault="000B53E5" w:rsidP="000B53E5">
            <w:pPr>
              <w:spacing w:line="240" w:lineRule="auto"/>
              <w:ind w:left="0"/>
              <w:rPr>
                <w:lang w:bidi="ar-EG"/>
              </w:rPr>
            </w:pPr>
            <w:r>
              <w:rPr>
                <w:rFonts w:eastAsia="Times New Roman"/>
                <w:lang w:val="en-GB"/>
              </w:rPr>
              <w:t>11</w:t>
            </w:r>
            <w:r w:rsidR="003D7BBF">
              <w:rPr>
                <w:rFonts w:eastAsia="Times New Roman" w:hint="cs"/>
                <w:rtl/>
                <w:lang w:val="en-GB"/>
              </w:rPr>
              <w:t>.</w:t>
            </w:r>
            <w:r w:rsidR="00EC4117">
              <w:rPr>
                <w:rFonts w:eastAsia="Times New Roman" w:hint="cs"/>
                <w:rtl/>
                <w:lang w:val="en-GB" w:bidi="ar-EG"/>
              </w:rPr>
              <w:t xml:space="preserve"> في الخطوة رقم </w:t>
            </w:r>
            <w:r>
              <w:rPr>
                <w:rFonts w:eastAsia="Times New Roman"/>
                <w:lang w:val="en-GB" w:bidi="ar-EG"/>
              </w:rPr>
              <w:t>7</w:t>
            </w:r>
            <w:r w:rsidR="00EC4117">
              <w:rPr>
                <w:rFonts w:eastAsia="Times New Roman" w:hint="cs"/>
                <w:rtl/>
                <w:lang w:val="en-GB" w:bidi="ar-EG"/>
              </w:rPr>
              <w:t>، إذا قام المستخدم بالضغط على زر "إضافة الى العربة" بـ "</w:t>
            </w:r>
            <w:hyperlink w:anchor="_شراء_منتج_(صفحة_2" w:history="1">
              <w:r w:rsidR="00EC4117" w:rsidRPr="000B53E5">
                <w:rPr>
                  <w:rStyle w:val="Hyperlink"/>
                  <w:rFonts w:eastAsia="Times New Roman" w:hint="cs"/>
                  <w:rtl/>
                  <w:lang w:val="en-GB" w:bidi="ar-EG"/>
                </w:rPr>
                <w:t>صفحة تفاصيل اعلان منتج</w:t>
              </w:r>
            </w:hyperlink>
            <w:r w:rsidR="00EC4117">
              <w:rPr>
                <w:rFonts w:eastAsia="Times New Roman" w:hint="cs"/>
                <w:rtl/>
                <w:lang w:val="en-GB" w:bidi="ar-EG"/>
              </w:rPr>
              <w:t xml:space="preserve">" كما بالخطوة رقم </w:t>
            </w:r>
            <w:r>
              <w:rPr>
                <w:rFonts w:eastAsia="Times New Roman"/>
                <w:lang w:val="en-GB" w:bidi="ar-EG"/>
              </w:rPr>
              <w:t>15</w:t>
            </w:r>
            <w:r w:rsidR="00EC4117">
              <w:rPr>
                <w:rFonts w:eastAsia="Times New Roman" w:hint="cs"/>
                <w:rtl/>
                <w:lang w:val="en-GB" w:bidi="ar-EG"/>
              </w:rPr>
              <w:t xml:space="preserve"> لـ </w:t>
            </w:r>
            <w:r w:rsidR="00EC4117">
              <w:rPr>
                <w:rFonts w:eastAsia="Times New Roman" w:hint="cs"/>
                <w:rtl/>
                <w:lang w:bidi="ar-EG"/>
              </w:rPr>
              <w:t>(</w:t>
            </w:r>
            <w:r w:rsidR="005F36B9">
              <w:rPr>
                <w:rFonts w:eastAsia="Times New Roman"/>
                <w:lang w:bidi="ar-EG"/>
              </w:rPr>
              <w:t>UC-012</w:t>
            </w:r>
            <w:r w:rsidR="00EC4117">
              <w:rPr>
                <w:rFonts w:eastAsia="Times New Roman"/>
                <w:lang w:bidi="ar-EG"/>
              </w:rPr>
              <w:t>A</w:t>
            </w:r>
            <w:r w:rsidR="00EC4117">
              <w:rPr>
                <w:rFonts w:eastAsia="Times New Roman" w:hint="cs"/>
                <w:rtl/>
                <w:lang w:bidi="ar-EG"/>
              </w:rPr>
              <w:t>) يقوم النظام بإضافة المنتج الى السلة مع فتح النافذة الجانبية للسلة.</w:t>
            </w:r>
          </w:p>
        </w:tc>
      </w:tr>
      <w:tr w:rsidR="003D7BBF" w:rsidRPr="000F3D0A" w14:paraId="061074F7"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32012A4D" w14:textId="19DDFDE4" w:rsidR="003D7BBF" w:rsidRPr="000F3D0A" w:rsidRDefault="003D7BBF" w:rsidP="003D7BBF">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878" w:type="dxa"/>
            <w:tcBorders>
              <w:left w:val="single" w:sz="12" w:space="0" w:color="auto"/>
            </w:tcBorders>
            <w:shd w:val="clear" w:color="auto" w:fill="auto"/>
            <w:vAlign w:val="center"/>
          </w:tcPr>
          <w:p w14:paraId="6603CE6F" w14:textId="77777777" w:rsidR="00BD0163" w:rsidRDefault="000B53E5" w:rsidP="003D7BBF">
            <w:pPr>
              <w:spacing w:line="240" w:lineRule="auto"/>
              <w:ind w:left="0"/>
              <w:rPr>
                <w:rtl/>
                <w:lang w:bidi="ar-EG"/>
              </w:rPr>
            </w:pPr>
            <w:r>
              <w:rPr>
                <w:rFonts w:eastAsia="Times New Roman"/>
                <w:lang w:val="en-GB" w:bidi="ar-EG"/>
              </w:rPr>
              <w:t>12</w:t>
            </w:r>
            <w:r w:rsidR="003D7BBF">
              <w:rPr>
                <w:rFonts w:eastAsia="Times New Roman" w:hint="cs"/>
                <w:rtl/>
                <w:lang w:val="en-GB" w:bidi="ar-EG"/>
              </w:rPr>
              <w:t>.</w:t>
            </w:r>
            <w:r w:rsidR="003D7BBF" w:rsidRPr="000F3D0A">
              <w:rPr>
                <w:rFonts w:eastAsia="Times New Roman"/>
                <w:rtl/>
                <w:lang w:val="en-GB" w:bidi="ar-EG"/>
              </w:rPr>
              <w:t xml:space="preserve"> </w:t>
            </w:r>
            <w:r w:rsidR="00A75945">
              <w:rPr>
                <w:rtl/>
                <w:lang w:bidi="ar-EG"/>
              </w:rPr>
              <w:t>في الخطوة</w:t>
            </w:r>
            <w:r w:rsidR="00A75945">
              <w:rPr>
                <w:rFonts w:hint="cs"/>
                <w:rtl/>
                <w:lang w:bidi="ar-EG"/>
              </w:rPr>
              <w:t xml:space="preserve"> رقم </w:t>
            </w:r>
            <w:r w:rsidR="00BD0163">
              <w:rPr>
                <w:rFonts w:hint="cs"/>
                <w:rtl/>
                <w:lang w:bidi="ar-EG"/>
              </w:rPr>
              <w:t>8:</w:t>
            </w:r>
          </w:p>
          <w:p w14:paraId="17F3C97F" w14:textId="353C1E8A" w:rsidR="00BD0163" w:rsidRPr="00222FA4" w:rsidRDefault="00526EEE" w:rsidP="00BD0163">
            <w:pPr>
              <w:spacing w:line="240" w:lineRule="auto"/>
              <w:ind w:left="0"/>
              <w:rPr>
                <w:rFonts w:eastAsia="Times New Roman"/>
                <w:rtl/>
              </w:rPr>
            </w:pPr>
            <w:r>
              <w:rPr>
                <w:rFonts w:eastAsia="Times New Roman" w:hint="cs"/>
                <w:rtl/>
              </w:rPr>
              <w:t xml:space="preserve"> </w:t>
            </w:r>
            <w:r w:rsidR="00BD0163">
              <w:rPr>
                <w:rFonts w:eastAsia="Times New Roman" w:hint="cs"/>
                <w:rtl/>
              </w:rPr>
              <w:t xml:space="preserve">&gt; </w:t>
            </w:r>
            <w:r w:rsidR="00BD0163" w:rsidRPr="00222FA4">
              <w:rPr>
                <w:rFonts w:eastAsia="Times New Roman"/>
                <w:rtl/>
              </w:rPr>
              <w:t xml:space="preserve">إذا فشل تحميل </w:t>
            </w:r>
            <w:r w:rsidR="00BD0163">
              <w:rPr>
                <w:rFonts w:eastAsia="Times New Roman" w:hint="cs"/>
                <w:rtl/>
              </w:rPr>
              <w:t>النافذة</w:t>
            </w:r>
            <w:r w:rsidR="00BD0163" w:rsidRPr="00222FA4">
              <w:rPr>
                <w:rFonts w:eastAsia="Times New Roman"/>
                <w:rtl/>
              </w:rPr>
              <w:t xml:space="preserve"> بسبب مشكلة في الخادم أو انقطاع الاتصال، يعرض النظام صفحة خطأ مناسبة.</w:t>
            </w:r>
          </w:p>
          <w:p w14:paraId="7E85D297" w14:textId="4ECA1BEF" w:rsidR="00BD0163" w:rsidRPr="00222FA4" w:rsidRDefault="00BD0163" w:rsidP="00BD0163">
            <w:pPr>
              <w:spacing w:line="240" w:lineRule="auto"/>
              <w:ind w:left="0"/>
              <w:rPr>
                <w:rFonts w:eastAsia="Times New Roman"/>
                <w:rtl/>
              </w:rPr>
            </w:pPr>
            <w:r>
              <w:rPr>
                <w:rFonts w:eastAsia="Times New Roman" w:hint="cs"/>
                <w:rtl/>
              </w:rPr>
              <w:t xml:space="preserve"> &gt; </w:t>
            </w:r>
            <w:r w:rsidRPr="00222FA4">
              <w:rPr>
                <w:rFonts w:eastAsia="Times New Roman"/>
                <w:rtl/>
              </w:rPr>
              <w:t xml:space="preserve">إذا تجاوز تحميل </w:t>
            </w:r>
            <w:r>
              <w:rPr>
                <w:rFonts w:eastAsia="Times New Roman" w:hint="cs"/>
                <w:rtl/>
              </w:rPr>
              <w:t>النافذة</w:t>
            </w:r>
            <w:r w:rsidRPr="00222FA4">
              <w:rPr>
                <w:rFonts w:eastAsia="Times New Roman"/>
                <w:rtl/>
              </w:rPr>
              <w:t xml:space="preserve"> 5 ثوانٍ، يعرض النظام رسالة (</w:t>
            </w:r>
            <w:hyperlink w:anchor="INF028" w:history="1">
              <w:r w:rsidRPr="00222FA4">
                <w:rPr>
                  <w:rStyle w:val="Hyperlink"/>
                  <w:rFonts w:eastAsia="Times New Roman"/>
                </w:rPr>
                <w:t>INF028</w:t>
              </w:r>
            </w:hyperlink>
            <w:r w:rsidRPr="00222FA4">
              <w:rPr>
                <w:rFonts w:eastAsia="Times New Roman"/>
                <w:rtl/>
              </w:rPr>
              <w:t>) مع خيار إعادة التحميل.</w:t>
            </w:r>
          </w:p>
          <w:p w14:paraId="6EECF9AB" w14:textId="77777777" w:rsidR="00BD0163" w:rsidRPr="00222FA4" w:rsidRDefault="00BD0163" w:rsidP="00BD0163">
            <w:pPr>
              <w:spacing w:line="240" w:lineRule="auto"/>
              <w:ind w:left="0"/>
              <w:rPr>
                <w:rFonts w:eastAsia="Times New Roman"/>
                <w:rtl/>
              </w:rPr>
            </w:pPr>
            <w:r>
              <w:rPr>
                <w:rFonts w:eastAsia="Times New Roman" w:hint="cs"/>
                <w:rtl/>
              </w:rPr>
              <w:t xml:space="preserve"> &gt; </w:t>
            </w:r>
            <w:r w:rsidRPr="00222FA4">
              <w:rPr>
                <w:rFonts w:eastAsia="Times New Roman"/>
                <w:rtl/>
              </w:rPr>
              <w:t>إذا انقطع الاتصال أثناء التصفح، يعرض النظام رسالة (</w:t>
            </w:r>
            <w:hyperlink w:anchor="ER016" w:history="1">
              <w:r w:rsidRPr="00222FA4">
                <w:rPr>
                  <w:rStyle w:val="Hyperlink"/>
                  <w:rFonts w:eastAsia="Times New Roman"/>
                </w:rPr>
                <w:t>ER016</w:t>
              </w:r>
            </w:hyperlink>
            <w:r w:rsidRPr="00222FA4">
              <w:rPr>
                <w:rFonts w:eastAsia="Times New Roman"/>
                <w:rtl/>
              </w:rPr>
              <w:t>).</w:t>
            </w:r>
          </w:p>
          <w:p w14:paraId="1432F70E" w14:textId="46339B3E" w:rsidR="00BD0163" w:rsidRDefault="00BD0163" w:rsidP="00BD0163">
            <w:pPr>
              <w:spacing w:line="240" w:lineRule="auto"/>
              <w:ind w:left="0"/>
              <w:rPr>
                <w:rFonts w:eastAsia="Times New Roman"/>
                <w:rtl/>
              </w:rPr>
            </w:pPr>
            <w:r>
              <w:rPr>
                <w:rFonts w:eastAsia="Times New Roman" w:hint="cs"/>
                <w:rtl/>
              </w:rPr>
              <w:t xml:space="preserve"> &gt; </w:t>
            </w:r>
            <w:r w:rsidRPr="00222FA4">
              <w:rPr>
                <w:rFonts w:eastAsia="Times New Roman"/>
                <w:rtl/>
              </w:rPr>
              <w:t xml:space="preserve">إذا انتهت جلسة المستخدم أثناء </w:t>
            </w:r>
            <w:r>
              <w:rPr>
                <w:rFonts w:eastAsia="Times New Roman" w:hint="cs"/>
                <w:rtl/>
              </w:rPr>
              <w:t xml:space="preserve">استعراض أو </w:t>
            </w:r>
            <w:r w:rsidRPr="00BD0163">
              <w:rPr>
                <w:rFonts w:eastAsia="Times New Roman"/>
                <w:rtl/>
              </w:rPr>
              <w:t>إدارة السلة</w:t>
            </w:r>
            <w:r w:rsidRPr="00222FA4">
              <w:rPr>
                <w:rFonts w:eastAsia="Times New Roman"/>
                <w:rtl/>
              </w:rPr>
              <w:t>، يعرض النظام رسالة (</w:t>
            </w:r>
            <w:hyperlink w:anchor="ER013" w:history="1">
              <w:r w:rsidRPr="00222FA4">
                <w:rPr>
                  <w:rStyle w:val="Hyperlink"/>
                  <w:rFonts w:eastAsia="Times New Roman"/>
                </w:rPr>
                <w:t>ER013</w:t>
              </w:r>
            </w:hyperlink>
            <w:r w:rsidRPr="00222FA4">
              <w:rPr>
                <w:rFonts w:eastAsia="Times New Roman"/>
                <w:rtl/>
              </w:rPr>
              <w:t>).</w:t>
            </w:r>
          </w:p>
          <w:p w14:paraId="79B45F14" w14:textId="27927F77" w:rsidR="00BD0163" w:rsidRPr="00222FA4" w:rsidRDefault="00BD0163" w:rsidP="00BD0163">
            <w:pPr>
              <w:spacing w:line="240" w:lineRule="auto"/>
              <w:ind w:left="0"/>
              <w:rPr>
                <w:rFonts w:eastAsia="Times New Roman"/>
                <w:rtl/>
              </w:rPr>
            </w:pPr>
            <w:r>
              <w:rPr>
                <w:rFonts w:eastAsia="Times New Roman" w:hint="cs"/>
                <w:rtl/>
              </w:rPr>
              <w:t xml:space="preserve"> &gt; </w:t>
            </w:r>
            <w:r w:rsidRPr="00222FA4">
              <w:rPr>
                <w:rFonts w:eastAsia="Times New Roman"/>
                <w:rtl/>
              </w:rPr>
              <w:t xml:space="preserve">إذا فشل النظام في </w:t>
            </w:r>
            <w:r>
              <w:rPr>
                <w:rFonts w:eastAsia="Times New Roman" w:hint="cs"/>
                <w:rtl/>
              </w:rPr>
              <w:t>تنفيذ اي اجراء للمستخدم</w:t>
            </w:r>
            <w:r w:rsidRPr="00222FA4">
              <w:rPr>
                <w:rFonts w:eastAsia="Times New Roman"/>
                <w:rtl/>
              </w:rPr>
              <w:t xml:space="preserve"> </w:t>
            </w:r>
            <w:r w:rsidRPr="00BD0163">
              <w:rPr>
                <w:rFonts w:eastAsia="Times New Roman"/>
                <w:rtl/>
              </w:rPr>
              <w:t>(مثل تعديل الكمية أو إتمام الطلب)</w:t>
            </w:r>
            <w:r>
              <w:rPr>
                <w:rFonts w:eastAsia="Times New Roman" w:hint="cs"/>
                <w:rtl/>
              </w:rPr>
              <w:t xml:space="preserve"> </w:t>
            </w:r>
            <w:r w:rsidRPr="00222FA4">
              <w:rPr>
                <w:rFonts w:eastAsia="Times New Roman" w:hint="cs"/>
                <w:rtl/>
              </w:rPr>
              <w:t>بسب</w:t>
            </w:r>
            <w:r w:rsidRPr="00222FA4">
              <w:rPr>
                <w:rFonts w:eastAsia="Times New Roman" w:hint="eastAsia"/>
                <w:rtl/>
              </w:rPr>
              <w:t>ب</w:t>
            </w:r>
            <w:r w:rsidRPr="00222FA4">
              <w:rPr>
                <w:rFonts w:eastAsia="Times New Roman"/>
                <w:rtl/>
              </w:rPr>
              <w:t xml:space="preserve"> مشكلة تقنية، يعرض النظام رسالة (</w:t>
            </w:r>
            <w:hyperlink w:anchor="ER017" w:history="1">
              <w:r w:rsidRPr="004E2A70">
                <w:rPr>
                  <w:rStyle w:val="Hyperlink"/>
                  <w:rFonts w:eastAsia="Times New Roman"/>
                </w:rPr>
                <w:t>ER017</w:t>
              </w:r>
            </w:hyperlink>
            <w:r w:rsidRPr="00222FA4">
              <w:rPr>
                <w:rFonts w:eastAsia="Times New Roman"/>
                <w:rtl/>
              </w:rPr>
              <w:t>).</w:t>
            </w:r>
          </w:p>
          <w:p w14:paraId="25CC5B39" w14:textId="1B537BBF" w:rsidR="003D7BBF" w:rsidRDefault="00BD0163" w:rsidP="003D7BBF">
            <w:pPr>
              <w:spacing w:line="240" w:lineRule="auto"/>
              <w:ind w:left="0"/>
              <w:rPr>
                <w:rFonts w:eastAsia="Times New Roman"/>
                <w:rtl/>
                <w:lang w:val="en-GB" w:bidi="ar-EG"/>
              </w:rPr>
            </w:pPr>
            <w:r>
              <w:rPr>
                <w:rFonts w:eastAsia="Times New Roman" w:hint="cs"/>
                <w:rtl/>
                <w:lang w:bidi="ar-EG"/>
              </w:rPr>
              <w:t xml:space="preserve"> &gt; </w:t>
            </w:r>
            <w:r w:rsidR="003D7BBF" w:rsidRPr="000F3D0A">
              <w:rPr>
                <w:rFonts w:eastAsia="Times New Roman"/>
                <w:rtl/>
                <w:lang w:val="en-GB" w:bidi="ar-EG"/>
              </w:rPr>
              <w:t xml:space="preserve">إذا لم تكن هناك منتجات في السلة، يعرض النظام رسالة </w:t>
            </w:r>
            <w:r w:rsidR="00A75945">
              <w:rPr>
                <w:rFonts w:eastAsia="Times New Roman" w:hint="cs"/>
                <w:rtl/>
                <w:lang w:val="en-GB" w:bidi="ar-EG"/>
              </w:rPr>
              <w:t>(</w:t>
            </w:r>
            <w:hyperlink w:anchor="INF024" w:history="1">
              <w:r w:rsidR="009C76B2" w:rsidRPr="000B53E5">
                <w:rPr>
                  <w:rStyle w:val="Hyperlink"/>
                </w:rPr>
                <w:t>INF024</w:t>
              </w:r>
            </w:hyperlink>
            <w:r w:rsidR="00A75945">
              <w:rPr>
                <w:rFonts w:hint="cs"/>
                <w:rtl/>
              </w:rPr>
              <w:t>)</w:t>
            </w:r>
            <w:r w:rsidR="003D7BBF" w:rsidRPr="000F3D0A">
              <w:rPr>
                <w:rFonts w:eastAsia="Times New Roman"/>
                <w:rtl/>
                <w:lang w:val="en-GB" w:bidi="ar-EG"/>
              </w:rPr>
              <w:t>.</w:t>
            </w:r>
          </w:p>
          <w:p w14:paraId="397E15BD" w14:textId="0D83856C" w:rsidR="00E31891" w:rsidRDefault="000B53E5" w:rsidP="003D7BBF">
            <w:pPr>
              <w:spacing w:line="240" w:lineRule="auto"/>
              <w:ind w:left="0"/>
              <w:rPr>
                <w:rtl/>
                <w:lang w:bidi="ar-EG"/>
              </w:rPr>
            </w:pPr>
            <w:r>
              <w:rPr>
                <w:rFonts w:eastAsia="Times New Roman"/>
                <w:lang w:bidi="ar-EG"/>
              </w:rPr>
              <w:t>13</w:t>
            </w:r>
            <w:r w:rsidR="003D7BBF">
              <w:rPr>
                <w:rFonts w:eastAsia="Times New Roman" w:hint="cs"/>
                <w:rtl/>
                <w:lang w:bidi="ar-EG"/>
              </w:rPr>
              <w:t xml:space="preserve">. </w:t>
            </w:r>
            <w:r w:rsidR="00A75945">
              <w:rPr>
                <w:rtl/>
                <w:lang w:bidi="ar-EG"/>
              </w:rPr>
              <w:t>في الخطوة</w:t>
            </w:r>
            <w:r w:rsidR="00A75945">
              <w:rPr>
                <w:rFonts w:hint="cs"/>
                <w:rtl/>
                <w:lang w:bidi="ar-EG"/>
              </w:rPr>
              <w:t xml:space="preserve"> رقم </w:t>
            </w:r>
            <w:r w:rsidR="00BD0163">
              <w:rPr>
                <w:rFonts w:hint="cs"/>
                <w:rtl/>
                <w:lang w:bidi="ar-EG"/>
              </w:rPr>
              <w:t>9</w:t>
            </w:r>
            <w:r w:rsidR="00E31891">
              <w:rPr>
                <w:rFonts w:hint="cs"/>
                <w:rtl/>
                <w:lang w:bidi="ar-EG"/>
              </w:rPr>
              <w:t>:</w:t>
            </w:r>
          </w:p>
          <w:p w14:paraId="7B15F2E2" w14:textId="123A06CC" w:rsidR="003D7BBF" w:rsidRDefault="00E31891" w:rsidP="003D7BBF">
            <w:pPr>
              <w:spacing w:line="240" w:lineRule="auto"/>
              <w:ind w:left="0"/>
              <w:rPr>
                <w:rFonts w:eastAsia="Times New Roman"/>
                <w:rtl/>
                <w:lang w:bidi="ar-EG"/>
              </w:rPr>
            </w:pPr>
            <w:r>
              <w:rPr>
                <w:rFonts w:hint="cs"/>
                <w:rtl/>
                <w:lang w:bidi="ar-EG"/>
              </w:rPr>
              <w:t xml:space="preserve"> &gt; </w:t>
            </w:r>
            <w:r w:rsidR="000B53E5" w:rsidRPr="00222FA4">
              <w:rPr>
                <w:rFonts w:eastAsia="Times New Roman"/>
                <w:rtl/>
              </w:rPr>
              <w:t>إذا لم يكن الإعلان نشطًا (تم حذفه</w:t>
            </w:r>
            <w:r w:rsidR="000B53E5">
              <w:rPr>
                <w:rFonts w:eastAsia="Times New Roman" w:hint="cs"/>
                <w:rtl/>
              </w:rPr>
              <w:t>، رفعه،</w:t>
            </w:r>
            <w:r w:rsidR="000B53E5" w:rsidRPr="00222FA4">
              <w:rPr>
                <w:rFonts w:eastAsia="Times New Roman"/>
                <w:rtl/>
              </w:rPr>
              <w:t xml:space="preserve"> تعليقه إداريًا</w:t>
            </w:r>
            <w:r w:rsidR="000B53E5">
              <w:rPr>
                <w:rFonts w:eastAsia="Times New Roman" w:hint="cs"/>
                <w:rtl/>
              </w:rPr>
              <w:t>، أو .....</w:t>
            </w:r>
            <w:r w:rsidR="000B53E5" w:rsidRPr="00222FA4">
              <w:rPr>
                <w:rFonts w:eastAsia="Times New Roman"/>
                <w:rtl/>
              </w:rPr>
              <w:t>)</w:t>
            </w:r>
            <w:r w:rsidR="000B53E5">
              <w:rPr>
                <w:rFonts w:eastAsia="Times New Roman"/>
              </w:rPr>
              <w:t xml:space="preserve"> </w:t>
            </w:r>
            <w:r w:rsidR="003D7BBF">
              <w:rPr>
                <w:rFonts w:eastAsia="Times New Roman" w:hint="cs"/>
                <w:rtl/>
                <w:lang w:bidi="ar-EG"/>
              </w:rPr>
              <w:t>اثناء قيام المستخدم بإدارة السلة</w:t>
            </w:r>
            <w:r w:rsidR="003D7BBF" w:rsidRPr="002E15D3">
              <w:rPr>
                <w:rFonts w:eastAsia="Times New Roman"/>
                <w:rtl/>
                <w:lang w:bidi="ar-EG"/>
              </w:rPr>
              <w:t>، يظهر (</w:t>
            </w:r>
            <w:hyperlink w:anchor="ER024" w:history="1">
              <w:r w:rsidR="003D7BBF" w:rsidRPr="000B53E5">
                <w:rPr>
                  <w:rStyle w:val="Hyperlink"/>
                  <w:rFonts w:eastAsia="Times New Roman"/>
                  <w:lang w:bidi="ar-EG"/>
                </w:rPr>
                <w:t>ER024</w:t>
              </w:r>
            </w:hyperlink>
            <w:r w:rsidR="003D7BBF" w:rsidRPr="002E15D3">
              <w:rPr>
                <w:rFonts w:eastAsia="Times New Roman"/>
                <w:rtl/>
                <w:lang w:bidi="ar-EG"/>
              </w:rPr>
              <w:t>) ويُحذف المنتج تلقائيًا.</w:t>
            </w:r>
          </w:p>
          <w:p w14:paraId="64D066D6" w14:textId="006F3840" w:rsidR="00E31891" w:rsidRDefault="00E31891" w:rsidP="003D7BBF">
            <w:pPr>
              <w:spacing w:line="240" w:lineRule="auto"/>
              <w:ind w:left="0"/>
              <w:rPr>
                <w:rtl/>
                <w:lang w:bidi="ar-EG"/>
              </w:rPr>
            </w:pPr>
            <w:r>
              <w:rPr>
                <w:rFonts w:eastAsia="Times New Roman" w:hint="cs"/>
                <w:rtl/>
                <w:lang w:bidi="ar-EG"/>
              </w:rPr>
              <w:t xml:space="preserve"> &gt; إذا حاول المستخدم زيادة الكمية لمنتج محدد </w:t>
            </w:r>
            <w:r w:rsidRPr="000F3D0A">
              <w:rPr>
                <w:rtl/>
                <w:lang w:bidi="ar-EG"/>
              </w:rPr>
              <w:t>تتجاوز المخزون المتاح للمنتج</w:t>
            </w:r>
            <w:r>
              <w:rPr>
                <w:rFonts w:hint="cs"/>
                <w:rtl/>
                <w:lang w:bidi="ar-EG"/>
              </w:rPr>
              <w:t xml:space="preserve"> يعرض النظام رسالة (</w:t>
            </w:r>
            <w:hyperlink w:anchor="ER030" w:history="1">
              <w:r w:rsidRPr="000B53E5">
                <w:rPr>
                  <w:rStyle w:val="Hyperlink"/>
                  <w:lang w:bidi="ar-EG"/>
                </w:rPr>
                <w:t>ER030</w:t>
              </w:r>
            </w:hyperlink>
            <w:r>
              <w:rPr>
                <w:rFonts w:hint="cs"/>
                <w:rtl/>
                <w:lang w:bidi="ar-EG"/>
              </w:rPr>
              <w:t>).</w:t>
            </w:r>
          </w:p>
          <w:p w14:paraId="04E5B5C4" w14:textId="26CD2959" w:rsidR="00B83568" w:rsidRPr="00B83568" w:rsidRDefault="00B83568" w:rsidP="00B83568">
            <w:pPr>
              <w:spacing w:line="240" w:lineRule="auto"/>
              <w:ind w:left="0"/>
              <w:rPr>
                <w:rFonts w:eastAsia="Times New Roman"/>
                <w:rtl/>
                <w:lang w:bidi="ar-EG"/>
              </w:rPr>
            </w:pPr>
            <w:r>
              <w:rPr>
                <w:rFonts w:eastAsia="Times New Roman" w:hint="cs"/>
                <w:rtl/>
              </w:rPr>
              <w:t xml:space="preserve"> &gt; إذا قام المستخدم بحذف منتج من السلة، يقوم النظام بإزالة المنتج من نافذة السلة نهائيا</w:t>
            </w:r>
            <w:r w:rsidR="00792277">
              <w:rPr>
                <w:rFonts w:eastAsia="Times New Roman" w:hint="cs"/>
                <w:rtl/>
              </w:rPr>
              <w:t xml:space="preserve"> وعرض رسالة (</w:t>
            </w:r>
            <w:hyperlink w:anchor="INF032" w:history="1">
              <w:r w:rsidR="00792277" w:rsidRPr="00792277">
                <w:rPr>
                  <w:rStyle w:val="Hyperlink"/>
                </w:rPr>
                <w:t>INF032</w:t>
              </w:r>
            </w:hyperlink>
            <w:r w:rsidR="00792277">
              <w:rPr>
                <w:rFonts w:eastAsia="Times New Roman" w:hint="cs"/>
                <w:rtl/>
              </w:rPr>
              <w:t>).</w:t>
            </w:r>
          </w:p>
          <w:p w14:paraId="3E49D997" w14:textId="77777777" w:rsidR="00B3568B" w:rsidRDefault="000B53E5" w:rsidP="00A75945">
            <w:pPr>
              <w:spacing w:line="240" w:lineRule="auto"/>
              <w:ind w:left="0"/>
              <w:rPr>
                <w:rtl/>
              </w:rPr>
            </w:pPr>
            <w:r>
              <w:rPr>
                <w:lang w:bidi="ar-EG"/>
              </w:rPr>
              <w:t>14</w:t>
            </w:r>
            <w:r w:rsidR="00A75945">
              <w:rPr>
                <w:rFonts w:hint="cs"/>
                <w:rtl/>
                <w:lang w:bidi="ar-EG"/>
              </w:rPr>
              <w:t xml:space="preserve">. </w:t>
            </w:r>
            <w:r w:rsidR="00A75945" w:rsidRPr="000F3D0A">
              <w:rPr>
                <w:rFonts w:hint="cs"/>
                <w:rtl/>
                <w:lang w:val="en-GB"/>
              </w:rPr>
              <w:t xml:space="preserve">في الخطوة رقم </w:t>
            </w:r>
            <w:r w:rsidR="00BD0163">
              <w:rPr>
                <w:rFonts w:hint="cs"/>
                <w:rtl/>
              </w:rPr>
              <w:t>10</w:t>
            </w:r>
            <w:r w:rsidR="00B3568B">
              <w:rPr>
                <w:rFonts w:hint="cs"/>
                <w:rtl/>
              </w:rPr>
              <w:t>:</w:t>
            </w:r>
          </w:p>
          <w:p w14:paraId="0C29B5F0" w14:textId="7FC91757" w:rsidR="00B3568B" w:rsidRDefault="00B3568B" w:rsidP="00A75945">
            <w:pPr>
              <w:spacing w:line="240" w:lineRule="auto"/>
              <w:ind w:left="0"/>
              <w:rPr>
                <w:rtl/>
                <w:lang w:bidi="ar-EG"/>
              </w:rPr>
            </w:pPr>
            <w:r>
              <w:rPr>
                <w:rFonts w:hint="cs"/>
                <w:rtl/>
                <w:lang w:bidi="ar-EG"/>
              </w:rPr>
              <w:t xml:space="preserve"> &gt; </w:t>
            </w:r>
            <w:r>
              <w:rPr>
                <w:rFonts w:eastAsia="Times New Roman" w:hint="cs"/>
                <w:rtl/>
                <w:lang w:bidi="ar-EG"/>
              </w:rPr>
              <w:t>إذا قام المستخدم بالضغط على زر "</w:t>
            </w:r>
            <w:r>
              <w:rPr>
                <w:rFonts w:eastAsia="Times New Roman" w:hint="cs"/>
                <w:rtl/>
              </w:rPr>
              <w:t>إتمام الطلب</w:t>
            </w:r>
            <w:r>
              <w:rPr>
                <w:rFonts w:eastAsia="Times New Roman" w:hint="cs"/>
                <w:rtl/>
                <w:lang w:bidi="ar-EG"/>
              </w:rPr>
              <w:t>" بدون وجود منتجات بسلة المشتريات، يعرض النظام رسالة (</w:t>
            </w:r>
            <w:hyperlink w:anchor="ER018" w:history="1">
              <w:r w:rsidR="00177598" w:rsidRPr="00177598">
                <w:rPr>
                  <w:rStyle w:val="Hyperlink"/>
                  <w:rFonts w:eastAsia="Times New Roman"/>
                  <w:lang w:bidi="ar-EG"/>
                </w:rPr>
                <w:t>ER018</w:t>
              </w:r>
            </w:hyperlink>
            <w:r>
              <w:rPr>
                <w:rFonts w:eastAsia="Times New Roman" w:hint="cs"/>
                <w:rtl/>
                <w:lang w:bidi="ar-EG"/>
              </w:rPr>
              <w:t>).</w:t>
            </w:r>
          </w:p>
          <w:p w14:paraId="3658EC3E" w14:textId="7DD4E797" w:rsidR="00A75945" w:rsidRPr="00A75945" w:rsidRDefault="00B3568B" w:rsidP="00A75945">
            <w:pPr>
              <w:spacing w:line="240" w:lineRule="auto"/>
              <w:ind w:left="0"/>
              <w:rPr>
                <w:rtl/>
                <w:lang w:bidi="ar-EG"/>
              </w:rPr>
            </w:pPr>
            <w:r>
              <w:rPr>
                <w:rFonts w:hint="cs"/>
                <w:rtl/>
                <w:lang w:bidi="ar-EG"/>
              </w:rPr>
              <w:t xml:space="preserve"> &gt; </w:t>
            </w:r>
            <w:r w:rsidR="00A75945">
              <w:rPr>
                <w:rFonts w:hint="cs"/>
                <w:rtl/>
                <w:lang w:bidi="ar-EG"/>
              </w:rPr>
              <w:t>إذا قام المستخدم بالضغط على زر</w:t>
            </w:r>
            <w:r w:rsidR="00A75945">
              <w:rPr>
                <w:rtl/>
                <w:lang w:bidi="ar-EG"/>
              </w:rPr>
              <w:t xml:space="preserve"> "</w:t>
            </w:r>
            <w:r w:rsidR="00A75945">
              <w:rPr>
                <w:rFonts w:hint="cs"/>
                <w:rtl/>
                <w:lang w:bidi="ar-EG"/>
              </w:rPr>
              <w:t>مواصلة</w:t>
            </w:r>
            <w:r w:rsidR="00A75945">
              <w:rPr>
                <w:rtl/>
                <w:lang w:bidi="ar-EG"/>
              </w:rPr>
              <w:t xml:space="preserve"> التسوق"</w:t>
            </w:r>
            <w:r w:rsidR="00A75945">
              <w:rPr>
                <w:rFonts w:hint="cs"/>
                <w:rtl/>
                <w:lang w:bidi="ar-EG"/>
              </w:rPr>
              <w:t xml:space="preserve"> </w:t>
            </w:r>
            <w:r w:rsidR="00E31891">
              <w:rPr>
                <w:rFonts w:hint="cs"/>
                <w:rtl/>
                <w:lang w:bidi="ar-EG"/>
              </w:rPr>
              <w:t xml:space="preserve">أو زر "اغلاق" </w:t>
            </w:r>
            <w:r w:rsidR="00A75945">
              <w:rPr>
                <w:rFonts w:hint="cs"/>
                <w:rtl/>
                <w:lang w:bidi="ar-EG"/>
              </w:rPr>
              <w:t xml:space="preserve">بنافذة سلة المشتريات، </w:t>
            </w:r>
            <w:r w:rsidR="00C7282D">
              <w:rPr>
                <w:rFonts w:hint="cs"/>
                <w:rtl/>
                <w:lang w:bidi="ar-EG"/>
              </w:rPr>
              <w:t>يقوم النظام بحفظ محتويات السلة تلقائيا و</w:t>
            </w:r>
            <w:r w:rsidR="00A75945">
              <w:rPr>
                <w:rtl/>
                <w:lang w:bidi="ar-EG"/>
              </w:rPr>
              <w:t>تُخفي</w:t>
            </w:r>
            <w:r w:rsidR="00A75945">
              <w:rPr>
                <w:rFonts w:hint="cs"/>
                <w:rtl/>
                <w:lang w:bidi="ar-EG"/>
              </w:rPr>
              <w:t>/تغلق</w:t>
            </w:r>
            <w:r w:rsidR="00A75945">
              <w:rPr>
                <w:rtl/>
                <w:lang w:bidi="ar-EG"/>
              </w:rPr>
              <w:t xml:space="preserve"> النافذة</w:t>
            </w:r>
            <w:r w:rsidR="00A75945">
              <w:rPr>
                <w:rFonts w:hint="cs"/>
                <w:rtl/>
                <w:lang w:bidi="ar-EG"/>
              </w:rPr>
              <w:t>.</w:t>
            </w:r>
          </w:p>
          <w:p w14:paraId="3A7F3A85" w14:textId="77777777" w:rsidR="00526EEE" w:rsidRDefault="000B53E5" w:rsidP="00A75945">
            <w:pPr>
              <w:spacing w:line="240" w:lineRule="auto"/>
              <w:ind w:left="0"/>
              <w:rPr>
                <w:rtl/>
                <w:lang w:bidi="ar-EG"/>
              </w:rPr>
            </w:pPr>
            <w:r>
              <w:rPr>
                <w:rFonts w:eastAsia="Times New Roman"/>
                <w:lang w:bidi="ar-EG"/>
              </w:rPr>
              <w:t>15</w:t>
            </w:r>
            <w:r w:rsidR="00EC09FD">
              <w:rPr>
                <w:rFonts w:eastAsia="Times New Roman" w:hint="cs"/>
                <w:rtl/>
                <w:lang w:bidi="ar-EG"/>
              </w:rPr>
              <w:t xml:space="preserve">. </w:t>
            </w:r>
            <w:r w:rsidR="00A75945">
              <w:rPr>
                <w:rtl/>
                <w:lang w:bidi="ar-EG"/>
              </w:rPr>
              <w:t>في الخطوة</w:t>
            </w:r>
            <w:r w:rsidR="00A75945">
              <w:rPr>
                <w:rFonts w:hint="cs"/>
                <w:rtl/>
                <w:lang w:bidi="ar-EG"/>
              </w:rPr>
              <w:t xml:space="preserve"> رقم </w:t>
            </w:r>
            <w:r w:rsidR="00BD0163">
              <w:rPr>
                <w:rFonts w:hint="cs"/>
                <w:rtl/>
                <w:lang w:bidi="ar-EG"/>
              </w:rPr>
              <w:t>11</w:t>
            </w:r>
            <w:r w:rsidR="00526EEE">
              <w:rPr>
                <w:rFonts w:hint="cs"/>
                <w:rtl/>
                <w:lang w:bidi="ar-EG"/>
              </w:rPr>
              <w:t>:</w:t>
            </w:r>
          </w:p>
          <w:p w14:paraId="6A73DAD7" w14:textId="77777777" w:rsidR="00A75945" w:rsidRDefault="00526EEE" w:rsidP="00A75945">
            <w:pPr>
              <w:spacing w:line="240" w:lineRule="auto"/>
              <w:ind w:left="0"/>
              <w:rPr>
                <w:rFonts w:eastAsia="Times New Roman"/>
                <w:rtl/>
                <w:lang w:bidi="ar-EG"/>
              </w:rPr>
            </w:pPr>
            <w:r>
              <w:rPr>
                <w:rFonts w:hint="cs"/>
                <w:rtl/>
                <w:lang w:bidi="ar-EG"/>
              </w:rPr>
              <w:t xml:space="preserve"> &gt; </w:t>
            </w:r>
            <w:r w:rsidR="00A75945">
              <w:rPr>
                <w:rFonts w:eastAsia="Times New Roman" w:hint="cs"/>
                <w:rtl/>
                <w:lang w:bidi="ar-EG"/>
              </w:rPr>
              <w:t>إذا</w:t>
            </w:r>
            <w:r w:rsidR="00EC09FD">
              <w:rPr>
                <w:rFonts w:eastAsia="Times New Roman" w:hint="cs"/>
                <w:rtl/>
                <w:lang w:bidi="ar-EG"/>
              </w:rPr>
              <w:t xml:space="preserve"> قام المستخدم بمحاولة اضافة منتج موجود بالفعل بالسلة يعرض النظام رسالة (</w:t>
            </w:r>
            <w:hyperlink w:anchor="ER028" w:history="1">
              <w:r w:rsidR="00EC09FD" w:rsidRPr="00BD0163">
                <w:rPr>
                  <w:rStyle w:val="Hyperlink"/>
                  <w:rFonts w:eastAsia="Times New Roman"/>
                  <w:lang w:bidi="ar-EG"/>
                </w:rPr>
                <w:t>ER028</w:t>
              </w:r>
            </w:hyperlink>
            <w:r w:rsidR="00EC09FD">
              <w:rPr>
                <w:rFonts w:eastAsia="Times New Roman" w:hint="cs"/>
                <w:rtl/>
                <w:lang w:bidi="ar-EG"/>
              </w:rPr>
              <w:t>)</w:t>
            </w:r>
            <w:r w:rsidR="00A75945">
              <w:rPr>
                <w:rFonts w:eastAsia="Times New Roman" w:hint="cs"/>
                <w:rtl/>
                <w:lang w:bidi="ar-EG"/>
              </w:rPr>
              <w:t>.</w:t>
            </w:r>
          </w:p>
          <w:p w14:paraId="71C0A1EA" w14:textId="18874301" w:rsidR="00526EEE" w:rsidRPr="00A75945" w:rsidRDefault="00526EEE" w:rsidP="00A75945">
            <w:pPr>
              <w:spacing w:line="240" w:lineRule="auto"/>
              <w:ind w:left="0"/>
              <w:rPr>
                <w:rFonts w:eastAsia="Times New Roman"/>
                <w:rtl/>
                <w:lang w:bidi="ar-EG"/>
              </w:rPr>
            </w:pPr>
            <w:r>
              <w:rPr>
                <w:rFonts w:eastAsia="Times New Roman" w:hint="cs"/>
                <w:rtl/>
                <w:lang w:bidi="ar-EG"/>
              </w:rPr>
              <w:t xml:space="preserve"> &gt; إذا قام المستخدم (المشتري) </w:t>
            </w:r>
            <w:r>
              <w:rPr>
                <w:rFonts w:eastAsia="Times New Roman" w:hint="cs"/>
                <w:rtl/>
              </w:rPr>
              <w:t>بالضغط على زر "إتمام الطلب"</w:t>
            </w:r>
            <w:r>
              <w:rPr>
                <w:rFonts w:eastAsia="Times New Roman" w:hint="cs"/>
                <w:rtl/>
                <w:lang w:bidi="ar-EG"/>
              </w:rPr>
              <w:t xml:space="preserve"> وكان حساب المستخدم </w:t>
            </w:r>
            <w:r>
              <w:rPr>
                <w:rFonts w:eastAsia="Times New Roman" w:hint="cs"/>
                <w:rtl/>
              </w:rPr>
              <w:t xml:space="preserve">ممنوعا من </w:t>
            </w:r>
            <w:r>
              <w:rPr>
                <w:rFonts w:eastAsia="Times New Roman" w:hint="cs"/>
                <w:rtl/>
                <w:lang w:bidi="ar-EG"/>
              </w:rPr>
              <w:t>شراء أي منتج من المنتجات المتاحة بالمنصة، يعرض النظام رسالة (</w:t>
            </w:r>
            <w:hyperlink w:anchor="ER047" w:history="1">
              <w:r w:rsidRPr="001D1552">
                <w:rPr>
                  <w:rStyle w:val="Hyperlink"/>
                </w:rPr>
                <w:t>ER04</w:t>
              </w:r>
              <w:r>
                <w:rPr>
                  <w:rStyle w:val="Hyperlink"/>
                </w:rPr>
                <w:t>8</w:t>
              </w:r>
            </w:hyperlink>
            <w:r>
              <w:rPr>
                <w:rFonts w:eastAsia="Times New Roman" w:hint="cs"/>
                <w:rtl/>
                <w:lang w:bidi="ar-EG"/>
              </w:rPr>
              <w:t>).</w:t>
            </w:r>
          </w:p>
        </w:tc>
      </w:tr>
      <w:tr w:rsidR="003D7BBF" w:rsidRPr="000F3D0A" w14:paraId="564FF6A0"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35D15E5B" w14:textId="72FDCA0E" w:rsidR="003D7BBF" w:rsidRPr="000F3D0A" w:rsidRDefault="003D7BBF" w:rsidP="003D7BBF">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878" w:type="dxa"/>
            <w:tcBorders>
              <w:left w:val="single" w:sz="12" w:space="0" w:color="auto"/>
            </w:tcBorders>
            <w:shd w:val="clear" w:color="auto" w:fill="auto"/>
            <w:vAlign w:val="center"/>
          </w:tcPr>
          <w:p w14:paraId="0D3D6796" w14:textId="040BDF45" w:rsidR="003D7BBF" w:rsidRPr="000F3D0A" w:rsidRDefault="00A75945" w:rsidP="003D7BBF">
            <w:pPr>
              <w:spacing w:line="240" w:lineRule="auto"/>
              <w:ind w:left="0"/>
              <w:rPr>
                <w:lang w:val="en-GB"/>
              </w:rPr>
            </w:pPr>
            <w:r>
              <w:rPr>
                <w:rFonts w:eastAsia="Times New Roman" w:hint="cs"/>
                <w:rtl/>
                <w:lang w:val="en-GB"/>
              </w:rPr>
              <w:t>1.</w:t>
            </w:r>
            <w:r w:rsidR="003D7BBF" w:rsidRPr="000F3D0A">
              <w:rPr>
                <w:rtl/>
                <w:lang w:val="en-GB"/>
              </w:rPr>
              <w:t xml:space="preserve"> يتم تحديث سلة المشتريات بناءً على التعديلات.</w:t>
            </w:r>
          </w:p>
          <w:p w14:paraId="500709C9" w14:textId="2E1A1FD8" w:rsidR="00C7282D" w:rsidRPr="00C7282D" w:rsidRDefault="00A75945" w:rsidP="00C7282D">
            <w:pPr>
              <w:spacing w:line="240" w:lineRule="auto"/>
              <w:ind w:left="0"/>
              <w:rPr>
                <w:rFonts w:eastAsia="Times New Roman"/>
                <w:rtl/>
                <w:lang w:val="en-GB"/>
              </w:rPr>
            </w:pPr>
            <w:r>
              <w:rPr>
                <w:rFonts w:eastAsia="Times New Roman" w:hint="cs"/>
                <w:rtl/>
                <w:lang w:val="en-GB"/>
              </w:rPr>
              <w:lastRenderedPageBreak/>
              <w:t>2.</w:t>
            </w:r>
            <w:r w:rsidR="003D7BBF" w:rsidRPr="000F3D0A">
              <w:rPr>
                <w:rFonts w:eastAsia="Times New Roman" w:hint="cs"/>
                <w:rtl/>
                <w:lang w:val="en-GB"/>
              </w:rPr>
              <w:t xml:space="preserve"> </w:t>
            </w:r>
            <w:r w:rsidR="00C7282D" w:rsidRPr="00C7282D">
              <w:rPr>
                <w:rFonts w:eastAsia="Times New Roman"/>
                <w:rtl/>
                <w:lang w:val="en-GB"/>
              </w:rPr>
              <w:t>يتمكن المستخدم من المتابعة لإتمام عملية الدفع عبر الانتقال إلى صفحة ملخص طلب شراء منتج</w:t>
            </w:r>
            <w:r w:rsidR="00691246">
              <w:rPr>
                <w:rFonts w:eastAsia="Times New Roman" w:hint="cs"/>
                <w:rtl/>
                <w:lang w:val="en-GB"/>
              </w:rPr>
              <w:t xml:space="preserve"> </w:t>
            </w:r>
            <w:r w:rsidR="00C7282D" w:rsidRPr="00C7282D">
              <w:rPr>
                <w:rFonts w:eastAsia="Times New Roman"/>
                <w:rtl/>
                <w:lang w:val="en-GB"/>
              </w:rPr>
              <w:t>إذا ضغط على زر "إتمام الطلب"، مع نقل جميع تفاصيل المنتجات (السعر، الكمية، الشحن) بدقة.</w:t>
            </w:r>
          </w:p>
          <w:p w14:paraId="3C1D97A9" w14:textId="76ACCCD6" w:rsidR="003D7BBF" w:rsidRPr="003D7BBF" w:rsidRDefault="00691246" w:rsidP="00C7282D">
            <w:pPr>
              <w:spacing w:line="240" w:lineRule="auto"/>
              <w:ind w:left="0"/>
              <w:rPr>
                <w:rFonts w:eastAsia="Times New Roman"/>
                <w:rtl/>
                <w:lang w:val="en-GB"/>
              </w:rPr>
            </w:pPr>
            <w:r>
              <w:rPr>
                <w:rFonts w:eastAsia="Times New Roman" w:hint="cs"/>
                <w:rtl/>
                <w:lang w:val="en-GB"/>
              </w:rPr>
              <w:t xml:space="preserve">3. </w:t>
            </w:r>
            <w:r w:rsidR="00C7282D" w:rsidRPr="00C7282D">
              <w:rPr>
                <w:rFonts w:eastAsia="Times New Roman"/>
                <w:rtl/>
                <w:lang w:val="en-GB"/>
              </w:rPr>
              <w:t>يتمكن المستخدم من مواصلة التسوق عبر إغلاق نافذة السلة أو الضغط على "مواصلة التسوق"، مع الاحتفاظ بمحتويات السلة الحالية.</w:t>
            </w:r>
          </w:p>
        </w:tc>
      </w:tr>
      <w:tr w:rsidR="003D7BBF" w:rsidRPr="000F3D0A" w14:paraId="228F41BD" w14:textId="77777777" w:rsidTr="00496390">
        <w:trPr>
          <w:trHeight w:val="20"/>
          <w:jc w:val="center"/>
        </w:trPr>
        <w:tc>
          <w:tcPr>
            <w:tcW w:w="1628" w:type="dxa"/>
            <w:tcBorders>
              <w:top w:val="single" w:sz="4" w:space="0" w:color="auto"/>
              <w:bottom w:val="single" w:sz="4" w:space="0" w:color="auto"/>
              <w:right w:val="single" w:sz="12" w:space="0" w:color="auto"/>
            </w:tcBorders>
            <w:shd w:val="clear" w:color="auto" w:fill="FADAD2" w:themeFill="accent1" w:themeFillTint="33"/>
            <w:vAlign w:val="center"/>
          </w:tcPr>
          <w:p w14:paraId="52C95512" w14:textId="77777777" w:rsidR="003D7BBF" w:rsidRPr="000F3D0A" w:rsidRDefault="003D7BBF" w:rsidP="003D7BBF">
            <w:pPr>
              <w:spacing w:line="240" w:lineRule="auto"/>
              <w:ind w:left="0"/>
              <w:jc w:val="center"/>
              <w:rPr>
                <w:rFonts w:eastAsia="Calibri"/>
                <w:color w:val="1E1E5C"/>
                <w:rtl/>
                <w:lang w:val="en-GB"/>
              </w:rPr>
            </w:pPr>
            <w:r w:rsidRPr="000F3D0A">
              <w:rPr>
                <w:rFonts w:eastAsia="Calibri"/>
                <w:color w:val="1E1E5C"/>
                <w:rtl/>
                <w:lang w:val="en-GB"/>
              </w:rPr>
              <w:lastRenderedPageBreak/>
              <w:t>قواعد العمل</w:t>
            </w:r>
          </w:p>
        </w:tc>
        <w:tc>
          <w:tcPr>
            <w:tcW w:w="9878" w:type="dxa"/>
            <w:tcBorders>
              <w:left w:val="single" w:sz="12" w:space="0" w:color="auto"/>
            </w:tcBorders>
            <w:shd w:val="clear" w:color="auto" w:fill="auto"/>
            <w:vAlign w:val="center"/>
          </w:tcPr>
          <w:p w14:paraId="1036A0D4" w14:textId="77777777" w:rsidR="003D7BBF" w:rsidRDefault="00BD0163" w:rsidP="00D924BA">
            <w:pPr>
              <w:spacing w:line="240" w:lineRule="auto"/>
              <w:ind w:left="0"/>
              <w:rPr>
                <w:rtl/>
                <w:lang w:bidi="ar-EG"/>
              </w:rPr>
            </w:pPr>
            <w:r w:rsidRPr="00BD0163">
              <w:rPr>
                <w:rFonts w:hint="cs"/>
                <w:rtl/>
                <w:lang w:bidi="ar-EG"/>
              </w:rPr>
              <w:t xml:space="preserve">1. </w:t>
            </w:r>
            <w:r w:rsidRPr="00BD0163">
              <w:rPr>
                <w:rtl/>
                <w:lang w:bidi="ar-EG"/>
              </w:rPr>
              <w:t>يتم إضافة المنتج إلى السلة بكمية افتراضية (1) عند الضغط على زر "إضافة إلى العربة" من صفحة تفاصيل إعلان منتج</w:t>
            </w:r>
            <w:r>
              <w:rPr>
                <w:rFonts w:hint="cs"/>
                <w:rtl/>
                <w:lang w:bidi="ar-EG"/>
              </w:rPr>
              <w:t>.</w:t>
            </w:r>
          </w:p>
          <w:p w14:paraId="7018B6D3" w14:textId="77777777" w:rsidR="00BD0163" w:rsidRDefault="00BD0163" w:rsidP="00D924BA">
            <w:pPr>
              <w:spacing w:line="240" w:lineRule="auto"/>
              <w:ind w:left="0"/>
              <w:rPr>
                <w:rtl/>
                <w:lang w:bidi="ar-EG"/>
              </w:rPr>
            </w:pPr>
            <w:r>
              <w:rPr>
                <w:rFonts w:hint="cs"/>
                <w:rtl/>
                <w:lang w:bidi="ar-EG"/>
              </w:rPr>
              <w:t xml:space="preserve">2. </w:t>
            </w:r>
            <w:r w:rsidRPr="00BD0163">
              <w:rPr>
                <w:rtl/>
                <w:lang w:bidi="ar-EG"/>
              </w:rPr>
              <w:t>الحد الأدنى للكمية هو 1، ولا يمكن تقليل الكمية أقل من ذلك إلا بحذف المنتج.</w:t>
            </w:r>
          </w:p>
          <w:p w14:paraId="262F5380" w14:textId="5223CF69" w:rsidR="00BD0163" w:rsidRDefault="00BD0163" w:rsidP="00D924BA">
            <w:pPr>
              <w:spacing w:line="240" w:lineRule="auto"/>
              <w:ind w:left="0"/>
              <w:rPr>
                <w:rtl/>
                <w:lang w:bidi="ar-EG"/>
              </w:rPr>
            </w:pPr>
            <w:r>
              <w:rPr>
                <w:rFonts w:hint="cs"/>
                <w:rtl/>
                <w:lang w:bidi="ar-EG"/>
              </w:rPr>
              <w:t xml:space="preserve">3. </w:t>
            </w:r>
            <w:r w:rsidRPr="00BD0163">
              <w:rPr>
                <w:rtl/>
                <w:lang w:bidi="ar-EG"/>
              </w:rPr>
              <w:t>الحد الأقصى للكمية يعتمد على المخزون المتاح للمنتج (محدد في إعدادات الإعلان)</w:t>
            </w:r>
            <w:r w:rsidR="00C7282D">
              <w:rPr>
                <w:rFonts w:hint="cs"/>
                <w:rtl/>
                <w:lang w:bidi="ar-EG"/>
              </w:rPr>
              <w:t>.</w:t>
            </w:r>
          </w:p>
          <w:p w14:paraId="76A71855" w14:textId="77777777" w:rsidR="00BD0163" w:rsidRDefault="00BD0163" w:rsidP="00D924BA">
            <w:pPr>
              <w:spacing w:line="240" w:lineRule="auto"/>
              <w:ind w:left="0"/>
              <w:rPr>
                <w:rtl/>
                <w:lang w:bidi="ar-EG"/>
              </w:rPr>
            </w:pPr>
            <w:r>
              <w:rPr>
                <w:rFonts w:hint="cs"/>
                <w:rtl/>
                <w:lang w:bidi="ar-EG"/>
              </w:rPr>
              <w:t xml:space="preserve">4. </w:t>
            </w:r>
            <w:r w:rsidRPr="00BD0163">
              <w:rPr>
                <w:rtl/>
                <w:lang w:bidi="ar-EG"/>
              </w:rPr>
              <w:t>يتم تحديث التكلفة الإجمالية فوريًا بعد الحذف</w:t>
            </w:r>
            <w:r>
              <w:rPr>
                <w:rFonts w:hint="cs"/>
                <w:rtl/>
                <w:lang w:bidi="ar-EG"/>
              </w:rPr>
              <w:t xml:space="preserve"> أو زيادة الكمية.</w:t>
            </w:r>
          </w:p>
          <w:p w14:paraId="6511AEC2" w14:textId="4177F36A" w:rsidR="00BD0163" w:rsidRDefault="00BD0163" w:rsidP="00D924BA">
            <w:pPr>
              <w:spacing w:line="240" w:lineRule="auto"/>
              <w:ind w:left="0"/>
              <w:rPr>
                <w:rtl/>
                <w:lang w:bidi="ar-EG"/>
              </w:rPr>
            </w:pPr>
            <w:r>
              <w:rPr>
                <w:rFonts w:hint="cs"/>
                <w:rtl/>
                <w:lang w:bidi="ar-EG"/>
              </w:rPr>
              <w:t xml:space="preserve">5. </w:t>
            </w:r>
            <w:r w:rsidRPr="00BD0163">
              <w:rPr>
                <w:rtl/>
                <w:lang w:bidi="ar-EG"/>
              </w:rPr>
              <w:t>يتم تحديث أسعار المنتجات في السلة بناءً على الخصومات أو التغييرات في إعدادات الإعلان</w:t>
            </w:r>
            <w:r w:rsidR="00526EEE">
              <w:rPr>
                <w:rFonts w:hint="cs"/>
                <w:rtl/>
                <w:lang w:bidi="ar-EG"/>
              </w:rPr>
              <w:t>.</w:t>
            </w:r>
          </w:p>
          <w:p w14:paraId="666D5E75" w14:textId="1916283E" w:rsidR="00C7282D" w:rsidRPr="00C7282D" w:rsidRDefault="00C7282D" w:rsidP="00D924BA">
            <w:pPr>
              <w:spacing w:line="240" w:lineRule="auto"/>
              <w:ind w:left="0"/>
              <w:rPr>
                <w:rtl/>
                <w:lang w:bidi="ar-EG"/>
              </w:rPr>
            </w:pPr>
            <w:r>
              <w:rPr>
                <w:rFonts w:hint="cs"/>
                <w:rtl/>
                <w:lang w:bidi="ar-EG"/>
              </w:rPr>
              <w:t xml:space="preserve">6. </w:t>
            </w:r>
            <w:r w:rsidRPr="00C7282D">
              <w:rPr>
                <w:rtl/>
                <w:lang w:bidi="ar-EG"/>
              </w:rPr>
              <w:t>يتم تطبيق أي خصومات محدثة على المنتج تلقائيًا في السلة، مع عرض السعر الأصلي والسعر بعد الخصم بجوار كل منتج.</w:t>
            </w:r>
          </w:p>
          <w:p w14:paraId="7D68A395" w14:textId="4FA6BD08" w:rsidR="00526EEE" w:rsidRDefault="00C7282D" w:rsidP="00D924BA">
            <w:pPr>
              <w:spacing w:line="240" w:lineRule="auto"/>
              <w:ind w:left="0"/>
              <w:rPr>
                <w:rtl/>
                <w:lang w:bidi="ar-EG"/>
              </w:rPr>
            </w:pPr>
            <w:r>
              <w:rPr>
                <w:rFonts w:hint="cs"/>
                <w:rtl/>
                <w:lang w:bidi="ar-EG"/>
              </w:rPr>
              <w:t>7</w:t>
            </w:r>
            <w:r w:rsidR="00526EEE">
              <w:rPr>
                <w:rFonts w:hint="cs"/>
                <w:rtl/>
                <w:lang w:bidi="ar-EG"/>
              </w:rPr>
              <w:t xml:space="preserve">. </w:t>
            </w:r>
            <w:r w:rsidR="00526EEE" w:rsidRPr="00526EEE">
              <w:rPr>
                <w:rtl/>
                <w:lang w:bidi="ar-EG"/>
              </w:rPr>
              <w:t>يتم حفظ محتويات السلة تلقائيًا عند إغلاق النافذة الجانبية أو تسجيل الخروج، مع استردادها عند فتح السلة مرة أخرى.</w:t>
            </w:r>
          </w:p>
          <w:p w14:paraId="3B8E92F3" w14:textId="2990C84E" w:rsidR="00BD0163" w:rsidRDefault="00C7282D" w:rsidP="00D924BA">
            <w:pPr>
              <w:spacing w:line="240" w:lineRule="auto"/>
              <w:ind w:left="0"/>
              <w:rPr>
                <w:rtl/>
                <w:lang w:bidi="ar-EG"/>
              </w:rPr>
            </w:pPr>
            <w:r>
              <w:rPr>
                <w:rFonts w:hint="cs"/>
                <w:rtl/>
                <w:lang w:bidi="ar-EG"/>
              </w:rPr>
              <w:t>8</w:t>
            </w:r>
            <w:r w:rsidR="00BD0163">
              <w:rPr>
                <w:rFonts w:hint="cs"/>
                <w:rtl/>
                <w:lang w:bidi="ar-EG"/>
              </w:rPr>
              <w:t xml:space="preserve">. </w:t>
            </w:r>
            <w:r w:rsidR="00BD0163" w:rsidRPr="00BD0163">
              <w:rPr>
                <w:rtl/>
                <w:lang w:bidi="ar-EG"/>
              </w:rPr>
              <w:t>يتحقق النظام من حالة إعلانات المنتجات في السلة قبل أي تعديل أو إتمام الطلب</w:t>
            </w:r>
            <w:r w:rsidR="00526EEE">
              <w:rPr>
                <w:rFonts w:hint="cs"/>
                <w:rtl/>
                <w:lang w:bidi="ar-EG"/>
              </w:rPr>
              <w:t>.</w:t>
            </w:r>
          </w:p>
          <w:p w14:paraId="4CCED909" w14:textId="52BB1D74" w:rsidR="00C7282D" w:rsidRDefault="00C7282D" w:rsidP="00D924BA">
            <w:pPr>
              <w:spacing w:line="240" w:lineRule="auto"/>
              <w:ind w:left="0"/>
              <w:rPr>
                <w:rtl/>
                <w:lang w:bidi="ar-EG"/>
              </w:rPr>
            </w:pPr>
            <w:r>
              <w:rPr>
                <w:rFonts w:hint="cs"/>
                <w:rtl/>
                <w:lang w:bidi="ar-EG"/>
              </w:rPr>
              <w:t xml:space="preserve">9. </w:t>
            </w:r>
            <w:r w:rsidRPr="00526EEE">
              <w:rPr>
                <w:rtl/>
                <w:lang w:bidi="ar-EG"/>
              </w:rPr>
              <w:t>يتم منع المستخدمين المحظورين من الشراء (بسبب انتهاكات المنصة) من إتمام الطلب</w:t>
            </w:r>
            <w:r>
              <w:rPr>
                <w:rFonts w:hint="cs"/>
                <w:rtl/>
                <w:lang w:bidi="ar-EG"/>
              </w:rPr>
              <w:t>.</w:t>
            </w:r>
          </w:p>
          <w:p w14:paraId="4CE25978" w14:textId="58D7DD7B" w:rsidR="00526EEE" w:rsidRPr="00526EEE" w:rsidRDefault="00C7282D" w:rsidP="00C7282D">
            <w:pPr>
              <w:spacing w:line="240" w:lineRule="auto"/>
              <w:ind w:left="0"/>
              <w:rPr>
                <w:rtl/>
                <w:lang w:bidi="ar-EG"/>
              </w:rPr>
            </w:pPr>
            <w:r>
              <w:rPr>
                <w:rFonts w:hint="cs"/>
                <w:rtl/>
                <w:lang w:bidi="ar-EG"/>
              </w:rPr>
              <w:t>10</w:t>
            </w:r>
            <w:r w:rsidR="00BD0163">
              <w:rPr>
                <w:rFonts w:hint="cs"/>
                <w:rtl/>
                <w:lang w:bidi="ar-EG"/>
              </w:rPr>
              <w:t xml:space="preserve">. </w:t>
            </w:r>
            <w:r w:rsidR="00BD0163" w:rsidRPr="00BD0163">
              <w:rPr>
                <w:rtl/>
                <w:lang w:bidi="ar-EG"/>
              </w:rPr>
              <w:t>يتم تسجيل جميع التفاعلات مع السلة (إضافة، تعديل الكمية، حذف) في قاعدة البيانات مع التاريخ والوقت لضمان التتبع.</w:t>
            </w:r>
          </w:p>
        </w:tc>
      </w:tr>
    </w:tbl>
    <w:p w14:paraId="6C0E4026" w14:textId="77777777" w:rsidR="00EB031F" w:rsidRPr="000F3D0A" w:rsidRDefault="00EB031F" w:rsidP="00EB031F"/>
    <w:p w14:paraId="59CAADB4"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967" w:name="_Toc199326038"/>
      <w:bookmarkStart w:id="968" w:name="_Toc199419754"/>
      <w:bookmarkStart w:id="969" w:name="_Toc200533597"/>
      <w:bookmarkStart w:id="970" w:name="_Toc200803407"/>
      <w:bookmarkStart w:id="971" w:name="_Toc200807698"/>
      <w:bookmarkStart w:id="972" w:name="_Toc200807944"/>
      <w:bookmarkStart w:id="973" w:name="_Toc200808205"/>
      <w:bookmarkStart w:id="974" w:name="_Toc200808460"/>
      <w:bookmarkStart w:id="975" w:name="_Toc200808722"/>
      <w:bookmarkStart w:id="976" w:name="_Toc202104569"/>
      <w:bookmarkStart w:id="977" w:name="_Toc202104853"/>
      <w:bookmarkStart w:id="978" w:name="_Toc204120553"/>
      <w:bookmarkStart w:id="979" w:name="_Toc204267761"/>
      <w:bookmarkEnd w:id="967"/>
      <w:bookmarkEnd w:id="968"/>
      <w:bookmarkEnd w:id="969"/>
      <w:bookmarkEnd w:id="970"/>
      <w:bookmarkEnd w:id="971"/>
      <w:bookmarkEnd w:id="972"/>
      <w:bookmarkEnd w:id="973"/>
      <w:bookmarkEnd w:id="974"/>
      <w:bookmarkEnd w:id="975"/>
      <w:bookmarkEnd w:id="976"/>
      <w:bookmarkEnd w:id="977"/>
      <w:bookmarkEnd w:id="978"/>
      <w:bookmarkEnd w:id="979"/>
    </w:p>
    <w:p w14:paraId="17A01AC3"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980" w:name="_Toc199326039"/>
      <w:bookmarkStart w:id="981" w:name="_Toc199419755"/>
      <w:bookmarkStart w:id="982" w:name="_Toc200533598"/>
      <w:bookmarkStart w:id="983" w:name="_Toc200803408"/>
      <w:bookmarkStart w:id="984" w:name="_Toc200807699"/>
      <w:bookmarkStart w:id="985" w:name="_Toc200807945"/>
      <w:bookmarkStart w:id="986" w:name="_Toc200808206"/>
      <w:bookmarkStart w:id="987" w:name="_Toc200808461"/>
      <w:bookmarkStart w:id="988" w:name="_Toc200808723"/>
      <w:bookmarkStart w:id="989" w:name="_Toc202104570"/>
      <w:bookmarkStart w:id="990" w:name="_Toc202104854"/>
      <w:bookmarkStart w:id="991" w:name="_Toc204120554"/>
      <w:bookmarkStart w:id="992" w:name="_Toc204267762"/>
      <w:bookmarkEnd w:id="980"/>
      <w:bookmarkEnd w:id="981"/>
      <w:bookmarkEnd w:id="982"/>
      <w:bookmarkEnd w:id="983"/>
      <w:bookmarkEnd w:id="984"/>
      <w:bookmarkEnd w:id="985"/>
      <w:bookmarkEnd w:id="986"/>
      <w:bookmarkEnd w:id="987"/>
      <w:bookmarkEnd w:id="988"/>
      <w:bookmarkEnd w:id="989"/>
      <w:bookmarkEnd w:id="990"/>
      <w:bookmarkEnd w:id="991"/>
      <w:bookmarkEnd w:id="992"/>
    </w:p>
    <w:p w14:paraId="5A86C0F9"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993" w:name="_Toc199326040"/>
      <w:bookmarkStart w:id="994" w:name="_Toc199419756"/>
      <w:bookmarkStart w:id="995" w:name="_Toc200533599"/>
      <w:bookmarkStart w:id="996" w:name="_Toc200803409"/>
      <w:bookmarkStart w:id="997" w:name="_Toc200807700"/>
      <w:bookmarkStart w:id="998" w:name="_Toc200807946"/>
      <w:bookmarkStart w:id="999" w:name="_Toc200808207"/>
      <w:bookmarkStart w:id="1000" w:name="_Toc200808462"/>
      <w:bookmarkStart w:id="1001" w:name="_Toc200808724"/>
      <w:bookmarkStart w:id="1002" w:name="_Toc202104571"/>
      <w:bookmarkStart w:id="1003" w:name="_Toc202104855"/>
      <w:bookmarkStart w:id="1004" w:name="_Toc204120555"/>
      <w:bookmarkStart w:id="1005" w:name="_Toc204267763"/>
      <w:bookmarkEnd w:id="993"/>
      <w:bookmarkEnd w:id="994"/>
      <w:bookmarkEnd w:id="995"/>
      <w:bookmarkEnd w:id="996"/>
      <w:bookmarkEnd w:id="997"/>
      <w:bookmarkEnd w:id="998"/>
      <w:bookmarkEnd w:id="999"/>
      <w:bookmarkEnd w:id="1000"/>
      <w:bookmarkEnd w:id="1001"/>
      <w:bookmarkEnd w:id="1002"/>
      <w:bookmarkEnd w:id="1003"/>
      <w:bookmarkEnd w:id="1004"/>
      <w:bookmarkEnd w:id="1005"/>
    </w:p>
    <w:p w14:paraId="3FC3A424"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1006" w:name="_Toc199326041"/>
      <w:bookmarkStart w:id="1007" w:name="_Toc199419757"/>
      <w:bookmarkStart w:id="1008" w:name="_Toc200533600"/>
      <w:bookmarkStart w:id="1009" w:name="_Toc200803410"/>
      <w:bookmarkStart w:id="1010" w:name="_Toc200807701"/>
      <w:bookmarkStart w:id="1011" w:name="_Toc200807947"/>
      <w:bookmarkStart w:id="1012" w:name="_Toc200808208"/>
      <w:bookmarkStart w:id="1013" w:name="_Toc200808463"/>
      <w:bookmarkStart w:id="1014" w:name="_Toc200808725"/>
      <w:bookmarkStart w:id="1015" w:name="_Toc202104572"/>
      <w:bookmarkStart w:id="1016" w:name="_Toc202104856"/>
      <w:bookmarkStart w:id="1017" w:name="_Toc204120556"/>
      <w:bookmarkStart w:id="1018" w:name="_Toc204267764"/>
      <w:bookmarkEnd w:id="1006"/>
      <w:bookmarkEnd w:id="1007"/>
      <w:bookmarkEnd w:id="1008"/>
      <w:bookmarkEnd w:id="1009"/>
      <w:bookmarkEnd w:id="1010"/>
      <w:bookmarkEnd w:id="1011"/>
      <w:bookmarkEnd w:id="1012"/>
      <w:bookmarkEnd w:id="1013"/>
      <w:bookmarkEnd w:id="1014"/>
      <w:bookmarkEnd w:id="1015"/>
      <w:bookmarkEnd w:id="1016"/>
      <w:bookmarkEnd w:id="1017"/>
      <w:bookmarkEnd w:id="1018"/>
    </w:p>
    <w:p w14:paraId="033E4CD7"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1019" w:name="_Toc199326042"/>
      <w:bookmarkStart w:id="1020" w:name="_Toc199419758"/>
      <w:bookmarkStart w:id="1021" w:name="_Toc200533601"/>
      <w:bookmarkStart w:id="1022" w:name="_Toc200803411"/>
      <w:bookmarkStart w:id="1023" w:name="_Toc200807702"/>
      <w:bookmarkStart w:id="1024" w:name="_Toc200807948"/>
      <w:bookmarkStart w:id="1025" w:name="_Toc200808209"/>
      <w:bookmarkStart w:id="1026" w:name="_Toc200808464"/>
      <w:bookmarkStart w:id="1027" w:name="_Toc200808726"/>
      <w:bookmarkStart w:id="1028" w:name="_Toc202104573"/>
      <w:bookmarkStart w:id="1029" w:name="_Toc202104857"/>
      <w:bookmarkStart w:id="1030" w:name="_Toc204120557"/>
      <w:bookmarkStart w:id="1031" w:name="_Toc204267765"/>
      <w:bookmarkEnd w:id="1019"/>
      <w:bookmarkEnd w:id="1020"/>
      <w:bookmarkEnd w:id="1021"/>
      <w:bookmarkEnd w:id="1022"/>
      <w:bookmarkEnd w:id="1023"/>
      <w:bookmarkEnd w:id="1024"/>
      <w:bookmarkEnd w:id="1025"/>
      <w:bookmarkEnd w:id="1026"/>
      <w:bookmarkEnd w:id="1027"/>
      <w:bookmarkEnd w:id="1028"/>
      <w:bookmarkEnd w:id="1029"/>
      <w:bookmarkEnd w:id="1030"/>
      <w:bookmarkEnd w:id="1031"/>
    </w:p>
    <w:p w14:paraId="6264FBEC"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1032" w:name="_Toc199326043"/>
      <w:bookmarkStart w:id="1033" w:name="_Toc199419759"/>
      <w:bookmarkStart w:id="1034" w:name="_Toc200533602"/>
      <w:bookmarkStart w:id="1035" w:name="_Toc200803412"/>
      <w:bookmarkStart w:id="1036" w:name="_Toc200807703"/>
      <w:bookmarkStart w:id="1037" w:name="_Toc200807949"/>
      <w:bookmarkStart w:id="1038" w:name="_Toc200808210"/>
      <w:bookmarkStart w:id="1039" w:name="_Toc200808465"/>
      <w:bookmarkStart w:id="1040" w:name="_Toc200808727"/>
      <w:bookmarkStart w:id="1041" w:name="_Toc202104574"/>
      <w:bookmarkStart w:id="1042" w:name="_Toc202104858"/>
      <w:bookmarkStart w:id="1043" w:name="_Toc204120558"/>
      <w:bookmarkStart w:id="1044" w:name="_Toc204267766"/>
      <w:bookmarkEnd w:id="1032"/>
      <w:bookmarkEnd w:id="1033"/>
      <w:bookmarkEnd w:id="1034"/>
      <w:bookmarkEnd w:id="1035"/>
      <w:bookmarkEnd w:id="1036"/>
      <w:bookmarkEnd w:id="1037"/>
      <w:bookmarkEnd w:id="1038"/>
      <w:bookmarkEnd w:id="1039"/>
      <w:bookmarkEnd w:id="1040"/>
      <w:bookmarkEnd w:id="1041"/>
      <w:bookmarkEnd w:id="1042"/>
      <w:bookmarkEnd w:id="1043"/>
      <w:bookmarkEnd w:id="1044"/>
    </w:p>
    <w:p w14:paraId="3C28745C"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1045" w:name="_Toc199326044"/>
      <w:bookmarkStart w:id="1046" w:name="_Toc199419760"/>
      <w:bookmarkStart w:id="1047" w:name="_Toc200533603"/>
      <w:bookmarkStart w:id="1048" w:name="_Toc200803413"/>
      <w:bookmarkStart w:id="1049" w:name="_Toc200807704"/>
      <w:bookmarkStart w:id="1050" w:name="_Toc200807950"/>
      <w:bookmarkStart w:id="1051" w:name="_Toc200808211"/>
      <w:bookmarkStart w:id="1052" w:name="_Toc200808466"/>
      <w:bookmarkStart w:id="1053" w:name="_Toc200808728"/>
      <w:bookmarkStart w:id="1054" w:name="_Toc202104575"/>
      <w:bookmarkStart w:id="1055" w:name="_Toc202104859"/>
      <w:bookmarkStart w:id="1056" w:name="_Toc204120559"/>
      <w:bookmarkStart w:id="1057" w:name="_Toc204267767"/>
      <w:bookmarkEnd w:id="1045"/>
      <w:bookmarkEnd w:id="1046"/>
      <w:bookmarkEnd w:id="1047"/>
      <w:bookmarkEnd w:id="1048"/>
      <w:bookmarkEnd w:id="1049"/>
      <w:bookmarkEnd w:id="1050"/>
      <w:bookmarkEnd w:id="1051"/>
      <w:bookmarkEnd w:id="1052"/>
      <w:bookmarkEnd w:id="1053"/>
      <w:bookmarkEnd w:id="1054"/>
      <w:bookmarkEnd w:id="1055"/>
      <w:bookmarkEnd w:id="1056"/>
      <w:bookmarkEnd w:id="1057"/>
    </w:p>
    <w:p w14:paraId="0A74A883"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1058" w:name="_Toc199326045"/>
      <w:bookmarkStart w:id="1059" w:name="_Toc199419761"/>
      <w:bookmarkStart w:id="1060" w:name="_Toc200533604"/>
      <w:bookmarkStart w:id="1061" w:name="_Toc200803414"/>
      <w:bookmarkStart w:id="1062" w:name="_Toc200807705"/>
      <w:bookmarkStart w:id="1063" w:name="_Toc200807951"/>
      <w:bookmarkStart w:id="1064" w:name="_Toc200808212"/>
      <w:bookmarkStart w:id="1065" w:name="_Toc200808467"/>
      <w:bookmarkStart w:id="1066" w:name="_Toc200808729"/>
      <w:bookmarkStart w:id="1067" w:name="_Toc202104576"/>
      <w:bookmarkStart w:id="1068" w:name="_Toc202104860"/>
      <w:bookmarkStart w:id="1069" w:name="_Toc204120560"/>
      <w:bookmarkStart w:id="1070" w:name="_Toc204267768"/>
      <w:bookmarkEnd w:id="1058"/>
      <w:bookmarkEnd w:id="1059"/>
      <w:bookmarkEnd w:id="1060"/>
      <w:bookmarkEnd w:id="1061"/>
      <w:bookmarkEnd w:id="1062"/>
      <w:bookmarkEnd w:id="1063"/>
      <w:bookmarkEnd w:id="1064"/>
      <w:bookmarkEnd w:id="1065"/>
      <w:bookmarkEnd w:id="1066"/>
      <w:bookmarkEnd w:id="1067"/>
      <w:bookmarkEnd w:id="1068"/>
      <w:bookmarkEnd w:id="1069"/>
      <w:bookmarkEnd w:id="1070"/>
    </w:p>
    <w:p w14:paraId="6EF83343"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1071" w:name="_Toc199326046"/>
      <w:bookmarkStart w:id="1072" w:name="_Toc199419762"/>
      <w:bookmarkStart w:id="1073" w:name="_Toc200533605"/>
      <w:bookmarkStart w:id="1074" w:name="_Toc200803415"/>
      <w:bookmarkStart w:id="1075" w:name="_Toc200807706"/>
      <w:bookmarkStart w:id="1076" w:name="_Toc200807952"/>
      <w:bookmarkStart w:id="1077" w:name="_Toc200808213"/>
      <w:bookmarkStart w:id="1078" w:name="_Toc200808468"/>
      <w:bookmarkStart w:id="1079" w:name="_Toc200808730"/>
      <w:bookmarkStart w:id="1080" w:name="_Toc202104577"/>
      <w:bookmarkStart w:id="1081" w:name="_Toc202104861"/>
      <w:bookmarkStart w:id="1082" w:name="_Toc204120561"/>
      <w:bookmarkStart w:id="1083" w:name="_Toc204267769"/>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14:paraId="457E418B" w14:textId="77777777" w:rsidR="00EB6E00" w:rsidRPr="00EB6E00" w:rsidRDefault="00EB6E00" w:rsidP="00EB6E00">
      <w:pPr>
        <w:pStyle w:val="ListParagraph"/>
        <w:keepNext/>
        <w:keepLines/>
        <w:numPr>
          <w:ilvl w:val="0"/>
          <w:numId w:val="27"/>
        </w:numPr>
        <w:spacing w:line="360" w:lineRule="auto"/>
        <w:contextualSpacing w:val="0"/>
        <w:outlineLvl w:val="2"/>
        <w:rPr>
          <w:rFonts w:eastAsiaTheme="majorEastAsia" w:cs="Sakkal Majalla"/>
          <w:vanish/>
          <w:color w:val="77230C" w:themeColor="accent1" w:themeShade="7F"/>
          <w:rtl/>
        </w:rPr>
      </w:pPr>
      <w:bookmarkStart w:id="1084" w:name="_Toc199326047"/>
      <w:bookmarkStart w:id="1085" w:name="_Toc199419763"/>
      <w:bookmarkStart w:id="1086" w:name="_Toc200533606"/>
      <w:bookmarkStart w:id="1087" w:name="_Toc200803416"/>
      <w:bookmarkStart w:id="1088" w:name="_Toc200807707"/>
      <w:bookmarkStart w:id="1089" w:name="_Toc200807953"/>
      <w:bookmarkStart w:id="1090" w:name="_Toc200808214"/>
      <w:bookmarkStart w:id="1091" w:name="_Toc200808469"/>
      <w:bookmarkStart w:id="1092" w:name="_Toc200808731"/>
      <w:bookmarkStart w:id="1093" w:name="_Toc202104578"/>
      <w:bookmarkStart w:id="1094" w:name="_Toc202104862"/>
      <w:bookmarkStart w:id="1095" w:name="_Toc204120562"/>
      <w:bookmarkStart w:id="1096" w:name="_Toc204267770"/>
      <w:bookmarkEnd w:id="1084"/>
      <w:bookmarkEnd w:id="1085"/>
      <w:bookmarkEnd w:id="1086"/>
      <w:bookmarkEnd w:id="1087"/>
      <w:bookmarkEnd w:id="1088"/>
      <w:bookmarkEnd w:id="1089"/>
      <w:bookmarkEnd w:id="1090"/>
      <w:bookmarkEnd w:id="1091"/>
      <w:bookmarkEnd w:id="1092"/>
      <w:bookmarkEnd w:id="1093"/>
      <w:bookmarkEnd w:id="1094"/>
      <w:bookmarkEnd w:id="1095"/>
      <w:bookmarkEnd w:id="1096"/>
    </w:p>
    <w:p w14:paraId="01AD2ED6" w14:textId="69FFE0FB" w:rsidR="00EB6E00" w:rsidRPr="00EC4165" w:rsidRDefault="00EB6E00" w:rsidP="00EC4165">
      <w:pPr>
        <w:pStyle w:val="Heading4"/>
        <w:numPr>
          <w:ilvl w:val="0"/>
          <w:numId w:val="0"/>
        </w:numPr>
        <w:spacing w:before="0" w:line="360" w:lineRule="auto"/>
        <w:rPr>
          <w:rFonts w:ascii="Sakkal Majalla" w:hAnsi="Sakkal Majalla" w:cs="Sakkal Majalla"/>
          <w:b/>
          <w:bCs/>
          <w:i w:val="0"/>
          <w:iCs w:val="0"/>
          <w:rtl/>
        </w:rPr>
      </w:pPr>
      <w:bookmarkStart w:id="1097" w:name="_Toc204267771"/>
      <w:r w:rsidRPr="00EC4165">
        <w:rPr>
          <w:rFonts w:ascii="Sakkal Majalla" w:hAnsi="Sakkal Majalla" w:cs="Sakkal Majalla"/>
          <w:i w:val="0"/>
          <w:iCs w:val="0"/>
          <w:rtl/>
        </w:rPr>
        <w:t>نموذج "نافذة سلة المشتريات"</w:t>
      </w:r>
      <w:bookmarkEnd w:id="109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31"/>
        <w:gridCol w:w="1963"/>
        <w:gridCol w:w="1962"/>
        <w:gridCol w:w="986"/>
        <w:gridCol w:w="715"/>
        <w:gridCol w:w="1429"/>
        <w:gridCol w:w="3634"/>
      </w:tblGrid>
      <w:tr w:rsidR="00EB6E00" w:rsidRPr="000F3D0A" w14:paraId="3D7CF575" w14:textId="77777777" w:rsidTr="00EE5E51">
        <w:trPr>
          <w:cantSplit/>
          <w:trHeight w:val="20"/>
          <w:jc w:val="center"/>
        </w:trPr>
        <w:tc>
          <w:tcPr>
            <w:tcW w:w="83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AA4213D" w14:textId="77777777" w:rsidR="00EB6E00" w:rsidRPr="000F3D0A" w:rsidRDefault="00EB6E00" w:rsidP="00EE5E51">
            <w:pPr>
              <w:spacing w:line="240" w:lineRule="auto"/>
              <w:ind w:left="0"/>
              <w:jc w:val="center"/>
              <w:rPr>
                <w:rFonts w:eastAsia="Calibri"/>
              </w:rPr>
            </w:pPr>
          </w:p>
        </w:tc>
        <w:tc>
          <w:tcPr>
            <w:tcW w:w="1963"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59BE545" w14:textId="77777777" w:rsidR="00EB6E00" w:rsidRPr="000F3D0A" w:rsidRDefault="00EB6E00" w:rsidP="00EE5E51">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96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8B7662D" w14:textId="77777777" w:rsidR="00EB6E00" w:rsidRPr="000F3D0A" w:rsidRDefault="00EB6E00" w:rsidP="00EE5E51">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8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ED7AB96" w14:textId="77777777" w:rsidR="00EB6E00" w:rsidRPr="000F3D0A" w:rsidRDefault="00EB6E00" w:rsidP="00EE5E51">
            <w:pPr>
              <w:spacing w:line="240" w:lineRule="auto"/>
              <w:ind w:left="0"/>
              <w:jc w:val="center"/>
              <w:rPr>
                <w:rFonts w:eastAsia="Calibri"/>
                <w:lang w:val="en-GB" w:bidi="ar-EG"/>
              </w:rPr>
            </w:pPr>
            <w:r w:rsidRPr="000F3D0A">
              <w:rPr>
                <w:rFonts w:eastAsia="Calibri"/>
                <w:rtl/>
                <w:lang w:val="en-GB" w:bidi="ar-EG"/>
              </w:rPr>
              <w:t>نوع الحقل</w:t>
            </w:r>
          </w:p>
        </w:tc>
        <w:tc>
          <w:tcPr>
            <w:tcW w:w="71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2DE47CD" w14:textId="77777777" w:rsidR="00EB6E00" w:rsidRPr="000F3D0A" w:rsidRDefault="00EB6E00" w:rsidP="00EE5E51">
            <w:pPr>
              <w:spacing w:line="240" w:lineRule="auto"/>
              <w:ind w:left="0"/>
              <w:jc w:val="center"/>
              <w:rPr>
                <w:rFonts w:eastAsia="Calibri"/>
                <w:rtl/>
                <w:lang w:val="en-GB"/>
              </w:rPr>
            </w:pPr>
            <w:r w:rsidRPr="000F3D0A">
              <w:rPr>
                <w:rFonts w:eastAsia="Calibri"/>
                <w:rtl/>
                <w:lang w:val="en-GB"/>
              </w:rPr>
              <w:t>إجباري</w:t>
            </w:r>
          </w:p>
        </w:tc>
        <w:tc>
          <w:tcPr>
            <w:tcW w:w="142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47540B1" w14:textId="77777777" w:rsidR="00EB6E00" w:rsidRPr="000F3D0A" w:rsidRDefault="00EB6E00" w:rsidP="00EE5E51">
            <w:pPr>
              <w:spacing w:line="240" w:lineRule="auto"/>
              <w:ind w:left="0"/>
              <w:jc w:val="center"/>
              <w:rPr>
                <w:rFonts w:eastAsia="Calibri"/>
                <w:rtl/>
                <w:lang w:val="en-GB"/>
              </w:rPr>
            </w:pPr>
            <w:r w:rsidRPr="000F3D0A">
              <w:rPr>
                <w:rFonts w:eastAsia="Calibri"/>
                <w:rtl/>
                <w:lang w:val="en-GB"/>
              </w:rPr>
              <w:t>القيمة الافتراضية</w:t>
            </w:r>
          </w:p>
        </w:tc>
        <w:tc>
          <w:tcPr>
            <w:tcW w:w="3634"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13F8924" w14:textId="77777777" w:rsidR="00EB6E00" w:rsidRPr="000F3D0A" w:rsidRDefault="00EB6E00" w:rsidP="00EE5E51">
            <w:pPr>
              <w:spacing w:line="240" w:lineRule="auto"/>
              <w:ind w:left="0"/>
              <w:jc w:val="center"/>
              <w:rPr>
                <w:rFonts w:eastAsia="Calibri"/>
                <w:rtl/>
                <w:lang w:val="en-GB"/>
              </w:rPr>
            </w:pPr>
            <w:r w:rsidRPr="000F3D0A">
              <w:rPr>
                <w:rFonts w:eastAsia="Calibri"/>
                <w:rtl/>
                <w:lang w:val="en-GB"/>
              </w:rPr>
              <w:t>ملاحظات / قيود الحقل</w:t>
            </w:r>
          </w:p>
        </w:tc>
      </w:tr>
      <w:tr w:rsidR="0088546E" w:rsidRPr="000F3D0A" w14:paraId="134062DB" w14:textId="77777777" w:rsidTr="00EE5E51">
        <w:trPr>
          <w:cantSplit/>
          <w:trHeight w:val="20"/>
          <w:jc w:val="center"/>
        </w:trPr>
        <w:tc>
          <w:tcPr>
            <w:tcW w:w="831"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6D6700E" w14:textId="77777777" w:rsidR="0088546E" w:rsidRDefault="0088546E" w:rsidP="00EE5E51">
            <w:pPr>
              <w:spacing w:line="240" w:lineRule="auto"/>
              <w:ind w:left="0"/>
              <w:jc w:val="center"/>
              <w:rPr>
                <w:rFonts w:eastAsia="Calibri"/>
                <w:rtl/>
                <w:lang w:val="en-GB" w:bidi="ar-EG"/>
              </w:rPr>
            </w:pPr>
          </w:p>
        </w:tc>
        <w:tc>
          <w:tcPr>
            <w:tcW w:w="196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95B057" w14:textId="3B826B0A" w:rsidR="0088546E" w:rsidRDefault="00C61CE2" w:rsidP="00EE5E51">
            <w:pPr>
              <w:spacing w:line="240" w:lineRule="auto"/>
              <w:ind w:left="0"/>
              <w:jc w:val="center"/>
              <w:rPr>
                <w:rFonts w:eastAsia="Calibri"/>
                <w:rtl/>
                <w:lang w:val="en-GB"/>
              </w:rPr>
            </w:pPr>
            <w:r>
              <w:rPr>
                <w:rFonts w:eastAsia="Calibri" w:hint="cs"/>
                <w:rtl/>
                <w:lang w:val="en-GB"/>
              </w:rPr>
              <w:t>اغلاق</w:t>
            </w:r>
          </w:p>
        </w:tc>
        <w:tc>
          <w:tcPr>
            <w:tcW w:w="1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9AB8C5" w14:textId="18712941" w:rsidR="0088546E" w:rsidRDefault="00C61CE2" w:rsidP="00EE5E51">
            <w:pPr>
              <w:spacing w:line="240" w:lineRule="auto"/>
              <w:ind w:left="0"/>
              <w:jc w:val="center"/>
              <w:rPr>
                <w:rFonts w:eastAsia="Calibri"/>
              </w:rPr>
            </w:pPr>
            <w:r>
              <w:rPr>
                <w:rFonts w:eastAsia="Calibri"/>
              </w:rPr>
              <w:t>Close</w:t>
            </w:r>
            <w:r w:rsidR="00792277">
              <w:rPr>
                <w:rFonts w:eastAsia="Calibri"/>
              </w:rPr>
              <w:t xml:space="preserve"> Cart</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AF3C20" w14:textId="08AAFE0F" w:rsidR="0088546E" w:rsidRDefault="00C61CE2" w:rsidP="00EE5E51">
            <w:pPr>
              <w:spacing w:line="240" w:lineRule="auto"/>
              <w:ind w:left="0"/>
              <w:jc w:val="center"/>
              <w:rPr>
                <w:rFonts w:eastAsia="Calibri"/>
                <w:lang w:bidi="ar-EG"/>
              </w:rPr>
            </w:pPr>
            <w:r>
              <w:rPr>
                <w:rFonts w:eastAsia="Calibri"/>
                <w:lang w:bidi="ar-EG"/>
              </w:rPr>
              <w:t>Button</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A27A4E" w14:textId="1E512A73" w:rsidR="0088546E" w:rsidRDefault="0088546E"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3AE4A5" w14:textId="73758E56" w:rsidR="0088546E" w:rsidRPr="000F3D0A" w:rsidRDefault="0088546E"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624D67" w14:textId="1CA9EB9D" w:rsidR="0088546E" w:rsidRPr="000F3D0A" w:rsidRDefault="0088546E" w:rsidP="00EE5E51">
            <w:pPr>
              <w:spacing w:line="240" w:lineRule="auto"/>
              <w:ind w:left="0"/>
              <w:jc w:val="center"/>
              <w:rPr>
                <w:rFonts w:eastAsia="Calibri"/>
                <w:rtl/>
                <w:lang w:val="en-GB" w:bidi="ar-EG"/>
              </w:rPr>
            </w:pPr>
            <w:r>
              <w:rPr>
                <w:rFonts w:eastAsia="Calibri"/>
                <w:lang w:val="en-GB"/>
              </w:rPr>
              <w:t>-</w:t>
            </w:r>
          </w:p>
        </w:tc>
      </w:tr>
      <w:tr w:rsidR="00C61CE2" w:rsidRPr="000F3D0A" w14:paraId="1B6CF291" w14:textId="77777777" w:rsidTr="00EE5E51">
        <w:trPr>
          <w:cantSplit/>
          <w:trHeight w:val="20"/>
          <w:jc w:val="center"/>
        </w:trPr>
        <w:tc>
          <w:tcPr>
            <w:tcW w:w="831"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A51DBCC" w14:textId="77777777" w:rsidR="00C61CE2" w:rsidRDefault="00C61CE2" w:rsidP="00EE5E51">
            <w:pPr>
              <w:spacing w:line="240" w:lineRule="auto"/>
              <w:ind w:left="0"/>
              <w:jc w:val="center"/>
              <w:rPr>
                <w:rFonts w:eastAsia="Calibri"/>
                <w:rtl/>
                <w:lang w:val="en-GB" w:bidi="ar-EG"/>
              </w:rPr>
            </w:pPr>
          </w:p>
        </w:tc>
        <w:tc>
          <w:tcPr>
            <w:tcW w:w="196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69F75A" w14:textId="6C0319BD" w:rsidR="00C61CE2" w:rsidRPr="00672CA2" w:rsidRDefault="00C61CE2" w:rsidP="00EE5E51">
            <w:pPr>
              <w:spacing w:line="240" w:lineRule="auto"/>
              <w:ind w:left="0"/>
              <w:jc w:val="center"/>
              <w:rPr>
                <w:rFonts w:eastAsia="Calibri"/>
                <w:rtl/>
                <w:lang w:val="en-GB"/>
              </w:rPr>
            </w:pPr>
            <w:r w:rsidRPr="00672CA2">
              <w:rPr>
                <w:rFonts w:eastAsia="Calibri"/>
                <w:rtl/>
                <w:lang w:val="en-GB"/>
              </w:rPr>
              <w:t>عربتك</w:t>
            </w:r>
          </w:p>
        </w:tc>
        <w:tc>
          <w:tcPr>
            <w:tcW w:w="1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431429" w14:textId="4DFF5DD2" w:rsidR="00C61CE2" w:rsidRPr="00672CA2" w:rsidRDefault="00C61CE2" w:rsidP="00EE5E51">
            <w:pPr>
              <w:spacing w:line="240" w:lineRule="auto"/>
              <w:ind w:left="0"/>
              <w:jc w:val="center"/>
              <w:rPr>
                <w:rFonts w:eastAsia="Calibri"/>
              </w:rPr>
            </w:pPr>
            <w:r w:rsidRPr="00672CA2">
              <w:rPr>
                <w:rFonts w:eastAsia="Calibri"/>
              </w:rPr>
              <w:t>Your Cart</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6921EA" w14:textId="58BF2C5C" w:rsidR="00C61CE2" w:rsidRDefault="00C61CE2" w:rsidP="00EE5E51">
            <w:pPr>
              <w:spacing w:line="240" w:lineRule="auto"/>
              <w:ind w:left="0"/>
              <w:jc w:val="center"/>
              <w:rPr>
                <w:rFonts w:eastAsia="Calibri"/>
                <w:lang w:bidi="ar-EG"/>
              </w:rPr>
            </w:pPr>
            <w:r>
              <w:rPr>
                <w:rFonts w:eastAsia="Calibri"/>
                <w:lang w:bidi="ar-EG"/>
              </w:rPr>
              <w:t>Label</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46F09E" w14:textId="45A5115D" w:rsidR="00C61CE2" w:rsidRDefault="00EE5E51" w:rsidP="00EE5E51">
            <w:pPr>
              <w:spacing w:line="240" w:lineRule="auto"/>
              <w:ind w:left="0"/>
              <w:jc w:val="center"/>
              <w:rPr>
                <w:rFonts w:eastAsia="Calibri"/>
                <w:lang w:val="en-GB"/>
              </w:rPr>
            </w:pPr>
            <w:r>
              <w:rPr>
                <w:rFonts w:eastAsia="Calibri" w:hint="cs"/>
                <w:rtl/>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899260" w14:textId="6897E90F" w:rsidR="00C61CE2" w:rsidRDefault="00EE5E51" w:rsidP="00EE5E51">
            <w:pPr>
              <w:spacing w:line="240" w:lineRule="auto"/>
              <w:ind w:left="0"/>
              <w:jc w:val="center"/>
              <w:rPr>
                <w:rFonts w:eastAsia="Calibri"/>
                <w:lang w:val="en-GB"/>
              </w:rPr>
            </w:pPr>
            <w:r>
              <w:rPr>
                <w:rFonts w:eastAsia="Calibri" w:hint="cs"/>
                <w:rtl/>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C13075" w14:textId="26D4E135" w:rsidR="00C61CE2" w:rsidRDefault="00EE5E51" w:rsidP="00EE5E51">
            <w:pPr>
              <w:spacing w:line="240" w:lineRule="auto"/>
              <w:ind w:left="0"/>
              <w:jc w:val="center"/>
              <w:rPr>
                <w:rFonts w:eastAsia="Calibri"/>
                <w:lang w:val="en-GB"/>
              </w:rPr>
            </w:pPr>
            <w:r>
              <w:rPr>
                <w:rFonts w:eastAsia="Calibri" w:hint="cs"/>
                <w:rtl/>
                <w:lang w:val="en-GB"/>
              </w:rPr>
              <w:t>-</w:t>
            </w:r>
          </w:p>
        </w:tc>
      </w:tr>
      <w:tr w:rsidR="00C61CE2" w:rsidRPr="000F3D0A" w14:paraId="34C9715C" w14:textId="77777777" w:rsidTr="00EE5E51">
        <w:trPr>
          <w:cantSplit/>
          <w:trHeight w:val="20"/>
          <w:jc w:val="center"/>
        </w:trPr>
        <w:tc>
          <w:tcPr>
            <w:tcW w:w="831" w:type="dxa"/>
            <w:tcBorders>
              <w:left w:val="single" w:sz="12" w:space="0" w:color="auto"/>
              <w:right w:val="single" w:sz="4" w:space="0" w:color="000000" w:themeColor="text1"/>
            </w:tcBorders>
            <w:shd w:val="clear" w:color="auto" w:fill="FFFFFF" w:themeFill="background1"/>
            <w:vAlign w:val="center"/>
          </w:tcPr>
          <w:p w14:paraId="281D1765" w14:textId="77777777" w:rsidR="00C61CE2" w:rsidRPr="000F3D0A" w:rsidRDefault="00C61CE2" w:rsidP="00EE5E51">
            <w:pPr>
              <w:spacing w:line="240" w:lineRule="auto"/>
              <w:ind w:left="0"/>
              <w:jc w:val="center"/>
              <w:rPr>
                <w:rFonts w:eastAsia="Calibri"/>
                <w:rtl/>
                <w:lang w:val="en-GB"/>
              </w:rPr>
            </w:pPr>
          </w:p>
        </w:tc>
        <w:tc>
          <w:tcPr>
            <w:tcW w:w="196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173B21" w14:textId="7C8DAF0D" w:rsidR="00C61CE2" w:rsidRPr="000F3D0A" w:rsidRDefault="00C61CE2" w:rsidP="00EE5E51">
            <w:pPr>
              <w:spacing w:line="240" w:lineRule="auto"/>
              <w:ind w:left="0"/>
              <w:jc w:val="center"/>
              <w:rPr>
                <w:rFonts w:eastAsia="Calibri"/>
                <w:rtl/>
                <w:lang w:val="en-GB"/>
              </w:rPr>
            </w:pPr>
            <w:r w:rsidRPr="00672CA2">
              <w:rPr>
                <w:rFonts w:eastAsia="Calibri" w:hint="cs"/>
                <w:rtl/>
                <w:lang w:val="en-GB"/>
              </w:rPr>
              <w:t>الإجمالي</w:t>
            </w:r>
            <w:r w:rsidRPr="00672CA2">
              <w:rPr>
                <w:rFonts w:eastAsia="Calibri"/>
                <w:rtl/>
                <w:lang w:val="en-GB"/>
              </w:rPr>
              <w:t xml:space="preserve"> </w:t>
            </w:r>
            <w:r>
              <w:rPr>
                <w:rFonts w:eastAsia="Calibri" w:hint="cs"/>
                <w:rtl/>
                <w:lang w:val="en-GB"/>
              </w:rPr>
              <w:t>#</w:t>
            </w:r>
          </w:p>
        </w:tc>
        <w:tc>
          <w:tcPr>
            <w:tcW w:w="1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445F18" w14:textId="57C34EA7" w:rsidR="00C61CE2" w:rsidRPr="00672CA2" w:rsidRDefault="00C61CE2" w:rsidP="00EE5E51">
            <w:pPr>
              <w:spacing w:line="240" w:lineRule="auto"/>
              <w:ind w:left="0"/>
              <w:jc w:val="center"/>
              <w:rPr>
                <w:rFonts w:eastAsia="Calibri"/>
                <w:rtl/>
                <w:lang w:bidi="ar-EG"/>
              </w:rPr>
            </w:pPr>
            <w:r w:rsidRPr="00672CA2">
              <w:rPr>
                <w:rFonts w:eastAsia="Calibri"/>
                <w:lang w:val="en-GB"/>
              </w:rPr>
              <w:t>Cart Total</w:t>
            </w:r>
            <w:r>
              <w:rPr>
                <w:rFonts w:eastAsia="Calibri"/>
              </w:rPr>
              <w:t xml:space="preserve"> #</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00EA2C" w14:textId="203618A0" w:rsidR="00C61CE2" w:rsidRPr="000F3D0A" w:rsidRDefault="00C61CE2" w:rsidP="00EE5E51">
            <w:pPr>
              <w:spacing w:line="240" w:lineRule="auto"/>
              <w:ind w:left="0"/>
              <w:jc w:val="center"/>
              <w:rPr>
                <w:rFonts w:eastAsia="Calibri"/>
                <w:rtl/>
                <w:lang w:val="en-GB" w:bidi="ar-EG"/>
              </w:rPr>
            </w:pPr>
            <w:r>
              <w:rPr>
                <w:rFonts w:eastAsia="Calibri"/>
                <w:lang w:val="en-GB" w:bidi="ar-EG"/>
              </w:rPr>
              <w:t>Text</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245448" w14:textId="2AD63BBF"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C20DC5" w14:textId="7FE28009"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4972094" w14:textId="1199412D" w:rsidR="00C61CE2" w:rsidRPr="000F3D0A" w:rsidRDefault="003015AF" w:rsidP="00EE5E51">
            <w:pPr>
              <w:spacing w:line="240" w:lineRule="auto"/>
              <w:ind w:left="0"/>
              <w:jc w:val="center"/>
              <w:rPr>
                <w:rFonts w:eastAsia="Calibri"/>
                <w:rtl/>
                <w:lang w:val="en-GB" w:bidi="ar-EG"/>
              </w:rPr>
            </w:pPr>
            <w:r w:rsidRPr="002E15D3">
              <w:rPr>
                <w:rFonts w:eastAsia="Times New Roman"/>
                <w:rtl/>
                <w:lang w:val="en-GB"/>
              </w:rPr>
              <w:t>معاينة تفاعلية للتكلفة الإجمالية تتغير تلقائيًا مع التعديلات</w:t>
            </w:r>
          </w:p>
        </w:tc>
      </w:tr>
      <w:tr w:rsidR="00C61CE2" w:rsidRPr="000F3D0A" w14:paraId="0903B750" w14:textId="77777777" w:rsidTr="00EE5E51">
        <w:trPr>
          <w:cantSplit/>
          <w:trHeight w:val="20"/>
          <w:jc w:val="center"/>
        </w:trPr>
        <w:tc>
          <w:tcPr>
            <w:tcW w:w="831" w:type="dxa"/>
            <w:vMerge w:val="restart"/>
            <w:tcBorders>
              <w:left w:val="single" w:sz="12" w:space="0" w:color="auto"/>
              <w:right w:val="single" w:sz="4" w:space="0" w:color="000000" w:themeColor="text1"/>
            </w:tcBorders>
            <w:shd w:val="clear" w:color="auto" w:fill="FFFFFF" w:themeFill="background1"/>
            <w:vAlign w:val="center"/>
          </w:tcPr>
          <w:p w14:paraId="5E647D00" w14:textId="6FE97BC3" w:rsidR="00C61CE2" w:rsidRPr="000F3D0A" w:rsidRDefault="00C61CE2" w:rsidP="00EE5E51">
            <w:pPr>
              <w:spacing w:line="240" w:lineRule="auto"/>
              <w:ind w:left="0"/>
              <w:jc w:val="center"/>
              <w:rPr>
                <w:rFonts w:eastAsia="Calibri"/>
                <w:rtl/>
                <w:lang w:val="en-GB"/>
              </w:rPr>
            </w:pPr>
            <w:r>
              <w:rPr>
                <w:rFonts w:eastAsia="Calibri" w:hint="cs"/>
                <w:rtl/>
                <w:lang w:val="en-GB"/>
              </w:rPr>
              <w:t>قائمة المنتجات</w:t>
            </w:r>
          </w:p>
        </w:tc>
        <w:tc>
          <w:tcPr>
            <w:tcW w:w="196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1C5E0A" w14:textId="235F082F" w:rsidR="00C61CE2" w:rsidRPr="00672CA2" w:rsidRDefault="00C61CE2" w:rsidP="00EE5E51">
            <w:pPr>
              <w:spacing w:line="240" w:lineRule="auto"/>
              <w:ind w:left="0"/>
              <w:jc w:val="center"/>
              <w:rPr>
                <w:rFonts w:eastAsia="Calibri"/>
                <w:rtl/>
                <w:lang w:val="en-GB" w:bidi="ar-EG"/>
              </w:rPr>
            </w:pPr>
            <w:r>
              <w:rPr>
                <w:rFonts w:eastAsia="Calibri" w:hint="cs"/>
                <w:rtl/>
                <w:lang w:val="en-GB" w:bidi="ar-EG"/>
              </w:rPr>
              <w:t xml:space="preserve">الصورة الأساسية </w:t>
            </w:r>
            <w:r w:rsidR="00792277">
              <w:rPr>
                <w:rFonts w:eastAsia="Calibri" w:hint="cs"/>
                <w:rtl/>
                <w:lang w:val="en-GB" w:bidi="ar-EG"/>
              </w:rPr>
              <w:t>للمنتج</w:t>
            </w:r>
          </w:p>
        </w:tc>
        <w:tc>
          <w:tcPr>
            <w:tcW w:w="1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5074D4" w14:textId="2B6123E8" w:rsidR="00C61CE2" w:rsidRPr="0088546E" w:rsidRDefault="00792277" w:rsidP="00EE5E51">
            <w:pPr>
              <w:spacing w:line="240" w:lineRule="auto"/>
              <w:ind w:left="0"/>
              <w:jc w:val="center"/>
              <w:rPr>
                <w:rFonts w:eastAsia="Calibri"/>
              </w:rPr>
            </w:pPr>
            <w:r>
              <w:rPr>
                <w:rFonts w:eastAsia="Calibri"/>
              </w:rPr>
              <w:t>Product</w:t>
            </w:r>
            <w:r w:rsidR="00C61CE2">
              <w:rPr>
                <w:rFonts w:eastAsia="Calibri"/>
              </w:rPr>
              <w:t xml:space="preserve"> Main Image</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9EE8FF" w14:textId="0E4E24E8" w:rsidR="00C61CE2" w:rsidRDefault="00C61CE2" w:rsidP="00EE5E51">
            <w:pPr>
              <w:spacing w:line="240" w:lineRule="auto"/>
              <w:ind w:left="0"/>
              <w:jc w:val="center"/>
              <w:rPr>
                <w:rFonts w:eastAsia="Calibri"/>
                <w:lang w:val="en-GB" w:bidi="ar-EG"/>
              </w:rPr>
            </w:pPr>
            <w:r>
              <w:rPr>
                <w:rFonts w:eastAsia="Calibri"/>
                <w:lang w:val="en-GB" w:bidi="ar-EG"/>
              </w:rPr>
              <w:t>Image</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5D3B67" w14:textId="77BECA2D"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BCC42C" w14:textId="2F56D0C8"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BE9915" w14:textId="22EA6FF3" w:rsidR="00C61CE2" w:rsidRPr="000F3D0A" w:rsidRDefault="00C61CE2" w:rsidP="00EE5E51">
            <w:pPr>
              <w:spacing w:line="240" w:lineRule="auto"/>
              <w:ind w:left="0"/>
              <w:jc w:val="center"/>
              <w:rPr>
                <w:rFonts w:eastAsia="Calibri"/>
                <w:rtl/>
                <w:lang w:val="en-GB" w:bidi="ar-EG"/>
              </w:rPr>
            </w:pPr>
            <w:r>
              <w:rPr>
                <w:rFonts w:eastAsia="Calibri"/>
                <w:lang w:val="en-GB"/>
              </w:rPr>
              <w:t>-</w:t>
            </w:r>
          </w:p>
        </w:tc>
      </w:tr>
      <w:tr w:rsidR="00C61CE2" w:rsidRPr="000F3D0A" w14:paraId="6CBD5F7A" w14:textId="77777777" w:rsidTr="00EE5E51">
        <w:trPr>
          <w:cantSplit/>
          <w:trHeight w:val="20"/>
          <w:jc w:val="center"/>
        </w:trPr>
        <w:tc>
          <w:tcPr>
            <w:tcW w:w="831" w:type="dxa"/>
            <w:vMerge/>
            <w:tcBorders>
              <w:left w:val="single" w:sz="12" w:space="0" w:color="auto"/>
              <w:right w:val="single" w:sz="4" w:space="0" w:color="000000" w:themeColor="text1"/>
            </w:tcBorders>
            <w:shd w:val="clear" w:color="auto" w:fill="FFFFFF" w:themeFill="background1"/>
            <w:vAlign w:val="center"/>
          </w:tcPr>
          <w:p w14:paraId="2F0E949D" w14:textId="77777777" w:rsidR="00C61CE2" w:rsidRPr="000F3D0A" w:rsidRDefault="00C61CE2" w:rsidP="00EE5E51">
            <w:pPr>
              <w:spacing w:line="240" w:lineRule="auto"/>
              <w:ind w:left="0"/>
              <w:jc w:val="center"/>
              <w:rPr>
                <w:rFonts w:eastAsia="Calibri"/>
                <w:rtl/>
                <w:lang w:val="en-GB"/>
              </w:rPr>
            </w:pPr>
          </w:p>
        </w:tc>
        <w:tc>
          <w:tcPr>
            <w:tcW w:w="196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681BBB" w14:textId="26C1782D" w:rsidR="00C61CE2" w:rsidRPr="000F3D0A" w:rsidRDefault="00792277" w:rsidP="00EE5E51">
            <w:pPr>
              <w:spacing w:line="240" w:lineRule="auto"/>
              <w:ind w:left="0"/>
              <w:jc w:val="center"/>
              <w:rPr>
                <w:rFonts w:eastAsia="Calibri"/>
                <w:rtl/>
                <w:lang w:val="en-GB" w:bidi="ar-EG"/>
              </w:rPr>
            </w:pPr>
            <w:r w:rsidRPr="00792277">
              <w:rPr>
                <w:rFonts w:eastAsia="Calibri"/>
                <w:rtl/>
                <w:lang w:val="en-GB" w:bidi="ar-EG"/>
              </w:rPr>
              <w:t>العنوان بالعربي</w:t>
            </w:r>
          </w:p>
        </w:tc>
        <w:tc>
          <w:tcPr>
            <w:tcW w:w="1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FCC6D2" w14:textId="39524A1B" w:rsidR="00C61CE2" w:rsidRPr="0088546E" w:rsidRDefault="00792277" w:rsidP="00EE5E51">
            <w:pPr>
              <w:spacing w:line="240" w:lineRule="auto"/>
              <w:ind w:left="0"/>
              <w:jc w:val="center"/>
              <w:rPr>
                <w:rFonts w:eastAsia="Calibri"/>
              </w:rPr>
            </w:pPr>
            <w:r w:rsidRPr="00792277">
              <w:rPr>
                <w:rFonts w:eastAsia="Calibri"/>
                <w:rtl/>
                <w:lang w:val="en-GB" w:bidi="ar-EG"/>
              </w:rPr>
              <w:t>العنوان بالإنجليزي</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646A16" w14:textId="5B2ADD25" w:rsidR="00C61CE2" w:rsidRPr="002A20DD" w:rsidRDefault="00C61CE2" w:rsidP="00EE5E51">
            <w:pPr>
              <w:spacing w:line="240" w:lineRule="auto"/>
              <w:ind w:left="0"/>
              <w:jc w:val="center"/>
              <w:rPr>
                <w:rFonts w:eastAsia="Calibri"/>
                <w:lang w:bidi="ar-EG"/>
              </w:rPr>
            </w:pPr>
            <w:r>
              <w:rPr>
                <w:rFonts w:eastAsia="Calibri"/>
                <w:lang w:val="en-GB" w:bidi="ar-EG"/>
              </w:rPr>
              <w:t>Text</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46BB50" w14:textId="6D5F1E99"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8CC66D" w14:textId="309457B5"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A51FB0" w14:textId="16D58F2D" w:rsidR="00C61CE2" w:rsidRPr="000F3D0A" w:rsidRDefault="00C61CE2" w:rsidP="00EE5E51">
            <w:pPr>
              <w:spacing w:line="240" w:lineRule="auto"/>
              <w:ind w:left="0"/>
              <w:jc w:val="center"/>
              <w:rPr>
                <w:rFonts w:eastAsia="Calibri"/>
                <w:rtl/>
                <w:lang w:val="en-GB" w:bidi="ar-EG"/>
              </w:rPr>
            </w:pPr>
            <w:r>
              <w:rPr>
                <w:rFonts w:eastAsia="Calibri"/>
                <w:lang w:val="en-GB"/>
              </w:rPr>
              <w:t>-</w:t>
            </w:r>
          </w:p>
        </w:tc>
      </w:tr>
      <w:tr w:rsidR="00C61CE2" w:rsidRPr="000F3D0A" w14:paraId="7A1F6B8D" w14:textId="77777777" w:rsidTr="00EE5E51">
        <w:trPr>
          <w:cantSplit/>
          <w:trHeight w:val="20"/>
          <w:jc w:val="center"/>
        </w:trPr>
        <w:tc>
          <w:tcPr>
            <w:tcW w:w="831" w:type="dxa"/>
            <w:vMerge/>
            <w:tcBorders>
              <w:left w:val="single" w:sz="12" w:space="0" w:color="auto"/>
              <w:right w:val="single" w:sz="4" w:space="0" w:color="000000" w:themeColor="text1"/>
            </w:tcBorders>
            <w:shd w:val="clear" w:color="auto" w:fill="FFFFFF" w:themeFill="background1"/>
            <w:vAlign w:val="center"/>
          </w:tcPr>
          <w:p w14:paraId="6F5C71D1" w14:textId="77777777" w:rsidR="00C61CE2" w:rsidRPr="000F3D0A" w:rsidRDefault="00C61CE2" w:rsidP="00EE5E51">
            <w:pPr>
              <w:spacing w:line="240" w:lineRule="auto"/>
              <w:ind w:left="0"/>
              <w:jc w:val="center"/>
              <w:rPr>
                <w:rFonts w:eastAsia="Calibri"/>
                <w:rtl/>
                <w:lang w:val="en-GB"/>
              </w:rPr>
            </w:pPr>
          </w:p>
        </w:tc>
        <w:tc>
          <w:tcPr>
            <w:tcW w:w="196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876220" w14:textId="65FBFD5E" w:rsidR="00C61CE2" w:rsidRPr="000F3D0A" w:rsidRDefault="00C61CE2" w:rsidP="00EE5E51">
            <w:pPr>
              <w:spacing w:line="240" w:lineRule="auto"/>
              <w:ind w:left="0"/>
              <w:jc w:val="center"/>
              <w:rPr>
                <w:rFonts w:eastAsia="Calibri"/>
                <w:rtl/>
                <w:lang w:val="en-GB" w:bidi="ar-EG"/>
              </w:rPr>
            </w:pPr>
            <w:r>
              <w:rPr>
                <w:rFonts w:eastAsia="Calibri" w:hint="cs"/>
                <w:rtl/>
                <w:lang w:val="en-GB" w:bidi="ar-EG"/>
              </w:rPr>
              <w:t>سعر الشراء الثابت</w:t>
            </w:r>
          </w:p>
        </w:tc>
        <w:tc>
          <w:tcPr>
            <w:tcW w:w="1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CC4191" w14:textId="3D866472" w:rsidR="00C61CE2" w:rsidRPr="0088546E" w:rsidRDefault="00C61CE2" w:rsidP="00EE5E51">
            <w:pPr>
              <w:spacing w:line="240" w:lineRule="auto"/>
              <w:ind w:left="0"/>
              <w:jc w:val="center"/>
              <w:rPr>
                <w:rFonts w:eastAsia="Calibri"/>
              </w:rPr>
            </w:pPr>
            <w:r>
              <w:rPr>
                <w:rFonts w:eastAsia="Calibri"/>
              </w:rPr>
              <w:t>Fixed Price Sale</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C0649" w14:textId="79A434B0" w:rsidR="00C61CE2" w:rsidRPr="002A20DD" w:rsidRDefault="00C61CE2" w:rsidP="00EE5E51">
            <w:pPr>
              <w:spacing w:line="240" w:lineRule="auto"/>
              <w:ind w:left="0"/>
              <w:jc w:val="center"/>
              <w:rPr>
                <w:rFonts w:eastAsia="Calibri"/>
                <w:lang w:bidi="ar-EG"/>
              </w:rPr>
            </w:pPr>
            <w:r>
              <w:rPr>
                <w:rFonts w:eastAsia="Calibri"/>
                <w:lang w:val="en-GB" w:bidi="ar-EG"/>
              </w:rPr>
              <w:t>Text</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89D13E" w14:textId="7525D654"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2D369A" w14:textId="45F5866E"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948E2E" w14:textId="19E27948" w:rsidR="00C61CE2" w:rsidRPr="000F3D0A" w:rsidRDefault="00C61CE2" w:rsidP="00EE5E51">
            <w:pPr>
              <w:spacing w:line="240" w:lineRule="auto"/>
              <w:ind w:left="0"/>
              <w:jc w:val="center"/>
              <w:rPr>
                <w:rFonts w:eastAsia="Calibri"/>
                <w:rtl/>
                <w:lang w:val="en-GB" w:bidi="ar-EG"/>
              </w:rPr>
            </w:pPr>
            <w:r>
              <w:rPr>
                <w:rFonts w:eastAsia="Calibri"/>
                <w:lang w:val="en-GB"/>
              </w:rPr>
              <w:t>-</w:t>
            </w:r>
          </w:p>
        </w:tc>
      </w:tr>
      <w:tr w:rsidR="00C61CE2" w:rsidRPr="000F3D0A" w14:paraId="336A8338" w14:textId="77777777" w:rsidTr="00EE5E51">
        <w:trPr>
          <w:cantSplit/>
          <w:trHeight w:val="20"/>
          <w:jc w:val="center"/>
        </w:trPr>
        <w:tc>
          <w:tcPr>
            <w:tcW w:w="831" w:type="dxa"/>
            <w:vMerge/>
            <w:tcBorders>
              <w:left w:val="single" w:sz="12" w:space="0" w:color="auto"/>
              <w:right w:val="single" w:sz="4" w:space="0" w:color="000000" w:themeColor="text1"/>
            </w:tcBorders>
            <w:shd w:val="clear" w:color="auto" w:fill="FFFFFF" w:themeFill="background1"/>
            <w:vAlign w:val="center"/>
          </w:tcPr>
          <w:p w14:paraId="3894A1C7" w14:textId="77777777" w:rsidR="00C61CE2" w:rsidRPr="000F3D0A" w:rsidRDefault="00C61CE2" w:rsidP="00EE5E51">
            <w:pPr>
              <w:spacing w:line="240" w:lineRule="auto"/>
              <w:ind w:left="0"/>
              <w:jc w:val="center"/>
              <w:rPr>
                <w:rFonts w:eastAsia="Calibri"/>
                <w:rtl/>
                <w:lang w:val="en-GB"/>
              </w:rPr>
            </w:pPr>
          </w:p>
        </w:tc>
        <w:tc>
          <w:tcPr>
            <w:tcW w:w="196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0F16ED" w14:textId="23AFAAB6" w:rsidR="00C61CE2" w:rsidRPr="000F3D0A" w:rsidRDefault="00C61CE2" w:rsidP="00EE5E51">
            <w:pPr>
              <w:spacing w:line="240" w:lineRule="auto"/>
              <w:ind w:left="0"/>
              <w:jc w:val="center"/>
              <w:rPr>
                <w:rFonts w:eastAsia="Calibri"/>
                <w:rtl/>
                <w:lang w:val="en-GB" w:bidi="ar-EG"/>
              </w:rPr>
            </w:pPr>
            <w:r>
              <w:rPr>
                <w:rFonts w:eastAsia="Calibri" w:hint="cs"/>
                <w:rtl/>
                <w:lang w:val="en-GB" w:bidi="ar-EG"/>
              </w:rPr>
              <w:t>الكمية</w:t>
            </w:r>
          </w:p>
        </w:tc>
        <w:tc>
          <w:tcPr>
            <w:tcW w:w="1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EF4E74" w14:textId="61C5F2C0" w:rsidR="00C61CE2" w:rsidRPr="0088546E" w:rsidRDefault="00EE5E51" w:rsidP="00EE5E51">
            <w:pPr>
              <w:spacing w:line="240" w:lineRule="auto"/>
              <w:ind w:left="0"/>
              <w:jc w:val="center"/>
              <w:rPr>
                <w:rFonts w:eastAsia="Calibri"/>
              </w:rPr>
            </w:pPr>
            <w:r>
              <w:rPr>
                <w:rFonts w:eastAsia="Calibri"/>
              </w:rPr>
              <w:t>Quantity</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A16F24" w14:textId="39547F4B" w:rsidR="00C61CE2" w:rsidRPr="002A20DD" w:rsidRDefault="00C61CE2" w:rsidP="00EE5E51">
            <w:pPr>
              <w:spacing w:line="240" w:lineRule="auto"/>
              <w:ind w:left="0"/>
              <w:jc w:val="center"/>
              <w:rPr>
                <w:rFonts w:eastAsia="Calibri"/>
                <w:lang w:bidi="ar-EG"/>
              </w:rPr>
            </w:pPr>
            <w:r>
              <w:rPr>
                <w:rFonts w:eastAsia="Calibri"/>
                <w:lang w:bidi="ar-EG"/>
              </w:rPr>
              <w:t>FD005</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3177FE" w14:textId="479C535E"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D522CA" w14:textId="2D9931A6" w:rsidR="00C61CE2" w:rsidRPr="000F3D0A" w:rsidRDefault="003015AF" w:rsidP="00EE5E51">
            <w:pPr>
              <w:spacing w:line="240" w:lineRule="auto"/>
              <w:ind w:left="0"/>
              <w:jc w:val="center"/>
              <w:rPr>
                <w:rFonts w:eastAsia="Calibri"/>
                <w:rtl/>
                <w:lang w:val="en-GB"/>
              </w:rPr>
            </w:pPr>
            <w:r>
              <w:rPr>
                <w:rFonts w:eastAsia="Calibri"/>
                <w:lang w:val="en-GB"/>
              </w:rPr>
              <w:t>1</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A48AB8" w14:textId="20538105" w:rsidR="00C61CE2" w:rsidRPr="000F3D0A" w:rsidRDefault="00C61CE2" w:rsidP="00EE5E51">
            <w:pPr>
              <w:spacing w:line="240" w:lineRule="auto"/>
              <w:ind w:left="0"/>
              <w:jc w:val="center"/>
              <w:rPr>
                <w:rFonts w:eastAsia="Calibri"/>
                <w:rtl/>
                <w:lang w:val="en-GB" w:bidi="ar-EG"/>
              </w:rPr>
            </w:pPr>
            <w:r>
              <w:rPr>
                <w:rFonts w:eastAsia="Calibri"/>
                <w:lang w:val="en-GB"/>
              </w:rPr>
              <w:t>-</w:t>
            </w:r>
          </w:p>
        </w:tc>
      </w:tr>
      <w:tr w:rsidR="00C61CE2" w:rsidRPr="000F3D0A" w14:paraId="4BB91214" w14:textId="77777777" w:rsidTr="00EE5E51">
        <w:trPr>
          <w:cantSplit/>
          <w:trHeight w:val="20"/>
          <w:jc w:val="center"/>
        </w:trPr>
        <w:tc>
          <w:tcPr>
            <w:tcW w:w="831" w:type="dxa"/>
            <w:vMerge/>
            <w:tcBorders>
              <w:left w:val="single" w:sz="12" w:space="0" w:color="auto"/>
              <w:right w:val="single" w:sz="4" w:space="0" w:color="000000" w:themeColor="text1"/>
            </w:tcBorders>
            <w:shd w:val="clear" w:color="auto" w:fill="FFFFFF" w:themeFill="background1"/>
            <w:vAlign w:val="center"/>
          </w:tcPr>
          <w:p w14:paraId="32B172BB" w14:textId="77777777" w:rsidR="00C61CE2" w:rsidRPr="000F3D0A" w:rsidRDefault="00C61CE2" w:rsidP="00EE5E51">
            <w:pPr>
              <w:spacing w:line="240" w:lineRule="auto"/>
              <w:ind w:left="0"/>
              <w:jc w:val="center"/>
              <w:rPr>
                <w:rFonts w:eastAsia="Calibri"/>
                <w:rtl/>
                <w:lang w:val="en-GB"/>
              </w:rPr>
            </w:pPr>
          </w:p>
        </w:tc>
        <w:tc>
          <w:tcPr>
            <w:tcW w:w="392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D68B65" w14:textId="571DA620" w:rsidR="00C61CE2" w:rsidRPr="000F3D0A" w:rsidRDefault="00C61CE2" w:rsidP="00EE5E51">
            <w:pPr>
              <w:spacing w:line="240" w:lineRule="auto"/>
              <w:ind w:left="0"/>
              <w:jc w:val="center"/>
              <w:rPr>
                <w:rFonts w:eastAsia="Calibri"/>
                <w:lang w:val="en-GB"/>
              </w:rPr>
            </w:pPr>
            <w:r>
              <w:rPr>
                <w:rFonts w:eastAsia="Calibri"/>
                <w:lang w:val="en-GB" w:bidi="ar-EG"/>
              </w:rPr>
              <w:t>+/-</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AE86C4" w14:textId="76000873" w:rsidR="00C61CE2" w:rsidRPr="002A20DD" w:rsidRDefault="00C61CE2" w:rsidP="00EE5E51">
            <w:pPr>
              <w:spacing w:line="240" w:lineRule="auto"/>
              <w:ind w:left="0"/>
              <w:jc w:val="center"/>
              <w:rPr>
                <w:rFonts w:eastAsia="Calibri"/>
                <w:lang w:bidi="ar-EG"/>
              </w:rPr>
            </w:pPr>
            <w:r>
              <w:rPr>
                <w:rFonts w:eastAsia="Calibri"/>
                <w:lang w:bidi="ar-EG"/>
              </w:rPr>
              <w:t>Buttons</w:t>
            </w:r>
          </w:p>
        </w:tc>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750EAE" w14:textId="77777777" w:rsidR="00C61CE2" w:rsidRPr="000F3D0A" w:rsidRDefault="00C61CE2" w:rsidP="00EE5E51">
            <w:pPr>
              <w:spacing w:line="240" w:lineRule="auto"/>
              <w:ind w:left="0"/>
              <w:jc w:val="center"/>
              <w:rPr>
                <w:rFonts w:eastAsia="Calibri"/>
                <w:rtl/>
                <w:lang w:val="en-GB"/>
              </w:rPr>
            </w:pPr>
          </w:p>
        </w:tc>
        <w:tc>
          <w:tcPr>
            <w:tcW w:w="1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C0FE42" w14:textId="53372AEB"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E6E3AD" w14:textId="480CC951" w:rsidR="00C61CE2" w:rsidRPr="000F3D0A" w:rsidRDefault="003015AF" w:rsidP="00EE5E51">
            <w:pPr>
              <w:spacing w:line="240" w:lineRule="auto"/>
              <w:ind w:left="0"/>
              <w:jc w:val="center"/>
              <w:rPr>
                <w:rFonts w:eastAsia="Calibri"/>
                <w:rtl/>
                <w:lang w:val="en-GB" w:bidi="ar-EG"/>
              </w:rPr>
            </w:pPr>
            <w:r>
              <w:rPr>
                <w:rFonts w:eastAsia="Calibri" w:hint="cs"/>
                <w:rtl/>
                <w:lang w:val="en-GB" w:bidi="ar-EG"/>
              </w:rPr>
              <w:t>لا يمكن إنقاص الكمية عن 1</w:t>
            </w:r>
          </w:p>
        </w:tc>
      </w:tr>
      <w:tr w:rsidR="00C61CE2" w:rsidRPr="000F3D0A" w14:paraId="513C4C4E" w14:textId="77777777" w:rsidTr="00EE5E51">
        <w:trPr>
          <w:cantSplit/>
          <w:trHeight w:val="20"/>
          <w:jc w:val="center"/>
        </w:trPr>
        <w:tc>
          <w:tcPr>
            <w:tcW w:w="831" w:type="dxa"/>
            <w:tcBorders>
              <w:left w:val="single" w:sz="12" w:space="0" w:color="auto"/>
              <w:bottom w:val="single" w:sz="4" w:space="0" w:color="auto"/>
              <w:right w:val="single" w:sz="4" w:space="0" w:color="000000" w:themeColor="text1"/>
            </w:tcBorders>
            <w:shd w:val="clear" w:color="auto" w:fill="FFFFFF" w:themeFill="background1"/>
            <w:vAlign w:val="center"/>
          </w:tcPr>
          <w:p w14:paraId="5943B436" w14:textId="77777777" w:rsidR="00C61CE2" w:rsidRPr="000F3D0A" w:rsidRDefault="00C61CE2" w:rsidP="00EE5E51">
            <w:pPr>
              <w:spacing w:line="240" w:lineRule="auto"/>
              <w:ind w:left="0"/>
              <w:jc w:val="center"/>
              <w:rPr>
                <w:rFonts w:eastAsia="Calibri"/>
                <w:rtl/>
                <w:lang w:val="en-GB"/>
              </w:rPr>
            </w:pPr>
          </w:p>
        </w:tc>
        <w:tc>
          <w:tcPr>
            <w:tcW w:w="1963"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5655B01" w14:textId="4BFA9108" w:rsidR="00C61CE2" w:rsidRPr="000F3D0A" w:rsidRDefault="00C61CE2" w:rsidP="00EE5E51">
            <w:pPr>
              <w:spacing w:line="240" w:lineRule="auto"/>
              <w:ind w:left="0"/>
              <w:jc w:val="center"/>
              <w:rPr>
                <w:rFonts w:eastAsia="Calibri"/>
                <w:rtl/>
                <w:lang w:val="en-GB" w:bidi="ar-EG"/>
              </w:rPr>
            </w:pPr>
            <w:r>
              <w:rPr>
                <w:rFonts w:eastAsia="Calibri" w:hint="cs"/>
                <w:rtl/>
                <w:lang w:val="en-GB" w:bidi="ar-EG"/>
              </w:rPr>
              <w:t>حذف</w:t>
            </w:r>
          </w:p>
        </w:tc>
        <w:tc>
          <w:tcPr>
            <w:tcW w:w="1962"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6C60F19A" w14:textId="4EC5C0D8" w:rsidR="00C61CE2" w:rsidRPr="0088546E" w:rsidRDefault="00C61CE2" w:rsidP="00EE5E51">
            <w:pPr>
              <w:spacing w:line="240" w:lineRule="auto"/>
              <w:ind w:left="0"/>
              <w:jc w:val="center"/>
              <w:rPr>
                <w:rFonts w:eastAsia="Calibri"/>
              </w:rPr>
            </w:pPr>
            <w:r>
              <w:rPr>
                <w:rFonts w:eastAsia="Calibri"/>
              </w:rPr>
              <w:t>Delete</w:t>
            </w:r>
          </w:p>
        </w:tc>
        <w:tc>
          <w:tcPr>
            <w:tcW w:w="98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5E21A2A5" w14:textId="65A29B18" w:rsidR="00C61CE2" w:rsidRPr="002A20DD" w:rsidRDefault="00C61CE2" w:rsidP="00EE5E51">
            <w:pPr>
              <w:spacing w:line="240" w:lineRule="auto"/>
              <w:ind w:left="0"/>
              <w:jc w:val="center"/>
              <w:rPr>
                <w:rFonts w:eastAsia="Calibri"/>
                <w:lang w:bidi="ar-EG"/>
              </w:rPr>
            </w:pPr>
            <w:r>
              <w:rPr>
                <w:rFonts w:eastAsia="Calibri"/>
                <w:lang w:bidi="ar-EG"/>
              </w:rPr>
              <w:t>Button</w:t>
            </w:r>
          </w:p>
        </w:tc>
        <w:tc>
          <w:tcPr>
            <w:tcW w:w="715"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4B697DF7" w14:textId="0676572F"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9124765" w14:textId="3A00AC3F"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D49BF4A" w14:textId="3E8969B1" w:rsidR="00C61CE2" w:rsidRPr="000F3D0A" w:rsidRDefault="00C61CE2" w:rsidP="00EE5E51">
            <w:pPr>
              <w:spacing w:line="240" w:lineRule="auto"/>
              <w:ind w:left="0"/>
              <w:jc w:val="center"/>
              <w:rPr>
                <w:rFonts w:eastAsia="Calibri"/>
                <w:rtl/>
                <w:lang w:val="en-GB" w:bidi="ar-EG"/>
              </w:rPr>
            </w:pPr>
            <w:r>
              <w:rPr>
                <w:rFonts w:eastAsia="Calibri"/>
                <w:lang w:val="en-GB"/>
              </w:rPr>
              <w:t>-</w:t>
            </w:r>
          </w:p>
        </w:tc>
      </w:tr>
      <w:tr w:rsidR="00C61CE2" w:rsidRPr="000F3D0A" w14:paraId="642DB1B8" w14:textId="77777777" w:rsidTr="00EE5E51">
        <w:trPr>
          <w:cantSplit/>
          <w:trHeight w:val="20"/>
          <w:jc w:val="center"/>
        </w:trPr>
        <w:tc>
          <w:tcPr>
            <w:tcW w:w="831" w:type="dxa"/>
            <w:tcBorders>
              <w:top w:val="single" w:sz="4" w:space="0" w:color="auto"/>
              <w:left w:val="single" w:sz="12" w:space="0" w:color="auto"/>
              <w:bottom w:val="single" w:sz="4" w:space="0" w:color="auto"/>
              <w:right w:val="single" w:sz="4" w:space="0" w:color="000000" w:themeColor="text1"/>
            </w:tcBorders>
            <w:shd w:val="clear" w:color="auto" w:fill="FFFFFF" w:themeFill="background1"/>
            <w:vAlign w:val="center"/>
          </w:tcPr>
          <w:p w14:paraId="04886F8E" w14:textId="77777777" w:rsidR="00C61CE2" w:rsidRPr="000F3D0A" w:rsidRDefault="00C61CE2" w:rsidP="00EE5E51">
            <w:pPr>
              <w:spacing w:line="240" w:lineRule="auto"/>
              <w:ind w:left="0"/>
              <w:jc w:val="center"/>
              <w:rPr>
                <w:rFonts w:eastAsia="Calibri"/>
                <w:rtl/>
                <w:lang w:val="en-GB"/>
              </w:rPr>
            </w:pPr>
          </w:p>
        </w:tc>
        <w:tc>
          <w:tcPr>
            <w:tcW w:w="1963"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12C4214" w14:textId="208BDA0F" w:rsidR="00C61CE2" w:rsidRPr="000F3D0A" w:rsidRDefault="00C61CE2" w:rsidP="00EE5E51">
            <w:pPr>
              <w:spacing w:line="240" w:lineRule="auto"/>
              <w:ind w:left="0"/>
              <w:jc w:val="center"/>
              <w:rPr>
                <w:rFonts w:eastAsia="Calibri"/>
                <w:rtl/>
                <w:lang w:val="en-GB" w:bidi="ar-EG"/>
              </w:rPr>
            </w:pPr>
            <w:r w:rsidRPr="00672CA2">
              <w:rPr>
                <w:rFonts w:eastAsia="Calibri"/>
                <w:rtl/>
                <w:lang w:val="en-GB" w:bidi="ar-EG"/>
              </w:rPr>
              <w:t>اتمام الطلب</w:t>
            </w:r>
          </w:p>
        </w:tc>
        <w:tc>
          <w:tcPr>
            <w:tcW w:w="1962"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9EFA22E" w14:textId="65EFDCEC" w:rsidR="00C61CE2" w:rsidRPr="000F3D0A" w:rsidRDefault="00C61CE2" w:rsidP="00EE5E51">
            <w:pPr>
              <w:spacing w:line="240" w:lineRule="auto"/>
              <w:ind w:left="0"/>
              <w:jc w:val="center"/>
              <w:rPr>
                <w:rFonts w:eastAsia="Calibri"/>
                <w:lang w:val="en-GB"/>
              </w:rPr>
            </w:pPr>
            <w:r w:rsidRPr="00672CA2">
              <w:rPr>
                <w:rFonts w:eastAsia="Calibri"/>
                <w:lang w:val="en-GB"/>
              </w:rPr>
              <w:t>Check Out</w:t>
            </w:r>
          </w:p>
        </w:tc>
        <w:tc>
          <w:tcPr>
            <w:tcW w:w="98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92D78EF" w14:textId="1CA2E7B0" w:rsidR="00C61CE2" w:rsidRPr="002A20DD" w:rsidRDefault="00C61CE2" w:rsidP="00EE5E51">
            <w:pPr>
              <w:spacing w:line="240" w:lineRule="auto"/>
              <w:ind w:left="0"/>
              <w:jc w:val="center"/>
              <w:rPr>
                <w:rFonts w:eastAsia="Calibri"/>
                <w:lang w:bidi="ar-EG"/>
              </w:rPr>
            </w:pPr>
            <w:r w:rsidRPr="00A94986">
              <w:rPr>
                <w:rFonts w:eastAsia="Calibri"/>
                <w:lang w:bidi="ar-EG"/>
              </w:rPr>
              <w:t>Button</w:t>
            </w:r>
          </w:p>
        </w:tc>
        <w:tc>
          <w:tcPr>
            <w:tcW w:w="71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0852CFA" w14:textId="3C08AC7A"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01B1ADF" w14:textId="1EA9A047"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7AE2A700" w14:textId="361F2FB2" w:rsidR="00C61CE2" w:rsidRPr="000F3D0A" w:rsidRDefault="00C61CE2" w:rsidP="00EE5E51">
            <w:pPr>
              <w:spacing w:line="240" w:lineRule="auto"/>
              <w:ind w:left="0"/>
              <w:jc w:val="center"/>
              <w:rPr>
                <w:rFonts w:eastAsia="Calibri"/>
                <w:rtl/>
                <w:lang w:val="en-GB" w:bidi="ar-EG"/>
              </w:rPr>
            </w:pPr>
            <w:r>
              <w:rPr>
                <w:rFonts w:eastAsia="Calibri"/>
                <w:lang w:val="en-GB"/>
              </w:rPr>
              <w:t>-</w:t>
            </w:r>
          </w:p>
        </w:tc>
      </w:tr>
      <w:tr w:rsidR="00F24D8B" w:rsidRPr="000F3D0A" w14:paraId="20863DAC" w14:textId="77777777" w:rsidTr="00EE5E51">
        <w:trPr>
          <w:cantSplit/>
          <w:trHeight w:val="20"/>
          <w:jc w:val="center"/>
        </w:trPr>
        <w:tc>
          <w:tcPr>
            <w:tcW w:w="831"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vAlign w:val="center"/>
          </w:tcPr>
          <w:p w14:paraId="32107038" w14:textId="77777777" w:rsidR="00C61CE2" w:rsidRPr="000F3D0A" w:rsidRDefault="00C61CE2" w:rsidP="00EE5E51">
            <w:pPr>
              <w:spacing w:line="240" w:lineRule="auto"/>
              <w:ind w:left="0"/>
              <w:jc w:val="center"/>
              <w:rPr>
                <w:rFonts w:eastAsia="Calibri"/>
                <w:rtl/>
                <w:lang w:val="en-GB"/>
              </w:rPr>
            </w:pPr>
          </w:p>
        </w:tc>
        <w:tc>
          <w:tcPr>
            <w:tcW w:w="1963"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BADE019" w14:textId="04A4A252" w:rsidR="00C61CE2" w:rsidRPr="000F3D0A" w:rsidRDefault="00C61CE2" w:rsidP="00EE5E51">
            <w:pPr>
              <w:spacing w:line="240" w:lineRule="auto"/>
              <w:ind w:left="0"/>
              <w:jc w:val="center"/>
              <w:rPr>
                <w:rFonts w:eastAsia="Calibri"/>
                <w:rtl/>
                <w:lang w:val="en-GB" w:bidi="ar-EG"/>
              </w:rPr>
            </w:pPr>
            <w:r w:rsidRPr="00672CA2">
              <w:rPr>
                <w:rFonts w:eastAsia="Calibri"/>
                <w:rtl/>
                <w:lang w:val="en-GB" w:bidi="ar-EG"/>
              </w:rPr>
              <w:t>مواصلة التسوق</w:t>
            </w:r>
          </w:p>
        </w:tc>
        <w:tc>
          <w:tcPr>
            <w:tcW w:w="1962"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187AEB10" w14:textId="43AEE7A0" w:rsidR="00C61CE2" w:rsidRPr="000F3D0A" w:rsidRDefault="00C61CE2" w:rsidP="00EE5E51">
            <w:pPr>
              <w:spacing w:line="240" w:lineRule="auto"/>
              <w:ind w:left="0"/>
              <w:jc w:val="center"/>
              <w:rPr>
                <w:rFonts w:eastAsia="Calibri"/>
                <w:lang w:val="en-GB"/>
              </w:rPr>
            </w:pPr>
            <w:r w:rsidRPr="00672CA2">
              <w:rPr>
                <w:rFonts w:eastAsia="Calibri"/>
                <w:lang w:val="en-GB"/>
              </w:rPr>
              <w:t>Continue Shopping</w:t>
            </w:r>
          </w:p>
        </w:tc>
        <w:tc>
          <w:tcPr>
            <w:tcW w:w="986"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3E987F55" w14:textId="309F1485" w:rsidR="00C61CE2" w:rsidRPr="002A20DD" w:rsidRDefault="00C61CE2" w:rsidP="00EE5E51">
            <w:pPr>
              <w:spacing w:line="240" w:lineRule="auto"/>
              <w:ind w:left="0"/>
              <w:jc w:val="center"/>
              <w:rPr>
                <w:rFonts w:eastAsia="Calibri"/>
                <w:lang w:bidi="ar-EG"/>
              </w:rPr>
            </w:pPr>
            <w:r w:rsidRPr="00A94986">
              <w:rPr>
                <w:rFonts w:eastAsia="Calibri"/>
                <w:lang w:bidi="ar-EG"/>
              </w:rPr>
              <w:t>Button</w:t>
            </w:r>
          </w:p>
        </w:tc>
        <w:tc>
          <w:tcPr>
            <w:tcW w:w="715"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7B59B465" w14:textId="33CDA667" w:rsidR="00C61CE2" w:rsidRPr="000F3D0A" w:rsidRDefault="00C61CE2" w:rsidP="00EE5E51">
            <w:pPr>
              <w:spacing w:line="240" w:lineRule="auto"/>
              <w:ind w:left="0"/>
              <w:jc w:val="center"/>
              <w:rPr>
                <w:rFonts w:eastAsia="Calibri"/>
                <w:rtl/>
                <w:lang w:val="en-GB"/>
              </w:rPr>
            </w:pPr>
            <w:r>
              <w:rPr>
                <w:rFonts w:eastAsia="Calibri"/>
                <w:lang w:val="en-GB"/>
              </w:rPr>
              <w:t>-</w:t>
            </w:r>
          </w:p>
        </w:tc>
        <w:tc>
          <w:tcPr>
            <w:tcW w:w="1429"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B6A82B3" w14:textId="6C7697C9" w:rsidR="00C61CE2" w:rsidRPr="000F3D0A" w:rsidRDefault="00C61CE2" w:rsidP="00EE5E51">
            <w:pPr>
              <w:spacing w:line="240" w:lineRule="auto"/>
              <w:ind w:left="0"/>
              <w:jc w:val="center"/>
              <w:rPr>
                <w:rFonts w:eastAsia="Calibri"/>
                <w:rtl/>
                <w:lang w:val="en-GB"/>
              </w:rPr>
            </w:pPr>
            <w:r>
              <w:rPr>
                <w:rFonts w:eastAsia="Calibri"/>
                <w:lang w:val="en-GB"/>
              </w:rPr>
              <w:t>-</w:t>
            </w:r>
          </w:p>
        </w:tc>
        <w:tc>
          <w:tcPr>
            <w:tcW w:w="3634"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024D82F" w14:textId="657599CD" w:rsidR="00C61CE2" w:rsidRPr="000F3D0A" w:rsidRDefault="00C61CE2" w:rsidP="00EE5E51">
            <w:pPr>
              <w:spacing w:line="240" w:lineRule="auto"/>
              <w:ind w:left="0"/>
              <w:jc w:val="center"/>
              <w:rPr>
                <w:rFonts w:eastAsia="Calibri"/>
                <w:rtl/>
                <w:lang w:val="en-GB" w:bidi="ar-EG"/>
              </w:rPr>
            </w:pPr>
            <w:r>
              <w:rPr>
                <w:rFonts w:eastAsia="Calibri"/>
                <w:lang w:val="en-GB"/>
              </w:rPr>
              <w:t>-</w:t>
            </w:r>
          </w:p>
        </w:tc>
      </w:tr>
    </w:tbl>
    <w:p w14:paraId="79BFE989" w14:textId="77777777" w:rsidR="00EB031F" w:rsidRDefault="00EB031F" w:rsidP="00EB031F">
      <w:pPr>
        <w:rPr>
          <w:rtl/>
        </w:rPr>
      </w:pPr>
    </w:p>
    <w:p w14:paraId="526F3729" w14:textId="77777777" w:rsidR="00EB031F" w:rsidRDefault="00EB031F" w:rsidP="00EB031F">
      <w:pPr>
        <w:rPr>
          <w:rtl/>
        </w:rPr>
      </w:pPr>
    </w:p>
    <w:p w14:paraId="5EE0CF83" w14:textId="07B21CF8" w:rsidR="007F3636" w:rsidRDefault="007F3636" w:rsidP="002A20DD"/>
    <w:p w14:paraId="570E018D" w14:textId="14E2F20E" w:rsidR="007F3636" w:rsidRDefault="007F3636" w:rsidP="002A20DD">
      <w:pPr>
        <w:rPr>
          <w:lang w:bidi="ar-EG"/>
        </w:rPr>
      </w:pPr>
    </w:p>
    <w:p w14:paraId="616CB0DE" w14:textId="69F57D00" w:rsidR="007F3636" w:rsidRDefault="007F3636" w:rsidP="002A20DD">
      <w:pPr>
        <w:rPr>
          <w:lang w:bidi="ar-EG"/>
        </w:rPr>
      </w:pPr>
    </w:p>
    <w:p w14:paraId="09C95A38" w14:textId="738A410F" w:rsidR="007F3636" w:rsidRDefault="007F3636" w:rsidP="002A20DD">
      <w:pPr>
        <w:rPr>
          <w:lang w:bidi="ar-EG"/>
        </w:rPr>
      </w:pPr>
    </w:p>
    <w:p w14:paraId="19EEDC5B" w14:textId="06F42C18" w:rsidR="007F3636" w:rsidRDefault="007F3636" w:rsidP="002A20DD">
      <w:pPr>
        <w:rPr>
          <w:lang w:bidi="ar-EG"/>
        </w:rPr>
      </w:pPr>
    </w:p>
    <w:p w14:paraId="604C5681" w14:textId="7E02F304" w:rsidR="007F3636" w:rsidRDefault="007F3636" w:rsidP="002A20DD">
      <w:pPr>
        <w:rPr>
          <w:lang w:bidi="ar-EG"/>
        </w:rPr>
      </w:pPr>
    </w:p>
    <w:p w14:paraId="5231DFE8" w14:textId="1E7A975A" w:rsidR="007D7D41" w:rsidRDefault="007D7D41" w:rsidP="002A20DD">
      <w:pPr>
        <w:rPr>
          <w:lang w:bidi="ar-EG"/>
        </w:rPr>
      </w:pPr>
    </w:p>
    <w:p w14:paraId="600D0ACC" w14:textId="5E477E9E" w:rsidR="007D7D41" w:rsidRDefault="007D7D41" w:rsidP="002A20DD">
      <w:pPr>
        <w:rPr>
          <w:lang w:bidi="ar-EG"/>
        </w:rPr>
      </w:pPr>
    </w:p>
    <w:p w14:paraId="285D7121" w14:textId="29EDA5A6" w:rsidR="007D6488" w:rsidRDefault="007D6488" w:rsidP="00EC4165">
      <w:pPr>
        <w:pStyle w:val="Heading3"/>
        <w:spacing w:before="0" w:line="360" w:lineRule="auto"/>
        <w:rPr>
          <w:rtl/>
          <w:lang w:bidi="ar-EG"/>
        </w:rPr>
      </w:pPr>
      <w:bookmarkStart w:id="1098" w:name="_شراء_منتج_(صفحة"/>
      <w:bookmarkStart w:id="1099" w:name="_Toc204267772"/>
      <w:bookmarkEnd w:id="1098"/>
      <w:r>
        <w:rPr>
          <w:rFonts w:hint="cs"/>
          <w:rtl/>
          <w:lang w:bidi="ar-EG"/>
        </w:rPr>
        <w:lastRenderedPageBreak/>
        <w:t>شراء منتج</w:t>
      </w:r>
      <w:r w:rsidR="003B19D6">
        <w:rPr>
          <w:rFonts w:hint="cs"/>
          <w:rtl/>
          <w:lang w:bidi="ar-EG"/>
        </w:rPr>
        <w:t xml:space="preserve"> (</w:t>
      </w:r>
      <w:r w:rsidR="007700AB">
        <w:rPr>
          <w:rFonts w:hint="cs"/>
          <w:rtl/>
          <w:lang w:bidi="ar-EG"/>
        </w:rPr>
        <w:t>صفحة ملخص طلب شراء منتج</w:t>
      </w:r>
      <w:r w:rsidR="003B19D6">
        <w:rPr>
          <w:rFonts w:hint="cs"/>
          <w:rtl/>
          <w:lang w:bidi="ar-EG"/>
        </w:rPr>
        <w:t>)</w:t>
      </w:r>
      <w:bookmarkEnd w:id="109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42"/>
        <w:gridCol w:w="9878"/>
      </w:tblGrid>
      <w:tr w:rsidR="007D6488" w:rsidRPr="000F3D0A" w14:paraId="428B2EFD" w14:textId="77777777" w:rsidTr="00E718DB">
        <w:trPr>
          <w:trHeight w:val="20"/>
          <w:jc w:val="center"/>
        </w:trPr>
        <w:tc>
          <w:tcPr>
            <w:tcW w:w="1628" w:type="dxa"/>
            <w:tcBorders>
              <w:top w:val="single" w:sz="12" w:space="0" w:color="auto"/>
              <w:bottom w:val="single" w:sz="12" w:space="0" w:color="auto"/>
              <w:right w:val="single" w:sz="12" w:space="0" w:color="auto"/>
            </w:tcBorders>
            <w:shd w:val="clear" w:color="auto" w:fill="FADAD2" w:themeFill="accent1" w:themeFillTint="33"/>
            <w:vAlign w:val="center"/>
          </w:tcPr>
          <w:p w14:paraId="673702BE" w14:textId="77777777" w:rsidR="007D6488" w:rsidRPr="000F3D0A" w:rsidRDefault="007D6488" w:rsidP="007D6488">
            <w:pPr>
              <w:spacing w:line="240" w:lineRule="auto"/>
              <w:ind w:left="0"/>
              <w:jc w:val="center"/>
              <w:rPr>
                <w:rFonts w:eastAsiaTheme="majorEastAsia"/>
                <w:b/>
                <w:bCs/>
                <w:color w:val="000000" w:themeColor="text1"/>
                <w:rtl/>
              </w:rPr>
            </w:pPr>
            <w:r w:rsidRPr="000F3D0A">
              <w:rPr>
                <w:b/>
                <w:bCs/>
                <w:color w:val="000000" w:themeColor="text1"/>
              </w:rPr>
              <w:t>#</w:t>
            </w:r>
          </w:p>
        </w:tc>
        <w:tc>
          <w:tcPr>
            <w:tcW w:w="9791" w:type="dxa"/>
            <w:tcBorders>
              <w:top w:val="single" w:sz="12" w:space="0" w:color="auto"/>
              <w:left w:val="single" w:sz="12" w:space="0" w:color="auto"/>
              <w:bottom w:val="single" w:sz="12" w:space="0" w:color="auto"/>
            </w:tcBorders>
            <w:shd w:val="clear" w:color="auto" w:fill="FADAD2" w:themeFill="accent1" w:themeFillTint="33"/>
            <w:vAlign w:val="center"/>
          </w:tcPr>
          <w:p w14:paraId="44711DA5" w14:textId="1CC5A2FD" w:rsidR="007D6488" w:rsidRPr="000F3D0A" w:rsidRDefault="005F36B9" w:rsidP="003A003F">
            <w:pPr>
              <w:spacing w:line="240" w:lineRule="auto"/>
              <w:ind w:left="0"/>
              <w:jc w:val="center"/>
              <w:rPr>
                <w:rFonts w:eastAsiaTheme="majorEastAsia"/>
                <w:b/>
                <w:bCs/>
                <w:color w:val="000000" w:themeColor="text1"/>
              </w:rPr>
            </w:pPr>
            <w:r>
              <w:rPr>
                <w:rFonts w:eastAsiaTheme="majorEastAsia"/>
                <w:b/>
                <w:bCs/>
                <w:color w:val="000000" w:themeColor="text1"/>
              </w:rPr>
              <w:t>UC-012</w:t>
            </w:r>
            <w:r w:rsidR="003A003F">
              <w:rPr>
                <w:rFonts w:eastAsiaTheme="majorEastAsia"/>
                <w:b/>
                <w:bCs/>
                <w:color w:val="000000" w:themeColor="text1"/>
              </w:rPr>
              <w:t>C</w:t>
            </w:r>
          </w:p>
        </w:tc>
      </w:tr>
      <w:tr w:rsidR="007D6488" w:rsidRPr="000F3D0A" w14:paraId="0BA92CC8"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709676E6" w14:textId="77777777" w:rsidR="007D6488" w:rsidRPr="000F3D0A" w:rsidRDefault="007D6488" w:rsidP="001A0FB4">
            <w:pPr>
              <w:spacing w:line="240" w:lineRule="auto"/>
              <w:ind w:left="0"/>
              <w:jc w:val="center"/>
              <w:rPr>
                <w:rtl/>
              </w:rPr>
            </w:pPr>
            <w:r w:rsidRPr="000F3D0A">
              <w:rPr>
                <w:rFonts w:eastAsia="Calibri"/>
                <w:color w:val="1E1E5C"/>
                <w:rtl/>
                <w:lang w:val="en-GB"/>
              </w:rPr>
              <w:t>العنوان</w:t>
            </w:r>
          </w:p>
        </w:tc>
        <w:tc>
          <w:tcPr>
            <w:tcW w:w="9791" w:type="dxa"/>
            <w:tcBorders>
              <w:left w:val="single" w:sz="12" w:space="0" w:color="auto"/>
            </w:tcBorders>
            <w:shd w:val="clear" w:color="auto" w:fill="auto"/>
            <w:vAlign w:val="center"/>
          </w:tcPr>
          <w:p w14:paraId="575C5156" w14:textId="03220DE7" w:rsidR="007D6488" w:rsidRPr="00CE09A8" w:rsidRDefault="003015AF" w:rsidP="00B2243F">
            <w:pPr>
              <w:spacing w:line="240" w:lineRule="auto"/>
              <w:ind w:left="0"/>
              <w:rPr>
                <w:rtl/>
                <w:lang w:bidi="ar-EG"/>
              </w:rPr>
            </w:pPr>
            <w:r w:rsidRPr="00B84C23">
              <w:rPr>
                <w:rtl/>
                <w:lang w:bidi="ar-EG"/>
              </w:rPr>
              <w:t xml:space="preserve">كمستخدم، </w:t>
            </w:r>
            <w:r w:rsidRPr="005E6CF6">
              <w:rPr>
                <w:rtl/>
                <w:lang w:bidi="ar-EG"/>
              </w:rPr>
              <w:t xml:space="preserve">أريد شراء منتج </w:t>
            </w:r>
            <w:r>
              <w:rPr>
                <w:rFonts w:hint="cs"/>
                <w:rtl/>
                <w:lang w:bidi="ar-EG"/>
              </w:rPr>
              <w:t xml:space="preserve">من المنصة </w:t>
            </w:r>
            <w:r w:rsidRPr="005E6CF6">
              <w:rPr>
                <w:rtl/>
                <w:lang w:bidi="ar-EG"/>
              </w:rPr>
              <w:t>بسهولة وأمان</w:t>
            </w:r>
            <w:r>
              <w:rPr>
                <w:rFonts w:hint="cs"/>
                <w:rtl/>
                <w:lang w:bidi="ar-EG"/>
              </w:rPr>
              <w:t xml:space="preserve"> من خلال </w:t>
            </w:r>
            <w:r w:rsidR="007D2FFD" w:rsidRPr="007D2FFD">
              <w:rPr>
                <w:rtl/>
                <w:lang w:bidi="ar-EG"/>
              </w:rPr>
              <w:t>استعراض ملخص طلب</w:t>
            </w:r>
            <w:r>
              <w:rPr>
                <w:rFonts w:hint="cs"/>
                <w:rtl/>
                <w:lang w:bidi="ar-EG"/>
              </w:rPr>
              <w:t xml:space="preserve"> شراء منتج</w:t>
            </w:r>
            <w:r w:rsidR="007D2FFD" w:rsidRPr="007D2FFD">
              <w:rPr>
                <w:rtl/>
                <w:lang w:bidi="ar-EG"/>
              </w:rPr>
              <w:t xml:space="preserve"> لتأكيد تفاص</w:t>
            </w:r>
            <w:r w:rsidR="007D2FFD">
              <w:rPr>
                <w:rtl/>
                <w:lang w:bidi="ar-EG"/>
              </w:rPr>
              <w:t xml:space="preserve">يل الشراء </w:t>
            </w:r>
            <w:r>
              <w:rPr>
                <w:rFonts w:hint="cs"/>
                <w:rtl/>
                <w:lang w:bidi="ar-EG"/>
              </w:rPr>
              <w:t>وإتمام</w:t>
            </w:r>
            <w:r w:rsidR="007D2FFD">
              <w:rPr>
                <w:rtl/>
                <w:lang w:bidi="ar-EG"/>
              </w:rPr>
              <w:t xml:space="preserve"> عملية الدفع</w:t>
            </w:r>
            <w:r w:rsidR="007D2FFD">
              <w:rPr>
                <w:rFonts w:hint="cs"/>
                <w:rtl/>
                <w:lang w:bidi="ar-EG"/>
              </w:rPr>
              <w:t>.</w:t>
            </w:r>
          </w:p>
        </w:tc>
      </w:tr>
      <w:tr w:rsidR="007D6488" w:rsidRPr="000F3D0A" w14:paraId="5B65BD62"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7427B4A4" w14:textId="77777777" w:rsidR="007D6488" w:rsidRPr="000F3D0A" w:rsidRDefault="007D6488" w:rsidP="001A0FB4">
            <w:pPr>
              <w:spacing w:line="240" w:lineRule="auto"/>
              <w:ind w:left="0"/>
              <w:jc w:val="center"/>
              <w:rPr>
                <w:rtl/>
              </w:rPr>
            </w:pPr>
            <w:r w:rsidRPr="000F3D0A">
              <w:rPr>
                <w:rFonts w:eastAsia="Calibri"/>
                <w:color w:val="1E1E5C"/>
                <w:rtl/>
                <w:lang w:val="en-GB"/>
              </w:rPr>
              <w:t>وصف حالة الاستخدام</w:t>
            </w:r>
          </w:p>
        </w:tc>
        <w:tc>
          <w:tcPr>
            <w:tcW w:w="9791" w:type="dxa"/>
            <w:tcBorders>
              <w:left w:val="single" w:sz="12" w:space="0" w:color="auto"/>
            </w:tcBorders>
            <w:shd w:val="clear" w:color="auto" w:fill="auto"/>
            <w:vAlign w:val="center"/>
          </w:tcPr>
          <w:p w14:paraId="3249FC6D" w14:textId="180A4E73" w:rsidR="007D6488" w:rsidRPr="00CE09A8" w:rsidRDefault="007D2FFD" w:rsidP="007D2FFD">
            <w:pPr>
              <w:spacing w:line="240" w:lineRule="auto"/>
              <w:ind w:left="0"/>
              <w:rPr>
                <w:lang w:bidi="ar-EG"/>
              </w:rPr>
            </w:pPr>
            <w:r w:rsidRPr="007D2FFD">
              <w:rPr>
                <w:rtl/>
                <w:lang w:bidi="ar-EG"/>
              </w:rPr>
              <w:t xml:space="preserve">يتمكن المستخدم </w:t>
            </w:r>
            <w:r w:rsidR="0094011C">
              <w:rPr>
                <w:rFonts w:hint="cs"/>
                <w:rtl/>
              </w:rPr>
              <w:t xml:space="preserve">من شراء منتج من المنصة عن طريق </w:t>
            </w:r>
            <w:r w:rsidRPr="007D2FFD">
              <w:rPr>
                <w:rtl/>
                <w:lang w:bidi="ar-EG"/>
              </w:rPr>
              <w:t xml:space="preserve">استعراض </w:t>
            </w:r>
            <w:r w:rsidR="007700AB">
              <w:rPr>
                <w:rtl/>
                <w:lang w:bidi="ar-EG"/>
              </w:rPr>
              <w:t>صفحة ملخص طلب شراء منتج</w:t>
            </w:r>
            <w:r w:rsidRPr="007D2FFD">
              <w:rPr>
                <w:rtl/>
                <w:lang w:bidi="ar-EG"/>
              </w:rPr>
              <w:t xml:space="preserve"> التي </w:t>
            </w:r>
            <w:r w:rsidR="003015AF">
              <w:rPr>
                <w:rFonts w:hint="cs"/>
                <w:rtl/>
                <w:lang w:bidi="ar-EG"/>
              </w:rPr>
              <w:t xml:space="preserve">قد </w:t>
            </w:r>
            <w:r w:rsidRPr="007D2FFD">
              <w:rPr>
                <w:rtl/>
                <w:lang w:bidi="ar-EG"/>
              </w:rPr>
              <w:t xml:space="preserve">تحتوي على </w:t>
            </w:r>
            <w:r w:rsidR="003015AF">
              <w:rPr>
                <w:rFonts w:hint="cs"/>
                <w:rtl/>
                <w:lang w:bidi="ar-EG"/>
              </w:rPr>
              <w:t xml:space="preserve">منتج واحد </w:t>
            </w:r>
            <w:r w:rsidR="006F6C32">
              <w:rPr>
                <w:rFonts w:hint="cs"/>
                <w:rtl/>
                <w:lang w:bidi="ar-EG"/>
              </w:rPr>
              <w:t>أو أكثر</w:t>
            </w:r>
            <w:r w:rsidR="003015AF">
              <w:rPr>
                <w:rFonts w:hint="cs"/>
                <w:rtl/>
                <w:lang w:bidi="ar-EG"/>
              </w:rPr>
              <w:t xml:space="preserve"> </w:t>
            </w:r>
            <w:r w:rsidR="0035220D">
              <w:rPr>
                <w:rFonts w:hint="cs"/>
                <w:rtl/>
                <w:lang w:bidi="ar-EG"/>
              </w:rPr>
              <w:t>تم اضافته من خلال</w:t>
            </w:r>
            <w:r w:rsidR="006F6C32">
              <w:rPr>
                <w:rFonts w:hint="cs"/>
                <w:rtl/>
                <w:lang w:bidi="ar-EG"/>
              </w:rPr>
              <w:t xml:space="preserve"> الشراء بسعر البيع الثابت أو بناء على عرض تفاوض مقبول أو الفوز بمزاد علني</w:t>
            </w:r>
            <w:r w:rsidRPr="007D2FFD">
              <w:rPr>
                <w:rtl/>
                <w:lang w:bidi="ar-EG"/>
              </w:rPr>
              <w:t xml:space="preserve">، </w:t>
            </w:r>
            <w:r w:rsidR="0035220D">
              <w:rPr>
                <w:rFonts w:hint="cs"/>
                <w:rtl/>
                <w:lang w:bidi="ar-EG"/>
              </w:rPr>
              <w:t xml:space="preserve">أو من </w:t>
            </w:r>
            <w:r w:rsidRPr="007D2FFD">
              <w:rPr>
                <w:rtl/>
                <w:lang w:bidi="ar-EG"/>
              </w:rPr>
              <w:t xml:space="preserve">خلال الضغط على زر "إتمام الطلب" </w:t>
            </w:r>
            <w:r w:rsidR="0035220D">
              <w:rPr>
                <w:rFonts w:hint="cs"/>
                <w:rtl/>
                <w:lang w:bidi="ar-EG"/>
              </w:rPr>
              <w:t>ب</w:t>
            </w:r>
            <w:r w:rsidRPr="007D2FFD">
              <w:rPr>
                <w:rtl/>
                <w:lang w:bidi="ar-EG"/>
              </w:rPr>
              <w:t>نافذة سلة المشتريات</w:t>
            </w:r>
            <w:r w:rsidR="0035220D">
              <w:rPr>
                <w:rFonts w:hint="cs"/>
                <w:rtl/>
                <w:lang w:bidi="ar-EG"/>
              </w:rPr>
              <w:t xml:space="preserve"> تحتوي على </w:t>
            </w:r>
            <w:r w:rsidR="006F6C32">
              <w:rPr>
                <w:rFonts w:hint="cs"/>
                <w:rtl/>
                <w:lang w:bidi="ar-EG"/>
              </w:rPr>
              <w:t xml:space="preserve">منتج واحد أو </w:t>
            </w:r>
            <w:r w:rsidR="0035220D">
              <w:rPr>
                <w:rFonts w:hint="cs"/>
                <w:rtl/>
                <w:lang w:bidi="ar-EG"/>
              </w:rPr>
              <w:t>أكثر لتاجر واحد أو أكثر</w:t>
            </w:r>
            <w:r w:rsidRPr="007D2FFD">
              <w:rPr>
                <w:rtl/>
                <w:lang w:bidi="ar-EG"/>
              </w:rPr>
              <w:t>. تتيح الصفحة للمستخدم تأكيد العنوان، مراجعة تفاصيل المنتجات (مثل السعر، الكمية، الشحن)، إدخال كوبون خصم (إن وج</w:t>
            </w:r>
            <w:r>
              <w:rPr>
                <w:rtl/>
                <w:lang w:bidi="ar-EG"/>
              </w:rPr>
              <w:t>د)، اختيار طريقة الدفع المناسبة</w:t>
            </w:r>
            <w:r w:rsidRPr="007D2FFD">
              <w:rPr>
                <w:rtl/>
                <w:lang w:bidi="ar-EG"/>
              </w:rPr>
              <w:t xml:space="preserve">، ومن ثم إتمام عملية الدفع. النظام يضمن عرض المنتجات بشكل واضح </w:t>
            </w:r>
            <w:r w:rsidR="00D51665">
              <w:rPr>
                <w:rFonts w:hint="cs"/>
                <w:rtl/>
                <w:lang w:bidi="ar-EG"/>
              </w:rPr>
              <w:t>مقسمة الى شحنات</w:t>
            </w:r>
            <w:r w:rsidR="0035220D">
              <w:rPr>
                <w:rFonts w:hint="cs"/>
                <w:rtl/>
                <w:lang w:bidi="ar-EG"/>
              </w:rPr>
              <w:t xml:space="preserve"> </w:t>
            </w:r>
            <w:r w:rsidRPr="007D2FFD">
              <w:rPr>
                <w:rtl/>
                <w:lang w:bidi="ar-EG"/>
              </w:rPr>
              <w:t>مع السماح</w:t>
            </w:r>
            <w:r>
              <w:rPr>
                <w:rtl/>
                <w:lang w:bidi="ar-EG"/>
              </w:rPr>
              <w:t xml:space="preserve"> بتعديل الكمية للمنتجات المضاف</w:t>
            </w:r>
            <w:r>
              <w:rPr>
                <w:rFonts w:hint="cs"/>
                <w:rtl/>
                <w:lang w:bidi="ar-EG"/>
              </w:rPr>
              <w:t xml:space="preserve"> اعلان</w:t>
            </w:r>
            <w:r w:rsidR="00987147">
              <w:rPr>
                <w:rFonts w:hint="cs"/>
                <w:rtl/>
                <w:lang w:bidi="ar-EG"/>
              </w:rPr>
              <w:t>ها</w:t>
            </w:r>
            <w:r>
              <w:rPr>
                <w:rFonts w:hint="cs"/>
                <w:rtl/>
                <w:lang w:bidi="ar-EG"/>
              </w:rPr>
              <w:t xml:space="preserve"> </w:t>
            </w:r>
            <w:r w:rsidRPr="007D2FFD">
              <w:rPr>
                <w:rtl/>
                <w:lang w:bidi="ar-EG"/>
              </w:rPr>
              <w:t xml:space="preserve">من </w:t>
            </w:r>
            <w:r w:rsidR="006F6C32">
              <w:rPr>
                <w:rFonts w:hint="cs"/>
                <w:rtl/>
                <w:lang w:bidi="ar-EG"/>
              </w:rPr>
              <w:t xml:space="preserve">واجهة </w:t>
            </w:r>
            <w:r w:rsidRPr="007D2FFD">
              <w:rPr>
                <w:rtl/>
                <w:lang w:bidi="ar-EG"/>
              </w:rPr>
              <w:t>حساب</w:t>
            </w:r>
            <w:r w:rsidR="006F6C32">
              <w:rPr>
                <w:rFonts w:hint="cs"/>
                <w:rtl/>
                <w:lang w:bidi="ar-EG"/>
              </w:rPr>
              <w:t>ات</w:t>
            </w:r>
            <w:r w:rsidRPr="007D2FFD">
              <w:rPr>
                <w:rtl/>
                <w:lang w:bidi="ar-EG"/>
              </w:rPr>
              <w:t xml:space="preserve"> </w:t>
            </w:r>
            <w:r w:rsidR="006F6C32">
              <w:rPr>
                <w:rFonts w:hint="cs"/>
                <w:rtl/>
                <w:lang w:bidi="ar-EG"/>
              </w:rPr>
              <w:t>ال</w:t>
            </w:r>
            <w:r>
              <w:rPr>
                <w:rFonts w:hint="cs"/>
                <w:rtl/>
                <w:lang w:bidi="ar-EG"/>
              </w:rPr>
              <w:t>شركات</w:t>
            </w:r>
            <w:r w:rsidRPr="007D2FFD">
              <w:rPr>
                <w:rtl/>
                <w:lang w:bidi="ar-EG"/>
              </w:rPr>
              <w:t xml:space="preserve"> فقط،</w:t>
            </w:r>
            <w:r>
              <w:rPr>
                <w:rtl/>
                <w:lang w:bidi="ar-EG"/>
              </w:rPr>
              <w:t xml:space="preserve"> بينما تظل كمية المنتجات المضاف</w:t>
            </w:r>
            <w:r w:rsidR="004310A9">
              <w:rPr>
                <w:rFonts w:hint="cs"/>
                <w:rtl/>
                <w:lang w:bidi="ar-EG"/>
              </w:rPr>
              <w:t xml:space="preserve"> </w:t>
            </w:r>
            <w:r>
              <w:rPr>
                <w:rFonts w:hint="cs"/>
                <w:rtl/>
                <w:lang w:bidi="ar-EG"/>
              </w:rPr>
              <w:t>اعلان</w:t>
            </w:r>
            <w:r w:rsidR="00BA331E">
              <w:rPr>
                <w:rFonts w:hint="cs"/>
                <w:rtl/>
                <w:lang w:bidi="ar-EG"/>
              </w:rPr>
              <w:t xml:space="preserve">ها </w:t>
            </w:r>
            <w:r w:rsidR="00BA331E" w:rsidRPr="007D2FFD">
              <w:rPr>
                <w:rFonts w:hint="cs"/>
                <w:rtl/>
                <w:lang w:bidi="ar-EG"/>
              </w:rPr>
              <w:t>من</w:t>
            </w:r>
            <w:r w:rsidRPr="007D2FFD">
              <w:rPr>
                <w:rtl/>
                <w:lang w:bidi="ar-EG"/>
              </w:rPr>
              <w:t xml:space="preserve"> </w:t>
            </w:r>
            <w:r w:rsidR="006F6C32">
              <w:rPr>
                <w:rFonts w:hint="cs"/>
                <w:rtl/>
                <w:lang w:bidi="ar-EG"/>
              </w:rPr>
              <w:t xml:space="preserve">واجهة </w:t>
            </w:r>
            <w:r w:rsidRPr="007D2FFD">
              <w:rPr>
                <w:rtl/>
                <w:lang w:bidi="ar-EG"/>
              </w:rPr>
              <w:t>حساب</w:t>
            </w:r>
            <w:r w:rsidR="006F6C32">
              <w:rPr>
                <w:rFonts w:hint="cs"/>
                <w:rtl/>
                <w:lang w:bidi="ar-EG"/>
              </w:rPr>
              <w:t>ات</w:t>
            </w:r>
            <w:r w:rsidRPr="007D2FFD">
              <w:rPr>
                <w:rtl/>
                <w:lang w:bidi="ar-EG"/>
              </w:rPr>
              <w:t xml:space="preserve"> </w:t>
            </w:r>
            <w:r w:rsidR="006F6C32">
              <w:rPr>
                <w:rFonts w:hint="cs"/>
                <w:rtl/>
                <w:lang w:bidi="ar-EG"/>
              </w:rPr>
              <w:t>ال</w:t>
            </w:r>
            <w:r>
              <w:rPr>
                <w:rFonts w:hint="cs"/>
                <w:rtl/>
                <w:lang w:bidi="ar-EG"/>
              </w:rPr>
              <w:t>أشخاص</w:t>
            </w:r>
            <w:r w:rsidRPr="007D2FFD">
              <w:rPr>
                <w:rtl/>
                <w:lang w:bidi="ar-EG"/>
              </w:rPr>
              <w:t xml:space="preserve"> ثابتة </w:t>
            </w:r>
            <w:r w:rsidR="00D51665" w:rsidRPr="007D2FFD">
              <w:rPr>
                <w:rFonts w:hint="cs"/>
                <w:rtl/>
                <w:lang w:bidi="ar-EG"/>
              </w:rPr>
              <w:t>عند (</w:t>
            </w:r>
            <w:r w:rsidR="00D51665">
              <w:rPr>
                <w:rFonts w:hint="cs"/>
                <w:rtl/>
                <w:lang w:bidi="ar-EG"/>
              </w:rPr>
              <w:t xml:space="preserve">1) </w:t>
            </w:r>
            <w:r w:rsidRPr="007D2FFD">
              <w:rPr>
                <w:rtl/>
                <w:lang w:bidi="ar-EG"/>
              </w:rPr>
              <w:t>وغير قابلة للتعديل.</w:t>
            </w:r>
          </w:p>
        </w:tc>
      </w:tr>
      <w:tr w:rsidR="007D6488" w:rsidRPr="000F3D0A" w14:paraId="2CA98A10"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691F45FF" w14:textId="6795CC10" w:rsidR="007D6488" w:rsidRPr="000F3D0A" w:rsidRDefault="007D6488" w:rsidP="001A0FB4">
            <w:pPr>
              <w:spacing w:line="240" w:lineRule="auto"/>
              <w:ind w:left="0"/>
              <w:jc w:val="center"/>
              <w:rPr>
                <w:rtl/>
              </w:rPr>
            </w:pPr>
            <w:r w:rsidRPr="000F3D0A">
              <w:rPr>
                <w:rFonts w:eastAsia="Calibri"/>
                <w:color w:val="1E1E5C"/>
                <w:rtl/>
                <w:lang w:val="en-GB"/>
              </w:rPr>
              <w:t>المستخدم الرئيسي</w:t>
            </w:r>
          </w:p>
        </w:tc>
        <w:tc>
          <w:tcPr>
            <w:tcW w:w="9791" w:type="dxa"/>
            <w:tcBorders>
              <w:left w:val="single" w:sz="12" w:space="0" w:color="auto"/>
            </w:tcBorders>
            <w:shd w:val="clear" w:color="auto" w:fill="auto"/>
            <w:vAlign w:val="center"/>
          </w:tcPr>
          <w:p w14:paraId="6FCD28F7" w14:textId="5F1C1023" w:rsidR="007075E2" w:rsidRPr="007075E2" w:rsidRDefault="001E0B72" w:rsidP="001E0B72">
            <w:pPr>
              <w:pStyle w:val="ListParagraph"/>
              <w:ind w:left="0" w:firstLine="0"/>
              <w:contextualSpacing w:val="0"/>
              <w:rPr>
                <w:rFonts w:cs="Sakkal Majalla"/>
                <w:rtl/>
                <w:lang w:bidi="ar-EG"/>
              </w:rPr>
            </w:pPr>
            <w:r>
              <w:rPr>
                <w:rFonts w:cs="Sakkal Majalla" w:hint="cs"/>
                <w:rtl/>
                <w:lang w:bidi="ar-EG"/>
              </w:rPr>
              <w:t>مستخدم (حساب أشخاص)</w:t>
            </w:r>
          </w:p>
        </w:tc>
      </w:tr>
      <w:tr w:rsidR="00D51665" w:rsidRPr="000F3D0A" w14:paraId="039D44F2"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7F2244E0" w14:textId="77777777" w:rsidR="00D51665" w:rsidRPr="000F3D0A" w:rsidRDefault="00D51665" w:rsidP="00D51665">
            <w:pPr>
              <w:spacing w:line="240" w:lineRule="auto"/>
              <w:ind w:left="0"/>
              <w:jc w:val="center"/>
              <w:rPr>
                <w:rtl/>
              </w:rPr>
            </w:pPr>
            <w:r w:rsidRPr="000F3D0A">
              <w:rPr>
                <w:rFonts w:eastAsia="Calibri"/>
                <w:color w:val="1E1E5C"/>
                <w:rtl/>
                <w:lang w:val="en-GB"/>
              </w:rPr>
              <w:t>الشروط الاستباقية</w:t>
            </w:r>
          </w:p>
        </w:tc>
        <w:tc>
          <w:tcPr>
            <w:tcW w:w="9791" w:type="dxa"/>
            <w:tcBorders>
              <w:left w:val="single" w:sz="12" w:space="0" w:color="auto"/>
            </w:tcBorders>
            <w:shd w:val="clear" w:color="auto" w:fill="auto"/>
            <w:vAlign w:val="center"/>
          </w:tcPr>
          <w:p w14:paraId="55DAF136" w14:textId="1772539F" w:rsidR="00D51665" w:rsidRDefault="005B7A39" w:rsidP="00D51665">
            <w:pPr>
              <w:spacing w:line="240" w:lineRule="auto"/>
              <w:ind w:left="0"/>
              <w:rPr>
                <w:rFonts w:eastAsia="Calibri"/>
                <w:noProof/>
              </w:rPr>
            </w:pPr>
            <w:r>
              <w:rPr>
                <w:rFonts w:hint="cs"/>
                <w:rtl/>
                <w:lang w:val="en-GB"/>
              </w:rPr>
              <w:t>1.</w:t>
            </w:r>
            <w:r w:rsidR="00D51665" w:rsidRPr="000F3D0A">
              <w:rPr>
                <w:rFonts w:hint="cs"/>
                <w:rtl/>
                <w:lang w:val="en-GB"/>
              </w:rPr>
              <w:t xml:space="preserve"> </w:t>
            </w:r>
            <w:r w:rsidR="00D51665" w:rsidRPr="00D13FD3">
              <w:rPr>
                <w:rtl/>
                <w:lang w:val="en-GB"/>
              </w:rPr>
              <w:t xml:space="preserve">اتمام الخطوة رقم </w:t>
            </w:r>
            <w:r w:rsidR="006F6C32">
              <w:rPr>
                <w:rFonts w:hint="cs"/>
                <w:rtl/>
                <w:lang w:val="en-GB"/>
              </w:rPr>
              <w:t>10</w:t>
            </w:r>
            <w:r w:rsidR="00D51665" w:rsidRPr="00D13FD3">
              <w:rPr>
                <w:rtl/>
                <w:lang w:val="en-GB"/>
              </w:rPr>
              <w:t xml:space="preserve"> بمسار العمل الرئيسي لـ (</w:t>
            </w:r>
            <w:r w:rsidR="005F36B9">
              <w:rPr>
                <w:lang w:val="en-GB"/>
              </w:rPr>
              <w:t>UC-012</w:t>
            </w:r>
            <w:r w:rsidR="00D51665">
              <w:rPr>
                <w:lang w:val="en-GB"/>
              </w:rPr>
              <w:t>A</w:t>
            </w:r>
            <w:r w:rsidR="00D51665" w:rsidRPr="00D13FD3">
              <w:rPr>
                <w:rtl/>
                <w:lang w:val="en-GB"/>
              </w:rPr>
              <w:t>)</w:t>
            </w:r>
            <w:r w:rsidR="006F6C32">
              <w:rPr>
                <w:rFonts w:hint="cs"/>
                <w:rtl/>
                <w:lang w:val="en-GB"/>
              </w:rPr>
              <w:t>.</w:t>
            </w:r>
          </w:p>
          <w:p w14:paraId="5C59FF20" w14:textId="3B121774" w:rsidR="00D51665" w:rsidRPr="007D2FFD" w:rsidRDefault="005B7A39" w:rsidP="00D51665">
            <w:pPr>
              <w:spacing w:line="240" w:lineRule="auto"/>
              <w:ind w:left="0"/>
            </w:pPr>
            <w:r>
              <w:rPr>
                <w:rFonts w:hint="cs"/>
                <w:rtl/>
                <w:lang w:val="en-GB"/>
              </w:rPr>
              <w:t>2.</w:t>
            </w:r>
            <w:r w:rsidR="00D51665" w:rsidRPr="000F3D0A">
              <w:rPr>
                <w:rFonts w:hint="cs"/>
                <w:rtl/>
                <w:lang w:val="en-GB"/>
              </w:rPr>
              <w:t xml:space="preserve"> </w:t>
            </w:r>
            <w:r w:rsidR="00D51665" w:rsidRPr="00D13FD3">
              <w:rPr>
                <w:rtl/>
                <w:lang w:val="en-GB"/>
              </w:rPr>
              <w:t xml:space="preserve">اتمام الخطوة رقم </w:t>
            </w:r>
            <w:r w:rsidR="008616A4">
              <w:rPr>
                <w:rFonts w:hint="cs"/>
                <w:rtl/>
                <w:lang w:val="en-GB"/>
              </w:rPr>
              <w:t>10</w:t>
            </w:r>
            <w:r w:rsidR="00D51665" w:rsidRPr="00D13FD3">
              <w:rPr>
                <w:rtl/>
                <w:lang w:val="en-GB"/>
              </w:rPr>
              <w:t xml:space="preserve"> بمسار العمل الرئيسي لـ (</w:t>
            </w:r>
            <w:r w:rsidR="005F36B9">
              <w:rPr>
                <w:lang w:val="en-GB"/>
              </w:rPr>
              <w:t>UC-012</w:t>
            </w:r>
            <w:r w:rsidR="00F32C62">
              <w:rPr>
                <w:lang w:val="en-GB"/>
              </w:rPr>
              <w:t>B</w:t>
            </w:r>
            <w:r w:rsidR="00D51665" w:rsidRPr="00D13FD3">
              <w:rPr>
                <w:rtl/>
                <w:lang w:val="en-GB"/>
              </w:rPr>
              <w:t>)</w:t>
            </w:r>
            <w:r w:rsidR="008616A4">
              <w:rPr>
                <w:rFonts w:hint="cs"/>
                <w:rtl/>
                <w:lang w:val="en-GB"/>
              </w:rPr>
              <w:t>.</w:t>
            </w:r>
          </w:p>
        </w:tc>
      </w:tr>
      <w:tr w:rsidR="007D6488" w:rsidRPr="000F3D0A" w14:paraId="53A50022"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436AB4FB" w14:textId="724F080F" w:rsidR="007D6488" w:rsidRPr="000F3D0A" w:rsidRDefault="007D6488" w:rsidP="001A0FB4">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791" w:type="dxa"/>
            <w:tcBorders>
              <w:left w:val="single" w:sz="12" w:space="0" w:color="auto"/>
            </w:tcBorders>
            <w:shd w:val="clear" w:color="auto" w:fill="auto"/>
            <w:vAlign w:val="center"/>
          </w:tcPr>
          <w:p w14:paraId="1A0D3C63" w14:textId="62C9F1E9" w:rsidR="007D2FFD" w:rsidRDefault="00F32C62" w:rsidP="007D2FFD">
            <w:pPr>
              <w:spacing w:line="240" w:lineRule="auto"/>
              <w:ind w:left="0"/>
              <w:rPr>
                <w:rtl/>
                <w:lang w:bidi="ar-EG"/>
              </w:rPr>
            </w:pPr>
            <w:r>
              <w:rPr>
                <w:rFonts w:hint="cs"/>
                <w:rtl/>
                <w:lang w:bidi="ar-EG"/>
              </w:rPr>
              <w:t>1</w:t>
            </w:r>
            <w:r w:rsidR="007D2FFD">
              <w:rPr>
                <w:rFonts w:hint="cs"/>
                <w:rtl/>
                <w:lang w:bidi="ar-EG"/>
              </w:rPr>
              <w:t xml:space="preserve">. </w:t>
            </w:r>
            <w:r w:rsidR="008616A4" w:rsidRPr="00C71103">
              <w:rPr>
                <w:rFonts w:eastAsia="Times New Roman"/>
                <w:rtl/>
                <w:lang w:val="en-GB"/>
              </w:rPr>
              <w:t>ي</w:t>
            </w:r>
            <w:r w:rsidR="008616A4">
              <w:rPr>
                <w:rFonts w:eastAsia="Times New Roman"/>
                <w:rtl/>
                <w:lang w:val="en-GB"/>
              </w:rPr>
              <w:t>قوم النظام ب</w:t>
            </w:r>
            <w:r w:rsidR="008616A4">
              <w:rPr>
                <w:rFonts w:eastAsia="Times New Roman" w:hint="cs"/>
                <w:rtl/>
                <w:lang w:val="en-GB"/>
              </w:rPr>
              <w:t>تحميل و</w:t>
            </w:r>
            <w:r w:rsidR="008616A4">
              <w:rPr>
                <w:rFonts w:eastAsia="Times New Roman"/>
                <w:rtl/>
                <w:lang w:val="en-GB"/>
              </w:rPr>
              <w:t>عرض</w:t>
            </w:r>
            <w:r w:rsidR="008616A4">
              <w:rPr>
                <w:rFonts w:eastAsia="Times New Roman" w:hint="cs"/>
                <w:rtl/>
                <w:lang w:val="en-GB"/>
              </w:rPr>
              <w:t xml:space="preserve"> </w:t>
            </w:r>
            <w:r w:rsidR="007700AB">
              <w:rPr>
                <w:rtl/>
                <w:lang w:bidi="ar-EG"/>
              </w:rPr>
              <w:t xml:space="preserve">صفحة </w:t>
            </w:r>
            <w:r w:rsidR="008616A4">
              <w:rPr>
                <w:rFonts w:hint="cs"/>
                <w:rtl/>
                <w:lang w:bidi="ar-EG"/>
              </w:rPr>
              <w:t>"</w:t>
            </w:r>
            <w:hyperlink w:anchor="_نموذج_&quot;صفحة_تفاصيل" w:history="1">
              <w:r w:rsidR="007700AB" w:rsidRPr="008616A4">
                <w:rPr>
                  <w:rStyle w:val="Hyperlink"/>
                  <w:rtl/>
                  <w:lang w:bidi="ar-EG"/>
                </w:rPr>
                <w:t>ملخص طلب شراء منتج</w:t>
              </w:r>
            </w:hyperlink>
            <w:r w:rsidR="008616A4">
              <w:rPr>
                <w:rFonts w:hint="cs"/>
                <w:rtl/>
                <w:lang w:bidi="ar-EG"/>
              </w:rPr>
              <w:t>".</w:t>
            </w:r>
          </w:p>
          <w:p w14:paraId="39DC422E" w14:textId="470D8977" w:rsidR="00753A04" w:rsidRDefault="00753A04" w:rsidP="00753A04">
            <w:pPr>
              <w:spacing w:line="240" w:lineRule="auto"/>
              <w:ind w:left="0"/>
              <w:rPr>
                <w:rtl/>
                <w:lang w:bidi="ar-EG"/>
              </w:rPr>
            </w:pPr>
            <w:r>
              <w:rPr>
                <w:rFonts w:hint="cs"/>
                <w:rtl/>
                <w:lang w:bidi="ar-EG"/>
              </w:rPr>
              <w:t xml:space="preserve">2. </w:t>
            </w:r>
            <w:r>
              <w:rPr>
                <w:rtl/>
                <w:lang w:bidi="ar-EG"/>
              </w:rPr>
              <w:t xml:space="preserve">يختار المستخدم عنوان التوصيل من العناوين المحفوظة أو يضغط على "إضافة عنوان جديد" لإدخال </w:t>
            </w:r>
            <w:r w:rsidR="008616A4">
              <w:rPr>
                <w:rFonts w:hint="cs"/>
                <w:rtl/>
                <w:lang w:bidi="ar-EG"/>
              </w:rPr>
              <w:t xml:space="preserve">وحفظ </w:t>
            </w:r>
            <w:r>
              <w:rPr>
                <w:rtl/>
                <w:lang w:bidi="ar-EG"/>
              </w:rPr>
              <w:t>عنوان جديد.</w:t>
            </w:r>
          </w:p>
          <w:p w14:paraId="123E00C9" w14:textId="561BAE60" w:rsidR="007D2FFD" w:rsidRDefault="00753A04" w:rsidP="007D2FFD">
            <w:pPr>
              <w:spacing w:line="240" w:lineRule="auto"/>
              <w:ind w:left="0"/>
              <w:rPr>
                <w:rtl/>
                <w:lang w:bidi="ar-EG"/>
              </w:rPr>
            </w:pPr>
            <w:r>
              <w:rPr>
                <w:rFonts w:hint="cs"/>
                <w:rtl/>
                <w:lang w:bidi="ar-EG"/>
              </w:rPr>
              <w:t>3</w:t>
            </w:r>
            <w:r w:rsidR="00B36C01">
              <w:rPr>
                <w:rFonts w:hint="cs"/>
                <w:rtl/>
                <w:lang w:bidi="ar-EG"/>
              </w:rPr>
              <w:t xml:space="preserve">. </w:t>
            </w:r>
            <w:r w:rsidR="007D2FFD">
              <w:rPr>
                <w:rtl/>
                <w:lang w:bidi="ar-EG"/>
              </w:rPr>
              <w:t>يقوم المستخدم بمراجعة تفاصيل الطلب</w:t>
            </w:r>
            <w:r w:rsidR="004A49E5">
              <w:rPr>
                <w:rFonts w:hint="cs"/>
                <w:rtl/>
                <w:lang w:bidi="ar-EG"/>
              </w:rPr>
              <w:t xml:space="preserve"> المكون من شحنة واحدة أو أكثر</w:t>
            </w:r>
            <w:r w:rsidR="007D2FFD">
              <w:rPr>
                <w:rtl/>
                <w:lang w:bidi="ar-EG"/>
              </w:rPr>
              <w:t>:</w:t>
            </w:r>
          </w:p>
          <w:p w14:paraId="700926F7" w14:textId="06145BD5" w:rsidR="007D2FFD" w:rsidRDefault="00220B45" w:rsidP="00BF0AF5">
            <w:pPr>
              <w:spacing w:line="240" w:lineRule="auto"/>
              <w:ind w:left="0"/>
              <w:rPr>
                <w:rtl/>
                <w:lang w:bidi="ar-EG"/>
              </w:rPr>
            </w:pPr>
            <w:r>
              <w:rPr>
                <w:rFonts w:hint="cs"/>
                <w:rtl/>
                <w:lang w:bidi="ar-EG"/>
              </w:rPr>
              <w:t xml:space="preserve"> &gt;</w:t>
            </w:r>
            <w:r w:rsidR="00B36C01">
              <w:rPr>
                <w:rFonts w:hint="cs"/>
                <w:rtl/>
                <w:lang w:bidi="ar-EG"/>
              </w:rPr>
              <w:t xml:space="preserve"> </w:t>
            </w:r>
            <w:r w:rsidR="00BF0AF5">
              <w:rPr>
                <w:rFonts w:hint="cs"/>
                <w:rtl/>
                <w:lang w:bidi="ar-EG"/>
              </w:rPr>
              <w:t>بالنسبة للمنتجات</w:t>
            </w:r>
            <w:r w:rsidR="007D2FFD">
              <w:rPr>
                <w:rtl/>
                <w:lang w:bidi="ar-EG"/>
              </w:rPr>
              <w:t xml:space="preserve"> </w:t>
            </w:r>
            <w:r w:rsidR="00BF0AF5">
              <w:rPr>
                <w:rFonts w:hint="cs"/>
                <w:rtl/>
                <w:lang w:bidi="ar-EG"/>
              </w:rPr>
              <w:t>ال</w:t>
            </w:r>
            <w:r w:rsidR="007D2FFD">
              <w:rPr>
                <w:rtl/>
                <w:lang w:bidi="ar-EG"/>
              </w:rPr>
              <w:t>مضاف</w:t>
            </w:r>
            <w:r w:rsidR="00BF0AF5">
              <w:rPr>
                <w:rFonts w:hint="cs"/>
                <w:rtl/>
                <w:lang w:bidi="ar-EG"/>
              </w:rPr>
              <w:t>ة</w:t>
            </w:r>
            <w:r w:rsidR="007D2FFD">
              <w:rPr>
                <w:rtl/>
                <w:lang w:bidi="ar-EG"/>
              </w:rPr>
              <w:t xml:space="preserve"> من </w:t>
            </w:r>
            <w:r w:rsidR="008616A4">
              <w:rPr>
                <w:rFonts w:hint="cs"/>
                <w:rtl/>
                <w:lang w:bidi="ar-EG"/>
              </w:rPr>
              <w:t xml:space="preserve">واجهة </w:t>
            </w:r>
            <w:r w:rsidR="007D2FFD">
              <w:rPr>
                <w:rtl/>
                <w:lang w:bidi="ar-EG"/>
              </w:rPr>
              <w:t>حساب</w:t>
            </w:r>
            <w:r w:rsidR="008616A4">
              <w:rPr>
                <w:rFonts w:hint="cs"/>
                <w:rtl/>
                <w:lang w:bidi="ar-EG"/>
              </w:rPr>
              <w:t>ات</w:t>
            </w:r>
            <w:r w:rsidR="007D2FFD">
              <w:rPr>
                <w:rtl/>
                <w:lang w:bidi="ar-EG"/>
              </w:rPr>
              <w:t xml:space="preserve"> </w:t>
            </w:r>
            <w:r w:rsidR="008616A4">
              <w:rPr>
                <w:rFonts w:hint="cs"/>
                <w:rtl/>
                <w:lang w:bidi="ar-EG"/>
              </w:rPr>
              <w:t>ال</w:t>
            </w:r>
            <w:r w:rsidR="00B36C01">
              <w:rPr>
                <w:rFonts w:hint="cs"/>
                <w:rtl/>
                <w:lang w:bidi="ar-EG"/>
              </w:rPr>
              <w:t>شركات</w:t>
            </w:r>
            <w:r w:rsidR="007D2FFD">
              <w:rPr>
                <w:rtl/>
                <w:lang w:bidi="ar-EG"/>
              </w:rPr>
              <w:t>، يمكن للمستخدم تعديل الكمية باستخدام أزرار (+/-)</w:t>
            </w:r>
            <w:r w:rsidR="00987147">
              <w:rPr>
                <w:rFonts w:hint="cs"/>
                <w:rtl/>
                <w:lang w:bidi="ar-EG"/>
              </w:rPr>
              <w:t>. اما</w:t>
            </w:r>
            <w:r w:rsidR="00BF0AF5">
              <w:rPr>
                <w:rFonts w:hint="cs"/>
                <w:rtl/>
                <w:lang w:bidi="ar-EG"/>
              </w:rPr>
              <w:t xml:space="preserve"> بالنسبة للمنتجات</w:t>
            </w:r>
            <w:r w:rsidR="007D2FFD">
              <w:rPr>
                <w:rtl/>
                <w:lang w:bidi="ar-EG"/>
              </w:rPr>
              <w:t xml:space="preserve"> </w:t>
            </w:r>
            <w:r w:rsidR="00BF0AF5">
              <w:rPr>
                <w:rFonts w:hint="cs"/>
                <w:rtl/>
                <w:lang w:bidi="ar-EG"/>
              </w:rPr>
              <w:t>ال</w:t>
            </w:r>
            <w:r w:rsidR="007D2FFD">
              <w:rPr>
                <w:rtl/>
                <w:lang w:bidi="ar-EG"/>
              </w:rPr>
              <w:t>مضاف</w:t>
            </w:r>
            <w:r w:rsidR="00BF0AF5">
              <w:rPr>
                <w:rFonts w:hint="cs"/>
                <w:rtl/>
                <w:lang w:bidi="ar-EG"/>
              </w:rPr>
              <w:t>ة</w:t>
            </w:r>
            <w:r w:rsidR="007D2FFD">
              <w:rPr>
                <w:rtl/>
                <w:lang w:bidi="ar-EG"/>
              </w:rPr>
              <w:t xml:space="preserve"> من </w:t>
            </w:r>
            <w:r w:rsidR="008616A4">
              <w:rPr>
                <w:rFonts w:hint="cs"/>
                <w:rtl/>
                <w:lang w:bidi="ar-EG"/>
              </w:rPr>
              <w:t xml:space="preserve">واجهة </w:t>
            </w:r>
            <w:r w:rsidR="007D2FFD">
              <w:rPr>
                <w:rtl/>
                <w:lang w:bidi="ar-EG"/>
              </w:rPr>
              <w:t>حساب</w:t>
            </w:r>
            <w:r w:rsidR="008616A4">
              <w:rPr>
                <w:rFonts w:hint="cs"/>
                <w:rtl/>
                <w:lang w:bidi="ar-EG"/>
              </w:rPr>
              <w:t>ات</w:t>
            </w:r>
            <w:r w:rsidR="007D2FFD">
              <w:rPr>
                <w:rtl/>
                <w:lang w:bidi="ar-EG"/>
              </w:rPr>
              <w:t xml:space="preserve"> </w:t>
            </w:r>
            <w:r w:rsidR="008616A4">
              <w:rPr>
                <w:rFonts w:hint="cs"/>
                <w:rtl/>
                <w:lang w:bidi="ar-EG"/>
              </w:rPr>
              <w:t>ال</w:t>
            </w:r>
            <w:r w:rsidR="00B36C01">
              <w:rPr>
                <w:rFonts w:hint="cs"/>
                <w:rtl/>
                <w:lang w:bidi="ar-EG"/>
              </w:rPr>
              <w:t>أشخاص</w:t>
            </w:r>
            <w:r w:rsidR="007D2FFD">
              <w:rPr>
                <w:rtl/>
                <w:lang w:bidi="ar-EG"/>
              </w:rPr>
              <w:t xml:space="preserve">، تظل الكمية ثابتة عند </w:t>
            </w:r>
            <w:r w:rsidR="006B06E5">
              <w:rPr>
                <w:rFonts w:hint="cs"/>
                <w:rtl/>
                <w:lang w:bidi="ar-EG"/>
              </w:rPr>
              <w:t>(1)</w:t>
            </w:r>
            <w:r w:rsidR="007D2FFD">
              <w:rPr>
                <w:rtl/>
                <w:lang w:bidi="ar-EG"/>
              </w:rPr>
              <w:t xml:space="preserve"> وغير قابلة للتعديل.</w:t>
            </w:r>
          </w:p>
          <w:p w14:paraId="2BA9CBE8" w14:textId="0E276303" w:rsidR="00987147" w:rsidRDefault="00987147" w:rsidP="00BF0AF5">
            <w:pPr>
              <w:spacing w:line="240" w:lineRule="auto"/>
              <w:ind w:left="0"/>
              <w:rPr>
                <w:rtl/>
                <w:lang w:bidi="ar-EG"/>
              </w:rPr>
            </w:pPr>
            <w:r>
              <w:rPr>
                <w:rFonts w:hint="cs"/>
                <w:rtl/>
                <w:lang w:bidi="ar-EG"/>
              </w:rPr>
              <w:t xml:space="preserve"> &gt; يقوم المستخدم بإدخال كوبون الخصم الخاص بالتاجر لكل شحنة على حدة.</w:t>
            </w:r>
          </w:p>
          <w:p w14:paraId="33347B17" w14:textId="1DAFAAA4" w:rsidR="00BF0AF5" w:rsidRDefault="00BF0AF5" w:rsidP="00B36C01">
            <w:pPr>
              <w:spacing w:line="240" w:lineRule="auto"/>
              <w:ind w:left="0"/>
              <w:rPr>
                <w:rtl/>
                <w:lang w:bidi="ar-EG"/>
              </w:rPr>
            </w:pPr>
            <w:r>
              <w:rPr>
                <w:rFonts w:hint="cs"/>
                <w:rtl/>
                <w:lang w:bidi="ar-EG"/>
              </w:rPr>
              <w:t xml:space="preserve"> &gt; يقوم المستخدم باختيار طريقة الشحن المناسبة وفقا لخيارات الشحن المتاحة لكل منتج على حده.</w:t>
            </w:r>
          </w:p>
          <w:p w14:paraId="7B3E4D3D" w14:textId="2035FA1F" w:rsidR="007D2FFD" w:rsidRDefault="00753A04" w:rsidP="007D2FFD">
            <w:pPr>
              <w:spacing w:line="240" w:lineRule="auto"/>
              <w:ind w:left="0"/>
              <w:rPr>
                <w:rtl/>
                <w:lang w:bidi="ar-EG"/>
              </w:rPr>
            </w:pPr>
            <w:r>
              <w:rPr>
                <w:rFonts w:hint="cs"/>
                <w:rtl/>
                <w:lang w:bidi="ar-EG"/>
              </w:rPr>
              <w:t>4</w:t>
            </w:r>
            <w:r w:rsidR="00B36C01">
              <w:rPr>
                <w:rFonts w:hint="cs"/>
                <w:rtl/>
                <w:lang w:bidi="ar-EG"/>
              </w:rPr>
              <w:t xml:space="preserve">. </w:t>
            </w:r>
            <w:r w:rsidR="007D2FFD">
              <w:rPr>
                <w:rtl/>
                <w:lang w:bidi="ar-EG"/>
              </w:rPr>
              <w:t>(اختياري) يُدخل المستخدم رمز كوبون خصم في الحقل المخصص ويضغط على زر "تأكيد" لتطبيق الخصم.</w:t>
            </w:r>
          </w:p>
          <w:p w14:paraId="101A50AB" w14:textId="5767BB06" w:rsidR="007D2FFD" w:rsidRPr="00347E44" w:rsidRDefault="006B06E5" w:rsidP="00347E44">
            <w:pPr>
              <w:spacing w:line="240" w:lineRule="auto"/>
              <w:ind w:left="0"/>
              <w:rPr>
                <w:rtl/>
                <w:lang w:bidi="ar-EG"/>
              </w:rPr>
            </w:pPr>
            <w:r>
              <w:rPr>
                <w:rFonts w:hint="cs"/>
                <w:rtl/>
                <w:lang w:bidi="ar-EG"/>
              </w:rPr>
              <w:t>5. يقو</w:t>
            </w:r>
            <w:r w:rsidR="00240CBC">
              <w:rPr>
                <w:rFonts w:hint="cs"/>
                <w:rtl/>
                <w:lang w:bidi="ar-EG"/>
              </w:rPr>
              <w:t>م المستخدم بمراجعة ملخص التكلفة</w:t>
            </w:r>
            <w:r>
              <w:rPr>
                <w:rFonts w:hint="cs"/>
                <w:rtl/>
                <w:lang w:bidi="ar-EG"/>
              </w:rPr>
              <w:t>.</w:t>
            </w:r>
          </w:p>
          <w:p w14:paraId="296C801B" w14:textId="1D78E1C4" w:rsidR="009C4FD1" w:rsidRDefault="00347E44" w:rsidP="009C4FD1">
            <w:pPr>
              <w:spacing w:line="240" w:lineRule="auto"/>
              <w:ind w:left="0"/>
              <w:rPr>
                <w:rtl/>
                <w:lang w:bidi="ar-EG"/>
              </w:rPr>
            </w:pPr>
            <w:r>
              <w:rPr>
                <w:rFonts w:hint="cs"/>
                <w:rtl/>
                <w:lang w:bidi="ar-EG"/>
              </w:rPr>
              <w:t>6</w:t>
            </w:r>
            <w:r w:rsidR="009C4FD1">
              <w:rPr>
                <w:rFonts w:hint="cs"/>
                <w:rtl/>
                <w:lang w:bidi="ar-EG"/>
              </w:rPr>
              <w:t xml:space="preserve">. </w:t>
            </w:r>
            <w:r w:rsidR="009C4FD1">
              <w:rPr>
                <w:rtl/>
                <w:lang w:bidi="ar-EG"/>
              </w:rPr>
              <w:t xml:space="preserve">يقوم النظام بعرض </w:t>
            </w:r>
            <w:r>
              <w:rPr>
                <w:rFonts w:hint="cs"/>
                <w:rtl/>
                <w:lang w:bidi="ar-EG"/>
              </w:rPr>
              <w:t>خيارات</w:t>
            </w:r>
            <w:r w:rsidR="009C4FD1">
              <w:rPr>
                <w:rFonts w:hint="cs"/>
                <w:rtl/>
                <w:lang w:bidi="ar-EG"/>
              </w:rPr>
              <w:t xml:space="preserve"> الدفع</w:t>
            </w:r>
            <w:r w:rsidR="009C4FD1">
              <w:rPr>
                <w:rtl/>
                <w:lang w:bidi="ar-EG"/>
              </w:rPr>
              <w:t xml:space="preserve"> المتاحة </w:t>
            </w:r>
            <w:r w:rsidR="009C4FD1">
              <w:rPr>
                <w:rFonts w:hint="cs"/>
                <w:rtl/>
                <w:lang w:bidi="ar-EG"/>
              </w:rPr>
              <w:t>كالاتي:</w:t>
            </w:r>
          </w:p>
          <w:p w14:paraId="040633FD" w14:textId="3774777C" w:rsidR="009C4FD1" w:rsidRDefault="009C4FD1" w:rsidP="009C4FD1">
            <w:pPr>
              <w:spacing w:line="240" w:lineRule="auto"/>
              <w:ind w:left="0"/>
              <w:rPr>
                <w:rtl/>
                <w:lang w:bidi="ar-EG"/>
              </w:rPr>
            </w:pPr>
            <w:r>
              <w:rPr>
                <w:rFonts w:hint="cs"/>
                <w:rtl/>
                <w:lang w:bidi="ar-EG"/>
              </w:rPr>
              <w:t xml:space="preserve"> &gt; </w:t>
            </w:r>
            <w:r w:rsidR="00300A44">
              <w:rPr>
                <w:rFonts w:hint="cs"/>
                <w:rtl/>
                <w:lang w:bidi="ar-EG"/>
              </w:rPr>
              <w:t>في</w:t>
            </w:r>
            <w:r>
              <w:rPr>
                <w:rFonts w:hint="cs"/>
                <w:rtl/>
                <w:lang w:bidi="ar-EG"/>
              </w:rPr>
              <w:t xml:space="preserve"> </w:t>
            </w:r>
            <w:r w:rsidR="00300A44">
              <w:rPr>
                <w:rFonts w:hint="cs"/>
                <w:rtl/>
                <w:lang w:bidi="ar-EG"/>
              </w:rPr>
              <w:t>حالة</w:t>
            </w:r>
            <w:r>
              <w:rPr>
                <w:rFonts w:hint="cs"/>
                <w:rtl/>
                <w:lang w:bidi="ar-EG"/>
              </w:rPr>
              <w:t xml:space="preserve"> المنتجات المضافة اعلانها من خلال حساب أشخاص، يعرض النظام </w:t>
            </w:r>
            <w:r w:rsidR="00347E44">
              <w:rPr>
                <w:rFonts w:hint="cs"/>
                <w:rtl/>
                <w:lang w:bidi="ar-EG"/>
              </w:rPr>
              <w:t>خيارات</w:t>
            </w:r>
            <w:r>
              <w:rPr>
                <w:rFonts w:hint="cs"/>
                <w:rtl/>
                <w:lang w:bidi="ar-EG"/>
              </w:rPr>
              <w:t xml:space="preserve"> الدفع وفقا</w:t>
            </w:r>
            <w:r>
              <w:rPr>
                <w:rtl/>
                <w:lang w:bidi="ar-EG"/>
              </w:rPr>
              <w:t xml:space="preserve"> لإعدادات الإعلان المحددة في "تبويب تفاصيل البيع" عند الإعلان عن منتج للبيع بواجهة حسابات الأشخاص.</w:t>
            </w:r>
          </w:p>
          <w:p w14:paraId="5F75B8FB" w14:textId="5B352F6D" w:rsidR="009C4FD1" w:rsidRDefault="009C4FD1" w:rsidP="009C4FD1">
            <w:pPr>
              <w:spacing w:line="240" w:lineRule="auto"/>
              <w:ind w:left="0"/>
              <w:rPr>
                <w:rtl/>
                <w:lang w:bidi="ar-EG"/>
              </w:rPr>
            </w:pPr>
            <w:r>
              <w:rPr>
                <w:rFonts w:hint="cs"/>
                <w:rtl/>
                <w:lang w:bidi="ar-EG"/>
              </w:rPr>
              <w:t xml:space="preserve"> &gt; </w:t>
            </w:r>
            <w:r w:rsidR="00300A44">
              <w:rPr>
                <w:rFonts w:hint="cs"/>
                <w:rtl/>
                <w:lang w:bidi="ar-EG"/>
              </w:rPr>
              <w:t>في</w:t>
            </w:r>
            <w:r>
              <w:rPr>
                <w:rFonts w:hint="cs"/>
                <w:rtl/>
                <w:lang w:bidi="ar-EG"/>
              </w:rPr>
              <w:t xml:space="preserve"> </w:t>
            </w:r>
            <w:r w:rsidR="00300A44">
              <w:rPr>
                <w:rFonts w:hint="cs"/>
                <w:rtl/>
                <w:lang w:bidi="ar-EG"/>
              </w:rPr>
              <w:t>حالة</w:t>
            </w:r>
            <w:r>
              <w:rPr>
                <w:rFonts w:hint="cs"/>
                <w:rtl/>
                <w:lang w:bidi="ar-EG"/>
              </w:rPr>
              <w:t xml:space="preserve"> المنتجات المضافة اعلانها من خلال حساب شركات، يعرض النظام </w:t>
            </w:r>
            <w:r w:rsidR="00347E44">
              <w:rPr>
                <w:rFonts w:hint="cs"/>
                <w:rtl/>
                <w:lang w:bidi="ar-EG"/>
              </w:rPr>
              <w:t>خيارات</w:t>
            </w:r>
            <w:r>
              <w:rPr>
                <w:rFonts w:hint="cs"/>
                <w:rtl/>
                <w:lang w:bidi="ar-EG"/>
              </w:rPr>
              <w:t xml:space="preserve"> الدفع التالية</w:t>
            </w:r>
          </w:p>
          <w:p w14:paraId="3941A75E" w14:textId="4A1F79C4" w:rsidR="009C4FD1" w:rsidRDefault="009C4FD1" w:rsidP="009C4FD1">
            <w:pPr>
              <w:spacing w:line="240" w:lineRule="auto"/>
              <w:ind w:left="0"/>
              <w:rPr>
                <w:rtl/>
                <w:lang w:bidi="ar-EG"/>
              </w:rPr>
            </w:pPr>
            <w:r>
              <w:rPr>
                <w:rFonts w:hint="cs"/>
                <w:rtl/>
                <w:lang w:bidi="ar-EG"/>
              </w:rPr>
              <w:t xml:space="preserve">   &gt;&gt; فيزا/ماستركارد</w:t>
            </w:r>
          </w:p>
          <w:p w14:paraId="348F1E88" w14:textId="0CBC51D8" w:rsidR="009C4FD1" w:rsidRDefault="009C4FD1" w:rsidP="009C4FD1">
            <w:pPr>
              <w:spacing w:line="240" w:lineRule="auto"/>
              <w:ind w:left="0"/>
              <w:rPr>
                <w:rtl/>
                <w:lang w:bidi="ar-EG"/>
              </w:rPr>
            </w:pPr>
            <w:r>
              <w:rPr>
                <w:rFonts w:hint="cs"/>
                <w:rtl/>
                <w:lang w:bidi="ar-EG"/>
              </w:rPr>
              <w:t xml:space="preserve">   &gt;&gt; مدى</w:t>
            </w:r>
          </w:p>
          <w:p w14:paraId="2F9C77D4" w14:textId="218FDDE8" w:rsidR="009C4FD1" w:rsidRPr="009C4FD1" w:rsidRDefault="009C4FD1" w:rsidP="009C4FD1">
            <w:pPr>
              <w:spacing w:line="240" w:lineRule="auto"/>
              <w:ind w:left="0"/>
              <w:rPr>
                <w:rtl/>
                <w:lang w:bidi="ar-EG"/>
              </w:rPr>
            </w:pPr>
            <w:r>
              <w:rPr>
                <w:rFonts w:hint="cs"/>
                <w:rtl/>
                <w:lang w:bidi="ar-EG"/>
              </w:rPr>
              <w:t xml:space="preserve">   &gt;&gt; محفظتي</w:t>
            </w:r>
          </w:p>
          <w:p w14:paraId="696E3E03" w14:textId="479F776D" w:rsidR="007D2FFD" w:rsidRDefault="00347E44" w:rsidP="006B06E5">
            <w:pPr>
              <w:spacing w:line="240" w:lineRule="auto"/>
              <w:ind w:left="0"/>
              <w:rPr>
                <w:rtl/>
                <w:lang w:bidi="ar-EG"/>
              </w:rPr>
            </w:pPr>
            <w:r>
              <w:rPr>
                <w:rFonts w:hint="cs"/>
                <w:rtl/>
                <w:lang w:bidi="ar-EG"/>
              </w:rPr>
              <w:t>7</w:t>
            </w:r>
            <w:r w:rsidR="00B36C01" w:rsidRPr="00220B45">
              <w:rPr>
                <w:rFonts w:hint="cs"/>
                <w:rtl/>
                <w:lang w:bidi="ar-EG"/>
              </w:rPr>
              <w:t xml:space="preserve">. </w:t>
            </w:r>
            <w:r w:rsidR="006B06E5" w:rsidRPr="006F0925">
              <w:rPr>
                <w:rFonts w:eastAsia="Calibri"/>
                <w:noProof/>
                <w:rtl/>
              </w:rPr>
              <w:t xml:space="preserve">يختار المستخدم </w:t>
            </w:r>
            <w:r>
              <w:rPr>
                <w:rFonts w:eastAsia="Calibri" w:hint="cs"/>
                <w:noProof/>
                <w:rtl/>
              </w:rPr>
              <w:t>خيار</w:t>
            </w:r>
            <w:r w:rsidR="006B06E5" w:rsidRPr="006F0925">
              <w:rPr>
                <w:rFonts w:eastAsia="Calibri"/>
                <w:noProof/>
                <w:rtl/>
              </w:rPr>
              <w:t xml:space="preserve"> الدفع </w:t>
            </w:r>
            <w:r w:rsidR="006B06E5" w:rsidRPr="000F3D0A">
              <w:rPr>
                <w:rFonts w:eastAsia="Times New Roman"/>
                <w:rtl/>
                <w:lang w:val="en-GB"/>
              </w:rPr>
              <w:t xml:space="preserve">من الخيارات </w:t>
            </w:r>
            <w:r>
              <w:rPr>
                <w:rFonts w:eastAsia="Times New Roman" w:hint="cs"/>
                <w:rtl/>
                <w:lang w:val="en-GB"/>
              </w:rPr>
              <w:t>المتاحة</w:t>
            </w:r>
            <w:r>
              <w:rPr>
                <w:rFonts w:eastAsia="Times New Roman" w:hint="cs"/>
                <w:rtl/>
                <w:lang w:val="en-GB" w:bidi="ar-EG"/>
              </w:rPr>
              <w:t xml:space="preserve"> </w:t>
            </w:r>
            <w:r>
              <w:rPr>
                <w:rFonts w:eastAsia="Times New Roman"/>
                <w:rtl/>
                <w:lang w:val="en-GB" w:bidi="ar-EG"/>
              </w:rPr>
              <w:t>(</w:t>
            </w:r>
            <w:r>
              <w:rPr>
                <w:rFonts w:eastAsia="Times New Roman"/>
                <w:lang w:val="en-GB" w:bidi="ar-EG"/>
              </w:rPr>
              <w:t>UC-013</w:t>
            </w:r>
            <w:r>
              <w:rPr>
                <w:rFonts w:eastAsia="Times New Roman" w:hint="cs"/>
                <w:rtl/>
                <w:lang w:val="en-GB" w:bidi="ar-EG"/>
              </w:rPr>
              <w:t>)</w:t>
            </w:r>
            <w:r w:rsidR="006B06E5" w:rsidRPr="000F3D0A">
              <w:rPr>
                <w:rFonts w:eastAsia="Times New Roman"/>
                <w:rtl/>
                <w:lang w:val="en-GB"/>
              </w:rPr>
              <w:t>،</w:t>
            </w:r>
            <w:r w:rsidR="006B06E5">
              <w:rPr>
                <w:rFonts w:eastAsia="Times New Roman" w:hint="cs"/>
                <w:rtl/>
                <w:lang w:val="en-GB"/>
              </w:rPr>
              <w:t xml:space="preserve"> </w:t>
            </w:r>
            <w:r w:rsidR="006B06E5" w:rsidRPr="000F3D0A">
              <w:rPr>
                <w:rFonts w:eastAsia="Times New Roman" w:hint="cs"/>
                <w:rtl/>
                <w:lang w:val="en-GB"/>
              </w:rPr>
              <w:t>ثم</w:t>
            </w:r>
            <w:r w:rsidR="006B06E5" w:rsidRPr="000F3D0A">
              <w:rPr>
                <w:rFonts w:eastAsia="Times New Roman"/>
                <w:rtl/>
                <w:lang w:val="en-GB"/>
              </w:rPr>
              <w:t xml:space="preserve"> يضغط على </w:t>
            </w:r>
            <w:r w:rsidR="006B06E5" w:rsidRPr="006F0925">
              <w:rPr>
                <w:rFonts w:eastAsia="Calibri"/>
                <w:noProof/>
                <w:rtl/>
              </w:rPr>
              <w:t>"إتمام الطلب"</w:t>
            </w:r>
            <w:r w:rsidR="007D2FFD">
              <w:rPr>
                <w:rtl/>
                <w:lang w:bidi="ar-EG"/>
              </w:rPr>
              <w:t>.</w:t>
            </w:r>
          </w:p>
          <w:p w14:paraId="634470B7" w14:textId="728F93B4" w:rsidR="00A305F7" w:rsidRPr="007D2FFD" w:rsidRDefault="00347E44" w:rsidP="00220B45">
            <w:pPr>
              <w:spacing w:line="240" w:lineRule="auto"/>
              <w:ind w:left="0"/>
              <w:rPr>
                <w:rtl/>
                <w:lang w:bidi="ar-EG"/>
              </w:rPr>
            </w:pPr>
            <w:r>
              <w:rPr>
                <w:rFonts w:hint="cs"/>
                <w:rtl/>
                <w:lang w:bidi="ar-EG"/>
              </w:rPr>
              <w:t>8</w:t>
            </w:r>
            <w:r w:rsidR="00B36C01">
              <w:rPr>
                <w:rtl/>
                <w:lang w:bidi="ar-EG"/>
              </w:rPr>
              <w:t xml:space="preserve">. </w:t>
            </w:r>
            <w:r w:rsidR="001F0AE3" w:rsidRPr="001F0AE3">
              <w:rPr>
                <w:rtl/>
                <w:lang w:bidi="ar-EG"/>
              </w:rPr>
              <w:t xml:space="preserve">في حالة نجاح عملية الدفع، </w:t>
            </w:r>
            <w:r w:rsidR="00B36C01">
              <w:rPr>
                <w:rtl/>
                <w:lang w:bidi="ar-EG"/>
              </w:rPr>
              <w:t>يقوم النظام بعرض "</w:t>
            </w:r>
            <w:hyperlink w:anchor="_نموذج_&quot;نافذة_التأكيد_2" w:history="1">
              <w:r w:rsidR="00B36C01" w:rsidRPr="00445374">
                <w:rPr>
                  <w:rStyle w:val="Hyperlink"/>
                  <w:rtl/>
                  <w:lang w:bidi="ar-EG"/>
                </w:rPr>
                <w:t xml:space="preserve">نافذة </w:t>
              </w:r>
              <w:r w:rsidR="00B36C01" w:rsidRPr="00445374">
                <w:rPr>
                  <w:rStyle w:val="Hyperlink"/>
                  <w:rFonts w:hint="cs"/>
                  <w:rtl/>
                  <w:lang w:bidi="ar-EG"/>
                </w:rPr>
                <w:t>تأكيد طلب المنتج</w:t>
              </w:r>
            </w:hyperlink>
            <w:r w:rsidR="00B36C01">
              <w:rPr>
                <w:rtl/>
                <w:lang w:bidi="ar-EG"/>
              </w:rPr>
              <w:t xml:space="preserve">" والذي يتيح اما الانتقال الى صفحة </w:t>
            </w:r>
            <w:r w:rsidR="004310A9">
              <w:rPr>
                <w:rFonts w:hint="cs"/>
                <w:rtl/>
                <w:lang w:bidi="ar-EG"/>
              </w:rPr>
              <w:t>تتبع الطلب</w:t>
            </w:r>
            <w:r w:rsidR="00B36C01">
              <w:rPr>
                <w:rtl/>
                <w:lang w:bidi="ar-EG"/>
              </w:rPr>
              <w:t xml:space="preserve"> او الانتقال</w:t>
            </w:r>
            <w:r w:rsidR="004310A9">
              <w:rPr>
                <w:rtl/>
                <w:lang w:bidi="ar-EG"/>
              </w:rPr>
              <w:t xml:space="preserve"> الى الصفحة الرئيسية للمنصة.</w:t>
            </w:r>
          </w:p>
        </w:tc>
      </w:tr>
      <w:tr w:rsidR="00753A04" w:rsidRPr="000F3D0A" w14:paraId="7805CCB7"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3F66D091" w14:textId="79F7398A" w:rsidR="00753A04" w:rsidRPr="000F3D0A" w:rsidRDefault="00753A04" w:rsidP="00753A04">
            <w:pPr>
              <w:spacing w:line="240" w:lineRule="auto"/>
              <w:ind w:left="0"/>
              <w:jc w:val="center"/>
              <w:rPr>
                <w:rFonts w:eastAsia="Calibri"/>
                <w:color w:val="1E1E5C"/>
                <w:rtl/>
                <w:lang w:val="en-GB"/>
              </w:rPr>
            </w:pPr>
            <w:r w:rsidRPr="000F3D0A">
              <w:rPr>
                <w:rFonts w:eastAsia="Calibri"/>
                <w:color w:val="1E1E5C"/>
                <w:rtl/>
                <w:lang w:val="en-GB" w:bidi="ar-EG"/>
              </w:rPr>
              <w:t>مسار العمل البديل</w:t>
            </w:r>
          </w:p>
        </w:tc>
        <w:tc>
          <w:tcPr>
            <w:tcW w:w="9791" w:type="dxa"/>
            <w:tcBorders>
              <w:left w:val="single" w:sz="12" w:space="0" w:color="auto"/>
            </w:tcBorders>
            <w:shd w:val="clear" w:color="auto" w:fill="auto"/>
            <w:vAlign w:val="center"/>
          </w:tcPr>
          <w:p w14:paraId="609F76CB" w14:textId="77777777" w:rsidR="00F01EB1" w:rsidRDefault="00347E44" w:rsidP="00753A04">
            <w:pPr>
              <w:spacing w:line="240" w:lineRule="auto"/>
              <w:ind w:left="0"/>
              <w:rPr>
                <w:rFonts w:eastAsia="Times New Roman"/>
                <w:rtl/>
                <w:lang w:bidi="ar-EG"/>
              </w:rPr>
            </w:pPr>
            <w:r>
              <w:rPr>
                <w:rFonts w:eastAsia="Times New Roman" w:hint="cs"/>
                <w:rtl/>
                <w:lang w:bidi="ar-EG"/>
              </w:rPr>
              <w:t>9</w:t>
            </w:r>
            <w:r w:rsidR="00753A04">
              <w:rPr>
                <w:rFonts w:eastAsia="Times New Roman" w:hint="cs"/>
                <w:rtl/>
                <w:lang w:bidi="ar-EG"/>
              </w:rPr>
              <w:t xml:space="preserve">. </w:t>
            </w:r>
            <w:r w:rsidR="00753A04" w:rsidRPr="00EA0DA9">
              <w:rPr>
                <w:rFonts w:eastAsia="Times New Roman"/>
                <w:rtl/>
                <w:lang w:bidi="ar-EG"/>
              </w:rPr>
              <w:t>في الخطوة</w:t>
            </w:r>
            <w:r>
              <w:rPr>
                <w:rFonts w:eastAsia="Times New Roman" w:hint="cs"/>
                <w:rtl/>
                <w:lang w:bidi="ar-EG"/>
              </w:rPr>
              <w:t xml:space="preserve"> رقم</w:t>
            </w:r>
            <w:r w:rsidR="00753A04" w:rsidRPr="00EA0DA9">
              <w:rPr>
                <w:rFonts w:eastAsia="Times New Roman"/>
                <w:rtl/>
                <w:lang w:bidi="ar-EG"/>
              </w:rPr>
              <w:t xml:space="preserve"> </w:t>
            </w:r>
            <w:r w:rsidR="006B06E5">
              <w:rPr>
                <w:rFonts w:eastAsia="Times New Roman" w:hint="cs"/>
                <w:rtl/>
                <w:lang w:bidi="ar-EG"/>
              </w:rPr>
              <w:t>2</w:t>
            </w:r>
            <w:r w:rsidR="00F01EB1">
              <w:rPr>
                <w:rFonts w:eastAsia="Times New Roman" w:hint="cs"/>
                <w:rtl/>
                <w:lang w:bidi="ar-EG"/>
              </w:rPr>
              <w:t>:</w:t>
            </w:r>
          </w:p>
          <w:p w14:paraId="1C67510E" w14:textId="166915A5" w:rsidR="00753A04" w:rsidRPr="00EA0DA9" w:rsidRDefault="00F01EB1" w:rsidP="00753A04">
            <w:pPr>
              <w:spacing w:line="240" w:lineRule="auto"/>
              <w:ind w:left="0"/>
              <w:rPr>
                <w:rFonts w:eastAsia="Times New Roman"/>
                <w:rtl/>
                <w:lang w:bidi="ar-EG"/>
              </w:rPr>
            </w:pPr>
            <w:r>
              <w:rPr>
                <w:rFonts w:eastAsia="Times New Roman" w:hint="cs"/>
                <w:rtl/>
                <w:lang w:bidi="ar-EG"/>
              </w:rPr>
              <w:t xml:space="preserve"> &gt; </w:t>
            </w:r>
            <w:r w:rsidR="00753A04" w:rsidRPr="00EA0DA9">
              <w:rPr>
                <w:rFonts w:eastAsia="Times New Roman"/>
                <w:rtl/>
                <w:lang w:bidi="ar-EG"/>
              </w:rPr>
              <w:t>إذا اختار المستخدم "إضافة عنوان جديد":</w:t>
            </w:r>
          </w:p>
          <w:p w14:paraId="429D4B8B" w14:textId="65E2BD13" w:rsidR="00753A04" w:rsidRPr="00EA0DA9" w:rsidRDefault="00753A04" w:rsidP="00753A04">
            <w:pPr>
              <w:spacing w:line="240" w:lineRule="auto"/>
              <w:ind w:left="0"/>
              <w:rPr>
                <w:rFonts w:eastAsia="Times New Roman"/>
                <w:rtl/>
                <w:lang w:bidi="ar-EG"/>
              </w:rPr>
            </w:pPr>
            <w:r>
              <w:rPr>
                <w:rFonts w:eastAsia="Times New Roman" w:hint="cs"/>
                <w:rtl/>
                <w:lang w:bidi="ar-EG"/>
              </w:rPr>
              <w:t xml:space="preserve"> </w:t>
            </w:r>
            <w:r w:rsidR="00F01EB1">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يعرض النظام نموذج</w:t>
            </w:r>
            <w:r w:rsidR="00800BB6">
              <w:rPr>
                <w:rFonts w:eastAsia="Times New Roman" w:hint="cs"/>
                <w:rtl/>
                <w:lang w:bidi="ar-EG"/>
              </w:rPr>
              <w:t xml:space="preserve"> "عنوان الشحن"</w:t>
            </w:r>
            <w:r w:rsidRPr="00EA0DA9">
              <w:rPr>
                <w:rFonts w:eastAsia="Times New Roman"/>
                <w:rtl/>
                <w:lang w:bidi="ar-EG"/>
              </w:rPr>
              <w:t xml:space="preserve"> لإدخال العنوان (الدولة، المحافظة، البلد، الحي، الشارع، الرمز البريدي).</w:t>
            </w:r>
          </w:p>
          <w:p w14:paraId="2767FBF3" w14:textId="6F4FA951" w:rsidR="00753A04" w:rsidRPr="00EA0DA9" w:rsidRDefault="00753A04" w:rsidP="00753A04">
            <w:pPr>
              <w:spacing w:line="240" w:lineRule="auto"/>
              <w:ind w:left="0"/>
              <w:rPr>
                <w:rFonts w:eastAsia="Times New Roman"/>
                <w:rtl/>
                <w:lang w:bidi="ar-EG"/>
              </w:rPr>
            </w:pPr>
            <w:r>
              <w:rPr>
                <w:rFonts w:eastAsia="Times New Roman" w:hint="cs"/>
                <w:rtl/>
                <w:lang w:bidi="ar-EG"/>
              </w:rPr>
              <w:t xml:space="preserve"> </w:t>
            </w:r>
            <w:r w:rsidR="00F01EB1">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يُدخل المستخدم البيانات ويضغط على "حفظ</w:t>
            </w:r>
            <w:r w:rsidR="00F01EB1">
              <w:rPr>
                <w:rFonts w:eastAsia="Times New Roman" w:hint="cs"/>
                <w:rtl/>
                <w:lang w:bidi="ar-EG"/>
              </w:rPr>
              <w:t xml:space="preserve"> العنوان</w:t>
            </w:r>
            <w:r w:rsidRPr="00EA0DA9">
              <w:rPr>
                <w:rFonts w:eastAsia="Times New Roman"/>
                <w:rtl/>
                <w:lang w:bidi="ar-EG"/>
              </w:rPr>
              <w:t>".</w:t>
            </w:r>
          </w:p>
          <w:p w14:paraId="5B3954B2" w14:textId="4097605C" w:rsidR="00753A04" w:rsidRDefault="00753A04" w:rsidP="00753A04">
            <w:pPr>
              <w:spacing w:line="240" w:lineRule="auto"/>
              <w:ind w:left="0"/>
              <w:rPr>
                <w:rFonts w:eastAsia="Times New Roman"/>
                <w:rtl/>
                <w:lang w:bidi="ar-EG"/>
              </w:rPr>
            </w:pPr>
            <w:r>
              <w:rPr>
                <w:rFonts w:eastAsia="Times New Roman" w:hint="cs"/>
                <w:rtl/>
                <w:lang w:bidi="ar-EG"/>
              </w:rPr>
              <w:t xml:space="preserve"> </w:t>
            </w:r>
            <w:r w:rsidR="00F01EB1">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 xml:space="preserve">يتم حفظ العنوان </w:t>
            </w:r>
            <w:r w:rsidR="00347E44">
              <w:rPr>
                <w:rFonts w:eastAsia="Times New Roman" w:hint="cs"/>
                <w:rtl/>
                <w:lang w:bidi="ar-EG"/>
              </w:rPr>
              <w:t>ضمن</w:t>
            </w:r>
            <w:r w:rsidRPr="00EA0DA9">
              <w:rPr>
                <w:rFonts w:eastAsia="Times New Roman"/>
                <w:rtl/>
                <w:lang w:bidi="ar-EG"/>
              </w:rPr>
              <w:t xml:space="preserve"> </w:t>
            </w:r>
            <w:r w:rsidR="00347E44">
              <w:rPr>
                <w:rFonts w:eastAsia="Times New Roman" w:hint="cs"/>
                <w:rtl/>
                <w:lang w:bidi="ar-EG"/>
              </w:rPr>
              <w:t>الملف الشخصي للمستخدم</w:t>
            </w:r>
            <w:r w:rsidRPr="00EA0DA9">
              <w:rPr>
                <w:rFonts w:eastAsia="Times New Roman"/>
                <w:rtl/>
                <w:lang w:bidi="ar-EG"/>
              </w:rPr>
              <w:t xml:space="preserve"> ويُحدث العنوان المعروض في </w:t>
            </w:r>
            <w:r w:rsidR="00347E44">
              <w:rPr>
                <w:rFonts w:eastAsia="Times New Roman" w:hint="cs"/>
                <w:rtl/>
                <w:lang w:bidi="ar-EG"/>
              </w:rPr>
              <w:t>الصفحة.</w:t>
            </w:r>
          </w:p>
          <w:p w14:paraId="0A58704F" w14:textId="260C7FEA" w:rsidR="00F01EB1" w:rsidRDefault="00F01EB1" w:rsidP="00753A04">
            <w:pPr>
              <w:spacing w:line="240" w:lineRule="auto"/>
              <w:ind w:left="0"/>
              <w:rPr>
                <w:rFonts w:eastAsia="Times New Roman"/>
                <w:rtl/>
              </w:rPr>
            </w:pPr>
            <w:r>
              <w:rPr>
                <w:rFonts w:eastAsia="Times New Roman" w:hint="cs"/>
                <w:rtl/>
                <w:lang w:bidi="ar-EG"/>
              </w:rPr>
              <w:t xml:space="preserve"> &gt; </w:t>
            </w:r>
            <w:r w:rsidR="00365CB8">
              <w:rPr>
                <w:rFonts w:eastAsia="Times New Roman" w:hint="cs"/>
                <w:rtl/>
                <w:lang w:bidi="ar-EG"/>
              </w:rPr>
              <w:t>إذا</w:t>
            </w:r>
            <w:r>
              <w:rPr>
                <w:rFonts w:eastAsia="Times New Roman" w:hint="cs"/>
                <w:rtl/>
                <w:lang w:bidi="ar-EG"/>
              </w:rPr>
              <w:t xml:space="preserve"> قام المستخدم بالضغط على ايقونة "تعديل العنوان"، يقوم النظام باستعراض نموذج </w:t>
            </w:r>
            <w:r w:rsidR="00800BB6">
              <w:rPr>
                <w:rFonts w:eastAsia="Times New Roman" w:hint="cs"/>
                <w:rtl/>
                <w:lang w:bidi="ar-EG"/>
              </w:rPr>
              <w:t xml:space="preserve">"عنوان الشحن" </w:t>
            </w:r>
            <w:r w:rsidR="00800BB6">
              <w:rPr>
                <w:rFonts w:eastAsia="Times New Roman" w:hint="cs"/>
                <w:rtl/>
              </w:rPr>
              <w:t>معبأ مسبقا بالبيانات المحفوظة.</w:t>
            </w:r>
          </w:p>
          <w:p w14:paraId="5235262A" w14:textId="188A73C1" w:rsidR="00800BB6" w:rsidRPr="00EA0DA9" w:rsidRDefault="00800BB6" w:rsidP="004B2C09">
            <w:pPr>
              <w:spacing w:line="240" w:lineRule="auto"/>
              <w:ind w:left="0"/>
              <w:rPr>
                <w:rFonts w:eastAsia="Times New Roman"/>
                <w:rtl/>
                <w:lang w:bidi="ar-EG"/>
              </w:rPr>
            </w:pPr>
            <w:r>
              <w:rPr>
                <w:rFonts w:eastAsia="Times New Roman" w:hint="cs"/>
                <w:rtl/>
              </w:rPr>
              <w:t xml:space="preserve"> &gt; </w:t>
            </w:r>
            <w:r w:rsidR="00365CB8">
              <w:rPr>
                <w:rFonts w:eastAsia="Times New Roman" w:hint="cs"/>
                <w:rtl/>
              </w:rPr>
              <w:t>إذا</w:t>
            </w:r>
            <w:r>
              <w:rPr>
                <w:rFonts w:eastAsia="Times New Roman" w:hint="cs"/>
                <w:rtl/>
              </w:rPr>
              <w:t xml:space="preserve"> قام المستخدم بحذف عنوان من ضمن </w:t>
            </w:r>
            <w:r w:rsidR="00365CB8">
              <w:rPr>
                <w:rFonts w:eastAsia="Times New Roman" w:hint="cs"/>
                <w:rtl/>
              </w:rPr>
              <w:t>العناوين</w:t>
            </w:r>
            <w:r>
              <w:rPr>
                <w:rFonts w:eastAsia="Times New Roman" w:hint="cs"/>
                <w:rtl/>
              </w:rPr>
              <w:t xml:space="preserve"> المحفوظة، يعرض النظام رسالة (</w:t>
            </w:r>
            <w:hyperlink w:anchor="INF041" w:history="1">
              <w:r w:rsidRPr="00FD0C29">
                <w:rPr>
                  <w:rStyle w:val="Hyperlink"/>
                  <w:rFonts w:eastAsia="Times New Roman"/>
                  <w:lang w:bidi="ar-EG"/>
                </w:rPr>
                <w:t>INF041</w:t>
              </w:r>
            </w:hyperlink>
            <w:r>
              <w:rPr>
                <w:rFonts w:eastAsia="Times New Roman" w:hint="cs"/>
                <w:rtl/>
              </w:rPr>
              <w:t>)</w:t>
            </w:r>
            <w:r>
              <w:rPr>
                <w:rFonts w:eastAsia="Times New Roman" w:hint="cs"/>
                <w:rtl/>
                <w:lang w:bidi="ar-EG"/>
              </w:rPr>
              <w:t xml:space="preserve"> مع زر "تأكيد" وزر "</w:t>
            </w:r>
            <w:r w:rsidRPr="00EA0DA9">
              <w:rPr>
                <w:rFonts w:eastAsia="Times New Roman"/>
                <w:rtl/>
                <w:lang w:bidi="ar-EG"/>
              </w:rPr>
              <w:t>إلغاء</w:t>
            </w:r>
            <w:r>
              <w:rPr>
                <w:rFonts w:eastAsia="Times New Roman" w:hint="cs"/>
                <w:rtl/>
                <w:lang w:bidi="ar-EG"/>
              </w:rPr>
              <w:t>".</w:t>
            </w:r>
            <w:r w:rsidRPr="00EA0DA9">
              <w:rPr>
                <w:rFonts w:eastAsia="Times New Roman"/>
                <w:rtl/>
                <w:lang w:bidi="ar-EG"/>
              </w:rPr>
              <w:t xml:space="preserve"> </w:t>
            </w:r>
            <w:r>
              <w:rPr>
                <w:rFonts w:eastAsia="Times New Roman" w:hint="cs"/>
                <w:rtl/>
                <w:lang w:bidi="ar-EG"/>
              </w:rPr>
              <w:t>و</w:t>
            </w:r>
            <w:r w:rsidRPr="00EA0DA9">
              <w:rPr>
                <w:rFonts w:eastAsia="Times New Roman"/>
                <w:rtl/>
                <w:lang w:bidi="ar-EG"/>
              </w:rPr>
              <w:t xml:space="preserve">إذا ضغط المستخدم على "تأكيد"، يتم حذف </w:t>
            </w:r>
            <w:r>
              <w:rPr>
                <w:rFonts w:eastAsia="Times New Roman" w:hint="cs"/>
                <w:rtl/>
                <w:lang w:bidi="ar-EG"/>
              </w:rPr>
              <w:t>العنوان</w:t>
            </w:r>
            <w:r w:rsidRPr="00EA0DA9">
              <w:rPr>
                <w:rFonts w:eastAsia="Times New Roman"/>
                <w:rtl/>
                <w:lang w:bidi="ar-EG"/>
              </w:rPr>
              <w:t xml:space="preserve"> </w:t>
            </w:r>
            <w:r>
              <w:rPr>
                <w:rFonts w:eastAsia="Times New Roman" w:hint="cs"/>
                <w:rtl/>
                <w:lang w:bidi="ar-EG"/>
              </w:rPr>
              <w:t>ويعرض النظام رسالة (</w:t>
            </w:r>
            <w:hyperlink w:anchor="INF032" w:history="1">
              <w:r w:rsidRPr="00C44C2C">
                <w:rPr>
                  <w:rStyle w:val="Hyperlink"/>
                  <w:rFonts w:eastAsia="Times New Roman"/>
                  <w:lang w:bidi="ar-EG"/>
                </w:rPr>
                <w:t>INF032</w:t>
              </w:r>
            </w:hyperlink>
            <w:r>
              <w:rPr>
                <w:rFonts w:eastAsia="Times New Roman" w:hint="cs"/>
                <w:rtl/>
                <w:lang w:bidi="ar-EG"/>
              </w:rPr>
              <w:t>).</w:t>
            </w:r>
          </w:p>
          <w:p w14:paraId="2561B047" w14:textId="77777777" w:rsidR="00C44C2C" w:rsidRDefault="00347E44" w:rsidP="00753A04">
            <w:pPr>
              <w:spacing w:line="240" w:lineRule="auto"/>
              <w:ind w:left="0"/>
              <w:rPr>
                <w:rFonts w:eastAsia="Times New Roman"/>
                <w:rtl/>
                <w:lang w:bidi="ar-EG"/>
              </w:rPr>
            </w:pPr>
            <w:r>
              <w:rPr>
                <w:rFonts w:eastAsia="Times New Roman" w:hint="cs"/>
                <w:rtl/>
                <w:lang w:bidi="ar-EG"/>
              </w:rPr>
              <w:t>10</w:t>
            </w:r>
            <w:r w:rsidR="00753A04">
              <w:rPr>
                <w:rFonts w:eastAsia="Times New Roman" w:hint="cs"/>
                <w:rtl/>
                <w:lang w:bidi="ar-EG"/>
              </w:rPr>
              <w:t xml:space="preserve">. </w:t>
            </w:r>
            <w:r w:rsidR="00753A04" w:rsidRPr="00EA0DA9">
              <w:rPr>
                <w:rFonts w:eastAsia="Times New Roman"/>
                <w:rtl/>
                <w:lang w:bidi="ar-EG"/>
              </w:rPr>
              <w:t>في الخطوة</w:t>
            </w:r>
            <w:r>
              <w:rPr>
                <w:rFonts w:eastAsia="Times New Roman" w:hint="cs"/>
                <w:rtl/>
                <w:lang w:bidi="ar-EG"/>
              </w:rPr>
              <w:t xml:space="preserve"> رقم</w:t>
            </w:r>
            <w:r w:rsidR="00753A04" w:rsidRPr="00EA0DA9">
              <w:rPr>
                <w:rFonts w:eastAsia="Times New Roman"/>
                <w:rtl/>
                <w:lang w:bidi="ar-EG"/>
              </w:rPr>
              <w:t xml:space="preserve"> </w:t>
            </w:r>
            <w:r w:rsidR="004D649E">
              <w:rPr>
                <w:rFonts w:eastAsia="Times New Roman" w:hint="cs"/>
                <w:rtl/>
                <w:lang w:bidi="ar-EG"/>
              </w:rPr>
              <w:t>3</w:t>
            </w:r>
            <w:r w:rsidR="00C44C2C">
              <w:rPr>
                <w:rFonts w:eastAsia="Times New Roman" w:hint="cs"/>
                <w:rtl/>
                <w:lang w:bidi="ar-EG"/>
              </w:rPr>
              <w:t>:</w:t>
            </w:r>
          </w:p>
          <w:p w14:paraId="41730C14" w14:textId="20F78914" w:rsidR="00753A04" w:rsidRPr="00EA0DA9" w:rsidRDefault="00C44C2C" w:rsidP="00753A04">
            <w:pPr>
              <w:spacing w:line="240" w:lineRule="auto"/>
              <w:ind w:left="0"/>
              <w:rPr>
                <w:rFonts w:eastAsia="Times New Roman"/>
                <w:rtl/>
                <w:lang w:bidi="ar-EG"/>
              </w:rPr>
            </w:pPr>
            <w:r>
              <w:rPr>
                <w:rFonts w:eastAsia="Times New Roman" w:hint="cs"/>
                <w:rtl/>
                <w:lang w:bidi="ar-EG"/>
              </w:rPr>
              <w:t xml:space="preserve"> &gt; </w:t>
            </w:r>
            <w:r w:rsidR="00753A04" w:rsidRPr="00EA0DA9">
              <w:rPr>
                <w:rFonts w:eastAsia="Times New Roman"/>
                <w:rtl/>
                <w:lang w:bidi="ar-EG"/>
              </w:rPr>
              <w:t>إذا أراد المستخدم حذف منتج من الطلب:</w:t>
            </w:r>
          </w:p>
          <w:p w14:paraId="75A325D1" w14:textId="479ED0FB" w:rsidR="00753A04" w:rsidRPr="00EA0DA9" w:rsidRDefault="00753A04" w:rsidP="00BF0AF5">
            <w:pPr>
              <w:spacing w:line="240" w:lineRule="auto"/>
              <w:ind w:left="0"/>
              <w:rPr>
                <w:rFonts w:eastAsia="Times New Roman"/>
                <w:rtl/>
                <w:lang w:bidi="ar-EG"/>
              </w:rPr>
            </w:pPr>
            <w:r>
              <w:rPr>
                <w:rFonts w:eastAsia="Times New Roman" w:hint="cs"/>
                <w:rtl/>
                <w:lang w:bidi="ar-EG"/>
              </w:rPr>
              <w:t xml:space="preserve"> </w:t>
            </w:r>
            <w:r w:rsidR="00C44C2C">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يضغط المستخدم على زر "</w:t>
            </w:r>
            <w:r w:rsidR="00BF0AF5">
              <w:rPr>
                <w:rFonts w:eastAsia="Times New Roman" w:hint="cs"/>
                <w:rtl/>
                <w:lang w:bidi="ar-EG"/>
              </w:rPr>
              <w:t>-</w:t>
            </w:r>
            <w:r w:rsidRPr="00EA0DA9">
              <w:rPr>
                <w:rFonts w:eastAsia="Times New Roman"/>
                <w:rtl/>
                <w:lang w:bidi="ar-EG"/>
              </w:rPr>
              <w:t xml:space="preserve">" </w:t>
            </w:r>
            <w:r w:rsidR="00BF0AF5">
              <w:rPr>
                <w:rFonts w:eastAsia="Times New Roman" w:hint="cs"/>
                <w:rtl/>
                <w:lang w:bidi="ar-EG"/>
              </w:rPr>
              <w:t xml:space="preserve">بحقل الكمية </w:t>
            </w:r>
            <w:r w:rsidR="00C44C2C">
              <w:rPr>
                <w:rFonts w:eastAsia="Times New Roman" w:hint="cs"/>
                <w:rtl/>
                <w:lang w:bidi="ar-EG"/>
              </w:rPr>
              <w:t>للمنتج</w:t>
            </w:r>
            <w:r w:rsidRPr="00EA0DA9">
              <w:rPr>
                <w:rFonts w:eastAsia="Times New Roman"/>
                <w:rtl/>
                <w:lang w:bidi="ar-EG"/>
              </w:rPr>
              <w:t>.</w:t>
            </w:r>
          </w:p>
          <w:p w14:paraId="0EEEB8DE" w14:textId="7BF3E21E" w:rsidR="00753A04" w:rsidRPr="00EA0DA9" w:rsidRDefault="00753A04" w:rsidP="00753A04">
            <w:pPr>
              <w:spacing w:line="240" w:lineRule="auto"/>
              <w:ind w:left="0"/>
              <w:rPr>
                <w:rFonts w:eastAsia="Times New Roman"/>
                <w:rtl/>
                <w:lang w:bidi="ar-EG"/>
              </w:rPr>
            </w:pPr>
            <w:r>
              <w:rPr>
                <w:rFonts w:eastAsia="Times New Roman" w:hint="cs"/>
                <w:rtl/>
                <w:lang w:bidi="ar-EG"/>
              </w:rPr>
              <w:t xml:space="preserve"> </w:t>
            </w:r>
            <w:r w:rsidR="00C44C2C">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 xml:space="preserve">يعرض النظام رسالة </w:t>
            </w:r>
            <w:r w:rsidR="00FD0C29">
              <w:rPr>
                <w:rFonts w:eastAsia="Times New Roman" w:hint="cs"/>
                <w:rtl/>
                <w:lang w:bidi="ar-EG"/>
              </w:rPr>
              <w:t>(</w:t>
            </w:r>
            <w:hyperlink w:anchor="INF041" w:history="1">
              <w:r w:rsidR="00FD0C29" w:rsidRPr="00FD0C29">
                <w:rPr>
                  <w:rStyle w:val="Hyperlink"/>
                  <w:rFonts w:eastAsia="Times New Roman"/>
                  <w:lang w:bidi="ar-EG"/>
                </w:rPr>
                <w:t>INF041</w:t>
              </w:r>
            </w:hyperlink>
            <w:r w:rsidR="00FD0C29">
              <w:rPr>
                <w:rFonts w:eastAsia="Times New Roman" w:hint="cs"/>
                <w:rtl/>
                <w:lang w:bidi="ar-EG"/>
              </w:rPr>
              <w:t>) مع زر "تأكيد" وزر "</w:t>
            </w:r>
            <w:r w:rsidR="00FD0C29" w:rsidRPr="00EA0DA9">
              <w:rPr>
                <w:rFonts w:eastAsia="Times New Roman"/>
                <w:rtl/>
                <w:lang w:bidi="ar-EG"/>
              </w:rPr>
              <w:t>إلغاء</w:t>
            </w:r>
            <w:r w:rsidR="00FD0C29">
              <w:rPr>
                <w:rFonts w:eastAsia="Times New Roman" w:hint="cs"/>
                <w:rtl/>
                <w:lang w:bidi="ar-EG"/>
              </w:rPr>
              <w:t>".</w:t>
            </w:r>
          </w:p>
          <w:p w14:paraId="7736CC86" w14:textId="76AC6F62" w:rsidR="00753A04" w:rsidRPr="00EA0DA9" w:rsidRDefault="00753A04" w:rsidP="00753A04">
            <w:pPr>
              <w:spacing w:line="240" w:lineRule="auto"/>
              <w:ind w:left="0"/>
              <w:rPr>
                <w:rFonts w:eastAsia="Times New Roman"/>
                <w:rtl/>
                <w:lang w:bidi="ar-EG"/>
              </w:rPr>
            </w:pPr>
            <w:r>
              <w:rPr>
                <w:rFonts w:eastAsia="Times New Roman" w:hint="cs"/>
                <w:rtl/>
                <w:lang w:bidi="ar-EG"/>
              </w:rPr>
              <w:t xml:space="preserve"> </w:t>
            </w:r>
            <w:r w:rsidR="00C44C2C">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إذا ضغط المستخدم على "تأكيد"، يتم حذف المنتج وتحديث الإجمالي</w:t>
            </w:r>
            <w:r w:rsidR="00C44C2C">
              <w:rPr>
                <w:rFonts w:eastAsia="Times New Roman" w:hint="cs"/>
                <w:rtl/>
                <w:lang w:bidi="ar-EG"/>
              </w:rPr>
              <w:t xml:space="preserve"> ويعرض النظام رسالة (</w:t>
            </w:r>
            <w:hyperlink w:anchor="INF032" w:history="1">
              <w:r w:rsidR="00C44C2C" w:rsidRPr="00C44C2C">
                <w:rPr>
                  <w:rStyle w:val="Hyperlink"/>
                  <w:rFonts w:eastAsia="Times New Roman"/>
                  <w:lang w:bidi="ar-EG"/>
                </w:rPr>
                <w:t>INF032</w:t>
              </w:r>
            </w:hyperlink>
            <w:r w:rsidR="00C44C2C">
              <w:rPr>
                <w:rFonts w:eastAsia="Times New Roman" w:hint="cs"/>
                <w:rtl/>
                <w:lang w:bidi="ar-EG"/>
              </w:rPr>
              <w:t>).</w:t>
            </w:r>
          </w:p>
          <w:p w14:paraId="63CA9914" w14:textId="0D71FA9B" w:rsidR="00753A04" w:rsidRDefault="00753A04" w:rsidP="00753A04">
            <w:pPr>
              <w:spacing w:line="240" w:lineRule="auto"/>
              <w:ind w:left="0"/>
              <w:rPr>
                <w:rFonts w:eastAsia="Times New Roman"/>
                <w:rtl/>
                <w:lang w:bidi="ar-EG"/>
              </w:rPr>
            </w:pPr>
            <w:r>
              <w:rPr>
                <w:rFonts w:eastAsia="Times New Roman" w:hint="cs"/>
                <w:rtl/>
                <w:lang w:bidi="ar-EG"/>
              </w:rPr>
              <w:lastRenderedPageBreak/>
              <w:t xml:space="preserve"> </w:t>
            </w:r>
            <w:r w:rsidR="00B3568B">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إذا ضغط المستخدم على "إلغاء"، يتم الرجوع إلى الصفحة دون تغيير.</w:t>
            </w:r>
          </w:p>
          <w:p w14:paraId="38605B5C" w14:textId="153E250E" w:rsidR="00857A5A" w:rsidRDefault="00C44C2C" w:rsidP="00753A04">
            <w:pPr>
              <w:spacing w:line="240" w:lineRule="auto"/>
              <w:ind w:left="0"/>
              <w:rPr>
                <w:rFonts w:eastAsia="Times New Roman"/>
                <w:rtl/>
                <w:lang w:bidi="ar-EG"/>
              </w:rPr>
            </w:pPr>
            <w:r>
              <w:rPr>
                <w:rFonts w:eastAsia="Times New Roman" w:hint="cs"/>
                <w:rtl/>
                <w:lang w:bidi="ar-EG"/>
              </w:rPr>
              <w:t xml:space="preserve"> &gt;</w:t>
            </w:r>
            <w:r w:rsidR="00857A5A" w:rsidRPr="00EA0DA9">
              <w:rPr>
                <w:rFonts w:eastAsia="Times New Roman"/>
                <w:rtl/>
                <w:lang w:bidi="ar-EG"/>
              </w:rPr>
              <w:t xml:space="preserve"> إذا أراد المستخدم حذف </w:t>
            </w:r>
            <w:r w:rsidR="00857A5A">
              <w:rPr>
                <w:rFonts w:eastAsia="Times New Roman" w:hint="cs"/>
                <w:rtl/>
                <w:lang w:bidi="ar-EG"/>
              </w:rPr>
              <w:t>شحنة</w:t>
            </w:r>
            <w:r w:rsidR="00857A5A" w:rsidRPr="00EA0DA9">
              <w:rPr>
                <w:rFonts w:eastAsia="Times New Roman"/>
                <w:rtl/>
                <w:lang w:bidi="ar-EG"/>
              </w:rPr>
              <w:t xml:space="preserve"> من الطلب:</w:t>
            </w:r>
          </w:p>
          <w:p w14:paraId="45F6BA40" w14:textId="02252043" w:rsidR="00857A5A" w:rsidRPr="00EA0DA9" w:rsidRDefault="00857A5A" w:rsidP="00857A5A">
            <w:pPr>
              <w:spacing w:line="240" w:lineRule="auto"/>
              <w:ind w:left="0"/>
              <w:rPr>
                <w:rFonts w:eastAsia="Times New Roman"/>
                <w:rtl/>
                <w:lang w:bidi="ar-EG"/>
              </w:rPr>
            </w:pPr>
            <w:r>
              <w:rPr>
                <w:rFonts w:eastAsia="Times New Roman" w:hint="cs"/>
                <w:rtl/>
                <w:lang w:bidi="ar-EG"/>
              </w:rPr>
              <w:t xml:space="preserve"> </w:t>
            </w:r>
            <w:r w:rsidR="00C44C2C">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 xml:space="preserve">يضغط المستخدم على زر "حذف" </w:t>
            </w:r>
            <w:r w:rsidR="00C44C2C">
              <w:rPr>
                <w:rFonts w:eastAsia="Times New Roman" w:hint="cs"/>
                <w:rtl/>
                <w:lang w:bidi="ar-EG"/>
              </w:rPr>
              <w:t>للشحنة</w:t>
            </w:r>
            <w:r w:rsidRPr="00EA0DA9">
              <w:rPr>
                <w:rFonts w:eastAsia="Times New Roman"/>
                <w:rtl/>
                <w:lang w:bidi="ar-EG"/>
              </w:rPr>
              <w:t>.</w:t>
            </w:r>
          </w:p>
          <w:p w14:paraId="2554129A" w14:textId="2DC28F7E" w:rsidR="00857A5A" w:rsidRPr="00EA0DA9" w:rsidRDefault="00857A5A" w:rsidP="00857A5A">
            <w:pPr>
              <w:spacing w:line="240" w:lineRule="auto"/>
              <w:ind w:left="0"/>
              <w:rPr>
                <w:rFonts w:eastAsia="Times New Roman"/>
                <w:rtl/>
                <w:lang w:bidi="ar-EG"/>
              </w:rPr>
            </w:pPr>
            <w:r>
              <w:rPr>
                <w:rFonts w:eastAsia="Times New Roman" w:hint="cs"/>
                <w:rtl/>
                <w:lang w:bidi="ar-EG"/>
              </w:rPr>
              <w:t xml:space="preserve"> </w:t>
            </w:r>
            <w:r w:rsidR="00C44C2C">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 xml:space="preserve">يعرض النظام رسالة </w:t>
            </w:r>
            <w:r>
              <w:rPr>
                <w:rFonts w:eastAsia="Times New Roman" w:hint="cs"/>
                <w:rtl/>
                <w:lang w:bidi="ar-EG"/>
              </w:rPr>
              <w:t>(</w:t>
            </w:r>
            <w:hyperlink w:anchor="INF041" w:history="1">
              <w:r w:rsidRPr="00FD0C29">
                <w:rPr>
                  <w:rStyle w:val="Hyperlink"/>
                  <w:rFonts w:eastAsia="Times New Roman"/>
                  <w:lang w:bidi="ar-EG"/>
                </w:rPr>
                <w:t>INF041</w:t>
              </w:r>
            </w:hyperlink>
            <w:r>
              <w:rPr>
                <w:rFonts w:eastAsia="Times New Roman" w:hint="cs"/>
                <w:rtl/>
                <w:lang w:bidi="ar-EG"/>
              </w:rPr>
              <w:t>) مع زر "تأكيد" وزر "</w:t>
            </w:r>
            <w:r w:rsidRPr="00EA0DA9">
              <w:rPr>
                <w:rFonts w:eastAsia="Times New Roman"/>
                <w:rtl/>
                <w:lang w:bidi="ar-EG"/>
              </w:rPr>
              <w:t>إلغاء</w:t>
            </w:r>
            <w:r>
              <w:rPr>
                <w:rFonts w:eastAsia="Times New Roman" w:hint="cs"/>
                <w:rtl/>
                <w:lang w:bidi="ar-EG"/>
              </w:rPr>
              <w:t>".</w:t>
            </w:r>
          </w:p>
          <w:p w14:paraId="255A6042" w14:textId="466230E8" w:rsidR="00857A5A" w:rsidRPr="00EA0DA9" w:rsidRDefault="00857A5A" w:rsidP="00857A5A">
            <w:pPr>
              <w:spacing w:line="240" w:lineRule="auto"/>
              <w:ind w:left="0"/>
              <w:rPr>
                <w:rFonts w:eastAsia="Times New Roman"/>
                <w:rtl/>
                <w:lang w:bidi="ar-EG"/>
              </w:rPr>
            </w:pPr>
            <w:r>
              <w:rPr>
                <w:rFonts w:eastAsia="Times New Roman" w:hint="cs"/>
                <w:rtl/>
                <w:lang w:bidi="ar-EG"/>
              </w:rPr>
              <w:t xml:space="preserve"> </w:t>
            </w:r>
            <w:r w:rsidR="00C44C2C">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 xml:space="preserve">إذا ضغط المستخدم على "تأكيد"، يتم حذف </w:t>
            </w:r>
            <w:r w:rsidR="00C44C2C">
              <w:rPr>
                <w:rFonts w:eastAsia="Times New Roman" w:hint="cs"/>
                <w:rtl/>
                <w:lang w:bidi="ar-EG"/>
              </w:rPr>
              <w:t>الشحنة</w:t>
            </w:r>
            <w:r w:rsidRPr="00EA0DA9">
              <w:rPr>
                <w:rFonts w:eastAsia="Times New Roman"/>
                <w:rtl/>
                <w:lang w:bidi="ar-EG"/>
              </w:rPr>
              <w:t xml:space="preserve"> وتحديث الإجمالي</w:t>
            </w:r>
            <w:r w:rsidR="00C44C2C">
              <w:rPr>
                <w:rFonts w:eastAsia="Times New Roman" w:hint="cs"/>
                <w:rtl/>
                <w:lang w:bidi="ar-EG"/>
              </w:rPr>
              <w:t xml:space="preserve"> ويعرض النظام رسالة (</w:t>
            </w:r>
            <w:hyperlink w:anchor="INF032" w:history="1">
              <w:r w:rsidR="00C44C2C" w:rsidRPr="00C44C2C">
                <w:rPr>
                  <w:rStyle w:val="Hyperlink"/>
                  <w:rFonts w:eastAsia="Times New Roman"/>
                  <w:lang w:bidi="ar-EG"/>
                </w:rPr>
                <w:t>INF032</w:t>
              </w:r>
            </w:hyperlink>
            <w:r w:rsidR="00C44C2C">
              <w:rPr>
                <w:rFonts w:eastAsia="Times New Roman" w:hint="cs"/>
                <w:rtl/>
                <w:lang w:bidi="ar-EG"/>
              </w:rPr>
              <w:t>).</w:t>
            </w:r>
          </w:p>
          <w:p w14:paraId="279CD07B" w14:textId="467FDFB9" w:rsidR="00857A5A" w:rsidRDefault="00857A5A" w:rsidP="00857A5A">
            <w:pPr>
              <w:spacing w:line="240" w:lineRule="auto"/>
              <w:ind w:left="0"/>
              <w:rPr>
                <w:rFonts w:eastAsia="Times New Roman"/>
                <w:rtl/>
                <w:lang w:bidi="ar-EG"/>
              </w:rPr>
            </w:pPr>
            <w:r>
              <w:rPr>
                <w:rFonts w:eastAsia="Times New Roman" w:hint="cs"/>
                <w:rtl/>
                <w:lang w:bidi="ar-EG"/>
              </w:rPr>
              <w:t xml:space="preserve"> </w:t>
            </w:r>
            <w:r w:rsidR="00C44C2C">
              <w:rPr>
                <w:rFonts w:eastAsia="Times New Roman" w:hint="cs"/>
                <w:rtl/>
                <w:lang w:bidi="ar-EG"/>
              </w:rPr>
              <w:t xml:space="preserve">  &gt;</w:t>
            </w:r>
            <w:r>
              <w:rPr>
                <w:rFonts w:eastAsia="Times New Roman" w:hint="cs"/>
                <w:rtl/>
                <w:lang w:bidi="ar-EG"/>
              </w:rPr>
              <w:t xml:space="preserve">&gt; </w:t>
            </w:r>
            <w:r w:rsidRPr="00EA0DA9">
              <w:rPr>
                <w:rFonts w:eastAsia="Times New Roman"/>
                <w:rtl/>
                <w:lang w:bidi="ar-EG"/>
              </w:rPr>
              <w:t>إذا ضغط المستخدم على "إلغاء"، يتم الرجوع إلى الصفحة دون تغيير.</w:t>
            </w:r>
          </w:p>
          <w:p w14:paraId="32B6A961" w14:textId="7A593176" w:rsidR="00445374" w:rsidRDefault="00445374" w:rsidP="00857A5A">
            <w:pPr>
              <w:spacing w:line="240" w:lineRule="auto"/>
              <w:ind w:left="0"/>
              <w:rPr>
                <w:rtl/>
                <w:lang w:bidi="ar-EG"/>
              </w:rPr>
            </w:pPr>
            <w:r>
              <w:rPr>
                <w:rFonts w:eastAsia="Times New Roman" w:hint="cs"/>
                <w:rtl/>
                <w:lang w:bidi="ar-EG"/>
              </w:rPr>
              <w:t xml:space="preserve"> &gt; </w:t>
            </w:r>
            <w:r w:rsidR="00365CB8">
              <w:rPr>
                <w:rFonts w:eastAsia="Times New Roman" w:hint="cs"/>
                <w:rtl/>
                <w:lang w:bidi="ar-EG"/>
              </w:rPr>
              <w:t>إذا</w:t>
            </w:r>
            <w:r>
              <w:rPr>
                <w:rFonts w:eastAsia="Times New Roman" w:hint="cs"/>
                <w:rtl/>
                <w:lang w:bidi="ar-EG"/>
              </w:rPr>
              <w:t xml:space="preserve"> قام المستخدم باستخدام ازرار </w:t>
            </w:r>
            <w:r>
              <w:rPr>
                <w:rtl/>
                <w:lang w:bidi="ar-EG"/>
              </w:rPr>
              <w:t>(+/-)</w:t>
            </w:r>
            <w:r>
              <w:rPr>
                <w:rFonts w:hint="cs"/>
                <w:rtl/>
                <w:lang w:bidi="ar-EG"/>
              </w:rPr>
              <w:t xml:space="preserve"> لتغيير كمية منتج ما، يقوم النظام بتحديث الاجمالي </w:t>
            </w:r>
            <w:r w:rsidR="00240CBC">
              <w:rPr>
                <w:rFonts w:hint="cs"/>
                <w:rtl/>
                <w:lang w:bidi="ar-EG"/>
              </w:rPr>
              <w:t>في كلا من الشحنة و</w:t>
            </w:r>
            <w:r w:rsidR="00B3568B">
              <w:rPr>
                <w:rFonts w:hint="cs"/>
                <w:rtl/>
                <w:lang w:bidi="ar-EG"/>
              </w:rPr>
              <w:t>ملخص التك</w:t>
            </w:r>
            <w:r w:rsidR="00240CBC">
              <w:rPr>
                <w:rFonts w:hint="cs"/>
                <w:rtl/>
                <w:lang w:bidi="ar-EG"/>
              </w:rPr>
              <w:t>لفة</w:t>
            </w:r>
            <w:r w:rsidR="00B3568B">
              <w:rPr>
                <w:rFonts w:hint="cs"/>
                <w:rtl/>
                <w:lang w:bidi="ar-EG"/>
              </w:rPr>
              <w:t xml:space="preserve"> </w:t>
            </w:r>
            <w:r>
              <w:rPr>
                <w:rFonts w:hint="cs"/>
                <w:rtl/>
                <w:lang w:bidi="ar-EG"/>
              </w:rPr>
              <w:t>ديناميكيا</w:t>
            </w:r>
            <w:r>
              <w:rPr>
                <w:rtl/>
                <w:lang w:bidi="ar-EG"/>
              </w:rPr>
              <w:t xml:space="preserve"> مع تحديث فوري للعرض</w:t>
            </w:r>
            <w:r>
              <w:rPr>
                <w:rFonts w:hint="cs"/>
                <w:rtl/>
                <w:lang w:bidi="ar-EG"/>
              </w:rPr>
              <w:t>.</w:t>
            </w:r>
          </w:p>
          <w:p w14:paraId="3E34A94D" w14:textId="0CC46B07" w:rsidR="00180E08" w:rsidRDefault="00180E08" w:rsidP="00857A5A">
            <w:pPr>
              <w:spacing w:line="240" w:lineRule="auto"/>
              <w:ind w:left="0"/>
              <w:rPr>
                <w:rtl/>
                <w:lang w:bidi="ar-EG"/>
              </w:rPr>
            </w:pPr>
            <w:r>
              <w:rPr>
                <w:rFonts w:eastAsia="Times New Roman" w:hint="cs"/>
                <w:rtl/>
                <w:lang w:bidi="ar-EG"/>
              </w:rPr>
              <w:t xml:space="preserve"> &gt; في حالة قيام المستخدم </w:t>
            </w:r>
            <w:r w:rsidR="00365CB8">
              <w:rPr>
                <w:rFonts w:eastAsia="Times New Roman" w:hint="cs"/>
                <w:rtl/>
                <w:lang w:bidi="ar-EG"/>
              </w:rPr>
              <w:t>بإتمام</w:t>
            </w:r>
            <w:r>
              <w:rPr>
                <w:rFonts w:eastAsia="Times New Roman" w:hint="cs"/>
                <w:rtl/>
                <w:lang w:bidi="ar-EG"/>
              </w:rPr>
              <w:t xml:space="preserve"> عملية شراء لمنتج (مضاف من واجهة حسابات الشركات) بناء على عرض تفاوض مقبول أو الفوز بمزاد علني، فانه عند قيام المستخدم بزيادة الكمية للمنتج يقوم النظام في تلك الحالة باحتساب سعر الكمية الزائدة وفقا لسعر البيع الثابت (ان وجد) وفي حالة عدم وجود سعر بيع ثابت للمنتج يقوم النظام بمنع المستخدم من زيادة الكمية للمنتج عن طريق الغاء تفعيل زر "+" بحقل الكمية.</w:t>
            </w:r>
          </w:p>
          <w:p w14:paraId="465178DB" w14:textId="77777777" w:rsidR="00AA6455" w:rsidRDefault="00C44C2C" w:rsidP="0058799F">
            <w:pPr>
              <w:spacing w:line="240" w:lineRule="auto"/>
              <w:ind w:left="0"/>
              <w:rPr>
                <w:rFonts w:eastAsia="Times New Roman"/>
                <w:rtl/>
                <w:lang w:bidi="ar-EG"/>
              </w:rPr>
            </w:pPr>
            <w:r>
              <w:rPr>
                <w:rFonts w:hint="cs"/>
                <w:rtl/>
              </w:rPr>
              <w:t>11</w:t>
            </w:r>
            <w:r w:rsidR="004D649E">
              <w:rPr>
                <w:rFonts w:hint="cs"/>
                <w:rtl/>
              </w:rPr>
              <w:t xml:space="preserve">. في الخطوة رقم </w:t>
            </w:r>
            <w:r w:rsidR="000B2B3B">
              <w:rPr>
                <w:rFonts w:hint="cs"/>
                <w:rtl/>
              </w:rPr>
              <w:t>3 و4</w:t>
            </w:r>
            <w:r w:rsidR="004D649E">
              <w:rPr>
                <w:rFonts w:hint="cs"/>
                <w:rtl/>
              </w:rPr>
              <w:t>، إذا قام المستخدم بإدخال رمز كوبون ثم قام بالضغط على زر "تأكيد"</w:t>
            </w:r>
            <w:r w:rsidR="004D649E">
              <w:rPr>
                <w:rtl/>
                <w:lang w:bidi="ar-EG"/>
              </w:rPr>
              <w:t xml:space="preserve"> يقوم النظام بالتحقق من فاعلية وصلاحية الرمز المدخل وفى حالة كان صحيحا يتم خصم القيمة الخاصة بالكوبون من الم</w:t>
            </w:r>
            <w:r w:rsidR="004D649E">
              <w:rPr>
                <w:rFonts w:hint="cs"/>
                <w:rtl/>
                <w:lang w:bidi="ar-EG"/>
              </w:rPr>
              <w:t>جموع</w:t>
            </w:r>
            <w:r w:rsidR="0058799F" w:rsidRPr="00EA0DA9">
              <w:rPr>
                <w:rFonts w:eastAsia="Times New Roman"/>
                <w:rtl/>
                <w:lang w:bidi="ar-EG"/>
              </w:rPr>
              <w:t xml:space="preserve"> وتحديث الإجمالي</w:t>
            </w:r>
            <w:r w:rsidR="0058799F">
              <w:rPr>
                <w:rFonts w:eastAsia="Times New Roman" w:hint="cs"/>
                <w:rtl/>
                <w:lang w:bidi="ar-EG"/>
              </w:rPr>
              <w:t>.</w:t>
            </w:r>
          </w:p>
          <w:p w14:paraId="665C250A" w14:textId="3BE3860B" w:rsidR="00C0740C" w:rsidRPr="00C0740C" w:rsidRDefault="004B2C09" w:rsidP="00C0740C">
            <w:pPr>
              <w:spacing w:line="240" w:lineRule="auto"/>
              <w:ind w:left="0"/>
              <w:rPr>
                <w:lang w:val="en-GB"/>
              </w:rPr>
            </w:pPr>
            <w:r>
              <w:rPr>
                <w:rFonts w:hint="cs"/>
                <w:rtl/>
              </w:rPr>
              <w:t>12. في الخطوة رقم 6،</w:t>
            </w:r>
            <w:r w:rsidR="00180E08">
              <w:rPr>
                <w:rFonts w:eastAsia="Times New Roman" w:hint="cs"/>
                <w:rtl/>
              </w:rPr>
              <w:t xml:space="preserve"> </w:t>
            </w:r>
            <w:r>
              <w:rPr>
                <w:rFonts w:eastAsia="Calibri" w:hint="cs"/>
                <w:rtl/>
                <w:lang w:val="en-GB" w:bidi="ar-EG"/>
              </w:rPr>
              <w:t xml:space="preserve">في حالة قيام المستخدم (البائع) بتفعيل خيار "الدفع النقدي" </w:t>
            </w:r>
            <w:r>
              <w:rPr>
                <w:rFonts w:hint="cs"/>
                <w:rtl/>
                <w:lang w:val="en-GB"/>
              </w:rPr>
              <w:t>ضمن خيارات الدفع بالتبويب الرابع: تفاصيل البيع مع تفعيل أحد الخيارات الفرعية "</w:t>
            </w:r>
            <w:r w:rsidRPr="000F3D0A">
              <w:rPr>
                <w:rFonts w:eastAsia="Calibri"/>
                <w:rtl/>
                <w:lang w:val="en-GB" w:bidi="ar-EG"/>
              </w:rPr>
              <w:t>خيارات شركة الشحن المتكاملة (مثل أرامكس أو دي إتش إل)</w:t>
            </w:r>
            <w:r>
              <w:rPr>
                <w:rFonts w:hint="cs"/>
                <w:rtl/>
                <w:lang w:val="en-GB"/>
              </w:rPr>
              <w:t>" أو "</w:t>
            </w:r>
            <w:r w:rsidRPr="000F3D0A">
              <w:rPr>
                <w:rFonts w:eastAsia="Calibri"/>
                <w:rtl/>
                <w:lang w:val="en-GB" w:bidi="ar-EG"/>
              </w:rPr>
              <w:t>شحن مجاني داخل المملكة العربية السعودية</w:t>
            </w:r>
            <w:r>
              <w:rPr>
                <w:rFonts w:hint="cs"/>
                <w:rtl/>
                <w:lang w:val="en-GB"/>
              </w:rPr>
              <w:t>" للخيار "الاستلام متاح" ضمن خيارات الالتقاط بالتبويب الخامس: الشحن. فانه عند قيام المستخدم (المشتري) باختيار طريقة شحن المنتج في شحنة من بين أحد الخياران "</w:t>
            </w:r>
            <w:r w:rsidRPr="000F3D0A">
              <w:rPr>
                <w:rFonts w:eastAsia="Calibri"/>
                <w:rtl/>
                <w:lang w:val="en-GB" w:bidi="ar-EG"/>
              </w:rPr>
              <w:t>خيارات شركة الشحن المتكاملة (مثل أرامكس أو دي إتش إل)</w:t>
            </w:r>
            <w:r>
              <w:rPr>
                <w:rFonts w:hint="cs"/>
                <w:rtl/>
                <w:lang w:val="en-GB"/>
              </w:rPr>
              <w:t>" أو "</w:t>
            </w:r>
            <w:r w:rsidRPr="000F3D0A">
              <w:rPr>
                <w:rFonts w:eastAsia="Calibri"/>
                <w:rtl/>
                <w:lang w:val="en-GB" w:bidi="ar-EG"/>
              </w:rPr>
              <w:t>شحن مجاني داخل المملكة العربية السعودية</w:t>
            </w:r>
            <w:r>
              <w:rPr>
                <w:rFonts w:hint="cs"/>
                <w:rtl/>
                <w:lang w:val="en-GB"/>
              </w:rPr>
              <w:t>" يقوم النظام بإخفاء خيار "الدفع النقدي" ضمن خيارات الدفع المتاحة بالصفحة.</w:t>
            </w:r>
          </w:p>
        </w:tc>
      </w:tr>
      <w:tr w:rsidR="00753A04" w:rsidRPr="000F3D0A" w14:paraId="7D8C02EA"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780B41CC" w14:textId="2231BB66" w:rsidR="00753A04" w:rsidRPr="000F3D0A" w:rsidRDefault="00753A04" w:rsidP="00753A04">
            <w:pPr>
              <w:spacing w:line="240" w:lineRule="auto"/>
              <w:ind w:left="0"/>
              <w:jc w:val="center"/>
              <w:rPr>
                <w:rFonts w:eastAsia="Calibri"/>
                <w:color w:val="1E1E5C"/>
                <w:rtl/>
                <w:lang w:val="en-GB"/>
              </w:rPr>
            </w:pPr>
            <w:r w:rsidRPr="000F3D0A">
              <w:rPr>
                <w:rFonts w:eastAsia="Calibri"/>
                <w:color w:val="1E1E5C"/>
                <w:rtl/>
                <w:lang w:val="en-GB"/>
              </w:rPr>
              <w:lastRenderedPageBreak/>
              <w:t>مسار العمل الاستثنائي</w:t>
            </w:r>
          </w:p>
        </w:tc>
        <w:tc>
          <w:tcPr>
            <w:tcW w:w="9791" w:type="dxa"/>
            <w:tcBorders>
              <w:left w:val="single" w:sz="12" w:space="0" w:color="auto"/>
            </w:tcBorders>
            <w:shd w:val="clear" w:color="auto" w:fill="auto"/>
            <w:vAlign w:val="center"/>
          </w:tcPr>
          <w:p w14:paraId="6EFD9497" w14:textId="5BD6D18D" w:rsidR="000E1419" w:rsidRDefault="004B2C09" w:rsidP="005B1A05">
            <w:pPr>
              <w:spacing w:line="240" w:lineRule="auto"/>
              <w:ind w:left="0"/>
              <w:rPr>
                <w:rFonts w:eastAsia="Times New Roman"/>
                <w:rtl/>
                <w:lang w:val="en-GB"/>
              </w:rPr>
            </w:pPr>
            <w:r>
              <w:rPr>
                <w:rFonts w:eastAsia="Times New Roman" w:hint="cs"/>
                <w:rtl/>
                <w:lang w:val="en-GB"/>
              </w:rPr>
              <w:t>13</w:t>
            </w:r>
            <w:r w:rsidR="005B1A05" w:rsidRPr="005B1A05">
              <w:rPr>
                <w:rFonts w:eastAsia="Times New Roman"/>
                <w:rtl/>
                <w:lang w:val="en-GB"/>
              </w:rPr>
              <w:t>. في الخطوة رقم 1</w:t>
            </w:r>
            <w:r w:rsidR="000E1419">
              <w:rPr>
                <w:rFonts w:eastAsia="Times New Roman" w:hint="cs"/>
                <w:rtl/>
                <w:lang w:val="en-GB"/>
              </w:rPr>
              <w:t>:</w:t>
            </w:r>
          </w:p>
          <w:p w14:paraId="52F72BA9" w14:textId="62EDBEF4" w:rsidR="000B2B3B" w:rsidRDefault="000B2B3B" w:rsidP="000B2B3B">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6F52DBBE" w14:textId="77777777" w:rsidR="000B2B3B" w:rsidRDefault="000B2B3B" w:rsidP="000B2B3B">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6B0BFB">
                <w:rPr>
                  <w:rStyle w:val="Hyperlink"/>
                </w:rPr>
                <w:t>INF028</w:t>
              </w:r>
            </w:hyperlink>
            <w:r>
              <w:rPr>
                <w:rFonts w:hint="cs"/>
                <w:rtl/>
              </w:rPr>
              <w:t>)</w:t>
            </w:r>
            <w:r w:rsidRPr="00962494">
              <w:rPr>
                <w:rtl/>
              </w:rPr>
              <w:t xml:space="preserve"> مع خيار إعادة التحميل.</w:t>
            </w:r>
          </w:p>
          <w:p w14:paraId="58C4F0B2" w14:textId="77777777" w:rsidR="000B2B3B" w:rsidRDefault="000B2B3B" w:rsidP="000B2B3B">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6B0BFB">
                <w:rPr>
                  <w:rStyle w:val="Hyperlink"/>
                  <w:rFonts w:eastAsia="Times New Roman"/>
                </w:rPr>
                <w:t>ER016</w:t>
              </w:r>
            </w:hyperlink>
            <w:r>
              <w:rPr>
                <w:rFonts w:eastAsia="Times New Roman"/>
                <w:rtl/>
              </w:rPr>
              <w:t>)</w:t>
            </w:r>
            <w:r>
              <w:rPr>
                <w:rFonts w:eastAsia="Times New Roman" w:hint="cs"/>
                <w:rtl/>
              </w:rPr>
              <w:t>.</w:t>
            </w:r>
          </w:p>
          <w:p w14:paraId="1652D36E" w14:textId="77777777" w:rsidR="000B2B3B" w:rsidRDefault="000B2B3B" w:rsidP="000B2B3B">
            <w:pPr>
              <w:spacing w:line="240" w:lineRule="auto"/>
              <w:ind w:left="0"/>
              <w:rPr>
                <w:rFonts w:eastAsia="Times New Roman"/>
                <w:lang w:val="en-GB"/>
              </w:rPr>
            </w:pPr>
            <w:r>
              <w:rPr>
                <w:rFonts w:eastAsia="Times New Roman" w:hint="cs"/>
                <w:rtl/>
                <w:lang w:val="en-GB"/>
              </w:rPr>
              <w:t xml:space="preserve"> &gt; </w:t>
            </w:r>
            <w:r w:rsidRPr="00EA0DA9">
              <w:rPr>
                <w:rFonts w:eastAsia="Times New Roman"/>
                <w:rtl/>
                <w:lang w:val="en-GB"/>
              </w:rPr>
              <w:t xml:space="preserve">إذا انتهت جلسة المستخدم أثناء التواجد في </w:t>
            </w:r>
            <w:r>
              <w:rPr>
                <w:rFonts w:eastAsia="Times New Roman"/>
                <w:rtl/>
                <w:lang w:val="en-GB"/>
              </w:rPr>
              <w:t>صفحة ملخص طلب شراء منتج</w:t>
            </w:r>
            <w:r w:rsidRPr="00EA0DA9">
              <w:rPr>
                <w:rFonts w:eastAsia="Times New Roman"/>
                <w:rtl/>
                <w:lang w:val="en-GB"/>
              </w:rPr>
              <w:t>، يعرض النظام رسالة (</w:t>
            </w:r>
            <w:hyperlink w:anchor="ER013" w:history="1">
              <w:r w:rsidRPr="006B0BFB">
                <w:rPr>
                  <w:rStyle w:val="Hyperlink"/>
                  <w:rFonts w:eastAsia="Times New Roman"/>
                  <w:lang w:val="en-GB"/>
                </w:rPr>
                <w:t>ER013</w:t>
              </w:r>
            </w:hyperlink>
            <w:r w:rsidRPr="00EA0DA9">
              <w:rPr>
                <w:rFonts w:eastAsia="Times New Roman"/>
                <w:rtl/>
                <w:lang w:val="en-GB"/>
              </w:rPr>
              <w:t>)</w:t>
            </w:r>
            <w:r>
              <w:rPr>
                <w:rFonts w:eastAsia="Times New Roman" w:hint="cs"/>
                <w:rtl/>
                <w:lang w:val="en-GB"/>
              </w:rPr>
              <w:t>.</w:t>
            </w:r>
          </w:p>
          <w:p w14:paraId="0E018620" w14:textId="78350972" w:rsidR="00177598" w:rsidRDefault="00177598" w:rsidP="00177598">
            <w:pPr>
              <w:spacing w:line="240" w:lineRule="auto"/>
              <w:ind w:left="0"/>
              <w:rPr>
                <w:rFonts w:eastAsia="Times New Roman"/>
                <w:rtl/>
              </w:rPr>
            </w:pPr>
            <w:r>
              <w:rPr>
                <w:rFonts w:eastAsia="Times New Roman"/>
                <w:lang w:val="en-GB" w:bidi="ar-EG"/>
              </w:rPr>
              <w:t xml:space="preserve"> </w:t>
            </w:r>
            <w:r>
              <w:rPr>
                <w:rFonts w:eastAsia="Times New Roman" w:hint="cs"/>
                <w:rtl/>
                <w:lang w:val="en-GB" w:bidi="ar-EG"/>
              </w:rPr>
              <w:t xml:space="preserve">&gt; </w:t>
            </w:r>
            <w:r w:rsidRPr="00F61404">
              <w:rPr>
                <w:rFonts w:eastAsia="Times New Roman"/>
                <w:rtl/>
              </w:rPr>
              <w:t xml:space="preserve">إذا فشل </w:t>
            </w:r>
            <w:r>
              <w:rPr>
                <w:rFonts w:eastAsia="Times New Roman" w:hint="cs"/>
                <w:rtl/>
              </w:rPr>
              <w:t>تنفيذ</w:t>
            </w:r>
            <w:r>
              <w:rPr>
                <w:rFonts w:eastAsia="Times New Roman" w:hint="cs"/>
                <w:rtl/>
                <w:lang w:bidi="ar-EG"/>
              </w:rPr>
              <w:t xml:space="preserve"> أي </w:t>
            </w:r>
            <w:r>
              <w:rPr>
                <w:rFonts w:eastAsia="Times New Roman" w:hint="cs"/>
                <w:rtl/>
              </w:rPr>
              <w:t>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6CBF78A6" w14:textId="28E452A8" w:rsidR="00242D7E" w:rsidRPr="00A30559" w:rsidRDefault="00242D7E" w:rsidP="00177598">
            <w:pPr>
              <w:spacing w:line="240" w:lineRule="auto"/>
              <w:ind w:left="0"/>
              <w:rPr>
                <w:rFonts w:eastAsia="Times New Roman"/>
              </w:rPr>
            </w:pPr>
            <w:r>
              <w:rPr>
                <w:rFonts w:eastAsia="Times New Roman" w:hint="cs"/>
                <w:rtl/>
              </w:rPr>
              <w:t xml:space="preserve"> &gt; </w:t>
            </w:r>
            <w:r w:rsidRPr="00222FA4">
              <w:rPr>
                <w:rFonts w:eastAsia="Times New Roman"/>
                <w:rtl/>
              </w:rPr>
              <w:t>إذا لم يكن الإعلان نشطًا (تم حذفه</w:t>
            </w:r>
            <w:r>
              <w:rPr>
                <w:rFonts w:eastAsia="Times New Roman" w:hint="cs"/>
                <w:rtl/>
              </w:rPr>
              <w:t>، رفعه،</w:t>
            </w:r>
            <w:r w:rsidRPr="00222FA4">
              <w:rPr>
                <w:rFonts w:eastAsia="Times New Roman"/>
                <w:rtl/>
              </w:rPr>
              <w:t xml:space="preserve"> تعليقه إداريًا</w:t>
            </w:r>
            <w:r>
              <w:rPr>
                <w:rFonts w:eastAsia="Times New Roman" w:hint="cs"/>
                <w:rtl/>
              </w:rPr>
              <w:t>، أو .....</w:t>
            </w:r>
            <w:r w:rsidRPr="00222FA4">
              <w:rPr>
                <w:rFonts w:eastAsia="Times New Roman"/>
                <w:rtl/>
              </w:rPr>
              <w:t xml:space="preserve">)، </w:t>
            </w:r>
            <w:r>
              <w:rPr>
                <w:rFonts w:eastAsia="Times New Roman" w:hint="cs"/>
                <w:rtl/>
              </w:rPr>
              <w:t xml:space="preserve">فانه عند قيام المستخدم باي اجراء </w:t>
            </w:r>
            <w:r w:rsidRPr="00222FA4">
              <w:rPr>
                <w:rFonts w:eastAsia="Times New Roman"/>
                <w:rtl/>
              </w:rPr>
              <w:t>يعرض النظام رسالة (</w:t>
            </w:r>
            <w:hyperlink w:anchor="INF030" w:history="1">
              <w:r w:rsidRPr="00222FA4">
                <w:rPr>
                  <w:rStyle w:val="Hyperlink"/>
                  <w:rFonts w:eastAsia="Times New Roman"/>
                </w:rPr>
                <w:t>INF030</w:t>
              </w:r>
            </w:hyperlink>
            <w:r>
              <w:rPr>
                <w:rFonts w:eastAsia="Times New Roman" w:hint="cs"/>
                <w:rtl/>
              </w:rPr>
              <w:t xml:space="preserve"> أو </w:t>
            </w:r>
            <w:hyperlink w:anchor="ER024" w:history="1">
              <w:r w:rsidRPr="00961475">
                <w:rPr>
                  <w:rStyle w:val="Hyperlink"/>
                  <w:rFonts w:eastAsia="Times New Roman"/>
                </w:rPr>
                <w:t>ER024</w:t>
              </w:r>
            </w:hyperlink>
            <w:r w:rsidRPr="00222FA4">
              <w:rPr>
                <w:rFonts w:eastAsia="Times New Roman"/>
                <w:rtl/>
              </w:rPr>
              <w:t>) ويوجه المستخدم إلى الصفحة الرئيسية.</w:t>
            </w:r>
          </w:p>
          <w:p w14:paraId="0285D29F" w14:textId="18F34F35" w:rsidR="000B2B3B" w:rsidRDefault="000B2B3B" w:rsidP="000B2B3B">
            <w:pPr>
              <w:spacing w:line="240" w:lineRule="auto"/>
              <w:ind w:left="0"/>
              <w:rPr>
                <w:rFonts w:eastAsia="Times New Roman"/>
                <w:rtl/>
                <w:lang w:val="en-GB" w:bidi="ar-EG"/>
              </w:rPr>
            </w:pPr>
            <w:r>
              <w:rPr>
                <w:rFonts w:eastAsia="Times New Roman" w:hint="cs"/>
                <w:rtl/>
                <w:lang w:val="en-GB" w:bidi="ar-EG"/>
              </w:rPr>
              <w:t xml:space="preserve"> &gt; </w:t>
            </w:r>
            <w:r w:rsidRPr="000F3D0A">
              <w:rPr>
                <w:rFonts w:eastAsia="Times New Roman"/>
                <w:rtl/>
                <w:lang w:val="en-GB" w:bidi="ar-EG"/>
              </w:rPr>
              <w:t>إذا ضغط المستخدم على "إلغاء"، يُعاد توجيهه إلى الصفحة الرئيسية دون حفظ البيانات.</w:t>
            </w:r>
          </w:p>
          <w:p w14:paraId="1D2479DE" w14:textId="55BB0BE5" w:rsidR="00F01EB1" w:rsidRDefault="004B2C09" w:rsidP="00F01EB1">
            <w:pPr>
              <w:spacing w:line="240" w:lineRule="auto"/>
              <w:ind w:left="0"/>
              <w:rPr>
                <w:lang w:bidi="ar-EG"/>
              </w:rPr>
            </w:pPr>
            <w:r>
              <w:rPr>
                <w:rFonts w:eastAsia="Times New Roman" w:hint="cs"/>
                <w:rtl/>
                <w:lang w:val="en-GB"/>
              </w:rPr>
              <w:t>14</w:t>
            </w:r>
            <w:r w:rsidR="00F01EB1">
              <w:rPr>
                <w:rFonts w:eastAsia="Times New Roman" w:hint="cs"/>
                <w:rtl/>
                <w:lang w:val="en-GB"/>
              </w:rPr>
              <w:t xml:space="preserve">. </w:t>
            </w:r>
            <w:r w:rsidR="00F01EB1" w:rsidRPr="00EA0DA9">
              <w:rPr>
                <w:rFonts w:eastAsia="Times New Roman"/>
                <w:rtl/>
                <w:lang w:val="en-GB"/>
              </w:rPr>
              <w:t>في الخطوة</w:t>
            </w:r>
            <w:r w:rsidR="00F01EB1">
              <w:rPr>
                <w:rFonts w:eastAsia="Times New Roman" w:hint="cs"/>
                <w:rtl/>
                <w:lang w:val="en-GB"/>
              </w:rPr>
              <w:t xml:space="preserve"> رقم</w:t>
            </w:r>
            <w:r w:rsidR="00F01EB1" w:rsidRPr="00EA0DA9">
              <w:rPr>
                <w:rFonts w:eastAsia="Times New Roman"/>
                <w:rtl/>
                <w:lang w:val="en-GB"/>
              </w:rPr>
              <w:t xml:space="preserve"> </w:t>
            </w:r>
            <w:r w:rsidR="00F01EB1">
              <w:rPr>
                <w:rFonts w:eastAsia="Times New Roman" w:hint="cs"/>
                <w:rtl/>
                <w:lang w:val="en-GB"/>
              </w:rPr>
              <w:t xml:space="preserve">2، </w:t>
            </w:r>
            <w:r w:rsidR="00F01EB1">
              <w:rPr>
                <w:rFonts w:hint="cs"/>
                <w:rtl/>
                <w:lang w:bidi="ar-EG"/>
              </w:rPr>
              <w:t xml:space="preserve">إذا لم يكن هناك اي </w:t>
            </w:r>
            <w:r w:rsidR="00365CB8">
              <w:rPr>
                <w:rFonts w:hint="cs"/>
                <w:rtl/>
                <w:lang w:bidi="ar-EG"/>
              </w:rPr>
              <w:t>عنوانين</w:t>
            </w:r>
            <w:r w:rsidR="00F01EB1">
              <w:rPr>
                <w:rFonts w:hint="cs"/>
                <w:rtl/>
                <w:lang w:bidi="ar-EG"/>
              </w:rPr>
              <w:t xml:space="preserve"> محفوظة للمستخدم يقوم النظام بعرض رسالة (</w:t>
            </w:r>
            <w:hyperlink w:anchor="INF002" w:history="1">
              <w:r w:rsidR="00F01EB1" w:rsidRPr="00F01EB1">
                <w:rPr>
                  <w:rStyle w:val="Hyperlink"/>
                </w:rPr>
                <w:t>INF002</w:t>
              </w:r>
            </w:hyperlink>
            <w:r w:rsidR="00F01EB1">
              <w:rPr>
                <w:rFonts w:hint="cs"/>
                <w:rtl/>
                <w:lang w:bidi="ar-EG"/>
              </w:rPr>
              <w:t>).</w:t>
            </w:r>
          </w:p>
          <w:p w14:paraId="338A48DF" w14:textId="77777777" w:rsidR="00BC1A98" w:rsidRDefault="004B2C09" w:rsidP="004B2C09">
            <w:pPr>
              <w:spacing w:line="240" w:lineRule="auto"/>
              <w:ind w:left="0"/>
              <w:rPr>
                <w:rFonts w:eastAsia="Times New Roman"/>
                <w:rtl/>
                <w:lang w:val="en-GB"/>
              </w:rPr>
            </w:pPr>
            <w:r>
              <w:rPr>
                <w:rFonts w:eastAsia="Times New Roman" w:hint="cs"/>
                <w:rtl/>
                <w:lang w:val="en-GB"/>
              </w:rPr>
              <w:t xml:space="preserve">15. </w:t>
            </w:r>
            <w:r w:rsidRPr="00EA0DA9">
              <w:rPr>
                <w:rFonts w:eastAsia="Times New Roman"/>
                <w:rtl/>
                <w:lang w:val="en-GB"/>
              </w:rPr>
              <w:t>في الخطوة</w:t>
            </w:r>
            <w:r>
              <w:rPr>
                <w:rFonts w:eastAsia="Times New Roman" w:hint="cs"/>
                <w:rtl/>
                <w:lang w:val="en-GB"/>
              </w:rPr>
              <w:t xml:space="preserve"> رقم</w:t>
            </w:r>
            <w:r w:rsidRPr="00EA0DA9">
              <w:rPr>
                <w:rFonts w:eastAsia="Times New Roman"/>
                <w:rtl/>
                <w:lang w:val="en-GB"/>
              </w:rPr>
              <w:t xml:space="preserve"> </w:t>
            </w:r>
            <w:r>
              <w:rPr>
                <w:rFonts w:eastAsia="Times New Roman"/>
                <w:lang w:val="en-GB"/>
              </w:rPr>
              <w:t>3</w:t>
            </w:r>
            <w:r w:rsidR="00BC1A98">
              <w:rPr>
                <w:rFonts w:eastAsia="Times New Roman" w:hint="cs"/>
                <w:rtl/>
                <w:lang w:val="en-GB"/>
              </w:rPr>
              <w:t>:</w:t>
            </w:r>
          </w:p>
          <w:p w14:paraId="1C9B7DBA" w14:textId="5338E91F" w:rsidR="00BC1A98" w:rsidRDefault="00BC1A98" w:rsidP="004B2C09">
            <w:pPr>
              <w:spacing w:line="240" w:lineRule="auto"/>
              <w:ind w:left="0"/>
              <w:rPr>
                <w:rFonts w:eastAsia="Times New Roman"/>
                <w:rtl/>
                <w:lang w:val="en-GB"/>
              </w:rPr>
            </w:pPr>
            <w:r>
              <w:rPr>
                <w:rFonts w:eastAsia="Times New Roman" w:hint="cs"/>
                <w:rtl/>
                <w:lang w:val="en-GB"/>
              </w:rPr>
              <w:t xml:space="preserve"> &gt; إذا قام المستخدم بزيادة كمية منتج بقيمة أكبر من المخزون المتبقي، يعرض النظام الرسالة (</w:t>
            </w:r>
            <w:hyperlink w:anchor="ER030" w:history="1">
              <w:r w:rsidRPr="00BC1A98">
                <w:rPr>
                  <w:rStyle w:val="Hyperlink"/>
                  <w:rFonts w:eastAsia="Times New Roman"/>
                </w:rPr>
                <w:t>ER030</w:t>
              </w:r>
            </w:hyperlink>
            <w:r>
              <w:rPr>
                <w:rFonts w:eastAsia="Times New Roman" w:hint="cs"/>
                <w:rtl/>
                <w:lang w:val="en-GB"/>
              </w:rPr>
              <w:t>).</w:t>
            </w:r>
          </w:p>
          <w:p w14:paraId="35FA8080" w14:textId="39E31E83" w:rsidR="004B2C09" w:rsidRPr="00F01EB1" w:rsidRDefault="00BC1A98" w:rsidP="004B2C09">
            <w:pPr>
              <w:spacing w:line="240" w:lineRule="auto"/>
              <w:ind w:left="0"/>
              <w:rPr>
                <w:rFonts w:eastAsia="Times New Roman"/>
                <w:rtl/>
                <w:lang w:val="en-GB" w:bidi="ar-EG"/>
              </w:rPr>
            </w:pPr>
            <w:r>
              <w:rPr>
                <w:rFonts w:eastAsia="Times New Roman" w:hint="cs"/>
                <w:rtl/>
                <w:lang w:val="en-GB"/>
              </w:rPr>
              <w:t xml:space="preserve"> &gt; </w:t>
            </w:r>
            <w:r w:rsidR="004B2C09">
              <w:rPr>
                <w:rFonts w:eastAsia="Times New Roman" w:hint="cs"/>
                <w:rtl/>
                <w:lang w:val="en-GB" w:bidi="ar-EG"/>
              </w:rPr>
              <w:t>إذا لم يقم المستخدم باختيار طريقة الشحن فانه عند الضغط على زر "اتمام الطلب" تظهر رسالة (</w:t>
            </w:r>
            <w:hyperlink w:anchor="ER015" w:history="1">
              <w:r w:rsidR="004B2C09" w:rsidRPr="006B0BFB">
                <w:rPr>
                  <w:rStyle w:val="Hyperlink"/>
                  <w:rFonts w:eastAsia="Times New Roman"/>
                  <w:lang w:val="en-GB" w:bidi="ar-EG"/>
                </w:rPr>
                <w:t>ER015</w:t>
              </w:r>
            </w:hyperlink>
            <w:r w:rsidR="004B2C09">
              <w:rPr>
                <w:rFonts w:eastAsia="Times New Roman" w:hint="cs"/>
                <w:rtl/>
                <w:lang w:val="en-GB" w:bidi="ar-EG"/>
              </w:rPr>
              <w:t>).</w:t>
            </w:r>
          </w:p>
          <w:p w14:paraId="194572DE" w14:textId="60C6A875" w:rsidR="00BF0AF5" w:rsidRDefault="004B2C09" w:rsidP="00BF0AF5">
            <w:pPr>
              <w:spacing w:line="240" w:lineRule="auto"/>
              <w:ind w:left="0"/>
              <w:rPr>
                <w:rFonts w:eastAsia="Times New Roman"/>
                <w:rtl/>
                <w:lang w:val="en-GB"/>
              </w:rPr>
            </w:pPr>
            <w:r>
              <w:rPr>
                <w:rFonts w:eastAsia="Times New Roman" w:hint="cs"/>
                <w:rtl/>
                <w:lang w:val="en-GB"/>
              </w:rPr>
              <w:t>16</w:t>
            </w:r>
            <w:r w:rsidR="00BF0AF5">
              <w:rPr>
                <w:rFonts w:eastAsia="Times New Roman" w:hint="cs"/>
                <w:rtl/>
                <w:lang w:val="en-GB"/>
              </w:rPr>
              <w:t xml:space="preserve">. </w:t>
            </w:r>
            <w:r w:rsidR="00BF0AF5" w:rsidRPr="00EA0DA9">
              <w:rPr>
                <w:rFonts w:eastAsia="Times New Roman"/>
                <w:rtl/>
                <w:lang w:val="en-GB"/>
              </w:rPr>
              <w:t>في الخطوة</w:t>
            </w:r>
            <w:r w:rsidR="00BF0AF5">
              <w:rPr>
                <w:rFonts w:eastAsia="Times New Roman" w:hint="cs"/>
                <w:rtl/>
                <w:lang w:val="en-GB"/>
              </w:rPr>
              <w:t xml:space="preserve"> رقم</w:t>
            </w:r>
            <w:r w:rsidR="00BF0AF5" w:rsidRPr="00EA0DA9">
              <w:rPr>
                <w:rFonts w:eastAsia="Times New Roman"/>
                <w:rtl/>
                <w:lang w:val="en-GB"/>
              </w:rPr>
              <w:t xml:space="preserve"> </w:t>
            </w:r>
            <w:r w:rsidR="00BF0AF5">
              <w:rPr>
                <w:rFonts w:eastAsia="Times New Roman" w:hint="cs"/>
                <w:rtl/>
                <w:lang w:val="en-GB"/>
              </w:rPr>
              <w:t>7:</w:t>
            </w:r>
          </w:p>
          <w:p w14:paraId="2A848F4B" w14:textId="21DBF803" w:rsidR="00BF0AF5" w:rsidRDefault="00BF0AF5" w:rsidP="00BF0AF5">
            <w:pPr>
              <w:spacing w:line="240" w:lineRule="auto"/>
              <w:ind w:left="0"/>
              <w:rPr>
                <w:rFonts w:eastAsia="Times New Roman"/>
                <w:rtl/>
                <w:lang w:val="en-GB" w:bidi="ar-EG"/>
              </w:rPr>
            </w:pPr>
            <w:r>
              <w:rPr>
                <w:rFonts w:eastAsia="Times New Roman" w:hint="cs"/>
                <w:rtl/>
                <w:lang w:val="en-GB"/>
              </w:rPr>
              <w:t xml:space="preserve"> &gt; </w:t>
            </w:r>
            <w:r>
              <w:rPr>
                <w:rFonts w:eastAsia="Times New Roman" w:hint="cs"/>
                <w:rtl/>
                <w:lang w:val="en-GB" w:bidi="ar-EG"/>
              </w:rPr>
              <w:t>إذا لم يقم المستخدم باختيار طريقة الدفع فانه عند الضغط على زر "اتمام الطلب" تظهر رسالة (</w:t>
            </w:r>
            <w:hyperlink w:anchor="ER015" w:history="1">
              <w:r w:rsidRPr="006B0BFB">
                <w:rPr>
                  <w:rStyle w:val="Hyperlink"/>
                  <w:rFonts w:eastAsia="Times New Roman"/>
                  <w:lang w:val="en-GB" w:bidi="ar-EG"/>
                </w:rPr>
                <w:t>ER015</w:t>
              </w:r>
            </w:hyperlink>
            <w:r>
              <w:rPr>
                <w:rFonts w:eastAsia="Times New Roman" w:hint="cs"/>
                <w:rtl/>
                <w:lang w:val="en-GB" w:bidi="ar-EG"/>
              </w:rPr>
              <w:t>).</w:t>
            </w:r>
          </w:p>
          <w:p w14:paraId="68EF023B" w14:textId="27E71515" w:rsidR="00753A04" w:rsidRDefault="000E1419" w:rsidP="00753A04">
            <w:pPr>
              <w:spacing w:line="240" w:lineRule="auto"/>
              <w:ind w:left="0"/>
              <w:rPr>
                <w:rFonts w:eastAsia="Times New Roman"/>
                <w:rtl/>
                <w:lang w:val="en-GB"/>
              </w:rPr>
            </w:pPr>
            <w:r>
              <w:rPr>
                <w:rFonts w:eastAsia="Times New Roman" w:hint="cs"/>
                <w:rtl/>
                <w:lang w:val="en-GB"/>
              </w:rPr>
              <w:t xml:space="preserve"> &gt; </w:t>
            </w:r>
            <w:r w:rsidR="00753A04" w:rsidRPr="00EA0DA9">
              <w:rPr>
                <w:rFonts w:eastAsia="Times New Roman"/>
                <w:rtl/>
                <w:lang w:val="en-GB"/>
              </w:rPr>
              <w:t xml:space="preserve">إذا لم يكن للمستخدم عنوان مسجل ولم يقم بإضافة عنوان جديد، يعرض النظام رسالة </w:t>
            </w:r>
            <w:r w:rsidR="00502C1A">
              <w:rPr>
                <w:rFonts w:eastAsia="Times New Roman" w:hint="cs"/>
                <w:rtl/>
                <w:lang w:val="en-GB" w:bidi="ar-EG"/>
              </w:rPr>
              <w:t>(</w:t>
            </w:r>
            <w:hyperlink w:anchor="ER036" w:history="1">
              <w:r w:rsidR="00502C1A" w:rsidRPr="00445374">
                <w:rPr>
                  <w:rStyle w:val="Hyperlink"/>
                  <w:rFonts w:eastAsia="Times New Roman"/>
                  <w:lang w:val="en-GB" w:bidi="ar-EG"/>
                </w:rPr>
                <w:t>ER036</w:t>
              </w:r>
            </w:hyperlink>
            <w:r w:rsidR="00502C1A">
              <w:rPr>
                <w:rFonts w:eastAsia="Times New Roman" w:hint="cs"/>
                <w:rtl/>
                <w:lang w:val="en-GB" w:bidi="ar-EG"/>
              </w:rPr>
              <w:t>)</w:t>
            </w:r>
            <w:r w:rsidR="00753A04" w:rsidRPr="00EA0DA9">
              <w:rPr>
                <w:rFonts w:eastAsia="Times New Roman"/>
                <w:rtl/>
                <w:lang w:val="en-GB"/>
              </w:rPr>
              <w:t xml:space="preserve"> </w:t>
            </w:r>
            <w:r w:rsidR="00CF18C0" w:rsidRPr="005B1A05">
              <w:rPr>
                <w:rFonts w:eastAsia="Times New Roman"/>
                <w:rtl/>
                <w:lang w:val="en-GB"/>
              </w:rPr>
              <w:t xml:space="preserve">عند الضغط على </w:t>
            </w:r>
            <w:r w:rsidR="00753A04" w:rsidRPr="00EA0DA9">
              <w:rPr>
                <w:rFonts w:eastAsia="Times New Roman"/>
                <w:rtl/>
                <w:lang w:val="en-GB"/>
              </w:rPr>
              <w:t>زر "إتمام الطلب".</w:t>
            </w:r>
          </w:p>
          <w:p w14:paraId="74F340BA" w14:textId="6AD723C7" w:rsidR="00242D7E" w:rsidRDefault="00242D7E" w:rsidP="00753A04">
            <w:pPr>
              <w:spacing w:line="240" w:lineRule="auto"/>
              <w:ind w:left="0"/>
              <w:rPr>
                <w:rFonts w:eastAsia="Times New Roman"/>
                <w:rtl/>
                <w:lang w:val="en-GB" w:bidi="ar-EG"/>
              </w:rPr>
            </w:pPr>
            <w:r>
              <w:rPr>
                <w:rFonts w:eastAsia="Times New Roman" w:hint="cs"/>
                <w:rtl/>
                <w:lang w:val="en-GB"/>
              </w:rPr>
              <w:t xml:space="preserve"> &gt;</w:t>
            </w:r>
            <w:r w:rsidR="00EE7233">
              <w:rPr>
                <w:rFonts w:eastAsia="Times New Roman" w:hint="cs"/>
                <w:rtl/>
                <w:lang w:val="en-GB"/>
              </w:rPr>
              <w:t xml:space="preserve"> </w:t>
            </w:r>
            <w:r w:rsidR="00EE7233" w:rsidRPr="00EE7233">
              <w:rPr>
                <w:rFonts w:eastAsia="Times New Roman"/>
                <w:rtl/>
                <w:lang w:val="en-GB"/>
              </w:rPr>
              <w:t>إذا</w:t>
            </w:r>
            <w:r w:rsidR="00EE7233">
              <w:rPr>
                <w:rFonts w:eastAsia="Times New Roman" w:hint="cs"/>
                <w:rtl/>
                <w:lang w:val="en-GB"/>
              </w:rPr>
              <w:t xml:space="preserve"> </w:t>
            </w:r>
            <w:r w:rsidR="00EE7233" w:rsidRPr="00EE7233">
              <w:rPr>
                <w:rFonts w:eastAsia="Times New Roman"/>
                <w:rtl/>
                <w:lang w:val="en-GB"/>
              </w:rPr>
              <w:t xml:space="preserve">قام المستخدم (المشتري) </w:t>
            </w:r>
            <w:r w:rsidR="00EE7233">
              <w:rPr>
                <w:rFonts w:eastAsia="Times New Roman" w:hint="cs"/>
                <w:rtl/>
                <w:lang w:val="en-GB"/>
              </w:rPr>
              <w:t xml:space="preserve">بالوصول الى صفحة باي طريقة ممكنة وقام </w:t>
            </w:r>
            <w:r w:rsidR="00EE7233" w:rsidRPr="00EE7233">
              <w:rPr>
                <w:rFonts w:eastAsia="Times New Roman"/>
                <w:rtl/>
                <w:lang w:val="en-GB"/>
              </w:rPr>
              <w:t xml:space="preserve">بالضغط على </w:t>
            </w:r>
            <w:r w:rsidR="00EE7233" w:rsidRPr="00EA0DA9">
              <w:rPr>
                <w:rFonts w:eastAsia="Times New Roman"/>
                <w:rtl/>
                <w:lang w:val="en-GB"/>
              </w:rPr>
              <w:t>زر "إتمام الطلب"</w:t>
            </w:r>
            <w:r w:rsidR="00EE7233">
              <w:rPr>
                <w:rFonts w:eastAsia="Times New Roman" w:hint="cs"/>
                <w:rtl/>
                <w:lang w:val="en-GB"/>
              </w:rPr>
              <w:t xml:space="preserve"> </w:t>
            </w:r>
            <w:r w:rsidR="00EE7233" w:rsidRPr="00EE7233">
              <w:rPr>
                <w:rFonts w:eastAsia="Times New Roman"/>
                <w:rtl/>
                <w:lang w:val="en-GB"/>
              </w:rPr>
              <w:t>وكان حساب المستخدم ممنوعا من شراء أي منتج من المنتجات المتاحة بالمنصة، يعرض النظام رسالة (</w:t>
            </w:r>
            <w:hyperlink w:anchor="ER048" w:history="1">
              <w:r w:rsidR="00EE7233" w:rsidRPr="00EE7233">
                <w:rPr>
                  <w:rStyle w:val="Hyperlink"/>
                  <w:rFonts w:eastAsia="Times New Roman"/>
                  <w:lang w:val="en-GB"/>
                </w:rPr>
                <w:t>ER048</w:t>
              </w:r>
            </w:hyperlink>
            <w:r w:rsidR="00EE7233" w:rsidRPr="00EE7233">
              <w:rPr>
                <w:rFonts w:eastAsia="Times New Roman"/>
                <w:rtl/>
                <w:lang w:val="en-GB"/>
              </w:rPr>
              <w:t>).</w:t>
            </w:r>
          </w:p>
          <w:p w14:paraId="79BE92AB" w14:textId="730C6B8D" w:rsidR="00F01EB1" w:rsidRDefault="004B2C09" w:rsidP="00F01EB1">
            <w:pPr>
              <w:spacing w:line="240" w:lineRule="auto"/>
              <w:ind w:left="0"/>
              <w:rPr>
                <w:rFonts w:eastAsia="Times New Roman"/>
                <w:rtl/>
                <w:lang w:val="en-GB"/>
              </w:rPr>
            </w:pPr>
            <w:r>
              <w:rPr>
                <w:rFonts w:eastAsia="Times New Roman" w:hint="cs"/>
                <w:rtl/>
                <w:lang w:val="en-GB"/>
              </w:rPr>
              <w:t>17</w:t>
            </w:r>
            <w:r w:rsidR="00F01EB1">
              <w:rPr>
                <w:rFonts w:eastAsia="Times New Roman" w:hint="cs"/>
                <w:rtl/>
                <w:lang w:val="en-GB"/>
              </w:rPr>
              <w:t xml:space="preserve">. </w:t>
            </w:r>
            <w:r w:rsidR="00F01EB1" w:rsidRPr="00EA0DA9">
              <w:rPr>
                <w:rFonts w:eastAsia="Times New Roman"/>
                <w:rtl/>
                <w:lang w:val="en-GB"/>
              </w:rPr>
              <w:t>في الخطوة</w:t>
            </w:r>
            <w:r w:rsidR="00F01EB1">
              <w:rPr>
                <w:rFonts w:eastAsia="Times New Roman" w:hint="cs"/>
                <w:rtl/>
                <w:lang w:val="en-GB"/>
              </w:rPr>
              <w:t xml:space="preserve"> رقم</w:t>
            </w:r>
            <w:r w:rsidR="00F01EB1" w:rsidRPr="00EA0DA9">
              <w:rPr>
                <w:rFonts w:eastAsia="Times New Roman"/>
                <w:rtl/>
                <w:lang w:val="en-GB"/>
              </w:rPr>
              <w:t xml:space="preserve"> </w:t>
            </w:r>
            <w:r w:rsidR="00F01EB1">
              <w:rPr>
                <w:rFonts w:eastAsia="Times New Roman" w:hint="cs"/>
                <w:rtl/>
                <w:lang w:val="en-GB"/>
              </w:rPr>
              <w:t>9:</w:t>
            </w:r>
          </w:p>
          <w:p w14:paraId="1AA84563" w14:textId="5E82F30F" w:rsidR="00F01EB1" w:rsidRDefault="00F01EB1" w:rsidP="00F01EB1">
            <w:pPr>
              <w:spacing w:line="240" w:lineRule="auto"/>
              <w:ind w:left="0"/>
              <w:rPr>
                <w:rFonts w:eastAsia="Times New Roman"/>
                <w:rtl/>
                <w:lang w:val="en-GB" w:bidi="ar-EG"/>
              </w:rPr>
            </w:pPr>
            <w:r>
              <w:rPr>
                <w:rFonts w:eastAsia="Times New Roman" w:hint="cs"/>
                <w:rtl/>
                <w:lang w:val="en-GB"/>
              </w:rPr>
              <w:t xml:space="preserve"> &gt; </w:t>
            </w:r>
            <w:r w:rsidR="00365CB8">
              <w:rPr>
                <w:rFonts w:eastAsia="Times New Roman" w:hint="cs"/>
                <w:rtl/>
                <w:lang w:val="en-GB"/>
              </w:rPr>
              <w:t>إذا</w:t>
            </w:r>
            <w:r>
              <w:rPr>
                <w:rFonts w:eastAsia="Times New Roman" w:hint="cs"/>
                <w:rtl/>
                <w:lang w:val="en-GB"/>
              </w:rPr>
              <w:t xml:space="preserve"> قام المستخدم بالضغط على </w:t>
            </w:r>
            <w:r w:rsidR="00365CB8">
              <w:rPr>
                <w:rFonts w:eastAsia="Times New Roman" w:hint="cs"/>
                <w:rtl/>
                <w:lang w:val="en-GB"/>
              </w:rPr>
              <w:t>زر "حف</w:t>
            </w:r>
            <w:r w:rsidR="00365CB8">
              <w:rPr>
                <w:rFonts w:eastAsia="Times New Roman" w:hint="eastAsia"/>
                <w:rtl/>
                <w:lang w:val="en-GB"/>
              </w:rPr>
              <w:t>ظ</w:t>
            </w:r>
            <w:r>
              <w:rPr>
                <w:rFonts w:eastAsia="Times New Roman" w:hint="cs"/>
                <w:rtl/>
                <w:lang w:val="en-GB"/>
              </w:rPr>
              <w:t xml:space="preserve"> العنوان" بدون ادخال الحقول الاجبارية، يقوم النظام بعرض رسالة (</w:t>
            </w:r>
            <w:hyperlink w:anchor="ER006" w:history="1">
              <w:r w:rsidRPr="004B2C09">
                <w:rPr>
                  <w:rStyle w:val="Hyperlink"/>
                  <w:rFonts w:eastAsia="Times New Roman"/>
                </w:rPr>
                <w:t>ER006</w:t>
              </w:r>
            </w:hyperlink>
            <w:r>
              <w:rPr>
                <w:rFonts w:eastAsia="Times New Roman" w:hint="cs"/>
                <w:rtl/>
                <w:lang w:val="en-GB"/>
              </w:rPr>
              <w:t>)</w:t>
            </w:r>
            <w:r>
              <w:rPr>
                <w:rFonts w:eastAsia="Times New Roman" w:hint="cs"/>
                <w:rtl/>
                <w:lang w:val="en-GB" w:bidi="ar-EG"/>
              </w:rPr>
              <w:t>.</w:t>
            </w:r>
          </w:p>
          <w:p w14:paraId="151CFF26" w14:textId="35E3B8E0" w:rsidR="00F01EB1" w:rsidRDefault="004B2C09" w:rsidP="00F01EB1">
            <w:pPr>
              <w:spacing w:line="240" w:lineRule="auto"/>
              <w:ind w:left="0"/>
              <w:rPr>
                <w:rtl/>
              </w:rPr>
            </w:pPr>
            <w:r>
              <w:rPr>
                <w:rFonts w:hint="cs"/>
                <w:rtl/>
              </w:rPr>
              <w:t xml:space="preserve"> </w:t>
            </w:r>
            <w:r w:rsidR="00F01EB1">
              <w:rPr>
                <w:rFonts w:hint="cs"/>
                <w:rtl/>
              </w:rPr>
              <w:t xml:space="preserve">&gt; </w:t>
            </w:r>
            <w:r w:rsidR="00F01EB1" w:rsidRPr="000F3D0A">
              <w:rPr>
                <w:rFonts w:eastAsia="Times New Roman"/>
                <w:rtl/>
                <w:lang w:val="en-GB"/>
              </w:rPr>
              <w:t>إذا أدخل بيانات غير صحيحة مثل</w:t>
            </w:r>
            <w:r w:rsidR="00F01EB1">
              <w:rPr>
                <w:rFonts w:eastAsia="Times New Roman" w:hint="cs"/>
                <w:rtl/>
                <w:lang w:val="en-GB"/>
              </w:rPr>
              <w:t xml:space="preserve"> هاتف غير صالح، أو عدد غير صحيحة، </w:t>
            </w:r>
            <w:r w:rsidR="00F01EB1" w:rsidRPr="000F3D0A">
              <w:rPr>
                <w:rFonts w:eastAsia="Times New Roman"/>
                <w:rtl/>
                <w:lang w:val="en-GB"/>
              </w:rPr>
              <w:t>يعرض النظام رسالة خطأ مناسبة (</w:t>
            </w:r>
            <w:hyperlink w:anchor="ER004" w:history="1">
              <w:r w:rsidR="00F01EB1" w:rsidRPr="001523BB">
                <w:rPr>
                  <w:rStyle w:val="Hyperlink"/>
                  <w:rFonts w:eastAsia="Times New Roman"/>
                  <w:lang w:val="en-GB"/>
                </w:rPr>
                <w:t>ER004</w:t>
              </w:r>
            </w:hyperlink>
            <w:r w:rsidR="00F01EB1">
              <w:rPr>
                <w:rFonts w:eastAsia="Times New Roman" w:hint="cs"/>
                <w:rtl/>
                <w:lang w:val="en-GB"/>
              </w:rPr>
              <w:t xml:space="preserve"> أو </w:t>
            </w:r>
            <w:hyperlink w:anchor="ER029" w:history="1">
              <w:r w:rsidR="00F01EB1" w:rsidRPr="001523BB">
                <w:rPr>
                  <w:rStyle w:val="Hyperlink"/>
                  <w:rFonts w:eastAsia="Times New Roman"/>
                </w:rPr>
                <w:t>ER029</w:t>
              </w:r>
            </w:hyperlink>
            <w:r w:rsidR="00F01EB1">
              <w:rPr>
                <w:rFonts w:hint="cs"/>
                <w:rtl/>
              </w:rPr>
              <w:t>).</w:t>
            </w:r>
          </w:p>
          <w:p w14:paraId="506D164A" w14:textId="028C80BD" w:rsidR="004B2C09" w:rsidRDefault="004B2C09" w:rsidP="00F01EB1">
            <w:pPr>
              <w:spacing w:line="240" w:lineRule="auto"/>
              <w:ind w:left="0"/>
            </w:pPr>
            <w:r>
              <w:rPr>
                <w:rFonts w:hint="cs"/>
                <w:rtl/>
              </w:rPr>
              <w:t xml:space="preserve"> &gt; </w:t>
            </w:r>
            <w:r w:rsidR="00365CB8">
              <w:rPr>
                <w:rFonts w:hint="cs"/>
                <w:rtl/>
              </w:rPr>
              <w:t>إذا</w:t>
            </w:r>
            <w:r>
              <w:rPr>
                <w:rFonts w:hint="cs"/>
                <w:rtl/>
              </w:rPr>
              <w:t xml:space="preserve"> قام المستخدم بمحاولة حذف عنوان افتراضي، يقوم النظام بعرض رسالة (</w:t>
            </w:r>
            <w:hyperlink w:anchor="ER008" w:history="1">
              <w:r w:rsidRPr="004B2C09">
                <w:rPr>
                  <w:rStyle w:val="Hyperlink"/>
                  <w:lang w:bidi="ar-EG"/>
                </w:rPr>
                <w:t>ER008</w:t>
              </w:r>
            </w:hyperlink>
            <w:r>
              <w:rPr>
                <w:rFonts w:hint="cs"/>
                <w:rtl/>
              </w:rPr>
              <w:t>).</w:t>
            </w:r>
          </w:p>
          <w:p w14:paraId="2681182C" w14:textId="4A53A05D" w:rsidR="00C44C2C" w:rsidRDefault="004B2C09" w:rsidP="00C44C2C">
            <w:pPr>
              <w:spacing w:line="240" w:lineRule="auto"/>
              <w:ind w:left="0"/>
              <w:rPr>
                <w:rFonts w:eastAsia="Times New Roman"/>
                <w:rtl/>
                <w:lang w:val="en-GB"/>
              </w:rPr>
            </w:pPr>
            <w:r>
              <w:rPr>
                <w:rFonts w:eastAsia="Times New Roman" w:hint="cs"/>
                <w:rtl/>
                <w:lang w:val="en-GB"/>
              </w:rPr>
              <w:t>18</w:t>
            </w:r>
            <w:r w:rsidR="00C44C2C">
              <w:rPr>
                <w:rFonts w:eastAsia="Times New Roman" w:hint="cs"/>
                <w:rtl/>
                <w:lang w:val="en-GB"/>
              </w:rPr>
              <w:t xml:space="preserve">. </w:t>
            </w:r>
            <w:r w:rsidR="00C44C2C" w:rsidRPr="00EA0DA9">
              <w:rPr>
                <w:rFonts w:eastAsia="Times New Roman"/>
                <w:rtl/>
                <w:lang w:val="en-GB"/>
              </w:rPr>
              <w:t>في الخطوة</w:t>
            </w:r>
            <w:r w:rsidR="00C44C2C">
              <w:rPr>
                <w:rFonts w:eastAsia="Times New Roman" w:hint="cs"/>
                <w:rtl/>
                <w:lang w:val="en-GB"/>
              </w:rPr>
              <w:t xml:space="preserve"> رقم</w:t>
            </w:r>
            <w:r w:rsidR="00C44C2C" w:rsidRPr="00EA0DA9">
              <w:rPr>
                <w:rFonts w:eastAsia="Times New Roman"/>
                <w:rtl/>
                <w:lang w:val="en-GB"/>
              </w:rPr>
              <w:t xml:space="preserve"> </w:t>
            </w:r>
            <w:r w:rsidR="00C44C2C">
              <w:rPr>
                <w:rFonts w:eastAsia="Times New Roman" w:hint="cs"/>
                <w:rtl/>
                <w:lang w:val="en-GB"/>
              </w:rPr>
              <w:t>10:</w:t>
            </w:r>
          </w:p>
          <w:p w14:paraId="11E11C75" w14:textId="0F17083D" w:rsidR="00C44C2C" w:rsidRDefault="00C44C2C" w:rsidP="00C44C2C">
            <w:pPr>
              <w:spacing w:line="240" w:lineRule="auto"/>
              <w:ind w:left="0"/>
              <w:rPr>
                <w:rFonts w:eastAsia="Times New Roman"/>
                <w:rtl/>
                <w:lang w:val="en-GB"/>
              </w:rPr>
            </w:pPr>
            <w:r>
              <w:rPr>
                <w:rFonts w:eastAsia="Times New Roman" w:hint="cs"/>
                <w:rtl/>
                <w:lang w:val="en-GB"/>
              </w:rPr>
              <w:t xml:space="preserve"> &gt; إذا كانت الصفحة تحتوي على منتج واحد فقط وقام المستخدم بحذفة وتأكيد ذلك، يقوم النظام بالانتقال الى </w:t>
            </w:r>
            <w:r w:rsidRPr="005B1A05">
              <w:rPr>
                <w:rFonts w:eastAsia="Times New Roman"/>
                <w:rtl/>
                <w:lang w:val="en-GB"/>
              </w:rPr>
              <w:t>الصفحة الرئيسية</w:t>
            </w:r>
            <w:r>
              <w:rPr>
                <w:rFonts w:eastAsia="Times New Roman" w:hint="cs"/>
                <w:rtl/>
                <w:lang w:val="en-GB"/>
              </w:rPr>
              <w:t>.</w:t>
            </w:r>
          </w:p>
          <w:p w14:paraId="2470DAD0" w14:textId="227EE0C3" w:rsidR="00445374" w:rsidRDefault="00445374" w:rsidP="00BF0AF5">
            <w:pPr>
              <w:spacing w:line="240" w:lineRule="auto"/>
              <w:ind w:left="0"/>
              <w:rPr>
                <w:rFonts w:eastAsia="Times New Roman"/>
                <w:rtl/>
                <w:lang w:val="en-GB"/>
              </w:rPr>
            </w:pPr>
            <w:r>
              <w:rPr>
                <w:rFonts w:eastAsia="Times New Roman" w:hint="cs"/>
                <w:rtl/>
                <w:lang w:val="en-GB"/>
              </w:rPr>
              <w:t xml:space="preserve"> </w:t>
            </w:r>
            <w:r w:rsidR="00C44C2C">
              <w:rPr>
                <w:rFonts w:eastAsia="Times New Roman" w:hint="cs"/>
                <w:rtl/>
                <w:lang w:val="en-GB"/>
              </w:rPr>
              <w:t xml:space="preserve">&gt; إذا كانت الصفحة تحتوي على شحنة واحدة فقط وقام المستخدم بحذفها وتأكيد ذلك، يقوم النظام بالانتقال الى </w:t>
            </w:r>
            <w:r w:rsidR="00C44C2C" w:rsidRPr="005B1A05">
              <w:rPr>
                <w:rFonts w:eastAsia="Times New Roman"/>
                <w:rtl/>
                <w:lang w:val="en-GB"/>
              </w:rPr>
              <w:t>الصفحة الرئيسية</w:t>
            </w:r>
            <w:r w:rsidR="00C44C2C">
              <w:rPr>
                <w:rFonts w:eastAsia="Times New Roman" w:hint="cs"/>
                <w:rtl/>
                <w:lang w:val="en-GB"/>
              </w:rPr>
              <w:t>.</w:t>
            </w:r>
          </w:p>
          <w:p w14:paraId="146469D7" w14:textId="10C98CF4" w:rsidR="004D649E" w:rsidRDefault="004B2C09" w:rsidP="00876761">
            <w:pPr>
              <w:spacing w:line="240" w:lineRule="auto"/>
              <w:ind w:left="0"/>
              <w:rPr>
                <w:rFonts w:eastAsia="Times New Roman"/>
                <w:rtl/>
                <w:lang w:val="en-GB"/>
              </w:rPr>
            </w:pPr>
            <w:r>
              <w:rPr>
                <w:rFonts w:eastAsia="Times New Roman" w:hint="cs"/>
                <w:rtl/>
                <w:lang w:val="en-GB"/>
              </w:rPr>
              <w:t>19</w:t>
            </w:r>
            <w:r w:rsidR="00876761" w:rsidRPr="001C6E3A">
              <w:rPr>
                <w:rFonts w:eastAsia="Times New Roman" w:hint="cs"/>
                <w:rtl/>
                <w:lang w:val="en-GB"/>
              </w:rPr>
              <w:t xml:space="preserve">. في الخطوة رقم </w:t>
            </w:r>
            <w:r w:rsidR="000B2B3B">
              <w:rPr>
                <w:rFonts w:eastAsia="Times New Roman" w:hint="cs"/>
                <w:rtl/>
                <w:lang w:val="en-GB"/>
              </w:rPr>
              <w:t>11</w:t>
            </w:r>
            <w:r w:rsidR="00876761" w:rsidRPr="001C6E3A">
              <w:rPr>
                <w:rFonts w:eastAsia="Times New Roman" w:hint="cs"/>
                <w:rtl/>
                <w:lang w:val="en-GB"/>
              </w:rPr>
              <w:t>:</w:t>
            </w:r>
          </w:p>
          <w:p w14:paraId="6B3D24D0" w14:textId="496A813A" w:rsidR="004D649E" w:rsidRDefault="009927ED" w:rsidP="00445374">
            <w:pPr>
              <w:spacing w:line="240" w:lineRule="auto"/>
              <w:ind w:left="0"/>
              <w:rPr>
                <w:rtl/>
                <w:lang w:bidi="ar-EG"/>
              </w:rPr>
            </w:pPr>
            <w:r>
              <w:rPr>
                <w:rFonts w:hint="cs"/>
                <w:rtl/>
                <w:lang w:bidi="ar-EG"/>
              </w:rPr>
              <w:t xml:space="preserve"> </w:t>
            </w:r>
            <w:r w:rsidR="004D649E">
              <w:rPr>
                <w:rtl/>
                <w:lang w:bidi="ar-EG"/>
              </w:rPr>
              <w:t>&gt; في حالة عدم صحة الرمز اي ان الرمز المدخل غير مسجل بقائمة كوبونات النظام تظهر الرسالة</w:t>
            </w:r>
            <w:r w:rsidR="00445374">
              <w:rPr>
                <w:rFonts w:hint="cs"/>
                <w:rtl/>
                <w:lang w:bidi="ar-EG"/>
              </w:rPr>
              <w:t xml:space="preserve"> (</w:t>
            </w:r>
            <w:hyperlink w:anchor="ER009" w:history="1">
              <w:r w:rsidR="00445374" w:rsidRPr="00445374">
                <w:rPr>
                  <w:rStyle w:val="Hyperlink"/>
                  <w:lang w:bidi="ar-EG"/>
                </w:rPr>
                <w:t>ER009</w:t>
              </w:r>
            </w:hyperlink>
            <w:r w:rsidR="00445374">
              <w:rPr>
                <w:rFonts w:hint="cs"/>
                <w:rtl/>
                <w:lang w:bidi="ar-EG"/>
              </w:rPr>
              <w:t>)</w:t>
            </w:r>
            <w:r w:rsidR="004D649E">
              <w:rPr>
                <w:rtl/>
                <w:lang w:bidi="ar-EG"/>
              </w:rPr>
              <w:t>.</w:t>
            </w:r>
          </w:p>
          <w:p w14:paraId="62E81C21" w14:textId="1554F4E2" w:rsidR="006274A1" w:rsidRPr="00876761" w:rsidRDefault="004D649E" w:rsidP="00445374">
            <w:pPr>
              <w:spacing w:line="240" w:lineRule="auto"/>
              <w:ind w:left="0"/>
              <w:rPr>
                <w:rtl/>
                <w:lang w:bidi="ar-EG"/>
              </w:rPr>
            </w:pPr>
            <w:r>
              <w:rPr>
                <w:rtl/>
                <w:lang w:bidi="ar-EG"/>
              </w:rPr>
              <w:lastRenderedPageBreak/>
              <w:t xml:space="preserve"> &gt; في حالة ان الكوبون انتهت فاعليته بسبب انتهاء مدة فاعلية الكوبون او الوصول للحد الأقصى لمرات الاستخدام تظهر الرسالة</w:t>
            </w:r>
            <w:r w:rsidR="00445374">
              <w:rPr>
                <w:rFonts w:hint="cs"/>
                <w:rtl/>
                <w:lang w:bidi="ar-EG"/>
              </w:rPr>
              <w:t xml:space="preserve"> (</w:t>
            </w:r>
            <w:hyperlink w:anchor="ER010" w:history="1">
              <w:r w:rsidR="00445374" w:rsidRPr="00445374">
                <w:rPr>
                  <w:rStyle w:val="Hyperlink"/>
                  <w:lang w:bidi="ar-EG"/>
                </w:rPr>
                <w:t>ER010</w:t>
              </w:r>
            </w:hyperlink>
            <w:r w:rsidR="00445374">
              <w:rPr>
                <w:rFonts w:hint="cs"/>
                <w:rtl/>
                <w:lang w:bidi="ar-EG"/>
              </w:rPr>
              <w:t>) أو (</w:t>
            </w:r>
            <w:hyperlink w:anchor="ER031" w:history="1">
              <w:r w:rsidR="00445374" w:rsidRPr="00445374">
                <w:rPr>
                  <w:rStyle w:val="Hyperlink"/>
                  <w:lang w:bidi="ar-EG"/>
                </w:rPr>
                <w:t>ER031</w:t>
              </w:r>
            </w:hyperlink>
            <w:r w:rsidR="00445374">
              <w:rPr>
                <w:rFonts w:hint="cs"/>
                <w:rtl/>
                <w:lang w:bidi="ar-EG"/>
              </w:rPr>
              <w:t>)</w:t>
            </w:r>
            <w:r>
              <w:rPr>
                <w:rFonts w:hint="cs"/>
                <w:rtl/>
                <w:lang w:bidi="ar-EG"/>
              </w:rPr>
              <w:t>.</w:t>
            </w:r>
          </w:p>
        </w:tc>
      </w:tr>
      <w:tr w:rsidR="00753A04" w:rsidRPr="000F3D0A" w14:paraId="12E4BF3B"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7D1A63E5" w14:textId="3B48B2E2" w:rsidR="00753A04" w:rsidRPr="000F3D0A" w:rsidRDefault="00753A04" w:rsidP="00753A04">
            <w:pPr>
              <w:spacing w:line="240" w:lineRule="auto"/>
              <w:ind w:left="0"/>
              <w:jc w:val="center"/>
              <w:rPr>
                <w:rFonts w:eastAsia="Calibri"/>
                <w:color w:val="1E1E5C"/>
                <w:rtl/>
                <w:lang w:val="en-GB"/>
              </w:rPr>
            </w:pPr>
            <w:r w:rsidRPr="000F3D0A">
              <w:rPr>
                <w:rFonts w:eastAsia="Calibri"/>
                <w:color w:val="1E1E5C"/>
                <w:rtl/>
                <w:lang w:val="en-GB"/>
              </w:rPr>
              <w:lastRenderedPageBreak/>
              <w:t>الشروط اللاحقة</w:t>
            </w:r>
          </w:p>
        </w:tc>
        <w:tc>
          <w:tcPr>
            <w:tcW w:w="9791" w:type="dxa"/>
            <w:tcBorders>
              <w:left w:val="single" w:sz="12" w:space="0" w:color="auto"/>
            </w:tcBorders>
            <w:shd w:val="clear" w:color="auto" w:fill="auto"/>
            <w:vAlign w:val="center"/>
          </w:tcPr>
          <w:p w14:paraId="31C399D8" w14:textId="6C0A4680" w:rsidR="00753A04" w:rsidRDefault="00496390" w:rsidP="00753A04">
            <w:pPr>
              <w:spacing w:line="240" w:lineRule="auto"/>
              <w:ind w:left="0"/>
              <w:rPr>
                <w:rtl/>
                <w:lang w:bidi="ar-EG"/>
              </w:rPr>
            </w:pPr>
            <w:r>
              <w:rPr>
                <w:rFonts w:hint="cs"/>
                <w:rtl/>
                <w:lang w:bidi="ar-EG"/>
              </w:rPr>
              <w:t>1.</w:t>
            </w:r>
            <w:r w:rsidR="007700AB">
              <w:rPr>
                <w:rFonts w:hint="cs"/>
                <w:rtl/>
                <w:lang w:bidi="ar-EG"/>
              </w:rPr>
              <w:t xml:space="preserve"> </w:t>
            </w:r>
            <w:r w:rsidR="00EE7233" w:rsidRPr="00EE7233">
              <w:rPr>
                <w:rtl/>
                <w:lang w:bidi="ar-EG"/>
              </w:rPr>
              <w:t>يتم تسجيل الطلب في قاعدة البيانات مع رقم الطلب الفريد، عدد الشحنات وتفاصيلها (المنتجات، الكميات، الأسعار)، العنوان، طريقة الشحن/الدفع، الكوبونات المستخدمة (إن وجدت)، والتكلفة الإجمالية (شاملة الشحن والضرائب).</w:t>
            </w:r>
          </w:p>
          <w:p w14:paraId="613F88EB" w14:textId="04C246BD" w:rsidR="00577180" w:rsidRDefault="00577180" w:rsidP="00577180">
            <w:pPr>
              <w:spacing w:line="240" w:lineRule="auto"/>
              <w:ind w:left="0"/>
              <w:rPr>
                <w:rtl/>
                <w:lang w:bidi="ar-EG"/>
              </w:rPr>
            </w:pPr>
            <w:r>
              <w:rPr>
                <w:rFonts w:hint="cs"/>
                <w:rtl/>
                <w:lang w:bidi="ar-EG"/>
              </w:rPr>
              <w:t xml:space="preserve">2. </w:t>
            </w:r>
            <w:r>
              <w:rPr>
                <w:rtl/>
                <w:lang w:bidi="ar-EG"/>
              </w:rPr>
              <w:t xml:space="preserve">يتلقى المستخدم </w:t>
            </w:r>
            <w:r>
              <w:rPr>
                <w:rFonts w:hint="cs"/>
                <w:rtl/>
                <w:lang w:bidi="ar-EG"/>
              </w:rPr>
              <w:t>(مشترى) بريد الكتروني</w:t>
            </w:r>
            <w:r>
              <w:rPr>
                <w:rtl/>
                <w:lang w:bidi="ar-EG"/>
              </w:rPr>
              <w:t xml:space="preserve"> </w:t>
            </w:r>
            <w:r>
              <w:rPr>
                <w:rFonts w:hint="cs"/>
                <w:rtl/>
                <w:lang w:bidi="ar-EG"/>
              </w:rPr>
              <w:t>(</w:t>
            </w:r>
            <w:bookmarkStart w:id="1100" w:name="Msg002"/>
            <w:r w:rsidR="00B804BD">
              <w:rPr>
                <w:lang w:bidi="ar-EG"/>
              </w:rPr>
              <w:fldChar w:fldCharType="begin"/>
            </w:r>
            <w:r w:rsidR="00B804BD">
              <w:rPr>
                <w:lang w:bidi="ar-EG"/>
              </w:rPr>
              <w:instrText xml:space="preserve"> HYPERLINK  \l "Msg002" </w:instrText>
            </w:r>
            <w:r w:rsidR="00B804BD">
              <w:rPr>
                <w:lang w:bidi="ar-EG"/>
              </w:rPr>
              <w:fldChar w:fldCharType="separate"/>
            </w:r>
            <w:r w:rsidR="00B804BD" w:rsidRPr="00B804BD">
              <w:rPr>
                <w:rStyle w:val="Hyperlink"/>
                <w:lang w:bidi="ar-EG"/>
              </w:rPr>
              <w:t>Msg002</w:t>
            </w:r>
            <w:bookmarkEnd w:id="1100"/>
            <w:r w:rsidR="00B804BD">
              <w:rPr>
                <w:lang w:bidi="ar-EG"/>
              </w:rPr>
              <w:fldChar w:fldCharType="end"/>
            </w:r>
            <w:r>
              <w:rPr>
                <w:rFonts w:hint="cs"/>
                <w:rtl/>
                <w:lang w:bidi="ar-EG"/>
              </w:rPr>
              <w:t xml:space="preserve">) </w:t>
            </w:r>
            <w:r w:rsidR="000C65AA">
              <w:rPr>
                <w:rFonts w:hint="cs"/>
                <w:rtl/>
                <w:lang w:bidi="ar-EG"/>
              </w:rPr>
              <w:t>ويتلقى</w:t>
            </w:r>
            <w:r>
              <w:rPr>
                <w:rFonts w:hint="cs"/>
                <w:rtl/>
                <w:lang w:bidi="ar-EG"/>
              </w:rPr>
              <w:t xml:space="preserve"> المستخدم (البائع) اشعار (</w:t>
            </w:r>
            <w:hyperlink w:anchor="NTF008" w:history="1">
              <w:r w:rsidR="00B804BD" w:rsidRPr="00E24270">
                <w:rPr>
                  <w:rStyle w:val="Hyperlink"/>
                </w:rPr>
                <w:t>NTF008</w:t>
              </w:r>
            </w:hyperlink>
            <w:r>
              <w:rPr>
                <w:rFonts w:hint="cs"/>
                <w:rtl/>
                <w:lang w:bidi="ar-EG"/>
              </w:rPr>
              <w:t>)</w:t>
            </w:r>
            <w:r>
              <w:rPr>
                <w:rtl/>
                <w:lang w:bidi="ar-EG"/>
              </w:rPr>
              <w:t xml:space="preserve"> يؤكد </w:t>
            </w:r>
            <w:r>
              <w:rPr>
                <w:rFonts w:hint="cs"/>
                <w:rtl/>
                <w:lang w:bidi="ar-EG"/>
              </w:rPr>
              <w:t>الطلب</w:t>
            </w:r>
            <w:r>
              <w:rPr>
                <w:rFonts w:hint="cs"/>
                <w:rtl/>
              </w:rPr>
              <w:t>،</w:t>
            </w:r>
            <w:r w:rsidRPr="00EE7233">
              <w:rPr>
                <w:rtl/>
                <w:lang w:bidi="ar-EG"/>
              </w:rPr>
              <w:t xml:space="preserve"> مع تفاصيل (رقم الطلب، المنتجات، التكلفة).</w:t>
            </w:r>
          </w:p>
          <w:p w14:paraId="37F1D0FB" w14:textId="5BE056DD" w:rsidR="00753A04" w:rsidRDefault="00577180" w:rsidP="00753A04">
            <w:pPr>
              <w:spacing w:line="240" w:lineRule="auto"/>
              <w:ind w:left="0"/>
              <w:rPr>
                <w:rtl/>
                <w:lang w:bidi="ar-EG"/>
              </w:rPr>
            </w:pPr>
            <w:r>
              <w:rPr>
                <w:rFonts w:hint="cs"/>
                <w:rtl/>
                <w:lang w:bidi="ar-EG"/>
              </w:rPr>
              <w:t>3</w:t>
            </w:r>
            <w:r w:rsidR="00496390">
              <w:rPr>
                <w:rFonts w:hint="cs"/>
                <w:rtl/>
                <w:lang w:bidi="ar-EG"/>
              </w:rPr>
              <w:t>.</w:t>
            </w:r>
            <w:r w:rsidR="00753A04">
              <w:rPr>
                <w:rFonts w:hint="cs"/>
                <w:rtl/>
                <w:lang w:bidi="ar-EG"/>
              </w:rPr>
              <w:t xml:space="preserve"> </w:t>
            </w:r>
            <w:r w:rsidR="00753A04">
              <w:rPr>
                <w:rtl/>
                <w:lang w:bidi="ar-EG"/>
              </w:rPr>
              <w:t>يتم تحديث حالة الإعلان</w:t>
            </w:r>
            <w:r w:rsidR="00753A04">
              <w:rPr>
                <w:rFonts w:hint="cs"/>
                <w:rtl/>
                <w:lang w:bidi="ar-EG"/>
              </w:rPr>
              <w:t>:</w:t>
            </w:r>
          </w:p>
          <w:p w14:paraId="52EAFB09" w14:textId="1DE7635C" w:rsidR="00753A04" w:rsidRDefault="007700AB" w:rsidP="00753A04">
            <w:pPr>
              <w:spacing w:line="240" w:lineRule="auto"/>
              <w:ind w:left="0"/>
              <w:rPr>
                <w:rFonts w:eastAsia="Times New Roman"/>
                <w:rtl/>
                <w:lang w:val="en-GB"/>
              </w:rPr>
            </w:pPr>
            <w:r>
              <w:rPr>
                <w:rFonts w:eastAsia="Times New Roman" w:hint="cs"/>
                <w:rtl/>
                <w:lang w:val="en-GB"/>
              </w:rPr>
              <w:t xml:space="preserve"> </w:t>
            </w:r>
            <w:r w:rsidR="00753A04">
              <w:rPr>
                <w:rFonts w:eastAsia="Times New Roman" w:hint="cs"/>
                <w:rtl/>
                <w:lang w:val="en-GB"/>
              </w:rPr>
              <w:t>&gt; رفع اعلان المنتج المضاف من خلال حساب أشخاص من على الم</w:t>
            </w:r>
            <w:r w:rsidR="009A00D8">
              <w:rPr>
                <w:rFonts w:eastAsia="Times New Roman" w:hint="cs"/>
                <w:rtl/>
                <w:lang w:val="en-GB"/>
              </w:rPr>
              <w:t>نصة.</w:t>
            </w:r>
          </w:p>
          <w:p w14:paraId="50DB88BA" w14:textId="4D86ECB4" w:rsidR="009A00D8" w:rsidRDefault="009A00D8" w:rsidP="009A00D8">
            <w:pPr>
              <w:spacing w:line="240" w:lineRule="auto"/>
              <w:ind w:left="0"/>
              <w:rPr>
                <w:rFonts w:eastAsia="Times New Roman"/>
                <w:rtl/>
                <w:lang w:val="en-GB"/>
              </w:rPr>
            </w:pPr>
            <w:r>
              <w:rPr>
                <w:rFonts w:eastAsia="Times New Roman" w:hint="cs"/>
                <w:rtl/>
                <w:lang w:val="en-GB"/>
              </w:rPr>
              <w:t xml:space="preserve">   &gt;&gt; حذف اعلان المنتج من تبويب "المنتجات المعروضة للبيع" بوظيفة "منتجاتي" بقسم </w:t>
            </w:r>
            <w:r w:rsidR="00B30871">
              <w:rPr>
                <w:rFonts w:eastAsia="Times New Roman" w:hint="cs"/>
                <w:rtl/>
                <w:lang w:val="en-GB"/>
              </w:rPr>
              <w:t>"</w:t>
            </w:r>
            <w:r>
              <w:rPr>
                <w:rFonts w:eastAsia="Times New Roman" w:hint="cs"/>
                <w:rtl/>
                <w:lang w:val="en-GB"/>
              </w:rPr>
              <w:t>المبيعات</w:t>
            </w:r>
            <w:r w:rsidR="00B30871">
              <w:rPr>
                <w:rFonts w:eastAsia="Times New Roman" w:hint="cs"/>
                <w:rtl/>
                <w:lang w:val="en-GB"/>
              </w:rPr>
              <w:t>"</w:t>
            </w:r>
            <w:r>
              <w:rPr>
                <w:rFonts w:eastAsia="Times New Roman" w:hint="cs"/>
                <w:rtl/>
                <w:lang w:val="en-GB"/>
              </w:rPr>
              <w:t xml:space="preserve"> بالملف الشخصي للمستخدم بواجهة حسابات الأشخاص.</w:t>
            </w:r>
          </w:p>
          <w:p w14:paraId="6CA1CF7C" w14:textId="7DAE74F6" w:rsidR="009A00D8" w:rsidRDefault="009A00D8" w:rsidP="00753A04">
            <w:pPr>
              <w:spacing w:line="240" w:lineRule="auto"/>
              <w:ind w:left="0"/>
              <w:rPr>
                <w:rFonts w:eastAsia="Times New Roman"/>
                <w:rtl/>
                <w:lang w:val="en-GB"/>
              </w:rPr>
            </w:pPr>
            <w:r>
              <w:rPr>
                <w:rFonts w:eastAsia="Times New Roman" w:hint="cs"/>
                <w:rtl/>
                <w:lang w:val="en-GB"/>
              </w:rPr>
              <w:t xml:space="preserve">   &gt;&gt; تسجيل طلب شراء بتبويب "طلبات الشراء" بوظيفة "منتجاتي" بقسم </w:t>
            </w:r>
            <w:r w:rsidR="00B30871">
              <w:rPr>
                <w:rFonts w:eastAsia="Times New Roman" w:hint="cs"/>
                <w:rtl/>
                <w:lang w:val="en-GB"/>
              </w:rPr>
              <w:t>"</w:t>
            </w:r>
            <w:r>
              <w:rPr>
                <w:rFonts w:eastAsia="Times New Roman" w:hint="cs"/>
                <w:rtl/>
                <w:lang w:val="en-GB"/>
              </w:rPr>
              <w:t>المبيعات</w:t>
            </w:r>
            <w:r w:rsidR="00B30871">
              <w:rPr>
                <w:rFonts w:eastAsia="Times New Roman" w:hint="cs"/>
                <w:rtl/>
                <w:lang w:val="en-GB"/>
              </w:rPr>
              <w:t>"</w:t>
            </w:r>
            <w:r>
              <w:rPr>
                <w:rFonts w:eastAsia="Times New Roman" w:hint="cs"/>
                <w:rtl/>
                <w:lang w:val="en-GB"/>
              </w:rPr>
              <w:t xml:space="preserve"> بالملف الشخصي للمستخدم بواجهة حسابات الأشخاص.</w:t>
            </w:r>
          </w:p>
          <w:p w14:paraId="10492F57" w14:textId="7450B61F" w:rsidR="009A00D8" w:rsidRDefault="009A00D8" w:rsidP="009A00D8">
            <w:pPr>
              <w:spacing w:line="240" w:lineRule="auto"/>
              <w:ind w:left="0"/>
              <w:rPr>
                <w:rFonts w:eastAsia="Times New Roman"/>
                <w:rtl/>
                <w:lang w:val="en-GB"/>
              </w:rPr>
            </w:pPr>
            <w:r>
              <w:rPr>
                <w:rFonts w:eastAsia="Times New Roman" w:hint="cs"/>
                <w:rtl/>
                <w:lang w:val="en-GB"/>
              </w:rPr>
              <w:t xml:space="preserve">   &gt;&gt; تسجيل طلب شراء بتبويب "طلبات الشراء الحالية" بوظيفة "طلباتي" بقسم </w:t>
            </w:r>
            <w:r w:rsidR="00B30871">
              <w:rPr>
                <w:rFonts w:eastAsia="Times New Roman" w:hint="cs"/>
                <w:rtl/>
                <w:lang w:val="en-GB"/>
              </w:rPr>
              <w:t>"</w:t>
            </w:r>
            <w:r>
              <w:rPr>
                <w:rFonts w:eastAsia="Times New Roman" w:hint="cs"/>
                <w:rtl/>
                <w:lang w:val="en-GB"/>
              </w:rPr>
              <w:t>المشتريات</w:t>
            </w:r>
            <w:r w:rsidR="00B30871">
              <w:rPr>
                <w:rFonts w:eastAsia="Times New Roman" w:hint="cs"/>
                <w:rtl/>
                <w:lang w:val="en-GB"/>
              </w:rPr>
              <w:t>"</w:t>
            </w:r>
            <w:r>
              <w:rPr>
                <w:rFonts w:eastAsia="Times New Roman" w:hint="cs"/>
                <w:rtl/>
                <w:lang w:val="en-GB"/>
              </w:rPr>
              <w:t xml:space="preserve"> بالملف الشخصي للمستخدم بواجهة حسابات الأشخاص.</w:t>
            </w:r>
          </w:p>
          <w:p w14:paraId="71A813F9" w14:textId="5C67E9B8" w:rsidR="00B30871" w:rsidRDefault="00B30871" w:rsidP="00B30871">
            <w:pPr>
              <w:spacing w:line="240" w:lineRule="auto"/>
              <w:ind w:left="0"/>
              <w:rPr>
                <w:rtl/>
                <w:lang w:bidi="ar-EG"/>
              </w:rPr>
            </w:pPr>
            <w:r>
              <w:rPr>
                <w:rFonts w:hint="cs"/>
                <w:rtl/>
                <w:lang w:bidi="ar-EG"/>
              </w:rPr>
              <w:t xml:space="preserve">   &gt;&gt; في حالة الدفع من خلال "التحويل البنكي"، تكون حالة الطلب عند </w:t>
            </w:r>
            <w:r w:rsidR="00365CB8">
              <w:rPr>
                <w:rFonts w:hint="cs"/>
                <w:rtl/>
                <w:lang w:bidi="ar-EG"/>
              </w:rPr>
              <w:t>انشائه</w:t>
            </w:r>
            <w:r>
              <w:rPr>
                <w:rFonts w:hint="cs"/>
                <w:rtl/>
                <w:lang w:bidi="ar-EG"/>
              </w:rPr>
              <w:t xml:space="preserve"> "في انتظار الدفع".</w:t>
            </w:r>
          </w:p>
          <w:p w14:paraId="5767B574" w14:textId="14371B39" w:rsidR="00B30871" w:rsidRPr="00B30871" w:rsidRDefault="00B30871" w:rsidP="00B30871">
            <w:pPr>
              <w:spacing w:line="240" w:lineRule="auto"/>
              <w:ind w:left="0"/>
              <w:rPr>
                <w:rtl/>
                <w:lang w:bidi="ar-EG"/>
              </w:rPr>
            </w:pPr>
            <w:r>
              <w:rPr>
                <w:rFonts w:hint="cs"/>
                <w:rtl/>
                <w:lang w:bidi="ar-EG"/>
              </w:rPr>
              <w:t xml:space="preserve">   &gt;&gt; في حالة الدفع من خلال أي خيار دفع أخر، تكون حالة الطلب عند </w:t>
            </w:r>
            <w:r w:rsidR="00365CB8">
              <w:rPr>
                <w:rFonts w:hint="cs"/>
                <w:rtl/>
                <w:lang w:bidi="ar-EG"/>
              </w:rPr>
              <w:t>انشائه</w:t>
            </w:r>
            <w:r>
              <w:rPr>
                <w:rFonts w:hint="cs"/>
                <w:rtl/>
                <w:lang w:bidi="ar-EG"/>
              </w:rPr>
              <w:t xml:space="preserve"> "في انتظار المراجعة".</w:t>
            </w:r>
          </w:p>
          <w:p w14:paraId="734F3CFA" w14:textId="407FC2BD" w:rsidR="006274A1" w:rsidRDefault="00753A04" w:rsidP="006274A1">
            <w:pPr>
              <w:spacing w:line="240" w:lineRule="auto"/>
              <w:ind w:left="0"/>
              <w:rPr>
                <w:rFonts w:eastAsia="Times New Roman"/>
                <w:rtl/>
                <w:lang w:val="en-GB"/>
              </w:rPr>
            </w:pPr>
            <w:r>
              <w:rPr>
                <w:rFonts w:eastAsia="Times New Roman" w:hint="cs"/>
                <w:rtl/>
                <w:lang w:val="en-GB"/>
              </w:rPr>
              <w:t xml:space="preserve"> &gt; إنقاص رصيد كمية المنتج المضاف من خلال حساب شركات</w:t>
            </w:r>
            <w:r w:rsidR="009A00D8">
              <w:rPr>
                <w:rFonts w:eastAsia="Times New Roman" w:hint="cs"/>
                <w:rtl/>
                <w:lang w:val="en-GB"/>
              </w:rPr>
              <w:t xml:space="preserve"> (</w:t>
            </w:r>
            <w:r w:rsidR="00365CB8">
              <w:rPr>
                <w:rFonts w:eastAsia="Times New Roman" w:hint="cs"/>
                <w:rtl/>
                <w:lang w:val="en-GB"/>
              </w:rPr>
              <w:t>إذا</w:t>
            </w:r>
            <w:r w:rsidR="009A00D8">
              <w:rPr>
                <w:rFonts w:eastAsia="Times New Roman" w:hint="cs"/>
                <w:rtl/>
                <w:lang w:val="en-GB"/>
              </w:rPr>
              <w:t xml:space="preserve"> كان محدد الكمية)</w:t>
            </w:r>
            <w:r>
              <w:rPr>
                <w:rFonts w:eastAsia="Times New Roman" w:hint="cs"/>
                <w:rtl/>
                <w:lang w:val="en-GB"/>
              </w:rPr>
              <w:t xml:space="preserve"> او رفع الاعلان من على المنصة </w:t>
            </w:r>
            <w:r w:rsidR="007700AB">
              <w:rPr>
                <w:rFonts w:eastAsia="Times New Roman" w:hint="cs"/>
                <w:rtl/>
                <w:lang w:val="en-GB"/>
              </w:rPr>
              <w:t>في</w:t>
            </w:r>
            <w:r>
              <w:rPr>
                <w:rFonts w:eastAsia="Times New Roman" w:hint="cs"/>
                <w:rtl/>
                <w:lang w:val="en-GB"/>
              </w:rPr>
              <w:t xml:space="preserve"> حالة انتهاء الكمية.</w:t>
            </w:r>
          </w:p>
          <w:p w14:paraId="460F79F9" w14:textId="49D0091D" w:rsidR="009A00D8" w:rsidRDefault="009A00D8" w:rsidP="00B30871">
            <w:pPr>
              <w:spacing w:line="240" w:lineRule="auto"/>
              <w:ind w:left="0"/>
              <w:rPr>
                <w:rFonts w:eastAsia="Times New Roman"/>
                <w:rtl/>
                <w:lang w:val="en-GB"/>
              </w:rPr>
            </w:pPr>
            <w:r>
              <w:rPr>
                <w:rFonts w:eastAsia="Times New Roman" w:hint="cs"/>
                <w:rtl/>
                <w:lang w:val="en-GB"/>
              </w:rPr>
              <w:t xml:space="preserve">   &gt;&gt; حذف اعلان المنتج من تبويب "منتجات متاحة" </w:t>
            </w:r>
            <w:r w:rsidR="00B30871">
              <w:rPr>
                <w:rFonts w:eastAsia="Times New Roman" w:hint="cs"/>
                <w:rtl/>
                <w:lang w:val="en-GB"/>
              </w:rPr>
              <w:t>بقسم</w:t>
            </w:r>
            <w:r>
              <w:rPr>
                <w:rFonts w:eastAsia="Times New Roman" w:hint="cs"/>
                <w:rtl/>
                <w:lang w:val="en-GB"/>
              </w:rPr>
              <w:t xml:space="preserve"> "</w:t>
            </w:r>
            <w:r w:rsidR="00B30871">
              <w:rPr>
                <w:rFonts w:eastAsia="Times New Roman" w:hint="cs"/>
                <w:rtl/>
                <w:lang w:val="en-GB"/>
              </w:rPr>
              <w:t>المنتجات</w:t>
            </w:r>
            <w:r>
              <w:rPr>
                <w:rFonts w:eastAsia="Times New Roman" w:hint="cs"/>
                <w:rtl/>
                <w:lang w:val="en-GB"/>
              </w:rPr>
              <w:t xml:space="preserve">" بواجهة حسابات </w:t>
            </w:r>
            <w:r w:rsidR="00B30871">
              <w:rPr>
                <w:rFonts w:eastAsia="Times New Roman" w:hint="cs"/>
                <w:rtl/>
                <w:lang w:val="en-GB"/>
              </w:rPr>
              <w:t>الشركات</w:t>
            </w:r>
            <w:r>
              <w:rPr>
                <w:rFonts w:eastAsia="Times New Roman" w:hint="cs"/>
                <w:rtl/>
                <w:lang w:val="en-GB"/>
              </w:rPr>
              <w:t>.</w:t>
            </w:r>
          </w:p>
          <w:p w14:paraId="2F0CA95B" w14:textId="78D418AD" w:rsidR="009A00D8" w:rsidRDefault="009A00D8" w:rsidP="00B30871">
            <w:pPr>
              <w:spacing w:line="240" w:lineRule="auto"/>
              <w:ind w:left="0"/>
              <w:rPr>
                <w:rFonts w:eastAsia="Times New Roman"/>
                <w:rtl/>
                <w:lang w:val="en-GB"/>
              </w:rPr>
            </w:pPr>
            <w:r>
              <w:rPr>
                <w:rFonts w:eastAsia="Times New Roman" w:hint="cs"/>
                <w:rtl/>
                <w:lang w:val="en-GB"/>
              </w:rPr>
              <w:t xml:space="preserve">   &gt;&gt; تسجيل طلب شراء بقسم </w:t>
            </w:r>
            <w:r w:rsidR="00B30871">
              <w:rPr>
                <w:rFonts w:eastAsia="Times New Roman" w:hint="cs"/>
                <w:rtl/>
                <w:lang w:val="en-GB"/>
              </w:rPr>
              <w:t>"</w:t>
            </w:r>
            <w:r w:rsidR="00365CB8">
              <w:rPr>
                <w:rFonts w:eastAsia="Times New Roman" w:hint="cs"/>
                <w:rtl/>
                <w:lang w:val="en-GB"/>
              </w:rPr>
              <w:t>الطلبات "بواجه</w:t>
            </w:r>
            <w:r w:rsidR="00365CB8">
              <w:rPr>
                <w:rFonts w:eastAsia="Times New Roman" w:hint="eastAsia"/>
                <w:rtl/>
                <w:lang w:val="en-GB"/>
              </w:rPr>
              <w:t>ة</w:t>
            </w:r>
            <w:r>
              <w:rPr>
                <w:rFonts w:eastAsia="Times New Roman" w:hint="cs"/>
                <w:rtl/>
                <w:lang w:val="en-GB"/>
              </w:rPr>
              <w:t xml:space="preserve"> حسابات </w:t>
            </w:r>
            <w:r w:rsidR="00B30871">
              <w:rPr>
                <w:rFonts w:eastAsia="Times New Roman" w:hint="cs"/>
                <w:rtl/>
                <w:lang w:val="en-GB"/>
              </w:rPr>
              <w:t>الشركات</w:t>
            </w:r>
            <w:r>
              <w:rPr>
                <w:rFonts w:eastAsia="Times New Roman" w:hint="cs"/>
                <w:rtl/>
                <w:lang w:val="en-GB"/>
              </w:rPr>
              <w:t>.</w:t>
            </w:r>
          </w:p>
          <w:p w14:paraId="5FFF3F62" w14:textId="621052DD" w:rsidR="009A00D8" w:rsidRDefault="009A00D8" w:rsidP="009A00D8">
            <w:pPr>
              <w:spacing w:line="240" w:lineRule="auto"/>
              <w:ind w:left="0"/>
              <w:rPr>
                <w:rFonts w:eastAsia="Times New Roman"/>
                <w:rtl/>
                <w:lang w:val="en-GB" w:bidi="ar-EG"/>
              </w:rPr>
            </w:pPr>
            <w:r>
              <w:rPr>
                <w:rFonts w:eastAsia="Times New Roman" w:hint="cs"/>
                <w:rtl/>
                <w:lang w:val="en-GB"/>
              </w:rPr>
              <w:t xml:space="preserve">   &gt;&gt; تسجيل طلب شراء بتبويب "طلبات الشراء الحالية" بوظيفة "طلباتي" بقسم </w:t>
            </w:r>
            <w:r w:rsidR="00B30871">
              <w:rPr>
                <w:rFonts w:eastAsia="Times New Roman" w:hint="cs"/>
                <w:rtl/>
                <w:lang w:val="en-GB"/>
              </w:rPr>
              <w:t>"</w:t>
            </w:r>
            <w:r>
              <w:rPr>
                <w:rFonts w:eastAsia="Times New Roman" w:hint="cs"/>
                <w:rtl/>
                <w:lang w:val="en-GB"/>
              </w:rPr>
              <w:t>المشتريات</w:t>
            </w:r>
            <w:r w:rsidR="00B30871">
              <w:rPr>
                <w:rFonts w:eastAsia="Times New Roman" w:hint="cs"/>
                <w:rtl/>
                <w:lang w:val="en-GB"/>
              </w:rPr>
              <w:t>"</w:t>
            </w:r>
            <w:r>
              <w:rPr>
                <w:rFonts w:eastAsia="Times New Roman" w:hint="cs"/>
                <w:rtl/>
                <w:lang w:val="en-GB"/>
              </w:rPr>
              <w:t xml:space="preserve"> بالملف الشخصي للمستخدم بواجهة حسابات الأشخاص.</w:t>
            </w:r>
          </w:p>
          <w:p w14:paraId="2747E498" w14:textId="1BBF5420" w:rsidR="00B30871" w:rsidRPr="00B30871" w:rsidRDefault="00B30871" w:rsidP="00B30871">
            <w:pPr>
              <w:spacing w:line="240" w:lineRule="auto"/>
              <w:ind w:left="0"/>
              <w:rPr>
                <w:rtl/>
                <w:lang w:bidi="ar-EG"/>
              </w:rPr>
            </w:pPr>
            <w:r>
              <w:rPr>
                <w:rFonts w:hint="cs"/>
                <w:rtl/>
                <w:lang w:bidi="ar-EG"/>
              </w:rPr>
              <w:t xml:space="preserve">   &gt;&gt; في حالة الدفع من خلال أي خيار دفع، تكون حالة الطلب عند </w:t>
            </w:r>
            <w:r w:rsidR="00365CB8">
              <w:rPr>
                <w:rFonts w:hint="cs"/>
                <w:rtl/>
                <w:lang w:bidi="ar-EG"/>
              </w:rPr>
              <w:t>انشائه</w:t>
            </w:r>
            <w:r>
              <w:rPr>
                <w:rFonts w:hint="cs"/>
                <w:rtl/>
                <w:lang w:bidi="ar-EG"/>
              </w:rPr>
              <w:t xml:space="preserve"> "في انتظار المراجعة".</w:t>
            </w:r>
          </w:p>
          <w:p w14:paraId="1480EE47" w14:textId="5CC07CDF" w:rsidR="00753A04" w:rsidRDefault="00496390" w:rsidP="00B30871">
            <w:pPr>
              <w:spacing w:line="240" w:lineRule="auto"/>
              <w:ind w:left="0"/>
              <w:rPr>
                <w:rtl/>
                <w:lang w:bidi="ar-EG"/>
              </w:rPr>
            </w:pPr>
            <w:r>
              <w:rPr>
                <w:rFonts w:hint="cs"/>
                <w:rtl/>
                <w:lang w:bidi="ar-EG"/>
              </w:rPr>
              <w:t>4.</w:t>
            </w:r>
            <w:r w:rsidR="00753A04">
              <w:rPr>
                <w:rFonts w:hint="cs"/>
                <w:rtl/>
                <w:lang w:bidi="ar-EG"/>
              </w:rPr>
              <w:t xml:space="preserve"> </w:t>
            </w:r>
            <w:r w:rsidR="00753A04">
              <w:rPr>
                <w:rtl/>
                <w:lang w:bidi="ar-EG"/>
              </w:rPr>
              <w:t xml:space="preserve">يتم تحديث </w:t>
            </w:r>
            <w:r w:rsidR="00EE7233">
              <w:rPr>
                <w:rFonts w:hint="cs"/>
                <w:rtl/>
                <w:lang w:bidi="ar-EG"/>
              </w:rPr>
              <w:t>ال</w:t>
            </w:r>
            <w:r w:rsidR="00753A04">
              <w:rPr>
                <w:rtl/>
                <w:lang w:bidi="ar-EG"/>
              </w:rPr>
              <w:t xml:space="preserve">إحصائيات </w:t>
            </w:r>
            <w:r w:rsidR="00B30871">
              <w:rPr>
                <w:rtl/>
                <w:lang w:bidi="ar-EG"/>
              </w:rPr>
              <w:t>(عدد المشتريات)</w:t>
            </w:r>
            <w:r w:rsidR="00B30871">
              <w:rPr>
                <w:rFonts w:hint="cs"/>
                <w:rtl/>
                <w:lang w:bidi="ar-EG"/>
              </w:rPr>
              <w:t xml:space="preserve"> </w:t>
            </w:r>
            <w:r w:rsidR="00EE7233">
              <w:rPr>
                <w:rFonts w:hint="cs"/>
                <w:rtl/>
                <w:lang w:bidi="ar-EG"/>
              </w:rPr>
              <w:t>بصفحة تفاصيل اعلان المنتج.</w:t>
            </w:r>
          </w:p>
          <w:p w14:paraId="425082CB" w14:textId="7F9867E1" w:rsidR="00FA1F06" w:rsidRPr="00FA1F06" w:rsidRDefault="00FA1F06" w:rsidP="00B30871">
            <w:pPr>
              <w:spacing w:line="240" w:lineRule="auto"/>
              <w:ind w:left="0"/>
              <w:rPr>
                <w:lang w:bidi="ar-EG"/>
              </w:rPr>
            </w:pPr>
            <w:r>
              <w:rPr>
                <w:rFonts w:hint="cs"/>
                <w:rtl/>
                <w:lang w:bidi="ar-EG"/>
              </w:rPr>
              <w:t xml:space="preserve">5. </w:t>
            </w:r>
            <w:r w:rsidRPr="00FA1F06">
              <w:rPr>
                <w:rtl/>
                <w:lang w:bidi="ar-EG"/>
              </w:rPr>
              <w:t xml:space="preserve">يتم تحديث مخزون المنتجات (لمنتجات حسابات الشركات) بناءً على الكميات المشتراة، مع </w:t>
            </w:r>
            <w:r w:rsidRPr="00577180">
              <w:rPr>
                <w:highlight w:val="yellow"/>
                <w:rtl/>
                <w:lang w:bidi="ar-EG"/>
              </w:rPr>
              <w:t>إشعار</w:t>
            </w:r>
            <w:r w:rsidRPr="00FA1F06">
              <w:rPr>
                <w:rtl/>
                <w:lang w:bidi="ar-EG"/>
              </w:rPr>
              <w:t xml:space="preserve"> البائع إذا اقترب المخزون من الحد الأدنى (</w:t>
            </w:r>
            <w:r>
              <w:rPr>
                <w:rFonts w:hint="cs"/>
                <w:rtl/>
                <w:lang w:bidi="ar-EG"/>
              </w:rPr>
              <w:t>وفقا لما تم تسجيله بخيار "</w:t>
            </w:r>
            <w:r w:rsidRPr="00FA1F06">
              <w:rPr>
                <w:rtl/>
                <w:lang w:bidi="ar-EG"/>
              </w:rPr>
              <w:t>كمية اوشكت على النفاذ</w:t>
            </w:r>
            <w:r>
              <w:rPr>
                <w:rFonts w:hint="cs"/>
                <w:rtl/>
                <w:lang w:bidi="ar-EG"/>
              </w:rPr>
              <w:t>"</w:t>
            </w:r>
            <w:r w:rsidRPr="00FA1F06">
              <w:rPr>
                <w:rtl/>
                <w:lang w:bidi="ar-EG"/>
              </w:rPr>
              <w:t xml:space="preserve"> في "تبويب تفاصيل </w:t>
            </w:r>
            <w:r>
              <w:rPr>
                <w:rFonts w:hint="cs"/>
                <w:rtl/>
                <w:lang w:bidi="ar-EG"/>
              </w:rPr>
              <w:t>الاعلان</w:t>
            </w:r>
            <w:r w:rsidRPr="00FA1F06">
              <w:rPr>
                <w:rtl/>
                <w:lang w:bidi="ar-EG"/>
              </w:rPr>
              <w:t xml:space="preserve">" عند الإعلان عن منتج للبيع بواجهة حسابات </w:t>
            </w:r>
            <w:r>
              <w:rPr>
                <w:rFonts w:hint="cs"/>
                <w:rtl/>
                <w:lang w:bidi="ar-EG"/>
              </w:rPr>
              <w:t>الشركات</w:t>
            </w:r>
            <w:r w:rsidRPr="00FA1F06">
              <w:rPr>
                <w:rtl/>
                <w:lang w:bidi="ar-EG"/>
              </w:rPr>
              <w:t>.</w:t>
            </w:r>
          </w:p>
          <w:p w14:paraId="4471B47A" w14:textId="76D0803E" w:rsidR="006B2904" w:rsidRDefault="00FA1F06" w:rsidP="00B30871">
            <w:pPr>
              <w:spacing w:line="240" w:lineRule="auto"/>
              <w:ind w:left="0"/>
              <w:rPr>
                <w:rtl/>
                <w:lang w:bidi="ar-EG"/>
              </w:rPr>
            </w:pPr>
            <w:r>
              <w:rPr>
                <w:rFonts w:eastAsia="Times New Roman" w:hint="cs"/>
                <w:rtl/>
                <w:lang w:bidi="ar-EG"/>
              </w:rPr>
              <w:t>6</w:t>
            </w:r>
            <w:r w:rsidR="006B2904">
              <w:rPr>
                <w:rFonts w:eastAsia="Times New Roman" w:hint="cs"/>
                <w:rtl/>
                <w:lang w:bidi="ar-EG"/>
              </w:rPr>
              <w:t xml:space="preserve">. </w:t>
            </w:r>
            <w:r w:rsidR="006B2904" w:rsidRPr="006B2904">
              <w:rPr>
                <w:rFonts w:eastAsia="Times New Roman"/>
                <w:rtl/>
                <w:lang w:bidi="ar-EG"/>
              </w:rPr>
              <w:t>يتم تحديث بيانات العنوان في ملف المستخدم الشخصي إذا تم إضافة عنوان جديد أو تعديل عنوان موجود وحفظه، مع إمكانية تعيينه كعنوان افتراضي.</w:t>
            </w:r>
          </w:p>
          <w:p w14:paraId="787746D1" w14:textId="776F8A63" w:rsidR="00FA1F06" w:rsidRPr="00FA1F06" w:rsidRDefault="00FA1F06" w:rsidP="00FA1F06">
            <w:pPr>
              <w:spacing w:line="240" w:lineRule="auto"/>
              <w:ind w:left="0"/>
              <w:rPr>
                <w:rtl/>
                <w:lang w:bidi="ar-EG"/>
              </w:rPr>
            </w:pPr>
            <w:r>
              <w:rPr>
                <w:rFonts w:hint="cs"/>
                <w:rtl/>
                <w:lang w:bidi="ar-EG"/>
              </w:rPr>
              <w:t>7</w:t>
            </w:r>
            <w:r w:rsidR="00496390">
              <w:rPr>
                <w:rFonts w:hint="cs"/>
                <w:rtl/>
                <w:lang w:bidi="ar-EG"/>
              </w:rPr>
              <w:t>.</w:t>
            </w:r>
            <w:r w:rsidR="007700AB">
              <w:rPr>
                <w:rFonts w:hint="cs"/>
                <w:rtl/>
                <w:lang w:bidi="ar-EG"/>
              </w:rPr>
              <w:t xml:space="preserve"> </w:t>
            </w:r>
            <w:r w:rsidR="007700AB">
              <w:rPr>
                <w:rtl/>
                <w:lang w:bidi="ar-EG"/>
              </w:rPr>
              <w:t>إذا تم استخدام كوبون خصم، يتم تسجيل استخدامه وتحديث حالته</w:t>
            </w:r>
            <w:r w:rsidR="00303E77">
              <w:rPr>
                <w:rFonts w:hint="cs"/>
                <w:rtl/>
                <w:lang w:bidi="ar-EG"/>
              </w:rPr>
              <w:t xml:space="preserve"> بقاعدة البيانات.</w:t>
            </w:r>
          </w:p>
        </w:tc>
      </w:tr>
      <w:tr w:rsidR="00753A04" w:rsidRPr="000F3D0A" w14:paraId="5D4B5C8D" w14:textId="77777777" w:rsidTr="00E718DB">
        <w:trPr>
          <w:trHeight w:val="20"/>
          <w:jc w:val="center"/>
        </w:trPr>
        <w:tc>
          <w:tcPr>
            <w:tcW w:w="1628" w:type="dxa"/>
            <w:tcBorders>
              <w:right w:val="single" w:sz="12" w:space="0" w:color="auto"/>
            </w:tcBorders>
            <w:shd w:val="clear" w:color="auto" w:fill="FADAD2" w:themeFill="accent1" w:themeFillTint="33"/>
            <w:vAlign w:val="center"/>
          </w:tcPr>
          <w:p w14:paraId="29FC40D6" w14:textId="77777777" w:rsidR="00753A04" w:rsidRPr="000F3D0A" w:rsidRDefault="00753A04" w:rsidP="00753A04">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791" w:type="dxa"/>
            <w:tcBorders>
              <w:left w:val="single" w:sz="12" w:space="0" w:color="auto"/>
            </w:tcBorders>
            <w:shd w:val="clear" w:color="auto" w:fill="auto"/>
            <w:vAlign w:val="center"/>
          </w:tcPr>
          <w:p w14:paraId="7E198B97" w14:textId="347EC3D8" w:rsidR="007700AB" w:rsidRDefault="00E718DB" w:rsidP="007700AB">
            <w:pPr>
              <w:spacing w:line="240" w:lineRule="auto"/>
              <w:ind w:left="0"/>
              <w:rPr>
                <w:rFonts w:eastAsia="Times New Roman"/>
                <w:rtl/>
                <w:lang w:bidi="ar-EG"/>
              </w:rPr>
            </w:pPr>
            <w:r>
              <w:rPr>
                <w:rFonts w:eastAsia="Times New Roman" w:hint="cs"/>
                <w:rtl/>
                <w:lang w:bidi="ar-EG"/>
              </w:rPr>
              <w:t>1</w:t>
            </w:r>
            <w:r w:rsidR="00B3568B">
              <w:rPr>
                <w:rFonts w:eastAsia="Times New Roman" w:hint="cs"/>
                <w:rtl/>
                <w:lang w:bidi="ar-EG"/>
              </w:rPr>
              <w:t xml:space="preserve">. </w:t>
            </w:r>
            <w:r w:rsidR="006B2904" w:rsidRPr="006B2904">
              <w:rPr>
                <w:rFonts w:eastAsia="Times New Roman"/>
                <w:rtl/>
                <w:lang w:bidi="ar-EG"/>
              </w:rPr>
              <w:t>يختار النظام العنوان الافتراضي للمستخدم تلقائيًا عند تحميل صفحة "ملخص طلب شراء منتج" إذا كان متاحًا في ملف المستخدم الشخصي.</w:t>
            </w:r>
          </w:p>
          <w:p w14:paraId="3AA8B94A" w14:textId="66674406" w:rsidR="00944128" w:rsidRDefault="00E718DB" w:rsidP="007700AB">
            <w:pPr>
              <w:spacing w:line="240" w:lineRule="auto"/>
              <w:ind w:left="0"/>
              <w:rPr>
                <w:rFonts w:eastAsia="Times New Roman"/>
                <w:rtl/>
                <w:lang w:bidi="ar-EG"/>
              </w:rPr>
            </w:pPr>
            <w:r>
              <w:rPr>
                <w:rFonts w:eastAsia="Times New Roman" w:hint="cs"/>
                <w:rtl/>
                <w:lang w:bidi="ar-EG"/>
              </w:rPr>
              <w:t>2</w:t>
            </w:r>
            <w:r w:rsidR="003C6FA4">
              <w:rPr>
                <w:rFonts w:eastAsia="Times New Roman" w:hint="cs"/>
                <w:rtl/>
                <w:lang w:bidi="ar-EG"/>
              </w:rPr>
              <w:t>. يتم الوصول الى الصفحة بأكثر من طريقة:</w:t>
            </w:r>
          </w:p>
          <w:p w14:paraId="5C934607" w14:textId="0FFE129A" w:rsidR="00944128" w:rsidRDefault="003C6FA4" w:rsidP="00944128">
            <w:pPr>
              <w:spacing w:line="240" w:lineRule="auto"/>
              <w:ind w:left="0"/>
              <w:rPr>
                <w:rtl/>
                <w:lang w:bidi="ar-EG"/>
              </w:rPr>
            </w:pPr>
            <w:r>
              <w:rPr>
                <w:rFonts w:hint="cs"/>
                <w:rtl/>
                <w:lang w:bidi="ar-EG"/>
              </w:rPr>
              <w:t xml:space="preserve"> </w:t>
            </w:r>
            <w:r w:rsidR="00944128">
              <w:rPr>
                <w:rFonts w:hint="cs"/>
                <w:rtl/>
                <w:lang w:bidi="ar-EG"/>
              </w:rPr>
              <w:t xml:space="preserve">&gt; </w:t>
            </w:r>
            <w:r w:rsidR="00944128">
              <w:rPr>
                <w:rtl/>
                <w:lang w:bidi="ar-EG"/>
              </w:rPr>
              <w:t xml:space="preserve">يضغط المستخدم </w:t>
            </w:r>
            <w:r w:rsidR="00E718DB">
              <w:rPr>
                <w:rFonts w:hint="cs"/>
                <w:rtl/>
                <w:lang w:bidi="ar-EG"/>
              </w:rPr>
              <w:t xml:space="preserve">(المشتري) </w:t>
            </w:r>
            <w:r w:rsidR="00944128">
              <w:rPr>
                <w:rtl/>
                <w:lang w:bidi="ar-EG"/>
              </w:rPr>
              <w:t>على زر "اشتري الآن" في صفحة تفاصيل إعلان منتج</w:t>
            </w:r>
            <w:r w:rsidR="00944128">
              <w:rPr>
                <w:rFonts w:hint="cs"/>
                <w:rtl/>
                <w:lang w:bidi="ar-EG"/>
              </w:rPr>
              <w:t xml:space="preserve"> (</w:t>
            </w:r>
            <w:r w:rsidR="00944128">
              <w:rPr>
                <w:rtl/>
                <w:lang w:bidi="ar-EG"/>
              </w:rPr>
              <w:t xml:space="preserve">سواء كان </w:t>
            </w:r>
            <w:r w:rsidR="00944128">
              <w:rPr>
                <w:rFonts w:hint="cs"/>
                <w:rtl/>
                <w:lang w:bidi="ar-EG"/>
              </w:rPr>
              <w:t>اعلان</w:t>
            </w:r>
            <w:r w:rsidR="00E718DB">
              <w:rPr>
                <w:rFonts w:hint="cs"/>
                <w:rtl/>
                <w:lang w:bidi="ar-EG"/>
              </w:rPr>
              <w:t xml:space="preserve"> المنتج</w:t>
            </w:r>
            <w:r w:rsidR="00944128">
              <w:rPr>
                <w:rFonts w:hint="cs"/>
                <w:rtl/>
                <w:lang w:bidi="ar-EG"/>
              </w:rPr>
              <w:t xml:space="preserve"> </w:t>
            </w:r>
            <w:r w:rsidR="00944128">
              <w:rPr>
                <w:rtl/>
                <w:lang w:bidi="ar-EG"/>
              </w:rPr>
              <w:t xml:space="preserve">مضافًا من </w:t>
            </w:r>
            <w:r w:rsidR="00E718DB">
              <w:rPr>
                <w:rFonts w:hint="cs"/>
                <w:rtl/>
                <w:lang w:bidi="ar-EG"/>
              </w:rPr>
              <w:t xml:space="preserve">واجهة </w:t>
            </w:r>
            <w:r w:rsidR="00944128">
              <w:rPr>
                <w:rtl/>
                <w:lang w:bidi="ar-EG"/>
              </w:rPr>
              <w:t>حساب</w:t>
            </w:r>
            <w:r w:rsidR="00E718DB">
              <w:rPr>
                <w:rFonts w:hint="cs"/>
                <w:rtl/>
                <w:lang w:bidi="ar-EG"/>
              </w:rPr>
              <w:t>ات</w:t>
            </w:r>
            <w:r w:rsidR="00944128">
              <w:rPr>
                <w:rtl/>
                <w:lang w:bidi="ar-EG"/>
              </w:rPr>
              <w:t xml:space="preserve"> </w:t>
            </w:r>
            <w:r w:rsidR="00E718DB">
              <w:rPr>
                <w:rFonts w:hint="cs"/>
                <w:rtl/>
                <w:lang w:bidi="ar-EG"/>
              </w:rPr>
              <w:t>ال</w:t>
            </w:r>
            <w:r w:rsidR="00944128">
              <w:rPr>
                <w:rtl/>
                <w:lang w:bidi="ar-EG"/>
              </w:rPr>
              <w:t xml:space="preserve">أشخاص أو </w:t>
            </w:r>
            <w:r w:rsidR="00E718DB">
              <w:rPr>
                <w:rFonts w:hint="cs"/>
                <w:rtl/>
                <w:lang w:bidi="ar-EG"/>
              </w:rPr>
              <w:t xml:space="preserve">واجهة </w:t>
            </w:r>
            <w:r w:rsidR="00944128">
              <w:rPr>
                <w:rtl/>
                <w:lang w:bidi="ar-EG"/>
              </w:rPr>
              <w:t>حساب</w:t>
            </w:r>
            <w:r w:rsidR="00E718DB">
              <w:rPr>
                <w:rFonts w:hint="cs"/>
                <w:rtl/>
                <w:lang w:bidi="ar-EG"/>
              </w:rPr>
              <w:t>ات</w:t>
            </w:r>
            <w:r w:rsidR="00944128">
              <w:rPr>
                <w:rtl/>
                <w:lang w:bidi="ar-EG"/>
              </w:rPr>
              <w:t xml:space="preserve"> </w:t>
            </w:r>
            <w:r w:rsidR="00E718DB">
              <w:rPr>
                <w:rFonts w:hint="cs"/>
                <w:rtl/>
                <w:lang w:bidi="ar-EG"/>
              </w:rPr>
              <w:t>ال</w:t>
            </w:r>
            <w:r w:rsidR="00944128">
              <w:rPr>
                <w:rtl/>
                <w:lang w:bidi="ar-EG"/>
              </w:rPr>
              <w:t>شركات</w:t>
            </w:r>
            <w:r w:rsidR="00944128">
              <w:rPr>
                <w:rFonts w:hint="cs"/>
                <w:rtl/>
                <w:lang w:bidi="ar-EG"/>
              </w:rPr>
              <w:t>)</w:t>
            </w:r>
            <w:r w:rsidR="00944128">
              <w:rPr>
                <w:rtl/>
                <w:lang w:bidi="ar-EG"/>
              </w:rPr>
              <w:t xml:space="preserve">، فيتم الانتقال إلى صفحة ملخص طلب شراء منتج </w:t>
            </w:r>
            <w:r w:rsidR="00365CB8">
              <w:rPr>
                <w:rFonts w:hint="cs"/>
                <w:rtl/>
                <w:lang w:bidi="ar-EG"/>
              </w:rPr>
              <w:t xml:space="preserve">والتي تحتوي على شحنة واحدة </w:t>
            </w:r>
            <w:r w:rsidR="00E718DB">
              <w:rPr>
                <w:rFonts w:hint="cs"/>
                <w:rtl/>
                <w:lang w:bidi="ar-EG"/>
              </w:rPr>
              <w:t>بها تفاصيل المنتج.</w:t>
            </w:r>
          </w:p>
          <w:p w14:paraId="26246068" w14:textId="77D116FA" w:rsidR="00944128" w:rsidRDefault="00944128" w:rsidP="003C6FA4">
            <w:pPr>
              <w:spacing w:line="240" w:lineRule="auto"/>
              <w:ind w:left="0"/>
              <w:rPr>
                <w:rtl/>
                <w:lang w:bidi="ar-EG"/>
              </w:rPr>
            </w:pPr>
            <w:r>
              <w:rPr>
                <w:rFonts w:hint="cs"/>
                <w:rtl/>
                <w:lang w:bidi="ar-EG"/>
              </w:rPr>
              <w:t xml:space="preserve"> &gt; </w:t>
            </w:r>
            <w:r>
              <w:rPr>
                <w:rtl/>
                <w:lang w:bidi="ar-EG"/>
              </w:rPr>
              <w:t>يضغط المستخدم</w:t>
            </w:r>
            <w:r w:rsidR="00E718DB">
              <w:rPr>
                <w:rFonts w:hint="cs"/>
                <w:rtl/>
                <w:lang w:bidi="ar-EG"/>
              </w:rPr>
              <w:t>(المشتري)</w:t>
            </w:r>
            <w:r>
              <w:rPr>
                <w:rtl/>
                <w:lang w:bidi="ar-EG"/>
              </w:rPr>
              <w:t xml:space="preserve"> على زر "إتمام الطلب" في نافذة </w:t>
            </w:r>
            <w:r w:rsidR="00365CB8">
              <w:rPr>
                <w:rFonts w:hint="cs"/>
                <w:rtl/>
                <w:lang w:bidi="ar-EG"/>
              </w:rPr>
              <w:t>"</w:t>
            </w:r>
            <w:r>
              <w:rPr>
                <w:rtl/>
                <w:lang w:bidi="ar-EG"/>
              </w:rPr>
              <w:t>سلة المشتريات</w:t>
            </w:r>
            <w:r w:rsidR="00365CB8">
              <w:rPr>
                <w:rFonts w:hint="cs"/>
                <w:rtl/>
                <w:lang w:bidi="ar-EG"/>
              </w:rPr>
              <w:t>"</w:t>
            </w:r>
            <w:r>
              <w:rPr>
                <w:rtl/>
                <w:lang w:bidi="ar-EG"/>
              </w:rPr>
              <w:t xml:space="preserve">، فيتم الانتقال إلى صفحة ملخص طلب شراء منتج </w:t>
            </w:r>
            <w:r w:rsidR="00E718DB">
              <w:rPr>
                <w:rFonts w:hint="cs"/>
                <w:rtl/>
                <w:lang w:bidi="ar-EG"/>
              </w:rPr>
              <w:t>والتي قد تحتوي على شحنة واحدة أو أكثر وبكل شحنة منتج واحد أو أكثر.</w:t>
            </w:r>
          </w:p>
          <w:p w14:paraId="2E3ED58D" w14:textId="3019C9CE" w:rsidR="00E718DB" w:rsidRDefault="00E718DB" w:rsidP="003C6FA4">
            <w:pPr>
              <w:spacing w:line="240" w:lineRule="auto"/>
              <w:ind w:left="0"/>
              <w:rPr>
                <w:rtl/>
                <w:lang w:bidi="ar-EG"/>
              </w:rPr>
            </w:pPr>
            <w:r>
              <w:rPr>
                <w:rFonts w:hint="cs"/>
                <w:rtl/>
                <w:lang w:bidi="ar-EG"/>
              </w:rPr>
              <w:t xml:space="preserve"> &gt; يضغط المستخدم(المشتري) على زر "اشتري" لعرض تفاوض مقبول بتبويب "عروض التفاوض المرسلة" أو لعرض تفاوض مرسل من مستخدم (بائع) بتبويب "عروض التفاوض المستلمة" بوظيفة "عروض التفاوض" بقسم "المشتريات" بالملف الشخصي للمستخدم.</w:t>
            </w:r>
          </w:p>
          <w:p w14:paraId="7A78B5E8" w14:textId="0769FABC" w:rsidR="00E718DB" w:rsidRPr="003C6FA4" w:rsidRDefault="00E718DB" w:rsidP="003C6FA4">
            <w:pPr>
              <w:spacing w:line="240" w:lineRule="auto"/>
              <w:ind w:left="0"/>
              <w:rPr>
                <w:rtl/>
                <w:lang w:bidi="ar-EG"/>
              </w:rPr>
            </w:pPr>
            <w:r>
              <w:rPr>
                <w:rFonts w:hint="cs"/>
                <w:rtl/>
                <w:lang w:bidi="ar-EG"/>
              </w:rPr>
              <w:t xml:space="preserve"> &gt; يضغط المستخدم(المشتري) على زر "اشتري" لعرض تفاوض مزايدة فائز بتبويب "عروض المزايدة الفائزة" بوظيفة "عروض المزايدة" بقسم "المشتريات" بالملف الشخصي للمستخدم.</w:t>
            </w:r>
          </w:p>
          <w:p w14:paraId="67C2FF43" w14:textId="0FA77CC5" w:rsidR="00753A04" w:rsidRDefault="00E718DB" w:rsidP="00240CBC">
            <w:pPr>
              <w:spacing w:line="240" w:lineRule="auto"/>
              <w:ind w:left="0"/>
            </w:pPr>
            <w:r>
              <w:rPr>
                <w:rFonts w:hint="cs"/>
                <w:rtl/>
              </w:rPr>
              <w:t>3</w:t>
            </w:r>
            <w:r w:rsidR="003C6FA4">
              <w:rPr>
                <w:rFonts w:hint="cs"/>
                <w:rtl/>
              </w:rPr>
              <w:t>.</w:t>
            </w:r>
            <w:r w:rsidR="00753A04">
              <w:rPr>
                <w:rFonts w:hint="cs"/>
                <w:rtl/>
              </w:rPr>
              <w:t xml:space="preserve"> </w:t>
            </w:r>
            <w:r w:rsidR="00753A04">
              <w:rPr>
                <w:rtl/>
              </w:rPr>
              <w:t xml:space="preserve">يتم عرض المنتجات في </w:t>
            </w:r>
            <w:r w:rsidR="007700AB">
              <w:rPr>
                <w:rtl/>
              </w:rPr>
              <w:t>صفحة ملخص طلب شراء منتج</w:t>
            </w:r>
            <w:r w:rsidR="00A632BC">
              <w:rPr>
                <w:rFonts w:hint="cs"/>
                <w:rtl/>
              </w:rPr>
              <w:t xml:space="preserve"> مقسمة الى شحنات</w:t>
            </w:r>
            <w:r w:rsidR="00753A04">
              <w:rPr>
                <w:rtl/>
              </w:rPr>
              <w:t xml:space="preserve"> بناءً على </w:t>
            </w:r>
            <w:r w:rsidR="00240CBC">
              <w:rPr>
                <w:rFonts w:hint="cs"/>
                <w:rtl/>
              </w:rPr>
              <w:t>المستخدم (البائع).</w:t>
            </w:r>
          </w:p>
          <w:p w14:paraId="0CE56287" w14:textId="4EB2FAB3" w:rsidR="00876761" w:rsidRDefault="00EC09FD" w:rsidP="00876761">
            <w:pPr>
              <w:spacing w:line="240" w:lineRule="auto"/>
              <w:ind w:left="0"/>
              <w:rPr>
                <w:rtl/>
                <w:lang w:bidi="ar-EG"/>
              </w:rPr>
            </w:pPr>
            <w:r>
              <w:t xml:space="preserve"> </w:t>
            </w:r>
            <w:r>
              <w:rPr>
                <w:rFonts w:hint="cs"/>
                <w:rtl/>
                <w:lang w:bidi="ar-EG"/>
              </w:rPr>
              <w:t xml:space="preserve">&gt; المنتجات </w:t>
            </w:r>
            <w:r w:rsidR="00496390">
              <w:rPr>
                <w:rFonts w:hint="cs"/>
                <w:rtl/>
                <w:lang w:bidi="ar-EG"/>
              </w:rPr>
              <w:t>التي</w:t>
            </w:r>
            <w:r>
              <w:rPr>
                <w:rFonts w:hint="cs"/>
                <w:rtl/>
                <w:lang w:bidi="ar-EG"/>
              </w:rPr>
              <w:t xml:space="preserve"> تتبع حساب شركات واحد تكون </w:t>
            </w:r>
            <w:r w:rsidR="00496390">
              <w:rPr>
                <w:rFonts w:hint="cs"/>
                <w:rtl/>
                <w:lang w:bidi="ar-EG"/>
              </w:rPr>
              <w:t>في</w:t>
            </w:r>
            <w:r>
              <w:rPr>
                <w:rFonts w:hint="cs"/>
                <w:rtl/>
                <w:lang w:bidi="ar-EG"/>
              </w:rPr>
              <w:t xml:space="preserve"> نفس الشحنة مع امكانية اختيار طريقة شحن مختلفة لكل منتج على حده.</w:t>
            </w:r>
          </w:p>
          <w:p w14:paraId="6F5279D5" w14:textId="39366E21" w:rsidR="00876761" w:rsidRDefault="00876761" w:rsidP="00876761">
            <w:pPr>
              <w:spacing w:line="240" w:lineRule="auto"/>
              <w:ind w:left="0"/>
              <w:rPr>
                <w:rtl/>
                <w:lang w:bidi="ar-EG"/>
              </w:rPr>
            </w:pPr>
            <w:r>
              <w:rPr>
                <w:rFonts w:hint="cs"/>
                <w:rtl/>
              </w:rPr>
              <w:t xml:space="preserve"> &gt; بحقل ادخال الكوبون لكل شحنة: </w:t>
            </w:r>
            <w:r>
              <w:rPr>
                <w:rtl/>
                <w:lang w:bidi="ar-EG"/>
              </w:rPr>
              <w:t xml:space="preserve">يتم استخدام اكواد </w:t>
            </w:r>
            <w:r>
              <w:rPr>
                <w:rFonts w:hint="cs"/>
                <w:rtl/>
                <w:lang w:bidi="ar-EG"/>
              </w:rPr>
              <w:t>ال</w:t>
            </w:r>
            <w:r>
              <w:rPr>
                <w:rtl/>
                <w:lang w:bidi="ar-EG"/>
              </w:rPr>
              <w:t>كوبونات</w:t>
            </w:r>
            <w:r>
              <w:rPr>
                <w:rFonts w:hint="cs"/>
                <w:rtl/>
                <w:lang w:bidi="ar-EG"/>
              </w:rPr>
              <w:t xml:space="preserve"> الذي قام</w:t>
            </w:r>
            <w:r>
              <w:rPr>
                <w:rtl/>
                <w:lang w:bidi="ar-EG"/>
              </w:rPr>
              <w:t xml:space="preserve"> </w:t>
            </w:r>
            <w:r>
              <w:rPr>
                <w:rFonts w:hint="cs"/>
                <w:rtl/>
                <w:lang w:bidi="ar-EG"/>
              </w:rPr>
              <w:t>المستخدم</w:t>
            </w:r>
            <w:r w:rsidR="00E718DB">
              <w:rPr>
                <w:rFonts w:hint="cs"/>
                <w:rtl/>
                <w:lang w:bidi="ar-EG"/>
              </w:rPr>
              <w:t xml:space="preserve"> (البائع)</w:t>
            </w:r>
            <w:r>
              <w:rPr>
                <w:rFonts w:hint="cs"/>
                <w:rtl/>
                <w:lang w:bidi="ar-EG"/>
              </w:rPr>
              <w:t xml:space="preserve"> بإضافتها بوظيفة </w:t>
            </w:r>
            <w:r w:rsidR="00E718DB">
              <w:rPr>
                <w:rFonts w:hint="cs"/>
                <w:rtl/>
                <w:lang w:bidi="ar-EG"/>
              </w:rPr>
              <w:t>"</w:t>
            </w:r>
            <w:r>
              <w:rPr>
                <w:rFonts w:hint="cs"/>
                <w:rtl/>
                <w:lang w:bidi="ar-EG"/>
              </w:rPr>
              <w:t>كوبونات الخصم</w:t>
            </w:r>
            <w:r w:rsidR="00E718DB">
              <w:rPr>
                <w:rFonts w:hint="cs"/>
                <w:rtl/>
                <w:lang w:bidi="ar-EG"/>
              </w:rPr>
              <w:t>"</w:t>
            </w:r>
            <w:r>
              <w:rPr>
                <w:rFonts w:hint="cs"/>
                <w:rtl/>
                <w:lang w:bidi="ar-EG"/>
              </w:rPr>
              <w:t xml:space="preserve"> بقسم </w:t>
            </w:r>
            <w:r w:rsidR="00E718DB">
              <w:rPr>
                <w:rFonts w:hint="cs"/>
                <w:rtl/>
                <w:lang w:bidi="ar-EG"/>
              </w:rPr>
              <w:t>"</w:t>
            </w:r>
            <w:r>
              <w:rPr>
                <w:rFonts w:hint="cs"/>
                <w:rtl/>
                <w:lang w:bidi="ar-EG"/>
              </w:rPr>
              <w:t>التسويق</w:t>
            </w:r>
            <w:r w:rsidR="00E718DB">
              <w:rPr>
                <w:rFonts w:hint="cs"/>
                <w:rtl/>
                <w:lang w:bidi="ar-EG"/>
              </w:rPr>
              <w:t>"</w:t>
            </w:r>
            <w:r>
              <w:rPr>
                <w:rFonts w:hint="cs"/>
                <w:rtl/>
                <w:lang w:bidi="ar-EG"/>
              </w:rPr>
              <w:t xml:space="preserve"> من واجهة حساب الشركات ويقم بالإعلان عنها للعملاء لاستخدامها اثناء التسوق لكل شحنة على حده</w:t>
            </w:r>
            <w:r>
              <w:rPr>
                <w:rtl/>
                <w:lang w:bidi="ar-EG"/>
              </w:rPr>
              <w:t>.</w:t>
            </w:r>
          </w:p>
          <w:p w14:paraId="3EC7A1EE" w14:textId="77593BCA" w:rsidR="00753A04" w:rsidRDefault="003C6FA4" w:rsidP="00753A04">
            <w:pPr>
              <w:spacing w:line="240" w:lineRule="auto"/>
              <w:ind w:left="0"/>
              <w:rPr>
                <w:rtl/>
              </w:rPr>
            </w:pPr>
            <w:r>
              <w:rPr>
                <w:rFonts w:hint="cs"/>
                <w:rtl/>
                <w:lang w:bidi="ar-EG"/>
              </w:rPr>
              <w:t xml:space="preserve"> &gt; </w:t>
            </w:r>
            <w:r w:rsidR="00753A04">
              <w:rPr>
                <w:rtl/>
              </w:rPr>
              <w:t xml:space="preserve">كمية المنتجات المضافة من </w:t>
            </w:r>
            <w:r w:rsidR="00E718DB">
              <w:rPr>
                <w:rFonts w:hint="cs"/>
                <w:rtl/>
              </w:rPr>
              <w:t xml:space="preserve">واجهة </w:t>
            </w:r>
            <w:r w:rsidR="00753A04">
              <w:rPr>
                <w:rtl/>
              </w:rPr>
              <w:t>حساب</w:t>
            </w:r>
            <w:r w:rsidR="00E718DB">
              <w:rPr>
                <w:rFonts w:hint="cs"/>
                <w:rtl/>
              </w:rPr>
              <w:t>ات</w:t>
            </w:r>
            <w:r w:rsidR="00753A04">
              <w:rPr>
                <w:rtl/>
              </w:rPr>
              <w:t xml:space="preserve"> </w:t>
            </w:r>
            <w:r w:rsidR="00E718DB">
              <w:rPr>
                <w:rFonts w:hint="cs"/>
                <w:rtl/>
              </w:rPr>
              <w:t>ال</w:t>
            </w:r>
            <w:r w:rsidR="00753A04">
              <w:rPr>
                <w:rFonts w:hint="cs"/>
                <w:rtl/>
              </w:rPr>
              <w:t>أشخاص</w:t>
            </w:r>
            <w:r w:rsidR="00753A04">
              <w:rPr>
                <w:rtl/>
              </w:rPr>
              <w:t xml:space="preserve"> تكون دائمًا </w:t>
            </w:r>
            <w:r w:rsidR="00A632BC">
              <w:rPr>
                <w:rFonts w:hint="cs"/>
                <w:rtl/>
              </w:rPr>
              <w:t>(1)</w:t>
            </w:r>
            <w:r w:rsidR="00753A04">
              <w:rPr>
                <w:rtl/>
              </w:rPr>
              <w:t xml:space="preserve"> وغير قابلة للتعديل.</w:t>
            </w:r>
          </w:p>
          <w:p w14:paraId="0B9BF338" w14:textId="6CC2EE0D" w:rsidR="00753A04" w:rsidRDefault="003C6FA4" w:rsidP="00240CBC">
            <w:pPr>
              <w:spacing w:line="240" w:lineRule="auto"/>
              <w:ind w:left="0"/>
              <w:rPr>
                <w:rtl/>
              </w:rPr>
            </w:pPr>
            <w:r>
              <w:rPr>
                <w:rFonts w:hint="cs"/>
                <w:rtl/>
              </w:rPr>
              <w:t xml:space="preserve"> &gt; </w:t>
            </w:r>
            <w:r w:rsidR="00753A04">
              <w:rPr>
                <w:rtl/>
              </w:rPr>
              <w:t xml:space="preserve">كمية المنتجات المضافة من </w:t>
            </w:r>
            <w:r w:rsidR="00E718DB">
              <w:rPr>
                <w:rFonts w:hint="cs"/>
                <w:rtl/>
              </w:rPr>
              <w:t xml:space="preserve">واجهة </w:t>
            </w:r>
            <w:r w:rsidR="00753A04">
              <w:rPr>
                <w:rtl/>
              </w:rPr>
              <w:t>حساب</w:t>
            </w:r>
            <w:r w:rsidR="00E718DB">
              <w:rPr>
                <w:rFonts w:hint="cs"/>
                <w:rtl/>
              </w:rPr>
              <w:t>ات</w:t>
            </w:r>
            <w:r w:rsidR="00753A04">
              <w:rPr>
                <w:rtl/>
              </w:rPr>
              <w:t xml:space="preserve"> </w:t>
            </w:r>
            <w:r w:rsidR="00E718DB">
              <w:rPr>
                <w:rFonts w:hint="cs"/>
                <w:rtl/>
              </w:rPr>
              <w:t>ال</w:t>
            </w:r>
            <w:r w:rsidR="00753A04">
              <w:rPr>
                <w:rFonts w:hint="cs"/>
                <w:rtl/>
              </w:rPr>
              <w:t>شركات</w:t>
            </w:r>
            <w:r w:rsidR="00753A04">
              <w:rPr>
                <w:rtl/>
              </w:rPr>
              <w:t xml:space="preserve"> يمكن تعديلها باستخدام أزرار (+/-) </w:t>
            </w:r>
            <w:r w:rsidRPr="002E15D3">
              <w:rPr>
                <w:rFonts w:eastAsia="Times New Roman"/>
                <w:rtl/>
                <w:lang w:val="en-GB"/>
              </w:rPr>
              <w:t xml:space="preserve">مع معاينة تفاعلية </w:t>
            </w:r>
            <w:r>
              <w:rPr>
                <w:rFonts w:eastAsia="Times New Roman" w:hint="cs"/>
                <w:rtl/>
              </w:rPr>
              <w:t>لل</w:t>
            </w:r>
            <w:r>
              <w:rPr>
                <w:rtl/>
              </w:rPr>
              <w:t xml:space="preserve">سعر </w:t>
            </w:r>
            <w:r>
              <w:rPr>
                <w:rFonts w:hint="cs"/>
                <w:rtl/>
              </w:rPr>
              <w:t>الفرعي و</w:t>
            </w:r>
            <w:r>
              <w:rPr>
                <w:rtl/>
              </w:rPr>
              <w:t xml:space="preserve">الإجمالي </w:t>
            </w:r>
            <w:r w:rsidR="00240CBC">
              <w:rPr>
                <w:rFonts w:hint="cs"/>
                <w:rtl/>
              </w:rPr>
              <w:t xml:space="preserve">وملخص التكلفة </w:t>
            </w:r>
            <w:r w:rsidRPr="002E15D3">
              <w:rPr>
                <w:rFonts w:eastAsia="Times New Roman"/>
                <w:rtl/>
                <w:lang w:val="en-GB"/>
              </w:rPr>
              <w:t>تتغير تلقائيًا مع التعدي</w:t>
            </w:r>
            <w:r w:rsidR="00E718DB">
              <w:rPr>
                <w:rFonts w:eastAsia="Times New Roman" w:hint="cs"/>
                <w:rtl/>
                <w:lang w:val="en-GB"/>
              </w:rPr>
              <w:t>ل</w:t>
            </w:r>
            <w:r w:rsidR="00753A04">
              <w:rPr>
                <w:rtl/>
              </w:rPr>
              <w:t>.</w:t>
            </w:r>
          </w:p>
          <w:p w14:paraId="705F5679" w14:textId="3BB01C64" w:rsidR="003C6FA4" w:rsidRDefault="003C6FA4" w:rsidP="003C6FA4">
            <w:pPr>
              <w:spacing w:line="240" w:lineRule="auto"/>
              <w:ind w:left="0"/>
              <w:rPr>
                <w:rtl/>
              </w:rPr>
            </w:pPr>
            <w:r>
              <w:rPr>
                <w:rFonts w:hint="cs"/>
                <w:rtl/>
              </w:rPr>
              <w:t xml:space="preserve"> &gt; يتم تحديث الإجمالي للشحنة الواحدة بناء على كمية المنتج وخصم الكوبون الخاص بالتاجر لكل شحنة على حده.</w:t>
            </w:r>
          </w:p>
          <w:p w14:paraId="33A9840F" w14:textId="5947132D" w:rsidR="00753A04" w:rsidRDefault="00987147" w:rsidP="00753A04">
            <w:pPr>
              <w:spacing w:line="240" w:lineRule="auto"/>
              <w:ind w:left="0"/>
              <w:rPr>
                <w:rtl/>
              </w:rPr>
            </w:pPr>
            <w:r>
              <w:rPr>
                <w:rFonts w:hint="cs"/>
                <w:rtl/>
              </w:rPr>
              <w:t>4</w:t>
            </w:r>
            <w:r w:rsidR="003C6FA4">
              <w:rPr>
                <w:rFonts w:hint="cs"/>
                <w:rtl/>
              </w:rPr>
              <w:t>.</w:t>
            </w:r>
            <w:r w:rsidR="00753A04">
              <w:rPr>
                <w:rFonts w:hint="cs"/>
                <w:rtl/>
              </w:rPr>
              <w:t xml:space="preserve"> </w:t>
            </w:r>
            <w:r w:rsidR="00753A04">
              <w:rPr>
                <w:rtl/>
              </w:rPr>
              <w:t xml:space="preserve">يتم حساب رسوم الشحن والضرائب بناءً على إعدادات المنتج (شحن مجاني، شحن مدفوع) </w:t>
            </w:r>
            <w:r w:rsidR="00242D7E" w:rsidRPr="00242D7E">
              <w:rPr>
                <w:rtl/>
              </w:rPr>
              <w:t>وعنوان التوصيل المختار</w:t>
            </w:r>
            <w:r w:rsidR="00242D7E">
              <w:rPr>
                <w:rFonts w:hint="cs"/>
                <w:rtl/>
              </w:rPr>
              <w:t xml:space="preserve"> </w:t>
            </w:r>
            <w:r w:rsidR="00753A04">
              <w:rPr>
                <w:rtl/>
              </w:rPr>
              <w:t>ويتم عرضها في ملخص التكلفة</w:t>
            </w:r>
            <w:r w:rsidR="00242D7E">
              <w:rPr>
                <w:rtl/>
              </w:rPr>
              <w:t xml:space="preserve"> </w:t>
            </w:r>
            <w:r w:rsidR="00242D7E" w:rsidRPr="00242D7E">
              <w:rPr>
                <w:rtl/>
              </w:rPr>
              <w:t>بشكل تفاعلي</w:t>
            </w:r>
            <w:r w:rsidR="00753A04">
              <w:rPr>
                <w:rtl/>
              </w:rPr>
              <w:t>.</w:t>
            </w:r>
          </w:p>
          <w:p w14:paraId="48DDE249" w14:textId="48EC63FC" w:rsidR="00613FB3" w:rsidRDefault="00987147" w:rsidP="00876761">
            <w:pPr>
              <w:spacing w:line="240" w:lineRule="auto"/>
              <w:ind w:left="0"/>
              <w:rPr>
                <w:rtl/>
                <w:lang w:bidi="ar-EG"/>
              </w:rPr>
            </w:pPr>
            <w:r>
              <w:rPr>
                <w:rFonts w:hint="cs"/>
                <w:rtl/>
                <w:lang w:bidi="ar-EG"/>
              </w:rPr>
              <w:lastRenderedPageBreak/>
              <w:t>5</w:t>
            </w:r>
            <w:r w:rsidR="003C6FA4">
              <w:rPr>
                <w:rFonts w:hint="cs"/>
                <w:rtl/>
                <w:lang w:bidi="ar-EG"/>
              </w:rPr>
              <w:t>.</w:t>
            </w:r>
            <w:r w:rsidR="005B1A05">
              <w:rPr>
                <w:rtl/>
                <w:lang w:bidi="ar-EG"/>
              </w:rPr>
              <w:t xml:space="preserve"> </w:t>
            </w:r>
            <w:r w:rsidR="00613FB3">
              <w:rPr>
                <w:rFonts w:hint="cs"/>
                <w:rtl/>
                <w:lang w:bidi="ar-EG"/>
              </w:rPr>
              <w:t xml:space="preserve">بحقل ادخال الكوبون الرئيسي بالصفحة: </w:t>
            </w:r>
            <w:r w:rsidR="005B1A05">
              <w:rPr>
                <w:rtl/>
                <w:lang w:bidi="ar-EG"/>
              </w:rPr>
              <w:t xml:space="preserve">يتم استخدام اكواد </w:t>
            </w:r>
            <w:r w:rsidR="00A632BC">
              <w:rPr>
                <w:rFonts w:hint="cs"/>
                <w:rtl/>
                <w:lang w:bidi="ar-EG"/>
              </w:rPr>
              <w:t>ال</w:t>
            </w:r>
            <w:r w:rsidR="005B1A05">
              <w:rPr>
                <w:rtl/>
                <w:lang w:bidi="ar-EG"/>
              </w:rPr>
              <w:t>كوبونات المدخلة من لوحة التحكم المركزية (</w:t>
            </w:r>
            <w:r w:rsidR="005B1A05">
              <w:rPr>
                <w:lang w:bidi="ar-EG"/>
              </w:rPr>
              <w:t>Admin Coupon For: Client - Admin Coupon For BussAccProductOrPakat: Order</w:t>
            </w:r>
            <w:r w:rsidR="005B1A05">
              <w:rPr>
                <w:rtl/>
                <w:lang w:bidi="ar-EG"/>
              </w:rPr>
              <w:t>)</w:t>
            </w:r>
            <w:r w:rsidR="00613FB3">
              <w:rPr>
                <w:rFonts w:hint="cs"/>
                <w:rtl/>
                <w:lang w:bidi="ar-EG"/>
              </w:rPr>
              <w:t>.</w:t>
            </w:r>
          </w:p>
          <w:p w14:paraId="371E0C14" w14:textId="68E73A73" w:rsidR="00242D7E" w:rsidRDefault="00242D7E" w:rsidP="00876761">
            <w:pPr>
              <w:spacing w:line="240" w:lineRule="auto"/>
              <w:ind w:left="0"/>
              <w:rPr>
                <w:rtl/>
                <w:lang w:bidi="ar-EG"/>
              </w:rPr>
            </w:pPr>
            <w:r>
              <w:rPr>
                <w:rFonts w:hint="cs"/>
                <w:rtl/>
                <w:lang w:bidi="ar-EG"/>
              </w:rPr>
              <w:t xml:space="preserve">6. </w:t>
            </w:r>
            <w:r w:rsidRPr="00242D7E">
              <w:rPr>
                <w:rtl/>
                <w:lang w:bidi="ar-EG"/>
              </w:rPr>
              <w:t>يتحقق النظام من حالة الإعلانات (نشط/غير نشط) ومخزون المنتجات قبل إتمام الطلب</w:t>
            </w:r>
            <w:r>
              <w:rPr>
                <w:rFonts w:hint="cs"/>
                <w:rtl/>
                <w:lang w:bidi="ar-EG"/>
              </w:rPr>
              <w:t>.</w:t>
            </w:r>
          </w:p>
          <w:p w14:paraId="48AAE63F" w14:textId="1B3D82E9" w:rsidR="00242D7E" w:rsidRPr="00242D7E" w:rsidRDefault="00242D7E" w:rsidP="00876761">
            <w:pPr>
              <w:spacing w:line="240" w:lineRule="auto"/>
              <w:ind w:left="0"/>
              <w:rPr>
                <w:rtl/>
                <w:lang w:bidi="ar-EG"/>
              </w:rPr>
            </w:pPr>
            <w:r>
              <w:rPr>
                <w:rFonts w:hint="cs"/>
                <w:rtl/>
                <w:lang w:bidi="ar-EG"/>
              </w:rPr>
              <w:t xml:space="preserve">7. </w:t>
            </w:r>
            <w:r w:rsidRPr="00242D7E">
              <w:rPr>
                <w:rtl/>
                <w:lang w:bidi="ar-EG"/>
              </w:rPr>
              <w:t>يتم منع المستخدمين المحظورين من الشراء (بسبب انتهاكات المنصة) من إتمام الطلب</w:t>
            </w:r>
            <w:r>
              <w:rPr>
                <w:rFonts w:hint="cs"/>
                <w:rtl/>
                <w:lang w:bidi="ar-EG"/>
              </w:rPr>
              <w:t>.</w:t>
            </w:r>
          </w:p>
          <w:p w14:paraId="7E45F816" w14:textId="3F1E9583" w:rsidR="00987147" w:rsidRPr="00EA0DA9" w:rsidRDefault="00242D7E" w:rsidP="008A7984">
            <w:pPr>
              <w:spacing w:line="240" w:lineRule="auto"/>
              <w:ind w:left="0"/>
              <w:rPr>
                <w:rtl/>
              </w:rPr>
            </w:pPr>
            <w:r>
              <w:rPr>
                <w:rFonts w:hint="cs"/>
                <w:rtl/>
              </w:rPr>
              <w:t>8</w:t>
            </w:r>
            <w:r w:rsidR="003C6FA4">
              <w:rPr>
                <w:rFonts w:hint="cs"/>
                <w:rtl/>
              </w:rPr>
              <w:t>.</w:t>
            </w:r>
            <w:r w:rsidR="00E415C7" w:rsidRPr="00B43377">
              <w:rPr>
                <w:rtl/>
              </w:rPr>
              <w:t xml:space="preserve"> </w:t>
            </w:r>
            <w:r w:rsidR="00E415C7" w:rsidRPr="00B43377">
              <w:rPr>
                <w:rFonts w:hint="cs"/>
                <w:rtl/>
              </w:rPr>
              <w:t>في</w:t>
            </w:r>
            <w:r w:rsidR="00E415C7" w:rsidRPr="00B43377">
              <w:rPr>
                <w:rtl/>
              </w:rPr>
              <w:t xml:space="preserve"> حالة فشل عملية الدفع أو قيام المستخدم </w:t>
            </w:r>
            <w:r w:rsidR="00E415C7" w:rsidRPr="00B43377">
              <w:rPr>
                <w:rFonts w:hint="cs"/>
                <w:rtl/>
              </w:rPr>
              <w:t>بإلغاء</w:t>
            </w:r>
            <w:r w:rsidR="00E415C7" w:rsidRPr="00B43377">
              <w:rPr>
                <w:rtl/>
              </w:rPr>
              <w:t xml:space="preserve"> عملية الدفع يتم الغاء تفعيل زر خيار الدفع </w:t>
            </w:r>
            <w:r w:rsidR="00E415C7" w:rsidRPr="00B43377">
              <w:rPr>
                <w:rFonts w:hint="cs"/>
                <w:rtl/>
              </w:rPr>
              <w:t>الذي</w:t>
            </w:r>
            <w:r w:rsidR="00E415C7" w:rsidRPr="00B43377">
              <w:rPr>
                <w:rtl/>
              </w:rPr>
              <w:t xml:space="preserve"> قد قام المستخدم بتفعيله.</w:t>
            </w:r>
            <w:r w:rsidR="00FA1F06" w:rsidRPr="00FA1F06">
              <w:rPr>
                <w:rtl/>
              </w:rPr>
              <w:t xml:space="preserve"> </w:t>
            </w:r>
            <w:r w:rsidR="00FA1F06">
              <w:rPr>
                <w:rFonts w:hint="cs"/>
                <w:rtl/>
              </w:rPr>
              <w:t>و</w:t>
            </w:r>
            <w:r w:rsidR="00FA1F06" w:rsidRPr="00FA1F06">
              <w:rPr>
                <w:rtl/>
              </w:rPr>
              <w:t>يُسجل الحدث في قاعدة البيانات مع سبب الفشل (مثل بطاقة غير صالحة).</w:t>
            </w:r>
          </w:p>
        </w:tc>
      </w:tr>
    </w:tbl>
    <w:p w14:paraId="01957CE9" w14:textId="77777777" w:rsidR="00664DF7" w:rsidRDefault="00664DF7" w:rsidP="007D6488">
      <w:pPr>
        <w:rPr>
          <w:lang w:bidi="ar-EG"/>
        </w:rPr>
      </w:pPr>
    </w:p>
    <w:p w14:paraId="51B09C8F" w14:textId="7624F46A" w:rsidR="007D2FFD" w:rsidRPr="00EC4165" w:rsidRDefault="007D2FFD" w:rsidP="00EC4165">
      <w:pPr>
        <w:pStyle w:val="Heading4"/>
        <w:numPr>
          <w:ilvl w:val="0"/>
          <w:numId w:val="0"/>
        </w:numPr>
        <w:spacing w:before="0" w:line="360" w:lineRule="auto"/>
        <w:rPr>
          <w:rFonts w:ascii="Sakkal Majalla" w:hAnsi="Sakkal Majalla" w:cs="Sakkal Majalla"/>
          <w:b/>
          <w:bCs/>
          <w:i w:val="0"/>
          <w:iCs w:val="0"/>
          <w:rtl/>
        </w:rPr>
      </w:pPr>
      <w:bookmarkStart w:id="1101" w:name="_نموذج_&quot;صفحة_تفاصيل"/>
      <w:bookmarkStart w:id="1102" w:name="_نموذج_&quot;صفحة_ملخص"/>
      <w:bookmarkStart w:id="1103" w:name="_Toc204267773"/>
      <w:bookmarkEnd w:id="1101"/>
      <w:bookmarkEnd w:id="1102"/>
      <w:r w:rsidRPr="00EC4165">
        <w:rPr>
          <w:rFonts w:ascii="Sakkal Majalla" w:hAnsi="Sakkal Majalla" w:cs="Sakkal Majalla"/>
          <w:i w:val="0"/>
          <w:iCs w:val="0"/>
          <w:rtl/>
        </w:rPr>
        <w:t>نموذج "</w:t>
      </w:r>
      <w:r w:rsidR="007700AB">
        <w:rPr>
          <w:rFonts w:ascii="Sakkal Majalla" w:hAnsi="Sakkal Majalla" w:cs="Sakkal Majalla"/>
          <w:i w:val="0"/>
          <w:iCs w:val="0"/>
          <w:rtl/>
        </w:rPr>
        <w:t>صفحة ملخص طلب شراء منتج</w:t>
      </w:r>
      <w:r w:rsidRPr="00EC4165">
        <w:rPr>
          <w:rFonts w:ascii="Sakkal Majalla" w:hAnsi="Sakkal Majalla" w:cs="Sakkal Majalla"/>
          <w:i w:val="0"/>
          <w:iCs w:val="0"/>
          <w:rtl/>
        </w:rPr>
        <w:t>"</w:t>
      </w:r>
      <w:bookmarkEnd w:id="110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08"/>
        <w:gridCol w:w="2172"/>
        <w:gridCol w:w="1800"/>
        <w:gridCol w:w="810"/>
        <w:gridCol w:w="540"/>
        <w:gridCol w:w="1395"/>
        <w:gridCol w:w="4095"/>
      </w:tblGrid>
      <w:tr w:rsidR="00664DF7" w:rsidRPr="000F3D0A" w14:paraId="65D647B2" w14:textId="77777777" w:rsidTr="00577180">
        <w:trPr>
          <w:cantSplit/>
          <w:trHeight w:val="20"/>
          <w:jc w:val="center"/>
        </w:trPr>
        <w:tc>
          <w:tcPr>
            <w:tcW w:w="70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09ED8B2" w14:textId="77777777" w:rsidR="00664DF7" w:rsidRPr="000F3D0A" w:rsidRDefault="00664DF7" w:rsidP="00240CBC">
            <w:pPr>
              <w:spacing w:line="240" w:lineRule="auto"/>
              <w:ind w:left="0"/>
              <w:jc w:val="center"/>
              <w:rPr>
                <w:rFonts w:eastAsia="Calibri"/>
              </w:rPr>
            </w:pPr>
          </w:p>
        </w:tc>
        <w:tc>
          <w:tcPr>
            <w:tcW w:w="217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8EC0420" w14:textId="77777777" w:rsidR="00664DF7" w:rsidRPr="000F3D0A" w:rsidRDefault="00664DF7" w:rsidP="00240CBC">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8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16702D7" w14:textId="77777777" w:rsidR="00664DF7" w:rsidRPr="000F3D0A" w:rsidRDefault="00664DF7" w:rsidP="00240CBC">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7E4A2F5" w14:textId="77777777" w:rsidR="00664DF7" w:rsidRPr="000F3D0A" w:rsidRDefault="00664DF7" w:rsidP="00240CBC">
            <w:pPr>
              <w:spacing w:line="240" w:lineRule="auto"/>
              <w:ind w:left="0"/>
              <w:jc w:val="center"/>
              <w:rPr>
                <w:rFonts w:eastAsia="Calibri"/>
                <w:lang w:val="en-GB" w:bidi="ar-EG"/>
              </w:rPr>
            </w:pPr>
            <w:r w:rsidRPr="000F3D0A">
              <w:rPr>
                <w:rFonts w:eastAsia="Calibri"/>
                <w:rtl/>
                <w:lang w:val="en-GB" w:bidi="ar-EG"/>
              </w:rPr>
              <w:t>نوع الحقل</w:t>
            </w:r>
          </w:p>
        </w:tc>
        <w:tc>
          <w:tcPr>
            <w:tcW w:w="5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94C7B54" w14:textId="77777777" w:rsidR="00664DF7" w:rsidRPr="000F3D0A" w:rsidRDefault="00664DF7" w:rsidP="00240CBC">
            <w:pPr>
              <w:spacing w:line="240" w:lineRule="auto"/>
              <w:ind w:left="0"/>
              <w:jc w:val="center"/>
              <w:rPr>
                <w:rFonts w:eastAsia="Calibri"/>
                <w:rtl/>
                <w:lang w:val="en-GB"/>
              </w:rPr>
            </w:pPr>
            <w:r w:rsidRPr="000F3D0A">
              <w:rPr>
                <w:rFonts w:eastAsia="Calibri"/>
                <w:rtl/>
                <w:lang w:val="en-GB"/>
              </w:rPr>
              <w:t>إجباري</w:t>
            </w:r>
          </w:p>
        </w:tc>
        <w:tc>
          <w:tcPr>
            <w:tcW w:w="139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6242128" w14:textId="77777777" w:rsidR="00664DF7" w:rsidRPr="000F3D0A" w:rsidRDefault="00664DF7" w:rsidP="00240CBC">
            <w:pPr>
              <w:spacing w:line="240" w:lineRule="auto"/>
              <w:ind w:left="0"/>
              <w:jc w:val="center"/>
              <w:rPr>
                <w:rFonts w:eastAsia="Calibri"/>
                <w:rtl/>
                <w:lang w:val="en-GB"/>
              </w:rPr>
            </w:pPr>
            <w:r w:rsidRPr="000F3D0A">
              <w:rPr>
                <w:rFonts w:eastAsia="Calibri"/>
                <w:rtl/>
                <w:lang w:val="en-GB"/>
              </w:rPr>
              <w:t>القيمة الافتراضية</w:t>
            </w:r>
          </w:p>
        </w:tc>
        <w:tc>
          <w:tcPr>
            <w:tcW w:w="409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318B4A1" w14:textId="10939080" w:rsidR="00664DF7" w:rsidRPr="000F3D0A" w:rsidRDefault="00664DF7" w:rsidP="00240CBC">
            <w:pPr>
              <w:spacing w:line="240" w:lineRule="auto"/>
              <w:ind w:left="0"/>
              <w:jc w:val="center"/>
              <w:rPr>
                <w:rFonts w:eastAsia="Calibri"/>
                <w:rtl/>
                <w:lang w:val="en-GB"/>
              </w:rPr>
            </w:pPr>
            <w:r w:rsidRPr="000F3D0A">
              <w:rPr>
                <w:rFonts w:eastAsia="Calibri"/>
                <w:rtl/>
                <w:lang w:val="en-GB"/>
              </w:rPr>
              <w:t>ملاحظات / قيود الحقل</w:t>
            </w:r>
          </w:p>
        </w:tc>
      </w:tr>
      <w:tr w:rsidR="00664DF7" w:rsidRPr="000F3D0A" w14:paraId="4D24E743" w14:textId="77777777" w:rsidTr="00577180">
        <w:trPr>
          <w:cantSplit/>
          <w:trHeight w:val="20"/>
          <w:jc w:val="center"/>
        </w:trPr>
        <w:tc>
          <w:tcPr>
            <w:tcW w:w="708" w:type="dxa"/>
            <w:vMerge w:val="restart"/>
            <w:tcBorders>
              <w:top w:val="single" w:sz="12" w:space="0" w:color="auto"/>
              <w:left w:val="single" w:sz="12" w:space="0" w:color="auto"/>
              <w:right w:val="single" w:sz="4" w:space="0" w:color="000000" w:themeColor="text1"/>
            </w:tcBorders>
            <w:shd w:val="clear" w:color="auto" w:fill="FFFFFF" w:themeFill="background1"/>
            <w:vAlign w:val="center"/>
          </w:tcPr>
          <w:p w14:paraId="61C21D29" w14:textId="64625B3D" w:rsidR="00664DF7" w:rsidRPr="000F3D0A" w:rsidRDefault="00664DF7" w:rsidP="00240CBC">
            <w:pPr>
              <w:spacing w:line="240" w:lineRule="auto"/>
              <w:ind w:left="0"/>
              <w:jc w:val="center"/>
              <w:rPr>
                <w:rFonts w:eastAsia="Calibri"/>
                <w:rtl/>
                <w:lang w:val="en-GB"/>
              </w:rPr>
            </w:pPr>
            <w:r>
              <w:rPr>
                <w:rFonts w:eastAsia="Calibri" w:hint="cs"/>
                <w:rtl/>
                <w:lang w:val="en-GB"/>
              </w:rPr>
              <w:t>عنوان الشحن</w:t>
            </w:r>
          </w:p>
        </w:tc>
        <w:tc>
          <w:tcPr>
            <w:tcW w:w="2172"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EE5A481" w14:textId="6A1C18D1" w:rsidR="00664DF7" w:rsidRPr="008F4303" w:rsidRDefault="00181D92" w:rsidP="00240CBC">
            <w:pPr>
              <w:spacing w:line="240" w:lineRule="auto"/>
              <w:ind w:left="0"/>
              <w:jc w:val="center"/>
              <w:rPr>
                <w:rtl/>
              </w:rPr>
            </w:pPr>
            <w:r>
              <w:rPr>
                <w:rFonts w:hint="cs"/>
                <w:rtl/>
              </w:rPr>
              <w:t>عنوان الشحن</w:t>
            </w:r>
          </w:p>
        </w:tc>
        <w:tc>
          <w:tcPr>
            <w:tcW w:w="180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AE4D74E" w14:textId="40EB8459" w:rsidR="00664DF7" w:rsidRPr="008F4303" w:rsidRDefault="00181D92" w:rsidP="00240CBC">
            <w:pPr>
              <w:spacing w:line="240" w:lineRule="auto"/>
              <w:ind w:left="0"/>
              <w:jc w:val="center"/>
            </w:pPr>
            <w:r w:rsidRPr="00181D92">
              <w:t>Shipping Address</w:t>
            </w:r>
          </w:p>
        </w:tc>
        <w:tc>
          <w:tcPr>
            <w:tcW w:w="81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824C1A6" w14:textId="27AE5D5B" w:rsidR="00664DF7" w:rsidRPr="008F4303" w:rsidRDefault="00664DF7" w:rsidP="00240CBC">
            <w:pPr>
              <w:spacing w:line="240" w:lineRule="auto"/>
              <w:ind w:left="0"/>
              <w:jc w:val="center"/>
            </w:pPr>
            <w:r w:rsidRPr="008F4303">
              <w:t>Label</w:t>
            </w:r>
          </w:p>
        </w:tc>
        <w:tc>
          <w:tcPr>
            <w:tcW w:w="54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525CFF3" w14:textId="3B0BAC17" w:rsidR="00664DF7" w:rsidRPr="008F4303" w:rsidRDefault="00664DF7" w:rsidP="00240CBC">
            <w:pPr>
              <w:spacing w:line="240" w:lineRule="auto"/>
              <w:ind w:left="0"/>
              <w:jc w:val="center"/>
              <w:rPr>
                <w:rtl/>
              </w:rPr>
            </w:pPr>
            <w:r>
              <w:rPr>
                <w:rFonts w:hint="cs"/>
                <w:rtl/>
              </w:rPr>
              <w:t>-</w:t>
            </w:r>
          </w:p>
        </w:tc>
        <w:tc>
          <w:tcPr>
            <w:tcW w:w="1395"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6A78487" w14:textId="609F09B7" w:rsidR="00664DF7" w:rsidRPr="008F4303" w:rsidRDefault="00664DF7" w:rsidP="00240CBC">
            <w:pPr>
              <w:spacing w:line="240" w:lineRule="auto"/>
              <w:ind w:left="0"/>
              <w:jc w:val="center"/>
              <w:rPr>
                <w:rtl/>
              </w:rPr>
            </w:pPr>
            <w:r>
              <w:rPr>
                <w:rFonts w:hint="cs"/>
                <w:rtl/>
              </w:rPr>
              <w:t>-</w:t>
            </w:r>
          </w:p>
        </w:tc>
        <w:tc>
          <w:tcPr>
            <w:tcW w:w="4095"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02E6039A" w14:textId="6F418F48" w:rsidR="00664DF7" w:rsidRPr="00CD3090" w:rsidRDefault="00664DF7" w:rsidP="00240CBC">
            <w:pPr>
              <w:spacing w:line="240" w:lineRule="auto"/>
              <w:ind w:left="0"/>
              <w:jc w:val="center"/>
              <w:rPr>
                <w:rtl/>
              </w:rPr>
            </w:pPr>
            <w:r>
              <w:rPr>
                <w:rFonts w:hint="cs"/>
                <w:rtl/>
              </w:rPr>
              <w:t>-</w:t>
            </w:r>
          </w:p>
        </w:tc>
      </w:tr>
      <w:tr w:rsidR="00664DF7" w:rsidRPr="000F3D0A" w14:paraId="33932719"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6889753E" w14:textId="77777777" w:rsidR="00664DF7" w:rsidRPr="000F3D0A" w:rsidRDefault="00664DF7" w:rsidP="00240CBC">
            <w:pPr>
              <w:spacing w:line="240" w:lineRule="auto"/>
              <w:ind w:left="0"/>
              <w:jc w:val="center"/>
              <w:rPr>
                <w:rFonts w:eastAsia="Calibri"/>
                <w:rtl/>
                <w:lang w:val="en-GB"/>
              </w:rPr>
            </w:pPr>
          </w:p>
        </w:tc>
        <w:tc>
          <w:tcPr>
            <w:tcW w:w="3972"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B68E4E" w14:textId="66B964F6" w:rsidR="00664DF7" w:rsidRPr="000F3D0A" w:rsidRDefault="00664DF7" w:rsidP="00240CBC">
            <w:pPr>
              <w:spacing w:line="240" w:lineRule="auto"/>
              <w:ind w:left="0"/>
              <w:jc w:val="center"/>
              <w:rPr>
                <w:rFonts w:eastAsia="Calibri"/>
                <w:rtl/>
                <w:lang w:val="en-GB" w:bidi="ar-EG"/>
              </w:rPr>
            </w:pPr>
            <w:r>
              <w:rPr>
                <w:rFonts w:eastAsia="Calibri" w:hint="cs"/>
                <w:rtl/>
                <w:lang w:val="en-GB" w:bidi="ar-EG"/>
              </w:rPr>
              <w:t>العناوين المحفوظة</w:t>
            </w:r>
          </w:p>
        </w:tc>
        <w:tc>
          <w:tcPr>
            <w:tcW w:w="81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7E0859" w14:textId="0C6C65BC" w:rsidR="00664DF7" w:rsidRPr="000F3D0A" w:rsidRDefault="009B1FE3" w:rsidP="00240CBC">
            <w:pPr>
              <w:spacing w:line="240" w:lineRule="auto"/>
              <w:ind w:left="0"/>
              <w:jc w:val="center"/>
              <w:rPr>
                <w:rFonts w:eastAsia="Calibri"/>
                <w:lang w:bidi="ar-EG"/>
              </w:rPr>
            </w:pPr>
            <w:r>
              <w:rPr>
                <w:rFonts w:eastAsia="Calibri"/>
                <w:lang w:bidi="ar-EG"/>
              </w:rPr>
              <w:t>Radio</w:t>
            </w:r>
          </w:p>
        </w:tc>
        <w:tc>
          <w:tcPr>
            <w:tcW w:w="5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131926" w14:textId="05625817" w:rsidR="00664DF7" w:rsidRPr="000F3D0A" w:rsidRDefault="00664DF7" w:rsidP="00240CBC">
            <w:pPr>
              <w:spacing w:line="240" w:lineRule="auto"/>
              <w:ind w:left="0"/>
              <w:jc w:val="center"/>
              <w:rPr>
                <w:rFonts w:eastAsia="Calibri"/>
                <w:rtl/>
                <w:lang w:val="en-GB" w:bidi="ar-EG"/>
              </w:rPr>
            </w:pPr>
            <w:r w:rsidRPr="008F4303">
              <w:rPr>
                <w:rtl/>
              </w:rPr>
              <w:t>نعم</w:t>
            </w:r>
          </w:p>
        </w:tc>
        <w:tc>
          <w:tcPr>
            <w:tcW w:w="139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B87FF9" w14:textId="00611A0B" w:rsidR="00664DF7" w:rsidRPr="000F3D0A" w:rsidRDefault="00181D92" w:rsidP="00240CBC">
            <w:pPr>
              <w:spacing w:line="240" w:lineRule="auto"/>
              <w:ind w:left="0"/>
              <w:jc w:val="center"/>
              <w:rPr>
                <w:rFonts w:eastAsia="Calibri"/>
                <w:rtl/>
                <w:lang w:val="en-GB"/>
              </w:rPr>
            </w:pPr>
            <w:r>
              <w:rPr>
                <w:rFonts w:hint="cs"/>
                <w:rtl/>
              </w:rPr>
              <w:t>-</w:t>
            </w:r>
          </w:p>
        </w:tc>
        <w:tc>
          <w:tcPr>
            <w:tcW w:w="4095"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126400" w14:textId="044E02F9" w:rsidR="00664DF7" w:rsidRPr="000F3D0A" w:rsidRDefault="00484AA8" w:rsidP="00240CBC">
            <w:pPr>
              <w:spacing w:line="240" w:lineRule="auto"/>
              <w:ind w:left="0"/>
              <w:jc w:val="center"/>
              <w:rPr>
                <w:rFonts w:eastAsia="Calibri"/>
                <w:rtl/>
                <w:lang w:val="en-GB" w:bidi="ar-EG"/>
              </w:rPr>
            </w:pPr>
            <w:r>
              <w:rPr>
                <w:rFonts w:hint="cs"/>
                <w:rtl/>
              </w:rPr>
              <w:t xml:space="preserve">يعرض النظام تفاصيل كل عنوان على هيئة بطاقة </w:t>
            </w:r>
            <w:r w:rsidR="006A36CA">
              <w:rPr>
                <w:rFonts w:hint="cs"/>
                <w:rtl/>
              </w:rPr>
              <w:t xml:space="preserve">موضح بها تفاصيل كل عنوان محفوظ </w:t>
            </w:r>
            <w:r w:rsidR="000C65AA">
              <w:rPr>
                <w:rFonts w:hint="cs"/>
                <w:rtl/>
              </w:rPr>
              <w:t>مع ايقونة</w:t>
            </w:r>
            <w:r>
              <w:rPr>
                <w:rFonts w:hint="cs"/>
                <w:rtl/>
              </w:rPr>
              <w:t xml:space="preserve"> "حذف" وايقونة "تعديل"</w:t>
            </w:r>
            <w:r w:rsidR="006A36CA">
              <w:rPr>
                <w:rFonts w:hint="cs"/>
                <w:rtl/>
              </w:rPr>
              <w:t>.</w:t>
            </w:r>
          </w:p>
        </w:tc>
      </w:tr>
      <w:tr w:rsidR="00664DF7" w:rsidRPr="000F3D0A" w14:paraId="746116B4" w14:textId="77777777" w:rsidTr="00577180">
        <w:trPr>
          <w:cantSplit/>
          <w:trHeight w:val="20"/>
          <w:jc w:val="center"/>
        </w:trPr>
        <w:tc>
          <w:tcPr>
            <w:tcW w:w="708" w:type="dxa"/>
            <w:vMerge/>
            <w:tcBorders>
              <w:left w:val="single" w:sz="12" w:space="0" w:color="auto"/>
              <w:bottom w:val="single" w:sz="4" w:space="0" w:color="000000"/>
              <w:right w:val="single" w:sz="4" w:space="0" w:color="000000" w:themeColor="text1"/>
            </w:tcBorders>
            <w:shd w:val="clear" w:color="auto" w:fill="FFFFFF" w:themeFill="background1"/>
            <w:vAlign w:val="center"/>
          </w:tcPr>
          <w:p w14:paraId="2F4FAE6B" w14:textId="77777777" w:rsidR="00664DF7" w:rsidRPr="000F3D0A" w:rsidRDefault="00664DF7" w:rsidP="00240CBC">
            <w:pPr>
              <w:spacing w:line="240" w:lineRule="auto"/>
              <w:ind w:left="0"/>
              <w:jc w:val="center"/>
              <w:rPr>
                <w:rFonts w:eastAsia="Calibri"/>
                <w:rtl/>
                <w:lang w:val="en-GB"/>
              </w:rPr>
            </w:pPr>
          </w:p>
        </w:tc>
        <w:tc>
          <w:tcPr>
            <w:tcW w:w="21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EE30B86" w14:textId="4D031208" w:rsidR="00664DF7" w:rsidRPr="000F3D0A" w:rsidRDefault="00664DF7" w:rsidP="00240CBC">
            <w:pPr>
              <w:spacing w:line="240" w:lineRule="auto"/>
              <w:ind w:left="0"/>
              <w:jc w:val="center"/>
              <w:rPr>
                <w:rFonts w:eastAsia="Calibri"/>
                <w:rtl/>
                <w:lang w:val="en-GB"/>
              </w:rPr>
            </w:pPr>
            <w:r w:rsidRPr="00EE582F">
              <w:rPr>
                <w:rtl/>
              </w:rPr>
              <w:t>إضافة عنوان جديد</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3DE68E" w14:textId="09D7A237" w:rsidR="00664DF7" w:rsidRPr="000F3D0A" w:rsidRDefault="00664DF7" w:rsidP="00240CBC">
            <w:pPr>
              <w:spacing w:line="240" w:lineRule="auto"/>
              <w:ind w:left="0"/>
              <w:jc w:val="center"/>
              <w:rPr>
                <w:rFonts w:eastAsia="Calibri"/>
              </w:rPr>
            </w:pPr>
            <w:r w:rsidRPr="00EE582F">
              <w:t>Add a New Address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C28503" w14:textId="3076BB46" w:rsidR="00664DF7" w:rsidRPr="000F3D0A" w:rsidRDefault="00664DF7" w:rsidP="00240CBC">
            <w:pPr>
              <w:spacing w:line="240" w:lineRule="auto"/>
              <w:ind w:left="0"/>
              <w:jc w:val="center"/>
              <w:rPr>
                <w:rFonts w:eastAsia="Calibri"/>
                <w:lang w:val="en-GB" w:bidi="ar-EG"/>
              </w:rPr>
            </w:pPr>
            <w:r w:rsidRPr="00EE582F">
              <w:t>Button</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75C377" w14:textId="3F5E0FD0" w:rsidR="00664DF7" w:rsidRPr="000F3D0A" w:rsidRDefault="00181D92" w:rsidP="00240CBC">
            <w:pPr>
              <w:spacing w:line="240" w:lineRule="auto"/>
              <w:ind w:left="0"/>
              <w:jc w:val="center"/>
              <w:rPr>
                <w:rFonts w:eastAsia="Calibri"/>
                <w:rtl/>
                <w:lang w:val="en-GB"/>
              </w:rPr>
            </w:pPr>
            <w:r>
              <w:rPr>
                <w:rFonts w:hint="cs"/>
                <w:rtl/>
              </w:rP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D8A458" w14:textId="2131545B" w:rsidR="00664DF7" w:rsidRPr="000F3D0A" w:rsidRDefault="00664DF7" w:rsidP="00240CBC">
            <w:pPr>
              <w:spacing w:line="240" w:lineRule="auto"/>
              <w:ind w:left="0"/>
              <w:jc w:val="center"/>
              <w:rPr>
                <w:rFonts w:eastAsia="Calibri"/>
                <w:rtl/>
                <w:lang w:val="en-GB"/>
              </w:rPr>
            </w:pPr>
            <w:r w:rsidRPr="00EE582F">
              <w:t>-</w:t>
            </w:r>
          </w:p>
        </w:tc>
        <w:tc>
          <w:tcPr>
            <w:tcW w:w="409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257E09" w14:textId="63914EB2" w:rsidR="00664DF7" w:rsidRPr="00CD3090" w:rsidRDefault="00664DF7" w:rsidP="00240CBC">
            <w:pPr>
              <w:spacing w:line="240" w:lineRule="auto"/>
              <w:ind w:left="0"/>
              <w:jc w:val="center"/>
              <w:rPr>
                <w:rFonts w:eastAsia="Calibri"/>
                <w:rtl/>
                <w:lang w:bidi="ar-EG"/>
              </w:rPr>
            </w:pPr>
            <w:r w:rsidRPr="00CD3090">
              <w:rPr>
                <w:rFonts w:eastAsia="Calibri"/>
                <w:rtl/>
                <w:lang w:bidi="ar-EG"/>
              </w:rPr>
              <w:t xml:space="preserve">عند الضغط، يفتح نموذج </w:t>
            </w:r>
            <w:r w:rsidR="00181D92">
              <w:rPr>
                <w:rFonts w:eastAsia="Calibri" w:hint="cs"/>
                <w:rtl/>
                <w:lang w:bidi="ar-EG"/>
              </w:rPr>
              <w:t>"</w:t>
            </w:r>
            <w:hyperlink w:anchor="_نموذج_&quot;عنوان_الشحن&quot; " w:history="1">
              <w:r w:rsidR="00181D92" w:rsidRPr="00577180">
                <w:rPr>
                  <w:rStyle w:val="Hyperlink"/>
                  <w:rFonts w:eastAsia="Calibri" w:hint="cs"/>
                  <w:rtl/>
                  <w:lang w:bidi="ar-EG"/>
                </w:rPr>
                <w:t>عنوان الشحن</w:t>
              </w:r>
            </w:hyperlink>
            <w:r w:rsidR="00181D92">
              <w:rPr>
                <w:rFonts w:eastAsia="Calibri" w:hint="cs"/>
                <w:rtl/>
                <w:lang w:bidi="ar-EG"/>
              </w:rPr>
              <w:t>"</w:t>
            </w:r>
          </w:p>
        </w:tc>
      </w:tr>
      <w:tr w:rsidR="00664DF7" w:rsidRPr="000F3D0A" w14:paraId="1BCA0B62" w14:textId="77777777" w:rsidTr="00577180">
        <w:trPr>
          <w:cantSplit/>
          <w:trHeight w:val="20"/>
          <w:jc w:val="center"/>
        </w:trPr>
        <w:tc>
          <w:tcPr>
            <w:tcW w:w="708" w:type="dxa"/>
            <w:vMerge w:val="restart"/>
            <w:tcBorders>
              <w:top w:val="single" w:sz="4" w:space="0" w:color="000000"/>
              <w:left w:val="single" w:sz="12" w:space="0" w:color="auto"/>
              <w:right w:val="single" w:sz="4" w:space="0" w:color="000000" w:themeColor="text1"/>
            </w:tcBorders>
            <w:shd w:val="clear" w:color="auto" w:fill="FFFFFF" w:themeFill="background1"/>
            <w:vAlign w:val="center"/>
          </w:tcPr>
          <w:p w14:paraId="4BB0E5E9" w14:textId="296C7699" w:rsidR="00664DF7" w:rsidRPr="000F3D0A" w:rsidRDefault="00181D92" w:rsidP="00240CBC">
            <w:pPr>
              <w:spacing w:line="240" w:lineRule="auto"/>
              <w:ind w:left="0"/>
              <w:jc w:val="center"/>
              <w:rPr>
                <w:rFonts w:eastAsia="Calibri"/>
                <w:rtl/>
                <w:lang w:val="en-GB"/>
              </w:rPr>
            </w:pPr>
            <w:r>
              <w:rPr>
                <w:rFonts w:hint="cs"/>
                <w:rtl/>
              </w:rPr>
              <w:t>الشحنة</w:t>
            </w:r>
          </w:p>
        </w:tc>
        <w:tc>
          <w:tcPr>
            <w:tcW w:w="21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70F27C" w14:textId="42663944" w:rsidR="00664DF7" w:rsidRPr="000F3D0A" w:rsidRDefault="00664DF7" w:rsidP="00240CBC">
            <w:pPr>
              <w:spacing w:line="240" w:lineRule="auto"/>
              <w:ind w:left="0"/>
              <w:jc w:val="center"/>
              <w:rPr>
                <w:rFonts w:eastAsia="Calibri"/>
                <w:rtl/>
                <w:lang w:val="en-GB" w:bidi="ar-EG"/>
              </w:rPr>
            </w:pPr>
            <w:r>
              <w:rPr>
                <w:rFonts w:eastAsia="Calibri" w:hint="cs"/>
                <w:rtl/>
                <w:lang w:val="en-GB" w:bidi="ar-EG"/>
              </w:rPr>
              <w:t>الشحنات</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136CE4" w14:textId="4F5193E4" w:rsidR="00664DF7" w:rsidRPr="000F3D0A" w:rsidRDefault="00664DF7" w:rsidP="00240CBC">
            <w:pPr>
              <w:spacing w:line="240" w:lineRule="auto"/>
              <w:ind w:left="0"/>
              <w:jc w:val="center"/>
              <w:rPr>
                <w:rFonts w:eastAsia="Calibri"/>
              </w:rPr>
            </w:pPr>
            <w:r>
              <w:rPr>
                <w:rFonts w:eastAsia="Calibri"/>
              </w:rPr>
              <w:t>Shipments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454B9C" w14:textId="01099BC2" w:rsidR="00664DF7" w:rsidRPr="000F3D0A" w:rsidRDefault="00664DF7" w:rsidP="00240CBC">
            <w:pPr>
              <w:spacing w:line="240" w:lineRule="auto"/>
              <w:ind w:left="0"/>
              <w:jc w:val="center"/>
              <w:rPr>
                <w:rFonts w:eastAsia="Calibri"/>
                <w:lang w:val="en-GB" w:bidi="ar-EG"/>
              </w:rPr>
            </w:pPr>
            <w:r>
              <w:t>Label</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725EFD" w14:textId="0869F98D" w:rsidR="00664DF7" w:rsidRPr="000F3D0A" w:rsidRDefault="00664DF7" w:rsidP="00240CBC">
            <w:pPr>
              <w:spacing w:line="240" w:lineRule="auto"/>
              <w:ind w:left="0"/>
              <w:jc w:val="center"/>
              <w:rPr>
                <w:rFonts w:eastAsia="Calibri"/>
                <w:rtl/>
                <w:lang w:val="en-GB"/>
              </w:rPr>
            </w:pPr>
            <w:r w:rsidRPr="00B63A2C">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B2D60C" w14:textId="64973BD6" w:rsidR="00664DF7" w:rsidRPr="000F3D0A" w:rsidRDefault="00664DF7" w:rsidP="00240CBC">
            <w:pPr>
              <w:spacing w:line="240" w:lineRule="auto"/>
              <w:ind w:left="0"/>
              <w:jc w:val="center"/>
              <w:rPr>
                <w:rFonts w:eastAsia="Calibri"/>
                <w:rtl/>
                <w:lang w:val="en-GB"/>
              </w:rPr>
            </w:pPr>
            <w:r w:rsidRPr="00B63A2C">
              <w:t>-</w:t>
            </w:r>
          </w:p>
        </w:tc>
        <w:tc>
          <w:tcPr>
            <w:tcW w:w="409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CA3E6F" w14:textId="3CB6687A" w:rsidR="00664DF7" w:rsidRPr="000F3D0A" w:rsidRDefault="00664DF7" w:rsidP="00240CBC">
            <w:pPr>
              <w:spacing w:line="240" w:lineRule="auto"/>
              <w:ind w:left="0"/>
              <w:jc w:val="center"/>
              <w:rPr>
                <w:rFonts w:eastAsia="Calibri"/>
                <w:rtl/>
                <w:lang w:val="en-GB" w:bidi="ar-EG"/>
              </w:rPr>
            </w:pPr>
            <w:r>
              <w:rPr>
                <w:rtl/>
              </w:rPr>
              <w:t xml:space="preserve">قسم </w:t>
            </w:r>
            <w:r w:rsidR="00240CBC">
              <w:rPr>
                <w:rFonts w:hint="cs"/>
                <w:rtl/>
              </w:rPr>
              <w:t>يقسم</w:t>
            </w:r>
            <w:r>
              <w:rPr>
                <w:rtl/>
              </w:rPr>
              <w:t xml:space="preserve"> المنتجا</w:t>
            </w:r>
            <w:r>
              <w:rPr>
                <w:rFonts w:hint="cs"/>
                <w:rtl/>
              </w:rPr>
              <w:t xml:space="preserve">ت </w:t>
            </w:r>
            <w:r w:rsidR="00240CBC">
              <w:rPr>
                <w:rFonts w:hint="cs"/>
                <w:rtl/>
              </w:rPr>
              <w:t xml:space="preserve">على هيئة شحنات منفصلة على </w:t>
            </w:r>
            <w:r w:rsidR="000C65AA">
              <w:rPr>
                <w:rFonts w:hint="cs"/>
                <w:rtl/>
              </w:rPr>
              <w:t>ح</w:t>
            </w:r>
            <w:r w:rsidR="00240CBC">
              <w:rPr>
                <w:rFonts w:hint="cs"/>
                <w:rtl/>
              </w:rPr>
              <w:t>سب المستخدم (البائع).</w:t>
            </w:r>
          </w:p>
        </w:tc>
      </w:tr>
      <w:tr w:rsidR="00B00CFC" w:rsidRPr="000F3D0A" w14:paraId="577EF8EF"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02909EE6" w14:textId="4CE4EAD3" w:rsidR="00B00CFC" w:rsidRPr="000F3D0A" w:rsidRDefault="00B00CFC" w:rsidP="00240CBC">
            <w:pPr>
              <w:spacing w:line="240" w:lineRule="auto"/>
              <w:ind w:left="0"/>
              <w:jc w:val="center"/>
              <w:rPr>
                <w:rFonts w:eastAsia="Calibri"/>
                <w:rtl/>
                <w:lang w:val="en-GB"/>
              </w:rPr>
            </w:pPr>
          </w:p>
        </w:tc>
        <w:tc>
          <w:tcPr>
            <w:tcW w:w="21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2C90A9" w14:textId="5718471F" w:rsidR="00B00CFC" w:rsidRPr="000F3D0A" w:rsidRDefault="00B00CFC" w:rsidP="00240CBC">
            <w:pPr>
              <w:spacing w:line="240" w:lineRule="auto"/>
              <w:ind w:left="0"/>
              <w:jc w:val="center"/>
              <w:rPr>
                <w:rFonts w:eastAsia="Calibri"/>
                <w:rtl/>
                <w:lang w:val="en-GB" w:bidi="ar-EG"/>
              </w:rPr>
            </w:pPr>
            <w:r>
              <w:rPr>
                <w:rFonts w:hint="cs"/>
                <w:rtl/>
              </w:rPr>
              <w:t>شحنة رقم #</w:t>
            </w:r>
            <w:r>
              <w:rPr>
                <w:rFonts w:hint="cs"/>
                <w:rtl/>
                <w:lang w:bidi="ar-EG"/>
              </w:rPr>
              <w:t xml:space="preserve"> (1</w:t>
            </w:r>
            <w:r w:rsidRPr="00B63A2C">
              <w:rPr>
                <w:rtl/>
              </w:rPr>
              <w:t>،</w:t>
            </w:r>
            <w:r>
              <w:rPr>
                <w:rFonts w:hint="cs"/>
                <w:rtl/>
              </w:rPr>
              <w:t xml:space="preserve"> 2</w:t>
            </w:r>
            <w:r w:rsidRPr="00B63A2C">
              <w:rPr>
                <w:rtl/>
              </w:rPr>
              <w:t>،</w:t>
            </w:r>
            <w:r>
              <w:rPr>
                <w:rFonts w:hint="cs"/>
                <w:rtl/>
              </w:rPr>
              <w:t xml:space="preserve"> 3</w:t>
            </w:r>
            <w:r w:rsidRPr="00B63A2C">
              <w:rPr>
                <w:rtl/>
              </w:rPr>
              <w:t>،</w:t>
            </w:r>
            <w:r>
              <w:rPr>
                <w:rFonts w:hint="cs"/>
                <w:rtl/>
              </w:rPr>
              <w:t xml:space="preserve"> ......</w:t>
            </w:r>
            <w:r w:rsidR="00240CBC">
              <w:rPr>
                <w:rFonts w:hint="cs"/>
                <w:rtl/>
                <w:lang w:bidi="ar-EG"/>
              </w:rPr>
              <w: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6523B" w14:textId="360F6593" w:rsidR="00B00CFC" w:rsidRPr="000F3D0A" w:rsidRDefault="00B00CFC" w:rsidP="00240CBC">
            <w:pPr>
              <w:spacing w:line="240" w:lineRule="auto"/>
              <w:ind w:left="0"/>
              <w:jc w:val="center"/>
              <w:rPr>
                <w:rFonts w:eastAsia="Calibri"/>
              </w:rPr>
            </w:pPr>
            <w:r w:rsidRPr="00F42D62">
              <w:t xml:space="preserve">Shipment </w:t>
            </w:r>
            <w:r w:rsidR="0035488A">
              <w:t># (</w:t>
            </w:r>
            <w:r w:rsidRPr="00F42D62">
              <w:t>1</w:t>
            </w:r>
            <w:r>
              <w:t xml:space="preserve">, 2, 3, </w:t>
            </w:r>
            <w:r w:rsidR="00F125C3">
              <w:t>….</w:t>
            </w:r>
            <w:r w:rsidR="00240CBC">
              <w: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7D59B3" w14:textId="3631E1C1" w:rsidR="00B00CFC" w:rsidRPr="00B63A2C" w:rsidRDefault="00B00CFC" w:rsidP="00240CBC">
            <w:pPr>
              <w:spacing w:line="240" w:lineRule="auto"/>
              <w:ind w:left="0"/>
              <w:jc w:val="center"/>
            </w:pPr>
            <w:r>
              <w:t>Text</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E6FE89" w14:textId="7CCD69B1" w:rsidR="00B00CFC" w:rsidRPr="00B63A2C" w:rsidRDefault="00B00CFC" w:rsidP="00240CBC">
            <w:pPr>
              <w:spacing w:line="240" w:lineRule="auto"/>
              <w:ind w:left="0"/>
              <w:jc w:val="center"/>
            </w:pPr>
            <w: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BF891C" w14:textId="20A5DF9C" w:rsidR="00B00CFC" w:rsidRPr="00B63A2C" w:rsidRDefault="00B00CFC" w:rsidP="00240CBC">
            <w:pPr>
              <w:spacing w:line="240" w:lineRule="auto"/>
              <w:ind w:left="0"/>
              <w:jc w:val="center"/>
            </w:pPr>
            <w:r>
              <w:t>-</w:t>
            </w:r>
          </w:p>
        </w:tc>
        <w:tc>
          <w:tcPr>
            <w:tcW w:w="4095"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FBF1FB" w14:textId="3B218133" w:rsidR="00B00CFC" w:rsidRPr="00B63A2C" w:rsidRDefault="00240CBC" w:rsidP="00240CBC">
            <w:pPr>
              <w:spacing w:line="240" w:lineRule="auto"/>
              <w:ind w:left="0"/>
              <w:jc w:val="center"/>
              <w:rPr>
                <w:rtl/>
                <w:lang w:bidi="ar-EG"/>
              </w:rPr>
            </w:pPr>
            <w:r>
              <w:rPr>
                <w:rFonts w:hint="cs"/>
                <w:rtl/>
                <w:lang w:bidi="ar-EG"/>
              </w:rPr>
              <w:t>يتم عرض تفاصيل كل شحنة على هيئة بطاقة بها تفاصيل الشحنة وازرار التحكم بها.</w:t>
            </w:r>
          </w:p>
        </w:tc>
      </w:tr>
      <w:tr w:rsidR="00240CBC" w:rsidRPr="000F3D0A" w14:paraId="27AB8C2F"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10905826" w14:textId="77777777" w:rsidR="00240CBC" w:rsidRPr="000F3D0A" w:rsidRDefault="00240CBC" w:rsidP="00240CBC">
            <w:pPr>
              <w:spacing w:line="240" w:lineRule="auto"/>
              <w:ind w:left="0"/>
              <w:jc w:val="center"/>
              <w:rPr>
                <w:rFonts w:eastAsia="Calibri"/>
                <w:rtl/>
                <w:lang w:val="en-GB"/>
              </w:rPr>
            </w:pPr>
          </w:p>
        </w:tc>
        <w:tc>
          <w:tcPr>
            <w:tcW w:w="3972"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50F900" w14:textId="01271741" w:rsidR="00240CBC" w:rsidRPr="00F42D62" w:rsidRDefault="00240CBC" w:rsidP="00240CBC">
            <w:pPr>
              <w:spacing w:line="240" w:lineRule="auto"/>
              <w:ind w:left="0"/>
              <w:jc w:val="center"/>
            </w:pPr>
            <w:r w:rsidRPr="00240CBC">
              <w:rPr>
                <w:rtl/>
              </w:rPr>
              <w:t>اسم الحساب</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6D6B77" w14:textId="367CE987" w:rsidR="00240CBC" w:rsidRDefault="00240CBC" w:rsidP="00240CBC">
            <w:pPr>
              <w:spacing w:line="240" w:lineRule="auto"/>
              <w:ind w:left="0"/>
              <w:jc w:val="center"/>
            </w:pPr>
            <w:r>
              <w:t>Text / Link</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C06E60" w14:textId="49D2A415" w:rsidR="00240CBC" w:rsidRDefault="00240CBC" w:rsidP="00240CBC">
            <w:pPr>
              <w:spacing w:line="240" w:lineRule="auto"/>
              <w:ind w:left="0"/>
              <w:jc w:val="center"/>
            </w:pPr>
            <w: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5730EA" w14:textId="2FE586C0" w:rsidR="00240CBC" w:rsidRDefault="00240CBC" w:rsidP="00240CBC">
            <w:pPr>
              <w:spacing w:line="240" w:lineRule="auto"/>
              <w:ind w:left="0"/>
              <w:jc w:val="center"/>
            </w:pPr>
            <w:r>
              <w:t>-</w:t>
            </w:r>
          </w:p>
        </w:tc>
        <w:tc>
          <w:tcPr>
            <w:tcW w:w="4095"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FC6B42" w14:textId="67C72516" w:rsidR="00240CBC" w:rsidRDefault="00240CBC" w:rsidP="00240CBC">
            <w:pPr>
              <w:spacing w:line="240" w:lineRule="auto"/>
              <w:ind w:left="0"/>
              <w:jc w:val="center"/>
              <w:rPr>
                <w:rtl/>
                <w:lang w:bidi="ar-EG"/>
              </w:rPr>
            </w:pPr>
            <w:r>
              <w:rPr>
                <w:rFonts w:hint="cs"/>
                <w:rtl/>
                <w:lang w:bidi="ar-EG"/>
              </w:rPr>
              <w:t>اسم حساب الاشخاص أو الشركات</w:t>
            </w:r>
          </w:p>
        </w:tc>
      </w:tr>
      <w:tr w:rsidR="00240CBC" w:rsidRPr="000F3D0A" w14:paraId="2B5580D4"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508D3D28" w14:textId="77777777" w:rsidR="00240CBC" w:rsidRPr="000F3D0A" w:rsidRDefault="00240CBC" w:rsidP="00240CBC">
            <w:pPr>
              <w:spacing w:line="240" w:lineRule="auto"/>
              <w:ind w:left="0"/>
              <w:jc w:val="center"/>
              <w:rPr>
                <w:rFonts w:eastAsia="Calibri"/>
                <w:rtl/>
                <w:lang w:val="en-GB"/>
              </w:rPr>
            </w:pPr>
          </w:p>
        </w:tc>
        <w:tc>
          <w:tcPr>
            <w:tcW w:w="21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7013F4" w14:textId="5EE890E6" w:rsidR="00240CBC" w:rsidRDefault="00240CBC" w:rsidP="00240CBC">
            <w:pPr>
              <w:spacing w:line="240" w:lineRule="auto"/>
              <w:ind w:left="0"/>
              <w:jc w:val="center"/>
              <w:rPr>
                <w:rtl/>
              </w:rPr>
            </w:pPr>
            <w:r>
              <w:rPr>
                <w:rFonts w:hint="cs"/>
                <w:rtl/>
              </w:rPr>
              <w:t>ال</w:t>
            </w:r>
            <w:r w:rsidRPr="00B63A2C">
              <w:rPr>
                <w:rtl/>
              </w:rPr>
              <w:t>كوبون</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BA4B1C" w14:textId="6D97DFEB" w:rsidR="00240CBC" w:rsidRPr="00F42D62" w:rsidRDefault="00240CBC" w:rsidP="00240CBC">
            <w:pPr>
              <w:spacing w:line="240" w:lineRule="auto"/>
              <w:ind w:left="0"/>
              <w:jc w:val="center"/>
            </w:pPr>
            <w:r w:rsidRPr="00B63A2C">
              <w:t>Coupon Code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E05859" w14:textId="0ED45B15" w:rsidR="00240CBC" w:rsidRDefault="00670A79" w:rsidP="00240CBC">
            <w:pPr>
              <w:spacing w:line="240" w:lineRule="auto"/>
              <w:ind w:left="0"/>
              <w:jc w:val="center"/>
            </w:pPr>
            <w:hyperlink w:anchor="FD001" w:history="1">
              <w:r w:rsidR="00240CBC" w:rsidRPr="00097854">
                <w:rPr>
                  <w:rStyle w:val="Hyperlink"/>
                </w:rPr>
                <w:t>FD001</w:t>
              </w:r>
            </w:hyperlink>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AA2CBE" w14:textId="654D32B6" w:rsidR="00240CBC" w:rsidRDefault="00240CBC" w:rsidP="00240CBC">
            <w:pPr>
              <w:spacing w:line="240" w:lineRule="auto"/>
              <w:ind w:left="0"/>
              <w:jc w:val="center"/>
            </w:pPr>
            <w: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8349C5" w14:textId="15AC3BCA" w:rsidR="00240CBC" w:rsidRDefault="00240CBC" w:rsidP="00240CBC">
            <w:pPr>
              <w:spacing w:line="240" w:lineRule="auto"/>
              <w:ind w:left="0"/>
              <w:jc w:val="center"/>
            </w:pPr>
            <w:r w:rsidRPr="00B63A2C">
              <w:t>-</w:t>
            </w:r>
          </w:p>
        </w:tc>
        <w:tc>
          <w:tcPr>
            <w:tcW w:w="4095"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0FDBB7" w14:textId="77777777" w:rsidR="00240CBC" w:rsidRDefault="00240CBC" w:rsidP="00240CBC">
            <w:pPr>
              <w:spacing w:line="240" w:lineRule="auto"/>
              <w:ind w:left="0"/>
              <w:jc w:val="center"/>
              <w:rPr>
                <w:rtl/>
              </w:rPr>
            </w:pPr>
            <w:r>
              <w:rPr>
                <w:rFonts w:hint="cs"/>
                <w:rtl/>
              </w:rPr>
              <w:t>- الكوبون الخاص بالتاجر</w:t>
            </w:r>
          </w:p>
          <w:p w14:paraId="67B1CEC0" w14:textId="0737342A" w:rsidR="00240CBC" w:rsidRDefault="00240CBC" w:rsidP="00240CBC">
            <w:pPr>
              <w:spacing w:line="240" w:lineRule="auto"/>
              <w:ind w:left="0"/>
              <w:jc w:val="center"/>
            </w:pPr>
            <w:r>
              <w:rPr>
                <w:rFonts w:hint="cs"/>
                <w:rtl/>
              </w:rPr>
              <w:t xml:space="preserve">- يظهر فقط في حالة ان الشحنة تخص </w:t>
            </w:r>
            <w:r w:rsidR="00682960">
              <w:rPr>
                <w:rFonts w:hint="cs"/>
                <w:rtl/>
              </w:rPr>
              <w:t>أحد</w:t>
            </w:r>
            <w:r>
              <w:rPr>
                <w:rFonts w:hint="cs"/>
                <w:rtl/>
              </w:rPr>
              <w:t xml:space="preserve"> حسابات الشركات.</w:t>
            </w:r>
          </w:p>
        </w:tc>
      </w:tr>
      <w:tr w:rsidR="00240CBC" w:rsidRPr="000F3D0A" w14:paraId="26F3363F"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3AF1A5EF" w14:textId="77777777" w:rsidR="00240CBC" w:rsidRPr="000F3D0A" w:rsidRDefault="00240CBC" w:rsidP="00240CBC">
            <w:pPr>
              <w:spacing w:line="240" w:lineRule="auto"/>
              <w:ind w:left="0"/>
              <w:jc w:val="center"/>
              <w:rPr>
                <w:rFonts w:eastAsia="Calibri"/>
                <w:rtl/>
                <w:lang w:val="en-GB"/>
              </w:rPr>
            </w:pPr>
          </w:p>
        </w:tc>
        <w:tc>
          <w:tcPr>
            <w:tcW w:w="21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77A09B" w14:textId="0B7E8229" w:rsidR="00240CBC" w:rsidRDefault="00240CBC" w:rsidP="00240CBC">
            <w:pPr>
              <w:spacing w:line="240" w:lineRule="auto"/>
              <w:ind w:left="0"/>
              <w:jc w:val="center"/>
              <w:rPr>
                <w:rtl/>
              </w:rPr>
            </w:pPr>
            <w:r w:rsidRPr="00B63A2C">
              <w:rPr>
                <w:rtl/>
              </w:rPr>
              <w:t>تأكيد</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5951E4" w14:textId="0F542734" w:rsidR="00240CBC" w:rsidRPr="00F42D62" w:rsidRDefault="00240CBC" w:rsidP="00240CBC">
            <w:pPr>
              <w:spacing w:line="240" w:lineRule="auto"/>
              <w:ind w:left="0"/>
              <w:jc w:val="center"/>
            </w:pPr>
            <w:r w:rsidRPr="00B63A2C">
              <w:t>Confirm</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A79423" w14:textId="2A70B43C" w:rsidR="00240CBC" w:rsidRDefault="00240CBC" w:rsidP="00240CBC">
            <w:pPr>
              <w:spacing w:line="240" w:lineRule="auto"/>
              <w:ind w:left="0"/>
              <w:jc w:val="center"/>
            </w:pPr>
            <w:r w:rsidRPr="00B63A2C">
              <w:t>Button</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EAC360" w14:textId="40BF1A11" w:rsidR="00240CBC" w:rsidRDefault="00240CBC" w:rsidP="00240CBC">
            <w:pPr>
              <w:spacing w:line="240" w:lineRule="auto"/>
              <w:ind w:left="0"/>
              <w:jc w:val="center"/>
            </w:pPr>
            <w:r>
              <w:rPr>
                <w:rFonts w:hint="cs"/>
                <w:rtl/>
              </w:rP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5630B6" w14:textId="7E57E7D2" w:rsidR="00240CBC" w:rsidRDefault="00240CBC" w:rsidP="00240CBC">
            <w:pPr>
              <w:spacing w:line="240" w:lineRule="auto"/>
              <w:ind w:left="0"/>
              <w:jc w:val="center"/>
            </w:pPr>
            <w:r w:rsidRPr="00B63A2C">
              <w:t>-</w:t>
            </w:r>
          </w:p>
        </w:tc>
        <w:tc>
          <w:tcPr>
            <w:tcW w:w="409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997931A" w14:textId="769E9C13" w:rsidR="00240CBC" w:rsidRDefault="00240CBC" w:rsidP="00240CBC">
            <w:pPr>
              <w:spacing w:line="240" w:lineRule="auto"/>
              <w:ind w:left="0"/>
              <w:jc w:val="center"/>
            </w:pPr>
          </w:p>
        </w:tc>
      </w:tr>
      <w:tr w:rsidR="00240CBC" w:rsidRPr="000F3D0A" w14:paraId="1241A783"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1000F981" w14:textId="7D4DCB4F" w:rsidR="00240CBC" w:rsidRPr="000F3D0A" w:rsidRDefault="00240CBC" w:rsidP="00240CBC">
            <w:pPr>
              <w:spacing w:line="240" w:lineRule="auto"/>
              <w:ind w:left="0"/>
              <w:jc w:val="center"/>
              <w:rPr>
                <w:rFonts w:eastAsia="Calibri"/>
                <w:rtl/>
                <w:lang w:val="en-GB"/>
              </w:rPr>
            </w:pPr>
          </w:p>
        </w:tc>
        <w:tc>
          <w:tcPr>
            <w:tcW w:w="21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70812A" w14:textId="19A25D3A" w:rsidR="00240CBC" w:rsidRDefault="00240CBC" w:rsidP="00240CBC">
            <w:pPr>
              <w:spacing w:line="240" w:lineRule="auto"/>
              <w:ind w:left="0"/>
              <w:jc w:val="center"/>
              <w:rPr>
                <w:rtl/>
              </w:rPr>
            </w:pPr>
            <w:r w:rsidRPr="00B63A2C">
              <w:rPr>
                <w:rtl/>
              </w:rPr>
              <w:t>حذف</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17DDAE" w14:textId="04DF490C" w:rsidR="00240CBC" w:rsidRPr="00F42D62" w:rsidRDefault="00240CBC" w:rsidP="00240CBC">
            <w:pPr>
              <w:spacing w:line="240" w:lineRule="auto"/>
              <w:ind w:left="0"/>
              <w:jc w:val="center"/>
            </w:pPr>
            <w:r w:rsidRPr="00B63A2C">
              <w:t>Delete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A0499A" w14:textId="05021613" w:rsidR="00240CBC" w:rsidRDefault="00240CBC" w:rsidP="00240CBC">
            <w:pPr>
              <w:spacing w:line="240" w:lineRule="auto"/>
              <w:ind w:left="0"/>
              <w:jc w:val="center"/>
            </w:pPr>
            <w:r w:rsidRPr="00B63A2C">
              <w:t>Button</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34A0A5" w14:textId="3C98237F" w:rsidR="00240CBC" w:rsidRDefault="00240CBC" w:rsidP="00240CBC">
            <w:pPr>
              <w:spacing w:line="240" w:lineRule="auto"/>
              <w:ind w:left="0"/>
              <w:jc w:val="center"/>
            </w:pPr>
            <w: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038B9F" w14:textId="1EE979C1" w:rsidR="00240CBC" w:rsidRDefault="00240CBC" w:rsidP="00240CBC">
            <w:pPr>
              <w:spacing w:line="240" w:lineRule="auto"/>
              <w:ind w:left="0"/>
              <w:jc w:val="center"/>
            </w:pPr>
            <w:r w:rsidRPr="00B63A2C">
              <w:t>-</w:t>
            </w:r>
          </w:p>
        </w:tc>
        <w:tc>
          <w:tcPr>
            <w:tcW w:w="409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1016A5" w14:textId="229E82C9" w:rsidR="00240CBC" w:rsidRDefault="00240CBC" w:rsidP="00240CBC">
            <w:pPr>
              <w:spacing w:line="240" w:lineRule="auto"/>
              <w:ind w:left="0"/>
              <w:jc w:val="center"/>
            </w:pPr>
          </w:p>
        </w:tc>
      </w:tr>
      <w:tr w:rsidR="00181D92" w:rsidRPr="000F3D0A" w14:paraId="6525F9F8"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31236706" w14:textId="00D3FACF" w:rsidR="00181D92" w:rsidRPr="000F3D0A" w:rsidRDefault="00181D92" w:rsidP="00240CBC">
            <w:pPr>
              <w:spacing w:line="240" w:lineRule="auto"/>
              <w:ind w:left="0"/>
              <w:jc w:val="center"/>
              <w:rPr>
                <w:rFonts w:eastAsia="Calibri"/>
                <w:rtl/>
                <w:lang w:val="en-GB"/>
              </w:rPr>
            </w:pPr>
          </w:p>
        </w:tc>
        <w:tc>
          <w:tcPr>
            <w:tcW w:w="3972"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189F5D" w14:textId="1CDB0ACD" w:rsidR="00181D92" w:rsidRPr="000F3D0A" w:rsidRDefault="00181D92" w:rsidP="00240CBC">
            <w:pPr>
              <w:spacing w:line="240" w:lineRule="auto"/>
              <w:ind w:left="0"/>
              <w:jc w:val="center"/>
              <w:rPr>
                <w:rFonts w:eastAsia="Calibri"/>
              </w:rPr>
            </w:pPr>
            <w:r>
              <w:rPr>
                <w:rFonts w:hint="cs"/>
                <w:rtl/>
              </w:rPr>
              <w:t>تفاصيل المنتج (</w:t>
            </w:r>
            <w:r w:rsidRPr="00B63A2C">
              <w:rPr>
                <w:rtl/>
              </w:rPr>
              <w:t>صورة المنتج</w:t>
            </w:r>
            <w:r>
              <w:rPr>
                <w:rFonts w:hint="cs"/>
                <w:rtl/>
              </w:rPr>
              <w:t xml:space="preserve"> /</w:t>
            </w:r>
            <w:r>
              <w:rPr>
                <w:rtl/>
              </w:rPr>
              <w:t xml:space="preserve"> </w:t>
            </w:r>
            <w:r w:rsidRPr="00181D92">
              <w:rPr>
                <w:rtl/>
              </w:rPr>
              <w:t>فئة المنتج</w:t>
            </w:r>
            <w:r>
              <w:rPr>
                <w:rFonts w:hint="cs"/>
                <w:rtl/>
              </w:rPr>
              <w:t xml:space="preserve"> /</w:t>
            </w:r>
            <w:r w:rsidRPr="00792277">
              <w:rPr>
                <w:rFonts w:eastAsia="Calibri"/>
                <w:rtl/>
                <w:lang w:val="en-GB" w:bidi="ar-EG"/>
              </w:rPr>
              <w:t xml:space="preserve"> العنوان بالعربي</w:t>
            </w:r>
            <w:r>
              <w:rPr>
                <w:rFonts w:eastAsia="Calibri" w:hint="cs"/>
                <w:rtl/>
                <w:lang w:val="en-GB" w:bidi="ar-EG"/>
              </w:rPr>
              <w:t xml:space="preserve"> أو </w:t>
            </w:r>
            <w:r w:rsidRPr="00181D92">
              <w:rPr>
                <w:rFonts w:eastAsia="Calibri"/>
                <w:rtl/>
                <w:lang w:val="en-GB" w:bidi="ar-EG"/>
              </w:rPr>
              <w:t>العنوان بالإنجليزي</w:t>
            </w:r>
            <w:r>
              <w:rPr>
                <w:rFonts w:eastAsia="Calibri" w:hint="cs"/>
                <w:rtl/>
                <w:lang w:val="en-GB" w:bidi="ar-EG"/>
              </w:rPr>
              <w:t>/</w:t>
            </w:r>
            <w:r>
              <w:rPr>
                <w:rFonts w:hint="cs"/>
                <w:rtl/>
                <w:lang w:bidi="ar-EG"/>
              </w:rPr>
              <w:t xml:space="preserve"> المنطقة)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A67360" w14:textId="6FAFE8CB" w:rsidR="00181D92" w:rsidRPr="000F3D0A" w:rsidRDefault="00181D92" w:rsidP="00240CBC">
            <w:pPr>
              <w:spacing w:line="240" w:lineRule="auto"/>
              <w:ind w:left="0"/>
              <w:jc w:val="center"/>
              <w:rPr>
                <w:rFonts w:eastAsia="Calibri"/>
                <w:lang w:bidi="ar-EG"/>
              </w:rPr>
            </w:pPr>
            <w:r>
              <w:rPr>
                <w:rFonts w:eastAsia="Calibri"/>
                <w:lang w:bidi="ar-EG"/>
              </w:rPr>
              <w:t>Card</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A4F361" w14:textId="24C953C9" w:rsidR="00181D92" w:rsidRPr="000F3D0A" w:rsidRDefault="00181D92" w:rsidP="00240CBC">
            <w:pPr>
              <w:spacing w:line="240" w:lineRule="auto"/>
              <w:ind w:left="0"/>
              <w:jc w:val="center"/>
              <w:rPr>
                <w:rFonts w:eastAsia="Calibri"/>
                <w:rtl/>
                <w:lang w:val="en-GB"/>
              </w:rPr>
            </w:pPr>
            <w: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19B159" w14:textId="10437F52" w:rsidR="00181D92" w:rsidRPr="000F3D0A" w:rsidRDefault="00181D92" w:rsidP="00240CBC">
            <w:pPr>
              <w:spacing w:line="240" w:lineRule="auto"/>
              <w:ind w:left="0"/>
              <w:jc w:val="center"/>
              <w:rPr>
                <w:rFonts w:eastAsia="Calibri"/>
                <w:rtl/>
                <w:lang w:val="en-GB"/>
              </w:rPr>
            </w:pPr>
            <w:r w:rsidRPr="00B63A2C">
              <w:t>-</w:t>
            </w:r>
          </w:p>
        </w:tc>
        <w:tc>
          <w:tcPr>
            <w:tcW w:w="4095" w:type="dxa"/>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B56664" w14:textId="725E18A4" w:rsidR="00181D92" w:rsidRPr="000F3D0A" w:rsidRDefault="00240CBC" w:rsidP="00240CBC">
            <w:pPr>
              <w:spacing w:line="240" w:lineRule="auto"/>
              <w:ind w:left="0"/>
              <w:jc w:val="center"/>
              <w:rPr>
                <w:rFonts w:eastAsia="Calibri"/>
                <w:rtl/>
                <w:lang w:val="en-GB" w:bidi="ar-EG"/>
              </w:rPr>
            </w:pPr>
            <w:r>
              <w:rPr>
                <w:rFonts w:eastAsia="Calibri" w:hint="cs"/>
                <w:rtl/>
                <w:lang w:val="en-GB" w:bidi="ar-EG"/>
              </w:rPr>
              <w:t>صورة</w:t>
            </w:r>
            <w:r w:rsidRPr="00240CBC">
              <w:rPr>
                <w:rFonts w:eastAsia="Calibri"/>
                <w:rtl/>
                <w:lang w:val="en-GB" w:bidi="ar-EG"/>
              </w:rPr>
              <w:t xml:space="preserve"> المنتج هو رابط لصفحة تفاصيل اعلان المنتج.</w:t>
            </w:r>
          </w:p>
        </w:tc>
      </w:tr>
      <w:tr w:rsidR="00181D92" w:rsidRPr="000F3D0A" w14:paraId="0CFDE8F8"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0C51EC2A" w14:textId="77777777" w:rsidR="00181D92" w:rsidRPr="000F3D0A" w:rsidRDefault="00181D92" w:rsidP="00240CBC">
            <w:pPr>
              <w:spacing w:line="240" w:lineRule="auto"/>
              <w:ind w:left="0"/>
              <w:jc w:val="center"/>
              <w:rPr>
                <w:rFonts w:eastAsia="Calibri"/>
                <w:rtl/>
                <w:lang w:val="en-GB"/>
              </w:rPr>
            </w:pPr>
          </w:p>
        </w:tc>
        <w:tc>
          <w:tcPr>
            <w:tcW w:w="3972" w:type="dxa"/>
            <w:gridSpan w:val="2"/>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549B59" w14:textId="0B6E98F9" w:rsidR="00181D92" w:rsidRPr="000F3D0A" w:rsidRDefault="00181D92" w:rsidP="00240CBC">
            <w:pPr>
              <w:spacing w:line="240" w:lineRule="auto"/>
              <w:ind w:left="0"/>
              <w:jc w:val="center"/>
              <w:rPr>
                <w:rFonts w:eastAsia="Calibri"/>
              </w:rPr>
            </w:pPr>
            <w:r w:rsidRPr="00B63A2C">
              <w:rPr>
                <w:rtl/>
              </w:rPr>
              <w:t>السعر</w:t>
            </w:r>
          </w:p>
        </w:tc>
        <w:tc>
          <w:tcPr>
            <w:tcW w:w="81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31D8901B" w14:textId="12CD5992" w:rsidR="00181D92" w:rsidRPr="000F3D0A" w:rsidRDefault="00181D92" w:rsidP="00240CBC">
            <w:pPr>
              <w:spacing w:line="240" w:lineRule="auto"/>
              <w:ind w:left="0"/>
              <w:jc w:val="center"/>
              <w:rPr>
                <w:rFonts w:eastAsia="Calibri"/>
                <w:lang w:bidi="ar-EG"/>
              </w:rPr>
            </w:pPr>
            <w:r w:rsidRPr="00B63A2C">
              <w:t>Text</w:t>
            </w:r>
          </w:p>
        </w:tc>
        <w:tc>
          <w:tcPr>
            <w:tcW w:w="540"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5C1D2F81" w14:textId="6A13EFAB" w:rsidR="00181D92" w:rsidRPr="000F3D0A" w:rsidRDefault="00181D92" w:rsidP="00240CBC">
            <w:pPr>
              <w:spacing w:line="240" w:lineRule="auto"/>
              <w:ind w:left="0"/>
              <w:jc w:val="center"/>
              <w:rPr>
                <w:rFonts w:eastAsia="Calibri"/>
                <w:lang w:val="en-GB"/>
              </w:rPr>
            </w:pPr>
            <w:r>
              <w:t>-</w:t>
            </w:r>
          </w:p>
        </w:tc>
        <w:tc>
          <w:tcPr>
            <w:tcW w:w="1395"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6B43D94" w14:textId="5F5E6A31" w:rsidR="00181D92" w:rsidRPr="000F3D0A" w:rsidRDefault="00181D92" w:rsidP="00240CBC">
            <w:pPr>
              <w:spacing w:line="240" w:lineRule="auto"/>
              <w:ind w:left="0"/>
              <w:jc w:val="center"/>
              <w:rPr>
                <w:rFonts w:eastAsia="Calibri"/>
                <w:lang w:val="en-GB"/>
              </w:rPr>
            </w:pPr>
            <w:r w:rsidRPr="00B63A2C">
              <w:t>-</w:t>
            </w:r>
          </w:p>
        </w:tc>
        <w:tc>
          <w:tcPr>
            <w:tcW w:w="4095" w:type="dxa"/>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094737" w14:textId="41334C6E" w:rsidR="00181D92" w:rsidRPr="000F3D0A" w:rsidRDefault="00240CBC" w:rsidP="00240CBC">
            <w:pPr>
              <w:spacing w:line="240" w:lineRule="auto"/>
              <w:ind w:left="0"/>
              <w:jc w:val="center"/>
              <w:rPr>
                <w:rFonts w:eastAsia="Calibri"/>
                <w:rtl/>
                <w:lang w:val="en-GB" w:bidi="ar-EG"/>
              </w:rPr>
            </w:pPr>
            <w:r w:rsidRPr="00240CBC">
              <w:rPr>
                <w:rFonts w:eastAsia="Calibri"/>
                <w:rtl/>
                <w:lang w:val="en-GB" w:bidi="ar-EG"/>
              </w:rPr>
              <w:t>السعر يعبر عن سعر المنتج الواحد.</w:t>
            </w:r>
          </w:p>
        </w:tc>
      </w:tr>
      <w:tr w:rsidR="00181D92" w:rsidRPr="000F3D0A" w14:paraId="584AFDF2"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226527E8" w14:textId="77777777" w:rsidR="00181D92" w:rsidRPr="000F3D0A" w:rsidRDefault="00181D92" w:rsidP="00240CBC">
            <w:pPr>
              <w:spacing w:line="240" w:lineRule="auto"/>
              <w:ind w:left="0"/>
              <w:jc w:val="center"/>
              <w:rPr>
                <w:rFonts w:eastAsia="Calibri"/>
                <w:rtl/>
                <w:lang w:val="en-GB"/>
              </w:rPr>
            </w:pPr>
          </w:p>
        </w:tc>
        <w:tc>
          <w:tcPr>
            <w:tcW w:w="397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3DD8962" w14:textId="76E5EA6E" w:rsidR="00181D92" w:rsidRPr="000F3D0A" w:rsidRDefault="00181D92" w:rsidP="00240CBC">
            <w:pPr>
              <w:spacing w:line="240" w:lineRule="auto"/>
              <w:ind w:left="0"/>
              <w:jc w:val="center"/>
              <w:rPr>
                <w:rFonts w:eastAsia="Calibri"/>
              </w:rPr>
            </w:pPr>
            <w:r w:rsidRPr="00B63A2C">
              <w:rPr>
                <w:rtl/>
              </w:rPr>
              <w:t>الكمية</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4EC5495" w14:textId="0FEE3D79" w:rsidR="00181D92" w:rsidRPr="000F3D0A" w:rsidRDefault="00670A79" w:rsidP="00240CBC">
            <w:pPr>
              <w:spacing w:line="240" w:lineRule="auto"/>
              <w:ind w:left="0"/>
              <w:jc w:val="center"/>
              <w:rPr>
                <w:rFonts w:eastAsia="Calibri"/>
                <w:lang w:bidi="ar-EG"/>
              </w:rPr>
            </w:pPr>
            <w:hyperlink w:anchor="FD005" w:history="1">
              <w:r w:rsidR="00181D92" w:rsidRPr="00097854">
                <w:rPr>
                  <w:rStyle w:val="Hyperlink"/>
                </w:rPr>
                <w:t>FD005</w:t>
              </w:r>
            </w:hyperlink>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975CC1F" w14:textId="07AE69D2" w:rsidR="00181D92" w:rsidRPr="000F3D0A" w:rsidRDefault="00181D92" w:rsidP="00240CBC">
            <w:pPr>
              <w:spacing w:line="240" w:lineRule="auto"/>
              <w:ind w:left="0"/>
              <w:jc w:val="center"/>
              <w:rPr>
                <w:rFonts w:eastAsia="Calibri"/>
                <w:lang w:val="en-GB"/>
              </w:rPr>
            </w:pPr>
            <w: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7247BA2" w14:textId="4D3E6C04" w:rsidR="00181D92" w:rsidRPr="000F3D0A" w:rsidRDefault="00181D92" w:rsidP="00240CBC">
            <w:pPr>
              <w:spacing w:line="240" w:lineRule="auto"/>
              <w:ind w:left="0"/>
              <w:jc w:val="center"/>
              <w:rPr>
                <w:rFonts w:eastAsia="Calibri"/>
                <w:lang w:val="en-GB"/>
              </w:rPr>
            </w:pPr>
            <w:r>
              <w:rPr>
                <w:rFonts w:hint="cs"/>
                <w:rtl/>
              </w:rPr>
              <w:t>-</w:t>
            </w:r>
          </w:p>
        </w:tc>
        <w:tc>
          <w:tcPr>
            <w:tcW w:w="4095" w:type="dxa"/>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F4CC35" w14:textId="348B97E3" w:rsidR="00181D92" w:rsidRPr="000F3D0A" w:rsidRDefault="00240CBC" w:rsidP="00240CBC">
            <w:pPr>
              <w:spacing w:line="240" w:lineRule="auto"/>
              <w:ind w:left="0"/>
              <w:jc w:val="center"/>
              <w:rPr>
                <w:rFonts w:eastAsia="Calibri"/>
                <w:rtl/>
                <w:lang w:val="en-GB" w:bidi="ar-EG"/>
              </w:rPr>
            </w:pPr>
            <w:r>
              <w:rPr>
                <w:rFonts w:eastAsia="Calibri" w:hint="cs"/>
                <w:rtl/>
                <w:lang w:val="en-GB" w:bidi="ar-EG"/>
              </w:rPr>
              <w:t>-</w:t>
            </w:r>
          </w:p>
        </w:tc>
      </w:tr>
      <w:tr w:rsidR="00181D92" w:rsidRPr="000F3D0A" w14:paraId="4FEB1F3F"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0D69EDFA" w14:textId="77777777" w:rsidR="00181D92" w:rsidRPr="000F3D0A" w:rsidRDefault="00181D92" w:rsidP="00240CBC">
            <w:pPr>
              <w:spacing w:line="240" w:lineRule="auto"/>
              <w:ind w:left="0"/>
              <w:jc w:val="center"/>
              <w:rPr>
                <w:rFonts w:eastAsia="Calibri"/>
                <w:rtl/>
                <w:lang w:val="en-GB"/>
              </w:rPr>
            </w:pPr>
          </w:p>
        </w:tc>
        <w:tc>
          <w:tcPr>
            <w:tcW w:w="397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3DB40E6" w14:textId="56163D83" w:rsidR="00181D92" w:rsidRPr="00B63A2C" w:rsidRDefault="00181D92" w:rsidP="00240CBC">
            <w:pPr>
              <w:spacing w:line="240" w:lineRule="auto"/>
              <w:ind w:left="0"/>
              <w:jc w:val="center"/>
              <w:rPr>
                <w:rtl/>
              </w:rPr>
            </w:pPr>
            <w:r w:rsidRPr="00585362">
              <w:t>+/-</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D55906B" w14:textId="2E429F09" w:rsidR="00181D92" w:rsidRPr="00B63A2C" w:rsidRDefault="00181D92" w:rsidP="00240CBC">
            <w:pPr>
              <w:spacing w:line="240" w:lineRule="auto"/>
              <w:ind w:left="0"/>
              <w:jc w:val="center"/>
            </w:pPr>
            <w:r w:rsidRPr="00585362">
              <w:t>Button</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692430B" w14:textId="6C683BEF" w:rsidR="00181D92" w:rsidRDefault="00181D92" w:rsidP="00240CBC">
            <w:pPr>
              <w:spacing w:line="240" w:lineRule="auto"/>
              <w:ind w:left="0"/>
              <w:jc w:val="center"/>
            </w:pPr>
            <w:r>
              <w:rPr>
                <w:rFonts w:hint="cs"/>
                <w:rtl/>
              </w:rP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422E5AC" w14:textId="2BD1151D" w:rsidR="00181D92" w:rsidRPr="00B63A2C" w:rsidRDefault="00181D92" w:rsidP="00240CBC">
            <w:pPr>
              <w:spacing w:line="240" w:lineRule="auto"/>
              <w:ind w:left="0"/>
              <w:jc w:val="center"/>
            </w:pPr>
            <w:r w:rsidRPr="00585362">
              <w:t>-</w:t>
            </w:r>
          </w:p>
        </w:tc>
        <w:tc>
          <w:tcPr>
            <w:tcW w:w="4095" w:type="dxa"/>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9D1C7D0" w14:textId="17E9FE40" w:rsidR="00181D92" w:rsidRPr="000F3D0A" w:rsidRDefault="00240CBC" w:rsidP="00240CBC">
            <w:pPr>
              <w:spacing w:line="240" w:lineRule="auto"/>
              <w:ind w:left="0"/>
              <w:jc w:val="center"/>
              <w:rPr>
                <w:rFonts w:eastAsia="Calibri"/>
                <w:rtl/>
                <w:lang w:val="en-GB" w:bidi="ar-EG"/>
              </w:rPr>
            </w:pPr>
            <w:r w:rsidRPr="00240CBC">
              <w:rPr>
                <w:rFonts w:eastAsia="Calibri"/>
                <w:rtl/>
                <w:lang w:val="en-GB" w:bidi="ar-EG"/>
              </w:rPr>
              <w:t>الكمية ثابتة عند 1 للمنتجات م</w:t>
            </w:r>
            <w:r>
              <w:rPr>
                <w:rFonts w:eastAsia="Calibri"/>
                <w:rtl/>
                <w:lang w:val="en-GB" w:bidi="ar-EG"/>
              </w:rPr>
              <w:t>ن حساب أشخاص. قابل للتعديل</w:t>
            </w:r>
            <w:r w:rsidRPr="00240CBC">
              <w:rPr>
                <w:rFonts w:eastAsia="Calibri"/>
                <w:rtl/>
                <w:lang w:val="en-GB" w:bidi="ar-EG"/>
              </w:rPr>
              <w:t xml:space="preserve"> للمنتجات من حساب شركات.</w:t>
            </w:r>
          </w:p>
        </w:tc>
      </w:tr>
      <w:tr w:rsidR="00181D92" w:rsidRPr="000F3D0A" w14:paraId="41B42C02"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2598ACF2" w14:textId="77777777" w:rsidR="00181D92" w:rsidRPr="000F3D0A" w:rsidRDefault="00181D92" w:rsidP="00240CBC">
            <w:pPr>
              <w:spacing w:line="240" w:lineRule="auto"/>
              <w:ind w:left="0"/>
              <w:jc w:val="center"/>
              <w:rPr>
                <w:rFonts w:eastAsia="Calibri"/>
                <w:rtl/>
                <w:lang w:val="en-GB"/>
              </w:rPr>
            </w:pPr>
          </w:p>
        </w:tc>
        <w:tc>
          <w:tcPr>
            <w:tcW w:w="397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53BBD85" w14:textId="5BDB1B38" w:rsidR="00181D92" w:rsidRPr="000F3D0A" w:rsidRDefault="00181D92" w:rsidP="00240CBC">
            <w:pPr>
              <w:spacing w:line="240" w:lineRule="auto"/>
              <w:ind w:left="0"/>
              <w:jc w:val="center"/>
              <w:rPr>
                <w:rFonts w:eastAsia="Calibri"/>
              </w:rPr>
            </w:pPr>
            <w:r w:rsidRPr="00B63A2C">
              <w:rPr>
                <w:rtl/>
              </w:rPr>
              <w:t>خيارات الشحن</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FE26D8E" w14:textId="6B625CC1" w:rsidR="00181D92" w:rsidRPr="000F3D0A" w:rsidRDefault="00670A79" w:rsidP="00240CBC">
            <w:pPr>
              <w:spacing w:line="240" w:lineRule="auto"/>
              <w:ind w:left="0"/>
              <w:jc w:val="center"/>
              <w:rPr>
                <w:rFonts w:eastAsia="Calibri"/>
                <w:lang w:bidi="ar-EG"/>
              </w:rPr>
            </w:pPr>
            <w:hyperlink w:anchor="FD002" w:history="1">
              <w:r w:rsidR="00097854" w:rsidRPr="00097854">
                <w:rPr>
                  <w:rStyle w:val="Hyperlink"/>
                </w:rPr>
                <w:t>FD002</w:t>
              </w:r>
            </w:hyperlink>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C91E369" w14:textId="79876736" w:rsidR="00181D92" w:rsidRPr="000F3D0A" w:rsidRDefault="00651472" w:rsidP="00240CBC">
            <w:pPr>
              <w:spacing w:line="240" w:lineRule="auto"/>
              <w:ind w:left="0"/>
              <w:jc w:val="center"/>
              <w:rPr>
                <w:rFonts w:eastAsia="Calibri"/>
                <w:lang w:val="en-GB"/>
              </w:rPr>
            </w:pPr>
            <w:r>
              <w:rPr>
                <w:rFonts w:hint="cs"/>
                <w:rtl/>
              </w:rPr>
              <w:t>نعم</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3CE12AD" w14:textId="2AAE2A56" w:rsidR="00181D92" w:rsidRPr="000F3D0A" w:rsidRDefault="00181D92" w:rsidP="00240CBC">
            <w:pPr>
              <w:spacing w:line="240" w:lineRule="auto"/>
              <w:ind w:left="0"/>
              <w:jc w:val="center"/>
              <w:rPr>
                <w:rFonts w:eastAsia="Calibri"/>
                <w:lang w:val="en-GB"/>
              </w:rPr>
            </w:pPr>
            <w:r w:rsidRPr="00B63A2C">
              <w:t>-</w:t>
            </w:r>
          </w:p>
        </w:tc>
        <w:tc>
          <w:tcPr>
            <w:tcW w:w="4095" w:type="dxa"/>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1E3A6D" w14:textId="0D2B7334" w:rsidR="00181D92" w:rsidRPr="000F3D0A" w:rsidRDefault="006C6B82" w:rsidP="00240CBC">
            <w:pPr>
              <w:spacing w:line="240" w:lineRule="auto"/>
              <w:ind w:left="0"/>
              <w:jc w:val="center"/>
              <w:rPr>
                <w:rFonts w:eastAsia="Calibri"/>
                <w:rtl/>
                <w:lang w:val="en-GB"/>
              </w:rPr>
            </w:pPr>
            <w:r>
              <w:rPr>
                <w:rFonts w:eastAsia="Calibri" w:hint="cs"/>
                <w:rtl/>
                <w:lang w:val="en-GB"/>
              </w:rPr>
              <w:t xml:space="preserve">اختيار واحد، </w:t>
            </w:r>
            <w:r w:rsidR="00240CBC" w:rsidRPr="00240CBC">
              <w:rPr>
                <w:rFonts w:eastAsia="Calibri"/>
                <w:rtl/>
                <w:lang w:val="en-GB"/>
              </w:rPr>
              <w:t>يعرض خيارات الشحن المحددة من البائع (مثل شحن مجاني، شحن مدفوع).</w:t>
            </w:r>
          </w:p>
        </w:tc>
      </w:tr>
      <w:tr w:rsidR="00B00CFC" w:rsidRPr="000F3D0A" w14:paraId="5F4CBE5C" w14:textId="77777777" w:rsidTr="00577180">
        <w:trPr>
          <w:cantSplit/>
          <w:trHeight w:val="20"/>
          <w:jc w:val="center"/>
        </w:trPr>
        <w:tc>
          <w:tcPr>
            <w:tcW w:w="708" w:type="dxa"/>
            <w:vMerge/>
            <w:tcBorders>
              <w:left w:val="single" w:sz="12" w:space="0" w:color="auto"/>
              <w:bottom w:val="single" w:sz="4" w:space="0" w:color="000000"/>
              <w:right w:val="single" w:sz="4" w:space="0" w:color="000000" w:themeColor="text1"/>
            </w:tcBorders>
            <w:shd w:val="clear" w:color="auto" w:fill="FFFFFF" w:themeFill="background1"/>
            <w:vAlign w:val="center"/>
          </w:tcPr>
          <w:p w14:paraId="5FAF544A" w14:textId="77777777" w:rsidR="00B00CFC" w:rsidRPr="000F3D0A" w:rsidRDefault="00B00CFC"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4419038" w14:textId="227606DA" w:rsidR="00B00CFC" w:rsidRPr="000F3D0A" w:rsidRDefault="00F125C3" w:rsidP="00240CBC">
            <w:pPr>
              <w:spacing w:line="240" w:lineRule="auto"/>
              <w:ind w:left="0"/>
              <w:jc w:val="center"/>
              <w:rPr>
                <w:rFonts w:eastAsia="Calibri"/>
                <w:rtl/>
                <w:lang w:val="en-GB" w:bidi="ar-EG"/>
              </w:rPr>
            </w:pPr>
            <w:r>
              <w:rPr>
                <w:rFonts w:eastAsia="Calibri" w:hint="cs"/>
                <w:rtl/>
                <w:lang w:val="en-GB" w:bidi="ar-EG"/>
              </w:rPr>
              <w:t>إجمالي</w:t>
            </w:r>
            <w:r w:rsidR="00B00CFC">
              <w:rPr>
                <w:rFonts w:eastAsia="Calibri" w:hint="cs"/>
                <w:rtl/>
                <w:lang w:val="en-GB" w:bidi="ar-EG"/>
              </w:rPr>
              <w:t xml:space="preserve"> الشحنة</w:t>
            </w:r>
            <w:r w:rsidR="00B00CFC">
              <w:rPr>
                <w:rFonts w:hint="cs"/>
                <w:rtl/>
              </w:rPr>
              <w:t xml:space="preserve"> رقم #</w:t>
            </w:r>
            <w:r w:rsidR="00B00CFC">
              <w:rPr>
                <w:rFonts w:hint="cs"/>
                <w:rtl/>
                <w:lang w:bidi="ar-EG"/>
              </w:rPr>
              <w:t xml:space="preserve"> (1</w:t>
            </w:r>
            <w:r w:rsidR="00B00CFC" w:rsidRPr="00B63A2C">
              <w:rPr>
                <w:rtl/>
              </w:rPr>
              <w:t>،</w:t>
            </w:r>
            <w:r w:rsidR="00B00CFC">
              <w:rPr>
                <w:rFonts w:hint="cs"/>
                <w:rtl/>
              </w:rPr>
              <w:t xml:space="preserve"> 2</w:t>
            </w:r>
            <w:r w:rsidR="00B00CFC" w:rsidRPr="00B63A2C">
              <w:rPr>
                <w:rtl/>
              </w:rPr>
              <w:t>،</w:t>
            </w:r>
            <w:r w:rsidR="00B00CFC">
              <w:rPr>
                <w:rFonts w:hint="cs"/>
                <w:rtl/>
              </w:rPr>
              <w:t xml:space="preserve"> 3</w:t>
            </w:r>
            <w:r w:rsidR="00B00CFC" w:rsidRPr="00B63A2C">
              <w:rPr>
                <w:rtl/>
              </w:rPr>
              <w:t>،</w:t>
            </w:r>
            <w:r w:rsidR="00B00CFC">
              <w:rPr>
                <w:rFonts w:hint="cs"/>
                <w:rtl/>
              </w:rPr>
              <w:t xml:space="preserve"> ......</w:t>
            </w:r>
            <w:r w:rsidR="00B00CFC">
              <w:rPr>
                <w:rFonts w:hint="cs"/>
                <w:rtl/>
                <w:lang w:bidi="ar-EG"/>
              </w:rPr>
              <w:t>)</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2469F6B" w14:textId="5BA9BB30" w:rsidR="00B00CFC" w:rsidRPr="000F3D0A" w:rsidRDefault="00B00CFC" w:rsidP="00240CBC">
            <w:pPr>
              <w:spacing w:line="240" w:lineRule="auto"/>
              <w:ind w:left="0"/>
              <w:jc w:val="center"/>
              <w:rPr>
                <w:rFonts w:eastAsia="Calibri"/>
              </w:rPr>
            </w:pPr>
            <w:r w:rsidRPr="00F42D62">
              <w:t xml:space="preserve">Shipment </w:t>
            </w:r>
            <w:r w:rsidR="00090B71" w:rsidRPr="00B00CFC">
              <w:t># (</w:t>
            </w:r>
            <w:r w:rsidRPr="00B00CFC">
              <w:t xml:space="preserve">1, 2, 3, </w:t>
            </w:r>
            <w:r w:rsidR="00090B71" w:rsidRPr="00B00CFC">
              <w:t>….</w:t>
            </w:r>
            <w:r w:rsidRPr="00B00CFC">
              <w:t>)</w:t>
            </w:r>
            <w:r>
              <w:t xml:space="preserve"> Total</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A5E9501" w14:textId="4A89CF9C" w:rsidR="00B00CFC" w:rsidRPr="000F3D0A" w:rsidRDefault="00B00CFC" w:rsidP="00240CBC">
            <w:pPr>
              <w:spacing w:line="240" w:lineRule="auto"/>
              <w:ind w:left="0"/>
              <w:jc w:val="center"/>
              <w:rPr>
                <w:rFonts w:eastAsia="Calibri"/>
                <w:lang w:bidi="ar-EG"/>
              </w:rPr>
            </w:pPr>
            <w:r w:rsidRPr="00B63A2C">
              <w:t>Text</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98705A2" w14:textId="0EEC8E0A" w:rsidR="00B00CFC" w:rsidRPr="000F3D0A" w:rsidRDefault="00B00CFC" w:rsidP="00240CBC">
            <w:pPr>
              <w:spacing w:line="240" w:lineRule="auto"/>
              <w:ind w:left="0"/>
              <w:jc w:val="center"/>
              <w:rPr>
                <w:rFonts w:eastAsia="Calibri"/>
                <w:lang w:val="en-GB"/>
              </w:rPr>
            </w:pPr>
            <w:r>
              <w:rPr>
                <w:rFonts w:eastAsia="Calibri"/>
                <w:lang w:val="en-GB"/>
              </w:rP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BEFC928" w14:textId="2C7AFC9B" w:rsidR="00B00CFC" w:rsidRPr="000F3D0A" w:rsidRDefault="00484AA8" w:rsidP="00240CBC">
            <w:pPr>
              <w:spacing w:line="240" w:lineRule="auto"/>
              <w:ind w:left="0"/>
              <w:jc w:val="center"/>
              <w:rPr>
                <w:rFonts w:eastAsia="Calibri"/>
                <w:lang w:val="en-GB"/>
              </w:rPr>
            </w:pPr>
            <w:r>
              <w:rPr>
                <w:rFonts w:eastAsia="Calibri" w:hint="cs"/>
                <w:rtl/>
                <w:lang w:val="en-GB"/>
              </w:rPr>
              <w:t>-</w:t>
            </w:r>
          </w:p>
        </w:tc>
        <w:tc>
          <w:tcPr>
            <w:tcW w:w="4095" w:type="dxa"/>
            <w:tcBorders>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27EA3700" w14:textId="17003D7F" w:rsidR="00B00CFC" w:rsidRPr="000F3D0A" w:rsidRDefault="00240CBC" w:rsidP="00240CBC">
            <w:pPr>
              <w:spacing w:line="240" w:lineRule="auto"/>
              <w:ind w:left="0"/>
              <w:jc w:val="center"/>
              <w:rPr>
                <w:rFonts w:eastAsia="Calibri"/>
                <w:rtl/>
                <w:lang w:val="en-GB" w:bidi="ar-EG"/>
              </w:rPr>
            </w:pPr>
            <w:r w:rsidRPr="00240CBC">
              <w:rPr>
                <w:rFonts w:eastAsia="Calibri"/>
                <w:rtl/>
                <w:lang w:val="en-GB" w:bidi="ar-EG"/>
              </w:rPr>
              <w:t>إجمالي تكلفة الشحنة هي لإجمالي كمية المنتج في سعره بالإضافة الى تكلفة الشحن للشحنة</w:t>
            </w:r>
            <w:r>
              <w:rPr>
                <w:rFonts w:eastAsia="Calibri" w:hint="cs"/>
                <w:rtl/>
                <w:lang w:val="en-GB" w:bidi="ar-EG"/>
              </w:rPr>
              <w:t xml:space="preserve"> الواحدة مخصوما منهم قيمة الكوبون</w:t>
            </w:r>
            <w:r w:rsidRPr="00240CBC">
              <w:rPr>
                <w:rFonts w:eastAsia="Calibri"/>
                <w:rtl/>
                <w:lang w:val="en-GB" w:bidi="ar-EG"/>
              </w:rPr>
              <w:t>.</w:t>
            </w:r>
          </w:p>
        </w:tc>
      </w:tr>
      <w:tr w:rsidR="00240CBC" w:rsidRPr="000F3D0A" w14:paraId="417B828A" w14:textId="77777777" w:rsidTr="00577180">
        <w:trPr>
          <w:cantSplit/>
          <w:trHeight w:val="20"/>
          <w:jc w:val="center"/>
        </w:trPr>
        <w:tc>
          <w:tcPr>
            <w:tcW w:w="708" w:type="dxa"/>
            <w:vMerge w:val="restart"/>
            <w:tcBorders>
              <w:top w:val="single" w:sz="4" w:space="0" w:color="000000"/>
              <w:left w:val="single" w:sz="12" w:space="0" w:color="auto"/>
              <w:right w:val="single" w:sz="4" w:space="0" w:color="000000" w:themeColor="text1"/>
            </w:tcBorders>
            <w:shd w:val="clear" w:color="auto" w:fill="FFFFFF" w:themeFill="background1"/>
            <w:vAlign w:val="center"/>
          </w:tcPr>
          <w:p w14:paraId="319A1993" w14:textId="42804E40" w:rsidR="00240CBC" w:rsidRPr="000F3D0A" w:rsidRDefault="00240CBC" w:rsidP="00240CBC">
            <w:pPr>
              <w:spacing w:line="240" w:lineRule="auto"/>
              <w:ind w:left="0"/>
              <w:jc w:val="center"/>
              <w:rPr>
                <w:rFonts w:eastAsia="Calibri"/>
                <w:rtl/>
                <w:lang w:val="en-GB" w:bidi="ar-EG"/>
              </w:rPr>
            </w:pPr>
            <w:r>
              <w:rPr>
                <w:rFonts w:eastAsia="Calibri" w:hint="cs"/>
                <w:rtl/>
                <w:lang w:val="en-GB" w:bidi="ar-EG"/>
              </w:rPr>
              <w:t>الكوبون</w:t>
            </w: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FD3E5D4" w14:textId="47B4C949" w:rsidR="00240CBC" w:rsidRPr="000F3D0A" w:rsidRDefault="00240CBC" w:rsidP="00240CBC">
            <w:pPr>
              <w:spacing w:line="240" w:lineRule="auto"/>
              <w:ind w:left="0"/>
              <w:jc w:val="center"/>
              <w:rPr>
                <w:rFonts w:eastAsia="Calibri"/>
                <w:rtl/>
                <w:lang w:val="en-GB"/>
              </w:rPr>
            </w:pPr>
            <w:r w:rsidRPr="00B63A2C">
              <w:rPr>
                <w:rtl/>
              </w:rPr>
              <w:t>كوبون الخصم</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F24F684" w14:textId="7D9AC3AB" w:rsidR="00240CBC" w:rsidRPr="000F3D0A" w:rsidRDefault="00240CBC" w:rsidP="00240CBC">
            <w:pPr>
              <w:spacing w:line="240" w:lineRule="auto"/>
              <w:ind w:left="0"/>
              <w:jc w:val="center"/>
              <w:rPr>
                <w:rFonts w:eastAsia="Calibri"/>
              </w:rPr>
            </w:pPr>
            <w:r w:rsidRPr="00B63A2C">
              <w:t>Discount Coupon</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8121393" w14:textId="5F6F656C" w:rsidR="00240CBC" w:rsidRPr="000F3D0A" w:rsidRDefault="00240CBC" w:rsidP="00240CBC">
            <w:pPr>
              <w:spacing w:line="240" w:lineRule="auto"/>
              <w:ind w:left="0"/>
              <w:jc w:val="center"/>
              <w:rPr>
                <w:rFonts w:eastAsia="Calibri"/>
                <w:lang w:bidi="ar-EG"/>
              </w:rPr>
            </w:pPr>
            <w:r>
              <w:t>Label</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885BE59" w14:textId="0E33C151" w:rsidR="00240CBC" w:rsidRPr="000F3D0A" w:rsidRDefault="00240CBC" w:rsidP="00240CBC">
            <w:pPr>
              <w:spacing w:line="240" w:lineRule="auto"/>
              <w:ind w:left="0"/>
              <w:jc w:val="center"/>
              <w:rPr>
                <w:rFonts w:eastAsia="Calibri"/>
                <w:lang w:val="en-GB"/>
              </w:rPr>
            </w:pPr>
            <w:r w:rsidRPr="00B63A2C">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DE45544" w14:textId="728C0881" w:rsidR="00240CBC" w:rsidRPr="000F3D0A" w:rsidRDefault="00240CBC" w:rsidP="00240CBC">
            <w:pPr>
              <w:spacing w:line="240" w:lineRule="auto"/>
              <w:ind w:left="0"/>
              <w:jc w:val="center"/>
              <w:rPr>
                <w:rFonts w:eastAsia="Calibri"/>
                <w:lang w:val="en-GB"/>
              </w:rPr>
            </w:pPr>
            <w:r w:rsidRPr="00B63A2C">
              <w:t>-</w:t>
            </w:r>
          </w:p>
        </w:tc>
        <w:tc>
          <w:tcPr>
            <w:tcW w:w="4095" w:type="dxa"/>
            <w:vMerge w:val="restart"/>
            <w:tcBorders>
              <w:top w:val="single" w:sz="4" w:space="0" w:color="auto"/>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00F9C9" w14:textId="795E2288" w:rsidR="00240CBC" w:rsidRPr="000F3D0A" w:rsidRDefault="00240CBC" w:rsidP="00240CBC">
            <w:pPr>
              <w:spacing w:line="240" w:lineRule="auto"/>
              <w:ind w:left="0"/>
              <w:jc w:val="center"/>
              <w:rPr>
                <w:rFonts w:eastAsia="Calibri"/>
                <w:rtl/>
                <w:lang w:val="en-GB"/>
              </w:rPr>
            </w:pPr>
            <w:r>
              <w:rPr>
                <w:rFonts w:hint="cs"/>
                <w:rtl/>
              </w:rPr>
              <w:t>كوبون المنصة</w:t>
            </w:r>
          </w:p>
        </w:tc>
      </w:tr>
      <w:tr w:rsidR="00240CBC" w:rsidRPr="000F3D0A" w14:paraId="7E8E2F5B"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77292560" w14:textId="77777777" w:rsidR="00240CBC" w:rsidRPr="000F3D0A" w:rsidRDefault="00240CBC"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08BC399" w14:textId="293B45DB" w:rsidR="00240CBC" w:rsidRPr="000F3D0A" w:rsidRDefault="00240CBC" w:rsidP="00240CBC">
            <w:pPr>
              <w:spacing w:line="240" w:lineRule="auto"/>
              <w:ind w:left="0"/>
              <w:jc w:val="center"/>
              <w:rPr>
                <w:rFonts w:eastAsia="Calibri"/>
                <w:rtl/>
                <w:lang w:val="en-GB"/>
              </w:rPr>
            </w:pPr>
            <w:r>
              <w:rPr>
                <w:rFonts w:hint="cs"/>
                <w:rtl/>
              </w:rPr>
              <w:t>ال</w:t>
            </w:r>
            <w:r w:rsidRPr="00B63A2C">
              <w:rPr>
                <w:rtl/>
              </w:rPr>
              <w:t>كوبون</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CDB7178" w14:textId="19262F28" w:rsidR="00240CBC" w:rsidRPr="000F3D0A" w:rsidRDefault="00240CBC" w:rsidP="00240CBC">
            <w:pPr>
              <w:spacing w:line="240" w:lineRule="auto"/>
              <w:ind w:left="0"/>
              <w:jc w:val="center"/>
              <w:rPr>
                <w:rFonts w:eastAsia="Calibri"/>
              </w:rPr>
            </w:pPr>
            <w:r w:rsidRPr="00B63A2C">
              <w:t>Coupon Code</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99CB480" w14:textId="5514F938" w:rsidR="00240CBC" w:rsidRPr="000F3D0A" w:rsidRDefault="00670A79" w:rsidP="00240CBC">
            <w:pPr>
              <w:spacing w:line="240" w:lineRule="auto"/>
              <w:ind w:left="0"/>
              <w:jc w:val="center"/>
              <w:rPr>
                <w:rFonts w:eastAsia="Calibri"/>
                <w:lang w:bidi="ar-EG"/>
              </w:rPr>
            </w:pPr>
            <w:hyperlink w:anchor="FD001" w:history="1">
              <w:r w:rsidR="00240CBC" w:rsidRPr="00097854">
                <w:rPr>
                  <w:rStyle w:val="Hyperlink"/>
                </w:rPr>
                <w:t>FD001</w:t>
              </w:r>
            </w:hyperlink>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BC588C6" w14:textId="064D6306" w:rsidR="00240CBC" w:rsidRPr="000F3D0A" w:rsidRDefault="00240CBC" w:rsidP="00240CBC">
            <w:pPr>
              <w:spacing w:line="240" w:lineRule="auto"/>
              <w:ind w:left="0"/>
              <w:jc w:val="center"/>
              <w:rPr>
                <w:rFonts w:eastAsia="Calibri"/>
                <w:lang w:val="en-GB"/>
              </w:rPr>
            </w:pPr>
            <w: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41CF63D" w14:textId="3DD1C92F" w:rsidR="00240CBC" w:rsidRPr="000F3D0A" w:rsidRDefault="00240CBC" w:rsidP="00240CBC">
            <w:pPr>
              <w:spacing w:line="240" w:lineRule="auto"/>
              <w:ind w:left="0"/>
              <w:jc w:val="center"/>
              <w:rPr>
                <w:rFonts w:eastAsia="Calibri"/>
                <w:lang w:val="en-GB"/>
              </w:rPr>
            </w:pPr>
            <w:r w:rsidRPr="00B63A2C">
              <w:t>-</w:t>
            </w:r>
          </w:p>
        </w:tc>
        <w:tc>
          <w:tcPr>
            <w:tcW w:w="409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256B31" w14:textId="28023DDB" w:rsidR="00240CBC" w:rsidRPr="000F3D0A" w:rsidRDefault="00240CBC" w:rsidP="00240CBC">
            <w:pPr>
              <w:spacing w:line="240" w:lineRule="auto"/>
              <w:ind w:left="0"/>
              <w:jc w:val="center"/>
              <w:rPr>
                <w:rFonts w:eastAsia="Calibri"/>
                <w:rtl/>
                <w:lang w:val="en-GB" w:bidi="ar-EG"/>
              </w:rPr>
            </w:pPr>
          </w:p>
        </w:tc>
      </w:tr>
      <w:tr w:rsidR="00240CBC" w:rsidRPr="000F3D0A" w14:paraId="35669378" w14:textId="77777777" w:rsidTr="00577180">
        <w:trPr>
          <w:cantSplit/>
          <w:trHeight w:val="20"/>
          <w:jc w:val="center"/>
        </w:trPr>
        <w:tc>
          <w:tcPr>
            <w:tcW w:w="708" w:type="dxa"/>
            <w:vMerge/>
            <w:tcBorders>
              <w:left w:val="single" w:sz="12" w:space="0" w:color="auto"/>
              <w:bottom w:val="single" w:sz="4" w:space="0" w:color="000000"/>
              <w:right w:val="single" w:sz="4" w:space="0" w:color="000000" w:themeColor="text1"/>
            </w:tcBorders>
            <w:shd w:val="clear" w:color="auto" w:fill="FFFFFF" w:themeFill="background1"/>
            <w:vAlign w:val="center"/>
          </w:tcPr>
          <w:p w14:paraId="238FE760" w14:textId="77777777" w:rsidR="00240CBC" w:rsidRPr="000F3D0A" w:rsidRDefault="00240CBC"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2AC0CBD" w14:textId="4860753B" w:rsidR="00240CBC" w:rsidRPr="000F3D0A" w:rsidRDefault="00240CBC" w:rsidP="00240CBC">
            <w:pPr>
              <w:spacing w:line="240" w:lineRule="auto"/>
              <w:ind w:left="0"/>
              <w:jc w:val="center"/>
              <w:rPr>
                <w:rFonts w:eastAsia="Calibri"/>
                <w:rtl/>
                <w:lang w:val="en-GB"/>
              </w:rPr>
            </w:pPr>
            <w:r w:rsidRPr="00B63A2C">
              <w:rPr>
                <w:rtl/>
              </w:rPr>
              <w:t>تأكيد</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D7197B5" w14:textId="377E3F3C" w:rsidR="00240CBC" w:rsidRPr="000F3D0A" w:rsidRDefault="00240CBC" w:rsidP="00240CBC">
            <w:pPr>
              <w:spacing w:line="240" w:lineRule="auto"/>
              <w:ind w:left="0"/>
              <w:jc w:val="center"/>
              <w:rPr>
                <w:rFonts w:eastAsia="Calibri"/>
              </w:rPr>
            </w:pPr>
            <w:r w:rsidRPr="00B63A2C">
              <w:t>Confirm</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9D5EDEC" w14:textId="014CC2BB" w:rsidR="00240CBC" w:rsidRPr="000F3D0A" w:rsidRDefault="00240CBC" w:rsidP="00240CBC">
            <w:pPr>
              <w:spacing w:line="240" w:lineRule="auto"/>
              <w:ind w:left="0"/>
              <w:jc w:val="center"/>
              <w:rPr>
                <w:rFonts w:eastAsia="Calibri"/>
                <w:lang w:bidi="ar-EG"/>
              </w:rPr>
            </w:pPr>
            <w:r w:rsidRPr="00B63A2C">
              <w:t>Button</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F153140" w14:textId="5004B18E" w:rsidR="00240CBC" w:rsidRPr="000F3D0A" w:rsidRDefault="00240CBC" w:rsidP="00240CBC">
            <w:pPr>
              <w:spacing w:line="240" w:lineRule="auto"/>
              <w:ind w:left="0"/>
              <w:jc w:val="center"/>
              <w:rPr>
                <w:rFonts w:eastAsia="Calibri"/>
                <w:lang w:val="en-GB"/>
              </w:rPr>
            </w:pPr>
            <w:r>
              <w:rPr>
                <w:rFonts w:hint="cs"/>
                <w:rtl/>
              </w:rP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B0F5F23" w14:textId="752F1A0B" w:rsidR="00240CBC" w:rsidRPr="000F3D0A" w:rsidRDefault="00240CBC" w:rsidP="00240CBC">
            <w:pPr>
              <w:spacing w:line="240" w:lineRule="auto"/>
              <w:ind w:left="0"/>
              <w:jc w:val="center"/>
              <w:rPr>
                <w:rFonts w:eastAsia="Calibri"/>
                <w:lang w:val="en-GB"/>
              </w:rPr>
            </w:pPr>
            <w:r w:rsidRPr="00B63A2C">
              <w:t>-</w:t>
            </w:r>
          </w:p>
        </w:tc>
        <w:tc>
          <w:tcPr>
            <w:tcW w:w="4095" w:type="dxa"/>
            <w:vMerge/>
            <w:tcBorders>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318B1B8" w14:textId="3CF0AD87" w:rsidR="00240CBC" w:rsidRPr="000F3D0A" w:rsidRDefault="00240CBC" w:rsidP="00240CBC">
            <w:pPr>
              <w:spacing w:line="240" w:lineRule="auto"/>
              <w:ind w:left="0"/>
              <w:jc w:val="center"/>
              <w:rPr>
                <w:rFonts w:eastAsia="Calibri"/>
                <w:rtl/>
                <w:lang w:val="en-GB" w:bidi="ar-EG"/>
              </w:rPr>
            </w:pPr>
          </w:p>
        </w:tc>
      </w:tr>
      <w:tr w:rsidR="00B00CFC" w:rsidRPr="000F3D0A" w14:paraId="0B7704D2" w14:textId="77777777" w:rsidTr="00577180">
        <w:trPr>
          <w:cantSplit/>
          <w:trHeight w:val="20"/>
          <w:jc w:val="center"/>
        </w:trPr>
        <w:tc>
          <w:tcPr>
            <w:tcW w:w="708" w:type="dxa"/>
            <w:vMerge w:val="restart"/>
            <w:tcBorders>
              <w:top w:val="single" w:sz="4" w:space="0" w:color="000000"/>
              <w:left w:val="single" w:sz="12" w:space="0" w:color="auto"/>
              <w:right w:val="single" w:sz="4" w:space="0" w:color="000000" w:themeColor="text1"/>
            </w:tcBorders>
            <w:shd w:val="clear" w:color="auto" w:fill="FFFFFF" w:themeFill="background1"/>
            <w:vAlign w:val="center"/>
          </w:tcPr>
          <w:p w14:paraId="4E5224E9" w14:textId="7B68F4E9" w:rsidR="00B00CFC" w:rsidRPr="000F3D0A" w:rsidRDefault="00240CBC" w:rsidP="00240CBC">
            <w:pPr>
              <w:spacing w:line="240" w:lineRule="auto"/>
              <w:ind w:left="0"/>
              <w:jc w:val="center"/>
              <w:rPr>
                <w:rFonts w:eastAsia="Calibri"/>
                <w:rtl/>
                <w:lang w:val="en-GB"/>
              </w:rPr>
            </w:pPr>
            <w:r>
              <w:rPr>
                <w:rFonts w:eastAsia="Calibri" w:hint="cs"/>
                <w:rtl/>
                <w:lang w:val="en-GB"/>
              </w:rPr>
              <w:t>ملخص التكلفة</w:t>
            </w: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05EEAC4" w14:textId="7807A8B9" w:rsidR="00B00CFC" w:rsidRPr="000F3D0A" w:rsidRDefault="00B00CFC" w:rsidP="00240CBC">
            <w:pPr>
              <w:spacing w:line="240" w:lineRule="auto"/>
              <w:ind w:left="0"/>
              <w:jc w:val="center"/>
              <w:rPr>
                <w:rFonts w:eastAsia="Calibri"/>
                <w:rtl/>
                <w:lang w:val="en-GB"/>
              </w:rPr>
            </w:pPr>
            <w:r w:rsidRPr="00B63A2C">
              <w:rPr>
                <w:rtl/>
              </w:rPr>
              <w:t>ملخص التكلفة</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4613F2B" w14:textId="58E0BC2A" w:rsidR="00B00CFC" w:rsidRPr="000F3D0A" w:rsidRDefault="00B00CFC" w:rsidP="00240CBC">
            <w:pPr>
              <w:spacing w:line="240" w:lineRule="auto"/>
              <w:ind w:left="0"/>
              <w:jc w:val="center"/>
              <w:rPr>
                <w:rFonts w:eastAsia="Calibri"/>
              </w:rPr>
            </w:pPr>
            <w:r w:rsidRPr="00B63A2C">
              <w:t>Order Details</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1C0FF8D" w14:textId="0AFC7FF2" w:rsidR="00B00CFC" w:rsidRPr="000F3D0A" w:rsidRDefault="00B00CFC" w:rsidP="00240CBC">
            <w:pPr>
              <w:spacing w:line="240" w:lineRule="auto"/>
              <w:ind w:left="0"/>
              <w:jc w:val="center"/>
              <w:rPr>
                <w:rFonts w:eastAsia="Calibri"/>
                <w:lang w:bidi="ar-EG"/>
              </w:rPr>
            </w:pPr>
            <w:r>
              <w:t>Label</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418C780" w14:textId="402FD8D7" w:rsidR="00B00CFC" w:rsidRPr="000F3D0A" w:rsidRDefault="00B00CFC" w:rsidP="00240CBC">
            <w:pPr>
              <w:spacing w:line="240" w:lineRule="auto"/>
              <w:ind w:left="0"/>
              <w:jc w:val="center"/>
              <w:rPr>
                <w:rFonts w:eastAsia="Calibri"/>
                <w:lang w:val="en-GB"/>
              </w:rPr>
            </w:pPr>
            <w:r w:rsidRPr="00B63A2C">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5AA35F8" w14:textId="069E865A" w:rsidR="00B00CFC" w:rsidRPr="000F3D0A" w:rsidRDefault="00B00CFC" w:rsidP="00240CBC">
            <w:pPr>
              <w:spacing w:line="240" w:lineRule="auto"/>
              <w:ind w:left="0"/>
              <w:jc w:val="center"/>
              <w:rPr>
                <w:rFonts w:eastAsia="Calibri"/>
                <w:lang w:val="en-GB"/>
              </w:rPr>
            </w:pPr>
            <w:r w:rsidRPr="00B63A2C">
              <w:t>-</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D2E120B" w14:textId="0C80AB22" w:rsidR="00B00CFC" w:rsidRPr="000F3D0A" w:rsidRDefault="00B00CFC" w:rsidP="00240CBC">
            <w:pPr>
              <w:spacing w:line="240" w:lineRule="auto"/>
              <w:ind w:left="0"/>
              <w:jc w:val="center"/>
              <w:rPr>
                <w:rFonts w:eastAsia="Calibri"/>
                <w:rtl/>
                <w:lang w:val="en-GB" w:bidi="ar-EG"/>
              </w:rPr>
            </w:pPr>
            <w:r w:rsidRPr="00B63A2C">
              <w:rPr>
                <w:rtl/>
              </w:rPr>
              <w:t>قسم يعرض تفاصيل التكلفة</w:t>
            </w:r>
            <w:r w:rsidRPr="00B63A2C">
              <w:t>.</w:t>
            </w:r>
          </w:p>
        </w:tc>
      </w:tr>
      <w:tr w:rsidR="00B00CFC" w:rsidRPr="000F3D0A" w14:paraId="26CF5EB1"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6F057517" w14:textId="77777777" w:rsidR="00B00CFC" w:rsidRPr="000F3D0A" w:rsidRDefault="00B00CFC"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F69D8E2" w14:textId="3F31F398" w:rsidR="00B00CFC" w:rsidRPr="000F3D0A" w:rsidRDefault="00B00CFC" w:rsidP="00240CBC">
            <w:pPr>
              <w:spacing w:line="240" w:lineRule="auto"/>
              <w:ind w:left="0"/>
              <w:jc w:val="center"/>
              <w:rPr>
                <w:rFonts w:eastAsia="Calibri"/>
                <w:rtl/>
                <w:lang w:val="en-GB"/>
              </w:rPr>
            </w:pPr>
            <w:r w:rsidRPr="00B63A2C">
              <w:rPr>
                <w:rtl/>
              </w:rPr>
              <w:t>الإجمالي الفرعي</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AB234BC" w14:textId="7A5AE98E" w:rsidR="00B00CFC" w:rsidRPr="000F3D0A" w:rsidRDefault="00B00CFC" w:rsidP="00240CBC">
            <w:pPr>
              <w:spacing w:line="240" w:lineRule="auto"/>
              <w:ind w:left="0"/>
              <w:jc w:val="center"/>
              <w:rPr>
                <w:rFonts w:eastAsia="Calibri"/>
              </w:rPr>
            </w:pPr>
            <w:r w:rsidRPr="00B63A2C">
              <w:t>Subtotal</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19DF9F3" w14:textId="0CBED68A" w:rsidR="00B00CFC" w:rsidRPr="000F3D0A" w:rsidRDefault="00B00CFC" w:rsidP="00240CBC">
            <w:pPr>
              <w:spacing w:line="240" w:lineRule="auto"/>
              <w:ind w:left="0"/>
              <w:jc w:val="center"/>
              <w:rPr>
                <w:rFonts w:eastAsia="Calibri"/>
                <w:lang w:bidi="ar-EG"/>
              </w:rPr>
            </w:pPr>
            <w:r w:rsidRPr="00B63A2C">
              <w:t>Text</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48A971A" w14:textId="15658760" w:rsidR="00B00CFC" w:rsidRPr="000F3D0A" w:rsidRDefault="00B00CFC" w:rsidP="00240CBC">
            <w:pPr>
              <w:spacing w:line="240" w:lineRule="auto"/>
              <w:ind w:left="0"/>
              <w:jc w:val="center"/>
              <w:rPr>
                <w:rFonts w:eastAsia="Calibri"/>
                <w:lang w:val="en-GB"/>
              </w:rPr>
            </w:pPr>
            <w: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3D38048" w14:textId="79987FB0" w:rsidR="00B00CFC" w:rsidRPr="000F3D0A" w:rsidRDefault="00B00CFC" w:rsidP="00240CBC">
            <w:pPr>
              <w:spacing w:line="240" w:lineRule="auto"/>
              <w:ind w:left="0"/>
              <w:jc w:val="center"/>
              <w:rPr>
                <w:rFonts w:eastAsia="Calibri"/>
                <w:lang w:val="en-GB"/>
              </w:rPr>
            </w:pPr>
            <w:r w:rsidRPr="00B63A2C">
              <w:t>-</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19F4965" w14:textId="7BCD4BAD" w:rsidR="00B00CFC" w:rsidRPr="000F3D0A" w:rsidRDefault="00B00CFC" w:rsidP="006C6B82">
            <w:pPr>
              <w:spacing w:line="240" w:lineRule="auto"/>
              <w:ind w:left="0"/>
              <w:jc w:val="center"/>
              <w:rPr>
                <w:rFonts w:eastAsia="Calibri"/>
                <w:rtl/>
                <w:lang w:val="en-GB" w:bidi="ar-EG"/>
              </w:rPr>
            </w:pPr>
            <w:r w:rsidRPr="00B63A2C">
              <w:rPr>
                <w:rtl/>
              </w:rPr>
              <w:t xml:space="preserve">مجموع </w:t>
            </w:r>
            <w:r w:rsidR="006C6B82">
              <w:rPr>
                <w:rFonts w:hint="cs"/>
                <w:rtl/>
              </w:rPr>
              <w:t>اجمالي</w:t>
            </w:r>
            <w:r w:rsidRPr="00B63A2C">
              <w:rPr>
                <w:rtl/>
              </w:rPr>
              <w:t xml:space="preserve"> </w:t>
            </w:r>
            <w:r w:rsidR="006C6B82">
              <w:rPr>
                <w:rFonts w:hint="cs"/>
                <w:rtl/>
              </w:rPr>
              <w:t>الشحنات</w:t>
            </w:r>
            <w:r w:rsidRPr="00B63A2C">
              <w:rPr>
                <w:rtl/>
              </w:rPr>
              <w:t xml:space="preserve"> قبل </w:t>
            </w:r>
            <w:r w:rsidR="006C6B82">
              <w:rPr>
                <w:rFonts w:hint="cs"/>
                <w:rtl/>
              </w:rPr>
              <w:t xml:space="preserve">رسوم </w:t>
            </w:r>
            <w:r w:rsidRPr="00B63A2C">
              <w:rPr>
                <w:rtl/>
              </w:rPr>
              <w:t>ال</w:t>
            </w:r>
            <w:r w:rsidR="006C6B82">
              <w:rPr>
                <w:rtl/>
              </w:rPr>
              <w:t>شحن</w:t>
            </w:r>
            <w:r w:rsidR="006C6B82">
              <w:rPr>
                <w:rFonts w:hint="cs"/>
                <w:rtl/>
              </w:rPr>
              <w:t>.</w:t>
            </w:r>
          </w:p>
        </w:tc>
      </w:tr>
      <w:tr w:rsidR="00B00CFC" w:rsidRPr="000F3D0A" w14:paraId="11554FFD"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74536B4B" w14:textId="77777777" w:rsidR="00B00CFC" w:rsidRPr="000F3D0A" w:rsidRDefault="00B00CFC"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F47FF3A" w14:textId="29EE7369" w:rsidR="00B00CFC" w:rsidRPr="000F3D0A" w:rsidRDefault="00B00CFC" w:rsidP="00240CBC">
            <w:pPr>
              <w:spacing w:line="240" w:lineRule="auto"/>
              <w:ind w:left="0"/>
              <w:jc w:val="center"/>
              <w:rPr>
                <w:rFonts w:eastAsia="Calibri"/>
                <w:rtl/>
                <w:lang w:val="en-GB"/>
              </w:rPr>
            </w:pPr>
            <w:r w:rsidRPr="00B63A2C">
              <w:rPr>
                <w:rtl/>
              </w:rPr>
              <w:t>رسوم الشحن</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8172BF6" w14:textId="6BE4D8F6" w:rsidR="00B00CFC" w:rsidRPr="000F3D0A" w:rsidRDefault="00B00CFC" w:rsidP="00240CBC">
            <w:pPr>
              <w:spacing w:line="240" w:lineRule="auto"/>
              <w:ind w:left="0"/>
              <w:jc w:val="center"/>
              <w:rPr>
                <w:rFonts w:eastAsia="Calibri"/>
              </w:rPr>
            </w:pPr>
            <w:r w:rsidRPr="00B63A2C">
              <w:t xml:space="preserve">Delivery </w:t>
            </w:r>
            <w:r w:rsidR="009C4FD1">
              <w:t>Fees</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BFE58AE" w14:textId="73F22253" w:rsidR="00B00CFC" w:rsidRPr="000F3D0A" w:rsidRDefault="00B00CFC" w:rsidP="00240CBC">
            <w:pPr>
              <w:spacing w:line="240" w:lineRule="auto"/>
              <w:ind w:left="0"/>
              <w:jc w:val="center"/>
              <w:rPr>
                <w:rFonts w:eastAsia="Calibri"/>
                <w:lang w:bidi="ar-EG"/>
              </w:rPr>
            </w:pPr>
            <w:r w:rsidRPr="00B63A2C">
              <w:t>Text</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79CDCA9" w14:textId="4B14BAA1" w:rsidR="00B00CFC" w:rsidRPr="000F3D0A" w:rsidRDefault="00B00CFC" w:rsidP="00240CBC">
            <w:pPr>
              <w:spacing w:line="240" w:lineRule="auto"/>
              <w:ind w:left="0"/>
              <w:jc w:val="center"/>
              <w:rPr>
                <w:rFonts w:eastAsia="Calibri"/>
                <w:lang w:val="en-GB"/>
              </w:rPr>
            </w:pPr>
            <w: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7CA03E1" w14:textId="1E5EBA16" w:rsidR="00B00CFC" w:rsidRPr="000F3D0A" w:rsidRDefault="00853A0D" w:rsidP="00240CBC">
            <w:pPr>
              <w:spacing w:line="240" w:lineRule="auto"/>
              <w:ind w:left="0"/>
              <w:jc w:val="center"/>
              <w:rPr>
                <w:rFonts w:eastAsia="Calibri"/>
                <w:rtl/>
                <w:lang w:val="en-GB" w:bidi="ar-EG"/>
              </w:rPr>
            </w:pPr>
            <w:r>
              <w:t>Hidden</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2383C625" w14:textId="6E3FF59E" w:rsidR="00B00CFC" w:rsidRPr="000F3D0A" w:rsidRDefault="00B00CFC" w:rsidP="00240CBC">
            <w:pPr>
              <w:spacing w:line="240" w:lineRule="auto"/>
              <w:ind w:left="0"/>
              <w:jc w:val="center"/>
              <w:rPr>
                <w:rFonts w:eastAsia="Calibri"/>
                <w:rtl/>
                <w:lang w:val="en-GB" w:bidi="ar-EG"/>
              </w:rPr>
            </w:pPr>
            <w:r w:rsidRPr="00B63A2C">
              <w:rPr>
                <w:rtl/>
              </w:rPr>
              <w:t xml:space="preserve">رسوم الشحن </w:t>
            </w:r>
            <w:r w:rsidR="006C6B82">
              <w:rPr>
                <w:rFonts w:hint="cs"/>
                <w:rtl/>
              </w:rPr>
              <w:t xml:space="preserve">لكل المنتجات بجميع الشحنات </w:t>
            </w:r>
            <w:r w:rsidRPr="00B63A2C">
              <w:rPr>
                <w:rtl/>
              </w:rPr>
              <w:t>بناءً على خيارات الشحن</w:t>
            </w:r>
            <w:r w:rsidRPr="00B63A2C">
              <w:t>.</w:t>
            </w:r>
          </w:p>
        </w:tc>
      </w:tr>
      <w:tr w:rsidR="006C6B82" w:rsidRPr="000F3D0A" w14:paraId="633A89DA"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54DE5A9A" w14:textId="77777777" w:rsidR="006C6B82" w:rsidRPr="000F3D0A" w:rsidRDefault="006C6B82" w:rsidP="006C6B82">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146AF24" w14:textId="54103DFD" w:rsidR="006C6B82" w:rsidRPr="00B63A2C" w:rsidRDefault="006C6B82" w:rsidP="006C6B82">
            <w:pPr>
              <w:spacing w:line="240" w:lineRule="auto"/>
              <w:ind w:left="0"/>
              <w:jc w:val="center"/>
              <w:rPr>
                <w:rtl/>
                <w:lang w:bidi="ar-EG"/>
              </w:rPr>
            </w:pPr>
            <w:r w:rsidRPr="008B24E2">
              <w:rPr>
                <w:rtl/>
              </w:rPr>
              <w:t>رسوم الدفع النقدي</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FB9F92E" w14:textId="05415FD7" w:rsidR="006C6B82" w:rsidRPr="00B63A2C" w:rsidRDefault="006C6B82" w:rsidP="006C6B82">
            <w:pPr>
              <w:spacing w:line="240" w:lineRule="auto"/>
              <w:ind w:left="0"/>
              <w:jc w:val="center"/>
            </w:pPr>
            <w:r w:rsidRPr="008B24E2">
              <w:t>Cash Payment Fees</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C99325A" w14:textId="5C6117A4" w:rsidR="006C6B82" w:rsidRPr="00B63A2C" w:rsidRDefault="006C6B82" w:rsidP="006C6B82">
            <w:pPr>
              <w:spacing w:line="240" w:lineRule="auto"/>
              <w:ind w:left="0"/>
              <w:jc w:val="center"/>
            </w:pPr>
            <w:r w:rsidRPr="000F3D0A">
              <w:rPr>
                <w:rFonts w:eastAsia="Calibri"/>
                <w:lang w:val="en-GB" w:bidi="ar-EG"/>
              </w:rPr>
              <w:t>Text</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C2D7BF6" w14:textId="13D4D921" w:rsidR="006C6B82" w:rsidRDefault="006C6B82" w:rsidP="006C6B82">
            <w:pPr>
              <w:spacing w:line="240" w:lineRule="auto"/>
              <w:ind w:left="0"/>
              <w:jc w:val="center"/>
            </w:pPr>
            <w:r w:rsidRPr="000F3D0A">
              <w:rPr>
                <w:rFonts w:eastAsia="Calibri"/>
                <w:lang w:val="en-GB"/>
              </w:rP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7F98154" w14:textId="2A9D7EF2" w:rsidR="006C6B82" w:rsidRPr="00B63A2C" w:rsidRDefault="006C6B82" w:rsidP="006C6B82">
            <w:pPr>
              <w:spacing w:line="240" w:lineRule="auto"/>
              <w:ind w:left="0"/>
              <w:jc w:val="center"/>
            </w:pPr>
            <w:r w:rsidRPr="000F3D0A">
              <w:rPr>
                <w:rFonts w:eastAsia="Calibri"/>
                <w:lang w:val="en-GB"/>
              </w:rPr>
              <w:t>Hidden</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9E3622F" w14:textId="3D7DDB48" w:rsidR="006C6B82" w:rsidRPr="00B63A2C" w:rsidRDefault="006C6B82" w:rsidP="006C6B82">
            <w:pPr>
              <w:spacing w:line="240" w:lineRule="auto"/>
              <w:ind w:left="0"/>
              <w:jc w:val="center"/>
              <w:rPr>
                <w:rtl/>
              </w:rPr>
            </w:pPr>
            <w:r>
              <w:rPr>
                <w:rFonts w:hint="cs"/>
                <w:rtl/>
              </w:rPr>
              <w:t xml:space="preserve">يظهر فقط في حالة اختيار </w:t>
            </w:r>
            <w:r w:rsidR="00577180">
              <w:rPr>
                <w:rFonts w:hint="cs"/>
                <w:rtl/>
              </w:rPr>
              <w:t>خيار "الدفع النقدي"</w:t>
            </w:r>
            <w:r>
              <w:rPr>
                <w:rFonts w:hint="cs"/>
                <w:rtl/>
              </w:rPr>
              <w:t xml:space="preserve"> ويضاف للإجمالي</w:t>
            </w:r>
          </w:p>
        </w:tc>
      </w:tr>
      <w:tr w:rsidR="00853A0D" w:rsidRPr="000F3D0A" w14:paraId="40A15572"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374ED6CF" w14:textId="77777777" w:rsidR="00853A0D" w:rsidRPr="000F3D0A" w:rsidRDefault="00853A0D"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6938941" w14:textId="064F23AA" w:rsidR="00853A0D" w:rsidRPr="00B63A2C" w:rsidRDefault="00853A0D" w:rsidP="00240CBC">
            <w:pPr>
              <w:spacing w:line="240" w:lineRule="auto"/>
              <w:ind w:left="0"/>
              <w:jc w:val="center"/>
              <w:rPr>
                <w:rtl/>
                <w:lang w:bidi="ar-EG"/>
              </w:rPr>
            </w:pPr>
            <w:r>
              <w:rPr>
                <w:rFonts w:hint="cs"/>
                <w:rtl/>
                <w:lang w:bidi="ar-EG"/>
              </w:rPr>
              <w:t>خصم الكوبون</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5057C72" w14:textId="39DE340E" w:rsidR="00853A0D" w:rsidRPr="00B63A2C" w:rsidRDefault="00853A0D" w:rsidP="00240CBC">
            <w:pPr>
              <w:spacing w:line="240" w:lineRule="auto"/>
              <w:ind w:left="0"/>
              <w:jc w:val="center"/>
            </w:pPr>
            <w:r>
              <w:t>Coupon Discount</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E840896" w14:textId="20FB9169" w:rsidR="00853A0D" w:rsidRPr="00B63A2C" w:rsidRDefault="00853A0D" w:rsidP="00240CBC">
            <w:pPr>
              <w:spacing w:line="240" w:lineRule="auto"/>
              <w:ind w:left="0"/>
              <w:jc w:val="center"/>
            </w:pPr>
            <w:r w:rsidRPr="000F3D0A">
              <w:rPr>
                <w:rFonts w:eastAsia="Calibri"/>
                <w:lang w:val="en-GB" w:bidi="ar-EG"/>
              </w:rPr>
              <w:t>Text</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A4A6744" w14:textId="6E063E56" w:rsidR="00853A0D" w:rsidRDefault="00853A0D" w:rsidP="00240CBC">
            <w:pPr>
              <w:spacing w:line="240" w:lineRule="auto"/>
              <w:ind w:left="0"/>
              <w:jc w:val="center"/>
            </w:pPr>
            <w:r w:rsidRPr="000F3D0A">
              <w:rPr>
                <w:rFonts w:eastAsia="Calibri"/>
                <w:lang w:val="en-GB"/>
              </w:rP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3687073" w14:textId="0092573E" w:rsidR="00853A0D" w:rsidRPr="00B63A2C" w:rsidRDefault="00853A0D" w:rsidP="00240CBC">
            <w:pPr>
              <w:spacing w:line="240" w:lineRule="auto"/>
              <w:ind w:left="0"/>
              <w:jc w:val="center"/>
            </w:pPr>
            <w:r w:rsidRPr="000F3D0A">
              <w:rPr>
                <w:rFonts w:eastAsia="Calibri"/>
                <w:lang w:val="en-GB"/>
              </w:rPr>
              <w:t>Hidden</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58AEAFF6" w14:textId="09298B84" w:rsidR="00853A0D" w:rsidRPr="00B63A2C" w:rsidRDefault="00853A0D" w:rsidP="00240CBC">
            <w:pPr>
              <w:spacing w:line="240" w:lineRule="auto"/>
              <w:ind w:left="0"/>
              <w:jc w:val="center"/>
              <w:rPr>
                <w:rtl/>
              </w:rPr>
            </w:pPr>
            <w:r w:rsidRPr="000F3D0A">
              <w:rPr>
                <w:rFonts w:eastAsia="Calibri" w:hint="cs"/>
                <w:rtl/>
                <w:lang w:val="en-GB" w:bidi="ar-EG"/>
              </w:rPr>
              <w:t>يظهر فقط في حالة ادخال كوبون صالح</w:t>
            </w:r>
            <w:r>
              <w:rPr>
                <w:rFonts w:eastAsia="Calibri" w:hint="cs"/>
                <w:rtl/>
                <w:lang w:val="en-GB" w:bidi="ar-EG"/>
              </w:rPr>
              <w:t xml:space="preserve"> ويتم خصم قيمته من الإجمالي.</w:t>
            </w:r>
          </w:p>
        </w:tc>
      </w:tr>
      <w:tr w:rsidR="00B00CFC" w:rsidRPr="000F3D0A" w14:paraId="5B4E659F" w14:textId="77777777" w:rsidTr="00577180">
        <w:trPr>
          <w:cantSplit/>
          <w:trHeight w:val="20"/>
          <w:jc w:val="center"/>
        </w:trPr>
        <w:tc>
          <w:tcPr>
            <w:tcW w:w="708" w:type="dxa"/>
            <w:vMerge/>
            <w:tcBorders>
              <w:left w:val="single" w:sz="12" w:space="0" w:color="auto"/>
              <w:bottom w:val="single" w:sz="4" w:space="0" w:color="000000"/>
              <w:right w:val="single" w:sz="4" w:space="0" w:color="000000" w:themeColor="text1"/>
            </w:tcBorders>
            <w:shd w:val="clear" w:color="auto" w:fill="FFFFFF" w:themeFill="background1"/>
            <w:vAlign w:val="center"/>
          </w:tcPr>
          <w:p w14:paraId="008F79C8" w14:textId="77777777" w:rsidR="00B00CFC" w:rsidRPr="000F3D0A" w:rsidRDefault="00B00CFC"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B3FAD93" w14:textId="190A93E6" w:rsidR="00B00CFC" w:rsidRPr="000F3D0A" w:rsidRDefault="00B00CFC" w:rsidP="00240CBC">
            <w:pPr>
              <w:spacing w:line="240" w:lineRule="auto"/>
              <w:ind w:left="0"/>
              <w:jc w:val="center"/>
              <w:rPr>
                <w:rFonts w:eastAsia="Calibri"/>
                <w:rtl/>
                <w:lang w:val="en-GB"/>
              </w:rPr>
            </w:pPr>
            <w:r w:rsidRPr="00B63A2C">
              <w:rPr>
                <w:rtl/>
              </w:rPr>
              <w:t>الإجمالي</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4F2918E" w14:textId="45D8A5A9" w:rsidR="00B00CFC" w:rsidRPr="000F3D0A" w:rsidRDefault="00B00CFC" w:rsidP="00240CBC">
            <w:pPr>
              <w:spacing w:line="240" w:lineRule="auto"/>
              <w:ind w:left="0"/>
              <w:jc w:val="center"/>
              <w:rPr>
                <w:rFonts w:eastAsia="Calibri"/>
              </w:rPr>
            </w:pPr>
            <w:r w:rsidRPr="00B63A2C">
              <w:t>Total</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8C6DFEC" w14:textId="23582CB2" w:rsidR="00B00CFC" w:rsidRPr="000F3D0A" w:rsidRDefault="00B00CFC" w:rsidP="00240CBC">
            <w:pPr>
              <w:spacing w:line="240" w:lineRule="auto"/>
              <w:ind w:left="0"/>
              <w:jc w:val="center"/>
              <w:rPr>
                <w:rFonts w:eastAsia="Calibri"/>
                <w:lang w:bidi="ar-EG"/>
              </w:rPr>
            </w:pPr>
            <w:r w:rsidRPr="00B63A2C">
              <w:t>Text</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0892F30" w14:textId="572AE187" w:rsidR="00B00CFC" w:rsidRPr="000F3D0A" w:rsidRDefault="00B00CFC" w:rsidP="00240CBC">
            <w:pPr>
              <w:spacing w:line="240" w:lineRule="auto"/>
              <w:ind w:left="0"/>
              <w:jc w:val="center"/>
              <w:rPr>
                <w:rFonts w:eastAsia="Calibri"/>
                <w:lang w:val="en-GB"/>
              </w:rPr>
            </w:pPr>
            <w: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9E3FEBB" w14:textId="02306AE3" w:rsidR="00B00CFC" w:rsidRPr="000F3D0A" w:rsidRDefault="00B00CFC" w:rsidP="00240CBC">
            <w:pPr>
              <w:spacing w:line="240" w:lineRule="auto"/>
              <w:ind w:left="0"/>
              <w:jc w:val="center"/>
              <w:rPr>
                <w:rFonts w:eastAsia="Calibri"/>
                <w:lang w:val="en-GB"/>
              </w:rPr>
            </w:pPr>
            <w:r w:rsidRPr="00B63A2C">
              <w:t>-</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647799A6" w14:textId="2ACFB5A1" w:rsidR="00B00CFC" w:rsidRPr="000F3D0A" w:rsidRDefault="00B00CFC" w:rsidP="00240CBC">
            <w:pPr>
              <w:spacing w:line="240" w:lineRule="auto"/>
              <w:ind w:left="0"/>
              <w:jc w:val="center"/>
              <w:rPr>
                <w:rFonts w:eastAsia="Calibri"/>
                <w:rtl/>
                <w:lang w:val="en-GB" w:bidi="ar-EG"/>
              </w:rPr>
            </w:pPr>
            <w:r w:rsidRPr="00B63A2C">
              <w:rPr>
                <w:rtl/>
              </w:rPr>
              <w:t>الإجمالي النهائي بعد الشحن والخصم (إن وجد)</w:t>
            </w:r>
            <w:r w:rsidRPr="00B63A2C">
              <w:t>.</w:t>
            </w:r>
          </w:p>
        </w:tc>
      </w:tr>
      <w:tr w:rsidR="00097854" w:rsidRPr="000F3D0A" w14:paraId="0B63BC94" w14:textId="77777777" w:rsidTr="00577180">
        <w:trPr>
          <w:cantSplit/>
          <w:trHeight w:val="20"/>
          <w:jc w:val="center"/>
        </w:trPr>
        <w:tc>
          <w:tcPr>
            <w:tcW w:w="708" w:type="dxa"/>
            <w:vMerge w:val="restart"/>
            <w:tcBorders>
              <w:top w:val="single" w:sz="4" w:space="0" w:color="000000"/>
              <w:left w:val="single" w:sz="12" w:space="0" w:color="auto"/>
              <w:right w:val="single" w:sz="4" w:space="0" w:color="000000" w:themeColor="text1"/>
            </w:tcBorders>
            <w:shd w:val="clear" w:color="auto" w:fill="FFFFFF" w:themeFill="background1"/>
            <w:vAlign w:val="center"/>
          </w:tcPr>
          <w:p w14:paraId="1A640534" w14:textId="07B74D81" w:rsidR="00097854" w:rsidRPr="000F3D0A" w:rsidRDefault="00097854" w:rsidP="00240CBC">
            <w:pPr>
              <w:spacing w:line="240" w:lineRule="auto"/>
              <w:ind w:left="0"/>
              <w:jc w:val="center"/>
              <w:rPr>
                <w:rFonts w:eastAsia="Calibri"/>
                <w:rtl/>
                <w:lang w:val="en-GB"/>
              </w:rPr>
            </w:pPr>
            <w:r>
              <w:rPr>
                <w:rFonts w:eastAsia="Calibri" w:hint="cs"/>
                <w:rtl/>
                <w:lang w:val="en-GB"/>
              </w:rPr>
              <w:t>خيارات الدفع</w:t>
            </w: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A284A0D" w14:textId="313F3260" w:rsidR="00097854" w:rsidRPr="000F3D0A" w:rsidRDefault="00097854" w:rsidP="00240CBC">
            <w:pPr>
              <w:spacing w:line="240" w:lineRule="auto"/>
              <w:ind w:left="0"/>
              <w:jc w:val="center"/>
              <w:rPr>
                <w:rFonts w:eastAsia="Calibri"/>
                <w:rtl/>
                <w:lang w:val="en-GB"/>
              </w:rPr>
            </w:pPr>
            <w:r w:rsidRPr="00CE09E4">
              <w:rPr>
                <w:rtl/>
              </w:rPr>
              <w:t>اختر طريقة الدفع</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6AD8401" w14:textId="607C5C86" w:rsidR="00097854" w:rsidRPr="000F3D0A" w:rsidRDefault="00097854" w:rsidP="00240CBC">
            <w:pPr>
              <w:spacing w:line="240" w:lineRule="auto"/>
              <w:ind w:left="0"/>
              <w:jc w:val="center"/>
              <w:rPr>
                <w:rFonts w:eastAsia="Calibri"/>
              </w:rPr>
            </w:pPr>
            <w:r w:rsidRPr="00CE09E4">
              <w:t>Choose Payment Way</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9ADE572" w14:textId="1DF65DBE" w:rsidR="00097854" w:rsidRPr="000F3D0A" w:rsidRDefault="00097854" w:rsidP="00240CBC">
            <w:pPr>
              <w:spacing w:line="240" w:lineRule="auto"/>
              <w:ind w:left="0"/>
              <w:jc w:val="center"/>
              <w:rPr>
                <w:rFonts w:eastAsia="Calibri"/>
                <w:lang w:bidi="ar-EG"/>
              </w:rPr>
            </w:pPr>
            <w:r w:rsidRPr="00CE09E4">
              <w:t>Label</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F47FA09" w14:textId="29D334EE" w:rsidR="00097854" w:rsidRPr="000F3D0A" w:rsidRDefault="00097854" w:rsidP="00240CBC">
            <w:pPr>
              <w:spacing w:line="240" w:lineRule="auto"/>
              <w:ind w:left="0"/>
              <w:jc w:val="center"/>
              <w:rPr>
                <w:rFonts w:eastAsia="Calibri"/>
                <w:lang w:val="en-GB"/>
              </w:rPr>
            </w:pPr>
            <w:r>
              <w:rPr>
                <w:rFonts w:eastAsia="Calibri" w:hint="cs"/>
                <w:rtl/>
                <w:lang w:val="en-GB"/>
              </w:rP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750313E" w14:textId="4BAE16F6" w:rsidR="00097854" w:rsidRPr="000F3D0A" w:rsidRDefault="00097854" w:rsidP="00240CBC">
            <w:pPr>
              <w:spacing w:line="240" w:lineRule="auto"/>
              <w:ind w:left="0"/>
              <w:jc w:val="center"/>
              <w:rPr>
                <w:rFonts w:eastAsia="Calibri"/>
                <w:lang w:val="en-GB"/>
              </w:rPr>
            </w:pPr>
            <w:r>
              <w:rPr>
                <w:rFonts w:eastAsia="Calibri" w:hint="cs"/>
                <w:rtl/>
                <w:lang w:val="en-GB"/>
              </w:rPr>
              <w:t>-</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6B53DD75" w14:textId="189D5F43" w:rsidR="00097854" w:rsidRPr="000F3D0A" w:rsidRDefault="00097854" w:rsidP="00240CBC">
            <w:pPr>
              <w:spacing w:line="240" w:lineRule="auto"/>
              <w:ind w:left="0"/>
              <w:jc w:val="center"/>
              <w:rPr>
                <w:rFonts w:eastAsia="Calibri"/>
                <w:rtl/>
                <w:lang w:val="en-GB" w:bidi="ar-EG"/>
              </w:rPr>
            </w:pPr>
          </w:p>
        </w:tc>
      </w:tr>
      <w:tr w:rsidR="00097854" w:rsidRPr="000F3D0A" w14:paraId="42C6860A"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7685C6BB" w14:textId="77777777" w:rsidR="00097854" w:rsidRPr="000F3D0A" w:rsidRDefault="00097854"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525F8C9" w14:textId="0F770C6E" w:rsidR="00097854" w:rsidRPr="000F3D0A" w:rsidRDefault="00097854" w:rsidP="00240CBC">
            <w:pPr>
              <w:spacing w:line="240" w:lineRule="auto"/>
              <w:ind w:left="0"/>
              <w:jc w:val="center"/>
              <w:rPr>
                <w:rFonts w:eastAsia="Calibri"/>
                <w:rtl/>
                <w:lang w:val="en-GB"/>
              </w:rPr>
            </w:pPr>
            <w:r w:rsidRPr="00CE09E4">
              <w:rPr>
                <w:rtl/>
              </w:rPr>
              <w:t>فيزا/ماستر كارد</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CC5EC72" w14:textId="65249999" w:rsidR="00097854" w:rsidRPr="000F3D0A" w:rsidRDefault="00097854" w:rsidP="00240CBC">
            <w:pPr>
              <w:spacing w:line="240" w:lineRule="auto"/>
              <w:ind w:left="0"/>
              <w:jc w:val="center"/>
              <w:rPr>
                <w:rFonts w:eastAsia="Calibri"/>
              </w:rPr>
            </w:pPr>
            <w:r w:rsidRPr="00CE09E4">
              <w:t>Visa/MasterCard</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00C9872" w14:textId="6B3D8696" w:rsidR="00097854" w:rsidRPr="000F3D0A" w:rsidRDefault="00670A79" w:rsidP="00240CBC">
            <w:pPr>
              <w:spacing w:line="240" w:lineRule="auto"/>
              <w:ind w:left="0"/>
              <w:jc w:val="center"/>
              <w:rPr>
                <w:rFonts w:eastAsia="Calibri"/>
                <w:lang w:bidi="ar-EG"/>
              </w:rPr>
            </w:pPr>
            <w:hyperlink w:anchor="FD013" w:history="1">
              <w:r w:rsidR="00097854" w:rsidRPr="00097854">
                <w:rPr>
                  <w:rStyle w:val="Hyperlink"/>
                </w:rPr>
                <w:t>FD013</w:t>
              </w:r>
            </w:hyperlink>
          </w:p>
        </w:tc>
        <w:tc>
          <w:tcPr>
            <w:tcW w:w="540" w:type="dxa"/>
            <w:vMerge w:val="restart"/>
            <w:tcBorders>
              <w:top w:val="single" w:sz="4" w:space="0" w:color="auto"/>
              <w:left w:val="single" w:sz="4" w:space="0" w:color="000000" w:themeColor="text1"/>
              <w:right w:val="single" w:sz="4" w:space="0" w:color="000000" w:themeColor="text1"/>
            </w:tcBorders>
            <w:shd w:val="clear" w:color="auto" w:fill="FFFFFF" w:themeFill="background1"/>
            <w:vAlign w:val="center"/>
          </w:tcPr>
          <w:p w14:paraId="2E412EBF" w14:textId="4382169D" w:rsidR="00097854" w:rsidRPr="000F3D0A" w:rsidRDefault="00651472" w:rsidP="00240CBC">
            <w:pPr>
              <w:spacing w:line="240" w:lineRule="auto"/>
              <w:ind w:left="0"/>
              <w:jc w:val="center"/>
              <w:rPr>
                <w:rFonts w:eastAsia="Calibri"/>
                <w:lang w:val="en-GB"/>
              </w:rPr>
            </w:pPr>
            <w:r>
              <w:rPr>
                <w:rFonts w:eastAsia="Calibri" w:hint="cs"/>
                <w:rtl/>
                <w:lang w:val="en-GB"/>
              </w:rPr>
              <w:t>نعم (اختيار واحد)</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5AB2D6E" w14:textId="70C170D9" w:rsidR="00097854" w:rsidRPr="000F3D0A" w:rsidRDefault="00097854" w:rsidP="00240CBC">
            <w:pPr>
              <w:spacing w:line="240" w:lineRule="auto"/>
              <w:ind w:left="0"/>
              <w:jc w:val="center"/>
              <w:rPr>
                <w:rFonts w:eastAsia="Calibri"/>
                <w:lang w:val="en-GB"/>
              </w:rPr>
            </w:pPr>
            <w:r w:rsidRPr="0094167B">
              <w:t>OFF</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62FA98D8" w14:textId="0070CF92" w:rsidR="00097854" w:rsidRPr="000F3D0A" w:rsidRDefault="00097854" w:rsidP="00240CBC">
            <w:pPr>
              <w:spacing w:line="240" w:lineRule="auto"/>
              <w:ind w:left="0"/>
              <w:jc w:val="center"/>
              <w:rPr>
                <w:rFonts w:eastAsia="Calibri"/>
                <w:rtl/>
                <w:lang w:val="en-GB" w:bidi="ar-EG"/>
              </w:rPr>
            </w:pPr>
            <w:r>
              <w:t>UC-013</w:t>
            </w:r>
          </w:p>
        </w:tc>
      </w:tr>
      <w:tr w:rsidR="00097854" w:rsidRPr="000F3D0A" w14:paraId="5FB2E1D5"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4AED6F07" w14:textId="77777777" w:rsidR="00097854" w:rsidRPr="000F3D0A" w:rsidRDefault="00097854"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1C93A49" w14:textId="5D03E525" w:rsidR="00097854" w:rsidRPr="000F3D0A" w:rsidRDefault="00097854" w:rsidP="00240CBC">
            <w:pPr>
              <w:spacing w:line="240" w:lineRule="auto"/>
              <w:ind w:left="0"/>
              <w:jc w:val="center"/>
              <w:rPr>
                <w:rFonts w:eastAsia="Calibri"/>
                <w:rtl/>
                <w:lang w:val="en-GB"/>
              </w:rPr>
            </w:pPr>
            <w:r w:rsidRPr="00CE09E4">
              <w:rPr>
                <w:rtl/>
              </w:rPr>
              <w:t>مدى</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FCDC02F" w14:textId="797AAB1B" w:rsidR="00097854" w:rsidRPr="000F3D0A" w:rsidRDefault="00097854" w:rsidP="00240CBC">
            <w:pPr>
              <w:spacing w:line="240" w:lineRule="auto"/>
              <w:ind w:left="0"/>
              <w:jc w:val="center"/>
              <w:rPr>
                <w:rFonts w:eastAsia="Calibri"/>
              </w:rPr>
            </w:pPr>
            <w:r w:rsidRPr="00CE09E4">
              <w:t>Mada</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352B7B8" w14:textId="025D16A6" w:rsidR="00097854" w:rsidRPr="000F3D0A" w:rsidRDefault="00670A79" w:rsidP="00240CBC">
            <w:pPr>
              <w:spacing w:line="240" w:lineRule="auto"/>
              <w:ind w:left="0"/>
              <w:jc w:val="center"/>
              <w:rPr>
                <w:rFonts w:eastAsia="Calibri"/>
                <w:lang w:bidi="ar-EG"/>
              </w:rPr>
            </w:pPr>
            <w:hyperlink w:anchor="FD013" w:history="1">
              <w:r w:rsidR="00097854" w:rsidRPr="00097854">
                <w:rPr>
                  <w:rStyle w:val="Hyperlink"/>
                </w:rPr>
                <w:t>FD013</w:t>
              </w:r>
            </w:hyperlink>
          </w:p>
        </w:tc>
        <w:tc>
          <w:tcPr>
            <w:tcW w:w="540" w:type="dxa"/>
            <w:vMerge/>
            <w:tcBorders>
              <w:left w:val="single" w:sz="4" w:space="0" w:color="000000" w:themeColor="text1"/>
              <w:right w:val="single" w:sz="4" w:space="0" w:color="000000" w:themeColor="text1"/>
            </w:tcBorders>
            <w:shd w:val="clear" w:color="auto" w:fill="FFFFFF" w:themeFill="background1"/>
            <w:vAlign w:val="center"/>
          </w:tcPr>
          <w:p w14:paraId="575EF65E" w14:textId="77777777" w:rsidR="00097854" w:rsidRPr="000F3D0A" w:rsidRDefault="00097854" w:rsidP="00240CBC">
            <w:pPr>
              <w:spacing w:line="240" w:lineRule="auto"/>
              <w:ind w:left="0"/>
              <w:jc w:val="center"/>
              <w:rPr>
                <w:rFonts w:eastAsia="Calibri"/>
                <w:lang w:val="en-GB"/>
              </w:rPr>
            </w:pP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11E5CE5" w14:textId="40467798" w:rsidR="00097854" w:rsidRPr="000F3D0A" w:rsidRDefault="00097854" w:rsidP="00240CBC">
            <w:pPr>
              <w:spacing w:line="240" w:lineRule="auto"/>
              <w:ind w:left="0"/>
              <w:jc w:val="center"/>
              <w:rPr>
                <w:rFonts w:eastAsia="Calibri"/>
                <w:lang w:val="en-GB"/>
              </w:rPr>
            </w:pPr>
            <w:r w:rsidRPr="0094167B">
              <w:t>OFF</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4DEBAD9" w14:textId="29225ABE" w:rsidR="00097854" w:rsidRPr="000F3D0A" w:rsidRDefault="00097854" w:rsidP="00240CBC">
            <w:pPr>
              <w:spacing w:line="240" w:lineRule="auto"/>
              <w:ind w:left="0"/>
              <w:jc w:val="center"/>
              <w:rPr>
                <w:rFonts w:eastAsia="Calibri"/>
                <w:rtl/>
                <w:lang w:val="en-GB" w:bidi="ar-EG"/>
              </w:rPr>
            </w:pPr>
            <w:r>
              <w:t>UC-013</w:t>
            </w:r>
          </w:p>
        </w:tc>
      </w:tr>
      <w:tr w:rsidR="00097854" w:rsidRPr="000F3D0A" w14:paraId="7C03D365"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3E04C812" w14:textId="77777777" w:rsidR="00097854" w:rsidRPr="000F3D0A" w:rsidRDefault="00097854"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87C23D1" w14:textId="0036B103" w:rsidR="00097854" w:rsidRPr="000F3D0A" w:rsidRDefault="00097854" w:rsidP="00240CBC">
            <w:pPr>
              <w:spacing w:line="240" w:lineRule="auto"/>
              <w:ind w:left="0"/>
              <w:jc w:val="center"/>
              <w:rPr>
                <w:rFonts w:eastAsia="Calibri"/>
                <w:rtl/>
                <w:lang w:val="en-GB"/>
              </w:rPr>
            </w:pPr>
            <w:r w:rsidRPr="00CE09E4">
              <w:rPr>
                <w:rtl/>
              </w:rPr>
              <w:t>تحويل بنكي</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D76FB7E" w14:textId="4D318373" w:rsidR="00097854" w:rsidRPr="000F3D0A" w:rsidRDefault="00097854" w:rsidP="00240CBC">
            <w:pPr>
              <w:spacing w:line="240" w:lineRule="auto"/>
              <w:ind w:left="0"/>
              <w:jc w:val="center"/>
              <w:rPr>
                <w:rFonts w:eastAsia="Calibri"/>
              </w:rPr>
            </w:pPr>
            <w:r w:rsidRPr="00CE09E4">
              <w:t>Bank Transfer</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89AE032" w14:textId="1FBA490E" w:rsidR="00097854" w:rsidRPr="000F3D0A" w:rsidRDefault="00670A79" w:rsidP="00240CBC">
            <w:pPr>
              <w:spacing w:line="240" w:lineRule="auto"/>
              <w:ind w:left="0"/>
              <w:jc w:val="center"/>
              <w:rPr>
                <w:rFonts w:eastAsia="Calibri"/>
                <w:lang w:bidi="ar-EG"/>
              </w:rPr>
            </w:pPr>
            <w:hyperlink w:anchor="FD013" w:history="1">
              <w:r w:rsidR="00097854" w:rsidRPr="00097854">
                <w:rPr>
                  <w:rStyle w:val="Hyperlink"/>
                </w:rPr>
                <w:t>FD013</w:t>
              </w:r>
            </w:hyperlink>
          </w:p>
        </w:tc>
        <w:tc>
          <w:tcPr>
            <w:tcW w:w="540" w:type="dxa"/>
            <w:vMerge/>
            <w:tcBorders>
              <w:left w:val="single" w:sz="4" w:space="0" w:color="000000" w:themeColor="text1"/>
              <w:right w:val="single" w:sz="4" w:space="0" w:color="000000" w:themeColor="text1"/>
            </w:tcBorders>
            <w:shd w:val="clear" w:color="auto" w:fill="FFFFFF" w:themeFill="background1"/>
            <w:vAlign w:val="center"/>
          </w:tcPr>
          <w:p w14:paraId="7897CCAE" w14:textId="77777777" w:rsidR="00097854" w:rsidRPr="000F3D0A" w:rsidRDefault="00097854" w:rsidP="00240CBC">
            <w:pPr>
              <w:spacing w:line="240" w:lineRule="auto"/>
              <w:ind w:left="0"/>
              <w:jc w:val="center"/>
              <w:rPr>
                <w:rFonts w:eastAsia="Calibri"/>
                <w:lang w:val="en-GB"/>
              </w:rPr>
            </w:pP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2942C57" w14:textId="647570E8" w:rsidR="00097854" w:rsidRPr="000F3D0A" w:rsidRDefault="00097854" w:rsidP="00240CBC">
            <w:pPr>
              <w:spacing w:line="240" w:lineRule="auto"/>
              <w:ind w:left="0"/>
              <w:jc w:val="center"/>
              <w:rPr>
                <w:rFonts w:eastAsia="Calibri"/>
                <w:lang w:val="en-GB"/>
              </w:rPr>
            </w:pPr>
            <w:r w:rsidRPr="0094167B">
              <w:t>OFF</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3975ECA2" w14:textId="67CED3A6" w:rsidR="00097854" w:rsidRPr="000F3D0A" w:rsidRDefault="00097854" w:rsidP="00240CBC">
            <w:pPr>
              <w:spacing w:line="240" w:lineRule="auto"/>
              <w:ind w:left="0"/>
              <w:jc w:val="center"/>
              <w:rPr>
                <w:rFonts w:eastAsia="Calibri"/>
                <w:rtl/>
                <w:lang w:val="en-GB" w:bidi="ar-EG"/>
              </w:rPr>
            </w:pPr>
            <w:r>
              <w:t>UC-013</w:t>
            </w:r>
          </w:p>
        </w:tc>
      </w:tr>
      <w:tr w:rsidR="00097854" w:rsidRPr="000F3D0A" w14:paraId="7C833D91" w14:textId="77777777" w:rsidTr="00577180">
        <w:trPr>
          <w:cantSplit/>
          <w:trHeight w:val="20"/>
          <w:jc w:val="center"/>
        </w:trPr>
        <w:tc>
          <w:tcPr>
            <w:tcW w:w="708" w:type="dxa"/>
            <w:vMerge/>
            <w:tcBorders>
              <w:left w:val="single" w:sz="12" w:space="0" w:color="auto"/>
              <w:right w:val="single" w:sz="4" w:space="0" w:color="000000" w:themeColor="text1"/>
            </w:tcBorders>
            <w:shd w:val="clear" w:color="auto" w:fill="FFFFFF" w:themeFill="background1"/>
            <w:vAlign w:val="center"/>
          </w:tcPr>
          <w:p w14:paraId="456DFA25" w14:textId="77777777" w:rsidR="00097854" w:rsidRPr="000F3D0A" w:rsidRDefault="00097854"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7223EB3" w14:textId="2278725A" w:rsidR="00097854" w:rsidRPr="00CE09E4" w:rsidRDefault="00097854" w:rsidP="00240CBC">
            <w:pPr>
              <w:spacing w:line="240" w:lineRule="auto"/>
              <w:ind w:left="0"/>
              <w:jc w:val="center"/>
              <w:rPr>
                <w:rtl/>
              </w:rPr>
            </w:pPr>
            <w:r>
              <w:rPr>
                <w:rFonts w:hint="cs"/>
                <w:rtl/>
                <w:lang w:bidi="ar-EG"/>
              </w:rPr>
              <w:t>محفظتي</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7CC2A06" w14:textId="01C7A1BE" w:rsidR="00097854" w:rsidRPr="00CE09E4" w:rsidRDefault="00097854" w:rsidP="00240CBC">
            <w:pPr>
              <w:spacing w:line="240" w:lineRule="auto"/>
              <w:ind w:left="0"/>
              <w:jc w:val="center"/>
            </w:pPr>
            <w:r>
              <w:t>My Wallet</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E750F95" w14:textId="166C3A4A" w:rsidR="00097854" w:rsidRPr="00CE09E4" w:rsidRDefault="00670A79" w:rsidP="00240CBC">
            <w:pPr>
              <w:spacing w:line="240" w:lineRule="auto"/>
              <w:ind w:left="0"/>
              <w:jc w:val="center"/>
            </w:pPr>
            <w:hyperlink w:anchor="FD013" w:history="1">
              <w:r w:rsidR="00097854" w:rsidRPr="00097854">
                <w:rPr>
                  <w:rStyle w:val="Hyperlink"/>
                </w:rPr>
                <w:t>FD013</w:t>
              </w:r>
            </w:hyperlink>
          </w:p>
        </w:tc>
        <w:tc>
          <w:tcPr>
            <w:tcW w:w="540" w:type="dxa"/>
            <w:vMerge/>
            <w:tcBorders>
              <w:left w:val="single" w:sz="4" w:space="0" w:color="000000" w:themeColor="text1"/>
              <w:right w:val="single" w:sz="4" w:space="0" w:color="000000" w:themeColor="text1"/>
            </w:tcBorders>
            <w:shd w:val="clear" w:color="auto" w:fill="FFFFFF" w:themeFill="background1"/>
            <w:vAlign w:val="center"/>
          </w:tcPr>
          <w:p w14:paraId="0BE39415" w14:textId="77777777" w:rsidR="00097854" w:rsidRPr="000F3D0A" w:rsidRDefault="00097854" w:rsidP="00240CBC">
            <w:pPr>
              <w:spacing w:line="240" w:lineRule="auto"/>
              <w:ind w:left="0"/>
              <w:jc w:val="center"/>
              <w:rPr>
                <w:rFonts w:eastAsia="Calibri"/>
                <w:lang w:val="en-GB"/>
              </w:rPr>
            </w:pP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B4B203" w14:textId="531F7C49" w:rsidR="00097854" w:rsidRPr="0094167B" w:rsidRDefault="00097854" w:rsidP="00240CBC">
            <w:pPr>
              <w:spacing w:line="240" w:lineRule="auto"/>
              <w:ind w:left="0"/>
              <w:jc w:val="center"/>
            </w:pPr>
            <w:r w:rsidRPr="0094167B">
              <w:t>OFF</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31DE267" w14:textId="34DF03F0" w:rsidR="00097854" w:rsidRDefault="00097854" w:rsidP="00240CBC">
            <w:pPr>
              <w:spacing w:line="240" w:lineRule="auto"/>
              <w:ind w:left="0"/>
              <w:jc w:val="center"/>
            </w:pPr>
            <w:r>
              <w:t>UC-013</w:t>
            </w:r>
          </w:p>
        </w:tc>
      </w:tr>
      <w:tr w:rsidR="00097854" w:rsidRPr="000F3D0A" w14:paraId="109D06EA" w14:textId="77777777" w:rsidTr="00577180">
        <w:trPr>
          <w:cantSplit/>
          <w:trHeight w:val="20"/>
          <w:jc w:val="center"/>
        </w:trPr>
        <w:tc>
          <w:tcPr>
            <w:tcW w:w="708" w:type="dxa"/>
            <w:vMerge/>
            <w:tcBorders>
              <w:left w:val="single" w:sz="12" w:space="0" w:color="auto"/>
              <w:bottom w:val="single" w:sz="4" w:space="0" w:color="000000"/>
              <w:right w:val="single" w:sz="4" w:space="0" w:color="000000" w:themeColor="text1"/>
            </w:tcBorders>
            <w:shd w:val="clear" w:color="auto" w:fill="FFFFFF" w:themeFill="background1"/>
            <w:vAlign w:val="center"/>
          </w:tcPr>
          <w:p w14:paraId="29249C8E" w14:textId="77777777" w:rsidR="00097854" w:rsidRPr="000F3D0A" w:rsidRDefault="00097854" w:rsidP="00240CBC">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C96CCF9" w14:textId="33BF10A6" w:rsidR="00097854" w:rsidRDefault="00097854" w:rsidP="00240CBC">
            <w:pPr>
              <w:spacing w:line="240" w:lineRule="auto"/>
              <w:ind w:left="0"/>
              <w:jc w:val="center"/>
              <w:rPr>
                <w:rtl/>
                <w:lang w:bidi="ar-EG"/>
              </w:rPr>
            </w:pPr>
            <w:r>
              <w:rPr>
                <w:rFonts w:hint="cs"/>
                <w:rtl/>
              </w:rPr>
              <w:t>دفع نقدي</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042610C" w14:textId="314A9E36" w:rsidR="00097854" w:rsidRDefault="00097854" w:rsidP="00240CBC">
            <w:pPr>
              <w:spacing w:line="240" w:lineRule="auto"/>
              <w:ind w:left="0"/>
              <w:jc w:val="center"/>
            </w:pPr>
            <w:r>
              <w:t>Cash</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D91D51D" w14:textId="4EA1B026" w:rsidR="00097854" w:rsidRPr="00CE09E4" w:rsidRDefault="00670A79" w:rsidP="00240CBC">
            <w:pPr>
              <w:spacing w:line="240" w:lineRule="auto"/>
              <w:ind w:left="0"/>
              <w:jc w:val="center"/>
            </w:pPr>
            <w:hyperlink w:anchor="FD013" w:history="1">
              <w:r w:rsidR="00097854" w:rsidRPr="00097854">
                <w:rPr>
                  <w:rStyle w:val="Hyperlink"/>
                </w:rPr>
                <w:t>FD013</w:t>
              </w:r>
            </w:hyperlink>
          </w:p>
        </w:tc>
        <w:tc>
          <w:tcPr>
            <w:tcW w:w="540" w:type="dxa"/>
            <w:vMerge/>
            <w:tcBorders>
              <w:left w:val="single" w:sz="4" w:space="0" w:color="000000" w:themeColor="text1"/>
              <w:bottom w:val="single" w:sz="4" w:space="0" w:color="auto"/>
              <w:right w:val="single" w:sz="4" w:space="0" w:color="000000" w:themeColor="text1"/>
            </w:tcBorders>
            <w:shd w:val="clear" w:color="auto" w:fill="FFFFFF" w:themeFill="background1"/>
            <w:vAlign w:val="center"/>
          </w:tcPr>
          <w:p w14:paraId="6EA98583" w14:textId="77777777" w:rsidR="00097854" w:rsidRPr="000F3D0A" w:rsidRDefault="00097854" w:rsidP="00240CBC">
            <w:pPr>
              <w:spacing w:line="240" w:lineRule="auto"/>
              <w:ind w:left="0"/>
              <w:jc w:val="center"/>
              <w:rPr>
                <w:rFonts w:eastAsia="Calibri"/>
                <w:lang w:val="en-GB"/>
              </w:rPr>
            </w:pP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873D378" w14:textId="3569CF8E" w:rsidR="00097854" w:rsidRPr="0094167B" w:rsidRDefault="00097854" w:rsidP="00240CBC">
            <w:pPr>
              <w:spacing w:line="240" w:lineRule="auto"/>
              <w:ind w:left="0"/>
              <w:jc w:val="center"/>
            </w:pPr>
            <w:r w:rsidRPr="0094167B">
              <w:t>OFF</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0E849D8E" w14:textId="1C4ED230" w:rsidR="00097854" w:rsidRDefault="00097854" w:rsidP="00240CBC">
            <w:pPr>
              <w:spacing w:line="240" w:lineRule="auto"/>
              <w:ind w:left="0"/>
              <w:jc w:val="center"/>
            </w:pPr>
            <w:r>
              <w:t>UC-013</w:t>
            </w:r>
          </w:p>
        </w:tc>
      </w:tr>
      <w:tr w:rsidR="006C6B82" w:rsidRPr="000F3D0A" w14:paraId="093DBFF4" w14:textId="77777777" w:rsidTr="00577180">
        <w:trPr>
          <w:cantSplit/>
          <w:trHeight w:val="20"/>
          <w:jc w:val="center"/>
        </w:trPr>
        <w:tc>
          <w:tcPr>
            <w:tcW w:w="708" w:type="dxa"/>
            <w:tcBorders>
              <w:top w:val="single" w:sz="4" w:space="0" w:color="000000"/>
              <w:left w:val="single" w:sz="12" w:space="0" w:color="auto"/>
              <w:bottom w:val="single" w:sz="4" w:space="0" w:color="000000"/>
              <w:right w:val="single" w:sz="4" w:space="0" w:color="000000" w:themeColor="text1"/>
            </w:tcBorders>
            <w:shd w:val="clear" w:color="auto" w:fill="FFFFFF" w:themeFill="background1"/>
            <w:vAlign w:val="center"/>
          </w:tcPr>
          <w:p w14:paraId="7502FA62" w14:textId="77777777" w:rsidR="006C6B82" w:rsidRPr="000F3D0A" w:rsidRDefault="006C6B82" w:rsidP="006C6B82">
            <w:pPr>
              <w:spacing w:line="240" w:lineRule="auto"/>
              <w:ind w:left="0"/>
              <w:jc w:val="center"/>
              <w:rPr>
                <w:rFonts w:eastAsia="Calibri"/>
                <w:rtl/>
                <w:lang w:val="en-GB"/>
              </w:rPr>
            </w:pPr>
          </w:p>
        </w:tc>
        <w:tc>
          <w:tcPr>
            <w:tcW w:w="2172"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E4C8A20" w14:textId="0A56649F" w:rsidR="006C6B82" w:rsidRPr="000F3D0A" w:rsidRDefault="006C6B82" w:rsidP="006C6B82">
            <w:pPr>
              <w:spacing w:line="240" w:lineRule="auto"/>
              <w:ind w:left="0"/>
              <w:jc w:val="center"/>
              <w:rPr>
                <w:rFonts w:eastAsia="Calibri"/>
                <w:rtl/>
                <w:lang w:val="en-GB"/>
              </w:rPr>
            </w:pPr>
            <w:r w:rsidRPr="00B63A2C">
              <w:rPr>
                <w:rtl/>
              </w:rPr>
              <w:t>إتمام الطلب</w:t>
            </w:r>
          </w:p>
        </w:tc>
        <w:tc>
          <w:tcPr>
            <w:tcW w:w="180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95B9F4E" w14:textId="0103F7FF" w:rsidR="006C6B82" w:rsidRPr="000F3D0A" w:rsidRDefault="006C6B82" w:rsidP="006C6B82">
            <w:pPr>
              <w:spacing w:line="240" w:lineRule="auto"/>
              <w:ind w:left="0"/>
              <w:jc w:val="center"/>
              <w:rPr>
                <w:rFonts w:eastAsia="Calibri"/>
              </w:rPr>
            </w:pPr>
            <w:r>
              <w:rPr>
                <w:rFonts w:eastAsia="Calibri"/>
              </w:rPr>
              <w:t>Place Order</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AFB3739" w14:textId="67BF65CB" w:rsidR="006C6B82" w:rsidRPr="000F3D0A" w:rsidRDefault="006C6B82" w:rsidP="006C6B82">
            <w:pPr>
              <w:spacing w:line="240" w:lineRule="auto"/>
              <w:ind w:left="0"/>
              <w:jc w:val="center"/>
              <w:rPr>
                <w:rFonts w:eastAsia="Calibri"/>
                <w:lang w:bidi="ar-EG"/>
              </w:rPr>
            </w:pPr>
            <w:r w:rsidRPr="00B63A2C">
              <w:t>Button</w:t>
            </w:r>
          </w:p>
        </w:tc>
        <w:tc>
          <w:tcPr>
            <w:tcW w:w="54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2824EE9" w14:textId="0E15A83F" w:rsidR="006C6B82" w:rsidRPr="000F3D0A" w:rsidRDefault="006C6B82" w:rsidP="006C6B82">
            <w:pPr>
              <w:spacing w:line="240" w:lineRule="auto"/>
              <w:ind w:left="0"/>
              <w:jc w:val="center"/>
              <w:rPr>
                <w:rFonts w:eastAsia="Calibri"/>
                <w:lang w:val="en-GB"/>
              </w:rPr>
            </w:pPr>
            <w:r>
              <w:rPr>
                <w:rFonts w:hint="cs"/>
                <w:rtl/>
              </w:rPr>
              <w:t>-</w:t>
            </w:r>
          </w:p>
        </w:tc>
        <w:tc>
          <w:tcPr>
            <w:tcW w:w="1395"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C1A2C3D" w14:textId="05215C76" w:rsidR="006C6B82" w:rsidRPr="000F3D0A" w:rsidRDefault="006C6B82" w:rsidP="006C6B82">
            <w:pPr>
              <w:spacing w:line="240" w:lineRule="auto"/>
              <w:ind w:left="0"/>
              <w:jc w:val="center"/>
              <w:rPr>
                <w:rFonts w:eastAsia="Calibri"/>
                <w:lang w:val="en-GB"/>
              </w:rPr>
            </w:pPr>
            <w:r w:rsidRPr="00B63A2C">
              <w:t>-</w:t>
            </w:r>
          </w:p>
        </w:tc>
        <w:tc>
          <w:tcPr>
            <w:tcW w:w="4095"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4194EC65" w14:textId="19A5363B" w:rsidR="006C6B82" w:rsidRPr="000F3D0A" w:rsidRDefault="006C6B82" w:rsidP="006C6B82">
            <w:pPr>
              <w:spacing w:line="240" w:lineRule="auto"/>
              <w:ind w:left="0"/>
              <w:jc w:val="center"/>
              <w:rPr>
                <w:rFonts w:eastAsia="Calibri"/>
                <w:rtl/>
                <w:lang w:val="en-GB" w:bidi="ar-EG"/>
              </w:rPr>
            </w:pPr>
            <w:r>
              <w:rPr>
                <w:rFonts w:eastAsia="Calibri" w:hint="cs"/>
                <w:rtl/>
                <w:lang w:val="en-GB" w:bidi="ar-EG"/>
              </w:rPr>
              <w:t>ي</w:t>
            </w:r>
            <w:r w:rsidRPr="000F3D0A">
              <w:rPr>
                <w:rFonts w:eastAsia="Calibri"/>
                <w:rtl/>
                <w:lang w:val="en-GB" w:bidi="ar-EG"/>
              </w:rPr>
              <w:t xml:space="preserve">تم الانتقال الى </w:t>
            </w:r>
            <w:r>
              <w:rPr>
                <w:rFonts w:eastAsia="Calibri" w:hint="cs"/>
                <w:rtl/>
                <w:lang w:val="en-GB" w:bidi="ar-EG"/>
              </w:rPr>
              <w:t>(</w:t>
            </w:r>
            <w:r>
              <w:rPr>
                <w:rFonts w:eastAsia="Calibri"/>
                <w:lang w:bidi="ar-EG"/>
              </w:rPr>
              <w:t>UC-013</w:t>
            </w:r>
            <w:r>
              <w:rPr>
                <w:rFonts w:eastAsia="Calibri" w:hint="cs"/>
                <w:rtl/>
                <w:lang w:val="en-GB" w:bidi="ar-EG"/>
              </w:rPr>
              <w:t>)</w:t>
            </w:r>
          </w:p>
        </w:tc>
      </w:tr>
      <w:tr w:rsidR="006C6B82" w:rsidRPr="000F3D0A" w14:paraId="488E0F55" w14:textId="77777777" w:rsidTr="00577180">
        <w:trPr>
          <w:cantSplit/>
          <w:trHeight w:val="20"/>
          <w:jc w:val="center"/>
        </w:trPr>
        <w:tc>
          <w:tcPr>
            <w:tcW w:w="708" w:type="dxa"/>
            <w:tcBorders>
              <w:top w:val="single" w:sz="4" w:space="0" w:color="000000"/>
              <w:left w:val="single" w:sz="12" w:space="0" w:color="auto"/>
              <w:bottom w:val="single" w:sz="12" w:space="0" w:color="auto"/>
              <w:right w:val="single" w:sz="4" w:space="0" w:color="000000" w:themeColor="text1"/>
            </w:tcBorders>
            <w:shd w:val="clear" w:color="auto" w:fill="FFFFFF" w:themeFill="background1"/>
            <w:vAlign w:val="center"/>
          </w:tcPr>
          <w:p w14:paraId="730D536A" w14:textId="77777777" w:rsidR="006C6B82" w:rsidRPr="000F3D0A" w:rsidRDefault="006C6B82" w:rsidP="006C6B82">
            <w:pPr>
              <w:spacing w:line="240" w:lineRule="auto"/>
              <w:ind w:left="0"/>
              <w:jc w:val="center"/>
              <w:rPr>
                <w:rFonts w:eastAsia="Calibri"/>
                <w:rtl/>
                <w:lang w:val="en-GB"/>
              </w:rPr>
            </w:pPr>
          </w:p>
        </w:tc>
        <w:tc>
          <w:tcPr>
            <w:tcW w:w="2172"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145F973" w14:textId="725A68C4" w:rsidR="006C6B82" w:rsidRPr="000F3D0A" w:rsidRDefault="006C6B82" w:rsidP="006C6B82">
            <w:pPr>
              <w:spacing w:line="240" w:lineRule="auto"/>
              <w:ind w:left="0"/>
              <w:jc w:val="center"/>
              <w:rPr>
                <w:rFonts w:eastAsia="Calibri"/>
                <w:rtl/>
                <w:lang w:val="en-GB"/>
              </w:rPr>
            </w:pPr>
            <w:r w:rsidRPr="00706496">
              <w:rPr>
                <w:rtl/>
              </w:rPr>
              <w:t>الغاء</w:t>
            </w:r>
          </w:p>
        </w:tc>
        <w:tc>
          <w:tcPr>
            <w:tcW w:w="180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547F9900" w14:textId="117227A2" w:rsidR="006C6B82" w:rsidRPr="000F3D0A" w:rsidRDefault="006C6B82" w:rsidP="006C6B82">
            <w:pPr>
              <w:spacing w:line="240" w:lineRule="auto"/>
              <w:ind w:left="0"/>
              <w:jc w:val="center"/>
              <w:rPr>
                <w:rFonts w:eastAsia="Calibri"/>
              </w:rPr>
            </w:pPr>
            <w:r w:rsidRPr="00706496">
              <w:t>Cancel</w:t>
            </w:r>
          </w:p>
        </w:tc>
        <w:tc>
          <w:tcPr>
            <w:tcW w:w="81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3E1D883D" w14:textId="63673237" w:rsidR="006C6B82" w:rsidRPr="000F3D0A" w:rsidRDefault="006C6B82" w:rsidP="006C6B82">
            <w:pPr>
              <w:spacing w:line="240" w:lineRule="auto"/>
              <w:ind w:left="0"/>
              <w:jc w:val="center"/>
              <w:rPr>
                <w:rFonts w:eastAsia="Calibri"/>
                <w:lang w:bidi="ar-EG"/>
              </w:rPr>
            </w:pPr>
            <w:r w:rsidRPr="00706496">
              <w:t>Button</w:t>
            </w:r>
          </w:p>
        </w:tc>
        <w:tc>
          <w:tcPr>
            <w:tcW w:w="540"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0E0073F0" w14:textId="08FE42F2" w:rsidR="006C6B82" w:rsidRPr="000F3D0A" w:rsidRDefault="006C6B82" w:rsidP="006C6B82">
            <w:pPr>
              <w:spacing w:line="240" w:lineRule="auto"/>
              <w:ind w:left="0"/>
              <w:jc w:val="center"/>
              <w:rPr>
                <w:rFonts w:eastAsia="Calibri"/>
                <w:lang w:val="en-GB"/>
              </w:rPr>
            </w:pPr>
            <w:r w:rsidRPr="00706496">
              <w:t>-</w:t>
            </w:r>
          </w:p>
        </w:tc>
        <w:tc>
          <w:tcPr>
            <w:tcW w:w="1395"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26C879E" w14:textId="1D5B0506" w:rsidR="006C6B82" w:rsidRPr="000F3D0A" w:rsidRDefault="006C6B82" w:rsidP="006C6B82">
            <w:pPr>
              <w:spacing w:line="240" w:lineRule="auto"/>
              <w:ind w:left="0"/>
              <w:jc w:val="center"/>
              <w:rPr>
                <w:rFonts w:eastAsia="Calibri"/>
                <w:lang w:val="en-GB"/>
              </w:rPr>
            </w:pPr>
            <w:r w:rsidRPr="00706496">
              <w:t>-</w:t>
            </w:r>
          </w:p>
        </w:tc>
        <w:tc>
          <w:tcPr>
            <w:tcW w:w="4095"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3517F50" w14:textId="094B0D5F" w:rsidR="006C6B82" w:rsidRPr="000F3D0A" w:rsidRDefault="006C6B82" w:rsidP="006C6B82">
            <w:pPr>
              <w:spacing w:line="240" w:lineRule="auto"/>
              <w:ind w:left="0"/>
              <w:jc w:val="center"/>
              <w:rPr>
                <w:rFonts w:eastAsia="Calibri"/>
                <w:rtl/>
                <w:lang w:val="en-GB" w:bidi="ar-EG"/>
              </w:rPr>
            </w:pPr>
            <w:r>
              <w:rPr>
                <w:rFonts w:eastAsia="Calibri" w:hint="cs"/>
                <w:rtl/>
                <w:lang w:val="en-GB" w:bidi="ar-EG"/>
              </w:rPr>
              <w:t>الانتقال الى الصفحة الرئيسية</w:t>
            </w:r>
          </w:p>
        </w:tc>
      </w:tr>
    </w:tbl>
    <w:p w14:paraId="035CA892" w14:textId="7C12C893" w:rsidR="0065651F" w:rsidRDefault="0065651F" w:rsidP="007D6488"/>
    <w:p w14:paraId="590A87FC"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04" w:name="_Toc199326049"/>
      <w:bookmarkStart w:id="1105" w:name="_Toc199419765"/>
      <w:bookmarkStart w:id="1106" w:name="_Toc200533608"/>
      <w:bookmarkStart w:id="1107" w:name="_Toc200803418"/>
      <w:bookmarkStart w:id="1108" w:name="_Toc200807709"/>
      <w:bookmarkStart w:id="1109" w:name="_Toc200807957"/>
      <w:bookmarkStart w:id="1110" w:name="_Toc200808218"/>
      <w:bookmarkStart w:id="1111" w:name="_Toc200808473"/>
      <w:bookmarkStart w:id="1112" w:name="_Toc200808735"/>
      <w:bookmarkStart w:id="1113" w:name="_Toc202104582"/>
      <w:bookmarkStart w:id="1114" w:name="_Toc202104866"/>
      <w:bookmarkStart w:id="1115" w:name="_Toc204120566"/>
      <w:bookmarkStart w:id="1116" w:name="_Toc204267774"/>
      <w:bookmarkEnd w:id="1104"/>
      <w:bookmarkEnd w:id="1105"/>
      <w:bookmarkEnd w:id="1106"/>
      <w:bookmarkEnd w:id="1107"/>
      <w:bookmarkEnd w:id="1108"/>
      <w:bookmarkEnd w:id="1109"/>
      <w:bookmarkEnd w:id="1110"/>
      <w:bookmarkEnd w:id="1111"/>
      <w:bookmarkEnd w:id="1112"/>
      <w:bookmarkEnd w:id="1113"/>
      <w:bookmarkEnd w:id="1114"/>
      <w:bookmarkEnd w:id="1115"/>
      <w:bookmarkEnd w:id="1116"/>
    </w:p>
    <w:p w14:paraId="67A7908A"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17" w:name="_Toc199326050"/>
      <w:bookmarkStart w:id="1118" w:name="_Toc199419766"/>
      <w:bookmarkStart w:id="1119" w:name="_Toc200533609"/>
      <w:bookmarkStart w:id="1120" w:name="_Toc200803419"/>
      <w:bookmarkStart w:id="1121" w:name="_Toc200807710"/>
      <w:bookmarkStart w:id="1122" w:name="_Toc200807958"/>
      <w:bookmarkStart w:id="1123" w:name="_Toc200808219"/>
      <w:bookmarkStart w:id="1124" w:name="_Toc200808474"/>
      <w:bookmarkStart w:id="1125" w:name="_Toc200808736"/>
      <w:bookmarkStart w:id="1126" w:name="_Toc202104583"/>
      <w:bookmarkStart w:id="1127" w:name="_Toc202104867"/>
      <w:bookmarkStart w:id="1128" w:name="_Toc204120567"/>
      <w:bookmarkStart w:id="1129" w:name="_Toc204267775"/>
      <w:bookmarkEnd w:id="1117"/>
      <w:bookmarkEnd w:id="1118"/>
      <w:bookmarkEnd w:id="1119"/>
      <w:bookmarkEnd w:id="1120"/>
      <w:bookmarkEnd w:id="1121"/>
      <w:bookmarkEnd w:id="1122"/>
      <w:bookmarkEnd w:id="1123"/>
      <w:bookmarkEnd w:id="1124"/>
      <w:bookmarkEnd w:id="1125"/>
      <w:bookmarkEnd w:id="1126"/>
      <w:bookmarkEnd w:id="1127"/>
      <w:bookmarkEnd w:id="1128"/>
      <w:bookmarkEnd w:id="1129"/>
    </w:p>
    <w:p w14:paraId="7C8BAC1C"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30" w:name="_Toc199326051"/>
      <w:bookmarkStart w:id="1131" w:name="_Toc199419767"/>
      <w:bookmarkStart w:id="1132" w:name="_Toc200533610"/>
      <w:bookmarkStart w:id="1133" w:name="_Toc200803420"/>
      <w:bookmarkStart w:id="1134" w:name="_Toc200807711"/>
      <w:bookmarkStart w:id="1135" w:name="_Toc200807959"/>
      <w:bookmarkStart w:id="1136" w:name="_Toc200808220"/>
      <w:bookmarkStart w:id="1137" w:name="_Toc200808475"/>
      <w:bookmarkStart w:id="1138" w:name="_Toc200808737"/>
      <w:bookmarkStart w:id="1139" w:name="_Toc202104584"/>
      <w:bookmarkStart w:id="1140" w:name="_Toc202104868"/>
      <w:bookmarkStart w:id="1141" w:name="_Toc204120568"/>
      <w:bookmarkStart w:id="1142" w:name="_Toc204267776"/>
      <w:bookmarkEnd w:id="1130"/>
      <w:bookmarkEnd w:id="1131"/>
      <w:bookmarkEnd w:id="1132"/>
      <w:bookmarkEnd w:id="1133"/>
      <w:bookmarkEnd w:id="1134"/>
      <w:bookmarkEnd w:id="1135"/>
      <w:bookmarkEnd w:id="1136"/>
      <w:bookmarkEnd w:id="1137"/>
      <w:bookmarkEnd w:id="1138"/>
      <w:bookmarkEnd w:id="1139"/>
      <w:bookmarkEnd w:id="1140"/>
      <w:bookmarkEnd w:id="1141"/>
      <w:bookmarkEnd w:id="1142"/>
    </w:p>
    <w:p w14:paraId="3B01B850"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43" w:name="_Toc199326052"/>
      <w:bookmarkStart w:id="1144" w:name="_Toc199419768"/>
      <w:bookmarkStart w:id="1145" w:name="_Toc200533611"/>
      <w:bookmarkStart w:id="1146" w:name="_Toc200803421"/>
      <w:bookmarkStart w:id="1147" w:name="_Toc200807712"/>
      <w:bookmarkStart w:id="1148" w:name="_Toc200807960"/>
      <w:bookmarkStart w:id="1149" w:name="_Toc200808221"/>
      <w:bookmarkStart w:id="1150" w:name="_Toc200808476"/>
      <w:bookmarkStart w:id="1151" w:name="_Toc200808738"/>
      <w:bookmarkStart w:id="1152" w:name="_Toc202104585"/>
      <w:bookmarkStart w:id="1153" w:name="_Toc202104869"/>
      <w:bookmarkStart w:id="1154" w:name="_Toc204120569"/>
      <w:bookmarkStart w:id="1155" w:name="_Toc204267777"/>
      <w:bookmarkEnd w:id="1143"/>
      <w:bookmarkEnd w:id="1144"/>
      <w:bookmarkEnd w:id="1145"/>
      <w:bookmarkEnd w:id="1146"/>
      <w:bookmarkEnd w:id="1147"/>
      <w:bookmarkEnd w:id="1148"/>
      <w:bookmarkEnd w:id="1149"/>
      <w:bookmarkEnd w:id="1150"/>
      <w:bookmarkEnd w:id="1151"/>
      <w:bookmarkEnd w:id="1152"/>
      <w:bookmarkEnd w:id="1153"/>
      <w:bookmarkEnd w:id="1154"/>
      <w:bookmarkEnd w:id="1155"/>
    </w:p>
    <w:p w14:paraId="0341D012"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56" w:name="_Toc199326053"/>
      <w:bookmarkStart w:id="1157" w:name="_Toc199419769"/>
      <w:bookmarkStart w:id="1158" w:name="_Toc200533612"/>
      <w:bookmarkStart w:id="1159" w:name="_Toc200803422"/>
      <w:bookmarkStart w:id="1160" w:name="_Toc200807713"/>
      <w:bookmarkStart w:id="1161" w:name="_Toc200807961"/>
      <w:bookmarkStart w:id="1162" w:name="_Toc200808222"/>
      <w:bookmarkStart w:id="1163" w:name="_Toc200808477"/>
      <w:bookmarkStart w:id="1164" w:name="_Toc200808739"/>
      <w:bookmarkStart w:id="1165" w:name="_Toc202104586"/>
      <w:bookmarkStart w:id="1166" w:name="_Toc202104870"/>
      <w:bookmarkStart w:id="1167" w:name="_Toc204120570"/>
      <w:bookmarkStart w:id="1168" w:name="_Toc204267778"/>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0C3CBDB2"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69" w:name="_Toc199326054"/>
      <w:bookmarkStart w:id="1170" w:name="_Toc199419770"/>
      <w:bookmarkStart w:id="1171" w:name="_Toc200533613"/>
      <w:bookmarkStart w:id="1172" w:name="_Toc200803423"/>
      <w:bookmarkStart w:id="1173" w:name="_Toc200807714"/>
      <w:bookmarkStart w:id="1174" w:name="_Toc200807962"/>
      <w:bookmarkStart w:id="1175" w:name="_Toc200808223"/>
      <w:bookmarkStart w:id="1176" w:name="_Toc200808478"/>
      <w:bookmarkStart w:id="1177" w:name="_Toc200808740"/>
      <w:bookmarkStart w:id="1178" w:name="_Toc202104587"/>
      <w:bookmarkStart w:id="1179" w:name="_Toc202104871"/>
      <w:bookmarkStart w:id="1180" w:name="_Toc204120571"/>
      <w:bookmarkStart w:id="1181" w:name="_Toc204267779"/>
      <w:bookmarkEnd w:id="1169"/>
      <w:bookmarkEnd w:id="1170"/>
      <w:bookmarkEnd w:id="1171"/>
      <w:bookmarkEnd w:id="1172"/>
      <w:bookmarkEnd w:id="1173"/>
      <w:bookmarkEnd w:id="1174"/>
      <w:bookmarkEnd w:id="1175"/>
      <w:bookmarkEnd w:id="1176"/>
      <w:bookmarkEnd w:id="1177"/>
      <w:bookmarkEnd w:id="1178"/>
      <w:bookmarkEnd w:id="1179"/>
      <w:bookmarkEnd w:id="1180"/>
      <w:bookmarkEnd w:id="1181"/>
    </w:p>
    <w:p w14:paraId="44F0D1BC"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82" w:name="_Toc199326055"/>
      <w:bookmarkStart w:id="1183" w:name="_Toc199419771"/>
      <w:bookmarkStart w:id="1184" w:name="_Toc200533614"/>
      <w:bookmarkStart w:id="1185" w:name="_Toc200803424"/>
      <w:bookmarkStart w:id="1186" w:name="_Toc200807715"/>
      <w:bookmarkStart w:id="1187" w:name="_Toc200807963"/>
      <w:bookmarkStart w:id="1188" w:name="_Toc200808224"/>
      <w:bookmarkStart w:id="1189" w:name="_Toc200808479"/>
      <w:bookmarkStart w:id="1190" w:name="_Toc200808741"/>
      <w:bookmarkStart w:id="1191" w:name="_Toc202104588"/>
      <w:bookmarkStart w:id="1192" w:name="_Toc202104872"/>
      <w:bookmarkStart w:id="1193" w:name="_Toc204120572"/>
      <w:bookmarkStart w:id="1194" w:name="_Toc204267780"/>
      <w:bookmarkEnd w:id="1182"/>
      <w:bookmarkEnd w:id="1183"/>
      <w:bookmarkEnd w:id="1184"/>
      <w:bookmarkEnd w:id="1185"/>
      <w:bookmarkEnd w:id="1186"/>
      <w:bookmarkEnd w:id="1187"/>
      <w:bookmarkEnd w:id="1188"/>
      <w:bookmarkEnd w:id="1189"/>
      <w:bookmarkEnd w:id="1190"/>
      <w:bookmarkEnd w:id="1191"/>
      <w:bookmarkEnd w:id="1192"/>
      <w:bookmarkEnd w:id="1193"/>
      <w:bookmarkEnd w:id="1194"/>
    </w:p>
    <w:p w14:paraId="6BAE46D5"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195" w:name="_Toc199326056"/>
      <w:bookmarkStart w:id="1196" w:name="_Toc199419772"/>
      <w:bookmarkStart w:id="1197" w:name="_Toc200533615"/>
      <w:bookmarkStart w:id="1198" w:name="_Toc200803425"/>
      <w:bookmarkStart w:id="1199" w:name="_Toc200807716"/>
      <w:bookmarkStart w:id="1200" w:name="_Toc200807964"/>
      <w:bookmarkStart w:id="1201" w:name="_Toc200808225"/>
      <w:bookmarkStart w:id="1202" w:name="_Toc200808480"/>
      <w:bookmarkStart w:id="1203" w:name="_Toc200808742"/>
      <w:bookmarkStart w:id="1204" w:name="_Toc202104589"/>
      <w:bookmarkStart w:id="1205" w:name="_Toc202104873"/>
      <w:bookmarkStart w:id="1206" w:name="_Toc204120573"/>
      <w:bookmarkStart w:id="1207" w:name="_Toc204267781"/>
      <w:bookmarkEnd w:id="1195"/>
      <w:bookmarkEnd w:id="1196"/>
      <w:bookmarkEnd w:id="1197"/>
      <w:bookmarkEnd w:id="1198"/>
      <w:bookmarkEnd w:id="1199"/>
      <w:bookmarkEnd w:id="1200"/>
      <w:bookmarkEnd w:id="1201"/>
      <w:bookmarkEnd w:id="1202"/>
      <w:bookmarkEnd w:id="1203"/>
      <w:bookmarkEnd w:id="1204"/>
      <w:bookmarkEnd w:id="1205"/>
      <w:bookmarkEnd w:id="1206"/>
      <w:bookmarkEnd w:id="1207"/>
    </w:p>
    <w:p w14:paraId="10786D51"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208" w:name="_Toc199326057"/>
      <w:bookmarkStart w:id="1209" w:name="_Toc199419773"/>
      <w:bookmarkStart w:id="1210" w:name="_Toc200533616"/>
      <w:bookmarkStart w:id="1211" w:name="_Toc200803426"/>
      <w:bookmarkStart w:id="1212" w:name="_Toc200807717"/>
      <w:bookmarkStart w:id="1213" w:name="_Toc200807965"/>
      <w:bookmarkStart w:id="1214" w:name="_Toc200808226"/>
      <w:bookmarkStart w:id="1215" w:name="_Toc200808481"/>
      <w:bookmarkStart w:id="1216" w:name="_Toc200808743"/>
      <w:bookmarkStart w:id="1217" w:name="_Toc202104590"/>
      <w:bookmarkStart w:id="1218" w:name="_Toc202104874"/>
      <w:bookmarkStart w:id="1219" w:name="_Toc204120574"/>
      <w:bookmarkStart w:id="1220" w:name="_Toc204267782"/>
      <w:bookmarkEnd w:id="1208"/>
      <w:bookmarkEnd w:id="1209"/>
      <w:bookmarkEnd w:id="1210"/>
      <w:bookmarkEnd w:id="1211"/>
      <w:bookmarkEnd w:id="1212"/>
      <w:bookmarkEnd w:id="1213"/>
      <w:bookmarkEnd w:id="1214"/>
      <w:bookmarkEnd w:id="1215"/>
      <w:bookmarkEnd w:id="1216"/>
      <w:bookmarkEnd w:id="1217"/>
      <w:bookmarkEnd w:id="1218"/>
      <w:bookmarkEnd w:id="1219"/>
      <w:bookmarkEnd w:id="1220"/>
    </w:p>
    <w:p w14:paraId="4D5E9E52"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221" w:name="_Toc199326058"/>
      <w:bookmarkStart w:id="1222" w:name="_Toc199419774"/>
      <w:bookmarkStart w:id="1223" w:name="_Toc200533617"/>
      <w:bookmarkStart w:id="1224" w:name="_Toc200803427"/>
      <w:bookmarkStart w:id="1225" w:name="_Toc200807718"/>
      <w:bookmarkStart w:id="1226" w:name="_Toc200807966"/>
      <w:bookmarkStart w:id="1227" w:name="_Toc200808227"/>
      <w:bookmarkStart w:id="1228" w:name="_Toc200808482"/>
      <w:bookmarkStart w:id="1229" w:name="_Toc200808744"/>
      <w:bookmarkStart w:id="1230" w:name="_Toc202104591"/>
      <w:bookmarkStart w:id="1231" w:name="_Toc202104875"/>
      <w:bookmarkStart w:id="1232" w:name="_Toc204120575"/>
      <w:bookmarkStart w:id="1233" w:name="_Toc204267783"/>
      <w:bookmarkEnd w:id="1221"/>
      <w:bookmarkEnd w:id="1222"/>
      <w:bookmarkEnd w:id="1223"/>
      <w:bookmarkEnd w:id="1224"/>
      <w:bookmarkEnd w:id="1225"/>
      <w:bookmarkEnd w:id="1226"/>
      <w:bookmarkEnd w:id="1227"/>
      <w:bookmarkEnd w:id="1228"/>
      <w:bookmarkEnd w:id="1229"/>
      <w:bookmarkEnd w:id="1230"/>
      <w:bookmarkEnd w:id="1231"/>
      <w:bookmarkEnd w:id="1232"/>
      <w:bookmarkEnd w:id="1233"/>
    </w:p>
    <w:p w14:paraId="2CF819AD" w14:textId="77777777" w:rsidR="00125542" w:rsidRPr="00125542" w:rsidRDefault="00125542" w:rsidP="00125542">
      <w:pPr>
        <w:pStyle w:val="ListParagraph"/>
        <w:keepNext/>
        <w:keepLines/>
        <w:numPr>
          <w:ilvl w:val="0"/>
          <w:numId w:val="23"/>
        </w:numPr>
        <w:spacing w:line="360" w:lineRule="auto"/>
        <w:contextualSpacing w:val="0"/>
        <w:outlineLvl w:val="2"/>
        <w:rPr>
          <w:rFonts w:eastAsiaTheme="majorEastAsia" w:cs="Sakkal Majalla"/>
          <w:vanish/>
          <w:color w:val="77230C" w:themeColor="accent1" w:themeShade="7F"/>
          <w:rtl/>
        </w:rPr>
      </w:pPr>
      <w:bookmarkStart w:id="1234" w:name="_Toc199326059"/>
      <w:bookmarkStart w:id="1235" w:name="_Toc199419775"/>
      <w:bookmarkStart w:id="1236" w:name="_Toc200533618"/>
      <w:bookmarkStart w:id="1237" w:name="_Toc200803428"/>
      <w:bookmarkStart w:id="1238" w:name="_Toc200807719"/>
      <w:bookmarkStart w:id="1239" w:name="_Toc200807967"/>
      <w:bookmarkStart w:id="1240" w:name="_Toc200808228"/>
      <w:bookmarkStart w:id="1241" w:name="_Toc200808483"/>
      <w:bookmarkStart w:id="1242" w:name="_Toc200808745"/>
      <w:bookmarkStart w:id="1243" w:name="_Toc202104592"/>
      <w:bookmarkStart w:id="1244" w:name="_Toc202104876"/>
      <w:bookmarkStart w:id="1245" w:name="_Toc204120576"/>
      <w:bookmarkStart w:id="1246" w:name="_Toc204267784"/>
      <w:bookmarkEnd w:id="1234"/>
      <w:bookmarkEnd w:id="1235"/>
      <w:bookmarkEnd w:id="1236"/>
      <w:bookmarkEnd w:id="1237"/>
      <w:bookmarkEnd w:id="1238"/>
      <w:bookmarkEnd w:id="1239"/>
      <w:bookmarkEnd w:id="1240"/>
      <w:bookmarkEnd w:id="1241"/>
      <w:bookmarkEnd w:id="1242"/>
      <w:bookmarkEnd w:id="1243"/>
      <w:bookmarkEnd w:id="1244"/>
      <w:bookmarkEnd w:id="1245"/>
      <w:bookmarkEnd w:id="1246"/>
    </w:p>
    <w:p w14:paraId="56FC21F9" w14:textId="77777777" w:rsidR="00125542" w:rsidRPr="00125542" w:rsidRDefault="00125542" w:rsidP="00125542">
      <w:pPr>
        <w:pStyle w:val="ListParagraph"/>
        <w:keepNext/>
        <w:keepLines/>
        <w:numPr>
          <w:ilvl w:val="1"/>
          <w:numId w:val="23"/>
        </w:numPr>
        <w:spacing w:line="360" w:lineRule="auto"/>
        <w:contextualSpacing w:val="0"/>
        <w:outlineLvl w:val="2"/>
        <w:rPr>
          <w:rFonts w:eastAsiaTheme="majorEastAsia" w:cs="Sakkal Majalla"/>
          <w:vanish/>
          <w:color w:val="77230C" w:themeColor="accent1" w:themeShade="7F"/>
          <w:rtl/>
        </w:rPr>
      </w:pPr>
      <w:bookmarkStart w:id="1247" w:name="_Toc199326060"/>
      <w:bookmarkStart w:id="1248" w:name="_Toc199419776"/>
      <w:bookmarkStart w:id="1249" w:name="_Toc200533619"/>
      <w:bookmarkStart w:id="1250" w:name="_Toc200803429"/>
      <w:bookmarkStart w:id="1251" w:name="_Toc200807720"/>
      <w:bookmarkStart w:id="1252" w:name="_Toc200807968"/>
      <w:bookmarkStart w:id="1253" w:name="_Toc200808229"/>
      <w:bookmarkStart w:id="1254" w:name="_Toc200808484"/>
      <w:bookmarkStart w:id="1255" w:name="_Toc200808746"/>
      <w:bookmarkStart w:id="1256" w:name="_Toc202104593"/>
      <w:bookmarkStart w:id="1257" w:name="_Toc202104877"/>
      <w:bookmarkStart w:id="1258" w:name="_Toc204120577"/>
      <w:bookmarkStart w:id="1259" w:name="_Toc204267785"/>
      <w:bookmarkEnd w:id="1247"/>
      <w:bookmarkEnd w:id="1248"/>
      <w:bookmarkEnd w:id="1249"/>
      <w:bookmarkEnd w:id="1250"/>
      <w:bookmarkEnd w:id="1251"/>
      <w:bookmarkEnd w:id="1252"/>
      <w:bookmarkEnd w:id="1253"/>
      <w:bookmarkEnd w:id="1254"/>
      <w:bookmarkEnd w:id="1255"/>
      <w:bookmarkEnd w:id="1256"/>
      <w:bookmarkEnd w:id="1257"/>
      <w:bookmarkEnd w:id="1258"/>
      <w:bookmarkEnd w:id="1259"/>
    </w:p>
    <w:p w14:paraId="7AF123B6" w14:textId="0B7E4B3E" w:rsidR="00125542" w:rsidRPr="00EC4165" w:rsidRDefault="00125542" w:rsidP="00EC4165">
      <w:pPr>
        <w:pStyle w:val="Heading4"/>
        <w:numPr>
          <w:ilvl w:val="0"/>
          <w:numId w:val="0"/>
        </w:numPr>
        <w:spacing w:before="0" w:line="360" w:lineRule="auto"/>
        <w:rPr>
          <w:rFonts w:ascii="Sakkal Majalla" w:hAnsi="Sakkal Majalla" w:cs="Sakkal Majalla"/>
          <w:b/>
          <w:bCs/>
          <w:i w:val="0"/>
          <w:iCs w:val="0"/>
          <w:rtl/>
        </w:rPr>
      </w:pPr>
      <w:bookmarkStart w:id="1260" w:name="_نموذج_&quot;نافذة_التأكيد_2"/>
      <w:bookmarkStart w:id="1261" w:name="_Toc204267786"/>
      <w:bookmarkEnd w:id="1260"/>
      <w:r w:rsidRPr="00EC4165">
        <w:rPr>
          <w:rFonts w:ascii="Sakkal Majalla" w:hAnsi="Sakkal Majalla" w:cs="Sakkal Majalla"/>
          <w:i w:val="0"/>
          <w:iCs w:val="0"/>
          <w:rtl/>
        </w:rPr>
        <w:t xml:space="preserve">نموذج "نافذة </w:t>
      </w:r>
      <w:r w:rsidR="00931CB7" w:rsidRPr="00EC4165">
        <w:rPr>
          <w:rFonts w:ascii="Sakkal Majalla" w:hAnsi="Sakkal Majalla" w:cs="Sakkal Majalla"/>
          <w:i w:val="0"/>
          <w:iCs w:val="0"/>
          <w:rtl/>
        </w:rPr>
        <w:t>ال</w:t>
      </w:r>
      <w:r w:rsidRPr="00EC4165">
        <w:rPr>
          <w:rFonts w:ascii="Sakkal Majalla" w:hAnsi="Sakkal Majalla" w:cs="Sakkal Majalla"/>
          <w:i w:val="0"/>
          <w:iCs w:val="0"/>
          <w:rtl/>
        </w:rPr>
        <w:t xml:space="preserve">تأكيد </w:t>
      </w:r>
      <w:r w:rsidR="00931CB7" w:rsidRPr="00EC4165">
        <w:rPr>
          <w:rFonts w:ascii="Sakkal Majalla" w:hAnsi="Sakkal Majalla" w:cs="Sakkal Majalla"/>
          <w:i w:val="0"/>
          <w:iCs w:val="0"/>
          <w:rtl/>
        </w:rPr>
        <w:t xml:space="preserve">على </w:t>
      </w:r>
      <w:r w:rsidRPr="00EC4165">
        <w:rPr>
          <w:rFonts w:ascii="Sakkal Majalla" w:hAnsi="Sakkal Majalla" w:cs="Sakkal Majalla"/>
          <w:i w:val="0"/>
          <w:iCs w:val="0"/>
          <w:rtl/>
        </w:rPr>
        <w:t>طلب منتج "</w:t>
      </w:r>
      <w:bookmarkEnd w:id="126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80"/>
        <w:gridCol w:w="1561"/>
        <w:gridCol w:w="1581"/>
        <w:gridCol w:w="923"/>
        <w:gridCol w:w="866"/>
        <w:gridCol w:w="1728"/>
        <w:gridCol w:w="4081"/>
      </w:tblGrid>
      <w:tr w:rsidR="00125542" w:rsidRPr="000F3D0A" w14:paraId="5E251677" w14:textId="77777777" w:rsidTr="00651472">
        <w:trPr>
          <w:cantSplit/>
          <w:trHeight w:val="20"/>
          <w:jc w:val="center"/>
        </w:trPr>
        <w:tc>
          <w:tcPr>
            <w:tcW w:w="78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78B4C8B" w14:textId="77777777" w:rsidR="00125542" w:rsidRPr="000F3D0A" w:rsidRDefault="00125542" w:rsidP="0066771B">
            <w:pPr>
              <w:spacing w:line="240" w:lineRule="auto"/>
              <w:ind w:left="0"/>
              <w:jc w:val="center"/>
              <w:rPr>
                <w:rFonts w:eastAsia="Calibri"/>
              </w:rPr>
            </w:pPr>
          </w:p>
        </w:tc>
        <w:tc>
          <w:tcPr>
            <w:tcW w:w="1561"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6042181" w14:textId="77777777" w:rsidR="00125542" w:rsidRPr="000F3D0A" w:rsidRDefault="00125542" w:rsidP="0066771B">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5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785FD65" w14:textId="77777777" w:rsidR="00125542" w:rsidRPr="000F3D0A" w:rsidRDefault="00125542" w:rsidP="0066771B">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2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A56F9FD" w14:textId="77777777" w:rsidR="00125542" w:rsidRPr="000F3D0A" w:rsidRDefault="00125542" w:rsidP="0066771B">
            <w:pPr>
              <w:spacing w:line="240" w:lineRule="auto"/>
              <w:ind w:left="0"/>
              <w:jc w:val="center"/>
              <w:rPr>
                <w:rFonts w:eastAsia="Calibri"/>
                <w:lang w:val="en-GB" w:bidi="ar-EG"/>
              </w:rPr>
            </w:pPr>
            <w:r w:rsidRPr="000F3D0A">
              <w:rPr>
                <w:rFonts w:eastAsia="Calibri"/>
                <w:rtl/>
                <w:lang w:val="en-GB" w:bidi="ar-EG"/>
              </w:rPr>
              <w:t>نوع الحقل</w:t>
            </w:r>
          </w:p>
        </w:tc>
        <w:tc>
          <w:tcPr>
            <w:tcW w:w="86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5C120C6" w14:textId="77777777" w:rsidR="00125542" w:rsidRPr="000F3D0A" w:rsidRDefault="00125542" w:rsidP="0066771B">
            <w:pPr>
              <w:spacing w:line="240" w:lineRule="auto"/>
              <w:ind w:left="0"/>
              <w:jc w:val="center"/>
              <w:rPr>
                <w:rFonts w:eastAsia="Calibri"/>
                <w:rtl/>
                <w:lang w:val="en-GB"/>
              </w:rPr>
            </w:pPr>
            <w:r w:rsidRPr="000F3D0A">
              <w:rPr>
                <w:rFonts w:eastAsia="Calibri"/>
                <w:rtl/>
                <w:lang w:val="en-GB"/>
              </w:rPr>
              <w:t>إجباري</w:t>
            </w:r>
          </w:p>
        </w:tc>
        <w:tc>
          <w:tcPr>
            <w:tcW w:w="172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D1318CF" w14:textId="77777777" w:rsidR="00125542" w:rsidRPr="000F3D0A" w:rsidRDefault="00125542" w:rsidP="0066771B">
            <w:pPr>
              <w:spacing w:line="240" w:lineRule="auto"/>
              <w:ind w:left="0"/>
              <w:jc w:val="center"/>
              <w:rPr>
                <w:rFonts w:eastAsia="Calibri"/>
                <w:rtl/>
                <w:lang w:val="en-GB"/>
              </w:rPr>
            </w:pPr>
            <w:r w:rsidRPr="000F3D0A">
              <w:rPr>
                <w:rFonts w:eastAsia="Calibri"/>
                <w:rtl/>
                <w:lang w:val="en-GB"/>
              </w:rPr>
              <w:t>القيمة الافتراضية</w:t>
            </w:r>
          </w:p>
        </w:tc>
        <w:tc>
          <w:tcPr>
            <w:tcW w:w="4081"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0AB7E9C" w14:textId="77777777" w:rsidR="00125542" w:rsidRPr="000F3D0A" w:rsidRDefault="00125542" w:rsidP="0066771B">
            <w:pPr>
              <w:spacing w:line="240" w:lineRule="auto"/>
              <w:ind w:left="0"/>
              <w:jc w:val="center"/>
              <w:rPr>
                <w:rFonts w:eastAsia="Calibri"/>
                <w:rtl/>
                <w:lang w:val="en-GB"/>
              </w:rPr>
            </w:pPr>
            <w:r w:rsidRPr="000F3D0A">
              <w:rPr>
                <w:rFonts w:eastAsia="Calibri"/>
                <w:rtl/>
                <w:lang w:val="en-GB"/>
              </w:rPr>
              <w:t>ملاحظات / قيود الحقل</w:t>
            </w:r>
          </w:p>
        </w:tc>
      </w:tr>
      <w:tr w:rsidR="00125542" w:rsidRPr="000F3D0A" w14:paraId="63CF1172" w14:textId="77777777" w:rsidTr="00651472">
        <w:trPr>
          <w:cantSplit/>
          <w:trHeight w:val="20"/>
          <w:jc w:val="center"/>
        </w:trPr>
        <w:tc>
          <w:tcPr>
            <w:tcW w:w="780" w:type="dxa"/>
            <w:tcBorders>
              <w:top w:val="single" w:sz="12"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0FB4EDC4" w14:textId="77777777" w:rsidR="00125542" w:rsidRPr="000F3D0A" w:rsidRDefault="00125542" w:rsidP="0066771B">
            <w:pPr>
              <w:spacing w:line="240" w:lineRule="auto"/>
              <w:ind w:left="0"/>
              <w:jc w:val="center"/>
              <w:rPr>
                <w:rFonts w:eastAsia="Calibri"/>
                <w:rtl/>
                <w:lang w:val="en-GB"/>
              </w:rPr>
            </w:pPr>
          </w:p>
        </w:tc>
        <w:tc>
          <w:tcPr>
            <w:tcW w:w="1561" w:type="dxa"/>
            <w:tcBorders>
              <w:top w:val="single" w:sz="12" w:space="0" w:color="auto"/>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2B1235DF" w14:textId="0D7CDAAD" w:rsidR="00125542" w:rsidRPr="000F3D0A" w:rsidRDefault="00125542" w:rsidP="0066771B">
            <w:pPr>
              <w:spacing w:line="240" w:lineRule="auto"/>
              <w:ind w:left="0"/>
              <w:jc w:val="center"/>
              <w:rPr>
                <w:rFonts w:eastAsia="Calibri"/>
                <w:rtl/>
                <w:lang w:val="en-GB"/>
              </w:rPr>
            </w:pPr>
            <w:r>
              <w:rPr>
                <w:rFonts w:hint="cs"/>
                <w:rtl/>
              </w:rPr>
              <w:t>تم طلب المنتج بنجاح</w:t>
            </w:r>
          </w:p>
        </w:tc>
        <w:tc>
          <w:tcPr>
            <w:tcW w:w="1581" w:type="dxa"/>
            <w:tcBorders>
              <w:top w:val="single" w:sz="12" w:space="0" w:color="auto"/>
              <w:left w:val="single" w:sz="4" w:space="0" w:color="auto"/>
              <w:bottom w:val="single" w:sz="4" w:space="0" w:color="000000" w:themeColor="text1"/>
              <w:right w:val="single" w:sz="4" w:space="0" w:color="000000" w:themeColor="text1"/>
            </w:tcBorders>
            <w:shd w:val="clear" w:color="auto" w:fill="FFFFFF" w:themeFill="background1"/>
            <w:vAlign w:val="center"/>
          </w:tcPr>
          <w:p w14:paraId="74A9724B" w14:textId="7DB3CA39" w:rsidR="00125542" w:rsidRPr="000F3D0A" w:rsidRDefault="00125542" w:rsidP="0066771B">
            <w:pPr>
              <w:spacing w:line="240" w:lineRule="auto"/>
              <w:ind w:left="0"/>
              <w:jc w:val="center"/>
              <w:rPr>
                <w:rFonts w:eastAsia="Calibri"/>
                <w:rtl/>
                <w:lang w:val="en-GB"/>
              </w:rPr>
            </w:pPr>
            <w:r>
              <w:t>Order Completed Successfully</w:t>
            </w:r>
          </w:p>
        </w:tc>
        <w:tc>
          <w:tcPr>
            <w:tcW w:w="9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928FA0" w14:textId="77777777" w:rsidR="00125542" w:rsidRPr="000F3D0A" w:rsidRDefault="00125542" w:rsidP="0066771B">
            <w:pPr>
              <w:spacing w:line="240" w:lineRule="auto"/>
              <w:ind w:left="0"/>
              <w:jc w:val="center"/>
              <w:rPr>
                <w:rFonts w:eastAsia="Calibri"/>
                <w:lang w:bidi="ar-EG"/>
              </w:rPr>
            </w:pPr>
            <w:r w:rsidRPr="000F3D0A">
              <w:t>Text</w:t>
            </w:r>
          </w:p>
        </w:tc>
        <w:tc>
          <w:tcPr>
            <w:tcW w:w="8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9CA1A6" w14:textId="77777777" w:rsidR="00125542" w:rsidRPr="000F3D0A" w:rsidRDefault="00125542" w:rsidP="0066771B">
            <w:pPr>
              <w:spacing w:line="240" w:lineRule="auto"/>
              <w:ind w:left="0"/>
              <w:jc w:val="center"/>
              <w:rPr>
                <w:rFonts w:eastAsia="Calibri"/>
                <w:rtl/>
                <w:lang w:val="en-GB" w:bidi="ar-EG"/>
              </w:rPr>
            </w:pPr>
            <w:r w:rsidRPr="000F3D0A">
              <w:t>-</w:t>
            </w:r>
          </w:p>
        </w:tc>
        <w:tc>
          <w:tcPr>
            <w:tcW w:w="172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F243CF" w14:textId="77777777" w:rsidR="00125542" w:rsidRPr="000F3D0A" w:rsidRDefault="00125542" w:rsidP="0066771B">
            <w:pPr>
              <w:spacing w:line="240" w:lineRule="auto"/>
              <w:ind w:left="0"/>
              <w:jc w:val="center"/>
              <w:rPr>
                <w:rFonts w:eastAsia="Calibri"/>
                <w:rtl/>
                <w:lang w:val="en-GB" w:bidi="ar-EG"/>
              </w:rPr>
            </w:pPr>
            <w:r w:rsidRPr="000F3D0A">
              <w:t>-</w:t>
            </w:r>
          </w:p>
        </w:tc>
        <w:tc>
          <w:tcPr>
            <w:tcW w:w="4081" w:type="dxa"/>
            <w:tcBorders>
              <w:top w:val="single" w:sz="12"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202242" w14:textId="77777777" w:rsidR="00125542" w:rsidRPr="000F3D0A" w:rsidRDefault="00125542" w:rsidP="0066771B">
            <w:pPr>
              <w:spacing w:line="240" w:lineRule="auto"/>
              <w:ind w:left="0"/>
              <w:jc w:val="center"/>
              <w:rPr>
                <w:rFonts w:eastAsia="Calibri"/>
                <w:rtl/>
                <w:lang w:val="en-GB" w:bidi="ar-EG"/>
              </w:rPr>
            </w:pPr>
            <w:r w:rsidRPr="000F3D0A">
              <w:t>-</w:t>
            </w:r>
          </w:p>
        </w:tc>
      </w:tr>
      <w:tr w:rsidR="00125542" w:rsidRPr="000F3D0A" w14:paraId="162D4BE3" w14:textId="77777777" w:rsidTr="0036243A">
        <w:trPr>
          <w:cantSplit/>
          <w:trHeight w:val="20"/>
          <w:jc w:val="center"/>
        </w:trPr>
        <w:tc>
          <w:tcPr>
            <w:tcW w:w="78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FED74A" w14:textId="77777777" w:rsidR="00125542" w:rsidRPr="000F3D0A" w:rsidRDefault="00125542" w:rsidP="0066771B">
            <w:pPr>
              <w:spacing w:line="240" w:lineRule="auto"/>
              <w:ind w:left="0"/>
              <w:jc w:val="center"/>
              <w:rPr>
                <w:rFonts w:eastAsia="Calibri"/>
                <w:rtl/>
                <w:lang w:val="en-GB"/>
              </w:rPr>
            </w:pPr>
          </w:p>
        </w:tc>
        <w:tc>
          <w:tcPr>
            <w:tcW w:w="1561" w:type="dxa"/>
            <w:tcBorders>
              <w:top w:val="single" w:sz="4" w:space="0" w:color="000000" w:themeColor="text1"/>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3195F3BF" w14:textId="4976A6C1" w:rsidR="00125542" w:rsidRDefault="00125542" w:rsidP="0066771B">
            <w:pPr>
              <w:spacing w:line="240" w:lineRule="auto"/>
              <w:ind w:left="0"/>
              <w:jc w:val="center"/>
              <w:rPr>
                <w:rtl/>
              </w:rPr>
            </w:pPr>
            <w:r>
              <w:rPr>
                <w:rFonts w:hint="cs"/>
                <w:rtl/>
              </w:rPr>
              <w:t>رقم الطلب</w:t>
            </w:r>
          </w:p>
        </w:tc>
        <w:tc>
          <w:tcPr>
            <w:tcW w:w="1581"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60B4B343" w14:textId="0C4FE5AE" w:rsidR="00125542" w:rsidRDefault="00125542" w:rsidP="0066771B">
            <w:pPr>
              <w:spacing w:line="240" w:lineRule="auto"/>
              <w:ind w:left="0"/>
              <w:jc w:val="center"/>
            </w:pPr>
            <w:r>
              <w:t>Order Number</w:t>
            </w:r>
          </w:p>
        </w:tc>
        <w:tc>
          <w:tcPr>
            <w:tcW w:w="9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4DF91E" w14:textId="60530691" w:rsidR="00125542" w:rsidRPr="000F3D0A" w:rsidRDefault="00125542" w:rsidP="0066771B">
            <w:pPr>
              <w:spacing w:line="240" w:lineRule="auto"/>
              <w:ind w:left="0"/>
              <w:jc w:val="center"/>
            </w:pPr>
            <w:r w:rsidRPr="0048088D">
              <w:t>Text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5ABD54" w14:textId="7839BC04" w:rsidR="00125542" w:rsidRPr="000F3D0A" w:rsidRDefault="00125542" w:rsidP="0066771B">
            <w:pPr>
              <w:spacing w:line="240" w:lineRule="auto"/>
              <w:ind w:left="0"/>
              <w:jc w:val="center"/>
            </w:pPr>
            <w:r w:rsidRPr="000F3D0A">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1E19A7" w14:textId="5025A618" w:rsidR="00125542" w:rsidRPr="000F3D0A" w:rsidRDefault="00125542" w:rsidP="0066771B">
            <w:pPr>
              <w:spacing w:line="240" w:lineRule="auto"/>
              <w:ind w:left="0"/>
              <w:jc w:val="center"/>
            </w:pPr>
            <w:r w:rsidRPr="000F3D0A">
              <w:t>-</w:t>
            </w:r>
          </w:p>
        </w:tc>
        <w:tc>
          <w:tcPr>
            <w:tcW w:w="408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CB0936" w14:textId="5F8781E1" w:rsidR="00125542" w:rsidRPr="000F3D0A" w:rsidRDefault="00125542" w:rsidP="0066771B">
            <w:pPr>
              <w:spacing w:line="240" w:lineRule="auto"/>
              <w:ind w:left="0"/>
              <w:jc w:val="center"/>
            </w:pPr>
            <w:r w:rsidRPr="000F3D0A">
              <w:t>-</w:t>
            </w:r>
          </w:p>
        </w:tc>
      </w:tr>
      <w:tr w:rsidR="00125542" w:rsidRPr="000F3D0A" w14:paraId="3113C6F4" w14:textId="77777777" w:rsidTr="0036243A">
        <w:trPr>
          <w:cantSplit/>
          <w:trHeight w:val="20"/>
          <w:jc w:val="center"/>
        </w:trPr>
        <w:tc>
          <w:tcPr>
            <w:tcW w:w="78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3440196" w14:textId="77777777" w:rsidR="00125542" w:rsidRPr="000F3D0A" w:rsidRDefault="00125542" w:rsidP="0066771B">
            <w:pPr>
              <w:spacing w:line="240" w:lineRule="auto"/>
              <w:ind w:left="0"/>
              <w:jc w:val="center"/>
              <w:rPr>
                <w:rFonts w:eastAsia="Calibri"/>
                <w:rtl/>
                <w:lang w:val="en-GB"/>
              </w:rPr>
            </w:pPr>
          </w:p>
        </w:tc>
        <w:tc>
          <w:tcPr>
            <w:tcW w:w="1561" w:type="dxa"/>
            <w:tcBorders>
              <w:top w:val="single" w:sz="4" w:space="0" w:color="000000" w:themeColor="text1"/>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72FDCBB4" w14:textId="6118C8E3" w:rsidR="00125542" w:rsidRDefault="00125542" w:rsidP="0066771B">
            <w:pPr>
              <w:spacing w:line="240" w:lineRule="auto"/>
              <w:ind w:left="0"/>
              <w:jc w:val="center"/>
              <w:rPr>
                <w:rtl/>
              </w:rPr>
            </w:pPr>
            <w:r>
              <w:rPr>
                <w:rFonts w:hint="cs"/>
                <w:rtl/>
              </w:rPr>
              <w:t>عدد الشحنات</w:t>
            </w:r>
          </w:p>
        </w:tc>
        <w:tc>
          <w:tcPr>
            <w:tcW w:w="1581"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0D7CAE08" w14:textId="77B2A438" w:rsidR="00125542" w:rsidRDefault="00125542" w:rsidP="0066771B">
            <w:pPr>
              <w:spacing w:line="240" w:lineRule="auto"/>
              <w:ind w:left="0"/>
              <w:jc w:val="center"/>
            </w:pPr>
            <w:r>
              <w:t>Number of Shipments</w:t>
            </w:r>
          </w:p>
        </w:tc>
        <w:tc>
          <w:tcPr>
            <w:tcW w:w="9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2D2348" w14:textId="6C2FC31D" w:rsidR="00125542" w:rsidRPr="000F3D0A" w:rsidRDefault="00125542" w:rsidP="0066771B">
            <w:pPr>
              <w:spacing w:line="240" w:lineRule="auto"/>
              <w:ind w:left="0"/>
              <w:jc w:val="center"/>
            </w:pPr>
            <w:r w:rsidRPr="0048088D">
              <w:t>Text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AF215F" w14:textId="59EEF0D2" w:rsidR="00125542" w:rsidRPr="000F3D0A" w:rsidRDefault="00125542" w:rsidP="0066771B">
            <w:pPr>
              <w:spacing w:line="240" w:lineRule="auto"/>
              <w:ind w:left="0"/>
              <w:jc w:val="center"/>
            </w:pPr>
            <w:r w:rsidRPr="000F3D0A">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A03DC3" w14:textId="4F61BED5" w:rsidR="00125542" w:rsidRPr="000F3D0A" w:rsidRDefault="00125542" w:rsidP="0066771B">
            <w:pPr>
              <w:spacing w:line="240" w:lineRule="auto"/>
              <w:ind w:left="0"/>
              <w:jc w:val="center"/>
            </w:pPr>
            <w:r w:rsidRPr="000F3D0A">
              <w:t>-</w:t>
            </w:r>
          </w:p>
        </w:tc>
        <w:tc>
          <w:tcPr>
            <w:tcW w:w="408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6E432C" w14:textId="6C8E72B2" w:rsidR="00125542" w:rsidRPr="000F3D0A" w:rsidRDefault="00125542" w:rsidP="0066771B">
            <w:pPr>
              <w:spacing w:line="240" w:lineRule="auto"/>
              <w:ind w:left="0"/>
              <w:jc w:val="center"/>
            </w:pPr>
            <w:r w:rsidRPr="000F3D0A">
              <w:t>-</w:t>
            </w:r>
          </w:p>
        </w:tc>
      </w:tr>
      <w:tr w:rsidR="00125542" w:rsidRPr="000F3D0A" w14:paraId="1FC56590" w14:textId="77777777" w:rsidTr="0036243A">
        <w:trPr>
          <w:cantSplit/>
          <w:trHeight w:val="20"/>
          <w:jc w:val="center"/>
        </w:trPr>
        <w:tc>
          <w:tcPr>
            <w:tcW w:w="78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8BB0AAF" w14:textId="77777777" w:rsidR="00125542" w:rsidRPr="000F3D0A" w:rsidRDefault="00125542" w:rsidP="0066771B">
            <w:pPr>
              <w:spacing w:line="240" w:lineRule="auto"/>
              <w:ind w:left="0"/>
              <w:jc w:val="center"/>
              <w:rPr>
                <w:rFonts w:eastAsia="Calibri"/>
                <w:rtl/>
                <w:lang w:val="en-GB"/>
              </w:rPr>
            </w:pPr>
          </w:p>
        </w:tc>
        <w:tc>
          <w:tcPr>
            <w:tcW w:w="1561" w:type="dxa"/>
            <w:tcBorders>
              <w:top w:val="single" w:sz="4" w:space="0" w:color="000000" w:themeColor="text1"/>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7A95A1A1" w14:textId="47B7F258" w:rsidR="00125542" w:rsidRDefault="00125542" w:rsidP="0066771B">
            <w:pPr>
              <w:spacing w:line="240" w:lineRule="auto"/>
              <w:ind w:left="0"/>
              <w:jc w:val="center"/>
              <w:rPr>
                <w:rtl/>
              </w:rPr>
            </w:pPr>
            <w:r>
              <w:rPr>
                <w:rFonts w:hint="cs"/>
                <w:rtl/>
              </w:rPr>
              <w:t>نوع الطلب</w:t>
            </w:r>
          </w:p>
        </w:tc>
        <w:tc>
          <w:tcPr>
            <w:tcW w:w="1581"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59669752" w14:textId="6FC84ADC" w:rsidR="00125542" w:rsidRDefault="00125542" w:rsidP="0066771B">
            <w:pPr>
              <w:spacing w:line="240" w:lineRule="auto"/>
              <w:ind w:left="0"/>
              <w:jc w:val="center"/>
            </w:pPr>
            <w:r>
              <w:t>Request Type</w:t>
            </w:r>
          </w:p>
        </w:tc>
        <w:tc>
          <w:tcPr>
            <w:tcW w:w="9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C80C1D" w14:textId="7F5D1296" w:rsidR="00125542" w:rsidRPr="000F3D0A" w:rsidRDefault="00125542" w:rsidP="0066771B">
            <w:pPr>
              <w:spacing w:line="240" w:lineRule="auto"/>
              <w:ind w:left="0"/>
              <w:jc w:val="center"/>
            </w:pPr>
            <w:r w:rsidRPr="0048088D">
              <w:t>Text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85A0E2" w14:textId="3E997C6F" w:rsidR="00125542" w:rsidRPr="000F3D0A" w:rsidRDefault="00125542" w:rsidP="0066771B">
            <w:pPr>
              <w:spacing w:line="240" w:lineRule="auto"/>
              <w:ind w:left="0"/>
              <w:jc w:val="center"/>
            </w:pPr>
            <w:r w:rsidRPr="000F3D0A">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79CA9A" w14:textId="73E2E298" w:rsidR="00125542" w:rsidRPr="000F3D0A" w:rsidRDefault="00125542" w:rsidP="0066771B">
            <w:pPr>
              <w:spacing w:line="240" w:lineRule="auto"/>
              <w:ind w:left="0"/>
              <w:jc w:val="center"/>
            </w:pPr>
            <w:r w:rsidRPr="000F3D0A">
              <w:t>-</w:t>
            </w:r>
          </w:p>
        </w:tc>
        <w:tc>
          <w:tcPr>
            <w:tcW w:w="408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5E613E" w14:textId="212190A0" w:rsidR="00125542" w:rsidRPr="000F3D0A" w:rsidRDefault="00125542" w:rsidP="0066771B">
            <w:pPr>
              <w:spacing w:line="240" w:lineRule="auto"/>
              <w:ind w:left="0"/>
              <w:jc w:val="center"/>
            </w:pPr>
            <w:r>
              <w:rPr>
                <w:rFonts w:hint="cs"/>
                <w:rtl/>
              </w:rPr>
              <w:t>طر</w:t>
            </w:r>
            <w:r w:rsidR="00184930">
              <w:rPr>
                <w:rFonts w:hint="cs"/>
                <w:rtl/>
              </w:rPr>
              <w:t>ي</w:t>
            </w:r>
            <w:r>
              <w:rPr>
                <w:rFonts w:hint="cs"/>
                <w:rtl/>
              </w:rPr>
              <w:t>قة الدفع المختارة</w:t>
            </w:r>
          </w:p>
        </w:tc>
      </w:tr>
      <w:tr w:rsidR="00125542" w:rsidRPr="000F3D0A" w14:paraId="7248A87D" w14:textId="77777777" w:rsidTr="0036243A">
        <w:trPr>
          <w:cantSplit/>
          <w:trHeight w:val="20"/>
          <w:jc w:val="center"/>
        </w:trPr>
        <w:tc>
          <w:tcPr>
            <w:tcW w:w="78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8E0D2FE" w14:textId="77777777" w:rsidR="00125542" w:rsidRPr="000F3D0A" w:rsidRDefault="00125542" w:rsidP="0066771B">
            <w:pPr>
              <w:spacing w:line="240" w:lineRule="auto"/>
              <w:ind w:left="0"/>
              <w:jc w:val="center"/>
              <w:rPr>
                <w:rFonts w:eastAsia="Calibri"/>
                <w:rtl/>
                <w:lang w:val="en-GB"/>
              </w:rPr>
            </w:pPr>
          </w:p>
        </w:tc>
        <w:tc>
          <w:tcPr>
            <w:tcW w:w="1561" w:type="dxa"/>
            <w:tcBorders>
              <w:top w:val="single" w:sz="4" w:space="0" w:color="000000" w:themeColor="text1"/>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540B11DF" w14:textId="3B90FF99" w:rsidR="00125542" w:rsidRDefault="00E16BE7" w:rsidP="0066771B">
            <w:pPr>
              <w:spacing w:line="240" w:lineRule="auto"/>
              <w:ind w:left="0"/>
              <w:jc w:val="center"/>
              <w:rPr>
                <w:rtl/>
              </w:rPr>
            </w:pPr>
            <w:r>
              <w:rPr>
                <w:rFonts w:hint="cs"/>
                <w:rtl/>
              </w:rPr>
              <w:t>إجمالي</w:t>
            </w:r>
            <w:r w:rsidR="00125542">
              <w:rPr>
                <w:rFonts w:hint="cs"/>
                <w:rtl/>
              </w:rPr>
              <w:t xml:space="preserve"> التكلفة</w:t>
            </w:r>
          </w:p>
        </w:tc>
        <w:tc>
          <w:tcPr>
            <w:tcW w:w="1581"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47B9694F" w14:textId="1C287588" w:rsidR="00125542" w:rsidRDefault="00125542" w:rsidP="0066771B">
            <w:pPr>
              <w:spacing w:line="240" w:lineRule="auto"/>
              <w:ind w:left="0"/>
              <w:jc w:val="center"/>
            </w:pPr>
            <w:r>
              <w:t>Total Order</w:t>
            </w:r>
          </w:p>
        </w:tc>
        <w:tc>
          <w:tcPr>
            <w:tcW w:w="9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09D89D" w14:textId="309F09CA" w:rsidR="00125542" w:rsidRPr="000F3D0A" w:rsidRDefault="00125542" w:rsidP="0066771B">
            <w:pPr>
              <w:spacing w:line="240" w:lineRule="auto"/>
              <w:ind w:left="0"/>
              <w:jc w:val="center"/>
            </w:pPr>
            <w:r w:rsidRPr="0048088D">
              <w:t>Text</w:t>
            </w:r>
          </w:p>
        </w:tc>
        <w:tc>
          <w:tcPr>
            <w:tcW w:w="8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C7BB81" w14:textId="2147877E" w:rsidR="00125542" w:rsidRPr="000F3D0A" w:rsidRDefault="00125542" w:rsidP="0066771B">
            <w:pPr>
              <w:spacing w:line="240" w:lineRule="auto"/>
              <w:ind w:left="0"/>
              <w:jc w:val="center"/>
            </w:pPr>
            <w:r w:rsidRPr="000F3D0A">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710DBE" w14:textId="621BCCAA" w:rsidR="00125542" w:rsidRPr="000F3D0A" w:rsidRDefault="00125542" w:rsidP="0066771B">
            <w:pPr>
              <w:spacing w:line="240" w:lineRule="auto"/>
              <w:ind w:left="0"/>
              <w:jc w:val="center"/>
            </w:pPr>
            <w:r w:rsidRPr="000F3D0A">
              <w:t>-</w:t>
            </w:r>
          </w:p>
        </w:tc>
        <w:tc>
          <w:tcPr>
            <w:tcW w:w="408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290F9B" w14:textId="4ED96323" w:rsidR="00125542" w:rsidRPr="000F3D0A" w:rsidRDefault="00125542" w:rsidP="0066771B">
            <w:pPr>
              <w:spacing w:line="240" w:lineRule="auto"/>
              <w:ind w:left="0"/>
              <w:jc w:val="center"/>
            </w:pPr>
            <w:r w:rsidRPr="000F3D0A">
              <w:t>-</w:t>
            </w:r>
          </w:p>
        </w:tc>
      </w:tr>
      <w:tr w:rsidR="00443938" w:rsidRPr="000F3D0A" w14:paraId="42497617" w14:textId="77777777" w:rsidTr="00443938">
        <w:trPr>
          <w:cantSplit/>
          <w:trHeight w:val="20"/>
          <w:jc w:val="center"/>
        </w:trPr>
        <w:tc>
          <w:tcPr>
            <w:tcW w:w="780"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vAlign w:val="center"/>
          </w:tcPr>
          <w:p w14:paraId="0A862065" w14:textId="77777777" w:rsidR="00443938" w:rsidRPr="000F3D0A" w:rsidRDefault="00443938" w:rsidP="00443938">
            <w:pPr>
              <w:spacing w:line="240" w:lineRule="auto"/>
              <w:ind w:left="0"/>
              <w:jc w:val="center"/>
              <w:rPr>
                <w:rFonts w:eastAsia="Calibri"/>
                <w:rtl/>
                <w:lang w:val="en-GB"/>
              </w:rPr>
            </w:pPr>
          </w:p>
        </w:tc>
        <w:tc>
          <w:tcPr>
            <w:tcW w:w="1561"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695702C" w14:textId="15A42727" w:rsidR="00443938" w:rsidRPr="000F3D0A" w:rsidRDefault="00443938" w:rsidP="00443938">
            <w:pPr>
              <w:spacing w:line="240" w:lineRule="auto"/>
              <w:ind w:left="0"/>
              <w:jc w:val="center"/>
              <w:rPr>
                <w:rtl/>
              </w:rPr>
            </w:pPr>
            <w:r w:rsidRPr="00F125C3">
              <w:rPr>
                <w:rtl/>
              </w:rPr>
              <w:t xml:space="preserve">متابعة </w:t>
            </w:r>
            <w:r w:rsidRPr="00F125C3">
              <w:rPr>
                <w:rFonts w:hint="cs"/>
                <w:rtl/>
              </w:rPr>
              <w:t>طلباتي</w:t>
            </w:r>
          </w:p>
        </w:tc>
        <w:tc>
          <w:tcPr>
            <w:tcW w:w="1581"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3DFD2BA4" w14:textId="557ECBB3" w:rsidR="00443938" w:rsidRPr="000F3D0A" w:rsidRDefault="00443938" w:rsidP="00443938">
            <w:pPr>
              <w:spacing w:line="240" w:lineRule="auto"/>
              <w:ind w:left="0"/>
              <w:jc w:val="center"/>
            </w:pPr>
            <w:r>
              <w:t>Track Your Order</w:t>
            </w:r>
          </w:p>
        </w:tc>
        <w:tc>
          <w:tcPr>
            <w:tcW w:w="923"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347FFC62" w14:textId="7C596545" w:rsidR="00443938" w:rsidRPr="000F3D0A" w:rsidRDefault="00443938" w:rsidP="00443938">
            <w:pPr>
              <w:spacing w:line="240" w:lineRule="auto"/>
              <w:ind w:left="0"/>
              <w:jc w:val="center"/>
            </w:pPr>
            <w:r w:rsidRPr="000F3D0A">
              <w:t>Button</w:t>
            </w:r>
          </w:p>
        </w:tc>
        <w:tc>
          <w:tcPr>
            <w:tcW w:w="866" w:type="dxa"/>
            <w:vMerge w:val="restart"/>
            <w:tcBorders>
              <w:left w:val="single" w:sz="4" w:space="0" w:color="000000" w:themeColor="text1"/>
              <w:bottom w:val="single" w:sz="4" w:space="0" w:color="auto"/>
              <w:right w:val="single" w:sz="4" w:space="0" w:color="000000" w:themeColor="text1"/>
            </w:tcBorders>
            <w:shd w:val="clear" w:color="auto" w:fill="FFFFFF" w:themeFill="background1"/>
            <w:vAlign w:val="center"/>
          </w:tcPr>
          <w:p w14:paraId="2D021238" w14:textId="7CC092C6" w:rsidR="00443938" w:rsidRPr="000F3D0A" w:rsidRDefault="00577180" w:rsidP="00443938">
            <w:pPr>
              <w:spacing w:line="240" w:lineRule="auto"/>
              <w:ind w:left="0"/>
              <w:jc w:val="center"/>
              <w:rPr>
                <w:rFonts w:eastAsia="Calibri"/>
                <w:lang w:val="en-GB" w:bidi="ar-EG"/>
              </w:rPr>
            </w:pPr>
            <w:r>
              <w:rPr>
                <w:rFonts w:hint="cs"/>
                <w:rtl/>
              </w:rPr>
              <w:t>نعم</w:t>
            </w:r>
          </w:p>
        </w:tc>
        <w:tc>
          <w:tcPr>
            <w:tcW w:w="1728"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381C749" w14:textId="651ABDF3" w:rsidR="00443938" w:rsidRPr="000F3D0A" w:rsidRDefault="00443938" w:rsidP="00443938">
            <w:pPr>
              <w:spacing w:line="240" w:lineRule="auto"/>
              <w:ind w:left="0"/>
              <w:jc w:val="center"/>
            </w:pPr>
            <w:r w:rsidRPr="000F3D0A">
              <w:t>-</w:t>
            </w:r>
          </w:p>
        </w:tc>
        <w:tc>
          <w:tcPr>
            <w:tcW w:w="4081"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64C7064C" w14:textId="56C55828" w:rsidR="00443938" w:rsidRPr="000F3D0A" w:rsidRDefault="00443938" w:rsidP="00443938">
            <w:pPr>
              <w:spacing w:line="240" w:lineRule="auto"/>
              <w:ind w:left="0"/>
              <w:jc w:val="center"/>
              <w:rPr>
                <w:rtl/>
              </w:rPr>
            </w:pPr>
            <w:r>
              <w:rPr>
                <w:rtl/>
              </w:rPr>
              <w:t xml:space="preserve">ينقل الى </w:t>
            </w:r>
            <w:r w:rsidR="005F2B07">
              <w:rPr>
                <w:rFonts w:hint="cs"/>
                <w:rtl/>
              </w:rPr>
              <w:t>طلب الشراء</w:t>
            </w:r>
          </w:p>
        </w:tc>
      </w:tr>
      <w:tr w:rsidR="00443938" w:rsidRPr="000F3D0A" w14:paraId="24157349" w14:textId="77777777" w:rsidTr="00443938">
        <w:trPr>
          <w:cantSplit/>
          <w:trHeight w:val="20"/>
          <w:jc w:val="center"/>
        </w:trPr>
        <w:tc>
          <w:tcPr>
            <w:tcW w:w="780"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vAlign w:val="center"/>
          </w:tcPr>
          <w:p w14:paraId="33ECF7E2" w14:textId="77777777" w:rsidR="00443938" w:rsidRPr="000F3D0A" w:rsidRDefault="00443938" w:rsidP="00443938">
            <w:pPr>
              <w:spacing w:line="240" w:lineRule="auto"/>
              <w:ind w:left="0"/>
              <w:jc w:val="center"/>
              <w:rPr>
                <w:rFonts w:eastAsia="Calibri"/>
                <w:rtl/>
                <w:lang w:val="en-GB"/>
              </w:rPr>
            </w:pPr>
          </w:p>
        </w:tc>
        <w:tc>
          <w:tcPr>
            <w:tcW w:w="1561" w:type="dxa"/>
            <w:tcBorders>
              <w:top w:val="single" w:sz="4" w:space="0" w:color="auto"/>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EE7B56" w14:textId="6FBE7C3F" w:rsidR="00443938" w:rsidRPr="000F3D0A" w:rsidRDefault="00443938" w:rsidP="00443938">
            <w:pPr>
              <w:spacing w:line="240" w:lineRule="auto"/>
              <w:ind w:left="0"/>
              <w:jc w:val="center"/>
              <w:rPr>
                <w:rtl/>
              </w:rPr>
            </w:pPr>
            <w:r w:rsidRPr="000F3D0A">
              <w:rPr>
                <w:rtl/>
              </w:rPr>
              <w:t>اكمال التسوق</w:t>
            </w:r>
          </w:p>
        </w:tc>
        <w:tc>
          <w:tcPr>
            <w:tcW w:w="1581"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6BFE4ABC" w14:textId="79B17A2A" w:rsidR="00443938" w:rsidRPr="000F3D0A" w:rsidRDefault="00443938" w:rsidP="00443938">
            <w:pPr>
              <w:spacing w:line="240" w:lineRule="auto"/>
              <w:ind w:left="0"/>
              <w:jc w:val="center"/>
            </w:pPr>
            <w:r w:rsidRPr="000F3D0A">
              <w:t>Back to Shopping</w:t>
            </w:r>
          </w:p>
        </w:tc>
        <w:tc>
          <w:tcPr>
            <w:tcW w:w="923"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15860CDB" w14:textId="28A89213" w:rsidR="00443938" w:rsidRPr="000F3D0A" w:rsidRDefault="00443938" w:rsidP="00443938">
            <w:pPr>
              <w:spacing w:line="240" w:lineRule="auto"/>
              <w:ind w:left="0"/>
              <w:jc w:val="center"/>
            </w:pPr>
            <w:r w:rsidRPr="000F3D0A">
              <w:t>Button</w:t>
            </w:r>
          </w:p>
        </w:tc>
        <w:tc>
          <w:tcPr>
            <w:tcW w:w="866" w:type="dxa"/>
            <w:vMerge/>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vAlign w:val="center"/>
          </w:tcPr>
          <w:p w14:paraId="52A7D917" w14:textId="77777777" w:rsidR="00443938" w:rsidRPr="000F3D0A" w:rsidRDefault="00443938" w:rsidP="00443938">
            <w:pPr>
              <w:spacing w:line="240" w:lineRule="auto"/>
              <w:ind w:left="0"/>
              <w:jc w:val="center"/>
              <w:rPr>
                <w:rFonts w:eastAsia="Calibri"/>
                <w:lang w:val="en-GB" w:bidi="ar-EG"/>
              </w:rPr>
            </w:pPr>
          </w:p>
        </w:tc>
        <w:tc>
          <w:tcPr>
            <w:tcW w:w="1728" w:type="dxa"/>
            <w:tcBorders>
              <w:top w:val="single" w:sz="4" w:space="0" w:color="auto"/>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C4035A7" w14:textId="65F89D45" w:rsidR="00443938" w:rsidRPr="000F3D0A" w:rsidRDefault="00443938" w:rsidP="00443938">
            <w:pPr>
              <w:spacing w:line="240" w:lineRule="auto"/>
              <w:ind w:left="0"/>
              <w:jc w:val="center"/>
            </w:pPr>
            <w:r w:rsidRPr="000F3D0A">
              <w:t>-</w:t>
            </w:r>
          </w:p>
        </w:tc>
        <w:tc>
          <w:tcPr>
            <w:tcW w:w="4081" w:type="dxa"/>
            <w:tcBorders>
              <w:top w:val="single" w:sz="4" w:space="0" w:color="auto"/>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6570988" w14:textId="0DB64D04" w:rsidR="00443938" w:rsidRPr="000F3D0A" w:rsidRDefault="00443938" w:rsidP="00443938">
            <w:pPr>
              <w:spacing w:line="240" w:lineRule="auto"/>
              <w:ind w:left="0"/>
              <w:jc w:val="center"/>
              <w:rPr>
                <w:rtl/>
              </w:rPr>
            </w:pPr>
            <w:r w:rsidRPr="000F3D0A">
              <w:rPr>
                <w:rtl/>
              </w:rPr>
              <w:t>ينقل الى الصفحة الرئيسية</w:t>
            </w:r>
          </w:p>
        </w:tc>
      </w:tr>
    </w:tbl>
    <w:p w14:paraId="77A5B18D" w14:textId="6EDA5752" w:rsidR="0065651F" w:rsidRDefault="0065651F" w:rsidP="007D6488">
      <w:pPr>
        <w:rPr>
          <w:lang w:bidi="ar-EG"/>
        </w:rPr>
      </w:pPr>
    </w:p>
    <w:p w14:paraId="4954D2C9" w14:textId="77777777" w:rsidR="008A7984" w:rsidRDefault="008A7984" w:rsidP="007D6488">
      <w:pPr>
        <w:rPr>
          <w:rtl/>
          <w:lang w:bidi="ar-EG"/>
        </w:rPr>
      </w:pPr>
    </w:p>
    <w:p w14:paraId="0AA8E984" w14:textId="15819C7F" w:rsidR="005D4254" w:rsidRPr="000F3D0A" w:rsidRDefault="00A97AF2" w:rsidP="00617006">
      <w:pPr>
        <w:pStyle w:val="Heading3"/>
        <w:spacing w:before="0" w:line="360" w:lineRule="auto"/>
      </w:pPr>
      <w:bookmarkStart w:id="1262" w:name="_عملية_الدفع_4"/>
      <w:bookmarkStart w:id="1263" w:name="_Toc204267787"/>
      <w:bookmarkEnd w:id="1262"/>
      <w:r w:rsidRPr="000F3D0A">
        <w:rPr>
          <w:rFonts w:hint="cs"/>
          <w:rtl/>
        </w:rPr>
        <w:lastRenderedPageBreak/>
        <w:t>عملية الدفع</w:t>
      </w:r>
      <w:bookmarkEnd w:id="458"/>
      <w:bookmarkEnd w:id="1263"/>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310"/>
        <w:gridCol w:w="9230"/>
      </w:tblGrid>
      <w:tr w:rsidR="00A97AF2" w:rsidRPr="000F3D0A" w14:paraId="41FF0F78" w14:textId="77777777" w:rsidTr="00496390">
        <w:trPr>
          <w:trHeight w:val="20"/>
          <w:jc w:val="center"/>
        </w:trPr>
        <w:tc>
          <w:tcPr>
            <w:tcW w:w="2310" w:type="dxa"/>
            <w:tcBorders>
              <w:top w:val="single" w:sz="12" w:space="0" w:color="auto"/>
              <w:bottom w:val="single" w:sz="12" w:space="0" w:color="auto"/>
              <w:right w:val="single" w:sz="12" w:space="0" w:color="auto"/>
            </w:tcBorders>
            <w:shd w:val="clear" w:color="auto" w:fill="FADAD2" w:themeFill="accent1" w:themeFillTint="33"/>
            <w:vAlign w:val="center"/>
          </w:tcPr>
          <w:p w14:paraId="02423C59" w14:textId="77777777" w:rsidR="00A97AF2" w:rsidRPr="000F3D0A" w:rsidRDefault="00A97AF2" w:rsidP="00172488">
            <w:pPr>
              <w:spacing w:line="240" w:lineRule="auto"/>
              <w:ind w:left="0"/>
              <w:jc w:val="center"/>
              <w:rPr>
                <w:rFonts w:eastAsiaTheme="majorEastAsia"/>
                <w:b/>
                <w:bCs/>
                <w:color w:val="000000" w:themeColor="text1"/>
                <w:rtl/>
              </w:rPr>
            </w:pPr>
            <w:r w:rsidRPr="000F3D0A">
              <w:rPr>
                <w:b/>
                <w:bCs/>
                <w:color w:val="000000" w:themeColor="text1"/>
              </w:rPr>
              <w:t>#</w:t>
            </w:r>
          </w:p>
        </w:tc>
        <w:tc>
          <w:tcPr>
            <w:tcW w:w="9230" w:type="dxa"/>
            <w:tcBorders>
              <w:top w:val="single" w:sz="12" w:space="0" w:color="auto"/>
              <w:left w:val="single" w:sz="12" w:space="0" w:color="auto"/>
              <w:bottom w:val="single" w:sz="12" w:space="0" w:color="auto"/>
            </w:tcBorders>
            <w:shd w:val="clear" w:color="auto" w:fill="FADAD2" w:themeFill="accent1" w:themeFillTint="33"/>
            <w:vAlign w:val="center"/>
          </w:tcPr>
          <w:p w14:paraId="4211DAAE" w14:textId="2F1D23D7" w:rsidR="00A97AF2"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UC-013</w:t>
            </w:r>
          </w:p>
        </w:tc>
      </w:tr>
      <w:tr w:rsidR="00A97AF2" w:rsidRPr="000F3D0A" w14:paraId="3491D11D" w14:textId="77777777" w:rsidTr="00496390">
        <w:trPr>
          <w:trHeight w:val="44"/>
          <w:jc w:val="center"/>
        </w:trPr>
        <w:tc>
          <w:tcPr>
            <w:tcW w:w="2310" w:type="dxa"/>
            <w:tcBorders>
              <w:right w:val="single" w:sz="12" w:space="0" w:color="auto"/>
            </w:tcBorders>
            <w:shd w:val="clear" w:color="auto" w:fill="FADAD2" w:themeFill="accent1" w:themeFillTint="33"/>
            <w:vAlign w:val="center"/>
          </w:tcPr>
          <w:p w14:paraId="7101394B" w14:textId="77777777" w:rsidR="00A97AF2" w:rsidRPr="000F3D0A" w:rsidRDefault="00A97AF2" w:rsidP="00172488">
            <w:pPr>
              <w:spacing w:line="240" w:lineRule="auto"/>
              <w:ind w:left="0"/>
              <w:jc w:val="center"/>
              <w:rPr>
                <w:rtl/>
              </w:rPr>
            </w:pPr>
            <w:r w:rsidRPr="000F3D0A">
              <w:rPr>
                <w:rFonts w:eastAsia="Calibri"/>
                <w:color w:val="1E1E5C"/>
                <w:rtl/>
                <w:lang w:val="en-GB"/>
              </w:rPr>
              <w:t>العنوان</w:t>
            </w:r>
          </w:p>
        </w:tc>
        <w:tc>
          <w:tcPr>
            <w:tcW w:w="9230" w:type="dxa"/>
            <w:tcBorders>
              <w:left w:val="single" w:sz="12" w:space="0" w:color="auto"/>
            </w:tcBorders>
            <w:shd w:val="clear" w:color="auto" w:fill="auto"/>
            <w:vAlign w:val="center"/>
          </w:tcPr>
          <w:p w14:paraId="56FFF61E" w14:textId="71746588" w:rsidR="00A97AF2" w:rsidRPr="000F3D0A" w:rsidRDefault="00A97AF2" w:rsidP="00663C19">
            <w:pPr>
              <w:spacing w:line="240" w:lineRule="auto"/>
              <w:ind w:left="0"/>
              <w:rPr>
                <w:rtl/>
                <w:lang w:bidi="ar-EG"/>
              </w:rPr>
            </w:pPr>
            <w:r w:rsidRPr="000F3D0A">
              <w:rPr>
                <w:rtl/>
                <w:lang w:bidi="ar-EG"/>
              </w:rPr>
              <w:t>كمستخدم أريد إتمام عملية الدفع</w:t>
            </w:r>
            <w:r w:rsidR="00941CF6">
              <w:rPr>
                <w:rFonts w:hint="cs"/>
                <w:rtl/>
                <w:lang w:bidi="ar-EG"/>
              </w:rPr>
              <w:t xml:space="preserve"> </w:t>
            </w:r>
            <w:r w:rsidR="00941CF6" w:rsidRPr="00F14D6B">
              <w:rPr>
                <w:rtl/>
                <w:lang w:bidi="ar-EG"/>
              </w:rPr>
              <w:t>بسهولة وأمان</w:t>
            </w:r>
            <w:r w:rsidRPr="000F3D0A">
              <w:rPr>
                <w:rtl/>
                <w:lang w:bidi="ar-EG"/>
              </w:rPr>
              <w:t xml:space="preserve"> </w:t>
            </w:r>
            <w:r w:rsidR="009F5309">
              <w:rPr>
                <w:rFonts w:hint="cs"/>
                <w:rtl/>
                <w:lang w:bidi="ar-EG"/>
              </w:rPr>
              <w:t>للإعلان</w:t>
            </w:r>
            <w:r w:rsidR="00663C19" w:rsidRPr="00663C19">
              <w:rPr>
                <w:rFonts w:hint="cs"/>
                <w:rtl/>
                <w:lang w:bidi="ar-EG"/>
              </w:rPr>
              <w:t xml:space="preserve"> عن </w:t>
            </w:r>
            <w:r w:rsidRPr="000F3D0A">
              <w:rPr>
                <w:rtl/>
                <w:lang w:bidi="ar-EG"/>
              </w:rPr>
              <w:t>منتج للبيع أو شراء منتج من المنصة</w:t>
            </w:r>
            <w:r w:rsidR="000C65AA">
              <w:rPr>
                <w:rFonts w:hint="cs"/>
                <w:rtl/>
                <w:lang w:bidi="ar-EG"/>
              </w:rPr>
              <w:t>.</w:t>
            </w:r>
          </w:p>
        </w:tc>
      </w:tr>
      <w:tr w:rsidR="00A97AF2" w:rsidRPr="000F3D0A" w14:paraId="367EBCAB"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591014CF" w14:textId="77777777" w:rsidR="00A97AF2" w:rsidRPr="000F3D0A" w:rsidRDefault="00A97AF2" w:rsidP="00172488">
            <w:pPr>
              <w:spacing w:line="240" w:lineRule="auto"/>
              <w:ind w:left="0"/>
              <w:jc w:val="center"/>
              <w:rPr>
                <w:rtl/>
              </w:rPr>
            </w:pPr>
            <w:r w:rsidRPr="000F3D0A">
              <w:rPr>
                <w:rFonts w:eastAsia="Calibri"/>
                <w:color w:val="1E1E5C"/>
                <w:rtl/>
                <w:lang w:val="en-GB"/>
              </w:rPr>
              <w:t>وصف حالة الاستخدام</w:t>
            </w:r>
          </w:p>
        </w:tc>
        <w:tc>
          <w:tcPr>
            <w:tcW w:w="9230" w:type="dxa"/>
            <w:tcBorders>
              <w:left w:val="single" w:sz="12" w:space="0" w:color="auto"/>
            </w:tcBorders>
            <w:shd w:val="clear" w:color="auto" w:fill="auto"/>
            <w:vAlign w:val="center"/>
          </w:tcPr>
          <w:p w14:paraId="58FB29C8" w14:textId="51A8C245" w:rsidR="00A97AF2" w:rsidRPr="004310A9" w:rsidRDefault="00976EE5" w:rsidP="006F0925">
            <w:pPr>
              <w:spacing w:line="240" w:lineRule="auto"/>
              <w:ind w:left="0"/>
              <w:rPr>
                <w:lang w:bidi="ar-EG"/>
              </w:rPr>
            </w:pPr>
            <w:r w:rsidRPr="000F3D0A">
              <w:rPr>
                <w:rtl/>
                <w:lang w:bidi="ar-EG"/>
              </w:rPr>
              <w:t xml:space="preserve">يتمكن المستخدم من اختيار طريقة دفع مناسبة من الخيارات المتاحة وإتمام عملية الدفع بنجاح سواء </w:t>
            </w:r>
            <w:r w:rsidR="009F5309">
              <w:rPr>
                <w:rFonts w:hint="cs"/>
                <w:rtl/>
                <w:lang w:bidi="ar-EG"/>
              </w:rPr>
              <w:t>للإعلان</w:t>
            </w:r>
            <w:r w:rsidR="00663C19" w:rsidRPr="00663C19">
              <w:rPr>
                <w:rFonts w:hint="cs"/>
                <w:rtl/>
                <w:lang w:bidi="ar-EG"/>
              </w:rPr>
              <w:t xml:space="preserve"> عن </w:t>
            </w:r>
            <w:r w:rsidRPr="000F3D0A">
              <w:rPr>
                <w:rtl/>
                <w:lang w:bidi="ar-EG"/>
              </w:rPr>
              <w:t>منتج للبيع على المنصة أو لشراء منتج من مستخدم آخر. يتضمن ذلك إدخال بيانات الدفع، التحقق منها عبر بوابة الدفع، وتلقي تأكيد فوري أو إشعار بالانتظار حسب طريقة الدفع المختارة.</w:t>
            </w:r>
            <w:r w:rsidR="004310A9">
              <w:rPr>
                <w:rFonts w:hint="cs"/>
                <w:rtl/>
                <w:lang w:bidi="ar-EG"/>
              </w:rPr>
              <w:t xml:space="preserve"> </w:t>
            </w:r>
            <w:r w:rsidR="009F5309">
              <w:rPr>
                <w:rFonts w:hint="cs"/>
                <w:rtl/>
                <w:lang w:bidi="ar-EG"/>
              </w:rPr>
              <w:t>بالإضافة</w:t>
            </w:r>
            <w:r w:rsidR="004310A9">
              <w:rPr>
                <w:rFonts w:hint="cs"/>
                <w:rtl/>
                <w:lang w:bidi="ar-EG"/>
              </w:rPr>
              <w:t xml:space="preserve"> الى امكانية اختيار </w:t>
            </w:r>
            <w:r w:rsidR="004310A9" w:rsidRPr="004310A9">
              <w:rPr>
                <w:rtl/>
                <w:lang w:bidi="ar-EG"/>
              </w:rPr>
              <w:t xml:space="preserve">الدفع عند الاستلام مع رسوم </w:t>
            </w:r>
            <w:r w:rsidR="006F0925">
              <w:rPr>
                <w:rFonts w:hint="cs"/>
                <w:rtl/>
                <w:lang w:bidi="ar-EG"/>
              </w:rPr>
              <w:t>اضافية</w:t>
            </w:r>
            <w:r w:rsidR="004310A9">
              <w:rPr>
                <w:rFonts w:hint="cs"/>
                <w:rtl/>
                <w:lang w:bidi="ar-EG"/>
              </w:rPr>
              <w:t>.</w:t>
            </w:r>
          </w:p>
        </w:tc>
      </w:tr>
      <w:tr w:rsidR="00393944" w:rsidRPr="000F3D0A" w14:paraId="3D592B9B"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0DBA3AF0" w14:textId="105BC113" w:rsidR="00393944" w:rsidRPr="000F3D0A" w:rsidRDefault="00393944" w:rsidP="00172488">
            <w:pPr>
              <w:spacing w:line="240" w:lineRule="auto"/>
              <w:ind w:left="0"/>
              <w:jc w:val="center"/>
              <w:rPr>
                <w:rFonts w:eastAsia="Calibri"/>
                <w:color w:val="1E1E5C"/>
                <w:rtl/>
                <w:lang w:val="en-GB"/>
              </w:rPr>
            </w:pPr>
            <w:r>
              <w:rPr>
                <w:rFonts w:eastAsia="Calibri" w:hint="cs"/>
                <w:color w:val="1E1E5C"/>
                <w:rtl/>
                <w:lang w:val="en-GB"/>
              </w:rPr>
              <w:t>المستخدم الرئيسي</w:t>
            </w:r>
          </w:p>
        </w:tc>
        <w:tc>
          <w:tcPr>
            <w:tcW w:w="9230" w:type="dxa"/>
            <w:tcBorders>
              <w:left w:val="single" w:sz="12" w:space="0" w:color="auto"/>
            </w:tcBorders>
            <w:shd w:val="clear" w:color="auto" w:fill="auto"/>
            <w:vAlign w:val="center"/>
          </w:tcPr>
          <w:p w14:paraId="3C73B0FA" w14:textId="04FB8797" w:rsidR="00393944" w:rsidRPr="000F3D0A" w:rsidRDefault="00393944" w:rsidP="00C01919">
            <w:pPr>
              <w:spacing w:line="240" w:lineRule="auto"/>
              <w:ind w:left="0"/>
              <w:rPr>
                <w:rtl/>
                <w:lang w:bidi="ar-EG"/>
              </w:rPr>
            </w:pPr>
            <w:r>
              <w:rPr>
                <w:rFonts w:hint="cs"/>
                <w:rtl/>
                <w:lang w:bidi="ar-EG"/>
              </w:rPr>
              <w:t>مستخدم (حساب أشخاص)</w:t>
            </w:r>
          </w:p>
        </w:tc>
      </w:tr>
      <w:tr w:rsidR="00A97AF2" w:rsidRPr="000F3D0A" w14:paraId="3EB1E764"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7A5642D7" w14:textId="77777777" w:rsidR="00A97AF2" w:rsidRPr="000F3D0A" w:rsidRDefault="00A97AF2" w:rsidP="00172488">
            <w:pPr>
              <w:spacing w:line="240" w:lineRule="auto"/>
              <w:ind w:left="0"/>
              <w:jc w:val="center"/>
              <w:rPr>
                <w:rtl/>
              </w:rPr>
            </w:pPr>
            <w:r w:rsidRPr="000F3D0A">
              <w:rPr>
                <w:rFonts w:eastAsia="Calibri"/>
                <w:color w:val="1E1E5C"/>
                <w:rtl/>
                <w:lang w:val="en-GB"/>
              </w:rPr>
              <w:t>الشروط الاستباقية</w:t>
            </w:r>
          </w:p>
        </w:tc>
        <w:tc>
          <w:tcPr>
            <w:tcW w:w="9230" w:type="dxa"/>
            <w:tcBorders>
              <w:left w:val="single" w:sz="12" w:space="0" w:color="auto"/>
            </w:tcBorders>
            <w:shd w:val="clear" w:color="auto" w:fill="auto"/>
            <w:vAlign w:val="center"/>
          </w:tcPr>
          <w:p w14:paraId="04909FB7" w14:textId="77777777" w:rsidR="000C65AA" w:rsidRPr="000C65AA" w:rsidRDefault="000C65AA" w:rsidP="000C65AA">
            <w:pPr>
              <w:spacing w:line="240" w:lineRule="auto"/>
              <w:ind w:left="0"/>
              <w:rPr>
                <w:rtl/>
                <w:lang w:val="en-GB"/>
              </w:rPr>
            </w:pPr>
            <w:r w:rsidRPr="000C65AA">
              <w:rPr>
                <w:rtl/>
                <w:lang w:val="en-GB"/>
              </w:rPr>
              <w:t>1. وجود رابط فعال للمنصة أو تطبيق موبايل متوافق.</w:t>
            </w:r>
          </w:p>
          <w:p w14:paraId="316DB250" w14:textId="34833723" w:rsidR="006F0925" w:rsidRDefault="000C65AA" w:rsidP="006F0925">
            <w:pPr>
              <w:spacing w:line="240" w:lineRule="auto"/>
              <w:ind w:left="0"/>
              <w:rPr>
                <w:rtl/>
              </w:rPr>
            </w:pPr>
            <w:r>
              <w:rPr>
                <w:rFonts w:hint="cs"/>
                <w:rtl/>
              </w:rPr>
              <w:t>2</w:t>
            </w:r>
            <w:r w:rsidR="0048695F">
              <w:rPr>
                <w:rFonts w:hint="cs"/>
                <w:rtl/>
              </w:rPr>
              <w:t>.</w:t>
            </w:r>
            <w:r w:rsidR="006F0925">
              <w:rPr>
                <w:rFonts w:hint="cs"/>
                <w:rtl/>
              </w:rPr>
              <w:t xml:space="preserve"> </w:t>
            </w:r>
            <w:r w:rsidR="006F0925" w:rsidRPr="00C71103">
              <w:rPr>
                <w:rtl/>
              </w:rPr>
              <w:t xml:space="preserve">توفر اتصال بالإنترنت مستقر على جهاز متوافق </w:t>
            </w:r>
            <w:r w:rsidR="006F0925">
              <w:rPr>
                <w:rFonts w:hint="cs"/>
                <w:rtl/>
              </w:rPr>
              <w:t xml:space="preserve">مع المنصة </w:t>
            </w:r>
            <w:r w:rsidR="006F0925" w:rsidRPr="00C71103">
              <w:rPr>
                <w:rtl/>
              </w:rPr>
              <w:t xml:space="preserve">(متصفح ويب مثل </w:t>
            </w:r>
            <w:r w:rsidR="006F0925" w:rsidRPr="00C71103">
              <w:t>Chrome</w:t>
            </w:r>
            <w:r w:rsidR="006F0925" w:rsidRPr="00C71103">
              <w:rPr>
                <w:rtl/>
              </w:rPr>
              <w:t xml:space="preserve">، </w:t>
            </w:r>
            <w:r w:rsidR="006F0925" w:rsidRPr="00C71103">
              <w:t>Firefox</w:t>
            </w:r>
            <w:r w:rsidR="006F0925" w:rsidRPr="00C71103">
              <w:rPr>
                <w:rtl/>
              </w:rPr>
              <w:t xml:space="preserve">، </w:t>
            </w:r>
            <w:r w:rsidR="006F0925" w:rsidRPr="00C71103">
              <w:t>Safari</w:t>
            </w:r>
            <w:r w:rsidR="006F0925" w:rsidRPr="00C71103">
              <w:rPr>
                <w:rtl/>
              </w:rPr>
              <w:t xml:space="preserve">، أو تطبيق موبايل على </w:t>
            </w:r>
            <w:r w:rsidR="006F0925" w:rsidRPr="00C71103">
              <w:t>iOS</w:t>
            </w:r>
            <w:r w:rsidR="006F0925" w:rsidRPr="00C71103">
              <w:rPr>
                <w:rtl/>
              </w:rPr>
              <w:t xml:space="preserve"> و</w:t>
            </w:r>
            <w:r w:rsidR="006F0925" w:rsidRPr="00C71103">
              <w:t>Android</w:t>
            </w:r>
            <w:r w:rsidR="006F0925" w:rsidRPr="00C71103">
              <w:rPr>
                <w:rtl/>
              </w:rPr>
              <w:t>).</w:t>
            </w:r>
          </w:p>
          <w:p w14:paraId="50F12658" w14:textId="13C36FAC" w:rsidR="007D6488" w:rsidRDefault="0048695F" w:rsidP="0048695F">
            <w:pPr>
              <w:spacing w:line="240" w:lineRule="auto"/>
              <w:ind w:left="0"/>
              <w:rPr>
                <w:rtl/>
                <w:lang w:val="en-GB"/>
              </w:rPr>
            </w:pPr>
            <w:r>
              <w:rPr>
                <w:rFonts w:hint="cs"/>
                <w:rtl/>
                <w:lang w:val="en-GB"/>
              </w:rPr>
              <w:t>3.</w:t>
            </w:r>
            <w:r w:rsidR="00976EE5" w:rsidRPr="000F3D0A">
              <w:rPr>
                <w:rFonts w:hint="cs"/>
                <w:rtl/>
                <w:lang w:val="en-GB"/>
              </w:rPr>
              <w:t xml:space="preserve"> </w:t>
            </w:r>
            <w:r w:rsidR="00976EE5" w:rsidRPr="000F3D0A">
              <w:rPr>
                <w:rtl/>
                <w:lang w:val="en-GB"/>
              </w:rPr>
              <w:t xml:space="preserve">وجود طرق دفع متاحة مُحدثة من لوحة </w:t>
            </w:r>
            <w:r w:rsidR="00393944">
              <w:rPr>
                <w:rFonts w:hint="cs"/>
                <w:rtl/>
                <w:lang w:val="en-GB"/>
              </w:rPr>
              <w:t>ال</w:t>
            </w:r>
            <w:r w:rsidR="00976EE5" w:rsidRPr="000F3D0A">
              <w:rPr>
                <w:rtl/>
                <w:lang w:val="en-GB"/>
              </w:rPr>
              <w:t>تحكم</w:t>
            </w:r>
            <w:r w:rsidR="00393944">
              <w:rPr>
                <w:rFonts w:hint="cs"/>
                <w:rtl/>
                <w:lang w:val="en-GB"/>
              </w:rPr>
              <w:t xml:space="preserve"> المركزية</w:t>
            </w:r>
            <w:r w:rsidR="00976EE5" w:rsidRPr="000F3D0A">
              <w:rPr>
                <w:rtl/>
                <w:lang w:val="en-GB"/>
              </w:rPr>
              <w:t>.</w:t>
            </w:r>
            <w:r w:rsidR="00EC0630">
              <w:rPr>
                <w:rtl/>
                <w:lang w:val="en-GB"/>
              </w:rPr>
              <w:br/>
            </w:r>
            <w:r>
              <w:rPr>
                <w:rFonts w:hint="cs"/>
                <w:rtl/>
                <w:lang w:val="en-GB"/>
              </w:rPr>
              <w:t>4.</w:t>
            </w:r>
            <w:r w:rsidR="00EC0630">
              <w:rPr>
                <w:rFonts w:hint="cs"/>
                <w:rtl/>
                <w:lang w:val="en-GB"/>
              </w:rPr>
              <w:t xml:space="preserve"> </w:t>
            </w:r>
            <w:r w:rsidR="00EC0630" w:rsidRPr="00EC0630">
              <w:rPr>
                <w:rtl/>
                <w:lang w:val="en-GB"/>
              </w:rPr>
              <w:t>تكامل نشط مع بوابة دفع إلكترونية تدعم طرق الدفع المحددة</w:t>
            </w:r>
            <w:r w:rsidR="007D6488">
              <w:rPr>
                <w:rFonts w:hint="cs"/>
                <w:rtl/>
                <w:lang w:val="en-GB"/>
              </w:rPr>
              <w:t>.</w:t>
            </w:r>
          </w:p>
          <w:p w14:paraId="204ECA1A" w14:textId="4FCF7F11" w:rsidR="006F0925" w:rsidRDefault="0048695F" w:rsidP="006F0925">
            <w:pPr>
              <w:spacing w:line="240" w:lineRule="auto"/>
              <w:ind w:left="0"/>
              <w:rPr>
                <w:rFonts w:eastAsia="Times New Roman"/>
                <w:lang w:val="en-GB" w:bidi="ar-EG"/>
              </w:rPr>
            </w:pPr>
            <w:r>
              <w:rPr>
                <w:rFonts w:hint="cs"/>
                <w:rtl/>
                <w:lang w:val="en-GB"/>
              </w:rPr>
              <w:t>5.</w:t>
            </w:r>
            <w:r w:rsidR="006F0925" w:rsidRPr="000F3D0A">
              <w:rPr>
                <w:rFonts w:hint="cs"/>
                <w:rtl/>
                <w:lang w:val="en-GB"/>
              </w:rPr>
              <w:t xml:space="preserve"> </w:t>
            </w:r>
            <w:r w:rsidR="006F0925" w:rsidRPr="00D13FD3">
              <w:rPr>
                <w:rtl/>
                <w:lang w:val="en-GB"/>
              </w:rPr>
              <w:t xml:space="preserve">اتمام الخطوة رقم </w:t>
            </w:r>
            <w:r w:rsidR="006B06E5">
              <w:rPr>
                <w:rFonts w:hint="cs"/>
                <w:rtl/>
                <w:lang w:val="en-GB"/>
              </w:rPr>
              <w:t>4</w:t>
            </w:r>
            <w:r w:rsidR="006F0925" w:rsidRPr="00D13FD3">
              <w:rPr>
                <w:rtl/>
                <w:lang w:val="en-GB"/>
              </w:rPr>
              <w:t xml:space="preserve"> بمسار العمل الرئيسي لـ (</w:t>
            </w:r>
            <w:r w:rsidR="006F0925" w:rsidRPr="00D13FD3">
              <w:rPr>
                <w:lang w:val="en-GB"/>
              </w:rPr>
              <w:t>UC-009</w:t>
            </w:r>
            <w:r w:rsidR="006F0925">
              <w:t>B</w:t>
            </w:r>
            <w:r w:rsidR="006F0925" w:rsidRPr="00D13FD3">
              <w:rPr>
                <w:rtl/>
                <w:lang w:val="en-GB"/>
              </w:rPr>
              <w:t>)</w:t>
            </w:r>
            <w:r w:rsidR="000C65AA">
              <w:rPr>
                <w:rFonts w:hint="cs"/>
                <w:rtl/>
                <w:lang w:val="en-GB"/>
              </w:rPr>
              <w:t>.</w:t>
            </w:r>
          </w:p>
          <w:p w14:paraId="28DCEE62" w14:textId="72166E15" w:rsidR="000C65AA" w:rsidRPr="000C65AA" w:rsidRDefault="0048695F" w:rsidP="000C65AA">
            <w:pPr>
              <w:spacing w:line="240" w:lineRule="auto"/>
              <w:ind w:left="0"/>
              <w:rPr>
                <w:lang w:val="en-GB"/>
              </w:rPr>
            </w:pPr>
            <w:r>
              <w:rPr>
                <w:rFonts w:hint="cs"/>
                <w:rtl/>
                <w:lang w:val="en-GB"/>
              </w:rPr>
              <w:t>6.</w:t>
            </w:r>
            <w:r w:rsidR="006F0925" w:rsidRPr="000F3D0A">
              <w:rPr>
                <w:rFonts w:hint="cs"/>
                <w:rtl/>
                <w:lang w:val="en-GB"/>
              </w:rPr>
              <w:t xml:space="preserve"> </w:t>
            </w:r>
            <w:r w:rsidR="006F0925" w:rsidRPr="00D13FD3">
              <w:rPr>
                <w:rtl/>
                <w:lang w:val="en-GB"/>
              </w:rPr>
              <w:t xml:space="preserve">اتمام الخطوة رقم </w:t>
            </w:r>
            <w:r w:rsidR="006B06E5">
              <w:rPr>
                <w:rFonts w:hint="cs"/>
                <w:rtl/>
                <w:lang w:val="en-GB"/>
              </w:rPr>
              <w:t>7</w:t>
            </w:r>
            <w:r w:rsidR="006F0925" w:rsidRPr="00D13FD3">
              <w:rPr>
                <w:rtl/>
                <w:lang w:val="en-GB"/>
              </w:rPr>
              <w:t xml:space="preserve"> بمسار العمل الرئيسي لـ (</w:t>
            </w:r>
            <w:r w:rsidR="005F36B9">
              <w:rPr>
                <w:lang w:val="en-GB"/>
              </w:rPr>
              <w:t>UC-012</w:t>
            </w:r>
            <w:r w:rsidR="006F0925">
              <w:rPr>
                <w:lang w:val="en-GB"/>
              </w:rPr>
              <w:t>C</w:t>
            </w:r>
            <w:r w:rsidR="006F0925" w:rsidRPr="00D13FD3">
              <w:rPr>
                <w:rtl/>
                <w:lang w:val="en-GB"/>
              </w:rPr>
              <w:t>)</w:t>
            </w:r>
            <w:r w:rsidR="000C65AA">
              <w:rPr>
                <w:rFonts w:hint="cs"/>
                <w:rtl/>
                <w:lang w:val="en-GB"/>
              </w:rPr>
              <w:t>.</w:t>
            </w:r>
          </w:p>
        </w:tc>
      </w:tr>
      <w:tr w:rsidR="00A97AF2" w:rsidRPr="000F3D0A" w14:paraId="02F174C3"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4A06AD3C" w14:textId="5555ABD9" w:rsidR="00A97AF2" w:rsidRPr="000F3D0A" w:rsidRDefault="00A97AF2" w:rsidP="00172488">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230" w:type="dxa"/>
            <w:tcBorders>
              <w:left w:val="single" w:sz="12" w:space="0" w:color="auto"/>
            </w:tcBorders>
            <w:shd w:val="clear" w:color="auto" w:fill="auto"/>
            <w:vAlign w:val="center"/>
          </w:tcPr>
          <w:p w14:paraId="024433B0" w14:textId="150CDA1E" w:rsidR="00976EE5" w:rsidRPr="000F3D0A" w:rsidRDefault="006F0925" w:rsidP="00846F21">
            <w:pPr>
              <w:spacing w:line="240" w:lineRule="auto"/>
              <w:ind w:left="0"/>
            </w:pPr>
            <w:r>
              <w:rPr>
                <w:rFonts w:hint="cs"/>
                <w:rtl/>
              </w:rPr>
              <w:t>1</w:t>
            </w:r>
            <w:r w:rsidR="00976EE5" w:rsidRPr="000F3D0A">
              <w:rPr>
                <w:rFonts w:hint="cs"/>
                <w:rtl/>
              </w:rPr>
              <w:t xml:space="preserve">. </w:t>
            </w:r>
            <w:r w:rsidR="00E34211">
              <w:rPr>
                <w:rFonts w:hint="cs"/>
                <w:rtl/>
                <w:lang w:bidi="ar-EG"/>
              </w:rPr>
              <w:t>في</w:t>
            </w:r>
            <w:r w:rsidR="00546588">
              <w:rPr>
                <w:rFonts w:hint="cs"/>
                <w:rtl/>
                <w:lang w:bidi="ar-EG"/>
              </w:rPr>
              <w:t xml:space="preserve"> حالة اختيار طريقة </w:t>
            </w:r>
            <w:r w:rsidR="00C01919">
              <w:rPr>
                <w:rFonts w:hint="cs"/>
                <w:rtl/>
                <w:lang w:bidi="ar-EG"/>
              </w:rPr>
              <w:t xml:space="preserve">دفع </w:t>
            </w:r>
            <w:r w:rsidR="000E461E">
              <w:rPr>
                <w:rFonts w:hint="cs"/>
                <w:rtl/>
                <w:lang w:bidi="ar-EG"/>
              </w:rPr>
              <w:t>من (</w:t>
            </w:r>
            <w:r w:rsidR="000E461E" w:rsidRPr="000E461E">
              <w:rPr>
                <w:rtl/>
                <w:lang w:bidi="ar-EG"/>
              </w:rPr>
              <w:t>بطاقة ائتمان، مدى</w:t>
            </w:r>
            <w:r w:rsidR="000E461E">
              <w:rPr>
                <w:rFonts w:hint="cs"/>
                <w:rtl/>
                <w:lang w:bidi="ar-EG"/>
              </w:rPr>
              <w:t>)</w:t>
            </w:r>
            <w:r w:rsidR="00546588">
              <w:rPr>
                <w:rFonts w:hint="cs"/>
                <w:rtl/>
                <w:lang w:bidi="ar-EG"/>
              </w:rPr>
              <w:t xml:space="preserve"> </w:t>
            </w:r>
            <w:r w:rsidR="00931CB7">
              <w:rPr>
                <w:rFonts w:hint="cs"/>
                <w:rtl/>
              </w:rPr>
              <w:t>ت</w:t>
            </w:r>
            <w:r w:rsidR="00A5760B" w:rsidRPr="000F3D0A">
              <w:rPr>
                <w:rFonts w:hint="cs"/>
                <w:rtl/>
              </w:rPr>
              <w:t xml:space="preserve">ظهر </w:t>
            </w:r>
            <w:r w:rsidR="00931CB7">
              <w:rPr>
                <w:rFonts w:hint="cs"/>
                <w:rtl/>
              </w:rPr>
              <w:t>نافذة</w:t>
            </w:r>
            <w:r w:rsidR="00A5760B" w:rsidRPr="000F3D0A">
              <w:rPr>
                <w:rFonts w:hint="cs"/>
                <w:rtl/>
              </w:rPr>
              <w:t xml:space="preserve"> "اختر البطاقة" و</w:t>
            </w:r>
            <w:r w:rsidR="00976EE5" w:rsidRPr="000F3D0A">
              <w:rPr>
                <w:rtl/>
              </w:rPr>
              <w:t xml:space="preserve">يختار المستخدم </w:t>
            </w:r>
            <w:r w:rsidR="000E68EF" w:rsidRPr="000F3D0A">
              <w:rPr>
                <w:rFonts w:hint="cs"/>
                <w:rtl/>
              </w:rPr>
              <w:t>البطاقة</w:t>
            </w:r>
            <w:r w:rsidR="00976EE5" w:rsidRPr="000F3D0A">
              <w:rPr>
                <w:rtl/>
              </w:rPr>
              <w:t xml:space="preserve"> ويُدخل البيانات المطلوبة (</w:t>
            </w:r>
            <w:r w:rsidR="000E68EF" w:rsidRPr="000F3D0A">
              <w:rPr>
                <w:rFonts w:hint="cs"/>
                <w:rtl/>
              </w:rPr>
              <w:t xml:space="preserve">رمز الأمان </w:t>
            </w:r>
            <w:r w:rsidR="000E68EF" w:rsidRPr="000F3D0A">
              <w:t>CVV</w:t>
            </w:r>
            <w:r w:rsidR="00976EE5" w:rsidRPr="000F3D0A">
              <w:rPr>
                <w:rtl/>
              </w:rPr>
              <w:t>)</w:t>
            </w:r>
            <w:r w:rsidR="00A5760B" w:rsidRPr="000F3D0A">
              <w:rPr>
                <w:rFonts w:hint="cs"/>
                <w:rtl/>
              </w:rPr>
              <w:t xml:space="preserve"> او يمكنه إضافة بطاقة جديدة بالضغط على زر "أضف </w:t>
            </w:r>
            <w:r w:rsidR="00846F21">
              <w:rPr>
                <w:rFonts w:hint="cs"/>
                <w:rtl/>
              </w:rPr>
              <w:t>بطاقة جديدة</w:t>
            </w:r>
            <w:r w:rsidR="00A5760B" w:rsidRPr="000F3D0A">
              <w:rPr>
                <w:rFonts w:hint="cs"/>
                <w:rtl/>
              </w:rPr>
              <w:t xml:space="preserve">" </w:t>
            </w:r>
            <w:r w:rsidR="00931CB7">
              <w:rPr>
                <w:rFonts w:hint="cs"/>
                <w:rtl/>
              </w:rPr>
              <w:t>بالنافذة و</w:t>
            </w:r>
            <w:r w:rsidR="00A5760B" w:rsidRPr="000F3D0A">
              <w:rPr>
                <w:rFonts w:hint="cs"/>
                <w:rtl/>
              </w:rPr>
              <w:t>الذي سيقوم بفتح نافذة "</w:t>
            </w:r>
            <w:r w:rsidR="00A5760B" w:rsidRPr="000F3D0A">
              <w:rPr>
                <w:rtl/>
              </w:rPr>
              <w:t xml:space="preserve"> أضف بطاقة جديدة </w:t>
            </w:r>
            <w:r w:rsidR="00A5760B" w:rsidRPr="000F3D0A">
              <w:rPr>
                <w:rFonts w:hint="cs"/>
                <w:rtl/>
              </w:rPr>
              <w:t>"</w:t>
            </w:r>
            <w:r w:rsidR="00931CB7">
              <w:rPr>
                <w:rFonts w:hint="cs"/>
                <w:rtl/>
              </w:rPr>
              <w:t xml:space="preserve"> وادخال تفاصيل البطاقة الجديدة</w:t>
            </w:r>
            <w:r w:rsidR="00A5760B" w:rsidRPr="000F3D0A">
              <w:rPr>
                <w:rFonts w:hint="cs"/>
                <w:rtl/>
              </w:rPr>
              <w:t xml:space="preserve"> ثم الضغط على زر "أضف بطاقة جديدة"</w:t>
            </w:r>
            <w:r w:rsidR="00E34211">
              <w:rPr>
                <w:rFonts w:hint="cs"/>
                <w:rtl/>
              </w:rPr>
              <w:t>.</w:t>
            </w:r>
          </w:p>
          <w:p w14:paraId="0D7F89DC" w14:textId="7016DC50" w:rsidR="00976EE5" w:rsidRDefault="006F0925" w:rsidP="00846F21">
            <w:pPr>
              <w:spacing w:line="240" w:lineRule="auto"/>
              <w:ind w:left="0"/>
              <w:rPr>
                <w:rtl/>
                <w:lang w:bidi="ar-EG"/>
              </w:rPr>
            </w:pPr>
            <w:r>
              <w:rPr>
                <w:rFonts w:hint="cs"/>
                <w:rtl/>
              </w:rPr>
              <w:t xml:space="preserve"> </w:t>
            </w:r>
            <w:r w:rsidR="00031FB7">
              <w:rPr>
                <w:rFonts w:hint="cs"/>
                <w:rtl/>
              </w:rPr>
              <w:t>&gt;</w:t>
            </w:r>
            <w:r w:rsidR="00931CB7">
              <w:rPr>
                <w:rFonts w:hint="cs"/>
                <w:rtl/>
              </w:rPr>
              <w:t xml:space="preserve"> </w:t>
            </w:r>
            <w:r w:rsidR="009F5309">
              <w:rPr>
                <w:rFonts w:hint="cs"/>
                <w:rtl/>
              </w:rPr>
              <w:t>في</w:t>
            </w:r>
            <w:r w:rsidR="00931CB7">
              <w:rPr>
                <w:rFonts w:hint="cs"/>
                <w:rtl/>
              </w:rPr>
              <w:t xml:space="preserve"> حالة اختيار بطاقة من البطاقات المحفوظة </w:t>
            </w:r>
            <w:r w:rsidR="00976EE5" w:rsidRPr="000F3D0A">
              <w:rPr>
                <w:rtl/>
              </w:rPr>
              <w:t>يضغط المستخدم على زر "</w:t>
            </w:r>
            <w:r w:rsidR="00846F21">
              <w:rPr>
                <w:rFonts w:hint="cs"/>
                <w:rtl/>
                <w:lang w:bidi="ar-EG"/>
              </w:rPr>
              <w:t>اختر</w:t>
            </w:r>
            <w:r w:rsidR="00976EE5" w:rsidRPr="000F3D0A">
              <w:rPr>
                <w:rtl/>
              </w:rPr>
              <w:t>".</w:t>
            </w:r>
            <w:r w:rsidR="00931CB7">
              <w:rPr>
                <w:rFonts w:hint="cs"/>
                <w:rtl/>
              </w:rPr>
              <w:t xml:space="preserve"> تظهر بيانات البطاقة المختارة (مشفرة جزئيا) </w:t>
            </w:r>
            <w:r w:rsidR="0025297B">
              <w:rPr>
                <w:rFonts w:hint="cs"/>
                <w:rtl/>
              </w:rPr>
              <w:t>أسفل</w:t>
            </w:r>
            <w:r w:rsidR="00931CB7">
              <w:rPr>
                <w:rFonts w:hint="cs"/>
                <w:rtl/>
              </w:rPr>
              <w:t xml:space="preserve"> الحقل المفعل مع زر "</w:t>
            </w:r>
            <w:r w:rsidR="000C6A3E">
              <w:rPr>
                <w:rFonts w:hint="cs"/>
                <w:rtl/>
              </w:rPr>
              <w:t>اختر بطاقة اخرى</w:t>
            </w:r>
            <w:r w:rsidR="00931CB7">
              <w:rPr>
                <w:rFonts w:hint="cs"/>
                <w:rtl/>
              </w:rPr>
              <w:t>"</w:t>
            </w:r>
            <w:r w:rsidR="00B51E5F">
              <w:rPr>
                <w:rFonts w:hint="cs"/>
                <w:rtl/>
                <w:lang w:bidi="ar-EG"/>
              </w:rPr>
              <w:t>.</w:t>
            </w:r>
          </w:p>
          <w:p w14:paraId="216C2E3E" w14:textId="73C69C34" w:rsidR="00931CB7" w:rsidRDefault="006F0925" w:rsidP="000C6A3E">
            <w:pPr>
              <w:spacing w:line="240" w:lineRule="auto"/>
              <w:ind w:left="0"/>
              <w:rPr>
                <w:rtl/>
              </w:rPr>
            </w:pPr>
            <w:r>
              <w:rPr>
                <w:rFonts w:hint="cs"/>
                <w:rtl/>
              </w:rPr>
              <w:t xml:space="preserve"> </w:t>
            </w:r>
            <w:r w:rsidR="00031FB7">
              <w:rPr>
                <w:rFonts w:hint="cs"/>
                <w:rtl/>
              </w:rPr>
              <w:t>&gt;</w:t>
            </w:r>
            <w:r w:rsidR="00931CB7">
              <w:rPr>
                <w:rFonts w:hint="cs"/>
                <w:rtl/>
              </w:rPr>
              <w:t xml:space="preserve"> </w:t>
            </w:r>
            <w:r w:rsidR="009F5309">
              <w:rPr>
                <w:rFonts w:hint="cs"/>
                <w:rtl/>
              </w:rPr>
              <w:t>في</w:t>
            </w:r>
            <w:r w:rsidR="00931CB7">
              <w:rPr>
                <w:rFonts w:hint="cs"/>
                <w:rtl/>
              </w:rPr>
              <w:t xml:space="preserve"> حالة قيام المستخدم </w:t>
            </w:r>
            <w:r w:rsidR="009F5309">
              <w:rPr>
                <w:rFonts w:hint="cs"/>
                <w:rtl/>
              </w:rPr>
              <w:t>بإضافة</w:t>
            </w:r>
            <w:r w:rsidR="00931CB7">
              <w:rPr>
                <w:rFonts w:hint="cs"/>
                <w:rtl/>
              </w:rPr>
              <w:t xml:space="preserve"> بطاقة جديدة يقوم النظام بالتحقق من صحة بيانات البطاقة الجديدة وفى حالة صحتها تظهر بيانات البطاقة المضافة (مشفرة جزئيا) </w:t>
            </w:r>
            <w:r w:rsidR="009F5309">
              <w:rPr>
                <w:rFonts w:hint="cs"/>
                <w:rtl/>
              </w:rPr>
              <w:t>أسفل</w:t>
            </w:r>
            <w:r w:rsidR="00931CB7">
              <w:rPr>
                <w:rFonts w:hint="cs"/>
                <w:rtl/>
              </w:rPr>
              <w:t xml:space="preserve"> الحقل المفعل مع زر "</w:t>
            </w:r>
            <w:r w:rsidR="000C6A3E">
              <w:rPr>
                <w:rFonts w:hint="cs"/>
                <w:rtl/>
              </w:rPr>
              <w:t>اختر بطاقة اخرى</w:t>
            </w:r>
            <w:r w:rsidR="00931CB7">
              <w:rPr>
                <w:rFonts w:hint="cs"/>
                <w:rtl/>
              </w:rPr>
              <w:t xml:space="preserve">". وفى حالة قيام المستخدم باختيار "حفظ بيانات البطاقة" يقوم النظام بحفظ بيانات البطاقة بعد التحقق منها </w:t>
            </w:r>
            <w:r w:rsidR="005D1530">
              <w:rPr>
                <w:rFonts w:hint="cs"/>
                <w:rtl/>
              </w:rPr>
              <w:t>بالملف الشخصي للمستخدم</w:t>
            </w:r>
            <w:r w:rsidR="00931CB7">
              <w:rPr>
                <w:rFonts w:hint="cs"/>
                <w:rtl/>
              </w:rPr>
              <w:t xml:space="preserve"> ضمن </w:t>
            </w:r>
            <w:r w:rsidR="005D1530">
              <w:rPr>
                <w:rFonts w:hint="cs"/>
                <w:rtl/>
              </w:rPr>
              <w:t>وظيفة "</w:t>
            </w:r>
            <w:r w:rsidR="005D1530">
              <w:rPr>
                <w:rFonts w:eastAsia="Calibri" w:hint="cs"/>
                <w:color w:val="1E1E5C"/>
                <w:rtl/>
                <w:lang w:val="en-GB"/>
              </w:rPr>
              <w:t>خيارات</w:t>
            </w:r>
            <w:r w:rsidR="005D1530" w:rsidRPr="00714E63">
              <w:rPr>
                <w:rFonts w:eastAsia="Calibri"/>
                <w:color w:val="1E1E5C"/>
                <w:rtl/>
                <w:lang w:val="en-GB"/>
              </w:rPr>
              <w:t xml:space="preserve"> الدفع</w:t>
            </w:r>
            <w:r w:rsidR="005D1530">
              <w:rPr>
                <w:rFonts w:eastAsia="Calibri" w:hint="cs"/>
                <w:color w:val="1E1E5C"/>
                <w:rtl/>
                <w:lang w:val="en-GB"/>
              </w:rPr>
              <w:t>" بقسم "اعدادات الحساب"</w:t>
            </w:r>
            <w:r w:rsidR="005D1530">
              <w:rPr>
                <w:rFonts w:eastAsia="Calibri" w:hint="cs"/>
                <w:color w:val="1E1E5C"/>
                <w:rtl/>
              </w:rPr>
              <w:t xml:space="preserve"> </w:t>
            </w:r>
            <w:r w:rsidR="00931CB7">
              <w:rPr>
                <w:rFonts w:hint="cs"/>
                <w:rtl/>
              </w:rPr>
              <w:t>لاستخدامها لاحقا.</w:t>
            </w:r>
          </w:p>
          <w:p w14:paraId="5538CE20" w14:textId="77777777" w:rsidR="005127A4" w:rsidRDefault="006F0925" w:rsidP="005127A4">
            <w:pPr>
              <w:spacing w:line="240" w:lineRule="auto"/>
              <w:ind w:left="0"/>
              <w:rPr>
                <w:rtl/>
              </w:rPr>
            </w:pPr>
            <w:r>
              <w:rPr>
                <w:rFonts w:hint="cs"/>
                <w:rtl/>
              </w:rPr>
              <w:t>2</w:t>
            </w:r>
            <w:r w:rsidR="00A5725D">
              <w:rPr>
                <w:rFonts w:hint="cs"/>
                <w:rtl/>
              </w:rPr>
              <w:t>. يقوم المستخدم بالضغط على زر "</w:t>
            </w:r>
            <w:r w:rsidR="00DF5228">
              <w:rPr>
                <w:rFonts w:hint="cs"/>
                <w:rtl/>
              </w:rPr>
              <w:t>أضف</w:t>
            </w:r>
            <w:r w:rsidR="00A5725D">
              <w:rPr>
                <w:rFonts w:hint="cs"/>
                <w:rtl/>
              </w:rPr>
              <w:t xml:space="preserve"> منتج" بصفحة "</w:t>
            </w:r>
            <w:hyperlink w:anchor="_نموذج_&quot;ملخص_الاعلان_1" w:history="1">
              <w:r w:rsidR="00A5725D" w:rsidRPr="004A7990">
                <w:rPr>
                  <w:rStyle w:val="Hyperlink"/>
                  <w:rFonts w:hint="cs"/>
                  <w:rtl/>
                </w:rPr>
                <w:t>ملخص الاعلان</w:t>
              </w:r>
              <w:r w:rsidR="004A7990" w:rsidRPr="004A7990">
                <w:rPr>
                  <w:rStyle w:val="Hyperlink"/>
                  <w:rFonts w:hint="cs"/>
                  <w:rtl/>
                </w:rPr>
                <w:t xml:space="preserve"> عن منتج</w:t>
              </w:r>
            </w:hyperlink>
            <w:r w:rsidR="00A5725D">
              <w:rPr>
                <w:rFonts w:hint="cs"/>
                <w:rtl/>
              </w:rPr>
              <w:t>" او زر "</w:t>
            </w:r>
            <w:r w:rsidR="000A2C03" w:rsidRPr="000F3D0A">
              <w:rPr>
                <w:rtl/>
              </w:rPr>
              <w:t xml:space="preserve">إتمام </w:t>
            </w:r>
            <w:r w:rsidR="000A2C03" w:rsidRPr="000F3D0A">
              <w:rPr>
                <w:rFonts w:hint="cs"/>
                <w:rtl/>
              </w:rPr>
              <w:t>الطلب</w:t>
            </w:r>
            <w:r w:rsidR="00931CB7">
              <w:rPr>
                <w:rFonts w:hint="cs"/>
                <w:rtl/>
              </w:rPr>
              <w:t xml:space="preserve">" </w:t>
            </w:r>
            <w:r w:rsidR="009F5309">
              <w:rPr>
                <w:rFonts w:hint="cs"/>
                <w:rtl/>
              </w:rPr>
              <w:t>بـ "</w:t>
            </w:r>
            <w:hyperlink w:anchor="_نموذج_&quot;صفحة_تفاصيل" w:history="1">
              <w:r w:rsidR="007700AB">
                <w:rPr>
                  <w:rStyle w:val="Hyperlink"/>
                  <w:rFonts w:hint="cs"/>
                  <w:rtl/>
                </w:rPr>
                <w:t>صفحة ملخص طلب شراء منتج</w:t>
              </w:r>
            </w:hyperlink>
            <w:r w:rsidR="00A5725D">
              <w:rPr>
                <w:rFonts w:hint="cs"/>
                <w:rtl/>
              </w:rPr>
              <w:t>"</w:t>
            </w:r>
            <w:r w:rsidR="005127A4">
              <w:rPr>
                <w:rFonts w:hint="cs"/>
                <w:rtl/>
              </w:rPr>
              <w:t>.</w:t>
            </w:r>
          </w:p>
          <w:p w14:paraId="22827C90" w14:textId="2411AD79" w:rsidR="00942722" w:rsidRPr="000F3D0A" w:rsidRDefault="006F0925" w:rsidP="005127A4">
            <w:pPr>
              <w:spacing w:line="240" w:lineRule="auto"/>
              <w:ind w:left="0"/>
              <w:rPr>
                <w:rtl/>
              </w:rPr>
            </w:pPr>
            <w:r>
              <w:rPr>
                <w:rFonts w:hint="cs"/>
                <w:rtl/>
              </w:rPr>
              <w:t>3</w:t>
            </w:r>
            <w:r w:rsidR="00976EE5" w:rsidRPr="000F3D0A">
              <w:rPr>
                <w:rFonts w:hint="cs"/>
                <w:rtl/>
              </w:rPr>
              <w:t xml:space="preserve">. </w:t>
            </w:r>
            <w:r w:rsidR="00976EE5" w:rsidRPr="000F3D0A">
              <w:rPr>
                <w:rtl/>
              </w:rPr>
              <w:t xml:space="preserve">يقوم النظام بمعالجة عملية الدفع عبر بوابة الدفع المدمجة </w:t>
            </w:r>
            <w:r w:rsidR="00E34211">
              <w:rPr>
                <w:rFonts w:hint="cs"/>
                <w:rtl/>
              </w:rPr>
              <w:t>و</w:t>
            </w:r>
            <w:r w:rsidR="00B43377" w:rsidRPr="00B43377">
              <w:rPr>
                <w:rtl/>
              </w:rPr>
              <w:t>يعرض النظام رسالة مؤقتة</w:t>
            </w:r>
            <w:r w:rsidR="000D2D70">
              <w:rPr>
                <w:rFonts w:hint="cs"/>
                <w:rtl/>
              </w:rPr>
              <w:t xml:space="preserve"> (</w:t>
            </w:r>
            <w:hyperlink w:anchor="INF021" w:history="1">
              <w:r w:rsidR="000D2D70" w:rsidRPr="005D1530">
                <w:rPr>
                  <w:rStyle w:val="Hyperlink"/>
                </w:rPr>
                <w:t>INF021</w:t>
              </w:r>
            </w:hyperlink>
            <w:r w:rsidR="000D2D70">
              <w:rPr>
                <w:rFonts w:hint="cs"/>
                <w:rtl/>
              </w:rPr>
              <w:t xml:space="preserve">) </w:t>
            </w:r>
            <w:r w:rsidR="00942722">
              <w:rPr>
                <w:rFonts w:hint="cs"/>
                <w:rtl/>
              </w:rPr>
              <w:t xml:space="preserve">مع عداد لمدة دقيقة واحدة </w:t>
            </w:r>
            <w:r w:rsidR="00976EE5" w:rsidRPr="000F3D0A">
              <w:rPr>
                <w:rtl/>
              </w:rPr>
              <w:t>ويتلقى تأكيدًا من البوابة.</w:t>
            </w:r>
          </w:p>
        </w:tc>
      </w:tr>
      <w:tr w:rsidR="0065651F" w:rsidRPr="000F3D0A" w14:paraId="0B9BA0F2"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207CA75D" w14:textId="6969444B" w:rsidR="0065651F" w:rsidRPr="000F3D0A" w:rsidRDefault="0065651F" w:rsidP="00172488">
            <w:pPr>
              <w:spacing w:line="240" w:lineRule="auto"/>
              <w:ind w:left="0"/>
              <w:jc w:val="center"/>
              <w:rPr>
                <w:rFonts w:eastAsia="Calibri"/>
                <w:color w:val="1E1E5C"/>
                <w:rtl/>
                <w:lang w:val="en-GB" w:bidi="ar-EG"/>
              </w:rPr>
            </w:pPr>
            <w:r w:rsidRPr="000F3D0A">
              <w:rPr>
                <w:rFonts w:eastAsia="Calibri"/>
                <w:color w:val="1E1E5C"/>
                <w:rtl/>
                <w:lang w:val="en-GB" w:bidi="ar-EG"/>
              </w:rPr>
              <w:t xml:space="preserve">مسار العمل البديل </w:t>
            </w:r>
            <w:r>
              <w:rPr>
                <w:rFonts w:eastAsia="Calibri" w:hint="cs"/>
                <w:color w:val="1E1E5C"/>
                <w:rtl/>
                <w:lang w:val="en-GB" w:bidi="ar-EG"/>
              </w:rPr>
              <w:t>(</w:t>
            </w:r>
            <w:r w:rsidR="004372F1">
              <w:rPr>
                <w:rFonts w:eastAsia="Calibri" w:hint="cs"/>
                <w:color w:val="1E1E5C"/>
                <w:rtl/>
                <w:lang w:val="en-GB" w:bidi="ar-EG"/>
              </w:rPr>
              <w:t>محفظتي</w:t>
            </w:r>
            <w:r>
              <w:rPr>
                <w:rFonts w:eastAsia="Calibri" w:hint="cs"/>
                <w:color w:val="1E1E5C"/>
                <w:rtl/>
                <w:lang w:val="en-GB" w:bidi="ar-EG"/>
              </w:rPr>
              <w:t>)</w:t>
            </w:r>
          </w:p>
        </w:tc>
        <w:tc>
          <w:tcPr>
            <w:tcW w:w="9230" w:type="dxa"/>
            <w:tcBorders>
              <w:left w:val="single" w:sz="12" w:space="0" w:color="auto"/>
            </w:tcBorders>
            <w:shd w:val="clear" w:color="auto" w:fill="auto"/>
            <w:vAlign w:val="center"/>
          </w:tcPr>
          <w:p w14:paraId="0F816E7B" w14:textId="403F3635" w:rsidR="0065651F" w:rsidRDefault="00AA6455" w:rsidP="00010C47">
            <w:pPr>
              <w:spacing w:line="240" w:lineRule="auto"/>
              <w:ind w:left="0"/>
              <w:rPr>
                <w:rFonts w:eastAsia="Times New Roman"/>
                <w:rtl/>
                <w:lang w:val="en-GB"/>
              </w:rPr>
            </w:pPr>
            <w:r>
              <w:rPr>
                <w:rFonts w:eastAsia="Times New Roman" w:hint="cs"/>
                <w:rtl/>
                <w:lang w:val="en-GB"/>
              </w:rPr>
              <w:t>4</w:t>
            </w:r>
            <w:r w:rsidR="0065651F">
              <w:rPr>
                <w:rFonts w:eastAsia="Times New Roman" w:hint="cs"/>
                <w:rtl/>
                <w:lang w:val="en-GB"/>
              </w:rPr>
              <w:t xml:space="preserve">. في الخطوة رقم </w:t>
            </w:r>
            <w:r w:rsidR="00010C47">
              <w:rPr>
                <w:rFonts w:eastAsia="Times New Roman" w:hint="cs"/>
                <w:rtl/>
                <w:lang w:val="en-GB"/>
              </w:rPr>
              <w:t>1</w:t>
            </w:r>
            <w:r w:rsidR="0065651F">
              <w:rPr>
                <w:rFonts w:eastAsia="Times New Roman" w:hint="cs"/>
                <w:rtl/>
                <w:lang w:val="en-GB"/>
              </w:rPr>
              <w:t>. إذا اختار المستخدم "محفظتي":</w:t>
            </w:r>
          </w:p>
          <w:p w14:paraId="2E8D62C6" w14:textId="4379FE1B" w:rsidR="00503331" w:rsidRDefault="00C109CD" w:rsidP="00503331">
            <w:pPr>
              <w:spacing w:line="240" w:lineRule="auto"/>
              <w:ind w:left="0"/>
              <w:rPr>
                <w:rtl/>
                <w:lang w:bidi="ar-EG"/>
              </w:rPr>
            </w:pPr>
            <w:r>
              <w:rPr>
                <w:rFonts w:hint="cs"/>
                <w:rtl/>
                <w:lang w:bidi="ar-EG"/>
              </w:rPr>
              <w:t xml:space="preserve"> </w:t>
            </w:r>
            <w:r w:rsidR="00503331">
              <w:rPr>
                <w:rFonts w:hint="cs"/>
                <w:rtl/>
                <w:lang w:bidi="ar-EG"/>
              </w:rPr>
              <w:t>&gt;</w:t>
            </w:r>
            <w:r w:rsidR="00503331" w:rsidRPr="00CD11F5">
              <w:rPr>
                <w:rFonts w:hint="cs"/>
                <w:rtl/>
                <w:lang w:bidi="ar-EG"/>
              </w:rPr>
              <w:t xml:space="preserve"> </w:t>
            </w:r>
            <w:r w:rsidR="00503331">
              <w:rPr>
                <w:rFonts w:hint="cs"/>
                <w:rtl/>
                <w:lang w:bidi="ar-EG"/>
              </w:rPr>
              <w:t xml:space="preserve">يقوم النظام بالتحقق من رصيد المحفظة </w:t>
            </w:r>
            <w:r w:rsidR="00C71643">
              <w:rPr>
                <w:rFonts w:hint="cs"/>
                <w:rtl/>
                <w:lang w:bidi="ar-EG"/>
              </w:rPr>
              <w:t>الحالي</w:t>
            </w:r>
            <w:r w:rsidR="00503331">
              <w:rPr>
                <w:rFonts w:hint="cs"/>
                <w:rtl/>
                <w:lang w:bidi="ar-EG"/>
              </w:rPr>
              <w:t>.</w:t>
            </w:r>
          </w:p>
          <w:p w14:paraId="526CDFA4" w14:textId="791C7E5F" w:rsidR="00503331" w:rsidRPr="00503331" w:rsidRDefault="00503331" w:rsidP="00503331">
            <w:pPr>
              <w:spacing w:line="240" w:lineRule="auto"/>
              <w:ind w:left="0"/>
              <w:rPr>
                <w:strike/>
                <w:rtl/>
                <w:lang w:bidi="ar-EG"/>
              </w:rPr>
            </w:pPr>
            <w:r>
              <w:rPr>
                <w:rFonts w:hint="cs"/>
                <w:rtl/>
                <w:lang w:bidi="ar-EG"/>
              </w:rPr>
              <w:t xml:space="preserve"> &gt; </w:t>
            </w:r>
            <w:r w:rsidRPr="00CD11F5">
              <w:rPr>
                <w:rFonts w:hint="cs"/>
                <w:rtl/>
                <w:lang w:bidi="ar-EG"/>
              </w:rPr>
              <w:t>في حالة كفاية الرصيد يعرض النظام رصيد المحفظة أسفل الحق</w:t>
            </w:r>
            <w:r w:rsidR="005057C9">
              <w:rPr>
                <w:rFonts w:hint="cs"/>
                <w:rtl/>
                <w:lang w:bidi="ar-EG"/>
              </w:rPr>
              <w:t>ل مع القيمة التي سيتم خصمها من المحفظة.</w:t>
            </w:r>
          </w:p>
          <w:p w14:paraId="692D5826" w14:textId="6E62163D" w:rsidR="00FF39CB" w:rsidRPr="00FF39CB" w:rsidRDefault="00010C47" w:rsidP="00503331">
            <w:pPr>
              <w:spacing w:line="240" w:lineRule="auto"/>
              <w:ind w:left="0"/>
              <w:rPr>
                <w:rtl/>
                <w:lang w:bidi="ar-EG"/>
              </w:rPr>
            </w:pPr>
            <w:r>
              <w:rPr>
                <w:rFonts w:hint="cs"/>
                <w:rtl/>
                <w:lang w:bidi="ar-EG"/>
              </w:rPr>
              <w:t xml:space="preserve"> </w:t>
            </w:r>
            <w:r w:rsidR="00031FB7">
              <w:rPr>
                <w:rFonts w:hint="cs"/>
                <w:rtl/>
                <w:lang w:bidi="ar-EG"/>
              </w:rPr>
              <w:t>&gt;</w:t>
            </w:r>
            <w:r w:rsidR="00FF39CB">
              <w:rPr>
                <w:rFonts w:hint="cs"/>
                <w:rtl/>
                <w:lang w:bidi="ar-EG"/>
              </w:rPr>
              <w:t xml:space="preserve"> </w:t>
            </w:r>
            <w:r w:rsidR="00FF39CB" w:rsidRPr="00CD11F5">
              <w:rPr>
                <w:rFonts w:hint="cs"/>
                <w:rtl/>
                <w:lang w:bidi="ar-EG"/>
              </w:rPr>
              <w:t xml:space="preserve">في حالة </w:t>
            </w:r>
            <w:r w:rsidR="00FF39CB">
              <w:rPr>
                <w:rFonts w:hint="cs"/>
                <w:rtl/>
                <w:lang w:bidi="ar-EG"/>
              </w:rPr>
              <w:t xml:space="preserve">عدم </w:t>
            </w:r>
            <w:r w:rsidR="00FF39CB" w:rsidRPr="00CD11F5">
              <w:rPr>
                <w:rFonts w:hint="cs"/>
                <w:rtl/>
                <w:lang w:bidi="ar-EG"/>
              </w:rPr>
              <w:t xml:space="preserve">كفاية الرصيد </w:t>
            </w:r>
            <w:r w:rsidR="00503331" w:rsidRPr="00CD11F5">
              <w:rPr>
                <w:rFonts w:hint="cs"/>
                <w:rtl/>
                <w:lang w:bidi="ar-EG"/>
              </w:rPr>
              <w:t xml:space="preserve">يعرض النظام نافذة منبثقة موضح بها </w:t>
            </w:r>
            <w:r w:rsidR="00503331">
              <w:rPr>
                <w:rFonts w:hint="cs"/>
                <w:rtl/>
                <w:lang w:bidi="ar-EG"/>
              </w:rPr>
              <w:t xml:space="preserve">رصيد المحفظة مع رسالة توضح عدم كفاية الرصيد لإتمام عملية الدفع </w:t>
            </w:r>
            <w:r w:rsidR="006F0925">
              <w:rPr>
                <w:rFonts w:hint="cs"/>
                <w:rtl/>
                <w:lang w:bidi="ar-EG"/>
              </w:rPr>
              <w:t>(</w:t>
            </w:r>
            <w:hyperlink w:anchor="INF018" w:history="1">
              <w:r w:rsidR="006F0925" w:rsidRPr="00D90236">
                <w:rPr>
                  <w:rStyle w:val="Hyperlink"/>
                  <w:lang w:bidi="ar-EG"/>
                </w:rPr>
                <w:t>INF018</w:t>
              </w:r>
            </w:hyperlink>
            <w:r w:rsidR="006F0925">
              <w:rPr>
                <w:rFonts w:hint="cs"/>
                <w:rtl/>
                <w:lang w:bidi="ar-EG"/>
              </w:rPr>
              <w:t>)</w:t>
            </w:r>
            <w:r w:rsidR="00BE6BCD" w:rsidRPr="00CD11F5">
              <w:rPr>
                <w:rFonts w:hint="cs"/>
                <w:rtl/>
              </w:rPr>
              <w:t xml:space="preserve"> مع زر "موافق" </w:t>
            </w:r>
            <w:r w:rsidR="00BE6BCD" w:rsidRPr="00CD11F5">
              <w:rPr>
                <w:rFonts w:hint="cs"/>
                <w:rtl/>
                <w:lang w:bidi="ar-EG"/>
              </w:rPr>
              <w:t>وعند الضغط على الز</w:t>
            </w:r>
            <w:r w:rsidR="00FF39CB">
              <w:rPr>
                <w:rFonts w:hint="cs"/>
                <w:rtl/>
                <w:lang w:bidi="ar-EG"/>
              </w:rPr>
              <w:t>ر</w:t>
            </w:r>
            <w:r w:rsidR="00BE6BCD" w:rsidRPr="00CD11F5">
              <w:rPr>
                <w:rFonts w:hint="cs"/>
                <w:rtl/>
                <w:lang w:bidi="ar-EG"/>
              </w:rPr>
              <w:t xml:space="preserve"> يتم الغاء تفعيل حقل محفظتي</w:t>
            </w:r>
            <w:r w:rsidR="00CD11F5">
              <w:rPr>
                <w:rFonts w:hint="cs"/>
                <w:rtl/>
                <w:lang w:bidi="ar-EG"/>
              </w:rPr>
              <w:t>.</w:t>
            </w:r>
          </w:p>
        </w:tc>
      </w:tr>
      <w:tr w:rsidR="00457A34" w:rsidRPr="000F3D0A" w14:paraId="2334BE48"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3AAFCEE9" w14:textId="4DBBDBF6" w:rsidR="00457A34" w:rsidRPr="000F3D0A" w:rsidRDefault="00457A34" w:rsidP="00457A34">
            <w:pPr>
              <w:spacing w:line="240" w:lineRule="auto"/>
              <w:ind w:left="0"/>
              <w:jc w:val="center"/>
              <w:rPr>
                <w:rFonts w:eastAsia="Calibri"/>
                <w:color w:val="1E1E5C"/>
                <w:rtl/>
                <w:lang w:val="en-GB" w:bidi="ar-EG"/>
              </w:rPr>
            </w:pPr>
            <w:r w:rsidRPr="000F3D0A">
              <w:rPr>
                <w:rFonts w:eastAsia="Calibri"/>
                <w:color w:val="1E1E5C"/>
                <w:rtl/>
                <w:lang w:val="en-GB" w:bidi="ar-EG"/>
              </w:rPr>
              <w:t xml:space="preserve">مسار العمل البديل </w:t>
            </w:r>
            <w:r>
              <w:rPr>
                <w:rFonts w:eastAsia="Calibri" w:hint="cs"/>
                <w:color w:val="1E1E5C"/>
                <w:rtl/>
                <w:lang w:val="en-GB" w:bidi="ar-EG"/>
              </w:rPr>
              <w:t>(نقاطي)</w:t>
            </w:r>
          </w:p>
        </w:tc>
        <w:tc>
          <w:tcPr>
            <w:tcW w:w="9230" w:type="dxa"/>
            <w:tcBorders>
              <w:left w:val="single" w:sz="12" w:space="0" w:color="auto"/>
            </w:tcBorders>
            <w:shd w:val="clear" w:color="auto" w:fill="auto"/>
            <w:vAlign w:val="center"/>
          </w:tcPr>
          <w:p w14:paraId="37418BFD" w14:textId="6BFDC962" w:rsidR="00457A34" w:rsidRDefault="00AA6455" w:rsidP="00010C47">
            <w:pPr>
              <w:spacing w:line="240" w:lineRule="auto"/>
              <w:ind w:left="0"/>
              <w:rPr>
                <w:rFonts w:eastAsia="Times New Roman"/>
                <w:rtl/>
                <w:lang w:val="en-GB"/>
              </w:rPr>
            </w:pPr>
            <w:r>
              <w:rPr>
                <w:rFonts w:eastAsia="Times New Roman" w:hint="cs"/>
                <w:rtl/>
                <w:lang w:val="en-GB"/>
              </w:rPr>
              <w:t>5</w:t>
            </w:r>
            <w:r w:rsidR="00457A34">
              <w:rPr>
                <w:rFonts w:eastAsia="Times New Roman" w:hint="cs"/>
                <w:rtl/>
                <w:lang w:val="en-GB"/>
              </w:rPr>
              <w:t xml:space="preserve">. في الخطوة رقم </w:t>
            </w:r>
            <w:r w:rsidR="00010C47">
              <w:rPr>
                <w:rFonts w:eastAsia="Times New Roman" w:hint="cs"/>
                <w:rtl/>
                <w:lang w:val="en-GB"/>
              </w:rPr>
              <w:t>1</w:t>
            </w:r>
            <w:r w:rsidR="00457A34">
              <w:rPr>
                <w:rFonts w:eastAsia="Times New Roman" w:hint="cs"/>
                <w:rtl/>
                <w:lang w:val="en-GB"/>
              </w:rPr>
              <w:t>. إذا اختار المستخدم "نقاطي":</w:t>
            </w:r>
          </w:p>
          <w:p w14:paraId="6E09AF74" w14:textId="2B4612DE" w:rsidR="00503331" w:rsidRDefault="0048695F" w:rsidP="00503331">
            <w:pPr>
              <w:spacing w:line="240" w:lineRule="auto"/>
              <w:ind w:left="0"/>
              <w:rPr>
                <w:rtl/>
                <w:lang w:bidi="ar-EG"/>
              </w:rPr>
            </w:pPr>
            <w:r>
              <w:rPr>
                <w:rFonts w:hint="cs"/>
                <w:rtl/>
                <w:lang w:bidi="ar-EG"/>
              </w:rPr>
              <w:t xml:space="preserve"> </w:t>
            </w:r>
            <w:r w:rsidR="00503331">
              <w:rPr>
                <w:rFonts w:hint="cs"/>
                <w:rtl/>
                <w:lang w:bidi="ar-EG"/>
              </w:rPr>
              <w:t>&gt;</w:t>
            </w:r>
            <w:r w:rsidR="00503331" w:rsidRPr="00CD11F5">
              <w:rPr>
                <w:rFonts w:hint="cs"/>
                <w:rtl/>
                <w:lang w:bidi="ar-EG"/>
              </w:rPr>
              <w:t xml:space="preserve"> </w:t>
            </w:r>
            <w:r w:rsidR="00503331">
              <w:rPr>
                <w:rFonts w:hint="cs"/>
                <w:rtl/>
                <w:lang w:bidi="ar-EG"/>
              </w:rPr>
              <w:t xml:space="preserve">يقوم النظام بالتحقق من رصيد التقاط </w:t>
            </w:r>
            <w:r w:rsidR="00187FA8">
              <w:rPr>
                <w:rFonts w:hint="cs"/>
                <w:rtl/>
                <w:lang w:bidi="ar-EG"/>
              </w:rPr>
              <w:t>الحالي</w:t>
            </w:r>
            <w:r w:rsidR="00503331">
              <w:rPr>
                <w:rFonts w:hint="cs"/>
                <w:rtl/>
                <w:lang w:bidi="ar-EG"/>
              </w:rPr>
              <w:t xml:space="preserve"> وكم تكافئ بالعملة المستخدمة.</w:t>
            </w:r>
          </w:p>
          <w:p w14:paraId="049CF51F" w14:textId="53988E2A" w:rsidR="00503331" w:rsidRPr="00503331" w:rsidRDefault="00503331" w:rsidP="00503331">
            <w:pPr>
              <w:spacing w:line="240" w:lineRule="auto"/>
              <w:ind w:left="0"/>
              <w:rPr>
                <w:strike/>
                <w:rtl/>
                <w:lang w:bidi="ar-EG"/>
              </w:rPr>
            </w:pPr>
            <w:r>
              <w:rPr>
                <w:rFonts w:hint="cs"/>
                <w:rtl/>
                <w:lang w:bidi="ar-EG"/>
              </w:rPr>
              <w:t xml:space="preserve"> &gt; </w:t>
            </w:r>
            <w:r w:rsidRPr="00CD11F5">
              <w:rPr>
                <w:rFonts w:hint="cs"/>
                <w:rtl/>
                <w:lang w:bidi="ar-EG"/>
              </w:rPr>
              <w:t xml:space="preserve">في حالة كفاية الرصيد يعرض النظام رصيد </w:t>
            </w:r>
            <w:r>
              <w:rPr>
                <w:rFonts w:hint="cs"/>
                <w:rtl/>
                <w:lang w:bidi="ar-EG"/>
              </w:rPr>
              <w:t>النق</w:t>
            </w:r>
            <w:r w:rsidR="005057C9">
              <w:rPr>
                <w:rFonts w:hint="cs"/>
                <w:rtl/>
                <w:lang w:bidi="ar-EG"/>
              </w:rPr>
              <w:t>ا</w:t>
            </w:r>
            <w:r>
              <w:rPr>
                <w:rFonts w:hint="cs"/>
                <w:rtl/>
                <w:lang w:bidi="ar-EG"/>
              </w:rPr>
              <w:t>ط المكافئ</w:t>
            </w:r>
            <w:r w:rsidRPr="00CD11F5">
              <w:rPr>
                <w:rFonts w:hint="cs"/>
                <w:rtl/>
                <w:lang w:bidi="ar-EG"/>
              </w:rPr>
              <w:t xml:space="preserve"> أسفل الحقل</w:t>
            </w:r>
            <w:r w:rsidR="005057C9">
              <w:rPr>
                <w:rFonts w:hint="cs"/>
                <w:rtl/>
                <w:lang w:bidi="ar-EG"/>
              </w:rPr>
              <w:t xml:space="preserve"> مع عدد النقاط الذي سيتم خصمها من رصيد النقاط الخاص بالمستخدم.</w:t>
            </w:r>
          </w:p>
          <w:p w14:paraId="05A19744" w14:textId="650A89E2" w:rsidR="00457A34" w:rsidRDefault="00503331" w:rsidP="00503331">
            <w:pPr>
              <w:spacing w:line="240" w:lineRule="auto"/>
              <w:ind w:left="0"/>
              <w:rPr>
                <w:rFonts w:eastAsia="Times New Roman"/>
                <w:rtl/>
                <w:lang w:val="en-GB"/>
              </w:rPr>
            </w:pPr>
            <w:r>
              <w:rPr>
                <w:rFonts w:hint="cs"/>
                <w:rtl/>
                <w:lang w:bidi="ar-EG"/>
              </w:rPr>
              <w:t xml:space="preserve"> &gt; </w:t>
            </w:r>
            <w:r w:rsidRPr="00CD11F5">
              <w:rPr>
                <w:rFonts w:hint="cs"/>
                <w:rtl/>
                <w:lang w:bidi="ar-EG"/>
              </w:rPr>
              <w:t xml:space="preserve">في حالة </w:t>
            </w:r>
            <w:r>
              <w:rPr>
                <w:rFonts w:hint="cs"/>
                <w:rtl/>
                <w:lang w:bidi="ar-EG"/>
              </w:rPr>
              <w:t xml:space="preserve">عدم </w:t>
            </w:r>
            <w:r w:rsidRPr="00CD11F5">
              <w:rPr>
                <w:rFonts w:hint="cs"/>
                <w:rtl/>
                <w:lang w:bidi="ar-EG"/>
              </w:rPr>
              <w:t xml:space="preserve">كفاية الرصيد يعرض النظام نافذة منبثقة موضح بها </w:t>
            </w:r>
            <w:r>
              <w:rPr>
                <w:rFonts w:hint="cs"/>
                <w:rtl/>
                <w:lang w:bidi="ar-EG"/>
              </w:rPr>
              <w:t>رصيد النقاط المكافئ مع رسالة توضح عدم كفاية الرصيد لإتمام عملية الدفع (</w:t>
            </w:r>
            <w:hyperlink w:anchor="INF018" w:history="1">
              <w:r w:rsidRPr="00D90236">
                <w:rPr>
                  <w:rStyle w:val="Hyperlink"/>
                  <w:lang w:bidi="ar-EG"/>
                </w:rPr>
                <w:t>INF018</w:t>
              </w:r>
            </w:hyperlink>
            <w:r>
              <w:rPr>
                <w:rFonts w:hint="cs"/>
                <w:rtl/>
                <w:lang w:bidi="ar-EG"/>
              </w:rPr>
              <w:t>)</w:t>
            </w:r>
            <w:r w:rsidRPr="00CD11F5">
              <w:rPr>
                <w:rFonts w:hint="cs"/>
                <w:rtl/>
              </w:rPr>
              <w:t xml:space="preserve"> مع زر "موافق" </w:t>
            </w:r>
            <w:r w:rsidRPr="00CD11F5">
              <w:rPr>
                <w:rFonts w:hint="cs"/>
                <w:rtl/>
                <w:lang w:bidi="ar-EG"/>
              </w:rPr>
              <w:t>وعند الضغط على الز</w:t>
            </w:r>
            <w:r>
              <w:rPr>
                <w:rFonts w:hint="cs"/>
                <w:rtl/>
                <w:lang w:bidi="ar-EG"/>
              </w:rPr>
              <w:t>ر</w:t>
            </w:r>
            <w:r w:rsidRPr="00CD11F5">
              <w:rPr>
                <w:rFonts w:hint="cs"/>
                <w:rtl/>
                <w:lang w:bidi="ar-EG"/>
              </w:rPr>
              <w:t xml:space="preserve"> يتم الغاء تفعيل حقل </w:t>
            </w:r>
            <w:r>
              <w:rPr>
                <w:rFonts w:hint="cs"/>
                <w:rtl/>
                <w:lang w:bidi="ar-EG"/>
              </w:rPr>
              <w:t>نقاطي.</w:t>
            </w:r>
          </w:p>
        </w:tc>
      </w:tr>
      <w:tr w:rsidR="009927ED" w:rsidRPr="000F3D0A" w14:paraId="0459010D"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62008BFA" w14:textId="05D82A49" w:rsidR="009927ED" w:rsidRPr="000F3D0A" w:rsidRDefault="009927ED" w:rsidP="009927ED">
            <w:pPr>
              <w:spacing w:line="240" w:lineRule="auto"/>
              <w:ind w:left="0"/>
              <w:jc w:val="center"/>
              <w:rPr>
                <w:rFonts w:eastAsia="Calibri"/>
                <w:color w:val="1E1E5C"/>
                <w:rtl/>
                <w:lang w:val="en-GB" w:bidi="ar-EG"/>
              </w:rPr>
            </w:pPr>
            <w:r w:rsidRPr="000F3D0A">
              <w:rPr>
                <w:rFonts w:eastAsia="Calibri"/>
                <w:color w:val="1E1E5C"/>
                <w:rtl/>
                <w:lang w:val="en-GB" w:bidi="ar-EG"/>
              </w:rPr>
              <w:t xml:space="preserve">مسار العمل البديل </w:t>
            </w:r>
            <w:r>
              <w:rPr>
                <w:rFonts w:eastAsia="Calibri" w:hint="cs"/>
                <w:color w:val="1E1E5C"/>
                <w:rtl/>
                <w:lang w:val="en-GB" w:bidi="ar-EG"/>
              </w:rPr>
              <w:t>(تحويل البنكي)</w:t>
            </w:r>
          </w:p>
        </w:tc>
        <w:tc>
          <w:tcPr>
            <w:tcW w:w="9230" w:type="dxa"/>
            <w:tcBorders>
              <w:left w:val="single" w:sz="12" w:space="0" w:color="auto"/>
            </w:tcBorders>
            <w:shd w:val="clear" w:color="auto" w:fill="auto"/>
            <w:vAlign w:val="center"/>
          </w:tcPr>
          <w:p w14:paraId="515FA6B1" w14:textId="06C48F30" w:rsidR="009927ED" w:rsidRDefault="009927ED" w:rsidP="009927ED">
            <w:pPr>
              <w:spacing w:line="240" w:lineRule="auto"/>
              <w:ind w:left="0"/>
              <w:rPr>
                <w:rFonts w:eastAsia="Times New Roman"/>
                <w:rtl/>
                <w:lang w:val="en-GB"/>
              </w:rPr>
            </w:pPr>
            <w:r>
              <w:rPr>
                <w:rFonts w:eastAsia="Times New Roman" w:hint="cs"/>
                <w:rtl/>
                <w:lang w:val="en-GB"/>
              </w:rPr>
              <w:t>6. في الخطوة رقم 1. إذا اختار المستخدم "</w:t>
            </w:r>
            <w:r>
              <w:rPr>
                <w:rFonts w:hint="cs"/>
                <w:rtl/>
                <w:lang w:bidi="ar-EG"/>
              </w:rPr>
              <w:t xml:space="preserve"> تحويل بنكي</w:t>
            </w:r>
            <w:r>
              <w:rPr>
                <w:rFonts w:eastAsia="Times New Roman" w:hint="cs"/>
                <w:rtl/>
                <w:lang w:val="en-GB"/>
              </w:rPr>
              <w:t xml:space="preserve"> ":</w:t>
            </w:r>
          </w:p>
          <w:p w14:paraId="0AE6965B" w14:textId="34C0B536" w:rsidR="009927ED" w:rsidRDefault="009927ED" w:rsidP="009927ED">
            <w:pPr>
              <w:spacing w:line="240" w:lineRule="auto"/>
              <w:ind w:left="0"/>
              <w:rPr>
                <w:rtl/>
                <w:lang w:bidi="ar-EG"/>
              </w:rPr>
            </w:pPr>
            <w:r>
              <w:rPr>
                <w:rFonts w:hint="cs"/>
                <w:rtl/>
                <w:lang w:bidi="ar-EG"/>
              </w:rPr>
              <w:t xml:space="preserve"> &gt; يضغط المستخدم على زر "إتمام الطلب".</w:t>
            </w:r>
          </w:p>
          <w:p w14:paraId="4A06DCFF" w14:textId="4368B72A" w:rsidR="009927ED" w:rsidRPr="009927ED" w:rsidRDefault="009927ED" w:rsidP="009927ED">
            <w:pPr>
              <w:spacing w:line="240" w:lineRule="auto"/>
              <w:ind w:left="0"/>
              <w:rPr>
                <w:rtl/>
                <w:lang w:bidi="ar-EG"/>
              </w:rPr>
            </w:pPr>
            <w:r>
              <w:rPr>
                <w:rFonts w:hint="cs"/>
                <w:rtl/>
                <w:lang w:bidi="ar-EG"/>
              </w:rPr>
              <w:t xml:space="preserve"> &gt; يقوم </w:t>
            </w:r>
            <w:r>
              <w:rPr>
                <w:rtl/>
                <w:lang w:bidi="ar-EG"/>
              </w:rPr>
              <w:t>النظام بعرض "</w:t>
            </w:r>
            <w:hyperlink w:anchor="_نموذج_&quot;نافذة_التأكيد_2" w:history="1">
              <w:r w:rsidRPr="00D90236">
                <w:rPr>
                  <w:rStyle w:val="Hyperlink"/>
                  <w:rtl/>
                  <w:lang w:bidi="ar-EG"/>
                </w:rPr>
                <w:t xml:space="preserve">نافذة </w:t>
              </w:r>
              <w:r w:rsidR="00D90236">
                <w:rPr>
                  <w:rStyle w:val="Hyperlink"/>
                  <w:rFonts w:hint="cs"/>
                  <w:rtl/>
                  <w:lang w:bidi="ar-EG"/>
                </w:rPr>
                <w:t>ال</w:t>
              </w:r>
              <w:r w:rsidRPr="00D90236">
                <w:rPr>
                  <w:rStyle w:val="Hyperlink"/>
                  <w:rFonts w:hint="cs"/>
                  <w:rtl/>
                  <w:lang w:bidi="ar-EG"/>
                </w:rPr>
                <w:t xml:space="preserve">تأكيد </w:t>
              </w:r>
              <w:r w:rsidR="00D90236">
                <w:rPr>
                  <w:rStyle w:val="Hyperlink"/>
                  <w:rFonts w:hint="cs"/>
                  <w:rtl/>
                  <w:lang w:bidi="ar-EG"/>
                </w:rPr>
                <w:t xml:space="preserve">على </w:t>
              </w:r>
              <w:r w:rsidRPr="00D90236">
                <w:rPr>
                  <w:rStyle w:val="Hyperlink"/>
                  <w:rFonts w:hint="cs"/>
                  <w:rtl/>
                  <w:lang w:bidi="ar-EG"/>
                </w:rPr>
                <w:t>طلب منتج</w:t>
              </w:r>
            </w:hyperlink>
            <w:r>
              <w:rPr>
                <w:rtl/>
                <w:lang w:bidi="ar-EG"/>
              </w:rPr>
              <w:t>"</w:t>
            </w:r>
            <w:r>
              <w:rPr>
                <w:rFonts w:hint="cs"/>
                <w:rtl/>
                <w:lang w:bidi="ar-EG"/>
              </w:rPr>
              <w:t xml:space="preserve"> والتي تعرض رسالة للمستخدم (المشتري) بضرورة </w:t>
            </w:r>
            <w:r w:rsidR="00D90236">
              <w:rPr>
                <w:rFonts w:hint="cs"/>
                <w:rtl/>
                <w:lang w:bidi="ar-EG"/>
              </w:rPr>
              <w:t>استكمال</w:t>
            </w:r>
            <w:r w:rsidR="00D90236">
              <w:rPr>
                <w:rFonts w:hint="cs"/>
                <w:rtl/>
              </w:rPr>
              <w:t xml:space="preserve"> عملية الدفع من خلال </w:t>
            </w:r>
            <w:r>
              <w:rPr>
                <w:rFonts w:hint="cs"/>
                <w:rtl/>
                <w:lang w:bidi="ar-EG"/>
              </w:rPr>
              <w:t>اجراء التحويل البنكي في خلال 3 أيام من الان (</w:t>
            </w:r>
            <w:hyperlink w:anchor="INF036" w:history="1">
              <w:r w:rsidRPr="00D90236">
                <w:rPr>
                  <w:rStyle w:val="Hyperlink"/>
                  <w:lang w:bidi="ar-EG"/>
                </w:rPr>
                <w:t>INF036</w:t>
              </w:r>
            </w:hyperlink>
            <w:r>
              <w:rPr>
                <w:rFonts w:hint="cs"/>
                <w:rtl/>
                <w:lang w:bidi="ar-EG"/>
              </w:rPr>
              <w:t>).</w:t>
            </w:r>
          </w:p>
        </w:tc>
      </w:tr>
      <w:tr w:rsidR="009927ED" w:rsidRPr="000F3D0A" w14:paraId="6E3FFEB0"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4D61BD1D" w14:textId="39A31B1D" w:rsidR="009927ED" w:rsidRPr="000F3D0A" w:rsidRDefault="009927ED" w:rsidP="009927ED">
            <w:pPr>
              <w:spacing w:line="240" w:lineRule="auto"/>
              <w:ind w:left="0"/>
              <w:jc w:val="center"/>
              <w:rPr>
                <w:rFonts w:eastAsia="Calibri"/>
                <w:color w:val="1E1E5C"/>
                <w:rtl/>
                <w:lang w:val="en-GB" w:bidi="ar-EG"/>
              </w:rPr>
            </w:pPr>
            <w:r w:rsidRPr="000F3D0A">
              <w:rPr>
                <w:rFonts w:eastAsia="Calibri"/>
                <w:color w:val="1E1E5C"/>
                <w:rtl/>
                <w:lang w:val="en-GB" w:bidi="ar-EG"/>
              </w:rPr>
              <w:t xml:space="preserve">مسار العمل البديل </w:t>
            </w:r>
            <w:r>
              <w:rPr>
                <w:rFonts w:eastAsia="Calibri" w:hint="cs"/>
                <w:color w:val="1E1E5C"/>
                <w:rtl/>
                <w:lang w:val="en-GB" w:bidi="ar-EG"/>
              </w:rPr>
              <w:t>(دفع النقدي)</w:t>
            </w:r>
          </w:p>
        </w:tc>
        <w:tc>
          <w:tcPr>
            <w:tcW w:w="9230" w:type="dxa"/>
            <w:tcBorders>
              <w:left w:val="single" w:sz="12" w:space="0" w:color="auto"/>
            </w:tcBorders>
            <w:shd w:val="clear" w:color="auto" w:fill="auto"/>
            <w:vAlign w:val="center"/>
          </w:tcPr>
          <w:p w14:paraId="1579D1C6" w14:textId="49105DB4" w:rsidR="009927ED" w:rsidRDefault="009927ED" w:rsidP="009927ED">
            <w:pPr>
              <w:spacing w:line="240" w:lineRule="auto"/>
              <w:ind w:left="0"/>
              <w:rPr>
                <w:rFonts w:eastAsia="Times New Roman"/>
                <w:rtl/>
                <w:lang w:val="en-GB"/>
              </w:rPr>
            </w:pPr>
            <w:r>
              <w:rPr>
                <w:rFonts w:eastAsia="Times New Roman" w:hint="cs"/>
                <w:rtl/>
                <w:lang w:val="en-GB"/>
              </w:rPr>
              <w:t>7. في الخطوة رقم 1. إذا اختار المستخدم "</w:t>
            </w:r>
            <w:r>
              <w:rPr>
                <w:rFonts w:hint="cs"/>
                <w:rtl/>
                <w:lang w:bidi="ar-EG"/>
              </w:rPr>
              <w:t xml:space="preserve"> دفع نقدي</w:t>
            </w:r>
            <w:r>
              <w:rPr>
                <w:rFonts w:eastAsia="Times New Roman" w:hint="cs"/>
                <w:rtl/>
                <w:lang w:val="en-GB"/>
              </w:rPr>
              <w:t xml:space="preserve"> ":</w:t>
            </w:r>
          </w:p>
          <w:p w14:paraId="39A0F0BB" w14:textId="629AE2C7" w:rsidR="009927ED" w:rsidRDefault="009927ED" w:rsidP="009927ED">
            <w:pPr>
              <w:spacing w:line="240" w:lineRule="auto"/>
              <w:ind w:left="0"/>
              <w:rPr>
                <w:rFonts w:eastAsia="Times New Roman"/>
                <w:rtl/>
                <w:lang w:val="en-GB"/>
              </w:rPr>
            </w:pPr>
            <w:r>
              <w:rPr>
                <w:rFonts w:eastAsia="Times New Roman" w:hint="cs"/>
                <w:rtl/>
                <w:lang w:val="en-GB"/>
              </w:rPr>
              <w:t xml:space="preserve"> &gt; </w:t>
            </w:r>
            <w:r w:rsidRPr="000E461E">
              <w:rPr>
                <w:rFonts w:eastAsia="Times New Roman"/>
                <w:rtl/>
                <w:lang w:val="en-GB"/>
              </w:rPr>
              <w:t xml:space="preserve">يعرض النظام رسالة </w:t>
            </w:r>
            <w:r>
              <w:rPr>
                <w:rFonts w:eastAsia="Times New Roman" w:hint="cs"/>
                <w:rtl/>
                <w:lang w:val="en-GB"/>
              </w:rPr>
              <w:t>(</w:t>
            </w:r>
            <w:hyperlink w:anchor="INF037" w:history="1">
              <w:r w:rsidRPr="00D90236">
                <w:rPr>
                  <w:rStyle w:val="Hyperlink"/>
                  <w:rFonts w:eastAsia="Times New Roman"/>
                  <w:lang w:val="en-GB"/>
                </w:rPr>
                <w:t>INF037</w:t>
              </w:r>
            </w:hyperlink>
            <w:r>
              <w:rPr>
                <w:rFonts w:eastAsia="Times New Roman" w:hint="cs"/>
                <w:rtl/>
                <w:lang w:val="en-GB"/>
              </w:rPr>
              <w:t>)</w:t>
            </w:r>
            <w:r w:rsidRPr="000E461E">
              <w:rPr>
                <w:rFonts w:eastAsia="Times New Roman"/>
                <w:rtl/>
                <w:lang w:val="en-GB"/>
              </w:rPr>
              <w:t xml:space="preserve"> مع تحديث ملخص التكلفة</w:t>
            </w:r>
            <w:r>
              <w:rPr>
                <w:rFonts w:eastAsia="Times New Roman" w:hint="cs"/>
                <w:rtl/>
                <w:lang w:val="en-GB"/>
              </w:rPr>
              <w:t>.</w:t>
            </w:r>
          </w:p>
        </w:tc>
      </w:tr>
      <w:tr w:rsidR="009927ED" w:rsidRPr="000F3D0A" w14:paraId="2A27DA40"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5ED7D695" w14:textId="765A14C6" w:rsidR="009927ED" w:rsidRPr="000E461E" w:rsidRDefault="009927ED" w:rsidP="009927ED">
            <w:pPr>
              <w:spacing w:line="240" w:lineRule="auto"/>
              <w:ind w:left="0"/>
              <w:jc w:val="center"/>
              <w:rPr>
                <w:rFonts w:eastAsia="Calibri"/>
                <w:color w:val="1E1E5C"/>
                <w:rtl/>
                <w:lang w:val="en-GB" w:bidi="ar-EG"/>
              </w:rPr>
            </w:pPr>
            <w:r w:rsidRPr="000F3D0A">
              <w:rPr>
                <w:rFonts w:eastAsia="Calibri"/>
                <w:color w:val="1E1E5C"/>
                <w:rtl/>
                <w:lang w:val="en-GB"/>
              </w:rPr>
              <w:lastRenderedPageBreak/>
              <w:t>مسار العمل الاستثنائي</w:t>
            </w:r>
          </w:p>
        </w:tc>
        <w:tc>
          <w:tcPr>
            <w:tcW w:w="9230" w:type="dxa"/>
            <w:tcBorders>
              <w:left w:val="single" w:sz="12" w:space="0" w:color="auto"/>
            </w:tcBorders>
            <w:shd w:val="clear" w:color="auto" w:fill="auto"/>
            <w:vAlign w:val="center"/>
          </w:tcPr>
          <w:p w14:paraId="70A56963" w14:textId="633FA4C8" w:rsidR="009927ED" w:rsidRDefault="009927ED" w:rsidP="009927ED">
            <w:pPr>
              <w:spacing w:line="240" w:lineRule="auto"/>
              <w:ind w:left="0"/>
              <w:rPr>
                <w:rFonts w:eastAsia="Times New Roman"/>
                <w:rtl/>
                <w:lang w:val="en-GB"/>
              </w:rPr>
            </w:pPr>
            <w:r>
              <w:rPr>
                <w:rFonts w:eastAsia="Times New Roman" w:hint="cs"/>
                <w:rtl/>
                <w:lang w:val="en-GB"/>
              </w:rPr>
              <w:t>8.</w:t>
            </w:r>
            <w:r w:rsidRPr="000F3D0A">
              <w:rPr>
                <w:rFonts w:eastAsia="Times New Roman" w:hint="cs"/>
                <w:rtl/>
                <w:lang w:val="en-GB"/>
              </w:rPr>
              <w:t xml:space="preserve"> </w:t>
            </w:r>
            <w:r w:rsidRPr="000F3D0A">
              <w:rPr>
                <w:rFonts w:eastAsia="Times New Roman"/>
                <w:rtl/>
                <w:lang w:val="en-GB"/>
              </w:rPr>
              <w:t>في الخطوة</w:t>
            </w:r>
            <w:r>
              <w:rPr>
                <w:rFonts w:eastAsia="Times New Roman" w:hint="cs"/>
                <w:rtl/>
                <w:lang w:val="en-GB"/>
              </w:rPr>
              <w:t xml:space="preserve"> رقم</w:t>
            </w:r>
            <w:r w:rsidRPr="000F3D0A">
              <w:rPr>
                <w:rFonts w:eastAsia="Times New Roman"/>
                <w:rtl/>
                <w:lang w:val="en-GB"/>
              </w:rPr>
              <w:t xml:space="preserve"> </w:t>
            </w:r>
            <w:r>
              <w:rPr>
                <w:rFonts w:eastAsia="Times New Roman" w:hint="cs"/>
                <w:rtl/>
                <w:lang w:val="en-GB"/>
              </w:rPr>
              <w:t>1:</w:t>
            </w:r>
          </w:p>
          <w:p w14:paraId="6093A051" w14:textId="6158A50E" w:rsidR="009927ED" w:rsidRDefault="009927ED" w:rsidP="009927ED">
            <w:pPr>
              <w:spacing w:line="240" w:lineRule="auto"/>
              <w:ind w:left="0"/>
              <w:rPr>
                <w:rFonts w:eastAsia="Times New Roman"/>
                <w:rtl/>
                <w:lang w:val="en-GB"/>
              </w:rPr>
            </w:pPr>
            <w:r>
              <w:rPr>
                <w:rFonts w:eastAsia="Times New Roman" w:hint="cs"/>
                <w:rtl/>
                <w:lang w:val="en-GB"/>
              </w:rPr>
              <w:t xml:space="preserve"> &gt; </w:t>
            </w:r>
            <w:r>
              <w:rPr>
                <w:rFonts w:eastAsia="Times New Roman"/>
                <w:rtl/>
                <w:lang w:val="en-GB"/>
              </w:rPr>
              <w:t>إذا ل</w:t>
            </w:r>
            <w:r>
              <w:rPr>
                <w:rFonts w:eastAsia="Times New Roman" w:hint="cs"/>
                <w:rtl/>
                <w:lang w:val="en-GB"/>
              </w:rPr>
              <w:t>م يوجد بطاقات محفوظة بنافذة "اختر بطاقة" يعرض النظام رسالة (</w:t>
            </w:r>
            <w:hyperlink w:anchor="INF025" w:history="1">
              <w:r w:rsidRPr="00D35F68">
                <w:rPr>
                  <w:rStyle w:val="Hyperlink"/>
                </w:rPr>
                <w:t>INF025</w:t>
              </w:r>
            </w:hyperlink>
            <w:r>
              <w:rPr>
                <w:rFonts w:eastAsia="Times New Roman" w:hint="cs"/>
                <w:rtl/>
                <w:lang w:val="en-GB"/>
              </w:rPr>
              <w:t>).</w:t>
            </w:r>
          </w:p>
          <w:p w14:paraId="78DBE903" w14:textId="6FD5EAF6" w:rsidR="009927ED" w:rsidRDefault="009927ED" w:rsidP="009927ED">
            <w:pPr>
              <w:spacing w:line="240" w:lineRule="auto"/>
              <w:ind w:left="0"/>
              <w:rPr>
                <w:rFonts w:eastAsia="Times New Roman"/>
                <w:rtl/>
                <w:lang w:val="en-GB"/>
              </w:rPr>
            </w:pPr>
            <w:r>
              <w:rPr>
                <w:rFonts w:eastAsia="Times New Roman" w:hint="cs"/>
                <w:rtl/>
                <w:lang w:val="en-GB"/>
              </w:rPr>
              <w:t xml:space="preserve"> &gt; </w:t>
            </w:r>
            <w:r w:rsidRPr="000F3D0A">
              <w:rPr>
                <w:rFonts w:eastAsia="Times New Roman"/>
                <w:rtl/>
                <w:lang w:val="en-GB"/>
              </w:rPr>
              <w:t>إذا لم يُدخل المستخدم بيانات الدفع المطلوبة ويضغط "</w:t>
            </w:r>
            <w:r>
              <w:rPr>
                <w:rFonts w:eastAsia="Times New Roman" w:hint="cs"/>
                <w:rtl/>
                <w:lang w:val="en-GB"/>
              </w:rPr>
              <w:t>اختر</w:t>
            </w:r>
            <w:r>
              <w:rPr>
                <w:rFonts w:eastAsia="Times New Roman"/>
                <w:rtl/>
                <w:lang w:val="en-GB"/>
              </w:rPr>
              <w:t xml:space="preserve">"، يعرض النظام رسالة </w:t>
            </w:r>
            <w:r w:rsidRPr="000F3D0A">
              <w:rPr>
                <w:rFonts w:eastAsia="Times New Roman"/>
                <w:rtl/>
                <w:lang w:val="en-GB"/>
              </w:rPr>
              <w:t>(</w:t>
            </w:r>
            <w:hyperlink w:anchor="ER006" w:history="1">
              <w:r w:rsidRPr="00D35F68">
                <w:rPr>
                  <w:rStyle w:val="Hyperlink"/>
                  <w:rFonts w:eastAsia="Times New Roman"/>
                  <w:lang w:val="en-GB"/>
                </w:rPr>
                <w:t>ER006</w:t>
              </w:r>
            </w:hyperlink>
            <w:r w:rsidRPr="000F3D0A">
              <w:rPr>
                <w:rFonts w:eastAsia="Times New Roman"/>
                <w:rtl/>
                <w:lang w:val="en-GB"/>
              </w:rPr>
              <w:t xml:space="preserve">) ويُبقي المستخدم في نافذة </w:t>
            </w:r>
            <w:r w:rsidRPr="000F3D0A">
              <w:rPr>
                <w:rFonts w:eastAsia="Calibri"/>
                <w:rtl/>
                <w:lang w:val="en-GB"/>
              </w:rPr>
              <w:t xml:space="preserve">اختر </w:t>
            </w:r>
            <w:r w:rsidRPr="000F3D0A">
              <w:rPr>
                <w:rFonts w:eastAsia="Calibri" w:hint="cs"/>
                <w:rtl/>
                <w:lang w:val="en-GB"/>
              </w:rPr>
              <w:t>البطاقة</w:t>
            </w:r>
            <w:r w:rsidRPr="000F3D0A">
              <w:rPr>
                <w:rFonts w:eastAsia="Times New Roman"/>
                <w:rtl/>
                <w:lang w:val="en-GB"/>
              </w:rPr>
              <w:t>.</w:t>
            </w:r>
          </w:p>
          <w:p w14:paraId="27870650" w14:textId="449A03AF" w:rsidR="009927ED" w:rsidRDefault="009927ED" w:rsidP="009927ED">
            <w:pPr>
              <w:spacing w:line="240" w:lineRule="auto"/>
              <w:ind w:left="0"/>
              <w:rPr>
                <w:rFonts w:eastAsia="Times New Roman"/>
                <w:lang w:val="en-GB"/>
              </w:rPr>
            </w:pPr>
            <w:r>
              <w:rPr>
                <w:rFonts w:eastAsia="Times New Roman" w:hint="cs"/>
                <w:rtl/>
                <w:lang w:val="en-GB"/>
              </w:rPr>
              <w:t xml:space="preserve"> &gt; إذا تم ادخال بيانات غير صحيحة اثناء اضافة بطاقة جديدة يعرض النظام رسالة (</w:t>
            </w:r>
            <w:hyperlink w:anchor="ER012" w:history="1">
              <w:r w:rsidRPr="00D35F68">
                <w:rPr>
                  <w:rStyle w:val="Hyperlink"/>
                  <w:rFonts w:eastAsia="Times New Roman"/>
                  <w:lang w:val="en-GB"/>
                </w:rPr>
                <w:t>ER012</w:t>
              </w:r>
            </w:hyperlink>
            <w:r>
              <w:rPr>
                <w:rFonts w:eastAsia="Times New Roman" w:hint="cs"/>
                <w:rtl/>
                <w:lang w:val="en-GB"/>
              </w:rPr>
              <w:t>).</w:t>
            </w:r>
          </w:p>
          <w:p w14:paraId="4CAE9089" w14:textId="3916356E" w:rsidR="009927ED" w:rsidRDefault="009927ED" w:rsidP="009927ED">
            <w:pPr>
              <w:spacing w:line="240" w:lineRule="auto"/>
              <w:ind w:left="0"/>
              <w:rPr>
                <w:rFonts w:eastAsia="Times New Roman"/>
                <w:rtl/>
                <w:lang w:val="en-GB" w:bidi="ar-EG"/>
              </w:rPr>
            </w:pPr>
            <w:r>
              <w:rPr>
                <w:rFonts w:eastAsia="Times New Roman"/>
                <w:lang w:val="en-GB"/>
              </w:rPr>
              <w:t xml:space="preserve"> </w:t>
            </w:r>
            <w:r>
              <w:rPr>
                <w:rFonts w:eastAsia="Times New Roman" w:hint="cs"/>
                <w:rtl/>
                <w:lang w:val="en-GB"/>
              </w:rPr>
              <w:t>&gt; إذا تم ادخال بيانات مكررة اثناء اضافة بطاقة جديدة يعرض النظام رسالة (</w:t>
            </w:r>
            <w:hyperlink w:anchor="ER037" w:history="1">
              <w:r w:rsidRPr="00D35F68">
                <w:rPr>
                  <w:rStyle w:val="Hyperlink"/>
                </w:rPr>
                <w:t>ER037</w:t>
              </w:r>
            </w:hyperlink>
            <w:r>
              <w:rPr>
                <w:rFonts w:eastAsia="Times New Roman" w:hint="cs"/>
                <w:rtl/>
                <w:lang w:val="en-GB"/>
              </w:rPr>
              <w:t>).</w:t>
            </w:r>
          </w:p>
          <w:p w14:paraId="0209E609" w14:textId="63D55FB4" w:rsidR="009927ED" w:rsidRDefault="009927ED" w:rsidP="009927ED">
            <w:pPr>
              <w:spacing w:line="240" w:lineRule="auto"/>
              <w:ind w:left="0"/>
              <w:rPr>
                <w:rFonts w:eastAsia="Times New Roman"/>
                <w:rtl/>
              </w:rPr>
            </w:pPr>
            <w:r>
              <w:rPr>
                <w:rFonts w:eastAsia="Times New Roman" w:hint="cs"/>
                <w:rtl/>
              </w:rPr>
              <w:t xml:space="preserve"> &gt; </w:t>
            </w:r>
            <w:r w:rsidRPr="000E461E">
              <w:rPr>
                <w:rFonts w:eastAsia="Times New Roman"/>
                <w:rtl/>
              </w:rPr>
              <w:t>إذا حاول المستخدم إدخال بيانات خاطئة لأكثر من 3 مرات، يعرض النظام رسالة (</w:t>
            </w:r>
            <w:hyperlink w:anchor="ER020" w:history="1">
              <w:r w:rsidRPr="00D35F68">
                <w:rPr>
                  <w:rStyle w:val="Hyperlink"/>
                  <w:rFonts w:eastAsia="Times New Roman"/>
                </w:rPr>
                <w:t>ER020</w:t>
              </w:r>
            </w:hyperlink>
            <w:r w:rsidRPr="000E461E">
              <w:rPr>
                <w:rFonts w:eastAsia="Times New Roman"/>
                <w:rtl/>
              </w:rPr>
              <w:t>).</w:t>
            </w:r>
          </w:p>
          <w:p w14:paraId="0BE279E2" w14:textId="4BC79608" w:rsidR="009927ED" w:rsidRDefault="009927ED" w:rsidP="009927ED">
            <w:pPr>
              <w:spacing w:line="240" w:lineRule="auto"/>
              <w:ind w:left="0"/>
              <w:rPr>
                <w:rFonts w:eastAsia="Calibri"/>
                <w:rtl/>
                <w:lang w:val="en-GB" w:bidi="ar-EG"/>
              </w:rPr>
            </w:pPr>
            <w:r>
              <w:rPr>
                <w:rFonts w:eastAsia="Calibri" w:hint="cs"/>
                <w:rtl/>
                <w:lang w:val="en-GB"/>
              </w:rPr>
              <w:t xml:space="preserve"> &gt; </w:t>
            </w:r>
            <w:r>
              <w:rPr>
                <w:rFonts w:eastAsia="Calibri" w:hint="cs"/>
                <w:rtl/>
                <w:lang w:val="en-GB" w:bidi="ar-EG"/>
              </w:rPr>
              <w:t>في حالة تفعيل خيار مدى او فيزا/ماستركارد لأول مره ثم قام المستخدم بالضغط على زر الغاء في نموذج اختيار واضافة بطاقة بنكية يتم الغاء تفعيل الحقل.</w:t>
            </w:r>
          </w:p>
          <w:p w14:paraId="7279472F" w14:textId="22DFE022" w:rsidR="00D35F68" w:rsidRDefault="009927ED" w:rsidP="00D35F68">
            <w:pPr>
              <w:spacing w:line="240" w:lineRule="auto"/>
              <w:ind w:left="0"/>
              <w:rPr>
                <w:rFonts w:eastAsia="Calibri"/>
                <w:rtl/>
                <w:lang w:val="en-GB" w:bidi="ar-EG"/>
              </w:rPr>
            </w:pPr>
            <w:r>
              <w:rPr>
                <w:rFonts w:eastAsia="Calibri" w:hint="cs"/>
                <w:rtl/>
                <w:lang w:val="en-GB" w:bidi="ar-EG"/>
              </w:rPr>
              <w:t xml:space="preserve"> &gt; في حالة قيام المستخدم باختيار </w:t>
            </w:r>
            <w:r w:rsidR="00D35F68">
              <w:rPr>
                <w:rFonts w:eastAsia="Calibri" w:hint="cs"/>
                <w:rtl/>
                <w:lang w:val="en-GB" w:bidi="ar-EG"/>
              </w:rPr>
              <w:t>خيار</w:t>
            </w:r>
            <w:r>
              <w:rPr>
                <w:rFonts w:eastAsia="Calibri" w:hint="cs"/>
                <w:rtl/>
                <w:lang w:val="en-GB" w:bidi="ar-EG"/>
              </w:rPr>
              <w:t xml:space="preserve"> دفع أخر ثم الرجوع واختيار </w:t>
            </w:r>
            <w:r w:rsidR="00D35F68">
              <w:rPr>
                <w:rFonts w:eastAsia="Calibri" w:hint="cs"/>
                <w:rtl/>
                <w:lang w:val="en-GB" w:bidi="ar-EG"/>
              </w:rPr>
              <w:t>خيار</w:t>
            </w:r>
            <w:r>
              <w:rPr>
                <w:rFonts w:eastAsia="Calibri" w:hint="cs"/>
                <w:rtl/>
                <w:lang w:val="en-GB" w:bidi="ar-EG"/>
              </w:rPr>
              <w:t xml:space="preserve"> الدفع الحالي مره أخرى يقوم النظام بعرض تفاصيل اخر بطاقة مختارة.</w:t>
            </w:r>
          </w:p>
          <w:p w14:paraId="45F8CD9F" w14:textId="3C6C1DAE" w:rsidR="009927ED" w:rsidRPr="0030729E" w:rsidRDefault="003E4AC5" w:rsidP="009927ED">
            <w:pPr>
              <w:spacing w:line="240" w:lineRule="auto"/>
              <w:ind w:left="0"/>
              <w:rPr>
                <w:rFonts w:eastAsia="Times New Roman"/>
                <w:rtl/>
                <w:lang w:bidi="ar-EG"/>
              </w:rPr>
            </w:pPr>
            <w:r>
              <w:rPr>
                <w:rFonts w:eastAsia="Times New Roman" w:hint="cs"/>
                <w:rtl/>
                <w:lang w:val="en-GB"/>
              </w:rPr>
              <w:t>9</w:t>
            </w:r>
            <w:r w:rsidR="009927ED">
              <w:rPr>
                <w:rFonts w:eastAsia="Times New Roman" w:hint="cs"/>
                <w:rtl/>
                <w:lang w:val="en-GB"/>
              </w:rPr>
              <w:t>.</w:t>
            </w:r>
            <w:r w:rsidR="009927ED" w:rsidRPr="000F3D0A">
              <w:rPr>
                <w:rFonts w:eastAsia="Times New Roman" w:hint="cs"/>
                <w:rtl/>
                <w:lang w:val="en-GB"/>
              </w:rPr>
              <w:t xml:space="preserve"> </w:t>
            </w:r>
            <w:r w:rsidR="009927ED" w:rsidRPr="000F3D0A">
              <w:rPr>
                <w:rFonts w:eastAsia="Times New Roman"/>
                <w:rtl/>
                <w:lang w:val="en-GB"/>
              </w:rPr>
              <w:t>في الخطوة</w:t>
            </w:r>
            <w:r w:rsidR="009927ED">
              <w:rPr>
                <w:rFonts w:eastAsia="Times New Roman" w:hint="cs"/>
                <w:rtl/>
                <w:lang w:val="en-GB"/>
              </w:rPr>
              <w:t xml:space="preserve"> رقم</w:t>
            </w:r>
            <w:r w:rsidR="009927ED" w:rsidRPr="000F3D0A">
              <w:rPr>
                <w:rFonts w:eastAsia="Times New Roman"/>
                <w:rtl/>
                <w:lang w:val="en-GB"/>
              </w:rPr>
              <w:t xml:space="preserve"> </w:t>
            </w:r>
            <w:r w:rsidR="009927ED">
              <w:rPr>
                <w:rFonts w:eastAsia="Times New Roman" w:hint="cs"/>
                <w:rtl/>
                <w:lang w:val="en-GB"/>
              </w:rPr>
              <w:t>3:</w:t>
            </w:r>
          </w:p>
          <w:p w14:paraId="6875E362" w14:textId="7A25E2E9" w:rsidR="009927ED" w:rsidRDefault="009927ED" w:rsidP="009927ED">
            <w:pPr>
              <w:spacing w:line="240" w:lineRule="auto"/>
              <w:ind w:left="0"/>
              <w:rPr>
                <w:rtl/>
                <w:lang w:bidi="ar-EG"/>
              </w:rPr>
            </w:pPr>
            <w:r>
              <w:rPr>
                <w:rFonts w:hint="cs"/>
                <w:rtl/>
                <w:lang w:bidi="ar-EG"/>
              </w:rPr>
              <w:t xml:space="preserve"> &gt; إذا لم يتلق النظام تأكيدا من البوابة سواء بنجاح أو فشل عملية الدفع يتغير محتوى الرسالة المؤقتة الى (</w:t>
            </w:r>
            <w:hyperlink w:anchor="INF019" w:history="1">
              <w:r w:rsidRPr="00D35F68">
                <w:rPr>
                  <w:rStyle w:val="Hyperlink"/>
                  <w:lang w:bidi="ar-EG"/>
                </w:rPr>
                <w:t>INF019</w:t>
              </w:r>
            </w:hyperlink>
            <w:r>
              <w:rPr>
                <w:rFonts w:hint="cs"/>
                <w:rtl/>
                <w:lang w:bidi="ar-EG"/>
              </w:rPr>
              <w:t>) مع زر "عودة للصفحة الرئيسية"</w:t>
            </w:r>
            <w:r w:rsidR="002225C0">
              <w:rPr>
                <w:rFonts w:hint="cs"/>
                <w:rtl/>
                <w:lang w:bidi="ar-EG"/>
              </w:rPr>
              <w:t>.</w:t>
            </w:r>
          </w:p>
          <w:p w14:paraId="6EFF46C1" w14:textId="7C057285" w:rsidR="000001BD" w:rsidRPr="000001BD" w:rsidRDefault="000001BD" w:rsidP="000001BD">
            <w:pPr>
              <w:spacing w:line="240" w:lineRule="auto"/>
              <w:ind w:left="0"/>
              <w:rPr>
                <w:rFonts w:eastAsia="Times New Roman"/>
                <w:rtl/>
                <w:lang w:val="en-GB" w:bidi="ar-EG"/>
              </w:rPr>
            </w:pPr>
            <w:r>
              <w:rPr>
                <w:rFonts w:eastAsia="Times New Roman" w:hint="cs"/>
                <w:rtl/>
                <w:lang w:val="en-GB" w:bidi="ar-EG"/>
              </w:rPr>
              <w:t xml:space="preserve"> &gt; في حالة نجح عملية الدفع، يعرض النظام رسالة (</w:t>
            </w:r>
            <w:hyperlink w:anchor="INF006" w:history="1">
              <w:r w:rsidRPr="002225C0">
                <w:rPr>
                  <w:rStyle w:val="Hyperlink"/>
                  <w:rFonts w:eastAsia="Times New Roman"/>
                  <w:lang w:val="en-GB" w:bidi="ar-EG"/>
                </w:rPr>
                <w:t>INF006</w:t>
              </w:r>
            </w:hyperlink>
            <w:r>
              <w:rPr>
                <w:rFonts w:eastAsia="Times New Roman" w:hint="cs"/>
                <w:rtl/>
                <w:lang w:val="en-GB" w:bidi="ar-EG"/>
              </w:rPr>
              <w:t>).</w:t>
            </w:r>
          </w:p>
          <w:p w14:paraId="50CA98DF" w14:textId="0BCFA92C" w:rsidR="009927ED" w:rsidRDefault="009927ED" w:rsidP="009927ED">
            <w:pPr>
              <w:spacing w:line="240" w:lineRule="auto"/>
              <w:ind w:left="0"/>
              <w:rPr>
                <w:rFonts w:eastAsia="Times New Roman"/>
                <w:lang w:val="en-GB"/>
              </w:rPr>
            </w:pPr>
            <w:r>
              <w:rPr>
                <w:rFonts w:eastAsia="Times New Roman" w:hint="cs"/>
                <w:rtl/>
                <w:lang w:val="en-GB"/>
              </w:rPr>
              <w:t xml:space="preserve"> &gt; </w:t>
            </w:r>
            <w:r w:rsidRPr="000F3D0A">
              <w:rPr>
                <w:rFonts w:eastAsia="Times New Roman"/>
                <w:rtl/>
                <w:lang w:val="en-GB"/>
              </w:rPr>
              <w:t xml:space="preserve">إذا فشلت عملية الدفع (مثل بيانات غير صحيحة أو رصيد غير </w:t>
            </w:r>
            <w:r>
              <w:rPr>
                <w:rFonts w:eastAsia="Times New Roman"/>
                <w:rtl/>
                <w:lang w:val="en-GB"/>
              </w:rPr>
              <w:t>كافٍ)، يعرض النظام رسالة</w:t>
            </w:r>
            <w:r w:rsidRPr="000F3D0A">
              <w:rPr>
                <w:rFonts w:eastAsia="Times New Roman"/>
                <w:rtl/>
                <w:lang w:val="en-GB"/>
              </w:rPr>
              <w:t xml:space="preserve"> (</w:t>
            </w:r>
            <w:hyperlink w:anchor="ER007" w:history="1">
              <w:r w:rsidRPr="007F0505">
                <w:rPr>
                  <w:rStyle w:val="Hyperlink"/>
                  <w:rFonts w:eastAsia="Times New Roman"/>
                  <w:lang w:val="en-GB"/>
                </w:rPr>
                <w:t>ER007</w:t>
              </w:r>
            </w:hyperlink>
            <w:r w:rsidRPr="000F3D0A">
              <w:rPr>
                <w:rFonts w:eastAsia="Times New Roman"/>
                <w:rtl/>
                <w:lang w:val="en-GB"/>
              </w:rPr>
              <w:t xml:space="preserve">) </w:t>
            </w:r>
            <w:r>
              <w:rPr>
                <w:rFonts w:eastAsia="Times New Roman" w:hint="cs"/>
                <w:rtl/>
                <w:lang w:val="en-GB"/>
              </w:rPr>
              <w:t xml:space="preserve">مع زر "موافق" </w:t>
            </w:r>
            <w:r w:rsidRPr="000F3D0A">
              <w:rPr>
                <w:rFonts w:eastAsia="Times New Roman"/>
                <w:rtl/>
                <w:lang w:val="en-GB"/>
              </w:rPr>
              <w:t>يُعيد المستخدم إلى نافذة إدخال البيانات لإعادة المحاولة.</w:t>
            </w:r>
          </w:p>
          <w:p w14:paraId="039BC158" w14:textId="468F1503" w:rsidR="002225C0" w:rsidRPr="002225C0" w:rsidRDefault="002225C0" w:rsidP="002225C0">
            <w:pPr>
              <w:spacing w:line="240" w:lineRule="auto"/>
              <w:ind w:left="0"/>
              <w:rPr>
                <w:rtl/>
              </w:rPr>
            </w:pPr>
            <w:r>
              <w:rPr>
                <w:rFonts w:hint="cs"/>
                <w:rtl/>
              </w:rPr>
              <w:t xml:space="preserve"> &gt; </w:t>
            </w:r>
            <w:r w:rsidRPr="00B43377">
              <w:rPr>
                <w:rFonts w:hint="cs"/>
                <w:rtl/>
              </w:rPr>
              <w:t>في</w:t>
            </w:r>
            <w:r w:rsidRPr="00B43377">
              <w:rPr>
                <w:rtl/>
              </w:rPr>
              <w:t xml:space="preserve"> حالة فشل عملية الدفع أو قيام المستخدم </w:t>
            </w:r>
            <w:r w:rsidRPr="00B43377">
              <w:rPr>
                <w:rFonts w:hint="cs"/>
                <w:rtl/>
              </w:rPr>
              <w:t>بإلغاء</w:t>
            </w:r>
            <w:r w:rsidRPr="00B43377">
              <w:rPr>
                <w:rtl/>
              </w:rPr>
              <w:t xml:space="preserve"> عملية الدفع يتم الغاء تفعيل زر خيار الدفع </w:t>
            </w:r>
            <w:r w:rsidRPr="00B43377">
              <w:rPr>
                <w:rFonts w:hint="cs"/>
                <w:rtl/>
              </w:rPr>
              <w:t>الذي</w:t>
            </w:r>
            <w:r w:rsidRPr="00B43377">
              <w:rPr>
                <w:rtl/>
              </w:rPr>
              <w:t xml:space="preserve"> قد قام المستخدم بتفعيله.</w:t>
            </w:r>
          </w:p>
          <w:p w14:paraId="0757864C" w14:textId="4B42BA33" w:rsidR="009927ED" w:rsidRDefault="003E4AC5" w:rsidP="009927ED">
            <w:pPr>
              <w:spacing w:line="240" w:lineRule="auto"/>
              <w:ind w:left="0"/>
              <w:rPr>
                <w:rFonts w:eastAsia="Times New Roman"/>
                <w:rtl/>
                <w:lang w:val="en-GB"/>
              </w:rPr>
            </w:pPr>
            <w:r>
              <w:rPr>
                <w:rFonts w:eastAsia="Times New Roman" w:hint="cs"/>
                <w:rtl/>
                <w:lang w:val="en-GB"/>
              </w:rPr>
              <w:t>10</w:t>
            </w:r>
            <w:r w:rsidR="009927ED">
              <w:rPr>
                <w:rFonts w:eastAsia="Times New Roman" w:hint="cs"/>
                <w:rtl/>
                <w:lang w:val="en-GB"/>
              </w:rPr>
              <w:t xml:space="preserve">. </w:t>
            </w:r>
            <w:r w:rsidR="009927ED" w:rsidRPr="000F3D0A">
              <w:rPr>
                <w:rFonts w:eastAsia="Times New Roman"/>
                <w:rtl/>
                <w:lang w:val="en-GB"/>
              </w:rPr>
              <w:t>إذا تعذر الاتصال ببواب</w:t>
            </w:r>
            <w:r w:rsidR="009927ED">
              <w:rPr>
                <w:rFonts w:eastAsia="Times New Roman"/>
                <w:rtl/>
                <w:lang w:val="en-GB"/>
              </w:rPr>
              <w:t>ة الدفع</w:t>
            </w:r>
            <w:r w:rsidR="009927ED" w:rsidRPr="000F3D0A">
              <w:rPr>
                <w:rFonts w:eastAsia="Times New Roman"/>
                <w:rtl/>
                <w:lang w:val="en-GB"/>
              </w:rPr>
              <w:t>، يعرض النظام رسالة</w:t>
            </w:r>
            <w:r w:rsidR="007F0505">
              <w:rPr>
                <w:rFonts w:eastAsia="Times New Roman" w:hint="cs"/>
                <w:rtl/>
                <w:lang w:val="en-GB"/>
              </w:rPr>
              <w:t xml:space="preserve"> (</w:t>
            </w:r>
            <w:hyperlink w:anchor="ER017" w:history="1">
              <w:r w:rsidR="007F0505" w:rsidRPr="007F0505">
                <w:rPr>
                  <w:rStyle w:val="Hyperlink"/>
                  <w:rFonts w:eastAsia="Times New Roman"/>
                </w:rPr>
                <w:t>ER017</w:t>
              </w:r>
            </w:hyperlink>
            <w:r w:rsidR="007F0505">
              <w:rPr>
                <w:rFonts w:eastAsia="Times New Roman" w:hint="cs"/>
                <w:rtl/>
                <w:lang w:val="en-GB"/>
              </w:rPr>
              <w:t>)</w:t>
            </w:r>
            <w:r w:rsidR="009927ED">
              <w:rPr>
                <w:rFonts w:eastAsia="Times New Roman"/>
                <w:rtl/>
                <w:lang w:val="en-GB"/>
              </w:rPr>
              <w:t xml:space="preserve"> ويُعيد المستخدم إلى صفحة "</w:t>
            </w:r>
            <w:r w:rsidR="009927ED" w:rsidRPr="000F3D0A">
              <w:rPr>
                <w:rFonts w:eastAsia="Times New Roman"/>
                <w:rtl/>
                <w:lang w:val="en-GB"/>
              </w:rPr>
              <w:t>ملخص الإعلان</w:t>
            </w:r>
            <w:r w:rsidR="009927ED">
              <w:rPr>
                <w:rFonts w:hint="cs"/>
                <w:rtl/>
              </w:rPr>
              <w:t xml:space="preserve"> عن منتج</w:t>
            </w:r>
            <w:r w:rsidR="009927ED" w:rsidRPr="000F3D0A">
              <w:rPr>
                <w:rFonts w:eastAsia="Times New Roman"/>
                <w:rtl/>
                <w:lang w:val="en-GB"/>
              </w:rPr>
              <w:t>" أو</w:t>
            </w:r>
            <w:r w:rsidR="009927ED">
              <w:rPr>
                <w:rFonts w:eastAsia="Times New Roman" w:hint="cs"/>
                <w:rtl/>
                <w:lang w:val="en-GB"/>
              </w:rPr>
              <w:t xml:space="preserve"> "صفحة ملخص طلب شراء منتج</w:t>
            </w:r>
            <w:r w:rsidR="009927ED" w:rsidRPr="000F3D0A">
              <w:rPr>
                <w:rFonts w:eastAsia="Times New Roman" w:hint="cs"/>
                <w:rtl/>
                <w:lang w:val="en-GB"/>
              </w:rPr>
              <w:t>"</w:t>
            </w:r>
            <w:r w:rsidR="009927ED">
              <w:rPr>
                <w:rFonts w:eastAsia="Times New Roman" w:hint="cs"/>
                <w:rtl/>
                <w:lang w:val="en-GB"/>
              </w:rPr>
              <w:t>.</w:t>
            </w:r>
          </w:p>
          <w:p w14:paraId="194FEC45" w14:textId="47EFB441" w:rsidR="009927ED" w:rsidRPr="00A179C1" w:rsidRDefault="003E4AC5" w:rsidP="009927ED">
            <w:pPr>
              <w:spacing w:line="240" w:lineRule="auto"/>
              <w:ind w:left="0"/>
              <w:rPr>
                <w:rFonts w:eastAsia="Times New Roman"/>
                <w:rtl/>
                <w:lang w:val="en-GB" w:bidi="ar-EG"/>
              </w:rPr>
            </w:pPr>
            <w:r>
              <w:rPr>
                <w:rFonts w:eastAsia="Times New Roman" w:hint="cs"/>
                <w:rtl/>
                <w:lang w:val="en-GB"/>
              </w:rPr>
              <w:t>11</w:t>
            </w:r>
            <w:r w:rsidR="009927ED">
              <w:rPr>
                <w:rFonts w:eastAsia="Times New Roman" w:hint="cs"/>
                <w:rtl/>
                <w:lang w:val="en-GB"/>
              </w:rPr>
              <w:t>.</w:t>
            </w:r>
            <w:r w:rsidR="009927ED" w:rsidRPr="00E712DE">
              <w:rPr>
                <w:rFonts w:eastAsia="Times New Roman"/>
                <w:rtl/>
                <w:lang w:val="en-GB"/>
              </w:rPr>
              <w:t xml:space="preserve"> إذا انتهت جلسة المستخدم أثناء الدفع، يعرض النظام رسالة (</w:t>
            </w:r>
            <w:hyperlink w:anchor="ER013" w:history="1">
              <w:r w:rsidR="009927ED" w:rsidRPr="007F0505">
                <w:rPr>
                  <w:rStyle w:val="Hyperlink"/>
                  <w:rFonts w:eastAsia="Times New Roman"/>
                  <w:lang w:val="en-GB"/>
                </w:rPr>
                <w:t>ER013</w:t>
              </w:r>
            </w:hyperlink>
            <w:r w:rsidR="009927ED" w:rsidRPr="00E712DE">
              <w:rPr>
                <w:rFonts w:eastAsia="Times New Roman"/>
                <w:rtl/>
                <w:lang w:val="en-GB"/>
              </w:rPr>
              <w:t>) ويحفظ بيانات الدفع مؤقتًا لمدة 10 دقائق.</w:t>
            </w:r>
            <w:r w:rsidR="009927ED">
              <w:rPr>
                <w:rFonts w:eastAsia="Times New Roman" w:hint="cs"/>
                <w:rtl/>
                <w:lang w:val="en-GB"/>
              </w:rPr>
              <w:t xml:space="preserve"> </w:t>
            </w:r>
            <w:r w:rsidR="009927ED" w:rsidRPr="00F245C3">
              <w:rPr>
                <w:rFonts w:eastAsia="Times New Roman"/>
                <w:rtl/>
                <w:lang w:val="en-GB"/>
              </w:rPr>
              <w:t>وبعد 10 دقائق دون تسجيل دخول، يتم حذف البيانات المؤقتة مع إشعار "تم إلغاء العملية بسبب انتهاء المهلة" (</w:t>
            </w:r>
            <w:hyperlink w:anchor="NTF006" w:history="1">
              <w:r w:rsidR="009927ED" w:rsidRPr="007F0505">
                <w:rPr>
                  <w:rStyle w:val="Hyperlink"/>
                  <w:rFonts w:eastAsia="Times New Roman"/>
                  <w:lang w:val="en-GB"/>
                </w:rPr>
                <w:t>NTF006</w:t>
              </w:r>
            </w:hyperlink>
            <w:r w:rsidR="009927ED" w:rsidRPr="00F245C3">
              <w:rPr>
                <w:rFonts w:eastAsia="Times New Roman"/>
                <w:rtl/>
                <w:lang w:val="en-GB"/>
              </w:rPr>
              <w:t>).</w:t>
            </w:r>
          </w:p>
        </w:tc>
      </w:tr>
      <w:tr w:rsidR="009927ED" w:rsidRPr="000F3D0A" w14:paraId="46A0C2DA"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735A266C" w14:textId="77777777" w:rsidR="009927ED" w:rsidRPr="000F3D0A" w:rsidRDefault="009927ED" w:rsidP="009927ED">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230" w:type="dxa"/>
            <w:tcBorders>
              <w:left w:val="single" w:sz="12" w:space="0" w:color="auto"/>
            </w:tcBorders>
            <w:shd w:val="clear" w:color="auto" w:fill="auto"/>
            <w:vAlign w:val="center"/>
          </w:tcPr>
          <w:p w14:paraId="76939E37" w14:textId="1DE557CE" w:rsidR="009927ED" w:rsidRDefault="009927ED" w:rsidP="009927ED">
            <w:pPr>
              <w:spacing w:line="240" w:lineRule="auto"/>
              <w:ind w:left="0"/>
              <w:rPr>
                <w:rFonts w:eastAsia="Times New Roman"/>
                <w:rtl/>
                <w:lang w:val="en-GB"/>
              </w:rPr>
            </w:pPr>
            <w:r>
              <w:rPr>
                <w:rFonts w:eastAsia="Times New Roman" w:hint="cs"/>
                <w:rtl/>
                <w:lang w:val="en-GB"/>
              </w:rPr>
              <w:t>1. في حالة الدفع الفوري (فيزا/ماستركارد - مدى):</w:t>
            </w:r>
          </w:p>
          <w:p w14:paraId="30F451C5" w14:textId="0864F58C" w:rsidR="000001BD" w:rsidRDefault="000001BD" w:rsidP="000001BD">
            <w:pPr>
              <w:spacing w:line="240" w:lineRule="auto"/>
              <w:ind w:left="0"/>
              <w:rPr>
                <w:rFonts w:eastAsia="Times New Roman"/>
                <w:lang w:val="en-GB" w:bidi="ar-EG"/>
              </w:rPr>
            </w:pPr>
            <w:r>
              <w:rPr>
                <w:rFonts w:eastAsia="Times New Roman" w:hint="cs"/>
                <w:rtl/>
                <w:lang w:val="en-GB"/>
              </w:rPr>
              <w:t xml:space="preserve"> &gt; إذا تلقى النظام تأكيد من البوابة بنجاح عملية الدفع، </w:t>
            </w:r>
            <w:r w:rsidR="009927ED" w:rsidRPr="000F3D0A">
              <w:rPr>
                <w:rFonts w:eastAsia="Times New Roman"/>
                <w:rtl/>
                <w:lang w:val="en-GB"/>
              </w:rPr>
              <w:t>يتم إتمام الدفع وتسجيله في النظام مع التاريخ والوقت وهوية المستخدم</w:t>
            </w:r>
            <w:r>
              <w:rPr>
                <w:rFonts w:eastAsia="Times New Roman" w:hint="cs"/>
                <w:rtl/>
                <w:lang w:val="en-GB"/>
              </w:rPr>
              <w:t xml:space="preserve"> ويتم ارسال اشعار للمستخدم (</w:t>
            </w:r>
            <w:r>
              <w:rPr>
                <w:rFonts w:eastAsia="Times New Roman"/>
              </w:rPr>
              <w:t>NTF002</w:t>
            </w:r>
            <w:r>
              <w:rPr>
                <w:rFonts w:eastAsia="Times New Roman" w:hint="cs"/>
                <w:rtl/>
                <w:lang w:val="en-GB"/>
              </w:rPr>
              <w:t>).</w:t>
            </w:r>
          </w:p>
          <w:p w14:paraId="50F4F7B3" w14:textId="6F397F00" w:rsidR="000001BD" w:rsidRDefault="00C35647" w:rsidP="000001BD">
            <w:pPr>
              <w:spacing w:line="240" w:lineRule="auto"/>
              <w:ind w:left="0"/>
              <w:rPr>
                <w:rFonts w:eastAsia="Times New Roman"/>
                <w:rtl/>
                <w:lang w:val="en-GB"/>
              </w:rPr>
            </w:pPr>
            <w:r>
              <w:rPr>
                <w:rFonts w:eastAsia="Times New Roman" w:hint="cs"/>
                <w:rtl/>
                <w:lang w:val="en-GB"/>
              </w:rPr>
              <w:t xml:space="preserve"> </w:t>
            </w:r>
            <w:r w:rsidR="000001BD">
              <w:rPr>
                <w:rFonts w:eastAsia="Times New Roman" w:hint="cs"/>
                <w:rtl/>
                <w:lang w:val="en-GB"/>
              </w:rPr>
              <w:t>&gt; إذا تلقى النظام تأكيد من البوابة</w:t>
            </w:r>
            <w:r w:rsidR="000001BD">
              <w:rPr>
                <w:rFonts w:eastAsia="Times New Roman" w:hint="cs"/>
                <w:rtl/>
                <w:lang w:val="en-GB" w:bidi="ar-EG"/>
              </w:rPr>
              <w:t xml:space="preserve"> بفشل</w:t>
            </w:r>
            <w:r w:rsidR="000001BD">
              <w:rPr>
                <w:rFonts w:eastAsia="Times New Roman" w:hint="cs"/>
                <w:rtl/>
                <w:lang w:val="en-GB"/>
              </w:rPr>
              <w:t xml:space="preserve"> عملية الدفع، يتم ارسال اشعار للمستخدم (</w:t>
            </w:r>
            <w:r w:rsidR="000001BD">
              <w:rPr>
                <w:rFonts w:eastAsia="Times New Roman"/>
              </w:rPr>
              <w:t>NTF004</w:t>
            </w:r>
            <w:r w:rsidR="000001BD">
              <w:rPr>
                <w:rFonts w:eastAsia="Times New Roman" w:hint="cs"/>
                <w:rtl/>
                <w:lang w:val="en-GB"/>
              </w:rPr>
              <w:t>).</w:t>
            </w:r>
          </w:p>
          <w:p w14:paraId="5A1E95D0" w14:textId="3A71D6EE" w:rsidR="009927ED" w:rsidRDefault="009927ED" w:rsidP="009927ED">
            <w:pPr>
              <w:spacing w:line="240" w:lineRule="auto"/>
              <w:ind w:left="0"/>
              <w:rPr>
                <w:rFonts w:eastAsia="Times New Roman"/>
                <w:rtl/>
                <w:lang w:val="en-GB"/>
              </w:rPr>
            </w:pPr>
            <w:r>
              <w:rPr>
                <w:rFonts w:eastAsia="Times New Roman" w:hint="cs"/>
                <w:rtl/>
                <w:lang w:val="en-GB"/>
              </w:rPr>
              <w:t xml:space="preserve"> &gt;</w:t>
            </w:r>
            <w:r w:rsidR="00C35647">
              <w:rPr>
                <w:rFonts w:eastAsia="Times New Roman" w:hint="cs"/>
                <w:rtl/>
                <w:lang w:val="en-GB"/>
              </w:rPr>
              <w:t xml:space="preserve"> بالنسبة للمنتجات المضافة من واجهة حسابات الأشخاص،</w:t>
            </w:r>
            <w:r>
              <w:rPr>
                <w:rFonts w:eastAsia="Times New Roman" w:hint="cs"/>
                <w:rtl/>
                <w:lang w:val="en-GB"/>
              </w:rPr>
              <w:t xml:space="preserve"> يتم اضافة قيمة إجمالي الطلب مخصوما منه قيمة رسوم الدفع الإلكتروني حسب نوع البطاقة</w:t>
            </w:r>
            <w:r>
              <w:rPr>
                <w:rFonts w:eastAsia="Times New Roman" w:hint="cs"/>
                <w:rtl/>
                <w:lang w:val="en-GB" w:bidi="ar-EG"/>
              </w:rPr>
              <w:t xml:space="preserve"> كمبلغ معلق الى </w:t>
            </w:r>
            <w:r>
              <w:rPr>
                <w:rFonts w:eastAsia="Times New Roman" w:hint="cs"/>
                <w:rtl/>
                <w:lang w:val="en-GB"/>
              </w:rPr>
              <w:t>محفظة المستخدم (البائع) ولن يتم اضافتها الى رصيد المحفظة</w:t>
            </w:r>
            <w:r w:rsidR="007F0505">
              <w:rPr>
                <w:rFonts w:eastAsia="Times New Roman" w:hint="cs"/>
                <w:rtl/>
                <w:lang w:val="en-GB" w:bidi="ar-EG"/>
              </w:rPr>
              <w:t xml:space="preserve"> المتاح</w:t>
            </w:r>
            <w:r>
              <w:rPr>
                <w:rFonts w:eastAsia="Times New Roman" w:hint="cs"/>
                <w:rtl/>
                <w:lang w:val="en-GB"/>
              </w:rPr>
              <w:t xml:space="preserve"> الا بعد ان تكون حالة الطلب هي "تم التوصيل".</w:t>
            </w:r>
          </w:p>
          <w:p w14:paraId="3C4F3F9A" w14:textId="6241FFF6" w:rsidR="00C35647" w:rsidRPr="000F3D0A" w:rsidRDefault="00C35647" w:rsidP="000F79D5">
            <w:pPr>
              <w:spacing w:line="240" w:lineRule="auto"/>
              <w:ind w:left="0"/>
              <w:rPr>
                <w:rFonts w:eastAsia="Times New Roman"/>
                <w:lang w:val="en-GB" w:bidi="ar-EG"/>
              </w:rPr>
            </w:pPr>
            <w:r>
              <w:rPr>
                <w:rFonts w:eastAsia="Times New Roman" w:hint="cs"/>
                <w:rtl/>
                <w:lang w:val="en-GB"/>
              </w:rPr>
              <w:t xml:space="preserve"> &gt; بالنسبة للمنتجات المضافة من واجهة حسابات الشركات، يتم اضافة قيمة إجمالي الطلب مخصوما منه قيمة رسوم الدفع الإلكتروني حسب نوع البطاقة الى حساب المستخدم (البائع) </w:t>
            </w:r>
            <w:r w:rsidR="000F79D5">
              <w:rPr>
                <w:rFonts w:eastAsia="Times New Roman" w:hint="cs"/>
                <w:rtl/>
                <w:lang w:val="en-GB"/>
              </w:rPr>
              <w:t>مباشرا</w:t>
            </w:r>
            <w:r>
              <w:rPr>
                <w:rFonts w:eastAsia="Times New Roman" w:hint="cs"/>
                <w:rtl/>
                <w:lang w:val="en-GB"/>
              </w:rPr>
              <w:t xml:space="preserve"> عن طريق </w:t>
            </w:r>
            <w:r w:rsidR="000F79D5">
              <w:rPr>
                <w:rFonts w:eastAsia="Times New Roman" w:hint="cs"/>
                <w:rtl/>
                <w:lang w:val="en-GB"/>
              </w:rPr>
              <w:t>مزود خدمة الدفع الالكتروني المتعاقد عليه.</w:t>
            </w:r>
          </w:p>
          <w:p w14:paraId="788911C3" w14:textId="33E4FD03" w:rsidR="009927ED" w:rsidRPr="005A47ED" w:rsidRDefault="009927ED" w:rsidP="009927ED">
            <w:pPr>
              <w:spacing w:line="240" w:lineRule="auto"/>
              <w:ind w:left="0"/>
              <w:rPr>
                <w:rFonts w:eastAsia="Times New Roman"/>
                <w:rtl/>
                <w:lang w:val="en-GB"/>
              </w:rPr>
            </w:pPr>
            <w:r>
              <w:rPr>
                <w:rFonts w:eastAsia="Times New Roman" w:hint="cs"/>
                <w:rtl/>
                <w:lang w:val="en-GB"/>
              </w:rPr>
              <w:t>2.</w:t>
            </w:r>
            <w:r w:rsidRPr="005A47ED">
              <w:rPr>
                <w:rFonts w:eastAsia="Times New Roman" w:hint="cs"/>
                <w:rtl/>
                <w:lang w:val="en-GB"/>
              </w:rPr>
              <w:t xml:space="preserve"> في حالة الدفع من خلال محفظتي:</w:t>
            </w:r>
          </w:p>
          <w:p w14:paraId="3D7B5389" w14:textId="3AD0D349" w:rsidR="009927ED" w:rsidRDefault="009927ED" w:rsidP="009927ED">
            <w:pPr>
              <w:spacing w:line="240" w:lineRule="auto"/>
              <w:ind w:left="0"/>
              <w:rPr>
                <w:rFonts w:eastAsia="Times New Roman"/>
                <w:rtl/>
                <w:lang w:val="en-GB"/>
              </w:rPr>
            </w:pPr>
            <w:r>
              <w:rPr>
                <w:rFonts w:eastAsia="Times New Roman" w:hint="cs"/>
                <w:rtl/>
                <w:lang w:val="en-GB"/>
              </w:rPr>
              <w:t xml:space="preserve"> &gt;</w:t>
            </w:r>
            <w:r w:rsidRPr="005A47ED">
              <w:rPr>
                <w:rFonts w:eastAsia="Times New Roman" w:hint="cs"/>
                <w:rtl/>
                <w:lang w:val="en-GB"/>
              </w:rPr>
              <w:t xml:space="preserve"> </w:t>
            </w:r>
            <w:r>
              <w:rPr>
                <w:rFonts w:eastAsia="Times New Roman" w:hint="cs"/>
                <w:rtl/>
                <w:lang w:val="en-GB"/>
              </w:rPr>
              <w:t>ي</w:t>
            </w:r>
            <w:r w:rsidRPr="005A47ED">
              <w:rPr>
                <w:rFonts w:eastAsia="Times New Roman"/>
                <w:rtl/>
                <w:lang w:val="en-GB"/>
              </w:rPr>
              <w:t xml:space="preserve">تم خصم المبلغ من </w:t>
            </w:r>
            <w:r w:rsidR="007F0505">
              <w:rPr>
                <w:rFonts w:eastAsia="Times New Roman" w:hint="cs"/>
                <w:rtl/>
                <w:lang w:val="en-GB"/>
              </w:rPr>
              <w:t>ال</w:t>
            </w:r>
            <w:r w:rsidRPr="005A47ED">
              <w:rPr>
                <w:rFonts w:eastAsia="Times New Roman"/>
                <w:rtl/>
                <w:lang w:val="en-GB"/>
              </w:rPr>
              <w:t>رصيد</w:t>
            </w:r>
            <w:r w:rsidR="007F0505">
              <w:rPr>
                <w:rFonts w:eastAsia="Times New Roman" w:hint="cs"/>
                <w:rtl/>
                <w:lang w:val="en-GB"/>
              </w:rPr>
              <w:t xml:space="preserve"> المتاح لل</w:t>
            </w:r>
            <w:r w:rsidRPr="005A47ED">
              <w:rPr>
                <w:rFonts w:eastAsia="Times New Roman"/>
                <w:rtl/>
                <w:lang w:val="en-GB"/>
              </w:rPr>
              <w:t xml:space="preserve">محفظة، ويتم تحديث الرصيد فورًا في </w:t>
            </w:r>
            <w:r>
              <w:rPr>
                <w:rFonts w:eastAsia="Times New Roman" w:hint="cs"/>
                <w:rtl/>
                <w:lang w:val="en-GB"/>
              </w:rPr>
              <w:t>المحفظة بالملف الشخصي للمستخدم</w:t>
            </w:r>
            <w:r w:rsidRPr="005A47ED">
              <w:rPr>
                <w:rFonts w:eastAsia="Times New Roman"/>
                <w:rtl/>
                <w:lang w:val="en-GB"/>
              </w:rPr>
              <w:t>.</w:t>
            </w:r>
          </w:p>
          <w:p w14:paraId="442EC3F2" w14:textId="1872F412" w:rsidR="009927ED" w:rsidRDefault="009927ED" w:rsidP="009927ED">
            <w:pPr>
              <w:spacing w:line="240" w:lineRule="auto"/>
              <w:ind w:left="0"/>
              <w:rPr>
                <w:rFonts w:eastAsia="Times New Roman"/>
                <w:rtl/>
                <w:lang w:val="en-GB"/>
              </w:rPr>
            </w:pPr>
            <w:r>
              <w:rPr>
                <w:rFonts w:eastAsia="Times New Roman" w:hint="cs"/>
                <w:rtl/>
                <w:lang w:val="en-GB"/>
              </w:rPr>
              <w:t xml:space="preserve"> &gt; يتم اضافة قيمة إجمالي الطلب </w:t>
            </w:r>
            <w:r>
              <w:rPr>
                <w:rFonts w:eastAsia="Times New Roman" w:hint="cs"/>
                <w:rtl/>
                <w:lang w:val="en-GB" w:bidi="ar-EG"/>
              </w:rPr>
              <w:t xml:space="preserve">كمبلغ معلق الى </w:t>
            </w:r>
            <w:r>
              <w:rPr>
                <w:rFonts w:eastAsia="Times New Roman" w:hint="cs"/>
                <w:rtl/>
                <w:lang w:val="en-GB"/>
              </w:rPr>
              <w:t xml:space="preserve">محفظة المستخدم (البائع) ولن يتم اضافتها الى رصيد المحفظة </w:t>
            </w:r>
            <w:r w:rsidR="007F0505">
              <w:rPr>
                <w:rFonts w:eastAsia="Times New Roman" w:hint="cs"/>
                <w:rtl/>
                <w:lang w:val="en-GB"/>
              </w:rPr>
              <w:t xml:space="preserve">المتاح </w:t>
            </w:r>
            <w:r>
              <w:rPr>
                <w:rFonts w:eastAsia="Times New Roman" w:hint="cs"/>
                <w:rtl/>
                <w:lang w:val="en-GB"/>
              </w:rPr>
              <w:t>الا بعد ان تكون حالة الطلب هي "تم التوصيل".</w:t>
            </w:r>
          </w:p>
          <w:p w14:paraId="540CBA30" w14:textId="1BD46141" w:rsidR="007F0505" w:rsidRDefault="007F0505" w:rsidP="007F0505">
            <w:pPr>
              <w:spacing w:line="240" w:lineRule="auto"/>
              <w:ind w:left="0"/>
              <w:rPr>
                <w:rFonts w:eastAsia="Times New Roman"/>
                <w:rtl/>
                <w:lang w:val="en-GB"/>
              </w:rPr>
            </w:pPr>
            <w:r>
              <w:rPr>
                <w:rFonts w:eastAsia="Times New Roman" w:hint="cs"/>
                <w:rtl/>
                <w:lang w:val="en-GB"/>
              </w:rPr>
              <w:t xml:space="preserve">3. </w:t>
            </w:r>
            <w:r w:rsidRPr="005A47ED">
              <w:rPr>
                <w:rFonts w:eastAsia="Times New Roman" w:hint="cs"/>
                <w:rtl/>
                <w:lang w:val="en-GB"/>
              </w:rPr>
              <w:t xml:space="preserve">في حالة الدفع من خلال </w:t>
            </w:r>
            <w:r>
              <w:rPr>
                <w:rFonts w:eastAsia="Times New Roman" w:hint="cs"/>
                <w:rtl/>
                <w:lang w:val="en-GB"/>
              </w:rPr>
              <w:t xml:space="preserve">التحويل البنكي، يطلب النظام من المستخدم (المشتري) </w:t>
            </w:r>
            <w:r w:rsidR="000C6355">
              <w:rPr>
                <w:rFonts w:eastAsia="Times New Roman" w:hint="cs"/>
                <w:rtl/>
                <w:lang w:val="en-GB"/>
              </w:rPr>
              <w:t>رفع إيصال التحويل البنكي في خلال مدة محددة.</w:t>
            </w:r>
          </w:p>
          <w:p w14:paraId="44031DF3" w14:textId="71D4C099" w:rsidR="00E330B4" w:rsidRPr="00C109CD" w:rsidRDefault="007F0505" w:rsidP="00E330B4">
            <w:pPr>
              <w:spacing w:line="240" w:lineRule="auto"/>
              <w:ind w:left="0"/>
              <w:rPr>
                <w:rFonts w:eastAsia="Times New Roman"/>
                <w:rtl/>
                <w:lang w:val="en-GB" w:bidi="ar-EG"/>
              </w:rPr>
            </w:pPr>
            <w:r>
              <w:rPr>
                <w:rFonts w:eastAsia="Times New Roman" w:hint="cs"/>
                <w:rtl/>
                <w:lang w:val="en-GB"/>
              </w:rPr>
              <w:t>4</w:t>
            </w:r>
            <w:r w:rsidR="009927ED">
              <w:rPr>
                <w:rFonts w:eastAsia="Times New Roman" w:hint="cs"/>
                <w:rtl/>
                <w:lang w:val="en-GB"/>
              </w:rPr>
              <w:t>.</w:t>
            </w:r>
            <w:r w:rsidR="009927ED" w:rsidRPr="005A47ED">
              <w:rPr>
                <w:rFonts w:eastAsia="Times New Roman" w:hint="cs"/>
                <w:rtl/>
                <w:lang w:val="en-GB"/>
              </w:rPr>
              <w:t xml:space="preserve"> في حالة الدفع من خلال </w:t>
            </w:r>
            <w:r w:rsidR="009927ED">
              <w:rPr>
                <w:rFonts w:eastAsia="Times New Roman" w:hint="cs"/>
                <w:rtl/>
                <w:lang w:val="en-GB"/>
              </w:rPr>
              <w:t>نقاطي</w:t>
            </w:r>
            <w:r w:rsidR="00E330B4">
              <w:rPr>
                <w:rFonts w:eastAsia="Times New Roman" w:hint="cs"/>
                <w:rtl/>
                <w:lang w:val="en-GB"/>
              </w:rPr>
              <w:t xml:space="preserve">، </w:t>
            </w:r>
            <w:r w:rsidR="009927ED" w:rsidRPr="005A47ED">
              <w:rPr>
                <w:rFonts w:eastAsia="Times New Roman"/>
                <w:rtl/>
                <w:lang w:val="en-GB"/>
              </w:rPr>
              <w:t xml:space="preserve">يتم خصم </w:t>
            </w:r>
            <w:r w:rsidR="009927ED">
              <w:rPr>
                <w:rFonts w:eastAsia="Times New Roman" w:hint="cs"/>
                <w:rtl/>
                <w:lang w:val="en-GB"/>
              </w:rPr>
              <w:t>عدد النقاط</w:t>
            </w:r>
            <w:r w:rsidR="009927ED" w:rsidRPr="005A47ED">
              <w:rPr>
                <w:rFonts w:eastAsia="Times New Roman"/>
                <w:rtl/>
                <w:lang w:val="en-GB"/>
              </w:rPr>
              <w:t xml:space="preserve"> من رصيد </w:t>
            </w:r>
            <w:r w:rsidR="009927ED">
              <w:rPr>
                <w:rFonts w:eastAsia="Times New Roman" w:hint="cs"/>
                <w:rtl/>
                <w:lang w:val="en-GB"/>
              </w:rPr>
              <w:t>النقاط</w:t>
            </w:r>
            <w:r w:rsidR="009927ED" w:rsidRPr="005A47ED">
              <w:rPr>
                <w:rFonts w:eastAsia="Times New Roman"/>
                <w:rtl/>
                <w:lang w:val="en-GB"/>
              </w:rPr>
              <w:t xml:space="preserve">، ويتم تحديث الرصيد فورًا في </w:t>
            </w:r>
            <w:r w:rsidR="009927ED">
              <w:rPr>
                <w:rFonts w:eastAsia="Times New Roman" w:hint="cs"/>
                <w:rtl/>
                <w:lang w:val="en-GB"/>
              </w:rPr>
              <w:t>نقاطي بالملف الشخصي للمستخدم</w:t>
            </w:r>
            <w:r w:rsidR="009927ED" w:rsidRPr="005A47ED">
              <w:rPr>
                <w:rFonts w:eastAsia="Times New Roman"/>
                <w:rtl/>
                <w:lang w:val="en-GB"/>
              </w:rPr>
              <w:t>.</w:t>
            </w:r>
          </w:p>
        </w:tc>
      </w:tr>
      <w:tr w:rsidR="009927ED" w:rsidRPr="000F3D0A" w14:paraId="72CF94A3" w14:textId="77777777" w:rsidTr="00496390">
        <w:trPr>
          <w:trHeight w:val="20"/>
          <w:jc w:val="center"/>
        </w:trPr>
        <w:tc>
          <w:tcPr>
            <w:tcW w:w="2310" w:type="dxa"/>
            <w:tcBorders>
              <w:right w:val="single" w:sz="12" w:space="0" w:color="auto"/>
            </w:tcBorders>
            <w:shd w:val="clear" w:color="auto" w:fill="FADAD2" w:themeFill="accent1" w:themeFillTint="33"/>
            <w:vAlign w:val="center"/>
          </w:tcPr>
          <w:p w14:paraId="205FFB4A" w14:textId="77777777" w:rsidR="009927ED" w:rsidRPr="000F3D0A" w:rsidRDefault="009927ED" w:rsidP="009927ED">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230" w:type="dxa"/>
            <w:tcBorders>
              <w:left w:val="single" w:sz="12" w:space="0" w:color="auto"/>
            </w:tcBorders>
            <w:shd w:val="clear" w:color="auto" w:fill="auto"/>
            <w:vAlign w:val="center"/>
          </w:tcPr>
          <w:p w14:paraId="111FDF9F" w14:textId="0A5971DD" w:rsidR="009927ED" w:rsidRDefault="009927ED" w:rsidP="009927ED">
            <w:pPr>
              <w:spacing w:line="240" w:lineRule="auto"/>
              <w:ind w:left="0"/>
              <w:rPr>
                <w:rtl/>
              </w:rPr>
            </w:pPr>
            <w:r>
              <w:rPr>
                <w:rFonts w:hint="cs"/>
                <w:rtl/>
              </w:rPr>
              <w:t>1.</w:t>
            </w:r>
            <w:r w:rsidRPr="000F3D0A">
              <w:rPr>
                <w:rFonts w:hint="cs"/>
                <w:rtl/>
              </w:rPr>
              <w:t xml:space="preserve"> </w:t>
            </w:r>
            <w:r w:rsidRPr="000F3D0A">
              <w:rPr>
                <w:rtl/>
              </w:rPr>
              <w:t>يجب أن تكون طرق الدفع متاحة ومحدثة ديناميكيًا من لوحة تحكم المنصة.</w:t>
            </w:r>
          </w:p>
          <w:p w14:paraId="4DF99ED4" w14:textId="3C3D1033" w:rsidR="009927ED" w:rsidRDefault="009927ED" w:rsidP="009927ED">
            <w:pPr>
              <w:spacing w:line="240" w:lineRule="auto"/>
              <w:ind w:left="0"/>
              <w:rPr>
                <w:rtl/>
              </w:rPr>
            </w:pPr>
            <w:r>
              <w:rPr>
                <w:rFonts w:hint="cs"/>
                <w:rtl/>
              </w:rPr>
              <w:t>2. يقوم النظام بعرض البطاقات المحفوظة بنافذة "اختر بطاقة" تبعا لنوع البطاقة المختار (فيزا/ماستركارد - مدى).</w:t>
            </w:r>
          </w:p>
          <w:p w14:paraId="350C0BA7" w14:textId="19359D2C" w:rsidR="009927ED" w:rsidRDefault="009927ED" w:rsidP="009927ED">
            <w:pPr>
              <w:spacing w:line="240" w:lineRule="auto"/>
              <w:ind w:left="0"/>
              <w:rPr>
                <w:rtl/>
              </w:rPr>
            </w:pPr>
            <w:r>
              <w:rPr>
                <w:rFonts w:hint="cs"/>
                <w:rtl/>
              </w:rPr>
              <w:t>3. يقوم النظام بحفظ بيانات البطاقة اما في "فيزا/ماستركارد" أو "مدى" بالملف الشخصي للمستخدم تبعا ل</w:t>
            </w:r>
            <w:r w:rsidR="000C6355">
              <w:rPr>
                <w:rFonts w:hint="cs"/>
                <w:rtl/>
              </w:rPr>
              <w:t>خيار</w:t>
            </w:r>
            <w:r>
              <w:rPr>
                <w:rFonts w:hint="cs"/>
                <w:rtl/>
              </w:rPr>
              <w:t xml:space="preserve"> الدفع المفعل.</w:t>
            </w:r>
          </w:p>
          <w:p w14:paraId="3252E0A8" w14:textId="3BCDFB6B" w:rsidR="009927ED" w:rsidRPr="000F3D0A" w:rsidRDefault="009927ED" w:rsidP="009927ED">
            <w:pPr>
              <w:spacing w:line="240" w:lineRule="auto"/>
              <w:ind w:left="0"/>
            </w:pPr>
            <w:r>
              <w:rPr>
                <w:rFonts w:hint="cs"/>
                <w:rtl/>
              </w:rPr>
              <w:t>4. يقوم النظام عند إضافة بطاقة جديدة بنافذة "</w:t>
            </w:r>
            <w:r w:rsidRPr="000F3D0A">
              <w:rPr>
                <w:rFonts w:eastAsia="Calibri" w:hint="cs"/>
                <w:rtl/>
                <w:lang w:val="en-GB"/>
              </w:rPr>
              <w:t>أضف</w:t>
            </w:r>
            <w:r w:rsidRPr="000F3D0A">
              <w:rPr>
                <w:rFonts w:eastAsia="Calibri"/>
                <w:rtl/>
                <w:lang w:val="en-GB"/>
              </w:rPr>
              <w:t xml:space="preserve"> </w:t>
            </w:r>
            <w:r w:rsidRPr="000F3D0A">
              <w:rPr>
                <w:rFonts w:eastAsia="Calibri" w:hint="cs"/>
                <w:rtl/>
                <w:lang w:val="en-GB"/>
              </w:rPr>
              <w:t>بطاقة جديدة</w:t>
            </w:r>
            <w:r>
              <w:rPr>
                <w:rFonts w:hint="cs"/>
                <w:rtl/>
              </w:rPr>
              <w:t>" بالتحقق من رقم البطاقة ان كانت تتبع فيزا فهي تبدأ برقم 4 اما إذا كانت تتبع ماستر كارد فهي تبدأ ب 5 وفي بعض الأحيان بـ 2.</w:t>
            </w:r>
          </w:p>
          <w:p w14:paraId="0ED29A6D" w14:textId="08DBEDE5" w:rsidR="009927ED" w:rsidRPr="000F3D0A" w:rsidRDefault="009927ED" w:rsidP="009927ED">
            <w:pPr>
              <w:spacing w:line="240" w:lineRule="auto"/>
              <w:ind w:left="0"/>
            </w:pPr>
            <w:r>
              <w:rPr>
                <w:rFonts w:hint="cs"/>
                <w:rtl/>
              </w:rPr>
              <w:t>5.</w:t>
            </w:r>
            <w:r w:rsidRPr="000F3D0A">
              <w:rPr>
                <w:rFonts w:hint="cs"/>
                <w:rtl/>
              </w:rPr>
              <w:t xml:space="preserve"> </w:t>
            </w:r>
            <w:r w:rsidR="00240519">
              <w:rPr>
                <w:rFonts w:hint="cs"/>
                <w:rtl/>
              </w:rPr>
              <w:t>يتم تقريب عدد النقاط المخصومة الى أقرب عدد صحيح.</w:t>
            </w:r>
          </w:p>
          <w:p w14:paraId="407AFBE6" w14:textId="0D833D1E" w:rsidR="009927ED" w:rsidRPr="000F3D0A" w:rsidRDefault="009927ED" w:rsidP="009927ED">
            <w:pPr>
              <w:spacing w:line="240" w:lineRule="auto"/>
              <w:ind w:left="0"/>
            </w:pPr>
            <w:r>
              <w:rPr>
                <w:rFonts w:hint="cs"/>
                <w:rtl/>
              </w:rPr>
              <w:t>6.</w:t>
            </w:r>
            <w:r w:rsidRPr="000F3D0A">
              <w:rPr>
                <w:rFonts w:hint="cs"/>
                <w:rtl/>
              </w:rPr>
              <w:t xml:space="preserve"> </w:t>
            </w:r>
            <w:r w:rsidRPr="000F3D0A">
              <w:rPr>
                <w:rtl/>
              </w:rPr>
              <w:t xml:space="preserve">يجب تشفير بيانات الدفع باستخدام بروتوكول </w:t>
            </w:r>
            <w:r w:rsidRPr="000F3D0A">
              <w:t>HTTPS</w:t>
            </w:r>
            <w:r w:rsidRPr="000F3D0A">
              <w:rPr>
                <w:rtl/>
              </w:rPr>
              <w:t xml:space="preserve"> لضمان الأمان.</w:t>
            </w:r>
          </w:p>
          <w:p w14:paraId="0B73C169" w14:textId="687DB407" w:rsidR="009927ED" w:rsidRPr="00C109CD" w:rsidRDefault="009927ED" w:rsidP="009927ED">
            <w:pPr>
              <w:spacing w:line="240" w:lineRule="auto"/>
              <w:ind w:left="0"/>
              <w:rPr>
                <w:rtl/>
              </w:rPr>
            </w:pPr>
            <w:r>
              <w:rPr>
                <w:rFonts w:hint="cs"/>
                <w:rtl/>
              </w:rPr>
              <w:t>7.</w:t>
            </w:r>
            <w:r w:rsidRPr="000F3D0A">
              <w:rPr>
                <w:rFonts w:hint="cs"/>
                <w:rtl/>
              </w:rPr>
              <w:t xml:space="preserve"> </w:t>
            </w:r>
            <w:r w:rsidRPr="000F3D0A">
              <w:rPr>
                <w:rtl/>
              </w:rPr>
              <w:t xml:space="preserve">الحد الأقصى لمحاولات الدفع الفاشلة هو </w:t>
            </w:r>
            <w:r>
              <w:rPr>
                <w:rFonts w:hint="cs"/>
                <w:rtl/>
              </w:rPr>
              <w:t>3</w:t>
            </w:r>
            <w:r w:rsidRPr="000F3D0A">
              <w:rPr>
                <w:rtl/>
              </w:rPr>
              <w:t xml:space="preserve"> محاولات، وبعدها يتم تعليق العملية لمدة 15 دقيقة لأغراض الأمان.</w:t>
            </w:r>
          </w:p>
        </w:tc>
      </w:tr>
    </w:tbl>
    <w:p w14:paraId="62B631F8" w14:textId="41FD1C18" w:rsidR="001B051C" w:rsidRDefault="001B051C" w:rsidP="001B051C">
      <w:bookmarkStart w:id="1264" w:name="_نموذج_&quot;اختيار_واضافة"/>
      <w:bookmarkStart w:id="1265" w:name="_Toc192179994"/>
      <w:bookmarkEnd w:id="1264"/>
    </w:p>
    <w:p w14:paraId="1734A512" w14:textId="6B2AC436" w:rsidR="00B10CEA" w:rsidRPr="00617006" w:rsidRDefault="000E3566" w:rsidP="00617006">
      <w:pPr>
        <w:pStyle w:val="Heading4"/>
        <w:numPr>
          <w:ilvl w:val="0"/>
          <w:numId w:val="0"/>
        </w:numPr>
        <w:spacing w:before="0" w:line="360" w:lineRule="auto"/>
        <w:rPr>
          <w:rFonts w:ascii="Sakkal Majalla" w:hAnsi="Sakkal Majalla" w:cs="Sakkal Majalla"/>
          <w:b/>
          <w:bCs/>
          <w:i w:val="0"/>
          <w:iCs w:val="0"/>
          <w:rtl/>
        </w:rPr>
      </w:pPr>
      <w:bookmarkStart w:id="1266" w:name="_Toc204267788"/>
      <w:r w:rsidRPr="00617006">
        <w:rPr>
          <w:rFonts w:ascii="Sakkal Majalla" w:hAnsi="Sakkal Majalla" w:cs="Sakkal Majalla"/>
          <w:i w:val="0"/>
          <w:iCs w:val="0"/>
          <w:rtl/>
        </w:rPr>
        <w:t xml:space="preserve">نموذج </w:t>
      </w:r>
      <w:r w:rsidR="007013B6" w:rsidRPr="00617006">
        <w:rPr>
          <w:rFonts w:ascii="Sakkal Majalla" w:hAnsi="Sakkal Majalla" w:cs="Sakkal Majalla"/>
          <w:i w:val="0"/>
          <w:iCs w:val="0"/>
          <w:rtl/>
        </w:rPr>
        <w:t>"</w:t>
      </w:r>
      <w:r w:rsidRPr="00617006">
        <w:rPr>
          <w:rFonts w:ascii="Sakkal Majalla" w:hAnsi="Sakkal Majalla" w:cs="Sakkal Majalla"/>
          <w:i w:val="0"/>
          <w:iCs w:val="0"/>
          <w:rtl/>
        </w:rPr>
        <w:t>اختيار واضافة البطاقة البنكية</w:t>
      </w:r>
      <w:r w:rsidR="007013B6" w:rsidRPr="00617006">
        <w:rPr>
          <w:rFonts w:ascii="Sakkal Majalla" w:hAnsi="Sakkal Majalla" w:cs="Sakkal Majalla"/>
          <w:i w:val="0"/>
          <w:iCs w:val="0"/>
          <w:rtl/>
        </w:rPr>
        <w:t>"</w:t>
      </w:r>
      <w:bookmarkEnd w:id="1265"/>
      <w:bookmarkEnd w:id="126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3"/>
        <w:gridCol w:w="1707"/>
        <w:gridCol w:w="1340"/>
        <w:gridCol w:w="962"/>
        <w:gridCol w:w="823"/>
        <w:gridCol w:w="1731"/>
        <w:gridCol w:w="4204"/>
      </w:tblGrid>
      <w:tr w:rsidR="00C93275" w:rsidRPr="000F3D0A" w14:paraId="14D7FAF7" w14:textId="77777777" w:rsidTr="00006EEA">
        <w:trPr>
          <w:cantSplit/>
          <w:trHeight w:val="20"/>
          <w:jc w:val="center"/>
        </w:trPr>
        <w:tc>
          <w:tcPr>
            <w:tcW w:w="753" w:type="dxa"/>
            <w:tcBorders>
              <w:top w:val="single" w:sz="12" w:space="0" w:color="auto"/>
              <w:left w:val="single" w:sz="12" w:space="0" w:color="auto"/>
              <w:bottom w:val="single" w:sz="4" w:space="0" w:color="000000" w:themeColor="text1"/>
              <w:right w:val="single" w:sz="12" w:space="0" w:color="auto"/>
            </w:tcBorders>
            <w:shd w:val="clear" w:color="auto" w:fill="FADAD2" w:themeFill="accent1" w:themeFillTint="33"/>
            <w:vAlign w:val="center"/>
          </w:tcPr>
          <w:p w14:paraId="3215600F" w14:textId="3B1845E4" w:rsidR="00C93275" w:rsidRPr="000F3D0A" w:rsidRDefault="00C93275" w:rsidP="00C93275">
            <w:pPr>
              <w:spacing w:line="240" w:lineRule="auto"/>
              <w:ind w:left="0"/>
              <w:jc w:val="center"/>
              <w:rPr>
                <w:rFonts w:eastAsia="Calibri"/>
              </w:rPr>
            </w:pPr>
          </w:p>
        </w:tc>
        <w:tc>
          <w:tcPr>
            <w:tcW w:w="1707" w:type="dxa"/>
            <w:tcBorders>
              <w:top w:val="single" w:sz="12" w:space="0" w:color="auto"/>
              <w:left w:val="single" w:sz="12" w:space="0" w:color="auto"/>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912E6ED" w14:textId="77777777" w:rsidR="00C93275" w:rsidRPr="000F3D0A" w:rsidRDefault="00C93275" w:rsidP="00C93275">
            <w:pPr>
              <w:spacing w:line="240" w:lineRule="auto"/>
              <w:ind w:left="0"/>
              <w:jc w:val="center"/>
              <w:rPr>
                <w:rFonts w:eastAsia="Calibri"/>
              </w:rPr>
            </w:pPr>
            <w:r w:rsidRPr="000F3D0A">
              <w:rPr>
                <w:rFonts w:eastAsia="Calibri"/>
                <w:rtl/>
                <w:lang w:val="en-GB"/>
              </w:rPr>
              <w:t xml:space="preserve">اسم الحقل </w:t>
            </w:r>
            <w:r w:rsidRPr="000F3D0A">
              <w:rPr>
                <w:rFonts w:eastAsia="Calibri"/>
              </w:rPr>
              <w:t>AR</w:t>
            </w:r>
          </w:p>
        </w:tc>
        <w:tc>
          <w:tcPr>
            <w:tcW w:w="13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65321D3D" w14:textId="77777777" w:rsidR="00C93275" w:rsidRPr="000F3D0A" w:rsidRDefault="00C93275" w:rsidP="00C93275">
            <w:pPr>
              <w:spacing w:line="240" w:lineRule="auto"/>
              <w:ind w:left="0"/>
              <w:jc w:val="center"/>
              <w:rPr>
                <w:rFonts w:eastAsia="Calibri"/>
                <w:lang w:bidi="ar-EG"/>
              </w:rPr>
            </w:pPr>
            <w:r w:rsidRPr="000F3D0A">
              <w:rPr>
                <w:rFonts w:eastAsia="Calibri"/>
                <w:rtl/>
                <w:lang w:val="en-GB" w:bidi="ar-EG"/>
              </w:rPr>
              <w:t xml:space="preserve">اسم الحقل </w:t>
            </w:r>
            <w:r w:rsidRPr="000F3D0A">
              <w:rPr>
                <w:rFonts w:eastAsia="Calibri"/>
                <w:lang w:bidi="ar-EG"/>
              </w:rPr>
              <w:t>EN</w:t>
            </w:r>
          </w:p>
        </w:tc>
        <w:tc>
          <w:tcPr>
            <w:tcW w:w="96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4E9892D6" w14:textId="77777777" w:rsidR="00C93275" w:rsidRPr="000F3D0A" w:rsidRDefault="00C93275" w:rsidP="00C93275">
            <w:pPr>
              <w:spacing w:line="240" w:lineRule="auto"/>
              <w:ind w:left="0"/>
              <w:jc w:val="center"/>
              <w:rPr>
                <w:rFonts w:eastAsia="Calibri"/>
                <w:lang w:val="en-GB" w:bidi="ar-EG"/>
              </w:rPr>
            </w:pPr>
            <w:r w:rsidRPr="000F3D0A">
              <w:rPr>
                <w:rFonts w:eastAsia="Calibri"/>
                <w:rtl/>
                <w:lang w:val="en-GB" w:bidi="ar-EG"/>
              </w:rPr>
              <w:t>نوع الحقل</w:t>
            </w:r>
          </w:p>
        </w:tc>
        <w:tc>
          <w:tcPr>
            <w:tcW w:w="8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vAlign w:val="center"/>
          </w:tcPr>
          <w:p w14:paraId="4E46083D" w14:textId="77777777" w:rsidR="00C93275" w:rsidRPr="000F3D0A" w:rsidRDefault="00C93275" w:rsidP="00C93275">
            <w:pPr>
              <w:spacing w:line="240" w:lineRule="auto"/>
              <w:ind w:left="0"/>
              <w:jc w:val="center"/>
              <w:rPr>
                <w:rFonts w:eastAsia="Calibri"/>
                <w:rtl/>
                <w:lang w:val="en-GB"/>
              </w:rPr>
            </w:pPr>
            <w:r w:rsidRPr="000F3D0A">
              <w:rPr>
                <w:rFonts w:eastAsia="Calibri"/>
                <w:rtl/>
                <w:lang w:val="en-GB"/>
              </w:rPr>
              <w:t>إجباري</w:t>
            </w:r>
          </w:p>
        </w:tc>
        <w:tc>
          <w:tcPr>
            <w:tcW w:w="17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FB6E699" w14:textId="77777777" w:rsidR="00C93275" w:rsidRPr="000F3D0A" w:rsidRDefault="00C93275" w:rsidP="00C93275">
            <w:pPr>
              <w:spacing w:line="240" w:lineRule="auto"/>
              <w:ind w:left="0"/>
              <w:jc w:val="center"/>
              <w:rPr>
                <w:rFonts w:eastAsia="Calibri"/>
                <w:rtl/>
                <w:lang w:val="en-GB"/>
              </w:rPr>
            </w:pPr>
            <w:r w:rsidRPr="000F3D0A">
              <w:rPr>
                <w:rFonts w:eastAsia="Calibri"/>
                <w:rtl/>
                <w:lang w:val="en-GB"/>
              </w:rPr>
              <w:t>القيمة الافتراضية</w:t>
            </w:r>
          </w:p>
        </w:tc>
        <w:tc>
          <w:tcPr>
            <w:tcW w:w="4204" w:type="dxa"/>
            <w:tcBorders>
              <w:top w:val="single" w:sz="12" w:space="0" w:color="auto"/>
              <w:left w:val="single" w:sz="4" w:space="0" w:color="000000" w:themeColor="text1"/>
              <w:bottom w:val="single" w:sz="4" w:space="0" w:color="000000" w:themeColor="text1"/>
              <w:right w:val="single" w:sz="12" w:space="0" w:color="auto"/>
            </w:tcBorders>
            <w:shd w:val="clear" w:color="auto" w:fill="FADAD2" w:themeFill="accent1" w:themeFillTint="33"/>
            <w:tcMar>
              <w:top w:w="0" w:type="dxa"/>
              <w:left w:w="100" w:type="dxa"/>
              <w:bottom w:w="0" w:type="dxa"/>
              <w:right w:w="100" w:type="dxa"/>
            </w:tcMar>
            <w:vAlign w:val="center"/>
          </w:tcPr>
          <w:p w14:paraId="20707227" w14:textId="77777777" w:rsidR="00C93275" w:rsidRPr="000F3D0A" w:rsidRDefault="00C93275" w:rsidP="00C93275">
            <w:pPr>
              <w:spacing w:line="240" w:lineRule="auto"/>
              <w:ind w:left="0"/>
              <w:jc w:val="center"/>
              <w:rPr>
                <w:rFonts w:eastAsia="Calibri"/>
                <w:rtl/>
                <w:lang w:val="en-GB"/>
              </w:rPr>
            </w:pPr>
            <w:r w:rsidRPr="000F3D0A">
              <w:rPr>
                <w:rFonts w:eastAsia="Calibri"/>
                <w:rtl/>
                <w:lang w:val="en-GB"/>
              </w:rPr>
              <w:t>ملاحظات / قيود الحقل</w:t>
            </w:r>
          </w:p>
        </w:tc>
      </w:tr>
      <w:tr w:rsidR="00C93275" w:rsidRPr="000F3D0A" w14:paraId="38619AAA" w14:textId="77777777" w:rsidTr="00006EEA">
        <w:trPr>
          <w:cantSplit/>
          <w:trHeight w:val="20"/>
          <w:jc w:val="center"/>
        </w:trPr>
        <w:tc>
          <w:tcPr>
            <w:tcW w:w="11520" w:type="dxa"/>
            <w:gridSpan w:val="7"/>
            <w:tcBorders>
              <w:top w:val="single" w:sz="12"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04D07569" w14:textId="77777777" w:rsidR="00C93275" w:rsidRPr="000F3D0A" w:rsidRDefault="00C93275" w:rsidP="00C93275">
            <w:pPr>
              <w:spacing w:line="240" w:lineRule="auto"/>
              <w:ind w:left="0"/>
              <w:jc w:val="center"/>
              <w:rPr>
                <w:rFonts w:eastAsia="Calibri"/>
                <w:rtl/>
                <w:lang w:bidi="ar-EG"/>
              </w:rPr>
            </w:pPr>
            <w:r w:rsidRPr="000F3D0A">
              <w:rPr>
                <w:rFonts w:eastAsia="Calibri"/>
                <w:rtl/>
                <w:lang w:val="en-GB"/>
              </w:rPr>
              <w:t xml:space="preserve">اختر </w:t>
            </w:r>
            <w:r w:rsidRPr="000F3D0A">
              <w:rPr>
                <w:rFonts w:eastAsia="Calibri" w:hint="cs"/>
                <w:rtl/>
                <w:lang w:val="en-GB"/>
              </w:rPr>
              <w:t>البطاقة (</w:t>
            </w:r>
            <w:r w:rsidRPr="000F3D0A">
              <w:rPr>
                <w:rFonts w:eastAsia="Calibri"/>
                <w:lang w:val="en-GB"/>
              </w:rPr>
              <w:t xml:space="preserve">Choose </w:t>
            </w:r>
            <w:r w:rsidRPr="000F3D0A">
              <w:rPr>
                <w:rFonts w:eastAsia="Calibri"/>
              </w:rPr>
              <w:t>Card</w:t>
            </w:r>
            <w:r w:rsidRPr="000F3D0A">
              <w:rPr>
                <w:rFonts w:eastAsia="Calibri" w:hint="cs"/>
                <w:rtl/>
                <w:lang w:bidi="ar-EG"/>
              </w:rPr>
              <w:t>)</w:t>
            </w:r>
          </w:p>
        </w:tc>
      </w:tr>
      <w:tr w:rsidR="00C93275" w:rsidRPr="000F3D0A" w14:paraId="139859F4"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3772E39" w14:textId="77777777" w:rsidR="00C93275" w:rsidRPr="000F3D0A" w:rsidRDefault="00C93275" w:rsidP="00C93275">
            <w:pPr>
              <w:spacing w:line="240" w:lineRule="auto"/>
              <w:ind w:left="0"/>
              <w:jc w:val="center"/>
              <w:rPr>
                <w:rFonts w:eastAsia="Calibri"/>
                <w:rtl/>
                <w:lang w:val="en-GB"/>
              </w:rPr>
            </w:pPr>
          </w:p>
        </w:tc>
        <w:tc>
          <w:tcPr>
            <w:tcW w:w="304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34F89A" w14:textId="381D0E28" w:rsidR="00C93275" w:rsidRPr="000F3D0A" w:rsidRDefault="00C93275" w:rsidP="00C93275">
            <w:pPr>
              <w:spacing w:line="240" w:lineRule="auto"/>
              <w:ind w:left="0"/>
              <w:jc w:val="center"/>
              <w:rPr>
                <w:rFonts w:eastAsia="Calibri"/>
                <w:rtl/>
                <w:lang w:val="en-GB"/>
              </w:rPr>
            </w:pPr>
            <w:r w:rsidRPr="000F3D0A">
              <w:rPr>
                <w:rFonts w:eastAsia="Calibri" w:hint="cs"/>
                <w:rtl/>
                <w:lang w:val="en-GB" w:bidi="ar-EG"/>
              </w:rPr>
              <w:t>تفاصيل البطاقة</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32191E" w14:textId="3E7F8F4D" w:rsidR="00C93275" w:rsidRPr="000F3D0A" w:rsidRDefault="009B1FE3" w:rsidP="009B1FE3">
            <w:pPr>
              <w:spacing w:line="240" w:lineRule="auto"/>
              <w:ind w:left="0"/>
              <w:jc w:val="center"/>
              <w:rPr>
                <w:rFonts w:eastAsia="Calibri"/>
                <w:lang w:bidi="ar-EG"/>
              </w:rPr>
            </w:pPr>
            <w:r>
              <w:rPr>
                <w:rFonts w:eastAsia="Calibri"/>
                <w:lang w:bidi="ar-EG"/>
              </w:rPr>
              <w:t>Radio</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FA6053" w14:textId="77777777" w:rsidR="00C93275" w:rsidRPr="000F3D0A" w:rsidRDefault="00C93275" w:rsidP="00C93275">
            <w:pPr>
              <w:spacing w:line="240" w:lineRule="auto"/>
              <w:ind w:left="0"/>
              <w:jc w:val="center"/>
              <w:rPr>
                <w:rFonts w:eastAsia="Calibri"/>
                <w:rtl/>
                <w:lang w:val="en-GB" w:bidi="ar-EG"/>
              </w:rPr>
            </w:pPr>
            <w:r w:rsidRPr="000F3D0A">
              <w:rPr>
                <w:rFonts w:eastAsia="Calibri" w:hint="cs"/>
                <w:rtl/>
                <w:lang w:val="en-GB" w:bidi="ar-EG"/>
              </w:rPr>
              <w:t>لا</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4E347B" w14:textId="77777777" w:rsidR="00C93275" w:rsidRPr="000F3D0A" w:rsidRDefault="00C93275" w:rsidP="00C93275">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37F400" w14:textId="77EDE14C" w:rsidR="00C93275" w:rsidRPr="000F3D0A" w:rsidRDefault="00C93275" w:rsidP="00C93275">
            <w:pPr>
              <w:spacing w:line="240" w:lineRule="auto"/>
              <w:ind w:left="0"/>
              <w:jc w:val="center"/>
              <w:rPr>
                <w:rFonts w:eastAsia="Calibri"/>
                <w:rtl/>
                <w:lang w:val="en-GB" w:bidi="ar-EG"/>
              </w:rPr>
            </w:pPr>
            <w:r w:rsidRPr="000F3D0A">
              <w:rPr>
                <w:rFonts w:eastAsia="Calibri" w:hint="cs"/>
                <w:rtl/>
                <w:lang w:val="en-GB" w:bidi="ar-EG"/>
              </w:rPr>
              <w:t xml:space="preserve">يظهر تفاصيل البطاقات البنكية الخاصة بالمستخدم </w:t>
            </w:r>
            <w:r w:rsidR="001E3767">
              <w:rPr>
                <w:rFonts w:eastAsia="Calibri" w:hint="cs"/>
                <w:rtl/>
                <w:lang w:val="en-GB" w:bidi="ar-EG"/>
              </w:rPr>
              <w:t xml:space="preserve">على حسب الاختيار (فيزا/ماستركارد - مدى) </w:t>
            </w:r>
            <w:r w:rsidRPr="000F3D0A">
              <w:rPr>
                <w:rFonts w:eastAsia="Calibri" w:hint="cs"/>
                <w:rtl/>
                <w:lang w:val="en-GB" w:bidi="ar-EG"/>
              </w:rPr>
              <w:t>ويمكن اختيار احداها مع ضرورة ادخال رمز الامان</w:t>
            </w:r>
            <w:r w:rsidR="005F4CB0">
              <w:rPr>
                <w:rFonts w:eastAsia="Calibri" w:hint="cs"/>
                <w:rtl/>
                <w:lang w:val="en-GB" w:bidi="ar-EG"/>
              </w:rPr>
              <w:t xml:space="preserve"> (لا يقبل اقل من 3 ولا أكثر </w:t>
            </w:r>
            <w:r w:rsidR="00251E23">
              <w:rPr>
                <w:rFonts w:eastAsia="Calibri" w:hint="cs"/>
                <w:rtl/>
                <w:lang w:val="en-GB" w:bidi="ar-EG"/>
              </w:rPr>
              <w:t>من 4</w:t>
            </w:r>
            <w:r w:rsidR="005F4CB0">
              <w:rPr>
                <w:rFonts w:eastAsia="Calibri" w:hint="cs"/>
                <w:rtl/>
                <w:lang w:val="en-GB" w:bidi="ar-EG"/>
              </w:rPr>
              <w:t xml:space="preserve"> ارقام فقط بحد أقصى)</w:t>
            </w:r>
          </w:p>
        </w:tc>
      </w:tr>
      <w:tr w:rsidR="00C93275" w:rsidRPr="000F3D0A" w14:paraId="5A84D6EF"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6BF90B9"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1FF40F" w14:textId="07D99ACB" w:rsidR="00C93275" w:rsidRPr="000F3D0A" w:rsidRDefault="00C93275" w:rsidP="00846F21">
            <w:pPr>
              <w:spacing w:line="240" w:lineRule="auto"/>
              <w:ind w:left="0"/>
              <w:jc w:val="center"/>
              <w:rPr>
                <w:rFonts w:eastAsia="Calibri"/>
                <w:rtl/>
                <w:lang w:val="en-GB" w:bidi="ar-EG"/>
              </w:rPr>
            </w:pPr>
            <w:r w:rsidRPr="000F3D0A">
              <w:rPr>
                <w:rFonts w:eastAsia="Calibri" w:hint="cs"/>
                <w:rtl/>
                <w:lang w:val="en-GB" w:bidi="ar-EG"/>
              </w:rPr>
              <w:t xml:space="preserve">أضف </w:t>
            </w:r>
            <w:r w:rsidR="00846F21">
              <w:rPr>
                <w:rFonts w:eastAsia="Calibri" w:hint="cs"/>
                <w:rtl/>
                <w:lang w:val="en-GB" w:bidi="ar-EG"/>
              </w:rPr>
              <w:t>بطاقة</w:t>
            </w:r>
            <w:r w:rsidR="008827A6">
              <w:rPr>
                <w:rFonts w:eastAsia="Calibri" w:hint="cs"/>
                <w:rtl/>
                <w:lang w:val="en-GB" w:bidi="ar-EG"/>
              </w:rPr>
              <w:t xml:space="preserve"> </w:t>
            </w:r>
            <w:r w:rsidRPr="000F3D0A">
              <w:rPr>
                <w:rFonts w:eastAsia="Calibri" w:hint="cs"/>
                <w:rtl/>
                <w:lang w:val="en-GB" w:bidi="ar-EG"/>
              </w:rPr>
              <w:t>جديد</w:t>
            </w:r>
            <w:r w:rsidR="00846F21">
              <w:rPr>
                <w:rFonts w:eastAsia="Calibri" w:hint="cs"/>
                <w:rtl/>
                <w:lang w:val="en-GB" w:bidi="ar-EG"/>
              </w:rPr>
              <w:t>ة</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E297AC" w14:textId="28DB2264" w:rsidR="00C93275" w:rsidRPr="000F3D0A" w:rsidRDefault="00C93275" w:rsidP="00C93275">
            <w:pPr>
              <w:spacing w:line="240" w:lineRule="auto"/>
              <w:ind w:left="0"/>
              <w:jc w:val="center"/>
              <w:rPr>
                <w:rFonts w:eastAsia="Calibri"/>
              </w:rPr>
            </w:pPr>
            <w:r w:rsidRPr="000F3D0A">
              <w:rPr>
                <w:rFonts w:eastAsia="Calibri"/>
              </w:rPr>
              <w:t>Add New</w:t>
            </w:r>
            <w:r w:rsidR="008827A6">
              <w:rPr>
                <w:rFonts w:eastAsia="Calibri"/>
              </w:rPr>
              <w:t xml:space="preserve"> Card</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E19279" w14:textId="77777777" w:rsidR="00C93275" w:rsidRPr="000F3D0A" w:rsidRDefault="00C93275" w:rsidP="00C93275">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D28DD" w14:textId="77777777" w:rsidR="00C93275" w:rsidRPr="000F3D0A" w:rsidRDefault="00C93275" w:rsidP="00C93275">
            <w:pPr>
              <w:spacing w:line="240" w:lineRule="auto"/>
              <w:ind w:left="0"/>
              <w:jc w:val="center"/>
              <w:rPr>
                <w:rFonts w:eastAsia="Calibri"/>
                <w:rtl/>
                <w:lang w:val="en-GB" w:bidi="ar-EG"/>
              </w:rPr>
            </w:pPr>
            <w:r w:rsidRPr="000F3D0A">
              <w:rPr>
                <w:rFonts w:eastAsia="Calibri"/>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D57841" w14:textId="77777777" w:rsidR="00C93275" w:rsidRPr="000F3D0A" w:rsidRDefault="00C93275" w:rsidP="00C93275">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0C577B" w14:textId="1CBA81DF" w:rsidR="00C93275" w:rsidRPr="000F3D0A" w:rsidRDefault="00C93275" w:rsidP="00C93275">
            <w:pPr>
              <w:spacing w:line="240" w:lineRule="auto"/>
              <w:ind w:left="0"/>
              <w:jc w:val="center"/>
              <w:rPr>
                <w:rFonts w:eastAsia="Calibri"/>
                <w:rtl/>
                <w:lang w:val="en-GB"/>
              </w:rPr>
            </w:pPr>
            <w:r w:rsidRPr="000F3D0A">
              <w:rPr>
                <w:rFonts w:eastAsia="Calibri" w:hint="cs"/>
                <w:rtl/>
                <w:lang w:val="en-GB"/>
              </w:rPr>
              <w:t>عند الضغط عليه يستطيع المستخدم إضافة بطاقة جديدة</w:t>
            </w:r>
            <w:r>
              <w:rPr>
                <w:rFonts w:eastAsia="Calibri" w:hint="cs"/>
                <w:rtl/>
                <w:lang w:val="en-GB"/>
              </w:rPr>
              <w:t xml:space="preserve"> من خلال صفحة "</w:t>
            </w:r>
            <w:r>
              <w:rPr>
                <w:rtl/>
              </w:rPr>
              <w:t xml:space="preserve"> </w:t>
            </w:r>
            <w:r w:rsidRPr="002354C9">
              <w:rPr>
                <w:rFonts w:eastAsia="Calibri"/>
                <w:rtl/>
                <w:lang w:val="en-GB"/>
              </w:rPr>
              <w:t xml:space="preserve">أضف بطاقة جديدة </w:t>
            </w:r>
            <w:r>
              <w:rPr>
                <w:rFonts w:eastAsia="Calibri" w:hint="cs"/>
                <w:rtl/>
                <w:lang w:val="en-GB"/>
              </w:rPr>
              <w:t>"</w:t>
            </w:r>
          </w:p>
        </w:tc>
      </w:tr>
      <w:tr w:rsidR="00C93275" w:rsidRPr="000F3D0A" w14:paraId="011CCD3E"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5367314"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E9A175" w14:textId="6B1019A8" w:rsidR="00C93275" w:rsidRPr="000F3D0A" w:rsidRDefault="008827A6" w:rsidP="00C93275">
            <w:pPr>
              <w:spacing w:line="240" w:lineRule="auto"/>
              <w:ind w:left="0"/>
              <w:jc w:val="center"/>
              <w:rPr>
                <w:rFonts w:eastAsia="Calibri"/>
                <w:rtl/>
                <w:lang w:val="en-GB" w:bidi="ar-EG"/>
              </w:rPr>
            </w:pPr>
            <w:r>
              <w:rPr>
                <w:rFonts w:eastAsia="Calibri" w:hint="cs"/>
                <w:rtl/>
                <w:lang w:val="en-GB" w:bidi="ar-EG"/>
              </w:rPr>
              <w:t>اختر</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3BB28" w14:textId="72167907" w:rsidR="00C93275" w:rsidRPr="000F3D0A" w:rsidRDefault="008827A6" w:rsidP="00C93275">
            <w:pPr>
              <w:spacing w:line="240" w:lineRule="auto"/>
              <w:ind w:left="0"/>
              <w:jc w:val="center"/>
              <w:rPr>
                <w:rFonts w:eastAsia="Calibri"/>
              </w:rPr>
            </w:pPr>
            <w:r>
              <w:rPr>
                <w:rFonts w:eastAsia="Calibri"/>
              </w:rPr>
              <w:t>Choose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8FA31A" w14:textId="77777777" w:rsidR="00C93275" w:rsidRPr="000F3D0A" w:rsidRDefault="00C93275" w:rsidP="00C93275">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7117C6" w14:textId="77777777" w:rsidR="00C93275" w:rsidRPr="000F3D0A" w:rsidRDefault="00C93275" w:rsidP="00C93275">
            <w:pPr>
              <w:spacing w:line="240" w:lineRule="auto"/>
              <w:ind w:left="0"/>
              <w:jc w:val="center"/>
              <w:rPr>
                <w:rFonts w:eastAsia="Calibri"/>
                <w:lang w:val="en-GB" w:bidi="ar-EG"/>
              </w:rPr>
            </w:pPr>
            <w:r w:rsidRPr="000F3D0A">
              <w:rPr>
                <w:rFonts w:eastAsia="Calibri"/>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AA0662" w14:textId="77777777" w:rsidR="00C93275" w:rsidRPr="000F3D0A" w:rsidRDefault="00C93275" w:rsidP="00C93275">
            <w:pPr>
              <w:spacing w:line="240" w:lineRule="auto"/>
              <w:ind w:left="0"/>
              <w:jc w:val="center"/>
              <w:rPr>
                <w:rFonts w:eastAsia="Calibri"/>
                <w:rtl/>
                <w:lang w:val="en-GB"/>
              </w:rPr>
            </w:pPr>
            <w:r w:rsidRPr="000F3D0A">
              <w:rPr>
                <w:rFonts w:eastAsia="Calibri"/>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F4A750" w14:textId="77777777" w:rsidR="00C93275" w:rsidRDefault="00AE0CC5" w:rsidP="00C93275">
            <w:pPr>
              <w:spacing w:line="240" w:lineRule="auto"/>
              <w:ind w:left="0"/>
              <w:jc w:val="center"/>
              <w:rPr>
                <w:rFonts w:eastAsia="Calibri"/>
                <w:rtl/>
                <w:lang w:val="en-GB" w:bidi="ar-EG"/>
              </w:rPr>
            </w:pPr>
            <w:r>
              <w:rPr>
                <w:rFonts w:eastAsia="Calibri" w:hint="cs"/>
                <w:rtl/>
                <w:lang w:val="en-GB" w:bidi="ar-EG"/>
              </w:rPr>
              <w:t xml:space="preserve">- </w:t>
            </w:r>
            <w:r w:rsidR="00C93275" w:rsidRPr="000F3D0A">
              <w:rPr>
                <w:rFonts w:eastAsia="Calibri" w:hint="cs"/>
                <w:rtl/>
                <w:lang w:val="en-GB" w:bidi="ar-EG"/>
              </w:rPr>
              <w:t>عند الضغط عليه يتم حفظ اختيار المستخدم للبطاقة البنكية مع بيانات المنتج المراد اضافته</w:t>
            </w:r>
          </w:p>
          <w:p w14:paraId="52361DA9" w14:textId="6AD9F7F8" w:rsidR="00AE0CC5" w:rsidRPr="000F3D0A" w:rsidRDefault="00AE0CC5" w:rsidP="00C93275">
            <w:pPr>
              <w:spacing w:line="240" w:lineRule="auto"/>
              <w:ind w:left="0"/>
              <w:jc w:val="center"/>
              <w:rPr>
                <w:rFonts w:eastAsia="Calibri"/>
                <w:rtl/>
                <w:lang w:val="en-GB" w:bidi="ar-EG"/>
              </w:rPr>
            </w:pPr>
            <w:r>
              <w:rPr>
                <w:rFonts w:eastAsia="Calibri" w:hint="cs"/>
                <w:rtl/>
                <w:lang w:val="en-GB" w:bidi="ar-EG"/>
              </w:rPr>
              <w:t>- إذا تم الضغط على الزر دون اختيار حساب بنكي محدد تظهر الرسالة (</w:t>
            </w:r>
            <w:hyperlink w:anchor="ER026" w:history="1">
              <w:r w:rsidRPr="000C6355">
                <w:rPr>
                  <w:rStyle w:val="Hyperlink"/>
                  <w:rFonts w:eastAsia="Calibri"/>
                  <w:lang w:bidi="ar-EG"/>
                </w:rPr>
                <w:t>ER026</w:t>
              </w:r>
            </w:hyperlink>
            <w:r>
              <w:rPr>
                <w:rFonts w:eastAsia="Calibri" w:hint="cs"/>
                <w:rtl/>
                <w:lang w:bidi="ar-EG"/>
              </w:rPr>
              <w:t>)</w:t>
            </w:r>
          </w:p>
        </w:tc>
      </w:tr>
      <w:tr w:rsidR="00C93275" w:rsidRPr="000F3D0A" w14:paraId="6E04B2A6"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FA7D2C1"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4D0383" w14:textId="7F53E7B1" w:rsidR="00C93275" w:rsidRPr="000F3D0A" w:rsidRDefault="00C93275" w:rsidP="00C93275">
            <w:pPr>
              <w:spacing w:line="240" w:lineRule="auto"/>
              <w:ind w:left="0"/>
              <w:jc w:val="center"/>
              <w:rPr>
                <w:rFonts w:eastAsia="Calibri"/>
                <w:rtl/>
                <w:lang w:val="en-GB" w:bidi="ar-EG"/>
              </w:rPr>
            </w:pPr>
            <w:r>
              <w:rPr>
                <w:rFonts w:eastAsia="Calibri" w:hint="cs"/>
                <w:rtl/>
                <w:lang w:val="en-GB" w:bidi="ar-EG"/>
              </w:rPr>
              <w:t>الغاء</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8CAAC8" w14:textId="193B230A" w:rsidR="00C93275" w:rsidRPr="000F3D0A" w:rsidRDefault="00C93275" w:rsidP="00C93275">
            <w:pPr>
              <w:spacing w:line="240" w:lineRule="auto"/>
              <w:ind w:left="0"/>
              <w:jc w:val="center"/>
              <w:rPr>
                <w:rFonts w:eastAsia="Calibri"/>
              </w:rPr>
            </w:pPr>
            <w:r>
              <w:rPr>
                <w:rFonts w:eastAsia="Calibri"/>
              </w:rPr>
              <w:t>Cancel</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08D9B" w14:textId="6D6C7AD2" w:rsidR="00C93275" w:rsidRPr="000F3D0A" w:rsidRDefault="00C93275" w:rsidP="00C93275">
            <w:pPr>
              <w:spacing w:line="240" w:lineRule="auto"/>
              <w:ind w:left="0"/>
              <w:jc w:val="center"/>
              <w:rPr>
                <w:rFonts w:eastAsia="Calibri"/>
                <w:lang w:bidi="ar-EG"/>
              </w:rPr>
            </w:pPr>
            <w:r>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C529B5" w14:textId="75B0B5A9" w:rsidR="00C93275" w:rsidRPr="000F3D0A" w:rsidRDefault="00C93275" w:rsidP="00C93275">
            <w:pPr>
              <w:spacing w:line="240" w:lineRule="auto"/>
              <w:ind w:left="0"/>
              <w:jc w:val="center"/>
              <w:rPr>
                <w:rFonts w:eastAsia="Calibri"/>
                <w:lang w:val="en-GB" w:bidi="ar-EG"/>
              </w:rPr>
            </w:pPr>
            <w:r>
              <w:rPr>
                <w:rFonts w:eastAsia="Calibri"/>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DDD9A7" w14:textId="1735F97A" w:rsidR="00C93275" w:rsidRPr="000F3D0A" w:rsidRDefault="00C93275" w:rsidP="00C93275">
            <w:pPr>
              <w:spacing w:line="240" w:lineRule="auto"/>
              <w:ind w:left="0"/>
              <w:jc w:val="center"/>
              <w:rPr>
                <w:rFonts w:eastAsia="Calibri"/>
                <w:lang w:val="en-GB"/>
              </w:rPr>
            </w:pPr>
            <w:r>
              <w:rPr>
                <w:rFonts w:eastAsia="Calibri"/>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9F3D6F" w14:textId="7BD5F5D2" w:rsidR="00C93275" w:rsidRPr="002354C9" w:rsidRDefault="00C93275" w:rsidP="00C93275">
            <w:pPr>
              <w:spacing w:line="240" w:lineRule="auto"/>
              <w:ind w:left="0"/>
              <w:jc w:val="center"/>
              <w:rPr>
                <w:rFonts w:eastAsia="Calibri"/>
                <w:rtl/>
                <w:lang w:bidi="ar-EG"/>
              </w:rPr>
            </w:pPr>
            <w:r>
              <w:rPr>
                <w:rFonts w:eastAsia="Calibri" w:hint="cs"/>
                <w:rtl/>
                <w:lang w:val="en-GB" w:bidi="ar-EG"/>
              </w:rPr>
              <w:t xml:space="preserve">عند الضغط عليه يتم الغاء تفعيل زر اختيار البطاقة البنكية سواء </w:t>
            </w:r>
            <w:r w:rsidR="001E3767">
              <w:rPr>
                <w:rFonts w:eastAsia="Calibri" w:hint="cs"/>
                <w:rtl/>
                <w:lang w:val="en-GB" w:bidi="ar-EG"/>
              </w:rPr>
              <w:t xml:space="preserve">فيزا/ماستركارد </w:t>
            </w:r>
            <w:r>
              <w:rPr>
                <w:rFonts w:eastAsia="Calibri" w:hint="cs"/>
                <w:rtl/>
                <w:lang w:bidi="ar-EG"/>
              </w:rPr>
              <w:t>او مدى.</w:t>
            </w:r>
          </w:p>
        </w:tc>
      </w:tr>
      <w:tr w:rsidR="00C93275" w:rsidRPr="000F3D0A" w14:paraId="491EEA6B" w14:textId="77777777" w:rsidTr="00006EEA">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21835A07" w14:textId="77777777" w:rsidR="00C93275" w:rsidRPr="000F3D0A" w:rsidRDefault="00C93275" w:rsidP="00C93275">
            <w:pPr>
              <w:spacing w:line="240" w:lineRule="auto"/>
              <w:ind w:left="0"/>
              <w:jc w:val="center"/>
              <w:rPr>
                <w:rFonts w:eastAsia="Calibri"/>
              </w:rPr>
            </w:pPr>
            <w:r w:rsidRPr="000F3D0A">
              <w:rPr>
                <w:rFonts w:eastAsia="Calibri" w:hint="cs"/>
                <w:rtl/>
                <w:lang w:val="en-GB"/>
              </w:rPr>
              <w:t>أضف</w:t>
            </w:r>
            <w:r w:rsidRPr="000F3D0A">
              <w:rPr>
                <w:rFonts w:eastAsia="Calibri"/>
                <w:rtl/>
                <w:lang w:val="en-GB"/>
              </w:rPr>
              <w:t xml:space="preserve"> </w:t>
            </w:r>
            <w:r w:rsidRPr="000F3D0A">
              <w:rPr>
                <w:rFonts w:eastAsia="Calibri" w:hint="cs"/>
                <w:rtl/>
                <w:lang w:val="en-GB"/>
              </w:rPr>
              <w:t>بطاقة جديدة (</w:t>
            </w:r>
            <w:r w:rsidRPr="000F3D0A">
              <w:rPr>
                <w:rFonts w:eastAsia="Calibri"/>
                <w:lang w:val="en-GB"/>
              </w:rPr>
              <w:t>Add New Card</w:t>
            </w:r>
            <w:r w:rsidRPr="000F3D0A">
              <w:rPr>
                <w:rFonts w:eastAsia="Calibri" w:hint="cs"/>
                <w:rtl/>
                <w:lang w:val="en-GB"/>
              </w:rPr>
              <w:t>)</w:t>
            </w:r>
          </w:p>
        </w:tc>
      </w:tr>
      <w:tr w:rsidR="00C93275" w:rsidRPr="000F3D0A" w14:paraId="0B712594"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213E47C"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314C2E" w14:textId="77777777" w:rsidR="00C93275" w:rsidRPr="000F3D0A" w:rsidRDefault="00C93275" w:rsidP="00C93275">
            <w:pPr>
              <w:spacing w:line="240" w:lineRule="auto"/>
              <w:ind w:left="0"/>
              <w:jc w:val="center"/>
              <w:rPr>
                <w:rFonts w:eastAsia="Calibri"/>
                <w:rtl/>
                <w:lang w:val="en-GB" w:bidi="ar-EG"/>
              </w:rPr>
            </w:pPr>
            <w:r w:rsidRPr="000F3D0A">
              <w:rPr>
                <w:rFonts w:eastAsia="Calibri"/>
                <w:rtl/>
                <w:lang w:val="en-GB" w:bidi="ar-EG"/>
              </w:rPr>
              <w:t>اسم حامل البطاقة</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44401A" w14:textId="2314232F" w:rsidR="00C93275" w:rsidRPr="000F3D0A" w:rsidRDefault="00C93275" w:rsidP="00C93275">
            <w:pPr>
              <w:spacing w:line="240" w:lineRule="auto"/>
              <w:ind w:left="0"/>
              <w:jc w:val="center"/>
              <w:rPr>
                <w:rFonts w:eastAsia="Calibri"/>
              </w:rPr>
            </w:pPr>
            <w:r w:rsidRPr="000F3D0A">
              <w:rPr>
                <w:rFonts w:eastAsia="Calibri"/>
              </w:rPr>
              <w:t>Card Holder's Name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5BF28C" w14:textId="73E40A79" w:rsidR="00C93275" w:rsidRPr="000F3D0A" w:rsidRDefault="00670A79" w:rsidP="00C93275">
            <w:pPr>
              <w:spacing w:line="240" w:lineRule="auto"/>
              <w:ind w:left="0"/>
              <w:jc w:val="center"/>
              <w:rPr>
                <w:rFonts w:eastAsia="Calibri"/>
                <w:lang w:bidi="ar-EG"/>
              </w:rPr>
            </w:pPr>
            <w:hyperlink w:anchor="FD001" w:history="1">
              <w:r w:rsidR="00C93275" w:rsidRPr="000C6355">
                <w:rPr>
                  <w:rStyle w:val="Hyperlink"/>
                  <w:rFonts w:eastAsia="Calibri"/>
                  <w:lang w:bidi="ar-EG"/>
                </w:rPr>
                <w:t>FD001</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74BB2E" w14:textId="77777777" w:rsidR="00C93275" w:rsidRPr="000F3D0A" w:rsidRDefault="00C93275" w:rsidP="00C93275">
            <w:pPr>
              <w:spacing w:line="240" w:lineRule="auto"/>
              <w:ind w:left="0"/>
              <w:jc w:val="center"/>
              <w:rPr>
                <w:rFonts w:eastAsia="Calibri"/>
                <w:lang w:val="en-GB" w:bidi="ar-EG"/>
              </w:rPr>
            </w:pPr>
            <w:r w:rsidRPr="000F3D0A">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3D90C6" w14:textId="77777777" w:rsidR="00C93275" w:rsidRPr="000F3D0A" w:rsidRDefault="00C93275" w:rsidP="00C93275">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F71F1C" w14:textId="7F5A8947" w:rsidR="00C93275" w:rsidRPr="000F3D0A" w:rsidRDefault="00C93275" w:rsidP="00C93275">
            <w:pPr>
              <w:spacing w:line="240" w:lineRule="auto"/>
              <w:ind w:left="0"/>
              <w:jc w:val="center"/>
              <w:rPr>
                <w:rFonts w:eastAsia="Calibri"/>
                <w:lang w:bidi="ar-EG"/>
              </w:rPr>
            </w:pPr>
            <w:r w:rsidRPr="000F3D0A">
              <w:rPr>
                <w:rFonts w:eastAsia="Calibri" w:hint="cs"/>
                <w:rtl/>
                <w:lang w:val="en-GB" w:bidi="ar-EG"/>
              </w:rPr>
              <w:t xml:space="preserve">في حالة عدم ادخال بيانات بالحقل والضغط على زر </w:t>
            </w:r>
            <w:r w:rsidR="000C6355">
              <w:rPr>
                <w:rFonts w:eastAsia="Calibri" w:hint="cs"/>
                <w:rtl/>
                <w:lang w:val="en-GB" w:bidi="ar-EG"/>
              </w:rPr>
              <w:t>"</w:t>
            </w:r>
            <w:r w:rsidRPr="000F3D0A">
              <w:rPr>
                <w:rFonts w:eastAsia="Calibri" w:hint="cs"/>
                <w:rtl/>
                <w:lang w:val="en-GB" w:bidi="ar-EG"/>
              </w:rPr>
              <w:t>أضف بطاقة جديدة</w:t>
            </w:r>
            <w:r w:rsidR="000C6355">
              <w:rPr>
                <w:rFonts w:eastAsia="Calibri" w:hint="cs"/>
                <w:rtl/>
                <w:lang w:val="en-GB" w:bidi="ar-EG"/>
              </w:rPr>
              <w:t>"</w:t>
            </w:r>
            <w:r w:rsidRPr="000F3D0A">
              <w:rPr>
                <w:rFonts w:eastAsia="Calibri" w:hint="cs"/>
                <w:rtl/>
                <w:lang w:val="en-GB" w:bidi="ar-EG"/>
              </w:rPr>
              <w:t xml:space="preserve"> تظهر الرسالة </w:t>
            </w:r>
            <w:hyperlink w:anchor="ER006" w:history="1">
              <w:r w:rsidRPr="000C6355">
                <w:rPr>
                  <w:rStyle w:val="Hyperlink"/>
                  <w:rFonts w:eastAsia="Calibri"/>
                  <w:lang w:bidi="ar-EG"/>
                </w:rPr>
                <w:t>ER006</w:t>
              </w:r>
            </w:hyperlink>
          </w:p>
        </w:tc>
      </w:tr>
      <w:tr w:rsidR="00C93275" w:rsidRPr="000F3D0A" w14:paraId="1345A79C"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B3FB1B5"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916F48" w14:textId="69DA2B40" w:rsidR="00C93275" w:rsidRPr="000F3D0A" w:rsidRDefault="00C93275" w:rsidP="00C93275">
            <w:pPr>
              <w:spacing w:line="240" w:lineRule="auto"/>
              <w:ind w:left="0"/>
              <w:jc w:val="center"/>
              <w:rPr>
                <w:rFonts w:eastAsia="Calibri"/>
                <w:rtl/>
                <w:lang w:val="en-GB" w:bidi="ar-EG"/>
              </w:rPr>
            </w:pPr>
            <w:r w:rsidRPr="000F3D0A">
              <w:rPr>
                <w:rFonts w:eastAsia="Calibri"/>
                <w:rtl/>
                <w:lang w:val="en-GB" w:bidi="ar-EG"/>
              </w:rPr>
              <w:t xml:space="preserve">رقم </w:t>
            </w:r>
            <w:r w:rsidRPr="000F3D0A">
              <w:rPr>
                <w:rFonts w:eastAsia="Calibri" w:hint="cs"/>
                <w:rtl/>
                <w:lang w:val="en-GB" w:bidi="ar-EG"/>
              </w:rPr>
              <w:t>البطاقة</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66E0D1" w14:textId="1F97B14A" w:rsidR="00C93275" w:rsidRPr="000F3D0A" w:rsidRDefault="008827A6" w:rsidP="00C93275">
            <w:pPr>
              <w:spacing w:line="240" w:lineRule="auto"/>
              <w:ind w:left="0"/>
              <w:jc w:val="center"/>
              <w:rPr>
                <w:rFonts w:eastAsia="Calibri"/>
              </w:rPr>
            </w:pPr>
            <w:r>
              <w:rPr>
                <w:rFonts w:eastAsia="Calibri"/>
              </w:rPr>
              <w:t>Card Number</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CB8C98" w14:textId="14BE13F9" w:rsidR="00C93275" w:rsidRPr="000F3D0A" w:rsidRDefault="00670A79" w:rsidP="00C93275">
            <w:pPr>
              <w:spacing w:line="240" w:lineRule="auto"/>
              <w:ind w:left="0"/>
              <w:jc w:val="center"/>
              <w:rPr>
                <w:rFonts w:eastAsia="Calibri"/>
                <w:lang w:bidi="ar-EG"/>
              </w:rPr>
            </w:pPr>
            <w:hyperlink w:anchor="FD005" w:history="1">
              <w:r w:rsidR="00C93275" w:rsidRPr="000C6355">
                <w:rPr>
                  <w:rStyle w:val="Hyperlink"/>
                </w:rPr>
                <w:t>FD005</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DD4E74" w14:textId="77777777" w:rsidR="00C93275" w:rsidRPr="000F3D0A" w:rsidRDefault="00C93275" w:rsidP="00C93275">
            <w:pPr>
              <w:spacing w:line="240" w:lineRule="auto"/>
              <w:ind w:left="0"/>
              <w:jc w:val="center"/>
              <w:rPr>
                <w:rFonts w:eastAsia="Calibri"/>
                <w:lang w:val="en-GB" w:bidi="ar-EG"/>
              </w:rPr>
            </w:pPr>
            <w:r w:rsidRPr="000F3D0A">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178A91" w14:textId="77777777" w:rsidR="00C93275" w:rsidRPr="000F3D0A" w:rsidRDefault="00C93275" w:rsidP="00C93275">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E0EEBB" w14:textId="0F9E2A06" w:rsidR="00C93275" w:rsidRPr="000F3D0A" w:rsidRDefault="00C93275" w:rsidP="00C93275">
            <w:pPr>
              <w:spacing w:line="240" w:lineRule="auto"/>
              <w:ind w:left="0"/>
              <w:jc w:val="center"/>
              <w:rPr>
                <w:rFonts w:eastAsia="Calibri"/>
                <w:rtl/>
                <w:lang w:bidi="ar-EG"/>
              </w:rPr>
            </w:pPr>
            <w:r w:rsidRPr="000F3D0A">
              <w:rPr>
                <w:rFonts w:eastAsia="Calibri" w:hint="cs"/>
                <w:rtl/>
                <w:lang w:val="en-GB" w:bidi="ar-EG"/>
              </w:rPr>
              <w:t xml:space="preserve">- </w:t>
            </w:r>
            <w:r w:rsidRPr="000F3D0A">
              <w:rPr>
                <w:rFonts w:eastAsia="Calibri"/>
                <w:rtl/>
                <w:lang w:val="en-GB" w:bidi="ar-EG"/>
              </w:rPr>
              <w:t xml:space="preserve">يقبل 16 رقمًا فقط، يتم التحقق باستخدام </w:t>
            </w:r>
            <w:r w:rsidRPr="000F3D0A">
              <w:rPr>
                <w:rFonts w:eastAsia="Calibri"/>
                <w:lang w:val="en-GB" w:bidi="ar-EG"/>
              </w:rPr>
              <w:t>Luhn Algorithm</w:t>
            </w:r>
          </w:p>
          <w:p w14:paraId="30DFC2EC" w14:textId="02A2E00A" w:rsidR="00C93275" w:rsidRPr="000F3D0A" w:rsidRDefault="00C93275" w:rsidP="00C93275">
            <w:pPr>
              <w:spacing w:line="240" w:lineRule="auto"/>
              <w:ind w:left="0"/>
              <w:jc w:val="center"/>
              <w:rPr>
                <w:rFonts w:eastAsia="Calibri"/>
                <w:rtl/>
                <w:lang w:val="en-GB"/>
              </w:rPr>
            </w:pPr>
            <w:r w:rsidRPr="000F3D0A">
              <w:rPr>
                <w:rFonts w:eastAsia="Calibri" w:hint="cs"/>
                <w:rtl/>
                <w:lang w:val="en-GB" w:bidi="ar-EG"/>
              </w:rPr>
              <w:t xml:space="preserve">- في حالة عدم ادخال بيانات بالحقل والضغط على زر </w:t>
            </w:r>
            <w:r w:rsidR="000C6355">
              <w:rPr>
                <w:rFonts w:eastAsia="Calibri" w:hint="cs"/>
                <w:rtl/>
                <w:lang w:val="en-GB" w:bidi="ar-EG"/>
              </w:rPr>
              <w:t>"</w:t>
            </w:r>
            <w:r w:rsidRPr="000F3D0A">
              <w:rPr>
                <w:rFonts w:eastAsia="Calibri" w:hint="cs"/>
                <w:rtl/>
                <w:lang w:val="en-GB" w:bidi="ar-EG"/>
              </w:rPr>
              <w:t>أضف بطاقة جديدة</w:t>
            </w:r>
            <w:r w:rsidR="000C6355">
              <w:rPr>
                <w:rFonts w:eastAsia="Calibri" w:hint="cs"/>
                <w:rtl/>
                <w:lang w:val="en-GB" w:bidi="ar-EG"/>
              </w:rPr>
              <w:t>"</w:t>
            </w:r>
            <w:r w:rsidRPr="000F3D0A">
              <w:rPr>
                <w:rFonts w:eastAsia="Calibri" w:hint="cs"/>
                <w:rtl/>
                <w:lang w:val="en-GB" w:bidi="ar-EG"/>
              </w:rPr>
              <w:t xml:space="preserve"> تظهر الرسالة </w:t>
            </w:r>
            <w:hyperlink w:anchor="ER006" w:history="1">
              <w:r w:rsidR="000C6355" w:rsidRPr="000C6355">
                <w:rPr>
                  <w:rStyle w:val="Hyperlink"/>
                  <w:rFonts w:eastAsia="Calibri"/>
                  <w:lang w:bidi="ar-EG"/>
                </w:rPr>
                <w:t>ER006</w:t>
              </w:r>
            </w:hyperlink>
          </w:p>
        </w:tc>
      </w:tr>
      <w:tr w:rsidR="00C93275" w:rsidRPr="000F3D0A" w14:paraId="06311140"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D772B78"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CB6453" w14:textId="42785DF0" w:rsidR="00C93275" w:rsidRPr="000F3D0A" w:rsidRDefault="00C93275" w:rsidP="00C93275">
            <w:pPr>
              <w:spacing w:line="240" w:lineRule="auto"/>
              <w:ind w:left="0"/>
              <w:jc w:val="center"/>
              <w:rPr>
                <w:rFonts w:eastAsia="Calibri"/>
                <w:rtl/>
                <w:lang w:val="en-GB" w:bidi="ar-EG"/>
              </w:rPr>
            </w:pPr>
            <w:r w:rsidRPr="000F3D0A">
              <w:rPr>
                <w:rFonts w:eastAsia="Calibri"/>
                <w:rtl/>
                <w:lang w:val="en-GB" w:bidi="ar-EG"/>
              </w:rPr>
              <w:t>تاريخ الانتهاء</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D493CE" w14:textId="1EB8A365" w:rsidR="00C93275" w:rsidRPr="000F3D0A" w:rsidRDefault="00C93275" w:rsidP="00C93275">
            <w:pPr>
              <w:spacing w:line="240" w:lineRule="auto"/>
              <w:ind w:left="0"/>
              <w:jc w:val="center"/>
              <w:rPr>
                <w:rFonts w:eastAsia="Calibri"/>
              </w:rPr>
            </w:pPr>
            <w:r w:rsidRPr="000F3D0A">
              <w:rPr>
                <w:rFonts w:eastAsia="Calibri"/>
              </w:rPr>
              <w:t>Expiry Date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36FC88" w14:textId="579FD284" w:rsidR="00C93275" w:rsidRPr="000F3D0A" w:rsidRDefault="00670A79" w:rsidP="00C93275">
            <w:pPr>
              <w:spacing w:line="240" w:lineRule="auto"/>
              <w:ind w:left="0"/>
              <w:jc w:val="center"/>
              <w:rPr>
                <w:rFonts w:eastAsia="Calibri"/>
                <w:lang w:bidi="ar-EG"/>
              </w:rPr>
            </w:pPr>
            <w:hyperlink w:anchor="FD009" w:history="1">
              <w:r w:rsidR="00C93275" w:rsidRPr="000C6355">
                <w:rPr>
                  <w:rStyle w:val="Hyperlink"/>
                </w:rPr>
                <w:t>FD009</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82DE2D" w14:textId="25175BB4" w:rsidR="00C93275" w:rsidRPr="000F3D0A" w:rsidRDefault="00C93275" w:rsidP="00C93275">
            <w:pPr>
              <w:spacing w:line="240" w:lineRule="auto"/>
              <w:ind w:left="0"/>
              <w:jc w:val="center"/>
              <w:rPr>
                <w:rFonts w:eastAsia="Calibri"/>
                <w:lang w:val="en-GB" w:bidi="ar-EG"/>
              </w:rPr>
            </w:pPr>
            <w:r w:rsidRPr="000F3D0A">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922610" w14:textId="0C25DF16" w:rsidR="00C93275" w:rsidRPr="000F3D0A" w:rsidRDefault="00C93275" w:rsidP="00C93275">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B09A1E" w14:textId="7C21EDFE" w:rsidR="00C93275" w:rsidRPr="000F3D0A" w:rsidRDefault="00C93275" w:rsidP="00184D9E">
            <w:pPr>
              <w:spacing w:line="240" w:lineRule="auto"/>
              <w:ind w:left="0"/>
              <w:jc w:val="center"/>
              <w:rPr>
                <w:rFonts w:eastAsia="Calibri"/>
                <w:rtl/>
                <w:lang w:bidi="ar-EG"/>
              </w:rPr>
            </w:pPr>
            <w:r w:rsidRPr="000F3D0A">
              <w:rPr>
                <w:rFonts w:eastAsia="Calibri" w:hint="cs"/>
                <w:rtl/>
                <w:lang w:val="en-GB" w:bidi="ar-EG"/>
              </w:rPr>
              <w:t xml:space="preserve">- </w:t>
            </w:r>
            <w:r w:rsidRPr="000F3D0A">
              <w:rPr>
                <w:rFonts w:eastAsia="Calibri"/>
                <w:rtl/>
                <w:lang w:val="en-GB" w:bidi="ar-EG"/>
              </w:rPr>
              <w:t xml:space="preserve">يجب أن يكون تاريخًا مستقبليًا </w:t>
            </w:r>
            <w:r w:rsidR="00391568">
              <w:rPr>
                <w:rFonts w:eastAsia="Calibri" w:hint="cs"/>
                <w:rtl/>
                <w:lang w:val="en-GB" w:bidi="ar-EG"/>
              </w:rPr>
              <w:t xml:space="preserve">مكون من شهر وسنة فقط </w:t>
            </w:r>
            <w:r w:rsidRPr="000F3D0A">
              <w:rPr>
                <w:rFonts w:eastAsia="Calibri"/>
                <w:rtl/>
                <w:lang w:val="en-GB" w:bidi="ar-EG"/>
              </w:rPr>
              <w:t>(</w:t>
            </w:r>
            <w:r w:rsidR="000C6355">
              <w:rPr>
                <w:rFonts w:eastAsia="Calibri"/>
                <w:lang w:bidi="ar-EG"/>
              </w:rPr>
              <w:t>YY</w:t>
            </w:r>
            <w:r w:rsidR="00184D9E">
              <w:rPr>
                <w:rFonts w:eastAsia="Calibri" w:hint="cs"/>
                <w:rtl/>
                <w:lang w:bidi="ar-EG"/>
              </w:rPr>
              <w:t>/</w:t>
            </w:r>
            <w:r w:rsidR="000C6355">
              <w:rPr>
                <w:rFonts w:eastAsia="Calibri"/>
                <w:lang w:bidi="ar-EG"/>
              </w:rPr>
              <w:t>MM</w:t>
            </w:r>
            <w:r w:rsidRPr="000F3D0A">
              <w:rPr>
                <w:rFonts w:eastAsia="Calibri"/>
                <w:rtl/>
                <w:lang w:val="en-GB" w:bidi="ar-EG"/>
              </w:rPr>
              <w:t>)</w:t>
            </w:r>
          </w:p>
          <w:p w14:paraId="26CF9FC5" w14:textId="7A611E1D" w:rsidR="00C93275" w:rsidRPr="000F3D0A" w:rsidRDefault="00C93275" w:rsidP="00C93275">
            <w:pPr>
              <w:spacing w:line="240" w:lineRule="auto"/>
              <w:ind w:left="0"/>
              <w:jc w:val="center"/>
              <w:rPr>
                <w:rFonts w:eastAsia="Calibri"/>
                <w:rtl/>
                <w:lang w:val="en-GB"/>
              </w:rPr>
            </w:pPr>
            <w:r w:rsidRPr="000F3D0A">
              <w:rPr>
                <w:rFonts w:eastAsia="Calibri" w:hint="cs"/>
                <w:rtl/>
                <w:lang w:val="en-GB" w:bidi="ar-EG"/>
              </w:rPr>
              <w:t xml:space="preserve">- في حالة عدم ادخال بيانات بالحقل والضغط على زر </w:t>
            </w:r>
            <w:r w:rsidR="000C6355">
              <w:rPr>
                <w:rFonts w:eastAsia="Calibri" w:hint="cs"/>
                <w:rtl/>
                <w:lang w:val="en-GB" w:bidi="ar-EG"/>
              </w:rPr>
              <w:t>"</w:t>
            </w:r>
            <w:r w:rsidRPr="000F3D0A">
              <w:rPr>
                <w:rFonts w:eastAsia="Calibri" w:hint="cs"/>
                <w:rtl/>
                <w:lang w:val="en-GB" w:bidi="ar-EG"/>
              </w:rPr>
              <w:t>أضف بطاقة جديدة</w:t>
            </w:r>
            <w:r w:rsidR="000C6355">
              <w:rPr>
                <w:rFonts w:eastAsia="Calibri" w:hint="cs"/>
                <w:rtl/>
                <w:lang w:val="en-GB" w:bidi="ar-EG"/>
              </w:rPr>
              <w:t>"</w:t>
            </w:r>
            <w:r w:rsidRPr="000F3D0A">
              <w:rPr>
                <w:rFonts w:eastAsia="Calibri" w:hint="cs"/>
                <w:rtl/>
                <w:lang w:val="en-GB" w:bidi="ar-EG"/>
              </w:rPr>
              <w:t xml:space="preserve"> تظهر الرسالة </w:t>
            </w:r>
            <w:hyperlink w:anchor="ER006" w:history="1">
              <w:r w:rsidR="000C6355" w:rsidRPr="000C6355">
                <w:rPr>
                  <w:rStyle w:val="Hyperlink"/>
                  <w:rFonts w:eastAsia="Calibri"/>
                  <w:lang w:bidi="ar-EG"/>
                </w:rPr>
                <w:t>ER006</w:t>
              </w:r>
            </w:hyperlink>
          </w:p>
        </w:tc>
      </w:tr>
      <w:tr w:rsidR="00C71643" w:rsidRPr="000F3D0A" w14:paraId="35FEAD8C"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D315C6B" w14:textId="77777777" w:rsidR="00C71643" w:rsidRPr="000F3D0A" w:rsidRDefault="00C71643"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B3565A" w14:textId="0A191930" w:rsidR="00C71643" w:rsidRPr="000F3D0A" w:rsidRDefault="00C71643" w:rsidP="00C93275">
            <w:pPr>
              <w:spacing w:line="240" w:lineRule="auto"/>
              <w:ind w:left="0"/>
              <w:jc w:val="center"/>
              <w:rPr>
                <w:rFonts w:eastAsia="Calibri"/>
                <w:rtl/>
                <w:lang w:val="en-GB" w:bidi="ar-EG"/>
              </w:rPr>
            </w:pPr>
            <w:r>
              <w:rPr>
                <w:rFonts w:eastAsia="Calibri" w:hint="cs"/>
                <w:rtl/>
                <w:lang w:val="en-GB" w:bidi="ar-EG"/>
              </w:rPr>
              <w:t>رمز الأمان</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04A09A" w14:textId="371842FB" w:rsidR="00C71643" w:rsidRPr="000F3D0A" w:rsidRDefault="00C71643" w:rsidP="00C93275">
            <w:pPr>
              <w:spacing w:line="240" w:lineRule="auto"/>
              <w:ind w:left="0"/>
              <w:jc w:val="center"/>
              <w:rPr>
                <w:rFonts w:eastAsia="Calibri"/>
              </w:rPr>
            </w:pPr>
            <w:r>
              <w:rPr>
                <w:rFonts w:eastAsia="Calibri"/>
              </w:rPr>
              <w:t>CVV</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91E89F" w14:textId="093E5733" w:rsidR="00C71643" w:rsidRPr="00C67201" w:rsidRDefault="00670A79" w:rsidP="00C93275">
            <w:pPr>
              <w:spacing w:line="240" w:lineRule="auto"/>
              <w:ind w:left="0"/>
              <w:jc w:val="center"/>
            </w:pPr>
            <w:hyperlink w:anchor="FD005" w:history="1">
              <w:r w:rsidR="000C6355" w:rsidRPr="000C6355">
                <w:rPr>
                  <w:rStyle w:val="Hyperlink"/>
                </w:rPr>
                <w:t>FD005</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95E9D7" w14:textId="532FEE48" w:rsidR="00C71643" w:rsidRPr="000F3D0A" w:rsidRDefault="00C71643" w:rsidP="00C93275">
            <w:pPr>
              <w:spacing w:line="240" w:lineRule="auto"/>
              <w:ind w:left="0"/>
              <w:jc w:val="center"/>
              <w:rPr>
                <w:rFonts w:eastAsia="Calibri"/>
                <w:rtl/>
                <w:lang w:val="en-GB" w:bidi="ar-EG"/>
              </w:rPr>
            </w:pPr>
            <w:r>
              <w:rPr>
                <w:rFonts w:eastAsia="Calibri" w:hint="cs"/>
                <w:rtl/>
                <w:lang w:val="en-GB" w:bidi="ar-EG"/>
              </w:rPr>
              <w:t>نعم</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38A8C8" w14:textId="70D5277B" w:rsidR="00C71643" w:rsidRPr="000F3D0A" w:rsidRDefault="00C71643" w:rsidP="00C93275">
            <w:pPr>
              <w:spacing w:line="240" w:lineRule="auto"/>
              <w:ind w:left="0"/>
              <w:jc w:val="center"/>
              <w:rPr>
                <w:rFonts w:eastAsia="Calibri"/>
                <w:rtl/>
                <w:lang w:val="en-GB"/>
              </w:rPr>
            </w:pPr>
            <w:r>
              <w:rPr>
                <w:rFonts w:eastAsia="Calibri" w:hint="cs"/>
                <w:rtl/>
                <w:lang w:val="en-GB"/>
              </w:rPr>
              <w:t>-</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CBFA50C" w14:textId="41B03498" w:rsidR="0030729E" w:rsidRDefault="0030729E" w:rsidP="0030729E">
            <w:pPr>
              <w:spacing w:line="240" w:lineRule="auto"/>
              <w:ind w:left="0"/>
              <w:jc w:val="center"/>
              <w:rPr>
                <w:rFonts w:eastAsia="Calibri"/>
                <w:rtl/>
                <w:lang w:val="en-GB" w:bidi="ar-EG"/>
              </w:rPr>
            </w:pPr>
            <w:r>
              <w:rPr>
                <w:rFonts w:eastAsia="Calibri" w:hint="cs"/>
                <w:rtl/>
                <w:lang w:val="en-GB" w:bidi="ar-EG"/>
              </w:rPr>
              <w:t xml:space="preserve">- لا يقبل </w:t>
            </w:r>
            <w:r w:rsidR="005F4CB0">
              <w:rPr>
                <w:rFonts w:eastAsia="Calibri" w:hint="cs"/>
                <w:rtl/>
                <w:lang w:val="en-GB" w:bidi="ar-EG"/>
              </w:rPr>
              <w:t>اقل من 3 و</w:t>
            </w:r>
            <w:r>
              <w:rPr>
                <w:rFonts w:eastAsia="Calibri" w:hint="cs"/>
                <w:rtl/>
                <w:lang w:val="en-GB" w:bidi="ar-EG"/>
              </w:rPr>
              <w:t>لا</w:t>
            </w:r>
            <w:r w:rsidR="005F4CB0">
              <w:rPr>
                <w:rFonts w:eastAsia="Calibri" w:hint="cs"/>
                <w:rtl/>
                <w:lang w:val="en-GB" w:bidi="ar-EG"/>
              </w:rPr>
              <w:t xml:space="preserve"> أكثر </w:t>
            </w:r>
            <w:r w:rsidR="000C6355">
              <w:rPr>
                <w:rFonts w:eastAsia="Calibri" w:hint="cs"/>
                <w:rtl/>
                <w:lang w:val="en-GB" w:bidi="ar-EG"/>
              </w:rPr>
              <w:t>من 4</w:t>
            </w:r>
            <w:r>
              <w:rPr>
                <w:rFonts w:eastAsia="Calibri" w:hint="cs"/>
                <w:rtl/>
                <w:lang w:val="en-GB" w:bidi="ar-EG"/>
              </w:rPr>
              <w:t xml:space="preserve"> ارقام فقط بحد أقصى</w:t>
            </w:r>
          </w:p>
          <w:p w14:paraId="56AFEC07" w14:textId="49561924" w:rsidR="00C71643" w:rsidRPr="000F3D0A" w:rsidRDefault="0030729E" w:rsidP="006E139D">
            <w:pPr>
              <w:spacing w:line="240" w:lineRule="auto"/>
              <w:ind w:left="0"/>
              <w:jc w:val="center"/>
              <w:rPr>
                <w:rFonts w:eastAsia="Calibri"/>
                <w:rtl/>
                <w:lang w:val="en-GB" w:bidi="ar-EG"/>
              </w:rPr>
            </w:pPr>
            <w:r>
              <w:rPr>
                <w:rFonts w:eastAsia="Calibri" w:hint="cs"/>
                <w:rtl/>
                <w:lang w:val="en-GB" w:bidi="ar-EG"/>
              </w:rPr>
              <w:t xml:space="preserve">- </w:t>
            </w:r>
            <w:r w:rsidR="00C71643">
              <w:rPr>
                <w:rFonts w:eastAsia="Calibri" w:hint="cs"/>
                <w:rtl/>
                <w:lang w:val="en-GB" w:bidi="ar-EG"/>
              </w:rPr>
              <w:t>إذا قام المستخدم بتفعيل خاصية "حفظ للاستخدام في وقت لاحق" لا يقوم النظام بحفظ رمز الأمان ضمن بيانات البطاقة بالملف الشخصي للمستخدم.</w:t>
            </w:r>
          </w:p>
        </w:tc>
      </w:tr>
      <w:tr w:rsidR="00C93275" w:rsidRPr="000F3D0A" w14:paraId="448C43E1" w14:textId="77777777" w:rsidTr="00006EEA">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F448116"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1906BA" w14:textId="77777777" w:rsidR="00C93275" w:rsidRPr="000F3D0A" w:rsidRDefault="00C93275" w:rsidP="00C93275">
            <w:pPr>
              <w:spacing w:line="240" w:lineRule="auto"/>
              <w:ind w:left="0"/>
              <w:jc w:val="center"/>
              <w:rPr>
                <w:rFonts w:eastAsia="Calibri"/>
                <w:rtl/>
                <w:lang w:val="en-GB" w:bidi="ar-EG"/>
              </w:rPr>
            </w:pPr>
            <w:r w:rsidRPr="000F3D0A">
              <w:rPr>
                <w:rFonts w:eastAsia="Calibri"/>
                <w:rtl/>
                <w:lang w:val="en-GB" w:bidi="ar-EG"/>
              </w:rPr>
              <w:t>حفظ للاستخدام في وقت لاحق</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3F053" w14:textId="77777777" w:rsidR="00C93275" w:rsidRPr="000F3D0A" w:rsidRDefault="00C93275" w:rsidP="00C93275">
            <w:pPr>
              <w:spacing w:line="240" w:lineRule="auto"/>
              <w:ind w:left="0"/>
              <w:jc w:val="center"/>
              <w:rPr>
                <w:rFonts w:eastAsia="Calibri"/>
              </w:rPr>
            </w:pPr>
            <w:r w:rsidRPr="000F3D0A">
              <w:rPr>
                <w:rFonts w:eastAsia="Calibri"/>
              </w:rPr>
              <w:t>Save For Later Use</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C7896D" w14:textId="396C2226" w:rsidR="00C93275" w:rsidRPr="000F3D0A" w:rsidRDefault="00670A79" w:rsidP="00C93275">
            <w:pPr>
              <w:spacing w:line="240" w:lineRule="auto"/>
              <w:ind w:left="0"/>
              <w:jc w:val="center"/>
              <w:rPr>
                <w:rFonts w:eastAsia="Calibri"/>
                <w:lang w:bidi="ar-EG"/>
              </w:rPr>
            </w:pPr>
            <w:hyperlink w:anchor="FD013" w:history="1">
              <w:r w:rsidR="00C93275" w:rsidRPr="000C6355">
                <w:rPr>
                  <w:rStyle w:val="Hyperlink"/>
                  <w:rFonts w:eastAsia="Calibri"/>
                  <w:lang w:bidi="ar-EG"/>
                </w:rPr>
                <w:t>FD013</w:t>
              </w:r>
            </w:hyperlink>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EFFC4E" w14:textId="77777777" w:rsidR="00C93275" w:rsidRPr="000F3D0A" w:rsidRDefault="00C93275" w:rsidP="00C93275">
            <w:pPr>
              <w:spacing w:line="240" w:lineRule="auto"/>
              <w:ind w:left="0"/>
              <w:jc w:val="center"/>
              <w:rPr>
                <w:rFonts w:eastAsia="Calibri"/>
                <w:lang w:val="en-GB" w:bidi="ar-EG"/>
              </w:rPr>
            </w:pPr>
            <w:r w:rsidRPr="000F3D0A">
              <w:rPr>
                <w:rFonts w:eastAsia="Calibri" w:hint="cs"/>
                <w:rtl/>
                <w:lang w:val="en-GB" w:bidi="ar-EG"/>
              </w:rPr>
              <w:t>لا</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AF10C8" w14:textId="0710C528" w:rsidR="00C93275" w:rsidRPr="000F3D0A" w:rsidRDefault="00C93275" w:rsidP="00C93275">
            <w:pPr>
              <w:spacing w:line="240" w:lineRule="auto"/>
              <w:ind w:left="0"/>
              <w:jc w:val="center"/>
              <w:rPr>
                <w:rFonts w:eastAsia="Calibri"/>
                <w:rtl/>
                <w:lang w:val="en-GB"/>
              </w:rPr>
            </w:pPr>
            <w:r w:rsidRPr="000F3D0A">
              <w:rPr>
                <w:rFonts w:eastAsia="Calibri"/>
                <w:lang w:val="en-GB"/>
              </w:rPr>
              <w:t>OFF</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716714" w14:textId="7D3E0166" w:rsidR="00C93275" w:rsidRPr="000F3D0A" w:rsidRDefault="00C93275" w:rsidP="00C93275">
            <w:pPr>
              <w:spacing w:line="240" w:lineRule="auto"/>
              <w:ind w:left="0"/>
              <w:jc w:val="center"/>
              <w:rPr>
                <w:rFonts w:eastAsia="Calibri"/>
                <w:rtl/>
                <w:lang w:val="en-GB" w:bidi="ar-EG"/>
              </w:rPr>
            </w:pPr>
            <w:r w:rsidRPr="000F3D0A">
              <w:rPr>
                <w:rFonts w:eastAsia="Calibri" w:hint="cs"/>
                <w:rtl/>
                <w:lang w:val="en-GB" w:bidi="ar-EG"/>
              </w:rPr>
              <w:t>عند تفعيله يتم حفظ بيانات البطاقة ضمن</w:t>
            </w:r>
            <w:r w:rsidR="000C6355">
              <w:rPr>
                <w:rFonts w:eastAsia="Calibri" w:hint="cs"/>
                <w:rtl/>
                <w:lang w:val="en-GB" w:bidi="ar-EG"/>
              </w:rPr>
              <w:t xml:space="preserve"> الملف الشخصي للمستخدم</w:t>
            </w:r>
          </w:p>
        </w:tc>
      </w:tr>
      <w:tr w:rsidR="00C93275" w:rsidRPr="000F3D0A" w14:paraId="07E13870" w14:textId="77777777" w:rsidTr="001B051C">
        <w:trPr>
          <w:cantSplit/>
          <w:trHeight w:val="20"/>
          <w:jc w:val="center"/>
        </w:trPr>
        <w:tc>
          <w:tcPr>
            <w:tcW w:w="75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414F1DE"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8FB767" w14:textId="4CC43946" w:rsidR="00C93275" w:rsidRPr="000F3D0A" w:rsidRDefault="008827A6" w:rsidP="008827A6">
            <w:pPr>
              <w:spacing w:line="240" w:lineRule="auto"/>
              <w:ind w:left="0"/>
              <w:jc w:val="center"/>
              <w:rPr>
                <w:rFonts w:eastAsia="Calibri"/>
                <w:rtl/>
                <w:lang w:val="en-GB" w:bidi="ar-EG"/>
              </w:rPr>
            </w:pPr>
            <w:r>
              <w:rPr>
                <w:rFonts w:eastAsia="Calibri" w:hint="cs"/>
                <w:rtl/>
                <w:lang w:val="en-GB" w:bidi="ar-EG"/>
              </w:rPr>
              <w:t>أضف</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7BB786" w14:textId="7AE5D279" w:rsidR="00C93275" w:rsidRPr="000F3D0A" w:rsidRDefault="008827A6" w:rsidP="008827A6">
            <w:pPr>
              <w:spacing w:line="240" w:lineRule="auto"/>
              <w:ind w:left="0"/>
              <w:jc w:val="center"/>
              <w:rPr>
                <w:rFonts w:eastAsia="Calibri"/>
              </w:rPr>
            </w:pPr>
            <w:r>
              <w:rPr>
                <w:rFonts w:eastAsia="Calibri"/>
              </w:rPr>
              <w:t>Add</w:t>
            </w:r>
          </w:p>
        </w:tc>
        <w:tc>
          <w:tcPr>
            <w:tcW w:w="9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3C3FA3" w14:textId="77777777" w:rsidR="00C93275" w:rsidRPr="000F3D0A" w:rsidRDefault="00C93275" w:rsidP="00C93275">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620D49" w14:textId="77777777" w:rsidR="00C93275" w:rsidRPr="000F3D0A" w:rsidRDefault="00C93275" w:rsidP="00C93275">
            <w:pPr>
              <w:spacing w:line="240" w:lineRule="auto"/>
              <w:ind w:left="0"/>
              <w:jc w:val="center"/>
              <w:rPr>
                <w:rFonts w:eastAsia="Calibri"/>
                <w:lang w:val="en-GB" w:bidi="ar-EG"/>
              </w:rPr>
            </w:pPr>
            <w:r w:rsidRPr="000F3D0A">
              <w:rPr>
                <w:rFonts w:eastAsia="Calibri" w:hint="cs"/>
                <w:rtl/>
                <w:lang w:val="en-GB" w:bidi="ar-EG"/>
              </w:rPr>
              <w:t>-</w:t>
            </w:r>
          </w:p>
        </w:tc>
        <w:tc>
          <w:tcPr>
            <w:tcW w:w="1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A45E6B" w14:textId="21CDDF28" w:rsidR="00C93275" w:rsidRPr="000F3D0A" w:rsidRDefault="00C93275" w:rsidP="00C93275">
            <w:pPr>
              <w:spacing w:line="240" w:lineRule="auto"/>
              <w:ind w:left="0"/>
              <w:jc w:val="center"/>
              <w:rPr>
                <w:rFonts w:eastAsia="Calibri"/>
                <w:rtl/>
                <w:lang w:val="en-GB"/>
              </w:rPr>
            </w:pPr>
            <w:r w:rsidRPr="000F3D0A">
              <w:rPr>
                <w:rFonts w:eastAsia="Calibri"/>
                <w:lang w:val="en-GB"/>
              </w:rPr>
              <w:t>Disabled</w:t>
            </w:r>
          </w:p>
        </w:tc>
        <w:tc>
          <w:tcPr>
            <w:tcW w:w="420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AD1577" w14:textId="3E354772" w:rsidR="00C93275" w:rsidRDefault="00C93275" w:rsidP="00391568">
            <w:pPr>
              <w:spacing w:line="240" w:lineRule="auto"/>
              <w:ind w:left="0"/>
              <w:jc w:val="center"/>
              <w:rPr>
                <w:rFonts w:eastAsia="Calibri"/>
                <w:rtl/>
                <w:lang w:val="en-GB"/>
              </w:rPr>
            </w:pPr>
            <w:r>
              <w:rPr>
                <w:rFonts w:eastAsia="Calibri" w:hint="cs"/>
                <w:rtl/>
                <w:lang w:val="en-GB"/>
              </w:rPr>
              <w:t xml:space="preserve">- </w:t>
            </w:r>
            <w:r w:rsidRPr="000F3D0A">
              <w:rPr>
                <w:rFonts w:eastAsia="Calibri" w:hint="cs"/>
                <w:rtl/>
                <w:lang w:val="en-GB"/>
              </w:rPr>
              <w:t xml:space="preserve">يتم تفعيله في حالة ادخال كل الحقول الاجبارية وعند الضغط عليه يتم </w:t>
            </w:r>
            <w:r>
              <w:rPr>
                <w:rFonts w:eastAsia="Calibri" w:hint="cs"/>
                <w:rtl/>
                <w:lang w:val="en-GB"/>
              </w:rPr>
              <w:t>إضافة تفاصيل البطاقة أسفل حقل طريقة الدفع المختارة مع زر "</w:t>
            </w:r>
            <w:r w:rsidR="00391568">
              <w:rPr>
                <w:rFonts w:eastAsia="Calibri" w:hint="cs"/>
                <w:rtl/>
                <w:lang w:val="en-GB"/>
              </w:rPr>
              <w:t>اختر بطاقة اخرى</w:t>
            </w:r>
            <w:r>
              <w:rPr>
                <w:rFonts w:eastAsia="Calibri" w:hint="cs"/>
                <w:rtl/>
                <w:lang w:val="en-GB"/>
              </w:rPr>
              <w:t>" الذي يقوم بفتح نموذج "اختيار واضافة البطاقة البنكية" وبالتحديد صفحة "اختر البطاقة" الذي يظهر به تفاصيل البطاقة المضافة حديثا في حالة اختيار "</w:t>
            </w:r>
            <w:r w:rsidRPr="00DA5093">
              <w:rPr>
                <w:rFonts w:eastAsia="Calibri"/>
                <w:rtl/>
                <w:lang w:val="en-GB"/>
              </w:rPr>
              <w:t>حفظ للاستخدام في وقت لاحق</w:t>
            </w:r>
            <w:r>
              <w:rPr>
                <w:rFonts w:eastAsia="Calibri" w:hint="cs"/>
                <w:rtl/>
                <w:lang w:val="en-GB"/>
              </w:rPr>
              <w:t>" اثناء اضافتها.</w:t>
            </w:r>
          </w:p>
          <w:p w14:paraId="0D04B004" w14:textId="2DFFB93A" w:rsidR="00C93275" w:rsidRPr="00EC0630" w:rsidRDefault="00C93275" w:rsidP="00C93275">
            <w:pPr>
              <w:spacing w:line="240" w:lineRule="auto"/>
              <w:ind w:left="0"/>
              <w:jc w:val="center"/>
              <w:rPr>
                <w:rFonts w:eastAsia="Calibri"/>
                <w:rtl/>
              </w:rPr>
            </w:pPr>
            <w:r>
              <w:rPr>
                <w:rFonts w:eastAsia="Calibri" w:hint="cs"/>
                <w:rtl/>
                <w:lang w:val="en-GB"/>
              </w:rPr>
              <w:t>- يقوم النظام با</w:t>
            </w:r>
            <w:r w:rsidRPr="00EC0630">
              <w:rPr>
                <w:rFonts w:eastAsia="Calibri"/>
                <w:rtl/>
                <w:lang w:val="en-GB"/>
              </w:rPr>
              <w:t>لتحقق من صحتها قبل المعالجة</w:t>
            </w:r>
            <w:r>
              <w:rPr>
                <w:rFonts w:eastAsia="Calibri" w:hint="cs"/>
                <w:rtl/>
                <w:lang w:val="en-GB"/>
              </w:rPr>
              <w:t>.</w:t>
            </w:r>
          </w:p>
        </w:tc>
      </w:tr>
      <w:tr w:rsidR="00C93275" w:rsidRPr="000F3D0A" w14:paraId="18C2E241" w14:textId="77777777" w:rsidTr="001B051C">
        <w:trPr>
          <w:cantSplit/>
          <w:trHeight w:val="20"/>
          <w:jc w:val="center"/>
        </w:trPr>
        <w:tc>
          <w:tcPr>
            <w:tcW w:w="753"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vAlign w:val="center"/>
          </w:tcPr>
          <w:p w14:paraId="663ECFE4" w14:textId="77777777" w:rsidR="00C93275" w:rsidRPr="000F3D0A" w:rsidRDefault="00C93275" w:rsidP="00C93275">
            <w:pPr>
              <w:spacing w:line="240" w:lineRule="auto"/>
              <w:ind w:left="0"/>
              <w:jc w:val="center"/>
              <w:rPr>
                <w:rFonts w:eastAsia="Calibri"/>
                <w:rtl/>
                <w:lang w:val="en-GB"/>
              </w:rPr>
            </w:pPr>
          </w:p>
        </w:tc>
        <w:tc>
          <w:tcPr>
            <w:tcW w:w="1707"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BA484E" w14:textId="77777777" w:rsidR="00C93275" w:rsidRPr="000F3D0A" w:rsidRDefault="00C93275" w:rsidP="00C93275">
            <w:pPr>
              <w:spacing w:line="240" w:lineRule="auto"/>
              <w:ind w:left="0"/>
              <w:jc w:val="center"/>
              <w:rPr>
                <w:rFonts w:eastAsia="Calibri"/>
                <w:rtl/>
                <w:lang w:val="en-GB" w:bidi="ar-EG"/>
              </w:rPr>
            </w:pPr>
            <w:r w:rsidRPr="000F3D0A">
              <w:rPr>
                <w:rFonts w:eastAsia="Calibri" w:hint="cs"/>
                <w:rtl/>
                <w:lang w:val="en-GB" w:bidi="ar-EG"/>
              </w:rPr>
              <w:t>الغاء</w:t>
            </w:r>
          </w:p>
        </w:tc>
        <w:tc>
          <w:tcPr>
            <w:tcW w:w="1340"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0F749016" w14:textId="77777777" w:rsidR="00C93275" w:rsidRPr="000F3D0A" w:rsidRDefault="00C93275" w:rsidP="00C93275">
            <w:pPr>
              <w:spacing w:line="240" w:lineRule="auto"/>
              <w:ind w:left="0"/>
              <w:jc w:val="center"/>
              <w:rPr>
                <w:rFonts w:eastAsia="Calibri"/>
              </w:rPr>
            </w:pPr>
            <w:r w:rsidRPr="000F3D0A">
              <w:rPr>
                <w:rFonts w:eastAsia="Calibri"/>
              </w:rPr>
              <w:t>Cancel</w:t>
            </w:r>
          </w:p>
        </w:tc>
        <w:tc>
          <w:tcPr>
            <w:tcW w:w="962"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05C854DE" w14:textId="77777777" w:rsidR="00C93275" w:rsidRPr="000F3D0A" w:rsidRDefault="00C93275" w:rsidP="00C93275">
            <w:pPr>
              <w:spacing w:line="240" w:lineRule="auto"/>
              <w:ind w:left="0"/>
              <w:jc w:val="center"/>
              <w:rPr>
                <w:rFonts w:eastAsia="Calibri"/>
                <w:lang w:bidi="ar-EG"/>
              </w:rPr>
            </w:pPr>
            <w:r w:rsidRPr="000F3D0A">
              <w:rPr>
                <w:rFonts w:eastAsia="Calibri"/>
                <w:lang w:bidi="ar-EG"/>
              </w:rPr>
              <w:t>Button</w:t>
            </w:r>
          </w:p>
        </w:tc>
        <w:tc>
          <w:tcPr>
            <w:tcW w:w="823"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716C76F4" w14:textId="77777777" w:rsidR="00C93275" w:rsidRPr="000F3D0A" w:rsidRDefault="00C93275" w:rsidP="00C93275">
            <w:pPr>
              <w:spacing w:line="240" w:lineRule="auto"/>
              <w:ind w:left="0"/>
              <w:jc w:val="center"/>
              <w:rPr>
                <w:rFonts w:eastAsia="Calibri"/>
                <w:lang w:val="en-GB" w:bidi="ar-EG"/>
              </w:rPr>
            </w:pPr>
            <w:r w:rsidRPr="000F3D0A">
              <w:rPr>
                <w:rFonts w:eastAsia="Calibri"/>
                <w:lang w:val="en-GB" w:bidi="ar-EG"/>
              </w:rPr>
              <w:t>-</w:t>
            </w:r>
          </w:p>
        </w:tc>
        <w:tc>
          <w:tcPr>
            <w:tcW w:w="173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1C5238" w14:textId="77777777" w:rsidR="00C93275" w:rsidRPr="000F3D0A" w:rsidRDefault="00C93275" w:rsidP="00C93275">
            <w:pPr>
              <w:spacing w:line="240" w:lineRule="auto"/>
              <w:ind w:left="0"/>
              <w:jc w:val="center"/>
              <w:rPr>
                <w:rFonts w:eastAsia="Calibri"/>
                <w:rtl/>
                <w:lang w:val="en-GB"/>
              </w:rPr>
            </w:pPr>
            <w:r w:rsidRPr="000F3D0A">
              <w:rPr>
                <w:rFonts w:eastAsia="Calibri" w:hint="cs"/>
                <w:rtl/>
                <w:lang w:val="en-GB"/>
              </w:rPr>
              <w:t>-</w:t>
            </w:r>
          </w:p>
        </w:tc>
        <w:tc>
          <w:tcPr>
            <w:tcW w:w="4204" w:type="dxa"/>
            <w:tcBorders>
              <w:top w:val="single" w:sz="4" w:space="0" w:color="000000" w:themeColor="text1"/>
              <w:left w:val="single" w:sz="4" w:space="0" w:color="000000" w:themeColor="text1"/>
              <w:bottom w:val="single" w:sz="12"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915EA1B" w14:textId="4C7A40CF" w:rsidR="00C93275" w:rsidRPr="000F3D0A" w:rsidRDefault="00C93275" w:rsidP="00C93275">
            <w:pPr>
              <w:spacing w:line="240" w:lineRule="auto"/>
              <w:ind w:left="0"/>
              <w:jc w:val="center"/>
              <w:rPr>
                <w:rFonts w:eastAsia="Calibri"/>
                <w:rtl/>
                <w:lang w:val="en-GB"/>
              </w:rPr>
            </w:pPr>
            <w:r w:rsidRPr="000F3D0A">
              <w:rPr>
                <w:rFonts w:eastAsia="Calibri" w:hint="cs"/>
                <w:rtl/>
                <w:lang w:val="en-GB"/>
              </w:rPr>
              <w:t>عند الضغط عليه يتم الخروج من هذا النموذج والرجوع للنموذج الفرعي السابق "</w:t>
            </w:r>
            <w:r w:rsidRPr="000F3D0A">
              <w:rPr>
                <w:rFonts w:eastAsia="Calibri"/>
                <w:rtl/>
                <w:lang w:val="en-GB"/>
              </w:rPr>
              <w:t xml:space="preserve">اختر </w:t>
            </w:r>
            <w:r w:rsidRPr="000F3D0A">
              <w:rPr>
                <w:rFonts w:eastAsia="Calibri" w:hint="cs"/>
                <w:rtl/>
                <w:lang w:val="en-GB" w:bidi="ar-EG"/>
              </w:rPr>
              <w:t>البطاقة</w:t>
            </w:r>
            <w:r w:rsidRPr="000F3D0A">
              <w:rPr>
                <w:rFonts w:eastAsia="Calibri"/>
                <w:rtl/>
                <w:lang w:val="en-GB"/>
              </w:rPr>
              <w:t xml:space="preserve"> | </w:t>
            </w:r>
            <w:r w:rsidRPr="000F3D0A">
              <w:rPr>
                <w:rFonts w:eastAsia="Calibri"/>
                <w:lang w:val="en-GB"/>
              </w:rPr>
              <w:t>Choose Card</w:t>
            </w:r>
            <w:r w:rsidRPr="000F3D0A">
              <w:rPr>
                <w:rFonts w:eastAsia="Calibri" w:hint="cs"/>
                <w:rtl/>
                <w:lang w:val="en-GB"/>
              </w:rPr>
              <w:t>"</w:t>
            </w:r>
          </w:p>
        </w:tc>
      </w:tr>
    </w:tbl>
    <w:p w14:paraId="6B74B71C"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267" w:name="_Toc172530481"/>
      <w:bookmarkStart w:id="1268" w:name="_Toc190365208"/>
      <w:bookmarkStart w:id="1269" w:name="_Toc190367200"/>
      <w:bookmarkStart w:id="1270" w:name="_Toc190392569"/>
      <w:bookmarkStart w:id="1271" w:name="_Toc190464424"/>
      <w:bookmarkStart w:id="1272" w:name="_Toc190519309"/>
      <w:bookmarkStart w:id="1273" w:name="_Toc190519346"/>
      <w:bookmarkStart w:id="1274" w:name="_Toc192179937"/>
      <w:bookmarkStart w:id="1275" w:name="_Toc192179995"/>
      <w:bookmarkStart w:id="1276" w:name="_نموذج_&quot;التحويل_البنكي&quot;"/>
      <w:bookmarkStart w:id="1277" w:name="_Toc199326062"/>
      <w:bookmarkStart w:id="1278" w:name="_Toc199419778"/>
      <w:bookmarkStart w:id="1279" w:name="_Toc200533621"/>
      <w:bookmarkStart w:id="1280" w:name="_Toc200803431"/>
      <w:bookmarkStart w:id="1281" w:name="_Toc200807722"/>
      <w:bookmarkStart w:id="1282" w:name="_Toc200807972"/>
      <w:bookmarkStart w:id="1283" w:name="_Toc200808233"/>
      <w:bookmarkStart w:id="1284" w:name="_Toc200808488"/>
      <w:bookmarkStart w:id="1285" w:name="_Toc200808750"/>
      <w:bookmarkStart w:id="1286" w:name="_Toc202104597"/>
      <w:bookmarkStart w:id="1287" w:name="_Toc202104881"/>
      <w:bookmarkStart w:id="1288" w:name="_Toc204120581"/>
      <w:bookmarkStart w:id="1289" w:name="_Toc204267789"/>
      <w:bookmarkStart w:id="1290" w:name="_Toc192180004"/>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p>
    <w:p w14:paraId="0FCD15E7"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291" w:name="_Toc199326063"/>
      <w:bookmarkStart w:id="1292" w:name="_Toc199419779"/>
      <w:bookmarkStart w:id="1293" w:name="_Toc200533622"/>
      <w:bookmarkStart w:id="1294" w:name="_Toc200803432"/>
      <w:bookmarkStart w:id="1295" w:name="_Toc200807723"/>
      <w:bookmarkStart w:id="1296" w:name="_Toc200807973"/>
      <w:bookmarkStart w:id="1297" w:name="_Toc200808234"/>
      <w:bookmarkStart w:id="1298" w:name="_Toc200808489"/>
      <w:bookmarkStart w:id="1299" w:name="_Toc200808751"/>
      <w:bookmarkStart w:id="1300" w:name="_Toc202104598"/>
      <w:bookmarkStart w:id="1301" w:name="_Toc202104882"/>
      <w:bookmarkStart w:id="1302" w:name="_Toc204120582"/>
      <w:bookmarkStart w:id="1303" w:name="_Toc204267790"/>
      <w:bookmarkEnd w:id="1291"/>
      <w:bookmarkEnd w:id="1292"/>
      <w:bookmarkEnd w:id="1293"/>
      <w:bookmarkEnd w:id="1294"/>
      <w:bookmarkEnd w:id="1295"/>
      <w:bookmarkEnd w:id="1296"/>
      <w:bookmarkEnd w:id="1297"/>
      <w:bookmarkEnd w:id="1298"/>
      <w:bookmarkEnd w:id="1299"/>
      <w:bookmarkEnd w:id="1300"/>
      <w:bookmarkEnd w:id="1301"/>
      <w:bookmarkEnd w:id="1302"/>
      <w:bookmarkEnd w:id="1303"/>
    </w:p>
    <w:p w14:paraId="7D1DDB42"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04" w:name="_Toc199326064"/>
      <w:bookmarkStart w:id="1305" w:name="_Toc199419780"/>
      <w:bookmarkStart w:id="1306" w:name="_Toc200533623"/>
      <w:bookmarkStart w:id="1307" w:name="_Toc200803433"/>
      <w:bookmarkStart w:id="1308" w:name="_Toc200807724"/>
      <w:bookmarkStart w:id="1309" w:name="_Toc200807974"/>
      <w:bookmarkStart w:id="1310" w:name="_Toc200808235"/>
      <w:bookmarkStart w:id="1311" w:name="_Toc200808490"/>
      <w:bookmarkStart w:id="1312" w:name="_Toc200808752"/>
      <w:bookmarkStart w:id="1313" w:name="_Toc202104599"/>
      <w:bookmarkStart w:id="1314" w:name="_Toc202104883"/>
      <w:bookmarkStart w:id="1315" w:name="_Toc204120583"/>
      <w:bookmarkStart w:id="1316" w:name="_Toc204267791"/>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14:paraId="00F86485"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17" w:name="_Toc199326065"/>
      <w:bookmarkStart w:id="1318" w:name="_Toc199419781"/>
      <w:bookmarkStart w:id="1319" w:name="_Toc200533624"/>
      <w:bookmarkStart w:id="1320" w:name="_Toc200803434"/>
      <w:bookmarkStart w:id="1321" w:name="_Toc200807725"/>
      <w:bookmarkStart w:id="1322" w:name="_Toc200807975"/>
      <w:bookmarkStart w:id="1323" w:name="_Toc200808236"/>
      <w:bookmarkStart w:id="1324" w:name="_Toc200808491"/>
      <w:bookmarkStart w:id="1325" w:name="_Toc200808753"/>
      <w:bookmarkStart w:id="1326" w:name="_Toc202104600"/>
      <w:bookmarkStart w:id="1327" w:name="_Toc202104884"/>
      <w:bookmarkStart w:id="1328" w:name="_Toc204120584"/>
      <w:bookmarkStart w:id="1329" w:name="_Toc204267792"/>
      <w:bookmarkEnd w:id="1317"/>
      <w:bookmarkEnd w:id="1318"/>
      <w:bookmarkEnd w:id="1319"/>
      <w:bookmarkEnd w:id="1320"/>
      <w:bookmarkEnd w:id="1321"/>
      <w:bookmarkEnd w:id="1322"/>
      <w:bookmarkEnd w:id="1323"/>
      <w:bookmarkEnd w:id="1324"/>
      <w:bookmarkEnd w:id="1325"/>
      <w:bookmarkEnd w:id="1326"/>
      <w:bookmarkEnd w:id="1327"/>
      <w:bookmarkEnd w:id="1328"/>
      <w:bookmarkEnd w:id="1329"/>
    </w:p>
    <w:p w14:paraId="0C8D1807"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30" w:name="_Toc199326066"/>
      <w:bookmarkStart w:id="1331" w:name="_Toc199419782"/>
      <w:bookmarkStart w:id="1332" w:name="_Toc200533625"/>
      <w:bookmarkStart w:id="1333" w:name="_Toc200803435"/>
      <w:bookmarkStart w:id="1334" w:name="_Toc200807726"/>
      <w:bookmarkStart w:id="1335" w:name="_Toc200807976"/>
      <w:bookmarkStart w:id="1336" w:name="_Toc200808237"/>
      <w:bookmarkStart w:id="1337" w:name="_Toc200808492"/>
      <w:bookmarkStart w:id="1338" w:name="_Toc200808754"/>
      <w:bookmarkStart w:id="1339" w:name="_Toc202104601"/>
      <w:bookmarkStart w:id="1340" w:name="_Toc202104885"/>
      <w:bookmarkStart w:id="1341" w:name="_Toc204120585"/>
      <w:bookmarkStart w:id="1342" w:name="_Toc204267793"/>
      <w:bookmarkEnd w:id="1330"/>
      <w:bookmarkEnd w:id="1331"/>
      <w:bookmarkEnd w:id="1332"/>
      <w:bookmarkEnd w:id="1333"/>
      <w:bookmarkEnd w:id="1334"/>
      <w:bookmarkEnd w:id="1335"/>
      <w:bookmarkEnd w:id="1336"/>
      <w:bookmarkEnd w:id="1337"/>
      <w:bookmarkEnd w:id="1338"/>
      <w:bookmarkEnd w:id="1339"/>
      <w:bookmarkEnd w:id="1340"/>
      <w:bookmarkEnd w:id="1341"/>
      <w:bookmarkEnd w:id="1342"/>
    </w:p>
    <w:p w14:paraId="6A3F64A1"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43" w:name="_Toc199326067"/>
      <w:bookmarkStart w:id="1344" w:name="_Toc199419783"/>
      <w:bookmarkStart w:id="1345" w:name="_Toc200533626"/>
      <w:bookmarkStart w:id="1346" w:name="_Toc200803436"/>
      <w:bookmarkStart w:id="1347" w:name="_Toc200807727"/>
      <w:bookmarkStart w:id="1348" w:name="_Toc200807977"/>
      <w:bookmarkStart w:id="1349" w:name="_Toc200808238"/>
      <w:bookmarkStart w:id="1350" w:name="_Toc200808493"/>
      <w:bookmarkStart w:id="1351" w:name="_Toc200808755"/>
      <w:bookmarkStart w:id="1352" w:name="_Toc202104602"/>
      <w:bookmarkStart w:id="1353" w:name="_Toc202104886"/>
      <w:bookmarkStart w:id="1354" w:name="_Toc204120586"/>
      <w:bookmarkStart w:id="1355" w:name="_Toc204267794"/>
      <w:bookmarkEnd w:id="1343"/>
      <w:bookmarkEnd w:id="1344"/>
      <w:bookmarkEnd w:id="1345"/>
      <w:bookmarkEnd w:id="1346"/>
      <w:bookmarkEnd w:id="1347"/>
      <w:bookmarkEnd w:id="1348"/>
      <w:bookmarkEnd w:id="1349"/>
      <w:bookmarkEnd w:id="1350"/>
      <w:bookmarkEnd w:id="1351"/>
      <w:bookmarkEnd w:id="1352"/>
      <w:bookmarkEnd w:id="1353"/>
      <w:bookmarkEnd w:id="1354"/>
      <w:bookmarkEnd w:id="1355"/>
    </w:p>
    <w:p w14:paraId="4B62C57C"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56" w:name="_Toc199326068"/>
      <w:bookmarkStart w:id="1357" w:name="_Toc199419784"/>
      <w:bookmarkStart w:id="1358" w:name="_Toc200533627"/>
      <w:bookmarkStart w:id="1359" w:name="_Toc200803437"/>
      <w:bookmarkStart w:id="1360" w:name="_Toc200807728"/>
      <w:bookmarkStart w:id="1361" w:name="_Toc200807978"/>
      <w:bookmarkStart w:id="1362" w:name="_Toc200808239"/>
      <w:bookmarkStart w:id="1363" w:name="_Toc200808494"/>
      <w:bookmarkStart w:id="1364" w:name="_Toc200808756"/>
      <w:bookmarkStart w:id="1365" w:name="_Toc202104603"/>
      <w:bookmarkStart w:id="1366" w:name="_Toc202104887"/>
      <w:bookmarkStart w:id="1367" w:name="_Toc204120587"/>
      <w:bookmarkStart w:id="1368" w:name="_Toc204267795"/>
      <w:bookmarkEnd w:id="1356"/>
      <w:bookmarkEnd w:id="1357"/>
      <w:bookmarkEnd w:id="1358"/>
      <w:bookmarkEnd w:id="1359"/>
      <w:bookmarkEnd w:id="1360"/>
      <w:bookmarkEnd w:id="1361"/>
      <w:bookmarkEnd w:id="1362"/>
      <w:bookmarkEnd w:id="1363"/>
      <w:bookmarkEnd w:id="1364"/>
      <w:bookmarkEnd w:id="1365"/>
      <w:bookmarkEnd w:id="1366"/>
      <w:bookmarkEnd w:id="1367"/>
      <w:bookmarkEnd w:id="1368"/>
    </w:p>
    <w:p w14:paraId="39A039F8"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69" w:name="_Toc199326069"/>
      <w:bookmarkStart w:id="1370" w:name="_Toc199419785"/>
      <w:bookmarkStart w:id="1371" w:name="_Toc200533628"/>
      <w:bookmarkStart w:id="1372" w:name="_Toc200803438"/>
      <w:bookmarkStart w:id="1373" w:name="_Toc200807729"/>
      <w:bookmarkStart w:id="1374" w:name="_Toc200807979"/>
      <w:bookmarkStart w:id="1375" w:name="_Toc200808240"/>
      <w:bookmarkStart w:id="1376" w:name="_Toc200808495"/>
      <w:bookmarkStart w:id="1377" w:name="_Toc200808757"/>
      <w:bookmarkStart w:id="1378" w:name="_Toc202104604"/>
      <w:bookmarkStart w:id="1379" w:name="_Toc202104888"/>
      <w:bookmarkStart w:id="1380" w:name="_Toc204120588"/>
      <w:bookmarkStart w:id="1381" w:name="_Toc204267796"/>
      <w:bookmarkEnd w:id="1369"/>
      <w:bookmarkEnd w:id="1370"/>
      <w:bookmarkEnd w:id="1371"/>
      <w:bookmarkEnd w:id="1372"/>
      <w:bookmarkEnd w:id="1373"/>
      <w:bookmarkEnd w:id="1374"/>
      <w:bookmarkEnd w:id="1375"/>
      <w:bookmarkEnd w:id="1376"/>
      <w:bookmarkEnd w:id="1377"/>
      <w:bookmarkEnd w:id="1378"/>
      <w:bookmarkEnd w:id="1379"/>
      <w:bookmarkEnd w:id="1380"/>
      <w:bookmarkEnd w:id="1381"/>
    </w:p>
    <w:p w14:paraId="794213E6"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82" w:name="_Toc199326070"/>
      <w:bookmarkStart w:id="1383" w:name="_Toc199419786"/>
      <w:bookmarkStart w:id="1384" w:name="_Toc200533629"/>
      <w:bookmarkStart w:id="1385" w:name="_Toc200803439"/>
      <w:bookmarkStart w:id="1386" w:name="_Toc200807730"/>
      <w:bookmarkStart w:id="1387" w:name="_Toc200807980"/>
      <w:bookmarkStart w:id="1388" w:name="_Toc200808241"/>
      <w:bookmarkStart w:id="1389" w:name="_Toc200808496"/>
      <w:bookmarkStart w:id="1390" w:name="_Toc200808758"/>
      <w:bookmarkStart w:id="1391" w:name="_Toc202104605"/>
      <w:bookmarkStart w:id="1392" w:name="_Toc202104889"/>
      <w:bookmarkStart w:id="1393" w:name="_Toc204120589"/>
      <w:bookmarkStart w:id="1394" w:name="_Toc204267797"/>
      <w:bookmarkEnd w:id="1382"/>
      <w:bookmarkEnd w:id="1383"/>
      <w:bookmarkEnd w:id="1384"/>
      <w:bookmarkEnd w:id="1385"/>
      <w:bookmarkEnd w:id="1386"/>
      <w:bookmarkEnd w:id="1387"/>
      <w:bookmarkEnd w:id="1388"/>
      <w:bookmarkEnd w:id="1389"/>
      <w:bookmarkEnd w:id="1390"/>
      <w:bookmarkEnd w:id="1391"/>
      <w:bookmarkEnd w:id="1392"/>
      <w:bookmarkEnd w:id="1393"/>
      <w:bookmarkEnd w:id="1394"/>
    </w:p>
    <w:p w14:paraId="2E288A9C"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395" w:name="_Toc199326071"/>
      <w:bookmarkStart w:id="1396" w:name="_Toc199419787"/>
      <w:bookmarkStart w:id="1397" w:name="_Toc200533630"/>
      <w:bookmarkStart w:id="1398" w:name="_Toc200803440"/>
      <w:bookmarkStart w:id="1399" w:name="_Toc200807731"/>
      <w:bookmarkStart w:id="1400" w:name="_Toc200807981"/>
      <w:bookmarkStart w:id="1401" w:name="_Toc200808242"/>
      <w:bookmarkStart w:id="1402" w:name="_Toc200808497"/>
      <w:bookmarkStart w:id="1403" w:name="_Toc200808759"/>
      <w:bookmarkStart w:id="1404" w:name="_Toc202104606"/>
      <w:bookmarkStart w:id="1405" w:name="_Toc202104890"/>
      <w:bookmarkStart w:id="1406" w:name="_Toc204120590"/>
      <w:bookmarkStart w:id="1407" w:name="_Toc204267798"/>
      <w:bookmarkEnd w:id="1395"/>
      <w:bookmarkEnd w:id="1396"/>
      <w:bookmarkEnd w:id="1397"/>
      <w:bookmarkEnd w:id="1398"/>
      <w:bookmarkEnd w:id="1399"/>
      <w:bookmarkEnd w:id="1400"/>
      <w:bookmarkEnd w:id="1401"/>
      <w:bookmarkEnd w:id="1402"/>
      <w:bookmarkEnd w:id="1403"/>
      <w:bookmarkEnd w:id="1404"/>
      <w:bookmarkEnd w:id="1405"/>
      <w:bookmarkEnd w:id="1406"/>
      <w:bookmarkEnd w:id="1407"/>
    </w:p>
    <w:p w14:paraId="7956E25D"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408" w:name="_Toc199326072"/>
      <w:bookmarkStart w:id="1409" w:name="_Toc199419788"/>
      <w:bookmarkStart w:id="1410" w:name="_Toc200533631"/>
      <w:bookmarkStart w:id="1411" w:name="_Toc200803441"/>
      <w:bookmarkStart w:id="1412" w:name="_Toc200807732"/>
      <w:bookmarkStart w:id="1413" w:name="_Toc200807982"/>
      <w:bookmarkStart w:id="1414" w:name="_Toc200808243"/>
      <w:bookmarkStart w:id="1415" w:name="_Toc200808498"/>
      <w:bookmarkStart w:id="1416" w:name="_Toc200808760"/>
      <w:bookmarkStart w:id="1417" w:name="_Toc202104607"/>
      <w:bookmarkStart w:id="1418" w:name="_Toc202104891"/>
      <w:bookmarkStart w:id="1419" w:name="_Toc204120591"/>
      <w:bookmarkStart w:id="1420" w:name="_Toc204267799"/>
      <w:bookmarkEnd w:id="1408"/>
      <w:bookmarkEnd w:id="1409"/>
      <w:bookmarkEnd w:id="1410"/>
      <w:bookmarkEnd w:id="1411"/>
      <w:bookmarkEnd w:id="1412"/>
      <w:bookmarkEnd w:id="1413"/>
      <w:bookmarkEnd w:id="1414"/>
      <w:bookmarkEnd w:id="1415"/>
      <w:bookmarkEnd w:id="1416"/>
      <w:bookmarkEnd w:id="1417"/>
      <w:bookmarkEnd w:id="1418"/>
      <w:bookmarkEnd w:id="1419"/>
      <w:bookmarkEnd w:id="1420"/>
    </w:p>
    <w:p w14:paraId="7908DD5D" w14:textId="77777777" w:rsidR="00125542" w:rsidRPr="00931CB7" w:rsidRDefault="00125542" w:rsidP="00125542">
      <w:pPr>
        <w:pStyle w:val="ListParagraph"/>
        <w:keepNext/>
        <w:keepLines/>
        <w:numPr>
          <w:ilvl w:val="0"/>
          <w:numId w:val="12"/>
        </w:numPr>
        <w:spacing w:line="360" w:lineRule="auto"/>
        <w:contextualSpacing w:val="0"/>
        <w:outlineLvl w:val="2"/>
        <w:rPr>
          <w:rFonts w:eastAsiaTheme="majorEastAsia" w:cs="Sakkal Majalla"/>
          <w:vanish/>
          <w:color w:val="77230C" w:themeColor="accent1" w:themeShade="7F"/>
          <w:rtl/>
        </w:rPr>
      </w:pPr>
      <w:bookmarkStart w:id="1421" w:name="_Toc199326073"/>
      <w:bookmarkStart w:id="1422" w:name="_Toc199419789"/>
      <w:bookmarkStart w:id="1423" w:name="_Toc200533632"/>
      <w:bookmarkStart w:id="1424" w:name="_Toc200803442"/>
      <w:bookmarkStart w:id="1425" w:name="_Toc200807733"/>
      <w:bookmarkStart w:id="1426" w:name="_Toc200807983"/>
      <w:bookmarkStart w:id="1427" w:name="_Toc200808244"/>
      <w:bookmarkStart w:id="1428" w:name="_Toc200808499"/>
      <w:bookmarkStart w:id="1429" w:name="_Toc200808761"/>
      <w:bookmarkStart w:id="1430" w:name="_Toc202104608"/>
      <w:bookmarkStart w:id="1431" w:name="_Toc202104892"/>
      <w:bookmarkStart w:id="1432" w:name="_Toc204120592"/>
      <w:bookmarkStart w:id="1433" w:name="_Toc204267800"/>
      <w:bookmarkEnd w:id="1421"/>
      <w:bookmarkEnd w:id="1422"/>
      <w:bookmarkEnd w:id="1423"/>
      <w:bookmarkEnd w:id="1424"/>
      <w:bookmarkEnd w:id="1425"/>
      <w:bookmarkEnd w:id="1426"/>
      <w:bookmarkEnd w:id="1427"/>
      <w:bookmarkEnd w:id="1428"/>
      <w:bookmarkEnd w:id="1429"/>
      <w:bookmarkEnd w:id="1430"/>
      <w:bookmarkEnd w:id="1431"/>
      <w:bookmarkEnd w:id="1432"/>
      <w:bookmarkEnd w:id="1433"/>
    </w:p>
    <w:p w14:paraId="69ADF26A" w14:textId="77777777" w:rsidR="00125542" w:rsidRPr="00931CB7" w:rsidRDefault="00125542" w:rsidP="00125542">
      <w:pPr>
        <w:pStyle w:val="ListParagraph"/>
        <w:keepNext/>
        <w:keepLines/>
        <w:numPr>
          <w:ilvl w:val="1"/>
          <w:numId w:val="12"/>
        </w:numPr>
        <w:spacing w:line="360" w:lineRule="auto"/>
        <w:contextualSpacing w:val="0"/>
        <w:outlineLvl w:val="2"/>
        <w:rPr>
          <w:rFonts w:eastAsiaTheme="majorEastAsia" w:cs="Sakkal Majalla"/>
          <w:vanish/>
          <w:color w:val="77230C" w:themeColor="accent1" w:themeShade="7F"/>
          <w:rtl/>
        </w:rPr>
      </w:pPr>
      <w:bookmarkStart w:id="1434" w:name="_Toc199326074"/>
      <w:bookmarkStart w:id="1435" w:name="_Toc199419790"/>
      <w:bookmarkStart w:id="1436" w:name="_Toc200533633"/>
      <w:bookmarkStart w:id="1437" w:name="_Toc200803443"/>
      <w:bookmarkStart w:id="1438" w:name="_Toc200807734"/>
      <w:bookmarkStart w:id="1439" w:name="_Toc200807984"/>
      <w:bookmarkStart w:id="1440" w:name="_Toc200808245"/>
      <w:bookmarkStart w:id="1441" w:name="_Toc200808500"/>
      <w:bookmarkStart w:id="1442" w:name="_Toc200808762"/>
      <w:bookmarkStart w:id="1443" w:name="_Toc202104609"/>
      <w:bookmarkStart w:id="1444" w:name="_Toc202104893"/>
      <w:bookmarkStart w:id="1445" w:name="_Toc204120593"/>
      <w:bookmarkStart w:id="1446" w:name="_Toc204267801"/>
      <w:bookmarkEnd w:id="1434"/>
      <w:bookmarkEnd w:id="1435"/>
      <w:bookmarkEnd w:id="1436"/>
      <w:bookmarkEnd w:id="1437"/>
      <w:bookmarkEnd w:id="1438"/>
      <w:bookmarkEnd w:id="1439"/>
      <w:bookmarkEnd w:id="1440"/>
      <w:bookmarkEnd w:id="1441"/>
      <w:bookmarkEnd w:id="1442"/>
      <w:bookmarkEnd w:id="1443"/>
      <w:bookmarkEnd w:id="1444"/>
      <w:bookmarkEnd w:id="1445"/>
      <w:bookmarkEnd w:id="1446"/>
    </w:p>
    <w:p w14:paraId="407B46A9" w14:textId="77777777" w:rsidR="001E0B72" w:rsidRDefault="001E0B72" w:rsidP="001E0B72">
      <w:pPr>
        <w:rPr>
          <w:rtl/>
        </w:rPr>
      </w:pPr>
      <w:bookmarkStart w:id="1447" w:name="_الملف_الشخصي_للمستخدم"/>
      <w:bookmarkEnd w:id="1290"/>
      <w:bookmarkEnd w:id="1447"/>
    </w:p>
    <w:p w14:paraId="331C3C75" w14:textId="77777777" w:rsidR="001E0B72" w:rsidRDefault="001E0B72" w:rsidP="001E0B72">
      <w:pPr>
        <w:rPr>
          <w:rtl/>
        </w:rPr>
      </w:pPr>
    </w:p>
    <w:p w14:paraId="351B3829" w14:textId="77777777" w:rsidR="001E0B72" w:rsidRDefault="001E0B72" w:rsidP="001E0B72">
      <w:pPr>
        <w:rPr>
          <w:rtl/>
        </w:rPr>
      </w:pPr>
    </w:p>
    <w:p w14:paraId="34EC0E5F" w14:textId="77777777" w:rsidR="001E0B72" w:rsidRDefault="001E0B72" w:rsidP="001E0B72">
      <w:pPr>
        <w:rPr>
          <w:rtl/>
        </w:rPr>
      </w:pPr>
    </w:p>
    <w:p w14:paraId="3F3E463B" w14:textId="77777777" w:rsidR="001E0B72" w:rsidRDefault="001E0B72" w:rsidP="001E0B72">
      <w:pPr>
        <w:rPr>
          <w:rtl/>
        </w:rPr>
      </w:pPr>
    </w:p>
    <w:p w14:paraId="033C6FDA" w14:textId="77777777" w:rsidR="001E0B72" w:rsidRDefault="001E0B72" w:rsidP="001E0B72">
      <w:pPr>
        <w:rPr>
          <w:rtl/>
        </w:rPr>
      </w:pPr>
    </w:p>
    <w:p w14:paraId="2E3B7956" w14:textId="77777777" w:rsidR="001E0B72" w:rsidRDefault="001E0B72" w:rsidP="001E0B72">
      <w:pPr>
        <w:rPr>
          <w:rtl/>
        </w:rPr>
      </w:pPr>
    </w:p>
    <w:p w14:paraId="3DBBACA0" w14:textId="77777777" w:rsidR="001E0B72" w:rsidRDefault="001E0B72" w:rsidP="001E0B72">
      <w:pPr>
        <w:rPr>
          <w:rtl/>
        </w:rPr>
      </w:pPr>
    </w:p>
    <w:p w14:paraId="49152A15" w14:textId="77777777" w:rsidR="001E0B72" w:rsidRDefault="001E0B72" w:rsidP="001E0B72">
      <w:pPr>
        <w:rPr>
          <w:rtl/>
        </w:rPr>
      </w:pPr>
    </w:p>
    <w:p w14:paraId="299EB0CA" w14:textId="77777777" w:rsidR="001E0B72" w:rsidRDefault="001E0B72" w:rsidP="001E0B72">
      <w:pPr>
        <w:rPr>
          <w:rtl/>
        </w:rPr>
      </w:pPr>
    </w:p>
    <w:p w14:paraId="04E1FAE5" w14:textId="77777777" w:rsidR="001E0B72" w:rsidRDefault="001E0B72" w:rsidP="001E0B72">
      <w:pPr>
        <w:rPr>
          <w:rtl/>
        </w:rPr>
      </w:pPr>
    </w:p>
    <w:p w14:paraId="243A2DAB" w14:textId="77777777" w:rsidR="001E0B72" w:rsidRDefault="001E0B72" w:rsidP="001E0B72">
      <w:pPr>
        <w:rPr>
          <w:rtl/>
        </w:rPr>
      </w:pPr>
    </w:p>
    <w:p w14:paraId="24E885F9" w14:textId="77777777" w:rsidR="001E0B72" w:rsidRDefault="001E0B72" w:rsidP="001E0B72">
      <w:pPr>
        <w:rPr>
          <w:rtl/>
        </w:rPr>
      </w:pPr>
    </w:p>
    <w:p w14:paraId="4CC23621" w14:textId="77777777" w:rsidR="001E0B72" w:rsidRDefault="001E0B72" w:rsidP="001E0B72">
      <w:pPr>
        <w:rPr>
          <w:rtl/>
        </w:rPr>
      </w:pPr>
    </w:p>
    <w:p w14:paraId="040BC81B" w14:textId="77777777" w:rsidR="001E0B72" w:rsidRDefault="001E0B72" w:rsidP="001E0B72">
      <w:pPr>
        <w:rPr>
          <w:rtl/>
        </w:rPr>
      </w:pPr>
    </w:p>
    <w:p w14:paraId="0629D947" w14:textId="77777777" w:rsidR="001E0B72" w:rsidRDefault="001E0B72" w:rsidP="001E0B72">
      <w:pPr>
        <w:rPr>
          <w:rtl/>
        </w:rPr>
      </w:pPr>
    </w:p>
    <w:p w14:paraId="0F1B8741" w14:textId="77777777" w:rsidR="001E0B72" w:rsidRDefault="001E0B72" w:rsidP="001E0B72">
      <w:pPr>
        <w:rPr>
          <w:rtl/>
        </w:rPr>
      </w:pPr>
    </w:p>
    <w:p w14:paraId="321F6F2E" w14:textId="77777777" w:rsidR="001E0B72" w:rsidRDefault="001E0B72" w:rsidP="001E0B72">
      <w:pPr>
        <w:rPr>
          <w:rtl/>
        </w:rPr>
      </w:pPr>
    </w:p>
    <w:p w14:paraId="3E6E338D" w14:textId="77777777" w:rsidR="001E0B72" w:rsidRDefault="001E0B72" w:rsidP="001E0B72">
      <w:pPr>
        <w:rPr>
          <w:rtl/>
        </w:rPr>
      </w:pPr>
    </w:p>
    <w:p w14:paraId="70ADDC46" w14:textId="77777777" w:rsidR="001E0B72" w:rsidRDefault="001E0B72" w:rsidP="001E0B72">
      <w:pPr>
        <w:rPr>
          <w:rtl/>
        </w:rPr>
      </w:pPr>
    </w:p>
    <w:p w14:paraId="638BA73D" w14:textId="77777777" w:rsidR="001E0B72" w:rsidRDefault="001E0B72" w:rsidP="001E0B72">
      <w:pPr>
        <w:rPr>
          <w:rtl/>
        </w:rPr>
      </w:pPr>
    </w:p>
    <w:p w14:paraId="160D645E" w14:textId="77777777" w:rsidR="001E0B72" w:rsidRDefault="001E0B72" w:rsidP="001E0B72">
      <w:pPr>
        <w:rPr>
          <w:rtl/>
        </w:rPr>
      </w:pPr>
    </w:p>
    <w:p w14:paraId="3E384759" w14:textId="77777777" w:rsidR="001E0B72" w:rsidRDefault="001E0B72" w:rsidP="001E0B72">
      <w:pPr>
        <w:rPr>
          <w:rtl/>
        </w:rPr>
      </w:pPr>
    </w:p>
    <w:p w14:paraId="354364D0" w14:textId="77777777" w:rsidR="001E0B72" w:rsidRDefault="001E0B72" w:rsidP="001E0B72">
      <w:pPr>
        <w:rPr>
          <w:rtl/>
        </w:rPr>
      </w:pPr>
    </w:p>
    <w:p w14:paraId="32141067" w14:textId="77777777" w:rsidR="001E0B72" w:rsidRDefault="001E0B72" w:rsidP="001E0B72">
      <w:pPr>
        <w:rPr>
          <w:rtl/>
        </w:rPr>
      </w:pPr>
    </w:p>
    <w:p w14:paraId="348AFB47" w14:textId="77777777" w:rsidR="001E0B72" w:rsidRDefault="001E0B72" w:rsidP="001E0B72">
      <w:pPr>
        <w:rPr>
          <w:rtl/>
        </w:rPr>
      </w:pPr>
    </w:p>
    <w:p w14:paraId="0D177DA7" w14:textId="77777777" w:rsidR="001E0B72" w:rsidRDefault="001E0B72" w:rsidP="001E0B72">
      <w:pPr>
        <w:rPr>
          <w:rtl/>
        </w:rPr>
      </w:pPr>
    </w:p>
    <w:p w14:paraId="73F78A48" w14:textId="77777777" w:rsidR="001E0B72" w:rsidRDefault="001E0B72" w:rsidP="001E0B72">
      <w:pPr>
        <w:rPr>
          <w:rtl/>
        </w:rPr>
      </w:pPr>
    </w:p>
    <w:p w14:paraId="3DF5A2CF" w14:textId="77777777" w:rsidR="001E0B72" w:rsidRDefault="001E0B72" w:rsidP="001E0B72">
      <w:pPr>
        <w:rPr>
          <w:rtl/>
        </w:rPr>
      </w:pPr>
    </w:p>
    <w:p w14:paraId="58A2D0E8" w14:textId="77777777" w:rsidR="001E0B72" w:rsidRDefault="001E0B72" w:rsidP="001E0B72">
      <w:pPr>
        <w:rPr>
          <w:rtl/>
        </w:rPr>
      </w:pPr>
    </w:p>
    <w:p w14:paraId="5CEA6F7A" w14:textId="044404DD" w:rsidR="002E26C8" w:rsidRPr="000F3D0A" w:rsidRDefault="000071A8" w:rsidP="00490E41">
      <w:pPr>
        <w:pStyle w:val="Heading3"/>
        <w:spacing w:before="0" w:line="360" w:lineRule="auto"/>
      </w:pPr>
      <w:bookmarkStart w:id="1448" w:name="_Toc204267802"/>
      <w:r>
        <w:rPr>
          <w:rFonts w:hint="cs"/>
          <w:rtl/>
        </w:rPr>
        <w:lastRenderedPageBreak/>
        <w:t>الملف الشخصي لل</w:t>
      </w:r>
      <w:r w:rsidR="002E26C8">
        <w:rPr>
          <w:rFonts w:hint="cs"/>
          <w:rtl/>
        </w:rPr>
        <w:t>مستخدم</w:t>
      </w:r>
      <w:bookmarkEnd w:id="144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291"/>
        <w:gridCol w:w="9229"/>
      </w:tblGrid>
      <w:tr w:rsidR="002E26C8" w:rsidRPr="000F3D0A" w14:paraId="532AAD46" w14:textId="77777777" w:rsidTr="002E26C8">
        <w:trPr>
          <w:trHeight w:val="20"/>
          <w:jc w:val="center"/>
        </w:trPr>
        <w:tc>
          <w:tcPr>
            <w:tcW w:w="2291" w:type="dxa"/>
            <w:tcBorders>
              <w:top w:val="single" w:sz="12" w:space="0" w:color="auto"/>
              <w:bottom w:val="single" w:sz="12" w:space="0" w:color="auto"/>
              <w:right w:val="single" w:sz="12" w:space="0" w:color="auto"/>
            </w:tcBorders>
            <w:shd w:val="clear" w:color="auto" w:fill="FADAD2" w:themeFill="accent1" w:themeFillTint="33"/>
            <w:vAlign w:val="center"/>
          </w:tcPr>
          <w:p w14:paraId="28C382B9" w14:textId="77777777" w:rsidR="002E26C8" w:rsidRPr="000F3D0A" w:rsidRDefault="002E26C8" w:rsidP="00BE24FB">
            <w:pPr>
              <w:spacing w:line="240" w:lineRule="auto"/>
              <w:ind w:left="0"/>
              <w:jc w:val="center"/>
              <w:rPr>
                <w:rFonts w:eastAsiaTheme="majorEastAsia"/>
                <w:b/>
                <w:bCs/>
                <w:color w:val="000000" w:themeColor="text1"/>
                <w:rtl/>
              </w:rPr>
            </w:pPr>
            <w:r w:rsidRPr="000F3D0A">
              <w:rPr>
                <w:b/>
                <w:bCs/>
                <w:color w:val="000000" w:themeColor="text1"/>
              </w:rPr>
              <w:t>#</w:t>
            </w:r>
          </w:p>
        </w:tc>
        <w:tc>
          <w:tcPr>
            <w:tcW w:w="9229" w:type="dxa"/>
            <w:tcBorders>
              <w:top w:val="single" w:sz="12" w:space="0" w:color="auto"/>
              <w:left w:val="single" w:sz="12" w:space="0" w:color="auto"/>
              <w:bottom w:val="single" w:sz="12" w:space="0" w:color="auto"/>
            </w:tcBorders>
            <w:shd w:val="clear" w:color="auto" w:fill="FADAD2" w:themeFill="accent1" w:themeFillTint="33"/>
            <w:vAlign w:val="center"/>
          </w:tcPr>
          <w:p w14:paraId="6F7AC028" w14:textId="71F80E14" w:rsidR="002E26C8"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UC-014</w:t>
            </w:r>
          </w:p>
        </w:tc>
      </w:tr>
      <w:tr w:rsidR="002E26C8" w:rsidRPr="000F3D0A" w14:paraId="3C11A9CF" w14:textId="77777777" w:rsidTr="002E26C8">
        <w:trPr>
          <w:trHeight w:val="44"/>
          <w:jc w:val="center"/>
        </w:trPr>
        <w:tc>
          <w:tcPr>
            <w:tcW w:w="2291" w:type="dxa"/>
            <w:tcBorders>
              <w:right w:val="single" w:sz="12" w:space="0" w:color="auto"/>
            </w:tcBorders>
            <w:shd w:val="clear" w:color="auto" w:fill="FADAD2" w:themeFill="accent1" w:themeFillTint="33"/>
            <w:vAlign w:val="center"/>
          </w:tcPr>
          <w:p w14:paraId="27464241" w14:textId="77777777" w:rsidR="002E26C8" w:rsidRPr="000F3D0A" w:rsidRDefault="002E26C8" w:rsidP="00BE24FB">
            <w:pPr>
              <w:spacing w:line="240" w:lineRule="auto"/>
              <w:ind w:left="0"/>
              <w:jc w:val="center"/>
              <w:rPr>
                <w:rtl/>
              </w:rPr>
            </w:pPr>
            <w:r w:rsidRPr="000F3D0A">
              <w:rPr>
                <w:rFonts w:eastAsia="Calibri"/>
                <w:color w:val="1E1E5C"/>
                <w:rtl/>
                <w:lang w:val="en-GB"/>
              </w:rPr>
              <w:t>العنوان</w:t>
            </w:r>
          </w:p>
        </w:tc>
        <w:tc>
          <w:tcPr>
            <w:tcW w:w="9229" w:type="dxa"/>
            <w:tcBorders>
              <w:left w:val="single" w:sz="12" w:space="0" w:color="auto"/>
            </w:tcBorders>
            <w:shd w:val="clear" w:color="auto" w:fill="auto"/>
            <w:vAlign w:val="center"/>
          </w:tcPr>
          <w:p w14:paraId="4D6879B3" w14:textId="7A427857" w:rsidR="002E26C8" w:rsidRPr="00BE24FB" w:rsidRDefault="00BE24FB" w:rsidP="001C69AB">
            <w:pPr>
              <w:spacing w:line="240" w:lineRule="auto"/>
              <w:ind w:left="0"/>
              <w:rPr>
                <w:lang w:bidi="ar-EG"/>
              </w:rPr>
            </w:pPr>
            <w:r w:rsidRPr="00BE24FB">
              <w:rPr>
                <w:rtl/>
                <w:lang w:bidi="ar-EG"/>
              </w:rPr>
              <w:t xml:space="preserve">كمستخدم، أريد </w:t>
            </w:r>
            <w:r w:rsidR="001C69AB">
              <w:rPr>
                <w:rFonts w:hint="cs"/>
                <w:rtl/>
                <w:lang w:bidi="ar-EG"/>
              </w:rPr>
              <w:t xml:space="preserve">استعراض </w:t>
            </w:r>
            <w:r w:rsidRPr="00BE24FB">
              <w:rPr>
                <w:rtl/>
                <w:lang w:bidi="ar-EG"/>
              </w:rPr>
              <w:t xml:space="preserve">صفحة </w:t>
            </w:r>
            <w:r w:rsidR="00853053">
              <w:rPr>
                <w:rFonts w:hint="cs"/>
                <w:rtl/>
                <w:lang w:bidi="ar-EG"/>
              </w:rPr>
              <w:t xml:space="preserve">الملف </w:t>
            </w:r>
            <w:r w:rsidR="00E5144E">
              <w:rPr>
                <w:rFonts w:hint="cs"/>
                <w:rtl/>
                <w:lang w:bidi="ar-EG"/>
              </w:rPr>
              <w:t>الشخصي</w:t>
            </w:r>
            <w:r w:rsidR="001C69AB">
              <w:rPr>
                <w:rtl/>
                <w:lang w:bidi="ar-EG"/>
              </w:rPr>
              <w:t xml:space="preserve"> الخاصة بي</w:t>
            </w:r>
            <w:r w:rsidR="001C69AB">
              <w:rPr>
                <w:rFonts w:hint="cs"/>
                <w:rtl/>
                <w:lang w:bidi="ar-EG"/>
              </w:rPr>
              <w:t xml:space="preserve"> حيث يمكنني </w:t>
            </w:r>
            <w:r w:rsidR="001C69AB" w:rsidRPr="00BE24FB">
              <w:rPr>
                <w:rtl/>
                <w:lang w:bidi="ar-EG"/>
              </w:rPr>
              <w:t xml:space="preserve">إدارة </w:t>
            </w:r>
            <w:r w:rsidR="001C69AB">
              <w:rPr>
                <w:rFonts w:hint="cs"/>
                <w:rtl/>
                <w:lang w:bidi="ar-EG"/>
              </w:rPr>
              <w:t>حسابي الرئيسي على المنصة.</w:t>
            </w:r>
          </w:p>
        </w:tc>
      </w:tr>
      <w:tr w:rsidR="002E26C8" w:rsidRPr="000F3D0A" w14:paraId="788E0A6D"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0CAC459D" w14:textId="77777777" w:rsidR="002E26C8" w:rsidRPr="000F3D0A" w:rsidRDefault="002E26C8" w:rsidP="00BE24FB">
            <w:pPr>
              <w:spacing w:line="240" w:lineRule="auto"/>
              <w:ind w:left="0"/>
              <w:jc w:val="center"/>
              <w:rPr>
                <w:rtl/>
              </w:rPr>
            </w:pPr>
            <w:r w:rsidRPr="000F3D0A">
              <w:rPr>
                <w:rFonts w:eastAsia="Calibri"/>
                <w:color w:val="1E1E5C"/>
                <w:rtl/>
                <w:lang w:val="en-GB"/>
              </w:rPr>
              <w:t>وصف حالة الاستخدام</w:t>
            </w:r>
          </w:p>
        </w:tc>
        <w:tc>
          <w:tcPr>
            <w:tcW w:w="9229" w:type="dxa"/>
            <w:tcBorders>
              <w:left w:val="single" w:sz="12" w:space="0" w:color="auto"/>
            </w:tcBorders>
            <w:shd w:val="clear" w:color="auto" w:fill="auto"/>
            <w:vAlign w:val="center"/>
          </w:tcPr>
          <w:p w14:paraId="47F76297" w14:textId="1F3D479A" w:rsidR="00B410E9" w:rsidRPr="00B410E9" w:rsidRDefault="00043E1A" w:rsidP="00B345CA">
            <w:pPr>
              <w:spacing w:line="240" w:lineRule="auto"/>
              <w:ind w:left="0"/>
              <w:rPr>
                <w:lang w:bidi="ar-EG"/>
              </w:rPr>
            </w:pPr>
            <w:r>
              <w:rPr>
                <w:rFonts w:hint="cs"/>
                <w:rtl/>
                <w:lang w:bidi="ar-EG"/>
              </w:rPr>
              <w:t xml:space="preserve">يتمكن المستخدم من </w:t>
            </w:r>
            <w:r w:rsidRPr="00043E1A">
              <w:rPr>
                <w:rtl/>
                <w:lang w:bidi="ar-EG"/>
              </w:rPr>
              <w:t xml:space="preserve">الوصول إلى </w:t>
            </w:r>
            <w:r w:rsidR="00853053">
              <w:rPr>
                <w:rFonts w:hint="cs"/>
                <w:rtl/>
                <w:lang w:bidi="ar-EG"/>
              </w:rPr>
              <w:t>صفحة ملفه الشخصي</w:t>
            </w:r>
            <w:r w:rsidRPr="00043E1A">
              <w:rPr>
                <w:rtl/>
                <w:lang w:bidi="ar-EG"/>
              </w:rPr>
              <w:t xml:space="preserve"> على </w:t>
            </w:r>
            <w:r w:rsidR="00967988">
              <w:rPr>
                <w:rFonts w:hint="cs"/>
                <w:rtl/>
                <w:lang w:bidi="ar-EG"/>
              </w:rPr>
              <w:t>ال</w:t>
            </w:r>
            <w:r w:rsidRPr="00043E1A">
              <w:rPr>
                <w:rtl/>
                <w:lang w:bidi="ar-EG"/>
              </w:rPr>
              <w:t>منصة</w:t>
            </w:r>
            <w:r w:rsidR="00B345CA" w:rsidRPr="00B410E9">
              <w:rPr>
                <w:rtl/>
                <w:lang w:bidi="ar-EG"/>
              </w:rPr>
              <w:t xml:space="preserve"> </w:t>
            </w:r>
            <w:r w:rsidR="00B345CA">
              <w:rPr>
                <w:rFonts w:hint="cs"/>
                <w:rtl/>
                <w:lang w:bidi="ar-EG"/>
              </w:rPr>
              <w:t xml:space="preserve">حيث </w:t>
            </w:r>
            <w:r w:rsidR="00B345CA" w:rsidRPr="00B410E9">
              <w:rPr>
                <w:rtl/>
                <w:lang w:bidi="ar-EG"/>
              </w:rPr>
              <w:t>يوفر الملف الشخصي واجهة مركزية وآمنة للمستخدم</w:t>
            </w:r>
            <w:r w:rsidRPr="00043E1A">
              <w:rPr>
                <w:rtl/>
                <w:lang w:bidi="ar-EG"/>
              </w:rPr>
              <w:t xml:space="preserve"> لإ</w:t>
            </w:r>
            <w:r w:rsidR="00967988">
              <w:rPr>
                <w:rtl/>
                <w:lang w:bidi="ar-EG"/>
              </w:rPr>
              <w:t xml:space="preserve">دارة </w:t>
            </w:r>
            <w:r w:rsidR="00967988">
              <w:rPr>
                <w:rFonts w:hint="cs"/>
                <w:rtl/>
                <w:lang w:bidi="ar-EG"/>
              </w:rPr>
              <w:t>بيانات ووظائف</w:t>
            </w:r>
            <w:r w:rsidR="005F310E">
              <w:rPr>
                <w:rFonts w:hint="cs"/>
                <w:rtl/>
                <w:lang w:bidi="ar-EG"/>
              </w:rPr>
              <w:t xml:space="preserve"> الحساب الأساسية</w:t>
            </w:r>
            <w:r w:rsidRPr="00043E1A">
              <w:rPr>
                <w:rtl/>
                <w:lang w:bidi="ar-EG"/>
              </w:rPr>
              <w:t xml:space="preserve">، </w:t>
            </w:r>
            <w:r w:rsidR="00DE10B4">
              <w:rPr>
                <w:rtl/>
                <w:lang w:bidi="ar-EG"/>
              </w:rPr>
              <w:t xml:space="preserve">ومتابعة </w:t>
            </w:r>
            <w:r w:rsidR="00E5144E">
              <w:rPr>
                <w:rFonts w:hint="cs"/>
                <w:rtl/>
                <w:lang w:bidi="ar-EG"/>
              </w:rPr>
              <w:t>أنشطته</w:t>
            </w:r>
            <w:r w:rsidR="00DE10B4" w:rsidRPr="00BE24FB">
              <w:rPr>
                <w:rtl/>
                <w:lang w:bidi="ar-EG"/>
              </w:rPr>
              <w:t xml:space="preserve"> على المنصة </w:t>
            </w:r>
            <w:r w:rsidR="00E5144E">
              <w:rPr>
                <w:rFonts w:hint="cs"/>
                <w:rtl/>
                <w:lang w:bidi="ar-EG"/>
              </w:rPr>
              <w:t>والتي</w:t>
            </w:r>
            <w:r w:rsidR="00DE10B4">
              <w:rPr>
                <w:rFonts w:hint="cs"/>
                <w:rtl/>
                <w:lang w:bidi="ar-EG"/>
              </w:rPr>
              <w:t xml:space="preserve"> تشمل </w:t>
            </w:r>
            <w:r w:rsidRPr="00043E1A">
              <w:rPr>
                <w:rtl/>
                <w:lang w:bidi="ar-EG"/>
              </w:rPr>
              <w:t xml:space="preserve">عمليات </w:t>
            </w:r>
            <w:r w:rsidR="0040300B">
              <w:rPr>
                <w:rtl/>
                <w:lang w:bidi="ar-EG"/>
              </w:rPr>
              <w:t>البيع والشراء</w:t>
            </w:r>
            <w:r w:rsidR="0040300B">
              <w:rPr>
                <w:rFonts w:hint="cs"/>
                <w:rtl/>
                <w:lang w:bidi="ar-EG"/>
              </w:rPr>
              <w:t xml:space="preserve"> </w:t>
            </w:r>
            <w:r w:rsidR="00967988">
              <w:rPr>
                <w:rFonts w:hint="cs"/>
                <w:rtl/>
                <w:lang w:bidi="ar-EG"/>
              </w:rPr>
              <w:t xml:space="preserve">المختلفة </w:t>
            </w:r>
            <w:r w:rsidR="00DC7B3F">
              <w:rPr>
                <w:rFonts w:hint="cs"/>
                <w:rtl/>
                <w:lang w:bidi="ar-EG"/>
              </w:rPr>
              <w:t>بالإضافة</w:t>
            </w:r>
            <w:r w:rsidR="0040300B">
              <w:rPr>
                <w:rFonts w:hint="cs"/>
                <w:rtl/>
                <w:lang w:bidi="ar-EG"/>
              </w:rPr>
              <w:t xml:space="preserve"> الى </w:t>
            </w:r>
            <w:r w:rsidR="00967988">
              <w:rPr>
                <w:rFonts w:hint="cs"/>
                <w:rtl/>
                <w:lang w:bidi="ar-EG"/>
              </w:rPr>
              <w:t xml:space="preserve">امكانية ادارة </w:t>
            </w:r>
            <w:r w:rsidR="00DE10B4">
              <w:rPr>
                <w:rtl/>
                <w:lang w:bidi="ar-EG"/>
              </w:rPr>
              <w:t>إعدادات</w:t>
            </w:r>
            <w:r w:rsidR="0040300B">
              <w:rPr>
                <w:rFonts w:hint="cs"/>
                <w:rtl/>
                <w:lang w:bidi="ar-EG"/>
              </w:rPr>
              <w:t xml:space="preserve"> الحساب</w:t>
            </w:r>
            <w:r w:rsidR="00DE10B4">
              <w:rPr>
                <w:rFonts w:hint="cs"/>
                <w:rtl/>
                <w:lang w:bidi="ar-EG"/>
              </w:rPr>
              <w:t xml:space="preserve"> </w:t>
            </w:r>
            <w:r w:rsidR="00DE10B4" w:rsidRPr="00DE10B4">
              <w:rPr>
                <w:rtl/>
                <w:lang w:bidi="ar-EG"/>
              </w:rPr>
              <w:t xml:space="preserve">مثل تعديل الملف الشخصي، إدارة </w:t>
            </w:r>
            <w:r w:rsidR="009D3658">
              <w:rPr>
                <w:rFonts w:hint="cs"/>
                <w:rtl/>
                <w:lang w:bidi="ar-EG"/>
              </w:rPr>
              <w:t>خيارات</w:t>
            </w:r>
            <w:r w:rsidR="00DE10B4" w:rsidRPr="00DE10B4">
              <w:rPr>
                <w:rtl/>
                <w:lang w:bidi="ar-EG"/>
              </w:rPr>
              <w:t xml:space="preserve"> الدفع، العناوين، والدعم.</w:t>
            </w:r>
            <w:r w:rsidR="00B345CA" w:rsidRPr="00B410E9">
              <w:rPr>
                <w:rtl/>
                <w:lang w:bidi="ar-EG"/>
              </w:rPr>
              <w:t xml:space="preserve"> مع دعم تجربة مستخدم سلس</w:t>
            </w:r>
            <w:r w:rsidR="00B345CA">
              <w:rPr>
                <w:rtl/>
                <w:lang w:bidi="ar-EG"/>
              </w:rPr>
              <w:t>ة ومتجاوبة عبر الويب والموبايل.</w:t>
            </w:r>
          </w:p>
        </w:tc>
      </w:tr>
      <w:tr w:rsidR="002E26C8" w:rsidRPr="000F3D0A" w14:paraId="5400A73E"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7C32F40D" w14:textId="77777777" w:rsidR="002E26C8" w:rsidRPr="000F3D0A" w:rsidRDefault="002E26C8" w:rsidP="00BE24FB">
            <w:pPr>
              <w:spacing w:line="240" w:lineRule="auto"/>
              <w:ind w:left="0"/>
              <w:jc w:val="center"/>
              <w:rPr>
                <w:rtl/>
              </w:rPr>
            </w:pPr>
            <w:r w:rsidRPr="000F3D0A">
              <w:rPr>
                <w:rFonts w:eastAsia="Calibri"/>
                <w:color w:val="1E1E5C"/>
                <w:rtl/>
                <w:lang w:val="en-GB"/>
              </w:rPr>
              <w:t>المستخدم الرئيسي</w:t>
            </w:r>
          </w:p>
        </w:tc>
        <w:tc>
          <w:tcPr>
            <w:tcW w:w="9229" w:type="dxa"/>
            <w:tcBorders>
              <w:left w:val="single" w:sz="12" w:space="0" w:color="auto"/>
            </w:tcBorders>
            <w:shd w:val="clear" w:color="auto" w:fill="auto"/>
            <w:vAlign w:val="center"/>
          </w:tcPr>
          <w:p w14:paraId="49C98BAF" w14:textId="53A6D2D2" w:rsidR="002E26C8" w:rsidRPr="000F3D0A" w:rsidRDefault="00043E1A" w:rsidP="00BE24FB">
            <w:pPr>
              <w:pStyle w:val="ListParagraph"/>
              <w:numPr>
                <w:ilvl w:val="0"/>
                <w:numId w:val="2"/>
              </w:numPr>
              <w:ind w:left="0"/>
              <w:contextualSpacing w:val="0"/>
              <w:rPr>
                <w:rFonts w:cs="Sakkal Majalla"/>
                <w:rtl/>
              </w:rPr>
            </w:pPr>
            <w:r>
              <w:rPr>
                <w:rFonts w:cs="Sakkal Majalla" w:hint="cs"/>
                <w:rtl/>
              </w:rPr>
              <w:t>مستخدم (حساب أشخاص)</w:t>
            </w:r>
          </w:p>
        </w:tc>
      </w:tr>
      <w:tr w:rsidR="002E26C8" w:rsidRPr="000F3D0A" w14:paraId="08721F8A"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381CDA3A" w14:textId="77777777" w:rsidR="002E26C8" w:rsidRPr="000F3D0A" w:rsidRDefault="002E26C8" w:rsidP="00BE24FB">
            <w:pPr>
              <w:spacing w:line="240" w:lineRule="auto"/>
              <w:ind w:left="0"/>
              <w:jc w:val="center"/>
              <w:rPr>
                <w:rtl/>
              </w:rPr>
            </w:pPr>
            <w:r w:rsidRPr="000F3D0A">
              <w:rPr>
                <w:rFonts w:eastAsia="Calibri"/>
                <w:color w:val="1E1E5C"/>
                <w:rtl/>
                <w:lang w:val="en-GB"/>
              </w:rPr>
              <w:t>الشروط الاستباقية</w:t>
            </w:r>
          </w:p>
        </w:tc>
        <w:tc>
          <w:tcPr>
            <w:tcW w:w="9229" w:type="dxa"/>
            <w:tcBorders>
              <w:left w:val="single" w:sz="12" w:space="0" w:color="auto"/>
            </w:tcBorders>
            <w:shd w:val="clear" w:color="auto" w:fill="auto"/>
            <w:vAlign w:val="center"/>
          </w:tcPr>
          <w:p w14:paraId="078EE2AF" w14:textId="4685840A" w:rsidR="00043E1A" w:rsidRPr="00043E1A" w:rsidRDefault="00112915" w:rsidP="00043E1A">
            <w:pPr>
              <w:spacing w:line="240" w:lineRule="auto"/>
              <w:ind w:left="0"/>
              <w:rPr>
                <w:rtl/>
                <w:lang w:val="en-GB"/>
              </w:rPr>
            </w:pPr>
            <w:r>
              <w:rPr>
                <w:rFonts w:hint="cs"/>
                <w:rtl/>
                <w:lang w:val="en-GB"/>
              </w:rPr>
              <w:t>1.</w:t>
            </w:r>
            <w:r w:rsidR="00043E1A" w:rsidRPr="00043E1A">
              <w:rPr>
                <w:rtl/>
                <w:lang w:val="en-GB"/>
              </w:rPr>
              <w:t xml:space="preserve"> </w:t>
            </w:r>
            <w:r w:rsidR="00764BA2">
              <w:rPr>
                <w:rtl/>
              </w:rPr>
              <w:t>وجود رابط فعال للمنصة أو تطبيق موبايل متوافق.</w:t>
            </w:r>
          </w:p>
          <w:p w14:paraId="1A820121" w14:textId="4706524A" w:rsidR="002E26C8" w:rsidRPr="009D3658" w:rsidRDefault="00112915" w:rsidP="009D3658">
            <w:pPr>
              <w:spacing w:line="240" w:lineRule="auto"/>
              <w:ind w:left="0"/>
            </w:pPr>
            <w:r>
              <w:rPr>
                <w:rFonts w:hint="cs"/>
                <w:rtl/>
              </w:rPr>
              <w:t>2.</w:t>
            </w:r>
            <w:r w:rsidR="009D3658">
              <w:rPr>
                <w:rFonts w:hint="cs"/>
                <w:rtl/>
              </w:rPr>
              <w:t xml:space="preserve"> </w:t>
            </w:r>
            <w:r w:rsidR="009D3658" w:rsidRPr="00C71103">
              <w:rPr>
                <w:rtl/>
              </w:rPr>
              <w:t xml:space="preserve">توفر اتصال بالإنترنت مستقر على جهاز متوافق </w:t>
            </w:r>
            <w:r w:rsidR="009D3658">
              <w:rPr>
                <w:rFonts w:hint="cs"/>
                <w:rtl/>
              </w:rPr>
              <w:t xml:space="preserve">مع المنصة </w:t>
            </w:r>
            <w:r w:rsidR="009D3658" w:rsidRPr="00C71103">
              <w:rPr>
                <w:rtl/>
              </w:rPr>
              <w:t xml:space="preserve">(متصفح ويب مثل </w:t>
            </w:r>
            <w:r w:rsidR="009D3658" w:rsidRPr="00C71103">
              <w:t>Chrome</w:t>
            </w:r>
            <w:r w:rsidR="009D3658" w:rsidRPr="00C71103">
              <w:rPr>
                <w:rtl/>
              </w:rPr>
              <w:t xml:space="preserve">، </w:t>
            </w:r>
            <w:r w:rsidR="009D3658" w:rsidRPr="00C71103">
              <w:t>Firefox</w:t>
            </w:r>
            <w:r w:rsidR="009D3658" w:rsidRPr="00C71103">
              <w:rPr>
                <w:rtl/>
              </w:rPr>
              <w:t xml:space="preserve">، </w:t>
            </w:r>
            <w:r w:rsidR="009D3658" w:rsidRPr="00C71103">
              <w:t>Safari</w:t>
            </w:r>
            <w:r w:rsidR="009D3658" w:rsidRPr="00C71103">
              <w:rPr>
                <w:rtl/>
              </w:rPr>
              <w:t xml:space="preserve">، أو تطبيق موبايل على </w:t>
            </w:r>
            <w:r w:rsidR="009D3658" w:rsidRPr="00C71103">
              <w:t>iOS</w:t>
            </w:r>
            <w:r w:rsidR="009D3658" w:rsidRPr="00C71103">
              <w:rPr>
                <w:rtl/>
              </w:rPr>
              <w:t xml:space="preserve"> و</w:t>
            </w:r>
            <w:r w:rsidR="009D3658" w:rsidRPr="00C71103">
              <w:t>Android</w:t>
            </w:r>
            <w:r w:rsidR="009D3658" w:rsidRPr="00C71103">
              <w:rPr>
                <w:rtl/>
              </w:rPr>
              <w:t>).</w:t>
            </w:r>
          </w:p>
        </w:tc>
      </w:tr>
      <w:tr w:rsidR="002E26C8" w:rsidRPr="000F3D0A" w14:paraId="677B080D"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1D30AEBA" w14:textId="77777777" w:rsidR="002E26C8" w:rsidRPr="000F3D0A" w:rsidRDefault="002E26C8" w:rsidP="00BE24FB">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229" w:type="dxa"/>
            <w:tcBorders>
              <w:left w:val="single" w:sz="12" w:space="0" w:color="auto"/>
            </w:tcBorders>
            <w:shd w:val="clear" w:color="auto" w:fill="auto"/>
            <w:vAlign w:val="center"/>
          </w:tcPr>
          <w:p w14:paraId="385D90C8" w14:textId="77777777" w:rsidR="00764BA2" w:rsidRDefault="00764BA2" w:rsidP="00764BA2">
            <w:pPr>
              <w:spacing w:line="240" w:lineRule="auto"/>
              <w:ind w:left="0"/>
              <w:rPr>
                <w:rFonts w:eastAsia="Times New Roman"/>
                <w:rtl/>
                <w:lang w:val="en-GB"/>
              </w:rPr>
            </w:pPr>
            <w:r w:rsidRPr="000F3D0A">
              <w:rPr>
                <w:rFonts w:eastAsia="Times New Roman" w:hint="cs"/>
                <w:rtl/>
                <w:lang w:val="en-GB"/>
              </w:rPr>
              <w:t>1</w:t>
            </w:r>
            <w:r w:rsidRPr="000F3D0A">
              <w:rPr>
                <w:rFonts w:eastAsia="Times New Roman"/>
              </w:rPr>
              <w:t>.</w:t>
            </w:r>
            <w:r w:rsidRPr="000F3D0A">
              <w:rPr>
                <w:rFonts w:eastAsia="Times New Roman" w:hint="cs"/>
                <w:rtl/>
              </w:rPr>
              <w:t xml:space="preserve"> </w:t>
            </w:r>
            <w:r w:rsidRPr="00C71103">
              <w:rPr>
                <w:rFonts w:eastAsia="Times New Roman"/>
                <w:rtl/>
                <w:lang w:val="en-GB"/>
              </w:rPr>
              <w:t xml:space="preserve">يقوم </w:t>
            </w:r>
            <w:r>
              <w:rPr>
                <w:rFonts w:eastAsia="Times New Roman" w:hint="cs"/>
                <w:rtl/>
                <w:lang w:val="en-GB"/>
              </w:rPr>
              <w:t>الزائر/المستخدم</w:t>
            </w:r>
            <w:r w:rsidRPr="00C71103">
              <w:rPr>
                <w:rFonts w:eastAsia="Times New Roman"/>
                <w:rtl/>
                <w:lang w:val="en-GB"/>
              </w:rPr>
              <w:t xml:space="preserve"> بفتح را</w:t>
            </w:r>
            <w:r>
              <w:rPr>
                <w:rFonts w:eastAsia="Times New Roman"/>
                <w:rtl/>
                <w:lang w:val="en-GB"/>
              </w:rPr>
              <w:t xml:space="preserve">بط </w:t>
            </w:r>
            <w:r>
              <w:rPr>
                <w:rFonts w:eastAsia="Times New Roman" w:hint="cs"/>
                <w:rtl/>
                <w:lang w:val="en-GB"/>
              </w:rPr>
              <w:t xml:space="preserve">المنصة </w:t>
            </w:r>
            <w:r>
              <w:rPr>
                <w:rFonts w:eastAsia="Times New Roman"/>
                <w:rtl/>
                <w:lang w:val="en-GB"/>
              </w:rPr>
              <w:t xml:space="preserve">عبر متصفح الويب أو </w:t>
            </w:r>
            <w:r w:rsidRPr="00C71103">
              <w:rPr>
                <w:rFonts w:eastAsia="Times New Roman"/>
                <w:rtl/>
                <w:lang w:val="en-GB"/>
              </w:rPr>
              <w:t>تطبيق الموبايل.</w:t>
            </w:r>
          </w:p>
          <w:p w14:paraId="788826D7" w14:textId="77777777" w:rsidR="00764BA2" w:rsidRDefault="00764BA2" w:rsidP="00764BA2">
            <w:pPr>
              <w:spacing w:line="240" w:lineRule="auto"/>
              <w:ind w:left="0"/>
              <w:rPr>
                <w:rFonts w:eastAsia="Times New Roman"/>
                <w:rtl/>
                <w:lang w:val="en-GB"/>
              </w:rPr>
            </w:pPr>
            <w:r w:rsidRPr="000F3D0A">
              <w:rPr>
                <w:rFonts w:eastAsia="Times New Roman" w:hint="cs"/>
                <w:rtl/>
                <w:lang w:val="en-GB"/>
              </w:rPr>
              <w:t xml:space="preserve">2.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عرض الصفحة الرئيسية</w:t>
            </w:r>
            <w:r>
              <w:rPr>
                <w:rFonts w:eastAsia="Times New Roman" w:hint="cs"/>
                <w:rtl/>
                <w:lang w:val="en-GB"/>
              </w:rPr>
              <w:t>.</w:t>
            </w:r>
          </w:p>
          <w:p w14:paraId="1A46EC4F" w14:textId="77777777" w:rsidR="00764BA2" w:rsidRDefault="00764BA2" w:rsidP="00764BA2">
            <w:pPr>
              <w:spacing w:line="240" w:lineRule="auto"/>
              <w:ind w:left="0"/>
              <w:rPr>
                <w:rFonts w:eastAsia="Times New Roman"/>
                <w:rtl/>
                <w:lang w:val="en-GB"/>
              </w:rPr>
            </w:pPr>
            <w:r>
              <w:rPr>
                <w:rFonts w:eastAsia="Times New Roman" w:hint="cs"/>
                <w:rtl/>
                <w:lang w:val="en-GB"/>
              </w:rPr>
              <w:t xml:space="preserve">3. يقوم النظام بتحميل وعرض </w:t>
            </w:r>
            <w:r>
              <w:rPr>
                <w:rFonts w:hint="cs"/>
                <w:rtl/>
                <w:lang w:bidi="ar-EG"/>
              </w:rPr>
              <w:t>شريط التنقل العلوي</w:t>
            </w:r>
            <w:r w:rsidRPr="00C71103">
              <w:rPr>
                <w:rFonts w:eastAsia="Times New Roman"/>
                <w:rtl/>
                <w:lang w:val="en-GB"/>
              </w:rPr>
              <w:t xml:space="preserve"> </w:t>
            </w:r>
            <w:r>
              <w:rPr>
                <w:rFonts w:eastAsia="Times New Roman"/>
                <w:rtl/>
                <w:lang w:val="en-GB"/>
              </w:rPr>
              <w:t>ثابت</w:t>
            </w:r>
            <w:r>
              <w:rPr>
                <w:rFonts w:eastAsia="Times New Roman" w:hint="cs"/>
                <w:rtl/>
                <w:lang w:val="en-GB"/>
              </w:rPr>
              <w:t>ا</w:t>
            </w:r>
            <w:r>
              <w:rPr>
                <w:rFonts w:eastAsia="Times New Roman"/>
                <w:rtl/>
                <w:lang w:val="en-GB"/>
              </w:rPr>
              <w:t xml:space="preserve"> في </w:t>
            </w:r>
            <w:r>
              <w:rPr>
                <w:rFonts w:eastAsia="Times New Roman" w:hint="cs"/>
                <w:rtl/>
                <w:lang w:val="en-GB"/>
              </w:rPr>
              <w:t>أعلى الصفحة.</w:t>
            </w:r>
          </w:p>
          <w:p w14:paraId="2DE46340" w14:textId="77777777" w:rsidR="00764BA2" w:rsidRDefault="00764BA2" w:rsidP="00764BA2">
            <w:pPr>
              <w:spacing w:line="240" w:lineRule="auto"/>
              <w:ind w:left="0"/>
              <w:rPr>
                <w:rFonts w:eastAsia="Times New Roman"/>
                <w:rtl/>
                <w:lang w:val="en-GB"/>
              </w:rPr>
            </w:pPr>
            <w:r>
              <w:rPr>
                <w:rFonts w:eastAsia="Times New Roman" w:hint="cs"/>
                <w:rtl/>
                <w:lang w:val="en-GB"/>
              </w:rPr>
              <w:t>4</w:t>
            </w:r>
            <w:r w:rsidRPr="000F3D0A">
              <w:rPr>
                <w:rFonts w:eastAsia="Times New Roman" w:hint="cs"/>
                <w:rtl/>
                <w:lang w:val="en-GB"/>
              </w:rPr>
              <w:t xml:space="preserve">. </w:t>
            </w:r>
            <w:r w:rsidRPr="000F3D0A">
              <w:rPr>
                <w:rFonts w:eastAsia="Times New Roman"/>
                <w:rtl/>
                <w:lang w:val="en-GB"/>
              </w:rPr>
              <w:t xml:space="preserve">يضغط الزائر على زر "تسجيل </w:t>
            </w:r>
            <w:r>
              <w:rPr>
                <w:rFonts w:eastAsia="Times New Roman" w:hint="cs"/>
                <w:rtl/>
                <w:lang w:val="en-GB"/>
              </w:rPr>
              <w:t>دخول</w:t>
            </w:r>
            <w:r w:rsidRPr="000F3D0A">
              <w:rPr>
                <w:rFonts w:eastAsia="Times New Roman"/>
                <w:rtl/>
                <w:lang w:val="en-GB"/>
              </w:rPr>
              <w:t>".</w:t>
            </w:r>
            <w:r>
              <w:rPr>
                <w:rFonts w:eastAsia="Times New Roman" w:hint="cs"/>
                <w:rtl/>
                <w:lang w:val="en-GB"/>
              </w:rPr>
              <w:t xml:space="preserve"> إذا لم يكن مسجلا بالفعل</w:t>
            </w:r>
          </w:p>
          <w:p w14:paraId="2DC04BD8" w14:textId="77777777" w:rsidR="00764BA2" w:rsidRDefault="00764BA2" w:rsidP="00764BA2">
            <w:pPr>
              <w:spacing w:line="240" w:lineRule="auto"/>
              <w:ind w:left="0"/>
              <w:rPr>
                <w:rtl/>
              </w:rPr>
            </w:pPr>
            <w:r>
              <w:rPr>
                <w:rFonts w:eastAsia="Times New Roman" w:hint="cs"/>
                <w:rtl/>
                <w:lang w:val="en-GB"/>
              </w:rPr>
              <w:t xml:space="preserve">5.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Pr>
                <w:rFonts w:eastAsia="Times New Roman" w:hint="cs"/>
                <w:rtl/>
                <w:lang w:val="en-GB"/>
              </w:rPr>
              <w:t>صفحة "</w:t>
            </w:r>
            <w:hyperlink w:anchor="_تسجيل_الدخول_للمنصة" w:history="1">
              <w:r w:rsidRPr="00C72A62">
                <w:rPr>
                  <w:rStyle w:val="Hyperlink"/>
                  <w:rFonts w:eastAsia="Times New Roman" w:hint="cs"/>
                  <w:rtl/>
                  <w:lang w:val="en-GB"/>
                </w:rPr>
                <w:t>تسجيل الدخول</w:t>
              </w:r>
            </w:hyperlink>
            <w:r>
              <w:rPr>
                <w:rFonts w:eastAsia="Times New Roman" w:hint="cs"/>
                <w:rtl/>
                <w:lang w:val="en-GB"/>
              </w:rPr>
              <w:t>".</w:t>
            </w:r>
          </w:p>
          <w:p w14:paraId="452A5CC8" w14:textId="77777777" w:rsidR="00764BA2" w:rsidRDefault="00764BA2" w:rsidP="00764BA2">
            <w:pPr>
              <w:spacing w:line="240" w:lineRule="auto"/>
              <w:ind w:left="0"/>
              <w:rPr>
                <w:rFonts w:eastAsia="Times New Roman"/>
                <w:rtl/>
                <w:lang w:val="en-GB"/>
              </w:rPr>
            </w:pPr>
            <w:r>
              <w:rPr>
                <w:rFonts w:hint="cs"/>
                <w:rtl/>
              </w:rPr>
              <w:t>6. يقوم المستخدم بتسجيل الدخول ويقوم النظام بالانتقال الى الصفحة الرئيسية للمنصة</w:t>
            </w:r>
            <w:r>
              <w:rPr>
                <w:rFonts w:eastAsia="Times New Roman" w:hint="cs"/>
                <w:rtl/>
                <w:lang w:val="en-GB"/>
              </w:rPr>
              <w:t>.</w:t>
            </w:r>
          </w:p>
          <w:p w14:paraId="73375F57" w14:textId="2678DF46" w:rsidR="00043E1A" w:rsidRDefault="00764BA2" w:rsidP="00112915">
            <w:pPr>
              <w:spacing w:line="240" w:lineRule="auto"/>
              <w:ind w:left="0"/>
              <w:rPr>
                <w:rtl/>
              </w:rPr>
            </w:pPr>
            <w:r>
              <w:rPr>
                <w:rFonts w:hint="cs"/>
                <w:rtl/>
              </w:rPr>
              <w:t>7</w:t>
            </w:r>
            <w:r w:rsidR="00112915">
              <w:rPr>
                <w:rFonts w:hint="cs"/>
                <w:rtl/>
              </w:rPr>
              <w:t>.</w:t>
            </w:r>
            <w:r w:rsidR="00043E1A" w:rsidRPr="00043E1A">
              <w:rPr>
                <w:rtl/>
              </w:rPr>
              <w:t xml:space="preserve"> يضغط</w:t>
            </w:r>
            <w:r w:rsidR="00043E1A">
              <w:rPr>
                <w:rtl/>
              </w:rPr>
              <w:t xml:space="preserve"> المستخدم على </w:t>
            </w:r>
            <w:r w:rsidR="00043E1A" w:rsidRPr="00043E1A">
              <w:rPr>
                <w:rtl/>
              </w:rPr>
              <w:t xml:space="preserve">زر "اسم المستخدم" في </w:t>
            </w:r>
            <w:r w:rsidR="000F2411">
              <w:rPr>
                <w:rtl/>
              </w:rPr>
              <w:t>شريط التنقل العلوي</w:t>
            </w:r>
            <w:r w:rsidR="00043E1A" w:rsidRPr="00043E1A">
              <w:rPr>
                <w:rtl/>
              </w:rPr>
              <w:t>.</w:t>
            </w:r>
          </w:p>
          <w:p w14:paraId="09C1B64B" w14:textId="4C3586A9" w:rsidR="00043E1A" w:rsidRPr="00043E1A" w:rsidRDefault="00764BA2" w:rsidP="001C69AB">
            <w:pPr>
              <w:spacing w:line="240" w:lineRule="auto"/>
              <w:ind w:left="0"/>
              <w:rPr>
                <w:rtl/>
              </w:rPr>
            </w:pPr>
            <w:r>
              <w:rPr>
                <w:rFonts w:hint="cs"/>
                <w:rtl/>
              </w:rPr>
              <w:t>8</w:t>
            </w:r>
            <w:r w:rsidR="00043E1A">
              <w:rPr>
                <w:rFonts w:hint="cs"/>
                <w:rtl/>
              </w:rPr>
              <w:t xml:space="preserve">. </w:t>
            </w:r>
            <w:r>
              <w:rPr>
                <w:rFonts w:hint="cs"/>
                <w:rtl/>
              </w:rPr>
              <w:t>يقوم النظام بتحميل وعرض</w:t>
            </w:r>
            <w:r w:rsidR="00043E1A">
              <w:rPr>
                <w:rtl/>
              </w:rPr>
              <w:t xml:space="preserve"> صفحة </w:t>
            </w:r>
            <w:r w:rsidR="00E22F84">
              <w:rPr>
                <w:rFonts w:hint="cs"/>
                <w:rtl/>
              </w:rPr>
              <w:t>الملف الشخصي</w:t>
            </w:r>
            <w:r w:rsidR="0040300B">
              <w:rPr>
                <w:rtl/>
              </w:rPr>
              <w:t xml:space="preserve"> </w:t>
            </w:r>
            <w:r>
              <w:rPr>
                <w:rFonts w:hint="cs"/>
                <w:rtl/>
              </w:rPr>
              <w:t xml:space="preserve">للمستخدم، </w:t>
            </w:r>
            <w:r w:rsidR="00F9373B">
              <w:rPr>
                <w:rFonts w:hint="cs"/>
                <w:rtl/>
              </w:rPr>
              <w:t>التي</w:t>
            </w:r>
            <w:r>
              <w:rPr>
                <w:rFonts w:hint="cs"/>
                <w:rtl/>
              </w:rPr>
              <w:t xml:space="preserve"> </w:t>
            </w:r>
            <w:r w:rsidR="00043E1A">
              <w:rPr>
                <w:rtl/>
              </w:rPr>
              <w:t xml:space="preserve">تحتوي على أقسام </w:t>
            </w:r>
            <w:r w:rsidR="00853053">
              <w:rPr>
                <w:rFonts w:hint="cs"/>
                <w:rtl/>
              </w:rPr>
              <w:t>(</w:t>
            </w:r>
            <w:r>
              <w:rPr>
                <w:rFonts w:eastAsia="Times New Roman" w:hint="cs"/>
                <w:rtl/>
              </w:rPr>
              <w:t>البيانات الاساسية</w:t>
            </w:r>
            <w:r w:rsidR="00043E1A">
              <w:rPr>
                <w:rtl/>
              </w:rPr>
              <w:t xml:space="preserve">، </w:t>
            </w:r>
            <w:r w:rsidR="00115F58">
              <w:rPr>
                <w:rFonts w:hint="cs"/>
                <w:rtl/>
              </w:rPr>
              <w:t xml:space="preserve">ادارة </w:t>
            </w:r>
            <w:r w:rsidR="00853053">
              <w:rPr>
                <w:rFonts w:hint="cs"/>
                <w:rtl/>
              </w:rPr>
              <w:t xml:space="preserve">عمليات </w:t>
            </w:r>
            <w:r w:rsidR="00043E1A">
              <w:rPr>
                <w:rtl/>
              </w:rPr>
              <w:t xml:space="preserve">البيع، </w:t>
            </w:r>
            <w:r w:rsidR="00115F58">
              <w:rPr>
                <w:rFonts w:hint="cs"/>
                <w:rtl/>
              </w:rPr>
              <w:t xml:space="preserve">ادارة </w:t>
            </w:r>
            <w:r w:rsidR="00853053">
              <w:rPr>
                <w:rFonts w:hint="cs"/>
                <w:rtl/>
              </w:rPr>
              <w:t xml:space="preserve">عمليات </w:t>
            </w:r>
            <w:r w:rsidR="00043E1A">
              <w:rPr>
                <w:rtl/>
              </w:rPr>
              <w:t xml:space="preserve">الشراء، </w:t>
            </w:r>
            <w:r w:rsidR="005F310E">
              <w:rPr>
                <w:rFonts w:hint="cs"/>
                <w:rtl/>
              </w:rPr>
              <w:t>واعدادات الحساب</w:t>
            </w:r>
            <w:r w:rsidR="00853053">
              <w:rPr>
                <w:rFonts w:hint="cs"/>
                <w:rtl/>
              </w:rPr>
              <w:t>)</w:t>
            </w:r>
            <w:r w:rsidR="001C69AB">
              <w:rPr>
                <w:rtl/>
              </w:rPr>
              <w:t>.</w:t>
            </w:r>
          </w:p>
        </w:tc>
      </w:tr>
      <w:tr w:rsidR="004E4F57" w:rsidRPr="000F3D0A" w14:paraId="5D1691E5"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1F2BE57D" w14:textId="4FBAC028" w:rsidR="004E4F57" w:rsidRPr="000F3D0A" w:rsidRDefault="004E4F57" w:rsidP="004E4F57">
            <w:pPr>
              <w:spacing w:line="240" w:lineRule="auto"/>
              <w:ind w:left="0"/>
              <w:jc w:val="center"/>
              <w:rPr>
                <w:rFonts w:eastAsia="Calibri"/>
                <w:color w:val="1E1E5C"/>
                <w:rtl/>
                <w:lang w:val="en-GB"/>
              </w:rPr>
            </w:pPr>
            <w:r>
              <w:rPr>
                <w:rFonts w:eastAsia="Calibri"/>
                <w:color w:val="1E1E5C"/>
                <w:rtl/>
                <w:lang w:val="en-GB" w:bidi="ar-EG"/>
              </w:rPr>
              <w:t>مسار العمل ال</w:t>
            </w:r>
            <w:r>
              <w:rPr>
                <w:rFonts w:eastAsia="Calibri" w:hint="cs"/>
                <w:color w:val="1E1E5C"/>
                <w:rtl/>
                <w:lang w:val="en-GB" w:bidi="ar-EG"/>
              </w:rPr>
              <w:t>بديل</w:t>
            </w:r>
          </w:p>
        </w:tc>
        <w:tc>
          <w:tcPr>
            <w:tcW w:w="9229" w:type="dxa"/>
            <w:tcBorders>
              <w:left w:val="single" w:sz="12" w:space="0" w:color="auto"/>
            </w:tcBorders>
            <w:shd w:val="clear" w:color="auto" w:fill="auto"/>
            <w:vAlign w:val="center"/>
          </w:tcPr>
          <w:p w14:paraId="720FA414" w14:textId="4CE97823" w:rsidR="004E4F57" w:rsidRDefault="00B345CA" w:rsidP="00B345CA">
            <w:pPr>
              <w:spacing w:line="240" w:lineRule="auto"/>
              <w:ind w:left="0"/>
              <w:rPr>
                <w:rtl/>
                <w:lang w:bidi="ar-EG"/>
              </w:rPr>
            </w:pPr>
            <w:r>
              <w:rPr>
                <w:rFonts w:hint="cs"/>
                <w:rtl/>
                <w:lang w:bidi="ar-EG"/>
              </w:rPr>
              <w:t xml:space="preserve">9. </w:t>
            </w:r>
            <w:r>
              <w:rPr>
                <w:rtl/>
                <w:lang w:bidi="ar-EG"/>
              </w:rPr>
              <w:t>في الخطوة</w:t>
            </w:r>
            <w:r>
              <w:rPr>
                <w:rFonts w:hint="cs"/>
                <w:rtl/>
                <w:lang w:bidi="ar-EG"/>
              </w:rPr>
              <w:t xml:space="preserve"> رقم</w:t>
            </w:r>
            <w:r>
              <w:rPr>
                <w:rtl/>
                <w:lang w:bidi="ar-EG"/>
              </w:rPr>
              <w:t xml:space="preserve"> 1، إذا كان حساب المستخدم معلقًا (بسبب محاولات تسجيل دخول فاشلة أو انتهاك السياسات)</w:t>
            </w:r>
            <w:r>
              <w:rPr>
                <w:rFonts w:hint="cs"/>
                <w:rtl/>
                <w:lang w:bidi="ar-EG"/>
              </w:rPr>
              <w:t xml:space="preserve">، </w:t>
            </w:r>
            <w:r>
              <w:rPr>
                <w:rtl/>
                <w:lang w:bidi="ar-EG"/>
              </w:rPr>
              <w:t>يعرض النظام رسالة (</w:t>
            </w:r>
            <w:hyperlink w:anchor="ER019" w:history="1">
              <w:r w:rsidRPr="00B345CA">
                <w:rPr>
                  <w:rStyle w:val="Hyperlink"/>
                  <w:lang w:bidi="ar-EG"/>
                </w:rPr>
                <w:t>ER019</w:t>
              </w:r>
            </w:hyperlink>
            <w:r>
              <w:rPr>
                <w:rtl/>
                <w:lang w:bidi="ar-EG"/>
              </w:rPr>
              <w:t>) مع رابط للتواصل مع الدعم الفني.</w:t>
            </w:r>
          </w:p>
        </w:tc>
      </w:tr>
      <w:tr w:rsidR="004E4F57" w:rsidRPr="000F3D0A" w14:paraId="63E03AC3"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75F0CC63" w14:textId="77777777" w:rsidR="004E4F57" w:rsidRPr="000F3D0A" w:rsidRDefault="004E4F57" w:rsidP="004E4F57">
            <w:pPr>
              <w:spacing w:line="240" w:lineRule="auto"/>
              <w:ind w:left="0"/>
              <w:jc w:val="center"/>
              <w:rPr>
                <w:rFonts w:eastAsia="Calibri"/>
                <w:color w:val="1E1E5C"/>
                <w:rtl/>
                <w:lang w:val="en-GB"/>
              </w:rPr>
            </w:pPr>
            <w:r w:rsidRPr="000F3D0A">
              <w:rPr>
                <w:rFonts w:eastAsia="Calibri"/>
                <w:color w:val="1E1E5C"/>
                <w:rtl/>
                <w:lang w:val="en-GB"/>
              </w:rPr>
              <w:t>مسار العمل الاستثنائي</w:t>
            </w:r>
          </w:p>
        </w:tc>
        <w:tc>
          <w:tcPr>
            <w:tcW w:w="9229" w:type="dxa"/>
            <w:tcBorders>
              <w:left w:val="single" w:sz="12" w:space="0" w:color="auto"/>
            </w:tcBorders>
            <w:shd w:val="clear" w:color="auto" w:fill="auto"/>
            <w:vAlign w:val="center"/>
          </w:tcPr>
          <w:p w14:paraId="33E29404" w14:textId="0E279933" w:rsidR="007D2F39" w:rsidRDefault="00B345CA" w:rsidP="00764BA2">
            <w:pPr>
              <w:spacing w:line="240" w:lineRule="auto"/>
              <w:ind w:left="0"/>
              <w:rPr>
                <w:rtl/>
                <w:lang w:val="en-GB"/>
              </w:rPr>
            </w:pPr>
            <w:r>
              <w:rPr>
                <w:rFonts w:hint="cs"/>
                <w:rtl/>
                <w:lang w:val="en-GB"/>
              </w:rPr>
              <w:t>10</w:t>
            </w:r>
            <w:r w:rsidR="00BF5F40">
              <w:rPr>
                <w:rFonts w:hint="cs"/>
                <w:rtl/>
                <w:lang w:val="en-GB"/>
              </w:rPr>
              <w:t xml:space="preserve">. </w:t>
            </w:r>
            <w:r w:rsidR="007D2F39">
              <w:rPr>
                <w:rFonts w:hint="cs"/>
                <w:rtl/>
                <w:lang w:val="en-GB"/>
              </w:rPr>
              <w:t xml:space="preserve">في الخطوة رقم </w:t>
            </w:r>
            <w:r w:rsidR="00764BA2">
              <w:rPr>
                <w:rFonts w:hint="cs"/>
                <w:rtl/>
                <w:lang w:val="en-GB"/>
              </w:rPr>
              <w:t>8</w:t>
            </w:r>
            <w:r w:rsidR="007D2F39">
              <w:rPr>
                <w:rFonts w:hint="cs"/>
                <w:rtl/>
                <w:lang w:val="en-GB"/>
              </w:rPr>
              <w:t>:</w:t>
            </w:r>
          </w:p>
          <w:p w14:paraId="72DB164B" w14:textId="3095A356" w:rsidR="00115F58" w:rsidRDefault="00E8359B" w:rsidP="00115F58">
            <w:pPr>
              <w:spacing w:line="240" w:lineRule="auto"/>
              <w:ind w:left="0"/>
              <w:rPr>
                <w:rtl/>
                <w:lang w:val="en-GB"/>
              </w:rPr>
            </w:pPr>
            <w:r>
              <w:rPr>
                <w:rFonts w:hint="cs"/>
                <w:rtl/>
                <w:lang w:bidi="ar-EG"/>
              </w:rPr>
              <w:t xml:space="preserve"> </w:t>
            </w:r>
            <w:r w:rsidR="00115F58">
              <w:rPr>
                <w:rFonts w:hint="cs"/>
                <w:rtl/>
                <w:lang w:bidi="ar-EG"/>
              </w:rPr>
              <w:t xml:space="preserve">&gt; </w:t>
            </w:r>
            <w:r w:rsidR="00115F58" w:rsidRPr="000F3D0A">
              <w:rPr>
                <w:rtl/>
                <w:lang w:val="en-GB"/>
              </w:rPr>
              <w:t>إذا فشل تحميل الصفحة بسبب مشكلة في الخادم أو انقطا</w:t>
            </w:r>
            <w:r w:rsidR="00115F58">
              <w:rPr>
                <w:rtl/>
                <w:lang w:val="en-GB"/>
              </w:rPr>
              <w:t>ع الاتصال، يعرض النظام صفحة خطأ</w:t>
            </w:r>
            <w:r w:rsidR="00115F58">
              <w:rPr>
                <w:rFonts w:hint="cs"/>
                <w:rtl/>
                <w:lang w:val="en-GB"/>
              </w:rPr>
              <w:t xml:space="preserve"> مناسبة.</w:t>
            </w:r>
          </w:p>
          <w:p w14:paraId="59F33826" w14:textId="539FC398" w:rsidR="00115F58" w:rsidRDefault="00115F58" w:rsidP="00115F58">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764BA2">
                <w:rPr>
                  <w:rStyle w:val="Hyperlink"/>
                </w:rPr>
                <w:t>INF028</w:t>
              </w:r>
            </w:hyperlink>
            <w:r>
              <w:rPr>
                <w:rFonts w:hint="cs"/>
                <w:rtl/>
              </w:rPr>
              <w:t>)</w:t>
            </w:r>
            <w:r w:rsidRPr="00962494">
              <w:rPr>
                <w:rtl/>
              </w:rPr>
              <w:t xml:space="preserve"> مع خيار إعادة التحميل.</w:t>
            </w:r>
          </w:p>
          <w:p w14:paraId="62BE0236" w14:textId="480ADB5E" w:rsidR="00115F58" w:rsidRPr="00AB6E2E" w:rsidRDefault="00115F58" w:rsidP="00115F58">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764BA2">
                <w:rPr>
                  <w:rStyle w:val="Hyperlink"/>
                  <w:rFonts w:eastAsia="Times New Roman"/>
                </w:rPr>
                <w:t>ER016</w:t>
              </w:r>
            </w:hyperlink>
            <w:r>
              <w:rPr>
                <w:rFonts w:eastAsia="Times New Roman"/>
                <w:rtl/>
              </w:rPr>
              <w:t>)</w:t>
            </w:r>
            <w:r>
              <w:rPr>
                <w:rFonts w:eastAsia="Times New Roman" w:hint="cs"/>
                <w:rtl/>
              </w:rPr>
              <w:t>.</w:t>
            </w:r>
          </w:p>
          <w:p w14:paraId="35A05B6D" w14:textId="650B0BA7" w:rsidR="004E4F57" w:rsidRPr="00791DA5" w:rsidRDefault="00764BA2" w:rsidP="00115F58">
            <w:pPr>
              <w:spacing w:line="240" w:lineRule="auto"/>
              <w:ind w:left="0"/>
              <w:rPr>
                <w:rFonts w:eastAsia="Times New Roman"/>
                <w:rtl/>
                <w:lang w:val="en-GB" w:bidi="ar-EG"/>
              </w:rPr>
            </w:pPr>
            <w:r>
              <w:rPr>
                <w:rFonts w:eastAsia="Times New Roman" w:hint="cs"/>
                <w:rtl/>
                <w:lang w:val="en-GB" w:bidi="ar-EG"/>
              </w:rPr>
              <w:t xml:space="preserve"> &gt; </w:t>
            </w:r>
            <w:r w:rsidR="004E4F57" w:rsidRPr="00DF08A4">
              <w:rPr>
                <w:rFonts w:eastAsia="Times New Roman"/>
                <w:rtl/>
                <w:lang w:val="en-GB" w:bidi="ar-EG"/>
              </w:rPr>
              <w:t>إذا انتهت جلسة المستخدم أثناء التحميل</w:t>
            </w:r>
            <w:r w:rsidR="00115F58">
              <w:rPr>
                <w:rFonts w:eastAsia="Times New Roman" w:hint="cs"/>
                <w:rtl/>
                <w:lang w:val="en-GB" w:bidi="ar-EG"/>
              </w:rPr>
              <w:t xml:space="preserve"> أو اثناء التصفح</w:t>
            </w:r>
            <w:r w:rsidR="004E4F57" w:rsidRPr="00DF08A4">
              <w:rPr>
                <w:rFonts w:eastAsia="Times New Roman"/>
                <w:rtl/>
                <w:lang w:val="en-GB" w:bidi="ar-EG"/>
              </w:rPr>
              <w:t xml:space="preserve">، </w:t>
            </w:r>
            <w:r w:rsidR="00115F58">
              <w:rPr>
                <w:rFonts w:eastAsia="Times New Roman" w:hint="cs"/>
                <w:rtl/>
                <w:lang w:val="en-GB" w:bidi="ar-EG"/>
              </w:rPr>
              <w:t>يعرض النظام</w:t>
            </w:r>
            <w:r w:rsidR="004E4F57" w:rsidRPr="00DF08A4">
              <w:rPr>
                <w:rFonts w:eastAsia="Times New Roman"/>
                <w:rtl/>
                <w:lang w:val="en-GB" w:bidi="ar-EG"/>
              </w:rPr>
              <w:t xml:space="preserve"> (</w:t>
            </w:r>
            <w:hyperlink w:anchor="ER013" w:history="1">
              <w:r w:rsidR="004E4F57" w:rsidRPr="00764BA2">
                <w:rPr>
                  <w:rStyle w:val="Hyperlink"/>
                  <w:rFonts w:eastAsia="Times New Roman"/>
                  <w:lang w:val="en-GB" w:bidi="ar-EG"/>
                </w:rPr>
                <w:t>ER013</w:t>
              </w:r>
            </w:hyperlink>
            <w:r w:rsidR="004E4F57" w:rsidRPr="00DF08A4">
              <w:rPr>
                <w:rFonts w:eastAsia="Times New Roman"/>
                <w:rtl/>
                <w:lang w:val="en-GB" w:bidi="ar-EG"/>
              </w:rPr>
              <w:t>) مع إعادة توجيه لصفحة تسجيل الدخول.</w:t>
            </w:r>
          </w:p>
        </w:tc>
      </w:tr>
      <w:tr w:rsidR="004E4F57" w:rsidRPr="000F3D0A" w14:paraId="68E0CA3C"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53C23250" w14:textId="77777777" w:rsidR="004E4F57" w:rsidRPr="000F3D0A" w:rsidRDefault="004E4F57" w:rsidP="004E4F57">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229" w:type="dxa"/>
            <w:tcBorders>
              <w:left w:val="single" w:sz="12" w:space="0" w:color="auto"/>
            </w:tcBorders>
            <w:shd w:val="clear" w:color="auto" w:fill="auto"/>
            <w:vAlign w:val="center"/>
          </w:tcPr>
          <w:p w14:paraId="05416700" w14:textId="13BA4D60" w:rsidR="004E4F57" w:rsidRDefault="00BF5F40" w:rsidP="004E4F57">
            <w:pPr>
              <w:spacing w:line="240" w:lineRule="auto"/>
              <w:ind w:left="0"/>
              <w:rPr>
                <w:rtl/>
                <w:lang w:bidi="ar-EG"/>
              </w:rPr>
            </w:pPr>
            <w:r>
              <w:rPr>
                <w:rFonts w:eastAsia="Times New Roman" w:hint="cs"/>
                <w:rtl/>
              </w:rPr>
              <w:t xml:space="preserve">1. </w:t>
            </w:r>
            <w:r w:rsidR="004E4F57" w:rsidRPr="00DF08A4">
              <w:rPr>
                <w:rFonts w:eastAsia="Times New Roman"/>
                <w:rtl/>
              </w:rPr>
              <w:t>يتم تحميل صفحة الملف الشخصي بنجاح مع عرض</w:t>
            </w:r>
            <w:r w:rsidR="004E4F57">
              <w:rPr>
                <w:rFonts w:eastAsia="Times New Roman" w:hint="cs"/>
                <w:rtl/>
              </w:rPr>
              <w:t xml:space="preserve"> اقسام البيانات الاساسية</w:t>
            </w:r>
            <w:r w:rsidR="004E4F57" w:rsidRPr="00BE24FB">
              <w:rPr>
                <w:rtl/>
                <w:lang w:bidi="ar-EG"/>
              </w:rPr>
              <w:t>،</w:t>
            </w:r>
            <w:r w:rsidR="004E4F57">
              <w:rPr>
                <w:rFonts w:hint="cs"/>
                <w:rtl/>
                <w:lang w:bidi="ar-EG"/>
              </w:rPr>
              <w:t xml:space="preserve"> </w:t>
            </w:r>
            <w:r w:rsidR="00764BA2">
              <w:rPr>
                <w:rFonts w:hint="cs"/>
                <w:rtl/>
              </w:rPr>
              <w:t xml:space="preserve">ادارة عمليات </w:t>
            </w:r>
            <w:r w:rsidR="00764BA2">
              <w:rPr>
                <w:rtl/>
              </w:rPr>
              <w:t>البيع</w:t>
            </w:r>
            <w:r w:rsidR="004E4F57" w:rsidRPr="00BE24FB">
              <w:rPr>
                <w:rtl/>
                <w:lang w:bidi="ar-EG"/>
              </w:rPr>
              <w:t>،</w:t>
            </w:r>
            <w:r w:rsidR="004E4F57">
              <w:rPr>
                <w:rFonts w:hint="cs"/>
                <w:rtl/>
                <w:lang w:bidi="ar-EG"/>
              </w:rPr>
              <w:t xml:space="preserve"> </w:t>
            </w:r>
            <w:r w:rsidR="00764BA2">
              <w:rPr>
                <w:rFonts w:hint="cs"/>
                <w:rtl/>
              </w:rPr>
              <w:t xml:space="preserve">ادارة عمليات </w:t>
            </w:r>
            <w:r w:rsidR="00764BA2">
              <w:rPr>
                <w:rtl/>
              </w:rPr>
              <w:t>الشراء</w:t>
            </w:r>
            <w:r w:rsidR="004E4F57" w:rsidRPr="00BE24FB">
              <w:rPr>
                <w:rtl/>
                <w:lang w:bidi="ar-EG"/>
              </w:rPr>
              <w:t>،</w:t>
            </w:r>
            <w:r w:rsidR="004E4F57">
              <w:rPr>
                <w:rFonts w:hint="cs"/>
                <w:rtl/>
                <w:lang w:bidi="ar-EG"/>
              </w:rPr>
              <w:t xml:space="preserve"> واعدادات الحساب.</w:t>
            </w:r>
          </w:p>
          <w:p w14:paraId="79C3D574" w14:textId="482983CA" w:rsidR="004E4F57" w:rsidRPr="00E2680F" w:rsidRDefault="00BF5F40" w:rsidP="00115F58">
            <w:pPr>
              <w:spacing w:line="240" w:lineRule="auto"/>
              <w:ind w:left="0"/>
              <w:rPr>
                <w:rtl/>
                <w:lang w:bidi="ar-EG"/>
              </w:rPr>
            </w:pPr>
            <w:r>
              <w:rPr>
                <w:rFonts w:hint="cs"/>
                <w:rtl/>
                <w:lang w:bidi="ar-EG"/>
              </w:rPr>
              <w:t xml:space="preserve">2. </w:t>
            </w:r>
            <w:r w:rsidR="004E4F57" w:rsidRPr="00B613EB">
              <w:rPr>
                <w:rtl/>
                <w:lang w:bidi="ar-EG"/>
              </w:rPr>
              <w:t xml:space="preserve">حفظ التغييرات التي أجراها المستخدم في أي قسم (مثل تحديث بيانات أو إعدادات) </w:t>
            </w:r>
            <w:r w:rsidR="00C261E5">
              <w:rPr>
                <w:rFonts w:hint="cs"/>
                <w:rtl/>
                <w:lang w:bidi="ar-EG"/>
              </w:rPr>
              <w:t>وتحديث</w:t>
            </w:r>
            <w:r w:rsidR="00115F58">
              <w:rPr>
                <w:rFonts w:hint="cs"/>
                <w:rtl/>
                <w:lang w:bidi="ar-EG"/>
              </w:rPr>
              <w:t xml:space="preserve"> تلقائي للصفحة</w:t>
            </w:r>
            <w:r w:rsidR="00115F58" w:rsidRPr="00B613EB">
              <w:rPr>
                <w:rtl/>
                <w:lang w:bidi="ar-EG"/>
              </w:rPr>
              <w:t>.</w:t>
            </w:r>
          </w:p>
        </w:tc>
      </w:tr>
      <w:tr w:rsidR="004E4F57" w:rsidRPr="000F3D0A" w14:paraId="26422118" w14:textId="77777777" w:rsidTr="002E26C8">
        <w:trPr>
          <w:trHeight w:val="20"/>
          <w:jc w:val="center"/>
        </w:trPr>
        <w:tc>
          <w:tcPr>
            <w:tcW w:w="2291" w:type="dxa"/>
            <w:tcBorders>
              <w:right w:val="single" w:sz="12" w:space="0" w:color="auto"/>
            </w:tcBorders>
            <w:shd w:val="clear" w:color="auto" w:fill="FADAD2" w:themeFill="accent1" w:themeFillTint="33"/>
            <w:vAlign w:val="center"/>
          </w:tcPr>
          <w:p w14:paraId="12BB4CD2" w14:textId="77777777" w:rsidR="004E4F57" w:rsidRPr="000F3D0A" w:rsidRDefault="004E4F57" w:rsidP="004E4F57">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229" w:type="dxa"/>
            <w:tcBorders>
              <w:left w:val="single" w:sz="12" w:space="0" w:color="auto"/>
            </w:tcBorders>
            <w:shd w:val="clear" w:color="auto" w:fill="auto"/>
            <w:vAlign w:val="center"/>
          </w:tcPr>
          <w:p w14:paraId="2615134C" w14:textId="5EB5BA96" w:rsidR="004E4F57" w:rsidRPr="00B613EB" w:rsidRDefault="00BF5F40" w:rsidP="004E4F57">
            <w:pPr>
              <w:spacing w:line="240" w:lineRule="auto"/>
              <w:ind w:left="0"/>
              <w:rPr>
                <w:rtl/>
              </w:rPr>
            </w:pPr>
            <w:r>
              <w:rPr>
                <w:rFonts w:hint="cs"/>
                <w:rtl/>
              </w:rPr>
              <w:t xml:space="preserve">1. </w:t>
            </w:r>
            <w:r w:rsidR="004E4F57" w:rsidRPr="00B613EB">
              <w:rPr>
                <w:rtl/>
              </w:rPr>
              <w:t>يتم تسجيل جميع التغييرات في صفحة الملف الشخصي مع الوقت وهوية المستخدم في سجل النظام.</w:t>
            </w:r>
          </w:p>
          <w:p w14:paraId="095F40B5" w14:textId="0E93830C" w:rsidR="004E4F57" w:rsidRPr="00B613EB" w:rsidRDefault="00BF5F40" w:rsidP="004E4F57">
            <w:pPr>
              <w:spacing w:line="240" w:lineRule="auto"/>
              <w:ind w:left="0"/>
              <w:rPr>
                <w:rtl/>
              </w:rPr>
            </w:pPr>
            <w:r>
              <w:rPr>
                <w:rFonts w:hint="cs"/>
                <w:rtl/>
              </w:rPr>
              <w:t xml:space="preserve">2. </w:t>
            </w:r>
            <w:r w:rsidR="004E4F57" w:rsidRPr="00B613EB">
              <w:rPr>
                <w:rtl/>
              </w:rPr>
              <w:t xml:space="preserve">يجب التحقق من صحة أي بيانات يدوية (مثل عناوين أو </w:t>
            </w:r>
            <w:r w:rsidR="00E2680F">
              <w:rPr>
                <w:rFonts w:hint="cs"/>
                <w:rtl/>
              </w:rPr>
              <w:t>خيارات</w:t>
            </w:r>
            <w:r w:rsidR="004E4F57" w:rsidRPr="00B613EB">
              <w:rPr>
                <w:rtl/>
              </w:rPr>
              <w:t xml:space="preserve"> دفع) قبل الحفظ.</w:t>
            </w:r>
          </w:p>
        </w:tc>
      </w:tr>
    </w:tbl>
    <w:p w14:paraId="2DA77052" w14:textId="77777777" w:rsidR="002E26C8" w:rsidRDefault="002E26C8" w:rsidP="002E26C8"/>
    <w:p w14:paraId="6D4358D0"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449" w:name="_Toc199326076"/>
      <w:bookmarkStart w:id="1450" w:name="_Toc199419792"/>
      <w:bookmarkStart w:id="1451" w:name="_Toc200533635"/>
      <w:bookmarkStart w:id="1452" w:name="_Toc200803445"/>
      <w:bookmarkStart w:id="1453" w:name="_Toc200807736"/>
      <w:bookmarkStart w:id="1454" w:name="_Toc200807986"/>
      <w:bookmarkStart w:id="1455" w:name="_Toc200808247"/>
      <w:bookmarkStart w:id="1456" w:name="_Toc200808502"/>
      <w:bookmarkStart w:id="1457" w:name="_Toc200808764"/>
      <w:bookmarkStart w:id="1458" w:name="_Toc202104611"/>
      <w:bookmarkStart w:id="1459" w:name="_Toc202104895"/>
      <w:bookmarkStart w:id="1460" w:name="_Toc204120595"/>
      <w:bookmarkStart w:id="1461" w:name="_Toc204267803"/>
      <w:bookmarkEnd w:id="1449"/>
      <w:bookmarkEnd w:id="1450"/>
      <w:bookmarkEnd w:id="1451"/>
      <w:bookmarkEnd w:id="1452"/>
      <w:bookmarkEnd w:id="1453"/>
      <w:bookmarkEnd w:id="1454"/>
      <w:bookmarkEnd w:id="1455"/>
      <w:bookmarkEnd w:id="1456"/>
      <w:bookmarkEnd w:id="1457"/>
      <w:bookmarkEnd w:id="1458"/>
      <w:bookmarkEnd w:id="1459"/>
      <w:bookmarkEnd w:id="1460"/>
      <w:bookmarkEnd w:id="1461"/>
    </w:p>
    <w:p w14:paraId="3184328E"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462" w:name="_Toc199326077"/>
      <w:bookmarkStart w:id="1463" w:name="_Toc199419793"/>
      <w:bookmarkStart w:id="1464" w:name="_Toc200533636"/>
      <w:bookmarkStart w:id="1465" w:name="_Toc200803446"/>
      <w:bookmarkStart w:id="1466" w:name="_Toc200807737"/>
      <w:bookmarkStart w:id="1467" w:name="_Toc200807987"/>
      <w:bookmarkStart w:id="1468" w:name="_Toc200808248"/>
      <w:bookmarkStart w:id="1469" w:name="_Toc200808503"/>
      <w:bookmarkStart w:id="1470" w:name="_Toc200808765"/>
      <w:bookmarkStart w:id="1471" w:name="_Toc202104612"/>
      <w:bookmarkStart w:id="1472" w:name="_Toc202104896"/>
      <w:bookmarkStart w:id="1473" w:name="_Toc204120596"/>
      <w:bookmarkStart w:id="1474" w:name="_Toc204267804"/>
      <w:bookmarkEnd w:id="1462"/>
      <w:bookmarkEnd w:id="1463"/>
      <w:bookmarkEnd w:id="1464"/>
      <w:bookmarkEnd w:id="1465"/>
      <w:bookmarkEnd w:id="1466"/>
      <w:bookmarkEnd w:id="1467"/>
      <w:bookmarkEnd w:id="1468"/>
      <w:bookmarkEnd w:id="1469"/>
      <w:bookmarkEnd w:id="1470"/>
      <w:bookmarkEnd w:id="1471"/>
      <w:bookmarkEnd w:id="1472"/>
      <w:bookmarkEnd w:id="1473"/>
      <w:bookmarkEnd w:id="1474"/>
    </w:p>
    <w:p w14:paraId="4EFEC7B1"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475" w:name="_Toc199326078"/>
      <w:bookmarkStart w:id="1476" w:name="_Toc199419794"/>
      <w:bookmarkStart w:id="1477" w:name="_Toc200533637"/>
      <w:bookmarkStart w:id="1478" w:name="_Toc200803447"/>
      <w:bookmarkStart w:id="1479" w:name="_Toc200807738"/>
      <w:bookmarkStart w:id="1480" w:name="_Toc200807988"/>
      <w:bookmarkStart w:id="1481" w:name="_Toc200808249"/>
      <w:bookmarkStart w:id="1482" w:name="_Toc200808504"/>
      <w:bookmarkStart w:id="1483" w:name="_Toc200808766"/>
      <w:bookmarkStart w:id="1484" w:name="_Toc202104613"/>
      <w:bookmarkStart w:id="1485" w:name="_Toc202104897"/>
      <w:bookmarkStart w:id="1486" w:name="_Toc204120597"/>
      <w:bookmarkStart w:id="1487" w:name="_Toc204267805"/>
      <w:bookmarkEnd w:id="1475"/>
      <w:bookmarkEnd w:id="1476"/>
      <w:bookmarkEnd w:id="1477"/>
      <w:bookmarkEnd w:id="1478"/>
      <w:bookmarkEnd w:id="1479"/>
      <w:bookmarkEnd w:id="1480"/>
      <w:bookmarkEnd w:id="1481"/>
      <w:bookmarkEnd w:id="1482"/>
      <w:bookmarkEnd w:id="1483"/>
      <w:bookmarkEnd w:id="1484"/>
      <w:bookmarkEnd w:id="1485"/>
      <w:bookmarkEnd w:id="1486"/>
      <w:bookmarkEnd w:id="1487"/>
    </w:p>
    <w:p w14:paraId="698F6A7F"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488" w:name="_Toc199326079"/>
      <w:bookmarkStart w:id="1489" w:name="_Toc199419795"/>
      <w:bookmarkStart w:id="1490" w:name="_Toc200533638"/>
      <w:bookmarkStart w:id="1491" w:name="_Toc200803448"/>
      <w:bookmarkStart w:id="1492" w:name="_Toc200807739"/>
      <w:bookmarkStart w:id="1493" w:name="_Toc200807989"/>
      <w:bookmarkStart w:id="1494" w:name="_Toc200808250"/>
      <w:bookmarkStart w:id="1495" w:name="_Toc200808505"/>
      <w:bookmarkStart w:id="1496" w:name="_Toc200808767"/>
      <w:bookmarkStart w:id="1497" w:name="_Toc202104614"/>
      <w:bookmarkStart w:id="1498" w:name="_Toc202104898"/>
      <w:bookmarkStart w:id="1499" w:name="_Toc204120598"/>
      <w:bookmarkStart w:id="1500" w:name="_Toc204267806"/>
      <w:bookmarkEnd w:id="1488"/>
      <w:bookmarkEnd w:id="1489"/>
      <w:bookmarkEnd w:id="1490"/>
      <w:bookmarkEnd w:id="1491"/>
      <w:bookmarkEnd w:id="1492"/>
      <w:bookmarkEnd w:id="1493"/>
      <w:bookmarkEnd w:id="1494"/>
      <w:bookmarkEnd w:id="1495"/>
      <w:bookmarkEnd w:id="1496"/>
      <w:bookmarkEnd w:id="1497"/>
      <w:bookmarkEnd w:id="1498"/>
      <w:bookmarkEnd w:id="1499"/>
      <w:bookmarkEnd w:id="1500"/>
    </w:p>
    <w:p w14:paraId="0DBAF4F3"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01" w:name="_Toc199326080"/>
      <w:bookmarkStart w:id="1502" w:name="_Toc199419796"/>
      <w:bookmarkStart w:id="1503" w:name="_Toc200533639"/>
      <w:bookmarkStart w:id="1504" w:name="_Toc200803449"/>
      <w:bookmarkStart w:id="1505" w:name="_Toc200807740"/>
      <w:bookmarkStart w:id="1506" w:name="_Toc200807990"/>
      <w:bookmarkStart w:id="1507" w:name="_Toc200808251"/>
      <w:bookmarkStart w:id="1508" w:name="_Toc200808506"/>
      <w:bookmarkStart w:id="1509" w:name="_Toc200808768"/>
      <w:bookmarkStart w:id="1510" w:name="_Toc202104615"/>
      <w:bookmarkStart w:id="1511" w:name="_Toc202104899"/>
      <w:bookmarkStart w:id="1512" w:name="_Toc204120599"/>
      <w:bookmarkStart w:id="1513" w:name="_Toc204267807"/>
      <w:bookmarkEnd w:id="1501"/>
      <w:bookmarkEnd w:id="1502"/>
      <w:bookmarkEnd w:id="1503"/>
      <w:bookmarkEnd w:id="1504"/>
      <w:bookmarkEnd w:id="1505"/>
      <w:bookmarkEnd w:id="1506"/>
      <w:bookmarkEnd w:id="1507"/>
      <w:bookmarkEnd w:id="1508"/>
      <w:bookmarkEnd w:id="1509"/>
      <w:bookmarkEnd w:id="1510"/>
      <w:bookmarkEnd w:id="1511"/>
      <w:bookmarkEnd w:id="1512"/>
      <w:bookmarkEnd w:id="1513"/>
    </w:p>
    <w:p w14:paraId="1E349232"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14" w:name="_Toc199326081"/>
      <w:bookmarkStart w:id="1515" w:name="_Toc199419797"/>
      <w:bookmarkStart w:id="1516" w:name="_Toc200533640"/>
      <w:bookmarkStart w:id="1517" w:name="_Toc200803450"/>
      <w:bookmarkStart w:id="1518" w:name="_Toc200807741"/>
      <w:bookmarkStart w:id="1519" w:name="_Toc200807991"/>
      <w:bookmarkStart w:id="1520" w:name="_Toc200808252"/>
      <w:bookmarkStart w:id="1521" w:name="_Toc200808507"/>
      <w:bookmarkStart w:id="1522" w:name="_Toc200808769"/>
      <w:bookmarkStart w:id="1523" w:name="_Toc202104616"/>
      <w:bookmarkStart w:id="1524" w:name="_Toc202104900"/>
      <w:bookmarkStart w:id="1525" w:name="_Toc204120600"/>
      <w:bookmarkStart w:id="1526" w:name="_Toc204267808"/>
      <w:bookmarkEnd w:id="1514"/>
      <w:bookmarkEnd w:id="1515"/>
      <w:bookmarkEnd w:id="1516"/>
      <w:bookmarkEnd w:id="1517"/>
      <w:bookmarkEnd w:id="1518"/>
      <w:bookmarkEnd w:id="1519"/>
      <w:bookmarkEnd w:id="1520"/>
      <w:bookmarkEnd w:id="1521"/>
      <w:bookmarkEnd w:id="1522"/>
      <w:bookmarkEnd w:id="1523"/>
      <w:bookmarkEnd w:id="1524"/>
      <w:bookmarkEnd w:id="1525"/>
      <w:bookmarkEnd w:id="1526"/>
    </w:p>
    <w:p w14:paraId="684D17AB"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27" w:name="_Toc199326082"/>
      <w:bookmarkStart w:id="1528" w:name="_Toc199419798"/>
      <w:bookmarkStart w:id="1529" w:name="_Toc200533641"/>
      <w:bookmarkStart w:id="1530" w:name="_Toc200803451"/>
      <w:bookmarkStart w:id="1531" w:name="_Toc200807742"/>
      <w:bookmarkStart w:id="1532" w:name="_Toc200807992"/>
      <w:bookmarkStart w:id="1533" w:name="_Toc200808253"/>
      <w:bookmarkStart w:id="1534" w:name="_Toc200808508"/>
      <w:bookmarkStart w:id="1535" w:name="_Toc200808770"/>
      <w:bookmarkStart w:id="1536" w:name="_Toc202104617"/>
      <w:bookmarkStart w:id="1537" w:name="_Toc202104901"/>
      <w:bookmarkStart w:id="1538" w:name="_Toc204120601"/>
      <w:bookmarkStart w:id="1539" w:name="_Toc204267809"/>
      <w:bookmarkEnd w:id="1527"/>
      <w:bookmarkEnd w:id="1528"/>
      <w:bookmarkEnd w:id="1529"/>
      <w:bookmarkEnd w:id="1530"/>
      <w:bookmarkEnd w:id="1531"/>
      <w:bookmarkEnd w:id="1532"/>
      <w:bookmarkEnd w:id="1533"/>
      <w:bookmarkEnd w:id="1534"/>
      <w:bookmarkEnd w:id="1535"/>
      <w:bookmarkEnd w:id="1536"/>
      <w:bookmarkEnd w:id="1537"/>
      <w:bookmarkEnd w:id="1538"/>
      <w:bookmarkEnd w:id="1539"/>
    </w:p>
    <w:p w14:paraId="2710C29E"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40" w:name="_Toc199326083"/>
      <w:bookmarkStart w:id="1541" w:name="_Toc199419799"/>
      <w:bookmarkStart w:id="1542" w:name="_Toc200533642"/>
      <w:bookmarkStart w:id="1543" w:name="_Toc200803452"/>
      <w:bookmarkStart w:id="1544" w:name="_Toc200807743"/>
      <w:bookmarkStart w:id="1545" w:name="_Toc200807993"/>
      <w:bookmarkStart w:id="1546" w:name="_Toc200808254"/>
      <w:bookmarkStart w:id="1547" w:name="_Toc200808509"/>
      <w:bookmarkStart w:id="1548" w:name="_Toc200808771"/>
      <w:bookmarkStart w:id="1549" w:name="_Toc202104618"/>
      <w:bookmarkStart w:id="1550" w:name="_Toc202104902"/>
      <w:bookmarkStart w:id="1551" w:name="_Toc204120602"/>
      <w:bookmarkStart w:id="1552" w:name="_Toc204267810"/>
      <w:bookmarkEnd w:id="1540"/>
      <w:bookmarkEnd w:id="1541"/>
      <w:bookmarkEnd w:id="1542"/>
      <w:bookmarkEnd w:id="1543"/>
      <w:bookmarkEnd w:id="1544"/>
      <w:bookmarkEnd w:id="1545"/>
      <w:bookmarkEnd w:id="1546"/>
      <w:bookmarkEnd w:id="1547"/>
      <w:bookmarkEnd w:id="1548"/>
      <w:bookmarkEnd w:id="1549"/>
      <w:bookmarkEnd w:id="1550"/>
      <w:bookmarkEnd w:id="1551"/>
      <w:bookmarkEnd w:id="1552"/>
    </w:p>
    <w:p w14:paraId="29073E07"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53" w:name="_Toc199326084"/>
      <w:bookmarkStart w:id="1554" w:name="_Toc199419800"/>
      <w:bookmarkStart w:id="1555" w:name="_Toc200533643"/>
      <w:bookmarkStart w:id="1556" w:name="_Toc200803453"/>
      <w:bookmarkStart w:id="1557" w:name="_Toc200807744"/>
      <w:bookmarkStart w:id="1558" w:name="_Toc200807994"/>
      <w:bookmarkStart w:id="1559" w:name="_Toc200808255"/>
      <w:bookmarkStart w:id="1560" w:name="_Toc200808510"/>
      <w:bookmarkStart w:id="1561" w:name="_Toc200808772"/>
      <w:bookmarkStart w:id="1562" w:name="_Toc202104619"/>
      <w:bookmarkStart w:id="1563" w:name="_Toc202104903"/>
      <w:bookmarkStart w:id="1564" w:name="_Toc204120603"/>
      <w:bookmarkStart w:id="1565" w:name="_Toc204267811"/>
      <w:bookmarkEnd w:id="1553"/>
      <w:bookmarkEnd w:id="1554"/>
      <w:bookmarkEnd w:id="1555"/>
      <w:bookmarkEnd w:id="1556"/>
      <w:bookmarkEnd w:id="1557"/>
      <w:bookmarkEnd w:id="1558"/>
      <w:bookmarkEnd w:id="1559"/>
      <w:bookmarkEnd w:id="1560"/>
      <w:bookmarkEnd w:id="1561"/>
      <w:bookmarkEnd w:id="1562"/>
      <w:bookmarkEnd w:id="1563"/>
      <w:bookmarkEnd w:id="1564"/>
      <w:bookmarkEnd w:id="1565"/>
    </w:p>
    <w:p w14:paraId="4FFE4611"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66" w:name="_Toc199326085"/>
      <w:bookmarkStart w:id="1567" w:name="_Toc199419801"/>
      <w:bookmarkStart w:id="1568" w:name="_Toc200533644"/>
      <w:bookmarkStart w:id="1569" w:name="_Toc200803454"/>
      <w:bookmarkStart w:id="1570" w:name="_Toc200807745"/>
      <w:bookmarkStart w:id="1571" w:name="_Toc200807995"/>
      <w:bookmarkStart w:id="1572" w:name="_Toc200808256"/>
      <w:bookmarkStart w:id="1573" w:name="_Toc200808511"/>
      <w:bookmarkStart w:id="1574" w:name="_Toc200808773"/>
      <w:bookmarkStart w:id="1575" w:name="_Toc202104620"/>
      <w:bookmarkStart w:id="1576" w:name="_Toc202104904"/>
      <w:bookmarkStart w:id="1577" w:name="_Toc204120604"/>
      <w:bookmarkStart w:id="1578" w:name="_Toc204267812"/>
      <w:bookmarkEnd w:id="1566"/>
      <w:bookmarkEnd w:id="1567"/>
      <w:bookmarkEnd w:id="1568"/>
      <w:bookmarkEnd w:id="1569"/>
      <w:bookmarkEnd w:id="1570"/>
      <w:bookmarkEnd w:id="1571"/>
      <w:bookmarkEnd w:id="1572"/>
      <w:bookmarkEnd w:id="1573"/>
      <w:bookmarkEnd w:id="1574"/>
      <w:bookmarkEnd w:id="1575"/>
      <w:bookmarkEnd w:id="1576"/>
      <w:bookmarkEnd w:id="1577"/>
      <w:bookmarkEnd w:id="1578"/>
    </w:p>
    <w:p w14:paraId="7CCB9BB9"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79" w:name="_Toc199326086"/>
      <w:bookmarkStart w:id="1580" w:name="_Toc199419802"/>
      <w:bookmarkStart w:id="1581" w:name="_Toc200533645"/>
      <w:bookmarkStart w:id="1582" w:name="_Toc200803455"/>
      <w:bookmarkStart w:id="1583" w:name="_Toc200807746"/>
      <w:bookmarkStart w:id="1584" w:name="_Toc200807996"/>
      <w:bookmarkStart w:id="1585" w:name="_Toc200808257"/>
      <w:bookmarkStart w:id="1586" w:name="_Toc200808512"/>
      <w:bookmarkStart w:id="1587" w:name="_Toc200808774"/>
      <w:bookmarkStart w:id="1588" w:name="_Toc202104621"/>
      <w:bookmarkStart w:id="1589" w:name="_Toc202104905"/>
      <w:bookmarkStart w:id="1590" w:name="_Toc204120605"/>
      <w:bookmarkStart w:id="1591" w:name="_Toc204267813"/>
      <w:bookmarkEnd w:id="1579"/>
      <w:bookmarkEnd w:id="1580"/>
      <w:bookmarkEnd w:id="1581"/>
      <w:bookmarkEnd w:id="1582"/>
      <w:bookmarkEnd w:id="1583"/>
      <w:bookmarkEnd w:id="1584"/>
      <w:bookmarkEnd w:id="1585"/>
      <w:bookmarkEnd w:id="1586"/>
      <w:bookmarkEnd w:id="1587"/>
      <w:bookmarkEnd w:id="1588"/>
      <w:bookmarkEnd w:id="1589"/>
      <w:bookmarkEnd w:id="1590"/>
      <w:bookmarkEnd w:id="1591"/>
    </w:p>
    <w:p w14:paraId="75F17E2A"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592" w:name="_Toc199326087"/>
      <w:bookmarkStart w:id="1593" w:name="_Toc199419803"/>
      <w:bookmarkStart w:id="1594" w:name="_Toc200533646"/>
      <w:bookmarkStart w:id="1595" w:name="_Toc200803456"/>
      <w:bookmarkStart w:id="1596" w:name="_Toc200807747"/>
      <w:bookmarkStart w:id="1597" w:name="_Toc200807997"/>
      <w:bookmarkStart w:id="1598" w:name="_Toc200808258"/>
      <w:bookmarkStart w:id="1599" w:name="_Toc200808513"/>
      <w:bookmarkStart w:id="1600" w:name="_Toc200808775"/>
      <w:bookmarkStart w:id="1601" w:name="_Toc202104622"/>
      <w:bookmarkStart w:id="1602" w:name="_Toc202104906"/>
      <w:bookmarkStart w:id="1603" w:name="_Toc204120606"/>
      <w:bookmarkStart w:id="1604" w:name="_Toc204267814"/>
      <w:bookmarkEnd w:id="1592"/>
      <w:bookmarkEnd w:id="1593"/>
      <w:bookmarkEnd w:id="1594"/>
      <w:bookmarkEnd w:id="1595"/>
      <w:bookmarkEnd w:id="1596"/>
      <w:bookmarkEnd w:id="1597"/>
      <w:bookmarkEnd w:id="1598"/>
      <w:bookmarkEnd w:id="1599"/>
      <w:bookmarkEnd w:id="1600"/>
      <w:bookmarkEnd w:id="1601"/>
      <w:bookmarkEnd w:id="1602"/>
      <w:bookmarkEnd w:id="1603"/>
      <w:bookmarkEnd w:id="1604"/>
    </w:p>
    <w:p w14:paraId="3526CAB7" w14:textId="77777777" w:rsidR="00853053" w:rsidRPr="00853053" w:rsidRDefault="00853053" w:rsidP="0085305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05" w:name="_Toc199326088"/>
      <w:bookmarkStart w:id="1606" w:name="_Toc199419804"/>
      <w:bookmarkStart w:id="1607" w:name="_Toc200533647"/>
      <w:bookmarkStart w:id="1608" w:name="_Toc200803457"/>
      <w:bookmarkStart w:id="1609" w:name="_Toc200807748"/>
      <w:bookmarkStart w:id="1610" w:name="_Toc200807998"/>
      <w:bookmarkStart w:id="1611" w:name="_Toc200808259"/>
      <w:bookmarkStart w:id="1612" w:name="_Toc200808514"/>
      <w:bookmarkStart w:id="1613" w:name="_Toc200808776"/>
      <w:bookmarkStart w:id="1614" w:name="_Toc202104623"/>
      <w:bookmarkStart w:id="1615" w:name="_Toc202104907"/>
      <w:bookmarkStart w:id="1616" w:name="_Toc204120607"/>
      <w:bookmarkStart w:id="1617" w:name="_Toc204267815"/>
      <w:bookmarkEnd w:id="1605"/>
      <w:bookmarkEnd w:id="1606"/>
      <w:bookmarkEnd w:id="1607"/>
      <w:bookmarkEnd w:id="1608"/>
      <w:bookmarkEnd w:id="1609"/>
      <w:bookmarkEnd w:id="1610"/>
      <w:bookmarkEnd w:id="1611"/>
      <w:bookmarkEnd w:id="1612"/>
      <w:bookmarkEnd w:id="1613"/>
      <w:bookmarkEnd w:id="1614"/>
      <w:bookmarkEnd w:id="1615"/>
      <w:bookmarkEnd w:id="1616"/>
      <w:bookmarkEnd w:id="1617"/>
    </w:p>
    <w:p w14:paraId="7523CB30" w14:textId="10A250FD" w:rsidR="00853053" w:rsidRPr="00490E41" w:rsidRDefault="00DE10B4" w:rsidP="00490E41">
      <w:pPr>
        <w:pStyle w:val="Heading4"/>
        <w:numPr>
          <w:ilvl w:val="0"/>
          <w:numId w:val="0"/>
        </w:numPr>
        <w:spacing w:before="0" w:line="360" w:lineRule="auto"/>
        <w:rPr>
          <w:rFonts w:ascii="Sakkal Majalla" w:hAnsi="Sakkal Majalla" w:cs="Sakkal Majalla"/>
          <w:b/>
          <w:bCs/>
          <w:i w:val="0"/>
          <w:iCs w:val="0"/>
          <w:rtl/>
        </w:rPr>
      </w:pPr>
      <w:bookmarkStart w:id="1618" w:name="_نموذج_&quot;صفحة_الملف"/>
      <w:bookmarkStart w:id="1619" w:name="_Toc204267816"/>
      <w:bookmarkEnd w:id="1618"/>
      <w:r w:rsidRPr="00490E41">
        <w:rPr>
          <w:rFonts w:ascii="Sakkal Majalla" w:hAnsi="Sakkal Majalla" w:cs="Sakkal Majalla"/>
          <w:i w:val="0"/>
          <w:iCs w:val="0"/>
          <w:rtl/>
        </w:rPr>
        <w:t xml:space="preserve">نموذج "صفحة الملف </w:t>
      </w:r>
      <w:r w:rsidR="00E5144E" w:rsidRPr="00490E41">
        <w:rPr>
          <w:rFonts w:ascii="Sakkal Majalla" w:hAnsi="Sakkal Majalla" w:cs="Sakkal Majalla"/>
          <w:i w:val="0"/>
          <w:iCs w:val="0"/>
          <w:rtl/>
        </w:rPr>
        <w:t>الشخصي</w:t>
      </w:r>
      <w:r w:rsidR="00853053" w:rsidRPr="00490E41">
        <w:rPr>
          <w:rFonts w:ascii="Sakkal Majalla" w:hAnsi="Sakkal Majalla" w:cs="Sakkal Majalla"/>
          <w:i w:val="0"/>
          <w:iCs w:val="0"/>
          <w:rtl/>
        </w:rPr>
        <w:t>"</w:t>
      </w:r>
      <w:bookmarkEnd w:id="161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96"/>
        <w:gridCol w:w="1686"/>
        <w:gridCol w:w="1910"/>
        <w:gridCol w:w="851"/>
        <w:gridCol w:w="668"/>
        <w:gridCol w:w="1503"/>
        <w:gridCol w:w="4106"/>
      </w:tblGrid>
      <w:tr w:rsidR="00791DA5" w:rsidRPr="00931CB7" w14:paraId="535622C4" w14:textId="77777777" w:rsidTr="005F310E">
        <w:trPr>
          <w:cantSplit/>
          <w:trHeight w:val="20"/>
          <w:jc w:val="center"/>
        </w:trPr>
        <w:tc>
          <w:tcPr>
            <w:tcW w:w="796"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45DDEEB" w14:textId="77777777" w:rsidR="00791DA5" w:rsidRPr="00931CB7" w:rsidRDefault="00791DA5" w:rsidP="0091287E">
            <w:pPr>
              <w:spacing w:line="240" w:lineRule="auto"/>
              <w:ind w:left="0"/>
              <w:jc w:val="center"/>
              <w:rPr>
                <w:rFonts w:eastAsia="Calibri"/>
              </w:rPr>
            </w:pPr>
          </w:p>
        </w:tc>
        <w:tc>
          <w:tcPr>
            <w:tcW w:w="168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03DC6DE" w14:textId="77777777" w:rsidR="00791DA5" w:rsidRPr="00931CB7" w:rsidRDefault="00791DA5" w:rsidP="0091287E">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9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032943" w14:textId="77777777" w:rsidR="00791DA5" w:rsidRPr="00931CB7" w:rsidRDefault="00791DA5" w:rsidP="0091287E">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5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52B76C" w14:textId="77777777" w:rsidR="00791DA5" w:rsidRPr="00931CB7" w:rsidRDefault="00791DA5" w:rsidP="0091287E">
            <w:pPr>
              <w:spacing w:line="240" w:lineRule="auto"/>
              <w:ind w:left="0"/>
              <w:jc w:val="center"/>
              <w:rPr>
                <w:rFonts w:eastAsia="Calibri"/>
                <w:lang w:val="en-GB" w:bidi="ar-EG"/>
              </w:rPr>
            </w:pPr>
            <w:r w:rsidRPr="00931CB7">
              <w:rPr>
                <w:rFonts w:eastAsia="Calibri"/>
                <w:rtl/>
                <w:lang w:val="en-GB" w:bidi="ar-EG"/>
              </w:rPr>
              <w:t>نوع الحقل</w:t>
            </w:r>
          </w:p>
        </w:tc>
        <w:tc>
          <w:tcPr>
            <w:tcW w:w="66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9537A09" w14:textId="77777777" w:rsidR="00791DA5" w:rsidRPr="00931CB7" w:rsidRDefault="00791DA5" w:rsidP="0091287E">
            <w:pPr>
              <w:spacing w:line="240" w:lineRule="auto"/>
              <w:ind w:left="0"/>
              <w:jc w:val="center"/>
              <w:rPr>
                <w:rFonts w:eastAsia="Calibri"/>
                <w:rtl/>
                <w:lang w:val="en-GB"/>
              </w:rPr>
            </w:pPr>
            <w:r w:rsidRPr="00931CB7">
              <w:rPr>
                <w:rFonts w:eastAsia="Calibri"/>
                <w:rtl/>
                <w:lang w:val="en-GB"/>
              </w:rPr>
              <w:t>إجباري</w:t>
            </w:r>
          </w:p>
        </w:tc>
        <w:tc>
          <w:tcPr>
            <w:tcW w:w="150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27D6FE8" w14:textId="77777777" w:rsidR="00791DA5" w:rsidRPr="00931CB7" w:rsidRDefault="00791DA5" w:rsidP="0091287E">
            <w:pPr>
              <w:spacing w:line="240" w:lineRule="auto"/>
              <w:ind w:left="0"/>
              <w:jc w:val="center"/>
              <w:rPr>
                <w:rFonts w:eastAsia="Calibri"/>
                <w:rtl/>
                <w:lang w:val="en-GB"/>
              </w:rPr>
            </w:pPr>
            <w:r w:rsidRPr="00931CB7">
              <w:rPr>
                <w:rFonts w:eastAsia="Calibri"/>
                <w:rtl/>
                <w:lang w:val="en-GB"/>
              </w:rPr>
              <w:t>القيمة الافتراضية</w:t>
            </w:r>
          </w:p>
        </w:tc>
        <w:tc>
          <w:tcPr>
            <w:tcW w:w="410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9B4ACCD" w14:textId="77777777" w:rsidR="00791DA5" w:rsidRPr="00931CB7" w:rsidRDefault="00791DA5" w:rsidP="0091287E">
            <w:pPr>
              <w:spacing w:line="240" w:lineRule="auto"/>
              <w:ind w:left="0"/>
              <w:jc w:val="center"/>
              <w:rPr>
                <w:rFonts w:eastAsia="Calibri"/>
                <w:rtl/>
                <w:lang w:val="en-GB"/>
              </w:rPr>
            </w:pPr>
            <w:r w:rsidRPr="00931CB7">
              <w:rPr>
                <w:rFonts w:eastAsia="Calibri"/>
                <w:rtl/>
                <w:lang w:val="en-GB"/>
              </w:rPr>
              <w:t>ملاحظات / قيود الحقل</w:t>
            </w:r>
          </w:p>
        </w:tc>
      </w:tr>
      <w:tr w:rsidR="00791DA5" w:rsidRPr="00931CB7" w14:paraId="589D44F7" w14:textId="77777777" w:rsidTr="005F310E">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4297E0F7" w14:textId="5C1204B7" w:rsidR="00791DA5" w:rsidRPr="00931CB7" w:rsidRDefault="00764BA2" w:rsidP="005F310E">
            <w:pPr>
              <w:spacing w:line="240" w:lineRule="auto"/>
              <w:ind w:left="0"/>
              <w:jc w:val="center"/>
              <w:rPr>
                <w:rFonts w:eastAsia="Calibri"/>
                <w:rtl/>
                <w:lang w:val="en-GB"/>
              </w:rPr>
            </w:pPr>
            <w:r>
              <w:rPr>
                <w:rFonts w:eastAsia="Times New Roman" w:hint="cs"/>
                <w:rtl/>
              </w:rPr>
              <w:t>البيانات الاساسية</w:t>
            </w:r>
          </w:p>
        </w:tc>
      </w:tr>
      <w:tr w:rsidR="00791DA5" w:rsidRPr="00931CB7" w14:paraId="5A6D64D2" w14:textId="77777777" w:rsidTr="005F310E">
        <w:trPr>
          <w:cantSplit/>
          <w:trHeight w:val="20"/>
          <w:jc w:val="center"/>
        </w:trPr>
        <w:tc>
          <w:tcPr>
            <w:tcW w:w="796"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46BB024" w14:textId="6AAD4CC2" w:rsidR="00791DA5" w:rsidRPr="00931CB7" w:rsidRDefault="00791DA5" w:rsidP="00764BA2">
            <w:pPr>
              <w:spacing w:line="240" w:lineRule="auto"/>
              <w:ind w:left="0"/>
              <w:jc w:val="center"/>
              <w:rPr>
                <w:rFonts w:eastAsia="Calibri"/>
                <w:rtl/>
                <w:lang w:val="en-GB"/>
              </w:rPr>
            </w:pPr>
            <w:r>
              <w:rPr>
                <w:rFonts w:eastAsia="Calibri" w:hint="cs"/>
                <w:rtl/>
                <w:lang w:val="en-GB"/>
              </w:rPr>
              <w:t xml:space="preserve">صورة </w:t>
            </w:r>
            <w:r w:rsidR="00764BA2">
              <w:rPr>
                <w:rFonts w:eastAsia="Calibri" w:hint="cs"/>
                <w:rtl/>
                <w:lang w:val="en-GB"/>
              </w:rPr>
              <w:t>الحساب</w:t>
            </w:r>
          </w:p>
        </w:tc>
        <w:tc>
          <w:tcPr>
            <w:tcW w:w="359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E965E7" w14:textId="35232D58" w:rsidR="00791DA5" w:rsidRPr="00931CB7" w:rsidRDefault="00791DA5" w:rsidP="005F310E">
            <w:pPr>
              <w:spacing w:line="240" w:lineRule="auto"/>
              <w:ind w:left="0"/>
              <w:jc w:val="center"/>
              <w:rPr>
                <w:rFonts w:eastAsia="Calibri"/>
                <w:rtl/>
              </w:rPr>
            </w:pPr>
            <w:r>
              <w:rPr>
                <w:rFonts w:eastAsia="Calibri" w:hint="cs"/>
                <w:rtl/>
                <w:lang w:val="en-GB" w:bidi="ar-EG"/>
              </w:rPr>
              <w:t xml:space="preserve">صورة </w:t>
            </w:r>
            <w:r w:rsidR="005F310E">
              <w:rPr>
                <w:rFonts w:eastAsia="Calibri" w:hint="cs"/>
                <w:rtl/>
                <w:lang w:val="en-GB" w:bidi="ar-EG"/>
              </w:rPr>
              <w:t>الحساب</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6F62F" w14:textId="0A36C2D1" w:rsidR="00791DA5" w:rsidRPr="00931CB7" w:rsidRDefault="00791DA5" w:rsidP="0091287E">
            <w:pPr>
              <w:spacing w:line="240" w:lineRule="auto"/>
              <w:ind w:left="0"/>
              <w:jc w:val="center"/>
              <w:rPr>
                <w:rFonts w:eastAsia="Calibri"/>
                <w:lang w:bidi="ar-EG"/>
              </w:rPr>
            </w:pPr>
            <w:r>
              <w:rPr>
                <w:rFonts w:eastAsia="Calibri"/>
                <w:lang w:bidi="ar-EG"/>
              </w:rPr>
              <w:t>Image</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4F2371" w14:textId="20D9CD08" w:rsidR="00791DA5" w:rsidRPr="00931CB7" w:rsidRDefault="00791DA5" w:rsidP="0091287E">
            <w:pPr>
              <w:spacing w:line="240" w:lineRule="auto"/>
              <w:ind w:left="0"/>
              <w:jc w:val="center"/>
              <w:rPr>
                <w:rFonts w:eastAsia="Calibri"/>
                <w:lang w:val="en-GB" w:bidi="ar-EG"/>
              </w:rPr>
            </w:pPr>
            <w:r>
              <w:rPr>
                <w:rFonts w:eastAsia="Calibri"/>
                <w:lang w:val="en-GB" w:bidi="ar-EG"/>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0F92FE" w14:textId="3F3EB97B" w:rsidR="00791DA5" w:rsidRPr="00931CB7" w:rsidRDefault="00791DA5" w:rsidP="0091287E">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579EA1" w14:textId="6A9E1894" w:rsidR="00791DA5" w:rsidRPr="00931CB7" w:rsidRDefault="00791DA5" w:rsidP="0091287E">
            <w:pPr>
              <w:spacing w:line="240" w:lineRule="auto"/>
              <w:ind w:left="0"/>
              <w:jc w:val="center"/>
              <w:rPr>
                <w:rFonts w:eastAsia="Calibri"/>
                <w:lang w:val="en-GB"/>
              </w:rPr>
            </w:pPr>
            <w:r>
              <w:rPr>
                <w:rFonts w:eastAsia="Calibri"/>
                <w:lang w:val="en-GB"/>
              </w:rPr>
              <w:t>-</w:t>
            </w:r>
          </w:p>
        </w:tc>
      </w:tr>
      <w:tr w:rsidR="00791DA5" w:rsidRPr="00931CB7" w14:paraId="010DD51F" w14:textId="77777777" w:rsidTr="005F310E">
        <w:trPr>
          <w:cantSplit/>
          <w:trHeight w:val="20"/>
          <w:jc w:val="center"/>
        </w:trPr>
        <w:tc>
          <w:tcPr>
            <w:tcW w:w="796" w:type="dxa"/>
            <w:vMerge/>
            <w:tcBorders>
              <w:left w:val="single" w:sz="12" w:space="0" w:color="auto"/>
              <w:right w:val="single" w:sz="4" w:space="0" w:color="000000" w:themeColor="text1"/>
            </w:tcBorders>
            <w:shd w:val="clear" w:color="auto" w:fill="FFFFFF" w:themeFill="background1"/>
            <w:vAlign w:val="center"/>
          </w:tcPr>
          <w:p w14:paraId="5E719A27" w14:textId="77777777" w:rsidR="00791DA5" w:rsidRPr="00931CB7" w:rsidRDefault="00791DA5" w:rsidP="00131431">
            <w:pPr>
              <w:spacing w:line="240" w:lineRule="auto"/>
              <w:ind w:left="0"/>
              <w:jc w:val="center"/>
              <w:rPr>
                <w:rFonts w:eastAsia="Calibri"/>
                <w:rtl/>
                <w:lang w:val="en-GB"/>
              </w:rPr>
            </w:pPr>
          </w:p>
        </w:tc>
        <w:tc>
          <w:tcPr>
            <w:tcW w:w="359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DF2798" w14:textId="7FF037A5" w:rsidR="00791DA5" w:rsidRPr="00931CB7" w:rsidRDefault="00791DA5" w:rsidP="00131431">
            <w:pPr>
              <w:spacing w:line="240" w:lineRule="auto"/>
              <w:ind w:left="0"/>
              <w:jc w:val="center"/>
              <w:rPr>
                <w:rFonts w:eastAsia="Calibri"/>
              </w:rPr>
            </w:pPr>
            <w:r>
              <w:rPr>
                <w:rFonts w:eastAsia="Calibri" w:hint="cs"/>
                <w:rtl/>
                <w:lang w:val="en-GB" w:bidi="ar-EG"/>
              </w:rPr>
              <w:t>تعديل</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FEB641" w14:textId="1B39E9CC" w:rsidR="00791DA5" w:rsidRPr="00931CB7" w:rsidRDefault="00670A79" w:rsidP="00131431">
            <w:pPr>
              <w:spacing w:line="240" w:lineRule="auto"/>
              <w:ind w:left="0"/>
              <w:jc w:val="center"/>
              <w:rPr>
                <w:rFonts w:eastAsia="Calibri"/>
                <w:lang w:bidi="ar-EG"/>
              </w:rPr>
            </w:pPr>
            <w:hyperlink w:anchor="FD007" w:history="1">
              <w:r w:rsidR="00791DA5" w:rsidRPr="00764BA2">
                <w:rPr>
                  <w:rStyle w:val="Hyperlink"/>
                  <w:rFonts w:eastAsia="Calibri"/>
                  <w:lang w:bidi="ar-EG"/>
                </w:rPr>
                <w:t>FD007</w:t>
              </w:r>
            </w:hyperlink>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A2B2C2" w14:textId="00B93C73"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B07978" w14:textId="64225DB3"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FE1F92" w14:textId="431EC986" w:rsidR="00791DA5" w:rsidRPr="00931CB7" w:rsidRDefault="00791DA5" w:rsidP="00131431">
            <w:pPr>
              <w:spacing w:line="240" w:lineRule="auto"/>
              <w:ind w:left="0"/>
              <w:jc w:val="center"/>
              <w:rPr>
                <w:rFonts w:eastAsia="Calibri"/>
                <w:lang w:val="en-GB"/>
              </w:rPr>
            </w:pPr>
            <w:r>
              <w:rPr>
                <w:rFonts w:eastAsia="Calibri"/>
                <w:lang w:val="en-GB"/>
              </w:rPr>
              <w:t>-</w:t>
            </w:r>
          </w:p>
        </w:tc>
      </w:tr>
      <w:tr w:rsidR="00791DA5" w:rsidRPr="00931CB7" w14:paraId="3232E4AB" w14:textId="77777777" w:rsidTr="005F310E">
        <w:trPr>
          <w:cantSplit/>
          <w:trHeight w:val="20"/>
          <w:jc w:val="center"/>
        </w:trPr>
        <w:tc>
          <w:tcPr>
            <w:tcW w:w="796"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82A83DA" w14:textId="77777777" w:rsidR="00791DA5" w:rsidRPr="00931CB7" w:rsidRDefault="00791DA5" w:rsidP="00131431">
            <w:pPr>
              <w:spacing w:line="240" w:lineRule="auto"/>
              <w:ind w:left="0"/>
              <w:jc w:val="center"/>
              <w:rPr>
                <w:rFonts w:eastAsia="Calibri"/>
                <w:rtl/>
                <w:lang w:val="en-GB"/>
              </w:rPr>
            </w:pPr>
          </w:p>
        </w:tc>
        <w:tc>
          <w:tcPr>
            <w:tcW w:w="359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7BB64C" w14:textId="0A05027E" w:rsidR="00791DA5" w:rsidRPr="00931CB7" w:rsidRDefault="00791DA5" w:rsidP="00131431">
            <w:pPr>
              <w:spacing w:line="240" w:lineRule="auto"/>
              <w:ind w:left="0"/>
              <w:jc w:val="center"/>
              <w:rPr>
                <w:rFonts w:eastAsia="Calibri"/>
              </w:rPr>
            </w:pPr>
            <w:r>
              <w:rPr>
                <w:rFonts w:eastAsia="Calibri" w:hint="cs"/>
                <w:rtl/>
                <w:lang w:val="en-GB" w:bidi="ar-EG"/>
              </w:rPr>
              <w:t>حذف</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0D4678" w14:textId="294F0858" w:rsidR="00791DA5" w:rsidRPr="00931CB7" w:rsidRDefault="00791DA5" w:rsidP="00131431">
            <w:pPr>
              <w:spacing w:line="240" w:lineRule="auto"/>
              <w:ind w:left="0"/>
              <w:jc w:val="center"/>
              <w:rPr>
                <w:rFonts w:eastAsia="Calibri"/>
                <w:lang w:bidi="ar-EG"/>
              </w:rPr>
            </w:pPr>
            <w:r>
              <w:rPr>
                <w:rFonts w:eastAsia="Calibri"/>
                <w:lang w:bidi="ar-EG"/>
              </w:rPr>
              <w:t>Button</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5540AA" w14:textId="5D50BB07"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9E6FC9" w14:textId="1571878D"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FBAD44" w14:textId="0F25EF40" w:rsidR="00791DA5" w:rsidRPr="00931CB7" w:rsidRDefault="00791DA5" w:rsidP="00131431">
            <w:pPr>
              <w:spacing w:line="240" w:lineRule="auto"/>
              <w:ind w:left="0"/>
              <w:jc w:val="center"/>
              <w:rPr>
                <w:rFonts w:eastAsia="Calibri"/>
                <w:lang w:val="en-GB"/>
              </w:rPr>
            </w:pPr>
            <w:r>
              <w:rPr>
                <w:rFonts w:eastAsia="Calibri"/>
                <w:lang w:val="en-GB"/>
              </w:rPr>
              <w:t>-</w:t>
            </w:r>
          </w:p>
        </w:tc>
      </w:tr>
      <w:tr w:rsidR="00791DA5" w:rsidRPr="00931CB7" w14:paraId="78FD1BCA"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84F3317" w14:textId="77777777" w:rsidR="00791DA5" w:rsidRPr="00931CB7" w:rsidRDefault="00791DA5" w:rsidP="00131431">
            <w:pPr>
              <w:spacing w:line="240" w:lineRule="auto"/>
              <w:ind w:left="0"/>
              <w:jc w:val="center"/>
              <w:rPr>
                <w:rFonts w:eastAsia="Calibri"/>
                <w:rtl/>
                <w:lang w:val="en-GB"/>
              </w:rPr>
            </w:pPr>
          </w:p>
        </w:tc>
        <w:tc>
          <w:tcPr>
            <w:tcW w:w="359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5748BD" w14:textId="7597BACD" w:rsidR="00791DA5" w:rsidRPr="00931CB7" w:rsidRDefault="00791DA5" w:rsidP="00131431">
            <w:pPr>
              <w:spacing w:line="240" w:lineRule="auto"/>
              <w:ind w:left="0"/>
              <w:jc w:val="center"/>
              <w:rPr>
                <w:rFonts w:eastAsia="Calibri"/>
              </w:rPr>
            </w:pPr>
            <w:r>
              <w:rPr>
                <w:rFonts w:eastAsia="Calibri" w:hint="cs"/>
                <w:rtl/>
                <w:lang w:val="en-GB" w:bidi="ar-EG"/>
              </w:rPr>
              <w:t>اسم المستخدم</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8E5F4B" w14:textId="3D944410" w:rsidR="00791DA5" w:rsidRPr="00931CB7" w:rsidRDefault="00791DA5" w:rsidP="00131431">
            <w:pPr>
              <w:spacing w:line="240" w:lineRule="auto"/>
              <w:ind w:left="0"/>
              <w:jc w:val="center"/>
              <w:rPr>
                <w:rFonts w:eastAsia="Calibri"/>
                <w:lang w:bidi="ar-EG"/>
              </w:rPr>
            </w:pPr>
            <w:r>
              <w:rPr>
                <w:rFonts w:eastAsia="Calibri"/>
                <w:lang w:bidi="ar-EG"/>
              </w:rPr>
              <w:t>Text</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EA718C" w14:textId="7D23DEAC"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12F5A1" w14:textId="3F69F8CD"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02D048" w14:textId="3D582E5C" w:rsidR="00791DA5" w:rsidRPr="00931CB7" w:rsidRDefault="00791DA5" w:rsidP="00131431">
            <w:pPr>
              <w:spacing w:line="240" w:lineRule="auto"/>
              <w:ind w:left="0"/>
              <w:jc w:val="center"/>
              <w:rPr>
                <w:rFonts w:eastAsia="Calibri"/>
                <w:lang w:val="en-GB"/>
              </w:rPr>
            </w:pPr>
            <w:r>
              <w:rPr>
                <w:rFonts w:eastAsia="Calibri"/>
                <w:lang w:val="en-GB"/>
              </w:rPr>
              <w:t>-</w:t>
            </w:r>
          </w:p>
        </w:tc>
      </w:tr>
      <w:tr w:rsidR="00791DA5" w:rsidRPr="00931CB7" w14:paraId="47455BAC"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98FBDA5"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6B5FFF" w14:textId="431907FA" w:rsidR="00791DA5" w:rsidRDefault="00791DA5" w:rsidP="00131431">
            <w:pPr>
              <w:spacing w:line="240" w:lineRule="auto"/>
              <w:ind w:left="0"/>
              <w:jc w:val="center"/>
              <w:rPr>
                <w:rFonts w:eastAsia="Calibri"/>
                <w:rtl/>
                <w:lang w:val="en-GB" w:bidi="ar-EG"/>
              </w:rPr>
            </w:pPr>
            <w:r>
              <w:rPr>
                <w:rFonts w:eastAsia="Calibri" w:hint="cs"/>
                <w:rtl/>
                <w:lang w:val="en-GB" w:bidi="ar-EG"/>
              </w:rPr>
              <w:t>عضو منذ:</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4E998C" w14:textId="50233047" w:rsidR="00791DA5" w:rsidRPr="00931CB7" w:rsidRDefault="00791DA5" w:rsidP="00131431">
            <w:pPr>
              <w:spacing w:line="240" w:lineRule="auto"/>
              <w:ind w:left="0"/>
              <w:jc w:val="center"/>
              <w:rPr>
                <w:rFonts w:eastAsia="Calibri"/>
              </w:rPr>
            </w:pPr>
            <w:r>
              <w:rPr>
                <w:rFonts w:eastAsia="Calibri"/>
              </w:rPr>
              <w:t xml:space="preserve">Member Since: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655685" w14:textId="68EF7EB8" w:rsidR="00791DA5" w:rsidRPr="00931CB7" w:rsidRDefault="00791DA5" w:rsidP="00131431">
            <w:pPr>
              <w:spacing w:line="240" w:lineRule="auto"/>
              <w:ind w:left="0"/>
              <w:jc w:val="center"/>
              <w:rPr>
                <w:rFonts w:eastAsia="Calibri"/>
                <w:lang w:bidi="ar-EG"/>
              </w:rPr>
            </w:pPr>
            <w:r>
              <w:rPr>
                <w:rFonts w:eastAsia="Calibri"/>
                <w:lang w:bidi="ar-EG"/>
              </w:rPr>
              <w:t>Text</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B4EACF" w14:textId="2446DF90"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A0CD68" w14:textId="2D4C88EC"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AF405E" w14:textId="01C69673" w:rsidR="00791DA5" w:rsidRPr="00931CB7" w:rsidRDefault="00791DA5" w:rsidP="00131431">
            <w:pPr>
              <w:spacing w:line="240" w:lineRule="auto"/>
              <w:ind w:left="0"/>
              <w:jc w:val="center"/>
              <w:rPr>
                <w:rFonts w:eastAsia="Calibri"/>
                <w:rtl/>
                <w:lang w:val="en-GB" w:bidi="ar-EG"/>
              </w:rPr>
            </w:pPr>
            <w:r>
              <w:rPr>
                <w:rFonts w:eastAsia="Calibri" w:hint="cs"/>
                <w:rtl/>
                <w:lang w:val="en-GB" w:bidi="ar-EG"/>
              </w:rPr>
              <w:t>تاريخ تسجيل حساب الأشخاص</w:t>
            </w:r>
          </w:p>
        </w:tc>
      </w:tr>
      <w:tr w:rsidR="00791DA5" w:rsidRPr="00931CB7" w14:paraId="52A5E1B9"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A1CD793"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8700E4" w14:textId="25144DFC" w:rsidR="00791DA5" w:rsidRDefault="00791DA5" w:rsidP="00131431">
            <w:pPr>
              <w:spacing w:line="240" w:lineRule="auto"/>
              <w:ind w:left="0"/>
              <w:jc w:val="center"/>
              <w:rPr>
                <w:rFonts w:eastAsia="Calibri"/>
                <w:rtl/>
                <w:lang w:val="en-GB" w:bidi="ar-EG"/>
              </w:rPr>
            </w:pPr>
            <w:r>
              <w:rPr>
                <w:rFonts w:eastAsia="Calibri" w:hint="cs"/>
                <w:rtl/>
                <w:lang w:val="en-GB" w:bidi="ar-EG"/>
              </w:rPr>
              <w:t>رقم العضوية: #</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39E02E" w14:textId="29A3F6B6" w:rsidR="00791DA5" w:rsidRPr="00931CB7" w:rsidRDefault="00791DA5" w:rsidP="00131431">
            <w:pPr>
              <w:spacing w:line="240" w:lineRule="auto"/>
              <w:ind w:left="0"/>
              <w:jc w:val="center"/>
              <w:rPr>
                <w:rFonts w:eastAsia="Calibri"/>
              </w:rPr>
            </w:pPr>
            <w:r w:rsidRPr="00DF08A4">
              <w:rPr>
                <w:rFonts w:eastAsia="Calibri"/>
              </w:rPr>
              <w:t>Membership Number</w:t>
            </w:r>
            <w:r>
              <w:rPr>
                <w:rFonts w:eastAsia="Calibri"/>
              </w:rPr>
              <w:t>: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5A04C6" w14:textId="343A4579" w:rsidR="00791DA5" w:rsidRPr="00931CB7" w:rsidRDefault="00791DA5" w:rsidP="00131431">
            <w:pPr>
              <w:spacing w:line="240" w:lineRule="auto"/>
              <w:ind w:left="0"/>
              <w:jc w:val="center"/>
              <w:rPr>
                <w:rFonts w:eastAsia="Calibri"/>
                <w:lang w:bidi="ar-EG"/>
              </w:rPr>
            </w:pPr>
            <w:r>
              <w:rPr>
                <w:rFonts w:eastAsia="Calibri"/>
                <w:lang w:bidi="ar-EG"/>
              </w:rPr>
              <w:t>Text</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760563" w14:textId="4DFB6C5B"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B95831" w14:textId="6C2DA018"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3093E1" w14:textId="16232A95" w:rsidR="00791DA5" w:rsidRPr="00931CB7" w:rsidRDefault="00791DA5" w:rsidP="00131431">
            <w:pPr>
              <w:spacing w:line="240" w:lineRule="auto"/>
              <w:ind w:left="0"/>
              <w:jc w:val="center"/>
              <w:rPr>
                <w:rFonts w:eastAsia="Calibri"/>
                <w:lang w:val="en-GB"/>
              </w:rPr>
            </w:pPr>
            <w:r>
              <w:rPr>
                <w:rFonts w:eastAsia="Calibri"/>
                <w:lang w:val="en-GB"/>
              </w:rPr>
              <w:t>-</w:t>
            </w:r>
          </w:p>
        </w:tc>
      </w:tr>
      <w:tr w:rsidR="009B732B" w:rsidRPr="00931CB7" w14:paraId="7C75D2F0" w14:textId="77777777" w:rsidTr="009B732B">
        <w:trPr>
          <w:cantSplit/>
          <w:trHeight w:val="396"/>
          <w:jc w:val="center"/>
        </w:trPr>
        <w:tc>
          <w:tcPr>
            <w:tcW w:w="796"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0137733" w14:textId="090DB267" w:rsidR="009B732B" w:rsidRPr="00931CB7" w:rsidRDefault="009B732B" w:rsidP="00131431">
            <w:pPr>
              <w:spacing w:line="240" w:lineRule="auto"/>
              <w:ind w:left="0"/>
              <w:jc w:val="center"/>
              <w:rPr>
                <w:rFonts w:eastAsia="Calibri"/>
                <w:rtl/>
                <w:lang w:val="en-GB"/>
              </w:rPr>
            </w:pPr>
            <w:r>
              <w:rPr>
                <w:rFonts w:eastAsia="Calibri" w:hint="cs"/>
                <w:rtl/>
                <w:lang w:val="en-GB"/>
              </w:rPr>
              <w:t>الوظائ</w:t>
            </w:r>
            <w:r>
              <w:rPr>
                <w:rFonts w:eastAsia="Calibri" w:hint="eastAsia"/>
                <w:rtl/>
                <w:lang w:val="en-GB"/>
              </w:rPr>
              <w:t>ف</w:t>
            </w:r>
            <w:r>
              <w:rPr>
                <w:rFonts w:eastAsia="Calibri" w:hint="cs"/>
                <w:rtl/>
                <w:lang w:val="en-GB"/>
              </w:rPr>
              <w:t xml:space="preserve"> الفرعية</w:t>
            </w:r>
          </w:p>
        </w:tc>
        <w:tc>
          <w:tcPr>
            <w:tcW w:w="359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82E1DA" w14:textId="00B6418F" w:rsidR="009B732B" w:rsidRPr="00931CB7" w:rsidRDefault="009B732B" w:rsidP="00131431">
            <w:pPr>
              <w:spacing w:line="240" w:lineRule="auto"/>
              <w:ind w:left="0"/>
              <w:jc w:val="center"/>
              <w:rPr>
                <w:rFonts w:eastAsia="Calibri"/>
              </w:rPr>
            </w:pPr>
            <w:r>
              <w:rPr>
                <w:rFonts w:eastAsia="Calibri" w:hint="cs"/>
                <w:rtl/>
                <w:lang w:val="en-GB" w:bidi="ar-EG"/>
              </w:rPr>
              <w:t>التقييم كمشتري</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1F1BD1" w14:textId="439DBD68" w:rsidR="009B732B" w:rsidRPr="00931CB7" w:rsidRDefault="009B732B" w:rsidP="00131431">
            <w:pPr>
              <w:spacing w:line="240" w:lineRule="auto"/>
              <w:ind w:left="0"/>
              <w:jc w:val="center"/>
              <w:rPr>
                <w:rFonts w:eastAsia="Calibri"/>
                <w:lang w:bidi="ar-EG"/>
              </w:rPr>
            </w:pPr>
            <w:r>
              <w:rPr>
                <w:rFonts w:eastAsia="Calibri"/>
                <w:lang w:bidi="ar-EG"/>
              </w:rPr>
              <w:t>Button</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7B26E5" w14:textId="3D3F044A" w:rsidR="009B732B" w:rsidRPr="00931CB7" w:rsidRDefault="009B732B" w:rsidP="00131431">
            <w:pPr>
              <w:spacing w:line="240" w:lineRule="auto"/>
              <w:ind w:left="0"/>
              <w:jc w:val="center"/>
              <w:rPr>
                <w:rFonts w:eastAsia="Calibri"/>
                <w:lang w:val="en-GB" w:bidi="ar-EG"/>
              </w:rPr>
            </w:pPr>
            <w:r>
              <w:rPr>
                <w:rFonts w:eastAsia="Calibri" w:hint="cs"/>
                <w:rtl/>
                <w:lang w:val="en-GB" w:bidi="ar-EG"/>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9016B4" w14:textId="1199386A" w:rsidR="009B732B" w:rsidRPr="00931CB7" w:rsidRDefault="009B732B" w:rsidP="00131431">
            <w:pPr>
              <w:spacing w:line="240" w:lineRule="auto"/>
              <w:ind w:left="0"/>
              <w:jc w:val="center"/>
              <w:rPr>
                <w:rFonts w:eastAsia="Calibri"/>
                <w:rtl/>
                <w:lang w:val="en-GB"/>
              </w:rPr>
            </w:pPr>
            <w:r>
              <w:rPr>
                <w:rFonts w:eastAsia="Calibri"/>
                <w:lang w:val="en-GB"/>
              </w:rPr>
              <w:t>Hidden</w:t>
            </w:r>
          </w:p>
        </w:tc>
        <w:tc>
          <w:tcPr>
            <w:tcW w:w="4106"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2550072" w14:textId="3302452C" w:rsidR="009B732B" w:rsidRDefault="009B732B" w:rsidP="00131431">
            <w:pPr>
              <w:spacing w:line="240" w:lineRule="auto"/>
              <w:ind w:left="0"/>
              <w:jc w:val="center"/>
              <w:rPr>
                <w:rFonts w:eastAsia="Calibri"/>
                <w:lang w:val="en-GB"/>
              </w:rPr>
            </w:pPr>
            <w:r>
              <w:rPr>
                <w:rFonts w:eastAsia="Calibri"/>
                <w:lang w:val="en-GB"/>
              </w:rPr>
              <w:t xml:space="preserve">- </w:t>
            </w:r>
            <w:r>
              <w:rPr>
                <w:rFonts w:eastAsia="Calibri" w:hint="cs"/>
                <w:rtl/>
                <w:lang w:val="en-GB"/>
              </w:rPr>
              <w:t xml:space="preserve"> ايقونة تعبر عن التقييم بالإضافة الى متوسط التقييم.</w:t>
            </w:r>
          </w:p>
          <w:p w14:paraId="26A0A8BB" w14:textId="3EE14BDE" w:rsidR="009B732B" w:rsidRPr="00791DA5" w:rsidRDefault="009B732B" w:rsidP="00131431">
            <w:pPr>
              <w:spacing w:line="240" w:lineRule="auto"/>
              <w:ind w:left="0"/>
              <w:jc w:val="center"/>
              <w:rPr>
                <w:rFonts w:eastAsia="Calibri"/>
                <w:rtl/>
                <w:lang w:val="en-GB" w:bidi="ar-EG"/>
              </w:rPr>
            </w:pPr>
            <w:r>
              <w:rPr>
                <w:rFonts w:eastAsia="Calibri" w:hint="cs"/>
                <w:rtl/>
                <w:lang w:val="en-GB"/>
              </w:rPr>
              <w:t>-</w:t>
            </w:r>
            <w:r>
              <w:rPr>
                <w:rFonts w:eastAsia="Calibri"/>
                <w:lang w:val="en-GB"/>
              </w:rPr>
              <w:t xml:space="preserve"> </w:t>
            </w:r>
            <w:r>
              <w:rPr>
                <w:rFonts w:hint="cs"/>
                <w:rtl/>
                <w:lang w:bidi="ar-EG"/>
              </w:rPr>
              <w:t>إذا لم يكن هناك تقييم للمستخدم سواء كبائع او مشترى يتم إخفاء الايقونة المعبرة عن التقييم.</w:t>
            </w:r>
          </w:p>
        </w:tc>
      </w:tr>
      <w:tr w:rsidR="009B732B" w:rsidRPr="00931CB7" w14:paraId="0C8B8841" w14:textId="77777777" w:rsidTr="00154090">
        <w:trPr>
          <w:cantSplit/>
          <w:trHeight w:val="20"/>
          <w:jc w:val="center"/>
        </w:trPr>
        <w:tc>
          <w:tcPr>
            <w:tcW w:w="796" w:type="dxa"/>
            <w:vMerge/>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072B618" w14:textId="77777777" w:rsidR="009B732B" w:rsidRDefault="009B732B" w:rsidP="00131431">
            <w:pPr>
              <w:spacing w:line="240" w:lineRule="auto"/>
              <w:ind w:left="0"/>
              <w:jc w:val="center"/>
              <w:rPr>
                <w:rFonts w:eastAsia="Calibri"/>
                <w:rtl/>
                <w:lang w:val="en-GB"/>
              </w:rPr>
            </w:pPr>
          </w:p>
        </w:tc>
        <w:tc>
          <w:tcPr>
            <w:tcW w:w="359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C0A71C" w14:textId="53B916A9" w:rsidR="009B732B" w:rsidRDefault="009B732B" w:rsidP="00131431">
            <w:pPr>
              <w:spacing w:line="240" w:lineRule="auto"/>
              <w:ind w:left="0"/>
              <w:jc w:val="center"/>
              <w:rPr>
                <w:rFonts w:eastAsia="Calibri"/>
                <w:rtl/>
                <w:lang w:val="en-GB" w:bidi="ar-EG"/>
              </w:rPr>
            </w:pPr>
            <w:r>
              <w:rPr>
                <w:rFonts w:eastAsia="Calibri" w:hint="cs"/>
                <w:rtl/>
                <w:lang w:val="en-GB" w:bidi="ar-EG"/>
              </w:rPr>
              <w:t>التقييم كبائع</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D7C8B2" w14:textId="7AC36934" w:rsidR="009B732B" w:rsidRDefault="009B732B" w:rsidP="00131431">
            <w:pPr>
              <w:spacing w:line="240" w:lineRule="auto"/>
              <w:ind w:left="0"/>
              <w:jc w:val="center"/>
              <w:rPr>
                <w:rFonts w:eastAsia="Calibri"/>
                <w:lang w:bidi="ar-EG"/>
              </w:rPr>
            </w:pPr>
            <w:r>
              <w:rPr>
                <w:rFonts w:eastAsia="Calibri"/>
                <w:lang w:bidi="ar-EG"/>
              </w:rPr>
              <w:t>Button</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B2150" w14:textId="015A37CC" w:rsidR="009B732B" w:rsidRDefault="009B732B" w:rsidP="00131431">
            <w:pPr>
              <w:spacing w:line="240" w:lineRule="auto"/>
              <w:ind w:left="0"/>
              <w:jc w:val="center"/>
              <w:rPr>
                <w:rFonts w:eastAsia="Calibri"/>
                <w:rtl/>
                <w:lang w:val="en-GB" w:bidi="ar-EG"/>
              </w:rPr>
            </w:pPr>
            <w:r>
              <w:rPr>
                <w:rFonts w:eastAsia="Calibri" w:hint="cs"/>
                <w:rtl/>
                <w:lang w:val="en-GB" w:bidi="ar-EG"/>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79F34B" w14:textId="1A2CB359" w:rsidR="009B732B" w:rsidRDefault="009B732B" w:rsidP="00131431">
            <w:pPr>
              <w:spacing w:line="240" w:lineRule="auto"/>
              <w:ind w:left="0"/>
              <w:jc w:val="center"/>
              <w:rPr>
                <w:rFonts w:eastAsia="Calibri"/>
                <w:lang w:val="en-GB"/>
              </w:rPr>
            </w:pPr>
            <w:r>
              <w:rPr>
                <w:rFonts w:eastAsia="Calibri"/>
                <w:lang w:val="en-GB"/>
              </w:rPr>
              <w:t>Hidden</w:t>
            </w:r>
          </w:p>
        </w:tc>
        <w:tc>
          <w:tcPr>
            <w:tcW w:w="4106"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77808E" w14:textId="77777777" w:rsidR="009B732B" w:rsidRDefault="009B732B" w:rsidP="00131431">
            <w:pPr>
              <w:spacing w:line="240" w:lineRule="auto"/>
              <w:ind w:left="0"/>
              <w:jc w:val="center"/>
              <w:rPr>
                <w:rFonts w:eastAsia="Calibri"/>
                <w:lang w:val="en-GB"/>
              </w:rPr>
            </w:pPr>
          </w:p>
        </w:tc>
      </w:tr>
      <w:tr w:rsidR="00791DA5" w:rsidRPr="00931CB7" w14:paraId="1A91A6F4" w14:textId="77777777" w:rsidTr="005F310E">
        <w:trPr>
          <w:cantSplit/>
          <w:trHeight w:val="20"/>
          <w:jc w:val="center"/>
        </w:trPr>
        <w:tc>
          <w:tcPr>
            <w:tcW w:w="796" w:type="dxa"/>
            <w:vMerge/>
            <w:tcBorders>
              <w:left w:val="single" w:sz="12" w:space="0" w:color="auto"/>
              <w:right w:val="single" w:sz="4" w:space="0" w:color="000000" w:themeColor="text1"/>
            </w:tcBorders>
            <w:shd w:val="clear" w:color="auto" w:fill="FFFFFF" w:themeFill="background1"/>
            <w:vAlign w:val="center"/>
          </w:tcPr>
          <w:p w14:paraId="58D38B38"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90B5B1" w14:textId="5A81FCCE" w:rsidR="00791DA5" w:rsidRDefault="00791DA5" w:rsidP="00131431">
            <w:pPr>
              <w:spacing w:line="240" w:lineRule="auto"/>
              <w:ind w:left="0"/>
              <w:jc w:val="center"/>
              <w:rPr>
                <w:rFonts w:eastAsia="Calibri"/>
                <w:rtl/>
                <w:lang w:val="en-GB" w:bidi="ar-EG"/>
              </w:rPr>
            </w:pPr>
            <w:r>
              <w:rPr>
                <w:rFonts w:eastAsia="Calibri" w:hint="cs"/>
                <w:rtl/>
                <w:lang w:val="en-GB" w:bidi="ar-EG"/>
              </w:rPr>
              <w:t>نقاطي</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9712AE" w14:textId="61979F5F" w:rsidR="00791DA5" w:rsidRPr="00931CB7" w:rsidRDefault="00791DA5" w:rsidP="00131431">
            <w:pPr>
              <w:spacing w:line="240" w:lineRule="auto"/>
              <w:ind w:left="0"/>
              <w:jc w:val="center"/>
              <w:rPr>
                <w:rFonts w:eastAsia="Calibri"/>
              </w:rPr>
            </w:pPr>
            <w:r>
              <w:rPr>
                <w:rFonts w:eastAsia="Calibri"/>
              </w:rPr>
              <w:t>My Points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B46CB6" w14:textId="242F0C45" w:rsidR="00791DA5" w:rsidRPr="00931CB7" w:rsidRDefault="009B732B" w:rsidP="009B732B">
            <w:pPr>
              <w:spacing w:line="240" w:lineRule="auto"/>
              <w:ind w:left="0"/>
              <w:jc w:val="center"/>
              <w:rPr>
                <w:rFonts w:eastAsia="Calibri"/>
                <w:lang w:bidi="ar-EG"/>
              </w:rPr>
            </w:pPr>
            <w:r>
              <w:rPr>
                <w:rFonts w:eastAsia="Calibri"/>
                <w:lang w:bidi="ar-EG"/>
              </w:rPr>
              <w:t>Card</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BB513E" w14:textId="5048B67E"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288A2C" w14:textId="66104399"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FBA264" w14:textId="5E2551FF" w:rsidR="00791DA5" w:rsidRPr="00931CB7" w:rsidRDefault="00791DA5" w:rsidP="00131431">
            <w:pPr>
              <w:spacing w:line="240" w:lineRule="auto"/>
              <w:ind w:left="0"/>
              <w:jc w:val="center"/>
              <w:rPr>
                <w:rFonts w:eastAsia="Calibri"/>
                <w:lang w:val="en-GB"/>
              </w:rPr>
            </w:pPr>
            <w:r>
              <w:rPr>
                <w:rFonts w:eastAsia="Calibri"/>
                <w:lang w:val="en-GB"/>
              </w:rPr>
              <w:t>-</w:t>
            </w:r>
          </w:p>
        </w:tc>
      </w:tr>
      <w:tr w:rsidR="00791DA5" w:rsidRPr="00931CB7" w14:paraId="6A585C08" w14:textId="77777777" w:rsidTr="005F310E">
        <w:trPr>
          <w:cantSplit/>
          <w:trHeight w:val="20"/>
          <w:jc w:val="center"/>
        </w:trPr>
        <w:tc>
          <w:tcPr>
            <w:tcW w:w="796"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917DC31"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6727AE" w14:textId="35E3F2FC" w:rsidR="00791DA5" w:rsidRDefault="00791DA5" w:rsidP="00131431">
            <w:pPr>
              <w:spacing w:line="240" w:lineRule="auto"/>
              <w:ind w:left="0"/>
              <w:jc w:val="center"/>
              <w:rPr>
                <w:rFonts w:eastAsia="Calibri"/>
                <w:rtl/>
                <w:lang w:val="en-GB" w:bidi="ar-EG"/>
              </w:rPr>
            </w:pPr>
            <w:r>
              <w:rPr>
                <w:rFonts w:eastAsia="Calibri" w:hint="cs"/>
                <w:rtl/>
                <w:lang w:val="en-GB" w:bidi="ar-EG"/>
              </w:rPr>
              <w:t>محفظتي</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6A1CEC" w14:textId="1E732C85" w:rsidR="00791DA5" w:rsidRPr="00931CB7" w:rsidRDefault="00791DA5" w:rsidP="00131431">
            <w:pPr>
              <w:spacing w:line="240" w:lineRule="auto"/>
              <w:ind w:left="0"/>
              <w:jc w:val="center"/>
              <w:rPr>
                <w:rFonts w:eastAsia="Calibri"/>
              </w:rPr>
            </w:pPr>
            <w:r>
              <w:rPr>
                <w:rFonts w:eastAsia="Calibri"/>
              </w:rPr>
              <w:t>My Wallet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E453FC" w14:textId="02A1E701" w:rsidR="00791DA5" w:rsidRPr="00931CB7" w:rsidRDefault="009B732B" w:rsidP="00131431">
            <w:pPr>
              <w:spacing w:line="240" w:lineRule="auto"/>
              <w:ind w:left="0"/>
              <w:jc w:val="center"/>
              <w:rPr>
                <w:rFonts w:eastAsia="Calibri"/>
                <w:lang w:bidi="ar-EG"/>
              </w:rPr>
            </w:pPr>
            <w:r>
              <w:rPr>
                <w:rFonts w:eastAsia="Calibri"/>
                <w:lang w:bidi="ar-EG"/>
              </w:rPr>
              <w:t>Card</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76EAF9" w14:textId="108DDC63"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213930" w14:textId="18FE42C4"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9795BD" w14:textId="58C7827F" w:rsidR="00791DA5" w:rsidRPr="00931CB7" w:rsidRDefault="00791DA5" w:rsidP="00131431">
            <w:pPr>
              <w:spacing w:line="240" w:lineRule="auto"/>
              <w:ind w:left="0"/>
              <w:jc w:val="center"/>
              <w:rPr>
                <w:rFonts w:eastAsia="Calibri"/>
                <w:lang w:val="en-GB"/>
              </w:rPr>
            </w:pPr>
            <w:r>
              <w:rPr>
                <w:rFonts w:eastAsia="Calibri"/>
                <w:lang w:val="en-GB"/>
              </w:rPr>
              <w:t>-</w:t>
            </w:r>
          </w:p>
        </w:tc>
      </w:tr>
      <w:tr w:rsidR="00791DA5" w:rsidRPr="00931CB7" w14:paraId="264F6A09"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F21AD2D"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FD6F8A" w14:textId="1912C443" w:rsidR="00791DA5" w:rsidRDefault="00707829" w:rsidP="00131431">
            <w:pPr>
              <w:spacing w:line="240" w:lineRule="auto"/>
              <w:ind w:left="0"/>
              <w:jc w:val="center"/>
              <w:rPr>
                <w:rFonts w:eastAsia="Calibri"/>
                <w:rtl/>
                <w:lang w:val="en-GB" w:bidi="ar-EG"/>
              </w:rPr>
            </w:pPr>
            <w:r>
              <w:rPr>
                <w:rFonts w:eastAsia="Calibri" w:hint="cs"/>
                <w:rtl/>
                <w:lang w:val="en-GB" w:bidi="ar-EG"/>
              </w:rPr>
              <w:t>المتابعات</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ACD2F4" w14:textId="7F7EBDFE" w:rsidR="00791DA5" w:rsidRPr="00931CB7" w:rsidRDefault="00707829" w:rsidP="00131431">
            <w:pPr>
              <w:spacing w:line="240" w:lineRule="auto"/>
              <w:ind w:left="0"/>
              <w:jc w:val="center"/>
              <w:rPr>
                <w:rFonts w:eastAsia="Calibri"/>
              </w:rPr>
            </w:pPr>
            <w:r w:rsidRPr="00707829">
              <w:rPr>
                <w:rFonts w:eastAsia="Calibri"/>
              </w:rPr>
              <w:t>Follow-ups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25C1F7" w14:textId="284DCA98" w:rsidR="00791DA5" w:rsidRPr="00931CB7" w:rsidRDefault="009B732B" w:rsidP="00131431">
            <w:pPr>
              <w:spacing w:line="240" w:lineRule="auto"/>
              <w:ind w:left="0"/>
              <w:jc w:val="center"/>
              <w:rPr>
                <w:rFonts w:eastAsia="Calibri"/>
                <w:lang w:bidi="ar-EG"/>
              </w:rPr>
            </w:pPr>
            <w:r>
              <w:rPr>
                <w:rFonts w:eastAsia="Calibri"/>
                <w:lang w:bidi="ar-EG"/>
              </w:rPr>
              <w:t>Card</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8F0D14" w14:textId="14AE9CF3"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F584C5" w14:textId="50E43F2A"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B19289" w14:textId="30D8CA10" w:rsidR="00791DA5" w:rsidRPr="00931CB7" w:rsidRDefault="00791DA5" w:rsidP="00131431">
            <w:pPr>
              <w:spacing w:line="240" w:lineRule="auto"/>
              <w:ind w:left="0"/>
              <w:jc w:val="center"/>
              <w:rPr>
                <w:rFonts w:eastAsia="Calibri"/>
                <w:lang w:val="en-GB"/>
              </w:rPr>
            </w:pPr>
            <w:r>
              <w:rPr>
                <w:rFonts w:eastAsia="Calibri"/>
                <w:lang w:val="en-GB"/>
              </w:rPr>
              <w:t>-</w:t>
            </w:r>
          </w:p>
        </w:tc>
      </w:tr>
      <w:tr w:rsidR="00791DA5" w:rsidRPr="00931CB7" w14:paraId="70B69C4E"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F879F14"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EE87F2" w14:textId="4B3A906B" w:rsidR="00791DA5" w:rsidRDefault="00791DA5" w:rsidP="00131431">
            <w:pPr>
              <w:spacing w:line="240" w:lineRule="auto"/>
              <w:ind w:left="0"/>
              <w:jc w:val="center"/>
              <w:rPr>
                <w:rFonts w:eastAsia="Calibri"/>
                <w:rtl/>
                <w:lang w:val="en-GB" w:bidi="ar-EG"/>
              </w:rPr>
            </w:pPr>
            <w:r>
              <w:rPr>
                <w:rFonts w:eastAsia="Calibri" w:hint="cs"/>
                <w:rtl/>
                <w:lang w:val="en-GB" w:bidi="ar-EG"/>
              </w:rPr>
              <w:t>تسجيل الخروج</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E24C45" w14:textId="65AA5AD2" w:rsidR="00791DA5" w:rsidRPr="00931CB7" w:rsidRDefault="00791DA5" w:rsidP="00131431">
            <w:pPr>
              <w:spacing w:line="240" w:lineRule="auto"/>
              <w:ind w:left="0"/>
              <w:jc w:val="center"/>
              <w:rPr>
                <w:rFonts w:eastAsia="Calibri"/>
              </w:rPr>
            </w:pPr>
            <w:r>
              <w:rPr>
                <w:rFonts w:eastAsia="Calibri"/>
              </w:rPr>
              <w:t>Logout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94C87C" w14:textId="2DD05D29" w:rsidR="00791DA5" w:rsidRPr="00931CB7" w:rsidRDefault="00791DA5" w:rsidP="00131431">
            <w:pPr>
              <w:spacing w:line="240" w:lineRule="auto"/>
              <w:ind w:left="0"/>
              <w:jc w:val="center"/>
              <w:rPr>
                <w:rFonts w:eastAsia="Calibri"/>
                <w:lang w:bidi="ar-EG"/>
              </w:rPr>
            </w:pPr>
            <w:r>
              <w:rPr>
                <w:rFonts w:eastAsia="Calibri"/>
                <w:lang w:bidi="ar-EG"/>
              </w:rPr>
              <w:t>Button</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DC1996" w14:textId="09C7CBDB"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CE4F7B" w14:textId="5F580759"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2F4D55" w14:textId="07CC906C" w:rsidR="00791DA5" w:rsidRPr="00931CB7" w:rsidRDefault="00791DA5" w:rsidP="00131431">
            <w:pPr>
              <w:spacing w:line="240" w:lineRule="auto"/>
              <w:ind w:left="0"/>
              <w:jc w:val="center"/>
              <w:rPr>
                <w:rFonts w:eastAsia="Calibri"/>
                <w:lang w:val="en-GB"/>
              </w:rPr>
            </w:pPr>
            <w:r>
              <w:rPr>
                <w:rFonts w:eastAsia="Calibri"/>
                <w:lang w:val="en-GB"/>
              </w:rPr>
              <w:t>-</w:t>
            </w:r>
          </w:p>
        </w:tc>
      </w:tr>
      <w:tr w:rsidR="00791DA5" w:rsidRPr="00931CB7" w14:paraId="0D427DA3" w14:textId="77777777" w:rsidTr="005F310E">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9E783FC" w14:textId="3313E57C" w:rsidR="00791DA5" w:rsidRPr="00931CB7" w:rsidRDefault="00764BA2" w:rsidP="0091287E">
            <w:pPr>
              <w:spacing w:line="240" w:lineRule="auto"/>
              <w:ind w:left="0"/>
              <w:jc w:val="center"/>
              <w:rPr>
                <w:rFonts w:eastAsia="Calibri"/>
                <w:lang w:val="en-GB"/>
              </w:rPr>
            </w:pPr>
            <w:r>
              <w:rPr>
                <w:rFonts w:hint="cs"/>
                <w:rtl/>
              </w:rPr>
              <w:t xml:space="preserve">ادارة عمليات </w:t>
            </w:r>
            <w:r>
              <w:rPr>
                <w:rtl/>
              </w:rPr>
              <w:t>البيع</w:t>
            </w:r>
          </w:p>
        </w:tc>
      </w:tr>
      <w:tr w:rsidR="009B732B" w:rsidRPr="00931CB7" w14:paraId="250F6318"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365097A" w14:textId="77777777" w:rsidR="009B732B" w:rsidRPr="00931CB7" w:rsidRDefault="009B732B" w:rsidP="009B732B">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29910C" w14:textId="13677285" w:rsidR="009B732B" w:rsidRPr="00931CB7" w:rsidRDefault="009B732B" w:rsidP="009B732B">
            <w:pPr>
              <w:spacing w:line="240" w:lineRule="auto"/>
              <w:ind w:left="0"/>
              <w:jc w:val="center"/>
              <w:rPr>
                <w:rFonts w:eastAsia="Calibri"/>
                <w:rtl/>
                <w:lang w:val="en-GB" w:bidi="ar-EG"/>
              </w:rPr>
            </w:pPr>
            <w:r>
              <w:rPr>
                <w:rFonts w:hint="cs"/>
                <w:rtl/>
              </w:rPr>
              <w:t xml:space="preserve">ادارة عمليات </w:t>
            </w:r>
            <w:r>
              <w:rPr>
                <w:rtl/>
              </w:rPr>
              <w:t>البيع</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AE396D" w14:textId="102F5F47" w:rsidR="009B732B" w:rsidRPr="00931CB7" w:rsidRDefault="009B732B" w:rsidP="009B732B">
            <w:pPr>
              <w:spacing w:line="240" w:lineRule="auto"/>
              <w:ind w:left="0"/>
              <w:jc w:val="center"/>
              <w:rPr>
                <w:rFonts w:eastAsia="Calibri"/>
              </w:rPr>
            </w:pPr>
            <w:r w:rsidRPr="009B732B">
              <w:rPr>
                <w:rFonts w:eastAsia="Calibri"/>
              </w:rPr>
              <w:t>Sales Operations Management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DDC9B0" w14:textId="700E15AD" w:rsidR="009B732B" w:rsidRPr="00931CB7" w:rsidRDefault="009B732B" w:rsidP="009B732B">
            <w:pPr>
              <w:bidi w:val="0"/>
              <w:spacing w:line="240" w:lineRule="auto"/>
              <w:ind w:left="0"/>
              <w:jc w:val="center"/>
              <w:rPr>
                <w:rFonts w:eastAsia="Calibri"/>
                <w:lang w:bidi="ar-EG"/>
              </w:rPr>
            </w:pPr>
            <w:r>
              <w:rPr>
                <w:rFonts w:eastAsia="Calibri"/>
                <w:lang w:bidi="ar-EG"/>
              </w:rPr>
              <w:t>Label</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8F3C87" w14:textId="1A4D078F" w:rsidR="009B732B" w:rsidRPr="00931CB7" w:rsidRDefault="009B732B" w:rsidP="009B732B">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11EDD9" w14:textId="2C1C5026" w:rsidR="009B732B" w:rsidRPr="00931CB7" w:rsidRDefault="009B732B" w:rsidP="009B732B">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188768" w14:textId="6CB9AC73" w:rsidR="009B732B" w:rsidRPr="00931CB7" w:rsidRDefault="009B732B" w:rsidP="009B732B">
            <w:pPr>
              <w:spacing w:line="240" w:lineRule="auto"/>
              <w:ind w:left="0"/>
              <w:jc w:val="center"/>
              <w:rPr>
                <w:rFonts w:eastAsia="Calibri"/>
                <w:lang w:val="en-GB"/>
              </w:rPr>
            </w:pPr>
            <w:r>
              <w:rPr>
                <w:rFonts w:eastAsia="Calibri"/>
                <w:lang w:val="en-GB"/>
              </w:rPr>
              <w:t>-</w:t>
            </w:r>
          </w:p>
        </w:tc>
      </w:tr>
      <w:tr w:rsidR="00791DA5" w:rsidRPr="00931CB7" w14:paraId="24782268"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D6B9465"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28B404" w14:textId="55CBE55D" w:rsidR="00791DA5" w:rsidRPr="00931CB7" w:rsidRDefault="00791DA5" w:rsidP="00131431">
            <w:pPr>
              <w:spacing w:line="240" w:lineRule="auto"/>
              <w:ind w:left="0"/>
              <w:jc w:val="center"/>
              <w:rPr>
                <w:rFonts w:eastAsia="Calibri"/>
                <w:rtl/>
                <w:lang w:val="en-GB" w:bidi="ar-EG"/>
              </w:rPr>
            </w:pPr>
            <w:r w:rsidRPr="00DF08A4">
              <w:rPr>
                <w:rFonts w:eastAsia="Calibri"/>
                <w:rtl/>
                <w:lang w:val="en-GB" w:bidi="ar-EG"/>
              </w:rPr>
              <w:t>منتجاتي</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8EE8AD" w14:textId="6BA55B51" w:rsidR="00791DA5" w:rsidRPr="00931CB7" w:rsidRDefault="00791DA5" w:rsidP="00131431">
            <w:pPr>
              <w:spacing w:line="240" w:lineRule="auto"/>
              <w:ind w:left="0"/>
              <w:jc w:val="center"/>
              <w:rPr>
                <w:rFonts w:eastAsia="Calibri"/>
              </w:rPr>
            </w:pPr>
            <w:r w:rsidRPr="00131431">
              <w:rPr>
                <w:rFonts w:eastAsia="Calibri"/>
              </w:rPr>
              <w:t>My Products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810BEB" w14:textId="4798A40D" w:rsidR="00791DA5" w:rsidRPr="00931CB7" w:rsidRDefault="00C261E5" w:rsidP="00131431">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B2EC66" w14:textId="1827B6EB"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23B71B" w14:textId="553B9E1E"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35AFBBC" w14:textId="2A19B0DD" w:rsidR="00791DA5" w:rsidRPr="00931CB7" w:rsidRDefault="00791DA5" w:rsidP="00131431">
            <w:pPr>
              <w:spacing w:line="240" w:lineRule="auto"/>
              <w:ind w:left="0"/>
              <w:jc w:val="center"/>
              <w:rPr>
                <w:rFonts w:eastAsia="Calibri"/>
                <w:lang w:val="en-GB"/>
              </w:rPr>
            </w:pPr>
            <w:r>
              <w:rPr>
                <w:rFonts w:eastAsia="Calibri"/>
                <w:lang w:val="en-GB"/>
              </w:rPr>
              <w:t>-</w:t>
            </w:r>
          </w:p>
        </w:tc>
      </w:tr>
      <w:tr w:rsidR="005F310E" w:rsidRPr="00931CB7" w14:paraId="0798C820"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F9E9C3"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89A6E4" w14:textId="2DC74707" w:rsidR="005F310E" w:rsidRPr="00931CB7" w:rsidRDefault="005F310E" w:rsidP="009B732B">
            <w:pPr>
              <w:spacing w:line="240" w:lineRule="auto"/>
              <w:ind w:left="0"/>
              <w:jc w:val="center"/>
              <w:rPr>
                <w:rFonts w:eastAsia="Calibri"/>
                <w:rtl/>
                <w:lang w:val="en-GB" w:bidi="ar-EG"/>
              </w:rPr>
            </w:pPr>
            <w:r>
              <w:rPr>
                <w:rFonts w:eastAsia="Calibri" w:hint="cs"/>
                <w:rtl/>
                <w:lang w:val="en-GB" w:bidi="ar-EG"/>
              </w:rPr>
              <w:t xml:space="preserve">عروض </w:t>
            </w:r>
            <w:r w:rsidR="000F2DF1">
              <w:rPr>
                <w:rFonts w:eastAsia="Calibri" w:hint="cs"/>
                <w:rtl/>
                <w:lang w:val="en-GB" w:bidi="ar-EG"/>
              </w:rPr>
              <w:t>التفاو</w:t>
            </w:r>
            <w:r w:rsidR="000F2DF1">
              <w:rPr>
                <w:rFonts w:eastAsia="Calibri" w:hint="eastAsia"/>
                <w:rtl/>
                <w:lang w:val="en-GB" w:bidi="ar-EG"/>
              </w:rPr>
              <w:t>ض</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D47CDA" w14:textId="2EE89036" w:rsidR="005F310E" w:rsidRPr="00931CB7" w:rsidRDefault="009B732B" w:rsidP="005F310E">
            <w:pPr>
              <w:spacing w:line="240" w:lineRule="auto"/>
              <w:ind w:left="0"/>
              <w:jc w:val="center"/>
              <w:rPr>
                <w:rFonts w:eastAsia="Calibri"/>
              </w:rPr>
            </w:pPr>
            <w:r>
              <w:rPr>
                <w:rFonts w:eastAsia="Calibri"/>
              </w:rPr>
              <w:t>Negotiation</w:t>
            </w:r>
            <w:r w:rsidR="005F310E" w:rsidRPr="00131431">
              <w:rPr>
                <w:rFonts w:eastAsia="Calibri"/>
              </w:rPr>
              <w:t xml:space="preserve"> Offers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C69321" w14:textId="0BAC83E7"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075452" w14:textId="46A1112A"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3AA707" w14:textId="6B2DB658" w:rsidR="005F310E" w:rsidRPr="00931CB7" w:rsidRDefault="005F310E" w:rsidP="005F310E">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F8FB829" w14:textId="36A2D624" w:rsidR="005F310E" w:rsidRPr="00931CB7" w:rsidRDefault="005F310E" w:rsidP="005F310E">
            <w:pPr>
              <w:spacing w:line="240" w:lineRule="auto"/>
              <w:ind w:left="0"/>
              <w:jc w:val="center"/>
              <w:rPr>
                <w:rFonts w:eastAsia="Calibri"/>
                <w:lang w:val="en-GB"/>
              </w:rPr>
            </w:pPr>
            <w:r>
              <w:rPr>
                <w:rFonts w:eastAsia="Calibri"/>
                <w:lang w:val="en-GB"/>
              </w:rPr>
              <w:t>-</w:t>
            </w:r>
          </w:p>
        </w:tc>
      </w:tr>
      <w:tr w:rsidR="00791DA5" w:rsidRPr="00931CB7" w14:paraId="66330C59" w14:textId="77777777" w:rsidTr="005F310E">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43493953" w14:textId="402B9B65" w:rsidR="00791DA5" w:rsidRPr="00931CB7" w:rsidRDefault="00764BA2" w:rsidP="00764BA2">
            <w:pPr>
              <w:spacing w:line="240" w:lineRule="auto"/>
              <w:ind w:left="0"/>
              <w:jc w:val="center"/>
              <w:rPr>
                <w:rFonts w:eastAsia="Calibri"/>
                <w:lang w:val="en-GB"/>
              </w:rPr>
            </w:pPr>
            <w:r>
              <w:rPr>
                <w:rFonts w:hint="cs"/>
                <w:rtl/>
              </w:rPr>
              <w:t>ادارة عمليات الشراء</w:t>
            </w:r>
          </w:p>
        </w:tc>
      </w:tr>
      <w:tr w:rsidR="00791DA5" w:rsidRPr="00931CB7" w14:paraId="22808B6E"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2FEA344" w14:textId="77777777" w:rsidR="00791DA5" w:rsidRPr="00931CB7" w:rsidRDefault="00791DA5" w:rsidP="00131431">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CA5087" w14:textId="548CCC0E" w:rsidR="00791DA5" w:rsidRPr="00931CB7" w:rsidRDefault="009B732B" w:rsidP="00131431">
            <w:pPr>
              <w:spacing w:line="240" w:lineRule="auto"/>
              <w:ind w:left="0"/>
              <w:jc w:val="center"/>
              <w:rPr>
                <w:rFonts w:eastAsia="Calibri"/>
                <w:rtl/>
                <w:lang w:val="en-GB" w:bidi="ar-EG"/>
              </w:rPr>
            </w:pPr>
            <w:r>
              <w:rPr>
                <w:rFonts w:hint="cs"/>
                <w:rtl/>
              </w:rPr>
              <w:t xml:space="preserve">ادارة عمليات </w:t>
            </w:r>
            <w:r>
              <w:rPr>
                <w:rtl/>
              </w:rPr>
              <w:t>الشراء</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80294E" w14:textId="0D849D6F" w:rsidR="00791DA5" w:rsidRPr="00931CB7" w:rsidRDefault="009B732B" w:rsidP="00131431">
            <w:pPr>
              <w:spacing w:line="240" w:lineRule="auto"/>
              <w:ind w:left="0"/>
              <w:jc w:val="center"/>
              <w:rPr>
                <w:rFonts w:eastAsia="Calibri"/>
              </w:rPr>
            </w:pPr>
            <w:r w:rsidRPr="009B732B">
              <w:rPr>
                <w:rFonts w:eastAsia="Calibri"/>
              </w:rPr>
              <w:t>Purchasing Operations Management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BD5C25" w14:textId="16EB88BD" w:rsidR="00791DA5" w:rsidRPr="00931CB7" w:rsidRDefault="00791DA5" w:rsidP="00131431">
            <w:pPr>
              <w:spacing w:line="240" w:lineRule="auto"/>
              <w:ind w:left="0"/>
              <w:jc w:val="center"/>
              <w:rPr>
                <w:rFonts w:eastAsia="Calibri"/>
                <w:lang w:bidi="ar-EG"/>
              </w:rPr>
            </w:pPr>
            <w:r>
              <w:rPr>
                <w:rFonts w:eastAsia="Calibri"/>
                <w:lang w:bidi="ar-EG"/>
              </w:rPr>
              <w:t>Label</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84C3DE" w14:textId="7262DC39" w:rsidR="00791DA5" w:rsidRPr="00931CB7" w:rsidRDefault="00791DA5" w:rsidP="00131431">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5AFFFA" w14:textId="725E4E4B" w:rsidR="00791DA5" w:rsidRPr="00931CB7" w:rsidRDefault="00791DA5" w:rsidP="00131431">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417DB7" w14:textId="26F69022" w:rsidR="00791DA5" w:rsidRPr="00931CB7" w:rsidRDefault="00791DA5" w:rsidP="00131431">
            <w:pPr>
              <w:spacing w:line="240" w:lineRule="auto"/>
              <w:ind w:left="0"/>
              <w:jc w:val="center"/>
              <w:rPr>
                <w:rFonts w:eastAsia="Calibri"/>
                <w:lang w:val="en-GB"/>
              </w:rPr>
            </w:pPr>
            <w:r>
              <w:rPr>
                <w:rFonts w:eastAsia="Calibri"/>
                <w:lang w:val="en-GB"/>
              </w:rPr>
              <w:t>-</w:t>
            </w:r>
          </w:p>
        </w:tc>
      </w:tr>
      <w:tr w:rsidR="005F310E" w:rsidRPr="00931CB7" w14:paraId="67271165"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2FC4AAE"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C9CE26" w14:textId="7380B3E9" w:rsidR="005F310E" w:rsidRPr="00931CB7" w:rsidRDefault="005F310E" w:rsidP="005F310E">
            <w:pPr>
              <w:spacing w:line="240" w:lineRule="auto"/>
              <w:ind w:left="0"/>
              <w:jc w:val="center"/>
              <w:rPr>
                <w:rFonts w:eastAsia="Calibri"/>
                <w:rtl/>
                <w:lang w:val="en-GB" w:bidi="ar-EG"/>
              </w:rPr>
            </w:pPr>
            <w:r>
              <w:rPr>
                <w:rFonts w:eastAsia="Calibri" w:hint="cs"/>
                <w:rtl/>
                <w:lang w:val="en-GB" w:bidi="ar-EG"/>
              </w:rPr>
              <w:t>طلباتي</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F678F2" w14:textId="5629F22A" w:rsidR="005F310E" w:rsidRPr="00931CB7" w:rsidRDefault="005F310E" w:rsidP="005F310E">
            <w:pPr>
              <w:spacing w:line="240" w:lineRule="auto"/>
              <w:ind w:left="0"/>
              <w:jc w:val="center"/>
              <w:rPr>
                <w:rFonts w:eastAsia="Calibri"/>
              </w:rPr>
            </w:pPr>
            <w:r w:rsidRPr="00131431">
              <w:rPr>
                <w:rFonts w:eastAsia="Calibri"/>
              </w:rPr>
              <w:t>My Order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8AC065" w14:textId="7C23B17F"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03AC6D" w14:textId="55A770B0"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FA7AE3" w14:textId="26EE757B" w:rsidR="005F310E" w:rsidRPr="00931CB7" w:rsidRDefault="005F310E" w:rsidP="005F310E">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8ACEAA" w14:textId="5C042245" w:rsidR="005F310E" w:rsidRPr="00931CB7" w:rsidRDefault="005F310E" w:rsidP="005F310E">
            <w:pPr>
              <w:spacing w:line="240" w:lineRule="auto"/>
              <w:ind w:left="0"/>
              <w:jc w:val="center"/>
              <w:rPr>
                <w:rFonts w:eastAsia="Calibri"/>
                <w:lang w:val="en-GB"/>
              </w:rPr>
            </w:pPr>
            <w:r>
              <w:rPr>
                <w:rFonts w:eastAsia="Calibri"/>
                <w:lang w:val="en-GB"/>
              </w:rPr>
              <w:t>-</w:t>
            </w:r>
          </w:p>
        </w:tc>
      </w:tr>
      <w:tr w:rsidR="005F310E" w:rsidRPr="00931CB7" w14:paraId="3E7BB11B"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5960AD0"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299772" w14:textId="72D730C8" w:rsidR="005F310E" w:rsidRPr="00931CB7" w:rsidRDefault="009B732B" w:rsidP="005F310E">
            <w:pPr>
              <w:spacing w:line="240" w:lineRule="auto"/>
              <w:ind w:left="0"/>
              <w:jc w:val="center"/>
              <w:rPr>
                <w:rFonts w:eastAsia="Calibri"/>
                <w:rtl/>
                <w:lang w:val="en-GB" w:bidi="ar-EG"/>
              </w:rPr>
            </w:pPr>
            <w:r>
              <w:rPr>
                <w:rFonts w:eastAsia="Calibri" w:hint="cs"/>
                <w:rtl/>
                <w:lang w:val="en-GB" w:bidi="ar-EG"/>
              </w:rPr>
              <w:t>عروض المزايدة</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3A7A2" w14:textId="2C6FFE1B" w:rsidR="005F310E" w:rsidRPr="00931CB7" w:rsidRDefault="009B732B" w:rsidP="005F310E">
            <w:pPr>
              <w:spacing w:line="240" w:lineRule="auto"/>
              <w:ind w:left="0"/>
              <w:jc w:val="center"/>
              <w:rPr>
                <w:rFonts w:eastAsia="Calibri"/>
              </w:rPr>
            </w:pPr>
            <w:r w:rsidRPr="009B732B">
              <w:rPr>
                <w:rFonts w:eastAsia="Calibri"/>
              </w:rPr>
              <w:t>Bidding Offers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2ED09" w14:textId="148EFFBC"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2C3D6C" w14:textId="139B050E"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3D3930" w14:textId="251DA842" w:rsidR="005F310E" w:rsidRPr="00931CB7" w:rsidRDefault="005F310E" w:rsidP="005F310E">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27307C" w14:textId="25A39A91" w:rsidR="005F310E" w:rsidRPr="00931CB7" w:rsidRDefault="005F310E" w:rsidP="005F310E">
            <w:pPr>
              <w:spacing w:line="240" w:lineRule="auto"/>
              <w:ind w:left="0"/>
              <w:jc w:val="center"/>
              <w:rPr>
                <w:rFonts w:eastAsia="Calibri"/>
                <w:lang w:val="en-GB"/>
              </w:rPr>
            </w:pPr>
            <w:r>
              <w:rPr>
                <w:rFonts w:eastAsia="Calibri"/>
                <w:lang w:val="en-GB"/>
              </w:rPr>
              <w:t>-</w:t>
            </w:r>
          </w:p>
        </w:tc>
      </w:tr>
      <w:tr w:rsidR="005F310E" w:rsidRPr="00931CB7" w14:paraId="40A707C7"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A6E61E8"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AEE875" w14:textId="1407BBF9" w:rsidR="005F310E" w:rsidRDefault="009B732B" w:rsidP="005F310E">
            <w:pPr>
              <w:spacing w:line="240" w:lineRule="auto"/>
              <w:ind w:left="0"/>
              <w:jc w:val="center"/>
              <w:rPr>
                <w:rFonts w:eastAsia="Calibri"/>
                <w:rtl/>
                <w:lang w:val="en-GB" w:bidi="ar-EG"/>
              </w:rPr>
            </w:pPr>
            <w:r>
              <w:rPr>
                <w:rFonts w:eastAsia="Calibri" w:hint="cs"/>
                <w:rtl/>
                <w:lang w:val="en-GB" w:bidi="ar-EG"/>
              </w:rPr>
              <w:t>الفرص الضائعة</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18AEE9" w14:textId="2314905B" w:rsidR="005F310E" w:rsidRPr="00931CB7" w:rsidRDefault="009B732B" w:rsidP="005F310E">
            <w:pPr>
              <w:spacing w:line="240" w:lineRule="auto"/>
              <w:ind w:left="0"/>
              <w:jc w:val="center"/>
              <w:rPr>
                <w:rFonts w:eastAsia="Calibri"/>
              </w:rPr>
            </w:pPr>
            <w:r>
              <w:rPr>
                <w:rFonts w:eastAsia="Calibri"/>
              </w:rPr>
              <w:t>Lost C</w:t>
            </w:r>
            <w:r w:rsidRPr="009B732B">
              <w:rPr>
                <w:rFonts w:eastAsia="Calibri"/>
              </w:rPr>
              <w:t>hances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FB1BC1" w14:textId="058C3919"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647F61" w14:textId="3D1D99E4"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774B90" w14:textId="7DCCA4C5" w:rsidR="005F310E" w:rsidRPr="00931CB7" w:rsidRDefault="005F310E" w:rsidP="005F310E">
            <w:pPr>
              <w:spacing w:line="240" w:lineRule="auto"/>
              <w:ind w:left="0"/>
              <w:jc w:val="center"/>
              <w:rPr>
                <w:rFonts w:eastAsia="Calibri"/>
                <w:rtl/>
                <w:lang w:val="en-GB" w:bidi="ar-EG"/>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C49578" w14:textId="106D7CED" w:rsidR="005F310E" w:rsidRPr="00931CB7" w:rsidRDefault="005F310E" w:rsidP="005F310E">
            <w:pPr>
              <w:spacing w:line="240" w:lineRule="auto"/>
              <w:ind w:left="0"/>
              <w:jc w:val="center"/>
              <w:rPr>
                <w:rFonts w:eastAsia="Calibri"/>
                <w:lang w:val="en-GB"/>
              </w:rPr>
            </w:pPr>
            <w:r>
              <w:rPr>
                <w:rFonts w:eastAsia="Calibri"/>
                <w:lang w:val="en-GB"/>
              </w:rPr>
              <w:t>-</w:t>
            </w:r>
          </w:p>
        </w:tc>
      </w:tr>
      <w:tr w:rsidR="005F310E" w:rsidRPr="00931CB7" w14:paraId="75BA4462"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8524796"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9134EA" w14:textId="31DFCD32" w:rsidR="005F310E" w:rsidRDefault="005F310E" w:rsidP="005F310E">
            <w:pPr>
              <w:spacing w:line="240" w:lineRule="auto"/>
              <w:ind w:left="0"/>
              <w:jc w:val="center"/>
              <w:rPr>
                <w:rFonts w:eastAsia="Calibri"/>
                <w:rtl/>
                <w:lang w:val="en-GB" w:bidi="ar-EG"/>
              </w:rPr>
            </w:pPr>
            <w:r>
              <w:rPr>
                <w:rFonts w:eastAsia="Calibri" w:hint="cs"/>
                <w:rtl/>
                <w:lang w:val="en-GB" w:bidi="ar-EG"/>
              </w:rPr>
              <w:t>عروض التفاوض</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A7AC61" w14:textId="7CE65AF5" w:rsidR="005F310E" w:rsidRPr="00931CB7" w:rsidRDefault="005F310E" w:rsidP="005F310E">
            <w:pPr>
              <w:spacing w:line="240" w:lineRule="auto"/>
              <w:ind w:left="0"/>
              <w:jc w:val="center"/>
              <w:rPr>
                <w:rFonts w:eastAsia="Calibri"/>
              </w:rPr>
            </w:pPr>
            <w:r w:rsidRPr="00131431">
              <w:rPr>
                <w:rFonts w:eastAsia="Calibri"/>
              </w:rPr>
              <w:t>Negotiation offers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8CE7FF" w14:textId="4804B854"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ACE48C" w14:textId="33A59553"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C8B091" w14:textId="2EDA0DA2" w:rsidR="005F310E" w:rsidRPr="00931CB7" w:rsidRDefault="005F310E" w:rsidP="005F310E">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55B96F0" w14:textId="535E582E" w:rsidR="005F310E" w:rsidRPr="00931CB7" w:rsidRDefault="005F310E" w:rsidP="005F310E">
            <w:pPr>
              <w:spacing w:line="240" w:lineRule="auto"/>
              <w:ind w:left="0"/>
              <w:jc w:val="center"/>
              <w:rPr>
                <w:rFonts w:eastAsia="Calibri"/>
                <w:lang w:val="en-GB"/>
              </w:rPr>
            </w:pPr>
            <w:r>
              <w:rPr>
                <w:rFonts w:eastAsia="Calibri"/>
                <w:lang w:val="en-GB"/>
              </w:rPr>
              <w:t>-</w:t>
            </w:r>
          </w:p>
        </w:tc>
      </w:tr>
      <w:tr w:rsidR="00791DA5" w:rsidRPr="00931CB7" w14:paraId="5A034C5F" w14:textId="77777777" w:rsidTr="005F310E">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C09F3E8" w14:textId="77777777" w:rsidR="00791DA5" w:rsidRPr="00931CB7" w:rsidRDefault="00791DA5" w:rsidP="00DF08A4">
            <w:pPr>
              <w:spacing w:line="240" w:lineRule="auto"/>
              <w:ind w:left="0"/>
              <w:jc w:val="center"/>
              <w:rPr>
                <w:rFonts w:eastAsia="Calibri"/>
                <w:lang w:val="en-GB" w:bidi="ar-EG"/>
              </w:rPr>
            </w:pPr>
            <w:r>
              <w:rPr>
                <w:rFonts w:eastAsia="Calibri" w:hint="cs"/>
                <w:rtl/>
                <w:lang w:val="en-GB"/>
              </w:rPr>
              <w:t xml:space="preserve">اعدادات </w:t>
            </w:r>
            <w:r>
              <w:rPr>
                <w:rFonts w:eastAsia="Calibri" w:hint="cs"/>
                <w:rtl/>
                <w:lang w:val="en-GB" w:bidi="ar-EG"/>
              </w:rPr>
              <w:t>الحساب</w:t>
            </w:r>
          </w:p>
        </w:tc>
      </w:tr>
      <w:tr w:rsidR="009B732B" w:rsidRPr="00931CB7" w14:paraId="1EFCE25D"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28E026D" w14:textId="77777777" w:rsidR="009B732B" w:rsidRPr="00931CB7" w:rsidRDefault="009B732B" w:rsidP="009B732B">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FFE0E6" w14:textId="26E8EB85" w:rsidR="009B732B" w:rsidRPr="00931CB7" w:rsidRDefault="009B732B" w:rsidP="009B732B">
            <w:pPr>
              <w:spacing w:line="240" w:lineRule="auto"/>
              <w:ind w:left="0"/>
              <w:jc w:val="center"/>
              <w:rPr>
                <w:rFonts w:eastAsia="Calibri"/>
                <w:rtl/>
                <w:lang w:val="en-GB" w:bidi="ar-EG"/>
              </w:rPr>
            </w:pPr>
            <w:r>
              <w:rPr>
                <w:rFonts w:eastAsia="Calibri" w:hint="cs"/>
                <w:rtl/>
                <w:lang w:val="en-GB"/>
              </w:rPr>
              <w:t xml:space="preserve">اعدادات </w:t>
            </w:r>
            <w:r>
              <w:rPr>
                <w:rFonts w:eastAsia="Calibri" w:hint="cs"/>
                <w:rtl/>
                <w:lang w:val="en-GB" w:bidi="ar-EG"/>
              </w:rPr>
              <w:t>الحساب</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638E1A" w14:textId="222FDF0A" w:rsidR="009B732B" w:rsidRPr="00931CB7" w:rsidRDefault="009B732B" w:rsidP="009B732B">
            <w:pPr>
              <w:spacing w:line="240" w:lineRule="auto"/>
              <w:ind w:left="0"/>
              <w:jc w:val="center"/>
              <w:rPr>
                <w:rFonts w:eastAsia="Calibri"/>
              </w:rPr>
            </w:pPr>
            <w:r>
              <w:rPr>
                <w:rFonts w:eastAsia="Calibri"/>
              </w:rPr>
              <w:t>Account S</w:t>
            </w:r>
            <w:r w:rsidRPr="00DF08A4">
              <w:rPr>
                <w:rFonts w:eastAsia="Calibri"/>
              </w:rPr>
              <w:t>ettings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4F5E47" w14:textId="6126273E" w:rsidR="009B732B" w:rsidRPr="00931CB7" w:rsidRDefault="009B732B" w:rsidP="009B732B">
            <w:pPr>
              <w:spacing w:line="240" w:lineRule="auto"/>
              <w:ind w:left="0"/>
              <w:jc w:val="center"/>
              <w:rPr>
                <w:rFonts w:eastAsia="Calibri"/>
                <w:lang w:bidi="ar-EG"/>
              </w:rPr>
            </w:pPr>
            <w:r>
              <w:rPr>
                <w:rFonts w:eastAsia="Calibri"/>
                <w:lang w:bidi="ar-EG"/>
              </w:rPr>
              <w:t>Label</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E093AC" w14:textId="44A83B9D" w:rsidR="009B732B" w:rsidRPr="00931CB7" w:rsidRDefault="009B732B" w:rsidP="009B732B">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8E0B12" w14:textId="4EE5A7B0" w:rsidR="009B732B" w:rsidRPr="00931CB7" w:rsidRDefault="009B732B" w:rsidP="009B732B">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6E4294" w14:textId="57D30DDB" w:rsidR="009B732B" w:rsidRPr="00931CB7" w:rsidRDefault="009B732B" w:rsidP="009B732B">
            <w:pPr>
              <w:spacing w:line="240" w:lineRule="auto"/>
              <w:ind w:left="0"/>
              <w:jc w:val="center"/>
              <w:rPr>
                <w:rFonts w:eastAsia="Calibri"/>
                <w:lang w:val="en-GB"/>
              </w:rPr>
            </w:pPr>
            <w:r>
              <w:rPr>
                <w:rFonts w:eastAsia="Calibri"/>
                <w:lang w:val="en-GB"/>
              </w:rPr>
              <w:t>-</w:t>
            </w:r>
          </w:p>
        </w:tc>
      </w:tr>
      <w:tr w:rsidR="005F310E" w:rsidRPr="00931CB7" w14:paraId="70587531"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C4178F0"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C96356" w14:textId="2BD3C070" w:rsidR="005F310E" w:rsidRPr="00931CB7" w:rsidRDefault="005F310E" w:rsidP="005F310E">
            <w:pPr>
              <w:spacing w:line="240" w:lineRule="auto"/>
              <w:ind w:left="0"/>
              <w:jc w:val="center"/>
              <w:rPr>
                <w:rFonts w:eastAsia="Calibri"/>
                <w:rtl/>
                <w:lang w:val="en-GB" w:bidi="ar-EG"/>
              </w:rPr>
            </w:pPr>
            <w:r w:rsidRPr="00131431">
              <w:rPr>
                <w:rFonts w:eastAsia="Calibri"/>
                <w:rtl/>
                <w:lang w:val="en-GB" w:bidi="ar-EG"/>
              </w:rPr>
              <w:t>تعديل الملف الشخصي</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F48D0A" w14:textId="1595F903" w:rsidR="005F310E" w:rsidRPr="00931CB7" w:rsidRDefault="005F310E" w:rsidP="005F310E">
            <w:pPr>
              <w:spacing w:line="240" w:lineRule="auto"/>
              <w:ind w:left="0"/>
              <w:jc w:val="center"/>
              <w:rPr>
                <w:rFonts w:eastAsia="Calibri"/>
              </w:rPr>
            </w:pPr>
            <w:r w:rsidRPr="00131431">
              <w:rPr>
                <w:rFonts w:eastAsia="Calibri"/>
              </w:rPr>
              <w:t>Edit Profile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D3BEAF" w14:textId="47F2B226"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46F167" w14:textId="0503C384"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A7CE3E" w14:textId="5B5EE586" w:rsidR="005F310E" w:rsidRPr="00931CB7" w:rsidRDefault="005F310E" w:rsidP="005F310E">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9A3E65" w14:textId="56C771E2" w:rsidR="005F310E" w:rsidRPr="00931CB7" w:rsidRDefault="005F310E" w:rsidP="005F310E">
            <w:pPr>
              <w:spacing w:line="240" w:lineRule="auto"/>
              <w:ind w:left="0"/>
              <w:jc w:val="center"/>
              <w:rPr>
                <w:rFonts w:eastAsia="Calibri"/>
                <w:lang w:val="en-GB"/>
              </w:rPr>
            </w:pPr>
            <w:r>
              <w:rPr>
                <w:rFonts w:eastAsia="Calibri"/>
                <w:lang w:val="en-GB"/>
              </w:rPr>
              <w:t>-</w:t>
            </w:r>
          </w:p>
        </w:tc>
      </w:tr>
      <w:tr w:rsidR="005F310E" w:rsidRPr="00931CB7" w14:paraId="337F24E6"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0D64833"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9CA000" w14:textId="61CE1F37" w:rsidR="005F310E" w:rsidRPr="00931CB7" w:rsidRDefault="009B732B" w:rsidP="009B732B">
            <w:pPr>
              <w:spacing w:line="240" w:lineRule="auto"/>
              <w:ind w:left="0"/>
              <w:jc w:val="center"/>
              <w:rPr>
                <w:rFonts w:eastAsia="Calibri"/>
                <w:rtl/>
                <w:lang w:val="en-GB" w:bidi="ar-EG"/>
              </w:rPr>
            </w:pPr>
            <w:r>
              <w:rPr>
                <w:rFonts w:eastAsia="Calibri" w:hint="cs"/>
                <w:rtl/>
                <w:lang w:val="en-GB" w:bidi="ar-EG"/>
              </w:rPr>
              <w:t>وسائل</w:t>
            </w:r>
            <w:r w:rsidR="005F310E" w:rsidRPr="00131431">
              <w:rPr>
                <w:rFonts w:eastAsia="Calibri"/>
                <w:rtl/>
                <w:lang w:val="en-GB" w:bidi="ar-EG"/>
              </w:rPr>
              <w:t xml:space="preserve"> الدفع</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B2E0D0" w14:textId="0D5E6051" w:rsidR="005F310E" w:rsidRPr="00931CB7" w:rsidRDefault="005F310E" w:rsidP="009B732B">
            <w:pPr>
              <w:spacing w:line="240" w:lineRule="auto"/>
              <w:ind w:left="0"/>
              <w:jc w:val="center"/>
              <w:rPr>
                <w:rFonts w:eastAsia="Calibri"/>
              </w:rPr>
            </w:pPr>
            <w:r w:rsidRPr="00131431">
              <w:rPr>
                <w:rFonts w:eastAsia="Calibri"/>
              </w:rPr>
              <w:t xml:space="preserve">Payment </w:t>
            </w:r>
            <w:r w:rsidR="009B732B">
              <w:rPr>
                <w:rFonts w:eastAsia="Calibri"/>
              </w:rPr>
              <w:t>Methods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6769F8" w14:textId="2CA693A8"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94A33" w14:textId="7C704B62"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807127" w14:textId="629836AB" w:rsidR="005F310E" w:rsidRPr="00931CB7" w:rsidRDefault="005F310E" w:rsidP="005F310E">
            <w:pPr>
              <w:spacing w:line="240" w:lineRule="auto"/>
              <w:ind w:left="0"/>
              <w:jc w:val="center"/>
              <w:rPr>
                <w:rFonts w:eastAsia="Calibri"/>
                <w:rtl/>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87240F" w14:textId="3C68D773" w:rsidR="005F310E" w:rsidRPr="00931CB7" w:rsidRDefault="005F310E" w:rsidP="005F310E">
            <w:pPr>
              <w:spacing w:line="240" w:lineRule="auto"/>
              <w:ind w:left="0"/>
              <w:jc w:val="center"/>
              <w:rPr>
                <w:rFonts w:eastAsia="Calibri"/>
                <w:lang w:val="en-GB"/>
              </w:rPr>
            </w:pPr>
            <w:r>
              <w:rPr>
                <w:rFonts w:eastAsia="Calibri"/>
                <w:lang w:val="en-GB"/>
              </w:rPr>
              <w:t>-</w:t>
            </w:r>
          </w:p>
        </w:tc>
      </w:tr>
      <w:tr w:rsidR="005F310E" w:rsidRPr="00931CB7" w14:paraId="44D82A37"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1C1C06E"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000444" w14:textId="3C1E42E7" w:rsidR="005F310E" w:rsidRPr="00931CB7" w:rsidRDefault="005F310E" w:rsidP="005F310E">
            <w:pPr>
              <w:spacing w:line="240" w:lineRule="auto"/>
              <w:ind w:left="0"/>
              <w:jc w:val="center"/>
              <w:rPr>
                <w:rFonts w:eastAsia="Calibri"/>
                <w:rtl/>
                <w:lang w:val="en-GB" w:bidi="ar-EG"/>
              </w:rPr>
            </w:pPr>
            <w:r w:rsidRPr="00131431">
              <w:rPr>
                <w:rFonts w:eastAsia="Calibri"/>
                <w:rtl/>
                <w:lang w:val="en-GB" w:bidi="ar-EG"/>
              </w:rPr>
              <w:t>العناوين المحفوظة</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B08969" w14:textId="0843BE3D" w:rsidR="005F310E" w:rsidRPr="00931CB7" w:rsidRDefault="009B732B" w:rsidP="005F310E">
            <w:pPr>
              <w:spacing w:line="240" w:lineRule="auto"/>
              <w:ind w:left="0"/>
              <w:jc w:val="center"/>
              <w:rPr>
                <w:rFonts w:eastAsia="Calibri"/>
              </w:rPr>
            </w:pPr>
            <w:r>
              <w:rPr>
                <w:rFonts w:eastAsia="Calibri"/>
              </w:rPr>
              <w:t>Saved A</w:t>
            </w:r>
            <w:r w:rsidR="005F310E" w:rsidRPr="00131431">
              <w:rPr>
                <w:rFonts w:eastAsia="Calibri"/>
              </w:rPr>
              <w:t>ddresses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94396B" w14:textId="4EEBA6F5"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6B8129" w14:textId="7B08E3C9"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46B9B8" w14:textId="04763B08" w:rsidR="005F310E" w:rsidRPr="00931CB7" w:rsidRDefault="005F310E" w:rsidP="005F310E">
            <w:pPr>
              <w:spacing w:line="240" w:lineRule="auto"/>
              <w:ind w:left="0"/>
              <w:jc w:val="center"/>
              <w:rPr>
                <w:rFonts w:eastAsia="Calibri"/>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15151F" w14:textId="1D1E2348" w:rsidR="005F310E" w:rsidRPr="00931CB7" w:rsidRDefault="005F310E" w:rsidP="005F310E">
            <w:pPr>
              <w:spacing w:line="240" w:lineRule="auto"/>
              <w:ind w:left="0"/>
              <w:jc w:val="center"/>
              <w:rPr>
                <w:rFonts w:eastAsia="Calibri"/>
                <w:lang w:bidi="ar-EG"/>
              </w:rPr>
            </w:pPr>
            <w:r>
              <w:rPr>
                <w:rFonts w:eastAsia="Calibri"/>
                <w:lang w:val="en-GB"/>
              </w:rPr>
              <w:t>-</w:t>
            </w:r>
          </w:p>
        </w:tc>
      </w:tr>
      <w:tr w:rsidR="005F310E" w:rsidRPr="00931CB7" w14:paraId="4B0F7CE8" w14:textId="77777777" w:rsidTr="005F310E">
        <w:trPr>
          <w:cantSplit/>
          <w:trHeight w:val="20"/>
          <w:jc w:val="center"/>
        </w:trPr>
        <w:tc>
          <w:tcPr>
            <w:tcW w:w="79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1754BF5"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EFAD4E" w14:textId="2D3815F8" w:rsidR="005F310E" w:rsidRPr="00131431" w:rsidRDefault="005F310E" w:rsidP="005F310E">
            <w:pPr>
              <w:spacing w:line="240" w:lineRule="auto"/>
              <w:ind w:left="0"/>
              <w:jc w:val="center"/>
              <w:rPr>
                <w:rFonts w:eastAsia="Calibri"/>
                <w:rtl/>
                <w:lang w:val="en-GB" w:bidi="ar-EG"/>
              </w:rPr>
            </w:pPr>
            <w:r w:rsidRPr="00131431">
              <w:rPr>
                <w:rFonts w:eastAsia="Calibri"/>
                <w:rtl/>
                <w:lang w:val="en-GB" w:bidi="ar-EG"/>
              </w:rPr>
              <w:t>مساعدة</w:t>
            </w:r>
          </w:p>
        </w:tc>
        <w:tc>
          <w:tcPr>
            <w:tcW w:w="1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D83EC4" w14:textId="0906B1D2" w:rsidR="005F310E" w:rsidRPr="00931CB7" w:rsidRDefault="005F310E" w:rsidP="005F310E">
            <w:pPr>
              <w:spacing w:line="240" w:lineRule="auto"/>
              <w:ind w:left="0"/>
              <w:jc w:val="center"/>
              <w:rPr>
                <w:rFonts w:eastAsia="Calibri"/>
              </w:rPr>
            </w:pPr>
            <w:r w:rsidRPr="00131431">
              <w:rPr>
                <w:rFonts w:eastAsia="Calibri"/>
              </w:rPr>
              <w:t>Help</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EC915F" w14:textId="21A63BB4"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91D97D" w14:textId="1F179985"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518F44" w14:textId="46C34D84" w:rsidR="005F310E" w:rsidRPr="00931CB7" w:rsidRDefault="005F310E" w:rsidP="005F310E">
            <w:pPr>
              <w:spacing w:line="240" w:lineRule="auto"/>
              <w:ind w:left="0"/>
              <w:jc w:val="center"/>
              <w:rPr>
                <w:rFonts w:eastAsia="Calibri"/>
                <w:lang w:val="en-GB"/>
              </w:rPr>
            </w:pPr>
            <w:r>
              <w:rPr>
                <w:rFonts w:eastAsia="Calibri"/>
                <w:lang w:val="en-GB"/>
              </w:rPr>
              <w:t>-</w:t>
            </w:r>
          </w:p>
        </w:tc>
        <w:tc>
          <w:tcPr>
            <w:tcW w:w="410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4D56EFB" w14:textId="283C4618" w:rsidR="005F310E" w:rsidRPr="00931CB7" w:rsidRDefault="005F310E" w:rsidP="005F310E">
            <w:pPr>
              <w:spacing w:line="240" w:lineRule="auto"/>
              <w:ind w:left="0"/>
              <w:jc w:val="center"/>
              <w:rPr>
                <w:rFonts w:eastAsia="Calibri"/>
                <w:lang w:bidi="ar-EG"/>
              </w:rPr>
            </w:pPr>
            <w:r>
              <w:rPr>
                <w:rFonts w:eastAsia="Calibri"/>
                <w:lang w:val="en-GB"/>
              </w:rPr>
              <w:t>-</w:t>
            </w:r>
          </w:p>
        </w:tc>
      </w:tr>
      <w:tr w:rsidR="005F310E" w:rsidRPr="00931CB7" w14:paraId="70E5FE41" w14:textId="77777777" w:rsidTr="005F310E">
        <w:trPr>
          <w:cantSplit/>
          <w:trHeight w:val="20"/>
          <w:jc w:val="center"/>
        </w:trPr>
        <w:tc>
          <w:tcPr>
            <w:tcW w:w="796"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vAlign w:val="center"/>
          </w:tcPr>
          <w:p w14:paraId="0111452A" w14:textId="77777777" w:rsidR="005F310E" w:rsidRPr="00931CB7" w:rsidRDefault="005F310E" w:rsidP="005F310E">
            <w:pPr>
              <w:spacing w:line="240" w:lineRule="auto"/>
              <w:ind w:left="0"/>
              <w:jc w:val="center"/>
              <w:rPr>
                <w:rFonts w:eastAsia="Calibri"/>
                <w:rtl/>
                <w:lang w:val="en-GB"/>
              </w:rPr>
            </w:pPr>
          </w:p>
        </w:tc>
        <w:tc>
          <w:tcPr>
            <w:tcW w:w="1686" w:type="dxa"/>
            <w:tcBorders>
              <w:top w:val="single" w:sz="4" w:space="0" w:color="000000" w:themeColor="text1"/>
              <w:left w:val="single" w:sz="12" w:space="0" w:color="auto"/>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970D0A" w14:textId="74EA8369" w:rsidR="005F310E" w:rsidRPr="00131431" w:rsidRDefault="005F310E" w:rsidP="005F310E">
            <w:pPr>
              <w:spacing w:line="240" w:lineRule="auto"/>
              <w:ind w:left="0"/>
              <w:jc w:val="center"/>
              <w:rPr>
                <w:rFonts w:eastAsia="Calibri"/>
                <w:rtl/>
                <w:lang w:val="en-GB" w:bidi="ar-EG"/>
              </w:rPr>
            </w:pPr>
            <w:r w:rsidRPr="00131431">
              <w:rPr>
                <w:rFonts w:eastAsia="Calibri"/>
                <w:rtl/>
                <w:lang w:val="en-GB" w:bidi="ar-EG"/>
              </w:rPr>
              <w:t>دعم فني</w:t>
            </w:r>
          </w:p>
        </w:tc>
        <w:tc>
          <w:tcPr>
            <w:tcW w:w="1910"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53DBF5A0" w14:textId="742D74AE" w:rsidR="005F310E" w:rsidRPr="00931CB7" w:rsidRDefault="009B732B" w:rsidP="005F310E">
            <w:pPr>
              <w:spacing w:line="240" w:lineRule="auto"/>
              <w:ind w:left="0"/>
              <w:jc w:val="center"/>
              <w:rPr>
                <w:rFonts w:eastAsia="Calibri"/>
              </w:rPr>
            </w:pPr>
            <w:r>
              <w:rPr>
                <w:rFonts w:eastAsia="Calibri"/>
              </w:rPr>
              <w:t>Technical S</w:t>
            </w:r>
            <w:r w:rsidR="005F310E" w:rsidRPr="00131431">
              <w:rPr>
                <w:rFonts w:eastAsia="Calibri"/>
              </w:rPr>
              <w:t>upport</w:t>
            </w:r>
          </w:p>
        </w:tc>
        <w:tc>
          <w:tcPr>
            <w:tcW w:w="85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386ADAEC" w14:textId="09B0DD1B" w:rsidR="005F310E" w:rsidRPr="00931CB7" w:rsidRDefault="00C261E5" w:rsidP="005F310E">
            <w:pPr>
              <w:spacing w:line="240" w:lineRule="auto"/>
              <w:ind w:left="0"/>
              <w:jc w:val="center"/>
              <w:rPr>
                <w:rFonts w:eastAsia="Calibri"/>
                <w:lang w:bidi="ar-EG"/>
              </w:rPr>
            </w:pPr>
            <w:r>
              <w:t>Text\</w:t>
            </w:r>
            <w:r w:rsidR="005F310E">
              <w:t xml:space="preserve"> Link</w:t>
            </w:r>
          </w:p>
        </w:tc>
        <w:tc>
          <w:tcPr>
            <w:tcW w:w="668"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vAlign w:val="center"/>
          </w:tcPr>
          <w:p w14:paraId="765D5F28" w14:textId="676954C3" w:rsidR="005F310E" w:rsidRPr="00931CB7" w:rsidRDefault="005F310E" w:rsidP="005F310E">
            <w:pPr>
              <w:spacing w:line="240" w:lineRule="auto"/>
              <w:ind w:left="0"/>
              <w:jc w:val="center"/>
              <w:rPr>
                <w:rFonts w:eastAsia="Calibri"/>
                <w:lang w:val="en-GB" w:bidi="ar-EG"/>
              </w:rPr>
            </w:pPr>
            <w:r>
              <w:rPr>
                <w:rFonts w:eastAsia="Calibri"/>
                <w:lang w:val="en-GB"/>
              </w:rPr>
              <w:t>-</w:t>
            </w:r>
          </w:p>
        </w:tc>
        <w:tc>
          <w:tcPr>
            <w:tcW w:w="1503"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18700C" w14:textId="4D818FDA" w:rsidR="005F310E" w:rsidRPr="00931CB7" w:rsidRDefault="005F310E" w:rsidP="005F310E">
            <w:pPr>
              <w:spacing w:line="240" w:lineRule="auto"/>
              <w:ind w:left="0"/>
              <w:jc w:val="center"/>
              <w:rPr>
                <w:rFonts w:eastAsia="Calibri"/>
                <w:lang w:val="en-GB"/>
              </w:rPr>
            </w:pPr>
            <w:r>
              <w:rPr>
                <w:rFonts w:eastAsia="Calibri"/>
                <w:lang w:val="en-GB"/>
              </w:rPr>
              <w:t>-</w:t>
            </w:r>
          </w:p>
        </w:tc>
        <w:tc>
          <w:tcPr>
            <w:tcW w:w="4106" w:type="dxa"/>
            <w:tcBorders>
              <w:top w:val="single" w:sz="4" w:space="0" w:color="000000" w:themeColor="text1"/>
              <w:left w:val="single" w:sz="4" w:space="0" w:color="000000" w:themeColor="text1"/>
              <w:bottom w:val="single" w:sz="12"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E37773C" w14:textId="2B59BE64" w:rsidR="005F310E" w:rsidRPr="00931CB7" w:rsidRDefault="005F310E" w:rsidP="005F310E">
            <w:pPr>
              <w:spacing w:line="240" w:lineRule="auto"/>
              <w:ind w:left="0"/>
              <w:jc w:val="center"/>
              <w:rPr>
                <w:rFonts w:eastAsia="Calibri"/>
                <w:lang w:bidi="ar-EG"/>
              </w:rPr>
            </w:pPr>
            <w:r>
              <w:rPr>
                <w:rFonts w:eastAsia="Calibri"/>
                <w:lang w:val="en-GB"/>
              </w:rPr>
              <w:t>-</w:t>
            </w:r>
          </w:p>
        </w:tc>
      </w:tr>
    </w:tbl>
    <w:p w14:paraId="27615349" w14:textId="77777777" w:rsidR="00791DA5" w:rsidRDefault="00791DA5" w:rsidP="00791DA5">
      <w:pPr>
        <w:rPr>
          <w:rtl/>
        </w:rPr>
      </w:pPr>
    </w:p>
    <w:p w14:paraId="2CFEB23F" w14:textId="77777777" w:rsidR="00791DA5" w:rsidRDefault="00791DA5" w:rsidP="00791DA5">
      <w:pPr>
        <w:rPr>
          <w:rtl/>
        </w:rPr>
      </w:pPr>
    </w:p>
    <w:p w14:paraId="6AB00B9D" w14:textId="77777777" w:rsidR="00791DA5" w:rsidRDefault="00791DA5" w:rsidP="00791DA5">
      <w:pPr>
        <w:rPr>
          <w:rtl/>
        </w:rPr>
      </w:pPr>
    </w:p>
    <w:p w14:paraId="52472027" w14:textId="77777777" w:rsidR="00791DA5" w:rsidRDefault="00791DA5" w:rsidP="00791DA5">
      <w:pPr>
        <w:rPr>
          <w:rtl/>
        </w:rPr>
      </w:pPr>
    </w:p>
    <w:p w14:paraId="36B2C642" w14:textId="77777777" w:rsidR="00791DA5" w:rsidRDefault="00791DA5" w:rsidP="00791DA5">
      <w:pPr>
        <w:rPr>
          <w:rtl/>
        </w:rPr>
      </w:pPr>
    </w:p>
    <w:p w14:paraId="78E61B2B" w14:textId="77777777" w:rsidR="00791DA5" w:rsidRDefault="00791DA5" w:rsidP="00791DA5">
      <w:pPr>
        <w:rPr>
          <w:rtl/>
        </w:rPr>
      </w:pPr>
    </w:p>
    <w:p w14:paraId="4427583B" w14:textId="361B6E4C" w:rsidR="00791DA5" w:rsidRDefault="00791DA5" w:rsidP="00791DA5">
      <w:pPr>
        <w:rPr>
          <w:rtl/>
        </w:rPr>
      </w:pPr>
    </w:p>
    <w:p w14:paraId="2C2BDD25" w14:textId="3FB0803A" w:rsidR="00853053" w:rsidRPr="000F3D0A" w:rsidRDefault="00A937E0" w:rsidP="006664BD">
      <w:pPr>
        <w:pStyle w:val="Heading3"/>
        <w:spacing w:before="0" w:line="360" w:lineRule="auto"/>
      </w:pPr>
      <w:bookmarkStart w:id="1620" w:name="_Toc204267817"/>
      <w:r>
        <w:rPr>
          <w:rFonts w:hint="cs"/>
          <w:rtl/>
        </w:rPr>
        <w:lastRenderedPageBreak/>
        <w:t xml:space="preserve">الملف </w:t>
      </w:r>
      <w:r w:rsidR="00E5144E">
        <w:rPr>
          <w:rFonts w:hint="cs"/>
          <w:rtl/>
        </w:rPr>
        <w:t>الشخصي</w:t>
      </w:r>
      <w:r>
        <w:rPr>
          <w:rFonts w:hint="cs"/>
          <w:rtl/>
        </w:rPr>
        <w:t xml:space="preserve"> لل</w:t>
      </w:r>
      <w:r w:rsidR="00853053">
        <w:rPr>
          <w:rFonts w:hint="cs"/>
          <w:rtl/>
        </w:rPr>
        <w:t>مستخدم (</w:t>
      </w:r>
      <w:r w:rsidR="006664BD">
        <w:rPr>
          <w:rFonts w:hint="cs"/>
          <w:rtl/>
        </w:rPr>
        <w:t>البيانات الأساسية</w:t>
      </w:r>
      <w:r w:rsidR="00853053">
        <w:rPr>
          <w:rFonts w:hint="cs"/>
          <w:rtl/>
        </w:rPr>
        <w:t>)</w:t>
      </w:r>
      <w:bookmarkEnd w:id="1620"/>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311"/>
        <w:gridCol w:w="9229"/>
      </w:tblGrid>
      <w:tr w:rsidR="00853053" w:rsidRPr="000F3D0A" w14:paraId="32F6E758" w14:textId="77777777" w:rsidTr="00000489">
        <w:trPr>
          <w:trHeight w:val="20"/>
          <w:jc w:val="center"/>
        </w:trPr>
        <w:tc>
          <w:tcPr>
            <w:tcW w:w="2311" w:type="dxa"/>
            <w:tcBorders>
              <w:top w:val="single" w:sz="12" w:space="0" w:color="auto"/>
              <w:bottom w:val="single" w:sz="12" w:space="0" w:color="auto"/>
              <w:right w:val="single" w:sz="12" w:space="0" w:color="auto"/>
            </w:tcBorders>
            <w:shd w:val="clear" w:color="auto" w:fill="FADAD2" w:themeFill="accent1" w:themeFillTint="33"/>
            <w:vAlign w:val="center"/>
          </w:tcPr>
          <w:p w14:paraId="1553D70E" w14:textId="77777777" w:rsidR="00853053" w:rsidRPr="000F3D0A" w:rsidRDefault="00853053" w:rsidP="0091287E">
            <w:pPr>
              <w:spacing w:line="240" w:lineRule="auto"/>
              <w:ind w:left="0"/>
              <w:jc w:val="center"/>
              <w:rPr>
                <w:rFonts w:eastAsiaTheme="majorEastAsia"/>
                <w:b/>
                <w:bCs/>
                <w:color w:val="000000" w:themeColor="text1"/>
                <w:rtl/>
              </w:rPr>
            </w:pPr>
            <w:r w:rsidRPr="000F3D0A">
              <w:rPr>
                <w:b/>
                <w:bCs/>
                <w:color w:val="000000" w:themeColor="text1"/>
              </w:rPr>
              <w:t>#</w:t>
            </w:r>
          </w:p>
        </w:tc>
        <w:tc>
          <w:tcPr>
            <w:tcW w:w="9229" w:type="dxa"/>
            <w:tcBorders>
              <w:top w:val="single" w:sz="12" w:space="0" w:color="auto"/>
              <w:left w:val="single" w:sz="12" w:space="0" w:color="auto"/>
              <w:bottom w:val="single" w:sz="12" w:space="0" w:color="auto"/>
            </w:tcBorders>
            <w:shd w:val="clear" w:color="auto" w:fill="FADAD2" w:themeFill="accent1" w:themeFillTint="33"/>
            <w:vAlign w:val="center"/>
          </w:tcPr>
          <w:p w14:paraId="4C6DFFB0" w14:textId="5D2F8D61" w:rsidR="00853053"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UC-014</w:t>
            </w:r>
            <w:r w:rsidR="0040300B">
              <w:rPr>
                <w:rFonts w:eastAsiaTheme="majorEastAsia"/>
                <w:b/>
                <w:bCs/>
                <w:color w:val="000000" w:themeColor="text1"/>
              </w:rPr>
              <w:t>A</w:t>
            </w:r>
          </w:p>
        </w:tc>
      </w:tr>
      <w:tr w:rsidR="00853053" w:rsidRPr="000F3D0A" w14:paraId="4E883014"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4515DDBB" w14:textId="77777777" w:rsidR="00853053" w:rsidRPr="000F3D0A" w:rsidRDefault="00853053" w:rsidP="00853053">
            <w:pPr>
              <w:spacing w:line="240" w:lineRule="auto"/>
              <w:ind w:left="0"/>
              <w:jc w:val="center"/>
              <w:rPr>
                <w:rtl/>
              </w:rPr>
            </w:pPr>
            <w:r w:rsidRPr="000F3D0A">
              <w:rPr>
                <w:rFonts w:eastAsia="Calibri"/>
                <w:color w:val="1E1E5C"/>
                <w:rtl/>
                <w:lang w:val="en-GB"/>
              </w:rPr>
              <w:t>العنوان</w:t>
            </w:r>
          </w:p>
        </w:tc>
        <w:tc>
          <w:tcPr>
            <w:tcW w:w="9229" w:type="dxa"/>
            <w:tcBorders>
              <w:left w:val="single" w:sz="12" w:space="0" w:color="auto"/>
            </w:tcBorders>
            <w:shd w:val="clear" w:color="auto" w:fill="auto"/>
            <w:vAlign w:val="center"/>
          </w:tcPr>
          <w:p w14:paraId="72E822B3" w14:textId="2D6E2F0E" w:rsidR="00853053" w:rsidRPr="00BE24FB" w:rsidRDefault="00853053" w:rsidP="0040300B">
            <w:pPr>
              <w:spacing w:line="240" w:lineRule="auto"/>
              <w:ind w:left="0"/>
              <w:rPr>
                <w:lang w:bidi="ar-EG"/>
              </w:rPr>
            </w:pPr>
            <w:r w:rsidRPr="00BE24FB">
              <w:rPr>
                <w:rtl/>
                <w:lang w:bidi="ar-EG"/>
              </w:rPr>
              <w:t xml:space="preserve">كمستخدم، أريد </w:t>
            </w:r>
            <w:r w:rsidR="0040300B">
              <w:rPr>
                <w:rFonts w:hint="cs"/>
                <w:rtl/>
                <w:lang w:bidi="ar-EG"/>
              </w:rPr>
              <w:t xml:space="preserve">استعراض </w:t>
            </w:r>
            <w:r w:rsidR="00B613EB">
              <w:rPr>
                <w:rFonts w:hint="cs"/>
                <w:rtl/>
                <w:lang w:bidi="ar-EG"/>
              </w:rPr>
              <w:t>و</w:t>
            </w:r>
            <w:r w:rsidR="00115F58">
              <w:rPr>
                <w:rtl/>
                <w:lang w:bidi="ar-EG"/>
              </w:rPr>
              <w:t>إدارة بيانات</w:t>
            </w:r>
            <w:r w:rsidR="00115F58">
              <w:rPr>
                <w:rFonts w:hint="cs"/>
                <w:rtl/>
                <w:lang w:bidi="ar-EG"/>
              </w:rPr>
              <w:t xml:space="preserve"> ومعلومات الحساب</w:t>
            </w:r>
            <w:r w:rsidRPr="00BE24FB">
              <w:rPr>
                <w:rtl/>
                <w:lang w:bidi="ar-EG"/>
              </w:rPr>
              <w:t xml:space="preserve"> </w:t>
            </w:r>
            <w:r>
              <w:rPr>
                <w:rFonts w:hint="cs"/>
                <w:rtl/>
                <w:lang w:bidi="ar-EG"/>
              </w:rPr>
              <w:t xml:space="preserve">الأساسية </w:t>
            </w:r>
            <w:r w:rsidRPr="00BE24FB">
              <w:rPr>
                <w:rtl/>
                <w:lang w:bidi="ar-EG"/>
              </w:rPr>
              <w:t xml:space="preserve">من خلال صفحة </w:t>
            </w:r>
            <w:r w:rsidR="00A937E0">
              <w:rPr>
                <w:rFonts w:hint="cs"/>
                <w:rtl/>
                <w:lang w:bidi="ar-EG"/>
              </w:rPr>
              <w:t xml:space="preserve">الملف </w:t>
            </w:r>
            <w:r w:rsidR="00E5144E">
              <w:rPr>
                <w:rFonts w:hint="cs"/>
                <w:rtl/>
                <w:lang w:bidi="ar-EG"/>
              </w:rPr>
              <w:t>الشخصي</w:t>
            </w:r>
            <w:r w:rsidRPr="00BE24FB">
              <w:rPr>
                <w:rtl/>
                <w:lang w:bidi="ar-EG"/>
              </w:rPr>
              <w:t xml:space="preserve"> الخاصة بي.</w:t>
            </w:r>
          </w:p>
        </w:tc>
      </w:tr>
      <w:tr w:rsidR="00853053" w:rsidRPr="000F3D0A" w14:paraId="39678759"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59A93D44" w14:textId="77777777" w:rsidR="00853053" w:rsidRPr="000F3D0A" w:rsidRDefault="00853053" w:rsidP="00853053">
            <w:pPr>
              <w:spacing w:line="240" w:lineRule="auto"/>
              <w:ind w:left="0"/>
              <w:jc w:val="center"/>
              <w:rPr>
                <w:rtl/>
              </w:rPr>
            </w:pPr>
            <w:r w:rsidRPr="000F3D0A">
              <w:rPr>
                <w:rFonts w:eastAsia="Calibri"/>
                <w:color w:val="1E1E5C"/>
                <w:rtl/>
                <w:lang w:val="en-GB"/>
              </w:rPr>
              <w:t>وصف حالة الاستخدام</w:t>
            </w:r>
          </w:p>
        </w:tc>
        <w:tc>
          <w:tcPr>
            <w:tcW w:w="9229" w:type="dxa"/>
            <w:tcBorders>
              <w:left w:val="single" w:sz="12" w:space="0" w:color="auto"/>
            </w:tcBorders>
            <w:shd w:val="clear" w:color="auto" w:fill="auto"/>
            <w:vAlign w:val="center"/>
          </w:tcPr>
          <w:p w14:paraId="4CA036EA" w14:textId="5208530F" w:rsidR="00853053" w:rsidRPr="00853053" w:rsidRDefault="00853053" w:rsidP="00115F58">
            <w:pPr>
              <w:spacing w:line="240" w:lineRule="auto"/>
              <w:ind w:left="0"/>
              <w:rPr>
                <w:rtl/>
                <w:lang w:bidi="ar-EG"/>
              </w:rPr>
            </w:pPr>
            <w:r>
              <w:rPr>
                <w:rFonts w:hint="cs"/>
                <w:rtl/>
                <w:lang w:bidi="ar-EG"/>
              </w:rPr>
              <w:t xml:space="preserve">يتمكن المستخدم من </w:t>
            </w:r>
            <w:r w:rsidR="00115F58">
              <w:rPr>
                <w:rFonts w:hint="cs"/>
                <w:rtl/>
                <w:lang w:bidi="ar-EG"/>
              </w:rPr>
              <w:t>استعراض</w:t>
            </w:r>
            <w:r w:rsidRPr="00853053">
              <w:rPr>
                <w:rtl/>
                <w:lang w:bidi="ar-EG"/>
              </w:rPr>
              <w:t xml:space="preserve"> </w:t>
            </w:r>
            <w:r w:rsidR="00A937E0">
              <w:rPr>
                <w:rFonts w:hint="cs"/>
                <w:rtl/>
                <w:lang w:bidi="ar-EG"/>
              </w:rPr>
              <w:t xml:space="preserve">وادارة </w:t>
            </w:r>
            <w:r w:rsidRPr="00853053">
              <w:rPr>
                <w:rtl/>
                <w:lang w:bidi="ar-EG"/>
              </w:rPr>
              <w:t xml:space="preserve">البيانات </w:t>
            </w:r>
            <w:r w:rsidR="00115F58">
              <w:rPr>
                <w:rFonts w:hint="cs"/>
                <w:rtl/>
                <w:lang w:bidi="ar-EG"/>
              </w:rPr>
              <w:t xml:space="preserve">والمعلومات </w:t>
            </w:r>
            <w:r w:rsidRPr="00853053">
              <w:rPr>
                <w:rtl/>
                <w:lang w:bidi="ar-EG"/>
              </w:rPr>
              <w:t>الأساسية</w:t>
            </w:r>
            <w:r w:rsidR="00115F58">
              <w:rPr>
                <w:rFonts w:hint="cs"/>
                <w:rtl/>
                <w:lang w:bidi="ar-EG"/>
              </w:rPr>
              <w:t xml:space="preserve"> الخاصة بحسابه على المنصة</w:t>
            </w:r>
            <w:r w:rsidRPr="00853053">
              <w:rPr>
                <w:rtl/>
                <w:lang w:bidi="ar-EG"/>
              </w:rPr>
              <w:t xml:space="preserve"> مثل </w:t>
            </w:r>
            <w:r w:rsidR="00FA39E0">
              <w:rPr>
                <w:rFonts w:hint="cs"/>
                <w:rtl/>
                <w:lang w:bidi="ar-EG"/>
              </w:rPr>
              <w:t>صورة الحساب</w:t>
            </w:r>
            <w:r w:rsidRPr="00853053">
              <w:rPr>
                <w:rtl/>
                <w:lang w:bidi="ar-EG"/>
              </w:rPr>
              <w:t xml:space="preserve">، تاريخ التسجيل، </w:t>
            </w:r>
            <w:r w:rsidR="0040300B">
              <w:rPr>
                <w:rFonts w:hint="cs"/>
                <w:rtl/>
                <w:lang w:bidi="ar-EG"/>
              </w:rPr>
              <w:t>التقييم</w:t>
            </w:r>
            <w:r w:rsidR="0040300B" w:rsidRPr="00853053">
              <w:rPr>
                <w:rtl/>
                <w:lang w:bidi="ar-EG"/>
              </w:rPr>
              <w:t>،</w:t>
            </w:r>
            <w:r w:rsidR="0040300B">
              <w:rPr>
                <w:rFonts w:hint="cs"/>
                <w:rtl/>
                <w:lang w:bidi="ar-EG"/>
              </w:rPr>
              <w:t xml:space="preserve"> </w:t>
            </w:r>
            <w:r w:rsidRPr="00853053">
              <w:rPr>
                <w:rtl/>
                <w:lang w:bidi="ar-EG"/>
              </w:rPr>
              <w:t>النقاط، رصيد المحفظة، والمتابعات</w:t>
            </w:r>
            <w:r>
              <w:rPr>
                <w:rFonts w:hint="cs"/>
                <w:rtl/>
                <w:lang w:bidi="ar-EG"/>
              </w:rPr>
              <w:t>.</w:t>
            </w:r>
          </w:p>
        </w:tc>
      </w:tr>
      <w:tr w:rsidR="00853053" w:rsidRPr="000F3D0A" w14:paraId="0D012BC9"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53C04117" w14:textId="77777777" w:rsidR="00853053" w:rsidRPr="000F3D0A" w:rsidRDefault="00853053" w:rsidP="00853053">
            <w:pPr>
              <w:spacing w:line="240" w:lineRule="auto"/>
              <w:ind w:left="0"/>
              <w:jc w:val="center"/>
              <w:rPr>
                <w:rtl/>
              </w:rPr>
            </w:pPr>
            <w:r w:rsidRPr="000F3D0A">
              <w:rPr>
                <w:rFonts w:eastAsia="Calibri"/>
                <w:color w:val="1E1E5C"/>
                <w:rtl/>
                <w:lang w:val="en-GB"/>
              </w:rPr>
              <w:t>المستخدم الرئيسي</w:t>
            </w:r>
          </w:p>
        </w:tc>
        <w:tc>
          <w:tcPr>
            <w:tcW w:w="9229" w:type="dxa"/>
            <w:tcBorders>
              <w:left w:val="single" w:sz="12" w:space="0" w:color="auto"/>
            </w:tcBorders>
            <w:shd w:val="clear" w:color="auto" w:fill="auto"/>
            <w:vAlign w:val="center"/>
          </w:tcPr>
          <w:p w14:paraId="118DEE71" w14:textId="2E97519C" w:rsidR="00853053" w:rsidRPr="000F3D0A" w:rsidRDefault="00374E7B" w:rsidP="00853053">
            <w:pPr>
              <w:pStyle w:val="ListParagraph"/>
              <w:numPr>
                <w:ilvl w:val="0"/>
                <w:numId w:val="2"/>
              </w:numPr>
              <w:ind w:left="0"/>
              <w:contextualSpacing w:val="0"/>
              <w:rPr>
                <w:rFonts w:cs="Sakkal Majalla"/>
                <w:rtl/>
              </w:rPr>
            </w:pPr>
            <w:r>
              <w:rPr>
                <w:rFonts w:cs="Sakkal Majalla" w:hint="cs"/>
                <w:rtl/>
              </w:rPr>
              <w:t>مستخدم</w:t>
            </w:r>
          </w:p>
        </w:tc>
      </w:tr>
      <w:tr w:rsidR="00853053" w:rsidRPr="000F3D0A" w14:paraId="52EFE75C"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00F9837B" w14:textId="77777777" w:rsidR="00853053" w:rsidRPr="000F3D0A" w:rsidRDefault="00853053" w:rsidP="00853053">
            <w:pPr>
              <w:spacing w:line="240" w:lineRule="auto"/>
              <w:ind w:left="0"/>
              <w:jc w:val="center"/>
              <w:rPr>
                <w:rtl/>
              </w:rPr>
            </w:pPr>
            <w:r w:rsidRPr="000F3D0A">
              <w:rPr>
                <w:rFonts w:eastAsia="Calibri"/>
                <w:color w:val="1E1E5C"/>
                <w:rtl/>
                <w:lang w:val="en-GB"/>
              </w:rPr>
              <w:t>الشروط الاستباقية</w:t>
            </w:r>
          </w:p>
        </w:tc>
        <w:tc>
          <w:tcPr>
            <w:tcW w:w="9229" w:type="dxa"/>
            <w:tcBorders>
              <w:left w:val="single" w:sz="12" w:space="0" w:color="auto"/>
            </w:tcBorders>
            <w:shd w:val="clear" w:color="auto" w:fill="auto"/>
            <w:vAlign w:val="center"/>
          </w:tcPr>
          <w:p w14:paraId="4D3DB259" w14:textId="25E03EA6" w:rsidR="00853053" w:rsidRPr="00115F58" w:rsidRDefault="00115F58" w:rsidP="00707829">
            <w:pPr>
              <w:spacing w:line="240" w:lineRule="auto"/>
              <w:ind w:left="0"/>
              <w:rPr>
                <w:rFonts w:eastAsia="Calibri"/>
                <w:noProof/>
              </w:rPr>
            </w:pPr>
            <w:r w:rsidRPr="00D13FD3">
              <w:rPr>
                <w:rtl/>
                <w:lang w:val="en-GB"/>
              </w:rPr>
              <w:t xml:space="preserve">اتمام الخطوة رقم </w:t>
            </w:r>
            <w:r w:rsidR="00707829">
              <w:rPr>
                <w:rFonts w:hint="cs"/>
                <w:rtl/>
                <w:lang w:val="en-GB"/>
              </w:rPr>
              <w:t>8</w:t>
            </w:r>
            <w:r w:rsidRPr="00D13FD3">
              <w:rPr>
                <w:rtl/>
                <w:lang w:val="en-GB"/>
              </w:rPr>
              <w:t xml:space="preserve"> بمسار العمل الرئيسي لـ (</w:t>
            </w:r>
            <w:r>
              <w:rPr>
                <w:lang w:val="en-GB"/>
              </w:rPr>
              <w:t>UC-014</w:t>
            </w:r>
            <w:r w:rsidR="00707829">
              <w:rPr>
                <w:rtl/>
                <w:lang w:val="en-GB"/>
              </w:rPr>
              <w:t>)</w:t>
            </w:r>
            <w:r w:rsidR="00707829">
              <w:rPr>
                <w:rFonts w:hint="cs"/>
                <w:rtl/>
                <w:lang w:val="en-GB"/>
              </w:rPr>
              <w:t>.</w:t>
            </w:r>
          </w:p>
        </w:tc>
      </w:tr>
      <w:tr w:rsidR="00853053" w:rsidRPr="000F3D0A" w14:paraId="11676734"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588B84E5" w14:textId="77777777" w:rsidR="00853053" w:rsidRPr="000F3D0A" w:rsidRDefault="00853053" w:rsidP="00853053">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229" w:type="dxa"/>
            <w:tcBorders>
              <w:left w:val="single" w:sz="12" w:space="0" w:color="auto"/>
            </w:tcBorders>
            <w:shd w:val="clear" w:color="auto" w:fill="auto"/>
            <w:vAlign w:val="center"/>
          </w:tcPr>
          <w:p w14:paraId="024033AB" w14:textId="49F6CAA0" w:rsidR="00E22F84" w:rsidRDefault="00115F58" w:rsidP="001C69AB">
            <w:pPr>
              <w:spacing w:line="240" w:lineRule="auto"/>
              <w:ind w:left="0"/>
              <w:rPr>
                <w:rtl/>
              </w:rPr>
            </w:pPr>
            <w:r>
              <w:t>1</w:t>
            </w:r>
            <w:r w:rsidR="00E22F84">
              <w:rPr>
                <w:rFonts w:hint="cs"/>
                <w:rtl/>
              </w:rPr>
              <w:t xml:space="preserve">. </w:t>
            </w:r>
            <w:r w:rsidR="001C69AB">
              <w:rPr>
                <w:rFonts w:hint="cs"/>
                <w:rtl/>
              </w:rPr>
              <w:t>يقوم النظام بتحميل وعرض</w:t>
            </w:r>
            <w:r w:rsidR="00E22F84">
              <w:rPr>
                <w:rtl/>
              </w:rPr>
              <w:t xml:space="preserve"> البيانات </w:t>
            </w:r>
            <w:r w:rsidR="007F293D">
              <w:rPr>
                <w:rFonts w:hint="cs"/>
                <w:rtl/>
              </w:rPr>
              <w:t>الأساسية للحساب</w:t>
            </w:r>
            <w:r w:rsidR="00E22F84">
              <w:rPr>
                <w:rtl/>
              </w:rPr>
              <w:t xml:space="preserve"> معروضة بشكل مباشر</w:t>
            </w:r>
            <w:r w:rsidR="00F8656A">
              <w:rPr>
                <w:rFonts w:hint="cs"/>
                <w:rtl/>
              </w:rPr>
              <w:t xml:space="preserve"> </w:t>
            </w:r>
            <w:r w:rsidR="00F8656A" w:rsidRPr="00F8656A">
              <w:rPr>
                <w:rtl/>
              </w:rPr>
              <w:t>في واجهة منظمة</w:t>
            </w:r>
            <w:r w:rsidR="00E22F84">
              <w:rPr>
                <w:rtl/>
              </w:rPr>
              <w:t>:</w:t>
            </w:r>
          </w:p>
          <w:p w14:paraId="0ED35102" w14:textId="0A9D10C8" w:rsidR="00E22F84" w:rsidRDefault="00220B45" w:rsidP="00707829">
            <w:pPr>
              <w:spacing w:line="240" w:lineRule="auto"/>
              <w:ind w:left="0"/>
              <w:rPr>
                <w:rtl/>
              </w:rPr>
            </w:pPr>
            <w:r>
              <w:rPr>
                <w:rFonts w:hint="cs"/>
                <w:rtl/>
              </w:rPr>
              <w:t xml:space="preserve"> &gt;</w:t>
            </w:r>
            <w:r w:rsidR="00112915">
              <w:t xml:space="preserve"> </w:t>
            </w:r>
            <w:r w:rsidR="00E22F84">
              <w:rPr>
                <w:rFonts w:hint="cs"/>
                <w:rtl/>
              </w:rPr>
              <w:t xml:space="preserve">صورة </w:t>
            </w:r>
            <w:r w:rsidR="00115F58">
              <w:rPr>
                <w:rFonts w:hint="cs"/>
                <w:rtl/>
                <w:lang w:bidi="ar-EG"/>
              </w:rPr>
              <w:t>الحساب</w:t>
            </w:r>
            <w:r w:rsidR="00E22F84">
              <w:rPr>
                <w:rFonts w:hint="cs"/>
                <w:rtl/>
              </w:rPr>
              <w:t xml:space="preserve"> مع </w:t>
            </w:r>
            <w:r w:rsidR="00707829">
              <w:rPr>
                <w:rFonts w:hint="cs"/>
                <w:rtl/>
              </w:rPr>
              <w:t>امكانية</w:t>
            </w:r>
            <w:r w:rsidR="00E22F84">
              <w:rPr>
                <w:rFonts w:hint="cs"/>
                <w:rtl/>
              </w:rPr>
              <w:t xml:space="preserve"> تعديل وحذف الصورة.</w:t>
            </w:r>
          </w:p>
          <w:p w14:paraId="740AC910" w14:textId="3A41F48D" w:rsidR="00E22F84" w:rsidRDefault="00220B45" w:rsidP="00E22F84">
            <w:pPr>
              <w:spacing w:line="240" w:lineRule="auto"/>
              <w:ind w:left="0"/>
              <w:rPr>
                <w:rtl/>
              </w:rPr>
            </w:pPr>
            <w:r>
              <w:rPr>
                <w:rFonts w:hint="cs"/>
                <w:rtl/>
              </w:rPr>
              <w:t xml:space="preserve"> &gt;</w:t>
            </w:r>
            <w:r w:rsidR="00112915">
              <w:rPr>
                <w:rFonts w:hint="cs"/>
                <w:rtl/>
                <w:lang w:bidi="ar-EG"/>
              </w:rPr>
              <w:t xml:space="preserve"> </w:t>
            </w:r>
            <w:r w:rsidR="00E22F84">
              <w:rPr>
                <w:rFonts w:hint="cs"/>
                <w:rtl/>
              </w:rPr>
              <w:t>اسم المستخدم</w:t>
            </w:r>
          </w:p>
          <w:p w14:paraId="5CD04F84" w14:textId="5ED650F5" w:rsidR="00E22F84" w:rsidRDefault="00220B45" w:rsidP="00E22F84">
            <w:pPr>
              <w:spacing w:line="240" w:lineRule="auto"/>
              <w:ind w:left="0"/>
              <w:rPr>
                <w:rtl/>
              </w:rPr>
            </w:pPr>
            <w:r>
              <w:rPr>
                <w:rFonts w:hint="cs"/>
                <w:rtl/>
              </w:rPr>
              <w:t xml:space="preserve"> &gt;</w:t>
            </w:r>
            <w:r w:rsidR="00112915">
              <w:rPr>
                <w:rFonts w:hint="cs"/>
                <w:rtl/>
              </w:rPr>
              <w:t xml:space="preserve"> </w:t>
            </w:r>
            <w:r w:rsidR="00E22F84">
              <w:rPr>
                <w:rtl/>
              </w:rPr>
              <w:t xml:space="preserve">تاريخ </w:t>
            </w:r>
            <w:r w:rsidR="00E22F84">
              <w:rPr>
                <w:rFonts w:hint="cs"/>
                <w:rtl/>
              </w:rPr>
              <w:t>العضوية</w:t>
            </w:r>
          </w:p>
          <w:p w14:paraId="597669AC" w14:textId="16E44674" w:rsidR="00E22F84" w:rsidRDefault="00220B45" w:rsidP="00E22F84">
            <w:pPr>
              <w:spacing w:line="240" w:lineRule="auto"/>
              <w:ind w:left="0"/>
              <w:rPr>
                <w:rtl/>
              </w:rPr>
            </w:pPr>
            <w:r>
              <w:rPr>
                <w:rFonts w:hint="cs"/>
                <w:rtl/>
              </w:rPr>
              <w:t xml:space="preserve"> &gt;</w:t>
            </w:r>
            <w:r w:rsidR="00112915">
              <w:rPr>
                <w:rFonts w:hint="cs"/>
                <w:rtl/>
              </w:rPr>
              <w:t xml:space="preserve"> </w:t>
            </w:r>
            <w:r w:rsidR="00E22F84">
              <w:rPr>
                <w:rFonts w:hint="cs"/>
                <w:rtl/>
              </w:rPr>
              <w:t>رقم العضوية</w:t>
            </w:r>
          </w:p>
          <w:p w14:paraId="6BE0F1B8" w14:textId="60981D0D" w:rsidR="00E22F84" w:rsidRDefault="00220B45" w:rsidP="00E22F84">
            <w:pPr>
              <w:spacing w:line="240" w:lineRule="auto"/>
              <w:ind w:left="0"/>
              <w:rPr>
                <w:rtl/>
              </w:rPr>
            </w:pPr>
            <w:r>
              <w:rPr>
                <w:rFonts w:hint="cs"/>
                <w:rtl/>
              </w:rPr>
              <w:t xml:space="preserve"> &gt; </w:t>
            </w:r>
            <w:r w:rsidR="00E22F84">
              <w:rPr>
                <w:rFonts w:hint="cs"/>
                <w:rtl/>
              </w:rPr>
              <w:t>التقييم للمستخدم كبائع</w:t>
            </w:r>
            <w:r w:rsidR="00AB250F">
              <w:rPr>
                <w:rFonts w:hint="cs"/>
                <w:rtl/>
              </w:rPr>
              <w:t xml:space="preserve"> وكمشترى.</w:t>
            </w:r>
          </w:p>
          <w:p w14:paraId="3E8770AA" w14:textId="34A9E384" w:rsidR="00E22F84" w:rsidRDefault="00220B45" w:rsidP="00707829">
            <w:pPr>
              <w:spacing w:line="240" w:lineRule="auto"/>
              <w:ind w:left="0"/>
              <w:rPr>
                <w:rtl/>
              </w:rPr>
            </w:pPr>
            <w:r>
              <w:rPr>
                <w:rFonts w:hint="cs"/>
                <w:rtl/>
              </w:rPr>
              <w:t xml:space="preserve"> &gt; </w:t>
            </w:r>
            <w:r w:rsidR="00707829">
              <w:rPr>
                <w:rFonts w:hint="cs"/>
                <w:rtl/>
              </w:rPr>
              <w:t>نقاطي</w:t>
            </w:r>
            <w:r w:rsidR="00E22F84">
              <w:rPr>
                <w:rFonts w:hint="cs"/>
                <w:rtl/>
              </w:rPr>
              <w:t xml:space="preserve"> مع بيان الرصيد</w:t>
            </w:r>
            <w:r w:rsidR="00E22F84">
              <w:rPr>
                <w:rtl/>
              </w:rPr>
              <w:t>.</w:t>
            </w:r>
          </w:p>
          <w:p w14:paraId="6CFA114E" w14:textId="021CD4AB" w:rsidR="00E22F84" w:rsidRDefault="00220B45" w:rsidP="00707829">
            <w:pPr>
              <w:spacing w:line="240" w:lineRule="auto"/>
              <w:ind w:left="0"/>
              <w:rPr>
                <w:rtl/>
              </w:rPr>
            </w:pPr>
            <w:r>
              <w:rPr>
                <w:rFonts w:hint="cs"/>
                <w:rtl/>
              </w:rPr>
              <w:t xml:space="preserve"> &gt; </w:t>
            </w:r>
            <w:r w:rsidR="00707829">
              <w:rPr>
                <w:rFonts w:hint="cs"/>
                <w:rtl/>
              </w:rPr>
              <w:t>محفظتي</w:t>
            </w:r>
            <w:r w:rsidR="00E22F84">
              <w:rPr>
                <w:rFonts w:hint="cs"/>
                <w:rtl/>
              </w:rPr>
              <w:t xml:space="preserve"> مع بيان الرصيد</w:t>
            </w:r>
            <w:r w:rsidR="002A4AF4">
              <w:rPr>
                <w:rFonts w:hint="cs"/>
                <w:rtl/>
                <w:lang w:bidi="ar-EG"/>
              </w:rPr>
              <w:t xml:space="preserve"> المتاح</w:t>
            </w:r>
            <w:r w:rsidR="00E22F84">
              <w:rPr>
                <w:rtl/>
              </w:rPr>
              <w:t>.</w:t>
            </w:r>
          </w:p>
          <w:p w14:paraId="5076DE96" w14:textId="6F31BBF5" w:rsidR="00E22F84" w:rsidRDefault="00220B45" w:rsidP="000071A8">
            <w:pPr>
              <w:spacing w:line="240" w:lineRule="auto"/>
              <w:ind w:left="0"/>
              <w:rPr>
                <w:rtl/>
              </w:rPr>
            </w:pPr>
            <w:r>
              <w:rPr>
                <w:rFonts w:hint="cs"/>
                <w:rtl/>
              </w:rPr>
              <w:t xml:space="preserve"> &gt; </w:t>
            </w:r>
            <w:r w:rsidR="00E22F84">
              <w:rPr>
                <w:rtl/>
              </w:rPr>
              <w:t>المتابعات</w:t>
            </w:r>
            <w:r w:rsidR="00E22F84">
              <w:rPr>
                <w:rFonts w:hint="cs"/>
                <w:rtl/>
              </w:rPr>
              <w:t xml:space="preserve"> مع بيان عدد المتابعات</w:t>
            </w:r>
            <w:r w:rsidR="00E22F84">
              <w:rPr>
                <w:rtl/>
              </w:rPr>
              <w:t>.</w:t>
            </w:r>
          </w:p>
          <w:p w14:paraId="440F956F" w14:textId="0A014CA9" w:rsidR="000071A8" w:rsidRDefault="00220B45" w:rsidP="00707829">
            <w:pPr>
              <w:spacing w:line="240" w:lineRule="auto"/>
              <w:ind w:left="0"/>
              <w:rPr>
                <w:rtl/>
              </w:rPr>
            </w:pPr>
            <w:r>
              <w:rPr>
                <w:rFonts w:hint="cs"/>
                <w:rtl/>
              </w:rPr>
              <w:t xml:space="preserve"> &gt; </w:t>
            </w:r>
            <w:r w:rsidR="000071A8">
              <w:rPr>
                <w:rFonts w:hint="cs"/>
                <w:rtl/>
              </w:rPr>
              <w:t>تسجيل الخروج.</w:t>
            </w:r>
          </w:p>
          <w:p w14:paraId="676E66B7" w14:textId="2FB87917" w:rsidR="000071A8" w:rsidRPr="00043E1A" w:rsidRDefault="00115F58" w:rsidP="00707829">
            <w:pPr>
              <w:spacing w:line="240" w:lineRule="auto"/>
              <w:ind w:left="0"/>
              <w:rPr>
                <w:rtl/>
              </w:rPr>
            </w:pPr>
            <w:r>
              <w:rPr>
                <w:rFonts w:hint="cs"/>
                <w:rtl/>
              </w:rPr>
              <w:t>2</w:t>
            </w:r>
            <w:r w:rsidR="000071A8">
              <w:rPr>
                <w:rFonts w:hint="cs"/>
                <w:rtl/>
              </w:rPr>
              <w:t xml:space="preserve">. </w:t>
            </w:r>
            <w:r w:rsidR="00E22F84">
              <w:rPr>
                <w:rtl/>
              </w:rPr>
              <w:t>ي</w:t>
            </w:r>
            <w:r w:rsidR="001C69AB">
              <w:rPr>
                <w:rFonts w:hint="cs"/>
                <w:rtl/>
              </w:rPr>
              <w:t>تفاعل المستخدم مع البيانات والوظائف الأساسية المعروضة، حيث ي</w:t>
            </w:r>
            <w:r w:rsidR="00E22F84">
              <w:rPr>
                <w:rtl/>
              </w:rPr>
              <w:t xml:space="preserve">مكن للمستخدم الضغط على أي </w:t>
            </w:r>
            <w:r w:rsidR="000071A8">
              <w:rPr>
                <w:rFonts w:hint="cs"/>
                <w:rtl/>
              </w:rPr>
              <w:t>وظيفة</w:t>
            </w:r>
            <w:r w:rsidR="00E22F84">
              <w:rPr>
                <w:rtl/>
              </w:rPr>
              <w:t xml:space="preserve"> (مثل </w:t>
            </w:r>
            <w:r w:rsidR="00707829">
              <w:rPr>
                <w:rFonts w:hint="cs"/>
                <w:rtl/>
              </w:rPr>
              <w:t>نقاطي</w:t>
            </w:r>
            <w:r w:rsidR="00E22F84">
              <w:rPr>
                <w:rtl/>
              </w:rPr>
              <w:t>) للانتقال إلى صفحة تفصيلية.</w:t>
            </w:r>
          </w:p>
        </w:tc>
      </w:tr>
      <w:tr w:rsidR="00F673FF" w:rsidRPr="000F3D0A" w14:paraId="523124A1"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46EEFEDF" w14:textId="68451522" w:rsidR="00F673FF" w:rsidRPr="000F3D0A" w:rsidRDefault="00F673FF" w:rsidP="005F310E">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sidR="00BB650C">
              <w:rPr>
                <w:rFonts w:eastAsia="Calibri" w:hint="cs"/>
                <w:color w:val="1E1E5C"/>
                <w:rtl/>
                <w:lang w:val="en-GB"/>
              </w:rPr>
              <w:t>البديل</w:t>
            </w:r>
            <w:r>
              <w:rPr>
                <w:rFonts w:eastAsia="Calibri" w:hint="cs"/>
                <w:color w:val="1E1E5C"/>
                <w:rtl/>
                <w:lang w:val="en-GB"/>
              </w:rPr>
              <w:t xml:space="preserve"> (صورة </w:t>
            </w:r>
            <w:r w:rsidR="005F310E">
              <w:rPr>
                <w:rFonts w:eastAsia="Calibri" w:hint="cs"/>
                <w:color w:val="1E1E5C"/>
                <w:rtl/>
                <w:lang w:val="en-GB"/>
              </w:rPr>
              <w:t>الحساب</w:t>
            </w:r>
            <w:r>
              <w:rPr>
                <w:rFonts w:eastAsia="Calibri" w:hint="cs"/>
                <w:color w:val="1E1E5C"/>
                <w:rtl/>
                <w:lang w:val="en-GB"/>
              </w:rPr>
              <w:t>)</w:t>
            </w:r>
          </w:p>
        </w:tc>
        <w:tc>
          <w:tcPr>
            <w:tcW w:w="9229" w:type="dxa"/>
            <w:tcBorders>
              <w:left w:val="single" w:sz="12" w:space="0" w:color="auto"/>
            </w:tcBorders>
            <w:shd w:val="clear" w:color="auto" w:fill="auto"/>
            <w:vAlign w:val="center"/>
          </w:tcPr>
          <w:p w14:paraId="2A41EED4" w14:textId="1F0983A4" w:rsidR="00F673FF" w:rsidRDefault="00115F58" w:rsidP="00707829">
            <w:pPr>
              <w:spacing w:line="240" w:lineRule="auto"/>
              <w:ind w:left="0"/>
              <w:rPr>
                <w:rFonts w:eastAsia="Times New Roman"/>
                <w:rtl/>
                <w:lang w:val="en-GB"/>
              </w:rPr>
            </w:pPr>
            <w:r>
              <w:rPr>
                <w:rFonts w:eastAsia="Times New Roman" w:hint="cs"/>
                <w:rtl/>
                <w:lang w:val="en-GB"/>
              </w:rPr>
              <w:t>3</w:t>
            </w:r>
            <w:r w:rsidR="00F673FF">
              <w:rPr>
                <w:rFonts w:eastAsia="Times New Roman" w:hint="cs"/>
                <w:rtl/>
                <w:lang w:val="en-GB"/>
              </w:rPr>
              <w:t xml:space="preserve">. في الخطوة رقم </w:t>
            </w:r>
            <w:r>
              <w:rPr>
                <w:rFonts w:eastAsia="Times New Roman" w:hint="cs"/>
                <w:rtl/>
                <w:lang w:val="en-GB"/>
              </w:rPr>
              <w:t>2</w:t>
            </w:r>
            <w:r w:rsidR="00F673FF" w:rsidRPr="000F3D0A">
              <w:rPr>
                <w:rFonts w:eastAsia="Times New Roman"/>
                <w:rtl/>
                <w:lang w:val="en-GB"/>
              </w:rPr>
              <w:t>،</w:t>
            </w:r>
            <w:r w:rsidR="00F673FF">
              <w:rPr>
                <w:rFonts w:eastAsia="Times New Roman" w:hint="cs"/>
                <w:rtl/>
                <w:lang w:val="en-GB"/>
              </w:rPr>
              <w:t xml:space="preserve"> يمكن للمستخدم </w:t>
            </w:r>
            <w:r w:rsidR="00707829">
              <w:rPr>
                <w:rFonts w:eastAsia="Times New Roman" w:hint="cs"/>
                <w:rtl/>
                <w:lang w:val="en-GB"/>
              </w:rPr>
              <w:t>استعراض</w:t>
            </w:r>
            <w:r w:rsidR="00F673FF">
              <w:rPr>
                <w:rFonts w:eastAsia="Times New Roman" w:hint="cs"/>
                <w:rtl/>
                <w:lang w:val="en-GB"/>
              </w:rPr>
              <w:t xml:space="preserve"> صورة الحساب مع امكانية تعديل او حذف الصورة:</w:t>
            </w:r>
          </w:p>
          <w:p w14:paraId="386F6A0B" w14:textId="39066E89" w:rsidR="00115F58" w:rsidRDefault="00F673FF" w:rsidP="00707829">
            <w:pPr>
              <w:spacing w:line="240" w:lineRule="auto"/>
              <w:ind w:left="0"/>
              <w:rPr>
                <w:rFonts w:eastAsia="Times New Roman"/>
                <w:rtl/>
                <w:lang w:val="en-GB"/>
              </w:rPr>
            </w:pPr>
            <w:r>
              <w:rPr>
                <w:rFonts w:eastAsia="Times New Roman" w:hint="cs"/>
                <w:rtl/>
                <w:lang w:val="en-GB"/>
              </w:rPr>
              <w:t xml:space="preserve"> &gt; تعديل صورة </w:t>
            </w:r>
            <w:r w:rsidR="005F310E">
              <w:rPr>
                <w:rFonts w:eastAsia="Times New Roman" w:hint="cs"/>
                <w:rtl/>
                <w:lang w:val="en-GB"/>
              </w:rPr>
              <w:t>الحساب</w:t>
            </w:r>
            <w:r w:rsidRPr="000F3D0A">
              <w:rPr>
                <w:rFonts w:eastAsia="Times New Roman"/>
                <w:rtl/>
                <w:lang w:val="en-GB"/>
              </w:rPr>
              <w:t>،</w:t>
            </w:r>
            <w:r w:rsidR="00707829">
              <w:rPr>
                <w:rFonts w:eastAsia="Times New Roman" w:hint="cs"/>
                <w:rtl/>
                <w:lang w:val="en-GB"/>
              </w:rPr>
              <w:t xml:space="preserve"> عند الضغط </w:t>
            </w:r>
            <w:r w:rsidR="000F2DF1">
              <w:rPr>
                <w:rFonts w:eastAsia="Times New Roman" w:hint="cs"/>
                <w:rtl/>
                <w:lang w:val="en-GB"/>
              </w:rPr>
              <w:t>على</w:t>
            </w:r>
            <w:r w:rsidR="00707829">
              <w:rPr>
                <w:rFonts w:eastAsia="Times New Roman" w:hint="cs"/>
                <w:rtl/>
                <w:lang w:val="en-GB"/>
              </w:rPr>
              <w:t xml:space="preserve"> "ايقونة التعديل"</w:t>
            </w:r>
            <w:r>
              <w:rPr>
                <w:rFonts w:eastAsia="Times New Roman" w:hint="cs"/>
                <w:rtl/>
                <w:lang w:val="en-GB"/>
              </w:rPr>
              <w:t xml:space="preserve"> يتم فتح </w:t>
            </w:r>
            <w:r w:rsidRPr="00DE10B4">
              <w:rPr>
                <w:rFonts w:eastAsia="Times New Roman"/>
                <w:rtl/>
                <w:lang w:val="en-GB"/>
              </w:rPr>
              <w:t>معرض الصور على جهاز المستخدم</w:t>
            </w:r>
            <w:r>
              <w:rPr>
                <w:rFonts w:eastAsia="Times New Roman" w:hint="cs"/>
                <w:rtl/>
                <w:lang w:val="en-GB"/>
              </w:rPr>
              <w:t xml:space="preserve"> يمكن من خلاله اختيار الص</w:t>
            </w:r>
            <w:r w:rsidR="00115F58">
              <w:rPr>
                <w:rFonts w:eastAsia="Times New Roman" w:hint="cs"/>
                <w:rtl/>
                <w:lang w:val="en-GB"/>
              </w:rPr>
              <w:t>ورة المناسبة.</w:t>
            </w:r>
          </w:p>
          <w:p w14:paraId="7E277A36" w14:textId="0CC3818D" w:rsidR="00F673FF" w:rsidRDefault="00115F58" w:rsidP="00F673FF">
            <w:pPr>
              <w:spacing w:line="240" w:lineRule="auto"/>
              <w:ind w:left="0"/>
              <w:rPr>
                <w:rFonts w:eastAsia="Times New Roman"/>
                <w:rtl/>
                <w:lang w:val="en-GB"/>
              </w:rPr>
            </w:pPr>
            <w:r>
              <w:rPr>
                <w:rFonts w:eastAsia="Times New Roman" w:hint="cs"/>
                <w:rtl/>
                <w:lang w:val="en-GB"/>
              </w:rPr>
              <w:t xml:space="preserve">   &gt;&gt; يختار المستخدم صورة مناسبة.</w:t>
            </w:r>
            <w:r>
              <w:rPr>
                <w:rFonts w:eastAsia="Times New Roman"/>
                <w:rtl/>
                <w:lang w:val="en-GB"/>
              </w:rPr>
              <w:br/>
            </w:r>
            <w:r>
              <w:rPr>
                <w:rFonts w:eastAsia="Times New Roman" w:hint="cs"/>
                <w:rtl/>
                <w:lang w:val="en-GB"/>
              </w:rPr>
              <w:t xml:space="preserve">   &gt;&gt; </w:t>
            </w:r>
            <w:r w:rsidR="00F673FF">
              <w:rPr>
                <w:rFonts w:eastAsia="Times New Roman" w:hint="cs"/>
                <w:rtl/>
                <w:lang w:val="en-GB"/>
              </w:rPr>
              <w:t>يقوم النظام</w:t>
            </w:r>
            <w:r w:rsidR="00F673FF">
              <w:rPr>
                <w:rFonts w:eastAsia="Times New Roman"/>
                <w:rtl/>
                <w:lang w:val="en-GB"/>
              </w:rPr>
              <w:t xml:space="preserve"> </w:t>
            </w:r>
            <w:r w:rsidR="00F673FF">
              <w:rPr>
                <w:rFonts w:eastAsia="Times New Roman" w:hint="cs"/>
                <w:rtl/>
                <w:lang w:val="en-GB"/>
              </w:rPr>
              <w:t>بال</w:t>
            </w:r>
            <w:r w:rsidR="00F673FF" w:rsidRPr="00DE10B4">
              <w:rPr>
                <w:rFonts w:eastAsia="Times New Roman"/>
                <w:rtl/>
                <w:lang w:val="en-GB"/>
              </w:rPr>
              <w:t xml:space="preserve">تحقق من الصورة </w:t>
            </w:r>
            <w:r>
              <w:rPr>
                <w:rFonts w:eastAsia="Times New Roman" w:hint="cs"/>
                <w:rtl/>
                <w:lang w:val="en-GB"/>
              </w:rPr>
              <w:t xml:space="preserve">المختارة </w:t>
            </w:r>
            <w:r w:rsidR="00F673FF" w:rsidRPr="00DE10B4">
              <w:rPr>
                <w:rFonts w:eastAsia="Times New Roman"/>
                <w:rtl/>
                <w:lang w:val="en-GB"/>
              </w:rPr>
              <w:t>(الحجم، الصيغة، الأبعاد).</w:t>
            </w:r>
            <w:r w:rsidR="00F673FF">
              <w:rPr>
                <w:rFonts w:eastAsia="Times New Roman" w:hint="cs"/>
                <w:rtl/>
                <w:lang w:val="en-GB"/>
              </w:rPr>
              <w:t xml:space="preserve"> </w:t>
            </w:r>
            <w:r w:rsidR="00F673FF" w:rsidRPr="00DE10B4">
              <w:rPr>
                <w:rFonts w:eastAsia="Times New Roman"/>
                <w:rtl/>
                <w:lang w:val="en-GB"/>
              </w:rPr>
              <w:t>إذا كانت الصورة مطابقة للمعايير</w:t>
            </w:r>
            <w:r w:rsidR="00F673FF">
              <w:rPr>
                <w:rFonts w:eastAsia="Times New Roman"/>
                <w:rtl/>
                <w:lang w:val="en-GB"/>
              </w:rPr>
              <w:t>، يتم رفعها ويظهر معاينة للصورة</w:t>
            </w:r>
            <w:r w:rsidR="00F673FF">
              <w:rPr>
                <w:rFonts w:eastAsia="Times New Roman" w:hint="cs"/>
                <w:rtl/>
                <w:lang w:val="en-GB"/>
              </w:rPr>
              <w:t xml:space="preserve"> و</w:t>
            </w:r>
            <w:r w:rsidR="00F673FF" w:rsidRPr="00DE10B4">
              <w:rPr>
                <w:rFonts w:eastAsia="Times New Roman"/>
                <w:rtl/>
                <w:lang w:val="en-GB"/>
              </w:rPr>
              <w:t>يضغط المستخدم على "تأكيد" للحفظ.</w:t>
            </w:r>
          </w:p>
          <w:p w14:paraId="7D2F27A6" w14:textId="06FCD7CF" w:rsidR="00115F58" w:rsidRDefault="00F673FF" w:rsidP="00707829">
            <w:pPr>
              <w:spacing w:line="240" w:lineRule="auto"/>
              <w:ind w:left="0"/>
              <w:rPr>
                <w:rFonts w:eastAsia="Times New Roman"/>
                <w:rtl/>
                <w:lang w:val="en-GB" w:bidi="ar-EG"/>
              </w:rPr>
            </w:pPr>
            <w:r>
              <w:rPr>
                <w:rFonts w:eastAsia="Times New Roman" w:hint="cs"/>
                <w:rtl/>
                <w:lang w:val="en-GB"/>
              </w:rPr>
              <w:t xml:space="preserve"> &gt; حذف صورة </w:t>
            </w:r>
            <w:r w:rsidR="005F310E">
              <w:rPr>
                <w:rFonts w:eastAsia="Times New Roman" w:hint="cs"/>
                <w:rtl/>
                <w:lang w:val="en-GB"/>
              </w:rPr>
              <w:t>الحساب</w:t>
            </w:r>
            <w:r w:rsidRPr="000F3D0A">
              <w:rPr>
                <w:rFonts w:eastAsia="Times New Roman"/>
                <w:rtl/>
                <w:lang w:val="en-GB"/>
              </w:rPr>
              <w:t>،</w:t>
            </w:r>
            <w:r w:rsidR="00707829">
              <w:rPr>
                <w:rFonts w:eastAsia="Times New Roman" w:hint="cs"/>
                <w:rtl/>
                <w:lang w:val="en-GB"/>
              </w:rPr>
              <w:t xml:space="preserve"> عند الضغط </w:t>
            </w:r>
            <w:r w:rsidR="000F2DF1">
              <w:rPr>
                <w:rFonts w:eastAsia="Times New Roman" w:hint="cs"/>
                <w:rtl/>
                <w:lang w:val="en-GB"/>
              </w:rPr>
              <w:t>على</w:t>
            </w:r>
            <w:r w:rsidR="00707829">
              <w:rPr>
                <w:rFonts w:eastAsia="Times New Roman" w:hint="cs"/>
                <w:rtl/>
                <w:lang w:val="en-GB"/>
              </w:rPr>
              <w:t xml:space="preserve"> "ايقونة الحذف"</w:t>
            </w:r>
            <w:r>
              <w:rPr>
                <w:rFonts w:eastAsia="Times New Roman" w:hint="cs"/>
                <w:rtl/>
                <w:lang w:val="en-GB"/>
              </w:rPr>
              <w:t xml:space="preserve"> يق</w:t>
            </w:r>
            <w:r w:rsidR="00115F58">
              <w:rPr>
                <w:rFonts w:eastAsia="Times New Roman" w:hint="cs"/>
                <w:rtl/>
                <w:lang w:val="en-GB"/>
              </w:rPr>
              <w:t>و</w:t>
            </w:r>
            <w:r>
              <w:rPr>
                <w:rFonts w:eastAsia="Times New Roman" w:hint="cs"/>
                <w:rtl/>
                <w:lang w:val="en-GB"/>
              </w:rPr>
              <w:t>م النظام بعرض رسالة تأكيد (</w:t>
            </w:r>
            <w:hyperlink w:anchor="INF020" w:history="1">
              <w:r w:rsidRPr="00707829">
                <w:rPr>
                  <w:rStyle w:val="Hyperlink"/>
                  <w:rFonts w:eastAsia="Times New Roman"/>
                </w:rPr>
                <w:t>INF020</w:t>
              </w:r>
            </w:hyperlink>
            <w:r>
              <w:rPr>
                <w:rFonts w:eastAsia="Times New Roman" w:hint="cs"/>
                <w:rtl/>
                <w:lang w:val="en-GB"/>
              </w:rPr>
              <w:t>)</w:t>
            </w:r>
            <w:r>
              <w:rPr>
                <w:rFonts w:eastAsia="Times New Roman" w:hint="cs"/>
                <w:rtl/>
                <w:lang w:val="en-GB" w:bidi="ar-EG"/>
              </w:rPr>
              <w:t xml:space="preserve"> مع زر "م</w:t>
            </w:r>
            <w:r w:rsidR="00115F58">
              <w:rPr>
                <w:rFonts w:eastAsia="Times New Roman" w:hint="cs"/>
                <w:rtl/>
                <w:lang w:val="en-GB" w:bidi="ar-EG"/>
              </w:rPr>
              <w:t xml:space="preserve">وافق" لتأكيد حذف الصورة وزر "الغاء" </w:t>
            </w:r>
            <w:r w:rsidR="00000489">
              <w:rPr>
                <w:rFonts w:eastAsia="Times New Roman" w:hint="cs"/>
                <w:rtl/>
                <w:lang w:val="en-GB" w:bidi="ar-EG"/>
              </w:rPr>
              <w:t>لإلغاء</w:t>
            </w:r>
            <w:r w:rsidR="00115F58">
              <w:rPr>
                <w:rFonts w:eastAsia="Times New Roman" w:hint="cs"/>
                <w:rtl/>
                <w:lang w:val="en-GB" w:bidi="ar-EG"/>
              </w:rPr>
              <w:t xml:space="preserve"> </w:t>
            </w:r>
            <w:r w:rsidR="00000489">
              <w:rPr>
                <w:rFonts w:eastAsia="Times New Roman" w:hint="cs"/>
                <w:rtl/>
                <w:lang w:val="en-GB" w:bidi="ar-EG"/>
              </w:rPr>
              <w:t xml:space="preserve">عملية </w:t>
            </w:r>
            <w:r w:rsidR="00115F58">
              <w:rPr>
                <w:rFonts w:eastAsia="Times New Roman" w:hint="cs"/>
                <w:rtl/>
                <w:lang w:val="en-GB" w:bidi="ar-EG"/>
              </w:rPr>
              <w:t>حذف الصورة.</w:t>
            </w:r>
          </w:p>
          <w:p w14:paraId="3BEF918C" w14:textId="13A08FB3" w:rsidR="00115F58" w:rsidRDefault="00115F58" w:rsidP="00F673FF">
            <w:pPr>
              <w:spacing w:line="240" w:lineRule="auto"/>
              <w:ind w:left="0"/>
              <w:rPr>
                <w:rFonts w:eastAsia="Times New Roman"/>
                <w:rtl/>
                <w:lang w:val="en-GB" w:bidi="ar-EG"/>
              </w:rPr>
            </w:pPr>
            <w:r>
              <w:rPr>
                <w:rFonts w:eastAsia="Times New Roman" w:hint="cs"/>
                <w:rtl/>
                <w:lang w:val="en-GB" w:bidi="ar-EG"/>
              </w:rPr>
              <w:t xml:space="preserve">   &gt;&gt; يقوم المستخدم بالضغط على زر "تأكيد".</w:t>
            </w:r>
          </w:p>
          <w:p w14:paraId="7DC6E44C" w14:textId="3BAA3DE9" w:rsidR="00F673FF" w:rsidRPr="000F3D0A" w:rsidRDefault="00115F58" w:rsidP="00115F58">
            <w:pPr>
              <w:spacing w:line="240" w:lineRule="auto"/>
              <w:ind w:left="0"/>
              <w:rPr>
                <w:rFonts w:eastAsia="Times New Roman"/>
                <w:rtl/>
                <w:lang w:val="en-GB" w:bidi="ar-EG"/>
              </w:rPr>
            </w:pPr>
            <w:r>
              <w:rPr>
                <w:rFonts w:eastAsia="Times New Roman" w:hint="cs"/>
                <w:rtl/>
                <w:lang w:val="en-GB" w:bidi="ar-EG"/>
              </w:rPr>
              <w:t xml:space="preserve">   &gt;&gt; </w:t>
            </w:r>
            <w:r w:rsidR="00F673FF">
              <w:rPr>
                <w:rFonts w:eastAsia="Times New Roman" w:hint="cs"/>
                <w:rtl/>
                <w:lang w:val="en-GB" w:bidi="ar-EG"/>
              </w:rPr>
              <w:t>يقوم النظام ب</w:t>
            </w:r>
            <w:r w:rsidR="00F673FF" w:rsidRPr="00DE10B4">
              <w:rPr>
                <w:rFonts w:eastAsia="Times New Roman"/>
                <w:rtl/>
                <w:lang w:val="en-GB" w:bidi="ar-EG"/>
              </w:rPr>
              <w:t xml:space="preserve">حذف الصورة وتُستبدل </w:t>
            </w:r>
            <w:r w:rsidR="00F673FF">
              <w:rPr>
                <w:rFonts w:eastAsia="Times New Roman" w:hint="cs"/>
                <w:rtl/>
                <w:lang w:val="en-GB" w:bidi="ar-EG"/>
              </w:rPr>
              <w:t>بالصورة</w:t>
            </w:r>
            <w:r w:rsidR="00F673FF" w:rsidRPr="00DE10B4">
              <w:rPr>
                <w:rFonts w:eastAsia="Times New Roman"/>
                <w:rtl/>
                <w:lang w:val="en-GB" w:bidi="ar-EG"/>
              </w:rPr>
              <w:t xml:space="preserve"> الافتراضية</w:t>
            </w:r>
            <w:r>
              <w:rPr>
                <w:rFonts w:eastAsia="Times New Roman" w:hint="cs"/>
                <w:rtl/>
                <w:lang w:val="en-GB" w:bidi="ar-EG"/>
              </w:rPr>
              <w:t>.</w:t>
            </w:r>
          </w:p>
        </w:tc>
      </w:tr>
      <w:tr w:rsidR="00F673FF" w:rsidRPr="000F3D0A" w14:paraId="0F9FB2A0"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1AA75195" w14:textId="14BE8DDC" w:rsidR="00F673FF" w:rsidRPr="000F3D0A" w:rsidRDefault="00F673FF" w:rsidP="00BB650C">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sidR="00BB650C">
              <w:rPr>
                <w:rFonts w:eastAsia="Calibri" w:hint="cs"/>
                <w:color w:val="1E1E5C"/>
                <w:rtl/>
                <w:lang w:val="en-GB"/>
              </w:rPr>
              <w:t>البديل</w:t>
            </w:r>
            <w:r>
              <w:rPr>
                <w:rFonts w:eastAsia="Calibri" w:hint="cs"/>
                <w:color w:val="1E1E5C"/>
                <w:rtl/>
                <w:lang w:val="en-GB"/>
              </w:rPr>
              <w:t xml:space="preserve"> (التقييم والمراجعات)</w:t>
            </w:r>
          </w:p>
        </w:tc>
        <w:tc>
          <w:tcPr>
            <w:tcW w:w="9229" w:type="dxa"/>
            <w:tcBorders>
              <w:left w:val="single" w:sz="12" w:space="0" w:color="auto"/>
            </w:tcBorders>
            <w:shd w:val="clear" w:color="auto" w:fill="auto"/>
            <w:vAlign w:val="center"/>
          </w:tcPr>
          <w:p w14:paraId="2E7B1240" w14:textId="5BFD7ABD" w:rsidR="00F673FF" w:rsidRDefault="00115F58" w:rsidP="004C701D">
            <w:pPr>
              <w:spacing w:line="240" w:lineRule="auto"/>
              <w:ind w:left="0"/>
              <w:rPr>
                <w:rFonts w:eastAsia="Times New Roman"/>
                <w:rtl/>
                <w:lang w:val="en-GB" w:bidi="ar-EG"/>
              </w:rPr>
            </w:pPr>
            <w:r>
              <w:rPr>
                <w:rFonts w:eastAsia="Times New Roman" w:hint="cs"/>
                <w:rtl/>
                <w:lang w:val="en-GB"/>
              </w:rPr>
              <w:t>4</w:t>
            </w:r>
            <w:r w:rsidR="00F673FF">
              <w:rPr>
                <w:rFonts w:eastAsia="Times New Roman" w:hint="cs"/>
                <w:rtl/>
                <w:lang w:val="en-GB"/>
              </w:rPr>
              <w:t xml:space="preserve">. في الخطوة رقم </w:t>
            </w:r>
            <w:r>
              <w:rPr>
                <w:rFonts w:eastAsia="Times New Roman" w:hint="cs"/>
                <w:rtl/>
                <w:lang w:val="en-GB"/>
              </w:rPr>
              <w:t>2</w:t>
            </w:r>
            <w:r w:rsidR="00F673FF" w:rsidRPr="000F3D0A">
              <w:rPr>
                <w:rFonts w:eastAsia="Times New Roman"/>
                <w:rtl/>
                <w:lang w:val="en-GB"/>
              </w:rPr>
              <w:t>،</w:t>
            </w:r>
            <w:r w:rsidR="00F673FF">
              <w:rPr>
                <w:rFonts w:eastAsia="Times New Roman" w:hint="cs"/>
                <w:rtl/>
                <w:lang w:val="en-GB"/>
              </w:rPr>
              <w:t xml:space="preserve"> يمكن للمستخدم </w:t>
            </w:r>
            <w:r w:rsidR="004C701D">
              <w:rPr>
                <w:rFonts w:eastAsia="Times New Roman" w:hint="cs"/>
                <w:rtl/>
                <w:lang w:val="en-GB"/>
              </w:rPr>
              <w:t>استعراض</w:t>
            </w:r>
            <w:r w:rsidR="00F673FF">
              <w:rPr>
                <w:rFonts w:eastAsia="Times New Roman" w:hint="cs"/>
                <w:rtl/>
                <w:lang w:val="en-GB"/>
              </w:rPr>
              <w:t xml:space="preserve"> التقييم الحالي له كبائع و</w:t>
            </w:r>
            <w:r>
              <w:rPr>
                <w:rFonts w:eastAsia="Times New Roman" w:hint="cs"/>
                <w:rtl/>
                <w:lang w:val="en-GB"/>
              </w:rPr>
              <w:t>ك</w:t>
            </w:r>
            <w:r w:rsidR="00F673FF">
              <w:rPr>
                <w:rFonts w:eastAsia="Times New Roman" w:hint="cs"/>
                <w:rtl/>
                <w:lang w:val="en-GB"/>
              </w:rPr>
              <w:t xml:space="preserve">مشترى </w:t>
            </w:r>
            <w:r w:rsidR="00F673FF">
              <w:rPr>
                <w:rFonts w:eastAsia="Times New Roman" w:hint="cs"/>
                <w:rtl/>
                <w:lang w:val="en-GB" w:bidi="ar-EG"/>
              </w:rPr>
              <w:t xml:space="preserve">(متوسط التقييم + نوع التقييم) </w:t>
            </w:r>
            <w:r w:rsidR="00F673FF">
              <w:rPr>
                <w:rFonts w:eastAsia="Times New Roman" w:hint="cs"/>
                <w:rtl/>
                <w:lang w:val="en-GB"/>
              </w:rPr>
              <w:t>مع امكانية ا</w:t>
            </w:r>
            <w:r w:rsidR="006664BD">
              <w:rPr>
                <w:rFonts w:eastAsia="Times New Roman" w:hint="cs"/>
                <w:rtl/>
                <w:lang w:val="en-GB"/>
              </w:rPr>
              <w:t>لضغط على اي من</w:t>
            </w:r>
            <w:r w:rsidR="00F673FF">
              <w:rPr>
                <w:rFonts w:eastAsia="Times New Roman" w:hint="cs"/>
                <w:rtl/>
                <w:lang w:val="en-GB"/>
              </w:rPr>
              <w:t xml:space="preserve"> </w:t>
            </w:r>
            <w:r w:rsidR="000F2DF1">
              <w:rPr>
                <w:rFonts w:eastAsia="Times New Roman" w:hint="cs"/>
                <w:rtl/>
                <w:lang w:val="en-GB"/>
              </w:rPr>
              <w:t>التقييمين</w:t>
            </w:r>
            <w:r w:rsidR="00F673FF">
              <w:rPr>
                <w:rFonts w:eastAsia="Times New Roman" w:hint="cs"/>
                <w:rtl/>
                <w:lang w:val="en-GB"/>
              </w:rPr>
              <w:t xml:space="preserve"> للانتقال الى صفحة تفصيلية تحتوي على:</w:t>
            </w:r>
          </w:p>
          <w:p w14:paraId="42ACB855" w14:textId="6A9F0AEB" w:rsidR="00F673FF" w:rsidRDefault="00F673FF" w:rsidP="006664BD">
            <w:pPr>
              <w:spacing w:line="240" w:lineRule="auto"/>
              <w:ind w:left="0"/>
              <w:rPr>
                <w:rFonts w:eastAsia="Times New Roman"/>
                <w:rtl/>
                <w:lang w:val="en-GB"/>
              </w:rPr>
            </w:pPr>
            <w:r>
              <w:rPr>
                <w:rFonts w:eastAsia="Times New Roman" w:hint="cs"/>
                <w:rtl/>
                <w:lang w:val="en-GB"/>
              </w:rPr>
              <w:t xml:space="preserve"> &gt; </w:t>
            </w:r>
            <w:r w:rsidR="006664BD">
              <w:rPr>
                <w:rFonts w:eastAsia="Times New Roman" w:hint="cs"/>
                <w:rtl/>
                <w:lang w:val="en-GB"/>
              </w:rPr>
              <w:t>صفحة</w:t>
            </w:r>
            <w:r>
              <w:rPr>
                <w:rFonts w:eastAsia="Times New Roman" w:hint="cs"/>
                <w:rtl/>
                <w:lang w:val="en-GB"/>
              </w:rPr>
              <w:t xml:space="preserve"> التقييم كبائع:</w:t>
            </w:r>
          </w:p>
          <w:p w14:paraId="5E85634A" w14:textId="696E7118" w:rsidR="00F673FF" w:rsidRDefault="00115F58" w:rsidP="004C701D">
            <w:pPr>
              <w:spacing w:line="240" w:lineRule="auto"/>
              <w:ind w:left="0"/>
              <w:rPr>
                <w:rFonts w:eastAsia="Times New Roman"/>
                <w:rtl/>
                <w:lang w:val="en-GB"/>
              </w:rPr>
            </w:pPr>
            <w:r>
              <w:rPr>
                <w:rFonts w:eastAsia="Times New Roman" w:hint="cs"/>
                <w:rtl/>
                <w:lang w:val="en-GB"/>
              </w:rPr>
              <w:t xml:space="preserve">   &gt;&gt; </w:t>
            </w:r>
            <w:r w:rsidR="00F673FF">
              <w:rPr>
                <w:rFonts w:eastAsia="Times New Roman" w:hint="cs"/>
                <w:rtl/>
                <w:lang w:val="en-GB"/>
              </w:rPr>
              <w:t>متوسط التقيي</w:t>
            </w:r>
            <w:r w:rsidR="00F673FF">
              <w:rPr>
                <w:rFonts w:eastAsia="Times New Roman" w:hint="eastAsia"/>
                <w:rtl/>
                <w:lang w:val="en-GB"/>
              </w:rPr>
              <w:t>م</w:t>
            </w:r>
            <w:r w:rsidR="00F673FF">
              <w:rPr>
                <w:rFonts w:eastAsia="Times New Roman" w:hint="cs"/>
                <w:rtl/>
                <w:lang w:val="en-GB"/>
              </w:rPr>
              <w:t xml:space="preserve"> </w:t>
            </w:r>
            <w:r w:rsidR="003610EA">
              <w:rPr>
                <w:rFonts w:eastAsia="Times New Roman" w:hint="cs"/>
                <w:rtl/>
                <w:lang w:val="en-GB"/>
              </w:rPr>
              <w:t xml:space="preserve">ونوع التقييم </w:t>
            </w:r>
            <w:r w:rsidR="00F673FF">
              <w:rPr>
                <w:rFonts w:eastAsia="Times New Roman" w:hint="cs"/>
                <w:rtl/>
                <w:lang w:val="en-GB"/>
              </w:rPr>
              <w:t>وعدد المستخدمين الذين قاموا بتقييم المستخدم (كبائع) وإجمالي عدد المستخدمين الذين قاموا بشراء منتجات الم</w:t>
            </w:r>
            <w:r w:rsidR="004C701D">
              <w:rPr>
                <w:rFonts w:eastAsia="Times New Roman" w:hint="cs"/>
                <w:rtl/>
                <w:lang w:val="en-GB"/>
              </w:rPr>
              <w:t>ستخدم (البائع) المعروضة للبيع على المنصة.</w:t>
            </w:r>
          </w:p>
          <w:p w14:paraId="180A1DD0" w14:textId="0920FBD5" w:rsidR="00F673FF" w:rsidRDefault="00BB650C" w:rsidP="00193B59">
            <w:pPr>
              <w:spacing w:line="240" w:lineRule="auto"/>
              <w:ind w:left="0"/>
              <w:rPr>
                <w:rFonts w:eastAsia="Times New Roman"/>
                <w:rtl/>
                <w:lang w:val="en-GB"/>
              </w:rPr>
            </w:pPr>
            <w:r>
              <w:rPr>
                <w:rFonts w:eastAsia="Times New Roman" w:hint="cs"/>
                <w:rtl/>
                <w:lang w:val="en-GB"/>
              </w:rPr>
              <w:t xml:space="preserve">   &gt;</w:t>
            </w:r>
            <w:r w:rsidR="00F673FF">
              <w:rPr>
                <w:rFonts w:eastAsia="Times New Roman"/>
                <w:lang w:val="en-GB"/>
              </w:rPr>
              <w:t>&lt;</w:t>
            </w:r>
            <w:r w:rsidR="00F673FF">
              <w:rPr>
                <w:rFonts w:eastAsia="Times New Roman" w:hint="cs"/>
                <w:rtl/>
                <w:lang w:val="en-GB" w:bidi="ar-EG"/>
              </w:rPr>
              <w:t xml:space="preserve"> </w:t>
            </w:r>
            <w:r w:rsidR="00F673FF">
              <w:rPr>
                <w:rFonts w:eastAsia="Times New Roman" w:hint="cs"/>
                <w:rtl/>
                <w:lang w:val="en-GB"/>
              </w:rPr>
              <w:t xml:space="preserve">قائمة بالتقييمات والمراجعات للمستخدم (كبائع) معروضة بشكل تفصيلي مع بيان تاريخ التقييم واسم المستخدم (المشترى) </w:t>
            </w:r>
            <w:r w:rsidR="00E11CD3">
              <w:rPr>
                <w:rFonts w:eastAsia="Times New Roman" w:hint="cs"/>
                <w:rtl/>
                <w:lang w:val="en-GB"/>
              </w:rPr>
              <w:t>الذي</w:t>
            </w:r>
            <w:r w:rsidR="00F673FF">
              <w:rPr>
                <w:rFonts w:eastAsia="Times New Roman" w:hint="cs"/>
                <w:rtl/>
                <w:lang w:val="en-GB"/>
              </w:rPr>
              <w:t xml:space="preserve"> قام بالتقييم وتفاصيل المراجعة (ان وجدت) ودرجة </w:t>
            </w:r>
            <w:r w:rsidR="00193B59">
              <w:rPr>
                <w:rFonts w:eastAsia="Times New Roman" w:hint="cs"/>
                <w:rtl/>
                <w:lang w:val="en-GB"/>
              </w:rPr>
              <w:t xml:space="preserve">ونوع التقييم </w:t>
            </w:r>
            <w:r w:rsidR="00F673FF">
              <w:rPr>
                <w:rFonts w:eastAsia="Times New Roman" w:hint="cs"/>
                <w:rtl/>
                <w:lang w:val="en-GB"/>
              </w:rPr>
              <w:t>مرتبين من الأحدث للأقدم.</w:t>
            </w:r>
          </w:p>
          <w:p w14:paraId="5169CD08" w14:textId="4B8E2124" w:rsidR="004C701D" w:rsidRDefault="004C701D" w:rsidP="00193B59">
            <w:pPr>
              <w:spacing w:line="240" w:lineRule="auto"/>
              <w:ind w:left="0"/>
              <w:rPr>
                <w:rFonts w:eastAsia="Times New Roman"/>
                <w:rtl/>
                <w:lang w:val="en-GB" w:bidi="ar-EG"/>
              </w:rPr>
            </w:pPr>
            <w:r>
              <w:rPr>
                <w:rFonts w:eastAsia="Times New Roman" w:hint="cs"/>
                <w:rtl/>
                <w:lang w:val="en-GB"/>
              </w:rPr>
              <w:t xml:space="preserve">   &gt;&gt; فلتر يقوم بتصفية القائمة حسب درجة التقييم</w:t>
            </w:r>
            <w:r>
              <w:rPr>
                <w:rFonts w:eastAsia="Times New Roman" w:hint="cs"/>
                <w:rtl/>
                <w:lang w:val="en-GB" w:bidi="ar-EG"/>
              </w:rPr>
              <w:t xml:space="preserve"> او نوع التقييم (</w:t>
            </w:r>
            <w:r>
              <w:rPr>
                <w:rFonts w:eastAsia="Times New Roman"/>
                <w:rtl/>
                <w:lang w:val="en-GB" w:bidi="ar-EG"/>
              </w:rPr>
              <w:t xml:space="preserve">غاضب </w:t>
            </w:r>
            <w:r>
              <w:rPr>
                <w:rFonts w:eastAsia="Times New Roman" w:hint="cs"/>
                <w:rtl/>
                <w:lang w:val="en-GB" w:bidi="ar-EG"/>
              </w:rPr>
              <w:t>-</w:t>
            </w:r>
            <w:r w:rsidRPr="00017FB6">
              <w:rPr>
                <w:rFonts w:eastAsia="Times New Roman"/>
                <w:rtl/>
                <w:lang w:val="en-GB" w:bidi="ar-EG"/>
              </w:rPr>
              <w:t xml:space="preserve"> راضي - سعيد</w:t>
            </w:r>
            <w:r>
              <w:rPr>
                <w:rFonts w:eastAsia="Times New Roman" w:hint="cs"/>
                <w:rtl/>
                <w:lang w:val="en-GB" w:bidi="ar-EG"/>
              </w:rPr>
              <w:t>).</w:t>
            </w:r>
          </w:p>
          <w:p w14:paraId="03232307" w14:textId="44BC185A" w:rsidR="00E27224" w:rsidRPr="00E27224" w:rsidRDefault="00E27224" w:rsidP="00E27224">
            <w:pPr>
              <w:spacing w:line="240" w:lineRule="auto"/>
              <w:ind w:left="0"/>
              <w:rPr>
                <w:rtl/>
                <w:lang w:bidi="ar-EG"/>
              </w:rPr>
            </w:pPr>
            <w:r>
              <w:rPr>
                <w:rFonts w:eastAsia="Times New Roman" w:hint="cs"/>
                <w:rtl/>
                <w:lang w:val="en-GB"/>
              </w:rPr>
              <w:t xml:space="preserve">     &gt;&gt;&gt; </w:t>
            </w:r>
            <w:r>
              <w:rPr>
                <w:rtl/>
                <w:lang w:bidi="ar-EG"/>
              </w:rPr>
              <w:t xml:space="preserve">إذا اختار المستخدم </w:t>
            </w:r>
            <w:r>
              <w:rPr>
                <w:rFonts w:hint="cs"/>
                <w:rtl/>
                <w:lang w:bidi="ar-EG"/>
              </w:rPr>
              <w:t>تصفية</w:t>
            </w:r>
            <w:r>
              <w:rPr>
                <w:rtl/>
                <w:lang w:bidi="ar-EG"/>
              </w:rPr>
              <w:t xml:space="preserve"> المنتجات </w:t>
            </w:r>
            <w:r>
              <w:rPr>
                <w:rFonts w:hint="cs"/>
                <w:rtl/>
                <w:lang w:bidi="ar-EG"/>
              </w:rPr>
              <w:t xml:space="preserve">حسب </w:t>
            </w:r>
            <w:r>
              <w:rPr>
                <w:rtl/>
                <w:lang w:bidi="ar-EG"/>
              </w:rPr>
              <w:t>(مثل "</w:t>
            </w:r>
            <w:r>
              <w:rPr>
                <w:rFonts w:hint="cs"/>
                <w:rtl/>
                <w:lang w:bidi="ar-EG"/>
              </w:rPr>
              <w:t>غاضب</w:t>
            </w:r>
            <w:r>
              <w:rPr>
                <w:rtl/>
                <w:lang w:bidi="ar-EG"/>
              </w:rPr>
              <w:t>" أو "</w:t>
            </w:r>
            <w:r>
              <w:rPr>
                <w:rFonts w:hint="cs"/>
                <w:rtl/>
                <w:lang w:bidi="ar-EG"/>
              </w:rPr>
              <w:t>راضي</w:t>
            </w:r>
            <w:r>
              <w:rPr>
                <w:rtl/>
                <w:lang w:bidi="ar-EG"/>
              </w:rPr>
              <w:t>") من القائمة المنسدلة أعلى الصفحة:</w:t>
            </w:r>
            <w:r>
              <w:rPr>
                <w:rFonts w:hint="cs"/>
                <w:rtl/>
                <w:lang w:bidi="ar-EG"/>
              </w:rPr>
              <w:t xml:space="preserve"> </w:t>
            </w:r>
            <w:r>
              <w:rPr>
                <w:rtl/>
                <w:lang w:bidi="ar-EG"/>
              </w:rPr>
              <w:t xml:space="preserve">يقوم النظام بإعادة ترتيب </w:t>
            </w:r>
            <w:r w:rsidR="005C524D">
              <w:rPr>
                <w:rFonts w:hint="cs"/>
                <w:rtl/>
                <w:lang w:bidi="ar-EG"/>
              </w:rPr>
              <w:t>التقييمات</w:t>
            </w:r>
            <w:r>
              <w:rPr>
                <w:rtl/>
                <w:lang w:bidi="ar-EG"/>
              </w:rPr>
              <w:t xml:space="preserve"> ديناميكيًا بناءً على الخيار المحدد مع تحديث فوري للعرض.</w:t>
            </w:r>
          </w:p>
          <w:p w14:paraId="23A59E5E" w14:textId="3EABF1AF" w:rsidR="00F673FF" w:rsidRDefault="00F673FF" w:rsidP="004C701D">
            <w:pPr>
              <w:spacing w:line="240" w:lineRule="auto"/>
              <w:ind w:left="0"/>
              <w:rPr>
                <w:rFonts w:eastAsia="Times New Roman"/>
                <w:rtl/>
                <w:lang w:val="en-GB"/>
              </w:rPr>
            </w:pPr>
            <w:r>
              <w:rPr>
                <w:rFonts w:eastAsia="Times New Roman" w:hint="cs"/>
                <w:rtl/>
                <w:lang w:val="en-GB"/>
              </w:rPr>
              <w:t xml:space="preserve"> &gt; </w:t>
            </w:r>
            <w:r w:rsidR="004C701D">
              <w:rPr>
                <w:rFonts w:eastAsia="Times New Roman" w:hint="cs"/>
                <w:rtl/>
                <w:lang w:val="en-GB"/>
              </w:rPr>
              <w:t>صفحة</w:t>
            </w:r>
            <w:r w:rsidRPr="004F1723">
              <w:rPr>
                <w:rFonts w:eastAsia="Times New Roman"/>
                <w:rtl/>
                <w:lang w:val="en-GB"/>
              </w:rPr>
              <w:t xml:space="preserve"> </w:t>
            </w:r>
            <w:r>
              <w:rPr>
                <w:rFonts w:eastAsia="Times New Roman" w:hint="cs"/>
                <w:rtl/>
                <w:lang w:val="en-GB"/>
              </w:rPr>
              <w:t>التقييم كمشترى:</w:t>
            </w:r>
          </w:p>
          <w:p w14:paraId="188497DE" w14:textId="742596AE" w:rsidR="00F673FF" w:rsidRDefault="00BB650C" w:rsidP="004C701D">
            <w:pPr>
              <w:spacing w:line="240" w:lineRule="auto"/>
              <w:ind w:left="0"/>
              <w:rPr>
                <w:rFonts w:eastAsia="Times New Roman"/>
                <w:rtl/>
                <w:lang w:val="en-GB"/>
              </w:rPr>
            </w:pPr>
            <w:r>
              <w:rPr>
                <w:rFonts w:eastAsia="Times New Roman" w:hint="cs"/>
                <w:rtl/>
                <w:lang w:val="en-GB"/>
              </w:rPr>
              <w:t xml:space="preserve">   &gt;</w:t>
            </w:r>
            <w:r w:rsidR="00F673FF">
              <w:rPr>
                <w:rFonts w:eastAsia="Times New Roman"/>
                <w:lang w:val="en-GB"/>
              </w:rPr>
              <w:t>&lt;</w:t>
            </w:r>
            <w:r w:rsidR="00F673FF">
              <w:rPr>
                <w:rFonts w:eastAsia="Times New Roman" w:hint="cs"/>
                <w:rtl/>
                <w:lang w:val="en-GB" w:bidi="ar-EG"/>
              </w:rPr>
              <w:t xml:space="preserve"> </w:t>
            </w:r>
            <w:r w:rsidR="00F673FF">
              <w:rPr>
                <w:rFonts w:eastAsia="Times New Roman" w:hint="cs"/>
                <w:rtl/>
                <w:lang w:val="en-GB"/>
              </w:rPr>
              <w:t>متوسط التقيي</w:t>
            </w:r>
            <w:r w:rsidR="00F673FF">
              <w:rPr>
                <w:rFonts w:eastAsia="Times New Roman" w:hint="eastAsia"/>
                <w:rtl/>
                <w:lang w:val="en-GB"/>
              </w:rPr>
              <w:t>م</w:t>
            </w:r>
            <w:r w:rsidR="00F673FF">
              <w:rPr>
                <w:rFonts w:eastAsia="Times New Roman" w:hint="cs"/>
                <w:rtl/>
                <w:lang w:val="en-GB"/>
              </w:rPr>
              <w:t xml:space="preserve"> </w:t>
            </w:r>
            <w:r w:rsidR="00193B59">
              <w:rPr>
                <w:rFonts w:eastAsia="Times New Roman" w:hint="cs"/>
                <w:rtl/>
                <w:lang w:val="en-GB"/>
              </w:rPr>
              <w:t xml:space="preserve">ونوع التقييم </w:t>
            </w:r>
            <w:r w:rsidR="00F673FF">
              <w:rPr>
                <w:rFonts w:eastAsia="Times New Roman" w:hint="cs"/>
                <w:rtl/>
                <w:lang w:val="en-GB"/>
              </w:rPr>
              <w:t>وعدد المستخدمين الذين قاموا بتقييم المستخدم (كمشترى) وإجمالي عدد المستخدمين (بائع</w:t>
            </w:r>
            <w:r>
              <w:rPr>
                <w:rFonts w:eastAsia="Times New Roman" w:hint="cs"/>
                <w:rtl/>
                <w:lang w:val="en-GB"/>
              </w:rPr>
              <w:t xml:space="preserve"> بحساب أشخاص أو شركات</w:t>
            </w:r>
            <w:r w:rsidR="00F673FF">
              <w:rPr>
                <w:rFonts w:eastAsia="Times New Roman" w:hint="cs"/>
                <w:rtl/>
                <w:lang w:val="en-GB"/>
              </w:rPr>
              <w:t>) الذين قام المستخدم (كمشترى) بشراء منتجاتهم المعروضة على المنصة.</w:t>
            </w:r>
          </w:p>
          <w:p w14:paraId="2F9B1AA0" w14:textId="7A29755B" w:rsidR="00F673FF" w:rsidRDefault="00BB650C" w:rsidP="00193B59">
            <w:pPr>
              <w:spacing w:line="240" w:lineRule="auto"/>
              <w:ind w:left="0"/>
              <w:rPr>
                <w:rFonts w:eastAsia="Times New Roman"/>
                <w:rtl/>
                <w:lang w:val="en-GB"/>
              </w:rPr>
            </w:pPr>
            <w:r>
              <w:rPr>
                <w:rFonts w:eastAsia="Times New Roman" w:hint="cs"/>
                <w:rtl/>
                <w:lang w:val="en-GB"/>
              </w:rPr>
              <w:t xml:space="preserve">  </w:t>
            </w:r>
            <w:r w:rsidR="00F673FF">
              <w:rPr>
                <w:rFonts w:eastAsia="Times New Roman" w:hint="cs"/>
                <w:rtl/>
                <w:lang w:val="en-GB"/>
              </w:rPr>
              <w:t xml:space="preserve"> </w:t>
            </w:r>
            <w:r>
              <w:rPr>
                <w:rFonts w:eastAsia="Times New Roman" w:hint="cs"/>
                <w:rtl/>
                <w:lang w:val="en-GB"/>
              </w:rPr>
              <w:t>&gt;</w:t>
            </w:r>
            <w:r w:rsidR="00F673FF">
              <w:rPr>
                <w:rFonts w:eastAsia="Times New Roman"/>
                <w:lang w:val="en-GB"/>
              </w:rPr>
              <w:t>&lt;</w:t>
            </w:r>
            <w:r w:rsidR="00F673FF">
              <w:rPr>
                <w:rFonts w:eastAsia="Times New Roman" w:hint="cs"/>
                <w:rtl/>
                <w:lang w:val="en-GB" w:bidi="ar-EG"/>
              </w:rPr>
              <w:t xml:space="preserve"> </w:t>
            </w:r>
            <w:r w:rsidR="00F673FF">
              <w:rPr>
                <w:rFonts w:eastAsia="Times New Roman" w:hint="cs"/>
                <w:rtl/>
                <w:lang w:val="en-GB"/>
              </w:rPr>
              <w:t xml:space="preserve">قائمة بالتقييمات والمراجعات للمستخدم (كمشترى) معروضة بشكل تفصيلي مع بيان تاريخ التقييم واسم المستخدم (البائع) </w:t>
            </w:r>
            <w:r w:rsidR="000F2DF1">
              <w:rPr>
                <w:rFonts w:eastAsia="Times New Roman" w:hint="cs"/>
                <w:rtl/>
                <w:lang w:val="en-GB"/>
              </w:rPr>
              <w:t>الذي</w:t>
            </w:r>
            <w:r w:rsidR="00F673FF">
              <w:rPr>
                <w:rFonts w:eastAsia="Times New Roman" w:hint="cs"/>
                <w:rtl/>
                <w:lang w:val="en-GB"/>
              </w:rPr>
              <w:t xml:space="preserve"> قام بالتقييم وتفاصيل المراجعة (ان وجدت) ودرجة </w:t>
            </w:r>
            <w:r w:rsidR="00193B59">
              <w:rPr>
                <w:rFonts w:eastAsia="Times New Roman" w:hint="cs"/>
                <w:rtl/>
                <w:lang w:val="en-GB"/>
              </w:rPr>
              <w:t xml:space="preserve">ونوع التقييم </w:t>
            </w:r>
            <w:r w:rsidR="00F673FF">
              <w:rPr>
                <w:rFonts w:eastAsia="Times New Roman" w:hint="cs"/>
                <w:rtl/>
                <w:lang w:val="en-GB"/>
              </w:rPr>
              <w:t>مرتبين من الأحدث للأقدم.</w:t>
            </w:r>
          </w:p>
          <w:p w14:paraId="4981BD47" w14:textId="77777777" w:rsidR="00F673FF" w:rsidRDefault="00F673FF" w:rsidP="00BB650C">
            <w:pPr>
              <w:spacing w:line="240" w:lineRule="auto"/>
              <w:ind w:left="0"/>
              <w:rPr>
                <w:rFonts w:eastAsia="Times New Roman"/>
                <w:rtl/>
                <w:lang w:val="en-GB" w:bidi="ar-EG"/>
              </w:rPr>
            </w:pPr>
            <w:r>
              <w:rPr>
                <w:rFonts w:eastAsia="Times New Roman" w:hint="cs"/>
                <w:rtl/>
                <w:lang w:val="en-GB"/>
              </w:rPr>
              <w:lastRenderedPageBreak/>
              <w:t xml:space="preserve"> </w:t>
            </w:r>
            <w:r w:rsidR="004C701D">
              <w:rPr>
                <w:rFonts w:eastAsia="Times New Roman" w:hint="cs"/>
                <w:rtl/>
                <w:lang w:val="en-GB"/>
              </w:rPr>
              <w:t xml:space="preserve">  &gt;</w:t>
            </w:r>
            <w:r>
              <w:rPr>
                <w:rFonts w:eastAsia="Times New Roman" w:hint="cs"/>
                <w:rtl/>
                <w:lang w:val="en-GB"/>
              </w:rPr>
              <w:t>&gt; فلتر يقوم بتصفية القائمة حسب درجة التقييم</w:t>
            </w:r>
            <w:r>
              <w:rPr>
                <w:rFonts w:eastAsia="Times New Roman" w:hint="cs"/>
                <w:rtl/>
                <w:lang w:val="en-GB" w:bidi="ar-EG"/>
              </w:rPr>
              <w:t xml:space="preserve"> او نوع التقييم (</w:t>
            </w:r>
            <w:r>
              <w:rPr>
                <w:rFonts w:eastAsia="Times New Roman"/>
                <w:rtl/>
                <w:lang w:val="en-GB" w:bidi="ar-EG"/>
              </w:rPr>
              <w:t xml:space="preserve">غاضب </w:t>
            </w:r>
            <w:r>
              <w:rPr>
                <w:rFonts w:eastAsia="Times New Roman" w:hint="cs"/>
                <w:rtl/>
                <w:lang w:val="en-GB" w:bidi="ar-EG"/>
              </w:rPr>
              <w:t>-</w:t>
            </w:r>
            <w:r w:rsidRPr="00017FB6">
              <w:rPr>
                <w:rFonts w:eastAsia="Times New Roman"/>
                <w:rtl/>
                <w:lang w:val="en-GB" w:bidi="ar-EG"/>
              </w:rPr>
              <w:t xml:space="preserve"> راضي - سعيد</w:t>
            </w:r>
            <w:r>
              <w:rPr>
                <w:rFonts w:eastAsia="Times New Roman" w:hint="cs"/>
                <w:rtl/>
                <w:lang w:val="en-GB" w:bidi="ar-EG"/>
              </w:rPr>
              <w:t>).</w:t>
            </w:r>
          </w:p>
          <w:p w14:paraId="1FF1859E" w14:textId="72B2FA3C" w:rsidR="005C524D" w:rsidRPr="005C524D" w:rsidRDefault="005C524D" w:rsidP="005C524D">
            <w:pPr>
              <w:spacing w:line="240" w:lineRule="auto"/>
              <w:ind w:left="0"/>
              <w:rPr>
                <w:lang w:bidi="ar-EG"/>
              </w:rPr>
            </w:pPr>
            <w:r>
              <w:rPr>
                <w:rFonts w:eastAsia="Times New Roman" w:hint="cs"/>
                <w:rtl/>
                <w:lang w:val="en-GB"/>
              </w:rPr>
              <w:t xml:space="preserve">     &gt;&gt;&gt; </w:t>
            </w:r>
            <w:r>
              <w:rPr>
                <w:rtl/>
                <w:lang w:bidi="ar-EG"/>
              </w:rPr>
              <w:t xml:space="preserve">إذا اختار المستخدم </w:t>
            </w:r>
            <w:r>
              <w:rPr>
                <w:rFonts w:hint="cs"/>
                <w:rtl/>
                <w:lang w:bidi="ar-EG"/>
              </w:rPr>
              <w:t>تصفية</w:t>
            </w:r>
            <w:r>
              <w:rPr>
                <w:rtl/>
                <w:lang w:bidi="ar-EG"/>
              </w:rPr>
              <w:t xml:space="preserve"> المنتجات </w:t>
            </w:r>
            <w:r>
              <w:rPr>
                <w:rFonts w:hint="cs"/>
                <w:rtl/>
                <w:lang w:bidi="ar-EG"/>
              </w:rPr>
              <w:t xml:space="preserve">حسب </w:t>
            </w:r>
            <w:r>
              <w:rPr>
                <w:rtl/>
                <w:lang w:bidi="ar-EG"/>
              </w:rPr>
              <w:t>(مثل "</w:t>
            </w:r>
            <w:r>
              <w:rPr>
                <w:rFonts w:hint="cs"/>
                <w:rtl/>
                <w:lang w:bidi="ar-EG"/>
              </w:rPr>
              <w:t>غاضب</w:t>
            </w:r>
            <w:r>
              <w:rPr>
                <w:rtl/>
                <w:lang w:bidi="ar-EG"/>
              </w:rPr>
              <w:t>" أو "</w:t>
            </w:r>
            <w:r>
              <w:rPr>
                <w:rFonts w:hint="cs"/>
                <w:rtl/>
                <w:lang w:bidi="ar-EG"/>
              </w:rPr>
              <w:t>راضي</w:t>
            </w:r>
            <w:r>
              <w:rPr>
                <w:rtl/>
                <w:lang w:bidi="ar-EG"/>
              </w:rPr>
              <w:t>") من القائمة المنسدلة أعلى الصفحة:</w:t>
            </w:r>
            <w:r>
              <w:rPr>
                <w:rFonts w:hint="cs"/>
                <w:rtl/>
                <w:lang w:bidi="ar-EG"/>
              </w:rPr>
              <w:t xml:space="preserve"> </w:t>
            </w:r>
            <w:r>
              <w:rPr>
                <w:rtl/>
                <w:lang w:bidi="ar-EG"/>
              </w:rPr>
              <w:t xml:space="preserve">يقوم النظام بإعادة ترتيب </w:t>
            </w:r>
            <w:r>
              <w:rPr>
                <w:rFonts w:hint="cs"/>
                <w:rtl/>
                <w:lang w:bidi="ar-EG"/>
              </w:rPr>
              <w:t>التقييمات</w:t>
            </w:r>
            <w:r>
              <w:rPr>
                <w:rtl/>
                <w:lang w:bidi="ar-EG"/>
              </w:rPr>
              <w:t xml:space="preserve"> ديناميكيًا بناءً على الخيار المحدد مع تحديث فوري للعرض.</w:t>
            </w:r>
          </w:p>
        </w:tc>
      </w:tr>
      <w:tr w:rsidR="00F673FF" w:rsidRPr="000F3D0A" w14:paraId="4F607DDB"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3C91658F" w14:textId="5F419BB6" w:rsidR="00F673FF" w:rsidRPr="000F3D0A" w:rsidRDefault="00F673FF" w:rsidP="00BB650C">
            <w:pPr>
              <w:spacing w:line="240" w:lineRule="auto"/>
              <w:ind w:left="0"/>
              <w:jc w:val="center"/>
              <w:rPr>
                <w:rFonts w:eastAsia="Calibri"/>
                <w:color w:val="1E1E5C"/>
                <w:rtl/>
                <w:lang w:val="en-GB"/>
              </w:rPr>
            </w:pPr>
            <w:r w:rsidRPr="000F3D0A">
              <w:rPr>
                <w:rFonts w:eastAsia="Calibri"/>
                <w:color w:val="1E1E5C"/>
                <w:rtl/>
                <w:lang w:val="en-GB"/>
              </w:rPr>
              <w:lastRenderedPageBreak/>
              <w:t xml:space="preserve">مسار العمل </w:t>
            </w:r>
            <w:r w:rsidR="00BB650C">
              <w:rPr>
                <w:rFonts w:eastAsia="Calibri" w:hint="cs"/>
                <w:color w:val="1E1E5C"/>
                <w:rtl/>
                <w:lang w:val="en-GB"/>
              </w:rPr>
              <w:t>البديل</w:t>
            </w:r>
            <w:r>
              <w:rPr>
                <w:rFonts w:eastAsia="Calibri" w:hint="cs"/>
                <w:color w:val="1E1E5C"/>
                <w:rtl/>
                <w:lang w:val="en-GB"/>
              </w:rPr>
              <w:t xml:space="preserve"> (</w:t>
            </w:r>
            <w:r w:rsidR="00FB4CAB">
              <w:rPr>
                <w:rFonts w:eastAsia="Calibri" w:hint="cs"/>
                <w:color w:val="1E1E5C"/>
                <w:rtl/>
                <w:lang w:val="en-GB"/>
              </w:rPr>
              <w:t>نقاطي</w:t>
            </w:r>
            <w:r>
              <w:rPr>
                <w:rFonts w:eastAsia="Calibri" w:hint="cs"/>
                <w:color w:val="1E1E5C"/>
                <w:rtl/>
                <w:lang w:val="en-GB"/>
              </w:rPr>
              <w:t>)</w:t>
            </w:r>
          </w:p>
        </w:tc>
        <w:tc>
          <w:tcPr>
            <w:tcW w:w="9229" w:type="dxa"/>
            <w:tcBorders>
              <w:left w:val="single" w:sz="12" w:space="0" w:color="auto"/>
            </w:tcBorders>
            <w:shd w:val="clear" w:color="auto" w:fill="auto"/>
            <w:vAlign w:val="center"/>
          </w:tcPr>
          <w:p w14:paraId="005AB4B0" w14:textId="2840EF15" w:rsidR="00F673FF" w:rsidRDefault="00BB650C" w:rsidP="004C701D">
            <w:pPr>
              <w:spacing w:line="240" w:lineRule="auto"/>
              <w:ind w:left="0"/>
              <w:rPr>
                <w:rFonts w:eastAsia="Times New Roman"/>
                <w:rtl/>
                <w:lang w:val="en-GB"/>
              </w:rPr>
            </w:pPr>
            <w:r>
              <w:rPr>
                <w:rFonts w:eastAsia="Times New Roman" w:hint="cs"/>
                <w:rtl/>
                <w:lang w:val="en-GB"/>
              </w:rPr>
              <w:t>5</w:t>
            </w:r>
            <w:r w:rsidR="00F673FF" w:rsidRPr="006721E6">
              <w:rPr>
                <w:rFonts w:eastAsia="Times New Roman"/>
                <w:rtl/>
                <w:lang w:val="en-GB"/>
              </w:rPr>
              <w:t xml:space="preserve">. </w:t>
            </w:r>
            <w:r w:rsidR="00F673FF" w:rsidRPr="006721E6">
              <w:rPr>
                <w:rFonts w:eastAsia="Times New Roman" w:hint="cs"/>
                <w:rtl/>
                <w:lang w:val="en-GB"/>
              </w:rPr>
              <w:t>في</w:t>
            </w:r>
            <w:r w:rsidR="00F673FF" w:rsidRPr="006721E6">
              <w:rPr>
                <w:rFonts w:eastAsia="Times New Roman"/>
                <w:rtl/>
                <w:lang w:val="en-GB"/>
              </w:rPr>
              <w:t xml:space="preserve"> الخطوة رقم </w:t>
            </w:r>
            <w:r>
              <w:rPr>
                <w:rFonts w:eastAsia="Times New Roman" w:hint="cs"/>
                <w:rtl/>
                <w:lang w:val="en-GB"/>
              </w:rPr>
              <w:t>2</w:t>
            </w:r>
            <w:r w:rsidR="00F673FF" w:rsidRPr="006721E6">
              <w:rPr>
                <w:rFonts w:eastAsia="Times New Roman"/>
                <w:rtl/>
                <w:lang w:val="en-GB"/>
              </w:rPr>
              <w:t xml:space="preserve">، يمكن للمستخدم </w:t>
            </w:r>
            <w:r w:rsidR="004C701D">
              <w:rPr>
                <w:rFonts w:eastAsia="Times New Roman" w:hint="cs"/>
                <w:rtl/>
                <w:lang w:val="en-GB"/>
              </w:rPr>
              <w:t>استعراض</w:t>
            </w:r>
            <w:r w:rsidR="00F673FF" w:rsidRPr="006721E6">
              <w:rPr>
                <w:rFonts w:eastAsia="Times New Roman"/>
                <w:rtl/>
                <w:lang w:val="en-GB"/>
              </w:rPr>
              <w:t xml:space="preserve"> </w:t>
            </w:r>
            <w:r w:rsidR="00F673FF">
              <w:rPr>
                <w:rFonts w:eastAsia="Times New Roman" w:hint="cs"/>
                <w:rtl/>
                <w:lang w:val="en-GB"/>
              </w:rPr>
              <w:t>عدد النقاط</w:t>
            </w:r>
            <w:r w:rsidR="00F673FF" w:rsidRPr="006721E6">
              <w:rPr>
                <w:rFonts w:eastAsia="Times New Roman"/>
                <w:rtl/>
                <w:lang w:val="en-GB"/>
              </w:rPr>
              <w:t xml:space="preserve"> </w:t>
            </w:r>
            <w:r w:rsidR="00F673FF" w:rsidRPr="006721E6">
              <w:rPr>
                <w:rFonts w:eastAsia="Times New Roman" w:hint="cs"/>
                <w:rtl/>
                <w:lang w:val="en-GB"/>
              </w:rPr>
              <w:t>الحالي</w:t>
            </w:r>
            <w:r w:rsidR="00F673FF" w:rsidRPr="006721E6">
              <w:rPr>
                <w:rFonts w:eastAsia="Times New Roman"/>
                <w:rtl/>
                <w:lang w:val="en-GB"/>
              </w:rPr>
              <w:t xml:space="preserve"> مع امكانية الضغط على </w:t>
            </w:r>
            <w:r w:rsidR="00F673FF">
              <w:rPr>
                <w:rFonts w:eastAsia="Times New Roman" w:hint="cs"/>
                <w:rtl/>
                <w:lang w:val="en-GB"/>
              </w:rPr>
              <w:t>وظيفة</w:t>
            </w:r>
            <w:r w:rsidR="00FB4CAB">
              <w:rPr>
                <w:rFonts w:eastAsia="Times New Roman" w:hint="cs"/>
                <w:rtl/>
                <w:lang w:val="en-GB"/>
              </w:rPr>
              <w:t xml:space="preserve"> "نقاطي"</w:t>
            </w:r>
            <w:r w:rsidR="00F673FF" w:rsidRPr="006721E6">
              <w:rPr>
                <w:rFonts w:eastAsia="Times New Roman"/>
                <w:rtl/>
                <w:lang w:val="en-GB"/>
              </w:rPr>
              <w:t xml:space="preserve"> للانتقال الى صفحة تفصيلية </w:t>
            </w:r>
            <w:r w:rsidR="00F673FF" w:rsidRPr="006721E6">
              <w:rPr>
                <w:rFonts w:eastAsia="Times New Roman" w:hint="cs"/>
                <w:rtl/>
                <w:lang w:val="en-GB"/>
              </w:rPr>
              <w:t>تحتوي</w:t>
            </w:r>
            <w:r w:rsidR="00F673FF" w:rsidRPr="006721E6">
              <w:rPr>
                <w:rFonts w:eastAsia="Times New Roman"/>
                <w:rtl/>
                <w:lang w:val="en-GB"/>
              </w:rPr>
              <w:t xml:space="preserve"> على:</w:t>
            </w:r>
          </w:p>
          <w:p w14:paraId="6955B8E4" w14:textId="3B1E5B9B" w:rsidR="00F673FF" w:rsidRDefault="00F673FF" w:rsidP="00F673FF">
            <w:pPr>
              <w:spacing w:line="240" w:lineRule="auto"/>
              <w:ind w:left="0"/>
              <w:rPr>
                <w:rFonts w:eastAsia="Times New Roman"/>
                <w:rtl/>
                <w:lang w:val="en-GB"/>
              </w:rPr>
            </w:pPr>
            <w:r>
              <w:rPr>
                <w:rFonts w:eastAsia="Times New Roman" w:hint="cs"/>
                <w:rtl/>
                <w:lang w:val="en-GB"/>
              </w:rPr>
              <w:t xml:space="preserve"> &gt; رصيد النقاط الحالي</w:t>
            </w:r>
            <w:r w:rsidR="00BB650C">
              <w:rPr>
                <w:rFonts w:eastAsia="Times New Roman" w:hint="cs"/>
                <w:rtl/>
                <w:lang w:val="en-GB"/>
              </w:rPr>
              <w:t>.</w:t>
            </w:r>
          </w:p>
          <w:p w14:paraId="2027379C" w14:textId="3EE49BA6" w:rsidR="00F673FF" w:rsidRPr="001D69B9" w:rsidRDefault="00F673FF" w:rsidP="00414C71">
            <w:pPr>
              <w:spacing w:line="240" w:lineRule="auto"/>
              <w:ind w:left="0"/>
              <w:rPr>
                <w:rFonts w:eastAsia="Times New Roman"/>
                <w:rtl/>
                <w:lang w:val="en-GB"/>
              </w:rPr>
            </w:pPr>
            <w:r>
              <w:rPr>
                <w:rFonts w:eastAsia="Times New Roman" w:hint="cs"/>
                <w:rtl/>
                <w:lang w:val="en-GB"/>
              </w:rPr>
              <w:t xml:space="preserve"> &gt; مشاركة رمز الدعوة الخاص بالمستخدم</w:t>
            </w:r>
            <w:r w:rsidR="001D69B9">
              <w:rPr>
                <w:rFonts w:eastAsia="Times New Roman" w:hint="cs"/>
                <w:rtl/>
                <w:lang w:val="en-GB"/>
              </w:rPr>
              <w:t>:</w:t>
            </w:r>
            <w:r w:rsidR="00414C71">
              <w:rPr>
                <w:rFonts w:eastAsia="Times New Roman" w:hint="cs"/>
                <w:rtl/>
                <w:lang w:val="en-GB"/>
              </w:rPr>
              <w:t xml:space="preserve"> </w:t>
            </w:r>
            <w:r w:rsidR="001D69B9">
              <w:rPr>
                <w:rFonts w:eastAsia="Times New Roman" w:hint="cs"/>
                <w:rtl/>
                <w:lang w:val="en-GB"/>
              </w:rPr>
              <w:t>يعرض النظام</w:t>
            </w:r>
            <w:r>
              <w:rPr>
                <w:rFonts w:eastAsia="Times New Roman" w:hint="cs"/>
                <w:rtl/>
                <w:lang w:val="en-GB"/>
              </w:rPr>
              <w:t xml:space="preserve"> رمز الدعوة الخاص بالمستخدم الذي يمكن مشاركته مع أي شخص عن طريق ارسال الكود له بشكل يدوي او بالضغط على زر المشاركة الذي يقوم بفتح نافذة تحتوي على خيرات المشاركة المتاحة والتي يتم من خلالها ارسال رابط الدعو</w:t>
            </w:r>
            <w:r w:rsidR="00414C71">
              <w:rPr>
                <w:rFonts w:eastAsia="Times New Roman" w:hint="cs"/>
                <w:rtl/>
                <w:lang w:val="en-GB"/>
              </w:rPr>
              <w:t>ة به رمز الدعوة الخاص بالمستخدم للحصول على عدد نقاط محددة عن كل شخص يقوم بتسجيل جديد على المنصة باستخدام رمز الدعوة الخاص بالمستخدم.</w:t>
            </w:r>
          </w:p>
          <w:p w14:paraId="30F202C1" w14:textId="41011091" w:rsidR="00F673FF" w:rsidRDefault="00F673FF" w:rsidP="001D69B9">
            <w:pPr>
              <w:spacing w:line="240" w:lineRule="auto"/>
              <w:ind w:left="0"/>
              <w:rPr>
                <w:rFonts w:eastAsia="Times New Roman"/>
                <w:rtl/>
                <w:lang w:val="en-GB"/>
              </w:rPr>
            </w:pPr>
            <w:r>
              <w:rPr>
                <w:rFonts w:eastAsia="Times New Roman" w:hint="cs"/>
                <w:rtl/>
                <w:lang w:val="en-GB"/>
              </w:rPr>
              <w:t xml:space="preserve"> &gt; بيان بالمعاملات والاجراءات الأخيرة الذي قام بها المستخدم سواء كسب نقاط جديدة او عمليات تحويل </w:t>
            </w:r>
            <w:r w:rsidR="001D69B9">
              <w:rPr>
                <w:rFonts w:eastAsia="Times New Roman" w:hint="cs"/>
                <w:rtl/>
                <w:lang w:val="en-GB"/>
              </w:rPr>
              <w:t xml:space="preserve">رصيد من المحفظة الى نقاط </w:t>
            </w:r>
            <w:r>
              <w:rPr>
                <w:rFonts w:eastAsia="Times New Roman" w:hint="cs"/>
                <w:rtl/>
                <w:lang w:val="en-GB"/>
              </w:rPr>
              <w:t>مع بيان تاريخ كل معاملة وقيمتها.</w:t>
            </w:r>
          </w:p>
        </w:tc>
      </w:tr>
      <w:tr w:rsidR="00F673FF" w:rsidRPr="000F3D0A" w14:paraId="727FA6EE"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0AF97650" w14:textId="79954D25" w:rsidR="00F673FF" w:rsidRPr="000F3D0A" w:rsidRDefault="00F673FF" w:rsidP="00BB650C">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sidR="00BB650C">
              <w:rPr>
                <w:rFonts w:eastAsia="Calibri" w:hint="cs"/>
                <w:color w:val="1E1E5C"/>
                <w:rtl/>
                <w:lang w:val="en-GB"/>
              </w:rPr>
              <w:t>البديل</w:t>
            </w:r>
            <w:r>
              <w:rPr>
                <w:rFonts w:eastAsia="Calibri" w:hint="cs"/>
                <w:color w:val="1E1E5C"/>
                <w:rtl/>
                <w:lang w:val="en-GB"/>
              </w:rPr>
              <w:t xml:space="preserve"> (محفظتي)</w:t>
            </w:r>
          </w:p>
        </w:tc>
        <w:tc>
          <w:tcPr>
            <w:tcW w:w="9229" w:type="dxa"/>
            <w:tcBorders>
              <w:left w:val="single" w:sz="12" w:space="0" w:color="auto"/>
            </w:tcBorders>
            <w:shd w:val="clear" w:color="auto" w:fill="auto"/>
            <w:vAlign w:val="center"/>
          </w:tcPr>
          <w:p w14:paraId="579E779A" w14:textId="1F86FB61" w:rsidR="00F673FF" w:rsidRDefault="00414C71" w:rsidP="006C4E61">
            <w:pPr>
              <w:spacing w:line="240" w:lineRule="auto"/>
              <w:ind w:left="0"/>
              <w:rPr>
                <w:rFonts w:eastAsia="Times New Roman"/>
                <w:rtl/>
                <w:lang w:val="en-GB"/>
              </w:rPr>
            </w:pPr>
            <w:r>
              <w:rPr>
                <w:rFonts w:eastAsia="Times New Roman" w:hint="cs"/>
                <w:rtl/>
                <w:lang w:val="en-GB"/>
              </w:rPr>
              <w:t>6</w:t>
            </w:r>
            <w:r w:rsidR="00F673FF" w:rsidRPr="006721E6">
              <w:rPr>
                <w:rFonts w:eastAsia="Times New Roman"/>
                <w:rtl/>
                <w:lang w:val="en-GB"/>
              </w:rPr>
              <w:t xml:space="preserve">. </w:t>
            </w:r>
            <w:r w:rsidR="00F673FF" w:rsidRPr="006721E6">
              <w:rPr>
                <w:rFonts w:eastAsia="Times New Roman" w:hint="cs"/>
                <w:rtl/>
                <w:lang w:val="en-GB"/>
              </w:rPr>
              <w:t>في</w:t>
            </w:r>
            <w:r w:rsidR="00F673FF" w:rsidRPr="006721E6">
              <w:rPr>
                <w:rFonts w:eastAsia="Times New Roman"/>
                <w:rtl/>
                <w:lang w:val="en-GB"/>
              </w:rPr>
              <w:t xml:space="preserve"> الخطوة رقم </w:t>
            </w:r>
            <w:r>
              <w:rPr>
                <w:rFonts w:eastAsia="Times New Roman" w:hint="cs"/>
                <w:rtl/>
                <w:lang w:val="en-GB"/>
              </w:rPr>
              <w:t>2</w:t>
            </w:r>
            <w:r w:rsidR="00F673FF" w:rsidRPr="006721E6">
              <w:rPr>
                <w:rFonts w:eastAsia="Times New Roman"/>
                <w:rtl/>
                <w:lang w:val="en-GB"/>
              </w:rPr>
              <w:t xml:space="preserve">، يمكن للمستخدم </w:t>
            </w:r>
            <w:r w:rsidR="006C4E61">
              <w:rPr>
                <w:rFonts w:eastAsia="Times New Roman" w:hint="cs"/>
                <w:rtl/>
                <w:lang w:val="en-GB"/>
              </w:rPr>
              <w:t>استعراض</w:t>
            </w:r>
            <w:r w:rsidR="00F673FF" w:rsidRPr="006721E6">
              <w:rPr>
                <w:rFonts w:eastAsia="Times New Roman"/>
                <w:rtl/>
                <w:lang w:val="en-GB"/>
              </w:rPr>
              <w:t xml:space="preserve"> </w:t>
            </w:r>
            <w:r w:rsidR="00F673FF">
              <w:rPr>
                <w:rFonts w:eastAsia="Times New Roman" w:hint="cs"/>
                <w:rtl/>
                <w:lang w:val="en-GB"/>
              </w:rPr>
              <w:t>رصيد محفظته</w:t>
            </w:r>
            <w:r w:rsidR="00F673FF" w:rsidRPr="006721E6">
              <w:rPr>
                <w:rFonts w:eastAsia="Times New Roman"/>
                <w:rtl/>
                <w:lang w:val="en-GB"/>
              </w:rPr>
              <w:t xml:space="preserve"> </w:t>
            </w:r>
            <w:r w:rsidR="005A5B7D">
              <w:rPr>
                <w:rFonts w:eastAsia="Times New Roman" w:hint="cs"/>
                <w:rtl/>
                <w:lang w:val="en-GB"/>
              </w:rPr>
              <w:t xml:space="preserve">المتاح </w:t>
            </w:r>
            <w:r w:rsidR="00F673FF" w:rsidRPr="006721E6">
              <w:rPr>
                <w:rFonts w:eastAsia="Times New Roman"/>
                <w:rtl/>
                <w:lang w:val="en-GB"/>
              </w:rPr>
              <w:t xml:space="preserve">مع امكانية الضغط على </w:t>
            </w:r>
            <w:r w:rsidR="00F673FF">
              <w:rPr>
                <w:rFonts w:eastAsia="Times New Roman" w:hint="cs"/>
                <w:rtl/>
                <w:lang w:val="en-GB"/>
              </w:rPr>
              <w:t>وظيفة</w:t>
            </w:r>
            <w:r w:rsidR="00FB4CAB">
              <w:rPr>
                <w:rFonts w:eastAsia="Times New Roman" w:hint="cs"/>
                <w:rtl/>
                <w:lang w:val="en-GB"/>
              </w:rPr>
              <w:t xml:space="preserve"> "محفظتي"</w:t>
            </w:r>
            <w:r w:rsidR="00F673FF" w:rsidRPr="006721E6">
              <w:rPr>
                <w:rFonts w:eastAsia="Times New Roman"/>
                <w:rtl/>
                <w:lang w:val="en-GB"/>
              </w:rPr>
              <w:t xml:space="preserve"> للانتقال الى صفحة تفصيلية </w:t>
            </w:r>
            <w:r w:rsidR="00F673FF" w:rsidRPr="006721E6">
              <w:rPr>
                <w:rFonts w:eastAsia="Times New Roman" w:hint="cs"/>
                <w:rtl/>
                <w:lang w:val="en-GB"/>
              </w:rPr>
              <w:t>تحتوي</w:t>
            </w:r>
            <w:r w:rsidR="00F673FF" w:rsidRPr="006721E6">
              <w:rPr>
                <w:rFonts w:eastAsia="Times New Roman"/>
                <w:rtl/>
                <w:lang w:val="en-GB"/>
              </w:rPr>
              <w:t xml:space="preserve"> على:</w:t>
            </w:r>
          </w:p>
          <w:p w14:paraId="755F21BD" w14:textId="77A1E895" w:rsidR="00F673FF" w:rsidRDefault="00F673FF" w:rsidP="00F673FF">
            <w:pPr>
              <w:spacing w:line="240" w:lineRule="auto"/>
              <w:ind w:left="0"/>
              <w:rPr>
                <w:rFonts w:eastAsia="Times New Roman"/>
                <w:rtl/>
                <w:lang w:val="en-GB"/>
              </w:rPr>
            </w:pPr>
            <w:r>
              <w:rPr>
                <w:rFonts w:eastAsia="Times New Roman" w:hint="cs"/>
                <w:rtl/>
                <w:lang w:val="en-GB"/>
              </w:rPr>
              <w:t xml:space="preserve"> &gt; الرصيد </w:t>
            </w:r>
            <w:r w:rsidR="00BD1EBC">
              <w:rPr>
                <w:rFonts w:eastAsia="Times New Roman" w:hint="cs"/>
                <w:rtl/>
                <w:lang w:val="en-GB"/>
              </w:rPr>
              <w:t xml:space="preserve">المتاح والمعلق </w:t>
            </w:r>
            <w:r>
              <w:rPr>
                <w:rFonts w:eastAsia="Times New Roman" w:hint="cs"/>
                <w:rtl/>
                <w:lang w:val="en-GB"/>
              </w:rPr>
              <w:t>الحالي بالمحفظة</w:t>
            </w:r>
            <w:r w:rsidR="00414C71">
              <w:rPr>
                <w:rFonts w:eastAsia="Times New Roman" w:hint="cs"/>
                <w:rtl/>
                <w:lang w:val="en-GB"/>
              </w:rPr>
              <w:t>.</w:t>
            </w:r>
            <w:r w:rsidR="00BD1EBC">
              <w:rPr>
                <w:rFonts w:eastAsia="Times New Roman" w:hint="cs"/>
                <w:rtl/>
                <w:lang w:val="en-GB"/>
              </w:rPr>
              <w:t xml:space="preserve"> مع إمكانية استعراض تفاصيل الرصيد المعلق.</w:t>
            </w:r>
          </w:p>
          <w:p w14:paraId="58AFED1E" w14:textId="784E993F" w:rsidR="00D8343A" w:rsidRDefault="00D8343A" w:rsidP="00F673FF">
            <w:pPr>
              <w:spacing w:line="240" w:lineRule="auto"/>
              <w:ind w:left="0"/>
              <w:rPr>
                <w:rFonts w:eastAsia="Times New Roman"/>
                <w:rtl/>
                <w:lang w:val="en-GB"/>
              </w:rPr>
            </w:pPr>
            <w:r>
              <w:rPr>
                <w:rFonts w:eastAsia="Times New Roman" w:hint="cs"/>
                <w:rtl/>
                <w:lang w:val="en-GB"/>
              </w:rPr>
              <w:t xml:space="preserve">   &gt;&gt; يقوم النظام بإضافة الرصيد المعلق الى الرصيد المتاح، في حالة تغيير حالة طلب الشراء الى </w:t>
            </w:r>
            <w:r w:rsidR="006C4E61">
              <w:rPr>
                <w:rFonts w:eastAsia="Times New Roman" w:hint="cs"/>
                <w:rtl/>
                <w:lang w:val="en-GB"/>
              </w:rPr>
              <w:t>"</w:t>
            </w:r>
            <w:r>
              <w:rPr>
                <w:rFonts w:eastAsia="Times New Roman" w:hint="cs"/>
                <w:rtl/>
                <w:lang w:val="en-GB"/>
              </w:rPr>
              <w:t>تم التوصيل</w:t>
            </w:r>
            <w:r w:rsidR="006C4E61">
              <w:rPr>
                <w:rFonts w:eastAsia="Times New Roman" w:hint="cs"/>
                <w:rtl/>
                <w:lang w:val="en-GB"/>
              </w:rPr>
              <w:t>"</w:t>
            </w:r>
            <w:r>
              <w:rPr>
                <w:rFonts w:eastAsia="Times New Roman" w:hint="cs"/>
                <w:rtl/>
                <w:lang w:val="en-GB"/>
              </w:rPr>
              <w:t>.</w:t>
            </w:r>
          </w:p>
          <w:p w14:paraId="5D9E44D9" w14:textId="01583CBD" w:rsidR="00F673FF" w:rsidRPr="0036657B" w:rsidRDefault="006C4E61" w:rsidP="006C4E61">
            <w:pPr>
              <w:spacing w:line="240" w:lineRule="auto"/>
              <w:ind w:left="0"/>
              <w:rPr>
                <w:rFonts w:eastAsia="Times New Roman"/>
              </w:rPr>
            </w:pPr>
            <w:r>
              <w:rPr>
                <w:rFonts w:eastAsia="Times New Roman" w:hint="cs"/>
                <w:rtl/>
                <w:lang w:val="en-GB"/>
              </w:rPr>
              <w:t xml:space="preserve"> &gt; امكانية شحن الرصيد </w:t>
            </w:r>
            <w:r>
              <w:rPr>
                <w:rFonts w:eastAsia="Times New Roman" w:hint="cs"/>
                <w:rtl/>
                <w:lang w:val="en-GB" w:bidi="ar-EG"/>
              </w:rPr>
              <w:t xml:space="preserve">المتاح للمحفظة </w:t>
            </w:r>
            <w:r w:rsidR="00F673FF">
              <w:rPr>
                <w:rFonts w:eastAsia="Times New Roman" w:hint="cs"/>
                <w:rtl/>
                <w:lang w:val="en-GB"/>
              </w:rPr>
              <w:t>عن طريق الدفع الإلكتروني بواسطة اختيار بطاقة بنكية من البطاقات المحفوظة او اضافة بطاقة بنكية جديدة من زر "اختر بطاقة" ثم ادخال القيمة في الحقل المخصص لذ</w:t>
            </w:r>
            <w:r w:rsidR="00A627FC">
              <w:rPr>
                <w:rFonts w:eastAsia="Times New Roman" w:hint="cs"/>
                <w:rtl/>
                <w:lang w:val="en-GB"/>
              </w:rPr>
              <w:t>لك ثم الضغط على زر "شحن الرصيد"، وفي حالة نجاح عملية الدفع يعرض النظام رسالة (</w:t>
            </w:r>
            <w:hyperlink w:anchor="INF009" w:history="1">
              <w:r w:rsidR="00A627FC" w:rsidRPr="006C4E61">
                <w:rPr>
                  <w:rStyle w:val="Hyperlink"/>
                  <w:lang w:bidi="ar-EG"/>
                </w:rPr>
                <w:t>INF009</w:t>
              </w:r>
            </w:hyperlink>
            <w:r w:rsidR="00A627FC">
              <w:rPr>
                <w:rFonts w:eastAsia="Times New Roman" w:hint="cs"/>
                <w:rtl/>
                <w:lang w:val="en-GB"/>
              </w:rPr>
              <w:t>).</w:t>
            </w:r>
          </w:p>
          <w:p w14:paraId="1BC415F8" w14:textId="6332D02C" w:rsidR="00F673FF" w:rsidRDefault="00F673FF" w:rsidP="006C4E61">
            <w:pPr>
              <w:spacing w:line="240" w:lineRule="auto"/>
              <w:ind w:left="0"/>
              <w:rPr>
                <w:rFonts w:eastAsia="Times New Roman"/>
                <w:rtl/>
                <w:lang w:val="en-GB"/>
              </w:rPr>
            </w:pPr>
            <w:r>
              <w:rPr>
                <w:rFonts w:eastAsia="Times New Roman" w:hint="cs"/>
                <w:rtl/>
                <w:lang w:val="en-GB"/>
              </w:rPr>
              <w:t xml:space="preserve"> </w:t>
            </w:r>
            <w:r w:rsidRPr="00B919DF">
              <w:rPr>
                <w:rFonts w:eastAsia="Times New Roman" w:hint="cs"/>
                <w:rtl/>
                <w:lang w:val="en-GB"/>
              </w:rPr>
              <w:t xml:space="preserve">&gt; امكانية سحب الأموال من </w:t>
            </w:r>
            <w:r w:rsidR="006C4E61">
              <w:rPr>
                <w:rFonts w:eastAsia="Times New Roman" w:hint="cs"/>
                <w:rtl/>
                <w:lang w:val="en-GB"/>
              </w:rPr>
              <w:t>ال</w:t>
            </w:r>
            <w:r w:rsidRPr="00B919DF">
              <w:rPr>
                <w:rFonts w:eastAsia="Times New Roman" w:hint="cs"/>
                <w:rtl/>
                <w:lang w:val="en-GB"/>
              </w:rPr>
              <w:t xml:space="preserve">رصيد </w:t>
            </w:r>
            <w:r w:rsidR="00BD1EBC">
              <w:rPr>
                <w:rFonts w:eastAsia="Times New Roman" w:hint="cs"/>
                <w:rtl/>
                <w:lang w:val="en-GB"/>
              </w:rPr>
              <w:t xml:space="preserve">المتاح </w:t>
            </w:r>
            <w:r w:rsidR="006C4E61">
              <w:rPr>
                <w:rFonts w:eastAsia="Times New Roman" w:hint="cs"/>
                <w:rtl/>
                <w:lang w:val="en-GB"/>
              </w:rPr>
              <w:t xml:space="preserve">للمحفظة </w:t>
            </w:r>
            <w:r w:rsidRPr="00B919DF">
              <w:rPr>
                <w:rFonts w:eastAsia="Times New Roman" w:hint="cs"/>
                <w:rtl/>
                <w:lang w:val="en-GB"/>
              </w:rPr>
              <w:t>عن طريق</w:t>
            </w:r>
            <w:r>
              <w:rPr>
                <w:rFonts w:eastAsia="Times New Roman" w:hint="cs"/>
                <w:rtl/>
                <w:lang w:val="en-GB"/>
              </w:rPr>
              <w:t xml:space="preserve"> اختيار </w:t>
            </w:r>
            <w:r w:rsidR="00B919DF">
              <w:rPr>
                <w:rFonts w:eastAsia="Times New Roman" w:hint="cs"/>
                <w:rtl/>
                <w:lang w:val="en-GB"/>
              </w:rPr>
              <w:t>الحساب البنكي المراد سحب الأموال عليه</w:t>
            </w:r>
            <w:r>
              <w:rPr>
                <w:rFonts w:eastAsia="Times New Roman" w:hint="cs"/>
                <w:rtl/>
                <w:lang w:val="en-GB"/>
              </w:rPr>
              <w:t xml:space="preserve"> من </w:t>
            </w:r>
            <w:r w:rsidR="00B919DF">
              <w:rPr>
                <w:rFonts w:eastAsia="Times New Roman" w:hint="cs"/>
                <w:rtl/>
                <w:lang w:val="en-GB"/>
              </w:rPr>
              <w:t>الحسابات</w:t>
            </w:r>
            <w:r>
              <w:rPr>
                <w:rFonts w:eastAsia="Times New Roman" w:hint="cs"/>
                <w:rtl/>
                <w:lang w:val="en-GB"/>
              </w:rPr>
              <w:t xml:space="preserve"> المحفوظة او اضافة </w:t>
            </w:r>
            <w:r w:rsidR="00B919DF">
              <w:rPr>
                <w:rFonts w:eastAsia="Times New Roman" w:hint="cs"/>
                <w:rtl/>
                <w:lang w:val="en-GB"/>
              </w:rPr>
              <w:t>حساب بنكي</w:t>
            </w:r>
            <w:r>
              <w:rPr>
                <w:rFonts w:eastAsia="Times New Roman" w:hint="cs"/>
                <w:rtl/>
                <w:lang w:val="en-GB"/>
              </w:rPr>
              <w:t xml:space="preserve"> جديدة من زر "اختر </w:t>
            </w:r>
            <w:r w:rsidR="00B919DF">
              <w:rPr>
                <w:rFonts w:eastAsia="Times New Roman" w:hint="cs"/>
                <w:rtl/>
                <w:lang w:val="en-GB"/>
              </w:rPr>
              <w:t>الحساب البنكي</w:t>
            </w:r>
            <w:r>
              <w:rPr>
                <w:rFonts w:eastAsia="Times New Roman" w:hint="cs"/>
                <w:rtl/>
                <w:lang w:val="en-GB"/>
              </w:rPr>
              <w:t>" ثم ادخال القيمة في الحقل المخصص لذلك ثم الضغط على زر "سحب الرصيد".</w:t>
            </w:r>
            <w:r w:rsidR="006C4E61">
              <w:rPr>
                <w:rFonts w:eastAsia="Times New Roman" w:hint="cs"/>
                <w:rtl/>
                <w:lang w:val="en-GB"/>
              </w:rPr>
              <w:t xml:space="preserve"> ليقوم النظام بعرض رسالة (</w:t>
            </w:r>
            <w:hyperlink w:anchor="INF045" w:history="1">
              <w:r w:rsidR="0099082E" w:rsidRPr="0099082E">
                <w:rPr>
                  <w:rStyle w:val="Hyperlink"/>
                  <w:rFonts w:eastAsia="Times New Roman"/>
                  <w:lang w:val="en-GB"/>
                </w:rPr>
                <w:t>INF045</w:t>
              </w:r>
            </w:hyperlink>
            <w:r w:rsidR="006C4E61">
              <w:rPr>
                <w:rFonts w:eastAsia="Times New Roman" w:hint="cs"/>
                <w:rtl/>
                <w:lang w:val="en-GB"/>
              </w:rPr>
              <w:t xml:space="preserve">) </w:t>
            </w:r>
            <w:r w:rsidR="00F9373B">
              <w:rPr>
                <w:rFonts w:eastAsia="Times New Roman" w:hint="cs"/>
                <w:rtl/>
                <w:lang w:val="en-GB"/>
              </w:rPr>
              <w:t>التي</w:t>
            </w:r>
            <w:r w:rsidR="006C4E61">
              <w:rPr>
                <w:rFonts w:eastAsia="Times New Roman" w:hint="cs"/>
                <w:rtl/>
                <w:lang w:val="en-GB"/>
              </w:rPr>
              <w:t xml:space="preserve"> تفيد بقيام النظام </w:t>
            </w:r>
            <w:r w:rsidR="00F9373B">
              <w:rPr>
                <w:rFonts w:eastAsia="Times New Roman" w:hint="cs"/>
                <w:rtl/>
                <w:lang w:val="en-GB"/>
              </w:rPr>
              <w:t>بإنشاء</w:t>
            </w:r>
            <w:r w:rsidR="006C4E61">
              <w:rPr>
                <w:rFonts w:eastAsia="Times New Roman" w:hint="cs"/>
                <w:rtl/>
                <w:lang w:val="en-GB"/>
              </w:rPr>
              <w:t xml:space="preserve"> طلب سحب أموال على لوحة التحكم المركزية للنظام.</w:t>
            </w:r>
          </w:p>
          <w:p w14:paraId="37D8DD0C" w14:textId="244EBF82" w:rsidR="00414C71" w:rsidRDefault="00414C71" w:rsidP="00373B39">
            <w:pPr>
              <w:spacing w:line="240" w:lineRule="auto"/>
              <w:ind w:left="0"/>
              <w:rPr>
                <w:rFonts w:eastAsia="Times New Roman"/>
                <w:rtl/>
                <w:lang w:val="en-GB"/>
              </w:rPr>
            </w:pPr>
            <w:r>
              <w:rPr>
                <w:rFonts w:eastAsia="Times New Roman" w:hint="cs"/>
                <w:rtl/>
                <w:lang w:val="en-GB"/>
              </w:rPr>
              <w:t xml:space="preserve"> &gt; امكانية تحويل </w:t>
            </w:r>
            <w:r w:rsidR="00C261E5">
              <w:rPr>
                <w:rFonts w:eastAsia="Times New Roman" w:hint="cs"/>
                <w:rtl/>
                <w:lang w:val="en-GB"/>
              </w:rPr>
              <w:t>جزء من</w:t>
            </w:r>
            <w:r>
              <w:rPr>
                <w:rFonts w:eastAsia="Times New Roman" w:hint="cs"/>
                <w:rtl/>
                <w:lang w:val="en-GB"/>
              </w:rPr>
              <w:t xml:space="preserve"> </w:t>
            </w:r>
            <w:r w:rsidR="00373B39">
              <w:rPr>
                <w:rFonts w:eastAsia="Times New Roman" w:hint="cs"/>
                <w:rtl/>
                <w:lang w:val="en-GB"/>
              </w:rPr>
              <w:t>ال</w:t>
            </w:r>
            <w:r>
              <w:rPr>
                <w:rFonts w:eastAsia="Times New Roman" w:hint="cs"/>
                <w:rtl/>
                <w:lang w:val="en-GB"/>
              </w:rPr>
              <w:t xml:space="preserve">رصيد </w:t>
            </w:r>
            <w:r w:rsidR="00BD1EBC">
              <w:rPr>
                <w:rFonts w:eastAsia="Times New Roman" w:hint="cs"/>
                <w:rtl/>
                <w:lang w:val="en-GB"/>
              </w:rPr>
              <w:t>المتاح</w:t>
            </w:r>
            <w:r>
              <w:rPr>
                <w:rFonts w:eastAsia="Times New Roman" w:hint="cs"/>
                <w:rtl/>
                <w:lang w:val="en-GB"/>
              </w:rPr>
              <w:t xml:space="preserve"> </w:t>
            </w:r>
            <w:r w:rsidR="00373B39">
              <w:rPr>
                <w:rFonts w:eastAsia="Times New Roman" w:hint="cs"/>
                <w:rtl/>
                <w:lang w:val="en-GB"/>
              </w:rPr>
              <w:t xml:space="preserve">للمحفظة </w:t>
            </w:r>
            <w:r>
              <w:rPr>
                <w:rFonts w:eastAsia="Times New Roman" w:hint="cs"/>
                <w:rtl/>
                <w:lang w:val="en-GB"/>
              </w:rPr>
              <w:t>الى نقاط</w:t>
            </w:r>
            <w:r w:rsidR="004E6879">
              <w:rPr>
                <w:rFonts w:eastAsia="Times New Roman" w:hint="cs"/>
                <w:rtl/>
                <w:lang w:val="en-GB"/>
              </w:rPr>
              <w:t xml:space="preserve"> وفقا </w:t>
            </w:r>
            <w:r w:rsidR="00F9373B">
              <w:rPr>
                <w:rFonts w:eastAsia="Times New Roman" w:hint="cs"/>
                <w:rtl/>
                <w:lang w:val="en-GB"/>
              </w:rPr>
              <w:t>للإعدادات</w:t>
            </w:r>
            <w:r w:rsidR="009C3D87">
              <w:rPr>
                <w:rFonts w:eastAsia="Times New Roman" w:hint="cs"/>
                <w:rtl/>
                <w:lang w:val="en-GB"/>
              </w:rPr>
              <w:t xml:space="preserve"> المدخلة بلوحة التحكم </w:t>
            </w:r>
            <w:r w:rsidR="00F9373B">
              <w:rPr>
                <w:rFonts w:eastAsia="Times New Roman" w:hint="cs"/>
                <w:rtl/>
                <w:lang w:val="en-GB"/>
              </w:rPr>
              <w:t>المركزية.</w:t>
            </w:r>
          </w:p>
          <w:p w14:paraId="6A931668" w14:textId="1D18392E" w:rsidR="0004745C" w:rsidRDefault="00F673FF" w:rsidP="00F673FF">
            <w:pPr>
              <w:spacing w:line="240" w:lineRule="auto"/>
              <w:ind w:left="0"/>
              <w:rPr>
                <w:rFonts w:eastAsia="Times New Roman"/>
                <w:rtl/>
                <w:lang w:val="en-GB"/>
              </w:rPr>
            </w:pPr>
            <w:r>
              <w:rPr>
                <w:rFonts w:eastAsia="Times New Roman" w:hint="cs"/>
                <w:rtl/>
                <w:lang w:val="en-GB"/>
              </w:rPr>
              <w:t xml:space="preserve"> &gt; بيان بالمعاملات والاجراءات الأخيرة الذي قام بها المستخدم</w:t>
            </w:r>
            <w:r w:rsidR="0004745C">
              <w:rPr>
                <w:rFonts w:eastAsia="Times New Roman" w:hint="cs"/>
                <w:rtl/>
                <w:lang w:val="en-GB"/>
              </w:rPr>
              <w:t xml:space="preserve"> مع بيان تاريخ كل معاملة وقيمتها:</w:t>
            </w:r>
          </w:p>
          <w:p w14:paraId="76E9DB07" w14:textId="77777777" w:rsidR="0004745C" w:rsidRDefault="0004745C" w:rsidP="00F673FF">
            <w:pPr>
              <w:spacing w:line="240" w:lineRule="auto"/>
              <w:ind w:left="0"/>
              <w:rPr>
                <w:rFonts w:eastAsia="Times New Roman"/>
                <w:rtl/>
                <w:lang w:val="en-GB"/>
              </w:rPr>
            </w:pPr>
            <w:r>
              <w:rPr>
                <w:rFonts w:eastAsia="Times New Roman" w:hint="cs"/>
                <w:rtl/>
                <w:lang w:val="en-GB"/>
              </w:rPr>
              <w:t xml:space="preserve">   &gt;&gt; </w:t>
            </w:r>
            <w:r w:rsidR="00BD1EBC">
              <w:rPr>
                <w:rFonts w:eastAsia="Times New Roman" w:hint="cs"/>
                <w:rtl/>
                <w:lang w:val="en-GB"/>
              </w:rPr>
              <w:t>الاضافة الى الرصيد المعلق</w:t>
            </w:r>
          </w:p>
          <w:p w14:paraId="3990AE74" w14:textId="77777777" w:rsidR="0004745C" w:rsidRDefault="0004745C" w:rsidP="00F673FF">
            <w:pPr>
              <w:spacing w:line="240" w:lineRule="auto"/>
              <w:ind w:left="0"/>
              <w:rPr>
                <w:rFonts w:eastAsia="Times New Roman"/>
                <w:rtl/>
                <w:lang w:val="en-GB"/>
              </w:rPr>
            </w:pPr>
            <w:r>
              <w:rPr>
                <w:rFonts w:eastAsia="Times New Roman" w:hint="cs"/>
                <w:rtl/>
                <w:lang w:val="en-GB"/>
              </w:rPr>
              <w:t xml:space="preserve">   &gt;&gt; الإضافة الى الرصيد </w:t>
            </w:r>
            <w:r w:rsidR="00BD1EBC">
              <w:rPr>
                <w:rFonts w:eastAsia="Times New Roman" w:hint="cs"/>
                <w:rtl/>
                <w:lang w:val="en-GB"/>
              </w:rPr>
              <w:t>المتاح</w:t>
            </w:r>
          </w:p>
          <w:p w14:paraId="6D8E9C46" w14:textId="2BB785DF" w:rsidR="0004745C" w:rsidRDefault="0004745C" w:rsidP="00F673FF">
            <w:pPr>
              <w:spacing w:line="240" w:lineRule="auto"/>
              <w:ind w:left="0"/>
              <w:rPr>
                <w:rFonts w:eastAsia="Times New Roman"/>
                <w:rtl/>
                <w:lang w:val="en-GB"/>
              </w:rPr>
            </w:pPr>
            <w:r>
              <w:rPr>
                <w:rFonts w:eastAsia="Times New Roman" w:hint="cs"/>
                <w:rtl/>
                <w:lang w:val="en-GB"/>
              </w:rPr>
              <w:t xml:space="preserve">   &gt;&gt; </w:t>
            </w:r>
            <w:r w:rsidR="00F673FF">
              <w:rPr>
                <w:rFonts w:eastAsia="Times New Roman" w:hint="cs"/>
                <w:rtl/>
                <w:lang w:val="en-GB"/>
              </w:rPr>
              <w:t xml:space="preserve">شحن </w:t>
            </w:r>
            <w:r>
              <w:rPr>
                <w:rFonts w:eastAsia="Times New Roman" w:hint="cs"/>
                <w:rtl/>
                <w:lang w:val="en-GB"/>
              </w:rPr>
              <w:t>ال</w:t>
            </w:r>
            <w:r w:rsidR="00F673FF">
              <w:rPr>
                <w:rFonts w:eastAsia="Times New Roman" w:hint="cs"/>
                <w:rtl/>
                <w:lang w:val="en-GB"/>
              </w:rPr>
              <w:t xml:space="preserve">رصيد </w:t>
            </w:r>
            <w:r w:rsidR="00BD1EBC">
              <w:rPr>
                <w:rFonts w:eastAsia="Times New Roman" w:hint="cs"/>
                <w:rtl/>
                <w:lang w:val="en-GB"/>
              </w:rPr>
              <w:t>المتاح</w:t>
            </w:r>
          </w:p>
          <w:p w14:paraId="225EA5AC" w14:textId="77777777" w:rsidR="0004745C" w:rsidRDefault="0004745C" w:rsidP="00F673FF">
            <w:pPr>
              <w:spacing w:line="240" w:lineRule="auto"/>
              <w:ind w:left="0"/>
              <w:rPr>
                <w:rFonts w:eastAsia="Times New Roman"/>
                <w:rtl/>
                <w:lang w:val="en-GB"/>
              </w:rPr>
            </w:pPr>
            <w:r>
              <w:rPr>
                <w:rFonts w:eastAsia="Times New Roman" w:hint="cs"/>
                <w:rtl/>
                <w:lang w:val="en-GB"/>
              </w:rPr>
              <w:t xml:space="preserve">   &gt;&gt; </w:t>
            </w:r>
            <w:r w:rsidR="00414C71">
              <w:rPr>
                <w:rFonts w:eastAsia="Times New Roman" w:hint="cs"/>
                <w:rtl/>
                <w:lang w:val="en-GB"/>
              </w:rPr>
              <w:t xml:space="preserve">سحب الأموال من </w:t>
            </w:r>
            <w:r>
              <w:rPr>
                <w:rFonts w:eastAsia="Times New Roman" w:hint="cs"/>
                <w:rtl/>
                <w:lang w:val="en-GB"/>
              </w:rPr>
              <w:t>ال</w:t>
            </w:r>
            <w:r w:rsidR="00BD1EBC">
              <w:rPr>
                <w:rFonts w:eastAsia="Times New Roman" w:hint="cs"/>
                <w:rtl/>
                <w:lang w:val="en-GB"/>
              </w:rPr>
              <w:t>رصيد المتاح</w:t>
            </w:r>
          </w:p>
          <w:p w14:paraId="49EF190F" w14:textId="77777777" w:rsidR="0004745C" w:rsidRDefault="0004745C" w:rsidP="00F673FF">
            <w:pPr>
              <w:spacing w:line="240" w:lineRule="auto"/>
              <w:ind w:left="0"/>
              <w:rPr>
                <w:rFonts w:eastAsia="Times New Roman"/>
                <w:rtl/>
                <w:lang w:val="en-GB"/>
              </w:rPr>
            </w:pPr>
            <w:r>
              <w:rPr>
                <w:rFonts w:eastAsia="Times New Roman" w:hint="cs"/>
                <w:rtl/>
                <w:lang w:val="en-GB"/>
              </w:rPr>
              <w:t xml:space="preserve">   &gt;&gt; </w:t>
            </w:r>
            <w:r w:rsidR="00414C71">
              <w:rPr>
                <w:rFonts w:eastAsia="Times New Roman" w:hint="cs"/>
                <w:rtl/>
                <w:lang w:val="en-GB"/>
              </w:rPr>
              <w:t xml:space="preserve">تحويل </w:t>
            </w:r>
            <w:r w:rsidR="002D4B4B">
              <w:rPr>
                <w:rFonts w:eastAsia="Times New Roman" w:hint="cs"/>
                <w:rtl/>
                <w:lang w:val="en-GB"/>
              </w:rPr>
              <w:t>ال</w:t>
            </w:r>
            <w:r w:rsidR="00414C71">
              <w:rPr>
                <w:rFonts w:eastAsia="Times New Roman" w:hint="cs"/>
                <w:rtl/>
                <w:lang w:val="en-GB"/>
              </w:rPr>
              <w:t>رصيد</w:t>
            </w:r>
            <w:r w:rsidR="002D4B4B">
              <w:rPr>
                <w:rFonts w:eastAsia="Times New Roman" w:hint="cs"/>
                <w:rtl/>
                <w:lang w:val="en-GB"/>
              </w:rPr>
              <w:t xml:space="preserve"> المتاح</w:t>
            </w:r>
            <w:r w:rsidR="00414C71">
              <w:rPr>
                <w:rFonts w:eastAsia="Times New Roman" w:hint="cs"/>
                <w:rtl/>
                <w:lang w:val="en-GB"/>
              </w:rPr>
              <w:t xml:space="preserve"> الى نقاط</w:t>
            </w:r>
          </w:p>
          <w:p w14:paraId="7CBBE166" w14:textId="77777777" w:rsidR="00F673FF" w:rsidRPr="00515E51" w:rsidRDefault="0004745C" w:rsidP="00F673FF">
            <w:pPr>
              <w:spacing w:line="240" w:lineRule="auto"/>
              <w:ind w:left="0"/>
              <w:rPr>
                <w:rFonts w:eastAsia="Times New Roman"/>
              </w:rPr>
            </w:pPr>
            <w:r>
              <w:rPr>
                <w:rFonts w:eastAsia="Times New Roman" w:hint="cs"/>
                <w:rtl/>
                <w:lang w:val="en-GB"/>
              </w:rPr>
              <w:t xml:space="preserve">   &gt;&gt; شراء المنتجات بالرصيد المتاح</w:t>
            </w:r>
          </w:p>
          <w:p w14:paraId="1F3C9728" w14:textId="245D4473" w:rsidR="0004745C" w:rsidRDefault="0004745C" w:rsidP="00F673FF">
            <w:pPr>
              <w:spacing w:line="240" w:lineRule="auto"/>
              <w:ind w:left="0"/>
              <w:rPr>
                <w:rFonts w:eastAsia="Times New Roman"/>
                <w:rtl/>
                <w:lang w:val="en-GB"/>
              </w:rPr>
            </w:pPr>
            <w:r>
              <w:rPr>
                <w:rFonts w:eastAsia="Times New Roman" w:hint="cs"/>
                <w:rtl/>
                <w:lang w:val="en-GB"/>
              </w:rPr>
              <w:t xml:space="preserve">   &gt;&gt; </w:t>
            </w:r>
            <w:r w:rsidR="001675F4">
              <w:rPr>
                <w:rFonts w:eastAsia="Times New Roman" w:hint="cs"/>
                <w:rtl/>
                <w:lang w:val="en-GB"/>
              </w:rPr>
              <w:t>نقل الرصيد من المعلق الى المتاح</w:t>
            </w:r>
          </w:p>
        </w:tc>
      </w:tr>
      <w:tr w:rsidR="00F673FF" w:rsidRPr="000F3D0A" w14:paraId="3FB32FC1"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22D87B15" w14:textId="7F08333C" w:rsidR="00F673FF" w:rsidRPr="000F3D0A" w:rsidRDefault="00F673FF" w:rsidP="00BB650C">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sidR="00BB650C">
              <w:rPr>
                <w:rFonts w:eastAsia="Calibri" w:hint="cs"/>
                <w:color w:val="1E1E5C"/>
                <w:rtl/>
                <w:lang w:val="en-GB"/>
              </w:rPr>
              <w:t>البديل</w:t>
            </w:r>
            <w:r>
              <w:rPr>
                <w:rFonts w:eastAsia="Calibri" w:hint="cs"/>
                <w:color w:val="1E1E5C"/>
                <w:rtl/>
                <w:lang w:val="en-GB"/>
              </w:rPr>
              <w:t xml:space="preserve"> (المتابع</w:t>
            </w:r>
            <w:r w:rsidR="00C821DE">
              <w:rPr>
                <w:rFonts w:eastAsia="Calibri" w:hint="cs"/>
                <w:color w:val="1E1E5C"/>
                <w:rtl/>
                <w:lang w:val="en-GB"/>
              </w:rPr>
              <w:t>ات</w:t>
            </w:r>
            <w:r>
              <w:rPr>
                <w:rFonts w:eastAsia="Calibri" w:hint="cs"/>
                <w:color w:val="1E1E5C"/>
                <w:rtl/>
                <w:lang w:val="en-GB"/>
              </w:rPr>
              <w:t>)</w:t>
            </w:r>
          </w:p>
        </w:tc>
        <w:tc>
          <w:tcPr>
            <w:tcW w:w="9229" w:type="dxa"/>
            <w:tcBorders>
              <w:left w:val="single" w:sz="12" w:space="0" w:color="auto"/>
            </w:tcBorders>
            <w:shd w:val="clear" w:color="auto" w:fill="auto"/>
            <w:vAlign w:val="center"/>
          </w:tcPr>
          <w:p w14:paraId="26D7973A" w14:textId="4A9F7B57" w:rsidR="00F673FF" w:rsidRDefault="00414C71" w:rsidP="00373B39">
            <w:pPr>
              <w:spacing w:line="240" w:lineRule="auto"/>
              <w:ind w:left="0"/>
              <w:rPr>
                <w:rFonts w:eastAsia="Times New Roman"/>
                <w:rtl/>
                <w:lang w:val="en-GB" w:bidi="ar-EG"/>
              </w:rPr>
            </w:pPr>
            <w:r>
              <w:rPr>
                <w:rFonts w:eastAsia="Times New Roman" w:hint="cs"/>
                <w:rtl/>
                <w:lang w:val="en-GB"/>
              </w:rPr>
              <w:t>7</w:t>
            </w:r>
            <w:r w:rsidR="00F673FF" w:rsidRPr="006721E6">
              <w:rPr>
                <w:rFonts w:eastAsia="Times New Roman"/>
                <w:rtl/>
                <w:lang w:val="en-GB"/>
              </w:rPr>
              <w:t xml:space="preserve">. </w:t>
            </w:r>
            <w:r w:rsidR="00F673FF" w:rsidRPr="006721E6">
              <w:rPr>
                <w:rFonts w:eastAsia="Times New Roman" w:hint="cs"/>
                <w:rtl/>
                <w:lang w:val="en-GB"/>
              </w:rPr>
              <w:t>في</w:t>
            </w:r>
            <w:r w:rsidR="00F673FF" w:rsidRPr="006721E6">
              <w:rPr>
                <w:rFonts w:eastAsia="Times New Roman"/>
                <w:rtl/>
                <w:lang w:val="en-GB"/>
              </w:rPr>
              <w:t xml:space="preserve"> الخطوة رقم </w:t>
            </w:r>
            <w:r>
              <w:rPr>
                <w:rFonts w:eastAsia="Times New Roman" w:hint="cs"/>
                <w:rtl/>
                <w:lang w:val="en-GB"/>
              </w:rPr>
              <w:t>2</w:t>
            </w:r>
            <w:r w:rsidR="00F673FF" w:rsidRPr="006721E6">
              <w:rPr>
                <w:rFonts w:eastAsia="Times New Roman"/>
                <w:rtl/>
                <w:lang w:val="en-GB"/>
              </w:rPr>
              <w:t xml:space="preserve">، يمكن للمستخدم </w:t>
            </w:r>
            <w:r w:rsidR="00373B39">
              <w:rPr>
                <w:rFonts w:eastAsia="Times New Roman" w:hint="cs"/>
                <w:rtl/>
                <w:lang w:val="en-GB"/>
              </w:rPr>
              <w:t>استعراض</w:t>
            </w:r>
            <w:r w:rsidR="00F673FF" w:rsidRPr="006721E6">
              <w:rPr>
                <w:rFonts w:eastAsia="Times New Roman"/>
                <w:rtl/>
                <w:lang w:val="en-GB"/>
              </w:rPr>
              <w:t xml:space="preserve"> </w:t>
            </w:r>
            <w:r w:rsidR="00F673FF">
              <w:rPr>
                <w:rFonts w:eastAsia="Times New Roman" w:hint="cs"/>
                <w:rtl/>
                <w:lang w:val="en-GB"/>
              </w:rPr>
              <w:t xml:space="preserve">عدد المتابعات الاجمالية </w:t>
            </w:r>
            <w:r w:rsidR="00F673FF" w:rsidRPr="006721E6">
              <w:rPr>
                <w:rFonts w:eastAsia="Times New Roman"/>
                <w:rtl/>
                <w:lang w:val="en-GB"/>
              </w:rPr>
              <w:t xml:space="preserve">مع امكانية الضغط على </w:t>
            </w:r>
            <w:r w:rsidR="00F673FF">
              <w:rPr>
                <w:rFonts w:eastAsia="Times New Roman" w:hint="cs"/>
                <w:rtl/>
                <w:lang w:val="en-GB"/>
              </w:rPr>
              <w:t>وظيفة</w:t>
            </w:r>
            <w:r w:rsidR="00FB4CAB">
              <w:rPr>
                <w:rFonts w:eastAsia="Times New Roman" w:hint="cs"/>
                <w:rtl/>
                <w:lang w:val="en-GB"/>
              </w:rPr>
              <w:t xml:space="preserve"> "المتابعات"</w:t>
            </w:r>
            <w:r w:rsidR="00F673FF" w:rsidRPr="006721E6">
              <w:rPr>
                <w:rFonts w:eastAsia="Times New Roman"/>
                <w:rtl/>
                <w:lang w:val="en-GB"/>
              </w:rPr>
              <w:t xml:space="preserve"> للانتقال الى صفحة تفصيلية </w:t>
            </w:r>
            <w:r w:rsidR="00F673FF" w:rsidRPr="006721E6">
              <w:rPr>
                <w:rFonts w:eastAsia="Times New Roman" w:hint="cs"/>
                <w:rtl/>
                <w:lang w:val="en-GB"/>
              </w:rPr>
              <w:t>تحتوي</w:t>
            </w:r>
            <w:r w:rsidR="00F673FF" w:rsidRPr="006721E6">
              <w:rPr>
                <w:rFonts w:eastAsia="Times New Roman"/>
                <w:rtl/>
                <w:lang w:val="en-GB"/>
              </w:rPr>
              <w:t xml:space="preserve"> على:</w:t>
            </w:r>
          </w:p>
          <w:p w14:paraId="0AE6697D" w14:textId="1C60A907" w:rsidR="00F673FF" w:rsidRPr="000F2DF1" w:rsidRDefault="00F673FF" w:rsidP="00A627FC">
            <w:pPr>
              <w:spacing w:line="240" w:lineRule="auto"/>
              <w:ind w:left="0"/>
              <w:rPr>
                <w:rFonts w:eastAsia="Times New Roman"/>
              </w:rPr>
            </w:pPr>
            <w:r>
              <w:rPr>
                <w:rFonts w:eastAsia="Times New Roman" w:hint="cs"/>
                <w:rtl/>
                <w:lang w:val="en-GB"/>
              </w:rPr>
              <w:t xml:space="preserve"> &gt; </w:t>
            </w:r>
            <w:r w:rsidRPr="00C821DE">
              <w:rPr>
                <w:rFonts w:eastAsia="Times New Roman" w:hint="cs"/>
                <w:u w:val="single"/>
                <w:rtl/>
                <w:lang w:val="en-GB"/>
              </w:rPr>
              <w:t>تبويب الفئات</w:t>
            </w:r>
            <w:r>
              <w:rPr>
                <w:rFonts w:eastAsia="Times New Roman" w:hint="cs"/>
                <w:rtl/>
                <w:lang w:val="en-GB"/>
              </w:rPr>
              <w:t xml:space="preserve">: يتم عرض قائمة الفئات الرئيسية او الفرعية التي قام المستخدم بإجراء متابعة لها من </w:t>
            </w:r>
            <w:hyperlink w:anchor="_صفحة_اعلانات_المنتجات" w:history="1">
              <w:r>
                <w:rPr>
                  <w:rStyle w:val="Hyperlink"/>
                  <w:rFonts w:eastAsia="Times New Roman" w:hint="cs"/>
                  <w:rtl/>
                  <w:lang w:val="en-GB"/>
                </w:rPr>
                <w:t>صفحة قوائم اعلانات المنتجات</w:t>
              </w:r>
            </w:hyperlink>
            <w:r>
              <w:rPr>
                <w:rFonts w:hint="cs"/>
                <w:rtl/>
              </w:rPr>
              <w:t xml:space="preserve"> </w:t>
            </w:r>
            <w:r>
              <w:rPr>
                <w:rFonts w:eastAsia="Times New Roman" w:hint="cs"/>
                <w:rtl/>
                <w:lang w:val="en-GB"/>
              </w:rPr>
              <w:t>حيث يتم عرضهم بشكل تفصيلي مع بيان</w:t>
            </w:r>
            <w:r w:rsidR="00A627FC">
              <w:rPr>
                <w:rFonts w:eastAsia="Times New Roman" w:hint="cs"/>
                <w:rtl/>
                <w:lang w:val="en-GB"/>
              </w:rPr>
              <w:t xml:space="preserve"> صورة الفئة واسمها بالإضافة الى أيقونة</w:t>
            </w:r>
            <w:r>
              <w:rPr>
                <w:rFonts w:eastAsia="Times New Roman" w:hint="cs"/>
                <w:rtl/>
                <w:lang w:val="en-GB"/>
              </w:rPr>
              <w:t xml:space="preserve"> </w:t>
            </w:r>
            <w:r w:rsidR="00A627FC">
              <w:rPr>
                <w:rFonts w:eastAsia="Times New Roman" w:hint="cs"/>
                <w:rtl/>
                <w:lang w:val="en-GB"/>
              </w:rPr>
              <w:t>"</w:t>
            </w:r>
            <w:r>
              <w:rPr>
                <w:rFonts w:eastAsia="Times New Roman" w:hint="cs"/>
                <w:rtl/>
                <w:lang w:val="en-GB"/>
              </w:rPr>
              <w:t>المتابعة</w:t>
            </w:r>
            <w:r w:rsidR="00A627FC">
              <w:rPr>
                <w:rFonts w:eastAsia="Times New Roman" w:hint="cs"/>
                <w:rtl/>
                <w:lang w:val="en-GB"/>
              </w:rPr>
              <w:t>"</w:t>
            </w:r>
            <w:r>
              <w:rPr>
                <w:rFonts w:eastAsia="Times New Roman" w:hint="cs"/>
                <w:rtl/>
                <w:lang w:val="en-GB"/>
              </w:rPr>
              <w:t xml:space="preserve"> </w:t>
            </w:r>
            <w:r w:rsidR="00B0181F">
              <w:rPr>
                <w:rFonts w:eastAsia="Times New Roman" w:hint="cs"/>
                <w:rtl/>
                <w:lang w:val="en-GB"/>
              </w:rPr>
              <w:t xml:space="preserve">لكل فئة مفضلة على حده </w:t>
            </w:r>
            <w:r>
              <w:rPr>
                <w:rFonts w:eastAsia="Times New Roman" w:hint="cs"/>
                <w:rtl/>
                <w:lang w:val="en-GB"/>
              </w:rPr>
              <w:t>الذي يمكن من خلال الضغط عليه الغاء المتابعة</w:t>
            </w:r>
            <w:r w:rsidR="00F9373B">
              <w:rPr>
                <w:rFonts w:eastAsia="Times New Roman" w:hint="cs"/>
                <w:rtl/>
                <w:lang w:val="en-GB" w:bidi="ar-EG"/>
              </w:rPr>
              <w:t>.</w:t>
            </w:r>
            <w:r w:rsidR="005C524D">
              <w:rPr>
                <w:rFonts w:eastAsia="Times New Roman"/>
                <w:lang w:val="en-GB" w:bidi="ar-EG"/>
              </w:rPr>
              <w:t xml:space="preserve"> </w:t>
            </w:r>
            <w:r w:rsidR="00F9373B">
              <w:rPr>
                <w:rFonts w:eastAsia="Times New Roman" w:hint="cs"/>
                <w:rtl/>
                <w:lang w:val="en-GB"/>
              </w:rPr>
              <w:t xml:space="preserve">بالإضافة الى </w:t>
            </w:r>
            <w:r>
              <w:rPr>
                <w:rFonts w:eastAsia="Times New Roman" w:hint="cs"/>
                <w:rtl/>
                <w:lang w:val="en-GB"/>
              </w:rPr>
              <w:t>زر "اضافة فئة جديدة" يتم من خلاله استعراض النظام للفئات الرئيسية والفئات الفرعية التابعة لكل فئة رئيسية يستطيع المستخدم اختيار أكثر من فئة رئيسية او فرعية في المرة الواحدة لإضافتها الى قائمة الفئات المتابعة</w:t>
            </w:r>
            <w:r w:rsidR="005B4B08">
              <w:rPr>
                <w:rFonts w:eastAsia="Times New Roman" w:hint="cs"/>
                <w:rtl/>
                <w:lang w:val="en-GB"/>
              </w:rPr>
              <w:t>.</w:t>
            </w:r>
          </w:p>
          <w:p w14:paraId="073EFCC8" w14:textId="0AC7750C" w:rsidR="00411EE4" w:rsidRDefault="00411EE4" w:rsidP="00411EE4">
            <w:pPr>
              <w:spacing w:line="240" w:lineRule="auto"/>
              <w:ind w:left="0"/>
              <w:rPr>
                <w:rFonts w:eastAsia="Times New Roman"/>
                <w:rtl/>
                <w:lang w:val="en-GB"/>
              </w:rPr>
            </w:pPr>
            <w:r>
              <w:rPr>
                <w:rFonts w:eastAsia="Times New Roman" w:hint="cs"/>
                <w:rtl/>
                <w:lang w:val="en-GB"/>
              </w:rPr>
              <w:t xml:space="preserve">   &gt;&gt; عند الضغط على زر "اضافة فئة جديدة" يعرض النظام </w:t>
            </w:r>
            <w:r>
              <w:rPr>
                <w:rFonts w:eastAsia="Times New Roman"/>
                <w:rtl/>
                <w:lang w:val="en-GB"/>
              </w:rPr>
              <w:t xml:space="preserve">"صفحة </w:t>
            </w:r>
            <w:r>
              <w:rPr>
                <w:rFonts w:eastAsia="Times New Roman" w:hint="cs"/>
                <w:rtl/>
                <w:lang w:val="en-GB"/>
              </w:rPr>
              <w:t>ا</w:t>
            </w:r>
            <w:r w:rsidRPr="00411EE4">
              <w:rPr>
                <w:rFonts w:eastAsia="Times New Roman"/>
                <w:rtl/>
                <w:lang w:val="en-GB"/>
              </w:rPr>
              <w:t>ختيار الفئات للمتابعة"</w:t>
            </w:r>
            <w:r>
              <w:rPr>
                <w:rFonts w:eastAsia="Times New Roman" w:hint="cs"/>
                <w:rtl/>
                <w:lang w:val="en-GB"/>
              </w:rPr>
              <w:t xml:space="preserve"> </w:t>
            </w:r>
            <w:r w:rsidR="00C261E5">
              <w:rPr>
                <w:rFonts w:eastAsia="Times New Roman" w:hint="cs"/>
                <w:rtl/>
                <w:lang w:val="en-GB"/>
              </w:rPr>
              <w:t>والتي</w:t>
            </w:r>
            <w:r>
              <w:rPr>
                <w:rFonts w:eastAsia="Times New Roman" w:hint="cs"/>
                <w:rtl/>
                <w:lang w:val="en-GB"/>
              </w:rPr>
              <w:t xml:space="preserve"> تعرض جميع الفئات الرئيسية بالمنصة </w:t>
            </w:r>
            <w:r w:rsidR="00C261E5">
              <w:rPr>
                <w:rFonts w:eastAsia="Times New Roman" w:hint="cs"/>
                <w:rtl/>
                <w:lang w:val="en-GB"/>
              </w:rPr>
              <w:t>وإذا</w:t>
            </w:r>
            <w:r>
              <w:rPr>
                <w:rFonts w:eastAsia="Times New Roman" w:hint="cs"/>
                <w:rtl/>
                <w:lang w:val="en-GB"/>
              </w:rPr>
              <w:t xml:space="preserve"> تم اختيار </w:t>
            </w:r>
            <w:r w:rsidR="00C261E5">
              <w:rPr>
                <w:rFonts w:eastAsia="Times New Roman" w:hint="cs"/>
                <w:rtl/>
                <w:lang w:val="en-GB"/>
              </w:rPr>
              <w:t>أحدهم</w:t>
            </w:r>
            <w:r>
              <w:rPr>
                <w:rFonts w:eastAsia="Times New Roman" w:hint="cs"/>
                <w:rtl/>
                <w:lang w:val="en-GB"/>
              </w:rPr>
              <w:t xml:space="preserve"> يقوم النظام بعرض الفئات الفرعية التابعة للفئة الرئيسية المختارة. ويمكن من خلالها اضافة فئة رئيسية بالكامل للمفضلة او اختيار فئة فرعية معينة لاحد الفئات الرئيسية مع امكانية اختيار </w:t>
            </w:r>
            <w:r w:rsidR="00C261E5">
              <w:rPr>
                <w:rFonts w:eastAsia="Times New Roman" w:hint="cs"/>
                <w:rtl/>
                <w:lang w:val="en-GB"/>
              </w:rPr>
              <w:t>أكثر</w:t>
            </w:r>
            <w:r>
              <w:rPr>
                <w:rFonts w:eastAsia="Times New Roman" w:hint="cs"/>
                <w:rtl/>
                <w:lang w:val="en-GB"/>
              </w:rPr>
              <w:t xml:space="preserve"> من فئة رئيسية أو فرعية </w:t>
            </w:r>
            <w:r w:rsidR="000F2DF1">
              <w:rPr>
                <w:rFonts w:eastAsia="Times New Roman" w:hint="cs"/>
                <w:rtl/>
                <w:lang w:val="en-GB"/>
              </w:rPr>
              <w:t>في</w:t>
            </w:r>
            <w:r>
              <w:rPr>
                <w:rFonts w:eastAsia="Times New Roman" w:hint="cs"/>
                <w:rtl/>
                <w:lang w:val="en-GB"/>
              </w:rPr>
              <w:t xml:space="preserve"> المرة الواحدة واضافتهم للمفضلة، حيث يقوم النظام </w:t>
            </w:r>
            <w:r w:rsidR="00C261E5">
              <w:rPr>
                <w:rFonts w:eastAsia="Times New Roman" w:hint="cs"/>
                <w:rtl/>
                <w:lang w:val="en-GB"/>
              </w:rPr>
              <w:t>بإضافتهم</w:t>
            </w:r>
            <w:r>
              <w:rPr>
                <w:rFonts w:eastAsia="Times New Roman" w:hint="cs"/>
                <w:rtl/>
                <w:lang w:val="en-GB"/>
              </w:rPr>
              <w:t xml:space="preserve"> للمفضلة بشكل فردى.</w:t>
            </w:r>
          </w:p>
          <w:p w14:paraId="40C67086" w14:textId="64C7B952" w:rsidR="005B4B08" w:rsidRDefault="005B4B08" w:rsidP="00411EE4">
            <w:pPr>
              <w:spacing w:line="240" w:lineRule="auto"/>
              <w:ind w:left="0"/>
              <w:rPr>
                <w:rFonts w:eastAsia="Times New Roman"/>
                <w:rtl/>
                <w:lang w:val="en-GB"/>
              </w:rPr>
            </w:pPr>
            <w:r>
              <w:rPr>
                <w:rFonts w:eastAsia="Times New Roman" w:hint="cs"/>
                <w:rtl/>
                <w:lang w:val="en-GB"/>
              </w:rPr>
              <w:t xml:space="preserve">   &gt;&gt; يمكن للمستخدم استعراض إعلانات المنتجات التي تخص أي فئة من الفئات المفضلة عن طريق الضغط على اسم الفئة ليقوم النظام بالانتقال الى "صفحة قوائم إعلانات المنتجات" لهذه الفئة بالتحديد.</w:t>
            </w:r>
          </w:p>
          <w:p w14:paraId="4B92D681" w14:textId="37B3B568" w:rsidR="005B4B08" w:rsidRDefault="005B4B08" w:rsidP="00411EE4">
            <w:pPr>
              <w:spacing w:line="240" w:lineRule="auto"/>
              <w:ind w:left="0"/>
              <w:rPr>
                <w:rFonts w:eastAsia="Times New Roman"/>
                <w:rtl/>
                <w:lang w:val="en-GB"/>
              </w:rPr>
            </w:pPr>
            <w:r>
              <w:rPr>
                <w:rFonts w:eastAsia="Times New Roman" w:hint="cs"/>
                <w:rtl/>
                <w:lang w:val="en-GB"/>
              </w:rPr>
              <w:t xml:space="preserve">   &gt;&gt; يقوم النظام بإرسال اشعار للمستخدم </w:t>
            </w:r>
            <w:r w:rsidR="006D38C7">
              <w:rPr>
                <w:rFonts w:eastAsia="Times New Roman" w:hint="cs"/>
                <w:rtl/>
                <w:lang w:val="en-GB"/>
              </w:rPr>
              <w:t>(</w:t>
            </w:r>
            <w:hyperlink w:anchor="NTF022" w:history="1">
              <w:r w:rsidR="006D38C7" w:rsidRPr="006D38C7">
                <w:rPr>
                  <w:rStyle w:val="Hyperlink"/>
                  <w:rFonts w:eastAsia="Times New Roman"/>
                  <w:lang w:val="en-GB"/>
                </w:rPr>
                <w:t>NTF022</w:t>
              </w:r>
            </w:hyperlink>
            <w:r w:rsidR="006D38C7">
              <w:rPr>
                <w:rFonts w:eastAsia="Times New Roman" w:hint="cs"/>
                <w:rtl/>
                <w:lang w:val="en-GB"/>
              </w:rPr>
              <w:t xml:space="preserve">) </w:t>
            </w:r>
            <w:r w:rsidR="00BC0382">
              <w:rPr>
                <w:rFonts w:eastAsia="Times New Roman" w:hint="cs"/>
                <w:rtl/>
                <w:lang w:val="en-GB"/>
              </w:rPr>
              <w:t xml:space="preserve">مع زر "تصفح الفئة" أو "تصفح اعلان المنتج" </w:t>
            </w:r>
            <w:r>
              <w:rPr>
                <w:rFonts w:eastAsia="Times New Roman" w:hint="cs"/>
                <w:rtl/>
                <w:lang w:val="en-GB"/>
              </w:rPr>
              <w:t>فور إضافة اعلان منتج جديد</w:t>
            </w:r>
            <w:r w:rsidR="006D38C7">
              <w:rPr>
                <w:rFonts w:eastAsia="Times New Roman" w:hint="cs"/>
                <w:rtl/>
                <w:lang w:val="en-GB"/>
              </w:rPr>
              <w:t xml:space="preserve"> بفئة مفضلة.</w:t>
            </w:r>
          </w:p>
          <w:p w14:paraId="20345ADE" w14:textId="010FEB2E" w:rsidR="00BC0382" w:rsidRDefault="00BC0382" w:rsidP="00411EE4">
            <w:pPr>
              <w:spacing w:line="240" w:lineRule="auto"/>
              <w:ind w:left="0"/>
              <w:rPr>
                <w:rFonts w:eastAsia="Times New Roman"/>
                <w:rtl/>
                <w:lang w:val="en-GB"/>
              </w:rPr>
            </w:pPr>
            <w:r>
              <w:rPr>
                <w:rFonts w:eastAsia="Times New Roman" w:hint="cs"/>
                <w:rtl/>
                <w:lang w:val="en-GB"/>
              </w:rPr>
              <w:lastRenderedPageBreak/>
              <w:t xml:space="preserve">     &gt;&gt;&gt; زر "تصفح الفئة"، ينقل المستخدم الى "صفحة قوائم إعلانات المنتجات" لهذه الفئة بالتحديد.</w:t>
            </w:r>
          </w:p>
          <w:p w14:paraId="45AF5360" w14:textId="5F88EA43" w:rsidR="00BC0382" w:rsidRDefault="00BC0382" w:rsidP="00411EE4">
            <w:pPr>
              <w:spacing w:line="240" w:lineRule="auto"/>
              <w:ind w:left="0"/>
              <w:rPr>
                <w:rFonts w:eastAsia="Times New Roman"/>
                <w:rtl/>
                <w:lang w:val="en-GB"/>
              </w:rPr>
            </w:pPr>
            <w:r>
              <w:rPr>
                <w:rFonts w:eastAsia="Times New Roman" w:hint="cs"/>
                <w:rtl/>
                <w:lang w:val="en-GB"/>
              </w:rPr>
              <w:t xml:space="preserve">     &gt;&gt;&gt; زر "تصفح اعلان المنتج"، ينقل المستخدم الى "صفحة تفاصيل اعلان منتج".</w:t>
            </w:r>
          </w:p>
          <w:p w14:paraId="7531E218" w14:textId="5C7A2592" w:rsidR="00F673FF" w:rsidRDefault="00F673FF" w:rsidP="00B0181F">
            <w:pPr>
              <w:spacing w:line="240" w:lineRule="auto"/>
              <w:ind w:left="0"/>
              <w:rPr>
                <w:rFonts w:eastAsia="Times New Roman"/>
                <w:rtl/>
                <w:lang w:val="en-GB"/>
              </w:rPr>
            </w:pPr>
            <w:r>
              <w:rPr>
                <w:rFonts w:eastAsia="Times New Roman" w:hint="cs"/>
                <w:rtl/>
                <w:lang w:val="en-GB"/>
              </w:rPr>
              <w:t xml:space="preserve"> &gt; </w:t>
            </w:r>
            <w:r w:rsidRPr="00C821DE">
              <w:rPr>
                <w:rFonts w:eastAsia="Times New Roman" w:hint="cs"/>
                <w:u w:val="single"/>
                <w:rtl/>
                <w:lang w:val="en-GB"/>
              </w:rPr>
              <w:t>تبويب البائعون</w:t>
            </w:r>
            <w:r>
              <w:rPr>
                <w:rFonts w:eastAsia="Times New Roman" w:hint="cs"/>
                <w:rtl/>
                <w:lang w:val="en-GB"/>
              </w:rPr>
              <w:t xml:space="preserve">: يتم عرض قائمة البائعون الذين قام المستخدم بمتابعتهم من خلال </w:t>
            </w:r>
            <w:hyperlink w:anchor="_نموذج_&quot;صفحة_تفاصيل_2" w:history="1">
              <w:r w:rsidRPr="00646DB8">
                <w:rPr>
                  <w:rStyle w:val="Hyperlink"/>
                  <w:rFonts w:eastAsia="Times New Roman" w:hint="cs"/>
                  <w:rtl/>
                  <w:lang w:val="en-GB"/>
                </w:rPr>
                <w:t>صفحة تفاصيل اعلان المنتج</w:t>
              </w:r>
            </w:hyperlink>
            <w:r>
              <w:rPr>
                <w:rFonts w:eastAsia="Times New Roman" w:hint="cs"/>
                <w:rtl/>
                <w:lang w:val="en-GB"/>
              </w:rPr>
              <w:t xml:space="preserve"> معروضة بشكل تفصيلي مع بيان صورة المستخدم ونوع الحساب والاسم وتاريخ العضوية والمنطقة التابع لها ورقم الجوال وروابط صفحات التواصل الاجتماعي والتقييم مع زر </w:t>
            </w:r>
            <w:r w:rsidR="00A627FC">
              <w:rPr>
                <w:rFonts w:eastAsia="Times New Roman" w:hint="cs"/>
                <w:rtl/>
                <w:lang w:val="en-GB"/>
              </w:rPr>
              <w:t>"</w:t>
            </w:r>
            <w:r>
              <w:rPr>
                <w:rFonts w:eastAsia="Times New Roman" w:hint="cs"/>
                <w:rtl/>
                <w:lang w:val="en-GB"/>
              </w:rPr>
              <w:t>الغاء المتابعة</w:t>
            </w:r>
            <w:r w:rsidR="00A627FC">
              <w:rPr>
                <w:rFonts w:eastAsia="Times New Roman" w:hint="cs"/>
                <w:rtl/>
                <w:lang w:val="en-GB"/>
              </w:rPr>
              <w:t>"</w:t>
            </w:r>
            <w:r>
              <w:rPr>
                <w:rFonts w:eastAsia="Times New Roman" w:hint="cs"/>
                <w:rtl/>
                <w:lang w:val="en-GB"/>
              </w:rPr>
              <w:t xml:space="preserve"> لكل بائع </w:t>
            </w:r>
            <w:r w:rsidR="00B0181F">
              <w:rPr>
                <w:rFonts w:eastAsia="Times New Roman" w:hint="cs"/>
                <w:rtl/>
                <w:lang w:val="en-GB"/>
              </w:rPr>
              <w:t xml:space="preserve">مفضل </w:t>
            </w:r>
            <w:r>
              <w:rPr>
                <w:rFonts w:eastAsia="Times New Roman" w:hint="cs"/>
                <w:rtl/>
                <w:lang w:val="en-GB"/>
              </w:rPr>
              <w:t>على حده</w:t>
            </w:r>
            <w:r w:rsidR="00B0181F">
              <w:rPr>
                <w:rFonts w:eastAsia="Times New Roman" w:hint="cs"/>
                <w:rtl/>
                <w:lang w:val="en-GB"/>
              </w:rPr>
              <w:t>.</w:t>
            </w:r>
          </w:p>
          <w:p w14:paraId="7344FD53" w14:textId="4B3C20D6" w:rsidR="00B128D5" w:rsidRDefault="00B128D5" w:rsidP="00F673FF">
            <w:pPr>
              <w:spacing w:line="240" w:lineRule="auto"/>
              <w:ind w:left="0"/>
              <w:rPr>
                <w:rFonts w:eastAsia="Times New Roman"/>
                <w:rtl/>
                <w:lang w:val="en-GB"/>
              </w:rPr>
            </w:pPr>
            <w:r>
              <w:rPr>
                <w:rFonts w:eastAsia="Times New Roman" w:hint="cs"/>
                <w:rtl/>
                <w:lang w:val="en-GB"/>
              </w:rPr>
              <w:t xml:space="preserve">   &gt;&gt; يمكن للمستخدم استعراض كافة المعلومات الممكنة عن البائع عن طريق الضغط على "اسم المستخدم" حيث يقوم النظام بالانتقال الى </w:t>
            </w:r>
            <w:r w:rsidRPr="00B128D5">
              <w:rPr>
                <w:rFonts w:eastAsia="Times New Roman"/>
                <w:rtl/>
                <w:lang w:val="en-GB"/>
              </w:rPr>
              <w:t>صفحة "ملف البائع" على المنصة</w:t>
            </w:r>
            <w:r>
              <w:rPr>
                <w:rFonts w:eastAsia="Times New Roman" w:hint="cs"/>
                <w:rtl/>
                <w:lang w:val="en-GB"/>
              </w:rPr>
              <w:t>.</w:t>
            </w:r>
          </w:p>
          <w:p w14:paraId="5D6B0B2D" w14:textId="6E32D7EC" w:rsidR="00B128D5" w:rsidRDefault="00B128D5" w:rsidP="00F673FF">
            <w:pPr>
              <w:spacing w:line="240" w:lineRule="auto"/>
              <w:ind w:left="0"/>
              <w:rPr>
                <w:rFonts w:eastAsia="Times New Roman"/>
                <w:rtl/>
                <w:lang w:val="en-GB"/>
              </w:rPr>
            </w:pPr>
            <w:r>
              <w:rPr>
                <w:rFonts w:eastAsia="Times New Roman" w:hint="cs"/>
                <w:rtl/>
                <w:lang w:val="en-GB"/>
              </w:rPr>
              <w:t>يقوم النظام بإرسال اشعار للمستخدم (</w:t>
            </w:r>
            <w:hyperlink w:anchor="NTF022" w:history="1">
              <w:r w:rsidRPr="006D38C7">
                <w:rPr>
                  <w:rStyle w:val="Hyperlink"/>
                  <w:rFonts w:eastAsia="Times New Roman"/>
                  <w:lang w:val="en-GB"/>
                </w:rPr>
                <w:t>NTF02</w:t>
              </w:r>
              <w:r>
                <w:rPr>
                  <w:rStyle w:val="Hyperlink"/>
                  <w:rFonts w:eastAsia="Times New Roman"/>
                  <w:lang w:val="en-GB"/>
                </w:rPr>
                <w:t>3</w:t>
              </w:r>
            </w:hyperlink>
            <w:r>
              <w:rPr>
                <w:rFonts w:eastAsia="Times New Roman" w:hint="cs"/>
                <w:rtl/>
                <w:lang w:val="en-GB"/>
              </w:rPr>
              <w:t xml:space="preserve">) </w:t>
            </w:r>
            <w:r w:rsidR="00BC0382">
              <w:rPr>
                <w:rFonts w:eastAsia="Times New Roman" w:hint="cs"/>
                <w:rtl/>
                <w:lang w:val="en-GB"/>
              </w:rPr>
              <w:t xml:space="preserve">مع زر "تصفح اعلان المنتج" </w:t>
            </w:r>
            <w:r>
              <w:rPr>
                <w:rFonts w:eastAsia="Times New Roman" w:hint="cs"/>
                <w:rtl/>
                <w:lang w:val="en-GB"/>
              </w:rPr>
              <w:t>فور إضافة اعلان منتج جديد</w:t>
            </w:r>
            <w:r w:rsidR="00BC0382">
              <w:rPr>
                <w:rFonts w:eastAsia="Times New Roman" w:hint="cs"/>
                <w:rtl/>
                <w:lang w:val="en-GB" w:bidi="ar-EG"/>
              </w:rPr>
              <w:t xml:space="preserve"> من قبل أحد الباعة المفضلون</w:t>
            </w:r>
            <w:r>
              <w:rPr>
                <w:rFonts w:eastAsia="Times New Roman" w:hint="cs"/>
                <w:rtl/>
                <w:lang w:val="en-GB"/>
              </w:rPr>
              <w:t>.</w:t>
            </w:r>
          </w:p>
          <w:p w14:paraId="031053A8" w14:textId="6D21158B" w:rsidR="00BC0382" w:rsidRDefault="00BC0382" w:rsidP="00BC0382">
            <w:pPr>
              <w:spacing w:line="240" w:lineRule="auto"/>
              <w:ind w:left="0"/>
              <w:rPr>
                <w:rFonts w:eastAsia="Times New Roman"/>
                <w:rtl/>
                <w:lang w:val="en-GB"/>
              </w:rPr>
            </w:pPr>
            <w:r>
              <w:rPr>
                <w:rFonts w:eastAsia="Times New Roman" w:hint="cs"/>
                <w:rtl/>
                <w:lang w:val="en-GB"/>
              </w:rPr>
              <w:t xml:space="preserve">     &gt;&gt;&gt; زر "تصفح اعلان المنتج"، ينقل المستخدم الى "صفحة تفاصيل اعلان منتج".</w:t>
            </w:r>
          </w:p>
          <w:p w14:paraId="49A8572A" w14:textId="203374D5" w:rsidR="00B0181F" w:rsidRDefault="00F673FF" w:rsidP="00B0181F">
            <w:pPr>
              <w:spacing w:line="240" w:lineRule="auto"/>
              <w:ind w:left="0"/>
              <w:rPr>
                <w:rFonts w:eastAsia="Times New Roman"/>
                <w:rtl/>
                <w:lang w:val="en-GB"/>
              </w:rPr>
            </w:pPr>
            <w:r>
              <w:rPr>
                <w:rFonts w:eastAsia="Times New Roman" w:hint="cs"/>
                <w:rtl/>
                <w:lang w:val="en-GB"/>
              </w:rPr>
              <w:t xml:space="preserve"> &gt; </w:t>
            </w:r>
            <w:r w:rsidRPr="00C821DE">
              <w:rPr>
                <w:rFonts w:eastAsia="Times New Roman" w:hint="cs"/>
                <w:u w:val="single"/>
                <w:rtl/>
                <w:lang w:val="en-GB"/>
              </w:rPr>
              <w:t>تبويب البحث</w:t>
            </w:r>
            <w:r>
              <w:rPr>
                <w:rFonts w:eastAsia="Times New Roman" w:hint="cs"/>
                <w:rtl/>
                <w:lang w:val="en-GB"/>
              </w:rPr>
              <w:t>: يتم عرض قائمة بكلمات البحث الذي قام المستخدم باستخدامها وحفظ البحث لوقت لاحق ب</w:t>
            </w:r>
            <w:hyperlink w:anchor="_صفحة_اعلانات_المنتجات" w:history="1">
              <w:r>
                <w:rPr>
                  <w:rStyle w:val="Hyperlink"/>
                  <w:rFonts w:eastAsia="Times New Roman" w:hint="cs"/>
                  <w:rtl/>
                  <w:lang w:val="en-GB"/>
                </w:rPr>
                <w:t>صفحة قوائم اعلانات المنتجات</w:t>
              </w:r>
            </w:hyperlink>
            <w:r>
              <w:rPr>
                <w:rFonts w:eastAsia="Times New Roman" w:hint="cs"/>
                <w:rtl/>
                <w:lang w:val="en-GB"/>
              </w:rPr>
              <w:t xml:space="preserve"> معروضة بشكل تفصيلي مع بيان </w:t>
            </w:r>
            <w:r w:rsidR="00A627FC">
              <w:rPr>
                <w:rFonts w:eastAsia="Times New Roman" w:hint="cs"/>
                <w:rtl/>
                <w:lang w:val="en-GB"/>
              </w:rPr>
              <w:t xml:space="preserve">كلمة البحث مع زر "الغاء المتابعة" </w:t>
            </w:r>
            <w:r>
              <w:rPr>
                <w:rFonts w:eastAsia="Times New Roman" w:hint="cs"/>
                <w:rtl/>
                <w:lang w:val="en-GB"/>
              </w:rPr>
              <w:t xml:space="preserve">لكل كلمة بحث </w:t>
            </w:r>
            <w:r w:rsidR="00B0181F">
              <w:rPr>
                <w:rFonts w:eastAsia="Times New Roman" w:hint="cs"/>
                <w:rtl/>
                <w:lang w:val="en-GB"/>
              </w:rPr>
              <w:t xml:space="preserve">مفضلة </w:t>
            </w:r>
            <w:r>
              <w:rPr>
                <w:rFonts w:eastAsia="Times New Roman" w:hint="cs"/>
                <w:rtl/>
                <w:lang w:val="en-GB"/>
              </w:rPr>
              <w:t>على حده</w:t>
            </w:r>
            <w:r w:rsidR="00B0181F">
              <w:rPr>
                <w:rFonts w:eastAsia="Times New Roman" w:hint="cs"/>
                <w:rtl/>
                <w:lang w:val="en-GB"/>
              </w:rPr>
              <w:t>.</w:t>
            </w:r>
          </w:p>
          <w:p w14:paraId="65F694B1" w14:textId="02992EE2" w:rsidR="00B128D5" w:rsidRDefault="00B128D5" w:rsidP="00B0181F">
            <w:pPr>
              <w:spacing w:line="240" w:lineRule="auto"/>
              <w:ind w:left="0"/>
              <w:rPr>
                <w:rFonts w:eastAsia="Times New Roman"/>
                <w:rtl/>
                <w:lang w:val="en-GB"/>
              </w:rPr>
            </w:pPr>
            <w:r>
              <w:rPr>
                <w:rFonts w:eastAsia="Times New Roman" w:hint="cs"/>
                <w:rtl/>
                <w:lang w:val="en-GB"/>
              </w:rPr>
              <w:t xml:space="preserve">   &gt;&gt; يمكن للمستخدم استعراض إعلانات المنتجات التي تخص أي كلمة من كلمات البحث المفضلة عن طريق الضغط على "كلمة البحث المفضلة" حيث يقوم النظام بالانتقال الى "صفحة قوائم إعلانات المنتجات" مستعرضا نتائج البحث وفقا لكلمة البحث المفضلة المختارة.</w:t>
            </w:r>
          </w:p>
        </w:tc>
      </w:tr>
      <w:tr w:rsidR="00F673FF" w:rsidRPr="000F3D0A" w14:paraId="48F89221"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2406B8F2" w14:textId="265D55A8" w:rsidR="00F673FF" w:rsidRPr="000F3D0A" w:rsidRDefault="00F673FF" w:rsidP="00BB650C">
            <w:pPr>
              <w:spacing w:line="240" w:lineRule="auto"/>
              <w:ind w:left="0"/>
              <w:jc w:val="center"/>
              <w:rPr>
                <w:rFonts w:eastAsia="Calibri"/>
                <w:color w:val="1E1E5C"/>
                <w:rtl/>
                <w:lang w:val="en-GB"/>
              </w:rPr>
            </w:pPr>
            <w:r w:rsidRPr="000F3D0A">
              <w:rPr>
                <w:rFonts w:eastAsia="Calibri"/>
                <w:color w:val="1E1E5C"/>
                <w:rtl/>
                <w:lang w:val="en-GB"/>
              </w:rPr>
              <w:lastRenderedPageBreak/>
              <w:t xml:space="preserve">مسار العمل </w:t>
            </w:r>
            <w:r w:rsidR="00BB650C">
              <w:rPr>
                <w:rFonts w:eastAsia="Calibri" w:hint="cs"/>
                <w:color w:val="1E1E5C"/>
                <w:rtl/>
                <w:lang w:val="en-GB"/>
              </w:rPr>
              <w:t>البديل</w:t>
            </w:r>
            <w:r>
              <w:rPr>
                <w:rFonts w:eastAsia="Calibri" w:hint="cs"/>
                <w:color w:val="1E1E5C"/>
                <w:rtl/>
                <w:lang w:val="en-GB"/>
              </w:rPr>
              <w:t xml:space="preserve"> (تسجيل الخروج)</w:t>
            </w:r>
          </w:p>
        </w:tc>
        <w:tc>
          <w:tcPr>
            <w:tcW w:w="9229" w:type="dxa"/>
            <w:tcBorders>
              <w:left w:val="single" w:sz="12" w:space="0" w:color="auto"/>
            </w:tcBorders>
            <w:shd w:val="clear" w:color="auto" w:fill="auto"/>
            <w:vAlign w:val="center"/>
          </w:tcPr>
          <w:p w14:paraId="30F1D802" w14:textId="4CF43BE8" w:rsidR="00F673FF" w:rsidRDefault="00A627FC" w:rsidP="00A627FC">
            <w:pPr>
              <w:spacing w:line="240" w:lineRule="auto"/>
              <w:ind w:left="0"/>
              <w:rPr>
                <w:rFonts w:eastAsia="Times New Roman"/>
                <w:rtl/>
                <w:lang w:val="en-GB"/>
              </w:rPr>
            </w:pPr>
            <w:r>
              <w:rPr>
                <w:rFonts w:eastAsia="Times New Roman" w:hint="cs"/>
                <w:rtl/>
                <w:lang w:val="en-GB"/>
              </w:rPr>
              <w:t>8</w:t>
            </w:r>
            <w:r w:rsidR="00F673FF" w:rsidRPr="00A937E0">
              <w:rPr>
                <w:rFonts w:eastAsia="Times New Roman"/>
                <w:rtl/>
                <w:lang w:val="en-GB"/>
              </w:rPr>
              <w:t xml:space="preserve">. </w:t>
            </w:r>
            <w:r w:rsidR="00F673FF" w:rsidRPr="00A937E0">
              <w:rPr>
                <w:rFonts w:eastAsia="Times New Roman" w:hint="cs"/>
                <w:rtl/>
                <w:lang w:val="en-GB"/>
              </w:rPr>
              <w:t>في</w:t>
            </w:r>
            <w:r w:rsidR="00F673FF" w:rsidRPr="00A937E0">
              <w:rPr>
                <w:rFonts w:eastAsia="Times New Roman"/>
                <w:rtl/>
                <w:lang w:val="en-GB"/>
              </w:rPr>
              <w:t xml:space="preserve"> الخطوة رقم </w:t>
            </w:r>
            <w:r>
              <w:rPr>
                <w:rFonts w:eastAsia="Times New Roman" w:hint="cs"/>
                <w:rtl/>
                <w:lang w:val="en-GB"/>
              </w:rPr>
              <w:t>2</w:t>
            </w:r>
            <w:r w:rsidR="00F673FF" w:rsidRPr="00A937E0">
              <w:rPr>
                <w:rFonts w:eastAsia="Times New Roman"/>
                <w:rtl/>
                <w:lang w:val="en-GB"/>
              </w:rPr>
              <w:t xml:space="preserve">، يمكن للمستخدم </w:t>
            </w:r>
            <w:r w:rsidR="00F673FF">
              <w:rPr>
                <w:rFonts w:eastAsia="Times New Roman" w:hint="cs"/>
                <w:rtl/>
                <w:lang w:val="en-GB"/>
              </w:rPr>
              <w:t xml:space="preserve">الضغط على زر تسجيل الخروج حيث يقوم النظام بعرض رسالة </w:t>
            </w:r>
            <w:r w:rsidR="00F673FF" w:rsidRPr="00F8656A">
              <w:rPr>
                <w:rFonts w:eastAsia="Times New Roman" w:hint="cs"/>
                <w:rtl/>
                <w:lang w:val="en-GB"/>
              </w:rPr>
              <w:t>تأكيد</w:t>
            </w:r>
            <w:r>
              <w:rPr>
                <w:rFonts w:eastAsia="Times New Roman" w:hint="cs"/>
                <w:rtl/>
                <w:lang w:val="en-GB"/>
              </w:rPr>
              <w:t xml:space="preserve"> (</w:t>
            </w:r>
            <w:hyperlink w:anchor="INF004" w:history="1">
              <w:r w:rsidRPr="00373B39">
                <w:rPr>
                  <w:rStyle w:val="Hyperlink"/>
                </w:rPr>
                <w:t>INF004</w:t>
              </w:r>
            </w:hyperlink>
            <w:r>
              <w:rPr>
                <w:rFonts w:eastAsia="Times New Roman" w:hint="cs"/>
                <w:rtl/>
                <w:lang w:val="en-GB"/>
              </w:rPr>
              <w:t>)</w:t>
            </w:r>
            <w:r w:rsidR="00F673FF">
              <w:rPr>
                <w:rFonts w:eastAsia="Times New Roman" w:hint="cs"/>
                <w:rtl/>
                <w:lang w:val="en-GB"/>
              </w:rPr>
              <w:t xml:space="preserve"> مع زر </w:t>
            </w:r>
            <w:r>
              <w:rPr>
                <w:rFonts w:eastAsia="Times New Roman" w:hint="cs"/>
                <w:rtl/>
                <w:lang w:val="en-GB"/>
              </w:rPr>
              <w:t>"</w:t>
            </w:r>
            <w:r w:rsidR="00F673FF">
              <w:rPr>
                <w:rFonts w:eastAsia="Times New Roman" w:hint="cs"/>
                <w:rtl/>
                <w:lang w:val="en-GB"/>
              </w:rPr>
              <w:t>موافق</w:t>
            </w:r>
            <w:r>
              <w:rPr>
                <w:rFonts w:eastAsia="Times New Roman" w:hint="cs"/>
                <w:rtl/>
                <w:lang w:val="en-GB"/>
              </w:rPr>
              <w:t>"</w:t>
            </w:r>
            <w:r w:rsidR="00F673FF">
              <w:rPr>
                <w:rFonts w:eastAsia="Times New Roman" w:hint="cs"/>
                <w:rtl/>
                <w:lang w:val="en-GB"/>
              </w:rPr>
              <w:t xml:space="preserve"> لتسجيل خروج المستخدم وعرض الصفحة الرئيسية كزائر وزر </w:t>
            </w:r>
            <w:r>
              <w:rPr>
                <w:rFonts w:eastAsia="Times New Roman" w:hint="cs"/>
                <w:rtl/>
                <w:lang w:val="en-GB"/>
              </w:rPr>
              <w:t>"</w:t>
            </w:r>
            <w:r w:rsidR="00F673FF">
              <w:rPr>
                <w:rFonts w:eastAsia="Times New Roman" w:hint="cs"/>
                <w:rtl/>
                <w:lang w:val="en-GB"/>
              </w:rPr>
              <w:t>الغاء</w:t>
            </w:r>
            <w:r>
              <w:rPr>
                <w:rFonts w:eastAsia="Times New Roman" w:hint="cs"/>
                <w:rtl/>
                <w:lang w:val="en-GB"/>
              </w:rPr>
              <w:t>"</w:t>
            </w:r>
            <w:r w:rsidR="00F673FF">
              <w:rPr>
                <w:rFonts w:eastAsia="Times New Roman" w:hint="cs"/>
                <w:rtl/>
                <w:lang w:val="en-GB"/>
              </w:rPr>
              <w:t xml:space="preserve"> للبقاء في الصفحة.</w:t>
            </w:r>
          </w:p>
        </w:tc>
      </w:tr>
      <w:tr w:rsidR="00BB650C" w:rsidRPr="000F3D0A" w14:paraId="6C93B3DF"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71A4059D" w14:textId="51508013" w:rsidR="00BB650C" w:rsidRPr="000F3D0A" w:rsidRDefault="00BB650C" w:rsidP="00BB650C">
            <w:pPr>
              <w:spacing w:line="240" w:lineRule="auto"/>
              <w:ind w:left="0"/>
              <w:jc w:val="center"/>
              <w:rPr>
                <w:rFonts w:eastAsia="Calibri"/>
                <w:color w:val="1E1E5C"/>
                <w:rtl/>
                <w:lang w:val="en-GB"/>
              </w:rPr>
            </w:pPr>
            <w:r>
              <w:rPr>
                <w:rFonts w:eastAsia="Calibri" w:hint="cs"/>
                <w:color w:val="1E1E5C"/>
                <w:rtl/>
                <w:lang w:val="en-GB"/>
              </w:rPr>
              <w:t>مسار العمل الاستثنائي</w:t>
            </w:r>
          </w:p>
        </w:tc>
        <w:tc>
          <w:tcPr>
            <w:tcW w:w="9229" w:type="dxa"/>
            <w:tcBorders>
              <w:left w:val="single" w:sz="12" w:space="0" w:color="auto"/>
            </w:tcBorders>
            <w:shd w:val="clear" w:color="auto" w:fill="auto"/>
            <w:vAlign w:val="center"/>
          </w:tcPr>
          <w:p w14:paraId="77E99E2B" w14:textId="331176BC" w:rsidR="00E8359B" w:rsidRDefault="00394DC4" w:rsidP="00E8359B">
            <w:pPr>
              <w:spacing w:line="240" w:lineRule="auto"/>
              <w:ind w:left="0"/>
              <w:rPr>
                <w:rtl/>
                <w:lang w:val="en-GB"/>
              </w:rPr>
            </w:pPr>
            <w:r>
              <w:rPr>
                <w:rFonts w:hint="cs"/>
                <w:rtl/>
                <w:lang w:val="en-GB"/>
              </w:rPr>
              <w:t>9</w:t>
            </w:r>
            <w:r w:rsidR="00E8359B">
              <w:rPr>
                <w:rFonts w:hint="cs"/>
                <w:rtl/>
                <w:lang w:val="en-GB"/>
              </w:rPr>
              <w:t xml:space="preserve">. في الخطوة رقم </w:t>
            </w:r>
            <w:r>
              <w:rPr>
                <w:rFonts w:hint="cs"/>
                <w:rtl/>
                <w:lang w:val="en-GB"/>
              </w:rPr>
              <w:t>1 و2:</w:t>
            </w:r>
          </w:p>
          <w:p w14:paraId="5865C551" w14:textId="77777777" w:rsidR="00E8359B" w:rsidRDefault="00E8359B" w:rsidP="00E8359B">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534F8B44" w14:textId="2F1E34E9" w:rsidR="00E8359B" w:rsidRDefault="00E8359B" w:rsidP="00E8359B">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000489">
                <w:rPr>
                  <w:rStyle w:val="Hyperlink"/>
                </w:rPr>
                <w:t>INF028</w:t>
              </w:r>
            </w:hyperlink>
            <w:r>
              <w:rPr>
                <w:rFonts w:hint="cs"/>
                <w:rtl/>
              </w:rPr>
              <w:t>)</w:t>
            </w:r>
            <w:r w:rsidRPr="00962494">
              <w:rPr>
                <w:rtl/>
              </w:rPr>
              <w:t xml:space="preserve"> مع خيار إعادة التحميل.</w:t>
            </w:r>
          </w:p>
          <w:p w14:paraId="1DDE6587" w14:textId="25D57C28" w:rsidR="00E8359B" w:rsidRDefault="00E8359B" w:rsidP="00E8359B">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000489">
                <w:rPr>
                  <w:rStyle w:val="Hyperlink"/>
                  <w:rFonts w:eastAsia="Times New Roman"/>
                </w:rPr>
                <w:t>ER016</w:t>
              </w:r>
            </w:hyperlink>
            <w:r>
              <w:rPr>
                <w:rFonts w:eastAsia="Times New Roman"/>
                <w:rtl/>
              </w:rPr>
              <w:t>)</w:t>
            </w:r>
            <w:r>
              <w:rPr>
                <w:rFonts w:eastAsia="Times New Roman" w:hint="cs"/>
                <w:rtl/>
              </w:rPr>
              <w:t>.</w:t>
            </w:r>
          </w:p>
          <w:p w14:paraId="3D19537F" w14:textId="4A8CA286" w:rsidR="00000489" w:rsidRDefault="00000489" w:rsidP="00E8359B">
            <w:pPr>
              <w:spacing w:line="240" w:lineRule="auto"/>
              <w:ind w:left="0"/>
              <w:rPr>
                <w:rFonts w:eastAsia="Times New Roman"/>
                <w:rtl/>
                <w:lang w:val="en-GB" w:bidi="ar-EG"/>
              </w:rPr>
            </w:pPr>
            <w:r>
              <w:rPr>
                <w:rFonts w:eastAsia="Times New Roman" w:hint="cs"/>
                <w:rtl/>
                <w:lang w:val="en-GB" w:bidi="ar-EG"/>
              </w:rPr>
              <w:t xml:space="preserve"> &gt; </w:t>
            </w:r>
            <w:r w:rsidRPr="00DF08A4">
              <w:rPr>
                <w:rFonts w:eastAsia="Times New Roman"/>
                <w:rtl/>
                <w:lang w:val="en-GB" w:bidi="ar-EG"/>
              </w:rPr>
              <w:t>إذا انتهت جلسة المستخدم أثناء التحميل</w:t>
            </w:r>
            <w:r>
              <w:rPr>
                <w:rFonts w:eastAsia="Times New Roman" w:hint="cs"/>
                <w:rtl/>
                <w:lang w:val="en-GB" w:bidi="ar-EG"/>
              </w:rPr>
              <w:t xml:space="preserve"> أو اثناء التصفح</w:t>
            </w:r>
            <w:r w:rsidRPr="00DF08A4">
              <w:rPr>
                <w:rFonts w:eastAsia="Times New Roman"/>
                <w:rtl/>
                <w:lang w:val="en-GB" w:bidi="ar-EG"/>
              </w:rPr>
              <w:t xml:space="preserve">، </w:t>
            </w:r>
            <w:r>
              <w:rPr>
                <w:rFonts w:eastAsia="Times New Roman" w:hint="cs"/>
                <w:rtl/>
                <w:lang w:val="en-GB" w:bidi="ar-EG"/>
              </w:rPr>
              <w:t>يعرض النظام</w:t>
            </w:r>
            <w:r w:rsidRPr="00DF08A4">
              <w:rPr>
                <w:rFonts w:eastAsia="Times New Roman"/>
                <w:rtl/>
                <w:lang w:val="en-GB" w:bidi="ar-EG"/>
              </w:rPr>
              <w:t xml:space="preserve"> (</w:t>
            </w:r>
            <w:hyperlink w:anchor="ER013" w:history="1">
              <w:r w:rsidRPr="00764BA2">
                <w:rPr>
                  <w:rStyle w:val="Hyperlink"/>
                  <w:rFonts w:eastAsia="Times New Roman"/>
                  <w:lang w:val="en-GB" w:bidi="ar-EG"/>
                </w:rPr>
                <w:t>ER013</w:t>
              </w:r>
            </w:hyperlink>
            <w:r w:rsidRPr="00DF08A4">
              <w:rPr>
                <w:rFonts w:eastAsia="Times New Roman"/>
                <w:rtl/>
                <w:lang w:val="en-GB" w:bidi="ar-EG"/>
              </w:rPr>
              <w:t>) مع إعادة توجيه لصفحة تسجيل الدخول.</w:t>
            </w:r>
          </w:p>
          <w:p w14:paraId="26E5F303" w14:textId="0F07F26D" w:rsidR="005C524D" w:rsidRDefault="005C524D" w:rsidP="005C524D">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النظام في تنفيذ أي 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48E4A0EB" w14:textId="570EB510" w:rsidR="00394DC4" w:rsidRDefault="00394DC4" w:rsidP="00394DC4">
            <w:pPr>
              <w:spacing w:line="240" w:lineRule="auto"/>
              <w:ind w:left="0"/>
              <w:rPr>
                <w:rFonts w:eastAsia="Times New Roman"/>
                <w:rtl/>
                <w:lang w:val="en-GB"/>
              </w:rPr>
            </w:pPr>
            <w:r>
              <w:rPr>
                <w:rFonts w:eastAsia="Times New Roman" w:hint="cs"/>
                <w:rtl/>
                <w:lang w:val="en-GB"/>
              </w:rPr>
              <w:t>10</w:t>
            </w:r>
            <w:r w:rsidRPr="00A627FC">
              <w:rPr>
                <w:rFonts w:eastAsia="Times New Roman"/>
                <w:rtl/>
                <w:lang w:val="en-GB"/>
              </w:rPr>
              <w:t xml:space="preserve">. في الخطوة رقم </w:t>
            </w:r>
            <w:r>
              <w:rPr>
                <w:rFonts w:eastAsia="Times New Roman" w:hint="cs"/>
                <w:rtl/>
                <w:lang w:val="en-GB"/>
              </w:rPr>
              <w:t>3:</w:t>
            </w:r>
          </w:p>
          <w:p w14:paraId="05FE291F" w14:textId="77777777" w:rsidR="00394DC4" w:rsidRDefault="00394DC4" w:rsidP="00394DC4">
            <w:pPr>
              <w:spacing w:line="240" w:lineRule="auto"/>
              <w:ind w:left="0"/>
              <w:rPr>
                <w:rFonts w:eastAsia="Times New Roman"/>
                <w:rtl/>
                <w:lang w:val="en-GB"/>
              </w:rPr>
            </w:pPr>
            <w:r>
              <w:rPr>
                <w:rFonts w:eastAsia="Times New Roman" w:hint="cs"/>
                <w:rtl/>
                <w:lang w:val="en-GB"/>
              </w:rPr>
              <w:t xml:space="preserve"> &gt; </w:t>
            </w:r>
            <w:r w:rsidRPr="00A627FC">
              <w:rPr>
                <w:rFonts w:eastAsia="Times New Roman"/>
                <w:rtl/>
                <w:lang w:val="en-GB"/>
              </w:rPr>
              <w:t>إذا ضغط المستخدم على "إلغاء" أثناء تعديل الصورة:</w:t>
            </w:r>
            <w:r>
              <w:rPr>
                <w:rFonts w:eastAsia="Times New Roman" w:hint="cs"/>
                <w:rtl/>
                <w:lang w:val="en-GB"/>
              </w:rPr>
              <w:t xml:space="preserve"> </w:t>
            </w:r>
            <w:r w:rsidRPr="00A627FC">
              <w:rPr>
                <w:rFonts w:eastAsia="Times New Roman"/>
                <w:rtl/>
                <w:lang w:val="en-GB"/>
              </w:rPr>
              <w:t>يتم إلغاء العملية</w:t>
            </w:r>
            <w:r>
              <w:rPr>
                <w:rFonts w:eastAsia="Times New Roman" w:hint="cs"/>
                <w:rtl/>
                <w:lang w:val="en-GB"/>
              </w:rPr>
              <w:t xml:space="preserve"> و</w:t>
            </w:r>
            <w:r w:rsidRPr="00A627FC">
              <w:rPr>
                <w:rFonts w:eastAsia="Times New Roman"/>
                <w:rtl/>
                <w:lang w:val="en-GB"/>
              </w:rPr>
              <w:t xml:space="preserve">يبقى المستخدم في صفحة </w:t>
            </w:r>
            <w:r>
              <w:rPr>
                <w:rFonts w:eastAsia="Times New Roman" w:hint="cs"/>
                <w:rtl/>
                <w:lang w:val="en-GB"/>
              </w:rPr>
              <w:t>الملف الشخصي</w:t>
            </w:r>
            <w:r w:rsidRPr="00A627FC">
              <w:rPr>
                <w:rFonts w:eastAsia="Times New Roman"/>
                <w:rtl/>
                <w:lang w:val="en-GB"/>
              </w:rPr>
              <w:t xml:space="preserve"> دون تغييرات.</w:t>
            </w:r>
          </w:p>
          <w:p w14:paraId="027C4443" w14:textId="77777777" w:rsidR="00394DC4" w:rsidRDefault="00394DC4" w:rsidP="00394DC4">
            <w:pPr>
              <w:spacing w:line="240" w:lineRule="auto"/>
              <w:ind w:left="0"/>
              <w:rPr>
                <w:rFonts w:eastAsia="Times New Roman"/>
              </w:rPr>
            </w:pPr>
            <w:r>
              <w:rPr>
                <w:rFonts w:eastAsia="Times New Roman" w:hint="cs"/>
                <w:rtl/>
              </w:rPr>
              <w:t xml:space="preserve"> &gt; </w:t>
            </w:r>
            <w:r w:rsidRPr="00D71208">
              <w:rPr>
                <w:rFonts w:eastAsia="Times New Roman"/>
                <w:rtl/>
              </w:rPr>
              <w:t>إذا كانت</w:t>
            </w:r>
            <w:r>
              <w:rPr>
                <w:rFonts w:eastAsia="Times New Roman" w:hint="cs"/>
                <w:rtl/>
              </w:rPr>
              <w:t xml:space="preserve"> الصورة</w:t>
            </w:r>
            <w:r w:rsidRPr="00D71208">
              <w:rPr>
                <w:rFonts w:eastAsia="Times New Roman"/>
                <w:rtl/>
              </w:rPr>
              <w:t xml:space="preserve"> </w:t>
            </w:r>
            <w:r>
              <w:rPr>
                <w:rFonts w:eastAsia="Times New Roman" w:hint="cs"/>
                <w:rtl/>
              </w:rPr>
              <w:t xml:space="preserve">المرفوعة </w:t>
            </w:r>
            <w:r w:rsidRPr="00D71208">
              <w:rPr>
                <w:rFonts w:eastAsia="Times New Roman"/>
                <w:rtl/>
              </w:rPr>
              <w:t>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ER011" w:history="1">
              <w:r w:rsidRPr="001523BB">
                <w:rPr>
                  <w:rStyle w:val="Hyperlink"/>
                  <w:rFonts w:eastAsia="Times New Roman"/>
                </w:rPr>
                <w:t>ER011</w:t>
              </w:r>
            </w:hyperlink>
            <w:r>
              <w:rPr>
                <w:rFonts w:eastAsia="Times New Roman" w:hint="cs"/>
                <w:rtl/>
              </w:rPr>
              <w:t>)</w:t>
            </w:r>
            <w:r w:rsidRPr="00D71208">
              <w:rPr>
                <w:rFonts w:eastAsia="Times New Roman"/>
                <w:rtl/>
              </w:rPr>
              <w:t>.</w:t>
            </w:r>
          </w:p>
          <w:p w14:paraId="73B6DA61" w14:textId="3DE68BC2" w:rsidR="00394DC4" w:rsidRPr="00E8359B" w:rsidRDefault="00394DC4" w:rsidP="00394DC4">
            <w:pPr>
              <w:spacing w:line="240" w:lineRule="auto"/>
              <w:ind w:left="0"/>
              <w:rPr>
                <w:rFonts w:eastAsia="Times New Roman"/>
                <w:rtl/>
                <w:lang w:bidi="ar-EG"/>
              </w:rPr>
            </w:pPr>
            <w:r>
              <w:rPr>
                <w:rFonts w:eastAsia="Times New Roman" w:hint="cs"/>
                <w:rtl/>
                <w:lang w:bidi="ar-EG"/>
              </w:rPr>
              <w:t xml:space="preserve"> &gt; إذا فشل رفع الصور، يعرض النظام رسالة (</w:t>
            </w:r>
            <w:hyperlink w:anchor="ER027" w:history="1">
              <w:r w:rsidRPr="001523BB">
                <w:rPr>
                  <w:rStyle w:val="Hyperlink"/>
                  <w:rFonts w:eastAsia="Times New Roman"/>
                  <w:lang w:bidi="ar-EG"/>
                </w:rPr>
                <w:t>ER027</w:t>
              </w:r>
            </w:hyperlink>
            <w:r>
              <w:rPr>
                <w:rFonts w:eastAsia="Times New Roman" w:hint="cs"/>
                <w:rtl/>
                <w:lang w:bidi="ar-EG"/>
              </w:rPr>
              <w:t>).</w:t>
            </w:r>
          </w:p>
          <w:p w14:paraId="1C06B8EF" w14:textId="6C5E0A51" w:rsidR="00BB650C" w:rsidRPr="005C524D" w:rsidRDefault="00E8359B" w:rsidP="005C524D">
            <w:pPr>
              <w:spacing w:line="240" w:lineRule="auto"/>
              <w:ind w:left="0"/>
              <w:rPr>
                <w:rFonts w:eastAsia="Times New Roman"/>
                <w:rtl/>
                <w:lang w:val="en-GB"/>
              </w:rPr>
            </w:pPr>
            <w:r>
              <w:rPr>
                <w:rFonts w:eastAsia="Times New Roman" w:hint="cs"/>
                <w:rtl/>
                <w:lang w:val="en-GB"/>
              </w:rPr>
              <w:t>11</w:t>
            </w:r>
            <w:r w:rsidR="00BB650C">
              <w:rPr>
                <w:rFonts w:eastAsia="Times New Roman" w:hint="cs"/>
                <w:rtl/>
                <w:lang w:val="en-GB"/>
              </w:rPr>
              <w:t>. في الخطوة رقم 4</w:t>
            </w:r>
            <w:r w:rsidR="00BB650C" w:rsidRPr="000F3D0A">
              <w:rPr>
                <w:rFonts w:eastAsia="Times New Roman"/>
                <w:rtl/>
                <w:lang w:val="en-GB"/>
              </w:rPr>
              <w:t>،</w:t>
            </w:r>
            <w:r w:rsidR="00BB650C">
              <w:rPr>
                <w:rFonts w:eastAsia="Times New Roman" w:hint="cs"/>
                <w:rtl/>
                <w:lang w:val="en-GB"/>
              </w:rPr>
              <w:t xml:space="preserve"> </w:t>
            </w:r>
            <w:r w:rsidR="00BB650C">
              <w:rPr>
                <w:rtl/>
                <w:lang w:bidi="ar-EG"/>
              </w:rPr>
              <w:t xml:space="preserve">إذا لم يكن هناك </w:t>
            </w:r>
            <w:r w:rsidR="00BB650C">
              <w:rPr>
                <w:rFonts w:hint="cs"/>
                <w:rtl/>
                <w:lang w:bidi="ar-EG"/>
              </w:rPr>
              <w:t>تقييمات</w:t>
            </w:r>
            <w:r w:rsidR="005C524D">
              <w:rPr>
                <w:rFonts w:hint="cs"/>
                <w:rtl/>
                <w:lang w:bidi="ar-EG"/>
              </w:rPr>
              <w:t xml:space="preserve"> </w:t>
            </w:r>
            <w:r w:rsidR="00BB650C">
              <w:rPr>
                <w:rtl/>
                <w:lang w:bidi="ar-EG"/>
              </w:rPr>
              <w:t>يعرض النظام رسالة</w:t>
            </w:r>
            <w:r w:rsidR="00E27224">
              <w:rPr>
                <w:rFonts w:hint="cs"/>
                <w:rtl/>
                <w:lang w:bidi="ar-EG"/>
              </w:rPr>
              <w:t xml:space="preserve"> (</w:t>
            </w:r>
            <w:hyperlink w:anchor="INF002" w:history="1">
              <w:r w:rsidR="00E27224" w:rsidRPr="00E27224">
                <w:rPr>
                  <w:rStyle w:val="Hyperlink"/>
                  <w:lang w:bidi="ar-EG"/>
                </w:rPr>
                <w:t>INF002</w:t>
              </w:r>
            </w:hyperlink>
            <w:r w:rsidR="00E27224">
              <w:rPr>
                <w:rFonts w:hint="cs"/>
                <w:rtl/>
                <w:lang w:bidi="ar-EG"/>
              </w:rPr>
              <w:t>)</w:t>
            </w:r>
            <w:r w:rsidR="00BB650C">
              <w:rPr>
                <w:rFonts w:hint="cs"/>
                <w:rtl/>
                <w:lang w:bidi="ar-EG"/>
              </w:rPr>
              <w:t xml:space="preserve">، مع </w:t>
            </w:r>
            <w:r w:rsidR="00BB650C">
              <w:rPr>
                <w:rtl/>
                <w:lang w:bidi="ar-EG"/>
              </w:rPr>
              <w:t>زر "اطلب تقييمًا" لدعوة المشترين لتقييم المستخدم</w:t>
            </w:r>
            <w:r w:rsidR="00BB650C">
              <w:rPr>
                <w:rFonts w:hint="cs"/>
                <w:rtl/>
                <w:lang w:bidi="ar-EG"/>
              </w:rPr>
              <w:t xml:space="preserve"> (كبائع) </w:t>
            </w:r>
            <w:r w:rsidR="00E27224">
              <w:rPr>
                <w:rFonts w:hint="cs"/>
                <w:rtl/>
                <w:lang w:bidi="ar-EG"/>
              </w:rPr>
              <w:t>بصفحة</w:t>
            </w:r>
            <w:r w:rsidR="00BB650C">
              <w:rPr>
                <w:rFonts w:hint="cs"/>
                <w:rtl/>
                <w:lang w:bidi="ar-EG"/>
              </w:rPr>
              <w:t xml:space="preserve"> </w:t>
            </w:r>
            <w:r w:rsidR="00E27224">
              <w:rPr>
                <w:rFonts w:hint="cs"/>
                <w:rtl/>
                <w:lang w:bidi="ar-EG"/>
              </w:rPr>
              <w:t>"</w:t>
            </w:r>
            <w:r w:rsidR="00BB650C">
              <w:rPr>
                <w:rFonts w:eastAsia="Times New Roman" w:hint="cs"/>
                <w:rtl/>
                <w:lang w:val="en-GB"/>
              </w:rPr>
              <w:t>التقييم كبائع</w:t>
            </w:r>
            <w:r w:rsidR="00E27224">
              <w:rPr>
                <w:rFonts w:eastAsia="Times New Roman" w:hint="cs"/>
                <w:rtl/>
                <w:lang w:val="en-GB"/>
              </w:rPr>
              <w:t>"</w:t>
            </w:r>
            <w:r w:rsidR="00BB650C">
              <w:rPr>
                <w:rtl/>
                <w:lang w:bidi="ar-EG"/>
              </w:rPr>
              <w:t>.</w:t>
            </w:r>
          </w:p>
          <w:p w14:paraId="48F16D15" w14:textId="426F25F1" w:rsidR="00BB650C" w:rsidRDefault="005C524D" w:rsidP="00BB650C">
            <w:pPr>
              <w:spacing w:line="240" w:lineRule="auto"/>
              <w:ind w:left="0"/>
              <w:rPr>
                <w:rtl/>
                <w:lang w:bidi="ar-EG"/>
              </w:rPr>
            </w:pPr>
            <w:r>
              <w:rPr>
                <w:rFonts w:hint="cs"/>
                <w:rtl/>
              </w:rPr>
              <w:t xml:space="preserve"> </w:t>
            </w:r>
            <w:r w:rsidR="00BB650C">
              <w:rPr>
                <w:rFonts w:hint="cs"/>
                <w:rtl/>
                <w:lang w:bidi="ar-EG"/>
              </w:rPr>
              <w:t>&gt; عند الضغط على الزر يتم عرض قائمة بالمنتجات التي تم تسليمها للمستخدمين (</w:t>
            </w:r>
            <w:r w:rsidR="00E27224">
              <w:rPr>
                <w:rFonts w:hint="cs"/>
                <w:rtl/>
                <w:lang w:bidi="ar-EG"/>
              </w:rPr>
              <w:t>ال</w:t>
            </w:r>
            <w:r w:rsidR="00BB650C">
              <w:rPr>
                <w:rFonts w:hint="cs"/>
                <w:rtl/>
                <w:lang w:bidi="ar-EG"/>
              </w:rPr>
              <w:t>مشترين).</w:t>
            </w:r>
          </w:p>
          <w:p w14:paraId="38D7084C" w14:textId="1252F34B" w:rsidR="00BB650C" w:rsidRDefault="005C524D" w:rsidP="00BB650C">
            <w:pPr>
              <w:spacing w:line="240" w:lineRule="auto"/>
              <w:ind w:left="0"/>
              <w:rPr>
                <w:rtl/>
                <w:lang w:bidi="ar-EG"/>
              </w:rPr>
            </w:pPr>
            <w:r>
              <w:rPr>
                <w:rFonts w:hint="cs"/>
                <w:rtl/>
                <w:lang w:bidi="ar-EG"/>
              </w:rPr>
              <w:t xml:space="preserve"> </w:t>
            </w:r>
            <w:r w:rsidR="00BB650C">
              <w:rPr>
                <w:rFonts w:hint="cs"/>
                <w:rtl/>
                <w:lang w:bidi="ar-EG"/>
              </w:rPr>
              <w:t>&gt; يمكن ارسال الدعوة لتقييم كل منتج على حدة او اختيار أكثر من منتج لإرسال الدعوة للمشتريين.</w:t>
            </w:r>
            <w:r w:rsidR="00BB650C">
              <w:rPr>
                <w:rtl/>
                <w:lang w:bidi="ar-EG"/>
              </w:rPr>
              <w:br/>
            </w:r>
            <w:r>
              <w:rPr>
                <w:rFonts w:hint="cs"/>
                <w:rtl/>
                <w:lang w:bidi="ar-EG"/>
              </w:rPr>
              <w:t xml:space="preserve"> </w:t>
            </w:r>
            <w:r w:rsidR="00BB650C">
              <w:rPr>
                <w:rFonts w:hint="cs"/>
                <w:rtl/>
                <w:lang w:bidi="ar-EG"/>
              </w:rPr>
              <w:t xml:space="preserve">&gt; يتم ارسال بريد الكتروني للمشترى او المشترون الذين قاموا بشراء المنتج/المنتجات المختارة يحتوي على رابط يمكن من خلال الضغط عليه الانتقال الى صفحة "تفاصيل الطلب" الخاصة بالمنتج بتبويب </w:t>
            </w:r>
            <w:r w:rsidR="00E27224">
              <w:rPr>
                <w:rFonts w:hint="cs"/>
                <w:rtl/>
                <w:lang w:bidi="ar-EG"/>
              </w:rPr>
              <w:t>"طلبات الشراء المستلمة"</w:t>
            </w:r>
            <w:r w:rsidR="00BB650C">
              <w:rPr>
                <w:rFonts w:hint="cs"/>
                <w:rtl/>
                <w:lang w:bidi="ar-EG"/>
              </w:rPr>
              <w:t xml:space="preserve"> بوظيفة </w:t>
            </w:r>
            <w:r w:rsidR="00E27224">
              <w:rPr>
                <w:rFonts w:hint="cs"/>
                <w:rtl/>
                <w:lang w:bidi="ar-EG"/>
              </w:rPr>
              <w:t>"طلباتي"</w:t>
            </w:r>
            <w:r w:rsidR="00BB650C">
              <w:rPr>
                <w:rFonts w:hint="cs"/>
                <w:rtl/>
                <w:lang w:bidi="ar-EG"/>
              </w:rPr>
              <w:t xml:space="preserve"> بقسم </w:t>
            </w:r>
            <w:r w:rsidR="00E27224">
              <w:rPr>
                <w:rFonts w:hint="cs"/>
                <w:rtl/>
                <w:lang w:bidi="ar-EG"/>
              </w:rPr>
              <w:t>"إدارة عمليات الشراء"</w:t>
            </w:r>
            <w:r w:rsidR="00BB650C">
              <w:rPr>
                <w:rFonts w:hint="cs"/>
                <w:rtl/>
                <w:lang w:bidi="ar-EG"/>
              </w:rPr>
              <w:t xml:space="preserve"> بالملف الشخصي للمستخدم (</w:t>
            </w:r>
            <w:r w:rsidR="00E27224">
              <w:rPr>
                <w:rFonts w:hint="cs"/>
                <w:rtl/>
                <w:lang w:bidi="ar-EG"/>
              </w:rPr>
              <w:t>المشتري</w:t>
            </w:r>
            <w:r w:rsidR="00BB650C">
              <w:rPr>
                <w:rFonts w:hint="cs"/>
                <w:rtl/>
                <w:lang w:bidi="ar-EG"/>
              </w:rPr>
              <w:t>).</w:t>
            </w:r>
          </w:p>
          <w:p w14:paraId="2AE3ABE6" w14:textId="48534CF9" w:rsidR="00414C71" w:rsidRDefault="00E8359B" w:rsidP="00BB650C">
            <w:pPr>
              <w:spacing w:line="240" w:lineRule="auto"/>
              <w:ind w:left="0"/>
              <w:rPr>
                <w:rtl/>
                <w:lang w:bidi="ar-EG"/>
              </w:rPr>
            </w:pPr>
            <w:r>
              <w:rPr>
                <w:rFonts w:hint="cs"/>
                <w:rtl/>
                <w:lang w:bidi="ar-EG"/>
              </w:rPr>
              <w:t>12</w:t>
            </w:r>
            <w:r w:rsidR="00414C71">
              <w:rPr>
                <w:rFonts w:hint="cs"/>
                <w:rtl/>
                <w:lang w:bidi="ar-EG"/>
              </w:rPr>
              <w:t>. في الخطوة رقم 6:</w:t>
            </w:r>
          </w:p>
          <w:p w14:paraId="25F032B1" w14:textId="3AE04F1D" w:rsidR="00414C71" w:rsidRDefault="00414C71" w:rsidP="00BB650C">
            <w:pPr>
              <w:spacing w:line="240" w:lineRule="auto"/>
              <w:ind w:left="0"/>
              <w:rPr>
                <w:lang w:bidi="ar-EG"/>
              </w:rPr>
            </w:pPr>
            <w:r>
              <w:rPr>
                <w:rFonts w:hint="cs"/>
                <w:rtl/>
                <w:lang w:bidi="ar-EG"/>
              </w:rPr>
              <w:t xml:space="preserve"> &gt; </w:t>
            </w:r>
            <w:r w:rsidR="00A7317F">
              <w:rPr>
                <w:rFonts w:hint="cs"/>
                <w:rtl/>
                <w:lang w:bidi="ar-EG"/>
              </w:rPr>
              <w:t>إذا</w:t>
            </w:r>
            <w:r>
              <w:rPr>
                <w:rFonts w:hint="cs"/>
                <w:rtl/>
                <w:lang w:bidi="ar-EG"/>
              </w:rPr>
              <w:t xml:space="preserve"> قام</w:t>
            </w:r>
            <w:r w:rsidR="00E15472">
              <w:rPr>
                <w:rFonts w:hint="cs"/>
                <w:rtl/>
                <w:lang w:bidi="ar-EG"/>
              </w:rPr>
              <w:t xml:space="preserve"> المستخدم بالضغط على زر "تحويل"/"شحن"/"سحب" </w:t>
            </w:r>
            <w:r>
              <w:rPr>
                <w:rFonts w:hint="cs"/>
                <w:rtl/>
                <w:lang w:bidi="ar-EG"/>
              </w:rPr>
              <w:t xml:space="preserve">بدون ادخال قيمة بحقل </w:t>
            </w:r>
            <w:r w:rsidR="00A627FC">
              <w:rPr>
                <w:rFonts w:hint="cs"/>
                <w:rtl/>
                <w:lang w:bidi="ar-EG"/>
              </w:rPr>
              <w:t xml:space="preserve">الرصيد المراد تحويله </w:t>
            </w:r>
            <w:r w:rsidR="00C261E5">
              <w:rPr>
                <w:rFonts w:hint="cs"/>
                <w:rtl/>
                <w:lang w:bidi="ar-EG"/>
              </w:rPr>
              <w:t>ا</w:t>
            </w:r>
            <w:r w:rsidR="00E15472">
              <w:rPr>
                <w:rFonts w:hint="cs"/>
                <w:rtl/>
                <w:lang w:bidi="ar-EG"/>
              </w:rPr>
              <w:t>ل</w:t>
            </w:r>
            <w:r w:rsidR="00C261E5">
              <w:rPr>
                <w:rFonts w:hint="cs"/>
                <w:rtl/>
                <w:lang w:bidi="ar-EG"/>
              </w:rPr>
              <w:t>ي</w:t>
            </w:r>
            <w:r w:rsidR="00A627FC">
              <w:rPr>
                <w:rFonts w:hint="cs"/>
                <w:rtl/>
                <w:lang w:bidi="ar-EG"/>
              </w:rPr>
              <w:t xml:space="preserve"> نقاط</w:t>
            </w:r>
            <w:r w:rsidR="00E15472">
              <w:rPr>
                <w:rFonts w:hint="cs"/>
                <w:rtl/>
                <w:lang w:bidi="ar-EG"/>
              </w:rPr>
              <w:t>/شحنة بالمحفظة/سحبة من المحفظة</w:t>
            </w:r>
            <w:r w:rsidR="00A627FC">
              <w:rPr>
                <w:rFonts w:hint="cs"/>
                <w:rtl/>
                <w:lang w:bidi="ar-EG"/>
              </w:rPr>
              <w:t xml:space="preserve"> يعرض النظام رسالة (</w:t>
            </w:r>
            <w:hyperlink w:anchor="ER006" w:history="1">
              <w:r w:rsidR="00A627FC" w:rsidRPr="005C524D">
                <w:rPr>
                  <w:rStyle w:val="Hyperlink"/>
                  <w:lang w:bidi="ar-EG"/>
                </w:rPr>
                <w:t>ER006</w:t>
              </w:r>
            </w:hyperlink>
            <w:r w:rsidR="00A627FC">
              <w:rPr>
                <w:rFonts w:hint="cs"/>
                <w:rtl/>
                <w:lang w:bidi="ar-EG"/>
              </w:rPr>
              <w:t>).</w:t>
            </w:r>
          </w:p>
          <w:p w14:paraId="3597B313" w14:textId="77777777" w:rsidR="005C524D" w:rsidRDefault="00A627FC" w:rsidP="005C524D">
            <w:pPr>
              <w:spacing w:line="240" w:lineRule="auto"/>
              <w:ind w:left="0"/>
              <w:rPr>
                <w:rtl/>
                <w:lang w:bidi="ar-EG"/>
              </w:rPr>
            </w:pPr>
            <w:r>
              <w:rPr>
                <w:rFonts w:hint="cs"/>
                <w:rtl/>
                <w:lang w:bidi="ar-EG"/>
              </w:rPr>
              <w:t xml:space="preserve"> &gt; </w:t>
            </w:r>
            <w:r w:rsidR="00A7317F">
              <w:rPr>
                <w:rFonts w:hint="cs"/>
                <w:rtl/>
                <w:lang w:bidi="ar-EG"/>
              </w:rPr>
              <w:t>إذا</w:t>
            </w:r>
            <w:r>
              <w:rPr>
                <w:rFonts w:hint="cs"/>
                <w:rtl/>
                <w:lang w:bidi="ar-EG"/>
              </w:rPr>
              <w:t xml:space="preserve"> قام المستخدم بمحاولة تحول رصيد من المحفظة الى نقاط</w:t>
            </w:r>
            <w:r w:rsidR="00E15472">
              <w:rPr>
                <w:rFonts w:hint="cs"/>
                <w:rtl/>
                <w:lang w:bidi="ar-EG"/>
              </w:rPr>
              <w:t>/سحب أموال من المحفظة</w:t>
            </w:r>
            <w:r>
              <w:rPr>
                <w:rFonts w:hint="cs"/>
                <w:rtl/>
                <w:lang w:bidi="ar-EG"/>
              </w:rPr>
              <w:t xml:space="preserve"> بدون وجود رصيد </w:t>
            </w:r>
            <w:r w:rsidR="00D60E53">
              <w:rPr>
                <w:rFonts w:hint="cs"/>
                <w:rtl/>
                <w:lang w:bidi="ar-EG"/>
              </w:rPr>
              <w:t xml:space="preserve">متاح </w:t>
            </w:r>
            <w:r>
              <w:rPr>
                <w:rFonts w:hint="cs"/>
                <w:rtl/>
                <w:lang w:bidi="ar-EG"/>
              </w:rPr>
              <w:t>بالمحفظة أو ان المبلغ المدخل بحقل الرصيد المراد تحويله الى نقاط</w:t>
            </w:r>
            <w:r w:rsidR="00E15472">
              <w:rPr>
                <w:rFonts w:hint="cs"/>
                <w:rtl/>
                <w:lang w:bidi="ar-EG"/>
              </w:rPr>
              <w:t>/سحبة من المحفظة</w:t>
            </w:r>
            <w:r>
              <w:rPr>
                <w:rFonts w:hint="cs"/>
                <w:rtl/>
                <w:lang w:bidi="ar-EG"/>
              </w:rPr>
              <w:t xml:space="preserve"> أكثر من </w:t>
            </w:r>
            <w:r w:rsidR="005C524D">
              <w:rPr>
                <w:rFonts w:hint="cs"/>
                <w:rtl/>
                <w:lang w:bidi="ar-EG"/>
              </w:rPr>
              <w:t>ال</w:t>
            </w:r>
            <w:r>
              <w:rPr>
                <w:rFonts w:hint="cs"/>
                <w:rtl/>
                <w:lang w:bidi="ar-EG"/>
              </w:rPr>
              <w:t xml:space="preserve">رصيد </w:t>
            </w:r>
            <w:r w:rsidR="00D60E53">
              <w:rPr>
                <w:rFonts w:hint="cs"/>
                <w:rtl/>
                <w:lang w:bidi="ar-EG"/>
              </w:rPr>
              <w:t>المتاح</w:t>
            </w:r>
            <w:r w:rsidR="005C524D">
              <w:rPr>
                <w:rFonts w:hint="cs"/>
                <w:rtl/>
                <w:lang w:bidi="ar-EG"/>
              </w:rPr>
              <w:t xml:space="preserve"> للمحفظة</w:t>
            </w:r>
            <w:r w:rsidR="00D60E53">
              <w:rPr>
                <w:rFonts w:hint="cs"/>
                <w:rtl/>
                <w:lang w:bidi="ar-EG"/>
              </w:rPr>
              <w:t xml:space="preserve"> </w:t>
            </w:r>
            <w:r>
              <w:rPr>
                <w:rFonts w:hint="cs"/>
                <w:rtl/>
                <w:lang w:bidi="ar-EG"/>
              </w:rPr>
              <w:t>يعرض النظام (</w:t>
            </w:r>
            <w:hyperlink w:anchor="ER038" w:history="1">
              <w:r w:rsidRPr="005C524D">
                <w:rPr>
                  <w:rStyle w:val="Hyperlink"/>
                  <w:lang w:bidi="ar-EG"/>
                </w:rPr>
                <w:t>ER038</w:t>
              </w:r>
            </w:hyperlink>
            <w:r>
              <w:rPr>
                <w:rFonts w:hint="cs"/>
                <w:rtl/>
                <w:lang w:bidi="ar-EG"/>
              </w:rPr>
              <w:t>).</w:t>
            </w:r>
          </w:p>
          <w:p w14:paraId="3C784249" w14:textId="4E478720" w:rsidR="005C524D" w:rsidRPr="005C524D" w:rsidRDefault="005C524D" w:rsidP="00B0181F">
            <w:pPr>
              <w:spacing w:line="240" w:lineRule="auto"/>
              <w:ind w:left="0"/>
              <w:rPr>
                <w:rtl/>
                <w:lang w:bidi="ar-EG"/>
              </w:rPr>
            </w:pPr>
            <w:r>
              <w:rPr>
                <w:rFonts w:hint="cs"/>
                <w:rtl/>
                <w:lang w:bidi="ar-EG"/>
              </w:rPr>
              <w:t xml:space="preserve">13. في الخطوة رقم 7، </w:t>
            </w:r>
            <w:r w:rsidR="00B0181F">
              <w:rPr>
                <w:rFonts w:hint="cs"/>
                <w:rtl/>
                <w:lang w:bidi="ar-EG"/>
              </w:rPr>
              <w:t>إذا</w:t>
            </w:r>
            <w:r>
              <w:rPr>
                <w:rFonts w:hint="cs"/>
                <w:rtl/>
                <w:lang w:bidi="ar-EG"/>
              </w:rPr>
              <w:t xml:space="preserve"> قام </w:t>
            </w:r>
            <w:r w:rsidR="00B0181F">
              <w:rPr>
                <w:rFonts w:hint="cs"/>
                <w:rtl/>
                <w:lang w:bidi="ar-EG"/>
              </w:rPr>
              <w:t>المستخد</w:t>
            </w:r>
            <w:r w:rsidR="00B0181F">
              <w:rPr>
                <w:rFonts w:hint="eastAsia"/>
                <w:rtl/>
                <w:lang w:bidi="ar-EG"/>
              </w:rPr>
              <w:t>م</w:t>
            </w:r>
            <w:r>
              <w:rPr>
                <w:rFonts w:hint="cs"/>
                <w:rtl/>
                <w:lang w:bidi="ar-EG"/>
              </w:rPr>
              <w:t xml:space="preserve"> بال</w:t>
            </w:r>
            <w:r w:rsidR="00B0181F">
              <w:rPr>
                <w:rFonts w:hint="cs"/>
                <w:rtl/>
                <w:lang w:bidi="ar-EG"/>
              </w:rPr>
              <w:t xml:space="preserve">ضغط على ايقونة المتابعة بغرض الغاء المتابعة لفئة او بائع او بحث معين </w:t>
            </w:r>
            <w:r>
              <w:rPr>
                <w:rFonts w:eastAsia="Times New Roman" w:hint="cs"/>
                <w:rtl/>
                <w:lang w:val="en-GB"/>
              </w:rPr>
              <w:t>يقوم النظام بعرض</w:t>
            </w:r>
            <w:r w:rsidRPr="008D4653">
              <w:rPr>
                <w:rFonts w:eastAsia="Times New Roman"/>
                <w:rtl/>
                <w:lang w:val="en-GB"/>
              </w:rPr>
              <w:t xml:space="preserve"> </w:t>
            </w:r>
            <w:r>
              <w:rPr>
                <w:rFonts w:eastAsia="Times New Roman" w:hint="cs"/>
                <w:rtl/>
                <w:lang w:val="en-GB"/>
              </w:rPr>
              <w:t>رسالة</w:t>
            </w:r>
            <w:r>
              <w:rPr>
                <w:rFonts w:eastAsia="Times New Roman"/>
                <w:rtl/>
                <w:lang w:val="en-GB"/>
              </w:rPr>
              <w:t xml:space="preserve"> تأكيد</w:t>
            </w:r>
            <w:r>
              <w:rPr>
                <w:rFonts w:eastAsia="Times New Roman" w:hint="cs"/>
                <w:rtl/>
                <w:lang w:val="en-GB"/>
              </w:rPr>
              <w:t xml:space="preserve"> (</w:t>
            </w:r>
            <w:hyperlink w:anchor="INF038" w:history="1">
              <w:r w:rsidRPr="00F9373B">
                <w:rPr>
                  <w:rStyle w:val="Hyperlink"/>
                </w:rPr>
                <w:t>INF038</w:t>
              </w:r>
            </w:hyperlink>
            <w:r>
              <w:rPr>
                <w:rFonts w:eastAsia="Times New Roman" w:hint="cs"/>
                <w:rtl/>
                <w:lang w:val="en-GB"/>
              </w:rPr>
              <w:t>)</w:t>
            </w:r>
            <w:r w:rsidR="00B0181F">
              <w:rPr>
                <w:rFonts w:eastAsia="Times New Roman" w:hint="cs"/>
                <w:rtl/>
                <w:lang w:val="en-GB"/>
              </w:rPr>
              <w:t xml:space="preserve"> مع زر</w:t>
            </w:r>
            <w:r>
              <w:rPr>
                <w:rFonts w:eastAsia="Times New Roman" w:hint="cs"/>
                <w:rtl/>
                <w:lang w:val="en-GB"/>
              </w:rPr>
              <w:t xml:space="preserve"> "موافق" وزر "الغاء" وإذا قام المستخدم بالضغط على زر "موافق" يقوم النظام بإلغاء المتابعة</w:t>
            </w:r>
            <w:r w:rsidR="00D31C71">
              <w:rPr>
                <w:rFonts w:eastAsia="Times New Roman" w:hint="cs"/>
                <w:rtl/>
                <w:lang w:val="en-GB"/>
              </w:rPr>
              <w:t xml:space="preserve"> وعرض رسالة (</w:t>
            </w:r>
            <w:hyperlink w:anchor="INF047" w:history="1">
              <w:r w:rsidR="00D31C71" w:rsidRPr="00D31C71">
                <w:rPr>
                  <w:rStyle w:val="Hyperlink"/>
                  <w:rFonts w:eastAsia="Times New Roman"/>
                  <w:lang w:val="en-GB"/>
                </w:rPr>
                <w:t>INF047</w:t>
              </w:r>
            </w:hyperlink>
            <w:r w:rsidR="00D31C71">
              <w:rPr>
                <w:rFonts w:eastAsia="Times New Roman" w:hint="cs"/>
                <w:rtl/>
                <w:lang w:val="en-GB"/>
              </w:rPr>
              <w:t>)</w:t>
            </w:r>
            <w:r>
              <w:rPr>
                <w:rFonts w:eastAsia="Times New Roman" w:hint="cs"/>
                <w:rtl/>
                <w:lang w:val="en-GB"/>
              </w:rPr>
              <w:t xml:space="preserve"> </w:t>
            </w:r>
            <w:r w:rsidR="00B0181F">
              <w:rPr>
                <w:rFonts w:eastAsia="Times New Roman" w:hint="cs"/>
                <w:rtl/>
                <w:lang w:val="en-GB"/>
              </w:rPr>
              <w:t>وتحديث الصفحة وإذا</w:t>
            </w:r>
            <w:r>
              <w:rPr>
                <w:rFonts w:eastAsia="Times New Roman" w:hint="cs"/>
                <w:rtl/>
                <w:lang w:val="en-GB"/>
              </w:rPr>
              <w:t xml:space="preserve"> قام بالضغط على زر "الغاء" يقوم النظام بإلغاء عملية الغاء المتابعة ويبقى بالصفحة دون تغييرات</w:t>
            </w:r>
            <w:r w:rsidR="00B0181F">
              <w:rPr>
                <w:rFonts w:eastAsia="Times New Roman" w:hint="cs"/>
                <w:rtl/>
                <w:lang w:val="en-GB"/>
              </w:rPr>
              <w:t>.</w:t>
            </w:r>
          </w:p>
        </w:tc>
      </w:tr>
      <w:tr w:rsidR="00F673FF" w:rsidRPr="000F3D0A" w14:paraId="22B096ED"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4C6C8140" w14:textId="77777777" w:rsidR="00F673FF" w:rsidRPr="000F3D0A" w:rsidRDefault="00F673FF" w:rsidP="00F673FF">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229" w:type="dxa"/>
            <w:tcBorders>
              <w:left w:val="single" w:sz="12" w:space="0" w:color="auto"/>
            </w:tcBorders>
            <w:shd w:val="clear" w:color="auto" w:fill="auto"/>
            <w:vAlign w:val="center"/>
          </w:tcPr>
          <w:p w14:paraId="45B8CBCB" w14:textId="74C396BA" w:rsidR="00F673FF" w:rsidRDefault="00E15472" w:rsidP="00A627FC">
            <w:pPr>
              <w:spacing w:line="240" w:lineRule="auto"/>
              <w:ind w:left="0"/>
              <w:rPr>
                <w:rFonts w:eastAsia="Times New Roman"/>
                <w:rtl/>
              </w:rPr>
            </w:pPr>
            <w:r>
              <w:rPr>
                <w:rFonts w:eastAsia="Times New Roman" w:hint="cs"/>
                <w:rtl/>
              </w:rPr>
              <w:t xml:space="preserve">1. </w:t>
            </w:r>
            <w:r w:rsidR="00F673FF" w:rsidRPr="000071A8">
              <w:rPr>
                <w:rFonts w:eastAsia="Times New Roman"/>
                <w:rtl/>
              </w:rPr>
              <w:t>يتم عرض البيانات بشكل صحيح دون الحاجة إلى إجراءات إضافية.</w:t>
            </w:r>
          </w:p>
          <w:p w14:paraId="0E5AB2A1" w14:textId="44AD0EE0" w:rsidR="00E15472" w:rsidRDefault="00E15472" w:rsidP="00E15472">
            <w:pPr>
              <w:spacing w:line="240" w:lineRule="auto"/>
              <w:ind w:left="0"/>
              <w:rPr>
                <w:rtl/>
                <w:lang w:bidi="ar-EG"/>
              </w:rPr>
            </w:pPr>
            <w:r>
              <w:rPr>
                <w:rFonts w:eastAsia="Times New Roman" w:hint="cs"/>
                <w:rtl/>
              </w:rPr>
              <w:t xml:space="preserve">2. في حالة شحن الرصيد بنجاح، يقوم النظام بزيادة </w:t>
            </w:r>
            <w:r w:rsidR="000912E2">
              <w:rPr>
                <w:rFonts w:eastAsia="Times New Roman" w:hint="cs"/>
                <w:rtl/>
              </w:rPr>
              <w:t>ال</w:t>
            </w:r>
            <w:r>
              <w:rPr>
                <w:rFonts w:eastAsia="Times New Roman" w:hint="cs"/>
                <w:rtl/>
              </w:rPr>
              <w:t xml:space="preserve">رصيد </w:t>
            </w:r>
            <w:r w:rsidR="002D4B4B">
              <w:rPr>
                <w:rFonts w:eastAsia="Times New Roman" w:hint="cs"/>
                <w:rtl/>
              </w:rPr>
              <w:t xml:space="preserve">المتاح </w:t>
            </w:r>
            <w:r w:rsidR="000912E2">
              <w:rPr>
                <w:rFonts w:eastAsia="Times New Roman" w:hint="cs"/>
                <w:rtl/>
              </w:rPr>
              <w:t xml:space="preserve">للمحفظة </w:t>
            </w:r>
            <w:r>
              <w:rPr>
                <w:rtl/>
                <w:lang w:bidi="ar-EG"/>
              </w:rPr>
              <w:t>ديناميكيًا مع تحديث فوري للعرض</w:t>
            </w:r>
            <w:r>
              <w:rPr>
                <w:rFonts w:hint="cs"/>
                <w:rtl/>
                <w:lang w:bidi="ar-EG"/>
              </w:rPr>
              <w:t>.</w:t>
            </w:r>
          </w:p>
          <w:p w14:paraId="1CAB246F" w14:textId="2C4F850E" w:rsidR="00E15472" w:rsidRDefault="00E15472" w:rsidP="00E15472">
            <w:pPr>
              <w:spacing w:line="240" w:lineRule="auto"/>
              <w:ind w:left="0"/>
              <w:rPr>
                <w:rtl/>
                <w:lang w:bidi="ar-EG"/>
              </w:rPr>
            </w:pPr>
            <w:r>
              <w:rPr>
                <w:rFonts w:hint="cs"/>
                <w:rtl/>
                <w:lang w:bidi="ar-EG"/>
              </w:rPr>
              <w:t xml:space="preserve">3. في حالة سحب أموال من المحفظة أو تحويل رصيد من المحفظة الى نقاط، يقوم النظام </w:t>
            </w:r>
            <w:r w:rsidR="00251E23">
              <w:rPr>
                <w:rFonts w:hint="cs"/>
                <w:rtl/>
                <w:lang w:bidi="ar-EG"/>
              </w:rPr>
              <w:t>بإنقاص</w:t>
            </w:r>
            <w:r>
              <w:rPr>
                <w:rFonts w:hint="cs"/>
                <w:rtl/>
                <w:lang w:bidi="ar-EG"/>
              </w:rPr>
              <w:t xml:space="preserve"> </w:t>
            </w:r>
            <w:r w:rsidR="000912E2">
              <w:rPr>
                <w:rFonts w:hint="cs"/>
                <w:rtl/>
                <w:lang w:bidi="ar-EG"/>
              </w:rPr>
              <w:t>ال</w:t>
            </w:r>
            <w:r>
              <w:rPr>
                <w:rFonts w:eastAsia="Times New Roman" w:hint="cs"/>
                <w:rtl/>
              </w:rPr>
              <w:t xml:space="preserve">رصيد </w:t>
            </w:r>
            <w:r w:rsidR="002D4B4B">
              <w:rPr>
                <w:rFonts w:eastAsia="Times New Roman" w:hint="cs"/>
                <w:rtl/>
              </w:rPr>
              <w:t xml:space="preserve">المتاح </w:t>
            </w:r>
            <w:r w:rsidR="000912E2">
              <w:rPr>
                <w:rFonts w:eastAsia="Times New Roman" w:hint="cs"/>
                <w:rtl/>
              </w:rPr>
              <w:t xml:space="preserve">للمحفظة </w:t>
            </w:r>
            <w:r>
              <w:rPr>
                <w:rtl/>
                <w:lang w:bidi="ar-EG"/>
              </w:rPr>
              <w:t>ديناميكيًا مع تحديث فوري للعرض</w:t>
            </w:r>
            <w:r>
              <w:rPr>
                <w:rFonts w:hint="cs"/>
                <w:rtl/>
                <w:lang w:bidi="ar-EG"/>
              </w:rPr>
              <w:t>.</w:t>
            </w:r>
          </w:p>
          <w:p w14:paraId="1103217B" w14:textId="68524CCD" w:rsidR="00E15472" w:rsidRDefault="00836AB9" w:rsidP="00E15472">
            <w:pPr>
              <w:spacing w:line="240" w:lineRule="auto"/>
              <w:ind w:left="0"/>
              <w:rPr>
                <w:rtl/>
                <w:lang w:bidi="ar-EG"/>
              </w:rPr>
            </w:pPr>
            <w:r>
              <w:rPr>
                <w:rFonts w:hint="cs"/>
                <w:rtl/>
                <w:lang w:bidi="ar-EG"/>
              </w:rPr>
              <w:lastRenderedPageBreak/>
              <w:t>4</w:t>
            </w:r>
            <w:r w:rsidR="00E15472">
              <w:rPr>
                <w:rFonts w:hint="cs"/>
                <w:rtl/>
                <w:lang w:bidi="ar-EG"/>
              </w:rPr>
              <w:t xml:space="preserve">. في حالة سحب أموال من المحفظة بنجاح، يقوم النظام </w:t>
            </w:r>
            <w:r w:rsidR="00251E23">
              <w:rPr>
                <w:rFonts w:hint="cs"/>
                <w:rtl/>
                <w:lang w:bidi="ar-EG"/>
              </w:rPr>
              <w:t>بإنشاء</w:t>
            </w:r>
            <w:r w:rsidR="00E15472">
              <w:rPr>
                <w:rFonts w:hint="cs"/>
                <w:rtl/>
                <w:lang w:bidi="ar-EG"/>
              </w:rPr>
              <w:t xml:space="preserve"> "طلب سحب أموال" على لوحة التحكم المركزية </w:t>
            </w:r>
            <w:r w:rsidR="00251E23">
              <w:rPr>
                <w:rFonts w:hint="cs"/>
                <w:rtl/>
                <w:lang w:bidi="ar-EG"/>
              </w:rPr>
              <w:t>والتي</w:t>
            </w:r>
            <w:r w:rsidR="00E15472">
              <w:rPr>
                <w:rFonts w:hint="cs"/>
                <w:rtl/>
                <w:lang w:bidi="ar-EG"/>
              </w:rPr>
              <w:t xml:space="preserve"> يمكن من خلالها قيام </w:t>
            </w:r>
            <w:r w:rsidR="00CD7A48">
              <w:rPr>
                <w:rFonts w:hint="cs"/>
                <w:rtl/>
                <w:lang w:bidi="ar-EG"/>
              </w:rPr>
              <w:t>أحد</w:t>
            </w:r>
            <w:r w:rsidR="00E15472">
              <w:rPr>
                <w:rFonts w:hint="cs"/>
                <w:rtl/>
                <w:lang w:bidi="ar-EG"/>
              </w:rPr>
              <w:t xml:space="preserve"> مشرفي المنصة من استعراض الطلب </w:t>
            </w:r>
            <w:r w:rsidR="00251E23">
              <w:rPr>
                <w:rFonts w:hint="cs"/>
                <w:rtl/>
                <w:lang w:bidi="ar-EG"/>
              </w:rPr>
              <w:t>وتنفيذه</w:t>
            </w:r>
            <w:r w:rsidR="00E15472">
              <w:rPr>
                <w:rFonts w:hint="cs"/>
                <w:rtl/>
                <w:lang w:bidi="ar-EG"/>
              </w:rPr>
              <w:t xml:space="preserve"> ان </w:t>
            </w:r>
            <w:r w:rsidR="00251E23">
              <w:rPr>
                <w:rFonts w:hint="cs"/>
                <w:rtl/>
                <w:lang w:bidi="ar-EG"/>
              </w:rPr>
              <w:t>أمكن</w:t>
            </w:r>
            <w:r w:rsidR="00E15472">
              <w:rPr>
                <w:rFonts w:hint="cs"/>
                <w:rtl/>
                <w:lang w:bidi="ar-EG"/>
              </w:rPr>
              <w:t>.</w:t>
            </w:r>
          </w:p>
          <w:p w14:paraId="79A74FE2" w14:textId="522CCF65" w:rsidR="00836AB9" w:rsidRPr="00836AB9" w:rsidRDefault="00836AB9" w:rsidP="00836AB9">
            <w:pPr>
              <w:spacing w:line="240" w:lineRule="auto"/>
              <w:ind w:left="0"/>
              <w:rPr>
                <w:rtl/>
                <w:lang w:bidi="ar-EG"/>
              </w:rPr>
            </w:pPr>
            <w:r>
              <w:rPr>
                <w:rFonts w:hint="cs"/>
                <w:rtl/>
                <w:lang w:bidi="ar-EG"/>
              </w:rPr>
              <w:t>5. يتم تسجيل كافة المعاملات التي تتم على كلا من المحفظة والنقاط في جدول المعاملات الأخيرة.</w:t>
            </w:r>
          </w:p>
        </w:tc>
      </w:tr>
      <w:tr w:rsidR="00F673FF" w:rsidRPr="000F3D0A" w14:paraId="34575543" w14:textId="77777777" w:rsidTr="00000489">
        <w:trPr>
          <w:trHeight w:val="20"/>
          <w:jc w:val="center"/>
        </w:trPr>
        <w:tc>
          <w:tcPr>
            <w:tcW w:w="2311" w:type="dxa"/>
            <w:tcBorders>
              <w:right w:val="single" w:sz="12" w:space="0" w:color="auto"/>
            </w:tcBorders>
            <w:shd w:val="clear" w:color="auto" w:fill="FADAD2" w:themeFill="accent1" w:themeFillTint="33"/>
            <w:vAlign w:val="center"/>
          </w:tcPr>
          <w:p w14:paraId="6B9AC575" w14:textId="77777777" w:rsidR="00F673FF" w:rsidRPr="000F3D0A" w:rsidRDefault="00F673FF" w:rsidP="00F673FF">
            <w:pPr>
              <w:spacing w:line="240" w:lineRule="auto"/>
              <w:ind w:left="0"/>
              <w:jc w:val="center"/>
              <w:rPr>
                <w:rFonts w:eastAsia="Calibri"/>
                <w:color w:val="1E1E5C"/>
                <w:rtl/>
                <w:lang w:val="en-GB"/>
              </w:rPr>
            </w:pPr>
            <w:r w:rsidRPr="000F3D0A">
              <w:rPr>
                <w:rFonts w:eastAsia="Calibri"/>
                <w:color w:val="1E1E5C"/>
                <w:rtl/>
                <w:lang w:val="en-GB"/>
              </w:rPr>
              <w:lastRenderedPageBreak/>
              <w:t>قواعد العمل</w:t>
            </w:r>
          </w:p>
        </w:tc>
        <w:tc>
          <w:tcPr>
            <w:tcW w:w="9229" w:type="dxa"/>
            <w:tcBorders>
              <w:left w:val="single" w:sz="12" w:space="0" w:color="auto"/>
            </w:tcBorders>
            <w:shd w:val="clear" w:color="auto" w:fill="auto"/>
            <w:vAlign w:val="center"/>
          </w:tcPr>
          <w:p w14:paraId="473162A0" w14:textId="48FF2D97" w:rsidR="00F673FF" w:rsidRDefault="00411EE4" w:rsidP="005F310E">
            <w:pPr>
              <w:spacing w:line="240" w:lineRule="auto"/>
              <w:ind w:left="0"/>
              <w:rPr>
                <w:rtl/>
                <w:lang w:bidi="ar-EG"/>
              </w:rPr>
            </w:pPr>
            <w:r>
              <w:rPr>
                <w:rFonts w:hint="cs"/>
                <w:rtl/>
              </w:rPr>
              <w:t xml:space="preserve">1. </w:t>
            </w:r>
            <w:r w:rsidR="00F673FF">
              <w:rPr>
                <w:rFonts w:hint="cs"/>
                <w:rtl/>
                <w:lang w:bidi="ar-EG"/>
              </w:rPr>
              <w:t>كلا من (</w:t>
            </w:r>
            <w:r w:rsidR="00F673FF">
              <w:rPr>
                <w:rtl/>
                <w:lang w:bidi="ar-EG"/>
              </w:rPr>
              <w:t>اسم المستخدم</w:t>
            </w:r>
            <w:r w:rsidR="00F673FF">
              <w:rPr>
                <w:rFonts w:hint="cs"/>
                <w:rtl/>
                <w:lang w:bidi="ar-EG"/>
              </w:rPr>
              <w:t xml:space="preserve"> - </w:t>
            </w:r>
            <w:r w:rsidR="00F673FF">
              <w:rPr>
                <w:rtl/>
                <w:lang w:bidi="ar-EG"/>
              </w:rPr>
              <w:t>تاريخ العضوية</w:t>
            </w:r>
            <w:r w:rsidR="00F673FF">
              <w:rPr>
                <w:rFonts w:hint="cs"/>
                <w:rtl/>
                <w:lang w:bidi="ar-EG"/>
              </w:rPr>
              <w:t xml:space="preserve"> - </w:t>
            </w:r>
            <w:r w:rsidR="00F673FF">
              <w:rPr>
                <w:rtl/>
                <w:lang w:bidi="ar-EG"/>
              </w:rPr>
              <w:t>رقم العضوية</w:t>
            </w:r>
            <w:r w:rsidR="00F673FF">
              <w:rPr>
                <w:rFonts w:hint="cs"/>
                <w:rtl/>
                <w:lang w:bidi="ar-EG"/>
              </w:rPr>
              <w:t xml:space="preserve">) هي </w:t>
            </w:r>
            <w:r w:rsidR="00F673FF" w:rsidRPr="00DE10B4">
              <w:rPr>
                <w:rtl/>
                <w:lang w:bidi="ar-EG"/>
              </w:rPr>
              <w:t xml:space="preserve">بيانات </w:t>
            </w:r>
            <w:r w:rsidR="00F673FF">
              <w:rPr>
                <w:rFonts w:hint="cs"/>
                <w:rtl/>
                <w:lang w:bidi="ar-EG"/>
              </w:rPr>
              <w:t>المستخدم الشخصية و</w:t>
            </w:r>
            <w:r w:rsidR="00F673FF" w:rsidRPr="00DE10B4">
              <w:rPr>
                <w:rtl/>
                <w:lang w:bidi="ar-EG"/>
              </w:rPr>
              <w:t>معروضة بشكل ثابت (غير قابلة للتعديل مباشرة من هذه الشاشة).</w:t>
            </w:r>
            <w:r w:rsidR="00A627FC">
              <w:rPr>
                <w:rFonts w:hint="cs"/>
                <w:rtl/>
                <w:lang w:bidi="ar-EG"/>
              </w:rPr>
              <w:t xml:space="preserve"> </w:t>
            </w:r>
            <w:r w:rsidR="00F673FF" w:rsidRPr="00DE10B4">
              <w:rPr>
                <w:rtl/>
                <w:lang w:bidi="ar-EG"/>
              </w:rPr>
              <w:t xml:space="preserve">إذا أراد المستخدم تعديل بيانات </w:t>
            </w:r>
            <w:r w:rsidR="00F673FF">
              <w:rPr>
                <w:rFonts w:hint="cs"/>
                <w:rtl/>
                <w:lang w:bidi="ar-EG"/>
              </w:rPr>
              <w:t>المستخدم الشخصية</w:t>
            </w:r>
            <w:r w:rsidR="00F673FF" w:rsidRPr="00DE10B4">
              <w:rPr>
                <w:rtl/>
                <w:lang w:bidi="ar-EG"/>
              </w:rPr>
              <w:t xml:space="preserve">، </w:t>
            </w:r>
            <w:r w:rsidR="00FA39E0">
              <w:rPr>
                <w:rFonts w:hint="cs"/>
                <w:rtl/>
                <w:lang w:bidi="ar-EG"/>
              </w:rPr>
              <w:t xml:space="preserve">يمكنه ذلك من خلال وظيفة </w:t>
            </w:r>
            <w:r w:rsidR="00F673FF" w:rsidRPr="00DE10B4">
              <w:rPr>
                <w:rtl/>
                <w:lang w:bidi="ar-EG"/>
              </w:rPr>
              <w:t>"تعديل الملف الشخصي"</w:t>
            </w:r>
            <w:r w:rsidR="00FA39E0">
              <w:rPr>
                <w:rFonts w:hint="cs"/>
                <w:rtl/>
                <w:lang w:bidi="ar-EG"/>
              </w:rPr>
              <w:t xml:space="preserve"> بقسم "اعدادات الحساب".</w:t>
            </w:r>
          </w:p>
          <w:p w14:paraId="79C54509" w14:textId="73491DEE" w:rsidR="002A7DE0" w:rsidRDefault="002A7DE0" w:rsidP="005F310E">
            <w:pPr>
              <w:spacing w:line="240" w:lineRule="auto"/>
              <w:ind w:left="0"/>
              <w:rPr>
                <w:rtl/>
                <w:lang w:bidi="ar-EG"/>
              </w:rPr>
            </w:pPr>
            <w:r>
              <w:rPr>
                <w:rFonts w:hint="cs"/>
                <w:rtl/>
                <w:lang w:bidi="ar-EG"/>
              </w:rPr>
              <w:t>2. ينقسم رصيد المحفظة الى رصيد معلق (</w:t>
            </w:r>
            <w:r w:rsidR="00D8343A">
              <w:rPr>
                <w:rFonts w:hint="cs"/>
                <w:rtl/>
                <w:lang w:bidi="ar-EG"/>
              </w:rPr>
              <w:t xml:space="preserve">قيمة طلبات الشراء </w:t>
            </w:r>
            <w:r w:rsidR="00AB24E2">
              <w:rPr>
                <w:rFonts w:hint="cs"/>
                <w:rtl/>
                <w:lang w:bidi="ar-EG"/>
              </w:rPr>
              <w:t>التي تمت</w:t>
            </w:r>
            <w:r w:rsidR="00FA39E0">
              <w:rPr>
                <w:rFonts w:hint="cs"/>
                <w:rtl/>
                <w:lang w:bidi="ar-EG"/>
              </w:rPr>
              <w:t xml:space="preserve"> بإحدى طرق الدفع الالكتروني (فيزا/ماستركارد - مدى) و</w:t>
            </w:r>
            <w:r w:rsidR="00D8343A">
              <w:rPr>
                <w:rFonts w:hint="cs"/>
                <w:rtl/>
                <w:lang w:bidi="ar-EG"/>
              </w:rPr>
              <w:t xml:space="preserve">التي لم يتم </w:t>
            </w:r>
            <w:r w:rsidR="00FA39E0">
              <w:rPr>
                <w:rFonts w:hint="cs"/>
                <w:rtl/>
                <w:lang w:bidi="ar-EG"/>
              </w:rPr>
              <w:t>تغيير حالتها الى "تم التوصيل"</w:t>
            </w:r>
            <w:r>
              <w:rPr>
                <w:rFonts w:hint="cs"/>
                <w:rtl/>
                <w:lang w:bidi="ar-EG"/>
              </w:rPr>
              <w:t>) ورصيد متاح (</w:t>
            </w:r>
            <w:r w:rsidR="00D8343A">
              <w:rPr>
                <w:rFonts w:hint="cs"/>
                <w:rtl/>
                <w:lang w:bidi="ar-EG"/>
              </w:rPr>
              <w:t>هو الرصيد المتاح للسحب او التحويل الى نقاط أو شراء منتجات</w:t>
            </w:r>
            <w:r>
              <w:rPr>
                <w:rFonts w:hint="cs"/>
                <w:rtl/>
                <w:lang w:bidi="ar-EG"/>
              </w:rPr>
              <w:t>).</w:t>
            </w:r>
          </w:p>
          <w:p w14:paraId="2B95FEA9" w14:textId="09716DEB" w:rsidR="00E15472" w:rsidRPr="00E15472" w:rsidRDefault="00D8343A" w:rsidP="00E15472">
            <w:pPr>
              <w:spacing w:line="240" w:lineRule="auto"/>
              <w:ind w:left="0"/>
              <w:rPr>
                <w:rFonts w:eastAsia="Times New Roman"/>
                <w:rtl/>
                <w:lang w:val="en-GB"/>
              </w:rPr>
            </w:pPr>
            <w:r>
              <w:rPr>
                <w:rFonts w:hint="cs"/>
                <w:rtl/>
                <w:lang w:bidi="ar-EG"/>
              </w:rPr>
              <w:t>3</w:t>
            </w:r>
            <w:r w:rsidR="00411EE4">
              <w:rPr>
                <w:rFonts w:hint="cs"/>
                <w:rtl/>
                <w:lang w:bidi="ar-EG"/>
              </w:rPr>
              <w:t xml:space="preserve">. بصفحة </w:t>
            </w:r>
            <w:r w:rsidR="00411EE4">
              <w:rPr>
                <w:rFonts w:eastAsia="Times New Roman" w:hint="cs"/>
                <w:rtl/>
                <w:lang w:val="en-GB"/>
              </w:rPr>
              <w:t>ا</w:t>
            </w:r>
            <w:r w:rsidR="00411EE4" w:rsidRPr="00411EE4">
              <w:rPr>
                <w:rFonts w:eastAsia="Times New Roman"/>
                <w:rtl/>
                <w:lang w:val="en-GB"/>
              </w:rPr>
              <w:t>ختيار الفئات للمتابعة</w:t>
            </w:r>
            <w:r w:rsidR="00411EE4">
              <w:rPr>
                <w:rFonts w:eastAsia="Times New Roman" w:hint="cs"/>
                <w:rtl/>
                <w:lang w:val="en-GB"/>
              </w:rPr>
              <w:t xml:space="preserve">، يمكن للمستخدم اختيار فئة </w:t>
            </w:r>
            <w:r w:rsidR="00C261E5">
              <w:rPr>
                <w:rFonts w:eastAsia="Times New Roman" w:hint="cs"/>
                <w:rtl/>
                <w:lang w:val="en-GB"/>
              </w:rPr>
              <w:t>واحدة</w:t>
            </w:r>
            <w:r w:rsidR="00C261E5">
              <w:rPr>
                <w:rFonts w:eastAsia="Times New Roman" w:hint="eastAsia"/>
                <w:rtl/>
                <w:lang w:val="en-GB"/>
              </w:rPr>
              <w:t>،</w:t>
            </w:r>
            <w:r w:rsidR="00411EE4">
              <w:rPr>
                <w:rFonts w:eastAsia="Times New Roman" w:hint="cs"/>
                <w:rtl/>
                <w:lang w:val="en-GB"/>
              </w:rPr>
              <w:t xml:space="preserve"> او </w:t>
            </w:r>
            <w:r w:rsidR="00C261E5">
              <w:rPr>
                <w:rFonts w:eastAsia="Times New Roman" w:hint="cs"/>
                <w:rtl/>
                <w:lang w:val="en-GB"/>
              </w:rPr>
              <w:t>أكثر سواء رئيسية، أو</w:t>
            </w:r>
            <w:r w:rsidR="00411EE4">
              <w:rPr>
                <w:rFonts w:eastAsia="Times New Roman" w:hint="cs"/>
                <w:rtl/>
                <w:lang w:val="en-GB"/>
              </w:rPr>
              <w:t xml:space="preserve"> </w:t>
            </w:r>
            <w:r w:rsidR="00C261E5">
              <w:rPr>
                <w:rFonts w:eastAsia="Times New Roman" w:hint="cs"/>
                <w:rtl/>
                <w:lang w:val="en-GB"/>
              </w:rPr>
              <w:t>فرعية</w:t>
            </w:r>
            <w:r w:rsidR="00C261E5">
              <w:rPr>
                <w:rFonts w:eastAsia="Times New Roman" w:hint="eastAsia"/>
                <w:rtl/>
                <w:lang w:val="en-GB"/>
              </w:rPr>
              <w:t>،</w:t>
            </w:r>
            <w:r w:rsidR="00411EE4">
              <w:rPr>
                <w:rFonts w:eastAsia="Times New Roman" w:hint="cs"/>
                <w:rtl/>
                <w:lang w:val="en-GB"/>
              </w:rPr>
              <w:t xml:space="preserve"> أو الاثنين معا واضافتهم للمفضلة بشكل منفرد.</w:t>
            </w:r>
          </w:p>
        </w:tc>
      </w:tr>
    </w:tbl>
    <w:p w14:paraId="0E139E4F" w14:textId="46B1C09B" w:rsidR="00B55CF9" w:rsidRDefault="00B55CF9" w:rsidP="00687766">
      <w:pPr>
        <w:rPr>
          <w:rtl/>
          <w:lang w:val="en-GB" w:bidi="ar-EG"/>
        </w:rPr>
      </w:pPr>
    </w:p>
    <w:p w14:paraId="7956F44C"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21" w:name="_Toc199326090"/>
      <w:bookmarkStart w:id="1622" w:name="_Toc199419806"/>
      <w:bookmarkStart w:id="1623" w:name="_Toc200533649"/>
      <w:bookmarkStart w:id="1624" w:name="_Toc200803459"/>
      <w:bookmarkStart w:id="1625" w:name="_Toc200807750"/>
      <w:bookmarkStart w:id="1626" w:name="_Toc200808001"/>
      <w:bookmarkStart w:id="1627" w:name="_Toc200808262"/>
      <w:bookmarkStart w:id="1628" w:name="_Toc200808517"/>
      <w:bookmarkStart w:id="1629" w:name="_Toc200808779"/>
      <w:bookmarkStart w:id="1630" w:name="_Toc202104626"/>
      <w:bookmarkStart w:id="1631" w:name="_Toc202104910"/>
      <w:bookmarkStart w:id="1632" w:name="_Toc204120610"/>
      <w:bookmarkStart w:id="1633" w:name="_Toc204267818"/>
      <w:bookmarkEnd w:id="1621"/>
      <w:bookmarkEnd w:id="1622"/>
      <w:bookmarkEnd w:id="1623"/>
      <w:bookmarkEnd w:id="1624"/>
      <w:bookmarkEnd w:id="1625"/>
      <w:bookmarkEnd w:id="1626"/>
      <w:bookmarkEnd w:id="1627"/>
      <w:bookmarkEnd w:id="1628"/>
      <w:bookmarkEnd w:id="1629"/>
      <w:bookmarkEnd w:id="1630"/>
      <w:bookmarkEnd w:id="1631"/>
      <w:bookmarkEnd w:id="1632"/>
      <w:bookmarkEnd w:id="1633"/>
    </w:p>
    <w:p w14:paraId="17E70D5C"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34" w:name="_Toc199326091"/>
      <w:bookmarkStart w:id="1635" w:name="_Toc199419807"/>
      <w:bookmarkStart w:id="1636" w:name="_Toc200533650"/>
      <w:bookmarkStart w:id="1637" w:name="_Toc200803460"/>
      <w:bookmarkStart w:id="1638" w:name="_Toc200807751"/>
      <w:bookmarkStart w:id="1639" w:name="_Toc200808002"/>
      <w:bookmarkStart w:id="1640" w:name="_Toc200808263"/>
      <w:bookmarkStart w:id="1641" w:name="_Toc200808518"/>
      <w:bookmarkStart w:id="1642" w:name="_Toc200808780"/>
      <w:bookmarkStart w:id="1643" w:name="_Toc202104627"/>
      <w:bookmarkStart w:id="1644" w:name="_Toc202104911"/>
      <w:bookmarkStart w:id="1645" w:name="_Toc204120611"/>
      <w:bookmarkStart w:id="1646" w:name="_Toc204267819"/>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15F83EBE"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47" w:name="_Toc199326092"/>
      <w:bookmarkStart w:id="1648" w:name="_Toc199419808"/>
      <w:bookmarkStart w:id="1649" w:name="_Toc200533651"/>
      <w:bookmarkStart w:id="1650" w:name="_Toc200803461"/>
      <w:bookmarkStart w:id="1651" w:name="_Toc200807752"/>
      <w:bookmarkStart w:id="1652" w:name="_Toc200808003"/>
      <w:bookmarkStart w:id="1653" w:name="_Toc200808264"/>
      <w:bookmarkStart w:id="1654" w:name="_Toc200808519"/>
      <w:bookmarkStart w:id="1655" w:name="_Toc200808781"/>
      <w:bookmarkStart w:id="1656" w:name="_Toc202104628"/>
      <w:bookmarkStart w:id="1657" w:name="_Toc202104912"/>
      <w:bookmarkStart w:id="1658" w:name="_Toc204120612"/>
      <w:bookmarkStart w:id="1659" w:name="_Toc204267820"/>
      <w:bookmarkEnd w:id="1647"/>
      <w:bookmarkEnd w:id="1648"/>
      <w:bookmarkEnd w:id="1649"/>
      <w:bookmarkEnd w:id="1650"/>
      <w:bookmarkEnd w:id="1651"/>
      <w:bookmarkEnd w:id="1652"/>
      <w:bookmarkEnd w:id="1653"/>
      <w:bookmarkEnd w:id="1654"/>
      <w:bookmarkEnd w:id="1655"/>
      <w:bookmarkEnd w:id="1656"/>
      <w:bookmarkEnd w:id="1657"/>
      <w:bookmarkEnd w:id="1658"/>
      <w:bookmarkEnd w:id="1659"/>
    </w:p>
    <w:p w14:paraId="6F8BBAF7"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60" w:name="_Toc199326093"/>
      <w:bookmarkStart w:id="1661" w:name="_Toc199419809"/>
      <w:bookmarkStart w:id="1662" w:name="_Toc200533652"/>
      <w:bookmarkStart w:id="1663" w:name="_Toc200803462"/>
      <w:bookmarkStart w:id="1664" w:name="_Toc200807753"/>
      <w:bookmarkStart w:id="1665" w:name="_Toc200808004"/>
      <w:bookmarkStart w:id="1666" w:name="_Toc200808265"/>
      <w:bookmarkStart w:id="1667" w:name="_Toc200808520"/>
      <w:bookmarkStart w:id="1668" w:name="_Toc200808782"/>
      <w:bookmarkStart w:id="1669" w:name="_Toc202104629"/>
      <w:bookmarkStart w:id="1670" w:name="_Toc202104913"/>
      <w:bookmarkStart w:id="1671" w:name="_Toc204120613"/>
      <w:bookmarkStart w:id="1672" w:name="_Toc204267821"/>
      <w:bookmarkEnd w:id="1660"/>
      <w:bookmarkEnd w:id="1661"/>
      <w:bookmarkEnd w:id="1662"/>
      <w:bookmarkEnd w:id="1663"/>
      <w:bookmarkEnd w:id="1664"/>
      <w:bookmarkEnd w:id="1665"/>
      <w:bookmarkEnd w:id="1666"/>
      <w:bookmarkEnd w:id="1667"/>
      <w:bookmarkEnd w:id="1668"/>
      <w:bookmarkEnd w:id="1669"/>
      <w:bookmarkEnd w:id="1670"/>
      <w:bookmarkEnd w:id="1671"/>
      <w:bookmarkEnd w:id="1672"/>
    </w:p>
    <w:p w14:paraId="5E907B8E"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73" w:name="_Toc199326094"/>
      <w:bookmarkStart w:id="1674" w:name="_Toc199419810"/>
      <w:bookmarkStart w:id="1675" w:name="_Toc200533653"/>
      <w:bookmarkStart w:id="1676" w:name="_Toc200803463"/>
      <w:bookmarkStart w:id="1677" w:name="_Toc200807754"/>
      <w:bookmarkStart w:id="1678" w:name="_Toc200808005"/>
      <w:bookmarkStart w:id="1679" w:name="_Toc200808266"/>
      <w:bookmarkStart w:id="1680" w:name="_Toc200808521"/>
      <w:bookmarkStart w:id="1681" w:name="_Toc200808783"/>
      <w:bookmarkStart w:id="1682" w:name="_Toc202104630"/>
      <w:bookmarkStart w:id="1683" w:name="_Toc202104914"/>
      <w:bookmarkStart w:id="1684" w:name="_Toc204120614"/>
      <w:bookmarkStart w:id="1685" w:name="_Toc204267822"/>
      <w:bookmarkEnd w:id="1673"/>
      <w:bookmarkEnd w:id="1674"/>
      <w:bookmarkEnd w:id="1675"/>
      <w:bookmarkEnd w:id="1676"/>
      <w:bookmarkEnd w:id="1677"/>
      <w:bookmarkEnd w:id="1678"/>
      <w:bookmarkEnd w:id="1679"/>
      <w:bookmarkEnd w:id="1680"/>
      <w:bookmarkEnd w:id="1681"/>
      <w:bookmarkEnd w:id="1682"/>
      <w:bookmarkEnd w:id="1683"/>
      <w:bookmarkEnd w:id="1684"/>
      <w:bookmarkEnd w:id="1685"/>
    </w:p>
    <w:p w14:paraId="67E0F117"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86" w:name="_Toc199326095"/>
      <w:bookmarkStart w:id="1687" w:name="_Toc199419811"/>
      <w:bookmarkStart w:id="1688" w:name="_Toc200533654"/>
      <w:bookmarkStart w:id="1689" w:name="_Toc200803464"/>
      <w:bookmarkStart w:id="1690" w:name="_Toc200807755"/>
      <w:bookmarkStart w:id="1691" w:name="_Toc200808006"/>
      <w:bookmarkStart w:id="1692" w:name="_Toc200808267"/>
      <w:bookmarkStart w:id="1693" w:name="_Toc200808522"/>
      <w:bookmarkStart w:id="1694" w:name="_Toc200808784"/>
      <w:bookmarkStart w:id="1695" w:name="_Toc202104631"/>
      <w:bookmarkStart w:id="1696" w:name="_Toc202104915"/>
      <w:bookmarkStart w:id="1697" w:name="_Toc204120615"/>
      <w:bookmarkStart w:id="1698" w:name="_Toc204267823"/>
      <w:bookmarkEnd w:id="1686"/>
      <w:bookmarkEnd w:id="1687"/>
      <w:bookmarkEnd w:id="1688"/>
      <w:bookmarkEnd w:id="1689"/>
      <w:bookmarkEnd w:id="1690"/>
      <w:bookmarkEnd w:id="1691"/>
      <w:bookmarkEnd w:id="1692"/>
      <w:bookmarkEnd w:id="1693"/>
      <w:bookmarkEnd w:id="1694"/>
      <w:bookmarkEnd w:id="1695"/>
      <w:bookmarkEnd w:id="1696"/>
      <w:bookmarkEnd w:id="1697"/>
      <w:bookmarkEnd w:id="1698"/>
    </w:p>
    <w:p w14:paraId="3B8DFEE2"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699" w:name="_Toc199326096"/>
      <w:bookmarkStart w:id="1700" w:name="_Toc199419812"/>
      <w:bookmarkStart w:id="1701" w:name="_Toc200533655"/>
      <w:bookmarkStart w:id="1702" w:name="_Toc200803465"/>
      <w:bookmarkStart w:id="1703" w:name="_Toc200807756"/>
      <w:bookmarkStart w:id="1704" w:name="_Toc200808007"/>
      <w:bookmarkStart w:id="1705" w:name="_Toc200808268"/>
      <w:bookmarkStart w:id="1706" w:name="_Toc200808523"/>
      <w:bookmarkStart w:id="1707" w:name="_Toc200808785"/>
      <w:bookmarkStart w:id="1708" w:name="_Toc202104632"/>
      <w:bookmarkStart w:id="1709" w:name="_Toc202104916"/>
      <w:bookmarkStart w:id="1710" w:name="_Toc204120616"/>
      <w:bookmarkStart w:id="1711" w:name="_Toc204267824"/>
      <w:bookmarkEnd w:id="1699"/>
      <w:bookmarkEnd w:id="1700"/>
      <w:bookmarkEnd w:id="1701"/>
      <w:bookmarkEnd w:id="1702"/>
      <w:bookmarkEnd w:id="1703"/>
      <w:bookmarkEnd w:id="1704"/>
      <w:bookmarkEnd w:id="1705"/>
      <w:bookmarkEnd w:id="1706"/>
      <w:bookmarkEnd w:id="1707"/>
      <w:bookmarkEnd w:id="1708"/>
      <w:bookmarkEnd w:id="1709"/>
      <w:bookmarkEnd w:id="1710"/>
      <w:bookmarkEnd w:id="1711"/>
    </w:p>
    <w:p w14:paraId="517803C9"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712" w:name="_Toc199326097"/>
      <w:bookmarkStart w:id="1713" w:name="_Toc199419813"/>
      <w:bookmarkStart w:id="1714" w:name="_Toc200533656"/>
      <w:bookmarkStart w:id="1715" w:name="_Toc200803466"/>
      <w:bookmarkStart w:id="1716" w:name="_Toc200807757"/>
      <w:bookmarkStart w:id="1717" w:name="_Toc200808008"/>
      <w:bookmarkStart w:id="1718" w:name="_Toc200808269"/>
      <w:bookmarkStart w:id="1719" w:name="_Toc200808524"/>
      <w:bookmarkStart w:id="1720" w:name="_Toc200808786"/>
      <w:bookmarkStart w:id="1721" w:name="_Toc202104633"/>
      <w:bookmarkStart w:id="1722" w:name="_Toc202104917"/>
      <w:bookmarkStart w:id="1723" w:name="_Toc204120617"/>
      <w:bookmarkStart w:id="1724" w:name="_Toc204267825"/>
      <w:bookmarkEnd w:id="1712"/>
      <w:bookmarkEnd w:id="1713"/>
      <w:bookmarkEnd w:id="1714"/>
      <w:bookmarkEnd w:id="1715"/>
      <w:bookmarkEnd w:id="1716"/>
      <w:bookmarkEnd w:id="1717"/>
      <w:bookmarkEnd w:id="1718"/>
      <w:bookmarkEnd w:id="1719"/>
      <w:bookmarkEnd w:id="1720"/>
      <w:bookmarkEnd w:id="1721"/>
      <w:bookmarkEnd w:id="1722"/>
      <w:bookmarkEnd w:id="1723"/>
      <w:bookmarkEnd w:id="1724"/>
    </w:p>
    <w:p w14:paraId="04360E24"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725" w:name="_Toc199326098"/>
      <w:bookmarkStart w:id="1726" w:name="_Toc199419814"/>
      <w:bookmarkStart w:id="1727" w:name="_Toc200533657"/>
      <w:bookmarkStart w:id="1728" w:name="_Toc200803467"/>
      <w:bookmarkStart w:id="1729" w:name="_Toc200807758"/>
      <w:bookmarkStart w:id="1730" w:name="_Toc200808009"/>
      <w:bookmarkStart w:id="1731" w:name="_Toc200808270"/>
      <w:bookmarkStart w:id="1732" w:name="_Toc200808525"/>
      <w:bookmarkStart w:id="1733" w:name="_Toc200808787"/>
      <w:bookmarkStart w:id="1734" w:name="_Toc202104634"/>
      <w:bookmarkStart w:id="1735" w:name="_Toc202104918"/>
      <w:bookmarkStart w:id="1736" w:name="_Toc204120618"/>
      <w:bookmarkStart w:id="1737" w:name="_Toc204267826"/>
      <w:bookmarkEnd w:id="1725"/>
      <w:bookmarkEnd w:id="1726"/>
      <w:bookmarkEnd w:id="1727"/>
      <w:bookmarkEnd w:id="1728"/>
      <w:bookmarkEnd w:id="1729"/>
      <w:bookmarkEnd w:id="1730"/>
      <w:bookmarkEnd w:id="1731"/>
      <w:bookmarkEnd w:id="1732"/>
      <w:bookmarkEnd w:id="1733"/>
      <w:bookmarkEnd w:id="1734"/>
      <w:bookmarkEnd w:id="1735"/>
      <w:bookmarkEnd w:id="1736"/>
      <w:bookmarkEnd w:id="1737"/>
    </w:p>
    <w:p w14:paraId="28C91F92"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738" w:name="_Toc199326099"/>
      <w:bookmarkStart w:id="1739" w:name="_Toc199419815"/>
      <w:bookmarkStart w:id="1740" w:name="_Toc200533658"/>
      <w:bookmarkStart w:id="1741" w:name="_Toc200803468"/>
      <w:bookmarkStart w:id="1742" w:name="_Toc200807759"/>
      <w:bookmarkStart w:id="1743" w:name="_Toc200808010"/>
      <w:bookmarkStart w:id="1744" w:name="_Toc200808271"/>
      <w:bookmarkStart w:id="1745" w:name="_Toc200808526"/>
      <w:bookmarkStart w:id="1746" w:name="_Toc200808788"/>
      <w:bookmarkStart w:id="1747" w:name="_Toc202104635"/>
      <w:bookmarkStart w:id="1748" w:name="_Toc202104919"/>
      <w:bookmarkStart w:id="1749" w:name="_Toc204120619"/>
      <w:bookmarkStart w:id="1750" w:name="_Toc204267827"/>
      <w:bookmarkEnd w:id="1738"/>
      <w:bookmarkEnd w:id="1739"/>
      <w:bookmarkEnd w:id="1740"/>
      <w:bookmarkEnd w:id="1741"/>
      <w:bookmarkEnd w:id="1742"/>
      <w:bookmarkEnd w:id="1743"/>
      <w:bookmarkEnd w:id="1744"/>
      <w:bookmarkEnd w:id="1745"/>
      <w:bookmarkEnd w:id="1746"/>
      <w:bookmarkEnd w:id="1747"/>
      <w:bookmarkEnd w:id="1748"/>
      <w:bookmarkEnd w:id="1749"/>
      <w:bookmarkEnd w:id="1750"/>
    </w:p>
    <w:p w14:paraId="46CCE91F"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751" w:name="_Toc199326100"/>
      <w:bookmarkStart w:id="1752" w:name="_Toc199419816"/>
      <w:bookmarkStart w:id="1753" w:name="_Toc200533659"/>
      <w:bookmarkStart w:id="1754" w:name="_Toc200803469"/>
      <w:bookmarkStart w:id="1755" w:name="_Toc200807760"/>
      <w:bookmarkStart w:id="1756" w:name="_Toc200808011"/>
      <w:bookmarkStart w:id="1757" w:name="_Toc200808272"/>
      <w:bookmarkStart w:id="1758" w:name="_Toc200808527"/>
      <w:bookmarkStart w:id="1759" w:name="_Toc200808789"/>
      <w:bookmarkStart w:id="1760" w:name="_Toc202104636"/>
      <w:bookmarkStart w:id="1761" w:name="_Toc202104920"/>
      <w:bookmarkStart w:id="1762" w:name="_Toc204120620"/>
      <w:bookmarkStart w:id="1763" w:name="_Toc204267828"/>
      <w:bookmarkEnd w:id="1751"/>
      <w:bookmarkEnd w:id="1752"/>
      <w:bookmarkEnd w:id="1753"/>
      <w:bookmarkEnd w:id="1754"/>
      <w:bookmarkEnd w:id="1755"/>
      <w:bookmarkEnd w:id="1756"/>
      <w:bookmarkEnd w:id="1757"/>
      <w:bookmarkEnd w:id="1758"/>
      <w:bookmarkEnd w:id="1759"/>
      <w:bookmarkEnd w:id="1760"/>
      <w:bookmarkEnd w:id="1761"/>
      <w:bookmarkEnd w:id="1762"/>
      <w:bookmarkEnd w:id="1763"/>
    </w:p>
    <w:p w14:paraId="3E18363C"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764" w:name="_Toc199326101"/>
      <w:bookmarkStart w:id="1765" w:name="_Toc199419817"/>
      <w:bookmarkStart w:id="1766" w:name="_Toc200533660"/>
      <w:bookmarkStart w:id="1767" w:name="_Toc200803470"/>
      <w:bookmarkStart w:id="1768" w:name="_Toc200807761"/>
      <w:bookmarkStart w:id="1769" w:name="_Toc200808012"/>
      <w:bookmarkStart w:id="1770" w:name="_Toc200808273"/>
      <w:bookmarkStart w:id="1771" w:name="_Toc200808528"/>
      <w:bookmarkStart w:id="1772" w:name="_Toc200808790"/>
      <w:bookmarkStart w:id="1773" w:name="_Toc202104637"/>
      <w:bookmarkStart w:id="1774" w:name="_Toc202104921"/>
      <w:bookmarkStart w:id="1775" w:name="_Toc204120621"/>
      <w:bookmarkStart w:id="1776" w:name="_Toc204267829"/>
      <w:bookmarkEnd w:id="1764"/>
      <w:bookmarkEnd w:id="1765"/>
      <w:bookmarkEnd w:id="1766"/>
      <w:bookmarkEnd w:id="1767"/>
      <w:bookmarkEnd w:id="1768"/>
      <w:bookmarkEnd w:id="1769"/>
      <w:bookmarkEnd w:id="1770"/>
      <w:bookmarkEnd w:id="1771"/>
      <w:bookmarkEnd w:id="1772"/>
      <w:bookmarkEnd w:id="1773"/>
      <w:bookmarkEnd w:id="1774"/>
      <w:bookmarkEnd w:id="1775"/>
      <w:bookmarkEnd w:id="1776"/>
    </w:p>
    <w:p w14:paraId="41E56BD2" w14:textId="77777777" w:rsidR="00A937E0" w:rsidRPr="00853053" w:rsidRDefault="00A937E0" w:rsidP="00A937E0">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777" w:name="_Toc199326102"/>
      <w:bookmarkStart w:id="1778" w:name="_Toc199419818"/>
      <w:bookmarkStart w:id="1779" w:name="_Toc200533661"/>
      <w:bookmarkStart w:id="1780" w:name="_Toc200803471"/>
      <w:bookmarkStart w:id="1781" w:name="_Toc200807762"/>
      <w:bookmarkStart w:id="1782" w:name="_Toc200808013"/>
      <w:bookmarkStart w:id="1783" w:name="_Toc200808274"/>
      <w:bookmarkStart w:id="1784" w:name="_Toc200808529"/>
      <w:bookmarkStart w:id="1785" w:name="_Toc200808791"/>
      <w:bookmarkStart w:id="1786" w:name="_Toc202104638"/>
      <w:bookmarkStart w:id="1787" w:name="_Toc202104922"/>
      <w:bookmarkStart w:id="1788" w:name="_Toc204120622"/>
      <w:bookmarkStart w:id="1789" w:name="_Toc204267830"/>
      <w:bookmarkEnd w:id="1777"/>
      <w:bookmarkEnd w:id="1778"/>
      <w:bookmarkEnd w:id="1779"/>
      <w:bookmarkEnd w:id="1780"/>
      <w:bookmarkEnd w:id="1781"/>
      <w:bookmarkEnd w:id="1782"/>
      <w:bookmarkEnd w:id="1783"/>
      <w:bookmarkEnd w:id="1784"/>
      <w:bookmarkEnd w:id="1785"/>
      <w:bookmarkEnd w:id="1786"/>
      <w:bookmarkEnd w:id="1787"/>
      <w:bookmarkEnd w:id="1788"/>
      <w:bookmarkEnd w:id="1789"/>
    </w:p>
    <w:p w14:paraId="718797C1"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790" w:name="_Toc199326103"/>
      <w:bookmarkStart w:id="1791" w:name="_Toc199419819"/>
      <w:bookmarkStart w:id="1792" w:name="_Toc200533662"/>
      <w:bookmarkStart w:id="1793" w:name="_Toc200803472"/>
      <w:bookmarkStart w:id="1794" w:name="_Toc200807763"/>
      <w:bookmarkStart w:id="1795" w:name="_Toc200808014"/>
      <w:bookmarkStart w:id="1796" w:name="_Toc200808275"/>
      <w:bookmarkStart w:id="1797" w:name="_Toc200808530"/>
      <w:bookmarkStart w:id="1798" w:name="_Toc200808792"/>
      <w:bookmarkStart w:id="1799" w:name="_Toc202104639"/>
      <w:bookmarkStart w:id="1800" w:name="_Toc202104923"/>
      <w:bookmarkStart w:id="1801" w:name="_Toc204120623"/>
      <w:bookmarkStart w:id="1802" w:name="_Toc204267831"/>
      <w:bookmarkEnd w:id="1790"/>
      <w:bookmarkEnd w:id="1791"/>
      <w:bookmarkEnd w:id="1792"/>
      <w:bookmarkEnd w:id="1793"/>
      <w:bookmarkEnd w:id="1794"/>
      <w:bookmarkEnd w:id="1795"/>
      <w:bookmarkEnd w:id="1796"/>
      <w:bookmarkEnd w:id="1797"/>
      <w:bookmarkEnd w:id="1798"/>
      <w:bookmarkEnd w:id="1799"/>
      <w:bookmarkEnd w:id="1800"/>
      <w:bookmarkEnd w:id="1801"/>
      <w:bookmarkEnd w:id="1802"/>
    </w:p>
    <w:p w14:paraId="180D2E75"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03" w:name="_Toc199326104"/>
      <w:bookmarkStart w:id="1804" w:name="_Toc199419820"/>
      <w:bookmarkStart w:id="1805" w:name="_Toc200533663"/>
      <w:bookmarkStart w:id="1806" w:name="_Toc200803473"/>
      <w:bookmarkStart w:id="1807" w:name="_Toc200807764"/>
      <w:bookmarkStart w:id="1808" w:name="_Toc200808015"/>
      <w:bookmarkStart w:id="1809" w:name="_Toc200808276"/>
      <w:bookmarkStart w:id="1810" w:name="_Toc200808531"/>
      <w:bookmarkStart w:id="1811" w:name="_Toc200808793"/>
      <w:bookmarkStart w:id="1812" w:name="_Toc202104640"/>
      <w:bookmarkStart w:id="1813" w:name="_Toc202104924"/>
      <w:bookmarkStart w:id="1814" w:name="_Toc204120624"/>
      <w:bookmarkStart w:id="1815" w:name="_Toc204267832"/>
      <w:bookmarkEnd w:id="1803"/>
      <w:bookmarkEnd w:id="1804"/>
      <w:bookmarkEnd w:id="1805"/>
      <w:bookmarkEnd w:id="1806"/>
      <w:bookmarkEnd w:id="1807"/>
      <w:bookmarkEnd w:id="1808"/>
      <w:bookmarkEnd w:id="1809"/>
      <w:bookmarkEnd w:id="1810"/>
      <w:bookmarkEnd w:id="1811"/>
      <w:bookmarkEnd w:id="1812"/>
      <w:bookmarkEnd w:id="1813"/>
      <w:bookmarkEnd w:id="1814"/>
      <w:bookmarkEnd w:id="1815"/>
    </w:p>
    <w:p w14:paraId="60C0818B"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16" w:name="_Toc199326105"/>
      <w:bookmarkStart w:id="1817" w:name="_Toc199419821"/>
      <w:bookmarkStart w:id="1818" w:name="_Toc200533664"/>
      <w:bookmarkStart w:id="1819" w:name="_Toc200803474"/>
      <w:bookmarkStart w:id="1820" w:name="_Toc200807765"/>
      <w:bookmarkStart w:id="1821" w:name="_Toc200808016"/>
      <w:bookmarkStart w:id="1822" w:name="_Toc200808277"/>
      <w:bookmarkStart w:id="1823" w:name="_Toc200808532"/>
      <w:bookmarkStart w:id="1824" w:name="_Toc200808794"/>
      <w:bookmarkStart w:id="1825" w:name="_Toc202104641"/>
      <w:bookmarkStart w:id="1826" w:name="_Toc202104925"/>
      <w:bookmarkStart w:id="1827" w:name="_Toc204120625"/>
      <w:bookmarkStart w:id="1828" w:name="_Toc204267833"/>
      <w:bookmarkEnd w:id="1816"/>
      <w:bookmarkEnd w:id="1817"/>
      <w:bookmarkEnd w:id="1818"/>
      <w:bookmarkEnd w:id="1819"/>
      <w:bookmarkEnd w:id="1820"/>
      <w:bookmarkEnd w:id="1821"/>
      <w:bookmarkEnd w:id="1822"/>
      <w:bookmarkEnd w:id="1823"/>
      <w:bookmarkEnd w:id="1824"/>
      <w:bookmarkEnd w:id="1825"/>
      <w:bookmarkEnd w:id="1826"/>
      <w:bookmarkEnd w:id="1827"/>
      <w:bookmarkEnd w:id="1828"/>
    </w:p>
    <w:p w14:paraId="4FA84495"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29" w:name="_Toc199326106"/>
      <w:bookmarkStart w:id="1830" w:name="_Toc199419822"/>
      <w:bookmarkStart w:id="1831" w:name="_Toc200533665"/>
      <w:bookmarkStart w:id="1832" w:name="_Toc200803475"/>
      <w:bookmarkStart w:id="1833" w:name="_Toc200807766"/>
      <w:bookmarkStart w:id="1834" w:name="_Toc200808017"/>
      <w:bookmarkStart w:id="1835" w:name="_Toc200808278"/>
      <w:bookmarkStart w:id="1836" w:name="_Toc200808533"/>
      <w:bookmarkStart w:id="1837" w:name="_Toc200808795"/>
      <w:bookmarkStart w:id="1838" w:name="_Toc202104642"/>
      <w:bookmarkStart w:id="1839" w:name="_Toc202104926"/>
      <w:bookmarkStart w:id="1840" w:name="_Toc204120626"/>
      <w:bookmarkStart w:id="1841" w:name="_Toc204267834"/>
      <w:bookmarkEnd w:id="1829"/>
      <w:bookmarkEnd w:id="1830"/>
      <w:bookmarkEnd w:id="1831"/>
      <w:bookmarkEnd w:id="1832"/>
      <w:bookmarkEnd w:id="1833"/>
      <w:bookmarkEnd w:id="1834"/>
      <w:bookmarkEnd w:id="1835"/>
      <w:bookmarkEnd w:id="1836"/>
      <w:bookmarkEnd w:id="1837"/>
      <w:bookmarkEnd w:id="1838"/>
      <w:bookmarkEnd w:id="1839"/>
      <w:bookmarkEnd w:id="1840"/>
      <w:bookmarkEnd w:id="1841"/>
    </w:p>
    <w:p w14:paraId="2F15CE7E"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42" w:name="_Toc199326107"/>
      <w:bookmarkStart w:id="1843" w:name="_Toc199419823"/>
      <w:bookmarkStart w:id="1844" w:name="_Toc200533666"/>
      <w:bookmarkStart w:id="1845" w:name="_Toc200803476"/>
      <w:bookmarkStart w:id="1846" w:name="_Toc200807767"/>
      <w:bookmarkStart w:id="1847" w:name="_Toc200808018"/>
      <w:bookmarkStart w:id="1848" w:name="_Toc200808279"/>
      <w:bookmarkStart w:id="1849" w:name="_Toc200808534"/>
      <w:bookmarkStart w:id="1850" w:name="_Toc200808796"/>
      <w:bookmarkStart w:id="1851" w:name="_Toc202104643"/>
      <w:bookmarkStart w:id="1852" w:name="_Toc202104927"/>
      <w:bookmarkStart w:id="1853" w:name="_Toc204120627"/>
      <w:bookmarkStart w:id="1854" w:name="_Toc204267835"/>
      <w:bookmarkEnd w:id="1842"/>
      <w:bookmarkEnd w:id="1843"/>
      <w:bookmarkEnd w:id="1844"/>
      <w:bookmarkEnd w:id="1845"/>
      <w:bookmarkEnd w:id="1846"/>
      <w:bookmarkEnd w:id="1847"/>
      <w:bookmarkEnd w:id="1848"/>
      <w:bookmarkEnd w:id="1849"/>
      <w:bookmarkEnd w:id="1850"/>
      <w:bookmarkEnd w:id="1851"/>
      <w:bookmarkEnd w:id="1852"/>
      <w:bookmarkEnd w:id="1853"/>
      <w:bookmarkEnd w:id="1854"/>
    </w:p>
    <w:p w14:paraId="6ED5C360"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55" w:name="_Toc199326108"/>
      <w:bookmarkStart w:id="1856" w:name="_Toc199419824"/>
      <w:bookmarkStart w:id="1857" w:name="_Toc200533667"/>
      <w:bookmarkStart w:id="1858" w:name="_Toc200803477"/>
      <w:bookmarkStart w:id="1859" w:name="_Toc200807768"/>
      <w:bookmarkStart w:id="1860" w:name="_Toc200808019"/>
      <w:bookmarkStart w:id="1861" w:name="_Toc200808280"/>
      <w:bookmarkStart w:id="1862" w:name="_Toc200808535"/>
      <w:bookmarkStart w:id="1863" w:name="_Toc200808797"/>
      <w:bookmarkStart w:id="1864" w:name="_Toc202104644"/>
      <w:bookmarkStart w:id="1865" w:name="_Toc202104928"/>
      <w:bookmarkStart w:id="1866" w:name="_Toc204120628"/>
      <w:bookmarkStart w:id="1867" w:name="_Toc204267836"/>
      <w:bookmarkEnd w:id="1855"/>
      <w:bookmarkEnd w:id="1856"/>
      <w:bookmarkEnd w:id="1857"/>
      <w:bookmarkEnd w:id="1858"/>
      <w:bookmarkEnd w:id="1859"/>
      <w:bookmarkEnd w:id="1860"/>
      <w:bookmarkEnd w:id="1861"/>
      <w:bookmarkEnd w:id="1862"/>
      <w:bookmarkEnd w:id="1863"/>
      <w:bookmarkEnd w:id="1864"/>
      <w:bookmarkEnd w:id="1865"/>
      <w:bookmarkEnd w:id="1866"/>
      <w:bookmarkEnd w:id="1867"/>
    </w:p>
    <w:p w14:paraId="58D25F64"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68" w:name="_Toc199326109"/>
      <w:bookmarkStart w:id="1869" w:name="_Toc199419825"/>
      <w:bookmarkStart w:id="1870" w:name="_Toc200533668"/>
      <w:bookmarkStart w:id="1871" w:name="_Toc200803478"/>
      <w:bookmarkStart w:id="1872" w:name="_Toc200807769"/>
      <w:bookmarkStart w:id="1873" w:name="_Toc200808020"/>
      <w:bookmarkStart w:id="1874" w:name="_Toc200808281"/>
      <w:bookmarkStart w:id="1875" w:name="_Toc200808536"/>
      <w:bookmarkStart w:id="1876" w:name="_Toc200808798"/>
      <w:bookmarkStart w:id="1877" w:name="_Toc202104645"/>
      <w:bookmarkStart w:id="1878" w:name="_Toc202104929"/>
      <w:bookmarkStart w:id="1879" w:name="_Toc204120629"/>
      <w:bookmarkStart w:id="1880" w:name="_Toc204267837"/>
      <w:bookmarkEnd w:id="1868"/>
      <w:bookmarkEnd w:id="1869"/>
      <w:bookmarkEnd w:id="1870"/>
      <w:bookmarkEnd w:id="1871"/>
      <w:bookmarkEnd w:id="1872"/>
      <w:bookmarkEnd w:id="1873"/>
      <w:bookmarkEnd w:id="1874"/>
      <w:bookmarkEnd w:id="1875"/>
      <w:bookmarkEnd w:id="1876"/>
      <w:bookmarkEnd w:id="1877"/>
      <w:bookmarkEnd w:id="1878"/>
      <w:bookmarkEnd w:id="1879"/>
      <w:bookmarkEnd w:id="1880"/>
    </w:p>
    <w:p w14:paraId="05322D90"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81" w:name="_Toc199326110"/>
      <w:bookmarkStart w:id="1882" w:name="_Toc199419826"/>
      <w:bookmarkStart w:id="1883" w:name="_Toc200533669"/>
      <w:bookmarkStart w:id="1884" w:name="_Toc200803479"/>
      <w:bookmarkStart w:id="1885" w:name="_Toc200807770"/>
      <w:bookmarkStart w:id="1886" w:name="_Toc200808021"/>
      <w:bookmarkStart w:id="1887" w:name="_Toc200808282"/>
      <w:bookmarkStart w:id="1888" w:name="_Toc200808537"/>
      <w:bookmarkStart w:id="1889" w:name="_Toc200808799"/>
      <w:bookmarkStart w:id="1890" w:name="_Toc202104646"/>
      <w:bookmarkStart w:id="1891" w:name="_Toc202104930"/>
      <w:bookmarkStart w:id="1892" w:name="_Toc204120630"/>
      <w:bookmarkStart w:id="1893" w:name="_Toc204267838"/>
      <w:bookmarkEnd w:id="1881"/>
      <w:bookmarkEnd w:id="1882"/>
      <w:bookmarkEnd w:id="1883"/>
      <w:bookmarkEnd w:id="1884"/>
      <w:bookmarkEnd w:id="1885"/>
      <w:bookmarkEnd w:id="1886"/>
      <w:bookmarkEnd w:id="1887"/>
      <w:bookmarkEnd w:id="1888"/>
      <w:bookmarkEnd w:id="1889"/>
      <w:bookmarkEnd w:id="1890"/>
      <w:bookmarkEnd w:id="1891"/>
      <w:bookmarkEnd w:id="1892"/>
      <w:bookmarkEnd w:id="1893"/>
    </w:p>
    <w:p w14:paraId="40319245"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894" w:name="_Toc199326111"/>
      <w:bookmarkStart w:id="1895" w:name="_Toc199419827"/>
      <w:bookmarkStart w:id="1896" w:name="_Toc200533670"/>
      <w:bookmarkStart w:id="1897" w:name="_Toc200803480"/>
      <w:bookmarkStart w:id="1898" w:name="_Toc200807771"/>
      <w:bookmarkStart w:id="1899" w:name="_Toc200808022"/>
      <w:bookmarkStart w:id="1900" w:name="_Toc200808283"/>
      <w:bookmarkStart w:id="1901" w:name="_Toc200808538"/>
      <w:bookmarkStart w:id="1902" w:name="_Toc200808800"/>
      <w:bookmarkStart w:id="1903" w:name="_Toc202104647"/>
      <w:bookmarkStart w:id="1904" w:name="_Toc202104931"/>
      <w:bookmarkStart w:id="1905" w:name="_Toc204120631"/>
      <w:bookmarkStart w:id="1906" w:name="_Toc204267839"/>
      <w:bookmarkEnd w:id="1894"/>
      <w:bookmarkEnd w:id="1895"/>
      <w:bookmarkEnd w:id="1896"/>
      <w:bookmarkEnd w:id="1897"/>
      <w:bookmarkEnd w:id="1898"/>
      <w:bookmarkEnd w:id="1899"/>
      <w:bookmarkEnd w:id="1900"/>
      <w:bookmarkEnd w:id="1901"/>
      <w:bookmarkEnd w:id="1902"/>
      <w:bookmarkEnd w:id="1903"/>
      <w:bookmarkEnd w:id="1904"/>
      <w:bookmarkEnd w:id="1905"/>
      <w:bookmarkEnd w:id="1906"/>
    </w:p>
    <w:p w14:paraId="5188A6EB"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907" w:name="_Toc199326112"/>
      <w:bookmarkStart w:id="1908" w:name="_Toc199419828"/>
      <w:bookmarkStart w:id="1909" w:name="_Toc200533671"/>
      <w:bookmarkStart w:id="1910" w:name="_Toc200803481"/>
      <w:bookmarkStart w:id="1911" w:name="_Toc200807772"/>
      <w:bookmarkStart w:id="1912" w:name="_Toc200808023"/>
      <w:bookmarkStart w:id="1913" w:name="_Toc200808284"/>
      <w:bookmarkStart w:id="1914" w:name="_Toc200808539"/>
      <w:bookmarkStart w:id="1915" w:name="_Toc200808801"/>
      <w:bookmarkStart w:id="1916" w:name="_Toc202104648"/>
      <w:bookmarkStart w:id="1917" w:name="_Toc202104932"/>
      <w:bookmarkStart w:id="1918" w:name="_Toc204120632"/>
      <w:bookmarkStart w:id="1919" w:name="_Toc204267840"/>
      <w:bookmarkEnd w:id="1907"/>
      <w:bookmarkEnd w:id="1908"/>
      <w:bookmarkEnd w:id="1909"/>
      <w:bookmarkEnd w:id="1910"/>
      <w:bookmarkEnd w:id="1911"/>
      <w:bookmarkEnd w:id="1912"/>
      <w:bookmarkEnd w:id="1913"/>
      <w:bookmarkEnd w:id="1914"/>
      <w:bookmarkEnd w:id="1915"/>
      <w:bookmarkEnd w:id="1916"/>
      <w:bookmarkEnd w:id="1917"/>
      <w:bookmarkEnd w:id="1918"/>
      <w:bookmarkEnd w:id="1919"/>
    </w:p>
    <w:p w14:paraId="5FA723C0"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920" w:name="_Toc199326113"/>
      <w:bookmarkStart w:id="1921" w:name="_Toc199419829"/>
      <w:bookmarkStart w:id="1922" w:name="_Toc200533672"/>
      <w:bookmarkStart w:id="1923" w:name="_Toc200803482"/>
      <w:bookmarkStart w:id="1924" w:name="_Toc200807773"/>
      <w:bookmarkStart w:id="1925" w:name="_Toc200808024"/>
      <w:bookmarkStart w:id="1926" w:name="_Toc200808285"/>
      <w:bookmarkStart w:id="1927" w:name="_Toc200808540"/>
      <w:bookmarkStart w:id="1928" w:name="_Toc200808802"/>
      <w:bookmarkStart w:id="1929" w:name="_Toc202104649"/>
      <w:bookmarkStart w:id="1930" w:name="_Toc202104933"/>
      <w:bookmarkStart w:id="1931" w:name="_Toc204120633"/>
      <w:bookmarkStart w:id="1932" w:name="_Toc204267841"/>
      <w:bookmarkEnd w:id="1920"/>
      <w:bookmarkEnd w:id="1921"/>
      <w:bookmarkEnd w:id="1922"/>
      <w:bookmarkEnd w:id="1923"/>
      <w:bookmarkEnd w:id="1924"/>
      <w:bookmarkEnd w:id="1925"/>
      <w:bookmarkEnd w:id="1926"/>
      <w:bookmarkEnd w:id="1927"/>
      <w:bookmarkEnd w:id="1928"/>
      <w:bookmarkEnd w:id="1929"/>
      <w:bookmarkEnd w:id="1930"/>
      <w:bookmarkEnd w:id="1931"/>
      <w:bookmarkEnd w:id="1932"/>
    </w:p>
    <w:p w14:paraId="48180C0A"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933" w:name="_Toc199326114"/>
      <w:bookmarkStart w:id="1934" w:name="_Toc199419830"/>
      <w:bookmarkStart w:id="1935" w:name="_Toc200533673"/>
      <w:bookmarkStart w:id="1936" w:name="_Toc200803483"/>
      <w:bookmarkStart w:id="1937" w:name="_Toc200807774"/>
      <w:bookmarkStart w:id="1938" w:name="_Toc200808025"/>
      <w:bookmarkStart w:id="1939" w:name="_Toc200808286"/>
      <w:bookmarkStart w:id="1940" w:name="_Toc200808541"/>
      <w:bookmarkStart w:id="1941" w:name="_Toc200808803"/>
      <w:bookmarkStart w:id="1942" w:name="_Toc202104650"/>
      <w:bookmarkStart w:id="1943" w:name="_Toc202104934"/>
      <w:bookmarkStart w:id="1944" w:name="_Toc204120634"/>
      <w:bookmarkStart w:id="1945" w:name="_Toc204267842"/>
      <w:bookmarkEnd w:id="1933"/>
      <w:bookmarkEnd w:id="1934"/>
      <w:bookmarkEnd w:id="1935"/>
      <w:bookmarkEnd w:id="1936"/>
      <w:bookmarkEnd w:id="1937"/>
      <w:bookmarkEnd w:id="1938"/>
      <w:bookmarkEnd w:id="1939"/>
      <w:bookmarkEnd w:id="1940"/>
      <w:bookmarkEnd w:id="1941"/>
      <w:bookmarkEnd w:id="1942"/>
      <w:bookmarkEnd w:id="1943"/>
      <w:bookmarkEnd w:id="1944"/>
      <w:bookmarkEnd w:id="1945"/>
    </w:p>
    <w:p w14:paraId="6239FE41"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946" w:name="_Toc199326115"/>
      <w:bookmarkStart w:id="1947" w:name="_Toc199419831"/>
      <w:bookmarkStart w:id="1948" w:name="_Toc200533674"/>
      <w:bookmarkStart w:id="1949" w:name="_Toc200803484"/>
      <w:bookmarkStart w:id="1950" w:name="_Toc200807775"/>
      <w:bookmarkStart w:id="1951" w:name="_Toc200808026"/>
      <w:bookmarkStart w:id="1952" w:name="_Toc200808287"/>
      <w:bookmarkStart w:id="1953" w:name="_Toc200808542"/>
      <w:bookmarkStart w:id="1954" w:name="_Toc200808804"/>
      <w:bookmarkStart w:id="1955" w:name="_Toc202104651"/>
      <w:bookmarkStart w:id="1956" w:name="_Toc202104935"/>
      <w:bookmarkStart w:id="1957" w:name="_Toc204120635"/>
      <w:bookmarkStart w:id="1958" w:name="_Toc204267843"/>
      <w:bookmarkEnd w:id="1946"/>
      <w:bookmarkEnd w:id="1947"/>
      <w:bookmarkEnd w:id="1948"/>
      <w:bookmarkEnd w:id="1949"/>
      <w:bookmarkEnd w:id="1950"/>
      <w:bookmarkEnd w:id="1951"/>
      <w:bookmarkEnd w:id="1952"/>
      <w:bookmarkEnd w:id="1953"/>
      <w:bookmarkEnd w:id="1954"/>
      <w:bookmarkEnd w:id="1955"/>
      <w:bookmarkEnd w:id="1956"/>
      <w:bookmarkEnd w:id="1957"/>
      <w:bookmarkEnd w:id="1958"/>
    </w:p>
    <w:p w14:paraId="411E820B" w14:textId="77777777" w:rsidR="00A937E0" w:rsidRPr="00A937E0" w:rsidRDefault="00A937E0" w:rsidP="00A937E0">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1959" w:name="_Toc199326116"/>
      <w:bookmarkStart w:id="1960" w:name="_Toc199419832"/>
      <w:bookmarkStart w:id="1961" w:name="_Toc200533675"/>
      <w:bookmarkStart w:id="1962" w:name="_Toc200803485"/>
      <w:bookmarkStart w:id="1963" w:name="_Toc200807776"/>
      <w:bookmarkStart w:id="1964" w:name="_Toc200808027"/>
      <w:bookmarkStart w:id="1965" w:name="_Toc200808288"/>
      <w:bookmarkStart w:id="1966" w:name="_Toc200808543"/>
      <w:bookmarkStart w:id="1967" w:name="_Toc200808805"/>
      <w:bookmarkStart w:id="1968" w:name="_Toc202104652"/>
      <w:bookmarkStart w:id="1969" w:name="_Toc202104936"/>
      <w:bookmarkStart w:id="1970" w:name="_Toc204120636"/>
      <w:bookmarkStart w:id="1971" w:name="_Toc204267844"/>
      <w:bookmarkEnd w:id="1959"/>
      <w:bookmarkEnd w:id="1960"/>
      <w:bookmarkEnd w:id="1961"/>
      <w:bookmarkEnd w:id="1962"/>
      <w:bookmarkEnd w:id="1963"/>
      <w:bookmarkEnd w:id="1964"/>
      <w:bookmarkEnd w:id="1965"/>
      <w:bookmarkEnd w:id="1966"/>
      <w:bookmarkEnd w:id="1967"/>
      <w:bookmarkEnd w:id="1968"/>
      <w:bookmarkEnd w:id="1969"/>
      <w:bookmarkEnd w:id="1970"/>
      <w:bookmarkEnd w:id="1971"/>
    </w:p>
    <w:p w14:paraId="1C336075" w14:textId="6B64433D" w:rsidR="00A937E0" w:rsidRPr="00490E41" w:rsidRDefault="00A937E0" w:rsidP="00490E41">
      <w:pPr>
        <w:pStyle w:val="Heading4"/>
        <w:numPr>
          <w:ilvl w:val="0"/>
          <w:numId w:val="0"/>
        </w:numPr>
        <w:spacing w:before="0" w:line="360" w:lineRule="auto"/>
        <w:rPr>
          <w:rFonts w:ascii="Sakkal Majalla" w:hAnsi="Sakkal Majalla" w:cs="Sakkal Majalla"/>
          <w:b/>
          <w:bCs/>
          <w:i w:val="0"/>
          <w:iCs w:val="0"/>
          <w:rtl/>
        </w:rPr>
      </w:pPr>
      <w:bookmarkStart w:id="1972" w:name="_Toc204267845"/>
      <w:r w:rsidRPr="00490E41">
        <w:rPr>
          <w:rFonts w:ascii="Sakkal Majalla" w:hAnsi="Sakkal Majalla" w:cs="Sakkal Majalla"/>
          <w:i w:val="0"/>
          <w:iCs w:val="0"/>
          <w:rtl/>
        </w:rPr>
        <w:t>نموذج "الصفحة التفصيلية (التقييم</w:t>
      </w:r>
      <w:r w:rsidR="00AB24E2">
        <w:rPr>
          <w:rFonts w:ascii="Sakkal Majalla" w:hAnsi="Sakkal Majalla" w:cs="Sakkal Majalla" w:hint="cs"/>
          <w:i w:val="0"/>
          <w:iCs w:val="0"/>
          <w:rtl/>
        </w:rPr>
        <w:t xml:space="preserve"> كبائع</w:t>
      </w:r>
      <w:r w:rsidRPr="00490E41">
        <w:rPr>
          <w:rFonts w:ascii="Sakkal Majalla" w:hAnsi="Sakkal Majalla" w:cs="Sakkal Majalla"/>
          <w:i w:val="0"/>
          <w:iCs w:val="0"/>
          <w:rtl/>
        </w:rPr>
        <w:t>)"</w:t>
      </w:r>
      <w:bookmarkEnd w:id="197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524"/>
        <w:gridCol w:w="1654"/>
        <w:gridCol w:w="779"/>
        <w:gridCol w:w="681"/>
        <w:gridCol w:w="1532"/>
        <w:gridCol w:w="4538"/>
      </w:tblGrid>
      <w:tr w:rsidR="00D24B16" w:rsidRPr="00931CB7" w14:paraId="55FD82B1" w14:textId="77777777" w:rsidTr="00AB24E2">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A083035" w14:textId="77777777" w:rsidR="00D24B16" w:rsidRPr="00931CB7" w:rsidRDefault="00D24B16" w:rsidP="00A937E0">
            <w:pPr>
              <w:spacing w:line="240" w:lineRule="auto"/>
              <w:ind w:left="0"/>
              <w:jc w:val="center"/>
              <w:rPr>
                <w:rFonts w:eastAsia="Calibri"/>
              </w:rPr>
            </w:pPr>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72E5AF0" w14:textId="77777777" w:rsidR="00D24B16" w:rsidRPr="00931CB7" w:rsidRDefault="00D24B16" w:rsidP="00A937E0">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863826E" w14:textId="77777777" w:rsidR="00D24B16" w:rsidRPr="00931CB7" w:rsidRDefault="00D24B16" w:rsidP="00A937E0">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C8F763F" w14:textId="77777777" w:rsidR="00D24B16" w:rsidRPr="00931CB7" w:rsidRDefault="00D24B16" w:rsidP="00A937E0">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6B84940"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6DEC11D"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القيمة الافتراضية</w:t>
            </w:r>
          </w:p>
        </w:tc>
        <w:tc>
          <w:tcPr>
            <w:tcW w:w="453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8454F3C"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ملاحظات / قيود الحقل</w:t>
            </w:r>
          </w:p>
        </w:tc>
      </w:tr>
      <w:tr w:rsidR="00D24B16" w:rsidRPr="00931CB7" w14:paraId="5BB66FCF" w14:textId="77777777" w:rsidTr="00AB24E2">
        <w:trPr>
          <w:cantSplit/>
          <w:trHeight w:val="20"/>
          <w:jc w:val="center"/>
        </w:trPr>
        <w:tc>
          <w:tcPr>
            <w:tcW w:w="812" w:type="dxa"/>
            <w:tcBorders>
              <w:top w:val="single" w:sz="12" w:space="0" w:color="auto"/>
              <w:left w:val="single" w:sz="12" w:space="0" w:color="auto"/>
              <w:bottom w:val="single" w:sz="4" w:space="0" w:color="auto"/>
              <w:right w:val="single" w:sz="12" w:space="0" w:color="auto"/>
            </w:tcBorders>
            <w:shd w:val="clear" w:color="auto" w:fill="auto"/>
            <w:vAlign w:val="center"/>
          </w:tcPr>
          <w:p w14:paraId="3EA17D41" w14:textId="77777777" w:rsidR="00D24B16" w:rsidRPr="00931CB7" w:rsidRDefault="00D24B16" w:rsidP="00A937E0">
            <w:pPr>
              <w:spacing w:line="240" w:lineRule="auto"/>
              <w:ind w:left="0"/>
              <w:jc w:val="center"/>
              <w:rPr>
                <w:rFonts w:eastAsia="Calibri"/>
              </w:rPr>
            </w:pPr>
          </w:p>
        </w:tc>
        <w:tc>
          <w:tcPr>
            <w:tcW w:w="1524" w:type="dxa"/>
            <w:tcBorders>
              <w:top w:val="single" w:sz="12" w:space="0" w:color="auto"/>
              <w:left w:val="single" w:sz="12" w:space="0" w:color="auto"/>
              <w:bottom w:val="single" w:sz="4" w:space="0" w:color="auto"/>
              <w:right w:val="single" w:sz="4" w:space="0" w:color="auto"/>
            </w:tcBorders>
            <w:shd w:val="clear" w:color="auto" w:fill="auto"/>
            <w:tcMar>
              <w:top w:w="0" w:type="dxa"/>
              <w:left w:w="100" w:type="dxa"/>
              <w:bottom w:w="0" w:type="dxa"/>
              <w:right w:w="100" w:type="dxa"/>
            </w:tcMar>
            <w:vAlign w:val="center"/>
          </w:tcPr>
          <w:p w14:paraId="544EFB6E" w14:textId="540EC709" w:rsidR="00D24B16" w:rsidRPr="00931CB7" w:rsidRDefault="00AB24E2" w:rsidP="00A937E0">
            <w:pPr>
              <w:spacing w:line="240" w:lineRule="auto"/>
              <w:ind w:left="0"/>
              <w:jc w:val="center"/>
              <w:rPr>
                <w:rFonts w:eastAsia="Calibri"/>
                <w:rtl/>
                <w:lang w:val="en-GB"/>
              </w:rPr>
            </w:pPr>
            <w:r>
              <w:rPr>
                <w:rFonts w:eastAsia="Calibri" w:hint="cs"/>
                <w:rtl/>
                <w:lang w:val="en-GB"/>
              </w:rPr>
              <w:t>التقييم كبائع</w:t>
            </w:r>
          </w:p>
        </w:tc>
        <w:tc>
          <w:tcPr>
            <w:tcW w:w="1654" w:type="dxa"/>
            <w:tcBorders>
              <w:top w:val="single" w:sz="12" w:space="0" w:color="auto"/>
              <w:left w:val="single" w:sz="4" w:space="0" w:color="auto"/>
              <w:bottom w:val="single" w:sz="4" w:space="0" w:color="auto"/>
              <w:right w:val="single" w:sz="4" w:space="0" w:color="auto"/>
            </w:tcBorders>
            <w:shd w:val="clear" w:color="auto" w:fill="auto"/>
            <w:vAlign w:val="center"/>
          </w:tcPr>
          <w:p w14:paraId="75109C79" w14:textId="4807063C" w:rsidR="00D24B16" w:rsidRPr="00F840C4" w:rsidRDefault="00AB24E2" w:rsidP="00A937E0">
            <w:pPr>
              <w:spacing w:line="240" w:lineRule="auto"/>
              <w:ind w:left="0"/>
              <w:jc w:val="center"/>
              <w:rPr>
                <w:rFonts w:eastAsia="Calibri"/>
                <w:rtl/>
                <w:lang w:bidi="ar-EG"/>
              </w:rPr>
            </w:pPr>
            <w:r>
              <w:rPr>
                <w:rFonts w:eastAsia="Calibri"/>
                <w:lang w:val="en-GB" w:bidi="ar-EG"/>
              </w:rPr>
              <w:t>R</w:t>
            </w:r>
            <w:r w:rsidRPr="00AB24E2">
              <w:rPr>
                <w:rFonts w:eastAsia="Calibri"/>
                <w:lang w:val="en-GB" w:bidi="ar-EG"/>
              </w:rPr>
              <w:t>ating</w:t>
            </w:r>
            <w:r>
              <w:rPr>
                <w:rFonts w:eastAsia="Calibri"/>
                <w:lang w:val="en-GB" w:bidi="ar-EG"/>
              </w:rPr>
              <w:t xml:space="preserve"> as a Seller</w:t>
            </w:r>
          </w:p>
        </w:tc>
        <w:tc>
          <w:tcPr>
            <w:tcW w:w="779" w:type="dxa"/>
            <w:tcBorders>
              <w:top w:val="single" w:sz="12" w:space="0" w:color="auto"/>
              <w:left w:val="single" w:sz="4" w:space="0" w:color="auto"/>
              <w:bottom w:val="single" w:sz="4" w:space="0" w:color="auto"/>
              <w:right w:val="single" w:sz="4" w:space="0" w:color="auto"/>
            </w:tcBorders>
            <w:shd w:val="clear" w:color="auto" w:fill="auto"/>
            <w:vAlign w:val="center"/>
          </w:tcPr>
          <w:p w14:paraId="194FD548" w14:textId="26713309" w:rsidR="00D24B16" w:rsidRPr="00931CB7" w:rsidRDefault="00D24B16" w:rsidP="00A937E0">
            <w:pPr>
              <w:spacing w:line="240" w:lineRule="auto"/>
              <w:ind w:left="0"/>
              <w:jc w:val="center"/>
              <w:rPr>
                <w:rFonts w:eastAsia="Calibri"/>
                <w:rtl/>
                <w:lang w:val="en-GB" w:bidi="ar-EG"/>
              </w:rPr>
            </w:pPr>
            <w:r>
              <w:rPr>
                <w:rFonts w:eastAsia="Calibri"/>
                <w:lang w:val="en-GB" w:bidi="ar-EG"/>
              </w:rPr>
              <w:t>Label</w:t>
            </w:r>
          </w:p>
        </w:tc>
        <w:tc>
          <w:tcPr>
            <w:tcW w:w="681" w:type="dxa"/>
            <w:tcBorders>
              <w:top w:val="single" w:sz="12" w:space="0" w:color="auto"/>
              <w:left w:val="single" w:sz="4" w:space="0" w:color="auto"/>
              <w:bottom w:val="single" w:sz="4" w:space="0" w:color="auto"/>
              <w:right w:val="single" w:sz="4" w:space="0" w:color="auto"/>
            </w:tcBorders>
            <w:shd w:val="clear" w:color="auto" w:fill="auto"/>
            <w:vAlign w:val="center"/>
          </w:tcPr>
          <w:p w14:paraId="26B5E06F" w14:textId="58CE38AA" w:rsidR="00D24B16" w:rsidRPr="00931CB7" w:rsidRDefault="00D24B16" w:rsidP="00A937E0">
            <w:pPr>
              <w:spacing w:line="240" w:lineRule="auto"/>
              <w:ind w:left="0"/>
              <w:jc w:val="center"/>
              <w:rPr>
                <w:rFonts w:eastAsia="Calibri"/>
                <w:rtl/>
                <w:lang w:val="en-GB"/>
              </w:rPr>
            </w:pPr>
            <w:r>
              <w:rPr>
                <w:rFonts w:eastAsia="Calibri"/>
                <w:lang w:val="en-GB"/>
              </w:rPr>
              <w:t>-</w:t>
            </w:r>
          </w:p>
        </w:tc>
        <w:tc>
          <w:tcPr>
            <w:tcW w:w="1532" w:type="dxa"/>
            <w:tcBorders>
              <w:top w:val="single" w:sz="12"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14:paraId="2A6FBB6C" w14:textId="0E6AC677" w:rsidR="00D24B16" w:rsidRPr="00931CB7" w:rsidRDefault="00D24B16" w:rsidP="00A937E0">
            <w:pPr>
              <w:spacing w:line="240" w:lineRule="auto"/>
              <w:ind w:left="0"/>
              <w:jc w:val="center"/>
              <w:rPr>
                <w:rFonts w:eastAsia="Calibri"/>
                <w:rtl/>
                <w:lang w:val="en-GB"/>
              </w:rPr>
            </w:pPr>
            <w:r>
              <w:rPr>
                <w:rFonts w:eastAsia="Calibri"/>
                <w:lang w:val="en-GB"/>
              </w:rPr>
              <w:t>-</w:t>
            </w:r>
          </w:p>
        </w:tc>
        <w:tc>
          <w:tcPr>
            <w:tcW w:w="4538" w:type="dxa"/>
            <w:tcBorders>
              <w:top w:val="single" w:sz="12" w:space="0" w:color="auto"/>
              <w:left w:val="single" w:sz="4" w:space="0" w:color="auto"/>
              <w:bottom w:val="single" w:sz="4" w:space="0" w:color="auto"/>
              <w:right w:val="single" w:sz="12" w:space="0" w:color="auto"/>
            </w:tcBorders>
            <w:shd w:val="clear" w:color="auto" w:fill="auto"/>
            <w:tcMar>
              <w:top w:w="0" w:type="dxa"/>
              <w:left w:w="100" w:type="dxa"/>
              <w:bottom w:w="0" w:type="dxa"/>
              <w:right w:w="100" w:type="dxa"/>
            </w:tcMar>
            <w:vAlign w:val="center"/>
          </w:tcPr>
          <w:p w14:paraId="1456A9A2" w14:textId="1A28AC20" w:rsidR="00D24B16" w:rsidRPr="00931CB7" w:rsidRDefault="00D24B16" w:rsidP="00A937E0">
            <w:pPr>
              <w:spacing w:line="240" w:lineRule="auto"/>
              <w:ind w:left="0"/>
              <w:jc w:val="center"/>
              <w:rPr>
                <w:rFonts w:eastAsia="Calibri"/>
                <w:rtl/>
                <w:lang w:val="en-GB" w:bidi="ar-EG"/>
              </w:rPr>
            </w:pPr>
            <w:r>
              <w:rPr>
                <w:rFonts w:eastAsia="Calibri" w:hint="cs"/>
                <w:rtl/>
                <w:lang w:val="en-GB" w:bidi="ar-EG"/>
              </w:rPr>
              <w:t>عنوان الصفحة</w:t>
            </w:r>
          </w:p>
        </w:tc>
      </w:tr>
      <w:tr w:rsidR="00D24B16" w:rsidRPr="00931CB7" w14:paraId="746AA8D7" w14:textId="77777777" w:rsidTr="00AB24E2">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E5EAAE1" w14:textId="13E31976" w:rsidR="00D24B16" w:rsidRPr="00931CB7" w:rsidRDefault="00D24B16" w:rsidP="00193B59">
            <w:pPr>
              <w:spacing w:line="240" w:lineRule="auto"/>
              <w:ind w:left="0"/>
              <w:jc w:val="center"/>
              <w:rPr>
                <w:rFonts w:eastAsia="Calibri"/>
                <w:rtl/>
                <w:lang w:val="en-GB" w:bidi="ar-EG"/>
              </w:rPr>
            </w:pPr>
            <w:r>
              <w:rPr>
                <w:rFonts w:eastAsia="Calibri" w:hint="cs"/>
                <w:rtl/>
                <w:lang w:val="en-GB" w:bidi="ar-EG"/>
              </w:rPr>
              <w:t>فلتر التصفية</w:t>
            </w: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E80BA9" w14:textId="21A984B5" w:rsidR="00D24B16" w:rsidRPr="00193B59" w:rsidRDefault="00D24B16" w:rsidP="00193B59">
            <w:pPr>
              <w:spacing w:line="240" w:lineRule="auto"/>
              <w:ind w:left="0"/>
              <w:jc w:val="center"/>
              <w:rPr>
                <w:rFonts w:eastAsia="Calibri"/>
                <w:rtl/>
                <w:lang w:bidi="ar-EG"/>
              </w:rPr>
            </w:pPr>
            <w:r>
              <w:rPr>
                <w:rFonts w:eastAsia="Calibri" w:hint="cs"/>
                <w:rtl/>
                <w:lang w:bidi="ar-EG"/>
              </w:rPr>
              <w:t>تصفية حسب: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1429C2" w14:textId="2AB665FA" w:rsidR="00D24B16" w:rsidRDefault="00D24B16" w:rsidP="00193B59">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92EFBD" w14:textId="21F355C8" w:rsidR="00D24B16" w:rsidRDefault="00D24B16" w:rsidP="00193B5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03EDAA" w14:textId="7C5DFF86" w:rsidR="00D24B16" w:rsidRDefault="00D24B16" w:rsidP="00193B59">
            <w:pPr>
              <w:spacing w:line="240" w:lineRule="auto"/>
              <w:ind w:left="0"/>
              <w:jc w:val="center"/>
              <w:rPr>
                <w:rFonts w:eastAsia="Calibri"/>
                <w:lang w:val="en-GB" w:bidi="ar-EG"/>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A33666" w14:textId="0E447745" w:rsidR="00D24B16" w:rsidRDefault="00D24B16" w:rsidP="00193B59">
            <w:pPr>
              <w:spacing w:line="240" w:lineRule="auto"/>
              <w:ind w:left="0"/>
              <w:jc w:val="center"/>
              <w:rPr>
                <w:rFonts w:eastAsia="Calibri"/>
                <w:lang w:val="en-GB" w:bidi="ar-EG"/>
              </w:rPr>
            </w:pPr>
            <w:r>
              <w:rPr>
                <w:rFonts w:eastAsia="Calibri"/>
                <w:lang w:val="en-GB" w:bidi="ar-EG"/>
              </w:rPr>
              <w:t>-</w:t>
            </w:r>
          </w:p>
        </w:tc>
      </w:tr>
      <w:tr w:rsidR="00D24B16" w:rsidRPr="00931CB7" w14:paraId="7A3D9D8F" w14:textId="77777777" w:rsidTr="00AB24E2">
        <w:trPr>
          <w:cantSplit/>
          <w:trHeight w:val="20"/>
          <w:jc w:val="center"/>
        </w:trPr>
        <w:tc>
          <w:tcPr>
            <w:tcW w:w="812"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977A796"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652133" w14:textId="7CD751D0" w:rsidR="00D24B16" w:rsidRDefault="00AB24E2" w:rsidP="00193B59">
            <w:pPr>
              <w:spacing w:line="240" w:lineRule="auto"/>
              <w:ind w:left="0"/>
              <w:jc w:val="center"/>
              <w:rPr>
                <w:rFonts w:eastAsia="Calibri"/>
                <w:rtl/>
                <w:lang w:bidi="ar-EG"/>
              </w:rPr>
            </w:pPr>
            <w:r>
              <w:rPr>
                <w:rFonts w:eastAsia="Calibri" w:hint="cs"/>
                <w:rtl/>
                <w:lang w:bidi="ar-EG"/>
              </w:rPr>
              <w:t>قائمة أنواع التقييم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B77718" w14:textId="44C860A0" w:rsidR="00D24B16" w:rsidRDefault="00670A79" w:rsidP="00193B59">
            <w:pPr>
              <w:spacing w:line="240" w:lineRule="auto"/>
              <w:ind w:left="0"/>
              <w:jc w:val="center"/>
              <w:rPr>
                <w:rFonts w:eastAsia="Calibri"/>
                <w:lang w:bidi="ar-EG"/>
              </w:rPr>
            </w:pPr>
            <w:hyperlink w:anchor="FD002" w:history="1">
              <w:r w:rsidR="00D24B16" w:rsidRPr="00AB24E2">
                <w:rPr>
                  <w:rStyle w:val="Hyperlink"/>
                  <w:rFonts w:eastAsia="Calibri"/>
                  <w:lang w:bidi="ar-EG"/>
                </w:rPr>
                <w:t>FD002</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60BE31" w14:textId="1439E80E" w:rsidR="00D24B16" w:rsidRDefault="00D24B16" w:rsidP="00193B5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6D3BFC" w14:textId="41CB2D4B" w:rsidR="00D24B16" w:rsidRDefault="00D24B16" w:rsidP="00193B59">
            <w:pPr>
              <w:spacing w:line="240" w:lineRule="auto"/>
              <w:ind w:left="0"/>
              <w:jc w:val="center"/>
              <w:rPr>
                <w:rFonts w:eastAsia="Calibri"/>
                <w:lang w:val="en-GB" w:bidi="ar-EG"/>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F94E4C" w14:textId="40F73A3C" w:rsidR="00D24B16" w:rsidRDefault="00D24B16" w:rsidP="00193B59">
            <w:pPr>
              <w:spacing w:line="240" w:lineRule="auto"/>
              <w:ind w:left="0"/>
              <w:jc w:val="center"/>
              <w:rPr>
                <w:rFonts w:eastAsia="Calibri"/>
                <w:lang w:val="en-GB" w:bidi="ar-EG"/>
              </w:rPr>
            </w:pPr>
            <w:r>
              <w:rPr>
                <w:rFonts w:eastAsia="Times New Roman" w:hint="cs"/>
                <w:rtl/>
                <w:lang w:val="en-GB" w:bidi="ar-EG"/>
              </w:rPr>
              <w:t>(</w:t>
            </w:r>
            <w:r>
              <w:rPr>
                <w:rFonts w:eastAsia="Times New Roman"/>
                <w:rtl/>
                <w:lang w:val="en-GB" w:bidi="ar-EG"/>
              </w:rPr>
              <w:t xml:space="preserve">غاضب </w:t>
            </w:r>
            <w:r>
              <w:rPr>
                <w:rFonts w:eastAsia="Times New Roman" w:hint="cs"/>
                <w:rtl/>
                <w:lang w:val="en-GB" w:bidi="ar-EG"/>
              </w:rPr>
              <w:t>-</w:t>
            </w:r>
            <w:r w:rsidRPr="00017FB6">
              <w:rPr>
                <w:rFonts w:eastAsia="Times New Roman"/>
                <w:rtl/>
                <w:lang w:val="en-GB" w:bidi="ar-EG"/>
              </w:rPr>
              <w:t xml:space="preserve"> راضي - سعيد</w:t>
            </w:r>
            <w:r>
              <w:rPr>
                <w:rFonts w:eastAsia="Times New Roman" w:hint="cs"/>
                <w:rtl/>
                <w:lang w:val="en-GB" w:bidi="ar-EG"/>
              </w:rPr>
              <w:t>)</w:t>
            </w:r>
          </w:p>
        </w:tc>
      </w:tr>
      <w:tr w:rsidR="00D24B16" w:rsidRPr="00931CB7" w14:paraId="77227A46"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26601DE" w14:textId="77777777" w:rsidR="00D24B16" w:rsidRPr="00931CB7" w:rsidRDefault="00D24B16" w:rsidP="00193B59">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627AE4" w14:textId="43AA6158" w:rsidR="00D24B16" w:rsidRPr="00931CB7" w:rsidRDefault="00D24B16" w:rsidP="00193B59">
            <w:pPr>
              <w:spacing w:line="240" w:lineRule="auto"/>
              <w:ind w:left="0"/>
              <w:jc w:val="center"/>
              <w:rPr>
                <w:rFonts w:eastAsia="Calibri"/>
                <w:rtl/>
                <w:lang w:val="en-GB" w:bidi="ar-EG"/>
              </w:rPr>
            </w:pPr>
            <w:r w:rsidRPr="003610EA">
              <w:rPr>
                <w:rFonts w:eastAsia="Calibri"/>
                <w:rtl/>
                <w:lang w:val="en-GB" w:bidi="ar-EG"/>
              </w:rPr>
              <w:t>متوسط التقييم</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113D1F" w14:textId="359F0D7E" w:rsidR="00D24B16" w:rsidRPr="00931CB7" w:rsidRDefault="00D24B16" w:rsidP="00193B59">
            <w:pPr>
              <w:spacing w:line="240" w:lineRule="auto"/>
              <w:ind w:left="0"/>
              <w:jc w:val="center"/>
              <w:rPr>
                <w:rFonts w:eastAsia="Calibri"/>
              </w:rPr>
            </w:pPr>
            <w:r w:rsidRPr="00193B59">
              <w:rPr>
                <w:rFonts w:eastAsia="Calibri"/>
              </w:rPr>
              <w:t>Average rating</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627BE5" w14:textId="73703473" w:rsidR="00D24B16" w:rsidRPr="00931CB7" w:rsidRDefault="00D24B16" w:rsidP="00193B59">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37CB6C" w14:textId="701C07F9" w:rsidR="00D24B16" w:rsidRPr="00931CB7" w:rsidRDefault="00D24B16" w:rsidP="00193B5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83AFCC" w14:textId="7AA6F2C2"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11A638" w14:textId="0DAA644E"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41C34561"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11687A3"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321D50" w14:textId="0099B40F" w:rsidR="00D24B16" w:rsidRPr="00931CB7" w:rsidRDefault="00D24B16" w:rsidP="00193B59">
            <w:pPr>
              <w:spacing w:line="240" w:lineRule="auto"/>
              <w:ind w:left="0"/>
              <w:jc w:val="center"/>
              <w:rPr>
                <w:rFonts w:eastAsia="Calibri"/>
              </w:rPr>
            </w:pPr>
            <w:r>
              <w:rPr>
                <w:rFonts w:eastAsia="Calibri" w:hint="cs"/>
                <w:rtl/>
                <w:lang w:val="en-GB" w:bidi="ar-EG"/>
              </w:rPr>
              <w:t>نوع التقييم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9B4EAB" w14:textId="1F49B477" w:rsidR="00D24B16" w:rsidRPr="00931CB7" w:rsidRDefault="00336310" w:rsidP="00193B59">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25D056" w14:textId="6DEAF1D1"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B64165" w14:textId="7E6ABE36"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A20C6A" w14:textId="3914B243"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226A590A"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CE3731F" w14:textId="77777777" w:rsidR="00D24B16" w:rsidRPr="00931CB7" w:rsidRDefault="00D24B16" w:rsidP="00193B59">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C42D00" w14:textId="1B477402" w:rsidR="00D24B16" w:rsidRPr="00931CB7" w:rsidRDefault="00D24B16" w:rsidP="00193B59">
            <w:pPr>
              <w:spacing w:line="240" w:lineRule="auto"/>
              <w:ind w:left="0"/>
              <w:jc w:val="center"/>
              <w:rPr>
                <w:rFonts w:eastAsia="Calibri"/>
                <w:rtl/>
                <w:lang w:val="en-GB" w:bidi="ar-EG"/>
              </w:rPr>
            </w:pPr>
            <w:r w:rsidRPr="003610EA">
              <w:rPr>
                <w:rFonts w:eastAsia="Calibri"/>
                <w:rtl/>
                <w:lang w:val="en-GB" w:bidi="ar-EG"/>
              </w:rPr>
              <w:t>عدد المستخدمين</w:t>
            </w:r>
            <w:r>
              <w:rPr>
                <w:rFonts w:eastAsia="Calibri" w:hint="cs"/>
                <w:rtl/>
                <w:lang w:val="en-GB" w:bidi="ar-EG"/>
              </w:rPr>
              <w:t xml:space="preserve"> (المشترين)</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FF3070" w14:textId="457DD28D" w:rsidR="00D24B16" w:rsidRPr="00931CB7" w:rsidRDefault="00D24B16" w:rsidP="00193B59">
            <w:pPr>
              <w:spacing w:line="240" w:lineRule="auto"/>
              <w:ind w:left="0"/>
              <w:jc w:val="center"/>
              <w:rPr>
                <w:rFonts w:eastAsia="Calibri"/>
              </w:rPr>
            </w:pPr>
            <w:r w:rsidRPr="002E7F0A">
              <w:t>Number of users (buyers)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F237EA" w14:textId="1350F0FD" w:rsidR="00D24B16" w:rsidRPr="00931CB7" w:rsidRDefault="00D24B16" w:rsidP="00193B59">
            <w:pPr>
              <w:spacing w:line="240" w:lineRule="auto"/>
              <w:ind w:left="0"/>
              <w:jc w:val="center"/>
              <w:rPr>
                <w:rFonts w:eastAsia="Calibri"/>
                <w:lang w:bidi="ar-EG"/>
              </w:rPr>
            </w:pPr>
            <w:r w:rsidRPr="00C9779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57F655" w14:textId="6010070A" w:rsidR="00D24B16" w:rsidRPr="00931CB7" w:rsidRDefault="00D24B16" w:rsidP="00193B5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91EB0E" w14:textId="506418CA"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E62D73" w14:textId="5CD6B078"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6EF7BA3A"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09FA01D" w14:textId="77777777" w:rsidR="00D24B16" w:rsidRPr="00931CB7" w:rsidRDefault="00D24B16" w:rsidP="00193B59">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CE2C77" w14:textId="1F840657" w:rsidR="00D24B16" w:rsidRPr="00931CB7" w:rsidRDefault="00D24B16" w:rsidP="00193B59">
            <w:pPr>
              <w:spacing w:line="240" w:lineRule="auto"/>
              <w:ind w:left="0"/>
              <w:jc w:val="center"/>
              <w:rPr>
                <w:rFonts w:eastAsia="Calibri"/>
                <w:rtl/>
                <w:lang w:val="en-GB" w:bidi="ar-EG"/>
              </w:rPr>
            </w:pPr>
            <w:r w:rsidRPr="003610EA">
              <w:rPr>
                <w:rFonts w:eastAsia="Calibri"/>
                <w:rtl/>
                <w:lang w:val="en-GB" w:bidi="ar-EG"/>
              </w:rPr>
              <w:t>إجمالي عدد المستخدمين</w:t>
            </w:r>
            <w:r w:rsidR="00AB24E2">
              <w:rPr>
                <w:rFonts w:eastAsia="Calibri" w:hint="cs"/>
                <w:rtl/>
                <w:lang w:val="en-GB" w:bidi="ar-EG"/>
              </w:rPr>
              <w:t xml:space="preserve"> (المشتريين)</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8C7FFD" w14:textId="65857286" w:rsidR="00D24B16" w:rsidRPr="00931CB7" w:rsidRDefault="00D24B16" w:rsidP="00193B59">
            <w:pPr>
              <w:spacing w:line="240" w:lineRule="auto"/>
              <w:ind w:left="0"/>
              <w:jc w:val="center"/>
              <w:rPr>
                <w:rFonts w:eastAsia="Calibri"/>
              </w:rPr>
            </w:pPr>
            <w:r w:rsidRPr="002E7F0A">
              <w:t>Total number of users</w:t>
            </w:r>
            <w:r>
              <w:t xml:space="preserve"> (</w:t>
            </w:r>
            <w:r w:rsidRPr="002E7F0A">
              <w:t>buyers</w:t>
            </w:r>
            <w:r>
              <w: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16D913" w14:textId="2339E644" w:rsidR="00D24B16" w:rsidRPr="00931CB7" w:rsidRDefault="00D24B16" w:rsidP="00193B59">
            <w:pPr>
              <w:spacing w:line="240" w:lineRule="auto"/>
              <w:ind w:left="0"/>
              <w:jc w:val="center"/>
              <w:rPr>
                <w:rFonts w:eastAsia="Calibri"/>
                <w:lang w:bidi="ar-EG"/>
              </w:rPr>
            </w:pPr>
            <w:r w:rsidRPr="00C9779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928D07" w14:textId="61EAFA59" w:rsidR="00D24B16" w:rsidRPr="00931CB7" w:rsidRDefault="00D24B16" w:rsidP="00193B5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38FC8B" w14:textId="2B17E11D"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01133A9" w14:textId="333CC4E9"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0EA94C58" w14:textId="77777777" w:rsidTr="00AB24E2">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A803364" w14:textId="1A777CCD" w:rsidR="00D24B16" w:rsidRPr="00931CB7" w:rsidRDefault="00D24B16" w:rsidP="00193B59">
            <w:pPr>
              <w:spacing w:line="240" w:lineRule="auto"/>
              <w:ind w:left="0"/>
              <w:jc w:val="center"/>
              <w:rPr>
                <w:rFonts w:eastAsia="Calibri"/>
                <w:rtl/>
                <w:lang w:val="en-GB" w:bidi="ar-EG"/>
              </w:rPr>
            </w:pPr>
            <w:r>
              <w:rPr>
                <w:rFonts w:eastAsia="Calibri" w:hint="cs"/>
                <w:rtl/>
                <w:lang w:val="en-GB" w:bidi="ar-EG"/>
              </w:rPr>
              <w:t>المراجعة والتقييم لكل مستخدم (مشتري)</w:t>
            </w: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405EBF" w14:textId="27B0CF1D" w:rsidR="00D24B16" w:rsidRPr="003610EA" w:rsidRDefault="00D24B16" w:rsidP="00193B59">
            <w:pPr>
              <w:spacing w:line="240" w:lineRule="auto"/>
              <w:ind w:left="0"/>
              <w:jc w:val="center"/>
              <w:rPr>
                <w:rFonts w:eastAsia="Calibri"/>
                <w:rtl/>
                <w:lang w:val="en-GB" w:bidi="ar-EG"/>
              </w:rPr>
            </w:pPr>
            <w:r>
              <w:rPr>
                <w:rFonts w:eastAsia="Calibri" w:hint="cs"/>
                <w:rtl/>
                <w:lang w:val="en-GB" w:bidi="ar-EG"/>
              </w:rPr>
              <w:t>المراجعات</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7F6993" w14:textId="24F5D78B" w:rsidR="00D24B16" w:rsidRPr="00931CB7" w:rsidRDefault="00D24B16" w:rsidP="00193B59">
            <w:pPr>
              <w:spacing w:line="240" w:lineRule="auto"/>
              <w:ind w:left="0"/>
              <w:jc w:val="center"/>
              <w:rPr>
                <w:rFonts w:eastAsia="Calibri"/>
              </w:rPr>
            </w:pPr>
            <w:r w:rsidRPr="002E7F0A">
              <w:t>Reviews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022257" w14:textId="21FE6F0F" w:rsidR="00D24B16" w:rsidRPr="00931CB7" w:rsidRDefault="00D24B16" w:rsidP="00193B59">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EC50B4" w14:textId="0E9321DE" w:rsidR="00D24B16" w:rsidRPr="00931CB7" w:rsidRDefault="00D24B16" w:rsidP="00193B5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E0CED8" w14:textId="4E23E64F"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5E0317" w14:textId="3D5AE5E7"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3752838F"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2237E8FF"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ACE65E" w14:textId="73A8EA53" w:rsidR="00D24B16" w:rsidRPr="00931CB7" w:rsidRDefault="00D24B16" w:rsidP="00193B59">
            <w:pPr>
              <w:spacing w:line="240" w:lineRule="auto"/>
              <w:ind w:left="0"/>
              <w:jc w:val="center"/>
              <w:rPr>
                <w:rFonts w:eastAsia="Calibri"/>
              </w:rPr>
            </w:pPr>
            <w:r>
              <w:rPr>
                <w:rFonts w:eastAsia="Calibri" w:hint="cs"/>
                <w:rtl/>
                <w:lang w:val="en-GB" w:bidi="ar-EG"/>
              </w:rPr>
              <w:t>صورة حساب المستخدم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0E90F2" w14:textId="456EFE6E" w:rsidR="00D24B16" w:rsidRDefault="00D24B16" w:rsidP="00193B59">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DB63DD" w14:textId="1AB078B8"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92E7DC" w14:textId="3D870CF4"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EECD9A" w14:textId="2B3D7A9C"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172A8388"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49DE4A90"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D8E567" w14:textId="30E8B7EB" w:rsidR="00D24B16" w:rsidRPr="00931CB7" w:rsidRDefault="00D24B16" w:rsidP="00193B59">
            <w:pPr>
              <w:spacing w:line="240" w:lineRule="auto"/>
              <w:ind w:left="0"/>
              <w:jc w:val="center"/>
              <w:rPr>
                <w:rFonts w:eastAsia="Calibri"/>
              </w:rPr>
            </w:pPr>
            <w:r w:rsidRPr="003610EA">
              <w:rPr>
                <w:rFonts w:eastAsia="Calibri"/>
                <w:rtl/>
                <w:lang w:val="en-GB" w:bidi="ar-EG"/>
              </w:rPr>
              <w:t>اسم المستخدم (</w:t>
            </w:r>
            <w:r>
              <w:rPr>
                <w:rFonts w:eastAsia="Calibri" w:hint="cs"/>
                <w:rtl/>
                <w:lang w:val="en-GB" w:bidi="ar-EG"/>
              </w:rPr>
              <w:t>المشتري</w:t>
            </w:r>
            <w:r w:rsidRPr="003610EA">
              <w:rPr>
                <w:rFonts w:eastAsia="Calibri"/>
                <w:rtl/>
                <w:lang w:val="en-GB" w:bidi="ar-EG"/>
              </w:rPr>
              <w: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E5A139" w14:textId="4340C8FD" w:rsidR="00D24B16" w:rsidRDefault="00D24B16" w:rsidP="00193B59">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66C466" w14:textId="5A64D039"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895BD7" w14:textId="0108B52D"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D32476" w14:textId="70958B02"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7839097E"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31BD5AE4"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46CBE9" w14:textId="51F93126" w:rsidR="00D24B16" w:rsidRPr="00931CB7" w:rsidRDefault="00D24B16" w:rsidP="00193B59">
            <w:pPr>
              <w:spacing w:line="240" w:lineRule="auto"/>
              <w:ind w:left="0"/>
              <w:jc w:val="center"/>
              <w:rPr>
                <w:rFonts w:eastAsia="Calibri"/>
              </w:rPr>
            </w:pPr>
            <w:r w:rsidRPr="003610EA">
              <w:rPr>
                <w:rFonts w:eastAsia="Calibri"/>
                <w:rtl/>
                <w:lang w:val="en-GB" w:bidi="ar-EG"/>
              </w:rPr>
              <w:t>تاريخ التقييم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09A0DB" w14:textId="276B6861" w:rsidR="00D24B16" w:rsidRPr="00931CB7" w:rsidRDefault="00D24B16" w:rsidP="00193B59">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6CCB19" w14:textId="7DF2034E"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B85A3F" w14:textId="461B2C3B"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15A3C8" w14:textId="3402D1D9"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46496BE7"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73D07B89"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466A1C" w14:textId="1E0B9926" w:rsidR="00D24B16" w:rsidRPr="00931CB7" w:rsidRDefault="00D24B16" w:rsidP="00193B59">
            <w:pPr>
              <w:spacing w:line="240" w:lineRule="auto"/>
              <w:ind w:left="0"/>
              <w:jc w:val="center"/>
              <w:rPr>
                <w:rFonts w:eastAsia="Calibri"/>
              </w:rPr>
            </w:pPr>
            <w:r>
              <w:rPr>
                <w:rFonts w:eastAsia="Times New Roman" w:hint="cs"/>
                <w:rtl/>
                <w:lang w:val="en-GB"/>
              </w:rPr>
              <w:t>تفاصيل المراجعة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6166AD" w14:textId="5E901C3D" w:rsidR="00D24B16" w:rsidRPr="00931CB7" w:rsidRDefault="00D24B16" w:rsidP="00193B59">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CBEA8" w14:textId="5386B6AE"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1B1BA2" w14:textId="1B7CA5B5"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22C76C" w14:textId="6B395110"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78C0E797"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455E26C8"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4CB461" w14:textId="1B52D54E" w:rsidR="00D24B16" w:rsidRPr="00931CB7" w:rsidRDefault="00D24B16" w:rsidP="00193B59">
            <w:pPr>
              <w:spacing w:line="240" w:lineRule="auto"/>
              <w:ind w:left="0"/>
              <w:jc w:val="center"/>
              <w:rPr>
                <w:rFonts w:eastAsia="Calibri"/>
              </w:rPr>
            </w:pPr>
            <w:r>
              <w:rPr>
                <w:rFonts w:eastAsia="Calibri" w:hint="cs"/>
                <w:rtl/>
                <w:lang w:val="en-GB" w:bidi="ar-EG"/>
              </w:rPr>
              <w:t>درجة التقييم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B0B300" w14:textId="5998498B" w:rsidR="00D24B16" w:rsidRPr="00931CB7" w:rsidRDefault="00D24B16" w:rsidP="00193B59">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CFBE9A" w14:textId="2BE4A2D7"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CFC4E1" w14:textId="17EDE0A1"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DE6B23" w14:textId="10E7CDD9" w:rsidR="00D24B16" w:rsidRPr="00931CB7" w:rsidRDefault="00D24B16" w:rsidP="00193B59">
            <w:pPr>
              <w:spacing w:line="240" w:lineRule="auto"/>
              <w:ind w:left="0"/>
              <w:jc w:val="center"/>
              <w:rPr>
                <w:rFonts w:eastAsia="Calibri"/>
                <w:lang w:val="en-GB"/>
              </w:rPr>
            </w:pPr>
            <w:r>
              <w:rPr>
                <w:rFonts w:eastAsia="Calibri"/>
                <w:lang w:val="en-GB" w:bidi="ar-EG"/>
              </w:rPr>
              <w:t>-</w:t>
            </w:r>
          </w:p>
        </w:tc>
      </w:tr>
      <w:tr w:rsidR="00D24B16" w:rsidRPr="00931CB7" w14:paraId="47FB9460" w14:textId="77777777" w:rsidTr="00AB24E2">
        <w:trPr>
          <w:cantSplit/>
          <w:trHeight w:val="20"/>
          <w:jc w:val="center"/>
        </w:trPr>
        <w:tc>
          <w:tcPr>
            <w:tcW w:w="812" w:type="dxa"/>
            <w:vMerge/>
            <w:tcBorders>
              <w:left w:val="single" w:sz="12" w:space="0" w:color="auto"/>
              <w:bottom w:val="single" w:sz="12" w:space="0" w:color="auto"/>
              <w:right w:val="single" w:sz="4" w:space="0" w:color="000000" w:themeColor="text1"/>
            </w:tcBorders>
            <w:shd w:val="clear" w:color="auto" w:fill="FFFFFF" w:themeFill="background1"/>
            <w:vAlign w:val="center"/>
          </w:tcPr>
          <w:p w14:paraId="3E13E413" w14:textId="77777777" w:rsidR="00D24B16" w:rsidRPr="00931CB7" w:rsidRDefault="00D24B16" w:rsidP="00193B5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C71C1BF" w14:textId="1E356731" w:rsidR="00D24B16" w:rsidRPr="00931CB7" w:rsidRDefault="00D24B16" w:rsidP="00193B59">
            <w:pPr>
              <w:spacing w:line="240" w:lineRule="auto"/>
              <w:ind w:left="0"/>
              <w:jc w:val="center"/>
              <w:rPr>
                <w:rFonts w:eastAsia="Calibri"/>
              </w:rPr>
            </w:pPr>
            <w:r>
              <w:rPr>
                <w:rFonts w:eastAsia="Calibri" w:hint="cs"/>
                <w:rtl/>
                <w:lang w:val="en-GB" w:bidi="ar-EG"/>
              </w:rPr>
              <w:t>نوع التقييم</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322A9B5" w14:textId="0CFC2869" w:rsidR="00D24B16" w:rsidRPr="00931CB7" w:rsidRDefault="00AB24E2" w:rsidP="00193B59">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3D55F1F" w14:textId="1EFCBC3D"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BAEDDFC" w14:textId="1BCF4C18" w:rsidR="00D24B16" w:rsidRPr="00931CB7" w:rsidRDefault="00D24B16" w:rsidP="00193B59">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99D05FC" w14:textId="27D0BB33" w:rsidR="00D24B16" w:rsidRPr="00931CB7" w:rsidRDefault="00D24B16" w:rsidP="00193B59">
            <w:pPr>
              <w:spacing w:line="240" w:lineRule="auto"/>
              <w:ind w:left="0"/>
              <w:jc w:val="center"/>
              <w:rPr>
                <w:rFonts w:eastAsia="Calibri"/>
                <w:lang w:val="en-GB"/>
              </w:rPr>
            </w:pPr>
            <w:r>
              <w:rPr>
                <w:rFonts w:eastAsia="Calibri"/>
                <w:lang w:val="en-GB" w:bidi="ar-EG"/>
              </w:rPr>
              <w:t>-</w:t>
            </w:r>
          </w:p>
        </w:tc>
      </w:tr>
    </w:tbl>
    <w:p w14:paraId="64E69A50" w14:textId="77777777" w:rsidR="00A937E0" w:rsidRDefault="00A937E0" w:rsidP="00A937E0">
      <w:pPr>
        <w:rPr>
          <w:rtl/>
        </w:rPr>
      </w:pPr>
    </w:p>
    <w:p w14:paraId="1C4A7A6D" w14:textId="18F03040" w:rsidR="00AB24E2" w:rsidRPr="00490E41" w:rsidRDefault="00AB24E2" w:rsidP="00AB24E2">
      <w:pPr>
        <w:pStyle w:val="Heading4"/>
        <w:numPr>
          <w:ilvl w:val="0"/>
          <w:numId w:val="0"/>
        </w:numPr>
        <w:spacing w:before="0" w:line="360" w:lineRule="auto"/>
        <w:rPr>
          <w:rFonts w:ascii="Sakkal Majalla" w:hAnsi="Sakkal Majalla" w:cs="Sakkal Majalla"/>
          <w:b/>
          <w:bCs/>
          <w:i w:val="0"/>
          <w:iCs w:val="0"/>
          <w:rtl/>
        </w:rPr>
      </w:pPr>
      <w:bookmarkStart w:id="1973" w:name="_Toc204267846"/>
      <w:r w:rsidRPr="00490E41">
        <w:rPr>
          <w:rFonts w:ascii="Sakkal Majalla" w:hAnsi="Sakkal Majalla" w:cs="Sakkal Majalla"/>
          <w:i w:val="0"/>
          <w:iCs w:val="0"/>
          <w:rtl/>
        </w:rPr>
        <w:t>نموذج "الصفحة التفصيلية (التقييم</w:t>
      </w:r>
      <w:r>
        <w:rPr>
          <w:rFonts w:ascii="Sakkal Majalla" w:hAnsi="Sakkal Majalla" w:cs="Sakkal Majalla" w:hint="cs"/>
          <w:i w:val="0"/>
          <w:iCs w:val="0"/>
          <w:rtl/>
        </w:rPr>
        <w:t xml:space="preserve"> كمشتري</w:t>
      </w:r>
      <w:r w:rsidRPr="00490E41">
        <w:rPr>
          <w:rFonts w:ascii="Sakkal Majalla" w:hAnsi="Sakkal Majalla" w:cs="Sakkal Majalla"/>
          <w:i w:val="0"/>
          <w:iCs w:val="0"/>
          <w:rtl/>
        </w:rPr>
        <w:t>)"</w:t>
      </w:r>
      <w:bookmarkEnd w:id="197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524"/>
        <w:gridCol w:w="1654"/>
        <w:gridCol w:w="779"/>
        <w:gridCol w:w="681"/>
        <w:gridCol w:w="1532"/>
        <w:gridCol w:w="4538"/>
      </w:tblGrid>
      <w:tr w:rsidR="00AB24E2" w:rsidRPr="00931CB7" w14:paraId="2F3E9E8F" w14:textId="77777777" w:rsidTr="00AB24E2">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820D3C6" w14:textId="77777777" w:rsidR="00AB24E2" w:rsidRPr="00931CB7" w:rsidRDefault="00AB24E2" w:rsidP="00154090">
            <w:pPr>
              <w:spacing w:line="240" w:lineRule="auto"/>
              <w:ind w:left="0"/>
              <w:jc w:val="center"/>
              <w:rPr>
                <w:rFonts w:eastAsia="Calibri"/>
              </w:rPr>
            </w:pPr>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E693FA6" w14:textId="77777777" w:rsidR="00AB24E2" w:rsidRPr="00931CB7" w:rsidRDefault="00AB24E2" w:rsidP="00154090">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6BBB2A6" w14:textId="77777777" w:rsidR="00AB24E2" w:rsidRPr="00931CB7" w:rsidRDefault="00AB24E2" w:rsidP="00154090">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9C160FF" w14:textId="77777777" w:rsidR="00AB24E2" w:rsidRPr="00931CB7" w:rsidRDefault="00AB24E2" w:rsidP="00154090">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AB2F68B" w14:textId="77777777" w:rsidR="00AB24E2" w:rsidRPr="00931CB7" w:rsidRDefault="00AB24E2" w:rsidP="00154090">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EA91F84" w14:textId="77777777" w:rsidR="00AB24E2" w:rsidRPr="00931CB7" w:rsidRDefault="00AB24E2" w:rsidP="00154090">
            <w:pPr>
              <w:spacing w:line="240" w:lineRule="auto"/>
              <w:ind w:left="0"/>
              <w:jc w:val="center"/>
              <w:rPr>
                <w:rFonts w:eastAsia="Calibri"/>
                <w:rtl/>
                <w:lang w:val="en-GB"/>
              </w:rPr>
            </w:pPr>
            <w:r w:rsidRPr="00931CB7">
              <w:rPr>
                <w:rFonts w:eastAsia="Calibri"/>
                <w:rtl/>
                <w:lang w:val="en-GB"/>
              </w:rPr>
              <w:t>القيمة الافتراضية</w:t>
            </w:r>
          </w:p>
        </w:tc>
        <w:tc>
          <w:tcPr>
            <w:tcW w:w="453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92AEFCE" w14:textId="77777777" w:rsidR="00AB24E2" w:rsidRPr="00931CB7" w:rsidRDefault="00AB24E2" w:rsidP="00154090">
            <w:pPr>
              <w:spacing w:line="240" w:lineRule="auto"/>
              <w:ind w:left="0"/>
              <w:jc w:val="center"/>
              <w:rPr>
                <w:rFonts w:eastAsia="Calibri"/>
                <w:rtl/>
                <w:lang w:val="en-GB"/>
              </w:rPr>
            </w:pPr>
            <w:r w:rsidRPr="00931CB7">
              <w:rPr>
                <w:rFonts w:eastAsia="Calibri"/>
                <w:rtl/>
                <w:lang w:val="en-GB"/>
              </w:rPr>
              <w:t>ملاحظات / قيود الحقل</w:t>
            </w:r>
          </w:p>
        </w:tc>
      </w:tr>
      <w:tr w:rsidR="00AB24E2" w:rsidRPr="00931CB7" w14:paraId="67D1C947" w14:textId="77777777" w:rsidTr="00AB24E2">
        <w:trPr>
          <w:cantSplit/>
          <w:trHeight w:val="20"/>
          <w:jc w:val="center"/>
        </w:trPr>
        <w:tc>
          <w:tcPr>
            <w:tcW w:w="812" w:type="dxa"/>
            <w:tcBorders>
              <w:top w:val="single" w:sz="12" w:space="0" w:color="auto"/>
              <w:left w:val="single" w:sz="12" w:space="0" w:color="auto"/>
              <w:bottom w:val="single" w:sz="4" w:space="0" w:color="auto"/>
              <w:right w:val="single" w:sz="12" w:space="0" w:color="auto"/>
            </w:tcBorders>
            <w:shd w:val="clear" w:color="auto" w:fill="auto"/>
            <w:vAlign w:val="center"/>
          </w:tcPr>
          <w:p w14:paraId="10559CEF" w14:textId="77777777" w:rsidR="00AB24E2" w:rsidRPr="00931CB7" w:rsidRDefault="00AB24E2" w:rsidP="00154090">
            <w:pPr>
              <w:spacing w:line="240" w:lineRule="auto"/>
              <w:ind w:left="0"/>
              <w:jc w:val="center"/>
              <w:rPr>
                <w:rFonts w:eastAsia="Calibri"/>
              </w:rPr>
            </w:pPr>
          </w:p>
        </w:tc>
        <w:tc>
          <w:tcPr>
            <w:tcW w:w="1524" w:type="dxa"/>
            <w:tcBorders>
              <w:top w:val="single" w:sz="12" w:space="0" w:color="auto"/>
              <w:left w:val="single" w:sz="12" w:space="0" w:color="auto"/>
              <w:bottom w:val="single" w:sz="4" w:space="0" w:color="auto"/>
              <w:right w:val="single" w:sz="4" w:space="0" w:color="auto"/>
            </w:tcBorders>
            <w:shd w:val="clear" w:color="auto" w:fill="auto"/>
            <w:tcMar>
              <w:top w:w="0" w:type="dxa"/>
              <w:left w:w="100" w:type="dxa"/>
              <w:bottom w:w="0" w:type="dxa"/>
              <w:right w:w="100" w:type="dxa"/>
            </w:tcMar>
            <w:vAlign w:val="center"/>
          </w:tcPr>
          <w:p w14:paraId="3F722D27" w14:textId="15AF72B6" w:rsidR="00AB24E2" w:rsidRPr="00931CB7" w:rsidRDefault="00AB24E2" w:rsidP="00154090">
            <w:pPr>
              <w:spacing w:line="240" w:lineRule="auto"/>
              <w:ind w:left="0"/>
              <w:jc w:val="center"/>
              <w:rPr>
                <w:rFonts w:eastAsia="Calibri"/>
                <w:rtl/>
                <w:lang w:val="en-GB"/>
              </w:rPr>
            </w:pPr>
            <w:r>
              <w:rPr>
                <w:rFonts w:eastAsia="Calibri" w:hint="cs"/>
                <w:rtl/>
                <w:lang w:val="en-GB"/>
              </w:rPr>
              <w:t>التقييم كمشتري</w:t>
            </w:r>
          </w:p>
        </w:tc>
        <w:tc>
          <w:tcPr>
            <w:tcW w:w="1654" w:type="dxa"/>
            <w:tcBorders>
              <w:top w:val="single" w:sz="12" w:space="0" w:color="auto"/>
              <w:left w:val="single" w:sz="4" w:space="0" w:color="auto"/>
              <w:bottom w:val="single" w:sz="4" w:space="0" w:color="auto"/>
              <w:right w:val="single" w:sz="4" w:space="0" w:color="auto"/>
            </w:tcBorders>
            <w:shd w:val="clear" w:color="auto" w:fill="auto"/>
            <w:vAlign w:val="center"/>
          </w:tcPr>
          <w:p w14:paraId="1A3B1114" w14:textId="5AE6863F" w:rsidR="00AB24E2" w:rsidRPr="00AB24E2" w:rsidRDefault="00AB24E2" w:rsidP="00154090">
            <w:pPr>
              <w:spacing w:line="240" w:lineRule="auto"/>
              <w:ind w:left="0"/>
              <w:jc w:val="center"/>
              <w:rPr>
                <w:rFonts w:eastAsia="Calibri"/>
                <w:rtl/>
                <w:lang w:bidi="ar-EG"/>
              </w:rPr>
            </w:pPr>
            <w:r w:rsidRPr="00F840C4">
              <w:rPr>
                <w:rFonts w:eastAsia="Calibri"/>
                <w:lang w:val="en-GB" w:bidi="ar-EG"/>
              </w:rPr>
              <w:t>Rating</w:t>
            </w:r>
            <w:r>
              <w:rPr>
                <w:rFonts w:eastAsia="Calibri"/>
                <w:lang w:bidi="ar-EG"/>
              </w:rPr>
              <w:t xml:space="preserve"> as a Buyer</w:t>
            </w:r>
          </w:p>
        </w:tc>
        <w:tc>
          <w:tcPr>
            <w:tcW w:w="779" w:type="dxa"/>
            <w:tcBorders>
              <w:top w:val="single" w:sz="12" w:space="0" w:color="auto"/>
              <w:left w:val="single" w:sz="4" w:space="0" w:color="auto"/>
              <w:bottom w:val="single" w:sz="4" w:space="0" w:color="auto"/>
              <w:right w:val="single" w:sz="4" w:space="0" w:color="auto"/>
            </w:tcBorders>
            <w:shd w:val="clear" w:color="auto" w:fill="auto"/>
            <w:vAlign w:val="center"/>
          </w:tcPr>
          <w:p w14:paraId="670AF2EC" w14:textId="77777777" w:rsidR="00AB24E2" w:rsidRPr="00931CB7" w:rsidRDefault="00AB24E2" w:rsidP="00154090">
            <w:pPr>
              <w:spacing w:line="240" w:lineRule="auto"/>
              <w:ind w:left="0"/>
              <w:jc w:val="center"/>
              <w:rPr>
                <w:rFonts w:eastAsia="Calibri"/>
                <w:rtl/>
                <w:lang w:val="en-GB" w:bidi="ar-EG"/>
              </w:rPr>
            </w:pPr>
            <w:r>
              <w:rPr>
                <w:rFonts w:eastAsia="Calibri"/>
                <w:lang w:val="en-GB" w:bidi="ar-EG"/>
              </w:rPr>
              <w:t>Label</w:t>
            </w:r>
          </w:p>
        </w:tc>
        <w:tc>
          <w:tcPr>
            <w:tcW w:w="681" w:type="dxa"/>
            <w:tcBorders>
              <w:top w:val="single" w:sz="12" w:space="0" w:color="auto"/>
              <w:left w:val="single" w:sz="4" w:space="0" w:color="auto"/>
              <w:bottom w:val="single" w:sz="4" w:space="0" w:color="auto"/>
              <w:right w:val="single" w:sz="4" w:space="0" w:color="auto"/>
            </w:tcBorders>
            <w:shd w:val="clear" w:color="auto" w:fill="auto"/>
            <w:vAlign w:val="center"/>
          </w:tcPr>
          <w:p w14:paraId="2A162C97" w14:textId="77777777" w:rsidR="00AB24E2" w:rsidRPr="00931CB7" w:rsidRDefault="00AB24E2" w:rsidP="00154090">
            <w:pPr>
              <w:spacing w:line="240" w:lineRule="auto"/>
              <w:ind w:left="0"/>
              <w:jc w:val="center"/>
              <w:rPr>
                <w:rFonts w:eastAsia="Calibri"/>
                <w:rtl/>
                <w:lang w:val="en-GB"/>
              </w:rPr>
            </w:pPr>
            <w:r>
              <w:rPr>
                <w:rFonts w:eastAsia="Calibri"/>
                <w:lang w:val="en-GB"/>
              </w:rPr>
              <w:t>-</w:t>
            </w:r>
          </w:p>
        </w:tc>
        <w:tc>
          <w:tcPr>
            <w:tcW w:w="1532" w:type="dxa"/>
            <w:tcBorders>
              <w:top w:val="single" w:sz="12"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14:paraId="2FB96311" w14:textId="77777777" w:rsidR="00AB24E2" w:rsidRPr="00931CB7" w:rsidRDefault="00AB24E2" w:rsidP="00154090">
            <w:pPr>
              <w:spacing w:line="240" w:lineRule="auto"/>
              <w:ind w:left="0"/>
              <w:jc w:val="center"/>
              <w:rPr>
                <w:rFonts w:eastAsia="Calibri"/>
                <w:rtl/>
                <w:lang w:val="en-GB"/>
              </w:rPr>
            </w:pPr>
            <w:r>
              <w:rPr>
                <w:rFonts w:eastAsia="Calibri"/>
                <w:lang w:val="en-GB"/>
              </w:rPr>
              <w:t>-</w:t>
            </w:r>
          </w:p>
        </w:tc>
        <w:tc>
          <w:tcPr>
            <w:tcW w:w="4538" w:type="dxa"/>
            <w:tcBorders>
              <w:top w:val="single" w:sz="12" w:space="0" w:color="auto"/>
              <w:left w:val="single" w:sz="4" w:space="0" w:color="auto"/>
              <w:bottom w:val="single" w:sz="4" w:space="0" w:color="auto"/>
              <w:right w:val="single" w:sz="12" w:space="0" w:color="auto"/>
            </w:tcBorders>
            <w:shd w:val="clear" w:color="auto" w:fill="auto"/>
            <w:tcMar>
              <w:top w:w="0" w:type="dxa"/>
              <w:left w:w="100" w:type="dxa"/>
              <w:bottom w:w="0" w:type="dxa"/>
              <w:right w:w="100" w:type="dxa"/>
            </w:tcMar>
            <w:vAlign w:val="center"/>
          </w:tcPr>
          <w:p w14:paraId="761A3E37" w14:textId="77777777" w:rsidR="00AB24E2" w:rsidRPr="00931CB7" w:rsidRDefault="00AB24E2" w:rsidP="00154090">
            <w:pPr>
              <w:spacing w:line="240" w:lineRule="auto"/>
              <w:ind w:left="0"/>
              <w:jc w:val="center"/>
              <w:rPr>
                <w:rFonts w:eastAsia="Calibri"/>
                <w:rtl/>
                <w:lang w:val="en-GB" w:bidi="ar-EG"/>
              </w:rPr>
            </w:pPr>
            <w:r>
              <w:rPr>
                <w:rFonts w:eastAsia="Calibri" w:hint="cs"/>
                <w:rtl/>
                <w:lang w:val="en-GB" w:bidi="ar-EG"/>
              </w:rPr>
              <w:t>عنوان الصفحة</w:t>
            </w:r>
          </w:p>
        </w:tc>
      </w:tr>
      <w:tr w:rsidR="00AB24E2" w:rsidRPr="00931CB7" w14:paraId="14E70856" w14:textId="77777777" w:rsidTr="00AB24E2">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D789DFE" w14:textId="77777777" w:rsidR="00AB24E2" w:rsidRPr="00931CB7" w:rsidRDefault="00AB24E2" w:rsidP="00154090">
            <w:pPr>
              <w:spacing w:line="240" w:lineRule="auto"/>
              <w:ind w:left="0"/>
              <w:jc w:val="center"/>
              <w:rPr>
                <w:rFonts w:eastAsia="Calibri"/>
                <w:rtl/>
                <w:lang w:val="en-GB"/>
              </w:rPr>
            </w:pPr>
            <w:r>
              <w:rPr>
                <w:rFonts w:eastAsia="Calibri" w:hint="cs"/>
                <w:rtl/>
                <w:lang w:val="en-GB" w:bidi="ar-EG"/>
              </w:rPr>
              <w:t>فلتر التصفية</w:t>
            </w: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51D37F" w14:textId="77777777" w:rsidR="00AB24E2" w:rsidRPr="00931CB7" w:rsidRDefault="00AB24E2" w:rsidP="00154090">
            <w:pPr>
              <w:spacing w:line="240" w:lineRule="auto"/>
              <w:ind w:left="0"/>
              <w:jc w:val="center"/>
              <w:rPr>
                <w:rFonts w:eastAsia="Calibri"/>
              </w:rPr>
            </w:pPr>
            <w:r>
              <w:rPr>
                <w:rFonts w:eastAsia="Calibri" w:hint="cs"/>
                <w:rtl/>
                <w:lang w:bidi="ar-EG"/>
              </w:rPr>
              <w:t>تصفية حسب: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2B67C8" w14:textId="77777777" w:rsidR="00AB24E2" w:rsidRPr="00931CB7" w:rsidRDefault="00AB24E2" w:rsidP="00154090">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3949C9" w14:textId="77777777" w:rsidR="00AB24E2" w:rsidRPr="00931CB7" w:rsidRDefault="00AB24E2" w:rsidP="00154090">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D06D99"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096EA8"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690BC4AB" w14:textId="77777777" w:rsidTr="00AB24E2">
        <w:trPr>
          <w:cantSplit/>
          <w:trHeight w:val="20"/>
          <w:jc w:val="center"/>
        </w:trPr>
        <w:tc>
          <w:tcPr>
            <w:tcW w:w="812"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7E3794E5"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58043C" w14:textId="77777777" w:rsidR="00AB24E2" w:rsidRPr="00931CB7" w:rsidRDefault="00AB24E2" w:rsidP="00154090">
            <w:pPr>
              <w:spacing w:line="240" w:lineRule="auto"/>
              <w:ind w:left="0"/>
              <w:jc w:val="center"/>
              <w:rPr>
                <w:rFonts w:eastAsia="Calibri"/>
              </w:rPr>
            </w:pP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A75322" w14:textId="23C6FE05" w:rsidR="00AB24E2" w:rsidRPr="00931CB7" w:rsidRDefault="00670A79" w:rsidP="00154090">
            <w:pPr>
              <w:spacing w:line="240" w:lineRule="auto"/>
              <w:ind w:left="0"/>
              <w:jc w:val="center"/>
              <w:rPr>
                <w:rFonts w:eastAsia="Calibri"/>
                <w:lang w:bidi="ar-EG"/>
              </w:rPr>
            </w:pPr>
            <w:hyperlink w:anchor="FD002" w:history="1">
              <w:r w:rsidR="00AB24E2" w:rsidRPr="00AB24E2">
                <w:rPr>
                  <w:rStyle w:val="Hyperlink"/>
                  <w:rFonts w:eastAsia="Calibri"/>
                  <w:lang w:bidi="ar-EG"/>
                </w:rPr>
                <w:t>FD002</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2CF0F5" w14:textId="77777777" w:rsidR="00AB24E2" w:rsidRPr="00931CB7" w:rsidRDefault="00AB24E2" w:rsidP="00154090">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24A3EB"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B16210" w14:textId="77777777" w:rsidR="00AB24E2" w:rsidRPr="00931CB7" w:rsidRDefault="00AB24E2" w:rsidP="00154090">
            <w:pPr>
              <w:spacing w:line="240" w:lineRule="auto"/>
              <w:ind w:left="0"/>
              <w:jc w:val="center"/>
              <w:rPr>
                <w:rFonts w:eastAsia="Calibri"/>
                <w:lang w:val="en-GB"/>
              </w:rPr>
            </w:pPr>
            <w:r>
              <w:rPr>
                <w:rFonts w:eastAsia="Times New Roman" w:hint="cs"/>
                <w:rtl/>
                <w:lang w:val="en-GB" w:bidi="ar-EG"/>
              </w:rPr>
              <w:t>(</w:t>
            </w:r>
            <w:r>
              <w:rPr>
                <w:rFonts w:eastAsia="Times New Roman"/>
                <w:rtl/>
                <w:lang w:val="en-GB" w:bidi="ar-EG"/>
              </w:rPr>
              <w:t xml:space="preserve">غاضب </w:t>
            </w:r>
            <w:r>
              <w:rPr>
                <w:rFonts w:eastAsia="Times New Roman" w:hint="cs"/>
                <w:rtl/>
                <w:lang w:val="en-GB" w:bidi="ar-EG"/>
              </w:rPr>
              <w:t>-</w:t>
            </w:r>
            <w:r w:rsidRPr="00017FB6">
              <w:rPr>
                <w:rFonts w:eastAsia="Times New Roman"/>
                <w:rtl/>
                <w:lang w:val="en-GB" w:bidi="ar-EG"/>
              </w:rPr>
              <w:t xml:space="preserve"> راضي - سعيد</w:t>
            </w:r>
            <w:r>
              <w:rPr>
                <w:rFonts w:eastAsia="Times New Roman" w:hint="cs"/>
                <w:rtl/>
                <w:lang w:val="en-GB" w:bidi="ar-EG"/>
              </w:rPr>
              <w:t>)</w:t>
            </w:r>
          </w:p>
        </w:tc>
      </w:tr>
      <w:tr w:rsidR="00AB24E2" w:rsidRPr="00931CB7" w14:paraId="3C9A16EE"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384D18E" w14:textId="77777777" w:rsidR="00AB24E2" w:rsidRPr="00931CB7" w:rsidRDefault="00AB24E2" w:rsidP="00154090">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67EA9D" w14:textId="77777777" w:rsidR="00AB24E2" w:rsidRPr="00931CB7" w:rsidRDefault="00AB24E2" w:rsidP="00154090">
            <w:pPr>
              <w:spacing w:line="240" w:lineRule="auto"/>
              <w:ind w:left="0"/>
              <w:jc w:val="center"/>
              <w:rPr>
                <w:rFonts w:eastAsia="Calibri"/>
                <w:rtl/>
                <w:lang w:val="en-GB" w:bidi="ar-EG"/>
              </w:rPr>
            </w:pPr>
            <w:r w:rsidRPr="003610EA">
              <w:rPr>
                <w:rFonts w:eastAsia="Calibri"/>
                <w:rtl/>
                <w:lang w:val="en-GB" w:bidi="ar-EG"/>
              </w:rPr>
              <w:t>متوسط التقييم</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A03B16" w14:textId="77777777" w:rsidR="00AB24E2" w:rsidRPr="00931CB7" w:rsidRDefault="00AB24E2" w:rsidP="00154090">
            <w:pPr>
              <w:spacing w:line="240" w:lineRule="auto"/>
              <w:ind w:left="0"/>
              <w:jc w:val="center"/>
              <w:rPr>
                <w:rFonts w:eastAsia="Calibri"/>
              </w:rPr>
            </w:pPr>
            <w:r w:rsidRPr="00193B59">
              <w:rPr>
                <w:rFonts w:eastAsia="Calibri"/>
              </w:rPr>
              <w:t>Average rating</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07A1B9" w14:textId="77777777" w:rsidR="00AB24E2" w:rsidRPr="00931CB7" w:rsidRDefault="00AB24E2" w:rsidP="00154090">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D3EACE" w14:textId="77777777" w:rsidR="00AB24E2" w:rsidRPr="00931CB7" w:rsidRDefault="00AB24E2" w:rsidP="00154090">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E3CE4F"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6E6EB7"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77345C71"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E6E87FE"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640BD0" w14:textId="77777777" w:rsidR="00AB24E2" w:rsidRPr="00931CB7" w:rsidRDefault="00AB24E2" w:rsidP="00154090">
            <w:pPr>
              <w:spacing w:line="240" w:lineRule="auto"/>
              <w:ind w:left="0"/>
              <w:jc w:val="center"/>
              <w:rPr>
                <w:rFonts w:eastAsia="Calibri"/>
              </w:rPr>
            </w:pPr>
            <w:r>
              <w:rPr>
                <w:rFonts w:eastAsia="Calibri" w:hint="cs"/>
                <w:rtl/>
                <w:lang w:val="en-GB" w:bidi="ar-EG"/>
              </w:rPr>
              <w:t>نوع التقييم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26242C" w14:textId="77777777" w:rsidR="00AB24E2" w:rsidRPr="00931CB7" w:rsidRDefault="00AB24E2" w:rsidP="00154090">
            <w:pPr>
              <w:spacing w:line="240" w:lineRule="auto"/>
              <w:ind w:left="0"/>
              <w:jc w:val="center"/>
              <w:rPr>
                <w:rFonts w:eastAsia="Calibri"/>
                <w:lang w:bidi="ar-EG"/>
              </w:rPr>
            </w:pPr>
            <w:r>
              <w:rPr>
                <w:rFonts w:eastAsia="Calibri"/>
                <w:lang w:bidi="ar-EG"/>
              </w:rPr>
              <w:t>Icon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467E55" w14:textId="77777777" w:rsidR="00AB24E2" w:rsidRPr="00931CB7" w:rsidRDefault="00AB24E2" w:rsidP="0015409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694E42"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EC097A"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507BA06C"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ECB5410" w14:textId="77777777" w:rsidR="00AB24E2" w:rsidRPr="00931CB7" w:rsidRDefault="00AB24E2" w:rsidP="00154090">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64AAC6" w14:textId="77777777" w:rsidR="00AB24E2" w:rsidRPr="00931CB7" w:rsidRDefault="00AB24E2" w:rsidP="00154090">
            <w:pPr>
              <w:spacing w:line="240" w:lineRule="auto"/>
              <w:ind w:left="0"/>
              <w:jc w:val="center"/>
              <w:rPr>
                <w:rFonts w:eastAsia="Calibri"/>
                <w:rtl/>
                <w:lang w:val="en-GB" w:bidi="ar-EG"/>
              </w:rPr>
            </w:pPr>
            <w:r w:rsidRPr="003610EA">
              <w:rPr>
                <w:rFonts w:eastAsia="Calibri"/>
                <w:rtl/>
                <w:lang w:val="en-GB" w:bidi="ar-EG"/>
              </w:rPr>
              <w:t>عدد المستخدمين</w:t>
            </w:r>
            <w:r>
              <w:rPr>
                <w:rFonts w:eastAsia="Calibri" w:hint="cs"/>
                <w:rtl/>
                <w:lang w:val="en-GB" w:bidi="ar-EG"/>
              </w:rPr>
              <w:t xml:space="preserve"> (البائعين)</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F85A47" w14:textId="77777777" w:rsidR="00AB24E2" w:rsidRPr="00931CB7" w:rsidRDefault="00AB24E2" w:rsidP="00154090">
            <w:pPr>
              <w:spacing w:line="240" w:lineRule="auto"/>
              <w:ind w:left="0"/>
              <w:jc w:val="center"/>
              <w:rPr>
                <w:rFonts w:eastAsia="Calibri"/>
              </w:rPr>
            </w:pPr>
            <w:r w:rsidRPr="002E7F0A">
              <w:t>Number of users (</w:t>
            </w:r>
            <w:r>
              <w:t>Sellers</w:t>
            </w:r>
            <w:r w:rsidRPr="002E7F0A">
              <w: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AC224C" w14:textId="77777777" w:rsidR="00AB24E2" w:rsidRPr="00931CB7" w:rsidRDefault="00AB24E2" w:rsidP="00154090">
            <w:pPr>
              <w:spacing w:line="240" w:lineRule="auto"/>
              <w:ind w:left="0"/>
              <w:jc w:val="center"/>
              <w:rPr>
                <w:rFonts w:eastAsia="Calibri"/>
                <w:lang w:bidi="ar-EG"/>
              </w:rPr>
            </w:pPr>
            <w:r w:rsidRPr="00C9779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AC828B" w14:textId="77777777" w:rsidR="00AB24E2" w:rsidRPr="00931CB7" w:rsidRDefault="00AB24E2" w:rsidP="00154090">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18EC87"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36F5AC"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5A6C5BEB" w14:textId="77777777" w:rsidTr="00AB24E2">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1C64061" w14:textId="77777777" w:rsidR="00AB24E2" w:rsidRPr="00931CB7" w:rsidRDefault="00AB24E2" w:rsidP="00154090">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A0875B" w14:textId="12356210" w:rsidR="00AB24E2" w:rsidRPr="00931CB7" w:rsidRDefault="00AB24E2" w:rsidP="00154090">
            <w:pPr>
              <w:spacing w:line="240" w:lineRule="auto"/>
              <w:ind w:left="0"/>
              <w:jc w:val="center"/>
              <w:rPr>
                <w:rFonts w:eastAsia="Calibri"/>
                <w:rtl/>
                <w:lang w:val="en-GB" w:bidi="ar-EG"/>
              </w:rPr>
            </w:pPr>
            <w:r w:rsidRPr="003610EA">
              <w:rPr>
                <w:rFonts w:eastAsia="Calibri"/>
                <w:rtl/>
                <w:lang w:val="en-GB" w:bidi="ar-EG"/>
              </w:rPr>
              <w:t>إجمالي عدد المستخدمين</w:t>
            </w:r>
            <w:r>
              <w:rPr>
                <w:rFonts w:eastAsia="Calibri" w:hint="cs"/>
                <w:rtl/>
                <w:lang w:val="en-GB" w:bidi="ar-EG"/>
              </w:rPr>
              <w:t xml:space="preserve"> (</w:t>
            </w:r>
            <w:r w:rsidR="00836AB9">
              <w:rPr>
                <w:rFonts w:eastAsia="Calibri" w:hint="cs"/>
                <w:rtl/>
                <w:lang w:val="en-GB" w:bidi="ar-EG"/>
              </w:rPr>
              <w:t>البائعين</w:t>
            </w:r>
            <w:r>
              <w:rPr>
                <w:rFonts w:eastAsia="Calibri" w:hint="cs"/>
                <w:rtl/>
                <w:lang w:val="en-GB" w:bidi="ar-EG"/>
              </w:rPr>
              <w:t>)</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7577CA" w14:textId="77777777" w:rsidR="00AB24E2" w:rsidRPr="00931CB7" w:rsidRDefault="00AB24E2" w:rsidP="00154090">
            <w:pPr>
              <w:spacing w:line="240" w:lineRule="auto"/>
              <w:ind w:left="0"/>
              <w:jc w:val="center"/>
              <w:rPr>
                <w:rFonts w:eastAsia="Calibri"/>
              </w:rPr>
            </w:pPr>
            <w:r w:rsidRPr="002E7F0A">
              <w:t>Total number of users</w:t>
            </w:r>
            <w:r>
              <w:t xml:space="preserve"> (Sellers)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815008" w14:textId="77777777" w:rsidR="00AB24E2" w:rsidRPr="00931CB7" w:rsidRDefault="00AB24E2" w:rsidP="00154090">
            <w:pPr>
              <w:spacing w:line="240" w:lineRule="auto"/>
              <w:ind w:left="0"/>
              <w:jc w:val="center"/>
              <w:rPr>
                <w:rFonts w:eastAsia="Calibri"/>
                <w:lang w:bidi="ar-EG"/>
              </w:rPr>
            </w:pPr>
            <w:r w:rsidRPr="00C9779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E81FF7" w14:textId="77777777" w:rsidR="00AB24E2" w:rsidRPr="00931CB7" w:rsidRDefault="00AB24E2" w:rsidP="00154090">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1F3780"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AA0EB37"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633E6D13" w14:textId="77777777" w:rsidTr="00AB24E2">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A0F3664" w14:textId="77777777" w:rsidR="00AB24E2" w:rsidRPr="00931CB7" w:rsidRDefault="00AB24E2" w:rsidP="00154090">
            <w:pPr>
              <w:spacing w:line="240" w:lineRule="auto"/>
              <w:ind w:left="0"/>
              <w:jc w:val="center"/>
              <w:rPr>
                <w:rFonts w:eastAsia="Calibri"/>
                <w:rtl/>
                <w:lang w:val="en-GB"/>
              </w:rPr>
            </w:pPr>
            <w:r>
              <w:rPr>
                <w:rFonts w:eastAsia="Calibri" w:hint="cs"/>
                <w:rtl/>
                <w:lang w:val="en-GB" w:bidi="ar-EG"/>
              </w:rPr>
              <w:t>المراجعة والتقييم لكل مستخدم (مشتري)</w:t>
            </w: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A66303" w14:textId="77777777" w:rsidR="00AB24E2" w:rsidRPr="00931CB7" w:rsidRDefault="00AB24E2" w:rsidP="00154090">
            <w:pPr>
              <w:spacing w:line="240" w:lineRule="auto"/>
              <w:ind w:left="0"/>
              <w:jc w:val="center"/>
              <w:rPr>
                <w:rFonts w:eastAsia="Calibri"/>
                <w:rtl/>
                <w:lang w:val="en-GB" w:bidi="ar-EG"/>
              </w:rPr>
            </w:pPr>
            <w:r>
              <w:rPr>
                <w:rFonts w:eastAsia="Calibri" w:hint="cs"/>
                <w:rtl/>
                <w:lang w:val="en-GB" w:bidi="ar-EG"/>
              </w:rPr>
              <w:t>المراجعات</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3124E8" w14:textId="77777777" w:rsidR="00AB24E2" w:rsidRPr="00931CB7" w:rsidRDefault="00AB24E2" w:rsidP="00154090">
            <w:pPr>
              <w:spacing w:line="240" w:lineRule="auto"/>
              <w:ind w:left="0"/>
              <w:jc w:val="center"/>
              <w:rPr>
                <w:rFonts w:eastAsia="Calibri"/>
              </w:rPr>
            </w:pPr>
            <w:r w:rsidRPr="002E7F0A">
              <w:t>Reviews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61C8AD" w14:textId="77777777" w:rsidR="00AB24E2" w:rsidRPr="00931CB7" w:rsidRDefault="00AB24E2" w:rsidP="00154090">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5C5A02" w14:textId="77777777" w:rsidR="00AB24E2" w:rsidRPr="00931CB7" w:rsidRDefault="00AB24E2" w:rsidP="00154090">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F5CB4E"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853B3E"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1A0659F1"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6CEB4A8A"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978BC4" w14:textId="77777777" w:rsidR="00AB24E2" w:rsidRPr="00931CB7" w:rsidRDefault="00AB24E2" w:rsidP="00154090">
            <w:pPr>
              <w:spacing w:line="240" w:lineRule="auto"/>
              <w:ind w:left="0"/>
              <w:jc w:val="center"/>
              <w:rPr>
                <w:rFonts w:eastAsia="Calibri"/>
              </w:rPr>
            </w:pPr>
            <w:r>
              <w:rPr>
                <w:rFonts w:eastAsia="Calibri" w:hint="cs"/>
                <w:rtl/>
                <w:lang w:val="en-GB" w:bidi="ar-EG"/>
              </w:rPr>
              <w:t>صورة حساب المستخدم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D9ACF3" w14:textId="77777777" w:rsidR="00AB24E2" w:rsidRPr="00931CB7" w:rsidRDefault="00AB24E2" w:rsidP="00154090">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CCE2CE" w14:textId="77777777" w:rsidR="00AB24E2" w:rsidRPr="00931CB7" w:rsidRDefault="00AB24E2" w:rsidP="0015409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25F4B1"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290DE2"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7FA15FCD"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00B526EE"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A32AAA" w14:textId="77777777" w:rsidR="00AB24E2" w:rsidRPr="00931CB7" w:rsidRDefault="00AB24E2" w:rsidP="00154090">
            <w:pPr>
              <w:spacing w:line="240" w:lineRule="auto"/>
              <w:ind w:left="0"/>
              <w:jc w:val="center"/>
              <w:rPr>
                <w:rFonts w:eastAsia="Calibri"/>
              </w:rPr>
            </w:pPr>
            <w:r w:rsidRPr="003610EA">
              <w:rPr>
                <w:rFonts w:eastAsia="Calibri"/>
                <w:rtl/>
                <w:lang w:val="en-GB" w:bidi="ar-EG"/>
              </w:rPr>
              <w:t>اسم المستخدم (البائع)</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A88A0F" w14:textId="77777777" w:rsidR="00AB24E2" w:rsidRPr="00931CB7" w:rsidRDefault="00AB24E2" w:rsidP="00154090">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C53FA3" w14:textId="77777777" w:rsidR="00AB24E2" w:rsidRPr="00931CB7" w:rsidRDefault="00AB24E2" w:rsidP="0015409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27100E"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9FB9A1"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27929F21"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6CE547A9"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FB18E7" w14:textId="77777777" w:rsidR="00AB24E2" w:rsidRPr="00931CB7" w:rsidRDefault="00AB24E2" w:rsidP="00154090">
            <w:pPr>
              <w:spacing w:line="240" w:lineRule="auto"/>
              <w:ind w:left="0"/>
              <w:jc w:val="center"/>
              <w:rPr>
                <w:rFonts w:eastAsia="Calibri"/>
              </w:rPr>
            </w:pPr>
            <w:r w:rsidRPr="003610EA">
              <w:rPr>
                <w:rFonts w:eastAsia="Calibri"/>
                <w:rtl/>
                <w:lang w:val="en-GB" w:bidi="ar-EG"/>
              </w:rPr>
              <w:t>تاريخ التقييم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F72F28" w14:textId="77777777" w:rsidR="00AB24E2" w:rsidRPr="00931CB7" w:rsidRDefault="00AB24E2" w:rsidP="00154090">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D8F82F" w14:textId="77777777" w:rsidR="00AB24E2" w:rsidRPr="00931CB7" w:rsidRDefault="00AB24E2" w:rsidP="0015409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B5F711"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D438C4"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3BC13598"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3EEF8C5B"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E850F6" w14:textId="77777777" w:rsidR="00AB24E2" w:rsidRPr="00931CB7" w:rsidRDefault="00AB24E2" w:rsidP="00154090">
            <w:pPr>
              <w:spacing w:line="240" w:lineRule="auto"/>
              <w:ind w:left="0"/>
              <w:jc w:val="center"/>
              <w:rPr>
                <w:rFonts w:eastAsia="Calibri"/>
              </w:rPr>
            </w:pPr>
            <w:r>
              <w:rPr>
                <w:rFonts w:eastAsia="Times New Roman" w:hint="cs"/>
                <w:rtl/>
                <w:lang w:val="en-GB"/>
              </w:rPr>
              <w:t>تفاصيل المراجعة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768EF0" w14:textId="77777777" w:rsidR="00AB24E2" w:rsidRPr="00931CB7" w:rsidRDefault="00AB24E2" w:rsidP="00154090">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564F0C" w14:textId="77777777" w:rsidR="00AB24E2" w:rsidRPr="00931CB7" w:rsidRDefault="00AB24E2" w:rsidP="0015409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23729A"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F03F83"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75949B35" w14:textId="77777777" w:rsidTr="00AB24E2">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7E31DA1D"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8978D4" w14:textId="77777777" w:rsidR="00AB24E2" w:rsidRPr="00931CB7" w:rsidRDefault="00AB24E2" w:rsidP="00154090">
            <w:pPr>
              <w:spacing w:line="240" w:lineRule="auto"/>
              <w:ind w:left="0"/>
              <w:jc w:val="center"/>
              <w:rPr>
                <w:rFonts w:eastAsia="Calibri"/>
              </w:rPr>
            </w:pPr>
            <w:r>
              <w:rPr>
                <w:rFonts w:eastAsia="Calibri" w:hint="cs"/>
                <w:rtl/>
                <w:lang w:val="en-GB" w:bidi="ar-EG"/>
              </w:rPr>
              <w:t>درجة التقييم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ED453F" w14:textId="77777777" w:rsidR="00AB24E2" w:rsidRPr="00931CB7" w:rsidRDefault="00AB24E2" w:rsidP="00154090">
            <w:pPr>
              <w:spacing w:line="240" w:lineRule="auto"/>
              <w:ind w:left="0"/>
              <w:jc w:val="center"/>
              <w:rPr>
                <w:rFonts w:eastAsia="Calibri"/>
                <w:lang w:bidi="ar-EG"/>
              </w:rPr>
            </w:pPr>
            <w:r w:rsidRPr="00DD7888">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862866" w14:textId="77777777" w:rsidR="00AB24E2" w:rsidRPr="00931CB7" w:rsidRDefault="00AB24E2" w:rsidP="0015409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C8B8D5"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678CE2"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r w:rsidR="00AB24E2" w:rsidRPr="00931CB7" w14:paraId="239E77A0" w14:textId="77777777" w:rsidTr="00AB24E2">
        <w:trPr>
          <w:cantSplit/>
          <w:trHeight w:val="20"/>
          <w:jc w:val="center"/>
        </w:trPr>
        <w:tc>
          <w:tcPr>
            <w:tcW w:w="812" w:type="dxa"/>
            <w:vMerge/>
            <w:tcBorders>
              <w:left w:val="single" w:sz="12" w:space="0" w:color="auto"/>
              <w:bottom w:val="single" w:sz="12" w:space="0" w:color="auto"/>
              <w:right w:val="single" w:sz="4" w:space="0" w:color="000000" w:themeColor="text1"/>
            </w:tcBorders>
            <w:shd w:val="clear" w:color="auto" w:fill="FFFFFF" w:themeFill="background1"/>
            <w:vAlign w:val="center"/>
          </w:tcPr>
          <w:p w14:paraId="611329AD" w14:textId="77777777" w:rsidR="00AB24E2" w:rsidRPr="00931CB7" w:rsidRDefault="00AB24E2" w:rsidP="00154090">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732C191" w14:textId="77777777" w:rsidR="00AB24E2" w:rsidRPr="00931CB7" w:rsidRDefault="00AB24E2" w:rsidP="00154090">
            <w:pPr>
              <w:spacing w:line="240" w:lineRule="auto"/>
              <w:ind w:left="0"/>
              <w:jc w:val="center"/>
              <w:rPr>
                <w:rFonts w:eastAsia="Calibri"/>
              </w:rPr>
            </w:pPr>
            <w:r>
              <w:rPr>
                <w:rFonts w:eastAsia="Calibri" w:hint="cs"/>
                <w:rtl/>
                <w:lang w:val="en-GB" w:bidi="ar-EG"/>
              </w:rPr>
              <w:t>نوع التقييم</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138AAD9" w14:textId="4868AAEB" w:rsidR="00AB24E2" w:rsidRPr="00931CB7" w:rsidRDefault="00AB24E2" w:rsidP="00154090">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5FF1222" w14:textId="77777777" w:rsidR="00AB24E2" w:rsidRPr="00931CB7" w:rsidRDefault="00AB24E2" w:rsidP="0015409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5679140" w14:textId="77777777" w:rsidR="00AB24E2" w:rsidRPr="00931CB7" w:rsidRDefault="00AB24E2" w:rsidP="00154090">
            <w:pPr>
              <w:spacing w:line="240" w:lineRule="auto"/>
              <w:ind w:left="0"/>
              <w:jc w:val="center"/>
              <w:rPr>
                <w:rFonts w:eastAsia="Calibri"/>
                <w:rtl/>
                <w:lang w:val="en-GB"/>
              </w:rPr>
            </w:pPr>
            <w:r>
              <w:rPr>
                <w:rFonts w:eastAsia="Calibri"/>
                <w:lang w:val="en-GB" w:bidi="ar-EG"/>
              </w:rPr>
              <w:t>-</w:t>
            </w:r>
          </w:p>
        </w:tc>
        <w:tc>
          <w:tcPr>
            <w:tcW w:w="453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13BF121" w14:textId="77777777" w:rsidR="00AB24E2" w:rsidRPr="00931CB7" w:rsidRDefault="00AB24E2" w:rsidP="00154090">
            <w:pPr>
              <w:spacing w:line="240" w:lineRule="auto"/>
              <w:ind w:left="0"/>
              <w:jc w:val="center"/>
              <w:rPr>
                <w:rFonts w:eastAsia="Calibri"/>
                <w:lang w:val="en-GB"/>
              </w:rPr>
            </w:pPr>
            <w:r>
              <w:rPr>
                <w:rFonts w:eastAsia="Calibri"/>
                <w:lang w:val="en-GB" w:bidi="ar-EG"/>
              </w:rPr>
              <w:t>-</w:t>
            </w:r>
          </w:p>
        </w:tc>
      </w:tr>
    </w:tbl>
    <w:p w14:paraId="49A34A4F" w14:textId="77777777" w:rsidR="00AB24E2" w:rsidRDefault="00AB24E2" w:rsidP="00A937E0">
      <w:pPr>
        <w:rPr>
          <w:rtl/>
        </w:rPr>
      </w:pPr>
    </w:p>
    <w:p w14:paraId="56373C54" w14:textId="36E439F6" w:rsidR="00A937E0" w:rsidRPr="00490E41" w:rsidRDefault="00A937E0" w:rsidP="00490E41">
      <w:pPr>
        <w:pStyle w:val="Heading4"/>
        <w:numPr>
          <w:ilvl w:val="0"/>
          <w:numId w:val="0"/>
        </w:numPr>
        <w:spacing w:before="0" w:line="360" w:lineRule="auto"/>
        <w:rPr>
          <w:rFonts w:ascii="Sakkal Majalla" w:hAnsi="Sakkal Majalla" w:cs="Sakkal Majalla"/>
          <w:b/>
          <w:bCs/>
          <w:i w:val="0"/>
          <w:iCs w:val="0"/>
          <w:rtl/>
        </w:rPr>
      </w:pPr>
      <w:bookmarkStart w:id="1974" w:name="_Toc204267847"/>
      <w:r w:rsidRPr="00490E41">
        <w:rPr>
          <w:rFonts w:ascii="Sakkal Majalla" w:hAnsi="Sakkal Majalla" w:cs="Sakkal Majalla"/>
          <w:i w:val="0"/>
          <w:iCs w:val="0"/>
          <w:rtl/>
        </w:rPr>
        <w:t>نمو</w:t>
      </w:r>
      <w:r w:rsidR="005F310E">
        <w:rPr>
          <w:rFonts w:ascii="Sakkal Majalla" w:hAnsi="Sakkal Majalla" w:cs="Sakkal Majalla"/>
          <w:i w:val="0"/>
          <w:iCs w:val="0"/>
          <w:rtl/>
        </w:rPr>
        <w:t>ذج "الصفحة التفصيلية (النقاط)"</w:t>
      </w:r>
      <w:bookmarkEnd w:id="197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589"/>
        <w:gridCol w:w="532"/>
        <w:gridCol w:w="2107"/>
        <w:gridCol w:w="810"/>
        <w:gridCol w:w="720"/>
        <w:gridCol w:w="1440"/>
        <w:gridCol w:w="3510"/>
      </w:tblGrid>
      <w:tr w:rsidR="00D24B16" w:rsidRPr="00931CB7" w14:paraId="010D0ADB" w14:textId="77777777" w:rsidTr="001F15AA">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012420D" w14:textId="77777777" w:rsidR="00D24B16" w:rsidRPr="00931CB7" w:rsidRDefault="00D24B16" w:rsidP="00A937E0">
            <w:pPr>
              <w:spacing w:line="240" w:lineRule="auto"/>
              <w:ind w:left="0"/>
              <w:jc w:val="center"/>
              <w:rPr>
                <w:rFonts w:eastAsia="Calibri"/>
              </w:rPr>
            </w:pPr>
          </w:p>
        </w:tc>
        <w:tc>
          <w:tcPr>
            <w:tcW w:w="2121" w:type="dxa"/>
            <w:gridSpan w:val="2"/>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77CB6E6" w14:textId="77777777" w:rsidR="00D24B16" w:rsidRPr="00931CB7" w:rsidRDefault="00D24B16" w:rsidP="00A937E0">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10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6818F04" w14:textId="77777777" w:rsidR="00D24B16" w:rsidRPr="00931CB7" w:rsidRDefault="00D24B16" w:rsidP="00A937E0">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35850DD" w14:textId="77777777" w:rsidR="00D24B16" w:rsidRPr="00931CB7" w:rsidRDefault="00D24B16" w:rsidP="00A937E0">
            <w:pPr>
              <w:spacing w:line="240" w:lineRule="auto"/>
              <w:ind w:left="0"/>
              <w:jc w:val="center"/>
              <w:rPr>
                <w:rFonts w:eastAsia="Calibri"/>
                <w:lang w:val="en-GB" w:bidi="ar-EG"/>
              </w:rPr>
            </w:pPr>
            <w:r w:rsidRPr="00931CB7">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E2301E7"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00CF009"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القيمة الافتراضية</w:t>
            </w:r>
          </w:p>
        </w:tc>
        <w:tc>
          <w:tcPr>
            <w:tcW w:w="351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BD76366"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ملاحظات / قيود الحقل</w:t>
            </w:r>
          </w:p>
        </w:tc>
      </w:tr>
      <w:tr w:rsidR="00D24B16" w:rsidRPr="00931CB7" w14:paraId="4159DABB" w14:textId="77777777" w:rsidTr="001F15AA">
        <w:trPr>
          <w:cantSplit/>
          <w:trHeight w:val="20"/>
          <w:jc w:val="center"/>
        </w:trPr>
        <w:tc>
          <w:tcPr>
            <w:tcW w:w="812" w:type="dxa"/>
            <w:tcBorders>
              <w:top w:val="single" w:sz="12" w:space="0" w:color="auto"/>
              <w:left w:val="single" w:sz="12" w:space="0" w:color="auto"/>
              <w:bottom w:val="single" w:sz="4" w:space="0" w:color="auto"/>
              <w:right w:val="single" w:sz="12" w:space="0" w:color="auto"/>
            </w:tcBorders>
            <w:shd w:val="clear" w:color="auto" w:fill="auto"/>
            <w:vAlign w:val="center"/>
          </w:tcPr>
          <w:p w14:paraId="65289399" w14:textId="77777777" w:rsidR="00D24B16" w:rsidRPr="00931CB7" w:rsidRDefault="00D24B16" w:rsidP="00F840C4">
            <w:pPr>
              <w:spacing w:line="240" w:lineRule="auto"/>
              <w:ind w:left="0"/>
              <w:jc w:val="center"/>
              <w:rPr>
                <w:rFonts w:eastAsia="Calibri"/>
              </w:rPr>
            </w:pPr>
          </w:p>
        </w:tc>
        <w:tc>
          <w:tcPr>
            <w:tcW w:w="2121" w:type="dxa"/>
            <w:gridSpan w:val="2"/>
            <w:tcBorders>
              <w:top w:val="single" w:sz="12" w:space="0" w:color="auto"/>
              <w:left w:val="single" w:sz="12" w:space="0" w:color="auto"/>
              <w:bottom w:val="single" w:sz="4" w:space="0" w:color="auto"/>
              <w:right w:val="single" w:sz="4" w:space="0" w:color="000000" w:themeColor="text1"/>
            </w:tcBorders>
            <w:shd w:val="clear" w:color="auto" w:fill="auto"/>
            <w:tcMar>
              <w:top w:w="0" w:type="dxa"/>
              <w:left w:w="100" w:type="dxa"/>
              <w:bottom w:w="0" w:type="dxa"/>
              <w:right w:w="100" w:type="dxa"/>
            </w:tcMar>
            <w:vAlign w:val="center"/>
          </w:tcPr>
          <w:p w14:paraId="60B338AF" w14:textId="2CB7D015" w:rsidR="00D24B16" w:rsidRPr="00931CB7" w:rsidRDefault="001F15AA" w:rsidP="00F840C4">
            <w:pPr>
              <w:spacing w:line="240" w:lineRule="auto"/>
              <w:ind w:left="0"/>
              <w:jc w:val="center"/>
              <w:rPr>
                <w:rFonts w:eastAsia="Calibri"/>
                <w:rtl/>
                <w:lang w:val="en-GB"/>
              </w:rPr>
            </w:pPr>
            <w:r>
              <w:rPr>
                <w:rFonts w:eastAsia="Calibri" w:hint="cs"/>
                <w:rtl/>
                <w:lang w:val="en-GB"/>
              </w:rPr>
              <w:t>النقاط</w:t>
            </w:r>
          </w:p>
        </w:tc>
        <w:tc>
          <w:tcPr>
            <w:tcW w:w="2107"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56928530" w14:textId="252B234C" w:rsidR="00D24B16" w:rsidRPr="00931CB7" w:rsidRDefault="00D24B16" w:rsidP="00F840C4">
            <w:pPr>
              <w:spacing w:line="240" w:lineRule="auto"/>
              <w:ind w:left="0"/>
              <w:jc w:val="center"/>
              <w:rPr>
                <w:rFonts w:eastAsia="Calibri"/>
                <w:rtl/>
                <w:lang w:val="en-GB" w:bidi="ar-EG"/>
              </w:rPr>
            </w:pPr>
            <w:r>
              <w:rPr>
                <w:rFonts w:eastAsia="Calibri"/>
                <w:lang w:val="en-GB" w:bidi="ar-EG"/>
              </w:rPr>
              <w:t>Points</w:t>
            </w:r>
          </w:p>
        </w:tc>
        <w:tc>
          <w:tcPr>
            <w:tcW w:w="81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4E0C66B1" w14:textId="79764B77" w:rsidR="00D24B16" w:rsidRPr="00931CB7" w:rsidRDefault="00D24B16" w:rsidP="00F840C4">
            <w:pPr>
              <w:spacing w:line="240" w:lineRule="auto"/>
              <w:ind w:left="0"/>
              <w:jc w:val="center"/>
              <w:rPr>
                <w:rFonts w:eastAsia="Calibri"/>
                <w:rtl/>
                <w:lang w:val="en-GB" w:bidi="ar-EG"/>
              </w:rPr>
            </w:pPr>
            <w:r>
              <w:rPr>
                <w:rFonts w:eastAsia="Calibri"/>
                <w:lang w:val="en-GB" w:bidi="ar-EG"/>
              </w:rPr>
              <w:t>Label</w:t>
            </w:r>
          </w:p>
        </w:tc>
        <w:tc>
          <w:tcPr>
            <w:tcW w:w="72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4CCC6F7D" w14:textId="4A3A0080" w:rsidR="00D24B16" w:rsidRPr="00931CB7" w:rsidRDefault="00D24B16" w:rsidP="00F840C4">
            <w:pPr>
              <w:spacing w:line="240" w:lineRule="auto"/>
              <w:ind w:left="0"/>
              <w:jc w:val="center"/>
              <w:rPr>
                <w:rFonts w:eastAsia="Calibri"/>
                <w:rtl/>
                <w:lang w:val="en-GB"/>
              </w:rPr>
            </w:pPr>
            <w:r>
              <w:rPr>
                <w:rFonts w:eastAsia="Calibri"/>
                <w:lang w:val="en-GB"/>
              </w:rPr>
              <w:t>-</w:t>
            </w:r>
          </w:p>
        </w:tc>
        <w:tc>
          <w:tcPr>
            <w:tcW w:w="1440" w:type="dxa"/>
            <w:tcBorders>
              <w:top w:val="single" w:sz="12" w:space="0" w:color="auto"/>
              <w:left w:val="single" w:sz="4" w:space="0" w:color="000000" w:themeColor="text1"/>
              <w:bottom w:val="single" w:sz="4" w:space="0" w:color="auto"/>
              <w:right w:val="single" w:sz="4" w:space="0" w:color="000000" w:themeColor="text1"/>
            </w:tcBorders>
            <w:shd w:val="clear" w:color="auto" w:fill="auto"/>
            <w:tcMar>
              <w:top w:w="0" w:type="dxa"/>
              <w:left w:w="100" w:type="dxa"/>
              <w:bottom w:w="0" w:type="dxa"/>
              <w:right w:w="100" w:type="dxa"/>
            </w:tcMar>
            <w:vAlign w:val="center"/>
          </w:tcPr>
          <w:p w14:paraId="59DDEA6C" w14:textId="2E321A79" w:rsidR="00D24B16" w:rsidRPr="00931CB7" w:rsidRDefault="00D24B16" w:rsidP="00F840C4">
            <w:pPr>
              <w:spacing w:line="240" w:lineRule="auto"/>
              <w:ind w:left="0"/>
              <w:jc w:val="center"/>
              <w:rPr>
                <w:rFonts w:eastAsia="Calibri"/>
                <w:rtl/>
                <w:lang w:val="en-GB"/>
              </w:rPr>
            </w:pPr>
            <w:r>
              <w:rPr>
                <w:rFonts w:eastAsia="Calibri"/>
                <w:lang w:val="en-GB"/>
              </w:rPr>
              <w:t>-</w:t>
            </w:r>
          </w:p>
        </w:tc>
        <w:tc>
          <w:tcPr>
            <w:tcW w:w="3510" w:type="dxa"/>
            <w:tcBorders>
              <w:top w:val="single" w:sz="12" w:space="0" w:color="auto"/>
              <w:left w:val="single" w:sz="4" w:space="0" w:color="000000" w:themeColor="text1"/>
              <w:bottom w:val="single" w:sz="4" w:space="0" w:color="auto"/>
              <w:right w:val="single" w:sz="12" w:space="0" w:color="auto"/>
            </w:tcBorders>
            <w:shd w:val="clear" w:color="auto" w:fill="auto"/>
            <w:tcMar>
              <w:top w:w="0" w:type="dxa"/>
              <w:left w:w="100" w:type="dxa"/>
              <w:bottom w:w="0" w:type="dxa"/>
              <w:right w:w="100" w:type="dxa"/>
            </w:tcMar>
            <w:vAlign w:val="center"/>
          </w:tcPr>
          <w:p w14:paraId="3F4125F4" w14:textId="35BE6DB9" w:rsidR="00D24B16" w:rsidRPr="00931CB7" w:rsidRDefault="00D24B16" w:rsidP="00F840C4">
            <w:pPr>
              <w:spacing w:line="240" w:lineRule="auto"/>
              <w:ind w:left="0"/>
              <w:jc w:val="center"/>
              <w:rPr>
                <w:rFonts w:eastAsia="Calibri"/>
                <w:rtl/>
                <w:lang w:val="en-GB"/>
              </w:rPr>
            </w:pPr>
            <w:r>
              <w:rPr>
                <w:rFonts w:eastAsia="Calibri" w:hint="cs"/>
                <w:rtl/>
                <w:lang w:val="en-GB" w:bidi="ar-EG"/>
              </w:rPr>
              <w:t>عنوان الصفحة</w:t>
            </w:r>
          </w:p>
        </w:tc>
      </w:tr>
      <w:tr w:rsidR="00D24B16" w:rsidRPr="00931CB7" w14:paraId="7F57778B" w14:textId="77777777" w:rsidTr="001F15AA">
        <w:trPr>
          <w:cantSplit/>
          <w:trHeight w:val="20"/>
          <w:jc w:val="center"/>
        </w:trPr>
        <w:tc>
          <w:tcPr>
            <w:tcW w:w="11520" w:type="dxa"/>
            <w:gridSpan w:val="8"/>
            <w:tcBorders>
              <w:top w:val="single" w:sz="4"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6CB22E25" w14:textId="77777777" w:rsidR="00D24B16" w:rsidRPr="00931CB7" w:rsidRDefault="00D24B16" w:rsidP="00A937E0">
            <w:pPr>
              <w:spacing w:line="240" w:lineRule="auto"/>
              <w:ind w:left="0"/>
              <w:jc w:val="center"/>
              <w:rPr>
                <w:rFonts w:eastAsia="Calibri"/>
                <w:lang w:val="en-GB"/>
              </w:rPr>
            </w:pPr>
            <w:r>
              <w:rPr>
                <w:rFonts w:eastAsia="Calibri" w:hint="cs"/>
                <w:rtl/>
                <w:lang w:val="en-GB"/>
              </w:rPr>
              <w:t>نقاطي</w:t>
            </w:r>
          </w:p>
        </w:tc>
      </w:tr>
      <w:tr w:rsidR="00D24B16" w:rsidRPr="00931CB7" w14:paraId="17AC893F"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99213BE" w14:textId="77777777" w:rsidR="00D24B16" w:rsidRPr="00931CB7" w:rsidRDefault="00D24B16" w:rsidP="00A937E0">
            <w:pPr>
              <w:spacing w:line="240" w:lineRule="auto"/>
              <w:ind w:left="0"/>
              <w:jc w:val="center"/>
              <w:rPr>
                <w:rFonts w:eastAsia="Calibri"/>
                <w:rtl/>
                <w:lang w:val="en-GB"/>
              </w:rPr>
            </w:pPr>
          </w:p>
        </w:tc>
        <w:tc>
          <w:tcPr>
            <w:tcW w:w="2121"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0C50CA" w14:textId="6D8FD1AE" w:rsidR="00D24B16" w:rsidRPr="00931CB7" w:rsidRDefault="00D24B16" w:rsidP="00A937E0">
            <w:pPr>
              <w:spacing w:line="240" w:lineRule="auto"/>
              <w:ind w:left="0"/>
              <w:jc w:val="center"/>
              <w:rPr>
                <w:rFonts w:eastAsia="Calibri"/>
                <w:rtl/>
                <w:lang w:val="en-GB" w:bidi="ar-EG"/>
              </w:rPr>
            </w:pPr>
            <w:r>
              <w:rPr>
                <w:rFonts w:eastAsia="Calibri" w:hint="cs"/>
                <w:rtl/>
                <w:lang w:val="en-GB" w:bidi="ar-EG"/>
              </w:rPr>
              <w:t>نقاطي</w:t>
            </w:r>
          </w:p>
        </w:tc>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843D61" w14:textId="6DE269C9" w:rsidR="00D24B16" w:rsidRPr="00931CB7" w:rsidRDefault="00D24B16" w:rsidP="00A937E0">
            <w:pPr>
              <w:spacing w:line="240" w:lineRule="auto"/>
              <w:ind w:left="0"/>
              <w:jc w:val="center"/>
              <w:rPr>
                <w:rFonts w:eastAsia="Calibri"/>
              </w:rPr>
            </w:pPr>
            <w:r>
              <w:rPr>
                <w:rFonts w:eastAsia="Calibri"/>
              </w:rPr>
              <w:t>My Points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33B6F0" w14:textId="01D4A0BB" w:rsidR="00D24B16" w:rsidRPr="00931CB7" w:rsidRDefault="00D24B16" w:rsidP="00A937E0">
            <w:pPr>
              <w:spacing w:line="240" w:lineRule="auto"/>
              <w:ind w:left="0"/>
              <w:jc w:val="center"/>
              <w:rPr>
                <w:rFonts w:eastAsia="Calibri"/>
                <w:lang w:bidi="ar-EG"/>
              </w:rPr>
            </w:pPr>
            <w:r>
              <w:rPr>
                <w:rFonts w:eastAsia="Calibri"/>
                <w:lang w:bidi="ar-EG"/>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FDE30B" w14:textId="51B00487" w:rsidR="00D24B16" w:rsidRPr="00931CB7" w:rsidRDefault="00D24B16" w:rsidP="00A937E0">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FBC5E7" w14:textId="6F6036EA" w:rsidR="00D24B16" w:rsidRPr="00931CB7" w:rsidRDefault="00D24B16" w:rsidP="00A937E0">
            <w:pPr>
              <w:spacing w:line="240" w:lineRule="auto"/>
              <w:ind w:left="0"/>
              <w:jc w:val="center"/>
              <w:rPr>
                <w:rFonts w:eastAsia="Calibri"/>
                <w:rtl/>
                <w:lang w:val="en-GB"/>
              </w:rPr>
            </w:pPr>
            <w:r>
              <w:rPr>
                <w:rFonts w:eastAsia="Calibri" w:hint="cs"/>
                <w:rtl/>
                <w:lang w:val="en-GB"/>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F33E5F" w14:textId="61D47FC3" w:rsidR="00D24B16" w:rsidRPr="00931CB7" w:rsidRDefault="00D24B16" w:rsidP="00A937E0">
            <w:pPr>
              <w:spacing w:line="240" w:lineRule="auto"/>
              <w:ind w:left="0"/>
              <w:jc w:val="center"/>
              <w:rPr>
                <w:rFonts w:eastAsia="Calibri"/>
                <w:lang w:val="en-GB"/>
              </w:rPr>
            </w:pPr>
            <w:r>
              <w:rPr>
                <w:rFonts w:eastAsia="Calibri" w:hint="cs"/>
                <w:rtl/>
                <w:lang w:val="en-GB"/>
              </w:rPr>
              <w:t>-</w:t>
            </w:r>
          </w:p>
        </w:tc>
      </w:tr>
      <w:tr w:rsidR="00D24B16" w:rsidRPr="00931CB7" w14:paraId="1EA23644"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A4C5CCD" w14:textId="77777777" w:rsidR="00D24B16" w:rsidRPr="00931CB7" w:rsidRDefault="00D24B16" w:rsidP="00A937E0">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4C1BDE" w14:textId="318D582F" w:rsidR="00D24B16" w:rsidRPr="00931CB7" w:rsidRDefault="00D24B16" w:rsidP="00A937E0">
            <w:pPr>
              <w:spacing w:line="240" w:lineRule="auto"/>
              <w:ind w:left="0"/>
              <w:jc w:val="center"/>
              <w:rPr>
                <w:rFonts w:eastAsia="Calibri"/>
              </w:rPr>
            </w:pPr>
            <w:r>
              <w:rPr>
                <w:rFonts w:eastAsia="Calibri" w:hint="cs"/>
                <w:rtl/>
              </w:rPr>
              <w:t>عدد النقاط</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D5C9D2" w14:textId="62E392D5" w:rsidR="00D24B16" w:rsidRPr="00931CB7" w:rsidRDefault="00D24B16" w:rsidP="00A937E0">
            <w:pPr>
              <w:spacing w:line="240" w:lineRule="auto"/>
              <w:ind w:left="0"/>
              <w:jc w:val="center"/>
              <w:rPr>
                <w:rFonts w:eastAsia="Calibri"/>
                <w:lang w:bidi="ar-EG"/>
              </w:rPr>
            </w:pPr>
            <w:r>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AC63A4" w14:textId="73F2206C" w:rsidR="00D24B16" w:rsidRPr="00931CB7" w:rsidRDefault="00D24B16" w:rsidP="00A937E0">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776910" w14:textId="673EC3DB" w:rsidR="00D24B16" w:rsidRPr="00931CB7" w:rsidRDefault="00D24B16" w:rsidP="00A937E0">
            <w:pPr>
              <w:spacing w:line="240" w:lineRule="auto"/>
              <w:ind w:left="0"/>
              <w:jc w:val="center"/>
              <w:rPr>
                <w:rFonts w:eastAsia="Calibri"/>
                <w:rtl/>
                <w:lang w:val="en-GB"/>
              </w:rPr>
            </w:pPr>
            <w:r>
              <w:rPr>
                <w:rFonts w:eastAsia="Calibri" w:hint="cs"/>
                <w:rtl/>
                <w:lang w:val="en-GB"/>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98091B" w14:textId="57550756" w:rsidR="00D24B16" w:rsidRPr="00931CB7" w:rsidRDefault="00D24B16" w:rsidP="00A937E0">
            <w:pPr>
              <w:spacing w:line="240" w:lineRule="auto"/>
              <w:ind w:left="0"/>
              <w:jc w:val="center"/>
              <w:rPr>
                <w:rFonts w:eastAsia="Calibri"/>
                <w:lang w:val="en-GB"/>
              </w:rPr>
            </w:pPr>
            <w:r>
              <w:rPr>
                <w:rFonts w:eastAsia="Calibri" w:hint="cs"/>
                <w:rtl/>
                <w:lang w:val="en-GB"/>
              </w:rPr>
              <w:t>-</w:t>
            </w:r>
          </w:p>
        </w:tc>
      </w:tr>
      <w:tr w:rsidR="00D24B16" w:rsidRPr="00931CB7" w14:paraId="7398172B" w14:textId="77777777" w:rsidTr="001F15AA">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D7504D9" w14:textId="77777777" w:rsidR="00D24B16" w:rsidRPr="00931CB7" w:rsidRDefault="00D24B16" w:rsidP="00A937E0">
            <w:pPr>
              <w:spacing w:line="240" w:lineRule="auto"/>
              <w:ind w:left="0"/>
              <w:jc w:val="center"/>
              <w:rPr>
                <w:rFonts w:eastAsia="Calibri"/>
                <w:rtl/>
                <w:lang w:val="en-GB" w:bidi="ar-EG"/>
              </w:rPr>
            </w:pPr>
            <w:r>
              <w:rPr>
                <w:rFonts w:eastAsia="Calibri" w:hint="cs"/>
                <w:rtl/>
                <w:lang w:val="en-GB" w:bidi="ar-EG"/>
              </w:rPr>
              <w:t>الدعوة</w:t>
            </w:r>
          </w:p>
        </w:tc>
      </w:tr>
      <w:tr w:rsidR="00D24B16" w:rsidRPr="00931CB7" w14:paraId="449DBCD5"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4F1CAD6" w14:textId="77777777" w:rsidR="00D24B16" w:rsidRPr="00931CB7" w:rsidRDefault="00D24B16" w:rsidP="00193B59">
            <w:pPr>
              <w:spacing w:line="240" w:lineRule="auto"/>
              <w:ind w:left="0"/>
              <w:jc w:val="center"/>
              <w:rPr>
                <w:rFonts w:eastAsia="Calibri"/>
                <w:rtl/>
                <w:lang w:val="en-GB"/>
              </w:rPr>
            </w:pPr>
          </w:p>
        </w:tc>
        <w:tc>
          <w:tcPr>
            <w:tcW w:w="2121"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FF2B30" w14:textId="57D6F536" w:rsidR="00D24B16" w:rsidRPr="00931CB7" w:rsidRDefault="00D24B16" w:rsidP="00193B59">
            <w:pPr>
              <w:spacing w:line="240" w:lineRule="auto"/>
              <w:ind w:left="0"/>
              <w:jc w:val="center"/>
              <w:rPr>
                <w:rFonts w:eastAsia="Calibri"/>
                <w:rtl/>
                <w:lang w:val="en-GB" w:bidi="ar-EG"/>
              </w:rPr>
            </w:pPr>
            <w:r>
              <w:rPr>
                <w:rFonts w:eastAsia="Calibri" w:hint="cs"/>
                <w:rtl/>
                <w:lang w:val="en-GB" w:bidi="ar-EG"/>
              </w:rPr>
              <w:t>شارك رمز الدعوة</w:t>
            </w:r>
          </w:p>
        </w:tc>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28BA29" w14:textId="20C41C0B" w:rsidR="00D24B16" w:rsidRPr="00931CB7" w:rsidRDefault="00D24B16" w:rsidP="00193B59">
            <w:pPr>
              <w:spacing w:line="240" w:lineRule="auto"/>
              <w:ind w:left="0"/>
              <w:jc w:val="center"/>
              <w:rPr>
                <w:rFonts w:eastAsia="Calibri"/>
              </w:rPr>
            </w:pPr>
            <w:r w:rsidRPr="00193B59">
              <w:rPr>
                <w:rFonts w:eastAsia="Calibri"/>
              </w:rPr>
              <w:t>Share the invite code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7A9C1F" w14:textId="3FFDBD69" w:rsidR="00D24B16" w:rsidRPr="00931CB7" w:rsidRDefault="00D24B16" w:rsidP="00193B59">
            <w:pPr>
              <w:spacing w:line="240" w:lineRule="auto"/>
              <w:ind w:left="0"/>
              <w:jc w:val="center"/>
              <w:rPr>
                <w:rFonts w:eastAsia="Calibri"/>
                <w:lang w:bidi="ar-EG"/>
              </w:rPr>
            </w:pPr>
            <w:r>
              <w:rPr>
                <w:rFonts w:eastAsia="Calibri"/>
                <w:lang w:bidi="ar-EG"/>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C43A4F" w14:textId="12CC3305"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FDDBDD" w14:textId="7462E950" w:rsidR="00D24B16" w:rsidRPr="00931CB7" w:rsidRDefault="00D24B16" w:rsidP="00193B59">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09FFC44" w14:textId="6573A80D" w:rsidR="00D24B16" w:rsidRPr="00931CB7" w:rsidRDefault="00D24B16" w:rsidP="00193B59">
            <w:pPr>
              <w:spacing w:line="240" w:lineRule="auto"/>
              <w:ind w:left="0"/>
              <w:jc w:val="center"/>
              <w:rPr>
                <w:rFonts w:eastAsia="Calibri"/>
                <w:lang w:val="en-GB"/>
              </w:rPr>
            </w:pPr>
            <w:r>
              <w:rPr>
                <w:rFonts w:eastAsia="Calibri" w:hint="cs"/>
                <w:rtl/>
                <w:lang w:val="en-GB" w:bidi="ar-EG"/>
              </w:rPr>
              <w:t>-</w:t>
            </w:r>
          </w:p>
        </w:tc>
      </w:tr>
      <w:tr w:rsidR="00D24B16" w:rsidRPr="00931CB7" w14:paraId="76CD95E3"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4B85D2A" w14:textId="77777777" w:rsidR="00D24B16" w:rsidRPr="00931CB7" w:rsidRDefault="00D24B16" w:rsidP="00193B59">
            <w:pPr>
              <w:spacing w:line="240" w:lineRule="auto"/>
              <w:ind w:left="0"/>
              <w:jc w:val="center"/>
              <w:rPr>
                <w:rFonts w:eastAsia="Calibri"/>
                <w:rtl/>
                <w:lang w:val="en-GB"/>
              </w:rPr>
            </w:pPr>
          </w:p>
        </w:tc>
        <w:tc>
          <w:tcPr>
            <w:tcW w:w="2121"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DAE9FA" w14:textId="2DA28AB9" w:rsidR="00D24B16" w:rsidRPr="00931CB7" w:rsidRDefault="00D24B16" w:rsidP="00193B59">
            <w:pPr>
              <w:jc w:val="center"/>
              <w:rPr>
                <w:rFonts w:eastAsia="Calibri"/>
                <w:rtl/>
                <w:lang w:val="en-GB" w:bidi="ar-EG"/>
              </w:rPr>
            </w:pPr>
            <w:r w:rsidRPr="00193B59">
              <w:rPr>
                <w:rFonts w:eastAsia="Calibri"/>
                <w:rtl/>
                <w:lang w:val="en-GB" w:bidi="ar-EG"/>
              </w:rPr>
              <w:t xml:space="preserve">واحصل على </w:t>
            </w:r>
            <w:r>
              <w:rPr>
                <w:rFonts w:eastAsia="Calibri" w:hint="cs"/>
                <w:rtl/>
                <w:lang w:val="en-GB" w:bidi="ar-EG"/>
              </w:rPr>
              <w:t>#</w:t>
            </w:r>
            <w:r w:rsidRPr="00193B59">
              <w:rPr>
                <w:rFonts w:eastAsia="Calibri"/>
                <w:rtl/>
                <w:lang w:val="en-GB" w:bidi="ar-EG"/>
              </w:rPr>
              <w:t xml:space="preserve"> نقطة لكل متجر جديد</w:t>
            </w:r>
          </w:p>
        </w:tc>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4EEDDE" w14:textId="72D1A283" w:rsidR="00D24B16" w:rsidRPr="00193B59" w:rsidRDefault="00D24B16" w:rsidP="00193B59">
            <w:pPr>
              <w:jc w:val="center"/>
              <w:rPr>
                <w:rFonts w:eastAsia="Calibri"/>
              </w:rPr>
            </w:pPr>
            <w:r w:rsidRPr="00193B59">
              <w:rPr>
                <w:rFonts w:eastAsia="Calibri"/>
              </w:rPr>
              <w:t xml:space="preserve">And get </w:t>
            </w:r>
            <w:r>
              <w:rPr>
                <w:rFonts w:eastAsia="Calibri"/>
              </w:rPr>
              <w:t>#</w:t>
            </w:r>
            <w:r w:rsidRPr="00193B59">
              <w:rPr>
                <w:rFonts w:eastAsia="Calibri"/>
              </w:rPr>
              <w:t xml:space="preserve"> points for every new store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083384" w14:textId="78DAED86" w:rsidR="00D24B16" w:rsidRPr="00931CB7" w:rsidRDefault="00D24B16" w:rsidP="00193B59">
            <w:pPr>
              <w:spacing w:line="240" w:lineRule="auto"/>
              <w:ind w:left="0"/>
              <w:jc w:val="center"/>
              <w:rPr>
                <w:rFonts w:eastAsia="Calibri"/>
                <w:lang w:bidi="ar-EG"/>
              </w:rPr>
            </w:pPr>
            <w:r>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AD2EF0" w14:textId="3ECE0109" w:rsidR="00D24B16" w:rsidRPr="00931CB7" w:rsidRDefault="00D24B16" w:rsidP="00193B59">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EE7AE3" w14:textId="119D97C7" w:rsidR="00D24B16" w:rsidRPr="00931CB7" w:rsidRDefault="00D24B16" w:rsidP="00193B59">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76BA15" w14:textId="2102F23C" w:rsidR="00D24B16" w:rsidRPr="00931CB7" w:rsidRDefault="00D24B16" w:rsidP="00193B59">
            <w:pPr>
              <w:spacing w:line="240" w:lineRule="auto"/>
              <w:ind w:left="0"/>
              <w:jc w:val="center"/>
              <w:rPr>
                <w:rFonts w:eastAsia="Calibri"/>
                <w:lang w:val="en-GB"/>
              </w:rPr>
            </w:pPr>
            <w:r>
              <w:rPr>
                <w:rFonts w:eastAsia="Calibri" w:hint="cs"/>
                <w:rtl/>
                <w:lang w:val="en-GB" w:bidi="ar-EG"/>
              </w:rPr>
              <w:t>-</w:t>
            </w:r>
          </w:p>
        </w:tc>
      </w:tr>
      <w:tr w:rsidR="00D24B16" w:rsidRPr="00931CB7" w14:paraId="30907D3E"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78D927C" w14:textId="77777777" w:rsidR="00D24B16" w:rsidRPr="00931CB7" w:rsidRDefault="00D24B16" w:rsidP="00193B59">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FCE663" w14:textId="61585273" w:rsidR="00D24B16" w:rsidRPr="00931CB7" w:rsidRDefault="00D24B16" w:rsidP="00193B59">
            <w:pPr>
              <w:spacing w:line="240" w:lineRule="auto"/>
              <w:ind w:left="0"/>
              <w:jc w:val="center"/>
              <w:rPr>
                <w:rFonts w:eastAsia="Calibri"/>
              </w:rPr>
            </w:pPr>
            <w:r>
              <w:rPr>
                <w:rFonts w:eastAsia="Calibri" w:hint="cs"/>
                <w:rtl/>
                <w:lang w:val="en-GB" w:bidi="ar-EG"/>
              </w:rPr>
              <w:t>رمز الدعوة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1F2C15" w14:textId="6F7B36ED" w:rsidR="00D24B16" w:rsidRPr="00931CB7" w:rsidRDefault="00D24B16" w:rsidP="00193B59">
            <w:pPr>
              <w:spacing w:line="240" w:lineRule="auto"/>
              <w:ind w:left="0"/>
              <w:jc w:val="center"/>
              <w:rPr>
                <w:rFonts w:eastAsia="Calibri"/>
                <w:lang w:bidi="ar-EG"/>
              </w:rPr>
            </w:pPr>
            <w:r>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EB0819" w14:textId="005D5F43" w:rsidR="00D24B16" w:rsidRPr="00931CB7" w:rsidRDefault="00D24B16" w:rsidP="00193B59">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A25670" w14:textId="000A9548" w:rsidR="00D24B16" w:rsidRPr="00931CB7" w:rsidRDefault="00D24B16" w:rsidP="00193B59">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B97A2A" w14:textId="6C615E6C" w:rsidR="00D24B16" w:rsidRPr="00931CB7" w:rsidRDefault="00D24B16" w:rsidP="00193B59">
            <w:pPr>
              <w:spacing w:line="240" w:lineRule="auto"/>
              <w:ind w:left="0"/>
              <w:jc w:val="center"/>
              <w:rPr>
                <w:rFonts w:eastAsia="Calibri"/>
                <w:lang w:val="en-GB"/>
              </w:rPr>
            </w:pPr>
            <w:r>
              <w:rPr>
                <w:rFonts w:eastAsia="Calibri" w:hint="cs"/>
                <w:rtl/>
                <w:lang w:val="en-GB" w:bidi="ar-EG"/>
              </w:rPr>
              <w:t>-</w:t>
            </w:r>
          </w:p>
        </w:tc>
      </w:tr>
      <w:tr w:rsidR="00D24B16" w:rsidRPr="00931CB7" w14:paraId="0D0ABBFB"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05449B0" w14:textId="77777777" w:rsidR="00D24B16" w:rsidRPr="00931CB7" w:rsidRDefault="00D24B16" w:rsidP="00193B59">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0290E9" w14:textId="73CC9811" w:rsidR="00D24B16" w:rsidRPr="00931CB7" w:rsidRDefault="00D24B16" w:rsidP="00193B59">
            <w:pPr>
              <w:spacing w:line="240" w:lineRule="auto"/>
              <w:ind w:left="0"/>
              <w:jc w:val="center"/>
              <w:rPr>
                <w:rFonts w:eastAsia="Calibri"/>
              </w:rPr>
            </w:pPr>
            <w:r>
              <w:rPr>
                <w:rFonts w:eastAsia="Calibri" w:hint="cs"/>
                <w:rtl/>
              </w:rPr>
              <w:t>شارك</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7E0F8A" w14:textId="620BDC0B" w:rsidR="00D24B16" w:rsidRPr="00931CB7" w:rsidRDefault="00D24B16" w:rsidP="00193B59">
            <w:pPr>
              <w:spacing w:line="240" w:lineRule="auto"/>
              <w:ind w:left="0"/>
              <w:jc w:val="center"/>
              <w:rPr>
                <w:rFonts w:eastAsia="Calibri"/>
                <w:lang w:bidi="ar-EG"/>
              </w:rPr>
            </w:pPr>
            <w:r>
              <w:rPr>
                <w:rFonts w:eastAsia="Calibri"/>
                <w:lang w:bidi="ar-EG"/>
              </w:rP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26F342" w14:textId="263655F2" w:rsidR="00D24B16" w:rsidRPr="00931CB7" w:rsidRDefault="00D24B16" w:rsidP="00193B59">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4EE173" w14:textId="310DAAEC" w:rsidR="00D24B16" w:rsidRPr="00931CB7" w:rsidRDefault="00D24B16" w:rsidP="00193B59">
            <w:pPr>
              <w:spacing w:line="240" w:lineRule="auto"/>
              <w:ind w:left="0"/>
              <w:jc w:val="center"/>
              <w:rPr>
                <w:rFonts w:eastAsia="Calibri"/>
                <w:rtl/>
                <w:lang w:val="en-GB"/>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896595" w14:textId="6E704E2B" w:rsidR="00D24B16" w:rsidRPr="00931CB7" w:rsidRDefault="00D24B16" w:rsidP="00193B59">
            <w:pPr>
              <w:spacing w:line="240" w:lineRule="auto"/>
              <w:ind w:left="0"/>
              <w:jc w:val="center"/>
              <w:rPr>
                <w:rFonts w:eastAsia="Calibri"/>
                <w:lang w:val="en-GB"/>
              </w:rPr>
            </w:pPr>
            <w:r>
              <w:rPr>
                <w:rFonts w:eastAsia="Calibri" w:hint="cs"/>
                <w:rtl/>
                <w:lang w:val="en-GB" w:bidi="ar-EG"/>
              </w:rPr>
              <w:t>-</w:t>
            </w:r>
          </w:p>
        </w:tc>
      </w:tr>
      <w:tr w:rsidR="00D24B16" w:rsidRPr="00931CB7" w14:paraId="3929954D" w14:textId="77777777" w:rsidTr="001F15AA">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4C8B1528" w14:textId="77777777" w:rsidR="00D24B16" w:rsidRDefault="00D24B16" w:rsidP="00193B59">
            <w:pPr>
              <w:spacing w:line="240" w:lineRule="auto"/>
              <w:ind w:left="0"/>
              <w:jc w:val="center"/>
              <w:rPr>
                <w:rFonts w:eastAsia="Calibri"/>
                <w:rtl/>
                <w:lang w:val="en-GB" w:bidi="ar-EG"/>
              </w:rPr>
            </w:pPr>
            <w:r>
              <w:rPr>
                <w:rFonts w:eastAsia="Calibri" w:hint="cs"/>
                <w:rtl/>
                <w:lang w:val="en-GB" w:bidi="ar-EG"/>
              </w:rPr>
              <w:t>المعاملات الأخيرة</w:t>
            </w:r>
          </w:p>
        </w:tc>
      </w:tr>
      <w:tr w:rsidR="00D24B16" w:rsidRPr="00931CB7" w14:paraId="11699C71"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FE71822" w14:textId="77777777" w:rsidR="00D24B16" w:rsidRPr="00931CB7" w:rsidRDefault="00D24B16" w:rsidP="00F840C4">
            <w:pPr>
              <w:spacing w:line="240" w:lineRule="auto"/>
              <w:ind w:left="0"/>
              <w:jc w:val="center"/>
              <w:rPr>
                <w:rFonts w:eastAsia="Calibri"/>
                <w:rtl/>
                <w:lang w:val="en-GB"/>
              </w:rPr>
            </w:pPr>
          </w:p>
        </w:tc>
        <w:tc>
          <w:tcPr>
            <w:tcW w:w="158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A0C269" w14:textId="265034C8" w:rsidR="00D24B16" w:rsidRDefault="00D24B16" w:rsidP="00F840C4">
            <w:pPr>
              <w:spacing w:line="240" w:lineRule="auto"/>
              <w:ind w:left="0"/>
              <w:jc w:val="center"/>
              <w:rPr>
                <w:rFonts w:eastAsia="Calibri"/>
                <w:rtl/>
              </w:rPr>
            </w:pPr>
            <w:r w:rsidRPr="00F840C4">
              <w:rPr>
                <w:rFonts w:eastAsia="Calibri"/>
                <w:rtl/>
              </w:rPr>
              <w:t>المعاملات الأخيرة</w:t>
            </w:r>
          </w:p>
        </w:tc>
        <w:tc>
          <w:tcPr>
            <w:tcW w:w="263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95BB20" w14:textId="6036099C" w:rsidR="00D24B16" w:rsidRDefault="00D24B16" w:rsidP="00F840C4">
            <w:pPr>
              <w:spacing w:line="240" w:lineRule="auto"/>
              <w:ind w:left="0"/>
              <w:jc w:val="center"/>
              <w:rPr>
                <w:rFonts w:eastAsia="Calibri"/>
                <w:rtl/>
              </w:rPr>
            </w:pPr>
            <w:r w:rsidRPr="00F840C4">
              <w:rPr>
                <w:rFonts w:eastAsia="Calibri"/>
              </w:rPr>
              <w:t>Recent transaction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3899DD" w14:textId="102D8107" w:rsidR="00D24B16" w:rsidRDefault="00D24B16" w:rsidP="00F840C4">
            <w:pPr>
              <w:spacing w:line="240" w:lineRule="auto"/>
              <w:ind w:left="0"/>
              <w:jc w:val="center"/>
              <w:rPr>
                <w:rFonts w:eastAsia="Calibri"/>
                <w:lang w:bidi="ar-EG"/>
              </w:rPr>
            </w:pPr>
            <w:r>
              <w:rPr>
                <w:rFonts w:eastAsia="Calibri"/>
                <w:lang w:bidi="ar-EG"/>
              </w:rP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736198" w14:textId="399B6F46" w:rsidR="00D24B16" w:rsidRPr="00931CB7" w:rsidRDefault="00D24B16" w:rsidP="00F840C4">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73C16F" w14:textId="0991F3BF"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DDF76B" w14:textId="35F457D6"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r>
      <w:tr w:rsidR="00D24B16" w:rsidRPr="00931CB7" w14:paraId="17A66065"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878060B" w14:textId="77777777" w:rsidR="00D24B16" w:rsidRPr="00931CB7" w:rsidRDefault="00D24B16" w:rsidP="00F840C4">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8CCC09" w14:textId="30246681" w:rsidR="00D24B16" w:rsidRDefault="00D24B16" w:rsidP="00F840C4">
            <w:pPr>
              <w:spacing w:line="240" w:lineRule="auto"/>
              <w:ind w:left="0"/>
              <w:jc w:val="center"/>
              <w:rPr>
                <w:rFonts w:eastAsia="Calibri"/>
                <w:rtl/>
              </w:rPr>
            </w:pPr>
            <w:r>
              <w:rPr>
                <w:rFonts w:eastAsia="Calibri" w:hint="cs"/>
                <w:rtl/>
              </w:rPr>
              <w:t>وصف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7C284C" w14:textId="78526D2C" w:rsidR="00D24B16" w:rsidRDefault="00D24B16" w:rsidP="00F840C4">
            <w:pPr>
              <w:spacing w:line="240" w:lineRule="auto"/>
              <w:ind w:left="0"/>
              <w:jc w:val="center"/>
              <w:rPr>
                <w:rFonts w:eastAsia="Calibri"/>
                <w:lang w:bidi="ar-EG"/>
              </w:rPr>
            </w:pPr>
            <w:r w:rsidRPr="008D7013">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22B9D5" w14:textId="77777777" w:rsidR="00D24B16" w:rsidRPr="00931CB7" w:rsidRDefault="00D24B16" w:rsidP="00F840C4">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401280" w14:textId="1B08B4E9"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B15F6C" w14:textId="496CC5A0"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r>
      <w:tr w:rsidR="00D24B16" w:rsidRPr="00931CB7" w14:paraId="5E2DDFC7"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9A1ECB7" w14:textId="77777777" w:rsidR="00D24B16" w:rsidRPr="00931CB7" w:rsidRDefault="00D24B16" w:rsidP="00F840C4">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0310B6" w14:textId="6BAB49BD" w:rsidR="00D24B16" w:rsidRDefault="00D24B16" w:rsidP="00F840C4">
            <w:pPr>
              <w:spacing w:line="240" w:lineRule="auto"/>
              <w:ind w:left="0"/>
              <w:jc w:val="center"/>
              <w:rPr>
                <w:rFonts w:eastAsia="Calibri"/>
                <w:rtl/>
              </w:rPr>
            </w:pPr>
            <w:r>
              <w:rPr>
                <w:rFonts w:eastAsia="Calibri" w:hint="cs"/>
                <w:rtl/>
              </w:rPr>
              <w:t>تاريخ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A4BCA2" w14:textId="0D333BE8" w:rsidR="00D24B16" w:rsidRDefault="00D24B16" w:rsidP="00F840C4">
            <w:pPr>
              <w:spacing w:line="240" w:lineRule="auto"/>
              <w:ind w:left="0"/>
              <w:jc w:val="center"/>
              <w:rPr>
                <w:rFonts w:eastAsia="Calibri"/>
                <w:lang w:bidi="ar-EG"/>
              </w:rPr>
            </w:pPr>
            <w:r w:rsidRPr="008D7013">
              <w:rPr>
                <w:rFonts w:eastAsia="Calibri"/>
                <w:lang w:bidi="ar-EG"/>
              </w:rPr>
              <w:t>Text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E55444" w14:textId="77777777" w:rsidR="00D24B16" w:rsidRPr="00931CB7" w:rsidRDefault="00D24B16" w:rsidP="00F840C4">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DE7E21" w14:textId="38111860"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478107" w14:textId="6CE66928"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r>
      <w:tr w:rsidR="00D24B16" w:rsidRPr="00931CB7" w14:paraId="4A8A360B" w14:textId="77777777" w:rsidTr="00836AB9">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2DB3A9F" w14:textId="77777777" w:rsidR="00D24B16" w:rsidRPr="00931CB7" w:rsidRDefault="00D24B16" w:rsidP="00F840C4">
            <w:pPr>
              <w:spacing w:line="240" w:lineRule="auto"/>
              <w:ind w:left="0"/>
              <w:jc w:val="center"/>
              <w:rPr>
                <w:rFonts w:eastAsia="Calibri"/>
                <w:rtl/>
                <w:lang w:val="en-GB"/>
              </w:rPr>
            </w:pPr>
          </w:p>
        </w:tc>
        <w:tc>
          <w:tcPr>
            <w:tcW w:w="4228" w:type="dxa"/>
            <w:gridSpan w:val="3"/>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F64B81C" w14:textId="57F52432" w:rsidR="00D24B16" w:rsidRDefault="00D24B16" w:rsidP="00F840C4">
            <w:pPr>
              <w:spacing w:line="240" w:lineRule="auto"/>
              <w:ind w:left="0"/>
              <w:jc w:val="center"/>
              <w:rPr>
                <w:rFonts w:eastAsia="Calibri"/>
                <w:rtl/>
              </w:rPr>
            </w:pPr>
            <w:r>
              <w:rPr>
                <w:rFonts w:eastAsia="Calibri" w:hint="cs"/>
                <w:rtl/>
              </w:rPr>
              <w:t>قيمة المعاملة</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5F7D58C" w14:textId="018DDDC5" w:rsidR="00D24B16" w:rsidRDefault="00D24B16" w:rsidP="00F840C4">
            <w:pPr>
              <w:spacing w:line="240" w:lineRule="auto"/>
              <w:ind w:left="0"/>
              <w:jc w:val="center"/>
              <w:rPr>
                <w:rFonts w:eastAsia="Calibri"/>
                <w:lang w:bidi="ar-EG"/>
              </w:rPr>
            </w:pPr>
            <w:r w:rsidRPr="008D7013">
              <w:rPr>
                <w:rFonts w:eastAsia="Calibri"/>
                <w:lang w:bidi="ar-EG"/>
              </w:rPr>
              <w:t>Text</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FC851B9" w14:textId="77777777" w:rsidR="00D24B16" w:rsidRPr="00931CB7" w:rsidRDefault="00D24B16" w:rsidP="00F840C4">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2F3F569" w14:textId="02E0EA87"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c>
          <w:tcPr>
            <w:tcW w:w="351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556B5D2" w14:textId="5E5D2229" w:rsidR="00D24B16" w:rsidRDefault="00D24B16" w:rsidP="00F840C4">
            <w:pPr>
              <w:spacing w:line="240" w:lineRule="auto"/>
              <w:ind w:left="0"/>
              <w:jc w:val="center"/>
              <w:rPr>
                <w:rFonts w:eastAsia="Calibri"/>
                <w:rtl/>
                <w:lang w:val="en-GB" w:bidi="ar-EG"/>
              </w:rPr>
            </w:pPr>
            <w:r>
              <w:rPr>
                <w:rFonts w:eastAsia="Calibri" w:hint="cs"/>
                <w:rtl/>
                <w:lang w:val="en-GB" w:bidi="ar-EG"/>
              </w:rPr>
              <w:t>-</w:t>
            </w:r>
          </w:p>
        </w:tc>
      </w:tr>
    </w:tbl>
    <w:p w14:paraId="20B578C8" w14:textId="77777777" w:rsidR="00A937E0" w:rsidRPr="00853053" w:rsidRDefault="00A937E0" w:rsidP="00A937E0"/>
    <w:p w14:paraId="6CE7659F" w14:textId="4F640466" w:rsidR="00A937E0" w:rsidRPr="00490E41" w:rsidRDefault="005F310E" w:rsidP="001F15AA">
      <w:pPr>
        <w:pStyle w:val="Heading4"/>
        <w:numPr>
          <w:ilvl w:val="0"/>
          <w:numId w:val="0"/>
        </w:numPr>
        <w:spacing w:before="0" w:line="360" w:lineRule="auto"/>
        <w:rPr>
          <w:rFonts w:ascii="Sakkal Majalla" w:hAnsi="Sakkal Majalla" w:cs="Sakkal Majalla"/>
          <w:b/>
          <w:bCs/>
          <w:i w:val="0"/>
          <w:iCs w:val="0"/>
          <w:rtl/>
        </w:rPr>
      </w:pPr>
      <w:bookmarkStart w:id="1975" w:name="_Toc204267848"/>
      <w:r>
        <w:rPr>
          <w:rFonts w:ascii="Sakkal Majalla" w:hAnsi="Sakkal Majalla" w:cs="Sakkal Majalla"/>
          <w:i w:val="0"/>
          <w:iCs w:val="0"/>
          <w:rtl/>
        </w:rPr>
        <w:lastRenderedPageBreak/>
        <w:t>نموذج "</w:t>
      </w:r>
      <w:r w:rsidR="00A937E0" w:rsidRPr="00490E41">
        <w:rPr>
          <w:rFonts w:ascii="Sakkal Majalla" w:hAnsi="Sakkal Majalla" w:cs="Sakkal Majalla"/>
          <w:i w:val="0"/>
          <w:iCs w:val="0"/>
          <w:rtl/>
        </w:rPr>
        <w:t>الصفحة التفصيلية (</w:t>
      </w:r>
      <w:r w:rsidR="00836AB9">
        <w:rPr>
          <w:rFonts w:ascii="Sakkal Majalla" w:hAnsi="Sakkal Majalla" w:cs="Sakkal Majalla" w:hint="cs"/>
          <w:i w:val="0"/>
          <w:iCs w:val="0"/>
          <w:rtl/>
        </w:rPr>
        <w:t>محفظتي</w:t>
      </w:r>
      <w:r w:rsidR="00A937E0" w:rsidRPr="00490E41">
        <w:rPr>
          <w:rFonts w:ascii="Sakkal Majalla" w:hAnsi="Sakkal Majalla" w:cs="Sakkal Majalla"/>
          <w:i w:val="0"/>
          <w:iCs w:val="0"/>
          <w:rtl/>
        </w:rPr>
        <w:t>)"</w:t>
      </w:r>
      <w:bookmarkEnd w:id="197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888"/>
        <w:gridCol w:w="2070"/>
        <w:gridCol w:w="810"/>
        <w:gridCol w:w="630"/>
        <w:gridCol w:w="1440"/>
        <w:gridCol w:w="3870"/>
      </w:tblGrid>
      <w:tr w:rsidR="00D24B16" w:rsidRPr="00931CB7" w14:paraId="2C4E7EB6" w14:textId="77777777" w:rsidTr="001F15AA">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4328438" w14:textId="77777777" w:rsidR="00D24B16" w:rsidRPr="00931CB7" w:rsidRDefault="00D24B16" w:rsidP="00A937E0">
            <w:pPr>
              <w:spacing w:line="240" w:lineRule="auto"/>
              <w:ind w:left="0"/>
              <w:jc w:val="center"/>
              <w:rPr>
                <w:rFonts w:eastAsia="Calibri"/>
              </w:rPr>
            </w:pPr>
          </w:p>
        </w:tc>
        <w:tc>
          <w:tcPr>
            <w:tcW w:w="188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1070AC6" w14:textId="77777777" w:rsidR="00D24B16" w:rsidRPr="00931CB7" w:rsidRDefault="00D24B16" w:rsidP="00A937E0">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0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6350AC6" w14:textId="77777777" w:rsidR="00D24B16" w:rsidRPr="00931CB7" w:rsidRDefault="00D24B16" w:rsidP="00A937E0">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BEB1449" w14:textId="77777777" w:rsidR="00D24B16" w:rsidRPr="00931CB7" w:rsidRDefault="00D24B16" w:rsidP="00A937E0">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47623DC"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34AABFB"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القيمة الافتراضية</w:t>
            </w:r>
          </w:p>
        </w:tc>
        <w:tc>
          <w:tcPr>
            <w:tcW w:w="387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0154D97"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ملاحظات / قيود الحقل</w:t>
            </w:r>
          </w:p>
        </w:tc>
      </w:tr>
      <w:tr w:rsidR="00D24B16" w:rsidRPr="00931CB7" w14:paraId="2CDF2EB8" w14:textId="77777777" w:rsidTr="001F15AA">
        <w:trPr>
          <w:cantSplit/>
          <w:trHeight w:val="20"/>
          <w:jc w:val="center"/>
        </w:trPr>
        <w:tc>
          <w:tcPr>
            <w:tcW w:w="812" w:type="dxa"/>
            <w:tcBorders>
              <w:top w:val="single" w:sz="12" w:space="0" w:color="auto"/>
              <w:left w:val="single" w:sz="12" w:space="0" w:color="auto"/>
              <w:bottom w:val="single" w:sz="4" w:space="0" w:color="auto"/>
              <w:right w:val="single" w:sz="12" w:space="0" w:color="auto"/>
            </w:tcBorders>
            <w:shd w:val="clear" w:color="auto" w:fill="auto"/>
            <w:vAlign w:val="center"/>
          </w:tcPr>
          <w:p w14:paraId="54772172" w14:textId="77777777" w:rsidR="00D24B16" w:rsidRPr="00931CB7" w:rsidRDefault="00D24B16" w:rsidP="00F840C4">
            <w:pPr>
              <w:spacing w:line="240" w:lineRule="auto"/>
              <w:ind w:left="0"/>
              <w:jc w:val="center"/>
              <w:rPr>
                <w:rFonts w:eastAsia="Calibri"/>
              </w:rPr>
            </w:pPr>
          </w:p>
        </w:tc>
        <w:tc>
          <w:tcPr>
            <w:tcW w:w="1888" w:type="dxa"/>
            <w:tcBorders>
              <w:top w:val="single" w:sz="12" w:space="0" w:color="auto"/>
              <w:left w:val="single" w:sz="12" w:space="0" w:color="auto"/>
              <w:bottom w:val="single" w:sz="4" w:space="0" w:color="auto"/>
              <w:right w:val="single" w:sz="4" w:space="0" w:color="000000" w:themeColor="text1"/>
            </w:tcBorders>
            <w:shd w:val="clear" w:color="auto" w:fill="auto"/>
            <w:tcMar>
              <w:top w:w="0" w:type="dxa"/>
              <w:left w:w="100" w:type="dxa"/>
              <w:bottom w:w="0" w:type="dxa"/>
              <w:right w:w="100" w:type="dxa"/>
            </w:tcMar>
            <w:vAlign w:val="center"/>
          </w:tcPr>
          <w:p w14:paraId="794AFA90" w14:textId="60CA87F4" w:rsidR="00D24B16" w:rsidRPr="00931CB7" w:rsidRDefault="00836AB9" w:rsidP="00F840C4">
            <w:pPr>
              <w:spacing w:line="240" w:lineRule="auto"/>
              <w:ind w:left="0"/>
              <w:jc w:val="center"/>
              <w:rPr>
                <w:rFonts w:eastAsia="Calibri"/>
                <w:rtl/>
                <w:lang w:val="en-GB"/>
              </w:rPr>
            </w:pPr>
            <w:r>
              <w:rPr>
                <w:rFonts w:hint="cs"/>
                <w:rtl/>
              </w:rPr>
              <w:t>محفظتي</w:t>
            </w:r>
          </w:p>
        </w:tc>
        <w:tc>
          <w:tcPr>
            <w:tcW w:w="207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4C7B5295" w14:textId="030D07DE" w:rsidR="00D24B16" w:rsidRPr="00931CB7" w:rsidRDefault="00836AB9" w:rsidP="00F840C4">
            <w:pPr>
              <w:spacing w:line="240" w:lineRule="auto"/>
              <w:ind w:left="0"/>
              <w:jc w:val="center"/>
              <w:rPr>
                <w:rFonts w:eastAsia="Calibri"/>
                <w:lang w:val="en-GB" w:bidi="ar-EG"/>
              </w:rPr>
            </w:pPr>
            <w:r>
              <w:t>My W</w:t>
            </w:r>
            <w:r w:rsidR="00D24B16">
              <w:t>allet</w:t>
            </w:r>
          </w:p>
        </w:tc>
        <w:tc>
          <w:tcPr>
            <w:tcW w:w="81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321C0A1A" w14:textId="0B188A23" w:rsidR="00D24B16" w:rsidRPr="00931CB7" w:rsidRDefault="00D24B16" w:rsidP="00F840C4">
            <w:pPr>
              <w:spacing w:line="240" w:lineRule="auto"/>
              <w:ind w:left="0"/>
              <w:jc w:val="center"/>
              <w:rPr>
                <w:rFonts w:eastAsia="Calibri"/>
                <w:rtl/>
                <w:lang w:val="en-GB" w:bidi="ar-EG"/>
              </w:rPr>
            </w:pPr>
            <w:r w:rsidRPr="00C25145">
              <w:t>Label</w:t>
            </w:r>
          </w:p>
        </w:tc>
        <w:tc>
          <w:tcPr>
            <w:tcW w:w="63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78BC5777" w14:textId="47781371" w:rsidR="00D24B16" w:rsidRPr="00931CB7" w:rsidRDefault="00D24B16" w:rsidP="00F840C4">
            <w:pPr>
              <w:spacing w:line="240" w:lineRule="auto"/>
              <w:ind w:left="0"/>
              <w:jc w:val="center"/>
              <w:rPr>
                <w:rFonts w:eastAsia="Calibri"/>
                <w:rtl/>
                <w:lang w:val="en-GB"/>
              </w:rPr>
            </w:pPr>
            <w:r w:rsidRPr="00C25145">
              <w:t>-</w:t>
            </w:r>
          </w:p>
        </w:tc>
        <w:tc>
          <w:tcPr>
            <w:tcW w:w="1440" w:type="dxa"/>
            <w:tcBorders>
              <w:top w:val="single" w:sz="12" w:space="0" w:color="auto"/>
              <w:left w:val="single" w:sz="4" w:space="0" w:color="000000" w:themeColor="text1"/>
              <w:bottom w:val="single" w:sz="4" w:space="0" w:color="auto"/>
              <w:right w:val="single" w:sz="4" w:space="0" w:color="000000" w:themeColor="text1"/>
            </w:tcBorders>
            <w:shd w:val="clear" w:color="auto" w:fill="auto"/>
            <w:tcMar>
              <w:top w:w="0" w:type="dxa"/>
              <w:left w:w="100" w:type="dxa"/>
              <w:bottom w:w="0" w:type="dxa"/>
              <w:right w:w="100" w:type="dxa"/>
            </w:tcMar>
            <w:vAlign w:val="center"/>
          </w:tcPr>
          <w:p w14:paraId="6C747021" w14:textId="648EAEC4" w:rsidR="00D24B16" w:rsidRPr="00931CB7" w:rsidRDefault="00D24B16" w:rsidP="00F840C4">
            <w:pPr>
              <w:spacing w:line="240" w:lineRule="auto"/>
              <w:ind w:left="0"/>
              <w:jc w:val="center"/>
              <w:rPr>
                <w:rFonts w:eastAsia="Calibri"/>
                <w:rtl/>
                <w:lang w:val="en-GB"/>
              </w:rPr>
            </w:pPr>
            <w:r w:rsidRPr="00C25145">
              <w:t>-</w:t>
            </w:r>
          </w:p>
        </w:tc>
        <w:tc>
          <w:tcPr>
            <w:tcW w:w="3870" w:type="dxa"/>
            <w:tcBorders>
              <w:top w:val="single" w:sz="12" w:space="0" w:color="auto"/>
              <w:left w:val="single" w:sz="4" w:space="0" w:color="000000" w:themeColor="text1"/>
              <w:bottom w:val="single" w:sz="4" w:space="0" w:color="auto"/>
              <w:right w:val="single" w:sz="12" w:space="0" w:color="auto"/>
            </w:tcBorders>
            <w:shd w:val="clear" w:color="auto" w:fill="auto"/>
            <w:tcMar>
              <w:top w:w="0" w:type="dxa"/>
              <w:left w:w="100" w:type="dxa"/>
              <w:bottom w:w="0" w:type="dxa"/>
              <w:right w:w="100" w:type="dxa"/>
            </w:tcMar>
            <w:vAlign w:val="center"/>
          </w:tcPr>
          <w:p w14:paraId="48FCFF69" w14:textId="5AB3C687" w:rsidR="00D24B16" w:rsidRPr="00931CB7" w:rsidRDefault="00D24B16" w:rsidP="00F840C4">
            <w:pPr>
              <w:spacing w:line="240" w:lineRule="auto"/>
              <w:ind w:left="0"/>
              <w:jc w:val="center"/>
              <w:rPr>
                <w:rFonts w:eastAsia="Calibri"/>
                <w:rtl/>
                <w:lang w:val="en-GB"/>
              </w:rPr>
            </w:pPr>
            <w:r w:rsidRPr="00C25145">
              <w:rPr>
                <w:rtl/>
              </w:rPr>
              <w:t>عنوان الصفحة</w:t>
            </w:r>
          </w:p>
        </w:tc>
      </w:tr>
      <w:tr w:rsidR="00D24B16" w:rsidRPr="00931CB7" w14:paraId="13E28069" w14:textId="77777777" w:rsidTr="001F15AA">
        <w:trPr>
          <w:cantSplit/>
          <w:trHeight w:val="20"/>
          <w:jc w:val="center"/>
        </w:trPr>
        <w:tc>
          <w:tcPr>
            <w:tcW w:w="11520" w:type="dxa"/>
            <w:gridSpan w:val="7"/>
            <w:tcBorders>
              <w:top w:val="single" w:sz="4"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49C2C94E" w14:textId="77777777" w:rsidR="00D24B16" w:rsidRPr="00931CB7" w:rsidRDefault="00D24B16" w:rsidP="00A937E0">
            <w:pPr>
              <w:spacing w:line="240" w:lineRule="auto"/>
              <w:ind w:left="0"/>
              <w:jc w:val="center"/>
              <w:rPr>
                <w:rFonts w:eastAsia="Calibri"/>
                <w:lang w:val="en-GB"/>
              </w:rPr>
            </w:pPr>
            <w:r>
              <w:rPr>
                <w:rFonts w:eastAsia="Calibri" w:hint="cs"/>
                <w:rtl/>
                <w:lang w:val="en-GB"/>
              </w:rPr>
              <w:t>الرصيد</w:t>
            </w:r>
          </w:p>
        </w:tc>
      </w:tr>
      <w:tr w:rsidR="00D24B16" w:rsidRPr="00931CB7" w14:paraId="1D5A403B"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2A47E0E" w14:textId="77777777" w:rsidR="00D24B16" w:rsidRPr="00931CB7" w:rsidRDefault="00D24B16" w:rsidP="00F840C4">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849778" w14:textId="363CFD5A" w:rsidR="00D24B16" w:rsidRDefault="00D24B16" w:rsidP="00F840C4">
            <w:pPr>
              <w:spacing w:line="240" w:lineRule="auto"/>
              <w:ind w:left="0"/>
              <w:jc w:val="center"/>
              <w:rPr>
                <w:rFonts w:eastAsia="Calibri"/>
                <w:rtl/>
                <w:lang w:val="en-GB" w:bidi="ar-EG"/>
              </w:rPr>
            </w:pPr>
            <w:r>
              <w:rPr>
                <w:rFonts w:eastAsia="Calibri" w:hint="cs"/>
                <w:rtl/>
                <w:lang w:val="en-GB" w:bidi="ar-EG"/>
              </w:rPr>
              <w:t>الرصيد</w:t>
            </w:r>
            <w:r w:rsidR="00DA0F50">
              <w:rPr>
                <w:rFonts w:eastAsia="Calibri" w:hint="cs"/>
                <w:rtl/>
                <w:lang w:val="en-GB" w:bidi="ar-EG"/>
              </w:rPr>
              <w:t xml:space="preserve"> المعلق</w:t>
            </w:r>
            <w:r>
              <w:rPr>
                <w:rFonts w:eastAsia="Calibri" w:hint="cs"/>
                <w:rtl/>
                <w:lang w:val="en-GB" w:bidi="ar-EG"/>
              </w:rPr>
              <w:t>: #</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B3B784" w14:textId="4A295EA5" w:rsidR="00D24B16" w:rsidRPr="00931CB7" w:rsidRDefault="00DA0F50" w:rsidP="00F840C4">
            <w:pPr>
              <w:spacing w:line="240" w:lineRule="auto"/>
              <w:ind w:left="0"/>
              <w:jc w:val="center"/>
              <w:rPr>
                <w:rFonts w:eastAsia="Calibri"/>
              </w:rPr>
            </w:pPr>
            <w:r>
              <w:rPr>
                <w:rFonts w:eastAsia="Calibri"/>
              </w:rPr>
              <w:t>Pending B</w:t>
            </w:r>
            <w:r w:rsidR="00D24B16" w:rsidRPr="00F840C4">
              <w:rPr>
                <w:rFonts w:eastAsia="Calibri"/>
              </w:rPr>
              <w:t>alance</w:t>
            </w:r>
            <w:r w:rsidR="00D24B16">
              <w:rPr>
                <w:rFonts w:eastAsia="Calibri"/>
              </w:rPr>
              <w:t>: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9407BC" w14:textId="2E82A71C" w:rsidR="00D24B16" w:rsidRPr="00931CB7" w:rsidRDefault="00D24B16" w:rsidP="00F840C4">
            <w:pPr>
              <w:spacing w:line="240" w:lineRule="auto"/>
              <w:ind w:left="0"/>
              <w:jc w:val="center"/>
              <w:rPr>
                <w:rFonts w:eastAsia="Calibri"/>
                <w:lang w:bidi="ar-EG"/>
              </w:rPr>
            </w:pPr>
            <w:r w:rsidRPr="001416C0">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F9ADC3" w14:textId="3ED44E76" w:rsidR="00D24B16" w:rsidRPr="00931CB7" w:rsidRDefault="00D24B16" w:rsidP="00F840C4">
            <w:pPr>
              <w:spacing w:line="240" w:lineRule="auto"/>
              <w:ind w:left="0"/>
              <w:jc w:val="center"/>
              <w:rPr>
                <w:rFonts w:eastAsia="Calibri"/>
                <w:lang w:val="en-GB" w:bidi="ar-EG"/>
              </w:rPr>
            </w:pPr>
            <w:r w:rsidRPr="00C25145">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8BCBFC" w14:textId="40CAE208" w:rsidR="00D24B16" w:rsidRPr="00931CB7" w:rsidRDefault="00D24B16" w:rsidP="00F840C4">
            <w:pPr>
              <w:spacing w:line="240" w:lineRule="auto"/>
              <w:ind w:left="0"/>
              <w:jc w:val="center"/>
              <w:rPr>
                <w:rFonts w:eastAsia="Calibri"/>
                <w:rtl/>
                <w:lang w:val="en-GB"/>
              </w:rPr>
            </w:pPr>
            <w:r w:rsidRPr="00C25145">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2916BE" w14:textId="3C65A03E" w:rsidR="00D24B16" w:rsidRPr="00931CB7" w:rsidRDefault="00D24B16" w:rsidP="00F840C4">
            <w:pPr>
              <w:spacing w:line="240" w:lineRule="auto"/>
              <w:ind w:left="0"/>
              <w:jc w:val="center"/>
              <w:rPr>
                <w:rFonts w:eastAsia="Calibri"/>
                <w:lang w:val="en-GB"/>
              </w:rPr>
            </w:pPr>
            <w:r w:rsidRPr="00C25145">
              <w:t>-</w:t>
            </w:r>
          </w:p>
        </w:tc>
      </w:tr>
      <w:tr w:rsidR="00DA0F50" w:rsidRPr="00931CB7" w14:paraId="4E792983"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111302F" w14:textId="77777777" w:rsidR="00DA0F50" w:rsidRPr="00931CB7" w:rsidRDefault="00DA0F50" w:rsidP="00DA0F50">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7263F9" w14:textId="6B6F9DEB" w:rsidR="00DA0F50" w:rsidRDefault="00DA0F50" w:rsidP="00DA0F50">
            <w:pPr>
              <w:spacing w:line="240" w:lineRule="auto"/>
              <w:ind w:left="0"/>
              <w:jc w:val="center"/>
              <w:rPr>
                <w:rFonts w:eastAsia="Calibri"/>
                <w:rtl/>
                <w:lang w:val="en-GB" w:bidi="ar-EG"/>
              </w:rPr>
            </w:pPr>
            <w:r>
              <w:rPr>
                <w:rFonts w:eastAsia="Calibri" w:hint="cs"/>
                <w:rtl/>
                <w:lang w:val="en-GB" w:bidi="ar-EG"/>
              </w:rPr>
              <w:t>الرصيد المتاح: #</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722CB0" w14:textId="2FA65A7E" w:rsidR="00DA0F50" w:rsidRPr="00F840C4" w:rsidRDefault="00DA0F50" w:rsidP="00DA0F50">
            <w:pPr>
              <w:spacing w:line="240" w:lineRule="auto"/>
              <w:ind w:left="0"/>
              <w:jc w:val="center"/>
              <w:rPr>
                <w:rFonts w:eastAsia="Calibri"/>
              </w:rPr>
            </w:pPr>
            <w:r>
              <w:rPr>
                <w:rFonts w:eastAsia="Calibri"/>
              </w:rPr>
              <w:t>Available B</w:t>
            </w:r>
            <w:r w:rsidRPr="00F840C4">
              <w:rPr>
                <w:rFonts w:eastAsia="Calibri"/>
              </w:rPr>
              <w:t>alance</w:t>
            </w:r>
            <w:r>
              <w:rPr>
                <w:rFonts w:eastAsia="Calibri"/>
              </w:rPr>
              <w:t>: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291EB3" w14:textId="315429A4" w:rsidR="00DA0F50" w:rsidRPr="001416C0" w:rsidRDefault="00DA0F50" w:rsidP="00DA0F50">
            <w:pPr>
              <w:spacing w:line="240" w:lineRule="auto"/>
              <w:ind w:left="0"/>
              <w:jc w:val="center"/>
              <w:rPr>
                <w:rFonts w:eastAsia="Calibri"/>
                <w:lang w:bidi="ar-EG"/>
              </w:rPr>
            </w:pPr>
            <w:r w:rsidRPr="001416C0">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8B8CCC" w14:textId="04CE45FC" w:rsidR="00DA0F50" w:rsidRPr="00C25145" w:rsidRDefault="00DA0F50" w:rsidP="00DA0F50">
            <w:pPr>
              <w:spacing w:line="240" w:lineRule="auto"/>
              <w:ind w:left="0"/>
              <w:jc w:val="center"/>
            </w:pPr>
            <w:r w:rsidRPr="00C25145">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A54ACB" w14:textId="785F7A02" w:rsidR="00DA0F50" w:rsidRPr="00C25145" w:rsidRDefault="00DA0F50" w:rsidP="00DA0F50">
            <w:pPr>
              <w:spacing w:line="240" w:lineRule="auto"/>
              <w:ind w:left="0"/>
              <w:jc w:val="center"/>
            </w:pPr>
            <w:r w:rsidRPr="00C25145">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334209" w14:textId="01D8980A" w:rsidR="00DA0F50" w:rsidRPr="00C25145" w:rsidRDefault="00DA0F50" w:rsidP="00DA0F50">
            <w:pPr>
              <w:spacing w:line="240" w:lineRule="auto"/>
              <w:ind w:left="0"/>
              <w:jc w:val="center"/>
            </w:pPr>
            <w:r w:rsidRPr="00C25145">
              <w:t>-</w:t>
            </w:r>
          </w:p>
        </w:tc>
      </w:tr>
      <w:tr w:rsidR="00D24B16" w:rsidRPr="00931CB7" w14:paraId="217B4720" w14:textId="77777777" w:rsidTr="001F15AA">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FC9832C" w14:textId="77777777" w:rsidR="00D24B16" w:rsidRPr="00931CB7" w:rsidRDefault="00D24B16" w:rsidP="00F840C4">
            <w:pPr>
              <w:spacing w:line="240" w:lineRule="auto"/>
              <w:ind w:left="0"/>
              <w:jc w:val="center"/>
              <w:rPr>
                <w:rFonts w:eastAsia="Calibri"/>
                <w:rtl/>
                <w:lang w:val="en-GB" w:bidi="ar-EG"/>
              </w:rPr>
            </w:pPr>
            <w:r>
              <w:rPr>
                <w:rFonts w:eastAsia="Calibri" w:hint="cs"/>
                <w:rtl/>
                <w:lang w:val="en-GB" w:bidi="ar-EG"/>
              </w:rPr>
              <w:t>شحن وسحب الرصيد</w:t>
            </w:r>
          </w:p>
        </w:tc>
      </w:tr>
      <w:tr w:rsidR="00D24B16" w:rsidRPr="00931CB7" w14:paraId="6718DCF6" w14:textId="77777777" w:rsidTr="001F15AA">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D2BAD6C" w14:textId="37DBFC47" w:rsidR="00D24B16" w:rsidRPr="00931CB7" w:rsidRDefault="00D24B16" w:rsidP="00E06FD6">
            <w:pPr>
              <w:spacing w:line="240" w:lineRule="auto"/>
              <w:ind w:left="0"/>
              <w:jc w:val="center"/>
              <w:rPr>
                <w:rFonts w:eastAsia="Calibri"/>
                <w:rtl/>
                <w:lang w:val="en-GB" w:bidi="ar-EG"/>
              </w:rPr>
            </w:pPr>
            <w:r>
              <w:rPr>
                <w:rFonts w:eastAsia="Calibri" w:hint="cs"/>
                <w:rtl/>
                <w:lang w:val="en-GB" w:bidi="ar-EG"/>
              </w:rPr>
              <w:t>شحن الرصيد</w:t>
            </w: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A8D854" w14:textId="7F7701DB" w:rsidR="00D24B16" w:rsidRDefault="00D24B16" w:rsidP="00E06FD6">
            <w:pPr>
              <w:spacing w:line="240" w:lineRule="auto"/>
              <w:ind w:left="0"/>
              <w:jc w:val="center"/>
              <w:rPr>
                <w:rFonts w:eastAsia="Calibri"/>
                <w:rtl/>
                <w:lang w:val="en-GB" w:bidi="ar-EG"/>
              </w:rPr>
            </w:pPr>
            <w:r>
              <w:rPr>
                <w:rFonts w:eastAsia="Calibri" w:hint="cs"/>
                <w:rtl/>
                <w:lang w:val="en-GB" w:bidi="ar-EG"/>
              </w:rPr>
              <w:t>شحن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801564" w14:textId="3A723342" w:rsidR="00D24B16" w:rsidRPr="00931CB7" w:rsidRDefault="00D24B16" w:rsidP="00E06FD6">
            <w:pPr>
              <w:spacing w:line="240" w:lineRule="auto"/>
              <w:ind w:left="0"/>
              <w:jc w:val="center"/>
              <w:rPr>
                <w:rFonts w:eastAsia="Calibri"/>
              </w:rPr>
            </w:pPr>
            <w:r w:rsidRPr="00E06FD6">
              <w:rPr>
                <w:rFonts w:eastAsia="Calibri"/>
              </w:rPr>
              <w:t>Recharge the balance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C14F01" w14:textId="24CFD458" w:rsidR="00D24B16" w:rsidRPr="00931CB7" w:rsidRDefault="00D24B16" w:rsidP="00E06FD6">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00C39C" w14:textId="75427D4A" w:rsidR="00D24B16" w:rsidRPr="00931CB7" w:rsidRDefault="00D24B16" w:rsidP="00E06FD6">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5D273F" w14:textId="488B5F83"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55F805" w14:textId="5FCE0CDF"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0B808F8E" w14:textId="77777777" w:rsidTr="001F15AA">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3774DF20" w14:textId="77777777" w:rsidR="00D24B16" w:rsidRPr="00931CB7" w:rsidRDefault="00D24B16" w:rsidP="00E06FD6">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37F13B" w14:textId="78E62E4C" w:rsidR="00D24B16" w:rsidRPr="00931CB7" w:rsidRDefault="00D24B16" w:rsidP="00E06FD6">
            <w:pPr>
              <w:spacing w:line="240" w:lineRule="auto"/>
              <w:ind w:left="0"/>
              <w:jc w:val="center"/>
              <w:rPr>
                <w:rFonts w:eastAsia="Calibri"/>
              </w:rPr>
            </w:pPr>
            <w:r>
              <w:rPr>
                <w:rFonts w:eastAsia="Calibri" w:hint="cs"/>
                <w:rtl/>
              </w:rPr>
              <w:t>المبلغ</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2E3B46" w14:textId="54DCD1B8" w:rsidR="00D24B16" w:rsidRPr="00931CB7" w:rsidRDefault="00670A79" w:rsidP="00E06FD6">
            <w:pPr>
              <w:spacing w:line="240" w:lineRule="auto"/>
              <w:ind w:left="0"/>
              <w:jc w:val="center"/>
              <w:rPr>
                <w:rFonts w:eastAsia="Calibri"/>
                <w:lang w:bidi="ar-EG"/>
              </w:rPr>
            </w:pPr>
            <w:hyperlink w:anchor="FD005" w:history="1">
              <w:r w:rsidR="00D24B16" w:rsidRPr="00836AB9">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A4DA47" w14:textId="77777777" w:rsidR="00D24B16" w:rsidRPr="00931CB7" w:rsidRDefault="00D24B16" w:rsidP="00E06FD6">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569436" w14:textId="12CD705A"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7C1A916" w14:textId="7A9370F7"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26B6948E" w14:textId="77777777" w:rsidTr="001F15AA">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1911E1AE" w14:textId="77777777" w:rsidR="00D24B16" w:rsidRPr="00931CB7" w:rsidRDefault="00D24B16" w:rsidP="00E06FD6">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0B96B8" w14:textId="72ACB4CA" w:rsidR="00D24B16" w:rsidRDefault="00D24B16" w:rsidP="00E06FD6">
            <w:pPr>
              <w:spacing w:line="240" w:lineRule="auto"/>
              <w:ind w:left="0"/>
              <w:jc w:val="center"/>
              <w:rPr>
                <w:rFonts w:eastAsia="Calibri"/>
                <w:rtl/>
                <w:lang w:val="en-GB" w:bidi="ar-EG"/>
              </w:rPr>
            </w:pPr>
            <w:r>
              <w:rPr>
                <w:rFonts w:eastAsia="Calibri" w:hint="cs"/>
                <w:rtl/>
                <w:lang w:val="en-GB" w:bidi="ar-EG"/>
              </w:rPr>
              <w:t>اختر البطاقة</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A1E7C2" w14:textId="4B56CCB9" w:rsidR="00D24B16" w:rsidRPr="00931CB7" w:rsidRDefault="00D24B16" w:rsidP="00E06FD6">
            <w:pPr>
              <w:spacing w:line="240" w:lineRule="auto"/>
              <w:ind w:left="0"/>
              <w:jc w:val="center"/>
              <w:rPr>
                <w:rFonts w:eastAsia="Calibri"/>
              </w:rPr>
            </w:pPr>
            <w:r w:rsidRPr="00E06FD6">
              <w:rPr>
                <w:rFonts w:eastAsia="Calibri"/>
              </w:rPr>
              <w:t>Choose Card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44F24A" w14:textId="52CA239A" w:rsidR="00D24B16" w:rsidRPr="00931CB7" w:rsidRDefault="00D24B16" w:rsidP="00E06FD6">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0FE19E" w14:textId="6E5BF8E5" w:rsidR="00D24B16" w:rsidRPr="00931CB7" w:rsidRDefault="00D24B16" w:rsidP="00E06FD6">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4F30FB" w14:textId="06041962"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244DBF2" w14:textId="7ED0BD9F"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16FCE832" w14:textId="77777777" w:rsidTr="001F15AA">
        <w:trPr>
          <w:cantSplit/>
          <w:trHeight w:val="20"/>
          <w:jc w:val="center"/>
        </w:trPr>
        <w:tc>
          <w:tcPr>
            <w:tcW w:w="812"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7852B57" w14:textId="77777777" w:rsidR="00D24B16" w:rsidRPr="00931CB7" w:rsidRDefault="00D24B16" w:rsidP="00E06FD6">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DC842B" w14:textId="27D69BF2" w:rsidR="00D24B16" w:rsidRDefault="00D24B16" w:rsidP="00E06FD6">
            <w:pPr>
              <w:spacing w:line="240" w:lineRule="auto"/>
              <w:ind w:left="0"/>
              <w:jc w:val="center"/>
              <w:rPr>
                <w:rFonts w:eastAsia="Calibri"/>
                <w:rtl/>
                <w:lang w:val="en-GB" w:bidi="ar-EG"/>
              </w:rPr>
            </w:pPr>
            <w:r>
              <w:rPr>
                <w:rFonts w:eastAsia="Calibri" w:hint="cs"/>
                <w:rtl/>
                <w:lang w:val="en-GB" w:bidi="ar-EG"/>
              </w:rPr>
              <w:t>شحن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C73E1C" w14:textId="649975E0" w:rsidR="00D24B16" w:rsidRPr="00931CB7" w:rsidRDefault="00D24B16" w:rsidP="00E06FD6">
            <w:pPr>
              <w:spacing w:line="240" w:lineRule="auto"/>
              <w:ind w:left="0"/>
              <w:jc w:val="center"/>
              <w:rPr>
                <w:rFonts w:eastAsia="Calibri"/>
              </w:rPr>
            </w:pPr>
            <w:r w:rsidRPr="00E06FD6">
              <w:rPr>
                <w:rFonts w:eastAsia="Calibri"/>
              </w:rPr>
              <w:t>Recharge the balance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A6A5DD" w14:textId="04CFBABC" w:rsidR="00D24B16" w:rsidRPr="00931CB7" w:rsidRDefault="00D24B16" w:rsidP="00E06FD6">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360C7E" w14:textId="59685EFA" w:rsidR="00D24B16" w:rsidRPr="00931CB7" w:rsidRDefault="00D24B16" w:rsidP="00E06FD6">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8A0554" w14:textId="664E7F0B"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B612D2" w14:textId="29076B35"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20CB7277" w14:textId="77777777" w:rsidTr="001F15AA">
        <w:trPr>
          <w:cantSplit/>
          <w:trHeight w:val="20"/>
          <w:jc w:val="center"/>
        </w:trPr>
        <w:tc>
          <w:tcPr>
            <w:tcW w:w="812"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C09F35C" w14:textId="67035082" w:rsidR="00D24B16" w:rsidRPr="00931CB7" w:rsidRDefault="00D24B16" w:rsidP="00E06FD6">
            <w:pPr>
              <w:spacing w:line="240" w:lineRule="auto"/>
              <w:ind w:left="0"/>
              <w:jc w:val="center"/>
              <w:rPr>
                <w:rFonts w:eastAsia="Calibri"/>
                <w:rtl/>
                <w:lang w:val="en-GB" w:bidi="ar-EG"/>
              </w:rPr>
            </w:pPr>
            <w:r>
              <w:rPr>
                <w:rFonts w:eastAsia="Calibri" w:hint="cs"/>
                <w:rtl/>
                <w:lang w:val="en-GB" w:bidi="ar-EG"/>
              </w:rPr>
              <w:t>سحب الرصيد</w:t>
            </w: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C9EE89" w14:textId="02C91B97" w:rsidR="00D24B16" w:rsidRDefault="00D24B16" w:rsidP="00E06FD6">
            <w:pPr>
              <w:spacing w:line="240" w:lineRule="auto"/>
              <w:ind w:left="0"/>
              <w:jc w:val="center"/>
              <w:rPr>
                <w:rFonts w:eastAsia="Calibri"/>
                <w:rtl/>
                <w:lang w:val="en-GB" w:bidi="ar-EG"/>
              </w:rPr>
            </w:pPr>
            <w:r>
              <w:rPr>
                <w:rFonts w:eastAsia="Calibri" w:hint="cs"/>
                <w:rtl/>
                <w:lang w:val="en-GB" w:bidi="ar-EG"/>
              </w:rPr>
              <w:t>سحب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D0B6A4" w14:textId="5981A3B6" w:rsidR="00D24B16" w:rsidRPr="00931CB7" w:rsidRDefault="00D24B16" w:rsidP="00E06FD6">
            <w:pPr>
              <w:spacing w:line="240" w:lineRule="auto"/>
              <w:ind w:left="0"/>
              <w:jc w:val="center"/>
              <w:rPr>
                <w:rFonts w:eastAsia="Calibri"/>
              </w:rPr>
            </w:pPr>
            <w:r>
              <w:rPr>
                <w:rFonts w:eastAsia="Calibri"/>
              </w:rPr>
              <w:t>Withdrawal</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FB863F" w14:textId="4B84303D" w:rsidR="00D24B16" w:rsidRPr="00931CB7" w:rsidRDefault="00D24B16" w:rsidP="00E06FD6">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5A0278" w14:textId="14108B58" w:rsidR="00D24B16" w:rsidRPr="00931CB7" w:rsidRDefault="00D24B16" w:rsidP="00E06FD6">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1D786D" w14:textId="6C6CBCE8"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4F21AB" w14:textId="1CA8A034"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2ED0BE54" w14:textId="77777777" w:rsidTr="001F15AA">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43931E1F" w14:textId="77777777" w:rsidR="00D24B16" w:rsidRPr="00931CB7" w:rsidRDefault="00D24B16" w:rsidP="00E06FD6">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DFDD42" w14:textId="1ABA4E86" w:rsidR="00D24B16" w:rsidRPr="00931CB7" w:rsidRDefault="00D24B16" w:rsidP="00E06FD6">
            <w:pPr>
              <w:spacing w:line="240" w:lineRule="auto"/>
              <w:ind w:left="0"/>
              <w:jc w:val="center"/>
              <w:rPr>
                <w:rFonts w:eastAsia="Calibri"/>
              </w:rPr>
            </w:pPr>
            <w:r>
              <w:rPr>
                <w:rFonts w:eastAsia="Calibri" w:hint="cs"/>
                <w:rtl/>
              </w:rPr>
              <w:t>المبلغ</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37DF42" w14:textId="303FB743" w:rsidR="00D24B16" w:rsidRPr="00931CB7" w:rsidRDefault="00670A79" w:rsidP="00E06FD6">
            <w:pPr>
              <w:spacing w:line="240" w:lineRule="auto"/>
              <w:ind w:left="0"/>
              <w:jc w:val="center"/>
              <w:rPr>
                <w:rFonts w:eastAsia="Calibri"/>
                <w:lang w:bidi="ar-EG"/>
              </w:rPr>
            </w:pPr>
            <w:hyperlink w:anchor="FD005" w:history="1">
              <w:r w:rsidR="00836AB9" w:rsidRPr="00836AB9">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7C95E2" w14:textId="19B5C75B" w:rsidR="00D24B16" w:rsidRPr="00931CB7" w:rsidRDefault="00D24B16" w:rsidP="00E06FD6">
            <w:pPr>
              <w:spacing w:line="240" w:lineRule="auto"/>
              <w:ind w:left="0"/>
              <w:jc w:val="center"/>
              <w:rPr>
                <w:rFonts w:eastAsia="Calibri"/>
                <w:lang w:val="en-GB" w:bidi="ar-EG"/>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8ECDB5" w14:textId="59BE5F5F"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263BCC" w14:textId="28BAA059"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5E24FC5B" w14:textId="77777777" w:rsidTr="001F15AA">
        <w:trPr>
          <w:cantSplit/>
          <w:trHeight w:val="20"/>
          <w:jc w:val="center"/>
        </w:trPr>
        <w:tc>
          <w:tcPr>
            <w:tcW w:w="812" w:type="dxa"/>
            <w:vMerge/>
            <w:tcBorders>
              <w:left w:val="single" w:sz="12" w:space="0" w:color="auto"/>
              <w:right w:val="single" w:sz="4" w:space="0" w:color="000000" w:themeColor="text1"/>
            </w:tcBorders>
            <w:shd w:val="clear" w:color="auto" w:fill="FFFFFF" w:themeFill="background1"/>
            <w:vAlign w:val="center"/>
          </w:tcPr>
          <w:p w14:paraId="086A73FE" w14:textId="77777777" w:rsidR="00D24B16" w:rsidRPr="00931CB7" w:rsidRDefault="00D24B16" w:rsidP="00E06FD6">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F09323" w14:textId="1BEA2F6C" w:rsidR="00D24B16" w:rsidRDefault="00D24B16" w:rsidP="00E06FD6">
            <w:pPr>
              <w:spacing w:line="240" w:lineRule="auto"/>
              <w:ind w:left="0"/>
              <w:jc w:val="center"/>
              <w:rPr>
                <w:rFonts w:eastAsia="Calibri"/>
                <w:rtl/>
                <w:lang w:val="en-GB" w:bidi="ar-EG"/>
              </w:rPr>
            </w:pPr>
            <w:r>
              <w:rPr>
                <w:rFonts w:eastAsia="Calibri" w:hint="cs"/>
                <w:rtl/>
                <w:lang w:val="en-GB" w:bidi="ar-EG"/>
              </w:rPr>
              <w:t>اختر البطاقة</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49AAF1" w14:textId="120D15B8" w:rsidR="00D24B16" w:rsidRPr="00931CB7" w:rsidRDefault="00D24B16" w:rsidP="00E06FD6">
            <w:pPr>
              <w:spacing w:line="240" w:lineRule="auto"/>
              <w:ind w:left="0"/>
              <w:jc w:val="center"/>
              <w:rPr>
                <w:rFonts w:eastAsia="Calibri"/>
              </w:rPr>
            </w:pPr>
            <w:r w:rsidRPr="00E06FD6">
              <w:rPr>
                <w:rFonts w:eastAsia="Calibri"/>
              </w:rPr>
              <w:t>Choose Card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2F9187" w14:textId="669ED730" w:rsidR="00D24B16" w:rsidRPr="00931CB7" w:rsidRDefault="00D24B16" w:rsidP="00E06FD6">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EEC7CD" w14:textId="775DA663" w:rsidR="00D24B16" w:rsidRPr="00931CB7" w:rsidRDefault="00D24B16" w:rsidP="00E06FD6">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73E28E" w14:textId="3EBA5700"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225509" w14:textId="0C16BD77"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473C732D" w14:textId="77777777" w:rsidTr="001F15AA">
        <w:trPr>
          <w:cantSplit/>
          <w:trHeight w:val="20"/>
          <w:jc w:val="center"/>
        </w:trPr>
        <w:tc>
          <w:tcPr>
            <w:tcW w:w="812"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DB4FEE2" w14:textId="77777777" w:rsidR="00D24B16" w:rsidRPr="00931CB7" w:rsidRDefault="00D24B16" w:rsidP="00E06FD6">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A30CB5" w14:textId="567F19C4" w:rsidR="00D24B16" w:rsidRDefault="00D24B16" w:rsidP="00E06FD6">
            <w:pPr>
              <w:spacing w:line="240" w:lineRule="auto"/>
              <w:ind w:left="0"/>
              <w:jc w:val="center"/>
              <w:rPr>
                <w:rFonts w:eastAsia="Calibri"/>
                <w:rtl/>
                <w:lang w:val="en-GB" w:bidi="ar-EG"/>
              </w:rPr>
            </w:pPr>
            <w:r>
              <w:rPr>
                <w:rFonts w:eastAsia="Calibri" w:hint="cs"/>
                <w:rtl/>
                <w:lang w:val="en-GB" w:bidi="ar-EG"/>
              </w:rPr>
              <w:t>سحب الرصيد</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2B1EBF" w14:textId="70C81490" w:rsidR="00D24B16" w:rsidRPr="00931CB7" w:rsidRDefault="00D24B16" w:rsidP="00E06FD6">
            <w:pPr>
              <w:spacing w:line="240" w:lineRule="auto"/>
              <w:ind w:left="0"/>
              <w:jc w:val="center"/>
              <w:rPr>
                <w:rFonts w:eastAsia="Calibri"/>
              </w:rPr>
            </w:pPr>
            <w:r>
              <w:rPr>
                <w:rFonts w:eastAsia="Calibri"/>
              </w:rPr>
              <w:t>Withdrawal</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47588F" w14:textId="76B247FE" w:rsidR="00D24B16" w:rsidRPr="00931CB7" w:rsidRDefault="00D24B16" w:rsidP="00E06FD6">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1D3140" w14:textId="5EC50CDD" w:rsidR="00D24B16" w:rsidRPr="00931CB7" w:rsidRDefault="00D24B16" w:rsidP="00E06FD6">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F75326" w14:textId="0DA86016" w:rsidR="00D24B16" w:rsidRPr="00931CB7" w:rsidRDefault="00D24B16" w:rsidP="00E06FD6">
            <w:pPr>
              <w:spacing w:line="240" w:lineRule="auto"/>
              <w:ind w:left="0"/>
              <w:jc w:val="center"/>
              <w:rPr>
                <w:rFonts w:eastAsia="Calibri"/>
                <w:rtl/>
                <w:lang w:val="en-GB"/>
              </w:rPr>
            </w:pPr>
            <w:r>
              <w:rPr>
                <w:rFonts w:eastAsia="Calibri"/>
                <w:lang w:val="en-GB" w:bidi="ar-EG"/>
              </w:rPr>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3E8336" w14:textId="5F6F3826" w:rsidR="00D24B16" w:rsidRPr="00931CB7" w:rsidRDefault="00D24B16" w:rsidP="00E06FD6">
            <w:pPr>
              <w:spacing w:line="240" w:lineRule="auto"/>
              <w:ind w:left="0"/>
              <w:jc w:val="center"/>
              <w:rPr>
                <w:rFonts w:eastAsia="Calibri"/>
                <w:lang w:val="en-GB"/>
              </w:rPr>
            </w:pPr>
            <w:r>
              <w:rPr>
                <w:rFonts w:eastAsia="Calibri"/>
                <w:lang w:val="en-GB" w:bidi="ar-EG"/>
              </w:rPr>
              <w:t>-</w:t>
            </w:r>
          </w:p>
        </w:tc>
      </w:tr>
      <w:tr w:rsidR="00D24B16" w:rsidRPr="00931CB7" w14:paraId="45FE443A" w14:textId="77777777" w:rsidTr="001F15AA">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756EC6CC" w14:textId="77777777" w:rsidR="00D24B16" w:rsidRPr="00931CB7" w:rsidRDefault="00D24B16" w:rsidP="00E06FD6">
            <w:pPr>
              <w:spacing w:line="240" w:lineRule="auto"/>
              <w:ind w:left="0"/>
              <w:jc w:val="center"/>
              <w:rPr>
                <w:rFonts w:eastAsia="Calibri"/>
                <w:lang w:val="en-GB"/>
              </w:rPr>
            </w:pPr>
            <w:r>
              <w:rPr>
                <w:rFonts w:eastAsia="Calibri" w:hint="cs"/>
                <w:rtl/>
                <w:lang w:val="en-GB"/>
              </w:rPr>
              <w:t>تحويل الرصيد الى نقاط</w:t>
            </w:r>
          </w:p>
        </w:tc>
      </w:tr>
      <w:tr w:rsidR="00D24B16" w:rsidRPr="00931CB7" w14:paraId="783675B9"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37B238D" w14:textId="77777777" w:rsidR="00D24B16" w:rsidRPr="00931CB7" w:rsidRDefault="00D24B16" w:rsidP="00E06FD6">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0FA04E" w14:textId="1EE30AA0" w:rsidR="00D24B16" w:rsidRDefault="00D24B16" w:rsidP="00E06FD6">
            <w:pPr>
              <w:spacing w:line="240" w:lineRule="auto"/>
              <w:ind w:left="0"/>
              <w:jc w:val="center"/>
              <w:rPr>
                <w:rFonts w:eastAsia="Calibri"/>
                <w:rtl/>
                <w:lang w:val="en-GB" w:bidi="ar-EG"/>
              </w:rPr>
            </w:pPr>
            <w:r>
              <w:rPr>
                <w:rFonts w:hint="cs"/>
                <w:rtl/>
              </w:rPr>
              <w:t>حول الرصيد الى نقاط</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85A022" w14:textId="624128FC" w:rsidR="00D24B16" w:rsidRPr="00931CB7" w:rsidRDefault="00D24B16" w:rsidP="00E06FD6">
            <w:pPr>
              <w:spacing w:line="240" w:lineRule="auto"/>
              <w:ind w:left="0"/>
              <w:jc w:val="center"/>
              <w:rPr>
                <w:rFonts w:eastAsia="Calibri"/>
              </w:rPr>
            </w:pPr>
            <w:r w:rsidRPr="00E06FD6">
              <w:t xml:space="preserve">Convert </w:t>
            </w:r>
            <w:r>
              <w:t>credit</w:t>
            </w:r>
            <w:r w:rsidRPr="00E06FD6">
              <w:t xml:space="preserve"> into </w:t>
            </w:r>
            <w:r>
              <w:t>points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5D2359" w14:textId="27E18A24" w:rsidR="00D24B16" w:rsidRPr="00931CB7" w:rsidRDefault="00D24B16" w:rsidP="00E06FD6">
            <w:pPr>
              <w:spacing w:line="240" w:lineRule="auto"/>
              <w:ind w:left="0"/>
              <w:jc w:val="center"/>
              <w:rPr>
                <w:rFonts w:eastAsia="Calibri"/>
                <w:lang w:bidi="ar-EG"/>
              </w:rPr>
            </w:pPr>
            <w:r w:rsidRPr="00C72B93">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21F5DB" w14:textId="127D43D9" w:rsidR="00D24B16" w:rsidRPr="00931CB7" w:rsidRDefault="00D24B16" w:rsidP="00E06FD6">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E1BB50" w14:textId="6AA09B38" w:rsidR="00D24B16" w:rsidRPr="00931CB7" w:rsidRDefault="00D24B16" w:rsidP="00E06FD6">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2846F1" w14:textId="0C5F2985" w:rsidR="00D24B16" w:rsidRPr="00931CB7" w:rsidRDefault="00D24B16" w:rsidP="00E06FD6">
            <w:pPr>
              <w:spacing w:line="240" w:lineRule="auto"/>
              <w:ind w:left="0"/>
              <w:jc w:val="center"/>
              <w:rPr>
                <w:rFonts w:eastAsia="Calibri"/>
                <w:lang w:val="en-GB"/>
              </w:rPr>
            </w:pPr>
            <w:r w:rsidRPr="00C72B93">
              <w:t>-</w:t>
            </w:r>
          </w:p>
        </w:tc>
      </w:tr>
      <w:tr w:rsidR="00D24B16" w:rsidRPr="00931CB7" w14:paraId="4CB5E826"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5EACB90" w14:textId="77777777" w:rsidR="00D24B16" w:rsidRPr="00931CB7" w:rsidRDefault="00D24B16" w:rsidP="00E06FD6">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903B3D" w14:textId="025EC653" w:rsidR="00D24B16" w:rsidRDefault="00D24B16" w:rsidP="00E06FD6">
            <w:pPr>
              <w:spacing w:line="240" w:lineRule="auto"/>
              <w:ind w:left="0"/>
              <w:jc w:val="center"/>
              <w:rPr>
                <w:rFonts w:eastAsia="Calibri"/>
                <w:rtl/>
                <w:lang w:val="en-GB" w:bidi="ar-EG"/>
              </w:rPr>
            </w:pPr>
            <w:r>
              <w:rPr>
                <w:rFonts w:hint="cs"/>
                <w:rtl/>
              </w:rPr>
              <w:t>كل # نقطة تساوى # ريال</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3D6A87" w14:textId="2D1F95E3" w:rsidR="00D24B16" w:rsidRPr="00E06FD6" w:rsidRDefault="00D24B16" w:rsidP="00E06FD6">
            <w:pPr>
              <w:bidi w:val="0"/>
            </w:pPr>
            <w:r w:rsidRPr="00E06FD6">
              <w:t xml:space="preserve">Every </w:t>
            </w:r>
            <w:r>
              <w:rPr>
                <w:rFonts w:hint="cs"/>
                <w:rtl/>
              </w:rPr>
              <w:t>#</w:t>
            </w:r>
            <w:r w:rsidRPr="00E06FD6">
              <w:t xml:space="preserve"> Points for </w:t>
            </w:r>
            <w:r>
              <w:t>#</w:t>
            </w:r>
            <w:r w:rsidRPr="00E06FD6">
              <w:t xml:space="preserve"> </w:t>
            </w:r>
            <w:r w:rsidR="00C261E5" w:rsidRPr="00E06FD6">
              <w:t>S. R</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2C8EF1" w14:textId="6B743343" w:rsidR="00D24B16" w:rsidRPr="00931CB7" w:rsidRDefault="00D24B16" w:rsidP="00E06FD6">
            <w:pPr>
              <w:spacing w:line="240" w:lineRule="auto"/>
              <w:ind w:left="0"/>
              <w:jc w:val="center"/>
              <w:rPr>
                <w:rFonts w:eastAsia="Calibri"/>
                <w:lang w:bidi="ar-EG"/>
              </w:rPr>
            </w:pPr>
            <w:r w:rsidRPr="00C72B93">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747B7C" w14:textId="63DF8F84" w:rsidR="00D24B16" w:rsidRPr="00931CB7" w:rsidRDefault="00D24B16" w:rsidP="00E06FD6">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1B205E9" w14:textId="1291B6AA" w:rsidR="00D24B16" w:rsidRPr="00931CB7" w:rsidRDefault="00D24B16" w:rsidP="00E06FD6">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173E18" w14:textId="13C435D8" w:rsidR="00D24B16" w:rsidRPr="00931CB7" w:rsidRDefault="00D24B16" w:rsidP="00E06FD6">
            <w:pPr>
              <w:spacing w:line="240" w:lineRule="auto"/>
              <w:ind w:left="0"/>
              <w:jc w:val="center"/>
              <w:rPr>
                <w:rFonts w:eastAsia="Calibri"/>
                <w:lang w:val="en-GB"/>
              </w:rPr>
            </w:pPr>
            <w:r w:rsidRPr="00C72B93">
              <w:t>-</w:t>
            </w:r>
          </w:p>
        </w:tc>
      </w:tr>
      <w:tr w:rsidR="00D24B16" w:rsidRPr="00931CB7" w14:paraId="27C7C306"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7A5D381" w14:textId="77777777" w:rsidR="00D24B16" w:rsidRPr="00931CB7" w:rsidRDefault="00D24B16" w:rsidP="00E06FD6">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91B5F2" w14:textId="5F618DF9" w:rsidR="00D24B16" w:rsidRPr="00931CB7" w:rsidRDefault="00D24B16" w:rsidP="00E06FD6">
            <w:pPr>
              <w:spacing w:line="240" w:lineRule="auto"/>
              <w:ind w:left="0"/>
              <w:jc w:val="center"/>
              <w:rPr>
                <w:rFonts w:eastAsia="Calibri"/>
                <w:rtl/>
                <w:lang w:bidi="ar-EG"/>
              </w:rPr>
            </w:pPr>
            <w:r>
              <w:rPr>
                <w:rFonts w:eastAsia="Calibri" w:hint="cs"/>
                <w:rtl/>
                <w:lang w:bidi="ar-EG"/>
              </w:rPr>
              <w:t>المبلغ</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FDF681" w14:textId="4E4FAE85" w:rsidR="00D24B16" w:rsidRPr="00931CB7" w:rsidRDefault="00670A79" w:rsidP="00E06FD6">
            <w:pPr>
              <w:spacing w:line="240" w:lineRule="auto"/>
              <w:ind w:left="0"/>
              <w:jc w:val="center"/>
              <w:rPr>
                <w:rFonts w:eastAsia="Calibri"/>
                <w:lang w:bidi="ar-EG"/>
              </w:rPr>
            </w:pPr>
            <w:hyperlink w:anchor="FD005" w:history="1">
              <w:r w:rsidR="00836AB9" w:rsidRPr="00836AB9">
                <w:rPr>
                  <w:rStyle w:val="Hyperlink"/>
                  <w:rFonts w:eastAsia="Calibri"/>
                  <w:lang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E69ACA" w14:textId="2A561617" w:rsidR="00D24B16" w:rsidRPr="00931CB7" w:rsidRDefault="00D24B16" w:rsidP="00E06FD6">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CD0EC0" w14:textId="439A2FAC" w:rsidR="00D24B16" w:rsidRPr="00931CB7" w:rsidRDefault="00D24B16" w:rsidP="00E06FD6">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01813C" w14:textId="2DA08898" w:rsidR="00D24B16" w:rsidRPr="00931CB7" w:rsidRDefault="00D24B16" w:rsidP="00E06FD6">
            <w:pPr>
              <w:spacing w:line="240" w:lineRule="auto"/>
              <w:ind w:left="0"/>
              <w:jc w:val="center"/>
              <w:rPr>
                <w:rFonts w:eastAsia="Calibri"/>
                <w:lang w:val="en-GB"/>
              </w:rPr>
            </w:pPr>
            <w:r>
              <w:rPr>
                <w:rFonts w:eastAsia="Calibri"/>
                <w:lang w:val="en-GB"/>
              </w:rPr>
              <w:t>-</w:t>
            </w:r>
          </w:p>
        </w:tc>
      </w:tr>
      <w:tr w:rsidR="00D24B16" w:rsidRPr="00931CB7" w14:paraId="4CC0270E"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6DC2DC" w14:textId="77777777" w:rsidR="00D24B16" w:rsidRPr="00931CB7" w:rsidRDefault="00D24B16" w:rsidP="00E06FD6">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D92432" w14:textId="45260743" w:rsidR="00D24B16" w:rsidRDefault="00D24B16" w:rsidP="00E06FD6">
            <w:pPr>
              <w:spacing w:line="240" w:lineRule="auto"/>
              <w:ind w:left="0"/>
              <w:jc w:val="center"/>
              <w:rPr>
                <w:rFonts w:eastAsia="Calibri"/>
                <w:rtl/>
                <w:lang w:val="en-GB" w:bidi="ar-EG"/>
              </w:rPr>
            </w:pPr>
            <w:r>
              <w:rPr>
                <w:rFonts w:hint="cs"/>
                <w:rtl/>
              </w:rPr>
              <w:t>حول</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4E8DCB" w14:textId="56322423" w:rsidR="00D24B16" w:rsidRPr="00931CB7" w:rsidRDefault="00D24B16" w:rsidP="00E06FD6">
            <w:pPr>
              <w:spacing w:line="240" w:lineRule="auto"/>
              <w:ind w:left="0"/>
              <w:jc w:val="center"/>
              <w:rPr>
                <w:rFonts w:eastAsia="Calibri"/>
              </w:rPr>
            </w:pPr>
            <w:r>
              <w:t>Convert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A299DD" w14:textId="3CF00C90" w:rsidR="00D24B16" w:rsidRPr="00931CB7" w:rsidRDefault="00D24B16" w:rsidP="00E06FD6">
            <w:pPr>
              <w:spacing w:line="240" w:lineRule="auto"/>
              <w:ind w:left="0"/>
              <w:jc w:val="center"/>
              <w:rPr>
                <w:rFonts w:eastAsia="Calibri"/>
                <w:lang w:bidi="ar-EG"/>
              </w:rPr>
            </w:pPr>
            <w: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F5632B" w14:textId="4442D86A" w:rsidR="00D24B16" w:rsidRPr="00931CB7" w:rsidRDefault="00D24B16" w:rsidP="00E06FD6">
            <w:pPr>
              <w:spacing w:line="240" w:lineRule="auto"/>
              <w:ind w:left="0"/>
              <w:jc w:val="center"/>
              <w:rPr>
                <w:rFonts w:eastAsia="Calibri"/>
                <w:lang w:val="en-GB" w:bidi="ar-EG"/>
              </w:rPr>
            </w:pPr>
            <w:r w:rsidRPr="00C72B93">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EA1EB7" w14:textId="53753073" w:rsidR="00D24B16" w:rsidRPr="00931CB7" w:rsidRDefault="00D24B16" w:rsidP="00E06FD6">
            <w:pPr>
              <w:spacing w:line="240" w:lineRule="auto"/>
              <w:ind w:left="0"/>
              <w:jc w:val="center"/>
              <w:rPr>
                <w:rFonts w:eastAsia="Calibri"/>
                <w:rtl/>
                <w:lang w:val="en-GB"/>
              </w:rPr>
            </w:pPr>
            <w:r w:rsidRPr="00C72B93">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AA8BBF" w14:textId="70AE5815" w:rsidR="00D24B16" w:rsidRPr="00931CB7" w:rsidRDefault="00D24B16" w:rsidP="00E06FD6">
            <w:pPr>
              <w:spacing w:line="240" w:lineRule="auto"/>
              <w:ind w:left="0"/>
              <w:jc w:val="center"/>
              <w:rPr>
                <w:rFonts w:eastAsia="Calibri"/>
                <w:lang w:val="en-GB"/>
              </w:rPr>
            </w:pPr>
            <w:r>
              <w:rPr>
                <w:rFonts w:eastAsia="Calibri"/>
                <w:lang w:val="en-GB"/>
              </w:rPr>
              <w:t>-</w:t>
            </w:r>
          </w:p>
        </w:tc>
      </w:tr>
      <w:tr w:rsidR="00D24B16" w:rsidRPr="00931CB7" w14:paraId="2783AA70" w14:textId="77777777" w:rsidTr="001F15AA">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68982C2" w14:textId="77777777" w:rsidR="00D24B16" w:rsidRDefault="00D24B16" w:rsidP="0052054E">
            <w:pPr>
              <w:spacing w:line="240" w:lineRule="auto"/>
              <w:ind w:left="0"/>
              <w:jc w:val="center"/>
              <w:rPr>
                <w:rFonts w:eastAsia="Calibri"/>
                <w:lang w:val="en-GB"/>
              </w:rPr>
            </w:pPr>
            <w:r w:rsidRPr="00397297">
              <w:rPr>
                <w:rtl/>
              </w:rPr>
              <w:t>المعاملات الأخيرة</w:t>
            </w:r>
          </w:p>
        </w:tc>
      </w:tr>
      <w:tr w:rsidR="00D24B16" w:rsidRPr="00931CB7" w14:paraId="582CA836"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ECD0D21" w14:textId="77777777" w:rsidR="00D24B16" w:rsidRPr="00931CB7" w:rsidRDefault="00D24B16" w:rsidP="0052054E">
            <w:pPr>
              <w:spacing w:line="240" w:lineRule="auto"/>
              <w:ind w:left="0"/>
              <w:jc w:val="center"/>
              <w:rPr>
                <w:rFonts w:eastAsia="Calibri"/>
                <w:rtl/>
                <w:lang w:val="en-GB" w:bidi="ar-EG"/>
              </w:rPr>
            </w:pPr>
          </w:p>
        </w:tc>
        <w:tc>
          <w:tcPr>
            <w:tcW w:w="1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7D8E58" w14:textId="64FE45E0" w:rsidR="00D24B16" w:rsidRDefault="00D24B16" w:rsidP="0052054E">
            <w:pPr>
              <w:spacing w:line="240" w:lineRule="auto"/>
              <w:ind w:left="0"/>
              <w:jc w:val="center"/>
              <w:rPr>
                <w:rtl/>
              </w:rPr>
            </w:pPr>
            <w:r w:rsidRPr="00397297">
              <w:rPr>
                <w:rtl/>
              </w:rPr>
              <w:t>المعاملات الأخيرة</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CA9A6A" w14:textId="09CB93F8" w:rsidR="00D24B16" w:rsidRDefault="00D24B16" w:rsidP="0052054E">
            <w:pPr>
              <w:spacing w:line="240" w:lineRule="auto"/>
              <w:ind w:left="0"/>
              <w:jc w:val="center"/>
            </w:pPr>
            <w:r w:rsidRPr="00397297">
              <w:t>Recent transaction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92A32F" w14:textId="61F852A7" w:rsidR="00D24B16" w:rsidRDefault="00D24B16" w:rsidP="0052054E">
            <w:pPr>
              <w:spacing w:line="240" w:lineRule="auto"/>
              <w:ind w:left="0"/>
              <w:jc w:val="center"/>
            </w:pPr>
            <w:r w:rsidRPr="00397297">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B1146" w14:textId="0E87CE67" w:rsidR="00D24B16" w:rsidRPr="00C72B93" w:rsidRDefault="00D24B16" w:rsidP="0052054E">
            <w:pPr>
              <w:spacing w:line="240" w:lineRule="auto"/>
              <w:ind w:left="0"/>
              <w:jc w:val="center"/>
            </w:pPr>
            <w:r w:rsidRPr="00397297">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22840A" w14:textId="0B05F0F4" w:rsidR="00D24B16" w:rsidRPr="00C72B93" w:rsidRDefault="00D24B16" w:rsidP="0052054E">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3D1A75" w14:textId="68F93143" w:rsidR="00D24B16" w:rsidRDefault="00D24B16" w:rsidP="0052054E">
            <w:pPr>
              <w:spacing w:line="240" w:lineRule="auto"/>
              <w:ind w:left="0"/>
              <w:jc w:val="center"/>
              <w:rPr>
                <w:rFonts w:eastAsia="Calibri"/>
                <w:lang w:val="en-GB"/>
              </w:rPr>
            </w:pPr>
            <w:r w:rsidRPr="00397297">
              <w:t>-</w:t>
            </w:r>
          </w:p>
        </w:tc>
      </w:tr>
      <w:tr w:rsidR="00D24B16" w:rsidRPr="00931CB7" w14:paraId="21F93CB3"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A16E5B6" w14:textId="77777777" w:rsidR="00D24B16" w:rsidRPr="00931CB7" w:rsidRDefault="00D24B16" w:rsidP="0052054E">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F33B72" w14:textId="3AE3CAA8" w:rsidR="00D24B16" w:rsidRDefault="00D24B16" w:rsidP="0052054E">
            <w:pPr>
              <w:spacing w:line="240" w:lineRule="auto"/>
              <w:ind w:left="0"/>
              <w:jc w:val="center"/>
            </w:pPr>
            <w:r w:rsidRPr="00397297">
              <w:rPr>
                <w:rtl/>
              </w:rPr>
              <w:t>وصف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3C7986" w14:textId="4FE25769" w:rsidR="00D24B16" w:rsidRDefault="00D24B16" w:rsidP="0052054E">
            <w:pPr>
              <w:spacing w:line="240" w:lineRule="auto"/>
              <w:ind w:left="0"/>
              <w:jc w:val="center"/>
            </w:pPr>
            <w:r w:rsidRPr="00397297">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0F0649" w14:textId="1E9B4DE9" w:rsidR="00D24B16" w:rsidRPr="00C72B93" w:rsidRDefault="00D24B16" w:rsidP="0052054E">
            <w:pPr>
              <w:spacing w:line="240" w:lineRule="auto"/>
              <w:ind w:left="0"/>
              <w:jc w:val="cente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70FB0E" w14:textId="394042D1" w:rsidR="00D24B16" w:rsidRPr="00C72B93" w:rsidRDefault="00D24B16" w:rsidP="0052054E">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6E5D2D" w14:textId="2ADF80B6" w:rsidR="00D24B16" w:rsidRDefault="00D24B16" w:rsidP="0052054E">
            <w:pPr>
              <w:spacing w:line="240" w:lineRule="auto"/>
              <w:ind w:left="0"/>
              <w:jc w:val="center"/>
              <w:rPr>
                <w:rFonts w:eastAsia="Calibri"/>
                <w:lang w:val="en-GB"/>
              </w:rPr>
            </w:pPr>
            <w:r w:rsidRPr="00397297">
              <w:t>-</w:t>
            </w:r>
          </w:p>
        </w:tc>
      </w:tr>
      <w:tr w:rsidR="00D24B16" w:rsidRPr="00931CB7" w14:paraId="5EA1C601" w14:textId="77777777" w:rsidTr="001F15AA">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313937B" w14:textId="77777777" w:rsidR="00D24B16" w:rsidRPr="00931CB7" w:rsidRDefault="00D24B16" w:rsidP="0052054E">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7BA2BC" w14:textId="5B59A0DB" w:rsidR="00D24B16" w:rsidRDefault="00D24B16" w:rsidP="0052054E">
            <w:pPr>
              <w:spacing w:line="240" w:lineRule="auto"/>
              <w:ind w:left="0"/>
              <w:jc w:val="center"/>
            </w:pPr>
            <w:r w:rsidRPr="00397297">
              <w:rPr>
                <w:rtl/>
              </w:rPr>
              <w:t>تاريخ المعاملة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1EEE13" w14:textId="187CCA20" w:rsidR="00D24B16" w:rsidRDefault="00D24B16" w:rsidP="0052054E">
            <w:pPr>
              <w:spacing w:line="240" w:lineRule="auto"/>
              <w:ind w:left="0"/>
              <w:jc w:val="center"/>
            </w:pPr>
            <w:r w:rsidRPr="00397297">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A01855" w14:textId="7D006C64" w:rsidR="00D24B16" w:rsidRPr="00C72B93" w:rsidRDefault="00D24B16" w:rsidP="0052054E">
            <w:pPr>
              <w:spacing w:line="240" w:lineRule="auto"/>
              <w:ind w:left="0"/>
              <w:jc w:val="cente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D24F05" w14:textId="0662FBEE" w:rsidR="00D24B16" w:rsidRPr="00C72B93" w:rsidRDefault="00D24B16" w:rsidP="0052054E">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373DAE9" w14:textId="04859126" w:rsidR="00D24B16" w:rsidRDefault="00D24B16" w:rsidP="0052054E">
            <w:pPr>
              <w:spacing w:line="240" w:lineRule="auto"/>
              <w:ind w:left="0"/>
              <w:jc w:val="center"/>
              <w:rPr>
                <w:rFonts w:eastAsia="Calibri"/>
                <w:lang w:val="en-GB"/>
              </w:rPr>
            </w:pPr>
            <w:r w:rsidRPr="00397297">
              <w:t>-</w:t>
            </w:r>
          </w:p>
        </w:tc>
      </w:tr>
      <w:tr w:rsidR="00D24B16" w:rsidRPr="00931CB7" w14:paraId="08A22D6D" w14:textId="77777777" w:rsidTr="00836AB9">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5D5E2C7" w14:textId="77777777" w:rsidR="00D24B16" w:rsidRPr="00931CB7" w:rsidRDefault="00D24B16" w:rsidP="0052054E">
            <w:pPr>
              <w:spacing w:line="240" w:lineRule="auto"/>
              <w:ind w:left="0"/>
              <w:jc w:val="center"/>
              <w:rPr>
                <w:rFonts w:eastAsia="Calibri"/>
                <w:rtl/>
                <w:lang w:val="en-GB" w:bidi="ar-EG"/>
              </w:rPr>
            </w:pPr>
          </w:p>
        </w:tc>
        <w:tc>
          <w:tcPr>
            <w:tcW w:w="395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7A9B1A2" w14:textId="131E19B4" w:rsidR="00D24B16" w:rsidRDefault="00D24B16" w:rsidP="0052054E">
            <w:pPr>
              <w:spacing w:line="240" w:lineRule="auto"/>
              <w:ind w:left="0"/>
              <w:jc w:val="center"/>
            </w:pPr>
            <w:r w:rsidRPr="00397297">
              <w:rPr>
                <w:rtl/>
              </w:rPr>
              <w:t>قيمة المعاملة</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4105139" w14:textId="04CCB907" w:rsidR="00D24B16" w:rsidRDefault="00D24B16" w:rsidP="0052054E">
            <w:pPr>
              <w:spacing w:line="240" w:lineRule="auto"/>
              <w:ind w:left="0"/>
              <w:jc w:val="center"/>
            </w:pPr>
            <w:r w:rsidRPr="00397297">
              <w:t>Text</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108A21E" w14:textId="471813B8" w:rsidR="00D24B16" w:rsidRPr="00C72B93" w:rsidRDefault="00D24B16" w:rsidP="0052054E">
            <w:pPr>
              <w:spacing w:line="240" w:lineRule="auto"/>
              <w:ind w:left="0"/>
              <w:jc w:val="center"/>
            </w:pPr>
            <w: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3402B65" w14:textId="3CE30295" w:rsidR="00D24B16" w:rsidRPr="00C72B93" w:rsidRDefault="00D24B16" w:rsidP="0052054E">
            <w:pPr>
              <w:spacing w:line="240" w:lineRule="auto"/>
              <w:ind w:left="0"/>
              <w:jc w:val="center"/>
            </w:pPr>
            <w:r w:rsidRPr="00397297">
              <w:t>-</w:t>
            </w:r>
          </w:p>
        </w:tc>
        <w:tc>
          <w:tcPr>
            <w:tcW w:w="387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DC062FB" w14:textId="126F7D03" w:rsidR="00D24B16" w:rsidRDefault="00D24B16" w:rsidP="0052054E">
            <w:pPr>
              <w:spacing w:line="240" w:lineRule="auto"/>
              <w:ind w:left="0"/>
              <w:jc w:val="center"/>
              <w:rPr>
                <w:rFonts w:eastAsia="Calibri"/>
                <w:lang w:val="en-GB"/>
              </w:rPr>
            </w:pPr>
            <w:r w:rsidRPr="00397297">
              <w:t>-</w:t>
            </w:r>
          </w:p>
        </w:tc>
      </w:tr>
    </w:tbl>
    <w:p w14:paraId="19541996" w14:textId="77777777" w:rsidR="00A937E0" w:rsidRPr="00853053" w:rsidRDefault="00A937E0" w:rsidP="00A937E0"/>
    <w:p w14:paraId="43442F1F" w14:textId="46045C67" w:rsidR="00A937E0" w:rsidRPr="00490E41" w:rsidRDefault="00A937E0" w:rsidP="00490E41">
      <w:pPr>
        <w:pStyle w:val="Heading4"/>
        <w:numPr>
          <w:ilvl w:val="0"/>
          <w:numId w:val="0"/>
        </w:numPr>
        <w:spacing w:before="0" w:line="360" w:lineRule="auto"/>
        <w:rPr>
          <w:rFonts w:ascii="Sakkal Majalla" w:hAnsi="Sakkal Majalla" w:cs="Sakkal Majalla"/>
          <w:b/>
          <w:bCs/>
          <w:i w:val="0"/>
          <w:iCs w:val="0"/>
          <w:rtl/>
        </w:rPr>
      </w:pPr>
      <w:bookmarkStart w:id="1976" w:name="_Toc204267849"/>
      <w:r w:rsidRPr="00490E41">
        <w:rPr>
          <w:rFonts w:ascii="Sakkal Majalla" w:hAnsi="Sakkal Majalla" w:cs="Sakkal Majalla"/>
          <w:i w:val="0"/>
          <w:iCs w:val="0"/>
          <w:rtl/>
        </w:rPr>
        <w:t>نموذ</w:t>
      </w:r>
      <w:r w:rsidR="00BD01C6">
        <w:rPr>
          <w:rFonts w:ascii="Sakkal Majalla" w:hAnsi="Sakkal Majalla" w:cs="Sakkal Majalla"/>
          <w:i w:val="0"/>
          <w:iCs w:val="0"/>
          <w:rtl/>
        </w:rPr>
        <w:t>ج "الصفحة التفصيلية (المتابع</w:t>
      </w:r>
      <w:r w:rsidR="00BD01C6">
        <w:rPr>
          <w:rFonts w:ascii="Sakkal Majalla" w:hAnsi="Sakkal Majalla" w:cs="Sakkal Majalla" w:hint="cs"/>
          <w:i w:val="0"/>
          <w:iCs w:val="0"/>
          <w:rtl/>
        </w:rPr>
        <w:t>ات</w:t>
      </w:r>
      <w:r w:rsidR="005F310E">
        <w:rPr>
          <w:rFonts w:ascii="Sakkal Majalla" w:hAnsi="Sakkal Majalla" w:cs="Sakkal Majalla"/>
          <w:i w:val="0"/>
          <w:iCs w:val="0"/>
          <w:rtl/>
        </w:rPr>
        <w:t>)</w:t>
      </w:r>
      <w:r w:rsidRPr="00490E41">
        <w:rPr>
          <w:rFonts w:ascii="Sakkal Majalla" w:hAnsi="Sakkal Majalla" w:cs="Sakkal Majalla"/>
          <w:i w:val="0"/>
          <w:iCs w:val="0"/>
          <w:rtl/>
        </w:rPr>
        <w:t>"</w:t>
      </w:r>
      <w:bookmarkEnd w:id="197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7"/>
        <w:gridCol w:w="1623"/>
        <w:gridCol w:w="1350"/>
        <w:gridCol w:w="810"/>
        <w:gridCol w:w="810"/>
        <w:gridCol w:w="2970"/>
        <w:gridCol w:w="3150"/>
      </w:tblGrid>
      <w:tr w:rsidR="00D24B16" w:rsidRPr="00931CB7" w14:paraId="28CD7C40" w14:textId="77777777" w:rsidTr="001F15AA">
        <w:trPr>
          <w:cantSplit/>
          <w:trHeight w:val="20"/>
          <w:jc w:val="center"/>
        </w:trPr>
        <w:tc>
          <w:tcPr>
            <w:tcW w:w="807"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9D088A9" w14:textId="77777777" w:rsidR="00D24B16" w:rsidRPr="00931CB7" w:rsidRDefault="00D24B16" w:rsidP="00A937E0">
            <w:pPr>
              <w:spacing w:line="240" w:lineRule="auto"/>
              <w:ind w:left="0"/>
              <w:jc w:val="center"/>
              <w:rPr>
                <w:rFonts w:eastAsia="Calibri"/>
              </w:rPr>
            </w:pPr>
          </w:p>
        </w:tc>
        <w:tc>
          <w:tcPr>
            <w:tcW w:w="1623"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017916A" w14:textId="77777777" w:rsidR="00D24B16" w:rsidRPr="00931CB7" w:rsidRDefault="00D24B16" w:rsidP="00A937E0">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35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3325710" w14:textId="77777777" w:rsidR="00D24B16" w:rsidRPr="00931CB7" w:rsidRDefault="00D24B16" w:rsidP="00A937E0">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D42EC90" w14:textId="77777777" w:rsidR="00D24B16" w:rsidRPr="00931CB7" w:rsidRDefault="00D24B16" w:rsidP="00A937E0">
            <w:pPr>
              <w:spacing w:line="240" w:lineRule="auto"/>
              <w:ind w:left="0"/>
              <w:jc w:val="center"/>
              <w:rPr>
                <w:rFonts w:eastAsia="Calibri"/>
                <w:lang w:val="en-GB" w:bidi="ar-EG"/>
              </w:rPr>
            </w:pPr>
            <w:r w:rsidRPr="00931CB7">
              <w:rPr>
                <w:rFonts w:eastAsia="Calibri"/>
                <w:rtl/>
                <w:lang w:val="en-GB" w:bidi="ar-EG"/>
              </w:rPr>
              <w:t>نوع الحقل</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B7A0B6F"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إجباري</w:t>
            </w:r>
          </w:p>
        </w:tc>
        <w:tc>
          <w:tcPr>
            <w:tcW w:w="29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41560DE"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القيمة الافتراضية</w:t>
            </w:r>
          </w:p>
        </w:tc>
        <w:tc>
          <w:tcPr>
            <w:tcW w:w="315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A6B133A" w14:textId="77777777" w:rsidR="00D24B16" w:rsidRPr="00931CB7" w:rsidRDefault="00D24B16" w:rsidP="00A937E0">
            <w:pPr>
              <w:spacing w:line="240" w:lineRule="auto"/>
              <w:ind w:left="0"/>
              <w:jc w:val="center"/>
              <w:rPr>
                <w:rFonts w:eastAsia="Calibri"/>
                <w:rtl/>
                <w:lang w:val="en-GB"/>
              </w:rPr>
            </w:pPr>
            <w:r w:rsidRPr="00931CB7">
              <w:rPr>
                <w:rFonts w:eastAsia="Calibri"/>
                <w:rtl/>
                <w:lang w:val="en-GB"/>
              </w:rPr>
              <w:t>ملاحظات / قيود الحقل</w:t>
            </w:r>
          </w:p>
        </w:tc>
      </w:tr>
      <w:tr w:rsidR="001F15AA" w:rsidRPr="00931CB7" w14:paraId="74891259" w14:textId="77777777" w:rsidTr="00836AB9">
        <w:trPr>
          <w:cantSplit/>
          <w:trHeight w:val="20"/>
          <w:jc w:val="center"/>
        </w:trPr>
        <w:tc>
          <w:tcPr>
            <w:tcW w:w="807" w:type="dxa"/>
            <w:tcBorders>
              <w:top w:val="single" w:sz="12" w:space="0" w:color="auto"/>
              <w:left w:val="single" w:sz="12" w:space="0" w:color="auto"/>
              <w:bottom w:val="single" w:sz="4" w:space="0" w:color="auto"/>
              <w:right w:val="single" w:sz="12" w:space="0" w:color="auto"/>
            </w:tcBorders>
            <w:shd w:val="clear" w:color="auto" w:fill="auto"/>
            <w:vAlign w:val="center"/>
          </w:tcPr>
          <w:p w14:paraId="0F60AFA4" w14:textId="77777777" w:rsidR="001F15AA" w:rsidRPr="00931CB7" w:rsidRDefault="001F15AA" w:rsidP="001F15AA">
            <w:pPr>
              <w:spacing w:line="240" w:lineRule="auto"/>
              <w:ind w:left="0"/>
              <w:jc w:val="center"/>
              <w:rPr>
                <w:rFonts w:eastAsia="Calibri"/>
              </w:rPr>
            </w:pPr>
          </w:p>
        </w:tc>
        <w:tc>
          <w:tcPr>
            <w:tcW w:w="1623" w:type="dxa"/>
            <w:tcBorders>
              <w:top w:val="single" w:sz="12" w:space="0" w:color="auto"/>
              <w:left w:val="single" w:sz="12" w:space="0" w:color="auto"/>
              <w:bottom w:val="single" w:sz="4" w:space="0" w:color="auto"/>
              <w:right w:val="single" w:sz="4" w:space="0" w:color="000000" w:themeColor="text1"/>
            </w:tcBorders>
            <w:shd w:val="clear" w:color="auto" w:fill="auto"/>
            <w:tcMar>
              <w:top w:w="0" w:type="dxa"/>
              <w:left w:w="100" w:type="dxa"/>
              <w:bottom w:w="0" w:type="dxa"/>
              <w:right w:w="100" w:type="dxa"/>
            </w:tcMar>
            <w:vAlign w:val="center"/>
          </w:tcPr>
          <w:p w14:paraId="0B3EE8F8" w14:textId="1FCB0B11" w:rsidR="001F15AA" w:rsidRPr="00931CB7" w:rsidRDefault="00BD01C6" w:rsidP="001F15AA">
            <w:pPr>
              <w:spacing w:line="240" w:lineRule="auto"/>
              <w:ind w:left="0"/>
              <w:jc w:val="center"/>
              <w:rPr>
                <w:rFonts w:eastAsia="Calibri"/>
                <w:rtl/>
                <w:lang w:val="en-GB"/>
              </w:rPr>
            </w:pPr>
            <w:r>
              <w:rPr>
                <w:rFonts w:hint="cs"/>
                <w:rtl/>
              </w:rPr>
              <w:t>المتابعات</w:t>
            </w:r>
          </w:p>
        </w:tc>
        <w:tc>
          <w:tcPr>
            <w:tcW w:w="135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077C2307" w14:textId="10C5826A" w:rsidR="001F15AA" w:rsidRPr="00931CB7" w:rsidRDefault="001F15AA" w:rsidP="001F15AA">
            <w:pPr>
              <w:spacing w:line="240" w:lineRule="auto"/>
              <w:ind w:left="0"/>
              <w:jc w:val="center"/>
              <w:rPr>
                <w:rFonts w:eastAsia="Calibri"/>
                <w:rtl/>
                <w:lang w:val="en-GB" w:bidi="ar-EG"/>
              </w:rPr>
            </w:pPr>
            <w:r>
              <w:t>Follow</w:t>
            </w:r>
            <w:r w:rsidR="00836AB9">
              <w:t>-ups</w:t>
            </w:r>
          </w:p>
        </w:tc>
        <w:tc>
          <w:tcPr>
            <w:tcW w:w="81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4058681C" w14:textId="786E9A6E" w:rsidR="001F15AA" w:rsidRPr="00931CB7" w:rsidRDefault="001F15AA" w:rsidP="001F15AA">
            <w:pPr>
              <w:spacing w:line="240" w:lineRule="auto"/>
              <w:ind w:left="0"/>
              <w:jc w:val="center"/>
              <w:rPr>
                <w:rFonts w:eastAsia="Calibri"/>
                <w:rtl/>
                <w:lang w:val="en-GB" w:bidi="ar-EG"/>
              </w:rPr>
            </w:pPr>
            <w:r w:rsidRPr="00C25145">
              <w:t>Label</w:t>
            </w:r>
          </w:p>
        </w:tc>
        <w:tc>
          <w:tcPr>
            <w:tcW w:w="810" w:type="dxa"/>
            <w:tcBorders>
              <w:top w:val="single" w:sz="12" w:space="0" w:color="auto"/>
              <w:left w:val="single" w:sz="4" w:space="0" w:color="000000" w:themeColor="text1"/>
              <w:bottom w:val="single" w:sz="4" w:space="0" w:color="auto"/>
              <w:right w:val="single" w:sz="4" w:space="0" w:color="000000" w:themeColor="text1"/>
            </w:tcBorders>
            <w:shd w:val="clear" w:color="auto" w:fill="auto"/>
            <w:vAlign w:val="center"/>
          </w:tcPr>
          <w:p w14:paraId="1A9EC63A" w14:textId="46277714" w:rsidR="001F15AA" w:rsidRPr="00931CB7" w:rsidRDefault="001F15AA" w:rsidP="001F15AA">
            <w:pPr>
              <w:spacing w:line="240" w:lineRule="auto"/>
              <w:ind w:left="0"/>
              <w:jc w:val="center"/>
              <w:rPr>
                <w:rFonts w:eastAsia="Calibri"/>
                <w:rtl/>
                <w:lang w:val="en-GB"/>
              </w:rPr>
            </w:pPr>
            <w:r w:rsidRPr="00C25145">
              <w:t>-</w:t>
            </w:r>
          </w:p>
        </w:tc>
        <w:tc>
          <w:tcPr>
            <w:tcW w:w="2970" w:type="dxa"/>
            <w:tcBorders>
              <w:top w:val="single" w:sz="12" w:space="0" w:color="auto"/>
              <w:left w:val="single" w:sz="4" w:space="0" w:color="000000" w:themeColor="text1"/>
              <w:bottom w:val="single" w:sz="4" w:space="0" w:color="auto"/>
              <w:right w:val="single" w:sz="4" w:space="0" w:color="000000" w:themeColor="text1"/>
            </w:tcBorders>
            <w:shd w:val="clear" w:color="auto" w:fill="auto"/>
            <w:tcMar>
              <w:top w:w="0" w:type="dxa"/>
              <w:left w:w="100" w:type="dxa"/>
              <w:bottom w:w="0" w:type="dxa"/>
              <w:right w:w="100" w:type="dxa"/>
            </w:tcMar>
            <w:vAlign w:val="center"/>
          </w:tcPr>
          <w:p w14:paraId="5827608E" w14:textId="731023B0" w:rsidR="001F15AA" w:rsidRPr="00931CB7" w:rsidRDefault="001F15AA" w:rsidP="001F15AA">
            <w:pPr>
              <w:spacing w:line="240" w:lineRule="auto"/>
              <w:ind w:left="0"/>
              <w:jc w:val="center"/>
              <w:rPr>
                <w:rFonts w:eastAsia="Calibri"/>
                <w:rtl/>
                <w:lang w:val="en-GB"/>
              </w:rPr>
            </w:pPr>
            <w:r w:rsidRPr="00C25145">
              <w:t>-</w:t>
            </w:r>
          </w:p>
        </w:tc>
        <w:tc>
          <w:tcPr>
            <w:tcW w:w="3150" w:type="dxa"/>
            <w:tcBorders>
              <w:top w:val="single" w:sz="12" w:space="0" w:color="auto"/>
              <w:left w:val="single" w:sz="4" w:space="0" w:color="000000" w:themeColor="text1"/>
              <w:bottom w:val="single" w:sz="4" w:space="0" w:color="auto"/>
              <w:right w:val="single" w:sz="12" w:space="0" w:color="auto"/>
            </w:tcBorders>
            <w:shd w:val="clear" w:color="auto" w:fill="auto"/>
            <w:tcMar>
              <w:top w:w="0" w:type="dxa"/>
              <w:left w:w="100" w:type="dxa"/>
              <w:bottom w:w="0" w:type="dxa"/>
              <w:right w:w="100" w:type="dxa"/>
            </w:tcMar>
            <w:vAlign w:val="center"/>
          </w:tcPr>
          <w:p w14:paraId="79B01E58" w14:textId="4D360695" w:rsidR="001F15AA" w:rsidRPr="00931CB7" w:rsidRDefault="001F15AA" w:rsidP="001F15AA">
            <w:pPr>
              <w:spacing w:line="240" w:lineRule="auto"/>
              <w:ind w:left="0"/>
              <w:jc w:val="center"/>
              <w:rPr>
                <w:rFonts w:eastAsia="Calibri"/>
                <w:rtl/>
                <w:lang w:val="en-GB"/>
              </w:rPr>
            </w:pPr>
            <w:r w:rsidRPr="00C25145">
              <w:rPr>
                <w:rtl/>
              </w:rPr>
              <w:t>عنوان الصفحة</w:t>
            </w:r>
          </w:p>
        </w:tc>
      </w:tr>
      <w:tr w:rsidR="00D24B16" w:rsidRPr="00931CB7" w14:paraId="4627AB19" w14:textId="77777777" w:rsidTr="00836AB9">
        <w:trPr>
          <w:cantSplit/>
          <w:trHeight w:val="20"/>
          <w:jc w:val="center"/>
        </w:trPr>
        <w:tc>
          <w:tcPr>
            <w:tcW w:w="11520" w:type="dxa"/>
            <w:gridSpan w:val="7"/>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6F19A6FA" w14:textId="0428DD2D" w:rsidR="00D24B16" w:rsidRPr="00931CB7" w:rsidRDefault="00D24B16" w:rsidP="00A937E0">
            <w:pPr>
              <w:spacing w:line="240" w:lineRule="auto"/>
              <w:ind w:left="0"/>
              <w:jc w:val="center"/>
              <w:rPr>
                <w:rFonts w:eastAsia="Calibri"/>
                <w:rtl/>
                <w:lang w:val="en-GB"/>
              </w:rPr>
            </w:pPr>
            <w:r w:rsidRPr="00D24B16">
              <w:rPr>
                <w:rFonts w:eastAsia="Calibri"/>
                <w:rtl/>
                <w:lang w:val="en-GB"/>
              </w:rPr>
              <w:t xml:space="preserve">تبويب الفئات | </w:t>
            </w:r>
            <w:r w:rsidRPr="00D24B16">
              <w:rPr>
                <w:rFonts w:eastAsia="Calibri"/>
                <w:lang w:val="en-GB"/>
              </w:rPr>
              <w:t>Favourite Categories</w:t>
            </w:r>
          </w:p>
        </w:tc>
      </w:tr>
      <w:tr w:rsidR="00D24B16" w:rsidRPr="00931CB7" w14:paraId="2F8CB674" w14:textId="77777777" w:rsidTr="00836AB9">
        <w:trPr>
          <w:cantSplit/>
          <w:trHeight w:val="20"/>
          <w:jc w:val="center"/>
        </w:trPr>
        <w:tc>
          <w:tcPr>
            <w:tcW w:w="807" w:type="dxa"/>
            <w:tcBorders>
              <w:top w:val="single" w:sz="4" w:space="0" w:color="auto"/>
              <w:left w:val="single" w:sz="12" w:space="0" w:color="auto"/>
              <w:right w:val="single" w:sz="4" w:space="0" w:color="000000" w:themeColor="text1"/>
            </w:tcBorders>
            <w:shd w:val="clear" w:color="auto" w:fill="FFFFFF" w:themeFill="background1"/>
            <w:vAlign w:val="center"/>
          </w:tcPr>
          <w:p w14:paraId="3A1CD62D" w14:textId="34174C57" w:rsidR="00D24B16" w:rsidRPr="00931CB7" w:rsidRDefault="00D24B16" w:rsidP="0052054E">
            <w:pPr>
              <w:spacing w:line="240" w:lineRule="auto"/>
              <w:ind w:left="0"/>
              <w:jc w:val="center"/>
              <w:rPr>
                <w:rFonts w:eastAsia="Calibri"/>
                <w:rtl/>
                <w:lang w:val="en-GB" w:bidi="ar-EG"/>
              </w:rPr>
            </w:pPr>
          </w:p>
        </w:tc>
        <w:tc>
          <w:tcPr>
            <w:tcW w:w="2973"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28665A" w14:textId="74947DD3" w:rsidR="00D24B16" w:rsidRPr="00931CB7" w:rsidRDefault="00D24B16" w:rsidP="0052054E">
            <w:pPr>
              <w:spacing w:line="240" w:lineRule="auto"/>
              <w:ind w:left="0"/>
              <w:jc w:val="center"/>
              <w:rPr>
                <w:rFonts w:eastAsia="Calibri"/>
                <w:rtl/>
              </w:rPr>
            </w:pPr>
            <w:r>
              <w:rPr>
                <w:rFonts w:eastAsia="Calibri" w:hint="cs"/>
                <w:rtl/>
                <w:lang w:val="en-GB" w:bidi="ar-EG"/>
              </w:rPr>
              <w:t>بطاقات الفئات</w:t>
            </w:r>
            <w:r w:rsidR="00836AB9">
              <w:rPr>
                <w:rFonts w:eastAsia="Calibri" w:hint="cs"/>
                <w:rtl/>
                <w:lang w:val="en-GB" w:bidi="ar-EG"/>
              </w:rPr>
              <w:t xml:space="preserve"> المفضلة</w:t>
            </w:r>
          </w:p>
        </w:tc>
        <w:tc>
          <w:tcPr>
            <w:tcW w:w="81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EB8834" w14:textId="73F87537" w:rsidR="00D24B16" w:rsidRPr="00931CB7" w:rsidRDefault="009B1FE3" w:rsidP="0052054E">
            <w:pPr>
              <w:spacing w:line="240" w:lineRule="auto"/>
              <w:ind w:left="0"/>
              <w:jc w:val="center"/>
              <w:rPr>
                <w:rFonts w:eastAsia="Calibri"/>
                <w:lang w:bidi="ar-EG"/>
              </w:rPr>
            </w:pPr>
            <w:r>
              <w:rPr>
                <w:rFonts w:eastAsia="Calibri"/>
                <w:lang w:bidi="ar-EG"/>
              </w:rPr>
              <w:t>Card</w:t>
            </w:r>
          </w:p>
        </w:tc>
        <w:tc>
          <w:tcPr>
            <w:tcW w:w="81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D4EFF4" w14:textId="743DB710" w:rsidR="00D24B16" w:rsidRPr="00931CB7" w:rsidRDefault="00D24B16" w:rsidP="0052054E">
            <w:pPr>
              <w:spacing w:line="240" w:lineRule="auto"/>
              <w:ind w:left="0"/>
              <w:jc w:val="center"/>
              <w:rPr>
                <w:rFonts w:eastAsia="Calibri"/>
                <w:lang w:val="en-GB" w:bidi="ar-EG"/>
              </w:rPr>
            </w:pPr>
            <w:r>
              <w:rPr>
                <w:rFonts w:eastAsia="Calibri" w:hint="cs"/>
                <w:rtl/>
                <w:lang w:val="en-GB" w:bidi="ar-EG"/>
              </w:rPr>
              <w:t>-</w:t>
            </w:r>
          </w:p>
        </w:tc>
        <w:tc>
          <w:tcPr>
            <w:tcW w:w="297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066545" w14:textId="38EC67B7" w:rsidR="00D24B16" w:rsidRPr="00931CB7" w:rsidRDefault="00670A79" w:rsidP="0052054E">
            <w:pPr>
              <w:spacing w:line="240" w:lineRule="auto"/>
              <w:ind w:left="0"/>
              <w:jc w:val="center"/>
              <w:rPr>
                <w:rFonts w:eastAsia="Calibri"/>
                <w:rtl/>
                <w:lang w:val="en-GB"/>
              </w:rPr>
            </w:pPr>
            <w:hyperlink w:anchor="_نموذج_&quot;بطاقة_الفئة&quot; " w:history="1">
              <w:r w:rsidR="00D24B16" w:rsidRPr="0052054E">
                <w:rPr>
                  <w:rStyle w:val="Hyperlink"/>
                  <w:rFonts w:eastAsia="Calibri"/>
                  <w:rtl/>
                  <w:lang w:val="en-GB"/>
                </w:rPr>
                <w:t>نموذج "بطاقة الفئة"</w:t>
              </w:r>
            </w:hyperlink>
          </w:p>
        </w:tc>
        <w:tc>
          <w:tcPr>
            <w:tcW w:w="3150"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0F70521" w14:textId="0FE4E0CF" w:rsidR="00D24B16" w:rsidRPr="00931CB7" w:rsidRDefault="00D24B16" w:rsidP="0052054E">
            <w:pPr>
              <w:spacing w:line="240" w:lineRule="auto"/>
              <w:ind w:left="0"/>
              <w:jc w:val="center"/>
              <w:rPr>
                <w:rFonts w:eastAsia="Calibri"/>
                <w:lang w:val="en-GB"/>
              </w:rPr>
            </w:pPr>
            <w:r>
              <w:rPr>
                <w:rFonts w:eastAsia="Calibri"/>
                <w:lang w:val="en-GB"/>
              </w:rPr>
              <w:t>-</w:t>
            </w:r>
          </w:p>
        </w:tc>
      </w:tr>
      <w:tr w:rsidR="00D24B16" w:rsidRPr="00931CB7" w14:paraId="1A9F07E0" w14:textId="77777777" w:rsidTr="001F15AA">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2586D92" w14:textId="77777777" w:rsidR="00D24B16" w:rsidRPr="00931CB7" w:rsidRDefault="00D24B16" w:rsidP="0052054E">
            <w:pPr>
              <w:spacing w:line="240" w:lineRule="auto"/>
              <w:ind w:left="0"/>
              <w:jc w:val="center"/>
              <w:rPr>
                <w:rFonts w:eastAsia="Calibri"/>
                <w:rtl/>
                <w:lang w:val="en-GB"/>
              </w:rPr>
            </w:pPr>
          </w:p>
        </w:tc>
        <w:tc>
          <w:tcPr>
            <w:tcW w:w="16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707140" w14:textId="3B6B7E60" w:rsidR="00D24B16" w:rsidRPr="00931CB7" w:rsidRDefault="00DA0F50" w:rsidP="0052054E">
            <w:pPr>
              <w:spacing w:line="240" w:lineRule="auto"/>
              <w:ind w:left="0"/>
              <w:jc w:val="center"/>
              <w:rPr>
                <w:rFonts w:eastAsia="Calibri"/>
                <w:rtl/>
                <w:lang w:val="en-GB" w:bidi="ar-EG"/>
              </w:rPr>
            </w:pPr>
            <w:r w:rsidRPr="0052054E">
              <w:rPr>
                <w:rFonts w:eastAsia="Calibri" w:hint="cs"/>
                <w:rtl/>
                <w:lang w:val="en-GB" w:bidi="ar-EG"/>
              </w:rPr>
              <w:t>أضف</w:t>
            </w:r>
            <w:r w:rsidR="00D24B16" w:rsidRPr="0052054E">
              <w:rPr>
                <w:rFonts w:eastAsia="Calibri"/>
                <w:rtl/>
                <w:lang w:val="en-GB" w:bidi="ar-EG"/>
              </w:rPr>
              <w:t xml:space="preserve"> فئة جديدة الى المفضلة</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B57DCB" w14:textId="6FBA0055" w:rsidR="00D24B16" w:rsidRPr="00931CB7" w:rsidRDefault="00D24B16" w:rsidP="0052054E">
            <w:pPr>
              <w:spacing w:line="240" w:lineRule="auto"/>
              <w:ind w:left="0"/>
              <w:jc w:val="center"/>
              <w:rPr>
                <w:rFonts w:eastAsia="Calibri"/>
              </w:rPr>
            </w:pPr>
            <w:r w:rsidRPr="0052054E">
              <w:rPr>
                <w:rFonts w:eastAsia="Calibri"/>
              </w:rPr>
              <w:t xml:space="preserve">Add a </w:t>
            </w:r>
            <w:r w:rsidR="00836AB9">
              <w:rPr>
                <w:rFonts w:eastAsia="Calibri"/>
              </w:rPr>
              <w:t>n</w:t>
            </w:r>
            <w:r w:rsidRPr="0052054E">
              <w:rPr>
                <w:rFonts w:eastAsia="Calibri"/>
              </w:rPr>
              <w:t xml:space="preserve">ew </w:t>
            </w:r>
            <w:r w:rsidR="00836AB9">
              <w:rPr>
                <w:rFonts w:eastAsia="Calibri"/>
              </w:rPr>
              <w:t>C</w:t>
            </w:r>
            <w:r w:rsidRPr="0052054E">
              <w:rPr>
                <w:rFonts w:eastAsia="Calibri"/>
              </w:rPr>
              <w:t>ategory</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A78A8C" w14:textId="65A60F2D" w:rsidR="00D24B16" w:rsidRPr="00931CB7" w:rsidRDefault="00D24B16" w:rsidP="0052054E">
            <w:pPr>
              <w:spacing w:line="240" w:lineRule="auto"/>
              <w:ind w:left="0"/>
              <w:jc w:val="center"/>
              <w:rPr>
                <w:rFonts w:eastAsia="Calibri"/>
                <w:lang w:bidi="ar-EG"/>
              </w:rPr>
            </w:pPr>
            <w:r>
              <w:rPr>
                <w:rFonts w:eastAsia="Calibri"/>
                <w:lang w:val="en-GB" w:bidi="ar-EG"/>
              </w:rPr>
              <w:t>Button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7AE05F" w14:textId="1D2ED36F" w:rsidR="00D24B16" w:rsidRPr="00931CB7" w:rsidRDefault="00D24B16" w:rsidP="0052054E">
            <w:pPr>
              <w:spacing w:line="240" w:lineRule="auto"/>
              <w:ind w:left="0"/>
              <w:jc w:val="center"/>
              <w:rPr>
                <w:rFonts w:eastAsia="Calibri"/>
                <w:lang w:val="en-GB" w:bidi="ar-EG"/>
              </w:rPr>
            </w:pPr>
            <w:r>
              <w:rPr>
                <w:rFonts w:eastAsia="Calibri" w:hint="cs"/>
                <w:rtl/>
                <w:lang w:val="en-GB" w:bidi="ar-EG"/>
              </w:rPr>
              <w:t>-</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FE693D" w14:textId="391153AE" w:rsidR="00D24B16" w:rsidRPr="00931CB7" w:rsidRDefault="00D24B16" w:rsidP="0052054E">
            <w:pPr>
              <w:spacing w:line="240" w:lineRule="auto"/>
              <w:ind w:left="0"/>
              <w:jc w:val="center"/>
              <w:rPr>
                <w:rFonts w:eastAsia="Calibri"/>
                <w:rtl/>
                <w:lang w:val="en-GB"/>
              </w:rPr>
            </w:pPr>
            <w:r>
              <w:rPr>
                <w:rFonts w:eastAsia="Calibri" w:hint="cs"/>
                <w:rtl/>
                <w:lang w:val="en-GB" w:bidi="ar-EG"/>
              </w:rPr>
              <w:t>-</w:t>
            </w:r>
          </w:p>
        </w:tc>
        <w:tc>
          <w:tcPr>
            <w:tcW w:w="315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0388AC" w14:textId="113EA531" w:rsidR="00D24B16" w:rsidRPr="00931CB7" w:rsidRDefault="00670A79" w:rsidP="0052054E">
            <w:pPr>
              <w:spacing w:line="240" w:lineRule="auto"/>
              <w:ind w:left="0"/>
              <w:jc w:val="center"/>
              <w:rPr>
                <w:rFonts w:eastAsia="Calibri"/>
                <w:lang w:val="en-GB"/>
              </w:rPr>
            </w:pPr>
            <w:hyperlink w:anchor="_نموذج_&quot;صفحة_أختيار" w:history="1">
              <w:r w:rsidR="00D24B16" w:rsidRPr="00D24B16">
                <w:rPr>
                  <w:rStyle w:val="Hyperlink"/>
                  <w:rFonts w:eastAsia="Calibri"/>
                  <w:rtl/>
                  <w:lang w:val="en-GB"/>
                </w:rPr>
                <w:t xml:space="preserve">نموذج "صفحة </w:t>
              </w:r>
              <w:r w:rsidR="00836AB9" w:rsidRPr="00D24B16">
                <w:rPr>
                  <w:rStyle w:val="Hyperlink"/>
                  <w:rFonts w:eastAsia="Calibri" w:hint="cs"/>
                  <w:rtl/>
                  <w:lang w:val="en-GB"/>
                </w:rPr>
                <w:t>اختيار</w:t>
              </w:r>
              <w:r w:rsidR="00D24B16" w:rsidRPr="00D24B16">
                <w:rPr>
                  <w:rStyle w:val="Hyperlink"/>
                  <w:rFonts w:eastAsia="Calibri"/>
                  <w:rtl/>
                  <w:lang w:val="en-GB"/>
                </w:rPr>
                <w:t xml:space="preserve"> الفئات للمتابعة"</w:t>
              </w:r>
            </w:hyperlink>
          </w:p>
        </w:tc>
      </w:tr>
      <w:tr w:rsidR="00D24B16" w:rsidRPr="00931CB7" w14:paraId="4887E87E" w14:textId="77777777" w:rsidTr="00D24B16">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3CE56CB3" w14:textId="2EB9B175" w:rsidR="00D24B16" w:rsidRDefault="00D24B16" w:rsidP="0052054E">
            <w:pPr>
              <w:spacing w:line="240" w:lineRule="auto"/>
              <w:ind w:left="0"/>
              <w:jc w:val="center"/>
              <w:rPr>
                <w:rFonts w:eastAsia="Calibri"/>
                <w:rtl/>
                <w:lang w:val="en-GB"/>
              </w:rPr>
            </w:pPr>
            <w:r w:rsidRPr="00D24B16">
              <w:rPr>
                <w:rFonts w:eastAsia="Calibri"/>
                <w:rtl/>
                <w:lang w:val="en-GB"/>
              </w:rPr>
              <w:lastRenderedPageBreak/>
              <w:t xml:space="preserve">تبويب البائعون | </w:t>
            </w:r>
            <w:r w:rsidRPr="00D24B16">
              <w:rPr>
                <w:rFonts w:eastAsia="Calibri"/>
                <w:lang w:val="en-GB"/>
              </w:rPr>
              <w:t>Favourite Sellers</w:t>
            </w:r>
          </w:p>
        </w:tc>
      </w:tr>
      <w:tr w:rsidR="00D24B16" w:rsidRPr="00931CB7" w14:paraId="5A316528" w14:textId="77777777" w:rsidTr="001F15AA">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81EEF15" w14:textId="77777777" w:rsidR="00D24B16" w:rsidRPr="00931CB7" w:rsidRDefault="00D24B16" w:rsidP="0052054E">
            <w:pPr>
              <w:spacing w:line="240" w:lineRule="auto"/>
              <w:ind w:left="0"/>
              <w:jc w:val="center"/>
              <w:rPr>
                <w:rFonts w:eastAsia="Calibri"/>
                <w:rtl/>
                <w:lang w:val="en-GB"/>
              </w:rPr>
            </w:pPr>
          </w:p>
        </w:tc>
        <w:tc>
          <w:tcPr>
            <w:tcW w:w="297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F7388B" w14:textId="0C2977E2" w:rsidR="00D24B16" w:rsidRPr="00931CB7" w:rsidRDefault="00D24B16" w:rsidP="0052054E">
            <w:pPr>
              <w:spacing w:line="240" w:lineRule="auto"/>
              <w:ind w:left="0"/>
              <w:jc w:val="center"/>
              <w:rPr>
                <w:rFonts w:eastAsia="Calibri"/>
              </w:rPr>
            </w:pPr>
            <w:r>
              <w:rPr>
                <w:rFonts w:eastAsia="Calibri" w:hint="cs"/>
                <w:rtl/>
              </w:rPr>
              <w:t>بطاقات معلومات عن البائع</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410210" w14:textId="6EE8D69A" w:rsidR="00D24B16" w:rsidRPr="00931CB7" w:rsidRDefault="009B1FE3" w:rsidP="0052054E">
            <w:pPr>
              <w:spacing w:line="240" w:lineRule="auto"/>
              <w:ind w:left="0"/>
              <w:jc w:val="center"/>
              <w:rPr>
                <w:rFonts w:eastAsia="Calibri"/>
                <w:lang w:bidi="ar-EG"/>
              </w:rPr>
            </w:pPr>
            <w:r>
              <w:rPr>
                <w:rFonts w:eastAsia="Calibri"/>
                <w:lang w:bidi="ar-EG"/>
              </w:rPr>
              <w:t>Card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F90A4A" w14:textId="5FF3BB9C" w:rsidR="00D24B16" w:rsidRPr="00931CB7" w:rsidRDefault="00D24B16" w:rsidP="0052054E">
            <w:pPr>
              <w:spacing w:line="240" w:lineRule="auto"/>
              <w:ind w:left="0"/>
              <w:jc w:val="center"/>
              <w:rPr>
                <w:rFonts w:eastAsia="Calibri"/>
                <w:lang w:val="en-GB" w:bidi="ar-EG"/>
              </w:rPr>
            </w:pPr>
            <w:r>
              <w:rPr>
                <w:rFonts w:eastAsia="Calibri" w:hint="cs"/>
                <w:rtl/>
                <w:lang w:val="en-GB" w:bidi="ar-EG"/>
              </w:rPr>
              <w:t>-</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0C70B5" w14:textId="3C09EFA6" w:rsidR="00D24B16" w:rsidRPr="00931CB7" w:rsidRDefault="00670A79" w:rsidP="0052054E">
            <w:pPr>
              <w:spacing w:line="240" w:lineRule="auto"/>
              <w:ind w:left="0"/>
              <w:jc w:val="center"/>
              <w:rPr>
                <w:rFonts w:eastAsia="Calibri"/>
                <w:rtl/>
                <w:lang w:val="en-GB"/>
              </w:rPr>
            </w:pPr>
            <w:hyperlink w:anchor="_نموذج_&quot;بطاقة_معلومات" w:history="1">
              <w:r w:rsidR="00D24B16" w:rsidRPr="00D24B16">
                <w:rPr>
                  <w:rStyle w:val="Hyperlink"/>
                  <w:rFonts w:eastAsia="Calibri"/>
                  <w:rtl/>
                  <w:lang w:val="en-GB"/>
                </w:rPr>
                <w:t>نموذج "بطاقة معلومات عن البائع"</w:t>
              </w:r>
            </w:hyperlink>
          </w:p>
        </w:tc>
        <w:tc>
          <w:tcPr>
            <w:tcW w:w="315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2D8AC4" w14:textId="5DCF6B15" w:rsidR="00D24B16" w:rsidRPr="00931CB7" w:rsidRDefault="00D24B16" w:rsidP="0052054E">
            <w:pPr>
              <w:spacing w:line="240" w:lineRule="auto"/>
              <w:ind w:left="0"/>
              <w:jc w:val="center"/>
              <w:rPr>
                <w:rFonts w:eastAsia="Calibri"/>
                <w:lang w:val="en-GB"/>
              </w:rPr>
            </w:pPr>
            <w:r>
              <w:rPr>
                <w:rFonts w:eastAsia="Calibri" w:hint="cs"/>
                <w:rtl/>
                <w:lang w:val="en-GB"/>
              </w:rPr>
              <w:t>-</w:t>
            </w:r>
          </w:p>
        </w:tc>
      </w:tr>
      <w:tr w:rsidR="00D24B16" w:rsidRPr="00931CB7" w14:paraId="1C24DE42" w14:textId="77777777" w:rsidTr="00D24B16">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29E40B2" w14:textId="24D9B27E" w:rsidR="00D24B16" w:rsidRDefault="00D24B16" w:rsidP="0052054E">
            <w:pPr>
              <w:spacing w:line="240" w:lineRule="auto"/>
              <w:ind w:left="0"/>
              <w:jc w:val="center"/>
              <w:rPr>
                <w:rFonts w:eastAsia="Calibri"/>
                <w:rtl/>
                <w:lang w:val="en-GB"/>
              </w:rPr>
            </w:pPr>
            <w:r w:rsidRPr="00D24B16">
              <w:rPr>
                <w:rFonts w:eastAsia="Calibri"/>
                <w:rtl/>
                <w:lang w:val="en-GB"/>
              </w:rPr>
              <w:t xml:space="preserve">تبويب البحث | </w:t>
            </w:r>
            <w:r w:rsidRPr="00D24B16">
              <w:rPr>
                <w:rFonts w:eastAsia="Calibri"/>
                <w:lang w:val="en-GB"/>
              </w:rPr>
              <w:t>Favourite Search</w:t>
            </w:r>
          </w:p>
        </w:tc>
      </w:tr>
      <w:tr w:rsidR="001F15AA" w:rsidRPr="00931CB7" w14:paraId="0D1F2AC7" w14:textId="77777777" w:rsidTr="00D2676D">
        <w:trPr>
          <w:cantSplit/>
          <w:trHeight w:val="20"/>
          <w:jc w:val="center"/>
        </w:trPr>
        <w:tc>
          <w:tcPr>
            <w:tcW w:w="807"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639EC6B" w14:textId="77777777" w:rsidR="001F15AA" w:rsidRPr="00931CB7" w:rsidRDefault="001F15AA" w:rsidP="001F15AA">
            <w:pPr>
              <w:spacing w:line="240" w:lineRule="auto"/>
              <w:ind w:left="0"/>
              <w:jc w:val="center"/>
              <w:rPr>
                <w:rFonts w:eastAsia="Calibri"/>
                <w:rtl/>
                <w:lang w:val="en-GB"/>
              </w:rPr>
            </w:pPr>
          </w:p>
        </w:tc>
        <w:tc>
          <w:tcPr>
            <w:tcW w:w="2973"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BA8BE1A" w14:textId="609773CC" w:rsidR="001F15AA" w:rsidRPr="00931CB7" w:rsidRDefault="001F15AA" w:rsidP="001F15AA">
            <w:pPr>
              <w:spacing w:line="240" w:lineRule="auto"/>
              <w:ind w:left="0"/>
              <w:jc w:val="center"/>
              <w:rPr>
                <w:rFonts w:eastAsia="Calibri"/>
              </w:rPr>
            </w:pPr>
            <w:r>
              <w:rPr>
                <w:rFonts w:eastAsia="Calibri" w:hint="cs"/>
                <w:rtl/>
                <w:lang w:val="en-GB" w:bidi="ar-EG"/>
              </w:rPr>
              <w:t>بطاقات كلمات البحث</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391DEFB" w14:textId="44E12BAC" w:rsidR="001F15AA" w:rsidRPr="00931CB7" w:rsidRDefault="009B1FE3" w:rsidP="001F15AA">
            <w:pPr>
              <w:spacing w:line="240" w:lineRule="auto"/>
              <w:ind w:left="0"/>
              <w:jc w:val="center"/>
              <w:rPr>
                <w:rFonts w:eastAsia="Calibri"/>
                <w:lang w:bidi="ar-EG"/>
              </w:rPr>
            </w:pPr>
            <w:r>
              <w:rPr>
                <w:rFonts w:eastAsia="Calibri"/>
                <w:lang w:bidi="ar-EG"/>
              </w:rPr>
              <w:t>Card</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E2446D5" w14:textId="461DAA30" w:rsidR="001F15AA" w:rsidRPr="00931CB7" w:rsidRDefault="001F15AA" w:rsidP="001F15AA">
            <w:pPr>
              <w:spacing w:line="240" w:lineRule="auto"/>
              <w:ind w:left="0"/>
              <w:jc w:val="center"/>
              <w:rPr>
                <w:rFonts w:eastAsia="Calibri"/>
                <w:lang w:val="en-GB" w:bidi="ar-EG"/>
              </w:rPr>
            </w:pPr>
            <w:r>
              <w:rPr>
                <w:rFonts w:eastAsia="Calibri" w:hint="cs"/>
                <w:rtl/>
                <w:lang w:val="en-GB" w:bidi="ar-EG"/>
              </w:rPr>
              <w:t>-</w:t>
            </w:r>
          </w:p>
        </w:tc>
        <w:tc>
          <w:tcPr>
            <w:tcW w:w="297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0BE38C4" w14:textId="1A1D9C36" w:rsidR="001F15AA" w:rsidRPr="00931CB7" w:rsidRDefault="00670A79" w:rsidP="001F15AA">
            <w:pPr>
              <w:spacing w:line="240" w:lineRule="auto"/>
              <w:ind w:left="0"/>
              <w:jc w:val="center"/>
              <w:rPr>
                <w:rFonts w:eastAsia="Calibri"/>
                <w:rtl/>
                <w:lang w:val="en-GB"/>
              </w:rPr>
            </w:pPr>
            <w:hyperlink w:anchor="_نموذج_&quot;بطاقة_كلمة" w:history="1">
              <w:r w:rsidR="001F15AA" w:rsidRPr="001F15AA">
                <w:rPr>
                  <w:rStyle w:val="Hyperlink"/>
                  <w:rFonts w:eastAsia="Calibri"/>
                  <w:rtl/>
                  <w:lang w:val="en-GB"/>
                </w:rPr>
                <w:t>نموذج "بطاقة كلمة البحث "</w:t>
              </w:r>
            </w:hyperlink>
          </w:p>
        </w:tc>
        <w:tc>
          <w:tcPr>
            <w:tcW w:w="315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61DB7C1" w14:textId="62C9179D" w:rsidR="001F15AA" w:rsidRPr="00931CB7" w:rsidRDefault="001F15AA" w:rsidP="001F15AA">
            <w:pPr>
              <w:spacing w:line="240" w:lineRule="auto"/>
              <w:ind w:left="0"/>
              <w:jc w:val="center"/>
              <w:rPr>
                <w:rFonts w:eastAsia="Calibri"/>
                <w:lang w:val="en-GB"/>
              </w:rPr>
            </w:pPr>
            <w:r>
              <w:rPr>
                <w:rFonts w:eastAsia="Calibri" w:hint="cs"/>
                <w:rtl/>
                <w:lang w:val="en-GB"/>
              </w:rPr>
              <w:t>-</w:t>
            </w:r>
          </w:p>
        </w:tc>
      </w:tr>
    </w:tbl>
    <w:p w14:paraId="44405675" w14:textId="77777777" w:rsidR="00A937E0" w:rsidRDefault="00A937E0" w:rsidP="00A937E0">
      <w:pPr>
        <w:rPr>
          <w:rtl/>
        </w:rPr>
      </w:pPr>
    </w:p>
    <w:p w14:paraId="1D55B58D" w14:textId="1C305CB8" w:rsidR="0052054E" w:rsidRPr="003324B1" w:rsidRDefault="0052054E" w:rsidP="003324B1">
      <w:pPr>
        <w:pStyle w:val="Heading4"/>
        <w:numPr>
          <w:ilvl w:val="0"/>
          <w:numId w:val="0"/>
        </w:numPr>
        <w:spacing w:before="0" w:line="360" w:lineRule="auto"/>
        <w:rPr>
          <w:rFonts w:ascii="Sakkal Majalla" w:hAnsi="Sakkal Majalla" w:cs="Sakkal Majalla"/>
          <w:b/>
          <w:bCs/>
          <w:i w:val="0"/>
          <w:iCs w:val="0"/>
          <w:rtl/>
        </w:rPr>
      </w:pPr>
      <w:bookmarkStart w:id="1977" w:name="_نموذج_&quot;بطاقة_الفئة&quot;"/>
      <w:bookmarkStart w:id="1978" w:name="_Toc204267850"/>
      <w:bookmarkEnd w:id="1977"/>
      <w:r w:rsidRPr="003324B1">
        <w:rPr>
          <w:rFonts w:ascii="Sakkal Majalla" w:hAnsi="Sakkal Majalla" w:cs="Sakkal Majalla"/>
          <w:i w:val="0"/>
          <w:iCs w:val="0"/>
          <w:rtl/>
        </w:rPr>
        <w:t>نموذج "بطاقة الفئة"</w:t>
      </w:r>
      <w:bookmarkEnd w:id="197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3"/>
        <w:gridCol w:w="1362"/>
        <w:gridCol w:w="1362"/>
        <w:gridCol w:w="1232"/>
        <w:gridCol w:w="681"/>
        <w:gridCol w:w="1532"/>
        <w:gridCol w:w="4538"/>
      </w:tblGrid>
      <w:tr w:rsidR="00D24B16" w:rsidRPr="00931CB7" w14:paraId="4DCE04F0" w14:textId="77777777" w:rsidTr="00D24B16">
        <w:trPr>
          <w:cantSplit/>
          <w:trHeight w:val="20"/>
          <w:jc w:val="center"/>
        </w:trPr>
        <w:tc>
          <w:tcPr>
            <w:tcW w:w="75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948FE5F" w14:textId="77777777" w:rsidR="00D24B16" w:rsidRPr="00931CB7" w:rsidRDefault="00D24B16" w:rsidP="001F15AA">
            <w:pPr>
              <w:spacing w:line="240" w:lineRule="auto"/>
              <w:ind w:left="0"/>
              <w:jc w:val="center"/>
              <w:rPr>
                <w:rFonts w:eastAsia="Calibri"/>
              </w:rPr>
            </w:pPr>
          </w:p>
        </w:tc>
        <w:tc>
          <w:tcPr>
            <w:tcW w:w="1260"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0534F8A" w14:textId="77777777" w:rsidR="00D24B16" w:rsidRPr="00931CB7" w:rsidRDefault="00D24B16" w:rsidP="001F15A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26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71F307B" w14:textId="77777777" w:rsidR="00D24B16" w:rsidRPr="00931CB7" w:rsidRDefault="00D24B16" w:rsidP="001F15A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13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293C63C" w14:textId="77777777" w:rsidR="00D24B16" w:rsidRPr="00931CB7" w:rsidRDefault="00D24B16" w:rsidP="001F15AA">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A28C6AF" w14:textId="77777777" w:rsidR="00D24B16" w:rsidRPr="00931CB7" w:rsidRDefault="00D24B16" w:rsidP="001F15AA">
            <w:pPr>
              <w:spacing w:line="240" w:lineRule="auto"/>
              <w:ind w:left="0"/>
              <w:jc w:val="center"/>
              <w:rPr>
                <w:rFonts w:eastAsia="Calibri"/>
                <w:rtl/>
                <w:lang w:val="en-GB"/>
              </w:rPr>
            </w:pPr>
            <w:r w:rsidRPr="00931CB7">
              <w:rPr>
                <w:rFonts w:eastAsia="Calibri"/>
                <w:rtl/>
                <w:lang w:val="en-GB"/>
              </w:rPr>
              <w:t>إجباري</w:t>
            </w:r>
          </w:p>
        </w:tc>
        <w:tc>
          <w:tcPr>
            <w:tcW w:w="141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95B0E13" w14:textId="77777777" w:rsidR="00D24B16" w:rsidRPr="00931CB7" w:rsidRDefault="00D24B16" w:rsidP="001F15AA">
            <w:pPr>
              <w:spacing w:line="240" w:lineRule="auto"/>
              <w:ind w:left="0"/>
              <w:jc w:val="center"/>
              <w:rPr>
                <w:rFonts w:eastAsia="Calibri"/>
                <w:rtl/>
                <w:lang w:val="en-GB"/>
              </w:rPr>
            </w:pPr>
            <w:r w:rsidRPr="00931CB7">
              <w:rPr>
                <w:rFonts w:eastAsia="Calibri"/>
                <w:rtl/>
                <w:lang w:val="en-GB"/>
              </w:rPr>
              <w:t>القيمة الافتراضية</w:t>
            </w:r>
          </w:p>
        </w:tc>
        <w:tc>
          <w:tcPr>
            <w:tcW w:w="4197"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AE5D2A0" w14:textId="77777777" w:rsidR="00D24B16" w:rsidRPr="00931CB7" w:rsidRDefault="00D24B16" w:rsidP="001F15AA">
            <w:pPr>
              <w:spacing w:line="240" w:lineRule="auto"/>
              <w:ind w:left="0"/>
              <w:jc w:val="center"/>
              <w:rPr>
                <w:rFonts w:eastAsia="Calibri"/>
                <w:rtl/>
                <w:lang w:val="en-GB"/>
              </w:rPr>
            </w:pPr>
            <w:r w:rsidRPr="00931CB7">
              <w:rPr>
                <w:rFonts w:eastAsia="Calibri"/>
                <w:rtl/>
                <w:lang w:val="en-GB"/>
              </w:rPr>
              <w:t>ملاحظات / قيود الحقل</w:t>
            </w:r>
          </w:p>
        </w:tc>
      </w:tr>
      <w:tr w:rsidR="00D24B16" w:rsidRPr="00931CB7" w14:paraId="6E5E56C1" w14:textId="77777777" w:rsidTr="00D24B16">
        <w:trPr>
          <w:cantSplit/>
          <w:trHeight w:val="20"/>
          <w:jc w:val="center"/>
        </w:trPr>
        <w:tc>
          <w:tcPr>
            <w:tcW w:w="751"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BA125C6" w14:textId="47FFBBB4" w:rsidR="00D24B16" w:rsidRPr="00931CB7" w:rsidRDefault="00D24B16" w:rsidP="001F15AA">
            <w:pPr>
              <w:spacing w:line="240" w:lineRule="auto"/>
              <w:ind w:left="0"/>
              <w:jc w:val="center"/>
              <w:rPr>
                <w:rFonts w:eastAsia="Calibri"/>
                <w:rtl/>
                <w:lang w:val="en-GB" w:bidi="ar-EG"/>
              </w:rPr>
            </w:pPr>
          </w:p>
        </w:tc>
        <w:tc>
          <w:tcPr>
            <w:tcW w:w="2520"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3308FA" w14:textId="77777777" w:rsidR="00D24B16" w:rsidRPr="00931CB7" w:rsidRDefault="00D24B16" w:rsidP="001F15AA">
            <w:pPr>
              <w:spacing w:line="240" w:lineRule="auto"/>
              <w:ind w:left="0"/>
              <w:jc w:val="center"/>
              <w:rPr>
                <w:rFonts w:eastAsia="Calibri"/>
              </w:rPr>
            </w:pPr>
            <w:r>
              <w:rPr>
                <w:rFonts w:eastAsia="Calibri" w:hint="cs"/>
                <w:rtl/>
                <w:lang w:val="en-GB" w:bidi="ar-EG"/>
              </w:rPr>
              <w:t>صورة الفئة</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EC35D0" w14:textId="77777777" w:rsidR="00D24B16" w:rsidRPr="00931CB7" w:rsidRDefault="00D24B16" w:rsidP="001F15AA">
            <w:pPr>
              <w:spacing w:line="240" w:lineRule="auto"/>
              <w:ind w:left="0"/>
              <w:jc w:val="center"/>
              <w:rPr>
                <w:rFonts w:eastAsia="Calibri"/>
                <w:lang w:bidi="ar-EG"/>
              </w:rPr>
            </w:pPr>
            <w:r>
              <w:rPr>
                <w:rFonts w:eastAsia="Calibri"/>
                <w:lang w:bidi="ar-EG"/>
              </w:rPr>
              <w:t>Image</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D941FC" w14:textId="77777777" w:rsidR="00D24B16" w:rsidRPr="00931CB7" w:rsidRDefault="00D24B16" w:rsidP="001F15AA">
            <w:pPr>
              <w:spacing w:line="240" w:lineRule="auto"/>
              <w:ind w:left="0"/>
              <w:jc w:val="center"/>
              <w:rPr>
                <w:rFonts w:eastAsia="Calibri"/>
                <w:lang w:val="en-GB" w:bidi="ar-EG"/>
              </w:rPr>
            </w:pPr>
            <w:r>
              <w:rPr>
                <w:rFonts w:eastAsia="Calibri" w:hint="cs"/>
                <w:rtl/>
                <w:lang w:val="en-GB" w:bidi="ar-EG"/>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C516B8" w14:textId="77777777" w:rsidR="00D24B16" w:rsidRPr="00931CB7" w:rsidRDefault="00D24B16" w:rsidP="001F15AA">
            <w:pPr>
              <w:spacing w:line="240" w:lineRule="auto"/>
              <w:ind w:left="0"/>
              <w:jc w:val="center"/>
              <w:rPr>
                <w:rFonts w:eastAsia="Calibri"/>
                <w:rtl/>
                <w:lang w:val="en-GB"/>
              </w:rPr>
            </w:pPr>
            <w:r>
              <w:rPr>
                <w:rFonts w:eastAsia="Calibri" w:hint="cs"/>
                <w:rtl/>
                <w:lang w:val="en-GB" w:bidi="ar-EG"/>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BA97CD" w14:textId="77777777" w:rsidR="00D24B16" w:rsidRPr="00931CB7" w:rsidRDefault="00D24B16" w:rsidP="001F15AA">
            <w:pPr>
              <w:spacing w:line="240" w:lineRule="auto"/>
              <w:ind w:left="0"/>
              <w:jc w:val="center"/>
              <w:rPr>
                <w:rFonts w:eastAsia="Calibri"/>
                <w:lang w:val="en-GB"/>
              </w:rPr>
            </w:pPr>
            <w:r>
              <w:rPr>
                <w:rFonts w:eastAsia="Calibri" w:hint="cs"/>
                <w:rtl/>
                <w:lang w:val="en-GB" w:bidi="ar-EG"/>
              </w:rPr>
              <w:t>-</w:t>
            </w:r>
          </w:p>
        </w:tc>
      </w:tr>
      <w:tr w:rsidR="00D24B16" w:rsidRPr="00931CB7" w14:paraId="29214229" w14:textId="77777777" w:rsidTr="00D24B16">
        <w:trPr>
          <w:cantSplit/>
          <w:trHeight w:val="20"/>
          <w:jc w:val="center"/>
        </w:trPr>
        <w:tc>
          <w:tcPr>
            <w:tcW w:w="751" w:type="dxa"/>
            <w:tcBorders>
              <w:left w:val="single" w:sz="12" w:space="0" w:color="auto"/>
              <w:right w:val="single" w:sz="4" w:space="0" w:color="000000" w:themeColor="text1"/>
            </w:tcBorders>
            <w:shd w:val="clear" w:color="auto" w:fill="FFFFFF" w:themeFill="background1"/>
            <w:vAlign w:val="center"/>
          </w:tcPr>
          <w:p w14:paraId="34332EAA" w14:textId="77777777" w:rsidR="00D24B16" w:rsidRPr="00931CB7" w:rsidRDefault="00D24B16" w:rsidP="001F15AA">
            <w:pPr>
              <w:spacing w:line="240" w:lineRule="auto"/>
              <w:ind w:left="0"/>
              <w:jc w:val="center"/>
              <w:rPr>
                <w:rFonts w:eastAsia="Calibri"/>
                <w:rtl/>
                <w:lang w:val="en-GB"/>
              </w:rPr>
            </w:pPr>
          </w:p>
        </w:tc>
        <w:tc>
          <w:tcPr>
            <w:tcW w:w="2520"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92069A" w14:textId="77777777" w:rsidR="00D24B16" w:rsidRPr="00931CB7" w:rsidRDefault="00D24B16" w:rsidP="001F15AA">
            <w:pPr>
              <w:spacing w:line="240" w:lineRule="auto"/>
              <w:ind w:left="0"/>
              <w:jc w:val="center"/>
              <w:rPr>
                <w:rFonts w:eastAsia="Calibri"/>
              </w:rPr>
            </w:pPr>
            <w:r>
              <w:rPr>
                <w:rFonts w:eastAsia="Calibri" w:hint="cs"/>
                <w:rtl/>
                <w:lang w:val="en-GB" w:bidi="ar-EG"/>
              </w:rPr>
              <w:t>اسم الفئة</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14096D" w14:textId="77777777" w:rsidR="00D24B16" w:rsidRPr="00931CB7" w:rsidRDefault="00D24B16" w:rsidP="001F15AA">
            <w:pPr>
              <w:spacing w:line="240" w:lineRule="auto"/>
              <w:ind w:left="0"/>
              <w:jc w:val="center"/>
              <w:rPr>
                <w:rFonts w:eastAsia="Calibri"/>
                <w:lang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BA7F5F" w14:textId="77777777" w:rsidR="00D24B16" w:rsidRPr="00931CB7" w:rsidRDefault="00D24B16" w:rsidP="001F15AA">
            <w:pPr>
              <w:spacing w:line="240" w:lineRule="auto"/>
              <w:ind w:left="0"/>
              <w:jc w:val="center"/>
              <w:rPr>
                <w:rFonts w:eastAsia="Calibri"/>
                <w:lang w:val="en-GB" w:bidi="ar-EG"/>
              </w:rPr>
            </w:pPr>
            <w:r>
              <w:rPr>
                <w:rFonts w:eastAsia="Calibri" w:hint="cs"/>
                <w:rtl/>
                <w:lang w:val="en-GB" w:bidi="ar-EG"/>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B56B7A" w14:textId="77777777" w:rsidR="00D24B16" w:rsidRPr="00931CB7" w:rsidRDefault="00D24B16" w:rsidP="001F15AA">
            <w:pPr>
              <w:spacing w:line="240" w:lineRule="auto"/>
              <w:ind w:left="0"/>
              <w:jc w:val="center"/>
              <w:rPr>
                <w:rFonts w:eastAsia="Calibri"/>
                <w:rtl/>
                <w:lang w:val="en-GB"/>
              </w:rPr>
            </w:pPr>
            <w:r>
              <w:rPr>
                <w:rFonts w:eastAsia="Calibri" w:hint="cs"/>
                <w:rtl/>
                <w:lang w:val="en-GB" w:bidi="ar-EG"/>
              </w:rPr>
              <w:t>-</w:t>
            </w:r>
          </w:p>
        </w:tc>
        <w:tc>
          <w:tcPr>
            <w:tcW w:w="4197"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9EBF65" w14:textId="77777777" w:rsidR="00D24B16" w:rsidRPr="00931CB7" w:rsidRDefault="00D24B16" w:rsidP="001F15AA">
            <w:pPr>
              <w:spacing w:line="240" w:lineRule="auto"/>
              <w:ind w:left="0"/>
              <w:jc w:val="center"/>
              <w:rPr>
                <w:rFonts w:eastAsia="Calibri"/>
                <w:lang w:val="en-GB"/>
              </w:rPr>
            </w:pPr>
            <w:r>
              <w:rPr>
                <w:rFonts w:eastAsia="Calibri" w:hint="cs"/>
                <w:rtl/>
                <w:lang w:val="en-GB" w:bidi="ar-EG"/>
              </w:rPr>
              <w:t>-</w:t>
            </w:r>
          </w:p>
        </w:tc>
      </w:tr>
      <w:tr w:rsidR="00D24B16" w:rsidRPr="00931CB7" w14:paraId="0B5A44E1" w14:textId="77777777" w:rsidTr="00D2676D">
        <w:trPr>
          <w:cantSplit/>
          <w:trHeight w:val="20"/>
          <w:jc w:val="center"/>
        </w:trPr>
        <w:tc>
          <w:tcPr>
            <w:tcW w:w="751" w:type="dxa"/>
            <w:tcBorders>
              <w:left w:val="single" w:sz="12" w:space="0" w:color="auto"/>
              <w:bottom w:val="single" w:sz="12" w:space="0" w:color="auto"/>
              <w:right w:val="single" w:sz="4" w:space="0" w:color="000000" w:themeColor="text1"/>
            </w:tcBorders>
            <w:shd w:val="clear" w:color="auto" w:fill="FFFFFF" w:themeFill="background1"/>
            <w:vAlign w:val="center"/>
          </w:tcPr>
          <w:p w14:paraId="7BF3E8C5" w14:textId="77777777" w:rsidR="00D24B16" w:rsidRPr="00931CB7" w:rsidRDefault="00D24B16" w:rsidP="001F15AA">
            <w:pPr>
              <w:spacing w:line="240" w:lineRule="auto"/>
              <w:ind w:left="0"/>
              <w:jc w:val="center"/>
              <w:rPr>
                <w:rFonts w:eastAsia="Calibri"/>
                <w:rtl/>
                <w:lang w:val="en-GB"/>
              </w:rPr>
            </w:pPr>
          </w:p>
        </w:tc>
        <w:tc>
          <w:tcPr>
            <w:tcW w:w="2520"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735D184" w14:textId="77777777" w:rsidR="00D24B16" w:rsidRPr="00931CB7" w:rsidRDefault="00D24B16" w:rsidP="001F15AA">
            <w:pPr>
              <w:spacing w:line="240" w:lineRule="auto"/>
              <w:ind w:left="0"/>
              <w:jc w:val="center"/>
              <w:rPr>
                <w:rFonts w:eastAsia="Calibri"/>
              </w:rPr>
            </w:pPr>
            <w:r>
              <w:rPr>
                <w:rFonts w:eastAsia="Calibri" w:hint="cs"/>
                <w:rtl/>
                <w:lang w:val="en-GB" w:bidi="ar-EG"/>
              </w:rPr>
              <w:t>متابعة</w:t>
            </w:r>
          </w:p>
        </w:tc>
        <w:tc>
          <w:tcPr>
            <w:tcW w:w="113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6B389D9" w14:textId="6B46DD6A" w:rsidR="00D24B16" w:rsidRPr="00931CB7" w:rsidRDefault="00D24B16" w:rsidP="001F15AA">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0BC1BF3" w14:textId="77777777" w:rsidR="00D24B16" w:rsidRPr="00931CB7" w:rsidRDefault="00D24B16" w:rsidP="001F15AA">
            <w:pPr>
              <w:spacing w:line="240" w:lineRule="auto"/>
              <w:ind w:left="0"/>
              <w:jc w:val="center"/>
              <w:rPr>
                <w:rFonts w:eastAsia="Calibri"/>
                <w:lang w:val="en-GB" w:bidi="ar-EG"/>
              </w:rPr>
            </w:pPr>
            <w:r>
              <w:rPr>
                <w:rFonts w:eastAsia="Calibri" w:hint="cs"/>
                <w:rtl/>
                <w:lang w:val="en-GB" w:bidi="ar-EG"/>
              </w:rPr>
              <w:t>-</w:t>
            </w:r>
          </w:p>
        </w:tc>
        <w:tc>
          <w:tcPr>
            <w:tcW w:w="141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B893C79" w14:textId="77777777" w:rsidR="00D24B16" w:rsidRPr="00931CB7" w:rsidRDefault="00D24B16" w:rsidP="001F15AA">
            <w:pPr>
              <w:spacing w:line="240" w:lineRule="auto"/>
              <w:ind w:left="0"/>
              <w:jc w:val="center"/>
              <w:rPr>
                <w:rFonts w:eastAsia="Calibri"/>
                <w:rtl/>
                <w:lang w:val="en-GB"/>
              </w:rPr>
            </w:pPr>
            <w:r>
              <w:rPr>
                <w:rFonts w:eastAsia="Calibri" w:hint="cs"/>
                <w:rtl/>
                <w:lang w:val="en-GB" w:bidi="ar-EG"/>
              </w:rPr>
              <w:t>-</w:t>
            </w:r>
          </w:p>
        </w:tc>
        <w:tc>
          <w:tcPr>
            <w:tcW w:w="4197"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8CAE906" w14:textId="77777777" w:rsidR="00D24B16" w:rsidRPr="00931CB7" w:rsidRDefault="00D24B16" w:rsidP="001F15AA">
            <w:pPr>
              <w:spacing w:line="240" w:lineRule="auto"/>
              <w:ind w:left="0"/>
              <w:jc w:val="center"/>
              <w:rPr>
                <w:rFonts w:eastAsia="Calibri"/>
                <w:lang w:val="en-GB"/>
              </w:rPr>
            </w:pPr>
            <w:r>
              <w:rPr>
                <w:rFonts w:eastAsia="Calibri" w:hint="cs"/>
                <w:rtl/>
                <w:lang w:val="en-GB" w:bidi="ar-EG"/>
              </w:rPr>
              <w:t>-</w:t>
            </w:r>
          </w:p>
        </w:tc>
      </w:tr>
    </w:tbl>
    <w:p w14:paraId="0C7558E1" w14:textId="77777777" w:rsidR="00490E41" w:rsidRPr="0052054E" w:rsidRDefault="00490E41" w:rsidP="00A937E0">
      <w:pPr>
        <w:rPr>
          <w:rtl/>
        </w:rPr>
      </w:pPr>
    </w:p>
    <w:p w14:paraId="6616CEAA" w14:textId="02DE1900" w:rsidR="00D24B16" w:rsidRPr="003324B1" w:rsidRDefault="00D24B16" w:rsidP="003324B1">
      <w:pPr>
        <w:pStyle w:val="Heading4"/>
        <w:numPr>
          <w:ilvl w:val="0"/>
          <w:numId w:val="0"/>
        </w:numPr>
        <w:spacing w:before="0" w:line="360" w:lineRule="auto"/>
        <w:rPr>
          <w:rFonts w:ascii="Sakkal Majalla" w:hAnsi="Sakkal Majalla" w:cs="Sakkal Majalla"/>
          <w:b/>
          <w:bCs/>
          <w:i w:val="0"/>
          <w:iCs w:val="0"/>
          <w:rtl/>
        </w:rPr>
      </w:pPr>
      <w:bookmarkStart w:id="1979" w:name="_نموذج_&quot;صفحة_أختيار"/>
      <w:bookmarkStart w:id="1980" w:name="_Toc204267851"/>
      <w:bookmarkEnd w:id="1979"/>
      <w:r w:rsidRPr="003324B1">
        <w:rPr>
          <w:rFonts w:ascii="Sakkal Majalla" w:hAnsi="Sakkal Majalla" w:cs="Sakkal Majalla"/>
          <w:i w:val="0"/>
          <w:iCs w:val="0"/>
          <w:rtl/>
        </w:rPr>
        <w:t>نموذج "</w:t>
      </w:r>
      <w:r w:rsidRPr="003324B1">
        <w:rPr>
          <w:rFonts w:ascii="Sakkal Majalla" w:hAnsi="Sakkal Majalla" w:cs="Sakkal Majalla"/>
          <w:i w:val="0"/>
          <w:iCs w:val="0"/>
          <w:rtl/>
          <w:lang w:bidi="ar-EG"/>
        </w:rPr>
        <w:t xml:space="preserve">صفحة </w:t>
      </w:r>
      <w:r w:rsidR="00251E23" w:rsidRPr="003324B1">
        <w:rPr>
          <w:rFonts w:ascii="Sakkal Majalla" w:hAnsi="Sakkal Majalla" w:cs="Sakkal Majalla"/>
          <w:i w:val="0"/>
          <w:iCs w:val="0"/>
          <w:rtl/>
          <w:lang w:bidi="ar-EG"/>
        </w:rPr>
        <w:t>اختيار</w:t>
      </w:r>
      <w:r w:rsidRPr="003324B1">
        <w:rPr>
          <w:rFonts w:ascii="Sakkal Majalla" w:hAnsi="Sakkal Majalla" w:cs="Sakkal Majalla"/>
          <w:i w:val="0"/>
          <w:iCs w:val="0"/>
          <w:rtl/>
          <w:lang w:bidi="ar-EG"/>
        </w:rPr>
        <w:t xml:space="preserve"> الفئات للمتابعة</w:t>
      </w:r>
      <w:r w:rsidRPr="003324B1">
        <w:rPr>
          <w:rFonts w:ascii="Sakkal Majalla" w:hAnsi="Sakkal Majalla" w:cs="Sakkal Majalla"/>
          <w:i w:val="0"/>
          <w:iCs w:val="0"/>
          <w:rtl/>
        </w:rPr>
        <w:t>"</w:t>
      </w:r>
      <w:bookmarkEnd w:id="198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2248"/>
        <w:gridCol w:w="2340"/>
        <w:gridCol w:w="810"/>
        <w:gridCol w:w="630"/>
        <w:gridCol w:w="1440"/>
        <w:gridCol w:w="3240"/>
      </w:tblGrid>
      <w:tr w:rsidR="00D24B16" w:rsidRPr="00931CB7" w14:paraId="17DD289F" w14:textId="77777777" w:rsidTr="001F15AA">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2D1EB4C" w14:textId="77777777" w:rsidR="00D24B16" w:rsidRPr="00931CB7" w:rsidRDefault="00D24B16" w:rsidP="001F15AA">
            <w:pPr>
              <w:spacing w:line="240" w:lineRule="auto"/>
              <w:ind w:left="0"/>
              <w:jc w:val="center"/>
              <w:rPr>
                <w:rFonts w:eastAsia="Calibri"/>
              </w:rPr>
            </w:pPr>
          </w:p>
        </w:tc>
        <w:tc>
          <w:tcPr>
            <w:tcW w:w="224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A3C86B8" w14:textId="77777777" w:rsidR="00D24B16" w:rsidRPr="00931CB7" w:rsidRDefault="00D24B16" w:rsidP="001F15A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3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F091EF6" w14:textId="77777777" w:rsidR="00D24B16" w:rsidRPr="00931CB7" w:rsidRDefault="00D24B16" w:rsidP="001F15A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BF56CE0" w14:textId="77777777" w:rsidR="00D24B16" w:rsidRPr="00931CB7" w:rsidRDefault="00D24B16" w:rsidP="001F15AA">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15EBF57" w14:textId="77777777" w:rsidR="00D24B16" w:rsidRPr="00931CB7" w:rsidRDefault="00D24B16" w:rsidP="001F15AA">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ADF5115" w14:textId="77777777" w:rsidR="00D24B16" w:rsidRPr="00931CB7" w:rsidRDefault="00D24B16" w:rsidP="001F15AA">
            <w:pPr>
              <w:spacing w:line="240" w:lineRule="auto"/>
              <w:ind w:left="0"/>
              <w:jc w:val="center"/>
              <w:rPr>
                <w:rFonts w:eastAsia="Calibri"/>
                <w:rtl/>
                <w:lang w:val="en-GB"/>
              </w:rPr>
            </w:pPr>
            <w:r w:rsidRPr="00931CB7">
              <w:rPr>
                <w:rFonts w:eastAsia="Calibri"/>
                <w:rtl/>
                <w:lang w:val="en-GB"/>
              </w:rPr>
              <w:t>القيمة الافتراضية</w:t>
            </w:r>
          </w:p>
        </w:tc>
        <w:tc>
          <w:tcPr>
            <w:tcW w:w="324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A41C2DC" w14:textId="77777777" w:rsidR="00D24B16" w:rsidRPr="00931CB7" w:rsidRDefault="00D24B16" w:rsidP="001F15AA">
            <w:pPr>
              <w:spacing w:line="240" w:lineRule="auto"/>
              <w:ind w:left="0"/>
              <w:jc w:val="center"/>
              <w:rPr>
                <w:rFonts w:eastAsia="Calibri"/>
                <w:rtl/>
                <w:lang w:val="en-GB"/>
              </w:rPr>
            </w:pPr>
            <w:r w:rsidRPr="00931CB7">
              <w:rPr>
                <w:rFonts w:eastAsia="Calibri"/>
                <w:rtl/>
                <w:lang w:val="en-GB"/>
              </w:rPr>
              <w:t>ملاحظات / قيود الحقل</w:t>
            </w:r>
          </w:p>
        </w:tc>
      </w:tr>
      <w:tr w:rsidR="001F15AA" w:rsidRPr="00931CB7" w14:paraId="79BDF2E0" w14:textId="77777777" w:rsidTr="001F15AA">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1A6C262B" w14:textId="77777777" w:rsidR="001F15AA" w:rsidRPr="00931CB7" w:rsidRDefault="001F15AA" w:rsidP="001F15AA">
            <w:pPr>
              <w:spacing w:line="240" w:lineRule="auto"/>
              <w:ind w:left="0"/>
              <w:jc w:val="center"/>
              <w:rPr>
                <w:rFonts w:eastAsia="Calibri"/>
                <w:rtl/>
                <w:lang w:val="en-GB" w:bidi="ar-EG"/>
              </w:rPr>
            </w:pPr>
          </w:p>
        </w:tc>
        <w:tc>
          <w:tcPr>
            <w:tcW w:w="2248" w:type="dxa"/>
            <w:tcBorders>
              <w:top w:val="single" w:sz="12"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68C0C90" w14:textId="5E68847F" w:rsidR="001F15AA" w:rsidRPr="00931CB7" w:rsidRDefault="001F15AA" w:rsidP="001F15AA">
            <w:pPr>
              <w:spacing w:line="240" w:lineRule="auto"/>
              <w:ind w:left="0"/>
              <w:jc w:val="center"/>
              <w:rPr>
                <w:rFonts w:eastAsia="Calibri"/>
              </w:rPr>
            </w:pPr>
            <w:r w:rsidRPr="001F15AA">
              <w:rPr>
                <w:rFonts w:eastAsia="Calibri"/>
                <w:rtl/>
              </w:rPr>
              <w:t>الفئات المفضلة</w:t>
            </w:r>
          </w:p>
        </w:tc>
        <w:tc>
          <w:tcPr>
            <w:tcW w:w="2340" w:type="dxa"/>
            <w:tcBorders>
              <w:top w:val="single" w:sz="12" w:space="0" w:color="auto"/>
              <w:left w:val="single" w:sz="4" w:space="0" w:color="auto"/>
              <w:bottom w:val="single" w:sz="4" w:space="0" w:color="auto"/>
              <w:right w:val="single" w:sz="4" w:space="0" w:color="000000" w:themeColor="text1"/>
            </w:tcBorders>
            <w:shd w:val="clear" w:color="auto" w:fill="FFFFFF" w:themeFill="background1"/>
            <w:vAlign w:val="center"/>
          </w:tcPr>
          <w:p w14:paraId="42010142" w14:textId="1A8B55A8" w:rsidR="001F15AA" w:rsidRPr="00931CB7" w:rsidRDefault="001F15AA" w:rsidP="001F15AA">
            <w:pPr>
              <w:spacing w:line="240" w:lineRule="auto"/>
              <w:ind w:left="0"/>
              <w:jc w:val="center"/>
              <w:rPr>
                <w:rFonts w:eastAsia="Calibri"/>
              </w:rPr>
            </w:pPr>
            <w:r w:rsidRPr="001F15AA">
              <w:rPr>
                <w:rFonts w:eastAsia="Calibri"/>
              </w:rPr>
              <w:t>Favorite Categories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9A1F50" w14:textId="2AF8C9FB" w:rsidR="001F15AA" w:rsidRPr="00931CB7" w:rsidRDefault="001F15AA" w:rsidP="001F15AA">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B00DD7" w14:textId="233EFEE7" w:rsidR="001F15AA" w:rsidRPr="00931CB7" w:rsidRDefault="001F15AA" w:rsidP="001F15A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0FB969" w14:textId="47D69405" w:rsidR="001F15AA" w:rsidRPr="00931CB7" w:rsidRDefault="001F15AA" w:rsidP="001F15AA">
            <w:pPr>
              <w:spacing w:line="240" w:lineRule="auto"/>
              <w:ind w:left="0"/>
              <w:jc w:val="center"/>
              <w:rPr>
                <w:rFonts w:eastAsia="Calibri"/>
                <w:rtl/>
                <w:lang w:val="en-GB"/>
              </w:rPr>
            </w:pPr>
            <w:r>
              <w:rPr>
                <w:rFonts w:eastAsia="Calibri" w:hint="cs"/>
                <w:rtl/>
                <w:lang w:val="en-GB"/>
              </w:rPr>
              <w:t>-</w:t>
            </w:r>
          </w:p>
        </w:tc>
        <w:tc>
          <w:tcPr>
            <w:tcW w:w="324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40C478" w14:textId="66A65301" w:rsidR="001F15AA" w:rsidRPr="00931CB7" w:rsidRDefault="001F15AA" w:rsidP="001F15AA">
            <w:pPr>
              <w:spacing w:line="240" w:lineRule="auto"/>
              <w:ind w:left="0"/>
              <w:jc w:val="center"/>
              <w:rPr>
                <w:rFonts w:eastAsia="Calibri"/>
                <w:lang w:val="en-GB"/>
              </w:rPr>
            </w:pPr>
            <w:r>
              <w:rPr>
                <w:rFonts w:eastAsia="Calibri"/>
                <w:lang w:val="en-GB" w:bidi="ar-EG"/>
              </w:rPr>
              <w:t>-</w:t>
            </w:r>
          </w:p>
        </w:tc>
      </w:tr>
      <w:tr w:rsidR="001F15AA" w:rsidRPr="00931CB7" w14:paraId="7735DC06" w14:textId="77777777" w:rsidTr="001F15AA">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107D8F9E" w14:textId="77777777" w:rsidR="001F15AA" w:rsidRPr="00931CB7" w:rsidRDefault="001F15AA" w:rsidP="001F15AA">
            <w:pPr>
              <w:spacing w:line="240" w:lineRule="auto"/>
              <w:ind w:left="0"/>
              <w:jc w:val="center"/>
              <w:rPr>
                <w:rFonts w:eastAsia="Calibri"/>
                <w:rtl/>
                <w:lang w:val="en-GB" w:bidi="ar-EG"/>
              </w:rPr>
            </w:pPr>
          </w:p>
        </w:tc>
        <w:tc>
          <w:tcPr>
            <w:tcW w:w="2248" w:type="dxa"/>
            <w:tcBorders>
              <w:top w:val="single" w:sz="4" w:space="0" w:color="auto"/>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3BFB64CF" w14:textId="3155CD0D" w:rsidR="001F15AA" w:rsidRPr="00931CB7" w:rsidRDefault="001F15AA" w:rsidP="001F15AA">
            <w:pPr>
              <w:spacing w:line="240" w:lineRule="auto"/>
              <w:ind w:left="0"/>
              <w:jc w:val="center"/>
              <w:rPr>
                <w:rFonts w:eastAsia="Calibri"/>
              </w:rPr>
            </w:pPr>
            <w:r w:rsidRPr="001F15AA">
              <w:rPr>
                <w:rFonts w:eastAsia="Calibri"/>
                <w:rtl/>
              </w:rPr>
              <w:t>اختر الفئة التي تفضلها ليصلك كل جديد عنها</w:t>
            </w:r>
          </w:p>
        </w:tc>
        <w:tc>
          <w:tcPr>
            <w:tcW w:w="2340" w:type="dxa"/>
            <w:tcBorders>
              <w:top w:val="single" w:sz="4" w:space="0" w:color="auto"/>
              <w:left w:val="single" w:sz="4" w:space="0" w:color="auto"/>
              <w:bottom w:val="single" w:sz="4" w:space="0" w:color="000000" w:themeColor="text1"/>
              <w:right w:val="single" w:sz="4" w:space="0" w:color="000000" w:themeColor="text1"/>
            </w:tcBorders>
            <w:shd w:val="clear" w:color="auto" w:fill="FFFFFF" w:themeFill="background1"/>
            <w:vAlign w:val="center"/>
          </w:tcPr>
          <w:p w14:paraId="36572CD2" w14:textId="2296D6B3" w:rsidR="001F15AA" w:rsidRPr="00931CB7" w:rsidRDefault="001F15AA" w:rsidP="001F15AA">
            <w:pPr>
              <w:spacing w:line="240" w:lineRule="auto"/>
              <w:ind w:left="0"/>
              <w:jc w:val="center"/>
              <w:rPr>
                <w:rFonts w:eastAsia="Calibri"/>
              </w:rPr>
            </w:pPr>
            <w:r w:rsidRPr="001F15AA">
              <w:rPr>
                <w:rFonts w:eastAsia="Calibri"/>
              </w:rPr>
              <w:t>Choose the category you prefer to receive all new about it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5F430A" w14:textId="28E9C26D" w:rsidR="001F15AA" w:rsidRPr="00931CB7" w:rsidRDefault="001F15AA" w:rsidP="001F15AA">
            <w:pPr>
              <w:spacing w:line="240" w:lineRule="auto"/>
              <w:ind w:left="0"/>
              <w:jc w:val="center"/>
              <w:rPr>
                <w:rFonts w:eastAsia="Calibri"/>
                <w:lang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9BACCC" w14:textId="42C5BA76" w:rsidR="001F15AA" w:rsidRPr="00931CB7" w:rsidRDefault="001F15AA" w:rsidP="001F15A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4109F6" w14:textId="6605E3B4" w:rsidR="001F15AA" w:rsidRPr="00931CB7" w:rsidRDefault="001F15AA" w:rsidP="001F15AA">
            <w:pPr>
              <w:spacing w:line="240" w:lineRule="auto"/>
              <w:ind w:left="0"/>
              <w:jc w:val="center"/>
              <w:rPr>
                <w:rFonts w:eastAsia="Calibri"/>
                <w:rtl/>
                <w:lang w:val="en-GB"/>
              </w:rPr>
            </w:pPr>
            <w:r>
              <w:rPr>
                <w:rFonts w:eastAsia="Calibri"/>
                <w:lang w:val="en-GB" w:bidi="ar-EG"/>
              </w:rPr>
              <w:t>-</w:t>
            </w:r>
          </w:p>
        </w:tc>
        <w:tc>
          <w:tcPr>
            <w:tcW w:w="324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282C3C" w14:textId="15CB3C56" w:rsidR="001F15AA" w:rsidRPr="00931CB7" w:rsidRDefault="001F15AA" w:rsidP="001F15AA">
            <w:pPr>
              <w:spacing w:line="240" w:lineRule="auto"/>
              <w:ind w:left="0"/>
              <w:jc w:val="center"/>
              <w:rPr>
                <w:rFonts w:eastAsia="Calibri"/>
                <w:lang w:val="en-GB"/>
              </w:rPr>
            </w:pPr>
            <w:r>
              <w:rPr>
                <w:rFonts w:eastAsia="Calibri"/>
                <w:lang w:val="en-GB" w:bidi="ar-EG"/>
              </w:rPr>
              <w:t>-</w:t>
            </w:r>
          </w:p>
        </w:tc>
      </w:tr>
      <w:tr w:rsidR="001F15AA" w:rsidRPr="00931CB7" w14:paraId="2B70DDB3" w14:textId="77777777" w:rsidTr="001F15AA">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21708BE" w14:textId="77777777" w:rsidR="001F15AA" w:rsidRPr="00931CB7" w:rsidRDefault="001F15AA" w:rsidP="001F15AA">
            <w:pPr>
              <w:spacing w:line="240" w:lineRule="auto"/>
              <w:ind w:left="0"/>
              <w:jc w:val="center"/>
              <w:rPr>
                <w:rFonts w:eastAsia="Calibri"/>
                <w:rtl/>
                <w:lang w:val="en-GB" w:bidi="ar-EG"/>
              </w:rPr>
            </w:pPr>
          </w:p>
        </w:tc>
        <w:tc>
          <w:tcPr>
            <w:tcW w:w="4588"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C73D0C" w14:textId="2B25ACD1" w:rsidR="001F15AA" w:rsidRPr="00931CB7" w:rsidRDefault="001F15AA" w:rsidP="001F15AA">
            <w:pPr>
              <w:spacing w:line="240" w:lineRule="auto"/>
              <w:ind w:left="0"/>
              <w:jc w:val="center"/>
              <w:rPr>
                <w:rFonts w:eastAsia="Calibri"/>
                <w:rtl/>
                <w:lang w:bidi="ar-EG"/>
              </w:rPr>
            </w:pPr>
            <w:r>
              <w:rPr>
                <w:rFonts w:eastAsia="Calibri" w:hint="cs"/>
                <w:rtl/>
                <w:lang w:bidi="ar-EG"/>
              </w:rPr>
              <w:t>الفئات الرئيسية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7DA53D" w14:textId="1DDE57FB" w:rsidR="001F15AA" w:rsidRPr="00931CB7" w:rsidRDefault="001F15AA" w:rsidP="001F15AA">
            <w:pPr>
              <w:spacing w:line="240" w:lineRule="auto"/>
              <w:ind w:left="0"/>
              <w:jc w:val="center"/>
              <w:rPr>
                <w:rFonts w:eastAsia="Calibri"/>
                <w:lang w:bidi="ar-EG"/>
              </w:rPr>
            </w:pPr>
            <w:r>
              <w:rPr>
                <w:rFonts w:eastAsia="Calibri"/>
                <w:lang w:bidi="ar-EG"/>
              </w:rPr>
              <w:t>Slider</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38F1A0" w14:textId="15A84186" w:rsidR="001F15AA" w:rsidRPr="00931CB7" w:rsidRDefault="001F15AA" w:rsidP="001F15AA">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9A4025" w14:textId="6D7D46A7" w:rsidR="001F15AA" w:rsidRPr="00931CB7" w:rsidRDefault="001F15AA" w:rsidP="001F15AA">
            <w:pPr>
              <w:spacing w:line="240" w:lineRule="auto"/>
              <w:ind w:left="0"/>
              <w:jc w:val="center"/>
              <w:rPr>
                <w:rFonts w:eastAsia="Calibri"/>
                <w:rtl/>
                <w:lang w:val="en-GB"/>
              </w:rPr>
            </w:pPr>
            <w:r>
              <w:rPr>
                <w:rFonts w:eastAsia="Calibri" w:hint="cs"/>
                <w:rtl/>
                <w:lang w:val="en-GB" w:bidi="ar-EG"/>
              </w:rPr>
              <w:t>جميع الفئات الرئيسية بالمنصة</w:t>
            </w:r>
          </w:p>
        </w:tc>
        <w:tc>
          <w:tcPr>
            <w:tcW w:w="324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9BAE0B" w14:textId="0AFD4C55" w:rsidR="001F15AA" w:rsidRPr="00931CB7" w:rsidRDefault="001F15AA" w:rsidP="001F15AA">
            <w:pPr>
              <w:spacing w:line="240" w:lineRule="auto"/>
              <w:ind w:left="0"/>
              <w:jc w:val="center"/>
              <w:rPr>
                <w:rFonts w:eastAsia="Calibri"/>
                <w:lang w:val="en-GB"/>
              </w:rPr>
            </w:pPr>
            <w:r>
              <w:rPr>
                <w:rFonts w:eastAsia="Calibri"/>
                <w:lang w:val="en-GB" w:bidi="ar-EG"/>
              </w:rPr>
              <w:t>-</w:t>
            </w:r>
          </w:p>
        </w:tc>
      </w:tr>
      <w:tr w:rsidR="001F15AA" w:rsidRPr="00931CB7" w14:paraId="0CCE56B7" w14:textId="77777777" w:rsidTr="001F15AA">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F7EDC2F" w14:textId="77777777" w:rsidR="001F15AA" w:rsidRPr="00931CB7" w:rsidRDefault="001F15AA" w:rsidP="001F15AA">
            <w:pPr>
              <w:spacing w:line="240" w:lineRule="auto"/>
              <w:ind w:left="0"/>
              <w:jc w:val="center"/>
              <w:rPr>
                <w:rFonts w:eastAsia="Calibri"/>
                <w:rtl/>
                <w:lang w:val="en-GB" w:bidi="ar-EG"/>
              </w:rPr>
            </w:pPr>
          </w:p>
        </w:tc>
        <w:tc>
          <w:tcPr>
            <w:tcW w:w="2248" w:type="dxa"/>
            <w:tcBorders>
              <w:top w:val="single" w:sz="4" w:space="0" w:color="auto"/>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00D1C408" w14:textId="06D5A3D5" w:rsidR="001F15AA" w:rsidRPr="00931CB7" w:rsidRDefault="001F15AA" w:rsidP="001F15AA">
            <w:pPr>
              <w:spacing w:line="240" w:lineRule="auto"/>
              <w:ind w:left="0"/>
              <w:jc w:val="center"/>
              <w:rPr>
                <w:rFonts w:eastAsia="Calibri"/>
              </w:rPr>
            </w:pPr>
            <w:r w:rsidRPr="001F15AA">
              <w:rPr>
                <w:rFonts w:eastAsia="Calibri"/>
                <w:rtl/>
              </w:rPr>
              <w:t>الفئات الفرعية المفضلة</w:t>
            </w:r>
          </w:p>
        </w:tc>
        <w:tc>
          <w:tcPr>
            <w:tcW w:w="2340" w:type="dxa"/>
            <w:tcBorders>
              <w:top w:val="single" w:sz="4" w:space="0" w:color="auto"/>
              <w:left w:val="single" w:sz="4" w:space="0" w:color="auto"/>
              <w:bottom w:val="single" w:sz="4" w:space="0" w:color="000000" w:themeColor="text1"/>
              <w:right w:val="single" w:sz="4" w:space="0" w:color="000000" w:themeColor="text1"/>
            </w:tcBorders>
            <w:shd w:val="clear" w:color="auto" w:fill="FFFFFF" w:themeFill="background1"/>
            <w:vAlign w:val="center"/>
          </w:tcPr>
          <w:p w14:paraId="0A5A08ED" w14:textId="06528473" w:rsidR="001F15AA" w:rsidRPr="00931CB7" w:rsidRDefault="001F15AA" w:rsidP="001F15AA">
            <w:pPr>
              <w:spacing w:line="240" w:lineRule="auto"/>
              <w:ind w:left="0"/>
              <w:jc w:val="center"/>
              <w:rPr>
                <w:rFonts w:eastAsia="Calibri"/>
              </w:rPr>
            </w:pPr>
            <w:r w:rsidRPr="001F15AA">
              <w:rPr>
                <w:rFonts w:eastAsia="Calibri"/>
              </w:rPr>
              <w:t>Favorite subcategories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153168" w14:textId="2E82EE3A" w:rsidR="001F15AA" w:rsidRPr="00931CB7" w:rsidRDefault="001F15AA" w:rsidP="001F15AA">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1548CC" w14:textId="29D29102" w:rsidR="001F15AA" w:rsidRPr="00931CB7" w:rsidRDefault="001F15AA" w:rsidP="001F15A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968C61" w14:textId="3266077C" w:rsidR="001F15AA" w:rsidRPr="00931CB7" w:rsidRDefault="001F15AA" w:rsidP="001F15AA">
            <w:pPr>
              <w:spacing w:line="240" w:lineRule="auto"/>
              <w:ind w:left="0"/>
              <w:jc w:val="center"/>
              <w:rPr>
                <w:rFonts w:eastAsia="Calibri"/>
                <w:rtl/>
                <w:lang w:val="en-GB"/>
              </w:rPr>
            </w:pPr>
            <w:r>
              <w:rPr>
                <w:rFonts w:eastAsia="Calibri"/>
                <w:lang w:val="en-GB" w:bidi="ar-EG"/>
              </w:rPr>
              <w:t>-</w:t>
            </w:r>
          </w:p>
        </w:tc>
        <w:tc>
          <w:tcPr>
            <w:tcW w:w="324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945004" w14:textId="30D66318" w:rsidR="001F15AA" w:rsidRPr="00931CB7" w:rsidRDefault="001F15AA" w:rsidP="001F15AA">
            <w:pPr>
              <w:spacing w:line="240" w:lineRule="auto"/>
              <w:ind w:left="0"/>
              <w:jc w:val="center"/>
              <w:rPr>
                <w:rFonts w:eastAsia="Calibri"/>
                <w:lang w:val="en-GB"/>
              </w:rPr>
            </w:pPr>
            <w:r>
              <w:rPr>
                <w:rFonts w:eastAsia="Calibri"/>
                <w:lang w:val="en-GB" w:bidi="ar-EG"/>
              </w:rPr>
              <w:t>-</w:t>
            </w:r>
          </w:p>
        </w:tc>
      </w:tr>
      <w:tr w:rsidR="001F15AA" w:rsidRPr="00931CB7" w14:paraId="65ABD367" w14:textId="77777777" w:rsidTr="001F15AA">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8ACC668" w14:textId="77777777" w:rsidR="001F15AA" w:rsidRPr="00931CB7" w:rsidRDefault="001F15AA" w:rsidP="001F15AA">
            <w:pPr>
              <w:spacing w:line="240" w:lineRule="auto"/>
              <w:ind w:left="0"/>
              <w:jc w:val="center"/>
              <w:rPr>
                <w:rFonts w:eastAsia="Calibri"/>
                <w:rtl/>
                <w:lang w:val="en-GB" w:bidi="ar-EG"/>
              </w:rPr>
            </w:pPr>
          </w:p>
        </w:tc>
        <w:tc>
          <w:tcPr>
            <w:tcW w:w="2248" w:type="dxa"/>
            <w:tcBorders>
              <w:top w:val="single" w:sz="4" w:space="0" w:color="auto"/>
              <w:left w:val="single" w:sz="12" w:space="0" w:color="auto"/>
              <w:bottom w:val="single" w:sz="4" w:space="0" w:color="000000" w:themeColor="text1"/>
              <w:right w:val="single" w:sz="4" w:space="0" w:color="auto"/>
            </w:tcBorders>
            <w:shd w:val="clear" w:color="auto" w:fill="FFFFFF" w:themeFill="background1"/>
            <w:tcMar>
              <w:top w:w="80" w:type="dxa"/>
              <w:left w:w="80" w:type="dxa"/>
              <w:bottom w:w="80" w:type="dxa"/>
              <w:right w:w="80" w:type="dxa"/>
            </w:tcMar>
            <w:vAlign w:val="center"/>
          </w:tcPr>
          <w:p w14:paraId="07443A08" w14:textId="38354E51" w:rsidR="001F15AA" w:rsidRPr="00931CB7" w:rsidRDefault="001F15AA" w:rsidP="001F15AA">
            <w:pPr>
              <w:spacing w:line="240" w:lineRule="auto"/>
              <w:ind w:left="0"/>
              <w:jc w:val="center"/>
              <w:rPr>
                <w:rFonts w:eastAsia="Calibri"/>
              </w:rPr>
            </w:pPr>
            <w:r w:rsidRPr="001F15AA">
              <w:rPr>
                <w:rFonts w:eastAsia="Calibri"/>
                <w:rtl/>
              </w:rPr>
              <w:t>اختر الفئة الفرعية</w:t>
            </w:r>
          </w:p>
        </w:tc>
        <w:tc>
          <w:tcPr>
            <w:tcW w:w="2340" w:type="dxa"/>
            <w:tcBorders>
              <w:top w:val="single" w:sz="4" w:space="0" w:color="auto"/>
              <w:left w:val="single" w:sz="4" w:space="0" w:color="auto"/>
              <w:bottom w:val="single" w:sz="4" w:space="0" w:color="000000" w:themeColor="text1"/>
              <w:right w:val="single" w:sz="4" w:space="0" w:color="000000" w:themeColor="text1"/>
            </w:tcBorders>
            <w:shd w:val="clear" w:color="auto" w:fill="FFFFFF" w:themeFill="background1"/>
            <w:vAlign w:val="center"/>
          </w:tcPr>
          <w:p w14:paraId="5F730BDD" w14:textId="654A3EBB" w:rsidR="001F15AA" w:rsidRPr="00931CB7" w:rsidRDefault="001F15AA" w:rsidP="001F15AA">
            <w:pPr>
              <w:spacing w:line="240" w:lineRule="auto"/>
              <w:ind w:left="0"/>
              <w:jc w:val="center"/>
              <w:rPr>
                <w:rFonts w:eastAsia="Calibri"/>
              </w:rPr>
            </w:pPr>
            <w:r w:rsidRPr="001F15AA">
              <w:rPr>
                <w:rFonts w:eastAsia="Calibri"/>
              </w:rPr>
              <w:t>Choose the subcategory you prefer</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9AF7A6" w14:textId="3E3A2316" w:rsidR="001F15AA" w:rsidRPr="00931CB7" w:rsidRDefault="001F15AA" w:rsidP="001F15AA">
            <w:pPr>
              <w:spacing w:line="240" w:lineRule="auto"/>
              <w:ind w:left="0"/>
              <w:jc w:val="center"/>
              <w:rPr>
                <w:rFonts w:eastAsia="Calibri"/>
                <w:lang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1B7764" w14:textId="0E11B779" w:rsidR="001F15AA" w:rsidRPr="00931CB7" w:rsidRDefault="001F15AA" w:rsidP="001F15A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C01A3C" w14:textId="0F39F924" w:rsidR="001F15AA" w:rsidRPr="00931CB7" w:rsidRDefault="001F15AA" w:rsidP="001F15AA">
            <w:pPr>
              <w:spacing w:line="240" w:lineRule="auto"/>
              <w:ind w:left="0"/>
              <w:jc w:val="center"/>
              <w:rPr>
                <w:rFonts w:eastAsia="Calibri"/>
                <w:rtl/>
                <w:lang w:val="en-GB"/>
              </w:rPr>
            </w:pPr>
            <w:r>
              <w:rPr>
                <w:rFonts w:eastAsia="Calibri"/>
                <w:lang w:val="en-GB" w:bidi="ar-EG"/>
              </w:rPr>
              <w:t>-</w:t>
            </w:r>
          </w:p>
        </w:tc>
        <w:tc>
          <w:tcPr>
            <w:tcW w:w="324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BB40A4" w14:textId="2BA45DDF" w:rsidR="001F15AA" w:rsidRPr="00931CB7" w:rsidRDefault="001F15AA" w:rsidP="001F15AA">
            <w:pPr>
              <w:spacing w:line="240" w:lineRule="auto"/>
              <w:ind w:left="0"/>
              <w:jc w:val="center"/>
              <w:rPr>
                <w:rFonts w:eastAsia="Calibri"/>
                <w:lang w:val="en-GB"/>
              </w:rPr>
            </w:pPr>
            <w:r>
              <w:rPr>
                <w:rFonts w:eastAsia="Calibri"/>
                <w:lang w:val="en-GB" w:bidi="ar-EG"/>
              </w:rPr>
              <w:t>-</w:t>
            </w:r>
          </w:p>
        </w:tc>
      </w:tr>
      <w:tr w:rsidR="001F15AA" w:rsidRPr="00931CB7" w14:paraId="6EB15FC9" w14:textId="77777777" w:rsidTr="001F15AA">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38DE3AC" w14:textId="77777777" w:rsidR="001F15AA" w:rsidRPr="00931CB7" w:rsidRDefault="001F15AA" w:rsidP="001F15AA">
            <w:pPr>
              <w:spacing w:line="240" w:lineRule="auto"/>
              <w:ind w:left="0"/>
              <w:jc w:val="center"/>
              <w:rPr>
                <w:rFonts w:eastAsia="Calibri"/>
                <w:rtl/>
                <w:lang w:val="en-GB" w:bidi="ar-EG"/>
              </w:rPr>
            </w:pPr>
          </w:p>
        </w:tc>
        <w:tc>
          <w:tcPr>
            <w:tcW w:w="4588" w:type="dxa"/>
            <w:gridSpan w:val="2"/>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3B41AA" w14:textId="04A4FB03" w:rsidR="001F15AA" w:rsidRPr="00931CB7" w:rsidRDefault="001F15AA" w:rsidP="001F15AA">
            <w:pPr>
              <w:spacing w:line="240" w:lineRule="auto"/>
              <w:ind w:left="0"/>
              <w:jc w:val="center"/>
              <w:rPr>
                <w:rFonts w:eastAsia="Calibri"/>
                <w:rtl/>
                <w:lang w:bidi="ar-EG"/>
              </w:rPr>
            </w:pPr>
            <w:r>
              <w:rPr>
                <w:rFonts w:eastAsia="Calibri" w:hint="cs"/>
                <w:rtl/>
                <w:lang w:bidi="ar-EG"/>
              </w:rPr>
              <w:t>الفئات الفرعية</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530115" w14:textId="2AA2DF64" w:rsidR="001F15AA" w:rsidRPr="00931CB7" w:rsidRDefault="009B1FE3" w:rsidP="001F15AA">
            <w:pPr>
              <w:spacing w:line="240" w:lineRule="auto"/>
              <w:ind w:left="0"/>
              <w:jc w:val="center"/>
              <w:rPr>
                <w:rFonts w:eastAsia="Calibri"/>
                <w:lang w:bidi="ar-EG"/>
              </w:rPr>
            </w:pPr>
            <w:r>
              <w:rPr>
                <w:rFonts w:eastAsia="Calibri"/>
                <w:lang w:bidi="ar-EG"/>
              </w:rPr>
              <w:t>Card</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5D52CD" w14:textId="77F99550" w:rsidR="001F15AA" w:rsidRPr="00931CB7" w:rsidRDefault="001F15AA" w:rsidP="001F15AA">
            <w:pPr>
              <w:spacing w:line="240" w:lineRule="auto"/>
              <w:ind w:left="0"/>
              <w:jc w:val="center"/>
              <w:rPr>
                <w:rFonts w:eastAsia="Calibri"/>
                <w:lang w:val="en-GB" w:bidi="ar-EG"/>
              </w:rPr>
            </w:pPr>
            <w:r>
              <w:rPr>
                <w:rFonts w:eastAsia="Calibri" w:hint="cs"/>
                <w:rtl/>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3E69F3" w14:textId="71496F2A" w:rsidR="001F15AA" w:rsidRPr="00931CB7" w:rsidRDefault="001F15AA" w:rsidP="001F15AA">
            <w:pPr>
              <w:spacing w:line="240" w:lineRule="auto"/>
              <w:ind w:left="0"/>
              <w:jc w:val="center"/>
              <w:rPr>
                <w:rFonts w:eastAsia="Calibri"/>
                <w:rtl/>
                <w:lang w:val="en-GB"/>
              </w:rPr>
            </w:pPr>
            <w:r>
              <w:rPr>
                <w:rFonts w:eastAsia="Calibri" w:hint="cs"/>
                <w:rtl/>
                <w:lang w:val="en-GB" w:bidi="ar-EG"/>
              </w:rPr>
              <w:t xml:space="preserve">الفئات الفرعية للفئات </w:t>
            </w:r>
            <w:r w:rsidR="00C261E5">
              <w:rPr>
                <w:rFonts w:eastAsia="Calibri" w:hint="cs"/>
                <w:rtl/>
                <w:lang w:val="en-GB" w:bidi="ar-EG"/>
              </w:rPr>
              <w:t>الرئيسي</w:t>
            </w:r>
            <w:r w:rsidR="00C261E5">
              <w:rPr>
                <w:rFonts w:eastAsia="Calibri" w:hint="eastAsia"/>
                <w:rtl/>
                <w:lang w:val="en-GB" w:bidi="ar-EG"/>
              </w:rPr>
              <w:t>ة</w:t>
            </w:r>
            <w:r>
              <w:rPr>
                <w:rFonts w:eastAsia="Calibri" w:hint="cs"/>
                <w:rtl/>
                <w:lang w:val="en-GB" w:bidi="ar-EG"/>
              </w:rPr>
              <w:t xml:space="preserve"> المختارة</w:t>
            </w:r>
          </w:p>
        </w:tc>
        <w:tc>
          <w:tcPr>
            <w:tcW w:w="324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736333" w14:textId="3E178C6E" w:rsidR="001F15AA" w:rsidRPr="00931CB7" w:rsidRDefault="001F15AA" w:rsidP="001F15AA">
            <w:pPr>
              <w:spacing w:line="240" w:lineRule="auto"/>
              <w:ind w:left="0"/>
              <w:jc w:val="center"/>
              <w:rPr>
                <w:rFonts w:eastAsia="Calibri"/>
                <w:lang w:val="en-GB"/>
              </w:rPr>
            </w:pPr>
            <w:r>
              <w:rPr>
                <w:rFonts w:eastAsia="Calibri"/>
                <w:lang w:val="en-GB" w:bidi="ar-EG"/>
              </w:rPr>
              <w:t>-</w:t>
            </w:r>
          </w:p>
        </w:tc>
      </w:tr>
      <w:tr w:rsidR="001F15AA" w:rsidRPr="00931CB7" w14:paraId="0AD0A192" w14:textId="77777777" w:rsidTr="001F15AA">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51A8653" w14:textId="77777777" w:rsidR="001F15AA" w:rsidRPr="00931CB7" w:rsidRDefault="001F15AA" w:rsidP="001F15AA">
            <w:pPr>
              <w:spacing w:line="240" w:lineRule="auto"/>
              <w:ind w:left="0"/>
              <w:jc w:val="center"/>
              <w:rPr>
                <w:rFonts w:eastAsia="Calibri"/>
                <w:rtl/>
                <w:lang w:val="en-GB" w:bidi="ar-EG"/>
              </w:rPr>
            </w:pPr>
          </w:p>
        </w:tc>
        <w:tc>
          <w:tcPr>
            <w:tcW w:w="2248"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559FF8D1" w14:textId="3A2DA403" w:rsidR="001F15AA" w:rsidRPr="001F15AA" w:rsidRDefault="00C261E5" w:rsidP="001F15AA">
            <w:pPr>
              <w:spacing w:line="240" w:lineRule="auto"/>
              <w:ind w:left="0"/>
              <w:jc w:val="center"/>
              <w:rPr>
                <w:rFonts w:eastAsia="Calibri"/>
                <w:rtl/>
              </w:rPr>
            </w:pPr>
            <w:r w:rsidRPr="001F15AA">
              <w:rPr>
                <w:rFonts w:eastAsia="Calibri" w:hint="cs"/>
                <w:rtl/>
              </w:rPr>
              <w:t>أضف</w:t>
            </w:r>
            <w:r w:rsidR="001F15AA" w:rsidRPr="001F15AA">
              <w:rPr>
                <w:rFonts w:eastAsia="Calibri"/>
                <w:rtl/>
              </w:rPr>
              <w:t xml:space="preserve"> الى قائمة المتابعة</w:t>
            </w:r>
          </w:p>
        </w:tc>
        <w:tc>
          <w:tcPr>
            <w:tcW w:w="2340"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75193B85" w14:textId="62E772F7" w:rsidR="001F15AA" w:rsidRPr="00931CB7" w:rsidRDefault="001F15AA" w:rsidP="001F15AA">
            <w:pPr>
              <w:spacing w:line="240" w:lineRule="auto"/>
              <w:ind w:left="0"/>
              <w:jc w:val="center"/>
              <w:rPr>
                <w:rFonts w:eastAsia="Calibri"/>
              </w:rPr>
            </w:pPr>
            <w:r w:rsidRPr="001F15AA">
              <w:rPr>
                <w:rFonts w:eastAsia="Calibri"/>
              </w:rPr>
              <w:t>Add To Following list</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40D5619" w14:textId="246884B7" w:rsidR="001F15AA" w:rsidRPr="00931CB7" w:rsidRDefault="001F15AA" w:rsidP="001F15AA">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EACF5CA" w14:textId="300F99B9" w:rsidR="001F15AA" w:rsidRPr="00931CB7" w:rsidRDefault="001F15AA" w:rsidP="001F15AA">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C5E381F" w14:textId="28733433" w:rsidR="001F15AA" w:rsidRPr="00931CB7" w:rsidRDefault="001F15AA" w:rsidP="001F15AA">
            <w:pPr>
              <w:spacing w:line="240" w:lineRule="auto"/>
              <w:ind w:left="0"/>
              <w:jc w:val="center"/>
              <w:rPr>
                <w:rFonts w:eastAsia="Calibri"/>
                <w:rtl/>
                <w:lang w:val="en-GB"/>
              </w:rPr>
            </w:pPr>
            <w:r>
              <w:rPr>
                <w:rFonts w:eastAsia="Calibri"/>
                <w:lang w:val="en-GB" w:bidi="ar-EG"/>
              </w:rPr>
              <w:t>-</w:t>
            </w:r>
          </w:p>
        </w:tc>
        <w:tc>
          <w:tcPr>
            <w:tcW w:w="324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59BF346" w14:textId="5BB1F8CB" w:rsidR="001F15AA" w:rsidRPr="00931CB7" w:rsidRDefault="001F15AA" w:rsidP="001F15AA">
            <w:pPr>
              <w:spacing w:line="240" w:lineRule="auto"/>
              <w:ind w:left="0"/>
              <w:jc w:val="center"/>
              <w:rPr>
                <w:rFonts w:eastAsia="Calibri"/>
                <w:lang w:val="en-GB"/>
              </w:rPr>
            </w:pPr>
            <w:r>
              <w:rPr>
                <w:rFonts w:eastAsia="Calibri"/>
                <w:lang w:val="en-GB" w:bidi="ar-EG"/>
              </w:rPr>
              <w:t>-</w:t>
            </w:r>
          </w:p>
        </w:tc>
      </w:tr>
    </w:tbl>
    <w:p w14:paraId="7105059D" w14:textId="77777777" w:rsidR="00490E41" w:rsidRDefault="00490E41" w:rsidP="00A937E0">
      <w:pPr>
        <w:rPr>
          <w:rtl/>
        </w:rPr>
      </w:pPr>
    </w:p>
    <w:p w14:paraId="6EAD98E1" w14:textId="7F35652D" w:rsidR="00D24B16" w:rsidRPr="003324B1" w:rsidRDefault="00D24B16" w:rsidP="003324B1">
      <w:pPr>
        <w:pStyle w:val="Heading4"/>
        <w:numPr>
          <w:ilvl w:val="0"/>
          <w:numId w:val="0"/>
        </w:numPr>
        <w:spacing w:before="0" w:line="360" w:lineRule="auto"/>
        <w:rPr>
          <w:rFonts w:ascii="Sakkal Majalla" w:hAnsi="Sakkal Majalla" w:cs="Sakkal Majalla"/>
          <w:b/>
          <w:bCs/>
          <w:i w:val="0"/>
          <w:iCs w:val="0"/>
          <w:rtl/>
        </w:rPr>
      </w:pPr>
      <w:bookmarkStart w:id="1981" w:name="_نموذج_&quot;بطاقة_معلومات"/>
      <w:bookmarkStart w:id="1982" w:name="_Toc204267852"/>
      <w:bookmarkEnd w:id="1981"/>
      <w:r w:rsidRPr="003324B1">
        <w:rPr>
          <w:rFonts w:ascii="Sakkal Majalla" w:hAnsi="Sakkal Majalla" w:cs="Sakkal Majalla"/>
          <w:i w:val="0"/>
          <w:iCs w:val="0"/>
          <w:rtl/>
        </w:rPr>
        <w:t>نموذج "بطاقة معلومات عن البائع"</w:t>
      </w:r>
      <w:bookmarkEnd w:id="198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7"/>
        <w:gridCol w:w="1983"/>
        <w:gridCol w:w="1751"/>
        <w:gridCol w:w="880"/>
        <w:gridCol w:w="774"/>
        <w:gridCol w:w="1743"/>
        <w:gridCol w:w="3582"/>
      </w:tblGrid>
      <w:tr w:rsidR="00D24B16" w:rsidRPr="00931CB7" w14:paraId="7A7FC1C1" w14:textId="77777777" w:rsidTr="00336310">
        <w:trPr>
          <w:cantSplit/>
          <w:trHeight w:val="20"/>
          <w:jc w:val="center"/>
        </w:trPr>
        <w:tc>
          <w:tcPr>
            <w:tcW w:w="807"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AD545D5" w14:textId="77777777" w:rsidR="00D24B16" w:rsidRPr="00931CB7" w:rsidRDefault="00D24B16" w:rsidP="00336310">
            <w:pPr>
              <w:spacing w:line="240" w:lineRule="auto"/>
              <w:ind w:left="0"/>
              <w:jc w:val="center"/>
              <w:rPr>
                <w:rFonts w:eastAsia="Calibri"/>
              </w:rPr>
            </w:pPr>
          </w:p>
        </w:tc>
        <w:tc>
          <w:tcPr>
            <w:tcW w:w="1983"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2E4C690" w14:textId="77777777" w:rsidR="00D24B16" w:rsidRPr="00931CB7" w:rsidRDefault="00D24B16" w:rsidP="00336310">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75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DA22F0C" w14:textId="77777777" w:rsidR="00D24B16" w:rsidRPr="00931CB7" w:rsidRDefault="00D24B16" w:rsidP="00336310">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1F3A3B2" w14:textId="77777777" w:rsidR="00D24B16" w:rsidRPr="00931CB7" w:rsidRDefault="00D24B16" w:rsidP="00336310">
            <w:pPr>
              <w:spacing w:line="240" w:lineRule="auto"/>
              <w:ind w:left="0"/>
              <w:jc w:val="center"/>
              <w:rPr>
                <w:rFonts w:eastAsia="Calibri"/>
                <w:lang w:val="en-GB" w:bidi="ar-EG"/>
              </w:rPr>
            </w:pPr>
            <w:r w:rsidRPr="00931CB7">
              <w:rPr>
                <w:rFonts w:eastAsia="Calibri"/>
                <w:rtl/>
                <w:lang w:val="en-GB" w:bidi="ar-EG"/>
              </w:rPr>
              <w:t>نوع الحقل</w:t>
            </w:r>
          </w:p>
        </w:tc>
        <w:tc>
          <w:tcPr>
            <w:tcW w:w="7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ADBC752" w14:textId="77777777" w:rsidR="00D24B16" w:rsidRPr="00931CB7" w:rsidRDefault="00D24B16" w:rsidP="00336310">
            <w:pPr>
              <w:spacing w:line="240" w:lineRule="auto"/>
              <w:ind w:left="0"/>
              <w:jc w:val="center"/>
              <w:rPr>
                <w:rFonts w:eastAsia="Calibri"/>
                <w:rtl/>
                <w:lang w:val="en-GB"/>
              </w:rPr>
            </w:pPr>
            <w:r w:rsidRPr="00931CB7">
              <w:rPr>
                <w:rFonts w:eastAsia="Calibri"/>
                <w:rtl/>
                <w:lang w:val="en-GB"/>
              </w:rPr>
              <w:t>إجباري</w:t>
            </w:r>
          </w:p>
        </w:tc>
        <w:tc>
          <w:tcPr>
            <w:tcW w:w="174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C7A5EBE" w14:textId="77777777" w:rsidR="00D24B16" w:rsidRPr="00931CB7" w:rsidRDefault="00D24B16" w:rsidP="00336310">
            <w:pPr>
              <w:spacing w:line="240" w:lineRule="auto"/>
              <w:ind w:left="0"/>
              <w:jc w:val="center"/>
              <w:rPr>
                <w:rFonts w:eastAsia="Calibri"/>
                <w:rtl/>
                <w:lang w:val="en-GB"/>
              </w:rPr>
            </w:pPr>
            <w:r w:rsidRPr="00931CB7">
              <w:rPr>
                <w:rFonts w:eastAsia="Calibri"/>
                <w:rtl/>
                <w:lang w:val="en-GB"/>
              </w:rPr>
              <w:t>القيمة الافتراضية</w:t>
            </w:r>
          </w:p>
        </w:tc>
        <w:tc>
          <w:tcPr>
            <w:tcW w:w="3582"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2719577" w14:textId="77777777" w:rsidR="00D24B16" w:rsidRPr="00931CB7" w:rsidRDefault="00D24B16" w:rsidP="00336310">
            <w:pPr>
              <w:spacing w:line="240" w:lineRule="auto"/>
              <w:ind w:left="0"/>
              <w:jc w:val="center"/>
              <w:rPr>
                <w:rFonts w:eastAsia="Calibri"/>
                <w:rtl/>
                <w:lang w:val="en-GB"/>
              </w:rPr>
            </w:pPr>
            <w:r w:rsidRPr="00931CB7">
              <w:rPr>
                <w:rFonts w:eastAsia="Calibri"/>
                <w:rtl/>
                <w:lang w:val="en-GB"/>
              </w:rPr>
              <w:t>ملاحظات / قيود الحقل</w:t>
            </w:r>
          </w:p>
        </w:tc>
      </w:tr>
      <w:tr w:rsidR="00336310" w:rsidRPr="00931CB7" w14:paraId="5DDA7440"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E1610EA"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E3D7F4" w14:textId="5590E14B" w:rsidR="00336310" w:rsidRPr="00D2676D" w:rsidRDefault="00336310" w:rsidP="00336310">
            <w:pPr>
              <w:spacing w:line="240" w:lineRule="auto"/>
              <w:ind w:left="0"/>
              <w:jc w:val="center"/>
              <w:rPr>
                <w:rFonts w:eastAsia="Calibri"/>
                <w:lang w:val="en-GB" w:bidi="ar-EG"/>
              </w:rPr>
            </w:pPr>
            <w:r w:rsidRPr="0013723F">
              <w:rPr>
                <w:rtl/>
              </w:rPr>
              <w:t>صورة الحساب</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E06868" w14:textId="0BCA2E24" w:rsidR="00336310" w:rsidRPr="00931CB7" w:rsidRDefault="00336310" w:rsidP="00336310">
            <w:pPr>
              <w:spacing w:line="240" w:lineRule="auto"/>
              <w:ind w:left="0"/>
              <w:jc w:val="center"/>
              <w:rPr>
                <w:rFonts w:eastAsia="Calibri"/>
                <w:lang w:bidi="ar-EG"/>
              </w:rPr>
            </w:pPr>
            <w:r w:rsidRPr="0013723F">
              <w:t>Image</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124389" w14:textId="76A2DEA5"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B5ABDE" w14:textId="15D8EC66"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F6F59F2" w14:textId="7CCB3061" w:rsidR="00336310" w:rsidRPr="00931CB7" w:rsidRDefault="00336310" w:rsidP="00336310">
            <w:pPr>
              <w:spacing w:line="240" w:lineRule="auto"/>
              <w:ind w:left="0"/>
              <w:jc w:val="center"/>
              <w:rPr>
                <w:rFonts w:eastAsia="Calibri"/>
                <w:lang w:val="en-GB"/>
              </w:rPr>
            </w:pPr>
            <w:r w:rsidRPr="0013723F">
              <w:t>-</w:t>
            </w:r>
          </w:p>
        </w:tc>
      </w:tr>
      <w:tr w:rsidR="00336310" w:rsidRPr="00931CB7" w14:paraId="3B2DF981"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FEB8DD1"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1FCEC4" w14:textId="54EF3DF1" w:rsidR="00336310" w:rsidRPr="00931CB7" w:rsidRDefault="00336310" w:rsidP="00336310">
            <w:pPr>
              <w:spacing w:line="240" w:lineRule="auto"/>
              <w:ind w:left="0"/>
              <w:jc w:val="center"/>
              <w:rPr>
                <w:rFonts w:eastAsia="Calibri"/>
              </w:rPr>
            </w:pPr>
            <w:r w:rsidRPr="0013723F">
              <w:rPr>
                <w:rtl/>
              </w:rPr>
              <w:t>نوع الحساب</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4C0394" w14:textId="15B6F3C0" w:rsidR="00336310" w:rsidRPr="00931CB7" w:rsidRDefault="00336310" w:rsidP="00336310">
            <w:pPr>
              <w:spacing w:line="240" w:lineRule="auto"/>
              <w:ind w:left="0"/>
              <w:jc w:val="center"/>
              <w:rPr>
                <w:rFonts w:eastAsia="Calibri"/>
                <w:lang w:bidi="ar-EG"/>
              </w:rPr>
            </w:pPr>
            <w:r w:rsidRPr="0013723F">
              <w:t>Label</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321E74" w14:textId="0D367697"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C7323D" w14:textId="53A6BFCB"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2394C3A" w14:textId="3013D3A6" w:rsidR="00336310" w:rsidRPr="00931CB7" w:rsidRDefault="00336310" w:rsidP="00336310">
            <w:pPr>
              <w:spacing w:line="240" w:lineRule="auto"/>
              <w:ind w:left="0"/>
              <w:jc w:val="center"/>
              <w:rPr>
                <w:rFonts w:eastAsia="Calibri"/>
                <w:lang w:val="en-GB"/>
              </w:rPr>
            </w:pPr>
            <w:r w:rsidRPr="0013723F">
              <w:t>-</w:t>
            </w:r>
          </w:p>
        </w:tc>
      </w:tr>
      <w:tr w:rsidR="00336310" w:rsidRPr="00931CB7" w14:paraId="3514EDC5"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68B119B"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8CB8D9" w14:textId="5E30F757" w:rsidR="00336310" w:rsidRPr="00931CB7" w:rsidRDefault="00336310" w:rsidP="00336310">
            <w:pPr>
              <w:spacing w:line="240" w:lineRule="auto"/>
              <w:ind w:left="0"/>
              <w:jc w:val="center"/>
              <w:rPr>
                <w:rFonts w:eastAsia="Calibri"/>
              </w:rPr>
            </w:pPr>
            <w:r w:rsidRPr="0013723F">
              <w:rPr>
                <w:rtl/>
              </w:rPr>
              <w:t>اسم الحساب</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9C2942" w14:textId="308B3B80" w:rsidR="00336310" w:rsidRPr="00931CB7" w:rsidRDefault="00336310" w:rsidP="00336310">
            <w:pPr>
              <w:spacing w:line="240" w:lineRule="auto"/>
              <w:ind w:left="0"/>
              <w:jc w:val="center"/>
              <w:rPr>
                <w:rFonts w:eastAsia="Calibri"/>
                <w:lang w:bidi="ar-EG"/>
              </w:rPr>
            </w:pPr>
            <w:r w:rsidRPr="0013723F">
              <w:t>Text\Link</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E7AD4E" w14:textId="203AFF68"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8F06B7E" w14:textId="45A2E7D2"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EB4DD0" w14:textId="113DF9DD" w:rsidR="00336310" w:rsidRPr="00931CB7" w:rsidRDefault="00336310" w:rsidP="00336310">
            <w:pPr>
              <w:spacing w:line="240" w:lineRule="auto"/>
              <w:ind w:left="0"/>
              <w:jc w:val="center"/>
              <w:rPr>
                <w:rFonts w:eastAsia="Calibri"/>
                <w:lang w:val="en-GB"/>
              </w:rPr>
            </w:pPr>
            <w:r w:rsidRPr="0013723F">
              <w:rPr>
                <w:rtl/>
              </w:rPr>
              <w:t xml:space="preserve">عند الضغط علية يتم الانتقال الى صفحة </w:t>
            </w:r>
            <w:r>
              <w:rPr>
                <w:rFonts w:hint="cs"/>
                <w:rtl/>
              </w:rPr>
              <w:t>"ملف البائع" على المنصة".</w:t>
            </w:r>
          </w:p>
        </w:tc>
      </w:tr>
      <w:tr w:rsidR="00336310" w:rsidRPr="00931CB7" w14:paraId="700BEF25"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0DB46A7" w14:textId="77777777" w:rsidR="00336310" w:rsidRPr="00931CB7" w:rsidRDefault="00336310" w:rsidP="00336310">
            <w:pPr>
              <w:spacing w:line="240" w:lineRule="auto"/>
              <w:ind w:left="0"/>
              <w:jc w:val="center"/>
              <w:rPr>
                <w:rFonts w:eastAsia="Calibri"/>
                <w:rtl/>
                <w:lang w:val="en-GB"/>
              </w:rPr>
            </w:pPr>
          </w:p>
        </w:tc>
        <w:tc>
          <w:tcPr>
            <w:tcW w:w="19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629A91" w14:textId="10C7AEA1" w:rsidR="00336310" w:rsidRPr="00931CB7" w:rsidRDefault="00336310" w:rsidP="00336310">
            <w:pPr>
              <w:spacing w:line="240" w:lineRule="auto"/>
              <w:ind w:left="0"/>
              <w:jc w:val="center"/>
              <w:rPr>
                <w:rFonts w:eastAsia="Calibri"/>
              </w:rPr>
            </w:pPr>
            <w:r w:rsidRPr="0013723F">
              <w:rPr>
                <w:rtl/>
              </w:rPr>
              <w:t>عضو منذ</w:t>
            </w:r>
            <w:r w:rsidRPr="0013723F">
              <w:t>: dd/mm/yyyy</w:t>
            </w:r>
          </w:p>
        </w:tc>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6249C1" w14:textId="578302FF" w:rsidR="00336310" w:rsidRPr="00931CB7" w:rsidRDefault="00336310" w:rsidP="00336310">
            <w:pPr>
              <w:spacing w:line="240" w:lineRule="auto"/>
              <w:ind w:left="0"/>
              <w:jc w:val="center"/>
              <w:rPr>
                <w:rFonts w:eastAsia="Calibri"/>
              </w:rPr>
            </w:pPr>
            <w:r w:rsidRPr="0013723F">
              <w:t>Member Since: dd/mm/yyyy</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B43EBE" w14:textId="7CC742F9" w:rsidR="00336310" w:rsidRPr="00931CB7" w:rsidRDefault="00336310" w:rsidP="00336310">
            <w:pPr>
              <w:spacing w:line="240" w:lineRule="auto"/>
              <w:ind w:left="0"/>
              <w:jc w:val="center"/>
              <w:rPr>
                <w:rFonts w:eastAsia="Calibri"/>
                <w:lang w:bidi="ar-EG"/>
              </w:rPr>
            </w:pPr>
            <w:r w:rsidRPr="0013723F">
              <w:t>Text</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D7B964" w14:textId="4543951C"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F01E46" w14:textId="68C74CE4"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C48AC1" w14:textId="149CCCF0" w:rsidR="00336310" w:rsidRPr="00931CB7" w:rsidRDefault="00336310" w:rsidP="00336310">
            <w:pPr>
              <w:spacing w:line="240" w:lineRule="auto"/>
              <w:ind w:left="0"/>
              <w:jc w:val="center"/>
              <w:rPr>
                <w:rFonts w:eastAsia="Calibri"/>
                <w:lang w:val="en-GB"/>
              </w:rPr>
            </w:pPr>
            <w:r w:rsidRPr="0013723F">
              <w:t>-</w:t>
            </w:r>
          </w:p>
        </w:tc>
      </w:tr>
      <w:tr w:rsidR="00336310" w:rsidRPr="00931CB7" w14:paraId="5EDB2599"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471509A"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0B44B1" w14:textId="5CED40BA" w:rsidR="00336310" w:rsidRPr="00931CB7" w:rsidRDefault="00336310" w:rsidP="00336310">
            <w:pPr>
              <w:spacing w:line="240" w:lineRule="auto"/>
              <w:ind w:left="0"/>
              <w:jc w:val="center"/>
              <w:rPr>
                <w:rFonts w:eastAsia="Calibri"/>
              </w:rPr>
            </w:pPr>
            <w:r w:rsidRPr="0013723F">
              <w:rPr>
                <w:rtl/>
              </w:rPr>
              <w:t>المنطقة</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56F57E" w14:textId="6599C3A6" w:rsidR="00336310" w:rsidRPr="00931CB7" w:rsidRDefault="00336310" w:rsidP="00336310">
            <w:pPr>
              <w:spacing w:line="240" w:lineRule="auto"/>
              <w:ind w:left="0"/>
              <w:jc w:val="center"/>
              <w:rPr>
                <w:rFonts w:eastAsia="Calibri"/>
                <w:lang w:bidi="ar-EG"/>
              </w:rPr>
            </w:pPr>
            <w:r w:rsidRPr="0013723F">
              <w:t>Text</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4CFA5" w14:textId="59A6A384"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6EC3DC" w14:textId="5806F3AA"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0E262B" w14:textId="33F5D47D" w:rsidR="00336310" w:rsidRPr="00931CB7" w:rsidRDefault="00336310" w:rsidP="00336310">
            <w:pPr>
              <w:spacing w:line="240" w:lineRule="auto"/>
              <w:ind w:left="0"/>
              <w:jc w:val="center"/>
              <w:rPr>
                <w:rFonts w:eastAsia="Calibri"/>
                <w:lang w:val="en-GB"/>
              </w:rPr>
            </w:pPr>
            <w:r w:rsidRPr="0013723F">
              <w:t>-</w:t>
            </w:r>
          </w:p>
        </w:tc>
      </w:tr>
      <w:tr w:rsidR="00336310" w:rsidRPr="00931CB7" w14:paraId="637E383E"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13FCC1F"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01A5BC" w14:textId="1954F386" w:rsidR="00336310" w:rsidRPr="00931CB7" w:rsidRDefault="00336310" w:rsidP="00336310">
            <w:pPr>
              <w:spacing w:line="240" w:lineRule="auto"/>
              <w:ind w:left="0"/>
              <w:jc w:val="center"/>
              <w:rPr>
                <w:rFonts w:eastAsia="Calibri"/>
              </w:rPr>
            </w:pPr>
            <w:r w:rsidRPr="0013723F">
              <w:rPr>
                <w:rtl/>
              </w:rPr>
              <w:t>رقم الجوال</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3FC40A" w14:textId="3B5DC7DC" w:rsidR="00336310" w:rsidRPr="00931CB7" w:rsidRDefault="00336310" w:rsidP="00336310">
            <w:pPr>
              <w:spacing w:line="240" w:lineRule="auto"/>
              <w:ind w:left="0"/>
              <w:jc w:val="center"/>
              <w:rPr>
                <w:rFonts w:eastAsia="Calibri"/>
                <w:lang w:bidi="ar-EG"/>
              </w:rPr>
            </w:pPr>
            <w:r w:rsidRPr="0013723F">
              <w:t>Text</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06396" w14:textId="18923FD3"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096BED" w14:textId="56D594CF"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8D521CB" w14:textId="4671F845" w:rsidR="00336310" w:rsidRPr="00931CB7" w:rsidRDefault="00336310" w:rsidP="00336310">
            <w:pPr>
              <w:spacing w:line="240" w:lineRule="auto"/>
              <w:ind w:left="0"/>
              <w:jc w:val="center"/>
              <w:rPr>
                <w:rFonts w:eastAsia="Calibri"/>
                <w:lang w:val="en-GB"/>
              </w:rPr>
            </w:pPr>
            <w:r w:rsidRPr="0013723F">
              <w:t>-</w:t>
            </w:r>
          </w:p>
        </w:tc>
      </w:tr>
      <w:tr w:rsidR="00336310" w:rsidRPr="00931CB7" w14:paraId="28563854"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9153774"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2224A6" w14:textId="5D6713F0" w:rsidR="00336310" w:rsidRPr="00931CB7" w:rsidRDefault="00336310" w:rsidP="00336310">
            <w:pPr>
              <w:spacing w:line="240" w:lineRule="auto"/>
              <w:ind w:left="0"/>
              <w:jc w:val="center"/>
              <w:rPr>
                <w:rFonts w:eastAsia="Calibri"/>
              </w:rPr>
            </w:pPr>
            <w:r w:rsidRPr="0013723F">
              <w:rPr>
                <w:rtl/>
              </w:rPr>
              <w:t>متابعة البائع</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E4EB37" w14:textId="55239DCE" w:rsidR="00336310" w:rsidRPr="00931CB7" w:rsidRDefault="00336310" w:rsidP="00336310">
            <w:pPr>
              <w:spacing w:line="240" w:lineRule="auto"/>
              <w:ind w:left="0"/>
              <w:jc w:val="center"/>
              <w:rPr>
                <w:rFonts w:eastAsia="Calibri"/>
                <w:lang w:bidi="ar-EG"/>
              </w:rPr>
            </w:pPr>
            <w:r w:rsidRPr="0013723F">
              <w:t>Icon\ Button</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08102" w14:textId="5E2765B0"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02165F" w14:textId="2D72EB83"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443947" w14:textId="20A3E524" w:rsidR="00336310" w:rsidRPr="00931CB7" w:rsidRDefault="00336310" w:rsidP="00336310">
            <w:pPr>
              <w:spacing w:line="240" w:lineRule="auto"/>
              <w:ind w:left="0"/>
              <w:jc w:val="center"/>
              <w:rPr>
                <w:rFonts w:eastAsia="Calibri"/>
                <w:lang w:val="en-GB"/>
              </w:rPr>
            </w:pPr>
            <w:r w:rsidRPr="0013723F">
              <w:t>-</w:t>
            </w:r>
          </w:p>
        </w:tc>
      </w:tr>
      <w:tr w:rsidR="00336310" w:rsidRPr="00931CB7" w14:paraId="1976F215"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971AC29"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7B416E" w14:textId="1CD394F3" w:rsidR="00336310" w:rsidRPr="00931CB7" w:rsidRDefault="00336310" w:rsidP="00336310">
            <w:pPr>
              <w:spacing w:line="240" w:lineRule="auto"/>
              <w:ind w:left="0"/>
              <w:jc w:val="center"/>
              <w:rPr>
                <w:rFonts w:eastAsia="Calibri"/>
              </w:rPr>
            </w:pPr>
            <w:r w:rsidRPr="0013723F">
              <w:rPr>
                <w:rtl/>
              </w:rPr>
              <w:t>الموقع (عنوان البائع)</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89DF3F" w14:textId="642E7D02" w:rsidR="00336310" w:rsidRPr="00931CB7" w:rsidRDefault="00336310" w:rsidP="00336310">
            <w:pPr>
              <w:spacing w:line="240" w:lineRule="auto"/>
              <w:ind w:left="0"/>
              <w:jc w:val="center"/>
              <w:rPr>
                <w:rFonts w:eastAsia="Calibri"/>
                <w:lang w:bidi="ar-EG"/>
              </w:rPr>
            </w:pPr>
            <w:r w:rsidRPr="0013723F">
              <w:t>Icon\ Button</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4635E6" w14:textId="257D26BB"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8E935D" w14:textId="36B3AA85"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C86FD3" w14:textId="269B65D5" w:rsidR="00336310" w:rsidRPr="00931CB7" w:rsidRDefault="00336310" w:rsidP="00336310">
            <w:pPr>
              <w:spacing w:line="240" w:lineRule="auto"/>
              <w:ind w:left="0"/>
              <w:jc w:val="center"/>
              <w:rPr>
                <w:rFonts w:eastAsia="Calibri"/>
                <w:lang w:val="en-GB"/>
              </w:rPr>
            </w:pPr>
            <w:r>
              <w:rPr>
                <w:rFonts w:eastAsia="Calibri" w:hint="cs"/>
                <w:rtl/>
              </w:rPr>
              <w:t>يتم الانتقال الى صفحة "عنوان المستخدم" على المنصة</w:t>
            </w:r>
          </w:p>
        </w:tc>
      </w:tr>
      <w:tr w:rsidR="00336310" w:rsidRPr="00931CB7" w14:paraId="06295CD4" w14:textId="77777777" w:rsidTr="00336310">
        <w:trPr>
          <w:cantSplit/>
          <w:trHeight w:val="20"/>
          <w:jc w:val="center"/>
        </w:trPr>
        <w:tc>
          <w:tcPr>
            <w:tcW w:w="807"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846F98A"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E7F16F" w14:textId="6DB0FDB7" w:rsidR="00336310" w:rsidRPr="00D2676D" w:rsidRDefault="00336310" w:rsidP="00336310">
            <w:pPr>
              <w:spacing w:line="240" w:lineRule="auto"/>
              <w:ind w:left="0"/>
              <w:jc w:val="center"/>
              <w:rPr>
                <w:rFonts w:eastAsia="Calibri"/>
                <w:lang w:val="en-GB" w:bidi="ar-EG"/>
              </w:rPr>
            </w:pPr>
            <w:r w:rsidRPr="0013723F">
              <w:rPr>
                <w:rtl/>
              </w:rPr>
              <w:t>التقييم</w:t>
            </w:r>
          </w:p>
        </w:tc>
        <w:tc>
          <w:tcPr>
            <w:tcW w:w="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6153B" w14:textId="04AF8292" w:rsidR="00336310" w:rsidRPr="00931CB7" w:rsidRDefault="00336310" w:rsidP="00336310">
            <w:pPr>
              <w:spacing w:line="240" w:lineRule="auto"/>
              <w:ind w:left="0"/>
              <w:jc w:val="center"/>
              <w:rPr>
                <w:rFonts w:eastAsia="Calibri"/>
                <w:lang w:bidi="ar-EG"/>
              </w:rPr>
            </w:pPr>
            <w:r w:rsidRPr="0013723F">
              <w:t>Icon + Text \ Button</w:t>
            </w:r>
          </w:p>
        </w:tc>
        <w:tc>
          <w:tcPr>
            <w:tcW w:w="7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092D1B" w14:textId="55672708" w:rsidR="00336310" w:rsidRPr="00931CB7" w:rsidRDefault="00336310" w:rsidP="00336310">
            <w:pPr>
              <w:spacing w:line="240" w:lineRule="auto"/>
              <w:ind w:left="0"/>
              <w:jc w:val="center"/>
              <w:rPr>
                <w:rFonts w:eastAsia="Calibri"/>
                <w:lang w:val="en-GB" w:bidi="ar-EG"/>
              </w:rPr>
            </w:pPr>
            <w:r w:rsidRPr="0013723F">
              <w:t>-</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145940" w14:textId="564FAF7A"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792266" w14:textId="3FA1A703" w:rsidR="00336310" w:rsidRPr="00931CB7" w:rsidRDefault="00336310" w:rsidP="00336310">
            <w:pPr>
              <w:spacing w:line="240" w:lineRule="auto"/>
              <w:ind w:left="0"/>
              <w:jc w:val="center"/>
              <w:rPr>
                <w:rFonts w:eastAsia="Calibri"/>
                <w:lang w:val="en-GB"/>
              </w:rPr>
            </w:pPr>
            <w:r w:rsidRPr="0013723F">
              <w:rPr>
                <w:rtl/>
              </w:rPr>
              <w:t>رقم يعبر عن متوسط التقييم + ايقونة تعبر عن نوع التقييم</w:t>
            </w:r>
          </w:p>
        </w:tc>
      </w:tr>
      <w:tr w:rsidR="00336310" w:rsidRPr="00931CB7" w14:paraId="308B0A73" w14:textId="77777777" w:rsidTr="00336310">
        <w:trPr>
          <w:cantSplit/>
          <w:trHeight w:val="20"/>
          <w:jc w:val="center"/>
        </w:trPr>
        <w:tc>
          <w:tcPr>
            <w:tcW w:w="807"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0124AF39" w14:textId="77777777" w:rsidR="00336310" w:rsidRPr="00931CB7" w:rsidRDefault="00336310" w:rsidP="00336310">
            <w:pPr>
              <w:spacing w:line="240" w:lineRule="auto"/>
              <w:ind w:left="0"/>
              <w:jc w:val="center"/>
              <w:rPr>
                <w:rFonts w:eastAsia="Calibri"/>
                <w:rtl/>
                <w:lang w:val="en-GB"/>
              </w:rPr>
            </w:pPr>
          </w:p>
        </w:tc>
        <w:tc>
          <w:tcPr>
            <w:tcW w:w="3734"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2DF331" w14:textId="50E2E75B" w:rsidR="00336310" w:rsidRPr="00931CB7" w:rsidRDefault="00336310" w:rsidP="00336310">
            <w:pPr>
              <w:spacing w:line="240" w:lineRule="auto"/>
              <w:ind w:left="0"/>
              <w:jc w:val="center"/>
              <w:rPr>
                <w:rFonts w:eastAsia="Calibri"/>
              </w:rPr>
            </w:pPr>
            <w:r w:rsidRPr="0013723F">
              <w:rPr>
                <w:rtl/>
              </w:rPr>
              <w:t>وسائل التواصل الاجتماعي</w:t>
            </w:r>
          </w:p>
        </w:tc>
        <w:tc>
          <w:tcPr>
            <w:tcW w:w="8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1D75760" w14:textId="3F2950A8" w:rsidR="00336310" w:rsidRPr="00931CB7" w:rsidRDefault="00336310" w:rsidP="00336310">
            <w:pPr>
              <w:spacing w:line="240" w:lineRule="auto"/>
              <w:ind w:left="0"/>
              <w:jc w:val="center"/>
              <w:rPr>
                <w:rFonts w:eastAsia="Calibri"/>
                <w:lang w:bidi="ar-EG"/>
              </w:rPr>
            </w:pPr>
            <w:r w:rsidRPr="0013723F">
              <w:t>Icons\ Links</w:t>
            </w:r>
          </w:p>
        </w:tc>
        <w:tc>
          <w:tcPr>
            <w:tcW w:w="7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D3FB6AD" w14:textId="0F1779E1" w:rsidR="00336310" w:rsidRPr="00931CB7" w:rsidRDefault="00336310" w:rsidP="00336310">
            <w:pPr>
              <w:spacing w:line="240" w:lineRule="auto"/>
              <w:ind w:left="0"/>
              <w:jc w:val="center"/>
              <w:rPr>
                <w:rFonts w:eastAsia="Calibri"/>
                <w:lang w:val="en-GB" w:bidi="ar-EG"/>
              </w:rPr>
            </w:pPr>
            <w:r>
              <w:rPr>
                <w:rFonts w:eastAsia="Calibri" w:hint="cs"/>
                <w:rtl/>
                <w:lang w:val="en-GB" w:bidi="ar-EG"/>
              </w:rPr>
              <w:t>-</w:t>
            </w:r>
          </w:p>
        </w:tc>
        <w:tc>
          <w:tcPr>
            <w:tcW w:w="174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04FB22F" w14:textId="7FCF5E8B" w:rsidR="00336310" w:rsidRPr="00931CB7" w:rsidRDefault="00336310" w:rsidP="00336310">
            <w:pPr>
              <w:spacing w:line="240" w:lineRule="auto"/>
              <w:ind w:left="0"/>
              <w:jc w:val="center"/>
              <w:rPr>
                <w:rFonts w:eastAsia="Calibri"/>
                <w:rtl/>
                <w:lang w:val="en-GB"/>
              </w:rPr>
            </w:pPr>
            <w:r w:rsidRPr="0013723F">
              <w:t>-</w:t>
            </w:r>
          </w:p>
        </w:tc>
        <w:tc>
          <w:tcPr>
            <w:tcW w:w="3582"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A5240C2" w14:textId="11963181" w:rsidR="00336310" w:rsidRPr="00931CB7" w:rsidRDefault="00336310" w:rsidP="00336310">
            <w:pPr>
              <w:spacing w:line="240" w:lineRule="auto"/>
              <w:ind w:left="0"/>
              <w:jc w:val="center"/>
              <w:rPr>
                <w:rFonts w:eastAsia="Calibri"/>
                <w:lang w:val="en-GB"/>
              </w:rPr>
            </w:pPr>
            <w:r w:rsidRPr="0013723F">
              <w:t>-</w:t>
            </w:r>
          </w:p>
        </w:tc>
      </w:tr>
    </w:tbl>
    <w:p w14:paraId="10C4A560" w14:textId="77777777" w:rsidR="00490E41" w:rsidRPr="00D24B16" w:rsidRDefault="00490E41" w:rsidP="00A937E0">
      <w:pPr>
        <w:rPr>
          <w:rtl/>
        </w:rPr>
      </w:pPr>
    </w:p>
    <w:p w14:paraId="30E92790" w14:textId="7F59914B" w:rsidR="001F15AA" w:rsidRPr="003324B1" w:rsidRDefault="001F15AA" w:rsidP="003324B1">
      <w:pPr>
        <w:pStyle w:val="Heading4"/>
        <w:numPr>
          <w:ilvl w:val="0"/>
          <w:numId w:val="0"/>
        </w:numPr>
        <w:spacing w:before="0" w:line="360" w:lineRule="auto"/>
        <w:rPr>
          <w:rFonts w:ascii="Sakkal Majalla" w:hAnsi="Sakkal Majalla" w:cs="Sakkal Majalla"/>
          <w:b/>
          <w:bCs/>
          <w:i w:val="0"/>
          <w:iCs w:val="0"/>
          <w:rtl/>
        </w:rPr>
      </w:pPr>
      <w:bookmarkStart w:id="1983" w:name="_نموذج_&quot;بطاقة_كلمة"/>
      <w:bookmarkStart w:id="1984" w:name="_Toc204267853"/>
      <w:bookmarkEnd w:id="1983"/>
      <w:r w:rsidRPr="003324B1">
        <w:rPr>
          <w:rFonts w:ascii="Sakkal Majalla" w:hAnsi="Sakkal Majalla" w:cs="Sakkal Majalla"/>
          <w:i w:val="0"/>
          <w:iCs w:val="0"/>
          <w:rtl/>
        </w:rPr>
        <w:t>نموذج "بطاقة كلمة البحث "</w:t>
      </w:r>
      <w:bookmarkEnd w:id="198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348"/>
        <w:gridCol w:w="1440"/>
        <w:gridCol w:w="1169"/>
        <w:gridCol w:w="681"/>
        <w:gridCol w:w="1532"/>
        <w:gridCol w:w="4538"/>
      </w:tblGrid>
      <w:tr w:rsidR="001F15AA" w:rsidRPr="00931CB7" w14:paraId="5AF8010C" w14:textId="77777777" w:rsidTr="001F15AA">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84DDF4D" w14:textId="77777777" w:rsidR="001F15AA" w:rsidRPr="00931CB7" w:rsidRDefault="001F15AA" w:rsidP="001F15AA">
            <w:pPr>
              <w:spacing w:line="240" w:lineRule="auto"/>
              <w:ind w:left="0"/>
              <w:jc w:val="center"/>
              <w:rPr>
                <w:rFonts w:eastAsia="Calibri"/>
              </w:rPr>
            </w:pPr>
          </w:p>
        </w:tc>
        <w:tc>
          <w:tcPr>
            <w:tcW w:w="134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E7C7D5D" w14:textId="77777777" w:rsidR="001F15AA" w:rsidRPr="00931CB7" w:rsidRDefault="001F15AA" w:rsidP="001F15A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8E2444E" w14:textId="77777777" w:rsidR="001F15AA" w:rsidRPr="00931CB7" w:rsidRDefault="001F15AA" w:rsidP="001F15A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16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B635747" w14:textId="77777777" w:rsidR="001F15AA" w:rsidRPr="00931CB7" w:rsidRDefault="001F15AA" w:rsidP="001F15AA">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180AB2" w14:textId="77777777" w:rsidR="001F15AA" w:rsidRPr="00931CB7" w:rsidRDefault="001F15AA" w:rsidP="001F15AA">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E5F2894" w14:textId="77777777" w:rsidR="001F15AA" w:rsidRPr="00931CB7" w:rsidRDefault="001F15AA" w:rsidP="001F15AA">
            <w:pPr>
              <w:spacing w:line="240" w:lineRule="auto"/>
              <w:ind w:left="0"/>
              <w:jc w:val="center"/>
              <w:rPr>
                <w:rFonts w:eastAsia="Calibri"/>
                <w:rtl/>
                <w:lang w:val="en-GB"/>
              </w:rPr>
            </w:pPr>
            <w:r w:rsidRPr="00931CB7">
              <w:rPr>
                <w:rFonts w:eastAsia="Calibri"/>
                <w:rtl/>
                <w:lang w:val="en-GB"/>
              </w:rPr>
              <w:t>القيمة الافتراضية</w:t>
            </w:r>
          </w:p>
        </w:tc>
        <w:tc>
          <w:tcPr>
            <w:tcW w:w="453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3A48E69" w14:textId="77777777" w:rsidR="001F15AA" w:rsidRPr="00931CB7" w:rsidRDefault="001F15AA" w:rsidP="001F15AA">
            <w:pPr>
              <w:spacing w:line="240" w:lineRule="auto"/>
              <w:ind w:left="0"/>
              <w:jc w:val="center"/>
              <w:rPr>
                <w:rFonts w:eastAsia="Calibri"/>
                <w:rtl/>
                <w:lang w:val="en-GB"/>
              </w:rPr>
            </w:pPr>
            <w:r w:rsidRPr="00931CB7">
              <w:rPr>
                <w:rFonts w:eastAsia="Calibri"/>
                <w:rtl/>
                <w:lang w:val="en-GB"/>
              </w:rPr>
              <w:t>ملاحظات / قيود الحقل</w:t>
            </w:r>
          </w:p>
        </w:tc>
      </w:tr>
      <w:tr w:rsidR="001F15AA" w:rsidRPr="00931CB7" w14:paraId="3DC88024" w14:textId="77777777" w:rsidTr="001F15AA">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774D1E52" w14:textId="77777777" w:rsidR="001F15AA" w:rsidRPr="00931CB7" w:rsidRDefault="001F15AA" w:rsidP="001F15AA">
            <w:pPr>
              <w:spacing w:line="240" w:lineRule="auto"/>
              <w:ind w:left="0"/>
              <w:jc w:val="center"/>
              <w:rPr>
                <w:rFonts w:eastAsia="Calibri"/>
                <w:rtl/>
                <w:lang w:val="en-GB" w:bidi="ar-EG"/>
              </w:rPr>
            </w:pPr>
          </w:p>
        </w:tc>
        <w:tc>
          <w:tcPr>
            <w:tcW w:w="278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911E62" w14:textId="78A411E2" w:rsidR="001F15AA" w:rsidRPr="00931CB7" w:rsidRDefault="001F15AA" w:rsidP="001F15AA">
            <w:pPr>
              <w:spacing w:line="240" w:lineRule="auto"/>
              <w:ind w:left="0"/>
              <w:jc w:val="center"/>
              <w:rPr>
                <w:rFonts w:eastAsia="Calibri"/>
              </w:rPr>
            </w:pPr>
            <w:r>
              <w:rPr>
                <w:rFonts w:eastAsia="Calibri" w:hint="cs"/>
                <w:rtl/>
              </w:rPr>
              <w:t>كلمة البحث</w:t>
            </w:r>
          </w:p>
        </w:tc>
        <w:tc>
          <w:tcPr>
            <w:tcW w:w="11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77357" w14:textId="07A30DA6" w:rsidR="001F15AA" w:rsidRPr="00931CB7" w:rsidRDefault="001F15AA" w:rsidP="001F15AA">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208D00" w14:textId="16D71732" w:rsidR="001F15AA" w:rsidRPr="00931CB7" w:rsidRDefault="001F15AA" w:rsidP="001F15AA">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CDFBEA" w14:textId="40A86B9F" w:rsidR="001F15AA" w:rsidRPr="00931CB7" w:rsidRDefault="001F15AA" w:rsidP="001F15AA">
            <w:pPr>
              <w:spacing w:line="240" w:lineRule="auto"/>
              <w:ind w:left="0"/>
              <w:jc w:val="center"/>
              <w:rPr>
                <w:rFonts w:eastAsia="Calibri"/>
                <w:rtl/>
                <w:lang w:val="en-GB"/>
              </w:rPr>
            </w:pPr>
            <w:r>
              <w:rPr>
                <w:rFonts w:eastAsia="Calibri" w:hint="cs"/>
                <w:rtl/>
                <w:lang w:val="en-GB"/>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45FB59" w14:textId="191733BE" w:rsidR="001F15AA" w:rsidRPr="00931CB7" w:rsidRDefault="001F15AA" w:rsidP="001F15AA">
            <w:pPr>
              <w:spacing w:line="240" w:lineRule="auto"/>
              <w:ind w:left="0"/>
              <w:jc w:val="center"/>
              <w:rPr>
                <w:rFonts w:eastAsia="Calibri"/>
                <w:lang w:val="en-GB"/>
              </w:rPr>
            </w:pPr>
            <w:r>
              <w:rPr>
                <w:rFonts w:eastAsia="Calibri" w:hint="cs"/>
                <w:rtl/>
                <w:lang w:val="en-GB"/>
              </w:rPr>
              <w:t>-</w:t>
            </w:r>
          </w:p>
        </w:tc>
      </w:tr>
      <w:tr w:rsidR="00336310" w:rsidRPr="00931CB7" w14:paraId="65AFC62E" w14:textId="77777777" w:rsidTr="00DA0F50">
        <w:trPr>
          <w:cantSplit/>
          <w:trHeight w:val="20"/>
          <w:jc w:val="center"/>
        </w:trPr>
        <w:tc>
          <w:tcPr>
            <w:tcW w:w="812" w:type="dxa"/>
            <w:tcBorders>
              <w:left w:val="single" w:sz="12" w:space="0" w:color="auto"/>
              <w:bottom w:val="single" w:sz="12" w:space="0" w:color="auto"/>
              <w:right w:val="single" w:sz="4" w:space="0" w:color="000000" w:themeColor="text1"/>
            </w:tcBorders>
            <w:shd w:val="clear" w:color="auto" w:fill="FFFFFF" w:themeFill="background1"/>
            <w:vAlign w:val="center"/>
          </w:tcPr>
          <w:p w14:paraId="4FE8B3C1" w14:textId="77777777" w:rsidR="00336310" w:rsidRPr="00931CB7" w:rsidRDefault="00336310" w:rsidP="00336310">
            <w:pPr>
              <w:spacing w:line="240" w:lineRule="auto"/>
              <w:ind w:left="0"/>
              <w:jc w:val="center"/>
              <w:rPr>
                <w:rFonts w:eastAsia="Calibri"/>
                <w:rtl/>
                <w:lang w:val="en-GB"/>
              </w:rPr>
            </w:pPr>
          </w:p>
        </w:tc>
        <w:tc>
          <w:tcPr>
            <w:tcW w:w="2788"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D44C250" w14:textId="75D7D88F" w:rsidR="00336310" w:rsidRPr="00931CB7" w:rsidRDefault="00336310" w:rsidP="00336310">
            <w:pPr>
              <w:spacing w:line="240" w:lineRule="auto"/>
              <w:ind w:left="0"/>
              <w:jc w:val="center"/>
              <w:rPr>
                <w:rFonts w:eastAsia="Calibri"/>
              </w:rPr>
            </w:pPr>
            <w:r>
              <w:rPr>
                <w:rFonts w:eastAsia="Calibri" w:hint="cs"/>
                <w:rtl/>
              </w:rPr>
              <w:t>متابعة</w:t>
            </w:r>
          </w:p>
        </w:tc>
        <w:tc>
          <w:tcPr>
            <w:tcW w:w="116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1DF50AD" w14:textId="0D29E8BD" w:rsidR="00336310" w:rsidRPr="00931CB7" w:rsidRDefault="00336310" w:rsidP="00336310">
            <w:pPr>
              <w:spacing w:line="240" w:lineRule="auto"/>
              <w:ind w:left="0"/>
              <w:jc w:val="center"/>
              <w:rPr>
                <w:rFonts w:eastAsia="Calibri"/>
                <w:lang w:bidi="ar-EG"/>
              </w:rPr>
            </w:pPr>
            <w:r w:rsidRPr="0013723F">
              <w:t>Icon\ 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F26DFFB" w14:textId="05C0157E" w:rsidR="00336310" w:rsidRPr="00931CB7" w:rsidRDefault="00336310" w:rsidP="00336310">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16B5F94" w14:textId="794F36AB" w:rsidR="00336310" w:rsidRPr="00931CB7" w:rsidRDefault="00336310" w:rsidP="00336310">
            <w:pPr>
              <w:spacing w:line="240" w:lineRule="auto"/>
              <w:ind w:left="0"/>
              <w:jc w:val="center"/>
              <w:rPr>
                <w:rFonts w:eastAsia="Calibri"/>
                <w:rtl/>
                <w:lang w:val="en-GB"/>
              </w:rPr>
            </w:pPr>
            <w:r>
              <w:rPr>
                <w:rFonts w:eastAsia="Calibri" w:hint="cs"/>
                <w:rtl/>
                <w:lang w:val="en-GB"/>
              </w:rPr>
              <w:t>-</w:t>
            </w:r>
          </w:p>
        </w:tc>
        <w:tc>
          <w:tcPr>
            <w:tcW w:w="453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F3E5782" w14:textId="16AE6EE8" w:rsidR="00336310" w:rsidRPr="00931CB7" w:rsidRDefault="00336310" w:rsidP="00336310">
            <w:pPr>
              <w:spacing w:line="240" w:lineRule="auto"/>
              <w:ind w:left="0"/>
              <w:jc w:val="center"/>
              <w:rPr>
                <w:rFonts w:eastAsia="Calibri"/>
                <w:lang w:val="en-GB"/>
              </w:rPr>
            </w:pPr>
            <w:r>
              <w:rPr>
                <w:rFonts w:eastAsia="Calibri" w:hint="cs"/>
                <w:rtl/>
                <w:lang w:val="en-GB"/>
              </w:rPr>
              <w:t>-</w:t>
            </w:r>
          </w:p>
        </w:tc>
      </w:tr>
    </w:tbl>
    <w:p w14:paraId="6CE1B410" w14:textId="13A21D54" w:rsidR="00490E41" w:rsidRDefault="00490E41" w:rsidP="00A937E0">
      <w:pPr>
        <w:rPr>
          <w:rtl/>
        </w:rPr>
      </w:pPr>
    </w:p>
    <w:p w14:paraId="4D4BE772" w14:textId="7E8CA8CB" w:rsidR="00D758C6" w:rsidRDefault="00D758C6" w:rsidP="00A937E0">
      <w:pPr>
        <w:rPr>
          <w:rtl/>
        </w:rPr>
      </w:pPr>
    </w:p>
    <w:p w14:paraId="75348089" w14:textId="17EDE2B9" w:rsidR="00D758C6" w:rsidRDefault="00D758C6" w:rsidP="00A937E0">
      <w:pPr>
        <w:rPr>
          <w:rtl/>
        </w:rPr>
      </w:pPr>
    </w:p>
    <w:p w14:paraId="1C1FA029" w14:textId="7267E49D" w:rsidR="00D758C6" w:rsidRDefault="00D758C6" w:rsidP="00A937E0">
      <w:pPr>
        <w:rPr>
          <w:rtl/>
        </w:rPr>
      </w:pPr>
    </w:p>
    <w:p w14:paraId="16BA53BF" w14:textId="12D6C169" w:rsidR="00D758C6" w:rsidRDefault="00D758C6" w:rsidP="00A937E0">
      <w:pPr>
        <w:rPr>
          <w:rtl/>
        </w:rPr>
      </w:pPr>
    </w:p>
    <w:p w14:paraId="53C685E0" w14:textId="596C7AD2" w:rsidR="00D758C6" w:rsidRDefault="00D758C6" w:rsidP="00A937E0">
      <w:pPr>
        <w:rPr>
          <w:rtl/>
        </w:rPr>
      </w:pPr>
    </w:p>
    <w:p w14:paraId="31B0B045" w14:textId="3857F918" w:rsidR="00D758C6" w:rsidRDefault="00D758C6" w:rsidP="00A937E0">
      <w:pPr>
        <w:rPr>
          <w:rtl/>
        </w:rPr>
      </w:pPr>
    </w:p>
    <w:p w14:paraId="21FBDE6B" w14:textId="4FAF84ED" w:rsidR="00D758C6" w:rsidRDefault="00D758C6" w:rsidP="00A937E0">
      <w:pPr>
        <w:rPr>
          <w:rtl/>
        </w:rPr>
      </w:pPr>
    </w:p>
    <w:p w14:paraId="1B8B4FC4" w14:textId="01E05F54" w:rsidR="00D758C6" w:rsidRDefault="00D758C6" w:rsidP="00A937E0"/>
    <w:p w14:paraId="4EA0715F" w14:textId="77777777" w:rsidR="00836AB9" w:rsidRDefault="00836AB9" w:rsidP="00A937E0"/>
    <w:p w14:paraId="78C3180B" w14:textId="77777777" w:rsidR="00836AB9" w:rsidRDefault="00836AB9" w:rsidP="00A937E0"/>
    <w:p w14:paraId="1BF87D69" w14:textId="77777777" w:rsidR="00836AB9" w:rsidRDefault="00836AB9" w:rsidP="00A937E0"/>
    <w:p w14:paraId="44FDD43C" w14:textId="77777777" w:rsidR="00836AB9" w:rsidRDefault="00836AB9" w:rsidP="00A937E0"/>
    <w:p w14:paraId="6558CE19" w14:textId="77777777" w:rsidR="00836AB9" w:rsidRDefault="00836AB9" w:rsidP="00A937E0"/>
    <w:p w14:paraId="392EDB79" w14:textId="77777777" w:rsidR="00836AB9" w:rsidRDefault="00836AB9" w:rsidP="00A937E0"/>
    <w:p w14:paraId="13065944" w14:textId="77777777" w:rsidR="00836AB9" w:rsidRDefault="00836AB9" w:rsidP="00A937E0"/>
    <w:p w14:paraId="7FAF3772" w14:textId="77777777" w:rsidR="00836AB9" w:rsidRDefault="00836AB9" w:rsidP="00A937E0"/>
    <w:p w14:paraId="3040249E" w14:textId="77777777" w:rsidR="00836AB9" w:rsidRDefault="00836AB9" w:rsidP="00A937E0"/>
    <w:p w14:paraId="75E81DA6" w14:textId="77777777" w:rsidR="00836AB9" w:rsidRDefault="00836AB9" w:rsidP="00A937E0"/>
    <w:p w14:paraId="4DEE5951" w14:textId="77777777" w:rsidR="00836AB9" w:rsidRDefault="00836AB9" w:rsidP="00A937E0"/>
    <w:p w14:paraId="7100B010" w14:textId="77777777" w:rsidR="00836AB9" w:rsidRDefault="00836AB9" w:rsidP="00A937E0"/>
    <w:p w14:paraId="6D2EC3A0" w14:textId="77777777" w:rsidR="00836AB9" w:rsidRDefault="00836AB9" w:rsidP="00A937E0"/>
    <w:p w14:paraId="0D79DA94" w14:textId="77777777" w:rsidR="00836AB9" w:rsidRDefault="00836AB9" w:rsidP="00A937E0"/>
    <w:p w14:paraId="0A361811" w14:textId="260B9BBC" w:rsidR="00A937E0" w:rsidRPr="000F3D0A" w:rsidRDefault="00E5144E" w:rsidP="00F2000E">
      <w:pPr>
        <w:pStyle w:val="Heading3"/>
        <w:spacing w:before="0" w:line="360" w:lineRule="auto"/>
      </w:pPr>
      <w:bookmarkStart w:id="1985" w:name="_Toc204267854"/>
      <w:r w:rsidRPr="00E5144E">
        <w:rPr>
          <w:rtl/>
        </w:rPr>
        <w:lastRenderedPageBreak/>
        <w:t xml:space="preserve">الملف الشخصي </w:t>
      </w:r>
      <w:r>
        <w:rPr>
          <w:rFonts w:hint="cs"/>
          <w:rtl/>
        </w:rPr>
        <w:t>لل</w:t>
      </w:r>
      <w:r w:rsidR="00A937E0">
        <w:rPr>
          <w:rFonts w:hint="cs"/>
          <w:rtl/>
        </w:rPr>
        <w:t>مستخدم (</w:t>
      </w:r>
      <w:r w:rsidR="00F2000E">
        <w:rPr>
          <w:rFonts w:hint="cs"/>
          <w:rtl/>
        </w:rPr>
        <w:t>ادارة عمليات البيع</w:t>
      </w:r>
      <w:r w:rsidR="00A937E0">
        <w:rPr>
          <w:rFonts w:hint="cs"/>
          <w:rtl/>
        </w:rPr>
        <w:t>)</w:t>
      </w:r>
      <w:bookmarkEnd w:id="198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324"/>
        <w:gridCol w:w="9196"/>
      </w:tblGrid>
      <w:tr w:rsidR="00A937E0" w:rsidRPr="000F3D0A" w14:paraId="745C39A8" w14:textId="77777777" w:rsidTr="00F418FC">
        <w:trPr>
          <w:trHeight w:val="20"/>
          <w:jc w:val="center"/>
        </w:trPr>
        <w:tc>
          <w:tcPr>
            <w:tcW w:w="2331" w:type="dxa"/>
            <w:tcBorders>
              <w:top w:val="single" w:sz="12" w:space="0" w:color="auto"/>
              <w:bottom w:val="single" w:sz="12" w:space="0" w:color="auto"/>
              <w:right w:val="single" w:sz="12" w:space="0" w:color="auto"/>
            </w:tcBorders>
            <w:shd w:val="clear" w:color="auto" w:fill="FADAD2" w:themeFill="accent1" w:themeFillTint="33"/>
            <w:vAlign w:val="center"/>
          </w:tcPr>
          <w:p w14:paraId="58460596" w14:textId="77777777" w:rsidR="00A937E0" w:rsidRPr="000F3D0A" w:rsidRDefault="00A937E0" w:rsidP="00A937E0">
            <w:pPr>
              <w:spacing w:line="240" w:lineRule="auto"/>
              <w:ind w:left="0"/>
              <w:jc w:val="center"/>
              <w:rPr>
                <w:rFonts w:eastAsiaTheme="majorEastAsia"/>
                <w:b/>
                <w:bCs/>
                <w:color w:val="000000" w:themeColor="text1"/>
                <w:rtl/>
              </w:rPr>
            </w:pPr>
            <w:r w:rsidRPr="000F3D0A">
              <w:rPr>
                <w:b/>
                <w:bCs/>
                <w:color w:val="000000" w:themeColor="text1"/>
              </w:rPr>
              <w:t>#</w:t>
            </w:r>
          </w:p>
        </w:tc>
        <w:tc>
          <w:tcPr>
            <w:tcW w:w="9229" w:type="dxa"/>
            <w:tcBorders>
              <w:top w:val="single" w:sz="12" w:space="0" w:color="auto"/>
              <w:left w:val="single" w:sz="12" w:space="0" w:color="auto"/>
              <w:bottom w:val="single" w:sz="12" w:space="0" w:color="auto"/>
            </w:tcBorders>
            <w:shd w:val="clear" w:color="auto" w:fill="FADAD2" w:themeFill="accent1" w:themeFillTint="33"/>
            <w:vAlign w:val="center"/>
          </w:tcPr>
          <w:p w14:paraId="11513B4A" w14:textId="7CDBA02B" w:rsidR="00A937E0"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UC-014</w:t>
            </w:r>
            <w:r w:rsidR="006920F0">
              <w:rPr>
                <w:rFonts w:eastAsiaTheme="majorEastAsia"/>
                <w:b/>
                <w:bCs/>
                <w:color w:val="000000" w:themeColor="text1"/>
              </w:rPr>
              <w:t>B</w:t>
            </w:r>
          </w:p>
        </w:tc>
      </w:tr>
      <w:tr w:rsidR="00A937E0" w:rsidRPr="000F3D0A" w14:paraId="4CD53AF3"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111CCF94" w14:textId="77777777" w:rsidR="00A937E0" w:rsidRPr="000F3D0A" w:rsidRDefault="00A937E0" w:rsidP="00A937E0">
            <w:pPr>
              <w:spacing w:line="240" w:lineRule="auto"/>
              <w:ind w:left="0"/>
              <w:jc w:val="center"/>
              <w:rPr>
                <w:rtl/>
              </w:rPr>
            </w:pPr>
            <w:r w:rsidRPr="000F3D0A">
              <w:rPr>
                <w:rFonts w:eastAsia="Calibri"/>
                <w:color w:val="1E1E5C"/>
                <w:rtl/>
                <w:lang w:val="en-GB"/>
              </w:rPr>
              <w:t>العنوان</w:t>
            </w:r>
          </w:p>
        </w:tc>
        <w:tc>
          <w:tcPr>
            <w:tcW w:w="9229" w:type="dxa"/>
            <w:tcBorders>
              <w:left w:val="single" w:sz="12" w:space="0" w:color="auto"/>
            </w:tcBorders>
            <w:shd w:val="clear" w:color="auto" w:fill="auto"/>
            <w:vAlign w:val="center"/>
          </w:tcPr>
          <w:p w14:paraId="195429D3" w14:textId="752E999C" w:rsidR="00A937E0" w:rsidRPr="00BE24FB" w:rsidRDefault="00A937E0" w:rsidP="00A937E0">
            <w:pPr>
              <w:spacing w:line="240" w:lineRule="auto"/>
              <w:ind w:left="0"/>
              <w:rPr>
                <w:lang w:bidi="ar-EG"/>
              </w:rPr>
            </w:pPr>
            <w:r>
              <w:rPr>
                <w:rtl/>
                <w:lang w:bidi="ar-EG"/>
              </w:rPr>
              <w:t>كمستخدم، أريد إدارة</w:t>
            </w:r>
            <w:r>
              <w:rPr>
                <w:rFonts w:hint="cs"/>
                <w:rtl/>
                <w:lang w:bidi="ar-EG"/>
              </w:rPr>
              <w:t xml:space="preserve"> عمليات البيع</w:t>
            </w:r>
            <w:r w:rsidR="00F37829">
              <w:rPr>
                <w:rFonts w:hint="cs"/>
                <w:rtl/>
                <w:lang w:bidi="ar-EG"/>
              </w:rPr>
              <w:t xml:space="preserve"> للمنتجات </w:t>
            </w:r>
            <w:r w:rsidR="00F37829" w:rsidRPr="00F37829">
              <w:rPr>
                <w:rtl/>
                <w:lang w:bidi="ar-EG"/>
              </w:rPr>
              <w:t xml:space="preserve">المعلن عنها </w:t>
            </w:r>
            <w:r w:rsidR="00F47C0C">
              <w:rPr>
                <w:rFonts w:hint="cs"/>
                <w:rtl/>
                <w:lang w:bidi="ar-EG"/>
              </w:rPr>
              <w:t>على</w:t>
            </w:r>
            <w:r w:rsidR="000F0765">
              <w:rPr>
                <w:rFonts w:hint="cs"/>
                <w:rtl/>
                <w:lang w:bidi="ar-EG"/>
              </w:rPr>
              <w:t xml:space="preserve"> المنصة </w:t>
            </w:r>
            <w:r w:rsidRPr="00BE24FB">
              <w:rPr>
                <w:rtl/>
                <w:lang w:bidi="ar-EG"/>
              </w:rPr>
              <w:t xml:space="preserve">من خلال صفحة </w:t>
            </w:r>
            <w:r>
              <w:rPr>
                <w:rFonts w:hint="cs"/>
                <w:rtl/>
                <w:lang w:bidi="ar-EG"/>
              </w:rPr>
              <w:t xml:space="preserve">الملف </w:t>
            </w:r>
            <w:r w:rsidR="00E5144E">
              <w:rPr>
                <w:rFonts w:hint="cs"/>
                <w:rtl/>
                <w:lang w:bidi="ar-EG"/>
              </w:rPr>
              <w:t>الشخصي</w:t>
            </w:r>
            <w:r w:rsidRPr="00BE24FB">
              <w:rPr>
                <w:rtl/>
                <w:lang w:bidi="ar-EG"/>
              </w:rPr>
              <w:t xml:space="preserve"> الخاصة بي.</w:t>
            </w:r>
          </w:p>
        </w:tc>
      </w:tr>
      <w:tr w:rsidR="00A937E0" w:rsidRPr="000F3D0A" w14:paraId="0DD01197"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2B435811" w14:textId="77777777" w:rsidR="00A937E0" w:rsidRPr="000F3D0A" w:rsidRDefault="00A937E0" w:rsidP="00A937E0">
            <w:pPr>
              <w:spacing w:line="240" w:lineRule="auto"/>
              <w:ind w:left="0"/>
              <w:jc w:val="center"/>
              <w:rPr>
                <w:rtl/>
              </w:rPr>
            </w:pPr>
            <w:r w:rsidRPr="000F3D0A">
              <w:rPr>
                <w:rFonts w:eastAsia="Calibri"/>
                <w:color w:val="1E1E5C"/>
                <w:rtl/>
                <w:lang w:val="en-GB"/>
              </w:rPr>
              <w:t>وصف حالة الاستخدام</w:t>
            </w:r>
          </w:p>
        </w:tc>
        <w:tc>
          <w:tcPr>
            <w:tcW w:w="9229" w:type="dxa"/>
            <w:tcBorders>
              <w:left w:val="single" w:sz="12" w:space="0" w:color="auto"/>
            </w:tcBorders>
            <w:shd w:val="clear" w:color="auto" w:fill="auto"/>
            <w:vAlign w:val="center"/>
          </w:tcPr>
          <w:p w14:paraId="51964B35" w14:textId="65C6C403" w:rsidR="00A937E0" w:rsidRPr="007979C7" w:rsidRDefault="00A937E0" w:rsidP="00A937E0">
            <w:pPr>
              <w:spacing w:line="240" w:lineRule="auto"/>
              <w:ind w:left="0"/>
              <w:rPr>
                <w:rtl/>
                <w:lang w:bidi="ar-EG"/>
              </w:rPr>
            </w:pPr>
            <w:r>
              <w:rPr>
                <w:rFonts w:hint="cs"/>
                <w:rtl/>
                <w:lang w:bidi="ar-EG"/>
              </w:rPr>
              <w:t xml:space="preserve">يتمكن المستخدم من </w:t>
            </w:r>
            <w:r w:rsidRPr="00853053">
              <w:rPr>
                <w:rtl/>
                <w:lang w:bidi="ar-EG"/>
              </w:rPr>
              <w:t xml:space="preserve">عرض </w:t>
            </w:r>
            <w:r>
              <w:rPr>
                <w:rFonts w:hint="cs"/>
                <w:rtl/>
                <w:lang w:bidi="ar-EG"/>
              </w:rPr>
              <w:t xml:space="preserve">وادارة بيانات وعمليات البيع </w:t>
            </w:r>
            <w:r w:rsidR="00F37829">
              <w:rPr>
                <w:rFonts w:hint="cs"/>
                <w:rtl/>
                <w:lang w:bidi="ar-EG"/>
              </w:rPr>
              <w:t>للمنتجات المعروضة للبيع وكذلك المنتجات المباعة والتي لم تبع بعد</w:t>
            </w:r>
            <w:r w:rsidR="00FB4CAB">
              <w:rPr>
                <w:rFonts w:hint="cs"/>
                <w:rtl/>
                <w:lang w:bidi="ar-EG"/>
              </w:rPr>
              <w:t xml:space="preserve"> والمؤرشفة</w:t>
            </w:r>
            <w:r w:rsidR="00B86BAD">
              <w:rPr>
                <w:rFonts w:hint="cs"/>
                <w:rtl/>
                <w:lang w:bidi="ar-EG"/>
              </w:rPr>
              <w:t xml:space="preserve">، </w:t>
            </w:r>
            <w:r w:rsidR="00FB4CAB">
              <w:rPr>
                <w:rFonts w:hint="cs"/>
                <w:rtl/>
                <w:lang w:bidi="ar-EG"/>
              </w:rPr>
              <w:t xml:space="preserve">بالإضافة الى إمكانية إدارة عروض التفاوض المرسلة والمستلمة. </w:t>
            </w:r>
            <w:r w:rsidR="00B86BAD">
              <w:rPr>
                <w:rFonts w:hint="cs"/>
                <w:rtl/>
                <w:lang w:bidi="ar-EG"/>
              </w:rPr>
              <w:t>م</w:t>
            </w:r>
            <w:r w:rsidR="00B86BAD" w:rsidRPr="00B86BAD">
              <w:rPr>
                <w:rtl/>
                <w:lang w:bidi="ar-EG"/>
              </w:rPr>
              <w:t>ع توفير واجهة سهلة الاستخدام وإشعارات فورية لتحسين تجربة البيع.</w:t>
            </w:r>
            <w:r w:rsidR="007979C7">
              <w:rPr>
                <w:rFonts w:hint="cs"/>
                <w:rtl/>
                <w:lang w:bidi="ar-EG"/>
              </w:rPr>
              <w:t xml:space="preserve"> حيث </w:t>
            </w:r>
            <w:r w:rsidR="007979C7">
              <w:rPr>
                <w:rtl/>
                <w:lang w:bidi="ar-EG"/>
              </w:rPr>
              <w:t xml:space="preserve">تتيح الواجهة </w:t>
            </w:r>
            <w:r w:rsidR="007979C7">
              <w:rPr>
                <w:rFonts w:hint="cs"/>
                <w:rtl/>
                <w:lang w:bidi="ar-EG"/>
              </w:rPr>
              <w:t xml:space="preserve">نظام </w:t>
            </w:r>
            <w:r w:rsidR="007979C7" w:rsidRPr="007979C7">
              <w:rPr>
                <w:rtl/>
                <w:lang w:bidi="ar-EG"/>
              </w:rPr>
              <w:t>تصفية داخل التبويبات لتسهي</w:t>
            </w:r>
            <w:r w:rsidR="007979C7">
              <w:rPr>
                <w:rtl/>
                <w:lang w:bidi="ar-EG"/>
              </w:rPr>
              <w:t>ل إدارة المنتجات وعروض التفاوض.</w:t>
            </w:r>
          </w:p>
        </w:tc>
      </w:tr>
      <w:tr w:rsidR="00A937E0" w:rsidRPr="000F3D0A" w14:paraId="5EB78259"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023F7F76" w14:textId="77777777" w:rsidR="00A937E0" w:rsidRPr="000F3D0A" w:rsidRDefault="00A937E0" w:rsidP="00A937E0">
            <w:pPr>
              <w:spacing w:line="240" w:lineRule="auto"/>
              <w:ind w:left="0"/>
              <w:jc w:val="center"/>
              <w:rPr>
                <w:rtl/>
              </w:rPr>
            </w:pPr>
            <w:r w:rsidRPr="000F3D0A">
              <w:rPr>
                <w:rFonts w:eastAsia="Calibri"/>
                <w:color w:val="1E1E5C"/>
                <w:rtl/>
                <w:lang w:val="en-GB"/>
              </w:rPr>
              <w:t>المستخدم الرئيسي</w:t>
            </w:r>
          </w:p>
        </w:tc>
        <w:tc>
          <w:tcPr>
            <w:tcW w:w="9229" w:type="dxa"/>
            <w:tcBorders>
              <w:left w:val="single" w:sz="12" w:space="0" w:color="auto"/>
            </w:tcBorders>
            <w:shd w:val="clear" w:color="auto" w:fill="auto"/>
            <w:vAlign w:val="center"/>
          </w:tcPr>
          <w:p w14:paraId="59098EC8" w14:textId="34BEB7D5" w:rsidR="00A937E0" w:rsidRPr="000F3D0A" w:rsidRDefault="00BF5F40" w:rsidP="00BF5F40">
            <w:pPr>
              <w:pStyle w:val="ListParagraph"/>
              <w:ind w:left="0" w:firstLine="0"/>
              <w:contextualSpacing w:val="0"/>
              <w:rPr>
                <w:rFonts w:cs="Sakkal Majalla"/>
                <w:rtl/>
              </w:rPr>
            </w:pPr>
            <w:r>
              <w:rPr>
                <w:rFonts w:cs="Sakkal Majalla" w:hint="cs"/>
                <w:rtl/>
              </w:rPr>
              <w:t>مستخدم (حساب أشخاص)</w:t>
            </w:r>
          </w:p>
        </w:tc>
      </w:tr>
      <w:tr w:rsidR="00052E9B" w:rsidRPr="000F3D0A" w14:paraId="3E5B9078"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41106C32" w14:textId="77777777" w:rsidR="00052E9B" w:rsidRPr="000F3D0A" w:rsidRDefault="00052E9B" w:rsidP="00052E9B">
            <w:pPr>
              <w:spacing w:line="240" w:lineRule="auto"/>
              <w:ind w:left="0"/>
              <w:jc w:val="center"/>
              <w:rPr>
                <w:rtl/>
              </w:rPr>
            </w:pPr>
            <w:r w:rsidRPr="000F3D0A">
              <w:rPr>
                <w:rFonts w:eastAsia="Calibri"/>
                <w:color w:val="1E1E5C"/>
                <w:rtl/>
                <w:lang w:val="en-GB"/>
              </w:rPr>
              <w:t>الشروط الاستباقية</w:t>
            </w:r>
          </w:p>
        </w:tc>
        <w:tc>
          <w:tcPr>
            <w:tcW w:w="9229" w:type="dxa"/>
            <w:tcBorders>
              <w:left w:val="single" w:sz="12" w:space="0" w:color="auto"/>
            </w:tcBorders>
            <w:shd w:val="clear" w:color="auto" w:fill="auto"/>
            <w:vAlign w:val="center"/>
          </w:tcPr>
          <w:p w14:paraId="2E13882A" w14:textId="2091B3FF" w:rsidR="00052E9B" w:rsidRPr="007D6488" w:rsidRDefault="00052E9B" w:rsidP="008A7984">
            <w:pPr>
              <w:spacing w:line="240" w:lineRule="auto"/>
              <w:ind w:left="0"/>
              <w:rPr>
                <w:lang w:val="en-GB"/>
              </w:rPr>
            </w:pPr>
            <w:r w:rsidRPr="00D13FD3">
              <w:rPr>
                <w:rtl/>
                <w:lang w:val="en-GB"/>
              </w:rPr>
              <w:t xml:space="preserve">اتمام الخطوة رقم </w:t>
            </w:r>
            <w:r w:rsidR="003F5C08">
              <w:rPr>
                <w:rFonts w:hint="cs"/>
                <w:rtl/>
                <w:lang w:val="en-GB"/>
              </w:rPr>
              <w:t>8</w:t>
            </w:r>
            <w:r w:rsidRPr="00D13FD3">
              <w:rPr>
                <w:rtl/>
                <w:lang w:val="en-GB"/>
              </w:rPr>
              <w:t xml:space="preserve"> بمسار العمل الرئيسي لـ (</w:t>
            </w:r>
            <w:r>
              <w:rPr>
                <w:lang w:val="en-GB"/>
              </w:rPr>
              <w:t>UC-014</w:t>
            </w:r>
            <w:r w:rsidR="008A7984">
              <w:rPr>
                <w:rtl/>
                <w:lang w:val="en-GB"/>
              </w:rPr>
              <w:t>)</w:t>
            </w:r>
            <w:r w:rsidR="008A7984">
              <w:rPr>
                <w:rFonts w:hint="cs"/>
                <w:rtl/>
                <w:lang w:val="en-GB"/>
              </w:rPr>
              <w:t>.</w:t>
            </w:r>
          </w:p>
        </w:tc>
      </w:tr>
      <w:tr w:rsidR="00F37829" w:rsidRPr="000F3D0A" w14:paraId="7A5D1295"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59C223EF" w14:textId="77777777" w:rsidR="00F37829" w:rsidRPr="000F3D0A" w:rsidRDefault="00F37829" w:rsidP="00F37829">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229" w:type="dxa"/>
            <w:tcBorders>
              <w:left w:val="single" w:sz="12" w:space="0" w:color="auto"/>
            </w:tcBorders>
            <w:shd w:val="clear" w:color="auto" w:fill="auto"/>
            <w:vAlign w:val="center"/>
          </w:tcPr>
          <w:p w14:paraId="765E4F99" w14:textId="3853CF85" w:rsidR="00F37829" w:rsidRDefault="00052E9B" w:rsidP="00E24270">
            <w:pPr>
              <w:spacing w:line="240" w:lineRule="auto"/>
              <w:ind w:left="0"/>
              <w:rPr>
                <w:rtl/>
              </w:rPr>
            </w:pPr>
            <w:r>
              <w:rPr>
                <w:rFonts w:hint="cs"/>
                <w:rtl/>
              </w:rPr>
              <w:t>1</w:t>
            </w:r>
            <w:r w:rsidR="00F37829">
              <w:rPr>
                <w:rFonts w:hint="cs"/>
                <w:rtl/>
              </w:rPr>
              <w:t xml:space="preserve">. </w:t>
            </w:r>
            <w:r w:rsidR="00E24270">
              <w:rPr>
                <w:rFonts w:hint="cs"/>
                <w:rtl/>
              </w:rPr>
              <w:t>يقوم النظام بتحميل وعرض</w:t>
            </w:r>
            <w:r w:rsidR="00E24270">
              <w:rPr>
                <w:rtl/>
              </w:rPr>
              <w:t xml:space="preserve"> </w:t>
            </w:r>
            <w:r w:rsidR="00E24270">
              <w:rPr>
                <w:rFonts w:hint="cs"/>
                <w:rtl/>
              </w:rPr>
              <w:t>قسم ادارة عمليات البيع</w:t>
            </w:r>
            <w:r w:rsidR="00E24270">
              <w:rPr>
                <w:rtl/>
              </w:rPr>
              <w:t>:</w:t>
            </w:r>
          </w:p>
          <w:p w14:paraId="1AA0A162" w14:textId="61BA50FE" w:rsidR="00B86BAD" w:rsidRDefault="00220B45" w:rsidP="00F37829">
            <w:pPr>
              <w:spacing w:line="240" w:lineRule="auto"/>
              <w:ind w:left="0"/>
              <w:rPr>
                <w:rtl/>
              </w:rPr>
            </w:pPr>
            <w:r>
              <w:rPr>
                <w:rFonts w:hint="cs"/>
                <w:rtl/>
              </w:rPr>
              <w:t xml:space="preserve"> &gt; </w:t>
            </w:r>
            <w:r w:rsidR="00FB4CAB">
              <w:rPr>
                <w:rFonts w:hint="cs"/>
                <w:rtl/>
              </w:rPr>
              <w:t>وظيفة "</w:t>
            </w:r>
            <w:r w:rsidR="00B86BAD" w:rsidRPr="00B86BAD">
              <w:rPr>
                <w:rtl/>
              </w:rPr>
              <w:t>منتجاتي</w:t>
            </w:r>
            <w:r w:rsidR="00EE7C74">
              <w:rPr>
                <w:rFonts w:hint="cs"/>
                <w:rtl/>
                <w:lang w:bidi="ar-EG"/>
              </w:rPr>
              <w:t xml:space="preserve"> | </w:t>
            </w:r>
            <w:r w:rsidR="00EE7C74">
              <w:rPr>
                <w:lang w:bidi="ar-EG"/>
              </w:rPr>
              <w:t>My Products</w:t>
            </w:r>
            <w:r w:rsidR="00FB4CAB">
              <w:rPr>
                <w:rFonts w:hint="cs"/>
                <w:rtl/>
                <w:lang w:bidi="ar-EG"/>
              </w:rPr>
              <w:t>"</w:t>
            </w:r>
            <w:r w:rsidR="003F5C08">
              <w:rPr>
                <w:rFonts w:hint="cs"/>
                <w:rtl/>
                <w:lang w:bidi="ar-EG"/>
              </w:rPr>
              <w:t>.</w:t>
            </w:r>
          </w:p>
          <w:p w14:paraId="463020BE" w14:textId="1106AAB4" w:rsidR="00F37829" w:rsidRPr="00B86BAD" w:rsidRDefault="00220B45" w:rsidP="00E24270">
            <w:pPr>
              <w:spacing w:line="240" w:lineRule="auto"/>
              <w:ind w:left="0"/>
              <w:rPr>
                <w:rtl/>
              </w:rPr>
            </w:pPr>
            <w:r>
              <w:rPr>
                <w:rFonts w:hint="cs"/>
                <w:rtl/>
              </w:rPr>
              <w:t xml:space="preserve"> &gt; </w:t>
            </w:r>
            <w:r w:rsidR="00FB4CAB">
              <w:rPr>
                <w:rFonts w:hint="cs"/>
                <w:rtl/>
              </w:rPr>
              <w:t>وظيفة "</w:t>
            </w:r>
            <w:r w:rsidR="00B86BAD" w:rsidRPr="00B86BAD">
              <w:rPr>
                <w:rtl/>
              </w:rPr>
              <w:t xml:space="preserve">عروض </w:t>
            </w:r>
            <w:r w:rsidR="00EE7C74">
              <w:rPr>
                <w:rFonts w:hint="cs"/>
                <w:rtl/>
              </w:rPr>
              <w:t xml:space="preserve">التفاوض | </w:t>
            </w:r>
            <w:r w:rsidR="00EE7C74">
              <w:t>Negotiation Offers</w:t>
            </w:r>
            <w:r w:rsidR="00FB4CAB">
              <w:rPr>
                <w:rFonts w:hint="cs"/>
                <w:rtl/>
              </w:rPr>
              <w:t>"</w:t>
            </w:r>
            <w:r w:rsidR="003F5C08">
              <w:rPr>
                <w:rFonts w:hint="cs"/>
                <w:rtl/>
              </w:rPr>
              <w:t>.</w:t>
            </w:r>
          </w:p>
          <w:p w14:paraId="2671E4A3" w14:textId="2B5F23B9" w:rsidR="00B86BAD" w:rsidRPr="007979C7" w:rsidRDefault="00E24270" w:rsidP="007979C7">
            <w:pPr>
              <w:spacing w:line="240" w:lineRule="auto"/>
              <w:ind w:left="0"/>
              <w:rPr>
                <w:rtl/>
              </w:rPr>
            </w:pPr>
            <w:r>
              <w:rPr>
                <w:rFonts w:hint="cs"/>
                <w:rtl/>
              </w:rPr>
              <w:t>2</w:t>
            </w:r>
            <w:r w:rsidR="00F37829">
              <w:rPr>
                <w:rFonts w:hint="cs"/>
                <w:rtl/>
              </w:rPr>
              <w:t xml:space="preserve">. </w:t>
            </w:r>
            <w:r>
              <w:rPr>
                <w:rFonts w:hint="cs"/>
                <w:rtl/>
              </w:rPr>
              <w:t>يضغط</w:t>
            </w:r>
            <w:r>
              <w:rPr>
                <w:rtl/>
              </w:rPr>
              <w:t xml:space="preserve"> المستخدم على إحدى الوظائف </w:t>
            </w:r>
            <w:r>
              <w:rPr>
                <w:rFonts w:hint="cs"/>
                <w:rtl/>
              </w:rPr>
              <w:t xml:space="preserve">الفرعية </w:t>
            </w:r>
            <w:r>
              <w:rPr>
                <w:rtl/>
              </w:rPr>
              <w:t>للانتقال إلى صفحة تفصيلية.</w:t>
            </w:r>
          </w:p>
        </w:tc>
      </w:tr>
      <w:tr w:rsidR="00F673FF" w:rsidRPr="000F3D0A" w14:paraId="051910D2"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5F9EE85F" w14:textId="38847181" w:rsidR="00F673FF" w:rsidRPr="000F3D0A" w:rsidRDefault="00F673FF" w:rsidP="00F673FF">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sidR="00052E9B">
              <w:rPr>
                <w:rFonts w:eastAsia="Calibri" w:hint="cs"/>
                <w:color w:val="1E1E5C"/>
                <w:rtl/>
                <w:lang w:val="en-GB"/>
              </w:rPr>
              <w:t>البديل</w:t>
            </w:r>
            <w:r>
              <w:rPr>
                <w:rFonts w:eastAsia="Calibri" w:hint="cs"/>
                <w:color w:val="1E1E5C"/>
                <w:rtl/>
                <w:lang w:val="en-GB"/>
              </w:rPr>
              <w:t xml:space="preserve"> (منتجاتي)</w:t>
            </w:r>
          </w:p>
        </w:tc>
        <w:tc>
          <w:tcPr>
            <w:tcW w:w="9229" w:type="dxa"/>
            <w:tcBorders>
              <w:left w:val="single" w:sz="12" w:space="0" w:color="auto"/>
            </w:tcBorders>
            <w:shd w:val="clear" w:color="auto" w:fill="auto"/>
            <w:vAlign w:val="center"/>
          </w:tcPr>
          <w:p w14:paraId="3219D62E" w14:textId="7F7646D8" w:rsidR="00F673FF" w:rsidRDefault="00E24270" w:rsidP="00E24270">
            <w:pPr>
              <w:spacing w:line="240" w:lineRule="auto"/>
              <w:ind w:left="0"/>
              <w:rPr>
                <w:rFonts w:eastAsia="Times New Roman"/>
                <w:rtl/>
                <w:lang w:val="en-GB"/>
              </w:rPr>
            </w:pPr>
            <w:r>
              <w:rPr>
                <w:rFonts w:eastAsia="Times New Roman" w:hint="cs"/>
                <w:rtl/>
                <w:lang w:val="en-GB"/>
              </w:rPr>
              <w:t>3</w:t>
            </w:r>
            <w:r w:rsidR="00F673FF">
              <w:rPr>
                <w:rFonts w:eastAsia="Times New Roman" w:hint="cs"/>
                <w:rtl/>
                <w:lang w:val="en-GB"/>
              </w:rPr>
              <w:t xml:space="preserve">. في الخطوة رقم </w:t>
            </w:r>
            <w:r>
              <w:rPr>
                <w:rFonts w:eastAsia="Times New Roman" w:hint="cs"/>
                <w:rtl/>
                <w:lang w:val="en-GB"/>
              </w:rPr>
              <w:t>2</w:t>
            </w:r>
            <w:r w:rsidR="00F673FF" w:rsidRPr="000F3D0A">
              <w:rPr>
                <w:rFonts w:eastAsia="Times New Roman"/>
                <w:rtl/>
                <w:lang w:val="en-GB"/>
              </w:rPr>
              <w:t>،</w:t>
            </w:r>
            <w:r w:rsidR="00F673FF">
              <w:rPr>
                <w:rFonts w:eastAsia="Times New Roman" w:hint="cs"/>
                <w:rtl/>
                <w:lang w:val="en-GB"/>
              </w:rPr>
              <w:t xml:space="preserve"> يمكن للمستخدم الضغط على </w:t>
            </w:r>
            <w:r w:rsidR="00FB4CAB">
              <w:rPr>
                <w:rFonts w:eastAsia="Times New Roman" w:hint="cs"/>
                <w:rtl/>
                <w:lang w:val="en-GB"/>
              </w:rPr>
              <w:t xml:space="preserve">وظيفة </w:t>
            </w:r>
            <w:r w:rsidR="001B2C5C">
              <w:rPr>
                <w:rFonts w:eastAsia="Times New Roman" w:hint="cs"/>
                <w:rtl/>
                <w:lang w:val="en-GB"/>
              </w:rPr>
              <w:t>"</w:t>
            </w:r>
            <w:r w:rsidR="00F673FF">
              <w:rPr>
                <w:rFonts w:eastAsia="Times New Roman" w:hint="cs"/>
                <w:rtl/>
                <w:lang w:val="en-GB"/>
              </w:rPr>
              <w:t>منتجاتي</w:t>
            </w:r>
            <w:r w:rsidR="001B2C5C">
              <w:rPr>
                <w:rFonts w:eastAsia="Times New Roman" w:hint="cs"/>
                <w:rtl/>
                <w:lang w:val="en-GB"/>
              </w:rPr>
              <w:t>"</w:t>
            </w:r>
            <w:r w:rsidR="00F673FF">
              <w:rPr>
                <w:rFonts w:eastAsia="Times New Roman" w:hint="cs"/>
                <w:rtl/>
                <w:lang w:val="en-GB"/>
              </w:rPr>
              <w:t xml:space="preserve"> للانتقال الى صفحة تفصيلية تحتوي على:</w:t>
            </w:r>
          </w:p>
          <w:p w14:paraId="79849A05" w14:textId="2E4077EF" w:rsidR="000C2F4A" w:rsidRDefault="00F673FF" w:rsidP="00A16816">
            <w:pPr>
              <w:spacing w:line="240" w:lineRule="auto"/>
              <w:ind w:left="0"/>
              <w:rPr>
                <w:rFonts w:eastAsia="Times New Roman"/>
                <w:rtl/>
                <w:lang w:bidi="ar-EG"/>
              </w:rPr>
            </w:pPr>
            <w:r>
              <w:rPr>
                <w:rFonts w:eastAsia="Times New Roman" w:hint="cs"/>
                <w:rtl/>
                <w:lang w:val="en-GB"/>
              </w:rPr>
              <w:t xml:space="preserve"> &gt; </w:t>
            </w:r>
            <w:r w:rsidRPr="00D57BF8">
              <w:rPr>
                <w:rFonts w:eastAsia="Times New Roman" w:hint="cs"/>
                <w:u w:val="single"/>
                <w:rtl/>
                <w:lang w:val="en-GB" w:bidi="ar-EG"/>
              </w:rPr>
              <w:t>تبويب المنتجات المعروضة للبيع</w:t>
            </w:r>
            <w:r w:rsidRPr="000F3D0A">
              <w:rPr>
                <w:rFonts w:eastAsia="Times New Roman"/>
                <w:rtl/>
                <w:lang w:val="en-GB"/>
              </w:rPr>
              <w:t>،</w:t>
            </w:r>
            <w:r>
              <w:rPr>
                <w:rFonts w:eastAsia="Times New Roman" w:hint="cs"/>
                <w:rtl/>
                <w:lang w:val="en-GB"/>
              </w:rPr>
              <w:t xml:space="preserve"> يحتوي على قائمة بإعلانات المنتجات التي </w:t>
            </w:r>
            <w:r w:rsidR="002F3363">
              <w:rPr>
                <w:rFonts w:eastAsia="Times New Roman" w:hint="cs"/>
                <w:rtl/>
                <w:lang w:val="en-GB"/>
              </w:rPr>
              <w:t>قام المستخدم بإضافتها</w:t>
            </w:r>
            <w:r>
              <w:rPr>
                <w:rFonts w:eastAsia="Times New Roman" w:hint="cs"/>
                <w:rtl/>
                <w:lang w:val="en-GB"/>
              </w:rPr>
              <w:t xml:space="preserve"> على المنصة </w:t>
            </w:r>
            <w:r w:rsidR="00052E9B">
              <w:rPr>
                <w:rFonts w:eastAsia="Times New Roman" w:hint="cs"/>
                <w:rtl/>
                <w:lang w:val="en-GB"/>
              </w:rPr>
              <w:t xml:space="preserve">من خلال </w:t>
            </w:r>
            <w:r w:rsidR="00F47C0C">
              <w:rPr>
                <w:rFonts w:eastAsia="Times New Roman" w:hint="cs"/>
                <w:rtl/>
                <w:lang w:val="en-GB" w:bidi="ar-EG"/>
              </w:rPr>
              <w:t xml:space="preserve">واجهة </w:t>
            </w:r>
            <w:r w:rsidR="00052E9B">
              <w:rPr>
                <w:rFonts w:eastAsia="Times New Roman" w:hint="cs"/>
                <w:rtl/>
                <w:lang w:val="en-GB"/>
              </w:rPr>
              <w:t>حساب</w:t>
            </w:r>
            <w:r w:rsidR="00F47C0C">
              <w:rPr>
                <w:rFonts w:eastAsia="Times New Roman" w:hint="cs"/>
                <w:rtl/>
                <w:lang w:val="en-GB"/>
              </w:rPr>
              <w:t>ات</w:t>
            </w:r>
            <w:r w:rsidR="00052E9B">
              <w:rPr>
                <w:rFonts w:eastAsia="Times New Roman" w:hint="cs"/>
                <w:rtl/>
                <w:lang w:val="en-GB"/>
              </w:rPr>
              <w:t xml:space="preserve"> الأشخاص </w:t>
            </w:r>
            <w:r w:rsidR="009619BF">
              <w:rPr>
                <w:rFonts w:eastAsia="Times New Roman" w:hint="cs"/>
                <w:rtl/>
                <w:lang w:val="en-GB"/>
              </w:rPr>
              <w:t>مرتبة</w:t>
            </w:r>
            <w:r w:rsidR="008E0DD5">
              <w:rPr>
                <w:rFonts w:eastAsia="Times New Roman" w:hint="cs"/>
                <w:rtl/>
                <w:lang w:val="en-GB"/>
              </w:rPr>
              <w:t xml:space="preserve"> من الأحدث للأقدم حسب تاريخ</w:t>
            </w:r>
            <w:r w:rsidR="009619BF">
              <w:rPr>
                <w:rFonts w:eastAsia="Times New Roman" w:hint="cs"/>
                <w:rtl/>
                <w:lang w:val="en-GB"/>
              </w:rPr>
              <w:t xml:space="preserve"> ووقت</w:t>
            </w:r>
            <w:r w:rsidR="008E0DD5">
              <w:rPr>
                <w:rFonts w:eastAsia="Times New Roman" w:hint="cs"/>
                <w:rtl/>
                <w:lang w:val="en-GB"/>
              </w:rPr>
              <w:t xml:space="preserve"> </w:t>
            </w:r>
            <w:r w:rsidR="00EC5082">
              <w:rPr>
                <w:rFonts w:eastAsia="Times New Roman" w:hint="cs"/>
                <w:rtl/>
                <w:lang w:val="en-GB"/>
              </w:rPr>
              <w:t>اضافة اعلان المنتج</w:t>
            </w:r>
            <w:r w:rsidR="008E0DD5">
              <w:rPr>
                <w:rFonts w:eastAsia="Times New Roman" w:hint="cs"/>
                <w:rtl/>
                <w:lang w:val="en-GB"/>
              </w:rPr>
              <w:t xml:space="preserve">، </w:t>
            </w:r>
            <w:r>
              <w:rPr>
                <w:rFonts w:eastAsia="Times New Roman" w:hint="cs"/>
                <w:rtl/>
                <w:lang w:val="en-GB"/>
              </w:rPr>
              <w:t>حيث يظهر كل اعلا</w:t>
            </w:r>
            <w:r>
              <w:rPr>
                <w:rFonts w:eastAsia="Times New Roman" w:hint="cs"/>
                <w:rtl/>
                <w:lang w:val="en-GB" w:bidi="ar-EG"/>
              </w:rPr>
              <w:t>ن</w:t>
            </w:r>
            <w:r w:rsidR="00D165FB">
              <w:rPr>
                <w:rFonts w:eastAsia="Times New Roman" w:hint="cs"/>
                <w:rtl/>
                <w:lang w:val="en-GB" w:bidi="ar-EG"/>
              </w:rPr>
              <w:t xml:space="preserve"> على هيئة بطاقة</w:t>
            </w:r>
            <w:r>
              <w:rPr>
                <w:rFonts w:eastAsia="Times New Roman" w:hint="cs"/>
                <w:rtl/>
                <w:lang w:val="en-GB" w:bidi="ar-EG"/>
              </w:rPr>
              <w:t xml:space="preserve"> وفقا لنموذج "</w:t>
            </w:r>
            <w:hyperlink w:anchor="_نموذج_&quot;بطاقة_اعلان" w:history="1">
              <w:r w:rsidRPr="009F4421">
                <w:rPr>
                  <w:rStyle w:val="Hyperlink"/>
                  <w:rFonts w:eastAsia="Times New Roman" w:hint="cs"/>
                  <w:rtl/>
                  <w:lang w:val="en-GB" w:bidi="ar-EG"/>
                </w:rPr>
                <w:t>بطاقة اعلان منتج</w:t>
              </w:r>
            </w:hyperlink>
            <w:r>
              <w:rPr>
                <w:rFonts w:eastAsia="Times New Roman" w:hint="cs"/>
                <w:rtl/>
                <w:lang w:val="en-GB" w:bidi="ar-EG"/>
              </w:rPr>
              <w:t>"</w:t>
            </w:r>
            <w:r w:rsidR="00A16816">
              <w:rPr>
                <w:rFonts w:eastAsia="Times New Roman" w:hint="cs"/>
                <w:rtl/>
                <w:lang w:bidi="ar-EG"/>
              </w:rPr>
              <w:t>.</w:t>
            </w:r>
          </w:p>
          <w:p w14:paraId="7656177B" w14:textId="06970131" w:rsidR="003863CF" w:rsidRDefault="003863CF" w:rsidP="003863CF">
            <w:pPr>
              <w:spacing w:line="240" w:lineRule="auto"/>
              <w:ind w:left="0"/>
              <w:rPr>
                <w:rFonts w:eastAsia="Times New Roman"/>
                <w:lang w:bidi="ar-EG"/>
              </w:rPr>
            </w:pPr>
            <w:r>
              <w:rPr>
                <w:rFonts w:eastAsia="Times New Roman" w:hint="cs"/>
                <w:rtl/>
                <w:lang w:bidi="ar-EG"/>
              </w:rPr>
              <w:t xml:space="preserve">   &gt;&gt; يمكن الضغط على اعلان المنتج ليقوم النظام بالانتقال الى </w:t>
            </w:r>
            <w:hyperlink w:anchor="_نموذج_&quot;صفحة_تفاصيل_2" w:history="1">
              <w:r w:rsidRPr="009F4421">
                <w:rPr>
                  <w:rStyle w:val="Hyperlink"/>
                  <w:rFonts w:eastAsia="Times New Roman" w:hint="cs"/>
                  <w:rtl/>
                  <w:lang w:bidi="ar-EG"/>
                </w:rPr>
                <w:t>صفحة تفاصيل اعلان منتج</w:t>
              </w:r>
            </w:hyperlink>
            <w:r w:rsidR="00E35713">
              <w:rPr>
                <w:rFonts w:hint="cs"/>
                <w:rtl/>
              </w:rPr>
              <w:t xml:space="preserve"> والتي يمكن من خلالها إدارة اعلان المنتج.</w:t>
            </w:r>
          </w:p>
          <w:p w14:paraId="091526FD" w14:textId="7EBAE16F" w:rsidR="006B0829" w:rsidRPr="00BA26C1" w:rsidRDefault="006B0829" w:rsidP="00A64F7F">
            <w:pPr>
              <w:spacing w:line="240" w:lineRule="auto"/>
              <w:ind w:left="0"/>
              <w:rPr>
                <w:rFonts w:eastAsia="Times New Roman"/>
                <w:rtl/>
                <w:lang w:bidi="ar-EG"/>
              </w:rPr>
            </w:pPr>
            <w:r>
              <w:rPr>
                <w:rFonts w:eastAsia="Calibri" w:hint="cs"/>
                <w:color w:val="1E1E5C"/>
                <w:rtl/>
                <w:lang w:bidi="ar-EG"/>
              </w:rPr>
              <w:t xml:space="preserve">   &gt;&gt; </w:t>
            </w:r>
            <w:r w:rsidR="00E24270">
              <w:rPr>
                <w:rFonts w:eastAsia="Calibri" w:hint="cs"/>
                <w:color w:val="1E1E5C"/>
                <w:rtl/>
                <w:lang w:bidi="ar-EG"/>
              </w:rPr>
              <w:t xml:space="preserve">يمكن تصفية اعلانات المنتجات عبر </w:t>
            </w:r>
            <w:r w:rsidRPr="00D432EB">
              <w:rPr>
                <w:rtl/>
                <w:lang w:bidi="ar-EG"/>
              </w:rPr>
              <w:t xml:space="preserve">قائمة منسدلة لتصفية النتائج حسب </w:t>
            </w:r>
            <w:r>
              <w:rPr>
                <w:rFonts w:hint="cs"/>
                <w:rtl/>
                <w:lang w:bidi="ar-EG"/>
              </w:rPr>
              <w:t xml:space="preserve">طريقة البيع </w:t>
            </w:r>
            <w:r w:rsidRPr="009424F6">
              <w:rPr>
                <w:rtl/>
              </w:rPr>
              <w:t>(</w:t>
            </w:r>
            <w:r>
              <w:rPr>
                <w:rFonts w:hint="cs"/>
                <w:rtl/>
              </w:rPr>
              <w:t xml:space="preserve">سعر بيع ثابت </w:t>
            </w:r>
            <w:r>
              <w:rPr>
                <w:rtl/>
              </w:rPr>
              <w:t>–</w:t>
            </w:r>
            <w:r>
              <w:rPr>
                <w:rFonts w:hint="cs"/>
                <w:rtl/>
              </w:rPr>
              <w:t xml:space="preserve"> تفاوض </w:t>
            </w:r>
            <w:r>
              <w:rPr>
                <w:rtl/>
              </w:rPr>
              <w:t>–</w:t>
            </w:r>
            <w:r>
              <w:rPr>
                <w:rFonts w:hint="cs"/>
                <w:rtl/>
              </w:rPr>
              <w:t xml:space="preserve"> مزايدة</w:t>
            </w:r>
            <w:r w:rsidRPr="009424F6">
              <w:rPr>
                <w:rtl/>
              </w:rPr>
              <w:t>)</w:t>
            </w:r>
            <w:r w:rsidR="00337F67">
              <w:rPr>
                <w:rFonts w:hint="cs"/>
                <w:rtl/>
              </w:rPr>
              <w:t xml:space="preserve">، </w:t>
            </w:r>
            <w:r w:rsidR="00383490">
              <w:rPr>
                <w:rFonts w:hint="cs"/>
                <w:rtl/>
                <w:lang w:bidi="ar-EG"/>
              </w:rPr>
              <w:t xml:space="preserve">حيث يقوم النظام </w:t>
            </w:r>
            <w:r w:rsidR="00383490">
              <w:rPr>
                <w:rtl/>
                <w:lang w:bidi="ar-EG"/>
              </w:rPr>
              <w:t>بإعادة ترتيب المنتجات ديناميكيًا بناءً على الخيار</w:t>
            </w:r>
            <w:r w:rsidR="00383490">
              <w:rPr>
                <w:rFonts w:hint="cs"/>
                <w:rtl/>
                <w:lang w:bidi="ar-EG"/>
              </w:rPr>
              <w:t>ات</w:t>
            </w:r>
            <w:r w:rsidR="00383490">
              <w:rPr>
                <w:rtl/>
                <w:lang w:bidi="ar-EG"/>
              </w:rPr>
              <w:t xml:space="preserve"> المحدد</w:t>
            </w:r>
            <w:r w:rsidR="00383490">
              <w:rPr>
                <w:rFonts w:hint="cs"/>
                <w:rtl/>
                <w:lang w:bidi="ar-EG"/>
              </w:rPr>
              <w:t>ة</w:t>
            </w:r>
            <w:r w:rsidR="00383490">
              <w:rPr>
                <w:rtl/>
                <w:lang w:bidi="ar-EG"/>
              </w:rPr>
              <w:t xml:space="preserve"> مع تحديث فوري للعرض</w:t>
            </w:r>
            <w:r w:rsidR="00383490">
              <w:rPr>
                <w:rFonts w:hint="cs"/>
                <w:rtl/>
                <w:lang w:bidi="ar-EG"/>
              </w:rPr>
              <w:t>.</w:t>
            </w:r>
          </w:p>
          <w:p w14:paraId="0BBDBE17" w14:textId="5EF228BF" w:rsidR="00533BDB" w:rsidRDefault="00F673FF" w:rsidP="00646B6F">
            <w:pPr>
              <w:spacing w:line="240" w:lineRule="auto"/>
              <w:ind w:left="0"/>
              <w:rPr>
                <w:rtl/>
                <w:lang w:bidi="ar-EG"/>
              </w:rPr>
            </w:pPr>
            <w:r>
              <w:rPr>
                <w:rFonts w:eastAsia="Times New Roman" w:hint="cs"/>
                <w:rtl/>
                <w:lang w:val="en-GB"/>
              </w:rPr>
              <w:t xml:space="preserve"> &gt; </w:t>
            </w:r>
            <w:r w:rsidRPr="00D57BF8">
              <w:rPr>
                <w:rFonts w:eastAsia="Times New Roman" w:hint="cs"/>
                <w:u w:val="single"/>
                <w:rtl/>
                <w:lang w:val="en-GB"/>
              </w:rPr>
              <w:t>تبوب</w:t>
            </w:r>
            <w:r w:rsidR="00E35713">
              <w:rPr>
                <w:rFonts w:eastAsia="Times New Roman" w:hint="cs"/>
                <w:u w:val="single"/>
                <w:rtl/>
                <w:lang w:val="en-GB"/>
              </w:rPr>
              <w:t xml:space="preserve"> طلبات الشراء</w:t>
            </w:r>
            <w:r w:rsidRPr="000F3D0A">
              <w:rPr>
                <w:rFonts w:eastAsia="Times New Roman"/>
                <w:rtl/>
                <w:lang w:val="en-GB"/>
              </w:rPr>
              <w:t>،</w:t>
            </w:r>
            <w:r>
              <w:rPr>
                <w:rFonts w:eastAsia="Times New Roman" w:hint="cs"/>
                <w:rtl/>
                <w:lang w:val="en-GB"/>
              </w:rPr>
              <w:t xml:space="preserve"> يحتوي على قائمة ب</w:t>
            </w:r>
            <w:r w:rsidR="008F6F6E">
              <w:rPr>
                <w:rFonts w:eastAsia="Times New Roman" w:hint="cs"/>
                <w:rtl/>
                <w:lang w:val="en-GB"/>
              </w:rPr>
              <w:t xml:space="preserve">طلبات شراء </w:t>
            </w:r>
            <w:r>
              <w:rPr>
                <w:rFonts w:eastAsia="Times New Roman" w:hint="cs"/>
                <w:rtl/>
                <w:lang w:val="en-GB"/>
              </w:rPr>
              <w:t xml:space="preserve">المنتجات </w:t>
            </w:r>
            <w:r w:rsidR="00781DCD">
              <w:rPr>
                <w:rFonts w:eastAsia="Times New Roman" w:hint="cs"/>
                <w:rtl/>
                <w:lang w:val="en-GB"/>
              </w:rPr>
              <w:t xml:space="preserve">سواء من خلال سعر البيع الثابت أو عرض تفاوض مقبول أو بناء على أعلى عرض مزايدة </w:t>
            </w:r>
            <w:r w:rsidR="009619BF">
              <w:rPr>
                <w:rFonts w:eastAsia="Times New Roman" w:hint="cs"/>
                <w:rtl/>
                <w:lang w:val="en-GB"/>
              </w:rPr>
              <w:t>مرتبة</w:t>
            </w:r>
            <w:r w:rsidR="00EC5082">
              <w:rPr>
                <w:rFonts w:eastAsia="Times New Roman" w:hint="cs"/>
                <w:rtl/>
                <w:lang w:val="en-GB"/>
              </w:rPr>
              <w:t xml:space="preserve"> من الأحدث للأقدم حسب تاريخ</w:t>
            </w:r>
            <w:r w:rsidR="009619BF">
              <w:rPr>
                <w:rFonts w:eastAsia="Times New Roman" w:hint="cs"/>
                <w:rtl/>
                <w:lang w:val="en-GB"/>
              </w:rPr>
              <w:t xml:space="preserve"> ووقت</w:t>
            </w:r>
            <w:r w:rsidR="00EC5082">
              <w:rPr>
                <w:rFonts w:eastAsia="Times New Roman" w:hint="cs"/>
                <w:rtl/>
                <w:lang w:val="en-GB"/>
              </w:rPr>
              <w:t xml:space="preserve"> </w:t>
            </w:r>
            <w:r w:rsidR="00646B6F">
              <w:rPr>
                <w:rFonts w:eastAsia="Times New Roman" w:hint="cs"/>
                <w:rtl/>
                <w:lang w:val="en-GB"/>
              </w:rPr>
              <w:t>الطلب</w:t>
            </w:r>
            <w:r w:rsidR="00EC5082">
              <w:rPr>
                <w:rFonts w:eastAsia="Times New Roman" w:hint="cs"/>
                <w:rtl/>
                <w:lang w:val="en-GB"/>
              </w:rPr>
              <w:t xml:space="preserve"> </w:t>
            </w:r>
            <w:r>
              <w:rPr>
                <w:rFonts w:eastAsia="Times New Roman" w:hint="cs"/>
                <w:rtl/>
                <w:lang w:val="en-GB"/>
              </w:rPr>
              <w:t xml:space="preserve">مع بيان تفاصيل كل </w:t>
            </w:r>
            <w:r w:rsidR="00521A8B">
              <w:rPr>
                <w:rFonts w:eastAsia="Times New Roman" w:hint="cs"/>
                <w:rtl/>
                <w:lang w:val="en-GB"/>
              </w:rPr>
              <w:t>طلب</w:t>
            </w:r>
            <w:r w:rsidR="008F6F6E">
              <w:rPr>
                <w:rFonts w:eastAsia="Times New Roman" w:hint="cs"/>
                <w:rtl/>
                <w:lang w:val="en-GB"/>
              </w:rPr>
              <w:t xml:space="preserve"> </w:t>
            </w:r>
            <w:r w:rsidR="000C2F4A">
              <w:rPr>
                <w:rFonts w:eastAsia="Times New Roman" w:hint="cs"/>
                <w:rtl/>
                <w:lang w:val="en-GB"/>
              </w:rPr>
              <w:t>على هيئة بطاقة</w:t>
            </w:r>
            <w:r>
              <w:rPr>
                <w:rFonts w:eastAsia="Times New Roman" w:hint="cs"/>
                <w:rtl/>
                <w:lang w:val="en-GB"/>
              </w:rPr>
              <w:t xml:space="preserve"> </w:t>
            </w:r>
            <w:r w:rsidR="002F3363">
              <w:rPr>
                <w:rFonts w:eastAsia="Times New Roman" w:hint="cs"/>
                <w:rtl/>
                <w:lang w:val="en-GB"/>
              </w:rPr>
              <w:t xml:space="preserve">تحتوي على </w:t>
            </w:r>
            <w:r>
              <w:rPr>
                <w:rFonts w:eastAsia="Times New Roman" w:hint="cs"/>
                <w:rtl/>
                <w:lang w:val="en-GB"/>
              </w:rPr>
              <w:t xml:space="preserve">(رقم الطلب </w:t>
            </w:r>
            <w:r>
              <w:rPr>
                <w:rFonts w:eastAsia="Times New Roman"/>
                <w:rtl/>
                <w:lang w:val="en-GB"/>
              </w:rPr>
              <w:t>–</w:t>
            </w:r>
            <w:r>
              <w:rPr>
                <w:rFonts w:eastAsia="Times New Roman" w:hint="cs"/>
                <w:rtl/>
                <w:lang w:val="en-GB"/>
              </w:rPr>
              <w:t xml:space="preserve"> </w:t>
            </w:r>
            <w:r w:rsidR="000C2F4A">
              <w:rPr>
                <w:rFonts w:eastAsia="Times New Roman" w:hint="cs"/>
                <w:rtl/>
                <w:lang w:val="en-GB"/>
              </w:rPr>
              <w:t>نوع</w:t>
            </w:r>
            <w:r>
              <w:rPr>
                <w:rFonts w:eastAsia="Times New Roman" w:hint="cs"/>
                <w:rtl/>
                <w:lang w:val="en-GB"/>
              </w:rPr>
              <w:t xml:space="preserve"> </w:t>
            </w:r>
            <w:r w:rsidR="000C2F4A">
              <w:rPr>
                <w:rFonts w:eastAsia="Times New Roman" w:hint="cs"/>
                <w:rtl/>
                <w:lang w:val="en-GB"/>
              </w:rPr>
              <w:t>البيع</w:t>
            </w:r>
            <w:r>
              <w:rPr>
                <w:rFonts w:eastAsia="Times New Roman" w:hint="cs"/>
                <w:rtl/>
                <w:lang w:val="en-GB"/>
              </w:rPr>
              <w:t xml:space="preserve"> </w:t>
            </w:r>
            <w:r>
              <w:rPr>
                <w:rFonts w:eastAsia="Times New Roman"/>
                <w:rtl/>
                <w:lang w:val="en-GB"/>
              </w:rPr>
              <w:t>–</w:t>
            </w:r>
            <w:r>
              <w:rPr>
                <w:rFonts w:eastAsia="Times New Roman" w:hint="cs"/>
                <w:rtl/>
                <w:lang w:val="en-GB"/>
              </w:rPr>
              <w:t xml:space="preserve"> تاريخ ووقت الطلب </w:t>
            </w:r>
            <w:r>
              <w:rPr>
                <w:rFonts w:eastAsia="Times New Roman"/>
                <w:rtl/>
                <w:lang w:val="en-GB"/>
              </w:rPr>
              <w:t>–</w:t>
            </w:r>
            <w:r>
              <w:rPr>
                <w:rFonts w:eastAsia="Times New Roman" w:hint="cs"/>
                <w:rtl/>
                <w:lang w:val="en-GB"/>
              </w:rPr>
              <w:t xml:space="preserve"> عدد الشحنات </w:t>
            </w:r>
            <w:r>
              <w:rPr>
                <w:rFonts w:eastAsia="Times New Roman"/>
                <w:rtl/>
                <w:lang w:val="en-GB"/>
              </w:rPr>
              <w:t>–</w:t>
            </w:r>
            <w:r>
              <w:rPr>
                <w:rFonts w:eastAsia="Times New Roman" w:hint="cs"/>
                <w:rtl/>
                <w:lang w:val="en-GB"/>
              </w:rPr>
              <w:t xml:space="preserve"> إجمالي قيمة الطلب </w:t>
            </w:r>
            <w:r>
              <w:rPr>
                <w:rFonts w:eastAsia="Times New Roman"/>
                <w:rtl/>
                <w:lang w:val="en-GB"/>
              </w:rPr>
              <w:t>–</w:t>
            </w:r>
            <w:r>
              <w:rPr>
                <w:rFonts w:eastAsia="Times New Roman" w:hint="cs"/>
                <w:rtl/>
                <w:lang w:val="en-GB"/>
              </w:rPr>
              <w:t xml:space="preserve"> حالة </w:t>
            </w:r>
            <w:r w:rsidR="00D57BF8">
              <w:rPr>
                <w:rFonts w:eastAsia="Times New Roman" w:hint="cs"/>
                <w:rtl/>
                <w:lang w:val="en-GB"/>
              </w:rPr>
              <w:t>الطلب) بالإضاف</w:t>
            </w:r>
            <w:r w:rsidR="00D57BF8">
              <w:rPr>
                <w:rFonts w:eastAsia="Times New Roman" w:hint="eastAsia"/>
                <w:rtl/>
                <w:lang w:val="en-GB"/>
              </w:rPr>
              <w:t>ة</w:t>
            </w:r>
            <w:r>
              <w:rPr>
                <w:rFonts w:eastAsia="Times New Roman" w:hint="cs"/>
                <w:rtl/>
                <w:lang w:val="en-GB"/>
              </w:rPr>
              <w:t xml:space="preserve"> الى زر "عرض واستكمال الطلب"</w:t>
            </w:r>
            <w:r w:rsidR="00781DCD">
              <w:rPr>
                <w:rFonts w:eastAsia="Times New Roman" w:hint="cs"/>
                <w:rtl/>
                <w:lang w:val="en-GB"/>
              </w:rPr>
              <w:t xml:space="preserve"> </w:t>
            </w:r>
            <w:r w:rsidR="00F81F44">
              <w:rPr>
                <w:rFonts w:eastAsia="Times New Roman" w:hint="cs"/>
                <w:rtl/>
                <w:lang w:val="en-GB"/>
              </w:rPr>
              <w:t xml:space="preserve">الذي </w:t>
            </w:r>
            <w:r w:rsidR="00781DCD">
              <w:rPr>
                <w:rFonts w:eastAsia="Times New Roman" w:hint="cs"/>
                <w:rtl/>
                <w:lang w:val="en-GB"/>
              </w:rPr>
              <w:t>يمكن من خلاله الاطلاع على تفاصيل طلب الشراء وتغيير حالته</w:t>
            </w:r>
            <w:r w:rsidR="002F3363">
              <w:rPr>
                <w:rFonts w:eastAsia="Times New Roman" w:hint="cs"/>
                <w:rtl/>
                <w:lang w:val="en-GB"/>
              </w:rPr>
              <w:t>.</w:t>
            </w:r>
          </w:p>
          <w:p w14:paraId="1AE8DDE1" w14:textId="5CEB58AC" w:rsidR="00F673FF" w:rsidRDefault="00533BDB" w:rsidP="00533BDB">
            <w:pPr>
              <w:spacing w:line="240" w:lineRule="auto"/>
              <w:ind w:left="0"/>
              <w:rPr>
                <w:rFonts w:eastAsia="Times New Roman"/>
                <w:rtl/>
                <w:lang w:val="en-GB"/>
              </w:rPr>
            </w:pPr>
            <w:r>
              <w:rPr>
                <w:rFonts w:hint="cs"/>
                <w:rtl/>
                <w:lang w:bidi="ar-EG"/>
              </w:rPr>
              <w:t xml:space="preserve">   &gt;&gt; </w:t>
            </w:r>
            <w:r w:rsidR="008E0DD5">
              <w:rPr>
                <w:rFonts w:eastAsia="Times New Roman" w:hint="cs"/>
                <w:rtl/>
                <w:lang w:bidi="ar-EG"/>
              </w:rPr>
              <w:t xml:space="preserve">يقوم النظام </w:t>
            </w:r>
            <w:r w:rsidR="002949E3">
              <w:rPr>
                <w:rFonts w:eastAsia="Times New Roman" w:hint="cs"/>
                <w:rtl/>
                <w:lang w:bidi="ar-EG"/>
              </w:rPr>
              <w:t>بإنشاء</w:t>
            </w:r>
            <w:r w:rsidR="004F587B">
              <w:rPr>
                <w:rFonts w:eastAsia="Times New Roman" w:hint="cs"/>
                <w:rtl/>
                <w:lang w:bidi="ar-EG"/>
              </w:rPr>
              <w:t xml:space="preserve"> طلب شراء المنتج </w:t>
            </w:r>
            <w:r>
              <w:rPr>
                <w:rFonts w:eastAsia="Times New Roman" w:hint="cs"/>
                <w:rtl/>
                <w:lang w:bidi="ar-EG"/>
              </w:rPr>
              <w:t>ورفع اعلان المنتج من تبويب "المنتجات المعروضة للبيع"</w:t>
            </w:r>
            <w:r w:rsidR="002F3363">
              <w:rPr>
                <w:rFonts w:eastAsia="Times New Roman" w:hint="cs"/>
                <w:rtl/>
                <w:lang w:bidi="ar-EG"/>
              </w:rPr>
              <w:t xml:space="preserve"> بمجرد قيام المستخدم (المشتري) بإتمام عملية شراء المنتج من خلال "</w:t>
            </w:r>
            <w:hyperlink w:anchor="_نموذج_&quot;صفحة_تفاصيل" w:history="1">
              <w:r w:rsidR="002F3363" w:rsidRPr="00646B6F">
                <w:rPr>
                  <w:rStyle w:val="Hyperlink"/>
                  <w:rFonts w:eastAsia="Times New Roman" w:hint="cs"/>
                  <w:rtl/>
                  <w:lang w:bidi="ar-EG"/>
                </w:rPr>
                <w:t>صفحة ملخص طلب شراء منتج</w:t>
              </w:r>
            </w:hyperlink>
            <w:r w:rsidR="002F3363">
              <w:rPr>
                <w:rFonts w:eastAsia="Times New Roman" w:hint="cs"/>
                <w:rtl/>
                <w:lang w:bidi="ar-EG"/>
              </w:rPr>
              <w:t>".</w:t>
            </w:r>
            <w:r w:rsidR="004F587B">
              <w:rPr>
                <w:rFonts w:eastAsia="Times New Roman" w:hint="cs"/>
                <w:rtl/>
                <w:lang w:bidi="ar-EG"/>
              </w:rPr>
              <w:t xml:space="preserve"> وتختلف حالة الطلب</w:t>
            </w:r>
            <w:r>
              <w:rPr>
                <w:rFonts w:eastAsia="Times New Roman" w:hint="cs"/>
                <w:rtl/>
                <w:lang w:bidi="ar-EG"/>
              </w:rPr>
              <w:t xml:space="preserve"> عند </w:t>
            </w:r>
            <w:r w:rsidR="00A93532">
              <w:rPr>
                <w:rFonts w:eastAsia="Times New Roman" w:hint="cs"/>
                <w:rtl/>
                <w:lang w:bidi="ar-EG"/>
              </w:rPr>
              <w:t>انشائه</w:t>
            </w:r>
            <w:r w:rsidR="004F587B">
              <w:rPr>
                <w:rFonts w:eastAsia="Times New Roman" w:hint="cs"/>
                <w:rtl/>
                <w:lang w:bidi="ar-EG"/>
              </w:rPr>
              <w:t xml:space="preserve"> بناء على </w:t>
            </w:r>
            <w:r w:rsidR="00CD7A48">
              <w:rPr>
                <w:rFonts w:eastAsia="Times New Roman" w:hint="cs"/>
                <w:rtl/>
                <w:lang w:bidi="ar-EG"/>
              </w:rPr>
              <w:t>طريقة الدفع</w:t>
            </w:r>
            <w:r w:rsidR="004F587B">
              <w:rPr>
                <w:rFonts w:eastAsia="Times New Roman" w:hint="cs"/>
                <w:rtl/>
                <w:lang w:bidi="ar-EG"/>
              </w:rPr>
              <w:t xml:space="preserve"> التي قام المستخدم (المشتري) بإتمام عملية شراء المنتج بها:</w:t>
            </w:r>
          </w:p>
          <w:p w14:paraId="79AF9797" w14:textId="181711B9" w:rsidR="00B85276" w:rsidRDefault="00B85276" w:rsidP="00B85276">
            <w:pPr>
              <w:spacing w:line="240" w:lineRule="auto"/>
              <w:ind w:left="0"/>
              <w:rPr>
                <w:rFonts w:eastAsia="Times New Roman"/>
                <w:lang w:val="en-GB"/>
              </w:rPr>
            </w:pPr>
            <w:r>
              <w:rPr>
                <w:rFonts w:eastAsia="Times New Roman" w:hint="cs"/>
                <w:rtl/>
                <w:lang w:val="en-GB"/>
              </w:rPr>
              <w:t xml:space="preserve">  </w:t>
            </w:r>
            <w:r w:rsidR="004E36DB">
              <w:rPr>
                <w:rFonts w:eastAsia="Times New Roman" w:hint="cs"/>
                <w:rtl/>
                <w:lang w:val="en-GB"/>
              </w:rPr>
              <w:t xml:space="preserve"> </w:t>
            </w:r>
            <w:r w:rsidR="00533BDB">
              <w:rPr>
                <w:rFonts w:eastAsia="Times New Roman" w:hint="cs"/>
                <w:rtl/>
                <w:lang w:val="en-GB"/>
              </w:rPr>
              <w:t xml:space="preserve">  &gt;</w:t>
            </w:r>
            <w:r w:rsidR="004E36DB">
              <w:rPr>
                <w:rFonts w:eastAsia="Times New Roman" w:hint="cs"/>
                <w:rtl/>
                <w:lang w:val="en-GB"/>
              </w:rPr>
              <w:t>&gt;&gt;</w:t>
            </w:r>
            <w:r>
              <w:rPr>
                <w:rFonts w:eastAsia="Times New Roman" w:hint="cs"/>
                <w:rtl/>
                <w:lang w:val="en-GB"/>
              </w:rPr>
              <w:t xml:space="preserve"> في حالة الشراء </w:t>
            </w:r>
            <w:r w:rsidR="00055AE1">
              <w:rPr>
                <w:rFonts w:eastAsia="Times New Roman" w:hint="cs"/>
                <w:rtl/>
                <w:lang w:val="en-GB"/>
              </w:rPr>
              <w:t>عن طريق البطاقات البنكية</w:t>
            </w:r>
            <w:r w:rsidR="00E35713">
              <w:rPr>
                <w:rFonts w:eastAsia="Times New Roman" w:hint="cs"/>
                <w:rtl/>
                <w:lang w:val="en-GB"/>
              </w:rPr>
              <w:t xml:space="preserve"> (فيزا/ماستركارد - مدى)</w:t>
            </w:r>
            <w:r w:rsidR="004B322B">
              <w:rPr>
                <w:rFonts w:eastAsia="Times New Roman" w:hint="cs"/>
                <w:rtl/>
                <w:lang w:val="en-GB"/>
              </w:rPr>
              <w:t xml:space="preserve"> أو الدفع النقدي</w:t>
            </w:r>
            <w:r w:rsidR="00055AE1">
              <w:rPr>
                <w:rFonts w:eastAsia="Times New Roman" w:hint="cs"/>
                <w:rtl/>
                <w:lang w:val="en-GB"/>
              </w:rPr>
              <w:t xml:space="preserve">، </w:t>
            </w:r>
            <w:r>
              <w:rPr>
                <w:rFonts w:eastAsia="Times New Roman" w:hint="cs"/>
                <w:rtl/>
                <w:lang w:val="en-GB"/>
              </w:rPr>
              <w:t>حالة الطلب تكون: في انتظار المراجعة.</w:t>
            </w:r>
          </w:p>
          <w:p w14:paraId="605786B2" w14:textId="3EE81BA4" w:rsidR="00B85276" w:rsidRDefault="00B85276" w:rsidP="00B85276">
            <w:pPr>
              <w:spacing w:line="240" w:lineRule="auto"/>
              <w:ind w:left="0"/>
              <w:rPr>
                <w:rFonts w:eastAsia="Times New Roman"/>
                <w:rtl/>
                <w:lang w:val="en-GB" w:bidi="ar-EG"/>
              </w:rPr>
            </w:pPr>
            <w:r>
              <w:rPr>
                <w:rFonts w:eastAsia="Times New Roman" w:hint="cs"/>
                <w:rtl/>
                <w:lang w:val="en-GB"/>
              </w:rPr>
              <w:t xml:space="preserve">  </w:t>
            </w:r>
            <w:r w:rsidR="004E36DB">
              <w:rPr>
                <w:rFonts w:eastAsia="Times New Roman" w:hint="cs"/>
                <w:rtl/>
                <w:lang w:val="en-GB"/>
              </w:rPr>
              <w:t xml:space="preserve"> </w:t>
            </w:r>
            <w:r w:rsidR="00533BDB">
              <w:rPr>
                <w:rFonts w:eastAsia="Times New Roman" w:hint="cs"/>
                <w:rtl/>
                <w:lang w:val="en-GB"/>
              </w:rPr>
              <w:t xml:space="preserve">  &gt;</w:t>
            </w:r>
            <w:r w:rsidR="004E36DB">
              <w:rPr>
                <w:rFonts w:eastAsia="Times New Roman" w:hint="cs"/>
                <w:rtl/>
                <w:lang w:val="en-GB"/>
              </w:rPr>
              <w:t>&gt;&gt;</w:t>
            </w:r>
            <w:r>
              <w:rPr>
                <w:rFonts w:eastAsia="Times New Roman" w:hint="cs"/>
                <w:rtl/>
                <w:lang w:val="en-GB"/>
              </w:rPr>
              <w:t xml:space="preserve"> في حالة الشراء عن طريق التحويل البنكي، حالة الطلب تكون: في انتظار الدفع.</w:t>
            </w:r>
            <w:r w:rsidR="003B21E9">
              <w:rPr>
                <w:rFonts w:eastAsia="Times New Roman" w:hint="cs"/>
                <w:rtl/>
                <w:lang w:val="en-GB" w:bidi="ar-EG"/>
              </w:rPr>
              <w:t xml:space="preserve"> وتتحول الى "في انتظار المراجعة" </w:t>
            </w:r>
            <w:r w:rsidR="0036657B">
              <w:rPr>
                <w:rFonts w:eastAsia="Times New Roman" w:hint="cs"/>
                <w:rtl/>
                <w:lang w:val="en-GB" w:bidi="ar-EG"/>
              </w:rPr>
              <w:t>إذا</w:t>
            </w:r>
            <w:r w:rsidR="003B21E9">
              <w:rPr>
                <w:rFonts w:eastAsia="Times New Roman" w:hint="cs"/>
                <w:rtl/>
                <w:lang w:val="en-GB" w:bidi="ar-EG"/>
              </w:rPr>
              <w:t xml:space="preserve"> قام المستخدم (المشتري) برفع ايصال التحويل البنكي.</w:t>
            </w:r>
          </w:p>
          <w:p w14:paraId="1D667C4D" w14:textId="6BF66402" w:rsidR="004E36DB" w:rsidRDefault="004E36DB" w:rsidP="00684AC0">
            <w:pPr>
              <w:spacing w:line="240" w:lineRule="auto"/>
              <w:ind w:left="0"/>
              <w:rPr>
                <w:rFonts w:eastAsia="Times New Roman"/>
                <w:rtl/>
                <w:lang w:val="en-GB"/>
              </w:rPr>
            </w:pPr>
            <w:r>
              <w:rPr>
                <w:rFonts w:eastAsia="Times New Roman" w:hint="cs"/>
                <w:rtl/>
                <w:lang w:val="en-GB"/>
              </w:rPr>
              <w:t xml:space="preserve">   &gt;&gt; عند ال</w:t>
            </w:r>
            <w:r w:rsidR="008E0DD5">
              <w:rPr>
                <w:rFonts w:eastAsia="Times New Roman" w:hint="cs"/>
                <w:rtl/>
                <w:lang w:val="en-GB"/>
              </w:rPr>
              <w:t xml:space="preserve">ضغط على زر "عرض واستكمال الطلب" </w:t>
            </w:r>
            <w:r>
              <w:rPr>
                <w:rFonts w:eastAsia="Times New Roman" w:hint="cs"/>
                <w:rtl/>
                <w:lang w:val="en-GB"/>
              </w:rPr>
              <w:t>يت</w:t>
            </w:r>
            <w:r>
              <w:rPr>
                <w:rFonts w:eastAsia="Times New Roman" w:hint="eastAsia"/>
                <w:rtl/>
                <w:lang w:val="en-GB"/>
              </w:rPr>
              <w:t>م</w:t>
            </w:r>
            <w:r>
              <w:rPr>
                <w:rFonts w:eastAsia="Times New Roman" w:hint="cs"/>
                <w:rtl/>
                <w:lang w:val="en-GB"/>
              </w:rPr>
              <w:t xml:space="preserve"> الانتقال الى "</w:t>
            </w:r>
            <w:hyperlink w:anchor="_نموذج_&quot;صفحة_تفاصيل_4" w:history="1">
              <w:r w:rsidRPr="00646B6F">
                <w:rPr>
                  <w:rStyle w:val="Hyperlink"/>
                  <w:rFonts w:eastAsia="Times New Roman" w:hint="cs"/>
                  <w:rtl/>
                  <w:lang w:val="en-GB"/>
                </w:rPr>
                <w:t xml:space="preserve">صفحة تفاصيل </w:t>
              </w:r>
              <w:r w:rsidR="00A1352F" w:rsidRPr="00646B6F">
                <w:rPr>
                  <w:rStyle w:val="Hyperlink"/>
                  <w:rFonts w:eastAsia="Times New Roman" w:hint="cs"/>
                  <w:rtl/>
                  <w:lang w:val="en-GB"/>
                </w:rPr>
                <w:t>طلب الشراء</w:t>
              </w:r>
            </w:hyperlink>
            <w:r>
              <w:rPr>
                <w:rFonts w:eastAsia="Times New Roman" w:hint="cs"/>
                <w:rtl/>
                <w:lang w:val="en-GB"/>
              </w:rPr>
              <w:t xml:space="preserve">" والتي تمكن المستخدم (البائع) من إدارة عملية البيع لمنتجاته عن طريق الاطلاع على كافة تفاصيل الطلب </w:t>
            </w:r>
            <w:r w:rsidR="003C282E">
              <w:rPr>
                <w:rFonts w:eastAsia="Times New Roman" w:hint="cs"/>
                <w:rtl/>
                <w:lang w:val="en-GB"/>
              </w:rPr>
              <w:t>التي تشمل</w:t>
            </w:r>
            <w:r w:rsidR="003C282E" w:rsidRPr="003C282E">
              <w:rPr>
                <w:rFonts w:eastAsia="Times New Roman"/>
                <w:rtl/>
                <w:lang w:val="en-GB"/>
              </w:rPr>
              <w:t xml:space="preserve"> </w:t>
            </w:r>
            <w:r w:rsidR="003C282E">
              <w:rPr>
                <w:rFonts w:eastAsia="Times New Roman" w:hint="cs"/>
                <w:rtl/>
                <w:lang w:val="en-GB"/>
              </w:rPr>
              <w:t>بيانات المستخدم</w:t>
            </w:r>
            <w:r w:rsidR="003C282E" w:rsidRPr="003C282E">
              <w:rPr>
                <w:rFonts w:eastAsia="Times New Roman"/>
                <w:rtl/>
                <w:lang w:val="en-GB"/>
              </w:rPr>
              <w:t xml:space="preserve"> </w:t>
            </w:r>
            <w:r w:rsidR="003C282E">
              <w:rPr>
                <w:rFonts w:eastAsia="Times New Roman" w:hint="cs"/>
                <w:rtl/>
                <w:lang w:val="en-GB"/>
              </w:rPr>
              <w:t>(</w:t>
            </w:r>
            <w:r w:rsidR="003C282E" w:rsidRPr="003C282E">
              <w:rPr>
                <w:rFonts w:eastAsia="Times New Roman"/>
                <w:rtl/>
                <w:lang w:val="en-GB"/>
              </w:rPr>
              <w:t>المشتري</w:t>
            </w:r>
            <w:r w:rsidR="003C282E">
              <w:rPr>
                <w:rFonts w:eastAsia="Times New Roman" w:hint="cs"/>
                <w:rtl/>
                <w:lang w:val="en-GB"/>
              </w:rPr>
              <w:t>)</w:t>
            </w:r>
            <w:r w:rsidR="003C282E" w:rsidRPr="003C282E">
              <w:rPr>
                <w:rFonts w:eastAsia="Times New Roman"/>
                <w:rtl/>
                <w:lang w:val="en-GB"/>
              </w:rPr>
              <w:t xml:space="preserve"> وعنوان </w:t>
            </w:r>
            <w:r w:rsidR="003C282E" w:rsidRPr="003C282E">
              <w:rPr>
                <w:rFonts w:eastAsia="Times New Roman" w:hint="cs"/>
                <w:rtl/>
                <w:lang w:val="en-GB"/>
              </w:rPr>
              <w:t>التسليم</w:t>
            </w:r>
            <w:r w:rsidR="003C282E" w:rsidRPr="003C282E">
              <w:rPr>
                <w:rFonts w:eastAsia="Times New Roman"/>
                <w:rtl/>
                <w:lang w:val="en-GB"/>
              </w:rPr>
              <w:t xml:space="preserve"> وطريقة البيع و</w:t>
            </w:r>
            <w:r w:rsidR="003C282E">
              <w:rPr>
                <w:rFonts w:eastAsia="Times New Roman" w:hint="cs"/>
                <w:rtl/>
                <w:lang w:val="en-GB"/>
              </w:rPr>
              <w:t xml:space="preserve">تفاصيل </w:t>
            </w:r>
            <w:r w:rsidR="003C282E" w:rsidRPr="003C282E">
              <w:rPr>
                <w:rFonts w:eastAsia="Times New Roman"/>
                <w:rtl/>
                <w:lang w:val="en-GB"/>
              </w:rPr>
              <w:t>المنتج</w:t>
            </w:r>
            <w:r w:rsidR="003C282E">
              <w:rPr>
                <w:rFonts w:eastAsia="Times New Roman" w:hint="cs"/>
                <w:rtl/>
                <w:lang w:val="en-GB"/>
              </w:rPr>
              <w:t xml:space="preserve"> </w:t>
            </w:r>
            <w:r>
              <w:rPr>
                <w:rFonts w:eastAsia="Times New Roman" w:hint="cs"/>
                <w:rtl/>
                <w:lang w:val="en-GB"/>
              </w:rPr>
              <w:t>مع إمكانية تغيير حالة الطلب من خلال زر "تغيير حالة الطلب".</w:t>
            </w:r>
          </w:p>
          <w:p w14:paraId="3D4F0B3F" w14:textId="2CB619FB" w:rsidR="000B2B1C" w:rsidRDefault="00661F95" w:rsidP="00835E73">
            <w:pPr>
              <w:spacing w:line="240" w:lineRule="auto"/>
              <w:ind w:left="0"/>
              <w:rPr>
                <w:rFonts w:eastAsia="Times New Roman"/>
                <w:rtl/>
                <w:lang w:val="en-GB"/>
              </w:rPr>
            </w:pPr>
            <w:r>
              <w:rPr>
                <w:rFonts w:eastAsia="Times New Roman" w:hint="cs"/>
                <w:rtl/>
                <w:lang w:val="en-GB"/>
              </w:rPr>
              <w:t xml:space="preserve">     &gt;&gt;&gt; </w:t>
            </w:r>
            <w:r w:rsidR="00F81F44">
              <w:rPr>
                <w:rFonts w:eastAsia="Times New Roman" w:hint="cs"/>
                <w:rtl/>
                <w:lang w:val="en-GB"/>
              </w:rPr>
              <w:t xml:space="preserve">في حالة الدفع بالتحويل البنكي: </w:t>
            </w:r>
            <w:r w:rsidR="007F2FF8">
              <w:rPr>
                <w:rFonts w:eastAsia="Times New Roman" w:hint="cs"/>
                <w:rtl/>
                <w:lang w:val="en-GB"/>
              </w:rPr>
              <w:t>يستطي</w:t>
            </w:r>
            <w:r w:rsidR="007F2FF8">
              <w:rPr>
                <w:rFonts w:eastAsia="Times New Roman" w:hint="eastAsia"/>
                <w:rtl/>
                <w:lang w:val="en-GB"/>
              </w:rPr>
              <w:t>ع</w:t>
            </w:r>
            <w:r w:rsidR="007F2FF8">
              <w:rPr>
                <w:rFonts w:eastAsia="Times New Roman" w:hint="cs"/>
                <w:rtl/>
                <w:lang w:val="en-GB"/>
              </w:rPr>
              <w:t xml:space="preserve"> المستخدم (</w:t>
            </w:r>
            <w:r w:rsidR="00515527">
              <w:rPr>
                <w:rFonts w:eastAsia="Times New Roman" w:hint="cs"/>
                <w:rtl/>
                <w:lang w:val="en-GB"/>
              </w:rPr>
              <w:t>البائع) استعراض</w:t>
            </w:r>
            <w:r w:rsidR="00684AC0">
              <w:rPr>
                <w:rFonts w:eastAsia="Times New Roman" w:hint="cs"/>
                <w:rtl/>
                <w:lang w:val="en-GB"/>
              </w:rPr>
              <w:t xml:space="preserve"> الملف </w:t>
            </w:r>
            <w:r w:rsidR="002949E3">
              <w:rPr>
                <w:rFonts w:eastAsia="Times New Roman" w:hint="cs"/>
                <w:rtl/>
                <w:lang w:val="en-GB"/>
              </w:rPr>
              <w:t xml:space="preserve">المرفوع </w:t>
            </w:r>
            <w:r w:rsidR="007F2FF8">
              <w:rPr>
                <w:rFonts w:eastAsia="Times New Roman" w:hint="cs"/>
                <w:rtl/>
                <w:lang w:val="en-GB"/>
              </w:rPr>
              <w:t xml:space="preserve">لإيصال التحويل البنكي بواسطة المستخدم (المشتري) </w:t>
            </w:r>
            <w:r w:rsidR="002949E3">
              <w:rPr>
                <w:rFonts w:eastAsia="Times New Roman" w:hint="cs"/>
                <w:rtl/>
                <w:lang w:val="en-GB"/>
              </w:rPr>
              <w:t>بصفحة</w:t>
            </w:r>
            <w:r w:rsidR="00684AC0">
              <w:rPr>
                <w:rFonts w:eastAsia="Times New Roman" w:hint="cs"/>
                <w:rtl/>
                <w:lang w:val="en-GB"/>
              </w:rPr>
              <w:t xml:space="preserve"> تفاصيل طلب الشراء </w:t>
            </w:r>
            <w:r w:rsidR="002949E3">
              <w:rPr>
                <w:rFonts w:eastAsia="Times New Roman" w:hint="cs"/>
                <w:rtl/>
                <w:lang w:val="en-GB"/>
              </w:rPr>
              <w:t>للمستخد</w:t>
            </w:r>
            <w:r w:rsidR="002949E3">
              <w:rPr>
                <w:rFonts w:eastAsia="Times New Roman" w:hint="eastAsia"/>
                <w:rtl/>
                <w:lang w:val="en-GB"/>
              </w:rPr>
              <w:t>م</w:t>
            </w:r>
            <w:r w:rsidR="00684AC0">
              <w:rPr>
                <w:rFonts w:eastAsia="Times New Roman" w:hint="cs"/>
                <w:rtl/>
                <w:lang w:val="en-GB"/>
              </w:rPr>
              <w:t xml:space="preserve"> (البائع)</w:t>
            </w:r>
            <w:r w:rsidR="003B21E9">
              <w:rPr>
                <w:rFonts w:eastAsia="Times New Roman" w:hint="cs"/>
                <w:rtl/>
                <w:lang w:val="en-GB"/>
              </w:rPr>
              <w:t xml:space="preserve"> مع زر "تأكيد" وزر "رفض".</w:t>
            </w:r>
          </w:p>
          <w:p w14:paraId="30DE7D30" w14:textId="4EB558CE" w:rsidR="0088383B" w:rsidRDefault="000B2B1C" w:rsidP="00383490">
            <w:pPr>
              <w:spacing w:line="240" w:lineRule="auto"/>
              <w:ind w:left="0"/>
              <w:rPr>
                <w:rFonts w:eastAsia="Times New Roman"/>
              </w:rPr>
            </w:pPr>
            <w:r>
              <w:rPr>
                <w:rFonts w:eastAsia="Times New Roman" w:hint="cs"/>
                <w:rtl/>
              </w:rPr>
              <w:t xml:space="preserve">       - يقوم المستخدم (البائع) بمراجعة عملية الدفع وفي حالة ص</w:t>
            </w:r>
            <w:r w:rsidR="008A6B0A">
              <w:rPr>
                <w:rFonts w:eastAsia="Times New Roman" w:hint="cs"/>
                <w:rtl/>
              </w:rPr>
              <w:t>حتها يقوم بالضغط على زر "تأكيد"</w:t>
            </w:r>
            <w:r w:rsidR="00835E73">
              <w:rPr>
                <w:rFonts w:eastAsia="Times New Roman" w:hint="cs"/>
                <w:rtl/>
              </w:rPr>
              <w:t>.</w:t>
            </w:r>
            <w:r w:rsidR="00383490">
              <w:rPr>
                <w:rFonts w:eastAsia="Times New Roman" w:hint="cs"/>
                <w:rtl/>
              </w:rPr>
              <w:t xml:space="preserve"> حيث </w:t>
            </w:r>
            <w:r w:rsidR="0088383B">
              <w:rPr>
                <w:rFonts w:eastAsia="Times New Roman" w:hint="cs"/>
                <w:rtl/>
              </w:rPr>
              <w:t>يقوم النظام بتحويل زر "تأكيد"</w:t>
            </w:r>
            <w:r w:rsidR="003B21E9">
              <w:rPr>
                <w:rFonts w:eastAsia="Times New Roman" w:hint="cs"/>
                <w:rtl/>
              </w:rPr>
              <w:t xml:space="preserve"> وزر "رفض"</w:t>
            </w:r>
            <w:r w:rsidR="0088383B">
              <w:rPr>
                <w:rFonts w:eastAsia="Times New Roman" w:hint="cs"/>
                <w:rtl/>
              </w:rPr>
              <w:t xml:space="preserve"> الى زر "تنزيل" </w:t>
            </w:r>
            <w:r w:rsidR="00BD1EBC">
              <w:rPr>
                <w:rFonts w:eastAsia="Times New Roman" w:hint="cs"/>
                <w:rtl/>
              </w:rPr>
              <w:t>الذي</w:t>
            </w:r>
            <w:r w:rsidR="0088383B">
              <w:rPr>
                <w:rFonts w:eastAsia="Times New Roman" w:hint="cs"/>
                <w:rtl/>
              </w:rPr>
              <w:t xml:space="preserve"> يسمح للمستخدم (البائع) بتنزيل ايصال التحويل البنكي على جهازه الشخصي.</w:t>
            </w:r>
          </w:p>
          <w:p w14:paraId="585A8302" w14:textId="06E29D06" w:rsidR="000B2B1C" w:rsidRPr="000B2B1C" w:rsidRDefault="000B2B1C" w:rsidP="000B2B1C">
            <w:pPr>
              <w:spacing w:line="240" w:lineRule="auto"/>
              <w:ind w:left="0"/>
              <w:rPr>
                <w:rFonts w:eastAsia="Times New Roman"/>
                <w:rtl/>
              </w:rPr>
            </w:pPr>
            <w:r>
              <w:rPr>
                <w:rFonts w:eastAsia="Times New Roman" w:hint="cs"/>
                <w:rtl/>
              </w:rPr>
              <w:t xml:space="preserve">       - في حالة قيام المستخدم (البائع) برفض ايصال التحويل البنكي، يقوم بالضغط على زر "رفض" </w:t>
            </w:r>
            <w:r w:rsidR="00BD1EBC">
              <w:rPr>
                <w:rFonts w:eastAsia="Times New Roman" w:hint="cs"/>
                <w:rtl/>
              </w:rPr>
              <w:t>والذي</w:t>
            </w:r>
            <w:r>
              <w:rPr>
                <w:rFonts w:eastAsia="Times New Roman" w:hint="cs"/>
                <w:rtl/>
              </w:rPr>
              <w:t xml:space="preserve"> يعرض </w:t>
            </w:r>
            <w:hyperlink w:anchor="_نموذج_&quot;نافذة_رفض" w:history="1">
              <w:r w:rsidRPr="00835E73">
                <w:rPr>
                  <w:rStyle w:val="Hyperlink"/>
                  <w:rFonts w:eastAsia="Times New Roman" w:hint="cs"/>
                  <w:rtl/>
                </w:rPr>
                <w:t>نافذة</w:t>
              </w:r>
            </w:hyperlink>
            <w:r>
              <w:rPr>
                <w:rFonts w:eastAsia="Times New Roman" w:hint="cs"/>
                <w:rtl/>
              </w:rPr>
              <w:t xml:space="preserve"> </w:t>
            </w:r>
            <w:r w:rsidR="00BD1EBC">
              <w:rPr>
                <w:rFonts w:eastAsia="Times New Roman" w:hint="cs"/>
                <w:rtl/>
              </w:rPr>
              <w:t>لإدخال</w:t>
            </w:r>
            <w:r>
              <w:rPr>
                <w:rFonts w:eastAsia="Times New Roman" w:hint="cs"/>
                <w:rtl/>
              </w:rPr>
              <w:t xml:space="preserve"> سبب الرفض والضغط على زر "ارسال" فيقوم النظام </w:t>
            </w:r>
            <w:r w:rsidR="00BD1EBC">
              <w:rPr>
                <w:rFonts w:eastAsia="Times New Roman" w:hint="cs"/>
                <w:rtl/>
              </w:rPr>
              <w:t>بإخفاء</w:t>
            </w:r>
            <w:r w:rsidR="003B21E9">
              <w:rPr>
                <w:rFonts w:eastAsia="Times New Roman" w:hint="cs"/>
                <w:rtl/>
              </w:rPr>
              <w:t xml:space="preserve"> زر تأكيد" وزر "رفض" و</w:t>
            </w:r>
            <w:r>
              <w:rPr>
                <w:rFonts w:eastAsia="Times New Roman" w:hint="cs"/>
                <w:rtl/>
              </w:rPr>
              <w:t>اشعار المستخدم (المشتري)</w:t>
            </w:r>
            <w:r w:rsidR="00383490">
              <w:rPr>
                <w:rFonts w:eastAsia="Times New Roman" w:hint="cs"/>
                <w:rtl/>
              </w:rPr>
              <w:t xml:space="preserve"> بذلك</w:t>
            </w:r>
            <w:r w:rsidR="00A14E90">
              <w:rPr>
                <w:rFonts w:eastAsia="Times New Roman" w:hint="cs"/>
                <w:rtl/>
                <w:lang w:bidi="ar-EG"/>
              </w:rPr>
              <w:t xml:space="preserve"> (</w:t>
            </w:r>
            <w:hyperlink w:anchor="NTF013" w:history="1">
              <w:r w:rsidR="00A14E90" w:rsidRPr="00835E73">
                <w:rPr>
                  <w:rStyle w:val="Hyperlink"/>
                  <w:rFonts w:eastAsia="Times New Roman"/>
                </w:rPr>
                <w:t>NTF013</w:t>
              </w:r>
            </w:hyperlink>
            <w:r w:rsidR="00A14E90">
              <w:rPr>
                <w:rFonts w:eastAsia="Times New Roman" w:hint="cs"/>
                <w:rtl/>
                <w:lang w:bidi="ar-EG"/>
              </w:rPr>
              <w:t xml:space="preserve">) </w:t>
            </w:r>
            <w:r>
              <w:rPr>
                <w:rFonts w:eastAsia="Times New Roman" w:hint="cs"/>
                <w:rtl/>
              </w:rPr>
              <w:t>وتحويل حالة الطلب الى "في انتظار الدفع" وفتح امكانية رفع ايصال التحويل البنكي من جديد للمستخدم (المشتري)</w:t>
            </w:r>
            <w:r w:rsidR="00240519">
              <w:rPr>
                <w:rFonts w:eastAsia="Times New Roman" w:hint="cs"/>
                <w:rtl/>
              </w:rPr>
              <w:t xml:space="preserve"> في مدة أقصاها 3 أيام</w:t>
            </w:r>
            <w:r>
              <w:rPr>
                <w:rFonts w:eastAsia="Times New Roman" w:hint="cs"/>
                <w:rtl/>
              </w:rPr>
              <w:t>.</w:t>
            </w:r>
          </w:p>
          <w:p w14:paraId="563CE8BF" w14:textId="77777777" w:rsidR="00F742C6" w:rsidRDefault="00515527" w:rsidP="00F35951">
            <w:pPr>
              <w:spacing w:line="240" w:lineRule="auto"/>
              <w:ind w:left="0"/>
              <w:rPr>
                <w:rFonts w:eastAsia="Times New Roman"/>
                <w:rtl/>
                <w:lang w:val="en-GB"/>
              </w:rPr>
            </w:pPr>
            <w:r>
              <w:rPr>
                <w:rFonts w:eastAsia="Times New Roman" w:hint="cs"/>
                <w:rtl/>
                <w:lang w:val="en-GB"/>
              </w:rPr>
              <w:t xml:space="preserve">       - يقوم النظام بمنع المستخدم (البائع) من إمكانية تغيير</w:t>
            </w:r>
            <w:r w:rsidR="00F742C6">
              <w:rPr>
                <w:rFonts w:eastAsia="Times New Roman" w:hint="cs"/>
                <w:rtl/>
                <w:lang w:val="en-GB"/>
              </w:rPr>
              <w:t xml:space="preserve"> حالة الطلب من "في انتظار الدفع</w:t>
            </w:r>
            <w:r w:rsidR="00F742C6">
              <w:rPr>
                <w:rFonts w:eastAsia="Times New Roman" w:hint="cs"/>
                <w:rtl/>
                <w:lang w:val="en-GB" w:bidi="ar-EG"/>
              </w:rPr>
              <w:t>"</w:t>
            </w:r>
            <w:r>
              <w:rPr>
                <w:rFonts w:eastAsia="Times New Roman" w:hint="cs"/>
                <w:rtl/>
                <w:lang w:val="en-GB"/>
              </w:rPr>
              <w:t xml:space="preserve"> الى </w:t>
            </w:r>
            <w:r w:rsidR="001676D9">
              <w:rPr>
                <w:rFonts w:eastAsia="Times New Roman" w:hint="cs"/>
                <w:rtl/>
                <w:lang w:val="en-GB"/>
              </w:rPr>
              <w:t>أي حالة أخرى ما لم يق</w:t>
            </w:r>
            <w:r>
              <w:rPr>
                <w:rFonts w:eastAsia="Times New Roman" w:hint="cs"/>
                <w:rtl/>
                <w:lang w:val="en-GB"/>
              </w:rPr>
              <w:t>م المستخدم (المشتري) برفع إيصال التحويل البنكي.</w:t>
            </w:r>
          </w:p>
          <w:p w14:paraId="590202DA" w14:textId="3FD6AF90" w:rsidR="00F35951" w:rsidRDefault="00F742C6" w:rsidP="00F742C6">
            <w:pPr>
              <w:spacing w:line="240" w:lineRule="auto"/>
              <w:ind w:left="0"/>
              <w:rPr>
                <w:rFonts w:eastAsia="Times New Roman"/>
                <w:rtl/>
                <w:lang w:val="en-GB"/>
              </w:rPr>
            </w:pPr>
            <w:r>
              <w:rPr>
                <w:rFonts w:eastAsia="Times New Roman" w:hint="cs"/>
                <w:rtl/>
                <w:lang w:val="en-GB"/>
              </w:rPr>
              <w:t xml:space="preserve">       - يقوم النظام بمنع المستخدم (البائع) من إمكانية تغيير حالة الطلب من </w:t>
            </w:r>
            <w:r>
              <w:rPr>
                <w:rFonts w:eastAsia="Times New Roman" w:hint="cs"/>
                <w:rtl/>
              </w:rPr>
              <w:t>"</w:t>
            </w:r>
            <w:r>
              <w:rPr>
                <w:rFonts w:eastAsia="Times New Roman" w:hint="cs"/>
                <w:rtl/>
                <w:lang w:val="en-GB"/>
              </w:rPr>
              <w:t>في انتظار المراجعة</w:t>
            </w:r>
            <w:r>
              <w:rPr>
                <w:rFonts w:eastAsia="Times New Roman" w:hint="cs"/>
                <w:rtl/>
              </w:rPr>
              <w:t xml:space="preserve">" الى </w:t>
            </w:r>
            <w:r w:rsidR="00BD1EBC">
              <w:rPr>
                <w:rFonts w:eastAsia="Times New Roman" w:hint="cs"/>
                <w:rtl/>
              </w:rPr>
              <w:t>أي</w:t>
            </w:r>
            <w:r>
              <w:rPr>
                <w:rFonts w:eastAsia="Times New Roman" w:hint="cs"/>
                <w:rtl/>
              </w:rPr>
              <w:t xml:space="preserve"> حالة اخرى مالم يقم بعمل "تأكيد" </w:t>
            </w:r>
            <w:r w:rsidR="00BD1EBC">
              <w:rPr>
                <w:rFonts w:eastAsia="Times New Roman" w:hint="cs"/>
                <w:rtl/>
              </w:rPr>
              <w:t>لإيصال</w:t>
            </w:r>
            <w:r>
              <w:rPr>
                <w:rFonts w:eastAsia="Times New Roman" w:hint="cs"/>
                <w:rtl/>
              </w:rPr>
              <w:t xml:space="preserve"> التحويل البنكي المرفوع من قبل </w:t>
            </w:r>
            <w:r w:rsidR="00835E73">
              <w:rPr>
                <w:rFonts w:eastAsia="Times New Roman" w:hint="cs"/>
                <w:rtl/>
              </w:rPr>
              <w:t>المستخدم (</w:t>
            </w:r>
            <w:r>
              <w:rPr>
                <w:rFonts w:eastAsia="Times New Roman" w:hint="cs"/>
                <w:rtl/>
              </w:rPr>
              <w:t>المشتري</w:t>
            </w:r>
            <w:r w:rsidR="00835E73">
              <w:rPr>
                <w:rFonts w:eastAsia="Times New Roman" w:hint="cs"/>
                <w:rtl/>
              </w:rPr>
              <w:t>)</w:t>
            </w:r>
            <w:r>
              <w:rPr>
                <w:rFonts w:eastAsia="Times New Roman" w:hint="cs"/>
                <w:rtl/>
              </w:rPr>
              <w:t>.</w:t>
            </w:r>
          </w:p>
          <w:p w14:paraId="41BC3D14" w14:textId="5A88DECC" w:rsidR="00FC1C39" w:rsidRDefault="00F35951" w:rsidP="003765CD">
            <w:pPr>
              <w:spacing w:line="240" w:lineRule="auto"/>
              <w:ind w:left="0"/>
              <w:rPr>
                <w:rFonts w:eastAsia="Times New Roman"/>
              </w:rPr>
            </w:pPr>
            <w:r>
              <w:rPr>
                <w:rFonts w:eastAsia="Times New Roman" w:hint="cs"/>
                <w:rtl/>
              </w:rPr>
              <w:lastRenderedPageBreak/>
              <w:t xml:space="preserve">       - إذا لم </w:t>
            </w:r>
            <w:r w:rsidR="003765CD">
              <w:rPr>
                <w:rFonts w:eastAsia="Times New Roman" w:hint="cs"/>
                <w:rtl/>
              </w:rPr>
              <w:t>يقم</w:t>
            </w:r>
            <w:r>
              <w:rPr>
                <w:rFonts w:eastAsia="Times New Roman" w:hint="cs"/>
                <w:rtl/>
              </w:rPr>
              <w:t xml:space="preserve"> المستخدم (المشتري) برفع إيصال التحويل البنكي </w:t>
            </w:r>
            <w:r w:rsidR="003765CD">
              <w:rPr>
                <w:rFonts w:eastAsia="Times New Roman" w:hint="cs"/>
                <w:rtl/>
              </w:rPr>
              <w:t xml:space="preserve">للمنتجات المعروضة للبيع </w:t>
            </w:r>
            <w:r>
              <w:rPr>
                <w:rFonts w:eastAsia="Times New Roman" w:hint="cs"/>
                <w:rtl/>
              </w:rPr>
              <w:t xml:space="preserve">في خلال </w:t>
            </w:r>
            <w:r w:rsidR="00FC1C39">
              <w:rPr>
                <w:rFonts w:eastAsia="Times New Roman" w:hint="cs"/>
                <w:rtl/>
              </w:rPr>
              <w:t>3</w:t>
            </w:r>
            <w:r w:rsidR="000B2B1C">
              <w:rPr>
                <w:rFonts w:eastAsia="Times New Roman" w:hint="cs"/>
                <w:rtl/>
              </w:rPr>
              <w:t xml:space="preserve"> </w:t>
            </w:r>
            <w:r w:rsidR="00FC1C39">
              <w:rPr>
                <w:rFonts w:eastAsia="Times New Roman" w:hint="cs"/>
                <w:rtl/>
              </w:rPr>
              <w:t>أيام</w:t>
            </w:r>
            <w:r>
              <w:rPr>
                <w:rFonts w:eastAsia="Times New Roman" w:hint="cs"/>
                <w:rtl/>
              </w:rPr>
              <w:t xml:space="preserve"> من </w:t>
            </w:r>
            <w:r w:rsidR="00835E73">
              <w:rPr>
                <w:rFonts w:eastAsia="Times New Roman" w:hint="cs"/>
                <w:rtl/>
              </w:rPr>
              <w:t>تاريخ ووقت</w:t>
            </w:r>
            <w:r>
              <w:rPr>
                <w:rFonts w:eastAsia="Times New Roman" w:hint="cs"/>
                <w:rtl/>
              </w:rPr>
              <w:t xml:space="preserve"> إتمام الطلب بصفحة ملخص طلب شراء المنتج، </w:t>
            </w:r>
            <w:r w:rsidR="00FC1C39">
              <w:rPr>
                <w:rFonts w:eastAsia="Times New Roman" w:hint="cs"/>
                <w:rtl/>
              </w:rPr>
              <w:t xml:space="preserve">يقوم النظام </w:t>
            </w:r>
            <w:r w:rsidR="00BD1EBC">
              <w:rPr>
                <w:rFonts w:eastAsia="Times New Roman" w:hint="cs"/>
                <w:rtl/>
              </w:rPr>
              <w:t>بإشعار</w:t>
            </w:r>
            <w:r w:rsidR="00FC1C39">
              <w:rPr>
                <w:rFonts w:eastAsia="Times New Roman" w:hint="cs"/>
                <w:rtl/>
              </w:rPr>
              <w:t xml:space="preserve"> المستخدم (البائع) </w:t>
            </w:r>
            <w:r w:rsidR="00835E73">
              <w:rPr>
                <w:rFonts w:eastAsia="Times New Roman" w:hint="cs"/>
                <w:rtl/>
              </w:rPr>
              <w:t xml:space="preserve">بذلك </w:t>
            </w:r>
            <w:r w:rsidR="00FC1C39">
              <w:rPr>
                <w:rFonts w:eastAsia="Times New Roman" w:hint="cs"/>
                <w:rtl/>
              </w:rPr>
              <w:t>في "</w:t>
            </w:r>
            <w:r w:rsidR="00FC1C39">
              <w:rPr>
                <w:rFonts w:eastAsia="Times New Roman" w:hint="cs"/>
                <w:rtl/>
                <w:lang w:val="en-GB"/>
              </w:rPr>
              <w:t>صفحة تفاصيل طلب الشراء"</w:t>
            </w:r>
            <w:r w:rsidR="00ED2D6B">
              <w:rPr>
                <w:rFonts w:eastAsia="Times New Roman" w:hint="cs"/>
                <w:rtl/>
                <w:lang w:val="en-GB" w:bidi="ar-EG"/>
              </w:rPr>
              <w:t xml:space="preserve"> (</w:t>
            </w:r>
            <w:hyperlink w:anchor="INF039" w:history="1">
              <w:r w:rsidR="00ED2D6B" w:rsidRPr="00835E73">
                <w:rPr>
                  <w:rStyle w:val="Hyperlink"/>
                  <w:lang w:bidi="ar-EG"/>
                </w:rPr>
                <w:t>INF039</w:t>
              </w:r>
            </w:hyperlink>
            <w:r w:rsidR="00ED2D6B">
              <w:rPr>
                <w:rFonts w:eastAsia="Times New Roman" w:hint="cs"/>
                <w:rtl/>
                <w:lang w:val="en-GB" w:bidi="ar-EG"/>
              </w:rPr>
              <w:t>)</w:t>
            </w:r>
            <w:r w:rsidR="00FC1C39">
              <w:rPr>
                <w:rFonts w:eastAsia="Times New Roman" w:hint="cs"/>
                <w:rtl/>
                <w:lang w:val="en-GB"/>
              </w:rPr>
              <w:t xml:space="preserve"> </w:t>
            </w:r>
            <w:r w:rsidR="00835E73">
              <w:rPr>
                <w:rFonts w:eastAsia="Times New Roman" w:hint="cs"/>
                <w:rtl/>
                <w:lang w:val="en-GB"/>
              </w:rPr>
              <w:t xml:space="preserve">مع زر "مد" الذي يمنح المستخدم (البائع) امكانية </w:t>
            </w:r>
            <w:r w:rsidR="00FC1C39">
              <w:rPr>
                <w:rFonts w:eastAsia="Times New Roman" w:hint="cs"/>
                <w:rtl/>
                <w:lang w:val="en-GB"/>
              </w:rPr>
              <w:t xml:space="preserve">مد فترة رفع ايصال التحويل البنكي </w:t>
            </w:r>
            <w:r w:rsidR="00835E73">
              <w:rPr>
                <w:rFonts w:eastAsia="Times New Roman" w:hint="cs"/>
                <w:rtl/>
                <w:lang w:val="en-GB"/>
              </w:rPr>
              <w:t xml:space="preserve">للمستخدم (المشتري) </w:t>
            </w:r>
            <w:r w:rsidR="00FC1C39">
              <w:rPr>
                <w:rFonts w:eastAsia="Times New Roman" w:hint="cs"/>
                <w:rtl/>
                <w:lang w:val="en-GB"/>
              </w:rPr>
              <w:t xml:space="preserve">لمدة 3 ايام </w:t>
            </w:r>
            <w:r w:rsidR="00A93532">
              <w:rPr>
                <w:rFonts w:eastAsia="Times New Roman" w:hint="cs"/>
                <w:rtl/>
                <w:lang w:val="en-GB"/>
              </w:rPr>
              <w:t>اضافية</w:t>
            </w:r>
            <w:r w:rsidR="00A93532">
              <w:rPr>
                <w:rFonts w:eastAsia="Times New Roman" w:hint="cs"/>
                <w:rtl/>
                <w:lang w:val="en-GB" w:bidi="ar-EG"/>
              </w:rPr>
              <w:t>.</w:t>
            </w:r>
            <w:r w:rsidR="00FC1C39">
              <w:rPr>
                <w:rFonts w:eastAsia="Times New Roman" w:hint="cs"/>
                <w:rtl/>
                <w:lang w:val="en-GB"/>
              </w:rPr>
              <w:t xml:space="preserve"> </w:t>
            </w:r>
            <w:r w:rsidR="00BD1EBC">
              <w:rPr>
                <w:rFonts w:eastAsia="Times New Roman" w:hint="cs"/>
                <w:rtl/>
                <w:lang w:val="en-GB"/>
              </w:rPr>
              <w:t>وإذا</w:t>
            </w:r>
            <w:r w:rsidR="00FC1C39">
              <w:rPr>
                <w:rFonts w:eastAsia="Times New Roman" w:hint="cs"/>
                <w:rtl/>
                <w:lang w:val="en-GB"/>
              </w:rPr>
              <w:t xml:space="preserve"> لم يقم </w:t>
            </w:r>
            <w:r w:rsidR="00835E73">
              <w:rPr>
                <w:rFonts w:eastAsia="Times New Roman" w:hint="cs"/>
                <w:rtl/>
                <w:lang w:val="en-GB"/>
              </w:rPr>
              <w:t>المستخدم (</w:t>
            </w:r>
            <w:r w:rsidR="00FC1C39">
              <w:rPr>
                <w:rFonts w:eastAsia="Times New Roman" w:hint="cs"/>
                <w:rtl/>
                <w:lang w:val="en-GB"/>
              </w:rPr>
              <w:t>البائع</w:t>
            </w:r>
            <w:r w:rsidR="00835E73">
              <w:rPr>
                <w:rFonts w:eastAsia="Times New Roman" w:hint="cs"/>
                <w:rtl/>
                <w:lang w:val="en-GB"/>
              </w:rPr>
              <w:t>)</w:t>
            </w:r>
            <w:r w:rsidR="00FC1C39">
              <w:rPr>
                <w:rFonts w:eastAsia="Times New Roman" w:hint="cs"/>
                <w:rtl/>
                <w:lang w:val="en-GB"/>
              </w:rPr>
              <w:t xml:space="preserve"> بذلك خلال 24 ساعة يقوم النظام </w:t>
            </w:r>
            <w:r w:rsidR="001676D9" w:rsidRPr="001676D9">
              <w:rPr>
                <w:rFonts w:eastAsia="Times New Roman" w:hint="cs"/>
                <w:rtl/>
              </w:rPr>
              <w:t xml:space="preserve">بتحويل حالة طلب الشراء الى "ملغي | </w:t>
            </w:r>
            <w:r w:rsidR="001676D9" w:rsidRPr="001676D9">
              <w:rPr>
                <w:rFonts w:eastAsia="Times New Roman"/>
              </w:rPr>
              <w:t>Cancelled</w:t>
            </w:r>
            <w:r w:rsidR="001676D9" w:rsidRPr="001676D9">
              <w:rPr>
                <w:rFonts w:eastAsia="Times New Roman" w:hint="cs"/>
                <w:rtl/>
              </w:rPr>
              <w:t>"</w:t>
            </w:r>
            <w:r w:rsidR="00C30B1E">
              <w:rPr>
                <w:rFonts w:eastAsia="Times New Roman" w:hint="cs"/>
                <w:rtl/>
              </w:rPr>
              <w:t xml:space="preserve"> </w:t>
            </w:r>
            <w:r w:rsidR="001676D9">
              <w:rPr>
                <w:rFonts w:eastAsia="Times New Roman" w:hint="cs"/>
                <w:rtl/>
                <w:lang w:val="en-GB"/>
              </w:rPr>
              <w:t>و</w:t>
            </w:r>
            <w:r w:rsidR="00FC1C39">
              <w:rPr>
                <w:rFonts w:eastAsia="Times New Roman" w:hint="cs"/>
                <w:rtl/>
                <w:lang w:val="en-GB"/>
              </w:rPr>
              <w:t xml:space="preserve">إخفاء زر "تغيير حالة الطلب" </w:t>
            </w:r>
            <w:r w:rsidR="00AD0837">
              <w:rPr>
                <w:rFonts w:eastAsia="Times New Roman" w:hint="cs"/>
                <w:rtl/>
                <w:lang w:val="en-GB"/>
              </w:rPr>
              <w:t xml:space="preserve">وزر "مد" </w:t>
            </w:r>
            <w:r w:rsidR="00FC1C39">
              <w:rPr>
                <w:rFonts w:eastAsia="Times New Roman" w:hint="cs"/>
                <w:rtl/>
                <w:lang w:val="en-GB"/>
              </w:rPr>
              <w:t xml:space="preserve">من الصفحة </w:t>
            </w:r>
            <w:r w:rsidR="00FC1C39">
              <w:rPr>
                <w:rFonts w:eastAsia="Times New Roman" w:hint="cs"/>
                <w:rtl/>
              </w:rPr>
              <w:t>وإعادة نشر اعلان المنتج</w:t>
            </w:r>
            <w:r w:rsidR="00A16816">
              <w:rPr>
                <w:rFonts w:eastAsia="Times New Roman" w:hint="cs"/>
                <w:rtl/>
              </w:rPr>
              <w:t xml:space="preserve"> بدون خاصية البيع عن طريق المزاد العلني (ان وجدت)</w:t>
            </w:r>
            <w:r w:rsidR="003765CD">
              <w:rPr>
                <w:rFonts w:eastAsia="Times New Roman" w:hint="cs"/>
                <w:rtl/>
              </w:rPr>
              <w:t xml:space="preserve">. اما بالنسبة للمنتجات </w:t>
            </w:r>
            <w:r w:rsidR="00A93532">
              <w:rPr>
                <w:rFonts w:eastAsia="Times New Roman" w:hint="cs"/>
                <w:rtl/>
              </w:rPr>
              <w:t>التي</w:t>
            </w:r>
            <w:r w:rsidR="003765CD">
              <w:rPr>
                <w:rFonts w:eastAsia="Times New Roman" w:hint="cs"/>
                <w:rtl/>
              </w:rPr>
              <w:t xml:space="preserve"> لم تبع، فيقوم النظام </w:t>
            </w:r>
            <w:r w:rsidR="00A93532">
              <w:rPr>
                <w:rFonts w:eastAsia="Times New Roman" w:hint="cs"/>
                <w:rtl/>
              </w:rPr>
              <w:t>بإعادة</w:t>
            </w:r>
            <w:r w:rsidR="003765CD">
              <w:rPr>
                <w:rFonts w:eastAsia="Times New Roman" w:hint="cs"/>
                <w:rtl/>
              </w:rPr>
              <w:t xml:space="preserve"> اعلان المنتج لتبويب </w:t>
            </w:r>
            <w:r w:rsidR="00960213">
              <w:rPr>
                <w:rFonts w:eastAsia="Times New Roman" w:hint="cs"/>
                <w:rtl/>
              </w:rPr>
              <w:t>"</w:t>
            </w:r>
            <w:r w:rsidR="003765CD">
              <w:rPr>
                <w:rFonts w:eastAsia="Times New Roman" w:hint="cs"/>
                <w:rtl/>
              </w:rPr>
              <w:t xml:space="preserve">المنتجات </w:t>
            </w:r>
            <w:r w:rsidR="00A93532">
              <w:rPr>
                <w:rFonts w:eastAsia="Times New Roman" w:hint="cs"/>
                <w:rtl/>
              </w:rPr>
              <w:t>التي</w:t>
            </w:r>
            <w:r w:rsidR="003765CD">
              <w:rPr>
                <w:rFonts w:eastAsia="Times New Roman" w:hint="cs"/>
                <w:rtl/>
              </w:rPr>
              <w:t xml:space="preserve"> لم تبع</w:t>
            </w:r>
            <w:r w:rsidR="00960213">
              <w:rPr>
                <w:rFonts w:eastAsia="Times New Roman" w:hint="cs"/>
                <w:rtl/>
              </w:rPr>
              <w:t>"</w:t>
            </w:r>
            <w:r w:rsidR="003765CD">
              <w:rPr>
                <w:rFonts w:eastAsia="Times New Roman" w:hint="cs"/>
                <w:rtl/>
              </w:rPr>
              <w:t xml:space="preserve"> مره اخرى.</w:t>
            </w:r>
          </w:p>
          <w:p w14:paraId="734E6EF5" w14:textId="77777777" w:rsidR="00A16816" w:rsidRDefault="000C2F4A" w:rsidP="001676D9">
            <w:pPr>
              <w:spacing w:line="240" w:lineRule="auto"/>
              <w:ind w:left="0"/>
              <w:rPr>
                <w:rFonts w:eastAsia="Times New Roman"/>
                <w:rtl/>
                <w:lang w:val="en-GB" w:bidi="ar-EG"/>
              </w:rPr>
            </w:pPr>
            <w:r>
              <w:rPr>
                <w:rFonts w:eastAsia="Times New Roman" w:hint="cs"/>
                <w:rtl/>
                <w:lang w:val="en-GB"/>
              </w:rPr>
              <w:t xml:space="preserve">   </w:t>
            </w:r>
            <w:r w:rsidR="004E36DB">
              <w:rPr>
                <w:rFonts w:eastAsia="Times New Roman" w:hint="cs"/>
                <w:rtl/>
                <w:lang w:val="en-GB"/>
              </w:rPr>
              <w:t xml:space="preserve">  &gt;</w:t>
            </w:r>
            <w:r>
              <w:rPr>
                <w:rFonts w:eastAsia="Times New Roman" w:hint="cs"/>
                <w:rtl/>
                <w:lang w:val="en-GB"/>
              </w:rPr>
              <w:t xml:space="preserve">&gt;&gt; </w:t>
            </w:r>
            <w:r w:rsidR="00D57BF8">
              <w:rPr>
                <w:rFonts w:eastAsia="Times New Roman" w:hint="cs"/>
                <w:rtl/>
                <w:lang w:val="en-GB"/>
              </w:rPr>
              <w:t>زر "</w:t>
            </w:r>
            <w:r w:rsidR="00B85276">
              <w:rPr>
                <w:rFonts w:eastAsia="Times New Roman" w:hint="cs"/>
                <w:rtl/>
                <w:lang w:val="en-GB"/>
              </w:rPr>
              <w:t>تغيير حالة الطلب</w:t>
            </w:r>
            <w:r w:rsidR="00D57BF8">
              <w:rPr>
                <w:rFonts w:eastAsia="Times New Roman" w:hint="cs"/>
                <w:rtl/>
                <w:lang w:val="en-GB"/>
              </w:rPr>
              <w:t xml:space="preserve">"، يمكن من خلاله التحكم في حالة </w:t>
            </w:r>
            <w:r w:rsidR="00684AC0">
              <w:rPr>
                <w:rFonts w:eastAsia="Times New Roman" w:hint="cs"/>
                <w:rtl/>
                <w:lang w:val="en-GB"/>
              </w:rPr>
              <w:t>طلب الشراء</w:t>
            </w:r>
            <w:r w:rsidR="00D57BF8">
              <w:rPr>
                <w:rFonts w:eastAsia="Times New Roman" w:hint="cs"/>
                <w:rtl/>
                <w:lang w:val="en-GB"/>
              </w:rPr>
              <w:t xml:space="preserve"> حيث ان عند الضغط عليه يعرض النظام نافذة منبثقة تحتوي على باقي حالات الطلب المتوفرة للمستخدم</w:t>
            </w:r>
            <w:r w:rsidR="00B85276">
              <w:rPr>
                <w:rFonts w:eastAsia="Times New Roman" w:hint="cs"/>
                <w:rtl/>
                <w:lang w:val="en-GB"/>
              </w:rPr>
              <w:t xml:space="preserve"> (البائع)</w:t>
            </w:r>
            <w:r w:rsidR="0096327A">
              <w:rPr>
                <w:rFonts w:eastAsia="Times New Roman" w:hint="cs"/>
                <w:rtl/>
                <w:lang w:val="en-GB"/>
              </w:rPr>
              <w:t xml:space="preserve"> (</w:t>
            </w:r>
            <w:r w:rsidR="00FE38FF">
              <w:rPr>
                <w:rFonts w:eastAsia="Times New Roman" w:hint="cs"/>
                <w:rtl/>
                <w:lang w:val="en-GB"/>
              </w:rPr>
              <w:t>مستعد للتو</w:t>
            </w:r>
            <w:r w:rsidR="00DC0026">
              <w:rPr>
                <w:rFonts w:eastAsia="Times New Roman" w:hint="cs"/>
                <w:rtl/>
                <w:lang w:val="en-GB"/>
              </w:rPr>
              <w:t>صيل - جاري التسليم - تم التوصيل</w:t>
            </w:r>
            <w:r w:rsidR="0096327A">
              <w:rPr>
                <w:rFonts w:eastAsia="Times New Roman" w:hint="cs"/>
                <w:rtl/>
                <w:lang w:val="en-GB"/>
              </w:rPr>
              <w:t>)</w:t>
            </w:r>
            <w:r w:rsidR="00A16816">
              <w:rPr>
                <w:rFonts w:eastAsia="Times New Roman" w:hint="cs"/>
                <w:rtl/>
                <w:lang w:val="en-GB"/>
              </w:rPr>
              <w:t>.</w:t>
            </w:r>
          </w:p>
          <w:p w14:paraId="4D258268" w14:textId="7FC3ED79" w:rsidR="00FE38FF" w:rsidRDefault="00A16816" w:rsidP="001676D9">
            <w:pPr>
              <w:spacing w:line="240" w:lineRule="auto"/>
              <w:ind w:left="0"/>
              <w:rPr>
                <w:rFonts w:eastAsia="Times New Roman"/>
                <w:rtl/>
                <w:lang w:val="en-GB"/>
              </w:rPr>
            </w:pPr>
            <w:r>
              <w:rPr>
                <w:rFonts w:eastAsia="Times New Roman" w:hint="cs"/>
                <w:rtl/>
                <w:lang w:val="en-GB" w:bidi="ar-EG"/>
              </w:rPr>
              <w:t xml:space="preserve">       - </w:t>
            </w:r>
            <w:r w:rsidR="00A1352F">
              <w:rPr>
                <w:rFonts w:eastAsia="Times New Roman" w:hint="cs"/>
                <w:rtl/>
                <w:lang w:val="en-GB"/>
              </w:rPr>
              <w:t>في حالة تغيير حالة الطلب الى حالة معينة فان النظام لا يسمح بتغيير حالة الطلب الى حالة سابقة للحالة الحالية أي انه إذا قام المستخدم (البائع)</w:t>
            </w:r>
            <w:r w:rsidR="00684AC0">
              <w:rPr>
                <w:rFonts w:eastAsia="Times New Roman" w:hint="cs"/>
                <w:rtl/>
                <w:lang w:val="en-GB"/>
              </w:rPr>
              <w:t xml:space="preserve"> سابقا</w:t>
            </w:r>
            <w:r w:rsidR="00A1352F">
              <w:rPr>
                <w:rFonts w:eastAsia="Times New Roman" w:hint="cs"/>
                <w:rtl/>
                <w:lang w:val="en-GB"/>
              </w:rPr>
              <w:t xml:space="preserve"> بتغيير حالة الطلب الى "مستعد للتوصيل" فانه عند قيام المستخدم بالضغط على زر "تغيير حالة الطلب" فانه سيتم عرض باقي الحالات المتوفرة بعد الحالة الحالية وهم (جاري التسليم - تم التوصيل) فقط.</w:t>
            </w:r>
          </w:p>
          <w:p w14:paraId="514A59A6" w14:textId="4AFAE69E" w:rsidR="00C0188F" w:rsidRDefault="00C0188F" w:rsidP="00A16816">
            <w:pPr>
              <w:spacing w:line="240" w:lineRule="auto"/>
              <w:ind w:left="0"/>
              <w:rPr>
                <w:rFonts w:eastAsia="Times New Roman"/>
                <w:rtl/>
                <w:lang w:val="en-GB"/>
              </w:rPr>
            </w:pPr>
            <w:r>
              <w:rPr>
                <w:rFonts w:eastAsia="Times New Roman" w:hint="cs"/>
                <w:rtl/>
                <w:lang w:val="en-GB"/>
              </w:rPr>
              <w:t xml:space="preserve">       - عند</w:t>
            </w:r>
            <w:r w:rsidR="00684AC0">
              <w:rPr>
                <w:rFonts w:eastAsia="Times New Roman" w:hint="cs"/>
                <w:rtl/>
                <w:lang w:val="en-GB"/>
              </w:rPr>
              <w:t xml:space="preserve"> قيام المستخدم (البائع)</w:t>
            </w:r>
            <w:r>
              <w:rPr>
                <w:rFonts w:eastAsia="Times New Roman" w:hint="cs"/>
                <w:rtl/>
                <w:lang w:val="en-GB"/>
              </w:rPr>
              <w:t xml:space="preserve"> بتغيير حالة الطلب الى "تم التوصيل"</w:t>
            </w:r>
            <w:r w:rsidR="00684AC0">
              <w:rPr>
                <w:rFonts w:eastAsia="Times New Roman" w:hint="cs"/>
                <w:rtl/>
                <w:lang w:val="en-GB"/>
              </w:rPr>
              <w:t xml:space="preserve"> يقوم النظام بعرض </w:t>
            </w:r>
            <w:r w:rsidR="00960213">
              <w:rPr>
                <w:rFonts w:eastAsia="Times New Roman" w:hint="cs"/>
                <w:rtl/>
                <w:lang w:val="en-GB"/>
              </w:rPr>
              <w:t>"</w:t>
            </w:r>
            <w:hyperlink w:anchor="_نموذج_&quot;نافذة_ادخال" w:history="1">
              <w:r w:rsidR="00960213" w:rsidRPr="00960213">
                <w:rPr>
                  <w:rStyle w:val="Hyperlink"/>
                  <w:rFonts w:eastAsia="Times New Roman" w:hint="cs"/>
                  <w:rtl/>
                  <w:lang w:val="en-GB"/>
                </w:rPr>
                <w:t>نافذة</w:t>
              </w:r>
              <w:r w:rsidR="00684AC0" w:rsidRPr="00960213">
                <w:rPr>
                  <w:rStyle w:val="Hyperlink"/>
                  <w:rFonts w:eastAsia="Times New Roman" w:hint="cs"/>
                  <w:rtl/>
                  <w:lang w:val="en-GB"/>
                </w:rPr>
                <w:t xml:space="preserve"> ادخال </w:t>
              </w:r>
              <w:r w:rsidR="00684AC0" w:rsidRPr="00960213">
                <w:rPr>
                  <w:rStyle w:val="Hyperlink"/>
                  <w:rFonts w:eastAsia="Times New Roman"/>
                  <w:rtl/>
                  <w:lang w:val="en-GB"/>
                </w:rPr>
                <w:t>رمز تأكيد الشحنة</w:t>
              </w:r>
            </w:hyperlink>
            <w:r w:rsidR="00A16816">
              <w:rPr>
                <w:rFonts w:eastAsia="Times New Roman" w:hint="cs"/>
                <w:rtl/>
                <w:lang w:val="en-GB"/>
              </w:rPr>
              <w:t>"</w:t>
            </w:r>
            <w:r>
              <w:rPr>
                <w:rFonts w:eastAsia="Times New Roman" w:hint="cs"/>
                <w:rtl/>
                <w:lang w:val="en-GB"/>
              </w:rPr>
              <w:t>. حيث لا يقبل النظام تغيير حالة الطلب الى تم التوصيل الا بعد ادخال الر</w:t>
            </w:r>
            <w:r w:rsidR="000C3709">
              <w:rPr>
                <w:rFonts w:eastAsia="Times New Roman" w:hint="cs"/>
                <w:rtl/>
                <w:lang w:val="en-GB"/>
              </w:rPr>
              <w:t>م</w:t>
            </w:r>
            <w:r>
              <w:rPr>
                <w:rFonts w:eastAsia="Times New Roman" w:hint="cs"/>
                <w:rtl/>
                <w:lang w:val="en-GB"/>
              </w:rPr>
              <w:t>ز الصحيح.</w:t>
            </w:r>
            <w:r w:rsidR="00684AC0">
              <w:rPr>
                <w:rFonts w:eastAsia="Times New Roman" w:hint="cs"/>
                <w:rtl/>
                <w:lang w:val="en-GB"/>
              </w:rPr>
              <w:t xml:space="preserve"> وهو الرمز الذي يظهر بصفحة تفاصيل طلب الشراء بتبويب "طلبات الشراء الحالية" </w:t>
            </w:r>
            <w:r w:rsidR="00A16816">
              <w:rPr>
                <w:rFonts w:eastAsia="Times New Roman" w:hint="cs"/>
                <w:rtl/>
                <w:lang w:val="en-GB"/>
              </w:rPr>
              <w:t>بوظيفة</w:t>
            </w:r>
            <w:r w:rsidR="00684AC0">
              <w:rPr>
                <w:rFonts w:eastAsia="Times New Roman" w:hint="cs"/>
                <w:rtl/>
                <w:lang w:val="en-GB"/>
              </w:rPr>
              <w:t xml:space="preserve"> "طلباتي" </w:t>
            </w:r>
            <w:r w:rsidR="00D1441E">
              <w:rPr>
                <w:rFonts w:eastAsia="Times New Roman" w:hint="cs"/>
                <w:rtl/>
                <w:lang w:val="en-GB"/>
              </w:rPr>
              <w:t>ل</w:t>
            </w:r>
            <w:r w:rsidR="00684AC0">
              <w:rPr>
                <w:rFonts w:eastAsia="Times New Roman" w:hint="cs"/>
                <w:rtl/>
                <w:lang w:val="en-GB"/>
              </w:rPr>
              <w:t>قسم "</w:t>
            </w:r>
            <w:r w:rsidR="00A16816">
              <w:rPr>
                <w:rFonts w:eastAsia="Times New Roman" w:hint="cs"/>
                <w:rtl/>
                <w:lang w:val="en-GB"/>
              </w:rPr>
              <w:t>ادارة عمليات الشراء" بالملف الشخصي للمستخدم (المشتري).</w:t>
            </w:r>
          </w:p>
          <w:p w14:paraId="123123FE" w14:textId="5FFC6778" w:rsidR="00A16816" w:rsidRDefault="00EC5082" w:rsidP="009448CE">
            <w:pPr>
              <w:spacing w:line="240" w:lineRule="auto"/>
              <w:ind w:left="0"/>
              <w:rPr>
                <w:rFonts w:eastAsia="Times New Roman"/>
                <w:rtl/>
                <w:lang w:val="en-GB" w:bidi="ar-EG"/>
              </w:rPr>
            </w:pPr>
            <w:r>
              <w:rPr>
                <w:rFonts w:eastAsia="Times New Roman" w:hint="cs"/>
                <w:rtl/>
                <w:lang w:val="en-GB"/>
              </w:rPr>
              <w:t xml:space="preserve">     &gt;&gt;&gt; زر "تقييم المشتري": </w:t>
            </w:r>
            <w:r w:rsidR="009448CE">
              <w:rPr>
                <w:rFonts w:eastAsia="Times New Roman" w:hint="cs"/>
                <w:rtl/>
                <w:lang w:val="en-GB"/>
              </w:rPr>
              <w:t xml:space="preserve">يقوم النظام باستبدال زر "تغيير حالة الطلب" الى زر "تقييم المشتري" في حالة </w:t>
            </w:r>
            <w:r w:rsidR="000975FF">
              <w:rPr>
                <w:rFonts w:eastAsia="Times New Roman" w:hint="cs"/>
                <w:rtl/>
                <w:lang w:val="en-GB"/>
              </w:rPr>
              <w:t>إذا</w:t>
            </w:r>
            <w:r w:rsidR="009448CE">
              <w:rPr>
                <w:rFonts w:eastAsia="Times New Roman" w:hint="cs"/>
                <w:rtl/>
                <w:lang w:val="en-GB"/>
              </w:rPr>
              <w:t xml:space="preserve"> كانت حالة الطلب: تم التوصيل، حيث عند قيام المستخدم (البائع) بالضغط عليه يقوم النظام بعرض </w:t>
            </w:r>
            <w:r w:rsidR="00960213">
              <w:rPr>
                <w:rFonts w:eastAsia="Times New Roman" w:hint="cs"/>
                <w:rtl/>
                <w:lang w:val="en-GB"/>
              </w:rPr>
              <w:t>"</w:t>
            </w:r>
            <w:hyperlink w:anchor="_نموذج_&quot;نافذة_تقييم" w:history="1">
              <w:r w:rsidR="009448CE" w:rsidRPr="00960213">
                <w:rPr>
                  <w:rStyle w:val="Hyperlink"/>
                  <w:rFonts w:eastAsia="Times New Roman" w:hint="cs"/>
                  <w:rtl/>
                  <w:lang w:val="en-GB"/>
                </w:rPr>
                <w:t>نافذة تقييم المشتري</w:t>
              </w:r>
            </w:hyperlink>
            <w:r w:rsidR="009448CE">
              <w:rPr>
                <w:rFonts w:eastAsia="Times New Roman" w:hint="cs"/>
                <w:rtl/>
                <w:lang w:val="en-GB"/>
              </w:rPr>
              <w:t>"</w:t>
            </w:r>
            <w:r w:rsidR="00D15F7C">
              <w:rPr>
                <w:rFonts w:eastAsia="Times New Roman" w:hint="cs"/>
                <w:rtl/>
                <w:lang w:val="en-GB" w:bidi="ar-EG"/>
              </w:rPr>
              <w:t xml:space="preserve"> </w:t>
            </w:r>
            <w:r w:rsidR="000975FF">
              <w:rPr>
                <w:rFonts w:eastAsia="Times New Roman" w:hint="cs"/>
                <w:rtl/>
                <w:lang w:val="en-GB" w:bidi="ar-EG"/>
              </w:rPr>
              <w:t>والتي</w:t>
            </w:r>
            <w:r w:rsidR="00D15F7C">
              <w:rPr>
                <w:rFonts w:eastAsia="Times New Roman" w:hint="cs"/>
                <w:rtl/>
                <w:lang w:val="en-GB" w:bidi="ar-EG"/>
              </w:rPr>
              <w:t xml:space="preserve"> يمكن من خالها</w:t>
            </w:r>
            <w:r w:rsidR="00A16816">
              <w:rPr>
                <w:rFonts w:eastAsia="Times New Roman" w:hint="cs"/>
                <w:rtl/>
                <w:lang w:val="en-GB" w:bidi="ar-EG"/>
              </w:rPr>
              <w:t xml:space="preserve"> تقييم تجربة البائع مع المشتري.</w:t>
            </w:r>
          </w:p>
          <w:p w14:paraId="75BD5895" w14:textId="77777777" w:rsidR="00A16816" w:rsidRDefault="00A16816" w:rsidP="009448CE">
            <w:pPr>
              <w:spacing w:line="240" w:lineRule="auto"/>
              <w:ind w:left="0"/>
              <w:rPr>
                <w:rFonts w:eastAsia="Times New Roman"/>
                <w:rtl/>
                <w:lang w:bidi="ar-EG"/>
              </w:rPr>
            </w:pPr>
            <w:r>
              <w:rPr>
                <w:rFonts w:eastAsia="Times New Roman" w:hint="cs"/>
                <w:rtl/>
                <w:lang w:val="en-GB" w:bidi="ar-EG"/>
              </w:rPr>
              <w:t xml:space="preserve">       - </w:t>
            </w:r>
            <w:r w:rsidR="000975FF">
              <w:rPr>
                <w:rFonts w:eastAsia="Times New Roman" w:hint="cs"/>
                <w:rtl/>
                <w:lang w:val="en-GB" w:bidi="ar-EG"/>
              </w:rPr>
              <w:t>إذا</w:t>
            </w:r>
            <w:r w:rsidR="00D15F7C">
              <w:rPr>
                <w:rFonts w:eastAsia="Times New Roman" w:hint="cs"/>
                <w:rtl/>
                <w:lang w:val="en-GB" w:bidi="ar-EG"/>
              </w:rPr>
              <w:t xml:space="preserve"> قام المستخدم (البائع) </w:t>
            </w:r>
            <w:r w:rsidR="000975FF">
              <w:rPr>
                <w:rFonts w:eastAsia="Times New Roman" w:hint="cs"/>
                <w:rtl/>
                <w:lang w:val="en-GB" w:bidi="ar-EG"/>
              </w:rPr>
              <w:t>بإدخال</w:t>
            </w:r>
            <w:r w:rsidR="00D15F7C">
              <w:rPr>
                <w:rFonts w:eastAsia="Times New Roman" w:hint="cs"/>
                <w:rtl/>
                <w:lang w:val="en-GB" w:bidi="ar-EG"/>
              </w:rPr>
              <w:t xml:space="preserve"> التقييم والضغط على زر "ارسال" يعرض النظام رسالة </w:t>
            </w:r>
            <w:r w:rsidR="000C3709">
              <w:rPr>
                <w:rFonts w:eastAsia="Times New Roman" w:hint="cs"/>
                <w:rtl/>
                <w:lang w:val="en-GB" w:bidi="ar-EG"/>
              </w:rPr>
              <w:t>(</w:t>
            </w:r>
            <w:hyperlink w:anchor="INF040" w:history="1">
              <w:r w:rsidR="00D15F7C" w:rsidRPr="00A16816">
                <w:rPr>
                  <w:rStyle w:val="Hyperlink"/>
                  <w:rFonts w:eastAsia="Times New Roman"/>
                  <w:lang w:bidi="ar-EG"/>
                </w:rPr>
                <w:t>INF040</w:t>
              </w:r>
            </w:hyperlink>
            <w:r w:rsidR="000C3709">
              <w:rPr>
                <w:rFonts w:eastAsia="Times New Roman" w:hint="cs"/>
                <w:rtl/>
                <w:lang w:bidi="ar-EG"/>
              </w:rPr>
              <w:t>).</w:t>
            </w:r>
          </w:p>
          <w:p w14:paraId="55C02DED" w14:textId="36941643" w:rsidR="009448CE" w:rsidRDefault="00A16816" w:rsidP="009448CE">
            <w:pPr>
              <w:spacing w:line="240" w:lineRule="auto"/>
              <w:ind w:left="0"/>
              <w:rPr>
                <w:rFonts w:eastAsia="Times New Roman"/>
                <w:rtl/>
                <w:lang w:bidi="ar-EG"/>
              </w:rPr>
            </w:pPr>
            <w:r>
              <w:rPr>
                <w:rFonts w:eastAsia="Times New Roman" w:hint="cs"/>
                <w:rtl/>
                <w:lang w:bidi="ar-EG"/>
              </w:rPr>
              <w:t xml:space="preserve">       - </w:t>
            </w:r>
            <w:r w:rsidR="006D43AD">
              <w:rPr>
                <w:rFonts w:eastAsia="Times New Roman" w:hint="cs"/>
                <w:rtl/>
                <w:lang w:bidi="ar-EG"/>
              </w:rPr>
              <w:t xml:space="preserve">لا يسمح النظام بتعديل </w:t>
            </w:r>
            <w:r w:rsidR="00B6458E">
              <w:rPr>
                <w:rFonts w:eastAsia="Times New Roman" w:hint="cs"/>
                <w:rtl/>
                <w:lang w:bidi="ar-EG"/>
              </w:rPr>
              <w:t>التقييم</w:t>
            </w:r>
            <w:r w:rsidR="00B6458E">
              <w:rPr>
                <w:rFonts w:eastAsia="Times New Roman" w:hint="eastAsia"/>
                <w:rtl/>
                <w:lang w:bidi="ar-EG"/>
              </w:rPr>
              <w:t>،</w:t>
            </w:r>
            <w:r w:rsidR="006D43AD">
              <w:rPr>
                <w:rFonts w:eastAsia="Times New Roman" w:hint="cs"/>
                <w:rtl/>
                <w:lang w:bidi="ar-EG"/>
              </w:rPr>
              <w:t xml:space="preserve"> بل </w:t>
            </w:r>
            <w:r w:rsidR="00B6458E">
              <w:rPr>
                <w:rFonts w:eastAsia="Times New Roman" w:hint="cs"/>
                <w:rtl/>
                <w:lang w:bidi="ar-EG"/>
              </w:rPr>
              <w:t>إذا</w:t>
            </w:r>
            <w:r w:rsidR="006D43AD">
              <w:rPr>
                <w:rFonts w:eastAsia="Times New Roman" w:hint="cs"/>
                <w:rtl/>
                <w:lang w:bidi="ar-EG"/>
              </w:rPr>
              <w:t xml:space="preserve"> قام المستخدم (البائع) بالضغط على الزر مره أخرى، يقوم النظام بعرض شاشة التقييم موضحا بها التقييم السابق دون إمكانية التعديل.</w:t>
            </w:r>
          </w:p>
          <w:p w14:paraId="0D75059D" w14:textId="1CF73FC0" w:rsidR="00B2315D" w:rsidRDefault="00B2315D" w:rsidP="00B2315D">
            <w:pPr>
              <w:spacing w:line="240" w:lineRule="auto"/>
              <w:ind w:left="0"/>
              <w:rPr>
                <w:rFonts w:eastAsia="Times New Roman"/>
                <w:rtl/>
                <w:lang w:bidi="ar-EG"/>
              </w:rPr>
            </w:pPr>
            <w:r w:rsidRPr="00C30B1E">
              <w:rPr>
                <w:rFonts w:eastAsia="Times New Roman" w:hint="cs"/>
                <w:rtl/>
              </w:rPr>
              <w:t xml:space="preserve">  </w:t>
            </w:r>
            <w:r>
              <w:rPr>
                <w:rFonts w:eastAsia="Times New Roman" w:hint="cs"/>
                <w:rtl/>
              </w:rPr>
              <w:t xml:space="preserve"> </w:t>
            </w:r>
            <w:r w:rsidRPr="00C30B1E">
              <w:rPr>
                <w:rFonts w:eastAsia="Times New Roman" w:hint="cs"/>
                <w:rtl/>
              </w:rPr>
              <w:t xml:space="preserve"> </w:t>
            </w:r>
            <w:r w:rsidRPr="0036657B">
              <w:rPr>
                <w:rFonts w:eastAsia="Times New Roman" w:hint="cs"/>
                <w:rtl/>
              </w:rPr>
              <w:t>&gt;&gt; في حالة قيام المستخدم (المشتري) بإلغاء طلب الشراء</w:t>
            </w:r>
            <w:r w:rsidRPr="0036657B">
              <w:rPr>
                <w:rFonts w:eastAsia="Times New Roman" w:hint="cs"/>
                <w:rtl/>
                <w:lang w:bidi="ar-EG"/>
              </w:rPr>
              <w:t xml:space="preserve">، يقوم النظام بتحويل الطلب الى "ملغي | </w:t>
            </w:r>
            <w:r w:rsidRPr="0036657B">
              <w:rPr>
                <w:rFonts w:eastAsia="Times New Roman"/>
                <w:lang w:bidi="ar-EG"/>
              </w:rPr>
              <w:t>Cancelled</w:t>
            </w:r>
            <w:r w:rsidRPr="0036657B">
              <w:rPr>
                <w:rFonts w:eastAsia="Times New Roman" w:hint="cs"/>
                <w:rtl/>
                <w:lang w:bidi="ar-EG"/>
              </w:rPr>
              <w:t>"</w:t>
            </w:r>
            <w:r>
              <w:rPr>
                <w:rFonts w:eastAsia="Times New Roman" w:hint="cs"/>
                <w:rtl/>
                <w:lang w:bidi="ar-EG"/>
              </w:rPr>
              <w:t xml:space="preserve"> مع إخفاء جميع الازرار</w:t>
            </w:r>
            <w:r w:rsidR="00A16816">
              <w:rPr>
                <w:rFonts w:eastAsia="Times New Roman" w:hint="cs"/>
                <w:rtl/>
              </w:rPr>
              <w:t xml:space="preserve"> وإعادة نشر اعلان المنتج بدون خاصية البيع </w:t>
            </w:r>
            <w:r w:rsidR="003765CD">
              <w:rPr>
                <w:rFonts w:eastAsia="Times New Roman" w:hint="cs"/>
                <w:rtl/>
              </w:rPr>
              <w:t xml:space="preserve">عن طريق المزاد العلني (ان وجدت) أو اعادة اعلان المنتج لتبويب المنتجات </w:t>
            </w:r>
            <w:r w:rsidR="00A93532">
              <w:rPr>
                <w:rFonts w:eastAsia="Times New Roman" w:hint="cs"/>
                <w:rtl/>
              </w:rPr>
              <w:t>التي</w:t>
            </w:r>
            <w:r w:rsidR="003765CD">
              <w:rPr>
                <w:rFonts w:eastAsia="Times New Roman" w:hint="cs"/>
                <w:rtl/>
              </w:rPr>
              <w:t xml:space="preserve"> لم تبع مره اخرى.</w:t>
            </w:r>
          </w:p>
          <w:p w14:paraId="6C187D16" w14:textId="1C15D33D" w:rsidR="006B0829" w:rsidRDefault="006B0829" w:rsidP="009448CE">
            <w:pPr>
              <w:spacing w:line="240" w:lineRule="auto"/>
              <w:ind w:left="0"/>
              <w:rPr>
                <w:rFonts w:eastAsia="Times New Roman"/>
                <w:lang w:val="en-GB" w:bidi="ar-EG"/>
              </w:rPr>
            </w:pPr>
            <w:r>
              <w:rPr>
                <w:rFonts w:eastAsia="Calibri" w:hint="cs"/>
                <w:color w:val="1E1E5C"/>
                <w:rtl/>
                <w:lang w:bidi="ar-EG"/>
              </w:rPr>
              <w:t xml:space="preserve">   &gt;&gt; </w:t>
            </w:r>
            <w:r w:rsidR="00A16816">
              <w:rPr>
                <w:rFonts w:eastAsia="Calibri" w:hint="cs"/>
                <w:color w:val="1E1E5C"/>
                <w:rtl/>
                <w:lang w:bidi="ar-EG"/>
              </w:rPr>
              <w:t xml:space="preserve">يمكن </w:t>
            </w:r>
            <w:r w:rsidR="00A16816" w:rsidRPr="008C587E">
              <w:rPr>
                <w:rFonts w:eastAsia="Calibri" w:hint="cs"/>
                <w:rtl/>
                <w:lang w:bidi="ar-EG"/>
              </w:rPr>
              <w:t xml:space="preserve">تصفية </w:t>
            </w:r>
            <w:r w:rsidR="008C587E">
              <w:rPr>
                <w:rFonts w:eastAsia="Calibri" w:hint="cs"/>
                <w:color w:val="1E1E5C"/>
                <w:rtl/>
                <w:lang w:bidi="ar-EG"/>
              </w:rPr>
              <w:t>طلبات الشراء</w:t>
            </w:r>
            <w:r w:rsidR="00A16816">
              <w:rPr>
                <w:rFonts w:eastAsia="Calibri" w:hint="cs"/>
                <w:color w:val="1E1E5C"/>
                <w:rtl/>
                <w:lang w:bidi="ar-EG"/>
              </w:rPr>
              <w:t xml:space="preserve"> عبر </w:t>
            </w:r>
            <w:r w:rsidRPr="00D432EB">
              <w:rPr>
                <w:rtl/>
                <w:lang w:bidi="ar-EG"/>
              </w:rPr>
              <w:t xml:space="preserve">قائمة منسدلة لتصفية النتائج حسب حالة الطلب </w:t>
            </w:r>
            <w:r w:rsidRPr="009424F6">
              <w:rPr>
                <w:rtl/>
              </w:rPr>
              <w:t>(في انتظار الدف</w:t>
            </w:r>
            <w:r>
              <w:rPr>
                <w:rtl/>
              </w:rPr>
              <w:t xml:space="preserve">ع - في انتظار المراجعة </w:t>
            </w:r>
            <w:r w:rsidRPr="009424F6">
              <w:rPr>
                <w:rtl/>
              </w:rPr>
              <w:t>- مستعد للتوص</w:t>
            </w:r>
            <w:r>
              <w:rPr>
                <w:rtl/>
              </w:rPr>
              <w:t>يل - جاري التسليم - تم التوصيل</w:t>
            </w:r>
            <w:r>
              <w:rPr>
                <w:rFonts w:hint="cs"/>
                <w:rtl/>
              </w:rPr>
              <w:t xml:space="preserve"> - ملغي</w:t>
            </w:r>
            <w:r w:rsidRPr="009424F6">
              <w:rPr>
                <w:rtl/>
              </w:rPr>
              <w:t>)</w:t>
            </w:r>
            <w:r w:rsidR="00337F67">
              <w:rPr>
                <w:rFonts w:hint="cs"/>
                <w:rtl/>
                <w:lang w:bidi="ar-EG"/>
              </w:rPr>
              <w:t>،</w:t>
            </w:r>
            <w:r w:rsidR="00383490">
              <w:rPr>
                <w:rFonts w:hint="cs"/>
                <w:rtl/>
                <w:lang w:bidi="ar-EG"/>
              </w:rPr>
              <w:t xml:space="preserve"> حيث يقوم النظام </w:t>
            </w:r>
            <w:r w:rsidR="00383490">
              <w:rPr>
                <w:rtl/>
                <w:lang w:bidi="ar-EG"/>
              </w:rPr>
              <w:t>بإعادة ترتيب المنتجات ديناميكيًا بناءً على الخيار</w:t>
            </w:r>
            <w:r w:rsidR="00383490">
              <w:rPr>
                <w:rFonts w:hint="cs"/>
                <w:rtl/>
                <w:lang w:bidi="ar-EG"/>
              </w:rPr>
              <w:t>ات</w:t>
            </w:r>
            <w:r w:rsidR="00383490">
              <w:rPr>
                <w:rtl/>
                <w:lang w:bidi="ar-EG"/>
              </w:rPr>
              <w:t xml:space="preserve"> المحدد</w:t>
            </w:r>
            <w:r w:rsidR="00383490">
              <w:rPr>
                <w:rFonts w:hint="cs"/>
                <w:rtl/>
                <w:lang w:bidi="ar-EG"/>
              </w:rPr>
              <w:t>ة</w:t>
            </w:r>
            <w:r w:rsidR="00383490">
              <w:rPr>
                <w:rtl/>
                <w:lang w:bidi="ar-EG"/>
              </w:rPr>
              <w:t xml:space="preserve"> مع تحديث فوري للعرض</w:t>
            </w:r>
            <w:r w:rsidR="00383490">
              <w:rPr>
                <w:rFonts w:hint="cs"/>
                <w:rtl/>
                <w:lang w:bidi="ar-EG"/>
              </w:rPr>
              <w:t>.</w:t>
            </w:r>
          </w:p>
          <w:p w14:paraId="69F5062B" w14:textId="718AB2EC" w:rsidR="00AA3CDE" w:rsidRDefault="00AD0837" w:rsidP="00EC5082">
            <w:pPr>
              <w:spacing w:line="240" w:lineRule="auto"/>
              <w:ind w:left="0"/>
              <w:rPr>
                <w:rFonts w:eastAsia="Times New Roman"/>
                <w:rtl/>
                <w:lang w:bidi="ar-EG"/>
              </w:rPr>
            </w:pPr>
            <w:r>
              <w:rPr>
                <w:rFonts w:eastAsia="Times New Roman" w:hint="cs"/>
                <w:rtl/>
                <w:lang w:val="en-GB" w:bidi="ar-EG"/>
              </w:rPr>
              <w:t xml:space="preserve"> </w:t>
            </w:r>
            <w:r w:rsidR="00F673FF">
              <w:rPr>
                <w:rFonts w:eastAsia="Times New Roman" w:hint="cs"/>
                <w:rtl/>
                <w:lang w:val="en-GB" w:bidi="ar-EG"/>
              </w:rPr>
              <w:t xml:space="preserve">&gt; </w:t>
            </w:r>
            <w:r w:rsidR="00F673FF" w:rsidRPr="00D57BF8">
              <w:rPr>
                <w:rFonts w:eastAsia="Times New Roman" w:hint="cs"/>
                <w:u w:val="single"/>
                <w:rtl/>
                <w:lang w:val="en-GB" w:bidi="ar-EG"/>
              </w:rPr>
              <w:t>تبويب المنتجات التي لم تبع</w:t>
            </w:r>
            <w:r w:rsidR="00F673FF" w:rsidRPr="000F3D0A">
              <w:rPr>
                <w:rFonts w:eastAsia="Times New Roman"/>
                <w:rtl/>
                <w:lang w:val="en-GB"/>
              </w:rPr>
              <w:t>،</w:t>
            </w:r>
            <w:r w:rsidR="00F673FF">
              <w:rPr>
                <w:rFonts w:eastAsia="Times New Roman" w:hint="cs"/>
                <w:rtl/>
                <w:lang w:val="en-GB"/>
              </w:rPr>
              <w:t xml:space="preserve"> يحتوي على قائمة بإعلانات المنتجات التي لم يتم بيعها</w:t>
            </w:r>
            <w:r w:rsidR="00EC5082">
              <w:rPr>
                <w:rFonts w:eastAsia="Times New Roman" w:hint="cs"/>
                <w:rtl/>
                <w:lang w:val="en-GB"/>
              </w:rPr>
              <w:t xml:space="preserve"> </w:t>
            </w:r>
            <w:r w:rsidR="00AA3CDE">
              <w:rPr>
                <w:rFonts w:eastAsia="Times New Roman" w:hint="cs"/>
                <w:rtl/>
                <w:lang w:val="en-GB"/>
              </w:rPr>
              <w:t>(مر أكثر من سنة على تاريخ الن</w:t>
            </w:r>
            <w:r w:rsidR="00AA3CDE" w:rsidRPr="00B919DF">
              <w:rPr>
                <w:rFonts w:eastAsia="Times New Roman" w:hint="cs"/>
                <w:rtl/>
                <w:lang w:val="en-GB"/>
              </w:rPr>
              <w:t xml:space="preserve">شر أو انتهاء </w:t>
            </w:r>
            <w:r w:rsidR="00361EC7" w:rsidRPr="00B919DF">
              <w:rPr>
                <w:rFonts w:eastAsia="Times New Roman" w:hint="cs"/>
                <w:rtl/>
                <w:lang w:val="en-GB"/>
              </w:rPr>
              <w:t xml:space="preserve">وقت </w:t>
            </w:r>
            <w:r w:rsidR="00B919DF" w:rsidRPr="00B919DF">
              <w:rPr>
                <w:rFonts w:eastAsia="Times New Roman" w:hint="cs"/>
                <w:rtl/>
                <w:lang w:val="en-GB"/>
              </w:rPr>
              <w:t>المزاد مع عد</w:t>
            </w:r>
            <w:r w:rsidR="00B911B7">
              <w:rPr>
                <w:rFonts w:eastAsia="Times New Roman" w:hint="cs"/>
                <w:rtl/>
                <w:lang w:val="en-GB"/>
              </w:rPr>
              <w:t>م</w:t>
            </w:r>
            <w:r w:rsidR="00B919DF">
              <w:rPr>
                <w:rFonts w:eastAsia="Times New Roman" w:hint="cs"/>
                <w:rtl/>
                <w:lang w:val="en-GB"/>
              </w:rPr>
              <w:t xml:space="preserve"> وجود عروض مزايدة على المنتج أو ان كل عروض المزايدة المقدمة لم تصل الى </w:t>
            </w:r>
            <w:r w:rsidR="000975FF">
              <w:rPr>
                <w:rFonts w:eastAsia="Times New Roman" w:hint="cs"/>
                <w:rtl/>
                <w:lang w:val="en-GB"/>
              </w:rPr>
              <w:t>سعر الح</w:t>
            </w:r>
            <w:r w:rsidR="000975FF">
              <w:rPr>
                <w:rFonts w:eastAsia="Times New Roman" w:hint="eastAsia"/>
                <w:rtl/>
                <w:lang w:val="en-GB"/>
              </w:rPr>
              <w:t>د</w:t>
            </w:r>
            <w:r w:rsidR="00B919DF">
              <w:rPr>
                <w:rFonts w:eastAsia="Times New Roman" w:hint="cs"/>
                <w:rtl/>
                <w:lang w:val="en-GB"/>
              </w:rPr>
              <w:t xml:space="preserve"> </w:t>
            </w:r>
            <w:r w:rsidR="000975FF">
              <w:rPr>
                <w:rFonts w:eastAsia="Times New Roman" w:hint="cs"/>
                <w:rtl/>
                <w:lang w:val="en-GB"/>
              </w:rPr>
              <w:t>الأدنى</w:t>
            </w:r>
            <w:r w:rsidR="00B919DF">
              <w:rPr>
                <w:rFonts w:eastAsia="Times New Roman" w:hint="cs"/>
                <w:rtl/>
                <w:lang w:val="en-GB"/>
              </w:rPr>
              <w:t xml:space="preserve"> للمزاد</w:t>
            </w:r>
            <w:r w:rsidR="00C14B48">
              <w:rPr>
                <w:rFonts w:eastAsia="Times New Roman" w:hint="cs"/>
                <w:rtl/>
                <w:lang w:val="en-GB"/>
              </w:rPr>
              <w:t xml:space="preserve"> </w:t>
            </w:r>
            <w:r w:rsidR="00C14B48" w:rsidRPr="008350D7">
              <w:rPr>
                <w:rFonts w:eastAsia="Times New Roman" w:hint="cs"/>
                <w:rtl/>
                <w:lang w:val="en-GB"/>
              </w:rPr>
              <w:t xml:space="preserve">أو ان المستخدم (المشتري) </w:t>
            </w:r>
            <w:r w:rsidR="00FB4CAB" w:rsidRPr="008350D7">
              <w:rPr>
                <w:rFonts w:eastAsia="Times New Roman" w:hint="cs"/>
                <w:rtl/>
                <w:lang w:val="en-GB"/>
              </w:rPr>
              <w:t>الذي</w:t>
            </w:r>
            <w:r w:rsidR="00C14B48" w:rsidRPr="008350D7">
              <w:rPr>
                <w:rFonts w:eastAsia="Times New Roman" w:hint="cs"/>
                <w:rtl/>
                <w:lang w:val="en-GB"/>
              </w:rPr>
              <w:t xml:space="preserve"> قدم اعلى عرض مزايدة لم يقم بإتمام عملية شراء المنتج خلال أسبوع من تاريخ انتهاء المزاد</w:t>
            </w:r>
            <w:r w:rsidR="007F30D1" w:rsidRPr="008350D7">
              <w:rPr>
                <w:rFonts w:eastAsia="Times New Roman" w:hint="cs"/>
                <w:rtl/>
                <w:lang w:val="en-GB"/>
              </w:rPr>
              <w:t>)</w:t>
            </w:r>
            <w:r w:rsidR="007979C7" w:rsidRPr="008350D7">
              <w:rPr>
                <w:rFonts w:eastAsia="Times New Roman" w:hint="cs"/>
                <w:rtl/>
                <w:lang w:val="en-GB"/>
              </w:rPr>
              <w:t>.</w:t>
            </w:r>
            <w:r w:rsidR="00F673FF">
              <w:rPr>
                <w:rFonts w:eastAsia="Times New Roman" w:hint="cs"/>
                <w:rtl/>
                <w:lang w:val="en-GB"/>
              </w:rPr>
              <w:t xml:space="preserve"> </w:t>
            </w:r>
            <w:r w:rsidR="009619BF">
              <w:rPr>
                <w:rFonts w:eastAsia="Times New Roman" w:hint="cs"/>
                <w:rtl/>
                <w:lang w:val="en-GB"/>
              </w:rPr>
              <w:t>مرتبة</w:t>
            </w:r>
            <w:r w:rsidR="00EC5082">
              <w:rPr>
                <w:rFonts w:eastAsia="Times New Roman" w:hint="cs"/>
                <w:rtl/>
                <w:lang w:val="en-GB"/>
              </w:rPr>
              <w:t xml:space="preserve"> من الأحدث للأقدم حسب تاريخ </w:t>
            </w:r>
            <w:r w:rsidR="009619BF">
              <w:rPr>
                <w:rFonts w:eastAsia="Times New Roman" w:hint="cs"/>
                <w:rtl/>
                <w:lang w:val="en-GB"/>
              </w:rPr>
              <w:t xml:space="preserve">ووقت </w:t>
            </w:r>
            <w:r w:rsidR="00EC5082">
              <w:rPr>
                <w:rFonts w:eastAsia="Times New Roman" w:hint="cs"/>
                <w:rtl/>
                <w:lang w:val="en-GB"/>
              </w:rPr>
              <w:t xml:space="preserve">اضافة اعلان المنتج </w:t>
            </w:r>
            <w:r w:rsidR="00F673FF">
              <w:rPr>
                <w:rFonts w:eastAsia="Times New Roman" w:hint="cs"/>
                <w:rtl/>
                <w:lang w:val="en-GB"/>
              </w:rPr>
              <w:t xml:space="preserve">حيث يظهر كل اعلان </w:t>
            </w:r>
            <w:r w:rsidR="00F673FF">
              <w:rPr>
                <w:rFonts w:eastAsia="Times New Roman" w:hint="cs"/>
                <w:rtl/>
                <w:lang w:val="en-GB" w:bidi="ar-EG"/>
              </w:rPr>
              <w:t>وفقا لنموذج "</w:t>
            </w:r>
            <w:hyperlink w:anchor="_نموذج_&quot;بطاقة_اعلان" w:history="1">
              <w:r w:rsidR="00F673FF" w:rsidRPr="009F4421">
                <w:rPr>
                  <w:rStyle w:val="Hyperlink"/>
                  <w:rFonts w:eastAsia="Times New Roman" w:hint="cs"/>
                  <w:rtl/>
                  <w:lang w:val="en-GB" w:bidi="ar-EG"/>
                </w:rPr>
                <w:t>بطاقة اعلان منتج</w:t>
              </w:r>
            </w:hyperlink>
            <w:r w:rsidR="00F673FF">
              <w:rPr>
                <w:rFonts w:eastAsia="Times New Roman" w:hint="cs"/>
                <w:rtl/>
                <w:lang w:val="en-GB" w:bidi="ar-EG"/>
              </w:rPr>
              <w:t>"</w:t>
            </w:r>
            <w:r w:rsidR="00F673FF">
              <w:rPr>
                <w:rFonts w:eastAsia="Times New Roman" w:hint="cs"/>
                <w:rtl/>
                <w:lang w:bidi="ar-EG"/>
              </w:rPr>
              <w:t xml:space="preserve"> مع زر </w:t>
            </w:r>
            <w:r w:rsidR="00F2000E">
              <w:rPr>
                <w:rFonts w:eastAsia="Times New Roman" w:hint="cs"/>
                <w:rtl/>
                <w:lang w:bidi="ar-EG"/>
              </w:rPr>
              <w:t>"</w:t>
            </w:r>
            <w:r w:rsidR="00A1352F">
              <w:rPr>
                <w:rFonts w:eastAsia="Times New Roman" w:hint="cs"/>
                <w:rtl/>
                <w:lang w:bidi="ar-EG"/>
              </w:rPr>
              <w:t>ادارة</w:t>
            </w:r>
            <w:r w:rsidR="00F673FF">
              <w:rPr>
                <w:rFonts w:eastAsia="Times New Roman" w:hint="cs"/>
                <w:rtl/>
                <w:lang w:bidi="ar-EG"/>
              </w:rPr>
              <w:t xml:space="preserve"> الإعلان</w:t>
            </w:r>
            <w:r w:rsidR="00F2000E">
              <w:rPr>
                <w:rFonts w:eastAsia="Times New Roman" w:hint="cs"/>
                <w:rtl/>
                <w:lang w:bidi="ar-EG"/>
              </w:rPr>
              <w:t>"</w:t>
            </w:r>
            <w:r w:rsidR="00383C3D">
              <w:rPr>
                <w:rFonts w:eastAsia="Times New Roman" w:hint="cs"/>
                <w:rtl/>
                <w:lang w:bidi="ar-EG"/>
              </w:rPr>
              <w:t>.</w:t>
            </w:r>
          </w:p>
          <w:p w14:paraId="26125F24" w14:textId="2C852036" w:rsidR="0096327A" w:rsidRDefault="0096327A" w:rsidP="00F2000E">
            <w:pPr>
              <w:spacing w:line="240" w:lineRule="auto"/>
              <w:ind w:left="0"/>
              <w:rPr>
                <w:rFonts w:eastAsia="Times New Roman"/>
                <w:lang w:bidi="ar-EG"/>
              </w:rPr>
            </w:pPr>
            <w:r>
              <w:rPr>
                <w:rFonts w:eastAsia="Times New Roman" w:hint="cs"/>
                <w:rtl/>
                <w:lang w:bidi="ar-EG"/>
              </w:rPr>
              <w:t xml:space="preserve">   &gt;&gt; يمكن الضغط على اعلان المنتج ليقوم النظام بالانتقال الى </w:t>
            </w:r>
            <w:r w:rsidR="00A15A4A">
              <w:rPr>
                <w:rFonts w:eastAsia="Times New Roman" w:hint="cs"/>
                <w:rtl/>
                <w:lang w:bidi="ar-EG"/>
              </w:rPr>
              <w:t xml:space="preserve">نسخة مؤرشفة من </w:t>
            </w:r>
            <w:hyperlink w:anchor="_نموذج_&quot;صفحة_تفاصيل_2" w:history="1">
              <w:r w:rsidRPr="009F4421">
                <w:rPr>
                  <w:rStyle w:val="Hyperlink"/>
                  <w:rFonts w:eastAsia="Times New Roman" w:hint="cs"/>
                  <w:rtl/>
                  <w:lang w:bidi="ar-EG"/>
                </w:rPr>
                <w:t>صفحة تفاصيل اعلان منتج</w:t>
              </w:r>
            </w:hyperlink>
            <w:r w:rsidR="002968BA">
              <w:rPr>
                <w:rFonts w:hint="cs"/>
                <w:rtl/>
              </w:rPr>
              <w:t xml:space="preserve"> </w:t>
            </w:r>
            <w:r w:rsidR="002968BA">
              <w:rPr>
                <w:rFonts w:eastAsia="Times New Roman" w:hint="cs"/>
                <w:rtl/>
                <w:lang w:val="en-GB" w:bidi="ar-EG"/>
              </w:rPr>
              <w:t xml:space="preserve">بدون قسم </w:t>
            </w:r>
            <w:r w:rsidR="002968BA" w:rsidRPr="00B84C23">
              <w:rPr>
                <w:rtl/>
                <w:lang w:bidi="ar-EG"/>
              </w:rPr>
              <w:t xml:space="preserve">خيارات </w:t>
            </w:r>
            <w:r w:rsidR="002968BA">
              <w:rPr>
                <w:rFonts w:hint="cs"/>
                <w:rtl/>
                <w:lang w:bidi="ar-EG"/>
              </w:rPr>
              <w:t>الشراء</w:t>
            </w:r>
            <w:r w:rsidR="002968BA" w:rsidRPr="00B84C23">
              <w:rPr>
                <w:rtl/>
                <w:lang w:bidi="ar-EG"/>
              </w:rPr>
              <w:t xml:space="preserve"> المتاحة</w:t>
            </w:r>
            <w:r w:rsidR="002968BA">
              <w:rPr>
                <w:rFonts w:hint="cs"/>
                <w:rtl/>
                <w:lang w:bidi="ar-EG"/>
              </w:rPr>
              <w:t>/</w:t>
            </w:r>
            <w:r w:rsidR="002968BA">
              <w:rPr>
                <w:rtl/>
              </w:rPr>
              <w:t xml:space="preserve"> </w:t>
            </w:r>
            <w:r w:rsidR="002968BA" w:rsidRPr="006243EC">
              <w:rPr>
                <w:rtl/>
                <w:lang w:bidi="ar-EG"/>
              </w:rPr>
              <w:t xml:space="preserve">الاحصائيات والادوات </w:t>
            </w:r>
            <w:r w:rsidR="002968BA">
              <w:rPr>
                <w:rFonts w:hint="cs"/>
                <w:rtl/>
                <w:lang w:bidi="ar-EG"/>
              </w:rPr>
              <w:t>الإدارية</w:t>
            </w:r>
            <w:r w:rsidR="00F2000E">
              <w:rPr>
                <w:rFonts w:hint="cs"/>
                <w:rtl/>
                <w:lang w:bidi="ar-EG"/>
              </w:rPr>
              <w:t>، ايقونة</w:t>
            </w:r>
            <w:r w:rsidR="00D500ED">
              <w:rPr>
                <w:rFonts w:hint="cs"/>
                <w:rtl/>
                <w:lang w:bidi="ar-EG"/>
              </w:rPr>
              <w:t xml:space="preserve"> </w:t>
            </w:r>
            <w:r w:rsidR="00F2000E">
              <w:rPr>
                <w:rFonts w:hint="cs"/>
                <w:rtl/>
                <w:lang w:bidi="ar-EG"/>
              </w:rPr>
              <w:t>المشاركة، وقسم المنتجات المماثلة.</w:t>
            </w:r>
          </w:p>
          <w:p w14:paraId="2748DD94" w14:textId="4F0D4183" w:rsidR="00227324" w:rsidRDefault="00AA3CDE" w:rsidP="00F2000E">
            <w:pPr>
              <w:spacing w:line="240" w:lineRule="auto"/>
              <w:ind w:left="0"/>
              <w:rPr>
                <w:rFonts w:eastAsia="Times New Roman"/>
                <w:rtl/>
                <w:lang w:bidi="ar-EG"/>
              </w:rPr>
            </w:pPr>
            <w:r>
              <w:rPr>
                <w:rFonts w:eastAsia="Times New Roman" w:hint="cs"/>
                <w:rtl/>
                <w:lang w:bidi="ar-EG"/>
              </w:rPr>
              <w:t xml:space="preserve">   &gt;&gt; عند الضغط على زر </w:t>
            </w:r>
            <w:r w:rsidR="00F2000E">
              <w:rPr>
                <w:rFonts w:eastAsia="Times New Roman" w:hint="cs"/>
                <w:rtl/>
                <w:lang w:bidi="ar-EG"/>
              </w:rPr>
              <w:t>"</w:t>
            </w:r>
            <w:r w:rsidR="002A4853">
              <w:rPr>
                <w:rFonts w:eastAsia="Times New Roman" w:hint="cs"/>
                <w:rtl/>
                <w:lang w:bidi="ar-EG"/>
              </w:rPr>
              <w:t>إدارة الاعلان</w:t>
            </w:r>
            <w:r w:rsidR="00F2000E">
              <w:rPr>
                <w:rFonts w:eastAsia="Times New Roman" w:hint="cs"/>
                <w:rtl/>
                <w:lang w:bidi="ar-EG"/>
              </w:rPr>
              <w:t>"</w:t>
            </w:r>
            <w:r>
              <w:rPr>
                <w:rFonts w:eastAsia="Times New Roman" w:hint="cs"/>
                <w:rtl/>
                <w:lang w:bidi="ar-EG"/>
              </w:rPr>
              <w:t xml:space="preserve"> يعرض النظام نافذة منبثقة تعرض مجموعة من الأدوات الإدارية </w:t>
            </w:r>
            <w:r w:rsidR="00F673FF">
              <w:rPr>
                <w:rFonts w:eastAsia="Times New Roman" w:hint="cs"/>
                <w:rtl/>
                <w:lang w:bidi="ar-EG"/>
              </w:rPr>
              <w:t>(ارسال عرض</w:t>
            </w:r>
            <w:r w:rsidR="00F2000E">
              <w:rPr>
                <w:rFonts w:eastAsia="Times New Roman" w:hint="cs"/>
                <w:rtl/>
                <w:lang w:bidi="ar-EG"/>
              </w:rPr>
              <w:t xml:space="preserve"> تفاوض</w:t>
            </w:r>
            <w:r w:rsidR="00F673FF">
              <w:rPr>
                <w:rFonts w:eastAsia="Times New Roman" w:hint="cs"/>
                <w:rtl/>
                <w:lang w:bidi="ar-EG"/>
              </w:rPr>
              <w:t xml:space="preserve"> </w:t>
            </w:r>
            <w:r w:rsidR="00F673FF">
              <w:rPr>
                <w:rFonts w:eastAsia="Times New Roman"/>
                <w:rtl/>
                <w:lang w:bidi="ar-EG"/>
              </w:rPr>
              <w:t>–</w:t>
            </w:r>
            <w:r w:rsidR="00F673FF">
              <w:rPr>
                <w:rFonts w:eastAsia="Times New Roman" w:hint="cs"/>
                <w:rtl/>
                <w:lang w:bidi="ar-EG"/>
              </w:rPr>
              <w:t xml:space="preserve"> إعادة نشر </w:t>
            </w:r>
            <w:r w:rsidR="00E06511">
              <w:rPr>
                <w:rFonts w:eastAsia="Times New Roman" w:hint="cs"/>
                <w:rtl/>
                <w:lang w:bidi="ar-EG"/>
              </w:rPr>
              <w:t xml:space="preserve">الإعلان </w:t>
            </w:r>
            <w:r w:rsidR="00F673FF">
              <w:rPr>
                <w:rFonts w:eastAsia="Times New Roman"/>
                <w:rtl/>
                <w:lang w:bidi="ar-EG"/>
              </w:rPr>
              <w:t>–</w:t>
            </w:r>
            <w:r w:rsidR="00F673FF">
              <w:rPr>
                <w:rFonts w:eastAsia="Times New Roman" w:hint="cs"/>
                <w:rtl/>
                <w:lang w:bidi="ar-EG"/>
              </w:rPr>
              <w:t xml:space="preserve"> حذف الاعلان)</w:t>
            </w:r>
            <w:r>
              <w:rPr>
                <w:rFonts w:eastAsia="Times New Roman" w:hint="cs"/>
                <w:rtl/>
                <w:lang w:bidi="ar-EG"/>
              </w:rPr>
              <w:t>.</w:t>
            </w:r>
          </w:p>
          <w:p w14:paraId="16F74884" w14:textId="1B42D29A" w:rsidR="00F2000E" w:rsidRDefault="00227324" w:rsidP="00F2000E">
            <w:pPr>
              <w:spacing w:line="240" w:lineRule="auto"/>
              <w:ind w:left="0"/>
              <w:rPr>
                <w:rFonts w:eastAsia="Times New Roman"/>
                <w:rtl/>
                <w:lang w:bidi="ar-EG"/>
              </w:rPr>
            </w:pPr>
            <w:r>
              <w:rPr>
                <w:rFonts w:eastAsia="Times New Roman" w:hint="cs"/>
                <w:rtl/>
                <w:lang w:bidi="ar-EG"/>
              </w:rPr>
              <w:t xml:space="preserve">     &gt;&gt;&gt; ارسال عرض</w:t>
            </w:r>
            <w:r w:rsidR="00214EEF">
              <w:rPr>
                <w:rFonts w:eastAsia="Times New Roman" w:hint="cs"/>
                <w:rtl/>
                <w:lang w:bidi="ar-EG"/>
              </w:rPr>
              <w:t xml:space="preserve"> تفاوض</w:t>
            </w:r>
            <w:r>
              <w:rPr>
                <w:rFonts w:eastAsia="Times New Roman" w:hint="cs"/>
                <w:rtl/>
                <w:lang w:bidi="ar-EG"/>
              </w:rPr>
              <w:t xml:space="preserve">: يقوم النظام بعرض </w:t>
            </w:r>
            <w:hyperlink w:anchor="_نموذج_&quot;نافذة_قائمة" w:history="1">
              <w:r w:rsidR="00F259E8" w:rsidRPr="00F102DC">
                <w:rPr>
                  <w:rStyle w:val="Hyperlink"/>
                  <w:rFonts w:eastAsia="Times New Roman" w:hint="cs"/>
                  <w:rtl/>
                  <w:lang w:bidi="ar-EG"/>
                </w:rPr>
                <w:t>ناف</w:t>
              </w:r>
              <w:r w:rsidR="003C25CA" w:rsidRPr="00F102DC">
                <w:rPr>
                  <w:rStyle w:val="Hyperlink"/>
                  <w:rFonts w:eastAsia="Times New Roman" w:hint="cs"/>
                  <w:rtl/>
                  <w:lang w:bidi="ar-EG"/>
                </w:rPr>
                <w:t>ذة</w:t>
              </w:r>
            </w:hyperlink>
            <w:r>
              <w:rPr>
                <w:rFonts w:eastAsia="Times New Roman" w:hint="cs"/>
                <w:rtl/>
                <w:lang w:bidi="ar-EG"/>
              </w:rPr>
              <w:t xml:space="preserve"> تحتوي على قائمة </w:t>
            </w:r>
            <w:r w:rsidR="003C25CA">
              <w:rPr>
                <w:rFonts w:eastAsia="Times New Roman" w:hint="cs"/>
                <w:rtl/>
                <w:lang w:bidi="ar-EG"/>
              </w:rPr>
              <w:t>ب</w:t>
            </w:r>
            <w:r>
              <w:rPr>
                <w:rFonts w:eastAsia="Times New Roman" w:hint="cs"/>
                <w:rtl/>
                <w:lang w:bidi="ar-EG"/>
              </w:rPr>
              <w:t>المستخدمين الذين قاموا</w:t>
            </w:r>
            <w:r w:rsidR="00EC5082">
              <w:rPr>
                <w:rFonts w:eastAsia="Times New Roman" w:hint="cs"/>
                <w:rtl/>
                <w:lang w:bidi="ar-EG"/>
              </w:rPr>
              <w:t xml:space="preserve"> بتقديم عروض مزايدة على المنتج من قبل مع </w:t>
            </w:r>
            <w:r>
              <w:rPr>
                <w:rFonts w:eastAsia="Times New Roman" w:hint="cs"/>
                <w:rtl/>
                <w:lang w:bidi="ar-EG"/>
              </w:rPr>
              <w:t>بيان اسم المستخدم، تاريخ العرض، وقيمة العرض،</w:t>
            </w:r>
            <w:r w:rsidR="003C25CA">
              <w:rPr>
                <w:rFonts w:eastAsia="Times New Roman" w:hint="cs"/>
                <w:rtl/>
                <w:lang w:bidi="ar-EG"/>
              </w:rPr>
              <w:t xml:space="preserve"> والمستخدمين الذين قاموا بإضافة اعلان المنتج الى المفضلة، والمستخدمين الذين قاموا بإرسال سؤال واحد أو أكثر عن المنتج </w:t>
            </w:r>
            <w:r w:rsidR="00EC5082">
              <w:rPr>
                <w:rFonts w:eastAsia="Times New Roman" w:hint="cs"/>
                <w:rtl/>
                <w:lang w:bidi="ar-EG"/>
              </w:rPr>
              <w:t>سواء تم الرد عليه ام لا</w:t>
            </w:r>
            <w:r w:rsidR="00B6458E">
              <w:rPr>
                <w:rFonts w:eastAsia="Times New Roman" w:hint="cs"/>
                <w:rtl/>
                <w:lang w:bidi="ar-EG"/>
              </w:rPr>
              <w:t>.</w:t>
            </w:r>
          </w:p>
          <w:p w14:paraId="4BCF9D34" w14:textId="1872C93A" w:rsidR="00BC7D50" w:rsidRDefault="00F2000E" w:rsidP="00F2000E">
            <w:pPr>
              <w:spacing w:line="240" w:lineRule="auto"/>
              <w:ind w:left="0"/>
              <w:rPr>
                <w:rtl/>
              </w:rPr>
            </w:pPr>
            <w:r>
              <w:rPr>
                <w:rFonts w:eastAsia="Times New Roman" w:hint="cs"/>
                <w:rtl/>
                <w:lang w:bidi="ar-EG"/>
              </w:rPr>
              <w:t xml:space="preserve">       - </w:t>
            </w:r>
            <w:r w:rsidR="00D1441E">
              <w:rPr>
                <w:rFonts w:eastAsia="Times New Roman" w:hint="cs"/>
                <w:rtl/>
                <w:lang w:bidi="ar-EG"/>
              </w:rPr>
              <w:t>يمكن للمستخدم</w:t>
            </w:r>
            <w:r w:rsidR="00227324">
              <w:rPr>
                <w:rFonts w:eastAsia="Times New Roman" w:hint="cs"/>
                <w:rtl/>
                <w:lang w:bidi="ar-EG"/>
              </w:rPr>
              <w:t xml:space="preserve"> اختيار </w:t>
            </w:r>
            <w:r>
              <w:rPr>
                <w:rFonts w:eastAsia="Times New Roman" w:hint="cs"/>
                <w:rtl/>
                <w:lang w:bidi="ar-EG"/>
              </w:rPr>
              <w:t xml:space="preserve">مستخدم </w:t>
            </w:r>
            <w:r w:rsidR="00227324">
              <w:rPr>
                <w:rFonts w:eastAsia="Times New Roman" w:hint="cs"/>
                <w:rtl/>
                <w:lang w:bidi="ar-EG"/>
              </w:rPr>
              <w:t>واحد أو أكثر ثم الضغط على "</w:t>
            </w:r>
            <w:r w:rsidR="00214EEF">
              <w:rPr>
                <w:rFonts w:eastAsia="Times New Roman" w:hint="cs"/>
                <w:rtl/>
                <w:lang w:bidi="ar-EG"/>
              </w:rPr>
              <w:t>التالي</w:t>
            </w:r>
            <w:r w:rsidR="00227324">
              <w:rPr>
                <w:rFonts w:eastAsia="Times New Roman" w:hint="cs"/>
                <w:rtl/>
                <w:lang w:bidi="ar-EG"/>
              </w:rPr>
              <w:t xml:space="preserve">" ليقوم النظام بفتح </w:t>
            </w:r>
            <w:r w:rsidR="00227324">
              <w:rPr>
                <w:rtl/>
                <w:lang w:bidi="ar-EG"/>
              </w:rPr>
              <w:t xml:space="preserve">نافذة </w:t>
            </w:r>
            <w:r w:rsidR="002A4853">
              <w:rPr>
                <w:rFonts w:hint="cs"/>
                <w:rtl/>
                <w:lang w:bidi="ar-EG"/>
              </w:rPr>
              <w:t>"</w:t>
            </w:r>
            <w:hyperlink w:anchor="_نموذج_&quot;نافذة_ارسال" w:history="1">
              <w:r w:rsidR="002A4853" w:rsidRPr="00F2000E">
                <w:rPr>
                  <w:rStyle w:val="Hyperlink"/>
                  <w:rFonts w:hint="cs"/>
                  <w:rtl/>
                  <w:lang w:bidi="ar-EG"/>
                </w:rPr>
                <w:t>ارسال عرض</w:t>
              </w:r>
              <w:r w:rsidRPr="00F2000E">
                <w:rPr>
                  <w:rStyle w:val="Hyperlink"/>
                  <w:rFonts w:hint="cs"/>
                  <w:rtl/>
                  <w:lang w:bidi="ar-EG"/>
                </w:rPr>
                <w:t xml:space="preserve"> تفاوض</w:t>
              </w:r>
            </w:hyperlink>
            <w:r w:rsidR="002A4853">
              <w:rPr>
                <w:rFonts w:hint="cs"/>
                <w:rtl/>
                <w:lang w:bidi="ar-EG"/>
              </w:rPr>
              <w:t xml:space="preserve">" </w:t>
            </w:r>
            <w:r w:rsidR="00227324">
              <w:rPr>
                <w:rtl/>
                <w:lang w:bidi="ar-EG"/>
              </w:rPr>
              <w:t>لإدخال السعر المقترح</w:t>
            </w:r>
            <w:r w:rsidR="00227324">
              <w:rPr>
                <w:rFonts w:hint="cs"/>
                <w:rtl/>
                <w:lang w:bidi="ar-EG"/>
              </w:rPr>
              <w:t xml:space="preserve"> </w:t>
            </w:r>
            <w:r w:rsidR="00214EEF">
              <w:rPr>
                <w:rFonts w:hint="cs"/>
                <w:rtl/>
                <w:lang w:bidi="ar-EG"/>
              </w:rPr>
              <w:t>وعدد ساعات انتهاء العرض</w:t>
            </w:r>
            <w:r w:rsidR="00D276F7">
              <w:rPr>
                <w:rFonts w:hint="cs"/>
                <w:rtl/>
                <w:lang w:bidi="ar-EG"/>
              </w:rPr>
              <w:t>.</w:t>
            </w:r>
            <w:r w:rsidR="004079F6">
              <w:rPr>
                <w:rFonts w:hint="cs"/>
                <w:rtl/>
                <w:lang w:bidi="ar-EG"/>
              </w:rPr>
              <w:t xml:space="preserve"> </w:t>
            </w:r>
            <w:r>
              <w:rPr>
                <w:rFonts w:hint="cs"/>
                <w:rtl/>
                <w:lang w:bidi="ar-EG"/>
              </w:rPr>
              <w:t xml:space="preserve">ليقوم النظام </w:t>
            </w:r>
            <w:r w:rsidR="00A93532">
              <w:rPr>
                <w:rFonts w:hint="cs"/>
                <w:rtl/>
                <w:lang w:bidi="ar-EG"/>
              </w:rPr>
              <w:t>بإنشاء</w:t>
            </w:r>
            <w:r w:rsidR="004079F6">
              <w:rPr>
                <w:rFonts w:hint="cs"/>
                <w:rtl/>
                <w:lang w:bidi="ar-EG"/>
              </w:rPr>
              <w:t xml:space="preserve"> عرض التفاوض بتبويب </w:t>
            </w:r>
            <w:r w:rsidR="00EC5082">
              <w:rPr>
                <w:rFonts w:hint="cs"/>
                <w:rtl/>
                <w:lang w:bidi="ar-EG"/>
              </w:rPr>
              <w:t>"</w:t>
            </w:r>
            <w:r w:rsidR="004079F6">
              <w:rPr>
                <w:rFonts w:hint="cs"/>
                <w:rtl/>
                <w:lang w:bidi="ar-EG"/>
              </w:rPr>
              <w:t>العروض المرسلة</w:t>
            </w:r>
            <w:r w:rsidR="00EC5082">
              <w:rPr>
                <w:rFonts w:hint="cs"/>
                <w:rtl/>
                <w:lang w:bidi="ar-EG"/>
              </w:rPr>
              <w:t>"</w:t>
            </w:r>
            <w:r w:rsidR="004079F6">
              <w:rPr>
                <w:rFonts w:hint="cs"/>
                <w:rtl/>
                <w:lang w:bidi="ar-EG"/>
              </w:rPr>
              <w:t xml:space="preserve"> </w:t>
            </w:r>
            <w:r>
              <w:rPr>
                <w:rFonts w:hint="cs"/>
                <w:rtl/>
                <w:lang w:bidi="ar-EG"/>
              </w:rPr>
              <w:t>بوظيفة</w:t>
            </w:r>
            <w:r w:rsidR="003C25CA">
              <w:rPr>
                <w:rFonts w:hint="cs"/>
                <w:rtl/>
                <w:lang w:bidi="ar-EG"/>
              </w:rPr>
              <w:t xml:space="preserve"> </w:t>
            </w:r>
            <w:r w:rsidR="00EC5082">
              <w:rPr>
                <w:rFonts w:hint="cs"/>
                <w:rtl/>
                <w:lang w:bidi="ar-EG"/>
              </w:rPr>
              <w:t>"</w:t>
            </w:r>
            <w:r w:rsidR="003C25CA">
              <w:rPr>
                <w:rFonts w:hint="cs"/>
                <w:rtl/>
                <w:lang w:bidi="ar-EG"/>
              </w:rPr>
              <w:t>عروض التفاوض</w:t>
            </w:r>
            <w:r w:rsidR="00EC5082">
              <w:rPr>
                <w:rFonts w:hint="cs"/>
                <w:rtl/>
                <w:lang w:bidi="ar-EG"/>
              </w:rPr>
              <w:t>"</w:t>
            </w:r>
            <w:r w:rsidR="003C25CA">
              <w:rPr>
                <w:rFonts w:hint="cs"/>
                <w:rtl/>
                <w:lang w:bidi="ar-EG"/>
              </w:rPr>
              <w:t xml:space="preserve"> </w:t>
            </w:r>
            <w:r>
              <w:rPr>
                <w:rFonts w:hint="cs"/>
                <w:rtl/>
                <w:lang w:bidi="ar-EG"/>
              </w:rPr>
              <w:t>بقسم "ادارة عمليات البيع"</w:t>
            </w:r>
            <w:r w:rsidR="006A2F68">
              <w:rPr>
                <w:rFonts w:hint="cs"/>
                <w:rtl/>
                <w:lang w:bidi="ar-EG"/>
              </w:rPr>
              <w:t>.</w:t>
            </w:r>
          </w:p>
          <w:p w14:paraId="72999E9F" w14:textId="1331C582" w:rsidR="00D231B1" w:rsidRDefault="00D231B1" w:rsidP="00F259E8">
            <w:pPr>
              <w:spacing w:line="240" w:lineRule="auto"/>
              <w:ind w:left="0"/>
              <w:rPr>
                <w:rtl/>
              </w:rPr>
            </w:pPr>
            <w:r>
              <w:rPr>
                <w:rFonts w:hint="cs"/>
                <w:rtl/>
              </w:rPr>
              <w:t xml:space="preserve">       - يمكن للمستخدم ادخال قيمة بالسعر المقترح أقل من</w:t>
            </w:r>
            <w:r w:rsidR="00F2000E">
              <w:rPr>
                <w:rFonts w:hint="cs"/>
                <w:rtl/>
              </w:rPr>
              <w:t xml:space="preserve"> قيمة</w:t>
            </w:r>
            <w:r>
              <w:rPr>
                <w:rFonts w:hint="cs"/>
                <w:rtl/>
              </w:rPr>
              <w:t xml:space="preserve"> الحد </w:t>
            </w:r>
            <w:r w:rsidR="009647F9">
              <w:rPr>
                <w:rFonts w:hint="cs"/>
                <w:rtl/>
              </w:rPr>
              <w:t>الأدنى</w:t>
            </w:r>
            <w:r>
              <w:rPr>
                <w:rFonts w:hint="cs"/>
                <w:rtl/>
              </w:rPr>
              <w:t xml:space="preserve"> للمزاد</w:t>
            </w:r>
            <w:r w:rsidR="00F2000E">
              <w:rPr>
                <w:rFonts w:hint="cs"/>
                <w:rtl/>
              </w:rPr>
              <w:t xml:space="preserve"> </w:t>
            </w:r>
            <w:r w:rsidR="00F2000E" w:rsidRPr="00B84C23">
              <w:rPr>
                <w:rtl/>
                <w:lang w:bidi="ar-EG"/>
              </w:rPr>
              <w:t>المحددة في "تبويب تفاصيل البيع"</w:t>
            </w:r>
            <w:r w:rsidR="00F2000E">
              <w:rPr>
                <w:rFonts w:hint="cs"/>
                <w:rtl/>
                <w:lang w:bidi="ar-EG"/>
              </w:rPr>
              <w:t xml:space="preserve"> عند الإعلان عن منتج للبيع</w:t>
            </w:r>
            <w:r>
              <w:rPr>
                <w:rFonts w:hint="cs"/>
                <w:rtl/>
              </w:rPr>
              <w:t>.</w:t>
            </w:r>
          </w:p>
          <w:p w14:paraId="00960A2A" w14:textId="0874A09A" w:rsidR="00EC5082" w:rsidRDefault="00EC5082" w:rsidP="00F2000E">
            <w:pPr>
              <w:spacing w:line="240" w:lineRule="auto"/>
              <w:ind w:left="0"/>
              <w:rPr>
                <w:rtl/>
              </w:rPr>
            </w:pPr>
            <w:r>
              <w:rPr>
                <w:rFonts w:hint="cs"/>
                <w:rtl/>
              </w:rPr>
              <w:t xml:space="preserve">       - يظهر العرض للمستخدم (المشتري) بتبويب "العروض المستلمة" </w:t>
            </w:r>
            <w:r w:rsidR="00F2000E">
              <w:rPr>
                <w:rFonts w:hint="cs"/>
                <w:rtl/>
              </w:rPr>
              <w:t>بوظيفة</w:t>
            </w:r>
            <w:r>
              <w:rPr>
                <w:rFonts w:hint="cs"/>
                <w:rtl/>
              </w:rPr>
              <w:t xml:space="preserve"> "عروض التفاوض" </w:t>
            </w:r>
            <w:r w:rsidR="00F2000E">
              <w:rPr>
                <w:rFonts w:hint="cs"/>
                <w:rtl/>
              </w:rPr>
              <w:t>ل</w:t>
            </w:r>
            <w:r>
              <w:rPr>
                <w:rFonts w:hint="cs"/>
                <w:rtl/>
              </w:rPr>
              <w:t>قسم "ادارة عمليات الشراء"</w:t>
            </w:r>
            <w:r w:rsidR="00F2000E">
              <w:rPr>
                <w:rFonts w:hint="cs"/>
                <w:rtl/>
              </w:rPr>
              <w:t xml:space="preserve"> بالملف الشخصي</w:t>
            </w:r>
            <w:r>
              <w:rPr>
                <w:rFonts w:hint="cs"/>
                <w:rtl/>
              </w:rPr>
              <w:t>.</w:t>
            </w:r>
          </w:p>
          <w:p w14:paraId="5CCF5AAB" w14:textId="27ACFE83" w:rsidR="00BC7D50" w:rsidRDefault="00BC7D50" w:rsidP="00F259E8">
            <w:pPr>
              <w:spacing w:line="240" w:lineRule="auto"/>
              <w:ind w:left="0"/>
              <w:rPr>
                <w:rtl/>
              </w:rPr>
            </w:pPr>
            <w:r>
              <w:rPr>
                <w:rFonts w:hint="cs"/>
                <w:rtl/>
              </w:rPr>
              <w:t xml:space="preserve">       - يمكن ارسال عرض تفاوض لمستخدم تم ارسال عرض تفاوض سابق له بشرط ان تكون حالة العرض السابق هي ملغي أو مرفوض أو لم يتم الرد.</w:t>
            </w:r>
          </w:p>
          <w:p w14:paraId="32ACB0A5" w14:textId="501DE075" w:rsidR="00F2000E" w:rsidRDefault="00F2000E" w:rsidP="00F259E8">
            <w:pPr>
              <w:spacing w:line="240" w:lineRule="auto"/>
              <w:ind w:left="0"/>
              <w:rPr>
                <w:lang w:bidi="ar-EG"/>
              </w:rPr>
            </w:pPr>
            <w:r>
              <w:rPr>
                <w:rFonts w:hint="cs"/>
                <w:rtl/>
              </w:rPr>
              <w:lastRenderedPageBreak/>
              <w:t xml:space="preserve">       - في حالة قيام مستخدم (مشتري) ما </w:t>
            </w:r>
            <w:r w:rsidR="00A93532">
              <w:rPr>
                <w:rFonts w:hint="cs"/>
                <w:rtl/>
              </w:rPr>
              <w:t>بإتمام</w:t>
            </w:r>
            <w:r w:rsidR="003765CD">
              <w:rPr>
                <w:rFonts w:hint="cs"/>
                <w:rtl/>
              </w:rPr>
              <w:t xml:space="preserve"> عملية شراء المنتج، يتم رفع اعلان المنتج مؤقتا من "تبويب المنتجات </w:t>
            </w:r>
            <w:r w:rsidR="00A93532">
              <w:rPr>
                <w:rFonts w:hint="cs"/>
                <w:rtl/>
              </w:rPr>
              <w:t>التي</w:t>
            </w:r>
            <w:r w:rsidR="003765CD">
              <w:rPr>
                <w:rFonts w:hint="cs"/>
                <w:rtl/>
              </w:rPr>
              <w:t xml:space="preserve"> لم تبع" وانشاء طلب الشراء.</w:t>
            </w:r>
          </w:p>
          <w:p w14:paraId="69376C9F" w14:textId="30E2751A" w:rsidR="007D5DDB" w:rsidRDefault="00214EEF" w:rsidP="003765CD">
            <w:pPr>
              <w:spacing w:line="240" w:lineRule="auto"/>
              <w:ind w:left="0"/>
              <w:rPr>
                <w:rFonts w:eastAsia="Times New Roman"/>
                <w:rtl/>
                <w:lang w:bidi="ar-EG"/>
              </w:rPr>
            </w:pPr>
            <w:r>
              <w:rPr>
                <w:rFonts w:eastAsia="Times New Roman" w:hint="cs"/>
                <w:rtl/>
                <w:lang w:bidi="ar-EG"/>
              </w:rPr>
              <w:t xml:space="preserve">     </w:t>
            </w:r>
            <w:r w:rsidRPr="00D231B1">
              <w:rPr>
                <w:rFonts w:eastAsia="Times New Roman" w:hint="cs"/>
                <w:rtl/>
                <w:lang w:bidi="ar-EG"/>
              </w:rPr>
              <w:t>&gt;&gt;&gt; إعادة نشر الإعلان</w:t>
            </w:r>
            <w:r w:rsidR="00D276F7" w:rsidRPr="00D231B1">
              <w:rPr>
                <w:rFonts w:eastAsia="Times New Roman" w:hint="cs"/>
                <w:rtl/>
                <w:lang w:bidi="ar-EG"/>
              </w:rPr>
              <w:t xml:space="preserve">: يقوم النظام بالانتقال الى </w:t>
            </w:r>
            <w:hyperlink w:anchor="_نموذج_&quot;ملخص_الاعلان_2" w:history="1">
              <w:r w:rsidR="007D5DDB" w:rsidRPr="00D231B1">
                <w:rPr>
                  <w:rStyle w:val="Hyperlink"/>
                  <w:rFonts w:eastAsia="Times New Roman" w:hint="eastAsia"/>
                  <w:rtl/>
                  <w:lang w:bidi="ar-EG"/>
                </w:rPr>
                <w:t>نموذج</w:t>
              </w:r>
              <w:r w:rsidR="007D5DDB" w:rsidRPr="00D231B1">
                <w:rPr>
                  <w:rStyle w:val="Hyperlink"/>
                  <w:rFonts w:eastAsia="Times New Roman"/>
                  <w:rtl/>
                  <w:lang w:bidi="ar-EG"/>
                </w:rPr>
                <w:t xml:space="preserve"> "ملخص الاعلان عن منتج"</w:t>
              </w:r>
            </w:hyperlink>
            <w:r w:rsidR="007D5DDB" w:rsidRPr="00D231B1">
              <w:rPr>
                <w:rFonts w:eastAsia="Times New Roman" w:hint="cs"/>
                <w:rtl/>
                <w:lang w:bidi="ar-EG"/>
              </w:rPr>
              <w:t xml:space="preserve"> حتى يتسنى للمستخدم إضافة اعلان المنتج مره أخرى على النظام من خلال اختيار طريقة الدفع من طرق الدفع المتاحة والضغط على زر "إضافة منتج" أو يمكن للمستخدم الضغط على زر "رجوع للتعديل" والذى ينقل المستخدم الى </w:t>
            </w:r>
            <w:hyperlink w:anchor="_نموذج_&quot;_الإعلان" w:history="1">
              <w:r w:rsidR="007D5DDB" w:rsidRPr="00D231B1">
                <w:rPr>
                  <w:rStyle w:val="Hyperlink"/>
                  <w:rFonts w:eastAsia="Times New Roman" w:hint="eastAsia"/>
                  <w:rtl/>
                  <w:lang w:bidi="ar-EG"/>
                </w:rPr>
                <w:t>نموذج</w:t>
              </w:r>
              <w:r w:rsidR="007D5DDB" w:rsidRPr="00D231B1">
                <w:rPr>
                  <w:rStyle w:val="Hyperlink"/>
                  <w:rFonts w:eastAsia="Times New Roman"/>
                  <w:rtl/>
                  <w:lang w:bidi="ar-EG"/>
                </w:rPr>
                <w:t xml:space="preserve"> " تسجيل بيانات منتج "</w:t>
              </w:r>
            </w:hyperlink>
            <w:r w:rsidR="007D5DDB" w:rsidRPr="00D231B1">
              <w:rPr>
                <w:rFonts w:eastAsia="Times New Roman" w:hint="cs"/>
                <w:rtl/>
                <w:lang w:bidi="ar-EG"/>
              </w:rPr>
              <w:t xml:space="preserve"> مع عرض كافة بيانات الإعلان والمنتج المسجلة سابقا</w:t>
            </w:r>
            <w:r w:rsidR="004079F6" w:rsidRPr="00D231B1">
              <w:rPr>
                <w:rFonts w:eastAsia="Times New Roman" w:hint="cs"/>
                <w:rtl/>
                <w:lang w:bidi="ar-EG"/>
              </w:rPr>
              <w:t xml:space="preserve"> بالتبويبات</w:t>
            </w:r>
            <w:r w:rsidR="007D5DDB" w:rsidRPr="00D231B1">
              <w:rPr>
                <w:rFonts w:eastAsia="Times New Roman" w:hint="cs"/>
                <w:rtl/>
                <w:lang w:bidi="ar-EG"/>
              </w:rPr>
              <w:t xml:space="preserve"> المختلفة حتى يتسنى للمستخدم تعديل أيا منها ثم الانتقال الى </w:t>
            </w:r>
            <w:hyperlink w:anchor="_نموذج_&quot;ملخص_الاعلان_2" w:history="1">
              <w:r w:rsidR="003765CD" w:rsidRPr="00D231B1">
                <w:rPr>
                  <w:rStyle w:val="Hyperlink"/>
                  <w:rFonts w:eastAsia="Times New Roman" w:hint="eastAsia"/>
                  <w:rtl/>
                  <w:lang w:bidi="ar-EG"/>
                </w:rPr>
                <w:t>نموذج</w:t>
              </w:r>
              <w:r w:rsidR="003765CD" w:rsidRPr="00D231B1">
                <w:rPr>
                  <w:rStyle w:val="Hyperlink"/>
                  <w:rFonts w:eastAsia="Times New Roman"/>
                  <w:rtl/>
                  <w:lang w:bidi="ar-EG"/>
                </w:rPr>
                <w:t xml:space="preserve"> "ملخص الاعلان عن منتج"</w:t>
              </w:r>
            </w:hyperlink>
            <w:r w:rsidR="003765CD" w:rsidRPr="00D231B1">
              <w:rPr>
                <w:rFonts w:eastAsia="Times New Roman" w:hint="cs"/>
                <w:rtl/>
                <w:lang w:bidi="ar-EG"/>
              </w:rPr>
              <w:t xml:space="preserve"> </w:t>
            </w:r>
            <w:r w:rsidR="007D5DDB" w:rsidRPr="00D231B1">
              <w:rPr>
                <w:rFonts w:eastAsia="Times New Roman" w:hint="cs"/>
                <w:rtl/>
                <w:lang w:bidi="ar-EG"/>
              </w:rPr>
              <w:t>ليقوم المستخدم بسداد رسوم اعلان المنتج حتى يتسنى للنظام إعادة نشر الاعلان على المنصة.</w:t>
            </w:r>
            <w:r w:rsidR="004079F6" w:rsidRPr="00D231B1">
              <w:rPr>
                <w:rFonts w:eastAsia="Times New Roman" w:hint="cs"/>
                <w:rtl/>
                <w:lang w:bidi="ar-EG"/>
              </w:rPr>
              <w:t xml:space="preserve"> وفي تلك الحالة يقوم النظام بنشر الإعلان على المنصة</w:t>
            </w:r>
            <w:r w:rsidR="003765CD">
              <w:rPr>
                <w:rFonts w:eastAsia="Times New Roman" w:hint="cs"/>
                <w:rtl/>
                <w:lang w:bidi="ar-EG"/>
              </w:rPr>
              <w:t xml:space="preserve"> </w:t>
            </w:r>
            <w:r w:rsidR="00A93532">
              <w:rPr>
                <w:rFonts w:eastAsia="Times New Roman" w:hint="cs"/>
                <w:rtl/>
                <w:lang w:bidi="ar-EG"/>
              </w:rPr>
              <w:t>كإعلان</w:t>
            </w:r>
            <w:r w:rsidR="003765CD">
              <w:rPr>
                <w:rFonts w:eastAsia="Times New Roman" w:hint="cs"/>
                <w:rtl/>
                <w:lang w:bidi="ar-EG"/>
              </w:rPr>
              <w:t xml:space="preserve"> جديد</w:t>
            </w:r>
            <w:r w:rsidR="00232FF9" w:rsidRPr="00D231B1">
              <w:rPr>
                <w:rFonts w:eastAsia="Times New Roman" w:hint="cs"/>
                <w:rtl/>
                <w:lang w:bidi="ar-EG"/>
              </w:rPr>
              <w:t>.</w:t>
            </w:r>
            <w:r w:rsidR="00421717" w:rsidRPr="00D231B1">
              <w:rPr>
                <w:rFonts w:eastAsia="Times New Roman" w:hint="cs"/>
                <w:rtl/>
                <w:lang w:bidi="ar-EG"/>
              </w:rPr>
              <w:t xml:space="preserve"> مع مراعاة عد الإعلان ضمن حد</w:t>
            </w:r>
            <w:r w:rsidR="000C3709" w:rsidRPr="00D231B1">
              <w:rPr>
                <w:rFonts w:eastAsia="Times New Roman" w:hint="cs"/>
                <w:rtl/>
                <w:lang w:bidi="ar-EG"/>
              </w:rPr>
              <w:t xml:space="preserve"> </w:t>
            </w:r>
            <w:r w:rsidR="00421717" w:rsidRPr="00D231B1">
              <w:rPr>
                <w:rFonts w:eastAsia="Times New Roman" w:hint="cs"/>
                <w:rtl/>
                <w:lang w:bidi="ar-EG"/>
              </w:rPr>
              <w:t xml:space="preserve">إعلانات </w:t>
            </w:r>
            <w:r w:rsidR="000C3709" w:rsidRPr="00D231B1">
              <w:rPr>
                <w:rFonts w:eastAsia="Times New Roman" w:hint="cs"/>
                <w:rtl/>
                <w:lang w:bidi="ar-EG"/>
              </w:rPr>
              <w:t>ال</w:t>
            </w:r>
            <w:r w:rsidR="00421717" w:rsidRPr="00D231B1">
              <w:rPr>
                <w:rFonts w:eastAsia="Times New Roman" w:hint="cs"/>
                <w:rtl/>
                <w:lang w:bidi="ar-EG"/>
              </w:rPr>
              <w:t>مستخدم التي سيتم خصم كامل قيمة رسوم نشر الإعلان لها.</w:t>
            </w:r>
          </w:p>
          <w:p w14:paraId="7B11B633" w14:textId="538120BD" w:rsidR="00D231B1" w:rsidRDefault="00D231B1" w:rsidP="003765CD">
            <w:pPr>
              <w:spacing w:line="240" w:lineRule="auto"/>
              <w:ind w:left="0"/>
              <w:rPr>
                <w:rFonts w:eastAsia="Times New Roman"/>
                <w:rtl/>
                <w:lang w:bidi="ar-EG"/>
              </w:rPr>
            </w:pPr>
            <w:r>
              <w:rPr>
                <w:rFonts w:eastAsia="Times New Roman" w:hint="cs"/>
                <w:rtl/>
                <w:lang w:bidi="ar-EG"/>
              </w:rPr>
              <w:t xml:space="preserve">       - </w:t>
            </w:r>
            <w:r w:rsidRPr="00D231B1">
              <w:rPr>
                <w:rFonts w:eastAsia="Times New Roman"/>
                <w:rtl/>
                <w:lang w:bidi="ar-EG"/>
              </w:rPr>
              <w:t>إذا كان إعادة نشر الإعلان خلال سنة</w:t>
            </w:r>
            <w:r>
              <w:rPr>
                <w:rFonts w:eastAsia="Times New Roman"/>
                <w:rtl/>
                <w:lang w:bidi="ar-EG"/>
              </w:rPr>
              <w:t xml:space="preserve"> من </w:t>
            </w:r>
            <w:r w:rsidR="003765CD">
              <w:rPr>
                <w:rFonts w:eastAsia="Times New Roman" w:hint="cs"/>
                <w:rtl/>
                <w:lang w:bidi="ar-EG"/>
              </w:rPr>
              <w:t>تاريخ اضافة</w:t>
            </w:r>
            <w:r>
              <w:rPr>
                <w:rFonts w:eastAsia="Times New Roman"/>
                <w:rtl/>
                <w:lang w:bidi="ar-EG"/>
              </w:rPr>
              <w:t xml:space="preserve"> الإعلان لا </w:t>
            </w:r>
            <w:r w:rsidR="009647F9">
              <w:rPr>
                <w:rFonts w:eastAsia="Times New Roman" w:hint="cs"/>
                <w:rtl/>
                <w:lang w:bidi="ar-EG"/>
              </w:rPr>
              <w:t>يتأثر</w:t>
            </w:r>
            <w:r>
              <w:rPr>
                <w:rFonts w:eastAsia="Times New Roman"/>
                <w:rtl/>
                <w:lang w:bidi="ar-EG"/>
              </w:rPr>
              <w:t xml:space="preserve"> الحد</w:t>
            </w:r>
            <w:r w:rsidR="00A05750">
              <w:rPr>
                <w:rFonts w:eastAsia="Times New Roman" w:hint="cs"/>
                <w:rtl/>
                <w:lang w:bidi="ar-EG"/>
              </w:rPr>
              <w:t>.</w:t>
            </w:r>
          </w:p>
          <w:p w14:paraId="7416B6F7" w14:textId="60B59A8D" w:rsidR="00CE1F9A" w:rsidRDefault="00CE1F9A" w:rsidP="00CE1F9A">
            <w:pPr>
              <w:spacing w:line="240" w:lineRule="auto"/>
              <w:ind w:left="0"/>
              <w:rPr>
                <w:rFonts w:eastAsia="Times New Roman"/>
                <w:rtl/>
                <w:lang w:bidi="ar-EG"/>
              </w:rPr>
            </w:pPr>
            <w:r>
              <w:rPr>
                <w:rFonts w:eastAsia="Times New Roman" w:hint="cs"/>
                <w:rtl/>
                <w:lang w:bidi="ar-EG"/>
              </w:rPr>
              <w:t xml:space="preserve">       - يجب مراعاة خضوع الاعلان للتحقق الإداري (ان تم تفعيل التحقق الإداري للإعلانات) في حالة قيام المستخدم (البائع) بإجراء أي تعديل ببيانات المنتج.</w:t>
            </w:r>
          </w:p>
          <w:p w14:paraId="547EA68B" w14:textId="77777777" w:rsidR="004A310D" w:rsidRDefault="005D0EEE" w:rsidP="006B0829">
            <w:pPr>
              <w:spacing w:line="240" w:lineRule="auto"/>
              <w:ind w:left="0"/>
              <w:rPr>
                <w:rFonts w:eastAsia="Calibri"/>
                <w:rtl/>
                <w:lang w:bidi="ar-EG"/>
              </w:rPr>
            </w:pPr>
            <w:r>
              <w:rPr>
                <w:rFonts w:eastAsia="Times New Roman" w:hint="cs"/>
                <w:rtl/>
                <w:lang w:bidi="ar-EG"/>
              </w:rPr>
              <w:t xml:space="preserve">     &gt;&gt;&gt; حذف الإعلان: </w:t>
            </w:r>
            <w:r w:rsidR="007D5DDB">
              <w:rPr>
                <w:rFonts w:eastAsia="Times New Roman" w:hint="cs"/>
                <w:rtl/>
                <w:lang w:bidi="ar-EG"/>
              </w:rPr>
              <w:t xml:space="preserve">يرجى الرجوع </w:t>
            </w:r>
            <w:r w:rsidR="007D5DDB" w:rsidRPr="00BA26C1">
              <w:rPr>
                <w:rFonts w:eastAsia="Times New Roman" w:hint="cs"/>
                <w:rtl/>
                <w:lang w:bidi="ar-EG"/>
              </w:rPr>
              <w:t>ل</w:t>
            </w:r>
            <w:r w:rsidR="007D5DDB" w:rsidRPr="00BA26C1">
              <w:rPr>
                <w:rFonts w:eastAsia="Calibri" w:hint="cs"/>
                <w:rtl/>
                <w:lang w:bidi="ar-EG"/>
              </w:rPr>
              <w:t xml:space="preserve">مسار العمل البديل (حذف </w:t>
            </w:r>
            <w:r w:rsidR="00A64F7F">
              <w:rPr>
                <w:rFonts w:eastAsia="Calibri" w:hint="cs"/>
                <w:rtl/>
                <w:lang w:bidi="ar-EG"/>
              </w:rPr>
              <w:t>الاعلان</w:t>
            </w:r>
            <w:r w:rsidR="007D5DDB" w:rsidRPr="00BA26C1">
              <w:rPr>
                <w:rFonts w:eastAsia="Calibri" w:hint="cs"/>
                <w:rtl/>
                <w:lang w:bidi="ar-EG"/>
              </w:rPr>
              <w:t>) بـ (</w:t>
            </w:r>
            <w:r w:rsidR="007D5DDB" w:rsidRPr="00BA26C1">
              <w:rPr>
                <w:rFonts w:eastAsia="Calibri"/>
                <w:lang w:bidi="ar-EG"/>
              </w:rPr>
              <w:t>UC-012A</w:t>
            </w:r>
            <w:r w:rsidR="007D5DDB" w:rsidRPr="00BA26C1">
              <w:rPr>
                <w:rFonts w:eastAsia="Calibri" w:hint="cs"/>
                <w:rtl/>
                <w:lang w:bidi="ar-EG"/>
              </w:rPr>
              <w:t>).</w:t>
            </w:r>
          </w:p>
          <w:p w14:paraId="3992B7AE" w14:textId="5678E8F6" w:rsidR="00D1441E" w:rsidRDefault="00D1441E" w:rsidP="006B0829">
            <w:pPr>
              <w:spacing w:line="240" w:lineRule="auto"/>
              <w:ind w:left="0"/>
              <w:rPr>
                <w:rFonts w:eastAsia="Calibri"/>
                <w:rtl/>
                <w:lang w:bidi="ar-EG"/>
              </w:rPr>
            </w:pPr>
            <w:r>
              <w:rPr>
                <w:rFonts w:eastAsia="Calibri" w:hint="cs"/>
                <w:rtl/>
                <w:lang w:bidi="ar-EG"/>
              </w:rPr>
              <w:t xml:space="preserve">       - لا يمكن للمستخدم القيام بحذف اعلان منتج الا بعد الغاء جميع عروض التفاوض المرسلة</w:t>
            </w:r>
            <w:r w:rsidR="00BC7D50">
              <w:rPr>
                <w:rFonts w:eastAsia="Calibri" w:hint="cs"/>
                <w:rtl/>
                <w:lang w:bidi="ar-EG"/>
              </w:rPr>
              <w:t xml:space="preserve"> لنفس المنتج من خلال "</w:t>
            </w:r>
            <w:r w:rsidR="00BC7D50" w:rsidRPr="00BC7D50">
              <w:rPr>
                <w:rFonts w:eastAsia="Times New Roman" w:hint="cs"/>
                <w:rtl/>
              </w:rPr>
              <w:t>تبويب العروض المرسلة</w:t>
            </w:r>
            <w:r w:rsidR="00BC7D50">
              <w:rPr>
                <w:rFonts w:eastAsia="Calibri" w:hint="cs"/>
                <w:rtl/>
                <w:lang w:bidi="ar-EG"/>
              </w:rPr>
              <w:t>" بقسم "عروض التفاوض".</w:t>
            </w:r>
          </w:p>
          <w:p w14:paraId="5950E63F" w14:textId="2010E892" w:rsidR="00AD0837" w:rsidRPr="007979C7" w:rsidRDefault="00A01D5E" w:rsidP="003765CD">
            <w:pPr>
              <w:spacing w:line="240" w:lineRule="auto"/>
              <w:ind w:left="0"/>
              <w:rPr>
                <w:rFonts w:eastAsia="Times New Roman"/>
                <w:rtl/>
                <w:lang w:bidi="ar-EG"/>
              </w:rPr>
            </w:pPr>
            <w:r>
              <w:rPr>
                <w:rFonts w:eastAsia="Calibri" w:hint="cs"/>
                <w:rtl/>
                <w:lang w:bidi="ar-EG"/>
              </w:rPr>
              <w:t xml:space="preserve"> </w:t>
            </w:r>
            <w:r w:rsidR="00AD0837">
              <w:rPr>
                <w:rFonts w:eastAsia="Times New Roman" w:hint="cs"/>
                <w:rtl/>
                <w:lang w:val="en-GB" w:bidi="ar-EG"/>
              </w:rPr>
              <w:t xml:space="preserve">&gt; </w:t>
            </w:r>
            <w:r w:rsidR="00AD0837" w:rsidRPr="00A15A4A">
              <w:rPr>
                <w:rFonts w:eastAsia="Times New Roman" w:hint="cs"/>
                <w:u w:val="single"/>
                <w:rtl/>
                <w:lang w:val="en-GB" w:bidi="ar-EG"/>
              </w:rPr>
              <w:t>تبويب المنتجات المؤرشفة</w:t>
            </w:r>
            <w:r w:rsidR="00AD0837" w:rsidRPr="00A15A4A">
              <w:rPr>
                <w:rFonts w:eastAsia="Times New Roman"/>
                <w:rtl/>
                <w:lang w:val="en-GB"/>
              </w:rPr>
              <w:t>،</w:t>
            </w:r>
            <w:r w:rsidR="00AD0837" w:rsidRPr="00A15A4A">
              <w:rPr>
                <w:rFonts w:eastAsia="Times New Roman" w:hint="cs"/>
                <w:rtl/>
                <w:lang w:val="en-GB"/>
              </w:rPr>
              <w:t xml:space="preserve"> </w:t>
            </w:r>
            <w:r w:rsidR="00A15A4A" w:rsidRPr="00A15A4A">
              <w:rPr>
                <w:rFonts w:eastAsia="Times New Roman" w:hint="cs"/>
                <w:rtl/>
                <w:lang w:val="en-GB"/>
              </w:rPr>
              <w:t>يحتوي</w:t>
            </w:r>
            <w:r w:rsidR="00A15A4A">
              <w:rPr>
                <w:rFonts w:eastAsia="Times New Roman" w:hint="cs"/>
                <w:rtl/>
                <w:lang w:val="en-GB"/>
              </w:rPr>
              <w:t xml:space="preserve"> على قائمة بإعلانات المنتجات التي قام المستخدم بحذفها مرتبة من الأحدث للأقدم حسب تاريخ ووقت اضافة اعلان المنتج، حيث يظهر كل اعلا</w:t>
            </w:r>
            <w:r w:rsidR="00A15A4A">
              <w:rPr>
                <w:rFonts w:eastAsia="Times New Roman" w:hint="cs"/>
                <w:rtl/>
                <w:lang w:val="en-GB" w:bidi="ar-EG"/>
              </w:rPr>
              <w:t>ن على هيئة بطاقة وفقا لنموذج "</w:t>
            </w:r>
            <w:hyperlink w:anchor="_نموذج_&quot;بطاقة_اعلان" w:history="1">
              <w:r w:rsidR="00A15A4A" w:rsidRPr="009F4421">
                <w:rPr>
                  <w:rStyle w:val="Hyperlink"/>
                  <w:rFonts w:eastAsia="Times New Roman" w:hint="cs"/>
                  <w:rtl/>
                  <w:lang w:val="en-GB" w:bidi="ar-EG"/>
                </w:rPr>
                <w:t>بطاقة اعلان منتج</w:t>
              </w:r>
            </w:hyperlink>
            <w:r w:rsidR="00A15A4A">
              <w:rPr>
                <w:rFonts w:eastAsia="Times New Roman" w:hint="cs"/>
                <w:rtl/>
                <w:lang w:val="en-GB" w:bidi="ar-EG"/>
              </w:rPr>
              <w:t>"</w:t>
            </w:r>
            <w:r w:rsidR="00A15A4A">
              <w:rPr>
                <w:rFonts w:eastAsia="Times New Roman" w:hint="cs"/>
                <w:rtl/>
                <w:lang w:bidi="ar-EG"/>
              </w:rPr>
              <w:t>.</w:t>
            </w:r>
          </w:p>
          <w:p w14:paraId="36416053" w14:textId="2BF70BD9" w:rsidR="002968BA" w:rsidRPr="002968BA" w:rsidRDefault="00A15A4A" w:rsidP="003765CD">
            <w:pPr>
              <w:spacing w:line="240" w:lineRule="auto"/>
              <w:ind w:left="0"/>
              <w:rPr>
                <w:rFonts w:eastAsia="Times New Roman"/>
                <w:rtl/>
                <w:lang w:bidi="ar-EG"/>
              </w:rPr>
            </w:pPr>
            <w:r>
              <w:rPr>
                <w:rFonts w:eastAsia="Times New Roman" w:hint="cs"/>
                <w:rtl/>
                <w:lang w:bidi="ar-EG"/>
              </w:rPr>
              <w:t xml:space="preserve">   &gt;&gt; يمكن الضغط على اعلان المنتج ليقوم النظام بالانتقال الى نسخة مؤرشفة من </w:t>
            </w:r>
            <w:hyperlink w:anchor="_نموذج_&quot;صفحة_تفاصيل_2" w:history="1">
              <w:r w:rsidRPr="009F4421">
                <w:rPr>
                  <w:rStyle w:val="Hyperlink"/>
                  <w:rFonts w:eastAsia="Times New Roman" w:hint="cs"/>
                  <w:rtl/>
                  <w:lang w:bidi="ar-EG"/>
                </w:rPr>
                <w:t>صفحة تفاصيل اعلان منتج</w:t>
              </w:r>
            </w:hyperlink>
            <w:r w:rsidR="002968BA">
              <w:rPr>
                <w:rFonts w:hint="cs"/>
                <w:rtl/>
              </w:rPr>
              <w:t xml:space="preserve"> </w:t>
            </w:r>
            <w:r w:rsidR="002968BA">
              <w:rPr>
                <w:rFonts w:eastAsia="Times New Roman" w:hint="cs"/>
                <w:rtl/>
                <w:lang w:val="en-GB" w:bidi="ar-EG"/>
              </w:rPr>
              <w:t xml:space="preserve">بدون قسم </w:t>
            </w:r>
            <w:r w:rsidR="002968BA" w:rsidRPr="00B84C23">
              <w:rPr>
                <w:rtl/>
                <w:lang w:bidi="ar-EG"/>
              </w:rPr>
              <w:t xml:space="preserve">خيارات </w:t>
            </w:r>
            <w:r w:rsidR="002968BA">
              <w:rPr>
                <w:rFonts w:hint="cs"/>
                <w:rtl/>
                <w:lang w:bidi="ar-EG"/>
              </w:rPr>
              <w:t>الشراء</w:t>
            </w:r>
            <w:r w:rsidR="002968BA" w:rsidRPr="00B84C23">
              <w:rPr>
                <w:rtl/>
                <w:lang w:bidi="ar-EG"/>
              </w:rPr>
              <w:t xml:space="preserve"> المتاحة</w:t>
            </w:r>
            <w:r w:rsidR="002968BA">
              <w:rPr>
                <w:rFonts w:hint="cs"/>
                <w:rtl/>
                <w:lang w:bidi="ar-EG"/>
              </w:rPr>
              <w:t>/</w:t>
            </w:r>
            <w:r w:rsidR="002968BA">
              <w:rPr>
                <w:rtl/>
              </w:rPr>
              <w:t xml:space="preserve"> </w:t>
            </w:r>
            <w:r w:rsidR="002968BA" w:rsidRPr="006243EC">
              <w:rPr>
                <w:rtl/>
                <w:lang w:bidi="ar-EG"/>
              </w:rPr>
              <w:t xml:space="preserve">الاحصائيات والادوات </w:t>
            </w:r>
            <w:r w:rsidR="002968BA">
              <w:rPr>
                <w:rFonts w:hint="cs"/>
                <w:rtl/>
                <w:lang w:bidi="ar-EG"/>
              </w:rPr>
              <w:t>الإدارية</w:t>
            </w:r>
            <w:r w:rsidR="003765CD">
              <w:rPr>
                <w:rFonts w:hint="cs"/>
                <w:rtl/>
                <w:lang w:bidi="ar-EG"/>
              </w:rPr>
              <w:t>، ايقونة</w:t>
            </w:r>
            <w:r w:rsidR="00D500ED">
              <w:rPr>
                <w:rFonts w:hint="cs"/>
                <w:rtl/>
                <w:lang w:bidi="ar-EG"/>
              </w:rPr>
              <w:t xml:space="preserve"> </w:t>
            </w:r>
            <w:r w:rsidR="003765CD">
              <w:rPr>
                <w:rFonts w:hint="cs"/>
                <w:rtl/>
                <w:lang w:bidi="ar-EG"/>
              </w:rPr>
              <w:t>المشاركة، وقسم المنتجات المماثلة.</w:t>
            </w:r>
          </w:p>
        </w:tc>
      </w:tr>
      <w:tr w:rsidR="00F673FF" w:rsidRPr="000F3D0A" w14:paraId="12EA8C98"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2DA6F266" w14:textId="6354B743" w:rsidR="00F673FF" w:rsidRPr="000F3D0A" w:rsidRDefault="00F673FF" w:rsidP="00A86D7A">
            <w:pPr>
              <w:spacing w:line="240" w:lineRule="auto"/>
              <w:ind w:left="0"/>
              <w:jc w:val="center"/>
              <w:rPr>
                <w:rFonts w:eastAsia="Calibri"/>
                <w:color w:val="1E1E5C"/>
                <w:rtl/>
                <w:lang w:val="en-GB"/>
              </w:rPr>
            </w:pPr>
            <w:r w:rsidRPr="000F3D0A">
              <w:rPr>
                <w:rFonts w:eastAsia="Calibri"/>
                <w:color w:val="1E1E5C"/>
                <w:rtl/>
                <w:lang w:val="en-GB"/>
              </w:rPr>
              <w:lastRenderedPageBreak/>
              <w:t xml:space="preserve">مسار العمل </w:t>
            </w:r>
            <w:r w:rsidR="00052E9B">
              <w:rPr>
                <w:rFonts w:eastAsia="Calibri" w:hint="cs"/>
                <w:color w:val="1E1E5C"/>
                <w:rtl/>
                <w:lang w:val="en-GB"/>
              </w:rPr>
              <w:t>البديل</w:t>
            </w:r>
            <w:r>
              <w:rPr>
                <w:rFonts w:eastAsia="Calibri" w:hint="cs"/>
                <w:color w:val="1E1E5C"/>
                <w:rtl/>
                <w:lang w:val="en-GB"/>
              </w:rPr>
              <w:t xml:space="preserve"> (عروض </w:t>
            </w:r>
            <w:r w:rsidR="00A86D7A">
              <w:rPr>
                <w:rFonts w:eastAsia="Calibri" w:hint="cs"/>
                <w:color w:val="1E1E5C"/>
                <w:rtl/>
                <w:lang w:val="en-GB"/>
              </w:rPr>
              <w:t>التفاوض</w:t>
            </w:r>
            <w:r>
              <w:rPr>
                <w:rFonts w:eastAsia="Calibri" w:hint="cs"/>
                <w:color w:val="1E1E5C"/>
                <w:rtl/>
                <w:lang w:val="en-GB"/>
              </w:rPr>
              <w:t>)</w:t>
            </w:r>
          </w:p>
        </w:tc>
        <w:tc>
          <w:tcPr>
            <w:tcW w:w="9229" w:type="dxa"/>
            <w:tcBorders>
              <w:left w:val="single" w:sz="12" w:space="0" w:color="auto"/>
            </w:tcBorders>
            <w:shd w:val="clear" w:color="auto" w:fill="auto"/>
            <w:vAlign w:val="center"/>
          </w:tcPr>
          <w:p w14:paraId="72D5159D" w14:textId="47EC855D" w:rsidR="00BD63B4" w:rsidRDefault="00383490" w:rsidP="00383490">
            <w:pPr>
              <w:spacing w:line="240" w:lineRule="auto"/>
              <w:ind w:left="0"/>
              <w:rPr>
                <w:rFonts w:eastAsia="Times New Roman"/>
                <w:lang w:val="en-GB"/>
              </w:rPr>
            </w:pPr>
            <w:r>
              <w:rPr>
                <w:rFonts w:eastAsia="Times New Roman" w:hint="cs"/>
                <w:rtl/>
                <w:lang w:val="en-GB"/>
              </w:rPr>
              <w:t>4</w:t>
            </w:r>
            <w:r w:rsidR="00F673FF">
              <w:rPr>
                <w:rFonts w:eastAsia="Times New Roman" w:hint="cs"/>
                <w:rtl/>
                <w:lang w:val="en-GB"/>
              </w:rPr>
              <w:t xml:space="preserve">. في الخطوة رقم </w:t>
            </w:r>
            <w:r>
              <w:rPr>
                <w:rFonts w:eastAsia="Times New Roman" w:hint="cs"/>
                <w:rtl/>
                <w:lang w:val="en-GB"/>
              </w:rPr>
              <w:t>2</w:t>
            </w:r>
            <w:r w:rsidR="00F673FF" w:rsidRPr="000F3D0A">
              <w:rPr>
                <w:rFonts w:eastAsia="Times New Roman"/>
                <w:rtl/>
                <w:lang w:val="en-GB"/>
              </w:rPr>
              <w:t>،</w:t>
            </w:r>
            <w:r w:rsidR="00F673FF">
              <w:rPr>
                <w:rFonts w:eastAsia="Times New Roman" w:hint="cs"/>
                <w:rtl/>
                <w:lang w:val="en-GB"/>
              </w:rPr>
              <w:t xml:space="preserve"> يمكن للمستخدم الضغط على </w:t>
            </w:r>
            <w:r w:rsidR="00FB4CAB">
              <w:rPr>
                <w:rFonts w:eastAsia="Times New Roman" w:hint="cs"/>
                <w:rtl/>
                <w:lang w:val="en-GB"/>
              </w:rPr>
              <w:t xml:space="preserve">وظيفة </w:t>
            </w:r>
            <w:r w:rsidR="00D1441E">
              <w:rPr>
                <w:rFonts w:eastAsia="Times New Roman" w:hint="cs"/>
                <w:rtl/>
                <w:lang w:val="en-GB"/>
              </w:rPr>
              <w:t>"</w:t>
            </w:r>
            <w:r w:rsidR="00F673FF">
              <w:rPr>
                <w:rFonts w:eastAsia="Times New Roman" w:hint="cs"/>
                <w:rtl/>
                <w:lang w:val="en-GB"/>
              </w:rPr>
              <w:t xml:space="preserve">عروض </w:t>
            </w:r>
            <w:r w:rsidR="00A86D7A">
              <w:rPr>
                <w:rFonts w:eastAsia="Times New Roman" w:hint="cs"/>
                <w:rtl/>
                <w:lang w:val="en-GB"/>
              </w:rPr>
              <w:t>التفاوض</w:t>
            </w:r>
            <w:r w:rsidR="00D1441E">
              <w:rPr>
                <w:rFonts w:eastAsia="Times New Roman" w:hint="cs"/>
                <w:rtl/>
                <w:lang w:val="en-GB"/>
              </w:rPr>
              <w:t>"</w:t>
            </w:r>
            <w:r w:rsidR="00F673FF">
              <w:rPr>
                <w:rFonts w:eastAsia="Times New Roman" w:hint="cs"/>
                <w:rtl/>
                <w:lang w:val="en-GB"/>
              </w:rPr>
              <w:t xml:space="preserve"> للانتقال الى صفحة تفصيلية تحتوي على</w:t>
            </w:r>
            <w:r w:rsidR="00BD63B4">
              <w:rPr>
                <w:rFonts w:eastAsia="Times New Roman"/>
                <w:lang w:val="en-GB"/>
              </w:rPr>
              <w:t>:</w:t>
            </w:r>
          </w:p>
          <w:p w14:paraId="2005E89A" w14:textId="0730C482" w:rsidR="00221DAC" w:rsidRDefault="00BD63B4" w:rsidP="0065020B">
            <w:pPr>
              <w:spacing w:line="240" w:lineRule="auto"/>
              <w:ind w:left="0"/>
              <w:rPr>
                <w:rFonts w:eastAsia="Times New Roman"/>
                <w:rtl/>
                <w:lang w:bidi="ar-EG"/>
              </w:rPr>
            </w:pPr>
            <w:r>
              <w:rPr>
                <w:rFonts w:eastAsia="Times New Roman" w:hint="cs"/>
                <w:rtl/>
                <w:lang w:val="en-GB" w:bidi="ar-EG"/>
              </w:rPr>
              <w:t xml:space="preserve"> &gt; </w:t>
            </w:r>
            <w:r w:rsidRPr="00BD63B4">
              <w:rPr>
                <w:rFonts w:eastAsia="Times New Roman" w:hint="cs"/>
                <w:u w:val="single"/>
                <w:rtl/>
                <w:lang w:val="en-GB" w:bidi="ar-EG"/>
              </w:rPr>
              <w:t>تبويب العروض المستلمة</w:t>
            </w:r>
            <w:r>
              <w:rPr>
                <w:rFonts w:eastAsia="Times New Roman" w:hint="cs"/>
                <w:rtl/>
                <w:lang w:val="en-GB" w:bidi="ar-EG"/>
              </w:rPr>
              <w:t xml:space="preserve">: </w:t>
            </w:r>
            <w:r w:rsidR="00F673FF">
              <w:rPr>
                <w:rFonts w:eastAsia="Times New Roman" w:hint="cs"/>
                <w:rtl/>
              </w:rPr>
              <w:t xml:space="preserve">قائمة </w:t>
            </w:r>
            <w:r w:rsidR="00221DAC">
              <w:rPr>
                <w:rFonts w:eastAsia="Times New Roman" w:hint="cs"/>
                <w:rtl/>
              </w:rPr>
              <w:t xml:space="preserve">بعروض التفاوض </w:t>
            </w:r>
            <w:r w:rsidR="0065020B">
              <w:rPr>
                <w:rFonts w:eastAsia="Times New Roman" w:hint="cs"/>
                <w:rtl/>
              </w:rPr>
              <w:t>المستلمة</w:t>
            </w:r>
            <w:r w:rsidR="00221DAC">
              <w:rPr>
                <w:rFonts w:eastAsia="Times New Roman" w:hint="cs"/>
                <w:rtl/>
              </w:rPr>
              <w:t xml:space="preserve"> من المستخدمين (</w:t>
            </w:r>
            <w:r w:rsidR="0065020B">
              <w:rPr>
                <w:rFonts w:eastAsia="Times New Roman" w:hint="cs"/>
                <w:rtl/>
              </w:rPr>
              <w:t>ال</w:t>
            </w:r>
            <w:r w:rsidR="00221DAC">
              <w:rPr>
                <w:rFonts w:eastAsia="Times New Roman" w:hint="cs"/>
                <w:rtl/>
              </w:rPr>
              <w:t>مشترين)</w:t>
            </w:r>
            <w:r w:rsidR="009619BF">
              <w:rPr>
                <w:rFonts w:eastAsia="Times New Roman" w:hint="cs"/>
                <w:rtl/>
              </w:rPr>
              <w:t xml:space="preserve"> </w:t>
            </w:r>
            <w:r w:rsidR="00E82A5E">
              <w:rPr>
                <w:rFonts w:eastAsia="Times New Roman" w:hint="cs"/>
                <w:rtl/>
              </w:rPr>
              <w:t>مع زر "قبول" وزر "رفض"</w:t>
            </w:r>
            <w:r w:rsidR="00E82A5E">
              <w:rPr>
                <w:rFonts w:eastAsia="Times New Roman" w:hint="cs"/>
                <w:rtl/>
                <w:lang w:val="en-GB"/>
              </w:rPr>
              <w:t xml:space="preserve"> مرتبة من الأحدث للأقدم حسب تاريخ ووقت ارسال العرض</w:t>
            </w:r>
            <w:r w:rsidR="00E82A5E">
              <w:rPr>
                <w:rFonts w:eastAsia="Times New Roman" w:hint="cs"/>
                <w:rtl/>
              </w:rPr>
              <w:t xml:space="preserve">، </w:t>
            </w:r>
            <w:r w:rsidR="00221DAC">
              <w:rPr>
                <w:rFonts w:eastAsia="Times New Roman" w:hint="cs"/>
                <w:rtl/>
              </w:rPr>
              <w:t xml:space="preserve">تكون حالة </w:t>
            </w:r>
            <w:r w:rsidR="0065020B">
              <w:rPr>
                <w:rFonts w:eastAsia="Times New Roman" w:hint="cs"/>
                <w:rtl/>
              </w:rPr>
              <w:t>العرض</w:t>
            </w:r>
            <w:r w:rsidR="00221DAC">
              <w:rPr>
                <w:rFonts w:eastAsia="Times New Roman" w:hint="cs"/>
                <w:rtl/>
              </w:rPr>
              <w:t xml:space="preserve"> "جديد | </w:t>
            </w:r>
            <w:r w:rsidR="00221DAC">
              <w:rPr>
                <w:rFonts w:eastAsia="Times New Roman"/>
              </w:rPr>
              <w:t>New</w:t>
            </w:r>
            <w:r w:rsidR="00221DAC">
              <w:rPr>
                <w:rFonts w:eastAsia="Times New Roman" w:hint="cs"/>
                <w:rtl/>
              </w:rPr>
              <w:t xml:space="preserve">" </w:t>
            </w:r>
            <w:r w:rsidR="0065020B">
              <w:rPr>
                <w:rFonts w:eastAsia="Times New Roman" w:hint="cs"/>
                <w:rtl/>
              </w:rPr>
              <w:t xml:space="preserve">عند </w:t>
            </w:r>
            <w:r w:rsidR="00A93532">
              <w:rPr>
                <w:rFonts w:eastAsia="Times New Roman" w:hint="cs"/>
                <w:rtl/>
              </w:rPr>
              <w:t>إنشائه</w:t>
            </w:r>
            <w:r w:rsidR="00E82A5E">
              <w:rPr>
                <w:rFonts w:eastAsia="Times New Roman" w:hint="cs"/>
                <w:rtl/>
              </w:rPr>
              <w:t>.</w:t>
            </w:r>
          </w:p>
          <w:p w14:paraId="10E34B8A" w14:textId="20A4CD0E" w:rsidR="00BA4672" w:rsidRDefault="00221DAC" w:rsidP="0065020B">
            <w:pPr>
              <w:spacing w:line="240" w:lineRule="auto"/>
              <w:ind w:left="0"/>
              <w:rPr>
                <w:rtl/>
                <w:lang w:bidi="ar-EG"/>
              </w:rPr>
            </w:pPr>
            <w:r>
              <w:rPr>
                <w:rFonts w:eastAsia="Times New Roman" w:hint="cs"/>
                <w:rtl/>
              </w:rPr>
              <w:t xml:space="preserve">   &gt;&gt; </w:t>
            </w:r>
            <w:r w:rsidR="00F673FF">
              <w:rPr>
                <w:rFonts w:eastAsia="Times New Roman" w:hint="cs"/>
                <w:rtl/>
              </w:rPr>
              <w:t>في حالة إرادة المستخدم</w:t>
            </w:r>
            <w:r w:rsidR="00D432EB">
              <w:rPr>
                <w:rFonts w:eastAsia="Times New Roman" w:hint="cs"/>
                <w:rtl/>
              </w:rPr>
              <w:t xml:space="preserve"> (البائع)</w:t>
            </w:r>
            <w:r w:rsidR="00F673FF">
              <w:rPr>
                <w:rFonts w:eastAsia="Times New Roman" w:hint="cs"/>
                <w:rtl/>
              </w:rPr>
              <w:t xml:space="preserve"> قبول العرض</w:t>
            </w:r>
            <w:r>
              <w:rPr>
                <w:rFonts w:eastAsia="Times New Roman" w:hint="cs"/>
                <w:rtl/>
              </w:rPr>
              <w:t xml:space="preserve">، </w:t>
            </w:r>
            <w:r w:rsidR="00F673FF" w:rsidRPr="0040180E">
              <w:rPr>
                <w:rFonts w:eastAsia="Times New Roman"/>
                <w:rtl/>
              </w:rPr>
              <w:t>يضغط المستخدم على "قبول".</w:t>
            </w:r>
            <w:r w:rsidR="00F673FF">
              <w:rPr>
                <w:rFonts w:eastAsia="Times New Roman" w:hint="cs"/>
                <w:rtl/>
              </w:rPr>
              <w:t xml:space="preserve"> </w:t>
            </w:r>
            <w:r w:rsidR="0065020B">
              <w:rPr>
                <w:rFonts w:eastAsia="Times New Roman" w:hint="cs"/>
                <w:rtl/>
              </w:rPr>
              <w:t xml:space="preserve">فيقوم النظام </w:t>
            </w:r>
            <w:r w:rsidR="00A93532">
              <w:rPr>
                <w:rFonts w:eastAsia="Times New Roman" w:hint="cs"/>
                <w:rtl/>
              </w:rPr>
              <w:t>بإظهار</w:t>
            </w:r>
            <w:r w:rsidR="00F673FF" w:rsidRPr="0040180E">
              <w:rPr>
                <w:rFonts w:eastAsia="Times New Roman"/>
                <w:rtl/>
              </w:rPr>
              <w:t xml:space="preserve"> </w:t>
            </w:r>
            <w:r>
              <w:rPr>
                <w:rFonts w:eastAsia="Times New Roman" w:hint="cs"/>
                <w:rtl/>
              </w:rPr>
              <w:t xml:space="preserve">"نافذة قبول العرض" التي يقوم المستخدم (البائع) من خلالها بتحديد وقت انتهاء العرض للمشتري. </w:t>
            </w:r>
            <w:r w:rsidR="00EE4025">
              <w:rPr>
                <w:rFonts w:eastAsia="Times New Roman" w:hint="cs"/>
                <w:rtl/>
              </w:rPr>
              <w:t xml:space="preserve">تتغير حالة </w:t>
            </w:r>
            <w:r w:rsidR="0065020B">
              <w:rPr>
                <w:rFonts w:eastAsia="Times New Roman" w:hint="cs"/>
                <w:rtl/>
              </w:rPr>
              <w:t>العرض</w:t>
            </w:r>
            <w:r w:rsidR="00EE4025">
              <w:rPr>
                <w:rFonts w:eastAsia="Times New Roman" w:hint="cs"/>
                <w:rtl/>
              </w:rPr>
              <w:t xml:space="preserve"> من "جديد" الى "</w:t>
            </w:r>
            <w:r w:rsidR="0065020B">
              <w:rPr>
                <w:rFonts w:eastAsia="Times New Roman" w:hint="cs"/>
                <w:rtl/>
              </w:rPr>
              <w:t xml:space="preserve">مقبول | </w:t>
            </w:r>
            <w:r w:rsidR="0065020B">
              <w:rPr>
                <w:rFonts w:eastAsia="Times New Roman"/>
              </w:rPr>
              <w:t>Accepted</w:t>
            </w:r>
            <w:r w:rsidR="00EE4025">
              <w:rPr>
                <w:rFonts w:hint="cs"/>
                <w:rtl/>
              </w:rPr>
              <w:t xml:space="preserve">" </w:t>
            </w:r>
            <w:r w:rsidR="00871177">
              <w:rPr>
                <w:rFonts w:hint="cs"/>
                <w:rtl/>
              </w:rPr>
              <w:t xml:space="preserve">مع مؤقت </w:t>
            </w:r>
            <w:r w:rsidR="00EE4025">
              <w:rPr>
                <w:rFonts w:hint="cs"/>
                <w:rtl/>
              </w:rPr>
              <w:t>يشير الى ا</w:t>
            </w:r>
            <w:r w:rsidR="00EE4025" w:rsidRPr="005D26B7">
              <w:rPr>
                <w:rtl/>
              </w:rPr>
              <w:t xml:space="preserve">لوقت المتبقي لانتهاء </w:t>
            </w:r>
            <w:r w:rsidR="00871177">
              <w:rPr>
                <w:rFonts w:hint="cs"/>
                <w:rtl/>
              </w:rPr>
              <w:t>العرض.</w:t>
            </w:r>
          </w:p>
          <w:p w14:paraId="0DB7F6FF" w14:textId="3B31A1C1" w:rsidR="00BA4672" w:rsidRDefault="00BA4672" w:rsidP="00BA4672">
            <w:pPr>
              <w:spacing w:line="240" w:lineRule="auto"/>
              <w:ind w:left="0"/>
              <w:rPr>
                <w:rtl/>
                <w:lang w:bidi="ar-EG"/>
              </w:rPr>
            </w:pPr>
            <w:r>
              <w:rPr>
                <w:rFonts w:hint="cs"/>
                <w:rtl/>
                <w:lang w:bidi="ar-EG"/>
              </w:rPr>
              <w:t xml:space="preserve">     </w:t>
            </w:r>
            <w:r w:rsidRPr="00D231B1">
              <w:rPr>
                <w:rFonts w:hint="cs"/>
                <w:rtl/>
                <w:lang w:bidi="ar-EG"/>
              </w:rPr>
              <w:t>&gt;&gt;&gt; يمكن للمستخدم</w:t>
            </w:r>
            <w:r w:rsidR="0065020B">
              <w:rPr>
                <w:rFonts w:hint="cs"/>
                <w:rtl/>
                <w:lang w:bidi="ar-EG"/>
              </w:rPr>
              <w:t xml:space="preserve"> (البائع) قبول</w:t>
            </w:r>
            <w:r w:rsidRPr="00D231B1">
              <w:rPr>
                <w:rFonts w:hint="cs"/>
                <w:rtl/>
                <w:lang w:bidi="ar-EG"/>
              </w:rPr>
              <w:t xml:space="preserve"> أكثر من عرض تفاوض لنفس المنتج.</w:t>
            </w:r>
          </w:p>
          <w:p w14:paraId="35E3CB69" w14:textId="67164149" w:rsidR="009619BF" w:rsidRDefault="00871177" w:rsidP="00F4205C">
            <w:pPr>
              <w:spacing w:line="240" w:lineRule="auto"/>
              <w:ind w:left="0"/>
              <w:rPr>
                <w:rtl/>
              </w:rPr>
            </w:pPr>
            <w:r>
              <w:rPr>
                <w:rFonts w:hint="cs"/>
                <w:rtl/>
              </w:rPr>
              <w:t xml:space="preserve">     &gt;&gt;&gt; </w:t>
            </w:r>
            <w:r w:rsidR="00EE4025">
              <w:rPr>
                <w:rFonts w:hint="cs"/>
                <w:rtl/>
              </w:rPr>
              <w:t xml:space="preserve">في حالة </w:t>
            </w:r>
            <w:r w:rsidR="00964631">
              <w:rPr>
                <w:rFonts w:hint="cs"/>
                <w:rtl/>
              </w:rPr>
              <w:t xml:space="preserve">عدم قيام المستخدم (المشتري) بإتمام عملية الشراء خلال المدة المحددة </w:t>
            </w:r>
            <w:r w:rsidR="0065020B">
              <w:rPr>
                <w:rFonts w:hint="cs"/>
                <w:rtl/>
                <w:lang w:bidi="ar-EG"/>
              </w:rPr>
              <w:t>ت</w:t>
            </w:r>
            <w:r w:rsidR="00964631">
              <w:rPr>
                <w:rFonts w:hint="cs"/>
                <w:rtl/>
              </w:rPr>
              <w:t xml:space="preserve">تحول حالة </w:t>
            </w:r>
            <w:r w:rsidR="0065020B">
              <w:rPr>
                <w:rFonts w:hint="cs"/>
                <w:rtl/>
              </w:rPr>
              <w:t>العرض</w:t>
            </w:r>
            <w:r w:rsidR="00964631">
              <w:rPr>
                <w:rFonts w:hint="cs"/>
                <w:rtl/>
              </w:rPr>
              <w:t xml:space="preserve"> الى "</w:t>
            </w:r>
            <w:r w:rsidRPr="00871177">
              <w:rPr>
                <w:rtl/>
              </w:rPr>
              <w:t>لم يتم الرد</w:t>
            </w:r>
            <w:r w:rsidRPr="00871177">
              <w:rPr>
                <w:rFonts w:hint="cs"/>
                <w:rtl/>
              </w:rPr>
              <w:t xml:space="preserve"> </w:t>
            </w:r>
            <w:r w:rsidR="00964631">
              <w:rPr>
                <w:rFonts w:hint="cs"/>
                <w:rtl/>
              </w:rPr>
              <w:t xml:space="preserve">| </w:t>
            </w:r>
            <w:r w:rsidR="0065020B">
              <w:t>No R</w:t>
            </w:r>
            <w:r w:rsidR="00A64F7F" w:rsidRPr="00A64F7F">
              <w:t>esponse</w:t>
            </w:r>
            <w:r w:rsidR="00964631">
              <w:rPr>
                <w:rFonts w:hint="cs"/>
                <w:rtl/>
              </w:rPr>
              <w:t>"</w:t>
            </w:r>
            <w:r>
              <w:rPr>
                <w:rFonts w:hint="cs"/>
                <w:rtl/>
              </w:rPr>
              <w:t>.</w:t>
            </w:r>
            <w:r>
              <w:rPr>
                <w:rtl/>
              </w:rPr>
              <w:br/>
            </w:r>
            <w:r>
              <w:rPr>
                <w:rFonts w:hint="cs"/>
                <w:rtl/>
              </w:rPr>
              <w:t xml:space="preserve">     &gt;&gt;&gt; في </w:t>
            </w:r>
            <w:r w:rsidR="00C261E5">
              <w:rPr>
                <w:rFonts w:hint="cs"/>
                <w:rtl/>
              </w:rPr>
              <w:t>حالة قيام</w:t>
            </w:r>
            <w:r>
              <w:rPr>
                <w:rFonts w:hint="cs"/>
                <w:rtl/>
              </w:rPr>
              <w:t xml:space="preserve"> المستخدم (المشتري) بإتمام ع</w:t>
            </w:r>
            <w:r w:rsidR="0065020B">
              <w:rPr>
                <w:rFonts w:hint="cs"/>
                <w:rtl/>
              </w:rPr>
              <w:t>ملية الشراء خلال المدة المحددة ت</w:t>
            </w:r>
            <w:r>
              <w:rPr>
                <w:rFonts w:hint="cs"/>
                <w:rtl/>
              </w:rPr>
              <w:t xml:space="preserve">تحول حالة </w:t>
            </w:r>
            <w:r w:rsidR="0065020B">
              <w:rPr>
                <w:rFonts w:hint="cs"/>
                <w:rtl/>
              </w:rPr>
              <w:t>العرض</w:t>
            </w:r>
            <w:r>
              <w:rPr>
                <w:rFonts w:hint="cs"/>
                <w:rtl/>
              </w:rPr>
              <w:t xml:space="preserve"> الى "</w:t>
            </w:r>
            <w:r w:rsidR="00F4205C" w:rsidRPr="00F4205C">
              <w:rPr>
                <w:rtl/>
                <w:lang w:bidi="ar-EG"/>
              </w:rPr>
              <w:t>مُشترى</w:t>
            </w:r>
            <w:r w:rsidR="00F4205C" w:rsidRPr="00F4205C">
              <w:rPr>
                <w:rFonts w:hint="cs"/>
                <w:rtl/>
                <w:lang w:bidi="ar-EG"/>
              </w:rPr>
              <w:t xml:space="preserve"> </w:t>
            </w:r>
            <w:r>
              <w:rPr>
                <w:rFonts w:hint="cs"/>
                <w:rtl/>
              </w:rPr>
              <w:t xml:space="preserve">| </w:t>
            </w:r>
            <w:r w:rsidR="00F4205C">
              <w:t>P</w:t>
            </w:r>
            <w:r w:rsidR="00F4205C" w:rsidRPr="00F4205C">
              <w:t>urchased</w:t>
            </w:r>
            <w:r>
              <w:rPr>
                <w:rFonts w:hint="cs"/>
                <w:rtl/>
              </w:rPr>
              <w:t>".</w:t>
            </w:r>
          </w:p>
          <w:p w14:paraId="7B03EF7E" w14:textId="10E0258A" w:rsidR="009619BF" w:rsidRDefault="009619BF" w:rsidP="00871177">
            <w:pPr>
              <w:spacing w:line="240" w:lineRule="auto"/>
              <w:ind w:left="0"/>
              <w:rPr>
                <w:rtl/>
                <w:lang w:bidi="ar-EG"/>
              </w:rPr>
            </w:pPr>
            <w:r>
              <w:rPr>
                <w:rFonts w:hint="cs"/>
                <w:rtl/>
              </w:rPr>
              <w:t xml:space="preserve">       - </w:t>
            </w:r>
            <w:r w:rsidR="00871177">
              <w:rPr>
                <w:rFonts w:hint="cs"/>
                <w:rtl/>
                <w:lang w:bidi="ar-EG"/>
              </w:rPr>
              <w:t xml:space="preserve">يتم رفع اعلان المنتج </w:t>
            </w:r>
            <w:r w:rsidR="005E520E">
              <w:rPr>
                <w:rFonts w:hint="cs"/>
                <w:rtl/>
                <w:lang w:bidi="ar-EG"/>
              </w:rPr>
              <w:t xml:space="preserve">مؤقتا </w:t>
            </w:r>
            <w:r w:rsidR="00871177">
              <w:rPr>
                <w:rFonts w:hint="cs"/>
                <w:rtl/>
                <w:lang w:bidi="ar-EG"/>
              </w:rPr>
              <w:t xml:space="preserve">من </w:t>
            </w:r>
            <w:r w:rsidR="0065020B">
              <w:rPr>
                <w:rFonts w:hint="cs"/>
                <w:rtl/>
                <w:lang w:bidi="ar-EG"/>
              </w:rPr>
              <w:t>"</w:t>
            </w:r>
            <w:r w:rsidR="00871177">
              <w:rPr>
                <w:rFonts w:hint="cs"/>
                <w:rtl/>
                <w:lang w:bidi="ar-EG"/>
              </w:rPr>
              <w:t>تبويب المنتجات المعروضة للبيع</w:t>
            </w:r>
            <w:r w:rsidR="0065020B">
              <w:rPr>
                <w:rFonts w:hint="cs"/>
                <w:rtl/>
                <w:lang w:bidi="ar-EG"/>
              </w:rPr>
              <w:t>"</w:t>
            </w:r>
            <w:r w:rsidR="0050690B">
              <w:rPr>
                <w:rFonts w:hint="cs"/>
                <w:rtl/>
                <w:lang w:bidi="ar-EG"/>
              </w:rPr>
              <w:t xml:space="preserve"> بوظيفة "منتجاتي" للمستخدم (البائع).</w:t>
            </w:r>
          </w:p>
          <w:p w14:paraId="43FD3AB0" w14:textId="6FFAC2E5" w:rsidR="00221DAC" w:rsidRDefault="009619BF" w:rsidP="00871177">
            <w:pPr>
              <w:spacing w:line="240" w:lineRule="auto"/>
              <w:ind w:left="0"/>
              <w:rPr>
                <w:rtl/>
                <w:lang w:bidi="ar-EG"/>
              </w:rPr>
            </w:pPr>
            <w:r>
              <w:rPr>
                <w:rFonts w:hint="cs"/>
                <w:rtl/>
                <w:lang w:bidi="ar-EG"/>
              </w:rPr>
              <w:t xml:space="preserve">       - </w:t>
            </w:r>
            <w:r w:rsidR="00871177">
              <w:rPr>
                <w:rFonts w:hint="cs"/>
                <w:rtl/>
                <w:lang w:bidi="ar-EG"/>
              </w:rPr>
              <w:t xml:space="preserve">يتم تسجيل طلب الشراء ويظهر بتبويب </w:t>
            </w:r>
            <w:r>
              <w:rPr>
                <w:rFonts w:hint="cs"/>
                <w:rtl/>
                <w:lang w:bidi="ar-EG"/>
              </w:rPr>
              <w:t>"</w:t>
            </w:r>
            <w:r w:rsidR="00DE2F11">
              <w:rPr>
                <w:rFonts w:hint="cs"/>
                <w:rtl/>
                <w:lang w:bidi="ar-EG"/>
              </w:rPr>
              <w:t>طلبات الشراء</w:t>
            </w:r>
            <w:r>
              <w:rPr>
                <w:rFonts w:hint="cs"/>
                <w:rtl/>
                <w:lang w:bidi="ar-EG"/>
              </w:rPr>
              <w:t>"</w:t>
            </w:r>
            <w:r w:rsidR="00871177">
              <w:rPr>
                <w:rFonts w:hint="cs"/>
                <w:rtl/>
                <w:lang w:bidi="ar-EG"/>
              </w:rPr>
              <w:t xml:space="preserve"> </w:t>
            </w:r>
            <w:r w:rsidR="005E520E">
              <w:rPr>
                <w:rFonts w:hint="cs"/>
                <w:rtl/>
                <w:lang w:bidi="ar-EG"/>
              </w:rPr>
              <w:t>بوظيفة</w:t>
            </w:r>
            <w:r w:rsidR="00871177">
              <w:rPr>
                <w:rFonts w:hint="cs"/>
                <w:rtl/>
                <w:lang w:bidi="ar-EG"/>
              </w:rPr>
              <w:t xml:space="preserve"> </w:t>
            </w:r>
            <w:r>
              <w:rPr>
                <w:rFonts w:hint="cs"/>
                <w:rtl/>
                <w:lang w:bidi="ar-EG"/>
              </w:rPr>
              <w:t>"</w:t>
            </w:r>
            <w:r w:rsidR="00871177">
              <w:rPr>
                <w:rFonts w:hint="cs"/>
                <w:rtl/>
                <w:lang w:bidi="ar-EG"/>
              </w:rPr>
              <w:t>منتجاتي</w:t>
            </w:r>
            <w:r>
              <w:rPr>
                <w:rFonts w:hint="cs"/>
                <w:rtl/>
                <w:lang w:bidi="ar-EG"/>
              </w:rPr>
              <w:t>"</w:t>
            </w:r>
            <w:r w:rsidR="00F4205C">
              <w:rPr>
                <w:rFonts w:hint="cs"/>
                <w:rtl/>
                <w:lang w:bidi="ar-EG"/>
              </w:rPr>
              <w:t xml:space="preserve"> للمستخدم (البائع)</w:t>
            </w:r>
          </w:p>
          <w:p w14:paraId="5E814335" w14:textId="19ABEFFA" w:rsidR="000C2977" w:rsidRDefault="000C2977" w:rsidP="00F4205C">
            <w:pPr>
              <w:spacing w:line="240" w:lineRule="auto"/>
              <w:ind w:left="0"/>
              <w:rPr>
                <w:rtl/>
                <w:lang w:bidi="ar-EG"/>
              </w:rPr>
            </w:pPr>
            <w:r>
              <w:rPr>
                <w:rFonts w:hint="cs"/>
                <w:rtl/>
                <w:lang w:bidi="ar-EG"/>
              </w:rPr>
              <w:t xml:space="preserve">       </w:t>
            </w:r>
            <w:r w:rsidRPr="002949E3">
              <w:rPr>
                <w:rFonts w:hint="cs"/>
                <w:rtl/>
                <w:lang w:bidi="ar-EG"/>
              </w:rPr>
              <w:t xml:space="preserve">- </w:t>
            </w:r>
            <w:r w:rsidRPr="002949E3">
              <w:rPr>
                <w:rtl/>
                <w:lang w:bidi="ar-EG"/>
              </w:rPr>
              <w:t>ي</w:t>
            </w:r>
            <w:r w:rsidRPr="002949E3">
              <w:rPr>
                <w:rFonts w:hint="cs"/>
                <w:rtl/>
                <w:lang w:bidi="ar-EG"/>
              </w:rPr>
              <w:t xml:space="preserve">قوم النظام </w:t>
            </w:r>
            <w:r w:rsidR="002949E3" w:rsidRPr="002949E3">
              <w:rPr>
                <w:rFonts w:hint="cs"/>
                <w:rtl/>
                <w:lang w:bidi="ar-EG"/>
              </w:rPr>
              <w:t>بإخفاء</w:t>
            </w:r>
            <w:r w:rsidRPr="002949E3">
              <w:rPr>
                <w:rFonts w:hint="cs"/>
                <w:rtl/>
                <w:lang w:bidi="ar-EG"/>
              </w:rPr>
              <w:t xml:space="preserve"> ازار "قبول" و "رفض"</w:t>
            </w:r>
            <w:r w:rsidR="002949E3" w:rsidRPr="002949E3">
              <w:rPr>
                <w:rFonts w:hint="cs"/>
                <w:rtl/>
                <w:lang w:bidi="ar-EG"/>
              </w:rPr>
              <w:t xml:space="preserve"> لباقي العروض</w:t>
            </w:r>
            <w:r w:rsidRPr="002949E3">
              <w:rPr>
                <w:rFonts w:hint="cs"/>
                <w:rtl/>
                <w:lang w:bidi="ar-EG"/>
              </w:rPr>
              <w:t xml:space="preserve"> </w:t>
            </w:r>
            <w:r w:rsidR="00964E63">
              <w:rPr>
                <w:rFonts w:hint="cs"/>
                <w:rtl/>
                <w:lang w:bidi="ar-EG"/>
              </w:rPr>
              <w:t>لنفس المنتج</w:t>
            </w:r>
            <w:r w:rsidR="00F4205C">
              <w:rPr>
                <w:rFonts w:hint="cs"/>
                <w:rtl/>
                <w:lang w:bidi="ar-EG"/>
              </w:rPr>
              <w:t>،</w:t>
            </w:r>
            <w:r w:rsidR="0050690B">
              <w:rPr>
                <w:rFonts w:hint="cs"/>
                <w:rtl/>
                <w:lang w:bidi="ar-EG"/>
              </w:rPr>
              <w:t xml:space="preserve"> وتحويل</w:t>
            </w:r>
            <w:r w:rsidR="00964E63">
              <w:rPr>
                <w:rFonts w:hint="cs"/>
                <w:rtl/>
                <w:lang w:bidi="ar-EG"/>
              </w:rPr>
              <w:t xml:space="preserve"> </w:t>
            </w:r>
            <w:r w:rsidR="00F4205C">
              <w:rPr>
                <w:rFonts w:hint="cs"/>
                <w:rtl/>
                <w:lang w:bidi="ar-EG"/>
              </w:rPr>
              <w:t>حالة العروض</w:t>
            </w:r>
            <w:r w:rsidR="00964E63">
              <w:rPr>
                <w:rFonts w:hint="cs"/>
                <w:rtl/>
                <w:lang w:bidi="ar-EG"/>
              </w:rPr>
              <w:t xml:space="preserve"> الى </w:t>
            </w:r>
            <w:r w:rsidR="00964E63" w:rsidRPr="00964E63">
              <w:rPr>
                <w:rtl/>
                <w:lang w:bidi="ar-EG"/>
              </w:rPr>
              <w:t xml:space="preserve">"مرفوض | </w:t>
            </w:r>
            <w:r w:rsidR="00964E63" w:rsidRPr="00964E63">
              <w:rPr>
                <w:lang w:bidi="ar-EG"/>
              </w:rPr>
              <w:t>Refused</w:t>
            </w:r>
            <w:r w:rsidR="0050690B">
              <w:rPr>
                <w:rtl/>
                <w:lang w:bidi="ar-EG"/>
              </w:rPr>
              <w:t>"</w:t>
            </w:r>
            <w:r w:rsidR="00F4205C">
              <w:rPr>
                <w:rFonts w:hint="cs"/>
                <w:rtl/>
                <w:lang w:bidi="ar-EG"/>
              </w:rPr>
              <w:t xml:space="preserve"> للمستخدم (البائع)</w:t>
            </w:r>
            <w:r w:rsidR="00337F67">
              <w:rPr>
                <w:rFonts w:hint="cs"/>
                <w:rtl/>
                <w:lang w:bidi="ar-EG"/>
              </w:rPr>
              <w:t>.</w:t>
            </w:r>
          </w:p>
          <w:p w14:paraId="1F0465CD" w14:textId="538B874C" w:rsidR="00F4205C" w:rsidRPr="0050690B" w:rsidRDefault="00F4205C" w:rsidP="0050690B">
            <w:pPr>
              <w:spacing w:line="240" w:lineRule="auto"/>
              <w:ind w:left="0"/>
              <w:rPr>
                <w:rtl/>
                <w:lang w:bidi="ar-EG"/>
              </w:rPr>
            </w:pPr>
            <w:r>
              <w:rPr>
                <w:rFonts w:hint="cs"/>
                <w:rtl/>
                <w:lang w:bidi="ar-EG"/>
              </w:rPr>
              <w:t xml:space="preserve">       - </w:t>
            </w:r>
            <w:r w:rsidRPr="002949E3">
              <w:rPr>
                <w:rtl/>
                <w:lang w:bidi="ar-EG"/>
              </w:rPr>
              <w:t>ي</w:t>
            </w:r>
            <w:r w:rsidRPr="002949E3">
              <w:rPr>
                <w:rFonts w:hint="cs"/>
                <w:rtl/>
                <w:lang w:bidi="ar-EG"/>
              </w:rPr>
              <w:t xml:space="preserve">قوم النظام بإخفاء </w:t>
            </w:r>
            <w:r>
              <w:rPr>
                <w:rFonts w:hint="cs"/>
                <w:rtl/>
                <w:lang w:bidi="ar-EG"/>
              </w:rPr>
              <w:t>زر "اشتري" لعروض التفاوض</w:t>
            </w:r>
            <w:r w:rsidR="0050690B">
              <w:rPr>
                <w:rFonts w:hint="cs"/>
                <w:rtl/>
                <w:lang w:bidi="ar-EG"/>
              </w:rPr>
              <w:t xml:space="preserve"> المقبولة</w:t>
            </w:r>
            <w:r>
              <w:rPr>
                <w:rFonts w:hint="cs"/>
                <w:rtl/>
                <w:lang w:bidi="ar-EG"/>
              </w:rPr>
              <w:t xml:space="preserve"> لنفس المنتج لباقي المستخدمين (المشترين)</w:t>
            </w:r>
            <w:r w:rsidR="0050690B">
              <w:rPr>
                <w:rFonts w:hint="cs"/>
                <w:rtl/>
                <w:lang w:bidi="ar-EG"/>
              </w:rPr>
              <w:t xml:space="preserve">، وتحويل حالة العروض الى </w:t>
            </w:r>
            <w:r w:rsidR="0050690B" w:rsidRPr="00964E63">
              <w:rPr>
                <w:rtl/>
                <w:lang w:bidi="ar-EG"/>
              </w:rPr>
              <w:t>"</w:t>
            </w:r>
            <w:r w:rsidR="0050690B" w:rsidRPr="00871177">
              <w:rPr>
                <w:rtl/>
              </w:rPr>
              <w:t>لم يتم الرد</w:t>
            </w:r>
            <w:r w:rsidR="0050690B" w:rsidRPr="00871177">
              <w:rPr>
                <w:rFonts w:hint="cs"/>
                <w:rtl/>
              </w:rPr>
              <w:t xml:space="preserve"> </w:t>
            </w:r>
            <w:r w:rsidR="0050690B">
              <w:rPr>
                <w:rFonts w:hint="cs"/>
                <w:rtl/>
              </w:rPr>
              <w:t xml:space="preserve">| </w:t>
            </w:r>
            <w:r w:rsidR="0050690B">
              <w:t>No R</w:t>
            </w:r>
            <w:r w:rsidR="0050690B" w:rsidRPr="00A64F7F">
              <w:t>esponse</w:t>
            </w:r>
            <w:r w:rsidR="0050690B">
              <w:rPr>
                <w:rtl/>
                <w:lang w:bidi="ar-EG"/>
              </w:rPr>
              <w:t>"</w:t>
            </w:r>
            <w:r w:rsidR="0050690B">
              <w:rPr>
                <w:rFonts w:hint="cs"/>
                <w:rtl/>
                <w:lang w:bidi="ar-EG"/>
              </w:rPr>
              <w:t xml:space="preserve"> للمستخدم (البائع)</w:t>
            </w:r>
          </w:p>
          <w:p w14:paraId="611659A5" w14:textId="634BC2AE" w:rsidR="00F673FF" w:rsidRDefault="00221DAC" w:rsidP="00F4205C">
            <w:pPr>
              <w:spacing w:line="240" w:lineRule="auto"/>
              <w:ind w:left="0"/>
              <w:rPr>
                <w:rFonts w:eastAsia="Times New Roman"/>
                <w:rtl/>
                <w:lang w:bidi="ar-EG"/>
              </w:rPr>
            </w:pPr>
            <w:r>
              <w:rPr>
                <w:rFonts w:eastAsia="Times New Roman" w:hint="cs"/>
                <w:rtl/>
              </w:rPr>
              <w:t xml:space="preserve">   &gt;&gt; </w:t>
            </w:r>
            <w:r w:rsidR="00F673FF">
              <w:rPr>
                <w:rFonts w:eastAsia="Times New Roman" w:hint="cs"/>
                <w:rtl/>
              </w:rPr>
              <w:t>اما في حالة إرادة المستخدم</w:t>
            </w:r>
            <w:r w:rsidR="00F4205C">
              <w:rPr>
                <w:rFonts w:eastAsia="Times New Roman" w:hint="cs"/>
                <w:rtl/>
              </w:rPr>
              <w:t xml:space="preserve"> (البائع)</w:t>
            </w:r>
            <w:r w:rsidR="00F673FF">
              <w:rPr>
                <w:rFonts w:eastAsia="Times New Roman" w:hint="cs"/>
                <w:rtl/>
              </w:rPr>
              <w:t xml:space="preserve"> </w:t>
            </w:r>
            <w:r w:rsidR="00F673FF" w:rsidRPr="0040180E">
              <w:rPr>
                <w:rFonts w:eastAsia="Times New Roman"/>
                <w:rtl/>
              </w:rPr>
              <w:t>رفض العرض</w:t>
            </w:r>
            <w:r w:rsidR="00871177">
              <w:rPr>
                <w:rFonts w:eastAsia="Times New Roman" w:hint="cs"/>
                <w:rtl/>
              </w:rPr>
              <w:t xml:space="preserve">، </w:t>
            </w:r>
            <w:r w:rsidR="00F673FF" w:rsidRPr="0040180E">
              <w:rPr>
                <w:rFonts w:eastAsia="Times New Roman"/>
                <w:rtl/>
              </w:rPr>
              <w:t>يضغط المستخدم على "رفض".</w:t>
            </w:r>
            <w:r w:rsidR="00F673FF">
              <w:rPr>
                <w:rFonts w:eastAsia="Times New Roman" w:hint="cs"/>
                <w:rtl/>
              </w:rPr>
              <w:t xml:space="preserve"> </w:t>
            </w:r>
            <w:r w:rsidR="00F4205C">
              <w:rPr>
                <w:rFonts w:eastAsia="Times New Roman" w:hint="cs"/>
                <w:rtl/>
              </w:rPr>
              <w:t xml:space="preserve">فيقوم النظام </w:t>
            </w:r>
            <w:r w:rsidR="00A93532">
              <w:rPr>
                <w:rFonts w:eastAsia="Times New Roman" w:hint="cs"/>
                <w:rtl/>
              </w:rPr>
              <w:t>بإظهار</w:t>
            </w:r>
            <w:r w:rsidR="00F4205C" w:rsidRPr="0040180E">
              <w:rPr>
                <w:rFonts w:eastAsia="Times New Roman"/>
                <w:rtl/>
              </w:rPr>
              <w:t xml:space="preserve"> </w:t>
            </w:r>
            <w:r w:rsidR="00A64F7F">
              <w:rPr>
                <w:rFonts w:eastAsia="Times New Roman" w:hint="cs"/>
                <w:rtl/>
              </w:rPr>
              <w:t xml:space="preserve">"نافذة رفض العرض" مع </w:t>
            </w:r>
            <w:r w:rsidR="00F673FF" w:rsidRPr="0040180E">
              <w:rPr>
                <w:rFonts w:eastAsia="Times New Roman"/>
                <w:rtl/>
              </w:rPr>
              <w:t>خ</w:t>
            </w:r>
            <w:r w:rsidR="00A64F7F">
              <w:rPr>
                <w:rFonts w:eastAsia="Times New Roman"/>
                <w:rtl/>
              </w:rPr>
              <w:t>يار "إدخال سبب الرفض" (اختياري)</w:t>
            </w:r>
            <w:r w:rsidR="00232FF9">
              <w:rPr>
                <w:rFonts w:eastAsia="Times New Roman" w:hint="cs"/>
                <w:rtl/>
              </w:rPr>
              <w:t xml:space="preserve"> </w:t>
            </w:r>
            <w:r w:rsidR="00A64F7F">
              <w:rPr>
                <w:rFonts w:eastAsia="Times New Roman" w:hint="cs"/>
                <w:rtl/>
              </w:rPr>
              <w:t>حيث</w:t>
            </w:r>
            <w:r w:rsidR="00D432EB">
              <w:rPr>
                <w:rFonts w:eastAsia="Times New Roman" w:hint="cs"/>
                <w:rtl/>
              </w:rPr>
              <w:t xml:space="preserve"> </w:t>
            </w:r>
            <w:r w:rsidR="00A64F7F">
              <w:rPr>
                <w:rFonts w:eastAsia="Times New Roman" w:hint="cs"/>
                <w:rtl/>
              </w:rPr>
              <w:t>يقوم المستخدم</w:t>
            </w:r>
            <w:r w:rsidR="00F673FF">
              <w:rPr>
                <w:rFonts w:eastAsia="Times New Roman" w:hint="cs"/>
                <w:rtl/>
              </w:rPr>
              <w:t xml:space="preserve"> </w:t>
            </w:r>
            <w:r w:rsidR="00C261E5">
              <w:rPr>
                <w:rFonts w:eastAsia="Times New Roman" w:hint="cs"/>
                <w:rtl/>
              </w:rPr>
              <w:t>بإدخال</w:t>
            </w:r>
            <w:r w:rsidR="00A64F7F">
              <w:rPr>
                <w:rFonts w:eastAsia="Times New Roman"/>
                <w:rtl/>
              </w:rPr>
              <w:t xml:space="preserve"> سببًا (مثل "السعر منخفض جدًا")</w:t>
            </w:r>
            <w:r w:rsidR="00A64F7F">
              <w:rPr>
                <w:rFonts w:eastAsia="Times New Roman" w:hint="cs"/>
                <w:rtl/>
              </w:rPr>
              <w:t xml:space="preserve"> ثم </w:t>
            </w:r>
            <w:r w:rsidR="00F673FF" w:rsidRPr="0040180E">
              <w:rPr>
                <w:rFonts w:eastAsia="Times New Roman"/>
                <w:rtl/>
              </w:rPr>
              <w:t>يضغط على "تأكيد".</w:t>
            </w:r>
            <w:r w:rsidR="00A64F7F">
              <w:rPr>
                <w:rFonts w:eastAsia="Times New Roman" w:hint="cs"/>
                <w:rtl/>
              </w:rPr>
              <w:t xml:space="preserve"> وتتغير</w:t>
            </w:r>
            <w:r w:rsidR="00361EC7">
              <w:rPr>
                <w:rFonts w:eastAsia="Times New Roman" w:hint="cs"/>
                <w:rtl/>
              </w:rPr>
              <w:t xml:space="preserve"> </w:t>
            </w:r>
            <w:r w:rsidR="00A64F7F">
              <w:rPr>
                <w:rFonts w:eastAsia="Times New Roman" w:hint="cs"/>
                <w:rtl/>
              </w:rPr>
              <w:t xml:space="preserve">حالة </w:t>
            </w:r>
            <w:r w:rsidR="00F4205C">
              <w:rPr>
                <w:rFonts w:eastAsia="Times New Roman" w:hint="cs"/>
                <w:rtl/>
              </w:rPr>
              <w:t>العرض</w:t>
            </w:r>
            <w:r w:rsidR="00A64F7F">
              <w:rPr>
                <w:rFonts w:eastAsia="Times New Roman" w:hint="cs"/>
                <w:rtl/>
              </w:rPr>
              <w:t xml:space="preserve"> الى "مرفوض | </w:t>
            </w:r>
            <w:r w:rsidR="00A64F7F">
              <w:rPr>
                <w:rFonts w:eastAsia="Times New Roman"/>
              </w:rPr>
              <w:t>Refused</w:t>
            </w:r>
            <w:r w:rsidR="00A64F7F">
              <w:rPr>
                <w:rFonts w:eastAsia="Times New Roman" w:hint="cs"/>
                <w:rtl/>
              </w:rPr>
              <w:t>"</w:t>
            </w:r>
            <w:r w:rsidR="00A64F7F">
              <w:rPr>
                <w:rFonts w:eastAsia="Times New Roman" w:hint="cs"/>
                <w:rtl/>
                <w:lang w:bidi="ar-EG"/>
              </w:rPr>
              <w:t>.</w:t>
            </w:r>
          </w:p>
          <w:p w14:paraId="6D9A91FA" w14:textId="63DA3392" w:rsidR="00F4205C" w:rsidRPr="00221DAC" w:rsidRDefault="00F4205C" w:rsidP="00F4205C">
            <w:pPr>
              <w:spacing w:line="240" w:lineRule="auto"/>
              <w:ind w:left="0"/>
              <w:rPr>
                <w:rFonts w:eastAsia="Times New Roman"/>
                <w:rtl/>
                <w:lang w:val="en-GB" w:bidi="ar-EG"/>
              </w:rPr>
            </w:pPr>
            <w:r>
              <w:rPr>
                <w:rFonts w:eastAsia="Times New Roman" w:hint="cs"/>
                <w:rtl/>
                <w:lang w:bidi="ar-EG"/>
              </w:rPr>
              <w:t xml:space="preserve">     &gt;&gt;&gt; </w:t>
            </w:r>
            <w:r w:rsidR="00A93532">
              <w:rPr>
                <w:rFonts w:eastAsia="Times New Roman" w:hint="cs"/>
                <w:rtl/>
                <w:lang w:bidi="ar-EG"/>
              </w:rPr>
              <w:t>إذا</w:t>
            </w:r>
            <w:r>
              <w:rPr>
                <w:rFonts w:eastAsia="Times New Roman" w:hint="cs"/>
                <w:rtl/>
                <w:lang w:bidi="ar-EG"/>
              </w:rPr>
              <w:t xml:space="preserve"> قام المستخدم (المشتري) </w:t>
            </w:r>
            <w:r w:rsidR="00A93532">
              <w:rPr>
                <w:rFonts w:eastAsia="Times New Roman" w:hint="cs"/>
                <w:rtl/>
                <w:lang w:bidi="ar-EG"/>
              </w:rPr>
              <w:t>بإلغاء</w:t>
            </w:r>
            <w:r>
              <w:rPr>
                <w:rFonts w:eastAsia="Times New Roman" w:hint="cs"/>
                <w:rtl/>
                <w:lang w:bidi="ar-EG"/>
              </w:rPr>
              <w:t xml:space="preserve"> عرض التفاوض، يقوم النظام بتحويل حالة العرض الى "ملغي | </w:t>
            </w:r>
            <w:r>
              <w:rPr>
                <w:rFonts w:eastAsia="Times New Roman"/>
                <w:lang w:bidi="ar-EG"/>
              </w:rPr>
              <w:t>Cancelled</w:t>
            </w:r>
            <w:r>
              <w:rPr>
                <w:rFonts w:eastAsia="Times New Roman" w:hint="cs"/>
                <w:rtl/>
                <w:lang w:bidi="ar-EG"/>
              </w:rPr>
              <w:t>"</w:t>
            </w:r>
            <w:r w:rsidRPr="002949E3">
              <w:rPr>
                <w:rFonts w:hint="cs"/>
                <w:rtl/>
                <w:lang w:bidi="ar-EG"/>
              </w:rPr>
              <w:t xml:space="preserve"> </w:t>
            </w:r>
            <w:r>
              <w:rPr>
                <w:rFonts w:hint="cs"/>
                <w:rtl/>
                <w:lang w:bidi="ar-EG"/>
              </w:rPr>
              <w:t>و</w:t>
            </w:r>
            <w:r w:rsidRPr="002949E3">
              <w:rPr>
                <w:rFonts w:hint="cs"/>
                <w:rtl/>
                <w:lang w:bidi="ar-EG"/>
              </w:rPr>
              <w:t>إخفاء ازار "قبول" و "رفض"</w:t>
            </w:r>
            <w:r>
              <w:rPr>
                <w:rFonts w:hint="cs"/>
                <w:rtl/>
                <w:lang w:bidi="ar-EG"/>
              </w:rPr>
              <w:t>.</w:t>
            </w:r>
          </w:p>
          <w:p w14:paraId="5F38F111" w14:textId="74EF6818" w:rsidR="00F673FF" w:rsidRDefault="00F673FF" w:rsidP="0050690B">
            <w:pPr>
              <w:spacing w:line="240" w:lineRule="auto"/>
              <w:ind w:left="0"/>
              <w:rPr>
                <w:rFonts w:eastAsia="Times New Roman"/>
                <w:rtl/>
              </w:rPr>
            </w:pPr>
            <w:r>
              <w:rPr>
                <w:rFonts w:eastAsia="Times New Roman" w:hint="cs"/>
                <w:rtl/>
              </w:rPr>
              <w:t xml:space="preserve"> &gt; </w:t>
            </w:r>
            <w:r w:rsidRPr="00221DAC">
              <w:rPr>
                <w:rFonts w:eastAsia="Times New Roman" w:hint="cs"/>
                <w:u w:val="single"/>
                <w:rtl/>
              </w:rPr>
              <w:t xml:space="preserve">تبويب </w:t>
            </w:r>
            <w:r w:rsidR="00221DAC" w:rsidRPr="00221DAC">
              <w:rPr>
                <w:rFonts w:eastAsia="Times New Roman" w:hint="cs"/>
                <w:u w:val="single"/>
                <w:rtl/>
              </w:rPr>
              <w:t>ال</w:t>
            </w:r>
            <w:r w:rsidRPr="00221DAC">
              <w:rPr>
                <w:rFonts w:eastAsia="Times New Roman" w:hint="cs"/>
                <w:u w:val="single"/>
                <w:rtl/>
              </w:rPr>
              <w:t>عروض المرسلة</w:t>
            </w:r>
            <w:r>
              <w:rPr>
                <w:rFonts w:eastAsia="Times New Roman" w:hint="cs"/>
                <w:rtl/>
              </w:rPr>
              <w:t xml:space="preserve">: </w:t>
            </w:r>
            <w:r w:rsidR="00361EC7">
              <w:rPr>
                <w:rFonts w:eastAsia="Times New Roman" w:hint="cs"/>
                <w:rtl/>
              </w:rPr>
              <w:t xml:space="preserve">قائمة بعروض التفاوض المرسلة من المستخدم (البائع) لمستخدم (مشتري) واحد أو </w:t>
            </w:r>
            <w:r w:rsidR="00C261E5">
              <w:rPr>
                <w:rFonts w:eastAsia="Times New Roman" w:hint="cs"/>
                <w:rtl/>
              </w:rPr>
              <w:t>أكثر</w:t>
            </w:r>
            <w:r w:rsidR="00361EC7">
              <w:rPr>
                <w:rFonts w:eastAsia="Times New Roman" w:hint="cs"/>
                <w:rtl/>
              </w:rPr>
              <w:t xml:space="preserve"> </w:t>
            </w:r>
            <w:r w:rsidR="00232FF9">
              <w:rPr>
                <w:rFonts w:eastAsia="Times New Roman" w:hint="cs"/>
                <w:rtl/>
              </w:rPr>
              <w:t xml:space="preserve">من خلال تبويب "المنتجات التي لم تبع" </w:t>
            </w:r>
            <w:r w:rsidR="00F4205C">
              <w:rPr>
                <w:rFonts w:eastAsia="Times New Roman" w:hint="cs"/>
                <w:rtl/>
              </w:rPr>
              <w:t>بوظيفة</w:t>
            </w:r>
            <w:r w:rsidR="00232FF9">
              <w:rPr>
                <w:rFonts w:eastAsia="Times New Roman" w:hint="cs"/>
                <w:rtl/>
              </w:rPr>
              <w:t xml:space="preserve"> </w:t>
            </w:r>
            <w:r w:rsidR="00F4205C">
              <w:rPr>
                <w:rFonts w:eastAsia="Times New Roman" w:hint="cs"/>
                <w:rtl/>
              </w:rPr>
              <w:t>"</w:t>
            </w:r>
            <w:r w:rsidR="00232FF9">
              <w:rPr>
                <w:rFonts w:eastAsia="Times New Roman" w:hint="cs"/>
                <w:rtl/>
              </w:rPr>
              <w:t>منتجاتي</w:t>
            </w:r>
            <w:r w:rsidR="00F4205C">
              <w:rPr>
                <w:rFonts w:eastAsia="Times New Roman" w:hint="cs"/>
                <w:rtl/>
              </w:rPr>
              <w:t>"</w:t>
            </w:r>
            <w:r w:rsidR="00232FF9">
              <w:rPr>
                <w:rFonts w:eastAsia="Times New Roman" w:hint="cs"/>
                <w:rtl/>
              </w:rPr>
              <w:t xml:space="preserve"> </w:t>
            </w:r>
            <w:r w:rsidR="00D432EB">
              <w:rPr>
                <w:rFonts w:eastAsia="Times New Roman" w:hint="cs"/>
                <w:rtl/>
              </w:rPr>
              <w:t xml:space="preserve">مع زر "الغاء" </w:t>
            </w:r>
            <w:r w:rsidR="009619BF">
              <w:rPr>
                <w:rFonts w:eastAsia="Times New Roman" w:hint="cs"/>
                <w:rtl/>
                <w:lang w:val="en-GB"/>
              </w:rPr>
              <w:t>مرتبة من الأحدث للأقدم حسب تاريخ ووقت ارسال العرض</w:t>
            </w:r>
            <w:r w:rsidR="0050690B">
              <w:rPr>
                <w:rFonts w:eastAsia="Times New Roman" w:hint="cs"/>
                <w:rtl/>
                <w:lang w:val="en-GB"/>
              </w:rPr>
              <w:t>.</w:t>
            </w:r>
          </w:p>
          <w:p w14:paraId="5536F03F" w14:textId="3F08D0ED" w:rsidR="00361EC7" w:rsidRDefault="00361EC7" w:rsidP="0050690B">
            <w:pPr>
              <w:spacing w:line="240" w:lineRule="auto"/>
              <w:ind w:left="0"/>
              <w:rPr>
                <w:rtl/>
              </w:rPr>
            </w:pPr>
            <w:r>
              <w:rPr>
                <w:rFonts w:eastAsia="Times New Roman" w:hint="cs"/>
                <w:rtl/>
              </w:rPr>
              <w:t xml:space="preserve">   &gt;&gt;</w:t>
            </w:r>
            <w:r w:rsidR="00D432EB">
              <w:rPr>
                <w:rFonts w:eastAsia="Times New Roman" w:hint="cs"/>
                <w:rtl/>
              </w:rPr>
              <w:t xml:space="preserve"> </w:t>
            </w:r>
            <w:r w:rsidR="00D432EB">
              <w:rPr>
                <w:rFonts w:hint="cs"/>
                <w:rtl/>
              </w:rPr>
              <w:t>عند ارسال العرض من تبو</w:t>
            </w:r>
            <w:r w:rsidR="009E6913">
              <w:rPr>
                <w:rFonts w:hint="cs"/>
                <w:rtl/>
              </w:rPr>
              <w:t>ي</w:t>
            </w:r>
            <w:r w:rsidR="00D432EB">
              <w:rPr>
                <w:rFonts w:hint="cs"/>
                <w:rtl/>
              </w:rPr>
              <w:t xml:space="preserve">ب </w:t>
            </w:r>
            <w:r w:rsidR="0050690B">
              <w:rPr>
                <w:rFonts w:hint="cs"/>
                <w:rtl/>
              </w:rPr>
              <w:t>"</w:t>
            </w:r>
            <w:r w:rsidR="00D432EB">
              <w:rPr>
                <w:rFonts w:hint="cs"/>
                <w:rtl/>
              </w:rPr>
              <w:t xml:space="preserve">المنتجات </w:t>
            </w:r>
            <w:r w:rsidR="00C261E5">
              <w:rPr>
                <w:rFonts w:hint="cs"/>
                <w:rtl/>
              </w:rPr>
              <w:t>التي</w:t>
            </w:r>
            <w:r w:rsidR="00D432EB">
              <w:rPr>
                <w:rFonts w:hint="cs"/>
                <w:rtl/>
              </w:rPr>
              <w:t xml:space="preserve"> لم تبع</w:t>
            </w:r>
            <w:r w:rsidR="0050690B">
              <w:rPr>
                <w:rFonts w:hint="cs"/>
                <w:rtl/>
              </w:rPr>
              <w:t>"</w:t>
            </w:r>
            <w:r w:rsidR="00D432EB">
              <w:rPr>
                <w:rFonts w:hint="cs"/>
                <w:rtl/>
              </w:rPr>
              <w:t xml:space="preserve"> </w:t>
            </w:r>
            <w:r w:rsidR="0050690B">
              <w:rPr>
                <w:rFonts w:hint="cs"/>
                <w:rtl/>
              </w:rPr>
              <w:t>بوظيفة</w:t>
            </w:r>
            <w:r w:rsidR="00D432EB">
              <w:rPr>
                <w:rFonts w:hint="cs"/>
                <w:rtl/>
              </w:rPr>
              <w:t xml:space="preserve"> </w:t>
            </w:r>
            <w:r w:rsidR="0050690B">
              <w:rPr>
                <w:rFonts w:hint="cs"/>
                <w:rtl/>
              </w:rPr>
              <w:t>"</w:t>
            </w:r>
            <w:r w:rsidR="00D432EB">
              <w:rPr>
                <w:rFonts w:hint="cs"/>
                <w:rtl/>
              </w:rPr>
              <w:t>منتجاتي</w:t>
            </w:r>
            <w:r w:rsidR="0050690B">
              <w:rPr>
                <w:rFonts w:hint="cs"/>
                <w:rtl/>
              </w:rPr>
              <w:t>"</w:t>
            </w:r>
            <w:r w:rsidR="00D432EB">
              <w:rPr>
                <w:rFonts w:hint="cs"/>
                <w:rtl/>
              </w:rPr>
              <w:t xml:space="preserve">، يظهر </w:t>
            </w:r>
            <w:r w:rsidR="0050690B">
              <w:rPr>
                <w:rFonts w:hint="cs"/>
                <w:rtl/>
              </w:rPr>
              <w:t>العرض</w:t>
            </w:r>
            <w:r w:rsidR="00D432EB">
              <w:rPr>
                <w:rFonts w:hint="cs"/>
                <w:rtl/>
              </w:rPr>
              <w:t xml:space="preserve"> هنا بتبويب </w:t>
            </w:r>
            <w:r w:rsidR="0050690B">
              <w:rPr>
                <w:rFonts w:hint="cs"/>
                <w:rtl/>
              </w:rPr>
              <w:t>"</w:t>
            </w:r>
            <w:r w:rsidR="00D432EB">
              <w:rPr>
                <w:rFonts w:hint="cs"/>
                <w:rtl/>
              </w:rPr>
              <w:t>العروض المرسلة</w:t>
            </w:r>
            <w:r w:rsidR="0050690B">
              <w:rPr>
                <w:rFonts w:hint="cs"/>
                <w:rtl/>
              </w:rPr>
              <w:t>"</w:t>
            </w:r>
            <w:r w:rsidR="00D432EB">
              <w:rPr>
                <w:rFonts w:hint="cs"/>
                <w:rtl/>
              </w:rPr>
              <w:t xml:space="preserve"> </w:t>
            </w:r>
            <w:r w:rsidR="0050690B">
              <w:rPr>
                <w:rFonts w:hint="cs"/>
                <w:rtl/>
              </w:rPr>
              <w:t>بوظيفة</w:t>
            </w:r>
            <w:r w:rsidR="00B919DF">
              <w:rPr>
                <w:rFonts w:hint="cs"/>
                <w:rtl/>
              </w:rPr>
              <w:t xml:space="preserve"> "عروض التفاوض "</w:t>
            </w:r>
            <w:r w:rsidR="00D432EB">
              <w:rPr>
                <w:rFonts w:hint="cs"/>
                <w:rtl/>
              </w:rPr>
              <w:t xml:space="preserve">ويكون حالة </w:t>
            </w:r>
            <w:r w:rsidR="00F102DC">
              <w:rPr>
                <w:rFonts w:hint="cs"/>
                <w:rtl/>
              </w:rPr>
              <w:t>العرض</w:t>
            </w:r>
            <w:r w:rsidR="00D432EB">
              <w:rPr>
                <w:rFonts w:hint="cs"/>
                <w:rtl/>
              </w:rPr>
              <w:t xml:space="preserve"> </w:t>
            </w:r>
            <w:r w:rsidR="00C261E5">
              <w:rPr>
                <w:rFonts w:hint="cs"/>
                <w:rtl/>
              </w:rPr>
              <w:t xml:space="preserve">هي </w:t>
            </w:r>
            <w:r w:rsidR="0050690B">
              <w:rPr>
                <w:rFonts w:eastAsia="Times New Roman" w:hint="cs"/>
                <w:rtl/>
              </w:rPr>
              <w:t>"</w:t>
            </w:r>
            <w:r w:rsidR="00D432EB">
              <w:rPr>
                <w:rFonts w:eastAsia="Times New Roman" w:hint="cs"/>
                <w:rtl/>
              </w:rPr>
              <w:t xml:space="preserve">في انتظار الرد | </w:t>
            </w:r>
            <w:r w:rsidR="0050690B">
              <w:rPr>
                <w:rFonts w:eastAsia="Times New Roman"/>
              </w:rPr>
              <w:t>Waiting for R</w:t>
            </w:r>
            <w:r w:rsidR="00D432EB" w:rsidRPr="00871177">
              <w:rPr>
                <w:rFonts w:eastAsia="Times New Roman"/>
              </w:rPr>
              <w:t>eply</w:t>
            </w:r>
            <w:r w:rsidR="00D432EB">
              <w:rPr>
                <w:rFonts w:hint="cs"/>
                <w:rtl/>
              </w:rPr>
              <w:t>" مع مؤقت يشير الى ا</w:t>
            </w:r>
            <w:r w:rsidR="00D432EB" w:rsidRPr="005D26B7">
              <w:rPr>
                <w:rtl/>
              </w:rPr>
              <w:t xml:space="preserve">لوقت المتبقي لانتهاء </w:t>
            </w:r>
            <w:r w:rsidR="0050690B">
              <w:rPr>
                <w:rFonts w:hint="cs"/>
                <w:rtl/>
              </w:rPr>
              <w:t>العرض</w:t>
            </w:r>
            <w:r w:rsidR="00D432EB">
              <w:rPr>
                <w:rFonts w:hint="cs"/>
                <w:rtl/>
              </w:rPr>
              <w:t>.</w:t>
            </w:r>
            <w:r w:rsidR="0050690B">
              <w:rPr>
                <w:rFonts w:hint="cs"/>
                <w:rtl/>
              </w:rPr>
              <w:t xml:space="preserve"> وزر "الغاء" ي</w:t>
            </w:r>
            <w:r w:rsidR="0050690B">
              <w:rPr>
                <w:rFonts w:eastAsia="Times New Roman" w:hint="cs"/>
                <w:rtl/>
              </w:rPr>
              <w:t>مكن المستخدم (البائع) من الغاء العرض قبل انتهاء المدة الذي حددها سابقا اثناء تقديم العرض للمستخدم (المشتري).</w:t>
            </w:r>
          </w:p>
          <w:p w14:paraId="7A2FDDD8" w14:textId="3B5C5319" w:rsidR="00D432EB" w:rsidRDefault="00D432EB" w:rsidP="0050690B">
            <w:pPr>
              <w:spacing w:line="240" w:lineRule="auto"/>
              <w:ind w:left="0"/>
              <w:rPr>
                <w:rtl/>
              </w:rPr>
            </w:pPr>
            <w:r>
              <w:rPr>
                <w:rFonts w:hint="cs"/>
                <w:rtl/>
              </w:rPr>
              <w:t xml:space="preserve">   &gt;&gt; في حالة عدم قيام المستخدم (المشتري) بإتمام ع</w:t>
            </w:r>
            <w:r w:rsidR="0050690B">
              <w:rPr>
                <w:rFonts w:hint="cs"/>
                <w:rtl/>
              </w:rPr>
              <w:t>ملية الشراء خلال المدة المحددة ت</w:t>
            </w:r>
            <w:r>
              <w:rPr>
                <w:rFonts w:hint="cs"/>
                <w:rtl/>
              </w:rPr>
              <w:t xml:space="preserve">تحول حالة </w:t>
            </w:r>
            <w:r w:rsidR="0050690B">
              <w:rPr>
                <w:rFonts w:hint="cs"/>
                <w:rtl/>
              </w:rPr>
              <w:t>العرض</w:t>
            </w:r>
            <w:r>
              <w:rPr>
                <w:rFonts w:hint="cs"/>
                <w:rtl/>
              </w:rPr>
              <w:t xml:space="preserve"> الى "</w:t>
            </w:r>
            <w:r>
              <w:rPr>
                <w:rtl/>
              </w:rPr>
              <w:t xml:space="preserve"> </w:t>
            </w:r>
            <w:r w:rsidRPr="00871177">
              <w:rPr>
                <w:rtl/>
              </w:rPr>
              <w:t>لم يتم الرد</w:t>
            </w:r>
            <w:r w:rsidRPr="00871177">
              <w:rPr>
                <w:rFonts w:hint="cs"/>
                <w:rtl/>
              </w:rPr>
              <w:t xml:space="preserve"> </w:t>
            </w:r>
            <w:r>
              <w:rPr>
                <w:rFonts w:hint="cs"/>
                <w:rtl/>
              </w:rPr>
              <w:t xml:space="preserve">| </w:t>
            </w:r>
            <w:r w:rsidR="0050690B">
              <w:t>No R</w:t>
            </w:r>
            <w:r w:rsidRPr="00A64F7F">
              <w:t>esponse</w:t>
            </w:r>
            <w:r>
              <w:rPr>
                <w:rFonts w:hint="cs"/>
                <w:rtl/>
              </w:rPr>
              <w:t>".</w:t>
            </w:r>
            <w:r w:rsidR="008F6F6E">
              <w:rPr>
                <w:rFonts w:hint="cs"/>
                <w:rtl/>
              </w:rPr>
              <w:t xml:space="preserve"> مع اخفاء زر "الغاء"</w:t>
            </w:r>
            <w:r w:rsidR="00997BBF">
              <w:rPr>
                <w:rFonts w:hint="cs"/>
                <w:rtl/>
              </w:rPr>
              <w:t>.</w:t>
            </w:r>
          </w:p>
          <w:p w14:paraId="5166218E" w14:textId="77777777" w:rsidR="0050690B" w:rsidRDefault="00D432EB" w:rsidP="0050690B">
            <w:pPr>
              <w:spacing w:line="240" w:lineRule="auto"/>
              <w:ind w:left="0"/>
              <w:rPr>
                <w:rtl/>
                <w:lang w:bidi="ar-EG"/>
              </w:rPr>
            </w:pPr>
            <w:r>
              <w:rPr>
                <w:rFonts w:hint="cs"/>
                <w:rtl/>
              </w:rPr>
              <w:lastRenderedPageBreak/>
              <w:t xml:space="preserve">   &gt;&gt; في </w:t>
            </w:r>
            <w:r w:rsidR="00C261E5">
              <w:rPr>
                <w:rFonts w:hint="cs"/>
                <w:rtl/>
              </w:rPr>
              <w:t>حالة قيام</w:t>
            </w:r>
            <w:r>
              <w:rPr>
                <w:rFonts w:hint="cs"/>
                <w:rtl/>
              </w:rPr>
              <w:t xml:space="preserve"> المستخدم (المشتري) بإتمام عملية الشراء خلا</w:t>
            </w:r>
            <w:r w:rsidR="0050690B">
              <w:rPr>
                <w:rFonts w:hint="cs"/>
                <w:rtl/>
              </w:rPr>
              <w:t>ل المدة المحددة ت</w:t>
            </w:r>
            <w:r>
              <w:rPr>
                <w:rFonts w:hint="cs"/>
                <w:rtl/>
              </w:rPr>
              <w:t xml:space="preserve">تحول حالة </w:t>
            </w:r>
            <w:r w:rsidR="0050690B">
              <w:rPr>
                <w:rFonts w:hint="cs"/>
                <w:rtl/>
              </w:rPr>
              <w:t>العرض</w:t>
            </w:r>
            <w:r>
              <w:rPr>
                <w:rFonts w:hint="cs"/>
                <w:rtl/>
              </w:rPr>
              <w:t xml:space="preserve"> الى "</w:t>
            </w:r>
            <w:r w:rsidR="0050690B" w:rsidRPr="00F4205C">
              <w:rPr>
                <w:rtl/>
                <w:lang w:bidi="ar-EG"/>
              </w:rPr>
              <w:t>مُشترى</w:t>
            </w:r>
            <w:r w:rsidR="0050690B" w:rsidRPr="00F4205C">
              <w:rPr>
                <w:rFonts w:hint="cs"/>
                <w:rtl/>
                <w:lang w:bidi="ar-EG"/>
              </w:rPr>
              <w:t xml:space="preserve"> </w:t>
            </w:r>
            <w:r w:rsidR="0050690B">
              <w:rPr>
                <w:rFonts w:hint="cs"/>
                <w:rtl/>
              </w:rPr>
              <w:t xml:space="preserve">| </w:t>
            </w:r>
            <w:r w:rsidR="0050690B">
              <w:t>P</w:t>
            </w:r>
            <w:r w:rsidR="0050690B" w:rsidRPr="00F4205C">
              <w:t>urchased</w:t>
            </w:r>
            <w:r>
              <w:rPr>
                <w:rFonts w:hint="cs"/>
                <w:rtl/>
              </w:rPr>
              <w:t>".</w:t>
            </w:r>
            <w:r>
              <w:t xml:space="preserve"> </w:t>
            </w:r>
            <w:r>
              <w:rPr>
                <w:rFonts w:hint="cs"/>
                <w:rtl/>
                <w:lang w:bidi="ar-EG"/>
              </w:rPr>
              <w:t xml:space="preserve"> </w:t>
            </w:r>
            <w:r w:rsidR="0050690B">
              <w:rPr>
                <w:rFonts w:hint="cs"/>
                <w:rtl/>
                <w:lang w:bidi="ar-EG"/>
              </w:rPr>
              <w:t>مع اخفاء زر "الغاء".</w:t>
            </w:r>
          </w:p>
          <w:p w14:paraId="6C1171A6" w14:textId="1B550D36" w:rsidR="0050690B" w:rsidRDefault="0050690B" w:rsidP="0050690B">
            <w:pPr>
              <w:spacing w:line="240" w:lineRule="auto"/>
              <w:ind w:left="0"/>
              <w:rPr>
                <w:rtl/>
                <w:lang w:bidi="ar-EG"/>
              </w:rPr>
            </w:pPr>
            <w:r>
              <w:rPr>
                <w:rFonts w:hint="cs"/>
                <w:rtl/>
                <w:lang w:bidi="ar-EG"/>
              </w:rPr>
              <w:t xml:space="preserve">     &gt;&gt;&gt; </w:t>
            </w:r>
            <w:r w:rsidR="00D432EB">
              <w:rPr>
                <w:rFonts w:hint="cs"/>
                <w:rtl/>
                <w:lang w:bidi="ar-EG"/>
              </w:rPr>
              <w:t xml:space="preserve">يتم رفع اعلان المنتج </w:t>
            </w:r>
            <w:r w:rsidR="005E520E">
              <w:rPr>
                <w:rFonts w:hint="cs"/>
                <w:rtl/>
                <w:lang w:bidi="ar-EG"/>
              </w:rPr>
              <w:t xml:space="preserve">مؤقتا </w:t>
            </w:r>
            <w:r w:rsidR="00D432EB">
              <w:rPr>
                <w:rFonts w:hint="cs"/>
                <w:rtl/>
                <w:lang w:bidi="ar-EG"/>
              </w:rPr>
              <w:t xml:space="preserve">من تبويب </w:t>
            </w:r>
            <w:r w:rsidR="009619BF">
              <w:rPr>
                <w:rFonts w:hint="cs"/>
                <w:rtl/>
                <w:lang w:bidi="ar-EG"/>
              </w:rPr>
              <w:t>"</w:t>
            </w:r>
            <w:r w:rsidR="00D432EB">
              <w:rPr>
                <w:rFonts w:hint="cs"/>
                <w:rtl/>
                <w:lang w:bidi="ar-EG"/>
              </w:rPr>
              <w:t xml:space="preserve">المنتجات </w:t>
            </w:r>
            <w:r w:rsidR="00C261E5">
              <w:rPr>
                <w:rFonts w:hint="cs"/>
                <w:rtl/>
                <w:lang w:bidi="ar-EG"/>
              </w:rPr>
              <w:t>التي</w:t>
            </w:r>
            <w:r w:rsidR="00D432EB">
              <w:rPr>
                <w:rFonts w:hint="cs"/>
                <w:rtl/>
                <w:lang w:bidi="ar-EG"/>
              </w:rPr>
              <w:t xml:space="preserve"> لم تبع</w:t>
            </w:r>
            <w:r w:rsidR="009619BF">
              <w:rPr>
                <w:rFonts w:hint="cs"/>
                <w:rtl/>
                <w:lang w:bidi="ar-EG"/>
              </w:rPr>
              <w:t>"</w:t>
            </w:r>
            <w:r w:rsidR="00D432EB">
              <w:rPr>
                <w:rFonts w:hint="cs"/>
                <w:rtl/>
                <w:lang w:bidi="ar-EG"/>
              </w:rPr>
              <w:t xml:space="preserve"> </w:t>
            </w:r>
            <w:r>
              <w:rPr>
                <w:rFonts w:hint="cs"/>
                <w:rtl/>
                <w:lang w:bidi="ar-EG"/>
              </w:rPr>
              <w:t>بوظيفة</w:t>
            </w:r>
            <w:r w:rsidR="00D432EB">
              <w:rPr>
                <w:rFonts w:hint="cs"/>
                <w:rtl/>
                <w:lang w:bidi="ar-EG"/>
              </w:rPr>
              <w:t xml:space="preserve"> </w:t>
            </w:r>
            <w:r w:rsidR="009619BF">
              <w:rPr>
                <w:rFonts w:hint="cs"/>
                <w:rtl/>
                <w:lang w:bidi="ar-EG"/>
              </w:rPr>
              <w:t>"</w:t>
            </w:r>
            <w:r w:rsidR="00D432EB">
              <w:rPr>
                <w:rFonts w:hint="cs"/>
                <w:rtl/>
                <w:lang w:bidi="ar-EG"/>
              </w:rPr>
              <w:t>منتجاتي</w:t>
            </w:r>
            <w:r w:rsidR="009619BF">
              <w:rPr>
                <w:rFonts w:hint="cs"/>
                <w:rtl/>
                <w:lang w:bidi="ar-EG"/>
              </w:rPr>
              <w:t>"</w:t>
            </w:r>
            <w:r>
              <w:rPr>
                <w:rFonts w:hint="cs"/>
                <w:rtl/>
                <w:lang w:bidi="ar-EG"/>
              </w:rPr>
              <w:t xml:space="preserve"> للمستخدم (البائع).</w:t>
            </w:r>
          </w:p>
          <w:p w14:paraId="2E4AB1AB" w14:textId="7368CBB2" w:rsidR="00D432EB" w:rsidRDefault="0050690B" w:rsidP="0050690B">
            <w:pPr>
              <w:spacing w:line="240" w:lineRule="auto"/>
              <w:ind w:left="0"/>
              <w:rPr>
                <w:rtl/>
                <w:lang w:bidi="ar-EG"/>
              </w:rPr>
            </w:pPr>
            <w:r>
              <w:rPr>
                <w:rFonts w:hint="cs"/>
                <w:rtl/>
                <w:lang w:bidi="ar-EG"/>
              </w:rPr>
              <w:t xml:space="preserve">     &gt;&gt;&gt; </w:t>
            </w:r>
            <w:r w:rsidR="00D432EB">
              <w:rPr>
                <w:rFonts w:hint="cs"/>
                <w:rtl/>
                <w:lang w:bidi="ar-EG"/>
              </w:rPr>
              <w:t xml:space="preserve">يتم تسجيل طلب الشراء ويظهر بتبويب </w:t>
            </w:r>
            <w:r w:rsidR="009619BF">
              <w:rPr>
                <w:rFonts w:hint="cs"/>
                <w:rtl/>
                <w:lang w:bidi="ar-EG"/>
              </w:rPr>
              <w:t>"</w:t>
            </w:r>
            <w:r w:rsidR="00BC7D50">
              <w:rPr>
                <w:rFonts w:hint="cs"/>
                <w:rtl/>
                <w:lang w:bidi="ar-EG"/>
              </w:rPr>
              <w:t>طلبات الشراء</w:t>
            </w:r>
            <w:r w:rsidR="009619BF">
              <w:rPr>
                <w:rFonts w:hint="cs"/>
                <w:rtl/>
                <w:lang w:bidi="ar-EG"/>
              </w:rPr>
              <w:t>"</w:t>
            </w:r>
            <w:r w:rsidR="00D432EB">
              <w:rPr>
                <w:rFonts w:hint="cs"/>
                <w:rtl/>
                <w:lang w:bidi="ar-EG"/>
              </w:rPr>
              <w:t xml:space="preserve"> </w:t>
            </w:r>
            <w:r>
              <w:rPr>
                <w:rFonts w:hint="cs"/>
                <w:rtl/>
                <w:lang w:bidi="ar-EG"/>
              </w:rPr>
              <w:t>بوظيفة</w:t>
            </w:r>
            <w:r w:rsidR="00D432EB">
              <w:rPr>
                <w:rFonts w:hint="cs"/>
                <w:rtl/>
                <w:lang w:bidi="ar-EG"/>
              </w:rPr>
              <w:t xml:space="preserve"> </w:t>
            </w:r>
            <w:r w:rsidR="009619BF">
              <w:rPr>
                <w:rFonts w:hint="cs"/>
                <w:rtl/>
                <w:lang w:bidi="ar-EG"/>
              </w:rPr>
              <w:t>"</w:t>
            </w:r>
            <w:r w:rsidR="00D432EB">
              <w:rPr>
                <w:rFonts w:hint="cs"/>
                <w:rtl/>
                <w:lang w:bidi="ar-EG"/>
              </w:rPr>
              <w:t>منتجاتي</w:t>
            </w:r>
            <w:r w:rsidR="009619BF">
              <w:rPr>
                <w:rFonts w:hint="cs"/>
                <w:rtl/>
                <w:lang w:bidi="ar-EG"/>
              </w:rPr>
              <w:t>"</w:t>
            </w:r>
            <w:r>
              <w:rPr>
                <w:rFonts w:hint="cs"/>
                <w:rtl/>
                <w:lang w:bidi="ar-EG"/>
              </w:rPr>
              <w:t xml:space="preserve"> للمستخدم (البائع).</w:t>
            </w:r>
          </w:p>
          <w:p w14:paraId="5FC8821D" w14:textId="2672005D" w:rsidR="0050690B" w:rsidRDefault="0050690B" w:rsidP="0050690B">
            <w:pPr>
              <w:spacing w:line="240" w:lineRule="auto"/>
              <w:ind w:left="0"/>
              <w:rPr>
                <w:rtl/>
                <w:lang w:bidi="ar-EG"/>
              </w:rPr>
            </w:pPr>
            <w:r>
              <w:rPr>
                <w:rFonts w:hint="cs"/>
                <w:rtl/>
                <w:lang w:bidi="ar-EG"/>
              </w:rPr>
              <w:t xml:space="preserve">     &gt;&gt;&gt; </w:t>
            </w:r>
            <w:r w:rsidRPr="002949E3">
              <w:rPr>
                <w:rtl/>
                <w:lang w:bidi="ar-EG"/>
              </w:rPr>
              <w:t>ي</w:t>
            </w:r>
            <w:r w:rsidRPr="002949E3">
              <w:rPr>
                <w:rFonts w:hint="cs"/>
                <w:rtl/>
                <w:lang w:bidi="ar-EG"/>
              </w:rPr>
              <w:t xml:space="preserve">قوم النظام بإخفاء </w:t>
            </w:r>
            <w:r>
              <w:rPr>
                <w:rFonts w:hint="cs"/>
                <w:rtl/>
                <w:lang w:bidi="ar-EG"/>
              </w:rPr>
              <w:t>زر</w:t>
            </w:r>
            <w:r w:rsidRPr="002949E3">
              <w:rPr>
                <w:rFonts w:hint="cs"/>
                <w:rtl/>
                <w:lang w:bidi="ar-EG"/>
              </w:rPr>
              <w:t xml:space="preserve"> "</w:t>
            </w:r>
            <w:r>
              <w:rPr>
                <w:rFonts w:hint="cs"/>
                <w:rtl/>
                <w:lang w:bidi="ar-EG"/>
              </w:rPr>
              <w:t>الغاء</w:t>
            </w:r>
            <w:r w:rsidRPr="002949E3">
              <w:rPr>
                <w:rFonts w:hint="cs"/>
                <w:rtl/>
                <w:lang w:bidi="ar-EG"/>
              </w:rPr>
              <w:t xml:space="preserve">" لباقي العروض </w:t>
            </w:r>
            <w:r>
              <w:rPr>
                <w:rFonts w:hint="cs"/>
                <w:rtl/>
                <w:lang w:bidi="ar-EG"/>
              </w:rPr>
              <w:t xml:space="preserve">لنفس المنتج، وتحويل حالة العروض الى </w:t>
            </w:r>
            <w:r w:rsidRPr="00964E63">
              <w:rPr>
                <w:rtl/>
                <w:lang w:bidi="ar-EG"/>
              </w:rPr>
              <w:t>"</w:t>
            </w:r>
            <w:r>
              <w:rPr>
                <w:rFonts w:hint="cs"/>
                <w:rtl/>
                <w:lang w:bidi="ar-EG"/>
              </w:rPr>
              <w:t>ملغي</w:t>
            </w:r>
            <w:r w:rsidRPr="00964E63">
              <w:rPr>
                <w:rtl/>
                <w:lang w:bidi="ar-EG"/>
              </w:rPr>
              <w:t xml:space="preserve"> | </w:t>
            </w:r>
            <w:r>
              <w:rPr>
                <w:lang w:bidi="ar-EG"/>
              </w:rPr>
              <w:t>Cancelled</w:t>
            </w:r>
            <w:r>
              <w:rPr>
                <w:rtl/>
                <w:lang w:bidi="ar-EG"/>
              </w:rPr>
              <w:t>"</w:t>
            </w:r>
            <w:r>
              <w:rPr>
                <w:rFonts w:hint="cs"/>
                <w:rtl/>
                <w:lang w:bidi="ar-EG"/>
              </w:rPr>
              <w:t xml:space="preserve"> للمستخدم (البائع).</w:t>
            </w:r>
          </w:p>
          <w:p w14:paraId="2938B8EF" w14:textId="32D404DE" w:rsidR="0050690B" w:rsidRPr="0050690B" w:rsidRDefault="0050690B" w:rsidP="0050690B">
            <w:pPr>
              <w:spacing w:line="240" w:lineRule="auto"/>
              <w:ind w:left="0"/>
              <w:rPr>
                <w:rFonts w:eastAsia="Times New Roman"/>
                <w:rtl/>
                <w:lang w:bidi="ar-EG"/>
              </w:rPr>
            </w:pPr>
            <w:r>
              <w:rPr>
                <w:rFonts w:hint="cs"/>
                <w:rtl/>
                <w:lang w:bidi="ar-EG"/>
              </w:rPr>
              <w:t xml:space="preserve">     &gt;&gt;&gt; </w:t>
            </w:r>
            <w:r w:rsidRPr="002949E3">
              <w:rPr>
                <w:rtl/>
                <w:lang w:bidi="ar-EG"/>
              </w:rPr>
              <w:t>ي</w:t>
            </w:r>
            <w:r w:rsidRPr="002949E3">
              <w:rPr>
                <w:rFonts w:hint="cs"/>
                <w:rtl/>
                <w:lang w:bidi="ar-EG"/>
              </w:rPr>
              <w:t xml:space="preserve">قوم النظام بإخفاء </w:t>
            </w:r>
            <w:r>
              <w:rPr>
                <w:rFonts w:hint="cs"/>
                <w:rtl/>
                <w:lang w:bidi="ar-EG"/>
              </w:rPr>
              <w:t>زر "اشتري" لعروض التفاوض لنفس المنتج لباقي المستخدمين (المشترين).</w:t>
            </w:r>
            <w:r w:rsidR="00896BE2">
              <w:rPr>
                <w:rFonts w:hint="cs"/>
                <w:rtl/>
                <w:lang w:bidi="ar-EG"/>
              </w:rPr>
              <w:t xml:space="preserve"> وتحويل حالة العروض الى </w:t>
            </w:r>
            <w:r w:rsidR="00896BE2" w:rsidRPr="00964E63">
              <w:rPr>
                <w:rtl/>
                <w:lang w:bidi="ar-EG"/>
              </w:rPr>
              <w:t>"</w:t>
            </w:r>
            <w:r w:rsidR="00896BE2" w:rsidRPr="00871177">
              <w:rPr>
                <w:rtl/>
              </w:rPr>
              <w:t>لم يتم الرد</w:t>
            </w:r>
            <w:r w:rsidR="00896BE2" w:rsidRPr="00871177">
              <w:rPr>
                <w:rFonts w:hint="cs"/>
                <w:rtl/>
              </w:rPr>
              <w:t xml:space="preserve"> </w:t>
            </w:r>
            <w:r w:rsidR="00896BE2">
              <w:rPr>
                <w:rFonts w:hint="cs"/>
                <w:rtl/>
              </w:rPr>
              <w:t xml:space="preserve">| </w:t>
            </w:r>
            <w:r w:rsidR="00896BE2">
              <w:t>No R</w:t>
            </w:r>
            <w:r w:rsidR="00896BE2" w:rsidRPr="00A64F7F">
              <w:t>esponse</w:t>
            </w:r>
            <w:r w:rsidR="00896BE2">
              <w:rPr>
                <w:rtl/>
                <w:lang w:bidi="ar-EG"/>
              </w:rPr>
              <w:t>"</w:t>
            </w:r>
            <w:r w:rsidR="00896BE2">
              <w:rPr>
                <w:rFonts w:hint="cs"/>
                <w:rtl/>
                <w:lang w:bidi="ar-EG"/>
              </w:rPr>
              <w:t xml:space="preserve"> للمستخدم (البائع)</w:t>
            </w:r>
          </w:p>
          <w:p w14:paraId="48F20A36" w14:textId="3DBCE2B9" w:rsidR="00D432EB" w:rsidRDefault="00D432EB" w:rsidP="00D432EB">
            <w:pPr>
              <w:spacing w:line="240" w:lineRule="auto"/>
              <w:ind w:left="0"/>
              <w:rPr>
                <w:rtl/>
                <w:lang w:bidi="ar-EG"/>
              </w:rPr>
            </w:pPr>
            <w:r>
              <w:rPr>
                <w:rFonts w:hint="cs"/>
                <w:rtl/>
                <w:lang w:bidi="ar-EG"/>
              </w:rPr>
              <w:t xml:space="preserve">   &gt;&gt; في حالة قيام المستخدم (البائع) </w:t>
            </w:r>
            <w:r w:rsidR="00C261E5">
              <w:rPr>
                <w:rFonts w:hint="cs"/>
                <w:rtl/>
                <w:lang w:bidi="ar-EG"/>
              </w:rPr>
              <w:t>بإلغاء</w:t>
            </w:r>
            <w:r>
              <w:rPr>
                <w:rFonts w:hint="cs"/>
                <w:rtl/>
                <w:lang w:bidi="ar-EG"/>
              </w:rPr>
              <w:t xml:space="preserve"> العرض، يتحول الى "ملغي | </w:t>
            </w:r>
            <w:r>
              <w:rPr>
                <w:lang w:bidi="ar-EG"/>
              </w:rPr>
              <w:t>Canceled</w:t>
            </w:r>
            <w:r>
              <w:rPr>
                <w:rFonts w:hint="cs"/>
                <w:rtl/>
                <w:lang w:bidi="ar-EG"/>
              </w:rPr>
              <w:t>".</w:t>
            </w:r>
            <w:r w:rsidR="00337F67">
              <w:rPr>
                <w:rFonts w:hint="cs"/>
                <w:rtl/>
                <w:lang w:bidi="ar-EG"/>
              </w:rPr>
              <w:t xml:space="preserve"> مع اخفاء زر "الغاء"</w:t>
            </w:r>
            <w:r w:rsidR="00A86D7A">
              <w:rPr>
                <w:rFonts w:hint="cs"/>
                <w:rtl/>
                <w:lang w:bidi="ar-EG"/>
              </w:rPr>
              <w:t xml:space="preserve"> </w:t>
            </w:r>
            <w:r w:rsidR="0050690B">
              <w:rPr>
                <w:rFonts w:hint="cs"/>
                <w:rtl/>
                <w:lang w:bidi="ar-EG"/>
              </w:rPr>
              <w:t>و</w:t>
            </w:r>
            <w:r w:rsidR="00A86D7A">
              <w:rPr>
                <w:rFonts w:hint="cs"/>
                <w:rtl/>
                <w:lang w:bidi="ar-EG"/>
              </w:rPr>
              <w:t xml:space="preserve">يقوم النظام </w:t>
            </w:r>
            <w:r w:rsidR="00A93532">
              <w:rPr>
                <w:rFonts w:hint="cs"/>
                <w:rtl/>
                <w:lang w:bidi="ar-EG"/>
              </w:rPr>
              <w:t>بإرسال</w:t>
            </w:r>
            <w:r w:rsidR="00A86D7A">
              <w:rPr>
                <w:rFonts w:hint="cs"/>
                <w:rtl/>
                <w:lang w:bidi="ar-EG"/>
              </w:rPr>
              <w:t xml:space="preserve"> اشعار للمستخدم (المشتري) (</w:t>
            </w:r>
            <w:hyperlink w:anchor="NTF015" w:history="1">
              <w:r w:rsidR="00A86D7A" w:rsidRPr="00337F67">
                <w:rPr>
                  <w:rStyle w:val="Hyperlink"/>
                  <w:lang w:bidi="ar-EG"/>
                </w:rPr>
                <w:t>NTF015</w:t>
              </w:r>
            </w:hyperlink>
            <w:r w:rsidR="00A86D7A">
              <w:rPr>
                <w:rFonts w:hint="cs"/>
                <w:rtl/>
                <w:lang w:bidi="ar-EG"/>
              </w:rPr>
              <w:t>).</w:t>
            </w:r>
          </w:p>
          <w:p w14:paraId="456A1D15" w14:textId="5C4B092F" w:rsidR="00D432EB" w:rsidRPr="0040180E" w:rsidRDefault="00D432EB" w:rsidP="00D432EB">
            <w:pPr>
              <w:spacing w:line="240" w:lineRule="auto"/>
              <w:ind w:left="0"/>
              <w:rPr>
                <w:rFonts w:eastAsia="Times New Roman"/>
                <w:rtl/>
                <w:lang w:bidi="ar-EG"/>
              </w:rPr>
            </w:pPr>
            <w:r>
              <w:rPr>
                <w:rFonts w:hint="cs"/>
                <w:rtl/>
                <w:lang w:bidi="ar-EG"/>
              </w:rPr>
              <w:t xml:space="preserve"> &gt; </w:t>
            </w:r>
            <w:r w:rsidR="00337F67">
              <w:rPr>
                <w:rFonts w:eastAsia="Calibri" w:hint="cs"/>
                <w:color w:val="1E1E5C"/>
                <w:rtl/>
                <w:lang w:bidi="ar-EG"/>
              </w:rPr>
              <w:t xml:space="preserve">يمكن تصفية </w:t>
            </w:r>
            <w:r w:rsidR="008C587E">
              <w:rPr>
                <w:rFonts w:eastAsia="Calibri" w:hint="cs"/>
                <w:color w:val="1E1E5C"/>
                <w:rtl/>
                <w:lang w:bidi="ar-EG"/>
              </w:rPr>
              <w:t>عروض التفاوض</w:t>
            </w:r>
            <w:r w:rsidR="00337F67">
              <w:rPr>
                <w:rFonts w:eastAsia="Calibri" w:hint="cs"/>
                <w:color w:val="1E1E5C"/>
                <w:rtl/>
                <w:lang w:bidi="ar-EG"/>
              </w:rPr>
              <w:t xml:space="preserve"> عبر </w:t>
            </w:r>
            <w:r w:rsidRPr="00D432EB">
              <w:rPr>
                <w:rtl/>
                <w:lang w:bidi="ar-EG"/>
              </w:rPr>
              <w:t xml:space="preserve">قائمة منسدلة لتصفية النتائج حسب حالة </w:t>
            </w:r>
            <w:r w:rsidR="002F143B">
              <w:rPr>
                <w:rFonts w:hint="cs"/>
                <w:rtl/>
                <w:lang w:bidi="ar-EG"/>
              </w:rPr>
              <w:t>العرض</w:t>
            </w:r>
            <w:r w:rsidRPr="00D432EB">
              <w:rPr>
                <w:rtl/>
                <w:lang w:bidi="ar-EG"/>
              </w:rPr>
              <w:t xml:space="preserve"> (جديد </w:t>
            </w:r>
            <w:r>
              <w:rPr>
                <w:rFonts w:hint="cs"/>
                <w:rtl/>
                <w:lang w:bidi="ar-EG"/>
              </w:rPr>
              <w:t xml:space="preserve">(يظهر فقط في حالة تبويب العروض المستلمة) </w:t>
            </w:r>
            <w:r w:rsidRPr="00D432EB">
              <w:rPr>
                <w:rtl/>
                <w:lang w:bidi="ar-EG"/>
              </w:rPr>
              <w:t xml:space="preserve">– في انتظار الرد – لم يتم الرد – مقبول </w:t>
            </w:r>
            <w:r>
              <w:rPr>
                <w:rtl/>
                <w:lang w:bidi="ar-EG"/>
              </w:rPr>
              <w:t>–</w:t>
            </w:r>
            <w:r w:rsidRPr="00D432EB">
              <w:rPr>
                <w:rtl/>
                <w:lang w:bidi="ar-EG"/>
              </w:rPr>
              <w:t xml:space="preserve"> مرفوض</w:t>
            </w:r>
            <w:r>
              <w:rPr>
                <w:rFonts w:hint="cs"/>
                <w:rtl/>
                <w:lang w:bidi="ar-EG"/>
              </w:rPr>
              <w:t xml:space="preserve"> (يظهر فقط في حالة تبويب العروض المستلمة) </w:t>
            </w:r>
            <w:r>
              <w:rPr>
                <w:rtl/>
                <w:lang w:bidi="ar-EG"/>
              </w:rPr>
              <w:t>–</w:t>
            </w:r>
            <w:r>
              <w:rPr>
                <w:rFonts w:hint="cs"/>
                <w:rtl/>
                <w:lang w:bidi="ar-EG"/>
              </w:rPr>
              <w:t xml:space="preserve"> ملغي (يظهر فقط في حالة تبويب العروض المرسلة)</w:t>
            </w:r>
            <w:r w:rsidRPr="00D432EB">
              <w:rPr>
                <w:rtl/>
                <w:lang w:bidi="ar-EG"/>
              </w:rPr>
              <w:t>)</w:t>
            </w:r>
            <w:r w:rsidR="00337F67">
              <w:rPr>
                <w:rFonts w:hint="cs"/>
                <w:rtl/>
                <w:lang w:bidi="ar-EG"/>
              </w:rPr>
              <w:t xml:space="preserve">، حيث يقوم النظام </w:t>
            </w:r>
            <w:r w:rsidR="00337F67">
              <w:rPr>
                <w:rtl/>
                <w:lang w:bidi="ar-EG"/>
              </w:rPr>
              <w:t>بإعادة ترتيب المنتجات ديناميكيًا بناءً على الخيار</w:t>
            </w:r>
            <w:r w:rsidR="00337F67">
              <w:rPr>
                <w:rFonts w:hint="cs"/>
                <w:rtl/>
                <w:lang w:bidi="ar-EG"/>
              </w:rPr>
              <w:t>ات</w:t>
            </w:r>
            <w:r w:rsidR="00337F67">
              <w:rPr>
                <w:rtl/>
                <w:lang w:bidi="ar-EG"/>
              </w:rPr>
              <w:t xml:space="preserve"> المحدد</w:t>
            </w:r>
            <w:r w:rsidR="00337F67">
              <w:rPr>
                <w:rFonts w:hint="cs"/>
                <w:rtl/>
                <w:lang w:bidi="ar-EG"/>
              </w:rPr>
              <w:t>ة</w:t>
            </w:r>
            <w:r w:rsidR="00337F67">
              <w:rPr>
                <w:rtl/>
                <w:lang w:bidi="ar-EG"/>
              </w:rPr>
              <w:t xml:space="preserve"> مع تحديث فوري للعرض</w:t>
            </w:r>
            <w:r w:rsidR="00337F67">
              <w:rPr>
                <w:rFonts w:hint="cs"/>
                <w:rtl/>
                <w:lang w:bidi="ar-EG"/>
              </w:rPr>
              <w:t>.</w:t>
            </w:r>
          </w:p>
        </w:tc>
      </w:tr>
      <w:tr w:rsidR="00052E9B" w:rsidRPr="000F3D0A" w14:paraId="35E34D47"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0FDC0601" w14:textId="481DA3DB" w:rsidR="00052E9B" w:rsidRPr="000F3D0A" w:rsidRDefault="00052E9B" w:rsidP="00F673FF">
            <w:pPr>
              <w:spacing w:line="240" w:lineRule="auto"/>
              <w:ind w:left="0"/>
              <w:jc w:val="center"/>
              <w:rPr>
                <w:rFonts w:eastAsia="Calibri"/>
                <w:color w:val="1E1E5C"/>
                <w:rtl/>
                <w:lang w:val="en-GB"/>
              </w:rPr>
            </w:pPr>
            <w:r>
              <w:rPr>
                <w:rFonts w:eastAsia="Calibri" w:hint="cs"/>
                <w:color w:val="1E1E5C"/>
                <w:rtl/>
                <w:lang w:val="en-GB"/>
              </w:rPr>
              <w:lastRenderedPageBreak/>
              <w:t>مسار العمل الاستثنائي</w:t>
            </w:r>
          </w:p>
        </w:tc>
        <w:tc>
          <w:tcPr>
            <w:tcW w:w="9229" w:type="dxa"/>
            <w:tcBorders>
              <w:left w:val="single" w:sz="12" w:space="0" w:color="auto"/>
            </w:tcBorders>
            <w:shd w:val="clear" w:color="auto" w:fill="auto"/>
            <w:vAlign w:val="center"/>
          </w:tcPr>
          <w:p w14:paraId="679D520B" w14:textId="286D22A6" w:rsidR="00383490" w:rsidRDefault="000C2977" w:rsidP="00383490">
            <w:pPr>
              <w:spacing w:line="240" w:lineRule="auto"/>
              <w:ind w:left="0"/>
              <w:rPr>
                <w:rtl/>
                <w:lang w:val="en-GB"/>
              </w:rPr>
            </w:pPr>
            <w:r>
              <w:rPr>
                <w:rFonts w:eastAsia="Times New Roman"/>
              </w:rPr>
              <w:t xml:space="preserve"> </w:t>
            </w:r>
            <w:r w:rsidR="00383490">
              <w:rPr>
                <w:rFonts w:eastAsia="Times New Roman" w:hint="cs"/>
                <w:rtl/>
              </w:rPr>
              <w:t>5</w:t>
            </w:r>
            <w:r w:rsidR="00885132">
              <w:rPr>
                <w:rFonts w:eastAsia="Times New Roman" w:hint="cs"/>
                <w:rtl/>
              </w:rPr>
              <w:t>.</w:t>
            </w:r>
            <w:r w:rsidR="00383490">
              <w:rPr>
                <w:rFonts w:hint="cs"/>
                <w:rtl/>
                <w:lang w:val="en-GB"/>
              </w:rPr>
              <w:t xml:space="preserve"> في الخطوة رقم 1 و2:</w:t>
            </w:r>
          </w:p>
          <w:p w14:paraId="19615647" w14:textId="77777777" w:rsidR="00383490" w:rsidRDefault="00383490" w:rsidP="00383490">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463792F2" w14:textId="77777777" w:rsidR="00383490" w:rsidRDefault="00383490" w:rsidP="00383490">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000489">
                <w:rPr>
                  <w:rStyle w:val="Hyperlink"/>
                </w:rPr>
                <w:t>INF028</w:t>
              </w:r>
            </w:hyperlink>
            <w:r>
              <w:rPr>
                <w:rFonts w:hint="cs"/>
                <w:rtl/>
              </w:rPr>
              <w:t>)</w:t>
            </w:r>
            <w:r w:rsidRPr="00962494">
              <w:rPr>
                <w:rtl/>
              </w:rPr>
              <w:t xml:space="preserve"> مع خيار إعادة التحميل.</w:t>
            </w:r>
          </w:p>
          <w:p w14:paraId="5D0D2DBF" w14:textId="77777777" w:rsidR="00383490" w:rsidRDefault="00383490" w:rsidP="00383490">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000489">
                <w:rPr>
                  <w:rStyle w:val="Hyperlink"/>
                  <w:rFonts w:eastAsia="Times New Roman"/>
                </w:rPr>
                <w:t>ER016</w:t>
              </w:r>
            </w:hyperlink>
            <w:r>
              <w:rPr>
                <w:rFonts w:eastAsia="Times New Roman"/>
                <w:rtl/>
              </w:rPr>
              <w:t>)</w:t>
            </w:r>
            <w:r>
              <w:rPr>
                <w:rFonts w:eastAsia="Times New Roman" w:hint="cs"/>
                <w:rtl/>
              </w:rPr>
              <w:t>.</w:t>
            </w:r>
          </w:p>
          <w:p w14:paraId="5DA0DE70" w14:textId="77777777" w:rsidR="00383490" w:rsidRDefault="00383490" w:rsidP="00383490">
            <w:pPr>
              <w:spacing w:line="240" w:lineRule="auto"/>
              <w:ind w:left="0"/>
              <w:rPr>
                <w:rFonts w:eastAsia="Times New Roman"/>
                <w:rtl/>
                <w:lang w:val="en-GB" w:bidi="ar-EG"/>
              </w:rPr>
            </w:pPr>
            <w:r>
              <w:rPr>
                <w:rFonts w:eastAsia="Times New Roman" w:hint="cs"/>
                <w:rtl/>
                <w:lang w:val="en-GB" w:bidi="ar-EG"/>
              </w:rPr>
              <w:t xml:space="preserve"> &gt; </w:t>
            </w:r>
            <w:r w:rsidRPr="00DF08A4">
              <w:rPr>
                <w:rFonts w:eastAsia="Times New Roman"/>
                <w:rtl/>
                <w:lang w:val="en-GB" w:bidi="ar-EG"/>
              </w:rPr>
              <w:t>إذا انتهت جلسة المستخدم أثناء التحميل</w:t>
            </w:r>
            <w:r>
              <w:rPr>
                <w:rFonts w:eastAsia="Times New Roman" w:hint="cs"/>
                <w:rtl/>
                <w:lang w:val="en-GB" w:bidi="ar-EG"/>
              </w:rPr>
              <w:t xml:space="preserve"> أو اثناء التصفح</w:t>
            </w:r>
            <w:r w:rsidRPr="00DF08A4">
              <w:rPr>
                <w:rFonts w:eastAsia="Times New Roman"/>
                <w:rtl/>
                <w:lang w:val="en-GB" w:bidi="ar-EG"/>
              </w:rPr>
              <w:t xml:space="preserve">، </w:t>
            </w:r>
            <w:r>
              <w:rPr>
                <w:rFonts w:eastAsia="Times New Roman" w:hint="cs"/>
                <w:rtl/>
                <w:lang w:val="en-GB" w:bidi="ar-EG"/>
              </w:rPr>
              <w:t>يعرض النظام</w:t>
            </w:r>
            <w:r w:rsidRPr="00DF08A4">
              <w:rPr>
                <w:rFonts w:eastAsia="Times New Roman"/>
                <w:rtl/>
                <w:lang w:val="en-GB" w:bidi="ar-EG"/>
              </w:rPr>
              <w:t xml:space="preserve"> (</w:t>
            </w:r>
            <w:hyperlink w:anchor="ER013" w:history="1">
              <w:r w:rsidRPr="00764BA2">
                <w:rPr>
                  <w:rStyle w:val="Hyperlink"/>
                  <w:rFonts w:eastAsia="Times New Roman"/>
                  <w:lang w:val="en-GB" w:bidi="ar-EG"/>
                </w:rPr>
                <w:t>ER013</w:t>
              </w:r>
            </w:hyperlink>
            <w:r w:rsidRPr="00DF08A4">
              <w:rPr>
                <w:rFonts w:eastAsia="Times New Roman"/>
                <w:rtl/>
                <w:lang w:val="en-GB" w:bidi="ar-EG"/>
              </w:rPr>
              <w:t>) مع إعادة توجيه لصفحة تسجيل الدخول.</w:t>
            </w:r>
          </w:p>
          <w:p w14:paraId="7F8257A9" w14:textId="77777777" w:rsidR="00383490" w:rsidRDefault="00383490" w:rsidP="00383490">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النظام في تنفيذ أي 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7180F6FA" w14:textId="4EEE3863" w:rsidR="006A2F68" w:rsidRDefault="006A2F68" w:rsidP="00383490">
            <w:pPr>
              <w:spacing w:line="240" w:lineRule="auto"/>
              <w:ind w:left="0"/>
              <w:rPr>
                <w:rtl/>
                <w:lang w:val="en-GB"/>
              </w:rPr>
            </w:pPr>
            <w:r>
              <w:rPr>
                <w:rFonts w:eastAsia="Times New Roman" w:hint="cs"/>
                <w:rtl/>
              </w:rPr>
              <w:t xml:space="preserve"> &gt; </w:t>
            </w:r>
            <w:r w:rsidR="00A01D5E">
              <w:rPr>
                <w:rFonts w:eastAsia="Times New Roman" w:hint="cs"/>
                <w:rtl/>
              </w:rPr>
              <w:t>إذا</w:t>
            </w:r>
            <w:r>
              <w:rPr>
                <w:rFonts w:eastAsia="Times New Roman" w:hint="cs"/>
                <w:rtl/>
              </w:rPr>
              <w:t xml:space="preserve"> قام الزائر أو المستخدم (ليس صاحب اعلان المنتج) بالوصول الى النسخة المؤرشفة من "صفحة </w:t>
            </w:r>
            <w:r w:rsidR="002939BE">
              <w:rPr>
                <w:rFonts w:eastAsia="Times New Roman" w:hint="cs"/>
                <w:rtl/>
              </w:rPr>
              <w:t>تفاصيل اعلان منتج" من خلا</w:t>
            </w:r>
            <w:r>
              <w:rPr>
                <w:rFonts w:eastAsia="Times New Roman" w:hint="cs"/>
                <w:rtl/>
              </w:rPr>
              <w:t>ل</w:t>
            </w:r>
            <w:r w:rsidR="002939BE">
              <w:rPr>
                <w:rFonts w:eastAsia="Times New Roman" w:hint="cs"/>
                <w:rtl/>
              </w:rPr>
              <w:t xml:space="preserve"> </w:t>
            </w:r>
            <w:r>
              <w:rPr>
                <w:rFonts w:eastAsia="Times New Roman" w:hint="cs"/>
                <w:rtl/>
              </w:rPr>
              <w:t xml:space="preserve">رابط مباشر، يعرض النظام </w:t>
            </w:r>
            <w:r>
              <w:rPr>
                <w:rtl/>
                <w:lang w:val="en-GB"/>
              </w:rPr>
              <w:t>صفحة خطأ</w:t>
            </w:r>
            <w:r>
              <w:rPr>
                <w:rFonts w:hint="cs"/>
                <w:rtl/>
                <w:lang w:val="en-GB"/>
              </w:rPr>
              <w:t xml:space="preserve"> مناسبة.</w:t>
            </w:r>
          </w:p>
          <w:p w14:paraId="5E39EE63" w14:textId="6B482D4E" w:rsidR="008350D7" w:rsidRPr="008350D7" w:rsidRDefault="008350D7" w:rsidP="008350D7">
            <w:pPr>
              <w:spacing w:line="240" w:lineRule="auto"/>
              <w:ind w:left="0"/>
              <w:rPr>
                <w:rtl/>
                <w:lang w:val="en-GB" w:bidi="ar-EG"/>
              </w:rPr>
            </w:pPr>
            <w:r>
              <w:rPr>
                <w:rFonts w:hint="cs"/>
                <w:rtl/>
                <w:lang w:val="en-GB" w:bidi="ar-EG"/>
              </w:rPr>
              <w:t>6. في الخطوة رقم 2، إذا</w:t>
            </w:r>
            <w:r w:rsidRPr="004A310D">
              <w:rPr>
                <w:rFonts w:eastAsia="Times New Roman"/>
                <w:rtl/>
              </w:rPr>
              <w:t xml:space="preserve"> لم تكن هناك </w:t>
            </w:r>
            <w:r>
              <w:rPr>
                <w:rFonts w:eastAsia="Times New Roman" w:hint="cs"/>
                <w:rtl/>
              </w:rPr>
              <w:t>أي نتائج متاحة باي تبويب</w:t>
            </w:r>
            <w:r w:rsidRPr="004A310D">
              <w:rPr>
                <w:rFonts w:eastAsia="Times New Roman"/>
                <w:rtl/>
              </w:rPr>
              <w:t xml:space="preserve"> يعرض النظام رسالة</w:t>
            </w:r>
            <w:r>
              <w:rPr>
                <w:rFonts w:eastAsia="Times New Roman" w:hint="cs"/>
                <w:rtl/>
              </w:rPr>
              <w:t xml:space="preserve"> (</w:t>
            </w:r>
            <w:hyperlink w:anchor="INF002" w:history="1">
              <w:r w:rsidRPr="009C239F">
                <w:rPr>
                  <w:rStyle w:val="Hyperlink"/>
                  <w:rFonts w:eastAsia="Times New Roman"/>
                </w:rPr>
                <w:t>INF002</w:t>
              </w:r>
            </w:hyperlink>
            <w:r>
              <w:rPr>
                <w:rFonts w:eastAsia="Times New Roman" w:hint="cs"/>
                <w:rtl/>
              </w:rPr>
              <w:t>).</w:t>
            </w:r>
          </w:p>
          <w:p w14:paraId="51A1EF0F" w14:textId="30947921" w:rsidR="00383490" w:rsidRDefault="008350D7" w:rsidP="00383490">
            <w:pPr>
              <w:spacing w:line="240" w:lineRule="auto"/>
              <w:ind w:left="0"/>
              <w:rPr>
                <w:rFonts w:eastAsia="Times New Roman"/>
                <w:rtl/>
              </w:rPr>
            </w:pPr>
            <w:r>
              <w:rPr>
                <w:rFonts w:eastAsia="Times New Roman" w:hint="cs"/>
                <w:rtl/>
              </w:rPr>
              <w:t>7</w:t>
            </w:r>
            <w:r w:rsidR="00383490">
              <w:rPr>
                <w:rFonts w:eastAsia="Times New Roman" w:hint="cs"/>
                <w:rtl/>
              </w:rPr>
              <w:t>. في الخطوة رقم 3:</w:t>
            </w:r>
          </w:p>
          <w:p w14:paraId="1A303434" w14:textId="538FA0B3" w:rsidR="000A2894" w:rsidRDefault="00383490" w:rsidP="000A2894">
            <w:pPr>
              <w:spacing w:line="240" w:lineRule="auto"/>
              <w:ind w:left="0"/>
              <w:rPr>
                <w:rFonts w:eastAsia="Times New Roman"/>
                <w:rtl/>
              </w:rPr>
            </w:pPr>
            <w:r>
              <w:rPr>
                <w:rFonts w:eastAsia="Times New Roman" w:hint="cs"/>
                <w:rtl/>
              </w:rPr>
              <w:t xml:space="preserve"> &gt; بالنسبة لتبوب </w:t>
            </w:r>
            <w:r w:rsidR="00552807">
              <w:rPr>
                <w:rFonts w:eastAsia="Times New Roman" w:hint="cs"/>
                <w:rtl/>
              </w:rPr>
              <w:t>"</w:t>
            </w:r>
            <w:r>
              <w:rPr>
                <w:rFonts w:eastAsia="Times New Roman" w:hint="cs"/>
                <w:rtl/>
              </w:rPr>
              <w:t>طلبات الشراء</w:t>
            </w:r>
            <w:r w:rsidR="00552807">
              <w:rPr>
                <w:rFonts w:eastAsia="Times New Roman" w:hint="cs"/>
                <w:rtl/>
              </w:rPr>
              <w:t>"</w:t>
            </w:r>
          </w:p>
          <w:p w14:paraId="762F3B38" w14:textId="1B5778CE" w:rsidR="00383490" w:rsidRDefault="00383490" w:rsidP="00383490">
            <w:pPr>
              <w:spacing w:line="240" w:lineRule="auto"/>
              <w:ind w:left="0"/>
              <w:rPr>
                <w:rFonts w:eastAsia="Times New Roman"/>
                <w:rtl/>
                <w:lang w:val="en-GB"/>
              </w:rPr>
            </w:pPr>
            <w:r>
              <w:rPr>
                <w:rFonts w:eastAsia="Times New Roman" w:hint="cs"/>
                <w:rtl/>
              </w:rPr>
              <w:t xml:space="preserve">   &gt;&gt; في حالة ادخال رمز خطأ </w:t>
            </w:r>
            <w:r>
              <w:rPr>
                <w:rFonts w:eastAsia="Times New Roman" w:hint="cs"/>
                <w:rtl/>
                <w:lang w:val="en-GB"/>
              </w:rPr>
              <w:t>بشاشة ادخال "</w:t>
            </w:r>
            <w:r w:rsidRPr="00C0188F">
              <w:rPr>
                <w:rFonts w:eastAsia="Times New Roman"/>
                <w:rtl/>
                <w:lang w:val="en-GB"/>
              </w:rPr>
              <w:t>رمز تأكيد الشحنة</w:t>
            </w:r>
            <w:r>
              <w:rPr>
                <w:rFonts w:eastAsia="Times New Roman" w:hint="cs"/>
                <w:rtl/>
                <w:lang w:val="en-GB"/>
              </w:rPr>
              <w:t>"، يعرض النظام رسالة (</w:t>
            </w:r>
            <w:hyperlink w:anchor="ER009" w:history="1">
              <w:r w:rsidRPr="00383490">
                <w:rPr>
                  <w:rStyle w:val="Hyperlink"/>
                  <w:rFonts w:eastAsia="Times New Roman"/>
                  <w:lang w:val="en-GB"/>
                </w:rPr>
                <w:t>ER009</w:t>
              </w:r>
            </w:hyperlink>
            <w:r>
              <w:rPr>
                <w:rFonts w:eastAsia="Times New Roman" w:hint="cs"/>
                <w:rtl/>
                <w:lang w:val="en-GB"/>
              </w:rPr>
              <w:t>).</w:t>
            </w:r>
          </w:p>
          <w:p w14:paraId="05C23BD9" w14:textId="2D4F5FA8" w:rsidR="00383490" w:rsidRDefault="00383490" w:rsidP="00383490">
            <w:pPr>
              <w:spacing w:line="240" w:lineRule="auto"/>
              <w:ind w:left="0"/>
              <w:rPr>
                <w:rFonts w:eastAsia="Times New Roman"/>
                <w:rtl/>
                <w:lang w:val="en-GB"/>
              </w:rPr>
            </w:pPr>
            <w:r>
              <w:rPr>
                <w:rFonts w:eastAsia="Times New Roman" w:hint="cs"/>
                <w:rtl/>
                <w:lang w:val="en-GB"/>
              </w:rPr>
              <w:t xml:space="preserve">   &gt;&gt; في حالة الضغط على زر "تأكيد" بشاشة ادخال "</w:t>
            </w:r>
            <w:r w:rsidRPr="00C0188F">
              <w:rPr>
                <w:rFonts w:eastAsia="Times New Roman"/>
                <w:rtl/>
                <w:lang w:val="en-GB"/>
              </w:rPr>
              <w:t>رمز تأكيد الشحنة</w:t>
            </w:r>
            <w:r>
              <w:rPr>
                <w:rFonts w:eastAsia="Times New Roman" w:hint="cs"/>
                <w:rtl/>
                <w:lang w:val="en-GB"/>
              </w:rPr>
              <w:t>" بدون ادخال الرمز، يعرض النظام رسالة (</w:t>
            </w:r>
            <w:hyperlink w:anchor="ER006" w:history="1">
              <w:r w:rsidRPr="00383490">
                <w:rPr>
                  <w:rStyle w:val="Hyperlink"/>
                  <w:rFonts w:eastAsia="Times New Roman"/>
                  <w:lang w:val="en-GB"/>
                </w:rPr>
                <w:t>ER006</w:t>
              </w:r>
            </w:hyperlink>
            <w:r>
              <w:rPr>
                <w:rFonts w:eastAsia="Times New Roman" w:hint="cs"/>
                <w:rtl/>
                <w:lang w:val="en-GB"/>
              </w:rPr>
              <w:t>).</w:t>
            </w:r>
          </w:p>
          <w:p w14:paraId="59158260" w14:textId="4E212D5E" w:rsidR="00383490" w:rsidRDefault="00383490" w:rsidP="00383490">
            <w:pPr>
              <w:spacing w:line="240" w:lineRule="auto"/>
              <w:ind w:left="0"/>
              <w:rPr>
                <w:rFonts w:eastAsia="Times New Roman"/>
                <w:rtl/>
                <w:lang w:val="en-GB"/>
              </w:rPr>
            </w:pPr>
            <w:r>
              <w:rPr>
                <w:rFonts w:eastAsia="Times New Roman" w:hint="cs"/>
                <w:rtl/>
                <w:lang w:val="en-GB"/>
              </w:rPr>
              <w:t xml:space="preserve">   &gt;&gt; في حالة الضغط على زر "ارسال" بشاشة "تقييم المشتري" بدون ادخال الحقول الاجبارية، يعرض النظام رسالة (</w:t>
            </w:r>
            <w:hyperlink w:anchor="ER006" w:history="1">
              <w:r w:rsidRPr="00383490">
                <w:rPr>
                  <w:rStyle w:val="Hyperlink"/>
                  <w:rFonts w:eastAsia="Times New Roman"/>
                  <w:lang w:val="en-GB"/>
                </w:rPr>
                <w:t>ER006</w:t>
              </w:r>
            </w:hyperlink>
            <w:r>
              <w:rPr>
                <w:rFonts w:eastAsia="Times New Roman" w:hint="cs"/>
                <w:rtl/>
                <w:lang w:val="en-GB"/>
              </w:rPr>
              <w:t>).</w:t>
            </w:r>
          </w:p>
          <w:p w14:paraId="69D6465D" w14:textId="57D5655D" w:rsidR="00552807" w:rsidRDefault="00552807" w:rsidP="00383490">
            <w:pPr>
              <w:spacing w:line="240" w:lineRule="auto"/>
              <w:ind w:left="0"/>
              <w:rPr>
                <w:rFonts w:eastAsia="Times New Roman"/>
                <w:rtl/>
                <w:lang w:val="en-GB"/>
              </w:rPr>
            </w:pPr>
            <w:r>
              <w:rPr>
                <w:rFonts w:eastAsia="Times New Roman" w:hint="cs"/>
                <w:rtl/>
                <w:lang w:val="en-GB"/>
              </w:rPr>
              <w:t xml:space="preserve"> &gt; </w:t>
            </w:r>
            <w:r w:rsidRPr="00552807">
              <w:rPr>
                <w:rFonts w:eastAsia="Times New Roman"/>
                <w:rtl/>
                <w:lang w:val="en-GB"/>
              </w:rPr>
              <w:t>بالنسبة لتبوب</w:t>
            </w:r>
            <w:r>
              <w:rPr>
                <w:rFonts w:eastAsia="Times New Roman" w:hint="cs"/>
                <w:rtl/>
                <w:lang w:val="en-GB"/>
              </w:rPr>
              <w:t xml:space="preserve"> "المنتجات </w:t>
            </w:r>
            <w:r w:rsidR="00A93532">
              <w:rPr>
                <w:rFonts w:eastAsia="Times New Roman" w:hint="cs"/>
                <w:rtl/>
                <w:lang w:val="en-GB"/>
              </w:rPr>
              <w:t>التي</w:t>
            </w:r>
            <w:r>
              <w:rPr>
                <w:rFonts w:eastAsia="Times New Roman" w:hint="cs"/>
                <w:rtl/>
                <w:lang w:val="en-GB"/>
              </w:rPr>
              <w:t xml:space="preserve"> لم تبع"</w:t>
            </w:r>
          </w:p>
          <w:p w14:paraId="64B663CD" w14:textId="7E1DE24D" w:rsidR="00552807" w:rsidRDefault="00552807" w:rsidP="00552807">
            <w:pPr>
              <w:spacing w:line="240" w:lineRule="auto"/>
              <w:ind w:left="0"/>
              <w:rPr>
                <w:rFonts w:eastAsia="Times New Roman"/>
                <w:rtl/>
              </w:rPr>
            </w:pPr>
            <w:r>
              <w:rPr>
                <w:rFonts w:eastAsia="Times New Roman" w:hint="cs"/>
                <w:rtl/>
              </w:rPr>
              <w:t xml:space="preserve">   &gt;&gt; </w:t>
            </w:r>
            <w:r w:rsidRPr="00254C4E">
              <w:rPr>
                <w:rFonts w:eastAsia="Times New Roman"/>
                <w:rtl/>
              </w:rPr>
              <w:t xml:space="preserve">إذا لم يكن هناك </w:t>
            </w:r>
            <w:r>
              <w:rPr>
                <w:rFonts w:eastAsia="Times New Roman" w:hint="cs"/>
                <w:rtl/>
              </w:rPr>
              <w:t xml:space="preserve">بيانات بـ "نافذة قائمة </w:t>
            </w:r>
            <w:r w:rsidR="006A2F68">
              <w:rPr>
                <w:rFonts w:eastAsia="Times New Roman" w:hint="cs"/>
                <w:rtl/>
              </w:rPr>
              <w:t>المهتمين بالمنتج</w:t>
            </w:r>
            <w:r>
              <w:rPr>
                <w:rFonts w:eastAsia="Times New Roman" w:hint="cs"/>
                <w:rtl/>
              </w:rPr>
              <w:t>"</w:t>
            </w:r>
            <w:r w:rsidRPr="00254C4E">
              <w:rPr>
                <w:rFonts w:eastAsia="Times New Roman"/>
                <w:rtl/>
              </w:rPr>
              <w:t>:</w:t>
            </w:r>
            <w:r>
              <w:rPr>
                <w:rFonts w:eastAsia="Times New Roman" w:hint="cs"/>
                <w:rtl/>
              </w:rPr>
              <w:t xml:space="preserve"> </w:t>
            </w:r>
            <w:r w:rsidRPr="00254C4E">
              <w:rPr>
                <w:rFonts w:eastAsia="Times New Roman"/>
                <w:rtl/>
              </w:rPr>
              <w:t>يعرض النظام رسالة</w:t>
            </w:r>
            <w:r>
              <w:rPr>
                <w:rFonts w:eastAsia="Times New Roman" w:hint="cs"/>
                <w:rtl/>
              </w:rPr>
              <w:t xml:space="preserve"> (</w:t>
            </w:r>
            <w:hyperlink w:anchor="INF002" w:history="1">
              <w:r w:rsidRPr="00552807">
                <w:rPr>
                  <w:rStyle w:val="Hyperlink"/>
                  <w:rFonts w:eastAsia="Times New Roman"/>
                </w:rPr>
                <w:t>INF002</w:t>
              </w:r>
            </w:hyperlink>
            <w:r>
              <w:rPr>
                <w:rFonts w:eastAsia="Times New Roman" w:hint="cs"/>
                <w:rtl/>
              </w:rPr>
              <w:t>).</w:t>
            </w:r>
          </w:p>
          <w:p w14:paraId="50D22160" w14:textId="01D9297C" w:rsidR="006A2F68" w:rsidRDefault="00552807" w:rsidP="006A2F68">
            <w:pPr>
              <w:spacing w:line="240" w:lineRule="auto"/>
              <w:ind w:left="0"/>
              <w:rPr>
                <w:rFonts w:eastAsia="Times New Roman"/>
              </w:rPr>
            </w:pPr>
            <w:r>
              <w:rPr>
                <w:rFonts w:eastAsia="Times New Roman" w:hint="cs"/>
                <w:rtl/>
              </w:rPr>
              <w:t xml:space="preserve">   &gt;&gt; </w:t>
            </w:r>
            <w:r w:rsidRPr="007F2FF8">
              <w:rPr>
                <w:rFonts w:eastAsia="Times New Roman"/>
                <w:rtl/>
              </w:rPr>
              <w:t xml:space="preserve">إذا حاول المستخدم </w:t>
            </w:r>
            <w:r>
              <w:rPr>
                <w:rFonts w:eastAsia="Times New Roman" w:hint="cs"/>
                <w:rtl/>
              </w:rPr>
              <w:t xml:space="preserve">(البائع) </w:t>
            </w:r>
            <w:r w:rsidRPr="007F2FF8">
              <w:rPr>
                <w:rFonts w:eastAsia="Times New Roman"/>
                <w:rtl/>
              </w:rPr>
              <w:t xml:space="preserve">إرسال عرض تفاوض إلى مستخدم لم يعد لديه حساب فعال (على سبيل </w:t>
            </w:r>
            <w:r>
              <w:rPr>
                <w:rFonts w:eastAsia="Times New Roman"/>
                <w:rtl/>
              </w:rPr>
              <w:t>المثال، حساب تم تعليقه أو حذفه)</w:t>
            </w:r>
            <w:r>
              <w:rPr>
                <w:rFonts w:eastAsia="Times New Roman" w:hint="cs"/>
                <w:rtl/>
              </w:rPr>
              <w:t xml:space="preserve">، </w:t>
            </w:r>
            <w:r w:rsidRPr="007F2FF8">
              <w:rPr>
                <w:rFonts w:eastAsia="Times New Roman"/>
                <w:rtl/>
              </w:rPr>
              <w:t>يعرض النظام رسالة خطأ (</w:t>
            </w:r>
            <w:hyperlink w:anchor="ER045" w:history="1">
              <w:r w:rsidRPr="00552807">
                <w:rPr>
                  <w:rStyle w:val="Hyperlink"/>
                </w:rPr>
                <w:t>ER045</w:t>
              </w:r>
            </w:hyperlink>
            <w:r w:rsidRPr="007F2FF8">
              <w:rPr>
                <w:rFonts w:eastAsia="Times New Roman"/>
                <w:rtl/>
              </w:rPr>
              <w:t>)</w:t>
            </w:r>
            <w:r>
              <w:rPr>
                <w:rFonts w:eastAsia="Times New Roman" w:hint="cs"/>
                <w:rtl/>
              </w:rPr>
              <w:t xml:space="preserve">. </w:t>
            </w:r>
          </w:p>
          <w:p w14:paraId="78F6F3B6" w14:textId="4070C8DE" w:rsidR="006A2F68" w:rsidRPr="00552807" w:rsidRDefault="006A2F68" w:rsidP="006A2F68">
            <w:pPr>
              <w:spacing w:line="240" w:lineRule="auto"/>
              <w:ind w:left="0"/>
              <w:rPr>
                <w:rFonts w:eastAsia="Times New Roman"/>
                <w:rtl/>
                <w:lang w:bidi="ar-EG"/>
              </w:rPr>
            </w:pPr>
            <w:r>
              <w:rPr>
                <w:rFonts w:eastAsia="Times New Roman" w:hint="cs"/>
                <w:rtl/>
                <w:lang w:bidi="ar-EG"/>
              </w:rPr>
              <w:t xml:space="preserve">   &gt;&gt; إذا حاول المستخدم (البائع) حذف اعلان منتج</w:t>
            </w:r>
            <w:r w:rsidR="00A01D5E">
              <w:rPr>
                <w:rFonts w:eastAsia="Times New Roman" w:hint="cs"/>
                <w:rtl/>
                <w:lang w:bidi="ar-EG"/>
              </w:rPr>
              <w:t xml:space="preserve"> له عروض تفاوض مرسلة، يعرض النظام رسالة (</w:t>
            </w:r>
            <w:bookmarkStart w:id="1986" w:name="ER040"/>
            <w:r w:rsidR="00A01D5E">
              <w:rPr>
                <w:rFonts w:eastAsia="Times New Roman"/>
                <w:lang w:bidi="ar-EG"/>
              </w:rPr>
              <w:fldChar w:fldCharType="begin"/>
            </w:r>
            <w:r w:rsidR="00A01D5E">
              <w:rPr>
                <w:rFonts w:eastAsia="Times New Roman"/>
                <w:lang w:bidi="ar-EG"/>
              </w:rPr>
              <w:instrText>HYPERLINK  \l "ER040"</w:instrText>
            </w:r>
            <w:r w:rsidR="00A01D5E">
              <w:rPr>
                <w:rFonts w:eastAsia="Times New Roman"/>
                <w:lang w:bidi="ar-EG"/>
              </w:rPr>
              <w:fldChar w:fldCharType="separate"/>
            </w:r>
            <w:r w:rsidR="00A01D5E" w:rsidRPr="00A01D5E">
              <w:rPr>
                <w:rStyle w:val="Hyperlink"/>
                <w:rFonts w:eastAsia="Times New Roman"/>
                <w:lang w:bidi="ar-EG"/>
              </w:rPr>
              <w:t>ER040</w:t>
            </w:r>
            <w:bookmarkEnd w:id="1986"/>
            <w:r w:rsidR="00A01D5E">
              <w:rPr>
                <w:rFonts w:eastAsia="Times New Roman"/>
                <w:lang w:bidi="ar-EG"/>
              </w:rPr>
              <w:fldChar w:fldCharType="end"/>
            </w:r>
            <w:r w:rsidR="00A01D5E">
              <w:rPr>
                <w:rFonts w:eastAsia="Times New Roman" w:hint="cs"/>
                <w:rtl/>
                <w:lang w:bidi="ar-EG"/>
              </w:rPr>
              <w:t>).</w:t>
            </w:r>
          </w:p>
          <w:p w14:paraId="737D826E" w14:textId="1B321345" w:rsidR="00254C4E" w:rsidRDefault="008350D7" w:rsidP="00552807">
            <w:pPr>
              <w:spacing w:line="240" w:lineRule="auto"/>
              <w:ind w:left="0"/>
              <w:rPr>
                <w:rFonts w:eastAsia="Times New Roman"/>
              </w:rPr>
            </w:pPr>
            <w:r>
              <w:rPr>
                <w:rFonts w:eastAsia="Times New Roman" w:hint="cs"/>
                <w:rtl/>
              </w:rPr>
              <w:t>8</w:t>
            </w:r>
            <w:r w:rsidR="00254C4E">
              <w:rPr>
                <w:rFonts w:eastAsia="Times New Roman" w:hint="cs"/>
                <w:rtl/>
              </w:rPr>
              <w:t xml:space="preserve">. </w:t>
            </w:r>
            <w:r w:rsidR="00254C4E">
              <w:rPr>
                <w:rFonts w:eastAsia="Times New Roman"/>
                <w:rtl/>
              </w:rPr>
              <w:t xml:space="preserve">في الخطوة رقم </w:t>
            </w:r>
            <w:r w:rsidR="00552807">
              <w:rPr>
                <w:rFonts w:eastAsia="Times New Roman" w:hint="cs"/>
                <w:rtl/>
              </w:rPr>
              <w:t>4</w:t>
            </w:r>
            <w:r w:rsidR="00254C4E">
              <w:rPr>
                <w:rFonts w:eastAsia="Times New Roman" w:hint="cs"/>
                <w:rtl/>
              </w:rPr>
              <w:t>:</w:t>
            </w:r>
          </w:p>
          <w:p w14:paraId="2C8AB5D9" w14:textId="22FD1F58" w:rsidR="002949E3" w:rsidRPr="00254C4E" w:rsidRDefault="002949E3" w:rsidP="00DC25DE">
            <w:pPr>
              <w:spacing w:line="240" w:lineRule="auto"/>
              <w:ind w:left="0"/>
              <w:rPr>
                <w:rFonts w:eastAsia="Times New Roman"/>
                <w:rtl/>
                <w:lang w:bidi="ar-EG"/>
              </w:rPr>
            </w:pPr>
            <w:r>
              <w:rPr>
                <w:rFonts w:eastAsia="Times New Roman" w:hint="cs"/>
                <w:rtl/>
                <w:lang w:bidi="ar-EG"/>
              </w:rPr>
              <w:t xml:space="preserve"> &gt; </w:t>
            </w:r>
            <w:r w:rsidRPr="002949E3">
              <w:rPr>
                <w:rFonts w:eastAsia="Times New Roman"/>
                <w:rtl/>
                <w:lang w:bidi="ar-EG"/>
              </w:rPr>
              <w:t xml:space="preserve">إذا حاول المستخدم </w:t>
            </w:r>
            <w:r w:rsidR="007F2FF8">
              <w:rPr>
                <w:rFonts w:eastAsia="Times New Roman" w:hint="cs"/>
                <w:rtl/>
                <w:lang w:bidi="ar-EG"/>
              </w:rPr>
              <w:t xml:space="preserve">(البائع) </w:t>
            </w:r>
            <w:r w:rsidRPr="002949E3">
              <w:rPr>
                <w:rFonts w:eastAsia="Times New Roman"/>
                <w:rtl/>
                <w:lang w:bidi="ar-EG"/>
              </w:rPr>
              <w:t xml:space="preserve">قبول عرض تفاوض بعد إتمام عملية </w:t>
            </w:r>
            <w:r w:rsidR="00552807">
              <w:rPr>
                <w:rFonts w:eastAsia="Times New Roman"/>
                <w:rtl/>
                <w:lang w:bidi="ar-EG"/>
              </w:rPr>
              <w:t>شراء لنفس المنتج من مستخدم آخر</w:t>
            </w:r>
            <w:r w:rsidR="00552807">
              <w:rPr>
                <w:rFonts w:eastAsia="Times New Roman" w:hint="cs"/>
                <w:rtl/>
                <w:lang w:bidi="ar-EG"/>
              </w:rPr>
              <w:t xml:space="preserve">، </w:t>
            </w:r>
            <w:r w:rsidRPr="002949E3">
              <w:rPr>
                <w:rFonts w:eastAsia="Times New Roman"/>
                <w:rtl/>
                <w:lang w:bidi="ar-EG"/>
              </w:rPr>
              <w:t>يعرض النظام رسالة (</w:t>
            </w:r>
            <w:hyperlink w:anchor="ER044" w:history="1">
              <w:r w:rsidRPr="00552807">
                <w:rPr>
                  <w:rStyle w:val="Hyperlink"/>
                </w:rPr>
                <w:t>ER044</w:t>
              </w:r>
            </w:hyperlink>
            <w:r w:rsidRPr="002949E3">
              <w:rPr>
                <w:rFonts w:eastAsia="Times New Roman"/>
                <w:rtl/>
                <w:lang w:bidi="ar-EG"/>
              </w:rPr>
              <w:t>)</w:t>
            </w:r>
            <w:r>
              <w:rPr>
                <w:rFonts w:eastAsia="Times New Roman" w:hint="cs"/>
                <w:rtl/>
                <w:lang w:bidi="ar-EG"/>
              </w:rPr>
              <w:t>.</w:t>
            </w:r>
          </w:p>
          <w:p w14:paraId="57A93FD7" w14:textId="5488F8BB" w:rsidR="00254C4E" w:rsidRPr="00254C4E" w:rsidRDefault="00254C4E" w:rsidP="00552807">
            <w:pPr>
              <w:spacing w:line="240" w:lineRule="auto"/>
              <w:ind w:left="0"/>
              <w:rPr>
                <w:rFonts w:eastAsia="Times New Roman"/>
                <w:rtl/>
                <w:lang w:bidi="ar-EG"/>
              </w:rPr>
            </w:pPr>
            <w:r>
              <w:rPr>
                <w:rFonts w:eastAsia="Times New Roman" w:hint="cs"/>
                <w:rtl/>
              </w:rPr>
              <w:t xml:space="preserve"> &gt; </w:t>
            </w:r>
            <w:r w:rsidRPr="00254C4E">
              <w:rPr>
                <w:rFonts w:eastAsia="Times New Roman"/>
                <w:rtl/>
              </w:rPr>
              <w:t>إذا انتهى وقت العرض أثناء محاولة قبول العرض:</w:t>
            </w:r>
            <w:r>
              <w:rPr>
                <w:rFonts w:eastAsia="Times New Roman" w:hint="cs"/>
                <w:rtl/>
              </w:rPr>
              <w:t xml:space="preserve"> </w:t>
            </w:r>
            <w:r w:rsidRPr="00254C4E">
              <w:rPr>
                <w:rFonts w:eastAsia="Times New Roman"/>
                <w:rtl/>
              </w:rPr>
              <w:t>يعرض النظام رسالة</w:t>
            </w:r>
            <w:r w:rsidR="00552807">
              <w:rPr>
                <w:rFonts w:eastAsia="Times New Roman" w:hint="cs"/>
                <w:rtl/>
              </w:rPr>
              <w:t xml:space="preserve"> (</w:t>
            </w:r>
            <w:hyperlink w:anchor="ER042" w:history="1">
              <w:r w:rsidR="00552807" w:rsidRPr="00441095">
                <w:rPr>
                  <w:rStyle w:val="Hyperlink"/>
                </w:rPr>
                <w:t>ER042</w:t>
              </w:r>
            </w:hyperlink>
            <w:r w:rsidR="00552807">
              <w:rPr>
                <w:rFonts w:eastAsia="Times New Roman" w:hint="cs"/>
                <w:rtl/>
              </w:rPr>
              <w:t>)</w:t>
            </w:r>
            <w:r>
              <w:rPr>
                <w:rFonts w:eastAsia="Times New Roman" w:hint="cs"/>
                <w:rtl/>
                <w:lang w:bidi="ar-EG"/>
              </w:rPr>
              <w:t>.</w:t>
            </w:r>
          </w:p>
          <w:p w14:paraId="115CA326" w14:textId="3431595A" w:rsidR="00052E9B" w:rsidRDefault="00254C4E" w:rsidP="00552807">
            <w:pPr>
              <w:spacing w:line="240" w:lineRule="auto"/>
              <w:ind w:left="0"/>
              <w:rPr>
                <w:rFonts w:eastAsia="Times New Roman"/>
                <w:rtl/>
              </w:rPr>
            </w:pPr>
            <w:r>
              <w:rPr>
                <w:rFonts w:eastAsia="Times New Roman" w:hint="cs"/>
                <w:rtl/>
              </w:rPr>
              <w:t xml:space="preserve"> &gt; </w:t>
            </w:r>
            <w:r w:rsidRPr="00254C4E">
              <w:rPr>
                <w:rFonts w:eastAsia="Times New Roman"/>
                <w:rtl/>
              </w:rPr>
              <w:t>إذا حاول المس</w:t>
            </w:r>
            <w:r w:rsidR="00441095">
              <w:rPr>
                <w:rFonts w:eastAsia="Times New Roman"/>
                <w:rtl/>
              </w:rPr>
              <w:t>تخدم</w:t>
            </w:r>
            <w:r w:rsidR="00273DFE">
              <w:rPr>
                <w:rFonts w:eastAsia="Times New Roman" w:hint="cs"/>
                <w:rtl/>
                <w:lang w:bidi="ar-EG"/>
              </w:rPr>
              <w:t>(البائع)</w:t>
            </w:r>
            <w:r w:rsidR="00441095">
              <w:rPr>
                <w:rFonts w:eastAsia="Times New Roman"/>
                <w:rtl/>
              </w:rPr>
              <w:t xml:space="preserve"> إلغاء عرض تم قبوله أو رفضه</w:t>
            </w:r>
            <w:r w:rsidR="00441095">
              <w:rPr>
                <w:rFonts w:eastAsia="Times New Roman" w:hint="cs"/>
                <w:rtl/>
              </w:rPr>
              <w:t xml:space="preserve">، </w:t>
            </w:r>
            <w:r w:rsidRPr="00254C4E">
              <w:rPr>
                <w:rFonts w:eastAsia="Times New Roman"/>
                <w:rtl/>
              </w:rPr>
              <w:t>يعرض النظام رسالة</w:t>
            </w:r>
            <w:r w:rsidR="00552807">
              <w:rPr>
                <w:rFonts w:eastAsia="Times New Roman" w:hint="cs"/>
                <w:rtl/>
              </w:rPr>
              <w:t xml:space="preserve"> (</w:t>
            </w:r>
            <w:hyperlink w:anchor="ER043" w:history="1">
              <w:r w:rsidR="00552807" w:rsidRPr="00441095">
                <w:rPr>
                  <w:rStyle w:val="Hyperlink"/>
                </w:rPr>
                <w:t>ER043</w:t>
              </w:r>
            </w:hyperlink>
            <w:r w:rsidR="00552807">
              <w:rPr>
                <w:rFonts w:eastAsia="Times New Roman" w:hint="cs"/>
                <w:rtl/>
              </w:rPr>
              <w:t>)</w:t>
            </w:r>
            <w:r w:rsidR="00F259E8">
              <w:rPr>
                <w:rFonts w:eastAsia="Times New Roman" w:hint="cs"/>
                <w:rtl/>
              </w:rPr>
              <w:t>.</w:t>
            </w:r>
          </w:p>
          <w:p w14:paraId="06DF0C30" w14:textId="2A6F3506" w:rsidR="00C35CED" w:rsidRPr="00332B11" w:rsidRDefault="00A92CBC" w:rsidP="00DC25DE">
            <w:pPr>
              <w:spacing w:line="240" w:lineRule="auto"/>
              <w:ind w:left="0"/>
              <w:rPr>
                <w:rFonts w:eastAsia="Times New Roman"/>
                <w:rtl/>
              </w:rPr>
            </w:pPr>
            <w:r>
              <w:rPr>
                <w:rFonts w:eastAsia="Times New Roman" w:hint="cs"/>
                <w:rtl/>
              </w:rPr>
              <w:t xml:space="preserve"> </w:t>
            </w:r>
            <w:r w:rsidR="00C35CED">
              <w:rPr>
                <w:rFonts w:eastAsia="Times New Roman" w:hint="cs"/>
                <w:rtl/>
              </w:rPr>
              <w:t xml:space="preserve">&gt; </w:t>
            </w:r>
            <w:r w:rsidR="00C35CED" w:rsidRPr="00C35CED">
              <w:rPr>
                <w:rFonts w:eastAsia="Times New Roman"/>
                <w:rtl/>
              </w:rPr>
              <w:t>إذا حاول المستخدم</w:t>
            </w:r>
            <w:r w:rsidR="00273DFE">
              <w:rPr>
                <w:rFonts w:eastAsia="Times New Roman" w:hint="cs"/>
                <w:rtl/>
                <w:lang w:bidi="ar-EG"/>
              </w:rPr>
              <w:t>(البائع)</w:t>
            </w:r>
            <w:r w:rsidR="00C35CED" w:rsidRPr="00C35CED">
              <w:rPr>
                <w:rFonts w:eastAsia="Times New Roman"/>
                <w:rtl/>
              </w:rPr>
              <w:t xml:space="preserve"> إ</w:t>
            </w:r>
            <w:r w:rsidR="00441095">
              <w:rPr>
                <w:rFonts w:eastAsia="Times New Roman"/>
                <w:rtl/>
              </w:rPr>
              <w:t>لغاء عرض تفاوض بعد انتهاء مهلته</w:t>
            </w:r>
            <w:r w:rsidR="00441095">
              <w:rPr>
                <w:rFonts w:eastAsia="Times New Roman" w:hint="cs"/>
                <w:rtl/>
              </w:rPr>
              <w:t xml:space="preserve">، </w:t>
            </w:r>
            <w:r w:rsidR="00C35CED" w:rsidRPr="00C35CED">
              <w:rPr>
                <w:rFonts w:eastAsia="Times New Roman"/>
                <w:rtl/>
              </w:rPr>
              <w:t>يعرض النظام رسالة (</w:t>
            </w:r>
            <w:hyperlink w:anchor="ER042" w:history="1">
              <w:r w:rsidR="00C35CED" w:rsidRPr="00441095">
                <w:rPr>
                  <w:rStyle w:val="Hyperlink"/>
                  <w:rFonts w:eastAsia="Times New Roman"/>
                </w:rPr>
                <w:t>ER042</w:t>
              </w:r>
            </w:hyperlink>
            <w:r w:rsidR="00C35CED" w:rsidRPr="00C35CED">
              <w:rPr>
                <w:rFonts w:eastAsia="Times New Roman"/>
                <w:rtl/>
              </w:rPr>
              <w:t>)</w:t>
            </w:r>
            <w:r w:rsidR="00C35CED">
              <w:rPr>
                <w:rFonts w:eastAsia="Times New Roman" w:hint="cs"/>
                <w:rtl/>
              </w:rPr>
              <w:t>.</w:t>
            </w:r>
          </w:p>
        </w:tc>
      </w:tr>
      <w:tr w:rsidR="00F673FF" w:rsidRPr="000F3D0A" w14:paraId="39F04427"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4D08BF28" w14:textId="77777777" w:rsidR="00F673FF" w:rsidRPr="000F3D0A" w:rsidRDefault="00F673FF" w:rsidP="00F673FF">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229" w:type="dxa"/>
            <w:tcBorders>
              <w:left w:val="single" w:sz="12" w:space="0" w:color="auto"/>
            </w:tcBorders>
            <w:shd w:val="clear" w:color="auto" w:fill="auto"/>
            <w:vAlign w:val="center"/>
          </w:tcPr>
          <w:p w14:paraId="2622A9C3" w14:textId="7E850C0A" w:rsidR="00C60CE6" w:rsidRPr="00C60CE6" w:rsidRDefault="007214F9" w:rsidP="00C60CE6">
            <w:pPr>
              <w:spacing w:line="240" w:lineRule="auto"/>
              <w:ind w:left="0"/>
              <w:rPr>
                <w:rFonts w:eastAsia="Times New Roman"/>
                <w:rtl/>
              </w:rPr>
            </w:pPr>
            <w:r>
              <w:rPr>
                <w:rFonts w:eastAsia="Times New Roman" w:hint="cs"/>
                <w:rtl/>
              </w:rPr>
              <w:t xml:space="preserve">1. </w:t>
            </w:r>
            <w:r w:rsidR="00C60CE6" w:rsidRPr="00C60CE6">
              <w:rPr>
                <w:rFonts w:eastAsia="Times New Roman"/>
                <w:rtl/>
              </w:rPr>
              <w:t xml:space="preserve">لا يظهر الإعلان المحذوف في صفحة قوائم إعلانات المنتجات </w:t>
            </w:r>
            <w:r w:rsidR="00CE1F9A">
              <w:rPr>
                <w:rFonts w:eastAsia="Times New Roman" w:hint="cs"/>
                <w:rtl/>
              </w:rPr>
              <w:t xml:space="preserve">والصفحات ذات الصلة </w:t>
            </w:r>
            <w:r w:rsidR="00C60CE6" w:rsidRPr="00C60CE6">
              <w:rPr>
                <w:rFonts w:eastAsia="Times New Roman"/>
                <w:rtl/>
              </w:rPr>
              <w:t>أو نتائج البحث.</w:t>
            </w:r>
          </w:p>
          <w:p w14:paraId="4A2D0BBF" w14:textId="7E967F1B" w:rsidR="00C60CE6" w:rsidRPr="00C60CE6" w:rsidRDefault="007214F9" w:rsidP="00C60CE6">
            <w:pPr>
              <w:spacing w:line="240" w:lineRule="auto"/>
              <w:ind w:left="0"/>
              <w:rPr>
                <w:rFonts w:eastAsia="Times New Roman"/>
                <w:rtl/>
              </w:rPr>
            </w:pPr>
            <w:r>
              <w:rPr>
                <w:rFonts w:eastAsia="Times New Roman" w:hint="cs"/>
                <w:rtl/>
              </w:rPr>
              <w:t xml:space="preserve">2. </w:t>
            </w:r>
            <w:r w:rsidR="00C60CE6" w:rsidRPr="00C60CE6">
              <w:rPr>
                <w:rFonts w:eastAsia="Times New Roman"/>
                <w:rtl/>
              </w:rPr>
              <w:t xml:space="preserve">يتلقى المستخدم إشعارات فورية عبر المنصة (و/أو </w:t>
            </w:r>
            <w:r w:rsidR="00C60CE6" w:rsidRPr="00C60CE6">
              <w:rPr>
                <w:rFonts w:eastAsia="Times New Roman"/>
              </w:rPr>
              <w:t>SMS</w:t>
            </w:r>
            <w:r w:rsidR="00C60CE6" w:rsidRPr="00C60CE6">
              <w:rPr>
                <w:rFonts w:eastAsia="Times New Roman"/>
                <w:rtl/>
              </w:rPr>
              <w:t>/البريد الإلكتروني) بشأن أي تغييرات في حالة الإعلانات أو عروض</w:t>
            </w:r>
            <w:r>
              <w:rPr>
                <w:rFonts w:eastAsia="Times New Roman" w:hint="cs"/>
                <w:rtl/>
              </w:rPr>
              <w:t xml:space="preserve"> </w:t>
            </w:r>
            <w:r w:rsidR="00C60CE6" w:rsidRPr="00C60CE6">
              <w:rPr>
                <w:rFonts w:eastAsia="Times New Roman"/>
                <w:rtl/>
              </w:rPr>
              <w:t>التفاوض</w:t>
            </w:r>
            <w:r>
              <w:rPr>
                <w:rFonts w:eastAsia="Times New Roman" w:hint="cs"/>
                <w:rtl/>
              </w:rPr>
              <w:t>.</w:t>
            </w:r>
          </w:p>
          <w:p w14:paraId="2F06FBA2" w14:textId="55F4B725" w:rsidR="0010384E" w:rsidRPr="00C60CE6" w:rsidRDefault="007214F9" w:rsidP="00C60CE6">
            <w:pPr>
              <w:spacing w:line="240" w:lineRule="auto"/>
              <w:ind w:left="0"/>
              <w:rPr>
                <w:rFonts w:eastAsia="Times New Roman"/>
                <w:rtl/>
              </w:rPr>
            </w:pPr>
            <w:r>
              <w:rPr>
                <w:rFonts w:eastAsia="Times New Roman" w:hint="cs"/>
                <w:rtl/>
              </w:rPr>
              <w:t xml:space="preserve">3. </w:t>
            </w:r>
            <w:r w:rsidR="00C60CE6" w:rsidRPr="00C60CE6">
              <w:rPr>
                <w:rFonts w:eastAsia="Times New Roman"/>
                <w:rtl/>
              </w:rPr>
              <w:t>يتم تحديث واجهة المستخدم (صفحة "تفاصيل منتجاتي" و"تفاصيل عروض المنتجات") فورًا لتعكس أي تغييرات (مثل حالة الإعلان، العروض المقبولة/المرفوضة، حالة الشحن)</w:t>
            </w:r>
            <w:r>
              <w:rPr>
                <w:rFonts w:eastAsia="Times New Roman" w:hint="cs"/>
                <w:rtl/>
              </w:rPr>
              <w:t>.</w:t>
            </w:r>
          </w:p>
        </w:tc>
      </w:tr>
      <w:tr w:rsidR="00F673FF" w:rsidRPr="000F3D0A" w14:paraId="351BD2D5" w14:textId="77777777" w:rsidTr="00F418FC">
        <w:trPr>
          <w:trHeight w:val="20"/>
          <w:jc w:val="center"/>
        </w:trPr>
        <w:tc>
          <w:tcPr>
            <w:tcW w:w="2331" w:type="dxa"/>
            <w:tcBorders>
              <w:right w:val="single" w:sz="12" w:space="0" w:color="auto"/>
            </w:tcBorders>
            <w:shd w:val="clear" w:color="auto" w:fill="FADAD2" w:themeFill="accent1" w:themeFillTint="33"/>
            <w:vAlign w:val="center"/>
          </w:tcPr>
          <w:p w14:paraId="51735EE3" w14:textId="77777777" w:rsidR="00F673FF" w:rsidRPr="000F3D0A" w:rsidRDefault="00F673FF" w:rsidP="00F673FF">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229" w:type="dxa"/>
            <w:tcBorders>
              <w:left w:val="single" w:sz="12" w:space="0" w:color="auto"/>
            </w:tcBorders>
            <w:shd w:val="clear" w:color="auto" w:fill="auto"/>
            <w:vAlign w:val="center"/>
          </w:tcPr>
          <w:p w14:paraId="6E99C593" w14:textId="34762EC9" w:rsidR="00332B11" w:rsidRDefault="007214F9" w:rsidP="00332B11">
            <w:pPr>
              <w:spacing w:line="240" w:lineRule="auto"/>
              <w:ind w:left="0"/>
              <w:rPr>
                <w:rtl/>
              </w:rPr>
            </w:pPr>
            <w:r>
              <w:rPr>
                <w:rFonts w:hint="cs"/>
                <w:rtl/>
              </w:rPr>
              <w:t>1</w:t>
            </w:r>
            <w:r w:rsidR="00332B11">
              <w:rPr>
                <w:rFonts w:hint="cs"/>
                <w:rtl/>
              </w:rPr>
              <w:t xml:space="preserve">. </w:t>
            </w:r>
            <w:r w:rsidR="00332B11">
              <w:rPr>
                <w:rtl/>
              </w:rPr>
              <w:t>يجب التحقق من صحة أي بيانات يدوية يتم إدخالها (مثل قيمة الخصم، السعر المقترح في عرض التفاوض، أو بيانات تعديل الإعلان) قبل حفظها في النظام.</w:t>
            </w:r>
          </w:p>
          <w:p w14:paraId="56D47AC2" w14:textId="752784CA" w:rsidR="00332B11" w:rsidRDefault="00F418FC" w:rsidP="00A05750">
            <w:pPr>
              <w:spacing w:line="240" w:lineRule="auto"/>
              <w:ind w:left="0"/>
              <w:rPr>
                <w:rtl/>
              </w:rPr>
            </w:pPr>
            <w:r>
              <w:rPr>
                <w:rFonts w:hint="cs"/>
                <w:rtl/>
              </w:rPr>
              <w:t xml:space="preserve">2. </w:t>
            </w:r>
            <w:r w:rsidR="00332B11" w:rsidRPr="00A42145">
              <w:rPr>
                <w:rtl/>
              </w:rPr>
              <w:t>إعادة نشر الإعلان تتطلب سداد رسوم الإعلان مرة أخرى بعد التأكد من صحة بيانات الإعلان.</w:t>
            </w:r>
            <w:r w:rsidR="00A42145" w:rsidRPr="00A42145">
              <w:rPr>
                <w:rFonts w:hint="cs"/>
                <w:rtl/>
              </w:rPr>
              <w:t xml:space="preserve"> </w:t>
            </w:r>
            <w:r w:rsidR="00A05750">
              <w:rPr>
                <w:rFonts w:hint="cs"/>
                <w:rtl/>
              </w:rPr>
              <w:t>م</w:t>
            </w:r>
            <w:r w:rsidR="00A42145" w:rsidRPr="00A42145">
              <w:rPr>
                <w:rFonts w:hint="cs"/>
                <w:rtl/>
              </w:rPr>
              <w:t xml:space="preserve">ع مراعاة انه </w:t>
            </w:r>
            <w:r w:rsidR="00A42145" w:rsidRPr="00A42145">
              <w:rPr>
                <w:rtl/>
              </w:rPr>
              <w:t xml:space="preserve">لا </w:t>
            </w:r>
            <w:r w:rsidR="00A05750">
              <w:rPr>
                <w:rFonts w:hint="cs"/>
                <w:rtl/>
              </w:rPr>
              <w:t>يتم احتساب</w:t>
            </w:r>
            <w:r w:rsidR="00A42145" w:rsidRPr="00A42145">
              <w:rPr>
                <w:rtl/>
              </w:rPr>
              <w:t xml:space="preserve"> رسوم </w:t>
            </w:r>
            <w:r w:rsidR="00A05750">
              <w:rPr>
                <w:rFonts w:hint="cs"/>
                <w:rtl/>
              </w:rPr>
              <w:t xml:space="preserve">نشر الاعلان </w:t>
            </w:r>
            <w:r w:rsidR="00A42145" w:rsidRPr="00A42145">
              <w:rPr>
                <w:rtl/>
              </w:rPr>
              <w:t>في حال إذا كان إعادة نشر الإعلان خلال سنة من انشاء الإعلان</w:t>
            </w:r>
            <w:r w:rsidR="00A05750">
              <w:rPr>
                <w:rFonts w:hint="cs"/>
                <w:rtl/>
              </w:rPr>
              <w:t xml:space="preserve"> </w:t>
            </w:r>
            <w:r w:rsidR="00A05750" w:rsidRPr="00A05750">
              <w:rPr>
                <w:rtl/>
              </w:rPr>
              <w:t xml:space="preserve">أو </w:t>
            </w:r>
            <w:r w:rsidR="00A05750">
              <w:rPr>
                <w:rFonts w:hint="cs"/>
                <w:rtl/>
              </w:rPr>
              <w:t>انه لم يت</w:t>
            </w:r>
            <w:r w:rsidR="00A05750" w:rsidRPr="00A05750">
              <w:rPr>
                <w:rtl/>
              </w:rPr>
              <w:t xml:space="preserve">جاوز الحد الأقصى </w:t>
            </w:r>
            <w:r w:rsidR="00CD7A48" w:rsidRPr="00A05750">
              <w:rPr>
                <w:rFonts w:hint="cs"/>
                <w:rtl/>
              </w:rPr>
              <w:t>للإعلانات</w:t>
            </w:r>
            <w:r w:rsidR="00A05750" w:rsidRPr="00A05750">
              <w:rPr>
                <w:rtl/>
              </w:rPr>
              <w:t xml:space="preserve"> المجانية</w:t>
            </w:r>
            <w:r w:rsidR="00A05750">
              <w:rPr>
                <w:rFonts w:hint="cs"/>
                <w:rtl/>
              </w:rPr>
              <w:t xml:space="preserve"> للمستخدم.</w:t>
            </w:r>
          </w:p>
          <w:p w14:paraId="47A56888" w14:textId="7838F452" w:rsidR="00332B11" w:rsidRDefault="007214F9" w:rsidP="00F418FC">
            <w:pPr>
              <w:spacing w:line="240" w:lineRule="auto"/>
              <w:ind w:left="0"/>
              <w:rPr>
                <w:rtl/>
              </w:rPr>
            </w:pPr>
            <w:r>
              <w:rPr>
                <w:rFonts w:hint="cs"/>
                <w:rtl/>
              </w:rPr>
              <w:t>3</w:t>
            </w:r>
            <w:r w:rsidR="00332B11">
              <w:rPr>
                <w:rFonts w:hint="cs"/>
                <w:rtl/>
              </w:rPr>
              <w:t xml:space="preserve">. </w:t>
            </w:r>
            <w:r w:rsidR="00332B11">
              <w:rPr>
                <w:rtl/>
              </w:rPr>
              <w:t>يتم تحد</w:t>
            </w:r>
            <w:r w:rsidR="00947567">
              <w:rPr>
                <w:rtl/>
              </w:rPr>
              <w:t xml:space="preserve">يد حالة </w:t>
            </w:r>
            <w:r w:rsidR="00F418FC">
              <w:rPr>
                <w:rFonts w:hint="cs"/>
                <w:rtl/>
              </w:rPr>
              <w:t>طلب الشراء</w:t>
            </w:r>
            <w:r w:rsidR="00947567">
              <w:rPr>
                <w:rtl/>
              </w:rPr>
              <w:t xml:space="preserve"> بناءً على</w:t>
            </w:r>
            <w:r w:rsidR="00947567">
              <w:rPr>
                <w:rFonts w:hint="cs"/>
                <w:rtl/>
              </w:rPr>
              <w:t xml:space="preserve"> </w:t>
            </w:r>
            <w:r w:rsidR="00332B11">
              <w:rPr>
                <w:rtl/>
              </w:rPr>
              <w:t>طريقة الدفع (بطاقة بنكية، تحويل بنكي، دفع نقدي).</w:t>
            </w:r>
          </w:p>
          <w:p w14:paraId="10D5526A" w14:textId="148F2AB7" w:rsidR="00332B11" w:rsidRDefault="007214F9" w:rsidP="00F418FC">
            <w:pPr>
              <w:spacing w:line="240" w:lineRule="auto"/>
              <w:ind w:left="0"/>
              <w:rPr>
                <w:rtl/>
              </w:rPr>
            </w:pPr>
            <w:r>
              <w:rPr>
                <w:rFonts w:hint="cs"/>
                <w:rtl/>
              </w:rPr>
              <w:lastRenderedPageBreak/>
              <w:t>4</w:t>
            </w:r>
            <w:r w:rsidR="00332B11">
              <w:rPr>
                <w:rFonts w:hint="cs"/>
                <w:rtl/>
              </w:rPr>
              <w:t>.</w:t>
            </w:r>
            <w:r w:rsidR="00F418FC">
              <w:rPr>
                <w:rFonts w:hint="cs"/>
                <w:rtl/>
              </w:rPr>
              <w:t xml:space="preserve"> </w:t>
            </w:r>
            <w:r w:rsidR="00332B11">
              <w:rPr>
                <w:rtl/>
              </w:rPr>
              <w:t>يتم تحديد وقت انتهاء العرض عند قبول عرض تفاوض، ولا يمكن للمستخدم (المشتري) إتمام الشراء بعد انتهاء الوقت المحدد.</w:t>
            </w:r>
          </w:p>
          <w:p w14:paraId="520C18AF" w14:textId="16BE93FE" w:rsidR="00E322C6" w:rsidRPr="00A937E0" w:rsidRDefault="00F418FC" w:rsidP="00F418FC">
            <w:pPr>
              <w:spacing w:line="240" w:lineRule="auto"/>
              <w:ind w:left="0"/>
              <w:rPr>
                <w:rtl/>
              </w:rPr>
            </w:pPr>
            <w:r>
              <w:rPr>
                <w:rFonts w:hint="cs"/>
                <w:rtl/>
              </w:rPr>
              <w:t xml:space="preserve">5. </w:t>
            </w:r>
            <w:r w:rsidR="00332B11">
              <w:rPr>
                <w:rtl/>
              </w:rPr>
              <w:t>يمكن للمستخدم (البائع) إلغاء عرض تفاوض مرسل فقط إذا كان في حالة "في انتظار الرد".</w:t>
            </w:r>
          </w:p>
        </w:tc>
      </w:tr>
    </w:tbl>
    <w:p w14:paraId="4D504FC4" w14:textId="77777777" w:rsidR="00A937E0" w:rsidRDefault="00A937E0" w:rsidP="00A937E0">
      <w:pPr>
        <w:rPr>
          <w:rtl/>
          <w:lang w:val="en-GB" w:bidi="ar-EG"/>
        </w:rPr>
      </w:pPr>
    </w:p>
    <w:p w14:paraId="7783F76B"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1987" w:name="_Toc199326118"/>
      <w:bookmarkStart w:id="1988" w:name="_Toc199419834"/>
      <w:bookmarkStart w:id="1989" w:name="_Toc200533677"/>
      <w:bookmarkStart w:id="1990" w:name="_Toc200803487"/>
      <w:bookmarkStart w:id="1991" w:name="_Toc200807778"/>
      <w:bookmarkStart w:id="1992" w:name="_Toc200808033"/>
      <w:bookmarkStart w:id="1993" w:name="_Toc200808294"/>
      <w:bookmarkStart w:id="1994" w:name="_Toc200808549"/>
      <w:bookmarkStart w:id="1995" w:name="_Toc200808811"/>
      <w:bookmarkStart w:id="1996" w:name="_Toc202104663"/>
      <w:bookmarkStart w:id="1997" w:name="_Toc202104947"/>
      <w:bookmarkStart w:id="1998" w:name="_Toc204120647"/>
      <w:bookmarkStart w:id="1999" w:name="_Toc204267855"/>
      <w:bookmarkEnd w:id="1987"/>
      <w:bookmarkEnd w:id="1988"/>
      <w:bookmarkEnd w:id="1989"/>
      <w:bookmarkEnd w:id="1990"/>
      <w:bookmarkEnd w:id="1991"/>
      <w:bookmarkEnd w:id="1992"/>
      <w:bookmarkEnd w:id="1993"/>
      <w:bookmarkEnd w:id="1994"/>
      <w:bookmarkEnd w:id="1995"/>
      <w:bookmarkEnd w:id="1996"/>
      <w:bookmarkEnd w:id="1997"/>
      <w:bookmarkEnd w:id="1998"/>
      <w:bookmarkEnd w:id="1999"/>
    </w:p>
    <w:p w14:paraId="1CB7BCCF"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00" w:name="_Toc199326119"/>
      <w:bookmarkStart w:id="2001" w:name="_Toc199419835"/>
      <w:bookmarkStart w:id="2002" w:name="_Toc200533678"/>
      <w:bookmarkStart w:id="2003" w:name="_Toc200803488"/>
      <w:bookmarkStart w:id="2004" w:name="_Toc200807779"/>
      <w:bookmarkStart w:id="2005" w:name="_Toc200808034"/>
      <w:bookmarkStart w:id="2006" w:name="_Toc200808295"/>
      <w:bookmarkStart w:id="2007" w:name="_Toc200808550"/>
      <w:bookmarkStart w:id="2008" w:name="_Toc200808812"/>
      <w:bookmarkStart w:id="2009" w:name="_Toc202104664"/>
      <w:bookmarkStart w:id="2010" w:name="_Toc202104948"/>
      <w:bookmarkStart w:id="2011" w:name="_Toc204120648"/>
      <w:bookmarkStart w:id="2012" w:name="_Toc204267856"/>
      <w:bookmarkEnd w:id="2000"/>
      <w:bookmarkEnd w:id="2001"/>
      <w:bookmarkEnd w:id="2002"/>
      <w:bookmarkEnd w:id="2003"/>
      <w:bookmarkEnd w:id="2004"/>
      <w:bookmarkEnd w:id="2005"/>
      <w:bookmarkEnd w:id="2006"/>
      <w:bookmarkEnd w:id="2007"/>
      <w:bookmarkEnd w:id="2008"/>
      <w:bookmarkEnd w:id="2009"/>
      <w:bookmarkEnd w:id="2010"/>
      <w:bookmarkEnd w:id="2011"/>
      <w:bookmarkEnd w:id="2012"/>
    </w:p>
    <w:p w14:paraId="4FD30B45"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13" w:name="_Toc199326120"/>
      <w:bookmarkStart w:id="2014" w:name="_Toc199419836"/>
      <w:bookmarkStart w:id="2015" w:name="_Toc200533679"/>
      <w:bookmarkStart w:id="2016" w:name="_Toc200803489"/>
      <w:bookmarkStart w:id="2017" w:name="_Toc200807780"/>
      <w:bookmarkStart w:id="2018" w:name="_Toc200808035"/>
      <w:bookmarkStart w:id="2019" w:name="_Toc200808296"/>
      <w:bookmarkStart w:id="2020" w:name="_Toc200808551"/>
      <w:bookmarkStart w:id="2021" w:name="_Toc200808813"/>
      <w:bookmarkStart w:id="2022" w:name="_Toc202104665"/>
      <w:bookmarkStart w:id="2023" w:name="_Toc202104949"/>
      <w:bookmarkStart w:id="2024" w:name="_Toc204120649"/>
      <w:bookmarkStart w:id="2025" w:name="_Toc204267857"/>
      <w:bookmarkEnd w:id="2013"/>
      <w:bookmarkEnd w:id="2014"/>
      <w:bookmarkEnd w:id="2015"/>
      <w:bookmarkEnd w:id="2016"/>
      <w:bookmarkEnd w:id="2017"/>
      <w:bookmarkEnd w:id="2018"/>
      <w:bookmarkEnd w:id="2019"/>
      <w:bookmarkEnd w:id="2020"/>
      <w:bookmarkEnd w:id="2021"/>
      <w:bookmarkEnd w:id="2022"/>
      <w:bookmarkEnd w:id="2023"/>
      <w:bookmarkEnd w:id="2024"/>
      <w:bookmarkEnd w:id="2025"/>
    </w:p>
    <w:p w14:paraId="6E642723"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26" w:name="_Toc199326121"/>
      <w:bookmarkStart w:id="2027" w:name="_Toc199419837"/>
      <w:bookmarkStart w:id="2028" w:name="_Toc200533680"/>
      <w:bookmarkStart w:id="2029" w:name="_Toc200803490"/>
      <w:bookmarkStart w:id="2030" w:name="_Toc200807781"/>
      <w:bookmarkStart w:id="2031" w:name="_Toc200808036"/>
      <w:bookmarkStart w:id="2032" w:name="_Toc200808297"/>
      <w:bookmarkStart w:id="2033" w:name="_Toc200808552"/>
      <w:bookmarkStart w:id="2034" w:name="_Toc200808814"/>
      <w:bookmarkStart w:id="2035" w:name="_Toc202104666"/>
      <w:bookmarkStart w:id="2036" w:name="_Toc202104950"/>
      <w:bookmarkStart w:id="2037" w:name="_Toc204120650"/>
      <w:bookmarkStart w:id="2038" w:name="_Toc204267858"/>
      <w:bookmarkEnd w:id="2026"/>
      <w:bookmarkEnd w:id="2027"/>
      <w:bookmarkEnd w:id="2028"/>
      <w:bookmarkEnd w:id="2029"/>
      <w:bookmarkEnd w:id="2030"/>
      <w:bookmarkEnd w:id="2031"/>
      <w:bookmarkEnd w:id="2032"/>
      <w:bookmarkEnd w:id="2033"/>
      <w:bookmarkEnd w:id="2034"/>
      <w:bookmarkEnd w:id="2035"/>
      <w:bookmarkEnd w:id="2036"/>
      <w:bookmarkEnd w:id="2037"/>
      <w:bookmarkEnd w:id="2038"/>
    </w:p>
    <w:p w14:paraId="133E5816"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39" w:name="_Toc199326122"/>
      <w:bookmarkStart w:id="2040" w:name="_Toc199419838"/>
      <w:bookmarkStart w:id="2041" w:name="_Toc200533681"/>
      <w:bookmarkStart w:id="2042" w:name="_Toc200803491"/>
      <w:bookmarkStart w:id="2043" w:name="_Toc200807782"/>
      <w:bookmarkStart w:id="2044" w:name="_Toc200808037"/>
      <w:bookmarkStart w:id="2045" w:name="_Toc200808298"/>
      <w:bookmarkStart w:id="2046" w:name="_Toc200808553"/>
      <w:bookmarkStart w:id="2047" w:name="_Toc200808815"/>
      <w:bookmarkStart w:id="2048" w:name="_Toc202104667"/>
      <w:bookmarkStart w:id="2049" w:name="_Toc202104951"/>
      <w:bookmarkStart w:id="2050" w:name="_Toc204120651"/>
      <w:bookmarkStart w:id="2051" w:name="_Toc204267859"/>
      <w:bookmarkEnd w:id="2039"/>
      <w:bookmarkEnd w:id="2040"/>
      <w:bookmarkEnd w:id="2041"/>
      <w:bookmarkEnd w:id="2042"/>
      <w:bookmarkEnd w:id="2043"/>
      <w:bookmarkEnd w:id="2044"/>
      <w:bookmarkEnd w:id="2045"/>
      <w:bookmarkEnd w:id="2046"/>
      <w:bookmarkEnd w:id="2047"/>
      <w:bookmarkEnd w:id="2048"/>
      <w:bookmarkEnd w:id="2049"/>
      <w:bookmarkEnd w:id="2050"/>
      <w:bookmarkEnd w:id="2051"/>
    </w:p>
    <w:p w14:paraId="59C60CE5"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52" w:name="_Toc199326123"/>
      <w:bookmarkStart w:id="2053" w:name="_Toc199419839"/>
      <w:bookmarkStart w:id="2054" w:name="_Toc200533682"/>
      <w:bookmarkStart w:id="2055" w:name="_Toc200803492"/>
      <w:bookmarkStart w:id="2056" w:name="_Toc200807783"/>
      <w:bookmarkStart w:id="2057" w:name="_Toc200808038"/>
      <w:bookmarkStart w:id="2058" w:name="_Toc200808299"/>
      <w:bookmarkStart w:id="2059" w:name="_Toc200808554"/>
      <w:bookmarkStart w:id="2060" w:name="_Toc200808816"/>
      <w:bookmarkStart w:id="2061" w:name="_Toc202104668"/>
      <w:bookmarkStart w:id="2062" w:name="_Toc202104952"/>
      <w:bookmarkStart w:id="2063" w:name="_Toc204120652"/>
      <w:bookmarkStart w:id="2064" w:name="_Toc204267860"/>
      <w:bookmarkEnd w:id="2052"/>
      <w:bookmarkEnd w:id="2053"/>
      <w:bookmarkEnd w:id="2054"/>
      <w:bookmarkEnd w:id="2055"/>
      <w:bookmarkEnd w:id="2056"/>
      <w:bookmarkEnd w:id="2057"/>
      <w:bookmarkEnd w:id="2058"/>
      <w:bookmarkEnd w:id="2059"/>
      <w:bookmarkEnd w:id="2060"/>
      <w:bookmarkEnd w:id="2061"/>
      <w:bookmarkEnd w:id="2062"/>
      <w:bookmarkEnd w:id="2063"/>
      <w:bookmarkEnd w:id="2064"/>
    </w:p>
    <w:p w14:paraId="1DE9A348"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65" w:name="_Toc199326124"/>
      <w:bookmarkStart w:id="2066" w:name="_Toc199419840"/>
      <w:bookmarkStart w:id="2067" w:name="_Toc200533683"/>
      <w:bookmarkStart w:id="2068" w:name="_Toc200803493"/>
      <w:bookmarkStart w:id="2069" w:name="_Toc200807784"/>
      <w:bookmarkStart w:id="2070" w:name="_Toc200808039"/>
      <w:bookmarkStart w:id="2071" w:name="_Toc200808300"/>
      <w:bookmarkStart w:id="2072" w:name="_Toc200808555"/>
      <w:bookmarkStart w:id="2073" w:name="_Toc200808817"/>
      <w:bookmarkStart w:id="2074" w:name="_Toc202104669"/>
      <w:bookmarkStart w:id="2075" w:name="_Toc202104953"/>
      <w:bookmarkStart w:id="2076" w:name="_Toc204120653"/>
      <w:bookmarkStart w:id="2077" w:name="_Toc204267861"/>
      <w:bookmarkEnd w:id="2065"/>
      <w:bookmarkEnd w:id="2066"/>
      <w:bookmarkEnd w:id="2067"/>
      <w:bookmarkEnd w:id="2068"/>
      <w:bookmarkEnd w:id="2069"/>
      <w:bookmarkEnd w:id="2070"/>
      <w:bookmarkEnd w:id="2071"/>
      <w:bookmarkEnd w:id="2072"/>
      <w:bookmarkEnd w:id="2073"/>
      <w:bookmarkEnd w:id="2074"/>
      <w:bookmarkEnd w:id="2075"/>
      <w:bookmarkEnd w:id="2076"/>
      <w:bookmarkEnd w:id="2077"/>
    </w:p>
    <w:p w14:paraId="2729BED3"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78" w:name="_Toc199326125"/>
      <w:bookmarkStart w:id="2079" w:name="_Toc199419841"/>
      <w:bookmarkStart w:id="2080" w:name="_Toc200533684"/>
      <w:bookmarkStart w:id="2081" w:name="_Toc200803494"/>
      <w:bookmarkStart w:id="2082" w:name="_Toc200807785"/>
      <w:bookmarkStart w:id="2083" w:name="_Toc200808040"/>
      <w:bookmarkStart w:id="2084" w:name="_Toc200808301"/>
      <w:bookmarkStart w:id="2085" w:name="_Toc200808556"/>
      <w:bookmarkStart w:id="2086" w:name="_Toc200808818"/>
      <w:bookmarkStart w:id="2087" w:name="_Toc202104670"/>
      <w:bookmarkStart w:id="2088" w:name="_Toc202104954"/>
      <w:bookmarkStart w:id="2089" w:name="_Toc204120654"/>
      <w:bookmarkStart w:id="2090" w:name="_Toc204267862"/>
      <w:bookmarkEnd w:id="2078"/>
      <w:bookmarkEnd w:id="2079"/>
      <w:bookmarkEnd w:id="2080"/>
      <w:bookmarkEnd w:id="2081"/>
      <w:bookmarkEnd w:id="2082"/>
      <w:bookmarkEnd w:id="2083"/>
      <w:bookmarkEnd w:id="2084"/>
      <w:bookmarkEnd w:id="2085"/>
      <w:bookmarkEnd w:id="2086"/>
      <w:bookmarkEnd w:id="2087"/>
      <w:bookmarkEnd w:id="2088"/>
      <w:bookmarkEnd w:id="2089"/>
      <w:bookmarkEnd w:id="2090"/>
    </w:p>
    <w:p w14:paraId="078A6AF0"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091" w:name="_Toc199326126"/>
      <w:bookmarkStart w:id="2092" w:name="_Toc199419842"/>
      <w:bookmarkStart w:id="2093" w:name="_Toc200533685"/>
      <w:bookmarkStart w:id="2094" w:name="_Toc200803495"/>
      <w:bookmarkStart w:id="2095" w:name="_Toc200807786"/>
      <w:bookmarkStart w:id="2096" w:name="_Toc200808041"/>
      <w:bookmarkStart w:id="2097" w:name="_Toc200808302"/>
      <w:bookmarkStart w:id="2098" w:name="_Toc200808557"/>
      <w:bookmarkStart w:id="2099" w:name="_Toc200808819"/>
      <w:bookmarkStart w:id="2100" w:name="_Toc202104671"/>
      <w:bookmarkStart w:id="2101" w:name="_Toc202104955"/>
      <w:bookmarkStart w:id="2102" w:name="_Toc204120655"/>
      <w:bookmarkStart w:id="2103" w:name="_Toc204267863"/>
      <w:bookmarkEnd w:id="2091"/>
      <w:bookmarkEnd w:id="2092"/>
      <w:bookmarkEnd w:id="2093"/>
      <w:bookmarkEnd w:id="2094"/>
      <w:bookmarkEnd w:id="2095"/>
      <w:bookmarkEnd w:id="2096"/>
      <w:bookmarkEnd w:id="2097"/>
      <w:bookmarkEnd w:id="2098"/>
      <w:bookmarkEnd w:id="2099"/>
      <w:bookmarkEnd w:id="2100"/>
      <w:bookmarkEnd w:id="2101"/>
      <w:bookmarkEnd w:id="2102"/>
      <w:bookmarkEnd w:id="2103"/>
    </w:p>
    <w:p w14:paraId="64353B33"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104" w:name="_Toc199326127"/>
      <w:bookmarkStart w:id="2105" w:name="_Toc199419843"/>
      <w:bookmarkStart w:id="2106" w:name="_Toc200533686"/>
      <w:bookmarkStart w:id="2107" w:name="_Toc200803496"/>
      <w:bookmarkStart w:id="2108" w:name="_Toc200807787"/>
      <w:bookmarkStart w:id="2109" w:name="_Toc200808042"/>
      <w:bookmarkStart w:id="2110" w:name="_Toc200808303"/>
      <w:bookmarkStart w:id="2111" w:name="_Toc200808558"/>
      <w:bookmarkStart w:id="2112" w:name="_Toc200808820"/>
      <w:bookmarkStart w:id="2113" w:name="_Toc202104672"/>
      <w:bookmarkStart w:id="2114" w:name="_Toc202104956"/>
      <w:bookmarkStart w:id="2115" w:name="_Toc204120656"/>
      <w:bookmarkStart w:id="2116" w:name="_Toc204267864"/>
      <w:bookmarkEnd w:id="2104"/>
      <w:bookmarkEnd w:id="2105"/>
      <w:bookmarkEnd w:id="2106"/>
      <w:bookmarkEnd w:id="2107"/>
      <w:bookmarkEnd w:id="2108"/>
      <w:bookmarkEnd w:id="2109"/>
      <w:bookmarkEnd w:id="2110"/>
      <w:bookmarkEnd w:id="2111"/>
      <w:bookmarkEnd w:id="2112"/>
      <w:bookmarkEnd w:id="2113"/>
      <w:bookmarkEnd w:id="2114"/>
      <w:bookmarkEnd w:id="2115"/>
      <w:bookmarkEnd w:id="2116"/>
    </w:p>
    <w:p w14:paraId="692CEE57"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117" w:name="_Toc199326128"/>
      <w:bookmarkStart w:id="2118" w:name="_Toc199419844"/>
      <w:bookmarkStart w:id="2119" w:name="_Toc200533687"/>
      <w:bookmarkStart w:id="2120" w:name="_Toc200803497"/>
      <w:bookmarkStart w:id="2121" w:name="_Toc200807788"/>
      <w:bookmarkStart w:id="2122" w:name="_Toc200808043"/>
      <w:bookmarkStart w:id="2123" w:name="_Toc200808304"/>
      <w:bookmarkStart w:id="2124" w:name="_Toc200808559"/>
      <w:bookmarkStart w:id="2125" w:name="_Toc200808821"/>
      <w:bookmarkStart w:id="2126" w:name="_Toc202104673"/>
      <w:bookmarkStart w:id="2127" w:name="_Toc202104957"/>
      <w:bookmarkStart w:id="2128" w:name="_Toc204120657"/>
      <w:bookmarkStart w:id="2129" w:name="_Toc204267865"/>
      <w:bookmarkEnd w:id="2117"/>
      <w:bookmarkEnd w:id="2118"/>
      <w:bookmarkEnd w:id="2119"/>
      <w:bookmarkEnd w:id="2120"/>
      <w:bookmarkEnd w:id="2121"/>
      <w:bookmarkEnd w:id="2122"/>
      <w:bookmarkEnd w:id="2123"/>
      <w:bookmarkEnd w:id="2124"/>
      <w:bookmarkEnd w:id="2125"/>
      <w:bookmarkEnd w:id="2126"/>
      <w:bookmarkEnd w:id="2127"/>
      <w:bookmarkEnd w:id="2128"/>
      <w:bookmarkEnd w:id="2129"/>
    </w:p>
    <w:p w14:paraId="7BC05F23"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130" w:name="_Toc199326129"/>
      <w:bookmarkStart w:id="2131" w:name="_Toc199419845"/>
      <w:bookmarkStart w:id="2132" w:name="_Toc200533688"/>
      <w:bookmarkStart w:id="2133" w:name="_Toc200803498"/>
      <w:bookmarkStart w:id="2134" w:name="_Toc200807789"/>
      <w:bookmarkStart w:id="2135" w:name="_Toc200808044"/>
      <w:bookmarkStart w:id="2136" w:name="_Toc200808305"/>
      <w:bookmarkStart w:id="2137" w:name="_Toc200808560"/>
      <w:bookmarkStart w:id="2138" w:name="_Toc200808822"/>
      <w:bookmarkStart w:id="2139" w:name="_Toc202104674"/>
      <w:bookmarkStart w:id="2140" w:name="_Toc202104958"/>
      <w:bookmarkStart w:id="2141" w:name="_Toc204120658"/>
      <w:bookmarkStart w:id="2142" w:name="_Toc204267866"/>
      <w:bookmarkEnd w:id="2130"/>
      <w:bookmarkEnd w:id="2131"/>
      <w:bookmarkEnd w:id="2132"/>
      <w:bookmarkEnd w:id="2133"/>
      <w:bookmarkEnd w:id="2134"/>
      <w:bookmarkEnd w:id="2135"/>
      <w:bookmarkEnd w:id="2136"/>
      <w:bookmarkEnd w:id="2137"/>
      <w:bookmarkEnd w:id="2138"/>
      <w:bookmarkEnd w:id="2139"/>
      <w:bookmarkEnd w:id="2140"/>
      <w:bookmarkEnd w:id="2141"/>
      <w:bookmarkEnd w:id="2142"/>
    </w:p>
    <w:p w14:paraId="1E0EB242" w14:textId="77777777" w:rsidR="00BA290F" w:rsidRPr="00853053" w:rsidRDefault="00BA290F" w:rsidP="00BA290F">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143" w:name="_Toc199326130"/>
      <w:bookmarkStart w:id="2144" w:name="_Toc199419846"/>
      <w:bookmarkStart w:id="2145" w:name="_Toc200533689"/>
      <w:bookmarkStart w:id="2146" w:name="_Toc200803499"/>
      <w:bookmarkStart w:id="2147" w:name="_Toc200807790"/>
      <w:bookmarkStart w:id="2148" w:name="_Toc200808045"/>
      <w:bookmarkStart w:id="2149" w:name="_Toc200808306"/>
      <w:bookmarkStart w:id="2150" w:name="_Toc200808561"/>
      <w:bookmarkStart w:id="2151" w:name="_Toc200808823"/>
      <w:bookmarkStart w:id="2152" w:name="_Toc202104675"/>
      <w:bookmarkStart w:id="2153" w:name="_Toc202104959"/>
      <w:bookmarkStart w:id="2154" w:name="_Toc204120659"/>
      <w:bookmarkStart w:id="2155" w:name="_Toc204267867"/>
      <w:bookmarkEnd w:id="2143"/>
      <w:bookmarkEnd w:id="2144"/>
      <w:bookmarkEnd w:id="2145"/>
      <w:bookmarkEnd w:id="2146"/>
      <w:bookmarkEnd w:id="2147"/>
      <w:bookmarkEnd w:id="2148"/>
      <w:bookmarkEnd w:id="2149"/>
      <w:bookmarkEnd w:id="2150"/>
      <w:bookmarkEnd w:id="2151"/>
      <w:bookmarkEnd w:id="2152"/>
      <w:bookmarkEnd w:id="2153"/>
      <w:bookmarkEnd w:id="2154"/>
      <w:bookmarkEnd w:id="2155"/>
    </w:p>
    <w:p w14:paraId="7BE683D1" w14:textId="77777777" w:rsidR="00BA290F" w:rsidRPr="00BA290F" w:rsidRDefault="00BA290F" w:rsidP="00BA290F">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2156" w:name="_Toc199326131"/>
      <w:bookmarkStart w:id="2157" w:name="_Toc199419847"/>
      <w:bookmarkStart w:id="2158" w:name="_Toc200533690"/>
      <w:bookmarkStart w:id="2159" w:name="_Toc200803500"/>
      <w:bookmarkStart w:id="2160" w:name="_Toc200807791"/>
      <w:bookmarkStart w:id="2161" w:name="_Toc200808046"/>
      <w:bookmarkStart w:id="2162" w:name="_Toc200808307"/>
      <w:bookmarkStart w:id="2163" w:name="_Toc200808562"/>
      <w:bookmarkStart w:id="2164" w:name="_Toc200808824"/>
      <w:bookmarkStart w:id="2165" w:name="_Toc202104676"/>
      <w:bookmarkStart w:id="2166" w:name="_Toc202104960"/>
      <w:bookmarkStart w:id="2167" w:name="_Toc204120660"/>
      <w:bookmarkStart w:id="2168" w:name="_Toc204267868"/>
      <w:bookmarkEnd w:id="2156"/>
      <w:bookmarkEnd w:id="2157"/>
      <w:bookmarkEnd w:id="2158"/>
      <w:bookmarkEnd w:id="2159"/>
      <w:bookmarkEnd w:id="2160"/>
      <w:bookmarkEnd w:id="2161"/>
      <w:bookmarkEnd w:id="2162"/>
      <w:bookmarkEnd w:id="2163"/>
      <w:bookmarkEnd w:id="2164"/>
      <w:bookmarkEnd w:id="2165"/>
      <w:bookmarkEnd w:id="2166"/>
      <w:bookmarkEnd w:id="2167"/>
      <w:bookmarkEnd w:id="2168"/>
    </w:p>
    <w:p w14:paraId="2DF65255" w14:textId="029ADCA2" w:rsidR="00BA290F" w:rsidRPr="00490E41" w:rsidRDefault="00BA290F" w:rsidP="00490E41">
      <w:pPr>
        <w:pStyle w:val="Heading4"/>
        <w:numPr>
          <w:ilvl w:val="0"/>
          <w:numId w:val="0"/>
        </w:numPr>
        <w:spacing w:before="0" w:line="360" w:lineRule="auto"/>
        <w:rPr>
          <w:rFonts w:ascii="Sakkal Majalla" w:hAnsi="Sakkal Majalla" w:cs="Sakkal Majalla"/>
          <w:b/>
          <w:bCs/>
          <w:i w:val="0"/>
          <w:iCs w:val="0"/>
          <w:rtl/>
        </w:rPr>
      </w:pPr>
      <w:bookmarkStart w:id="2169" w:name="_Toc204267869"/>
      <w:r w:rsidRPr="00490E41">
        <w:rPr>
          <w:rFonts w:ascii="Sakkal Majalla" w:hAnsi="Sakkal Majalla" w:cs="Sakkal Majalla"/>
          <w:i w:val="0"/>
          <w:iCs w:val="0"/>
          <w:rtl/>
        </w:rPr>
        <w:t>نموذج "صفحة تفاصيل منتجاتي"</w:t>
      </w:r>
      <w:bookmarkEnd w:id="216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9"/>
        <w:gridCol w:w="1525"/>
        <w:gridCol w:w="61"/>
        <w:gridCol w:w="1590"/>
        <w:gridCol w:w="801"/>
        <w:gridCol w:w="680"/>
        <w:gridCol w:w="1530"/>
        <w:gridCol w:w="4524"/>
      </w:tblGrid>
      <w:tr w:rsidR="00BA26C1" w:rsidRPr="00931CB7" w14:paraId="36E50121" w14:textId="77777777" w:rsidTr="00A8535E">
        <w:trPr>
          <w:cantSplit/>
          <w:trHeight w:val="20"/>
          <w:jc w:val="center"/>
        </w:trPr>
        <w:tc>
          <w:tcPr>
            <w:tcW w:w="809"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DC145BE" w14:textId="77777777" w:rsidR="00BA26C1" w:rsidRPr="00931CB7" w:rsidRDefault="00BA26C1" w:rsidP="00DF08A4">
            <w:pPr>
              <w:spacing w:line="240" w:lineRule="auto"/>
              <w:ind w:left="0"/>
              <w:jc w:val="center"/>
              <w:rPr>
                <w:rFonts w:eastAsia="Calibri"/>
              </w:rPr>
            </w:pPr>
          </w:p>
        </w:tc>
        <w:tc>
          <w:tcPr>
            <w:tcW w:w="1525"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A9D7312" w14:textId="77777777" w:rsidR="00BA26C1" w:rsidRPr="00931CB7" w:rsidRDefault="00BA26C1" w:rsidP="00DF08A4">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1"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5546CB4" w14:textId="77777777" w:rsidR="00BA26C1" w:rsidRPr="00931CB7" w:rsidRDefault="00BA26C1" w:rsidP="00DF08A4">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0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2DB1632" w14:textId="77777777" w:rsidR="00BA26C1" w:rsidRPr="00931CB7" w:rsidRDefault="00BA26C1" w:rsidP="00DF08A4">
            <w:pPr>
              <w:spacing w:line="240" w:lineRule="auto"/>
              <w:ind w:left="0"/>
              <w:jc w:val="center"/>
              <w:rPr>
                <w:rFonts w:eastAsia="Calibri"/>
                <w:lang w:val="en-GB" w:bidi="ar-EG"/>
              </w:rPr>
            </w:pPr>
            <w:r w:rsidRPr="00931CB7">
              <w:rPr>
                <w:rFonts w:eastAsia="Calibri"/>
                <w:rtl/>
                <w:lang w:val="en-GB" w:bidi="ar-EG"/>
              </w:rPr>
              <w:t>نوع الحقل</w:t>
            </w:r>
          </w:p>
        </w:tc>
        <w:tc>
          <w:tcPr>
            <w:tcW w:w="6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9EF7014" w14:textId="77777777" w:rsidR="00BA26C1" w:rsidRPr="00931CB7" w:rsidRDefault="00BA26C1" w:rsidP="00DF08A4">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1AB891B" w14:textId="77777777" w:rsidR="00BA26C1" w:rsidRPr="00931CB7" w:rsidRDefault="00BA26C1" w:rsidP="00DF08A4">
            <w:pPr>
              <w:spacing w:line="240" w:lineRule="auto"/>
              <w:ind w:left="0"/>
              <w:jc w:val="center"/>
              <w:rPr>
                <w:rFonts w:eastAsia="Calibri"/>
                <w:rtl/>
                <w:lang w:val="en-GB"/>
              </w:rPr>
            </w:pPr>
            <w:r w:rsidRPr="00931CB7">
              <w:rPr>
                <w:rFonts w:eastAsia="Calibri"/>
                <w:rtl/>
                <w:lang w:val="en-GB"/>
              </w:rPr>
              <w:t>القيمة الافتراضية</w:t>
            </w:r>
          </w:p>
        </w:tc>
        <w:tc>
          <w:tcPr>
            <w:tcW w:w="4524"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BE12212" w14:textId="77777777" w:rsidR="00BA26C1" w:rsidRPr="00931CB7" w:rsidRDefault="00BA26C1" w:rsidP="00DF08A4">
            <w:pPr>
              <w:spacing w:line="240" w:lineRule="auto"/>
              <w:ind w:left="0"/>
              <w:jc w:val="center"/>
              <w:rPr>
                <w:rFonts w:eastAsia="Calibri"/>
                <w:rtl/>
                <w:lang w:val="en-GB"/>
              </w:rPr>
            </w:pPr>
            <w:r w:rsidRPr="00931CB7">
              <w:rPr>
                <w:rFonts w:eastAsia="Calibri"/>
                <w:rtl/>
                <w:lang w:val="en-GB"/>
              </w:rPr>
              <w:t>ملاحظات / قيود الحقل</w:t>
            </w:r>
          </w:p>
        </w:tc>
      </w:tr>
      <w:tr w:rsidR="00773E27" w:rsidRPr="00931CB7" w14:paraId="469AC9C0" w14:textId="77777777" w:rsidTr="0007385C">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9EF263D" w14:textId="7419C912" w:rsidR="003A7E5F" w:rsidRDefault="000C3A42" w:rsidP="00E026A8">
            <w:pPr>
              <w:spacing w:line="240" w:lineRule="auto"/>
              <w:ind w:left="0"/>
              <w:jc w:val="center"/>
              <w:rPr>
                <w:rFonts w:eastAsia="Calibri"/>
                <w:lang w:val="en-GB"/>
              </w:rPr>
            </w:pPr>
            <w:r>
              <w:rPr>
                <w:rFonts w:eastAsia="Calibri" w:hint="cs"/>
                <w:rtl/>
                <w:lang w:val="en-GB"/>
              </w:rPr>
              <w:t>تبويب "</w:t>
            </w:r>
            <w:r w:rsidR="00521A8B">
              <w:rPr>
                <w:rFonts w:eastAsia="Calibri" w:hint="cs"/>
                <w:rtl/>
                <w:lang w:val="en-GB"/>
              </w:rPr>
              <w:t>المنتجات الم</w:t>
            </w:r>
            <w:r w:rsidR="00773E27">
              <w:rPr>
                <w:rFonts w:eastAsia="Calibri" w:hint="cs"/>
                <w:rtl/>
                <w:lang w:val="en-GB"/>
              </w:rPr>
              <w:t>عروضة للبيع</w:t>
            </w:r>
            <w:r w:rsidR="008F6F6E">
              <w:rPr>
                <w:rFonts w:eastAsia="Calibri" w:hint="cs"/>
                <w:rtl/>
                <w:lang w:val="en-GB"/>
              </w:rPr>
              <w:t xml:space="preserve"> | </w:t>
            </w:r>
            <w:r w:rsidR="00E026A8">
              <w:rPr>
                <w:rFonts w:eastAsia="Calibri"/>
                <w:lang w:val="en-GB"/>
              </w:rPr>
              <w:t>Products f</w:t>
            </w:r>
            <w:r w:rsidR="008F6F6E" w:rsidRPr="008F6F6E">
              <w:rPr>
                <w:rFonts w:eastAsia="Calibri"/>
                <w:lang w:val="en-GB"/>
              </w:rPr>
              <w:t>or Sale</w:t>
            </w:r>
            <w:r>
              <w:rPr>
                <w:rFonts w:eastAsia="Calibri" w:hint="cs"/>
                <w:rtl/>
                <w:lang w:val="en-GB"/>
              </w:rPr>
              <w:t>"</w:t>
            </w:r>
          </w:p>
        </w:tc>
      </w:tr>
      <w:tr w:rsidR="0007385C" w:rsidRPr="00931CB7" w14:paraId="6394E1C7"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77DB1B" w14:textId="77777777" w:rsidR="0007385C" w:rsidRPr="00931CB7" w:rsidRDefault="0007385C" w:rsidP="0007385C">
            <w:pPr>
              <w:spacing w:line="240" w:lineRule="auto"/>
              <w:ind w:left="0"/>
              <w:jc w:val="center"/>
              <w:rPr>
                <w:rFonts w:eastAsia="Calibri"/>
                <w:rtl/>
                <w:lang w:val="en-GB"/>
              </w:rPr>
            </w:pPr>
          </w:p>
        </w:tc>
        <w:tc>
          <w:tcPr>
            <w:tcW w:w="1525"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0BDCCF" w14:textId="465FC235" w:rsidR="0007385C" w:rsidRDefault="0007385C" w:rsidP="0007385C">
            <w:pPr>
              <w:spacing w:line="240" w:lineRule="auto"/>
              <w:ind w:left="0"/>
              <w:jc w:val="center"/>
              <w:rPr>
                <w:rFonts w:eastAsia="Calibri"/>
                <w:rtl/>
              </w:rPr>
            </w:pPr>
            <w:r w:rsidRPr="00142404">
              <w:rPr>
                <w:rtl/>
              </w:rPr>
              <w:t>تصفية حسب</w:t>
            </w:r>
            <w:r w:rsidRPr="00142404">
              <w:t>:</w:t>
            </w:r>
          </w:p>
        </w:tc>
        <w:tc>
          <w:tcPr>
            <w:tcW w:w="16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1D5087" w14:textId="62AA52E1" w:rsidR="0007385C" w:rsidRDefault="0007385C" w:rsidP="0007385C">
            <w:pPr>
              <w:spacing w:line="240" w:lineRule="auto"/>
              <w:ind w:left="0"/>
              <w:jc w:val="center"/>
              <w:rPr>
                <w:rFonts w:eastAsia="Calibri"/>
                <w:rtl/>
              </w:rPr>
            </w:pPr>
            <w:r w:rsidRPr="00142404">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A75450" w14:textId="3B3A6398" w:rsidR="0007385C" w:rsidRDefault="0007385C" w:rsidP="0007385C">
            <w:pPr>
              <w:spacing w:line="240" w:lineRule="auto"/>
              <w:ind w:left="0"/>
              <w:jc w:val="center"/>
              <w:rPr>
                <w:rFonts w:eastAsia="Calibri"/>
                <w:lang w:bidi="ar-EG"/>
              </w:rPr>
            </w:pPr>
            <w:r w:rsidRPr="00142404">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5A51E9" w14:textId="4A0BA099" w:rsidR="0007385C" w:rsidRDefault="0007385C" w:rsidP="0007385C">
            <w:pPr>
              <w:spacing w:line="240" w:lineRule="auto"/>
              <w:ind w:left="0"/>
              <w:jc w:val="center"/>
              <w:rPr>
                <w:rFonts w:eastAsia="Calibri"/>
                <w:lang w:val="en-GB" w:bidi="ar-EG"/>
              </w:rPr>
            </w:pPr>
            <w:r w:rsidRPr="00142404">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05311B" w14:textId="3B1CFA61" w:rsidR="0007385C" w:rsidRDefault="0007385C" w:rsidP="0007385C">
            <w:pPr>
              <w:spacing w:line="240" w:lineRule="auto"/>
              <w:ind w:left="0"/>
              <w:jc w:val="center"/>
              <w:rPr>
                <w:rFonts w:eastAsia="Calibri"/>
                <w:lang w:val="en-GB"/>
              </w:rPr>
            </w:pPr>
            <w:r w:rsidRPr="00142404">
              <w:t>-</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39D45E" w14:textId="61BE2B2F" w:rsidR="0007385C" w:rsidRDefault="0007385C" w:rsidP="0007385C">
            <w:pPr>
              <w:spacing w:line="240" w:lineRule="auto"/>
              <w:ind w:left="0"/>
              <w:jc w:val="center"/>
              <w:rPr>
                <w:rFonts w:eastAsia="Calibri"/>
                <w:rtl/>
                <w:lang w:val="en-GB"/>
              </w:rPr>
            </w:pPr>
            <w:r w:rsidRPr="00142404">
              <w:t>-</w:t>
            </w:r>
          </w:p>
        </w:tc>
      </w:tr>
      <w:tr w:rsidR="0007385C" w:rsidRPr="00931CB7" w14:paraId="755DA231"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7269EDF" w14:textId="77777777" w:rsidR="0007385C" w:rsidRPr="00931CB7" w:rsidRDefault="0007385C" w:rsidP="0007385C">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A9C78B" w14:textId="73311539" w:rsidR="0007385C" w:rsidRDefault="0007385C" w:rsidP="0007385C">
            <w:pPr>
              <w:spacing w:line="240" w:lineRule="auto"/>
              <w:ind w:left="0"/>
              <w:jc w:val="center"/>
              <w:rPr>
                <w:rFonts w:eastAsia="Calibri"/>
                <w:rtl/>
              </w:rPr>
            </w:pPr>
            <w:r>
              <w:rPr>
                <w:rtl/>
              </w:rPr>
              <w:t xml:space="preserve">قائمة منسدلة </w:t>
            </w:r>
            <w:r>
              <w:rPr>
                <w:rFonts w:hint="cs"/>
                <w:rtl/>
              </w:rPr>
              <w:t>بطرق البيع</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92D56" w14:textId="66B102A5" w:rsidR="0007385C" w:rsidRDefault="00670A79" w:rsidP="0007385C">
            <w:pPr>
              <w:spacing w:line="240" w:lineRule="auto"/>
              <w:ind w:left="0"/>
              <w:jc w:val="center"/>
              <w:rPr>
                <w:rFonts w:eastAsia="Calibri"/>
                <w:lang w:bidi="ar-EG"/>
              </w:rPr>
            </w:pPr>
            <w:hyperlink w:anchor="FD002" w:history="1">
              <w:r w:rsidR="0007385C" w:rsidRPr="00E026A8">
                <w:rPr>
                  <w:rStyle w:val="Hyperlink"/>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2D103E" w14:textId="547E8A3A" w:rsidR="0007385C" w:rsidRDefault="0007385C" w:rsidP="0007385C">
            <w:pPr>
              <w:spacing w:line="240" w:lineRule="auto"/>
              <w:ind w:left="0"/>
              <w:jc w:val="center"/>
              <w:rPr>
                <w:rFonts w:eastAsia="Calibri"/>
                <w:lang w:val="en-GB" w:bidi="ar-EG"/>
              </w:rPr>
            </w:pPr>
            <w:r w:rsidRPr="00142404">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D4BF63" w14:textId="1589A352" w:rsidR="0007385C" w:rsidRDefault="0007385C" w:rsidP="0007385C">
            <w:pPr>
              <w:spacing w:line="240" w:lineRule="auto"/>
              <w:ind w:left="0"/>
              <w:jc w:val="center"/>
              <w:rPr>
                <w:rFonts w:eastAsia="Calibri"/>
                <w:lang w:val="en-GB"/>
              </w:rPr>
            </w:pPr>
            <w:r w:rsidRPr="00142404">
              <w:t>-</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BF20E4" w14:textId="073921B1" w:rsidR="0007385C" w:rsidRDefault="0007385C" w:rsidP="0007385C">
            <w:pPr>
              <w:spacing w:line="240" w:lineRule="auto"/>
              <w:ind w:left="0"/>
              <w:jc w:val="center"/>
              <w:rPr>
                <w:rFonts w:eastAsia="Calibri"/>
                <w:rtl/>
                <w:lang w:val="en-GB"/>
              </w:rPr>
            </w:pPr>
            <w:r w:rsidRPr="009424F6">
              <w:rPr>
                <w:rtl/>
              </w:rPr>
              <w:t>(</w:t>
            </w:r>
            <w:r>
              <w:rPr>
                <w:rFonts w:hint="cs"/>
                <w:rtl/>
              </w:rPr>
              <w:t xml:space="preserve">سعر بيع ثابت </w:t>
            </w:r>
            <w:r>
              <w:rPr>
                <w:rtl/>
              </w:rPr>
              <w:t>–</w:t>
            </w:r>
            <w:r>
              <w:rPr>
                <w:rFonts w:hint="cs"/>
                <w:rtl/>
              </w:rPr>
              <w:t xml:space="preserve"> تفاوض </w:t>
            </w:r>
            <w:r>
              <w:rPr>
                <w:rtl/>
              </w:rPr>
              <w:t>–</w:t>
            </w:r>
            <w:r>
              <w:rPr>
                <w:rFonts w:hint="cs"/>
                <w:rtl/>
              </w:rPr>
              <w:t xml:space="preserve"> مزايدة</w:t>
            </w:r>
            <w:r w:rsidRPr="009424F6">
              <w:rPr>
                <w:rtl/>
              </w:rPr>
              <w:t>)</w:t>
            </w:r>
          </w:p>
        </w:tc>
      </w:tr>
      <w:tr w:rsidR="00BA26C1" w:rsidRPr="00931CB7" w14:paraId="64C83C8E"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A691ABF" w14:textId="77777777" w:rsidR="00BA26C1" w:rsidRPr="00931CB7" w:rsidRDefault="00BA26C1" w:rsidP="00DF08A4">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4005BE2" w14:textId="5748A0C0" w:rsidR="00BA26C1" w:rsidRPr="00931CB7" w:rsidRDefault="00BA26C1" w:rsidP="00DF08A4">
            <w:pPr>
              <w:spacing w:line="240" w:lineRule="auto"/>
              <w:ind w:left="0"/>
              <w:jc w:val="center"/>
              <w:rPr>
                <w:rFonts w:eastAsia="Calibri"/>
              </w:rPr>
            </w:pPr>
            <w:r>
              <w:rPr>
                <w:rFonts w:eastAsia="Calibri" w:hint="cs"/>
                <w:rtl/>
              </w:rPr>
              <w:t>بطاق</w:t>
            </w:r>
            <w:r w:rsidR="00E026A8">
              <w:rPr>
                <w:rFonts w:eastAsia="Calibri" w:hint="cs"/>
                <w:rtl/>
              </w:rPr>
              <w:t>ات</w:t>
            </w:r>
            <w:r>
              <w:rPr>
                <w:rFonts w:eastAsia="Calibri" w:hint="cs"/>
                <w:rtl/>
              </w:rPr>
              <w:t xml:space="preserve"> اعلان</w:t>
            </w:r>
            <w:r w:rsidR="00E026A8">
              <w:rPr>
                <w:rFonts w:eastAsia="Calibri" w:hint="cs"/>
                <w:rtl/>
              </w:rPr>
              <w:t>ات</w:t>
            </w:r>
            <w:r>
              <w:rPr>
                <w:rFonts w:eastAsia="Calibri" w:hint="cs"/>
                <w:rtl/>
              </w:rPr>
              <w:t xml:space="preserve"> </w:t>
            </w:r>
            <w:r w:rsidR="00521A8B">
              <w:rPr>
                <w:rFonts w:eastAsia="Calibri" w:hint="cs"/>
                <w:rtl/>
              </w:rPr>
              <w:t>ال</w:t>
            </w:r>
            <w:r>
              <w:rPr>
                <w:rFonts w:eastAsia="Calibri" w:hint="cs"/>
                <w:rtl/>
              </w:rPr>
              <w:t>منتج</w:t>
            </w:r>
            <w:r w:rsidR="00E026A8">
              <w:rPr>
                <w:rFonts w:eastAsia="Calibri" w:hint="cs"/>
                <w:rtl/>
              </w:rPr>
              <w:t>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D1C1B2" w14:textId="4E1C2330" w:rsidR="00BA26C1" w:rsidRPr="00931CB7" w:rsidRDefault="00773E27" w:rsidP="00DF08A4">
            <w:pPr>
              <w:spacing w:line="240" w:lineRule="auto"/>
              <w:ind w:left="0"/>
              <w:jc w:val="center"/>
              <w:rPr>
                <w:rFonts w:eastAsia="Calibri"/>
                <w:lang w:bidi="ar-EG"/>
              </w:rP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00A646" w14:textId="128F7879" w:rsidR="00BA26C1" w:rsidRPr="00931CB7" w:rsidRDefault="00773E27" w:rsidP="00DF08A4">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F7B8C1" w14:textId="2BF98938" w:rsidR="00BA26C1" w:rsidRPr="00931CB7" w:rsidRDefault="00670A79" w:rsidP="00DF08A4">
            <w:pPr>
              <w:spacing w:line="240" w:lineRule="auto"/>
              <w:ind w:left="0"/>
              <w:jc w:val="center"/>
              <w:rPr>
                <w:rFonts w:eastAsia="Calibri"/>
                <w:rtl/>
                <w:lang w:val="en-GB"/>
              </w:rPr>
            </w:pPr>
            <w:hyperlink w:anchor="_بطاقة_اعلان_منتج_1" w:history="1">
              <w:r w:rsidR="00E026A8" w:rsidRPr="00E026A8">
                <w:rPr>
                  <w:rStyle w:val="Hyperlink"/>
                  <w:rFonts w:eastAsia="Calibri" w:hint="cs"/>
                  <w:rtl/>
                  <w:lang w:val="en-GB"/>
                </w:rPr>
                <w:t>بطاقة اعلان منتج</w:t>
              </w:r>
            </w:hyperlink>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D4AAC7E" w14:textId="7C696B21" w:rsidR="00BA26C1" w:rsidRPr="00931CB7" w:rsidRDefault="00517227" w:rsidP="00DF08A4">
            <w:pPr>
              <w:spacing w:line="240" w:lineRule="auto"/>
              <w:ind w:left="0"/>
              <w:jc w:val="center"/>
              <w:rPr>
                <w:rFonts w:eastAsia="Calibri"/>
                <w:lang w:val="en-GB"/>
              </w:rPr>
            </w:pPr>
            <w:r>
              <w:rPr>
                <w:rFonts w:eastAsia="Calibri" w:hint="cs"/>
                <w:rtl/>
                <w:lang w:val="en-GB"/>
              </w:rPr>
              <w:t xml:space="preserve">عند الضغط على صورة الاعلان يقوم النظام بالانتقال الى </w:t>
            </w:r>
            <w:r w:rsidR="00E026A8">
              <w:rPr>
                <w:rFonts w:eastAsia="Calibri" w:hint="cs"/>
                <w:rtl/>
                <w:lang w:val="en-GB" w:bidi="ar-EG"/>
              </w:rPr>
              <w:t>"</w:t>
            </w:r>
            <w:hyperlink w:anchor="_شراء_منتج_(صفحة_2" w:history="1">
              <w:r w:rsidRPr="00E026A8">
                <w:rPr>
                  <w:rStyle w:val="Hyperlink"/>
                  <w:rFonts w:eastAsia="Calibri" w:hint="cs"/>
                  <w:rtl/>
                  <w:lang w:val="en-GB"/>
                </w:rPr>
                <w:t>صفحة تفاصيل اعلان المنتج</w:t>
              </w:r>
            </w:hyperlink>
            <w:r w:rsidR="00E026A8">
              <w:rPr>
                <w:rFonts w:eastAsia="Calibri" w:hint="cs"/>
                <w:rtl/>
                <w:lang w:val="en-GB"/>
              </w:rPr>
              <w:t>"</w:t>
            </w:r>
          </w:p>
        </w:tc>
      </w:tr>
      <w:tr w:rsidR="00A8535E" w:rsidRPr="00931CB7" w14:paraId="05C96B51"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774F147" w14:textId="77777777" w:rsidR="00A8535E" w:rsidRPr="00931CB7" w:rsidRDefault="00A8535E" w:rsidP="00DF08A4">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58F0EF" w14:textId="084693AE" w:rsidR="00A8535E" w:rsidRDefault="00A8535E" w:rsidP="00DF08A4">
            <w:pPr>
              <w:spacing w:line="240" w:lineRule="auto"/>
              <w:ind w:left="0"/>
              <w:jc w:val="center"/>
              <w:rPr>
                <w:rFonts w:eastAsia="Calibri"/>
                <w:rtl/>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FD263" w14:textId="18FA6DD1" w:rsidR="00A8535E" w:rsidRDefault="00A8535E" w:rsidP="00DF08A4">
            <w:pPr>
              <w:spacing w:line="240" w:lineRule="auto"/>
              <w:ind w:left="0"/>
              <w:jc w:val="center"/>
              <w:rPr>
                <w:rFonts w:eastAsia="Calibri"/>
                <w:lang w:bidi="ar-EG"/>
              </w:rPr>
            </w:pPr>
            <w:r>
              <w:rPr>
                <w:rFonts w:eastAsia="Calibri"/>
                <w:lang w:bidi="ar-EG"/>
              </w:rPr>
              <w:t>Pagination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D6DBC2" w14:textId="0CACFEB7" w:rsidR="00A8535E" w:rsidRDefault="00A8535E" w:rsidP="00DF08A4">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B9795D" w14:textId="419F50BA" w:rsidR="00A8535E" w:rsidRDefault="00A8535E" w:rsidP="00DF08A4">
            <w:pPr>
              <w:spacing w:line="240" w:lineRule="auto"/>
              <w:ind w:left="0"/>
              <w:jc w:val="center"/>
            </w:pPr>
            <w:r>
              <w:t>1</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71E776" w14:textId="6CA8EAC7" w:rsidR="00A8535E" w:rsidRDefault="00A8535E" w:rsidP="00DF08A4">
            <w:pPr>
              <w:spacing w:line="240" w:lineRule="auto"/>
              <w:ind w:left="0"/>
              <w:jc w:val="center"/>
              <w:rPr>
                <w:rFonts w:eastAsia="Calibri"/>
                <w:rtl/>
                <w:lang w:val="en-GB"/>
              </w:rPr>
            </w:pPr>
            <w:r>
              <w:rPr>
                <w:rFonts w:eastAsia="Calibri"/>
                <w:lang w:val="en-GB"/>
              </w:rPr>
              <w:t>-</w:t>
            </w:r>
          </w:p>
        </w:tc>
      </w:tr>
      <w:tr w:rsidR="00773E27" w:rsidRPr="00931CB7" w14:paraId="74FA7C72" w14:textId="77777777" w:rsidTr="0007385C">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6BB0B41C" w14:textId="2576246B" w:rsidR="008F6F6E" w:rsidRDefault="000C3A42" w:rsidP="00E026A8">
            <w:pPr>
              <w:spacing w:line="240" w:lineRule="auto"/>
              <w:ind w:left="0"/>
              <w:jc w:val="center"/>
              <w:rPr>
                <w:rFonts w:eastAsia="Calibri"/>
                <w:lang w:val="en-GB"/>
              </w:rPr>
            </w:pPr>
            <w:r>
              <w:rPr>
                <w:rFonts w:eastAsia="Calibri" w:hint="cs"/>
                <w:rtl/>
                <w:lang w:val="en-GB"/>
              </w:rPr>
              <w:t>تبويب "</w:t>
            </w:r>
            <w:r w:rsidR="00521A8B">
              <w:rPr>
                <w:rFonts w:eastAsia="Calibri" w:hint="cs"/>
                <w:rtl/>
                <w:lang w:val="en-GB"/>
              </w:rPr>
              <w:t>المنتجات المباعة</w:t>
            </w:r>
            <w:r w:rsidR="008F6F6E">
              <w:rPr>
                <w:rFonts w:eastAsia="Calibri" w:hint="cs"/>
                <w:rtl/>
                <w:lang w:val="en-GB"/>
              </w:rPr>
              <w:t xml:space="preserve"> | </w:t>
            </w:r>
            <w:r w:rsidR="00E026A8" w:rsidRPr="00E026A8">
              <w:rPr>
                <w:rFonts w:eastAsia="Calibri"/>
                <w:lang w:val="en-GB"/>
              </w:rPr>
              <w:t xml:space="preserve">Products </w:t>
            </w:r>
            <w:r w:rsidR="00E026A8">
              <w:rPr>
                <w:rFonts w:eastAsia="Calibri"/>
                <w:lang w:val="en-GB"/>
              </w:rPr>
              <w:t>S</w:t>
            </w:r>
            <w:r w:rsidR="00E026A8" w:rsidRPr="00E026A8">
              <w:rPr>
                <w:rFonts w:eastAsia="Calibri"/>
                <w:lang w:val="en-GB"/>
              </w:rPr>
              <w:t>old</w:t>
            </w:r>
            <w:r>
              <w:rPr>
                <w:rFonts w:eastAsia="Calibri" w:hint="cs"/>
                <w:rtl/>
                <w:lang w:val="en-GB"/>
              </w:rPr>
              <w:t>"</w:t>
            </w:r>
          </w:p>
        </w:tc>
      </w:tr>
      <w:tr w:rsidR="009424F6" w:rsidRPr="00931CB7" w14:paraId="18D57E36"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1FE5F44" w14:textId="77777777" w:rsidR="009424F6" w:rsidRPr="00931CB7" w:rsidRDefault="009424F6" w:rsidP="009424F6">
            <w:pPr>
              <w:spacing w:line="240" w:lineRule="auto"/>
              <w:ind w:left="0"/>
              <w:jc w:val="center"/>
              <w:rPr>
                <w:rFonts w:eastAsia="Calibri"/>
                <w:rtl/>
                <w:lang w:val="en-GB"/>
              </w:rPr>
            </w:pPr>
          </w:p>
        </w:tc>
        <w:tc>
          <w:tcPr>
            <w:tcW w:w="158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996861" w14:textId="143C4AE3" w:rsidR="009424F6" w:rsidRPr="00521A8B" w:rsidRDefault="009424F6" w:rsidP="009424F6">
            <w:pPr>
              <w:spacing w:line="240" w:lineRule="auto"/>
              <w:ind w:left="0"/>
              <w:jc w:val="center"/>
              <w:rPr>
                <w:rFonts w:eastAsia="Calibri"/>
                <w:rtl/>
              </w:rPr>
            </w:pPr>
            <w:r w:rsidRPr="00262CAE">
              <w:rPr>
                <w:rtl/>
              </w:rPr>
              <w:t>تصفية حسب</w:t>
            </w:r>
            <w:r w:rsidRPr="00262CAE">
              <w:t>:</w:t>
            </w:r>
          </w:p>
        </w:tc>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461F51" w14:textId="6811948B" w:rsidR="009424F6" w:rsidRPr="00521A8B" w:rsidRDefault="009424F6" w:rsidP="009424F6">
            <w:pPr>
              <w:spacing w:line="240" w:lineRule="auto"/>
              <w:ind w:left="0"/>
              <w:jc w:val="center"/>
              <w:rPr>
                <w:rFonts w:eastAsia="Calibri"/>
              </w:rPr>
            </w:pPr>
            <w:r w:rsidRPr="00262CAE">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2C243E" w14:textId="057C8D8A" w:rsidR="009424F6" w:rsidRDefault="009424F6" w:rsidP="009424F6">
            <w:pPr>
              <w:spacing w:line="240" w:lineRule="auto"/>
              <w:ind w:left="0"/>
              <w:jc w:val="center"/>
              <w:rPr>
                <w:rFonts w:eastAsia="Calibri"/>
                <w:lang w:bidi="ar-EG"/>
              </w:rPr>
            </w:pPr>
            <w:r w:rsidRPr="00262CAE">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7732BF" w14:textId="164E8FF9" w:rsidR="009424F6" w:rsidRDefault="009424F6" w:rsidP="009424F6">
            <w:pPr>
              <w:spacing w:line="240" w:lineRule="auto"/>
              <w:ind w:left="0"/>
              <w:jc w:val="center"/>
              <w:rPr>
                <w:rFonts w:eastAsia="Calibri"/>
                <w:rtl/>
                <w:lang w:val="en-GB" w:bidi="ar-EG"/>
              </w:rPr>
            </w:pPr>
            <w:r w:rsidRPr="00262CAE">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E28329" w14:textId="5EF5F6B5" w:rsidR="009424F6" w:rsidRDefault="009424F6" w:rsidP="009424F6">
            <w:pPr>
              <w:spacing w:line="240" w:lineRule="auto"/>
              <w:ind w:left="0"/>
              <w:jc w:val="center"/>
              <w:rPr>
                <w:rFonts w:eastAsia="Calibri"/>
                <w:rtl/>
                <w:lang w:val="en-GB"/>
              </w:rPr>
            </w:pPr>
            <w:r w:rsidRPr="00262CAE">
              <w:t>-</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6CE7117" w14:textId="1D0660E3" w:rsidR="009424F6" w:rsidRDefault="009424F6" w:rsidP="009424F6">
            <w:pPr>
              <w:spacing w:line="240" w:lineRule="auto"/>
              <w:ind w:left="0"/>
              <w:jc w:val="center"/>
              <w:rPr>
                <w:rFonts w:eastAsia="Calibri"/>
                <w:rtl/>
                <w:lang w:val="en-GB" w:bidi="ar-EG"/>
              </w:rPr>
            </w:pPr>
            <w:r w:rsidRPr="00262CAE">
              <w:t>-</w:t>
            </w:r>
          </w:p>
        </w:tc>
      </w:tr>
      <w:tr w:rsidR="009424F6" w:rsidRPr="00931CB7" w14:paraId="46184A33"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7035A2D" w14:textId="77777777" w:rsidR="009424F6" w:rsidRPr="00931CB7" w:rsidRDefault="009424F6" w:rsidP="009424F6">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109317" w14:textId="5A7372CA" w:rsidR="009424F6" w:rsidRPr="00521A8B" w:rsidRDefault="009424F6" w:rsidP="009424F6">
            <w:pPr>
              <w:spacing w:line="240" w:lineRule="auto"/>
              <w:ind w:left="0"/>
              <w:jc w:val="center"/>
              <w:rPr>
                <w:rFonts w:eastAsia="Calibri"/>
              </w:rPr>
            </w:pPr>
            <w:r w:rsidRPr="00262CAE">
              <w:rPr>
                <w:rtl/>
              </w:rPr>
              <w:t xml:space="preserve">قائمة منسدلة بحالات </w:t>
            </w:r>
            <w:r>
              <w:rPr>
                <w:rFonts w:hint="cs"/>
                <w:rtl/>
              </w:rPr>
              <w:t>طلب الشراء</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E7D07E" w14:textId="6834A565" w:rsidR="009424F6" w:rsidRDefault="00670A79" w:rsidP="009424F6">
            <w:pPr>
              <w:spacing w:line="240" w:lineRule="auto"/>
              <w:ind w:left="0"/>
              <w:jc w:val="center"/>
              <w:rPr>
                <w:rFonts w:eastAsia="Calibri"/>
                <w:lang w:bidi="ar-EG"/>
              </w:rPr>
            </w:pPr>
            <w:hyperlink w:anchor="FD002" w:history="1">
              <w:r w:rsidR="00E026A8" w:rsidRPr="00E026A8">
                <w:rPr>
                  <w:rStyle w:val="Hyperlink"/>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36446B" w14:textId="46FA8AB6" w:rsidR="009424F6" w:rsidRDefault="009424F6" w:rsidP="009424F6">
            <w:pPr>
              <w:spacing w:line="240" w:lineRule="auto"/>
              <w:ind w:left="0"/>
              <w:jc w:val="center"/>
              <w:rPr>
                <w:rFonts w:eastAsia="Calibri"/>
                <w:rtl/>
                <w:lang w:val="en-GB" w:bidi="ar-EG"/>
              </w:rPr>
            </w:pPr>
            <w:r w:rsidRPr="00262CAE">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EBA41F" w14:textId="14A84B8D" w:rsidR="009424F6" w:rsidRDefault="009424F6" w:rsidP="009424F6">
            <w:pPr>
              <w:spacing w:line="240" w:lineRule="auto"/>
              <w:ind w:left="0"/>
              <w:jc w:val="center"/>
              <w:rPr>
                <w:rFonts w:eastAsia="Calibri"/>
                <w:rtl/>
                <w:lang w:val="en-GB"/>
              </w:rPr>
            </w:pPr>
            <w:r w:rsidRPr="00262CAE">
              <w:t>-</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041EA3" w14:textId="7FAB7E4E" w:rsidR="009424F6" w:rsidRDefault="009424F6" w:rsidP="00BC68DF">
            <w:pPr>
              <w:spacing w:line="240" w:lineRule="auto"/>
              <w:ind w:left="0"/>
              <w:jc w:val="center"/>
              <w:rPr>
                <w:rFonts w:eastAsia="Calibri"/>
                <w:rtl/>
                <w:lang w:val="en-GB" w:bidi="ar-EG"/>
              </w:rPr>
            </w:pPr>
            <w:r w:rsidRPr="009424F6">
              <w:rPr>
                <w:rtl/>
              </w:rPr>
              <w:t>(في انتظار ا</w:t>
            </w:r>
            <w:r w:rsidR="00BC68DF">
              <w:rPr>
                <w:rtl/>
              </w:rPr>
              <w:t xml:space="preserve">لدفع - في انتظار المراجعة </w:t>
            </w:r>
            <w:r w:rsidRPr="009424F6">
              <w:rPr>
                <w:rtl/>
              </w:rPr>
              <w:t>- مستعد للتوص</w:t>
            </w:r>
            <w:r w:rsidR="00DC0026">
              <w:rPr>
                <w:rtl/>
              </w:rPr>
              <w:t>يل - جاري التسليم - تم التوصيل</w:t>
            </w:r>
            <w:r w:rsidR="00A42145">
              <w:rPr>
                <w:rFonts w:hint="cs"/>
                <w:rtl/>
              </w:rPr>
              <w:t xml:space="preserve"> - ملغي</w:t>
            </w:r>
            <w:r w:rsidR="00A42145">
              <w:rPr>
                <w:rtl/>
              </w:rPr>
              <w:t>)</w:t>
            </w:r>
          </w:p>
        </w:tc>
      </w:tr>
      <w:tr w:rsidR="00621F92" w:rsidRPr="00931CB7" w14:paraId="4FFDA028"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545DDCE" w14:textId="77777777" w:rsidR="00621F92" w:rsidRPr="00931CB7" w:rsidRDefault="00621F92" w:rsidP="009424F6">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399D12" w14:textId="14C9A409" w:rsidR="00621F92" w:rsidRPr="00521A8B" w:rsidRDefault="00621F92" w:rsidP="00E026A8">
            <w:pPr>
              <w:spacing w:line="240" w:lineRule="auto"/>
              <w:ind w:left="0"/>
              <w:jc w:val="center"/>
              <w:rPr>
                <w:rFonts w:eastAsia="Calibri"/>
              </w:rPr>
            </w:pPr>
            <w:r>
              <w:rPr>
                <w:rFonts w:eastAsia="Calibri" w:hint="cs"/>
                <w:rtl/>
                <w:lang w:bidi="ar-EG"/>
              </w:rPr>
              <w:t>بطاق</w:t>
            </w:r>
            <w:r w:rsidR="00E026A8">
              <w:rPr>
                <w:rFonts w:eastAsia="Calibri" w:hint="cs"/>
                <w:rtl/>
                <w:lang w:bidi="ar-EG"/>
              </w:rPr>
              <w:t>ات</w:t>
            </w:r>
            <w:r>
              <w:rPr>
                <w:rFonts w:eastAsia="Calibri" w:hint="cs"/>
                <w:rtl/>
                <w:lang w:bidi="ar-EG"/>
              </w:rPr>
              <w:t xml:space="preserve"> </w:t>
            </w:r>
            <w:r w:rsidR="00E026A8">
              <w:rPr>
                <w:rFonts w:eastAsia="Calibri" w:hint="cs"/>
                <w:rtl/>
                <w:lang w:bidi="ar-EG"/>
              </w:rPr>
              <w:t>طلب الشراء</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4BA005" w14:textId="27D31C1A" w:rsidR="00621F92" w:rsidRDefault="00621F92" w:rsidP="009424F6">
            <w:pPr>
              <w:spacing w:line="240" w:lineRule="auto"/>
              <w:ind w:left="0"/>
              <w:jc w:val="center"/>
              <w:rPr>
                <w:rFonts w:eastAsia="Calibri"/>
                <w:lang w:bidi="ar-EG"/>
              </w:rP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46A98B" w14:textId="75E27AB3" w:rsidR="00621F92" w:rsidRDefault="00621F92" w:rsidP="009424F6">
            <w:pPr>
              <w:spacing w:line="240" w:lineRule="auto"/>
              <w:ind w:left="0"/>
              <w:jc w:val="center"/>
              <w:rPr>
                <w:rFonts w:eastAsia="Calibri"/>
                <w:rtl/>
                <w:lang w:val="en-GB" w:bidi="ar-EG"/>
              </w:rPr>
            </w:pPr>
            <w:r>
              <w:rPr>
                <w:rFonts w:eastAsia="Calibri" w:hint="cs"/>
                <w:rtl/>
                <w:lang w:val="en-GB"/>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E32F83" w14:textId="0C8A0BFB" w:rsidR="00621F92" w:rsidRDefault="00621F92" w:rsidP="009424F6">
            <w:pPr>
              <w:spacing w:line="240" w:lineRule="auto"/>
              <w:ind w:left="0"/>
              <w:jc w:val="center"/>
              <w:rPr>
                <w:rFonts w:eastAsia="Calibri"/>
                <w:rtl/>
                <w:lang w:val="en-GB"/>
              </w:rPr>
            </w:pPr>
            <w:r>
              <w:rPr>
                <w:rFonts w:eastAsia="Calibri" w:hint="cs"/>
                <w:rtl/>
                <w:lang w:val="en-GB"/>
              </w:rPr>
              <w:t>-</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A26B5C" w14:textId="4B47FD90" w:rsidR="00621F92" w:rsidRDefault="00621F92" w:rsidP="009424F6">
            <w:pPr>
              <w:spacing w:line="240" w:lineRule="auto"/>
              <w:ind w:left="0"/>
              <w:jc w:val="center"/>
              <w:rPr>
                <w:rFonts w:eastAsia="Calibri"/>
                <w:rtl/>
                <w:lang w:val="en-GB" w:bidi="ar-EG"/>
              </w:rPr>
            </w:pPr>
            <w:r>
              <w:rPr>
                <w:rFonts w:eastAsia="Calibri" w:hint="cs"/>
                <w:rtl/>
                <w:lang w:val="en-GB" w:bidi="ar-EG"/>
              </w:rPr>
              <w:t>-</w:t>
            </w:r>
          </w:p>
        </w:tc>
      </w:tr>
      <w:tr w:rsidR="009424F6" w:rsidRPr="00931CB7" w14:paraId="271788E6"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0796EF9" w14:textId="77777777" w:rsidR="009424F6" w:rsidRPr="00931CB7" w:rsidRDefault="009424F6" w:rsidP="009424F6">
            <w:pPr>
              <w:spacing w:line="240" w:lineRule="auto"/>
              <w:ind w:left="0"/>
              <w:jc w:val="center"/>
              <w:rPr>
                <w:rFonts w:eastAsia="Calibri"/>
                <w:rtl/>
                <w:lang w:val="en-GB"/>
              </w:rPr>
            </w:pPr>
          </w:p>
        </w:tc>
        <w:tc>
          <w:tcPr>
            <w:tcW w:w="158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A34049" w14:textId="6DC88C65" w:rsidR="009424F6" w:rsidRPr="00773E27" w:rsidRDefault="009424F6" w:rsidP="009424F6">
            <w:pPr>
              <w:spacing w:line="240" w:lineRule="auto"/>
              <w:ind w:left="0"/>
              <w:jc w:val="center"/>
              <w:rPr>
                <w:rFonts w:eastAsia="Calibri"/>
                <w:rtl/>
              </w:rPr>
            </w:pPr>
            <w:r w:rsidRPr="00521A8B">
              <w:rPr>
                <w:rFonts w:eastAsia="Calibri"/>
                <w:rtl/>
              </w:rPr>
              <w:t>عرض واستكمال الطلب</w:t>
            </w:r>
          </w:p>
        </w:tc>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E63E35" w14:textId="676F5536" w:rsidR="009424F6" w:rsidRPr="00773E27" w:rsidRDefault="009424F6" w:rsidP="009424F6">
            <w:pPr>
              <w:spacing w:line="240" w:lineRule="auto"/>
              <w:ind w:left="0"/>
              <w:jc w:val="center"/>
              <w:rPr>
                <w:rFonts w:eastAsia="Calibri"/>
                <w:rtl/>
              </w:rPr>
            </w:pPr>
            <w:r w:rsidRPr="00521A8B">
              <w:rPr>
                <w:rFonts w:eastAsia="Calibri"/>
              </w:rPr>
              <w:t>View and complete the order</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ED63AC" w14:textId="033FA541" w:rsidR="009424F6" w:rsidRDefault="009424F6" w:rsidP="009424F6">
            <w:pPr>
              <w:spacing w:line="240" w:lineRule="auto"/>
              <w:ind w:left="0"/>
              <w:jc w:val="center"/>
              <w:rPr>
                <w:rFonts w:eastAsia="Calibri"/>
                <w:rtl/>
                <w:lang w:bidi="ar-EG"/>
              </w:rPr>
            </w:pPr>
            <w:r>
              <w:rPr>
                <w:rFonts w:eastAsia="Calibri"/>
                <w:lang w:bidi="ar-EG"/>
              </w:rPr>
              <w:t>Button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15B765" w14:textId="6BB2BEEF" w:rsidR="009424F6" w:rsidRDefault="009424F6" w:rsidP="009424F6">
            <w:pPr>
              <w:spacing w:line="240" w:lineRule="auto"/>
              <w:ind w:left="0"/>
              <w:jc w:val="center"/>
              <w:rPr>
                <w:rFonts w:eastAsia="Calibri"/>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29658D" w14:textId="4353BDB3" w:rsidR="009424F6" w:rsidRDefault="009424F6" w:rsidP="009424F6">
            <w:pPr>
              <w:spacing w:line="240" w:lineRule="auto"/>
              <w:ind w:left="0"/>
              <w:jc w:val="center"/>
              <w:rPr>
                <w:rFonts w:eastAsia="Calibri"/>
                <w:lang w:val="en-GB"/>
              </w:rPr>
            </w:pPr>
            <w:r>
              <w:rPr>
                <w:rFonts w:eastAsia="Calibri" w:hint="cs"/>
                <w:rtl/>
                <w:lang w:val="en-GB"/>
              </w:rPr>
              <w:t>-</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298D1D" w14:textId="15146E5A" w:rsidR="009424F6" w:rsidRDefault="009424F6" w:rsidP="009424F6">
            <w:pPr>
              <w:spacing w:line="240" w:lineRule="auto"/>
              <w:ind w:left="0"/>
              <w:jc w:val="center"/>
              <w:rPr>
                <w:rFonts w:eastAsia="Calibri"/>
                <w:lang w:val="en-GB" w:bidi="ar-EG"/>
              </w:rPr>
            </w:pPr>
            <w:r>
              <w:rPr>
                <w:rFonts w:eastAsia="Calibri" w:hint="cs"/>
                <w:rtl/>
                <w:lang w:val="en-GB" w:bidi="ar-EG"/>
              </w:rPr>
              <w:t>عند الضغط على الزر يقوم النظام بالانتقال لـ</w:t>
            </w:r>
            <w:hyperlink w:anchor="_نموذج_&quot;صفحة_تفاصيل_4" w:history="1">
              <w:r w:rsidRPr="00F468FF">
                <w:rPr>
                  <w:rStyle w:val="Hyperlink"/>
                  <w:rFonts w:eastAsia="Calibri" w:hint="eastAsia"/>
                  <w:rtl/>
                  <w:lang w:val="en-GB" w:bidi="ar-EG"/>
                </w:rPr>
                <w:t>نموذج</w:t>
              </w:r>
              <w:r>
                <w:rPr>
                  <w:rStyle w:val="Hyperlink"/>
                  <w:rFonts w:eastAsia="Calibri"/>
                  <w:rtl/>
                  <w:lang w:val="en-GB" w:bidi="ar-EG"/>
                </w:rPr>
                <w:t xml:space="preserve"> "صفحة تفاصيل </w:t>
              </w:r>
              <w:r w:rsidRPr="00F468FF">
                <w:rPr>
                  <w:rStyle w:val="Hyperlink"/>
                  <w:rFonts w:eastAsia="Calibri"/>
                  <w:rtl/>
                  <w:lang w:val="en-GB" w:bidi="ar-EG"/>
                </w:rPr>
                <w:t>طلب</w:t>
              </w:r>
              <w:r>
                <w:rPr>
                  <w:rStyle w:val="Hyperlink"/>
                  <w:rFonts w:eastAsia="Calibri" w:hint="cs"/>
                  <w:rtl/>
                  <w:lang w:val="en-GB" w:bidi="ar-EG"/>
                </w:rPr>
                <w:t xml:space="preserve"> الشراء</w:t>
              </w:r>
              <w:r w:rsidRPr="00F468FF">
                <w:rPr>
                  <w:rStyle w:val="Hyperlink"/>
                  <w:rFonts w:eastAsia="Calibri"/>
                  <w:rtl/>
                  <w:lang w:val="en-GB" w:bidi="ar-EG"/>
                </w:rPr>
                <w:t>"</w:t>
              </w:r>
            </w:hyperlink>
          </w:p>
        </w:tc>
      </w:tr>
      <w:tr w:rsidR="00A8535E" w:rsidRPr="00931CB7" w14:paraId="2FCCF13D"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578942F" w14:textId="77777777" w:rsidR="00A8535E" w:rsidRPr="00931CB7" w:rsidRDefault="00A8535E" w:rsidP="00A8535E">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95AC9B" w14:textId="6F326137" w:rsidR="00A8535E" w:rsidRPr="00521A8B" w:rsidRDefault="00A8535E" w:rsidP="00A8535E">
            <w:pPr>
              <w:spacing w:line="240" w:lineRule="auto"/>
              <w:ind w:left="0"/>
              <w:jc w:val="center"/>
              <w:rPr>
                <w:rFonts w:eastAsia="Calibri"/>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0B7A1F" w14:textId="46224015" w:rsidR="00A8535E" w:rsidRDefault="00A8535E" w:rsidP="00A8535E">
            <w:pPr>
              <w:spacing w:line="240" w:lineRule="auto"/>
              <w:ind w:left="0"/>
              <w:jc w:val="center"/>
              <w:rPr>
                <w:rFonts w:eastAsia="Calibri"/>
                <w:lang w:bidi="ar-EG"/>
              </w:rPr>
            </w:pPr>
            <w:r>
              <w:rPr>
                <w:rFonts w:eastAsia="Calibri"/>
                <w:lang w:bidi="ar-EG"/>
              </w:rPr>
              <w:t>Pagination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58B980" w14:textId="3755AF2C" w:rsidR="00A8535E" w:rsidRDefault="00A8535E" w:rsidP="00A8535E">
            <w:pPr>
              <w:spacing w:line="240" w:lineRule="auto"/>
              <w:ind w:left="0"/>
              <w:jc w:val="center"/>
              <w:rPr>
                <w:rFonts w:eastAsia="Calibri"/>
                <w:rtl/>
                <w:lang w:val="en-GB" w:bidi="ar-EG"/>
              </w:rPr>
            </w:pPr>
            <w: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D12CDB" w14:textId="7B23C53F" w:rsidR="00A8535E" w:rsidRDefault="00A8535E" w:rsidP="00A8535E">
            <w:pPr>
              <w:spacing w:line="240" w:lineRule="auto"/>
              <w:ind w:left="0"/>
              <w:jc w:val="center"/>
              <w:rPr>
                <w:rFonts w:eastAsia="Calibri"/>
                <w:rtl/>
                <w:lang w:val="en-GB"/>
              </w:rPr>
            </w:pPr>
            <w:r>
              <w:rPr>
                <w:rFonts w:eastAsia="Calibri"/>
                <w:lang w:val="en-GB"/>
              </w:rPr>
              <w:t>1</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B2A0BB" w14:textId="27FF28CE" w:rsidR="00A8535E" w:rsidRDefault="00A8535E" w:rsidP="00A8535E">
            <w:pPr>
              <w:spacing w:line="240" w:lineRule="auto"/>
              <w:ind w:left="0"/>
              <w:jc w:val="center"/>
              <w:rPr>
                <w:rFonts w:eastAsia="Calibri"/>
                <w:rtl/>
                <w:lang w:val="en-GB" w:bidi="ar-EG"/>
              </w:rPr>
            </w:pPr>
            <w:r>
              <w:rPr>
                <w:rFonts w:eastAsia="Calibri"/>
                <w:lang w:val="en-GB" w:bidi="ar-EG"/>
              </w:rPr>
              <w:t>-</w:t>
            </w:r>
          </w:p>
        </w:tc>
      </w:tr>
      <w:tr w:rsidR="009424F6" w:rsidRPr="00931CB7" w14:paraId="0EA548F4" w14:textId="77777777" w:rsidTr="0007385C">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74D6195" w14:textId="12DFAA4D" w:rsidR="009424F6" w:rsidRPr="009448CE" w:rsidRDefault="009424F6" w:rsidP="00E026A8">
            <w:pPr>
              <w:spacing w:line="240" w:lineRule="auto"/>
              <w:ind w:left="0"/>
              <w:jc w:val="center"/>
              <w:rPr>
                <w:rFonts w:eastAsia="Calibri"/>
                <w:lang w:val="en-GB"/>
              </w:rPr>
            </w:pPr>
            <w:r w:rsidRPr="009448CE">
              <w:rPr>
                <w:rFonts w:eastAsia="Calibri" w:hint="cs"/>
                <w:rtl/>
                <w:lang w:val="en-GB"/>
              </w:rPr>
              <w:t xml:space="preserve">تبويب "المنتجات التي لم تبع | </w:t>
            </w:r>
            <w:r w:rsidR="00E026A8" w:rsidRPr="00E026A8">
              <w:rPr>
                <w:rFonts w:eastAsia="Calibri"/>
                <w:lang w:val="en-GB"/>
              </w:rPr>
              <w:t xml:space="preserve">Unsold </w:t>
            </w:r>
            <w:r w:rsidR="00E026A8">
              <w:rPr>
                <w:rFonts w:eastAsia="Calibri"/>
                <w:lang w:val="en-GB"/>
              </w:rPr>
              <w:t>P</w:t>
            </w:r>
            <w:r w:rsidR="00E026A8" w:rsidRPr="00E026A8">
              <w:rPr>
                <w:rFonts w:eastAsia="Calibri"/>
                <w:lang w:val="en-GB"/>
              </w:rPr>
              <w:t>roducts</w:t>
            </w:r>
            <w:r w:rsidRPr="009448CE">
              <w:rPr>
                <w:rFonts w:eastAsia="Calibri" w:hint="cs"/>
                <w:rtl/>
                <w:lang w:val="en-GB"/>
              </w:rPr>
              <w:t>"</w:t>
            </w:r>
          </w:p>
        </w:tc>
      </w:tr>
      <w:tr w:rsidR="00E026A8" w:rsidRPr="00931CB7" w14:paraId="55E9A16A"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4C7A512" w14:textId="77777777" w:rsidR="00E026A8" w:rsidRPr="00931CB7" w:rsidRDefault="00E026A8" w:rsidP="00E026A8">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0D3E1B" w14:textId="0FAB6C20" w:rsidR="00E026A8" w:rsidRPr="00773E27" w:rsidRDefault="00E026A8" w:rsidP="00E026A8">
            <w:pPr>
              <w:spacing w:line="240" w:lineRule="auto"/>
              <w:ind w:left="0"/>
              <w:jc w:val="center"/>
              <w:rPr>
                <w:rFonts w:eastAsia="Calibri"/>
                <w:rtl/>
              </w:rPr>
            </w:pPr>
            <w:r>
              <w:rPr>
                <w:rFonts w:eastAsia="Calibri" w:hint="cs"/>
                <w:rtl/>
              </w:rPr>
              <w:t>بطاقات اعلانات المنتجات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14783C" w14:textId="4453189C" w:rsidR="00E026A8" w:rsidRDefault="00E026A8" w:rsidP="00E026A8">
            <w:pPr>
              <w:spacing w:line="240" w:lineRule="auto"/>
              <w:ind w:left="0"/>
              <w:jc w:val="center"/>
              <w:rPr>
                <w:rFonts w:eastAsia="Calibri"/>
                <w:lang w:bidi="ar-EG"/>
              </w:rP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557B53" w14:textId="5257A834" w:rsidR="00E026A8" w:rsidRDefault="00E026A8" w:rsidP="00E026A8">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68FDB6" w14:textId="4E10B42B" w:rsidR="00E026A8" w:rsidRDefault="00670A79" w:rsidP="00E026A8">
            <w:pPr>
              <w:spacing w:line="240" w:lineRule="auto"/>
              <w:ind w:left="0"/>
              <w:jc w:val="center"/>
              <w:rPr>
                <w:rFonts w:eastAsia="Calibri"/>
                <w:lang w:val="en-GB"/>
              </w:rPr>
            </w:pPr>
            <w:hyperlink w:anchor="_بطاقة_اعلان_منتج_1" w:history="1">
              <w:r w:rsidR="00E026A8" w:rsidRPr="00E026A8">
                <w:rPr>
                  <w:rStyle w:val="Hyperlink"/>
                  <w:rFonts w:eastAsia="Calibri" w:hint="cs"/>
                  <w:rtl/>
                  <w:lang w:val="en-GB"/>
                </w:rPr>
                <w:t>بطاقة اعلان منتج</w:t>
              </w:r>
            </w:hyperlink>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DA11CC" w14:textId="628D2B15" w:rsidR="00E026A8" w:rsidRDefault="00E026A8" w:rsidP="00E026A8">
            <w:pPr>
              <w:spacing w:line="240" w:lineRule="auto"/>
              <w:ind w:left="0"/>
              <w:jc w:val="center"/>
              <w:rPr>
                <w:rFonts w:eastAsia="Calibri"/>
                <w:lang w:val="en-GB"/>
              </w:rPr>
            </w:pPr>
            <w:r>
              <w:rPr>
                <w:rFonts w:eastAsia="Calibri" w:hint="cs"/>
                <w:rtl/>
                <w:lang w:val="en-GB"/>
              </w:rPr>
              <w:t xml:space="preserve">عند الضغط على صورة الاعلان يقوم النظام بالانتقال الى </w:t>
            </w:r>
            <w:r>
              <w:rPr>
                <w:rFonts w:eastAsia="Calibri" w:hint="cs"/>
                <w:rtl/>
                <w:lang w:val="en-GB" w:bidi="ar-EG"/>
              </w:rPr>
              <w:t>"</w:t>
            </w:r>
            <w:hyperlink w:anchor="_شراء_منتج_(صفحة_2" w:history="1">
              <w:r w:rsidRPr="00E026A8">
                <w:rPr>
                  <w:rStyle w:val="Hyperlink"/>
                  <w:rFonts w:eastAsia="Calibri" w:hint="cs"/>
                  <w:rtl/>
                  <w:lang w:val="en-GB"/>
                </w:rPr>
                <w:t>صفحة تفاصيل اعلان المنتج</w:t>
              </w:r>
            </w:hyperlink>
            <w:r>
              <w:rPr>
                <w:rFonts w:eastAsia="Calibri" w:hint="cs"/>
                <w:rtl/>
                <w:lang w:val="en-GB"/>
              </w:rPr>
              <w:t>"</w:t>
            </w:r>
          </w:p>
        </w:tc>
      </w:tr>
      <w:tr w:rsidR="009424F6" w:rsidRPr="00931CB7" w14:paraId="7D3ED458"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93CADF4" w14:textId="77777777" w:rsidR="009424F6" w:rsidRPr="00931CB7" w:rsidRDefault="009424F6" w:rsidP="009424F6">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7D6FD0" w14:textId="3F5CA11A" w:rsidR="009424F6" w:rsidRPr="00773E27" w:rsidRDefault="009424F6" w:rsidP="009424F6">
            <w:pPr>
              <w:spacing w:line="240" w:lineRule="auto"/>
              <w:ind w:left="0"/>
              <w:jc w:val="center"/>
              <w:rPr>
                <w:rFonts w:eastAsia="Calibri"/>
                <w:rtl/>
              </w:rPr>
            </w:pPr>
            <w:r w:rsidRPr="00773E27">
              <w:rPr>
                <w:rFonts w:eastAsia="Calibri"/>
                <w:rtl/>
              </w:rPr>
              <w:t xml:space="preserve">زر </w:t>
            </w:r>
            <w:r>
              <w:rPr>
                <w:rFonts w:eastAsia="Calibri" w:hint="cs"/>
                <w:rtl/>
              </w:rPr>
              <w:t>ادارة</w:t>
            </w:r>
            <w:r w:rsidRPr="00773E27">
              <w:rPr>
                <w:rFonts w:eastAsia="Calibri"/>
                <w:rtl/>
              </w:rPr>
              <w:t xml:space="preserve"> </w:t>
            </w:r>
            <w:r>
              <w:rPr>
                <w:rFonts w:eastAsia="Calibri" w:hint="cs"/>
                <w:rtl/>
              </w:rPr>
              <w:t>اعلان المنتج</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376A63" w14:textId="27FFD487" w:rsidR="009424F6" w:rsidRDefault="009424F6" w:rsidP="009424F6">
            <w:pPr>
              <w:spacing w:line="240" w:lineRule="auto"/>
              <w:ind w:left="0"/>
              <w:jc w:val="center"/>
              <w:rPr>
                <w:rFonts w:eastAsia="Calibri"/>
                <w:lang w:bidi="ar-EG"/>
              </w:rPr>
            </w:pPr>
            <w:r>
              <w:rPr>
                <w:rFonts w:eastAsia="Calibri"/>
                <w:lang w:bidi="ar-EG"/>
              </w:rPr>
              <w:t>Button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F91A0D" w14:textId="1C88FF09" w:rsidR="009424F6" w:rsidRDefault="009424F6" w:rsidP="009424F6">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694682" w14:textId="4EACB464" w:rsidR="009424F6" w:rsidRDefault="009424F6" w:rsidP="009424F6">
            <w:pPr>
              <w:spacing w:line="240" w:lineRule="auto"/>
              <w:ind w:left="0"/>
              <w:jc w:val="center"/>
              <w:rPr>
                <w:rFonts w:eastAsia="Calibri"/>
                <w:lang w:val="en-GB"/>
              </w:rPr>
            </w:pPr>
            <w:r>
              <w:rPr>
                <w:rFonts w:eastAsia="Calibri"/>
                <w:lang w:val="en-GB"/>
              </w:rPr>
              <w:t>-</w:t>
            </w:r>
          </w:p>
        </w:tc>
        <w:tc>
          <w:tcPr>
            <w:tcW w:w="452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8C29E47" w14:textId="4FE337F3" w:rsidR="009424F6" w:rsidRDefault="009424F6" w:rsidP="009424F6">
            <w:pPr>
              <w:spacing w:line="240" w:lineRule="auto"/>
              <w:ind w:left="0"/>
              <w:jc w:val="center"/>
              <w:rPr>
                <w:rFonts w:eastAsia="Calibri"/>
                <w:lang w:val="en-GB"/>
              </w:rPr>
            </w:pPr>
            <w:r>
              <w:rPr>
                <w:rFonts w:eastAsia="Calibri" w:hint="cs"/>
                <w:rtl/>
                <w:lang w:val="en-GB"/>
              </w:rPr>
              <w:t>يمكن المستخدم من ادارة اعلان المنتج عن طريق مجموعة من الأدوات الادارية</w:t>
            </w:r>
          </w:p>
        </w:tc>
      </w:tr>
      <w:tr w:rsidR="00A8535E" w:rsidRPr="00931CB7" w14:paraId="27889920" w14:textId="77777777" w:rsidTr="00A8535E">
        <w:trPr>
          <w:cantSplit/>
          <w:trHeight w:val="20"/>
          <w:jc w:val="center"/>
        </w:trPr>
        <w:tc>
          <w:tcPr>
            <w:tcW w:w="80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B9B8530" w14:textId="77777777" w:rsidR="00A8535E" w:rsidRPr="00931CB7" w:rsidRDefault="00A8535E" w:rsidP="00A8535E">
            <w:pPr>
              <w:spacing w:line="240" w:lineRule="auto"/>
              <w:ind w:left="0"/>
              <w:jc w:val="center"/>
              <w:rPr>
                <w:rFonts w:eastAsia="Calibri"/>
                <w:rtl/>
                <w:lang w:val="en-GB"/>
              </w:rPr>
            </w:pPr>
          </w:p>
        </w:tc>
        <w:tc>
          <w:tcPr>
            <w:tcW w:w="3176" w:type="dxa"/>
            <w:gridSpan w:val="3"/>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8513E3C" w14:textId="22B5C844" w:rsidR="00A8535E" w:rsidRPr="00773E27" w:rsidRDefault="00A8535E" w:rsidP="00A8535E">
            <w:pPr>
              <w:spacing w:line="240" w:lineRule="auto"/>
              <w:ind w:left="0"/>
              <w:jc w:val="center"/>
              <w:rPr>
                <w:rFonts w:eastAsia="Calibri"/>
                <w:rtl/>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FCD3553" w14:textId="32D08DC1" w:rsidR="00A8535E" w:rsidRDefault="00A8535E" w:rsidP="00A8535E">
            <w:pPr>
              <w:spacing w:line="240" w:lineRule="auto"/>
              <w:ind w:left="0"/>
              <w:jc w:val="center"/>
              <w:rPr>
                <w:rFonts w:eastAsia="Calibri"/>
                <w:lang w:bidi="ar-EG"/>
              </w:rPr>
            </w:pPr>
            <w:r>
              <w:rPr>
                <w:rFonts w:eastAsia="Calibri"/>
                <w:lang w:bidi="ar-EG"/>
              </w:rPr>
              <w:t>Pagination</w:t>
            </w:r>
          </w:p>
        </w:tc>
        <w:tc>
          <w:tcPr>
            <w:tcW w:w="6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E838D76" w14:textId="05DAEFAC" w:rsidR="00A8535E" w:rsidRDefault="00A8535E" w:rsidP="00A8535E">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7D6DFAD" w14:textId="3B2942B2" w:rsidR="00A8535E" w:rsidRDefault="00A8535E" w:rsidP="00A8535E">
            <w:pPr>
              <w:spacing w:line="240" w:lineRule="auto"/>
              <w:ind w:left="0"/>
              <w:jc w:val="center"/>
              <w:rPr>
                <w:rFonts w:eastAsia="Calibri"/>
                <w:lang w:val="en-GB"/>
              </w:rPr>
            </w:pPr>
            <w:r>
              <w:t>1</w:t>
            </w:r>
          </w:p>
        </w:tc>
        <w:tc>
          <w:tcPr>
            <w:tcW w:w="4524"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94FDAC6" w14:textId="38F07CC2" w:rsidR="00A8535E" w:rsidRDefault="00A8535E" w:rsidP="00A8535E">
            <w:pPr>
              <w:spacing w:line="240" w:lineRule="auto"/>
              <w:ind w:left="0"/>
              <w:jc w:val="center"/>
              <w:rPr>
                <w:rFonts w:eastAsia="Calibri"/>
                <w:rtl/>
                <w:lang w:val="en-GB"/>
              </w:rPr>
            </w:pPr>
            <w:r>
              <w:rPr>
                <w:rFonts w:eastAsia="Calibri"/>
                <w:lang w:val="en-GB"/>
              </w:rPr>
              <w:t>-</w:t>
            </w:r>
          </w:p>
        </w:tc>
      </w:tr>
    </w:tbl>
    <w:p w14:paraId="3EDCE01D" w14:textId="77777777" w:rsidR="00BA290F" w:rsidRDefault="00BA290F" w:rsidP="00BA290F"/>
    <w:p w14:paraId="0CA0D400" w14:textId="7E2047C2" w:rsidR="00521A8B" w:rsidRPr="000A2894" w:rsidRDefault="00521A8B" w:rsidP="000A2894">
      <w:pPr>
        <w:pStyle w:val="Heading4"/>
        <w:numPr>
          <w:ilvl w:val="0"/>
          <w:numId w:val="0"/>
        </w:numPr>
        <w:spacing w:before="0" w:line="360" w:lineRule="auto"/>
        <w:rPr>
          <w:rFonts w:ascii="Sakkal Majalla" w:hAnsi="Sakkal Majalla" w:cs="Sakkal Majalla"/>
          <w:b/>
          <w:bCs/>
          <w:i w:val="0"/>
          <w:iCs w:val="0"/>
          <w:rtl/>
        </w:rPr>
      </w:pPr>
      <w:bookmarkStart w:id="2170" w:name="_Toc204267870"/>
      <w:r w:rsidRPr="000A2894">
        <w:rPr>
          <w:rFonts w:ascii="Sakkal Majalla" w:hAnsi="Sakkal Majalla" w:cs="Sakkal Majalla"/>
          <w:i w:val="0"/>
          <w:iCs w:val="0"/>
          <w:rtl/>
        </w:rPr>
        <w:t xml:space="preserve">نموذج "بطاقة </w:t>
      </w:r>
      <w:r w:rsidR="00E026A8" w:rsidRPr="000A2894">
        <w:rPr>
          <w:rFonts w:ascii="Sakkal Majalla" w:hAnsi="Sakkal Majalla" w:cs="Sakkal Majalla"/>
          <w:i w:val="0"/>
          <w:iCs w:val="0"/>
          <w:rtl/>
        </w:rPr>
        <w:t>طلب الشراء</w:t>
      </w:r>
      <w:r w:rsidRPr="000A2894">
        <w:rPr>
          <w:rFonts w:ascii="Sakkal Majalla" w:hAnsi="Sakkal Majalla" w:cs="Sakkal Majalla"/>
          <w:i w:val="0"/>
          <w:iCs w:val="0"/>
          <w:rtl/>
        </w:rPr>
        <w:t>"</w:t>
      </w:r>
      <w:bookmarkEnd w:id="217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8"/>
        <w:gridCol w:w="1653"/>
        <w:gridCol w:w="779"/>
        <w:gridCol w:w="681"/>
        <w:gridCol w:w="1532"/>
        <w:gridCol w:w="4536"/>
      </w:tblGrid>
      <w:tr w:rsidR="00521A8B" w:rsidRPr="00931CB7" w14:paraId="22017EA6" w14:textId="77777777" w:rsidTr="00871177">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4A5986E" w14:textId="77777777" w:rsidR="00521A8B" w:rsidRPr="00931CB7" w:rsidRDefault="00521A8B" w:rsidP="00871177">
            <w:pPr>
              <w:spacing w:line="240" w:lineRule="auto"/>
              <w:ind w:left="0"/>
              <w:jc w:val="center"/>
              <w:rPr>
                <w:rFonts w:eastAsia="Calibri"/>
              </w:rPr>
            </w:pPr>
          </w:p>
        </w:tc>
        <w:tc>
          <w:tcPr>
            <w:tcW w:w="152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FD5B358" w14:textId="77777777" w:rsidR="00521A8B" w:rsidRPr="00931CB7" w:rsidRDefault="00521A8B" w:rsidP="00871177">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44DE25B" w14:textId="77777777" w:rsidR="00521A8B" w:rsidRPr="00931CB7" w:rsidRDefault="00521A8B" w:rsidP="00871177">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AF1770F" w14:textId="77777777" w:rsidR="00521A8B" w:rsidRPr="00931CB7" w:rsidRDefault="00521A8B" w:rsidP="00871177">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C711E30" w14:textId="77777777" w:rsidR="00521A8B" w:rsidRPr="00931CB7" w:rsidRDefault="00521A8B" w:rsidP="00871177">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AA009ED" w14:textId="77777777" w:rsidR="00521A8B" w:rsidRPr="00931CB7" w:rsidRDefault="00521A8B" w:rsidP="00871177">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8A9B7EA" w14:textId="77777777" w:rsidR="00521A8B" w:rsidRPr="00931CB7" w:rsidRDefault="00521A8B" w:rsidP="00871177">
            <w:pPr>
              <w:spacing w:line="240" w:lineRule="auto"/>
              <w:ind w:left="0"/>
              <w:jc w:val="center"/>
              <w:rPr>
                <w:rFonts w:eastAsia="Calibri"/>
                <w:rtl/>
                <w:lang w:val="en-GB"/>
              </w:rPr>
            </w:pPr>
            <w:r w:rsidRPr="00931CB7">
              <w:rPr>
                <w:rFonts w:eastAsia="Calibri"/>
                <w:rtl/>
                <w:lang w:val="en-GB"/>
              </w:rPr>
              <w:t>ملاحظات / قيود الحقل</w:t>
            </w:r>
          </w:p>
        </w:tc>
      </w:tr>
      <w:tr w:rsidR="00521A8B" w:rsidRPr="00931CB7" w14:paraId="448862D3" w14:textId="77777777" w:rsidTr="0087117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E647CD9" w14:textId="77777777" w:rsidR="00521A8B" w:rsidRPr="00931CB7" w:rsidRDefault="00521A8B" w:rsidP="00871177">
            <w:pPr>
              <w:spacing w:line="240" w:lineRule="auto"/>
              <w:ind w:left="0"/>
              <w:jc w:val="center"/>
              <w:rPr>
                <w:rFonts w:eastAsia="Calibri"/>
                <w:rtl/>
                <w:lang w:val="en-GB"/>
              </w:rPr>
            </w:pPr>
          </w:p>
        </w:tc>
        <w:tc>
          <w:tcPr>
            <w:tcW w:w="1528" w:type="dxa"/>
            <w:tcBorders>
              <w:top w:val="single" w:sz="12"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01662CD" w14:textId="5041FA07" w:rsidR="00521A8B" w:rsidRPr="00931CB7" w:rsidRDefault="00521A8B" w:rsidP="00871177">
            <w:pPr>
              <w:spacing w:line="240" w:lineRule="auto"/>
              <w:ind w:left="0"/>
              <w:jc w:val="center"/>
              <w:rPr>
                <w:rFonts w:eastAsia="Calibri"/>
              </w:rPr>
            </w:pPr>
            <w:r w:rsidRPr="00521A8B">
              <w:rPr>
                <w:rFonts w:eastAsia="Calibri"/>
                <w:rtl/>
              </w:rPr>
              <w:t>رقم الطلب</w:t>
            </w:r>
          </w:p>
        </w:tc>
        <w:tc>
          <w:tcPr>
            <w:tcW w:w="1653" w:type="dxa"/>
            <w:tcBorders>
              <w:top w:val="single" w:sz="12" w:space="0" w:color="auto"/>
              <w:left w:val="single" w:sz="4" w:space="0" w:color="auto"/>
              <w:bottom w:val="single" w:sz="4" w:space="0" w:color="auto"/>
              <w:right w:val="single" w:sz="4" w:space="0" w:color="000000" w:themeColor="text1"/>
            </w:tcBorders>
            <w:shd w:val="clear" w:color="auto" w:fill="FFFFFF" w:themeFill="background1"/>
            <w:vAlign w:val="center"/>
          </w:tcPr>
          <w:p w14:paraId="55D947BC" w14:textId="1D017FCB" w:rsidR="00521A8B" w:rsidRPr="00931CB7" w:rsidRDefault="00521A8B" w:rsidP="00871177">
            <w:pPr>
              <w:spacing w:line="240" w:lineRule="auto"/>
              <w:ind w:left="0"/>
              <w:jc w:val="center"/>
              <w:rPr>
                <w:rFonts w:eastAsia="Calibri"/>
              </w:rPr>
            </w:pPr>
            <w:r w:rsidRPr="00521A8B">
              <w:rPr>
                <w:rFonts w:eastAsia="Calibri"/>
              </w:rPr>
              <w:t>Order Number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A1DB68" w14:textId="44787C05" w:rsidR="00521A8B" w:rsidRPr="00931CB7" w:rsidRDefault="00521A8B" w:rsidP="00871177">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ACBAB" w14:textId="109489C2" w:rsidR="00521A8B" w:rsidRPr="00931CB7" w:rsidRDefault="00521A8B" w:rsidP="0087117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144360" w14:textId="7D5D2341" w:rsidR="00521A8B" w:rsidRPr="00931CB7" w:rsidRDefault="00521A8B" w:rsidP="00871177">
            <w:pPr>
              <w:spacing w:line="240" w:lineRule="auto"/>
              <w:ind w:left="0"/>
              <w:jc w:val="center"/>
              <w:rPr>
                <w:rFonts w:eastAsia="Calibri"/>
                <w:rtl/>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699510" w14:textId="55E076CD" w:rsidR="00521A8B" w:rsidRPr="00931CB7" w:rsidRDefault="00F468FF" w:rsidP="00871177">
            <w:pPr>
              <w:spacing w:line="240" w:lineRule="auto"/>
              <w:ind w:left="0"/>
              <w:jc w:val="center"/>
              <w:rPr>
                <w:rFonts w:eastAsia="Calibri"/>
                <w:lang w:val="en-GB"/>
              </w:rPr>
            </w:pPr>
            <w:r>
              <w:rPr>
                <w:rFonts w:eastAsia="Calibri"/>
                <w:lang w:val="en-GB"/>
              </w:rPr>
              <w:t>-</w:t>
            </w:r>
          </w:p>
        </w:tc>
      </w:tr>
      <w:tr w:rsidR="00521A8B" w:rsidRPr="00931CB7" w14:paraId="2EF17D97" w14:textId="77777777" w:rsidTr="0087117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F441497" w14:textId="77777777" w:rsidR="00521A8B" w:rsidRPr="00931CB7" w:rsidRDefault="00521A8B" w:rsidP="00521A8B">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1D6B9D3" w14:textId="6BE62225" w:rsidR="00521A8B" w:rsidRDefault="00521A8B" w:rsidP="00521A8B">
            <w:pPr>
              <w:spacing w:line="240" w:lineRule="auto"/>
              <w:ind w:left="0"/>
              <w:jc w:val="center"/>
              <w:rPr>
                <w:rFonts w:eastAsia="Calibri"/>
                <w:rtl/>
              </w:rPr>
            </w:pPr>
            <w:r w:rsidRPr="00521A8B">
              <w:rPr>
                <w:rFonts w:eastAsia="Calibri"/>
                <w:rtl/>
              </w:rPr>
              <w:t>نوع الطلب</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5A3ACBF" w14:textId="5E339B54" w:rsidR="00521A8B" w:rsidRPr="00931CB7" w:rsidRDefault="00521A8B" w:rsidP="00521A8B">
            <w:pPr>
              <w:spacing w:line="240" w:lineRule="auto"/>
              <w:ind w:left="0"/>
              <w:jc w:val="center"/>
              <w:rPr>
                <w:rFonts w:eastAsia="Calibri"/>
              </w:rPr>
            </w:pPr>
            <w:r w:rsidRPr="00521A8B">
              <w:rPr>
                <w:rFonts w:eastAsia="Calibri"/>
              </w:rPr>
              <w:t>Request Type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26CDBD" w14:textId="7F9A56A9" w:rsidR="00521A8B" w:rsidRDefault="00521A8B" w:rsidP="00521A8B">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AFA7E6" w14:textId="2D758183" w:rsidR="00521A8B" w:rsidRDefault="00521A8B" w:rsidP="00521A8B">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C8ED08" w14:textId="791E6FDE" w:rsidR="00521A8B" w:rsidRDefault="00521A8B" w:rsidP="00521A8B">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3A3AE1" w14:textId="242960C7" w:rsidR="00521A8B" w:rsidRDefault="00E026A8" w:rsidP="00521A8B">
            <w:pPr>
              <w:spacing w:line="240" w:lineRule="auto"/>
              <w:ind w:left="0"/>
              <w:jc w:val="center"/>
              <w:rPr>
                <w:rFonts w:eastAsia="Calibri"/>
                <w:lang w:val="en-GB"/>
              </w:rPr>
            </w:pPr>
            <w:r>
              <w:rPr>
                <w:rFonts w:eastAsia="Calibri" w:hint="cs"/>
                <w:rtl/>
                <w:lang w:val="en-GB"/>
              </w:rPr>
              <w:t xml:space="preserve">سعر بيع ثابت </w:t>
            </w:r>
            <w:r>
              <w:rPr>
                <w:rFonts w:eastAsia="Calibri"/>
                <w:rtl/>
                <w:lang w:val="en-GB"/>
              </w:rPr>
              <w:t>–</w:t>
            </w:r>
            <w:r>
              <w:rPr>
                <w:rFonts w:eastAsia="Calibri" w:hint="cs"/>
                <w:rtl/>
                <w:lang w:val="en-GB"/>
              </w:rPr>
              <w:t xml:space="preserve"> مزاد </w:t>
            </w:r>
            <w:r w:rsidR="00960213">
              <w:rPr>
                <w:rFonts w:eastAsia="Calibri" w:hint="cs"/>
                <w:rtl/>
                <w:lang w:val="en-GB"/>
              </w:rPr>
              <w:t>علني</w:t>
            </w:r>
            <w:r>
              <w:rPr>
                <w:rFonts w:eastAsia="Calibri" w:hint="cs"/>
                <w:rtl/>
                <w:lang w:val="en-GB"/>
              </w:rPr>
              <w:t xml:space="preserve"> </w:t>
            </w:r>
            <w:r>
              <w:rPr>
                <w:rFonts w:eastAsia="Calibri"/>
                <w:rtl/>
                <w:lang w:val="en-GB"/>
              </w:rPr>
              <w:t>–</w:t>
            </w:r>
            <w:r>
              <w:rPr>
                <w:rFonts w:eastAsia="Calibri" w:hint="cs"/>
                <w:rtl/>
                <w:lang w:val="en-GB"/>
              </w:rPr>
              <w:t xml:space="preserve"> تفاوض</w:t>
            </w:r>
          </w:p>
        </w:tc>
      </w:tr>
      <w:tr w:rsidR="00521A8B" w:rsidRPr="00931CB7" w14:paraId="184B640C" w14:textId="77777777" w:rsidTr="0087117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16BD803" w14:textId="77777777" w:rsidR="00521A8B" w:rsidRPr="00931CB7" w:rsidRDefault="00521A8B" w:rsidP="00521A8B">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14A8983" w14:textId="60F7316C" w:rsidR="00521A8B" w:rsidRDefault="00521A8B" w:rsidP="00521A8B">
            <w:pPr>
              <w:spacing w:line="240" w:lineRule="auto"/>
              <w:ind w:left="0"/>
              <w:jc w:val="center"/>
              <w:rPr>
                <w:rFonts w:eastAsia="Calibri"/>
                <w:rtl/>
              </w:rPr>
            </w:pPr>
            <w:r w:rsidRPr="00521A8B">
              <w:rPr>
                <w:rFonts w:eastAsia="Calibri"/>
                <w:rtl/>
              </w:rPr>
              <w:t>وقت الطلب</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38A36B1" w14:textId="7A2EFB38" w:rsidR="00521A8B" w:rsidRPr="00931CB7" w:rsidRDefault="00521A8B" w:rsidP="00521A8B">
            <w:pPr>
              <w:spacing w:line="240" w:lineRule="auto"/>
              <w:ind w:left="0"/>
              <w:jc w:val="center"/>
              <w:rPr>
                <w:rFonts w:eastAsia="Calibri"/>
              </w:rPr>
            </w:pPr>
            <w:r w:rsidRPr="00521A8B">
              <w:rPr>
                <w:rFonts w:eastAsia="Calibri"/>
              </w:rPr>
              <w:t>Order Time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60E9F3" w14:textId="5EFB829C" w:rsidR="00521A8B" w:rsidRDefault="00521A8B" w:rsidP="00521A8B">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FBCF91" w14:textId="659418D1" w:rsidR="00521A8B" w:rsidRDefault="00521A8B" w:rsidP="00521A8B">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F56C1AB" w14:textId="1FB69036" w:rsidR="00521A8B" w:rsidRDefault="00521A8B" w:rsidP="00521A8B">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50AEB7" w14:textId="24434D13" w:rsidR="00521A8B" w:rsidRDefault="00F468FF" w:rsidP="00521A8B">
            <w:pPr>
              <w:spacing w:line="240" w:lineRule="auto"/>
              <w:ind w:left="0"/>
              <w:jc w:val="center"/>
              <w:rPr>
                <w:rFonts w:eastAsia="Calibri"/>
                <w:lang w:val="en-GB"/>
              </w:rPr>
            </w:pPr>
            <w:r>
              <w:rPr>
                <w:rFonts w:eastAsia="Calibri"/>
                <w:lang w:val="en-GB"/>
              </w:rPr>
              <w:t>-</w:t>
            </w:r>
          </w:p>
        </w:tc>
      </w:tr>
      <w:tr w:rsidR="00521A8B" w:rsidRPr="00931CB7" w14:paraId="2EDF2382" w14:textId="77777777" w:rsidTr="0087117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C9F4382" w14:textId="77777777" w:rsidR="00521A8B" w:rsidRPr="00931CB7" w:rsidRDefault="00521A8B" w:rsidP="00521A8B">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4EDC88B" w14:textId="1184D9FD" w:rsidR="00521A8B" w:rsidRDefault="00521A8B" w:rsidP="00521A8B">
            <w:pPr>
              <w:spacing w:line="240" w:lineRule="auto"/>
              <w:ind w:left="0"/>
              <w:jc w:val="center"/>
              <w:rPr>
                <w:rFonts w:eastAsia="Calibri"/>
                <w:rtl/>
              </w:rPr>
            </w:pPr>
            <w:r w:rsidRPr="00521A8B">
              <w:rPr>
                <w:rFonts w:eastAsia="Calibri"/>
                <w:rtl/>
              </w:rPr>
              <w:t>الشحنات</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13328C8" w14:textId="00964975" w:rsidR="00521A8B" w:rsidRPr="00931CB7" w:rsidRDefault="00521A8B" w:rsidP="00521A8B">
            <w:pPr>
              <w:spacing w:line="240" w:lineRule="auto"/>
              <w:ind w:left="0"/>
              <w:jc w:val="center"/>
              <w:rPr>
                <w:rFonts w:eastAsia="Calibri"/>
              </w:rPr>
            </w:pPr>
            <w:r w:rsidRPr="00521A8B">
              <w:rPr>
                <w:rFonts w:eastAsia="Calibri"/>
              </w:rPr>
              <w:t>Shipments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B0418C" w14:textId="71CE8631" w:rsidR="00521A8B" w:rsidRDefault="00521A8B" w:rsidP="00521A8B">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CF56E1" w14:textId="7D88EB8E" w:rsidR="00521A8B" w:rsidRDefault="00521A8B" w:rsidP="00521A8B">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3449FFF" w14:textId="39C72522" w:rsidR="00521A8B" w:rsidRDefault="00521A8B" w:rsidP="00521A8B">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BAE48F" w14:textId="228D2E68" w:rsidR="00521A8B" w:rsidRDefault="00292913" w:rsidP="00521A8B">
            <w:pPr>
              <w:spacing w:line="240" w:lineRule="auto"/>
              <w:ind w:left="0"/>
              <w:jc w:val="center"/>
              <w:rPr>
                <w:rFonts w:eastAsia="Calibri"/>
                <w:lang w:val="en-GB"/>
              </w:rPr>
            </w:pPr>
            <w:r>
              <w:rPr>
                <w:rFonts w:eastAsia="Calibri" w:hint="cs"/>
                <w:rtl/>
                <w:lang w:val="en-GB"/>
              </w:rPr>
              <w:t>مع توضيح عدد المنتجات بكل شحنة</w:t>
            </w:r>
          </w:p>
        </w:tc>
      </w:tr>
      <w:tr w:rsidR="00521A8B" w:rsidRPr="00931CB7" w14:paraId="4D8C4DC7" w14:textId="77777777" w:rsidTr="0087117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957B7F" w14:textId="77777777" w:rsidR="00521A8B" w:rsidRPr="00931CB7" w:rsidRDefault="00521A8B" w:rsidP="00521A8B">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7AF7088" w14:textId="044EE45C" w:rsidR="00521A8B" w:rsidRDefault="00521A8B" w:rsidP="00521A8B">
            <w:pPr>
              <w:spacing w:line="240" w:lineRule="auto"/>
              <w:ind w:left="0"/>
              <w:jc w:val="center"/>
              <w:rPr>
                <w:rFonts w:eastAsia="Calibri"/>
                <w:rtl/>
              </w:rPr>
            </w:pPr>
            <w:r w:rsidRPr="00521A8B">
              <w:rPr>
                <w:rFonts w:eastAsia="Calibri" w:hint="cs"/>
                <w:rtl/>
              </w:rPr>
              <w:t>إجمالي</w:t>
            </w:r>
            <w:r w:rsidRPr="00521A8B">
              <w:rPr>
                <w:rFonts w:eastAsia="Calibri"/>
                <w:rtl/>
              </w:rPr>
              <w:t xml:space="preserve"> الطلب</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07CF07D" w14:textId="0EB60135" w:rsidR="00521A8B" w:rsidRPr="00931CB7" w:rsidRDefault="00521A8B" w:rsidP="00521A8B">
            <w:pPr>
              <w:spacing w:line="240" w:lineRule="auto"/>
              <w:ind w:left="0"/>
              <w:jc w:val="center"/>
              <w:rPr>
                <w:rFonts w:eastAsia="Calibri"/>
              </w:rPr>
            </w:pPr>
            <w:r w:rsidRPr="00521A8B">
              <w:rPr>
                <w:rFonts w:eastAsia="Calibri"/>
              </w:rPr>
              <w:t>Total Order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422D881" w14:textId="1AFEF8BE" w:rsidR="00521A8B" w:rsidRDefault="00521A8B" w:rsidP="00521A8B">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D8B8B0" w14:textId="08C19A6E" w:rsidR="00521A8B" w:rsidRDefault="00521A8B" w:rsidP="00521A8B">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31FA06" w14:textId="27E86810" w:rsidR="00521A8B" w:rsidRDefault="00521A8B" w:rsidP="00521A8B">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5199F6" w14:textId="5E783B06" w:rsidR="00521A8B" w:rsidRDefault="00F468FF" w:rsidP="00521A8B">
            <w:pPr>
              <w:spacing w:line="240" w:lineRule="auto"/>
              <w:ind w:left="0"/>
              <w:jc w:val="center"/>
              <w:rPr>
                <w:rFonts w:eastAsia="Calibri"/>
                <w:lang w:val="en-GB"/>
              </w:rPr>
            </w:pPr>
            <w:r>
              <w:rPr>
                <w:rFonts w:eastAsia="Calibri"/>
                <w:lang w:val="en-GB"/>
              </w:rPr>
              <w:t>-</w:t>
            </w:r>
          </w:p>
        </w:tc>
      </w:tr>
      <w:tr w:rsidR="00521A8B" w:rsidRPr="00931CB7" w14:paraId="429A14C3" w14:textId="77777777" w:rsidTr="00A05750">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00C3BEA" w14:textId="77777777" w:rsidR="00521A8B" w:rsidRPr="00931CB7" w:rsidRDefault="00521A8B" w:rsidP="00521A8B">
            <w:pPr>
              <w:spacing w:line="240" w:lineRule="auto"/>
              <w:ind w:left="0"/>
              <w:jc w:val="center"/>
              <w:rPr>
                <w:rFonts w:eastAsia="Calibri"/>
                <w:rtl/>
                <w:lang w:val="en-GB"/>
              </w:rPr>
            </w:pPr>
          </w:p>
        </w:tc>
        <w:tc>
          <w:tcPr>
            <w:tcW w:w="1528"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1063361C" w14:textId="15BDAF01" w:rsidR="00521A8B" w:rsidRDefault="00521A8B" w:rsidP="00521A8B">
            <w:pPr>
              <w:spacing w:line="240" w:lineRule="auto"/>
              <w:ind w:left="0"/>
              <w:jc w:val="center"/>
              <w:rPr>
                <w:rFonts w:eastAsia="Calibri"/>
                <w:rtl/>
              </w:rPr>
            </w:pPr>
            <w:r w:rsidRPr="00521A8B">
              <w:rPr>
                <w:rFonts w:eastAsia="Calibri"/>
                <w:rtl/>
              </w:rPr>
              <w:t>حالة الطلب</w:t>
            </w:r>
          </w:p>
        </w:tc>
        <w:tc>
          <w:tcPr>
            <w:tcW w:w="1653"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491F8931" w14:textId="50313CF0" w:rsidR="00521A8B" w:rsidRPr="00931CB7" w:rsidRDefault="00521A8B" w:rsidP="00521A8B">
            <w:pPr>
              <w:spacing w:line="240" w:lineRule="auto"/>
              <w:ind w:left="0"/>
              <w:jc w:val="center"/>
              <w:rPr>
                <w:rFonts w:eastAsia="Calibri"/>
              </w:rPr>
            </w:pPr>
            <w:r w:rsidRPr="00521A8B">
              <w:rPr>
                <w:rFonts w:eastAsia="Calibri"/>
              </w:rPr>
              <w:t>Order Status</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59DEFF68" w14:textId="42995D13" w:rsidR="00521A8B" w:rsidRDefault="00521A8B" w:rsidP="00521A8B">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AF9141E" w14:textId="064E1A8C" w:rsidR="00521A8B" w:rsidRDefault="00521A8B" w:rsidP="00521A8B">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85ACD9" w14:textId="19ECF812" w:rsidR="00521A8B" w:rsidRDefault="00521A8B" w:rsidP="00521A8B">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344D487" w14:textId="457D3DB4" w:rsidR="00521A8B" w:rsidRDefault="00F468FF" w:rsidP="00521A8B">
            <w:pPr>
              <w:spacing w:line="240" w:lineRule="auto"/>
              <w:ind w:left="0"/>
              <w:jc w:val="center"/>
              <w:rPr>
                <w:rFonts w:eastAsia="Calibri"/>
                <w:lang w:val="en-GB"/>
              </w:rPr>
            </w:pPr>
            <w:r>
              <w:rPr>
                <w:rFonts w:eastAsia="Calibri"/>
                <w:lang w:val="en-GB"/>
              </w:rPr>
              <w:t>-</w:t>
            </w:r>
          </w:p>
        </w:tc>
      </w:tr>
    </w:tbl>
    <w:p w14:paraId="420E6A20" w14:textId="3CF7407D" w:rsidR="00521A8B" w:rsidRDefault="00521A8B" w:rsidP="00BA290F">
      <w:pPr>
        <w:rPr>
          <w:rtl/>
        </w:rPr>
      </w:pPr>
    </w:p>
    <w:p w14:paraId="69A580A1" w14:textId="0FEADF08" w:rsidR="00521A8B" w:rsidRPr="000A2894" w:rsidRDefault="00521A8B" w:rsidP="000A2894">
      <w:pPr>
        <w:pStyle w:val="Heading4"/>
        <w:numPr>
          <w:ilvl w:val="0"/>
          <w:numId w:val="0"/>
        </w:numPr>
        <w:spacing w:before="0" w:line="360" w:lineRule="auto"/>
        <w:rPr>
          <w:rFonts w:ascii="Sakkal Majalla" w:hAnsi="Sakkal Majalla" w:cs="Sakkal Majalla"/>
          <w:b/>
          <w:bCs/>
          <w:i w:val="0"/>
          <w:iCs w:val="0"/>
          <w:rtl/>
        </w:rPr>
      </w:pPr>
      <w:bookmarkStart w:id="2171" w:name="_نموذج_&quot;صفحة_تفاصيل_4"/>
      <w:bookmarkStart w:id="2172" w:name="_Toc204267871"/>
      <w:bookmarkEnd w:id="2171"/>
      <w:r w:rsidRPr="000A2894">
        <w:rPr>
          <w:rFonts w:ascii="Sakkal Majalla" w:hAnsi="Sakkal Majalla" w:cs="Sakkal Majalla"/>
          <w:i w:val="0"/>
          <w:iCs w:val="0"/>
          <w:rtl/>
        </w:rPr>
        <w:t xml:space="preserve">نموذج "صفحة تفاصيل </w:t>
      </w:r>
      <w:r w:rsidR="00A1352F" w:rsidRPr="000A2894">
        <w:rPr>
          <w:rFonts w:ascii="Sakkal Majalla" w:hAnsi="Sakkal Majalla" w:cs="Sakkal Majalla"/>
          <w:i w:val="0"/>
          <w:iCs w:val="0"/>
          <w:rtl/>
        </w:rPr>
        <w:t>طلب الشراء</w:t>
      </w:r>
      <w:r w:rsidRPr="000A2894">
        <w:rPr>
          <w:rFonts w:ascii="Sakkal Majalla" w:hAnsi="Sakkal Majalla" w:cs="Sakkal Majalla"/>
          <w:i w:val="0"/>
          <w:iCs w:val="0"/>
          <w:rtl/>
        </w:rPr>
        <w:t>"</w:t>
      </w:r>
      <w:bookmarkEnd w:id="217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434"/>
        <w:gridCol w:w="1748"/>
        <w:gridCol w:w="779"/>
        <w:gridCol w:w="681"/>
        <w:gridCol w:w="1532"/>
        <w:gridCol w:w="4535"/>
      </w:tblGrid>
      <w:tr w:rsidR="00521A8B" w:rsidRPr="00931CB7" w14:paraId="52647840" w14:textId="77777777" w:rsidTr="00EA7AE7">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871914B" w14:textId="77777777" w:rsidR="00521A8B" w:rsidRPr="00931CB7" w:rsidRDefault="00521A8B" w:rsidP="00871177">
            <w:pPr>
              <w:spacing w:line="240" w:lineRule="auto"/>
              <w:ind w:left="0"/>
              <w:jc w:val="center"/>
              <w:rPr>
                <w:rFonts w:eastAsia="Calibri"/>
              </w:rPr>
            </w:pPr>
          </w:p>
        </w:tc>
        <w:tc>
          <w:tcPr>
            <w:tcW w:w="143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7DFD863" w14:textId="77777777" w:rsidR="00521A8B" w:rsidRPr="00931CB7" w:rsidRDefault="00521A8B" w:rsidP="00871177">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74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17D4E9F" w14:textId="77777777" w:rsidR="00521A8B" w:rsidRPr="00931CB7" w:rsidRDefault="00521A8B" w:rsidP="00871177">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F3DD885" w14:textId="77777777" w:rsidR="00521A8B" w:rsidRPr="00931CB7" w:rsidRDefault="00521A8B" w:rsidP="00871177">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2A826FB" w14:textId="77777777" w:rsidR="00521A8B" w:rsidRPr="00931CB7" w:rsidRDefault="00521A8B" w:rsidP="00871177">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7EC3BA9" w14:textId="77777777" w:rsidR="00521A8B" w:rsidRPr="00931CB7" w:rsidRDefault="00521A8B" w:rsidP="00871177">
            <w:pPr>
              <w:spacing w:line="240" w:lineRule="auto"/>
              <w:ind w:left="0"/>
              <w:jc w:val="center"/>
              <w:rPr>
                <w:rFonts w:eastAsia="Calibri"/>
                <w:rtl/>
                <w:lang w:val="en-GB"/>
              </w:rPr>
            </w:pPr>
            <w:r w:rsidRPr="00931CB7">
              <w:rPr>
                <w:rFonts w:eastAsia="Calibri"/>
                <w:rtl/>
                <w:lang w:val="en-GB"/>
              </w:rPr>
              <w:t>القيمة الافتراضية</w:t>
            </w:r>
          </w:p>
        </w:tc>
        <w:tc>
          <w:tcPr>
            <w:tcW w:w="453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5CB97904" w14:textId="77777777" w:rsidR="00521A8B" w:rsidRPr="00931CB7" w:rsidRDefault="00521A8B" w:rsidP="00871177">
            <w:pPr>
              <w:spacing w:line="240" w:lineRule="auto"/>
              <w:ind w:left="0"/>
              <w:jc w:val="center"/>
              <w:rPr>
                <w:rFonts w:eastAsia="Calibri"/>
                <w:rtl/>
                <w:lang w:val="en-GB"/>
              </w:rPr>
            </w:pPr>
            <w:r w:rsidRPr="00931CB7">
              <w:rPr>
                <w:rFonts w:eastAsia="Calibri"/>
                <w:rtl/>
                <w:lang w:val="en-GB"/>
              </w:rPr>
              <w:t>ملاحظات / قيود الحقل</w:t>
            </w:r>
          </w:p>
        </w:tc>
      </w:tr>
      <w:tr w:rsidR="002721B1" w:rsidRPr="00931CB7" w14:paraId="245A5C58" w14:textId="77777777" w:rsidTr="00EA7AE7">
        <w:trPr>
          <w:cantSplit/>
          <w:trHeight w:val="20"/>
          <w:jc w:val="center"/>
        </w:trPr>
        <w:tc>
          <w:tcPr>
            <w:tcW w:w="811"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73661B5E" w14:textId="77777777" w:rsidR="002721B1" w:rsidRPr="00931CB7" w:rsidRDefault="002721B1" w:rsidP="002721B1">
            <w:pPr>
              <w:spacing w:line="240" w:lineRule="auto"/>
              <w:ind w:left="0"/>
              <w:jc w:val="center"/>
              <w:rPr>
                <w:rFonts w:eastAsia="Calibri"/>
                <w:rtl/>
                <w:lang w:val="en-GB"/>
              </w:rPr>
            </w:pPr>
          </w:p>
        </w:tc>
        <w:tc>
          <w:tcPr>
            <w:tcW w:w="1434" w:type="dxa"/>
            <w:tcBorders>
              <w:top w:val="single" w:sz="12"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F34E979" w14:textId="5E832AC1" w:rsidR="002721B1" w:rsidRPr="00931CB7" w:rsidRDefault="002721B1" w:rsidP="00107FE4">
            <w:pPr>
              <w:spacing w:line="240" w:lineRule="auto"/>
              <w:ind w:left="0"/>
              <w:jc w:val="center"/>
              <w:rPr>
                <w:rFonts w:eastAsia="Calibri"/>
              </w:rPr>
            </w:pPr>
            <w:r>
              <w:rPr>
                <w:rFonts w:eastAsia="Calibri" w:hint="cs"/>
                <w:rtl/>
              </w:rPr>
              <w:t xml:space="preserve">تفاصيل </w:t>
            </w:r>
            <w:r w:rsidR="00107FE4">
              <w:rPr>
                <w:rFonts w:eastAsia="Calibri" w:hint="cs"/>
                <w:rtl/>
              </w:rPr>
              <w:t>طلب الشراء</w:t>
            </w:r>
          </w:p>
        </w:tc>
        <w:tc>
          <w:tcPr>
            <w:tcW w:w="1748" w:type="dxa"/>
            <w:tcBorders>
              <w:top w:val="single" w:sz="12" w:space="0" w:color="auto"/>
              <w:left w:val="single" w:sz="4" w:space="0" w:color="auto"/>
              <w:bottom w:val="single" w:sz="4" w:space="0" w:color="auto"/>
              <w:right w:val="single" w:sz="4" w:space="0" w:color="000000" w:themeColor="text1"/>
            </w:tcBorders>
            <w:shd w:val="clear" w:color="auto" w:fill="FFFFFF" w:themeFill="background1"/>
            <w:vAlign w:val="center"/>
          </w:tcPr>
          <w:p w14:paraId="1BED9868" w14:textId="0A175FD8" w:rsidR="002721B1" w:rsidRPr="00931CB7" w:rsidRDefault="00107FE4" w:rsidP="002721B1">
            <w:pPr>
              <w:spacing w:line="240" w:lineRule="auto"/>
              <w:ind w:left="0"/>
              <w:jc w:val="center"/>
              <w:rPr>
                <w:rFonts w:eastAsia="Calibri"/>
              </w:rPr>
            </w:pPr>
            <w:r>
              <w:rPr>
                <w:rFonts w:eastAsia="Calibri"/>
              </w:rPr>
              <w:t>Purchase O</w:t>
            </w:r>
            <w:r w:rsidR="002721B1" w:rsidRPr="002721B1">
              <w:rPr>
                <w:rFonts w:eastAsia="Calibri"/>
              </w:rPr>
              <w:t>rder details</w:t>
            </w:r>
          </w:p>
        </w:tc>
        <w:tc>
          <w:tcPr>
            <w:tcW w:w="779"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4FC9245" w14:textId="4453BB61" w:rsidR="002721B1" w:rsidRPr="00931CB7" w:rsidRDefault="000C3A42" w:rsidP="002721B1">
            <w:pPr>
              <w:spacing w:line="240" w:lineRule="auto"/>
              <w:ind w:left="0"/>
              <w:jc w:val="center"/>
              <w:rPr>
                <w:rFonts w:eastAsia="Calibri"/>
                <w:lang w:bidi="ar-EG"/>
              </w:rPr>
            </w:pPr>
            <w:r>
              <w:rPr>
                <w:rFonts w:eastAsia="Calibri"/>
                <w:lang w:bidi="ar-EG"/>
              </w:rPr>
              <w:t>Label</w:t>
            </w:r>
          </w:p>
        </w:tc>
        <w:tc>
          <w:tcPr>
            <w:tcW w:w="68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884154A" w14:textId="2B9112DE" w:rsidR="002721B1" w:rsidRPr="00931CB7" w:rsidRDefault="002721B1" w:rsidP="002721B1">
            <w:pPr>
              <w:spacing w:line="240" w:lineRule="auto"/>
              <w:ind w:left="0"/>
              <w:jc w:val="center"/>
              <w:rPr>
                <w:rFonts w:eastAsia="Calibri"/>
                <w:lang w:val="en-GB" w:bidi="ar-EG"/>
              </w:rPr>
            </w:pPr>
            <w:r>
              <w:rPr>
                <w:rFonts w:eastAsia="Calibri"/>
                <w:lang w:val="en-GB" w:bidi="ar-EG"/>
              </w:rPr>
              <w:t>-</w:t>
            </w:r>
          </w:p>
        </w:tc>
        <w:tc>
          <w:tcPr>
            <w:tcW w:w="1532"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E31A8E0" w14:textId="0023808B" w:rsidR="002721B1" w:rsidRPr="00931CB7" w:rsidRDefault="002721B1" w:rsidP="002721B1">
            <w:pPr>
              <w:spacing w:line="240" w:lineRule="auto"/>
              <w:ind w:left="0"/>
              <w:jc w:val="center"/>
              <w:rPr>
                <w:rFonts w:eastAsia="Calibri"/>
                <w:rtl/>
                <w:lang w:val="en-GB"/>
              </w:rPr>
            </w:pPr>
            <w:r>
              <w:rPr>
                <w:rFonts w:eastAsia="Calibri"/>
                <w:lang w:val="en-GB" w:bidi="ar-EG"/>
              </w:rPr>
              <w:t>-</w:t>
            </w:r>
          </w:p>
        </w:tc>
        <w:tc>
          <w:tcPr>
            <w:tcW w:w="4535"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42286FEB" w14:textId="18E796DF" w:rsidR="002721B1" w:rsidRPr="00931CB7" w:rsidRDefault="000C3A42" w:rsidP="002721B1">
            <w:pPr>
              <w:spacing w:line="240" w:lineRule="auto"/>
              <w:ind w:left="0"/>
              <w:jc w:val="center"/>
              <w:rPr>
                <w:rFonts w:eastAsia="Calibri"/>
                <w:lang w:val="en-GB"/>
              </w:rPr>
            </w:pPr>
            <w:r>
              <w:rPr>
                <w:rFonts w:eastAsia="Calibri" w:hint="cs"/>
                <w:rtl/>
                <w:lang w:val="en-GB" w:bidi="ar-EG"/>
              </w:rPr>
              <w:t>عنوان الصفحة</w:t>
            </w:r>
          </w:p>
        </w:tc>
      </w:tr>
      <w:tr w:rsidR="00F468FF" w:rsidRPr="00931CB7" w14:paraId="78B5BA04" w14:textId="77777777" w:rsidTr="00EA7AE7">
        <w:trPr>
          <w:cantSplit/>
          <w:trHeight w:val="20"/>
          <w:jc w:val="center"/>
        </w:trPr>
        <w:tc>
          <w:tcPr>
            <w:tcW w:w="11520" w:type="dxa"/>
            <w:gridSpan w:val="7"/>
            <w:tcBorders>
              <w:top w:val="single" w:sz="4"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0E65F6B2" w14:textId="134EE776" w:rsidR="00F468FF" w:rsidRDefault="00107FE4" w:rsidP="00871177">
            <w:pPr>
              <w:spacing w:line="240" w:lineRule="auto"/>
              <w:ind w:left="0"/>
              <w:jc w:val="center"/>
              <w:rPr>
                <w:rFonts w:eastAsia="Calibri"/>
                <w:lang w:val="en-GB"/>
              </w:rPr>
            </w:pPr>
            <w:r>
              <w:rPr>
                <w:rFonts w:hint="cs"/>
                <w:rtl/>
              </w:rPr>
              <w:t>بطاقة طلب الشراء</w:t>
            </w:r>
          </w:p>
        </w:tc>
      </w:tr>
      <w:tr w:rsidR="002721B1" w:rsidRPr="00931CB7" w14:paraId="2ECF5D3F"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EAE23DC" w14:textId="77777777" w:rsidR="002721B1" w:rsidRPr="00931CB7" w:rsidRDefault="002721B1" w:rsidP="002721B1">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9A2AB3B" w14:textId="67B85E0D" w:rsidR="002721B1" w:rsidRDefault="002721B1" w:rsidP="002721B1">
            <w:pPr>
              <w:spacing w:line="240" w:lineRule="auto"/>
              <w:ind w:left="0"/>
              <w:jc w:val="center"/>
              <w:rPr>
                <w:rFonts w:eastAsia="Calibri"/>
                <w:rtl/>
              </w:rPr>
            </w:pPr>
            <w:r w:rsidRPr="00521A8B">
              <w:rPr>
                <w:rFonts w:eastAsia="Calibri"/>
                <w:rtl/>
              </w:rPr>
              <w:t>رقم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08FB718" w14:textId="26FCF3EA" w:rsidR="002721B1" w:rsidRPr="00931CB7" w:rsidRDefault="002721B1" w:rsidP="002721B1">
            <w:pPr>
              <w:spacing w:line="240" w:lineRule="auto"/>
              <w:ind w:left="0"/>
              <w:jc w:val="center"/>
              <w:rPr>
                <w:rFonts w:eastAsia="Calibri"/>
              </w:rPr>
            </w:pPr>
            <w:r w:rsidRPr="00521A8B">
              <w:rPr>
                <w:rFonts w:eastAsia="Calibri"/>
              </w:rPr>
              <w:t>Order Number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700A8F" w14:textId="51260DA8" w:rsidR="002721B1" w:rsidRDefault="002721B1" w:rsidP="002721B1">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51C692" w14:textId="3CE9CD89" w:rsidR="002721B1" w:rsidRDefault="002721B1" w:rsidP="002721B1">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3BB8D7" w14:textId="452E9842" w:rsidR="002721B1" w:rsidRDefault="002721B1" w:rsidP="002721B1">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B2ED5DD" w14:textId="34E52938" w:rsidR="002721B1" w:rsidRDefault="002721B1" w:rsidP="002721B1">
            <w:pPr>
              <w:spacing w:line="240" w:lineRule="auto"/>
              <w:ind w:left="0"/>
              <w:jc w:val="center"/>
              <w:rPr>
                <w:rFonts w:eastAsia="Calibri"/>
                <w:lang w:val="en-GB"/>
              </w:rPr>
            </w:pPr>
            <w:r>
              <w:rPr>
                <w:rFonts w:eastAsia="Calibri"/>
                <w:lang w:val="en-GB" w:bidi="ar-EG"/>
              </w:rPr>
              <w:t>-</w:t>
            </w:r>
          </w:p>
        </w:tc>
      </w:tr>
      <w:tr w:rsidR="002721B1" w:rsidRPr="00931CB7" w14:paraId="2F46EE8E"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78A86C6" w14:textId="77777777" w:rsidR="002721B1" w:rsidRPr="00931CB7" w:rsidRDefault="002721B1" w:rsidP="002721B1">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861400E" w14:textId="3BE6C1F8" w:rsidR="002721B1" w:rsidRDefault="002721B1" w:rsidP="002721B1">
            <w:pPr>
              <w:spacing w:line="240" w:lineRule="auto"/>
              <w:ind w:left="0"/>
              <w:jc w:val="center"/>
              <w:rPr>
                <w:rFonts w:eastAsia="Calibri"/>
                <w:rtl/>
              </w:rPr>
            </w:pPr>
            <w:r w:rsidRPr="00521A8B">
              <w:rPr>
                <w:rFonts w:eastAsia="Calibri"/>
                <w:rtl/>
              </w:rPr>
              <w:t>نوع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5E34907" w14:textId="1EAC1C11" w:rsidR="002721B1" w:rsidRPr="00931CB7" w:rsidRDefault="002721B1" w:rsidP="002721B1">
            <w:pPr>
              <w:spacing w:line="240" w:lineRule="auto"/>
              <w:ind w:left="0"/>
              <w:jc w:val="center"/>
              <w:rPr>
                <w:rFonts w:eastAsia="Calibri"/>
              </w:rPr>
            </w:pPr>
            <w:r w:rsidRPr="00521A8B">
              <w:rPr>
                <w:rFonts w:eastAsia="Calibri"/>
              </w:rPr>
              <w:t>Request Type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7579C5" w14:textId="4BBD6AE7" w:rsidR="002721B1" w:rsidRDefault="002721B1" w:rsidP="002721B1">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CD4772" w14:textId="707ECAF2" w:rsidR="002721B1" w:rsidRDefault="002721B1" w:rsidP="002721B1">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3AA1D3" w14:textId="2793F871" w:rsidR="002721B1" w:rsidRDefault="002721B1" w:rsidP="002721B1">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5F0B72" w14:textId="6861B491" w:rsidR="002721B1" w:rsidRDefault="00107FE4" w:rsidP="002721B1">
            <w:pPr>
              <w:spacing w:line="240" w:lineRule="auto"/>
              <w:ind w:left="0"/>
              <w:jc w:val="center"/>
              <w:rPr>
                <w:rFonts w:eastAsia="Calibri"/>
                <w:rtl/>
                <w:lang w:val="en-GB"/>
              </w:rPr>
            </w:pPr>
            <w:r>
              <w:rPr>
                <w:rFonts w:eastAsia="Calibri" w:hint="cs"/>
                <w:rtl/>
                <w:lang w:val="en-GB"/>
              </w:rPr>
              <w:t>سعر بيع ثابت</w:t>
            </w:r>
            <w:r w:rsidR="00A669B3">
              <w:rPr>
                <w:rFonts w:eastAsia="Calibri" w:hint="cs"/>
                <w:rtl/>
                <w:lang w:val="en-GB" w:bidi="ar-EG"/>
              </w:rPr>
              <w:t xml:space="preserve"> / مزاد علني / تفاوض</w:t>
            </w:r>
          </w:p>
        </w:tc>
      </w:tr>
      <w:tr w:rsidR="002721B1" w:rsidRPr="00931CB7" w14:paraId="15F3A9BF"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32D8D76" w14:textId="77777777" w:rsidR="002721B1" w:rsidRPr="00931CB7" w:rsidRDefault="002721B1" w:rsidP="002721B1">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598B57E" w14:textId="3CBAF8A2" w:rsidR="002721B1" w:rsidRDefault="002721B1" w:rsidP="002721B1">
            <w:pPr>
              <w:spacing w:line="240" w:lineRule="auto"/>
              <w:ind w:left="0"/>
              <w:jc w:val="center"/>
              <w:rPr>
                <w:rFonts w:eastAsia="Calibri"/>
                <w:rtl/>
              </w:rPr>
            </w:pPr>
            <w:r w:rsidRPr="00521A8B">
              <w:rPr>
                <w:rFonts w:eastAsia="Calibri"/>
                <w:rtl/>
              </w:rPr>
              <w:t>وقت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E778382" w14:textId="6BE13B16" w:rsidR="002721B1" w:rsidRPr="00931CB7" w:rsidRDefault="002721B1" w:rsidP="002721B1">
            <w:pPr>
              <w:spacing w:line="240" w:lineRule="auto"/>
              <w:ind w:left="0"/>
              <w:jc w:val="center"/>
              <w:rPr>
                <w:rFonts w:eastAsia="Calibri"/>
              </w:rPr>
            </w:pPr>
            <w:r w:rsidRPr="00521A8B">
              <w:rPr>
                <w:rFonts w:eastAsia="Calibri"/>
              </w:rPr>
              <w:t>Order Time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FCD8D0" w14:textId="3AA4ABD6" w:rsidR="002721B1" w:rsidRDefault="002721B1" w:rsidP="002721B1">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165B16" w14:textId="4B3C9F5F" w:rsidR="002721B1" w:rsidRDefault="002721B1" w:rsidP="002721B1">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B12552" w14:textId="72AEC012" w:rsidR="002721B1" w:rsidRDefault="002721B1" w:rsidP="002721B1">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F19BD1" w14:textId="66937ADB" w:rsidR="002721B1" w:rsidRDefault="002721B1" w:rsidP="002721B1">
            <w:pPr>
              <w:spacing w:line="240" w:lineRule="auto"/>
              <w:ind w:left="0"/>
              <w:jc w:val="center"/>
              <w:rPr>
                <w:rFonts w:eastAsia="Calibri"/>
                <w:lang w:val="en-GB"/>
              </w:rPr>
            </w:pPr>
            <w:r>
              <w:rPr>
                <w:rFonts w:eastAsia="Calibri"/>
                <w:lang w:val="en-GB" w:bidi="ar-EG"/>
              </w:rPr>
              <w:t>-</w:t>
            </w:r>
          </w:p>
        </w:tc>
      </w:tr>
      <w:tr w:rsidR="00292913" w:rsidRPr="00931CB7" w14:paraId="55648129"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A027C64" w14:textId="77777777" w:rsidR="00292913" w:rsidRPr="00931CB7" w:rsidRDefault="00292913" w:rsidP="00292913">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C6ADBB9" w14:textId="5A60F97F" w:rsidR="00292913" w:rsidRDefault="00292913" w:rsidP="00292913">
            <w:pPr>
              <w:spacing w:line="240" w:lineRule="auto"/>
              <w:ind w:left="0"/>
              <w:jc w:val="center"/>
              <w:rPr>
                <w:rFonts w:eastAsia="Calibri"/>
                <w:rtl/>
              </w:rPr>
            </w:pPr>
            <w:r w:rsidRPr="00521A8B">
              <w:rPr>
                <w:rFonts w:eastAsia="Calibri"/>
                <w:rtl/>
              </w:rPr>
              <w:t>الشحنات</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A7C286A" w14:textId="55506549" w:rsidR="00292913" w:rsidRPr="00931CB7" w:rsidRDefault="00292913" w:rsidP="00292913">
            <w:pPr>
              <w:spacing w:line="240" w:lineRule="auto"/>
              <w:ind w:left="0"/>
              <w:jc w:val="center"/>
              <w:rPr>
                <w:rFonts w:eastAsia="Calibri"/>
              </w:rPr>
            </w:pPr>
            <w:r w:rsidRPr="00521A8B">
              <w:rPr>
                <w:rFonts w:eastAsia="Calibri"/>
              </w:rPr>
              <w:t>Shipments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274D0A" w14:textId="084A8DCB" w:rsidR="00292913" w:rsidRDefault="00292913" w:rsidP="00292913">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C34D00" w14:textId="6FBAEA48" w:rsidR="00292913" w:rsidRDefault="00292913" w:rsidP="00292913">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6DE712" w14:textId="350B5525" w:rsidR="00292913" w:rsidRDefault="00292913" w:rsidP="00292913">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C4670DD" w14:textId="600CFA0C" w:rsidR="00292913" w:rsidRDefault="00292913" w:rsidP="00292913">
            <w:pPr>
              <w:spacing w:line="240" w:lineRule="auto"/>
              <w:ind w:left="0"/>
              <w:jc w:val="center"/>
              <w:rPr>
                <w:rFonts w:eastAsia="Calibri"/>
                <w:lang w:val="en-GB"/>
              </w:rPr>
            </w:pPr>
            <w:r>
              <w:rPr>
                <w:rFonts w:eastAsia="Calibri" w:hint="cs"/>
                <w:rtl/>
                <w:lang w:val="en-GB"/>
              </w:rPr>
              <w:t>مع توضيح عدد المنتجات بكل شحنة</w:t>
            </w:r>
          </w:p>
        </w:tc>
      </w:tr>
      <w:tr w:rsidR="002721B1" w:rsidRPr="00931CB7" w14:paraId="20D96908"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1DA8B5C" w14:textId="77777777" w:rsidR="002721B1" w:rsidRPr="00931CB7" w:rsidRDefault="002721B1" w:rsidP="002721B1">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8214B9F" w14:textId="2F2E6A48" w:rsidR="002721B1" w:rsidRDefault="002721B1" w:rsidP="002721B1">
            <w:pPr>
              <w:spacing w:line="240" w:lineRule="auto"/>
              <w:ind w:left="0"/>
              <w:jc w:val="center"/>
              <w:rPr>
                <w:rFonts w:eastAsia="Calibri"/>
                <w:rtl/>
              </w:rPr>
            </w:pPr>
            <w:r w:rsidRPr="00521A8B">
              <w:rPr>
                <w:rFonts w:eastAsia="Calibri" w:hint="cs"/>
                <w:rtl/>
              </w:rPr>
              <w:t>إجمالي</w:t>
            </w:r>
            <w:r w:rsidRPr="00521A8B">
              <w:rPr>
                <w:rFonts w:eastAsia="Calibri"/>
                <w:rtl/>
              </w:rPr>
              <w:t xml:space="preserve">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05EEEB2" w14:textId="22B01537" w:rsidR="002721B1" w:rsidRPr="00931CB7" w:rsidRDefault="002721B1" w:rsidP="002721B1">
            <w:pPr>
              <w:spacing w:line="240" w:lineRule="auto"/>
              <w:ind w:left="0"/>
              <w:jc w:val="center"/>
              <w:rPr>
                <w:rFonts w:eastAsia="Calibri"/>
              </w:rPr>
            </w:pPr>
            <w:r w:rsidRPr="00521A8B">
              <w:rPr>
                <w:rFonts w:eastAsia="Calibri"/>
              </w:rPr>
              <w:t>Total Order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81DFF" w14:textId="582A9647" w:rsidR="002721B1" w:rsidRDefault="002721B1" w:rsidP="002721B1">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A398BA" w14:textId="70BAC623" w:rsidR="002721B1" w:rsidRDefault="002721B1" w:rsidP="002721B1">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26F048" w14:textId="0ECE47C8" w:rsidR="002721B1" w:rsidRDefault="002721B1" w:rsidP="002721B1">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8DCFCC3" w14:textId="3819685E" w:rsidR="002721B1" w:rsidRDefault="002721B1" w:rsidP="002721B1">
            <w:pPr>
              <w:spacing w:line="240" w:lineRule="auto"/>
              <w:ind w:left="0"/>
              <w:jc w:val="center"/>
              <w:rPr>
                <w:rFonts w:eastAsia="Calibri"/>
                <w:lang w:val="en-GB"/>
              </w:rPr>
            </w:pPr>
            <w:r>
              <w:rPr>
                <w:rFonts w:eastAsia="Calibri"/>
                <w:lang w:val="en-GB" w:bidi="ar-EG"/>
              </w:rPr>
              <w:t>-</w:t>
            </w:r>
          </w:p>
        </w:tc>
      </w:tr>
      <w:tr w:rsidR="002721B1" w:rsidRPr="00931CB7" w14:paraId="20C99C6D"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1311434" w14:textId="77777777" w:rsidR="002721B1" w:rsidRPr="00931CB7" w:rsidRDefault="002721B1" w:rsidP="002721B1">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2E0F52B" w14:textId="74D3FD94" w:rsidR="002721B1" w:rsidRDefault="002721B1" w:rsidP="002721B1">
            <w:pPr>
              <w:spacing w:line="240" w:lineRule="auto"/>
              <w:ind w:left="0"/>
              <w:jc w:val="center"/>
              <w:rPr>
                <w:rFonts w:eastAsia="Calibri"/>
                <w:rtl/>
              </w:rPr>
            </w:pPr>
            <w:r w:rsidRPr="00521A8B">
              <w:rPr>
                <w:rFonts w:eastAsia="Calibri"/>
                <w:rtl/>
              </w:rPr>
              <w:t>حالة الطلب</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B2A4A22" w14:textId="03B4042A" w:rsidR="002721B1" w:rsidRPr="00931CB7" w:rsidRDefault="002721B1" w:rsidP="002721B1">
            <w:pPr>
              <w:spacing w:line="240" w:lineRule="auto"/>
              <w:ind w:left="0"/>
              <w:jc w:val="center"/>
              <w:rPr>
                <w:rFonts w:eastAsia="Calibri"/>
              </w:rPr>
            </w:pPr>
            <w:r w:rsidRPr="00521A8B">
              <w:rPr>
                <w:rFonts w:eastAsia="Calibri"/>
              </w:rPr>
              <w:t>Order Status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6B008D" w14:textId="2C107A3A" w:rsidR="002721B1" w:rsidRDefault="002721B1" w:rsidP="002721B1">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00E0FD" w14:textId="485021D4" w:rsidR="002721B1" w:rsidRDefault="002721B1" w:rsidP="002721B1">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C4137D" w14:textId="1AA4873F" w:rsidR="002721B1" w:rsidRDefault="002721B1" w:rsidP="002721B1">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2C8A7D" w14:textId="291DF1FD" w:rsidR="002721B1" w:rsidRDefault="00C41E7C" w:rsidP="002721B1">
            <w:pPr>
              <w:spacing w:line="240" w:lineRule="auto"/>
              <w:ind w:left="0"/>
              <w:jc w:val="center"/>
              <w:rPr>
                <w:rFonts w:eastAsia="Calibri"/>
                <w:lang w:val="en-GB" w:bidi="ar-EG"/>
              </w:rPr>
            </w:pPr>
            <w:r>
              <w:rPr>
                <w:rFonts w:eastAsia="Calibri" w:hint="cs"/>
                <w:rtl/>
                <w:lang w:val="en-GB" w:bidi="ar-EG"/>
              </w:rPr>
              <w:t>-</w:t>
            </w:r>
          </w:p>
        </w:tc>
      </w:tr>
      <w:tr w:rsidR="00F468FF" w:rsidRPr="00931CB7" w14:paraId="3DF76428" w14:textId="77777777" w:rsidTr="00383804">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78F72FF3" w14:textId="77EF3BD6" w:rsidR="00F468FF" w:rsidRDefault="00E17F25" w:rsidP="00871177">
            <w:pPr>
              <w:spacing w:line="240" w:lineRule="auto"/>
              <w:ind w:left="0"/>
              <w:jc w:val="center"/>
              <w:rPr>
                <w:rFonts w:eastAsia="Calibri"/>
                <w:lang w:val="en-GB"/>
              </w:rPr>
            </w:pPr>
            <w:r>
              <w:rPr>
                <w:rFonts w:eastAsia="Calibri" w:hint="cs"/>
                <w:rtl/>
                <w:lang w:val="en-GB" w:bidi="ar-EG"/>
              </w:rPr>
              <w:t>ملخص التكلفة</w:t>
            </w:r>
          </w:p>
        </w:tc>
      </w:tr>
      <w:tr w:rsidR="00F468FF" w:rsidRPr="00931CB7" w14:paraId="36B8D06B"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694A231" w14:textId="77777777" w:rsidR="00F468FF" w:rsidRPr="00931CB7" w:rsidRDefault="00F468FF" w:rsidP="00F468FF">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F1EEA4C" w14:textId="3D4BF711" w:rsidR="00F468FF" w:rsidRDefault="00F468FF" w:rsidP="00F468FF">
            <w:pPr>
              <w:spacing w:line="240" w:lineRule="auto"/>
              <w:ind w:left="0"/>
              <w:jc w:val="center"/>
              <w:rPr>
                <w:rFonts w:eastAsia="Calibri"/>
                <w:rtl/>
              </w:rPr>
            </w:pPr>
            <w:r w:rsidRPr="00B63A2C">
              <w:rPr>
                <w:rtl/>
              </w:rPr>
              <w:t>الإجمالي الفرعي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00F3DCD" w14:textId="2652286F" w:rsidR="00F468FF" w:rsidRPr="00931CB7" w:rsidRDefault="00F468FF" w:rsidP="00F468FF">
            <w:pPr>
              <w:spacing w:line="240" w:lineRule="auto"/>
              <w:ind w:left="0"/>
              <w:jc w:val="center"/>
              <w:rPr>
                <w:rFonts w:eastAsia="Calibri"/>
              </w:rPr>
            </w:pPr>
            <w:r w:rsidRPr="00B63A2C">
              <w:t>Subtotal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C2B34B" w14:textId="38E5FB53" w:rsidR="00F468FF" w:rsidRDefault="00F468FF" w:rsidP="00F468FF">
            <w:pPr>
              <w:spacing w:line="240" w:lineRule="auto"/>
              <w:ind w:left="0"/>
              <w:jc w:val="center"/>
              <w:rPr>
                <w:rFonts w:eastAsia="Calibri"/>
                <w:lang w:bidi="ar-EG"/>
              </w:rPr>
            </w:pPr>
            <w:r w:rsidRPr="00B63A2C">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52B93" w14:textId="69E76030" w:rsidR="00F468FF" w:rsidRDefault="00F468FF" w:rsidP="00F468FF">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456C76" w14:textId="6C6204C0" w:rsidR="00F468FF" w:rsidRDefault="00F468FF" w:rsidP="00F468FF">
            <w:pPr>
              <w:spacing w:line="240" w:lineRule="auto"/>
              <w:ind w:left="0"/>
              <w:jc w:val="center"/>
              <w:rPr>
                <w:rFonts w:eastAsia="Calibri"/>
                <w:lang w:val="en-GB"/>
              </w:rPr>
            </w:pPr>
            <w:r w:rsidRPr="00B63A2C">
              <w:t>-</w:t>
            </w:r>
          </w:p>
        </w:tc>
        <w:tc>
          <w:tcPr>
            <w:tcW w:w="4535" w:type="dxa"/>
            <w:vMerge w:val="restart"/>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D5EBE55" w14:textId="6D630207" w:rsidR="00F468FF" w:rsidRDefault="00C41E7C" w:rsidP="00F468FF">
            <w:pPr>
              <w:spacing w:line="240" w:lineRule="auto"/>
              <w:ind w:left="0"/>
              <w:jc w:val="center"/>
              <w:rPr>
                <w:rFonts w:eastAsia="Calibri"/>
                <w:lang w:val="en-GB"/>
              </w:rPr>
            </w:pPr>
            <w:r w:rsidRPr="00C41E7C">
              <w:rPr>
                <w:rFonts w:eastAsia="Calibri"/>
                <w:rtl/>
                <w:lang w:val="en-GB"/>
              </w:rPr>
              <w:t xml:space="preserve">الرسوم المستحقة على المنتج عند إتمام عملية الشراء من </w:t>
            </w:r>
            <w:r w:rsidR="00E17F25">
              <w:rPr>
                <w:rFonts w:eastAsia="Calibri" w:hint="cs"/>
                <w:rtl/>
                <w:lang w:val="en-GB"/>
              </w:rPr>
              <w:t>"</w:t>
            </w:r>
            <w:r w:rsidRPr="00C41E7C">
              <w:rPr>
                <w:rFonts w:eastAsia="Calibri"/>
                <w:rtl/>
                <w:lang w:val="en-GB"/>
              </w:rPr>
              <w:t>صفحة ملخص طلب شراء منتج</w:t>
            </w:r>
            <w:r w:rsidR="00E17F25">
              <w:rPr>
                <w:rFonts w:eastAsia="Calibri" w:hint="cs"/>
                <w:rtl/>
                <w:lang w:val="en-GB"/>
              </w:rPr>
              <w:t>"</w:t>
            </w:r>
          </w:p>
        </w:tc>
      </w:tr>
      <w:tr w:rsidR="00F468FF" w:rsidRPr="00931CB7" w14:paraId="37F3A256"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C678D07" w14:textId="77777777" w:rsidR="00F468FF" w:rsidRPr="00931CB7" w:rsidRDefault="00F468FF" w:rsidP="00F468FF">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B9A321D" w14:textId="1BE75599" w:rsidR="00F468FF" w:rsidRDefault="00F468FF" w:rsidP="00F468FF">
            <w:pPr>
              <w:spacing w:line="240" w:lineRule="auto"/>
              <w:ind w:left="0"/>
              <w:jc w:val="center"/>
              <w:rPr>
                <w:rFonts w:eastAsia="Calibri"/>
                <w:rtl/>
              </w:rPr>
            </w:pPr>
            <w:r w:rsidRPr="00B63A2C">
              <w:rPr>
                <w:rtl/>
              </w:rPr>
              <w:t>رسوم الشحن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5816404" w14:textId="14CB90AC" w:rsidR="00F468FF" w:rsidRPr="00931CB7" w:rsidRDefault="00F468FF" w:rsidP="00F468FF">
            <w:pPr>
              <w:spacing w:line="240" w:lineRule="auto"/>
              <w:ind w:left="0"/>
              <w:jc w:val="center"/>
              <w:rPr>
                <w:rFonts w:eastAsia="Calibri"/>
              </w:rPr>
            </w:pPr>
            <w:r w:rsidRPr="00B63A2C">
              <w:t xml:space="preserve">Delivery </w:t>
            </w:r>
            <w:r>
              <w:t>Fees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E6D35C" w14:textId="6079D1E7" w:rsidR="00F468FF" w:rsidRDefault="00F468FF" w:rsidP="00F468FF">
            <w:pPr>
              <w:spacing w:line="240" w:lineRule="auto"/>
              <w:ind w:left="0"/>
              <w:jc w:val="center"/>
              <w:rPr>
                <w:rFonts w:eastAsia="Calibri"/>
                <w:lang w:bidi="ar-EG"/>
              </w:rPr>
            </w:pPr>
            <w:r w:rsidRPr="00B63A2C">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472519" w14:textId="3C766655" w:rsidR="00F468FF" w:rsidRDefault="00F468FF" w:rsidP="00F468FF">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66FE29" w14:textId="43374F4D" w:rsidR="00F468FF" w:rsidRDefault="00A669B3" w:rsidP="00F468FF">
            <w:pPr>
              <w:spacing w:line="240" w:lineRule="auto"/>
              <w:ind w:left="0"/>
              <w:jc w:val="center"/>
              <w:rPr>
                <w:rFonts w:eastAsia="Calibri"/>
                <w:lang w:val="en-GB"/>
              </w:rPr>
            </w:pPr>
            <w:r>
              <w:rPr>
                <w:rFonts w:hint="cs"/>
                <w:rtl/>
              </w:rPr>
              <w:t>-</w:t>
            </w:r>
          </w:p>
        </w:tc>
        <w:tc>
          <w:tcPr>
            <w:tcW w:w="453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3128B6" w14:textId="7EE77085" w:rsidR="00F468FF" w:rsidRDefault="00F468FF" w:rsidP="00F468FF">
            <w:pPr>
              <w:spacing w:line="240" w:lineRule="auto"/>
              <w:ind w:left="0"/>
              <w:jc w:val="center"/>
              <w:rPr>
                <w:rFonts w:eastAsia="Calibri"/>
                <w:lang w:val="en-GB"/>
              </w:rPr>
            </w:pPr>
          </w:p>
        </w:tc>
      </w:tr>
      <w:tr w:rsidR="00F468FF" w:rsidRPr="00931CB7" w14:paraId="22FA774A"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4BEF335" w14:textId="77777777" w:rsidR="00F468FF" w:rsidRPr="00931CB7" w:rsidRDefault="00F468FF" w:rsidP="00F468FF">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C84FE2A" w14:textId="291AA7F7" w:rsidR="00F468FF" w:rsidRDefault="00F468FF" w:rsidP="00F468FF">
            <w:pPr>
              <w:spacing w:line="240" w:lineRule="auto"/>
              <w:ind w:left="0"/>
              <w:jc w:val="center"/>
              <w:rPr>
                <w:rFonts w:eastAsia="Calibri"/>
                <w:rtl/>
              </w:rPr>
            </w:pPr>
            <w:r>
              <w:rPr>
                <w:rFonts w:hint="cs"/>
                <w:rtl/>
                <w:lang w:bidi="ar-EG"/>
              </w:rPr>
              <w:t>رسوم الدفع النقدي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51756CC" w14:textId="059B0DD3" w:rsidR="00F468FF" w:rsidRPr="00931CB7" w:rsidRDefault="00F468FF" w:rsidP="00F468FF">
            <w:pPr>
              <w:spacing w:line="240" w:lineRule="auto"/>
              <w:ind w:left="0"/>
              <w:jc w:val="center"/>
              <w:rPr>
                <w:rFonts w:eastAsia="Calibri"/>
              </w:rPr>
            </w:pPr>
            <w:r>
              <w:t>Cash Payment Fees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6972CD" w14:textId="773531A3" w:rsidR="00F468FF" w:rsidRDefault="00F468FF" w:rsidP="00F468FF">
            <w:pPr>
              <w:spacing w:line="240" w:lineRule="auto"/>
              <w:ind w:left="0"/>
              <w:jc w:val="center"/>
              <w:rPr>
                <w:rFonts w:eastAsia="Calibri"/>
                <w:lang w:bidi="ar-EG"/>
              </w:rPr>
            </w:pPr>
            <w:r w:rsidRPr="000F3D0A">
              <w:rPr>
                <w:rFonts w:eastAsia="Calibri"/>
                <w:lang w:val="en-GB"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60022" w14:textId="4EBE426F" w:rsidR="00F468FF" w:rsidRDefault="00F468FF" w:rsidP="00F468FF">
            <w:pPr>
              <w:spacing w:line="240" w:lineRule="auto"/>
              <w:ind w:left="0"/>
              <w:jc w:val="center"/>
              <w:rPr>
                <w:rFonts w:eastAsia="Calibri"/>
                <w:lang w:val="en-GB" w:bidi="ar-EG"/>
              </w:rPr>
            </w:pPr>
            <w:r w:rsidRPr="000F3D0A">
              <w:rPr>
                <w:rFonts w:eastAsia="Calibri"/>
                <w:lang w:val="en-GB"/>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1FF44A" w14:textId="5C094C76" w:rsidR="00F468FF" w:rsidRDefault="00A669B3" w:rsidP="00F468FF">
            <w:pPr>
              <w:spacing w:line="240" w:lineRule="auto"/>
              <w:ind w:left="0"/>
              <w:jc w:val="center"/>
              <w:rPr>
                <w:rFonts w:eastAsia="Calibri"/>
                <w:lang w:val="en-GB"/>
              </w:rPr>
            </w:pPr>
            <w:r>
              <w:rPr>
                <w:rFonts w:eastAsia="Calibri" w:hint="cs"/>
                <w:rtl/>
                <w:lang w:val="en-GB"/>
              </w:rPr>
              <w:t>-</w:t>
            </w:r>
          </w:p>
        </w:tc>
        <w:tc>
          <w:tcPr>
            <w:tcW w:w="453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EB8FD9" w14:textId="0FD49827" w:rsidR="00F468FF" w:rsidRDefault="00F468FF" w:rsidP="00F468FF">
            <w:pPr>
              <w:spacing w:line="240" w:lineRule="auto"/>
              <w:ind w:left="0"/>
              <w:jc w:val="center"/>
              <w:rPr>
                <w:rFonts w:eastAsia="Calibri"/>
                <w:lang w:val="en-GB"/>
              </w:rPr>
            </w:pPr>
          </w:p>
        </w:tc>
      </w:tr>
      <w:tr w:rsidR="00F468FF" w:rsidRPr="00931CB7" w14:paraId="4784BD57"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4616ED9" w14:textId="77777777" w:rsidR="00F468FF" w:rsidRPr="00931CB7" w:rsidRDefault="00F468FF" w:rsidP="00F468FF">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8E63D98" w14:textId="652B5151" w:rsidR="00F468FF" w:rsidRDefault="00F468FF" w:rsidP="00F468FF">
            <w:pPr>
              <w:spacing w:line="240" w:lineRule="auto"/>
              <w:ind w:left="0"/>
              <w:jc w:val="center"/>
              <w:rPr>
                <w:rFonts w:eastAsia="Calibri"/>
                <w:rtl/>
              </w:rPr>
            </w:pPr>
            <w:r>
              <w:rPr>
                <w:rFonts w:hint="cs"/>
                <w:rtl/>
                <w:lang w:bidi="ar-EG"/>
              </w:rPr>
              <w:t>خصم الكوبون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3D5C3FE" w14:textId="49DB71AF" w:rsidR="00F468FF" w:rsidRPr="00931CB7" w:rsidRDefault="00F468FF" w:rsidP="00F468FF">
            <w:pPr>
              <w:spacing w:line="240" w:lineRule="auto"/>
              <w:ind w:left="0"/>
              <w:jc w:val="center"/>
              <w:rPr>
                <w:rFonts w:eastAsia="Calibri"/>
              </w:rPr>
            </w:pPr>
            <w:r>
              <w:t>Coupon Discount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CC9D98" w14:textId="02A51793" w:rsidR="00F468FF" w:rsidRDefault="00F468FF" w:rsidP="00F468FF">
            <w:pPr>
              <w:spacing w:line="240" w:lineRule="auto"/>
              <w:ind w:left="0"/>
              <w:jc w:val="center"/>
              <w:rPr>
                <w:rFonts w:eastAsia="Calibri"/>
                <w:lang w:bidi="ar-EG"/>
              </w:rPr>
            </w:pPr>
            <w:r w:rsidRPr="000F3D0A">
              <w:rPr>
                <w:rFonts w:eastAsia="Calibri"/>
                <w:lang w:val="en-GB"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C6C481" w14:textId="12862371" w:rsidR="00F468FF" w:rsidRDefault="00F468FF" w:rsidP="00F468FF">
            <w:pPr>
              <w:spacing w:line="240" w:lineRule="auto"/>
              <w:ind w:left="0"/>
              <w:jc w:val="center"/>
              <w:rPr>
                <w:rFonts w:eastAsia="Calibri"/>
                <w:lang w:val="en-GB" w:bidi="ar-EG"/>
              </w:rPr>
            </w:pPr>
            <w:r w:rsidRPr="000F3D0A">
              <w:rPr>
                <w:rFonts w:eastAsia="Calibri"/>
                <w:lang w:val="en-GB"/>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6D8578" w14:textId="78A53B66" w:rsidR="00F468FF" w:rsidRDefault="00A669B3" w:rsidP="00F468FF">
            <w:pPr>
              <w:spacing w:line="240" w:lineRule="auto"/>
              <w:ind w:left="0"/>
              <w:jc w:val="center"/>
              <w:rPr>
                <w:rFonts w:eastAsia="Calibri"/>
                <w:lang w:val="en-GB"/>
              </w:rPr>
            </w:pPr>
            <w:r>
              <w:rPr>
                <w:rFonts w:eastAsia="Calibri" w:hint="cs"/>
                <w:rtl/>
                <w:lang w:val="en-GB"/>
              </w:rPr>
              <w:t>-</w:t>
            </w:r>
          </w:p>
        </w:tc>
        <w:tc>
          <w:tcPr>
            <w:tcW w:w="453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A62920" w14:textId="69DDD121" w:rsidR="00F468FF" w:rsidRDefault="00F468FF" w:rsidP="00F468FF">
            <w:pPr>
              <w:spacing w:line="240" w:lineRule="auto"/>
              <w:ind w:left="0"/>
              <w:jc w:val="center"/>
              <w:rPr>
                <w:rFonts w:eastAsia="Calibri"/>
                <w:lang w:val="en-GB"/>
              </w:rPr>
            </w:pPr>
          </w:p>
        </w:tc>
      </w:tr>
      <w:tr w:rsidR="00F468FF" w:rsidRPr="00931CB7" w14:paraId="24CAA9DE" w14:textId="77777777" w:rsidTr="00E17F25">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4D36372" w14:textId="77777777" w:rsidR="00F468FF" w:rsidRPr="00931CB7" w:rsidRDefault="00F468FF" w:rsidP="00F468FF">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C9AB27A" w14:textId="60BD9DFE" w:rsidR="00F468FF" w:rsidRDefault="00F468FF" w:rsidP="00F468FF">
            <w:pPr>
              <w:spacing w:line="240" w:lineRule="auto"/>
              <w:ind w:left="0"/>
              <w:jc w:val="center"/>
              <w:rPr>
                <w:rFonts w:eastAsia="Calibri"/>
                <w:rtl/>
              </w:rPr>
            </w:pPr>
            <w:r w:rsidRPr="00B63A2C">
              <w:rPr>
                <w:rtl/>
              </w:rPr>
              <w:t>الإجمالي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5BDD6A7" w14:textId="6562F49C" w:rsidR="00F468FF" w:rsidRPr="00931CB7" w:rsidRDefault="00F468FF" w:rsidP="00F468FF">
            <w:pPr>
              <w:spacing w:line="240" w:lineRule="auto"/>
              <w:ind w:left="0"/>
              <w:jc w:val="center"/>
              <w:rPr>
                <w:rFonts w:eastAsia="Calibri"/>
              </w:rPr>
            </w:pPr>
            <w:r w:rsidRPr="00B63A2C">
              <w:t>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E08076" w14:textId="204EEE9F" w:rsidR="00F468FF" w:rsidRDefault="00F468FF" w:rsidP="00F468FF">
            <w:pPr>
              <w:spacing w:line="240" w:lineRule="auto"/>
              <w:ind w:left="0"/>
              <w:jc w:val="center"/>
              <w:rPr>
                <w:rFonts w:eastAsia="Calibri"/>
                <w:lang w:bidi="ar-EG"/>
              </w:rPr>
            </w:pPr>
            <w:r w:rsidRPr="00B63A2C">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AD06C1" w14:textId="0F251D76" w:rsidR="00F468FF" w:rsidRDefault="00F468FF" w:rsidP="00F468FF">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E91CCB" w14:textId="1DE7E739" w:rsidR="00F468FF" w:rsidRDefault="00F468FF" w:rsidP="00F468FF">
            <w:pPr>
              <w:spacing w:line="240" w:lineRule="auto"/>
              <w:ind w:left="0"/>
              <w:jc w:val="center"/>
              <w:rPr>
                <w:rFonts w:eastAsia="Calibri"/>
                <w:lang w:val="en-GB"/>
              </w:rPr>
            </w:pPr>
            <w:r w:rsidRPr="00B63A2C">
              <w:t>-</w:t>
            </w:r>
          </w:p>
        </w:tc>
        <w:tc>
          <w:tcPr>
            <w:tcW w:w="453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0242D4" w14:textId="7DACCB55" w:rsidR="00F468FF" w:rsidRDefault="00F468FF" w:rsidP="00F468FF">
            <w:pPr>
              <w:spacing w:line="240" w:lineRule="auto"/>
              <w:ind w:left="0"/>
              <w:jc w:val="center"/>
              <w:rPr>
                <w:rFonts w:eastAsia="Calibri"/>
                <w:lang w:val="en-GB"/>
              </w:rPr>
            </w:pPr>
          </w:p>
        </w:tc>
      </w:tr>
      <w:tr w:rsidR="00F468FF" w:rsidRPr="00931CB7" w14:paraId="62FD6207" w14:textId="77777777" w:rsidTr="00383804">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7E5376B1" w14:textId="0FD77AE6" w:rsidR="00F468FF" w:rsidRDefault="00F468FF" w:rsidP="00A669B3">
            <w:pPr>
              <w:spacing w:line="240" w:lineRule="auto"/>
              <w:ind w:left="0"/>
              <w:jc w:val="center"/>
              <w:rPr>
                <w:rFonts w:eastAsia="Calibri"/>
                <w:lang w:val="en-GB"/>
              </w:rPr>
            </w:pPr>
            <w:r>
              <w:rPr>
                <w:rFonts w:eastAsia="Calibri" w:hint="cs"/>
                <w:rtl/>
                <w:lang w:val="en-GB"/>
              </w:rPr>
              <w:t xml:space="preserve">بيانات </w:t>
            </w:r>
            <w:r w:rsidR="00A669B3">
              <w:rPr>
                <w:rFonts w:eastAsia="Calibri" w:hint="cs"/>
                <w:rtl/>
                <w:lang w:val="en-GB"/>
              </w:rPr>
              <w:t>المستخدم (المشتري)</w:t>
            </w:r>
          </w:p>
        </w:tc>
      </w:tr>
      <w:tr w:rsidR="00A669B3" w:rsidRPr="00931CB7" w14:paraId="375D4E81" w14:textId="77777777" w:rsidTr="00E17F25">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1854CAD6" w14:textId="09E796E9" w:rsidR="00A669B3" w:rsidRPr="00931CB7" w:rsidRDefault="00A669B3" w:rsidP="00871177">
            <w:pPr>
              <w:spacing w:line="240" w:lineRule="auto"/>
              <w:ind w:left="0"/>
              <w:jc w:val="center"/>
              <w:rPr>
                <w:rFonts w:eastAsia="Calibri"/>
                <w:rtl/>
                <w:lang w:val="en-GB"/>
              </w:rPr>
            </w:pPr>
            <w:r>
              <w:rPr>
                <w:rFonts w:eastAsia="Calibri" w:hint="cs"/>
                <w:rtl/>
                <w:lang w:val="en-GB"/>
              </w:rPr>
              <w:t>العنوان</w:t>
            </w: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DFD3740" w14:textId="0A6A2BED" w:rsidR="00A669B3" w:rsidRPr="00931CB7" w:rsidRDefault="00E17F25" w:rsidP="00871177">
            <w:pPr>
              <w:spacing w:line="240" w:lineRule="auto"/>
              <w:ind w:left="0"/>
              <w:jc w:val="center"/>
              <w:rPr>
                <w:rFonts w:eastAsia="Calibri"/>
              </w:rPr>
            </w:pPr>
            <w:r>
              <w:rPr>
                <w:rFonts w:eastAsia="Calibri" w:hint="cs"/>
                <w:rtl/>
              </w:rPr>
              <w:t>عنوان الشحن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842ECEB" w14:textId="64B0F1A8" w:rsidR="00A669B3" w:rsidRPr="00931CB7" w:rsidRDefault="00E17F25" w:rsidP="00871177">
            <w:pPr>
              <w:spacing w:line="240" w:lineRule="auto"/>
              <w:ind w:left="0"/>
              <w:jc w:val="center"/>
              <w:rPr>
                <w:rFonts w:eastAsia="Calibri"/>
              </w:rPr>
            </w:pPr>
            <w:r>
              <w:rPr>
                <w:rFonts w:eastAsia="Calibri"/>
              </w:rPr>
              <w:t>Shipping A</w:t>
            </w:r>
            <w:r w:rsidR="00A669B3">
              <w:rPr>
                <w:rFonts w:eastAsia="Calibri"/>
              </w:rPr>
              <w:t>ddress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87A1E8" w14:textId="44C7BEF0" w:rsidR="00A669B3" w:rsidRDefault="00A669B3" w:rsidP="00871177">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5AED0B" w14:textId="3DF4E377" w:rsidR="00A669B3" w:rsidRDefault="00A669B3" w:rsidP="0087117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447579" w14:textId="76C723BE" w:rsidR="00A669B3" w:rsidRDefault="00A669B3" w:rsidP="00871177">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5B5874" w14:textId="50B33638" w:rsidR="00A669B3" w:rsidRDefault="00A669B3" w:rsidP="00871177">
            <w:pPr>
              <w:spacing w:line="240" w:lineRule="auto"/>
              <w:ind w:left="0"/>
              <w:jc w:val="center"/>
              <w:rPr>
                <w:rFonts w:eastAsia="Calibri"/>
                <w:lang w:val="en-GB" w:bidi="ar-EG"/>
              </w:rPr>
            </w:pPr>
            <w:r>
              <w:rPr>
                <w:rFonts w:eastAsia="Calibri"/>
                <w:lang w:val="en-GB" w:bidi="ar-EG"/>
              </w:rPr>
              <w:t>-</w:t>
            </w:r>
          </w:p>
        </w:tc>
      </w:tr>
      <w:tr w:rsidR="00A669B3" w:rsidRPr="00931CB7" w14:paraId="0633064F" w14:textId="77777777" w:rsidTr="00383804">
        <w:trPr>
          <w:cantSplit/>
          <w:trHeight w:val="20"/>
          <w:jc w:val="center"/>
        </w:trPr>
        <w:tc>
          <w:tcPr>
            <w:tcW w:w="81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2ABACF6" w14:textId="77777777" w:rsidR="00A669B3" w:rsidRPr="00931CB7" w:rsidRDefault="00A669B3" w:rsidP="00F468FF">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F17381C" w14:textId="7DEE2ACA" w:rsidR="00A669B3" w:rsidRDefault="00E17F25" w:rsidP="00E17F25">
            <w:pPr>
              <w:spacing w:line="240" w:lineRule="auto"/>
              <w:ind w:left="0"/>
              <w:jc w:val="center"/>
              <w:rPr>
                <w:rFonts w:eastAsia="Calibri"/>
                <w:rtl/>
              </w:rPr>
            </w:pPr>
            <w:r>
              <w:rPr>
                <w:rFonts w:eastAsia="Calibri" w:hint="cs"/>
                <w:rtl/>
              </w:rPr>
              <w:t>بطاقة العنوان</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D0637C" w14:textId="58FA817B" w:rsidR="00A669B3" w:rsidRDefault="00A669B3" w:rsidP="00F468FF">
            <w:pPr>
              <w:spacing w:line="240" w:lineRule="auto"/>
              <w:ind w:left="0"/>
              <w:jc w:val="center"/>
              <w:rPr>
                <w:rFonts w:eastAsia="Calibri"/>
                <w:lang w:bidi="ar-EG"/>
              </w:rPr>
            </w:pPr>
            <w:r>
              <w:rPr>
                <w:rFonts w:eastAsia="Calibri"/>
                <w:lang w:bidi="ar-EG"/>
              </w:rPr>
              <w:t>Card</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8579AA" w14:textId="1D463EB3" w:rsidR="00A669B3" w:rsidRDefault="00A669B3" w:rsidP="00F468FF">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996500" w14:textId="2AE02BE6" w:rsidR="00A669B3" w:rsidRDefault="00A669B3" w:rsidP="00F468FF">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C45665" w14:textId="7500EC58" w:rsidR="00A669B3" w:rsidRDefault="00A669B3" w:rsidP="00F468FF">
            <w:pPr>
              <w:spacing w:line="240" w:lineRule="auto"/>
              <w:ind w:left="0"/>
              <w:jc w:val="center"/>
              <w:rPr>
                <w:rFonts w:eastAsia="Calibri"/>
                <w:rtl/>
                <w:lang w:val="en-GB" w:bidi="ar-EG"/>
              </w:rPr>
            </w:pPr>
            <w:r>
              <w:rPr>
                <w:rFonts w:eastAsia="Calibri" w:hint="cs"/>
                <w:rtl/>
                <w:lang w:val="en-GB" w:bidi="ar-EG"/>
              </w:rPr>
              <w:t xml:space="preserve">يعرض النظام تفاصيل العنوان الخاص بالمستخدم (مشترى) الذي قام بتحديده بصفحة </w:t>
            </w:r>
            <w:r w:rsidRPr="00F468FF">
              <w:rPr>
                <w:rFonts w:eastAsia="Calibri"/>
                <w:rtl/>
                <w:lang w:val="en-GB" w:bidi="ar-EG"/>
              </w:rPr>
              <w:t>ملخص طلب شراء منتج</w:t>
            </w:r>
          </w:p>
        </w:tc>
      </w:tr>
      <w:tr w:rsidR="00B93C5A" w:rsidRPr="00931CB7" w14:paraId="058B12BE" w14:textId="77777777" w:rsidTr="00E17F25">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9AF675E" w14:textId="22CAFFA0" w:rsidR="00B93C5A" w:rsidRPr="00931CB7" w:rsidRDefault="00B93C5A" w:rsidP="00F468FF">
            <w:pPr>
              <w:spacing w:line="240" w:lineRule="auto"/>
              <w:ind w:left="0"/>
              <w:jc w:val="center"/>
              <w:rPr>
                <w:rFonts w:eastAsia="Calibri"/>
                <w:rtl/>
                <w:lang w:val="en-GB"/>
              </w:rPr>
            </w:pPr>
            <w:r>
              <w:rPr>
                <w:rFonts w:eastAsia="Calibri" w:hint="cs"/>
                <w:rtl/>
                <w:lang w:val="en-GB"/>
              </w:rPr>
              <w:t>المشتري</w:t>
            </w: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91D6687" w14:textId="7FD8435E" w:rsidR="00B93C5A" w:rsidRDefault="00B93C5A" w:rsidP="00F468FF">
            <w:pPr>
              <w:spacing w:line="240" w:lineRule="auto"/>
              <w:ind w:left="0"/>
              <w:jc w:val="center"/>
              <w:rPr>
                <w:rFonts w:eastAsia="Calibri"/>
                <w:rtl/>
              </w:rPr>
            </w:pPr>
            <w:r>
              <w:rPr>
                <w:rFonts w:eastAsia="Calibri" w:hint="cs"/>
                <w:rtl/>
              </w:rPr>
              <w:t>بيانات المشتري</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7F319AB" w14:textId="3A7B7E16" w:rsidR="00B93C5A" w:rsidRPr="00931CB7" w:rsidRDefault="00B93C5A" w:rsidP="00F468FF">
            <w:pPr>
              <w:spacing w:line="240" w:lineRule="auto"/>
              <w:ind w:left="0"/>
              <w:jc w:val="center"/>
              <w:rPr>
                <w:rFonts w:eastAsia="Calibri"/>
              </w:rPr>
            </w:pPr>
            <w:r>
              <w:rPr>
                <w:rFonts w:eastAsia="Calibri"/>
              </w:rPr>
              <w:t>Buyer Info</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2C79AF" w14:textId="2188E978" w:rsidR="00B93C5A" w:rsidRDefault="00B93C5A" w:rsidP="00F468FF">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44E9C5" w14:textId="1C71618F" w:rsidR="00B93C5A" w:rsidRDefault="00B93C5A" w:rsidP="00F468FF">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C8F113" w14:textId="44B870EF" w:rsidR="00B93C5A" w:rsidRDefault="00B93C5A" w:rsidP="00F468FF">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D53CD1" w14:textId="72B67179" w:rsidR="00B93C5A" w:rsidRDefault="00B93C5A" w:rsidP="00F468FF">
            <w:pPr>
              <w:spacing w:line="240" w:lineRule="auto"/>
              <w:ind w:left="0"/>
              <w:jc w:val="center"/>
              <w:rPr>
                <w:rFonts w:eastAsia="Calibri"/>
                <w:lang w:val="en-GB"/>
              </w:rPr>
            </w:pPr>
            <w:r>
              <w:rPr>
                <w:rFonts w:eastAsia="Calibri"/>
                <w:lang w:val="en-GB"/>
              </w:rPr>
              <w:t>-</w:t>
            </w:r>
          </w:p>
        </w:tc>
      </w:tr>
      <w:tr w:rsidR="00B93C5A" w:rsidRPr="00931CB7" w14:paraId="6217BEE5" w14:textId="77777777" w:rsidTr="00383804">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6281E098" w14:textId="77777777" w:rsidR="00B93C5A" w:rsidRPr="00931CB7" w:rsidRDefault="00B93C5A" w:rsidP="00A669B3">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D0599B1" w14:textId="0E58D7E5" w:rsidR="00B93C5A" w:rsidRDefault="00B93C5A" w:rsidP="00A669B3">
            <w:pPr>
              <w:spacing w:line="240" w:lineRule="auto"/>
              <w:ind w:left="0"/>
              <w:jc w:val="center"/>
              <w:rPr>
                <w:rFonts w:eastAsia="Calibri"/>
              </w:rPr>
            </w:pPr>
            <w:r>
              <w:rPr>
                <w:rFonts w:eastAsia="Calibri" w:hint="cs"/>
                <w:rtl/>
              </w:rPr>
              <w:t>صورة المستخدم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E5CF5F" w14:textId="0A042935" w:rsidR="00B93C5A" w:rsidRDefault="00B93C5A" w:rsidP="00A669B3">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5178EE" w14:textId="0D0B87B7" w:rsidR="00B93C5A" w:rsidRDefault="00B93C5A" w:rsidP="00A669B3">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992166" w14:textId="5F16C4ED" w:rsidR="00B93C5A" w:rsidRDefault="00B93C5A" w:rsidP="00A669B3">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A2FEDA" w14:textId="49EE6E81" w:rsidR="00B93C5A" w:rsidRDefault="00B93C5A" w:rsidP="00A669B3">
            <w:pPr>
              <w:spacing w:line="240" w:lineRule="auto"/>
              <w:ind w:left="0"/>
              <w:jc w:val="center"/>
              <w:rPr>
                <w:rFonts w:eastAsia="Calibri"/>
                <w:lang w:val="en-GB"/>
              </w:rPr>
            </w:pPr>
            <w:r>
              <w:rPr>
                <w:rFonts w:eastAsia="Calibri"/>
                <w:lang w:val="en-GB" w:bidi="ar-EG"/>
              </w:rPr>
              <w:t>-</w:t>
            </w:r>
          </w:p>
        </w:tc>
      </w:tr>
      <w:tr w:rsidR="00B93C5A" w:rsidRPr="00931CB7" w14:paraId="5F60919D" w14:textId="77777777" w:rsidTr="00383804">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12D20A8E" w14:textId="77777777" w:rsidR="00B93C5A" w:rsidRPr="00931CB7" w:rsidRDefault="00B93C5A" w:rsidP="00A669B3">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EEB92E0" w14:textId="0C40E874" w:rsidR="00B93C5A" w:rsidRDefault="00B93C5A" w:rsidP="00A669B3">
            <w:pPr>
              <w:spacing w:line="240" w:lineRule="auto"/>
              <w:ind w:left="0"/>
              <w:jc w:val="center"/>
              <w:rPr>
                <w:rFonts w:eastAsia="Calibri"/>
                <w:rtl/>
                <w:lang w:bidi="ar-EG"/>
              </w:rPr>
            </w:pPr>
            <w:r>
              <w:rPr>
                <w:rFonts w:eastAsia="Calibri" w:hint="cs"/>
                <w:rtl/>
                <w:lang w:bidi="ar-EG"/>
              </w:rPr>
              <w:t>اسم المستخدم</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6E5212" w14:textId="6E5EA023" w:rsidR="00B93C5A" w:rsidRDefault="00682960" w:rsidP="00A669B3">
            <w:pPr>
              <w:spacing w:line="240" w:lineRule="auto"/>
              <w:ind w:left="0"/>
              <w:jc w:val="center"/>
              <w:rPr>
                <w:rFonts w:eastAsia="Calibri"/>
                <w:lang w:bidi="ar-EG"/>
              </w:rPr>
            </w:pPr>
            <w:r w:rsidRPr="00091C52">
              <w:rPr>
                <w:rFonts w:eastAsia="Calibri"/>
                <w:lang w:bidi="ar-EG"/>
              </w:rPr>
              <w:t>Text</w:t>
            </w:r>
            <w:r>
              <w:rPr>
                <w:rFonts w:eastAsia="Calibri"/>
                <w:lang w:bidi="ar-EG"/>
              </w:rPr>
              <w:t>\</w:t>
            </w:r>
            <w:r w:rsidR="003B21E9">
              <w:rPr>
                <w:rFonts w:eastAsia="Calibri"/>
                <w:lang w:bidi="ar-EG"/>
              </w:rPr>
              <w:t>Link</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4F6D4E" w14:textId="0E622EDB" w:rsidR="00B93C5A" w:rsidRDefault="00B93C5A" w:rsidP="00A669B3">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213155" w14:textId="078DB2E9" w:rsidR="00B93C5A" w:rsidRDefault="00B93C5A" w:rsidP="00A669B3">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6E8E94" w14:textId="21D97223" w:rsidR="00B93C5A" w:rsidRDefault="00E17F25" w:rsidP="00A669B3">
            <w:pPr>
              <w:spacing w:line="240" w:lineRule="auto"/>
              <w:ind w:left="0"/>
              <w:jc w:val="center"/>
              <w:rPr>
                <w:rFonts w:eastAsia="Calibri"/>
                <w:rtl/>
                <w:lang w:val="en-GB" w:bidi="ar-EG"/>
              </w:rPr>
            </w:pPr>
            <w:r>
              <w:rPr>
                <w:rFonts w:eastAsia="Calibri" w:hint="cs"/>
                <w:rtl/>
                <w:lang w:val="en-GB" w:bidi="ar-EG"/>
              </w:rPr>
              <w:t>-</w:t>
            </w:r>
          </w:p>
        </w:tc>
      </w:tr>
      <w:tr w:rsidR="00292913" w:rsidRPr="00931CB7" w14:paraId="160CF8BA" w14:textId="77777777" w:rsidTr="00383804">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A350D68" w14:textId="77777777" w:rsidR="00292913" w:rsidRPr="00931CB7" w:rsidRDefault="00292913" w:rsidP="00292913">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0504C6F" w14:textId="3A3F740F" w:rsidR="00292913" w:rsidRDefault="00292913" w:rsidP="00292913">
            <w:pPr>
              <w:spacing w:line="240" w:lineRule="auto"/>
              <w:ind w:left="0"/>
              <w:jc w:val="center"/>
              <w:rPr>
                <w:rFonts w:eastAsia="Calibri"/>
                <w:rtl/>
                <w:lang w:bidi="ar-EG"/>
              </w:rPr>
            </w:pPr>
            <w:r>
              <w:rPr>
                <w:rFonts w:eastAsia="Calibri" w:hint="cs"/>
                <w:rtl/>
                <w:lang w:bidi="ar-EG"/>
              </w:rPr>
              <w:t>رقم الهاتف</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912FB2" w14:textId="5B4CFDF3" w:rsidR="00292913" w:rsidRPr="00091C52" w:rsidRDefault="00292913" w:rsidP="00292913">
            <w:pPr>
              <w:spacing w:line="240" w:lineRule="auto"/>
              <w:ind w:left="0"/>
              <w:jc w:val="center"/>
              <w:rPr>
                <w:rFonts w:eastAsia="Calibri"/>
                <w:lang w:bidi="ar-EG"/>
              </w:rPr>
            </w:pPr>
            <w:r w:rsidRPr="00091C52">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DF6C52" w14:textId="33B73C41" w:rsidR="00292913" w:rsidRDefault="00292913" w:rsidP="00292913">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4B6984" w14:textId="178F4F73" w:rsidR="00292913" w:rsidRDefault="00292913" w:rsidP="00292913">
            <w:pPr>
              <w:spacing w:line="240" w:lineRule="auto"/>
              <w:ind w:left="0"/>
              <w:jc w:val="center"/>
              <w:rPr>
                <w:rFonts w:eastAsia="Calibri"/>
                <w:lang w:val="en-GB" w:bidi="ar-EG"/>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1BE42A" w14:textId="6FE7AD57" w:rsidR="00292913" w:rsidRDefault="00292913" w:rsidP="00292913">
            <w:pPr>
              <w:spacing w:line="240" w:lineRule="auto"/>
              <w:ind w:left="0"/>
              <w:jc w:val="center"/>
              <w:rPr>
                <w:rFonts w:eastAsia="Calibri"/>
                <w:lang w:val="en-GB" w:bidi="ar-EG"/>
              </w:rPr>
            </w:pPr>
            <w:r>
              <w:rPr>
                <w:rFonts w:eastAsia="Calibri"/>
                <w:lang w:val="en-GB" w:bidi="ar-EG"/>
              </w:rPr>
              <w:t>-</w:t>
            </w:r>
          </w:p>
        </w:tc>
      </w:tr>
      <w:tr w:rsidR="00B93C5A" w:rsidRPr="00931CB7" w14:paraId="40C22C6C" w14:textId="77777777" w:rsidTr="00383804">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6A6E71CE" w14:textId="77777777" w:rsidR="00B93C5A" w:rsidRPr="00931CB7" w:rsidRDefault="00B93C5A" w:rsidP="009424F6">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A10ECB7" w14:textId="4BA1813E" w:rsidR="00B93C5A" w:rsidRDefault="00B93C5A" w:rsidP="009424F6">
            <w:pPr>
              <w:spacing w:line="240" w:lineRule="auto"/>
              <w:ind w:left="0"/>
              <w:jc w:val="center"/>
              <w:rPr>
                <w:rFonts w:eastAsia="Calibri"/>
                <w:rtl/>
                <w:lang w:bidi="ar-EG"/>
              </w:rPr>
            </w:pPr>
            <w:r>
              <w:rPr>
                <w:rFonts w:eastAsia="Calibri" w:hint="cs"/>
                <w:rtl/>
                <w:lang w:bidi="ar-EG"/>
              </w:rPr>
              <w:t>البريد الالكتروني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55EC24" w14:textId="57AEA55A" w:rsidR="00B93C5A" w:rsidRPr="00091C52" w:rsidRDefault="00B93C5A" w:rsidP="009424F6">
            <w:pPr>
              <w:spacing w:line="240" w:lineRule="auto"/>
              <w:ind w:left="0"/>
              <w:jc w:val="center"/>
              <w:rPr>
                <w:rFonts w:eastAsia="Calibri"/>
                <w:lang w:bidi="ar-EG"/>
              </w:rPr>
            </w:pPr>
            <w:r w:rsidRPr="00091C52">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50FBBF" w14:textId="0EA405ED" w:rsidR="00B93C5A" w:rsidRDefault="00B93C5A" w:rsidP="009424F6">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D679A0" w14:textId="45840F51" w:rsidR="00B93C5A" w:rsidRDefault="00B93C5A" w:rsidP="009424F6">
            <w:pPr>
              <w:spacing w:line="240" w:lineRule="auto"/>
              <w:ind w:left="0"/>
              <w:jc w:val="center"/>
              <w:rPr>
                <w:rFonts w:eastAsia="Calibri"/>
                <w:lang w:val="en-GB" w:bidi="ar-EG"/>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049B2E" w14:textId="764C756F" w:rsidR="00B93C5A" w:rsidRDefault="00B93C5A" w:rsidP="009424F6">
            <w:pPr>
              <w:spacing w:line="240" w:lineRule="auto"/>
              <w:ind w:left="0"/>
              <w:jc w:val="center"/>
              <w:rPr>
                <w:rFonts w:eastAsia="Calibri"/>
                <w:lang w:val="en-GB" w:bidi="ar-EG"/>
              </w:rPr>
            </w:pPr>
            <w:r>
              <w:rPr>
                <w:rFonts w:eastAsia="Calibri"/>
                <w:lang w:val="en-GB" w:bidi="ar-EG"/>
              </w:rPr>
              <w:t>-</w:t>
            </w:r>
          </w:p>
        </w:tc>
      </w:tr>
      <w:tr w:rsidR="000975FF" w:rsidRPr="00931CB7" w14:paraId="669B29D8" w14:textId="77777777" w:rsidTr="00383804">
        <w:trPr>
          <w:cantSplit/>
          <w:trHeight w:val="20"/>
          <w:jc w:val="center"/>
        </w:trPr>
        <w:tc>
          <w:tcPr>
            <w:tcW w:w="11520" w:type="dxa"/>
            <w:gridSpan w:val="7"/>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3888791D" w14:textId="3F9BD308" w:rsidR="000975FF" w:rsidRPr="00CE2E19" w:rsidRDefault="000975FF" w:rsidP="000975FF">
            <w:pPr>
              <w:spacing w:line="240" w:lineRule="auto"/>
              <w:ind w:left="0"/>
              <w:jc w:val="center"/>
              <w:rPr>
                <w:rFonts w:eastAsia="Calibri"/>
                <w:rtl/>
                <w:lang w:val="en-GB" w:bidi="ar-EG"/>
              </w:rPr>
            </w:pPr>
            <w:r>
              <w:rPr>
                <w:rFonts w:eastAsia="Calibri" w:hint="cs"/>
                <w:rtl/>
                <w:lang w:val="en-GB" w:bidi="ar-EG"/>
              </w:rPr>
              <w:t>بيانات الشحنة</w:t>
            </w:r>
          </w:p>
        </w:tc>
      </w:tr>
      <w:tr w:rsidR="00E17F25" w:rsidRPr="00931CB7" w14:paraId="6EC74AE8" w14:textId="77777777" w:rsidTr="00E17F25">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2D3B63A6" w14:textId="77777777" w:rsidR="00E17F25" w:rsidRPr="00931CB7" w:rsidRDefault="00E17F25" w:rsidP="00E17F25">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83C9172" w14:textId="235E5ABB" w:rsidR="00E17F25" w:rsidRPr="00A669B3" w:rsidRDefault="00E17F25" w:rsidP="00E17F25">
            <w:pPr>
              <w:spacing w:line="240" w:lineRule="auto"/>
              <w:ind w:left="0"/>
              <w:jc w:val="center"/>
              <w:rPr>
                <w:rFonts w:eastAsia="Calibri"/>
                <w:rtl/>
                <w:lang w:bidi="ar-EG"/>
              </w:rPr>
            </w:pPr>
            <w:r>
              <w:rPr>
                <w:rFonts w:hint="cs"/>
                <w:rtl/>
              </w:rPr>
              <w:t>شحنة رقم #</w:t>
            </w:r>
            <w:r>
              <w:rPr>
                <w:rFonts w:hint="cs"/>
                <w:rtl/>
                <w:lang w:bidi="ar-EG"/>
              </w:rPr>
              <w:t xml:space="preserve"> (1</w:t>
            </w:r>
            <w:r w:rsidRPr="00B63A2C">
              <w:rPr>
                <w:rtl/>
              </w:rPr>
              <w:t>،</w:t>
            </w:r>
            <w:r>
              <w:rPr>
                <w:rFonts w:hint="cs"/>
                <w:rtl/>
              </w:rPr>
              <w:t xml:space="preserve"> 2</w:t>
            </w:r>
            <w:r w:rsidRPr="00B63A2C">
              <w:rPr>
                <w:rtl/>
              </w:rPr>
              <w:t>،</w:t>
            </w:r>
            <w:r>
              <w:rPr>
                <w:rFonts w:hint="cs"/>
                <w:rtl/>
              </w:rPr>
              <w:t xml:space="preserve"> 3</w:t>
            </w:r>
            <w:r w:rsidRPr="00B63A2C">
              <w:rPr>
                <w:rtl/>
              </w:rPr>
              <w:t>،</w:t>
            </w:r>
            <w:r>
              <w:rPr>
                <w:rFonts w:hint="cs"/>
                <w:rtl/>
              </w:rPr>
              <w:t xml:space="preserve"> ......</w:t>
            </w:r>
            <w:r>
              <w:rPr>
                <w:rFonts w:hint="cs"/>
                <w:rtl/>
                <w:lang w:bidi="ar-EG"/>
              </w:rPr>
              <w:t>)</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837BFD7" w14:textId="75CB8E66" w:rsidR="00E17F25" w:rsidRPr="00A669B3" w:rsidRDefault="00E17F25" w:rsidP="00E17F25">
            <w:pPr>
              <w:spacing w:line="240" w:lineRule="auto"/>
              <w:ind w:left="0"/>
              <w:jc w:val="center"/>
              <w:rPr>
                <w:rFonts w:eastAsia="Calibri"/>
                <w:lang w:bidi="ar-EG"/>
              </w:rPr>
            </w:pPr>
            <w:r w:rsidRPr="00F42D62">
              <w:t xml:space="preserve">Shipment </w:t>
            </w:r>
            <w:r>
              <w:t># (</w:t>
            </w:r>
            <w:r w:rsidRPr="00F42D62">
              <w:t>1</w:t>
            </w:r>
            <w:r>
              <w:t>, 2, 3, ….)</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C7764C" w14:textId="1D22D06C" w:rsidR="00E17F25" w:rsidRPr="00DC6BF7" w:rsidRDefault="00E17F25" w:rsidP="00E17F25">
            <w:pPr>
              <w:spacing w:line="240" w:lineRule="auto"/>
              <w:ind w:left="0"/>
              <w:jc w:val="center"/>
              <w:rPr>
                <w:rFonts w:eastAsia="Calibri"/>
                <w:lang w:bidi="ar-EG"/>
              </w:rPr>
            </w:pPr>
            <w: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11F743" w14:textId="5BA29254" w:rsidR="00E17F25" w:rsidRPr="00CE2E19" w:rsidRDefault="00E17F25" w:rsidP="00E17F25">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477AEA" w14:textId="06D48B38" w:rsidR="00E17F25" w:rsidRPr="00CE2E19" w:rsidRDefault="00E17F25" w:rsidP="00E17F25">
            <w:pPr>
              <w:spacing w:line="240" w:lineRule="auto"/>
              <w:ind w:left="0"/>
              <w:jc w:val="center"/>
              <w:rPr>
                <w:rFonts w:eastAsia="Calibri"/>
                <w:rtl/>
                <w:lang w:val="en-GB" w:bidi="ar-EG"/>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54337FA" w14:textId="22ED89A2" w:rsidR="00E17F25" w:rsidRPr="00CE2E19" w:rsidRDefault="00E17F25" w:rsidP="00E17F25">
            <w:pPr>
              <w:spacing w:line="240" w:lineRule="auto"/>
              <w:ind w:left="0"/>
              <w:jc w:val="center"/>
              <w:rPr>
                <w:rFonts w:eastAsia="Calibri"/>
                <w:rtl/>
                <w:lang w:val="en-GB" w:bidi="ar-EG"/>
              </w:rPr>
            </w:pPr>
            <w:r>
              <w:rPr>
                <w:rFonts w:hint="cs"/>
                <w:rtl/>
                <w:lang w:bidi="ar-EG"/>
              </w:rPr>
              <w:t>يتم عرض تفاصيل كل شحنة على هيئة بطاقة بها تفاصيل الشحنة وازرار التحكم بها.</w:t>
            </w:r>
          </w:p>
        </w:tc>
      </w:tr>
      <w:tr w:rsidR="00E17F25" w:rsidRPr="00931CB7" w14:paraId="03F722CB" w14:textId="77777777" w:rsidTr="00EA7AE7">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D71A6BE" w14:textId="77777777" w:rsidR="00E17F25" w:rsidRPr="00931CB7" w:rsidRDefault="00E17F25" w:rsidP="00E17F25">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C16BA8F" w14:textId="6FBED64A" w:rsidR="00E17F25" w:rsidRDefault="00E17F25" w:rsidP="00E17F25">
            <w:pPr>
              <w:spacing w:line="240" w:lineRule="auto"/>
              <w:ind w:left="0"/>
              <w:jc w:val="center"/>
              <w:rPr>
                <w:rFonts w:eastAsia="Calibri"/>
                <w:rtl/>
                <w:lang w:bidi="ar-EG"/>
              </w:rPr>
            </w:pPr>
            <w:r w:rsidRPr="00240CBC">
              <w:rPr>
                <w:rtl/>
              </w:rPr>
              <w:t xml:space="preserve">اسم </w:t>
            </w:r>
            <w:r>
              <w:rPr>
                <w:rFonts w:hint="cs"/>
                <w:rtl/>
              </w:rPr>
              <w:t xml:space="preserve">صاحب </w:t>
            </w:r>
            <w:r w:rsidRPr="00240CBC">
              <w:rPr>
                <w:rtl/>
              </w:rPr>
              <w:t>الحساب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000399" w14:textId="7AFE34FF" w:rsidR="00E17F25" w:rsidRDefault="00E17F25" w:rsidP="00E17F25">
            <w:pPr>
              <w:spacing w:line="240" w:lineRule="auto"/>
              <w:ind w:left="0"/>
              <w:jc w:val="center"/>
              <w:rPr>
                <w:rFonts w:eastAsia="Calibri"/>
                <w:lang w:bidi="ar-EG"/>
              </w:rPr>
            </w:pPr>
            <w:r>
              <w:t>Text / Link</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96E3F6" w14:textId="05441A05" w:rsidR="00E17F25" w:rsidRDefault="00E17F25" w:rsidP="00E17F25">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B45D55" w14:textId="20A6DD34" w:rsidR="00E17F25" w:rsidRDefault="00E17F25" w:rsidP="00E17F25">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6D8795" w14:textId="53EB6F9B" w:rsidR="00E17F25" w:rsidRDefault="00E17F25" w:rsidP="00E17F25">
            <w:pPr>
              <w:spacing w:line="240" w:lineRule="auto"/>
              <w:ind w:left="0"/>
              <w:jc w:val="center"/>
              <w:rPr>
                <w:rFonts w:eastAsia="Calibri"/>
                <w:rtl/>
                <w:lang w:val="en-GB"/>
              </w:rPr>
            </w:pPr>
            <w:r>
              <w:rPr>
                <w:rFonts w:hint="cs"/>
                <w:rtl/>
                <w:lang w:bidi="ar-EG"/>
              </w:rPr>
              <w:t>-</w:t>
            </w:r>
          </w:p>
        </w:tc>
      </w:tr>
      <w:tr w:rsidR="000A2894" w:rsidRPr="00931CB7" w14:paraId="293E480E" w14:textId="77777777" w:rsidTr="0007385C">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7109E3C8" w14:textId="77777777" w:rsidR="000A2894" w:rsidRPr="00931CB7" w:rsidRDefault="000A2894" w:rsidP="000A2894">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3747242" w14:textId="242595C2" w:rsidR="000A2894" w:rsidRDefault="000A2894" w:rsidP="000A2894">
            <w:pPr>
              <w:spacing w:line="240" w:lineRule="auto"/>
              <w:ind w:left="0"/>
              <w:jc w:val="center"/>
              <w:rPr>
                <w:rFonts w:eastAsia="Calibri"/>
                <w:rtl/>
                <w:lang w:bidi="ar-EG"/>
              </w:rPr>
            </w:pPr>
            <w:r>
              <w:rPr>
                <w:rFonts w:eastAsia="Calibri" w:hint="cs"/>
                <w:rtl/>
                <w:lang w:bidi="ar-EG"/>
              </w:rPr>
              <w:t>صورة المنتج</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501888" w14:textId="6B3AE361" w:rsidR="000A2894" w:rsidRDefault="000A2894" w:rsidP="000A2894">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9E8FB" w14:textId="0AE2C01F" w:rsidR="000A2894" w:rsidRDefault="000A2894" w:rsidP="000A2894">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FBBB46" w14:textId="14EE304A" w:rsidR="000A2894" w:rsidRDefault="000A2894" w:rsidP="000A2894">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4C6151" w14:textId="48518B9A" w:rsidR="000A2894" w:rsidRDefault="000A2894" w:rsidP="000A2894">
            <w:pPr>
              <w:spacing w:line="240" w:lineRule="auto"/>
              <w:ind w:left="0"/>
              <w:jc w:val="center"/>
              <w:rPr>
                <w:rFonts w:eastAsia="Calibri"/>
                <w:rtl/>
                <w:lang w:val="en-GB"/>
              </w:rPr>
            </w:pPr>
            <w:r>
              <w:t>-</w:t>
            </w:r>
          </w:p>
        </w:tc>
      </w:tr>
      <w:tr w:rsidR="000A2894" w:rsidRPr="00931CB7" w14:paraId="4AFD615E" w14:textId="77777777" w:rsidTr="0007385C">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0352036B" w14:textId="77777777" w:rsidR="000A2894" w:rsidRPr="00931CB7" w:rsidRDefault="000A2894" w:rsidP="000A2894">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C59D956" w14:textId="27E5A1EB" w:rsidR="000A2894" w:rsidRDefault="000A2894" w:rsidP="000A2894">
            <w:pPr>
              <w:spacing w:line="240" w:lineRule="auto"/>
              <w:ind w:left="0"/>
              <w:jc w:val="center"/>
              <w:rPr>
                <w:rFonts w:eastAsia="Calibri"/>
                <w:rtl/>
                <w:lang w:bidi="ar-EG"/>
              </w:rPr>
            </w:pPr>
            <w:r>
              <w:rPr>
                <w:rFonts w:eastAsia="Calibri" w:hint="cs"/>
                <w:rtl/>
                <w:lang w:bidi="ar-EG"/>
              </w:rPr>
              <w:t>الفئة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F3C4AA" w14:textId="3E1C6C35" w:rsidR="000A2894" w:rsidRDefault="000A2894" w:rsidP="000A2894">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C6116" w14:textId="37F11332" w:rsidR="000A2894" w:rsidRDefault="000A2894" w:rsidP="000A2894">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B54CBA" w14:textId="10BF4AB2" w:rsidR="000A2894" w:rsidRDefault="000A2894" w:rsidP="000A2894">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4D5D33" w14:textId="7B655E3F" w:rsidR="000A2894" w:rsidRDefault="000A2894" w:rsidP="000A2894">
            <w:pPr>
              <w:spacing w:line="240" w:lineRule="auto"/>
              <w:ind w:left="0"/>
              <w:jc w:val="center"/>
              <w:rPr>
                <w:rFonts w:eastAsia="Calibri"/>
                <w:rtl/>
                <w:lang w:val="en-GB"/>
              </w:rPr>
            </w:pPr>
            <w:r>
              <w:t>-</w:t>
            </w:r>
          </w:p>
        </w:tc>
      </w:tr>
      <w:tr w:rsidR="000A2894" w:rsidRPr="00931CB7" w14:paraId="0B965604" w14:textId="77777777" w:rsidTr="0007385C">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EB87A5F" w14:textId="77777777" w:rsidR="000A2894" w:rsidRPr="00931CB7" w:rsidRDefault="000A2894" w:rsidP="000A2894">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63B80A0" w14:textId="1B22F68A" w:rsidR="000A2894" w:rsidRDefault="000A2894" w:rsidP="000A2894">
            <w:pPr>
              <w:spacing w:line="240" w:lineRule="auto"/>
              <w:ind w:left="0"/>
              <w:jc w:val="center"/>
              <w:rPr>
                <w:rFonts w:eastAsia="Calibri"/>
                <w:rtl/>
                <w:lang w:bidi="ar-EG"/>
              </w:rPr>
            </w:pPr>
            <w:r w:rsidRPr="000A2894">
              <w:rPr>
                <w:rFonts w:eastAsia="Calibri"/>
                <w:rtl/>
                <w:lang w:bidi="ar-EG"/>
              </w:rPr>
              <w:t>العنوان بالعربي</w:t>
            </w:r>
            <w:r>
              <w:rPr>
                <w:rFonts w:eastAsia="Calibri" w:hint="cs"/>
                <w:rtl/>
                <w:lang w:bidi="ar-EG"/>
              </w:rPr>
              <w:t xml:space="preserve"> | </w:t>
            </w:r>
            <w:r w:rsidRPr="000A2894">
              <w:rPr>
                <w:rFonts w:eastAsia="Calibri"/>
                <w:rtl/>
                <w:lang w:bidi="ar-EG"/>
              </w:rPr>
              <w:t>العنوان بالإنجليزي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C26C78" w14:textId="3EDE21DC" w:rsidR="000A2894" w:rsidRDefault="000A2894" w:rsidP="000A2894">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C7F21D" w14:textId="367A25E7" w:rsidR="000A2894" w:rsidRDefault="000A2894" w:rsidP="000A2894">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A0170E" w14:textId="15A150E7" w:rsidR="000A2894" w:rsidRDefault="000A2894" w:rsidP="000A2894">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9A149BC" w14:textId="7ADD85C7" w:rsidR="000A2894" w:rsidRDefault="000A2894" w:rsidP="000A2894">
            <w:pPr>
              <w:spacing w:line="240" w:lineRule="auto"/>
              <w:ind w:left="0"/>
              <w:jc w:val="center"/>
              <w:rPr>
                <w:rFonts w:eastAsia="Calibri"/>
                <w:rtl/>
                <w:lang w:val="en-GB"/>
              </w:rPr>
            </w:pPr>
            <w:r>
              <w:t>-</w:t>
            </w:r>
          </w:p>
        </w:tc>
      </w:tr>
      <w:tr w:rsidR="000A2894" w:rsidRPr="00931CB7" w14:paraId="1CF2EA07" w14:textId="77777777" w:rsidTr="0007385C">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6F53B9A2" w14:textId="77777777" w:rsidR="000A2894" w:rsidRPr="00931CB7" w:rsidRDefault="000A2894" w:rsidP="000A2894">
            <w:pPr>
              <w:spacing w:line="240" w:lineRule="auto"/>
              <w:ind w:left="0"/>
              <w:jc w:val="center"/>
              <w:rPr>
                <w:rFonts w:eastAsia="Calibri"/>
                <w:rtl/>
                <w:lang w:val="en-GB"/>
              </w:rPr>
            </w:pP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A0568CB" w14:textId="71007D2F" w:rsidR="000A2894" w:rsidRPr="000A2894" w:rsidRDefault="000A2894" w:rsidP="000A2894">
            <w:pPr>
              <w:spacing w:line="240" w:lineRule="auto"/>
              <w:ind w:left="0"/>
              <w:jc w:val="center"/>
              <w:rPr>
                <w:rFonts w:eastAsia="Calibri"/>
                <w:rtl/>
                <w:lang w:bidi="ar-EG"/>
              </w:rPr>
            </w:pPr>
            <w:r>
              <w:rPr>
                <w:rFonts w:eastAsia="Calibri" w:hint="cs"/>
                <w:rtl/>
                <w:lang w:bidi="ar-EG"/>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923825" w14:textId="59E0FCE2" w:rsidR="000A2894" w:rsidRDefault="000A2894" w:rsidP="000A2894">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80BBC8" w14:textId="070CE65D" w:rsidR="000A2894" w:rsidRDefault="000A2894" w:rsidP="000A2894">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B0C769" w14:textId="68A97745" w:rsidR="000A2894" w:rsidRDefault="000A2894" w:rsidP="000A2894">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DF0C98" w14:textId="1F621CE7" w:rsidR="000A2894" w:rsidRDefault="000A2894" w:rsidP="000A2894">
            <w:pPr>
              <w:spacing w:line="240" w:lineRule="auto"/>
              <w:ind w:left="0"/>
              <w:jc w:val="center"/>
              <w:rPr>
                <w:rFonts w:eastAsia="Calibri"/>
                <w:rtl/>
                <w:lang w:val="en-GB"/>
              </w:rPr>
            </w:pPr>
            <w:r>
              <w:t>-</w:t>
            </w:r>
          </w:p>
        </w:tc>
      </w:tr>
      <w:tr w:rsidR="000A2894" w:rsidRPr="00931CB7" w14:paraId="4B69E3E7" w14:textId="77777777" w:rsidTr="00E17F25">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2B679FF1"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91A7697" w14:textId="07A6D5FD" w:rsidR="000A2894" w:rsidRDefault="000A2894" w:rsidP="000A2894">
            <w:pPr>
              <w:spacing w:line="240" w:lineRule="auto"/>
              <w:ind w:left="0"/>
              <w:jc w:val="center"/>
              <w:rPr>
                <w:rFonts w:eastAsia="Calibri"/>
                <w:rtl/>
                <w:lang w:bidi="ar-EG"/>
              </w:rPr>
            </w:pPr>
            <w:r>
              <w:rPr>
                <w:rFonts w:eastAsia="Calibri" w:hint="cs"/>
                <w:rtl/>
                <w:lang w:bidi="ar-EG"/>
              </w:rPr>
              <w:t>السعر</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16FAD5A" w14:textId="1083DBFA" w:rsidR="000A2894" w:rsidRDefault="000A2894" w:rsidP="000A2894">
            <w:pPr>
              <w:spacing w:line="240" w:lineRule="auto"/>
              <w:ind w:left="0"/>
              <w:jc w:val="center"/>
              <w:rPr>
                <w:rFonts w:eastAsia="Calibri"/>
                <w:lang w:bidi="ar-EG"/>
              </w:rPr>
            </w:pPr>
            <w:r>
              <w:rPr>
                <w:rFonts w:eastAsia="Calibri"/>
                <w:lang w:bidi="ar-EG"/>
              </w:rPr>
              <w:t>Price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5A3680" w14:textId="75239F69" w:rsidR="000A2894" w:rsidRDefault="000A2894" w:rsidP="000A2894">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E9C06A" w14:textId="0D3A2A32" w:rsidR="000A2894" w:rsidRDefault="000A2894" w:rsidP="000A2894">
            <w:pPr>
              <w:spacing w:line="240" w:lineRule="auto"/>
              <w:ind w:left="0"/>
              <w:jc w:val="center"/>
              <w:rPr>
                <w:rFonts w:eastAsia="Calibri"/>
                <w:rtl/>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877C58" w14:textId="0B717F08" w:rsidR="000A2894" w:rsidRDefault="000A2894" w:rsidP="000A2894">
            <w:pPr>
              <w:spacing w:line="240" w:lineRule="auto"/>
              <w:ind w:left="0"/>
              <w:jc w:val="center"/>
              <w:rPr>
                <w:rFonts w:eastAsia="Calibri"/>
                <w:rtl/>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BA3401" w14:textId="1C231898" w:rsidR="000A2894" w:rsidRDefault="000A2894" w:rsidP="000A2894">
            <w:pPr>
              <w:spacing w:line="240" w:lineRule="auto"/>
              <w:ind w:left="0"/>
              <w:jc w:val="center"/>
              <w:rPr>
                <w:rFonts w:eastAsia="Calibri"/>
                <w:rtl/>
                <w:lang w:val="en-GB"/>
              </w:rPr>
            </w:pPr>
            <w:r>
              <w:t>-</w:t>
            </w:r>
          </w:p>
        </w:tc>
      </w:tr>
      <w:tr w:rsidR="000A2894" w:rsidRPr="00931CB7" w14:paraId="74F64228" w14:textId="77777777" w:rsidTr="00E17F25">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4261FF0D"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48279AD" w14:textId="29889C75" w:rsidR="000A2894" w:rsidRDefault="000A2894" w:rsidP="000A2894">
            <w:pPr>
              <w:spacing w:line="240" w:lineRule="auto"/>
              <w:ind w:left="0"/>
              <w:jc w:val="center"/>
              <w:rPr>
                <w:rFonts w:eastAsia="Calibri"/>
                <w:rtl/>
                <w:lang w:bidi="ar-EG"/>
              </w:rPr>
            </w:pPr>
            <w:r>
              <w:rPr>
                <w:rFonts w:eastAsia="Calibri" w:hint="cs"/>
                <w:rtl/>
                <w:lang w:bidi="ar-EG"/>
              </w:rPr>
              <w:t>الكمية</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C82C786" w14:textId="19F3DF47" w:rsidR="000A2894" w:rsidRPr="002721B1" w:rsidRDefault="000A2894" w:rsidP="000A2894">
            <w:pPr>
              <w:spacing w:line="240" w:lineRule="auto"/>
              <w:ind w:left="0"/>
              <w:jc w:val="center"/>
              <w:rPr>
                <w:rFonts w:eastAsia="Calibri"/>
                <w:lang w:bidi="ar-EG"/>
              </w:rPr>
            </w:pPr>
            <w:r>
              <w:rPr>
                <w:rFonts w:eastAsia="Calibri"/>
                <w:lang w:bidi="ar-EG"/>
              </w:rPr>
              <w:t>Quantity</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2D4C2E" w14:textId="6CB70052" w:rsidR="000A2894" w:rsidRPr="00F41AB9" w:rsidRDefault="000A2894" w:rsidP="000A2894">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D034CA" w14:textId="6A16A641" w:rsidR="000A2894" w:rsidRDefault="000A2894" w:rsidP="000A2894">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85E613" w14:textId="072C1020" w:rsidR="000A2894" w:rsidRDefault="000A2894" w:rsidP="000A2894">
            <w:pPr>
              <w:spacing w:line="240" w:lineRule="auto"/>
              <w:ind w:left="0"/>
              <w:jc w:val="center"/>
              <w:rPr>
                <w:rFonts w:eastAsia="Calibri"/>
                <w:lang w:val="en-GB"/>
              </w:rPr>
            </w:pPr>
            <w:r>
              <w:rPr>
                <w:rFonts w:eastAsia="Calibri"/>
                <w:lang w:val="en-GB"/>
              </w:rPr>
              <w:t>1</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D845B0" w14:textId="17E2B95A" w:rsidR="000A2894" w:rsidRDefault="000A2894" w:rsidP="000A2894">
            <w:pPr>
              <w:spacing w:line="240" w:lineRule="auto"/>
              <w:ind w:left="0"/>
              <w:jc w:val="center"/>
              <w:rPr>
                <w:rFonts w:eastAsia="Calibri"/>
                <w:rtl/>
                <w:lang w:val="en-GB" w:bidi="ar-EG"/>
              </w:rPr>
            </w:pPr>
            <w:r>
              <w:rPr>
                <w:rFonts w:eastAsia="Calibri"/>
                <w:lang w:val="en-GB"/>
              </w:rPr>
              <w:t>-</w:t>
            </w:r>
          </w:p>
        </w:tc>
      </w:tr>
      <w:tr w:rsidR="000A2894" w:rsidRPr="00931CB7" w14:paraId="3A702762" w14:textId="77777777" w:rsidTr="00E17F25">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398C0B1"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6251906" w14:textId="22F1B50E" w:rsidR="000A2894" w:rsidRDefault="000A2894" w:rsidP="000A2894">
            <w:pPr>
              <w:spacing w:line="240" w:lineRule="auto"/>
              <w:ind w:left="0"/>
              <w:jc w:val="center"/>
              <w:rPr>
                <w:rFonts w:eastAsia="Calibri"/>
                <w:rtl/>
                <w:lang w:bidi="ar-EG"/>
              </w:rPr>
            </w:pPr>
            <w:r>
              <w:rPr>
                <w:rFonts w:eastAsia="Calibri" w:hint="cs"/>
                <w:rtl/>
                <w:lang w:bidi="ar-EG"/>
              </w:rPr>
              <w:t>طريقة الشحن</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83DC308" w14:textId="2DBB9B5A" w:rsidR="000A2894" w:rsidRPr="00A669B3" w:rsidRDefault="000A2894" w:rsidP="000A2894">
            <w:pPr>
              <w:spacing w:line="240" w:lineRule="auto"/>
              <w:ind w:left="0"/>
              <w:jc w:val="center"/>
              <w:rPr>
                <w:rFonts w:eastAsia="Calibri"/>
                <w:lang w:bidi="ar-EG"/>
              </w:rPr>
            </w:pPr>
            <w:r w:rsidRPr="00A669B3">
              <w:rPr>
                <w:rFonts w:eastAsia="Calibri"/>
                <w:lang w:bidi="ar-EG"/>
              </w:rPr>
              <w:t>Shipping</w:t>
            </w:r>
            <w:r>
              <w:rPr>
                <w:rFonts w:eastAsia="Calibri"/>
                <w:lang w:bidi="ar-EG"/>
              </w:rPr>
              <w:t xml:space="preserve"> Method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701186" w14:textId="11438731" w:rsidR="000A2894" w:rsidRPr="00DC6BF7" w:rsidRDefault="000A2894" w:rsidP="000A2894">
            <w:pPr>
              <w:spacing w:line="240" w:lineRule="auto"/>
              <w:ind w:left="0"/>
              <w:jc w:val="center"/>
              <w:rPr>
                <w:rFonts w:eastAsia="Calibri"/>
                <w:lang w:bidi="ar-EG"/>
              </w:rPr>
            </w:pPr>
            <w:r w:rsidRPr="00DC6BF7">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5D3932" w14:textId="66A61ED1" w:rsidR="000A2894" w:rsidRPr="00CE2E19" w:rsidRDefault="000A2894" w:rsidP="000A2894">
            <w:pPr>
              <w:spacing w:line="240" w:lineRule="auto"/>
              <w:ind w:left="0"/>
              <w:jc w:val="center"/>
              <w:rPr>
                <w:rFonts w:eastAsia="Calibri"/>
                <w:rtl/>
                <w:lang w:val="en-GB" w:bidi="ar-EG"/>
              </w:rPr>
            </w:pPr>
            <w:r w:rsidRPr="00CE2E19">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67DBDA" w14:textId="0DF924BA" w:rsidR="000A2894" w:rsidRPr="00CE2E19" w:rsidRDefault="000A2894" w:rsidP="000A2894">
            <w:pPr>
              <w:spacing w:line="240" w:lineRule="auto"/>
              <w:ind w:left="0"/>
              <w:jc w:val="center"/>
              <w:rPr>
                <w:rFonts w:eastAsia="Calibri"/>
                <w:rtl/>
                <w:lang w:val="en-GB" w:bidi="ar-EG"/>
              </w:rPr>
            </w:pPr>
            <w:r w:rsidRPr="00CE2E19">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C6A05DF" w14:textId="2A029D28" w:rsidR="000A2894" w:rsidRPr="00CE2E19" w:rsidRDefault="000A2894" w:rsidP="000A2894">
            <w:pPr>
              <w:spacing w:line="240" w:lineRule="auto"/>
              <w:ind w:left="0"/>
              <w:jc w:val="center"/>
              <w:rPr>
                <w:rFonts w:eastAsia="Calibri"/>
                <w:rtl/>
                <w:lang w:val="en-GB" w:bidi="ar-EG"/>
              </w:rPr>
            </w:pPr>
            <w:r w:rsidRPr="00CE2E19">
              <w:rPr>
                <w:rFonts w:eastAsia="Calibri" w:hint="cs"/>
                <w:rtl/>
                <w:lang w:val="en-GB" w:bidi="ar-EG"/>
              </w:rPr>
              <w:t>-</w:t>
            </w:r>
          </w:p>
        </w:tc>
      </w:tr>
      <w:tr w:rsidR="000A2894" w:rsidRPr="00931CB7" w14:paraId="30F7DDA5" w14:textId="77777777" w:rsidTr="00E17F25">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46353BBF"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341F498" w14:textId="4153DA1A" w:rsidR="000A2894" w:rsidRDefault="000A2894" w:rsidP="000A2894">
            <w:pPr>
              <w:spacing w:line="240" w:lineRule="auto"/>
              <w:ind w:left="0"/>
              <w:jc w:val="center"/>
              <w:rPr>
                <w:rFonts w:eastAsia="Calibri"/>
                <w:rtl/>
                <w:lang w:bidi="ar-EG"/>
              </w:rPr>
            </w:pPr>
            <w:r>
              <w:rPr>
                <w:rFonts w:eastAsia="Calibri" w:hint="cs"/>
                <w:rtl/>
                <w:lang w:bidi="ar-EG"/>
              </w:rPr>
              <w:t>طريقة الدفع</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4511568" w14:textId="48E2F7BA" w:rsidR="000A2894" w:rsidRPr="00A669B3" w:rsidRDefault="000A2894" w:rsidP="000A2894">
            <w:pPr>
              <w:spacing w:line="240" w:lineRule="auto"/>
              <w:ind w:left="0"/>
              <w:jc w:val="center"/>
              <w:rPr>
                <w:rFonts w:eastAsia="Calibri"/>
                <w:lang w:bidi="ar-EG"/>
              </w:rPr>
            </w:pPr>
            <w:r w:rsidRPr="00A669B3">
              <w:rPr>
                <w:rFonts w:eastAsia="Calibri"/>
                <w:lang w:bidi="ar-EG"/>
              </w:rPr>
              <w:t>Payment Method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AEF461" w14:textId="46468412" w:rsidR="000A2894" w:rsidRPr="00DC6BF7" w:rsidRDefault="000A2894" w:rsidP="000A2894">
            <w:pPr>
              <w:spacing w:line="240" w:lineRule="auto"/>
              <w:ind w:left="0"/>
              <w:jc w:val="center"/>
              <w:rPr>
                <w:rFonts w:eastAsia="Calibri"/>
                <w:lang w:bidi="ar-EG"/>
              </w:rPr>
            </w:pPr>
            <w:r w:rsidRPr="00DC6BF7">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E1DD32" w14:textId="1A4576CA" w:rsidR="000A2894" w:rsidRPr="00CE2E19" w:rsidRDefault="000A2894" w:rsidP="000A2894">
            <w:pPr>
              <w:spacing w:line="240" w:lineRule="auto"/>
              <w:ind w:left="0"/>
              <w:jc w:val="center"/>
              <w:rPr>
                <w:rFonts w:eastAsia="Calibri"/>
                <w:rtl/>
                <w:lang w:val="en-GB" w:bidi="ar-EG"/>
              </w:rPr>
            </w:pPr>
            <w:r w:rsidRPr="00CE2E19">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EF843B" w14:textId="75EAEB76" w:rsidR="000A2894" w:rsidRPr="00CE2E19" w:rsidRDefault="000A2894" w:rsidP="000A2894">
            <w:pPr>
              <w:spacing w:line="240" w:lineRule="auto"/>
              <w:ind w:left="0"/>
              <w:jc w:val="center"/>
              <w:rPr>
                <w:rFonts w:eastAsia="Calibri"/>
                <w:rtl/>
                <w:lang w:val="en-GB" w:bidi="ar-EG"/>
              </w:rPr>
            </w:pPr>
            <w:r w:rsidRPr="00CE2E19">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1B0A6B2" w14:textId="50580407" w:rsidR="000A2894" w:rsidRPr="00CE2E19" w:rsidRDefault="000A2894" w:rsidP="000A2894">
            <w:pPr>
              <w:spacing w:line="240" w:lineRule="auto"/>
              <w:ind w:left="0"/>
              <w:jc w:val="center"/>
              <w:rPr>
                <w:rFonts w:eastAsia="Calibri"/>
                <w:rtl/>
                <w:lang w:val="en-GB" w:bidi="ar-EG"/>
              </w:rPr>
            </w:pPr>
            <w:r w:rsidRPr="00CE2E19">
              <w:rPr>
                <w:rFonts w:eastAsia="Calibri" w:hint="cs"/>
                <w:rtl/>
                <w:lang w:val="en-GB" w:bidi="ar-EG"/>
              </w:rPr>
              <w:t>-</w:t>
            </w:r>
          </w:p>
        </w:tc>
      </w:tr>
      <w:tr w:rsidR="000A2894" w:rsidRPr="00931CB7" w14:paraId="35FCEFD1" w14:textId="77777777" w:rsidTr="003B21E9">
        <w:trPr>
          <w:cantSplit/>
          <w:trHeight w:val="20"/>
          <w:jc w:val="center"/>
        </w:trPr>
        <w:tc>
          <w:tcPr>
            <w:tcW w:w="811" w:type="dxa"/>
            <w:vMerge w:val="restart"/>
            <w:tcBorders>
              <w:left w:val="single" w:sz="12" w:space="0" w:color="auto"/>
              <w:right w:val="single" w:sz="4" w:space="0" w:color="000000" w:themeColor="text1"/>
            </w:tcBorders>
            <w:shd w:val="clear" w:color="auto" w:fill="FFFFFF" w:themeFill="background1"/>
            <w:vAlign w:val="center"/>
          </w:tcPr>
          <w:p w14:paraId="208F6AA9" w14:textId="09CE839E" w:rsidR="000A2894" w:rsidRPr="00931CB7" w:rsidRDefault="000A2894" w:rsidP="000A2894">
            <w:pPr>
              <w:spacing w:line="240" w:lineRule="auto"/>
              <w:ind w:left="0"/>
              <w:jc w:val="center"/>
              <w:rPr>
                <w:rFonts w:eastAsia="Calibri"/>
                <w:rtl/>
                <w:lang w:val="en-GB"/>
              </w:rPr>
            </w:pPr>
            <w:r>
              <w:rPr>
                <w:rFonts w:eastAsia="Calibri" w:hint="cs"/>
                <w:rtl/>
                <w:lang w:val="en-GB"/>
              </w:rPr>
              <w:t>ايصال التحويل البنكي</w:t>
            </w:r>
          </w:p>
        </w:tc>
        <w:tc>
          <w:tcPr>
            <w:tcW w:w="3182"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69EAF17" w14:textId="286C80A2" w:rsidR="000A2894" w:rsidRPr="00A669B3" w:rsidRDefault="000A2894" w:rsidP="000A2894">
            <w:pPr>
              <w:spacing w:line="240" w:lineRule="auto"/>
              <w:ind w:left="0"/>
              <w:jc w:val="center"/>
              <w:rPr>
                <w:rFonts w:eastAsia="Calibri"/>
                <w:lang w:bidi="ar-EG"/>
              </w:rPr>
            </w:pPr>
            <w:r>
              <w:rPr>
                <w:rFonts w:eastAsia="Calibri" w:hint="cs"/>
                <w:rtl/>
                <w:lang w:bidi="ar-EG"/>
              </w:rPr>
              <w:t>إيصال التحويل البنكي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AFBAB5" w14:textId="658F9CA4" w:rsidR="000A2894" w:rsidRPr="00DC6BF7" w:rsidRDefault="000A2894" w:rsidP="000A2894">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9A71D1" w14:textId="51793EF5" w:rsidR="000A2894" w:rsidRPr="00CE2E19" w:rsidRDefault="000A2894" w:rsidP="000A2894">
            <w:pPr>
              <w:spacing w:line="240" w:lineRule="auto"/>
              <w:ind w:left="0"/>
              <w:jc w:val="center"/>
              <w:rPr>
                <w:rFonts w:eastAsia="Calibri"/>
                <w:rtl/>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0D4462" w14:textId="33710EC0" w:rsidR="000A2894" w:rsidRPr="00CE2E19" w:rsidRDefault="000A2894" w:rsidP="000A2894">
            <w:pPr>
              <w:spacing w:line="240" w:lineRule="auto"/>
              <w:ind w:left="0"/>
              <w:jc w:val="center"/>
              <w:rPr>
                <w:rFonts w:eastAsia="Calibri"/>
                <w:rtl/>
                <w:lang w:val="en-GB" w:bidi="ar-EG"/>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14FC3F7" w14:textId="1308EB1B" w:rsidR="000A2894" w:rsidRDefault="000A2894" w:rsidP="000A2894">
            <w:pPr>
              <w:spacing w:line="240" w:lineRule="auto"/>
              <w:ind w:left="0"/>
              <w:jc w:val="center"/>
              <w:rPr>
                <w:rFonts w:eastAsia="Calibri"/>
                <w:rtl/>
                <w:lang w:val="en-GB" w:bidi="ar-EG"/>
              </w:rPr>
            </w:pPr>
            <w:r>
              <w:rPr>
                <w:rFonts w:eastAsia="Calibri" w:hint="cs"/>
                <w:rtl/>
                <w:lang w:val="en-GB" w:bidi="ar-EG"/>
              </w:rPr>
              <w:t>- يظهر فقط إذا كانت طريقة الدفع هي "التحويل البنكي"، حيث يقوم النظام بعرض صورة واسم التحويل البنكي الذي قام المستخدم (المشتري) برفعها على النظام.</w:t>
            </w:r>
          </w:p>
          <w:p w14:paraId="380514D5" w14:textId="18E3D6C2" w:rsidR="000A2894" w:rsidRPr="00CE2E19" w:rsidRDefault="000A2894" w:rsidP="000A2894">
            <w:pPr>
              <w:spacing w:line="240" w:lineRule="auto"/>
              <w:ind w:left="0"/>
              <w:jc w:val="center"/>
              <w:rPr>
                <w:rFonts w:eastAsia="Calibri"/>
                <w:rtl/>
                <w:lang w:val="en-GB" w:bidi="ar-EG"/>
              </w:rPr>
            </w:pPr>
            <w:r>
              <w:rPr>
                <w:rFonts w:eastAsia="Calibri" w:hint="cs"/>
                <w:rtl/>
                <w:lang w:val="en-GB" w:bidi="ar-EG"/>
              </w:rPr>
              <w:t>- يمكن للمستخدم (البائع) معاينة الصورة عن طريق الضغط عليها ليقوم النظام بعرضها بشكل أكبر.</w:t>
            </w:r>
          </w:p>
        </w:tc>
      </w:tr>
      <w:tr w:rsidR="000A2894" w:rsidRPr="00931CB7" w14:paraId="1DEADA33" w14:textId="77777777" w:rsidTr="00E17F25">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61A52AF"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65E594C" w14:textId="1CCAB187" w:rsidR="000A2894" w:rsidRDefault="000A2894" w:rsidP="000A2894">
            <w:pPr>
              <w:spacing w:line="240" w:lineRule="auto"/>
              <w:ind w:left="0"/>
              <w:jc w:val="center"/>
              <w:rPr>
                <w:rFonts w:eastAsia="Calibri"/>
                <w:rtl/>
                <w:lang w:bidi="ar-EG"/>
              </w:rPr>
            </w:pPr>
            <w:r>
              <w:rPr>
                <w:rFonts w:eastAsia="Calibri" w:hint="cs"/>
                <w:rtl/>
                <w:lang w:bidi="ar-EG"/>
              </w:rPr>
              <w:t>رفض</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AE2FB28" w14:textId="191155E0" w:rsidR="000A2894" w:rsidRDefault="000A2894" w:rsidP="000A2894">
            <w:pPr>
              <w:spacing w:line="240" w:lineRule="auto"/>
              <w:ind w:left="0"/>
              <w:jc w:val="center"/>
              <w:rPr>
                <w:rFonts w:eastAsia="Calibri"/>
                <w:lang w:bidi="ar-EG"/>
              </w:rPr>
            </w:pPr>
            <w:r>
              <w:rPr>
                <w:rFonts w:eastAsia="Calibri"/>
                <w:lang w:bidi="ar-EG"/>
              </w:rPr>
              <w:t>Reject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CA29D7" w14:textId="3BB59277" w:rsidR="000A2894" w:rsidRDefault="000A2894" w:rsidP="000A2894">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B3DDC6" w14:textId="2884713C" w:rsidR="000A2894" w:rsidRDefault="000A2894" w:rsidP="000A2894">
            <w:pPr>
              <w:spacing w:line="240" w:lineRule="auto"/>
              <w:ind w:left="0"/>
              <w:jc w:val="center"/>
              <w:rPr>
                <w:rFonts w:eastAsia="Calibri"/>
                <w:lang w:val="en-GB" w:bidi="ar-EG"/>
              </w:rPr>
            </w:pPr>
            <w:r w:rsidRPr="000D7A0F">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D4F9F0A" w14:textId="69589FEE" w:rsidR="000A2894" w:rsidRDefault="000A2894" w:rsidP="000A2894">
            <w:pPr>
              <w:spacing w:line="240" w:lineRule="auto"/>
              <w:ind w:left="0"/>
              <w:jc w:val="center"/>
              <w:rPr>
                <w:rFonts w:eastAsia="Calibri"/>
                <w:lang w:val="en-GB" w:bidi="ar-EG"/>
              </w:rPr>
            </w:pPr>
            <w:r w:rsidRPr="000D7A0F">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2951F9F" w14:textId="266DA3A2" w:rsidR="000A2894" w:rsidRDefault="000A2894" w:rsidP="000A2894">
            <w:pPr>
              <w:spacing w:line="240" w:lineRule="auto"/>
              <w:ind w:left="0"/>
              <w:jc w:val="center"/>
              <w:rPr>
                <w:rFonts w:eastAsia="Calibri"/>
                <w:rtl/>
                <w:lang w:val="en-GB" w:bidi="ar-EG"/>
              </w:rPr>
            </w:pPr>
            <w:r w:rsidRPr="000D7A0F">
              <w:rPr>
                <w:rFonts w:eastAsia="Calibri"/>
                <w:lang w:val="en-GB" w:bidi="ar-EG"/>
              </w:rPr>
              <w:t>-</w:t>
            </w:r>
          </w:p>
        </w:tc>
      </w:tr>
      <w:tr w:rsidR="000A2894" w:rsidRPr="00931CB7" w14:paraId="5C562852" w14:textId="77777777" w:rsidTr="00E17F25">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5030168D"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CF4F9CC" w14:textId="0C3E6A66" w:rsidR="000A2894" w:rsidRDefault="000A2894" w:rsidP="000A2894">
            <w:pPr>
              <w:spacing w:line="240" w:lineRule="auto"/>
              <w:ind w:left="0"/>
              <w:jc w:val="center"/>
              <w:rPr>
                <w:rFonts w:eastAsia="Calibri"/>
                <w:rtl/>
                <w:lang w:bidi="ar-EG"/>
              </w:rPr>
            </w:pPr>
            <w:r>
              <w:rPr>
                <w:rFonts w:eastAsia="Calibri" w:hint="cs"/>
                <w:rtl/>
                <w:lang w:bidi="ar-EG"/>
              </w:rPr>
              <w:t>تأكيد</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FDE0712" w14:textId="77532097" w:rsidR="000A2894" w:rsidRDefault="000A2894" w:rsidP="000A2894">
            <w:pPr>
              <w:spacing w:line="240" w:lineRule="auto"/>
              <w:ind w:left="0"/>
              <w:jc w:val="center"/>
              <w:rPr>
                <w:rFonts w:eastAsia="Calibri"/>
                <w:lang w:bidi="ar-EG"/>
              </w:rPr>
            </w:pPr>
            <w:r>
              <w:rPr>
                <w:rFonts w:eastAsia="Calibri"/>
                <w:lang w:bidi="ar-EG"/>
              </w:rPr>
              <w:t>Confirm</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C2344C" w14:textId="2F3329BB" w:rsidR="000A2894" w:rsidRDefault="000A2894" w:rsidP="000A2894">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C5D43FE" w14:textId="7BF8CEC1" w:rsidR="000A2894" w:rsidRDefault="000A2894" w:rsidP="000A2894">
            <w:pPr>
              <w:spacing w:line="240" w:lineRule="auto"/>
              <w:ind w:left="0"/>
              <w:jc w:val="center"/>
              <w:rPr>
                <w:rFonts w:eastAsia="Calibri"/>
                <w:lang w:val="en-GB" w:bidi="ar-EG"/>
              </w:rPr>
            </w:pPr>
            <w:r w:rsidRPr="000D7A0F">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1062ED5" w14:textId="07FC4F52" w:rsidR="000A2894" w:rsidRDefault="000A2894" w:rsidP="000A2894">
            <w:pPr>
              <w:spacing w:line="240" w:lineRule="auto"/>
              <w:ind w:left="0"/>
              <w:jc w:val="center"/>
              <w:rPr>
                <w:rFonts w:eastAsia="Calibri"/>
                <w:lang w:val="en-GB" w:bidi="ar-EG"/>
              </w:rPr>
            </w:pPr>
            <w:r w:rsidRPr="000D7A0F">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53F66C3" w14:textId="572B4DCD" w:rsidR="000A2894" w:rsidRDefault="000A2894" w:rsidP="000A2894">
            <w:pPr>
              <w:spacing w:line="240" w:lineRule="auto"/>
              <w:ind w:left="0"/>
              <w:jc w:val="center"/>
              <w:rPr>
                <w:rFonts w:eastAsia="Calibri"/>
                <w:rtl/>
                <w:lang w:val="en-GB" w:bidi="ar-EG"/>
              </w:rPr>
            </w:pPr>
            <w:r w:rsidRPr="000D7A0F">
              <w:rPr>
                <w:rFonts w:eastAsia="Calibri"/>
                <w:lang w:val="en-GB" w:bidi="ar-EG"/>
              </w:rPr>
              <w:t>-</w:t>
            </w:r>
          </w:p>
        </w:tc>
      </w:tr>
      <w:tr w:rsidR="000A2894" w:rsidRPr="00931CB7" w14:paraId="5D9FA22B" w14:textId="77777777" w:rsidTr="00E17F25">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3ECAE7C8"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92AB21C" w14:textId="734ADE90" w:rsidR="000A2894" w:rsidRDefault="000A2894" w:rsidP="000A2894">
            <w:pPr>
              <w:spacing w:line="240" w:lineRule="auto"/>
              <w:ind w:left="0"/>
              <w:jc w:val="center"/>
              <w:rPr>
                <w:rFonts w:eastAsia="Calibri"/>
                <w:rtl/>
                <w:lang w:bidi="ar-EG"/>
              </w:rPr>
            </w:pPr>
            <w:r>
              <w:rPr>
                <w:rFonts w:eastAsia="Calibri" w:hint="cs"/>
                <w:rtl/>
                <w:lang w:bidi="ar-EG"/>
              </w:rPr>
              <w:t>تنزيل</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5FF9677" w14:textId="3595EF2B" w:rsidR="000A2894" w:rsidRDefault="000A2894" w:rsidP="000A2894">
            <w:pPr>
              <w:spacing w:line="240" w:lineRule="auto"/>
              <w:ind w:left="0"/>
              <w:jc w:val="center"/>
              <w:rPr>
                <w:rFonts w:eastAsia="Calibri"/>
                <w:lang w:bidi="ar-EG"/>
              </w:rPr>
            </w:pPr>
            <w:r>
              <w:rPr>
                <w:rFonts w:eastAsia="Calibri"/>
                <w:lang w:bidi="ar-EG"/>
              </w:rPr>
              <w:t>Download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C3934" w14:textId="3A8BA081" w:rsidR="000A2894" w:rsidRDefault="000A2894" w:rsidP="000A2894">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6B8843" w14:textId="1320B8A7" w:rsidR="000A2894" w:rsidRDefault="000A2894" w:rsidP="000A2894">
            <w:pPr>
              <w:spacing w:line="240" w:lineRule="auto"/>
              <w:ind w:left="0"/>
              <w:jc w:val="center"/>
              <w:rPr>
                <w:rFonts w:eastAsia="Calibri"/>
                <w:lang w:val="en-GB" w:bidi="ar-EG"/>
              </w:rPr>
            </w:pPr>
            <w:r w:rsidRPr="000D7A0F">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6573C4C" w14:textId="757BB8CE" w:rsidR="000A2894" w:rsidRDefault="000A2894" w:rsidP="000A2894">
            <w:pPr>
              <w:spacing w:line="240" w:lineRule="auto"/>
              <w:ind w:left="0"/>
              <w:jc w:val="center"/>
              <w:rPr>
                <w:rFonts w:eastAsia="Calibri"/>
                <w:lang w:val="en-GB" w:bidi="ar-EG"/>
              </w:rPr>
            </w:pPr>
            <w:r w:rsidRPr="000D7A0F">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4BB0EDCD" w14:textId="3354840B" w:rsidR="000A2894" w:rsidRDefault="000A2894" w:rsidP="000A2894">
            <w:pPr>
              <w:spacing w:line="240" w:lineRule="auto"/>
              <w:ind w:left="0"/>
              <w:jc w:val="center"/>
              <w:rPr>
                <w:rFonts w:eastAsia="Calibri"/>
                <w:rtl/>
                <w:lang w:val="en-GB" w:bidi="ar-EG"/>
              </w:rPr>
            </w:pPr>
            <w:r w:rsidRPr="000D7A0F">
              <w:rPr>
                <w:rFonts w:eastAsia="Calibri"/>
                <w:lang w:val="en-GB" w:bidi="ar-EG"/>
              </w:rPr>
              <w:t>-</w:t>
            </w:r>
          </w:p>
        </w:tc>
      </w:tr>
      <w:tr w:rsidR="000A2894" w:rsidRPr="00931CB7" w14:paraId="42287037" w14:textId="77777777" w:rsidTr="00E17F25">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30356B5E"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C64C015" w14:textId="36B86790" w:rsidR="000A2894" w:rsidRDefault="000A2894" w:rsidP="000A2894">
            <w:pPr>
              <w:spacing w:line="240" w:lineRule="auto"/>
              <w:ind w:left="0"/>
              <w:jc w:val="center"/>
              <w:rPr>
                <w:rFonts w:eastAsia="Calibri"/>
                <w:rtl/>
                <w:lang w:bidi="ar-EG"/>
              </w:rPr>
            </w:pPr>
            <w:r>
              <w:rPr>
                <w:rFonts w:eastAsia="Calibri" w:hint="cs"/>
                <w:rtl/>
                <w:lang w:bidi="ar-EG"/>
              </w:rPr>
              <w:t>مد</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0298B52" w14:textId="352EF762" w:rsidR="000A2894" w:rsidRDefault="000A2894" w:rsidP="000A2894">
            <w:pPr>
              <w:spacing w:line="240" w:lineRule="auto"/>
              <w:ind w:left="0"/>
              <w:jc w:val="center"/>
              <w:rPr>
                <w:rFonts w:eastAsia="Calibri"/>
                <w:lang w:bidi="ar-EG"/>
              </w:rPr>
            </w:pPr>
            <w:r>
              <w:rPr>
                <w:rFonts w:eastAsia="Calibri"/>
                <w:lang w:bidi="ar-EG"/>
              </w:rPr>
              <w:t>Extend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D28A47" w14:textId="4E806425" w:rsidR="000A2894" w:rsidRDefault="000A2894" w:rsidP="000A2894">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0F9631" w14:textId="2E8EBAC8" w:rsidR="000A2894" w:rsidRPr="000D7A0F" w:rsidRDefault="000A2894" w:rsidP="000A2894">
            <w:pPr>
              <w:spacing w:line="240" w:lineRule="auto"/>
              <w:ind w:left="0"/>
              <w:jc w:val="center"/>
              <w:rPr>
                <w:rFonts w:eastAsia="Calibri"/>
                <w:lang w:val="en-GB" w:bidi="ar-EG"/>
              </w:rPr>
            </w:pPr>
            <w:r w:rsidRPr="000D7A0F">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D01ABD2" w14:textId="34A04E3E" w:rsidR="000A2894" w:rsidRPr="000D7A0F" w:rsidRDefault="000A2894" w:rsidP="000A2894">
            <w:pPr>
              <w:spacing w:line="240" w:lineRule="auto"/>
              <w:ind w:left="0"/>
              <w:jc w:val="center"/>
              <w:rPr>
                <w:rFonts w:eastAsia="Calibri"/>
                <w:lang w:val="en-GB" w:bidi="ar-EG"/>
              </w:rPr>
            </w:pPr>
            <w:r w:rsidRPr="000D7A0F">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4295ED9" w14:textId="04E67439" w:rsidR="000A2894" w:rsidRPr="000D7A0F" w:rsidRDefault="000A2894" w:rsidP="000A2894">
            <w:pPr>
              <w:spacing w:line="240" w:lineRule="auto"/>
              <w:ind w:left="0"/>
              <w:jc w:val="center"/>
              <w:rPr>
                <w:rFonts w:eastAsia="Calibri"/>
                <w:lang w:val="en-GB" w:bidi="ar-EG"/>
              </w:rPr>
            </w:pPr>
            <w:r w:rsidRPr="000D7A0F">
              <w:rPr>
                <w:rFonts w:eastAsia="Calibri"/>
                <w:lang w:val="en-GB" w:bidi="ar-EG"/>
              </w:rPr>
              <w:t>-</w:t>
            </w:r>
          </w:p>
        </w:tc>
      </w:tr>
      <w:tr w:rsidR="000A2894" w:rsidRPr="00931CB7" w14:paraId="12348FC9" w14:textId="77777777" w:rsidTr="00E17F25">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DB2F933"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60EFCA9" w14:textId="4490E407" w:rsidR="000A2894" w:rsidRDefault="000A2894" w:rsidP="000A2894">
            <w:pPr>
              <w:spacing w:line="240" w:lineRule="auto"/>
              <w:ind w:left="0"/>
              <w:jc w:val="center"/>
              <w:rPr>
                <w:rFonts w:eastAsia="Calibri"/>
                <w:rtl/>
                <w:lang w:bidi="ar-EG"/>
              </w:rPr>
            </w:pPr>
            <w:r>
              <w:rPr>
                <w:rFonts w:eastAsia="Calibri" w:hint="cs"/>
                <w:rtl/>
                <w:lang w:bidi="ar-EG"/>
              </w:rPr>
              <w:t>مجموع الشحنة</w:t>
            </w:r>
          </w:p>
        </w:tc>
        <w:tc>
          <w:tcPr>
            <w:tcW w:w="1748"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7FF9EC8" w14:textId="0588BB36" w:rsidR="000A2894" w:rsidRPr="002721B1" w:rsidRDefault="000A2894" w:rsidP="000A2894">
            <w:pPr>
              <w:spacing w:line="240" w:lineRule="auto"/>
              <w:ind w:left="0"/>
              <w:jc w:val="center"/>
              <w:rPr>
                <w:rFonts w:eastAsia="Calibri"/>
                <w:lang w:bidi="ar-EG"/>
              </w:rPr>
            </w:pPr>
            <w:r w:rsidRPr="002721B1">
              <w:rPr>
                <w:rFonts w:eastAsia="Calibri"/>
                <w:lang w:bidi="ar-EG"/>
              </w:rPr>
              <w:t>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7B521F" w14:textId="6982B1D9" w:rsidR="000A2894" w:rsidRPr="00F41AB9" w:rsidRDefault="000A2894" w:rsidP="000A2894">
            <w:pPr>
              <w:spacing w:line="240" w:lineRule="auto"/>
              <w:ind w:left="0"/>
              <w:jc w:val="center"/>
              <w:rPr>
                <w:rFonts w:eastAsia="Calibri"/>
                <w:lang w:bidi="ar-EG"/>
              </w:rPr>
            </w:pPr>
            <w:r w:rsidRPr="00F41AB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0A45A8" w14:textId="55EDCA9E" w:rsidR="000A2894" w:rsidRDefault="000A2894" w:rsidP="000A2894">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1F0210" w14:textId="1E82E1BF" w:rsidR="000A2894" w:rsidRDefault="000A2894" w:rsidP="000A2894">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9F1D52" w14:textId="1E1B27C4" w:rsidR="000A2894" w:rsidRDefault="000A2894" w:rsidP="000A2894">
            <w:pPr>
              <w:spacing w:line="240" w:lineRule="auto"/>
              <w:ind w:left="0"/>
              <w:jc w:val="center"/>
              <w:rPr>
                <w:rFonts w:eastAsia="Calibri"/>
                <w:lang w:val="en-GB"/>
              </w:rPr>
            </w:pPr>
            <w:r>
              <w:rPr>
                <w:rFonts w:eastAsia="Calibri"/>
                <w:lang w:val="en-GB"/>
              </w:rPr>
              <w:t>-</w:t>
            </w:r>
          </w:p>
        </w:tc>
      </w:tr>
      <w:tr w:rsidR="000A2894" w:rsidRPr="00931CB7" w14:paraId="4F0BA949" w14:textId="77777777" w:rsidTr="00383804">
        <w:trPr>
          <w:cantSplit/>
          <w:trHeight w:val="20"/>
          <w:jc w:val="center"/>
        </w:trPr>
        <w:tc>
          <w:tcPr>
            <w:tcW w:w="11520" w:type="dxa"/>
            <w:gridSpan w:val="7"/>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50FB2D74" w14:textId="12B51146" w:rsidR="000A2894" w:rsidRDefault="000A2894" w:rsidP="000A2894">
            <w:pPr>
              <w:spacing w:line="240" w:lineRule="auto"/>
              <w:ind w:left="0"/>
              <w:jc w:val="center"/>
              <w:rPr>
                <w:rFonts w:eastAsia="Calibri"/>
                <w:lang w:val="en-GB"/>
              </w:rPr>
            </w:pPr>
            <w:r>
              <w:rPr>
                <w:rFonts w:eastAsia="Calibri" w:hint="cs"/>
                <w:rtl/>
                <w:lang w:val="en-GB"/>
              </w:rPr>
              <w:t>ادارة الطلب</w:t>
            </w:r>
          </w:p>
        </w:tc>
      </w:tr>
      <w:tr w:rsidR="000A2894" w:rsidRPr="00931CB7" w14:paraId="70CF11D6" w14:textId="77777777" w:rsidTr="00E17F25">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7CE1A12D" w14:textId="77777777" w:rsidR="000A2894" w:rsidRPr="00931CB7" w:rsidRDefault="000A2894" w:rsidP="000A2894">
            <w:pPr>
              <w:spacing w:line="240" w:lineRule="auto"/>
              <w:ind w:left="0"/>
              <w:jc w:val="center"/>
              <w:rPr>
                <w:rFonts w:eastAsia="Calibri"/>
                <w:rtl/>
                <w:lang w:val="en-GB"/>
              </w:rPr>
            </w:pPr>
          </w:p>
        </w:tc>
        <w:tc>
          <w:tcPr>
            <w:tcW w:w="1434"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76F14404" w14:textId="7239A989" w:rsidR="000A2894" w:rsidRDefault="000A2894" w:rsidP="000A2894">
            <w:pPr>
              <w:spacing w:line="240" w:lineRule="auto"/>
              <w:ind w:left="0"/>
              <w:jc w:val="center"/>
              <w:rPr>
                <w:rFonts w:eastAsia="Calibri"/>
                <w:rtl/>
                <w:lang w:bidi="ar-EG"/>
              </w:rPr>
            </w:pPr>
            <w:r w:rsidRPr="002721B1">
              <w:rPr>
                <w:rtl/>
              </w:rPr>
              <w:t>تغيير حالة الطلب</w:t>
            </w:r>
            <w:r>
              <w:rPr>
                <w:rFonts w:hint="cs"/>
                <w:rtl/>
                <w:lang w:bidi="ar-EG"/>
              </w:rPr>
              <w:t xml:space="preserve"> / تقييم المشتري</w:t>
            </w:r>
          </w:p>
        </w:tc>
        <w:tc>
          <w:tcPr>
            <w:tcW w:w="1748"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20CB3348" w14:textId="5BC4EF85" w:rsidR="000A2894" w:rsidRPr="002721B1" w:rsidRDefault="000A2894" w:rsidP="000A2894">
            <w:pPr>
              <w:spacing w:line="240" w:lineRule="auto"/>
              <w:ind w:left="0"/>
              <w:jc w:val="center"/>
              <w:rPr>
                <w:rFonts w:eastAsia="Calibri"/>
                <w:lang w:bidi="ar-EG"/>
              </w:rPr>
            </w:pPr>
            <w:r>
              <w:t>Change Order S</w:t>
            </w:r>
            <w:r w:rsidRPr="002721B1">
              <w:t>tatu</w:t>
            </w:r>
            <w:r>
              <w:t xml:space="preserve">s \ </w:t>
            </w:r>
            <w:r w:rsidRPr="009448CE">
              <w:t>Buyer Rating</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E7B254D" w14:textId="493E1527" w:rsidR="000A2894" w:rsidRPr="00F41AB9" w:rsidRDefault="000A2894" w:rsidP="000A2894">
            <w:pPr>
              <w:spacing w:line="240" w:lineRule="auto"/>
              <w:ind w:left="0"/>
              <w:jc w:val="center"/>
              <w:rPr>
                <w:rFonts w:eastAsia="Calibri"/>
                <w:lang w:bidi="ar-EG"/>
              </w:rPr>
            </w:pPr>
            <w: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552D423" w14:textId="6DBE4598" w:rsidR="000A2894" w:rsidRDefault="000A2894" w:rsidP="000A2894">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5A12267" w14:textId="3780BC8C" w:rsidR="000A2894" w:rsidRDefault="000A2894" w:rsidP="000A2894">
            <w:pPr>
              <w:spacing w:line="240" w:lineRule="auto"/>
              <w:ind w:left="0"/>
              <w:jc w:val="center"/>
              <w:rPr>
                <w:rFonts w:eastAsia="Calibri"/>
                <w:lang w:val="en-GB"/>
              </w:rPr>
            </w:pPr>
            <w:r>
              <w:t>-</w:t>
            </w:r>
          </w:p>
        </w:tc>
        <w:tc>
          <w:tcPr>
            <w:tcW w:w="453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1B17B2B" w14:textId="525A2318" w:rsidR="000A2894" w:rsidRDefault="000A2894" w:rsidP="000A2894">
            <w:pPr>
              <w:spacing w:line="240" w:lineRule="auto"/>
              <w:ind w:left="0"/>
              <w:jc w:val="center"/>
              <w:rPr>
                <w:rFonts w:eastAsia="Calibri"/>
                <w:rtl/>
                <w:lang w:val="en-GB" w:bidi="ar-EG"/>
              </w:rPr>
            </w:pPr>
            <w:r>
              <w:rPr>
                <w:rFonts w:eastAsia="Times New Roman" w:hint="cs"/>
                <w:rtl/>
                <w:lang w:val="en-GB"/>
              </w:rPr>
              <w:t xml:space="preserve">يقوم النظام </w:t>
            </w:r>
            <w:r w:rsidR="00960213">
              <w:rPr>
                <w:rFonts w:eastAsia="Times New Roman" w:hint="cs"/>
                <w:rtl/>
                <w:lang w:val="en-GB"/>
              </w:rPr>
              <w:t>بإلغاء</w:t>
            </w:r>
            <w:r>
              <w:rPr>
                <w:rFonts w:eastAsia="Times New Roman" w:hint="cs"/>
                <w:rtl/>
                <w:lang w:val="en-GB"/>
              </w:rPr>
              <w:t xml:space="preserve"> تفعيل الزر في حالة كانت حالة طلب الشراء </w:t>
            </w:r>
            <w:r w:rsidR="00682960">
              <w:rPr>
                <w:rFonts w:eastAsia="Times New Roman" w:hint="cs"/>
                <w:rtl/>
                <w:lang w:val="en-GB"/>
              </w:rPr>
              <w:t>هي</w:t>
            </w:r>
            <w:r>
              <w:rPr>
                <w:rFonts w:eastAsia="Times New Roman" w:hint="cs"/>
                <w:rtl/>
                <w:lang w:val="en-GB"/>
              </w:rPr>
              <w:t xml:space="preserve"> "في انتظار الدفع" أو "في انتظار المراجعة" ولم يقم المستخدم (البائع) بتأكيد ايصال التحويل البنكي المرفوع من قبل المستخدم (المشتري)</w:t>
            </w:r>
            <w:r>
              <w:rPr>
                <w:rFonts w:eastAsia="Times New Roman" w:hint="cs"/>
                <w:rtl/>
                <w:lang w:val="en-GB" w:bidi="ar-EG"/>
              </w:rPr>
              <w:t>.</w:t>
            </w:r>
          </w:p>
        </w:tc>
      </w:tr>
    </w:tbl>
    <w:p w14:paraId="27734813" w14:textId="701BE71D" w:rsidR="00521A8B" w:rsidRDefault="00521A8B" w:rsidP="00BA290F">
      <w:pPr>
        <w:rPr>
          <w:rtl/>
        </w:rPr>
      </w:pPr>
    </w:p>
    <w:p w14:paraId="2C1450AA" w14:textId="7CB102E4" w:rsidR="003048A2" w:rsidRPr="000A2894" w:rsidRDefault="003048A2" w:rsidP="000A2894">
      <w:pPr>
        <w:pStyle w:val="Heading4"/>
        <w:numPr>
          <w:ilvl w:val="0"/>
          <w:numId w:val="0"/>
        </w:numPr>
        <w:spacing w:before="0" w:line="360" w:lineRule="auto"/>
        <w:rPr>
          <w:rFonts w:ascii="Sakkal Majalla" w:hAnsi="Sakkal Majalla" w:cs="Sakkal Majalla"/>
          <w:i w:val="0"/>
          <w:iCs w:val="0"/>
          <w:rtl/>
        </w:rPr>
      </w:pPr>
      <w:bookmarkStart w:id="2173" w:name="_نموذج_&quot;نافذة_رفض"/>
      <w:bookmarkStart w:id="2174" w:name="_Toc204267872"/>
      <w:bookmarkEnd w:id="2173"/>
      <w:r w:rsidRPr="000A2894">
        <w:rPr>
          <w:rFonts w:ascii="Sakkal Majalla" w:hAnsi="Sakkal Majalla" w:cs="Sakkal Majalla"/>
          <w:i w:val="0"/>
          <w:iCs w:val="0"/>
          <w:rtl/>
        </w:rPr>
        <w:t>نموذج "نافذة رفض ايصال التحويل البنكي"</w:t>
      </w:r>
      <w:bookmarkEnd w:id="217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8"/>
        <w:gridCol w:w="1653"/>
        <w:gridCol w:w="779"/>
        <w:gridCol w:w="681"/>
        <w:gridCol w:w="1532"/>
        <w:gridCol w:w="4536"/>
      </w:tblGrid>
      <w:tr w:rsidR="003048A2" w:rsidRPr="00931CB7" w14:paraId="180E25DA" w14:textId="77777777" w:rsidTr="003B7FB3">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26757C3" w14:textId="77777777" w:rsidR="003048A2" w:rsidRPr="00931CB7" w:rsidRDefault="003048A2" w:rsidP="003B7FB3">
            <w:pPr>
              <w:spacing w:line="240" w:lineRule="auto"/>
              <w:ind w:left="0"/>
              <w:jc w:val="center"/>
              <w:rPr>
                <w:rFonts w:eastAsia="Calibri"/>
              </w:rPr>
            </w:pPr>
          </w:p>
        </w:tc>
        <w:tc>
          <w:tcPr>
            <w:tcW w:w="152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19E8AAF" w14:textId="77777777" w:rsidR="003048A2" w:rsidRPr="00931CB7" w:rsidRDefault="003048A2" w:rsidP="003B7FB3">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A3B5A47" w14:textId="77777777" w:rsidR="003048A2" w:rsidRPr="00931CB7" w:rsidRDefault="003048A2" w:rsidP="003B7FB3">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20335A1" w14:textId="77777777" w:rsidR="003048A2" w:rsidRPr="00931CB7" w:rsidRDefault="003048A2" w:rsidP="003B7FB3">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02D212D" w14:textId="77777777" w:rsidR="003048A2" w:rsidRPr="00931CB7" w:rsidRDefault="003048A2" w:rsidP="003B7FB3">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E5EA452" w14:textId="77777777" w:rsidR="003048A2" w:rsidRPr="00931CB7" w:rsidRDefault="003048A2" w:rsidP="003B7FB3">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FD2E0FD" w14:textId="77777777" w:rsidR="003048A2" w:rsidRPr="00931CB7" w:rsidRDefault="003048A2" w:rsidP="003B7FB3">
            <w:pPr>
              <w:spacing w:line="240" w:lineRule="auto"/>
              <w:ind w:left="0"/>
              <w:jc w:val="center"/>
              <w:rPr>
                <w:rFonts w:eastAsia="Calibri"/>
                <w:rtl/>
                <w:lang w:val="en-GB"/>
              </w:rPr>
            </w:pPr>
            <w:r w:rsidRPr="00931CB7">
              <w:rPr>
                <w:rFonts w:eastAsia="Calibri"/>
                <w:rtl/>
                <w:lang w:val="en-GB"/>
              </w:rPr>
              <w:t>ملاحظات / قيود الحقل</w:t>
            </w:r>
          </w:p>
        </w:tc>
      </w:tr>
      <w:tr w:rsidR="003048A2" w:rsidRPr="00931CB7" w14:paraId="1D68A56C" w14:textId="77777777" w:rsidTr="003B7FB3">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1CECACC" w14:textId="77777777" w:rsidR="003048A2" w:rsidRPr="00931CB7" w:rsidRDefault="003048A2" w:rsidP="003B7FB3">
            <w:pPr>
              <w:spacing w:line="240" w:lineRule="auto"/>
              <w:ind w:left="0"/>
              <w:jc w:val="center"/>
              <w:rPr>
                <w:rFonts w:eastAsia="Calibri"/>
                <w:rtl/>
                <w:lang w:val="en-GB"/>
              </w:rPr>
            </w:pPr>
          </w:p>
        </w:tc>
        <w:tc>
          <w:tcPr>
            <w:tcW w:w="1528" w:type="dxa"/>
            <w:tcBorders>
              <w:top w:val="single" w:sz="12"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546F390" w14:textId="2653CAE6" w:rsidR="003048A2" w:rsidRPr="00931CB7" w:rsidRDefault="003048A2" w:rsidP="003048A2">
            <w:pPr>
              <w:spacing w:line="240" w:lineRule="auto"/>
              <w:ind w:left="0"/>
              <w:jc w:val="center"/>
              <w:rPr>
                <w:rFonts w:eastAsia="Calibri"/>
              </w:rPr>
            </w:pPr>
            <w:r>
              <w:rPr>
                <w:rFonts w:eastAsia="Calibri" w:hint="cs"/>
                <w:rtl/>
              </w:rPr>
              <w:t>يرجى ادخال سبب رفض ايصال التحويل البنكي</w:t>
            </w:r>
          </w:p>
        </w:tc>
        <w:tc>
          <w:tcPr>
            <w:tcW w:w="1653" w:type="dxa"/>
            <w:tcBorders>
              <w:top w:val="single" w:sz="12" w:space="0" w:color="auto"/>
              <w:left w:val="single" w:sz="4" w:space="0" w:color="auto"/>
              <w:bottom w:val="single" w:sz="4" w:space="0" w:color="auto"/>
              <w:right w:val="single" w:sz="4" w:space="0" w:color="000000" w:themeColor="text1"/>
            </w:tcBorders>
            <w:shd w:val="clear" w:color="auto" w:fill="FFFFFF" w:themeFill="background1"/>
            <w:vAlign w:val="center"/>
          </w:tcPr>
          <w:p w14:paraId="2DFAB41B" w14:textId="0781776A" w:rsidR="003048A2" w:rsidRPr="00931CB7" w:rsidRDefault="003048A2" w:rsidP="003048A2">
            <w:pPr>
              <w:spacing w:line="240" w:lineRule="auto"/>
              <w:ind w:left="0"/>
              <w:jc w:val="center"/>
              <w:rPr>
                <w:rFonts w:eastAsia="Calibri"/>
              </w:rPr>
            </w:pPr>
            <w:r w:rsidRPr="00A42145">
              <w:rPr>
                <w:rFonts w:eastAsia="Calibri"/>
              </w:rPr>
              <w:t xml:space="preserve">Please enter the </w:t>
            </w:r>
            <w:r>
              <w:rPr>
                <w:rFonts w:eastAsia="Calibri"/>
              </w:rPr>
              <w:t>Reason of Rejection</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DC2CA7" w14:textId="77777777" w:rsidR="003048A2" w:rsidRPr="00931CB7" w:rsidRDefault="003048A2" w:rsidP="003B7FB3">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A9C906" w14:textId="77777777" w:rsidR="003048A2" w:rsidRPr="00931CB7" w:rsidRDefault="003048A2" w:rsidP="003B7FB3">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91DA87" w14:textId="77777777" w:rsidR="003048A2" w:rsidRPr="00931CB7" w:rsidRDefault="003048A2" w:rsidP="003B7FB3">
            <w:pPr>
              <w:spacing w:line="240" w:lineRule="auto"/>
              <w:ind w:left="0"/>
              <w:jc w:val="center"/>
              <w:rPr>
                <w:rFonts w:eastAsia="Calibri"/>
                <w:rtl/>
                <w:lang w:val="en-GB"/>
              </w:rPr>
            </w:pPr>
            <w:r>
              <w:rPr>
                <w:rFonts w:eastAsia="Calibri"/>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C791D60" w14:textId="77777777" w:rsidR="003048A2" w:rsidRPr="00931CB7" w:rsidRDefault="003048A2" w:rsidP="003B7FB3">
            <w:pPr>
              <w:spacing w:line="240" w:lineRule="auto"/>
              <w:ind w:left="0"/>
              <w:jc w:val="center"/>
              <w:rPr>
                <w:rFonts w:eastAsia="Calibri"/>
                <w:lang w:val="en-GB"/>
              </w:rPr>
            </w:pPr>
            <w:r>
              <w:rPr>
                <w:rFonts w:eastAsia="Calibri"/>
                <w:lang w:val="en-GB" w:bidi="ar-EG"/>
              </w:rPr>
              <w:t>-</w:t>
            </w:r>
          </w:p>
        </w:tc>
      </w:tr>
      <w:tr w:rsidR="003048A2" w:rsidRPr="00931CB7" w14:paraId="63A7BCB5" w14:textId="77777777" w:rsidTr="003B7FB3">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29EE6E4" w14:textId="77777777" w:rsidR="003048A2" w:rsidRPr="00931CB7" w:rsidRDefault="003048A2" w:rsidP="003B7FB3">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50C9DAF" w14:textId="26B9295B" w:rsidR="003048A2" w:rsidRPr="00931CB7" w:rsidRDefault="003048A2" w:rsidP="003B7FB3">
            <w:pPr>
              <w:spacing w:line="240" w:lineRule="auto"/>
              <w:ind w:left="0"/>
              <w:jc w:val="center"/>
              <w:rPr>
                <w:rFonts w:eastAsia="Calibri"/>
              </w:rPr>
            </w:pPr>
            <w:r>
              <w:rPr>
                <w:rFonts w:eastAsia="Calibri" w:hint="cs"/>
                <w:rtl/>
              </w:rPr>
              <w:t>السبب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0A08C8" w14:textId="56FAEA3B" w:rsidR="003048A2" w:rsidRDefault="00670A79" w:rsidP="003048A2">
            <w:pPr>
              <w:spacing w:line="240" w:lineRule="auto"/>
              <w:ind w:left="0"/>
              <w:jc w:val="center"/>
              <w:rPr>
                <w:rFonts w:eastAsia="Calibri"/>
                <w:lang w:bidi="ar-EG"/>
              </w:rPr>
            </w:pPr>
            <w:hyperlink w:anchor="FD001" w:history="1">
              <w:r w:rsidR="003048A2" w:rsidRPr="000A2894">
                <w:rPr>
                  <w:rStyle w:val="Hyperlink"/>
                  <w:rFonts w:eastAsia="Calibri"/>
                  <w:lang w:bidi="ar-EG"/>
                </w:rPr>
                <w:t>FD001</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FFC210" w14:textId="4774BC62" w:rsidR="003048A2" w:rsidRDefault="00835E73" w:rsidP="003B7FB3">
            <w:pPr>
              <w:spacing w:line="240" w:lineRule="auto"/>
              <w:ind w:left="0"/>
              <w:jc w:val="center"/>
              <w:rPr>
                <w:rFonts w:eastAsia="Calibri"/>
                <w:lang w:val="en-GB" w:bidi="ar-EG"/>
              </w:rPr>
            </w:pPr>
            <w:r>
              <w:rPr>
                <w:rFonts w:eastAsia="Calibri" w:hint="cs"/>
                <w:rtl/>
                <w:lang w:val="en-GB" w:bidi="ar-EG"/>
              </w:rPr>
              <w:t>نعم</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DC4BEBE" w14:textId="77777777" w:rsidR="003048A2" w:rsidRDefault="003048A2" w:rsidP="003B7FB3">
            <w:pPr>
              <w:spacing w:line="240" w:lineRule="auto"/>
              <w:ind w:left="0"/>
              <w:jc w:val="center"/>
              <w:rPr>
                <w:rFonts w:eastAsia="Calibri"/>
                <w:lang w:val="en-GB"/>
              </w:rPr>
            </w:pPr>
            <w:r>
              <w:rPr>
                <w:rFonts w:eastAsia="Calibri"/>
                <w:lang w:val="en-GB" w:bidi="ar-EG"/>
              </w:rPr>
              <w:t>-</w:t>
            </w:r>
          </w:p>
        </w:tc>
        <w:tc>
          <w:tcPr>
            <w:tcW w:w="4536"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D6848B" w14:textId="4F3DEC44" w:rsidR="003048A2" w:rsidRDefault="003048A2" w:rsidP="003B7FB3">
            <w:pPr>
              <w:spacing w:line="240" w:lineRule="auto"/>
              <w:ind w:left="0"/>
              <w:jc w:val="center"/>
              <w:rPr>
                <w:rFonts w:eastAsia="Calibri"/>
                <w:lang w:val="en-GB" w:bidi="ar-EG"/>
              </w:rPr>
            </w:pPr>
            <w:r>
              <w:rPr>
                <w:rFonts w:eastAsia="Calibri"/>
                <w:lang w:val="en-GB" w:bidi="ar-EG"/>
              </w:rPr>
              <w:t>-</w:t>
            </w:r>
          </w:p>
        </w:tc>
      </w:tr>
      <w:tr w:rsidR="003048A2" w:rsidRPr="00931CB7" w14:paraId="3027D216" w14:textId="77777777" w:rsidTr="0003253A">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4FF6178" w14:textId="77777777" w:rsidR="003048A2" w:rsidRPr="00931CB7" w:rsidRDefault="003048A2" w:rsidP="003B7FB3">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44AF9C8" w14:textId="426415C6" w:rsidR="003048A2" w:rsidRDefault="003048A2" w:rsidP="003B7FB3">
            <w:pPr>
              <w:spacing w:line="240" w:lineRule="auto"/>
              <w:ind w:left="0"/>
              <w:jc w:val="center"/>
              <w:rPr>
                <w:rFonts w:eastAsia="Calibri"/>
                <w:rtl/>
              </w:rPr>
            </w:pPr>
            <w:r>
              <w:rPr>
                <w:rFonts w:eastAsia="Calibri" w:hint="cs"/>
                <w:rtl/>
              </w:rPr>
              <w:t>ارسال</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B5D488C" w14:textId="71F276E2" w:rsidR="003048A2" w:rsidRPr="00931CB7" w:rsidRDefault="003048A2" w:rsidP="003B7FB3">
            <w:pPr>
              <w:spacing w:line="240" w:lineRule="auto"/>
              <w:ind w:left="0"/>
              <w:jc w:val="center"/>
              <w:rPr>
                <w:rFonts w:eastAsia="Calibri"/>
              </w:rPr>
            </w:pPr>
            <w:r>
              <w:rPr>
                <w:rFonts w:eastAsia="Calibri"/>
              </w:rPr>
              <w:t>Send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B4E300" w14:textId="77777777" w:rsidR="003048A2" w:rsidRDefault="003048A2" w:rsidP="003B7FB3">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53D0E" w14:textId="77777777" w:rsidR="003048A2" w:rsidRDefault="003048A2" w:rsidP="003B7FB3">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B43BEA" w14:textId="77777777" w:rsidR="003048A2" w:rsidRDefault="003048A2" w:rsidP="003B7FB3">
            <w:pPr>
              <w:spacing w:line="240" w:lineRule="auto"/>
              <w:ind w:left="0"/>
              <w:jc w:val="center"/>
              <w:rPr>
                <w:rFonts w:eastAsia="Calibri"/>
                <w:lang w:val="en-GB"/>
              </w:rPr>
            </w:pPr>
            <w:r>
              <w:rPr>
                <w:rFonts w:eastAsia="Calibri"/>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36B8DB2" w14:textId="77777777" w:rsidR="003048A2" w:rsidRDefault="003048A2" w:rsidP="003B7FB3">
            <w:pPr>
              <w:spacing w:line="240" w:lineRule="auto"/>
              <w:ind w:left="0"/>
              <w:jc w:val="center"/>
              <w:rPr>
                <w:rFonts w:eastAsia="Calibri"/>
                <w:lang w:val="en-GB"/>
              </w:rPr>
            </w:pPr>
            <w:r>
              <w:rPr>
                <w:rFonts w:eastAsia="Calibri"/>
                <w:lang w:val="en-GB" w:bidi="ar-EG"/>
              </w:rPr>
              <w:t>-</w:t>
            </w:r>
          </w:p>
        </w:tc>
      </w:tr>
      <w:tr w:rsidR="0003253A" w:rsidRPr="00931CB7" w14:paraId="4F211576" w14:textId="77777777" w:rsidTr="003B7FB3">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1EC8E341" w14:textId="77777777" w:rsidR="0003253A" w:rsidRPr="00931CB7" w:rsidRDefault="0003253A" w:rsidP="003B7FB3">
            <w:pPr>
              <w:spacing w:line="240" w:lineRule="auto"/>
              <w:ind w:left="0"/>
              <w:jc w:val="center"/>
              <w:rPr>
                <w:rFonts w:eastAsia="Calibri"/>
                <w:rtl/>
                <w:lang w:val="en-GB"/>
              </w:rPr>
            </w:pPr>
          </w:p>
        </w:tc>
        <w:tc>
          <w:tcPr>
            <w:tcW w:w="1528"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1BC300D1" w14:textId="62CCE2E0" w:rsidR="0003253A" w:rsidRDefault="0003253A" w:rsidP="003B7FB3">
            <w:pPr>
              <w:spacing w:line="240" w:lineRule="auto"/>
              <w:ind w:left="0"/>
              <w:jc w:val="center"/>
              <w:rPr>
                <w:rFonts w:eastAsia="Calibri"/>
                <w:rtl/>
                <w:lang w:bidi="ar-EG"/>
              </w:rPr>
            </w:pPr>
            <w:r>
              <w:rPr>
                <w:rFonts w:eastAsia="Calibri" w:hint="cs"/>
                <w:rtl/>
                <w:lang w:bidi="ar-EG"/>
              </w:rPr>
              <w:t>الغاء</w:t>
            </w:r>
          </w:p>
        </w:tc>
        <w:tc>
          <w:tcPr>
            <w:tcW w:w="1653"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2303215A" w14:textId="6CCE324C" w:rsidR="0003253A" w:rsidRDefault="0003253A" w:rsidP="003B7FB3">
            <w:pPr>
              <w:spacing w:line="240" w:lineRule="auto"/>
              <w:ind w:left="0"/>
              <w:jc w:val="center"/>
              <w:rPr>
                <w:rFonts w:eastAsia="Calibri"/>
              </w:rPr>
            </w:pPr>
            <w:r>
              <w:rPr>
                <w:rFonts w:eastAsia="Calibri"/>
              </w:rPr>
              <w:t>Cancel</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A2341DA" w14:textId="4F7E1146" w:rsidR="0003253A" w:rsidRDefault="0003253A" w:rsidP="003B7FB3">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5A21EF6" w14:textId="1A750C3A" w:rsidR="0003253A" w:rsidRDefault="0003253A" w:rsidP="003B7FB3">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78AAA3E" w14:textId="543BA91D" w:rsidR="0003253A" w:rsidRDefault="0003253A" w:rsidP="003B7FB3">
            <w:pPr>
              <w:spacing w:line="240" w:lineRule="auto"/>
              <w:ind w:left="0"/>
              <w:jc w:val="center"/>
              <w:rPr>
                <w:rFonts w:eastAsia="Calibri"/>
                <w:lang w:val="en-GB" w:bidi="ar-EG"/>
              </w:rPr>
            </w:pPr>
            <w:r>
              <w:rPr>
                <w:rFonts w:eastAsia="Calibri"/>
                <w:lang w:val="en-GB" w:bidi="ar-EG"/>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DB1F56D" w14:textId="72B72F81" w:rsidR="0003253A" w:rsidRDefault="000A2894" w:rsidP="003B7FB3">
            <w:pPr>
              <w:spacing w:line="240" w:lineRule="auto"/>
              <w:ind w:left="0"/>
              <w:jc w:val="center"/>
              <w:rPr>
                <w:rFonts w:eastAsia="Calibri"/>
                <w:lang w:val="en-GB" w:bidi="ar-EG"/>
              </w:rPr>
            </w:pPr>
            <w:r>
              <w:rPr>
                <w:rFonts w:eastAsia="Times New Roman" w:hint="cs"/>
                <w:rtl/>
              </w:rPr>
              <w:t>-</w:t>
            </w:r>
          </w:p>
        </w:tc>
      </w:tr>
    </w:tbl>
    <w:p w14:paraId="5C181391" w14:textId="77777777" w:rsidR="003048A2" w:rsidRDefault="003048A2" w:rsidP="00BA290F">
      <w:pPr>
        <w:rPr>
          <w:rtl/>
        </w:rPr>
      </w:pPr>
    </w:p>
    <w:p w14:paraId="533271E4" w14:textId="2158FA72" w:rsidR="00FB2EA9" w:rsidRPr="000A2894" w:rsidRDefault="00FB2EA9" w:rsidP="000A2894">
      <w:pPr>
        <w:pStyle w:val="Heading4"/>
        <w:numPr>
          <w:ilvl w:val="0"/>
          <w:numId w:val="0"/>
        </w:numPr>
        <w:spacing w:before="0" w:line="360" w:lineRule="auto"/>
        <w:rPr>
          <w:rFonts w:ascii="Sakkal Majalla" w:hAnsi="Sakkal Majalla" w:cs="Sakkal Majalla"/>
          <w:b/>
          <w:bCs/>
          <w:i w:val="0"/>
          <w:iCs w:val="0"/>
          <w:rtl/>
        </w:rPr>
      </w:pPr>
      <w:bookmarkStart w:id="2175" w:name="_نموذج_&quot;نافذة_ادخال"/>
      <w:bookmarkStart w:id="2176" w:name="_Toc204267873"/>
      <w:bookmarkEnd w:id="2175"/>
      <w:r w:rsidRPr="000A2894">
        <w:rPr>
          <w:rFonts w:ascii="Sakkal Majalla" w:hAnsi="Sakkal Majalla" w:cs="Sakkal Majalla"/>
          <w:i w:val="0"/>
          <w:iCs w:val="0"/>
          <w:rtl/>
        </w:rPr>
        <w:t>نموذج "</w:t>
      </w:r>
      <w:r w:rsidRPr="000A2894">
        <w:rPr>
          <w:rFonts w:ascii="Sakkal Majalla" w:hAnsi="Sakkal Majalla" w:cs="Sakkal Majalla"/>
          <w:i w:val="0"/>
          <w:iCs w:val="0"/>
          <w:rtl/>
          <w:lang w:bidi="ar-EG"/>
        </w:rPr>
        <w:t>نافذة ادخال رمز تأكيد الشحنة</w:t>
      </w:r>
      <w:r w:rsidRPr="000A2894">
        <w:rPr>
          <w:rFonts w:ascii="Sakkal Majalla" w:hAnsi="Sakkal Majalla" w:cs="Sakkal Majalla"/>
          <w:i w:val="0"/>
          <w:iCs w:val="0"/>
          <w:rtl/>
        </w:rPr>
        <w:t>"</w:t>
      </w:r>
      <w:bookmarkEnd w:id="217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8"/>
        <w:gridCol w:w="1653"/>
        <w:gridCol w:w="779"/>
        <w:gridCol w:w="681"/>
        <w:gridCol w:w="1532"/>
        <w:gridCol w:w="4536"/>
      </w:tblGrid>
      <w:tr w:rsidR="00FB2EA9" w:rsidRPr="00931CB7" w14:paraId="33FD146F" w14:textId="77777777" w:rsidTr="00960213">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B794869" w14:textId="77777777" w:rsidR="00FB2EA9" w:rsidRPr="00931CB7" w:rsidRDefault="00FB2EA9" w:rsidP="00890FB9">
            <w:pPr>
              <w:spacing w:line="240" w:lineRule="auto"/>
              <w:ind w:left="0"/>
              <w:jc w:val="center"/>
              <w:rPr>
                <w:rFonts w:eastAsia="Calibri"/>
              </w:rPr>
            </w:pPr>
          </w:p>
        </w:tc>
        <w:tc>
          <w:tcPr>
            <w:tcW w:w="152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6DBE6BE" w14:textId="77777777" w:rsidR="00FB2EA9" w:rsidRPr="00931CB7" w:rsidRDefault="00FB2EA9" w:rsidP="00890FB9">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D2FF7F0" w14:textId="77777777" w:rsidR="00FB2EA9" w:rsidRPr="00931CB7" w:rsidRDefault="00FB2EA9" w:rsidP="00890FB9">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447A833" w14:textId="77777777" w:rsidR="00FB2EA9" w:rsidRPr="00931CB7" w:rsidRDefault="00FB2EA9" w:rsidP="00890FB9">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C0C89AA" w14:textId="77777777" w:rsidR="00FB2EA9" w:rsidRPr="00931CB7" w:rsidRDefault="00FB2EA9" w:rsidP="00890FB9">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80A1020" w14:textId="77777777" w:rsidR="00FB2EA9" w:rsidRPr="00931CB7" w:rsidRDefault="00FB2EA9" w:rsidP="00890FB9">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519A5DE" w14:textId="77777777" w:rsidR="00FB2EA9" w:rsidRPr="00931CB7" w:rsidRDefault="00FB2EA9" w:rsidP="00890FB9">
            <w:pPr>
              <w:spacing w:line="240" w:lineRule="auto"/>
              <w:ind w:left="0"/>
              <w:jc w:val="center"/>
              <w:rPr>
                <w:rFonts w:eastAsia="Calibri"/>
                <w:rtl/>
                <w:lang w:val="en-GB"/>
              </w:rPr>
            </w:pPr>
            <w:r w:rsidRPr="00931CB7">
              <w:rPr>
                <w:rFonts w:eastAsia="Calibri"/>
                <w:rtl/>
                <w:lang w:val="en-GB"/>
              </w:rPr>
              <w:t>ملاحظات / قيود الحقل</w:t>
            </w:r>
          </w:p>
        </w:tc>
      </w:tr>
      <w:tr w:rsidR="000A2894" w:rsidRPr="00931CB7" w14:paraId="2C53ED55" w14:textId="77777777" w:rsidTr="00960213">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5D43938" w14:textId="77777777" w:rsidR="000A2894" w:rsidRPr="00931CB7" w:rsidRDefault="000A2894" w:rsidP="00091569">
            <w:pPr>
              <w:spacing w:line="240" w:lineRule="auto"/>
              <w:ind w:left="0"/>
              <w:jc w:val="center"/>
              <w:rPr>
                <w:rFonts w:eastAsia="Calibri"/>
                <w:rtl/>
                <w:lang w:val="en-GB"/>
              </w:rPr>
            </w:pPr>
          </w:p>
        </w:tc>
        <w:tc>
          <w:tcPr>
            <w:tcW w:w="3181"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0F1AC8B" w14:textId="798D0201" w:rsidR="000A2894" w:rsidRPr="00A42145" w:rsidRDefault="000A2894" w:rsidP="00091569">
            <w:pPr>
              <w:spacing w:line="240" w:lineRule="auto"/>
              <w:ind w:left="0"/>
              <w:jc w:val="center"/>
              <w:rPr>
                <w:rFonts w:eastAsia="Calibri"/>
              </w:rPr>
            </w:pPr>
            <w:r>
              <w:rPr>
                <w:rFonts w:eastAsia="Calibri" w:hint="cs"/>
                <w:rtl/>
              </w:rPr>
              <w:t>غلق</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750F36" w14:textId="6912757D" w:rsidR="000A2894" w:rsidRDefault="000A2894" w:rsidP="00091569">
            <w:pPr>
              <w:spacing w:line="240" w:lineRule="auto"/>
              <w:ind w:left="0"/>
              <w:jc w:val="center"/>
              <w:rPr>
                <w:rFonts w:eastAsia="Calibri"/>
                <w:rtl/>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D565BB" w14:textId="631C4AD7" w:rsidR="000A2894" w:rsidRDefault="000A2894" w:rsidP="00091569">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AC8BFA" w14:textId="2C63337C" w:rsidR="000A2894" w:rsidRDefault="000A2894" w:rsidP="00091569">
            <w:pPr>
              <w:spacing w:line="240" w:lineRule="auto"/>
              <w:ind w:left="0"/>
              <w:jc w:val="center"/>
              <w:rPr>
                <w:rFonts w:eastAsia="Calibri"/>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E82D5E0" w14:textId="28C81D61" w:rsidR="000A2894" w:rsidRDefault="000A2894" w:rsidP="00091569">
            <w:pPr>
              <w:spacing w:line="240" w:lineRule="auto"/>
              <w:ind w:left="0"/>
              <w:jc w:val="center"/>
              <w:rPr>
                <w:rFonts w:eastAsia="Calibri"/>
                <w:lang w:val="en-GB" w:bidi="ar-EG"/>
              </w:rPr>
            </w:pPr>
            <w:r>
              <w:rPr>
                <w:rFonts w:eastAsia="Calibri" w:hint="cs"/>
                <w:rtl/>
                <w:lang w:val="en-GB" w:bidi="ar-EG"/>
              </w:rPr>
              <w:t>-</w:t>
            </w:r>
          </w:p>
        </w:tc>
      </w:tr>
      <w:tr w:rsidR="00091569" w:rsidRPr="00931CB7" w14:paraId="2DAAD417" w14:textId="77777777" w:rsidTr="000A289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F05B78D" w14:textId="77777777" w:rsidR="00091569" w:rsidRPr="00931CB7" w:rsidRDefault="00091569" w:rsidP="00091569">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95F4BCD" w14:textId="7A43A125" w:rsidR="00091569" w:rsidRPr="00931CB7" w:rsidRDefault="00091569" w:rsidP="00091569">
            <w:pPr>
              <w:spacing w:line="240" w:lineRule="auto"/>
              <w:ind w:left="0"/>
              <w:jc w:val="center"/>
              <w:rPr>
                <w:rFonts w:eastAsia="Calibri"/>
              </w:rPr>
            </w:pPr>
            <w:r>
              <w:rPr>
                <w:rFonts w:eastAsia="Calibri" w:hint="cs"/>
                <w:rtl/>
              </w:rPr>
              <w:t>يرجى ادخال رمز تأكيد الشحنة المستلم من المشتري</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7EBDE6E" w14:textId="46E7BD3F" w:rsidR="00091569" w:rsidRPr="00931CB7" w:rsidRDefault="00A42145" w:rsidP="00091569">
            <w:pPr>
              <w:spacing w:line="240" w:lineRule="auto"/>
              <w:ind w:left="0"/>
              <w:jc w:val="center"/>
              <w:rPr>
                <w:rFonts w:eastAsia="Calibri"/>
              </w:rPr>
            </w:pPr>
            <w:r w:rsidRPr="00A42145">
              <w:rPr>
                <w:rFonts w:eastAsia="Calibri"/>
              </w:rPr>
              <w:t>Please enter the shipment confirmation code received from the buyer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C0C519" w14:textId="437ED512" w:rsidR="00091569" w:rsidRPr="00931CB7" w:rsidRDefault="00091569" w:rsidP="00091569">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56578D" w14:textId="40EEEE03" w:rsidR="00091569" w:rsidRPr="00931CB7" w:rsidRDefault="00091569" w:rsidP="0009156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69A5A6" w14:textId="5D92DEA5" w:rsidR="00091569" w:rsidRPr="00931CB7" w:rsidRDefault="00091569" w:rsidP="00091569">
            <w:pPr>
              <w:spacing w:line="240" w:lineRule="auto"/>
              <w:ind w:left="0"/>
              <w:jc w:val="center"/>
              <w:rPr>
                <w:rFonts w:eastAsia="Calibri"/>
                <w:rtl/>
                <w:lang w:val="en-GB"/>
              </w:rPr>
            </w:pPr>
            <w:r>
              <w:rPr>
                <w:rFonts w:eastAsia="Calibri"/>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AB38B1" w14:textId="320F9E48" w:rsidR="00091569" w:rsidRPr="00931CB7" w:rsidRDefault="00091569" w:rsidP="00091569">
            <w:pPr>
              <w:spacing w:line="240" w:lineRule="auto"/>
              <w:ind w:left="0"/>
              <w:jc w:val="center"/>
              <w:rPr>
                <w:rFonts w:eastAsia="Calibri"/>
                <w:lang w:val="en-GB"/>
              </w:rPr>
            </w:pPr>
            <w:r>
              <w:rPr>
                <w:rFonts w:eastAsia="Calibri"/>
                <w:lang w:val="en-GB" w:bidi="ar-EG"/>
              </w:rPr>
              <w:t>-</w:t>
            </w:r>
          </w:p>
        </w:tc>
      </w:tr>
      <w:tr w:rsidR="00091569" w:rsidRPr="00931CB7" w14:paraId="18469D2D" w14:textId="77777777" w:rsidTr="00890FB9">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D973E84" w14:textId="77777777" w:rsidR="00091569" w:rsidRPr="00931CB7" w:rsidRDefault="00091569" w:rsidP="00091569">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E3BCFEF" w14:textId="121C9E15" w:rsidR="00091569" w:rsidRPr="00931CB7" w:rsidRDefault="00C07642" w:rsidP="00091569">
            <w:pPr>
              <w:spacing w:line="240" w:lineRule="auto"/>
              <w:ind w:left="0"/>
              <w:jc w:val="center"/>
              <w:rPr>
                <w:rFonts w:eastAsia="Calibri"/>
              </w:rPr>
            </w:pPr>
            <w:r>
              <w:rPr>
                <w:rFonts w:eastAsia="Calibri" w:hint="cs"/>
                <w:rtl/>
              </w:rPr>
              <w:t>الرمز</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A4ECCD" w14:textId="580BDD05" w:rsidR="00091569" w:rsidRDefault="00670A79" w:rsidP="00091569">
            <w:pPr>
              <w:spacing w:line="240" w:lineRule="auto"/>
              <w:ind w:left="0"/>
              <w:jc w:val="center"/>
              <w:rPr>
                <w:rFonts w:eastAsia="Calibri"/>
                <w:lang w:bidi="ar-EG"/>
              </w:rPr>
            </w:pPr>
            <w:hyperlink w:anchor="FD005" w:history="1">
              <w:r w:rsidR="00091569" w:rsidRPr="000A2894">
                <w:rPr>
                  <w:rStyle w:val="Hyperlink"/>
                  <w:rFonts w:eastAsia="Calibri"/>
                  <w:lang w:bidi="ar-EG"/>
                </w:rPr>
                <w:t>FD005</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1D3A4E" w14:textId="31F25718" w:rsidR="00091569" w:rsidRDefault="00091569" w:rsidP="0009156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52A743" w14:textId="292DCC4C" w:rsidR="00091569" w:rsidRDefault="00091569" w:rsidP="00091569">
            <w:pPr>
              <w:spacing w:line="240" w:lineRule="auto"/>
              <w:ind w:left="0"/>
              <w:jc w:val="center"/>
              <w:rPr>
                <w:rFonts w:eastAsia="Calibri"/>
                <w:lang w:val="en-GB"/>
              </w:rPr>
            </w:pPr>
            <w:r>
              <w:rPr>
                <w:rFonts w:eastAsia="Calibri"/>
                <w:lang w:val="en-GB" w:bidi="ar-EG"/>
              </w:rPr>
              <w:t>-</w:t>
            </w:r>
          </w:p>
        </w:tc>
        <w:tc>
          <w:tcPr>
            <w:tcW w:w="4536"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E7A8E0" w14:textId="391E17EF" w:rsidR="00091569" w:rsidRDefault="00091569" w:rsidP="00091569">
            <w:pPr>
              <w:spacing w:line="240" w:lineRule="auto"/>
              <w:ind w:left="0"/>
              <w:jc w:val="center"/>
              <w:rPr>
                <w:rFonts w:eastAsia="Calibri"/>
                <w:lang w:val="en-GB" w:bidi="ar-EG"/>
              </w:rPr>
            </w:pPr>
            <w:r>
              <w:rPr>
                <w:rFonts w:eastAsia="Calibri" w:hint="cs"/>
                <w:rtl/>
                <w:lang w:val="en-GB" w:bidi="ar-EG"/>
              </w:rPr>
              <w:t>يك</w:t>
            </w:r>
            <w:r w:rsidR="00C07642">
              <w:rPr>
                <w:rFonts w:eastAsia="Calibri" w:hint="cs"/>
                <w:rtl/>
                <w:lang w:val="en-GB" w:bidi="ar-EG"/>
              </w:rPr>
              <w:t>و</w:t>
            </w:r>
            <w:r>
              <w:rPr>
                <w:rFonts w:eastAsia="Calibri" w:hint="cs"/>
                <w:rtl/>
                <w:lang w:val="en-GB" w:bidi="ar-EG"/>
              </w:rPr>
              <w:t>ن عبارة عن أربع ارقام يتم ادخالهم في اربعة حقول متتالية</w:t>
            </w:r>
          </w:p>
        </w:tc>
      </w:tr>
      <w:tr w:rsidR="00091569" w:rsidRPr="00931CB7" w14:paraId="5F3B67C3" w14:textId="77777777" w:rsidTr="00A05750">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8088E4D" w14:textId="77777777" w:rsidR="00091569" w:rsidRPr="00931CB7" w:rsidRDefault="00091569" w:rsidP="00091569">
            <w:pPr>
              <w:spacing w:line="240" w:lineRule="auto"/>
              <w:ind w:left="0"/>
              <w:jc w:val="center"/>
              <w:rPr>
                <w:rFonts w:eastAsia="Calibri"/>
                <w:rtl/>
                <w:lang w:val="en-GB"/>
              </w:rPr>
            </w:pPr>
          </w:p>
        </w:tc>
        <w:tc>
          <w:tcPr>
            <w:tcW w:w="1528"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2B4820B3" w14:textId="55E9D531" w:rsidR="00091569" w:rsidRDefault="00091569" w:rsidP="00091569">
            <w:pPr>
              <w:spacing w:line="240" w:lineRule="auto"/>
              <w:ind w:left="0"/>
              <w:jc w:val="center"/>
              <w:rPr>
                <w:rFonts w:eastAsia="Calibri"/>
                <w:rtl/>
              </w:rPr>
            </w:pPr>
            <w:r>
              <w:rPr>
                <w:rFonts w:eastAsia="Calibri" w:hint="cs"/>
                <w:rtl/>
              </w:rPr>
              <w:t>تأكيد</w:t>
            </w:r>
          </w:p>
        </w:tc>
        <w:tc>
          <w:tcPr>
            <w:tcW w:w="1653"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091B4F1E" w14:textId="0C130D64" w:rsidR="00091569" w:rsidRPr="00931CB7" w:rsidRDefault="00091569" w:rsidP="00091569">
            <w:pPr>
              <w:spacing w:line="240" w:lineRule="auto"/>
              <w:ind w:left="0"/>
              <w:jc w:val="center"/>
              <w:rPr>
                <w:rFonts w:eastAsia="Calibri"/>
              </w:rPr>
            </w:pPr>
            <w:r>
              <w:rPr>
                <w:rFonts w:eastAsia="Calibri"/>
              </w:rPr>
              <w:t>Confirm</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7B6EE70" w14:textId="441D3CB9" w:rsidR="00091569" w:rsidRDefault="00091569" w:rsidP="00091569">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FE635E6" w14:textId="09675E21" w:rsidR="00091569" w:rsidRDefault="00091569" w:rsidP="00091569">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AE9217" w14:textId="33D29E4C" w:rsidR="00091569" w:rsidRDefault="00091569" w:rsidP="00091569">
            <w:pPr>
              <w:spacing w:line="240" w:lineRule="auto"/>
              <w:ind w:left="0"/>
              <w:jc w:val="center"/>
              <w:rPr>
                <w:rFonts w:eastAsia="Calibri"/>
                <w:lang w:val="en-GB"/>
              </w:rPr>
            </w:pPr>
            <w:r>
              <w:rPr>
                <w:rFonts w:eastAsia="Calibri"/>
                <w:lang w:val="en-GB" w:bidi="ar-EG"/>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D277EE2" w14:textId="1C37ED60" w:rsidR="00091569" w:rsidRDefault="00091569" w:rsidP="00091569">
            <w:pPr>
              <w:spacing w:line="240" w:lineRule="auto"/>
              <w:ind w:left="0"/>
              <w:jc w:val="center"/>
              <w:rPr>
                <w:rFonts w:eastAsia="Calibri"/>
                <w:lang w:val="en-GB"/>
              </w:rPr>
            </w:pPr>
            <w:r>
              <w:rPr>
                <w:rFonts w:eastAsia="Calibri"/>
                <w:lang w:val="en-GB" w:bidi="ar-EG"/>
              </w:rPr>
              <w:t>-</w:t>
            </w:r>
          </w:p>
        </w:tc>
      </w:tr>
    </w:tbl>
    <w:p w14:paraId="70995FB4" w14:textId="77777777" w:rsidR="00FB2EA9" w:rsidRDefault="00FB2EA9" w:rsidP="00BA290F">
      <w:pPr>
        <w:rPr>
          <w:rtl/>
        </w:rPr>
      </w:pPr>
    </w:p>
    <w:p w14:paraId="1CF7C830" w14:textId="2DD2E070" w:rsidR="009448CE" w:rsidRPr="000A2894" w:rsidRDefault="009448CE" w:rsidP="000A2894">
      <w:pPr>
        <w:pStyle w:val="Heading4"/>
        <w:numPr>
          <w:ilvl w:val="0"/>
          <w:numId w:val="0"/>
        </w:numPr>
        <w:spacing w:before="0" w:line="360" w:lineRule="auto"/>
        <w:rPr>
          <w:rFonts w:ascii="Sakkal Majalla" w:hAnsi="Sakkal Majalla" w:cs="Sakkal Majalla"/>
          <w:b/>
          <w:bCs/>
          <w:i w:val="0"/>
          <w:iCs w:val="0"/>
          <w:rtl/>
        </w:rPr>
      </w:pPr>
      <w:bookmarkStart w:id="2177" w:name="_نموذج_&quot;نافذة_تقييم"/>
      <w:bookmarkStart w:id="2178" w:name="_Toc204267874"/>
      <w:bookmarkEnd w:id="2177"/>
      <w:r w:rsidRPr="000A2894">
        <w:rPr>
          <w:rFonts w:ascii="Sakkal Majalla" w:hAnsi="Sakkal Majalla" w:cs="Sakkal Majalla"/>
          <w:i w:val="0"/>
          <w:iCs w:val="0"/>
          <w:rtl/>
        </w:rPr>
        <w:t>نموذج "</w:t>
      </w:r>
      <w:r w:rsidRPr="000A2894">
        <w:rPr>
          <w:rFonts w:ascii="Sakkal Majalla" w:hAnsi="Sakkal Majalla" w:cs="Sakkal Majalla"/>
          <w:i w:val="0"/>
          <w:iCs w:val="0"/>
          <w:rtl/>
          <w:lang w:bidi="ar-EG"/>
        </w:rPr>
        <w:t>نافذة تقييم المشتري</w:t>
      </w:r>
      <w:r w:rsidRPr="000A2894">
        <w:rPr>
          <w:rFonts w:ascii="Sakkal Majalla" w:hAnsi="Sakkal Majalla" w:cs="Sakkal Majalla"/>
          <w:i w:val="0"/>
          <w:iCs w:val="0"/>
          <w:rtl/>
        </w:rPr>
        <w:t>"</w:t>
      </w:r>
      <w:bookmarkEnd w:id="217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83"/>
        <w:gridCol w:w="1502"/>
        <w:gridCol w:w="1621"/>
        <w:gridCol w:w="1032"/>
        <w:gridCol w:w="674"/>
        <w:gridCol w:w="1509"/>
        <w:gridCol w:w="4399"/>
      </w:tblGrid>
      <w:tr w:rsidR="00D15F7C" w:rsidRPr="00931CB7" w14:paraId="4D4F4F6A" w14:textId="77777777" w:rsidTr="007A702A">
        <w:trPr>
          <w:cantSplit/>
          <w:trHeight w:val="20"/>
          <w:jc w:val="center"/>
        </w:trPr>
        <w:tc>
          <w:tcPr>
            <w:tcW w:w="783"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28D9EDC" w14:textId="77777777" w:rsidR="009448CE" w:rsidRPr="00931CB7" w:rsidRDefault="009448CE" w:rsidP="00991FFA">
            <w:pPr>
              <w:spacing w:line="240" w:lineRule="auto"/>
              <w:ind w:left="0"/>
              <w:jc w:val="center"/>
              <w:rPr>
                <w:rFonts w:eastAsia="Calibri"/>
              </w:rPr>
            </w:pPr>
          </w:p>
        </w:tc>
        <w:tc>
          <w:tcPr>
            <w:tcW w:w="150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E142ABA" w14:textId="77777777" w:rsidR="009448CE" w:rsidRPr="00931CB7" w:rsidRDefault="009448CE" w:rsidP="00991FFA">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2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6B7DC03" w14:textId="77777777" w:rsidR="009448CE" w:rsidRPr="00931CB7" w:rsidRDefault="009448CE" w:rsidP="00991FFA">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0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6805300" w14:textId="77777777" w:rsidR="009448CE" w:rsidRPr="00931CB7" w:rsidRDefault="009448CE" w:rsidP="00991FFA">
            <w:pPr>
              <w:spacing w:line="240" w:lineRule="auto"/>
              <w:ind w:left="0"/>
              <w:jc w:val="center"/>
              <w:rPr>
                <w:rFonts w:eastAsia="Calibri"/>
                <w:lang w:val="en-GB" w:bidi="ar-EG"/>
              </w:rPr>
            </w:pPr>
            <w:r w:rsidRPr="00931CB7">
              <w:rPr>
                <w:rFonts w:eastAsia="Calibri"/>
                <w:rtl/>
                <w:lang w:val="en-GB" w:bidi="ar-EG"/>
              </w:rPr>
              <w:t>نوع الحقل</w:t>
            </w:r>
          </w:p>
        </w:tc>
        <w:tc>
          <w:tcPr>
            <w:tcW w:w="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3FD2720" w14:textId="77777777" w:rsidR="009448CE" w:rsidRPr="00931CB7" w:rsidRDefault="009448CE" w:rsidP="00991FFA">
            <w:pPr>
              <w:spacing w:line="240" w:lineRule="auto"/>
              <w:ind w:left="0"/>
              <w:jc w:val="center"/>
              <w:rPr>
                <w:rFonts w:eastAsia="Calibri"/>
                <w:rtl/>
                <w:lang w:val="en-GB"/>
              </w:rPr>
            </w:pPr>
            <w:r w:rsidRPr="00931CB7">
              <w:rPr>
                <w:rFonts w:eastAsia="Calibri"/>
                <w:rtl/>
                <w:lang w:val="en-GB"/>
              </w:rPr>
              <w:t>إجباري</w:t>
            </w:r>
          </w:p>
        </w:tc>
        <w:tc>
          <w:tcPr>
            <w:tcW w:w="150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1D2E7B2" w14:textId="77777777" w:rsidR="009448CE" w:rsidRPr="00931CB7" w:rsidRDefault="009448CE" w:rsidP="00991FFA">
            <w:pPr>
              <w:spacing w:line="240" w:lineRule="auto"/>
              <w:ind w:left="0"/>
              <w:jc w:val="center"/>
              <w:rPr>
                <w:rFonts w:eastAsia="Calibri"/>
                <w:rtl/>
                <w:lang w:val="en-GB"/>
              </w:rPr>
            </w:pPr>
            <w:r w:rsidRPr="00931CB7">
              <w:rPr>
                <w:rFonts w:eastAsia="Calibri"/>
                <w:rtl/>
                <w:lang w:val="en-GB"/>
              </w:rPr>
              <w:t>القيمة الافتراضية</w:t>
            </w:r>
          </w:p>
        </w:tc>
        <w:tc>
          <w:tcPr>
            <w:tcW w:w="4399"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30F4ED0" w14:textId="77777777" w:rsidR="009448CE" w:rsidRPr="00931CB7" w:rsidRDefault="009448CE" w:rsidP="00991FFA">
            <w:pPr>
              <w:spacing w:line="240" w:lineRule="auto"/>
              <w:ind w:left="0"/>
              <w:jc w:val="center"/>
              <w:rPr>
                <w:rFonts w:eastAsia="Calibri"/>
                <w:rtl/>
                <w:lang w:val="en-GB"/>
              </w:rPr>
            </w:pPr>
            <w:r w:rsidRPr="00931CB7">
              <w:rPr>
                <w:rFonts w:eastAsia="Calibri"/>
                <w:rtl/>
                <w:lang w:val="en-GB"/>
              </w:rPr>
              <w:t>ملاحظات / قيود الحقل</w:t>
            </w:r>
          </w:p>
        </w:tc>
      </w:tr>
      <w:tr w:rsidR="007A702A" w:rsidRPr="00931CB7" w14:paraId="0C3E28BF" w14:textId="77777777" w:rsidTr="007A702A">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6A67BC8" w14:textId="77777777" w:rsidR="007A702A" w:rsidRPr="00931CB7" w:rsidRDefault="007A702A" w:rsidP="00991FFA">
            <w:pPr>
              <w:spacing w:line="240" w:lineRule="auto"/>
              <w:ind w:left="0"/>
              <w:jc w:val="center"/>
              <w:rPr>
                <w:rFonts w:eastAsia="Calibri"/>
                <w:rtl/>
                <w:lang w:val="en-GB"/>
              </w:rPr>
            </w:pPr>
          </w:p>
        </w:tc>
        <w:tc>
          <w:tcPr>
            <w:tcW w:w="3123"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0C6589B" w14:textId="15AFFCBD" w:rsidR="007A702A" w:rsidRPr="00931CB7" w:rsidRDefault="007A702A" w:rsidP="00991FFA">
            <w:pPr>
              <w:spacing w:line="240" w:lineRule="auto"/>
              <w:ind w:left="0"/>
              <w:jc w:val="center"/>
              <w:rPr>
                <w:rFonts w:eastAsia="Calibri"/>
              </w:rPr>
            </w:pPr>
            <w:r>
              <w:rPr>
                <w:rFonts w:eastAsia="Calibri" w:hint="cs"/>
                <w:rtl/>
              </w:rPr>
              <w:t>غلق</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41F213" w14:textId="0580A6A7" w:rsidR="007A702A" w:rsidRPr="00931CB7" w:rsidRDefault="007A702A" w:rsidP="00991FFA">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F08C7C" w14:textId="12707D5C" w:rsidR="007A702A" w:rsidRPr="00931CB7" w:rsidRDefault="007A702A" w:rsidP="00991FFA">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4A32C3" w14:textId="303CFE52" w:rsidR="007A702A" w:rsidRPr="00931CB7" w:rsidRDefault="007A702A" w:rsidP="00991FFA">
            <w:pPr>
              <w:spacing w:line="240" w:lineRule="auto"/>
              <w:ind w:left="0"/>
              <w:jc w:val="center"/>
              <w:rPr>
                <w:rFonts w:eastAsia="Calibri"/>
                <w:rtl/>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23EBF50" w14:textId="63D04171" w:rsidR="007A702A" w:rsidRPr="00931CB7" w:rsidRDefault="007A702A" w:rsidP="00991FFA">
            <w:pPr>
              <w:spacing w:line="240" w:lineRule="auto"/>
              <w:ind w:left="0"/>
              <w:jc w:val="center"/>
              <w:rPr>
                <w:rFonts w:eastAsia="Calibri"/>
                <w:lang w:val="en-GB"/>
              </w:rPr>
            </w:pPr>
            <w:r>
              <w:rPr>
                <w:rFonts w:eastAsia="Calibri"/>
                <w:lang w:val="en-GB"/>
              </w:rPr>
              <w:t>-</w:t>
            </w:r>
          </w:p>
        </w:tc>
      </w:tr>
      <w:tr w:rsidR="009448CE" w:rsidRPr="00931CB7" w14:paraId="77DE5E5D" w14:textId="77777777" w:rsidTr="007A702A">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7ADE235" w14:textId="77777777" w:rsidR="009448CE" w:rsidRPr="00931CB7" w:rsidRDefault="009448CE" w:rsidP="00991FFA">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4CBD548" w14:textId="73D63707" w:rsidR="009448CE" w:rsidRDefault="009448CE" w:rsidP="00991FFA">
            <w:pPr>
              <w:spacing w:line="240" w:lineRule="auto"/>
              <w:ind w:left="0"/>
              <w:jc w:val="center"/>
              <w:rPr>
                <w:rFonts w:eastAsia="Calibri"/>
                <w:rtl/>
              </w:rPr>
            </w:pPr>
            <w:r w:rsidRPr="009448CE">
              <w:rPr>
                <w:rFonts w:eastAsia="Calibri"/>
                <w:rtl/>
              </w:rPr>
              <w:t>ما هو تقييمك للمشترى؟</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AC216AE" w14:textId="1D00CC08" w:rsidR="009448CE" w:rsidRPr="00931CB7" w:rsidRDefault="009448CE" w:rsidP="00027C5B">
            <w:pPr>
              <w:bidi w:val="0"/>
              <w:spacing w:line="240" w:lineRule="auto"/>
              <w:ind w:left="0"/>
              <w:jc w:val="center"/>
              <w:rPr>
                <w:rFonts w:eastAsia="Calibri"/>
              </w:rPr>
            </w:pPr>
            <w:r w:rsidRPr="009448CE">
              <w:rPr>
                <w:rFonts w:eastAsia="Calibri"/>
              </w:rPr>
              <w:t>What is your evaluation of the buyer</w:t>
            </w:r>
            <w:r w:rsidRPr="009448CE">
              <w:rPr>
                <w:rFonts w:eastAsia="Calibri"/>
                <w:rtl/>
              </w:rPr>
              <w:t>?</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ECDDDE" w14:textId="6686A987" w:rsidR="009448CE" w:rsidRDefault="009448CE" w:rsidP="00991FFA">
            <w:pPr>
              <w:spacing w:line="240" w:lineRule="auto"/>
              <w:ind w:left="0"/>
              <w:jc w:val="center"/>
              <w:rPr>
                <w:rFonts w:eastAsia="Calibri"/>
                <w:lang w:bidi="ar-EG"/>
              </w:rPr>
            </w:pPr>
            <w:r>
              <w:rPr>
                <w:rFonts w:eastAsia="Calibri"/>
                <w:lang w:bidi="ar-EG"/>
              </w:rPr>
              <w:t>Label</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083A28" w14:textId="1ED64A5E" w:rsidR="009448CE" w:rsidRDefault="00D15F7C" w:rsidP="00991FFA">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ABE652" w14:textId="1E5D4FEC" w:rsidR="009448CE" w:rsidRDefault="00D15F7C" w:rsidP="00991FFA">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AFD72A" w14:textId="47A209DB" w:rsidR="009448CE" w:rsidRDefault="00D15F7C" w:rsidP="00991FFA">
            <w:pPr>
              <w:spacing w:line="240" w:lineRule="auto"/>
              <w:ind w:left="0"/>
              <w:jc w:val="center"/>
              <w:rPr>
                <w:rFonts w:eastAsia="Calibri"/>
                <w:lang w:val="en-GB"/>
              </w:rPr>
            </w:pPr>
            <w:r>
              <w:rPr>
                <w:rFonts w:eastAsia="Calibri"/>
                <w:lang w:val="en-GB"/>
              </w:rPr>
              <w:t>-</w:t>
            </w:r>
          </w:p>
        </w:tc>
      </w:tr>
      <w:tr w:rsidR="009448CE" w:rsidRPr="00931CB7" w14:paraId="0F5B52EF" w14:textId="77777777" w:rsidTr="007A702A">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8D71C82" w14:textId="77777777" w:rsidR="009448CE" w:rsidRPr="00931CB7" w:rsidRDefault="009448CE" w:rsidP="00991FFA">
            <w:pPr>
              <w:spacing w:line="240" w:lineRule="auto"/>
              <w:ind w:left="0"/>
              <w:jc w:val="center"/>
              <w:rPr>
                <w:rFonts w:eastAsia="Calibri"/>
                <w:rtl/>
                <w:lang w:val="en-GB"/>
              </w:rPr>
            </w:pPr>
          </w:p>
        </w:tc>
        <w:tc>
          <w:tcPr>
            <w:tcW w:w="312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4A755C0" w14:textId="7EE825A6" w:rsidR="009448CE" w:rsidRPr="00931CB7" w:rsidRDefault="009448CE" w:rsidP="00991FFA">
            <w:pPr>
              <w:spacing w:line="240" w:lineRule="auto"/>
              <w:ind w:left="0"/>
              <w:jc w:val="center"/>
              <w:rPr>
                <w:rFonts w:eastAsia="Calibri"/>
                <w:rtl/>
                <w:lang w:bidi="ar-EG"/>
              </w:rPr>
            </w:pPr>
            <w:r>
              <w:rPr>
                <w:rFonts w:eastAsia="Calibri" w:hint="cs"/>
                <w:rtl/>
                <w:lang w:bidi="ar-EG"/>
              </w:rPr>
              <w:t>نوع التقييم</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9166F7" w14:textId="50D1A8CF" w:rsidR="009448CE" w:rsidRDefault="009448CE" w:rsidP="00D15F7C">
            <w:pPr>
              <w:spacing w:line="240" w:lineRule="auto"/>
              <w:ind w:left="0"/>
              <w:jc w:val="center"/>
              <w:rPr>
                <w:rFonts w:eastAsia="Calibri"/>
                <w:lang w:bidi="ar-EG"/>
              </w:rPr>
            </w:pPr>
            <w:r>
              <w:rPr>
                <w:rFonts w:eastAsia="Calibri"/>
                <w:lang w:bidi="ar-EG"/>
              </w:rPr>
              <w:t>Image\</w:t>
            </w:r>
            <w:r w:rsidR="00D15F7C">
              <w:rPr>
                <w:rFonts w:eastAsia="Calibri"/>
                <w:lang w:bidi="ar-EG"/>
              </w:rPr>
              <w:t>Radio</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7DEC2" w14:textId="481470C3" w:rsidR="009448CE" w:rsidRDefault="00A669B3" w:rsidP="00991FFA">
            <w:pPr>
              <w:spacing w:line="240" w:lineRule="auto"/>
              <w:ind w:left="0"/>
              <w:jc w:val="center"/>
              <w:rPr>
                <w:rFonts w:eastAsia="Calibri"/>
                <w:lang w:val="en-GB" w:bidi="ar-EG"/>
              </w:rPr>
            </w:pPr>
            <w:r>
              <w:rPr>
                <w:rFonts w:eastAsia="Calibri" w:hint="cs"/>
                <w:rtl/>
                <w:lang w:val="en-GB" w:bidi="ar-EG"/>
              </w:rPr>
              <w:t>نعم</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9987D3" w14:textId="7305F806" w:rsidR="009448CE" w:rsidRDefault="00D15F7C" w:rsidP="00991FFA">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FC9134" w14:textId="50D1F86C" w:rsidR="009448CE" w:rsidRDefault="009448CE" w:rsidP="00991FFA">
            <w:pPr>
              <w:spacing w:line="240" w:lineRule="auto"/>
              <w:ind w:left="0"/>
              <w:jc w:val="center"/>
              <w:rPr>
                <w:rFonts w:eastAsia="Calibri"/>
                <w:lang w:val="en-GB"/>
              </w:rPr>
            </w:pPr>
            <w:r>
              <w:rPr>
                <w:rFonts w:eastAsia="Times New Roman" w:hint="cs"/>
                <w:rtl/>
                <w:lang w:val="en-GB" w:bidi="ar-EG"/>
              </w:rPr>
              <w:t>3 أوجه معبرة عن (</w:t>
            </w:r>
            <w:r>
              <w:rPr>
                <w:rFonts w:eastAsia="Times New Roman"/>
                <w:rtl/>
                <w:lang w:val="en-GB" w:bidi="ar-EG"/>
              </w:rPr>
              <w:t xml:space="preserve">غاضب </w:t>
            </w:r>
            <w:r>
              <w:rPr>
                <w:rFonts w:eastAsia="Times New Roman" w:hint="cs"/>
                <w:rtl/>
                <w:lang w:val="en-GB" w:bidi="ar-EG"/>
              </w:rPr>
              <w:t>-</w:t>
            </w:r>
            <w:r w:rsidRPr="00017FB6">
              <w:rPr>
                <w:rFonts w:eastAsia="Times New Roman"/>
                <w:rtl/>
                <w:lang w:val="en-GB" w:bidi="ar-EG"/>
              </w:rPr>
              <w:t xml:space="preserve"> راضي - سعيد</w:t>
            </w:r>
            <w:r>
              <w:rPr>
                <w:rFonts w:eastAsia="Times New Roman" w:hint="cs"/>
                <w:rtl/>
                <w:lang w:val="en-GB" w:bidi="ar-EG"/>
              </w:rPr>
              <w:t>)</w:t>
            </w:r>
          </w:p>
        </w:tc>
      </w:tr>
      <w:tr w:rsidR="009448CE" w:rsidRPr="00931CB7" w14:paraId="2253F6DE" w14:textId="77777777" w:rsidTr="007A702A">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B398F88" w14:textId="77777777" w:rsidR="009448CE" w:rsidRPr="00931CB7" w:rsidRDefault="009448CE" w:rsidP="00991FFA">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A444C38" w14:textId="0151766B" w:rsidR="009448CE" w:rsidRDefault="009448CE" w:rsidP="00991FFA">
            <w:pPr>
              <w:spacing w:line="240" w:lineRule="auto"/>
              <w:ind w:left="0"/>
              <w:jc w:val="center"/>
              <w:rPr>
                <w:rFonts w:eastAsia="Calibri"/>
                <w:rtl/>
              </w:rPr>
            </w:pPr>
            <w:r w:rsidRPr="009448CE">
              <w:rPr>
                <w:rFonts w:eastAsia="Calibri"/>
                <w:rtl/>
              </w:rPr>
              <w:t>هل لديك تعليق؟</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92CD04B" w14:textId="367FD8E4" w:rsidR="009448CE" w:rsidRPr="00931CB7" w:rsidRDefault="009448CE" w:rsidP="00991FFA">
            <w:pPr>
              <w:spacing w:line="240" w:lineRule="auto"/>
              <w:ind w:left="0"/>
              <w:jc w:val="center"/>
              <w:rPr>
                <w:rFonts w:eastAsia="Calibri"/>
              </w:rPr>
            </w:pPr>
            <w:r w:rsidRPr="009448CE">
              <w:rPr>
                <w:rFonts w:eastAsia="Calibri"/>
              </w:rPr>
              <w:t>Do you have a comment</w:t>
            </w:r>
            <w:r w:rsidRPr="009448CE">
              <w:rPr>
                <w:rFonts w:eastAsia="Calibri"/>
                <w:rtl/>
              </w:rPr>
              <w:t>?</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3F9FD2" w14:textId="64755A92" w:rsidR="009448CE" w:rsidRDefault="009448CE" w:rsidP="00991FFA">
            <w:pPr>
              <w:spacing w:line="240" w:lineRule="auto"/>
              <w:ind w:left="0"/>
              <w:jc w:val="center"/>
              <w:rPr>
                <w:rFonts w:eastAsia="Calibri"/>
                <w:lang w:bidi="ar-EG"/>
              </w:rPr>
            </w:pPr>
            <w:r>
              <w:rPr>
                <w:rFonts w:eastAsia="Calibri"/>
                <w:lang w:bidi="ar-EG"/>
              </w:rPr>
              <w:t>Text</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E2F536" w14:textId="750E4F2A" w:rsidR="009448CE" w:rsidRDefault="00D15F7C" w:rsidP="00991FFA">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E5DBC1" w14:textId="476CD653" w:rsidR="009448CE" w:rsidRDefault="00D15F7C" w:rsidP="00991FFA">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42C4B5D" w14:textId="0C2B8533" w:rsidR="009448CE" w:rsidRDefault="00D15F7C" w:rsidP="00991FFA">
            <w:pPr>
              <w:spacing w:line="240" w:lineRule="auto"/>
              <w:ind w:left="0"/>
              <w:jc w:val="center"/>
              <w:rPr>
                <w:rFonts w:eastAsia="Calibri"/>
                <w:lang w:val="en-GB"/>
              </w:rPr>
            </w:pPr>
            <w:r>
              <w:rPr>
                <w:rFonts w:eastAsia="Calibri"/>
                <w:lang w:val="en-GB"/>
              </w:rPr>
              <w:t>-</w:t>
            </w:r>
          </w:p>
        </w:tc>
      </w:tr>
      <w:tr w:rsidR="009448CE" w:rsidRPr="00931CB7" w14:paraId="539CA5E2" w14:textId="77777777" w:rsidTr="007A702A">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B861DFD" w14:textId="77777777" w:rsidR="009448CE" w:rsidRPr="00931CB7" w:rsidRDefault="009448CE" w:rsidP="00991FFA">
            <w:pPr>
              <w:spacing w:line="240" w:lineRule="auto"/>
              <w:ind w:left="0"/>
              <w:jc w:val="center"/>
              <w:rPr>
                <w:rFonts w:eastAsia="Calibri"/>
                <w:rtl/>
                <w:lang w:val="en-GB"/>
              </w:rPr>
            </w:pPr>
          </w:p>
        </w:tc>
        <w:tc>
          <w:tcPr>
            <w:tcW w:w="312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CD6FEA9" w14:textId="35AE171E" w:rsidR="009448CE" w:rsidRPr="009448CE" w:rsidRDefault="009448CE" w:rsidP="00991FFA">
            <w:pPr>
              <w:spacing w:line="240" w:lineRule="auto"/>
              <w:ind w:left="0"/>
              <w:jc w:val="center"/>
              <w:rPr>
                <w:rFonts w:eastAsia="Calibri"/>
                <w:rtl/>
                <w:lang w:bidi="ar-EG"/>
              </w:rPr>
            </w:pPr>
            <w:r>
              <w:rPr>
                <w:rFonts w:eastAsia="Calibri" w:hint="cs"/>
                <w:rtl/>
                <w:lang w:bidi="ar-EG"/>
              </w:rPr>
              <w:t>التعليق</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F45304" w14:textId="32AA7D57" w:rsidR="009448CE" w:rsidRDefault="00670A79" w:rsidP="00991FFA">
            <w:pPr>
              <w:spacing w:line="240" w:lineRule="auto"/>
              <w:ind w:left="0"/>
              <w:jc w:val="center"/>
              <w:rPr>
                <w:rFonts w:eastAsia="Calibri"/>
                <w:lang w:bidi="ar-EG"/>
              </w:rPr>
            </w:pPr>
            <w:hyperlink w:anchor="FD010" w:history="1">
              <w:r w:rsidR="009448CE" w:rsidRPr="000A2894">
                <w:rPr>
                  <w:rStyle w:val="Hyperlink"/>
                  <w:rFonts w:eastAsia="Calibri"/>
                  <w:lang w:bidi="ar-EG"/>
                </w:rPr>
                <w:t>FD010</w:t>
              </w:r>
            </w:hyperlink>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218E14" w14:textId="567F328A" w:rsidR="009448CE" w:rsidRDefault="00A669B3" w:rsidP="00991FFA">
            <w:pPr>
              <w:spacing w:line="240" w:lineRule="auto"/>
              <w:ind w:left="0"/>
              <w:jc w:val="center"/>
              <w:rPr>
                <w:rFonts w:eastAsia="Calibri"/>
                <w:lang w:val="en-GB" w:bidi="ar-EG"/>
              </w:rPr>
            </w:pPr>
            <w:r>
              <w:rPr>
                <w:rFonts w:eastAsia="Calibri" w:hint="cs"/>
                <w:rtl/>
                <w:lang w:val="en-GB" w:bidi="ar-EG"/>
              </w:rPr>
              <w:t>لا</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547600" w14:textId="787B96E2" w:rsidR="009448CE" w:rsidRDefault="00D15F7C" w:rsidP="00991FFA">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B3FA4A7" w14:textId="2B5F35A4" w:rsidR="009448CE" w:rsidRDefault="00D15F7C" w:rsidP="00991FFA">
            <w:pPr>
              <w:spacing w:line="240" w:lineRule="auto"/>
              <w:ind w:left="0"/>
              <w:jc w:val="center"/>
              <w:rPr>
                <w:rFonts w:eastAsia="Calibri"/>
                <w:lang w:val="en-GB"/>
              </w:rPr>
            </w:pPr>
            <w:r>
              <w:rPr>
                <w:rFonts w:eastAsia="Calibri"/>
                <w:lang w:val="en-GB"/>
              </w:rPr>
              <w:t>-</w:t>
            </w:r>
          </w:p>
        </w:tc>
      </w:tr>
      <w:tr w:rsidR="009448CE" w:rsidRPr="00931CB7" w14:paraId="5DBB5293" w14:textId="77777777" w:rsidTr="007A702A">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C01BFCD" w14:textId="77777777" w:rsidR="009448CE" w:rsidRPr="00931CB7" w:rsidRDefault="009448CE" w:rsidP="00991FFA">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A27FE4E" w14:textId="37E7E001" w:rsidR="009448CE" w:rsidRDefault="009448CE" w:rsidP="00991FFA">
            <w:pPr>
              <w:spacing w:line="240" w:lineRule="auto"/>
              <w:ind w:left="0"/>
              <w:jc w:val="center"/>
              <w:rPr>
                <w:rFonts w:eastAsia="Calibri"/>
                <w:rtl/>
                <w:lang w:bidi="ar-EG"/>
              </w:rPr>
            </w:pPr>
            <w:r>
              <w:rPr>
                <w:rFonts w:eastAsia="Calibri" w:hint="cs"/>
                <w:rtl/>
                <w:lang w:bidi="ar-EG"/>
              </w:rPr>
              <w:t>ارسال</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B53C04B" w14:textId="68DCF4AF" w:rsidR="009448CE" w:rsidRPr="009448CE" w:rsidRDefault="009448CE" w:rsidP="00991FFA">
            <w:pPr>
              <w:spacing w:line="240" w:lineRule="auto"/>
              <w:ind w:left="0"/>
              <w:jc w:val="center"/>
              <w:rPr>
                <w:rFonts w:eastAsia="Calibri"/>
              </w:rPr>
            </w:pPr>
            <w:r w:rsidRPr="009448CE">
              <w:rPr>
                <w:rFonts w:eastAsia="Calibri"/>
              </w:rPr>
              <w:t>Send</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04BB70" w14:textId="6A331ED0" w:rsidR="009448CE" w:rsidRDefault="009448CE" w:rsidP="00991FFA">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978862" w14:textId="3B495C86" w:rsidR="009448CE" w:rsidRDefault="00D15F7C" w:rsidP="00991FFA">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F58097D" w14:textId="77777777" w:rsidR="009448CE" w:rsidRDefault="009448CE" w:rsidP="00991FFA">
            <w:pPr>
              <w:spacing w:line="240" w:lineRule="auto"/>
              <w:ind w:left="0"/>
              <w:jc w:val="center"/>
              <w:rPr>
                <w:rFonts w:eastAsia="Calibri"/>
                <w:lang w:val="en-GB"/>
              </w:rPr>
            </w:pP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710435" w14:textId="5C144135" w:rsidR="009448CE" w:rsidRDefault="00D15F7C" w:rsidP="00991FFA">
            <w:pPr>
              <w:spacing w:line="240" w:lineRule="auto"/>
              <w:ind w:left="0"/>
              <w:jc w:val="center"/>
              <w:rPr>
                <w:rFonts w:eastAsia="Calibri"/>
                <w:lang w:val="en-GB"/>
              </w:rPr>
            </w:pPr>
            <w:r>
              <w:rPr>
                <w:rFonts w:eastAsia="Calibri"/>
                <w:lang w:val="en-GB"/>
              </w:rPr>
              <w:t>-</w:t>
            </w:r>
          </w:p>
        </w:tc>
      </w:tr>
      <w:tr w:rsidR="009448CE" w:rsidRPr="00931CB7" w14:paraId="275C9D43" w14:textId="77777777" w:rsidTr="007A702A">
        <w:trPr>
          <w:cantSplit/>
          <w:trHeight w:val="20"/>
          <w:jc w:val="center"/>
        </w:trPr>
        <w:tc>
          <w:tcPr>
            <w:tcW w:w="78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233D679" w14:textId="77777777" w:rsidR="009448CE" w:rsidRPr="00931CB7" w:rsidRDefault="009448CE" w:rsidP="00991FFA">
            <w:pPr>
              <w:spacing w:line="240" w:lineRule="auto"/>
              <w:ind w:left="0"/>
              <w:jc w:val="center"/>
              <w:rPr>
                <w:rFonts w:eastAsia="Calibri"/>
                <w:rtl/>
                <w:lang w:val="en-GB"/>
              </w:rPr>
            </w:pPr>
          </w:p>
        </w:tc>
        <w:tc>
          <w:tcPr>
            <w:tcW w:w="1502"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39B7B214" w14:textId="3F951C4B" w:rsidR="009448CE" w:rsidRDefault="009448CE" w:rsidP="00991FFA">
            <w:pPr>
              <w:spacing w:line="240" w:lineRule="auto"/>
              <w:ind w:left="0"/>
              <w:jc w:val="center"/>
              <w:rPr>
                <w:rFonts w:eastAsia="Calibri"/>
                <w:rtl/>
              </w:rPr>
            </w:pPr>
            <w:r>
              <w:rPr>
                <w:rFonts w:eastAsia="Calibri" w:hint="cs"/>
                <w:rtl/>
              </w:rPr>
              <w:t>الغاء</w:t>
            </w:r>
          </w:p>
        </w:tc>
        <w:tc>
          <w:tcPr>
            <w:tcW w:w="1621"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5737861A" w14:textId="78821820" w:rsidR="009448CE" w:rsidRPr="009448CE" w:rsidRDefault="009448CE" w:rsidP="00991FFA">
            <w:pPr>
              <w:spacing w:line="240" w:lineRule="auto"/>
              <w:ind w:left="0"/>
              <w:jc w:val="center"/>
              <w:rPr>
                <w:rFonts w:eastAsia="Calibri"/>
              </w:rPr>
            </w:pPr>
            <w:r>
              <w:rPr>
                <w:rFonts w:eastAsia="Calibri"/>
              </w:rPr>
              <w:t>Cancel</w:t>
            </w:r>
          </w:p>
        </w:tc>
        <w:tc>
          <w:tcPr>
            <w:tcW w:w="10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8206F50" w14:textId="59824578" w:rsidR="009448CE" w:rsidRDefault="009448CE" w:rsidP="00991FFA">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F5AF7B3" w14:textId="7E3FFEE6" w:rsidR="009448CE" w:rsidRDefault="00D15F7C" w:rsidP="00991FFA">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FDD6B3D" w14:textId="41F792CE" w:rsidR="009448CE" w:rsidRDefault="00D15F7C" w:rsidP="00991FFA">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C67DB81" w14:textId="23C82CDB" w:rsidR="009448CE" w:rsidRDefault="00D15F7C" w:rsidP="00991FFA">
            <w:pPr>
              <w:spacing w:line="240" w:lineRule="auto"/>
              <w:ind w:left="0"/>
              <w:jc w:val="center"/>
              <w:rPr>
                <w:rFonts w:eastAsia="Calibri"/>
                <w:lang w:val="en-GB"/>
              </w:rPr>
            </w:pPr>
            <w:r>
              <w:rPr>
                <w:rFonts w:eastAsia="Calibri"/>
                <w:lang w:val="en-GB"/>
              </w:rPr>
              <w:t>-</w:t>
            </w:r>
          </w:p>
        </w:tc>
      </w:tr>
    </w:tbl>
    <w:p w14:paraId="7477DF19" w14:textId="77777777" w:rsidR="009448CE" w:rsidRDefault="009448CE" w:rsidP="00BA290F">
      <w:pPr>
        <w:rPr>
          <w:rtl/>
        </w:rPr>
      </w:pPr>
    </w:p>
    <w:p w14:paraId="7D1B6C8E" w14:textId="6545BD35" w:rsidR="00F259E8" w:rsidRPr="000A2894" w:rsidRDefault="00F259E8" w:rsidP="000A2894">
      <w:pPr>
        <w:pStyle w:val="Heading4"/>
        <w:numPr>
          <w:ilvl w:val="0"/>
          <w:numId w:val="0"/>
        </w:numPr>
        <w:spacing w:before="0" w:line="360" w:lineRule="auto"/>
        <w:rPr>
          <w:rFonts w:ascii="Sakkal Majalla" w:hAnsi="Sakkal Majalla" w:cs="Sakkal Majalla"/>
          <w:b/>
          <w:bCs/>
          <w:i w:val="0"/>
          <w:iCs w:val="0"/>
          <w:rtl/>
        </w:rPr>
      </w:pPr>
      <w:bookmarkStart w:id="2179" w:name="_نموذج_&quot;نافذة_قائمة"/>
      <w:bookmarkStart w:id="2180" w:name="_Toc204267875"/>
      <w:bookmarkEnd w:id="2179"/>
      <w:r w:rsidRPr="000A2894">
        <w:rPr>
          <w:rFonts w:ascii="Sakkal Majalla" w:hAnsi="Sakkal Majalla" w:cs="Sakkal Majalla"/>
          <w:i w:val="0"/>
          <w:iCs w:val="0"/>
          <w:rtl/>
        </w:rPr>
        <w:t>نموذج "</w:t>
      </w:r>
      <w:r w:rsidR="00926545" w:rsidRPr="000A2894">
        <w:rPr>
          <w:rFonts w:ascii="Sakkal Majalla" w:hAnsi="Sakkal Majalla" w:cs="Sakkal Majalla"/>
          <w:i w:val="0"/>
          <w:iCs w:val="0"/>
          <w:rtl/>
        </w:rPr>
        <w:t xml:space="preserve">نافذة </w:t>
      </w:r>
      <w:r w:rsidR="00292913" w:rsidRPr="000A2894">
        <w:rPr>
          <w:rFonts w:ascii="Sakkal Majalla" w:hAnsi="Sakkal Majalla" w:cs="Sakkal Majalla"/>
          <w:i w:val="0"/>
          <w:iCs w:val="0"/>
          <w:rtl/>
        </w:rPr>
        <w:t xml:space="preserve">قائمة </w:t>
      </w:r>
      <w:r w:rsidR="00F102DC">
        <w:rPr>
          <w:rFonts w:ascii="Sakkal Majalla" w:hAnsi="Sakkal Majalla" w:cs="Sakkal Majalla" w:hint="cs"/>
          <w:i w:val="0"/>
          <w:iCs w:val="0"/>
          <w:rtl/>
        </w:rPr>
        <w:t>المهتمين بالمنتج</w:t>
      </w:r>
      <w:r w:rsidRPr="000A2894">
        <w:rPr>
          <w:rFonts w:ascii="Sakkal Majalla" w:hAnsi="Sakkal Majalla" w:cs="Sakkal Majalla"/>
          <w:i w:val="0"/>
          <w:iCs w:val="0"/>
          <w:rtl/>
        </w:rPr>
        <w:t>"</w:t>
      </w:r>
      <w:bookmarkEnd w:id="218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36"/>
        <w:gridCol w:w="1524"/>
        <w:gridCol w:w="1651"/>
        <w:gridCol w:w="778"/>
        <w:gridCol w:w="1601"/>
        <w:gridCol w:w="1530"/>
        <w:gridCol w:w="3600"/>
      </w:tblGrid>
      <w:tr w:rsidR="00F259E8" w:rsidRPr="00931CB7" w14:paraId="0BFABDF4" w14:textId="77777777" w:rsidTr="000974BA">
        <w:trPr>
          <w:cantSplit/>
          <w:trHeight w:val="20"/>
          <w:jc w:val="center"/>
        </w:trPr>
        <w:tc>
          <w:tcPr>
            <w:tcW w:w="836"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020806B" w14:textId="77777777" w:rsidR="00F259E8" w:rsidRPr="00931CB7" w:rsidRDefault="00F259E8" w:rsidP="00926545">
            <w:pPr>
              <w:spacing w:line="240" w:lineRule="auto"/>
              <w:ind w:left="0"/>
              <w:jc w:val="center"/>
              <w:rPr>
                <w:rFonts w:eastAsia="Calibri"/>
              </w:rPr>
            </w:pPr>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9EB5407" w14:textId="77777777" w:rsidR="00F259E8" w:rsidRPr="00931CB7" w:rsidRDefault="00F259E8" w:rsidP="00926545">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4034B22" w14:textId="77777777" w:rsidR="00F259E8" w:rsidRPr="00931CB7" w:rsidRDefault="00F259E8" w:rsidP="00926545">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665934" w14:textId="77777777" w:rsidR="00F259E8" w:rsidRPr="00931CB7" w:rsidRDefault="00F259E8" w:rsidP="00926545">
            <w:pPr>
              <w:spacing w:line="240" w:lineRule="auto"/>
              <w:ind w:left="0"/>
              <w:jc w:val="center"/>
              <w:rPr>
                <w:rFonts w:eastAsia="Calibri"/>
                <w:lang w:val="en-GB" w:bidi="ar-EG"/>
              </w:rPr>
            </w:pPr>
            <w:r w:rsidRPr="00931CB7">
              <w:rPr>
                <w:rFonts w:eastAsia="Calibri"/>
                <w:rtl/>
                <w:lang w:val="en-GB" w:bidi="ar-EG"/>
              </w:rPr>
              <w:t>نوع الحقل</w:t>
            </w:r>
          </w:p>
        </w:tc>
        <w:tc>
          <w:tcPr>
            <w:tcW w:w="160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A78F17D" w14:textId="77777777" w:rsidR="00F259E8" w:rsidRPr="00931CB7" w:rsidRDefault="00F259E8" w:rsidP="00926545">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CD51AD5" w14:textId="77777777" w:rsidR="00F259E8" w:rsidRPr="00931CB7" w:rsidRDefault="00F259E8" w:rsidP="00926545">
            <w:pPr>
              <w:spacing w:line="240" w:lineRule="auto"/>
              <w:ind w:left="0"/>
              <w:jc w:val="center"/>
              <w:rPr>
                <w:rFonts w:eastAsia="Calibri"/>
                <w:rtl/>
                <w:lang w:val="en-GB"/>
              </w:rPr>
            </w:pPr>
            <w:r w:rsidRPr="00931CB7">
              <w:rPr>
                <w:rFonts w:eastAsia="Calibri"/>
                <w:rtl/>
                <w:lang w:val="en-GB"/>
              </w:rPr>
              <w:t>القيمة الافتراضية</w:t>
            </w:r>
          </w:p>
        </w:tc>
        <w:tc>
          <w:tcPr>
            <w:tcW w:w="360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6732FBB" w14:textId="77777777" w:rsidR="00F259E8" w:rsidRPr="00931CB7" w:rsidRDefault="00F259E8" w:rsidP="00926545">
            <w:pPr>
              <w:spacing w:line="240" w:lineRule="auto"/>
              <w:ind w:left="0"/>
              <w:jc w:val="center"/>
              <w:rPr>
                <w:rFonts w:eastAsia="Calibri"/>
                <w:rtl/>
                <w:lang w:val="en-GB"/>
              </w:rPr>
            </w:pPr>
            <w:r w:rsidRPr="00931CB7">
              <w:rPr>
                <w:rFonts w:eastAsia="Calibri"/>
                <w:rtl/>
                <w:lang w:val="en-GB"/>
              </w:rPr>
              <w:t>ملاحظات / قيود الحقل</w:t>
            </w:r>
          </w:p>
        </w:tc>
      </w:tr>
      <w:tr w:rsidR="00F259E8" w:rsidRPr="00931CB7" w14:paraId="034E4BE3" w14:textId="77777777" w:rsidTr="000974BA">
        <w:trPr>
          <w:cantSplit/>
          <w:trHeight w:val="20"/>
          <w:jc w:val="center"/>
        </w:trPr>
        <w:tc>
          <w:tcPr>
            <w:tcW w:w="8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D55E2C7" w14:textId="77777777" w:rsidR="00F259E8" w:rsidRPr="00931CB7" w:rsidRDefault="00F259E8" w:rsidP="00F259E8">
            <w:pPr>
              <w:spacing w:line="240" w:lineRule="auto"/>
              <w:ind w:left="0"/>
              <w:jc w:val="center"/>
              <w:rPr>
                <w:rFonts w:eastAsia="Calibri"/>
                <w:rtl/>
                <w:lang w:val="en-GB"/>
              </w:rPr>
            </w:pPr>
          </w:p>
        </w:tc>
        <w:tc>
          <w:tcPr>
            <w:tcW w:w="3175"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BC7CA84" w14:textId="0FBA2AAB" w:rsidR="00F259E8" w:rsidRPr="00931CB7" w:rsidRDefault="008A7984" w:rsidP="00F259E8">
            <w:pPr>
              <w:spacing w:line="240" w:lineRule="auto"/>
              <w:ind w:left="0"/>
              <w:jc w:val="center"/>
              <w:rPr>
                <w:rFonts w:eastAsia="Calibri"/>
              </w:rPr>
            </w:pPr>
            <w:r>
              <w:rPr>
                <w:rFonts w:eastAsia="Calibri" w:hint="cs"/>
                <w:rtl/>
              </w:rPr>
              <w:t>غلق</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B11134" w14:textId="66E3256C" w:rsidR="00F259E8" w:rsidRPr="00931CB7" w:rsidRDefault="00F259E8" w:rsidP="00F259E8">
            <w:pPr>
              <w:spacing w:line="240" w:lineRule="auto"/>
              <w:ind w:left="0"/>
              <w:jc w:val="center"/>
              <w:rPr>
                <w:rFonts w:eastAsia="Calibri"/>
                <w:lang w:bidi="ar-EG"/>
              </w:rPr>
            </w:pPr>
            <w:r>
              <w:rPr>
                <w:rFonts w:eastAsia="Calibri"/>
                <w:lang w:bidi="ar-EG"/>
              </w:rPr>
              <w:t>Button</w:t>
            </w:r>
          </w:p>
        </w:tc>
        <w:tc>
          <w:tcPr>
            <w:tcW w:w="16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EDDD6C" w14:textId="47E817ED" w:rsidR="00F259E8" w:rsidRPr="00931CB7" w:rsidRDefault="00F259E8" w:rsidP="00F259E8">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54306F" w14:textId="1FB4CC2A" w:rsidR="00F259E8" w:rsidRPr="00931CB7" w:rsidRDefault="00F259E8" w:rsidP="00F259E8">
            <w:pPr>
              <w:spacing w:line="240" w:lineRule="auto"/>
              <w:ind w:left="0"/>
              <w:jc w:val="center"/>
              <w:rPr>
                <w:rFonts w:eastAsia="Calibri"/>
                <w:rtl/>
                <w:lang w:val="en-GB"/>
              </w:rPr>
            </w:pPr>
            <w:r>
              <w:rPr>
                <w:rFonts w:eastAsia="Calibri"/>
                <w:lang w:val="en-GB" w:bidi="ar-EG"/>
              </w:rPr>
              <w:t>-</w:t>
            </w:r>
          </w:p>
        </w:tc>
        <w:tc>
          <w:tcPr>
            <w:tcW w:w="360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D2CEA5" w14:textId="4192603B" w:rsidR="00F259E8" w:rsidRPr="00931CB7" w:rsidRDefault="00F259E8" w:rsidP="00F259E8">
            <w:pPr>
              <w:spacing w:line="240" w:lineRule="auto"/>
              <w:ind w:left="0"/>
              <w:jc w:val="center"/>
              <w:rPr>
                <w:rFonts w:eastAsia="Calibri"/>
                <w:lang w:val="en-GB"/>
              </w:rPr>
            </w:pPr>
            <w:r>
              <w:rPr>
                <w:rFonts w:eastAsia="Calibri"/>
                <w:lang w:val="en-GB" w:bidi="ar-EG"/>
              </w:rPr>
              <w:t>-</w:t>
            </w:r>
          </w:p>
        </w:tc>
      </w:tr>
      <w:tr w:rsidR="00F259E8" w:rsidRPr="00931CB7" w14:paraId="3AA8CAF2" w14:textId="77777777" w:rsidTr="000974BA">
        <w:trPr>
          <w:cantSplit/>
          <w:trHeight w:val="20"/>
          <w:jc w:val="center"/>
        </w:trPr>
        <w:tc>
          <w:tcPr>
            <w:tcW w:w="8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DC202ED" w14:textId="77777777" w:rsidR="00F259E8" w:rsidRPr="00931CB7" w:rsidRDefault="00F259E8" w:rsidP="00F259E8">
            <w:pPr>
              <w:spacing w:line="240" w:lineRule="auto"/>
              <w:ind w:left="0"/>
              <w:jc w:val="center"/>
              <w:rPr>
                <w:rFonts w:eastAsia="Calibri"/>
                <w:rtl/>
                <w:lang w:val="en-GB"/>
              </w:rPr>
            </w:pPr>
          </w:p>
        </w:tc>
        <w:tc>
          <w:tcPr>
            <w:tcW w:w="152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6F73888" w14:textId="0217B506" w:rsidR="00F259E8" w:rsidRDefault="00F259E8" w:rsidP="00F259E8">
            <w:pPr>
              <w:spacing w:line="240" w:lineRule="auto"/>
              <w:ind w:left="0"/>
              <w:jc w:val="center"/>
              <w:rPr>
                <w:rFonts w:eastAsia="Calibri"/>
                <w:rtl/>
              </w:rPr>
            </w:pPr>
            <w:r>
              <w:rPr>
                <w:rFonts w:eastAsia="Calibri" w:hint="cs"/>
                <w:rtl/>
              </w:rPr>
              <w:t># مست</w:t>
            </w:r>
            <w:r w:rsidR="00C261E5">
              <w:rPr>
                <w:rFonts w:eastAsia="Calibri" w:hint="cs"/>
                <w:rtl/>
              </w:rPr>
              <w:t>خ</w:t>
            </w:r>
            <w:r>
              <w:rPr>
                <w:rFonts w:eastAsia="Calibri" w:hint="cs"/>
                <w:rtl/>
              </w:rPr>
              <w:t>دم</w:t>
            </w:r>
          </w:p>
        </w:tc>
        <w:tc>
          <w:tcPr>
            <w:tcW w:w="165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540A2AF" w14:textId="424D01B3" w:rsidR="00F259E8" w:rsidRPr="00931CB7" w:rsidRDefault="00F259E8" w:rsidP="00F259E8">
            <w:pPr>
              <w:spacing w:line="240" w:lineRule="auto"/>
              <w:ind w:left="0"/>
              <w:jc w:val="center"/>
              <w:rPr>
                <w:rFonts w:eastAsia="Calibri"/>
                <w:rtl/>
                <w:lang w:bidi="ar-EG"/>
              </w:rPr>
            </w:pPr>
            <w:r>
              <w:rPr>
                <w:rFonts w:eastAsia="Calibri"/>
              </w:rPr>
              <w:t># User</w:t>
            </w:r>
            <w:r>
              <w:rPr>
                <w:rFonts w:eastAsia="Calibri"/>
                <w:lang w:bidi="ar-EG"/>
              </w:rPr>
              <w:t>\s</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ADCEEA" w14:textId="502D75EF" w:rsidR="00F259E8" w:rsidRDefault="00F259E8" w:rsidP="00F259E8">
            <w:pPr>
              <w:spacing w:line="240" w:lineRule="auto"/>
              <w:ind w:left="0"/>
              <w:jc w:val="center"/>
              <w:rPr>
                <w:rFonts w:eastAsia="Calibri"/>
                <w:lang w:bidi="ar-EG"/>
              </w:rPr>
            </w:pPr>
            <w:r>
              <w:rPr>
                <w:rFonts w:eastAsia="Calibri"/>
                <w:lang w:bidi="ar-EG"/>
              </w:rPr>
              <w:t>Text</w:t>
            </w:r>
          </w:p>
        </w:tc>
        <w:tc>
          <w:tcPr>
            <w:tcW w:w="16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E7E1D2" w14:textId="7609260B" w:rsidR="00F259E8" w:rsidRDefault="00F259E8" w:rsidP="00F259E8">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CEDDAD" w14:textId="278294F2" w:rsidR="00F259E8" w:rsidRDefault="00F259E8" w:rsidP="00F259E8">
            <w:pPr>
              <w:spacing w:line="240" w:lineRule="auto"/>
              <w:ind w:left="0"/>
              <w:jc w:val="center"/>
              <w:rPr>
                <w:rFonts w:eastAsia="Calibri"/>
                <w:lang w:val="en-GB"/>
              </w:rPr>
            </w:pPr>
            <w:r>
              <w:rPr>
                <w:rFonts w:eastAsia="Calibri"/>
                <w:lang w:val="en-GB" w:bidi="ar-EG"/>
              </w:rPr>
              <w:t>-</w:t>
            </w:r>
          </w:p>
        </w:tc>
        <w:tc>
          <w:tcPr>
            <w:tcW w:w="360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1B0C04" w14:textId="2FB322E8" w:rsidR="00F259E8" w:rsidRDefault="00A1125D" w:rsidP="00F259E8">
            <w:pPr>
              <w:spacing w:line="240" w:lineRule="auto"/>
              <w:ind w:left="0"/>
              <w:jc w:val="center"/>
              <w:rPr>
                <w:rFonts w:eastAsia="Calibri"/>
                <w:lang w:val="en-GB"/>
              </w:rPr>
            </w:pPr>
            <w:r>
              <w:rPr>
                <w:rFonts w:eastAsia="Calibri" w:hint="cs"/>
                <w:rtl/>
                <w:lang w:val="en-GB"/>
              </w:rPr>
              <w:t>-</w:t>
            </w:r>
          </w:p>
        </w:tc>
      </w:tr>
      <w:tr w:rsidR="00F259E8" w:rsidRPr="00931CB7" w14:paraId="31223DA2" w14:textId="77777777" w:rsidTr="000974BA">
        <w:trPr>
          <w:cantSplit/>
          <w:trHeight w:val="20"/>
          <w:jc w:val="center"/>
        </w:trPr>
        <w:tc>
          <w:tcPr>
            <w:tcW w:w="8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87E896A" w14:textId="77777777" w:rsidR="00F259E8" w:rsidRPr="00931CB7" w:rsidRDefault="00F259E8" w:rsidP="00F259E8">
            <w:pPr>
              <w:spacing w:line="240" w:lineRule="auto"/>
              <w:ind w:left="0"/>
              <w:jc w:val="center"/>
              <w:rPr>
                <w:rFonts w:eastAsia="Calibri"/>
                <w:rtl/>
                <w:lang w:val="en-GB"/>
              </w:rPr>
            </w:pPr>
          </w:p>
        </w:tc>
        <w:tc>
          <w:tcPr>
            <w:tcW w:w="1524"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96AB01B" w14:textId="19F40D12" w:rsidR="00F259E8" w:rsidRDefault="00F259E8" w:rsidP="00F259E8">
            <w:pPr>
              <w:spacing w:line="240" w:lineRule="auto"/>
              <w:ind w:left="0"/>
              <w:jc w:val="center"/>
              <w:rPr>
                <w:rFonts w:eastAsia="Calibri"/>
                <w:rtl/>
              </w:rPr>
            </w:pPr>
            <w:r>
              <w:rPr>
                <w:rFonts w:eastAsia="Calibri" w:hint="cs"/>
                <w:rtl/>
              </w:rPr>
              <w:t>اختر الكل</w:t>
            </w:r>
          </w:p>
        </w:tc>
        <w:tc>
          <w:tcPr>
            <w:tcW w:w="165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CF2B460" w14:textId="3322F680" w:rsidR="00F259E8" w:rsidRPr="00931CB7" w:rsidRDefault="00F259E8" w:rsidP="00F259E8">
            <w:pPr>
              <w:spacing w:line="240" w:lineRule="auto"/>
              <w:ind w:left="0"/>
              <w:jc w:val="center"/>
              <w:rPr>
                <w:rFonts w:eastAsia="Calibri"/>
              </w:rPr>
            </w:pPr>
            <w:r>
              <w:rPr>
                <w:rFonts w:eastAsia="Calibri"/>
              </w:rPr>
              <w:t>Select All</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FECC67" w14:textId="1F77F294" w:rsidR="00F259E8" w:rsidRDefault="00F259E8" w:rsidP="00F259E8">
            <w:pPr>
              <w:spacing w:line="240" w:lineRule="auto"/>
              <w:ind w:left="0"/>
              <w:jc w:val="center"/>
              <w:rPr>
                <w:rFonts w:eastAsia="Calibri"/>
                <w:lang w:bidi="ar-EG"/>
              </w:rPr>
            </w:pPr>
            <w:r>
              <w:rPr>
                <w:rFonts w:eastAsia="Calibri"/>
                <w:lang w:bidi="ar-EG"/>
              </w:rPr>
              <w:t>Button</w:t>
            </w:r>
          </w:p>
        </w:tc>
        <w:tc>
          <w:tcPr>
            <w:tcW w:w="16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F432E8" w14:textId="58057C70" w:rsidR="00F259E8" w:rsidRDefault="00F259E8" w:rsidP="00F259E8">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551BD8F" w14:textId="5798D5C3" w:rsidR="00F259E8" w:rsidRDefault="00F259E8" w:rsidP="00F259E8">
            <w:pPr>
              <w:spacing w:line="240" w:lineRule="auto"/>
              <w:ind w:left="0"/>
              <w:jc w:val="center"/>
              <w:rPr>
                <w:rFonts w:eastAsia="Calibri"/>
                <w:lang w:val="en-GB"/>
              </w:rPr>
            </w:pPr>
            <w:r>
              <w:rPr>
                <w:rFonts w:eastAsia="Calibri"/>
                <w:lang w:val="en-GB" w:bidi="ar-EG"/>
              </w:rPr>
              <w:t>-</w:t>
            </w:r>
          </w:p>
        </w:tc>
        <w:tc>
          <w:tcPr>
            <w:tcW w:w="360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E1D12B" w14:textId="05F15506" w:rsidR="00F259E8" w:rsidRDefault="00A1125D" w:rsidP="00F259E8">
            <w:pPr>
              <w:spacing w:line="240" w:lineRule="auto"/>
              <w:ind w:left="0"/>
              <w:jc w:val="center"/>
              <w:rPr>
                <w:rFonts w:eastAsia="Calibri"/>
                <w:lang w:val="en-GB"/>
              </w:rPr>
            </w:pPr>
            <w:r>
              <w:rPr>
                <w:rFonts w:eastAsia="Calibri" w:hint="cs"/>
                <w:rtl/>
                <w:lang w:val="en-GB"/>
              </w:rPr>
              <w:t>-</w:t>
            </w:r>
          </w:p>
        </w:tc>
      </w:tr>
      <w:tr w:rsidR="000974BA" w:rsidRPr="00931CB7" w14:paraId="2E0A5A77" w14:textId="77777777" w:rsidTr="00A8535E">
        <w:trPr>
          <w:cantSplit/>
          <w:trHeight w:val="20"/>
          <w:jc w:val="center"/>
        </w:trPr>
        <w:tc>
          <w:tcPr>
            <w:tcW w:w="836"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0669E3B" w14:textId="5F1C05CF" w:rsidR="000974BA" w:rsidRPr="00931CB7" w:rsidRDefault="000974BA" w:rsidP="00F259E8">
            <w:pPr>
              <w:spacing w:line="240" w:lineRule="auto"/>
              <w:ind w:left="0"/>
              <w:jc w:val="center"/>
              <w:rPr>
                <w:rFonts w:eastAsia="Calibri"/>
                <w:rtl/>
                <w:lang w:val="en-GB"/>
              </w:rPr>
            </w:pPr>
            <w:r>
              <w:rPr>
                <w:rFonts w:eastAsia="Calibri" w:hint="cs"/>
                <w:rtl/>
                <w:lang w:val="en-GB"/>
              </w:rPr>
              <w:t>قائمة المستخدمين</w:t>
            </w:r>
          </w:p>
        </w:tc>
        <w:tc>
          <w:tcPr>
            <w:tcW w:w="3175"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730296B" w14:textId="67B9F655" w:rsidR="000974BA" w:rsidRDefault="000974BA" w:rsidP="00F259E8">
            <w:pPr>
              <w:spacing w:line="240" w:lineRule="auto"/>
              <w:ind w:left="0"/>
              <w:jc w:val="center"/>
              <w:rPr>
                <w:rFonts w:eastAsia="Calibri"/>
              </w:rPr>
            </w:pPr>
            <w:r>
              <w:rPr>
                <w:rFonts w:eastAsia="Calibri" w:hint="cs"/>
                <w:rtl/>
              </w:rPr>
              <w:t>بيانات المستخدم</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B1B5E1" w14:textId="4F61E951" w:rsidR="000974BA" w:rsidRDefault="000974BA" w:rsidP="00F259E8">
            <w:pPr>
              <w:spacing w:line="240" w:lineRule="auto"/>
              <w:ind w:left="0"/>
              <w:jc w:val="center"/>
              <w:rPr>
                <w:rFonts w:eastAsia="Calibri"/>
                <w:lang w:bidi="ar-EG"/>
              </w:rPr>
            </w:pPr>
            <w:r>
              <w:rPr>
                <w:rFonts w:eastAsia="Calibri"/>
                <w:lang w:bidi="ar-EG"/>
              </w:rPr>
              <w:t>Text</w:t>
            </w:r>
          </w:p>
        </w:tc>
        <w:tc>
          <w:tcPr>
            <w:tcW w:w="1601"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159B4192" w14:textId="6622F4B7" w:rsidR="000974BA" w:rsidRDefault="000974BA" w:rsidP="000974BA">
            <w:pPr>
              <w:spacing w:line="240" w:lineRule="auto"/>
              <w:ind w:left="0"/>
              <w:jc w:val="center"/>
              <w:rPr>
                <w:rFonts w:eastAsia="Calibri"/>
                <w:lang w:val="en-GB" w:bidi="ar-EG"/>
              </w:rPr>
            </w:pPr>
            <w:r>
              <w:rPr>
                <w:rFonts w:eastAsia="Calibri" w:hint="cs"/>
                <w:rtl/>
                <w:lang w:val="en-GB" w:bidi="ar-EG"/>
              </w:rPr>
              <w:t>نعم (اختيار واحد)</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02F46CC" w14:textId="6583CC0C" w:rsidR="000974BA" w:rsidRDefault="000974BA" w:rsidP="00F259E8">
            <w:pPr>
              <w:spacing w:line="240" w:lineRule="auto"/>
              <w:ind w:left="0"/>
              <w:jc w:val="center"/>
              <w:rPr>
                <w:rFonts w:eastAsia="Calibri"/>
                <w:lang w:val="en-GB"/>
              </w:rPr>
            </w:pPr>
            <w:r>
              <w:rPr>
                <w:rFonts w:eastAsia="Calibri"/>
                <w:lang w:val="en-GB" w:bidi="ar-EG"/>
              </w:rPr>
              <w:t>-</w:t>
            </w:r>
          </w:p>
        </w:tc>
        <w:tc>
          <w:tcPr>
            <w:tcW w:w="360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0BBC1E6" w14:textId="2D1A9934" w:rsidR="000974BA" w:rsidRDefault="000974BA" w:rsidP="00F259E8">
            <w:pPr>
              <w:spacing w:line="240" w:lineRule="auto"/>
              <w:ind w:left="0"/>
              <w:jc w:val="center"/>
              <w:rPr>
                <w:rFonts w:eastAsia="Calibri"/>
                <w:lang w:val="en-GB"/>
              </w:rPr>
            </w:pPr>
            <w:r>
              <w:rPr>
                <w:rFonts w:eastAsia="Calibri" w:hint="cs"/>
                <w:rtl/>
                <w:lang w:val="en-GB"/>
              </w:rPr>
              <w:t xml:space="preserve">صورة حساب المستخدم </w:t>
            </w:r>
            <w:r>
              <w:rPr>
                <w:rFonts w:eastAsia="Calibri"/>
                <w:rtl/>
                <w:lang w:val="en-GB"/>
              </w:rPr>
              <w:t>–</w:t>
            </w:r>
            <w:r>
              <w:rPr>
                <w:rFonts w:eastAsia="Calibri" w:hint="cs"/>
                <w:rtl/>
                <w:lang w:val="en-GB"/>
              </w:rPr>
              <w:t xml:space="preserve"> اسم صاحب الحساب</w:t>
            </w:r>
          </w:p>
        </w:tc>
      </w:tr>
      <w:tr w:rsidR="000974BA" w:rsidRPr="00931CB7" w14:paraId="5B92312A" w14:textId="77777777" w:rsidTr="00A8535E">
        <w:trPr>
          <w:cantSplit/>
          <w:trHeight w:val="20"/>
          <w:jc w:val="center"/>
        </w:trPr>
        <w:tc>
          <w:tcPr>
            <w:tcW w:w="836"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4AA2025" w14:textId="77777777" w:rsidR="000974BA" w:rsidRPr="00931CB7" w:rsidRDefault="000974BA" w:rsidP="000974BA">
            <w:pPr>
              <w:spacing w:line="240" w:lineRule="auto"/>
              <w:ind w:left="0"/>
              <w:jc w:val="center"/>
              <w:rPr>
                <w:rFonts w:eastAsia="Calibri"/>
                <w:rtl/>
                <w:lang w:val="en-GB"/>
              </w:rPr>
            </w:pPr>
          </w:p>
        </w:tc>
        <w:tc>
          <w:tcPr>
            <w:tcW w:w="3175"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D9FE271" w14:textId="4C914B3D" w:rsidR="000974BA" w:rsidRDefault="000974BA" w:rsidP="000974BA">
            <w:pPr>
              <w:spacing w:line="240" w:lineRule="auto"/>
              <w:ind w:left="0"/>
              <w:jc w:val="center"/>
              <w:rPr>
                <w:rFonts w:eastAsia="Calibri"/>
                <w:rtl/>
              </w:rPr>
            </w:pP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BEC8F7" w14:textId="20B0EF53" w:rsidR="000974BA" w:rsidRDefault="00670A79" w:rsidP="000974BA">
            <w:pPr>
              <w:spacing w:line="240" w:lineRule="auto"/>
              <w:ind w:left="0"/>
              <w:jc w:val="center"/>
              <w:rPr>
                <w:rFonts w:eastAsia="Calibri"/>
                <w:lang w:bidi="ar-EG"/>
              </w:rPr>
            </w:pPr>
            <w:hyperlink w:anchor="FD008" w:history="1">
              <w:r w:rsidR="000974BA" w:rsidRPr="00F102DC">
                <w:rPr>
                  <w:rStyle w:val="Hyperlink"/>
                  <w:rFonts w:eastAsia="Calibri"/>
                  <w:lang w:bidi="ar-EG"/>
                </w:rPr>
                <w:t>FD008</w:t>
              </w:r>
            </w:hyperlink>
          </w:p>
        </w:tc>
        <w:tc>
          <w:tcPr>
            <w:tcW w:w="1601"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30833F" w14:textId="5C33492F" w:rsidR="000974BA" w:rsidRDefault="000974BA" w:rsidP="000974BA">
            <w:pPr>
              <w:spacing w:line="240" w:lineRule="auto"/>
              <w:ind w:left="0"/>
              <w:jc w:val="center"/>
              <w:rPr>
                <w:rFonts w:eastAsia="Calibri"/>
                <w:lang w:val="en-GB" w:bidi="ar-EG"/>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B27E7B8" w14:textId="4CC2DA0C" w:rsidR="000974BA" w:rsidRDefault="000974BA" w:rsidP="000974BA">
            <w:pPr>
              <w:spacing w:line="240" w:lineRule="auto"/>
              <w:ind w:left="0"/>
              <w:jc w:val="center"/>
              <w:rPr>
                <w:rFonts w:eastAsia="Calibri"/>
                <w:lang w:val="en-GB" w:bidi="ar-EG"/>
              </w:rPr>
            </w:pPr>
            <w:r>
              <w:rPr>
                <w:rFonts w:eastAsia="Calibri" w:hint="cs"/>
                <w:rtl/>
                <w:lang w:val="en-GB" w:bidi="ar-EG"/>
              </w:rPr>
              <w:t>-</w:t>
            </w:r>
          </w:p>
        </w:tc>
        <w:tc>
          <w:tcPr>
            <w:tcW w:w="360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F163E6" w14:textId="3EDA0371" w:rsidR="000974BA" w:rsidRDefault="000974BA" w:rsidP="000974BA">
            <w:pPr>
              <w:spacing w:line="240" w:lineRule="auto"/>
              <w:ind w:left="0"/>
              <w:jc w:val="center"/>
              <w:rPr>
                <w:rFonts w:eastAsia="Calibri"/>
                <w:rtl/>
                <w:lang w:val="en-GB"/>
              </w:rPr>
            </w:pPr>
            <w:r>
              <w:rPr>
                <w:rFonts w:eastAsia="Calibri" w:hint="cs"/>
                <w:rtl/>
                <w:lang w:val="en-GB"/>
              </w:rPr>
              <w:t>-</w:t>
            </w:r>
          </w:p>
        </w:tc>
      </w:tr>
      <w:tr w:rsidR="00F259E8" w:rsidRPr="00931CB7" w14:paraId="16E183FE" w14:textId="77777777" w:rsidTr="000974BA">
        <w:trPr>
          <w:cantSplit/>
          <w:trHeight w:val="20"/>
          <w:jc w:val="center"/>
        </w:trPr>
        <w:tc>
          <w:tcPr>
            <w:tcW w:w="83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4BDC386C" w14:textId="77777777" w:rsidR="00F259E8" w:rsidRPr="00931CB7" w:rsidRDefault="00F259E8" w:rsidP="00F259E8">
            <w:pPr>
              <w:spacing w:line="240" w:lineRule="auto"/>
              <w:ind w:left="0"/>
              <w:jc w:val="center"/>
              <w:rPr>
                <w:rFonts w:eastAsia="Calibri"/>
                <w:rtl/>
                <w:lang w:val="en-GB"/>
              </w:rPr>
            </w:pPr>
          </w:p>
        </w:tc>
        <w:tc>
          <w:tcPr>
            <w:tcW w:w="1524"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376851DC" w14:textId="21C60AD5" w:rsidR="00F259E8" w:rsidRDefault="00C261E5" w:rsidP="00F259E8">
            <w:pPr>
              <w:spacing w:line="240" w:lineRule="auto"/>
              <w:ind w:left="0"/>
              <w:jc w:val="center"/>
              <w:rPr>
                <w:rFonts w:eastAsia="Calibri"/>
                <w:rtl/>
                <w:lang w:bidi="ar-EG"/>
              </w:rPr>
            </w:pPr>
            <w:r>
              <w:rPr>
                <w:rFonts w:eastAsia="Calibri" w:hint="cs"/>
                <w:rtl/>
                <w:lang w:bidi="ar-EG"/>
              </w:rPr>
              <w:t>التالي</w:t>
            </w:r>
          </w:p>
        </w:tc>
        <w:tc>
          <w:tcPr>
            <w:tcW w:w="1651"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5A6D74C7" w14:textId="42AA85D9" w:rsidR="00F259E8" w:rsidRDefault="00F259E8" w:rsidP="00F259E8">
            <w:pPr>
              <w:spacing w:line="240" w:lineRule="auto"/>
              <w:ind w:left="0"/>
              <w:jc w:val="center"/>
              <w:rPr>
                <w:rFonts w:eastAsia="Calibri"/>
              </w:rPr>
            </w:pPr>
            <w:r>
              <w:rPr>
                <w:rFonts w:eastAsia="Calibri"/>
              </w:rPr>
              <w:t>Next</w:t>
            </w:r>
          </w:p>
        </w:tc>
        <w:tc>
          <w:tcPr>
            <w:tcW w:w="77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425E590" w14:textId="418415A7" w:rsidR="00F259E8" w:rsidRDefault="00F259E8" w:rsidP="00F259E8">
            <w:pPr>
              <w:spacing w:line="240" w:lineRule="auto"/>
              <w:ind w:left="0"/>
              <w:jc w:val="center"/>
              <w:rPr>
                <w:rFonts w:eastAsia="Calibri"/>
                <w:lang w:bidi="ar-EG"/>
              </w:rPr>
            </w:pPr>
            <w:r>
              <w:rPr>
                <w:rFonts w:eastAsia="Calibri"/>
                <w:lang w:bidi="ar-EG"/>
              </w:rPr>
              <w:t>Button</w:t>
            </w:r>
          </w:p>
        </w:tc>
        <w:tc>
          <w:tcPr>
            <w:tcW w:w="160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CE4950A" w14:textId="6094A532" w:rsidR="00F259E8" w:rsidRDefault="00F259E8" w:rsidP="00F259E8">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8365E4C" w14:textId="197ACB62" w:rsidR="00F259E8" w:rsidRDefault="00F259E8" w:rsidP="00F259E8">
            <w:pPr>
              <w:spacing w:line="240" w:lineRule="auto"/>
              <w:ind w:left="0"/>
              <w:jc w:val="center"/>
              <w:rPr>
                <w:rFonts w:eastAsia="Calibri"/>
                <w:lang w:val="en-GB"/>
              </w:rPr>
            </w:pPr>
            <w:r>
              <w:rPr>
                <w:rFonts w:eastAsia="Calibri"/>
                <w:lang w:val="en-GB" w:bidi="ar-EG"/>
              </w:rPr>
              <w:t>-</w:t>
            </w:r>
          </w:p>
        </w:tc>
        <w:tc>
          <w:tcPr>
            <w:tcW w:w="360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38CC7642" w14:textId="3926C4EA" w:rsidR="00F259E8" w:rsidRDefault="00926545" w:rsidP="00F259E8">
            <w:pPr>
              <w:spacing w:line="240" w:lineRule="auto"/>
              <w:ind w:left="0"/>
              <w:jc w:val="center"/>
              <w:rPr>
                <w:rFonts w:eastAsia="Calibri"/>
                <w:lang w:val="en-GB"/>
              </w:rPr>
            </w:pPr>
            <w:r>
              <w:rPr>
                <w:rFonts w:eastAsia="Calibri" w:hint="cs"/>
                <w:rtl/>
                <w:lang w:val="en-GB"/>
              </w:rPr>
              <w:t>-</w:t>
            </w:r>
          </w:p>
        </w:tc>
      </w:tr>
    </w:tbl>
    <w:p w14:paraId="09A32F9F" w14:textId="2AF2E4D0" w:rsidR="00F259E8" w:rsidRDefault="00F259E8" w:rsidP="00F259E8"/>
    <w:p w14:paraId="3DBBF472" w14:textId="4C919C0C" w:rsidR="00F259E8" w:rsidRPr="000A2894" w:rsidRDefault="00F259E8" w:rsidP="000A2894">
      <w:pPr>
        <w:pStyle w:val="Heading4"/>
        <w:numPr>
          <w:ilvl w:val="0"/>
          <w:numId w:val="0"/>
        </w:numPr>
        <w:spacing w:before="0" w:line="360" w:lineRule="auto"/>
        <w:rPr>
          <w:rFonts w:ascii="Sakkal Majalla" w:hAnsi="Sakkal Majalla" w:cs="Sakkal Majalla"/>
          <w:b/>
          <w:bCs/>
          <w:i w:val="0"/>
          <w:iCs w:val="0"/>
          <w:rtl/>
        </w:rPr>
      </w:pPr>
      <w:bookmarkStart w:id="2181" w:name="_نموذج_&quot;نافذة_ارسال"/>
      <w:bookmarkStart w:id="2182" w:name="_Toc204267876"/>
      <w:bookmarkEnd w:id="2181"/>
      <w:r w:rsidRPr="000A2894">
        <w:rPr>
          <w:rFonts w:ascii="Sakkal Majalla" w:hAnsi="Sakkal Majalla" w:cs="Sakkal Majalla"/>
          <w:i w:val="0"/>
          <w:iCs w:val="0"/>
          <w:rtl/>
        </w:rPr>
        <w:t>نموذج "</w:t>
      </w:r>
      <w:r w:rsidR="002A4853" w:rsidRPr="000A2894">
        <w:rPr>
          <w:rFonts w:ascii="Sakkal Majalla" w:hAnsi="Sakkal Majalla" w:cs="Sakkal Majalla"/>
          <w:i w:val="0"/>
          <w:iCs w:val="0"/>
          <w:rtl/>
        </w:rPr>
        <w:t xml:space="preserve">نافذة </w:t>
      </w:r>
      <w:r w:rsidRPr="000A2894">
        <w:rPr>
          <w:rFonts w:ascii="Sakkal Majalla" w:hAnsi="Sakkal Majalla" w:cs="Sakkal Majalla"/>
          <w:i w:val="0"/>
          <w:iCs w:val="0"/>
          <w:rtl/>
        </w:rPr>
        <w:t>ارسال عرض</w:t>
      </w:r>
      <w:r w:rsidR="00F2000E" w:rsidRPr="000A2894">
        <w:rPr>
          <w:rFonts w:ascii="Sakkal Majalla" w:hAnsi="Sakkal Majalla" w:cs="Sakkal Majalla"/>
          <w:i w:val="0"/>
          <w:iCs w:val="0"/>
          <w:rtl/>
        </w:rPr>
        <w:t xml:space="preserve"> تفاوض</w:t>
      </w:r>
      <w:r w:rsidRPr="000A2894">
        <w:rPr>
          <w:rFonts w:ascii="Sakkal Majalla" w:hAnsi="Sakkal Majalla" w:cs="Sakkal Majalla"/>
          <w:i w:val="0"/>
          <w:iCs w:val="0"/>
          <w:rtl/>
        </w:rPr>
        <w:t>"</w:t>
      </w:r>
      <w:bookmarkEnd w:id="218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0"/>
        <w:gridCol w:w="2696"/>
        <w:gridCol w:w="2430"/>
        <w:gridCol w:w="900"/>
        <w:gridCol w:w="630"/>
        <w:gridCol w:w="1440"/>
        <w:gridCol w:w="2614"/>
      </w:tblGrid>
      <w:tr w:rsidR="00F259E8" w:rsidRPr="00931CB7" w14:paraId="64A37E36" w14:textId="77777777" w:rsidTr="00A1125D">
        <w:trPr>
          <w:cantSplit/>
          <w:trHeight w:val="20"/>
          <w:jc w:val="center"/>
        </w:trPr>
        <w:tc>
          <w:tcPr>
            <w:tcW w:w="81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74497C3A" w14:textId="77777777" w:rsidR="00F259E8" w:rsidRPr="00931CB7" w:rsidRDefault="00F259E8" w:rsidP="00926545">
            <w:pPr>
              <w:spacing w:line="240" w:lineRule="auto"/>
              <w:ind w:left="0"/>
              <w:jc w:val="center"/>
              <w:rPr>
                <w:rFonts w:eastAsia="Calibri"/>
              </w:rPr>
            </w:pPr>
          </w:p>
        </w:tc>
        <w:tc>
          <w:tcPr>
            <w:tcW w:w="269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22FA97E" w14:textId="77777777" w:rsidR="00F259E8" w:rsidRPr="00931CB7" w:rsidRDefault="00F259E8" w:rsidP="00926545">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4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9861A52" w14:textId="77777777" w:rsidR="00F259E8" w:rsidRPr="00931CB7" w:rsidRDefault="00F259E8" w:rsidP="00926545">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8AC8391" w14:textId="77777777" w:rsidR="00F259E8" w:rsidRPr="00931CB7" w:rsidRDefault="00F259E8" w:rsidP="00926545">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D405254" w14:textId="77777777" w:rsidR="00F259E8" w:rsidRPr="00931CB7" w:rsidRDefault="00F259E8" w:rsidP="00926545">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7A335A2" w14:textId="77777777" w:rsidR="00F259E8" w:rsidRPr="00931CB7" w:rsidRDefault="00F259E8" w:rsidP="00926545">
            <w:pPr>
              <w:spacing w:line="240" w:lineRule="auto"/>
              <w:ind w:left="0"/>
              <w:jc w:val="center"/>
              <w:rPr>
                <w:rFonts w:eastAsia="Calibri"/>
                <w:rtl/>
                <w:lang w:val="en-GB"/>
              </w:rPr>
            </w:pPr>
            <w:r w:rsidRPr="00931CB7">
              <w:rPr>
                <w:rFonts w:eastAsia="Calibri"/>
                <w:rtl/>
                <w:lang w:val="en-GB"/>
              </w:rPr>
              <w:t>القيمة الافتراضية</w:t>
            </w:r>
          </w:p>
        </w:tc>
        <w:tc>
          <w:tcPr>
            <w:tcW w:w="2614"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B4D6EE0" w14:textId="77777777" w:rsidR="00F259E8" w:rsidRPr="00931CB7" w:rsidRDefault="00F259E8" w:rsidP="00926545">
            <w:pPr>
              <w:spacing w:line="240" w:lineRule="auto"/>
              <w:ind w:left="0"/>
              <w:jc w:val="center"/>
              <w:rPr>
                <w:rFonts w:eastAsia="Calibri"/>
                <w:rtl/>
                <w:lang w:val="en-GB"/>
              </w:rPr>
            </w:pPr>
            <w:r w:rsidRPr="00931CB7">
              <w:rPr>
                <w:rFonts w:eastAsia="Calibri"/>
                <w:rtl/>
                <w:lang w:val="en-GB"/>
              </w:rPr>
              <w:t>ملاحظات / قيود الحقل</w:t>
            </w:r>
          </w:p>
        </w:tc>
      </w:tr>
      <w:tr w:rsidR="00A1125D" w:rsidRPr="00931CB7" w14:paraId="0001F07B" w14:textId="77777777" w:rsidTr="00926545">
        <w:trPr>
          <w:cantSplit/>
          <w:trHeight w:val="20"/>
          <w:jc w:val="center"/>
        </w:trPr>
        <w:tc>
          <w:tcPr>
            <w:tcW w:w="11520" w:type="dxa"/>
            <w:gridSpan w:val="7"/>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380DAF11" w14:textId="35DA819A" w:rsidR="00A1125D" w:rsidRPr="00931CB7" w:rsidRDefault="00A1125D" w:rsidP="00A1125D">
            <w:pPr>
              <w:spacing w:line="240" w:lineRule="auto"/>
              <w:ind w:left="0"/>
              <w:jc w:val="center"/>
              <w:rPr>
                <w:rFonts w:eastAsia="Calibri"/>
                <w:rtl/>
                <w:lang w:val="en-GB"/>
              </w:rPr>
            </w:pPr>
            <w:r>
              <w:rPr>
                <w:rFonts w:eastAsia="Calibri" w:hint="cs"/>
                <w:rtl/>
                <w:lang w:val="en-GB" w:bidi="ar-EG"/>
              </w:rPr>
              <w:t>نافذة ادخال العرض</w:t>
            </w:r>
          </w:p>
        </w:tc>
      </w:tr>
      <w:tr w:rsidR="00896BE2" w:rsidRPr="00931CB7" w14:paraId="49846BEF" w14:textId="77777777" w:rsidTr="00A1125D">
        <w:trPr>
          <w:cantSplit/>
          <w:trHeight w:val="20"/>
          <w:jc w:val="center"/>
        </w:trPr>
        <w:tc>
          <w:tcPr>
            <w:tcW w:w="810"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6F2DBAC0" w14:textId="77777777" w:rsidR="00896BE2" w:rsidRPr="00931CB7" w:rsidRDefault="00896BE2" w:rsidP="00896BE2">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8624F7C" w14:textId="77159E3D" w:rsidR="00896BE2" w:rsidRPr="00931CB7" w:rsidRDefault="00896BE2" w:rsidP="00896BE2">
            <w:pPr>
              <w:spacing w:line="240" w:lineRule="auto"/>
              <w:ind w:left="0"/>
              <w:jc w:val="center"/>
              <w:rPr>
                <w:rFonts w:eastAsia="Calibri"/>
              </w:rPr>
            </w:pPr>
            <w:r>
              <w:rPr>
                <w:rFonts w:eastAsia="Calibri" w:hint="cs"/>
                <w:rtl/>
              </w:rPr>
              <w:t>غلق</w:t>
            </w:r>
          </w:p>
        </w:tc>
        <w:tc>
          <w:tcPr>
            <w:tcW w:w="90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902C13" w14:textId="0619E63D" w:rsidR="00896BE2" w:rsidRPr="00931CB7" w:rsidRDefault="00896BE2" w:rsidP="00896BE2">
            <w:pPr>
              <w:spacing w:line="240" w:lineRule="auto"/>
              <w:ind w:left="0"/>
              <w:jc w:val="center"/>
              <w:rPr>
                <w:rFonts w:eastAsia="Calibri"/>
                <w:lang w:bidi="ar-EG"/>
              </w:rPr>
            </w:pPr>
            <w:r>
              <w:t>Icon / Button</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F7C18C" w14:textId="1DF17593" w:rsidR="00896BE2" w:rsidRPr="00931CB7" w:rsidRDefault="00896BE2" w:rsidP="00896BE2">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C90062" w14:textId="53384CE3" w:rsidR="00896BE2" w:rsidRPr="00931CB7" w:rsidRDefault="00896BE2" w:rsidP="00896BE2">
            <w:pPr>
              <w:spacing w:line="240" w:lineRule="auto"/>
              <w:ind w:left="0"/>
              <w:jc w:val="center"/>
              <w:rPr>
                <w:rFonts w:eastAsia="Calibri"/>
                <w:rtl/>
                <w:lang w:val="en-GB"/>
              </w:rPr>
            </w:pPr>
            <w:r>
              <w:rPr>
                <w:rFonts w:eastAsia="Calibri"/>
                <w:lang w:val="en-GB" w:bidi="ar-EG"/>
              </w:rPr>
              <w:t>-</w:t>
            </w:r>
          </w:p>
        </w:tc>
        <w:tc>
          <w:tcPr>
            <w:tcW w:w="2614" w:type="dxa"/>
            <w:tcBorders>
              <w:top w:val="single" w:sz="4" w:space="0" w:color="auto"/>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20986D" w14:textId="31EA7B0E" w:rsidR="00896BE2" w:rsidRPr="00931CB7" w:rsidRDefault="00896BE2" w:rsidP="00896BE2">
            <w:pPr>
              <w:spacing w:line="240" w:lineRule="auto"/>
              <w:ind w:left="0"/>
              <w:jc w:val="center"/>
              <w:rPr>
                <w:rFonts w:eastAsia="Calibri"/>
                <w:lang w:val="en-GB"/>
              </w:rPr>
            </w:pPr>
            <w:r>
              <w:rPr>
                <w:rFonts w:eastAsia="Calibri"/>
                <w:lang w:val="en-GB" w:bidi="ar-EG"/>
              </w:rPr>
              <w:t>-</w:t>
            </w:r>
          </w:p>
        </w:tc>
      </w:tr>
      <w:tr w:rsidR="00A1125D" w:rsidRPr="00931CB7" w14:paraId="65B270A3" w14:textId="77777777" w:rsidTr="00A1125D">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82D7D99" w14:textId="77777777" w:rsidR="00A1125D" w:rsidRPr="00931CB7" w:rsidRDefault="00A1125D" w:rsidP="00A1125D">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4384541" w14:textId="7E414BC6" w:rsidR="00A1125D" w:rsidRDefault="00A1125D" w:rsidP="00A1125D">
            <w:pPr>
              <w:spacing w:line="240" w:lineRule="auto"/>
              <w:ind w:left="0"/>
              <w:jc w:val="center"/>
              <w:rPr>
                <w:rFonts w:eastAsia="Calibri"/>
                <w:rtl/>
              </w:rPr>
            </w:pPr>
            <w:r w:rsidRPr="00F259E8">
              <w:rPr>
                <w:rFonts w:eastAsia="Calibri"/>
                <w:rtl/>
              </w:rPr>
              <w:t>ارسال عرض</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DC58D06" w14:textId="41A5B5C8" w:rsidR="00A1125D" w:rsidRPr="00931CB7" w:rsidRDefault="00A1125D" w:rsidP="00A1125D">
            <w:pPr>
              <w:spacing w:line="240" w:lineRule="auto"/>
              <w:ind w:left="0"/>
              <w:jc w:val="center"/>
              <w:rPr>
                <w:rFonts w:eastAsia="Calibri"/>
                <w:rtl/>
                <w:lang w:bidi="ar-EG"/>
              </w:rPr>
            </w:pPr>
            <w:r w:rsidRPr="00A1125D">
              <w:rPr>
                <w:rFonts w:eastAsia="Calibri"/>
                <w:lang w:bidi="ar-EG"/>
              </w:rPr>
              <w:t>Send Offer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C02B26" w14:textId="4066970E" w:rsidR="00A1125D" w:rsidRDefault="00A1125D" w:rsidP="00A1125D">
            <w:pPr>
              <w:spacing w:line="240" w:lineRule="auto"/>
              <w:ind w:left="0"/>
              <w:jc w:val="center"/>
              <w:rPr>
                <w:rFonts w:eastAsia="Calibri"/>
                <w:lang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440FF8" w14:textId="4FAC0427" w:rsidR="00A1125D" w:rsidRDefault="00A1125D" w:rsidP="00A1125D">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257BA7" w14:textId="6849078C" w:rsidR="00A1125D" w:rsidRDefault="00A1125D" w:rsidP="00A1125D">
            <w:pPr>
              <w:spacing w:line="240" w:lineRule="auto"/>
              <w:ind w:left="0"/>
              <w:jc w:val="center"/>
              <w:rPr>
                <w:rFonts w:eastAsia="Calibri"/>
                <w:lang w:val="en-GB"/>
              </w:rPr>
            </w:pPr>
            <w:r>
              <w:rPr>
                <w:rFonts w:eastAsia="Calibri" w:hint="cs"/>
                <w:rtl/>
                <w:lang w:val="en-GB"/>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405985A" w14:textId="55941980" w:rsidR="00A1125D" w:rsidRDefault="00A1125D" w:rsidP="00A1125D">
            <w:pPr>
              <w:spacing w:line="240" w:lineRule="auto"/>
              <w:ind w:left="0"/>
              <w:jc w:val="center"/>
              <w:rPr>
                <w:rFonts w:eastAsia="Calibri"/>
                <w:lang w:val="en-GB"/>
              </w:rPr>
            </w:pPr>
            <w:r>
              <w:rPr>
                <w:rFonts w:eastAsia="Calibri" w:hint="cs"/>
                <w:rtl/>
                <w:lang w:val="en-GB"/>
              </w:rPr>
              <w:t>-</w:t>
            </w:r>
          </w:p>
        </w:tc>
      </w:tr>
      <w:tr w:rsidR="00A1125D" w:rsidRPr="00931CB7" w14:paraId="377696FE" w14:textId="77777777" w:rsidTr="00A1125D">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998030C" w14:textId="77777777" w:rsidR="00A1125D" w:rsidRPr="00931CB7" w:rsidRDefault="00A1125D" w:rsidP="00A1125D">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7B99111" w14:textId="3209C91B" w:rsidR="00A1125D" w:rsidRDefault="00A1125D" w:rsidP="00A1125D">
            <w:pPr>
              <w:jc w:val="center"/>
              <w:rPr>
                <w:rFonts w:eastAsia="Calibri"/>
                <w:rtl/>
              </w:rPr>
            </w:pPr>
            <w:r w:rsidRPr="00F259E8">
              <w:rPr>
                <w:rFonts w:eastAsia="Calibri"/>
                <w:rtl/>
              </w:rPr>
              <w:t>برجاء كتابة سعر العرض</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4FF0B60" w14:textId="38FB9B8F" w:rsidR="00A1125D" w:rsidRPr="00A1125D" w:rsidRDefault="00A1125D" w:rsidP="00A1125D">
            <w:pPr>
              <w:jc w:val="center"/>
              <w:rPr>
                <w:rFonts w:eastAsia="Calibri"/>
              </w:rPr>
            </w:pPr>
            <w:r w:rsidRPr="00A1125D">
              <w:rPr>
                <w:rFonts w:eastAsia="Calibri"/>
              </w:rPr>
              <w:t xml:space="preserve">Please </w:t>
            </w:r>
            <w:r w:rsidR="006A2F68">
              <w:rPr>
                <w:rFonts w:eastAsia="Calibri"/>
              </w:rPr>
              <w:t>W</w:t>
            </w:r>
            <w:r w:rsidRPr="00A1125D">
              <w:rPr>
                <w:rFonts w:eastAsia="Calibri"/>
              </w:rPr>
              <w:t xml:space="preserve">rite the </w:t>
            </w:r>
            <w:r w:rsidR="006A2F68">
              <w:rPr>
                <w:rFonts w:eastAsia="Calibri"/>
              </w:rPr>
              <w:t>P</w:t>
            </w:r>
            <w:r w:rsidRPr="00A1125D">
              <w:rPr>
                <w:rFonts w:eastAsia="Calibri"/>
              </w:rPr>
              <w:t xml:space="preserve">rice of the </w:t>
            </w:r>
            <w:r w:rsidR="006A2F68">
              <w:rPr>
                <w:rFonts w:eastAsia="Calibri"/>
              </w:rPr>
              <w:t>O</w:t>
            </w:r>
            <w:r w:rsidRPr="00A1125D">
              <w:rPr>
                <w:rFonts w:eastAsia="Calibri"/>
              </w:rPr>
              <w:t>ffer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641F52" w14:textId="48576237" w:rsidR="00A1125D" w:rsidRDefault="00A1125D" w:rsidP="00A1125D">
            <w:pPr>
              <w:spacing w:line="240" w:lineRule="auto"/>
              <w:ind w:left="0"/>
              <w:jc w:val="center"/>
              <w:rPr>
                <w:rFonts w:eastAsia="Calibri"/>
                <w:lang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123E2A" w14:textId="5B4AF0CC" w:rsidR="00A1125D" w:rsidRDefault="00A1125D" w:rsidP="00A1125D">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E7C600" w14:textId="79181455" w:rsidR="00A1125D" w:rsidRDefault="00A1125D" w:rsidP="00A1125D">
            <w:pPr>
              <w:spacing w:line="240" w:lineRule="auto"/>
              <w:ind w:left="0"/>
              <w:jc w:val="center"/>
              <w:rPr>
                <w:rFonts w:eastAsia="Calibri"/>
                <w:lang w:val="en-GB"/>
              </w:rPr>
            </w:pPr>
            <w:r>
              <w:rPr>
                <w:rFonts w:eastAsia="Calibri" w:hint="cs"/>
                <w:rtl/>
                <w:lang w:val="en-GB"/>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A3A17B" w14:textId="0ABBE87A" w:rsidR="00A1125D" w:rsidRDefault="00A1125D" w:rsidP="00A1125D">
            <w:pPr>
              <w:spacing w:line="240" w:lineRule="auto"/>
              <w:ind w:left="0"/>
              <w:jc w:val="center"/>
              <w:rPr>
                <w:rFonts w:eastAsia="Calibri"/>
                <w:lang w:val="en-GB"/>
              </w:rPr>
            </w:pPr>
            <w:r>
              <w:rPr>
                <w:rFonts w:eastAsia="Calibri" w:hint="cs"/>
                <w:rtl/>
                <w:lang w:val="en-GB"/>
              </w:rPr>
              <w:t>-</w:t>
            </w:r>
          </w:p>
        </w:tc>
      </w:tr>
      <w:tr w:rsidR="00A1125D" w:rsidRPr="00931CB7" w14:paraId="34E8C771" w14:textId="77777777" w:rsidTr="00A1125D">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D1476FB" w14:textId="77777777" w:rsidR="00A1125D" w:rsidRPr="00931CB7" w:rsidRDefault="00A1125D" w:rsidP="00A1125D">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5255D90" w14:textId="29C3CCC3" w:rsidR="00A1125D" w:rsidRDefault="00A1125D" w:rsidP="00A1125D">
            <w:pPr>
              <w:spacing w:line="240" w:lineRule="auto"/>
              <w:ind w:left="0"/>
              <w:jc w:val="center"/>
              <w:rPr>
                <w:rFonts w:eastAsia="Calibri"/>
                <w:rtl/>
                <w:lang w:bidi="ar-EG"/>
              </w:rPr>
            </w:pPr>
            <w:r>
              <w:rPr>
                <w:rFonts w:eastAsia="Calibri" w:hint="cs"/>
                <w:rtl/>
                <w:lang w:val="en-GB"/>
              </w:rPr>
              <w:t>ادخل السعر</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5834A1C" w14:textId="17A5AE2B" w:rsidR="00A1125D" w:rsidRDefault="00A1125D" w:rsidP="00A1125D">
            <w:pPr>
              <w:spacing w:line="240" w:lineRule="auto"/>
              <w:ind w:left="0"/>
              <w:jc w:val="center"/>
              <w:rPr>
                <w:rFonts w:eastAsia="Calibri"/>
              </w:rPr>
            </w:pPr>
            <w:r>
              <w:rPr>
                <w:rFonts w:eastAsia="Calibri"/>
              </w:rPr>
              <w:t>Write Price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BEE420" w14:textId="4A9E0776" w:rsidR="00A1125D" w:rsidRDefault="00670A79" w:rsidP="00A1125D">
            <w:pPr>
              <w:spacing w:line="240" w:lineRule="auto"/>
              <w:ind w:left="0"/>
              <w:jc w:val="center"/>
              <w:rPr>
                <w:rFonts w:eastAsia="Calibri"/>
                <w:lang w:bidi="ar-EG"/>
              </w:rPr>
            </w:pPr>
            <w:hyperlink w:anchor="FD005" w:history="1">
              <w:r w:rsidR="00A1125D" w:rsidRPr="006A2F68">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424BD6" w14:textId="00160328" w:rsidR="00A1125D" w:rsidRDefault="00A1125D" w:rsidP="00A1125D">
            <w:pPr>
              <w:spacing w:line="240" w:lineRule="auto"/>
              <w:ind w:left="0"/>
              <w:jc w:val="center"/>
              <w:rPr>
                <w:rFonts w:eastAsia="Calibri"/>
                <w:lang w:val="en-GB" w:bidi="ar-EG"/>
              </w:rPr>
            </w:pPr>
            <w:r>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0640AA9" w14:textId="6783D1B2" w:rsidR="00A1125D" w:rsidRDefault="00A1125D" w:rsidP="00A1125D">
            <w:pPr>
              <w:spacing w:line="240" w:lineRule="auto"/>
              <w:ind w:left="0"/>
              <w:jc w:val="center"/>
              <w:rPr>
                <w:rFonts w:eastAsia="Calibri"/>
                <w:lang w:val="en-GB"/>
              </w:rPr>
            </w:pPr>
            <w:r>
              <w:rPr>
                <w:rFonts w:eastAsia="Calibri"/>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8F9DEE5" w14:textId="47109466" w:rsidR="00A1125D" w:rsidRDefault="00A1125D" w:rsidP="00A1125D">
            <w:pPr>
              <w:spacing w:line="240" w:lineRule="auto"/>
              <w:ind w:left="0"/>
              <w:jc w:val="center"/>
              <w:rPr>
                <w:rFonts w:eastAsia="Calibri"/>
                <w:lang w:val="en-GB"/>
              </w:rPr>
            </w:pPr>
            <w:r>
              <w:rPr>
                <w:rFonts w:eastAsia="Calibri"/>
                <w:lang w:val="en-GB" w:bidi="ar-EG"/>
              </w:rPr>
              <w:t>-</w:t>
            </w:r>
          </w:p>
        </w:tc>
      </w:tr>
      <w:tr w:rsidR="00A1125D" w:rsidRPr="00931CB7" w14:paraId="141963DD" w14:textId="77777777" w:rsidTr="00A1125D">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B4584FB" w14:textId="77777777" w:rsidR="00A1125D" w:rsidRPr="00931CB7" w:rsidRDefault="00A1125D" w:rsidP="00A1125D">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500F53A" w14:textId="5EF9EBEB" w:rsidR="00A1125D" w:rsidRDefault="00A1125D" w:rsidP="00A1125D">
            <w:pPr>
              <w:spacing w:line="240" w:lineRule="auto"/>
              <w:ind w:left="0"/>
              <w:jc w:val="center"/>
              <w:rPr>
                <w:rFonts w:eastAsia="Calibri"/>
              </w:rPr>
            </w:pPr>
            <w:r>
              <w:rPr>
                <w:rFonts w:eastAsia="Calibri" w:hint="cs"/>
                <w:rtl/>
                <w:lang w:val="en-GB" w:bidi="ar-EG"/>
              </w:rPr>
              <w:t>عدد ساعات انتهاء العرض</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CC8E28" w14:textId="0945F617" w:rsidR="00A1125D" w:rsidRDefault="00670A79" w:rsidP="00A1125D">
            <w:pPr>
              <w:spacing w:line="240" w:lineRule="auto"/>
              <w:ind w:left="0"/>
              <w:jc w:val="center"/>
              <w:rPr>
                <w:rFonts w:eastAsia="Calibri"/>
                <w:lang w:val="en-GB" w:bidi="ar-EG"/>
              </w:rPr>
            </w:pPr>
            <w:hyperlink w:anchor="FD002" w:history="1">
              <w:r w:rsidR="00A1125D" w:rsidRPr="006A2F68">
                <w:rPr>
                  <w:rStyle w:val="Hyperlink"/>
                  <w:rFonts w:eastAsia="Calibri"/>
                  <w:lang w:val="en-GB" w:bidi="ar-EG"/>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76776F" w14:textId="127F59DC" w:rsidR="00A1125D" w:rsidRDefault="00A1125D" w:rsidP="00A1125D">
            <w:pPr>
              <w:spacing w:line="240" w:lineRule="auto"/>
              <w:ind w:left="0"/>
              <w:jc w:val="center"/>
              <w:rPr>
                <w:rFonts w:eastAsia="Calibri"/>
                <w:rtl/>
                <w:lang w:val="en-GB" w:bidi="ar-EG"/>
              </w:rPr>
            </w:pPr>
            <w:r>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D0D489" w14:textId="1053AD9D" w:rsidR="00A1125D" w:rsidRDefault="00A1125D" w:rsidP="00A1125D">
            <w:pPr>
              <w:spacing w:line="240" w:lineRule="auto"/>
              <w:ind w:left="0"/>
              <w:jc w:val="center"/>
              <w:rPr>
                <w:rFonts w:eastAsia="Calibri"/>
                <w:lang w:val="en-GB" w:bidi="ar-EG"/>
              </w:rPr>
            </w:pPr>
            <w:r>
              <w:rPr>
                <w:rFonts w:eastAsia="Calibri" w:hint="cs"/>
                <w:rtl/>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76654E" w14:textId="3E8BFFD9" w:rsidR="00A1125D" w:rsidRDefault="00A1125D" w:rsidP="00A1125D">
            <w:pPr>
              <w:spacing w:line="240" w:lineRule="auto"/>
              <w:ind w:left="0"/>
              <w:jc w:val="center"/>
              <w:rPr>
                <w:rFonts w:eastAsia="Calibri"/>
                <w:lang w:val="en-GB" w:bidi="ar-EG"/>
              </w:rPr>
            </w:pPr>
            <w:r>
              <w:rPr>
                <w:rFonts w:eastAsia="Calibri" w:hint="cs"/>
                <w:rtl/>
                <w:lang w:val="en-GB" w:bidi="ar-EG"/>
              </w:rPr>
              <w:t>-</w:t>
            </w:r>
          </w:p>
        </w:tc>
      </w:tr>
      <w:tr w:rsidR="00A1125D" w:rsidRPr="00931CB7" w14:paraId="64E2D3F6" w14:textId="77777777" w:rsidTr="00A1125D">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76BE342" w14:textId="77777777" w:rsidR="00A1125D" w:rsidRPr="00931CB7" w:rsidRDefault="00A1125D" w:rsidP="00A1125D">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0FA3E2F" w14:textId="4FA2D530" w:rsidR="00A1125D" w:rsidRDefault="00A1125D" w:rsidP="00A1125D">
            <w:pPr>
              <w:spacing w:line="240" w:lineRule="auto"/>
              <w:ind w:left="0"/>
              <w:jc w:val="center"/>
              <w:rPr>
                <w:rFonts w:eastAsia="Calibri"/>
                <w:rtl/>
                <w:lang w:val="en-GB" w:bidi="ar-EG"/>
              </w:rPr>
            </w:pPr>
            <w:r>
              <w:rPr>
                <w:rFonts w:eastAsia="Calibri" w:hint="cs"/>
                <w:rtl/>
                <w:lang w:val="en-GB" w:bidi="ar-EG"/>
              </w:rPr>
              <w:t>ارسال</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B30576E" w14:textId="36D5AFFF" w:rsidR="00A1125D" w:rsidRDefault="00A1125D" w:rsidP="00A1125D">
            <w:pPr>
              <w:spacing w:line="240" w:lineRule="auto"/>
              <w:ind w:left="0"/>
              <w:jc w:val="center"/>
              <w:rPr>
                <w:rFonts w:eastAsia="Calibri"/>
              </w:rPr>
            </w:pPr>
            <w:r>
              <w:rPr>
                <w:rFonts w:eastAsia="Calibri"/>
              </w:rPr>
              <w:t>Send</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7064D" w14:textId="5B937466" w:rsidR="00A1125D" w:rsidRDefault="00A1125D" w:rsidP="00A1125D">
            <w:pPr>
              <w:spacing w:line="240" w:lineRule="auto"/>
              <w:ind w:left="0"/>
              <w:jc w:val="center"/>
              <w:rPr>
                <w:rFonts w:eastAsia="Calibri"/>
                <w:lang w:val="en-GB" w:bidi="ar-EG"/>
              </w:rPr>
            </w:pPr>
            <w:r>
              <w:rPr>
                <w:rFonts w:eastAsia="Calibri"/>
                <w:lang w:val="en-GB"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D9B508" w14:textId="3DAD972E" w:rsidR="00A1125D" w:rsidRDefault="00A1125D" w:rsidP="00A1125D">
            <w:pPr>
              <w:spacing w:line="240" w:lineRule="auto"/>
              <w:ind w:left="0"/>
              <w:jc w:val="center"/>
              <w:rPr>
                <w:rFonts w:eastAsia="Calibri"/>
                <w:rtl/>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02AD74" w14:textId="75D3410B" w:rsidR="00A1125D" w:rsidRDefault="00A1125D" w:rsidP="00A1125D">
            <w:pPr>
              <w:spacing w:line="240" w:lineRule="auto"/>
              <w:ind w:left="0"/>
              <w:jc w:val="center"/>
              <w:rPr>
                <w:rFonts w:eastAsia="Calibri"/>
                <w:lang w:val="en-GB" w:bidi="ar-EG"/>
              </w:rPr>
            </w:pPr>
            <w:r>
              <w:rPr>
                <w:rFonts w:eastAsia="Calibri" w:hint="cs"/>
                <w:rtl/>
                <w:lang w:val="en-GB" w:bidi="ar-EG"/>
              </w:rPr>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4C501CD" w14:textId="48E4F85E" w:rsidR="00A1125D" w:rsidRDefault="00A1125D" w:rsidP="00A1125D">
            <w:pPr>
              <w:spacing w:line="240" w:lineRule="auto"/>
              <w:ind w:left="0"/>
              <w:jc w:val="center"/>
              <w:rPr>
                <w:rFonts w:eastAsia="Calibri"/>
                <w:lang w:val="en-GB" w:bidi="ar-EG"/>
              </w:rPr>
            </w:pPr>
            <w:r>
              <w:rPr>
                <w:rFonts w:eastAsia="Calibri" w:hint="cs"/>
                <w:rtl/>
                <w:lang w:val="en-GB" w:bidi="ar-EG"/>
              </w:rPr>
              <w:t>-</w:t>
            </w:r>
          </w:p>
        </w:tc>
      </w:tr>
      <w:tr w:rsidR="00A1125D" w:rsidRPr="00931CB7" w14:paraId="48C5458F" w14:textId="77777777" w:rsidTr="00A1125D">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6E18CEDF" w14:textId="6067C4B1" w:rsidR="00A1125D" w:rsidRDefault="00A1125D" w:rsidP="00A1125D">
            <w:pPr>
              <w:spacing w:line="240" w:lineRule="auto"/>
              <w:ind w:left="0"/>
              <w:jc w:val="center"/>
              <w:rPr>
                <w:rFonts w:eastAsia="Calibri"/>
                <w:rtl/>
                <w:lang w:val="en-GB" w:bidi="ar-EG"/>
              </w:rPr>
            </w:pPr>
            <w:r>
              <w:rPr>
                <w:rFonts w:eastAsia="Calibri" w:hint="cs"/>
                <w:rtl/>
                <w:lang w:val="en-GB" w:bidi="ar-EG"/>
              </w:rPr>
              <w:t>نافذة التأكيد على ارسال العرض</w:t>
            </w:r>
          </w:p>
        </w:tc>
      </w:tr>
      <w:tr w:rsidR="008A7984" w:rsidRPr="00931CB7" w14:paraId="64DA1592" w14:textId="77777777" w:rsidTr="00F2000E">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9E48EBE" w14:textId="77777777" w:rsidR="008A7984" w:rsidRPr="00931CB7" w:rsidRDefault="008A7984" w:rsidP="00A1125D">
            <w:pPr>
              <w:spacing w:line="240" w:lineRule="auto"/>
              <w:ind w:left="0"/>
              <w:jc w:val="center"/>
              <w:rPr>
                <w:rFonts w:eastAsia="Calibri"/>
                <w:rtl/>
                <w:lang w:val="en-GB"/>
              </w:rPr>
            </w:pPr>
          </w:p>
        </w:tc>
        <w:tc>
          <w:tcPr>
            <w:tcW w:w="5126"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9FA6DC3" w14:textId="6C8392DE" w:rsidR="008A7984" w:rsidRDefault="008A7984" w:rsidP="00A1125D">
            <w:pPr>
              <w:spacing w:line="240" w:lineRule="auto"/>
              <w:ind w:left="0"/>
              <w:jc w:val="center"/>
              <w:rPr>
                <w:rFonts w:eastAsia="Calibri"/>
              </w:rPr>
            </w:pPr>
            <w:r>
              <w:rPr>
                <w:rFonts w:hint="cs"/>
                <w:rtl/>
              </w:rPr>
              <w:t>غلق</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5178E0" w14:textId="36AC783C" w:rsidR="008A7984" w:rsidRDefault="00896BE2" w:rsidP="00A1125D">
            <w:pPr>
              <w:spacing w:line="240" w:lineRule="auto"/>
              <w:ind w:left="0"/>
              <w:jc w:val="center"/>
              <w:rPr>
                <w:rFonts w:eastAsia="Calibri"/>
                <w:lang w:val="en-GB" w:bidi="ar-EG"/>
              </w:rPr>
            </w:pPr>
            <w:r>
              <w:t>Icon / 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971B91" w14:textId="099A66A5" w:rsidR="008A7984" w:rsidRDefault="008A7984" w:rsidP="00A1125D">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095C9F" w14:textId="036076DA" w:rsidR="008A7984" w:rsidRDefault="008A7984" w:rsidP="00A1125D">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5331C87" w14:textId="26BC316F" w:rsidR="008A7984" w:rsidRDefault="008A7984" w:rsidP="00A1125D">
            <w:pPr>
              <w:spacing w:line="240" w:lineRule="auto"/>
              <w:ind w:left="0"/>
              <w:jc w:val="center"/>
              <w:rPr>
                <w:rFonts w:eastAsia="Calibri"/>
                <w:rtl/>
                <w:lang w:val="en-GB" w:bidi="ar-EG"/>
              </w:rPr>
            </w:pPr>
            <w:r w:rsidRPr="00B04D19">
              <w:t>-</w:t>
            </w:r>
          </w:p>
        </w:tc>
      </w:tr>
      <w:tr w:rsidR="00A1125D" w:rsidRPr="00931CB7" w14:paraId="388C12C3" w14:textId="77777777" w:rsidTr="00A1125D">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F060E92" w14:textId="77777777" w:rsidR="00A1125D" w:rsidRPr="00931CB7" w:rsidRDefault="00A1125D" w:rsidP="00A1125D">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669DAD8" w14:textId="48539FD4" w:rsidR="00A1125D" w:rsidRDefault="00A1125D" w:rsidP="00A1125D">
            <w:pPr>
              <w:spacing w:line="240" w:lineRule="auto"/>
              <w:ind w:left="0"/>
              <w:jc w:val="center"/>
              <w:rPr>
                <w:rFonts w:eastAsia="Calibri"/>
                <w:rtl/>
                <w:lang w:val="en-GB" w:bidi="ar-EG"/>
              </w:rPr>
            </w:pPr>
            <w:r>
              <w:rPr>
                <w:rFonts w:eastAsia="Calibri" w:hint="cs"/>
                <w:rtl/>
                <w:lang w:val="en-GB" w:bidi="ar-EG"/>
              </w:rPr>
              <w:t>تم ارسال عر</w:t>
            </w:r>
            <w:r w:rsidR="008A00DD">
              <w:rPr>
                <w:rFonts w:eastAsia="Calibri" w:hint="cs"/>
                <w:rtl/>
                <w:lang w:val="en-GB" w:bidi="ar-EG"/>
              </w:rPr>
              <w:t>و</w:t>
            </w:r>
            <w:r>
              <w:rPr>
                <w:rFonts w:eastAsia="Calibri" w:hint="cs"/>
                <w:rtl/>
                <w:lang w:val="en-GB" w:bidi="ar-EG"/>
              </w:rPr>
              <w:t>ض التفاوض بنجاح</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5FD6836" w14:textId="3B7D2052" w:rsidR="00A1125D" w:rsidRDefault="00A1125D" w:rsidP="00A1125D">
            <w:pPr>
              <w:spacing w:line="240" w:lineRule="auto"/>
              <w:ind w:left="0"/>
              <w:jc w:val="center"/>
              <w:rPr>
                <w:rFonts w:eastAsia="Calibri"/>
              </w:rPr>
            </w:pPr>
            <w:r>
              <w:rPr>
                <w:rFonts w:eastAsia="Calibri"/>
              </w:rPr>
              <w:t>Negotiation Offer has been Sent Successfully</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93ADFE" w14:textId="4A4DCC8B" w:rsidR="00A1125D" w:rsidRDefault="00A1125D" w:rsidP="00A1125D">
            <w:pPr>
              <w:spacing w:line="240" w:lineRule="auto"/>
              <w:ind w:left="0"/>
              <w:jc w:val="center"/>
              <w:rPr>
                <w:rFonts w:eastAsia="Calibri"/>
                <w:lang w:val="en-GB" w:bidi="ar-EG"/>
              </w:rPr>
            </w:pPr>
            <w:r>
              <w:rPr>
                <w:rFonts w:eastAsia="Calibri"/>
                <w:lang w:bidi="ar-EG"/>
              </w:rPr>
              <w:t>Label</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86C2F6" w14:textId="25ACD9C6" w:rsidR="00A1125D" w:rsidRDefault="00A1125D" w:rsidP="00A1125D">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F24177" w14:textId="732B3C45" w:rsidR="00A1125D" w:rsidRDefault="00A1125D" w:rsidP="00A1125D">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C653DD" w14:textId="5CB41DDF" w:rsidR="00A1125D" w:rsidRDefault="00A1125D" w:rsidP="00A1125D">
            <w:pPr>
              <w:spacing w:line="240" w:lineRule="auto"/>
              <w:ind w:left="0"/>
              <w:jc w:val="center"/>
              <w:rPr>
                <w:rFonts w:eastAsia="Calibri"/>
                <w:rtl/>
                <w:lang w:val="en-GB" w:bidi="ar-EG"/>
              </w:rPr>
            </w:pPr>
            <w:r w:rsidRPr="00B04D19">
              <w:t>-</w:t>
            </w:r>
          </w:p>
        </w:tc>
      </w:tr>
      <w:tr w:rsidR="00A1125D" w:rsidRPr="00931CB7" w14:paraId="6E64F1E1" w14:textId="77777777" w:rsidTr="00A1125D">
        <w:trPr>
          <w:cantSplit/>
          <w:trHeight w:val="20"/>
          <w:jc w:val="center"/>
        </w:trPr>
        <w:tc>
          <w:tcPr>
            <w:tcW w:w="81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8CA62EC" w14:textId="77777777" w:rsidR="00A1125D" w:rsidRPr="00931CB7" w:rsidRDefault="00A1125D" w:rsidP="00A1125D">
            <w:pPr>
              <w:spacing w:line="240" w:lineRule="auto"/>
              <w:ind w:left="0"/>
              <w:jc w:val="center"/>
              <w:rPr>
                <w:rFonts w:eastAsia="Calibri"/>
                <w:rtl/>
                <w:lang w:val="en-GB"/>
              </w:rPr>
            </w:pPr>
          </w:p>
        </w:tc>
        <w:tc>
          <w:tcPr>
            <w:tcW w:w="2696"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741EEE0" w14:textId="08B3CE8E" w:rsidR="00A1125D" w:rsidRDefault="00531C3C" w:rsidP="00A1125D">
            <w:pPr>
              <w:spacing w:line="240" w:lineRule="auto"/>
              <w:ind w:left="0"/>
              <w:jc w:val="center"/>
              <w:rPr>
                <w:rFonts w:eastAsia="Calibri"/>
                <w:rtl/>
                <w:lang w:val="en-GB" w:bidi="ar-EG"/>
              </w:rPr>
            </w:pPr>
            <w:r w:rsidRPr="00531C3C">
              <w:rPr>
                <w:rFonts w:eastAsia="Calibri"/>
                <w:rtl/>
                <w:lang w:val="en-GB" w:bidi="ar-EG"/>
              </w:rPr>
              <w:t>إجمالي عر</w:t>
            </w:r>
            <w:r w:rsidR="006A2F68">
              <w:rPr>
                <w:rFonts w:eastAsia="Calibri" w:hint="cs"/>
                <w:rtl/>
                <w:lang w:val="en-GB" w:bidi="ar-EG"/>
              </w:rPr>
              <w:t>و</w:t>
            </w:r>
            <w:r w:rsidRPr="00531C3C">
              <w:rPr>
                <w:rFonts w:eastAsia="Calibri"/>
                <w:rtl/>
                <w:lang w:val="en-GB" w:bidi="ar-EG"/>
              </w:rPr>
              <w:t>ض التفاوض</w:t>
            </w:r>
            <w:r w:rsidR="008A00DD">
              <w:rPr>
                <w:rFonts w:eastAsia="Calibri" w:hint="cs"/>
                <w:rtl/>
                <w:lang w:val="en-GB" w:bidi="ar-EG"/>
              </w:rPr>
              <w:t xml:space="preserve"> المرسلة</w:t>
            </w:r>
            <w:r w:rsidR="00A1125D">
              <w:rPr>
                <w:rFonts w:eastAsia="Calibri" w:hint="cs"/>
                <w:rtl/>
                <w:lang w:val="en-GB" w:bidi="ar-EG"/>
              </w:rPr>
              <w:t>: #</w:t>
            </w:r>
          </w:p>
        </w:tc>
        <w:tc>
          <w:tcPr>
            <w:tcW w:w="2430"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775B3A9" w14:textId="150F431D" w:rsidR="00A1125D" w:rsidRDefault="008A00DD" w:rsidP="00A1125D">
            <w:pPr>
              <w:spacing w:line="240" w:lineRule="auto"/>
              <w:ind w:left="0"/>
              <w:jc w:val="center"/>
              <w:rPr>
                <w:rFonts w:eastAsia="Calibri"/>
              </w:rPr>
            </w:pPr>
            <w:r w:rsidRPr="008A00DD">
              <w:rPr>
                <w:rFonts w:eastAsia="Calibri"/>
              </w:rPr>
              <w:t xml:space="preserve">Total </w:t>
            </w:r>
            <w:r>
              <w:rPr>
                <w:rFonts w:eastAsia="Calibri"/>
              </w:rPr>
              <w:t>N</w:t>
            </w:r>
            <w:r w:rsidRPr="008A00DD">
              <w:rPr>
                <w:rFonts w:eastAsia="Calibri"/>
              </w:rPr>
              <w:t xml:space="preserve">egotiation </w:t>
            </w:r>
            <w:r>
              <w:rPr>
                <w:rFonts w:eastAsia="Calibri"/>
              </w:rPr>
              <w:t>O</w:t>
            </w:r>
            <w:r w:rsidRPr="008A00DD">
              <w:rPr>
                <w:rFonts w:eastAsia="Calibri"/>
              </w:rPr>
              <w:t xml:space="preserve">ffers </w:t>
            </w:r>
            <w:r>
              <w:rPr>
                <w:rFonts w:eastAsia="Calibri"/>
              </w:rPr>
              <w:t>S</w:t>
            </w:r>
            <w:r w:rsidRPr="008A00DD">
              <w:rPr>
                <w:rFonts w:eastAsia="Calibri"/>
              </w:rPr>
              <w:t>ent</w:t>
            </w:r>
            <w:r w:rsidR="00A1125D">
              <w:rPr>
                <w:rFonts w:eastAsia="Calibri"/>
              </w:rPr>
              <w:t>: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7A1B48" w14:textId="2FEEAF3E" w:rsidR="00A1125D" w:rsidRDefault="00A1125D" w:rsidP="00A1125D">
            <w:pPr>
              <w:spacing w:line="240" w:lineRule="auto"/>
              <w:ind w:left="0"/>
              <w:jc w:val="center"/>
              <w:rPr>
                <w:rFonts w:eastAsia="Calibri"/>
                <w:lang w:val="en-GB" w:bidi="ar-EG"/>
              </w:rP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757E88" w14:textId="72C59AAA" w:rsidR="00A1125D" w:rsidRDefault="00A1125D" w:rsidP="00A1125D">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841E64" w14:textId="21CB4DFE" w:rsidR="00A1125D" w:rsidRDefault="00A1125D" w:rsidP="00A1125D">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18ECD40" w14:textId="0F7BC1D9" w:rsidR="00A1125D" w:rsidRDefault="00A1125D" w:rsidP="00A1125D">
            <w:pPr>
              <w:spacing w:line="240" w:lineRule="auto"/>
              <w:ind w:left="0"/>
              <w:jc w:val="center"/>
              <w:rPr>
                <w:rFonts w:eastAsia="Calibri"/>
                <w:rtl/>
                <w:lang w:val="en-GB" w:bidi="ar-EG"/>
              </w:rPr>
            </w:pPr>
            <w:r w:rsidRPr="00B04D19">
              <w:t>-</w:t>
            </w:r>
          </w:p>
        </w:tc>
      </w:tr>
      <w:tr w:rsidR="00A1125D" w:rsidRPr="00931CB7" w14:paraId="18D843E6" w14:textId="77777777" w:rsidTr="00A05750">
        <w:trPr>
          <w:cantSplit/>
          <w:trHeight w:val="20"/>
          <w:jc w:val="center"/>
        </w:trPr>
        <w:tc>
          <w:tcPr>
            <w:tcW w:w="81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B758368" w14:textId="77777777" w:rsidR="00A1125D" w:rsidRPr="00931CB7" w:rsidRDefault="00A1125D" w:rsidP="00A1125D">
            <w:pPr>
              <w:spacing w:line="240" w:lineRule="auto"/>
              <w:ind w:left="0"/>
              <w:jc w:val="center"/>
              <w:rPr>
                <w:rFonts w:eastAsia="Calibri"/>
                <w:rtl/>
                <w:lang w:val="en-GB"/>
              </w:rPr>
            </w:pPr>
          </w:p>
        </w:tc>
        <w:tc>
          <w:tcPr>
            <w:tcW w:w="2696"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163F17B5" w14:textId="704A70D6" w:rsidR="00A1125D" w:rsidRDefault="00A1125D" w:rsidP="00A1125D">
            <w:pPr>
              <w:spacing w:line="240" w:lineRule="auto"/>
              <w:ind w:left="0"/>
              <w:jc w:val="center"/>
              <w:rPr>
                <w:rFonts w:eastAsia="Calibri"/>
                <w:rtl/>
                <w:lang w:val="en-GB" w:bidi="ar-EG"/>
              </w:rPr>
            </w:pPr>
            <w:r>
              <w:rPr>
                <w:rFonts w:eastAsia="Calibri" w:hint="cs"/>
                <w:rtl/>
                <w:lang w:val="en-GB" w:bidi="ar-EG"/>
              </w:rPr>
              <w:t>حفظ</w:t>
            </w:r>
          </w:p>
        </w:tc>
        <w:tc>
          <w:tcPr>
            <w:tcW w:w="2430"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0D7D3607" w14:textId="5C739B26" w:rsidR="00A1125D" w:rsidRDefault="00A1125D" w:rsidP="00A1125D">
            <w:pPr>
              <w:spacing w:line="240" w:lineRule="auto"/>
              <w:ind w:left="0"/>
              <w:jc w:val="center"/>
              <w:rPr>
                <w:rFonts w:eastAsia="Calibri"/>
              </w:rPr>
            </w:pPr>
            <w:r>
              <w:rPr>
                <w:rFonts w:eastAsia="Calibri"/>
              </w:rPr>
              <w:t>Save</w:t>
            </w:r>
          </w:p>
        </w:tc>
        <w:tc>
          <w:tcPr>
            <w:tcW w:w="9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78E51A9" w14:textId="41933923" w:rsidR="00A1125D" w:rsidRDefault="00A1125D" w:rsidP="00A1125D">
            <w:pPr>
              <w:spacing w:line="240" w:lineRule="auto"/>
              <w:ind w:left="0"/>
              <w:jc w:val="center"/>
              <w:rPr>
                <w:rFonts w:eastAsia="Calibri"/>
                <w:lang w:val="en-GB" w:bidi="ar-EG"/>
              </w:rPr>
            </w:pPr>
            <w:r w:rsidRPr="006F59E4">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9DF6CD4" w14:textId="4803DC8A" w:rsidR="00A1125D" w:rsidRDefault="00A1125D" w:rsidP="00A1125D">
            <w:pPr>
              <w:spacing w:line="240" w:lineRule="auto"/>
              <w:ind w:left="0"/>
              <w:jc w:val="center"/>
              <w:rPr>
                <w:rFonts w:eastAsia="Calibri"/>
                <w:lang w:val="en-GB" w:bidi="ar-EG"/>
              </w:rPr>
            </w:pPr>
            <w:r w:rsidRPr="00B04D19">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B5ECFD8" w14:textId="57307864" w:rsidR="00A1125D" w:rsidRDefault="00A1125D" w:rsidP="00A1125D">
            <w:pPr>
              <w:spacing w:line="240" w:lineRule="auto"/>
              <w:ind w:left="0"/>
              <w:jc w:val="center"/>
              <w:rPr>
                <w:rFonts w:eastAsia="Calibri"/>
                <w:rtl/>
                <w:lang w:val="en-GB" w:bidi="ar-EG"/>
              </w:rPr>
            </w:pPr>
            <w:r w:rsidRPr="00B04D19">
              <w:t>-</w:t>
            </w:r>
          </w:p>
        </w:tc>
        <w:tc>
          <w:tcPr>
            <w:tcW w:w="2614"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F58483E" w14:textId="7987817F" w:rsidR="00A1125D" w:rsidRDefault="00A1125D" w:rsidP="00A1125D">
            <w:pPr>
              <w:spacing w:line="240" w:lineRule="auto"/>
              <w:ind w:left="0"/>
              <w:jc w:val="center"/>
              <w:rPr>
                <w:rFonts w:eastAsia="Calibri"/>
                <w:rtl/>
                <w:lang w:val="en-GB" w:bidi="ar-EG"/>
              </w:rPr>
            </w:pPr>
            <w:r w:rsidRPr="00B04D19">
              <w:t>-</w:t>
            </w:r>
          </w:p>
        </w:tc>
      </w:tr>
    </w:tbl>
    <w:p w14:paraId="1830987E" w14:textId="77777777" w:rsidR="00F259E8" w:rsidRDefault="00F259E8" w:rsidP="00F259E8"/>
    <w:p w14:paraId="3A8E83FD" w14:textId="034FC9A6" w:rsidR="00BA290F" w:rsidRPr="00490E41" w:rsidRDefault="00BA290F" w:rsidP="009C083D">
      <w:pPr>
        <w:pStyle w:val="Heading4"/>
        <w:numPr>
          <w:ilvl w:val="0"/>
          <w:numId w:val="0"/>
        </w:numPr>
        <w:spacing w:before="0" w:line="360" w:lineRule="auto"/>
        <w:rPr>
          <w:rFonts w:ascii="Sakkal Majalla" w:hAnsi="Sakkal Majalla" w:cs="Sakkal Majalla"/>
          <w:b/>
          <w:bCs/>
          <w:i w:val="0"/>
          <w:iCs w:val="0"/>
          <w:rtl/>
        </w:rPr>
      </w:pPr>
      <w:bookmarkStart w:id="2183" w:name="_Toc204267877"/>
      <w:r w:rsidRPr="00490E41">
        <w:rPr>
          <w:rFonts w:ascii="Sakkal Majalla" w:hAnsi="Sakkal Majalla" w:cs="Sakkal Majalla"/>
          <w:i w:val="0"/>
          <w:iCs w:val="0"/>
          <w:rtl/>
        </w:rPr>
        <w:t xml:space="preserve">نموذج "صفحة تفاصيل عروض </w:t>
      </w:r>
      <w:r w:rsidR="009C083D">
        <w:rPr>
          <w:rFonts w:ascii="Sakkal Majalla" w:hAnsi="Sakkal Majalla" w:cs="Sakkal Majalla" w:hint="cs"/>
          <w:i w:val="0"/>
          <w:iCs w:val="0"/>
          <w:rtl/>
        </w:rPr>
        <w:t>التفاوض</w:t>
      </w:r>
      <w:r w:rsidRPr="00490E41">
        <w:rPr>
          <w:rFonts w:ascii="Sakkal Majalla" w:hAnsi="Sakkal Majalla" w:cs="Sakkal Majalla"/>
          <w:i w:val="0"/>
          <w:iCs w:val="0"/>
          <w:rtl/>
        </w:rPr>
        <w:t>"</w:t>
      </w:r>
      <w:bookmarkEnd w:id="218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9"/>
        <w:gridCol w:w="1522"/>
        <w:gridCol w:w="65"/>
        <w:gridCol w:w="1587"/>
        <w:gridCol w:w="801"/>
        <w:gridCol w:w="680"/>
        <w:gridCol w:w="1530"/>
        <w:gridCol w:w="4526"/>
      </w:tblGrid>
      <w:tr w:rsidR="00A64F7F" w:rsidRPr="00931CB7" w14:paraId="79EB7258" w14:textId="77777777" w:rsidTr="00A8535E">
        <w:trPr>
          <w:cantSplit/>
          <w:trHeight w:val="20"/>
          <w:jc w:val="center"/>
        </w:trPr>
        <w:tc>
          <w:tcPr>
            <w:tcW w:w="809"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86A5762" w14:textId="77777777" w:rsidR="00A64F7F" w:rsidRPr="00931CB7" w:rsidRDefault="00A64F7F" w:rsidP="00DF08A4">
            <w:pPr>
              <w:spacing w:line="240" w:lineRule="auto"/>
              <w:ind w:left="0"/>
              <w:jc w:val="center"/>
              <w:rPr>
                <w:rFonts w:eastAsia="Calibri"/>
              </w:rPr>
            </w:pPr>
          </w:p>
        </w:tc>
        <w:tc>
          <w:tcPr>
            <w:tcW w:w="152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2A6EF3D" w14:textId="77777777" w:rsidR="00A64F7F" w:rsidRPr="00931CB7" w:rsidRDefault="00A64F7F" w:rsidP="00DF08A4">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2"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934F08C" w14:textId="77777777" w:rsidR="00A64F7F" w:rsidRPr="00931CB7" w:rsidRDefault="00A64F7F" w:rsidP="00DF08A4">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0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EFCE83A" w14:textId="77777777" w:rsidR="00A64F7F" w:rsidRPr="00931CB7" w:rsidRDefault="00A64F7F" w:rsidP="00DF08A4">
            <w:pPr>
              <w:spacing w:line="240" w:lineRule="auto"/>
              <w:ind w:left="0"/>
              <w:jc w:val="center"/>
              <w:rPr>
                <w:rFonts w:eastAsia="Calibri"/>
                <w:lang w:val="en-GB" w:bidi="ar-EG"/>
              </w:rPr>
            </w:pPr>
            <w:r w:rsidRPr="00931CB7">
              <w:rPr>
                <w:rFonts w:eastAsia="Calibri"/>
                <w:rtl/>
                <w:lang w:val="en-GB" w:bidi="ar-EG"/>
              </w:rPr>
              <w:t>نوع الحقل</w:t>
            </w:r>
          </w:p>
        </w:tc>
        <w:tc>
          <w:tcPr>
            <w:tcW w:w="6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765C9D8" w14:textId="77777777" w:rsidR="00A64F7F" w:rsidRPr="00931CB7" w:rsidRDefault="00A64F7F" w:rsidP="00DF08A4">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6FD35F6" w14:textId="77777777" w:rsidR="00A64F7F" w:rsidRPr="00931CB7" w:rsidRDefault="00A64F7F" w:rsidP="00DF08A4">
            <w:pPr>
              <w:spacing w:line="240" w:lineRule="auto"/>
              <w:ind w:left="0"/>
              <w:jc w:val="center"/>
              <w:rPr>
                <w:rFonts w:eastAsia="Calibri"/>
                <w:rtl/>
                <w:lang w:val="en-GB"/>
              </w:rPr>
            </w:pPr>
            <w:r w:rsidRPr="00931CB7">
              <w:rPr>
                <w:rFonts w:eastAsia="Calibri"/>
                <w:rtl/>
                <w:lang w:val="en-GB"/>
              </w:rPr>
              <w:t>القيمة الافتراضية</w:t>
            </w:r>
          </w:p>
        </w:tc>
        <w:tc>
          <w:tcPr>
            <w:tcW w:w="452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AE9799E" w14:textId="77777777" w:rsidR="00A64F7F" w:rsidRPr="00931CB7" w:rsidRDefault="00A64F7F" w:rsidP="00DF08A4">
            <w:pPr>
              <w:spacing w:line="240" w:lineRule="auto"/>
              <w:ind w:left="0"/>
              <w:jc w:val="center"/>
              <w:rPr>
                <w:rFonts w:eastAsia="Calibri"/>
                <w:rtl/>
                <w:lang w:val="en-GB"/>
              </w:rPr>
            </w:pPr>
            <w:r w:rsidRPr="00931CB7">
              <w:rPr>
                <w:rFonts w:eastAsia="Calibri"/>
                <w:rtl/>
                <w:lang w:val="en-GB"/>
              </w:rPr>
              <w:t>ملاحظات / قيود الحقل</w:t>
            </w:r>
          </w:p>
        </w:tc>
      </w:tr>
      <w:tr w:rsidR="003A7E5F" w:rsidRPr="00931CB7" w14:paraId="1E153BB4" w14:textId="77777777" w:rsidTr="00A8535E">
        <w:trPr>
          <w:cantSplit/>
          <w:trHeight w:val="20"/>
          <w:jc w:val="center"/>
        </w:trPr>
        <w:tc>
          <w:tcPr>
            <w:tcW w:w="809" w:type="dxa"/>
            <w:tcBorders>
              <w:top w:val="single" w:sz="12" w:space="0" w:color="auto"/>
              <w:left w:val="single" w:sz="12" w:space="0" w:color="auto"/>
              <w:bottom w:val="single" w:sz="4" w:space="0" w:color="auto"/>
              <w:right w:val="single" w:sz="12" w:space="0" w:color="auto"/>
            </w:tcBorders>
            <w:shd w:val="clear" w:color="auto" w:fill="FFFFFF" w:themeFill="background1"/>
            <w:vAlign w:val="center"/>
          </w:tcPr>
          <w:p w14:paraId="1FBEBE34" w14:textId="77777777" w:rsidR="003A7E5F" w:rsidRPr="003A7E5F" w:rsidRDefault="003A7E5F" w:rsidP="003A7E5F">
            <w:pPr>
              <w:spacing w:line="240" w:lineRule="auto"/>
              <w:ind w:left="0"/>
              <w:jc w:val="center"/>
              <w:rPr>
                <w:rFonts w:eastAsia="Calibri"/>
                <w:lang w:val="en-GB"/>
              </w:rPr>
            </w:pPr>
          </w:p>
        </w:tc>
        <w:tc>
          <w:tcPr>
            <w:tcW w:w="1522"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0" w:type="dxa"/>
              <w:left w:w="100" w:type="dxa"/>
              <w:bottom w:w="0" w:type="dxa"/>
              <w:right w:w="100" w:type="dxa"/>
            </w:tcMar>
            <w:vAlign w:val="center"/>
          </w:tcPr>
          <w:p w14:paraId="739390E1" w14:textId="67617C15" w:rsidR="003A7E5F" w:rsidRPr="00931CB7" w:rsidRDefault="003A7E5F" w:rsidP="003A7E5F">
            <w:pPr>
              <w:spacing w:line="240" w:lineRule="auto"/>
              <w:ind w:left="0"/>
              <w:jc w:val="center"/>
              <w:rPr>
                <w:rFonts w:eastAsia="Calibri"/>
                <w:rtl/>
                <w:lang w:val="en-GB"/>
              </w:rPr>
            </w:pPr>
            <w:r>
              <w:rPr>
                <w:rFonts w:eastAsia="Calibri" w:hint="cs"/>
                <w:rtl/>
                <w:lang w:val="en-GB"/>
              </w:rPr>
              <w:t>عروض التفاوض</w:t>
            </w:r>
          </w:p>
        </w:tc>
        <w:tc>
          <w:tcPr>
            <w:tcW w:w="1652"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7F29FD39" w14:textId="1F9168AC" w:rsidR="003A7E5F" w:rsidRPr="00931CB7" w:rsidRDefault="003A7E5F" w:rsidP="003A7E5F">
            <w:pPr>
              <w:spacing w:line="240" w:lineRule="auto"/>
              <w:ind w:left="0"/>
              <w:jc w:val="center"/>
              <w:rPr>
                <w:rFonts w:eastAsia="Calibri"/>
                <w:rtl/>
                <w:lang w:val="en-GB"/>
              </w:rPr>
            </w:pPr>
            <w:r w:rsidRPr="003A7E5F">
              <w:rPr>
                <w:rFonts w:eastAsia="Calibri"/>
                <w:lang w:val="en-GB"/>
              </w:rPr>
              <w:t>Negotiation offers</w:t>
            </w:r>
          </w:p>
        </w:tc>
        <w:tc>
          <w:tcPr>
            <w:tcW w:w="80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8E46CB8" w14:textId="401B96B0" w:rsidR="003A7E5F" w:rsidRPr="00931CB7" w:rsidRDefault="003A7E5F" w:rsidP="003A7E5F">
            <w:pPr>
              <w:spacing w:line="240" w:lineRule="auto"/>
              <w:ind w:left="0"/>
              <w:jc w:val="center"/>
              <w:rPr>
                <w:rFonts w:eastAsia="Calibri"/>
                <w:rtl/>
                <w:lang w:val="en-GB"/>
              </w:rPr>
            </w:pPr>
            <w:r w:rsidRPr="003A7E5F">
              <w:rPr>
                <w:rFonts w:eastAsia="Calibri"/>
                <w:lang w:val="en-GB"/>
              </w:rPr>
              <w:t>Text</w:t>
            </w:r>
          </w:p>
        </w:tc>
        <w:tc>
          <w:tcPr>
            <w:tcW w:w="68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E2B8FCF" w14:textId="7D70BC32" w:rsidR="003A7E5F" w:rsidRPr="00931CB7" w:rsidRDefault="003A7E5F" w:rsidP="003A7E5F">
            <w:pPr>
              <w:spacing w:line="240" w:lineRule="auto"/>
              <w:ind w:left="0"/>
              <w:jc w:val="center"/>
              <w:rPr>
                <w:rFonts w:eastAsia="Calibri"/>
                <w:rtl/>
                <w:lang w:val="en-GB"/>
              </w:rPr>
            </w:pPr>
            <w:r>
              <w:rPr>
                <w:rFonts w:eastAsia="Calibri"/>
                <w:lang w:val="en-GB"/>
              </w:rPr>
              <w:t>-</w:t>
            </w:r>
          </w:p>
        </w:tc>
        <w:tc>
          <w:tcPr>
            <w:tcW w:w="15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0" w:type="dxa"/>
              <w:left w:w="100" w:type="dxa"/>
              <w:bottom w:w="0" w:type="dxa"/>
              <w:right w:w="100" w:type="dxa"/>
            </w:tcMar>
            <w:vAlign w:val="center"/>
          </w:tcPr>
          <w:p w14:paraId="2838BE2F" w14:textId="68F0B755" w:rsidR="003A7E5F" w:rsidRPr="00931CB7" w:rsidRDefault="003A7E5F" w:rsidP="003A7E5F">
            <w:pPr>
              <w:spacing w:line="240" w:lineRule="auto"/>
              <w:ind w:left="0"/>
              <w:jc w:val="center"/>
              <w:rPr>
                <w:rFonts w:eastAsia="Calibri"/>
                <w:rtl/>
                <w:lang w:val="en-GB"/>
              </w:rPr>
            </w:pPr>
            <w:r>
              <w:rPr>
                <w:rFonts w:eastAsia="Calibri"/>
                <w:lang w:val="en-GB"/>
              </w:rPr>
              <w:t>-</w:t>
            </w:r>
          </w:p>
        </w:tc>
        <w:tc>
          <w:tcPr>
            <w:tcW w:w="4526"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0" w:type="dxa"/>
              <w:left w:w="100" w:type="dxa"/>
              <w:bottom w:w="0" w:type="dxa"/>
              <w:right w:w="100" w:type="dxa"/>
            </w:tcMar>
            <w:vAlign w:val="center"/>
          </w:tcPr>
          <w:p w14:paraId="23E4DD94" w14:textId="561194F9" w:rsidR="003A7E5F" w:rsidRPr="00931CB7" w:rsidRDefault="003A7E5F" w:rsidP="003A7E5F">
            <w:pPr>
              <w:spacing w:line="240" w:lineRule="auto"/>
              <w:ind w:left="0"/>
              <w:jc w:val="center"/>
              <w:rPr>
                <w:rFonts w:eastAsia="Calibri"/>
                <w:rtl/>
                <w:lang w:val="en-GB"/>
              </w:rPr>
            </w:pPr>
            <w:r>
              <w:rPr>
                <w:rFonts w:eastAsia="Calibri" w:hint="cs"/>
                <w:rtl/>
                <w:lang w:val="en-GB"/>
              </w:rPr>
              <w:t>عنوان الصفحة</w:t>
            </w:r>
          </w:p>
        </w:tc>
      </w:tr>
      <w:tr w:rsidR="003A7E5F" w:rsidRPr="00931CB7" w14:paraId="34AD5DB1" w14:textId="77777777" w:rsidTr="003A7E5F">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6995D8DC" w14:textId="4CF4AC88" w:rsidR="003A7E5F" w:rsidRPr="00931CB7" w:rsidRDefault="003A7E5F" w:rsidP="00F50462">
            <w:pPr>
              <w:spacing w:line="240" w:lineRule="auto"/>
              <w:ind w:left="0"/>
              <w:jc w:val="center"/>
              <w:rPr>
                <w:rFonts w:eastAsia="Calibri"/>
                <w:lang w:val="en-GB"/>
              </w:rPr>
            </w:pPr>
            <w:r>
              <w:rPr>
                <w:rFonts w:eastAsia="Calibri" w:hint="cs"/>
                <w:rtl/>
                <w:lang w:val="en-GB"/>
              </w:rPr>
              <w:t xml:space="preserve">تبويب "العروض المستلمة | </w:t>
            </w:r>
            <w:r w:rsidRPr="00F50462">
              <w:rPr>
                <w:rFonts w:eastAsia="Calibri"/>
                <w:lang w:val="en-GB"/>
              </w:rPr>
              <w:t>Receive</w:t>
            </w:r>
            <w:r>
              <w:rPr>
                <w:rFonts w:eastAsia="Calibri"/>
                <w:lang w:val="en-GB"/>
              </w:rPr>
              <w:t>d Offers</w:t>
            </w:r>
            <w:r>
              <w:rPr>
                <w:rFonts w:eastAsia="Calibri" w:hint="cs"/>
                <w:rtl/>
                <w:lang w:val="en-GB"/>
              </w:rPr>
              <w:t>"</w:t>
            </w:r>
          </w:p>
        </w:tc>
      </w:tr>
      <w:tr w:rsidR="003048A2" w:rsidRPr="00931CB7" w14:paraId="5D062AA5"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B0556D5" w14:textId="77777777" w:rsidR="003048A2" w:rsidRPr="00931CB7" w:rsidRDefault="003048A2" w:rsidP="003048A2">
            <w:pPr>
              <w:spacing w:line="240" w:lineRule="auto"/>
              <w:ind w:left="0"/>
              <w:jc w:val="center"/>
              <w:rPr>
                <w:rFonts w:eastAsia="Calibri"/>
                <w:rtl/>
                <w:lang w:val="en-GB"/>
              </w:rPr>
            </w:pPr>
          </w:p>
        </w:tc>
        <w:tc>
          <w:tcPr>
            <w:tcW w:w="158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0722AF4" w14:textId="24312DA8" w:rsidR="003048A2" w:rsidRDefault="003048A2" w:rsidP="003048A2">
            <w:pPr>
              <w:spacing w:line="240" w:lineRule="auto"/>
              <w:ind w:left="0"/>
              <w:jc w:val="center"/>
              <w:rPr>
                <w:rFonts w:eastAsia="Calibri"/>
                <w:rtl/>
                <w:lang w:val="en-GB" w:bidi="ar-EG"/>
              </w:rPr>
            </w:pPr>
            <w:r>
              <w:rPr>
                <w:rFonts w:eastAsia="Calibri" w:hint="cs"/>
                <w:rtl/>
                <w:lang w:val="en-GB" w:bidi="ar-EG"/>
              </w:rPr>
              <w:t>تصفية حسب:</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E0F1C2" w14:textId="0DB146D9" w:rsidR="003048A2" w:rsidRDefault="003048A2" w:rsidP="003048A2">
            <w:pPr>
              <w:spacing w:line="240" w:lineRule="auto"/>
              <w:ind w:left="0"/>
              <w:jc w:val="center"/>
              <w:rPr>
                <w:rFonts w:eastAsia="Calibri"/>
                <w:rtl/>
                <w:lang w:val="en-GB" w:bidi="ar-EG"/>
              </w:rPr>
            </w:pPr>
            <w:r>
              <w:rPr>
                <w:rFonts w:eastAsia="Calibri"/>
              </w:rPr>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78B26" w14:textId="64F7AAE0" w:rsidR="003048A2" w:rsidRDefault="003048A2" w:rsidP="003048A2">
            <w:pPr>
              <w:spacing w:line="240" w:lineRule="auto"/>
              <w:ind w:left="0"/>
              <w:jc w:val="center"/>
              <w:rPr>
                <w:rFonts w:eastAsia="Calibri"/>
                <w:lang w:bidi="ar-EG"/>
              </w:rPr>
            </w:pPr>
            <w:r>
              <w:rPr>
                <w:rFonts w:eastAsia="Calibri"/>
                <w:lang w:bidi="ar-EG"/>
              </w:rP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920B51" w14:textId="0C634E7C" w:rsidR="003048A2" w:rsidRDefault="003048A2" w:rsidP="003048A2">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C90C72" w14:textId="58C6AF3B" w:rsidR="003048A2" w:rsidRDefault="003048A2" w:rsidP="003048A2">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EF7270" w14:textId="593D4F83" w:rsidR="003048A2" w:rsidRDefault="003048A2" w:rsidP="003048A2">
            <w:pPr>
              <w:spacing w:line="240" w:lineRule="auto"/>
              <w:ind w:left="0"/>
              <w:jc w:val="center"/>
              <w:rPr>
                <w:rFonts w:eastAsia="Calibri"/>
                <w:rtl/>
                <w:lang w:val="en-GB"/>
              </w:rPr>
            </w:pPr>
            <w:r>
              <w:rPr>
                <w:rFonts w:eastAsia="Calibri" w:hint="cs"/>
                <w:rtl/>
                <w:lang w:val="en-GB"/>
              </w:rPr>
              <w:t>-</w:t>
            </w:r>
          </w:p>
        </w:tc>
      </w:tr>
      <w:tr w:rsidR="003048A2" w:rsidRPr="00931CB7" w14:paraId="4BC8573F"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20069CB" w14:textId="77777777" w:rsidR="003048A2" w:rsidRPr="00931CB7" w:rsidRDefault="003048A2" w:rsidP="003048A2">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E7396F" w14:textId="1C219AC2" w:rsidR="003048A2" w:rsidRDefault="003048A2" w:rsidP="003048A2">
            <w:pPr>
              <w:spacing w:line="240" w:lineRule="auto"/>
              <w:ind w:left="0"/>
              <w:jc w:val="center"/>
              <w:rPr>
                <w:rFonts w:eastAsia="Calibri"/>
                <w:rtl/>
                <w:lang w:val="en-GB" w:bidi="ar-EG"/>
              </w:rPr>
            </w:pPr>
            <w:r>
              <w:rPr>
                <w:rFonts w:eastAsia="Calibri" w:hint="cs"/>
                <w:rtl/>
                <w:lang w:bidi="ar-EG"/>
              </w:rPr>
              <w:t>قائمة منسدلة بحالات عر</w:t>
            </w:r>
            <w:r w:rsidR="00896BE2">
              <w:rPr>
                <w:rFonts w:eastAsia="Calibri" w:hint="cs"/>
                <w:rtl/>
                <w:lang w:bidi="ar-EG"/>
              </w:rPr>
              <w:t>و</w:t>
            </w:r>
            <w:r>
              <w:rPr>
                <w:rFonts w:eastAsia="Calibri" w:hint="cs"/>
                <w:rtl/>
                <w:lang w:bidi="ar-EG"/>
              </w:rPr>
              <w:t>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932301" w14:textId="135C9C81" w:rsidR="003048A2" w:rsidRDefault="00670A79" w:rsidP="003048A2">
            <w:pPr>
              <w:spacing w:line="240" w:lineRule="auto"/>
              <w:ind w:left="0"/>
              <w:jc w:val="center"/>
              <w:rPr>
                <w:rFonts w:eastAsia="Calibri"/>
                <w:lang w:bidi="ar-EG"/>
              </w:rPr>
            </w:pPr>
            <w:hyperlink w:anchor="FD002" w:history="1">
              <w:r w:rsidR="003048A2" w:rsidRPr="00896BE2">
                <w:rPr>
                  <w:rStyle w:val="Hyperlink"/>
                  <w:rFonts w:eastAsia="Calibri"/>
                  <w:lang w:bidi="ar-EG"/>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B2A260" w14:textId="6E1F3F61" w:rsidR="003048A2" w:rsidRDefault="003048A2" w:rsidP="003048A2">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0BFB85" w14:textId="3FCF6732" w:rsidR="003048A2" w:rsidRDefault="003048A2" w:rsidP="003048A2">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BCCB1A" w14:textId="12B6C5DA" w:rsidR="003048A2" w:rsidRDefault="003048A2" w:rsidP="003048A2">
            <w:pPr>
              <w:spacing w:line="240" w:lineRule="auto"/>
              <w:ind w:left="0"/>
              <w:jc w:val="center"/>
              <w:rPr>
                <w:rFonts w:eastAsia="Calibri"/>
                <w:rtl/>
                <w:lang w:val="en-GB"/>
              </w:rPr>
            </w:pPr>
            <w:r>
              <w:rPr>
                <w:rFonts w:eastAsia="Times New Roman" w:hint="cs"/>
                <w:rtl/>
                <w:lang w:bidi="ar-EG"/>
              </w:rPr>
              <w:t>-</w:t>
            </w:r>
          </w:p>
        </w:tc>
      </w:tr>
      <w:tr w:rsidR="00A8535E" w:rsidRPr="00931CB7" w14:paraId="78F60656"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C33AA92"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23777B" w14:textId="44B731B1" w:rsidR="00A8535E" w:rsidRDefault="00A8535E" w:rsidP="00A8535E">
            <w:pPr>
              <w:spacing w:line="240" w:lineRule="auto"/>
              <w:ind w:left="0"/>
              <w:jc w:val="center"/>
              <w:rPr>
                <w:rFonts w:eastAsia="Calibri"/>
                <w:rtl/>
                <w:lang w:bidi="ar-EG"/>
              </w:rPr>
            </w:pPr>
            <w:r>
              <w:rPr>
                <w:rFonts w:eastAsia="Calibri" w:hint="cs"/>
                <w:rtl/>
                <w:lang w:val="en-GB" w:bidi="ar-EG"/>
              </w:rPr>
              <w:t>بطاقات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AB9EB8" w14:textId="42FA24BF" w:rsidR="00A8535E" w:rsidRDefault="00A8535E" w:rsidP="00A8535E">
            <w:pPr>
              <w:spacing w:line="240" w:lineRule="auto"/>
              <w:ind w:left="0"/>
              <w:jc w:val="cente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F4EE8F" w14:textId="11609E3D"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70A536" w14:textId="42A33E63" w:rsidR="00A8535E" w:rsidRDefault="00670A79" w:rsidP="00A8535E">
            <w:pPr>
              <w:spacing w:line="240" w:lineRule="auto"/>
              <w:ind w:left="0"/>
              <w:jc w:val="center"/>
              <w:rPr>
                <w:rFonts w:eastAsia="Calibri"/>
                <w:rtl/>
                <w:lang w:val="en-GB"/>
              </w:rPr>
            </w:pPr>
            <w:hyperlink w:anchor="_نموذج_&quot;بطاقة_عرض" w:history="1">
              <w:r w:rsidR="00A8535E" w:rsidRPr="00896BE2">
                <w:rPr>
                  <w:rStyle w:val="Hyperlink"/>
                  <w:rFonts w:eastAsia="Calibri"/>
                  <w:rtl/>
                  <w:lang w:val="en-GB"/>
                </w:rPr>
                <w:t>نموذج "بطاقة عرض التفاوض"</w:t>
              </w:r>
            </w:hyperlink>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7EEA7A" w14:textId="0B9D2699" w:rsidR="00A8535E" w:rsidRDefault="00A8535E" w:rsidP="00A8535E">
            <w:pPr>
              <w:spacing w:line="240" w:lineRule="auto"/>
              <w:ind w:left="0"/>
              <w:jc w:val="center"/>
              <w:rPr>
                <w:rFonts w:eastAsia="Times New Roman"/>
                <w:rtl/>
                <w:lang w:bidi="ar-EG"/>
              </w:rPr>
            </w:pPr>
            <w:r>
              <w:rPr>
                <w:rFonts w:eastAsia="Calibri" w:hint="cs"/>
                <w:rtl/>
                <w:lang w:val="en-GB"/>
              </w:rPr>
              <w:t>-</w:t>
            </w:r>
          </w:p>
        </w:tc>
      </w:tr>
      <w:tr w:rsidR="00A8535E" w:rsidRPr="00931CB7" w14:paraId="0FB0F18C"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F048BC3"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C72AB01" w14:textId="0314C940" w:rsidR="00A8535E" w:rsidRDefault="00A8535E" w:rsidP="00A8535E">
            <w:pPr>
              <w:spacing w:line="240" w:lineRule="auto"/>
              <w:ind w:left="0"/>
              <w:jc w:val="center"/>
              <w:rPr>
                <w:rFonts w:eastAsia="Calibri"/>
                <w:rtl/>
                <w:lang w:bidi="ar-EG"/>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17262B" w14:textId="4F7943BD" w:rsidR="00A8535E" w:rsidRDefault="00A8535E" w:rsidP="00A8535E">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20338A" w14:textId="7A2878EF" w:rsidR="00A8535E" w:rsidRDefault="00A8535E" w:rsidP="00A8535E">
            <w:pPr>
              <w:spacing w:line="240" w:lineRule="auto"/>
              <w:ind w:left="0"/>
              <w:jc w:val="center"/>
              <w:rPr>
                <w:rFonts w:eastAsia="Calibri"/>
                <w:rtl/>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65E888" w14:textId="7DB46068" w:rsidR="00A8535E" w:rsidRDefault="00A8535E" w:rsidP="00A8535E">
            <w:pPr>
              <w:spacing w:line="240" w:lineRule="auto"/>
              <w:ind w:left="0"/>
              <w:jc w:val="center"/>
              <w:rPr>
                <w:rFonts w:eastAsia="Calibri"/>
                <w:rtl/>
                <w:lang w:val="en-GB"/>
              </w:rPr>
            </w:pPr>
            <w:r>
              <w:t>1</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F969A79" w14:textId="0BE37217" w:rsidR="00A8535E" w:rsidRDefault="00A8535E" w:rsidP="00A8535E">
            <w:pPr>
              <w:spacing w:line="240" w:lineRule="auto"/>
              <w:ind w:left="0"/>
              <w:jc w:val="center"/>
              <w:rPr>
                <w:rFonts w:eastAsia="Times New Roman"/>
                <w:rtl/>
                <w:lang w:bidi="ar-EG"/>
              </w:rPr>
            </w:pPr>
            <w:r>
              <w:rPr>
                <w:rFonts w:eastAsia="Calibri"/>
                <w:lang w:val="en-GB"/>
              </w:rPr>
              <w:t>-</w:t>
            </w:r>
          </w:p>
        </w:tc>
      </w:tr>
      <w:tr w:rsidR="00A8535E" w:rsidRPr="00931CB7" w14:paraId="3BC80CAC" w14:textId="77777777" w:rsidTr="000C3A42">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21BF1CFE" w14:textId="62AC7249" w:rsidR="00A8535E" w:rsidRPr="000C3A42" w:rsidRDefault="00A8535E" w:rsidP="00A8535E">
            <w:pPr>
              <w:spacing w:line="240" w:lineRule="auto"/>
              <w:ind w:left="0"/>
              <w:jc w:val="center"/>
              <w:rPr>
                <w:rFonts w:eastAsia="Calibri"/>
                <w:rtl/>
                <w:lang w:bidi="ar-EG"/>
              </w:rPr>
            </w:pPr>
            <w:r>
              <w:rPr>
                <w:rFonts w:eastAsia="Calibri" w:hint="cs"/>
                <w:rtl/>
                <w:lang w:val="en-GB"/>
              </w:rPr>
              <w:t xml:space="preserve">تبويب "العروض المرسلة | </w:t>
            </w:r>
            <w:r>
              <w:rPr>
                <w:rFonts w:eastAsia="Calibri"/>
              </w:rPr>
              <w:t>Sent Offers</w:t>
            </w:r>
            <w:r>
              <w:rPr>
                <w:rFonts w:eastAsia="Calibri" w:hint="cs"/>
                <w:rtl/>
                <w:lang w:bidi="ar-EG"/>
              </w:rPr>
              <w:t>"</w:t>
            </w:r>
          </w:p>
        </w:tc>
      </w:tr>
      <w:tr w:rsidR="00A8535E" w:rsidRPr="00931CB7" w14:paraId="0C145961"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9E28E42" w14:textId="77777777" w:rsidR="00A8535E" w:rsidRPr="00931CB7" w:rsidRDefault="00A8535E" w:rsidP="00A8535E">
            <w:pPr>
              <w:spacing w:line="240" w:lineRule="auto"/>
              <w:ind w:left="0"/>
              <w:jc w:val="center"/>
              <w:rPr>
                <w:rFonts w:eastAsia="Calibri"/>
                <w:rtl/>
                <w:lang w:val="en-GB"/>
              </w:rPr>
            </w:pPr>
          </w:p>
        </w:tc>
        <w:tc>
          <w:tcPr>
            <w:tcW w:w="158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49E61A" w14:textId="3BE3CD8D" w:rsidR="00A8535E" w:rsidRDefault="00A8535E" w:rsidP="00A8535E">
            <w:pPr>
              <w:spacing w:line="240" w:lineRule="auto"/>
              <w:ind w:left="0"/>
              <w:jc w:val="center"/>
              <w:rPr>
                <w:rFonts w:eastAsia="Calibri"/>
                <w:rtl/>
                <w:lang w:val="en-GB" w:bidi="ar-EG"/>
              </w:rPr>
            </w:pPr>
            <w:r>
              <w:rPr>
                <w:rFonts w:eastAsia="Calibri" w:hint="cs"/>
                <w:rtl/>
                <w:lang w:val="en-GB" w:bidi="ar-EG"/>
              </w:rPr>
              <w:t>تصفية حسب:</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787CA7" w14:textId="2D5165FA" w:rsidR="00A8535E" w:rsidRDefault="00A8535E" w:rsidP="00A8535E">
            <w:pPr>
              <w:spacing w:line="240" w:lineRule="auto"/>
              <w:ind w:left="0"/>
              <w:jc w:val="center"/>
              <w:rPr>
                <w:rFonts w:eastAsia="Calibri"/>
                <w:rtl/>
                <w:lang w:val="en-GB" w:bidi="ar-EG"/>
              </w:rPr>
            </w:pPr>
            <w:r>
              <w:rPr>
                <w:rFonts w:eastAsia="Calibri"/>
              </w:rPr>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52E41E" w14:textId="26C1F3CD" w:rsidR="00A8535E" w:rsidRDefault="00A8535E" w:rsidP="00A8535E">
            <w:pPr>
              <w:spacing w:line="240" w:lineRule="auto"/>
              <w:ind w:left="0"/>
              <w:jc w:val="center"/>
              <w:rPr>
                <w:rFonts w:eastAsia="Calibri"/>
                <w:lang w:bidi="ar-EG"/>
              </w:rPr>
            </w:pPr>
            <w:r>
              <w:rPr>
                <w:rFonts w:eastAsia="Calibri"/>
                <w:lang w:bidi="ar-EG"/>
              </w:rP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061761" w14:textId="79B2B9FD"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BBE531" w14:textId="589619CB" w:rsidR="00A8535E" w:rsidRDefault="00A8535E" w:rsidP="00A8535E">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545382" w14:textId="11685664" w:rsidR="00A8535E" w:rsidRDefault="00A8535E" w:rsidP="00A8535E">
            <w:pPr>
              <w:spacing w:line="240" w:lineRule="auto"/>
              <w:ind w:left="0"/>
              <w:jc w:val="center"/>
              <w:rPr>
                <w:rFonts w:eastAsia="Calibri"/>
                <w:rtl/>
                <w:lang w:val="en-GB"/>
              </w:rPr>
            </w:pPr>
            <w:r>
              <w:rPr>
                <w:rFonts w:eastAsia="Calibri" w:hint="cs"/>
                <w:rtl/>
                <w:lang w:val="en-GB"/>
              </w:rPr>
              <w:t>-</w:t>
            </w:r>
          </w:p>
        </w:tc>
      </w:tr>
      <w:tr w:rsidR="00A8535E" w:rsidRPr="00931CB7" w14:paraId="0B1BF600"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211C55A"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CCF506" w14:textId="4F48EFB2" w:rsidR="00A8535E" w:rsidRDefault="00A8535E" w:rsidP="00A8535E">
            <w:pPr>
              <w:spacing w:line="240" w:lineRule="auto"/>
              <w:ind w:left="0"/>
              <w:jc w:val="center"/>
              <w:rPr>
                <w:rFonts w:eastAsia="Calibri"/>
                <w:rtl/>
                <w:lang w:val="en-GB" w:bidi="ar-EG"/>
              </w:rPr>
            </w:pPr>
            <w:r>
              <w:rPr>
                <w:rFonts w:eastAsia="Calibri" w:hint="cs"/>
                <w:rtl/>
                <w:lang w:bidi="ar-EG"/>
              </w:rPr>
              <w:t>قائمة منسدلة بحالات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E0AD29" w14:textId="11C4EC4F" w:rsidR="00A8535E" w:rsidRDefault="00670A79" w:rsidP="00A8535E">
            <w:pPr>
              <w:spacing w:line="240" w:lineRule="auto"/>
              <w:ind w:left="0"/>
              <w:jc w:val="center"/>
              <w:rPr>
                <w:rFonts w:eastAsia="Calibri"/>
                <w:lang w:bidi="ar-EG"/>
              </w:rPr>
            </w:pPr>
            <w:hyperlink w:anchor="FD002" w:history="1">
              <w:r w:rsidR="00A8535E" w:rsidRPr="00896BE2">
                <w:rPr>
                  <w:rStyle w:val="Hyperlink"/>
                  <w:rFonts w:eastAsia="Calibri"/>
                  <w:lang w:bidi="ar-EG"/>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5FF0C2" w14:textId="2CECA540"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8A42DC6" w14:textId="0D8C6072" w:rsidR="00A8535E" w:rsidRDefault="00A8535E" w:rsidP="00A8535E">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7CE2F8" w14:textId="5D5CA0DF" w:rsidR="00A8535E" w:rsidRDefault="00A8535E" w:rsidP="00A8535E">
            <w:pPr>
              <w:spacing w:line="240" w:lineRule="auto"/>
              <w:ind w:left="0"/>
              <w:jc w:val="center"/>
              <w:rPr>
                <w:rFonts w:eastAsia="Calibri"/>
                <w:rtl/>
                <w:lang w:val="en-GB"/>
              </w:rPr>
            </w:pPr>
            <w:r>
              <w:rPr>
                <w:rFonts w:eastAsia="Times New Roman" w:hint="cs"/>
                <w:rtl/>
                <w:lang w:bidi="ar-EG"/>
              </w:rPr>
              <w:t>-</w:t>
            </w:r>
          </w:p>
        </w:tc>
      </w:tr>
      <w:tr w:rsidR="00A8535E" w:rsidRPr="00931CB7" w14:paraId="04F28005"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E5EB4FC"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5206B5" w14:textId="4823B83D" w:rsidR="00A8535E" w:rsidRDefault="00A8535E" w:rsidP="00A8535E">
            <w:pPr>
              <w:spacing w:line="240" w:lineRule="auto"/>
              <w:ind w:left="0"/>
              <w:jc w:val="center"/>
              <w:rPr>
                <w:rFonts w:eastAsia="Calibri"/>
                <w:rtl/>
                <w:lang w:bidi="ar-EG"/>
              </w:rPr>
            </w:pPr>
            <w:r>
              <w:rPr>
                <w:rFonts w:eastAsia="Calibri" w:hint="cs"/>
                <w:rtl/>
                <w:lang w:val="en-GB" w:bidi="ar-EG"/>
              </w:rPr>
              <w:t>بطاقات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D81B74" w14:textId="1D5FC930" w:rsidR="00A8535E" w:rsidRDefault="00A8535E" w:rsidP="00A8535E">
            <w:pPr>
              <w:spacing w:line="240" w:lineRule="auto"/>
              <w:ind w:left="0"/>
              <w:jc w:val="cente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A218D7" w14:textId="7EB605C8"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9FD8EE" w14:textId="2808D792" w:rsidR="00A8535E" w:rsidRDefault="00670A79" w:rsidP="00A8535E">
            <w:pPr>
              <w:spacing w:line="240" w:lineRule="auto"/>
              <w:ind w:left="0"/>
              <w:jc w:val="center"/>
              <w:rPr>
                <w:rFonts w:eastAsia="Calibri"/>
                <w:rtl/>
                <w:lang w:val="en-GB"/>
              </w:rPr>
            </w:pPr>
            <w:hyperlink w:anchor="_نموذج_&quot;بطاقة_عرض" w:history="1">
              <w:r w:rsidR="00A8535E" w:rsidRPr="00896BE2">
                <w:rPr>
                  <w:rStyle w:val="Hyperlink"/>
                  <w:rFonts w:eastAsia="Calibri"/>
                  <w:rtl/>
                  <w:lang w:val="en-GB"/>
                </w:rPr>
                <w:t>نموذج "بطاقة عرض التفاوض"</w:t>
              </w:r>
            </w:hyperlink>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5200B9" w14:textId="7642D713" w:rsidR="00A8535E" w:rsidRDefault="00A8535E" w:rsidP="00A8535E">
            <w:pPr>
              <w:spacing w:line="240" w:lineRule="auto"/>
              <w:ind w:left="0"/>
              <w:jc w:val="center"/>
              <w:rPr>
                <w:rFonts w:eastAsia="Times New Roman"/>
                <w:rtl/>
                <w:lang w:bidi="ar-EG"/>
              </w:rPr>
            </w:pPr>
            <w:r>
              <w:rPr>
                <w:rFonts w:eastAsia="Calibri" w:hint="cs"/>
                <w:rtl/>
                <w:lang w:val="en-GB"/>
              </w:rPr>
              <w:t>-</w:t>
            </w:r>
          </w:p>
        </w:tc>
      </w:tr>
      <w:tr w:rsidR="00A8535E" w:rsidRPr="00931CB7" w14:paraId="63D20FFF" w14:textId="77777777" w:rsidTr="00A8535E">
        <w:trPr>
          <w:cantSplit/>
          <w:trHeight w:val="20"/>
          <w:jc w:val="center"/>
        </w:trPr>
        <w:tc>
          <w:tcPr>
            <w:tcW w:w="80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2384E70A"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CA02E12" w14:textId="176758A8" w:rsidR="00A8535E" w:rsidRDefault="00A8535E" w:rsidP="00A8535E">
            <w:pPr>
              <w:spacing w:line="240" w:lineRule="auto"/>
              <w:ind w:left="0"/>
              <w:jc w:val="center"/>
              <w:rPr>
                <w:rFonts w:eastAsia="Calibri"/>
                <w:rtl/>
                <w:lang w:bidi="ar-EG"/>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8142E4C" w14:textId="72C0ECE2" w:rsidR="00A8535E" w:rsidRDefault="00A8535E" w:rsidP="00A8535E">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940F791" w14:textId="6E4CA1B8" w:rsidR="00A8535E" w:rsidRDefault="00A8535E" w:rsidP="00A8535E">
            <w:pPr>
              <w:spacing w:line="240" w:lineRule="auto"/>
              <w:ind w:left="0"/>
              <w:jc w:val="center"/>
              <w:rPr>
                <w:rFonts w:eastAsia="Calibri"/>
                <w:rtl/>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C666D55" w14:textId="0CE5075C" w:rsidR="00A8535E" w:rsidRDefault="00A8535E" w:rsidP="00A8535E">
            <w:pPr>
              <w:spacing w:line="240" w:lineRule="auto"/>
              <w:ind w:left="0"/>
              <w:jc w:val="center"/>
              <w:rPr>
                <w:rFonts w:eastAsia="Calibri"/>
                <w:rtl/>
                <w:lang w:val="en-GB"/>
              </w:rPr>
            </w:pPr>
            <w:r>
              <w:t>1</w:t>
            </w:r>
          </w:p>
        </w:tc>
        <w:tc>
          <w:tcPr>
            <w:tcW w:w="452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07D5928" w14:textId="4957FD1C" w:rsidR="00A8535E" w:rsidRDefault="00A8535E" w:rsidP="00A8535E">
            <w:pPr>
              <w:spacing w:line="240" w:lineRule="auto"/>
              <w:ind w:left="0"/>
              <w:jc w:val="center"/>
              <w:rPr>
                <w:rFonts w:eastAsia="Times New Roman"/>
                <w:rtl/>
                <w:lang w:bidi="ar-EG"/>
              </w:rPr>
            </w:pPr>
            <w:r>
              <w:rPr>
                <w:rFonts w:eastAsia="Calibri"/>
                <w:lang w:val="en-GB"/>
              </w:rPr>
              <w:t>-</w:t>
            </w:r>
          </w:p>
        </w:tc>
      </w:tr>
    </w:tbl>
    <w:p w14:paraId="1C6C0C03" w14:textId="77777777" w:rsidR="00BA290F" w:rsidRDefault="00BA290F" w:rsidP="00BA290F"/>
    <w:p w14:paraId="581AF54A" w14:textId="36B69351" w:rsidR="000C3A42" w:rsidRPr="000A2894" w:rsidRDefault="000C3A42" w:rsidP="00E026A8">
      <w:pPr>
        <w:pStyle w:val="Heading4"/>
        <w:numPr>
          <w:ilvl w:val="0"/>
          <w:numId w:val="0"/>
        </w:numPr>
        <w:spacing w:before="0" w:line="240" w:lineRule="auto"/>
        <w:rPr>
          <w:rFonts w:ascii="Sakkal Majalla" w:hAnsi="Sakkal Majalla" w:cs="Sakkal Majalla"/>
          <w:b/>
          <w:bCs/>
          <w:i w:val="0"/>
          <w:iCs w:val="0"/>
          <w:rtl/>
        </w:rPr>
      </w:pPr>
      <w:bookmarkStart w:id="2184" w:name="_نموذج_&quot;بطاقة_عرض"/>
      <w:bookmarkStart w:id="2185" w:name="_Toc204267878"/>
      <w:bookmarkEnd w:id="2184"/>
      <w:r w:rsidRPr="000A2894">
        <w:rPr>
          <w:rFonts w:ascii="Sakkal Majalla" w:hAnsi="Sakkal Majalla" w:cs="Sakkal Majalla"/>
          <w:i w:val="0"/>
          <w:iCs w:val="0"/>
          <w:rtl/>
        </w:rPr>
        <w:t>نموذج "بطاقة عرض التفاوض"</w:t>
      </w:r>
      <w:bookmarkEnd w:id="218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9"/>
        <w:gridCol w:w="1652"/>
        <w:gridCol w:w="779"/>
        <w:gridCol w:w="681"/>
        <w:gridCol w:w="1532"/>
        <w:gridCol w:w="4536"/>
      </w:tblGrid>
      <w:tr w:rsidR="000C3A42" w:rsidRPr="00931CB7" w14:paraId="61DB8DB5" w14:textId="77777777" w:rsidTr="000C3A42">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77FEC9F" w14:textId="77777777" w:rsidR="000C3A42" w:rsidRPr="00931CB7" w:rsidRDefault="000C3A42" w:rsidP="00254C4E">
            <w:pPr>
              <w:spacing w:line="240" w:lineRule="auto"/>
              <w:ind w:left="0"/>
              <w:jc w:val="center"/>
              <w:rPr>
                <w:rFonts w:eastAsia="Calibri"/>
              </w:rPr>
            </w:pPr>
          </w:p>
        </w:tc>
        <w:tc>
          <w:tcPr>
            <w:tcW w:w="152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1A535E6" w14:textId="77777777" w:rsidR="000C3A42" w:rsidRPr="00931CB7" w:rsidRDefault="000C3A42" w:rsidP="00254C4E">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A11A3DA" w14:textId="77777777" w:rsidR="000C3A42" w:rsidRPr="00931CB7" w:rsidRDefault="000C3A42" w:rsidP="00254C4E">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1C7C03C" w14:textId="77777777" w:rsidR="000C3A42" w:rsidRPr="00931CB7" w:rsidRDefault="000C3A42" w:rsidP="00254C4E">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7266FB4" w14:textId="77777777" w:rsidR="000C3A42" w:rsidRPr="00931CB7" w:rsidRDefault="000C3A42" w:rsidP="00254C4E">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897FED1" w14:textId="77777777" w:rsidR="000C3A42" w:rsidRPr="00931CB7" w:rsidRDefault="000C3A42" w:rsidP="00254C4E">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2A177B22" w14:textId="77777777" w:rsidR="000C3A42" w:rsidRPr="00931CB7" w:rsidRDefault="000C3A42" w:rsidP="00254C4E">
            <w:pPr>
              <w:spacing w:line="240" w:lineRule="auto"/>
              <w:ind w:left="0"/>
              <w:jc w:val="center"/>
              <w:rPr>
                <w:rFonts w:eastAsia="Calibri"/>
                <w:rtl/>
                <w:lang w:val="en-GB"/>
              </w:rPr>
            </w:pPr>
            <w:r w:rsidRPr="00931CB7">
              <w:rPr>
                <w:rFonts w:eastAsia="Calibri"/>
                <w:rtl/>
                <w:lang w:val="en-GB"/>
              </w:rPr>
              <w:t>ملاحظات / قيود الحقل</w:t>
            </w:r>
          </w:p>
        </w:tc>
      </w:tr>
      <w:tr w:rsidR="000C3A42" w:rsidRPr="00931CB7" w14:paraId="6068ECBC" w14:textId="77777777" w:rsidTr="00254C4E">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ED84819" w14:textId="77777777" w:rsidR="000C3A42" w:rsidRPr="00931CB7" w:rsidRDefault="000C3A42" w:rsidP="000C3A42">
            <w:pPr>
              <w:spacing w:line="240" w:lineRule="auto"/>
              <w:ind w:left="0"/>
              <w:jc w:val="center"/>
              <w:rPr>
                <w:rFonts w:eastAsia="Calibri"/>
                <w:rtl/>
                <w:lang w:val="en-GB"/>
              </w:rPr>
            </w:pPr>
          </w:p>
        </w:tc>
        <w:tc>
          <w:tcPr>
            <w:tcW w:w="3181"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34734D7" w14:textId="2C59E004" w:rsidR="000C3A42" w:rsidRPr="00931CB7" w:rsidRDefault="000C3A42" w:rsidP="000C3A42">
            <w:pPr>
              <w:spacing w:line="240" w:lineRule="auto"/>
              <w:ind w:left="0"/>
              <w:jc w:val="center"/>
              <w:rPr>
                <w:rFonts w:eastAsia="Calibri"/>
              </w:rPr>
            </w:pPr>
            <w:r>
              <w:rPr>
                <w:rFonts w:eastAsia="Calibri" w:hint="cs"/>
                <w:rtl/>
              </w:rPr>
              <w:t>حالة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C2E2C2" w14:textId="3F4FAD12" w:rsidR="000C3A42" w:rsidRPr="00931CB7" w:rsidRDefault="000C3A42" w:rsidP="000C3A42">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8237B2" w14:textId="458FB5BC" w:rsidR="000C3A42" w:rsidRPr="00931CB7" w:rsidRDefault="000C3A42" w:rsidP="000C3A42">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9F6E05" w14:textId="251601F3" w:rsidR="000C3A42" w:rsidRPr="00931CB7" w:rsidRDefault="000C3A42" w:rsidP="000C3A42">
            <w:pPr>
              <w:spacing w:line="240" w:lineRule="auto"/>
              <w:ind w:left="0"/>
              <w:jc w:val="center"/>
              <w:rPr>
                <w:rFonts w:eastAsia="Calibri"/>
                <w:rtl/>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4CA529" w14:textId="0A32A82A" w:rsidR="000C3A42" w:rsidRPr="00931CB7" w:rsidRDefault="00385953" w:rsidP="000C3A42">
            <w:pPr>
              <w:spacing w:line="240" w:lineRule="auto"/>
              <w:ind w:left="0"/>
              <w:jc w:val="center"/>
              <w:rPr>
                <w:rFonts w:eastAsia="Calibri"/>
                <w:lang w:val="en-GB"/>
              </w:rPr>
            </w:pPr>
            <w:r>
              <w:rPr>
                <w:rFonts w:eastAsia="Calibri" w:hint="cs"/>
                <w:rtl/>
                <w:lang w:val="en-GB" w:bidi="ar-EG"/>
              </w:rPr>
              <w:t>على حسب التبويب</w:t>
            </w:r>
          </w:p>
        </w:tc>
      </w:tr>
      <w:tr w:rsidR="00E16E25" w:rsidRPr="00931CB7" w14:paraId="44B515AD" w14:textId="77777777" w:rsidTr="00254C4E">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44ED625" w14:textId="379E68C9" w:rsidR="00E16E25" w:rsidRPr="00931CB7" w:rsidRDefault="00E16E25" w:rsidP="000C3A42">
            <w:pPr>
              <w:spacing w:line="240" w:lineRule="auto"/>
              <w:ind w:left="0"/>
              <w:jc w:val="center"/>
              <w:rPr>
                <w:rFonts w:eastAsia="Calibri"/>
                <w:rtl/>
                <w:lang w:val="en-GB"/>
              </w:rPr>
            </w:pPr>
            <w:r>
              <w:rPr>
                <w:rFonts w:eastAsia="Calibri" w:hint="cs"/>
                <w:rtl/>
                <w:lang w:val="en-GB"/>
              </w:rPr>
              <w:t>بيانات المنتج</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78C422A" w14:textId="289F3D7C" w:rsidR="00E16E25" w:rsidRPr="00931CB7" w:rsidRDefault="00E16E25" w:rsidP="000C3A42">
            <w:pPr>
              <w:spacing w:line="240" w:lineRule="auto"/>
              <w:ind w:left="0"/>
              <w:jc w:val="center"/>
              <w:rPr>
                <w:rFonts w:eastAsia="Calibri"/>
              </w:rPr>
            </w:pPr>
            <w:r>
              <w:rPr>
                <w:rFonts w:eastAsia="Calibri" w:hint="cs"/>
                <w:rtl/>
              </w:rPr>
              <w:t>صورة الاعلان</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D3046B" w14:textId="1F67E54F" w:rsidR="00E16E25" w:rsidRDefault="00E16E25" w:rsidP="000C3A42">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5D81CC" w14:textId="353BC38A" w:rsidR="00E16E25" w:rsidRDefault="00E16E25" w:rsidP="000C3A42">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A492B93" w14:textId="585580E5" w:rsidR="00E16E25" w:rsidRDefault="00E16E25" w:rsidP="000C3A42">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1996A5" w14:textId="6DFCE1B5" w:rsidR="00E16E25" w:rsidRDefault="00E16E25" w:rsidP="000C3A42">
            <w:pPr>
              <w:spacing w:line="240" w:lineRule="auto"/>
              <w:ind w:left="0"/>
              <w:jc w:val="center"/>
              <w:rPr>
                <w:rFonts w:eastAsia="Calibri"/>
                <w:lang w:val="en-GB"/>
              </w:rPr>
            </w:pPr>
            <w:r>
              <w:rPr>
                <w:rFonts w:eastAsia="Calibri" w:hint="cs"/>
                <w:rtl/>
                <w:lang w:val="en-GB" w:bidi="ar-EG"/>
              </w:rPr>
              <w:t>-</w:t>
            </w:r>
          </w:p>
        </w:tc>
      </w:tr>
      <w:tr w:rsidR="00E16E25" w:rsidRPr="00931CB7" w14:paraId="0CBE6358" w14:textId="77777777" w:rsidTr="00254C4E">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20D709A" w14:textId="77777777" w:rsidR="00E16E25" w:rsidRPr="00931CB7" w:rsidRDefault="00E16E25" w:rsidP="000C3A42">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6F31F20" w14:textId="7952D2B8" w:rsidR="00E16E25" w:rsidRPr="00931CB7" w:rsidRDefault="00E16E25" w:rsidP="000C3A42">
            <w:pPr>
              <w:spacing w:line="240" w:lineRule="auto"/>
              <w:ind w:left="0"/>
              <w:jc w:val="center"/>
              <w:rPr>
                <w:rFonts w:eastAsia="Calibri"/>
              </w:rPr>
            </w:pPr>
            <w:r>
              <w:rPr>
                <w:rFonts w:eastAsia="Calibri" w:hint="cs"/>
                <w:rtl/>
              </w:rPr>
              <w:t>الفئة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FDEA0A" w14:textId="6FD4D972" w:rsidR="00E16E25" w:rsidRDefault="00E16E25" w:rsidP="000C3A42">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084C2F" w14:textId="50C96198" w:rsidR="00E16E25" w:rsidRDefault="00E16E25" w:rsidP="000C3A42">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5F9D03" w14:textId="633EC52E" w:rsidR="00E16E25" w:rsidRDefault="00E16E25" w:rsidP="000C3A42">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F175256" w14:textId="196BD9D0" w:rsidR="00E16E25" w:rsidRDefault="00E16E25" w:rsidP="000C3A42">
            <w:pPr>
              <w:spacing w:line="240" w:lineRule="auto"/>
              <w:ind w:left="0"/>
              <w:jc w:val="center"/>
              <w:rPr>
                <w:rFonts w:eastAsia="Calibri"/>
                <w:lang w:val="en-GB"/>
              </w:rPr>
            </w:pPr>
            <w:r>
              <w:rPr>
                <w:rFonts w:eastAsia="Calibri" w:hint="cs"/>
                <w:rtl/>
                <w:lang w:val="en-GB" w:bidi="ar-EG"/>
              </w:rPr>
              <w:t>-</w:t>
            </w:r>
          </w:p>
        </w:tc>
      </w:tr>
      <w:tr w:rsidR="00027C5B" w:rsidRPr="00931CB7" w14:paraId="6CEDE2A7" w14:textId="77777777" w:rsidTr="00254C4E">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5E66BCD" w14:textId="77777777" w:rsidR="00027C5B" w:rsidRPr="00931CB7" w:rsidRDefault="00027C5B" w:rsidP="00027C5B">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528BFBE" w14:textId="7B6BD721" w:rsidR="00027C5B" w:rsidRPr="00931CB7" w:rsidRDefault="00027C5B" w:rsidP="00027C5B">
            <w:pPr>
              <w:spacing w:line="240" w:lineRule="auto"/>
              <w:ind w:left="0"/>
              <w:jc w:val="center"/>
              <w:rPr>
                <w:rFonts w:eastAsia="Calibri"/>
              </w:rPr>
            </w:pPr>
            <w:r w:rsidRPr="000F3D0A">
              <w:rPr>
                <w:rFonts w:eastAsia="Calibri" w:hint="cs"/>
                <w:rtl/>
                <w:lang w:val="en-GB" w:bidi="ar-EG"/>
              </w:rPr>
              <w:t xml:space="preserve">العنوان بالعربي </w:t>
            </w:r>
            <w:r>
              <w:rPr>
                <w:rFonts w:eastAsia="Calibri" w:hint="cs"/>
                <w:rtl/>
                <w:lang w:val="en-GB" w:bidi="ar-EG"/>
              </w:rPr>
              <w:t xml:space="preserve">| </w:t>
            </w:r>
            <w:r w:rsidRPr="00027C5B">
              <w:rPr>
                <w:rFonts w:eastAsia="Calibri"/>
                <w:lang w:val="en-GB" w:bidi="ar-EG"/>
              </w:rPr>
              <w:t>Item 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50C213" w14:textId="53A6CAC5" w:rsidR="00027C5B" w:rsidRDefault="00027C5B" w:rsidP="00027C5B">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323BE2" w14:textId="58B1E39A" w:rsidR="00027C5B" w:rsidRDefault="00027C5B" w:rsidP="00027C5B">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2FEC93" w14:textId="7A1F5671" w:rsidR="00027C5B" w:rsidRDefault="00027C5B" w:rsidP="00027C5B">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9381F9" w14:textId="53C49E33" w:rsidR="00027C5B" w:rsidRDefault="00027C5B" w:rsidP="00027C5B">
            <w:pPr>
              <w:spacing w:line="240" w:lineRule="auto"/>
              <w:ind w:left="0"/>
              <w:jc w:val="center"/>
              <w:rPr>
                <w:rFonts w:eastAsia="Calibri"/>
                <w:lang w:val="en-GB"/>
              </w:rPr>
            </w:pPr>
            <w:r>
              <w:rPr>
                <w:rFonts w:eastAsia="Calibri" w:hint="cs"/>
                <w:rtl/>
                <w:lang w:val="en-GB" w:bidi="ar-EG"/>
              </w:rPr>
              <w:t xml:space="preserve">يقوم النظام </w:t>
            </w:r>
            <w:r w:rsidR="00682960">
              <w:rPr>
                <w:rFonts w:eastAsia="Calibri" w:hint="cs"/>
                <w:rtl/>
                <w:lang w:val="en-GB" w:bidi="ar-EG"/>
              </w:rPr>
              <w:t>بإظهار</w:t>
            </w:r>
            <w:r>
              <w:rPr>
                <w:rFonts w:eastAsia="Calibri" w:hint="cs"/>
                <w:rtl/>
                <w:lang w:val="en-GB" w:bidi="ar-EG"/>
              </w:rPr>
              <w:t xml:space="preserve"> العنوان بالعربي </w:t>
            </w:r>
            <w:r w:rsidR="00682960">
              <w:rPr>
                <w:rFonts w:eastAsia="Calibri" w:hint="cs"/>
                <w:rtl/>
                <w:lang w:val="en-GB" w:bidi="ar-EG"/>
              </w:rPr>
              <w:t>في</w:t>
            </w:r>
            <w:r>
              <w:rPr>
                <w:rFonts w:eastAsia="Calibri" w:hint="cs"/>
                <w:rtl/>
                <w:lang w:val="en-GB" w:bidi="ar-EG"/>
              </w:rPr>
              <w:t xml:space="preserve"> واجهة النظام باللغة الانجليزية </w:t>
            </w:r>
            <w:r w:rsidR="00682960">
              <w:rPr>
                <w:rFonts w:eastAsia="Calibri" w:hint="cs"/>
                <w:rtl/>
                <w:lang w:val="en-GB" w:bidi="ar-EG"/>
              </w:rPr>
              <w:t>إذا</w:t>
            </w:r>
            <w:r>
              <w:rPr>
                <w:rFonts w:eastAsia="Calibri" w:hint="cs"/>
                <w:rtl/>
                <w:lang w:val="en-GB" w:bidi="ar-EG"/>
              </w:rPr>
              <w:t xml:space="preserve"> لم يقم المستخدم </w:t>
            </w:r>
            <w:r w:rsidR="00682960">
              <w:rPr>
                <w:rFonts w:eastAsia="Calibri" w:hint="cs"/>
                <w:rtl/>
                <w:lang w:val="en-GB" w:bidi="ar-EG"/>
              </w:rPr>
              <w:t>بإدخاله</w:t>
            </w:r>
            <w:r>
              <w:rPr>
                <w:rFonts w:eastAsia="Calibri" w:hint="cs"/>
                <w:rtl/>
                <w:lang w:val="en-GB" w:bidi="ar-EG"/>
              </w:rPr>
              <w:t xml:space="preserve"> باللغة الانجليزية اثناء انشاء اعلان المنتج</w:t>
            </w:r>
          </w:p>
        </w:tc>
      </w:tr>
      <w:tr w:rsidR="00027C5B" w:rsidRPr="00931CB7" w14:paraId="15E242B4" w14:textId="77777777" w:rsidTr="00254C4E">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58DACCDA" w14:textId="77777777" w:rsidR="00027C5B" w:rsidRPr="00931CB7" w:rsidRDefault="00027C5B" w:rsidP="00027C5B">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CF1B590" w14:textId="325A889C" w:rsidR="00027C5B" w:rsidRDefault="00027C5B" w:rsidP="00027C5B">
            <w:pPr>
              <w:spacing w:line="240" w:lineRule="auto"/>
              <w:ind w:left="0"/>
              <w:jc w:val="center"/>
              <w:rPr>
                <w:rFonts w:eastAsia="Calibri"/>
                <w:rtl/>
              </w:rPr>
            </w:pPr>
            <w:r w:rsidRPr="000F3D0A">
              <w:rPr>
                <w:rFonts w:eastAsia="Calibri" w:hint="cs"/>
                <w:rtl/>
                <w:lang w:val="en-GB" w:bidi="ar-EG"/>
              </w:rPr>
              <w:t xml:space="preserve">العنوان الفرعي بالعربي </w:t>
            </w:r>
            <w:r>
              <w:rPr>
                <w:rFonts w:eastAsia="Calibri" w:hint="cs"/>
                <w:rtl/>
                <w:lang w:val="en-GB" w:bidi="ar-EG"/>
              </w:rPr>
              <w:t xml:space="preserve">| </w:t>
            </w:r>
            <w:r w:rsidRPr="00027C5B">
              <w:rPr>
                <w:rFonts w:eastAsia="Calibri"/>
                <w:lang w:val="en-GB" w:bidi="ar-EG"/>
              </w:rPr>
              <w:t>Subtitle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CF4482" w14:textId="0B019DAF" w:rsidR="00027C5B" w:rsidRPr="00E509EE" w:rsidRDefault="00027C5B" w:rsidP="00027C5B">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83F7FC" w14:textId="580B033C" w:rsidR="00027C5B" w:rsidRDefault="00027C5B" w:rsidP="00027C5B">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CD4056" w14:textId="39880BA2" w:rsidR="00027C5B" w:rsidRDefault="00027C5B" w:rsidP="00027C5B">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29E926" w14:textId="4E23E65A" w:rsidR="00027C5B" w:rsidRDefault="00027C5B" w:rsidP="00027C5B">
            <w:pPr>
              <w:spacing w:line="240" w:lineRule="auto"/>
              <w:ind w:left="0"/>
              <w:jc w:val="center"/>
              <w:rPr>
                <w:rFonts w:eastAsia="Calibri"/>
                <w:rtl/>
                <w:lang w:val="en-GB" w:bidi="ar-EG"/>
              </w:rPr>
            </w:pPr>
            <w:r>
              <w:rPr>
                <w:rFonts w:eastAsia="Calibri" w:hint="cs"/>
                <w:rtl/>
                <w:lang w:val="en-GB" w:bidi="ar-EG"/>
              </w:rPr>
              <w:t xml:space="preserve">يقوم النظام </w:t>
            </w:r>
            <w:r w:rsidR="00682960">
              <w:rPr>
                <w:rFonts w:eastAsia="Calibri" w:hint="cs"/>
                <w:rtl/>
                <w:lang w:val="en-GB" w:bidi="ar-EG"/>
              </w:rPr>
              <w:t>بإظهار</w:t>
            </w:r>
            <w:r>
              <w:rPr>
                <w:rFonts w:eastAsia="Calibri" w:hint="cs"/>
                <w:rtl/>
                <w:lang w:val="en-GB" w:bidi="ar-EG"/>
              </w:rPr>
              <w:t xml:space="preserve"> العنوان الفرعي بالعربي </w:t>
            </w:r>
            <w:r w:rsidR="00682960">
              <w:rPr>
                <w:rFonts w:eastAsia="Calibri" w:hint="cs"/>
                <w:rtl/>
                <w:lang w:val="en-GB" w:bidi="ar-EG"/>
              </w:rPr>
              <w:t>في</w:t>
            </w:r>
            <w:r>
              <w:rPr>
                <w:rFonts w:eastAsia="Calibri" w:hint="cs"/>
                <w:rtl/>
                <w:lang w:val="en-GB" w:bidi="ar-EG"/>
              </w:rPr>
              <w:t xml:space="preserve"> واجهة النظام باللغة الانجليزية </w:t>
            </w:r>
            <w:r w:rsidR="00682960">
              <w:rPr>
                <w:rFonts w:eastAsia="Calibri" w:hint="cs"/>
                <w:rtl/>
                <w:lang w:val="en-GB" w:bidi="ar-EG"/>
              </w:rPr>
              <w:t>إذا</w:t>
            </w:r>
            <w:r>
              <w:rPr>
                <w:rFonts w:eastAsia="Calibri" w:hint="cs"/>
                <w:rtl/>
                <w:lang w:val="en-GB" w:bidi="ar-EG"/>
              </w:rPr>
              <w:t xml:space="preserve"> لم يقم المستخدم </w:t>
            </w:r>
            <w:r w:rsidR="00682960">
              <w:rPr>
                <w:rFonts w:eastAsia="Calibri" w:hint="cs"/>
                <w:rtl/>
                <w:lang w:val="en-GB" w:bidi="ar-EG"/>
              </w:rPr>
              <w:t>بإدخاله</w:t>
            </w:r>
            <w:r>
              <w:rPr>
                <w:rFonts w:eastAsia="Calibri" w:hint="cs"/>
                <w:rtl/>
                <w:lang w:val="en-GB" w:bidi="ar-EG"/>
              </w:rPr>
              <w:t xml:space="preserve"> باللغة الانجليزية اثناء انشاء اعلان المنتج</w:t>
            </w:r>
          </w:p>
        </w:tc>
      </w:tr>
      <w:tr w:rsidR="00E16E25" w:rsidRPr="00931CB7" w14:paraId="73BA19F5" w14:textId="77777777" w:rsidTr="00254C4E">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A77A61D" w14:textId="77777777" w:rsidR="00E16E25" w:rsidRPr="00931CB7" w:rsidRDefault="00E16E25" w:rsidP="000C3A42">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5E0ED91" w14:textId="0059F41A" w:rsidR="00E16E25" w:rsidRPr="00931CB7" w:rsidRDefault="00E16E25" w:rsidP="000C3A42">
            <w:pPr>
              <w:spacing w:line="240" w:lineRule="auto"/>
              <w:ind w:left="0"/>
              <w:jc w:val="center"/>
              <w:rPr>
                <w:rFonts w:eastAsia="Calibri"/>
              </w:rPr>
            </w:pPr>
            <w:r>
              <w:rPr>
                <w:rFonts w:eastAsia="Calibri" w:hint="cs"/>
                <w:rtl/>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1068E58" w14:textId="40BDD82F" w:rsidR="00E16E25" w:rsidRDefault="00E16E25" w:rsidP="000C3A42">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8FA86D" w14:textId="3B756D8D" w:rsidR="00E16E25" w:rsidRDefault="00E16E25" w:rsidP="000C3A42">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3D2B00" w14:textId="1F441A00" w:rsidR="00E16E25" w:rsidRDefault="00E16E25" w:rsidP="000C3A42">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AA76AD4" w14:textId="7D56031F" w:rsidR="00E16E25" w:rsidRDefault="00E16E25" w:rsidP="000C3A42">
            <w:pPr>
              <w:spacing w:line="240" w:lineRule="auto"/>
              <w:ind w:left="0"/>
              <w:jc w:val="center"/>
              <w:rPr>
                <w:rFonts w:eastAsia="Calibri"/>
                <w:lang w:val="en-GB"/>
              </w:rPr>
            </w:pPr>
            <w:r>
              <w:rPr>
                <w:rFonts w:eastAsia="Calibri" w:hint="cs"/>
                <w:rtl/>
                <w:lang w:val="en-GB" w:bidi="ar-EG"/>
              </w:rPr>
              <w:t>-</w:t>
            </w:r>
          </w:p>
        </w:tc>
      </w:tr>
      <w:tr w:rsidR="00E16E25" w:rsidRPr="00931CB7" w14:paraId="5D7527F1" w14:textId="77777777" w:rsidTr="000C3A42">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6C90F952" w14:textId="77777777" w:rsidR="00E16E25" w:rsidRPr="00931CB7" w:rsidRDefault="00E16E25" w:rsidP="000C3A42">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0B9AA9D" w14:textId="62259AC3" w:rsidR="00E16E25" w:rsidRDefault="00E16E25" w:rsidP="000C3A42">
            <w:pPr>
              <w:spacing w:line="240" w:lineRule="auto"/>
              <w:ind w:left="0"/>
              <w:jc w:val="center"/>
              <w:rPr>
                <w:rFonts w:eastAsia="Calibri"/>
                <w:rtl/>
              </w:rPr>
            </w:pPr>
            <w:r>
              <w:rPr>
                <w:rFonts w:eastAsia="Calibri" w:hint="cs"/>
                <w:rtl/>
              </w:rPr>
              <w:t>الكمية: #</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DD30B33" w14:textId="61A05718" w:rsidR="00E16E25" w:rsidRPr="00931CB7" w:rsidRDefault="00E16E25" w:rsidP="000C3A42">
            <w:pPr>
              <w:spacing w:line="240" w:lineRule="auto"/>
              <w:ind w:left="0"/>
              <w:jc w:val="center"/>
              <w:rPr>
                <w:rFonts w:eastAsia="Calibri"/>
              </w:rPr>
            </w:pPr>
            <w:r w:rsidRPr="000C3A42">
              <w:rPr>
                <w:rFonts w:eastAsia="Calibri"/>
              </w:rPr>
              <w:t>Quantity</w:t>
            </w:r>
            <w:r>
              <w:rPr>
                <w:rFonts w:eastAsia="Calibri"/>
              </w:rPr>
              <w:t>: #</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6165E9" w14:textId="019AD750" w:rsidR="00E16E25" w:rsidRDefault="00E16E25" w:rsidP="000C3A42">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8F994E" w14:textId="12A629AD" w:rsidR="00E16E25" w:rsidRDefault="00E16E25" w:rsidP="000C3A42">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F8E9E7" w14:textId="5C51F168" w:rsidR="00E16E25" w:rsidRDefault="00E16E25" w:rsidP="000C3A42">
            <w:pPr>
              <w:spacing w:line="240" w:lineRule="auto"/>
              <w:ind w:left="0"/>
              <w:jc w:val="center"/>
              <w:rPr>
                <w:rFonts w:eastAsia="Calibri"/>
                <w:lang w:val="en-GB"/>
              </w:rPr>
            </w:pPr>
            <w:r>
              <w:rPr>
                <w:rFonts w:eastAsia="Calibri" w:hint="cs"/>
                <w:rtl/>
                <w:lang w:val="en-GB" w:bidi="ar-EG"/>
              </w:rPr>
              <w:t>1</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A320EF9" w14:textId="441A6DA4" w:rsidR="00E16E25" w:rsidRDefault="00E16E25" w:rsidP="000C3A42">
            <w:pPr>
              <w:spacing w:line="240" w:lineRule="auto"/>
              <w:ind w:left="0"/>
              <w:jc w:val="center"/>
              <w:rPr>
                <w:rFonts w:eastAsia="Calibri"/>
                <w:lang w:val="en-GB"/>
              </w:rPr>
            </w:pPr>
            <w:r>
              <w:rPr>
                <w:rFonts w:eastAsia="Calibri" w:hint="cs"/>
                <w:rtl/>
                <w:lang w:val="en-GB"/>
              </w:rPr>
              <w:t>-</w:t>
            </w:r>
          </w:p>
        </w:tc>
      </w:tr>
      <w:tr w:rsidR="00E16E25" w:rsidRPr="00931CB7" w14:paraId="02EC3B0A" w14:textId="77777777" w:rsidTr="00EA7AE7">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D97650D" w14:textId="77777777" w:rsidR="00E16E25" w:rsidRPr="00931CB7" w:rsidRDefault="00E16E25" w:rsidP="000C3A42">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1B20706" w14:textId="38B79A7E" w:rsidR="00E16E25" w:rsidRPr="00931CB7" w:rsidRDefault="00E16E25" w:rsidP="000C3A42">
            <w:pPr>
              <w:spacing w:line="240" w:lineRule="auto"/>
              <w:ind w:left="0"/>
              <w:jc w:val="center"/>
              <w:rPr>
                <w:rFonts w:eastAsia="Calibri"/>
              </w:rPr>
            </w:pPr>
            <w:r>
              <w:rPr>
                <w:rFonts w:eastAsia="Calibri" w:hint="cs"/>
                <w:rtl/>
              </w:rPr>
              <w:t>السعر المقترح</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44327" w14:textId="56D62CF2" w:rsidR="00E16E25" w:rsidRDefault="00E16E25" w:rsidP="000C3A42">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50FE12" w14:textId="35C0E340" w:rsidR="00E16E25" w:rsidRDefault="00E16E25" w:rsidP="000C3A42">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F2FB648" w14:textId="0B9983C1" w:rsidR="00E16E25" w:rsidRDefault="00E16E25" w:rsidP="000C3A42">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70B568" w14:textId="368B1E8B" w:rsidR="00E16E25" w:rsidRDefault="00E16E25" w:rsidP="000C3A42">
            <w:pPr>
              <w:spacing w:line="240" w:lineRule="auto"/>
              <w:ind w:left="0"/>
              <w:jc w:val="center"/>
              <w:rPr>
                <w:rFonts w:eastAsia="Calibri"/>
                <w:lang w:val="en-GB"/>
              </w:rPr>
            </w:pPr>
            <w:r>
              <w:rPr>
                <w:rFonts w:eastAsia="Calibri" w:hint="cs"/>
                <w:rtl/>
                <w:lang w:val="en-GB" w:bidi="ar-EG"/>
              </w:rPr>
              <w:t>-</w:t>
            </w:r>
          </w:p>
        </w:tc>
      </w:tr>
      <w:tr w:rsidR="00E16E25" w:rsidRPr="00931CB7" w14:paraId="240073E7" w14:textId="77777777" w:rsidTr="00254C4E">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31D3A3F" w14:textId="5958D335" w:rsidR="00E16E25" w:rsidRPr="00931CB7" w:rsidRDefault="00E16E25" w:rsidP="000C3A42">
            <w:pPr>
              <w:spacing w:line="240" w:lineRule="auto"/>
              <w:ind w:left="0"/>
              <w:jc w:val="center"/>
              <w:rPr>
                <w:rFonts w:eastAsia="Calibri"/>
                <w:rtl/>
                <w:lang w:val="en-GB"/>
              </w:rPr>
            </w:pPr>
            <w:r>
              <w:rPr>
                <w:rFonts w:eastAsia="Calibri" w:hint="cs"/>
                <w:rtl/>
                <w:lang w:val="en-GB"/>
              </w:rPr>
              <w:t>بيانات المشتري</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D415A65" w14:textId="3E520D52" w:rsidR="00E16E25" w:rsidRPr="00931CB7" w:rsidRDefault="00E16E25" w:rsidP="000C3A42">
            <w:pPr>
              <w:spacing w:line="240" w:lineRule="auto"/>
              <w:ind w:left="0"/>
              <w:jc w:val="center"/>
              <w:rPr>
                <w:rFonts w:eastAsia="Calibri"/>
              </w:rPr>
            </w:pPr>
            <w:r>
              <w:rPr>
                <w:rFonts w:eastAsia="Calibri" w:hint="cs"/>
                <w:rtl/>
              </w:rPr>
              <w:t>صورة حساب المستخدم (المشتري)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35C681" w14:textId="58E8C18C" w:rsidR="00E16E25" w:rsidRDefault="00E16E25" w:rsidP="000C3A42">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0D3FC5" w14:textId="43DAE3F8" w:rsidR="00E16E25" w:rsidRDefault="00E16E25" w:rsidP="000C3A42">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543A9E" w14:textId="1B60358B" w:rsidR="00E16E25" w:rsidRDefault="00E16E25" w:rsidP="000C3A42">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A596EE8" w14:textId="121F9BE8" w:rsidR="00E16E25" w:rsidRDefault="00E16E25" w:rsidP="000C3A42">
            <w:pPr>
              <w:spacing w:line="240" w:lineRule="auto"/>
              <w:ind w:left="0"/>
              <w:jc w:val="center"/>
              <w:rPr>
                <w:rFonts w:eastAsia="Calibri"/>
                <w:lang w:val="en-GB"/>
              </w:rPr>
            </w:pPr>
            <w:r>
              <w:rPr>
                <w:rFonts w:eastAsia="Calibri" w:hint="cs"/>
                <w:rtl/>
                <w:lang w:val="en-GB" w:bidi="ar-EG"/>
              </w:rPr>
              <w:t>-</w:t>
            </w:r>
          </w:p>
        </w:tc>
      </w:tr>
      <w:tr w:rsidR="00E16E25" w:rsidRPr="00931CB7" w14:paraId="29D90D46" w14:textId="77777777" w:rsidTr="00EA7AE7">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763C5E4" w14:textId="77777777" w:rsidR="00E16E25" w:rsidRPr="00931CB7" w:rsidRDefault="00E16E25" w:rsidP="00E16E25">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14FAFB4" w14:textId="6F095600" w:rsidR="00E16E25" w:rsidRPr="00931CB7" w:rsidRDefault="00E16E25" w:rsidP="00E16E25">
            <w:pPr>
              <w:spacing w:line="240" w:lineRule="auto"/>
              <w:ind w:left="0"/>
              <w:jc w:val="center"/>
              <w:rPr>
                <w:rFonts w:eastAsia="Calibri"/>
              </w:rPr>
            </w:pPr>
            <w:r>
              <w:rPr>
                <w:rFonts w:eastAsia="Calibri" w:hint="cs"/>
                <w:rtl/>
              </w:rPr>
              <w:t>نوع الحساب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147CA2" w14:textId="11CDBF62" w:rsidR="00E16E25" w:rsidRDefault="00E16E25" w:rsidP="00E16E25">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FE3070" w14:textId="0DB24278" w:rsidR="00E16E25" w:rsidRDefault="00E16E25" w:rsidP="00E16E25">
            <w:pPr>
              <w:spacing w:line="240" w:lineRule="auto"/>
              <w:ind w:left="0"/>
              <w:jc w:val="center"/>
              <w:rPr>
                <w:rFonts w:eastAsia="Calibri"/>
                <w:lang w:val="en-GB" w:bidi="ar-EG"/>
              </w:rPr>
            </w:pPr>
            <w:r w:rsidRPr="000722E4">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F950D81" w14:textId="0AACBD61" w:rsidR="00E16E25" w:rsidRDefault="00E16E25" w:rsidP="00E16E25">
            <w:pPr>
              <w:spacing w:line="240" w:lineRule="auto"/>
              <w:ind w:left="0"/>
              <w:jc w:val="center"/>
              <w:rPr>
                <w:rFonts w:eastAsia="Calibri"/>
                <w:lang w:val="en-GB"/>
              </w:rPr>
            </w:pPr>
            <w:r w:rsidRPr="000722E4">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433FF62" w14:textId="1FE9E62A" w:rsidR="00E16E25" w:rsidRDefault="00E16E25" w:rsidP="00E16E25">
            <w:pPr>
              <w:spacing w:line="240" w:lineRule="auto"/>
              <w:ind w:left="0"/>
              <w:jc w:val="center"/>
              <w:rPr>
                <w:rFonts w:eastAsia="Calibri"/>
                <w:lang w:val="en-GB"/>
              </w:rPr>
            </w:pPr>
            <w:r w:rsidRPr="000722E4">
              <w:rPr>
                <w:rFonts w:eastAsia="Calibri" w:hint="cs"/>
                <w:rtl/>
                <w:lang w:val="en-GB" w:bidi="ar-EG"/>
              </w:rPr>
              <w:t>-</w:t>
            </w:r>
          </w:p>
        </w:tc>
      </w:tr>
      <w:tr w:rsidR="00E16E25" w:rsidRPr="00931CB7" w14:paraId="58F15ACB" w14:textId="77777777" w:rsidTr="000C3A42">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617B504" w14:textId="77777777" w:rsidR="00E16E25" w:rsidRPr="00931CB7" w:rsidRDefault="00E16E25" w:rsidP="00E16E25">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68840E2" w14:textId="5816FFE1" w:rsidR="00E16E25" w:rsidRDefault="00E16E25" w:rsidP="00E16E25">
            <w:pPr>
              <w:spacing w:line="240" w:lineRule="auto"/>
              <w:ind w:left="0"/>
              <w:jc w:val="center"/>
              <w:rPr>
                <w:rFonts w:eastAsia="Calibri"/>
                <w:rtl/>
              </w:rPr>
            </w:pPr>
            <w:r>
              <w:rPr>
                <w:rFonts w:eastAsia="Calibri" w:hint="cs"/>
                <w:rtl/>
              </w:rPr>
              <w:t>اسم المستخدم (المشتري)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2DDD32" w14:textId="05635121" w:rsidR="00E16E25" w:rsidRPr="005778CD" w:rsidRDefault="00E16E25" w:rsidP="00E16E25">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8B7864" w14:textId="4E2C122A"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967B20" w14:textId="0BC1B16C"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FE82EB" w14:textId="20C03FBF"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r>
      <w:tr w:rsidR="00E16E25" w:rsidRPr="00931CB7" w14:paraId="26A2DFFB" w14:textId="77777777" w:rsidTr="00EA7AE7">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6AD3F46E" w14:textId="77777777" w:rsidR="00E16E25" w:rsidRPr="00931CB7" w:rsidRDefault="00E16E25" w:rsidP="00E16E25">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05515F9" w14:textId="75070741" w:rsidR="00E16E25" w:rsidRDefault="00E16E25" w:rsidP="00E16E25">
            <w:pPr>
              <w:spacing w:line="240" w:lineRule="auto"/>
              <w:ind w:left="0"/>
              <w:jc w:val="center"/>
              <w:rPr>
                <w:rFonts w:eastAsia="Calibri"/>
                <w:rtl/>
              </w:rPr>
            </w:pPr>
            <w:r>
              <w:rPr>
                <w:rFonts w:eastAsia="Calibri" w:hint="cs"/>
                <w:rtl/>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B38CE98" w14:textId="55DDFD26" w:rsidR="00E16E25" w:rsidRPr="005778CD" w:rsidRDefault="00E16E25" w:rsidP="00E16E25">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D5A6E98" w14:textId="38CFC642" w:rsidR="00E16E25" w:rsidRDefault="00E16E25" w:rsidP="00E16E25">
            <w:pPr>
              <w:spacing w:line="240" w:lineRule="auto"/>
              <w:ind w:left="0"/>
              <w:jc w:val="center"/>
              <w:rPr>
                <w:rFonts w:eastAsia="Calibri"/>
                <w:rtl/>
                <w:lang w:val="en-GB" w:bidi="ar-EG"/>
              </w:rPr>
            </w:pPr>
            <w:r w:rsidRPr="00DD67A5">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1517ABC" w14:textId="15F5A0E1" w:rsidR="00E16E25" w:rsidRDefault="00E16E25" w:rsidP="00E16E25">
            <w:pPr>
              <w:spacing w:line="240" w:lineRule="auto"/>
              <w:ind w:left="0"/>
              <w:jc w:val="center"/>
              <w:rPr>
                <w:rFonts w:eastAsia="Calibri"/>
                <w:rtl/>
                <w:lang w:val="en-GB" w:bidi="ar-EG"/>
              </w:rPr>
            </w:pPr>
            <w:r w:rsidRPr="00DD67A5">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0DDE5D02" w14:textId="0B29957C" w:rsidR="00E16E25" w:rsidRDefault="00E16E25" w:rsidP="00E16E25">
            <w:pPr>
              <w:spacing w:line="240" w:lineRule="auto"/>
              <w:ind w:left="0"/>
              <w:jc w:val="center"/>
              <w:rPr>
                <w:rFonts w:eastAsia="Calibri"/>
                <w:rtl/>
                <w:lang w:val="en-GB" w:bidi="ar-EG"/>
              </w:rPr>
            </w:pPr>
            <w:r w:rsidRPr="00DD67A5">
              <w:rPr>
                <w:rFonts w:eastAsia="Calibri" w:hint="cs"/>
                <w:rtl/>
                <w:lang w:val="en-GB" w:bidi="ar-EG"/>
              </w:rPr>
              <w:t>-</w:t>
            </w:r>
          </w:p>
        </w:tc>
      </w:tr>
      <w:tr w:rsidR="00E16E25" w:rsidRPr="00931CB7" w14:paraId="203DFF07" w14:textId="77777777" w:rsidTr="00EA7AE7">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2C321C62" w14:textId="77777777" w:rsidR="00E16E25" w:rsidRPr="00931CB7" w:rsidRDefault="00E16E25" w:rsidP="00E16E25">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977B452" w14:textId="6E8D0461" w:rsidR="00E16E25" w:rsidRDefault="00E16E25" w:rsidP="00E16E25">
            <w:pPr>
              <w:spacing w:line="240" w:lineRule="auto"/>
              <w:ind w:left="0"/>
              <w:jc w:val="center"/>
              <w:rPr>
                <w:rFonts w:eastAsia="Calibri"/>
                <w:rtl/>
              </w:rPr>
            </w:pPr>
            <w:r>
              <w:rPr>
                <w:rFonts w:eastAsia="Calibri" w:hint="cs"/>
                <w:rtl/>
              </w:rPr>
              <w:t>تاريخ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4D63AA" w14:textId="32EDFC35" w:rsidR="00E16E25" w:rsidRPr="005778CD" w:rsidRDefault="00E16E25" w:rsidP="00E16E25">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F53B3C" w14:textId="6EF13BF7" w:rsidR="00E16E25" w:rsidRPr="00DD67A5" w:rsidRDefault="00E16E25" w:rsidP="00E16E25">
            <w:pPr>
              <w:spacing w:line="240" w:lineRule="auto"/>
              <w:ind w:left="0"/>
              <w:jc w:val="center"/>
              <w:rPr>
                <w:rFonts w:eastAsia="Calibri"/>
                <w:rtl/>
                <w:lang w:val="en-GB" w:bidi="ar-EG"/>
              </w:rPr>
            </w:pPr>
            <w:r w:rsidRPr="0040144C">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1EE5BC5" w14:textId="37967435" w:rsidR="00E16E25" w:rsidRPr="00DD67A5" w:rsidRDefault="00E16E25" w:rsidP="00E16E25">
            <w:pPr>
              <w:spacing w:line="240" w:lineRule="auto"/>
              <w:ind w:left="0"/>
              <w:jc w:val="center"/>
              <w:rPr>
                <w:rFonts w:eastAsia="Calibri"/>
                <w:rtl/>
                <w:lang w:val="en-GB" w:bidi="ar-EG"/>
              </w:rPr>
            </w:pPr>
            <w:r w:rsidRPr="0040144C">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043486B" w14:textId="21F4EA4D" w:rsidR="00E16E25" w:rsidRPr="00DD67A5" w:rsidRDefault="00E16E25" w:rsidP="00E16E25">
            <w:pPr>
              <w:spacing w:line="240" w:lineRule="auto"/>
              <w:ind w:left="0"/>
              <w:jc w:val="center"/>
              <w:rPr>
                <w:rFonts w:eastAsia="Calibri"/>
                <w:rtl/>
                <w:lang w:val="en-GB" w:bidi="ar-EG"/>
              </w:rPr>
            </w:pPr>
            <w:r w:rsidRPr="0040144C">
              <w:rPr>
                <w:rFonts w:eastAsia="Calibri" w:hint="cs"/>
                <w:rtl/>
                <w:lang w:val="en-GB" w:bidi="ar-EG"/>
              </w:rPr>
              <w:t>-</w:t>
            </w:r>
          </w:p>
        </w:tc>
      </w:tr>
      <w:tr w:rsidR="00E16E25" w:rsidRPr="00931CB7" w14:paraId="09E3978F" w14:textId="77777777" w:rsidTr="00254C4E">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6880AC4C" w14:textId="77777777" w:rsidR="00E16E25" w:rsidRPr="00931CB7" w:rsidRDefault="00E16E25" w:rsidP="00E16E25">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B77619E" w14:textId="0E78CEF9" w:rsidR="00E16E25" w:rsidRDefault="00E16E25" w:rsidP="00E16E25">
            <w:pPr>
              <w:spacing w:line="240" w:lineRule="auto"/>
              <w:ind w:left="0"/>
              <w:jc w:val="center"/>
              <w:rPr>
                <w:rFonts w:eastAsia="Calibri"/>
                <w:rtl/>
              </w:rPr>
            </w:pPr>
            <w:r>
              <w:rPr>
                <w:rFonts w:eastAsia="Calibri" w:hint="cs"/>
                <w:rtl/>
              </w:rPr>
              <w:t>قبول</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B5EC2D1" w14:textId="63F503BC" w:rsidR="00E16E25" w:rsidRDefault="00E16E25" w:rsidP="00E16E25">
            <w:pPr>
              <w:spacing w:line="240" w:lineRule="auto"/>
              <w:ind w:left="0"/>
              <w:jc w:val="center"/>
              <w:rPr>
                <w:rFonts w:eastAsia="Calibri"/>
              </w:rPr>
            </w:pPr>
            <w:r>
              <w:rPr>
                <w:rFonts w:eastAsia="Calibri"/>
              </w:rPr>
              <w:t>Accept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D649248" w14:textId="27754C2E" w:rsidR="00E16E25" w:rsidRPr="005778CD" w:rsidRDefault="00E16E25" w:rsidP="00E16E25">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4CC380" w14:textId="6E4CAC57"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F4DC58" w14:textId="598AEEEE"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4536"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B5E374" w14:textId="4EE04C62" w:rsidR="00E16E25" w:rsidRDefault="00E16E25" w:rsidP="00E16E25">
            <w:pPr>
              <w:spacing w:line="240" w:lineRule="auto"/>
              <w:ind w:left="0"/>
              <w:jc w:val="center"/>
              <w:rPr>
                <w:rFonts w:eastAsia="Calibri"/>
                <w:rtl/>
                <w:lang w:val="en-GB" w:bidi="ar-EG"/>
              </w:rPr>
            </w:pPr>
            <w:r>
              <w:rPr>
                <w:rFonts w:eastAsia="Calibri" w:hint="cs"/>
                <w:rtl/>
                <w:lang w:val="en-GB" w:bidi="ar-EG"/>
              </w:rPr>
              <w:t>تظهر فقط ببطاقة عرض التفاوض بتبويب العروض المستلمة</w:t>
            </w:r>
          </w:p>
        </w:tc>
      </w:tr>
      <w:tr w:rsidR="00E16E25" w:rsidRPr="00931CB7" w14:paraId="53AAB134" w14:textId="77777777" w:rsidTr="00254C4E">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20D603D2" w14:textId="77777777" w:rsidR="00E16E25" w:rsidRPr="00931CB7" w:rsidRDefault="00E16E25" w:rsidP="00E16E25">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0DA5BF3" w14:textId="309A1868" w:rsidR="00E16E25" w:rsidRDefault="00E16E25" w:rsidP="00E16E25">
            <w:pPr>
              <w:spacing w:line="240" w:lineRule="auto"/>
              <w:ind w:left="0"/>
              <w:jc w:val="center"/>
              <w:rPr>
                <w:rFonts w:eastAsia="Calibri"/>
                <w:rtl/>
              </w:rPr>
            </w:pPr>
            <w:r>
              <w:rPr>
                <w:rFonts w:eastAsia="Calibri" w:hint="cs"/>
                <w:rtl/>
              </w:rPr>
              <w:t>رفض</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D5D599F" w14:textId="6EE4C28A" w:rsidR="00E16E25" w:rsidRDefault="00E16E25" w:rsidP="00E16E25">
            <w:pPr>
              <w:spacing w:line="240" w:lineRule="auto"/>
              <w:ind w:left="0"/>
              <w:jc w:val="center"/>
              <w:rPr>
                <w:rFonts w:eastAsia="Calibri"/>
                <w:rtl/>
              </w:rPr>
            </w:pPr>
            <w:r>
              <w:rPr>
                <w:rFonts w:eastAsia="Calibri"/>
              </w:rPr>
              <w:t>Refuse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43FA70" w14:textId="2B796070" w:rsidR="00E16E25" w:rsidRPr="005778CD" w:rsidRDefault="00E16E25" w:rsidP="00E16E25">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EB4DB6" w14:textId="0E7C81C4"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91133B5" w14:textId="41FCF92D"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4536"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F97282" w14:textId="5548F434" w:rsidR="00E16E25" w:rsidRDefault="00E16E25" w:rsidP="00E16E25">
            <w:pPr>
              <w:spacing w:line="240" w:lineRule="auto"/>
              <w:ind w:left="0"/>
              <w:jc w:val="center"/>
              <w:rPr>
                <w:rFonts w:eastAsia="Calibri"/>
                <w:rtl/>
                <w:lang w:val="en-GB" w:bidi="ar-EG"/>
              </w:rPr>
            </w:pPr>
          </w:p>
        </w:tc>
      </w:tr>
      <w:tr w:rsidR="00E16E25" w:rsidRPr="00931CB7" w14:paraId="71C10966" w14:textId="77777777" w:rsidTr="00A05750">
        <w:trPr>
          <w:cantSplit/>
          <w:trHeight w:val="20"/>
          <w:jc w:val="center"/>
        </w:trPr>
        <w:tc>
          <w:tcPr>
            <w:tcW w:w="811" w:type="dxa"/>
            <w:tcBorders>
              <w:left w:val="single" w:sz="12" w:space="0" w:color="auto"/>
              <w:bottom w:val="single" w:sz="12" w:space="0" w:color="auto"/>
              <w:right w:val="single" w:sz="4" w:space="0" w:color="000000" w:themeColor="text1"/>
            </w:tcBorders>
            <w:shd w:val="clear" w:color="auto" w:fill="FFFFFF" w:themeFill="background1"/>
            <w:vAlign w:val="center"/>
          </w:tcPr>
          <w:p w14:paraId="4829B444" w14:textId="77777777" w:rsidR="00E16E25" w:rsidRPr="00931CB7" w:rsidRDefault="00E16E25" w:rsidP="00E16E25">
            <w:pPr>
              <w:spacing w:line="240" w:lineRule="auto"/>
              <w:ind w:left="0"/>
              <w:jc w:val="center"/>
              <w:rPr>
                <w:rFonts w:eastAsia="Calibri"/>
                <w:rtl/>
                <w:lang w:val="en-GB"/>
              </w:rPr>
            </w:pPr>
          </w:p>
        </w:tc>
        <w:tc>
          <w:tcPr>
            <w:tcW w:w="1529"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02F57045" w14:textId="3F0A353E" w:rsidR="00E16E25" w:rsidRDefault="00E16E25" w:rsidP="00E16E25">
            <w:pPr>
              <w:spacing w:line="240" w:lineRule="auto"/>
              <w:ind w:left="0"/>
              <w:jc w:val="center"/>
              <w:rPr>
                <w:rFonts w:eastAsia="Calibri"/>
                <w:rtl/>
                <w:lang w:bidi="ar-EG"/>
              </w:rPr>
            </w:pPr>
            <w:r>
              <w:rPr>
                <w:rFonts w:eastAsia="Calibri" w:hint="cs"/>
                <w:rtl/>
                <w:lang w:bidi="ar-EG"/>
              </w:rPr>
              <w:t>الغاء</w:t>
            </w:r>
          </w:p>
        </w:tc>
        <w:tc>
          <w:tcPr>
            <w:tcW w:w="1652"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1CE0B932" w14:textId="6657DD11" w:rsidR="00E16E25" w:rsidRDefault="00E16E25" w:rsidP="00E16E25">
            <w:pPr>
              <w:spacing w:line="240" w:lineRule="auto"/>
              <w:ind w:left="0"/>
              <w:jc w:val="center"/>
              <w:rPr>
                <w:rFonts w:eastAsia="Calibri"/>
              </w:rPr>
            </w:pPr>
            <w:r>
              <w:rPr>
                <w:rFonts w:eastAsia="Calibri"/>
              </w:rPr>
              <w:t>Cancel</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742D7A7F" w14:textId="294E0E06" w:rsidR="00E16E25" w:rsidRDefault="00E16E25" w:rsidP="00E16E25">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FC147FC" w14:textId="34106BA3"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4F34D1E" w14:textId="35775EBB" w:rsidR="00E16E25" w:rsidRDefault="00E16E25" w:rsidP="00E16E25">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4E21EB7" w14:textId="13C17A6B" w:rsidR="00E16E25" w:rsidRDefault="00E16E25" w:rsidP="00E16E25">
            <w:pPr>
              <w:spacing w:line="240" w:lineRule="auto"/>
              <w:ind w:left="0"/>
              <w:jc w:val="center"/>
              <w:rPr>
                <w:rFonts w:eastAsia="Calibri"/>
                <w:rtl/>
                <w:lang w:val="en-GB" w:bidi="ar-EG"/>
              </w:rPr>
            </w:pPr>
            <w:r>
              <w:rPr>
                <w:rFonts w:eastAsia="Calibri" w:hint="cs"/>
                <w:rtl/>
                <w:lang w:val="en-GB" w:bidi="ar-EG"/>
              </w:rPr>
              <w:t>تظهر فقط ببطاقة عرض التفاوض بتبويب العروض المرسلة</w:t>
            </w:r>
          </w:p>
        </w:tc>
      </w:tr>
    </w:tbl>
    <w:p w14:paraId="5973D1FA" w14:textId="77777777" w:rsidR="00490E41" w:rsidRDefault="00490E41" w:rsidP="00BA290F">
      <w:pPr>
        <w:rPr>
          <w:rtl/>
        </w:rPr>
      </w:pPr>
    </w:p>
    <w:p w14:paraId="34269868" w14:textId="77777777" w:rsidR="00E16E25" w:rsidRDefault="00E16E25" w:rsidP="00BA290F">
      <w:pPr>
        <w:rPr>
          <w:rtl/>
        </w:rPr>
      </w:pPr>
    </w:p>
    <w:p w14:paraId="02E8EDED" w14:textId="77777777" w:rsidR="00E16E25" w:rsidRDefault="00E16E25" w:rsidP="00BA290F">
      <w:pPr>
        <w:rPr>
          <w:rtl/>
        </w:rPr>
      </w:pPr>
    </w:p>
    <w:p w14:paraId="6DEE6FFD" w14:textId="77777777" w:rsidR="00E16E25" w:rsidRDefault="00E16E25" w:rsidP="00BA290F">
      <w:pPr>
        <w:rPr>
          <w:rtl/>
        </w:rPr>
      </w:pPr>
    </w:p>
    <w:p w14:paraId="17B6977C" w14:textId="77777777" w:rsidR="00E16E25" w:rsidRDefault="00E16E25" w:rsidP="00BA290F">
      <w:pPr>
        <w:rPr>
          <w:rtl/>
        </w:rPr>
      </w:pPr>
    </w:p>
    <w:p w14:paraId="1AD83B3F" w14:textId="77777777" w:rsidR="00F418FC" w:rsidRDefault="00F418FC" w:rsidP="00BA290F">
      <w:pPr>
        <w:rPr>
          <w:rtl/>
        </w:rPr>
      </w:pPr>
    </w:p>
    <w:p w14:paraId="78040641" w14:textId="77777777" w:rsidR="00F418FC" w:rsidRDefault="00F418FC" w:rsidP="00BA290F">
      <w:pPr>
        <w:rPr>
          <w:rtl/>
        </w:rPr>
      </w:pPr>
    </w:p>
    <w:p w14:paraId="4072BC66" w14:textId="77777777" w:rsidR="00F418FC" w:rsidRDefault="00F418FC" w:rsidP="00BA290F">
      <w:pPr>
        <w:rPr>
          <w:rtl/>
        </w:rPr>
      </w:pPr>
    </w:p>
    <w:p w14:paraId="3138DCB0" w14:textId="77777777" w:rsidR="00F418FC" w:rsidRDefault="00F418FC" w:rsidP="00BA290F">
      <w:pPr>
        <w:rPr>
          <w:rtl/>
        </w:rPr>
      </w:pPr>
    </w:p>
    <w:p w14:paraId="0D7885E9" w14:textId="77777777" w:rsidR="00F418FC" w:rsidRDefault="00F418FC" w:rsidP="00BA290F">
      <w:pPr>
        <w:rPr>
          <w:rtl/>
        </w:rPr>
      </w:pPr>
    </w:p>
    <w:p w14:paraId="55FF45CB" w14:textId="77777777" w:rsidR="00F418FC" w:rsidRDefault="00F418FC" w:rsidP="00BA290F">
      <w:pPr>
        <w:rPr>
          <w:rtl/>
        </w:rPr>
      </w:pPr>
    </w:p>
    <w:p w14:paraId="5FA225B1" w14:textId="77777777" w:rsidR="00F418FC" w:rsidRDefault="00F418FC" w:rsidP="00BA290F">
      <w:pPr>
        <w:rPr>
          <w:rtl/>
        </w:rPr>
      </w:pPr>
    </w:p>
    <w:p w14:paraId="3B3F75B6" w14:textId="77777777" w:rsidR="00F418FC" w:rsidRDefault="00F418FC" w:rsidP="00BA290F">
      <w:pPr>
        <w:rPr>
          <w:rtl/>
        </w:rPr>
      </w:pPr>
    </w:p>
    <w:p w14:paraId="151CF97E" w14:textId="77777777" w:rsidR="00F418FC" w:rsidRDefault="00F418FC" w:rsidP="00BA290F">
      <w:pPr>
        <w:rPr>
          <w:rtl/>
        </w:rPr>
      </w:pPr>
    </w:p>
    <w:p w14:paraId="63FD0E06" w14:textId="77777777" w:rsidR="00F418FC" w:rsidRDefault="00F418FC" w:rsidP="00BA290F">
      <w:pPr>
        <w:rPr>
          <w:rtl/>
        </w:rPr>
      </w:pPr>
    </w:p>
    <w:p w14:paraId="43D3E9FC" w14:textId="77777777" w:rsidR="00F418FC" w:rsidRDefault="00F418FC" w:rsidP="00BA290F">
      <w:pPr>
        <w:rPr>
          <w:rtl/>
        </w:rPr>
      </w:pPr>
    </w:p>
    <w:p w14:paraId="1C56881B" w14:textId="173C1BD1" w:rsidR="005E1AEE" w:rsidRPr="000F3D0A" w:rsidRDefault="005E1AEE" w:rsidP="00490E41">
      <w:pPr>
        <w:pStyle w:val="Heading3"/>
        <w:spacing w:before="0" w:line="360" w:lineRule="auto"/>
      </w:pPr>
      <w:bookmarkStart w:id="2186" w:name="_Toc204267879"/>
      <w:r w:rsidRPr="00E5144E">
        <w:rPr>
          <w:rtl/>
        </w:rPr>
        <w:lastRenderedPageBreak/>
        <w:t xml:space="preserve">الملف الشخصي </w:t>
      </w:r>
      <w:r>
        <w:rPr>
          <w:rFonts w:hint="cs"/>
          <w:rtl/>
        </w:rPr>
        <w:t>للمستخدم (</w:t>
      </w:r>
      <w:r w:rsidR="003F5C08">
        <w:rPr>
          <w:rFonts w:hint="cs"/>
          <w:rtl/>
        </w:rPr>
        <w:t>إدارة عمليات الشراء</w:t>
      </w:r>
      <w:r>
        <w:rPr>
          <w:rFonts w:hint="cs"/>
          <w:rtl/>
        </w:rPr>
        <w:t>)</w:t>
      </w:r>
      <w:bookmarkEnd w:id="218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291"/>
        <w:gridCol w:w="9229"/>
      </w:tblGrid>
      <w:tr w:rsidR="005E1AEE" w:rsidRPr="000F3D0A" w14:paraId="33ADB109" w14:textId="77777777" w:rsidTr="00DF08A4">
        <w:trPr>
          <w:trHeight w:val="20"/>
          <w:jc w:val="center"/>
        </w:trPr>
        <w:tc>
          <w:tcPr>
            <w:tcW w:w="2291" w:type="dxa"/>
            <w:tcBorders>
              <w:top w:val="single" w:sz="12" w:space="0" w:color="auto"/>
              <w:bottom w:val="single" w:sz="12" w:space="0" w:color="auto"/>
              <w:right w:val="single" w:sz="12" w:space="0" w:color="auto"/>
            </w:tcBorders>
            <w:shd w:val="clear" w:color="auto" w:fill="FADAD2" w:themeFill="accent1" w:themeFillTint="33"/>
            <w:vAlign w:val="center"/>
          </w:tcPr>
          <w:p w14:paraId="3EB026EA" w14:textId="77777777" w:rsidR="005E1AEE" w:rsidRPr="000F3D0A" w:rsidRDefault="005E1AEE" w:rsidP="00DF08A4">
            <w:pPr>
              <w:spacing w:line="240" w:lineRule="auto"/>
              <w:ind w:left="0"/>
              <w:jc w:val="center"/>
              <w:rPr>
                <w:rFonts w:eastAsiaTheme="majorEastAsia"/>
                <w:b/>
                <w:bCs/>
                <w:color w:val="000000" w:themeColor="text1"/>
                <w:rtl/>
              </w:rPr>
            </w:pPr>
            <w:r w:rsidRPr="000F3D0A">
              <w:rPr>
                <w:b/>
                <w:bCs/>
                <w:color w:val="000000" w:themeColor="text1"/>
              </w:rPr>
              <w:t>#</w:t>
            </w:r>
          </w:p>
        </w:tc>
        <w:tc>
          <w:tcPr>
            <w:tcW w:w="9229" w:type="dxa"/>
            <w:tcBorders>
              <w:top w:val="single" w:sz="12" w:space="0" w:color="auto"/>
              <w:left w:val="single" w:sz="12" w:space="0" w:color="auto"/>
              <w:bottom w:val="single" w:sz="12" w:space="0" w:color="auto"/>
            </w:tcBorders>
            <w:shd w:val="clear" w:color="auto" w:fill="FADAD2" w:themeFill="accent1" w:themeFillTint="33"/>
            <w:vAlign w:val="center"/>
          </w:tcPr>
          <w:p w14:paraId="06D1A4D8" w14:textId="5FB312EC" w:rsidR="005E1AEE"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UC-014</w:t>
            </w:r>
            <w:r w:rsidR="006920F0">
              <w:rPr>
                <w:rFonts w:eastAsiaTheme="majorEastAsia"/>
                <w:b/>
                <w:bCs/>
                <w:color w:val="000000" w:themeColor="text1"/>
              </w:rPr>
              <w:t>C</w:t>
            </w:r>
          </w:p>
        </w:tc>
      </w:tr>
      <w:tr w:rsidR="00F8656A" w:rsidRPr="000F3D0A" w14:paraId="08CAE757" w14:textId="77777777" w:rsidTr="00DF08A4">
        <w:trPr>
          <w:trHeight w:val="44"/>
          <w:jc w:val="center"/>
        </w:trPr>
        <w:tc>
          <w:tcPr>
            <w:tcW w:w="2291" w:type="dxa"/>
            <w:tcBorders>
              <w:right w:val="single" w:sz="12" w:space="0" w:color="auto"/>
            </w:tcBorders>
            <w:shd w:val="clear" w:color="auto" w:fill="FADAD2" w:themeFill="accent1" w:themeFillTint="33"/>
            <w:vAlign w:val="center"/>
          </w:tcPr>
          <w:p w14:paraId="296D7373" w14:textId="77777777" w:rsidR="00F8656A" w:rsidRPr="000F3D0A" w:rsidRDefault="00F8656A" w:rsidP="00F8656A">
            <w:pPr>
              <w:spacing w:line="240" w:lineRule="auto"/>
              <w:ind w:left="0"/>
              <w:jc w:val="center"/>
              <w:rPr>
                <w:rtl/>
              </w:rPr>
            </w:pPr>
            <w:r w:rsidRPr="000F3D0A">
              <w:rPr>
                <w:rFonts w:eastAsia="Calibri"/>
                <w:color w:val="1E1E5C"/>
                <w:rtl/>
                <w:lang w:val="en-GB"/>
              </w:rPr>
              <w:t>العنوان</w:t>
            </w:r>
          </w:p>
        </w:tc>
        <w:tc>
          <w:tcPr>
            <w:tcW w:w="9229" w:type="dxa"/>
            <w:tcBorders>
              <w:left w:val="single" w:sz="12" w:space="0" w:color="auto"/>
            </w:tcBorders>
            <w:shd w:val="clear" w:color="auto" w:fill="auto"/>
            <w:vAlign w:val="center"/>
          </w:tcPr>
          <w:p w14:paraId="66F2B9B3" w14:textId="5B78FC9A" w:rsidR="00F8656A" w:rsidRPr="00BE24FB" w:rsidRDefault="00F8656A" w:rsidP="00F8656A">
            <w:pPr>
              <w:spacing w:line="240" w:lineRule="auto"/>
              <w:ind w:left="0"/>
              <w:rPr>
                <w:lang w:bidi="ar-EG"/>
              </w:rPr>
            </w:pPr>
            <w:r>
              <w:rPr>
                <w:rtl/>
                <w:lang w:bidi="ar-EG"/>
              </w:rPr>
              <w:t>كمستخدم، أريد إدارة</w:t>
            </w:r>
            <w:r w:rsidR="000F0765">
              <w:rPr>
                <w:rFonts w:hint="cs"/>
                <w:rtl/>
                <w:lang w:bidi="ar-EG"/>
              </w:rPr>
              <w:t xml:space="preserve"> </w:t>
            </w:r>
            <w:r>
              <w:rPr>
                <w:rFonts w:hint="cs"/>
                <w:rtl/>
                <w:lang w:bidi="ar-EG"/>
              </w:rPr>
              <w:t xml:space="preserve">عمليات الشراء </w:t>
            </w:r>
            <w:r w:rsidR="00490E41">
              <w:rPr>
                <w:rFonts w:hint="cs"/>
                <w:rtl/>
                <w:lang w:bidi="ar-EG"/>
              </w:rPr>
              <w:t>التي</w:t>
            </w:r>
            <w:r>
              <w:rPr>
                <w:rFonts w:hint="cs"/>
                <w:rtl/>
                <w:lang w:bidi="ar-EG"/>
              </w:rPr>
              <w:t xml:space="preserve"> قمت بها للمنتجات </w:t>
            </w:r>
            <w:r w:rsidRPr="00F37829">
              <w:rPr>
                <w:rtl/>
                <w:lang w:bidi="ar-EG"/>
              </w:rPr>
              <w:t xml:space="preserve">المعلن عنها </w:t>
            </w:r>
            <w:r w:rsidR="005109E5">
              <w:rPr>
                <w:rFonts w:hint="cs"/>
                <w:rtl/>
                <w:lang w:bidi="ar-EG"/>
              </w:rPr>
              <w:t>على</w:t>
            </w:r>
            <w:r w:rsidR="000F0765">
              <w:rPr>
                <w:rFonts w:hint="cs"/>
                <w:rtl/>
                <w:lang w:bidi="ar-EG"/>
              </w:rPr>
              <w:t xml:space="preserve"> المنصة </w:t>
            </w:r>
            <w:r w:rsidRPr="00BE24FB">
              <w:rPr>
                <w:rtl/>
                <w:lang w:bidi="ar-EG"/>
              </w:rPr>
              <w:t xml:space="preserve">من خلال صفحة </w:t>
            </w:r>
            <w:r>
              <w:rPr>
                <w:rFonts w:hint="cs"/>
                <w:rtl/>
                <w:lang w:bidi="ar-EG"/>
              </w:rPr>
              <w:t>الملف الشخصي</w:t>
            </w:r>
            <w:r w:rsidRPr="00BE24FB">
              <w:rPr>
                <w:rtl/>
                <w:lang w:bidi="ar-EG"/>
              </w:rPr>
              <w:t xml:space="preserve"> الخاصة بي.</w:t>
            </w:r>
          </w:p>
        </w:tc>
      </w:tr>
      <w:tr w:rsidR="00F8656A" w:rsidRPr="000F3D0A" w14:paraId="0555F3E4"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6B19A9E1" w14:textId="77777777" w:rsidR="00F8656A" w:rsidRPr="000F3D0A" w:rsidRDefault="00F8656A" w:rsidP="00F8656A">
            <w:pPr>
              <w:spacing w:line="240" w:lineRule="auto"/>
              <w:ind w:left="0"/>
              <w:jc w:val="center"/>
              <w:rPr>
                <w:rtl/>
              </w:rPr>
            </w:pPr>
            <w:r w:rsidRPr="000F3D0A">
              <w:rPr>
                <w:rFonts w:eastAsia="Calibri"/>
                <w:color w:val="1E1E5C"/>
                <w:rtl/>
                <w:lang w:val="en-GB"/>
              </w:rPr>
              <w:t>وصف حالة الاستخدام</w:t>
            </w:r>
          </w:p>
        </w:tc>
        <w:tc>
          <w:tcPr>
            <w:tcW w:w="9229" w:type="dxa"/>
            <w:tcBorders>
              <w:left w:val="single" w:sz="12" w:space="0" w:color="auto"/>
            </w:tcBorders>
            <w:shd w:val="clear" w:color="auto" w:fill="auto"/>
            <w:vAlign w:val="center"/>
          </w:tcPr>
          <w:p w14:paraId="5296FC32" w14:textId="105A02FB" w:rsidR="00F8656A" w:rsidRPr="00853053" w:rsidRDefault="00F8656A" w:rsidP="00F8656A">
            <w:pPr>
              <w:spacing w:line="240" w:lineRule="auto"/>
              <w:ind w:left="0"/>
              <w:rPr>
                <w:rtl/>
                <w:lang w:bidi="ar-EG"/>
              </w:rPr>
            </w:pPr>
            <w:r>
              <w:rPr>
                <w:rFonts w:hint="cs"/>
                <w:rtl/>
                <w:lang w:bidi="ar-EG"/>
              </w:rPr>
              <w:t xml:space="preserve">يتمكن المستخدم من </w:t>
            </w:r>
            <w:r w:rsidRPr="00853053">
              <w:rPr>
                <w:rtl/>
                <w:lang w:bidi="ar-EG"/>
              </w:rPr>
              <w:t xml:space="preserve">عرض </w:t>
            </w:r>
            <w:r>
              <w:rPr>
                <w:rFonts w:hint="cs"/>
                <w:rtl/>
                <w:lang w:bidi="ar-EG"/>
              </w:rPr>
              <w:t xml:space="preserve">وادارة بيانات وعمليات الشراء للمنتجات </w:t>
            </w:r>
            <w:r w:rsidR="00490E41">
              <w:rPr>
                <w:rFonts w:hint="cs"/>
                <w:rtl/>
                <w:lang w:bidi="ar-EG"/>
              </w:rPr>
              <w:t>الذي</w:t>
            </w:r>
            <w:r>
              <w:rPr>
                <w:rFonts w:hint="cs"/>
                <w:rtl/>
                <w:lang w:bidi="ar-EG"/>
              </w:rPr>
              <w:t xml:space="preserve"> قام </w:t>
            </w:r>
            <w:r w:rsidR="00DC7B3F">
              <w:rPr>
                <w:rFonts w:hint="cs"/>
                <w:rtl/>
                <w:lang w:bidi="ar-EG"/>
              </w:rPr>
              <w:t>بشرائها</w:t>
            </w:r>
            <w:r>
              <w:rPr>
                <w:rFonts w:hint="cs"/>
                <w:rtl/>
                <w:lang w:bidi="ar-EG"/>
              </w:rPr>
              <w:t xml:space="preserve"> من خلال المنصة.</w:t>
            </w:r>
            <w:r w:rsidR="003F5C08">
              <w:rPr>
                <w:rFonts w:hint="cs"/>
                <w:rtl/>
                <w:lang w:bidi="ar-EG"/>
              </w:rPr>
              <w:t xml:space="preserve"> بالإضافة الى إمكانية إدارة عروض التفاوض المرسلة والمستلمة وعروض المزايدة الحالية والفائزة وكذلك الفرص الضائعة. م</w:t>
            </w:r>
            <w:r w:rsidR="003F5C08" w:rsidRPr="00B86BAD">
              <w:rPr>
                <w:rtl/>
                <w:lang w:bidi="ar-EG"/>
              </w:rPr>
              <w:t>ع توفير واجهة سهلة الاستخدام وإشعارات فورية لتحسين تجربة البيع.</w:t>
            </w:r>
            <w:r w:rsidR="003F5C08">
              <w:rPr>
                <w:rFonts w:hint="cs"/>
                <w:rtl/>
                <w:lang w:bidi="ar-EG"/>
              </w:rPr>
              <w:t xml:space="preserve"> حيث </w:t>
            </w:r>
            <w:r w:rsidR="003F5C08">
              <w:rPr>
                <w:rtl/>
                <w:lang w:bidi="ar-EG"/>
              </w:rPr>
              <w:t xml:space="preserve">تتيح الواجهة </w:t>
            </w:r>
            <w:r w:rsidR="003F5C08">
              <w:rPr>
                <w:rFonts w:hint="cs"/>
                <w:rtl/>
                <w:lang w:bidi="ar-EG"/>
              </w:rPr>
              <w:t xml:space="preserve">نظام </w:t>
            </w:r>
            <w:r w:rsidR="003F5C08" w:rsidRPr="007979C7">
              <w:rPr>
                <w:rtl/>
                <w:lang w:bidi="ar-EG"/>
              </w:rPr>
              <w:t>تصفية داخل التبويبات لتسهي</w:t>
            </w:r>
            <w:r w:rsidR="003F5C08">
              <w:rPr>
                <w:rtl/>
                <w:lang w:bidi="ar-EG"/>
              </w:rPr>
              <w:t>ل إدارة المنتجات وعروض التفاوض</w:t>
            </w:r>
            <w:r w:rsidR="003F5C08">
              <w:rPr>
                <w:rFonts w:hint="cs"/>
                <w:rtl/>
                <w:lang w:bidi="ar-EG"/>
              </w:rPr>
              <w:t xml:space="preserve"> والمزايدة</w:t>
            </w:r>
            <w:r w:rsidR="003F5C08">
              <w:rPr>
                <w:rtl/>
                <w:lang w:bidi="ar-EG"/>
              </w:rPr>
              <w:t>.</w:t>
            </w:r>
          </w:p>
        </w:tc>
      </w:tr>
      <w:tr w:rsidR="00BF5F40" w:rsidRPr="000F3D0A" w14:paraId="3F00E29B"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4D7A309E" w14:textId="77777777" w:rsidR="00BF5F40" w:rsidRPr="000F3D0A" w:rsidRDefault="00BF5F40" w:rsidP="00BF5F40">
            <w:pPr>
              <w:spacing w:line="240" w:lineRule="auto"/>
              <w:ind w:left="0"/>
              <w:jc w:val="center"/>
              <w:rPr>
                <w:rtl/>
              </w:rPr>
            </w:pPr>
            <w:r w:rsidRPr="000F3D0A">
              <w:rPr>
                <w:rFonts w:eastAsia="Calibri"/>
                <w:color w:val="1E1E5C"/>
                <w:rtl/>
                <w:lang w:val="en-GB"/>
              </w:rPr>
              <w:t>المستخدم الرئيسي</w:t>
            </w:r>
          </w:p>
        </w:tc>
        <w:tc>
          <w:tcPr>
            <w:tcW w:w="9229" w:type="dxa"/>
            <w:tcBorders>
              <w:left w:val="single" w:sz="12" w:space="0" w:color="auto"/>
            </w:tcBorders>
            <w:shd w:val="clear" w:color="auto" w:fill="auto"/>
            <w:vAlign w:val="center"/>
          </w:tcPr>
          <w:p w14:paraId="63A7FF7A" w14:textId="7853EC3D" w:rsidR="00BF5F40" w:rsidRPr="00BF5F40" w:rsidRDefault="00BF5F40" w:rsidP="00BF5F40">
            <w:pPr>
              <w:ind w:left="0"/>
              <w:rPr>
                <w:rtl/>
              </w:rPr>
            </w:pPr>
            <w:r>
              <w:rPr>
                <w:rFonts w:hint="cs"/>
                <w:rtl/>
              </w:rPr>
              <w:t>مستخدم (حساب أشخاص)</w:t>
            </w:r>
          </w:p>
        </w:tc>
      </w:tr>
      <w:tr w:rsidR="00BF5F40" w:rsidRPr="000F3D0A" w14:paraId="282B3D17"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200234BE" w14:textId="77777777" w:rsidR="00BF5F40" w:rsidRPr="000F3D0A" w:rsidRDefault="00BF5F40" w:rsidP="00BF5F40">
            <w:pPr>
              <w:spacing w:line="240" w:lineRule="auto"/>
              <w:ind w:left="0"/>
              <w:jc w:val="center"/>
              <w:rPr>
                <w:rtl/>
              </w:rPr>
            </w:pPr>
            <w:r w:rsidRPr="000F3D0A">
              <w:rPr>
                <w:rFonts w:eastAsia="Calibri"/>
                <w:color w:val="1E1E5C"/>
                <w:rtl/>
                <w:lang w:val="en-GB"/>
              </w:rPr>
              <w:t>الشروط الاستباقية</w:t>
            </w:r>
          </w:p>
        </w:tc>
        <w:tc>
          <w:tcPr>
            <w:tcW w:w="9229" w:type="dxa"/>
            <w:tcBorders>
              <w:left w:val="single" w:sz="12" w:space="0" w:color="auto"/>
            </w:tcBorders>
            <w:shd w:val="clear" w:color="auto" w:fill="auto"/>
            <w:vAlign w:val="center"/>
          </w:tcPr>
          <w:p w14:paraId="0FAE2E19" w14:textId="3BAAB947" w:rsidR="00BF5F40" w:rsidRPr="007D6488" w:rsidRDefault="00BF5F40" w:rsidP="00BF5F40">
            <w:pPr>
              <w:spacing w:line="240" w:lineRule="auto"/>
              <w:ind w:left="0"/>
              <w:rPr>
                <w:lang w:val="en-GB"/>
              </w:rPr>
            </w:pPr>
            <w:r w:rsidRPr="00D13FD3">
              <w:rPr>
                <w:rtl/>
                <w:lang w:val="en-GB"/>
              </w:rPr>
              <w:t xml:space="preserve">اتمام الخطوة رقم </w:t>
            </w:r>
            <w:r w:rsidR="003F5C08">
              <w:rPr>
                <w:rFonts w:hint="cs"/>
                <w:rtl/>
                <w:lang w:val="en-GB"/>
              </w:rPr>
              <w:t>8</w:t>
            </w:r>
            <w:r w:rsidRPr="00D13FD3">
              <w:rPr>
                <w:rtl/>
                <w:lang w:val="en-GB"/>
              </w:rPr>
              <w:t xml:space="preserve"> بمسار العمل الرئيسي لـ (</w:t>
            </w:r>
            <w:r>
              <w:rPr>
                <w:lang w:val="en-GB"/>
              </w:rPr>
              <w:t>UC-014</w:t>
            </w:r>
            <w:r w:rsidRPr="00D13FD3">
              <w:rPr>
                <w:rtl/>
                <w:lang w:val="en-GB"/>
              </w:rPr>
              <w:t>)</w:t>
            </w:r>
            <w:r w:rsidR="003F5C08">
              <w:rPr>
                <w:rFonts w:hint="cs"/>
                <w:rtl/>
                <w:lang w:val="en-GB"/>
              </w:rPr>
              <w:t>.</w:t>
            </w:r>
          </w:p>
        </w:tc>
      </w:tr>
      <w:tr w:rsidR="00BF5F40" w:rsidRPr="000F3D0A" w14:paraId="003F95F5"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1DD36430" w14:textId="77777777" w:rsidR="00BF5F40" w:rsidRPr="000F3D0A" w:rsidRDefault="00BF5F40" w:rsidP="00BF5F40">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229" w:type="dxa"/>
            <w:tcBorders>
              <w:left w:val="single" w:sz="12" w:space="0" w:color="auto"/>
            </w:tcBorders>
            <w:shd w:val="clear" w:color="auto" w:fill="auto"/>
            <w:vAlign w:val="center"/>
          </w:tcPr>
          <w:p w14:paraId="00D907A9" w14:textId="47AA0ECA" w:rsidR="00715A91" w:rsidRDefault="00715A91" w:rsidP="00715A91">
            <w:pPr>
              <w:spacing w:line="240" w:lineRule="auto"/>
              <w:ind w:left="0"/>
              <w:rPr>
                <w:rtl/>
              </w:rPr>
            </w:pPr>
            <w:r>
              <w:rPr>
                <w:rFonts w:hint="cs"/>
                <w:rtl/>
              </w:rPr>
              <w:t xml:space="preserve">1. </w:t>
            </w:r>
            <w:r w:rsidR="003F5C08">
              <w:rPr>
                <w:rFonts w:hint="cs"/>
                <w:rtl/>
              </w:rPr>
              <w:t>يقوم النظام بتحميل وعرض</w:t>
            </w:r>
            <w:r w:rsidR="003F5C08">
              <w:rPr>
                <w:rtl/>
              </w:rPr>
              <w:t xml:space="preserve"> </w:t>
            </w:r>
            <w:r w:rsidR="003F5C08">
              <w:rPr>
                <w:rFonts w:hint="cs"/>
                <w:rtl/>
              </w:rPr>
              <w:t>قسم ادارة عمليات الشراء</w:t>
            </w:r>
            <w:r w:rsidR="003F5C08">
              <w:rPr>
                <w:rtl/>
              </w:rPr>
              <w:t>:</w:t>
            </w:r>
          </w:p>
          <w:p w14:paraId="622668DD" w14:textId="5DFFF98F" w:rsidR="00BF5F40" w:rsidRDefault="00BF5F40" w:rsidP="00715A91">
            <w:pPr>
              <w:spacing w:line="240" w:lineRule="auto"/>
              <w:ind w:left="0"/>
            </w:pPr>
            <w:r>
              <w:rPr>
                <w:rFonts w:hint="cs"/>
                <w:rtl/>
              </w:rPr>
              <w:t xml:space="preserve"> &gt; طلباتي</w:t>
            </w:r>
            <w:r w:rsidR="00EE7C74">
              <w:rPr>
                <w:rFonts w:hint="cs"/>
                <w:rtl/>
              </w:rPr>
              <w:t xml:space="preserve"> | </w:t>
            </w:r>
            <w:r w:rsidR="00EE7C74">
              <w:t>My Orders</w:t>
            </w:r>
          </w:p>
          <w:p w14:paraId="2FC1EA39" w14:textId="306E80E3" w:rsidR="00BF5F40" w:rsidRDefault="00BF5F40" w:rsidP="00BF5F40">
            <w:pPr>
              <w:spacing w:line="240" w:lineRule="auto"/>
              <w:ind w:left="0"/>
              <w:rPr>
                <w:lang w:bidi="ar-EG"/>
              </w:rPr>
            </w:pPr>
            <w:r>
              <w:rPr>
                <w:rFonts w:hint="cs"/>
                <w:rtl/>
              </w:rPr>
              <w:t xml:space="preserve"> &gt; عروض المزايدة</w:t>
            </w:r>
            <w:r w:rsidR="00EE7C74">
              <w:rPr>
                <w:rFonts w:hint="cs"/>
                <w:rtl/>
                <w:lang w:bidi="ar-EG"/>
              </w:rPr>
              <w:t xml:space="preserve"> | </w:t>
            </w:r>
            <w:r w:rsidR="00EE7C74">
              <w:rPr>
                <w:lang w:bidi="ar-EG"/>
              </w:rPr>
              <w:t>Bid Offers</w:t>
            </w:r>
          </w:p>
          <w:p w14:paraId="4B9E3A2B" w14:textId="0456CD5E" w:rsidR="00BF5F40" w:rsidRDefault="00BF5F40" w:rsidP="00BF5F40">
            <w:pPr>
              <w:spacing w:line="240" w:lineRule="auto"/>
              <w:ind w:left="0"/>
              <w:rPr>
                <w:rtl/>
                <w:lang w:bidi="ar-EG"/>
              </w:rPr>
            </w:pPr>
            <w:r>
              <w:rPr>
                <w:rFonts w:hint="cs"/>
                <w:rtl/>
                <w:lang w:bidi="ar-EG"/>
              </w:rPr>
              <w:t xml:space="preserve"> &gt; الفرص الضائعة</w:t>
            </w:r>
            <w:r w:rsidR="00EE7C74">
              <w:rPr>
                <w:rFonts w:hint="cs"/>
                <w:rtl/>
                <w:lang w:bidi="ar-EG"/>
              </w:rPr>
              <w:t xml:space="preserve">| </w:t>
            </w:r>
            <w:r w:rsidR="00EE7C74">
              <w:rPr>
                <w:lang w:bidi="ar-EG"/>
              </w:rPr>
              <w:t>Lost Chances</w:t>
            </w:r>
          </w:p>
          <w:p w14:paraId="64E1D011" w14:textId="08FF7681" w:rsidR="00BF5F40" w:rsidRDefault="00BF5F40" w:rsidP="00BF5F40">
            <w:pPr>
              <w:spacing w:line="240" w:lineRule="auto"/>
              <w:ind w:left="0"/>
              <w:rPr>
                <w:lang w:bidi="ar-EG"/>
              </w:rPr>
            </w:pPr>
            <w:r>
              <w:rPr>
                <w:rFonts w:hint="cs"/>
                <w:rtl/>
              </w:rPr>
              <w:t xml:space="preserve"> &gt; عروض التفاوض</w:t>
            </w:r>
            <w:r w:rsidR="00EE7C74">
              <w:rPr>
                <w:rFonts w:hint="cs"/>
                <w:rtl/>
                <w:lang w:bidi="ar-EG"/>
              </w:rPr>
              <w:t xml:space="preserve"> | </w:t>
            </w:r>
            <w:r w:rsidR="00EE7C74">
              <w:rPr>
                <w:lang w:bidi="ar-EG"/>
              </w:rPr>
              <w:t>Negotiation Offers</w:t>
            </w:r>
          </w:p>
          <w:p w14:paraId="51B74E31" w14:textId="00D2EF4A" w:rsidR="00BF5F40" w:rsidRPr="00043E1A" w:rsidRDefault="003F5C08" w:rsidP="00715A91">
            <w:pPr>
              <w:spacing w:line="240" w:lineRule="auto"/>
              <w:ind w:left="0"/>
              <w:rPr>
                <w:rtl/>
              </w:rPr>
            </w:pPr>
            <w:r>
              <w:rPr>
                <w:rFonts w:hint="cs"/>
                <w:rtl/>
              </w:rPr>
              <w:t>2</w:t>
            </w:r>
            <w:r w:rsidR="00715A91">
              <w:rPr>
                <w:rFonts w:hint="cs"/>
                <w:rtl/>
              </w:rPr>
              <w:t xml:space="preserve">. </w:t>
            </w:r>
            <w:r>
              <w:rPr>
                <w:rFonts w:hint="cs"/>
                <w:rtl/>
              </w:rPr>
              <w:t>يضغط</w:t>
            </w:r>
            <w:r>
              <w:rPr>
                <w:rtl/>
              </w:rPr>
              <w:t xml:space="preserve"> المستخدم على إحدى الوظائف </w:t>
            </w:r>
            <w:r>
              <w:rPr>
                <w:rFonts w:hint="cs"/>
                <w:rtl/>
              </w:rPr>
              <w:t xml:space="preserve">الفرعية </w:t>
            </w:r>
            <w:r>
              <w:rPr>
                <w:rtl/>
              </w:rPr>
              <w:t>للانتقال إلى صفحة تفصيلية.</w:t>
            </w:r>
          </w:p>
        </w:tc>
      </w:tr>
      <w:tr w:rsidR="00BF5F40" w:rsidRPr="000F3D0A" w14:paraId="2B846406"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63C25069" w14:textId="42E9D847" w:rsidR="00BF5F40" w:rsidRPr="000F3D0A" w:rsidRDefault="00BF5F40" w:rsidP="00BF5F40">
            <w:pPr>
              <w:spacing w:line="240" w:lineRule="auto"/>
              <w:ind w:left="0"/>
              <w:jc w:val="center"/>
              <w:rPr>
                <w:rFonts w:eastAsia="Calibri"/>
                <w:color w:val="1E1E5C"/>
                <w:rtl/>
                <w:lang w:val="en-GB"/>
              </w:rPr>
            </w:pPr>
            <w:r>
              <w:rPr>
                <w:rFonts w:eastAsia="Calibri"/>
                <w:color w:val="1E1E5C"/>
                <w:rtl/>
                <w:lang w:val="en-GB" w:bidi="ar-EG"/>
              </w:rPr>
              <w:t>مسار العمل ال</w:t>
            </w:r>
            <w:r>
              <w:rPr>
                <w:rFonts w:eastAsia="Calibri" w:hint="cs"/>
                <w:color w:val="1E1E5C"/>
                <w:rtl/>
                <w:lang w:val="en-GB" w:bidi="ar-EG"/>
              </w:rPr>
              <w:t>بديل (طلباتي)</w:t>
            </w:r>
          </w:p>
        </w:tc>
        <w:tc>
          <w:tcPr>
            <w:tcW w:w="9229" w:type="dxa"/>
            <w:tcBorders>
              <w:left w:val="single" w:sz="12" w:space="0" w:color="auto"/>
            </w:tcBorders>
            <w:shd w:val="clear" w:color="auto" w:fill="auto"/>
            <w:vAlign w:val="center"/>
          </w:tcPr>
          <w:p w14:paraId="3550D675" w14:textId="3235C0BC" w:rsidR="00BF5F40" w:rsidRDefault="003F5C08" w:rsidP="00715A91">
            <w:pPr>
              <w:spacing w:line="240" w:lineRule="auto"/>
              <w:ind w:left="0"/>
              <w:rPr>
                <w:rFonts w:eastAsia="Times New Roman"/>
                <w:rtl/>
                <w:lang w:val="en-GB" w:bidi="ar-EG"/>
              </w:rPr>
            </w:pPr>
            <w:r>
              <w:rPr>
                <w:rFonts w:eastAsia="Times New Roman" w:hint="cs"/>
                <w:rtl/>
                <w:lang w:val="en-GB" w:bidi="ar-EG"/>
              </w:rPr>
              <w:t>3</w:t>
            </w:r>
            <w:r w:rsidR="00BF5F40" w:rsidRPr="00D7128B">
              <w:rPr>
                <w:rFonts w:eastAsia="Times New Roman"/>
                <w:rtl/>
                <w:lang w:val="en-GB" w:bidi="ar-EG"/>
              </w:rPr>
              <w:t xml:space="preserve">. في الخطوة رقم </w:t>
            </w:r>
            <w:r>
              <w:rPr>
                <w:rFonts w:eastAsia="Times New Roman" w:hint="cs"/>
                <w:rtl/>
                <w:lang w:val="en-GB" w:bidi="ar-EG"/>
              </w:rPr>
              <w:t>2</w:t>
            </w:r>
            <w:r w:rsidR="00BF5F40" w:rsidRPr="00D7128B">
              <w:rPr>
                <w:rFonts w:eastAsia="Times New Roman"/>
                <w:rtl/>
                <w:lang w:val="en-GB" w:bidi="ar-EG"/>
              </w:rPr>
              <w:t>، يمكن للمستخدم الضغط على</w:t>
            </w:r>
            <w:r w:rsidR="009126C5">
              <w:rPr>
                <w:rFonts w:eastAsia="Times New Roman" w:hint="cs"/>
                <w:rtl/>
                <w:lang w:val="en-GB" w:bidi="ar-EG"/>
              </w:rPr>
              <w:t xml:space="preserve"> وظيفة</w:t>
            </w:r>
            <w:r w:rsidR="00BF5F40" w:rsidRPr="00D7128B">
              <w:rPr>
                <w:rFonts w:eastAsia="Times New Roman"/>
                <w:rtl/>
                <w:lang w:val="en-GB" w:bidi="ar-EG"/>
              </w:rPr>
              <w:t xml:space="preserve"> </w:t>
            </w:r>
            <w:r w:rsidR="00715A91">
              <w:rPr>
                <w:rFonts w:eastAsia="Times New Roman" w:hint="cs"/>
                <w:rtl/>
                <w:lang w:val="en-GB" w:bidi="ar-EG"/>
              </w:rPr>
              <w:t>"</w:t>
            </w:r>
            <w:r w:rsidR="00BF5F40">
              <w:rPr>
                <w:rFonts w:eastAsia="Times New Roman" w:hint="cs"/>
                <w:rtl/>
                <w:lang w:val="en-GB" w:bidi="ar-EG"/>
              </w:rPr>
              <w:t>طلباتي</w:t>
            </w:r>
            <w:r w:rsidR="00715A91">
              <w:rPr>
                <w:rFonts w:eastAsia="Times New Roman" w:hint="cs"/>
                <w:rtl/>
                <w:lang w:val="en-GB" w:bidi="ar-EG"/>
              </w:rPr>
              <w:t>"</w:t>
            </w:r>
            <w:r w:rsidR="00BF5F40" w:rsidRPr="00D7128B">
              <w:rPr>
                <w:rFonts w:eastAsia="Times New Roman"/>
                <w:rtl/>
                <w:lang w:val="en-GB" w:bidi="ar-EG"/>
              </w:rPr>
              <w:t xml:space="preserve"> للانتقال الى صفحة تفصيلية تحتوي على:</w:t>
            </w:r>
          </w:p>
          <w:p w14:paraId="170400D0" w14:textId="5200BD63" w:rsidR="009126C5" w:rsidRDefault="00BF5F40" w:rsidP="00715A91">
            <w:pPr>
              <w:spacing w:line="240" w:lineRule="auto"/>
              <w:ind w:left="0"/>
              <w:rPr>
                <w:rFonts w:eastAsia="Times New Roman"/>
                <w:rtl/>
                <w:lang w:val="en-GB"/>
              </w:rPr>
            </w:pPr>
            <w:r>
              <w:rPr>
                <w:rFonts w:eastAsia="Times New Roman" w:hint="cs"/>
                <w:rtl/>
                <w:lang w:val="en-GB"/>
              </w:rPr>
              <w:t xml:space="preserve"> &gt; </w:t>
            </w:r>
            <w:r w:rsidRPr="000F0765">
              <w:rPr>
                <w:rFonts w:eastAsia="Times New Roman" w:hint="cs"/>
                <w:u w:val="single"/>
                <w:rtl/>
                <w:lang w:val="en-GB"/>
              </w:rPr>
              <w:t>تبويب طلبات الشراء الحالية</w:t>
            </w:r>
            <w:r>
              <w:rPr>
                <w:rFonts w:eastAsia="Times New Roman" w:hint="cs"/>
                <w:rtl/>
                <w:lang w:val="en-GB"/>
              </w:rPr>
              <w:t xml:space="preserve">: يحتوي على قائمة بطلبات شراء المنتجات (المضافة من واجهة حسابات الأشخاص أو واجهة حسابات الشركات) </w:t>
            </w:r>
            <w:r w:rsidR="00D03276" w:rsidRPr="00D03276">
              <w:rPr>
                <w:rFonts w:eastAsia="Times New Roman"/>
                <w:rtl/>
                <w:lang w:val="en-GB"/>
              </w:rPr>
              <w:t xml:space="preserve">مرتبة من الأحدث للأقدم حسب تاريخ ووقت الطلب </w:t>
            </w:r>
            <w:r>
              <w:rPr>
                <w:rFonts w:eastAsia="Times New Roman" w:hint="cs"/>
                <w:rtl/>
                <w:lang w:val="en-GB"/>
              </w:rPr>
              <w:t xml:space="preserve">مع بيان تفاصيل كل طلب على هيئة بطاقة تحتوي على (رقم الطلب </w:t>
            </w:r>
            <w:r>
              <w:rPr>
                <w:rFonts w:eastAsia="Times New Roman"/>
                <w:rtl/>
                <w:lang w:val="en-GB"/>
              </w:rPr>
              <w:t>–</w:t>
            </w:r>
            <w:r>
              <w:rPr>
                <w:rFonts w:eastAsia="Times New Roman" w:hint="cs"/>
                <w:rtl/>
                <w:lang w:val="en-GB"/>
              </w:rPr>
              <w:t xml:space="preserve"> نوع البيع </w:t>
            </w:r>
            <w:r>
              <w:rPr>
                <w:rFonts w:eastAsia="Times New Roman"/>
                <w:rtl/>
                <w:lang w:val="en-GB"/>
              </w:rPr>
              <w:t>–</w:t>
            </w:r>
            <w:r>
              <w:rPr>
                <w:rFonts w:eastAsia="Times New Roman" w:hint="cs"/>
                <w:rtl/>
                <w:lang w:val="en-GB"/>
              </w:rPr>
              <w:t xml:space="preserve"> تاريخ ووقت الطلب </w:t>
            </w:r>
            <w:r>
              <w:rPr>
                <w:rFonts w:eastAsia="Times New Roman"/>
                <w:rtl/>
                <w:lang w:val="en-GB"/>
              </w:rPr>
              <w:t>–</w:t>
            </w:r>
            <w:r>
              <w:rPr>
                <w:rFonts w:eastAsia="Times New Roman" w:hint="cs"/>
                <w:rtl/>
                <w:lang w:val="en-GB"/>
              </w:rPr>
              <w:t xml:space="preserve"> عدد الشحنات </w:t>
            </w:r>
            <w:r>
              <w:rPr>
                <w:rFonts w:eastAsia="Times New Roman"/>
                <w:rtl/>
                <w:lang w:val="en-GB"/>
              </w:rPr>
              <w:t>–</w:t>
            </w:r>
            <w:r>
              <w:rPr>
                <w:rFonts w:eastAsia="Times New Roman" w:hint="cs"/>
                <w:rtl/>
                <w:lang w:val="en-GB"/>
              </w:rPr>
              <w:t xml:space="preserve"> إجمالي قيمة الطلب </w:t>
            </w:r>
            <w:r>
              <w:rPr>
                <w:rFonts w:eastAsia="Times New Roman"/>
                <w:rtl/>
                <w:lang w:val="en-GB"/>
              </w:rPr>
              <w:t>–</w:t>
            </w:r>
            <w:r>
              <w:rPr>
                <w:rFonts w:eastAsia="Times New Roman" w:hint="cs"/>
                <w:rtl/>
                <w:lang w:val="en-GB"/>
              </w:rPr>
              <w:t xml:space="preserve"> حالة الطلب (لكل شحنة)) بالإضاف</w:t>
            </w:r>
            <w:r>
              <w:rPr>
                <w:rFonts w:eastAsia="Times New Roman" w:hint="eastAsia"/>
                <w:rtl/>
                <w:lang w:val="en-GB"/>
              </w:rPr>
              <w:t>ة</w:t>
            </w:r>
            <w:r>
              <w:rPr>
                <w:rFonts w:eastAsia="Times New Roman" w:hint="cs"/>
                <w:rtl/>
                <w:lang w:val="en-GB"/>
              </w:rPr>
              <w:t xml:space="preserve"> الى زر "عرض واستكمال الطلب"</w:t>
            </w:r>
            <w:r w:rsidR="00715A91">
              <w:rPr>
                <w:rFonts w:eastAsia="Times New Roman" w:hint="cs"/>
                <w:rtl/>
                <w:lang w:val="en-GB"/>
              </w:rPr>
              <w:t xml:space="preserve"> </w:t>
            </w:r>
            <w:r w:rsidR="00F81F44">
              <w:rPr>
                <w:rFonts w:eastAsia="Times New Roman" w:hint="cs"/>
                <w:rtl/>
                <w:lang w:val="en-GB"/>
              </w:rPr>
              <w:t xml:space="preserve">الذي </w:t>
            </w:r>
            <w:r w:rsidR="00715A91">
              <w:rPr>
                <w:rFonts w:eastAsia="Times New Roman" w:hint="cs"/>
                <w:rtl/>
                <w:lang w:val="en-GB"/>
              </w:rPr>
              <w:t>يمكن من خلاله الاطلاع على تفاصيل طلب الشراء</w:t>
            </w:r>
            <w:r>
              <w:rPr>
                <w:rFonts w:eastAsia="Times New Roman" w:hint="cs"/>
                <w:rtl/>
                <w:lang w:val="en-GB"/>
              </w:rPr>
              <w:t>.</w:t>
            </w:r>
          </w:p>
          <w:p w14:paraId="78F4823B" w14:textId="73D72A93" w:rsidR="00BF5F40" w:rsidRDefault="009126C5" w:rsidP="00715A91">
            <w:pPr>
              <w:spacing w:line="240" w:lineRule="auto"/>
              <w:ind w:left="0"/>
              <w:rPr>
                <w:rFonts w:eastAsia="Times New Roman"/>
                <w:rtl/>
                <w:lang w:val="en-GB"/>
              </w:rPr>
            </w:pPr>
            <w:r>
              <w:rPr>
                <w:rFonts w:eastAsia="Times New Roman" w:hint="cs"/>
                <w:rtl/>
                <w:lang w:bidi="ar-EG"/>
              </w:rPr>
              <w:t xml:space="preserve">   &gt;&gt; </w:t>
            </w:r>
            <w:r w:rsidR="00715A91">
              <w:rPr>
                <w:rFonts w:eastAsia="Times New Roman" w:hint="cs"/>
                <w:rtl/>
                <w:lang w:bidi="ar-EG"/>
              </w:rPr>
              <w:t xml:space="preserve">يقوم النظام بإنشاء طلب الشراء </w:t>
            </w:r>
            <w:r w:rsidR="00BF5F40">
              <w:rPr>
                <w:rFonts w:eastAsia="Times New Roman" w:hint="cs"/>
                <w:rtl/>
                <w:lang w:bidi="ar-EG"/>
              </w:rPr>
              <w:t>بمجرد قيام المستخدم (المشتري) بإتمام عملية شراء المنتج من خلال "</w:t>
            </w:r>
            <w:hyperlink w:anchor="_شراء_منتج_(صفحة" w:history="1">
              <w:r w:rsidR="00BF5F40" w:rsidRPr="009126C5">
                <w:rPr>
                  <w:rStyle w:val="Hyperlink"/>
                  <w:rFonts w:eastAsia="Times New Roman" w:hint="cs"/>
                  <w:rtl/>
                  <w:lang w:bidi="ar-EG"/>
                </w:rPr>
                <w:t>صفحة ملخص طلب شراء منتج</w:t>
              </w:r>
            </w:hyperlink>
            <w:r w:rsidR="00BF5F40">
              <w:rPr>
                <w:rFonts w:eastAsia="Times New Roman" w:hint="cs"/>
                <w:rtl/>
                <w:lang w:bidi="ar-EG"/>
              </w:rPr>
              <w:t>". وتختلف حالة الطلب عند انشائه بناء على طريقة الدفع التي قام المستخدم (المشتري) بإتمام عملية شراء المنتج بها:</w:t>
            </w:r>
          </w:p>
          <w:p w14:paraId="57351A54" w14:textId="7FA5E49A" w:rsidR="00BF5F40" w:rsidRDefault="00BF5F40" w:rsidP="00BF5F40">
            <w:pPr>
              <w:spacing w:line="240" w:lineRule="auto"/>
              <w:ind w:left="0"/>
              <w:rPr>
                <w:rFonts w:eastAsia="Times New Roman"/>
                <w:lang w:val="en-GB"/>
              </w:rPr>
            </w:pPr>
            <w:r>
              <w:rPr>
                <w:rFonts w:eastAsia="Times New Roman" w:hint="cs"/>
                <w:rtl/>
                <w:lang w:val="en-GB"/>
              </w:rPr>
              <w:t xml:space="preserve">   </w:t>
            </w:r>
            <w:r w:rsidR="009126C5">
              <w:rPr>
                <w:rFonts w:eastAsia="Times New Roman" w:hint="cs"/>
                <w:rtl/>
                <w:lang w:val="en-GB"/>
              </w:rPr>
              <w:t xml:space="preserve">  &gt;</w:t>
            </w:r>
            <w:r>
              <w:rPr>
                <w:rFonts w:eastAsia="Times New Roman" w:hint="cs"/>
                <w:rtl/>
                <w:lang w:val="en-GB"/>
              </w:rPr>
              <w:t>&gt;&gt; في حالة الشراء عن طريق البطاقات البنكية أو الدفع النقدي، حالة الطلب تكون: في انتظار المراجعة.</w:t>
            </w:r>
          </w:p>
          <w:p w14:paraId="2B3FF3E4" w14:textId="1A9C8B0D" w:rsidR="00BF5F40" w:rsidRDefault="00BF5F40" w:rsidP="00BF5F40">
            <w:pPr>
              <w:spacing w:line="240" w:lineRule="auto"/>
              <w:ind w:left="0"/>
              <w:rPr>
                <w:rFonts w:eastAsia="Times New Roman"/>
                <w:rtl/>
                <w:lang w:val="en-GB"/>
              </w:rPr>
            </w:pPr>
            <w:r>
              <w:rPr>
                <w:rFonts w:eastAsia="Times New Roman" w:hint="cs"/>
                <w:rtl/>
                <w:lang w:val="en-GB"/>
              </w:rPr>
              <w:t xml:space="preserve">   </w:t>
            </w:r>
            <w:r w:rsidR="009126C5">
              <w:rPr>
                <w:rFonts w:eastAsia="Times New Roman" w:hint="cs"/>
                <w:rtl/>
                <w:lang w:val="en-GB"/>
              </w:rPr>
              <w:t xml:space="preserve">  &gt;</w:t>
            </w:r>
            <w:r>
              <w:rPr>
                <w:rFonts w:eastAsia="Times New Roman" w:hint="cs"/>
                <w:rtl/>
                <w:lang w:val="en-GB"/>
              </w:rPr>
              <w:t>&gt;&gt; في حالة الشراء عن طريق التحويل البنكي، حالة الطلب تكون: في انتظار الدفع.</w:t>
            </w:r>
          </w:p>
          <w:p w14:paraId="33739456" w14:textId="199F67CE" w:rsidR="00BF5F40" w:rsidRPr="006B0829" w:rsidRDefault="00BF5F40" w:rsidP="00BF5F40">
            <w:pPr>
              <w:spacing w:line="240" w:lineRule="auto"/>
              <w:ind w:left="0"/>
              <w:rPr>
                <w:rFonts w:eastAsia="Times New Roman"/>
              </w:rPr>
            </w:pPr>
            <w:r>
              <w:rPr>
                <w:rFonts w:eastAsia="Times New Roman" w:hint="cs"/>
                <w:rtl/>
                <w:lang w:val="en-GB"/>
              </w:rPr>
              <w:t xml:space="preserve">   &gt;&gt; عند الضغط على زر "عرض واستكمال الطلب":</w:t>
            </w:r>
            <w:r>
              <w:rPr>
                <w:rFonts w:eastAsia="Times New Roman" w:hint="cs"/>
                <w:rtl/>
                <w:lang w:val="en-GB" w:bidi="ar-EG"/>
              </w:rPr>
              <w:t xml:space="preserve"> </w:t>
            </w:r>
            <w:r w:rsidR="00715A91">
              <w:rPr>
                <w:rFonts w:eastAsia="Times New Roman" w:hint="cs"/>
                <w:rtl/>
                <w:lang w:val="en-GB"/>
              </w:rPr>
              <w:t>يت</w:t>
            </w:r>
            <w:r w:rsidR="00715A91">
              <w:rPr>
                <w:rFonts w:eastAsia="Times New Roman" w:hint="eastAsia"/>
                <w:rtl/>
                <w:lang w:val="en-GB"/>
              </w:rPr>
              <w:t>م</w:t>
            </w:r>
            <w:r w:rsidR="00715A91">
              <w:rPr>
                <w:rFonts w:eastAsia="Times New Roman" w:hint="cs"/>
                <w:rtl/>
                <w:lang w:val="en-GB"/>
              </w:rPr>
              <w:t xml:space="preserve"> الانتقال الى "</w:t>
            </w:r>
            <w:hyperlink w:anchor="_نموذج_&quot;صفحة_تفاصيل_5" w:history="1">
              <w:r w:rsidR="00715A91" w:rsidRPr="009126C5">
                <w:rPr>
                  <w:rStyle w:val="Hyperlink"/>
                  <w:rFonts w:eastAsia="Times New Roman" w:hint="cs"/>
                  <w:rtl/>
                  <w:lang w:val="en-GB"/>
                </w:rPr>
                <w:t>صفحة تفاصيل طلب الشراء</w:t>
              </w:r>
            </w:hyperlink>
            <w:r w:rsidR="00715A91">
              <w:rPr>
                <w:rFonts w:eastAsia="Times New Roman" w:hint="cs"/>
                <w:rtl/>
                <w:lang w:val="en-GB"/>
              </w:rPr>
              <w:t xml:space="preserve">" والتي تمكن المستخدم </w:t>
            </w:r>
            <w:r>
              <w:rPr>
                <w:rFonts w:eastAsia="Times New Roman" w:hint="cs"/>
                <w:rtl/>
                <w:lang w:val="en-GB"/>
              </w:rPr>
              <w:t>(المشتري) من إدارة عملية الشراء لمنتج واحد أو أكثر عن طريق الاطلاع على كافة تفاصيل الطلب الذي قد يتكون من شحنة واحدة أو أكثر</w:t>
            </w:r>
            <w:r w:rsidR="00F81F44">
              <w:rPr>
                <w:rFonts w:eastAsia="Times New Roman" w:hint="cs"/>
                <w:rtl/>
                <w:lang w:val="en-GB"/>
              </w:rPr>
              <w:t xml:space="preserve"> مع إمكانية الغاء الطلب من خلال زر "الغاء طلب الشحن".</w:t>
            </w:r>
          </w:p>
          <w:p w14:paraId="44D21A0E" w14:textId="24C6302E" w:rsidR="00BF5F40" w:rsidRDefault="00BF5F40" w:rsidP="00BF5F40">
            <w:pPr>
              <w:spacing w:line="240" w:lineRule="auto"/>
              <w:ind w:left="0"/>
              <w:rPr>
                <w:rFonts w:eastAsia="Times New Roman"/>
                <w:rtl/>
                <w:lang w:val="en-GB"/>
              </w:rPr>
            </w:pPr>
            <w:r>
              <w:rPr>
                <w:rFonts w:eastAsia="Times New Roman" w:hint="cs"/>
                <w:rtl/>
                <w:lang w:val="en-GB"/>
              </w:rPr>
              <w:t xml:space="preserve">     &gt;&gt;&gt; في حالة الدفع بالتحويل البنكي</w:t>
            </w:r>
            <w:r w:rsidR="00F81F44">
              <w:rPr>
                <w:rFonts w:eastAsia="Times New Roman" w:hint="cs"/>
                <w:rtl/>
                <w:lang w:val="en-GB"/>
              </w:rPr>
              <w:t xml:space="preserve"> لمنتج مضاف من واجهة حسابات الأشخاص</w:t>
            </w:r>
            <w:r>
              <w:rPr>
                <w:rFonts w:eastAsia="Times New Roman" w:hint="cs"/>
                <w:rtl/>
                <w:lang w:val="en-GB"/>
              </w:rPr>
              <w:t>، يظهر للمستخدم (المشتري) بيانات الحساب البنكي لل</w:t>
            </w:r>
            <w:r w:rsidR="00F81F44">
              <w:rPr>
                <w:rFonts w:eastAsia="Times New Roman" w:hint="cs"/>
                <w:rtl/>
                <w:lang w:val="en-GB"/>
              </w:rPr>
              <w:t>مستخدم (البائع)</w:t>
            </w:r>
            <w:r>
              <w:rPr>
                <w:rFonts w:eastAsia="Times New Roman" w:hint="cs"/>
                <w:rtl/>
                <w:lang w:val="en-GB"/>
              </w:rPr>
              <w:t xml:space="preserve"> ويطلب النظام من المستخدم رفع صورة إيصال التحويل البنكي عبر الضغط على زر "رفع"</w:t>
            </w:r>
            <w:r w:rsidR="00A14E90">
              <w:rPr>
                <w:rFonts w:eastAsia="Times New Roman" w:hint="cs"/>
                <w:rtl/>
                <w:lang w:val="en-GB"/>
              </w:rPr>
              <w:t xml:space="preserve"> وذلك في مده أقصاها 3 أيام</w:t>
            </w:r>
            <w:r>
              <w:rPr>
                <w:rFonts w:eastAsia="Times New Roman" w:hint="cs"/>
                <w:rtl/>
                <w:lang w:val="en-GB"/>
              </w:rPr>
              <w:t>.</w:t>
            </w:r>
          </w:p>
          <w:p w14:paraId="50BCFBDF" w14:textId="3B2D5280" w:rsidR="00BF5F40" w:rsidRDefault="00BF5F40" w:rsidP="00BF5F40">
            <w:pPr>
              <w:spacing w:line="240" w:lineRule="auto"/>
              <w:ind w:left="0"/>
              <w:rPr>
                <w:rFonts w:eastAsia="Times New Roman"/>
                <w:rtl/>
                <w:lang w:val="en-GB"/>
              </w:rPr>
            </w:pPr>
            <w:r>
              <w:rPr>
                <w:rFonts w:eastAsia="Times New Roman" w:hint="cs"/>
                <w:rtl/>
                <w:lang w:val="en-GB"/>
              </w:rPr>
              <w:t xml:space="preserve">       - يعرض النظام نموذج رفع إيصال التحويل البنكي.</w:t>
            </w:r>
          </w:p>
          <w:p w14:paraId="3A421A53" w14:textId="6AAC2DA6" w:rsidR="00BF5F40" w:rsidRPr="00EB2425" w:rsidRDefault="00BF5F40" w:rsidP="00BF5F40">
            <w:pPr>
              <w:spacing w:line="240" w:lineRule="auto"/>
              <w:ind w:left="0"/>
              <w:rPr>
                <w:rFonts w:eastAsia="Times New Roman"/>
              </w:rPr>
            </w:pPr>
            <w:r>
              <w:rPr>
                <w:rFonts w:eastAsia="Times New Roman" w:hint="cs"/>
                <w:rtl/>
                <w:lang w:val="en-GB"/>
              </w:rPr>
              <w:t xml:space="preserve">       -</w:t>
            </w:r>
            <w:r w:rsidRPr="00931CB7">
              <w:rPr>
                <w:rFonts w:eastAsia="Times New Roman" w:hint="cs"/>
                <w:rtl/>
                <w:lang w:val="en-GB"/>
              </w:rPr>
              <w:t xml:space="preserve"> </w:t>
            </w:r>
            <w:r w:rsidRPr="00931CB7">
              <w:rPr>
                <w:rFonts w:eastAsia="Times New Roman"/>
                <w:rtl/>
                <w:lang w:val="en-GB"/>
              </w:rPr>
              <w:t>يرفع ال</w:t>
            </w:r>
            <w:r>
              <w:rPr>
                <w:rFonts w:eastAsia="Times New Roman"/>
                <w:rtl/>
                <w:lang w:val="en-GB"/>
              </w:rPr>
              <w:t>مستخدم الإيصال ويضغط على "تأكيد</w:t>
            </w:r>
            <w:r w:rsidRPr="00931CB7">
              <w:rPr>
                <w:rFonts w:eastAsia="Times New Roman"/>
                <w:rtl/>
                <w:lang w:val="en-GB"/>
              </w:rPr>
              <w:t>".</w:t>
            </w:r>
          </w:p>
          <w:p w14:paraId="6CB8BC6A" w14:textId="68A85CF9" w:rsidR="00BF5F40" w:rsidRDefault="00BF5F40" w:rsidP="00BF5F40">
            <w:pPr>
              <w:spacing w:line="240" w:lineRule="auto"/>
              <w:ind w:left="0"/>
              <w:rPr>
                <w:rFonts w:eastAsia="Times New Roman"/>
                <w:rtl/>
                <w:lang w:val="en-GB"/>
              </w:rPr>
            </w:pPr>
            <w:r>
              <w:rPr>
                <w:rFonts w:eastAsia="Times New Roman" w:hint="cs"/>
                <w:rtl/>
                <w:lang w:val="en-GB"/>
              </w:rPr>
              <w:t xml:space="preserve">       -  يقوم النظام </w:t>
            </w:r>
            <w:r w:rsidR="0036657B">
              <w:rPr>
                <w:rFonts w:eastAsia="Times New Roman" w:hint="cs"/>
                <w:rtl/>
                <w:lang w:val="en-GB"/>
              </w:rPr>
              <w:t>بإخفاء</w:t>
            </w:r>
            <w:r w:rsidR="000B2B1C">
              <w:rPr>
                <w:rFonts w:eastAsia="Times New Roman" w:hint="cs"/>
                <w:rtl/>
                <w:lang w:val="en-GB"/>
              </w:rPr>
              <w:t xml:space="preserve"> زر "رفع" و</w:t>
            </w:r>
            <w:r>
              <w:rPr>
                <w:rFonts w:eastAsia="Times New Roman" w:hint="cs"/>
                <w:rtl/>
                <w:lang w:val="en-GB"/>
              </w:rPr>
              <w:t xml:space="preserve">عرض </w:t>
            </w:r>
            <w:r w:rsidRPr="008818C3">
              <w:rPr>
                <w:rFonts w:eastAsia="Times New Roman"/>
                <w:rtl/>
                <w:lang w:val="en-GB"/>
              </w:rPr>
              <w:t xml:space="preserve">صورة الايصال المرفوع </w:t>
            </w:r>
            <w:r>
              <w:rPr>
                <w:rFonts w:eastAsia="Times New Roman" w:hint="cs"/>
                <w:rtl/>
                <w:lang w:val="en-GB"/>
              </w:rPr>
              <w:t>مع إمكانية عمل معاينة للصورة.</w:t>
            </w:r>
          </w:p>
          <w:p w14:paraId="526667BF" w14:textId="4D4764DA" w:rsidR="00BF5F40" w:rsidRDefault="00BF5F40" w:rsidP="00BF5F40">
            <w:pPr>
              <w:spacing w:line="240" w:lineRule="auto"/>
              <w:ind w:left="0"/>
              <w:rPr>
                <w:rFonts w:eastAsia="Times New Roman"/>
                <w:rtl/>
              </w:rPr>
            </w:pPr>
            <w:r>
              <w:rPr>
                <w:rFonts w:eastAsia="Times New Roman" w:hint="cs"/>
                <w:rtl/>
                <w:lang w:val="en-GB"/>
              </w:rPr>
              <w:t xml:space="preserve">       - يقوم النظام </w:t>
            </w:r>
            <w:r w:rsidR="000B2B1C">
              <w:rPr>
                <w:rFonts w:eastAsia="Times New Roman" w:hint="cs"/>
                <w:rtl/>
                <w:lang w:val="en-GB"/>
              </w:rPr>
              <w:t>بتغيير حالة الطلب الى "في انتظار المراجعة" و</w:t>
            </w:r>
            <w:r>
              <w:rPr>
                <w:rFonts w:eastAsia="Times New Roman" w:hint="cs"/>
                <w:rtl/>
                <w:lang w:val="en-GB"/>
              </w:rPr>
              <w:t xml:space="preserve">إرسال اشعار للمستخدم (البائع) </w:t>
            </w:r>
            <w:r w:rsidR="00A14E90">
              <w:rPr>
                <w:rFonts w:eastAsia="Times New Roman" w:hint="cs"/>
                <w:rtl/>
                <w:lang w:val="en-GB"/>
              </w:rPr>
              <w:t>(</w:t>
            </w:r>
            <w:hyperlink w:anchor="NTF012" w:history="1">
              <w:r w:rsidR="00A14E90" w:rsidRPr="00F81F44">
                <w:rPr>
                  <w:rStyle w:val="Hyperlink"/>
                  <w:rFonts w:eastAsia="Times New Roman"/>
                </w:rPr>
                <w:t>NTF012</w:t>
              </w:r>
            </w:hyperlink>
            <w:r w:rsidR="00A14E90">
              <w:rPr>
                <w:rFonts w:eastAsia="Times New Roman" w:hint="cs"/>
                <w:rtl/>
                <w:lang w:val="en-GB"/>
              </w:rPr>
              <w:t>)</w:t>
            </w:r>
            <w:r>
              <w:rPr>
                <w:rFonts w:eastAsia="Times New Roman" w:hint="cs"/>
                <w:rtl/>
              </w:rPr>
              <w:t>.</w:t>
            </w:r>
          </w:p>
          <w:p w14:paraId="1D5BDE4D" w14:textId="57B4AEAC" w:rsidR="000B2B1C" w:rsidRDefault="000B2B1C" w:rsidP="007603BF">
            <w:pPr>
              <w:spacing w:line="240" w:lineRule="auto"/>
              <w:ind w:left="0"/>
              <w:rPr>
                <w:rFonts w:eastAsia="Times New Roman"/>
                <w:rtl/>
              </w:rPr>
            </w:pPr>
            <w:r>
              <w:rPr>
                <w:rFonts w:eastAsia="Times New Roman" w:hint="cs"/>
                <w:rtl/>
              </w:rPr>
              <w:t xml:space="preserve">       - </w:t>
            </w:r>
            <w:r w:rsidR="0036657B">
              <w:rPr>
                <w:rFonts w:eastAsia="Times New Roman" w:hint="cs"/>
                <w:rtl/>
              </w:rPr>
              <w:t>إذا</w:t>
            </w:r>
            <w:r>
              <w:rPr>
                <w:rFonts w:eastAsia="Times New Roman" w:hint="cs"/>
                <w:rtl/>
              </w:rPr>
              <w:t xml:space="preserve"> </w:t>
            </w:r>
            <w:r w:rsidR="00F81F44">
              <w:rPr>
                <w:rFonts w:eastAsia="Times New Roman" w:hint="cs"/>
                <w:rtl/>
              </w:rPr>
              <w:t>قام</w:t>
            </w:r>
            <w:r w:rsidR="00F81F44">
              <w:rPr>
                <w:rFonts w:eastAsia="Times New Roman" w:hint="cs"/>
                <w:rtl/>
                <w:lang w:bidi="ar-EG"/>
              </w:rPr>
              <w:t xml:space="preserve"> المستخدم </w:t>
            </w:r>
            <w:r w:rsidR="00F81F44">
              <w:rPr>
                <w:rFonts w:eastAsia="Times New Roman" w:hint="cs"/>
                <w:rtl/>
              </w:rPr>
              <w:t>(</w:t>
            </w:r>
            <w:r>
              <w:rPr>
                <w:rFonts w:eastAsia="Times New Roman" w:hint="cs"/>
                <w:rtl/>
              </w:rPr>
              <w:t>البائع</w:t>
            </w:r>
            <w:r w:rsidR="00F81F44">
              <w:rPr>
                <w:rFonts w:eastAsia="Times New Roman" w:hint="cs"/>
                <w:rtl/>
              </w:rPr>
              <w:t>)</w:t>
            </w:r>
            <w:r>
              <w:rPr>
                <w:rFonts w:eastAsia="Times New Roman" w:hint="cs"/>
                <w:rtl/>
              </w:rPr>
              <w:t xml:space="preserve"> برفض ايصال التحويل البنكي المرفوع، يقوم النظام </w:t>
            </w:r>
            <w:r w:rsidR="007603BF">
              <w:rPr>
                <w:rFonts w:eastAsia="Times New Roman" w:hint="cs"/>
                <w:rtl/>
                <w:lang w:val="en-GB"/>
              </w:rPr>
              <w:t xml:space="preserve">بتغيير حالة الطلب الى "في انتظار </w:t>
            </w:r>
            <w:r w:rsidR="007603BF">
              <w:rPr>
                <w:rFonts w:eastAsia="Times New Roman" w:hint="cs"/>
                <w:rtl/>
                <w:lang w:val="en-GB" w:bidi="ar-EG"/>
              </w:rPr>
              <w:t>الدفع</w:t>
            </w:r>
            <w:r w:rsidR="007603BF">
              <w:rPr>
                <w:rFonts w:eastAsia="Times New Roman" w:hint="cs"/>
                <w:rtl/>
                <w:lang w:val="en-GB"/>
              </w:rPr>
              <w:t xml:space="preserve">" </w:t>
            </w:r>
            <w:r w:rsidR="007603BF">
              <w:rPr>
                <w:rFonts w:eastAsia="Times New Roman" w:hint="cs"/>
                <w:rtl/>
              </w:rPr>
              <w:t>و</w:t>
            </w:r>
            <w:r>
              <w:rPr>
                <w:rFonts w:eastAsia="Times New Roman" w:hint="cs"/>
                <w:rtl/>
              </w:rPr>
              <w:t xml:space="preserve">اظهار زر "رفع" الذي يمكن من خلاله قيام </w:t>
            </w:r>
            <w:r w:rsidR="00F81F44">
              <w:rPr>
                <w:rFonts w:eastAsia="Times New Roman" w:hint="cs"/>
                <w:rtl/>
              </w:rPr>
              <w:t>المستخدم (</w:t>
            </w:r>
            <w:r>
              <w:rPr>
                <w:rFonts w:eastAsia="Times New Roman" w:hint="cs"/>
                <w:rtl/>
              </w:rPr>
              <w:t>المشتري</w:t>
            </w:r>
            <w:r w:rsidR="00F81F44">
              <w:rPr>
                <w:rFonts w:eastAsia="Times New Roman" w:hint="cs"/>
                <w:rtl/>
              </w:rPr>
              <w:t>)</w:t>
            </w:r>
            <w:r>
              <w:rPr>
                <w:rFonts w:eastAsia="Times New Roman" w:hint="cs"/>
                <w:rtl/>
              </w:rPr>
              <w:t xml:space="preserve"> برفع ايصال التحويل البنكي مره </w:t>
            </w:r>
            <w:r w:rsidR="00240519">
              <w:rPr>
                <w:rFonts w:eastAsia="Times New Roman" w:hint="cs"/>
                <w:rtl/>
              </w:rPr>
              <w:t>أخرى في مدة أقصاها 3 أيام</w:t>
            </w:r>
            <w:r>
              <w:rPr>
                <w:rFonts w:eastAsia="Times New Roman" w:hint="cs"/>
                <w:rtl/>
              </w:rPr>
              <w:t>.</w:t>
            </w:r>
          </w:p>
          <w:p w14:paraId="5C4D2639" w14:textId="2C6B5C55" w:rsidR="00A14E90" w:rsidRDefault="00A14E90" w:rsidP="007603BF">
            <w:pPr>
              <w:spacing w:line="240" w:lineRule="auto"/>
              <w:ind w:left="0"/>
              <w:rPr>
                <w:rFonts w:eastAsia="Times New Roman"/>
                <w:rtl/>
              </w:rPr>
            </w:pPr>
            <w:r>
              <w:rPr>
                <w:rFonts w:eastAsia="Times New Roman" w:hint="cs"/>
                <w:rtl/>
              </w:rPr>
              <w:t xml:space="preserve">       - إذا لم يقم </w:t>
            </w:r>
            <w:r w:rsidR="0086569D">
              <w:rPr>
                <w:rFonts w:eastAsia="Times New Roman" w:hint="cs"/>
                <w:rtl/>
              </w:rPr>
              <w:t>المستخدم (</w:t>
            </w:r>
            <w:r>
              <w:rPr>
                <w:rFonts w:eastAsia="Times New Roman" w:hint="cs"/>
                <w:rtl/>
              </w:rPr>
              <w:t>المشتري</w:t>
            </w:r>
            <w:r w:rsidR="0086569D">
              <w:rPr>
                <w:rFonts w:eastAsia="Times New Roman" w:hint="cs"/>
                <w:rtl/>
              </w:rPr>
              <w:t>)</w:t>
            </w:r>
            <w:r>
              <w:rPr>
                <w:rFonts w:eastAsia="Times New Roman" w:hint="cs"/>
                <w:rtl/>
              </w:rPr>
              <w:t xml:space="preserve"> برفع إيصال التحويل البنكي خلال المدة المحددة لذلك</w:t>
            </w:r>
            <w:r w:rsidR="0086569D">
              <w:rPr>
                <w:rFonts w:eastAsia="Times New Roman" w:hint="cs"/>
                <w:rtl/>
              </w:rPr>
              <w:t>،</w:t>
            </w:r>
            <w:r>
              <w:rPr>
                <w:rFonts w:eastAsia="Times New Roman" w:hint="cs"/>
                <w:rtl/>
              </w:rPr>
              <w:t xml:space="preserve"> </w:t>
            </w:r>
            <w:r w:rsidR="0086569D">
              <w:rPr>
                <w:rFonts w:eastAsia="Times New Roman" w:hint="cs"/>
                <w:rtl/>
              </w:rPr>
              <w:t>يقوم النظام بإشعار المستخدم (البائع) بذلك مع إمكانية قيام المستخدم (</w:t>
            </w:r>
            <w:r>
              <w:rPr>
                <w:rFonts w:eastAsia="Times New Roman" w:hint="cs"/>
                <w:rtl/>
              </w:rPr>
              <w:t>البائع</w:t>
            </w:r>
            <w:r w:rsidR="0086569D">
              <w:rPr>
                <w:rFonts w:eastAsia="Times New Roman" w:hint="cs"/>
                <w:rtl/>
              </w:rPr>
              <w:t>)</w:t>
            </w:r>
            <w:r>
              <w:rPr>
                <w:rFonts w:eastAsia="Times New Roman" w:hint="cs"/>
                <w:rtl/>
              </w:rPr>
              <w:t xml:space="preserve"> </w:t>
            </w:r>
            <w:r w:rsidR="0086569D">
              <w:rPr>
                <w:rFonts w:eastAsia="Times New Roman" w:hint="cs"/>
                <w:rtl/>
              </w:rPr>
              <w:t>بمنج المستخدم (المشتري) فترة إضافية بنفس المدة لرفع الايصال.</w:t>
            </w:r>
          </w:p>
          <w:p w14:paraId="2C0F96CA" w14:textId="5B93AE86" w:rsidR="0086569D" w:rsidRDefault="0086569D" w:rsidP="007603BF">
            <w:pPr>
              <w:spacing w:line="240" w:lineRule="auto"/>
              <w:ind w:left="0"/>
              <w:rPr>
                <w:rFonts w:eastAsia="Times New Roman"/>
                <w:rtl/>
              </w:rPr>
            </w:pPr>
            <w:r>
              <w:rPr>
                <w:rFonts w:eastAsia="Times New Roman" w:hint="cs"/>
                <w:rtl/>
              </w:rPr>
              <w:t xml:space="preserve">       - إذا لم يقم المستخدم (المشتري) برفع إيصال التحويل البنكي خلال المدة المحددة لذلك مع عدم </w:t>
            </w:r>
            <w:r w:rsidR="00F81F44">
              <w:rPr>
                <w:rFonts w:eastAsia="Times New Roman" w:hint="cs"/>
                <w:rtl/>
              </w:rPr>
              <w:t>ق</w:t>
            </w:r>
            <w:r>
              <w:rPr>
                <w:rFonts w:eastAsia="Times New Roman" w:hint="cs"/>
                <w:rtl/>
              </w:rPr>
              <w:t xml:space="preserve">يام المستخدم (البائع) بمد فترة رفع الايصال للمستخدم (المشتري)، </w:t>
            </w:r>
            <w:r>
              <w:rPr>
                <w:rFonts w:eastAsia="Times New Roman" w:hint="cs"/>
                <w:rtl/>
                <w:lang w:val="en-GB"/>
              </w:rPr>
              <w:t xml:space="preserve">يقوم النظام </w:t>
            </w:r>
            <w:r w:rsidRPr="001676D9">
              <w:rPr>
                <w:rFonts w:eastAsia="Times New Roman" w:hint="cs"/>
                <w:rtl/>
              </w:rPr>
              <w:t xml:space="preserve">بتحويل حالة طلب الشراء الى "ملغي | </w:t>
            </w:r>
            <w:r w:rsidRPr="001676D9">
              <w:rPr>
                <w:rFonts w:eastAsia="Times New Roman"/>
              </w:rPr>
              <w:t>Cancelled</w:t>
            </w:r>
            <w:r w:rsidRPr="001676D9">
              <w:rPr>
                <w:rFonts w:eastAsia="Times New Roman" w:hint="cs"/>
                <w:rtl/>
              </w:rPr>
              <w:t>"</w:t>
            </w:r>
            <w:r>
              <w:rPr>
                <w:rFonts w:eastAsia="Times New Roman" w:hint="cs"/>
                <w:rtl/>
              </w:rPr>
              <w:t xml:space="preserve"> </w:t>
            </w:r>
            <w:r>
              <w:rPr>
                <w:rFonts w:eastAsia="Times New Roman" w:hint="cs"/>
                <w:rtl/>
                <w:lang w:val="en-GB"/>
              </w:rPr>
              <w:t xml:space="preserve">وإخفاء زر "الغاء طلب الشحن" </w:t>
            </w:r>
            <w:r>
              <w:rPr>
                <w:rFonts w:eastAsia="Times New Roman" w:hint="cs"/>
                <w:rtl/>
              </w:rPr>
              <w:t>وإعادة نشر اعلان المنتج</w:t>
            </w:r>
            <w:r w:rsidR="00240519">
              <w:rPr>
                <w:rFonts w:eastAsia="Times New Roman" w:hint="cs"/>
                <w:rtl/>
              </w:rPr>
              <w:t xml:space="preserve"> بدون خاصية البيع عن طريق المزاد العلني (ان وجدت). اما بالنسبة للمنتجات التي لم تبع، فيقوم النظام بإعادة اعلان المنتج لتبويب "المنتجات التي لم تبع" مره اخرى.</w:t>
            </w:r>
          </w:p>
          <w:p w14:paraId="740E7F6E" w14:textId="52383136" w:rsidR="00BF5F40" w:rsidRDefault="00BF5F40" w:rsidP="00BF5F40">
            <w:pPr>
              <w:spacing w:line="240" w:lineRule="auto"/>
              <w:ind w:left="0"/>
              <w:rPr>
                <w:rFonts w:eastAsia="Times New Roman"/>
                <w:rtl/>
                <w:lang w:val="en-GB"/>
              </w:rPr>
            </w:pPr>
            <w:r>
              <w:rPr>
                <w:rFonts w:eastAsia="Times New Roman" w:hint="cs"/>
                <w:rtl/>
                <w:lang w:val="en-GB"/>
              </w:rPr>
              <w:t xml:space="preserve">     &gt;&gt;&gt; زر "الغاء طلب الشحن"، يمكن من خلاله قيام المستخدم (المشتري) بإلغاء طلب الشحن لكل شحنة على حدة ويظهر فقط في حالة إذا كانت حالة الشحنة: في انتظار الدفع</w:t>
            </w:r>
            <w:r w:rsidR="000B2B1C">
              <w:rPr>
                <w:rFonts w:eastAsia="Times New Roman" w:hint="cs"/>
                <w:rtl/>
                <w:lang w:val="en-GB"/>
              </w:rPr>
              <w:t xml:space="preserve"> (قبل رفع ايصال التحويل البنكي)</w:t>
            </w:r>
            <w:r>
              <w:rPr>
                <w:rFonts w:eastAsia="Times New Roman" w:hint="cs"/>
                <w:rtl/>
                <w:lang w:val="en-GB"/>
              </w:rPr>
              <w:t>، أو بانتظار المراجعة</w:t>
            </w:r>
            <w:r w:rsidR="000B2B1C">
              <w:rPr>
                <w:rFonts w:eastAsia="Times New Roman" w:hint="cs"/>
                <w:rtl/>
                <w:lang w:val="en-GB"/>
              </w:rPr>
              <w:t xml:space="preserve"> (لطرق الدفع </w:t>
            </w:r>
            <w:r w:rsidR="0036657B">
              <w:rPr>
                <w:rFonts w:eastAsia="Times New Roman" w:hint="cs"/>
                <w:rtl/>
                <w:lang w:val="en-GB"/>
              </w:rPr>
              <w:t>الأخرى</w:t>
            </w:r>
            <w:r w:rsidR="000B2B1C">
              <w:rPr>
                <w:rFonts w:eastAsia="Times New Roman" w:hint="cs"/>
                <w:rtl/>
                <w:lang w:val="en-GB"/>
              </w:rPr>
              <w:t>)</w:t>
            </w:r>
            <w:r>
              <w:rPr>
                <w:rFonts w:eastAsia="Times New Roman" w:hint="cs"/>
                <w:rtl/>
                <w:lang w:val="en-GB"/>
              </w:rPr>
              <w:t>.</w:t>
            </w:r>
            <w:r w:rsidR="00DA22DF">
              <w:rPr>
                <w:rFonts w:eastAsia="Times New Roman" w:hint="cs"/>
                <w:rtl/>
                <w:lang w:val="en-GB"/>
              </w:rPr>
              <w:t xml:space="preserve"> ويقوم النظام باستبدال زر "الغاء طلب الشحن" الى زر "تنزيل الفاتورة" في حالة إذا كانت حالة الشحنة: مستعد للتوصيل، أو جاري التسليم، حيث عند قيام المستخدم (</w:t>
            </w:r>
            <w:r w:rsidR="00240519">
              <w:rPr>
                <w:rFonts w:eastAsia="Times New Roman" w:hint="cs"/>
                <w:rtl/>
                <w:lang w:val="en-GB"/>
              </w:rPr>
              <w:t>المشتري</w:t>
            </w:r>
            <w:r w:rsidR="00DA22DF">
              <w:rPr>
                <w:rFonts w:eastAsia="Times New Roman" w:hint="cs"/>
                <w:rtl/>
                <w:lang w:val="en-GB"/>
              </w:rPr>
              <w:t>) بالضغط عليه يقوم النظام بتنزيل فاتورة البيع.</w:t>
            </w:r>
          </w:p>
          <w:p w14:paraId="6AD2C67A" w14:textId="27211AEF" w:rsidR="00F34EFE" w:rsidRPr="003B7FB3" w:rsidRDefault="00F34EFE" w:rsidP="003B7FB3">
            <w:pPr>
              <w:spacing w:line="240" w:lineRule="auto"/>
              <w:ind w:left="0"/>
              <w:rPr>
                <w:rFonts w:eastAsia="Times New Roman"/>
                <w:rtl/>
                <w:lang w:bidi="ar-EG"/>
              </w:rPr>
            </w:pPr>
            <w:r>
              <w:rPr>
                <w:rFonts w:eastAsia="Times New Roman" w:hint="cs"/>
                <w:rtl/>
                <w:lang w:val="en-GB"/>
              </w:rPr>
              <w:lastRenderedPageBreak/>
              <w:t xml:space="preserve">       - </w:t>
            </w:r>
            <w:r w:rsidR="0036657B">
              <w:rPr>
                <w:rFonts w:eastAsia="Times New Roman" w:hint="cs"/>
                <w:rtl/>
                <w:lang w:val="en-GB"/>
              </w:rPr>
              <w:t>إذا</w:t>
            </w:r>
            <w:r>
              <w:rPr>
                <w:rFonts w:eastAsia="Times New Roman" w:hint="cs"/>
                <w:rtl/>
                <w:lang w:val="en-GB"/>
              </w:rPr>
              <w:t xml:space="preserve"> كانت طريقة الدفع (فيزا/ماستركارد</w:t>
            </w:r>
            <w:r w:rsidR="003B7FB3">
              <w:rPr>
                <w:rFonts w:eastAsia="Times New Roman" w:hint="cs"/>
                <w:rtl/>
                <w:lang w:val="en-GB"/>
              </w:rPr>
              <w:t>/مدى</w:t>
            </w:r>
            <w:r>
              <w:rPr>
                <w:rFonts w:eastAsia="Times New Roman" w:hint="cs"/>
                <w:rtl/>
                <w:lang w:val="en-GB"/>
              </w:rPr>
              <w:t>)</w:t>
            </w:r>
            <w:r w:rsidR="003B7FB3">
              <w:rPr>
                <w:rFonts w:eastAsia="Times New Roman" w:hint="cs"/>
                <w:rtl/>
                <w:lang w:val="en-GB"/>
              </w:rPr>
              <w:t xml:space="preserve"> لمنتج مضاف من واجهة حسابات الأشخاص</w:t>
            </w:r>
            <w:r>
              <w:rPr>
                <w:rFonts w:eastAsia="Times New Roman" w:hint="cs"/>
                <w:rtl/>
                <w:lang w:val="en-GB"/>
              </w:rPr>
              <w:t xml:space="preserve">: </w:t>
            </w:r>
            <w:r w:rsidR="003B7FB3">
              <w:rPr>
                <w:rFonts w:eastAsia="Times New Roman" w:hint="cs"/>
                <w:rtl/>
                <w:lang w:val="en-GB"/>
              </w:rPr>
              <w:t xml:space="preserve">يقوم النظام برد كامل مبلغ الطلب </w:t>
            </w:r>
            <w:r w:rsidR="003F2F31">
              <w:rPr>
                <w:rFonts w:eastAsia="Times New Roman" w:hint="cs"/>
                <w:rtl/>
                <w:lang w:val="en-GB" w:bidi="ar-EG"/>
              </w:rPr>
              <w:t xml:space="preserve">من </w:t>
            </w:r>
            <w:r w:rsidR="00DA22DF">
              <w:rPr>
                <w:rFonts w:eastAsia="Times New Roman" w:hint="cs"/>
                <w:rtl/>
                <w:lang w:val="en-GB" w:bidi="ar-EG"/>
              </w:rPr>
              <w:t>ال</w:t>
            </w:r>
            <w:r w:rsidR="003F2F31">
              <w:rPr>
                <w:rFonts w:eastAsia="Times New Roman" w:hint="cs"/>
                <w:rtl/>
                <w:lang w:val="en-GB" w:bidi="ar-EG"/>
              </w:rPr>
              <w:t xml:space="preserve">رصيد المعلق بمحفظة البائع </w:t>
            </w:r>
            <w:r w:rsidR="003B7FB3">
              <w:rPr>
                <w:rFonts w:eastAsia="Times New Roman" w:hint="cs"/>
                <w:rtl/>
                <w:lang w:val="en-GB"/>
              </w:rPr>
              <w:t xml:space="preserve">الى رصيد </w:t>
            </w:r>
            <w:r w:rsidR="0036657B">
              <w:rPr>
                <w:rFonts w:eastAsia="Times New Roman" w:hint="cs"/>
                <w:rtl/>
                <w:lang w:val="en-GB"/>
              </w:rPr>
              <w:t>محفظة</w:t>
            </w:r>
            <w:r w:rsidR="003B7FB3">
              <w:rPr>
                <w:rFonts w:eastAsia="Times New Roman" w:hint="cs"/>
                <w:rtl/>
                <w:lang w:val="en-GB"/>
              </w:rPr>
              <w:t xml:space="preserve"> المستخدم (المشتري) وتحويل حالة الطلب الى </w:t>
            </w:r>
            <w:r w:rsidR="00DA22DF">
              <w:rPr>
                <w:rFonts w:eastAsia="Times New Roman" w:hint="cs"/>
                <w:rtl/>
                <w:lang w:val="en-GB"/>
              </w:rPr>
              <w:t>"</w:t>
            </w:r>
            <w:r w:rsidR="003B7FB3">
              <w:rPr>
                <w:rFonts w:eastAsia="Times New Roman" w:hint="cs"/>
                <w:rtl/>
                <w:lang w:val="en-GB"/>
              </w:rPr>
              <w:t xml:space="preserve">ملغي | </w:t>
            </w:r>
            <w:r w:rsidR="003B7FB3">
              <w:rPr>
                <w:rFonts w:eastAsia="Times New Roman"/>
              </w:rPr>
              <w:t>Cancelled</w:t>
            </w:r>
            <w:r w:rsidR="00DA22DF">
              <w:rPr>
                <w:rFonts w:eastAsia="Times New Roman" w:hint="cs"/>
                <w:rtl/>
              </w:rPr>
              <w:t xml:space="preserve">" </w:t>
            </w:r>
            <w:r w:rsidR="00DA22DF">
              <w:rPr>
                <w:rFonts w:eastAsia="Times New Roman" w:hint="cs"/>
                <w:rtl/>
                <w:lang w:val="en-GB"/>
              </w:rPr>
              <w:t xml:space="preserve">وإخفاء زر "الغاء طلب الشحن" </w:t>
            </w:r>
            <w:r w:rsidR="000F5F2B">
              <w:rPr>
                <w:rFonts w:eastAsia="Times New Roman" w:hint="cs"/>
                <w:rtl/>
              </w:rPr>
              <w:t>وإعادة نشر</w:t>
            </w:r>
            <w:r w:rsidR="00500219">
              <w:rPr>
                <w:rFonts w:eastAsia="Times New Roman" w:hint="cs"/>
                <w:rtl/>
              </w:rPr>
              <w:t xml:space="preserve"> </w:t>
            </w:r>
            <w:r w:rsidR="000F5F2B">
              <w:rPr>
                <w:rFonts w:eastAsia="Times New Roman" w:hint="cs"/>
                <w:rtl/>
              </w:rPr>
              <w:t>اعلان المنتج</w:t>
            </w:r>
            <w:r w:rsidR="00FC02C1">
              <w:rPr>
                <w:rFonts w:eastAsia="Times New Roman" w:hint="cs"/>
                <w:rtl/>
              </w:rPr>
              <w:t xml:space="preserve"> بدون خاصية البيع عن طريق المزاد العلني (ان وجدت) أو اعادة اعلان المنتج لتبويب المنتجات التي لم تبع مره اخرى.</w:t>
            </w:r>
          </w:p>
          <w:p w14:paraId="731FF3E0" w14:textId="548F3F18" w:rsidR="003B7FB3" w:rsidRDefault="003B7FB3" w:rsidP="003B7FB3">
            <w:pPr>
              <w:spacing w:line="240" w:lineRule="auto"/>
              <w:ind w:left="0"/>
              <w:rPr>
                <w:rFonts w:eastAsia="Times New Roman"/>
                <w:rtl/>
                <w:lang w:val="en-GB"/>
              </w:rPr>
            </w:pPr>
            <w:r>
              <w:rPr>
                <w:rFonts w:eastAsia="Times New Roman" w:hint="cs"/>
                <w:rtl/>
                <w:lang w:val="en-GB"/>
              </w:rPr>
              <w:t xml:space="preserve">       - </w:t>
            </w:r>
            <w:r w:rsidR="0036657B">
              <w:rPr>
                <w:rFonts w:eastAsia="Times New Roman" w:hint="cs"/>
                <w:rtl/>
                <w:lang w:val="en-GB"/>
              </w:rPr>
              <w:t>إذا</w:t>
            </w:r>
            <w:r>
              <w:rPr>
                <w:rFonts w:eastAsia="Times New Roman" w:hint="cs"/>
                <w:rtl/>
                <w:lang w:val="en-GB"/>
              </w:rPr>
              <w:t xml:space="preserve"> كانت طريقة الدفع (فيزا/ماستركارد/مدى) لمنتج مضاف من واجهة حسابات الشركات: يقوم النظام برد كامل مبلغ الطلب الى طريقة الدفع الاصلية للمستخدم (المشتري) وتحويل حالة الطلب الى </w:t>
            </w:r>
            <w:r w:rsidR="00DA22DF">
              <w:rPr>
                <w:rFonts w:eastAsia="Times New Roman" w:hint="cs"/>
                <w:rtl/>
                <w:lang w:val="en-GB"/>
              </w:rPr>
              <w:t>"</w:t>
            </w:r>
            <w:r>
              <w:rPr>
                <w:rFonts w:eastAsia="Times New Roman" w:hint="cs"/>
                <w:rtl/>
                <w:lang w:val="en-GB"/>
              </w:rPr>
              <w:t xml:space="preserve">ملغي | </w:t>
            </w:r>
            <w:r>
              <w:rPr>
                <w:rFonts w:eastAsia="Times New Roman"/>
              </w:rPr>
              <w:t>Cancelled</w:t>
            </w:r>
            <w:r w:rsidR="00DA22DF">
              <w:rPr>
                <w:rFonts w:eastAsia="Times New Roman" w:hint="cs"/>
                <w:rtl/>
              </w:rPr>
              <w:t xml:space="preserve">" </w:t>
            </w:r>
            <w:r w:rsidR="00DA22DF">
              <w:rPr>
                <w:rFonts w:eastAsia="Times New Roman" w:hint="cs"/>
                <w:rtl/>
                <w:lang w:val="en-GB"/>
              </w:rPr>
              <w:t xml:space="preserve">وإخفاء زر "الغاء طلب الشحن" </w:t>
            </w:r>
            <w:r w:rsidR="000F5F2B">
              <w:rPr>
                <w:rFonts w:eastAsia="Times New Roman" w:hint="cs"/>
                <w:rtl/>
              </w:rPr>
              <w:t>وإعادة</w:t>
            </w:r>
            <w:r w:rsidR="002968BA">
              <w:rPr>
                <w:rFonts w:eastAsia="Times New Roman" w:hint="cs"/>
                <w:rtl/>
              </w:rPr>
              <w:t xml:space="preserve"> الكمية المحجوزة الى الكمية المتاحة من المنتج أو إعادة</w:t>
            </w:r>
            <w:r w:rsidR="000F5F2B">
              <w:rPr>
                <w:rFonts w:eastAsia="Times New Roman" w:hint="cs"/>
                <w:rtl/>
              </w:rPr>
              <w:t xml:space="preserve"> نشر اعلان المنتج</w:t>
            </w:r>
            <w:r w:rsidR="002968BA">
              <w:rPr>
                <w:rFonts w:eastAsia="Times New Roman" w:hint="cs"/>
                <w:rtl/>
              </w:rPr>
              <w:t xml:space="preserve"> </w:t>
            </w:r>
            <w:r w:rsidR="00FC02C1">
              <w:rPr>
                <w:rFonts w:eastAsia="Times New Roman" w:hint="cs"/>
                <w:rtl/>
              </w:rPr>
              <w:t>بدون خاصية البيع عن طريق المزاد العلني (ان وجدت) أو اعادة اعلان المنتج لتبويب المنتجات التي لم تبع مره اخرى وذلك للمنتجات محددة الكمية.</w:t>
            </w:r>
          </w:p>
          <w:p w14:paraId="681A79ED" w14:textId="41A1C110" w:rsidR="003B7FB3" w:rsidRDefault="003B7FB3" w:rsidP="003B7FB3">
            <w:pPr>
              <w:spacing w:line="240" w:lineRule="auto"/>
              <w:ind w:left="0"/>
              <w:rPr>
                <w:rFonts w:eastAsia="Times New Roman"/>
                <w:rtl/>
                <w:lang w:bidi="ar-EG"/>
              </w:rPr>
            </w:pPr>
            <w:r>
              <w:rPr>
                <w:rFonts w:eastAsia="Times New Roman" w:hint="cs"/>
                <w:rtl/>
                <w:lang w:val="en-GB"/>
              </w:rPr>
              <w:t xml:space="preserve">       - </w:t>
            </w:r>
            <w:r w:rsidR="0036657B">
              <w:rPr>
                <w:rFonts w:eastAsia="Times New Roman" w:hint="cs"/>
                <w:rtl/>
                <w:lang w:val="en-GB"/>
              </w:rPr>
              <w:t>إذا</w:t>
            </w:r>
            <w:r>
              <w:rPr>
                <w:rFonts w:eastAsia="Times New Roman" w:hint="cs"/>
                <w:rtl/>
                <w:lang w:val="en-GB"/>
              </w:rPr>
              <w:t xml:space="preserve"> كانت طريقة الدفع (تحويل بنكي) لمنتج مضاف من واجهة حسابات الأشخاص: يقوم النظام بعرض رسالة (</w:t>
            </w:r>
            <w:hyperlink w:anchor="INF001" w:history="1">
              <w:r w:rsidR="00BA3292" w:rsidRPr="00500219">
                <w:rPr>
                  <w:rStyle w:val="Hyperlink"/>
                </w:rPr>
                <w:t>INF001</w:t>
              </w:r>
            </w:hyperlink>
            <w:r>
              <w:rPr>
                <w:rFonts w:eastAsia="Times New Roman" w:hint="cs"/>
                <w:rtl/>
                <w:lang w:val="en-GB"/>
              </w:rPr>
              <w:t xml:space="preserve">) عند قيام المستخدم بالضغط على زر "الغاء طلب الشحن" وتحويل حالة الطلب الى </w:t>
            </w:r>
            <w:r w:rsidR="00DA22DF">
              <w:rPr>
                <w:rFonts w:eastAsia="Times New Roman" w:hint="cs"/>
                <w:rtl/>
                <w:lang w:val="en-GB"/>
              </w:rPr>
              <w:t>"</w:t>
            </w:r>
            <w:r>
              <w:rPr>
                <w:rFonts w:eastAsia="Times New Roman" w:hint="cs"/>
                <w:rtl/>
                <w:lang w:val="en-GB"/>
              </w:rPr>
              <w:t xml:space="preserve">ملغي | </w:t>
            </w:r>
            <w:r>
              <w:rPr>
                <w:rFonts w:eastAsia="Times New Roman"/>
              </w:rPr>
              <w:t>Cancelled</w:t>
            </w:r>
            <w:r w:rsidR="00DA22DF">
              <w:rPr>
                <w:rFonts w:eastAsia="Times New Roman" w:hint="cs"/>
                <w:rtl/>
              </w:rPr>
              <w:t xml:space="preserve">" </w:t>
            </w:r>
            <w:r w:rsidR="00DA22DF">
              <w:rPr>
                <w:rFonts w:eastAsia="Times New Roman" w:hint="cs"/>
                <w:rtl/>
                <w:lang w:val="en-GB"/>
              </w:rPr>
              <w:t xml:space="preserve">وإخفاء زر "الغاء طلب الشحن" </w:t>
            </w:r>
            <w:r w:rsidR="000F5F2B">
              <w:rPr>
                <w:rFonts w:eastAsia="Times New Roman" w:hint="cs"/>
                <w:rtl/>
              </w:rPr>
              <w:t>وإعادة نشر اعلان المنتج</w:t>
            </w:r>
            <w:r w:rsidR="00500219">
              <w:rPr>
                <w:rFonts w:eastAsia="Times New Roman" w:hint="cs"/>
                <w:rtl/>
              </w:rPr>
              <w:t xml:space="preserve"> بدون خاصية البيع عن طريق المزاد العلني (ان وجدت) أو اعادة اعلان المنتج لتبويب المنتجات التي لم تبع مره اخرى.</w:t>
            </w:r>
          </w:p>
          <w:p w14:paraId="408ED697" w14:textId="21537FAC" w:rsidR="00BF5F40" w:rsidRDefault="003B7FB3" w:rsidP="00DA22DF">
            <w:pPr>
              <w:spacing w:line="240" w:lineRule="auto"/>
              <w:ind w:left="0"/>
              <w:rPr>
                <w:rFonts w:eastAsia="Times New Roman"/>
                <w:rtl/>
              </w:rPr>
            </w:pPr>
            <w:r>
              <w:rPr>
                <w:rFonts w:eastAsia="Times New Roman" w:hint="cs"/>
                <w:rtl/>
                <w:lang w:val="en-GB"/>
              </w:rPr>
              <w:t xml:space="preserve">       - </w:t>
            </w:r>
            <w:r w:rsidR="0036657B">
              <w:rPr>
                <w:rFonts w:eastAsia="Times New Roman" w:hint="cs"/>
                <w:rtl/>
                <w:lang w:val="en-GB"/>
              </w:rPr>
              <w:t>إذا</w:t>
            </w:r>
            <w:r>
              <w:rPr>
                <w:rFonts w:eastAsia="Times New Roman" w:hint="cs"/>
                <w:rtl/>
                <w:lang w:val="en-GB"/>
              </w:rPr>
              <w:t xml:space="preserve"> كانت طريقة الدفع (محفظتي) لمنتج مضاف من واجهة حسابات الشركات: يقوم النظام برد كامل مبلغ الطلب</w:t>
            </w:r>
            <w:r w:rsidR="003F2F31">
              <w:rPr>
                <w:rFonts w:eastAsia="Times New Roman" w:hint="cs"/>
                <w:rtl/>
                <w:lang w:val="en-GB"/>
              </w:rPr>
              <w:t xml:space="preserve"> </w:t>
            </w:r>
            <w:r w:rsidR="003F2F31">
              <w:rPr>
                <w:rFonts w:eastAsia="Times New Roman" w:hint="cs"/>
                <w:rtl/>
                <w:lang w:val="en-GB" w:bidi="ar-EG"/>
              </w:rPr>
              <w:t xml:space="preserve">من </w:t>
            </w:r>
            <w:r w:rsidR="00DA22DF">
              <w:rPr>
                <w:rFonts w:eastAsia="Times New Roman" w:hint="cs"/>
                <w:rtl/>
                <w:lang w:val="en-GB" w:bidi="ar-EG"/>
              </w:rPr>
              <w:t>ال</w:t>
            </w:r>
            <w:r w:rsidR="003F2F31">
              <w:rPr>
                <w:rFonts w:eastAsia="Times New Roman" w:hint="cs"/>
                <w:rtl/>
                <w:lang w:val="en-GB" w:bidi="ar-EG"/>
              </w:rPr>
              <w:t>رصيد المعلق بمحفظة البائع</w:t>
            </w:r>
            <w:r>
              <w:rPr>
                <w:rFonts w:eastAsia="Times New Roman" w:hint="cs"/>
                <w:rtl/>
                <w:lang w:val="en-GB"/>
              </w:rPr>
              <w:t xml:space="preserve"> الى رصيد </w:t>
            </w:r>
            <w:r w:rsidR="0036657B">
              <w:rPr>
                <w:rFonts w:eastAsia="Times New Roman" w:hint="cs"/>
                <w:rtl/>
                <w:lang w:val="en-GB"/>
              </w:rPr>
              <w:t>محفظة</w:t>
            </w:r>
            <w:r>
              <w:rPr>
                <w:rFonts w:eastAsia="Times New Roman" w:hint="cs"/>
                <w:rtl/>
                <w:lang w:val="en-GB"/>
              </w:rPr>
              <w:t xml:space="preserve"> المستخدم (المشتري) وتحويل حالة الطلب الى </w:t>
            </w:r>
            <w:r w:rsidR="00DA22DF">
              <w:rPr>
                <w:rFonts w:eastAsia="Times New Roman" w:hint="cs"/>
                <w:rtl/>
                <w:lang w:val="en-GB"/>
              </w:rPr>
              <w:t>"</w:t>
            </w:r>
            <w:r>
              <w:rPr>
                <w:rFonts w:eastAsia="Times New Roman" w:hint="cs"/>
                <w:rtl/>
                <w:lang w:val="en-GB"/>
              </w:rPr>
              <w:t xml:space="preserve">ملغي | </w:t>
            </w:r>
            <w:r>
              <w:rPr>
                <w:rFonts w:eastAsia="Times New Roman"/>
              </w:rPr>
              <w:t>Cancelled</w:t>
            </w:r>
            <w:r w:rsidR="00DA22DF">
              <w:rPr>
                <w:rFonts w:eastAsia="Times New Roman" w:hint="cs"/>
                <w:rtl/>
              </w:rPr>
              <w:t xml:space="preserve">" </w:t>
            </w:r>
            <w:r w:rsidR="00DA22DF">
              <w:rPr>
                <w:rFonts w:eastAsia="Times New Roman" w:hint="cs"/>
                <w:rtl/>
                <w:lang w:val="en-GB"/>
              </w:rPr>
              <w:t xml:space="preserve">وإخفاء زر "الغاء طلب الشحن" </w:t>
            </w:r>
            <w:r w:rsidR="003F2F31">
              <w:rPr>
                <w:rFonts w:eastAsia="Times New Roman" w:hint="cs"/>
                <w:rtl/>
              </w:rPr>
              <w:t xml:space="preserve">وإعادة الكمية المحجوزة الى الكمية المتاحة من المنتج أو إعادة نشر اعلان المنتج </w:t>
            </w:r>
            <w:r w:rsidR="008C587E">
              <w:rPr>
                <w:rFonts w:eastAsia="Times New Roman" w:hint="cs"/>
                <w:rtl/>
              </w:rPr>
              <w:t>بدون خاصية البيع عن طريق المزاد العلني (ان وجدت) أو اعادة اعلان المنتج لتبويب المنتجات التي لم تبع مره اخرى وذلك للمنتجات محددة الكمية.</w:t>
            </w:r>
          </w:p>
          <w:p w14:paraId="6503D92C" w14:textId="1E19FF18" w:rsidR="00DA22DF" w:rsidRDefault="00DA22DF" w:rsidP="00DA22DF">
            <w:pPr>
              <w:spacing w:line="240" w:lineRule="auto"/>
              <w:ind w:left="0"/>
              <w:rPr>
                <w:rFonts w:eastAsia="Times New Roman"/>
                <w:rtl/>
              </w:rPr>
            </w:pPr>
            <w:r>
              <w:rPr>
                <w:rFonts w:eastAsia="Times New Roman" w:hint="cs"/>
                <w:rtl/>
              </w:rPr>
              <w:t xml:space="preserve">       - </w:t>
            </w:r>
            <w:r>
              <w:rPr>
                <w:rFonts w:eastAsia="Times New Roman" w:hint="cs"/>
                <w:rtl/>
                <w:lang w:val="en-GB"/>
              </w:rPr>
              <w:t xml:space="preserve">إذا كانت طريقة الدفع (دفع نقدي) لمنتج مضاف من واجهة حسابات الأشخاص: يقوم النظام بتحويل حالة الطلب الى "ملغي | </w:t>
            </w:r>
            <w:r>
              <w:rPr>
                <w:rFonts w:eastAsia="Times New Roman"/>
              </w:rPr>
              <w:t>Cancelled</w:t>
            </w:r>
            <w:r>
              <w:rPr>
                <w:rFonts w:eastAsia="Times New Roman" w:hint="cs"/>
                <w:rtl/>
              </w:rPr>
              <w:t xml:space="preserve">" </w:t>
            </w:r>
            <w:r>
              <w:rPr>
                <w:rFonts w:eastAsia="Times New Roman" w:hint="cs"/>
                <w:rtl/>
                <w:lang w:val="en-GB"/>
              </w:rPr>
              <w:t xml:space="preserve">وإخفاء زر "الغاء طلب الشحن" </w:t>
            </w:r>
            <w:r>
              <w:rPr>
                <w:rFonts w:eastAsia="Times New Roman" w:hint="cs"/>
                <w:rtl/>
              </w:rPr>
              <w:t>وإعادة نشر اعلان المنتج</w:t>
            </w:r>
            <w:r w:rsidR="008C587E">
              <w:rPr>
                <w:rFonts w:eastAsia="Times New Roman" w:hint="cs"/>
                <w:rtl/>
              </w:rPr>
              <w:t xml:space="preserve"> بدون خاصية البيع عن طريق المزاد العلني (ان وجدت) أو اعادة اعلان المنتج لتبويب المنتجات التي لم تبع مره اخرى.</w:t>
            </w:r>
          </w:p>
          <w:p w14:paraId="68E18120" w14:textId="5C06CF89" w:rsidR="00CD3FD7" w:rsidRDefault="00CD3FD7" w:rsidP="00DA22DF">
            <w:pPr>
              <w:spacing w:line="240" w:lineRule="auto"/>
              <w:ind w:left="0"/>
              <w:rPr>
                <w:rFonts w:eastAsia="Times New Roman"/>
                <w:rtl/>
              </w:rPr>
            </w:pPr>
            <w:r>
              <w:rPr>
                <w:rFonts w:eastAsia="Times New Roman" w:hint="cs"/>
                <w:rtl/>
              </w:rPr>
              <w:t xml:space="preserve">     &gt;&gt;&gt; إذا كان طلب الشراء يحتوي على أكثر من شحنة، فانه عند قيام المستخدم (البائع) بتغيير حالة أحد الشحنات الى "تم التوصيل" يقوم النظام بإخفاء تفاصيل الشحنة من طلب الشراء وإظهار طلب الشراء الخاص بتلك الشحنة في تبويب "طلبات الشراء المستلمة"</w:t>
            </w:r>
            <w:r w:rsidR="008C587E">
              <w:rPr>
                <w:rFonts w:eastAsia="Times New Roman" w:hint="cs"/>
                <w:rtl/>
              </w:rPr>
              <w:t>.</w:t>
            </w:r>
          </w:p>
          <w:p w14:paraId="0A57C441" w14:textId="20B200A7" w:rsidR="008C587E" w:rsidRPr="008C587E" w:rsidRDefault="008C587E" w:rsidP="008C587E">
            <w:pPr>
              <w:spacing w:line="240" w:lineRule="auto"/>
              <w:ind w:left="0"/>
              <w:rPr>
                <w:rFonts w:eastAsia="Times New Roman"/>
                <w:rtl/>
                <w:lang w:val="en-GB" w:bidi="ar-EG"/>
              </w:rPr>
            </w:pPr>
            <w:r>
              <w:rPr>
                <w:rFonts w:eastAsia="Calibri" w:hint="cs"/>
                <w:color w:val="1E1E5C"/>
                <w:rtl/>
                <w:lang w:bidi="ar-EG"/>
              </w:rPr>
              <w:t xml:space="preserve">   &gt;&gt; يمكن تصفية طلبات الشراء عبر </w:t>
            </w:r>
            <w:r w:rsidRPr="00D432EB">
              <w:rPr>
                <w:rtl/>
                <w:lang w:bidi="ar-EG"/>
              </w:rPr>
              <w:t xml:space="preserve">قائمة منسدلة لتصفية النتائج حسب حالة الطلب </w:t>
            </w:r>
            <w:r w:rsidRPr="009424F6">
              <w:rPr>
                <w:rtl/>
              </w:rPr>
              <w:t>(في انتظار الدف</w:t>
            </w:r>
            <w:r>
              <w:rPr>
                <w:rtl/>
              </w:rPr>
              <w:t xml:space="preserve">ع - في انتظار المراجعة </w:t>
            </w:r>
            <w:r w:rsidRPr="009424F6">
              <w:rPr>
                <w:rtl/>
              </w:rPr>
              <w:t>- مستعد للتوص</w:t>
            </w:r>
            <w:r>
              <w:rPr>
                <w:rtl/>
              </w:rPr>
              <w:t xml:space="preserve">يل - جاري التسليم </w:t>
            </w:r>
            <w:r>
              <w:rPr>
                <w:rFonts w:hint="cs"/>
                <w:rtl/>
              </w:rPr>
              <w:t>- ملغي</w:t>
            </w:r>
            <w:r w:rsidRPr="009424F6">
              <w:rPr>
                <w:rtl/>
              </w:rPr>
              <w:t>)</w:t>
            </w:r>
            <w:r>
              <w:rPr>
                <w:rFonts w:hint="cs"/>
                <w:rtl/>
                <w:lang w:bidi="ar-EG"/>
              </w:rPr>
              <w:t xml:space="preserve">، حيث يقوم النظام </w:t>
            </w:r>
            <w:r>
              <w:rPr>
                <w:rtl/>
                <w:lang w:bidi="ar-EG"/>
              </w:rPr>
              <w:t>بإعادة ترتيب المنتجات ديناميكيًا بناءً على الخيار</w:t>
            </w:r>
            <w:r>
              <w:rPr>
                <w:rFonts w:hint="cs"/>
                <w:rtl/>
                <w:lang w:bidi="ar-EG"/>
              </w:rPr>
              <w:t>ات</w:t>
            </w:r>
            <w:r>
              <w:rPr>
                <w:rtl/>
                <w:lang w:bidi="ar-EG"/>
              </w:rPr>
              <w:t xml:space="preserve"> المحدد</w:t>
            </w:r>
            <w:r>
              <w:rPr>
                <w:rFonts w:hint="cs"/>
                <w:rtl/>
                <w:lang w:bidi="ar-EG"/>
              </w:rPr>
              <w:t>ة</w:t>
            </w:r>
            <w:r>
              <w:rPr>
                <w:rtl/>
                <w:lang w:bidi="ar-EG"/>
              </w:rPr>
              <w:t xml:space="preserve"> مع تحديث فوري للعرض</w:t>
            </w:r>
            <w:r>
              <w:rPr>
                <w:rFonts w:hint="cs"/>
                <w:rtl/>
                <w:lang w:bidi="ar-EG"/>
              </w:rPr>
              <w:t>.</w:t>
            </w:r>
          </w:p>
          <w:p w14:paraId="0B395D95" w14:textId="23B05726" w:rsidR="00BF5F40" w:rsidRDefault="00BF5F40" w:rsidP="00BF5F40">
            <w:pPr>
              <w:spacing w:line="240" w:lineRule="auto"/>
              <w:ind w:left="0"/>
              <w:rPr>
                <w:rFonts w:eastAsia="Times New Roman"/>
                <w:lang w:val="en-GB"/>
              </w:rPr>
            </w:pPr>
            <w:r>
              <w:rPr>
                <w:rFonts w:eastAsia="Times New Roman" w:hint="cs"/>
                <w:rtl/>
                <w:lang w:val="en-GB"/>
              </w:rPr>
              <w:t xml:space="preserve"> </w:t>
            </w:r>
            <w:r w:rsidRPr="006A07F2">
              <w:rPr>
                <w:rFonts w:eastAsia="Times New Roman" w:hint="cs"/>
                <w:rtl/>
                <w:lang w:val="en-GB"/>
              </w:rPr>
              <w:t xml:space="preserve">&gt; </w:t>
            </w:r>
            <w:r w:rsidRPr="006A07F2">
              <w:rPr>
                <w:rFonts w:eastAsia="Times New Roman" w:hint="cs"/>
                <w:u w:val="single"/>
                <w:rtl/>
                <w:lang w:val="en-GB"/>
              </w:rPr>
              <w:t>تبويب طلبات الشراء المستلمة</w:t>
            </w:r>
            <w:r w:rsidRPr="006A07F2">
              <w:rPr>
                <w:rFonts w:eastAsia="Times New Roman" w:hint="cs"/>
                <w:rtl/>
                <w:lang w:val="en-GB"/>
              </w:rPr>
              <w:t xml:space="preserve">: يحتوي على قائمة بطلبات شراء المنتجات (المضافة من واجهة حسابات الأشخاص أو واجهة حسابات الشركات) </w:t>
            </w:r>
            <w:r w:rsidR="00D03276" w:rsidRPr="00D03276">
              <w:rPr>
                <w:rFonts w:eastAsia="Times New Roman"/>
                <w:rtl/>
                <w:lang w:val="en-GB"/>
              </w:rPr>
              <w:t xml:space="preserve">مرتبة من الأحدث للأقدم حسب تاريخ ووقت الطلب </w:t>
            </w:r>
            <w:r w:rsidRPr="006A07F2">
              <w:rPr>
                <w:rFonts w:eastAsia="Times New Roman" w:hint="cs"/>
                <w:rtl/>
                <w:lang w:val="en-GB"/>
              </w:rPr>
              <w:t xml:space="preserve">مع بيان تفاصيل كل طلب على هيئة بطاقة تحتوي على (رقم الطلب </w:t>
            </w:r>
            <w:r w:rsidRPr="006A07F2">
              <w:rPr>
                <w:rFonts w:eastAsia="Times New Roman"/>
                <w:rtl/>
                <w:lang w:val="en-GB"/>
              </w:rPr>
              <w:t>–</w:t>
            </w:r>
            <w:r w:rsidRPr="006A07F2">
              <w:rPr>
                <w:rFonts w:eastAsia="Times New Roman" w:hint="cs"/>
                <w:rtl/>
                <w:lang w:val="en-GB"/>
              </w:rPr>
              <w:t xml:space="preserve"> نوع البيع </w:t>
            </w:r>
            <w:r w:rsidRPr="006A07F2">
              <w:rPr>
                <w:rFonts w:eastAsia="Times New Roman"/>
                <w:rtl/>
                <w:lang w:val="en-GB"/>
              </w:rPr>
              <w:t>–</w:t>
            </w:r>
            <w:r w:rsidRPr="006A07F2">
              <w:rPr>
                <w:rFonts w:eastAsia="Times New Roman" w:hint="cs"/>
                <w:rtl/>
                <w:lang w:val="en-GB"/>
              </w:rPr>
              <w:t xml:space="preserve"> تاريخ ووقت الطلب </w:t>
            </w:r>
            <w:r w:rsidRPr="006A07F2">
              <w:rPr>
                <w:rFonts w:eastAsia="Times New Roman"/>
                <w:rtl/>
                <w:lang w:val="en-GB"/>
              </w:rPr>
              <w:t>–</w:t>
            </w:r>
            <w:r w:rsidRPr="006A07F2">
              <w:rPr>
                <w:rFonts w:eastAsia="Times New Roman" w:hint="cs"/>
                <w:rtl/>
                <w:lang w:val="en-GB"/>
              </w:rPr>
              <w:t xml:space="preserve"> عدد الشحنات </w:t>
            </w:r>
            <w:r w:rsidRPr="006A07F2">
              <w:rPr>
                <w:rFonts w:eastAsia="Times New Roman"/>
                <w:rtl/>
                <w:lang w:val="en-GB"/>
              </w:rPr>
              <w:t>–</w:t>
            </w:r>
            <w:r w:rsidRPr="006A07F2">
              <w:rPr>
                <w:rFonts w:eastAsia="Times New Roman" w:hint="cs"/>
                <w:rtl/>
                <w:lang w:val="en-GB"/>
              </w:rPr>
              <w:t xml:space="preserve"> إجمالي قيمة الطلب </w:t>
            </w:r>
            <w:r w:rsidRPr="006A07F2">
              <w:rPr>
                <w:rFonts w:eastAsia="Times New Roman"/>
                <w:rtl/>
                <w:lang w:val="en-GB"/>
              </w:rPr>
              <w:t>–</w:t>
            </w:r>
            <w:r w:rsidRPr="006A07F2">
              <w:rPr>
                <w:rFonts w:eastAsia="Times New Roman" w:hint="cs"/>
                <w:rtl/>
                <w:lang w:val="en-GB"/>
              </w:rPr>
              <w:t xml:space="preserve"> حالة الطلب) بالإضاف</w:t>
            </w:r>
            <w:r w:rsidRPr="006A07F2">
              <w:rPr>
                <w:rFonts w:eastAsia="Times New Roman" w:hint="eastAsia"/>
                <w:rtl/>
                <w:lang w:val="en-GB"/>
              </w:rPr>
              <w:t>ة</w:t>
            </w:r>
            <w:r w:rsidRPr="006A07F2">
              <w:rPr>
                <w:rFonts w:eastAsia="Times New Roman" w:hint="cs"/>
                <w:rtl/>
                <w:lang w:val="en-GB"/>
              </w:rPr>
              <w:t xml:space="preserve"> الى زر "عرض واستكمال الطلب"</w:t>
            </w:r>
            <w:r w:rsidR="001016DC" w:rsidRPr="006A07F2">
              <w:rPr>
                <w:rFonts w:eastAsia="Times New Roman" w:hint="cs"/>
                <w:rtl/>
                <w:lang w:bidi="ar-EG"/>
              </w:rPr>
              <w:t xml:space="preserve"> </w:t>
            </w:r>
            <w:r w:rsidR="001016DC">
              <w:rPr>
                <w:rFonts w:eastAsia="Times New Roman" w:hint="cs"/>
                <w:rtl/>
                <w:lang w:val="en-GB"/>
              </w:rPr>
              <w:t>الذي يمكن من خلاله الاطلاع على تفاصيل طلب الشراء</w:t>
            </w:r>
            <w:r w:rsidR="001016DC" w:rsidRPr="006A07F2">
              <w:rPr>
                <w:rFonts w:eastAsia="Times New Roman" w:hint="cs"/>
                <w:rtl/>
                <w:lang w:bidi="ar-EG"/>
              </w:rPr>
              <w:t xml:space="preserve"> مع إمكانية تنزيل الفاتورة وتقييم البائع</w:t>
            </w:r>
            <w:r w:rsidR="001016DC">
              <w:rPr>
                <w:rFonts w:eastAsia="Times New Roman" w:hint="cs"/>
                <w:rtl/>
                <w:lang w:bidi="ar-EG"/>
              </w:rPr>
              <w:t>.</w:t>
            </w:r>
            <w:r w:rsidRPr="006A07F2">
              <w:rPr>
                <w:rFonts w:eastAsia="Times New Roman" w:hint="cs"/>
                <w:rtl/>
                <w:lang w:val="en-GB"/>
              </w:rPr>
              <w:t xml:space="preserve"> </w:t>
            </w:r>
            <w:r w:rsidRPr="006A07F2">
              <w:rPr>
                <w:rFonts w:eastAsia="Times New Roman" w:hint="cs"/>
                <w:rtl/>
                <w:lang w:bidi="ar-EG"/>
              </w:rPr>
              <w:t>ي</w:t>
            </w:r>
            <w:r w:rsidR="00420902">
              <w:rPr>
                <w:rFonts w:eastAsia="Times New Roman" w:hint="cs"/>
                <w:rtl/>
                <w:lang w:bidi="ar-EG"/>
              </w:rPr>
              <w:t>قوم النظام بنقل طلب الشراء من تبويب "طلبات الشراء الحالية" الى التبويب الحالي</w:t>
            </w:r>
            <w:r w:rsidRPr="006A07F2">
              <w:rPr>
                <w:rFonts w:eastAsia="Times New Roman" w:hint="cs"/>
                <w:rtl/>
                <w:lang w:bidi="ar-EG"/>
              </w:rPr>
              <w:t xml:space="preserve"> بمجرد</w:t>
            </w:r>
            <w:r w:rsidR="00420902">
              <w:rPr>
                <w:rFonts w:eastAsia="Times New Roman" w:hint="cs"/>
                <w:rtl/>
                <w:lang w:bidi="ar-EG"/>
              </w:rPr>
              <w:t xml:space="preserve"> قيام المستخدم (البائع)</w:t>
            </w:r>
            <w:r w:rsidRPr="006A07F2">
              <w:rPr>
                <w:rFonts w:eastAsia="Times New Roman" w:hint="cs"/>
                <w:rtl/>
                <w:lang w:bidi="ar-EG"/>
              </w:rPr>
              <w:t xml:space="preserve"> تغيير حالة </w:t>
            </w:r>
            <w:r w:rsidR="001D1511">
              <w:rPr>
                <w:rFonts w:eastAsia="Times New Roman" w:hint="cs"/>
                <w:rtl/>
                <w:lang w:bidi="ar-EG"/>
              </w:rPr>
              <w:t>الشحنة الواحدة</w:t>
            </w:r>
            <w:r w:rsidRPr="006A07F2">
              <w:rPr>
                <w:rFonts w:eastAsia="Times New Roman" w:hint="cs"/>
                <w:rtl/>
                <w:lang w:bidi="ar-EG"/>
              </w:rPr>
              <w:t xml:space="preserve"> الى "تم التوصيل"</w:t>
            </w:r>
            <w:r w:rsidR="001016DC">
              <w:rPr>
                <w:rFonts w:eastAsia="Times New Roman" w:hint="cs"/>
                <w:rtl/>
                <w:lang w:bidi="ar-EG"/>
              </w:rPr>
              <w:t>.</w:t>
            </w:r>
          </w:p>
          <w:p w14:paraId="21B35D62" w14:textId="5DD4166E" w:rsidR="00BF5F40" w:rsidRPr="00420902" w:rsidRDefault="00BF5F40" w:rsidP="00BF5F40">
            <w:pPr>
              <w:spacing w:line="240" w:lineRule="auto"/>
              <w:ind w:left="0"/>
              <w:rPr>
                <w:rFonts w:eastAsia="Times New Roman"/>
                <w:lang w:bidi="ar-EG"/>
              </w:rPr>
            </w:pPr>
            <w:r>
              <w:rPr>
                <w:rFonts w:eastAsia="Times New Roman" w:hint="cs"/>
                <w:rtl/>
                <w:lang w:val="en-GB"/>
              </w:rPr>
              <w:t xml:space="preserve">   &gt;&gt; </w:t>
            </w:r>
            <w:r w:rsidRPr="00EF6144">
              <w:rPr>
                <w:rFonts w:eastAsia="Times New Roman" w:hint="cs"/>
                <w:rtl/>
                <w:lang w:val="en-GB"/>
              </w:rPr>
              <w:t xml:space="preserve">زر "تنزيل الفاتورة": </w:t>
            </w:r>
            <w:r w:rsidRPr="00EF6144">
              <w:rPr>
                <w:rFonts w:eastAsia="Times New Roman" w:hint="cs"/>
                <w:rtl/>
                <w:lang w:val="en-GB" w:bidi="ar-EG"/>
              </w:rPr>
              <w:t>يتيح</w:t>
            </w:r>
            <w:r>
              <w:rPr>
                <w:rFonts w:eastAsia="Times New Roman" w:hint="cs"/>
                <w:rtl/>
                <w:lang w:val="en-GB" w:bidi="ar-EG"/>
              </w:rPr>
              <w:t xml:space="preserve"> تنزيل فاتور</w:t>
            </w:r>
            <w:r>
              <w:rPr>
                <w:rFonts w:eastAsia="Times New Roman" w:hint="eastAsia"/>
                <w:rtl/>
                <w:lang w:val="en-GB" w:bidi="ar-EG"/>
              </w:rPr>
              <w:t>ة</w:t>
            </w:r>
            <w:r>
              <w:rPr>
                <w:rFonts w:eastAsia="Times New Roman" w:hint="cs"/>
                <w:rtl/>
                <w:lang w:val="en-GB" w:bidi="ar-EG"/>
              </w:rPr>
              <w:t xml:space="preserve"> الشراء الخاصة </w:t>
            </w:r>
            <w:r w:rsidR="00CD3FD7">
              <w:rPr>
                <w:rFonts w:eastAsia="Times New Roman" w:hint="cs"/>
                <w:rtl/>
                <w:lang w:val="en-GB" w:bidi="ar-EG"/>
              </w:rPr>
              <w:t>بالشحنة</w:t>
            </w:r>
            <w:r>
              <w:rPr>
                <w:rFonts w:eastAsia="Times New Roman" w:hint="cs"/>
                <w:rtl/>
                <w:lang w:val="en-GB" w:bidi="ar-EG"/>
              </w:rPr>
              <w:t>.</w:t>
            </w:r>
          </w:p>
          <w:p w14:paraId="3093A742" w14:textId="7F436F67" w:rsidR="00BF5F40" w:rsidRPr="008E0007" w:rsidRDefault="00BF5F40" w:rsidP="00EE46CE">
            <w:pPr>
              <w:spacing w:line="240" w:lineRule="auto"/>
              <w:ind w:left="0"/>
              <w:rPr>
                <w:rFonts w:eastAsia="Times New Roman"/>
                <w:rtl/>
                <w:lang w:val="en-GB"/>
              </w:rPr>
            </w:pPr>
            <w:r>
              <w:rPr>
                <w:rFonts w:eastAsia="Times New Roman" w:hint="cs"/>
                <w:rtl/>
                <w:lang w:val="en-GB"/>
              </w:rPr>
              <w:t xml:space="preserve">   &gt;&gt; </w:t>
            </w:r>
            <w:r w:rsidRPr="00EF6144">
              <w:rPr>
                <w:rFonts w:eastAsia="Times New Roman" w:hint="cs"/>
                <w:rtl/>
                <w:lang w:val="en-GB"/>
              </w:rPr>
              <w:t>زر "تقييم البائع": يتيح</w:t>
            </w:r>
            <w:r>
              <w:rPr>
                <w:rFonts w:eastAsia="Times New Roman" w:hint="cs"/>
                <w:rtl/>
                <w:lang w:val="en-GB"/>
              </w:rPr>
              <w:t xml:space="preserve"> للمستخدم (المشتري) تقييم البائع</w:t>
            </w:r>
            <w:r w:rsidR="00EE46CE">
              <w:rPr>
                <w:rFonts w:eastAsia="Times New Roman" w:hint="cs"/>
                <w:rtl/>
                <w:lang w:val="en-GB"/>
              </w:rPr>
              <w:t xml:space="preserve"> والشحن</w:t>
            </w:r>
            <w:r>
              <w:rPr>
                <w:rFonts w:eastAsia="Times New Roman" w:hint="cs"/>
                <w:rtl/>
                <w:lang w:val="en-GB"/>
              </w:rPr>
              <w:t xml:space="preserve"> وكل منتج على حده</w:t>
            </w:r>
            <w:r w:rsidR="00056A6A">
              <w:rPr>
                <w:rFonts w:eastAsia="Times New Roman" w:hint="cs"/>
                <w:rtl/>
                <w:lang w:val="en-GB"/>
              </w:rPr>
              <w:t>.</w:t>
            </w:r>
          </w:p>
        </w:tc>
      </w:tr>
      <w:tr w:rsidR="00BF5F40" w:rsidRPr="000F3D0A" w14:paraId="5E2CD2BC"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6DBE2EFA" w14:textId="2BB009B7" w:rsidR="00BF5F40" w:rsidRDefault="00BF5F40" w:rsidP="00BF5F40">
            <w:pPr>
              <w:spacing w:line="240" w:lineRule="auto"/>
              <w:ind w:left="0"/>
              <w:jc w:val="center"/>
              <w:rPr>
                <w:rFonts w:eastAsia="Calibri"/>
                <w:color w:val="1E1E5C"/>
                <w:rtl/>
                <w:lang w:val="en-GB" w:bidi="ar-EG"/>
              </w:rPr>
            </w:pPr>
            <w:r>
              <w:rPr>
                <w:rFonts w:eastAsia="Calibri"/>
                <w:color w:val="1E1E5C"/>
                <w:rtl/>
                <w:lang w:val="en-GB" w:bidi="ar-EG"/>
              </w:rPr>
              <w:lastRenderedPageBreak/>
              <w:t>مسار العمل ال</w:t>
            </w:r>
            <w:r>
              <w:rPr>
                <w:rFonts w:eastAsia="Calibri" w:hint="cs"/>
                <w:color w:val="1E1E5C"/>
                <w:rtl/>
                <w:lang w:val="en-GB" w:bidi="ar-EG"/>
              </w:rPr>
              <w:t>بديل (</w:t>
            </w:r>
            <w:r>
              <w:rPr>
                <w:rFonts w:hint="cs"/>
                <w:rtl/>
              </w:rPr>
              <w:t>عروض المزايدة)</w:t>
            </w:r>
          </w:p>
        </w:tc>
        <w:tc>
          <w:tcPr>
            <w:tcW w:w="9229" w:type="dxa"/>
            <w:tcBorders>
              <w:left w:val="single" w:sz="12" w:space="0" w:color="auto"/>
            </w:tcBorders>
            <w:shd w:val="clear" w:color="auto" w:fill="auto"/>
            <w:vAlign w:val="center"/>
          </w:tcPr>
          <w:p w14:paraId="0232B585" w14:textId="665E52F2" w:rsidR="00BF5F40" w:rsidRPr="00F1011C" w:rsidRDefault="003F5C08" w:rsidP="003048A2">
            <w:pPr>
              <w:spacing w:line="240" w:lineRule="auto"/>
              <w:ind w:left="0"/>
              <w:rPr>
                <w:rFonts w:eastAsia="Times New Roman"/>
                <w:rtl/>
                <w:lang w:bidi="ar-EG"/>
              </w:rPr>
            </w:pPr>
            <w:r>
              <w:rPr>
                <w:rFonts w:eastAsia="Times New Roman" w:hint="cs"/>
                <w:rtl/>
                <w:lang w:bidi="ar-EG"/>
              </w:rPr>
              <w:t>4</w:t>
            </w:r>
            <w:r w:rsidR="00BF5F40">
              <w:rPr>
                <w:rFonts w:eastAsia="Times New Roman" w:hint="cs"/>
                <w:rtl/>
                <w:lang w:bidi="ar-EG"/>
              </w:rPr>
              <w:t xml:space="preserve">. </w:t>
            </w:r>
            <w:r w:rsidR="00BF5F40" w:rsidRPr="00F1011C">
              <w:rPr>
                <w:rFonts w:eastAsia="Times New Roman"/>
                <w:rtl/>
                <w:lang w:bidi="ar-EG"/>
              </w:rPr>
              <w:t xml:space="preserve">في الخطوة رقم </w:t>
            </w:r>
            <w:r>
              <w:rPr>
                <w:rFonts w:eastAsia="Times New Roman" w:hint="cs"/>
                <w:rtl/>
                <w:lang w:bidi="ar-EG"/>
              </w:rPr>
              <w:t>2</w:t>
            </w:r>
            <w:r w:rsidR="00BF5F40" w:rsidRPr="00F1011C">
              <w:rPr>
                <w:rFonts w:eastAsia="Times New Roman"/>
                <w:rtl/>
                <w:lang w:bidi="ar-EG"/>
              </w:rPr>
              <w:t xml:space="preserve">، يمكن للمستخدم الضغط على </w:t>
            </w:r>
            <w:r w:rsidR="00D03276">
              <w:rPr>
                <w:rFonts w:eastAsia="Times New Roman" w:hint="cs"/>
                <w:rtl/>
                <w:lang w:bidi="ar-EG"/>
              </w:rPr>
              <w:t xml:space="preserve">وظيفة </w:t>
            </w:r>
            <w:r w:rsidR="003048A2">
              <w:rPr>
                <w:rFonts w:eastAsia="Times New Roman" w:hint="cs"/>
                <w:rtl/>
                <w:lang w:bidi="ar-EG"/>
              </w:rPr>
              <w:t>"</w:t>
            </w:r>
            <w:r w:rsidR="00BF5F40">
              <w:rPr>
                <w:rFonts w:eastAsia="Times New Roman" w:hint="cs"/>
                <w:rtl/>
                <w:lang w:bidi="ar-EG"/>
              </w:rPr>
              <w:t>عروض المزايدة</w:t>
            </w:r>
            <w:r w:rsidR="003048A2">
              <w:rPr>
                <w:rFonts w:eastAsia="Times New Roman" w:hint="cs"/>
                <w:rtl/>
                <w:lang w:bidi="ar-EG"/>
              </w:rPr>
              <w:t>"</w:t>
            </w:r>
            <w:r w:rsidR="00BF5F40" w:rsidRPr="00F1011C">
              <w:rPr>
                <w:rFonts w:eastAsia="Times New Roman"/>
                <w:rtl/>
                <w:lang w:bidi="ar-EG"/>
              </w:rPr>
              <w:t xml:space="preserve"> للانتقال إلى صفحة تفصيلية تحتوي على:</w:t>
            </w:r>
          </w:p>
          <w:p w14:paraId="7D774612" w14:textId="03272294" w:rsidR="00BF5F40" w:rsidRPr="00F1011C" w:rsidRDefault="00BF5F40" w:rsidP="00BF5F40">
            <w:pPr>
              <w:spacing w:line="240" w:lineRule="auto"/>
              <w:ind w:left="0"/>
              <w:rPr>
                <w:rFonts w:eastAsia="Times New Roman"/>
                <w:rtl/>
                <w:lang w:bidi="ar-EG"/>
              </w:rPr>
            </w:pPr>
            <w:r>
              <w:rPr>
                <w:rFonts w:eastAsia="Times New Roman" w:hint="cs"/>
                <w:rtl/>
                <w:lang w:bidi="ar-EG"/>
              </w:rPr>
              <w:t xml:space="preserve"> &gt; </w:t>
            </w:r>
            <w:r w:rsidRPr="00F1011C">
              <w:rPr>
                <w:rFonts w:eastAsia="Times New Roman"/>
                <w:u w:val="single"/>
                <w:rtl/>
                <w:lang w:bidi="ar-EG"/>
              </w:rPr>
              <w:t>تبويب عروض المزايدة النشطة</w:t>
            </w:r>
            <w:r w:rsidRPr="00F1011C">
              <w:rPr>
                <w:rFonts w:eastAsia="Times New Roman"/>
                <w:rtl/>
                <w:lang w:bidi="ar-EG"/>
              </w:rPr>
              <w:t>:</w:t>
            </w:r>
            <w:r>
              <w:rPr>
                <w:rFonts w:eastAsia="Times New Roman" w:hint="cs"/>
                <w:rtl/>
                <w:lang w:bidi="ar-EG"/>
              </w:rPr>
              <w:t xml:space="preserve"> </w:t>
            </w:r>
            <w:r w:rsidRPr="00F1011C">
              <w:rPr>
                <w:rFonts w:eastAsia="Times New Roman"/>
                <w:rtl/>
                <w:lang w:bidi="ar-EG"/>
              </w:rPr>
              <w:t>يعرض قائمة بإعلانات المنتجات التي قدم المستخدم عروض مزايدة لها وما زال المزاد نشطًا</w:t>
            </w:r>
            <w:r w:rsidR="00D32246">
              <w:rPr>
                <w:rFonts w:eastAsia="Times New Roman" w:hint="cs"/>
                <w:rtl/>
                <w:lang w:bidi="ar-EG"/>
              </w:rPr>
              <w:t>،</w:t>
            </w:r>
            <w:r w:rsidR="00D03276">
              <w:rPr>
                <w:rtl/>
              </w:rPr>
              <w:t xml:space="preserve"> </w:t>
            </w:r>
            <w:r w:rsidR="00D03276" w:rsidRPr="00D03276">
              <w:rPr>
                <w:rFonts w:eastAsia="Times New Roman"/>
                <w:rtl/>
                <w:lang w:bidi="ar-EG"/>
              </w:rPr>
              <w:t xml:space="preserve">مرتبة من الأحدث للأقدم حسب تاريخ ووقت </w:t>
            </w:r>
            <w:r w:rsidR="00D03276">
              <w:rPr>
                <w:rFonts w:eastAsia="Times New Roman" w:hint="cs"/>
                <w:rtl/>
                <w:lang w:bidi="ar-EG"/>
              </w:rPr>
              <w:t>عرض المزايدة</w:t>
            </w:r>
            <w:r w:rsidR="00D03276">
              <w:rPr>
                <w:rFonts w:eastAsia="Times New Roman" w:hint="cs"/>
                <w:rtl/>
                <w:lang w:val="en-GB"/>
              </w:rPr>
              <w:t>، حيث يظهر كل اعلا</w:t>
            </w:r>
            <w:r w:rsidR="00D03276">
              <w:rPr>
                <w:rFonts w:eastAsia="Times New Roman" w:hint="cs"/>
                <w:rtl/>
                <w:lang w:val="en-GB" w:bidi="ar-EG"/>
              </w:rPr>
              <w:t>ن على هيئة بطاقة وفقا لنموذج "</w:t>
            </w:r>
            <w:hyperlink w:anchor="_نموذج_&quot;بطاقة_اعلان" w:history="1">
              <w:r w:rsidR="00D03276" w:rsidRPr="009F4421">
                <w:rPr>
                  <w:rStyle w:val="Hyperlink"/>
                  <w:rFonts w:eastAsia="Times New Roman" w:hint="cs"/>
                  <w:rtl/>
                  <w:lang w:val="en-GB" w:bidi="ar-EG"/>
                </w:rPr>
                <w:t>بطاقة اعلان منتج</w:t>
              </w:r>
            </w:hyperlink>
            <w:r w:rsidR="00D03276">
              <w:rPr>
                <w:rFonts w:eastAsia="Times New Roman" w:hint="cs"/>
                <w:rtl/>
                <w:lang w:val="en-GB" w:bidi="ar-EG"/>
              </w:rPr>
              <w:t>"</w:t>
            </w:r>
            <w:r w:rsidR="00D03276">
              <w:rPr>
                <w:rFonts w:eastAsia="Times New Roman" w:hint="cs"/>
                <w:rtl/>
                <w:lang w:bidi="ar-EG"/>
              </w:rPr>
              <w:t>.</w:t>
            </w:r>
          </w:p>
          <w:p w14:paraId="5A811227" w14:textId="58418B74" w:rsidR="00BF5F40" w:rsidRDefault="00BF5F40" w:rsidP="00BF5F40">
            <w:pPr>
              <w:spacing w:line="240" w:lineRule="auto"/>
              <w:ind w:left="0"/>
              <w:rPr>
                <w:rFonts w:eastAsia="Times New Roman"/>
                <w:rtl/>
                <w:lang w:bidi="ar-EG"/>
              </w:rPr>
            </w:pPr>
            <w:r>
              <w:rPr>
                <w:rFonts w:eastAsia="Times New Roman" w:hint="cs"/>
                <w:rtl/>
                <w:lang w:bidi="ar-EG"/>
              </w:rPr>
              <w:t xml:space="preserve">   &gt;&gt; </w:t>
            </w:r>
            <w:r w:rsidRPr="00F1011C">
              <w:rPr>
                <w:rFonts w:eastAsia="Times New Roman"/>
                <w:rtl/>
                <w:lang w:bidi="ar-EG"/>
              </w:rPr>
              <w:t xml:space="preserve">عند الضغط على صورة الإعلان، ينتقل النظام إلى </w:t>
            </w:r>
            <w:hyperlink w:anchor="_شراء_منتج_(صفحة_2" w:history="1">
              <w:r w:rsidRPr="00D03276">
                <w:rPr>
                  <w:rStyle w:val="Hyperlink"/>
                  <w:rFonts w:eastAsia="Times New Roman"/>
                  <w:rtl/>
                  <w:lang w:bidi="ar-EG"/>
                </w:rPr>
                <w:t>صفحة تفاصيل إعلان المنتج</w:t>
              </w:r>
            </w:hyperlink>
            <w:r w:rsidRPr="00F1011C">
              <w:rPr>
                <w:rFonts w:eastAsia="Times New Roman"/>
                <w:rtl/>
                <w:lang w:bidi="ar-EG"/>
              </w:rPr>
              <w:t>.</w:t>
            </w:r>
          </w:p>
          <w:p w14:paraId="120A853D" w14:textId="2B3AF3B0" w:rsidR="00E82A5E" w:rsidRDefault="00E82A5E" w:rsidP="00BF5F40">
            <w:pPr>
              <w:spacing w:line="240" w:lineRule="auto"/>
              <w:ind w:left="0"/>
              <w:rPr>
                <w:rFonts w:eastAsia="Times New Roman"/>
                <w:rtl/>
                <w:lang w:bidi="ar-EG"/>
              </w:rPr>
            </w:pPr>
            <w:r>
              <w:rPr>
                <w:rFonts w:eastAsia="Times New Roman" w:hint="cs"/>
                <w:rtl/>
                <w:lang w:bidi="ar-EG"/>
              </w:rPr>
              <w:t xml:space="preserve">   &gt;&gt; يتم إخفاء ظهور اعلان المنتج من التبويب فور انتهاء المزاد.</w:t>
            </w:r>
          </w:p>
          <w:p w14:paraId="678FB801" w14:textId="1929F751" w:rsidR="00BF5F40" w:rsidRDefault="00BF5F40" w:rsidP="00BF5F40">
            <w:pPr>
              <w:spacing w:line="240" w:lineRule="auto"/>
              <w:ind w:left="0"/>
              <w:rPr>
                <w:rFonts w:eastAsia="Times New Roman"/>
                <w:rtl/>
                <w:lang w:bidi="ar-EG"/>
              </w:rPr>
            </w:pPr>
            <w:r>
              <w:rPr>
                <w:rFonts w:eastAsia="Times New Roman" w:hint="cs"/>
                <w:rtl/>
                <w:lang w:bidi="ar-EG"/>
              </w:rPr>
              <w:t xml:space="preserve"> &gt; </w:t>
            </w:r>
            <w:r w:rsidRPr="00F1011C">
              <w:rPr>
                <w:rFonts w:eastAsia="Times New Roman"/>
                <w:u w:val="single"/>
                <w:rtl/>
                <w:lang w:bidi="ar-EG"/>
              </w:rPr>
              <w:t>تبويب عروض المزايدة الفائزة</w:t>
            </w:r>
            <w:r w:rsidRPr="00F1011C">
              <w:rPr>
                <w:rFonts w:eastAsia="Times New Roman"/>
                <w:rtl/>
                <w:lang w:bidi="ar-EG"/>
              </w:rPr>
              <w:t>:</w:t>
            </w:r>
            <w:r>
              <w:rPr>
                <w:rFonts w:eastAsia="Times New Roman" w:hint="cs"/>
                <w:rtl/>
                <w:lang w:bidi="ar-EG"/>
              </w:rPr>
              <w:t xml:space="preserve"> </w:t>
            </w:r>
            <w:r w:rsidRPr="00F1011C">
              <w:rPr>
                <w:rFonts w:eastAsia="Times New Roman"/>
                <w:rtl/>
                <w:lang w:bidi="ar-EG"/>
              </w:rPr>
              <w:t>قائمة ب</w:t>
            </w:r>
            <w:r w:rsidR="00666CBF">
              <w:rPr>
                <w:rFonts w:eastAsia="Times New Roman" w:hint="cs"/>
                <w:rtl/>
                <w:lang w:bidi="ar-EG"/>
              </w:rPr>
              <w:t xml:space="preserve">عروض المزايدة </w:t>
            </w:r>
            <w:r w:rsidR="00E82A5E">
              <w:rPr>
                <w:rFonts w:eastAsia="Times New Roman" w:hint="cs"/>
                <w:rtl/>
                <w:lang w:bidi="ar-EG"/>
              </w:rPr>
              <w:t>التي فاز بها المستخدم (المشتري)</w:t>
            </w:r>
            <w:r w:rsidR="00666CBF">
              <w:rPr>
                <w:rFonts w:eastAsia="Times New Roman" w:hint="cs"/>
                <w:rtl/>
                <w:lang w:bidi="ar-EG"/>
              </w:rPr>
              <w:t xml:space="preserve"> للمنتجات </w:t>
            </w:r>
            <w:r w:rsidR="00666CBF">
              <w:rPr>
                <w:rFonts w:eastAsia="Times New Roman" w:hint="cs"/>
                <w:rtl/>
                <w:lang w:val="en-GB"/>
              </w:rPr>
              <w:t>(المضافة من واجهة حسابات الأشخاص أو واجهة حسابات الشركات) التي</w:t>
            </w:r>
            <w:r w:rsidR="00D03276">
              <w:rPr>
                <w:rFonts w:eastAsia="Times New Roman" w:hint="cs"/>
                <w:rtl/>
                <w:lang w:val="en-GB"/>
              </w:rPr>
              <w:t xml:space="preserve"> انتهى وقت المزاد الخاص بها</w:t>
            </w:r>
            <w:r>
              <w:rPr>
                <w:rFonts w:eastAsia="Times New Roman" w:hint="cs"/>
                <w:rtl/>
                <w:lang w:bidi="ar-EG"/>
              </w:rPr>
              <w:t xml:space="preserve"> </w:t>
            </w:r>
            <w:r w:rsidRPr="00F1011C">
              <w:rPr>
                <w:rFonts w:eastAsia="Times New Roman"/>
                <w:rtl/>
                <w:lang w:bidi="ar-EG"/>
              </w:rPr>
              <w:t xml:space="preserve">مع زر </w:t>
            </w:r>
            <w:r w:rsidR="00E82A5E">
              <w:rPr>
                <w:rFonts w:eastAsia="Times New Roman" w:hint="cs"/>
                <w:rtl/>
                <w:lang w:bidi="ar-EG"/>
              </w:rPr>
              <w:t>"</w:t>
            </w:r>
            <w:r w:rsidRPr="00F1011C">
              <w:rPr>
                <w:rFonts w:eastAsia="Times New Roman"/>
                <w:rtl/>
                <w:lang w:bidi="ar-EG"/>
              </w:rPr>
              <w:t>إتمام الشراء</w:t>
            </w:r>
            <w:r w:rsidR="00E82A5E">
              <w:rPr>
                <w:rFonts w:eastAsia="Times New Roman" w:hint="cs"/>
                <w:rtl/>
                <w:lang w:bidi="ar-EG"/>
              </w:rPr>
              <w:t>"،</w:t>
            </w:r>
            <w:r w:rsidR="00E82A5E" w:rsidRPr="00D03276">
              <w:rPr>
                <w:rFonts w:eastAsia="Times New Roman"/>
                <w:rtl/>
                <w:lang w:bidi="ar-EG"/>
              </w:rPr>
              <w:t xml:space="preserve"> مرتبة من الأحدث للأقدم حسب تاريخ ووقت </w:t>
            </w:r>
            <w:r w:rsidR="00E82A5E">
              <w:rPr>
                <w:rFonts w:eastAsia="Times New Roman" w:hint="cs"/>
                <w:rtl/>
                <w:lang w:bidi="ar-EG"/>
              </w:rPr>
              <w:t>عرض المزايدة.</w:t>
            </w:r>
          </w:p>
          <w:p w14:paraId="14B8984D" w14:textId="47B439D7" w:rsidR="00BF5F40" w:rsidRPr="00F1011C" w:rsidRDefault="00BF5F40" w:rsidP="00BF5F40">
            <w:pPr>
              <w:spacing w:line="240" w:lineRule="auto"/>
              <w:ind w:left="0"/>
              <w:rPr>
                <w:rFonts w:eastAsia="Times New Roman"/>
                <w:rtl/>
                <w:lang w:bidi="ar-EG"/>
              </w:rPr>
            </w:pPr>
            <w:r>
              <w:rPr>
                <w:rFonts w:eastAsia="Times New Roman" w:hint="cs"/>
                <w:rtl/>
                <w:lang w:bidi="ar-EG"/>
              </w:rPr>
              <w:t xml:space="preserve">   &gt;&gt; </w:t>
            </w:r>
            <w:r w:rsidRPr="00F1011C">
              <w:rPr>
                <w:rFonts w:eastAsia="Times New Roman"/>
                <w:rtl/>
                <w:lang w:bidi="ar-EG"/>
              </w:rPr>
              <w:t xml:space="preserve">عند الضغط على زر </w:t>
            </w:r>
            <w:r w:rsidR="00E82A5E">
              <w:rPr>
                <w:rFonts w:eastAsia="Times New Roman" w:hint="cs"/>
                <w:rtl/>
                <w:lang w:bidi="ar-EG"/>
              </w:rPr>
              <w:t>"</w:t>
            </w:r>
            <w:r w:rsidRPr="00F1011C">
              <w:rPr>
                <w:rFonts w:eastAsia="Times New Roman"/>
                <w:rtl/>
                <w:lang w:bidi="ar-EG"/>
              </w:rPr>
              <w:t>إتمام الشراء</w:t>
            </w:r>
            <w:r w:rsidR="00E82A5E">
              <w:rPr>
                <w:rFonts w:eastAsia="Times New Roman" w:hint="cs"/>
                <w:rtl/>
                <w:lang w:bidi="ar-EG"/>
              </w:rPr>
              <w:t>"</w:t>
            </w:r>
            <w:r w:rsidRPr="00F1011C">
              <w:rPr>
                <w:rFonts w:eastAsia="Times New Roman"/>
                <w:rtl/>
                <w:lang w:bidi="ar-EG"/>
              </w:rPr>
              <w:t xml:space="preserve">، ينتقل النظام إلى </w:t>
            </w:r>
            <w:hyperlink w:anchor="_شراء_منتج_(صفحة" w:history="1">
              <w:r w:rsidRPr="00E82A5E">
                <w:rPr>
                  <w:rStyle w:val="Hyperlink"/>
                  <w:rFonts w:eastAsia="Times New Roman"/>
                  <w:rtl/>
                  <w:lang w:bidi="ar-EG"/>
                </w:rPr>
                <w:t>صفحة ملخص طلب شراء منتج</w:t>
              </w:r>
            </w:hyperlink>
            <w:r w:rsidRPr="00F1011C">
              <w:rPr>
                <w:rFonts w:eastAsia="Times New Roman"/>
                <w:rtl/>
                <w:lang w:bidi="ar-EG"/>
              </w:rPr>
              <w:t xml:space="preserve"> لإتمام عملية الدفع.</w:t>
            </w:r>
          </w:p>
          <w:p w14:paraId="78A224B1" w14:textId="7241C84D" w:rsidR="00BF5F40" w:rsidRDefault="00BF5F40" w:rsidP="00BF5F40">
            <w:pPr>
              <w:spacing w:line="240" w:lineRule="auto"/>
              <w:ind w:left="0"/>
              <w:rPr>
                <w:rFonts w:eastAsia="Times New Roman"/>
                <w:lang w:bidi="ar-EG"/>
              </w:rPr>
            </w:pPr>
            <w:r>
              <w:rPr>
                <w:rFonts w:eastAsia="Times New Roman" w:hint="cs"/>
                <w:rtl/>
                <w:lang w:bidi="ar-EG"/>
              </w:rPr>
              <w:t xml:space="preserve">   &gt;&gt; </w:t>
            </w:r>
            <w:r w:rsidR="00C14B48">
              <w:rPr>
                <w:rFonts w:eastAsia="Times New Roman" w:hint="cs"/>
                <w:rtl/>
                <w:lang w:bidi="ar-EG"/>
              </w:rPr>
              <w:t xml:space="preserve">يظهر طلب الشراء </w:t>
            </w:r>
            <w:r w:rsidRPr="00F1011C">
              <w:rPr>
                <w:rFonts w:eastAsia="Times New Roman"/>
                <w:rtl/>
                <w:lang w:bidi="ar-EG"/>
              </w:rPr>
              <w:t xml:space="preserve">في تبويب </w:t>
            </w:r>
            <w:r w:rsidR="006C4E61">
              <w:rPr>
                <w:rFonts w:eastAsia="Times New Roman" w:hint="cs"/>
                <w:rtl/>
                <w:lang w:bidi="ar-EG"/>
              </w:rPr>
              <w:t>"</w:t>
            </w:r>
            <w:r w:rsidRPr="00F1011C">
              <w:rPr>
                <w:rFonts w:eastAsia="Times New Roman"/>
                <w:rtl/>
                <w:lang w:bidi="ar-EG"/>
              </w:rPr>
              <w:t>طلبا</w:t>
            </w:r>
            <w:r>
              <w:rPr>
                <w:rFonts w:eastAsia="Times New Roman"/>
                <w:rtl/>
                <w:lang w:bidi="ar-EG"/>
              </w:rPr>
              <w:t>ت الشراء الحالية</w:t>
            </w:r>
            <w:r w:rsidR="006C4E61">
              <w:rPr>
                <w:rFonts w:eastAsia="Times New Roman" w:hint="cs"/>
                <w:rtl/>
                <w:lang w:bidi="ar-EG"/>
              </w:rPr>
              <w:t>"</w:t>
            </w:r>
            <w:r>
              <w:rPr>
                <w:rFonts w:eastAsia="Times New Roman"/>
                <w:rtl/>
                <w:lang w:bidi="ar-EG"/>
              </w:rPr>
              <w:t xml:space="preserve"> بوظيفة </w:t>
            </w:r>
            <w:r w:rsidR="00E82A5E">
              <w:rPr>
                <w:rFonts w:eastAsia="Times New Roman" w:hint="cs"/>
                <w:rtl/>
                <w:lang w:bidi="ar-EG"/>
              </w:rPr>
              <w:t>"</w:t>
            </w:r>
            <w:r>
              <w:rPr>
                <w:rFonts w:eastAsia="Times New Roman"/>
                <w:rtl/>
                <w:lang w:bidi="ar-EG"/>
              </w:rPr>
              <w:t>طلباتي</w:t>
            </w:r>
            <w:r w:rsidR="00E82A5E">
              <w:rPr>
                <w:rFonts w:eastAsia="Times New Roman" w:hint="cs"/>
                <w:rtl/>
                <w:lang w:bidi="ar-EG"/>
              </w:rPr>
              <w:t>"</w:t>
            </w:r>
            <w:r w:rsidR="00C14B48">
              <w:rPr>
                <w:rFonts w:eastAsia="Times New Roman" w:hint="cs"/>
                <w:rtl/>
                <w:lang w:bidi="ar-EG"/>
              </w:rPr>
              <w:t xml:space="preserve"> بقسم </w:t>
            </w:r>
            <w:r w:rsidR="00E82A5E">
              <w:rPr>
                <w:rFonts w:eastAsia="Times New Roman" w:hint="cs"/>
                <w:rtl/>
                <w:lang w:bidi="ar-EG"/>
              </w:rPr>
              <w:t>"إدارة عمليات الشراء" للمستخدم (المشتري)</w:t>
            </w:r>
            <w:r w:rsidR="00C14B48">
              <w:rPr>
                <w:rFonts w:eastAsia="Times New Roman" w:hint="cs"/>
                <w:rtl/>
                <w:lang w:bidi="ar-EG"/>
              </w:rPr>
              <w:t xml:space="preserve"> وتبويب "طلبات الشراء" بوظيفة </w:t>
            </w:r>
            <w:r w:rsidR="00E82A5E">
              <w:rPr>
                <w:rFonts w:eastAsia="Times New Roman" w:hint="cs"/>
                <w:rtl/>
                <w:lang w:bidi="ar-EG"/>
              </w:rPr>
              <w:t>"</w:t>
            </w:r>
            <w:r w:rsidR="00C14B48">
              <w:rPr>
                <w:rFonts w:eastAsia="Times New Roman" w:hint="cs"/>
                <w:rtl/>
                <w:lang w:bidi="ar-EG"/>
              </w:rPr>
              <w:t>منتجاتي</w:t>
            </w:r>
            <w:r w:rsidR="00E82A5E">
              <w:rPr>
                <w:rFonts w:eastAsia="Times New Roman" w:hint="cs"/>
                <w:rtl/>
                <w:lang w:bidi="ar-EG"/>
              </w:rPr>
              <w:t>"</w:t>
            </w:r>
            <w:r w:rsidR="00C14B48">
              <w:rPr>
                <w:rFonts w:eastAsia="Times New Roman" w:hint="cs"/>
                <w:rtl/>
                <w:lang w:bidi="ar-EG"/>
              </w:rPr>
              <w:t xml:space="preserve"> بقسم </w:t>
            </w:r>
            <w:r w:rsidR="00E82A5E">
              <w:rPr>
                <w:rFonts w:eastAsia="Times New Roman" w:hint="cs"/>
                <w:rtl/>
                <w:lang w:bidi="ar-EG"/>
              </w:rPr>
              <w:t>"إدارة عمليات البيع" للمستخدم (البائع)</w:t>
            </w:r>
            <w:r w:rsidR="00C14B48">
              <w:rPr>
                <w:rFonts w:eastAsia="Times New Roman" w:hint="cs"/>
                <w:rtl/>
                <w:lang w:bidi="ar-EG"/>
              </w:rPr>
              <w:t>.</w:t>
            </w:r>
          </w:p>
          <w:p w14:paraId="65238BFA" w14:textId="2273EFAE" w:rsidR="00C14B48" w:rsidRDefault="00C14B48" w:rsidP="00BF5F40">
            <w:pPr>
              <w:spacing w:line="240" w:lineRule="auto"/>
              <w:ind w:left="0"/>
              <w:rPr>
                <w:rFonts w:eastAsia="Times New Roman"/>
                <w:rtl/>
                <w:lang w:bidi="ar-EG"/>
              </w:rPr>
            </w:pPr>
            <w:r>
              <w:rPr>
                <w:rFonts w:eastAsia="Times New Roman" w:hint="cs"/>
                <w:rtl/>
                <w:lang w:bidi="ar-EG"/>
              </w:rPr>
              <w:t xml:space="preserve">   &gt;&gt; يقوم النظام بإخفاء زر "إتمام الشراء" ويظل </w:t>
            </w:r>
            <w:r w:rsidR="0002462E">
              <w:rPr>
                <w:rFonts w:eastAsia="Times New Roman" w:hint="cs"/>
                <w:rtl/>
                <w:lang w:bidi="ar-EG"/>
              </w:rPr>
              <w:t>عرض المزايدة</w:t>
            </w:r>
            <w:r>
              <w:rPr>
                <w:rFonts w:eastAsia="Times New Roman" w:hint="cs"/>
                <w:rtl/>
                <w:lang w:bidi="ar-EG"/>
              </w:rPr>
              <w:t xml:space="preserve"> ظاهرة بالتبويب.</w:t>
            </w:r>
          </w:p>
          <w:p w14:paraId="1D7E5529" w14:textId="77777777" w:rsidR="00BF5F40" w:rsidRDefault="00BF5F40" w:rsidP="00BF5F40">
            <w:pPr>
              <w:spacing w:line="240" w:lineRule="auto"/>
              <w:ind w:left="0"/>
              <w:rPr>
                <w:rFonts w:eastAsia="Times New Roman"/>
                <w:rtl/>
                <w:lang w:bidi="ar-EG"/>
              </w:rPr>
            </w:pPr>
            <w:r>
              <w:rPr>
                <w:rFonts w:eastAsia="Times New Roman" w:hint="cs"/>
                <w:rtl/>
                <w:lang w:bidi="ar-EG"/>
              </w:rPr>
              <w:t xml:space="preserve">   </w:t>
            </w:r>
            <w:r w:rsidRPr="00040D17">
              <w:rPr>
                <w:rFonts w:eastAsia="Times New Roman" w:hint="cs"/>
                <w:rtl/>
                <w:lang w:bidi="ar-EG"/>
              </w:rPr>
              <w:t>&gt;&gt; إذا لم يقم المستخدم (المشتري) بإتمام عملية شراء المنتج خلال أسبوع من تاريخ انتهاء المزاد:</w:t>
            </w:r>
          </w:p>
          <w:p w14:paraId="2F7C8237" w14:textId="2D1A67FC" w:rsidR="0002462E" w:rsidRDefault="0002462E" w:rsidP="00BF5F40">
            <w:pPr>
              <w:spacing w:line="240" w:lineRule="auto"/>
              <w:ind w:left="0"/>
              <w:rPr>
                <w:rFonts w:eastAsia="Times New Roman"/>
                <w:rtl/>
                <w:lang w:bidi="ar-EG"/>
              </w:rPr>
            </w:pPr>
            <w:r>
              <w:rPr>
                <w:rFonts w:eastAsia="Times New Roman" w:hint="cs"/>
                <w:rtl/>
                <w:lang w:bidi="ar-EG"/>
              </w:rPr>
              <w:t xml:space="preserve">     &gt;&gt;&gt; يقوم النظام بإخفاء زر "إتمام الشراء" ويظل عرض المزايدة ظاهرة بالتبويب.</w:t>
            </w:r>
          </w:p>
          <w:p w14:paraId="593FE43F" w14:textId="61B69776" w:rsidR="00BF5F40" w:rsidRDefault="00BF5F40" w:rsidP="00BF5F40">
            <w:pPr>
              <w:spacing w:line="240" w:lineRule="auto"/>
              <w:ind w:left="0"/>
              <w:rPr>
                <w:rFonts w:eastAsia="Times New Roman"/>
                <w:rtl/>
                <w:lang w:bidi="ar-EG"/>
              </w:rPr>
            </w:pPr>
            <w:r>
              <w:rPr>
                <w:rFonts w:eastAsia="Times New Roman" w:hint="cs"/>
                <w:rtl/>
                <w:lang w:bidi="ar-EG"/>
              </w:rPr>
              <w:t xml:space="preserve">     &gt;&gt;&gt; يقوم النظام بخصم قيمة الطلب من رصيد محفظة المستخدم على المنصة.</w:t>
            </w:r>
            <w:r w:rsidR="00AA7477">
              <w:rPr>
                <w:rFonts w:eastAsia="Times New Roman" w:hint="cs"/>
                <w:rtl/>
                <w:lang w:bidi="ar-EG"/>
              </w:rPr>
              <w:t xml:space="preserve"> مع ارسال اشعار للمستخدم (المشتري) بذلك (</w:t>
            </w:r>
            <w:hyperlink w:anchor="NTF016" w:history="1">
              <w:r w:rsidR="00BF0639" w:rsidRPr="003A247C">
                <w:rPr>
                  <w:rStyle w:val="Hyperlink"/>
                  <w:rFonts w:eastAsia="Times New Roman"/>
                  <w:lang w:bidi="ar-EG"/>
                </w:rPr>
                <w:t>NTF016</w:t>
              </w:r>
            </w:hyperlink>
            <w:r w:rsidR="00AA7477">
              <w:rPr>
                <w:rFonts w:eastAsia="Times New Roman" w:hint="cs"/>
                <w:rtl/>
                <w:lang w:bidi="ar-EG"/>
              </w:rPr>
              <w:t>).</w:t>
            </w:r>
          </w:p>
          <w:p w14:paraId="48D573AC" w14:textId="19365E3C" w:rsidR="00BF5F40" w:rsidRDefault="00BF5F40" w:rsidP="00BF5F40">
            <w:pPr>
              <w:spacing w:line="240" w:lineRule="auto"/>
              <w:ind w:left="0"/>
              <w:rPr>
                <w:rFonts w:eastAsia="Times New Roman"/>
                <w:lang w:bidi="ar-EG"/>
              </w:rPr>
            </w:pPr>
            <w:r>
              <w:rPr>
                <w:rFonts w:eastAsia="Times New Roman" w:hint="cs"/>
                <w:rtl/>
                <w:lang w:bidi="ar-EG"/>
              </w:rPr>
              <w:t xml:space="preserve">     &gt;&gt;&gt; إذا لم يسمح الرصيد بخصم كامل قيمة الطلب يتم الخصم بالسالب. وفي هذه الحالة يكون المستخدم مطالبا بسداد القيمة السالبة برصيد المحفظة حتى يتمكن من اجراء اية عمليات شراء لاي منتج على المنصة. مما يعنى انه إذا كان الرصيد بالمحفظة بالسالب فان المستخدم </w:t>
            </w:r>
            <w:r>
              <w:rPr>
                <w:rFonts w:eastAsia="Times New Roman" w:hint="cs"/>
                <w:rtl/>
                <w:lang w:bidi="ar-EG"/>
              </w:rPr>
              <w:lastRenderedPageBreak/>
              <w:t>يكون غير قادر على شراء أي منتج على المنصة باي طريقة بيع</w:t>
            </w:r>
            <w:r w:rsidR="003A247C">
              <w:rPr>
                <w:rFonts w:eastAsia="Times New Roman" w:hint="cs"/>
                <w:rtl/>
                <w:lang w:bidi="ar-EG"/>
              </w:rPr>
              <w:t xml:space="preserve"> متاحة</w:t>
            </w:r>
            <w:r>
              <w:rPr>
                <w:rFonts w:eastAsia="Times New Roman" w:hint="cs"/>
                <w:rtl/>
                <w:lang w:bidi="ar-EG"/>
              </w:rPr>
              <w:t>.</w:t>
            </w:r>
            <w:r w:rsidR="00BF0639">
              <w:rPr>
                <w:rFonts w:eastAsia="Times New Roman" w:hint="cs"/>
                <w:rtl/>
                <w:lang w:bidi="ar-EG"/>
              </w:rPr>
              <w:t xml:space="preserve"> فاذا قام المستخدم (المشتري) بالضغط على زر "اشتري الان" أو زر "</w:t>
            </w:r>
            <w:r w:rsidR="00BF0639">
              <w:rPr>
                <w:rtl/>
                <w:lang w:bidi="ar-EG"/>
              </w:rPr>
              <w:t xml:space="preserve">إضافة إلى </w:t>
            </w:r>
            <w:r w:rsidR="00BF0639">
              <w:rPr>
                <w:rFonts w:hint="cs"/>
                <w:rtl/>
                <w:lang w:bidi="ar-EG"/>
              </w:rPr>
              <w:t>العربة</w:t>
            </w:r>
            <w:r w:rsidR="00BF0639">
              <w:rPr>
                <w:rFonts w:eastAsia="Times New Roman" w:hint="cs"/>
                <w:rtl/>
                <w:lang w:bidi="ar-EG"/>
              </w:rPr>
              <w:t>" أو زر "</w:t>
            </w:r>
            <w:r w:rsidR="00BF0639">
              <w:rPr>
                <w:rFonts w:hint="cs"/>
                <w:rtl/>
                <w:lang w:bidi="ar-EG"/>
              </w:rPr>
              <w:t>التفاوض على السعر</w:t>
            </w:r>
            <w:r w:rsidR="00BF0639">
              <w:rPr>
                <w:rFonts w:eastAsia="Times New Roman" w:hint="cs"/>
                <w:rtl/>
                <w:lang w:bidi="ar-EG"/>
              </w:rPr>
              <w:t>" أو زر "</w:t>
            </w:r>
            <w:r w:rsidR="00BF0639">
              <w:rPr>
                <w:rFonts w:hint="cs"/>
                <w:rtl/>
                <w:lang w:bidi="ar-EG"/>
              </w:rPr>
              <w:t>مزايدة على السعر</w:t>
            </w:r>
            <w:r w:rsidR="00BF0639">
              <w:rPr>
                <w:rFonts w:eastAsia="Times New Roman" w:hint="cs"/>
                <w:rtl/>
                <w:lang w:bidi="ar-EG"/>
              </w:rPr>
              <w:t>" بصفحة تفاصيل اعلان منتج، يعرض النظام رسالة (</w:t>
            </w:r>
            <w:hyperlink w:anchor="ER048" w:history="1">
              <w:r w:rsidR="00BF0639" w:rsidRPr="003A247C">
                <w:rPr>
                  <w:rStyle w:val="Hyperlink"/>
                  <w:rFonts w:eastAsia="Times New Roman"/>
                  <w:lang w:bidi="ar-EG"/>
                </w:rPr>
                <w:t>ER048</w:t>
              </w:r>
            </w:hyperlink>
            <w:r w:rsidR="00BF0639">
              <w:rPr>
                <w:rFonts w:eastAsia="Times New Roman" w:hint="cs"/>
                <w:rtl/>
                <w:lang w:bidi="ar-EG"/>
              </w:rPr>
              <w:t>).</w:t>
            </w:r>
          </w:p>
          <w:p w14:paraId="7478230B" w14:textId="5BCA7EE7" w:rsidR="00BF5F40" w:rsidRDefault="00BF5F40" w:rsidP="00BF5F40">
            <w:pPr>
              <w:spacing w:line="240" w:lineRule="auto"/>
              <w:ind w:left="0"/>
              <w:rPr>
                <w:rFonts w:eastAsia="Times New Roman"/>
                <w:rtl/>
                <w:lang w:bidi="ar-EG"/>
              </w:rPr>
            </w:pPr>
            <w:r>
              <w:rPr>
                <w:rFonts w:eastAsia="Times New Roman" w:hint="cs"/>
                <w:rtl/>
                <w:lang w:bidi="ar-EG"/>
              </w:rPr>
              <w:t xml:space="preserve">     &gt;&gt;&gt; إذا قام المستخدم بتكرار الامر لثلاث مرات متتالية، يقوم النظام بحظر المستخدم من تقديم عروض</w:t>
            </w:r>
            <w:r w:rsidR="00BF0639">
              <w:rPr>
                <w:rFonts w:eastAsia="Times New Roman" w:hint="cs"/>
                <w:rtl/>
                <w:lang w:bidi="ar-EG"/>
              </w:rPr>
              <w:t xml:space="preserve"> مزايدة على أي منتج لمدة 6 أشهر. فاذا قام المستخدم (المشتري) بالضغط على زر "</w:t>
            </w:r>
            <w:r w:rsidR="00BF0639">
              <w:rPr>
                <w:rFonts w:hint="cs"/>
                <w:rtl/>
                <w:lang w:bidi="ar-EG"/>
              </w:rPr>
              <w:t>مزايدة على السعر</w:t>
            </w:r>
            <w:r w:rsidR="00BF0639">
              <w:rPr>
                <w:rFonts w:eastAsia="Times New Roman" w:hint="cs"/>
                <w:rtl/>
                <w:lang w:bidi="ar-EG"/>
              </w:rPr>
              <w:t>"، يقوم النظام بعرض رسالة (</w:t>
            </w:r>
            <w:hyperlink w:anchor="ER047" w:history="1">
              <w:r w:rsidR="00BF0639" w:rsidRPr="003A247C">
                <w:rPr>
                  <w:rStyle w:val="Hyperlink"/>
                  <w:rFonts w:eastAsia="Times New Roman"/>
                  <w:lang w:bidi="ar-EG"/>
                </w:rPr>
                <w:t>ER047</w:t>
              </w:r>
            </w:hyperlink>
            <w:r w:rsidR="00BF0639">
              <w:rPr>
                <w:rFonts w:eastAsia="Times New Roman" w:hint="cs"/>
                <w:rtl/>
                <w:lang w:bidi="ar-EG"/>
              </w:rPr>
              <w:t>).</w:t>
            </w:r>
          </w:p>
          <w:p w14:paraId="1D31BDAF" w14:textId="490D37AA" w:rsidR="00BF5F40" w:rsidRDefault="00BF5F40" w:rsidP="00BF5F40">
            <w:pPr>
              <w:spacing w:line="240" w:lineRule="auto"/>
              <w:ind w:left="0"/>
              <w:rPr>
                <w:rFonts w:eastAsia="Times New Roman"/>
                <w:rtl/>
                <w:lang w:bidi="ar-EG"/>
              </w:rPr>
            </w:pPr>
            <w:r>
              <w:rPr>
                <w:rFonts w:eastAsia="Times New Roman" w:hint="cs"/>
                <w:rtl/>
                <w:lang w:bidi="ar-EG"/>
              </w:rPr>
              <w:t xml:space="preserve">     &gt;&gt;&gt; يقوم النظام </w:t>
            </w:r>
            <w:r w:rsidR="0002462E">
              <w:rPr>
                <w:rFonts w:eastAsia="Times New Roman" w:hint="cs"/>
                <w:rtl/>
                <w:lang w:bidi="ar-EG"/>
              </w:rPr>
              <w:t>بإظهار اعلان المنتج</w:t>
            </w:r>
            <w:r>
              <w:rPr>
                <w:rFonts w:eastAsia="Times New Roman" w:hint="cs"/>
                <w:rtl/>
                <w:lang w:bidi="ar-EG"/>
              </w:rPr>
              <w:t xml:space="preserve"> بوظيفة "الفرص الضائعة".</w:t>
            </w:r>
          </w:p>
          <w:p w14:paraId="47784BD7" w14:textId="575D9B3B" w:rsidR="00BF5F40" w:rsidRDefault="00BF5F40" w:rsidP="00BF5F40">
            <w:pPr>
              <w:spacing w:line="240" w:lineRule="auto"/>
              <w:ind w:left="0"/>
              <w:rPr>
                <w:rFonts w:eastAsia="Times New Roman"/>
                <w:rtl/>
              </w:rPr>
            </w:pPr>
            <w:r>
              <w:rPr>
                <w:rFonts w:eastAsia="Times New Roman" w:hint="cs"/>
                <w:rtl/>
                <w:lang w:bidi="ar-EG"/>
              </w:rPr>
              <w:t xml:space="preserve">     &gt;&gt;&gt; </w:t>
            </w:r>
            <w:r w:rsidR="003A247C">
              <w:rPr>
                <w:rFonts w:eastAsia="Times New Roman" w:hint="cs"/>
                <w:rtl/>
                <w:lang w:bidi="ar-EG"/>
              </w:rPr>
              <w:t>بالنسبة للمنتجات المضافة من واجهة حسابات الأشخاص، يقوم النظام ب</w:t>
            </w:r>
            <w:r w:rsidR="003A247C">
              <w:rPr>
                <w:rFonts w:eastAsia="Times New Roman" w:hint="cs"/>
                <w:rtl/>
              </w:rPr>
              <w:t>إعادة نشر اعلان المنتج بدون خاصية البيع عن طريق المزاد العلني (ان وجدت) أو اعادة اعلان المنتج لتبويب المنتجات التي لم تبع مره اخرى.</w:t>
            </w:r>
          </w:p>
          <w:p w14:paraId="341D2BFA" w14:textId="269DF733" w:rsidR="003A247C" w:rsidRPr="00F1011C" w:rsidRDefault="003A247C" w:rsidP="00BF5F40">
            <w:pPr>
              <w:spacing w:line="240" w:lineRule="auto"/>
              <w:ind w:left="0"/>
              <w:rPr>
                <w:rFonts w:eastAsia="Times New Roman"/>
                <w:rtl/>
                <w:lang w:bidi="ar-EG"/>
              </w:rPr>
            </w:pPr>
            <w:r>
              <w:rPr>
                <w:rFonts w:eastAsia="Times New Roman" w:hint="cs"/>
                <w:rtl/>
              </w:rPr>
              <w:t xml:space="preserve">     &gt;&gt;&gt; </w:t>
            </w:r>
            <w:r>
              <w:rPr>
                <w:rFonts w:eastAsia="Times New Roman" w:hint="cs"/>
                <w:rtl/>
                <w:lang w:bidi="ar-EG"/>
              </w:rPr>
              <w:t>بالنسبة للمنتجات المضافة من واجهة حسابات الشركات، يقوم النظام ب</w:t>
            </w:r>
            <w:r>
              <w:rPr>
                <w:rFonts w:eastAsia="Times New Roman" w:hint="cs"/>
                <w:rtl/>
              </w:rPr>
              <w:t>إعادة الكمية المحجوزة الى الكمية المتاحة من المنتج أو إعادة نشر اعلان المنتج بدون خاصية البيع عن طريق المزاد العلني (ان وجدت) أو اعادة اعلان المنتج لتبويب المنتجات التي لم تبع مره اخرى وذلك للمنتجات محددة الكمية.</w:t>
            </w:r>
          </w:p>
        </w:tc>
      </w:tr>
      <w:tr w:rsidR="00BF5F40" w:rsidRPr="000F3D0A" w14:paraId="13FB599D"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418E9E47" w14:textId="0DF2CA26" w:rsidR="00BF5F40" w:rsidRDefault="00BF5F40" w:rsidP="00BF5F40">
            <w:pPr>
              <w:spacing w:line="240" w:lineRule="auto"/>
              <w:ind w:left="0"/>
              <w:jc w:val="center"/>
              <w:rPr>
                <w:rFonts w:eastAsia="Calibri"/>
                <w:color w:val="1E1E5C"/>
                <w:rtl/>
                <w:lang w:val="en-GB" w:bidi="ar-EG"/>
              </w:rPr>
            </w:pPr>
            <w:r w:rsidRPr="00BC68DF">
              <w:rPr>
                <w:rFonts w:eastAsia="Calibri"/>
                <w:color w:val="1E1E5C"/>
                <w:rtl/>
                <w:lang w:val="en-GB" w:bidi="ar-EG"/>
              </w:rPr>
              <w:lastRenderedPageBreak/>
              <w:t>مسار العمل البديل (</w:t>
            </w:r>
            <w:r>
              <w:rPr>
                <w:rFonts w:eastAsia="Calibri" w:hint="cs"/>
                <w:color w:val="1E1E5C"/>
                <w:rtl/>
                <w:lang w:val="en-GB" w:bidi="ar-EG"/>
              </w:rPr>
              <w:t>الفرص الضائعة</w:t>
            </w:r>
            <w:r w:rsidRPr="00BC68DF">
              <w:rPr>
                <w:rFonts w:eastAsia="Calibri"/>
                <w:color w:val="1E1E5C"/>
                <w:rtl/>
                <w:lang w:val="en-GB" w:bidi="ar-EG"/>
              </w:rPr>
              <w:t>)</w:t>
            </w:r>
          </w:p>
        </w:tc>
        <w:tc>
          <w:tcPr>
            <w:tcW w:w="9229" w:type="dxa"/>
            <w:tcBorders>
              <w:left w:val="single" w:sz="12" w:space="0" w:color="auto"/>
            </w:tcBorders>
            <w:shd w:val="clear" w:color="auto" w:fill="auto"/>
            <w:vAlign w:val="center"/>
          </w:tcPr>
          <w:p w14:paraId="3ACF4670" w14:textId="177BFB72" w:rsidR="00D232EA" w:rsidRDefault="003F5C08" w:rsidP="003048A2">
            <w:pPr>
              <w:spacing w:line="240" w:lineRule="auto"/>
              <w:ind w:left="0"/>
              <w:rPr>
                <w:rFonts w:eastAsia="Times New Roman"/>
                <w:rtl/>
                <w:lang w:bidi="ar-EG"/>
              </w:rPr>
            </w:pPr>
            <w:r>
              <w:rPr>
                <w:rFonts w:eastAsia="Times New Roman" w:hint="cs"/>
                <w:rtl/>
                <w:lang w:bidi="ar-EG"/>
              </w:rPr>
              <w:t>5</w:t>
            </w:r>
            <w:r w:rsidR="00BF5F40">
              <w:rPr>
                <w:rFonts w:eastAsia="Times New Roman" w:hint="cs"/>
                <w:rtl/>
                <w:lang w:bidi="ar-EG"/>
              </w:rPr>
              <w:t xml:space="preserve">. </w:t>
            </w:r>
            <w:r w:rsidR="00BF5F40" w:rsidRPr="00F1011C">
              <w:rPr>
                <w:rFonts w:eastAsia="Times New Roman"/>
                <w:rtl/>
                <w:lang w:bidi="ar-EG"/>
              </w:rPr>
              <w:t xml:space="preserve">في الخطوة رقم </w:t>
            </w:r>
            <w:r>
              <w:rPr>
                <w:rFonts w:eastAsia="Times New Roman" w:hint="cs"/>
                <w:rtl/>
                <w:lang w:bidi="ar-EG"/>
              </w:rPr>
              <w:t>2</w:t>
            </w:r>
            <w:r w:rsidR="003048A2">
              <w:rPr>
                <w:rFonts w:eastAsia="Times New Roman"/>
                <w:rtl/>
                <w:lang w:bidi="ar-EG"/>
              </w:rPr>
              <w:t xml:space="preserve">، يمكن للمستخدم الضغط </w:t>
            </w:r>
            <w:r w:rsidR="003048A2" w:rsidRPr="004E29F6">
              <w:rPr>
                <w:rFonts w:eastAsia="Times New Roman"/>
                <w:rtl/>
                <w:lang w:bidi="ar-EG"/>
              </w:rPr>
              <w:t>على</w:t>
            </w:r>
            <w:r w:rsidR="00BF5F40" w:rsidRPr="004E29F6">
              <w:rPr>
                <w:rFonts w:eastAsia="Times New Roman"/>
                <w:rtl/>
                <w:lang w:bidi="ar-EG"/>
              </w:rPr>
              <w:t xml:space="preserve"> </w:t>
            </w:r>
            <w:r w:rsidR="00490F59">
              <w:rPr>
                <w:rFonts w:eastAsia="Times New Roman" w:hint="cs"/>
                <w:rtl/>
                <w:lang w:bidi="ar-EG"/>
              </w:rPr>
              <w:t xml:space="preserve">وظيفة </w:t>
            </w:r>
            <w:r w:rsidR="003048A2" w:rsidRPr="004E29F6">
              <w:rPr>
                <w:rFonts w:eastAsia="Times New Roman" w:hint="cs"/>
                <w:rtl/>
                <w:lang w:bidi="ar-EG"/>
              </w:rPr>
              <w:t>"</w:t>
            </w:r>
            <w:r w:rsidR="00BF5F40" w:rsidRPr="004E29F6">
              <w:rPr>
                <w:rFonts w:eastAsia="Calibri" w:hint="cs"/>
                <w:rtl/>
                <w:lang w:val="en-GB" w:bidi="ar-EG"/>
              </w:rPr>
              <w:t>الفرص الضائعة</w:t>
            </w:r>
            <w:r w:rsidR="003048A2" w:rsidRPr="004E29F6">
              <w:rPr>
                <w:rFonts w:eastAsia="Calibri" w:hint="cs"/>
                <w:rtl/>
                <w:lang w:val="en-GB" w:bidi="ar-EG"/>
              </w:rPr>
              <w:t>"</w:t>
            </w:r>
            <w:r w:rsidR="00BF5F40" w:rsidRPr="004E29F6">
              <w:rPr>
                <w:rFonts w:eastAsia="Times New Roman"/>
                <w:rtl/>
                <w:lang w:bidi="ar-EG"/>
              </w:rPr>
              <w:t xml:space="preserve"> </w:t>
            </w:r>
            <w:r w:rsidR="00BF5F40" w:rsidRPr="00F1011C">
              <w:rPr>
                <w:rFonts w:eastAsia="Times New Roman"/>
                <w:rtl/>
                <w:lang w:bidi="ar-EG"/>
              </w:rPr>
              <w:t>للانت</w:t>
            </w:r>
            <w:r w:rsidR="00D232EA">
              <w:rPr>
                <w:rFonts w:eastAsia="Times New Roman"/>
                <w:rtl/>
                <w:lang w:bidi="ar-EG"/>
              </w:rPr>
              <w:t>قال إلى صفحة تفصيلية</w:t>
            </w:r>
            <w:r w:rsidR="00490F59">
              <w:rPr>
                <w:rFonts w:eastAsia="Times New Roman" w:hint="cs"/>
                <w:rtl/>
                <w:lang w:bidi="ar-EG"/>
              </w:rPr>
              <w:t xml:space="preserve"> تحتوي على</w:t>
            </w:r>
            <w:r w:rsidR="0075278D">
              <w:rPr>
                <w:rFonts w:eastAsia="Times New Roman" w:hint="cs"/>
                <w:rtl/>
                <w:lang w:bidi="ar-EG"/>
              </w:rPr>
              <w:t>:</w:t>
            </w:r>
          </w:p>
          <w:p w14:paraId="5F06373E" w14:textId="047F7631" w:rsidR="0075278D" w:rsidRDefault="0075278D" w:rsidP="0075278D">
            <w:pPr>
              <w:spacing w:line="240" w:lineRule="auto"/>
              <w:ind w:left="0"/>
              <w:rPr>
                <w:rtl/>
                <w:lang w:bidi="ar-EG"/>
              </w:rPr>
            </w:pPr>
            <w:r>
              <w:rPr>
                <w:rFonts w:eastAsia="Times New Roman" w:hint="cs"/>
                <w:rtl/>
                <w:lang w:val="en-GB" w:bidi="ar-EG"/>
              </w:rPr>
              <w:t xml:space="preserve"> &gt; </w:t>
            </w:r>
            <w:r>
              <w:rPr>
                <w:rFonts w:eastAsia="Times New Roman" w:hint="cs"/>
                <w:rtl/>
                <w:lang w:val="en-GB"/>
              </w:rPr>
              <w:t>قائمة بإعلانات المنتجات</w:t>
            </w:r>
            <w:r>
              <w:rPr>
                <w:rFonts w:eastAsia="Times New Roman" w:hint="cs"/>
                <w:rtl/>
              </w:rPr>
              <w:t xml:space="preserve"> التي لم يقم المستخدم (المشتري) بإتمام عملية شراءها حينما سنجت الفرصة لذلك</w:t>
            </w:r>
            <w:r w:rsidRPr="00D03276">
              <w:rPr>
                <w:rFonts w:eastAsia="Times New Roman"/>
                <w:rtl/>
                <w:lang w:bidi="ar-EG"/>
              </w:rPr>
              <w:t xml:space="preserve"> مرتبة من الأحدث للأقدم حسب تاريخ ووقت </w:t>
            </w:r>
            <w:r>
              <w:rPr>
                <w:rFonts w:eastAsia="Times New Roman" w:hint="cs"/>
                <w:rtl/>
                <w:lang w:bidi="ar-EG"/>
              </w:rPr>
              <w:t xml:space="preserve">إضافة </w:t>
            </w:r>
            <w:r w:rsidR="006E29DB">
              <w:rPr>
                <w:rFonts w:eastAsia="Times New Roman" w:hint="cs"/>
                <w:rtl/>
                <w:lang w:val="en-GB"/>
              </w:rPr>
              <w:t>اعلان المنتج</w:t>
            </w:r>
            <w:r>
              <w:rPr>
                <w:rFonts w:eastAsia="Times New Roman" w:hint="cs"/>
                <w:rtl/>
              </w:rPr>
              <w:t xml:space="preserve">، حيث </w:t>
            </w:r>
            <w:r w:rsidRPr="00D7128B">
              <w:rPr>
                <w:rFonts w:eastAsia="Times New Roman"/>
                <w:rtl/>
                <w:lang w:val="en-GB" w:bidi="ar-EG"/>
              </w:rPr>
              <w:t>يظهر كل اعلان وفقا لنموذج "</w:t>
            </w:r>
            <w:hyperlink w:anchor="_بطاقة_اعلان_منتج_1" w:history="1">
              <w:r w:rsidRPr="0075278D">
                <w:rPr>
                  <w:rStyle w:val="Hyperlink"/>
                  <w:rFonts w:eastAsia="Times New Roman"/>
                  <w:rtl/>
                  <w:lang w:val="en-GB" w:bidi="ar-EG"/>
                </w:rPr>
                <w:t>بطاقة اعلان منتج</w:t>
              </w:r>
            </w:hyperlink>
            <w:r w:rsidRPr="00D7128B">
              <w:rPr>
                <w:rFonts w:eastAsia="Times New Roman"/>
                <w:rtl/>
                <w:lang w:val="en-GB" w:bidi="ar-EG"/>
              </w:rPr>
              <w:t>"</w:t>
            </w:r>
            <w:r>
              <w:rPr>
                <w:rFonts w:eastAsia="Times New Roman" w:hint="cs"/>
                <w:rtl/>
                <w:lang w:val="en-GB" w:bidi="ar-EG"/>
              </w:rPr>
              <w:t xml:space="preserve">. </w:t>
            </w:r>
            <w:r w:rsidRPr="00D7128B">
              <w:rPr>
                <w:rFonts w:eastAsia="Times New Roman"/>
                <w:rtl/>
                <w:lang w:val="en-GB" w:bidi="ar-EG"/>
              </w:rPr>
              <w:t xml:space="preserve">كذلك يمكن الضغط على </w:t>
            </w:r>
            <w:r>
              <w:rPr>
                <w:rFonts w:eastAsia="Times New Roman" w:hint="cs"/>
                <w:rtl/>
                <w:lang w:val="en-GB" w:bidi="ar-EG"/>
              </w:rPr>
              <w:t xml:space="preserve">صورة </w:t>
            </w:r>
            <w:r w:rsidRPr="00D7128B">
              <w:rPr>
                <w:rFonts w:eastAsia="Times New Roman"/>
                <w:rtl/>
                <w:lang w:val="en-GB" w:bidi="ar-EG"/>
              </w:rPr>
              <w:t>الإعلان ليق</w:t>
            </w:r>
            <w:r>
              <w:rPr>
                <w:rFonts w:eastAsia="Times New Roman" w:hint="cs"/>
                <w:rtl/>
                <w:lang w:val="en-GB" w:bidi="ar-EG"/>
              </w:rPr>
              <w:t>و</w:t>
            </w:r>
            <w:r w:rsidRPr="00D7128B">
              <w:rPr>
                <w:rFonts w:eastAsia="Times New Roman"/>
                <w:rtl/>
                <w:lang w:val="en-GB" w:bidi="ar-EG"/>
              </w:rPr>
              <w:t xml:space="preserve">م النظام بالانتقال الى </w:t>
            </w:r>
            <w:r>
              <w:rPr>
                <w:rFonts w:eastAsia="Times New Roman" w:hint="cs"/>
                <w:rtl/>
                <w:lang w:bidi="ar-EG"/>
              </w:rPr>
              <w:t>نسخة مؤرشفة</w:t>
            </w:r>
            <w:r w:rsidRPr="00F1011C">
              <w:rPr>
                <w:rFonts w:eastAsia="Times New Roman"/>
                <w:rtl/>
                <w:lang w:bidi="ar-EG"/>
              </w:rPr>
              <w:t xml:space="preserve"> </w:t>
            </w:r>
            <w:r>
              <w:rPr>
                <w:rFonts w:eastAsia="Times New Roman" w:hint="cs"/>
                <w:rtl/>
                <w:lang w:bidi="ar-EG"/>
              </w:rPr>
              <w:t xml:space="preserve">من </w:t>
            </w:r>
            <w:hyperlink w:anchor="_نموذج_&quot;صفحة_تفاصيل_2" w:history="1">
              <w:r w:rsidRPr="009F4421">
                <w:rPr>
                  <w:rStyle w:val="Hyperlink"/>
                  <w:rFonts w:eastAsia="Times New Roman" w:hint="cs"/>
                  <w:rtl/>
                  <w:lang w:bidi="ar-EG"/>
                </w:rPr>
                <w:t>صفحة تفاصيل اعلان منتج</w:t>
              </w:r>
            </w:hyperlink>
            <w:r>
              <w:rPr>
                <w:rFonts w:hint="cs"/>
                <w:rtl/>
              </w:rPr>
              <w:t xml:space="preserve"> </w:t>
            </w:r>
            <w:r>
              <w:rPr>
                <w:rFonts w:eastAsia="Times New Roman" w:hint="cs"/>
                <w:rtl/>
                <w:lang w:val="en-GB" w:bidi="ar-EG"/>
              </w:rPr>
              <w:t xml:space="preserve">بدون قسم </w:t>
            </w:r>
            <w:r w:rsidRPr="00B84C23">
              <w:rPr>
                <w:rtl/>
                <w:lang w:bidi="ar-EG"/>
              </w:rPr>
              <w:t xml:space="preserve">خيارات </w:t>
            </w:r>
            <w:r>
              <w:rPr>
                <w:rFonts w:hint="cs"/>
                <w:rtl/>
                <w:lang w:bidi="ar-EG"/>
              </w:rPr>
              <w:t>الشراء</w:t>
            </w:r>
            <w:r w:rsidRPr="00B84C23">
              <w:rPr>
                <w:rtl/>
                <w:lang w:bidi="ar-EG"/>
              </w:rPr>
              <w:t xml:space="preserve"> المتاحة</w:t>
            </w:r>
            <w:r>
              <w:rPr>
                <w:rFonts w:hint="cs"/>
                <w:rtl/>
                <w:lang w:bidi="ar-EG"/>
              </w:rPr>
              <w:t>/</w:t>
            </w:r>
            <w:r>
              <w:rPr>
                <w:rtl/>
              </w:rPr>
              <w:t xml:space="preserve"> </w:t>
            </w:r>
            <w:r w:rsidRPr="006243EC">
              <w:rPr>
                <w:rtl/>
                <w:lang w:bidi="ar-EG"/>
              </w:rPr>
              <w:t xml:space="preserve">الاحصائيات والادوات </w:t>
            </w:r>
            <w:r>
              <w:rPr>
                <w:rFonts w:hint="cs"/>
                <w:rtl/>
                <w:lang w:bidi="ar-EG"/>
              </w:rPr>
              <w:t>الإدارية، ايقونة المشاركة، وقسم المنتجات المماثلة.</w:t>
            </w:r>
          </w:p>
          <w:p w14:paraId="22120C91" w14:textId="4053846A" w:rsidR="0075278D" w:rsidRPr="0075278D" w:rsidRDefault="0075278D" w:rsidP="0075278D">
            <w:pPr>
              <w:spacing w:line="240" w:lineRule="auto"/>
              <w:ind w:left="0"/>
              <w:rPr>
                <w:rFonts w:eastAsia="Times New Roman"/>
                <w:rtl/>
                <w:lang w:bidi="ar-EG"/>
              </w:rPr>
            </w:pPr>
            <w:r>
              <w:rPr>
                <w:rFonts w:eastAsia="Times New Roman" w:hint="cs"/>
                <w:rtl/>
                <w:lang w:bidi="ar-EG"/>
              </w:rPr>
              <w:t xml:space="preserve"> &gt; تتكون القائمة من إعلانات المنتجات:</w:t>
            </w:r>
          </w:p>
          <w:p w14:paraId="7CBA92DD" w14:textId="2030D3BF" w:rsidR="00BF5F40" w:rsidRDefault="00D232EA" w:rsidP="0075278D">
            <w:pPr>
              <w:spacing w:line="240" w:lineRule="auto"/>
              <w:ind w:left="0"/>
              <w:rPr>
                <w:rFonts w:eastAsia="Times New Roman"/>
                <w:rtl/>
                <w:lang w:val="en-GB" w:bidi="ar-EG"/>
              </w:rPr>
            </w:pPr>
            <w:r>
              <w:rPr>
                <w:rFonts w:eastAsia="Times New Roman" w:hint="cs"/>
                <w:rtl/>
                <w:lang w:val="en-GB" w:bidi="ar-EG"/>
              </w:rPr>
              <w:t xml:space="preserve"> </w:t>
            </w:r>
            <w:r w:rsidR="0075278D">
              <w:rPr>
                <w:rFonts w:eastAsia="Times New Roman" w:hint="cs"/>
                <w:rtl/>
                <w:lang w:val="en-GB" w:bidi="ar-EG"/>
              </w:rPr>
              <w:t xml:space="preserve">  &gt;</w:t>
            </w:r>
            <w:r>
              <w:rPr>
                <w:rFonts w:eastAsia="Times New Roman" w:hint="cs"/>
                <w:rtl/>
                <w:lang w:val="en-GB" w:bidi="ar-EG"/>
              </w:rPr>
              <w:t xml:space="preserve">&gt; </w:t>
            </w:r>
            <w:r w:rsidR="00BF5F40">
              <w:rPr>
                <w:rFonts w:eastAsia="Times New Roman" w:hint="cs"/>
                <w:rtl/>
                <w:lang w:val="en-GB" w:bidi="ar-EG"/>
              </w:rPr>
              <w:t xml:space="preserve">التي قد قام المستخدم (المشتري) بتقديم عروض مزايدة لها ولم </w:t>
            </w:r>
            <w:r w:rsidR="00490F59">
              <w:rPr>
                <w:rFonts w:eastAsia="Times New Roman" w:hint="cs"/>
                <w:rtl/>
                <w:lang w:val="en-GB" w:bidi="ar-EG"/>
              </w:rPr>
              <w:t xml:space="preserve">يفز </w:t>
            </w:r>
            <w:r w:rsidR="0075278D">
              <w:rPr>
                <w:rFonts w:eastAsia="Times New Roman" w:hint="cs"/>
                <w:rtl/>
                <w:lang w:val="en-GB" w:bidi="ar-EG"/>
              </w:rPr>
              <w:t>بالمزاد</w:t>
            </w:r>
            <w:r w:rsidR="00BF5F40">
              <w:rPr>
                <w:rFonts w:eastAsia="Times New Roman" w:hint="cs"/>
                <w:rtl/>
                <w:lang w:val="en-GB" w:bidi="ar-EG"/>
              </w:rPr>
              <w:t xml:space="preserve"> نظرا لعدم وصول عروض المزايدة الخاصة به الى الحد الأدنى لس</w:t>
            </w:r>
            <w:r>
              <w:rPr>
                <w:rFonts w:eastAsia="Times New Roman" w:hint="cs"/>
                <w:rtl/>
                <w:lang w:val="en-GB" w:bidi="ar-EG"/>
              </w:rPr>
              <w:t>عر المزاد</w:t>
            </w:r>
            <w:r w:rsidR="00490F59">
              <w:rPr>
                <w:rFonts w:eastAsia="Times New Roman" w:hint="cs"/>
                <w:rtl/>
                <w:lang w:val="en-GB" w:bidi="ar-EG"/>
              </w:rPr>
              <w:t xml:space="preserve">، </w:t>
            </w:r>
            <w:r>
              <w:rPr>
                <w:rFonts w:eastAsia="Times New Roman" w:hint="cs"/>
                <w:rtl/>
                <w:lang w:val="en-GB" w:bidi="ar-EG"/>
              </w:rPr>
              <w:t xml:space="preserve">أو </w:t>
            </w:r>
            <w:r w:rsidR="00BF5F40">
              <w:rPr>
                <w:rFonts w:eastAsia="Times New Roman" w:hint="cs"/>
                <w:rtl/>
                <w:lang w:val="en-GB" w:bidi="ar-EG"/>
              </w:rPr>
              <w:t>ان هناك مستخدم</w:t>
            </w:r>
            <w:r w:rsidR="00490F59">
              <w:rPr>
                <w:rFonts w:eastAsia="Times New Roman" w:hint="cs"/>
                <w:rtl/>
                <w:lang w:val="en-GB" w:bidi="ar-EG"/>
              </w:rPr>
              <w:t xml:space="preserve"> (مشترى) اخر</w:t>
            </w:r>
            <w:r w:rsidR="00BF5F40">
              <w:rPr>
                <w:rFonts w:eastAsia="Times New Roman" w:hint="cs"/>
                <w:rtl/>
                <w:lang w:val="en-GB" w:bidi="ar-EG"/>
              </w:rPr>
              <w:t xml:space="preserve"> أو أكثر قاموا بتقديم عروض مزايدة أكثر من سعر عرض المزايدة الخاص بالمستخدم</w:t>
            </w:r>
            <w:r w:rsidR="00490F59">
              <w:rPr>
                <w:rFonts w:eastAsia="Times New Roman" w:hint="cs"/>
                <w:rtl/>
                <w:lang w:val="en-GB" w:bidi="ar-EG"/>
              </w:rPr>
              <w:t xml:space="preserve"> (المشترى)</w:t>
            </w:r>
            <w:r w:rsidR="00BF5F40">
              <w:rPr>
                <w:rFonts w:eastAsia="Times New Roman" w:hint="cs"/>
                <w:rtl/>
                <w:lang w:val="en-GB" w:bidi="ar-EG"/>
              </w:rPr>
              <w:t xml:space="preserve"> بعد انتهاء المزاد</w:t>
            </w:r>
            <w:r w:rsidR="0075278D">
              <w:rPr>
                <w:rFonts w:eastAsia="Times New Roman" w:hint="cs"/>
                <w:rtl/>
                <w:lang w:val="en-GB" w:bidi="ar-EG"/>
              </w:rPr>
              <w:t xml:space="preserve">، </w:t>
            </w:r>
            <w:r>
              <w:rPr>
                <w:rFonts w:eastAsia="Times New Roman" w:hint="cs"/>
                <w:rtl/>
                <w:lang w:val="en-GB" w:bidi="ar-EG"/>
              </w:rPr>
              <w:t xml:space="preserve">أو </w:t>
            </w:r>
            <w:r w:rsidR="00B625E4" w:rsidRPr="0075278D">
              <w:rPr>
                <w:rFonts w:eastAsia="Times New Roman" w:hint="cs"/>
                <w:rtl/>
                <w:lang w:val="en-GB"/>
              </w:rPr>
              <w:t xml:space="preserve">ان المستخدم (المشتري) </w:t>
            </w:r>
            <w:r w:rsidR="00FF5491" w:rsidRPr="0075278D">
              <w:rPr>
                <w:rFonts w:eastAsia="Times New Roman" w:hint="cs"/>
                <w:rtl/>
                <w:lang w:val="en-GB"/>
              </w:rPr>
              <w:t>الذي</w:t>
            </w:r>
            <w:r w:rsidR="00B625E4" w:rsidRPr="0075278D">
              <w:rPr>
                <w:rFonts w:eastAsia="Times New Roman" w:hint="cs"/>
                <w:rtl/>
                <w:lang w:val="en-GB"/>
              </w:rPr>
              <w:t xml:space="preserve"> قدم اعلى عرض مزايدة لم يقم بإتمام عملية شراء المنتج خلال أسبوع من تاريخ انتهاء المزاد</w:t>
            </w:r>
            <w:r w:rsidRPr="0075278D">
              <w:rPr>
                <w:rFonts w:eastAsia="Times New Roman" w:hint="cs"/>
                <w:rtl/>
                <w:lang w:val="en-GB"/>
              </w:rPr>
              <w:t>.</w:t>
            </w:r>
          </w:p>
          <w:p w14:paraId="49F40C22" w14:textId="7FEAAB59" w:rsidR="00D232EA" w:rsidRDefault="00D232EA" w:rsidP="00D232EA">
            <w:pPr>
              <w:spacing w:line="240" w:lineRule="auto"/>
              <w:ind w:left="0"/>
              <w:rPr>
                <w:rFonts w:eastAsia="Times New Roman"/>
                <w:rtl/>
                <w:lang w:bidi="ar-EG"/>
              </w:rPr>
            </w:pPr>
            <w:r>
              <w:rPr>
                <w:rFonts w:eastAsia="Times New Roman" w:hint="cs"/>
                <w:rtl/>
                <w:lang w:val="en-GB"/>
              </w:rPr>
              <w:t xml:space="preserve"> </w:t>
            </w:r>
            <w:r w:rsidR="0075278D">
              <w:rPr>
                <w:rFonts w:eastAsia="Times New Roman" w:hint="cs"/>
                <w:rtl/>
                <w:lang w:val="en-GB"/>
              </w:rPr>
              <w:t xml:space="preserve">  &gt;</w:t>
            </w:r>
            <w:r>
              <w:rPr>
                <w:rFonts w:eastAsia="Times New Roman" w:hint="cs"/>
                <w:rtl/>
                <w:lang w:val="en-GB"/>
              </w:rPr>
              <w:t xml:space="preserve">&gt; </w:t>
            </w:r>
            <w:r w:rsidR="0075278D">
              <w:rPr>
                <w:rFonts w:eastAsia="Times New Roman" w:hint="cs"/>
                <w:rtl/>
                <w:lang w:bidi="ar-EG"/>
              </w:rPr>
              <w:t xml:space="preserve">التي قام </w:t>
            </w:r>
            <w:r>
              <w:rPr>
                <w:rFonts w:eastAsia="Times New Roman" w:hint="cs"/>
                <w:rtl/>
                <w:lang w:bidi="ar-EG"/>
              </w:rPr>
              <w:t xml:space="preserve">المستخدم بإضافة اعلان المنتج الى المفضلة </w:t>
            </w:r>
            <w:r w:rsidR="007B19F5">
              <w:rPr>
                <w:rFonts w:eastAsia="Times New Roman" w:hint="cs"/>
                <w:rtl/>
                <w:lang w:bidi="ar-EG"/>
              </w:rPr>
              <w:t xml:space="preserve">وان هذا المنتج قد تم </w:t>
            </w:r>
            <w:r>
              <w:rPr>
                <w:rFonts w:eastAsia="Times New Roman" w:hint="cs"/>
                <w:rtl/>
                <w:lang w:bidi="ar-EG"/>
              </w:rPr>
              <w:t>بيعه الى مستخدم اخر.</w:t>
            </w:r>
          </w:p>
          <w:p w14:paraId="175ADDCA" w14:textId="4A3DD806" w:rsidR="00BF5F40" w:rsidRDefault="00D232EA" w:rsidP="0075278D">
            <w:pPr>
              <w:spacing w:line="240" w:lineRule="auto"/>
              <w:ind w:left="0"/>
              <w:rPr>
                <w:rFonts w:eastAsia="Times New Roman"/>
                <w:rtl/>
                <w:lang w:bidi="ar-EG"/>
              </w:rPr>
            </w:pPr>
            <w:r>
              <w:rPr>
                <w:rFonts w:eastAsia="Times New Roman" w:hint="cs"/>
                <w:rtl/>
                <w:lang w:bidi="ar-EG"/>
              </w:rPr>
              <w:t xml:space="preserve"> </w:t>
            </w:r>
            <w:r w:rsidR="0075278D">
              <w:rPr>
                <w:rFonts w:eastAsia="Times New Roman" w:hint="cs"/>
                <w:rtl/>
                <w:lang w:bidi="ar-EG"/>
              </w:rPr>
              <w:t xml:space="preserve">  &gt;</w:t>
            </w:r>
            <w:r>
              <w:rPr>
                <w:rFonts w:eastAsia="Times New Roman" w:hint="cs"/>
                <w:rtl/>
                <w:lang w:bidi="ar-EG"/>
              </w:rPr>
              <w:t xml:space="preserve">&gt; </w:t>
            </w:r>
            <w:r w:rsidR="0075278D">
              <w:rPr>
                <w:rFonts w:eastAsia="Times New Roman" w:hint="cs"/>
                <w:rtl/>
                <w:lang w:bidi="ar-EG"/>
              </w:rPr>
              <w:t xml:space="preserve">التي قام المستخدم </w:t>
            </w:r>
            <w:r>
              <w:rPr>
                <w:rFonts w:eastAsia="Times New Roman" w:hint="cs"/>
                <w:rtl/>
                <w:lang w:bidi="ar-EG"/>
              </w:rPr>
              <w:t>بإرسال سؤال واحد أو أكثر عن المنتج سواء تم الرد عليه ام لا وان هذا المنتج قد تم بيعه لمستخدم اخر.</w:t>
            </w:r>
          </w:p>
        </w:tc>
      </w:tr>
      <w:tr w:rsidR="00BF5F40" w:rsidRPr="000F3D0A" w14:paraId="6F8013A8"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7D3E5F7D" w14:textId="2F860DE9" w:rsidR="00BF5F40" w:rsidRDefault="00BF5F40" w:rsidP="00BF5F40">
            <w:pPr>
              <w:spacing w:line="240" w:lineRule="auto"/>
              <w:ind w:left="0"/>
              <w:jc w:val="center"/>
              <w:rPr>
                <w:rFonts w:eastAsia="Calibri"/>
                <w:color w:val="1E1E5C"/>
                <w:rtl/>
                <w:lang w:val="en-GB" w:bidi="ar-EG"/>
              </w:rPr>
            </w:pPr>
            <w:r>
              <w:rPr>
                <w:rFonts w:eastAsia="Calibri"/>
                <w:color w:val="1E1E5C"/>
                <w:rtl/>
                <w:lang w:val="en-GB" w:bidi="ar-EG"/>
              </w:rPr>
              <w:t>مسار العمل ال</w:t>
            </w:r>
            <w:r>
              <w:rPr>
                <w:rFonts w:eastAsia="Calibri" w:hint="cs"/>
                <w:color w:val="1E1E5C"/>
                <w:rtl/>
                <w:lang w:val="en-GB" w:bidi="ar-EG"/>
              </w:rPr>
              <w:t>بديل (</w:t>
            </w:r>
            <w:r>
              <w:rPr>
                <w:rFonts w:hint="cs"/>
                <w:rtl/>
              </w:rPr>
              <w:t>عروض التفاوض</w:t>
            </w:r>
            <w:r>
              <w:rPr>
                <w:rFonts w:eastAsia="Calibri" w:hint="cs"/>
                <w:color w:val="1E1E5C"/>
                <w:rtl/>
                <w:lang w:val="en-GB" w:bidi="ar-EG"/>
              </w:rPr>
              <w:t>)</w:t>
            </w:r>
          </w:p>
        </w:tc>
        <w:tc>
          <w:tcPr>
            <w:tcW w:w="9229" w:type="dxa"/>
            <w:tcBorders>
              <w:left w:val="single" w:sz="12" w:space="0" w:color="auto"/>
            </w:tcBorders>
            <w:shd w:val="clear" w:color="auto" w:fill="auto"/>
            <w:vAlign w:val="center"/>
          </w:tcPr>
          <w:p w14:paraId="4E585688" w14:textId="0314F1D4" w:rsidR="00BF5F40" w:rsidRDefault="003F5C08" w:rsidP="00A86D7A">
            <w:pPr>
              <w:spacing w:line="240" w:lineRule="auto"/>
              <w:ind w:left="0"/>
              <w:rPr>
                <w:rFonts w:eastAsia="Times New Roman"/>
                <w:lang w:val="en-GB" w:bidi="ar-EG"/>
              </w:rPr>
            </w:pPr>
            <w:r>
              <w:rPr>
                <w:rFonts w:eastAsia="Times New Roman" w:hint="cs"/>
                <w:rtl/>
                <w:lang w:val="en-GB" w:bidi="ar-EG"/>
              </w:rPr>
              <w:t>6</w:t>
            </w:r>
            <w:r w:rsidR="00BF5F40" w:rsidRPr="00D7128B">
              <w:rPr>
                <w:rFonts w:eastAsia="Times New Roman"/>
                <w:rtl/>
                <w:lang w:val="en-GB" w:bidi="ar-EG"/>
              </w:rPr>
              <w:t xml:space="preserve">. في الخطوة رقم </w:t>
            </w:r>
            <w:r>
              <w:rPr>
                <w:rFonts w:eastAsia="Times New Roman" w:hint="cs"/>
                <w:rtl/>
                <w:lang w:val="en-GB" w:bidi="ar-EG"/>
              </w:rPr>
              <w:t>2</w:t>
            </w:r>
            <w:r w:rsidR="00BF5F40" w:rsidRPr="00D7128B">
              <w:rPr>
                <w:rFonts w:eastAsia="Times New Roman"/>
                <w:rtl/>
                <w:lang w:val="en-GB" w:bidi="ar-EG"/>
              </w:rPr>
              <w:t xml:space="preserve">، يمكن للمستخدم الضغط على </w:t>
            </w:r>
            <w:r w:rsidR="000B32B9">
              <w:rPr>
                <w:rFonts w:eastAsia="Times New Roman" w:hint="cs"/>
                <w:rtl/>
                <w:lang w:val="en-GB" w:bidi="ar-EG"/>
              </w:rPr>
              <w:t xml:space="preserve">وظيفة </w:t>
            </w:r>
            <w:r w:rsidR="003048A2">
              <w:rPr>
                <w:rFonts w:eastAsia="Times New Roman" w:hint="cs"/>
                <w:rtl/>
                <w:lang w:val="en-GB" w:bidi="ar-EG"/>
              </w:rPr>
              <w:t>"</w:t>
            </w:r>
            <w:r w:rsidR="00A86D7A">
              <w:rPr>
                <w:rFonts w:eastAsia="Times New Roman" w:hint="cs"/>
                <w:rtl/>
                <w:lang w:val="en-GB" w:bidi="ar-EG"/>
              </w:rPr>
              <w:t>عروض التفاوض</w:t>
            </w:r>
            <w:r w:rsidR="003048A2">
              <w:rPr>
                <w:rFonts w:eastAsia="Times New Roman" w:hint="cs"/>
                <w:rtl/>
                <w:lang w:val="en-GB" w:bidi="ar-EG"/>
              </w:rPr>
              <w:t>"</w:t>
            </w:r>
            <w:r w:rsidR="00BF5F40" w:rsidRPr="00D7128B">
              <w:rPr>
                <w:rFonts w:eastAsia="Times New Roman"/>
                <w:rtl/>
                <w:lang w:val="en-GB" w:bidi="ar-EG"/>
              </w:rPr>
              <w:t xml:space="preserve"> للانتقال الى صفحة تفصيلية تحتوي على:</w:t>
            </w:r>
          </w:p>
          <w:p w14:paraId="4743ABA5" w14:textId="5C2B397B" w:rsidR="00BF5F40" w:rsidRDefault="00BF5F40" w:rsidP="00BF5F40">
            <w:pPr>
              <w:spacing w:line="240" w:lineRule="auto"/>
              <w:ind w:left="0"/>
              <w:rPr>
                <w:rFonts w:eastAsia="Times New Roman"/>
                <w:rtl/>
              </w:rPr>
            </w:pPr>
            <w:r>
              <w:rPr>
                <w:rFonts w:eastAsia="Times New Roman" w:hint="cs"/>
                <w:rtl/>
                <w:lang w:val="en-GB"/>
              </w:rPr>
              <w:t xml:space="preserve"> </w:t>
            </w:r>
            <w:r>
              <w:rPr>
                <w:rFonts w:eastAsia="Times New Roman" w:hint="cs"/>
                <w:rtl/>
              </w:rPr>
              <w:t xml:space="preserve">&gt; </w:t>
            </w:r>
            <w:r w:rsidRPr="00221DAC">
              <w:rPr>
                <w:rFonts w:eastAsia="Times New Roman" w:hint="cs"/>
                <w:u w:val="single"/>
                <w:rtl/>
              </w:rPr>
              <w:t xml:space="preserve">تبويب العروض </w:t>
            </w:r>
            <w:r>
              <w:rPr>
                <w:rFonts w:eastAsia="Times New Roman" w:hint="cs"/>
                <w:u w:val="single"/>
                <w:rtl/>
              </w:rPr>
              <w:t>المستلمة</w:t>
            </w:r>
            <w:r>
              <w:rPr>
                <w:rFonts w:eastAsia="Times New Roman" w:hint="cs"/>
                <w:rtl/>
              </w:rPr>
              <w:t xml:space="preserve">: قائمة بعروض التفاوض </w:t>
            </w:r>
            <w:r w:rsidR="000B32B9">
              <w:rPr>
                <w:rFonts w:eastAsia="Times New Roman" w:hint="cs"/>
                <w:rtl/>
              </w:rPr>
              <w:t>المستلمة</w:t>
            </w:r>
            <w:r>
              <w:rPr>
                <w:rFonts w:eastAsia="Times New Roman" w:hint="cs"/>
                <w:rtl/>
              </w:rPr>
              <w:t xml:space="preserve"> من المستخدم</w:t>
            </w:r>
            <w:r w:rsidR="000B32B9">
              <w:rPr>
                <w:rFonts w:eastAsia="Times New Roman" w:hint="cs"/>
                <w:rtl/>
              </w:rPr>
              <w:t>ين</w:t>
            </w:r>
            <w:r>
              <w:rPr>
                <w:rFonts w:eastAsia="Times New Roman" w:hint="cs"/>
                <w:rtl/>
              </w:rPr>
              <w:t xml:space="preserve"> (البائع</w:t>
            </w:r>
            <w:r w:rsidR="000B32B9">
              <w:rPr>
                <w:rFonts w:eastAsia="Times New Roman" w:hint="cs"/>
                <w:rtl/>
              </w:rPr>
              <w:t>ين</w:t>
            </w:r>
            <w:r>
              <w:rPr>
                <w:rFonts w:eastAsia="Times New Roman" w:hint="cs"/>
                <w:rtl/>
              </w:rPr>
              <w:t xml:space="preserve">) من خلال تبويب "المنتجات التي لم تبع" بوظيفة </w:t>
            </w:r>
            <w:r w:rsidR="000B32B9">
              <w:rPr>
                <w:rFonts w:eastAsia="Times New Roman" w:hint="cs"/>
                <w:rtl/>
              </w:rPr>
              <w:t>"</w:t>
            </w:r>
            <w:r>
              <w:rPr>
                <w:rFonts w:eastAsia="Times New Roman" w:hint="cs"/>
                <w:rtl/>
              </w:rPr>
              <w:t>منتجاتي</w:t>
            </w:r>
            <w:r w:rsidR="000B32B9">
              <w:rPr>
                <w:rFonts w:eastAsia="Times New Roman" w:hint="cs"/>
                <w:rtl/>
              </w:rPr>
              <w:t>" بقسم "إدارة عمليات البيع"</w:t>
            </w:r>
            <w:r w:rsidR="000B32B9">
              <w:rPr>
                <w:rFonts w:hint="cs"/>
                <w:rtl/>
              </w:rPr>
              <w:t>،</w:t>
            </w:r>
            <w:r>
              <w:rPr>
                <w:rFonts w:eastAsia="Times New Roman" w:hint="cs"/>
                <w:rtl/>
              </w:rPr>
              <w:t xml:space="preserve"> </w:t>
            </w:r>
            <w:r w:rsidR="000B32B9">
              <w:rPr>
                <w:rFonts w:eastAsia="Times New Roman" w:hint="cs"/>
                <w:rtl/>
                <w:lang w:val="en-GB"/>
              </w:rPr>
              <w:t>مرتبة من الأحدث للأقدم حسب تاريخ ووقت ارسال العرض.</w:t>
            </w:r>
            <w:r w:rsidR="005E520E">
              <w:rPr>
                <w:rFonts w:eastAsia="Times New Roman" w:hint="cs"/>
                <w:rtl/>
              </w:rPr>
              <w:t xml:space="preserve"> مع زر "اشتري"</w:t>
            </w:r>
            <w:r w:rsidR="005E520E">
              <w:rPr>
                <w:rFonts w:hint="cs"/>
                <w:rtl/>
              </w:rPr>
              <w:t xml:space="preserve"> الذي يمكن من خلاله الانتقال الى صفحة ملخص طلب شراء منتج.</w:t>
            </w:r>
          </w:p>
          <w:p w14:paraId="0A1CB1A9" w14:textId="341AA6C0" w:rsidR="00BF5F40" w:rsidRDefault="00BF5F40" w:rsidP="00BF5F40">
            <w:pPr>
              <w:spacing w:line="240" w:lineRule="auto"/>
              <w:ind w:left="0"/>
              <w:rPr>
                <w:rtl/>
              </w:rPr>
            </w:pPr>
            <w:r>
              <w:rPr>
                <w:rFonts w:eastAsia="Times New Roman" w:hint="cs"/>
                <w:rtl/>
              </w:rPr>
              <w:t xml:space="preserve">   &gt;&gt; </w:t>
            </w:r>
            <w:r>
              <w:rPr>
                <w:rFonts w:hint="cs"/>
                <w:rtl/>
              </w:rPr>
              <w:t xml:space="preserve">عند </w:t>
            </w:r>
            <w:r w:rsidR="000B32B9">
              <w:rPr>
                <w:rFonts w:hint="cs"/>
                <w:rtl/>
              </w:rPr>
              <w:t>قيام المستخدم (البائع) بإرسال</w:t>
            </w:r>
            <w:r>
              <w:rPr>
                <w:rFonts w:hint="cs"/>
                <w:rtl/>
              </w:rPr>
              <w:t xml:space="preserve"> العرض</w:t>
            </w:r>
            <w:r w:rsidR="000B32B9">
              <w:rPr>
                <w:rFonts w:hint="cs"/>
                <w:rtl/>
              </w:rPr>
              <w:t>،</w:t>
            </w:r>
            <w:r>
              <w:rPr>
                <w:rFonts w:hint="cs"/>
                <w:rtl/>
              </w:rPr>
              <w:t xml:space="preserve"> </w:t>
            </w:r>
            <w:r w:rsidR="000B32B9">
              <w:rPr>
                <w:rFonts w:hint="cs"/>
                <w:rtl/>
              </w:rPr>
              <w:t>ت</w:t>
            </w:r>
            <w:r>
              <w:rPr>
                <w:rFonts w:hint="cs"/>
                <w:rtl/>
              </w:rPr>
              <w:t xml:space="preserve">كون حالة </w:t>
            </w:r>
            <w:r w:rsidR="000B32B9">
              <w:rPr>
                <w:rFonts w:hint="cs"/>
                <w:rtl/>
              </w:rPr>
              <w:t>العرض</w:t>
            </w:r>
            <w:r>
              <w:rPr>
                <w:rFonts w:hint="cs"/>
                <w:rtl/>
              </w:rPr>
              <w:t xml:space="preserve"> هي "جديد </w:t>
            </w:r>
            <w:r>
              <w:rPr>
                <w:rFonts w:eastAsia="Times New Roman" w:hint="cs"/>
                <w:rtl/>
              </w:rPr>
              <w:t xml:space="preserve">| </w:t>
            </w:r>
            <w:r>
              <w:rPr>
                <w:rFonts w:eastAsia="Times New Roman"/>
              </w:rPr>
              <w:t>New</w:t>
            </w:r>
            <w:r>
              <w:rPr>
                <w:rFonts w:hint="cs"/>
                <w:rtl/>
              </w:rPr>
              <w:t>" مع مؤقت يشير الى ا</w:t>
            </w:r>
            <w:r w:rsidRPr="005D26B7">
              <w:rPr>
                <w:rtl/>
              </w:rPr>
              <w:t xml:space="preserve">لوقت المتبقي لانتهاء </w:t>
            </w:r>
            <w:r>
              <w:rPr>
                <w:rFonts w:hint="cs"/>
                <w:rtl/>
              </w:rPr>
              <w:t>العرض بالنسبة لل</w:t>
            </w:r>
            <w:r w:rsidR="000B32B9">
              <w:rPr>
                <w:rFonts w:hint="cs"/>
                <w:rtl/>
              </w:rPr>
              <w:t>مستخدم (ال</w:t>
            </w:r>
            <w:r>
              <w:rPr>
                <w:rFonts w:hint="cs"/>
                <w:rtl/>
              </w:rPr>
              <w:t>مشتري</w:t>
            </w:r>
            <w:r w:rsidR="000B32B9">
              <w:rPr>
                <w:rFonts w:hint="cs"/>
                <w:rtl/>
              </w:rPr>
              <w:t>).</w:t>
            </w:r>
          </w:p>
          <w:p w14:paraId="09D85646" w14:textId="56410B19" w:rsidR="00BF5F40" w:rsidRDefault="00BF5F40" w:rsidP="00BF5F40">
            <w:pPr>
              <w:spacing w:line="240" w:lineRule="auto"/>
              <w:ind w:left="0"/>
              <w:rPr>
                <w:rtl/>
              </w:rPr>
            </w:pPr>
            <w:r>
              <w:rPr>
                <w:rFonts w:hint="cs"/>
                <w:rtl/>
              </w:rPr>
              <w:t xml:space="preserve">   &gt;&gt; في حالة عدم قيام المستخدم (المشتري) بإتمام عملية الشراء خلال المدة المحددة </w:t>
            </w:r>
            <w:r w:rsidR="005E520E">
              <w:rPr>
                <w:rFonts w:hint="cs"/>
                <w:rtl/>
              </w:rPr>
              <w:t xml:space="preserve">تتحول حالة العرض </w:t>
            </w:r>
            <w:r>
              <w:rPr>
                <w:rFonts w:hint="cs"/>
                <w:rtl/>
              </w:rPr>
              <w:t>الى "</w:t>
            </w:r>
            <w:r w:rsidR="005E520E">
              <w:rPr>
                <w:rFonts w:hint="cs"/>
                <w:rtl/>
              </w:rPr>
              <w:t xml:space="preserve">فرصة </w:t>
            </w:r>
            <w:r>
              <w:rPr>
                <w:rFonts w:hint="cs"/>
                <w:rtl/>
              </w:rPr>
              <w:t>ضائع</w:t>
            </w:r>
            <w:r w:rsidR="005E520E">
              <w:rPr>
                <w:rFonts w:hint="cs"/>
                <w:rtl/>
              </w:rPr>
              <w:t>ة</w:t>
            </w:r>
            <w:r w:rsidRPr="00871177">
              <w:rPr>
                <w:rFonts w:hint="cs"/>
                <w:rtl/>
              </w:rPr>
              <w:t xml:space="preserve"> </w:t>
            </w:r>
            <w:r>
              <w:rPr>
                <w:rFonts w:hint="cs"/>
                <w:rtl/>
              </w:rPr>
              <w:t xml:space="preserve">| </w:t>
            </w:r>
            <w:r>
              <w:t>Lost</w:t>
            </w:r>
            <w:r w:rsidR="005E520E">
              <w:t xml:space="preserve"> Chance</w:t>
            </w:r>
            <w:r>
              <w:rPr>
                <w:rFonts w:hint="cs"/>
                <w:rtl/>
              </w:rPr>
              <w:t>". مع اخفاء زر "اشتري".</w:t>
            </w:r>
          </w:p>
          <w:p w14:paraId="4B725F8B" w14:textId="0AABC40F" w:rsidR="00BF5F40" w:rsidRDefault="00BF5F40" w:rsidP="00BF5F40">
            <w:pPr>
              <w:spacing w:line="240" w:lineRule="auto"/>
              <w:ind w:left="0"/>
              <w:rPr>
                <w:rtl/>
                <w:lang w:bidi="ar-EG"/>
              </w:rPr>
            </w:pPr>
            <w:r>
              <w:rPr>
                <w:rFonts w:hint="cs"/>
                <w:rtl/>
              </w:rPr>
              <w:t xml:space="preserve">   &gt;&gt; في حالة قيام المستخدم (المشتري) بإتمام عملية الشراء خلال المدة المحددة </w:t>
            </w:r>
            <w:r w:rsidR="005E520E">
              <w:rPr>
                <w:rFonts w:hint="cs"/>
                <w:rtl/>
              </w:rPr>
              <w:t>ت</w:t>
            </w:r>
            <w:r>
              <w:rPr>
                <w:rFonts w:hint="cs"/>
                <w:rtl/>
              </w:rPr>
              <w:t xml:space="preserve">تحول حالة </w:t>
            </w:r>
            <w:r w:rsidR="005E520E">
              <w:rPr>
                <w:rFonts w:hint="cs"/>
                <w:rtl/>
              </w:rPr>
              <w:t>العرض</w:t>
            </w:r>
            <w:r>
              <w:rPr>
                <w:rFonts w:hint="cs"/>
                <w:rtl/>
              </w:rPr>
              <w:t xml:space="preserve"> الى "</w:t>
            </w:r>
            <w:r w:rsidR="000B32B9" w:rsidRPr="00F4205C">
              <w:rPr>
                <w:rtl/>
                <w:lang w:bidi="ar-EG"/>
              </w:rPr>
              <w:t>مُشترى</w:t>
            </w:r>
            <w:r w:rsidR="000B32B9" w:rsidRPr="00F4205C">
              <w:rPr>
                <w:rFonts w:hint="cs"/>
                <w:rtl/>
                <w:lang w:bidi="ar-EG"/>
              </w:rPr>
              <w:t xml:space="preserve"> </w:t>
            </w:r>
            <w:r w:rsidR="000B32B9">
              <w:rPr>
                <w:rFonts w:hint="cs"/>
                <w:rtl/>
              </w:rPr>
              <w:t xml:space="preserve">| </w:t>
            </w:r>
            <w:r w:rsidR="000B32B9">
              <w:t>P</w:t>
            </w:r>
            <w:r w:rsidR="000B32B9" w:rsidRPr="00F4205C">
              <w:t>urchased</w:t>
            </w:r>
            <w:r>
              <w:rPr>
                <w:rFonts w:hint="cs"/>
                <w:rtl/>
              </w:rPr>
              <w:t>".</w:t>
            </w:r>
            <w:r>
              <w:t xml:space="preserve"> </w:t>
            </w:r>
            <w:r>
              <w:rPr>
                <w:rFonts w:hint="cs"/>
                <w:rtl/>
                <w:lang w:bidi="ar-EG"/>
              </w:rPr>
              <w:t xml:space="preserve"> مع اخفاء زر "اشتري". </w:t>
            </w:r>
            <w:r w:rsidR="000B32B9">
              <w:rPr>
                <w:rFonts w:hint="cs"/>
                <w:rtl/>
                <w:lang w:bidi="ar-EG"/>
              </w:rPr>
              <w:t xml:space="preserve">حيث </w:t>
            </w:r>
            <w:r>
              <w:rPr>
                <w:rFonts w:hint="cs"/>
                <w:rtl/>
                <w:lang w:bidi="ar-EG"/>
              </w:rPr>
              <w:t xml:space="preserve">يتم تسجيل طلب الشراء ويظهر بتبويب </w:t>
            </w:r>
            <w:r w:rsidR="000B32B9">
              <w:rPr>
                <w:rFonts w:hint="cs"/>
                <w:rtl/>
                <w:lang w:bidi="ar-EG"/>
              </w:rPr>
              <w:t>"</w:t>
            </w:r>
            <w:r>
              <w:rPr>
                <w:rFonts w:hint="cs"/>
                <w:rtl/>
                <w:lang w:bidi="ar-EG"/>
              </w:rPr>
              <w:t>طلبات الشراء الحالية</w:t>
            </w:r>
            <w:r w:rsidR="000B32B9">
              <w:rPr>
                <w:rFonts w:hint="cs"/>
                <w:rtl/>
                <w:lang w:bidi="ar-EG"/>
              </w:rPr>
              <w:t>"</w:t>
            </w:r>
            <w:r>
              <w:rPr>
                <w:rFonts w:hint="cs"/>
                <w:rtl/>
                <w:lang w:bidi="ar-EG"/>
              </w:rPr>
              <w:t xml:space="preserve"> بوظيفة </w:t>
            </w:r>
            <w:r w:rsidR="000B32B9">
              <w:rPr>
                <w:rFonts w:hint="cs"/>
                <w:rtl/>
                <w:lang w:bidi="ar-EG"/>
              </w:rPr>
              <w:t>"</w:t>
            </w:r>
            <w:r>
              <w:rPr>
                <w:rFonts w:hint="cs"/>
                <w:rtl/>
                <w:lang w:bidi="ar-EG"/>
              </w:rPr>
              <w:t>طلباتي</w:t>
            </w:r>
            <w:r w:rsidR="000B32B9">
              <w:rPr>
                <w:rFonts w:hint="cs"/>
                <w:rtl/>
                <w:lang w:bidi="ar-EG"/>
              </w:rPr>
              <w:t>"</w:t>
            </w:r>
            <w:r>
              <w:rPr>
                <w:rFonts w:hint="cs"/>
                <w:rtl/>
                <w:lang w:bidi="ar-EG"/>
              </w:rPr>
              <w:t>.</w:t>
            </w:r>
          </w:p>
          <w:p w14:paraId="0FE27432" w14:textId="1D009320" w:rsidR="00BF5F40" w:rsidRPr="00563E77" w:rsidRDefault="00BF5F40" w:rsidP="00BF5F40">
            <w:pPr>
              <w:spacing w:line="240" w:lineRule="auto"/>
              <w:ind w:left="0"/>
              <w:rPr>
                <w:lang w:bidi="ar-EG"/>
              </w:rPr>
            </w:pPr>
            <w:r>
              <w:rPr>
                <w:rFonts w:hint="cs"/>
                <w:rtl/>
                <w:lang w:bidi="ar-EG"/>
              </w:rPr>
              <w:t xml:space="preserve">   &gt;&gt; في حالة قيام المستخدم (البائع) بإلغاء العرض، </w:t>
            </w:r>
            <w:r w:rsidR="005E520E">
              <w:rPr>
                <w:rFonts w:hint="cs"/>
                <w:rtl/>
              </w:rPr>
              <w:t xml:space="preserve">تتحول حالة العرض </w:t>
            </w:r>
            <w:r>
              <w:rPr>
                <w:rFonts w:hint="cs"/>
                <w:rtl/>
                <w:lang w:bidi="ar-EG"/>
              </w:rPr>
              <w:t xml:space="preserve">الى "ملغي | </w:t>
            </w:r>
            <w:r>
              <w:rPr>
                <w:lang w:bidi="ar-EG"/>
              </w:rPr>
              <w:t>Canceled</w:t>
            </w:r>
            <w:r>
              <w:rPr>
                <w:rFonts w:hint="cs"/>
                <w:rtl/>
                <w:lang w:bidi="ar-EG"/>
              </w:rPr>
              <w:t>". مع اخفاء زر "اشتري".</w:t>
            </w:r>
          </w:p>
          <w:p w14:paraId="3E10392E" w14:textId="41804385" w:rsidR="00BF5F40" w:rsidRDefault="00BF5F40" w:rsidP="00BF5F40">
            <w:pPr>
              <w:spacing w:line="240" w:lineRule="auto"/>
              <w:ind w:left="0"/>
              <w:rPr>
                <w:rFonts w:eastAsia="Times New Roman"/>
              </w:rPr>
            </w:pPr>
            <w:r>
              <w:rPr>
                <w:rFonts w:eastAsia="Times New Roman" w:hint="cs"/>
                <w:rtl/>
                <w:lang w:val="en-GB" w:bidi="ar-EG"/>
              </w:rPr>
              <w:t xml:space="preserve">&gt; </w:t>
            </w:r>
            <w:r w:rsidRPr="00BD63B4">
              <w:rPr>
                <w:rFonts w:eastAsia="Times New Roman" w:hint="cs"/>
                <w:u w:val="single"/>
                <w:rtl/>
                <w:lang w:val="en-GB" w:bidi="ar-EG"/>
              </w:rPr>
              <w:t xml:space="preserve">تبويب العروض </w:t>
            </w:r>
            <w:r>
              <w:rPr>
                <w:rFonts w:eastAsia="Times New Roman" w:hint="cs"/>
                <w:u w:val="single"/>
                <w:rtl/>
                <w:lang w:val="en-GB" w:bidi="ar-EG"/>
              </w:rPr>
              <w:t>المرسلة</w:t>
            </w:r>
            <w:r>
              <w:rPr>
                <w:rFonts w:eastAsia="Times New Roman" w:hint="cs"/>
                <w:rtl/>
                <w:lang w:val="en-GB" w:bidi="ar-EG"/>
              </w:rPr>
              <w:t xml:space="preserve">: </w:t>
            </w:r>
            <w:r>
              <w:rPr>
                <w:rFonts w:eastAsia="Times New Roman" w:hint="cs"/>
                <w:rtl/>
              </w:rPr>
              <w:t>قائمة بعروض التفاوض المرسلة من المستخدم (المشتري)</w:t>
            </w:r>
            <w:r w:rsidR="005E520E">
              <w:rPr>
                <w:rFonts w:eastAsia="Times New Roman" w:hint="cs"/>
                <w:rtl/>
                <w:lang w:val="en-GB"/>
              </w:rPr>
              <w:t xml:space="preserve"> مرتبة من الأحدث للأقدم حسب تاريخ ووقت ارسال العرض</w:t>
            </w:r>
            <w:r>
              <w:rPr>
                <w:rFonts w:eastAsia="Times New Roman" w:hint="cs"/>
                <w:rtl/>
              </w:rPr>
              <w:t xml:space="preserve">. حيث تكون حالة </w:t>
            </w:r>
            <w:r w:rsidR="005E520E">
              <w:rPr>
                <w:rFonts w:eastAsia="Times New Roman" w:hint="cs"/>
                <w:rtl/>
                <w:lang w:bidi="ar-EG"/>
              </w:rPr>
              <w:t>العرض</w:t>
            </w:r>
            <w:r>
              <w:rPr>
                <w:rFonts w:eastAsia="Times New Roman" w:hint="cs"/>
                <w:rtl/>
              </w:rPr>
              <w:t xml:space="preserve"> "في انتظار الرد | </w:t>
            </w:r>
            <w:r w:rsidRPr="00871177">
              <w:rPr>
                <w:rFonts w:eastAsia="Times New Roman"/>
              </w:rPr>
              <w:t>Waiting for reply</w:t>
            </w:r>
            <w:r>
              <w:rPr>
                <w:rFonts w:hint="cs"/>
                <w:rtl/>
              </w:rPr>
              <w:t>"</w:t>
            </w:r>
            <w:r>
              <w:rPr>
                <w:rFonts w:eastAsia="Times New Roman" w:hint="cs"/>
                <w:rtl/>
              </w:rPr>
              <w:t xml:space="preserve"> مع زر "الغاء".</w:t>
            </w:r>
          </w:p>
          <w:p w14:paraId="33405139" w14:textId="3F444466" w:rsidR="00BF5F40" w:rsidRPr="00967E93" w:rsidRDefault="00BF5F40" w:rsidP="00BF5F40">
            <w:pPr>
              <w:spacing w:line="240" w:lineRule="auto"/>
              <w:ind w:left="0"/>
              <w:rPr>
                <w:rtl/>
                <w:lang w:bidi="ar-EG"/>
              </w:rPr>
            </w:pPr>
            <w:r>
              <w:rPr>
                <w:rFonts w:hint="cs"/>
                <w:rtl/>
                <w:lang w:bidi="ar-EG"/>
              </w:rPr>
              <w:t xml:space="preserve">   &gt;&gt; في حالة قيام المستخدم (المشتري) بإلغاء العرض، يتحول الى "ملغي | </w:t>
            </w:r>
            <w:r>
              <w:rPr>
                <w:lang w:bidi="ar-EG"/>
              </w:rPr>
              <w:t>Canceled</w:t>
            </w:r>
            <w:r>
              <w:rPr>
                <w:rFonts w:hint="cs"/>
                <w:rtl/>
                <w:lang w:bidi="ar-EG"/>
              </w:rPr>
              <w:t>". مع اخفاء زر "الغاء".</w:t>
            </w:r>
          </w:p>
          <w:p w14:paraId="0F6E7773" w14:textId="19DB8226" w:rsidR="00BF5F40" w:rsidRDefault="00BF5F40" w:rsidP="00BF5F40">
            <w:pPr>
              <w:spacing w:line="240" w:lineRule="auto"/>
              <w:ind w:left="0"/>
              <w:rPr>
                <w:rtl/>
                <w:lang w:bidi="ar-EG"/>
              </w:rPr>
            </w:pPr>
            <w:r>
              <w:rPr>
                <w:rFonts w:eastAsia="Times New Roman" w:hint="cs"/>
                <w:rtl/>
              </w:rPr>
              <w:t xml:space="preserve">   &gt;&gt; في حالة ق</w:t>
            </w:r>
            <w:r w:rsidR="005E520E">
              <w:rPr>
                <w:rFonts w:eastAsia="Times New Roman" w:hint="cs"/>
                <w:rtl/>
              </w:rPr>
              <w:t>ي</w:t>
            </w:r>
            <w:r>
              <w:rPr>
                <w:rFonts w:eastAsia="Times New Roman" w:hint="cs"/>
                <w:rtl/>
              </w:rPr>
              <w:t xml:space="preserve">ام المستخدم (البائع) بقبول العرض، تتغير حالة </w:t>
            </w:r>
            <w:r w:rsidR="00301BB3">
              <w:rPr>
                <w:rFonts w:eastAsia="Times New Roman" w:hint="cs"/>
                <w:rtl/>
              </w:rPr>
              <w:t>العرض</w:t>
            </w:r>
            <w:r>
              <w:rPr>
                <w:rFonts w:eastAsia="Times New Roman" w:hint="cs"/>
                <w:rtl/>
              </w:rPr>
              <w:t xml:space="preserve"> الى "مقبول | </w:t>
            </w:r>
            <w:r>
              <w:rPr>
                <w:rFonts w:eastAsia="Times New Roman"/>
              </w:rPr>
              <w:t>Accepted</w:t>
            </w:r>
            <w:r>
              <w:rPr>
                <w:rFonts w:hint="cs"/>
                <w:rtl/>
              </w:rPr>
              <w:t>" مع زر "اشتري" ومؤقت يشير الى ا</w:t>
            </w:r>
            <w:r w:rsidRPr="005D26B7">
              <w:rPr>
                <w:rtl/>
              </w:rPr>
              <w:t xml:space="preserve">لوقت المتبقي لانتهاء </w:t>
            </w:r>
            <w:r>
              <w:rPr>
                <w:rFonts w:hint="cs"/>
                <w:rtl/>
              </w:rPr>
              <w:t>العرض بالنسبة للمشتر</w:t>
            </w:r>
            <w:r>
              <w:rPr>
                <w:rFonts w:hint="cs"/>
                <w:rtl/>
                <w:lang w:bidi="ar-EG"/>
              </w:rPr>
              <w:t>ي.</w:t>
            </w:r>
          </w:p>
          <w:p w14:paraId="1BE9332C" w14:textId="6D83796E" w:rsidR="00BF5F40" w:rsidRDefault="0072080E" w:rsidP="00BF5F40">
            <w:pPr>
              <w:spacing w:line="240" w:lineRule="auto"/>
              <w:ind w:left="0"/>
              <w:rPr>
                <w:rtl/>
                <w:lang w:bidi="ar-EG"/>
              </w:rPr>
            </w:pPr>
            <w:r>
              <w:rPr>
                <w:rFonts w:hint="cs"/>
                <w:rtl/>
              </w:rPr>
              <w:t xml:space="preserve">     </w:t>
            </w:r>
            <w:r w:rsidR="00BF5F40">
              <w:rPr>
                <w:rFonts w:hint="cs"/>
                <w:rtl/>
              </w:rPr>
              <w:t xml:space="preserve">&gt;&gt;&gt; في حالة عدم قيام المستخدم (المشتري) بإتمام عملية الشراء خلال المدة المحددة </w:t>
            </w:r>
            <w:r w:rsidR="00301BB3">
              <w:rPr>
                <w:rFonts w:hint="cs"/>
                <w:rtl/>
                <w:lang w:bidi="ar-EG"/>
              </w:rPr>
              <w:t>ت</w:t>
            </w:r>
            <w:r w:rsidR="00BF5F40">
              <w:rPr>
                <w:rFonts w:hint="cs"/>
                <w:rtl/>
              </w:rPr>
              <w:t xml:space="preserve">تحول حالة </w:t>
            </w:r>
            <w:r w:rsidR="00301BB3">
              <w:rPr>
                <w:rFonts w:hint="cs"/>
                <w:rtl/>
              </w:rPr>
              <w:t>العرض</w:t>
            </w:r>
            <w:r w:rsidR="00BF5F40">
              <w:rPr>
                <w:rFonts w:hint="cs"/>
                <w:rtl/>
              </w:rPr>
              <w:t xml:space="preserve"> الى "</w:t>
            </w:r>
            <w:r w:rsidR="00301BB3">
              <w:rPr>
                <w:rFonts w:hint="cs"/>
                <w:rtl/>
              </w:rPr>
              <w:t xml:space="preserve">فرصة </w:t>
            </w:r>
            <w:r w:rsidR="00BF5F40">
              <w:rPr>
                <w:rFonts w:hint="cs"/>
                <w:rtl/>
              </w:rPr>
              <w:t>ضائع</w:t>
            </w:r>
            <w:r w:rsidR="00301BB3">
              <w:rPr>
                <w:rFonts w:hint="cs"/>
                <w:rtl/>
              </w:rPr>
              <w:t>ة</w:t>
            </w:r>
            <w:r w:rsidR="00BF5F40">
              <w:rPr>
                <w:rFonts w:hint="cs"/>
                <w:rtl/>
              </w:rPr>
              <w:t xml:space="preserve"> | </w:t>
            </w:r>
            <w:r w:rsidR="00BF5F40">
              <w:t>Lost</w:t>
            </w:r>
            <w:r w:rsidR="00301BB3">
              <w:t xml:space="preserve"> Chance</w:t>
            </w:r>
            <w:r w:rsidR="00BF5F40">
              <w:rPr>
                <w:rFonts w:hint="cs"/>
                <w:rtl/>
              </w:rPr>
              <w:t>".</w:t>
            </w:r>
            <w:r w:rsidR="00BF5F40">
              <w:rPr>
                <w:rFonts w:hint="cs"/>
                <w:rtl/>
                <w:lang w:bidi="ar-EG"/>
              </w:rPr>
              <w:t xml:space="preserve"> مع اخفاء زر "الغاء".</w:t>
            </w:r>
            <w:r w:rsidR="00BF5F40">
              <w:rPr>
                <w:rtl/>
              </w:rPr>
              <w:br/>
            </w:r>
            <w:r>
              <w:rPr>
                <w:rFonts w:hint="cs"/>
                <w:rtl/>
              </w:rPr>
              <w:t xml:space="preserve">     </w:t>
            </w:r>
            <w:r w:rsidR="00BF5F40">
              <w:rPr>
                <w:rFonts w:hint="cs"/>
                <w:rtl/>
              </w:rPr>
              <w:t xml:space="preserve">&gt;&gt;&gt; في حالة قيام المستخدم (المشتري) بإتمام عملية الشراء خلال المدة المحددة </w:t>
            </w:r>
            <w:r w:rsidR="00301BB3">
              <w:rPr>
                <w:rFonts w:hint="cs"/>
                <w:rtl/>
                <w:lang w:bidi="ar-EG"/>
              </w:rPr>
              <w:t>ت</w:t>
            </w:r>
            <w:r w:rsidR="00301BB3">
              <w:rPr>
                <w:rFonts w:hint="cs"/>
                <w:rtl/>
              </w:rPr>
              <w:t xml:space="preserve">تحول حالة العرض </w:t>
            </w:r>
            <w:r w:rsidR="00BF5F40">
              <w:rPr>
                <w:rFonts w:hint="cs"/>
                <w:rtl/>
              </w:rPr>
              <w:t>الى "</w:t>
            </w:r>
            <w:r w:rsidR="00301BB3" w:rsidRPr="00F4205C">
              <w:rPr>
                <w:rtl/>
                <w:lang w:bidi="ar-EG"/>
              </w:rPr>
              <w:t>مُشترى</w:t>
            </w:r>
            <w:r w:rsidR="00301BB3" w:rsidRPr="00F4205C">
              <w:rPr>
                <w:rFonts w:hint="cs"/>
                <w:rtl/>
                <w:lang w:bidi="ar-EG"/>
              </w:rPr>
              <w:t xml:space="preserve"> </w:t>
            </w:r>
            <w:r w:rsidR="00301BB3">
              <w:rPr>
                <w:rFonts w:hint="cs"/>
                <w:rtl/>
              </w:rPr>
              <w:t xml:space="preserve">| </w:t>
            </w:r>
            <w:r w:rsidR="00301BB3">
              <w:t>P</w:t>
            </w:r>
            <w:r w:rsidR="00301BB3" w:rsidRPr="00F4205C">
              <w:t>urchased</w:t>
            </w:r>
            <w:r w:rsidR="00301BB3">
              <w:rPr>
                <w:rFonts w:hint="cs"/>
                <w:rtl/>
              </w:rPr>
              <w:t>"</w:t>
            </w:r>
            <w:r w:rsidR="00BF5F40">
              <w:rPr>
                <w:rFonts w:hint="cs"/>
                <w:rtl/>
              </w:rPr>
              <w:t xml:space="preserve">. </w:t>
            </w:r>
            <w:r w:rsidR="00BF5F40">
              <w:rPr>
                <w:rFonts w:hint="cs"/>
                <w:rtl/>
                <w:lang w:bidi="ar-EG"/>
              </w:rPr>
              <w:t xml:space="preserve">مع اخفاء زر "الغاء". </w:t>
            </w:r>
            <w:r w:rsidR="00BF5F40">
              <w:rPr>
                <w:rFonts w:hint="cs"/>
                <w:rtl/>
              </w:rPr>
              <w:t>يت</w:t>
            </w:r>
            <w:r w:rsidR="00BF5F40">
              <w:rPr>
                <w:rFonts w:hint="eastAsia"/>
                <w:rtl/>
              </w:rPr>
              <w:t>م</w:t>
            </w:r>
            <w:r w:rsidR="00BF5F40">
              <w:rPr>
                <w:rFonts w:hint="cs"/>
                <w:rtl/>
                <w:lang w:bidi="ar-EG"/>
              </w:rPr>
              <w:t xml:space="preserve"> تسجيل طلب الشراء ويظهر بتبويب </w:t>
            </w:r>
            <w:r w:rsidR="00301BB3">
              <w:rPr>
                <w:rFonts w:hint="cs"/>
                <w:rtl/>
                <w:lang w:bidi="ar-EG"/>
              </w:rPr>
              <w:t>"</w:t>
            </w:r>
            <w:r w:rsidR="00BF5F40">
              <w:rPr>
                <w:rFonts w:hint="cs"/>
                <w:rtl/>
                <w:lang w:bidi="ar-EG"/>
              </w:rPr>
              <w:t>طلبات الشراء الحالية</w:t>
            </w:r>
            <w:r w:rsidR="00301BB3">
              <w:rPr>
                <w:rFonts w:hint="cs"/>
                <w:rtl/>
                <w:lang w:bidi="ar-EG"/>
              </w:rPr>
              <w:t xml:space="preserve">" </w:t>
            </w:r>
            <w:r w:rsidR="00BF5F40">
              <w:rPr>
                <w:rFonts w:hint="cs"/>
                <w:rtl/>
                <w:lang w:bidi="ar-EG"/>
              </w:rPr>
              <w:t xml:space="preserve">بوظيفة </w:t>
            </w:r>
            <w:r w:rsidR="00301BB3">
              <w:rPr>
                <w:rFonts w:hint="cs"/>
                <w:rtl/>
                <w:lang w:bidi="ar-EG"/>
              </w:rPr>
              <w:t>"</w:t>
            </w:r>
            <w:r w:rsidR="00BF5F40">
              <w:rPr>
                <w:rFonts w:hint="cs"/>
                <w:rtl/>
                <w:lang w:bidi="ar-EG"/>
              </w:rPr>
              <w:t>طلباتي</w:t>
            </w:r>
            <w:r w:rsidR="00301BB3">
              <w:rPr>
                <w:rFonts w:hint="cs"/>
                <w:rtl/>
                <w:lang w:bidi="ar-EG"/>
              </w:rPr>
              <w:t>"</w:t>
            </w:r>
            <w:r w:rsidR="00BF5F40">
              <w:rPr>
                <w:rFonts w:hint="cs"/>
                <w:rtl/>
                <w:lang w:bidi="ar-EG"/>
              </w:rPr>
              <w:t>.</w:t>
            </w:r>
          </w:p>
          <w:p w14:paraId="36CBB65E" w14:textId="7E83C5B3" w:rsidR="0072080E" w:rsidRPr="0072080E" w:rsidRDefault="0072080E" w:rsidP="0072080E">
            <w:pPr>
              <w:spacing w:line="240" w:lineRule="auto"/>
              <w:ind w:left="0"/>
              <w:rPr>
                <w:lang w:bidi="ar-EG"/>
              </w:rPr>
            </w:pPr>
            <w:r>
              <w:rPr>
                <w:rFonts w:hint="cs"/>
                <w:rtl/>
                <w:lang w:bidi="ar-EG"/>
              </w:rPr>
              <w:t xml:space="preserve">     &gt;&gt;&gt; اذا قام المستخدم (المشتري) بارسال عرض تفاوض لمنتج مضاف من واجهة حسابات الشركات بكمية معينة ولسبب ما أصبحت الكمية المتاحة من المنتج أقل من كمية العرض، يقوم النظام بارسال اشعار للمستخدم (المشتري) بذلك (</w:t>
            </w:r>
            <w:hyperlink w:anchor="NTF024" w:history="1">
              <w:r w:rsidR="003446C6" w:rsidRPr="003446C6">
                <w:rPr>
                  <w:rStyle w:val="Hyperlink"/>
                </w:rPr>
                <w:t>NTF024</w:t>
              </w:r>
            </w:hyperlink>
            <w:r>
              <w:rPr>
                <w:rFonts w:hint="cs"/>
                <w:rtl/>
                <w:lang w:bidi="ar-EG"/>
              </w:rPr>
              <w:t>).</w:t>
            </w:r>
          </w:p>
          <w:p w14:paraId="5C5CE1E5" w14:textId="1EADBA8C" w:rsidR="00BF5F40" w:rsidRPr="00221DAC" w:rsidRDefault="00BF5F40" w:rsidP="00BF5F40">
            <w:pPr>
              <w:spacing w:line="240" w:lineRule="auto"/>
              <w:ind w:left="0"/>
              <w:rPr>
                <w:rFonts w:eastAsia="Times New Roman"/>
                <w:rtl/>
                <w:lang w:val="en-GB" w:bidi="ar-EG"/>
              </w:rPr>
            </w:pPr>
            <w:r>
              <w:rPr>
                <w:rFonts w:eastAsia="Times New Roman" w:hint="cs"/>
                <w:rtl/>
              </w:rPr>
              <w:t xml:space="preserve">   &gt;&gt; اما في حالة قام المستخدم (البائع) ب</w:t>
            </w:r>
            <w:r w:rsidRPr="0040180E">
              <w:rPr>
                <w:rFonts w:eastAsia="Times New Roman"/>
                <w:rtl/>
              </w:rPr>
              <w:t>رفض العرض</w:t>
            </w:r>
            <w:r>
              <w:rPr>
                <w:rFonts w:eastAsia="Times New Roman" w:hint="cs"/>
                <w:rtl/>
              </w:rPr>
              <w:t xml:space="preserve">، تتغير حالة الطلب الى "مرفوض | </w:t>
            </w:r>
            <w:r>
              <w:rPr>
                <w:rFonts w:eastAsia="Times New Roman"/>
              </w:rPr>
              <w:t>Refused</w:t>
            </w:r>
            <w:r>
              <w:rPr>
                <w:rFonts w:eastAsia="Times New Roman" w:hint="cs"/>
                <w:rtl/>
              </w:rPr>
              <w:t>"</w:t>
            </w:r>
            <w:r>
              <w:rPr>
                <w:rFonts w:eastAsia="Times New Roman" w:hint="cs"/>
                <w:rtl/>
                <w:lang w:bidi="ar-EG"/>
              </w:rPr>
              <w:t>.</w:t>
            </w:r>
          </w:p>
          <w:p w14:paraId="5CE2450E" w14:textId="314C27EB" w:rsidR="002F143B" w:rsidRPr="00967E93" w:rsidRDefault="00207CB2" w:rsidP="00BF5F40">
            <w:pPr>
              <w:spacing w:line="240" w:lineRule="auto"/>
              <w:ind w:left="0"/>
              <w:rPr>
                <w:rtl/>
              </w:rPr>
            </w:pPr>
            <w:r>
              <w:rPr>
                <w:rFonts w:hint="cs"/>
                <w:rtl/>
                <w:lang w:bidi="ar-EG"/>
              </w:rPr>
              <w:lastRenderedPageBreak/>
              <w:t xml:space="preserve"> </w:t>
            </w:r>
            <w:r w:rsidR="002F143B">
              <w:rPr>
                <w:rFonts w:hint="cs"/>
                <w:rtl/>
                <w:lang w:bidi="ar-EG"/>
              </w:rPr>
              <w:t xml:space="preserve">&gt; </w:t>
            </w:r>
            <w:r w:rsidR="002F143B">
              <w:rPr>
                <w:rFonts w:eastAsia="Calibri" w:hint="cs"/>
                <w:color w:val="1E1E5C"/>
                <w:rtl/>
                <w:lang w:bidi="ar-EG"/>
              </w:rPr>
              <w:t xml:space="preserve">يمكن تصفية عروض التفاوض عبر </w:t>
            </w:r>
            <w:r w:rsidR="002F143B" w:rsidRPr="00D432EB">
              <w:rPr>
                <w:rtl/>
                <w:lang w:bidi="ar-EG"/>
              </w:rPr>
              <w:t xml:space="preserve">قائمة منسدلة لتصفية النتائج حسب حالة </w:t>
            </w:r>
            <w:r w:rsidR="002F143B">
              <w:rPr>
                <w:rFonts w:hint="cs"/>
                <w:rtl/>
                <w:lang w:bidi="ar-EG"/>
              </w:rPr>
              <w:t>العرض</w:t>
            </w:r>
            <w:r w:rsidR="002F143B" w:rsidRPr="00D432EB">
              <w:rPr>
                <w:rtl/>
                <w:lang w:bidi="ar-EG"/>
              </w:rPr>
              <w:t xml:space="preserve"> (جديد </w:t>
            </w:r>
            <w:r w:rsidR="002F143B">
              <w:rPr>
                <w:rFonts w:hint="cs"/>
                <w:rtl/>
                <w:lang w:bidi="ar-EG"/>
              </w:rPr>
              <w:t xml:space="preserve">(يظهر مع تبويب العروض المستلمة) </w:t>
            </w:r>
            <w:r w:rsidR="002F143B" w:rsidRPr="00D432EB">
              <w:rPr>
                <w:rtl/>
                <w:lang w:bidi="ar-EG"/>
              </w:rPr>
              <w:t>– في انتظار الرد</w:t>
            </w:r>
            <w:r w:rsidR="002F143B">
              <w:rPr>
                <w:rFonts w:hint="cs"/>
                <w:rtl/>
                <w:lang w:bidi="ar-EG"/>
              </w:rPr>
              <w:t xml:space="preserve"> (يظهر مع تبويب العروض المرسلة)</w:t>
            </w:r>
            <w:r w:rsidR="002F143B" w:rsidRPr="00D432EB">
              <w:rPr>
                <w:rtl/>
                <w:lang w:bidi="ar-EG"/>
              </w:rPr>
              <w:t xml:space="preserve"> – مقبول </w:t>
            </w:r>
            <w:r w:rsidR="002F143B">
              <w:rPr>
                <w:rtl/>
                <w:lang w:bidi="ar-EG"/>
              </w:rPr>
              <w:t>–</w:t>
            </w:r>
            <w:r w:rsidR="002F143B" w:rsidRPr="00D432EB">
              <w:rPr>
                <w:rtl/>
                <w:lang w:bidi="ar-EG"/>
              </w:rPr>
              <w:t xml:space="preserve"> مرفوض</w:t>
            </w:r>
            <w:r w:rsidR="002F143B">
              <w:rPr>
                <w:rFonts w:hint="cs"/>
                <w:rtl/>
                <w:lang w:bidi="ar-EG"/>
              </w:rPr>
              <w:t xml:space="preserve"> (يظهر فقط في حالة تبويب العروض المرسلة) </w:t>
            </w:r>
            <w:r w:rsidR="002F143B">
              <w:rPr>
                <w:rtl/>
                <w:lang w:bidi="ar-EG"/>
              </w:rPr>
              <w:t>–</w:t>
            </w:r>
            <w:r w:rsidR="002F143B">
              <w:rPr>
                <w:rFonts w:hint="cs"/>
                <w:rtl/>
                <w:lang w:bidi="ar-EG"/>
              </w:rPr>
              <w:t xml:space="preserve"> ملغي </w:t>
            </w:r>
            <w:r>
              <w:rPr>
                <w:rtl/>
                <w:lang w:bidi="ar-EG"/>
              </w:rPr>
              <w:t>–</w:t>
            </w:r>
            <w:r>
              <w:rPr>
                <w:rFonts w:hint="cs"/>
                <w:rtl/>
                <w:lang w:bidi="ar-EG"/>
              </w:rPr>
              <w:t xml:space="preserve"> ضائع</w:t>
            </w:r>
            <w:r w:rsidR="002F143B" w:rsidRPr="00D432EB">
              <w:rPr>
                <w:rtl/>
                <w:lang w:bidi="ar-EG"/>
              </w:rPr>
              <w:t>)</w:t>
            </w:r>
            <w:r w:rsidR="002F143B">
              <w:rPr>
                <w:rFonts w:hint="cs"/>
                <w:rtl/>
                <w:lang w:bidi="ar-EG"/>
              </w:rPr>
              <w:t xml:space="preserve">، حيث يقوم النظام </w:t>
            </w:r>
            <w:r w:rsidR="002F143B">
              <w:rPr>
                <w:rtl/>
                <w:lang w:bidi="ar-EG"/>
              </w:rPr>
              <w:t>بإعادة ترتيب المنتجات ديناميكيًا بناءً على الخيار</w:t>
            </w:r>
            <w:r w:rsidR="002F143B">
              <w:rPr>
                <w:rFonts w:hint="cs"/>
                <w:rtl/>
                <w:lang w:bidi="ar-EG"/>
              </w:rPr>
              <w:t>ات</w:t>
            </w:r>
            <w:r w:rsidR="002F143B">
              <w:rPr>
                <w:rtl/>
                <w:lang w:bidi="ar-EG"/>
              </w:rPr>
              <w:t xml:space="preserve"> المحدد</w:t>
            </w:r>
            <w:r w:rsidR="002F143B">
              <w:rPr>
                <w:rFonts w:hint="cs"/>
                <w:rtl/>
                <w:lang w:bidi="ar-EG"/>
              </w:rPr>
              <w:t>ة</w:t>
            </w:r>
            <w:r w:rsidR="002F143B">
              <w:rPr>
                <w:rtl/>
                <w:lang w:bidi="ar-EG"/>
              </w:rPr>
              <w:t xml:space="preserve"> مع تحديث فوري للعرض</w:t>
            </w:r>
            <w:r w:rsidR="002F143B">
              <w:rPr>
                <w:rFonts w:hint="cs"/>
                <w:rtl/>
                <w:lang w:bidi="ar-EG"/>
              </w:rPr>
              <w:t>.</w:t>
            </w:r>
          </w:p>
        </w:tc>
      </w:tr>
      <w:tr w:rsidR="00CB6510" w:rsidRPr="000F3D0A" w14:paraId="6B7EE6EA"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2268778D" w14:textId="27F3F0E0" w:rsidR="00CB6510" w:rsidRPr="000F3D0A" w:rsidRDefault="00CB6510" w:rsidP="00CB6510">
            <w:pPr>
              <w:spacing w:line="240" w:lineRule="auto"/>
              <w:ind w:left="0"/>
              <w:jc w:val="center"/>
              <w:rPr>
                <w:rFonts w:eastAsia="Calibri"/>
                <w:color w:val="1E1E5C"/>
                <w:rtl/>
                <w:lang w:val="en-GB"/>
              </w:rPr>
            </w:pPr>
            <w:r w:rsidRPr="000F3D0A">
              <w:rPr>
                <w:rFonts w:eastAsia="Calibri"/>
                <w:color w:val="1E1E5C"/>
                <w:rtl/>
                <w:lang w:val="en-GB"/>
              </w:rPr>
              <w:lastRenderedPageBreak/>
              <w:t>مسار العمل الاستثنائي</w:t>
            </w:r>
          </w:p>
        </w:tc>
        <w:tc>
          <w:tcPr>
            <w:tcW w:w="9229" w:type="dxa"/>
            <w:tcBorders>
              <w:left w:val="single" w:sz="12" w:space="0" w:color="auto"/>
            </w:tcBorders>
            <w:shd w:val="clear" w:color="auto" w:fill="auto"/>
            <w:vAlign w:val="center"/>
          </w:tcPr>
          <w:p w14:paraId="35507E40" w14:textId="77777777" w:rsidR="00CB6510" w:rsidRDefault="00CB6510" w:rsidP="00CB6510">
            <w:pPr>
              <w:spacing w:line="240" w:lineRule="auto"/>
              <w:ind w:left="0"/>
              <w:rPr>
                <w:rtl/>
                <w:lang w:val="en-GB"/>
              </w:rPr>
            </w:pPr>
            <w:r>
              <w:rPr>
                <w:rFonts w:eastAsia="Times New Roman" w:hint="cs"/>
                <w:rtl/>
              </w:rPr>
              <w:t>7.</w:t>
            </w:r>
            <w:r>
              <w:rPr>
                <w:rFonts w:hint="cs"/>
                <w:rtl/>
                <w:lang w:val="en-GB"/>
              </w:rPr>
              <w:t xml:space="preserve"> في الخطوة رقم 1 و2:</w:t>
            </w:r>
          </w:p>
          <w:p w14:paraId="6C0824CE" w14:textId="77777777" w:rsidR="00CB6510" w:rsidRDefault="00CB6510" w:rsidP="00CB6510">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0F78DE96" w14:textId="77777777" w:rsidR="00CB6510" w:rsidRDefault="00CB6510" w:rsidP="00CB6510">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000489">
                <w:rPr>
                  <w:rStyle w:val="Hyperlink"/>
                </w:rPr>
                <w:t>INF028</w:t>
              </w:r>
            </w:hyperlink>
            <w:r>
              <w:rPr>
                <w:rFonts w:hint="cs"/>
                <w:rtl/>
              </w:rPr>
              <w:t>)</w:t>
            </w:r>
            <w:r w:rsidRPr="00962494">
              <w:rPr>
                <w:rtl/>
              </w:rPr>
              <w:t xml:space="preserve"> مع خيار إعادة التحميل.</w:t>
            </w:r>
          </w:p>
          <w:p w14:paraId="2AFFDBC3" w14:textId="77777777" w:rsidR="00CB6510" w:rsidRDefault="00CB6510" w:rsidP="00CB6510">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000489">
                <w:rPr>
                  <w:rStyle w:val="Hyperlink"/>
                  <w:rFonts w:eastAsia="Times New Roman"/>
                </w:rPr>
                <w:t>ER016</w:t>
              </w:r>
            </w:hyperlink>
            <w:r>
              <w:rPr>
                <w:rFonts w:eastAsia="Times New Roman"/>
                <w:rtl/>
              </w:rPr>
              <w:t>)</w:t>
            </w:r>
            <w:r>
              <w:rPr>
                <w:rFonts w:eastAsia="Times New Roman" w:hint="cs"/>
                <w:rtl/>
              </w:rPr>
              <w:t>.</w:t>
            </w:r>
          </w:p>
          <w:p w14:paraId="349E9551" w14:textId="77777777" w:rsidR="00CB6510" w:rsidRDefault="00CB6510" w:rsidP="00CB6510">
            <w:pPr>
              <w:spacing w:line="240" w:lineRule="auto"/>
              <w:ind w:left="0"/>
              <w:rPr>
                <w:rFonts w:eastAsia="Times New Roman"/>
                <w:rtl/>
                <w:lang w:val="en-GB" w:bidi="ar-EG"/>
              </w:rPr>
            </w:pPr>
            <w:r>
              <w:rPr>
                <w:rFonts w:eastAsia="Times New Roman" w:hint="cs"/>
                <w:rtl/>
                <w:lang w:val="en-GB" w:bidi="ar-EG"/>
              </w:rPr>
              <w:t xml:space="preserve"> &gt; </w:t>
            </w:r>
            <w:r w:rsidRPr="00DF08A4">
              <w:rPr>
                <w:rFonts w:eastAsia="Times New Roman"/>
                <w:rtl/>
                <w:lang w:val="en-GB" w:bidi="ar-EG"/>
              </w:rPr>
              <w:t>إذا انتهت جلسة المستخدم أثناء التحميل</w:t>
            </w:r>
            <w:r>
              <w:rPr>
                <w:rFonts w:eastAsia="Times New Roman" w:hint="cs"/>
                <w:rtl/>
                <w:lang w:val="en-GB" w:bidi="ar-EG"/>
              </w:rPr>
              <w:t xml:space="preserve"> أو اثناء التصفح</w:t>
            </w:r>
            <w:r w:rsidRPr="00DF08A4">
              <w:rPr>
                <w:rFonts w:eastAsia="Times New Roman"/>
                <w:rtl/>
                <w:lang w:val="en-GB" w:bidi="ar-EG"/>
              </w:rPr>
              <w:t xml:space="preserve">، </w:t>
            </w:r>
            <w:r>
              <w:rPr>
                <w:rFonts w:eastAsia="Times New Roman" w:hint="cs"/>
                <w:rtl/>
                <w:lang w:val="en-GB" w:bidi="ar-EG"/>
              </w:rPr>
              <w:t>يعرض النظام</w:t>
            </w:r>
            <w:r w:rsidRPr="00DF08A4">
              <w:rPr>
                <w:rFonts w:eastAsia="Times New Roman"/>
                <w:rtl/>
                <w:lang w:val="en-GB" w:bidi="ar-EG"/>
              </w:rPr>
              <w:t xml:space="preserve"> (</w:t>
            </w:r>
            <w:hyperlink w:anchor="ER013" w:history="1">
              <w:r w:rsidRPr="00764BA2">
                <w:rPr>
                  <w:rStyle w:val="Hyperlink"/>
                  <w:rFonts w:eastAsia="Times New Roman"/>
                  <w:lang w:val="en-GB" w:bidi="ar-EG"/>
                </w:rPr>
                <w:t>ER013</w:t>
              </w:r>
            </w:hyperlink>
            <w:r w:rsidRPr="00DF08A4">
              <w:rPr>
                <w:rFonts w:eastAsia="Times New Roman"/>
                <w:rtl/>
                <w:lang w:val="en-GB" w:bidi="ar-EG"/>
              </w:rPr>
              <w:t>) مع إعادة توجيه لصفحة تسجيل الدخول.</w:t>
            </w:r>
          </w:p>
          <w:p w14:paraId="42D31739" w14:textId="77777777" w:rsidR="00CB6510" w:rsidRDefault="00CB6510" w:rsidP="00CB6510">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النظام في تنفيذ أي 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75E55411" w14:textId="45A29D4B" w:rsidR="008350D7" w:rsidRDefault="00CB6510" w:rsidP="008350D7">
            <w:pPr>
              <w:spacing w:line="240" w:lineRule="auto"/>
              <w:ind w:left="0"/>
              <w:rPr>
                <w:rtl/>
                <w:lang w:val="en-GB" w:bidi="ar-EG"/>
              </w:rPr>
            </w:pPr>
            <w:r>
              <w:rPr>
                <w:rFonts w:eastAsia="Times New Roman" w:hint="cs"/>
                <w:rtl/>
              </w:rPr>
              <w:t xml:space="preserve"> &gt; إذا قام الزائر أو المستخدم (ليس صاحب اعلان المنتج) بالوصول الى النسخة المؤرشفة من "صفحة تفاصيل اعلان منتج" من خلال رابط مباشر، يعرض النظام </w:t>
            </w:r>
            <w:r>
              <w:rPr>
                <w:rtl/>
                <w:lang w:val="en-GB"/>
              </w:rPr>
              <w:t>صفحة خطأ</w:t>
            </w:r>
            <w:r>
              <w:rPr>
                <w:rFonts w:hint="cs"/>
                <w:rtl/>
                <w:lang w:val="en-GB"/>
              </w:rPr>
              <w:t xml:space="preserve"> مناسبة.</w:t>
            </w:r>
          </w:p>
          <w:p w14:paraId="639FDFDC" w14:textId="13142771" w:rsidR="008350D7" w:rsidRPr="008350D7" w:rsidRDefault="008350D7" w:rsidP="008350D7">
            <w:pPr>
              <w:spacing w:line="240" w:lineRule="auto"/>
              <w:ind w:left="0"/>
              <w:rPr>
                <w:rtl/>
                <w:lang w:val="en-GB" w:bidi="ar-EG"/>
              </w:rPr>
            </w:pPr>
            <w:r>
              <w:rPr>
                <w:rFonts w:hint="cs"/>
                <w:rtl/>
                <w:lang w:val="en-GB" w:bidi="ar-EG"/>
              </w:rPr>
              <w:t>8. في الخطوة رقم 2، إذا</w:t>
            </w:r>
            <w:r w:rsidRPr="004A310D">
              <w:rPr>
                <w:rFonts w:eastAsia="Times New Roman"/>
                <w:rtl/>
              </w:rPr>
              <w:t xml:space="preserve"> لم تكن هناك </w:t>
            </w:r>
            <w:r>
              <w:rPr>
                <w:rFonts w:eastAsia="Times New Roman" w:hint="cs"/>
                <w:rtl/>
              </w:rPr>
              <w:t>أي نتائج متاحة باي تبويب</w:t>
            </w:r>
            <w:r w:rsidRPr="004A310D">
              <w:rPr>
                <w:rFonts w:eastAsia="Times New Roman"/>
                <w:rtl/>
              </w:rPr>
              <w:t xml:space="preserve"> يعرض النظام رسالة</w:t>
            </w:r>
            <w:r>
              <w:rPr>
                <w:rFonts w:eastAsia="Times New Roman" w:hint="cs"/>
                <w:rtl/>
              </w:rPr>
              <w:t xml:space="preserve"> (</w:t>
            </w:r>
            <w:hyperlink w:anchor="INF002" w:history="1">
              <w:r w:rsidRPr="009C239F">
                <w:rPr>
                  <w:rStyle w:val="Hyperlink"/>
                  <w:rFonts w:eastAsia="Times New Roman"/>
                </w:rPr>
                <w:t>INF002</w:t>
              </w:r>
            </w:hyperlink>
            <w:r>
              <w:rPr>
                <w:rFonts w:eastAsia="Times New Roman" w:hint="cs"/>
                <w:rtl/>
              </w:rPr>
              <w:t>).</w:t>
            </w:r>
          </w:p>
          <w:p w14:paraId="15D0A28C" w14:textId="7F89D83E" w:rsidR="00CB6510" w:rsidRDefault="008350D7" w:rsidP="00CB6510">
            <w:pPr>
              <w:spacing w:line="240" w:lineRule="auto"/>
              <w:ind w:left="0"/>
              <w:rPr>
                <w:rFonts w:eastAsia="Times New Roman"/>
                <w:rtl/>
              </w:rPr>
            </w:pPr>
            <w:r>
              <w:rPr>
                <w:rFonts w:eastAsia="Times New Roman" w:hint="cs"/>
                <w:rtl/>
              </w:rPr>
              <w:t>9</w:t>
            </w:r>
            <w:r w:rsidR="00CB6510">
              <w:rPr>
                <w:rFonts w:eastAsia="Times New Roman" w:hint="cs"/>
                <w:rtl/>
              </w:rPr>
              <w:t xml:space="preserve">. </w:t>
            </w:r>
            <w:r w:rsidR="00CB6510" w:rsidRPr="004A310D">
              <w:rPr>
                <w:rFonts w:eastAsia="Times New Roman"/>
                <w:rtl/>
              </w:rPr>
              <w:t>في الخطوة رقم 3:</w:t>
            </w:r>
          </w:p>
          <w:p w14:paraId="52B05FCD" w14:textId="6243E2E9" w:rsidR="008350D7" w:rsidRDefault="008350D7" w:rsidP="00CB6510">
            <w:pPr>
              <w:spacing w:line="240" w:lineRule="auto"/>
              <w:ind w:left="0"/>
              <w:rPr>
                <w:rFonts w:eastAsia="Times New Roman"/>
                <w:rtl/>
              </w:rPr>
            </w:pPr>
            <w:r>
              <w:rPr>
                <w:rFonts w:eastAsia="Times New Roman" w:hint="cs"/>
                <w:rtl/>
              </w:rPr>
              <w:t xml:space="preserve"> &gt; بالنسبة لتبويب "طلبات الشراء الحالية"</w:t>
            </w:r>
          </w:p>
          <w:p w14:paraId="7FF87FDD" w14:textId="41CBAFB4" w:rsidR="00CB6510" w:rsidRPr="004A310D" w:rsidRDefault="00CB6510" w:rsidP="00CB6510">
            <w:pPr>
              <w:spacing w:line="240" w:lineRule="auto"/>
              <w:ind w:left="0"/>
              <w:rPr>
                <w:rFonts w:eastAsia="Times New Roman"/>
                <w:rtl/>
              </w:rPr>
            </w:pPr>
            <w:r>
              <w:rPr>
                <w:rFonts w:eastAsia="Times New Roman" w:hint="cs"/>
                <w:rtl/>
              </w:rPr>
              <w:t xml:space="preserve"> </w:t>
            </w:r>
            <w:r w:rsidR="008350D7">
              <w:rPr>
                <w:rFonts w:eastAsia="Times New Roman" w:hint="cs"/>
                <w:rtl/>
              </w:rPr>
              <w:t xml:space="preserve">  &gt;</w:t>
            </w:r>
            <w:r>
              <w:rPr>
                <w:rFonts w:eastAsia="Times New Roman" w:hint="cs"/>
                <w:rtl/>
              </w:rPr>
              <w:t xml:space="preserve">&gt; </w:t>
            </w:r>
            <w:r w:rsidRPr="004A310D">
              <w:rPr>
                <w:rFonts w:eastAsia="Times New Roman"/>
                <w:rtl/>
              </w:rPr>
              <w:t xml:space="preserve">إذا فشل رفع إيصال التحويل البنكي بسبب صيغة غير مدعومة (مثل صيغ غير </w:t>
            </w:r>
            <w:r w:rsidRPr="004A310D">
              <w:rPr>
                <w:rFonts w:eastAsia="Times New Roman"/>
              </w:rPr>
              <w:t>JPG</w:t>
            </w:r>
            <w:r w:rsidRPr="004A310D">
              <w:rPr>
                <w:rFonts w:eastAsia="Times New Roman"/>
                <w:rtl/>
              </w:rPr>
              <w:t xml:space="preserve">، </w:t>
            </w:r>
            <w:r w:rsidRPr="004A310D">
              <w:rPr>
                <w:rFonts w:eastAsia="Times New Roman"/>
              </w:rPr>
              <w:t>PNG</w:t>
            </w:r>
            <w:r w:rsidRPr="004A310D">
              <w:rPr>
                <w:rFonts w:eastAsia="Times New Roman"/>
                <w:rtl/>
              </w:rPr>
              <w:t xml:space="preserve">، </w:t>
            </w:r>
            <w:r w:rsidRPr="004A310D">
              <w:rPr>
                <w:rFonts w:eastAsia="Times New Roman"/>
              </w:rPr>
              <w:t>PDF</w:t>
            </w:r>
            <w:r w:rsidRPr="004A310D">
              <w:rPr>
                <w:rFonts w:eastAsia="Times New Roman"/>
                <w:rtl/>
              </w:rPr>
              <w:t xml:space="preserve">) أو حجم ملف كبير (&gt;5 ميجابايت): يعرض النظام رسالة </w:t>
            </w:r>
            <w:r>
              <w:rPr>
                <w:rFonts w:eastAsia="Times New Roman" w:hint="cs"/>
                <w:rtl/>
              </w:rPr>
              <w:t>(</w:t>
            </w:r>
            <w:hyperlink w:anchor="ER011" w:history="1">
              <w:r w:rsidRPr="00B61AB1">
                <w:rPr>
                  <w:rStyle w:val="Hyperlink"/>
                  <w:rFonts w:eastAsia="Times New Roman"/>
                </w:rPr>
                <w:t>ER011</w:t>
              </w:r>
            </w:hyperlink>
            <w:r>
              <w:rPr>
                <w:rFonts w:eastAsia="Times New Roman" w:hint="cs"/>
                <w:rtl/>
              </w:rPr>
              <w:t>)</w:t>
            </w:r>
            <w:r w:rsidRPr="004A310D">
              <w:rPr>
                <w:rFonts w:eastAsia="Times New Roman"/>
                <w:rtl/>
              </w:rPr>
              <w:t>.</w:t>
            </w:r>
          </w:p>
          <w:p w14:paraId="7B4E4B86" w14:textId="2F597C31" w:rsidR="00CB6510" w:rsidRDefault="00CB6510" w:rsidP="00CB6510">
            <w:pPr>
              <w:spacing w:line="240" w:lineRule="auto"/>
              <w:ind w:left="0"/>
              <w:rPr>
                <w:rFonts w:eastAsia="Times New Roman"/>
                <w:rtl/>
              </w:rPr>
            </w:pPr>
            <w:r>
              <w:rPr>
                <w:rFonts w:eastAsia="Times New Roman" w:hint="cs"/>
                <w:rtl/>
              </w:rPr>
              <w:t xml:space="preserve"> </w:t>
            </w:r>
            <w:r w:rsidR="008350D7">
              <w:rPr>
                <w:rFonts w:eastAsia="Times New Roman" w:hint="cs"/>
                <w:rtl/>
              </w:rPr>
              <w:t xml:space="preserve">  &gt;</w:t>
            </w:r>
            <w:r>
              <w:rPr>
                <w:rFonts w:eastAsia="Times New Roman" w:hint="cs"/>
                <w:rtl/>
              </w:rPr>
              <w:t xml:space="preserve">&gt; </w:t>
            </w:r>
            <w:r w:rsidRPr="004A310D">
              <w:rPr>
                <w:rFonts w:eastAsia="Times New Roman"/>
                <w:rtl/>
              </w:rPr>
              <w:t>إذا حاول المستخدم</w:t>
            </w:r>
            <w:r>
              <w:rPr>
                <w:rFonts w:eastAsia="Times New Roman" w:hint="cs"/>
                <w:rtl/>
              </w:rPr>
              <w:t xml:space="preserve"> (المشتري)</w:t>
            </w:r>
            <w:r w:rsidRPr="004A310D">
              <w:rPr>
                <w:rFonts w:eastAsia="Times New Roman"/>
                <w:rtl/>
              </w:rPr>
              <w:t xml:space="preserve"> إلغاء شحنة في حالة غير متاحة (مثل مستعد للتوصيل أو جاري التسليم): يعرض النظام رسالة </w:t>
            </w:r>
            <w:r>
              <w:rPr>
                <w:rFonts w:eastAsia="Times New Roman" w:hint="cs"/>
                <w:rtl/>
              </w:rPr>
              <w:t>(</w:t>
            </w:r>
            <w:hyperlink w:anchor="ER041" w:history="1">
              <w:r w:rsidRPr="00D34468">
                <w:rPr>
                  <w:rStyle w:val="Hyperlink"/>
                  <w:rFonts w:eastAsia="Times New Roman"/>
                </w:rPr>
                <w:t>ER041</w:t>
              </w:r>
            </w:hyperlink>
            <w:r>
              <w:rPr>
                <w:rFonts w:eastAsia="Times New Roman" w:hint="cs"/>
                <w:rtl/>
              </w:rPr>
              <w:t>).</w:t>
            </w:r>
          </w:p>
          <w:p w14:paraId="2DF50346" w14:textId="6D55ED7C" w:rsidR="008350D7" w:rsidRPr="004A310D" w:rsidRDefault="008350D7" w:rsidP="00CB6510">
            <w:pPr>
              <w:spacing w:line="240" w:lineRule="auto"/>
              <w:ind w:left="0"/>
              <w:rPr>
                <w:rFonts w:eastAsia="Times New Roman"/>
                <w:rtl/>
              </w:rPr>
            </w:pPr>
            <w:r>
              <w:rPr>
                <w:rFonts w:eastAsia="Times New Roman" w:hint="cs"/>
                <w:rtl/>
              </w:rPr>
              <w:t xml:space="preserve"> &gt; بالنسبة لتبويب "طلبات الشراء المستلمة"</w:t>
            </w:r>
          </w:p>
          <w:p w14:paraId="05B458D5" w14:textId="48553425" w:rsidR="00CB6510" w:rsidRDefault="008350D7" w:rsidP="000C09FE">
            <w:pPr>
              <w:spacing w:line="240" w:lineRule="auto"/>
              <w:ind w:left="0"/>
              <w:rPr>
                <w:rFonts w:eastAsia="Times New Roman"/>
                <w:rtl/>
                <w:lang w:val="en-GB"/>
              </w:rPr>
            </w:pPr>
            <w:r>
              <w:rPr>
                <w:rFonts w:eastAsia="Times New Roman" w:hint="cs"/>
                <w:rtl/>
                <w:lang w:val="en-GB"/>
              </w:rPr>
              <w:t xml:space="preserve">   &gt;</w:t>
            </w:r>
            <w:r w:rsidR="00CB6510">
              <w:rPr>
                <w:rFonts w:eastAsia="Times New Roman" w:hint="cs"/>
                <w:rtl/>
                <w:lang w:val="en-GB"/>
              </w:rPr>
              <w:t xml:space="preserve">&gt; في حالة الضغط على زر "ارسال" بشاشة "تقييم </w:t>
            </w:r>
            <w:r w:rsidR="000C09FE">
              <w:rPr>
                <w:rFonts w:eastAsia="Times New Roman" w:hint="cs"/>
                <w:rtl/>
                <w:lang w:val="en-GB"/>
              </w:rPr>
              <w:t>البائع</w:t>
            </w:r>
            <w:r w:rsidR="00CB6510">
              <w:rPr>
                <w:rFonts w:eastAsia="Times New Roman" w:hint="cs"/>
                <w:rtl/>
                <w:lang w:val="en-GB"/>
              </w:rPr>
              <w:t>" بدون ادخال الحقول الاجبارية، يعرض النظام رسالة (</w:t>
            </w:r>
            <w:hyperlink w:anchor="ER006" w:history="1">
              <w:r w:rsidR="00CB6510" w:rsidRPr="00383490">
                <w:rPr>
                  <w:rStyle w:val="Hyperlink"/>
                  <w:rFonts w:eastAsia="Times New Roman"/>
                  <w:lang w:val="en-GB"/>
                </w:rPr>
                <w:t>ER006</w:t>
              </w:r>
            </w:hyperlink>
            <w:r w:rsidR="00CB6510">
              <w:rPr>
                <w:rFonts w:eastAsia="Times New Roman" w:hint="cs"/>
                <w:rtl/>
                <w:lang w:val="en-GB"/>
              </w:rPr>
              <w:t>).</w:t>
            </w:r>
          </w:p>
          <w:p w14:paraId="72C08E4F" w14:textId="77777777" w:rsidR="00CB6510" w:rsidRDefault="00CB6510" w:rsidP="00CB6510">
            <w:pPr>
              <w:spacing w:line="240" w:lineRule="auto"/>
              <w:ind w:left="0"/>
              <w:rPr>
                <w:rFonts w:eastAsia="Times New Roman"/>
                <w:rtl/>
              </w:rPr>
            </w:pPr>
            <w:r>
              <w:rPr>
                <w:rFonts w:eastAsia="Times New Roman" w:hint="cs"/>
                <w:rtl/>
              </w:rPr>
              <w:t>9. في الخطوة رقم 4:</w:t>
            </w:r>
          </w:p>
          <w:p w14:paraId="2C508EC3" w14:textId="1B778C00" w:rsidR="00CB6510" w:rsidRDefault="00273DFE" w:rsidP="008350D7">
            <w:pPr>
              <w:spacing w:line="240" w:lineRule="auto"/>
              <w:ind w:left="0"/>
              <w:rPr>
                <w:rFonts w:eastAsia="Times New Roman"/>
                <w:rtl/>
              </w:rPr>
            </w:pPr>
            <w:r>
              <w:rPr>
                <w:rFonts w:eastAsia="Times New Roman" w:hint="cs"/>
                <w:rtl/>
              </w:rPr>
              <w:t>10</w:t>
            </w:r>
            <w:r w:rsidR="00CB6510">
              <w:rPr>
                <w:rFonts w:eastAsia="Times New Roman" w:hint="cs"/>
                <w:rtl/>
              </w:rPr>
              <w:t>. في الخطوة رقم 6:</w:t>
            </w:r>
          </w:p>
          <w:p w14:paraId="2981AC6D" w14:textId="793125C4" w:rsidR="00CB6510" w:rsidRDefault="00273DFE" w:rsidP="00CB6510">
            <w:pPr>
              <w:spacing w:line="240" w:lineRule="auto"/>
              <w:ind w:left="0"/>
              <w:rPr>
                <w:rtl/>
                <w:lang w:bidi="ar-EG"/>
              </w:rPr>
            </w:pPr>
            <w:r>
              <w:rPr>
                <w:rFonts w:eastAsia="Times New Roman" w:hint="cs"/>
                <w:rtl/>
              </w:rPr>
              <w:t xml:space="preserve"> </w:t>
            </w:r>
            <w:r w:rsidR="00CB6510" w:rsidRPr="00D231B1">
              <w:rPr>
                <w:rFonts w:eastAsia="Times New Roman" w:hint="cs"/>
                <w:rtl/>
              </w:rPr>
              <w:t xml:space="preserve">&gt; عند قيام </w:t>
            </w:r>
            <w:r w:rsidR="008350D7">
              <w:rPr>
                <w:rFonts w:eastAsia="Times New Roman" w:hint="cs"/>
                <w:rtl/>
              </w:rPr>
              <w:t>ال</w:t>
            </w:r>
            <w:r w:rsidR="00CB6510" w:rsidRPr="00D231B1">
              <w:rPr>
                <w:rFonts w:eastAsia="Times New Roman" w:hint="cs"/>
                <w:rtl/>
              </w:rPr>
              <w:t>مستخدم (</w:t>
            </w:r>
            <w:r w:rsidR="008350D7">
              <w:rPr>
                <w:rFonts w:eastAsia="Times New Roman" w:hint="cs"/>
                <w:rtl/>
              </w:rPr>
              <w:t>ال</w:t>
            </w:r>
            <w:r w:rsidR="00CB6510" w:rsidRPr="00D231B1">
              <w:rPr>
                <w:rFonts w:eastAsia="Times New Roman" w:hint="cs"/>
                <w:rtl/>
              </w:rPr>
              <w:t>م</w:t>
            </w:r>
            <w:r w:rsidR="00CB6510">
              <w:rPr>
                <w:rFonts w:eastAsia="Times New Roman" w:hint="cs"/>
                <w:rtl/>
              </w:rPr>
              <w:t>شتري) بالضغط على زر "اشتري"</w:t>
            </w:r>
            <w:r w:rsidR="00CB6510">
              <w:rPr>
                <w:rFonts w:eastAsia="Times New Roman" w:hint="cs"/>
                <w:rtl/>
                <w:lang w:bidi="ar-EG"/>
              </w:rPr>
              <w:t xml:space="preserve"> </w:t>
            </w:r>
            <w:r w:rsidR="00CB6510" w:rsidRPr="00D231B1">
              <w:rPr>
                <w:rFonts w:eastAsia="Times New Roman" w:hint="cs"/>
                <w:rtl/>
              </w:rPr>
              <w:t xml:space="preserve">خلال فترة العرض </w:t>
            </w:r>
            <w:r w:rsidR="00CB6510">
              <w:rPr>
                <w:rFonts w:eastAsia="Times New Roman" w:hint="cs"/>
                <w:rtl/>
                <w:lang w:bidi="ar-EG"/>
              </w:rPr>
              <w:t>لمنتج تم بيع</w:t>
            </w:r>
            <w:r w:rsidR="008350D7">
              <w:rPr>
                <w:rFonts w:eastAsia="Times New Roman" w:hint="cs"/>
                <w:rtl/>
                <w:lang w:bidi="ar-EG"/>
              </w:rPr>
              <w:t>ه</w:t>
            </w:r>
            <w:r w:rsidR="00CB6510">
              <w:rPr>
                <w:rFonts w:eastAsia="Times New Roman" w:hint="cs"/>
                <w:rtl/>
                <w:lang w:bidi="ar-EG"/>
              </w:rPr>
              <w:t xml:space="preserve"> بالفعل لمستخدم (مشتري) اخر </w:t>
            </w:r>
            <w:r w:rsidR="0072080E">
              <w:rPr>
                <w:rFonts w:eastAsia="Times New Roman" w:hint="cs"/>
                <w:rtl/>
                <w:lang w:bidi="ar-EG"/>
              </w:rPr>
              <w:t xml:space="preserve">أو لاعلان منتج غير نشط، </w:t>
            </w:r>
            <w:r w:rsidR="00CB6510" w:rsidRPr="00D231B1">
              <w:rPr>
                <w:rFonts w:eastAsia="Times New Roman" w:hint="cs"/>
                <w:rtl/>
              </w:rPr>
              <w:t>يقوم النظام بعرض رسالة</w:t>
            </w:r>
            <w:r w:rsidR="00CB6510">
              <w:rPr>
                <w:rFonts w:eastAsia="Times New Roman" w:hint="cs"/>
                <w:rtl/>
                <w:lang w:bidi="ar-EG"/>
              </w:rPr>
              <w:t xml:space="preserve"> (</w:t>
            </w:r>
            <w:hyperlink w:anchor="ER024" w:history="1">
              <w:r w:rsidR="00CB6510" w:rsidRPr="00552807">
                <w:rPr>
                  <w:rStyle w:val="Hyperlink"/>
                </w:rPr>
                <w:t>ER024</w:t>
              </w:r>
            </w:hyperlink>
            <w:r w:rsidR="00CB6510">
              <w:rPr>
                <w:rFonts w:eastAsia="Times New Roman" w:hint="cs"/>
                <w:rtl/>
                <w:lang w:bidi="ar-EG"/>
              </w:rPr>
              <w:t>)</w:t>
            </w:r>
            <w:r w:rsidR="00CB6510" w:rsidRPr="00D231B1">
              <w:rPr>
                <w:rFonts w:hint="cs"/>
                <w:rtl/>
                <w:lang w:bidi="ar-EG"/>
              </w:rPr>
              <w:t>.</w:t>
            </w:r>
          </w:p>
          <w:p w14:paraId="7EBE55F0" w14:textId="5AB99BF7" w:rsidR="0072080E" w:rsidRDefault="0072080E" w:rsidP="00CB6510">
            <w:pPr>
              <w:spacing w:line="240" w:lineRule="auto"/>
              <w:ind w:left="0"/>
              <w:rPr>
                <w:lang w:bidi="ar-EG"/>
              </w:rPr>
            </w:pPr>
            <w:r>
              <w:rPr>
                <w:rFonts w:hint="cs"/>
                <w:rtl/>
                <w:lang w:bidi="ar-EG"/>
              </w:rPr>
              <w:t xml:space="preserve"> &gt; اذا قام المستخدم (المشتري) بالضغط على زر "اشتري" لعرض تفاوض لمنتج مضاف من واجهة حسابات الشركات وكانت كمية العرض اقل من الكمية المتاحة من المنتج، يعرض النظام رسالة (</w:t>
            </w:r>
            <w:hyperlink w:anchor="ER030" w:history="1">
              <w:r w:rsidRPr="0072080E">
                <w:rPr>
                  <w:rStyle w:val="Hyperlink"/>
                </w:rPr>
                <w:t>ER030</w:t>
              </w:r>
            </w:hyperlink>
            <w:r>
              <w:rPr>
                <w:rFonts w:hint="cs"/>
                <w:rtl/>
                <w:lang w:bidi="ar-EG"/>
              </w:rPr>
              <w:t>).</w:t>
            </w:r>
          </w:p>
          <w:p w14:paraId="6FBD2206" w14:textId="536C0778" w:rsidR="00CB6510" w:rsidRPr="00254C4E" w:rsidRDefault="0072080E" w:rsidP="00CB6510">
            <w:pPr>
              <w:spacing w:line="240" w:lineRule="auto"/>
              <w:ind w:left="0"/>
              <w:rPr>
                <w:rFonts w:eastAsia="Times New Roman"/>
                <w:rtl/>
                <w:lang w:bidi="ar-EG"/>
              </w:rPr>
            </w:pPr>
            <w:r>
              <w:rPr>
                <w:rFonts w:eastAsia="Times New Roman" w:hint="cs"/>
                <w:rtl/>
              </w:rPr>
              <w:t xml:space="preserve"> </w:t>
            </w:r>
            <w:r w:rsidR="00CB6510">
              <w:rPr>
                <w:rFonts w:eastAsia="Times New Roman" w:hint="cs"/>
                <w:rtl/>
              </w:rPr>
              <w:t xml:space="preserve">&gt; </w:t>
            </w:r>
            <w:r w:rsidR="00CB6510" w:rsidRPr="00254C4E">
              <w:rPr>
                <w:rFonts w:eastAsia="Times New Roman"/>
                <w:rtl/>
              </w:rPr>
              <w:t xml:space="preserve">إذا انتهى وقت العرض أثناء محاولة </w:t>
            </w:r>
            <w:r w:rsidR="00CB6510" w:rsidRPr="004A310D">
              <w:rPr>
                <w:rFonts w:eastAsia="Times New Roman"/>
                <w:rtl/>
              </w:rPr>
              <w:t>إتمام الشراء</w:t>
            </w:r>
            <w:r w:rsidR="00CB6510" w:rsidRPr="00254C4E">
              <w:rPr>
                <w:rFonts w:eastAsia="Times New Roman"/>
                <w:rtl/>
              </w:rPr>
              <w:t>:</w:t>
            </w:r>
            <w:r w:rsidR="00CB6510">
              <w:rPr>
                <w:rFonts w:eastAsia="Times New Roman" w:hint="cs"/>
                <w:rtl/>
              </w:rPr>
              <w:t xml:space="preserve"> </w:t>
            </w:r>
            <w:r w:rsidR="00CB6510" w:rsidRPr="00254C4E">
              <w:rPr>
                <w:rFonts w:eastAsia="Times New Roman"/>
                <w:rtl/>
              </w:rPr>
              <w:t>يعرض النظام رسالة</w:t>
            </w:r>
            <w:r w:rsidR="00CB6510">
              <w:rPr>
                <w:rFonts w:eastAsia="Times New Roman" w:hint="cs"/>
                <w:rtl/>
              </w:rPr>
              <w:t xml:space="preserve"> (</w:t>
            </w:r>
            <w:hyperlink w:anchor="ER042" w:history="1">
              <w:r w:rsidR="00CB6510" w:rsidRPr="00441095">
                <w:rPr>
                  <w:rStyle w:val="Hyperlink"/>
                </w:rPr>
                <w:t>ER042</w:t>
              </w:r>
            </w:hyperlink>
            <w:r w:rsidR="00CB6510">
              <w:rPr>
                <w:rFonts w:eastAsia="Times New Roman" w:hint="cs"/>
                <w:rtl/>
              </w:rPr>
              <w:t>)</w:t>
            </w:r>
            <w:r w:rsidR="00CB6510">
              <w:rPr>
                <w:rFonts w:eastAsia="Times New Roman" w:hint="cs"/>
                <w:rtl/>
                <w:lang w:bidi="ar-EG"/>
              </w:rPr>
              <w:t>.</w:t>
            </w:r>
          </w:p>
          <w:p w14:paraId="45CF2136" w14:textId="5F192C85" w:rsidR="00CB6510" w:rsidRDefault="00CB6510" w:rsidP="00CB6510">
            <w:pPr>
              <w:spacing w:line="240" w:lineRule="auto"/>
              <w:ind w:left="0"/>
              <w:rPr>
                <w:rFonts w:eastAsia="Times New Roman"/>
                <w:rtl/>
              </w:rPr>
            </w:pPr>
            <w:r>
              <w:rPr>
                <w:rFonts w:eastAsia="Times New Roman" w:hint="cs"/>
                <w:rtl/>
              </w:rPr>
              <w:t xml:space="preserve"> &gt; </w:t>
            </w:r>
            <w:r w:rsidRPr="00254C4E">
              <w:rPr>
                <w:rFonts w:eastAsia="Times New Roman"/>
                <w:rtl/>
              </w:rPr>
              <w:t>إذا حاول المس</w:t>
            </w:r>
            <w:r>
              <w:rPr>
                <w:rFonts w:eastAsia="Times New Roman"/>
                <w:rtl/>
              </w:rPr>
              <w:t>تخدم</w:t>
            </w:r>
            <w:r w:rsidR="008350D7">
              <w:rPr>
                <w:rFonts w:eastAsia="Times New Roman" w:hint="cs"/>
                <w:rtl/>
              </w:rPr>
              <w:t xml:space="preserve"> (المشتري)</w:t>
            </w:r>
            <w:r>
              <w:rPr>
                <w:rFonts w:eastAsia="Times New Roman"/>
                <w:rtl/>
              </w:rPr>
              <w:t xml:space="preserve"> إلغاء عرض تم قبوله أو رفضه</w:t>
            </w:r>
            <w:r>
              <w:rPr>
                <w:rFonts w:eastAsia="Times New Roman" w:hint="cs"/>
                <w:rtl/>
              </w:rPr>
              <w:t xml:space="preserve">، </w:t>
            </w:r>
            <w:r w:rsidRPr="00254C4E">
              <w:rPr>
                <w:rFonts w:eastAsia="Times New Roman"/>
                <w:rtl/>
              </w:rPr>
              <w:t>يعرض النظام رسالة</w:t>
            </w:r>
            <w:r>
              <w:rPr>
                <w:rFonts w:eastAsia="Times New Roman" w:hint="cs"/>
                <w:rtl/>
              </w:rPr>
              <w:t xml:space="preserve"> (</w:t>
            </w:r>
            <w:hyperlink w:anchor="ER043" w:history="1">
              <w:r w:rsidRPr="00441095">
                <w:rPr>
                  <w:rStyle w:val="Hyperlink"/>
                </w:rPr>
                <w:t>ER043</w:t>
              </w:r>
            </w:hyperlink>
            <w:r>
              <w:rPr>
                <w:rFonts w:eastAsia="Times New Roman" w:hint="cs"/>
                <w:rtl/>
              </w:rPr>
              <w:t>).</w:t>
            </w:r>
          </w:p>
          <w:p w14:paraId="1CBF21C3" w14:textId="4C5B9A77" w:rsidR="00CB6510" w:rsidRPr="004A310D" w:rsidRDefault="00CB6510" w:rsidP="008350D7">
            <w:pPr>
              <w:spacing w:line="240" w:lineRule="auto"/>
              <w:ind w:left="0"/>
              <w:rPr>
                <w:rFonts w:eastAsia="Times New Roman"/>
                <w:rtl/>
              </w:rPr>
            </w:pPr>
            <w:r>
              <w:rPr>
                <w:rFonts w:eastAsia="Times New Roman" w:hint="cs"/>
                <w:rtl/>
              </w:rPr>
              <w:t xml:space="preserve"> &gt; </w:t>
            </w:r>
            <w:r w:rsidRPr="00C35CED">
              <w:rPr>
                <w:rFonts w:eastAsia="Times New Roman"/>
                <w:rtl/>
              </w:rPr>
              <w:t>إذا حاول المستخدم</w:t>
            </w:r>
            <w:r w:rsidR="008350D7">
              <w:rPr>
                <w:rFonts w:eastAsia="Times New Roman" w:hint="cs"/>
                <w:rtl/>
              </w:rPr>
              <w:t xml:space="preserve"> (المشتري)</w:t>
            </w:r>
            <w:r w:rsidRPr="00C35CED">
              <w:rPr>
                <w:rFonts w:eastAsia="Times New Roman"/>
                <w:rtl/>
              </w:rPr>
              <w:t xml:space="preserve"> إ</w:t>
            </w:r>
            <w:r>
              <w:rPr>
                <w:rFonts w:eastAsia="Times New Roman"/>
                <w:rtl/>
              </w:rPr>
              <w:t>لغاء عرض تفاوض بعد انتهاء مهلته</w:t>
            </w:r>
            <w:r>
              <w:rPr>
                <w:rFonts w:eastAsia="Times New Roman" w:hint="cs"/>
                <w:rtl/>
              </w:rPr>
              <w:t xml:space="preserve">، </w:t>
            </w:r>
            <w:r w:rsidRPr="00C35CED">
              <w:rPr>
                <w:rFonts w:eastAsia="Times New Roman"/>
                <w:rtl/>
              </w:rPr>
              <w:t>يعرض النظام رسالة (</w:t>
            </w:r>
            <w:hyperlink w:anchor="ER042" w:history="1">
              <w:r w:rsidRPr="00441095">
                <w:rPr>
                  <w:rStyle w:val="Hyperlink"/>
                  <w:rFonts w:eastAsia="Times New Roman"/>
                </w:rPr>
                <w:t>ER042</w:t>
              </w:r>
            </w:hyperlink>
            <w:r w:rsidRPr="00C35CED">
              <w:rPr>
                <w:rFonts w:eastAsia="Times New Roman"/>
                <w:rtl/>
              </w:rPr>
              <w:t>)</w:t>
            </w:r>
            <w:r>
              <w:rPr>
                <w:rFonts w:eastAsia="Times New Roman" w:hint="cs"/>
                <w:rtl/>
              </w:rPr>
              <w:t>.</w:t>
            </w:r>
          </w:p>
        </w:tc>
      </w:tr>
      <w:tr w:rsidR="00BF5F40" w:rsidRPr="000F3D0A" w14:paraId="375D7BED"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1879BEB4" w14:textId="77777777" w:rsidR="00BF5F40" w:rsidRPr="000F3D0A" w:rsidRDefault="00BF5F40" w:rsidP="00BF5F40">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229" w:type="dxa"/>
            <w:tcBorders>
              <w:left w:val="single" w:sz="12" w:space="0" w:color="auto"/>
            </w:tcBorders>
            <w:shd w:val="clear" w:color="auto" w:fill="auto"/>
            <w:vAlign w:val="center"/>
          </w:tcPr>
          <w:p w14:paraId="7338FD10" w14:textId="57FF1961" w:rsidR="00273DFE" w:rsidRPr="00C60CE6" w:rsidRDefault="00273DFE" w:rsidP="00273DFE">
            <w:pPr>
              <w:spacing w:line="240" w:lineRule="auto"/>
              <w:ind w:left="0"/>
              <w:rPr>
                <w:rFonts w:eastAsia="Times New Roman"/>
                <w:rtl/>
              </w:rPr>
            </w:pPr>
            <w:r>
              <w:rPr>
                <w:rFonts w:eastAsia="Times New Roman" w:hint="cs"/>
                <w:rtl/>
              </w:rPr>
              <w:t xml:space="preserve">1. </w:t>
            </w:r>
            <w:r w:rsidRPr="00C60CE6">
              <w:rPr>
                <w:rFonts w:eastAsia="Times New Roman"/>
                <w:rtl/>
              </w:rPr>
              <w:t xml:space="preserve">يتلقى المستخدم إشعارات فورية عبر المنصة (و/أو </w:t>
            </w:r>
            <w:r w:rsidRPr="00C60CE6">
              <w:rPr>
                <w:rFonts w:eastAsia="Times New Roman"/>
              </w:rPr>
              <w:t>SMS</w:t>
            </w:r>
            <w:r w:rsidRPr="00C60CE6">
              <w:rPr>
                <w:rFonts w:eastAsia="Times New Roman"/>
                <w:rtl/>
              </w:rPr>
              <w:t>/البريد الإلكتروني) بشأن أي تغييرات في حالة الإعلانات أو عروض</w:t>
            </w:r>
            <w:r>
              <w:rPr>
                <w:rFonts w:eastAsia="Times New Roman" w:hint="cs"/>
                <w:rtl/>
              </w:rPr>
              <w:t xml:space="preserve"> </w:t>
            </w:r>
            <w:r w:rsidRPr="00C60CE6">
              <w:rPr>
                <w:rFonts w:eastAsia="Times New Roman"/>
                <w:rtl/>
              </w:rPr>
              <w:t>التفاوض</w:t>
            </w:r>
            <w:r>
              <w:rPr>
                <w:rFonts w:eastAsia="Times New Roman" w:hint="cs"/>
                <w:rtl/>
              </w:rPr>
              <w:t xml:space="preserve"> والمزاد.</w:t>
            </w:r>
          </w:p>
          <w:p w14:paraId="1195B56B" w14:textId="18CD84EE" w:rsidR="00273DFE" w:rsidRPr="004A310D" w:rsidRDefault="00273DFE" w:rsidP="00273DFE">
            <w:pPr>
              <w:spacing w:line="240" w:lineRule="auto"/>
              <w:ind w:left="0"/>
              <w:rPr>
                <w:rFonts w:eastAsia="Times New Roman"/>
                <w:rtl/>
              </w:rPr>
            </w:pPr>
            <w:r>
              <w:rPr>
                <w:rFonts w:eastAsia="Times New Roman" w:hint="cs"/>
                <w:rtl/>
              </w:rPr>
              <w:t xml:space="preserve">2. </w:t>
            </w:r>
            <w:r w:rsidRPr="00C60CE6">
              <w:rPr>
                <w:rFonts w:eastAsia="Times New Roman"/>
                <w:rtl/>
              </w:rPr>
              <w:t xml:space="preserve">يتم تحديث واجهة المستخدم (صفحة "تفاصيل </w:t>
            </w:r>
            <w:r>
              <w:rPr>
                <w:rFonts w:eastAsia="Times New Roman" w:hint="cs"/>
                <w:rtl/>
              </w:rPr>
              <w:t>طلباتي</w:t>
            </w:r>
            <w:r w:rsidRPr="00C60CE6">
              <w:rPr>
                <w:rFonts w:eastAsia="Times New Roman"/>
                <w:rtl/>
              </w:rPr>
              <w:t>" و"تفاصيل عروض المنتجات") فورًا لتعكس أي تغييرات (مثل حالة الإعلان، العروض المقبولة/المرفوضة، حالة الشحن)</w:t>
            </w:r>
            <w:r>
              <w:rPr>
                <w:rFonts w:eastAsia="Times New Roman" w:hint="cs"/>
                <w:rtl/>
              </w:rPr>
              <w:t>.</w:t>
            </w:r>
          </w:p>
        </w:tc>
      </w:tr>
      <w:tr w:rsidR="00BF5F40" w:rsidRPr="000F3D0A" w14:paraId="329F427D"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1867F377" w14:textId="77777777" w:rsidR="00BF5F40" w:rsidRPr="000F3D0A" w:rsidRDefault="00BF5F40" w:rsidP="00BF5F40">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229" w:type="dxa"/>
            <w:tcBorders>
              <w:left w:val="single" w:sz="12" w:space="0" w:color="auto"/>
            </w:tcBorders>
            <w:shd w:val="clear" w:color="auto" w:fill="auto"/>
            <w:vAlign w:val="center"/>
          </w:tcPr>
          <w:p w14:paraId="3EEFC1DE" w14:textId="123CA0B5" w:rsidR="00BF5F40" w:rsidRDefault="00EA7AE7" w:rsidP="00BF5F40">
            <w:pPr>
              <w:spacing w:line="240" w:lineRule="auto"/>
              <w:ind w:left="0"/>
              <w:rPr>
                <w:rtl/>
              </w:rPr>
            </w:pPr>
            <w:r>
              <w:rPr>
                <w:rFonts w:hint="cs"/>
                <w:rtl/>
              </w:rPr>
              <w:t xml:space="preserve">1. </w:t>
            </w:r>
            <w:r w:rsidR="00BF5F40">
              <w:rPr>
                <w:rtl/>
              </w:rPr>
              <w:t>يجب التحقق من صحة أي بيانات يدوية يتم إدخالها (مثل إيصال التحويل البنكي، سبب الاسترجاع، تعليق التقييم) قبل حفظها في النظام.</w:t>
            </w:r>
          </w:p>
          <w:p w14:paraId="3F26CF8A" w14:textId="0D54306C" w:rsidR="00BF5F40" w:rsidRDefault="00EA7AE7" w:rsidP="00BF5F40">
            <w:pPr>
              <w:spacing w:line="240" w:lineRule="auto"/>
              <w:ind w:left="0"/>
              <w:rPr>
                <w:rtl/>
              </w:rPr>
            </w:pPr>
            <w:r>
              <w:rPr>
                <w:rFonts w:hint="cs"/>
                <w:rtl/>
              </w:rPr>
              <w:t xml:space="preserve">2. </w:t>
            </w:r>
            <w:r w:rsidR="00BF5F40">
              <w:rPr>
                <w:rtl/>
              </w:rPr>
              <w:t>يمكن إلغاء الشحنة فقط في الحالات: في انتظار الدفع، في انتظار المراجعة.</w:t>
            </w:r>
          </w:p>
          <w:p w14:paraId="4EF4AA69" w14:textId="11B4EB13" w:rsidR="00BF5F40" w:rsidRDefault="00EA7AE7" w:rsidP="00BF5F40">
            <w:pPr>
              <w:spacing w:line="240" w:lineRule="auto"/>
              <w:ind w:left="0"/>
              <w:rPr>
                <w:rtl/>
              </w:rPr>
            </w:pPr>
            <w:r>
              <w:rPr>
                <w:rFonts w:hint="cs"/>
                <w:rtl/>
              </w:rPr>
              <w:t xml:space="preserve">3. </w:t>
            </w:r>
            <w:r w:rsidR="00BF5F40">
              <w:rPr>
                <w:rtl/>
              </w:rPr>
              <w:t>يمكن رفع إيصال التحويل البنكي أو تعديله فقط في حالة في انتظار الدفع.</w:t>
            </w:r>
          </w:p>
          <w:p w14:paraId="1B3A70B6" w14:textId="6DCA1C98" w:rsidR="00BF5F40" w:rsidRDefault="00EA7AE7" w:rsidP="00BF5F40">
            <w:pPr>
              <w:spacing w:line="240" w:lineRule="auto"/>
              <w:ind w:left="0"/>
              <w:rPr>
                <w:rtl/>
              </w:rPr>
            </w:pPr>
            <w:r>
              <w:rPr>
                <w:rFonts w:hint="cs"/>
                <w:rtl/>
              </w:rPr>
              <w:t xml:space="preserve">4. </w:t>
            </w:r>
            <w:r w:rsidR="00BF5F40">
              <w:rPr>
                <w:rtl/>
              </w:rPr>
              <w:t xml:space="preserve">يمكن تقييم البائع </w:t>
            </w:r>
            <w:r>
              <w:rPr>
                <w:rFonts w:hint="cs"/>
                <w:rtl/>
              </w:rPr>
              <w:t>و</w:t>
            </w:r>
            <w:r w:rsidR="00BF5F40">
              <w:rPr>
                <w:rtl/>
              </w:rPr>
              <w:t>المنتج فقط بعد تغيير حالة الشحنة إلى تم التوصيل.</w:t>
            </w:r>
          </w:p>
          <w:p w14:paraId="7D322733" w14:textId="22F6F5F5" w:rsidR="00BF5F40" w:rsidRDefault="00EA7AE7" w:rsidP="00BF5F40">
            <w:pPr>
              <w:spacing w:line="240" w:lineRule="auto"/>
              <w:ind w:left="0"/>
              <w:rPr>
                <w:rtl/>
              </w:rPr>
            </w:pPr>
            <w:r>
              <w:rPr>
                <w:rFonts w:hint="cs"/>
                <w:rtl/>
              </w:rPr>
              <w:t xml:space="preserve">5. </w:t>
            </w:r>
            <w:r w:rsidR="00BF5F40">
              <w:rPr>
                <w:rtl/>
              </w:rPr>
              <w:t>يمكن للمستخدم (المشتري) إلغاء عرض تفاوض مرسل فقط إذا كان في حالة في انتظار الرد.</w:t>
            </w:r>
          </w:p>
          <w:p w14:paraId="15CAA355" w14:textId="5F507A1F" w:rsidR="00EA7AE7" w:rsidRDefault="00EA7AE7" w:rsidP="00EA7AE7">
            <w:pPr>
              <w:spacing w:line="240" w:lineRule="auto"/>
              <w:ind w:left="0"/>
              <w:rPr>
                <w:rtl/>
              </w:rPr>
            </w:pPr>
            <w:r>
              <w:rPr>
                <w:rFonts w:hint="cs"/>
                <w:rtl/>
              </w:rPr>
              <w:t xml:space="preserve">6. </w:t>
            </w:r>
            <w:r>
              <w:rPr>
                <w:rtl/>
              </w:rPr>
              <w:t xml:space="preserve">يتم تحديد حالة </w:t>
            </w:r>
            <w:r>
              <w:rPr>
                <w:rFonts w:hint="cs"/>
                <w:rtl/>
              </w:rPr>
              <w:t>طلب الشراء</w:t>
            </w:r>
            <w:r>
              <w:rPr>
                <w:rtl/>
              </w:rPr>
              <w:t xml:space="preserve"> بناءً على</w:t>
            </w:r>
            <w:r>
              <w:rPr>
                <w:rFonts w:hint="cs"/>
                <w:rtl/>
              </w:rPr>
              <w:t xml:space="preserve"> </w:t>
            </w:r>
            <w:r>
              <w:rPr>
                <w:rtl/>
              </w:rPr>
              <w:t>طريقة الدفع (بطاقة بنكية، تحويل بنكي، دفع نقدي).</w:t>
            </w:r>
          </w:p>
          <w:p w14:paraId="19E8A1AA" w14:textId="4B41A88C" w:rsidR="00EA7AE7" w:rsidRDefault="00EA7AE7" w:rsidP="00EA7AE7">
            <w:pPr>
              <w:spacing w:line="240" w:lineRule="auto"/>
              <w:ind w:left="0"/>
              <w:rPr>
                <w:rtl/>
              </w:rPr>
            </w:pPr>
            <w:r>
              <w:rPr>
                <w:rFonts w:hint="cs"/>
                <w:rtl/>
              </w:rPr>
              <w:t xml:space="preserve">7. </w:t>
            </w:r>
            <w:r>
              <w:rPr>
                <w:rtl/>
              </w:rPr>
              <w:t>يتم تحديد وقت انتهاء العرض عند قبول عرض تفاوض، ولا يمكن للمستخدم (المشتري) إتمام الشراء بعد انتهاء الوقت المحدد.</w:t>
            </w:r>
          </w:p>
          <w:p w14:paraId="66F3D0D4" w14:textId="6695BEC7" w:rsidR="00EA7AE7" w:rsidRPr="004A310D" w:rsidRDefault="00EA7AE7" w:rsidP="00EA7AE7">
            <w:pPr>
              <w:spacing w:line="240" w:lineRule="auto"/>
              <w:ind w:left="0"/>
              <w:rPr>
                <w:rtl/>
              </w:rPr>
            </w:pPr>
            <w:r>
              <w:rPr>
                <w:rFonts w:hint="cs"/>
                <w:rtl/>
              </w:rPr>
              <w:t xml:space="preserve">8. </w:t>
            </w:r>
            <w:r>
              <w:rPr>
                <w:rtl/>
              </w:rPr>
              <w:t>يمكن للمستخدم (</w:t>
            </w:r>
            <w:r>
              <w:rPr>
                <w:rFonts w:hint="cs"/>
                <w:rtl/>
                <w:lang w:bidi="ar-EG"/>
              </w:rPr>
              <w:t>المشتري</w:t>
            </w:r>
            <w:r>
              <w:rPr>
                <w:rtl/>
              </w:rPr>
              <w:t>) إلغاء عرض تفاوض مرسل فقط إذا كان في حالة "في انتظار الرد".</w:t>
            </w:r>
          </w:p>
        </w:tc>
      </w:tr>
    </w:tbl>
    <w:p w14:paraId="19A0172C" w14:textId="77777777" w:rsidR="005E1AEE" w:rsidRDefault="005E1AEE" w:rsidP="005E1AEE">
      <w:pPr>
        <w:rPr>
          <w:rtl/>
          <w:lang w:val="en-GB" w:bidi="ar-EG"/>
        </w:rPr>
      </w:pPr>
    </w:p>
    <w:p w14:paraId="46499A0D" w14:textId="33A1429E" w:rsidR="00991FFA" w:rsidRPr="00490E41" w:rsidRDefault="00991FFA" w:rsidP="00991FFA">
      <w:pPr>
        <w:pStyle w:val="Heading4"/>
        <w:numPr>
          <w:ilvl w:val="0"/>
          <w:numId w:val="0"/>
        </w:numPr>
        <w:spacing w:before="0" w:line="360" w:lineRule="auto"/>
        <w:rPr>
          <w:rFonts w:ascii="Sakkal Majalla" w:hAnsi="Sakkal Majalla" w:cs="Sakkal Majalla"/>
          <w:b/>
          <w:bCs/>
          <w:i w:val="0"/>
          <w:iCs w:val="0"/>
          <w:rtl/>
        </w:rPr>
      </w:pPr>
      <w:bookmarkStart w:id="2187" w:name="_Toc204267880"/>
      <w:r w:rsidRPr="00490E41">
        <w:rPr>
          <w:rFonts w:ascii="Sakkal Majalla" w:hAnsi="Sakkal Majalla" w:cs="Sakkal Majalla"/>
          <w:i w:val="0"/>
          <w:iCs w:val="0"/>
          <w:rtl/>
        </w:rPr>
        <w:t xml:space="preserve">نموذج "صفحة تفاصيل </w:t>
      </w:r>
      <w:r>
        <w:rPr>
          <w:rFonts w:ascii="Sakkal Majalla" w:hAnsi="Sakkal Majalla" w:cs="Sakkal Majalla" w:hint="cs"/>
          <w:i w:val="0"/>
          <w:iCs w:val="0"/>
          <w:rtl/>
        </w:rPr>
        <w:t>طلباتي</w:t>
      </w:r>
      <w:r w:rsidRPr="00490E41">
        <w:rPr>
          <w:rFonts w:ascii="Sakkal Majalla" w:hAnsi="Sakkal Majalla" w:cs="Sakkal Majalla"/>
          <w:i w:val="0"/>
          <w:iCs w:val="0"/>
          <w:rtl/>
        </w:rPr>
        <w:t>"</w:t>
      </w:r>
      <w:bookmarkEnd w:id="218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88"/>
        <w:gridCol w:w="1536"/>
        <w:gridCol w:w="1616"/>
        <w:gridCol w:w="801"/>
        <w:gridCol w:w="678"/>
        <w:gridCol w:w="1522"/>
        <w:gridCol w:w="4479"/>
      </w:tblGrid>
      <w:tr w:rsidR="00991FFA" w:rsidRPr="00931CB7" w14:paraId="0E43898B" w14:textId="77777777" w:rsidTr="00A8535E">
        <w:trPr>
          <w:cantSplit/>
          <w:trHeight w:val="20"/>
          <w:jc w:val="center"/>
        </w:trPr>
        <w:tc>
          <w:tcPr>
            <w:tcW w:w="88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B0D0E60" w14:textId="77777777" w:rsidR="00991FFA" w:rsidRPr="00931CB7" w:rsidRDefault="00991FFA" w:rsidP="002F03CC">
            <w:pPr>
              <w:spacing w:line="240" w:lineRule="auto"/>
              <w:ind w:left="0"/>
              <w:jc w:val="center"/>
              <w:rPr>
                <w:rFonts w:eastAsia="Calibri"/>
              </w:rPr>
            </w:pPr>
          </w:p>
        </w:tc>
        <w:tc>
          <w:tcPr>
            <w:tcW w:w="153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EED3259" w14:textId="77777777" w:rsidR="00991FFA" w:rsidRPr="00931CB7" w:rsidRDefault="00991FFA" w:rsidP="002F03CC">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CB14006" w14:textId="77777777" w:rsidR="00991FFA" w:rsidRPr="00931CB7" w:rsidRDefault="00991FFA" w:rsidP="002F03CC">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0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6F1E8CA" w14:textId="77777777" w:rsidR="00991FFA" w:rsidRPr="00931CB7" w:rsidRDefault="00991FFA" w:rsidP="002F03CC">
            <w:pPr>
              <w:spacing w:line="240" w:lineRule="auto"/>
              <w:ind w:left="0"/>
              <w:jc w:val="center"/>
              <w:rPr>
                <w:rFonts w:eastAsia="Calibri"/>
                <w:lang w:val="en-GB" w:bidi="ar-EG"/>
              </w:rPr>
            </w:pPr>
            <w:r w:rsidRPr="00931CB7">
              <w:rPr>
                <w:rFonts w:eastAsia="Calibri"/>
                <w:rtl/>
                <w:lang w:val="en-GB" w:bidi="ar-EG"/>
              </w:rPr>
              <w:t>نوع الحقل</w:t>
            </w:r>
          </w:p>
        </w:tc>
        <w:tc>
          <w:tcPr>
            <w:tcW w:w="67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97C7994" w14:textId="77777777" w:rsidR="00991FFA" w:rsidRPr="00931CB7" w:rsidRDefault="00991FFA" w:rsidP="002F03CC">
            <w:pPr>
              <w:spacing w:line="240" w:lineRule="auto"/>
              <w:ind w:left="0"/>
              <w:jc w:val="center"/>
              <w:rPr>
                <w:rFonts w:eastAsia="Calibri"/>
                <w:rtl/>
                <w:lang w:val="en-GB"/>
              </w:rPr>
            </w:pPr>
            <w:r w:rsidRPr="00931CB7">
              <w:rPr>
                <w:rFonts w:eastAsia="Calibri"/>
                <w:rtl/>
                <w:lang w:val="en-GB"/>
              </w:rPr>
              <w:t>إجباري</w:t>
            </w:r>
          </w:p>
        </w:tc>
        <w:tc>
          <w:tcPr>
            <w:tcW w:w="152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75107B1" w14:textId="77777777" w:rsidR="00991FFA" w:rsidRPr="00931CB7" w:rsidRDefault="00991FFA" w:rsidP="002F03CC">
            <w:pPr>
              <w:spacing w:line="240" w:lineRule="auto"/>
              <w:ind w:left="0"/>
              <w:jc w:val="center"/>
              <w:rPr>
                <w:rFonts w:eastAsia="Calibri"/>
                <w:rtl/>
                <w:lang w:val="en-GB"/>
              </w:rPr>
            </w:pPr>
            <w:r w:rsidRPr="00931CB7">
              <w:rPr>
                <w:rFonts w:eastAsia="Calibri"/>
                <w:rtl/>
                <w:lang w:val="en-GB"/>
              </w:rPr>
              <w:t>القيمة الافتراضية</w:t>
            </w:r>
          </w:p>
        </w:tc>
        <w:tc>
          <w:tcPr>
            <w:tcW w:w="4479"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AA104D6" w14:textId="77777777" w:rsidR="00991FFA" w:rsidRPr="00931CB7" w:rsidRDefault="00991FFA" w:rsidP="002F03CC">
            <w:pPr>
              <w:spacing w:line="240" w:lineRule="auto"/>
              <w:ind w:left="0"/>
              <w:jc w:val="center"/>
              <w:rPr>
                <w:rFonts w:eastAsia="Calibri"/>
                <w:rtl/>
                <w:lang w:val="en-GB"/>
              </w:rPr>
            </w:pPr>
            <w:r w:rsidRPr="00931CB7">
              <w:rPr>
                <w:rFonts w:eastAsia="Calibri"/>
                <w:rtl/>
                <w:lang w:val="en-GB"/>
              </w:rPr>
              <w:t>ملاحظات / قيود الحقل</w:t>
            </w:r>
          </w:p>
        </w:tc>
      </w:tr>
      <w:tr w:rsidR="00991FFA" w:rsidRPr="00931CB7" w14:paraId="292F5CF4" w14:textId="77777777" w:rsidTr="00E86D66">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39811C81" w14:textId="68160196" w:rsidR="00991FFA" w:rsidRDefault="00991FFA" w:rsidP="002F03CC">
            <w:pPr>
              <w:spacing w:line="240" w:lineRule="auto"/>
              <w:ind w:left="0"/>
              <w:jc w:val="center"/>
              <w:rPr>
                <w:rFonts w:eastAsia="Calibri"/>
                <w:lang w:val="en-GB"/>
              </w:rPr>
            </w:pPr>
            <w:r>
              <w:rPr>
                <w:rFonts w:eastAsia="Calibri" w:hint="cs"/>
                <w:rtl/>
                <w:lang w:val="en-GB"/>
              </w:rPr>
              <w:t>تبويب "طلبات</w:t>
            </w:r>
            <w:r w:rsidR="00781DCD">
              <w:rPr>
                <w:rFonts w:eastAsia="Calibri" w:hint="cs"/>
                <w:rtl/>
                <w:lang w:val="en-GB"/>
              </w:rPr>
              <w:t xml:space="preserve"> الشراء</w:t>
            </w:r>
            <w:r>
              <w:rPr>
                <w:rFonts w:eastAsia="Calibri" w:hint="cs"/>
                <w:rtl/>
                <w:lang w:val="en-GB"/>
              </w:rPr>
              <w:t xml:space="preserve"> الحالية |</w:t>
            </w:r>
            <w:r w:rsidR="00781DCD">
              <w:rPr>
                <w:rFonts w:eastAsia="Calibri" w:hint="cs"/>
                <w:rtl/>
                <w:lang w:val="en-GB"/>
              </w:rPr>
              <w:t xml:space="preserve"> </w:t>
            </w:r>
            <w:r w:rsidR="00781DCD">
              <w:rPr>
                <w:rFonts w:eastAsia="Calibri"/>
                <w:lang w:val="en-GB"/>
              </w:rPr>
              <w:t>Current Purchase Orders</w:t>
            </w:r>
            <w:r>
              <w:rPr>
                <w:rFonts w:eastAsia="Calibri" w:hint="cs"/>
                <w:rtl/>
                <w:lang w:val="en-GB"/>
              </w:rPr>
              <w:t>"</w:t>
            </w:r>
          </w:p>
        </w:tc>
      </w:tr>
      <w:tr w:rsidR="00E86D66" w14:paraId="01FAEFEB" w14:textId="77777777" w:rsidTr="00A8535E">
        <w:trPr>
          <w:cantSplit/>
          <w:trHeight w:val="20"/>
          <w:jc w:val="center"/>
        </w:trPr>
        <w:tc>
          <w:tcPr>
            <w:tcW w:w="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B087B59" w14:textId="77777777" w:rsidR="00E86D66" w:rsidRPr="00931CB7" w:rsidRDefault="00E86D66" w:rsidP="00E86D66">
            <w:pPr>
              <w:spacing w:line="240" w:lineRule="auto"/>
              <w:ind w:left="0"/>
              <w:jc w:val="center"/>
              <w:rPr>
                <w:rFonts w:eastAsia="Calibri"/>
                <w:rtl/>
                <w:lang w:val="en-GB"/>
              </w:rPr>
            </w:pPr>
          </w:p>
        </w:tc>
        <w:tc>
          <w:tcPr>
            <w:tcW w:w="15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28A9DB" w14:textId="57E40E8B" w:rsidR="00E86D66" w:rsidRDefault="00E86D66" w:rsidP="00E86D66">
            <w:pPr>
              <w:spacing w:line="240" w:lineRule="auto"/>
              <w:ind w:left="0"/>
              <w:jc w:val="center"/>
              <w:rPr>
                <w:rFonts w:eastAsia="Calibri"/>
                <w:rtl/>
                <w:lang w:bidi="ar-EG"/>
              </w:rPr>
            </w:pPr>
            <w:r w:rsidRPr="00262CAE">
              <w:rPr>
                <w:rtl/>
              </w:rPr>
              <w:t>تصفية حسب</w:t>
            </w:r>
            <w:r w:rsidRPr="00262CAE">
              <w:t>:</w:t>
            </w:r>
          </w:p>
        </w:tc>
        <w:tc>
          <w:tcPr>
            <w:tcW w:w="1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70CD6A" w14:textId="630ED4E4" w:rsidR="00E86D66" w:rsidRDefault="00E86D66" w:rsidP="00E86D66">
            <w:pPr>
              <w:spacing w:line="240" w:lineRule="auto"/>
              <w:ind w:left="0"/>
              <w:jc w:val="center"/>
              <w:rPr>
                <w:rFonts w:eastAsia="Calibri"/>
                <w:rtl/>
                <w:lang w:bidi="ar-EG"/>
              </w:rPr>
            </w:pPr>
            <w:r w:rsidRPr="00262CAE">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852B4F" w14:textId="4B0A2C55" w:rsidR="00E86D66" w:rsidRDefault="00E86D66" w:rsidP="00E86D66">
            <w:pPr>
              <w:spacing w:line="240" w:lineRule="auto"/>
              <w:ind w:left="0"/>
              <w:jc w:val="center"/>
              <w:rPr>
                <w:rFonts w:eastAsia="Calibri"/>
                <w:lang w:bidi="ar-EG"/>
              </w:rPr>
            </w:pPr>
            <w:r w:rsidRPr="00262CAE">
              <w:t>Label</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DB3A56" w14:textId="60539C3B" w:rsidR="00E86D66" w:rsidRDefault="00E86D66" w:rsidP="00E86D66">
            <w:pPr>
              <w:spacing w:line="240" w:lineRule="auto"/>
              <w:ind w:left="0"/>
              <w:jc w:val="center"/>
              <w:rPr>
                <w:rFonts w:eastAsia="Calibri"/>
                <w:rtl/>
                <w:lang w:val="en-GB" w:bidi="ar-EG"/>
              </w:rPr>
            </w:pPr>
            <w:r w:rsidRPr="00262CAE">
              <w:t>-</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59B767" w14:textId="029D7E18" w:rsidR="00E86D66" w:rsidRDefault="00E86D66" w:rsidP="00E86D66">
            <w:pPr>
              <w:spacing w:line="240" w:lineRule="auto"/>
              <w:ind w:left="0"/>
              <w:jc w:val="center"/>
              <w:rPr>
                <w:rFonts w:eastAsia="Calibri"/>
                <w:rtl/>
                <w:lang w:val="en-GB"/>
              </w:rPr>
            </w:pPr>
            <w:r w:rsidRPr="00262CAE">
              <w:t>-</w:t>
            </w:r>
          </w:p>
        </w:tc>
        <w:tc>
          <w:tcPr>
            <w:tcW w:w="447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DDDD32B" w14:textId="6EFB1F74" w:rsidR="00E86D66" w:rsidRDefault="00E86D66" w:rsidP="00E86D66">
            <w:pPr>
              <w:spacing w:line="240" w:lineRule="auto"/>
              <w:ind w:left="0"/>
              <w:jc w:val="center"/>
              <w:rPr>
                <w:rFonts w:eastAsia="Calibri"/>
                <w:rtl/>
                <w:lang w:val="en-GB"/>
              </w:rPr>
            </w:pPr>
            <w:r w:rsidRPr="00262CAE">
              <w:t>-</w:t>
            </w:r>
          </w:p>
        </w:tc>
      </w:tr>
      <w:tr w:rsidR="00E86D66" w14:paraId="49A2704C" w14:textId="77777777" w:rsidTr="00A8535E">
        <w:trPr>
          <w:cantSplit/>
          <w:trHeight w:val="20"/>
          <w:jc w:val="center"/>
        </w:trPr>
        <w:tc>
          <w:tcPr>
            <w:tcW w:w="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04D5B7C" w14:textId="77777777" w:rsidR="00E86D66" w:rsidRPr="00931CB7" w:rsidRDefault="00E86D66" w:rsidP="00E86D66">
            <w:pPr>
              <w:spacing w:line="240" w:lineRule="auto"/>
              <w:ind w:left="0"/>
              <w:jc w:val="center"/>
              <w:rPr>
                <w:rFonts w:eastAsia="Calibri"/>
                <w:rtl/>
                <w:lang w:val="en-GB"/>
              </w:rPr>
            </w:pPr>
          </w:p>
        </w:tc>
        <w:tc>
          <w:tcPr>
            <w:tcW w:w="3152"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B6C0B1" w14:textId="32F2A2F3" w:rsidR="00E86D66" w:rsidRDefault="00E86D66" w:rsidP="00E86D66">
            <w:pPr>
              <w:spacing w:line="240" w:lineRule="auto"/>
              <w:ind w:left="0"/>
              <w:jc w:val="center"/>
              <w:rPr>
                <w:rFonts w:eastAsia="Calibri"/>
                <w:rtl/>
                <w:lang w:bidi="ar-EG"/>
              </w:rPr>
            </w:pPr>
            <w:r w:rsidRPr="00262CAE">
              <w:rPr>
                <w:rtl/>
              </w:rPr>
              <w:t xml:space="preserve">قائمة منسدلة بحالات </w:t>
            </w:r>
            <w:r>
              <w:rPr>
                <w:rFonts w:hint="cs"/>
                <w:rtl/>
              </w:rPr>
              <w:t>طلب الشراء</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0B0492" w14:textId="795A190E" w:rsidR="00E86D66" w:rsidRDefault="00670A79" w:rsidP="00E86D66">
            <w:pPr>
              <w:spacing w:line="240" w:lineRule="auto"/>
              <w:ind w:left="0"/>
              <w:jc w:val="center"/>
              <w:rPr>
                <w:rFonts w:eastAsia="Calibri"/>
                <w:lang w:bidi="ar-EG"/>
              </w:rPr>
            </w:pPr>
            <w:hyperlink w:anchor="FD002" w:history="1">
              <w:r w:rsidR="00E86D66" w:rsidRPr="00EA7AE7">
                <w:rPr>
                  <w:rStyle w:val="Hyperlink"/>
                </w:rPr>
                <w:t>FD002</w:t>
              </w:r>
            </w:hyperlink>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B0657" w14:textId="49B792C3" w:rsidR="00E86D66" w:rsidRDefault="00E86D66" w:rsidP="00E86D66">
            <w:pPr>
              <w:spacing w:line="240" w:lineRule="auto"/>
              <w:ind w:left="0"/>
              <w:jc w:val="center"/>
              <w:rPr>
                <w:rFonts w:eastAsia="Calibri"/>
                <w:rtl/>
                <w:lang w:val="en-GB" w:bidi="ar-EG"/>
              </w:rPr>
            </w:pPr>
            <w:r w:rsidRPr="00262CAE">
              <w:t>-</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EF2560" w14:textId="22862C44" w:rsidR="00E86D66" w:rsidRDefault="00E86D66" w:rsidP="00E86D66">
            <w:pPr>
              <w:spacing w:line="240" w:lineRule="auto"/>
              <w:ind w:left="0"/>
              <w:jc w:val="center"/>
              <w:rPr>
                <w:rFonts w:eastAsia="Calibri"/>
                <w:rtl/>
                <w:lang w:val="en-GB"/>
              </w:rPr>
            </w:pPr>
            <w:r w:rsidRPr="00262CAE">
              <w:t>-</w:t>
            </w:r>
          </w:p>
        </w:tc>
        <w:tc>
          <w:tcPr>
            <w:tcW w:w="447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79B1B0" w14:textId="105CF5FC" w:rsidR="00E86D66" w:rsidRDefault="00E86D66" w:rsidP="00E86D66">
            <w:pPr>
              <w:spacing w:line="240" w:lineRule="auto"/>
              <w:ind w:left="0"/>
              <w:jc w:val="center"/>
              <w:rPr>
                <w:rFonts w:eastAsia="Calibri"/>
                <w:rtl/>
                <w:lang w:val="en-GB"/>
              </w:rPr>
            </w:pPr>
            <w:r w:rsidRPr="004C5B57">
              <w:rPr>
                <w:rtl/>
              </w:rPr>
              <w:t>(في انتظار الدفع - في انتظار المراجعة - مستعد للتوصيل - جاري التسليم</w:t>
            </w:r>
            <w:r w:rsidRPr="004C5B57">
              <w:rPr>
                <w:rFonts w:hint="cs"/>
                <w:rtl/>
              </w:rPr>
              <w:t xml:space="preserve"> </w:t>
            </w:r>
            <w:r w:rsidRPr="004C5B57">
              <w:rPr>
                <w:rtl/>
              </w:rPr>
              <w:t>– ملغي).</w:t>
            </w:r>
          </w:p>
        </w:tc>
      </w:tr>
      <w:tr w:rsidR="00E86D66" w14:paraId="2A204F55" w14:textId="77777777" w:rsidTr="00A8535E">
        <w:trPr>
          <w:cantSplit/>
          <w:trHeight w:val="20"/>
          <w:jc w:val="center"/>
        </w:trPr>
        <w:tc>
          <w:tcPr>
            <w:tcW w:w="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738DECD" w14:textId="77777777" w:rsidR="00E86D66" w:rsidRPr="00931CB7" w:rsidRDefault="00E86D66" w:rsidP="00E86D66">
            <w:pPr>
              <w:spacing w:line="240" w:lineRule="auto"/>
              <w:ind w:left="0"/>
              <w:jc w:val="center"/>
              <w:rPr>
                <w:rFonts w:eastAsia="Calibri"/>
                <w:rtl/>
                <w:lang w:val="en-GB"/>
              </w:rPr>
            </w:pPr>
          </w:p>
        </w:tc>
        <w:tc>
          <w:tcPr>
            <w:tcW w:w="3152"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BC83983" w14:textId="34B69A9D" w:rsidR="00E86D66" w:rsidRPr="00773E27" w:rsidRDefault="00EA7AE7" w:rsidP="00E86D66">
            <w:pPr>
              <w:spacing w:line="240" w:lineRule="auto"/>
              <w:ind w:left="0"/>
              <w:jc w:val="center"/>
              <w:rPr>
                <w:rFonts w:eastAsia="Calibri"/>
                <w:rtl/>
                <w:lang w:bidi="ar-EG"/>
              </w:rPr>
            </w:pPr>
            <w:r>
              <w:rPr>
                <w:rFonts w:eastAsia="Calibri" w:hint="cs"/>
                <w:rtl/>
                <w:lang w:bidi="ar-EG"/>
              </w:rPr>
              <w:t>بطاقات</w:t>
            </w:r>
            <w:r w:rsidR="00E86D66">
              <w:rPr>
                <w:rFonts w:eastAsia="Calibri" w:hint="cs"/>
                <w:rtl/>
                <w:lang w:bidi="ar-EG"/>
              </w:rPr>
              <w:t xml:space="preserve"> </w:t>
            </w:r>
            <w:r>
              <w:rPr>
                <w:rFonts w:eastAsia="Calibri" w:hint="cs"/>
                <w:rtl/>
                <w:lang w:bidi="ar-EG"/>
              </w:rPr>
              <w:t>طلب الشراء</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5324AA" w14:textId="77777777" w:rsidR="00E86D66" w:rsidRDefault="00E86D66" w:rsidP="00E86D66">
            <w:pPr>
              <w:spacing w:line="240" w:lineRule="auto"/>
              <w:ind w:left="0"/>
              <w:jc w:val="center"/>
              <w:rPr>
                <w:rFonts w:eastAsia="Calibri"/>
                <w:lang w:bidi="ar-EG"/>
              </w:rPr>
            </w:pPr>
            <w:r>
              <w:rPr>
                <w:rFonts w:eastAsia="Calibri"/>
                <w:lang w:bidi="ar-EG"/>
              </w:rPr>
              <w:t>Card</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B271EF" w14:textId="77777777" w:rsidR="00E86D66" w:rsidRDefault="00E86D66" w:rsidP="00E86D66">
            <w:pPr>
              <w:spacing w:line="240" w:lineRule="auto"/>
              <w:ind w:left="0"/>
              <w:jc w:val="center"/>
              <w:rPr>
                <w:rFonts w:eastAsia="Calibri"/>
                <w:lang w:val="en-GB" w:bidi="ar-EG"/>
              </w:rPr>
            </w:pPr>
            <w:r>
              <w:rPr>
                <w:rFonts w:eastAsia="Calibri" w:hint="cs"/>
                <w:rtl/>
                <w:lang w:val="en-GB" w:bidi="ar-EG"/>
              </w:rPr>
              <w:t>-</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C9D87C" w14:textId="77777777" w:rsidR="00E86D66" w:rsidRDefault="00E86D66" w:rsidP="00E86D66">
            <w:pPr>
              <w:spacing w:line="240" w:lineRule="auto"/>
              <w:ind w:left="0"/>
              <w:jc w:val="center"/>
              <w:rPr>
                <w:rFonts w:eastAsia="Calibri"/>
                <w:lang w:val="en-GB"/>
              </w:rPr>
            </w:pPr>
            <w:r>
              <w:rPr>
                <w:rFonts w:eastAsia="Calibri" w:hint="cs"/>
                <w:rtl/>
                <w:lang w:val="en-GB"/>
              </w:rPr>
              <w:t>-</w:t>
            </w:r>
          </w:p>
        </w:tc>
        <w:tc>
          <w:tcPr>
            <w:tcW w:w="447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82CDDB" w14:textId="77777777" w:rsidR="00E86D66" w:rsidRDefault="00E86D66" w:rsidP="00E86D66">
            <w:pPr>
              <w:spacing w:line="240" w:lineRule="auto"/>
              <w:ind w:left="0"/>
              <w:jc w:val="center"/>
              <w:rPr>
                <w:rFonts w:eastAsia="Calibri"/>
                <w:lang w:val="en-GB"/>
              </w:rPr>
            </w:pPr>
            <w:r>
              <w:rPr>
                <w:rFonts w:eastAsia="Calibri" w:hint="cs"/>
                <w:rtl/>
                <w:lang w:val="en-GB"/>
              </w:rPr>
              <w:t>-</w:t>
            </w:r>
          </w:p>
        </w:tc>
      </w:tr>
      <w:tr w:rsidR="00E86D66" w14:paraId="145C12BB" w14:textId="77777777" w:rsidTr="00A8535E">
        <w:trPr>
          <w:cantSplit/>
          <w:trHeight w:val="20"/>
          <w:jc w:val="center"/>
        </w:trPr>
        <w:tc>
          <w:tcPr>
            <w:tcW w:w="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49044A0" w14:textId="77777777" w:rsidR="00E86D66" w:rsidRPr="00931CB7" w:rsidRDefault="00E86D66" w:rsidP="00E86D66">
            <w:pPr>
              <w:spacing w:line="240" w:lineRule="auto"/>
              <w:ind w:left="0"/>
              <w:jc w:val="center"/>
              <w:rPr>
                <w:rFonts w:eastAsia="Calibri"/>
                <w:rtl/>
                <w:lang w:val="en-GB"/>
              </w:rPr>
            </w:pPr>
          </w:p>
        </w:tc>
        <w:tc>
          <w:tcPr>
            <w:tcW w:w="15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DA57250" w14:textId="77777777" w:rsidR="00E86D66" w:rsidRPr="00773E27" w:rsidRDefault="00E86D66" w:rsidP="00E86D66">
            <w:pPr>
              <w:spacing w:line="240" w:lineRule="auto"/>
              <w:ind w:left="0"/>
              <w:jc w:val="center"/>
              <w:rPr>
                <w:rFonts w:eastAsia="Calibri"/>
                <w:rtl/>
              </w:rPr>
            </w:pPr>
            <w:r w:rsidRPr="00521A8B">
              <w:rPr>
                <w:rFonts w:eastAsia="Calibri"/>
                <w:rtl/>
              </w:rPr>
              <w:t>عرض واستكمال الطلب</w:t>
            </w:r>
          </w:p>
        </w:tc>
        <w:tc>
          <w:tcPr>
            <w:tcW w:w="1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1F25C6" w14:textId="77777777" w:rsidR="00E86D66" w:rsidRPr="00773E27" w:rsidRDefault="00E86D66" w:rsidP="00E86D66">
            <w:pPr>
              <w:spacing w:line="240" w:lineRule="auto"/>
              <w:ind w:left="0"/>
              <w:jc w:val="center"/>
              <w:rPr>
                <w:rFonts w:eastAsia="Calibri"/>
                <w:rtl/>
              </w:rPr>
            </w:pPr>
            <w:r w:rsidRPr="00521A8B">
              <w:rPr>
                <w:rFonts w:eastAsia="Calibri"/>
              </w:rPr>
              <w:t>View and complete the order</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F91E69" w14:textId="77777777" w:rsidR="00E86D66" w:rsidRDefault="00E86D66" w:rsidP="00E86D66">
            <w:pPr>
              <w:spacing w:line="240" w:lineRule="auto"/>
              <w:ind w:left="0"/>
              <w:jc w:val="center"/>
              <w:rPr>
                <w:rFonts w:eastAsia="Calibri"/>
                <w:rtl/>
                <w:lang w:bidi="ar-EG"/>
              </w:rPr>
            </w:pPr>
            <w:r>
              <w:rPr>
                <w:rFonts w:eastAsia="Calibri"/>
                <w:lang w:bidi="ar-EG"/>
              </w:rPr>
              <w:t>Button</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050D4" w14:textId="77777777" w:rsidR="00E86D66" w:rsidRDefault="00E86D66" w:rsidP="00E86D66">
            <w:pPr>
              <w:spacing w:line="240" w:lineRule="auto"/>
              <w:ind w:left="0"/>
              <w:jc w:val="center"/>
              <w:rPr>
                <w:rFonts w:eastAsia="Calibri"/>
                <w:lang w:val="en-GB" w:bidi="ar-EG"/>
              </w:rPr>
            </w:pPr>
            <w:r>
              <w:rPr>
                <w:rFonts w:eastAsia="Calibri" w:hint="cs"/>
                <w:rtl/>
                <w:lang w:val="en-GB" w:bidi="ar-EG"/>
              </w:rPr>
              <w:t>-</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F98EB7" w14:textId="77777777" w:rsidR="00E86D66" w:rsidRDefault="00E86D66" w:rsidP="00E86D66">
            <w:pPr>
              <w:spacing w:line="240" w:lineRule="auto"/>
              <w:ind w:left="0"/>
              <w:jc w:val="center"/>
              <w:rPr>
                <w:rFonts w:eastAsia="Calibri"/>
                <w:lang w:val="en-GB"/>
              </w:rPr>
            </w:pPr>
            <w:r>
              <w:rPr>
                <w:rFonts w:eastAsia="Calibri" w:hint="cs"/>
                <w:rtl/>
                <w:lang w:val="en-GB"/>
              </w:rPr>
              <w:t>-</w:t>
            </w:r>
          </w:p>
        </w:tc>
        <w:tc>
          <w:tcPr>
            <w:tcW w:w="447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4E4B0B6" w14:textId="4F591E3E" w:rsidR="00E86D66" w:rsidRDefault="00E86D66" w:rsidP="00E86D66">
            <w:pPr>
              <w:spacing w:line="240" w:lineRule="auto"/>
              <w:ind w:left="0"/>
              <w:jc w:val="center"/>
              <w:rPr>
                <w:rFonts w:eastAsia="Calibri"/>
                <w:lang w:val="en-GB" w:bidi="ar-EG"/>
              </w:rPr>
            </w:pPr>
            <w:r>
              <w:rPr>
                <w:rFonts w:eastAsia="Calibri" w:hint="cs"/>
                <w:rtl/>
                <w:lang w:val="en-GB" w:bidi="ar-EG"/>
              </w:rPr>
              <w:t>عند الضغط على الزر يقوم النظام بالانتقال لـ</w:t>
            </w:r>
            <w:hyperlink w:anchor="_نموذج_&quot;صفحة_تفاصيل_5" w:history="1">
              <w:r w:rsidR="00EA7AE7" w:rsidRPr="00EA7AE7">
                <w:rPr>
                  <w:rStyle w:val="Hyperlink"/>
                  <w:rFonts w:eastAsia="Calibri" w:hint="cs"/>
                  <w:rtl/>
                  <w:lang w:val="en-GB" w:bidi="ar-EG"/>
                </w:rPr>
                <w:t>نموذج</w:t>
              </w:r>
              <w:r w:rsidR="00682960">
                <w:rPr>
                  <w:rStyle w:val="Hyperlink"/>
                  <w:rFonts w:eastAsia="Calibri" w:hint="cs"/>
                  <w:rtl/>
                  <w:lang w:val="en-GB" w:bidi="ar-EG"/>
                </w:rPr>
                <w:t xml:space="preserve"> </w:t>
              </w:r>
              <w:r w:rsidRPr="00EA7AE7">
                <w:rPr>
                  <w:rStyle w:val="Hyperlink"/>
                  <w:rFonts w:eastAsia="Calibri"/>
                  <w:rtl/>
                  <w:lang w:val="en-GB" w:bidi="ar-EG"/>
                </w:rPr>
                <w:t>"صفحة تفاصيل طلب</w:t>
              </w:r>
              <w:r w:rsidRPr="00EA7AE7">
                <w:rPr>
                  <w:rStyle w:val="Hyperlink"/>
                  <w:rFonts w:eastAsia="Calibri" w:hint="cs"/>
                  <w:rtl/>
                  <w:lang w:val="en-GB" w:bidi="ar-EG"/>
                </w:rPr>
                <w:t xml:space="preserve"> الشراء</w:t>
              </w:r>
              <w:r w:rsidRPr="00EA7AE7">
                <w:rPr>
                  <w:rStyle w:val="Hyperlink"/>
                  <w:rFonts w:eastAsia="Calibri"/>
                  <w:rtl/>
                  <w:lang w:val="en-GB" w:bidi="ar-EG"/>
                </w:rPr>
                <w:t>"</w:t>
              </w:r>
            </w:hyperlink>
          </w:p>
        </w:tc>
      </w:tr>
      <w:tr w:rsidR="00A8535E" w14:paraId="31DEBDCB" w14:textId="77777777" w:rsidTr="00A8535E">
        <w:trPr>
          <w:cantSplit/>
          <w:trHeight w:val="20"/>
          <w:jc w:val="center"/>
        </w:trPr>
        <w:tc>
          <w:tcPr>
            <w:tcW w:w="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13AC36A" w14:textId="77777777" w:rsidR="00A8535E" w:rsidRPr="00931CB7" w:rsidRDefault="00A8535E" w:rsidP="00A8535E">
            <w:pPr>
              <w:spacing w:line="240" w:lineRule="auto"/>
              <w:ind w:left="0"/>
              <w:jc w:val="center"/>
              <w:rPr>
                <w:rFonts w:eastAsia="Calibri"/>
                <w:rtl/>
                <w:lang w:val="en-GB"/>
              </w:rPr>
            </w:pPr>
          </w:p>
        </w:tc>
        <w:tc>
          <w:tcPr>
            <w:tcW w:w="3152"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AF0D74" w14:textId="6B95B45D" w:rsidR="00A8535E" w:rsidRPr="00521A8B" w:rsidRDefault="00A8535E" w:rsidP="00A8535E">
            <w:pPr>
              <w:spacing w:line="240" w:lineRule="auto"/>
              <w:ind w:left="0"/>
              <w:jc w:val="center"/>
              <w:rPr>
                <w:rFonts w:eastAsia="Calibri"/>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A3E971" w14:textId="0E8BA050" w:rsidR="00A8535E" w:rsidRDefault="00A8535E" w:rsidP="00A8535E">
            <w:pPr>
              <w:spacing w:line="240" w:lineRule="auto"/>
              <w:ind w:left="0"/>
              <w:jc w:val="center"/>
              <w:rPr>
                <w:rFonts w:eastAsia="Calibri"/>
                <w:lang w:bidi="ar-EG"/>
              </w:rPr>
            </w:pPr>
            <w:r>
              <w:rPr>
                <w:rFonts w:eastAsia="Calibri"/>
                <w:lang w:bidi="ar-EG"/>
              </w:rPr>
              <w:t>Pagination</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3F66C6" w14:textId="19E6C8FB" w:rsidR="00A8535E" w:rsidRDefault="00A8535E" w:rsidP="00A8535E">
            <w:pPr>
              <w:spacing w:line="240" w:lineRule="auto"/>
              <w:ind w:left="0"/>
              <w:jc w:val="center"/>
              <w:rPr>
                <w:rFonts w:eastAsia="Calibri"/>
                <w:rtl/>
                <w:lang w:val="en-GB" w:bidi="ar-EG"/>
              </w:rPr>
            </w:pPr>
            <w:r>
              <w:t>-</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5681C9" w14:textId="6F04B078" w:rsidR="00A8535E" w:rsidRDefault="00A8535E" w:rsidP="00A8535E">
            <w:pPr>
              <w:spacing w:line="240" w:lineRule="auto"/>
              <w:ind w:left="0"/>
              <w:jc w:val="center"/>
              <w:rPr>
                <w:rFonts w:eastAsia="Calibri"/>
                <w:rtl/>
                <w:lang w:val="en-GB"/>
              </w:rPr>
            </w:pPr>
            <w:r>
              <w:rPr>
                <w:rFonts w:eastAsia="Calibri"/>
                <w:lang w:val="en-GB"/>
              </w:rPr>
              <w:t>1</w:t>
            </w:r>
          </w:p>
        </w:tc>
        <w:tc>
          <w:tcPr>
            <w:tcW w:w="447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FBDDD46" w14:textId="3B6AA771" w:rsidR="00A8535E" w:rsidRDefault="00A8535E" w:rsidP="00A8535E">
            <w:pPr>
              <w:spacing w:line="240" w:lineRule="auto"/>
              <w:ind w:left="0"/>
              <w:jc w:val="center"/>
              <w:rPr>
                <w:rFonts w:eastAsia="Calibri"/>
                <w:rtl/>
                <w:lang w:val="en-GB" w:bidi="ar-EG"/>
              </w:rPr>
            </w:pPr>
            <w:r>
              <w:rPr>
                <w:rFonts w:eastAsia="Calibri"/>
                <w:lang w:val="en-GB" w:bidi="ar-EG"/>
              </w:rPr>
              <w:t>-</w:t>
            </w:r>
          </w:p>
        </w:tc>
      </w:tr>
      <w:tr w:rsidR="00E86D66" w:rsidRPr="00931CB7" w14:paraId="0F8987F7" w14:textId="77777777" w:rsidTr="00E86D66">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CA70C23" w14:textId="6E1A0826" w:rsidR="00E86D66" w:rsidRDefault="00E86D66" w:rsidP="00E86D66">
            <w:pPr>
              <w:spacing w:line="240" w:lineRule="auto"/>
              <w:ind w:left="0"/>
              <w:jc w:val="center"/>
              <w:rPr>
                <w:rFonts w:eastAsia="Calibri"/>
                <w:lang w:val="en-GB"/>
              </w:rPr>
            </w:pPr>
            <w:r>
              <w:rPr>
                <w:rFonts w:eastAsia="Calibri" w:hint="cs"/>
                <w:rtl/>
                <w:lang w:val="en-GB"/>
              </w:rPr>
              <w:t xml:space="preserve">تبويب "طلبات الشراء المستلمة | </w:t>
            </w:r>
            <w:r>
              <w:rPr>
                <w:rFonts w:eastAsia="Calibri"/>
                <w:lang w:val="en-GB"/>
              </w:rPr>
              <w:t>Received Purchase Orders</w:t>
            </w:r>
            <w:r>
              <w:rPr>
                <w:rFonts w:eastAsia="Calibri" w:hint="cs"/>
                <w:rtl/>
                <w:lang w:val="en-GB"/>
              </w:rPr>
              <w:t>"</w:t>
            </w:r>
          </w:p>
        </w:tc>
      </w:tr>
      <w:tr w:rsidR="00E86D66" w:rsidRPr="00931CB7" w14:paraId="2D93B431" w14:textId="77777777" w:rsidTr="00A8535E">
        <w:trPr>
          <w:cantSplit/>
          <w:trHeight w:val="20"/>
          <w:jc w:val="center"/>
        </w:trPr>
        <w:tc>
          <w:tcPr>
            <w:tcW w:w="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7B19F4E" w14:textId="77777777" w:rsidR="00E86D66" w:rsidRPr="00931CB7" w:rsidRDefault="00E86D66" w:rsidP="00E86D66">
            <w:pPr>
              <w:spacing w:line="240" w:lineRule="auto"/>
              <w:ind w:left="0"/>
              <w:jc w:val="center"/>
              <w:rPr>
                <w:rFonts w:eastAsia="Calibri"/>
                <w:rtl/>
                <w:lang w:val="en-GB"/>
              </w:rPr>
            </w:pPr>
          </w:p>
        </w:tc>
        <w:tc>
          <w:tcPr>
            <w:tcW w:w="3152"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393E57" w14:textId="4B2784CD" w:rsidR="00E86D66" w:rsidRDefault="00EA7AE7" w:rsidP="00E86D66">
            <w:pPr>
              <w:spacing w:line="240" w:lineRule="auto"/>
              <w:ind w:left="0"/>
              <w:jc w:val="center"/>
              <w:rPr>
                <w:rFonts w:eastAsia="Calibri"/>
                <w:rtl/>
                <w:lang w:bidi="ar-EG"/>
              </w:rPr>
            </w:pPr>
            <w:r>
              <w:rPr>
                <w:rFonts w:eastAsia="Calibri" w:hint="cs"/>
                <w:rtl/>
                <w:lang w:bidi="ar-EG"/>
              </w:rPr>
              <w:t>بطاقات طلب الشراء</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1962A1" w14:textId="003E8748" w:rsidR="00E86D66" w:rsidRDefault="00E86D66" w:rsidP="00E86D66">
            <w:pPr>
              <w:spacing w:line="240" w:lineRule="auto"/>
              <w:ind w:left="0"/>
              <w:jc w:val="center"/>
              <w:rPr>
                <w:rFonts w:eastAsia="Calibri"/>
                <w:lang w:bidi="ar-EG"/>
              </w:rPr>
            </w:pPr>
            <w:r>
              <w:rPr>
                <w:rFonts w:eastAsia="Calibri"/>
                <w:lang w:bidi="ar-EG"/>
              </w:rPr>
              <w:t>Card</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E977DB" w14:textId="79D8839C" w:rsidR="00E86D66" w:rsidRDefault="00E86D66" w:rsidP="00E86D66">
            <w:pPr>
              <w:spacing w:line="240" w:lineRule="auto"/>
              <w:ind w:left="0"/>
              <w:jc w:val="center"/>
              <w:rPr>
                <w:rFonts w:eastAsia="Calibri"/>
                <w:rtl/>
                <w:lang w:val="en-GB" w:bidi="ar-EG"/>
              </w:rPr>
            </w:pPr>
            <w:r>
              <w:rPr>
                <w:rFonts w:eastAsia="Calibri" w:hint="cs"/>
                <w:rtl/>
                <w:lang w:val="en-GB" w:bidi="ar-EG"/>
              </w:rPr>
              <w:t>-</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A7DD55" w14:textId="023DE932" w:rsidR="00E86D66" w:rsidRDefault="00E86D66" w:rsidP="00E86D66">
            <w:pPr>
              <w:spacing w:line="240" w:lineRule="auto"/>
              <w:ind w:left="0"/>
              <w:jc w:val="center"/>
              <w:rPr>
                <w:rFonts w:eastAsia="Calibri"/>
                <w:rtl/>
                <w:lang w:val="en-GB"/>
              </w:rPr>
            </w:pPr>
            <w:r>
              <w:rPr>
                <w:rFonts w:eastAsia="Calibri" w:hint="cs"/>
                <w:rtl/>
                <w:lang w:val="en-GB"/>
              </w:rPr>
              <w:t>-</w:t>
            </w:r>
          </w:p>
        </w:tc>
        <w:tc>
          <w:tcPr>
            <w:tcW w:w="447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E2D860" w14:textId="1C27C5DC" w:rsidR="00E86D66" w:rsidRDefault="00E86D66" w:rsidP="00E86D66">
            <w:pPr>
              <w:spacing w:line="240" w:lineRule="auto"/>
              <w:ind w:left="0"/>
              <w:jc w:val="center"/>
              <w:rPr>
                <w:rFonts w:eastAsia="Calibri"/>
                <w:rtl/>
                <w:lang w:val="en-GB"/>
              </w:rPr>
            </w:pPr>
            <w:r>
              <w:rPr>
                <w:rFonts w:eastAsia="Calibri" w:hint="cs"/>
                <w:rtl/>
                <w:lang w:val="en-GB"/>
              </w:rPr>
              <w:t>-</w:t>
            </w:r>
          </w:p>
        </w:tc>
      </w:tr>
      <w:tr w:rsidR="00E86D66" w:rsidRPr="00931CB7" w14:paraId="392452F9" w14:textId="77777777" w:rsidTr="00A8535E">
        <w:trPr>
          <w:cantSplit/>
          <w:trHeight w:val="20"/>
          <w:jc w:val="center"/>
        </w:trPr>
        <w:tc>
          <w:tcPr>
            <w:tcW w:w="8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975C941" w14:textId="77777777" w:rsidR="00E86D66" w:rsidRPr="00931CB7" w:rsidRDefault="00E86D66" w:rsidP="00E86D66">
            <w:pPr>
              <w:spacing w:line="240" w:lineRule="auto"/>
              <w:ind w:left="0"/>
              <w:jc w:val="center"/>
              <w:rPr>
                <w:rFonts w:eastAsia="Calibri"/>
                <w:rtl/>
                <w:lang w:val="en-GB"/>
              </w:rPr>
            </w:pPr>
          </w:p>
        </w:tc>
        <w:tc>
          <w:tcPr>
            <w:tcW w:w="153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B6BD59" w14:textId="77777777" w:rsidR="00E86D66" w:rsidRPr="00773E27" w:rsidRDefault="00E86D66" w:rsidP="00E86D66">
            <w:pPr>
              <w:spacing w:line="240" w:lineRule="auto"/>
              <w:ind w:left="0"/>
              <w:jc w:val="center"/>
              <w:rPr>
                <w:rFonts w:eastAsia="Calibri"/>
                <w:rtl/>
              </w:rPr>
            </w:pPr>
            <w:r w:rsidRPr="00521A8B">
              <w:rPr>
                <w:rFonts w:eastAsia="Calibri"/>
                <w:rtl/>
              </w:rPr>
              <w:t>عرض واستكمال الطلب</w:t>
            </w:r>
          </w:p>
        </w:tc>
        <w:tc>
          <w:tcPr>
            <w:tcW w:w="1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8AD294" w14:textId="77777777" w:rsidR="00E86D66" w:rsidRPr="00773E27" w:rsidRDefault="00E86D66" w:rsidP="00E86D66">
            <w:pPr>
              <w:spacing w:line="240" w:lineRule="auto"/>
              <w:ind w:left="0"/>
              <w:jc w:val="center"/>
              <w:rPr>
                <w:rFonts w:eastAsia="Calibri"/>
                <w:rtl/>
              </w:rPr>
            </w:pPr>
            <w:r w:rsidRPr="00521A8B">
              <w:rPr>
                <w:rFonts w:eastAsia="Calibri"/>
              </w:rPr>
              <w:t>View and complete the order</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BD4A0A" w14:textId="77777777" w:rsidR="00E86D66" w:rsidRDefault="00E86D66" w:rsidP="00E86D66">
            <w:pPr>
              <w:spacing w:line="240" w:lineRule="auto"/>
              <w:ind w:left="0"/>
              <w:jc w:val="center"/>
              <w:rPr>
                <w:rFonts w:eastAsia="Calibri"/>
                <w:rtl/>
                <w:lang w:bidi="ar-EG"/>
              </w:rPr>
            </w:pPr>
            <w:r>
              <w:rPr>
                <w:rFonts w:eastAsia="Calibri"/>
                <w:lang w:bidi="ar-EG"/>
              </w:rPr>
              <w:t>Button</w:t>
            </w:r>
          </w:p>
        </w:tc>
        <w:tc>
          <w:tcPr>
            <w:tcW w:w="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CE260A" w14:textId="77777777" w:rsidR="00E86D66" w:rsidRDefault="00E86D66" w:rsidP="00E86D66">
            <w:pPr>
              <w:spacing w:line="240" w:lineRule="auto"/>
              <w:ind w:left="0"/>
              <w:jc w:val="center"/>
              <w:rPr>
                <w:rFonts w:eastAsia="Calibri"/>
                <w:lang w:val="en-GB" w:bidi="ar-EG"/>
              </w:rPr>
            </w:pPr>
            <w:r>
              <w:rPr>
                <w:rFonts w:eastAsia="Calibri" w:hint="cs"/>
                <w:rtl/>
                <w:lang w:val="en-GB" w:bidi="ar-EG"/>
              </w:rPr>
              <w:t>-</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96479E" w14:textId="77777777" w:rsidR="00E86D66" w:rsidRDefault="00E86D66" w:rsidP="00E86D66">
            <w:pPr>
              <w:spacing w:line="240" w:lineRule="auto"/>
              <w:ind w:left="0"/>
              <w:jc w:val="center"/>
              <w:rPr>
                <w:rFonts w:eastAsia="Calibri"/>
                <w:lang w:val="en-GB"/>
              </w:rPr>
            </w:pPr>
            <w:r>
              <w:rPr>
                <w:rFonts w:eastAsia="Calibri" w:hint="cs"/>
                <w:rtl/>
                <w:lang w:val="en-GB"/>
              </w:rPr>
              <w:t>-</w:t>
            </w:r>
          </w:p>
        </w:tc>
        <w:tc>
          <w:tcPr>
            <w:tcW w:w="447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E464727" w14:textId="15F0BB96" w:rsidR="00E86D66" w:rsidRDefault="00EA7AE7" w:rsidP="00E86D66">
            <w:pPr>
              <w:spacing w:line="240" w:lineRule="auto"/>
              <w:ind w:left="0"/>
              <w:jc w:val="center"/>
              <w:rPr>
                <w:rFonts w:eastAsia="Calibri"/>
                <w:lang w:val="en-GB" w:bidi="ar-EG"/>
              </w:rPr>
            </w:pPr>
            <w:r>
              <w:rPr>
                <w:rFonts w:eastAsia="Calibri" w:hint="cs"/>
                <w:rtl/>
                <w:lang w:val="en-GB" w:bidi="ar-EG"/>
              </w:rPr>
              <w:t>عند الضغط على الزر يقوم النظام بالانتقال لـ</w:t>
            </w:r>
            <w:hyperlink w:anchor="_نموذج_&quot;صفحة_تفاصيل_5" w:history="1">
              <w:r w:rsidRPr="00EA7AE7">
                <w:rPr>
                  <w:rStyle w:val="Hyperlink"/>
                  <w:rFonts w:eastAsia="Calibri" w:hint="cs"/>
                  <w:rtl/>
                  <w:lang w:val="en-GB" w:bidi="ar-EG"/>
                </w:rPr>
                <w:t>نموذج</w:t>
              </w:r>
              <w:r w:rsidR="00682960">
                <w:rPr>
                  <w:rStyle w:val="Hyperlink"/>
                  <w:rFonts w:eastAsia="Calibri" w:hint="cs"/>
                  <w:rtl/>
                  <w:lang w:val="en-GB" w:bidi="ar-EG"/>
                </w:rPr>
                <w:t xml:space="preserve"> </w:t>
              </w:r>
              <w:r w:rsidRPr="00EA7AE7">
                <w:rPr>
                  <w:rStyle w:val="Hyperlink"/>
                  <w:rFonts w:eastAsia="Calibri"/>
                  <w:rtl/>
                  <w:lang w:val="en-GB" w:bidi="ar-EG"/>
                </w:rPr>
                <w:t>"صفحة تفاصيل طلب</w:t>
              </w:r>
              <w:r w:rsidRPr="00EA7AE7">
                <w:rPr>
                  <w:rStyle w:val="Hyperlink"/>
                  <w:rFonts w:eastAsia="Calibri" w:hint="cs"/>
                  <w:rtl/>
                  <w:lang w:val="en-GB" w:bidi="ar-EG"/>
                </w:rPr>
                <w:t xml:space="preserve"> الشراء</w:t>
              </w:r>
              <w:r w:rsidRPr="00EA7AE7">
                <w:rPr>
                  <w:rStyle w:val="Hyperlink"/>
                  <w:rFonts w:eastAsia="Calibri"/>
                  <w:rtl/>
                  <w:lang w:val="en-GB" w:bidi="ar-EG"/>
                </w:rPr>
                <w:t>"</w:t>
              </w:r>
            </w:hyperlink>
          </w:p>
        </w:tc>
      </w:tr>
      <w:tr w:rsidR="00A8535E" w:rsidRPr="00931CB7" w14:paraId="02F11A63" w14:textId="77777777" w:rsidTr="00A8535E">
        <w:trPr>
          <w:cantSplit/>
          <w:trHeight w:val="20"/>
          <w:jc w:val="center"/>
        </w:trPr>
        <w:tc>
          <w:tcPr>
            <w:tcW w:w="888"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0E4AFC0C" w14:textId="77777777" w:rsidR="00A8535E" w:rsidRPr="00931CB7" w:rsidRDefault="00A8535E" w:rsidP="00A8535E">
            <w:pPr>
              <w:spacing w:line="240" w:lineRule="auto"/>
              <w:ind w:left="0"/>
              <w:jc w:val="center"/>
              <w:rPr>
                <w:rFonts w:eastAsia="Calibri"/>
                <w:rtl/>
                <w:lang w:val="en-GB"/>
              </w:rPr>
            </w:pPr>
          </w:p>
        </w:tc>
        <w:tc>
          <w:tcPr>
            <w:tcW w:w="3152"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E428D68" w14:textId="69D83DFA" w:rsidR="00A8535E" w:rsidRPr="00521A8B" w:rsidRDefault="00A8535E" w:rsidP="00A8535E">
            <w:pPr>
              <w:spacing w:line="240" w:lineRule="auto"/>
              <w:ind w:left="0"/>
              <w:jc w:val="center"/>
              <w:rPr>
                <w:rFonts w:eastAsia="Calibri"/>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A37AD44" w14:textId="27CE9E9A" w:rsidR="00A8535E" w:rsidRDefault="00A8535E" w:rsidP="00A8535E">
            <w:pPr>
              <w:spacing w:line="240" w:lineRule="auto"/>
              <w:ind w:left="0"/>
              <w:jc w:val="center"/>
              <w:rPr>
                <w:rFonts w:eastAsia="Calibri"/>
                <w:lang w:bidi="ar-EG"/>
              </w:rPr>
            </w:pPr>
            <w:r>
              <w:rPr>
                <w:rFonts w:eastAsia="Calibri"/>
                <w:lang w:bidi="ar-EG"/>
              </w:rPr>
              <w:t>Pagination</w:t>
            </w:r>
          </w:p>
        </w:tc>
        <w:tc>
          <w:tcPr>
            <w:tcW w:w="67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4FEE56A" w14:textId="3CA73A4F" w:rsidR="00A8535E" w:rsidRDefault="00A8535E" w:rsidP="00A8535E">
            <w:pPr>
              <w:spacing w:line="240" w:lineRule="auto"/>
              <w:ind w:left="0"/>
              <w:jc w:val="center"/>
              <w:rPr>
                <w:rFonts w:eastAsia="Calibri"/>
                <w:rtl/>
                <w:lang w:val="en-GB" w:bidi="ar-EG"/>
              </w:rPr>
            </w:pPr>
            <w:r>
              <w:rPr>
                <w:rFonts w:eastAsia="Calibri"/>
                <w:lang w:val="en-GB" w:bidi="ar-EG"/>
              </w:rPr>
              <w:t>-</w:t>
            </w:r>
          </w:p>
        </w:tc>
        <w:tc>
          <w:tcPr>
            <w:tcW w:w="152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1B3F9EF" w14:textId="7674C3A9" w:rsidR="00A8535E" w:rsidRDefault="00A8535E" w:rsidP="00A8535E">
            <w:pPr>
              <w:spacing w:line="240" w:lineRule="auto"/>
              <w:ind w:left="0"/>
              <w:jc w:val="center"/>
              <w:rPr>
                <w:rFonts w:eastAsia="Calibri"/>
                <w:rtl/>
                <w:lang w:val="en-GB"/>
              </w:rPr>
            </w:pPr>
            <w:r>
              <w:t>1</w:t>
            </w:r>
          </w:p>
        </w:tc>
        <w:tc>
          <w:tcPr>
            <w:tcW w:w="4479"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0882B48" w14:textId="788317DD" w:rsidR="00A8535E" w:rsidRDefault="00A8535E" w:rsidP="00A8535E">
            <w:pPr>
              <w:spacing w:line="240" w:lineRule="auto"/>
              <w:ind w:left="0"/>
              <w:jc w:val="center"/>
              <w:rPr>
                <w:rFonts w:eastAsia="Calibri"/>
                <w:rtl/>
                <w:lang w:val="en-GB" w:bidi="ar-EG"/>
              </w:rPr>
            </w:pPr>
            <w:r>
              <w:rPr>
                <w:rFonts w:eastAsia="Calibri"/>
                <w:lang w:val="en-GB"/>
              </w:rPr>
              <w:t>-</w:t>
            </w:r>
          </w:p>
        </w:tc>
      </w:tr>
    </w:tbl>
    <w:p w14:paraId="29649C8F" w14:textId="52407292" w:rsidR="00F47781" w:rsidRDefault="00F47781" w:rsidP="005E1AEE">
      <w:pPr>
        <w:rPr>
          <w:rtl/>
          <w:lang w:bidi="ar-EG"/>
        </w:rPr>
      </w:pPr>
    </w:p>
    <w:p w14:paraId="01937393" w14:textId="77777777" w:rsidR="00EA7AE7" w:rsidRPr="000A2894" w:rsidRDefault="00EA7AE7" w:rsidP="00EA7AE7">
      <w:pPr>
        <w:pStyle w:val="Heading4"/>
        <w:numPr>
          <w:ilvl w:val="0"/>
          <w:numId w:val="0"/>
        </w:numPr>
        <w:spacing w:before="0" w:line="360" w:lineRule="auto"/>
        <w:rPr>
          <w:rFonts w:ascii="Sakkal Majalla" w:hAnsi="Sakkal Majalla" w:cs="Sakkal Majalla"/>
          <w:b/>
          <w:bCs/>
          <w:i w:val="0"/>
          <w:iCs w:val="0"/>
          <w:rtl/>
        </w:rPr>
      </w:pPr>
      <w:bookmarkStart w:id="2188" w:name="_Toc204267881"/>
      <w:r w:rsidRPr="000A2894">
        <w:rPr>
          <w:rFonts w:ascii="Sakkal Majalla" w:hAnsi="Sakkal Majalla" w:cs="Sakkal Majalla"/>
          <w:i w:val="0"/>
          <w:iCs w:val="0"/>
          <w:rtl/>
        </w:rPr>
        <w:t>نموذج "بطاقة طلب الشراء"</w:t>
      </w:r>
      <w:bookmarkEnd w:id="218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8"/>
        <w:gridCol w:w="1653"/>
        <w:gridCol w:w="779"/>
        <w:gridCol w:w="681"/>
        <w:gridCol w:w="1532"/>
        <w:gridCol w:w="4536"/>
      </w:tblGrid>
      <w:tr w:rsidR="00EA7AE7" w:rsidRPr="00931CB7" w14:paraId="30E0D65D" w14:textId="77777777" w:rsidTr="00EA7AE7">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0C5760B" w14:textId="77777777" w:rsidR="00EA7AE7" w:rsidRPr="00931CB7" w:rsidRDefault="00EA7AE7" w:rsidP="00EA7AE7">
            <w:pPr>
              <w:spacing w:line="240" w:lineRule="auto"/>
              <w:ind w:left="0"/>
              <w:jc w:val="center"/>
              <w:rPr>
                <w:rFonts w:eastAsia="Calibri"/>
              </w:rPr>
            </w:pPr>
          </w:p>
        </w:tc>
        <w:tc>
          <w:tcPr>
            <w:tcW w:w="152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24E3AD9" w14:textId="77777777" w:rsidR="00EA7AE7" w:rsidRPr="00931CB7" w:rsidRDefault="00EA7AE7" w:rsidP="00EA7AE7">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E345450" w14:textId="77777777" w:rsidR="00EA7AE7" w:rsidRPr="00931CB7" w:rsidRDefault="00EA7AE7" w:rsidP="00EA7AE7">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893491D" w14:textId="77777777" w:rsidR="00EA7AE7" w:rsidRPr="00931CB7" w:rsidRDefault="00EA7AE7" w:rsidP="00EA7AE7">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5688750" w14:textId="77777777" w:rsidR="00EA7AE7" w:rsidRPr="00931CB7" w:rsidRDefault="00EA7AE7" w:rsidP="00EA7AE7">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61BB282" w14:textId="77777777" w:rsidR="00EA7AE7" w:rsidRPr="00931CB7" w:rsidRDefault="00EA7AE7" w:rsidP="00EA7AE7">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F9C0E63" w14:textId="77777777" w:rsidR="00EA7AE7" w:rsidRPr="00931CB7" w:rsidRDefault="00EA7AE7" w:rsidP="00EA7AE7">
            <w:pPr>
              <w:spacing w:line="240" w:lineRule="auto"/>
              <w:ind w:left="0"/>
              <w:jc w:val="center"/>
              <w:rPr>
                <w:rFonts w:eastAsia="Calibri"/>
                <w:rtl/>
                <w:lang w:val="en-GB"/>
              </w:rPr>
            </w:pPr>
            <w:r w:rsidRPr="00931CB7">
              <w:rPr>
                <w:rFonts w:eastAsia="Calibri"/>
                <w:rtl/>
                <w:lang w:val="en-GB"/>
              </w:rPr>
              <w:t>ملاحظات / قيود الحقل</w:t>
            </w:r>
          </w:p>
        </w:tc>
      </w:tr>
      <w:tr w:rsidR="00EA7AE7" w:rsidRPr="00931CB7" w14:paraId="1B0A83E0" w14:textId="77777777" w:rsidTr="00EA7AE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C8C84ED" w14:textId="77777777" w:rsidR="00EA7AE7" w:rsidRPr="00931CB7" w:rsidRDefault="00EA7AE7" w:rsidP="00EA7AE7">
            <w:pPr>
              <w:spacing w:line="240" w:lineRule="auto"/>
              <w:ind w:left="0"/>
              <w:jc w:val="center"/>
              <w:rPr>
                <w:rFonts w:eastAsia="Calibri"/>
                <w:rtl/>
                <w:lang w:val="en-GB"/>
              </w:rPr>
            </w:pPr>
          </w:p>
        </w:tc>
        <w:tc>
          <w:tcPr>
            <w:tcW w:w="1528" w:type="dxa"/>
            <w:tcBorders>
              <w:top w:val="single" w:sz="12"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5D45B73" w14:textId="77777777" w:rsidR="00EA7AE7" w:rsidRPr="00931CB7" w:rsidRDefault="00EA7AE7" w:rsidP="00EA7AE7">
            <w:pPr>
              <w:spacing w:line="240" w:lineRule="auto"/>
              <w:ind w:left="0"/>
              <w:jc w:val="center"/>
              <w:rPr>
                <w:rFonts w:eastAsia="Calibri"/>
              </w:rPr>
            </w:pPr>
            <w:r w:rsidRPr="00521A8B">
              <w:rPr>
                <w:rFonts w:eastAsia="Calibri"/>
                <w:rtl/>
              </w:rPr>
              <w:t>رقم الطلب</w:t>
            </w:r>
          </w:p>
        </w:tc>
        <w:tc>
          <w:tcPr>
            <w:tcW w:w="1653" w:type="dxa"/>
            <w:tcBorders>
              <w:top w:val="single" w:sz="12" w:space="0" w:color="auto"/>
              <w:left w:val="single" w:sz="4" w:space="0" w:color="auto"/>
              <w:bottom w:val="single" w:sz="4" w:space="0" w:color="auto"/>
              <w:right w:val="single" w:sz="4" w:space="0" w:color="000000" w:themeColor="text1"/>
            </w:tcBorders>
            <w:shd w:val="clear" w:color="auto" w:fill="FFFFFF" w:themeFill="background1"/>
            <w:vAlign w:val="center"/>
          </w:tcPr>
          <w:p w14:paraId="6EC5456F" w14:textId="77777777" w:rsidR="00EA7AE7" w:rsidRPr="00931CB7" w:rsidRDefault="00EA7AE7" w:rsidP="00EA7AE7">
            <w:pPr>
              <w:spacing w:line="240" w:lineRule="auto"/>
              <w:ind w:left="0"/>
              <w:jc w:val="center"/>
              <w:rPr>
                <w:rFonts w:eastAsia="Calibri"/>
              </w:rPr>
            </w:pPr>
            <w:r w:rsidRPr="00521A8B">
              <w:rPr>
                <w:rFonts w:eastAsia="Calibri"/>
              </w:rPr>
              <w:t>Order Number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059A81" w14:textId="77777777" w:rsidR="00EA7AE7" w:rsidRPr="00931CB7" w:rsidRDefault="00EA7AE7" w:rsidP="00EA7AE7">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04FEFB" w14:textId="77777777" w:rsidR="00EA7AE7" w:rsidRPr="00931CB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B6E543" w14:textId="77777777" w:rsidR="00EA7AE7" w:rsidRPr="00931CB7" w:rsidRDefault="00EA7AE7" w:rsidP="00EA7AE7">
            <w:pPr>
              <w:spacing w:line="240" w:lineRule="auto"/>
              <w:ind w:left="0"/>
              <w:jc w:val="center"/>
              <w:rPr>
                <w:rFonts w:eastAsia="Calibri"/>
                <w:rtl/>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85FB67" w14:textId="77777777" w:rsidR="00EA7AE7" w:rsidRPr="00931CB7" w:rsidRDefault="00EA7AE7" w:rsidP="00EA7AE7">
            <w:pPr>
              <w:spacing w:line="240" w:lineRule="auto"/>
              <w:ind w:left="0"/>
              <w:jc w:val="center"/>
              <w:rPr>
                <w:rFonts w:eastAsia="Calibri"/>
                <w:lang w:val="en-GB"/>
              </w:rPr>
            </w:pPr>
            <w:r>
              <w:rPr>
                <w:rFonts w:eastAsia="Calibri"/>
                <w:lang w:val="en-GB"/>
              </w:rPr>
              <w:t>-</w:t>
            </w:r>
          </w:p>
        </w:tc>
      </w:tr>
      <w:tr w:rsidR="00EA7AE7" w:rsidRPr="00931CB7" w14:paraId="52493898" w14:textId="77777777" w:rsidTr="00EA7AE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D71D999" w14:textId="77777777" w:rsidR="00EA7AE7" w:rsidRPr="00931CB7" w:rsidRDefault="00EA7AE7" w:rsidP="00EA7AE7">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3B5CFC0" w14:textId="77777777" w:rsidR="00EA7AE7" w:rsidRDefault="00EA7AE7" w:rsidP="00EA7AE7">
            <w:pPr>
              <w:spacing w:line="240" w:lineRule="auto"/>
              <w:ind w:left="0"/>
              <w:jc w:val="center"/>
              <w:rPr>
                <w:rFonts w:eastAsia="Calibri"/>
                <w:rtl/>
              </w:rPr>
            </w:pPr>
            <w:r w:rsidRPr="00521A8B">
              <w:rPr>
                <w:rFonts w:eastAsia="Calibri"/>
                <w:rtl/>
              </w:rPr>
              <w:t>نوع الطلب</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0EFB451" w14:textId="77777777" w:rsidR="00EA7AE7" w:rsidRPr="00931CB7" w:rsidRDefault="00EA7AE7" w:rsidP="00EA7AE7">
            <w:pPr>
              <w:spacing w:line="240" w:lineRule="auto"/>
              <w:ind w:left="0"/>
              <w:jc w:val="center"/>
              <w:rPr>
                <w:rFonts w:eastAsia="Calibri"/>
              </w:rPr>
            </w:pPr>
            <w:r w:rsidRPr="00521A8B">
              <w:rPr>
                <w:rFonts w:eastAsia="Calibri"/>
              </w:rPr>
              <w:t>Request Type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6E570C6" w14:textId="77777777" w:rsidR="00EA7AE7" w:rsidRDefault="00EA7AE7" w:rsidP="00EA7AE7">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24449A"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68BEA1" w14:textId="77777777" w:rsidR="00EA7AE7" w:rsidRDefault="00EA7AE7" w:rsidP="00EA7AE7">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661BE6" w14:textId="77777777" w:rsidR="00EA7AE7" w:rsidRDefault="00EA7AE7" w:rsidP="00EA7AE7">
            <w:pPr>
              <w:spacing w:line="240" w:lineRule="auto"/>
              <w:ind w:left="0"/>
              <w:jc w:val="center"/>
              <w:rPr>
                <w:rFonts w:eastAsia="Calibri"/>
                <w:lang w:val="en-GB"/>
              </w:rPr>
            </w:pPr>
            <w:r>
              <w:rPr>
                <w:rFonts w:eastAsia="Calibri" w:hint="cs"/>
                <w:rtl/>
                <w:lang w:val="en-GB"/>
              </w:rPr>
              <w:t xml:space="preserve">سعر بيع ثابت </w:t>
            </w:r>
            <w:r>
              <w:rPr>
                <w:rFonts w:eastAsia="Calibri"/>
                <w:rtl/>
                <w:lang w:val="en-GB"/>
              </w:rPr>
              <w:t>–</w:t>
            </w:r>
            <w:r>
              <w:rPr>
                <w:rFonts w:eastAsia="Calibri" w:hint="cs"/>
                <w:rtl/>
                <w:lang w:val="en-GB"/>
              </w:rPr>
              <w:t xml:space="preserve"> مزاد علني </w:t>
            </w:r>
            <w:r>
              <w:rPr>
                <w:rFonts w:eastAsia="Calibri"/>
                <w:rtl/>
                <w:lang w:val="en-GB"/>
              </w:rPr>
              <w:t>–</w:t>
            </w:r>
            <w:r>
              <w:rPr>
                <w:rFonts w:eastAsia="Calibri" w:hint="cs"/>
                <w:rtl/>
                <w:lang w:val="en-GB"/>
              </w:rPr>
              <w:t xml:space="preserve"> تفاوض</w:t>
            </w:r>
          </w:p>
        </w:tc>
      </w:tr>
      <w:tr w:rsidR="00EA7AE7" w:rsidRPr="00931CB7" w14:paraId="32CFA67D" w14:textId="77777777" w:rsidTr="00EA7AE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E0D0ABD" w14:textId="77777777" w:rsidR="00EA7AE7" w:rsidRPr="00931CB7" w:rsidRDefault="00EA7AE7" w:rsidP="00EA7AE7">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561E79A" w14:textId="77777777" w:rsidR="00EA7AE7" w:rsidRDefault="00EA7AE7" w:rsidP="00EA7AE7">
            <w:pPr>
              <w:spacing w:line="240" w:lineRule="auto"/>
              <w:ind w:left="0"/>
              <w:jc w:val="center"/>
              <w:rPr>
                <w:rFonts w:eastAsia="Calibri"/>
                <w:rtl/>
              </w:rPr>
            </w:pPr>
            <w:r w:rsidRPr="00521A8B">
              <w:rPr>
                <w:rFonts w:eastAsia="Calibri"/>
                <w:rtl/>
              </w:rPr>
              <w:t>وقت الطلب</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7FECADA" w14:textId="77777777" w:rsidR="00EA7AE7" w:rsidRPr="00931CB7" w:rsidRDefault="00EA7AE7" w:rsidP="00EA7AE7">
            <w:pPr>
              <w:spacing w:line="240" w:lineRule="auto"/>
              <w:ind w:left="0"/>
              <w:jc w:val="center"/>
              <w:rPr>
                <w:rFonts w:eastAsia="Calibri"/>
              </w:rPr>
            </w:pPr>
            <w:r w:rsidRPr="00521A8B">
              <w:rPr>
                <w:rFonts w:eastAsia="Calibri"/>
              </w:rPr>
              <w:t>Order Time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B8C0BF" w14:textId="77777777" w:rsidR="00EA7AE7" w:rsidRDefault="00EA7AE7" w:rsidP="00EA7AE7">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C73807"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BBD39D0" w14:textId="77777777" w:rsidR="00EA7AE7" w:rsidRDefault="00EA7AE7" w:rsidP="00EA7AE7">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55FAF2A" w14:textId="77777777" w:rsidR="00EA7AE7" w:rsidRDefault="00EA7AE7" w:rsidP="00EA7AE7">
            <w:pPr>
              <w:spacing w:line="240" w:lineRule="auto"/>
              <w:ind w:left="0"/>
              <w:jc w:val="center"/>
              <w:rPr>
                <w:rFonts w:eastAsia="Calibri"/>
                <w:lang w:val="en-GB"/>
              </w:rPr>
            </w:pPr>
            <w:r>
              <w:rPr>
                <w:rFonts w:eastAsia="Calibri"/>
                <w:lang w:val="en-GB"/>
              </w:rPr>
              <w:t>-</w:t>
            </w:r>
          </w:p>
        </w:tc>
      </w:tr>
      <w:tr w:rsidR="00EA7AE7" w:rsidRPr="00931CB7" w14:paraId="52275DD1" w14:textId="77777777" w:rsidTr="00EA7AE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332E725" w14:textId="77777777" w:rsidR="00EA7AE7" w:rsidRPr="00931CB7" w:rsidRDefault="00EA7AE7" w:rsidP="00EA7AE7">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2DA5933" w14:textId="77777777" w:rsidR="00EA7AE7" w:rsidRDefault="00EA7AE7" w:rsidP="00EA7AE7">
            <w:pPr>
              <w:spacing w:line="240" w:lineRule="auto"/>
              <w:ind w:left="0"/>
              <w:jc w:val="center"/>
              <w:rPr>
                <w:rFonts w:eastAsia="Calibri"/>
                <w:rtl/>
              </w:rPr>
            </w:pPr>
            <w:r w:rsidRPr="00521A8B">
              <w:rPr>
                <w:rFonts w:eastAsia="Calibri"/>
                <w:rtl/>
              </w:rPr>
              <w:t>الشحنات</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D9CBC6F" w14:textId="77777777" w:rsidR="00EA7AE7" w:rsidRPr="00931CB7" w:rsidRDefault="00EA7AE7" w:rsidP="00EA7AE7">
            <w:pPr>
              <w:spacing w:line="240" w:lineRule="auto"/>
              <w:ind w:left="0"/>
              <w:jc w:val="center"/>
              <w:rPr>
                <w:rFonts w:eastAsia="Calibri"/>
              </w:rPr>
            </w:pPr>
            <w:r w:rsidRPr="00521A8B">
              <w:rPr>
                <w:rFonts w:eastAsia="Calibri"/>
              </w:rPr>
              <w:t>Shipments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F5F666" w14:textId="77777777" w:rsidR="00EA7AE7" w:rsidRDefault="00EA7AE7" w:rsidP="00EA7AE7">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FA5522"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A0EE63" w14:textId="77777777" w:rsidR="00EA7AE7" w:rsidRDefault="00EA7AE7" w:rsidP="00EA7AE7">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4E64D11" w14:textId="77777777" w:rsidR="00EA7AE7" w:rsidRDefault="00EA7AE7" w:rsidP="00EA7AE7">
            <w:pPr>
              <w:spacing w:line="240" w:lineRule="auto"/>
              <w:ind w:left="0"/>
              <w:jc w:val="center"/>
              <w:rPr>
                <w:rFonts w:eastAsia="Calibri"/>
                <w:lang w:val="en-GB"/>
              </w:rPr>
            </w:pPr>
            <w:r>
              <w:rPr>
                <w:rFonts w:eastAsia="Calibri" w:hint="cs"/>
                <w:rtl/>
                <w:lang w:val="en-GB"/>
              </w:rPr>
              <w:t>مع توضيح عدد المنتجات بكل شحنة</w:t>
            </w:r>
          </w:p>
        </w:tc>
      </w:tr>
      <w:tr w:rsidR="00EA7AE7" w:rsidRPr="00931CB7" w14:paraId="52DAD960" w14:textId="77777777" w:rsidTr="00EA7AE7">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B46F032" w14:textId="77777777" w:rsidR="00EA7AE7" w:rsidRPr="00931CB7" w:rsidRDefault="00EA7AE7" w:rsidP="00EA7AE7">
            <w:pPr>
              <w:spacing w:line="240" w:lineRule="auto"/>
              <w:ind w:left="0"/>
              <w:jc w:val="center"/>
              <w:rPr>
                <w:rFonts w:eastAsia="Calibri"/>
                <w:rtl/>
                <w:lang w:val="en-GB"/>
              </w:rPr>
            </w:pPr>
          </w:p>
        </w:tc>
        <w:tc>
          <w:tcPr>
            <w:tcW w:w="1528"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B797CC3" w14:textId="77777777" w:rsidR="00EA7AE7" w:rsidRDefault="00EA7AE7" w:rsidP="00EA7AE7">
            <w:pPr>
              <w:spacing w:line="240" w:lineRule="auto"/>
              <w:ind w:left="0"/>
              <w:jc w:val="center"/>
              <w:rPr>
                <w:rFonts w:eastAsia="Calibri"/>
                <w:rtl/>
              </w:rPr>
            </w:pPr>
            <w:r w:rsidRPr="00521A8B">
              <w:rPr>
                <w:rFonts w:eastAsia="Calibri" w:hint="cs"/>
                <w:rtl/>
              </w:rPr>
              <w:t>إجمالي</w:t>
            </w:r>
            <w:r w:rsidRPr="00521A8B">
              <w:rPr>
                <w:rFonts w:eastAsia="Calibri"/>
                <w:rtl/>
              </w:rPr>
              <w:t xml:space="preserve"> الطلب</w:t>
            </w:r>
          </w:p>
        </w:tc>
        <w:tc>
          <w:tcPr>
            <w:tcW w:w="1653"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EB4336E" w14:textId="77777777" w:rsidR="00EA7AE7" w:rsidRPr="00931CB7" w:rsidRDefault="00EA7AE7" w:rsidP="00EA7AE7">
            <w:pPr>
              <w:spacing w:line="240" w:lineRule="auto"/>
              <w:ind w:left="0"/>
              <w:jc w:val="center"/>
              <w:rPr>
                <w:rFonts w:eastAsia="Calibri"/>
              </w:rPr>
            </w:pPr>
            <w:r w:rsidRPr="00521A8B">
              <w:rPr>
                <w:rFonts w:eastAsia="Calibri"/>
              </w:rPr>
              <w:t>Total Order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26070F" w14:textId="77777777" w:rsidR="00EA7AE7" w:rsidRDefault="00EA7AE7" w:rsidP="00EA7AE7">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E9AD47"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A96D0A" w14:textId="77777777" w:rsidR="00EA7AE7" w:rsidRDefault="00EA7AE7" w:rsidP="00EA7AE7">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C8CFDB" w14:textId="77777777" w:rsidR="00EA7AE7" w:rsidRDefault="00EA7AE7" w:rsidP="00EA7AE7">
            <w:pPr>
              <w:spacing w:line="240" w:lineRule="auto"/>
              <w:ind w:left="0"/>
              <w:jc w:val="center"/>
              <w:rPr>
                <w:rFonts w:eastAsia="Calibri"/>
                <w:lang w:val="en-GB"/>
              </w:rPr>
            </w:pPr>
            <w:r>
              <w:rPr>
                <w:rFonts w:eastAsia="Calibri"/>
                <w:lang w:val="en-GB"/>
              </w:rPr>
              <w:t>-</w:t>
            </w:r>
          </w:p>
        </w:tc>
      </w:tr>
      <w:tr w:rsidR="00EA7AE7" w:rsidRPr="00931CB7" w14:paraId="007C8E1F" w14:textId="77777777" w:rsidTr="00EA7AE7">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0D22965" w14:textId="77777777" w:rsidR="00EA7AE7" w:rsidRPr="00931CB7" w:rsidRDefault="00EA7AE7" w:rsidP="00EA7AE7">
            <w:pPr>
              <w:spacing w:line="240" w:lineRule="auto"/>
              <w:ind w:left="0"/>
              <w:jc w:val="center"/>
              <w:rPr>
                <w:rFonts w:eastAsia="Calibri"/>
                <w:rtl/>
                <w:lang w:val="en-GB"/>
              </w:rPr>
            </w:pPr>
          </w:p>
        </w:tc>
        <w:tc>
          <w:tcPr>
            <w:tcW w:w="1528"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098AC24A" w14:textId="77777777" w:rsidR="00EA7AE7" w:rsidRDefault="00EA7AE7" w:rsidP="00EA7AE7">
            <w:pPr>
              <w:spacing w:line="240" w:lineRule="auto"/>
              <w:ind w:left="0"/>
              <w:jc w:val="center"/>
              <w:rPr>
                <w:rFonts w:eastAsia="Calibri"/>
                <w:rtl/>
              </w:rPr>
            </w:pPr>
            <w:r w:rsidRPr="00521A8B">
              <w:rPr>
                <w:rFonts w:eastAsia="Calibri"/>
                <w:rtl/>
              </w:rPr>
              <w:t>حالة الطلب</w:t>
            </w:r>
          </w:p>
        </w:tc>
        <w:tc>
          <w:tcPr>
            <w:tcW w:w="1653"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2B4C4602" w14:textId="77777777" w:rsidR="00EA7AE7" w:rsidRPr="00931CB7" w:rsidRDefault="00EA7AE7" w:rsidP="00EA7AE7">
            <w:pPr>
              <w:spacing w:line="240" w:lineRule="auto"/>
              <w:ind w:left="0"/>
              <w:jc w:val="center"/>
              <w:rPr>
                <w:rFonts w:eastAsia="Calibri"/>
              </w:rPr>
            </w:pPr>
            <w:r w:rsidRPr="00521A8B">
              <w:rPr>
                <w:rFonts w:eastAsia="Calibri"/>
              </w:rPr>
              <w:t>Order Status</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28268C40" w14:textId="77777777" w:rsidR="00EA7AE7" w:rsidRDefault="00EA7AE7" w:rsidP="00EA7AE7">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9DF3EB3"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7555DC" w14:textId="77777777" w:rsidR="00EA7AE7" w:rsidRDefault="00EA7AE7" w:rsidP="00EA7AE7">
            <w:pPr>
              <w:spacing w:line="240" w:lineRule="auto"/>
              <w:ind w:left="0"/>
              <w:jc w:val="center"/>
              <w:rPr>
                <w:rFonts w:eastAsia="Calibri"/>
                <w:lang w:val="en-GB"/>
              </w:rPr>
            </w:pPr>
            <w:r>
              <w:rPr>
                <w:rFonts w:eastAsia="Calibri"/>
                <w:lang w:val="en-GB"/>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46BA3EE" w14:textId="77777777" w:rsidR="00EA7AE7" w:rsidRDefault="00EA7AE7" w:rsidP="00EA7AE7">
            <w:pPr>
              <w:spacing w:line="240" w:lineRule="auto"/>
              <w:ind w:left="0"/>
              <w:jc w:val="center"/>
              <w:rPr>
                <w:rFonts w:eastAsia="Calibri"/>
                <w:lang w:val="en-GB"/>
              </w:rPr>
            </w:pPr>
            <w:r>
              <w:rPr>
                <w:rFonts w:eastAsia="Calibri"/>
                <w:lang w:val="en-GB"/>
              </w:rPr>
              <w:t>-</w:t>
            </w:r>
          </w:p>
        </w:tc>
      </w:tr>
    </w:tbl>
    <w:p w14:paraId="4564F8A1" w14:textId="77777777" w:rsidR="00EA7AE7" w:rsidRDefault="00EA7AE7" w:rsidP="00EA7AE7">
      <w:pPr>
        <w:rPr>
          <w:rtl/>
        </w:rPr>
      </w:pPr>
    </w:p>
    <w:p w14:paraId="44F04507" w14:textId="77777777" w:rsidR="00383804" w:rsidRPr="000A2894" w:rsidRDefault="00383804" w:rsidP="000A2894">
      <w:pPr>
        <w:pStyle w:val="Heading4"/>
        <w:numPr>
          <w:ilvl w:val="0"/>
          <w:numId w:val="0"/>
        </w:numPr>
        <w:spacing w:before="0" w:line="360" w:lineRule="auto"/>
        <w:rPr>
          <w:rFonts w:ascii="Sakkal Majalla" w:hAnsi="Sakkal Majalla" w:cs="Sakkal Majalla"/>
          <w:b/>
          <w:bCs/>
          <w:i w:val="0"/>
          <w:iCs w:val="0"/>
          <w:rtl/>
        </w:rPr>
      </w:pPr>
      <w:bookmarkStart w:id="2189" w:name="_نموذج_&quot;صفحة_تفاصيل_5"/>
      <w:bookmarkStart w:id="2190" w:name="_Toc204267882"/>
      <w:bookmarkEnd w:id="2189"/>
      <w:r w:rsidRPr="000A2894">
        <w:rPr>
          <w:rFonts w:ascii="Sakkal Majalla" w:hAnsi="Sakkal Majalla" w:cs="Sakkal Majalla"/>
          <w:i w:val="0"/>
          <w:iCs w:val="0"/>
          <w:rtl/>
        </w:rPr>
        <w:t>نموذج "صفحة تفاصيل طلب الشراء"</w:t>
      </w:r>
      <w:bookmarkEnd w:id="219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9"/>
        <w:gridCol w:w="62"/>
        <w:gridCol w:w="1591"/>
        <w:gridCol w:w="779"/>
        <w:gridCol w:w="681"/>
        <w:gridCol w:w="1532"/>
        <w:gridCol w:w="4535"/>
      </w:tblGrid>
      <w:tr w:rsidR="00383804" w:rsidRPr="00931CB7" w14:paraId="4E97719F" w14:textId="77777777" w:rsidTr="00DD4EC4">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292C972" w14:textId="77777777" w:rsidR="00383804" w:rsidRPr="00931CB7" w:rsidRDefault="00383804" w:rsidP="00EA5D15">
            <w:pPr>
              <w:spacing w:line="240" w:lineRule="auto"/>
              <w:ind w:left="0"/>
              <w:jc w:val="center"/>
              <w:rPr>
                <w:rFonts w:eastAsia="Calibri"/>
              </w:rPr>
            </w:pPr>
          </w:p>
        </w:tc>
        <w:tc>
          <w:tcPr>
            <w:tcW w:w="152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446FC7F" w14:textId="77777777" w:rsidR="00383804" w:rsidRPr="00931CB7" w:rsidRDefault="00383804" w:rsidP="00EA5D15">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3"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2517373" w14:textId="77777777" w:rsidR="00383804" w:rsidRPr="00931CB7" w:rsidRDefault="00383804" w:rsidP="00EA5D15">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9C6B80E" w14:textId="77777777" w:rsidR="00383804" w:rsidRPr="00931CB7" w:rsidRDefault="00383804" w:rsidP="00EA5D15">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78FAA2E" w14:textId="77777777" w:rsidR="00383804" w:rsidRPr="00931CB7" w:rsidRDefault="00383804" w:rsidP="00EA5D15">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D809048" w14:textId="77777777" w:rsidR="00383804" w:rsidRPr="00931CB7" w:rsidRDefault="00383804" w:rsidP="00EA5D15">
            <w:pPr>
              <w:spacing w:line="240" w:lineRule="auto"/>
              <w:ind w:left="0"/>
              <w:jc w:val="center"/>
              <w:rPr>
                <w:rFonts w:eastAsia="Calibri"/>
                <w:rtl/>
                <w:lang w:val="en-GB"/>
              </w:rPr>
            </w:pPr>
            <w:r w:rsidRPr="00931CB7">
              <w:rPr>
                <w:rFonts w:eastAsia="Calibri"/>
                <w:rtl/>
                <w:lang w:val="en-GB"/>
              </w:rPr>
              <w:t>القيمة الافتراضية</w:t>
            </w:r>
          </w:p>
        </w:tc>
        <w:tc>
          <w:tcPr>
            <w:tcW w:w="453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82C17BC" w14:textId="77777777" w:rsidR="00383804" w:rsidRPr="00931CB7" w:rsidRDefault="00383804" w:rsidP="00EA5D15">
            <w:pPr>
              <w:spacing w:line="240" w:lineRule="auto"/>
              <w:ind w:left="0"/>
              <w:jc w:val="center"/>
              <w:rPr>
                <w:rFonts w:eastAsia="Calibri"/>
                <w:rtl/>
                <w:lang w:val="en-GB"/>
              </w:rPr>
            </w:pPr>
            <w:r w:rsidRPr="00931CB7">
              <w:rPr>
                <w:rFonts w:eastAsia="Calibri"/>
                <w:rtl/>
                <w:lang w:val="en-GB"/>
              </w:rPr>
              <w:t>ملاحظات / قيود الحقل</w:t>
            </w:r>
          </w:p>
        </w:tc>
      </w:tr>
      <w:tr w:rsidR="00383804" w:rsidRPr="00931CB7" w14:paraId="524A4B9F"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2EEB103" w14:textId="77777777" w:rsidR="00383804" w:rsidRPr="00931CB7" w:rsidRDefault="00383804" w:rsidP="00EA5D15">
            <w:pPr>
              <w:spacing w:line="240" w:lineRule="auto"/>
              <w:ind w:left="0"/>
              <w:jc w:val="center"/>
              <w:rPr>
                <w:rFonts w:eastAsia="Calibri"/>
                <w:rtl/>
                <w:lang w:val="en-GB"/>
              </w:rPr>
            </w:pPr>
          </w:p>
        </w:tc>
        <w:tc>
          <w:tcPr>
            <w:tcW w:w="1529" w:type="dxa"/>
            <w:tcBorders>
              <w:top w:val="single" w:sz="12"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A09882C" w14:textId="3ACF19D2" w:rsidR="00383804" w:rsidRPr="00931CB7" w:rsidRDefault="00383804" w:rsidP="00EA7AE7">
            <w:pPr>
              <w:spacing w:line="240" w:lineRule="auto"/>
              <w:ind w:left="0"/>
              <w:jc w:val="center"/>
              <w:rPr>
                <w:rFonts w:eastAsia="Calibri"/>
              </w:rPr>
            </w:pPr>
            <w:r>
              <w:rPr>
                <w:rFonts w:eastAsia="Calibri" w:hint="cs"/>
                <w:rtl/>
              </w:rPr>
              <w:t xml:space="preserve">تفاصيل </w:t>
            </w:r>
            <w:r w:rsidR="00EA7AE7">
              <w:rPr>
                <w:rFonts w:eastAsia="Calibri" w:hint="cs"/>
                <w:rtl/>
              </w:rPr>
              <w:t>طلب الشراء</w:t>
            </w:r>
          </w:p>
        </w:tc>
        <w:tc>
          <w:tcPr>
            <w:tcW w:w="1653" w:type="dxa"/>
            <w:gridSpan w:val="2"/>
            <w:tcBorders>
              <w:top w:val="single" w:sz="12" w:space="0" w:color="auto"/>
              <w:left w:val="single" w:sz="4" w:space="0" w:color="auto"/>
              <w:bottom w:val="single" w:sz="4" w:space="0" w:color="auto"/>
              <w:right w:val="single" w:sz="4" w:space="0" w:color="000000" w:themeColor="text1"/>
            </w:tcBorders>
            <w:shd w:val="clear" w:color="auto" w:fill="FFFFFF" w:themeFill="background1"/>
            <w:vAlign w:val="center"/>
          </w:tcPr>
          <w:p w14:paraId="1AB9CFC9" w14:textId="393EC034" w:rsidR="00383804" w:rsidRPr="00931CB7" w:rsidRDefault="00EA7AE7" w:rsidP="00EA5D15">
            <w:pPr>
              <w:spacing w:line="240" w:lineRule="auto"/>
              <w:ind w:left="0"/>
              <w:jc w:val="center"/>
              <w:rPr>
                <w:rFonts w:eastAsia="Calibri"/>
              </w:rPr>
            </w:pPr>
            <w:r>
              <w:rPr>
                <w:rFonts w:eastAsia="Calibri"/>
              </w:rPr>
              <w:t>Purchase O</w:t>
            </w:r>
            <w:r w:rsidRPr="002721B1">
              <w:rPr>
                <w:rFonts w:eastAsia="Calibri"/>
              </w:rPr>
              <w:t>rder details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6516A7" w14:textId="77777777" w:rsidR="00383804" w:rsidRPr="00931CB7" w:rsidRDefault="00383804" w:rsidP="00EA5D15">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22ED31" w14:textId="77777777" w:rsidR="00383804" w:rsidRPr="00931CB7" w:rsidRDefault="00383804" w:rsidP="00EA5D15">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F2598D" w14:textId="77777777" w:rsidR="00383804" w:rsidRPr="00931CB7" w:rsidRDefault="00383804" w:rsidP="00EA5D15">
            <w:pPr>
              <w:spacing w:line="240" w:lineRule="auto"/>
              <w:ind w:left="0"/>
              <w:jc w:val="center"/>
              <w:rPr>
                <w:rFonts w:eastAsia="Calibri"/>
                <w:rtl/>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C624DAA" w14:textId="77777777" w:rsidR="00383804" w:rsidRPr="00931CB7" w:rsidRDefault="00383804" w:rsidP="00EA5D15">
            <w:pPr>
              <w:spacing w:line="240" w:lineRule="auto"/>
              <w:ind w:left="0"/>
              <w:jc w:val="center"/>
              <w:rPr>
                <w:rFonts w:eastAsia="Calibri"/>
                <w:lang w:val="en-GB"/>
              </w:rPr>
            </w:pPr>
            <w:r>
              <w:rPr>
                <w:rFonts w:eastAsia="Calibri" w:hint="cs"/>
                <w:rtl/>
                <w:lang w:val="en-GB" w:bidi="ar-EG"/>
              </w:rPr>
              <w:t>عنوان الصفحة</w:t>
            </w:r>
          </w:p>
        </w:tc>
      </w:tr>
      <w:tr w:rsidR="00383804" w:rsidRPr="00931CB7" w14:paraId="564B456C" w14:textId="77777777" w:rsidTr="00DD4EC4">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0743FCF0" w14:textId="2BF2B346" w:rsidR="00383804" w:rsidRDefault="00EA7AE7" w:rsidP="00EA5D15">
            <w:pPr>
              <w:spacing w:line="240" w:lineRule="auto"/>
              <w:ind w:left="0"/>
              <w:jc w:val="center"/>
              <w:rPr>
                <w:rFonts w:eastAsia="Calibri"/>
                <w:lang w:val="en-GB"/>
              </w:rPr>
            </w:pPr>
            <w:r>
              <w:rPr>
                <w:rFonts w:eastAsia="Calibri" w:hint="cs"/>
                <w:rtl/>
                <w:lang w:val="en-GB"/>
              </w:rPr>
              <w:t>بطاقة طلب الشراء</w:t>
            </w:r>
          </w:p>
        </w:tc>
      </w:tr>
      <w:tr w:rsidR="00383804" w:rsidRPr="00931CB7" w14:paraId="000E6B84"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0B32FF4" w14:textId="77777777" w:rsidR="00383804" w:rsidRPr="00931CB7" w:rsidRDefault="00383804" w:rsidP="00EA5D15">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54376D0" w14:textId="77777777" w:rsidR="00383804" w:rsidRDefault="00383804" w:rsidP="00EA5D15">
            <w:pPr>
              <w:spacing w:line="240" w:lineRule="auto"/>
              <w:ind w:left="0"/>
              <w:jc w:val="center"/>
              <w:rPr>
                <w:rFonts w:eastAsia="Calibri"/>
                <w:rtl/>
              </w:rPr>
            </w:pPr>
            <w:r w:rsidRPr="00521A8B">
              <w:rPr>
                <w:rFonts w:eastAsia="Calibri"/>
                <w:rtl/>
              </w:rPr>
              <w:t>رقم الطلب</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831D4DD" w14:textId="77777777" w:rsidR="00383804" w:rsidRPr="00931CB7" w:rsidRDefault="00383804" w:rsidP="00EA5D15">
            <w:pPr>
              <w:spacing w:line="240" w:lineRule="auto"/>
              <w:ind w:left="0"/>
              <w:jc w:val="center"/>
              <w:rPr>
                <w:rFonts w:eastAsia="Calibri"/>
              </w:rPr>
            </w:pPr>
            <w:r w:rsidRPr="00521A8B">
              <w:rPr>
                <w:rFonts w:eastAsia="Calibri"/>
              </w:rPr>
              <w:t>Order Number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C0112F" w14:textId="77777777" w:rsidR="00383804" w:rsidRDefault="00383804" w:rsidP="00EA5D15">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FE4F6" w14:textId="77777777" w:rsidR="00383804" w:rsidRDefault="00383804" w:rsidP="00EA5D15">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DF5D46" w14:textId="77777777" w:rsidR="00383804" w:rsidRDefault="00383804" w:rsidP="00EA5D15">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60A3133" w14:textId="77777777" w:rsidR="00383804" w:rsidRDefault="00383804" w:rsidP="00EA5D15">
            <w:pPr>
              <w:spacing w:line="240" w:lineRule="auto"/>
              <w:ind w:left="0"/>
              <w:jc w:val="center"/>
              <w:rPr>
                <w:rFonts w:eastAsia="Calibri"/>
                <w:lang w:val="en-GB"/>
              </w:rPr>
            </w:pPr>
            <w:r>
              <w:rPr>
                <w:rFonts w:eastAsia="Calibri"/>
                <w:lang w:val="en-GB" w:bidi="ar-EG"/>
              </w:rPr>
              <w:t>-</w:t>
            </w:r>
          </w:p>
        </w:tc>
      </w:tr>
      <w:tr w:rsidR="00383804" w:rsidRPr="00931CB7" w14:paraId="56F48CAC"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43F4F57" w14:textId="77777777" w:rsidR="00383804" w:rsidRPr="00931CB7" w:rsidRDefault="00383804" w:rsidP="00EA5D15">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BD392C6" w14:textId="77777777" w:rsidR="00383804" w:rsidRDefault="00383804" w:rsidP="00EA5D15">
            <w:pPr>
              <w:spacing w:line="240" w:lineRule="auto"/>
              <w:ind w:left="0"/>
              <w:jc w:val="center"/>
              <w:rPr>
                <w:rFonts w:eastAsia="Calibri"/>
                <w:rtl/>
              </w:rPr>
            </w:pPr>
            <w:r w:rsidRPr="00521A8B">
              <w:rPr>
                <w:rFonts w:eastAsia="Calibri"/>
                <w:rtl/>
              </w:rPr>
              <w:t>نوع الطلب</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EB29910" w14:textId="77777777" w:rsidR="00383804" w:rsidRPr="00931CB7" w:rsidRDefault="00383804" w:rsidP="00EA5D15">
            <w:pPr>
              <w:spacing w:line="240" w:lineRule="auto"/>
              <w:ind w:left="0"/>
              <w:jc w:val="center"/>
              <w:rPr>
                <w:rFonts w:eastAsia="Calibri"/>
              </w:rPr>
            </w:pPr>
            <w:r w:rsidRPr="00521A8B">
              <w:rPr>
                <w:rFonts w:eastAsia="Calibri"/>
              </w:rPr>
              <w:t>Request Type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A6BA33" w14:textId="77777777" w:rsidR="00383804" w:rsidRDefault="00383804" w:rsidP="00EA5D15">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4229FE" w14:textId="77777777" w:rsidR="00383804" w:rsidRDefault="00383804" w:rsidP="00EA5D15">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51CBAA" w14:textId="77777777" w:rsidR="00383804" w:rsidRDefault="00383804" w:rsidP="00EA5D15">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0FF2329" w14:textId="77777777" w:rsidR="00383804" w:rsidRDefault="00383804" w:rsidP="00EA5D15">
            <w:pPr>
              <w:spacing w:line="240" w:lineRule="auto"/>
              <w:ind w:left="0"/>
              <w:jc w:val="center"/>
              <w:rPr>
                <w:rFonts w:eastAsia="Calibri"/>
                <w:rtl/>
                <w:lang w:val="en-GB"/>
              </w:rPr>
            </w:pPr>
            <w:r>
              <w:rPr>
                <w:rFonts w:eastAsia="Calibri" w:hint="cs"/>
                <w:rtl/>
                <w:lang w:val="en-GB" w:bidi="ar-EG"/>
              </w:rPr>
              <w:t>شراء بسعر ثابت / مزاد علني / تفاوض</w:t>
            </w:r>
          </w:p>
        </w:tc>
      </w:tr>
      <w:tr w:rsidR="00383804" w:rsidRPr="00931CB7" w14:paraId="0B55376A"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EC585D6" w14:textId="77777777" w:rsidR="00383804" w:rsidRPr="00931CB7" w:rsidRDefault="00383804" w:rsidP="00EA5D15">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AAC68DC" w14:textId="77777777" w:rsidR="00383804" w:rsidRDefault="00383804" w:rsidP="00EA5D15">
            <w:pPr>
              <w:spacing w:line="240" w:lineRule="auto"/>
              <w:ind w:left="0"/>
              <w:jc w:val="center"/>
              <w:rPr>
                <w:rFonts w:eastAsia="Calibri"/>
                <w:rtl/>
              </w:rPr>
            </w:pPr>
            <w:r w:rsidRPr="00521A8B">
              <w:rPr>
                <w:rFonts w:eastAsia="Calibri"/>
                <w:rtl/>
              </w:rPr>
              <w:t>وقت الطلب</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33FC585" w14:textId="77777777" w:rsidR="00383804" w:rsidRPr="00931CB7" w:rsidRDefault="00383804" w:rsidP="00EA5D15">
            <w:pPr>
              <w:spacing w:line="240" w:lineRule="auto"/>
              <w:ind w:left="0"/>
              <w:jc w:val="center"/>
              <w:rPr>
                <w:rFonts w:eastAsia="Calibri"/>
              </w:rPr>
            </w:pPr>
            <w:r w:rsidRPr="00521A8B">
              <w:rPr>
                <w:rFonts w:eastAsia="Calibri"/>
              </w:rPr>
              <w:t>Order Time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895411" w14:textId="77777777" w:rsidR="00383804" w:rsidRDefault="00383804" w:rsidP="00EA5D15">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6AAE00" w14:textId="77777777" w:rsidR="00383804" w:rsidRDefault="00383804" w:rsidP="00EA5D15">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A1F4B8" w14:textId="77777777" w:rsidR="00383804" w:rsidRDefault="00383804" w:rsidP="00EA5D15">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35F719" w14:textId="77777777" w:rsidR="00383804" w:rsidRDefault="00383804" w:rsidP="00EA5D15">
            <w:pPr>
              <w:spacing w:line="240" w:lineRule="auto"/>
              <w:ind w:left="0"/>
              <w:jc w:val="center"/>
              <w:rPr>
                <w:rFonts w:eastAsia="Calibri"/>
                <w:lang w:val="en-GB"/>
              </w:rPr>
            </w:pPr>
            <w:r>
              <w:rPr>
                <w:rFonts w:eastAsia="Calibri"/>
                <w:lang w:val="en-GB" w:bidi="ar-EG"/>
              </w:rPr>
              <w:t>-</w:t>
            </w:r>
          </w:p>
        </w:tc>
      </w:tr>
      <w:tr w:rsidR="00383804" w:rsidRPr="00931CB7" w14:paraId="3CAF3F3A"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F3B979D" w14:textId="77777777" w:rsidR="00383804" w:rsidRPr="00931CB7" w:rsidRDefault="00383804" w:rsidP="00EA5D15">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C3449C7" w14:textId="77777777" w:rsidR="00383804" w:rsidRDefault="00383804" w:rsidP="00EA5D15">
            <w:pPr>
              <w:spacing w:line="240" w:lineRule="auto"/>
              <w:ind w:left="0"/>
              <w:jc w:val="center"/>
              <w:rPr>
                <w:rFonts w:eastAsia="Calibri"/>
                <w:rtl/>
              </w:rPr>
            </w:pPr>
            <w:r w:rsidRPr="00521A8B">
              <w:rPr>
                <w:rFonts w:eastAsia="Calibri"/>
                <w:rtl/>
              </w:rPr>
              <w:t>الشحنات</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CFF0A18" w14:textId="77777777" w:rsidR="00383804" w:rsidRPr="00931CB7" w:rsidRDefault="00383804" w:rsidP="00EA5D15">
            <w:pPr>
              <w:spacing w:line="240" w:lineRule="auto"/>
              <w:ind w:left="0"/>
              <w:jc w:val="center"/>
              <w:rPr>
                <w:rFonts w:eastAsia="Calibri"/>
              </w:rPr>
            </w:pPr>
            <w:r w:rsidRPr="00521A8B">
              <w:rPr>
                <w:rFonts w:eastAsia="Calibri"/>
              </w:rPr>
              <w:t>Shipments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331A66" w14:textId="77777777" w:rsidR="00383804" w:rsidRDefault="00383804" w:rsidP="00EA5D15">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88B989" w14:textId="77777777" w:rsidR="00383804" w:rsidRDefault="00383804" w:rsidP="00EA5D15">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4287A0" w14:textId="77777777" w:rsidR="00383804" w:rsidRDefault="00383804" w:rsidP="00EA5D15">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159CA36" w14:textId="77777777" w:rsidR="00383804" w:rsidRDefault="00383804" w:rsidP="00EA5D15">
            <w:pPr>
              <w:spacing w:line="240" w:lineRule="auto"/>
              <w:ind w:left="0"/>
              <w:jc w:val="center"/>
              <w:rPr>
                <w:rFonts w:eastAsia="Calibri"/>
                <w:lang w:val="en-GB"/>
              </w:rPr>
            </w:pPr>
            <w:r>
              <w:rPr>
                <w:rFonts w:eastAsia="Calibri"/>
                <w:lang w:val="en-GB" w:bidi="ar-EG"/>
              </w:rPr>
              <w:t>-</w:t>
            </w:r>
          </w:p>
        </w:tc>
      </w:tr>
      <w:tr w:rsidR="00383804" w:rsidRPr="00931CB7" w14:paraId="036B9B99"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A196418" w14:textId="77777777" w:rsidR="00383804" w:rsidRPr="00931CB7" w:rsidRDefault="00383804" w:rsidP="00EA5D15">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B21C642" w14:textId="77777777" w:rsidR="00383804" w:rsidRDefault="00383804" w:rsidP="00EA5D15">
            <w:pPr>
              <w:spacing w:line="240" w:lineRule="auto"/>
              <w:ind w:left="0"/>
              <w:jc w:val="center"/>
              <w:rPr>
                <w:rFonts w:eastAsia="Calibri"/>
                <w:rtl/>
              </w:rPr>
            </w:pPr>
            <w:r w:rsidRPr="00521A8B">
              <w:rPr>
                <w:rFonts w:eastAsia="Calibri" w:hint="cs"/>
                <w:rtl/>
              </w:rPr>
              <w:t>إجمالي</w:t>
            </w:r>
            <w:r w:rsidRPr="00521A8B">
              <w:rPr>
                <w:rFonts w:eastAsia="Calibri"/>
                <w:rtl/>
              </w:rPr>
              <w:t xml:space="preserve"> الطلب</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9BFAE23" w14:textId="77777777" w:rsidR="00383804" w:rsidRPr="00931CB7" w:rsidRDefault="00383804" w:rsidP="00EA5D15">
            <w:pPr>
              <w:spacing w:line="240" w:lineRule="auto"/>
              <w:ind w:left="0"/>
              <w:jc w:val="center"/>
              <w:rPr>
                <w:rFonts w:eastAsia="Calibri"/>
              </w:rPr>
            </w:pPr>
            <w:r w:rsidRPr="00521A8B">
              <w:rPr>
                <w:rFonts w:eastAsia="Calibri"/>
              </w:rPr>
              <w:t>Total Order</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885E96" w14:textId="77777777" w:rsidR="00383804" w:rsidRDefault="00383804" w:rsidP="00EA5D15">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A19395" w14:textId="77777777" w:rsidR="00383804" w:rsidRDefault="00383804" w:rsidP="00EA5D15">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A794F8" w14:textId="77777777" w:rsidR="00383804" w:rsidRDefault="00383804" w:rsidP="00EA5D15">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C0ABFC4" w14:textId="77777777" w:rsidR="00383804" w:rsidRDefault="00383804" w:rsidP="00EA5D15">
            <w:pPr>
              <w:spacing w:line="240" w:lineRule="auto"/>
              <w:ind w:left="0"/>
              <w:jc w:val="center"/>
              <w:rPr>
                <w:rFonts w:eastAsia="Calibri"/>
                <w:lang w:val="en-GB"/>
              </w:rPr>
            </w:pPr>
            <w:r>
              <w:rPr>
                <w:rFonts w:eastAsia="Calibri"/>
                <w:lang w:val="en-GB" w:bidi="ar-EG"/>
              </w:rPr>
              <w:t>-</w:t>
            </w:r>
          </w:p>
        </w:tc>
      </w:tr>
      <w:tr w:rsidR="00B93C5A" w:rsidRPr="00931CB7" w14:paraId="6306CC8E"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23CE471" w14:textId="77777777" w:rsidR="00B93C5A" w:rsidRPr="00931CB7" w:rsidRDefault="00B93C5A" w:rsidP="00B93C5A">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514B52C" w14:textId="77777777" w:rsidR="00B93C5A" w:rsidRDefault="00B93C5A" w:rsidP="00B93C5A">
            <w:pPr>
              <w:spacing w:line="240" w:lineRule="auto"/>
              <w:ind w:left="0"/>
              <w:jc w:val="center"/>
              <w:rPr>
                <w:rFonts w:eastAsia="Calibri"/>
                <w:rtl/>
              </w:rPr>
            </w:pPr>
            <w:r w:rsidRPr="00521A8B">
              <w:rPr>
                <w:rFonts w:eastAsia="Calibri"/>
                <w:rtl/>
              </w:rPr>
              <w:t>حالة الطلب</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676FE9A" w14:textId="77777777" w:rsidR="00B93C5A" w:rsidRPr="00931CB7" w:rsidRDefault="00B93C5A" w:rsidP="00B93C5A">
            <w:pPr>
              <w:spacing w:line="240" w:lineRule="auto"/>
              <w:ind w:left="0"/>
              <w:jc w:val="center"/>
              <w:rPr>
                <w:rFonts w:eastAsia="Calibri"/>
              </w:rPr>
            </w:pPr>
            <w:r w:rsidRPr="00521A8B">
              <w:rPr>
                <w:rFonts w:eastAsia="Calibri"/>
              </w:rPr>
              <w:t>Order Status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121477" w14:textId="77777777" w:rsidR="00B93C5A" w:rsidRDefault="00B93C5A" w:rsidP="00B93C5A">
            <w:pPr>
              <w:spacing w:line="240" w:lineRule="auto"/>
              <w:ind w:left="0"/>
              <w:jc w:val="center"/>
              <w:rPr>
                <w:rFonts w:eastAsia="Calibri"/>
                <w:lang w:bidi="ar-EG"/>
              </w:rPr>
            </w:pPr>
            <w:r w:rsidRPr="00030D5F">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A7EDC0" w14:textId="77777777" w:rsidR="00B93C5A" w:rsidRDefault="00B93C5A" w:rsidP="00B93C5A">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58B464" w14:textId="77777777" w:rsidR="00B93C5A" w:rsidRDefault="00B93C5A" w:rsidP="00B93C5A">
            <w:pPr>
              <w:spacing w:line="240" w:lineRule="auto"/>
              <w:ind w:left="0"/>
              <w:jc w:val="center"/>
              <w:rPr>
                <w:rFonts w:eastAsia="Calibri"/>
                <w:lang w:val="en-GB"/>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D0D51C5" w14:textId="4658A6D8" w:rsidR="00B93C5A" w:rsidRDefault="00B93C5A" w:rsidP="00B93C5A">
            <w:pPr>
              <w:spacing w:line="240" w:lineRule="auto"/>
              <w:ind w:left="0"/>
              <w:jc w:val="center"/>
              <w:rPr>
                <w:rFonts w:eastAsia="Calibri"/>
                <w:lang w:val="en-GB"/>
              </w:rPr>
            </w:pPr>
            <w:r>
              <w:rPr>
                <w:rFonts w:eastAsia="Calibri" w:hint="cs"/>
                <w:rtl/>
                <w:lang w:val="en-GB" w:bidi="ar-EG"/>
              </w:rPr>
              <w:t>إذا كان الطلب يحتوي على أكثر من شحنة، يقوم النظام بعرض حالة كل شحنة تحت حالة الطلب.</w:t>
            </w:r>
          </w:p>
        </w:tc>
      </w:tr>
      <w:tr w:rsidR="00383804" w:rsidRPr="00931CB7" w14:paraId="0138A651" w14:textId="77777777" w:rsidTr="00EA7AE7">
        <w:trPr>
          <w:cantSplit/>
          <w:trHeight w:val="20"/>
          <w:jc w:val="center"/>
        </w:trPr>
        <w:tc>
          <w:tcPr>
            <w:tcW w:w="11520" w:type="dxa"/>
            <w:gridSpan w:val="8"/>
            <w:tcBorders>
              <w:top w:val="single" w:sz="4" w:space="0" w:color="000000" w:themeColor="text1"/>
              <w:left w:val="single" w:sz="12" w:space="0" w:color="auto"/>
              <w:bottom w:val="single" w:sz="4" w:space="0" w:color="auto"/>
              <w:right w:val="single" w:sz="12" w:space="0" w:color="auto"/>
            </w:tcBorders>
            <w:shd w:val="clear" w:color="auto" w:fill="F2F2F2" w:themeFill="background1" w:themeFillShade="F2"/>
            <w:vAlign w:val="center"/>
          </w:tcPr>
          <w:p w14:paraId="16E24333" w14:textId="0F360D9D" w:rsidR="00383804" w:rsidRDefault="00EA7AE7" w:rsidP="00EA5D15">
            <w:pPr>
              <w:spacing w:line="240" w:lineRule="auto"/>
              <w:ind w:left="0"/>
              <w:jc w:val="center"/>
              <w:rPr>
                <w:rFonts w:eastAsia="Calibri"/>
                <w:lang w:val="en-GB"/>
              </w:rPr>
            </w:pPr>
            <w:r>
              <w:rPr>
                <w:rFonts w:eastAsia="Calibri" w:hint="cs"/>
                <w:rtl/>
                <w:lang w:val="en-GB" w:bidi="ar-EG"/>
              </w:rPr>
              <w:t>ملخص التكلفة</w:t>
            </w:r>
          </w:p>
        </w:tc>
      </w:tr>
      <w:tr w:rsidR="00DD4EC4" w:rsidRPr="00931CB7" w14:paraId="7400E5B0" w14:textId="77777777" w:rsidTr="00EA7AE7">
        <w:trPr>
          <w:cantSplit/>
          <w:trHeight w:val="20"/>
          <w:jc w:val="center"/>
        </w:trPr>
        <w:tc>
          <w:tcPr>
            <w:tcW w:w="811" w:type="dxa"/>
            <w:tcBorders>
              <w:top w:val="single" w:sz="4" w:space="0" w:color="auto"/>
              <w:left w:val="single" w:sz="12" w:space="0" w:color="auto"/>
              <w:bottom w:val="single" w:sz="4" w:space="0" w:color="auto"/>
              <w:right w:val="single" w:sz="4" w:space="0" w:color="000000" w:themeColor="text1"/>
            </w:tcBorders>
            <w:shd w:val="clear" w:color="auto" w:fill="FFFFFF" w:themeFill="background1"/>
            <w:vAlign w:val="center"/>
          </w:tcPr>
          <w:p w14:paraId="40B8BFB2" w14:textId="77777777" w:rsidR="00DD4EC4" w:rsidRPr="00931CB7" w:rsidRDefault="00DD4EC4" w:rsidP="00DD4EC4">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A9EE96F" w14:textId="77777777" w:rsidR="00DD4EC4" w:rsidRDefault="00DD4EC4" w:rsidP="00DD4EC4">
            <w:pPr>
              <w:spacing w:line="240" w:lineRule="auto"/>
              <w:ind w:left="0"/>
              <w:jc w:val="center"/>
              <w:rPr>
                <w:rFonts w:eastAsia="Calibri"/>
                <w:rtl/>
              </w:rPr>
            </w:pPr>
            <w:r w:rsidRPr="00B63A2C">
              <w:rPr>
                <w:rtl/>
              </w:rPr>
              <w:t>الإجمالي الفرعي</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D6DEBAB" w14:textId="77777777" w:rsidR="00DD4EC4" w:rsidRPr="00931CB7" w:rsidRDefault="00DD4EC4" w:rsidP="00DD4EC4">
            <w:pPr>
              <w:spacing w:line="240" w:lineRule="auto"/>
              <w:ind w:left="0"/>
              <w:jc w:val="center"/>
              <w:rPr>
                <w:rFonts w:eastAsia="Calibri"/>
              </w:rPr>
            </w:pPr>
            <w:r w:rsidRPr="00B63A2C">
              <w:t>Subtotal</w:t>
            </w:r>
          </w:p>
        </w:tc>
        <w:tc>
          <w:tcPr>
            <w:tcW w:w="779"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CF6B645" w14:textId="77777777" w:rsidR="00DD4EC4" w:rsidRDefault="00DD4EC4" w:rsidP="00DD4EC4">
            <w:pPr>
              <w:spacing w:line="240" w:lineRule="auto"/>
              <w:ind w:left="0"/>
              <w:jc w:val="center"/>
              <w:rPr>
                <w:rFonts w:eastAsia="Calibri"/>
                <w:lang w:bidi="ar-EG"/>
              </w:rPr>
            </w:pPr>
            <w:r w:rsidRPr="00B63A2C">
              <w:t>Text</w:t>
            </w:r>
          </w:p>
        </w:tc>
        <w:tc>
          <w:tcPr>
            <w:tcW w:w="681"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2FBB42EB" w14:textId="77777777" w:rsidR="00DD4EC4" w:rsidRDefault="00DD4EC4" w:rsidP="00DD4EC4">
            <w:pPr>
              <w:spacing w:line="240" w:lineRule="auto"/>
              <w:ind w:left="0"/>
              <w:jc w:val="center"/>
              <w:rPr>
                <w:rFonts w:eastAsia="Calibri"/>
                <w:lang w:val="en-GB" w:bidi="ar-EG"/>
              </w:rPr>
            </w:pPr>
            <w:r>
              <w:t>-</w:t>
            </w:r>
          </w:p>
        </w:tc>
        <w:tc>
          <w:tcPr>
            <w:tcW w:w="1532"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E0300A5" w14:textId="77777777" w:rsidR="00DD4EC4" w:rsidRDefault="00DD4EC4" w:rsidP="00DD4EC4">
            <w:pPr>
              <w:spacing w:line="240" w:lineRule="auto"/>
              <w:ind w:left="0"/>
              <w:jc w:val="center"/>
              <w:rPr>
                <w:rFonts w:eastAsia="Calibri"/>
                <w:lang w:val="en-GB"/>
              </w:rPr>
            </w:pPr>
            <w:r w:rsidRPr="00B63A2C">
              <w:t>-</w:t>
            </w:r>
          </w:p>
        </w:tc>
        <w:tc>
          <w:tcPr>
            <w:tcW w:w="4535" w:type="dxa"/>
            <w:vMerge w:val="restart"/>
            <w:tcBorders>
              <w:top w:val="single" w:sz="4" w:space="0" w:color="auto"/>
              <w:left w:val="single" w:sz="4" w:space="0" w:color="000000" w:themeColor="text1"/>
              <w:bottom w:val="single" w:sz="4" w:space="0" w:color="auto"/>
              <w:right w:val="single" w:sz="12" w:space="0" w:color="auto"/>
            </w:tcBorders>
            <w:shd w:val="clear" w:color="auto" w:fill="FFFFFF" w:themeFill="background1"/>
            <w:tcMar>
              <w:top w:w="80" w:type="dxa"/>
              <w:left w:w="80" w:type="dxa"/>
              <w:bottom w:w="80" w:type="dxa"/>
              <w:right w:w="80" w:type="dxa"/>
            </w:tcMar>
            <w:vAlign w:val="center"/>
          </w:tcPr>
          <w:p w14:paraId="143C9A87" w14:textId="169758FA" w:rsidR="00DD4EC4" w:rsidRDefault="00DD4EC4" w:rsidP="00DD4EC4">
            <w:pPr>
              <w:spacing w:line="240" w:lineRule="auto"/>
              <w:ind w:left="0"/>
              <w:jc w:val="center"/>
              <w:rPr>
                <w:rFonts w:eastAsia="Calibri"/>
                <w:lang w:val="en-GB"/>
              </w:rPr>
            </w:pPr>
            <w:r>
              <w:rPr>
                <w:rFonts w:eastAsia="Calibri" w:hint="cs"/>
                <w:rtl/>
                <w:lang w:val="en-GB" w:bidi="ar-EG"/>
              </w:rPr>
              <w:t>الرسوم المستحقة على المنتج عند إتمام عملية الشراء من صفحة ملخص طلب شراء منتج</w:t>
            </w:r>
          </w:p>
        </w:tc>
      </w:tr>
      <w:tr w:rsidR="00DD4EC4" w:rsidRPr="00931CB7" w14:paraId="58B0307A" w14:textId="77777777" w:rsidTr="00EA7AE7">
        <w:trPr>
          <w:cantSplit/>
          <w:trHeight w:val="20"/>
          <w:jc w:val="center"/>
        </w:trPr>
        <w:tc>
          <w:tcPr>
            <w:tcW w:w="811"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vAlign w:val="center"/>
          </w:tcPr>
          <w:p w14:paraId="61787710" w14:textId="77777777" w:rsidR="00DD4EC4" w:rsidRPr="00931CB7" w:rsidRDefault="00DD4EC4" w:rsidP="00DD4EC4">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57C90D4" w14:textId="77777777" w:rsidR="00DD4EC4" w:rsidRDefault="00DD4EC4" w:rsidP="00DD4EC4">
            <w:pPr>
              <w:spacing w:line="240" w:lineRule="auto"/>
              <w:ind w:left="0"/>
              <w:jc w:val="center"/>
              <w:rPr>
                <w:rFonts w:eastAsia="Calibri"/>
                <w:rtl/>
              </w:rPr>
            </w:pPr>
            <w:r w:rsidRPr="00B63A2C">
              <w:rPr>
                <w:rtl/>
              </w:rPr>
              <w:t>رسوم الشحن</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6CD040E" w14:textId="77777777" w:rsidR="00DD4EC4" w:rsidRPr="00931CB7" w:rsidRDefault="00DD4EC4" w:rsidP="00DD4EC4">
            <w:pPr>
              <w:spacing w:line="240" w:lineRule="auto"/>
              <w:ind w:left="0"/>
              <w:jc w:val="center"/>
              <w:rPr>
                <w:rFonts w:eastAsia="Calibri"/>
              </w:rPr>
            </w:pPr>
            <w:r w:rsidRPr="00B63A2C">
              <w:t xml:space="preserve">Delivery </w:t>
            </w:r>
            <w:r>
              <w:t>Fees</w:t>
            </w:r>
          </w:p>
        </w:tc>
        <w:tc>
          <w:tcPr>
            <w:tcW w:w="779"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2194A2" w14:textId="77777777" w:rsidR="00DD4EC4" w:rsidRDefault="00DD4EC4" w:rsidP="00DD4EC4">
            <w:pPr>
              <w:spacing w:line="240" w:lineRule="auto"/>
              <w:ind w:left="0"/>
              <w:jc w:val="center"/>
              <w:rPr>
                <w:rFonts w:eastAsia="Calibri"/>
                <w:lang w:bidi="ar-EG"/>
              </w:rPr>
            </w:pPr>
            <w:r w:rsidRPr="00B63A2C">
              <w:t>Text</w:t>
            </w:r>
          </w:p>
        </w:tc>
        <w:tc>
          <w:tcPr>
            <w:tcW w:w="68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4FD4F5" w14:textId="77777777" w:rsidR="00DD4EC4" w:rsidRDefault="00DD4EC4" w:rsidP="00DD4EC4">
            <w:pPr>
              <w:spacing w:line="240" w:lineRule="auto"/>
              <w:ind w:left="0"/>
              <w:jc w:val="center"/>
              <w:rPr>
                <w:rFonts w:eastAsia="Calibri"/>
                <w:lang w:val="en-GB" w:bidi="ar-EG"/>
              </w:rPr>
            </w:pPr>
            <w:r>
              <w:t>-</w:t>
            </w:r>
          </w:p>
        </w:tc>
        <w:tc>
          <w:tcPr>
            <w:tcW w:w="1532"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A98722" w14:textId="77777777" w:rsidR="00DD4EC4" w:rsidRDefault="00DD4EC4" w:rsidP="00DD4EC4">
            <w:pPr>
              <w:spacing w:line="240" w:lineRule="auto"/>
              <w:ind w:left="0"/>
              <w:jc w:val="center"/>
              <w:rPr>
                <w:rFonts w:eastAsia="Calibri"/>
                <w:lang w:val="en-GB"/>
              </w:rPr>
            </w:pPr>
            <w:r>
              <w:rPr>
                <w:rFonts w:hint="cs"/>
                <w:rtl/>
              </w:rPr>
              <w:t>-</w:t>
            </w:r>
          </w:p>
        </w:tc>
        <w:tc>
          <w:tcPr>
            <w:tcW w:w="4535" w:type="dxa"/>
            <w:vMerge/>
            <w:tcBorders>
              <w:top w:val="single" w:sz="4" w:space="0" w:color="auto"/>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B1EBCF" w14:textId="77777777" w:rsidR="00DD4EC4" w:rsidRDefault="00DD4EC4" w:rsidP="00DD4EC4">
            <w:pPr>
              <w:spacing w:line="240" w:lineRule="auto"/>
              <w:ind w:left="0"/>
              <w:jc w:val="center"/>
              <w:rPr>
                <w:rFonts w:eastAsia="Calibri"/>
                <w:lang w:val="en-GB"/>
              </w:rPr>
            </w:pPr>
          </w:p>
        </w:tc>
      </w:tr>
      <w:tr w:rsidR="00DD4EC4" w:rsidRPr="00931CB7" w14:paraId="654C2932"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A408EB6" w14:textId="77777777" w:rsidR="00DD4EC4" w:rsidRPr="00931CB7" w:rsidRDefault="00DD4EC4" w:rsidP="00DD4EC4">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9AFC685" w14:textId="77777777" w:rsidR="00DD4EC4" w:rsidRDefault="00DD4EC4" w:rsidP="00DD4EC4">
            <w:pPr>
              <w:spacing w:line="240" w:lineRule="auto"/>
              <w:ind w:left="0"/>
              <w:jc w:val="center"/>
              <w:rPr>
                <w:rFonts w:eastAsia="Calibri"/>
                <w:rtl/>
              </w:rPr>
            </w:pPr>
            <w:r>
              <w:rPr>
                <w:rFonts w:hint="cs"/>
                <w:rtl/>
                <w:lang w:bidi="ar-EG"/>
              </w:rPr>
              <w:t>رسوم الدفع النقدي</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75F8D19" w14:textId="77777777" w:rsidR="00DD4EC4" w:rsidRPr="00931CB7" w:rsidRDefault="00DD4EC4" w:rsidP="00DD4EC4">
            <w:pPr>
              <w:spacing w:line="240" w:lineRule="auto"/>
              <w:ind w:left="0"/>
              <w:jc w:val="center"/>
              <w:rPr>
                <w:rFonts w:eastAsia="Calibri"/>
              </w:rPr>
            </w:pPr>
            <w:r>
              <w:t>Cash Payment Fees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B4B512" w14:textId="77777777" w:rsidR="00DD4EC4" w:rsidRDefault="00DD4EC4" w:rsidP="00DD4EC4">
            <w:pPr>
              <w:spacing w:line="240" w:lineRule="auto"/>
              <w:ind w:left="0"/>
              <w:jc w:val="center"/>
              <w:rPr>
                <w:rFonts w:eastAsia="Calibri"/>
                <w:lang w:bidi="ar-EG"/>
              </w:rPr>
            </w:pPr>
            <w:r w:rsidRPr="000F3D0A">
              <w:rPr>
                <w:rFonts w:eastAsia="Calibri"/>
                <w:lang w:val="en-GB"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936E32" w14:textId="77777777" w:rsidR="00DD4EC4" w:rsidRDefault="00DD4EC4" w:rsidP="00DD4EC4">
            <w:pPr>
              <w:spacing w:line="240" w:lineRule="auto"/>
              <w:ind w:left="0"/>
              <w:jc w:val="center"/>
              <w:rPr>
                <w:rFonts w:eastAsia="Calibri"/>
                <w:lang w:val="en-GB" w:bidi="ar-EG"/>
              </w:rPr>
            </w:pPr>
            <w:r w:rsidRPr="000F3D0A">
              <w:rPr>
                <w:rFonts w:eastAsia="Calibri"/>
                <w:lang w:val="en-GB"/>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F75B57" w14:textId="77777777" w:rsidR="00DD4EC4" w:rsidRDefault="00DD4EC4" w:rsidP="00DD4EC4">
            <w:pPr>
              <w:spacing w:line="240" w:lineRule="auto"/>
              <w:ind w:left="0"/>
              <w:jc w:val="center"/>
              <w:rPr>
                <w:rFonts w:eastAsia="Calibri"/>
                <w:lang w:val="en-GB"/>
              </w:rPr>
            </w:pPr>
            <w:r>
              <w:rPr>
                <w:rFonts w:eastAsia="Calibri" w:hint="cs"/>
                <w:rtl/>
                <w:lang w:val="en-GB"/>
              </w:rPr>
              <w:t>-</w:t>
            </w:r>
          </w:p>
        </w:tc>
        <w:tc>
          <w:tcPr>
            <w:tcW w:w="453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77F705" w14:textId="77777777" w:rsidR="00DD4EC4" w:rsidRDefault="00DD4EC4" w:rsidP="00DD4EC4">
            <w:pPr>
              <w:spacing w:line="240" w:lineRule="auto"/>
              <w:ind w:left="0"/>
              <w:jc w:val="center"/>
              <w:rPr>
                <w:rFonts w:eastAsia="Calibri"/>
                <w:lang w:val="en-GB"/>
              </w:rPr>
            </w:pPr>
          </w:p>
        </w:tc>
      </w:tr>
      <w:tr w:rsidR="00DD4EC4" w:rsidRPr="00931CB7" w14:paraId="1E691F58"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5D54DB7" w14:textId="77777777" w:rsidR="00DD4EC4" w:rsidRPr="00931CB7" w:rsidRDefault="00DD4EC4" w:rsidP="00DD4EC4">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3132432" w14:textId="77777777" w:rsidR="00DD4EC4" w:rsidRDefault="00DD4EC4" w:rsidP="00DD4EC4">
            <w:pPr>
              <w:spacing w:line="240" w:lineRule="auto"/>
              <w:ind w:left="0"/>
              <w:jc w:val="center"/>
              <w:rPr>
                <w:rFonts w:eastAsia="Calibri"/>
                <w:rtl/>
              </w:rPr>
            </w:pPr>
            <w:r>
              <w:rPr>
                <w:rFonts w:hint="cs"/>
                <w:rtl/>
                <w:lang w:bidi="ar-EG"/>
              </w:rPr>
              <w:t>خصم الكوبون</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0606D47" w14:textId="77777777" w:rsidR="00DD4EC4" w:rsidRPr="00931CB7" w:rsidRDefault="00DD4EC4" w:rsidP="00DD4EC4">
            <w:pPr>
              <w:spacing w:line="240" w:lineRule="auto"/>
              <w:ind w:left="0"/>
              <w:jc w:val="center"/>
              <w:rPr>
                <w:rFonts w:eastAsia="Calibri"/>
              </w:rPr>
            </w:pPr>
            <w:r>
              <w:t>Coupon Discount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D11D7" w14:textId="77777777" w:rsidR="00DD4EC4" w:rsidRDefault="00DD4EC4" w:rsidP="00DD4EC4">
            <w:pPr>
              <w:spacing w:line="240" w:lineRule="auto"/>
              <w:ind w:left="0"/>
              <w:jc w:val="center"/>
              <w:rPr>
                <w:rFonts w:eastAsia="Calibri"/>
                <w:lang w:bidi="ar-EG"/>
              </w:rPr>
            </w:pPr>
            <w:r w:rsidRPr="000F3D0A">
              <w:rPr>
                <w:rFonts w:eastAsia="Calibri"/>
                <w:lang w:val="en-GB"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B21ECC" w14:textId="77777777" w:rsidR="00DD4EC4" w:rsidRDefault="00DD4EC4" w:rsidP="00DD4EC4">
            <w:pPr>
              <w:spacing w:line="240" w:lineRule="auto"/>
              <w:ind w:left="0"/>
              <w:jc w:val="center"/>
              <w:rPr>
                <w:rFonts w:eastAsia="Calibri"/>
                <w:lang w:val="en-GB" w:bidi="ar-EG"/>
              </w:rPr>
            </w:pPr>
            <w:r w:rsidRPr="000F3D0A">
              <w:rPr>
                <w:rFonts w:eastAsia="Calibri"/>
                <w:lang w:val="en-GB"/>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547312" w14:textId="77777777" w:rsidR="00DD4EC4" w:rsidRDefault="00DD4EC4" w:rsidP="00DD4EC4">
            <w:pPr>
              <w:spacing w:line="240" w:lineRule="auto"/>
              <w:ind w:left="0"/>
              <w:jc w:val="center"/>
              <w:rPr>
                <w:rFonts w:eastAsia="Calibri"/>
                <w:lang w:val="en-GB"/>
              </w:rPr>
            </w:pPr>
            <w:r>
              <w:rPr>
                <w:rFonts w:eastAsia="Calibri" w:hint="cs"/>
                <w:rtl/>
                <w:lang w:val="en-GB"/>
              </w:rPr>
              <w:t>-</w:t>
            </w:r>
          </w:p>
        </w:tc>
        <w:tc>
          <w:tcPr>
            <w:tcW w:w="4535"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3CF2FC9" w14:textId="77777777" w:rsidR="00DD4EC4" w:rsidRDefault="00DD4EC4" w:rsidP="00DD4EC4">
            <w:pPr>
              <w:spacing w:line="240" w:lineRule="auto"/>
              <w:ind w:left="0"/>
              <w:jc w:val="center"/>
              <w:rPr>
                <w:rFonts w:eastAsia="Calibri"/>
                <w:lang w:val="en-GB"/>
              </w:rPr>
            </w:pPr>
          </w:p>
        </w:tc>
      </w:tr>
      <w:tr w:rsidR="00DD4EC4" w:rsidRPr="00931CB7" w14:paraId="2384F777" w14:textId="77777777" w:rsidTr="00DD4EC4">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1E426F8" w14:textId="77777777" w:rsidR="00DD4EC4" w:rsidRPr="00931CB7" w:rsidRDefault="00DD4EC4" w:rsidP="00DD4EC4">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8B7D42E" w14:textId="77777777" w:rsidR="00DD4EC4" w:rsidRDefault="00DD4EC4" w:rsidP="00DD4EC4">
            <w:pPr>
              <w:spacing w:line="240" w:lineRule="auto"/>
              <w:ind w:left="0"/>
              <w:jc w:val="center"/>
              <w:rPr>
                <w:rFonts w:eastAsia="Calibri"/>
                <w:rtl/>
              </w:rPr>
            </w:pPr>
            <w:r w:rsidRPr="00B63A2C">
              <w:rPr>
                <w:rtl/>
              </w:rPr>
              <w:t>الإجمالي</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F53CB9D" w14:textId="77777777" w:rsidR="00DD4EC4" w:rsidRPr="00931CB7" w:rsidRDefault="00DD4EC4" w:rsidP="00DD4EC4">
            <w:pPr>
              <w:spacing w:line="240" w:lineRule="auto"/>
              <w:ind w:left="0"/>
              <w:jc w:val="center"/>
              <w:rPr>
                <w:rFonts w:eastAsia="Calibri"/>
              </w:rPr>
            </w:pPr>
            <w:r w:rsidRPr="00B63A2C">
              <w:t>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B73D3E" w14:textId="77777777" w:rsidR="00DD4EC4" w:rsidRDefault="00DD4EC4" w:rsidP="00DD4EC4">
            <w:pPr>
              <w:spacing w:line="240" w:lineRule="auto"/>
              <w:ind w:left="0"/>
              <w:jc w:val="center"/>
              <w:rPr>
                <w:rFonts w:eastAsia="Calibri"/>
                <w:lang w:bidi="ar-EG"/>
              </w:rPr>
            </w:pPr>
            <w:r w:rsidRPr="00B63A2C">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B5736E" w14:textId="77777777" w:rsidR="00DD4EC4" w:rsidRDefault="00DD4EC4" w:rsidP="00DD4EC4">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19F8D5" w14:textId="77777777" w:rsidR="00DD4EC4" w:rsidRDefault="00DD4EC4" w:rsidP="00DD4EC4">
            <w:pPr>
              <w:spacing w:line="240" w:lineRule="auto"/>
              <w:ind w:left="0"/>
              <w:jc w:val="center"/>
              <w:rPr>
                <w:rFonts w:eastAsia="Calibri"/>
                <w:lang w:val="en-GB"/>
              </w:rPr>
            </w:pPr>
            <w:r w:rsidRPr="00B63A2C">
              <w:t>-</w:t>
            </w:r>
          </w:p>
        </w:tc>
        <w:tc>
          <w:tcPr>
            <w:tcW w:w="4535"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6BF439" w14:textId="77777777" w:rsidR="00DD4EC4" w:rsidRDefault="00DD4EC4" w:rsidP="00DD4EC4">
            <w:pPr>
              <w:spacing w:line="240" w:lineRule="auto"/>
              <w:ind w:left="0"/>
              <w:jc w:val="center"/>
              <w:rPr>
                <w:rFonts w:eastAsia="Calibri"/>
                <w:lang w:val="en-GB"/>
              </w:rPr>
            </w:pPr>
          </w:p>
        </w:tc>
      </w:tr>
      <w:tr w:rsidR="00DD4EC4" w:rsidRPr="00931CB7" w14:paraId="56554FB9" w14:textId="77777777" w:rsidTr="00DD4EC4">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3F165205" w14:textId="77777777" w:rsidR="00DD4EC4" w:rsidRDefault="00DD4EC4" w:rsidP="00DD4EC4">
            <w:pPr>
              <w:spacing w:line="240" w:lineRule="auto"/>
              <w:ind w:left="0"/>
              <w:jc w:val="center"/>
              <w:rPr>
                <w:rFonts w:eastAsia="Calibri"/>
                <w:lang w:val="en-GB"/>
              </w:rPr>
            </w:pPr>
            <w:r>
              <w:rPr>
                <w:rFonts w:eastAsia="Calibri" w:hint="cs"/>
                <w:rtl/>
                <w:lang w:val="en-GB"/>
              </w:rPr>
              <w:t>بيانات المستخدم (المشتري)</w:t>
            </w:r>
          </w:p>
        </w:tc>
      </w:tr>
      <w:tr w:rsidR="00EA7AE7" w:rsidRPr="00931CB7" w14:paraId="72B56ADB" w14:textId="77777777" w:rsidTr="00DD4EC4">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1E0581B" w14:textId="77777777" w:rsidR="00EA7AE7" w:rsidRPr="00931CB7" w:rsidRDefault="00EA7AE7" w:rsidP="00EA7AE7">
            <w:pPr>
              <w:spacing w:line="240" w:lineRule="auto"/>
              <w:ind w:left="0"/>
              <w:jc w:val="center"/>
              <w:rPr>
                <w:rFonts w:eastAsia="Calibri"/>
                <w:rtl/>
                <w:lang w:val="en-GB"/>
              </w:rPr>
            </w:pPr>
            <w:r>
              <w:rPr>
                <w:rFonts w:eastAsia="Calibri" w:hint="cs"/>
                <w:rtl/>
                <w:lang w:val="en-GB"/>
              </w:rPr>
              <w:t>العنوان</w:t>
            </w: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6A0CCDD" w14:textId="25399035" w:rsidR="00EA7AE7" w:rsidRPr="00931CB7" w:rsidRDefault="00EA7AE7" w:rsidP="00EA7AE7">
            <w:pPr>
              <w:spacing w:line="240" w:lineRule="auto"/>
              <w:ind w:left="0"/>
              <w:jc w:val="center"/>
              <w:rPr>
                <w:rFonts w:eastAsia="Calibri"/>
              </w:rPr>
            </w:pPr>
            <w:r>
              <w:rPr>
                <w:rFonts w:eastAsia="Calibri" w:hint="cs"/>
                <w:rtl/>
              </w:rPr>
              <w:t>عنوان الشحن</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1E017F2" w14:textId="2C852FF8" w:rsidR="00EA7AE7" w:rsidRPr="00931CB7" w:rsidRDefault="00EA7AE7" w:rsidP="00EA7AE7">
            <w:pPr>
              <w:spacing w:line="240" w:lineRule="auto"/>
              <w:ind w:left="0"/>
              <w:jc w:val="center"/>
              <w:rPr>
                <w:rFonts w:eastAsia="Calibri"/>
              </w:rPr>
            </w:pPr>
            <w:r>
              <w:rPr>
                <w:rFonts w:eastAsia="Calibri"/>
              </w:rPr>
              <w:t>Shipping Address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037AB4" w14:textId="77777777" w:rsidR="00EA7AE7" w:rsidRDefault="00EA7AE7" w:rsidP="00EA7AE7">
            <w:pPr>
              <w:spacing w:line="240" w:lineRule="auto"/>
              <w:ind w:left="0"/>
              <w:jc w:val="center"/>
              <w:rPr>
                <w:rFonts w:eastAsia="Calibri"/>
                <w:lang w:bidi="ar-EG"/>
              </w:rPr>
            </w:pPr>
            <w:r>
              <w:rPr>
                <w:rFonts w:eastAsia="Calibri"/>
                <w:lang w:bidi="ar-EG"/>
              </w:rPr>
              <w:t>Label</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87126D"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DA9A91" w14:textId="77777777" w:rsidR="00EA7AE7" w:rsidRDefault="00EA7AE7" w:rsidP="00EA7AE7">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6884A5"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r>
      <w:tr w:rsidR="00DD4EC4" w:rsidRPr="00931CB7" w14:paraId="06184C80" w14:textId="77777777" w:rsidTr="00DD4EC4">
        <w:trPr>
          <w:cantSplit/>
          <w:trHeight w:val="20"/>
          <w:jc w:val="center"/>
        </w:trPr>
        <w:tc>
          <w:tcPr>
            <w:tcW w:w="81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34D14740" w14:textId="77777777" w:rsidR="00DD4EC4" w:rsidRPr="00931CB7" w:rsidRDefault="00DD4EC4" w:rsidP="00DD4EC4">
            <w:pPr>
              <w:spacing w:line="240" w:lineRule="auto"/>
              <w:ind w:left="0"/>
              <w:jc w:val="center"/>
              <w:rPr>
                <w:rFonts w:eastAsia="Calibri"/>
                <w:rtl/>
                <w:lang w:val="en-GB"/>
              </w:rPr>
            </w:pPr>
          </w:p>
        </w:tc>
        <w:tc>
          <w:tcPr>
            <w:tcW w:w="3182" w:type="dxa"/>
            <w:gridSpan w:val="3"/>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BA7271C" w14:textId="5745CF15" w:rsidR="00DD4EC4" w:rsidRDefault="00EA7AE7" w:rsidP="00DD4EC4">
            <w:pPr>
              <w:spacing w:line="240" w:lineRule="auto"/>
              <w:ind w:left="0"/>
              <w:jc w:val="center"/>
              <w:rPr>
                <w:rFonts w:eastAsia="Calibri"/>
                <w:rtl/>
              </w:rPr>
            </w:pPr>
            <w:r>
              <w:rPr>
                <w:rFonts w:eastAsia="Calibri" w:hint="cs"/>
                <w:rtl/>
              </w:rPr>
              <w:t>بطاقة العنوان</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4343D" w14:textId="77777777" w:rsidR="00DD4EC4" w:rsidRDefault="00DD4EC4" w:rsidP="00DD4EC4">
            <w:pPr>
              <w:spacing w:line="240" w:lineRule="auto"/>
              <w:ind w:left="0"/>
              <w:jc w:val="center"/>
              <w:rPr>
                <w:rFonts w:eastAsia="Calibri"/>
                <w:lang w:bidi="ar-EG"/>
              </w:rPr>
            </w:pPr>
            <w:r>
              <w:rPr>
                <w:rFonts w:eastAsia="Calibri"/>
                <w:lang w:bidi="ar-EG"/>
              </w:rPr>
              <w:t>Card</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A4E48B" w14:textId="77777777" w:rsidR="00DD4EC4" w:rsidRDefault="00DD4EC4" w:rsidP="00DD4EC4">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E0A746" w14:textId="77777777" w:rsidR="00DD4EC4" w:rsidRDefault="00DD4EC4" w:rsidP="00DD4EC4">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7E0F28" w14:textId="77777777" w:rsidR="00DD4EC4" w:rsidRDefault="00DD4EC4" w:rsidP="00DD4EC4">
            <w:pPr>
              <w:spacing w:line="240" w:lineRule="auto"/>
              <w:ind w:left="0"/>
              <w:jc w:val="center"/>
              <w:rPr>
                <w:rFonts w:eastAsia="Calibri"/>
                <w:rtl/>
                <w:lang w:val="en-GB" w:bidi="ar-EG"/>
              </w:rPr>
            </w:pPr>
            <w:r>
              <w:rPr>
                <w:rFonts w:eastAsia="Calibri" w:hint="cs"/>
                <w:rtl/>
                <w:lang w:val="en-GB" w:bidi="ar-EG"/>
              </w:rPr>
              <w:t xml:space="preserve">يعرض النظام تفاصيل العنوان الخاص بالمستخدم (مشترى) الذي قام بتحديده بصفحة </w:t>
            </w:r>
            <w:r w:rsidRPr="00F468FF">
              <w:rPr>
                <w:rFonts w:eastAsia="Calibri"/>
                <w:rtl/>
                <w:lang w:val="en-GB" w:bidi="ar-EG"/>
              </w:rPr>
              <w:t>ملخص طلب شراء منتج</w:t>
            </w:r>
          </w:p>
        </w:tc>
      </w:tr>
      <w:tr w:rsidR="00DD4EC4" w:rsidRPr="00931CB7" w14:paraId="30B2BFE3" w14:textId="77777777" w:rsidTr="00DD4EC4">
        <w:trPr>
          <w:cantSplit/>
          <w:trHeight w:val="20"/>
          <w:jc w:val="center"/>
        </w:trPr>
        <w:tc>
          <w:tcPr>
            <w:tcW w:w="11520" w:type="dxa"/>
            <w:gridSpan w:val="8"/>
            <w:tcBorders>
              <w:top w:val="single" w:sz="4" w:space="0" w:color="000000" w:themeColor="text1"/>
              <w:left w:val="single" w:sz="12" w:space="0" w:color="auto"/>
              <w:right w:val="single" w:sz="12" w:space="0" w:color="auto"/>
            </w:tcBorders>
            <w:shd w:val="clear" w:color="auto" w:fill="F2F2F2" w:themeFill="background1" w:themeFillShade="F2"/>
            <w:vAlign w:val="center"/>
          </w:tcPr>
          <w:p w14:paraId="17B5B378" w14:textId="264C2055" w:rsidR="00DD4EC4" w:rsidRPr="00CE2E19" w:rsidRDefault="00EA7AE7" w:rsidP="00DD4EC4">
            <w:pPr>
              <w:spacing w:line="240" w:lineRule="auto"/>
              <w:ind w:left="0"/>
              <w:jc w:val="center"/>
              <w:rPr>
                <w:rFonts w:eastAsia="Calibri"/>
                <w:rtl/>
                <w:lang w:val="en-GB" w:bidi="ar-EG"/>
              </w:rPr>
            </w:pPr>
            <w:r>
              <w:rPr>
                <w:rFonts w:eastAsia="Calibri" w:hint="cs"/>
                <w:rtl/>
                <w:lang w:val="en-GB" w:bidi="ar-EG"/>
              </w:rPr>
              <w:t>بيانات الشحنة</w:t>
            </w:r>
          </w:p>
        </w:tc>
      </w:tr>
      <w:tr w:rsidR="00EA7AE7" w:rsidRPr="00931CB7" w14:paraId="7CB2062F" w14:textId="77777777" w:rsidTr="00DD4EC4">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6B15C03F" w14:textId="77777777" w:rsidR="00EA7AE7" w:rsidRPr="00931CB7" w:rsidRDefault="00EA7AE7" w:rsidP="00EA7AE7">
            <w:pPr>
              <w:spacing w:line="240" w:lineRule="auto"/>
              <w:ind w:left="0"/>
              <w:jc w:val="center"/>
              <w:rPr>
                <w:rFonts w:eastAsia="Calibri"/>
                <w:rtl/>
                <w:lang w:val="en-GB"/>
              </w:rPr>
            </w:pPr>
          </w:p>
        </w:tc>
        <w:tc>
          <w:tcPr>
            <w:tcW w:w="1591" w:type="dxa"/>
            <w:gridSpan w:val="2"/>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37896F5" w14:textId="09CC100F" w:rsidR="00EA7AE7" w:rsidRDefault="00EA7AE7" w:rsidP="00EA7AE7">
            <w:pPr>
              <w:spacing w:line="240" w:lineRule="auto"/>
              <w:ind w:left="0"/>
              <w:jc w:val="center"/>
              <w:rPr>
                <w:rFonts w:eastAsia="Calibri"/>
                <w:rtl/>
                <w:lang w:bidi="ar-EG"/>
              </w:rPr>
            </w:pPr>
            <w:r>
              <w:rPr>
                <w:rFonts w:hint="cs"/>
                <w:rtl/>
              </w:rPr>
              <w:t>شحنة رقم #</w:t>
            </w:r>
            <w:r>
              <w:rPr>
                <w:rFonts w:hint="cs"/>
                <w:rtl/>
                <w:lang w:bidi="ar-EG"/>
              </w:rPr>
              <w:t xml:space="preserve"> (1</w:t>
            </w:r>
            <w:r w:rsidRPr="00B63A2C">
              <w:rPr>
                <w:rtl/>
              </w:rPr>
              <w:t>،</w:t>
            </w:r>
            <w:r>
              <w:rPr>
                <w:rFonts w:hint="cs"/>
                <w:rtl/>
              </w:rPr>
              <w:t xml:space="preserve"> 2</w:t>
            </w:r>
            <w:r w:rsidRPr="00B63A2C">
              <w:rPr>
                <w:rtl/>
              </w:rPr>
              <w:t>،</w:t>
            </w:r>
            <w:r>
              <w:rPr>
                <w:rFonts w:hint="cs"/>
                <w:rtl/>
              </w:rPr>
              <w:t xml:space="preserve"> 3</w:t>
            </w:r>
            <w:r w:rsidRPr="00B63A2C">
              <w:rPr>
                <w:rtl/>
              </w:rPr>
              <w:t>،</w:t>
            </w:r>
            <w:r>
              <w:rPr>
                <w:rFonts w:hint="cs"/>
                <w:rtl/>
              </w:rPr>
              <w:t xml:space="preserve"> ......</w:t>
            </w:r>
            <w:r>
              <w:rPr>
                <w:rFonts w:hint="cs"/>
                <w:rtl/>
                <w:lang w:bidi="ar-EG"/>
              </w:rPr>
              <w:t>)</w:t>
            </w:r>
          </w:p>
        </w:tc>
        <w:tc>
          <w:tcPr>
            <w:tcW w:w="159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C7D1FDB" w14:textId="72B4F732" w:rsidR="00EA7AE7" w:rsidRDefault="00EA7AE7" w:rsidP="00EA7AE7">
            <w:pPr>
              <w:spacing w:line="240" w:lineRule="auto"/>
              <w:ind w:left="0"/>
              <w:jc w:val="center"/>
              <w:rPr>
                <w:rFonts w:eastAsia="Calibri"/>
                <w:rtl/>
                <w:lang w:bidi="ar-EG"/>
              </w:rPr>
            </w:pPr>
            <w:r w:rsidRPr="00F42D62">
              <w:t xml:space="preserve">Shipment </w:t>
            </w:r>
            <w:r>
              <w:t># (</w:t>
            </w:r>
            <w:r w:rsidRPr="00F42D62">
              <w:t>1</w:t>
            </w:r>
            <w:r>
              <w:t>, 2, 3, ….)</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3BEED9" w14:textId="6D44B8D4" w:rsidR="00EA7AE7" w:rsidRDefault="00EA7AE7" w:rsidP="00EA7AE7">
            <w:pPr>
              <w:spacing w:line="240" w:lineRule="auto"/>
              <w:ind w:left="0"/>
              <w:jc w:val="center"/>
              <w:rPr>
                <w:rFonts w:eastAsia="Calibri"/>
                <w:lang w:bidi="ar-EG"/>
              </w:rPr>
            </w:pPr>
            <w: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46CFF3" w14:textId="0C9396FB" w:rsidR="00EA7AE7" w:rsidRDefault="00EA7AE7" w:rsidP="00EA7AE7">
            <w:pPr>
              <w:spacing w:line="240" w:lineRule="auto"/>
              <w:ind w:left="0"/>
              <w:jc w:val="center"/>
              <w:rPr>
                <w:rFonts w:eastAsia="Calibri"/>
                <w:rtl/>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A4844E" w14:textId="1513D315" w:rsidR="00EA7AE7" w:rsidRDefault="00EA7AE7" w:rsidP="00EA7AE7">
            <w:pPr>
              <w:spacing w:line="240" w:lineRule="auto"/>
              <w:ind w:left="0"/>
              <w:jc w:val="center"/>
              <w:rPr>
                <w:rFonts w:eastAsia="Calibri"/>
                <w:rtl/>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7474CF" w14:textId="39ED3D09" w:rsidR="00EA7AE7" w:rsidRDefault="00EA7AE7" w:rsidP="00EA7AE7">
            <w:pPr>
              <w:spacing w:line="240" w:lineRule="auto"/>
              <w:ind w:left="0"/>
              <w:jc w:val="center"/>
              <w:rPr>
                <w:rFonts w:eastAsia="Calibri"/>
                <w:rtl/>
                <w:lang w:val="en-GB"/>
              </w:rPr>
            </w:pPr>
            <w:r>
              <w:rPr>
                <w:rFonts w:eastAsia="Calibri" w:hint="cs"/>
                <w:rtl/>
                <w:lang w:val="en-GB"/>
              </w:rPr>
              <w:t>-</w:t>
            </w:r>
          </w:p>
        </w:tc>
      </w:tr>
      <w:tr w:rsidR="00EA7AE7" w:rsidRPr="00931CB7" w14:paraId="39CD74E7" w14:textId="77777777" w:rsidTr="00EA7AE7">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0029B540" w14:textId="77777777" w:rsidR="00EA7AE7" w:rsidRPr="00931CB7" w:rsidRDefault="00EA7AE7" w:rsidP="00EA7AE7">
            <w:pPr>
              <w:spacing w:line="240" w:lineRule="auto"/>
              <w:ind w:left="0"/>
              <w:jc w:val="center"/>
              <w:rPr>
                <w:rFonts w:eastAsia="Calibri"/>
                <w:rtl/>
                <w:lang w:val="en-GB"/>
              </w:rPr>
            </w:pPr>
          </w:p>
        </w:tc>
        <w:tc>
          <w:tcPr>
            <w:tcW w:w="3182" w:type="dxa"/>
            <w:gridSpan w:val="3"/>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5562A7F" w14:textId="6AC888AD" w:rsidR="00EA7AE7" w:rsidRDefault="00EA7AE7" w:rsidP="00EA7AE7">
            <w:pPr>
              <w:spacing w:line="240" w:lineRule="auto"/>
              <w:ind w:left="0"/>
              <w:jc w:val="center"/>
              <w:rPr>
                <w:rFonts w:eastAsia="Calibri"/>
                <w:lang w:bidi="ar-EG"/>
              </w:rPr>
            </w:pPr>
            <w:r w:rsidRPr="00240CBC">
              <w:rPr>
                <w:rtl/>
              </w:rPr>
              <w:t xml:space="preserve">اسم </w:t>
            </w:r>
            <w:r>
              <w:rPr>
                <w:rFonts w:hint="cs"/>
                <w:rtl/>
              </w:rPr>
              <w:t xml:space="preserve">صاحب </w:t>
            </w:r>
            <w:r w:rsidRPr="00240CBC">
              <w:rPr>
                <w:rtl/>
              </w:rPr>
              <w:t>الحساب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A92A7F" w14:textId="1A475BEE" w:rsidR="00EA7AE7" w:rsidRDefault="00EA7AE7" w:rsidP="00EA7AE7">
            <w:pPr>
              <w:spacing w:line="240" w:lineRule="auto"/>
              <w:ind w:left="0"/>
              <w:jc w:val="center"/>
              <w:rPr>
                <w:rFonts w:eastAsia="Calibri"/>
                <w:lang w:bidi="ar-EG"/>
              </w:rPr>
            </w:pPr>
            <w:r>
              <w:t>Text / Link</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D0143F" w14:textId="3E9E7075" w:rsidR="00EA7AE7" w:rsidRDefault="00EA7AE7" w:rsidP="00EA7AE7">
            <w:pPr>
              <w:spacing w:line="240" w:lineRule="auto"/>
              <w:ind w:left="0"/>
              <w:jc w:val="center"/>
              <w:rPr>
                <w:rFonts w:eastAsia="Calibri"/>
                <w:lang w:val="en-GB" w:bidi="ar-EG"/>
              </w:rPr>
            </w:pP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A55AA7" w14:textId="778D2AEB" w:rsidR="00EA7AE7" w:rsidRDefault="00EA7AE7" w:rsidP="00EA7AE7">
            <w:pPr>
              <w:spacing w:line="240" w:lineRule="auto"/>
              <w:ind w:left="0"/>
              <w:jc w:val="center"/>
              <w:rPr>
                <w:rFonts w:eastAsia="Calibri"/>
                <w:lang w:val="en-GB"/>
              </w:rPr>
            </w:pPr>
            <w:r>
              <w:rPr>
                <w:rFonts w:eastAsia="Calibri" w:hint="cs"/>
                <w:rtl/>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93811F" w14:textId="20BA53C3" w:rsidR="00EA7AE7" w:rsidRDefault="00EA7AE7" w:rsidP="00EA7AE7">
            <w:pPr>
              <w:spacing w:line="240" w:lineRule="auto"/>
              <w:ind w:left="0"/>
              <w:jc w:val="center"/>
              <w:rPr>
                <w:rFonts w:eastAsia="Calibri"/>
                <w:lang w:val="en-GB"/>
              </w:rPr>
            </w:pPr>
            <w:r>
              <w:rPr>
                <w:rFonts w:eastAsia="Calibri" w:hint="cs"/>
                <w:rtl/>
                <w:lang w:val="en-GB"/>
              </w:rPr>
              <w:t>ع</w:t>
            </w:r>
            <w:r>
              <w:rPr>
                <w:rFonts w:hint="cs"/>
                <w:rtl/>
              </w:rPr>
              <w:t>ند الضغط على "حساب البائع" يقوم النظام بالانتقال الى صفحة معلومات عن البائع.</w:t>
            </w:r>
          </w:p>
        </w:tc>
      </w:tr>
      <w:tr w:rsidR="00EA7AE7" w:rsidRPr="00931CB7" w14:paraId="399F9CC4" w14:textId="77777777" w:rsidTr="00EA7AE7">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7EF16E53" w14:textId="77777777" w:rsidR="00EA7AE7" w:rsidRPr="00931CB7" w:rsidRDefault="00EA7AE7" w:rsidP="00EA7AE7">
            <w:pPr>
              <w:spacing w:line="240" w:lineRule="auto"/>
              <w:ind w:left="0"/>
              <w:jc w:val="center"/>
              <w:rPr>
                <w:rFonts w:eastAsia="Calibri"/>
                <w:rtl/>
                <w:lang w:val="en-GB"/>
              </w:rPr>
            </w:pPr>
          </w:p>
        </w:tc>
        <w:tc>
          <w:tcPr>
            <w:tcW w:w="3182" w:type="dxa"/>
            <w:gridSpan w:val="3"/>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39B5B61" w14:textId="2CA2B62D" w:rsidR="00EA7AE7" w:rsidRPr="00A669B3" w:rsidRDefault="00EA7AE7" w:rsidP="00EA7AE7">
            <w:pPr>
              <w:spacing w:line="240" w:lineRule="auto"/>
              <w:ind w:left="0"/>
              <w:jc w:val="center"/>
              <w:rPr>
                <w:rFonts w:eastAsia="Calibri"/>
                <w:lang w:bidi="ar-EG"/>
              </w:rPr>
            </w:pPr>
            <w:r>
              <w:rPr>
                <w:rFonts w:eastAsia="Calibri" w:hint="cs"/>
                <w:rtl/>
                <w:lang w:bidi="ar-EG"/>
              </w:rPr>
              <w:t>صورة المنتج</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0D61F7" w14:textId="4B0758FA" w:rsidR="00EA7AE7" w:rsidRPr="00DC6BF7" w:rsidRDefault="00EA7AE7" w:rsidP="00EA7AE7">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E7436BF" w14:textId="73ED57F1" w:rsidR="00EA7AE7" w:rsidRPr="00CE2E19" w:rsidRDefault="00EA7AE7" w:rsidP="00EA7AE7">
            <w:pPr>
              <w:spacing w:line="240" w:lineRule="auto"/>
              <w:ind w:left="0"/>
              <w:jc w:val="center"/>
              <w:rPr>
                <w:rFonts w:eastAsia="Calibri"/>
                <w:rtl/>
                <w:lang w:val="en-GB" w:bidi="ar-EG"/>
              </w:rPr>
            </w:pP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64F415" w14:textId="3E6C9643" w:rsidR="00EA7AE7" w:rsidRPr="00CE2E19" w:rsidRDefault="00EA7AE7" w:rsidP="00EA7AE7">
            <w:pPr>
              <w:spacing w:line="240" w:lineRule="auto"/>
              <w:ind w:left="0"/>
              <w:jc w:val="center"/>
              <w:rPr>
                <w:rFonts w:eastAsia="Calibri"/>
                <w:rtl/>
                <w:lang w:val="en-GB" w:bidi="ar-EG"/>
              </w:rPr>
            </w:pPr>
            <w:r>
              <w:rPr>
                <w:rFonts w:eastAsia="Calibri" w:hint="cs"/>
                <w:rtl/>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F4BA66" w14:textId="45070966" w:rsidR="00EA7AE7" w:rsidRPr="00CE2E19" w:rsidRDefault="00EA7AE7" w:rsidP="00EA7AE7">
            <w:pPr>
              <w:spacing w:line="240" w:lineRule="auto"/>
              <w:ind w:left="0"/>
              <w:jc w:val="center"/>
              <w:rPr>
                <w:rFonts w:eastAsia="Calibri"/>
                <w:rtl/>
                <w:lang w:val="en-GB" w:bidi="ar-EG"/>
              </w:rPr>
            </w:pPr>
            <w:r>
              <w:rPr>
                <w:rFonts w:eastAsia="Calibri" w:hint="cs"/>
                <w:rtl/>
                <w:lang w:val="en-GB"/>
              </w:rPr>
              <w:t>-</w:t>
            </w:r>
          </w:p>
        </w:tc>
      </w:tr>
      <w:tr w:rsidR="00EA7AE7" w:rsidRPr="00931CB7" w14:paraId="2CD3954A" w14:textId="77777777" w:rsidTr="00EA7AE7">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096E0B88" w14:textId="77777777" w:rsidR="00EA7AE7" w:rsidRPr="00931CB7" w:rsidRDefault="00EA7AE7" w:rsidP="00EA7AE7">
            <w:pPr>
              <w:spacing w:line="240" w:lineRule="auto"/>
              <w:ind w:left="0"/>
              <w:jc w:val="center"/>
              <w:rPr>
                <w:rFonts w:eastAsia="Calibri"/>
                <w:rtl/>
                <w:lang w:val="en-GB"/>
              </w:rPr>
            </w:pPr>
          </w:p>
        </w:tc>
        <w:tc>
          <w:tcPr>
            <w:tcW w:w="3182" w:type="dxa"/>
            <w:gridSpan w:val="3"/>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DBD123B" w14:textId="7353B2AE" w:rsidR="00EA7AE7" w:rsidRDefault="00EA7AE7" w:rsidP="00EA7AE7">
            <w:pPr>
              <w:spacing w:line="240" w:lineRule="auto"/>
              <w:ind w:left="0"/>
              <w:jc w:val="center"/>
              <w:rPr>
                <w:rFonts w:eastAsia="Calibri"/>
                <w:rtl/>
                <w:lang w:bidi="ar-EG"/>
              </w:rPr>
            </w:pPr>
            <w:r>
              <w:rPr>
                <w:rFonts w:eastAsia="Calibri" w:hint="cs"/>
                <w:rtl/>
                <w:lang w:bidi="ar-EG"/>
              </w:rPr>
              <w:t>الفئة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71599F" w14:textId="6CFAC068" w:rsidR="00EA7AE7" w:rsidRDefault="00EA7AE7" w:rsidP="00EA7AE7">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87E9B9" w14:textId="6AB45814" w:rsidR="00EA7AE7" w:rsidRDefault="00EA7AE7" w:rsidP="00EA7AE7">
            <w:pPr>
              <w:spacing w:line="240" w:lineRule="auto"/>
              <w:ind w:left="0"/>
              <w:jc w:val="center"/>
              <w:rPr>
                <w:rFonts w:eastAsia="Calibri"/>
                <w:rtl/>
                <w:lang w:val="en-GB" w:bidi="ar-EG"/>
              </w:rPr>
            </w:pP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1E4A8E" w14:textId="2FF87EB6" w:rsidR="00EA7AE7" w:rsidRDefault="00EA7AE7" w:rsidP="00EA7AE7">
            <w:pPr>
              <w:spacing w:line="240" w:lineRule="auto"/>
              <w:ind w:left="0"/>
              <w:jc w:val="center"/>
              <w:rPr>
                <w:rFonts w:eastAsia="Calibri"/>
                <w:rtl/>
                <w:lang w:val="en-GB"/>
              </w:rPr>
            </w:pPr>
            <w:r>
              <w:rPr>
                <w:rFonts w:eastAsia="Calibri" w:hint="cs"/>
                <w:rtl/>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61EF616" w14:textId="41795DB3" w:rsidR="00EA7AE7" w:rsidRDefault="00EA7AE7" w:rsidP="00EA7AE7">
            <w:pPr>
              <w:spacing w:line="240" w:lineRule="auto"/>
              <w:ind w:left="0"/>
              <w:jc w:val="center"/>
              <w:rPr>
                <w:rFonts w:eastAsia="Calibri"/>
                <w:rtl/>
                <w:lang w:val="en-GB"/>
              </w:rPr>
            </w:pPr>
            <w:r>
              <w:rPr>
                <w:rFonts w:eastAsia="Calibri" w:hint="cs"/>
                <w:rtl/>
                <w:lang w:val="en-GB"/>
              </w:rPr>
              <w:t>-</w:t>
            </w:r>
          </w:p>
        </w:tc>
      </w:tr>
      <w:tr w:rsidR="00EA7AE7" w:rsidRPr="00931CB7" w14:paraId="432EE197" w14:textId="77777777" w:rsidTr="00EA7AE7">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252E4A24" w14:textId="77777777" w:rsidR="00EA7AE7" w:rsidRPr="00931CB7" w:rsidRDefault="00EA7AE7" w:rsidP="00EA7AE7">
            <w:pPr>
              <w:spacing w:line="240" w:lineRule="auto"/>
              <w:ind w:left="0"/>
              <w:jc w:val="center"/>
              <w:rPr>
                <w:rFonts w:eastAsia="Calibri"/>
                <w:rtl/>
                <w:lang w:val="en-GB"/>
              </w:rPr>
            </w:pPr>
          </w:p>
        </w:tc>
        <w:tc>
          <w:tcPr>
            <w:tcW w:w="3182" w:type="dxa"/>
            <w:gridSpan w:val="3"/>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BDF190C" w14:textId="23A3F2AD" w:rsidR="00EA7AE7" w:rsidRDefault="00EA7AE7" w:rsidP="00EA7AE7">
            <w:pPr>
              <w:spacing w:line="240" w:lineRule="auto"/>
              <w:ind w:left="0"/>
              <w:jc w:val="center"/>
              <w:rPr>
                <w:rFonts w:eastAsia="Calibri"/>
                <w:rtl/>
                <w:lang w:bidi="ar-EG"/>
              </w:rPr>
            </w:pPr>
            <w:r w:rsidRPr="000A2894">
              <w:rPr>
                <w:rFonts w:eastAsia="Calibri"/>
                <w:rtl/>
                <w:lang w:bidi="ar-EG"/>
              </w:rPr>
              <w:t>العنوان بالعربي</w:t>
            </w:r>
            <w:r>
              <w:rPr>
                <w:rFonts w:eastAsia="Calibri" w:hint="cs"/>
                <w:rtl/>
                <w:lang w:bidi="ar-EG"/>
              </w:rPr>
              <w:t xml:space="preserve"> | </w:t>
            </w:r>
            <w:r w:rsidRPr="000A2894">
              <w:rPr>
                <w:rFonts w:eastAsia="Calibri"/>
                <w:rtl/>
                <w:lang w:bidi="ar-EG"/>
              </w:rPr>
              <w:t>العنوان بالإنجليزي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D0D69F" w14:textId="63A1908A" w:rsidR="00EA7AE7" w:rsidRDefault="00EA7AE7" w:rsidP="00EA7AE7">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C675F1" w14:textId="4832F917" w:rsidR="00EA7AE7" w:rsidRDefault="00EA7AE7" w:rsidP="00EA7AE7">
            <w:pPr>
              <w:spacing w:line="240" w:lineRule="auto"/>
              <w:ind w:left="0"/>
              <w:jc w:val="center"/>
              <w:rPr>
                <w:rFonts w:eastAsia="Calibri"/>
                <w:rtl/>
                <w:lang w:val="en-GB" w:bidi="ar-EG"/>
              </w:rPr>
            </w:pP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A772C5" w14:textId="35E1E209" w:rsidR="00EA7AE7" w:rsidRDefault="00EA7AE7" w:rsidP="00EA7AE7">
            <w:pPr>
              <w:spacing w:line="240" w:lineRule="auto"/>
              <w:ind w:left="0"/>
              <w:jc w:val="center"/>
              <w:rPr>
                <w:rFonts w:eastAsia="Calibri"/>
                <w:rtl/>
                <w:lang w:val="en-GB"/>
              </w:rPr>
            </w:pPr>
            <w:r>
              <w:rPr>
                <w:rFonts w:eastAsia="Calibri" w:hint="cs"/>
                <w:rtl/>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EACFB3" w14:textId="60EDD278" w:rsidR="00EA7AE7" w:rsidRDefault="00EA7AE7" w:rsidP="00EA7AE7">
            <w:pPr>
              <w:spacing w:line="240" w:lineRule="auto"/>
              <w:ind w:left="0"/>
              <w:jc w:val="center"/>
              <w:rPr>
                <w:rFonts w:eastAsia="Calibri"/>
                <w:rtl/>
                <w:lang w:val="en-GB"/>
              </w:rPr>
            </w:pPr>
            <w:r>
              <w:rPr>
                <w:rFonts w:eastAsia="Calibri" w:hint="cs"/>
                <w:rtl/>
                <w:lang w:val="en-GB"/>
              </w:rPr>
              <w:t>-</w:t>
            </w:r>
          </w:p>
        </w:tc>
      </w:tr>
      <w:tr w:rsidR="00EA7AE7" w:rsidRPr="00931CB7" w14:paraId="5D977E25" w14:textId="77777777" w:rsidTr="00EA7AE7">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6FC4782C" w14:textId="77777777" w:rsidR="00EA7AE7" w:rsidRPr="00931CB7" w:rsidRDefault="00EA7AE7" w:rsidP="00EA7AE7">
            <w:pPr>
              <w:spacing w:line="240" w:lineRule="auto"/>
              <w:ind w:left="0"/>
              <w:jc w:val="center"/>
              <w:rPr>
                <w:rFonts w:eastAsia="Calibri"/>
                <w:rtl/>
                <w:lang w:val="en-GB"/>
              </w:rPr>
            </w:pPr>
          </w:p>
        </w:tc>
        <w:tc>
          <w:tcPr>
            <w:tcW w:w="3182" w:type="dxa"/>
            <w:gridSpan w:val="3"/>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F4311FD" w14:textId="668AC3F7" w:rsidR="00EA7AE7" w:rsidRDefault="00EA7AE7" w:rsidP="00EA7AE7">
            <w:pPr>
              <w:spacing w:line="240" w:lineRule="auto"/>
              <w:ind w:left="0"/>
              <w:jc w:val="center"/>
              <w:rPr>
                <w:rFonts w:eastAsia="Calibri"/>
                <w:rtl/>
                <w:lang w:bidi="ar-EG"/>
              </w:rPr>
            </w:pPr>
            <w:r>
              <w:rPr>
                <w:rFonts w:eastAsia="Calibri" w:hint="cs"/>
                <w:rtl/>
                <w:lang w:bidi="ar-EG"/>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16073B" w14:textId="748CC80C" w:rsidR="00EA7AE7" w:rsidRDefault="00EA7AE7" w:rsidP="00EA7AE7">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2020A1" w14:textId="57E37516" w:rsidR="00EA7AE7" w:rsidRDefault="00EA7AE7" w:rsidP="00EA7AE7">
            <w:pPr>
              <w:spacing w:line="240" w:lineRule="auto"/>
              <w:ind w:left="0"/>
              <w:jc w:val="center"/>
              <w:rPr>
                <w:rFonts w:eastAsia="Calibri"/>
                <w:rtl/>
                <w:lang w:val="en-GB" w:bidi="ar-EG"/>
              </w:rPr>
            </w:pP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906AD2" w14:textId="583D7216" w:rsidR="00EA7AE7" w:rsidRDefault="00EA7AE7" w:rsidP="00EA7AE7">
            <w:pPr>
              <w:spacing w:line="240" w:lineRule="auto"/>
              <w:ind w:left="0"/>
              <w:jc w:val="center"/>
              <w:rPr>
                <w:rFonts w:eastAsia="Calibri"/>
                <w:rtl/>
                <w:lang w:val="en-GB"/>
              </w:rPr>
            </w:pPr>
            <w:r>
              <w:rPr>
                <w:rFonts w:eastAsia="Calibri" w:hint="cs"/>
                <w:rtl/>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D5EEC2F" w14:textId="619BCADD" w:rsidR="00EA7AE7" w:rsidRDefault="00EA7AE7" w:rsidP="00EA7AE7">
            <w:pPr>
              <w:spacing w:line="240" w:lineRule="auto"/>
              <w:ind w:left="0"/>
              <w:jc w:val="center"/>
              <w:rPr>
                <w:rFonts w:eastAsia="Calibri"/>
                <w:rtl/>
                <w:lang w:val="en-GB"/>
              </w:rPr>
            </w:pPr>
            <w:r>
              <w:rPr>
                <w:rFonts w:eastAsia="Calibri" w:hint="cs"/>
                <w:rtl/>
                <w:lang w:val="en-GB"/>
              </w:rPr>
              <w:t>-</w:t>
            </w:r>
          </w:p>
        </w:tc>
      </w:tr>
      <w:tr w:rsidR="00EA7AE7" w:rsidRPr="00931CB7" w14:paraId="1743B5AA" w14:textId="77777777" w:rsidTr="00DD4EC4">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37CAB282"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762EF001" w14:textId="4C0FA93A" w:rsidR="00EA7AE7" w:rsidRDefault="00EA7AE7" w:rsidP="00EA7AE7">
            <w:pPr>
              <w:spacing w:line="240" w:lineRule="auto"/>
              <w:ind w:left="0"/>
              <w:jc w:val="center"/>
              <w:rPr>
                <w:rFonts w:eastAsia="Calibri"/>
                <w:rtl/>
                <w:lang w:bidi="ar-EG"/>
              </w:rPr>
            </w:pPr>
            <w:r>
              <w:rPr>
                <w:rFonts w:eastAsia="Calibri" w:hint="cs"/>
                <w:rtl/>
                <w:lang w:bidi="ar-EG"/>
              </w:rPr>
              <w:t>السعر</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1BA3AD9" w14:textId="0FDC06EA" w:rsidR="00EA7AE7" w:rsidRPr="00A669B3" w:rsidRDefault="00EA7AE7" w:rsidP="00EA7AE7">
            <w:pPr>
              <w:spacing w:line="240" w:lineRule="auto"/>
              <w:ind w:left="0"/>
              <w:jc w:val="center"/>
              <w:rPr>
                <w:rFonts w:eastAsia="Calibri"/>
                <w:lang w:bidi="ar-EG"/>
              </w:rPr>
            </w:pPr>
            <w:r>
              <w:rPr>
                <w:rFonts w:eastAsia="Calibri"/>
                <w:lang w:bidi="ar-EG"/>
              </w:rPr>
              <w:t>Price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703A45" w14:textId="0702079E" w:rsidR="00EA7AE7" w:rsidRPr="00DC6BF7" w:rsidRDefault="00EA7AE7" w:rsidP="00EA7AE7">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78660C" w14:textId="39D77D51" w:rsidR="00EA7AE7" w:rsidRPr="00CE2E19" w:rsidRDefault="00EA7AE7" w:rsidP="00EA7AE7">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EFCA4D" w14:textId="7D0B0DAD" w:rsidR="00EA7AE7" w:rsidRPr="00CE2E19" w:rsidRDefault="00EA7AE7" w:rsidP="00EA7AE7">
            <w:pPr>
              <w:spacing w:line="240" w:lineRule="auto"/>
              <w:ind w:left="0"/>
              <w:jc w:val="center"/>
              <w:rPr>
                <w:rFonts w:eastAsia="Calibri"/>
                <w:rtl/>
                <w:lang w:val="en-GB" w:bidi="ar-EG"/>
              </w:rPr>
            </w:pPr>
            <w:r>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30D40D" w14:textId="44317F4B" w:rsidR="00EA7AE7" w:rsidRPr="00CE2E19" w:rsidRDefault="00EA7AE7" w:rsidP="00EA7AE7">
            <w:pPr>
              <w:spacing w:line="240" w:lineRule="auto"/>
              <w:ind w:left="0"/>
              <w:jc w:val="center"/>
              <w:rPr>
                <w:rFonts w:eastAsia="Calibri"/>
                <w:rtl/>
                <w:lang w:val="en-GB" w:bidi="ar-EG"/>
              </w:rPr>
            </w:pPr>
            <w:r>
              <w:rPr>
                <w:rFonts w:eastAsia="Calibri" w:hint="cs"/>
                <w:rtl/>
                <w:lang w:val="en-GB" w:bidi="ar-EG"/>
              </w:rPr>
              <w:t>-</w:t>
            </w:r>
          </w:p>
        </w:tc>
      </w:tr>
      <w:tr w:rsidR="00EA7AE7" w:rsidRPr="00931CB7" w14:paraId="0EEC659C" w14:textId="77777777" w:rsidTr="00DD4EC4">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73AC8C0A"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3D853F70" w14:textId="73EAEC3F" w:rsidR="00EA7AE7" w:rsidRDefault="00EA7AE7" w:rsidP="00EA7AE7">
            <w:pPr>
              <w:spacing w:line="240" w:lineRule="auto"/>
              <w:ind w:left="0"/>
              <w:jc w:val="center"/>
              <w:rPr>
                <w:rFonts w:eastAsia="Calibri"/>
                <w:rtl/>
                <w:lang w:bidi="ar-EG"/>
              </w:rPr>
            </w:pPr>
            <w:r>
              <w:rPr>
                <w:rFonts w:eastAsia="Calibri" w:hint="cs"/>
                <w:rtl/>
                <w:lang w:bidi="ar-EG"/>
              </w:rPr>
              <w:t>الكمية</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3BDF836E" w14:textId="16762167" w:rsidR="00EA7AE7" w:rsidRPr="00A669B3" w:rsidRDefault="00EA7AE7" w:rsidP="00EA7AE7">
            <w:pPr>
              <w:spacing w:line="240" w:lineRule="auto"/>
              <w:ind w:left="0"/>
              <w:jc w:val="center"/>
              <w:rPr>
                <w:rFonts w:eastAsia="Calibri"/>
                <w:lang w:bidi="ar-EG"/>
              </w:rPr>
            </w:pPr>
            <w:r>
              <w:rPr>
                <w:rFonts w:eastAsia="Calibri"/>
                <w:lang w:bidi="ar-EG"/>
              </w:rPr>
              <w:t>Quantity</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C1E157" w14:textId="4CEC3147" w:rsidR="00EA7AE7" w:rsidRPr="00DC6BF7" w:rsidRDefault="00EA7AE7" w:rsidP="00EA7AE7">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EE79EF" w14:textId="471D594F" w:rsidR="00EA7AE7" w:rsidRPr="00CE2E19" w:rsidRDefault="00EA7AE7" w:rsidP="00EA7AE7">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C88990" w14:textId="5561510A" w:rsidR="00EA7AE7" w:rsidRPr="00CE2E19" w:rsidRDefault="00EA7AE7" w:rsidP="00EA7AE7">
            <w:pPr>
              <w:spacing w:line="240" w:lineRule="auto"/>
              <w:ind w:left="0"/>
              <w:jc w:val="center"/>
              <w:rPr>
                <w:rFonts w:eastAsia="Calibri"/>
                <w:rtl/>
                <w:lang w:val="en-GB" w:bidi="ar-EG"/>
              </w:rPr>
            </w:pPr>
            <w:r>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521494" w14:textId="3F02D5DF" w:rsidR="00EA7AE7" w:rsidRDefault="00EA7AE7" w:rsidP="00EA7AE7">
            <w:pPr>
              <w:spacing w:line="240" w:lineRule="auto"/>
              <w:ind w:left="0"/>
              <w:jc w:val="center"/>
              <w:rPr>
                <w:rFonts w:eastAsia="Calibri"/>
                <w:rtl/>
                <w:lang w:val="en-GB" w:bidi="ar-EG"/>
              </w:rPr>
            </w:pPr>
            <w:r>
              <w:rPr>
                <w:rFonts w:eastAsia="Calibri" w:hint="cs"/>
                <w:rtl/>
                <w:lang w:val="en-GB" w:bidi="ar-EG"/>
              </w:rPr>
              <w:t>-</w:t>
            </w:r>
          </w:p>
        </w:tc>
      </w:tr>
      <w:tr w:rsidR="00EA7AE7" w:rsidRPr="00931CB7" w14:paraId="4BA513CF" w14:textId="77777777" w:rsidTr="00DD4EC4">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2A325AE8"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8D62D5A" w14:textId="7F1BCBDE" w:rsidR="00EA7AE7" w:rsidRDefault="00EA7AE7" w:rsidP="00EA7AE7">
            <w:pPr>
              <w:spacing w:line="240" w:lineRule="auto"/>
              <w:ind w:left="0"/>
              <w:jc w:val="center"/>
              <w:rPr>
                <w:rFonts w:eastAsia="Calibri"/>
                <w:rtl/>
                <w:lang w:bidi="ar-EG"/>
              </w:rPr>
            </w:pPr>
            <w:r>
              <w:rPr>
                <w:rFonts w:eastAsia="Calibri" w:hint="cs"/>
                <w:rtl/>
                <w:lang w:bidi="ar-EG"/>
              </w:rPr>
              <w:t>طريقة الشحن</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B96C2F0" w14:textId="68691216" w:rsidR="00EA7AE7" w:rsidRPr="00A669B3" w:rsidRDefault="00EA7AE7" w:rsidP="00EA7AE7">
            <w:pPr>
              <w:spacing w:line="240" w:lineRule="auto"/>
              <w:ind w:left="0"/>
              <w:jc w:val="center"/>
              <w:rPr>
                <w:rFonts w:eastAsia="Calibri"/>
                <w:lang w:bidi="ar-EG"/>
              </w:rPr>
            </w:pPr>
            <w:r w:rsidRPr="00A669B3">
              <w:rPr>
                <w:rFonts w:eastAsia="Calibri"/>
                <w:lang w:bidi="ar-EG"/>
              </w:rPr>
              <w:t>Shipping</w:t>
            </w:r>
            <w:r>
              <w:rPr>
                <w:rFonts w:eastAsia="Calibri"/>
                <w:lang w:bidi="ar-EG"/>
              </w:rPr>
              <w:t xml:space="preserve"> Method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C16AF2" w14:textId="21E7BB5F" w:rsidR="00EA7AE7" w:rsidRPr="00DC6BF7" w:rsidRDefault="00EA7AE7" w:rsidP="00EA7AE7">
            <w:pPr>
              <w:spacing w:line="240" w:lineRule="auto"/>
              <w:ind w:left="0"/>
              <w:jc w:val="center"/>
              <w:rPr>
                <w:rFonts w:eastAsia="Calibri"/>
                <w:lang w:bidi="ar-EG"/>
              </w:rPr>
            </w:pPr>
            <w:r w:rsidRPr="00DC6BF7">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0A632" w14:textId="520BFC22" w:rsidR="00EA7AE7" w:rsidRPr="00CE2E19" w:rsidRDefault="00EA7AE7" w:rsidP="00EA7AE7">
            <w:pPr>
              <w:spacing w:line="240" w:lineRule="auto"/>
              <w:ind w:left="0"/>
              <w:jc w:val="center"/>
              <w:rPr>
                <w:rFonts w:eastAsia="Calibri"/>
                <w:rtl/>
                <w:lang w:val="en-GB" w:bidi="ar-EG"/>
              </w:rPr>
            </w:pPr>
            <w:r w:rsidRPr="00CE2E19">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64B5A9" w14:textId="30D48F47" w:rsidR="00EA7AE7" w:rsidRPr="00CE2E19" w:rsidRDefault="00EA7AE7" w:rsidP="00EA7AE7">
            <w:pPr>
              <w:spacing w:line="240" w:lineRule="auto"/>
              <w:ind w:left="0"/>
              <w:jc w:val="center"/>
              <w:rPr>
                <w:rFonts w:eastAsia="Calibri"/>
                <w:rtl/>
                <w:lang w:val="en-GB" w:bidi="ar-EG"/>
              </w:rPr>
            </w:pPr>
            <w:r w:rsidRPr="00CE2E19">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9A0B01" w14:textId="7E934032" w:rsidR="00EA7AE7" w:rsidRDefault="00EA7AE7" w:rsidP="00EA7AE7">
            <w:pPr>
              <w:spacing w:line="240" w:lineRule="auto"/>
              <w:ind w:left="0"/>
              <w:jc w:val="center"/>
              <w:rPr>
                <w:rFonts w:eastAsia="Calibri"/>
                <w:rtl/>
                <w:lang w:val="en-GB" w:bidi="ar-EG"/>
              </w:rPr>
            </w:pPr>
            <w:r>
              <w:rPr>
                <w:rFonts w:eastAsia="Calibri" w:hint="cs"/>
                <w:rtl/>
                <w:lang w:val="en-GB" w:bidi="ar-EG"/>
              </w:rPr>
              <w:t>-</w:t>
            </w:r>
          </w:p>
        </w:tc>
      </w:tr>
      <w:tr w:rsidR="00EA7AE7" w:rsidRPr="00931CB7" w14:paraId="69128B7A" w14:textId="77777777" w:rsidTr="00DD4EC4">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4783145"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206FAB0" w14:textId="77777777" w:rsidR="00EA7AE7" w:rsidRDefault="00EA7AE7" w:rsidP="00EA7AE7">
            <w:pPr>
              <w:spacing w:line="240" w:lineRule="auto"/>
              <w:ind w:left="0"/>
              <w:jc w:val="center"/>
              <w:rPr>
                <w:rFonts w:eastAsia="Calibri"/>
                <w:rtl/>
                <w:lang w:bidi="ar-EG"/>
              </w:rPr>
            </w:pPr>
            <w:r>
              <w:rPr>
                <w:rFonts w:eastAsia="Calibri" w:hint="cs"/>
                <w:rtl/>
                <w:lang w:bidi="ar-EG"/>
              </w:rPr>
              <w:t>طريقة الدفع</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00CBE485" w14:textId="77777777" w:rsidR="00EA7AE7" w:rsidRPr="002721B1" w:rsidRDefault="00EA7AE7" w:rsidP="00EA7AE7">
            <w:pPr>
              <w:spacing w:line="240" w:lineRule="auto"/>
              <w:ind w:left="0"/>
              <w:jc w:val="center"/>
              <w:rPr>
                <w:rFonts w:eastAsia="Calibri"/>
                <w:lang w:bidi="ar-EG"/>
              </w:rPr>
            </w:pPr>
            <w:r w:rsidRPr="00A669B3">
              <w:rPr>
                <w:rFonts w:eastAsia="Calibri"/>
                <w:lang w:bidi="ar-EG"/>
              </w:rPr>
              <w:t>Payment Method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0A66BC" w14:textId="77777777" w:rsidR="00EA7AE7" w:rsidRPr="00F41AB9" w:rsidRDefault="00EA7AE7" w:rsidP="00EA7AE7">
            <w:pPr>
              <w:spacing w:line="240" w:lineRule="auto"/>
              <w:ind w:left="0"/>
              <w:jc w:val="center"/>
              <w:rPr>
                <w:rFonts w:eastAsia="Calibri"/>
                <w:lang w:bidi="ar-EG"/>
              </w:rPr>
            </w:pPr>
            <w:r w:rsidRPr="00DC6BF7">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13F86B" w14:textId="77777777" w:rsidR="00EA7AE7" w:rsidRDefault="00EA7AE7" w:rsidP="00EA7AE7">
            <w:pPr>
              <w:spacing w:line="240" w:lineRule="auto"/>
              <w:ind w:left="0"/>
              <w:jc w:val="center"/>
              <w:rPr>
                <w:rFonts w:eastAsia="Calibri"/>
                <w:lang w:val="en-GB" w:bidi="ar-EG"/>
              </w:rPr>
            </w:pPr>
            <w:r w:rsidRPr="00CE2E19">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2DCFBE" w14:textId="77777777" w:rsidR="00EA7AE7" w:rsidRDefault="00EA7AE7" w:rsidP="00EA7AE7">
            <w:pPr>
              <w:spacing w:line="240" w:lineRule="auto"/>
              <w:ind w:left="0"/>
              <w:jc w:val="center"/>
              <w:rPr>
                <w:rFonts w:eastAsia="Calibri"/>
                <w:lang w:val="en-GB"/>
              </w:rPr>
            </w:pPr>
            <w:r w:rsidRPr="00CE2E19">
              <w:rPr>
                <w:rFonts w:eastAsia="Calibri" w:hint="cs"/>
                <w:rtl/>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8763F5" w14:textId="77777777" w:rsidR="00EA7AE7" w:rsidRDefault="00EA7AE7" w:rsidP="00EA7AE7">
            <w:pPr>
              <w:spacing w:line="240" w:lineRule="auto"/>
              <w:ind w:left="0"/>
              <w:jc w:val="center"/>
              <w:rPr>
                <w:rFonts w:eastAsia="Calibri"/>
                <w:lang w:val="en-GB"/>
              </w:rPr>
            </w:pPr>
            <w:r w:rsidRPr="00CE2E19">
              <w:rPr>
                <w:rFonts w:eastAsia="Calibri" w:hint="cs"/>
                <w:rtl/>
                <w:lang w:val="en-GB" w:bidi="ar-EG"/>
              </w:rPr>
              <w:t>-</w:t>
            </w:r>
          </w:p>
        </w:tc>
      </w:tr>
      <w:tr w:rsidR="00EA7AE7" w:rsidRPr="00931CB7" w14:paraId="75E77D38" w14:textId="77777777" w:rsidTr="00DD4EC4">
        <w:trPr>
          <w:cantSplit/>
          <w:trHeight w:val="20"/>
          <w:jc w:val="center"/>
        </w:trPr>
        <w:tc>
          <w:tcPr>
            <w:tcW w:w="811" w:type="dxa"/>
            <w:vMerge w:val="restart"/>
            <w:tcBorders>
              <w:left w:val="single" w:sz="12" w:space="0" w:color="auto"/>
              <w:right w:val="single" w:sz="4" w:space="0" w:color="000000" w:themeColor="text1"/>
            </w:tcBorders>
            <w:shd w:val="clear" w:color="auto" w:fill="FFFFFF" w:themeFill="background1"/>
            <w:vAlign w:val="center"/>
          </w:tcPr>
          <w:p w14:paraId="077DA4D6" w14:textId="0A55C01F" w:rsidR="00EA7AE7" w:rsidRPr="00931CB7" w:rsidRDefault="00EA7AE7" w:rsidP="00EA7AE7">
            <w:pPr>
              <w:spacing w:line="240" w:lineRule="auto"/>
              <w:ind w:left="0"/>
              <w:jc w:val="center"/>
              <w:rPr>
                <w:rFonts w:eastAsia="Calibri"/>
                <w:rtl/>
                <w:lang w:val="en-GB"/>
              </w:rPr>
            </w:pPr>
            <w:r>
              <w:rPr>
                <w:rFonts w:eastAsia="Calibri" w:hint="cs"/>
                <w:rtl/>
                <w:lang w:bidi="ar-EG"/>
              </w:rPr>
              <w:t>إيصال التحويل البنكي</w:t>
            </w:r>
          </w:p>
        </w:tc>
        <w:tc>
          <w:tcPr>
            <w:tcW w:w="3182" w:type="dxa"/>
            <w:gridSpan w:val="3"/>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A294D3A" w14:textId="77777777" w:rsidR="00EA7AE7" w:rsidRPr="00A669B3" w:rsidRDefault="00EA7AE7" w:rsidP="00EA7AE7">
            <w:pPr>
              <w:spacing w:line="240" w:lineRule="auto"/>
              <w:ind w:left="0"/>
              <w:jc w:val="center"/>
              <w:rPr>
                <w:rFonts w:eastAsia="Calibri"/>
                <w:lang w:bidi="ar-EG"/>
              </w:rPr>
            </w:pPr>
            <w:r>
              <w:rPr>
                <w:rFonts w:eastAsia="Calibri" w:hint="cs"/>
                <w:rtl/>
                <w:lang w:bidi="ar-EG"/>
              </w:rPr>
              <w:t>إيصال التحويل البنكي</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49FB6" w14:textId="77777777" w:rsidR="00EA7AE7" w:rsidRPr="00DC6BF7" w:rsidRDefault="00EA7AE7" w:rsidP="00EA7AE7">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EFC37E" w14:textId="77777777" w:rsidR="00EA7AE7" w:rsidRPr="00CE2E19" w:rsidRDefault="00EA7AE7" w:rsidP="00EA7AE7">
            <w:pPr>
              <w:spacing w:line="240" w:lineRule="auto"/>
              <w:ind w:left="0"/>
              <w:jc w:val="center"/>
              <w:rPr>
                <w:rFonts w:eastAsia="Calibri"/>
                <w:rtl/>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2B58FF" w14:textId="77777777" w:rsidR="00EA7AE7" w:rsidRPr="00CE2E19" w:rsidRDefault="00EA7AE7" w:rsidP="00EA7AE7">
            <w:pPr>
              <w:spacing w:line="240" w:lineRule="auto"/>
              <w:ind w:left="0"/>
              <w:jc w:val="center"/>
              <w:rPr>
                <w:rFonts w:eastAsia="Calibri"/>
                <w:rtl/>
                <w:lang w:val="en-GB" w:bidi="ar-EG"/>
              </w:rPr>
            </w:pPr>
            <w:r>
              <w:rPr>
                <w:rFonts w:eastAsia="Calibri"/>
                <w:lang w:val="en-GB" w:bidi="ar-EG"/>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01E629" w14:textId="19221B0C" w:rsidR="00EA7AE7" w:rsidRPr="00CE2E19" w:rsidRDefault="00EA7AE7" w:rsidP="00EA7AE7">
            <w:pPr>
              <w:spacing w:line="240" w:lineRule="auto"/>
              <w:ind w:left="0"/>
              <w:jc w:val="center"/>
              <w:rPr>
                <w:rFonts w:eastAsia="Calibri"/>
                <w:rtl/>
                <w:lang w:val="en-GB" w:bidi="ar-EG"/>
              </w:rPr>
            </w:pPr>
            <w:r>
              <w:rPr>
                <w:rFonts w:eastAsia="Calibri" w:hint="cs"/>
                <w:rtl/>
                <w:lang w:val="en-GB" w:bidi="ar-EG"/>
              </w:rPr>
              <w:t>يظهر فقط إذا كانت طريقة الدفع هي التحويل البنكي، حيث يقوم النظام بعرض صورة التحويل البنكي الذي قام المشتري برفعها على النظام.</w:t>
            </w:r>
          </w:p>
        </w:tc>
      </w:tr>
      <w:tr w:rsidR="00EA7AE7" w:rsidRPr="00931CB7" w14:paraId="5A4202EC" w14:textId="77777777" w:rsidTr="00DD4EC4">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5EC43D39"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296DA0F4" w14:textId="260B712B" w:rsidR="00EA7AE7" w:rsidRDefault="00EA7AE7" w:rsidP="00EA7AE7">
            <w:pPr>
              <w:spacing w:line="240" w:lineRule="auto"/>
              <w:ind w:left="0"/>
              <w:jc w:val="center"/>
              <w:rPr>
                <w:rFonts w:eastAsia="Calibri"/>
                <w:rtl/>
                <w:lang w:bidi="ar-EG"/>
              </w:rPr>
            </w:pPr>
            <w:r>
              <w:rPr>
                <w:rFonts w:eastAsia="Calibri" w:hint="cs"/>
                <w:rtl/>
                <w:lang w:bidi="ar-EG"/>
              </w:rPr>
              <w:t>رفع</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DC48409" w14:textId="486D5F6C" w:rsidR="00EA7AE7" w:rsidRPr="002721B1" w:rsidRDefault="00EA7AE7" w:rsidP="00EA7AE7">
            <w:pPr>
              <w:spacing w:line="240" w:lineRule="auto"/>
              <w:ind w:left="0"/>
              <w:jc w:val="center"/>
              <w:rPr>
                <w:rFonts w:eastAsia="Calibri"/>
                <w:lang w:bidi="ar-EG"/>
              </w:rPr>
            </w:pPr>
            <w:r>
              <w:rPr>
                <w:rFonts w:eastAsia="Calibri"/>
                <w:lang w:bidi="ar-EG"/>
              </w:rPr>
              <w:t>Upload</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0A2D7B" w14:textId="74D19705" w:rsidR="00EA7AE7" w:rsidRPr="00F41AB9" w:rsidRDefault="00670A79" w:rsidP="00EA7AE7">
            <w:pPr>
              <w:spacing w:line="240" w:lineRule="auto"/>
              <w:ind w:left="0"/>
              <w:jc w:val="center"/>
              <w:rPr>
                <w:rFonts w:eastAsia="Calibri"/>
                <w:lang w:bidi="ar-EG"/>
              </w:rPr>
            </w:pPr>
            <w:hyperlink w:anchor="FD007" w:history="1">
              <w:r w:rsidR="00EA7AE7" w:rsidRPr="00EA7AE7">
                <w:rPr>
                  <w:rStyle w:val="Hyperlink"/>
                  <w:rFonts w:eastAsia="Calibri"/>
                  <w:lang w:bidi="ar-EG"/>
                </w:rPr>
                <w:t>FD007</w:t>
              </w:r>
            </w:hyperlink>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7F83DA" w14:textId="13DF9972"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F21690" w14:textId="040E69BC" w:rsidR="00EA7AE7" w:rsidRDefault="00EA7AE7" w:rsidP="00EA7AE7">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C588062" w14:textId="37FAF111" w:rsidR="00EA7AE7" w:rsidRDefault="00EA7AE7" w:rsidP="00EA7AE7">
            <w:pPr>
              <w:spacing w:line="240" w:lineRule="auto"/>
              <w:ind w:left="0"/>
              <w:jc w:val="center"/>
              <w:rPr>
                <w:rFonts w:eastAsia="Calibri"/>
                <w:lang w:val="en-GB"/>
              </w:rPr>
            </w:pPr>
            <w:r>
              <w:rPr>
                <w:rFonts w:eastAsia="Calibri"/>
                <w:lang w:val="en-GB"/>
              </w:rPr>
              <w:t>-</w:t>
            </w:r>
          </w:p>
        </w:tc>
      </w:tr>
      <w:tr w:rsidR="00EA7AE7" w:rsidRPr="00931CB7" w14:paraId="6CBEB688" w14:textId="77777777" w:rsidTr="00DD4EC4">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4CBBD4BD"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CDD3930" w14:textId="77777777" w:rsidR="00EA7AE7" w:rsidRDefault="00EA7AE7" w:rsidP="00EA7AE7">
            <w:pPr>
              <w:spacing w:line="240" w:lineRule="auto"/>
              <w:ind w:left="0"/>
              <w:jc w:val="center"/>
              <w:rPr>
                <w:rFonts w:eastAsia="Calibri"/>
                <w:rtl/>
                <w:lang w:bidi="ar-EG"/>
              </w:rPr>
            </w:pPr>
            <w:r>
              <w:rPr>
                <w:rFonts w:eastAsia="Calibri" w:hint="cs"/>
                <w:rtl/>
                <w:lang w:bidi="ar-EG"/>
              </w:rPr>
              <w:t>مجموع الشحنة</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2DE7E12C" w14:textId="77777777" w:rsidR="00EA7AE7" w:rsidRPr="002721B1" w:rsidRDefault="00EA7AE7" w:rsidP="00EA7AE7">
            <w:pPr>
              <w:spacing w:line="240" w:lineRule="auto"/>
              <w:ind w:left="0"/>
              <w:jc w:val="center"/>
              <w:rPr>
                <w:rFonts w:eastAsia="Calibri"/>
                <w:lang w:bidi="ar-EG"/>
              </w:rPr>
            </w:pPr>
            <w:r w:rsidRPr="002721B1">
              <w:rPr>
                <w:rFonts w:eastAsia="Calibri"/>
                <w:lang w:bidi="ar-EG"/>
              </w:rPr>
              <w:t>Total</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B61CB1" w14:textId="77777777" w:rsidR="00EA7AE7" w:rsidRPr="00F41AB9" w:rsidRDefault="00EA7AE7" w:rsidP="00EA7AE7">
            <w:pPr>
              <w:spacing w:line="240" w:lineRule="auto"/>
              <w:ind w:left="0"/>
              <w:jc w:val="center"/>
              <w:rPr>
                <w:rFonts w:eastAsia="Calibri"/>
                <w:lang w:bidi="ar-EG"/>
              </w:rPr>
            </w:pPr>
            <w:r w:rsidRPr="00F41AB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77859E"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4DFE00" w14:textId="77777777" w:rsidR="00EA7AE7" w:rsidRDefault="00EA7AE7" w:rsidP="00EA7AE7">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B162CBB" w14:textId="77777777" w:rsidR="00EA7AE7" w:rsidRDefault="00EA7AE7" w:rsidP="00EA7AE7">
            <w:pPr>
              <w:spacing w:line="240" w:lineRule="auto"/>
              <w:ind w:left="0"/>
              <w:jc w:val="center"/>
              <w:rPr>
                <w:rFonts w:eastAsia="Calibri"/>
                <w:lang w:val="en-GB"/>
              </w:rPr>
            </w:pPr>
            <w:r>
              <w:rPr>
                <w:rFonts w:eastAsia="Calibri"/>
                <w:lang w:val="en-GB"/>
              </w:rPr>
              <w:t>-</w:t>
            </w:r>
          </w:p>
        </w:tc>
      </w:tr>
      <w:tr w:rsidR="00EA7AE7" w:rsidRPr="00931CB7" w14:paraId="3478ED7D" w14:textId="77777777" w:rsidTr="00DD4EC4">
        <w:trPr>
          <w:cantSplit/>
          <w:trHeight w:val="20"/>
          <w:jc w:val="center"/>
        </w:trPr>
        <w:tc>
          <w:tcPr>
            <w:tcW w:w="811"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B6D6CE0"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FF6B5C0" w14:textId="77777777" w:rsidR="00EA7AE7" w:rsidRDefault="00EA7AE7" w:rsidP="00EA7AE7">
            <w:pPr>
              <w:spacing w:line="240" w:lineRule="auto"/>
              <w:ind w:left="0"/>
              <w:jc w:val="center"/>
              <w:rPr>
                <w:rFonts w:eastAsia="Calibri"/>
                <w:rtl/>
                <w:lang w:bidi="ar-EG"/>
              </w:rPr>
            </w:pPr>
            <w:r>
              <w:rPr>
                <w:rFonts w:eastAsia="Calibri" w:hint="cs"/>
                <w:rtl/>
                <w:lang w:bidi="ar-EG"/>
              </w:rPr>
              <w:t>رمز تأكيد الشحنة</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6A761A4" w14:textId="77777777" w:rsidR="00EA7AE7" w:rsidRDefault="00EA7AE7" w:rsidP="00EA7AE7">
            <w:pPr>
              <w:spacing w:line="240" w:lineRule="auto"/>
              <w:ind w:left="0"/>
              <w:jc w:val="center"/>
              <w:rPr>
                <w:rFonts w:eastAsia="Calibri"/>
                <w:rtl/>
                <w:lang w:bidi="ar-EG"/>
              </w:rPr>
            </w:pPr>
            <w:r w:rsidRPr="002721B1">
              <w:rPr>
                <w:rFonts w:eastAsia="Calibri"/>
                <w:lang w:bidi="ar-EG"/>
              </w:rPr>
              <w:t>Shipment confirmation code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5990B8" w14:textId="77777777" w:rsidR="00EA7AE7" w:rsidRDefault="00EA7AE7" w:rsidP="00EA7AE7">
            <w:pPr>
              <w:spacing w:line="240" w:lineRule="auto"/>
              <w:ind w:left="0"/>
              <w:jc w:val="center"/>
              <w:rPr>
                <w:rFonts w:eastAsia="Calibri"/>
                <w:lang w:bidi="ar-EG"/>
              </w:rPr>
            </w:pPr>
            <w:r w:rsidRPr="00F41AB9">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11A8E7" w14:textId="77777777" w:rsidR="00EA7AE7" w:rsidRDefault="00EA7AE7" w:rsidP="00EA7AE7">
            <w:pPr>
              <w:spacing w:line="240" w:lineRule="auto"/>
              <w:ind w:left="0"/>
              <w:jc w:val="center"/>
              <w:rPr>
                <w:rFonts w:eastAsia="Calibri"/>
                <w:lang w:val="en-GB" w:bidi="ar-EG"/>
              </w:rPr>
            </w:pPr>
            <w:r>
              <w:rPr>
                <w:rFonts w:eastAsia="Calibri"/>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897963" w14:textId="77777777" w:rsidR="00EA7AE7" w:rsidRDefault="00EA7AE7" w:rsidP="00EA7AE7">
            <w:pPr>
              <w:spacing w:line="240" w:lineRule="auto"/>
              <w:ind w:left="0"/>
              <w:jc w:val="center"/>
              <w:rPr>
                <w:rFonts w:eastAsia="Calibri"/>
                <w:lang w:val="en-GB"/>
              </w:rPr>
            </w:pPr>
            <w:r>
              <w:rPr>
                <w:rFonts w:eastAsia="Calibri"/>
                <w:lang w:val="en-GB"/>
              </w:rP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02B224" w14:textId="77777777" w:rsidR="00EA7AE7" w:rsidRDefault="00EA7AE7" w:rsidP="00EA7AE7">
            <w:pPr>
              <w:spacing w:line="240" w:lineRule="auto"/>
              <w:ind w:left="0"/>
              <w:jc w:val="center"/>
              <w:rPr>
                <w:rFonts w:eastAsia="Calibri"/>
                <w:lang w:val="en-GB"/>
              </w:rPr>
            </w:pPr>
            <w:r>
              <w:rPr>
                <w:rFonts w:eastAsia="Calibri"/>
                <w:lang w:val="en-GB"/>
              </w:rPr>
              <w:t>-</w:t>
            </w:r>
          </w:p>
        </w:tc>
      </w:tr>
      <w:tr w:rsidR="00EA7AE7" w:rsidRPr="00931CB7" w14:paraId="71D527B7" w14:textId="77777777" w:rsidTr="00DD4EC4">
        <w:trPr>
          <w:cantSplit/>
          <w:trHeight w:val="20"/>
          <w:jc w:val="center"/>
        </w:trPr>
        <w:tc>
          <w:tcPr>
            <w:tcW w:w="11520" w:type="dxa"/>
            <w:gridSpan w:val="8"/>
            <w:tcBorders>
              <w:left w:val="single" w:sz="12" w:space="0" w:color="auto"/>
              <w:bottom w:val="single" w:sz="4" w:space="0" w:color="000000" w:themeColor="text1"/>
              <w:right w:val="single" w:sz="12" w:space="0" w:color="auto"/>
            </w:tcBorders>
            <w:shd w:val="clear" w:color="auto" w:fill="F2F2F2" w:themeFill="background1" w:themeFillShade="F2"/>
            <w:vAlign w:val="center"/>
          </w:tcPr>
          <w:p w14:paraId="1E3BA928" w14:textId="77777777" w:rsidR="00EA7AE7" w:rsidRDefault="00EA7AE7" w:rsidP="00EA7AE7">
            <w:pPr>
              <w:spacing w:line="240" w:lineRule="auto"/>
              <w:ind w:left="0"/>
              <w:jc w:val="center"/>
              <w:rPr>
                <w:rFonts w:eastAsia="Calibri"/>
                <w:lang w:val="en-GB"/>
              </w:rPr>
            </w:pPr>
            <w:r>
              <w:rPr>
                <w:rFonts w:eastAsia="Calibri" w:hint="cs"/>
                <w:rtl/>
                <w:lang w:val="en-GB"/>
              </w:rPr>
              <w:t>ادارة الطلب</w:t>
            </w:r>
          </w:p>
        </w:tc>
      </w:tr>
      <w:tr w:rsidR="00EA7AE7" w:rsidRPr="00931CB7" w14:paraId="641E36BE" w14:textId="77777777" w:rsidTr="00027C5B">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9617C90" w14:textId="77777777" w:rsidR="00EA7AE7" w:rsidRPr="00931CB7" w:rsidRDefault="00EA7AE7" w:rsidP="00EA7AE7">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BF45523" w14:textId="75A7DE12" w:rsidR="00EA7AE7" w:rsidRDefault="00EA7AE7" w:rsidP="00027C5B">
            <w:pPr>
              <w:spacing w:line="240" w:lineRule="auto"/>
              <w:ind w:left="0"/>
              <w:jc w:val="center"/>
              <w:rPr>
                <w:rFonts w:eastAsia="Calibri"/>
                <w:rtl/>
                <w:lang w:bidi="ar-EG"/>
              </w:rPr>
            </w:pPr>
            <w:r>
              <w:rPr>
                <w:rFonts w:eastAsia="Times New Roman" w:hint="cs"/>
                <w:rtl/>
                <w:lang w:val="en-GB"/>
              </w:rPr>
              <w:t>الغاء طلب الشحن</w:t>
            </w:r>
          </w:p>
        </w:tc>
        <w:tc>
          <w:tcPr>
            <w:tcW w:w="1653" w:type="dxa"/>
            <w:gridSpan w:val="2"/>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772FBB9" w14:textId="3648832F" w:rsidR="00EA7AE7" w:rsidRPr="002721B1" w:rsidRDefault="00EA7AE7" w:rsidP="00027C5B">
            <w:pPr>
              <w:spacing w:line="240" w:lineRule="auto"/>
              <w:ind w:left="0"/>
              <w:jc w:val="center"/>
              <w:rPr>
                <w:rFonts w:eastAsia="Calibri"/>
                <w:lang w:bidi="ar-EG"/>
              </w:rPr>
            </w:pPr>
            <w:r w:rsidRPr="002721B1">
              <w:t>Change order statu</w:t>
            </w:r>
            <w:r w:rsidR="00027C5B">
              <w:t>s</w:t>
            </w:r>
            <w:r>
              <w:t xml:space="preserve"> </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2FEA83" w14:textId="77777777" w:rsidR="00EA7AE7" w:rsidRPr="00F41AB9" w:rsidRDefault="00EA7AE7" w:rsidP="00EA7AE7">
            <w:pPr>
              <w:spacing w:line="240" w:lineRule="auto"/>
              <w:ind w:left="0"/>
              <w:jc w:val="center"/>
              <w:rPr>
                <w:rFonts w:eastAsia="Calibri"/>
                <w:lang w:bidi="ar-EG"/>
              </w:rPr>
            </w:pPr>
            <w: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445244" w14:textId="77777777" w:rsidR="00EA7AE7" w:rsidRDefault="00EA7AE7" w:rsidP="00EA7AE7">
            <w:pPr>
              <w:spacing w:line="240" w:lineRule="auto"/>
              <w:ind w:left="0"/>
              <w:jc w:val="center"/>
              <w:rPr>
                <w:rFonts w:eastAsia="Calibri"/>
                <w:lang w:val="en-GB" w:bidi="ar-EG"/>
              </w:rPr>
            </w:pPr>
            <w: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150120" w14:textId="77777777" w:rsidR="00EA7AE7" w:rsidRDefault="00EA7AE7" w:rsidP="00EA7AE7">
            <w:pPr>
              <w:spacing w:line="240" w:lineRule="auto"/>
              <w:ind w:left="0"/>
              <w:jc w:val="center"/>
              <w:rPr>
                <w:rFonts w:eastAsia="Calibri"/>
                <w:lang w:val="en-GB"/>
              </w:rPr>
            </w:pPr>
            <w:r>
              <w:t>-</w:t>
            </w:r>
          </w:p>
        </w:tc>
        <w:tc>
          <w:tcPr>
            <w:tcW w:w="453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7CE9B2" w14:textId="0CF44CE4" w:rsidR="00EA7AE7" w:rsidRDefault="00027C5B" w:rsidP="00EA7AE7">
            <w:pPr>
              <w:spacing w:line="240" w:lineRule="auto"/>
              <w:ind w:left="0"/>
              <w:jc w:val="center"/>
              <w:rPr>
                <w:rFonts w:eastAsia="Calibri"/>
                <w:lang w:val="en-GB"/>
              </w:rPr>
            </w:pPr>
            <w:r>
              <w:rPr>
                <w:rFonts w:eastAsia="Times New Roman" w:hint="cs"/>
                <w:rtl/>
                <w:lang w:val="en-GB"/>
              </w:rPr>
              <w:t>تبويب "طلبات الشراء الحالية"</w:t>
            </w:r>
          </w:p>
        </w:tc>
      </w:tr>
      <w:tr w:rsidR="00027C5B" w:rsidRPr="00931CB7" w14:paraId="6B64A0FB" w14:textId="77777777" w:rsidTr="00EA7AE7">
        <w:trPr>
          <w:cantSplit/>
          <w:trHeight w:val="20"/>
          <w:jc w:val="center"/>
        </w:trPr>
        <w:tc>
          <w:tcPr>
            <w:tcW w:w="81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128F5B8" w14:textId="77777777" w:rsidR="00027C5B" w:rsidRPr="00931CB7" w:rsidRDefault="00027C5B" w:rsidP="00027C5B">
            <w:pPr>
              <w:spacing w:line="240" w:lineRule="auto"/>
              <w:ind w:left="0"/>
              <w:jc w:val="center"/>
              <w:rPr>
                <w:rFonts w:eastAsia="Calibri"/>
                <w:rtl/>
                <w:lang w:val="en-GB"/>
              </w:rPr>
            </w:pPr>
          </w:p>
        </w:tc>
        <w:tc>
          <w:tcPr>
            <w:tcW w:w="1529"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0B675DF4" w14:textId="472597E4" w:rsidR="00027C5B" w:rsidRDefault="00027C5B" w:rsidP="00027C5B">
            <w:pPr>
              <w:spacing w:line="240" w:lineRule="auto"/>
              <w:ind w:left="0"/>
              <w:jc w:val="center"/>
              <w:rPr>
                <w:rFonts w:eastAsia="Times New Roman"/>
                <w:rtl/>
                <w:lang w:val="en-GB"/>
              </w:rPr>
            </w:pPr>
            <w:r>
              <w:rPr>
                <w:rFonts w:hint="cs"/>
                <w:rtl/>
                <w:lang w:bidi="ar-EG"/>
              </w:rPr>
              <w:t>تنزيل الفاتورة / تقييم البائع</w:t>
            </w:r>
          </w:p>
        </w:tc>
        <w:tc>
          <w:tcPr>
            <w:tcW w:w="1653" w:type="dxa"/>
            <w:gridSpan w:val="2"/>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178C0AE9" w14:textId="5623BD4A" w:rsidR="00027C5B" w:rsidRPr="002721B1" w:rsidRDefault="00027C5B" w:rsidP="00027C5B">
            <w:pPr>
              <w:spacing w:line="240" w:lineRule="auto"/>
              <w:ind w:left="0"/>
              <w:jc w:val="center"/>
            </w:pPr>
            <w:r w:rsidRPr="00B93C5A">
              <w:t>Download invoice</w:t>
            </w:r>
            <w:r>
              <w:t>\ Seller R</w:t>
            </w:r>
            <w:r w:rsidRPr="009448CE">
              <w:t>ating</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28B3D62" w14:textId="541E2B7B" w:rsidR="00027C5B" w:rsidRDefault="00027C5B" w:rsidP="00027C5B">
            <w:pPr>
              <w:spacing w:line="240" w:lineRule="auto"/>
              <w:ind w:left="0"/>
              <w:jc w:val="center"/>
            </w:pPr>
            <w: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2BECBA7" w14:textId="0C4C168F" w:rsidR="00027C5B" w:rsidRDefault="00027C5B" w:rsidP="00027C5B">
            <w:pPr>
              <w:spacing w:line="240" w:lineRule="auto"/>
              <w:ind w:left="0"/>
              <w:jc w:val="center"/>
            </w:pPr>
            <w:r>
              <w:rPr>
                <w:rFonts w:hint="cs"/>
                <w:rtl/>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C97AF3E" w14:textId="3F8F5231" w:rsidR="00027C5B" w:rsidRDefault="00027C5B" w:rsidP="00027C5B">
            <w:pPr>
              <w:spacing w:line="240" w:lineRule="auto"/>
              <w:ind w:left="0"/>
              <w:jc w:val="center"/>
            </w:pPr>
            <w:r>
              <w:rPr>
                <w:rFonts w:hint="cs"/>
                <w:rtl/>
              </w:rPr>
              <w:t>-</w:t>
            </w:r>
          </w:p>
        </w:tc>
        <w:tc>
          <w:tcPr>
            <w:tcW w:w="453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22AB4BD" w14:textId="08D64015" w:rsidR="00027C5B" w:rsidRDefault="00027C5B" w:rsidP="00027C5B">
            <w:pPr>
              <w:spacing w:line="240" w:lineRule="auto"/>
              <w:ind w:left="0"/>
              <w:jc w:val="center"/>
              <w:rPr>
                <w:rFonts w:eastAsia="Times New Roman"/>
                <w:rtl/>
                <w:lang w:val="en-GB"/>
              </w:rPr>
            </w:pPr>
            <w:r>
              <w:rPr>
                <w:rFonts w:eastAsia="Times New Roman" w:hint="cs"/>
                <w:rtl/>
                <w:lang w:val="en-GB"/>
              </w:rPr>
              <w:t>تبويب "طلبات الشراء المستلمة"</w:t>
            </w:r>
          </w:p>
        </w:tc>
      </w:tr>
    </w:tbl>
    <w:p w14:paraId="32F55BE0" w14:textId="636AA79A" w:rsidR="00F47781" w:rsidRDefault="00F47781" w:rsidP="005E1AEE"/>
    <w:p w14:paraId="7147E15A" w14:textId="24D87CDA" w:rsidR="00027C5B" w:rsidRPr="000A2894" w:rsidRDefault="00027C5B" w:rsidP="000C09FE">
      <w:pPr>
        <w:pStyle w:val="Heading4"/>
        <w:numPr>
          <w:ilvl w:val="0"/>
          <w:numId w:val="0"/>
        </w:numPr>
        <w:spacing w:before="0" w:line="360" w:lineRule="auto"/>
        <w:rPr>
          <w:rFonts w:ascii="Sakkal Majalla" w:hAnsi="Sakkal Majalla" w:cs="Sakkal Majalla"/>
          <w:b/>
          <w:bCs/>
          <w:i w:val="0"/>
          <w:iCs w:val="0"/>
          <w:rtl/>
        </w:rPr>
      </w:pPr>
      <w:bookmarkStart w:id="2191" w:name="_Toc204267883"/>
      <w:r w:rsidRPr="000A2894">
        <w:rPr>
          <w:rFonts w:ascii="Sakkal Majalla" w:hAnsi="Sakkal Majalla" w:cs="Sakkal Majalla"/>
          <w:i w:val="0"/>
          <w:iCs w:val="0"/>
          <w:rtl/>
        </w:rPr>
        <w:t>نموذج "</w:t>
      </w:r>
      <w:r w:rsidRPr="000A2894">
        <w:rPr>
          <w:rFonts w:ascii="Sakkal Majalla" w:hAnsi="Sakkal Majalla" w:cs="Sakkal Majalla"/>
          <w:i w:val="0"/>
          <w:iCs w:val="0"/>
          <w:rtl/>
          <w:lang w:bidi="ar-EG"/>
        </w:rPr>
        <w:t xml:space="preserve">نافذة تقييم </w:t>
      </w:r>
      <w:r w:rsidR="000C09FE">
        <w:rPr>
          <w:rFonts w:ascii="Sakkal Majalla" w:hAnsi="Sakkal Majalla" w:cs="Sakkal Majalla" w:hint="cs"/>
          <w:i w:val="0"/>
          <w:iCs w:val="0"/>
          <w:rtl/>
          <w:lang w:bidi="ar-EG"/>
        </w:rPr>
        <w:t>البائع</w:t>
      </w:r>
      <w:r w:rsidRPr="000A2894">
        <w:rPr>
          <w:rFonts w:ascii="Sakkal Majalla" w:hAnsi="Sakkal Majalla" w:cs="Sakkal Majalla"/>
          <w:i w:val="0"/>
          <w:iCs w:val="0"/>
          <w:rtl/>
        </w:rPr>
        <w:t>"</w:t>
      </w:r>
      <w:bookmarkEnd w:id="219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83"/>
        <w:gridCol w:w="1502"/>
        <w:gridCol w:w="1621"/>
        <w:gridCol w:w="1032"/>
        <w:gridCol w:w="674"/>
        <w:gridCol w:w="1509"/>
        <w:gridCol w:w="4399"/>
      </w:tblGrid>
      <w:tr w:rsidR="00027C5B" w:rsidRPr="00931CB7" w14:paraId="18A24B4F" w14:textId="77777777" w:rsidTr="009C083D">
        <w:trPr>
          <w:cantSplit/>
          <w:trHeight w:val="20"/>
          <w:jc w:val="center"/>
        </w:trPr>
        <w:tc>
          <w:tcPr>
            <w:tcW w:w="783"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D9D36C0" w14:textId="77777777" w:rsidR="00027C5B" w:rsidRPr="00931CB7" w:rsidRDefault="00027C5B" w:rsidP="009C083D">
            <w:pPr>
              <w:spacing w:line="240" w:lineRule="auto"/>
              <w:ind w:left="0"/>
              <w:jc w:val="center"/>
              <w:rPr>
                <w:rFonts w:eastAsia="Calibri"/>
              </w:rPr>
            </w:pPr>
          </w:p>
        </w:tc>
        <w:tc>
          <w:tcPr>
            <w:tcW w:w="150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34A43BC" w14:textId="77777777" w:rsidR="00027C5B" w:rsidRPr="00931CB7" w:rsidRDefault="00027C5B" w:rsidP="009C083D">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2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3155100" w14:textId="77777777" w:rsidR="00027C5B" w:rsidRPr="00931CB7" w:rsidRDefault="00027C5B" w:rsidP="009C083D">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0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3D12E57" w14:textId="77777777" w:rsidR="00027C5B" w:rsidRPr="00931CB7" w:rsidRDefault="00027C5B" w:rsidP="009C083D">
            <w:pPr>
              <w:spacing w:line="240" w:lineRule="auto"/>
              <w:ind w:left="0"/>
              <w:jc w:val="center"/>
              <w:rPr>
                <w:rFonts w:eastAsia="Calibri"/>
                <w:lang w:val="en-GB" w:bidi="ar-EG"/>
              </w:rPr>
            </w:pPr>
            <w:r w:rsidRPr="00931CB7">
              <w:rPr>
                <w:rFonts w:eastAsia="Calibri"/>
                <w:rtl/>
                <w:lang w:val="en-GB" w:bidi="ar-EG"/>
              </w:rPr>
              <w:t>نوع الحقل</w:t>
            </w:r>
          </w:p>
        </w:tc>
        <w:tc>
          <w:tcPr>
            <w:tcW w:w="67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AEB8210" w14:textId="77777777" w:rsidR="00027C5B" w:rsidRPr="00931CB7" w:rsidRDefault="00027C5B" w:rsidP="009C083D">
            <w:pPr>
              <w:spacing w:line="240" w:lineRule="auto"/>
              <w:ind w:left="0"/>
              <w:jc w:val="center"/>
              <w:rPr>
                <w:rFonts w:eastAsia="Calibri"/>
                <w:rtl/>
                <w:lang w:val="en-GB"/>
              </w:rPr>
            </w:pPr>
            <w:r w:rsidRPr="00931CB7">
              <w:rPr>
                <w:rFonts w:eastAsia="Calibri"/>
                <w:rtl/>
                <w:lang w:val="en-GB"/>
              </w:rPr>
              <w:t>إجباري</w:t>
            </w:r>
          </w:p>
        </w:tc>
        <w:tc>
          <w:tcPr>
            <w:tcW w:w="150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7E9A470" w14:textId="77777777" w:rsidR="00027C5B" w:rsidRPr="00931CB7" w:rsidRDefault="00027C5B" w:rsidP="009C083D">
            <w:pPr>
              <w:spacing w:line="240" w:lineRule="auto"/>
              <w:ind w:left="0"/>
              <w:jc w:val="center"/>
              <w:rPr>
                <w:rFonts w:eastAsia="Calibri"/>
                <w:rtl/>
                <w:lang w:val="en-GB"/>
              </w:rPr>
            </w:pPr>
            <w:r w:rsidRPr="00931CB7">
              <w:rPr>
                <w:rFonts w:eastAsia="Calibri"/>
                <w:rtl/>
                <w:lang w:val="en-GB"/>
              </w:rPr>
              <w:t>القيمة الافتراضية</w:t>
            </w:r>
          </w:p>
        </w:tc>
        <w:tc>
          <w:tcPr>
            <w:tcW w:w="4399"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95623A6" w14:textId="77777777" w:rsidR="00027C5B" w:rsidRPr="00931CB7" w:rsidRDefault="00027C5B" w:rsidP="009C083D">
            <w:pPr>
              <w:spacing w:line="240" w:lineRule="auto"/>
              <w:ind w:left="0"/>
              <w:jc w:val="center"/>
              <w:rPr>
                <w:rFonts w:eastAsia="Calibri"/>
                <w:rtl/>
                <w:lang w:val="en-GB"/>
              </w:rPr>
            </w:pPr>
            <w:r w:rsidRPr="00931CB7">
              <w:rPr>
                <w:rFonts w:eastAsia="Calibri"/>
                <w:rtl/>
                <w:lang w:val="en-GB"/>
              </w:rPr>
              <w:t>ملاحظات / قيود الحقل</w:t>
            </w:r>
          </w:p>
        </w:tc>
      </w:tr>
      <w:tr w:rsidR="00027C5B" w:rsidRPr="00931CB7" w14:paraId="6DC1C245" w14:textId="77777777" w:rsidTr="009C083D">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52FCB6D" w14:textId="77777777" w:rsidR="00027C5B" w:rsidRPr="00931CB7" w:rsidRDefault="00027C5B" w:rsidP="009C083D">
            <w:pPr>
              <w:spacing w:line="240" w:lineRule="auto"/>
              <w:ind w:left="0"/>
              <w:jc w:val="center"/>
              <w:rPr>
                <w:rFonts w:eastAsia="Calibri"/>
                <w:rtl/>
                <w:lang w:val="en-GB"/>
              </w:rPr>
            </w:pPr>
          </w:p>
        </w:tc>
        <w:tc>
          <w:tcPr>
            <w:tcW w:w="3123"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59BD124" w14:textId="77777777" w:rsidR="00027C5B" w:rsidRPr="00931CB7" w:rsidRDefault="00027C5B" w:rsidP="009C083D">
            <w:pPr>
              <w:spacing w:line="240" w:lineRule="auto"/>
              <w:ind w:left="0"/>
              <w:jc w:val="center"/>
              <w:rPr>
                <w:rFonts w:eastAsia="Calibri"/>
              </w:rPr>
            </w:pPr>
            <w:r>
              <w:rPr>
                <w:rFonts w:eastAsia="Calibri" w:hint="cs"/>
                <w:rtl/>
              </w:rPr>
              <w:t>غلق</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B322ED" w14:textId="77777777" w:rsidR="00027C5B" w:rsidRPr="00931CB7" w:rsidRDefault="00027C5B" w:rsidP="009C083D">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4FB790" w14:textId="77777777" w:rsidR="00027C5B" w:rsidRPr="00931CB7" w:rsidRDefault="00027C5B" w:rsidP="009C083D">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41E481" w14:textId="77777777" w:rsidR="00027C5B" w:rsidRPr="00931CB7" w:rsidRDefault="00027C5B" w:rsidP="009C083D">
            <w:pPr>
              <w:spacing w:line="240" w:lineRule="auto"/>
              <w:ind w:left="0"/>
              <w:jc w:val="center"/>
              <w:rPr>
                <w:rFonts w:eastAsia="Calibri"/>
                <w:rtl/>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7E816DD" w14:textId="77777777" w:rsidR="00027C5B" w:rsidRPr="00931CB7" w:rsidRDefault="00027C5B" w:rsidP="009C083D">
            <w:pPr>
              <w:spacing w:line="240" w:lineRule="auto"/>
              <w:ind w:left="0"/>
              <w:jc w:val="center"/>
              <w:rPr>
                <w:rFonts w:eastAsia="Calibri"/>
                <w:lang w:val="en-GB"/>
              </w:rPr>
            </w:pPr>
            <w:r>
              <w:rPr>
                <w:rFonts w:eastAsia="Calibri"/>
                <w:lang w:val="en-GB"/>
              </w:rPr>
              <w:t>-</w:t>
            </w:r>
          </w:p>
        </w:tc>
      </w:tr>
      <w:tr w:rsidR="00027C5B" w:rsidRPr="00931CB7" w14:paraId="2C2A32F7" w14:textId="77777777" w:rsidTr="009C083D">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D46D4CA" w14:textId="77777777" w:rsidR="00027C5B" w:rsidRPr="00931CB7" w:rsidRDefault="00027C5B" w:rsidP="009C083D">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615E2FCF" w14:textId="64ABA4E2" w:rsidR="00027C5B" w:rsidRDefault="00027C5B" w:rsidP="00027C5B">
            <w:pPr>
              <w:spacing w:line="240" w:lineRule="auto"/>
              <w:ind w:left="0"/>
              <w:jc w:val="center"/>
              <w:rPr>
                <w:rFonts w:eastAsia="Calibri"/>
                <w:rtl/>
              </w:rPr>
            </w:pPr>
            <w:r w:rsidRPr="009448CE">
              <w:rPr>
                <w:rFonts w:eastAsia="Calibri"/>
                <w:rtl/>
              </w:rPr>
              <w:t xml:space="preserve">ما هو تقييمك </w:t>
            </w:r>
            <w:r>
              <w:rPr>
                <w:rFonts w:eastAsia="Calibri" w:hint="cs"/>
                <w:rtl/>
              </w:rPr>
              <w:t>للبائع</w:t>
            </w:r>
            <w:r w:rsidRPr="009448CE">
              <w:rPr>
                <w:rFonts w:eastAsia="Calibri"/>
                <w:rtl/>
              </w:rPr>
              <w:t>؟</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755CFDA6" w14:textId="403D7952" w:rsidR="00027C5B" w:rsidRPr="00931CB7" w:rsidRDefault="00027C5B" w:rsidP="00027C5B">
            <w:pPr>
              <w:bidi w:val="0"/>
              <w:spacing w:line="240" w:lineRule="auto"/>
              <w:ind w:left="0"/>
              <w:jc w:val="center"/>
              <w:rPr>
                <w:rFonts w:eastAsia="Calibri"/>
              </w:rPr>
            </w:pPr>
            <w:r w:rsidRPr="009448CE">
              <w:rPr>
                <w:rFonts w:eastAsia="Calibri"/>
              </w:rPr>
              <w:t xml:space="preserve">What is your evaluation of the </w:t>
            </w:r>
            <w:r>
              <w:rPr>
                <w:rFonts w:eastAsia="Calibri"/>
              </w:rPr>
              <w:t>seller</w:t>
            </w:r>
            <w:r w:rsidRPr="009448CE">
              <w:rPr>
                <w:rFonts w:eastAsia="Calibri"/>
                <w:rtl/>
              </w:rPr>
              <w:t>?</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7BC743" w14:textId="77777777" w:rsidR="00027C5B" w:rsidRDefault="00027C5B" w:rsidP="009C083D">
            <w:pPr>
              <w:spacing w:line="240" w:lineRule="auto"/>
              <w:ind w:left="0"/>
              <w:jc w:val="center"/>
              <w:rPr>
                <w:rFonts w:eastAsia="Calibri"/>
                <w:lang w:bidi="ar-EG"/>
              </w:rPr>
            </w:pPr>
            <w:r>
              <w:rPr>
                <w:rFonts w:eastAsia="Calibri"/>
                <w:lang w:bidi="ar-EG"/>
              </w:rPr>
              <w:t>Label</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9815DB" w14:textId="77777777" w:rsidR="00027C5B" w:rsidRDefault="00027C5B" w:rsidP="009C083D">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8B3519" w14:textId="77777777" w:rsidR="00027C5B" w:rsidRDefault="00027C5B" w:rsidP="009C083D">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E80BEF2" w14:textId="77777777" w:rsidR="00027C5B" w:rsidRDefault="00027C5B" w:rsidP="009C083D">
            <w:pPr>
              <w:spacing w:line="240" w:lineRule="auto"/>
              <w:ind w:left="0"/>
              <w:jc w:val="center"/>
              <w:rPr>
                <w:rFonts w:eastAsia="Calibri"/>
                <w:lang w:val="en-GB"/>
              </w:rPr>
            </w:pPr>
            <w:r>
              <w:rPr>
                <w:rFonts w:eastAsia="Calibri"/>
                <w:lang w:val="en-GB"/>
              </w:rPr>
              <w:t>-</w:t>
            </w:r>
          </w:p>
        </w:tc>
      </w:tr>
      <w:tr w:rsidR="00027C5B" w:rsidRPr="00931CB7" w14:paraId="7DF64771" w14:textId="77777777" w:rsidTr="009C083D">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9F1FAAE" w14:textId="77777777" w:rsidR="00027C5B" w:rsidRPr="00931CB7" w:rsidRDefault="00027C5B" w:rsidP="009C083D">
            <w:pPr>
              <w:spacing w:line="240" w:lineRule="auto"/>
              <w:ind w:left="0"/>
              <w:jc w:val="center"/>
              <w:rPr>
                <w:rFonts w:eastAsia="Calibri"/>
                <w:rtl/>
                <w:lang w:val="en-GB"/>
              </w:rPr>
            </w:pPr>
          </w:p>
        </w:tc>
        <w:tc>
          <w:tcPr>
            <w:tcW w:w="312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32AD3F6" w14:textId="77777777" w:rsidR="00027C5B" w:rsidRPr="00931CB7" w:rsidRDefault="00027C5B" w:rsidP="009C083D">
            <w:pPr>
              <w:spacing w:line="240" w:lineRule="auto"/>
              <w:ind w:left="0"/>
              <w:jc w:val="center"/>
              <w:rPr>
                <w:rFonts w:eastAsia="Calibri"/>
                <w:rtl/>
                <w:lang w:bidi="ar-EG"/>
              </w:rPr>
            </w:pPr>
            <w:r>
              <w:rPr>
                <w:rFonts w:eastAsia="Calibri" w:hint="cs"/>
                <w:rtl/>
                <w:lang w:bidi="ar-EG"/>
              </w:rPr>
              <w:t>نوع التقييم</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122351" w14:textId="77777777" w:rsidR="00027C5B" w:rsidRDefault="00027C5B" w:rsidP="009C083D">
            <w:pPr>
              <w:spacing w:line="240" w:lineRule="auto"/>
              <w:ind w:left="0"/>
              <w:jc w:val="center"/>
              <w:rPr>
                <w:rFonts w:eastAsia="Calibri"/>
                <w:lang w:bidi="ar-EG"/>
              </w:rPr>
            </w:pPr>
            <w:r>
              <w:rPr>
                <w:rFonts w:eastAsia="Calibri"/>
                <w:lang w:bidi="ar-EG"/>
              </w:rPr>
              <w:t>Image\Radio</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E18E94" w14:textId="77777777" w:rsidR="00027C5B" w:rsidRDefault="00027C5B" w:rsidP="009C083D">
            <w:pPr>
              <w:spacing w:line="240" w:lineRule="auto"/>
              <w:ind w:left="0"/>
              <w:jc w:val="center"/>
              <w:rPr>
                <w:rFonts w:eastAsia="Calibri"/>
                <w:lang w:val="en-GB" w:bidi="ar-EG"/>
              </w:rPr>
            </w:pPr>
            <w:r>
              <w:rPr>
                <w:rFonts w:eastAsia="Calibri" w:hint="cs"/>
                <w:rtl/>
                <w:lang w:val="en-GB" w:bidi="ar-EG"/>
              </w:rPr>
              <w:t>نعم</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279E6D" w14:textId="77777777" w:rsidR="00027C5B" w:rsidRDefault="00027C5B" w:rsidP="009C083D">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F5B38F" w14:textId="77777777" w:rsidR="00027C5B" w:rsidRDefault="00027C5B" w:rsidP="009C083D">
            <w:pPr>
              <w:spacing w:line="240" w:lineRule="auto"/>
              <w:ind w:left="0"/>
              <w:jc w:val="center"/>
              <w:rPr>
                <w:rFonts w:eastAsia="Calibri"/>
                <w:lang w:val="en-GB"/>
              </w:rPr>
            </w:pPr>
            <w:r>
              <w:rPr>
                <w:rFonts w:eastAsia="Times New Roman" w:hint="cs"/>
                <w:rtl/>
                <w:lang w:val="en-GB" w:bidi="ar-EG"/>
              </w:rPr>
              <w:t>3 أوجه معبرة عن (</w:t>
            </w:r>
            <w:r>
              <w:rPr>
                <w:rFonts w:eastAsia="Times New Roman"/>
                <w:rtl/>
                <w:lang w:val="en-GB" w:bidi="ar-EG"/>
              </w:rPr>
              <w:t xml:space="preserve">غاضب </w:t>
            </w:r>
            <w:r>
              <w:rPr>
                <w:rFonts w:eastAsia="Times New Roman" w:hint="cs"/>
                <w:rtl/>
                <w:lang w:val="en-GB" w:bidi="ar-EG"/>
              </w:rPr>
              <w:t>-</w:t>
            </w:r>
            <w:r w:rsidRPr="00017FB6">
              <w:rPr>
                <w:rFonts w:eastAsia="Times New Roman"/>
                <w:rtl/>
                <w:lang w:val="en-GB" w:bidi="ar-EG"/>
              </w:rPr>
              <w:t xml:space="preserve"> راضي - سعيد</w:t>
            </w:r>
            <w:r>
              <w:rPr>
                <w:rFonts w:eastAsia="Times New Roman" w:hint="cs"/>
                <w:rtl/>
                <w:lang w:val="en-GB" w:bidi="ar-EG"/>
              </w:rPr>
              <w:t>)</w:t>
            </w:r>
          </w:p>
        </w:tc>
      </w:tr>
      <w:tr w:rsidR="00027C5B" w:rsidRPr="00931CB7" w14:paraId="477D0C2F" w14:textId="77777777" w:rsidTr="009C083D">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C1FB9BA" w14:textId="77777777" w:rsidR="00027C5B" w:rsidRPr="00931CB7" w:rsidRDefault="00027C5B" w:rsidP="009C083D">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8250231" w14:textId="77777777" w:rsidR="00027C5B" w:rsidRDefault="00027C5B" w:rsidP="009C083D">
            <w:pPr>
              <w:spacing w:line="240" w:lineRule="auto"/>
              <w:ind w:left="0"/>
              <w:jc w:val="center"/>
              <w:rPr>
                <w:rFonts w:eastAsia="Calibri"/>
                <w:rtl/>
              </w:rPr>
            </w:pPr>
            <w:r w:rsidRPr="009448CE">
              <w:rPr>
                <w:rFonts w:eastAsia="Calibri"/>
                <w:rtl/>
              </w:rPr>
              <w:t>هل لديك تعليق؟</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5ED1E1BF" w14:textId="77777777" w:rsidR="00027C5B" w:rsidRPr="00931CB7" w:rsidRDefault="00027C5B" w:rsidP="00027C5B">
            <w:pPr>
              <w:bidi w:val="0"/>
              <w:spacing w:line="240" w:lineRule="auto"/>
              <w:ind w:left="0"/>
              <w:jc w:val="center"/>
              <w:rPr>
                <w:rFonts w:eastAsia="Calibri"/>
              </w:rPr>
            </w:pPr>
            <w:r w:rsidRPr="009448CE">
              <w:rPr>
                <w:rFonts w:eastAsia="Calibri"/>
              </w:rPr>
              <w:t>Do you have a comment</w:t>
            </w:r>
            <w:r w:rsidRPr="009448CE">
              <w:rPr>
                <w:rFonts w:eastAsia="Calibri"/>
                <w:rtl/>
              </w:rPr>
              <w:t>?</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CE5552" w14:textId="77777777" w:rsidR="00027C5B" w:rsidRDefault="00027C5B" w:rsidP="009C083D">
            <w:pPr>
              <w:spacing w:line="240" w:lineRule="auto"/>
              <w:ind w:left="0"/>
              <w:jc w:val="center"/>
              <w:rPr>
                <w:rFonts w:eastAsia="Calibri"/>
                <w:lang w:bidi="ar-EG"/>
              </w:rPr>
            </w:pPr>
            <w:r>
              <w:rPr>
                <w:rFonts w:eastAsia="Calibri"/>
                <w:lang w:bidi="ar-EG"/>
              </w:rPr>
              <w:t>Text</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AC0B12" w14:textId="77777777" w:rsidR="00027C5B" w:rsidRDefault="00027C5B" w:rsidP="009C083D">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319B09" w14:textId="77777777" w:rsidR="00027C5B" w:rsidRDefault="00027C5B" w:rsidP="009C083D">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B159EE2" w14:textId="77777777" w:rsidR="00027C5B" w:rsidRDefault="00027C5B" w:rsidP="009C083D">
            <w:pPr>
              <w:spacing w:line="240" w:lineRule="auto"/>
              <w:ind w:left="0"/>
              <w:jc w:val="center"/>
              <w:rPr>
                <w:rFonts w:eastAsia="Calibri"/>
                <w:lang w:val="en-GB"/>
              </w:rPr>
            </w:pPr>
            <w:r>
              <w:rPr>
                <w:rFonts w:eastAsia="Calibri"/>
                <w:lang w:val="en-GB"/>
              </w:rPr>
              <w:t>-</w:t>
            </w:r>
          </w:p>
        </w:tc>
      </w:tr>
      <w:tr w:rsidR="00027C5B" w:rsidRPr="00931CB7" w14:paraId="676DF8C9" w14:textId="77777777" w:rsidTr="009C083D">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34936E0" w14:textId="77777777" w:rsidR="00027C5B" w:rsidRPr="00931CB7" w:rsidRDefault="00027C5B" w:rsidP="009C083D">
            <w:pPr>
              <w:spacing w:line="240" w:lineRule="auto"/>
              <w:ind w:left="0"/>
              <w:jc w:val="center"/>
              <w:rPr>
                <w:rFonts w:eastAsia="Calibri"/>
                <w:rtl/>
                <w:lang w:val="en-GB"/>
              </w:rPr>
            </w:pPr>
          </w:p>
        </w:tc>
        <w:tc>
          <w:tcPr>
            <w:tcW w:w="3123"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ACAF402" w14:textId="77777777" w:rsidR="00027C5B" w:rsidRPr="009448CE" w:rsidRDefault="00027C5B" w:rsidP="009C083D">
            <w:pPr>
              <w:spacing w:line="240" w:lineRule="auto"/>
              <w:ind w:left="0"/>
              <w:jc w:val="center"/>
              <w:rPr>
                <w:rFonts w:eastAsia="Calibri"/>
                <w:rtl/>
                <w:lang w:bidi="ar-EG"/>
              </w:rPr>
            </w:pPr>
            <w:r>
              <w:rPr>
                <w:rFonts w:eastAsia="Calibri" w:hint="cs"/>
                <w:rtl/>
                <w:lang w:bidi="ar-EG"/>
              </w:rPr>
              <w:t>التعليق</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FFD940" w14:textId="77777777" w:rsidR="00027C5B" w:rsidRDefault="00670A79" w:rsidP="009C083D">
            <w:pPr>
              <w:spacing w:line="240" w:lineRule="auto"/>
              <w:ind w:left="0"/>
              <w:jc w:val="center"/>
              <w:rPr>
                <w:rFonts w:eastAsia="Calibri"/>
                <w:lang w:bidi="ar-EG"/>
              </w:rPr>
            </w:pPr>
            <w:hyperlink w:anchor="FD010" w:history="1">
              <w:r w:rsidR="00027C5B" w:rsidRPr="000A2894">
                <w:rPr>
                  <w:rStyle w:val="Hyperlink"/>
                  <w:rFonts w:eastAsia="Calibri"/>
                  <w:lang w:bidi="ar-EG"/>
                </w:rPr>
                <w:t>FD010</w:t>
              </w:r>
            </w:hyperlink>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3E5501" w14:textId="77777777" w:rsidR="00027C5B" w:rsidRDefault="00027C5B" w:rsidP="009C083D">
            <w:pPr>
              <w:spacing w:line="240" w:lineRule="auto"/>
              <w:ind w:left="0"/>
              <w:jc w:val="center"/>
              <w:rPr>
                <w:rFonts w:eastAsia="Calibri"/>
                <w:lang w:val="en-GB" w:bidi="ar-EG"/>
              </w:rPr>
            </w:pPr>
            <w:r>
              <w:rPr>
                <w:rFonts w:eastAsia="Calibri" w:hint="cs"/>
                <w:rtl/>
                <w:lang w:val="en-GB" w:bidi="ar-EG"/>
              </w:rPr>
              <w:t>لا</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4FB84A" w14:textId="77777777" w:rsidR="00027C5B" w:rsidRDefault="00027C5B" w:rsidP="009C083D">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75DE02C" w14:textId="77777777" w:rsidR="00027C5B" w:rsidRDefault="00027C5B" w:rsidP="009C083D">
            <w:pPr>
              <w:spacing w:line="240" w:lineRule="auto"/>
              <w:ind w:left="0"/>
              <w:jc w:val="center"/>
              <w:rPr>
                <w:rFonts w:eastAsia="Calibri"/>
                <w:lang w:val="en-GB"/>
              </w:rPr>
            </w:pPr>
            <w:r>
              <w:rPr>
                <w:rFonts w:eastAsia="Calibri"/>
                <w:lang w:val="en-GB"/>
              </w:rPr>
              <w:t>-</w:t>
            </w:r>
          </w:p>
        </w:tc>
      </w:tr>
      <w:tr w:rsidR="00027C5B" w:rsidRPr="00931CB7" w14:paraId="6063ED5F" w14:textId="77777777" w:rsidTr="009C083D">
        <w:trPr>
          <w:cantSplit/>
          <w:trHeight w:val="20"/>
          <w:jc w:val="center"/>
        </w:trPr>
        <w:tc>
          <w:tcPr>
            <w:tcW w:w="78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0EE1A27" w14:textId="77777777" w:rsidR="00027C5B" w:rsidRPr="00931CB7" w:rsidRDefault="00027C5B" w:rsidP="009C083D">
            <w:pPr>
              <w:spacing w:line="240" w:lineRule="auto"/>
              <w:ind w:left="0"/>
              <w:jc w:val="center"/>
              <w:rPr>
                <w:rFonts w:eastAsia="Calibri"/>
                <w:rtl/>
                <w:lang w:val="en-GB"/>
              </w:rPr>
            </w:pPr>
          </w:p>
        </w:tc>
        <w:tc>
          <w:tcPr>
            <w:tcW w:w="1502"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496E098F" w14:textId="77777777" w:rsidR="00027C5B" w:rsidRDefault="00027C5B" w:rsidP="009C083D">
            <w:pPr>
              <w:spacing w:line="240" w:lineRule="auto"/>
              <w:ind w:left="0"/>
              <w:jc w:val="center"/>
              <w:rPr>
                <w:rFonts w:eastAsia="Calibri"/>
                <w:rtl/>
                <w:lang w:bidi="ar-EG"/>
              </w:rPr>
            </w:pPr>
            <w:r>
              <w:rPr>
                <w:rFonts w:eastAsia="Calibri" w:hint="cs"/>
                <w:rtl/>
                <w:lang w:bidi="ar-EG"/>
              </w:rPr>
              <w:t>ارسال</w:t>
            </w:r>
          </w:p>
        </w:tc>
        <w:tc>
          <w:tcPr>
            <w:tcW w:w="1621"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D71800E" w14:textId="77777777" w:rsidR="00027C5B" w:rsidRPr="009448CE" w:rsidRDefault="00027C5B" w:rsidP="009C083D">
            <w:pPr>
              <w:spacing w:line="240" w:lineRule="auto"/>
              <w:ind w:left="0"/>
              <w:jc w:val="center"/>
              <w:rPr>
                <w:rFonts w:eastAsia="Calibri"/>
              </w:rPr>
            </w:pPr>
            <w:r w:rsidRPr="009448CE">
              <w:rPr>
                <w:rFonts w:eastAsia="Calibri"/>
              </w:rPr>
              <w:t>Send</w:t>
            </w:r>
          </w:p>
        </w:tc>
        <w:tc>
          <w:tcPr>
            <w:tcW w:w="10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4A5482" w14:textId="77777777" w:rsidR="00027C5B" w:rsidRDefault="00027C5B" w:rsidP="009C083D">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98B447" w14:textId="77777777" w:rsidR="00027C5B" w:rsidRDefault="00027C5B" w:rsidP="009C083D">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48D258" w14:textId="77777777" w:rsidR="00027C5B" w:rsidRDefault="00027C5B" w:rsidP="009C083D">
            <w:pPr>
              <w:spacing w:line="240" w:lineRule="auto"/>
              <w:ind w:left="0"/>
              <w:jc w:val="center"/>
              <w:rPr>
                <w:rFonts w:eastAsia="Calibri"/>
                <w:lang w:val="en-GB"/>
              </w:rPr>
            </w:pPr>
          </w:p>
        </w:tc>
        <w:tc>
          <w:tcPr>
            <w:tcW w:w="4399"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9BA6FE8" w14:textId="77777777" w:rsidR="00027C5B" w:rsidRDefault="00027C5B" w:rsidP="009C083D">
            <w:pPr>
              <w:spacing w:line="240" w:lineRule="auto"/>
              <w:ind w:left="0"/>
              <w:jc w:val="center"/>
              <w:rPr>
                <w:rFonts w:eastAsia="Calibri"/>
                <w:lang w:val="en-GB"/>
              </w:rPr>
            </w:pPr>
            <w:r>
              <w:rPr>
                <w:rFonts w:eastAsia="Calibri"/>
                <w:lang w:val="en-GB"/>
              </w:rPr>
              <w:t>-</w:t>
            </w:r>
          </w:p>
        </w:tc>
      </w:tr>
      <w:tr w:rsidR="00027C5B" w:rsidRPr="00931CB7" w14:paraId="7B5FF1EF" w14:textId="77777777" w:rsidTr="009C083D">
        <w:trPr>
          <w:cantSplit/>
          <w:trHeight w:val="20"/>
          <w:jc w:val="center"/>
        </w:trPr>
        <w:tc>
          <w:tcPr>
            <w:tcW w:w="78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74964A66" w14:textId="77777777" w:rsidR="00027C5B" w:rsidRPr="00931CB7" w:rsidRDefault="00027C5B" w:rsidP="009C083D">
            <w:pPr>
              <w:spacing w:line="240" w:lineRule="auto"/>
              <w:ind w:left="0"/>
              <w:jc w:val="center"/>
              <w:rPr>
                <w:rFonts w:eastAsia="Calibri"/>
                <w:rtl/>
                <w:lang w:val="en-GB"/>
              </w:rPr>
            </w:pPr>
          </w:p>
        </w:tc>
        <w:tc>
          <w:tcPr>
            <w:tcW w:w="1502"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44B112AE" w14:textId="77777777" w:rsidR="00027C5B" w:rsidRDefault="00027C5B" w:rsidP="009C083D">
            <w:pPr>
              <w:spacing w:line="240" w:lineRule="auto"/>
              <w:ind w:left="0"/>
              <w:jc w:val="center"/>
              <w:rPr>
                <w:rFonts w:eastAsia="Calibri"/>
                <w:rtl/>
              </w:rPr>
            </w:pPr>
            <w:r>
              <w:rPr>
                <w:rFonts w:eastAsia="Calibri" w:hint="cs"/>
                <w:rtl/>
              </w:rPr>
              <w:t>الغاء</w:t>
            </w:r>
          </w:p>
        </w:tc>
        <w:tc>
          <w:tcPr>
            <w:tcW w:w="1621"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58267F24" w14:textId="77777777" w:rsidR="00027C5B" w:rsidRPr="009448CE" w:rsidRDefault="00027C5B" w:rsidP="009C083D">
            <w:pPr>
              <w:spacing w:line="240" w:lineRule="auto"/>
              <w:ind w:left="0"/>
              <w:jc w:val="center"/>
              <w:rPr>
                <w:rFonts w:eastAsia="Calibri"/>
              </w:rPr>
            </w:pPr>
            <w:r>
              <w:rPr>
                <w:rFonts w:eastAsia="Calibri"/>
              </w:rPr>
              <w:t>Cancel</w:t>
            </w:r>
          </w:p>
        </w:tc>
        <w:tc>
          <w:tcPr>
            <w:tcW w:w="10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7E8716D" w14:textId="77777777" w:rsidR="00027C5B" w:rsidRDefault="00027C5B" w:rsidP="009C083D">
            <w:pPr>
              <w:spacing w:line="240" w:lineRule="auto"/>
              <w:ind w:left="0"/>
              <w:jc w:val="center"/>
              <w:rPr>
                <w:rFonts w:eastAsia="Calibri"/>
                <w:lang w:bidi="ar-EG"/>
              </w:rPr>
            </w:pPr>
            <w:r>
              <w:rPr>
                <w:rFonts w:eastAsia="Calibri"/>
                <w:lang w:bidi="ar-EG"/>
              </w:rPr>
              <w:t>Button</w:t>
            </w:r>
          </w:p>
        </w:tc>
        <w:tc>
          <w:tcPr>
            <w:tcW w:w="67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B544B47" w14:textId="77777777" w:rsidR="00027C5B" w:rsidRDefault="00027C5B" w:rsidP="009C083D">
            <w:pPr>
              <w:spacing w:line="240" w:lineRule="auto"/>
              <w:ind w:left="0"/>
              <w:jc w:val="center"/>
              <w:rPr>
                <w:rFonts w:eastAsia="Calibri"/>
                <w:lang w:val="en-GB" w:bidi="ar-EG"/>
              </w:rPr>
            </w:pPr>
            <w:r>
              <w:rPr>
                <w:rFonts w:eastAsia="Calibri"/>
                <w:lang w:val="en-GB" w:bidi="ar-EG"/>
              </w:rPr>
              <w:t>-</w:t>
            </w:r>
          </w:p>
        </w:tc>
        <w:tc>
          <w:tcPr>
            <w:tcW w:w="150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BD88CC1" w14:textId="77777777" w:rsidR="00027C5B" w:rsidRDefault="00027C5B" w:rsidP="009C083D">
            <w:pPr>
              <w:spacing w:line="240" w:lineRule="auto"/>
              <w:ind w:left="0"/>
              <w:jc w:val="center"/>
              <w:rPr>
                <w:rFonts w:eastAsia="Calibri"/>
                <w:lang w:val="en-GB"/>
              </w:rPr>
            </w:pPr>
            <w:r>
              <w:rPr>
                <w:rFonts w:eastAsia="Calibri"/>
                <w:lang w:val="en-GB"/>
              </w:rPr>
              <w:t>-</w:t>
            </w:r>
          </w:p>
        </w:tc>
        <w:tc>
          <w:tcPr>
            <w:tcW w:w="4399"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D9C9729" w14:textId="77777777" w:rsidR="00027C5B" w:rsidRDefault="00027C5B" w:rsidP="009C083D">
            <w:pPr>
              <w:spacing w:line="240" w:lineRule="auto"/>
              <w:ind w:left="0"/>
              <w:jc w:val="center"/>
              <w:rPr>
                <w:rFonts w:eastAsia="Calibri"/>
                <w:lang w:val="en-GB"/>
              </w:rPr>
            </w:pPr>
            <w:r>
              <w:rPr>
                <w:rFonts w:eastAsia="Calibri"/>
                <w:lang w:val="en-GB"/>
              </w:rPr>
              <w:t>-</w:t>
            </w:r>
          </w:p>
        </w:tc>
      </w:tr>
    </w:tbl>
    <w:p w14:paraId="2AD14959" w14:textId="77777777" w:rsidR="00027C5B" w:rsidRDefault="00027C5B" w:rsidP="00027C5B">
      <w:pPr>
        <w:rPr>
          <w:rtl/>
        </w:rPr>
      </w:pPr>
    </w:p>
    <w:p w14:paraId="089B70E6" w14:textId="42FC3F45" w:rsidR="00EA5D15" w:rsidRPr="00490E41" w:rsidRDefault="00EA5D15" w:rsidP="00EA5D15">
      <w:pPr>
        <w:pStyle w:val="Heading4"/>
        <w:numPr>
          <w:ilvl w:val="0"/>
          <w:numId w:val="0"/>
        </w:numPr>
        <w:spacing w:before="0" w:line="360" w:lineRule="auto"/>
        <w:rPr>
          <w:rFonts w:ascii="Sakkal Majalla" w:hAnsi="Sakkal Majalla" w:cs="Sakkal Majalla"/>
          <w:b/>
          <w:bCs/>
          <w:i w:val="0"/>
          <w:iCs w:val="0"/>
          <w:rtl/>
        </w:rPr>
      </w:pPr>
      <w:bookmarkStart w:id="2192" w:name="_Toc204267884"/>
      <w:r w:rsidRPr="00490E41">
        <w:rPr>
          <w:rFonts w:ascii="Sakkal Majalla" w:hAnsi="Sakkal Majalla" w:cs="Sakkal Majalla"/>
          <w:i w:val="0"/>
          <w:iCs w:val="0"/>
          <w:rtl/>
        </w:rPr>
        <w:t xml:space="preserve">نموذج "صفحة تفاصيل </w:t>
      </w:r>
      <w:r>
        <w:rPr>
          <w:rFonts w:ascii="Sakkal Majalla" w:hAnsi="Sakkal Majalla" w:cs="Sakkal Majalla" w:hint="cs"/>
          <w:i w:val="0"/>
          <w:iCs w:val="0"/>
          <w:rtl/>
          <w:lang w:bidi="ar-EG"/>
        </w:rPr>
        <w:t>عروض المزايدة</w:t>
      </w:r>
      <w:r w:rsidRPr="00490E41">
        <w:rPr>
          <w:rFonts w:ascii="Sakkal Majalla" w:hAnsi="Sakkal Majalla" w:cs="Sakkal Majalla"/>
          <w:i w:val="0"/>
          <w:iCs w:val="0"/>
          <w:rtl/>
        </w:rPr>
        <w:t>"</w:t>
      </w:r>
      <w:bookmarkEnd w:id="2192"/>
    </w:p>
    <w:tbl>
      <w:tblPr>
        <w:bidiVisual/>
        <w:tblW w:w="11522"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8"/>
        <w:gridCol w:w="1523"/>
        <w:gridCol w:w="1644"/>
        <w:gridCol w:w="818"/>
        <w:gridCol w:w="680"/>
        <w:gridCol w:w="1528"/>
        <w:gridCol w:w="4521"/>
      </w:tblGrid>
      <w:tr w:rsidR="00EA5D15" w:rsidRPr="00931CB7" w14:paraId="1ADA2836" w14:textId="77777777" w:rsidTr="002F03CC">
        <w:trPr>
          <w:cantSplit/>
          <w:trHeight w:val="20"/>
          <w:jc w:val="center"/>
        </w:trPr>
        <w:tc>
          <w:tcPr>
            <w:tcW w:w="80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EF6C8D6" w14:textId="77777777" w:rsidR="00EA5D15" w:rsidRPr="00931CB7" w:rsidRDefault="00EA5D15" w:rsidP="00EA5D15">
            <w:pPr>
              <w:spacing w:line="240" w:lineRule="auto"/>
              <w:ind w:left="0"/>
              <w:jc w:val="center"/>
              <w:rPr>
                <w:rFonts w:eastAsia="Calibri"/>
              </w:rPr>
            </w:pPr>
          </w:p>
        </w:tc>
        <w:tc>
          <w:tcPr>
            <w:tcW w:w="1523"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C8377B5" w14:textId="77777777" w:rsidR="00EA5D15" w:rsidRPr="00931CB7" w:rsidRDefault="00EA5D15" w:rsidP="00EA5D15">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4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A943CE8" w14:textId="77777777" w:rsidR="00EA5D15" w:rsidRPr="00931CB7" w:rsidRDefault="00EA5D15" w:rsidP="00EA5D15">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3F18E89" w14:textId="77777777" w:rsidR="00EA5D15" w:rsidRPr="00931CB7" w:rsidRDefault="00EA5D15" w:rsidP="00EA5D15">
            <w:pPr>
              <w:spacing w:line="240" w:lineRule="auto"/>
              <w:ind w:left="0"/>
              <w:jc w:val="center"/>
              <w:rPr>
                <w:rFonts w:eastAsia="Calibri"/>
                <w:lang w:val="en-GB" w:bidi="ar-EG"/>
              </w:rPr>
            </w:pPr>
            <w:r w:rsidRPr="00931CB7">
              <w:rPr>
                <w:rFonts w:eastAsia="Calibri"/>
                <w:rtl/>
                <w:lang w:val="en-GB" w:bidi="ar-EG"/>
              </w:rPr>
              <w:t>نوع الحقل</w:t>
            </w:r>
          </w:p>
        </w:tc>
        <w:tc>
          <w:tcPr>
            <w:tcW w:w="6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4F5FA14" w14:textId="77777777" w:rsidR="00EA5D15" w:rsidRPr="00931CB7" w:rsidRDefault="00EA5D15" w:rsidP="00EA5D15">
            <w:pPr>
              <w:spacing w:line="240" w:lineRule="auto"/>
              <w:ind w:left="0"/>
              <w:jc w:val="center"/>
              <w:rPr>
                <w:rFonts w:eastAsia="Calibri"/>
                <w:rtl/>
                <w:lang w:val="en-GB"/>
              </w:rPr>
            </w:pPr>
            <w:r w:rsidRPr="00931CB7">
              <w:rPr>
                <w:rFonts w:eastAsia="Calibri"/>
                <w:rtl/>
                <w:lang w:val="en-GB"/>
              </w:rPr>
              <w:t>إجباري</w:t>
            </w:r>
          </w:p>
        </w:tc>
        <w:tc>
          <w:tcPr>
            <w:tcW w:w="152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B87C914" w14:textId="77777777" w:rsidR="00EA5D15" w:rsidRPr="00931CB7" w:rsidRDefault="00EA5D15" w:rsidP="00EA5D15">
            <w:pPr>
              <w:spacing w:line="240" w:lineRule="auto"/>
              <w:ind w:left="0"/>
              <w:jc w:val="center"/>
              <w:rPr>
                <w:rFonts w:eastAsia="Calibri"/>
                <w:rtl/>
                <w:lang w:val="en-GB"/>
              </w:rPr>
            </w:pPr>
            <w:r w:rsidRPr="00931CB7">
              <w:rPr>
                <w:rFonts w:eastAsia="Calibri"/>
                <w:rtl/>
                <w:lang w:val="en-GB"/>
              </w:rPr>
              <w:t>القيمة الافتراضية</w:t>
            </w:r>
          </w:p>
        </w:tc>
        <w:tc>
          <w:tcPr>
            <w:tcW w:w="4521"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339C8D3" w14:textId="77777777" w:rsidR="00EA5D15" w:rsidRPr="00931CB7" w:rsidRDefault="00EA5D15" w:rsidP="00EA5D15">
            <w:pPr>
              <w:spacing w:line="240" w:lineRule="auto"/>
              <w:ind w:left="0"/>
              <w:jc w:val="center"/>
              <w:rPr>
                <w:rFonts w:eastAsia="Calibri"/>
                <w:rtl/>
                <w:lang w:val="en-GB"/>
              </w:rPr>
            </w:pPr>
            <w:r w:rsidRPr="00931CB7">
              <w:rPr>
                <w:rFonts w:eastAsia="Calibri"/>
                <w:rtl/>
                <w:lang w:val="en-GB"/>
              </w:rPr>
              <w:t>ملاحظات / قيود الحقل</w:t>
            </w:r>
          </w:p>
        </w:tc>
      </w:tr>
      <w:tr w:rsidR="00EA5D15" w14:paraId="573C0A4C" w14:textId="77777777" w:rsidTr="002F03CC">
        <w:trPr>
          <w:cantSplit/>
          <w:trHeight w:val="20"/>
          <w:jc w:val="center"/>
        </w:trPr>
        <w:tc>
          <w:tcPr>
            <w:tcW w:w="80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F70C7E5" w14:textId="77777777" w:rsidR="00EA5D15" w:rsidRPr="00931CB7" w:rsidRDefault="00EA5D15" w:rsidP="00EA5D15">
            <w:pPr>
              <w:spacing w:line="240" w:lineRule="auto"/>
              <w:ind w:left="0"/>
              <w:jc w:val="center"/>
              <w:rPr>
                <w:rFonts w:eastAsia="Calibri"/>
                <w:rtl/>
                <w:lang w:val="en-GB"/>
              </w:rPr>
            </w:pPr>
          </w:p>
        </w:tc>
        <w:tc>
          <w:tcPr>
            <w:tcW w:w="15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B14B05" w14:textId="5A59B999" w:rsidR="00EA5D15" w:rsidRPr="00773E27" w:rsidRDefault="00DD4EC4" w:rsidP="00DD4EC4">
            <w:pPr>
              <w:spacing w:line="240" w:lineRule="auto"/>
              <w:ind w:left="0"/>
              <w:jc w:val="center"/>
              <w:rPr>
                <w:rFonts w:eastAsia="Calibri"/>
                <w:rtl/>
              </w:rPr>
            </w:pPr>
            <w:r>
              <w:rPr>
                <w:rtl/>
              </w:rPr>
              <w:t>عروض المزايدة</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97ECCF" w14:textId="652086AF" w:rsidR="00EA5D15" w:rsidRPr="00773E27" w:rsidRDefault="00EA5D15" w:rsidP="00EA5D15">
            <w:pPr>
              <w:spacing w:line="240" w:lineRule="auto"/>
              <w:ind w:left="0"/>
              <w:jc w:val="center"/>
              <w:rPr>
                <w:rFonts w:eastAsia="Calibri"/>
                <w:rtl/>
              </w:rPr>
            </w:pPr>
            <w:r>
              <w:t>Bids</w:t>
            </w:r>
            <w:r w:rsidR="00DD4EC4">
              <w:t xml:space="preserve"> Offers</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64B3E9" w14:textId="19C9ADD0" w:rsidR="00EA5D15" w:rsidRDefault="00EA5D15" w:rsidP="00EA5D15">
            <w:pPr>
              <w:spacing w:line="240" w:lineRule="auto"/>
              <w:ind w:left="0"/>
              <w:jc w:val="center"/>
              <w:rPr>
                <w:rFonts w:eastAsia="Calibri"/>
                <w:rtl/>
                <w:lang w:bidi="ar-EG"/>
              </w:rPr>
            </w:pPr>
            <w: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6F55F" w14:textId="691DD209" w:rsidR="00EA5D15" w:rsidRDefault="00EA5D15" w:rsidP="00EA5D15">
            <w:pPr>
              <w:spacing w:line="240" w:lineRule="auto"/>
              <w:ind w:left="0"/>
              <w:jc w:val="center"/>
              <w:rPr>
                <w:rFonts w:eastAsia="Calibri"/>
                <w:lang w:val="en-GB" w:bidi="ar-EG"/>
              </w:rPr>
            </w:pPr>
            <w:r>
              <w:t>-</w:t>
            </w:r>
          </w:p>
        </w:tc>
        <w:tc>
          <w:tcPr>
            <w:tcW w:w="15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0FFD93" w14:textId="380F9C6E" w:rsidR="00EA5D15" w:rsidRDefault="00EA5D15" w:rsidP="00EA5D15">
            <w:pPr>
              <w:spacing w:line="240" w:lineRule="auto"/>
              <w:ind w:left="0"/>
              <w:jc w:val="center"/>
              <w:rPr>
                <w:rFonts w:eastAsia="Calibri"/>
                <w:lang w:val="en-GB"/>
              </w:rPr>
            </w:pPr>
            <w:r>
              <w:t>-</w:t>
            </w:r>
          </w:p>
        </w:tc>
        <w:tc>
          <w:tcPr>
            <w:tcW w:w="452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7FD5DB" w14:textId="49F0F6C9" w:rsidR="00EA5D15" w:rsidRDefault="00EA5D15" w:rsidP="00EA5D15">
            <w:pPr>
              <w:spacing w:line="240" w:lineRule="auto"/>
              <w:ind w:left="0"/>
              <w:jc w:val="center"/>
              <w:rPr>
                <w:rFonts w:eastAsia="Calibri"/>
                <w:lang w:val="en-GB" w:bidi="ar-EG"/>
              </w:rPr>
            </w:pPr>
            <w:r>
              <w:rPr>
                <w:rtl/>
              </w:rPr>
              <w:t>عنوان الصفحة</w:t>
            </w:r>
          </w:p>
        </w:tc>
      </w:tr>
      <w:tr w:rsidR="00DD4EC4" w14:paraId="2AB254AE" w14:textId="77777777" w:rsidTr="00DD4EC4">
        <w:trPr>
          <w:cantSplit/>
          <w:trHeight w:val="20"/>
          <w:jc w:val="center"/>
        </w:trPr>
        <w:tc>
          <w:tcPr>
            <w:tcW w:w="11522"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331794C0" w14:textId="48F5A2C2" w:rsidR="00DD4EC4" w:rsidRDefault="00DD4EC4" w:rsidP="00DD4EC4">
            <w:pPr>
              <w:spacing w:line="240" w:lineRule="auto"/>
              <w:ind w:left="0"/>
              <w:jc w:val="center"/>
              <w:rPr>
                <w:rtl/>
              </w:rPr>
            </w:pPr>
            <w:r>
              <w:rPr>
                <w:rStyle w:val="Strong"/>
                <w:b w:val="0"/>
                <w:bCs w:val="0"/>
                <w:rtl/>
              </w:rPr>
              <w:t xml:space="preserve">تبويب </w:t>
            </w:r>
            <w:r w:rsidR="00027C5B">
              <w:rPr>
                <w:rStyle w:val="Strong"/>
                <w:rFonts w:hint="cs"/>
                <w:b w:val="0"/>
                <w:bCs w:val="0"/>
                <w:rtl/>
                <w:lang w:bidi="ar-EG"/>
              </w:rPr>
              <w:t>"</w:t>
            </w:r>
            <w:r>
              <w:rPr>
                <w:rStyle w:val="Strong"/>
                <w:b w:val="0"/>
                <w:bCs w:val="0"/>
                <w:rtl/>
              </w:rPr>
              <w:t>عروض المزايدة النشط</w:t>
            </w:r>
            <w:r>
              <w:rPr>
                <w:rStyle w:val="Strong"/>
                <w:rFonts w:hint="cs"/>
                <w:b w:val="0"/>
                <w:bCs w:val="0"/>
                <w:rtl/>
              </w:rPr>
              <w:t xml:space="preserve">ة | </w:t>
            </w:r>
            <w:r w:rsidRPr="00EA5D15">
              <w:rPr>
                <w:rStyle w:val="Strong"/>
                <w:b w:val="0"/>
                <w:bCs w:val="0"/>
              </w:rPr>
              <w:t>Active Bids</w:t>
            </w:r>
            <w:r>
              <w:rPr>
                <w:rStyle w:val="Strong"/>
                <w:rFonts w:hint="cs"/>
                <w:b w:val="0"/>
                <w:bCs w:val="0"/>
                <w:rtl/>
              </w:rPr>
              <w:t>"</w:t>
            </w:r>
          </w:p>
        </w:tc>
      </w:tr>
      <w:tr w:rsidR="00027C5B" w14:paraId="151ADBD7" w14:textId="77777777" w:rsidTr="00967988">
        <w:trPr>
          <w:cantSplit/>
          <w:trHeight w:val="20"/>
          <w:jc w:val="center"/>
        </w:trPr>
        <w:tc>
          <w:tcPr>
            <w:tcW w:w="80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97DC2F4" w14:textId="77777777" w:rsidR="00027C5B" w:rsidRPr="00931CB7" w:rsidRDefault="00027C5B" w:rsidP="00027C5B">
            <w:pPr>
              <w:spacing w:line="240" w:lineRule="auto"/>
              <w:ind w:left="0"/>
              <w:jc w:val="center"/>
              <w:rPr>
                <w:rFonts w:eastAsia="Calibri"/>
                <w:rtl/>
                <w:lang w:val="en-GB"/>
              </w:rPr>
            </w:pPr>
          </w:p>
        </w:tc>
        <w:tc>
          <w:tcPr>
            <w:tcW w:w="316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AD16C1" w14:textId="2AB5A73F" w:rsidR="00027C5B" w:rsidRPr="00773E27" w:rsidRDefault="00027C5B" w:rsidP="00027C5B">
            <w:pPr>
              <w:spacing w:line="240" w:lineRule="auto"/>
              <w:ind w:left="0"/>
              <w:jc w:val="center"/>
              <w:rPr>
                <w:rFonts w:eastAsia="Calibri"/>
                <w:rtl/>
              </w:rPr>
            </w:pPr>
            <w:r>
              <w:rPr>
                <w:rFonts w:eastAsia="Calibri" w:hint="cs"/>
                <w:rtl/>
              </w:rPr>
              <w:t>بطاقات اعلانات المنتجات</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4EDDBA" w14:textId="77777777" w:rsidR="00027C5B" w:rsidRDefault="00027C5B" w:rsidP="00027C5B">
            <w:pPr>
              <w:spacing w:line="240" w:lineRule="auto"/>
              <w:ind w:left="0"/>
              <w:jc w:val="center"/>
              <w:rPr>
                <w:rFonts w:eastAsia="Calibri"/>
                <w:rtl/>
                <w:lang w:bidi="ar-EG"/>
              </w:rPr>
            </w:pPr>
            <w: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9D0CD4" w14:textId="77777777" w:rsidR="00027C5B" w:rsidRDefault="00027C5B" w:rsidP="00027C5B">
            <w:pPr>
              <w:spacing w:line="240" w:lineRule="auto"/>
              <w:ind w:left="0"/>
              <w:jc w:val="center"/>
              <w:rPr>
                <w:rFonts w:eastAsia="Calibri"/>
                <w:lang w:val="en-GB" w:bidi="ar-EG"/>
              </w:rPr>
            </w:pPr>
            <w:r>
              <w:t>-</w:t>
            </w:r>
          </w:p>
        </w:tc>
        <w:tc>
          <w:tcPr>
            <w:tcW w:w="15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01D5D8" w14:textId="20FA339C" w:rsidR="00027C5B" w:rsidRDefault="00670A79" w:rsidP="00027C5B">
            <w:pPr>
              <w:spacing w:line="240" w:lineRule="auto"/>
              <w:ind w:left="0"/>
              <w:jc w:val="center"/>
              <w:rPr>
                <w:rFonts w:eastAsia="Calibri"/>
                <w:lang w:val="en-GB"/>
              </w:rPr>
            </w:pPr>
            <w:hyperlink w:anchor="_بطاقة_اعلان_منتج_1" w:history="1">
              <w:r w:rsidR="00027C5B" w:rsidRPr="00E026A8">
                <w:rPr>
                  <w:rStyle w:val="Hyperlink"/>
                  <w:rFonts w:eastAsia="Calibri" w:hint="cs"/>
                  <w:rtl/>
                  <w:lang w:val="en-GB"/>
                </w:rPr>
                <w:t>بطاقة اعلان منتج</w:t>
              </w:r>
            </w:hyperlink>
          </w:p>
        </w:tc>
        <w:tc>
          <w:tcPr>
            <w:tcW w:w="452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75751E" w14:textId="7BE86AD8" w:rsidR="00027C5B" w:rsidRPr="00D55776" w:rsidRDefault="00027C5B" w:rsidP="00027C5B">
            <w:pPr>
              <w:spacing w:line="240" w:lineRule="auto"/>
              <w:ind w:left="0"/>
              <w:jc w:val="center"/>
            </w:pPr>
            <w:r>
              <w:rPr>
                <w:rFonts w:eastAsia="Calibri" w:hint="cs"/>
                <w:rtl/>
                <w:lang w:val="en-GB"/>
              </w:rPr>
              <w:t xml:space="preserve">عند الضغط على صورة الاعلان يقوم النظام بالانتقال الى </w:t>
            </w:r>
            <w:r>
              <w:rPr>
                <w:rFonts w:eastAsia="Calibri" w:hint="cs"/>
                <w:rtl/>
                <w:lang w:val="en-GB" w:bidi="ar-EG"/>
              </w:rPr>
              <w:t>"</w:t>
            </w:r>
            <w:hyperlink w:anchor="_شراء_منتج_(صفحة_2" w:history="1">
              <w:r w:rsidRPr="00E026A8">
                <w:rPr>
                  <w:rStyle w:val="Hyperlink"/>
                  <w:rFonts w:eastAsia="Calibri" w:hint="cs"/>
                  <w:rtl/>
                  <w:lang w:val="en-GB"/>
                </w:rPr>
                <w:t>صفحة تفاصيل اعلان المنتج</w:t>
              </w:r>
            </w:hyperlink>
            <w:r>
              <w:rPr>
                <w:rFonts w:eastAsia="Calibri" w:hint="cs"/>
                <w:rtl/>
                <w:lang w:val="en-GB"/>
              </w:rPr>
              <w:t>"</w:t>
            </w:r>
          </w:p>
        </w:tc>
      </w:tr>
      <w:tr w:rsidR="00A8535E" w14:paraId="50C45A0B" w14:textId="77777777" w:rsidTr="00967988">
        <w:trPr>
          <w:cantSplit/>
          <w:trHeight w:val="20"/>
          <w:jc w:val="center"/>
        </w:trPr>
        <w:tc>
          <w:tcPr>
            <w:tcW w:w="80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D7BCD24" w14:textId="77777777" w:rsidR="00A8535E" w:rsidRPr="00931CB7" w:rsidRDefault="00A8535E" w:rsidP="00A8535E">
            <w:pPr>
              <w:spacing w:line="240" w:lineRule="auto"/>
              <w:ind w:left="0"/>
              <w:jc w:val="center"/>
              <w:rPr>
                <w:rFonts w:eastAsia="Calibri"/>
                <w:rtl/>
                <w:lang w:val="en-GB"/>
              </w:rPr>
            </w:pPr>
          </w:p>
        </w:tc>
        <w:tc>
          <w:tcPr>
            <w:tcW w:w="316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79CEEB" w14:textId="6A151820" w:rsidR="00A8535E" w:rsidRDefault="00A8535E" w:rsidP="00A8535E">
            <w:pPr>
              <w:spacing w:line="240" w:lineRule="auto"/>
              <w:ind w:left="0"/>
              <w:jc w:val="center"/>
              <w:rPr>
                <w:rFonts w:eastAsia="Calibri"/>
                <w:rtl/>
              </w:rPr>
            </w:pPr>
            <w:r>
              <w:rPr>
                <w:rFonts w:eastAsia="Calibri" w:hint="cs"/>
                <w:rtl/>
              </w:rPr>
              <w:t>ترقيم الصفحات</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03FC56" w14:textId="464B687A" w:rsidR="00A8535E" w:rsidRDefault="00A8535E" w:rsidP="00A8535E">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F46FE5" w14:textId="55F3FCE4" w:rsidR="00A8535E" w:rsidRDefault="00A8535E" w:rsidP="00A8535E">
            <w:pPr>
              <w:spacing w:line="240" w:lineRule="auto"/>
              <w:ind w:left="0"/>
              <w:jc w:val="center"/>
            </w:pPr>
            <w:r>
              <w:rPr>
                <w:rFonts w:eastAsia="Calibri"/>
                <w:lang w:val="en-GB" w:bidi="ar-EG"/>
              </w:rPr>
              <w:t>-</w:t>
            </w:r>
          </w:p>
        </w:tc>
        <w:tc>
          <w:tcPr>
            <w:tcW w:w="15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757950" w14:textId="0C39983D" w:rsidR="00A8535E" w:rsidRDefault="00A8535E" w:rsidP="00A8535E">
            <w:pPr>
              <w:spacing w:line="240" w:lineRule="auto"/>
              <w:ind w:left="0"/>
              <w:jc w:val="center"/>
            </w:pPr>
            <w:r>
              <w:t>1</w:t>
            </w:r>
          </w:p>
        </w:tc>
        <w:tc>
          <w:tcPr>
            <w:tcW w:w="452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BBB2BA" w14:textId="189214BC" w:rsidR="00A8535E" w:rsidRDefault="00A8535E" w:rsidP="00A8535E">
            <w:pPr>
              <w:spacing w:line="240" w:lineRule="auto"/>
              <w:ind w:left="0"/>
              <w:jc w:val="center"/>
              <w:rPr>
                <w:rFonts w:eastAsia="Calibri"/>
                <w:rtl/>
                <w:lang w:val="en-GB"/>
              </w:rPr>
            </w:pPr>
            <w:r>
              <w:rPr>
                <w:rFonts w:eastAsia="Calibri"/>
                <w:lang w:val="en-GB"/>
              </w:rPr>
              <w:t>-</w:t>
            </w:r>
          </w:p>
        </w:tc>
      </w:tr>
      <w:tr w:rsidR="00DD4EC4" w:rsidRPr="00931CB7" w14:paraId="20FB76A7" w14:textId="77777777" w:rsidTr="002F03CC">
        <w:trPr>
          <w:cantSplit/>
          <w:trHeight w:val="20"/>
          <w:jc w:val="center"/>
        </w:trPr>
        <w:tc>
          <w:tcPr>
            <w:tcW w:w="11522"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0CA4952C" w14:textId="2AE2AF35" w:rsidR="00DD4EC4" w:rsidRPr="00EA5D15" w:rsidRDefault="00DD4EC4" w:rsidP="00DD4EC4">
            <w:pPr>
              <w:spacing w:line="240" w:lineRule="auto"/>
              <w:ind w:left="0"/>
              <w:jc w:val="center"/>
              <w:rPr>
                <w:rFonts w:eastAsia="Calibri"/>
                <w:b/>
                <w:bCs/>
                <w:rtl/>
                <w:lang w:val="en-GB" w:bidi="ar-EG"/>
              </w:rPr>
            </w:pPr>
            <w:r w:rsidRPr="00EA5D15">
              <w:rPr>
                <w:rStyle w:val="Strong"/>
                <w:b w:val="0"/>
                <w:bCs w:val="0"/>
                <w:rtl/>
              </w:rPr>
              <w:t xml:space="preserve">تبويب </w:t>
            </w:r>
            <w:r w:rsidRPr="00EA5D15">
              <w:rPr>
                <w:rStyle w:val="Strong"/>
                <w:rFonts w:hint="cs"/>
                <w:b w:val="0"/>
                <w:bCs w:val="0"/>
                <w:rtl/>
              </w:rPr>
              <w:t>"</w:t>
            </w:r>
            <w:r w:rsidRPr="00EA5D15">
              <w:rPr>
                <w:rStyle w:val="Strong"/>
                <w:b w:val="0"/>
                <w:bCs w:val="0"/>
                <w:rtl/>
              </w:rPr>
              <w:t>عروض المزايدة الفائز</w:t>
            </w:r>
            <w:r w:rsidRPr="00EA5D15">
              <w:rPr>
                <w:rStyle w:val="Strong"/>
                <w:rFonts w:hint="cs"/>
                <w:b w:val="0"/>
                <w:bCs w:val="0"/>
                <w:rtl/>
              </w:rPr>
              <w:t xml:space="preserve">ة | </w:t>
            </w:r>
            <w:r w:rsidRPr="00EA5D15">
              <w:rPr>
                <w:rStyle w:val="Strong"/>
                <w:b w:val="0"/>
                <w:bCs w:val="0"/>
              </w:rPr>
              <w:t>Winning Bids</w:t>
            </w:r>
            <w:r w:rsidRPr="00EA5D15">
              <w:rPr>
                <w:rStyle w:val="Strong"/>
                <w:rFonts w:hint="cs"/>
                <w:b w:val="0"/>
                <w:bCs w:val="0"/>
                <w:rtl/>
              </w:rPr>
              <w:t>"</w:t>
            </w:r>
          </w:p>
        </w:tc>
      </w:tr>
      <w:tr w:rsidR="00DD4EC4" w:rsidRPr="00931CB7" w14:paraId="181EA628" w14:textId="77777777" w:rsidTr="00A8535E">
        <w:trPr>
          <w:cantSplit/>
          <w:trHeight w:val="20"/>
          <w:jc w:val="center"/>
        </w:trPr>
        <w:tc>
          <w:tcPr>
            <w:tcW w:w="80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4BFA397" w14:textId="77777777" w:rsidR="00DD4EC4" w:rsidRPr="00931CB7" w:rsidRDefault="00DD4EC4" w:rsidP="00DD4EC4">
            <w:pPr>
              <w:spacing w:line="240" w:lineRule="auto"/>
              <w:ind w:left="0"/>
              <w:jc w:val="center"/>
              <w:rPr>
                <w:rFonts w:eastAsia="Calibri"/>
                <w:rtl/>
                <w:lang w:val="en-GB"/>
              </w:rPr>
            </w:pPr>
          </w:p>
        </w:tc>
        <w:tc>
          <w:tcPr>
            <w:tcW w:w="316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89ED97" w14:textId="07735CDD" w:rsidR="00DD4EC4" w:rsidRPr="00773E27" w:rsidRDefault="00027C5B" w:rsidP="003C286B">
            <w:pPr>
              <w:spacing w:line="240" w:lineRule="auto"/>
              <w:ind w:left="0"/>
              <w:jc w:val="center"/>
              <w:rPr>
                <w:rFonts w:eastAsia="Calibri"/>
                <w:rtl/>
              </w:rPr>
            </w:pPr>
            <w:r>
              <w:rPr>
                <w:rtl/>
              </w:rPr>
              <w:t>بطاق</w:t>
            </w:r>
            <w:r>
              <w:rPr>
                <w:rFonts w:hint="cs"/>
                <w:rtl/>
              </w:rPr>
              <w:t>ات</w:t>
            </w:r>
            <w:r w:rsidR="00DD4EC4">
              <w:rPr>
                <w:rtl/>
              </w:rPr>
              <w:t xml:space="preserve"> </w:t>
            </w:r>
            <w:r w:rsidR="003C286B">
              <w:rPr>
                <w:rFonts w:hint="cs"/>
                <w:rtl/>
              </w:rPr>
              <w:t>عر</w:t>
            </w:r>
            <w:r>
              <w:rPr>
                <w:rFonts w:hint="cs"/>
                <w:rtl/>
              </w:rPr>
              <w:t>و</w:t>
            </w:r>
            <w:r w:rsidR="003C286B">
              <w:rPr>
                <w:rFonts w:hint="cs"/>
                <w:rtl/>
              </w:rPr>
              <w:t>ض المزايدة</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6C9E7C" w14:textId="7F9496D1" w:rsidR="00DD4EC4" w:rsidRDefault="00DD4EC4" w:rsidP="00DD4EC4">
            <w:pPr>
              <w:spacing w:line="240" w:lineRule="auto"/>
              <w:ind w:left="0"/>
              <w:jc w:val="center"/>
              <w:rPr>
                <w:rFonts w:eastAsia="Calibri"/>
                <w:rtl/>
                <w:lang w:bidi="ar-EG"/>
              </w:rPr>
            </w:pPr>
            <w: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08D2B7" w14:textId="026AC08C" w:rsidR="00DD4EC4" w:rsidRDefault="00DD4EC4" w:rsidP="00DD4EC4">
            <w:pPr>
              <w:spacing w:line="240" w:lineRule="auto"/>
              <w:ind w:left="0"/>
              <w:jc w:val="center"/>
              <w:rPr>
                <w:rFonts w:eastAsia="Calibri"/>
                <w:lang w:val="en-GB" w:bidi="ar-EG"/>
              </w:rPr>
            </w:pPr>
            <w:r>
              <w:t>-</w:t>
            </w:r>
          </w:p>
        </w:tc>
        <w:tc>
          <w:tcPr>
            <w:tcW w:w="15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887DE4" w14:textId="54696EA2" w:rsidR="00DD4EC4" w:rsidRDefault="00DD4EC4" w:rsidP="00DD4EC4">
            <w:pPr>
              <w:spacing w:line="240" w:lineRule="auto"/>
              <w:ind w:left="0"/>
              <w:jc w:val="center"/>
              <w:rPr>
                <w:rFonts w:eastAsia="Calibri"/>
                <w:lang w:val="en-GB"/>
              </w:rPr>
            </w:pPr>
            <w:r>
              <w:t>-</w:t>
            </w:r>
          </w:p>
        </w:tc>
        <w:tc>
          <w:tcPr>
            <w:tcW w:w="452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8524B46" w14:textId="5B4282A0" w:rsidR="00DD4EC4" w:rsidRDefault="00D55776" w:rsidP="00DD4EC4">
            <w:pPr>
              <w:spacing w:line="240" w:lineRule="auto"/>
              <w:ind w:left="0"/>
              <w:jc w:val="center"/>
              <w:rPr>
                <w:rFonts w:eastAsia="Calibri"/>
                <w:lang w:val="en-GB" w:bidi="ar-EG"/>
              </w:rPr>
            </w:pPr>
            <w:r>
              <w:rPr>
                <w:rFonts w:hint="cs"/>
                <w:rtl/>
              </w:rPr>
              <w:t>-</w:t>
            </w:r>
          </w:p>
        </w:tc>
      </w:tr>
      <w:tr w:rsidR="00A8535E" w:rsidRPr="00931CB7" w14:paraId="3F6D4401" w14:textId="77777777" w:rsidTr="001F64DB">
        <w:trPr>
          <w:cantSplit/>
          <w:trHeight w:val="20"/>
          <w:jc w:val="center"/>
        </w:trPr>
        <w:tc>
          <w:tcPr>
            <w:tcW w:w="808"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58AF8D9C" w14:textId="77777777" w:rsidR="00A8535E" w:rsidRPr="00931CB7" w:rsidRDefault="00A8535E" w:rsidP="00A8535E">
            <w:pPr>
              <w:spacing w:line="240" w:lineRule="auto"/>
              <w:ind w:left="0"/>
              <w:jc w:val="center"/>
              <w:rPr>
                <w:rFonts w:eastAsia="Calibri"/>
                <w:rtl/>
                <w:lang w:val="en-GB"/>
              </w:rPr>
            </w:pPr>
          </w:p>
        </w:tc>
        <w:tc>
          <w:tcPr>
            <w:tcW w:w="3167"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1D88D5C" w14:textId="4D4E8758" w:rsidR="00A8535E" w:rsidRDefault="00A8535E" w:rsidP="00A8535E">
            <w:pPr>
              <w:spacing w:line="240" w:lineRule="auto"/>
              <w:ind w:left="0"/>
              <w:jc w:val="center"/>
              <w:rPr>
                <w:rtl/>
              </w:rPr>
            </w:pPr>
            <w:r>
              <w:rPr>
                <w:rFonts w:eastAsia="Calibri" w:hint="cs"/>
                <w:rtl/>
              </w:rPr>
              <w:t>ترقيم الصفحات</w:t>
            </w:r>
          </w:p>
        </w:tc>
        <w:tc>
          <w:tcPr>
            <w:tcW w:w="8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BB3EDA5" w14:textId="58AB22D1" w:rsidR="00A8535E" w:rsidRDefault="00A8535E" w:rsidP="00A8535E">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0B0AA02" w14:textId="3863A2B0" w:rsidR="00A8535E" w:rsidRDefault="00A8535E" w:rsidP="00A8535E">
            <w:pPr>
              <w:spacing w:line="240" w:lineRule="auto"/>
              <w:ind w:left="0"/>
              <w:jc w:val="center"/>
            </w:pPr>
            <w:r>
              <w:rPr>
                <w:rFonts w:eastAsia="Calibri"/>
                <w:lang w:val="en-GB" w:bidi="ar-EG"/>
              </w:rPr>
              <w:t>-</w:t>
            </w:r>
          </w:p>
        </w:tc>
        <w:tc>
          <w:tcPr>
            <w:tcW w:w="152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476EB1D" w14:textId="61650FF4" w:rsidR="00A8535E" w:rsidRDefault="00A8535E" w:rsidP="00A8535E">
            <w:pPr>
              <w:spacing w:line="240" w:lineRule="auto"/>
              <w:ind w:left="0"/>
              <w:jc w:val="center"/>
            </w:pPr>
            <w:r>
              <w:t>1</w:t>
            </w:r>
          </w:p>
        </w:tc>
        <w:tc>
          <w:tcPr>
            <w:tcW w:w="4521"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1268FF4" w14:textId="7D21F18F" w:rsidR="00A8535E" w:rsidRDefault="00A8535E" w:rsidP="00A8535E">
            <w:pPr>
              <w:spacing w:line="240" w:lineRule="auto"/>
              <w:ind w:left="0"/>
              <w:jc w:val="center"/>
              <w:rPr>
                <w:rtl/>
              </w:rPr>
            </w:pPr>
            <w:r>
              <w:rPr>
                <w:rFonts w:eastAsia="Calibri"/>
                <w:lang w:val="en-GB"/>
              </w:rPr>
              <w:t>-</w:t>
            </w:r>
          </w:p>
        </w:tc>
      </w:tr>
    </w:tbl>
    <w:p w14:paraId="66D60D9F" w14:textId="1BAB3F30" w:rsidR="00F47781" w:rsidRDefault="00F47781" w:rsidP="005E1AEE">
      <w:pPr>
        <w:rPr>
          <w:rtl/>
        </w:rPr>
      </w:pPr>
    </w:p>
    <w:p w14:paraId="06FD160B" w14:textId="37CBD1F3" w:rsidR="00705C1F" w:rsidRPr="00EA7AE7" w:rsidRDefault="00705C1F" w:rsidP="00EA7AE7">
      <w:pPr>
        <w:pStyle w:val="Heading4"/>
        <w:numPr>
          <w:ilvl w:val="0"/>
          <w:numId w:val="0"/>
        </w:numPr>
        <w:spacing w:before="0" w:line="360" w:lineRule="auto"/>
        <w:rPr>
          <w:rFonts w:ascii="Sakkal Majalla" w:hAnsi="Sakkal Majalla" w:cs="Sakkal Majalla"/>
          <w:b/>
          <w:bCs/>
          <w:i w:val="0"/>
          <w:iCs w:val="0"/>
          <w:rtl/>
        </w:rPr>
      </w:pPr>
      <w:bookmarkStart w:id="2193" w:name="_Toc204267885"/>
      <w:r w:rsidRPr="00EA7AE7">
        <w:rPr>
          <w:rFonts w:ascii="Sakkal Majalla" w:hAnsi="Sakkal Majalla" w:cs="Sakkal Majalla"/>
          <w:i w:val="0"/>
          <w:iCs w:val="0"/>
          <w:rtl/>
        </w:rPr>
        <w:t>نموذج "بطاقة عرض المزايدة"</w:t>
      </w:r>
      <w:bookmarkEnd w:id="219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9"/>
        <w:gridCol w:w="1652"/>
        <w:gridCol w:w="779"/>
        <w:gridCol w:w="681"/>
        <w:gridCol w:w="1532"/>
        <w:gridCol w:w="4536"/>
      </w:tblGrid>
      <w:tr w:rsidR="00705C1F" w:rsidRPr="00931CB7" w14:paraId="4C2E6642" w14:textId="77777777" w:rsidTr="001F64DB">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6436050" w14:textId="77777777" w:rsidR="00705C1F" w:rsidRPr="00931CB7" w:rsidRDefault="00705C1F" w:rsidP="003B549C">
            <w:pPr>
              <w:spacing w:line="240" w:lineRule="auto"/>
              <w:ind w:left="0"/>
              <w:jc w:val="center"/>
              <w:rPr>
                <w:rFonts w:eastAsia="Calibri"/>
              </w:rPr>
            </w:pPr>
          </w:p>
        </w:tc>
        <w:tc>
          <w:tcPr>
            <w:tcW w:w="152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1D2BF5E" w14:textId="77777777" w:rsidR="00705C1F" w:rsidRPr="00931CB7" w:rsidRDefault="00705C1F" w:rsidP="003B549C">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D045EFA" w14:textId="77777777" w:rsidR="00705C1F" w:rsidRPr="00931CB7" w:rsidRDefault="00705C1F" w:rsidP="003B549C">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BBC70E4" w14:textId="77777777" w:rsidR="00705C1F" w:rsidRPr="00931CB7" w:rsidRDefault="00705C1F" w:rsidP="003B549C">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743AD07" w14:textId="77777777" w:rsidR="00705C1F" w:rsidRPr="00931CB7" w:rsidRDefault="00705C1F" w:rsidP="003B549C">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A51A2FD" w14:textId="77777777" w:rsidR="00705C1F" w:rsidRPr="00931CB7" w:rsidRDefault="00705C1F" w:rsidP="003B549C">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8E6754A" w14:textId="77777777" w:rsidR="00705C1F" w:rsidRPr="00931CB7" w:rsidRDefault="00705C1F" w:rsidP="003B549C">
            <w:pPr>
              <w:spacing w:line="240" w:lineRule="auto"/>
              <w:ind w:left="0"/>
              <w:jc w:val="center"/>
              <w:rPr>
                <w:rFonts w:eastAsia="Calibri"/>
                <w:rtl/>
                <w:lang w:val="en-GB"/>
              </w:rPr>
            </w:pPr>
            <w:r w:rsidRPr="00931CB7">
              <w:rPr>
                <w:rFonts w:eastAsia="Calibri"/>
                <w:rtl/>
                <w:lang w:val="en-GB"/>
              </w:rPr>
              <w:t>ملاحظات / قيود الحقل</w:t>
            </w:r>
          </w:p>
        </w:tc>
      </w:tr>
      <w:tr w:rsidR="00385DC3" w:rsidRPr="00931CB7" w14:paraId="2378583F" w14:textId="77777777" w:rsidTr="001F64DB">
        <w:trPr>
          <w:cantSplit/>
          <w:trHeight w:val="20"/>
          <w:jc w:val="center"/>
        </w:trPr>
        <w:tc>
          <w:tcPr>
            <w:tcW w:w="811"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FC336DD" w14:textId="77777777" w:rsidR="00385DC3" w:rsidRDefault="00385DC3" w:rsidP="00385DC3">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F1CAE40" w14:textId="442B6F27" w:rsidR="00385DC3" w:rsidRDefault="00027C5B" w:rsidP="00385DC3">
            <w:pPr>
              <w:spacing w:line="240" w:lineRule="auto"/>
              <w:ind w:left="0"/>
              <w:jc w:val="center"/>
              <w:rPr>
                <w:rFonts w:eastAsia="Calibri"/>
                <w:rtl/>
              </w:rPr>
            </w:pPr>
            <w:r>
              <w:rPr>
                <w:rFonts w:hint="cs"/>
                <w:rtl/>
              </w:rPr>
              <w:t>حالة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55B1A7" w14:textId="6943D9F1" w:rsidR="00385DC3" w:rsidRPr="00E509EE" w:rsidRDefault="00385DC3" w:rsidP="00385DC3">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8D3CCA" w14:textId="6B0CEE7B" w:rsidR="00385DC3" w:rsidRDefault="00385DC3" w:rsidP="00385DC3">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620B84" w14:textId="6A25CF28" w:rsidR="00385DC3" w:rsidRDefault="00385DC3" w:rsidP="00385DC3">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160A3C9" w14:textId="0154A0A5" w:rsidR="00385DC3" w:rsidRDefault="00027C5B" w:rsidP="00385DC3">
            <w:pPr>
              <w:spacing w:line="240" w:lineRule="auto"/>
              <w:ind w:left="0"/>
              <w:jc w:val="center"/>
              <w:rPr>
                <w:rFonts w:eastAsia="Calibri"/>
                <w:rtl/>
                <w:lang w:val="en-GB" w:bidi="ar-EG"/>
              </w:rPr>
            </w:pPr>
            <w:r>
              <w:rPr>
                <w:rFonts w:hint="cs"/>
                <w:rtl/>
              </w:rPr>
              <w:t>-</w:t>
            </w:r>
          </w:p>
        </w:tc>
      </w:tr>
      <w:tr w:rsidR="001F64DB" w:rsidRPr="00931CB7" w14:paraId="3818A79D" w14:textId="77777777" w:rsidTr="001F64DB">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B3095BA" w14:textId="77777777" w:rsidR="001F64DB" w:rsidRPr="00931CB7" w:rsidRDefault="001F64DB" w:rsidP="00385DC3">
            <w:pPr>
              <w:spacing w:line="240" w:lineRule="auto"/>
              <w:ind w:left="0"/>
              <w:jc w:val="center"/>
              <w:rPr>
                <w:rFonts w:eastAsia="Calibri"/>
                <w:rtl/>
                <w:lang w:val="en-GB"/>
              </w:rPr>
            </w:pPr>
            <w:r>
              <w:rPr>
                <w:rFonts w:eastAsia="Calibri" w:hint="cs"/>
                <w:rtl/>
                <w:lang w:val="en-GB"/>
              </w:rPr>
              <w:t>بيانات المنتج</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1ECCC7A" w14:textId="6EED6D5B" w:rsidR="001F64DB" w:rsidRPr="00931CB7" w:rsidRDefault="001F64DB" w:rsidP="00385DC3">
            <w:pPr>
              <w:spacing w:line="240" w:lineRule="auto"/>
              <w:ind w:left="0"/>
              <w:jc w:val="center"/>
              <w:rPr>
                <w:rFonts w:eastAsia="Calibri"/>
              </w:rPr>
            </w:pPr>
            <w:r>
              <w:rPr>
                <w:rFonts w:eastAsia="Calibri" w:hint="cs"/>
                <w:rtl/>
              </w:rPr>
              <w:t>صورة المنتج</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6D17E0" w14:textId="77777777" w:rsidR="001F64DB" w:rsidRDefault="001F64DB" w:rsidP="00385DC3">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399EA7" w14:textId="77777777" w:rsidR="001F64DB" w:rsidRDefault="001F64DB" w:rsidP="00385DC3">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8841F0"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75662CA"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r>
      <w:tr w:rsidR="00027C5B" w:rsidRPr="00931CB7" w14:paraId="6B3C3926"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24E30FC6" w14:textId="77777777" w:rsidR="00027C5B" w:rsidRPr="00931CB7" w:rsidRDefault="00027C5B" w:rsidP="00027C5B">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5E0DB53" w14:textId="3AA95922" w:rsidR="00027C5B" w:rsidRPr="00931CB7" w:rsidRDefault="00027C5B" w:rsidP="00027C5B">
            <w:pPr>
              <w:spacing w:line="240" w:lineRule="auto"/>
              <w:ind w:left="0"/>
              <w:jc w:val="center"/>
              <w:rPr>
                <w:rFonts w:eastAsia="Calibri"/>
              </w:rPr>
            </w:pPr>
            <w:r w:rsidRPr="000F3D0A">
              <w:rPr>
                <w:rFonts w:eastAsia="Calibri" w:hint="cs"/>
                <w:rtl/>
                <w:lang w:val="en-GB" w:bidi="ar-EG"/>
              </w:rPr>
              <w:t xml:space="preserve">العنوان بالعربي </w:t>
            </w:r>
            <w:r>
              <w:rPr>
                <w:rFonts w:eastAsia="Calibri" w:hint="cs"/>
                <w:rtl/>
                <w:lang w:val="en-GB" w:bidi="ar-EG"/>
              </w:rPr>
              <w:t xml:space="preserve">| </w:t>
            </w:r>
            <w:r w:rsidRPr="00027C5B">
              <w:rPr>
                <w:rFonts w:eastAsia="Calibri"/>
                <w:lang w:val="en-GB" w:bidi="ar-EG"/>
              </w:rPr>
              <w:t>Item 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4AC211" w14:textId="49A5DFB6" w:rsidR="00027C5B" w:rsidRDefault="00027C5B" w:rsidP="00027C5B">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03C184" w14:textId="7B842008" w:rsidR="00027C5B" w:rsidRDefault="00027C5B" w:rsidP="00027C5B">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23DFC2" w14:textId="16CDC7B9" w:rsidR="00027C5B" w:rsidRDefault="00027C5B" w:rsidP="00027C5B">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74C0A83" w14:textId="185251D7" w:rsidR="00027C5B" w:rsidRDefault="00027C5B" w:rsidP="00027C5B">
            <w:pPr>
              <w:spacing w:line="240" w:lineRule="auto"/>
              <w:ind w:left="0"/>
              <w:jc w:val="center"/>
              <w:rPr>
                <w:rFonts w:eastAsia="Calibri"/>
                <w:lang w:val="en-GB"/>
              </w:rPr>
            </w:pPr>
            <w:r>
              <w:rPr>
                <w:rFonts w:eastAsia="Calibri" w:hint="cs"/>
                <w:rtl/>
                <w:lang w:val="en-GB" w:bidi="ar-EG"/>
              </w:rPr>
              <w:t xml:space="preserve">يقوم النظام </w:t>
            </w:r>
            <w:r w:rsidR="00682960">
              <w:rPr>
                <w:rFonts w:eastAsia="Calibri" w:hint="cs"/>
                <w:rtl/>
                <w:lang w:val="en-GB" w:bidi="ar-EG"/>
              </w:rPr>
              <w:t>بإظهار</w:t>
            </w:r>
            <w:r>
              <w:rPr>
                <w:rFonts w:eastAsia="Calibri" w:hint="cs"/>
                <w:rtl/>
                <w:lang w:val="en-GB" w:bidi="ar-EG"/>
              </w:rPr>
              <w:t xml:space="preserve"> العنوان بالعربي </w:t>
            </w:r>
            <w:r w:rsidR="00682960">
              <w:rPr>
                <w:rFonts w:eastAsia="Calibri" w:hint="cs"/>
                <w:rtl/>
                <w:lang w:val="en-GB" w:bidi="ar-EG"/>
              </w:rPr>
              <w:t>في</w:t>
            </w:r>
            <w:r>
              <w:rPr>
                <w:rFonts w:eastAsia="Calibri" w:hint="cs"/>
                <w:rtl/>
                <w:lang w:val="en-GB" w:bidi="ar-EG"/>
              </w:rPr>
              <w:t xml:space="preserve"> واجهة النظام باللغة الانجليزية </w:t>
            </w:r>
            <w:r w:rsidR="00682960">
              <w:rPr>
                <w:rFonts w:eastAsia="Calibri" w:hint="cs"/>
                <w:rtl/>
                <w:lang w:val="en-GB" w:bidi="ar-EG"/>
              </w:rPr>
              <w:t>إذا</w:t>
            </w:r>
            <w:r>
              <w:rPr>
                <w:rFonts w:eastAsia="Calibri" w:hint="cs"/>
                <w:rtl/>
                <w:lang w:val="en-GB" w:bidi="ar-EG"/>
              </w:rPr>
              <w:t xml:space="preserve"> لم يقم المستخدم </w:t>
            </w:r>
            <w:r w:rsidR="00682960">
              <w:rPr>
                <w:rFonts w:eastAsia="Calibri" w:hint="cs"/>
                <w:rtl/>
                <w:lang w:val="en-GB" w:bidi="ar-EG"/>
              </w:rPr>
              <w:t>بإدخاله</w:t>
            </w:r>
            <w:r>
              <w:rPr>
                <w:rFonts w:eastAsia="Calibri" w:hint="cs"/>
                <w:rtl/>
                <w:lang w:val="en-GB" w:bidi="ar-EG"/>
              </w:rPr>
              <w:t xml:space="preserve"> باللغة الانجليزية اثناء انشاء اعلان المنتج</w:t>
            </w:r>
          </w:p>
        </w:tc>
      </w:tr>
      <w:tr w:rsidR="00027C5B" w:rsidRPr="00931CB7" w14:paraId="77C87179"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1D0BEA81" w14:textId="77777777" w:rsidR="00027C5B" w:rsidRPr="00931CB7" w:rsidRDefault="00027C5B" w:rsidP="00027C5B">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D300731" w14:textId="1792B014" w:rsidR="00027C5B" w:rsidRDefault="00027C5B" w:rsidP="00027C5B">
            <w:pPr>
              <w:spacing w:line="240" w:lineRule="auto"/>
              <w:ind w:left="0"/>
              <w:jc w:val="center"/>
              <w:rPr>
                <w:rFonts w:eastAsia="Calibri"/>
                <w:rtl/>
              </w:rPr>
            </w:pPr>
            <w:r w:rsidRPr="000F3D0A">
              <w:rPr>
                <w:rFonts w:eastAsia="Calibri" w:hint="cs"/>
                <w:rtl/>
                <w:lang w:val="en-GB" w:bidi="ar-EG"/>
              </w:rPr>
              <w:t xml:space="preserve">العنوان الفرعي بالعربي </w:t>
            </w:r>
            <w:r>
              <w:rPr>
                <w:rFonts w:eastAsia="Calibri" w:hint="cs"/>
                <w:rtl/>
                <w:lang w:val="en-GB" w:bidi="ar-EG"/>
              </w:rPr>
              <w:t xml:space="preserve">| </w:t>
            </w:r>
            <w:r w:rsidRPr="00027C5B">
              <w:rPr>
                <w:rFonts w:eastAsia="Calibri"/>
                <w:lang w:val="en-GB" w:bidi="ar-EG"/>
              </w:rPr>
              <w:t>Subtitle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90C2B5" w14:textId="444A27A5" w:rsidR="00027C5B" w:rsidRPr="00E509EE" w:rsidRDefault="00027C5B" w:rsidP="00027C5B">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8A86C6" w14:textId="6BDFCAD7" w:rsidR="00027C5B" w:rsidRDefault="00027C5B" w:rsidP="00027C5B">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613EC9" w14:textId="03759B83" w:rsidR="00027C5B" w:rsidRDefault="00027C5B" w:rsidP="00027C5B">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B26B3B" w14:textId="269AA676" w:rsidR="00027C5B" w:rsidRDefault="00027C5B" w:rsidP="00027C5B">
            <w:pPr>
              <w:spacing w:line="240" w:lineRule="auto"/>
              <w:ind w:left="0"/>
              <w:jc w:val="center"/>
              <w:rPr>
                <w:rFonts w:eastAsia="Calibri"/>
                <w:rtl/>
                <w:lang w:val="en-GB" w:bidi="ar-EG"/>
              </w:rPr>
            </w:pPr>
            <w:r>
              <w:rPr>
                <w:rFonts w:eastAsia="Calibri" w:hint="cs"/>
                <w:rtl/>
                <w:lang w:val="en-GB" w:bidi="ar-EG"/>
              </w:rPr>
              <w:t xml:space="preserve">يقوم النظام </w:t>
            </w:r>
            <w:r w:rsidR="00682960">
              <w:rPr>
                <w:rFonts w:eastAsia="Calibri" w:hint="cs"/>
                <w:rtl/>
                <w:lang w:val="en-GB" w:bidi="ar-EG"/>
              </w:rPr>
              <w:t>بإظهار</w:t>
            </w:r>
            <w:r>
              <w:rPr>
                <w:rFonts w:eastAsia="Calibri" w:hint="cs"/>
                <w:rtl/>
                <w:lang w:val="en-GB" w:bidi="ar-EG"/>
              </w:rPr>
              <w:t xml:space="preserve"> العنوان الفرعي بالعربي </w:t>
            </w:r>
            <w:r w:rsidR="00682960">
              <w:rPr>
                <w:rFonts w:eastAsia="Calibri" w:hint="cs"/>
                <w:rtl/>
                <w:lang w:val="en-GB" w:bidi="ar-EG"/>
              </w:rPr>
              <w:t>في</w:t>
            </w:r>
            <w:r>
              <w:rPr>
                <w:rFonts w:eastAsia="Calibri" w:hint="cs"/>
                <w:rtl/>
                <w:lang w:val="en-GB" w:bidi="ar-EG"/>
              </w:rPr>
              <w:t xml:space="preserve"> واجهة النظام باللغة الانجليزية </w:t>
            </w:r>
            <w:r w:rsidR="00682960">
              <w:rPr>
                <w:rFonts w:eastAsia="Calibri" w:hint="cs"/>
                <w:rtl/>
                <w:lang w:val="en-GB" w:bidi="ar-EG"/>
              </w:rPr>
              <w:t>إذا</w:t>
            </w:r>
            <w:r>
              <w:rPr>
                <w:rFonts w:eastAsia="Calibri" w:hint="cs"/>
                <w:rtl/>
                <w:lang w:val="en-GB" w:bidi="ar-EG"/>
              </w:rPr>
              <w:t xml:space="preserve"> لم يقم المستخدم </w:t>
            </w:r>
            <w:r w:rsidR="00682960">
              <w:rPr>
                <w:rFonts w:eastAsia="Calibri" w:hint="cs"/>
                <w:rtl/>
                <w:lang w:val="en-GB" w:bidi="ar-EG"/>
              </w:rPr>
              <w:t>بإدخاله</w:t>
            </w:r>
            <w:r>
              <w:rPr>
                <w:rFonts w:eastAsia="Calibri" w:hint="cs"/>
                <w:rtl/>
                <w:lang w:val="en-GB" w:bidi="ar-EG"/>
              </w:rPr>
              <w:t xml:space="preserve"> باللغة الانجليزية اثناء انشاء اعلان المنتج</w:t>
            </w:r>
          </w:p>
        </w:tc>
      </w:tr>
      <w:tr w:rsidR="001F64DB" w:rsidRPr="00931CB7" w14:paraId="50B60DCE"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6A465AD5" w14:textId="77777777" w:rsidR="001F64DB" w:rsidRPr="00931CB7" w:rsidRDefault="001F64DB" w:rsidP="00385DC3">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81786F5" w14:textId="17D71331" w:rsidR="001F64DB" w:rsidRDefault="001F64DB" w:rsidP="00385DC3">
            <w:pPr>
              <w:spacing w:line="240" w:lineRule="auto"/>
              <w:ind w:left="0"/>
              <w:jc w:val="center"/>
              <w:rPr>
                <w:rFonts w:eastAsia="Calibri"/>
                <w:rtl/>
              </w:rPr>
            </w:pPr>
            <w:r>
              <w:rPr>
                <w:rFonts w:eastAsia="Calibri" w:hint="cs"/>
                <w:rtl/>
              </w:rPr>
              <w:t>الفئة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A12153" w14:textId="3107F9FF" w:rsidR="001F64DB" w:rsidRPr="00E509EE" w:rsidRDefault="001F64DB" w:rsidP="00385DC3">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882919" w14:textId="1A0E7226" w:rsidR="001F64DB" w:rsidRDefault="001F64DB" w:rsidP="00385DC3">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9D638B" w14:textId="373DCC5C" w:rsidR="001F64DB" w:rsidRDefault="001F64DB" w:rsidP="00385DC3">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00C5ED" w14:textId="58D5B3DF" w:rsidR="001F64DB" w:rsidRDefault="001F64DB" w:rsidP="00385DC3">
            <w:pPr>
              <w:spacing w:line="240" w:lineRule="auto"/>
              <w:ind w:left="0"/>
              <w:jc w:val="center"/>
              <w:rPr>
                <w:rFonts w:eastAsia="Calibri"/>
                <w:rtl/>
                <w:lang w:val="en-GB" w:bidi="ar-EG"/>
              </w:rPr>
            </w:pPr>
            <w:r>
              <w:rPr>
                <w:rFonts w:eastAsia="Calibri" w:hint="cs"/>
                <w:rtl/>
                <w:lang w:val="en-GB" w:bidi="ar-EG"/>
              </w:rPr>
              <w:t>-</w:t>
            </w:r>
          </w:p>
        </w:tc>
      </w:tr>
      <w:tr w:rsidR="001F64DB" w:rsidRPr="00931CB7" w14:paraId="6853C770"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53D1BEA6" w14:textId="77777777" w:rsidR="001F64DB" w:rsidRPr="00931CB7" w:rsidRDefault="001F64DB" w:rsidP="00385DC3">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08BB967" w14:textId="77777777" w:rsidR="001F64DB" w:rsidRPr="00931CB7" w:rsidRDefault="001F64DB" w:rsidP="00385DC3">
            <w:pPr>
              <w:spacing w:line="240" w:lineRule="auto"/>
              <w:ind w:left="0"/>
              <w:jc w:val="center"/>
              <w:rPr>
                <w:rFonts w:eastAsia="Calibri"/>
              </w:rPr>
            </w:pPr>
            <w:r>
              <w:rPr>
                <w:rFonts w:eastAsia="Calibri" w:hint="cs"/>
                <w:rtl/>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5468C0" w14:textId="77777777" w:rsidR="001F64DB" w:rsidRDefault="001F64DB" w:rsidP="00385DC3">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4380C3" w14:textId="77777777" w:rsidR="001F64DB" w:rsidRDefault="001F64DB" w:rsidP="00385DC3">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AFB226"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5238A4"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r>
      <w:tr w:rsidR="001F64DB" w:rsidRPr="00931CB7" w14:paraId="624B7142"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117080C" w14:textId="77777777" w:rsidR="001F64DB" w:rsidRPr="00931CB7" w:rsidRDefault="001F64DB" w:rsidP="00385DC3">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B9CB7F0" w14:textId="77777777" w:rsidR="001F64DB" w:rsidRDefault="001F64DB" w:rsidP="00385DC3">
            <w:pPr>
              <w:spacing w:line="240" w:lineRule="auto"/>
              <w:ind w:left="0"/>
              <w:jc w:val="center"/>
              <w:rPr>
                <w:rFonts w:eastAsia="Calibri"/>
                <w:rtl/>
              </w:rPr>
            </w:pPr>
            <w:r>
              <w:rPr>
                <w:rFonts w:eastAsia="Calibri" w:hint="cs"/>
                <w:rtl/>
              </w:rPr>
              <w:t>الكمية: #</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649242A" w14:textId="77777777" w:rsidR="001F64DB" w:rsidRPr="00931CB7" w:rsidRDefault="001F64DB" w:rsidP="00385DC3">
            <w:pPr>
              <w:spacing w:line="240" w:lineRule="auto"/>
              <w:ind w:left="0"/>
              <w:jc w:val="center"/>
              <w:rPr>
                <w:rFonts w:eastAsia="Calibri"/>
              </w:rPr>
            </w:pPr>
            <w:r w:rsidRPr="000C3A42">
              <w:rPr>
                <w:rFonts w:eastAsia="Calibri"/>
              </w:rPr>
              <w:t>Quantity</w:t>
            </w:r>
            <w:r>
              <w:rPr>
                <w:rFonts w:eastAsia="Calibri"/>
              </w:rPr>
              <w:t>: #</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FD3F05" w14:textId="77777777" w:rsidR="001F64DB" w:rsidRDefault="001F64DB" w:rsidP="00385DC3">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675B89" w14:textId="77777777" w:rsidR="001F64DB" w:rsidRDefault="001F64DB" w:rsidP="00385DC3">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2F83DE" w14:textId="4E2F6447" w:rsidR="001F64DB" w:rsidRDefault="001F64DB" w:rsidP="00385DC3">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E2A11C" w14:textId="77777777" w:rsidR="001F64DB" w:rsidRDefault="001F64DB" w:rsidP="00385DC3">
            <w:pPr>
              <w:spacing w:line="240" w:lineRule="auto"/>
              <w:ind w:left="0"/>
              <w:jc w:val="center"/>
              <w:rPr>
                <w:rFonts w:eastAsia="Calibri"/>
                <w:lang w:val="en-GB"/>
              </w:rPr>
            </w:pPr>
            <w:r>
              <w:rPr>
                <w:rFonts w:eastAsia="Calibri" w:hint="cs"/>
                <w:rtl/>
                <w:lang w:val="en-GB"/>
              </w:rPr>
              <w:t>-</w:t>
            </w:r>
          </w:p>
        </w:tc>
      </w:tr>
      <w:tr w:rsidR="001F64DB" w:rsidRPr="00931CB7" w14:paraId="3B292C27"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344D2C3" w14:textId="77777777" w:rsidR="001F64DB" w:rsidRPr="00931CB7" w:rsidRDefault="001F64DB" w:rsidP="00385DC3">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25637E5" w14:textId="1D9D3276" w:rsidR="001F64DB" w:rsidRPr="00931CB7" w:rsidRDefault="001F64DB" w:rsidP="00385DC3">
            <w:pPr>
              <w:spacing w:line="240" w:lineRule="auto"/>
              <w:ind w:left="0"/>
              <w:jc w:val="center"/>
              <w:rPr>
                <w:rFonts w:eastAsia="Calibri"/>
              </w:rPr>
            </w:pPr>
            <w:r>
              <w:rPr>
                <w:rFonts w:eastAsia="Calibri" w:hint="cs"/>
                <w:rtl/>
              </w:rPr>
              <w:t>سعر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AAF062" w14:textId="77777777" w:rsidR="001F64DB" w:rsidRDefault="001F64DB" w:rsidP="00385DC3">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D4C62C" w14:textId="77777777" w:rsidR="001F64DB" w:rsidRDefault="001F64DB" w:rsidP="00385DC3">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5C371BC"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EEF492"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r>
      <w:tr w:rsidR="001F64DB" w:rsidRPr="00931CB7" w14:paraId="37BF4808"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7BCE89BF" w14:textId="77777777" w:rsidR="001F64DB" w:rsidRPr="00931CB7" w:rsidRDefault="001F64DB" w:rsidP="001F64DB">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D87512F" w14:textId="46762686" w:rsidR="001F64DB" w:rsidRDefault="00027C5B" w:rsidP="001F64DB">
            <w:pPr>
              <w:spacing w:line="240" w:lineRule="auto"/>
              <w:ind w:left="0"/>
              <w:jc w:val="center"/>
              <w:rPr>
                <w:rFonts w:eastAsia="Calibri"/>
                <w:rtl/>
              </w:rPr>
            </w:pPr>
            <w:r>
              <w:rPr>
                <w:rFonts w:eastAsia="Calibri" w:hint="cs"/>
                <w:rtl/>
              </w:rPr>
              <w:t>تاريخ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424807" w14:textId="666CF1BD" w:rsidR="001F64DB" w:rsidRPr="005778CD" w:rsidRDefault="001F64DB" w:rsidP="001F64DB">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D1E0C1" w14:textId="7C82C0B0"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A80608" w14:textId="3F2728C2"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FC4A68" w14:textId="5C536807"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r>
      <w:tr w:rsidR="001F64DB" w:rsidRPr="00931CB7" w14:paraId="38F21D05" w14:textId="77777777" w:rsidTr="001F64DB">
        <w:trPr>
          <w:cantSplit/>
          <w:trHeight w:val="20"/>
          <w:jc w:val="center"/>
        </w:trPr>
        <w:tc>
          <w:tcPr>
            <w:tcW w:w="81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C106DD5" w14:textId="77777777" w:rsidR="001F64DB" w:rsidRPr="00931CB7" w:rsidRDefault="001F64DB" w:rsidP="001F64DB">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D52456A" w14:textId="1F9DC537" w:rsidR="001F64DB" w:rsidRDefault="001F64DB" w:rsidP="00027C5B">
            <w:pPr>
              <w:spacing w:line="240" w:lineRule="auto"/>
              <w:ind w:left="0"/>
              <w:jc w:val="center"/>
              <w:rPr>
                <w:rFonts w:eastAsia="Calibri"/>
                <w:rtl/>
              </w:rPr>
            </w:pPr>
            <w:r>
              <w:rPr>
                <w:rFonts w:hint="cs"/>
                <w:rtl/>
              </w:rPr>
              <w:t xml:space="preserve">تاريخ </w:t>
            </w:r>
            <w:r w:rsidR="00027C5B">
              <w:rPr>
                <w:rFonts w:hint="cs"/>
                <w:rtl/>
              </w:rPr>
              <w:t>الفوز بالمزاد</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3DE6D4" w14:textId="4B89C0A2" w:rsidR="001F64DB" w:rsidRPr="005778CD" w:rsidRDefault="001F64DB" w:rsidP="001F64DB">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CCF51C" w14:textId="7EAFD23A"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E3FF73" w14:textId="3A20F0EF"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CBB52C" w14:textId="1CC7D007"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r>
      <w:tr w:rsidR="001F64DB" w:rsidRPr="00931CB7" w14:paraId="71AAF7CA" w14:textId="77777777" w:rsidTr="001F64DB">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58FA6F7" w14:textId="0D0C528C" w:rsidR="001F64DB" w:rsidRPr="00931CB7" w:rsidRDefault="001F64DB" w:rsidP="00385DC3">
            <w:pPr>
              <w:spacing w:line="240" w:lineRule="auto"/>
              <w:ind w:left="0"/>
              <w:jc w:val="center"/>
              <w:rPr>
                <w:rFonts w:eastAsia="Calibri"/>
                <w:rtl/>
                <w:lang w:val="en-GB"/>
              </w:rPr>
            </w:pPr>
            <w:r>
              <w:rPr>
                <w:rFonts w:eastAsia="Calibri" w:hint="cs"/>
                <w:rtl/>
                <w:lang w:val="en-GB"/>
              </w:rPr>
              <w:t>بيانات البائع</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305208E" w14:textId="426BBF46" w:rsidR="001F64DB" w:rsidRPr="00931CB7" w:rsidRDefault="001F64DB" w:rsidP="00385DC3">
            <w:pPr>
              <w:spacing w:line="240" w:lineRule="auto"/>
              <w:ind w:left="0"/>
              <w:jc w:val="center"/>
              <w:rPr>
                <w:rFonts w:eastAsia="Calibri"/>
              </w:rPr>
            </w:pPr>
            <w:r>
              <w:rPr>
                <w:rFonts w:eastAsia="Calibri" w:hint="cs"/>
                <w:rtl/>
              </w:rPr>
              <w:t>صورة المستخدم (البائع)</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BEC4B9" w14:textId="77777777" w:rsidR="001F64DB" w:rsidRDefault="001F64DB" w:rsidP="00385DC3">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8DBE94" w14:textId="77777777" w:rsidR="001F64DB" w:rsidRDefault="001F64DB" w:rsidP="00385DC3">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D517A6"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F8F3BA"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r>
      <w:tr w:rsidR="001F64DB" w:rsidRPr="00931CB7" w14:paraId="76399BA8"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6F0FCB0" w14:textId="77777777" w:rsidR="001F64DB" w:rsidRPr="00931CB7" w:rsidRDefault="001F64DB" w:rsidP="00385DC3">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61AD2F7" w14:textId="78D55F6F" w:rsidR="001F64DB" w:rsidRPr="00931CB7" w:rsidRDefault="001F64DB" w:rsidP="00385DC3">
            <w:pPr>
              <w:spacing w:line="240" w:lineRule="auto"/>
              <w:ind w:left="0"/>
              <w:jc w:val="center"/>
              <w:rPr>
                <w:rFonts w:eastAsia="Calibri"/>
              </w:rPr>
            </w:pPr>
            <w:r>
              <w:rPr>
                <w:rFonts w:eastAsia="Calibri" w:hint="cs"/>
                <w:rtl/>
              </w:rPr>
              <w:t>اسم المستخدم (البائع)</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1C1E33" w14:textId="77777777" w:rsidR="001F64DB" w:rsidRDefault="001F64DB" w:rsidP="00385DC3">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BF8DE0" w14:textId="77777777" w:rsidR="001F64DB" w:rsidRDefault="001F64DB" w:rsidP="00385DC3">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B2B440"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B9C7FA" w14:textId="77777777" w:rsidR="001F64DB" w:rsidRDefault="001F64DB" w:rsidP="00385DC3">
            <w:pPr>
              <w:spacing w:line="240" w:lineRule="auto"/>
              <w:ind w:left="0"/>
              <w:jc w:val="center"/>
              <w:rPr>
                <w:rFonts w:eastAsia="Calibri"/>
                <w:lang w:val="en-GB"/>
              </w:rPr>
            </w:pPr>
            <w:r>
              <w:rPr>
                <w:rFonts w:eastAsia="Calibri" w:hint="cs"/>
                <w:rtl/>
                <w:lang w:val="en-GB" w:bidi="ar-EG"/>
              </w:rPr>
              <w:t>-</w:t>
            </w:r>
          </w:p>
        </w:tc>
      </w:tr>
      <w:tr w:rsidR="001F64DB" w:rsidRPr="00931CB7" w14:paraId="32E611AB" w14:textId="77777777" w:rsidTr="001F64DB">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103E7035" w14:textId="77777777" w:rsidR="001F64DB" w:rsidRPr="00931CB7" w:rsidRDefault="001F64DB" w:rsidP="001F64DB">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6634D16" w14:textId="306D927C" w:rsidR="001F64DB" w:rsidRDefault="001F64DB" w:rsidP="001F64DB">
            <w:pPr>
              <w:spacing w:line="240" w:lineRule="auto"/>
              <w:ind w:left="0"/>
              <w:jc w:val="center"/>
              <w:rPr>
                <w:rFonts w:eastAsia="Calibri"/>
                <w:rtl/>
              </w:rPr>
            </w:pPr>
            <w:r>
              <w:rPr>
                <w:rFonts w:eastAsia="Calibri" w:hint="cs"/>
                <w:rtl/>
              </w:rPr>
              <w:t>نوع حساب المستخدم (البائع)</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9128CB" w14:textId="427068A9" w:rsidR="001F64DB" w:rsidRPr="005778CD" w:rsidRDefault="001F64DB" w:rsidP="001F64DB">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D6F1D9" w14:textId="6D6BEF3D"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090693" w14:textId="60C5DAD0"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74DE8BA" w14:textId="21684DE2"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r>
      <w:tr w:rsidR="001F64DB" w:rsidRPr="00931CB7" w14:paraId="133C9218" w14:textId="77777777" w:rsidTr="001F64DB">
        <w:trPr>
          <w:cantSplit/>
          <w:trHeight w:val="20"/>
          <w:jc w:val="center"/>
        </w:trPr>
        <w:tc>
          <w:tcPr>
            <w:tcW w:w="811" w:type="dxa"/>
            <w:tcBorders>
              <w:left w:val="single" w:sz="12" w:space="0" w:color="auto"/>
              <w:bottom w:val="single" w:sz="12" w:space="0" w:color="auto"/>
              <w:right w:val="single" w:sz="4" w:space="0" w:color="000000" w:themeColor="text1"/>
            </w:tcBorders>
            <w:shd w:val="clear" w:color="auto" w:fill="FFFFFF" w:themeFill="background1"/>
            <w:vAlign w:val="center"/>
          </w:tcPr>
          <w:p w14:paraId="5030443B" w14:textId="77777777" w:rsidR="001F64DB" w:rsidRPr="00931CB7" w:rsidRDefault="001F64DB" w:rsidP="001F64DB">
            <w:pPr>
              <w:spacing w:line="240" w:lineRule="auto"/>
              <w:ind w:left="0"/>
              <w:jc w:val="center"/>
              <w:rPr>
                <w:rFonts w:eastAsia="Calibri"/>
                <w:rtl/>
                <w:lang w:val="en-GB"/>
              </w:rPr>
            </w:pPr>
          </w:p>
        </w:tc>
        <w:tc>
          <w:tcPr>
            <w:tcW w:w="1529"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66B66053" w14:textId="4E4C42E6" w:rsidR="001F64DB" w:rsidRDefault="001F64DB" w:rsidP="001F64DB">
            <w:pPr>
              <w:spacing w:line="240" w:lineRule="auto"/>
              <w:ind w:left="0"/>
              <w:jc w:val="center"/>
              <w:rPr>
                <w:rFonts w:eastAsia="Calibri"/>
                <w:rtl/>
                <w:lang w:bidi="ar-EG"/>
              </w:rPr>
            </w:pPr>
            <w:r>
              <w:rPr>
                <w:rFonts w:eastAsia="Calibri" w:hint="cs"/>
                <w:rtl/>
                <w:lang w:bidi="ar-EG"/>
              </w:rPr>
              <w:t>إتمام الشراء</w:t>
            </w:r>
          </w:p>
        </w:tc>
        <w:tc>
          <w:tcPr>
            <w:tcW w:w="1652"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7D9A48A2" w14:textId="43ECD984" w:rsidR="001F64DB" w:rsidRDefault="001F64DB" w:rsidP="001F64DB">
            <w:pPr>
              <w:spacing w:line="240" w:lineRule="auto"/>
              <w:ind w:left="0"/>
              <w:jc w:val="center"/>
              <w:rPr>
                <w:rFonts w:eastAsia="Calibri"/>
              </w:rPr>
            </w:pPr>
            <w:r>
              <w:t>Complete Purchase</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2E1720E" w14:textId="77777777" w:rsidR="001F64DB" w:rsidRDefault="001F64DB" w:rsidP="001F64DB">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DE138A9" w14:textId="77777777"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447805E" w14:textId="77777777" w:rsidR="001F64DB" w:rsidRDefault="001F64DB" w:rsidP="001F64DB">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61448E0" w14:textId="3922E96F" w:rsidR="001F64DB" w:rsidRDefault="001F64DB" w:rsidP="001F64DB">
            <w:pPr>
              <w:spacing w:line="240" w:lineRule="auto"/>
              <w:ind w:left="0"/>
              <w:jc w:val="center"/>
              <w:rPr>
                <w:rFonts w:eastAsia="Calibri"/>
                <w:rtl/>
                <w:lang w:val="en-GB" w:bidi="ar-EG"/>
              </w:rPr>
            </w:pPr>
            <w:r>
              <w:rPr>
                <w:rtl/>
              </w:rPr>
              <w:t>عند الضغط، ينتقل النظام إلى صفحة "</w:t>
            </w:r>
            <w:hyperlink w:anchor="_شراء_منتج_(صفحة" w:history="1">
              <w:r w:rsidRPr="00027C5B">
                <w:rPr>
                  <w:rStyle w:val="Hyperlink"/>
                  <w:rtl/>
                </w:rPr>
                <w:t>ملخص طلب شراء منتج</w:t>
              </w:r>
            </w:hyperlink>
            <w:r>
              <w:rPr>
                <w:rtl/>
              </w:rPr>
              <w:t>" لإتمام عملية الدفع</w:t>
            </w:r>
            <w:r>
              <w:t>.</w:t>
            </w:r>
          </w:p>
        </w:tc>
      </w:tr>
    </w:tbl>
    <w:p w14:paraId="15BD5898" w14:textId="77777777" w:rsidR="00705C1F" w:rsidRDefault="00705C1F" w:rsidP="00705C1F"/>
    <w:p w14:paraId="524B9DE3" w14:textId="24AEB905" w:rsidR="00A85906" w:rsidRPr="00490E41" w:rsidRDefault="00A85906" w:rsidP="00A85906">
      <w:pPr>
        <w:pStyle w:val="Heading4"/>
        <w:numPr>
          <w:ilvl w:val="0"/>
          <w:numId w:val="0"/>
        </w:numPr>
        <w:spacing w:before="0" w:line="360" w:lineRule="auto"/>
        <w:rPr>
          <w:rFonts w:ascii="Sakkal Majalla" w:hAnsi="Sakkal Majalla" w:cs="Sakkal Majalla"/>
          <w:b/>
          <w:bCs/>
          <w:i w:val="0"/>
          <w:iCs w:val="0"/>
          <w:rtl/>
        </w:rPr>
      </w:pPr>
      <w:bookmarkStart w:id="2194" w:name="_Toc204267886"/>
      <w:r w:rsidRPr="00490E41">
        <w:rPr>
          <w:rFonts w:ascii="Sakkal Majalla" w:hAnsi="Sakkal Majalla" w:cs="Sakkal Majalla"/>
          <w:i w:val="0"/>
          <w:iCs w:val="0"/>
          <w:rtl/>
        </w:rPr>
        <w:t xml:space="preserve">نموذج "صفحة تفاصيل </w:t>
      </w:r>
      <w:r>
        <w:rPr>
          <w:rFonts w:ascii="Sakkal Majalla" w:hAnsi="Sakkal Majalla" w:cs="Sakkal Majalla" w:hint="cs"/>
          <w:i w:val="0"/>
          <w:iCs w:val="0"/>
          <w:rtl/>
          <w:lang w:bidi="ar-EG"/>
        </w:rPr>
        <w:t>الفرص الضائعة</w:t>
      </w:r>
      <w:r w:rsidRPr="00490E41">
        <w:rPr>
          <w:rFonts w:ascii="Sakkal Majalla" w:hAnsi="Sakkal Majalla" w:cs="Sakkal Majalla"/>
          <w:i w:val="0"/>
          <w:iCs w:val="0"/>
          <w:rtl/>
        </w:rPr>
        <w:t>"</w:t>
      </w:r>
      <w:bookmarkEnd w:id="2194"/>
    </w:p>
    <w:tbl>
      <w:tblPr>
        <w:bidiVisual/>
        <w:tblW w:w="11522"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8"/>
        <w:gridCol w:w="1523"/>
        <w:gridCol w:w="1644"/>
        <w:gridCol w:w="818"/>
        <w:gridCol w:w="680"/>
        <w:gridCol w:w="1528"/>
        <w:gridCol w:w="4521"/>
      </w:tblGrid>
      <w:tr w:rsidR="00A85906" w:rsidRPr="00931CB7" w14:paraId="01653B12" w14:textId="77777777" w:rsidTr="00503A37">
        <w:trPr>
          <w:cantSplit/>
          <w:trHeight w:val="20"/>
          <w:jc w:val="center"/>
        </w:trPr>
        <w:tc>
          <w:tcPr>
            <w:tcW w:w="808"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20B195AF" w14:textId="77777777" w:rsidR="00A85906" w:rsidRPr="00931CB7" w:rsidRDefault="00A85906" w:rsidP="00503A37">
            <w:pPr>
              <w:spacing w:line="240" w:lineRule="auto"/>
              <w:ind w:left="0"/>
              <w:jc w:val="center"/>
              <w:rPr>
                <w:rFonts w:eastAsia="Calibri"/>
              </w:rPr>
            </w:pPr>
          </w:p>
        </w:tc>
        <w:tc>
          <w:tcPr>
            <w:tcW w:w="1523"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7C80FC6" w14:textId="77777777" w:rsidR="00A85906" w:rsidRPr="00931CB7" w:rsidRDefault="00A85906" w:rsidP="00503A37">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4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111F76C" w14:textId="77777777" w:rsidR="00A85906" w:rsidRPr="00931CB7" w:rsidRDefault="00A85906" w:rsidP="00503A37">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94DB192" w14:textId="77777777" w:rsidR="00A85906" w:rsidRPr="00931CB7" w:rsidRDefault="00A85906" w:rsidP="00503A37">
            <w:pPr>
              <w:spacing w:line="240" w:lineRule="auto"/>
              <w:ind w:left="0"/>
              <w:jc w:val="center"/>
              <w:rPr>
                <w:rFonts w:eastAsia="Calibri"/>
                <w:lang w:val="en-GB" w:bidi="ar-EG"/>
              </w:rPr>
            </w:pPr>
            <w:r w:rsidRPr="00931CB7">
              <w:rPr>
                <w:rFonts w:eastAsia="Calibri"/>
                <w:rtl/>
                <w:lang w:val="en-GB" w:bidi="ar-EG"/>
              </w:rPr>
              <w:t>نوع الحقل</w:t>
            </w:r>
          </w:p>
        </w:tc>
        <w:tc>
          <w:tcPr>
            <w:tcW w:w="6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4A1DE84" w14:textId="77777777" w:rsidR="00A85906" w:rsidRPr="00931CB7" w:rsidRDefault="00A85906" w:rsidP="00503A37">
            <w:pPr>
              <w:spacing w:line="240" w:lineRule="auto"/>
              <w:ind w:left="0"/>
              <w:jc w:val="center"/>
              <w:rPr>
                <w:rFonts w:eastAsia="Calibri"/>
                <w:rtl/>
                <w:lang w:val="en-GB"/>
              </w:rPr>
            </w:pPr>
            <w:r w:rsidRPr="00931CB7">
              <w:rPr>
                <w:rFonts w:eastAsia="Calibri"/>
                <w:rtl/>
                <w:lang w:val="en-GB"/>
              </w:rPr>
              <w:t>إجباري</w:t>
            </w:r>
          </w:p>
        </w:tc>
        <w:tc>
          <w:tcPr>
            <w:tcW w:w="152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0E25BCC" w14:textId="77777777" w:rsidR="00A85906" w:rsidRPr="00931CB7" w:rsidRDefault="00A85906" w:rsidP="00503A37">
            <w:pPr>
              <w:spacing w:line="240" w:lineRule="auto"/>
              <w:ind w:left="0"/>
              <w:jc w:val="center"/>
              <w:rPr>
                <w:rFonts w:eastAsia="Calibri"/>
                <w:rtl/>
                <w:lang w:val="en-GB"/>
              </w:rPr>
            </w:pPr>
            <w:r w:rsidRPr="00931CB7">
              <w:rPr>
                <w:rFonts w:eastAsia="Calibri"/>
                <w:rtl/>
                <w:lang w:val="en-GB"/>
              </w:rPr>
              <w:t>القيمة الافتراضية</w:t>
            </w:r>
          </w:p>
        </w:tc>
        <w:tc>
          <w:tcPr>
            <w:tcW w:w="4521"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66E885E3" w14:textId="77777777" w:rsidR="00A85906" w:rsidRPr="00931CB7" w:rsidRDefault="00A85906" w:rsidP="00503A37">
            <w:pPr>
              <w:spacing w:line="240" w:lineRule="auto"/>
              <w:ind w:left="0"/>
              <w:jc w:val="center"/>
              <w:rPr>
                <w:rFonts w:eastAsia="Calibri"/>
                <w:rtl/>
                <w:lang w:val="en-GB"/>
              </w:rPr>
            </w:pPr>
            <w:r w:rsidRPr="00931CB7">
              <w:rPr>
                <w:rFonts w:eastAsia="Calibri"/>
                <w:rtl/>
                <w:lang w:val="en-GB"/>
              </w:rPr>
              <w:t>ملاحظات / قيود الحقل</w:t>
            </w:r>
          </w:p>
        </w:tc>
      </w:tr>
      <w:tr w:rsidR="00A85906" w14:paraId="126BDFA9" w14:textId="77777777" w:rsidTr="00503A37">
        <w:trPr>
          <w:cantSplit/>
          <w:trHeight w:val="20"/>
          <w:jc w:val="center"/>
        </w:trPr>
        <w:tc>
          <w:tcPr>
            <w:tcW w:w="80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397E0B5" w14:textId="77777777" w:rsidR="00A85906" w:rsidRPr="00931CB7" w:rsidRDefault="00A85906" w:rsidP="00503A37">
            <w:pPr>
              <w:spacing w:line="240" w:lineRule="auto"/>
              <w:ind w:left="0"/>
              <w:jc w:val="center"/>
              <w:rPr>
                <w:rFonts w:eastAsia="Calibri"/>
                <w:rtl/>
                <w:lang w:val="en-GB"/>
              </w:rPr>
            </w:pPr>
          </w:p>
        </w:tc>
        <w:tc>
          <w:tcPr>
            <w:tcW w:w="152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9437F4" w14:textId="0C387CFA" w:rsidR="00A85906" w:rsidRPr="00773E27" w:rsidRDefault="00A85906" w:rsidP="00503A37">
            <w:pPr>
              <w:spacing w:line="240" w:lineRule="auto"/>
              <w:ind w:left="0"/>
              <w:jc w:val="center"/>
              <w:rPr>
                <w:rFonts w:eastAsia="Calibri"/>
                <w:rtl/>
              </w:rPr>
            </w:pPr>
            <w:r w:rsidRPr="00A85906">
              <w:rPr>
                <w:rtl/>
              </w:rPr>
              <w:t>الفرص الضائعة</w:t>
            </w:r>
          </w:p>
        </w:tc>
        <w:tc>
          <w:tcPr>
            <w:tcW w:w="1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335376" w14:textId="43FC3414" w:rsidR="00A85906" w:rsidRPr="00773E27" w:rsidRDefault="00A85906" w:rsidP="00503A37">
            <w:pPr>
              <w:spacing w:line="240" w:lineRule="auto"/>
              <w:ind w:left="0"/>
              <w:jc w:val="center"/>
              <w:rPr>
                <w:rFonts w:eastAsia="Calibri"/>
                <w:rtl/>
              </w:rPr>
            </w:pPr>
            <w:r>
              <w:t>Lost</w:t>
            </w:r>
            <w:r w:rsidR="00D500ED">
              <w:t xml:space="preserve"> Chances</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15A075" w14:textId="77777777" w:rsidR="00A85906" w:rsidRDefault="00A85906" w:rsidP="00503A37">
            <w:pPr>
              <w:spacing w:line="240" w:lineRule="auto"/>
              <w:ind w:left="0"/>
              <w:jc w:val="center"/>
              <w:rPr>
                <w:rFonts w:eastAsia="Calibri"/>
                <w:rtl/>
                <w:lang w:bidi="ar-EG"/>
              </w:rPr>
            </w:pPr>
            <w: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B98EBE" w14:textId="77777777" w:rsidR="00A85906" w:rsidRDefault="00A85906" w:rsidP="00503A37">
            <w:pPr>
              <w:spacing w:line="240" w:lineRule="auto"/>
              <w:ind w:left="0"/>
              <w:jc w:val="center"/>
              <w:rPr>
                <w:rFonts w:eastAsia="Calibri"/>
                <w:lang w:val="en-GB" w:bidi="ar-EG"/>
              </w:rPr>
            </w:pPr>
            <w:r>
              <w:t>-</w:t>
            </w:r>
          </w:p>
        </w:tc>
        <w:tc>
          <w:tcPr>
            <w:tcW w:w="15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A5F659" w14:textId="77777777" w:rsidR="00A85906" w:rsidRDefault="00A85906" w:rsidP="00503A37">
            <w:pPr>
              <w:spacing w:line="240" w:lineRule="auto"/>
              <w:ind w:left="0"/>
              <w:jc w:val="center"/>
              <w:rPr>
                <w:rFonts w:eastAsia="Calibri"/>
                <w:lang w:val="en-GB"/>
              </w:rPr>
            </w:pPr>
            <w:r>
              <w:t>-</w:t>
            </w:r>
          </w:p>
        </w:tc>
        <w:tc>
          <w:tcPr>
            <w:tcW w:w="452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7E8A0C1" w14:textId="77777777" w:rsidR="00A85906" w:rsidRDefault="00A85906" w:rsidP="00503A37">
            <w:pPr>
              <w:spacing w:line="240" w:lineRule="auto"/>
              <w:ind w:left="0"/>
              <w:jc w:val="center"/>
              <w:rPr>
                <w:rFonts w:eastAsia="Calibri"/>
                <w:lang w:val="en-GB" w:bidi="ar-EG"/>
              </w:rPr>
            </w:pPr>
            <w:r>
              <w:rPr>
                <w:rtl/>
              </w:rPr>
              <w:t>عنوان الصفحة</w:t>
            </w:r>
          </w:p>
        </w:tc>
      </w:tr>
      <w:tr w:rsidR="009C083D" w:rsidRPr="00931CB7" w14:paraId="1ED0627F" w14:textId="77777777" w:rsidTr="00A8535E">
        <w:trPr>
          <w:cantSplit/>
          <w:trHeight w:val="20"/>
          <w:jc w:val="center"/>
        </w:trPr>
        <w:tc>
          <w:tcPr>
            <w:tcW w:w="80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115EC7C" w14:textId="77777777" w:rsidR="009C083D" w:rsidRPr="00931CB7" w:rsidRDefault="009C083D" w:rsidP="009C083D">
            <w:pPr>
              <w:spacing w:line="240" w:lineRule="auto"/>
              <w:ind w:left="0"/>
              <w:jc w:val="center"/>
              <w:rPr>
                <w:rFonts w:eastAsia="Calibri"/>
                <w:rtl/>
                <w:lang w:val="en-GB"/>
              </w:rPr>
            </w:pPr>
          </w:p>
        </w:tc>
        <w:tc>
          <w:tcPr>
            <w:tcW w:w="316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1E377A" w14:textId="0A3EF485" w:rsidR="009C083D" w:rsidRDefault="009C083D" w:rsidP="009C083D">
            <w:pPr>
              <w:spacing w:line="240" w:lineRule="auto"/>
              <w:ind w:left="0"/>
              <w:jc w:val="center"/>
            </w:pPr>
            <w:r>
              <w:rPr>
                <w:rFonts w:eastAsia="Calibri" w:hint="cs"/>
                <w:rtl/>
              </w:rPr>
              <w:t>بطاقات اعلانات المنتجات</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430268" w14:textId="5F7D4E6B" w:rsidR="009C083D" w:rsidRDefault="009C083D" w:rsidP="009C083D">
            <w:pPr>
              <w:spacing w:line="240" w:lineRule="auto"/>
              <w:ind w:left="0"/>
              <w:jc w:val="center"/>
            </w:pPr>
            <w: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C04DBD" w14:textId="6C193090" w:rsidR="009C083D" w:rsidRDefault="009C083D" w:rsidP="009C083D">
            <w:pPr>
              <w:spacing w:line="240" w:lineRule="auto"/>
              <w:ind w:left="0"/>
              <w:jc w:val="center"/>
            </w:pPr>
            <w:r>
              <w:t>-</w:t>
            </w:r>
          </w:p>
        </w:tc>
        <w:tc>
          <w:tcPr>
            <w:tcW w:w="15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7317B7" w14:textId="5EC2A603" w:rsidR="009C083D" w:rsidRDefault="00670A79" w:rsidP="009C083D">
            <w:pPr>
              <w:spacing w:line="240" w:lineRule="auto"/>
              <w:ind w:left="0"/>
              <w:jc w:val="center"/>
            </w:pPr>
            <w:hyperlink w:anchor="_بطاقة_اعلان_منتج_1" w:history="1">
              <w:r w:rsidR="009C083D" w:rsidRPr="00E026A8">
                <w:rPr>
                  <w:rStyle w:val="Hyperlink"/>
                  <w:rFonts w:eastAsia="Calibri" w:hint="cs"/>
                  <w:rtl/>
                  <w:lang w:val="en-GB"/>
                </w:rPr>
                <w:t>بطاقة اعلان منتج</w:t>
              </w:r>
            </w:hyperlink>
          </w:p>
        </w:tc>
        <w:tc>
          <w:tcPr>
            <w:tcW w:w="4521"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6188F8" w14:textId="5FC8F5F2" w:rsidR="009C083D" w:rsidRDefault="009C083D" w:rsidP="009C083D">
            <w:pPr>
              <w:spacing w:line="240" w:lineRule="auto"/>
              <w:ind w:left="0"/>
              <w:jc w:val="center"/>
              <w:rPr>
                <w:rtl/>
              </w:rPr>
            </w:pPr>
            <w:r>
              <w:rPr>
                <w:rFonts w:eastAsia="Calibri" w:hint="cs"/>
                <w:rtl/>
                <w:lang w:val="en-GB"/>
              </w:rPr>
              <w:t xml:space="preserve">عند الضغط على صورة الاعلان يقوم النظام بالانتقال الى </w:t>
            </w:r>
            <w:r>
              <w:rPr>
                <w:rFonts w:eastAsia="Calibri" w:hint="cs"/>
                <w:rtl/>
                <w:lang w:val="en-GB" w:bidi="ar-EG"/>
              </w:rPr>
              <w:t>"</w:t>
            </w:r>
            <w:hyperlink w:anchor="_شراء_منتج_(صفحة_2" w:history="1">
              <w:r w:rsidRPr="00E026A8">
                <w:rPr>
                  <w:rStyle w:val="Hyperlink"/>
                  <w:rFonts w:eastAsia="Calibri" w:hint="cs"/>
                  <w:rtl/>
                  <w:lang w:val="en-GB"/>
                </w:rPr>
                <w:t>صفحة تفاصيل اعلان المنتج</w:t>
              </w:r>
            </w:hyperlink>
            <w:r>
              <w:rPr>
                <w:rFonts w:eastAsia="Calibri" w:hint="cs"/>
                <w:rtl/>
                <w:lang w:val="en-GB"/>
              </w:rPr>
              <w:t>"</w:t>
            </w:r>
          </w:p>
        </w:tc>
      </w:tr>
      <w:tr w:rsidR="00A8535E" w:rsidRPr="00931CB7" w14:paraId="40B4D583" w14:textId="77777777" w:rsidTr="008C0C01">
        <w:trPr>
          <w:cantSplit/>
          <w:trHeight w:val="20"/>
          <w:jc w:val="center"/>
        </w:trPr>
        <w:tc>
          <w:tcPr>
            <w:tcW w:w="808"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0F5F7B5" w14:textId="77777777" w:rsidR="00A8535E" w:rsidRPr="00931CB7" w:rsidRDefault="00A8535E" w:rsidP="00A8535E">
            <w:pPr>
              <w:spacing w:line="240" w:lineRule="auto"/>
              <w:ind w:left="0"/>
              <w:jc w:val="center"/>
              <w:rPr>
                <w:rFonts w:eastAsia="Calibri"/>
                <w:rtl/>
                <w:lang w:val="en-GB"/>
              </w:rPr>
            </w:pPr>
          </w:p>
        </w:tc>
        <w:tc>
          <w:tcPr>
            <w:tcW w:w="3167" w:type="dxa"/>
            <w:gridSpan w:val="2"/>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72C95A5" w14:textId="2A0CCB42" w:rsidR="00A8535E" w:rsidRDefault="00A8535E" w:rsidP="00A8535E">
            <w:pPr>
              <w:spacing w:line="240" w:lineRule="auto"/>
              <w:ind w:left="0"/>
              <w:jc w:val="center"/>
              <w:rPr>
                <w:rFonts w:eastAsia="Calibri"/>
                <w:rtl/>
              </w:rPr>
            </w:pPr>
            <w:r>
              <w:rPr>
                <w:rFonts w:eastAsia="Calibri" w:hint="cs"/>
                <w:rtl/>
              </w:rPr>
              <w:t>ترقيم الصفحات</w:t>
            </w:r>
          </w:p>
        </w:tc>
        <w:tc>
          <w:tcPr>
            <w:tcW w:w="8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475D24E" w14:textId="47DE64C3" w:rsidR="00A8535E" w:rsidRDefault="00A8535E" w:rsidP="00A8535E">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711BB60" w14:textId="39CC791D" w:rsidR="00A8535E" w:rsidRDefault="00A8535E" w:rsidP="00A8535E">
            <w:pPr>
              <w:spacing w:line="240" w:lineRule="auto"/>
              <w:ind w:left="0"/>
              <w:jc w:val="center"/>
            </w:pPr>
            <w:r>
              <w:rPr>
                <w:rFonts w:eastAsia="Calibri"/>
                <w:lang w:val="en-GB" w:bidi="ar-EG"/>
              </w:rPr>
              <w:t>-</w:t>
            </w:r>
          </w:p>
        </w:tc>
        <w:tc>
          <w:tcPr>
            <w:tcW w:w="152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E4E1ED3" w14:textId="744F1311" w:rsidR="00A8535E" w:rsidRDefault="00A8535E" w:rsidP="00A8535E">
            <w:pPr>
              <w:spacing w:line="240" w:lineRule="auto"/>
              <w:ind w:left="0"/>
              <w:jc w:val="center"/>
            </w:pPr>
            <w:r>
              <w:t>1</w:t>
            </w:r>
          </w:p>
        </w:tc>
        <w:tc>
          <w:tcPr>
            <w:tcW w:w="4521"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6017365" w14:textId="189B6299" w:rsidR="00A8535E" w:rsidRDefault="00A8535E" w:rsidP="00A8535E">
            <w:pPr>
              <w:spacing w:line="240" w:lineRule="auto"/>
              <w:ind w:left="0"/>
              <w:jc w:val="center"/>
              <w:rPr>
                <w:rFonts w:eastAsia="Calibri"/>
                <w:rtl/>
                <w:lang w:val="en-GB"/>
              </w:rPr>
            </w:pPr>
            <w:r>
              <w:rPr>
                <w:rFonts w:eastAsia="Calibri"/>
                <w:lang w:val="en-GB"/>
              </w:rPr>
              <w:t>-</w:t>
            </w:r>
          </w:p>
        </w:tc>
      </w:tr>
    </w:tbl>
    <w:p w14:paraId="357F8E2D" w14:textId="77777777" w:rsidR="00A85906" w:rsidRDefault="00A85906" w:rsidP="005E1AEE">
      <w:pPr>
        <w:rPr>
          <w:rtl/>
        </w:rPr>
      </w:pPr>
    </w:p>
    <w:p w14:paraId="23E022A9" w14:textId="2FC21DC4" w:rsidR="00893C9E" w:rsidRPr="00490E41" w:rsidRDefault="00893C9E" w:rsidP="00893C9E">
      <w:pPr>
        <w:pStyle w:val="Heading4"/>
        <w:numPr>
          <w:ilvl w:val="0"/>
          <w:numId w:val="0"/>
        </w:numPr>
        <w:spacing w:before="0" w:line="360" w:lineRule="auto"/>
        <w:rPr>
          <w:rFonts w:ascii="Sakkal Majalla" w:hAnsi="Sakkal Majalla" w:cs="Sakkal Majalla"/>
          <w:b/>
          <w:bCs/>
          <w:i w:val="0"/>
          <w:iCs w:val="0"/>
          <w:rtl/>
        </w:rPr>
      </w:pPr>
      <w:bookmarkStart w:id="2195" w:name="_Toc204267887"/>
      <w:r w:rsidRPr="00490E41">
        <w:rPr>
          <w:rFonts w:ascii="Sakkal Majalla" w:hAnsi="Sakkal Majalla" w:cs="Sakkal Majalla"/>
          <w:i w:val="0"/>
          <w:iCs w:val="0"/>
          <w:rtl/>
        </w:rPr>
        <w:t xml:space="preserve">نموذج "صفحة تفاصيل عروض </w:t>
      </w:r>
      <w:r>
        <w:rPr>
          <w:rFonts w:ascii="Sakkal Majalla" w:hAnsi="Sakkal Majalla" w:cs="Sakkal Majalla" w:hint="cs"/>
          <w:i w:val="0"/>
          <w:iCs w:val="0"/>
          <w:rtl/>
        </w:rPr>
        <w:t>التفاوض</w:t>
      </w:r>
      <w:r w:rsidRPr="00490E41">
        <w:rPr>
          <w:rFonts w:ascii="Sakkal Majalla" w:hAnsi="Sakkal Majalla" w:cs="Sakkal Majalla"/>
          <w:i w:val="0"/>
          <w:iCs w:val="0"/>
          <w:rtl/>
        </w:rPr>
        <w:t>"</w:t>
      </w:r>
      <w:bookmarkEnd w:id="219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9"/>
        <w:gridCol w:w="1522"/>
        <w:gridCol w:w="65"/>
        <w:gridCol w:w="1587"/>
        <w:gridCol w:w="801"/>
        <w:gridCol w:w="680"/>
        <w:gridCol w:w="1530"/>
        <w:gridCol w:w="4526"/>
      </w:tblGrid>
      <w:tr w:rsidR="00893C9E" w:rsidRPr="00931CB7" w14:paraId="6B9D032C" w14:textId="77777777" w:rsidTr="00A8535E">
        <w:trPr>
          <w:cantSplit/>
          <w:trHeight w:val="20"/>
          <w:jc w:val="center"/>
        </w:trPr>
        <w:tc>
          <w:tcPr>
            <w:tcW w:w="809"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89E837C" w14:textId="77777777" w:rsidR="00893C9E" w:rsidRPr="00931CB7" w:rsidRDefault="00893C9E" w:rsidP="003B549C">
            <w:pPr>
              <w:spacing w:line="240" w:lineRule="auto"/>
              <w:ind w:left="0"/>
              <w:jc w:val="center"/>
              <w:rPr>
                <w:rFonts w:eastAsia="Calibri"/>
              </w:rPr>
            </w:pPr>
          </w:p>
        </w:tc>
        <w:tc>
          <w:tcPr>
            <w:tcW w:w="152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42720F0" w14:textId="77777777" w:rsidR="00893C9E" w:rsidRPr="00931CB7" w:rsidRDefault="00893C9E" w:rsidP="003B549C">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2"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C275874" w14:textId="77777777" w:rsidR="00893C9E" w:rsidRPr="00931CB7" w:rsidRDefault="00893C9E" w:rsidP="003B549C">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0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C7915A2" w14:textId="77777777" w:rsidR="00893C9E" w:rsidRPr="00931CB7" w:rsidRDefault="00893C9E" w:rsidP="003B549C">
            <w:pPr>
              <w:spacing w:line="240" w:lineRule="auto"/>
              <w:ind w:left="0"/>
              <w:jc w:val="center"/>
              <w:rPr>
                <w:rFonts w:eastAsia="Calibri"/>
                <w:lang w:val="en-GB" w:bidi="ar-EG"/>
              </w:rPr>
            </w:pPr>
            <w:r w:rsidRPr="00931CB7">
              <w:rPr>
                <w:rFonts w:eastAsia="Calibri"/>
                <w:rtl/>
                <w:lang w:val="en-GB" w:bidi="ar-EG"/>
              </w:rPr>
              <w:t>نوع الحقل</w:t>
            </w:r>
          </w:p>
        </w:tc>
        <w:tc>
          <w:tcPr>
            <w:tcW w:w="6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C3FCA3C" w14:textId="77777777" w:rsidR="00893C9E" w:rsidRPr="00931CB7" w:rsidRDefault="00893C9E" w:rsidP="003B549C">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63E263B" w14:textId="77777777" w:rsidR="00893C9E" w:rsidRPr="00931CB7" w:rsidRDefault="00893C9E" w:rsidP="003B549C">
            <w:pPr>
              <w:spacing w:line="240" w:lineRule="auto"/>
              <w:ind w:left="0"/>
              <w:jc w:val="center"/>
              <w:rPr>
                <w:rFonts w:eastAsia="Calibri"/>
                <w:rtl/>
                <w:lang w:val="en-GB"/>
              </w:rPr>
            </w:pPr>
            <w:r w:rsidRPr="00931CB7">
              <w:rPr>
                <w:rFonts w:eastAsia="Calibri"/>
                <w:rtl/>
                <w:lang w:val="en-GB"/>
              </w:rPr>
              <w:t>القيمة الافتراضية</w:t>
            </w:r>
          </w:p>
        </w:tc>
        <w:tc>
          <w:tcPr>
            <w:tcW w:w="452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94D7562" w14:textId="77777777" w:rsidR="00893C9E" w:rsidRPr="00931CB7" w:rsidRDefault="00893C9E" w:rsidP="003B549C">
            <w:pPr>
              <w:spacing w:line="240" w:lineRule="auto"/>
              <w:ind w:left="0"/>
              <w:jc w:val="center"/>
              <w:rPr>
                <w:rFonts w:eastAsia="Calibri"/>
                <w:rtl/>
                <w:lang w:val="en-GB"/>
              </w:rPr>
            </w:pPr>
            <w:r w:rsidRPr="00931CB7">
              <w:rPr>
                <w:rFonts w:eastAsia="Calibri"/>
                <w:rtl/>
                <w:lang w:val="en-GB"/>
              </w:rPr>
              <w:t>ملاحظات / قيود الحقل</w:t>
            </w:r>
          </w:p>
        </w:tc>
      </w:tr>
      <w:tr w:rsidR="00893C9E" w:rsidRPr="00931CB7" w14:paraId="2989EA3C" w14:textId="77777777" w:rsidTr="00A8535E">
        <w:trPr>
          <w:cantSplit/>
          <w:trHeight w:val="20"/>
          <w:jc w:val="center"/>
        </w:trPr>
        <w:tc>
          <w:tcPr>
            <w:tcW w:w="809" w:type="dxa"/>
            <w:tcBorders>
              <w:top w:val="single" w:sz="12" w:space="0" w:color="auto"/>
              <w:left w:val="single" w:sz="12" w:space="0" w:color="auto"/>
              <w:bottom w:val="single" w:sz="4" w:space="0" w:color="auto"/>
              <w:right w:val="single" w:sz="12" w:space="0" w:color="auto"/>
            </w:tcBorders>
            <w:shd w:val="clear" w:color="auto" w:fill="FFFFFF" w:themeFill="background1"/>
            <w:vAlign w:val="center"/>
          </w:tcPr>
          <w:p w14:paraId="018F8F45" w14:textId="77777777" w:rsidR="00893C9E" w:rsidRPr="003A7E5F" w:rsidRDefault="00893C9E" w:rsidP="003B549C">
            <w:pPr>
              <w:spacing w:line="240" w:lineRule="auto"/>
              <w:ind w:left="0"/>
              <w:jc w:val="center"/>
              <w:rPr>
                <w:rFonts w:eastAsia="Calibri"/>
                <w:lang w:val="en-GB"/>
              </w:rPr>
            </w:pPr>
          </w:p>
        </w:tc>
        <w:tc>
          <w:tcPr>
            <w:tcW w:w="1522"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0" w:type="dxa"/>
              <w:left w:w="100" w:type="dxa"/>
              <w:bottom w:w="0" w:type="dxa"/>
              <w:right w:w="100" w:type="dxa"/>
            </w:tcMar>
            <w:vAlign w:val="center"/>
          </w:tcPr>
          <w:p w14:paraId="7B780D46" w14:textId="77777777" w:rsidR="00893C9E" w:rsidRPr="00931CB7" w:rsidRDefault="00893C9E" w:rsidP="003B549C">
            <w:pPr>
              <w:spacing w:line="240" w:lineRule="auto"/>
              <w:ind w:left="0"/>
              <w:jc w:val="center"/>
              <w:rPr>
                <w:rFonts w:eastAsia="Calibri"/>
                <w:rtl/>
                <w:lang w:val="en-GB"/>
              </w:rPr>
            </w:pPr>
            <w:r>
              <w:rPr>
                <w:rFonts w:eastAsia="Calibri" w:hint="cs"/>
                <w:rtl/>
                <w:lang w:val="en-GB"/>
              </w:rPr>
              <w:t>عروض التفاوض</w:t>
            </w:r>
          </w:p>
        </w:tc>
        <w:tc>
          <w:tcPr>
            <w:tcW w:w="1652"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7A23403" w14:textId="0C4190B3" w:rsidR="00893C9E" w:rsidRPr="00931CB7" w:rsidRDefault="009C083D" w:rsidP="003B549C">
            <w:pPr>
              <w:spacing w:line="240" w:lineRule="auto"/>
              <w:ind w:left="0"/>
              <w:jc w:val="center"/>
              <w:rPr>
                <w:rFonts w:eastAsia="Calibri"/>
                <w:rtl/>
                <w:lang w:val="en-GB"/>
              </w:rPr>
            </w:pPr>
            <w:r>
              <w:rPr>
                <w:rFonts w:eastAsia="Calibri"/>
                <w:lang w:val="en-GB"/>
              </w:rPr>
              <w:t>Negotiation O</w:t>
            </w:r>
            <w:r w:rsidR="00893C9E" w:rsidRPr="003A7E5F">
              <w:rPr>
                <w:rFonts w:eastAsia="Calibri"/>
                <w:lang w:val="en-GB"/>
              </w:rPr>
              <w:t>ffers</w:t>
            </w:r>
          </w:p>
        </w:tc>
        <w:tc>
          <w:tcPr>
            <w:tcW w:w="801"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4B22697" w14:textId="77777777" w:rsidR="00893C9E" w:rsidRPr="00931CB7" w:rsidRDefault="00893C9E" w:rsidP="003B549C">
            <w:pPr>
              <w:spacing w:line="240" w:lineRule="auto"/>
              <w:ind w:left="0"/>
              <w:jc w:val="center"/>
              <w:rPr>
                <w:rFonts w:eastAsia="Calibri"/>
                <w:rtl/>
                <w:lang w:val="en-GB"/>
              </w:rPr>
            </w:pPr>
            <w:r w:rsidRPr="003A7E5F">
              <w:rPr>
                <w:rFonts w:eastAsia="Calibri"/>
                <w:lang w:val="en-GB"/>
              </w:rPr>
              <w:t>Text</w:t>
            </w:r>
          </w:p>
        </w:tc>
        <w:tc>
          <w:tcPr>
            <w:tcW w:w="68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17F3DFB" w14:textId="77777777" w:rsidR="00893C9E" w:rsidRPr="00931CB7" w:rsidRDefault="00893C9E" w:rsidP="003B549C">
            <w:pPr>
              <w:spacing w:line="240" w:lineRule="auto"/>
              <w:ind w:left="0"/>
              <w:jc w:val="center"/>
              <w:rPr>
                <w:rFonts w:eastAsia="Calibri"/>
                <w:rtl/>
                <w:lang w:val="en-GB"/>
              </w:rPr>
            </w:pPr>
            <w:r>
              <w:rPr>
                <w:rFonts w:eastAsia="Calibri"/>
                <w:lang w:val="en-GB"/>
              </w:rPr>
              <w:t>-</w:t>
            </w:r>
          </w:p>
        </w:tc>
        <w:tc>
          <w:tcPr>
            <w:tcW w:w="15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tcMar>
              <w:top w:w="0" w:type="dxa"/>
              <w:left w:w="100" w:type="dxa"/>
              <w:bottom w:w="0" w:type="dxa"/>
              <w:right w:w="100" w:type="dxa"/>
            </w:tcMar>
            <w:vAlign w:val="center"/>
          </w:tcPr>
          <w:p w14:paraId="797998D4" w14:textId="77777777" w:rsidR="00893C9E" w:rsidRPr="00931CB7" w:rsidRDefault="00893C9E" w:rsidP="003B549C">
            <w:pPr>
              <w:spacing w:line="240" w:lineRule="auto"/>
              <w:ind w:left="0"/>
              <w:jc w:val="center"/>
              <w:rPr>
                <w:rFonts w:eastAsia="Calibri"/>
                <w:rtl/>
                <w:lang w:val="en-GB"/>
              </w:rPr>
            </w:pPr>
            <w:r>
              <w:rPr>
                <w:rFonts w:eastAsia="Calibri"/>
                <w:lang w:val="en-GB"/>
              </w:rPr>
              <w:t>-</w:t>
            </w:r>
          </w:p>
        </w:tc>
        <w:tc>
          <w:tcPr>
            <w:tcW w:w="4526"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tcMar>
              <w:top w:w="0" w:type="dxa"/>
              <w:left w:w="100" w:type="dxa"/>
              <w:bottom w:w="0" w:type="dxa"/>
              <w:right w:w="100" w:type="dxa"/>
            </w:tcMar>
            <w:vAlign w:val="center"/>
          </w:tcPr>
          <w:p w14:paraId="48E8E444" w14:textId="77777777" w:rsidR="00893C9E" w:rsidRPr="00931CB7" w:rsidRDefault="00893C9E" w:rsidP="003B549C">
            <w:pPr>
              <w:spacing w:line="240" w:lineRule="auto"/>
              <w:ind w:left="0"/>
              <w:jc w:val="center"/>
              <w:rPr>
                <w:rFonts w:eastAsia="Calibri"/>
                <w:rtl/>
                <w:lang w:val="en-GB"/>
              </w:rPr>
            </w:pPr>
            <w:r>
              <w:rPr>
                <w:rFonts w:eastAsia="Calibri" w:hint="cs"/>
                <w:rtl/>
                <w:lang w:val="en-GB"/>
              </w:rPr>
              <w:t>عنوان الصفحة</w:t>
            </w:r>
          </w:p>
        </w:tc>
      </w:tr>
      <w:tr w:rsidR="00893C9E" w:rsidRPr="00931CB7" w14:paraId="2FFE6DF5" w14:textId="77777777" w:rsidTr="003B549C">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2AEBB7FF" w14:textId="77777777" w:rsidR="00893C9E" w:rsidRPr="00931CB7" w:rsidRDefault="00893C9E" w:rsidP="003B549C">
            <w:pPr>
              <w:spacing w:line="240" w:lineRule="auto"/>
              <w:ind w:left="0"/>
              <w:jc w:val="center"/>
              <w:rPr>
                <w:rFonts w:eastAsia="Calibri"/>
                <w:lang w:val="en-GB"/>
              </w:rPr>
            </w:pPr>
            <w:r>
              <w:rPr>
                <w:rFonts w:eastAsia="Calibri" w:hint="cs"/>
                <w:rtl/>
                <w:lang w:val="en-GB"/>
              </w:rPr>
              <w:t xml:space="preserve">تبويب "العروض المستلمة | </w:t>
            </w:r>
            <w:r w:rsidRPr="00F50462">
              <w:rPr>
                <w:rFonts w:eastAsia="Calibri"/>
                <w:lang w:val="en-GB"/>
              </w:rPr>
              <w:t>Receive</w:t>
            </w:r>
            <w:r>
              <w:rPr>
                <w:rFonts w:eastAsia="Calibri"/>
                <w:lang w:val="en-GB"/>
              </w:rPr>
              <w:t>d Offers</w:t>
            </w:r>
            <w:r>
              <w:rPr>
                <w:rFonts w:eastAsia="Calibri" w:hint="cs"/>
                <w:rtl/>
                <w:lang w:val="en-GB"/>
              </w:rPr>
              <w:t>"</w:t>
            </w:r>
          </w:p>
        </w:tc>
      </w:tr>
      <w:tr w:rsidR="009C083D" w:rsidRPr="00931CB7" w14:paraId="75E78780"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73FBFF5" w14:textId="77777777" w:rsidR="009C083D" w:rsidRPr="00931CB7" w:rsidRDefault="009C083D" w:rsidP="009C083D">
            <w:pPr>
              <w:spacing w:line="240" w:lineRule="auto"/>
              <w:ind w:left="0"/>
              <w:jc w:val="center"/>
              <w:rPr>
                <w:rFonts w:eastAsia="Calibri"/>
                <w:rtl/>
                <w:lang w:val="en-GB"/>
              </w:rPr>
            </w:pPr>
          </w:p>
        </w:tc>
        <w:tc>
          <w:tcPr>
            <w:tcW w:w="158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3B3EBAD" w14:textId="3A4ACA97" w:rsidR="009C083D" w:rsidRDefault="009C083D" w:rsidP="009C083D">
            <w:pPr>
              <w:spacing w:line="240" w:lineRule="auto"/>
              <w:ind w:left="0"/>
              <w:jc w:val="center"/>
              <w:rPr>
                <w:rFonts w:eastAsia="Calibri"/>
                <w:rtl/>
                <w:lang w:val="en-GB" w:bidi="ar-EG"/>
              </w:rPr>
            </w:pPr>
            <w:r>
              <w:rPr>
                <w:rFonts w:eastAsia="Calibri" w:hint="cs"/>
                <w:rtl/>
                <w:lang w:val="en-GB" w:bidi="ar-EG"/>
              </w:rPr>
              <w:t>تصفية حسب:</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65253D" w14:textId="6C914F61" w:rsidR="009C083D" w:rsidRDefault="009C083D" w:rsidP="009C083D">
            <w:pPr>
              <w:spacing w:line="240" w:lineRule="auto"/>
              <w:ind w:left="0"/>
              <w:jc w:val="center"/>
              <w:rPr>
                <w:rFonts w:eastAsia="Calibri"/>
                <w:rtl/>
                <w:lang w:val="en-GB" w:bidi="ar-EG"/>
              </w:rPr>
            </w:pPr>
            <w:r>
              <w:rPr>
                <w:rFonts w:eastAsia="Calibri"/>
              </w:rPr>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26363" w14:textId="7C246351" w:rsidR="009C083D" w:rsidRDefault="009C083D" w:rsidP="009C083D">
            <w:pPr>
              <w:spacing w:line="240" w:lineRule="auto"/>
              <w:ind w:left="0"/>
              <w:jc w:val="center"/>
              <w:rPr>
                <w:rFonts w:eastAsia="Calibri"/>
                <w:lang w:bidi="ar-EG"/>
              </w:rPr>
            </w:pPr>
            <w:r>
              <w:rPr>
                <w:rFonts w:eastAsia="Calibri"/>
                <w:lang w:bidi="ar-EG"/>
              </w:rP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BB98B8" w14:textId="5EB1A05F" w:rsidR="009C083D" w:rsidRDefault="009C083D" w:rsidP="009C083D">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DE96D2" w14:textId="599A6086" w:rsidR="009C083D" w:rsidRDefault="009C083D" w:rsidP="009C083D">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34CD72C" w14:textId="5852BD97" w:rsidR="009C083D" w:rsidRDefault="009C083D" w:rsidP="009C083D">
            <w:pPr>
              <w:spacing w:line="240" w:lineRule="auto"/>
              <w:ind w:left="0"/>
              <w:jc w:val="center"/>
              <w:rPr>
                <w:rFonts w:eastAsia="Calibri"/>
                <w:rtl/>
                <w:lang w:val="en-GB"/>
              </w:rPr>
            </w:pPr>
          </w:p>
        </w:tc>
      </w:tr>
      <w:tr w:rsidR="009C083D" w:rsidRPr="00931CB7" w14:paraId="2C8F853B"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E463581" w14:textId="77777777" w:rsidR="009C083D" w:rsidRPr="00931CB7" w:rsidRDefault="009C083D" w:rsidP="009C083D">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7F8760" w14:textId="4FCAD018" w:rsidR="009C083D" w:rsidRDefault="009C083D" w:rsidP="009C083D">
            <w:pPr>
              <w:spacing w:line="240" w:lineRule="auto"/>
              <w:ind w:left="0"/>
              <w:jc w:val="center"/>
              <w:rPr>
                <w:rFonts w:eastAsia="Calibri"/>
                <w:rtl/>
                <w:lang w:val="en-GB" w:bidi="ar-EG"/>
              </w:rPr>
            </w:pPr>
            <w:r>
              <w:rPr>
                <w:rFonts w:eastAsia="Calibri" w:hint="cs"/>
                <w:rtl/>
                <w:lang w:bidi="ar-EG"/>
              </w:rPr>
              <w:t>قائمة منسدلة بحالات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797533" w14:textId="75C8F79B" w:rsidR="009C083D" w:rsidRDefault="00670A79" w:rsidP="009C083D">
            <w:pPr>
              <w:spacing w:line="240" w:lineRule="auto"/>
              <w:ind w:left="0"/>
              <w:jc w:val="center"/>
              <w:rPr>
                <w:rFonts w:eastAsia="Calibri"/>
                <w:lang w:bidi="ar-EG"/>
              </w:rPr>
            </w:pPr>
            <w:hyperlink w:anchor="FD002" w:history="1">
              <w:r w:rsidR="009C083D" w:rsidRPr="00896BE2">
                <w:rPr>
                  <w:rStyle w:val="Hyperlink"/>
                  <w:rFonts w:eastAsia="Calibri"/>
                  <w:lang w:bidi="ar-EG"/>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91DACC" w14:textId="788665B8" w:rsidR="009C083D" w:rsidRDefault="009C083D" w:rsidP="009C083D">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83C9EE" w14:textId="30C613F0" w:rsidR="009C083D" w:rsidRDefault="009C083D" w:rsidP="009C083D">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E6992F" w14:textId="6BD7FEB1" w:rsidR="009C083D" w:rsidRDefault="009C083D" w:rsidP="009C083D">
            <w:pPr>
              <w:spacing w:line="240" w:lineRule="auto"/>
              <w:ind w:left="0"/>
              <w:jc w:val="center"/>
              <w:rPr>
                <w:rFonts w:eastAsia="Calibri"/>
                <w:rtl/>
                <w:lang w:val="en-GB"/>
              </w:rPr>
            </w:pPr>
            <w:r>
              <w:rPr>
                <w:rFonts w:eastAsia="Times New Roman" w:hint="cs"/>
                <w:rtl/>
                <w:lang w:bidi="ar-EG"/>
              </w:rPr>
              <w:t>-</w:t>
            </w:r>
          </w:p>
        </w:tc>
      </w:tr>
      <w:tr w:rsidR="00A8535E" w:rsidRPr="00931CB7" w14:paraId="72AC5129"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3B0B14D"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8EB1F0" w14:textId="6B395485" w:rsidR="00A8535E" w:rsidRDefault="00A8535E" w:rsidP="00A8535E">
            <w:pPr>
              <w:spacing w:line="240" w:lineRule="auto"/>
              <w:ind w:left="0"/>
              <w:jc w:val="center"/>
              <w:rPr>
                <w:rFonts w:eastAsia="Calibri"/>
                <w:rtl/>
                <w:lang w:bidi="ar-EG"/>
              </w:rPr>
            </w:pPr>
            <w:r>
              <w:rPr>
                <w:rFonts w:eastAsia="Calibri" w:hint="cs"/>
                <w:rtl/>
                <w:lang w:val="en-GB" w:bidi="ar-EG"/>
              </w:rPr>
              <w:t>بطاقات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4D0B4B" w14:textId="116C6975" w:rsidR="00A8535E" w:rsidRDefault="00A8535E" w:rsidP="00A8535E">
            <w:pPr>
              <w:spacing w:line="240" w:lineRule="auto"/>
              <w:ind w:left="0"/>
              <w:jc w:val="cente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B7248C" w14:textId="071659CA"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01E2B5" w14:textId="7F7F5B44" w:rsidR="00A8535E" w:rsidRDefault="00670A79" w:rsidP="00A8535E">
            <w:pPr>
              <w:spacing w:line="240" w:lineRule="auto"/>
              <w:ind w:left="0"/>
              <w:jc w:val="center"/>
              <w:rPr>
                <w:rFonts w:eastAsia="Calibri"/>
                <w:rtl/>
                <w:lang w:val="en-GB"/>
              </w:rPr>
            </w:pPr>
            <w:hyperlink w:anchor="_نموذج_&quot;بطاقة_عرض_1" w:history="1">
              <w:r w:rsidR="00A8535E" w:rsidRPr="009C083D">
                <w:rPr>
                  <w:rStyle w:val="Hyperlink"/>
                  <w:rFonts w:eastAsia="Calibri"/>
                  <w:rtl/>
                  <w:lang w:val="en-GB"/>
                </w:rPr>
                <w:t>نموذج "بطاقة عرض التفاوض"</w:t>
              </w:r>
            </w:hyperlink>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62F70B" w14:textId="53DD4B72" w:rsidR="00A8535E" w:rsidRDefault="00A8535E" w:rsidP="00A8535E">
            <w:pPr>
              <w:spacing w:line="240" w:lineRule="auto"/>
              <w:ind w:left="0"/>
              <w:jc w:val="center"/>
              <w:rPr>
                <w:rFonts w:eastAsia="Times New Roman"/>
                <w:rtl/>
                <w:lang w:bidi="ar-EG"/>
              </w:rPr>
            </w:pPr>
            <w:r>
              <w:rPr>
                <w:rFonts w:eastAsia="Calibri" w:hint="cs"/>
                <w:rtl/>
                <w:lang w:val="en-GB"/>
              </w:rPr>
              <w:t>-</w:t>
            </w:r>
          </w:p>
        </w:tc>
      </w:tr>
      <w:tr w:rsidR="00A8535E" w:rsidRPr="00931CB7" w14:paraId="1E7E4A47"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75609D3"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C3C835" w14:textId="00C6D2ED" w:rsidR="00A8535E" w:rsidRDefault="00A8535E" w:rsidP="00A8535E">
            <w:pPr>
              <w:spacing w:line="240" w:lineRule="auto"/>
              <w:ind w:left="0"/>
              <w:jc w:val="center"/>
              <w:rPr>
                <w:rFonts w:eastAsia="Calibri"/>
                <w:rtl/>
                <w:lang w:bidi="ar-EG"/>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E469F3" w14:textId="669673C9" w:rsidR="00A8535E" w:rsidRDefault="00A8535E" w:rsidP="00A8535E">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C1812B" w14:textId="34E4CDDF" w:rsidR="00A8535E" w:rsidRDefault="00A8535E" w:rsidP="00A8535E">
            <w:pPr>
              <w:spacing w:line="240" w:lineRule="auto"/>
              <w:ind w:left="0"/>
              <w:jc w:val="center"/>
              <w:rPr>
                <w:rFonts w:eastAsia="Calibri"/>
                <w:rtl/>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852C0F" w14:textId="48BABFE0" w:rsidR="00A8535E" w:rsidRDefault="00A8535E" w:rsidP="00A8535E">
            <w:pPr>
              <w:spacing w:line="240" w:lineRule="auto"/>
              <w:ind w:left="0"/>
              <w:jc w:val="center"/>
              <w:rPr>
                <w:rFonts w:eastAsia="Calibri"/>
                <w:rtl/>
                <w:lang w:val="en-GB"/>
              </w:rPr>
            </w:pPr>
            <w:r>
              <w:t>1</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F80255" w14:textId="3F5FC260" w:rsidR="00A8535E" w:rsidRDefault="00A8535E" w:rsidP="00A8535E">
            <w:pPr>
              <w:spacing w:line="240" w:lineRule="auto"/>
              <w:ind w:left="0"/>
              <w:jc w:val="center"/>
              <w:rPr>
                <w:rFonts w:eastAsia="Times New Roman"/>
                <w:rtl/>
                <w:lang w:bidi="ar-EG"/>
              </w:rPr>
            </w:pPr>
            <w:r>
              <w:rPr>
                <w:rFonts w:eastAsia="Calibri"/>
                <w:lang w:val="en-GB"/>
              </w:rPr>
              <w:t>-</w:t>
            </w:r>
          </w:p>
        </w:tc>
      </w:tr>
      <w:tr w:rsidR="00A8535E" w:rsidRPr="00931CB7" w14:paraId="529B7D17" w14:textId="77777777" w:rsidTr="003B549C">
        <w:trPr>
          <w:cantSplit/>
          <w:trHeight w:val="20"/>
          <w:jc w:val="center"/>
        </w:trPr>
        <w:tc>
          <w:tcPr>
            <w:tcW w:w="11520" w:type="dxa"/>
            <w:gridSpan w:val="8"/>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18F6E427" w14:textId="77777777" w:rsidR="00A8535E" w:rsidRPr="000C3A42" w:rsidRDefault="00A8535E" w:rsidP="00A8535E">
            <w:pPr>
              <w:spacing w:line="240" w:lineRule="auto"/>
              <w:ind w:left="0"/>
              <w:jc w:val="center"/>
              <w:rPr>
                <w:rFonts w:eastAsia="Calibri"/>
                <w:rtl/>
                <w:lang w:bidi="ar-EG"/>
              </w:rPr>
            </w:pPr>
            <w:r>
              <w:rPr>
                <w:rFonts w:eastAsia="Calibri" w:hint="cs"/>
                <w:rtl/>
                <w:lang w:val="en-GB"/>
              </w:rPr>
              <w:t xml:space="preserve">تبويب "العروض المرسلة | </w:t>
            </w:r>
            <w:r>
              <w:rPr>
                <w:rFonts w:eastAsia="Calibri"/>
              </w:rPr>
              <w:t>Sent Offers</w:t>
            </w:r>
            <w:r>
              <w:rPr>
                <w:rFonts w:eastAsia="Calibri" w:hint="cs"/>
                <w:rtl/>
                <w:lang w:bidi="ar-EG"/>
              </w:rPr>
              <w:t>"</w:t>
            </w:r>
          </w:p>
        </w:tc>
      </w:tr>
      <w:tr w:rsidR="00A8535E" w:rsidRPr="00931CB7" w14:paraId="13BDC6F8"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2995D4" w14:textId="77777777" w:rsidR="00A8535E" w:rsidRPr="00931CB7" w:rsidRDefault="00A8535E" w:rsidP="00A8535E">
            <w:pPr>
              <w:spacing w:line="240" w:lineRule="auto"/>
              <w:ind w:left="0"/>
              <w:jc w:val="center"/>
              <w:rPr>
                <w:rFonts w:eastAsia="Calibri"/>
                <w:rtl/>
                <w:lang w:val="en-GB"/>
              </w:rPr>
            </w:pPr>
          </w:p>
        </w:tc>
        <w:tc>
          <w:tcPr>
            <w:tcW w:w="1587"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659A3E" w14:textId="126E38B7" w:rsidR="00A8535E" w:rsidRDefault="00A8535E" w:rsidP="00A8535E">
            <w:pPr>
              <w:spacing w:line="240" w:lineRule="auto"/>
              <w:ind w:left="0"/>
              <w:jc w:val="center"/>
              <w:rPr>
                <w:rFonts w:eastAsia="Calibri"/>
                <w:rtl/>
                <w:lang w:val="en-GB" w:bidi="ar-EG"/>
              </w:rPr>
            </w:pPr>
            <w:r>
              <w:rPr>
                <w:rFonts w:eastAsia="Calibri" w:hint="cs"/>
                <w:rtl/>
                <w:lang w:val="en-GB" w:bidi="ar-EG"/>
              </w:rPr>
              <w:t>تصفية حسب:</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DB0727" w14:textId="10B33BFA" w:rsidR="00A8535E" w:rsidRDefault="00A8535E" w:rsidP="00A8535E">
            <w:pPr>
              <w:spacing w:line="240" w:lineRule="auto"/>
              <w:ind w:left="0"/>
              <w:jc w:val="center"/>
              <w:rPr>
                <w:rFonts w:eastAsia="Calibri"/>
                <w:rtl/>
                <w:lang w:val="en-GB" w:bidi="ar-EG"/>
              </w:rPr>
            </w:pPr>
            <w:r>
              <w:rPr>
                <w:rFonts w:eastAsia="Calibri"/>
              </w:rPr>
              <w:t>Filter By:</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AE39B7" w14:textId="62E429A2" w:rsidR="00A8535E" w:rsidRDefault="00A8535E" w:rsidP="00A8535E">
            <w:pPr>
              <w:spacing w:line="240" w:lineRule="auto"/>
              <w:ind w:left="0"/>
              <w:jc w:val="center"/>
              <w:rPr>
                <w:rFonts w:eastAsia="Calibri"/>
                <w:lang w:bidi="ar-EG"/>
              </w:rPr>
            </w:pPr>
            <w:r>
              <w:rPr>
                <w:rFonts w:eastAsia="Calibri"/>
                <w:lang w:bidi="ar-EG"/>
              </w:rPr>
              <w:t>Label</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E8CD16" w14:textId="2B652B1A"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10BA41" w14:textId="3FF4FEE6" w:rsidR="00A8535E" w:rsidRDefault="00A8535E" w:rsidP="00A8535E">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9C633CC" w14:textId="60B0E946" w:rsidR="00A8535E" w:rsidRDefault="00A8535E" w:rsidP="00A8535E">
            <w:pPr>
              <w:spacing w:line="240" w:lineRule="auto"/>
              <w:ind w:left="0"/>
              <w:jc w:val="center"/>
              <w:rPr>
                <w:rFonts w:eastAsia="Calibri"/>
                <w:rtl/>
                <w:lang w:val="en-GB"/>
              </w:rPr>
            </w:pPr>
          </w:p>
        </w:tc>
      </w:tr>
      <w:tr w:rsidR="00A8535E" w:rsidRPr="00931CB7" w14:paraId="6B4E4537"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286D1DC"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2DE6D9" w14:textId="16E99542" w:rsidR="00A8535E" w:rsidRDefault="00A8535E" w:rsidP="00A8535E">
            <w:pPr>
              <w:spacing w:line="240" w:lineRule="auto"/>
              <w:ind w:left="0"/>
              <w:jc w:val="center"/>
              <w:rPr>
                <w:rFonts w:eastAsia="Calibri"/>
                <w:rtl/>
                <w:lang w:val="en-GB" w:bidi="ar-EG"/>
              </w:rPr>
            </w:pPr>
            <w:r>
              <w:rPr>
                <w:rFonts w:eastAsia="Calibri" w:hint="cs"/>
                <w:rtl/>
                <w:lang w:bidi="ar-EG"/>
              </w:rPr>
              <w:t>قائمة منسدلة بحالات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FDEB79" w14:textId="6ACD4D29" w:rsidR="00A8535E" w:rsidRDefault="00670A79" w:rsidP="00A8535E">
            <w:pPr>
              <w:spacing w:line="240" w:lineRule="auto"/>
              <w:ind w:left="0"/>
              <w:jc w:val="center"/>
              <w:rPr>
                <w:rFonts w:eastAsia="Calibri"/>
                <w:lang w:bidi="ar-EG"/>
              </w:rPr>
            </w:pPr>
            <w:hyperlink w:anchor="FD002" w:history="1">
              <w:r w:rsidR="00A8535E" w:rsidRPr="00896BE2">
                <w:rPr>
                  <w:rStyle w:val="Hyperlink"/>
                  <w:rFonts w:eastAsia="Calibri"/>
                  <w:lang w:bidi="ar-EG"/>
                </w:rPr>
                <w:t>FD002</w:t>
              </w:r>
            </w:hyperlink>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3F563A" w14:textId="25D8B613"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DBBDAB" w14:textId="3F6FAD01" w:rsidR="00A8535E" w:rsidRDefault="00A8535E" w:rsidP="00A8535E">
            <w:pPr>
              <w:spacing w:line="240" w:lineRule="auto"/>
              <w:ind w:left="0"/>
              <w:jc w:val="center"/>
              <w:rPr>
                <w:rFonts w:eastAsia="Calibri"/>
                <w:rtl/>
                <w:lang w:val="en-GB"/>
              </w:rPr>
            </w:pPr>
            <w:r>
              <w:rPr>
                <w:rFonts w:eastAsia="Calibri" w:hint="cs"/>
                <w:rtl/>
                <w:lang w:val="en-GB"/>
              </w:rPr>
              <w:t>-</w:t>
            </w:r>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0837B8" w14:textId="2FEAE070" w:rsidR="00A8535E" w:rsidRDefault="00A8535E" w:rsidP="00A8535E">
            <w:pPr>
              <w:spacing w:line="240" w:lineRule="auto"/>
              <w:ind w:left="0"/>
              <w:jc w:val="center"/>
              <w:rPr>
                <w:rFonts w:eastAsia="Calibri"/>
                <w:rtl/>
                <w:lang w:val="en-GB"/>
              </w:rPr>
            </w:pPr>
            <w:r>
              <w:rPr>
                <w:rFonts w:eastAsia="Times New Roman" w:hint="cs"/>
                <w:rtl/>
                <w:lang w:bidi="ar-EG"/>
              </w:rPr>
              <w:t>-</w:t>
            </w:r>
          </w:p>
        </w:tc>
      </w:tr>
      <w:tr w:rsidR="00A8535E" w:rsidRPr="00931CB7" w14:paraId="5A67E570" w14:textId="77777777" w:rsidTr="00A8535E">
        <w:trPr>
          <w:cantSplit/>
          <w:trHeight w:val="20"/>
          <w:jc w:val="center"/>
        </w:trPr>
        <w:tc>
          <w:tcPr>
            <w:tcW w:w="80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FC3526F"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3E766C" w14:textId="313F6F76" w:rsidR="00A8535E" w:rsidRDefault="00A8535E" w:rsidP="00A8535E">
            <w:pPr>
              <w:spacing w:line="240" w:lineRule="auto"/>
              <w:ind w:left="0"/>
              <w:jc w:val="center"/>
              <w:rPr>
                <w:rFonts w:eastAsia="Calibri"/>
                <w:rtl/>
                <w:lang w:bidi="ar-EG"/>
              </w:rPr>
            </w:pPr>
            <w:r>
              <w:rPr>
                <w:rFonts w:eastAsia="Calibri" w:hint="cs"/>
                <w:rtl/>
                <w:lang w:val="en-GB" w:bidi="ar-EG"/>
              </w:rPr>
              <w:t>بطاقات عروض التفاوض</w:t>
            </w:r>
          </w:p>
        </w:tc>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51B7B9" w14:textId="69A3C167" w:rsidR="00A8535E" w:rsidRDefault="00A8535E" w:rsidP="00A8535E">
            <w:pPr>
              <w:spacing w:line="240" w:lineRule="auto"/>
              <w:ind w:left="0"/>
              <w:jc w:val="center"/>
            </w:pPr>
            <w:r>
              <w:rPr>
                <w:rFonts w:eastAsia="Calibri"/>
                <w:lang w:bidi="ar-EG"/>
              </w:rPr>
              <w:t>Card</w:t>
            </w:r>
          </w:p>
        </w:tc>
        <w:tc>
          <w:tcPr>
            <w:tcW w:w="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01E74F" w14:textId="4A3F8DD2" w:rsidR="00A8535E" w:rsidRDefault="00A8535E" w:rsidP="00A8535E">
            <w:pPr>
              <w:spacing w:line="240" w:lineRule="auto"/>
              <w:ind w:left="0"/>
              <w:jc w:val="center"/>
              <w:rPr>
                <w:rFonts w:eastAsia="Calibri"/>
                <w:rtl/>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413ADE6" w14:textId="03307F5E" w:rsidR="00A8535E" w:rsidRDefault="00670A79" w:rsidP="00A8535E">
            <w:pPr>
              <w:spacing w:line="240" w:lineRule="auto"/>
              <w:ind w:left="0"/>
              <w:jc w:val="center"/>
              <w:rPr>
                <w:rFonts w:eastAsia="Calibri"/>
                <w:rtl/>
                <w:lang w:val="en-GB"/>
              </w:rPr>
            </w:pPr>
            <w:hyperlink w:anchor="_نموذج_&quot;بطاقة_عرض_1" w:history="1">
              <w:r w:rsidR="00A8535E" w:rsidRPr="009C083D">
                <w:rPr>
                  <w:rStyle w:val="Hyperlink"/>
                  <w:rFonts w:eastAsia="Calibri"/>
                  <w:rtl/>
                  <w:lang w:val="en-GB"/>
                </w:rPr>
                <w:t>نموذج "بطاقة عرض التفاوض"</w:t>
              </w:r>
            </w:hyperlink>
          </w:p>
        </w:tc>
        <w:tc>
          <w:tcPr>
            <w:tcW w:w="452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030F1E" w14:textId="7692F6F6" w:rsidR="00A8535E" w:rsidRDefault="00A8535E" w:rsidP="00A8535E">
            <w:pPr>
              <w:spacing w:line="240" w:lineRule="auto"/>
              <w:ind w:left="0"/>
              <w:jc w:val="center"/>
              <w:rPr>
                <w:rFonts w:eastAsia="Times New Roman"/>
                <w:rtl/>
                <w:lang w:bidi="ar-EG"/>
              </w:rPr>
            </w:pPr>
            <w:r>
              <w:rPr>
                <w:rFonts w:eastAsia="Calibri" w:hint="cs"/>
                <w:rtl/>
                <w:lang w:val="en-GB"/>
              </w:rPr>
              <w:t>-</w:t>
            </w:r>
          </w:p>
        </w:tc>
      </w:tr>
      <w:tr w:rsidR="00A8535E" w:rsidRPr="00931CB7" w14:paraId="2C2B9832" w14:textId="77777777" w:rsidTr="00A8535E">
        <w:trPr>
          <w:cantSplit/>
          <w:trHeight w:val="20"/>
          <w:jc w:val="center"/>
        </w:trPr>
        <w:tc>
          <w:tcPr>
            <w:tcW w:w="80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0B24CC98" w14:textId="77777777" w:rsidR="00A8535E" w:rsidRPr="00931CB7" w:rsidRDefault="00A8535E" w:rsidP="00A8535E">
            <w:pPr>
              <w:spacing w:line="240" w:lineRule="auto"/>
              <w:ind w:left="0"/>
              <w:jc w:val="center"/>
              <w:rPr>
                <w:rFonts w:eastAsia="Calibri"/>
                <w:rtl/>
                <w:lang w:val="en-GB"/>
              </w:rPr>
            </w:pPr>
          </w:p>
        </w:tc>
        <w:tc>
          <w:tcPr>
            <w:tcW w:w="3174" w:type="dxa"/>
            <w:gridSpan w:val="3"/>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DC99FFD" w14:textId="38B7A0F1" w:rsidR="00A8535E" w:rsidRDefault="00A8535E" w:rsidP="00A8535E">
            <w:pPr>
              <w:spacing w:line="240" w:lineRule="auto"/>
              <w:ind w:left="0"/>
              <w:jc w:val="center"/>
              <w:rPr>
                <w:rFonts w:eastAsia="Calibri"/>
                <w:rtl/>
                <w:lang w:bidi="ar-EG"/>
              </w:rPr>
            </w:pPr>
            <w:r>
              <w:rPr>
                <w:rFonts w:eastAsia="Calibri" w:hint="cs"/>
                <w:rtl/>
              </w:rPr>
              <w:t>ترقيم الصفحات</w:t>
            </w:r>
          </w:p>
        </w:tc>
        <w:tc>
          <w:tcPr>
            <w:tcW w:w="80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B0B6C4C" w14:textId="77A61F41" w:rsidR="00A8535E" w:rsidRDefault="00A8535E" w:rsidP="00A8535E">
            <w:pPr>
              <w:spacing w:line="240" w:lineRule="auto"/>
              <w:ind w:left="0"/>
              <w:jc w:val="center"/>
            </w:pPr>
            <w:r>
              <w:rPr>
                <w:rFonts w:eastAsia="Calibri"/>
                <w:lang w:bidi="ar-EG"/>
              </w:rPr>
              <w:t>Pagination</w:t>
            </w:r>
          </w:p>
        </w:tc>
        <w:tc>
          <w:tcPr>
            <w:tcW w:w="6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0469312" w14:textId="3B09FB6C" w:rsidR="00A8535E" w:rsidRDefault="00A8535E" w:rsidP="00A8535E">
            <w:pPr>
              <w:spacing w:line="240" w:lineRule="auto"/>
              <w:ind w:left="0"/>
              <w:jc w:val="center"/>
              <w:rPr>
                <w:rFonts w:eastAsia="Calibri"/>
                <w:rtl/>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E851639" w14:textId="08FF2CFD" w:rsidR="00A8535E" w:rsidRDefault="00A8535E" w:rsidP="00A8535E">
            <w:pPr>
              <w:spacing w:line="240" w:lineRule="auto"/>
              <w:ind w:left="0"/>
              <w:jc w:val="center"/>
              <w:rPr>
                <w:rFonts w:eastAsia="Calibri"/>
                <w:rtl/>
                <w:lang w:val="en-GB"/>
              </w:rPr>
            </w:pPr>
            <w:r>
              <w:t>1</w:t>
            </w:r>
          </w:p>
        </w:tc>
        <w:tc>
          <w:tcPr>
            <w:tcW w:w="452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2B245C7" w14:textId="406D95B7" w:rsidR="00A8535E" w:rsidRDefault="00A8535E" w:rsidP="00A8535E">
            <w:pPr>
              <w:spacing w:line="240" w:lineRule="auto"/>
              <w:ind w:left="0"/>
              <w:jc w:val="center"/>
              <w:rPr>
                <w:rFonts w:eastAsia="Times New Roman"/>
                <w:rtl/>
                <w:lang w:bidi="ar-EG"/>
              </w:rPr>
            </w:pPr>
            <w:r>
              <w:rPr>
                <w:rFonts w:eastAsia="Calibri"/>
                <w:lang w:val="en-GB"/>
              </w:rPr>
              <w:t>-</w:t>
            </w:r>
          </w:p>
        </w:tc>
      </w:tr>
    </w:tbl>
    <w:p w14:paraId="34C231BD" w14:textId="77777777" w:rsidR="00893C9E" w:rsidRDefault="00893C9E" w:rsidP="00893C9E"/>
    <w:p w14:paraId="18FAE2B9" w14:textId="77777777" w:rsidR="00893C9E" w:rsidRPr="00EA7AE7" w:rsidRDefault="00893C9E" w:rsidP="00EA7AE7">
      <w:pPr>
        <w:pStyle w:val="Heading4"/>
        <w:numPr>
          <w:ilvl w:val="0"/>
          <w:numId w:val="0"/>
        </w:numPr>
        <w:spacing w:before="0" w:line="360" w:lineRule="auto"/>
        <w:rPr>
          <w:rFonts w:ascii="Sakkal Majalla" w:hAnsi="Sakkal Majalla" w:cs="Sakkal Majalla"/>
          <w:b/>
          <w:bCs/>
          <w:i w:val="0"/>
          <w:iCs w:val="0"/>
          <w:rtl/>
        </w:rPr>
      </w:pPr>
      <w:bookmarkStart w:id="2196" w:name="_نموذج_&quot;بطاقة_عرض_1"/>
      <w:bookmarkStart w:id="2197" w:name="_Toc204267888"/>
      <w:bookmarkEnd w:id="2196"/>
      <w:r w:rsidRPr="00EA7AE7">
        <w:rPr>
          <w:rFonts w:ascii="Sakkal Majalla" w:hAnsi="Sakkal Majalla" w:cs="Sakkal Majalla"/>
          <w:i w:val="0"/>
          <w:iCs w:val="0"/>
          <w:rtl/>
        </w:rPr>
        <w:t>نموذج "بطاقة عرض التفاوض"</w:t>
      </w:r>
      <w:bookmarkEnd w:id="219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1"/>
        <w:gridCol w:w="1529"/>
        <w:gridCol w:w="1652"/>
        <w:gridCol w:w="779"/>
        <w:gridCol w:w="681"/>
        <w:gridCol w:w="1532"/>
        <w:gridCol w:w="4536"/>
      </w:tblGrid>
      <w:tr w:rsidR="00893C9E" w:rsidRPr="00931CB7" w14:paraId="049BE5D0" w14:textId="77777777" w:rsidTr="003B549C">
        <w:trPr>
          <w:cantSplit/>
          <w:trHeight w:val="20"/>
          <w:jc w:val="center"/>
        </w:trPr>
        <w:tc>
          <w:tcPr>
            <w:tcW w:w="81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6BD89C7C" w14:textId="77777777" w:rsidR="00893C9E" w:rsidRPr="00931CB7" w:rsidRDefault="00893C9E" w:rsidP="003B549C">
            <w:pPr>
              <w:spacing w:line="240" w:lineRule="auto"/>
              <w:ind w:left="0"/>
              <w:jc w:val="center"/>
              <w:rPr>
                <w:rFonts w:eastAsia="Calibri"/>
              </w:rPr>
            </w:pPr>
          </w:p>
        </w:tc>
        <w:tc>
          <w:tcPr>
            <w:tcW w:w="152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FF8339C" w14:textId="77777777" w:rsidR="00893C9E" w:rsidRPr="00931CB7" w:rsidRDefault="00893C9E" w:rsidP="003B549C">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FE0DD89" w14:textId="77777777" w:rsidR="00893C9E" w:rsidRPr="00931CB7" w:rsidRDefault="00893C9E" w:rsidP="003B549C">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09F9FF9" w14:textId="77777777" w:rsidR="00893C9E" w:rsidRPr="00931CB7" w:rsidRDefault="00893C9E" w:rsidP="003B549C">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6C8C6B5" w14:textId="77777777" w:rsidR="00893C9E" w:rsidRPr="00931CB7" w:rsidRDefault="00893C9E" w:rsidP="003B549C">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F7BF0E2" w14:textId="77777777" w:rsidR="00893C9E" w:rsidRPr="00931CB7" w:rsidRDefault="00893C9E" w:rsidP="003B549C">
            <w:pPr>
              <w:spacing w:line="240" w:lineRule="auto"/>
              <w:ind w:left="0"/>
              <w:jc w:val="center"/>
              <w:rPr>
                <w:rFonts w:eastAsia="Calibri"/>
                <w:rtl/>
                <w:lang w:val="en-GB"/>
              </w:rPr>
            </w:pPr>
            <w:r w:rsidRPr="00931CB7">
              <w:rPr>
                <w:rFonts w:eastAsia="Calibri"/>
                <w:rtl/>
                <w:lang w:val="en-GB"/>
              </w:rPr>
              <w:t>القيمة الافتراضية</w:t>
            </w:r>
          </w:p>
        </w:tc>
        <w:tc>
          <w:tcPr>
            <w:tcW w:w="4536"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00D4F3DC" w14:textId="77777777" w:rsidR="00893C9E" w:rsidRPr="00931CB7" w:rsidRDefault="00893C9E" w:rsidP="003B549C">
            <w:pPr>
              <w:spacing w:line="240" w:lineRule="auto"/>
              <w:ind w:left="0"/>
              <w:jc w:val="center"/>
              <w:rPr>
                <w:rFonts w:eastAsia="Calibri"/>
                <w:rtl/>
                <w:lang w:val="en-GB"/>
              </w:rPr>
            </w:pPr>
            <w:r w:rsidRPr="00931CB7">
              <w:rPr>
                <w:rFonts w:eastAsia="Calibri"/>
                <w:rtl/>
                <w:lang w:val="en-GB"/>
              </w:rPr>
              <w:t>ملاحظات / قيود الحقل</w:t>
            </w:r>
          </w:p>
        </w:tc>
      </w:tr>
      <w:tr w:rsidR="00893C9E" w:rsidRPr="00931CB7" w14:paraId="2EBFC331" w14:textId="77777777" w:rsidTr="003B549C">
        <w:trPr>
          <w:cantSplit/>
          <w:trHeight w:val="20"/>
          <w:jc w:val="center"/>
        </w:trPr>
        <w:tc>
          <w:tcPr>
            <w:tcW w:w="81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BCC1A74" w14:textId="77777777" w:rsidR="00893C9E" w:rsidRPr="00931CB7" w:rsidRDefault="00893C9E" w:rsidP="003B549C">
            <w:pPr>
              <w:spacing w:line="240" w:lineRule="auto"/>
              <w:ind w:left="0"/>
              <w:jc w:val="center"/>
              <w:rPr>
                <w:rFonts w:eastAsia="Calibri"/>
                <w:rtl/>
                <w:lang w:val="en-GB"/>
              </w:rPr>
            </w:pPr>
          </w:p>
        </w:tc>
        <w:tc>
          <w:tcPr>
            <w:tcW w:w="3181" w:type="dxa"/>
            <w:gridSpan w:val="2"/>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01FBAD4" w14:textId="77777777" w:rsidR="00893C9E" w:rsidRPr="00931CB7" w:rsidRDefault="00893C9E" w:rsidP="003B549C">
            <w:pPr>
              <w:spacing w:line="240" w:lineRule="auto"/>
              <w:ind w:left="0"/>
              <w:jc w:val="center"/>
              <w:rPr>
                <w:rFonts w:eastAsia="Calibri"/>
              </w:rPr>
            </w:pPr>
            <w:r>
              <w:rPr>
                <w:rFonts w:eastAsia="Calibri" w:hint="cs"/>
                <w:rtl/>
              </w:rPr>
              <w:t>حالة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4F13C9" w14:textId="77777777" w:rsidR="00893C9E" w:rsidRPr="00931CB7" w:rsidRDefault="00893C9E" w:rsidP="003B549C">
            <w:pPr>
              <w:spacing w:line="240" w:lineRule="auto"/>
              <w:ind w:left="0"/>
              <w:jc w:val="center"/>
              <w:rPr>
                <w:rFonts w:eastAsia="Calibri"/>
                <w:lang w:bidi="ar-EG"/>
              </w:rPr>
            </w:pPr>
            <w:r>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B6C568" w14:textId="77777777" w:rsidR="00893C9E" w:rsidRPr="00931CB7" w:rsidRDefault="00893C9E" w:rsidP="003B549C">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C01A3F" w14:textId="77777777" w:rsidR="00893C9E" w:rsidRPr="00931CB7" w:rsidRDefault="00893C9E" w:rsidP="003B549C">
            <w:pPr>
              <w:spacing w:line="240" w:lineRule="auto"/>
              <w:ind w:left="0"/>
              <w:jc w:val="center"/>
              <w:rPr>
                <w:rFonts w:eastAsia="Calibri"/>
                <w:rtl/>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BBB948" w14:textId="77777777" w:rsidR="00893C9E" w:rsidRPr="00931CB7" w:rsidRDefault="00893C9E" w:rsidP="003B549C">
            <w:pPr>
              <w:spacing w:line="240" w:lineRule="auto"/>
              <w:ind w:left="0"/>
              <w:jc w:val="center"/>
              <w:rPr>
                <w:rFonts w:eastAsia="Calibri"/>
                <w:lang w:val="en-GB"/>
              </w:rPr>
            </w:pPr>
            <w:r>
              <w:rPr>
                <w:rFonts w:eastAsia="Calibri" w:hint="cs"/>
                <w:rtl/>
                <w:lang w:val="en-GB" w:bidi="ar-EG"/>
              </w:rPr>
              <w:t>على حسب التبويب</w:t>
            </w:r>
          </w:p>
        </w:tc>
      </w:tr>
      <w:tr w:rsidR="00893C9E" w:rsidRPr="00931CB7" w14:paraId="6754FAA5" w14:textId="77777777" w:rsidTr="003B549C">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0DB005F2" w14:textId="77777777" w:rsidR="00893C9E" w:rsidRPr="00931CB7" w:rsidRDefault="00893C9E" w:rsidP="003B549C">
            <w:pPr>
              <w:spacing w:line="240" w:lineRule="auto"/>
              <w:ind w:left="0"/>
              <w:jc w:val="center"/>
              <w:rPr>
                <w:rFonts w:eastAsia="Calibri"/>
                <w:rtl/>
                <w:lang w:val="en-GB"/>
              </w:rPr>
            </w:pPr>
            <w:r>
              <w:rPr>
                <w:rFonts w:eastAsia="Calibri" w:hint="cs"/>
                <w:rtl/>
                <w:lang w:val="en-GB"/>
              </w:rPr>
              <w:t>بيانات المنتج</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E0D1E8" w14:textId="77777777" w:rsidR="00893C9E" w:rsidRPr="00931CB7" w:rsidRDefault="00893C9E" w:rsidP="003B549C">
            <w:pPr>
              <w:spacing w:line="240" w:lineRule="auto"/>
              <w:ind w:left="0"/>
              <w:jc w:val="center"/>
              <w:rPr>
                <w:rFonts w:eastAsia="Calibri"/>
              </w:rPr>
            </w:pPr>
            <w:r>
              <w:rPr>
                <w:rFonts w:eastAsia="Calibri" w:hint="cs"/>
                <w:rtl/>
              </w:rPr>
              <w:t>صورة الاعلان</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FE18594" w14:textId="77777777" w:rsidR="00893C9E" w:rsidRDefault="00893C9E" w:rsidP="003B549C">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CE3F80" w14:textId="77777777" w:rsidR="00893C9E" w:rsidRDefault="00893C9E" w:rsidP="003B549C">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670F4D"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C2FC47"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r>
      <w:tr w:rsidR="00893C9E" w:rsidRPr="00931CB7" w14:paraId="30A3DD13" w14:textId="77777777" w:rsidTr="003B549C">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2207764" w14:textId="77777777" w:rsidR="00893C9E" w:rsidRPr="00931CB7" w:rsidRDefault="00893C9E" w:rsidP="003B549C">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290FCEF" w14:textId="77777777" w:rsidR="00893C9E" w:rsidRPr="00931CB7" w:rsidRDefault="00893C9E" w:rsidP="003B549C">
            <w:pPr>
              <w:spacing w:line="240" w:lineRule="auto"/>
              <w:ind w:left="0"/>
              <w:jc w:val="center"/>
              <w:rPr>
                <w:rFonts w:eastAsia="Calibri"/>
              </w:rPr>
            </w:pPr>
            <w:r>
              <w:rPr>
                <w:rFonts w:eastAsia="Calibri" w:hint="cs"/>
                <w:rtl/>
              </w:rPr>
              <w:t>الفئة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445336" w14:textId="77777777" w:rsidR="00893C9E" w:rsidRDefault="00893C9E" w:rsidP="003B549C">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391828" w14:textId="77777777" w:rsidR="00893C9E" w:rsidRDefault="00893C9E" w:rsidP="003B549C">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6092B2"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BE87A2D"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r>
      <w:tr w:rsidR="009C083D" w:rsidRPr="00931CB7" w14:paraId="64EFFDCC" w14:textId="77777777" w:rsidTr="009C083D">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1964FBBE" w14:textId="77777777" w:rsidR="009C083D" w:rsidRPr="00931CB7" w:rsidRDefault="009C083D" w:rsidP="009C083D">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21A79B2" w14:textId="32829F34" w:rsidR="009C083D" w:rsidRPr="00931CB7" w:rsidRDefault="009C083D" w:rsidP="009C083D">
            <w:pPr>
              <w:spacing w:line="240" w:lineRule="auto"/>
              <w:ind w:left="0"/>
              <w:jc w:val="center"/>
              <w:rPr>
                <w:rFonts w:eastAsia="Calibri"/>
              </w:rPr>
            </w:pPr>
            <w:r w:rsidRPr="000F3D0A">
              <w:rPr>
                <w:rFonts w:eastAsia="Calibri" w:hint="cs"/>
                <w:rtl/>
                <w:lang w:val="en-GB" w:bidi="ar-EG"/>
              </w:rPr>
              <w:t xml:space="preserve">العنوان بالعربي </w:t>
            </w:r>
            <w:r>
              <w:rPr>
                <w:rFonts w:eastAsia="Calibri" w:hint="cs"/>
                <w:rtl/>
                <w:lang w:val="en-GB" w:bidi="ar-EG"/>
              </w:rPr>
              <w:t xml:space="preserve">| </w:t>
            </w:r>
            <w:r w:rsidRPr="00027C5B">
              <w:rPr>
                <w:rFonts w:eastAsia="Calibri"/>
                <w:lang w:val="en-GB" w:bidi="ar-EG"/>
              </w:rPr>
              <w:t>Item 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BB7B0D" w14:textId="368B754D" w:rsidR="009C083D" w:rsidRDefault="009C083D" w:rsidP="009C083D">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6C9650" w14:textId="26298AC5" w:rsidR="009C083D" w:rsidRDefault="009C083D" w:rsidP="009C083D">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CF46D1" w14:textId="58E6DDCD" w:rsidR="009C083D" w:rsidRDefault="009C083D" w:rsidP="009C083D">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DC8BE7" w14:textId="6F2084E5" w:rsidR="009C083D" w:rsidRDefault="009C083D" w:rsidP="009C083D">
            <w:pPr>
              <w:spacing w:line="240" w:lineRule="auto"/>
              <w:ind w:left="0"/>
              <w:jc w:val="center"/>
              <w:rPr>
                <w:rFonts w:eastAsia="Calibri"/>
                <w:lang w:val="en-GB"/>
              </w:rPr>
            </w:pPr>
            <w:r>
              <w:rPr>
                <w:rFonts w:eastAsia="Calibri" w:hint="cs"/>
                <w:rtl/>
                <w:lang w:val="en-GB" w:bidi="ar-EG"/>
              </w:rPr>
              <w:t xml:space="preserve">يقوم النظام </w:t>
            </w:r>
            <w:r w:rsidR="00682960">
              <w:rPr>
                <w:rFonts w:eastAsia="Calibri" w:hint="cs"/>
                <w:rtl/>
                <w:lang w:val="en-GB" w:bidi="ar-EG"/>
              </w:rPr>
              <w:t>بإظهار</w:t>
            </w:r>
            <w:r>
              <w:rPr>
                <w:rFonts w:eastAsia="Calibri" w:hint="cs"/>
                <w:rtl/>
                <w:lang w:val="en-GB" w:bidi="ar-EG"/>
              </w:rPr>
              <w:t xml:space="preserve"> العنوان بالعربي </w:t>
            </w:r>
            <w:r w:rsidR="00682960">
              <w:rPr>
                <w:rFonts w:eastAsia="Calibri" w:hint="cs"/>
                <w:rtl/>
                <w:lang w:val="en-GB" w:bidi="ar-EG"/>
              </w:rPr>
              <w:t>في</w:t>
            </w:r>
            <w:r>
              <w:rPr>
                <w:rFonts w:eastAsia="Calibri" w:hint="cs"/>
                <w:rtl/>
                <w:lang w:val="en-GB" w:bidi="ar-EG"/>
              </w:rPr>
              <w:t xml:space="preserve"> واجهة النظام باللغة الانجليزية </w:t>
            </w:r>
            <w:r w:rsidR="00682960">
              <w:rPr>
                <w:rFonts w:eastAsia="Calibri" w:hint="cs"/>
                <w:rtl/>
                <w:lang w:val="en-GB" w:bidi="ar-EG"/>
              </w:rPr>
              <w:t>إذا</w:t>
            </w:r>
            <w:r>
              <w:rPr>
                <w:rFonts w:eastAsia="Calibri" w:hint="cs"/>
                <w:rtl/>
                <w:lang w:val="en-GB" w:bidi="ar-EG"/>
              </w:rPr>
              <w:t xml:space="preserve"> لم يقم المستخدم </w:t>
            </w:r>
            <w:r w:rsidR="00682960">
              <w:rPr>
                <w:rFonts w:eastAsia="Calibri" w:hint="cs"/>
                <w:rtl/>
                <w:lang w:val="en-GB" w:bidi="ar-EG"/>
              </w:rPr>
              <w:t>بإدخاله</w:t>
            </w:r>
            <w:r>
              <w:rPr>
                <w:rFonts w:eastAsia="Calibri" w:hint="cs"/>
                <w:rtl/>
                <w:lang w:val="en-GB" w:bidi="ar-EG"/>
              </w:rPr>
              <w:t xml:space="preserve"> باللغة الانجليزية اثناء انشاء اعلان المنتج</w:t>
            </w:r>
          </w:p>
        </w:tc>
      </w:tr>
      <w:tr w:rsidR="009C083D" w:rsidRPr="00931CB7" w14:paraId="513776BA" w14:textId="77777777" w:rsidTr="009C083D">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1D5AB4A" w14:textId="77777777" w:rsidR="009C083D" w:rsidRPr="00931CB7" w:rsidRDefault="009C083D" w:rsidP="009C083D">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18DEDD" w14:textId="49F6E848" w:rsidR="009C083D" w:rsidRDefault="009C083D" w:rsidP="009C083D">
            <w:pPr>
              <w:spacing w:line="240" w:lineRule="auto"/>
              <w:ind w:left="0"/>
              <w:jc w:val="center"/>
              <w:rPr>
                <w:rFonts w:eastAsia="Calibri"/>
                <w:rtl/>
              </w:rPr>
            </w:pPr>
            <w:r w:rsidRPr="000F3D0A">
              <w:rPr>
                <w:rFonts w:eastAsia="Calibri" w:hint="cs"/>
                <w:rtl/>
                <w:lang w:val="en-GB" w:bidi="ar-EG"/>
              </w:rPr>
              <w:t xml:space="preserve">العنوان الفرعي بالعربي </w:t>
            </w:r>
            <w:r>
              <w:rPr>
                <w:rFonts w:eastAsia="Calibri" w:hint="cs"/>
                <w:rtl/>
                <w:lang w:val="en-GB" w:bidi="ar-EG"/>
              </w:rPr>
              <w:t xml:space="preserve">| </w:t>
            </w:r>
            <w:r w:rsidRPr="00027C5B">
              <w:rPr>
                <w:rFonts w:eastAsia="Calibri"/>
                <w:lang w:val="en-GB" w:bidi="ar-EG"/>
              </w:rPr>
              <w:t>Subtitle (In English)</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2AD234" w14:textId="2039E8A0" w:rsidR="009C083D" w:rsidRPr="00E509EE" w:rsidRDefault="009C083D" w:rsidP="009C083D">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CEE07F" w14:textId="689E0D20" w:rsidR="009C083D" w:rsidRDefault="009C083D" w:rsidP="009C083D">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87262E" w14:textId="126A7E03" w:rsidR="009C083D" w:rsidRDefault="009C083D" w:rsidP="009C083D">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D07579" w14:textId="58ADE601" w:rsidR="009C083D" w:rsidRDefault="009C083D" w:rsidP="009C083D">
            <w:pPr>
              <w:spacing w:line="240" w:lineRule="auto"/>
              <w:ind w:left="0"/>
              <w:jc w:val="center"/>
              <w:rPr>
                <w:rFonts w:eastAsia="Calibri"/>
                <w:rtl/>
                <w:lang w:val="en-GB" w:bidi="ar-EG"/>
              </w:rPr>
            </w:pPr>
            <w:r>
              <w:rPr>
                <w:rFonts w:eastAsia="Calibri" w:hint="cs"/>
                <w:rtl/>
                <w:lang w:val="en-GB" w:bidi="ar-EG"/>
              </w:rPr>
              <w:t xml:space="preserve">يقوم النظام </w:t>
            </w:r>
            <w:r w:rsidR="00682960">
              <w:rPr>
                <w:rFonts w:eastAsia="Calibri" w:hint="cs"/>
                <w:rtl/>
                <w:lang w:val="en-GB" w:bidi="ar-EG"/>
              </w:rPr>
              <w:t>بإظهار</w:t>
            </w:r>
            <w:r>
              <w:rPr>
                <w:rFonts w:eastAsia="Calibri" w:hint="cs"/>
                <w:rtl/>
                <w:lang w:val="en-GB" w:bidi="ar-EG"/>
              </w:rPr>
              <w:t xml:space="preserve"> العنوان الفرعي بالعربي </w:t>
            </w:r>
            <w:r w:rsidR="00682960">
              <w:rPr>
                <w:rFonts w:eastAsia="Calibri" w:hint="cs"/>
                <w:rtl/>
                <w:lang w:val="en-GB" w:bidi="ar-EG"/>
              </w:rPr>
              <w:t>في</w:t>
            </w:r>
            <w:r>
              <w:rPr>
                <w:rFonts w:eastAsia="Calibri" w:hint="cs"/>
                <w:rtl/>
                <w:lang w:val="en-GB" w:bidi="ar-EG"/>
              </w:rPr>
              <w:t xml:space="preserve"> واجهة النظام باللغة الانجليزية </w:t>
            </w:r>
            <w:r w:rsidR="00682960">
              <w:rPr>
                <w:rFonts w:eastAsia="Calibri" w:hint="cs"/>
                <w:rtl/>
                <w:lang w:val="en-GB" w:bidi="ar-EG"/>
              </w:rPr>
              <w:t>إذا</w:t>
            </w:r>
            <w:r>
              <w:rPr>
                <w:rFonts w:eastAsia="Calibri" w:hint="cs"/>
                <w:rtl/>
                <w:lang w:val="en-GB" w:bidi="ar-EG"/>
              </w:rPr>
              <w:t xml:space="preserve"> لم يقم المستخدم </w:t>
            </w:r>
            <w:r w:rsidR="00682960">
              <w:rPr>
                <w:rFonts w:eastAsia="Calibri" w:hint="cs"/>
                <w:rtl/>
                <w:lang w:val="en-GB" w:bidi="ar-EG"/>
              </w:rPr>
              <w:t>بإدخاله</w:t>
            </w:r>
            <w:r>
              <w:rPr>
                <w:rFonts w:eastAsia="Calibri" w:hint="cs"/>
                <w:rtl/>
                <w:lang w:val="en-GB" w:bidi="ar-EG"/>
              </w:rPr>
              <w:t xml:space="preserve"> باللغة الانجليزية اثناء انشاء اعلان المنتج</w:t>
            </w:r>
          </w:p>
        </w:tc>
      </w:tr>
      <w:tr w:rsidR="00893C9E" w:rsidRPr="00931CB7" w14:paraId="1FD011DB" w14:textId="77777777" w:rsidTr="003B549C">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65E875FD" w14:textId="77777777" w:rsidR="00893C9E" w:rsidRPr="00931CB7" w:rsidRDefault="00893C9E" w:rsidP="003B549C">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20366EB" w14:textId="77777777" w:rsidR="00893C9E" w:rsidRPr="00931CB7" w:rsidRDefault="00893C9E" w:rsidP="003B549C">
            <w:pPr>
              <w:spacing w:line="240" w:lineRule="auto"/>
              <w:ind w:left="0"/>
              <w:jc w:val="center"/>
              <w:rPr>
                <w:rFonts w:eastAsia="Calibri"/>
              </w:rPr>
            </w:pPr>
            <w:r>
              <w:rPr>
                <w:rFonts w:eastAsia="Calibri" w:hint="cs"/>
                <w:rtl/>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901072" w14:textId="77777777" w:rsidR="00893C9E" w:rsidRDefault="00893C9E" w:rsidP="003B549C">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D3E5C4" w14:textId="77777777" w:rsidR="00893C9E" w:rsidRDefault="00893C9E" w:rsidP="003B549C">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226FE4"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2B2FA7"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r>
      <w:tr w:rsidR="00893C9E" w:rsidRPr="00931CB7" w14:paraId="5672254D" w14:textId="77777777" w:rsidTr="003B549C">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0C49BF86" w14:textId="77777777" w:rsidR="00893C9E" w:rsidRPr="00931CB7" w:rsidRDefault="00893C9E" w:rsidP="003B549C">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04453DAB" w14:textId="77777777" w:rsidR="00893C9E" w:rsidRDefault="00893C9E" w:rsidP="003B549C">
            <w:pPr>
              <w:spacing w:line="240" w:lineRule="auto"/>
              <w:ind w:left="0"/>
              <w:jc w:val="center"/>
              <w:rPr>
                <w:rFonts w:eastAsia="Calibri"/>
                <w:rtl/>
              </w:rPr>
            </w:pPr>
            <w:r>
              <w:rPr>
                <w:rFonts w:eastAsia="Calibri" w:hint="cs"/>
                <w:rtl/>
              </w:rPr>
              <w:t>الكمية: #</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6F5B6F42" w14:textId="77777777" w:rsidR="00893C9E" w:rsidRPr="00931CB7" w:rsidRDefault="00893C9E" w:rsidP="003B549C">
            <w:pPr>
              <w:spacing w:line="240" w:lineRule="auto"/>
              <w:ind w:left="0"/>
              <w:jc w:val="center"/>
              <w:rPr>
                <w:rFonts w:eastAsia="Calibri"/>
              </w:rPr>
            </w:pPr>
            <w:r w:rsidRPr="000C3A42">
              <w:rPr>
                <w:rFonts w:eastAsia="Calibri"/>
              </w:rPr>
              <w:t>Quantity</w:t>
            </w:r>
            <w:r>
              <w:rPr>
                <w:rFonts w:eastAsia="Calibri"/>
              </w:rPr>
              <w:t>: #</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C82247" w14:textId="77777777" w:rsidR="00893C9E" w:rsidRDefault="00893C9E" w:rsidP="003B549C">
            <w:pPr>
              <w:spacing w:line="240" w:lineRule="auto"/>
              <w:ind w:left="0"/>
              <w:jc w:val="center"/>
              <w:rPr>
                <w:rFonts w:eastAsia="Calibri"/>
                <w:lang w:bidi="ar-EG"/>
              </w:rPr>
            </w:pPr>
            <w:r w:rsidRPr="00E509EE">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D7B578" w14:textId="77777777" w:rsidR="00893C9E" w:rsidRDefault="00893C9E" w:rsidP="003B549C">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596E80" w14:textId="4DD76C69" w:rsidR="00893C9E" w:rsidRDefault="00893C9E" w:rsidP="003B549C">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4F0D6ED" w14:textId="77777777" w:rsidR="00893C9E" w:rsidRDefault="00893C9E" w:rsidP="003B549C">
            <w:pPr>
              <w:spacing w:line="240" w:lineRule="auto"/>
              <w:ind w:left="0"/>
              <w:jc w:val="center"/>
              <w:rPr>
                <w:rFonts w:eastAsia="Calibri"/>
                <w:lang w:val="en-GB"/>
              </w:rPr>
            </w:pPr>
            <w:r>
              <w:rPr>
                <w:rFonts w:eastAsia="Calibri" w:hint="cs"/>
                <w:rtl/>
                <w:lang w:val="en-GB"/>
              </w:rPr>
              <w:t>-</w:t>
            </w:r>
          </w:p>
        </w:tc>
      </w:tr>
      <w:tr w:rsidR="00893C9E" w:rsidRPr="00931CB7" w14:paraId="43D4A638" w14:textId="77777777" w:rsidTr="003B549C">
        <w:trPr>
          <w:cantSplit/>
          <w:trHeight w:val="20"/>
          <w:jc w:val="center"/>
        </w:trPr>
        <w:tc>
          <w:tcPr>
            <w:tcW w:w="811"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740DE7B1" w14:textId="77777777" w:rsidR="00893C9E" w:rsidRPr="00931CB7" w:rsidRDefault="00893C9E" w:rsidP="003B549C">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47E60A5" w14:textId="77777777" w:rsidR="00893C9E" w:rsidRPr="00931CB7" w:rsidRDefault="00893C9E" w:rsidP="003B549C">
            <w:pPr>
              <w:spacing w:line="240" w:lineRule="auto"/>
              <w:ind w:left="0"/>
              <w:jc w:val="center"/>
              <w:rPr>
                <w:rFonts w:eastAsia="Calibri"/>
              </w:rPr>
            </w:pPr>
            <w:r>
              <w:rPr>
                <w:rFonts w:eastAsia="Calibri" w:hint="cs"/>
                <w:rtl/>
              </w:rPr>
              <w:t>السعر المقترح</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4E70C9" w14:textId="77777777" w:rsidR="00893C9E" w:rsidRDefault="00893C9E" w:rsidP="003B549C">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499680" w14:textId="77777777" w:rsidR="00893C9E" w:rsidRDefault="00893C9E" w:rsidP="003B549C">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1F9147"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153666" w14:textId="77777777" w:rsidR="00893C9E" w:rsidRDefault="00893C9E" w:rsidP="003B549C">
            <w:pPr>
              <w:spacing w:line="240" w:lineRule="auto"/>
              <w:ind w:left="0"/>
              <w:jc w:val="center"/>
              <w:rPr>
                <w:rFonts w:eastAsia="Calibri"/>
                <w:lang w:val="en-GB"/>
              </w:rPr>
            </w:pPr>
            <w:r>
              <w:rPr>
                <w:rFonts w:eastAsia="Calibri" w:hint="cs"/>
                <w:rtl/>
                <w:lang w:val="en-GB" w:bidi="ar-EG"/>
              </w:rPr>
              <w:t>-</w:t>
            </w:r>
          </w:p>
        </w:tc>
      </w:tr>
      <w:tr w:rsidR="009C083D" w:rsidRPr="00931CB7" w14:paraId="5310AADD" w14:textId="77777777" w:rsidTr="003B549C">
        <w:trPr>
          <w:cantSplit/>
          <w:trHeight w:val="20"/>
          <w:jc w:val="center"/>
        </w:trPr>
        <w:tc>
          <w:tcPr>
            <w:tcW w:w="811"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FF990E7" w14:textId="69ED6701" w:rsidR="009C083D" w:rsidRPr="00931CB7" w:rsidRDefault="009C083D" w:rsidP="009C083D">
            <w:pPr>
              <w:spacing w:line="240" w:lineRule="auto"/>
              <w:ind w:left="0"/>
              <w:jc w:val="center"/>
              <w:rPr>
                <w:rFonts w:eastAsia="Calibri"/>
                <w:rtl/>
                <w:lang w:val="en-GB"/>
              </w:rPr>
            </w:pPr>
            <w:r>
              <w:rPr>
                <w:rFonts w:eastAsia="Calibri" w:hint="cs"/>
                <w:rtl/>
                <w:lang w:val="en-GB"/>
              </w:rPr>
              <w:t>بيانات البائع</w:t>
            </w: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438D099" w14:textId="48416F60" w:rsidR="009C083D" w:rsidRPr="00931CB7" w:rsidRDefault="009C083D" w:rsidP="009C083D">
            <w:pPr>
              <w:spacing w:line="240" w:lineRule="auto"/>
              <w:ind w:left="0"/>
              <w:jc w:val="center"/>
              <w:rPr>
                <w:rFonts w:eastAsia="Calibri"/>
              </w:rPr>
            </w:pPr>
            <w:r>
              <w:rPr>
                <w:rFonts w:eastAsia="Calibri" w:hint="cs"/>
                <w:rtl/>
              </w:rPr>
              <w:t>صورة حساب المستخدم (البائع)</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75FE4" w14:textId="476D8EE7" w:rsidR="009C083D" w:rsidRDefault="009C083D" w:rsidP="009C083D">
            <w:pPr>
              <w:spacing w:line="240" w:lineRule="auto"/>
              <w:ind w:left="0"/>
              <w:jc w:val="center"/>
              <w:rPr>
                <w:rFonts w:eastAsia="Calibri"/>
                <w:lang w:bidi="ar-EG"/>
              </w:rPr>
            </w:pPr>
            <w:r>
              <w:rPr>
                <w:rFonts w:eastAsia="Calibri"/>
                <w:lang w:bidi="ar-EG"/>
              </w:rPr>
              <w:t>Image</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166D4A" w14:textId="6EB06B5F" w:rsidR="009C083D" w:rsidRDefault="009C083D" w:rsidP="009C083D">
            <w:pPr>
              <w:spacing w:line="240" w:lineRule="auto"/>
              <w:ind w:left="0"/>
              <w:jc w:val="center"/>
              <w:rPr>
                <w:rFonts w:eastAsia="Calibri"/>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6BAA51" w14:textId="7A589A28" w:rsidR="009C083D" w:rsidRDefault="009C083D" w:rsidP="009C083D">
            <w:pPr>
              <w:spacing w:line="240" w:lineRule="auto"/>
              <w:ind w:left="0"/>
              <w:jc w:val="center"/>
              <w:rPr>
                <w:rFonts w:eastAsia="Calibri"/>
                <w:lang w:val="en-GB"/>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71CEA0" w14:textId="2184DF54" w:rsidR="009C083D" w:rsidRDefault="009C083D" w:rsidP="009C083D">
            <w:pPr>
              <w:spacing w:line="240" w:lineRule="auto"/>
              <w:ind w:left="0"/>
              <w:jc w:val="center"/>
              <w:rPr>
                <w:rFonts w:eastAsia="Calibri"/>
                <w:lang w:val="en-GB"/>
              </w:rPr>
            </w:pPr>
            <w:r>
              <w:rPr>
                <w:rFonts w:eastAsia="Calibri" w:hint="cs"/>
                <w:rtl/>
                <w:lang w:val="en-GB" w:bidi="ar-EG"/>
              </w:rPr>
              <w:t>-</w:t>
            </w:r>
          </w:p>
        </w:tc>
      </w:tr>
      <w:tr w:rsidR="009C083D" w:rsidRPr="00931CB7" w14:paraId="5DFD72BE" w14:textId="77777777" w:rsidTr="009C083D">
        <w:trPr>
          <w:cantSplit/>
          <w:trHeight w:val="20"/>
          <w:jc w:val="center"/>
        </w:trPr>
        <w:tc>
          <w:tcPr>
            <w:tcW w:w="811" w:type="dxa"/>
            <w:vMerge/>
            <w:tcBorders>
              <w:left w:val="single" w:sz="12" w:space="0" w:color="auto"/>
              <w:right w:val="single" w:sz="4" w:space="0" w:color="000000" w:themeColor="text1"/>
            </w:tcBorders>
            <w:shd w:val="clear" w:color="auto" w:fill="FFFFFF" w:themeFill="background1"/>
            <w:vAlign w:val="center"/>
          </w:tcPr>
          <w:p w14:paraId="4177B8DA" w14:textId="77777777" w:rsidR="009C083D" w:rsidRPr="00931CB7" w:rsidRDefault="009C083D" w:rsidP="009C083D">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8FB517F" w14:textId="03C06950" w:rsidR="009C083D" w:rsidRPr="00931CB7" w:rsidRDefault="009C083D" w:rsidP="009C083D">
            <w:pPr>
              <w:spacing w:line="240" w:lineRule="auto"/>
              <w:ind w:left="0"/>
              <w:jc w:val="center"/>
              <w:rPr>
                <w:rFonts w:eastAsia="Calibri"/>
              </w:rPr>
            </w:pPr>
            <w:r>
              <w:rPr>
                <w:rFonts w:eastAsia="Calibri" w:hint="cs"/>
                <w:rtl/>
              </w:rPr>
              <w:t>نوع الحساب</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7247DB" w14:textId="755ABA95" w:rsidR="009C083D" w:rsidRDefault="009C083D" w:rsidP="009C083D">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3B8AC7" w14:textId="17D268C3" w:rsidR="009C083D" w:rsidRDefault="009C083D" w:rsidP="009C083D">
            <w:pPr>
              <w:spacing w:line="240" w:lineRule="auto"/>
              <w:ind w:left="0"/>
              <w:jc w:val="center"/>
              <w:rPr>
                <w:rFonts w:eastAsia="Calibri"/>
                <w:lang w:val="en-GB" w:bidi="ar-EG"/>
              </w:rPr>
            </w:pPr>
            <w:r w:rsidRPr="000722E4">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247D58D" w14:textId="5690AB00" w:rsidR="009C083D" w:rsidRDefault="009C083D" w:rsidP="009C083D">
            <w:pPr>
              <w:spacing w:line="240" w:lineRule="auto"/>
              <w:ind w:left="0"/>
              <w:jc w:val="center"/>
              <w:rPr>
                <w:rFonts w:eastAsia="Calibri"/>
                <w:lang w:val="en-GB"/>
              </w:rPr>
            </w:pPr>
            <w:r w:rsidRPr="000722E4">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38D85339" w14:textId="33810F28" w:rsidR="009C083D" w:rsidRDefault="009C083D" w:rsidP="009C083D">
            <w:pPr>
              <w:spacing w:line="240" w:lineRule="auto"/>
              <w:ind w:left="0"/>
              <w:jc w:val="center"/>
              <w:rPr>
                <w:rFonts w:eastAsia="Calibri"/>
                <w:lang w:val="en-GB"/>
              </w:rPr>
            </w:pPr>
            <w:r w:rsidRPr="000722E4">
              <w:rPr>
                <w:rFonts w:eastAsia="Calibri" w:hint="cs"/>
                <w:rtl/>
                <w:lang w:val="en-GB" w:bidi="ar-EG"/>
              </w:rPr>
              <w:t>-</w:t>
            </w:r>
          </w:p>
        </w:tc>
      </w:tr>
      <w:tr w:rsidR="009C083D" w:rsidRPr="00931CB7" w14:paraId="5313746B" w14:textId="77777777" w:rsidTr="003B549C">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4A804EF9" w14:textId="77777777" w:rsidR="009C083D" w:rsidRPr="00931CB7" w:rsidRDefault="009C083D" w:rsidP="009C083D">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762791B" w14:textId="48006D69" w:rsidR="009C083D" w:rsidRDefault="009C083D" w:rsidP="009C083D">
            <w:pPr>
              <w:spacing w:line="240" w:lineRule="auto"/>
              <w:ind w:left="0"/>
              <w:jc w:val="center"/>
              <w:rPr>
                <w:rFonts w:eastAsia="Calibri"/>
                <w:rtl/>
              </w:rPr>
            </w:pPr>
            <w:r>
              <w:rPr>
                <w:rFonts w:eastAsia="Calibri" w:hint="cs"/>
                <w:rtl/>
              </w:rPr>
              <w:t>اسم المستخدم (البائع)</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CCC1B2" w14:textId="23A82D00" w:rsidR="009C083D" w:rsidRPr="005778CD" w:rsidRDefault="009C083D" w:rsidP="009C083D">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2FAF0A" w14:textId="05D31C5D" w:rsidR="009C083D" w:rsidRDefault="009C083D" w:rsidP="009C083D">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5B099E" w14:textId="0EF3DA94" w:rsidR="009C083D" w:rsidRDefault="009C083D" w:rsidP="009C083D">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8CDD52" w14:textId="3C151B7C" w:rsidR="009C083D" w:rsidRDefault="009C083D" w:rsidP="009C083D">
            <w:pPr>
              <w:spacing w:line="240" w:lineRule="auto"/>
              <w:ind w:left="0"/>
              <w:jc w:val="center"/>
              <w:rPr>
                <w:rFonts w:eastAsia="Calibri"/>
                <w:rtl/>
                <w:lang w:val="en-GB" w:bidi="ar-EG"/>
              </w:rPr>
            </w:pPr>
            <w:r>
              <w:rPr>
                <w:rFonts w:eastAsia="Calibri" w:hint="cs"/>
                <w:rtl/>
                <w:lang w:val="en-GB" w:bidi="ar-EG"/>
              </w:rPr>
              <w:t>-</w:t>
            </w:r>
          </w:p>
        </w:tc>
      </w:tr>
      <w:tr w:rsidR="009C083D" w:rsidRPr="00931CB7" w14:paraId="3C88AFA0" w14:textId="77777777" w:rsidTr="009C083D">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79262AF4" w14:textId="77777777" w:rsidR="009C083D" w:rsidRPr="00931CB7" w:rsidRDefault="009C083D" w:rsidP="009C083D">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84AC488" w14:textId="10CC34F9" w:rsidR="009C083D" w:rsidRDefault="009C083D" w:rsidP="009C083D">
            <w:pPr>
              <w:spacing w:line="240" w:lineRule="auto"/>
              <w:ind w:left="0"/>
              <w:jc w:val="center"/>
              <w:rPr>
                <w:rFonts w:eastAsia="Calibri"/>
                <w:rtl/>
              </w:rPr>
            </w:pPr>
            <w:r>
              <w:rPr>
                <w:rFonts w:eastAsia="Calibri" w:hint="cs"/>
                <w:rtl/>
              </w:rPr>
              <w:t>المنطقة</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6272D7" w14:textId="0518EE88" w:rsidR="009C083D" w:rsidRPr="005778CD" w:rsidRDefault="009C083D" w:rsidP="009C083D">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DC8F5B" w14:textId="2883821E" w:rsidR="009C083D" w:rsidRDefault="009C083D" w:rsidP="009C083D">
            <w:pPr>
              <w:spacing w:line="240" w:lineRule="auto"/>
              <w:ind w:left="0"/>
              <w:jc w:val="center"/>
              <w:rPr>
                <w:rFonts w:eastAsia="Calibri"/>
                <w:rtl/>
                <w:lang w:val="en-GB" w:bidi="ar-EG"/>
              </w:rPr>
            </w:pPr>
            <w:r w:rsidRPr="00DD67A5">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674433E" w14:textId="582380E7" w:rsidR="009C083D" w:rsidRDefault="009C083D" w:rsidP="009C083D">
            <w:pPr>
              <w:spacing w:line="240" w:lineRule="auto"/>
              <w:ind w:left="0"/>
              <w:jc w:val="center"/>
              <w:rPr>
                <w:rFonts w:eastAsia="Calibri"/>
                <w:rtl/>
                <w:lang w:val="en-GB" w:bidi="ar-EG"/>
              </w:rPr>
            </w:pPr>
            <w:r w:rsidRPr="00DD67A5">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5544694E" w14:textId="65150D1C" w:rsidR="009C083D" w:rsidRDefault="009C083D" w:rsidP="009C083D">
            <w:pPr>
              <w:spacing w:line="240" w:lineRule="auto"/>
              <w:ind w:left="0"/>
              <w:jc w:val="center"/>
              <w:rPr>
                <w:rFonts w:eastAsia="Calibri"/>
                <w:rtl/>
                <w:lang w:val="en-GB" w:bidi="ar-EG"/>
              </w:rPr>
            </w:pPr>
            <w:r w:rsidRPr="00DD67A5">
              <w:rPr>
                <w:rFonts w:eastAsia="Calibri" w:hint="cs"/>
                <w:rtl/>
                <w:lang w:val="en-GB" w:bidi="ar-EG"/>
              </w:rPr>
              <w:t>-</w:t>
            </w:r>
          </w:p>
        </w:tc>
      </w:tr>
      <w:tr w:rsidR="009C083D" w:rsidRPr="00931CB7" w14:paraId="186911D4" w14:textId="77777777" w:rsidTr="009C083D">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C39C881" w14:textId="77777777" w:rsidR="009C083D" w:rsidRPr="00931CB7" w:rsidRDefault="009C083D" w:rsidP="009C083D">
            <w:pPr>
              <w:spacing w:line="240" w:lineRule="auto"/>
              <w:ind w:left="0"/>
              <w:jc w:val="center"/>
              <w:rPr>
                <w:rFonts w:eastAsia="Calibri"/>
                <w:rtl/>
                <w:lang w:val="en-GB"/>
              </w:rPr>
            </w:pPr>
          </w:p>
        </w:tc>
        <w:tc>
          <w:tcPr>
            <w:tcW w:w="3181" w:type="dxa"/>
            <w:gridSpan w:val="2"/>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FCDE83D" w14:textId="73A4DA4A" w:rsidR="009C083D" w:rsidRDefault="009C083D" w:rsidP="009C083D">
            <w:pPr>
              <w:spacing w:line="240" w:lineRule="auto"/>
              <w:ind w:left="0"/>
              <w:jc w:val="center"/>
              <w:rPr>
                <w:rFonts w:eastAsia="Calibri"/>
                <w:rtl/>
              </w:rPr>
            </w:pPr>
            <w:r>
              <w:rPr>
                <w:rFonts w:eastAsia="Calibri" w:hint="cs"/>
                <w:rtl/>
              </w:rPr>
              <w:t>تاريخ العرض</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532ACE" w14:textId="16573109" w:rsidR="009C083D" w:rsidRPr="005778CD" w:rsidRDefault="009C083D" w:rsidP="009C083D">
            <w:pPr>
              <w:spacing w:line="240" w:lineRule="auto"/>
              <w:ind w:left="0"/>
              <w:jc w:val="center"/>
              <w:rPr>
                <w:rFonts w:eastAsia="Calibri"/>
                <w:lang w:bidi="ar-EG"/>
              </w:rPr>
            </w:pPr>
            <w:r w:rsidRPr="005778CD">
              <w:rPr>
                <w:rFonts w:eastAsia="Calibri"/>
                <w:lang w:bidi="ar-EG"/>
              </w:rPr>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9DCE9E" w14:textId="2A00EC54" w:rsidR="009C083D" w:rsidRDefault="009C083D" w:rsidP="009C083D">
            <w:pPr>
              <w:spacing w:line="240" w:lineRule="auto"/>
              <w:ind w:left="0"/>
              <w:jc w:val="center"/>
              <w:rPr>
                <w:rFonts w:eastAsia="Calibri"/>
                <w:rtl/>
                <w:lang w:val="en-GB" w:bidi="ar-EG"/>
              </w:rPr>
            </w:pPr>
            <w:r w:rsidRPr="0040144C">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F0C5C8F" w14:textId="007725FD" w:rsidR="009C083D" w:rsidRDefault="009C083D" w:rsidP="009C083D">
            <w:pPr>
              <w:spacing w:line="240" w:lineRule="auto"/>
              <w:ind w:left="0"/>
              <w:jc w:val="center"/>
              <w:rPr>
                <w:rFonts w:eastAsia="Calibri"/>
                <w:rtl/>
                <w:lang w:val="en-GB" w:bidi="ar-EG"/>
              </w:rPr>
            </w:pPr>
            <w:r w:rsidRPr="0040144C">
              <w:rPr>
                <w:rFonts w:eastAsia="Calibri" w:hint="cs"/>
                <w:rtl/>
                <w:lang w:val="en-GB" w:bidi="ar-EG"/>
              </w:rPr>
              <w:t>-</w:t>
            </w:r>
          </w:p>
        </w:tc>
        <w:tc>
          <w:tcPr>
            <w:tcW w:w="4536"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tcPr>
          <w:p w14:paraId="1847E000" w14:textId="75F91BB8" w:rsidR="009C083D" w:rsidRDefault="009C083D" w:rsidP="009C083D">
            <w:pPr>
              <w:spacing w:line="240" w:lineRule="auto"/>
              <w:ind w:left="0"/>
              <w:jc w:val="center"/>
              <w:rPr>
                <w:rFonts w:eastAsia="Calibri"/>
                <w:rtl/>
                <w:lang w:val="en-GB" w:bidi="ar-EG"/>
              </w:rPr>
            </w:pPr>
            <w:r w:rsidRPr="0040144C">
              <w:rPr>
                <w:rFonts w:eastAsia="Calibri" w:hint="cs"/>
                <w:rtl/>
                <w:lang w:val="en-GB" w:bidi="ar-EG"/>
              </w:rPr>
              <w:t>-</w:t>
            </w:r>
          </w:p>
        </w:tc>
      </w:tr>
      <w:tr w:rsidR="00893C9E" w:rsidRPr="00931CB7" w14:paraId="6FCC8863" w14:textId="77777777" w:rsidTr="003B549C">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5F27D656" w14:textId="77777777" w:rsidR="00893C9E" w:rsidRPr="00931CB7" w:rsidRDefault="00893C9E" w:rsidP="003B549C">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16568FFD" w14:textId="77777777" w:rsidR="00893C9E" w:rsidRDefault="00893C9E" w:rsidP="003B549C">
            <w:pPr>
              <w:spacing w:line="240" w:lineRule="auto"/>
              <w:ind w:left="0"/>
              <w:jc w:val="center"/>
              <w:rPr>
                <w:rFonts w:eastAsia="Calibri"/>
                <w:rtl/>
              </w:rPr>
            </w:pPr>
            <w:r>
              <w:rPr>
                <w:rFonts w:eastAsia="Calibri" w:hint="cs"/>
                <w:rtl/>
              </w:rPr>
              <w:t>قبول</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11DEA239" w14:textId="77777777" w:rsidR="00893C9E" w:rsidRDefault="00893C9E" w:rsidP="003B549C">
            <w:pPr>
              <w:spacing w:line="240" w:lineRule="auto"/>
              <w:ind w:left="0"/>
              <w:jc w:val="center"/>
              <w:rPr>
                <w:rFonts w:eastAsia="Calibri"/>
              </w:rPr>
            </w:pPr>
            <w:r>
              <w:rPr>
                <w:rFonts w:eastAsia="Calibri"/>
              </w:rPr>
              <w:t>Accept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0218DC" w14:textId="77777777" w:rsidR="00893C9E" w:rsidRPr="005778CD" w:rsidRDefault="00893C9E" w:rsidP="003B549C">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807395" w14:textId="77777777" w:rsidR="00893C9E" w:rsidRDefault="00893C9E" w:rsidP="003B549C">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DEF5CB" w14:textId="77777777" w:rsidR="00893C9E" w:rsidRDefault="00893C9E" w:rsidP="003B549C">
            <w:pPr>
              <w:spacing w:line="240" w:lineRule="auto"/>
              <w:ind w:left="0"/>
              <w:jc w:val="center"/>
              <w:rPr>
                <w:rFonts w:eastAsia="Calibri"/>
                <w:rtl/>
                <w:lang w:val="en-GB" w:bidi="ar-EG"/>
              </w:rPr>
            </w:pPr>
            <w:r>
              <w:rPr>
                <w:rFonts w:eastAsia="Calibri" w:hint="cs"/>
                <w:rtl/>
                <w:lang w:val="en-GB" w:bidi="ar-EG"/>
              </w:rPr>
              <w:t>-</w:t>
            </w:r>
          </w:p>
        </w:tc>
        <w:tc>
          <w:tcPr>
            <w:tcW w:w="4536"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2883E57" w14:textId="55F84A3C" w:rsidR="00893C9E" w:rsidRDefault="00893C9E" w:rsidP="003B549C">
            <w:pPr>
              <w:spacing w:line="240" w:lineRule="auto"/>
              <w:ind w:left="0"/>
              <w:jc w:val="center"/>
              <w:rPr>
                <w:rFonts w:eastAsia="Calibri"/>
                <w:rtl/>
                <w:lang w:val="en-GB" w:bidi="ar-EG"/>
              </w:rPr>
            </w:pPr>
            <w:r>
              <w:rPr>
                <w:rFonts w:eastAsia="Calibri" w:hint="cs"/>
                <w:rtl/>
                <w:lang w:val="en-GB" w:bidi="ar-EG"/>
              </w:rPr>
              <w:t xml:space="preserve">تظهر فقط ببطاقة عرض التفاوض بتبويب </w:t>
            </w:r>
            <w:r w:rsidR="009C083D">
              <w:rPr>
                <w:rFonts w:eastAsia="Calibri" w:hint="cs"/>
                <w:rtl/>
                <w:lang w:val="en-GB" w:bidi="ar-EG"/>
              </w:rPr>
              <w:t>"</w:t>
            </w:r>
            <w:r>
              <w:rPr>
                <w:rFonts w:eastAsia="Calibri" w:hint="cs"/>
                <w:rtl/>
                <w:lang w:val="en-GB" w:bidi="ar-EG"/>
              </w:rPr>
              <w:t>العروض المستلمة</w:t>
            </w:r>
            <w:r w:rsidR="009C083D">
              <w:rPr>
                <w:rFonts w:eastAsia="Calibri" w:hint="cs"/>
                <w:rtl/>
                <w:lang w:val="en-GB" w:bidi="ar-EG"/>
              </w:rPr>
              <w:t>"</w:t>
            </w:r>
          </w:p>
        </w:tc>
      </w:tr>
      <w:tr w:rsidR="00893C9E" w:rsidRPr="00931CB7" w14:paraId="7626BFC6" w14:textId="77777777" w:rsidTr="003B549C">
        <w:trPr>
          <w:cantSplit/>
          <w:trHeight w:val="20"/>
          <w:jc w:val="center"/>
        </w:trPr>
        <w:tc>
          <w:tcPr>
            <w:tcW w:w="811" w:type="dxa"/>
            <w:tcBorders>
              <w:left w:val="single" w:sz="12" w:space="0" w:color="auto"/>
              <w:right w:val="single" w:sz="4" w:space="0" w:color="000000" w:themeColor="text1"/>
            </w:tcBorders>
            <w:shd w:val="clear" w:color="auto" w:fill="FFFFFF" w:themeFill="background1"/>
            <w:vAlign w:val="center"/>
          </w:tcPr>
          <w:p w14:paraId="149936AD" w14:textId="77777777" w:rsidR="00893C9E" w:rsidRPr="00931CB7" w:rsidRDefault="00893C9E" w:rsidP="003B549C">
            <w:pPr>
              <w:spacing w:line="240" w:lineRule="auto"/>
              <w:ind w:left="0"/>
              <w:jc w:val="center"/>
              <w:rPr>
                <w:rFonts w:eastAsia="Calibri"/>
                <w:rtl/>
                <w:lang w:val="en-GB"/>
              </w:rPr>
            </w:pPr>
          </w:p>
        </w:tc>
        <w:tc>
          <w:tcPr>
            <w:tcW w:w="1529" w:type="dxa"/>
            <w:tcBorders>
              <w:top w:val="single" w:sz="4" w:space="0" w:color="auto"/>
              <w:left w:val="single" w:sz="12" w:space="0" w:color="auto"/>
              <w:bottom w:val="single" w:sz="4" w:space="0" w:color="auto"/>
              <w:right w:val="single" w:sz="4" w:space="0" w:color="auto"/>
            </w:tcBorders>
            <w:shd w:val="clear" w:color="auto" w:fill="FFFFFF" w:themeFill="background1"/>
            <w:tcMar>
              <w:top w:w="80" w:type="dxa"/>
              <w:left w:w="80" w:type="dxa"/>
              <w:bottom w:w="80" w:type="dxa"/>
              <w:right w:w="80" w:type="dxa"/>
            </w:tcMar>
            <w:vAlign w:val="center"/>
          </w:tcPr>
          <w:p w14:paraId="54D3564D" w14:textId="77777777" w:rsidR="00893C9E" w:rsidRDefault="00893C9E" w:rsidP="003B549C">
            <w:pPr>
              <w:spacing w:line="240" w:lineRule="auto"/>
              <w:ind w:left="0"/>
              <w:jc w:val="center"/>
              <w:rPr>
                <w:rFonts w:eastAsia="Calibri"/>
                <w:rtl/>
              </w:rPr>
            </w:pPr>
            <w:r>
              <w:rPr>
                <w:rFonts w:eastAsia="Calibri" w:hint="cs"/>
                <w:rtl/>
              </w:rPr>
              <w:t>رفض</w:t>
            </w:r>
          </w:p>
        </w:tc>
        <w:tc>
          <w:tcPr>
            <w:tcW w:w="1652" w:type="dxa"/>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tcPr>
          <w:p w14:paraId="4AA29E71" w14:textId="77777777" w:rsidR="00893C9E" w:rsidRDefault="00893C9E" w:rsidP="003B549C">
            <w:pPr>
              <w:spacing w:line="240" w:lineRule="auto"/>
              <w:ind w:left="0"/>
              <w:jc w:val="center"/>
              <w:rPr>
                <w:rFonts w:eastAsia="Calibri"/>
                <w:rtl/>
              </w:rPr>
            </w:pPr>
            <w:r>
              <w:rPr>
                <w:rFonts w:eastAsia="Calibri"/>
              </w:rPr>
              <w:t>Refuse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A5200D" w14:textId="77777777" w:rsidR="00893C9E" w:rsidRPr="005778CD" w:rsidRDefault="00893C9E" w:rsidP="003B549C">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CB8C1B" w14:textId="77777777" w:rsidR="00893C9E" w:rsidRDefault="00893C9E" w:rsidP="003B549C">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CACB89" w14:textId="77777777" w:rsidR="00893C9E" w:rsidRDefault="00893C9E" w:rsidP="003B549C">
            <w:pPr>
              <w:spacing w:line="240" w:lineRule="auto"/>
              <w:ind w:left="0"/>
              <w:jc w:val="center"/>
              <w:rPr>
                <w:rFonts w:eastAsia="Calibri"/>
                <w:rtl/>
                <w:lang w:val="en-GB" w:bidi="ar-EG"/>
              </w:rPr>
            </w:pPr>
            <w:r>
              <w:rPr>
                <w:rFonts w:eastAsia="Calibri" w:hint="cs"/>
                <w:rtl/>
                <w:lang w:val="en-GB" w:bidi="ar-EG"/>
              </w:rPr>
              <w:t>-</w:t>
            </w:r>
          </w:p>
        </w:tc>
        <w:tc>
          <w:tcPr>
            <w:tcW w:w="4536"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EF3DE7" w14:textId="77777777" w:rsidR="00893C9E" w:rsidRDefault="00893C9E" w:rsidP="003B549C">
            <w:pPr>
              <w:spacing w:line="240" w:lineRule="auto"/>
              <w:ind w:left="0"/>
              <w:jc w:val="center"/>
              <w:rPr>
                <w:rFonts w:eastAsia="Calibri"/>
                <w:rtl/>
                <w:lang w:val="en-GB" w:bidi="ar-EG"/>
              </w:rPr>
            </w:pPr>
          </w:p>
        </w:tc>
      </w:tr>
      <w:tr w:rsidR="00893C9E" w:rsidRPr="00931CB7" w14:paraId="3E586F98" w14:textId="77777777" w:rsidTr="003B549C">
        <w:trPr>
          <w:cantSplit/>
          <w:trHeight w:val="20"/>
          <w:jc w:val="center"/>
        </w:trPr>
        <w:tc>
          <w:tcPr>
            <w:tcW w:w="811" w:type="dxa"/>
            <w:tcBorders>
              <w:left w:val="single" w:sz="12" w:space="0" w:color="auto"/>
              <w:bottom w:val="single" w:sz="12" w:space="0" w:color="auto"/>
              <w:right w:val="single" w:sz="4" w:space="0" w:color="000000" w:themeColor="text1"/>
            </w:tcBorders>
            <w:shd w:val="clear" w:color="auto" w:fill="FFFFFF" w:themeFill="background1"/>
            <w:vAlign w:val="center"/>
          </w:tcPr>
          <w:p w14:paraId="47980EAF" w14:textId="77777777" w:rsidR="00893C9E" w:rsidRPr="00931CB7" w:rsidRDefault="00893C9E" w:rsidP="003B549C">
            <w:pPr>
              <w:spacing w:line="240" w:lineRule="auto"/>
              <w:ind w:left="0"/>
              <w:jc w:val="center"/>
              <w:rPr>
                <w:rFonts w:eastAsia="Calibri"/>
                <w:rtl/>
                <w:lang w:val="en-GB"/>
              </w:rPr>
            </w:pPr>
          </w:p>
        </w:tc>
        <w:tc>
          <w:tcPr>
            <w:tcW w:w="1529" w:type="dxa"/>
            <w:tcBorders>
              <w:top w:val="single" w:sz="4" w:space="0" w:color="auto"/>
              <w:left w:val="single" w:sz="12" w:space="0" w:color="auto"/>
              <w:bottom w:val="single" w:sz="12" w:space="0" w:color="auto"/>
              <w:right w:val="single" w:sz="4" w:space="0" w:color="auto"/>
            </w:tcBorders>
            <w:shd w:val="clear" w:color="auto" w:fill="FFFFFF" w:themeFill="background1"/>
            <w:tcMar>
              <w:top w:w="80" w:type="dxa"/>
              <w:left w:w="80" w:type="dxa"/>
              <w:bottom w:w="80" w:type="dxa"/>
              <w:right w:w="80" w:type="dxa"/>
            </w:tcMar>
            <w:vAlign w:val="center"/>
          </w:tcPr>
          <w:p w14:paraId="2F781DE0" w14:textId="77777777" w:rsidR="00893C9E" w:rsidRDefault="00893C9E" w:rsidP="003B549C">
            <w:pPr>
              <w:spacing w:line="240" w:lineRule="auto"/>
              <w:ind w:left="0"/>
              <w:jc w:val="center"/>
              <w:rPr>
                <w:rFonts w:eastAsia="Calibri"/>
                <w:rtl/>
                <w:lang w:bidi="ar-EG"/>
              </w:rPr>
            </w:pPr>
            <w:r>
              <w:rPr>
                <w:rFonts w:eastAsia="Calibri" w:hint="cs"/>
                <w:rtl/>
                <w:lang w:bidi="ar-EG"/>
              </w:rPr>
              <w:t>الغاء</w:t>
            </w:r>
          </w:p>
        </w:tc>
        <w:tc>
          <w:tcPr>
            <w:tcW w:w="1652" w:type="dxa"/>
            <w:tcBorders>
              <w:top w:val="single" w:sz="4" w:space="0" w:color="auto"/>
              <w:left w:val="single" w:sz="4" w:space="0" w:color="auto"/>
              <w:bottom w:val="single" w:sz="12" w:space="0" w:color="auto"/>
              <w:right w:val="single" w:sz="4" w:space="0" w:color="000000" w:themeColor="text1"/>
            </w:tcBorders>
            <w:shd w:val="clear" w:color="auto" w:fill="FFFFFF" w:themeFill="background1"/>
            <w:vAlign w:val="center"/>
          </w:tcPr>
          <w:p w14:paraId="2E1EED19" w14:textId="77777777" w:rsidR="00893C9E" w:rsidRDefault="00893C9E" w:rsidP="003B549C">
            <w:pPr>
              <w:spacing w:line="240" w:lineRule="auto"/>
              <w:ind w:left="0"/>
              <w:jc w:val="center"/>
              <w:rPr>
                <w:rFonts w:eastAsia="Calibri"/>
              </w:rPr>
            </w:pPr>
            <w:r>
              <w:rPr>
                <w:rFonts w:eastAsia="Calibri"/>
              </w:rPr>
              <w:t>Cancel</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Pr>
          <w:p w14:paraId="737A9FEF" w14:textId="77777777" w:rsidR="00893C9E" w:rsidRDefault="00893C9E" w:rsidP="003B549C">
            <w:pPr>
              <w:spacing w:line="240" w:lineRule="auto"/>
              <w:ind w:left="0"/>
              <w:jc w:val="center"/>
              <w:rPr>
                <w:rFonts w:eastAsia="Calibri"/>
                <w:lang w:bidi="ar-EG"/>
              </w:rPr>
            </w:pPr>
            <w:r>
              <w:rPr>
                <w:rFonts w:eastAsia="Calibri"/>
                <w:lang w:bidi="ar-EG"/>
              </w:rPr>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2569B72" w14:textId="77777777" w:rsidR="00893C9E" w:rsidRDefault="00893C9E" w:rsidP="003B549C">
            <w:pPr>
              <w:spacing w:line="240" w:lineRule="auto"/>
              <w:ind w:left="0"/>
              <w:jc w:val="center"/>
              <w:rPr>
                <w:rFonts w:eastAsia="Calibri"/>
                <w:rtl/>
                <w:lang w:val="en-GB" w:bidi="ar-EG"/>
              </w:rPr>
            </w:pPr>
            <w:r>
              <w:rPr>
                <w:rFonts w:eastAsia="Calibri" w:hint="cs"/>
                <w:rtl/>
                <w:lang w:val="en-GB" w:bidi="ar-EG"/>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F963591" w14:textId="77777777" w:rsidR="00893C9E" w:rsidRDefault="00893C9E" w:rsidP="003B549C">
            <w:pPr>
              <w:spacing w:line="240" w:lineRule="auto"/>
              <w:ind w:left="0"/>
              <w:jc w:val="center"/>
              <w:rPr>
                <w:rFonts w:eastAsia="Calibri"/>
                <w:rtl/>
                <w:lang w:val="en-GB" w:bidi="ar-EG"/>
              </w:rPr>
            </w:pPr>
            <w:r>
              <w:rPr>
                <w:rFonts w:eastAsia="Calibri" w:hint="cs"/>
                <w:rtl/>
                <w:lang w:val="en-GB" w:bidi="ar-EG"/>
              </w:rPr>
              <w:t>-</w:t>
            </w:r>
          </w:p>
        </w:tc>
        <w:tc>
          <w:tcPr>
            <w:tcW w:w="4536"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091A44A" w14:textId="61E83B24" w:rsidR="00893C9E" w:rsidRDefault="00893C9E" w:rsidP="003B549C">
            <w:pPr>
              <w:spacing w:line="240" w:lineRule="auto"/>
              <w:ind w:left="0"/>
              <w:jc w:val="center"/>
              <w:rPr>
                <w:rFonts w:eastAsia="Calibri"/>
                <w:rtl/>
                <w:lang w:val="en-GB" w:bidi="ar-EG"/>
              </w:rPr>
            </w:pPr>
            <w:r>
              <w:rPr>
                <w:rFonts w:eastAsia="Calibri" w:hint="cs"/>
                <w:rtl/>
                <w:lang w:val="en-GB" w:bidi="ar-EG"/>
              </w:rPr>
              <w:t xml:space="preserve">تظهر فقط ببطاقة عرض التفاوض بتبويب </w:t>
            </w:r>
            <w:r w:rsidR="009C083D">
              <w:rPr>
                <w:rFonts w:eastAsia="Calibri" w:hint="cs"/>
                <w:rtl/>
                <w:lang w:val="en-GB" w:bidi="ar-EG"/>
              </w:rPr>
              <w:t>"</w:t>
            </w:r>
            <w:r>
              <w:rPr>
                <w:rFonts w:eastAsia="Calibri" w:hint="cs"/>
                <w:rtl/>
                <w:lang w:val="en-GB" w:bidi="ar-EG"/>
              </w:rPr>
              <w:t>العروض المرسلة</w:t>
            </w:r>
            <w:r w:rsidR="009C083D">
              <w:rPr>
                <w:rFonts w:eastAsia="Calibri" w:hint="cs"/>
                <w:rtl/>
                <w:lang w:val="en-GB" w:bidi="ar-EG"/>
              </w:rPr>
              <w:t>"</w:t>
            </w:r>
          </w:p>
        </w:tc>
      </w:tr>
    </w:tbl>
    <w:p w14:paraId="61BDE359" w14:textId="77777777" w:rsidR="00893C9E" w:rsidRDefault="00893C9E" w:rsidP="00893C9E"/>
    <w:p w14:paraId="4CC7B1F6" w14:textId="77777777" w:rsidR="00893C9E" w:rsidRDefault="00893C9E" w:rsidP="00893C9E"/>
    <w:p w14:paraId="6788A1BB" w14:textId="77777777" w:rsidR="00F47781" w:rsidRDefault="00F47781" w:rsidP="005E1AEE">
      <w:pPr>
        <w:rPr>
          <w:rtl/>
          <w:lang w:val="en-GB" w:bidi="ar-EG"/>
        </w:rPr>
      </w:pPr>
    </w:p>
    <w:p w14:paraId="55998310" w14:textId="77777777" w:rsidR="00F47781" w:rsidRDefault="00F47781" w:rsidP="005E1AEE">
      <w:pPr>
        <w:rPr>
          <w:rtl/>
          <w:lang w:val="en-GB" w:bidi="ar-EG"/>
        </w:rPr>
      </w:pPr>
    </w:p>
    <w:p w14:paraId="7B2617E3" w14:textId="77777777" w:rsidR="00F47781" w:rsidRDefault="00F47781" w:rsidP="005E1AEE">
      <w:pPr>
        <w:rPr>
          <w:rtl/>
          <w:lang w:val="en-GB" w:bidi="ar-EG"/>
        </w:rPr>
      </w:pPr>
    </w:p>
    <w:p w14:paraId="7053E23E" w14:textId="77777777" w:rsidR="00F47781" w:rsidRDefault="00F47781" w:rsidP="005E1AEE">
      <w:pPr>
        <w:rPr>
          <w:rtl/>
          <w:lang w:val="en-GB" w:bidi="ar-EG"/>
        </w:rPr>
      </w:pPr>
    </w:p>
    <w:p w14:paraId="7D3F18F9" w14:textId="77777777" w:rsidR="00F47781" w:rsidRDefault="00F47781" w:rsidP="005E1AEE">
      <w:pPr>
        <w:rPr>
          <w:rtl/>
          <w:lang w:val="en-GB" w:bidi="ar-EG"/>
        </w:rPr>
      </w:pPr>
    </w:p>
    <w:p w14:paraId="3E15F067" w14:textId="77777777" w:rsidR="0061336C" w:rsidRDefault="0061336C" w:rsidP="005E1AEE">
      <w:pPr>
        <w:rPr>
          <w:rtl/>
          <w:lang w:val="en-GB" w:bidi="ar-EG"/>
        </w:rPr>
      </w:pPr>
    </w:p>
    <w:p w14:paraId="26694400" w14:textId="77777777" w:rsidR="0061336C" w:rsidRDefault="0061336C" w:rsidP="005E1AEE">
      <w:pPr>
        <w:rPr>
          <w:rtl/>
          <w:lang w:val="en-GB" w:bidi="ar-EG"/>
        </w:rPr>
      </w:pPr>
    </w:p>
    <w:p w14:paraId="1786492F" w14:textId="0A049591" w:rsidR="005E1AEE" w:rsidRPr="00490E41" w:rsidRDefault="005E1AEE" w:rsidP="00490E41">
      <w:pPr>
        <w:pStyle w:val="Heading3"/>
        <w:spacing w:before="0" w:line="360" w:lineRule="auto"/>
        <w:rPr>
          <w:lang w:bidi="ar-EG"/>
        </w:rPr>
      </w:pPr>
      <w:bookmarkStart w:id="2198" w:name="_الملف_الشخصي_للمستخدم_1"/>
      <w:bookmarkStart w:id="2199" w:name="_Toc204267889"/>
      <w:bookmarkEnd w:id="2198"/>
      <w:r w:rsidRPr="00490E41">
        <w:rPr>
          <w:rtl/>
        </w:rPr>
        <w:lastRenderedPageBreak/>
        <w:t>الملف الشخصي للمستخدم (إعدادات الحساب)</w:t>
      </w:r>
      <w:bookmarkEnd w:id="219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291"/>
        <w:gridCol w:w="9229"/>
      </w:tblGrid>
      <w:tr w:rsidR="005E1AEE" w:rsidRPr="000F3D0A" w14:paraId="4D2AA645" w14:textId="77777777" w:rsidTr="00DF08A4">
        <w:trPr>
          <w:trHeight w:val="20"/>
          <w:jc w:val="center"/>
        </w:trPr>
        <w:tc>
          <w:tcPr>
            <w:tcW w:w="2291" w:type="dxa"/>
            <w:tcBorders>
              <w:top w:val="single" w:sz="12" w:space="0" w:color="auto"/>
              <w:bottom w:val="single" w:sz="12" w:space="0" w:color="auto"/>
              <w:right w:val="single" w:sz="12" w:space="0" w:color="auto"/>
            </w:tcBorders>
            <w:shd w:val="clear" w:color="auto" w:fill="FADAD2" w:themeFill="accent1" w:themeFillTint="33"/>
            <w:vAlign w:val="center"/>
          </w:tcPr>
          <w:p w14:paraId="15B24474" w14:textId="77777777" w:rsidR="005E1AEE" w:rsidRPr="000F3D0A" w:rsidRDefault="005E1AEE" w:rsidP="00DF08A4">
            <w:pPr>
              <w:spacing w:line="240" w:lineRule="auto"/>
              <w:ind w:left="0"/>
              <w:jc w:val="center"/>
              <w:rPr>
                <w:rFonts w:eastAsiaTheme="majorEastAsia"/>
                <w:b/>
                <w:bCs/>
                <w:color w:val="000000" w:themeColor="text1"/>
                <w:rtl/>
              </w:rPr>
            </w:pPr>
            <w:r w:rsidRPr="000F3D0A">
              <w:rPr>
                <w:b/>
                <w:bCs/>
                <w:color w:val="000000" w:themeColor="text1"/>
              </w:rPr>
              <w:t>#</w:t>
            </w:r>
          </w:p>
        </w:tc>
        <w:tc>
          <w:tcPr>
            <w:tcW w:w="9229" w:type="dxa"/>
            <w:tcBorders>
              <w:top w:val="single" w:sz="12" w:space="0" w:color="auto"/>
              <w:left w:val="single" w:sz="12" w:space="0" w:color="auto"/>
              <w:bottom w:val="single" w:sz="12" w:space="0" w:color="auto"/>
            </w:tcBorders>
            <w:shd w:val="clear" w:color="auto" w:fill="FADAD2" w:themeFill="accent1" w:themeFillTint="33"/>
            <w:vAlign w:val="center"/>
          </w:tcPr>
          <w:p w14:paraId="72F8C857" w14:textId="69499ADB" w:rsidR="005E1AEE" w:rsidRPr="000F3D0A" w:rsidRDefault="005F36B9" w:rsidP="00003CDC">
            <w:pPr>
              <w:spacing w:line="240" w:lineRule="auto"/>
              <w:ind w:left="0"/>
              <w:jc w:val="center"/>
              <w:rPr>
                <w:rFonts w:eastAsiaTheme="majorEastAsia"/>
                <w:b/>
                <w:bCs/>
                <w:color w:val="000000" w:themeColor="text1"/>
              </w:rPr>
            </w:pPr>
            <w:r>
              <w:rPr>
                <w:rFonts w:eastAsiaTheme="majorEastAsia"/>
                <w:b/>
                <w:bCs/>
                <w:color w:val="000000" w:themeColor="text1"/>
              </w:rPr>
              <w:t>UC-014</w:t>
            </w:r>
            <w:r w:rsidR="006920F0">
              <w:rPr>
                <w:rFonts w:eastAsiaTheme="majorEastAsia"/>
                <w:b/>
                <w:bCs/>
                <w:color w:val="000000" w:themeColor="text1"/>
              </w:rPr>
              <w:t>D</w:t>
            </w:r>
          </w:p>
        </w:tc>
      </w:tr>
      <w:tr w:rsidR="005E1AEE" w:rsidRPr="000F3D0A" w14:paraId="66E7974E" w14:textId="77777777" w:rsidTr="00DF08A4">
        <w:trPr>
          <w:trHeight w:val="44"/>
          <w:jc w:val="center"/>
        </w:trPr>
        <w:tc>
          <w:tcPr>
            <w:tcW w:w="2291" w:type="dxa"/>
            <w:tcBorders>
              <w:right w:val="single" w:sz="12" w:space="0" w:color="auto"/>
            </w:tcBorders>
            <w:shd w:val="clear" w:color="auto" w:fill="FADAD2" w:themeFill="accent1" w:themeFillTint="33"/>
            <w:vAlign w:val="center"/>
          </w:tcPr>
          <w:p w14:paraId="783977DC" w14:textId="77777777" w:rsidR="005E1AEE" w:rsidRPr="000F3D0A" w:rsidRDefault="005E1AEE" w:rsidP="00DF08A4">
            <w:pPr>
              <w:spacing w:line="240" w:lineRule="auto"/>
              <w:ind w:left="0"/>
              <w:jc w:val="center"/>
              <w:rPr>
                <w:rtl/>
              </w:rPr>
            </w:pPr>
            <w:r w:rsidRPr="000F3D0A">
              <w:rPr>
                <w:rFonts w:eastAsia="Calibri"/>
                <w:color w:val="1E1E5C"/>
                <w:rtl/>
                <w:lang w:val="en-GB"/>
              </w:rPr>
              <w:t>العنوان</w:t>
            </w:r>
          </w:p>
        </w:tc>
        <w:tc>
          <w:tcPr>
            <w:tcW w:w="9229" w:type="dxa"/>
            <w:tcBorders>
              <w:left w:val="single" w:sz="12" w:space="0" w:color="auto"/>
            </w:tcBorders>
            <w:shd w:val="clear" w:color="auto" w:fill="auto"/>
            <w:vAlign w:val="center"/>
          </w:tcPr>
          <w:p w14:paraId="4FB8281C" w14:textId="0EE25D00" w:rsidR="005E1AEE" w:rsidRPr="00714E63" w:rsidRDefault="00714E63" w:rsidP="00DF08A4">
            <w:pPr>
              <w:spacing w:line="240" w:lineRule="auto"/>
              <w:ind w:left="0"/>
              <w:rPr>
                <w:lang w:bidi="ar-EG"/>
              </w:rPr>
            </w:pPr>
            <w:r w:rsidRPr="00714E63">
              <w:rPr>
                <w:rtl/>
                <w:lang w:bidi="ar-EG"/>
              </w:rPr>
              <w:t xml:space="preserve">كمستخدم، أريد </w:t>
            </w:r>
            <w:r w:rsidR="00154090">
              <w:rPr>
                <w:rFonts w:hint="cs"/>
                <w:rtl/>
                <w:lang w:bidi="ar-EG"/>
              </w:rPr>
              <w:t>استعراض و</w:t>
            </w:r>
            <w:r w:rsidRPr="00714E63">
              <w:rPr>
                <w:rtl/>
                <w:lang w:bidi="ar-EG"/>
              </w:rPr>
              <w:t xml:space="preserve">إدارة إعدادات حسابي </w:t>
            </w:r>
            <w:r w:rsidR="002457AE">
              <w:rPr>
                <w:rFonts w:hint="cs"/>
                <w:rtl/>
                <w:lang w:bidi="ar-EG"/>
              </w:rPr>
              <w:t xml:space="preserve">على المنصة </w:t>
            </w:r>
            <w:r w:rsidRPr="00714E63">
              <w:rPr>
                <w:rtl/>
                <w:lang w:bidi="ar-EG"/>
              </w:rPr>
              <w:t>من خلال صفحة الملف الشخصي الخاصة بي.</w:t>
            </w:r>
          </w:p>
        </w:tc>
      </w:tr>
      <w:tr w:rsidR="005E1AEE" w:rsidRPr="000F3D0A" w14:paraId="77EC4094"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5DA48312" w14:textId="77777777" w:rsidR="005E1AEE" w:rsidRPr="000F3D0A" w:rsidRDefault="005E1AEE" w:rsidP="00DF08A4">
            <w:pPr>
              <w:spacing w:line="240" w:lineRule="auto"/>
              <w:ind w:left="0"/>
              <w:jc w:val="center"/>
              <w:rPr>
                <w:rtl/>
              </w:rPr>
            </w:pPr>
            <w:r w:rsidRPr="000F3D0A">
              <w:rPr>
                <w:rFonts w:eastAsia="Calibri"/>
                <w:color w:val="1E1E5C"/>
                <w:rtl/>
                <w:lang w:val="en-GB"/>
              </w:rPr>
              <w:t>وصف حالة الاستخدام</w:t>
            </w:r>
          </w:p>
        </w:tc>
        <w:tc>
          <w:tcPr>
            <w:tcW w:w="9229" w:type="dxa"/>
            <w:tcBorders>
              <w:left w:val="single" w:sz="12" w:space="0" w:color="auto"/>
            </w:tcBorders>
            <w:shd w:val="clear" w:color="auto" w:fill="auto"/>
            <w:vAlign w:val="center"/>
          </w:tcPr>
          <w:p w14:paraId="0B452D6C" w14:textId="3E8A0C2B" w:rsidR="005E1AEE" w:rsidRPr="00714E63" w:rsidRDefault="00714E63" w:rsidP="00154090">
            <w:pPr>
              <w:spacing w:line="240" w:lineRule="auto"/>
              <w:ind w:left="0"/>
              <w:rPr>
                <w:rtl/>
                <w:lang w:bidi="ar-EG"/>
              </w:rPr>
            </w:pPr>
            <w:r w:rsidRPr="00714E63">
              <w:rPr>
                <w:rtl/>
                <w:lang w:bidi="ar-EG"/>
              </w:rPr>
              <w:t>يتيح هذا القسم للمستخدم</w:t>
            </w:r>
            <w:r w:rsidR="00154090">
              <w:rPr>
                <w:rFonts w:hint="cs"/>
                <w:rtl/>
                <w:lang w:bidi="ar-EG"/>
              </w:rPr>
              <w:t xml:space="preserve"> استعراض</w:t>
            </w:r>
            <w:r w:rsidRPr="00714E63">
              <w:rPr>
                <w:rtl/>
                <w:lang w:bidi="ar-EG"/>
              </w:rPr>
              <w:t xml:space="preserve"> </w:t>
            </w:r>
            <w:r w:rsidR="00154090">
              <w:rPr>
                <w:rFonts w:hint="cs"/>
                <w:rtl/>
                <w:lang w:bidi="ar-EG"/>
              </w:rPr>
              <w:t>و</w:t>
            </w:r>
            <w:r w:rsidRPr="00714E63">
              <w:rPr>
                <w:rtl/>
                <w:lang w:bidi="ar-EG"/>
              </w:rPr>
              <w:t xml:space="preserve">إدارة إعدادات حسابه على </w:t>
            </w:r>
            <w:r w:rsidR="002457AE">
              <w:rPr>
                <w:rFonts w:hint="cs"/>
                <w:rtl/>
                <w:lang w:bidi="ar-EG"/>
              </w:rPr>
              <w:t>ال</w:t>
            </w:r>
            <w:r w:rsidRPr="00714E63">
              <w:rPr>
                <w:rtl/>
                <w:lang w:bidi="ar-EG"/>
              </w:rPr>
              <w:t>منصة، يشمل</w:t>
            </w:r>
            <w:r w:rsidR="002457AE">
              <w:rPr>
                <w:rFonts w:hint="cs"/>
                <w:rtl/>
                <w:lang w:bidi="ar-EG"/>
              </w:rPr>
              <w:t xml:space="preserve"> ذلك</w:t>
            </w:r>
            <w:r w:rsidRPr="00714E63">
              <w:rPr>
                <w:rtl/>
                <w:lang w:bidi="ar-EG"/>
              </w:rPr>
              <w:t xml:space="preserve"> تعديل الملف الشخصي (مثل الاسم، البريد الإلكتروني، رقم الجوال، وكلمة المرور)، إدارة </w:t>
            </w:r>
            <w:r w:rsidR="00154090">
              <w:rPr>
                <w:rFonts w:hint="cs"/>
                <w:rtl/>
                <w:lang w:bidi="ar-EG"/>
              </w:rPr>
              <w:t xml:space="preserve">وسائل </w:t>
            </w:r>
            <w:r w:rsidRPr="00714E63">
              <w:rPr>
                <w:rtl/>
                <w:lang w:bidi="ar-EG"/>
              </w:rPr>
              <w:t>الدفع (إضافة/حذف</w:t>
            </w:r>
            <w:r w:rsidR="00154090">
              <w:rPr>
                <w:rFonts w:hint="cs"/>
                <w:rtl/>
                <w:lang w:bidi="ar-EG"/>
              </w:rPr>
              <w:t>/تعديل</w:t>
            </w:r>
            <w:r w:rsidRPr="00714E63">
              <w:rPr>
                <w:rtl/>
                <w:lang w:bidi="ar-EG"/>
              </w:rPr>
              <w:t xml:space="preserve"> بطاقات</w:t>
            </w:r>
            <w:r w:rsidR="002457AE">
              <w:rPr>
                <w:rFonts w:hint="cs"/>
                <w:rtl/>
                <w:lang w:bidi="ar-EG"/>
              </w:rPr>
              <w:t xml:space="preserve"> مصرفية/حسابات بنكية</w:t>
            </w:r>
            <w:r w:rsidRPr="00714E63">
              <w:rPr>
                <w:rtl/>
                <w:lang w:bidi="ar-EG"/>
              </w:rPr>
              <w:t>)، إدارة العناوين المحفوظة (إضافة/تعديل/حذف عناوين)، والوصول إلى خيارات المساعدة والدعم الفني.</w:t>
            </w:r>
          </w:p>
        </w:tc>
      </w:tr>
      <w:tr w:rsidR="005E1AEE" w:rsidRPr="000F3D0A" w14:paraId="51D5D334"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3D765E62" w14:textId="77777777" w:rsidR="005E1AEE" w:rsidRPr="000F3D0A" w:rsidRDefault="005E1AEE" w:rsidP="00DF08A4">
            <w:pPr>
              <w:spacing w:line="240" w:lineRule="auto"/>
              <w:ind w:left="0"/>
              <w:jc w:val="center"/>
              <w:rPr>
                <w:rtl/>
              </w:rPr>
            </w:pPr>
            <w:r w:rsidRPr="000F3D0A">
              <w:rPr>
                <w:rFonts w:eastAsia="Calibri"/>
                <w:color w:val="1E1E5C"/>
                <w:rtl/>
                <w:lang w:val="en-GB"/>
              </w:rPr>
              <w:t>المستخدم الرئيسي</w:t>
            </w:r>
          </w:p>
        </w:tc>
        <w:tc>
          <w:tcPr>
            <w:tcW w:w="9229" w:type="dxa"/>
            <w:tcBorders>
              <w:left w:val="single" w:sz="12" w:space="0" w:color="auto"/>
            </w:tcBorders>
            <w:shd w:val="clear" w:color="auto" w:fill="auto"/>
            <w:vAlign w:val="center"/>
          </w:tcPr>
          <w:p w14:paraId="010FAFBF" w14:textId="0F001B2E" w:rsidR="005E1AEE" w:rsidRPr="00BF5F40" w:rsidRDefault="00BF5F40" w:rsidP="00BF5F40">
            <w:pPr>
              <w:ind w:left="0"/>
              <w:rPr>
                <w:rtl/>
              </w:rPr>
            </w:pPr>
            <w:r>
              <w:rPr>
                <w:rFonts w:hint="cs"/>
                <w:rtl/>
              </w:rPr>
              <w:t>مستخدم (حساب أشخاص)</w:t>
            </w:r>
          </w:p>
        </w:tc>
      </w:tr>
      <w:tr w:rsidR="00154090" w:rsidRPr="000F3D0A" w14:paraId="28942AA5"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1314612A" w14:textId="77777777" w:rsidR="00154090" w:rsidRPr="000F3D0A" w:rsidRDefault="00154090" w:rsidP="00154090">
            <w:pPr>
              <w:spacing w:line="240" w:lineRule="auto"/>
              <w:ind w:left="0"/>
              <w:jc w:val="center"/>
              <w:rPr>
                <w:rtl/>
              </w:rPr>
            </w:pPr>
            <w:r w:rsidRPr="000F3D0A">
              <w:rPr>
                <w:rFonts w:eastAsia="Calibri"/>
                <w:color w:val="1E1E5C"/>
                <w:rtl/>
                <w:lang w:val="en-GB"/>
              </w:rPr>
              <w:t>الشروط الاستباقية</w:t>
            </w:r>
          </w:p>
        </w:tc>
        <w:tc>
          <w:tcPr>
            <w:tcW w:w="9229" w:type="dxa"/>
            <w:tcBorders>
              <w:left w:val="single" w:sz="12" w:space="0" w:color="auto"/>
            </w:tcBorders>
            <w:shd w:val="clear" w:color="auto" w:fill="auto"/>
            <w:vAlign w:val="center"/>
          </w:tcPr>
          <w:p w14:paraId="0FE03D16" w14:textId="351224AE" w:rsidR="00154090" w:rsidRPr="007D6488" w:rsidRDefault="00154090" w:rsidP="00154090">
            <w:pPr>
              <w:spacing w:line="240" w:lineRule="auto"/>
              <w:ind w:left="0"/>
              <w:rPr>
                <w:lang w:val="en-GB" w:bidi="ar-EG"/>
              </w:rPr>
            </w:pPr>
            <w:r w:rsidRPr="00D13FD3">
              <w:rPr>
                <w:rtl/>
                <w:lang w:val="en-GB"/>
              </w:rPr>
              <w:t xml:space="preserve">اتمام الخطوة رقم </w:t>
            </w:r>
            <w:r>
              <w:rPr>
                <w:rFonts w:hint="cs"/>
                <w:rtl/>
                <w:lang w:val="en-GB"/>
              </w:rPr>
              <w:t>8</w:t>
            </w:r>
            <w:r w:rsidRPr="00D13FD3">
              <w:rPr>
                <w:rtl/>
                <w:lang w:val="en-GB"/>
              </w:rPr>
              <w:t xml:space="preserve"> بمسار العمل الرئيسي لـ (</w:t>
            </w:r>
            <w:r>
              <w:rPr>
                <w:lang w:val="en-GB"/>
              </w:rPr>
              <w:t>UC-014</w:t>
            </w:r>
            <w:r>
              <w:rPr>
                <w:rtl/>
                <w:lang w:val="en-GB"/>
              </w:rPr>
              <w:t>)</w:t>
            </w:r>
            <w:r>
              <w:rPr>
                <w:rFonts w:hint="cs"/>
                <w:rtl/>
                <w:lang w:val="en-GB"/>
              </w:rPr>
              <w:t>.</w:t>
            </w:r>
          </w:p>
        </w:tc>
      </w:tr>
      <w:tr w:rsidR="005E1AEE" w:rsidRPr="000F3D0A" w14:paraId="3B3CDBD3"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5734B184" w14:textId="77777777" w:rsidR="005E1AEE" w:rsidRPr="000F3D0A" w:rsidRDefault="005E1AEE" w:rsidP="00DF08A4">
            <w:pPr>
              <w:spacing w:line="240" w:lineRule="auto"/>
              <w:ind w:left="0"/>
              <w:jc w:val="center"/>
              <w:rPr>
                <w:rFonts w:eastAsia="Calibri"/>
                <w:color w:val="1E1E5C"/>
                <w:rtl/>
                <w:lang w:val="en-GB"/>
              </w:rPr>
            </w:pPr>
            <w:r w:rsidRPr="000F3D0A">
              <w:rPr>
                <w:rFonts w:eastAsia="Calibri"/>
                <w:color w:val="1E1E5C"/>
                <w:rtl/>
                <w:lang w:val="en-GB"/>
              </w:rPr>
              <w:t>مسار العمل الرئيسي</w:t>
            </w:r>
          </w:p>
        </w:tc>
        <w:tc>
          <w:tcPr>
            <w:tcW w:w="9229" w:type="dxa"/>
            <w:tcBorders>
              <w:left w:val="single" w:sz="12" w:space="0" w:color="auto"/>
            </w:tcBorders>
            <w:shd w:val="clear" w:color="auto" w:fill="auto"/>
            <w:vAlign w:val="center"/>
          </w:tcPr>
          <w:p w14:paraId="1ED4BB16" w14:textId="47B68472" w:rsidR="00D036F6" w:rsidRDefault="00714E63" w:rsidP="001C69AB">
            <w:pPr>
              <w:spacing w:line="240" w:lineRule="auto"/>
              <w:ind w:left="0"/>
              <w:rPr>
                <w:rtl/>
              </w:rPr>
            </w:pPr>
            <w:r>
              <w:rPr>
                <w:rFonts w:hint="cs"/>
                <w:rtl/>
              </w:rPr>
              <w:t xml:space="preserve">1. </w:t>
            </w:r>
            <w:r w:rsidR="001C69AB">
              <w:rPr>
                <w:rFonts w:hint="cs"/>
                <w:rtl/>
              </w:rPr>
              <w:t>يقوم النظام بتحميل وعرض</w:t>
            </w:r>
            <w:r w:rsidR="001C69AB">
              <w:rPr>
                <w:rtl/>
              </w:rPr>
              <w:t xml:space="preserve"> </w:t>
            </w:r>
            <w:r w:rsidR="001C69AB">
              <w:rPr>
                <w:rFonts w:hint="cs"/>
                <w:rtl/>
              </w:rPr>
              <w:t>قسم اعداد</w:t>
            </w:r>
            <w:r w:rsidR="00124DCD">
              <w:rPr>
                <w:rFonts w:hint="cs"/>
                <w:rtl/>
              </w:rPr>
              <w:t>ا</w:t>
            </w:r>
            <w:r w:rsidR="001C69AB">
              <w:rPr>
                <w:rFonts w:hint="cs"/>
                <w:rtl/>
              </w:rPr>
              <w:t>ت الحساب</w:t>
            </w:r>
            <w:r w:rsidR="001C69AB">
              <w:rPr>
                <w:rtl/>
              </w:rPr>
              <w:t>:</w:t>
            </w:r>
          </w:p>
          <w:p w14:paraId="672FE3D1" w14:textId="1A8649DB" w:rsidR="00714E63" w:rsidRDefault="00D036F6" w:rsidP="001C69AB">
            <w:pPr>
              <w:spacing w:line="240" w:lineRule="auto"/>
              <w:ind w:left="0"/>
              <w:rPr>
                <w:rtl/>
              </w:rPr>
            </w:pPr>
            <w:r>
              <w:rPr>
                <w:rFonts w:hint="cs"/>
                <w:rtl/>
              </w:rPr>
              <w:t xml:space="preserve"> </w:t>
            </w:r>
            <w:r w:rsidR="00714E63">
              <w:rPr>
                <w:rFonts w:hint="cs"/>
                <w:rtl/>
              </w:rPr>
              <w:t xml:space="preserve">&gt; </w:t>
            </w:r>
            <w:r w:rsidR="00714E63">
              <w:rPr>
                <w:rtl/>
              </w:rPr>
              <w:t xml:space="preserve">تعديل </w:t>
            </w:r>
            <w:r w:rsidR="001C69AB">
              <w:rPr>
                <w:rFonts w:hint="cs"/>
                <w:rtl/>
              </w:rPr>
              <w:t>الملف الشخصي</w:t>
            </w:r>
            <w:r w:rsidR="00714E63">
              <w:rPr>
                <w:rtl/>
              </w:rPr>
              <w:t>.</w:t>
            </w:r>
          </w:p>
          <w:p w14:paraId="3343BE90" w14:textId="2F4D0ACF" w:rsidR="00714E63" w:rsidRDefault="00714E63" w:rsidP="001C69AB">
            <w:pPr>
              <w:spacing w:line="240" w:lineRule="auto"/>
              <w:ind w:left="0"/>
              <w:rPr>
                <w:rtl/>
              </w:rPr>
            </w:pPr>
            <w:r>
              <w:rPr>
                <w:rFonts w:hint="cs"/>
                <w:rtl/>
              </w:rPr>
              <w:t xml:space="preserve"> &gt; </w:t>
            </w:r>
            <w:r w:rsidR="001C69AB">
              <w:rPr>
                <w:rFonts w:hint="cs"/>
                <w:rtl/>
              </w:rPr>
              <w:t>وسائل</w:t>
            </w:r>
            <w:r>
              <w:rPr>
                <w:rtl/>
              </w:rPr>
              <w:t xml:space="preserve"> الدفع.</w:t>
            </w:r>
          </w:p>
          <w:p w14:paraId="48F27AE5" w14:textId="0BEBD929" w:rsidR="00714E63" w:rsidRDefault="00714E63" w:rsidP="00714E63">
            <w:pPr>
              <w:spacing w:line="240" w:lineRule="auto"/>
              <w:ind w:left="0"/>
              <w:rPr>
                <w:rtl/>
              </w:rPr>
            </w:pPr>
            <w:r>
              <w:rPr>
                <w:rFonts w:hint="cs"/>
                <w:rtl/>
              </w:rPr>
              <w:t xml:space="preserve"> &gt; </w:t>
            </w:r>
            <w:r>
              <w:rPr>
                <w:rtl/>
              </w:rPr>
              <w:t>العناوين المحفوظة.</w:t>
            </w:r>
          </w:p>
          <w:p w14:paraId="19618234" w14:textId="3CC8883D" w:rsidR="00714E63" w:rsidRDefault="00714E63" w:rsidP="00714E63">
            <w:pPr>
              <w:spacing w:line="240" w:lineRule="auto"/>
              <w:ind w:left="0"/>
              <w:rPr>
                <w:rtl/>
              </w:rPr>
            </w:pPr>
            <w:r>
              <w:rPr>
                <w:rFonts w:hint="cs"/>
                <w:rtl/>
              </w:rPr>
              <w:t xml:space="preserve"> &gt; </w:t>
            </w:r>
            <w:r>
              <w:rPr>
                <w:rtl/>
              </w:rPr>
              <w:t>المساعدة.</w:t>
            </w:r>
          </w:p>
          <w:p w14:paraId="4CCCC4A7" w14:textId="38D1D2A0" w:rsidR="00714E63" w:rsidRDefault="00714E63" w:rsidP="00714E63">
            <w:pPr>
              <w:spacing w:line="240" w:lineRule="auto"/>
              <w:ind w:left="0"/>
              <w:rPr>
                <w:rtl/>
              </w:rPr>
            </w:pPr>
            <w:r>
              <w:rPr>
                <w:rFonts w:hint="cs"/>
                <w:rtl/>
              </w:rPr>
              <w:t xml:space="preserve"> &gt; </w:t>
            </w:r>
            <w:r>
              <w:rPr>
                <w:rtl/>
              </w:rPr>
              <w:t>الدعم الفني.</w:t>
            </w:r>
          </w:p>
          <w:p w14:paraId="1B8AE9ED" w14:textId="7401DF17" w:rsidR="005E1AEE" w:rsidRPr="00043E1A" w:rsidRDefault="00D036F6" w:rsidP="001C69AB">
            <w:pPr>
              <w:spacing w:line="240" w:lineRule="auto"/>
              <w:ind w:left="0"/>
              <w:rPr>
                <w:rtl/>
              </w:rPr>
            </w:pPr>
            <w:r>
              <w:rPr>
                <w:rFonts w:hint="cs"/>
                <w:rtl/>
              </w:rPr>
              <w:t>2</w:t>
            </w:r>
            <w:r w:rsidR="00714E63">
              <w:rPr>
                <w:rFonts w:hint="cs"/>
                <w:rtl/>
              </w:rPr>
              <w:t xml:space="preserve">. </w:t>
            </w:r>
            <w:r>
              <w:rPr>
                <w:rFonts w:hint="cs"/>
                <w:rtl/>
              </w:rPr>
              <w:t>يضغط</w:t>
            </w:r>
            <w:r w:rsidR="00714E63">
              <w:rPr>
                <w:rtl/>
              </w:rPr>
              <w:t xml:space="preserve"> المستخدم على إحدى الوظائف </w:t>
            </w:r>
            <w:r w:rsidR="002457AE">
              <w:rPr>
                <w:rFonts w:hint="cs"/>
                <w:rtl/>
              </w:rPr>
              <w:t xml:space="preserve">الفرعية </w:t>
            </w:r>
            <w:r w:rsidR="00714E63">
              <w:rPr>
                <w:rtl/>
              </w:rPr>
              <w:t>للانتقال إلى صفحة تف</w:t>
            </w:r>
            <w:r w:rsidR="001C69AB">
              <w:rPr>
                <w:rtl/>
              </w:rPr>
              <w:t>صيلية (مثل تعديل الملف الشخصي).</w:t>
            </w:r>
          </w:p>
        </w:tc>
      </w:tr>
      <w:tr w:rsidR="005E1AEE" w:rsidRPr="000F3D0A" w14:paraId="1ADE4072"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28CA065F" w14:textId="329F09F1" w:rsidR="005E1AEE" w:rsidRPr="000F3D0A" w:rsidRDefault="005E1AEE" w:rsidP="00DF08A4">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sidR="00D036F6">
              <w:rPr>
                <w:rFonts w:eastAsia="Calibri" w:hint="cs"/>
                <w:color w:val="1E1E5C"/>
                <w:rtl/>
                <w:lang w:val="en-GB"/>
              </w:rPr>
              <w:t>البديل</w:t>
            </w:r>
            <w:r w:rsidR="00714E63">
              <w:rPr>
                <w:rFonts w:eastAsia="Calibri" w:hint="cs"/>
                <w:color w:val="1E1E5C"/>
                <w:rtl/>
                <w:lang w:val="en-GB"/>
              </w:rPr>
              <w:t xml:space="preserve"> (</w:t>
            </w:r>
            <w:r w:rsidR="00714E63" w:rsidRPr="00714E63">
              <w:rPr>
                <w:rFonts w:eastAsia="Calibri"/>
                <w:color w:val="1E1E5C"/>
                <w:rtl/>
                <w:lang w:val="en-GB"/>
              </w:rPr>
              <w:t>تعديل الملف الشخصي</w:t>
            </w:r>
            <w:r w:rsidR="00714E63">
              <w:rPr>
                <w:rFonts w:eastAsia="Calibri" w:hint="cs"/>
                <w:color w:val="1E1E5C"/>
                <w:rtl/>
                <w:lang w:val="en-GB"/>
              </w:rPr>
              <w:t>)</w:t>
            </w:r>
          </w:p>
        </w:tc>
        <w:tc>
          <w:tcPr>
            <w:tcW w:w="9229" w:type="dxa"/>
            <w:tcBorders>
              <w:left w:val="single" w:sz="12" w:space="0" w:color="auto"/>
            </w:tcBorders>
            <w:shd w:val="clear" w:color="auto" w:fill="auto"/>
            <w:vAlign w:val="center"/>
          </w:tcPr>
          <w:p w14:paraId="45251B6B" w14:textId="1691AAE6" w:rsidR="008A0B5D" w:rsidRDefault="001C69AB" w:rsidP="001C69AB">
            <w:pPr>
              <w:spacing w:line="240" w:lineRule="auto"/>
              <w:ind w:left="0"/>
              <w:rPr>
                <w:rFonts w:eastAsia="Times New Roman"/>
                <w:rtl/>
              </w:rPr>
            </w:pPr>
            <w:r>
              <w:rPr>
                <w:rFonts w:eastAsia="Times New Roman" w:hint="cs"/>
                <w:rtl/>
              </w:rPr>
              <w:t>3</w:t>
            </w:r>
            <w:r w:rsidR="00714E63" w:rsidRPr="00714E63">
              <w:rPr>
                <w:rFonts w:eastAsia="Times New Roman"/>
                <w:rtl/>
              </w:rPr>
              <w:t>. في الخطوة</w:t>
            </w:r>
            <w:r w:rsidR="00714E63">
              <w:rPr>
                <w:rFonts w:eastAsia="Times New Roman" w:hint="cs"/>
                <w:rtl/>
              </w:rPr>
              <w:t xml:space="preserve"> رقم</w:t>
            </w:r>
            <w:r w:rsidR="00714E63" w:rsidRPr="00714E63">
              <w:rPr>
                <w:rFonts w:eastAsia="Times New Roman"/>
                <w:rtl/>
              </w:rPr>
              <w:t xml:space="preserve"> </w:t>
            </w:r>
            <w:r>
              <w:rPr>
                <w:rFonts w:eastAsia="Times New Roman" w:hint="cs"/>
                <w:rtl/>
              </w:rPr>
              <w:t>2</w:t>
            </w:r>
            <w:r w:rsidR="00714E63" w:rsidRPr="00714E63">
              <w:rPr>
                <w:rFonts w:eastAsia="Times New Roman"/>
                <w:rtl/>
              </w:rPr>
              <w:t xml:space="preserve">، </w:t>
            </w:r>
            <w:r w:rsidR="008A0B5D">
              <w:rPr>
                <w:rFonts w:eastAsia="Times New Roman" w:hint="cs"/>
                <w:rtl/>
              </w:rPr>
              <w:t>إذا قام المستخدم بالضغط</w:t>
            </w:r>
            <w:r w:rsidR="00714E63" w:rsidRPr="00714E63">
              <w:rPr>
                <w:rFonts w:eastAsia="Times New Roman"/>
                <w:rtl/>
              </w:rPr>
              <w:t xml:space="preserve"> على </w:t>
            </w:r>
            <w:r w:rsidR="00FB4CAB">
              <w:rPr>
                <w:rFonts w:eastAsia="Times New Roman" w:hint="cs"/>
                <w:rtl/>
              </w:rPr>
              <w:t xml:space="preserve">وظيفة </w:t>
            </w:r>
            <w:r w:rsidR="00714E63" w:rsidRPr="00714E63">
              <w:rPr>
                <w:rFonts w:eastAsia="Times New Roman"/>
                <w:rtl/>
              </w:rPr>
              <w:t>"تعديل الملف الشخصي"، ينتقل المستخدم إلى صفحة</w:t>
            </w:r>
            <w:r w:rsidR="00501C03">
              <w:rPr>
                <w:rFonts w:eastAsia="Times New Roman" w:hint="cs"/>
                <w:rtl/>
              </w:rPr>
              <w:t xml:space="preserve"> تفصيلية</w:t>
            </w:r>
            <w:r w:rsidR="0033437A">
              <w:rPr>
                <w:rFonts w:eastAsia="Times New Roman" w:hint="cs"/>
                <w:rtl/>
              </w:rPr>
              <w:t xml:space="preserve"> تحتوي على قسمان رئيسيان هما بيانات الحساب والمعلومات الشخصية</w:t>
            </w:r>
            <w:r w:rsidR="008A0B5D">
              <w:rPr>
                <w:rFonts w:eastAsia="Times New Roman" w:hint="cs"/>
                <w:rtl/>
              </w:rPr>
              <w:t>.</w:t>
            </w:r>
          </w:p>
          <w:p w14:paraId="1DFDBFE0" w14:textId="3CC67315" w:rsidR="008A0B5D" w:rsidRDefault="00A931F7" w:rsidP="008A0B5D">
            <w:pPr>
              <w:spacing w:line="240" w:lineRule="auto"/>
              <w:ind w:left="0"/>
              <w:rPr>
                <w:rFonts w:eastAsia="Times New Roman"/>
                <w:rtl/>
              </w:rPr>
            </w:pPr>
            <w:r>
              <w:rPr>
                <w:rFonts w:eastAsia="Times New Roman" w:hint="cs"/>
                <w:rtl/>
              </w:rPr>
              <w:t xml:space="preserve"> &gt; </w:t>
            </w:r>
            <w:r w:rsidR="0033437A">
              <w:rPr>
                <w:rFonts w:eastAsia="Times New Roman" w:hint="cs"/>
                <w:rtl/>
              </w:rPr>
              <w:t xml:space="preserve">بالنسبة لقسم "بيانات الحساب"، </w:t>
            </w:r>
            <w:r w:rsidR="008A0B5D">
              <w:rPr>
                <w:rFonts w:eastAsia="Times New Roman" w:hint="cs"/>
                <w:rtl/>
              </w:rPr>
              <w:t>يقوم المستخدم بتعديل البيانات المطلوبة مع الاخذ في الاعتبار التالي:</w:t>
            </w:r>
          </w:p>
          <w:p w14:paraId="53B5C7ED" w14:textId="422B2636" w:rsidR="008A0B5D" w:rsidRDefault="00A931F7" w:rsidP="00ED1591">
            <w:pPr>
              <w:spacing w:line="240" w:lineRule="auto"/>
              <w:ind w:left="0"/>
              <w:rPr>
                <w:rFonts w:eastAsia="Times New Roman"/>
                <w:rtl/>
              </w:rPr>
            </w:pPr>
            <w:r>
              <w:rPr>
                <w:rFonts w:eastAsia="Times New Roman" w:hint="cs"/>
                <w:rtl/>
              </w:rPr>
              <w:t xml:space="preserve">   </w:t>
            </w:r>
            <w:r w:rsidR="008A0B5D">
              <w:rPr>
                <w:rFonts w:eastAsia="Times New Roman" w:hint="cs"/>
                <w:rtl/>
              </w:rPr>
              <w:t>&gt;</w:t>
            </w:r>
            <w:r>
              <w:rPr>
                <w:rFonts w:eastAsia="Times New Roman" w:hint="cs"/>
                <w:rtl/>
              </w:rPr>
              <w:t>&gt;</w:t>
            </w:r>
            <w:r w:rsidR="008A0B5D">
              <w:rPr>
                <w:rFonts w:eastAsia="Times New Roman" w:hint="cs"/>
                <w:rtl/>
              </w:rPr>
              <w:t xml:space="preserve"> اسم المستخدم: </w:t>
            </w:r>
            <w:r w:rsidR="00B16E26">
              <w:rPr>
                <w:rFonts w:eastAsia="Times New Roman" w:hint="cs"/>
                <w:rtl/>
              </w:rPr>
              <w:t>لا يمكن تعديل اسم المستخدم.</w:t>
            </w:r>
          </w:p>
          <w:p w14:paraId="6C6A6E3D" w14:textId="4CFED4E2" w:rsidR="008A0B5D" w:rsidRDefault="008A0B5D" w:rsidP="00BF7740">
            <w:pPr>
              <w:spacing w:line="240" w:lineRule="auto"/>
              <w:ind w:left="0"/>
              <w:rPr>
                <w:rFonts w:eastAsia="Times New Roman"/>
                <w:rtl/>
                <w:lang w:bidi="ar-EG"/>
              </w:rPr>
            </w:pPr>
            <w:r>
              <w:rPr>
                <w:rFonts w:eastAsia="Times New Roman" w:hint="cs"/>
                <w:rtl/>
              </w:rPr>
              <w:t xml:space="preserve"> </w:t>
            </w:r>
            <w:r w:rsidR="00A931F7">
              <w:rPr>
                <w:rFonts w:eastAsia="Times New Roman" w:hint="cs"/>
                <w:rtl/>
              </w:rPr>
              <w:t xml:space="preserve">  </w:t>
            </w:r>
            <w:r>
              <w:rPr>
                <w:rFonts w:eastAsia="Times New Roman" w:hint="cs"/>
                <w:rtl/>
              </w:rPr>
              <w:t>&gt;</w:t>
            </w:r>
            <w:r w:rsidR="00A931F7">
              <w:rPr>
                <w:rFonts w:eastAsia="Times New Roman" w:hint="cs"/>
                <w:rtl/>
              </w:rPr>
              <w:t>&gt;</w:t>
            </w:r>
            <w:r>
              <w:rPr>
                <w:rFonts w:eastAsia="Times New Roman" w:hint="cs"/>
                <w:rtl/>
              </w:rPr>
              <w:t xml:space="preserve"> البريد الإلكتروني: يجب على المستخدم الضغط على زر "إعادة التعيين" بعد </w:t>
            </w:r>
            <w:r w:rsidR="00624366">
              <w:rPr>
                <w:rFonts w:eastAsia="Times New Roman" w:hint="cs"/>
                <w:rtl/>
              </w:rPr>
              <w:t>ادخال البريد الالكتروني الجديد</w:t>
            </w:r>
            <w:r>
              <w:rPr>
                <w:rFonts w:eastAsia="Times New Roman" w:hint="cs"/>
                <w:rtl/>
              </w:rPr>
              <w:t xml:space="preserve"> ليقوم النظام بالتأكد من قيام المستخدم نفسه وليس شخص اخر بالتعديل.</w:t>
            </w:r>
            <w:r w:rsidR="00624366">
              <w:rPr>
                <w:rFonts w:eastAsia="Times New Roman" w:hint="cs"/>
                <w:rtl/>
              </w:rPr>
              <w:t xml:space="preserve"> حيث </w:t>
            </w:r>
            <w:r w:rsidR="00624366" w:rsidRPr="00C33566">
              <w:rPr>
                <w:rFonts w:eastAsia="Times New Roman"/>
                <w:rtl/>
                <w:lang w:val="en-GB"/>
              </w:rPr>
              <w:t>يرسل النظام كود تحقق مكون من 4 أرقام</w:t>
            </w:r>
            <w:r w:rsidR="00624366" w:rsidRPr="00C33566">
              <w:rPr>
                <w:rFonts w:eastAsia="Times New Roman" w:hint="cs"/>
                <w:rtl/>
                <w:lang w:val="en-GB"/>
              </w:rPr>
              <w:t xml:space="preserve"> ب</w:t>
            </w:r>
            <w:r w:rsidR="00624366" w:rsidRPr="00C33566">
              <w:rPr>
                <w:rFonts w:eastAsia="Times New Roman"/>
                <w:rtl/>
                <w:lang w:val="en-GB"/>
              </w:rPr>
              <w:t xml:space="preserve">رسالة </w:t>
            </w:r>
            <w:r w:rsidR="00624366">
              <w:rPr>
                <w:rFonts w:eastAsia="Times New Roman" w:hint="cs"/>
                <w:rtl/>
              </w:rPr>
              <w:t>الى البريد الكتروني المدخل ويعرض النظام نموذج "</w:t>
            </w:r>
            <w:hyperlink w:anchor="_نموذج_&quot;التحقق_من" w:history="1">
              <w:r w:rsidR="00BF7740" w:rsidRPr="00BF7740">
                <w:rPr>
                  <w:rStyle w:val="Hyperlink"/>
                  <w:rFonts w:eastAsia="Times New Roman" w:hint="cs"/>
                  <w:rtl/>
                </w:rPr>
                <w:t>التحقق من الهوية</w:t>
              </w:r>
            </w:hyperlink>
            <w:r w:rsidR="00624366">
              <w:rPr>
                <w:rFonts w:eastAsia="Times New Roman" w:hint="cs"/>
                <w:rtl/>
              </w:rPr>
              <w:t>"</w:t>
            </w:r>
            <w:r w:rsidR="00624366" w:rsidRPr="00535E30">
              <w:rPr>
                <w:rFonts w:eastAsia="Times New Roman"/>
                <w:rtl/>
                <w:lang w:val="en-GB"/>
              </w:rPr>
              <w:t xml:space="preserve"> مع عداد تنازلي (</w:t>
            </w:r>
            <w:r w:rsidR="00624366">
              <w:rPr>
                <w:rFonts w:eastAsia="Times New Roman" w:hint="cs"/>
                <w:rtl/>
                <w:lang w:val="en-GB"/>
              </w:rPr>
              <w:t>15</w:t>
            </w:r>
            <w:r w:rsidR="00624366" w:rsidRPr="00535E30">
              <w:rPr>
                <w:rFonts w:eastAsia="Times New Roman"/>
                <w:rtl/>
                <w:lang w:val="en-GB"/>
              </w:rPr>
              <w:t xml:space="preserve"> </w:t>
            </w:r>
            <w:r w:rsidR="00624366">
              <w:rPr>
                <w:rFonts w:eastAsia="Times New Roman" w:hint="cs"/>
                <w:rtl/>
                <w:lang w:val="en-GB"/>
              </w:rPr>
              <w:t>دقيقة</w:t>
            </w:r>
            <w:r w:rsidR="00624366" w:rsidRPr="00535E30">
              <w:rPr>
                <w:rFonts w:eastAsia="Times New Roman"/>
                <w:rtl/>
                <w:lang w:val="en-GB"/>
              </w:rPr>
              <w:t xml:space="preserve">) وخيار </w:t>
            </w:r>
            <w:r w:rsidR="00624366" w:rsidRPr="00C33566">
              <w:rPr>
                <w:rFonts w:eastAsia="Times New Roman"/>
                <w:rtl/>
                <w:lang w:val="en-GB"/>
              </w:rPr>
              <w:t>"</w:t>
            </w:r>
            <w:r w:rsidR="00624366" w:rsidRPr="00C33566">
              <w:rPr>
                <w:rFonts w:eastAsia="Calibri"/>
                <w:rtl/>
                <w:lang w:val="en-GB" w:bidi="ar-EG"/>
              </w:rPr>
              <w:t xml:space="preserve">لم أتلق </w:t>
            </w:r>
            <w:r w:rsidR="00624366" w:rsidRPr="00C33566">
              <w:rPr>
                <w:rFonts w:eastAsia="Calibri" w:hint="cs"/>
                <w:rtl/>
                <w:lang w:val="en-GB" w:bidi="ar-EG"/>
              </w:rPr>
              <w:t>رمزا؟</w:t>
            </w:r>
            <w:r w:rsidR="00624366" w:rsidRPr="00C33566">
              <w:rPr>
                <w:rFonts w:eastAsia="Calibri"/>
                <w:rtl/>
                <w:lang w:val="en-GB" w:bidi="ar-EG"/>
              </w:rPr>
              <w:t xml:space="preserve"> إعادة ارسال</w:t>
            </w:r>
            <w:r w:rsidR="00624366" w:rsidRPr="00C33566">
              <w:rPr>
                <w:rFonts w:eastAsia="Calibri" w:hint="cs"/>
                <w:rtl/>
                <w:lang w:val="en-GB" w:bidi="ar-EG"/>
              </w:rPr>
              <w:t>"</w:t>
            </w:r>
            <w:r w:rsidR="00624366" w:rsidRPr="00C33566">
              <w:rPr>
                <w:rFonts w:eastAsia="Times New Roman"/>
                <w:rtl/>
                <w:lang w:val="en-GB"/>
              </w:rPr>
              <w:t xml:space="preserve"> إذا تأخر</w:t>
            </w:r>
            <w:r w:rsidR="00624366">
              <w:rPr>
                <w:rFonts w:eastAsia="Times New Roman" w:hint="cs"/>
                <w:rtl/>
                <w:lang w:val="en-GB"/>
              </w:rPr>
              <w:t xml:space="preserve"> وصول رسالة كود التحقق</w:t>
            </w:r>
            <w:r w:rsidR="00624366">
              <w:rPr>
                <w:rFonts w:eastAsia="Calibri" w:hint="cs"/>
                <w:rtl/>
                <w:lang w:val="en-GB" w:bidi="ar-EG"/>
              </w:rPr>
              <w:t>. و</w:t>
            </w:r>
            <w:r w:rsidR="00624366" w:rsidRPr="00B84370">
              <w:rPr>
                <w:rFonts w:eastAsia="Times New Roman"/>
                <w:rtl/>
                <w:lang w:val="en-GB"/>
              </w:rPr>
              <w:t>إذا اختار الزائر "</w:t>
            </w:r>
            <w:r w:rsidR="00624366" w:rsidRPr="00C33566">
              <w:rPr>
                <w:rFonts w:eastAsia="Calibri"/>
                <w:rtl/>
                <w:lang w:val="en-GB" w:bidi="ar-EG"/>
              </w:rPr>
              <w:t>إعادة ارسال</w:t>
            </w:r>
            <w:r w:rsidR="00624366" w:rsidRPr="00B84370">
              <w:rPr>
                <w:rFonts w:eastAsia="Times New Roman"/>
                <w:rtl/>
                <w:lang w:val="en-GB"/>
              </w:rPr>
              <w:t xml:space="preserve">"، </w:t>
            </w:r>
            <w:r w:rsidR="00624366">
              <w:rPr>
                <w:rFonts w:eastAsia="Times New Roman" w:hint="cs"/>
                <w:rtl/>
                <w:lang w:val="en-GB"/>
              </w:rPr>
              <w:t>يقوم النظام ب</w:t>
            </w:r>
            <w:r w:rsidR="00624366" w:rsidRPr="00C33566">
              <w:rPr>
                <w:rFonts w:eastAsia="Times New Roman" w:hint="cs"/>
                <w:rtl/>
                <w:lang w:val="en-GB"/>
              </w:rPr>
              <w:t>إرسال</w:t>
            </w:r>
            <w:r w:rsidR="00624366" w:rsidRPr="00C33566">
              <w:rPr>
                <w:rFonts w:eastAsia="Times New Roman"/>
                <w:rtl/>
                <w:lang w:val="en-GB"/>
              </w:rPr>
              <w:t xml:space="preserve"> كود اخر </w:t>
            </w:r>
            <w:r w:rsidR="00624366">
              <w:rPr>
                <w:rFonts w:eastAsia="Times New Roman" w:hint="cs"/>
                <w:rtl/>
                <w:lang w:val="en-GB"/>
              </w:rPr>
              <w:t>على البريد الإلكترون</w:t>
            </w:r>
            <w:r w:rsidR="00624366">
              <w:rPr>
                <w:rFonts w:eastAsia="Times New Roman" w:hint="eastAsia"/>
                <w:rtl/>
                <w:lang w:val="en-GB"/>
              </w:rPr>
              <w:t>ي</w:t>
            </w:r>
            <w:r w:rsidR="00624366">
              <w:rPr>
                <w:rFonts w:eastAsia="Times New Roman" w:hint="cs"/>
                <w:rtl/>
                <w:lang w:val="en-GB"/>
              </w:rPr>
              <w:t xml:space="preserve"> المدخل.</w:t>
            </w:r>
            <w:r w:rsidR="00276387">
              <w:rPr>
                <w:rFonts w:eastAsia="Times New Roman" w:hint="cs"/>
                <w:rtl/>
                <w:lang w:val="en-GB" w:bidi="ar-EG"/>
              </w:rPr>
              <w:t xml:space="preserve"> وفي حالة نجاح التعديل يقوم النظام بعرض رسالة (</w:t>
            </w:r>
            <w:hyperlink w:anchor="INF050" w:history="1">
              <w:r w:rsidR="00276387" w:rsidRPr="00276387">
                <w:rPr>
                  <w:rStyle w:val="Hyperlink"/>
                  <w:rFonts w:eastAsia="Times New Roman"/>
                  <w:lang w:val="en-GB" w:bidi="ar-EG"/>
                </w:rPr>
                <w:t>INF050</w:t>
              </w:r>
            </w:hyperlink>
            <w:r w:rsidR="00276387">
              <w:rPr>
                <w:rFonts w:eastAsia="Times New Roman" w:hint="cs"/>
                <w:rtl/>
                <w:lang w:val="en-GB" w:bidi="ar-EG"/>
              </w:rPr>
              <w:t>).</w:t>
            </w:r>
          </w:p>
          <w:p w14:paraId="0B760EA6" w14:textId="166B6C29" w:rsidR="008A0B5D" w:rsidRDefault="008A0B5D" w:rsidP="00BF7740">
            <w:pPr>
              <w:spacing w:line="240" w:lineRule="auto"/>
              <w:ind w:left="0"/>
              <w:rPr>
                <w:rFonts w:eastAsia="Times New Roman"/>
                <w:rtl/>
              </w:rPr>
            </w:pPr>
            <w:r>
              <w:rPr>
                <w:rFonts w:eastAsia="Times New Roman" w:hint="cs"/>
                <w:rtl/>
              </w:rPr>
              <w:t xml:space="preserve"> </w:t>
            </w:r>
            <w:r w:rsidR="00A931F7">
              <w:rPr>
                <w:rFonts w:eastAsia="Times New Roman" w:hint="cs"/>
                <w:rtl/>
              </w:rPr>
              <w:t xml:space="preserve">  </w:t>
            </w:r>
            <w:r>
              <w:rPr>
                <w:rFonts w:eastAsia="Times New Roman" w:hint="cs"/>
                <w:rtl/>
              </w:rPr>
              <w:t>&gt;</w:t>
            </w:r>
            <w:r w:rsidR="00A931F7">
              <w:rPr>
                <w:rFonts w:eastAsia="Times New Roman" w:hint="cs"/>
                <w:rtl/>
              </w:rPr>
              <w:t>&gt;</w:t>
            </w:r>
            <w:r>
              <w:rPr>
                <w:rFonts w:eastAsia="Times New Roman" w:hint="cs"/>
                <w:rtl/>
              </w:rPr>
              <w:t xml:space="preserve"> الهاتف: يجب على المستخدم الضغط على زر "إعادة التعيين" بعد </w:t>
            </w:r>
            <w:r w:rsidR="00624366">
              <w:rPr>
                <w:rFonts w:eastAsia="Times New Roman" w:hint="cs"/>
                <w:rtl/>
              </w:rPr>
              <w:t>ادخال رقم الجوال الجديد</w:t>
            </w:r>
            <w:r>
              <w:rPr>
                <w:rFonts w:eastAsia="Times New Roman" w:hint="cs"/>
                <w:rtl/>
              </w:rPr>
              <w:t xml:space="preserve"> ليقوم النظام بالتأكد من قيام المستخدم نفسه وليس شخص اخر بالتعديل.</w:t>
            </w:r>
            <w:r w:rsidR="00624366">
              <w:rPr>
                <w:rFonts w:eastAsia="Times New Roman" w:hint="cs"/>
                <w:rtl/>
              </w:rPr>
              <w:t xml:space="preserve"> حيث </w:t>
            </w:r>
            <w:r w:rsidR="00624366" w:rsidRPr="00C33566">
              <w:rPr>
                <w:rFonts w:eastAsia="Times New Roman"/>
                <w:rtl/>
                <w:lang w:val="en-GB"/>
              </w:rPr>
              <w:t>يرسل النظام كود تحقق مكون من 4 أرقام</w:t>
            </w:r>
            <w:r w:rsidR="00624366" w:rsidRPr="00C33566">
              <w:rPr>
                <w:rFonts w:eastAsia="Times New Roman" w:hint="cs"/>
                <w:rtl/>
                <w:lang w:val="en-GB"/>
              </w:rPr>
              <w:t xml:space="preserve"> ب</w:t>
            </w:r>
            <w:r w:rsidR="00624366" w:rsidRPr="00C33566">
              <w:rPr>
                <w:rFonts w:eastAsia="Times New Roman"/>
                <w:rtl/>
                <w:lang w:val="en-GB"/>
              </w:rPr>
              <w:t xml:space="preserve">رسالة </w:t>
            </w:r>
            <w:r w:rsidR="00624366">
              <w:rPr>
                <w:rFonts w:eastAsia="Times New Roman" w:hint="cs"/>
                <w:rtl/>
                <w:lang w:val="en-GB"/>
              </w:rPr>
              <w:t xml:space="preserve">نصية قصيرة </w:t>
            </w:r>
            <w:r w:rsidR="00624366">
              <w:rPr>
                <w:rFonts w:eastAsia="Times New Roman" w:hint="cs"/>
                <w:rtl/>
              </w:rPr>
              <w:t>الى رقم ال</w:t>
            </w:r>
            <w:r w:rsidR="00BF7740">
              <w:rPr>
                <w:rFonts w:eastAsia="Times New Roman" w:hint="cs"/>
                <w:rtl/>
              </w:rPr>
              <w:t>جوال المدخل ويعرض النظام نموذج التحقق السابق ذكره</w:t>
            </w:r>
            <w:r w:rsidR="00624366" w:rsidRPr="00535E30">
              <w:rPr>
                <w:rFonts w:eastAsia="Times New Roman"/>
                <w:rtl/>
                <w:lang w:val="en-GB"/>
              </w:rPr>
              <w:t xml:space="preserve"> مع عداد تنازلي (</w:t>
            </w:r>
            <w:r w:rsidR="00624366">
              <w:rPr>
                <w:rFonts w:eastAsia="Times New Roman" w:hint="cs"/>
                <w:rtl/>
                <w:lang w:val="en-GB"/>
              </w:rPr>
              <w:t>15</w:t>
            </w:r>
            <w:r w:rsidR="00624366" w:rsidRPr="00535E30">
              <w:rPr>
                <w:rFonts w:eastAsia="Times New Roman"/>
                <w:rtl/>
                <w:lang w:val="en-GB"/>
              </w:rPr>
              <w:t xml:space="preserve"> </w:t>
            </w:r>
            <w:r w:rsidR="00624366">
              <w:rPr>
                <w:rFonts w:eastAsia="Times New Roman" w:hint="cs"/>
                <w:rtl/>
                <w:lang w:val="en-GB"/>
              </w:rPr>
              <w:t>دقيقة</w:t>
            </w:r>
            <w:r w:rsidR="00624366" w:rsidRPr="00535E30">
              <w:rPr>
                <w:rFonts w:eastAsia="Times New Roman"/>
                <w:rtl/>
                <w:lang w:val="en-GB"/>
              </w:rPr>
              <w:t xml:space="preserve">) وخيار </w:t>
            </w:r>
            <w:r w:rsidR="00624366" w:rsidRPr="00C33566">
              <w:rPr>
                <w:rFonts w:eastAsia="Times New Roman"/>
                <w:rtl/>
                <w:lang w:val="en-GB"/>
              </w:rPr>
              <w:t>"</w:t>
            </w:r>
            <w:r w:rsidR="00624366" w:rsidRPr="00C33566">
              <w:rPr>
                <w:rFonts w:eastAsia="Calibri"/>
                <w:rtl/>
                <w:lang w:val="en-GB" w:bidi="ar-EG"/>
              </w:rPr>
              <w:t xml:space="preserve">لم أتلق </w:t>
            </w:r>
            <w:r w:rsidR="00624366" w:rsidRPr="00C33566">
              <w:rPr>
                <w:rFonts w:eastAsia="Calibri" w:hint="cs"/>
                <w:rtl/>
                <w:lang w:val="en-GB" w:bidi="ar-EG"/>
              </w:rPr>
              <w:t>رمزا؟</w:t>
            </w:r>
            <w:r w:rsidR="00624366" w:rsidRPr="00C33566">
              <w:rPr>
                <w:rFonts w:eastAsia="Calibri"/>
                <w:rtl/>
                <w:lang w:val="en-GB" w:bidi="ar-EG"/>
              </w:rPr>
              <w:t xml:space="preserve"> إعادة ارسال</w:t>
            </w:r>
            <w:r w:rsidR="00624366" w:rsidRPr="00C33566">
              <w:rPr>
                <w:rFonts w:eastAsia="Calibri" w:hint="cs"/>
                <w:rtl/>
                <w:lang w:val="en-GB" w:bidi="ar-EG"/>
              </w:rPr>
              <w:t>"</w:t>
            </w:r>
            <w:r w:rsidR="00624366" w:rsidRPr="00C33566">
              <w:rPr>
                <w:rFonts w:eastAsia="Times New Roman"/>
                <w:rtl/>
                <w:lang w:val="en-GB"/>
              </w:rPr>
              <w:t xml:space="preserve"> إذا تأخر</w:t>
            </w:r>
            <w:r w:rsidR="00624366">
              <w:rPr>
                <w:rFonts w:eastAsia="Times New Roman" w:hint="cs"/>
                <w:rtl/>
                <w:lang w:val="en-GB"/>
              </w:rPr>
              <w:t xml:space="preserve"> وصول رسالة كود التحقق</w:t>
            </w:r>
            <w:r w:rsidR="00624366">
              <w:rPr>
                <w:rFonts w:eastAsia="Calibri" w:hint="cs"/>
                <w:rtl/>
                <w:lang w:val="en-GB" w:bidi="ar-EG"/>
              </w:rPr>
              <w:t>. و</w:t>
            </w:r>
            <w:r w:rsidR="00624366" w:rsidRPr="00B84370">
              <w:rPr>
                <w:rFonts w:eastAsia="Times New Roman"/>
                <w:rtl/>
                <w:lang w:val="en-GB"/>
              </w:rPr>
              <w:t>إذا اختار الزائر "</w:t>
            </w:r>
            <w:r w:rsidR="00624366" w:rsidRPr="00C33566">
              <w:rPr>
                <w:rFonts w:eastAsia="Calibri"/>
                <w:rtl/>
                <w:lang w:val="en-GB" w:bidi="ar-EG"/>
              </w:rPr>
              <w:t>إعادة ارسال</w:t>
            </w:r>
            <w:r w:rsidR="00624366" w:rsidRPr="00B84370">
              <w:rPr>
                <w:rFonts w:eastAsia="Times New Roman"/>
                <w:rtl/>
                <w:lang w:val="en-GB"/>
              </w:rPr>
              <w:t xml:space="preserve">"، </w:t>
            </w:r>
            <w:r w:rsidR="00624366">
              <w:rPr>
                <w:rFonts w:eastAsia="Times New Roman" w:hint="cs"/>
                <w:rtl/>
                <w:lang w:val="en-GB"/>
              </w:rPr>
              <w:t>يقوم النظام ب</w:t>
            </w:r>
            <w:r w:rsidR="00624366" w:rsidRPr="00C33566">
              <w:rPr>
                <w:rFonts w:eastAsia="Times New Roman" w:hint="cs"/>
                <w:rtl/>
                <w:lang w:val="en-GB"/>
              </w:rPr>
              <w:t>إرسال</w:t>
            </w:r>
            <w:r w:rsidR="00624366" w:rsidRPr="00C33566">
              <w:rPr>
                <w:rFonts w:eastAsia="Times New Roman"/>
                <w:rtl/>
                <w:lang w:val="en-GB"/>
              </w:rPr>
              <w:t xml:space="preserve"> كود اخر </w:t>
            </w:r>
            <w:r w:rsidR="00624366">
              <w:rPr>
                <w:rFonts w:eastAsia="Times New Roman" w:hint="cs"/>
                <w:rtl/>
                <w:lang w:val="en-GB"/>
              </w:rPr>
              <w:t>على رقم الجوال المدخل.</w:t>
            </w:r>
            <w:r w:rsidR="00276387">
              <w:rPr>
                <w:rFonts w:eastAsia="Times New Roman" w:hint="cs"/>
                <w:rtl/>
                <w:lang w:val="en-GB" w:bidi="ar-EG"/>
              </w:rPr>
              <w:t xml:space="preserve"> وفي حالة نجاح التعديل يقوم النظام بعرض رسالة (</w:t>
            </w:r>
            <w:hyperlink w:anchor="INF050" w:history="1">
              <w:r w:rsidR="00276387" w:rsidRPr="00276387">
                <w:rPr>
                  <w:rStyle w:val="Hyperlink"/>
                  <w:rFonts w:eastAsia="Times New Roman"/>
                  <w:lang w:val="en-GB" w:bidi="ar-EG"/>
                </w:rPr>
                <w:t>INF050</w:t>
              </w:r>
            </w:hyperlink>
            <w:r w:rsidR="00276387">
              <w:rPr>
                <w:rFonts w:eastAsia="Times New Roman" w:hint="cs"/>
                <w:rtl/>
                <w:lang w:val="en-GB" w:bidi="ar-EG"/>
              </w:rPr>
              <w:t>).</w:t>
            </w:r>
          </w:p>
          <w:p w14:paraId="6C313C82" w14:textId="1266FFC1" w:rsidR="008A0B5D" w:rsidRDefault="008A0B5D" w:rsidP="00ED1591">
            <w:pPr>
              <w:spacing w:line="240" w:lineRule="auto"/>
              <w:ind w:left="0"/>
              <w:rPr>
                <w:rFonts w:eastAsia="Times New Roman"/>
                <w:rtl/>
              </w:rPr>
            </w:pPr>
            <w:r>
              <w:rPr>
                <w:rFonts w:eastAsia="Times New Roman" w:hint="cs"/>
                <w:rtl/>
              </w:rPr>
              <w:t xml:space="preserve"> </w:t>
            </w:r>
            <w:r w:rsidR="00A931F7">
              <w:rPr>
                <w:rFonts w:eastAsia="Times New Roman" w:hint="cs"/>
                <w:rtl/>
              </w:rPr>
              <w:t xml:space="preserve">  </w:t>
            </w:r>
            <w:r>
              <w:rPr>
                <w:rFonts w:eastAsia="Times New Roman" w:hint="cs"/>
                <w:rtl/>
              </w:rPr>
              <w:t>&gt;</w:t>
            </w:r>
            <w:r w:rsidR="00A931F7">
              <w:rPr>
                <w:rFonts w:eastAsia="Times New Roman" w:hint="cs"/>
                <w:rtl/>
              </w:rPr>
              <w:t>&gt;</w:t>
            </w:r>
            <w:r>
              <w:rPr>
                <w:rFonts w:eastAsia="Times New Roman" w:hint="cs"/>
                <w:rtl/>
              </w:rPr>
              <w:t xml:space="preserve"> كلمة المرور: </w:t>
            </w:r>
            <w:r w:rsidR="0033437A">
              <w:rPr>
                <w:rFonts w:eastAsia="Times New Roman" w:hint="cs"/>
                <w:rtl/>
              </w:rPr>
              <w:t xml:space="preserve">لا يمكن تعديل كلمة المرور بشكل </w:t>
            </w:r>
            <w:r w:rsidR="00124DCD">
              <w:rPr>
                <w:rFonts w:eastAsia="Times New Roman" w:hint="cs"/>
                <w:rtl/>
              </w:rPr>
              <w:t>مباشر</w:t>
            </w:r>
            <w:r w:rsidR="00124DCD">
              <w:rPr>
                <w:rFonts w:eastAsia="Times New Roman" w:hint="eastAsia"/>
                <w:rtl/>
              </w:rPr>
              <w:t>،</w:t>
            </w:r>
            <w:r w:rsidR="0033437A">
              <w:rPr>
                <w:rFonts w:eastAsia="Times New Roman" w:hint="cs"/>
                <w:rtl/>
              </w:rPr>
              <w:t xml:space="preserve"> بل </w:t>
            </w:r>
            <w:r>
              <w:rPr>
                <w:rFonts w:eastAsia="Times New Roman" w:hint="cs"/>
                <w:rtl/>
              </w:rPr>
              <w:t>يجب على المستخدم الضغط على زر "إعادة التعيين"</w:t>
            </w:r>
            <w:r w:rsidR="0033437A">
              <w:rPr>
                <w:rFonts w:eastAsia="Times New Roman" w:hint="cs"/>
                <w:rtl/>
              </w:rPr>
              <w:t xml:space="preserve"> ليقوم النظام بعرض نموذج "</w:t>
            </w:r>
            <w:hyperlink w:anchor="_نموذج_&quot;تعديل_كلمة" w:history="1">
              <w:r w:rsidR="0033437A" w:rsidRPr="00026C41">
                <w:rPr>
                  <w:rStyle w:val="Hyperlink"/>
                  <w:rFonts w:eastAsia="Times New Roman" w:hint="cs"/>
                  <w:rtl/>
                </w:rPr>
                <w:t>تعديل كلمة المرور</w:t>
              </w:r>
            </w:hyperlink>
            <w:r w:rsidR="0033437A">
              <w:rPr>
                <w:rFonts w:eastAsia="Times New Roman" w:hint="cs"/>
                <w:rtl/>
              </w:rPr>
              <w:t>" والذي يتم من خلاله ادخال كلمة المرور القديمة وكلمة المرور الجديدة وتأكيدها.</w:t>
            </w:r>
            <w:r w:rsidR="004401E8">
              <w:rPr>
                <w:rFonts w:eastAsia="Times New Roman" w:hint="cs"/>
                <w:rtl/>
              </w:rPr>
              <w:t xml:space="preserve"> ويقوم النظام بعرض رسالة </w:t>
            </w:r>
          </w:p>
          <w:p w14:paraId="3613F33A" w14:textId="5931DAFC" w:rsidR="005E1AEE" w:rsidRDefault="0033437A" w:rsidP="0033437A">
            <w:pPr>
              <w:spacing w:line="240" w:lineRule="auto"/>
              <w:ind w:left="0"/>
              <w:rPr>
                <w:rFonts w:eastAsia="Times New Roman"/>
                <w:rtl/>
              </w:rPr>
            </w:pPr>
            <w:r>
              <w:rPr>
                <w:rFonts w:eastAsia="Times New Roman" w:hint="cs"/>
                <w:rtl/>
              </w:rPr>
              <w:t xml:space="preserve"> &gt; بالنسبة لقسم "المعلومات الشخصية"، يقوم المستخدم بتعديل البيانات المطلوبة ثم</w:t>
            </w:r>
            <w:r w:rsidR="00A931F7">
              <w:rPr>
                <w:rFonts w:eastAsia="Times New Roman" w:hint="cs"/>
                <w:rtl/>
              </w:rPr>
              <w:t xml:space="preserve"> </w:t>
            </w:r>
            <w:r w:rsidR="008A0B5D">
              <w:rPr>
                <w:rFonts w:eastAsia="Times New Roman" w:hint="cs"/>
                <w:rtl/>
              </w:rPr>
              <w:t xml:space="preserve">يقوم بالضغط </w:t>
            </w:r>
            <w:r w:rsidR="00714E63" w:rsidRPr="00714E63">
              <w:rPr>
                <w:rFonts w:eastAsia="Times New Roman"/>
                <w:rtl/>
              </w:rPr>
              <w:t>على</w:t>
            </w:r>
            <w:r>
              <w:rPr>
                <w:rFonts w:eastAsia="Times New Roman" w:hint="cs"/>
                <w:rtl/>
              </w:rPr>
              <w:t xml:space="preserve"> زر</w:t>
            </w:r>
            <w:r>
              <w:rPr>
                <w:rFonts w:eastAsia="Times New Roman"/>
                <w:rtl/>
              </w:rPr>
              <w:t xml:space="preserve"> "حفظ"</w:t>
            </w:r>
            <w:r>
              <w:rPr>
                <w:rFonts w:eastAsia="Times New Roman" w:hint="cs"/>
                <w:rtl/>
              </w:rPr>
              <w:t xml:space="preserve"> ل</w:t>
            </w:r>
            <w:r w:rsidR="00714E63" w:rsidRPr="00714E63">
              <w:rPr>
                <w:rFonts w:eastAsia="Times New Roman"/>
                <w:rtl/>
              </w:rPr>
              <w:t>يتحقق النظام من البيانات ويظهر</w:t>
            </w:r>
            <w:r>
              <w:rPr>
                <w:rFonts w:eastAsia="Times New Roman"/>
                <w:rtl/>
              </w:rPr>
              <w:t xml:space="preserve"> رسالة</w:t>
            </w:r>
            <w:r>
              <w:rPr>
                <w:rFonts w:eastAsia="Times New Roman" w:hint="cs"/>
                <w:rtl/>
              </w:rPr>
              <w:t xml:space="preserve"> </w:t>
            </w:r>
            <w:r w:rsidR="00714E63" w:rsidRPr="00714E63">
              <w:rPr>
                <w:rFonts w:eastAsia="Times New Roman"/>
                <w:rtl/>
              </w:rPr>
              <w:t>(</w:t>
            </w:r>
            <w:hyperlink w:anchor="INF035" w:history="1">
              <w:r w:rsidRPr="0033437A">
                <w:rPr>
                  <w:rStyle w:val="Hyperlink"/>
                </w:rPr>
                <w:t>INF035</w:t>
              </w:r>
            </w:hyperlink>
            <w:r w:rsidR="00714E63" w:rsidRPr="00714E63">
              <w:rPr>
                <w:rFonts w:eastAsia="Times New Roman"/>
                <w:rtl/>
              </w:rPr>
              <w:t>)</w:t>
            </w:r>
            <w:r w:rsidR="00674822">
              <w:rPr>
                <w:rFonts w:eastAsia="Times New Roman" w:hint="cs"/>
                <w:rtl/>
              </w:rPr>
              <w:t xml:space="preserve"> ويتم الانتقال الى صفحة الملف الشخصي</w:t>
            </w:r>
            <w:r w:rsidR="00714E63" w:rsidRPr="00714E63">
              <w:rPr>
                <w:rFonts w:eastAsia="Times New Roman"/>
                <w:rtl/>
              </w:rPr>
              <w:t>.</w:t>
            </w:r>
            <w:r w:rsidR="00276387">
              <w:rPr>
                <w:rFonts w:eastAsia="Times New Roman" w:hint="cs"/>
                <w:rtl/>
                <w:lang w:val="en-GB" w:bidi="ar-EG"/>
              </w:rPr>
              <w:t xml:space="preserve"> وفي حالة نجاح التعديل يقوم النظام بعرض رسالة (</w:t>
            </w:r>
            <w:hyperlink w:anchor="INF050" w:history="1">
              <w:r w:rsidR="00276387" w:rsidRPr="00276387">
                <w:rPr>
                  <w:rStyle w:val="Hyperlink"/>
                  <w:rFonts w:eastAsia="Times New Roman"/>
                  <w:lang w:val="en-GB" w:bidi="ar-EG"/>
                </w:rPr>
                <w:t>INF050</w:t>
              </w:r>
            </w:hyperlink>
            <w:r w:rsidR="00276387">
              <w:rPr>
                <w:rFonts w:eastAsia="Times New Roman" w:hint="cs"/>
                <w:rtl/>
                <w:lang w:val="en-GB" w:bidi="ar-EG"/>
              </w:rPr>
              <w:t>).</w:t>
            </w:r>
          </w:p>
          <w:p w14:paraId="69632062" w14:textId="645B05B1" w:rsidR="0033437A" w:rsidRPr="00714E63" w:rsidRDefault="0033437A" w:rsidP="0033437A">
            <w:pPr>
              <w:spacing w:line="240" w:lineRule="auto"/>
              <w:ind w:left="0"/>
              <w:rPr>
                <w:rFonts w:eastAsia="Times New Roman"/>
                <w:rtl/>
              </w:rPr>
            </w:pPr>
            <w:r>
              <w:rPr>
                <w:rFonts w:eastAsia="Times New Roman" w:hint="cs"/>
                <w:rtl/>
              </w:rPr>
              <w:t xml:space="preserve">   &gt;&gt; </w:t>
            </w:r>
            <w:r>
              <w:rPr>
                <w:rFonts w:hint="cs"/>
                <w:rtl/>
                <w:lang w:bidi="ar-EG"/>
              </w:rPr>
              <w:t>إذا قام المستخدم بتفعيل خيار "</w:t>
            </w:r>
            <w:r w:rsidRPr="00D46A04">
              <w:rPr>
                <w:rtl/>
                <w:lang w:bidi="ar-EG"/>
              </w:rPr>
              <w:t>تظهر المعلومات الخاصة بك أو الأعضاء فقط</w:t>
            </w:r>
            <w:r>
              <w:rPr>
                <w:rFonts w:hint="cs"/>
                <w:rtl/>
                <w:lang w:bidi="ar-EG"/>
              </w:rPr>
              <w:t xml:space="preserve">"، يقوم النظام بإخفاء "قسم معلومات عن البائع" </w:t>
            </w:r>
            <w:r w:rsidR="00B94C6C">
              <w:rPr>
                <w:rFonts w:hint="cs"/>
                <w:rtl/>
                <w:lang w:bidi="ar-EG"/>
              </w:rPr>
              <w:t>بـ "</w:t>
            </w:r>
            <w:r>
              <w:rPr>
                <w:rFonts w:hint="cs"/>
                <w:rtl/>
                <w:lang w:bidi="ar-EG"/>
              </w:rPr>
              <w:t xml:space="preserve">صفحة تفاصيل اعلان منتج" للزائر فقط. اما إذا تم تفعيل خيار "لا أحد" يقوم النظام بإخفاء القسم عن الكل (زائر </w:t>
            </w:r>
            <w:r>
              <w:rPr>
                <w:rtl/>
                <w:lang w:bidi="ar-EG"/>
              </w:rPr>
              <w:t>–</w:t>
            </w:r>
            <w:r>
              <w:rPr>
                <w:rFonts w:hint="cs"/>
                <w:rtl/>
                <w:lang w:bidi="ar-EG"/>
              </w:rPr>
              <w:t xml:space="preserve"> مستخدم). وفي حالة قيام المستخدم بتفعيل خيار "</w:t>
            </w:r>
            <w:r w:rsidRPr="00275D4F">
              <w:rPr>
                <w:rtl/>
                <w:lang w:bidi="ar-EG"/>
              </w:rPr>
              <w:t>اظهر معلوماتك للجميع</w:t>
            </w:r>
            <w:r>
              <w:rPr>
                <w:rFonts w:hint="cs"/>
                <w:rtl/>
                <w:lang w:bidi="ar-EG"/>
              </w:rPr>
              <w:t xml:space="preserve">"، يقوم النظام بعرض القسم للكل (الزائر </w:t>
            </w:r>
            <w:r>
              <w:rPr>
                <w:rtl/>
                <w:lang w:bidi="ar-EG"/>
              </w:rPr>
              <w:t>–</w:t>
            </w:r>
            <w:r>
              <w:rPr>
                <w:rFonts w:hint="cs"/>
                <w:rtl/>
                <w:lang w:bidi="ar-EG"/>
              </w:rPr>
              <w:t xml:space="preserve"> المستخدم).</w:t>
            </w:r>
          </w:p>
        </w:tc>
      </w:tr>
      <w:tr w:rsidR="00714E63" w:rsidRPr="000F3D0A" w14:paraId="10AE02C1"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0478E71C" w14:textId="10357D2F" w:rsidR="00714E63" w:rsidRPr="000F3D0A" w:rsidRDefault="00714E63" w:rsidP="0033437A">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sidR="00674822">
              <w:rPr>
                <w:rFonts w:eastAsia="Calibri" w:hint="cs"/>
                <w:color w:val="1E1E5C"/>
                <w:rtl/>
                <w:lang w:val="en-GB"/>
              </w:rPr>
              <w:t>البديل</w:t>
            </w:r>
            <w:r>
              <w:rPr>
                <w:rFonts w:eastAsia="Calibri" w:hint="cs"/>
                <w:color w:val="1E1E5C"/>
                <w:rtl/>
                <w:lang w:val="en-GB"/>
              </w:rPr>
              <w:t xml:space="preserve"> (</w:t>
            </w:r>
            <w:r w:rsidR="0033437A">
              <w:rPr>
                <w:rFonts w:eastAsia="Calibri" w:hint="cs"/>
                <w:color w:val="1E1E5C"/>
                <w:rtl/>
                <w:lang w:val="en-GB" w:bidi="ar-EG"/>
              </w:rPr>
              <w:t>وسائل</w:t>
            </w:r>
            <w:r w:rsidRPr="00714E63">
              <w:rPr>
                <w:rFonts w:eastAsia="Calibri"/>
                <w:color w:val="1E1E5C"/>
                <w:rtl/>
                <w:lang w:val="en-GB"/>
              </w:rPr>
              <w:t xml:space="preserve"> الدفع</w:t>
            </w:r>
            <w:r>
              <w:rPr>
                <w:rFonts w:eastAsia="Calibri" w:hint="cs"/>
                <w:color w:val="1E1E5C"/>
                <w:rtl/>
                <w:lang w:val="en-GB"/>
              </w:rPr>
              <w:t>)</w:t>
            </w:r>
          </w:p>
        </w:tc>
        <w:tc>
          <w:tcPr>
            <w:tcW w:w="9229" w:type="dxa"/>
            <w:tcBorders>
              <w:left w:val="single" w:sz="12" w:space="0" w:color="auto"/>
            </w:tcBorders>
            <w:shd w:val="clear" w:color="auto" w:fill="auto"/>
            <w:vAlign w:val="center"/>
          </w:tcPr>
          <w:p w14:paraId="423DF7A8" w14:textId="16D0CE91" w:rsidR="00674822" w:rsidRDefault="0033437A" w:rsidP="0033437A">
            <w:pPr>
              <w:spacing w:line="240" w:lineRule="auto"/>
              <w:ind w:left="0"/>
              <w:rPr>
                <w:rFonts w:eastAsia="Times New Roman"/>
                <w:rtl/>
              </w:rPr>
            </w:pPr>
            <w:r>
              <w:rPr>
                <w:rFonts w:eastAsia="Times New Roman" w:hint="cs"/>
                <w:rtl/>
              </w:rPr>
              <w:t>4</w:t>
            </w:r>
            <w:r w:rsidR="00674822" w:rsidRPr="00714E63">
              <w:rPr>
                <w:rFonts w:eastAsia="Times New Roman"/>
                <w:rtl/>
              </w:rPr>
              <w:t>. في الخطوة</w:t>
            </w:r>
            <w:r w:rsidR="00674822">
              <w:rPr>
                <w:rFonts w:eastAsia="Times New Roman" w:hint="cs"/>
                <w:rtl/>
              </w:rPr>
              <w:t xml:space="preserve"> رقم</w:t>
            </w:r>
            <w:r w:rsidR="00674822" w:rsidRPr="00714E63">
              <w:rPr>
                <w:rFonts w:eastAsia="Times New Roman"/>
                <w:rtl/>
              </w:rPr>
              <w:t xml:space="preserve"> </w:t>
            </w:r>
            <w:r>
              <w:rPr>
                <w:rFonts w:eastAsia="Times New Roman" w:hint="cs"/>
                <w:rtl/>
              </w:rPr>
              <w:t>2</w:t>
            </w:r>
            <w:r w:rsidR="00674822" w:rsidRPr="00714E63">
              <w:rPr>
                <w:rFonts w:eastAsia="Times New Roman"/>
                <w:rtl/>
              </w:rPr>
              <w:t xml:space="preserve">، </w:t>
            </w:r>
            <w:r w:rsidR="00674822">
              <w:rPr>
                <w:rFonts w:eastAsia="Times New Roman" w:hint="cs"/>
                <w:rtl/>
              </w:rPr>
              <w:t>إذا قام المستخدم بالضغط</w:t>
            </w:r>
            <w:r w:rsidR="00674822" w:rsidRPr="00714E63">
              <w:rPr>
                <w:rFonts w:eastAsia="Times New Roman"/>
                <w:rtl/>
              </w:rPr>
              <w:t xml:space="preserve"> على </w:t>
            </w:r>
            <w:r w:rsidR="00FB4CAB">
              <w:rPr>
                <w:rFonts w:eastAsia="Times New Roman" w:hint="cs"/>
                <w:rtl/>
              </w:rPr>
              <w:t xml:space="preserve">وظيفة </w:t>
            </w:r>
            <w:r w:rsidR="00674822" w:rsidRPr="00714E63">
              <w:rPr>
                <w:rFonts w:eastAsia="Times New Roman"/>
                <w:rtl/>
              </w:rPr>
              <w:t>"</w:t>
            </w:r>
            <w:r>
              <w:rPr>
                <w:rFonts w:eastAsia="Times New Roman" w:hint="cs"/>
                <w:rtl/>
              </w:rPr>
              <w:t>وسائل</w:t>
            </w:r>
            <w:r w:rsidR="00B63DFB">
              <w:rPr>
                <w:rFonts w:eastAsia="Times New Roman" w:hint="cs"/>
                <w:rtl/>
              </w:rPr>
              <w:t xml:space="preserve"> الدفع</w:t>
            </w:r>
            <w:r w:rsidR="00674822" w:rsidRPr="00714E63">
              <w:rPr>
                <w:rFonts w:eastAsia="Times New Roman"/>
                <w:rtl/>
              </w:rPr>
              <w:t>"، ينتقل المستخدم إلى صفحة</w:t>
            </w:r>
            <w:r w:rsidR="00674822">
              <w:rPr>
                <w:rFonts w:eastAsia="Times New Roman" w:hint="cs"/>
                <w:rtl/>
              </w:rPr>
              <w:t xml:space="preserve"> تفصيلية</w:t>
            </w:r>
            <w:r w:rsidR="001C54E2">
              <w:rPr>
                <w:rFonts w:eastAsia="Times New Roman" w:hint="cs"/>
                <w:rtl/>
              </w:rPr>
              <w:t xml:space="preserve"> يمكن من خلالها استعراض وسائل الدفع المحفوظة </w:t>
            </w:r>
            <w:r w:rsidR="00124DCD">
              <w:rPr>
                <w:rFonts w:eastAsia="Times New Roman" w:hint="cs"/>
                <w:rtl/>
              </w:rPr>
              <w:t>بالإضافة</w:t>
            </w:r>
            <w:r w:rsidR="001C54E2">
              <w:rPr>
                <w:rFonts w:eastAsia="Times New Roman" w:hint="cs"/>
                <w:rtl/>
              </w:rPr>
              <w:t xml:space="preserve"> الى امكانية اضافة وسيلة دفع جديدة</w:t>
            </w:r>
            <w:r w:rsidR="00674822">
              <w:rPr>
                <w:rFonts w:eastAsia="Times New Roman" w:hint="cs"/>
                <w:rtl/>
              </w:rPr>
              <w:t>.</w:t>
            </w:r>
          </w:p>
          <w:p w14:paraId="0A785D92" w14:textId="70A5BFCB" w:rsidR="00674822" w:rsidRDefault="00ED1591" w:rsidP="00ED1591">
            <w:pPr>
              <w:spacing w:line="240" w:lineRule="auto"/>
              <w:ind w:left="0"/>
              <w:rPr>
                <w:rtl/>
              </w:rPr>
            </w:pPr>
            <w:r>
              <w:rPr>
                <w:rFonts w:hint="cs"/>
                <w:rtl/>
              </w:rPr>
              <w:t xml:space="preserve"> </w:t>
            </w:r>
            <w:r w:rsidR="000027A5">
              <w:rPr>
                <w:rFonts w:hint="cs"/>
                <w:rtl/>
              </w:rPr>
              <w:t xml:space="preserve">&gt; </w:t>
            </w:r>
            <w:r w:rsidR="00674822">
              <w:rPr>
                <w:rFonts w:hint="cs"/>
                <w:rtl/>
              </w:rPr>
              <w:t xml:space="preserve">يقوم النظام بعرض الحسابات البنكية </w:t>
            </w:r>
            <w:r w:rsidR="000027A5">
              <w:rPr>
                <w:rFonts w:hint="cs"/>
                <w:rtl/>
              </w:rPr>
              <w:t>والبطاقات</w:t>
            </w:r>
            <w:r w:rsidR="00674822">
              <w:rPr>
                <w:rFonts w:hint="cs"/>
                <w:rtl/>
              </w:rPr>
              <w:t xml:space="preserve"> المصرفية المحفوظة </w:t>
            </w:r>
            <w:r w:rsidR="000027A5">
              <w:rPr>
                <w:rFonts w:hint="cs"/>
                <w:rtl/>
              </w:rPr>
              <w:t xml:space="preserve">على هيئة </w:t>
            </w:r>
            <w:hyperlink w:anchor="_نموذج_&quot;بطاقة_وسيلة" w:history="1">
              <w:r w:rsidRPr="007A7D37">
                <w:rPr>
                  <w:rStyle w:val="Hyperlink"/>
                  <w:rFonts w:hint="cs"/>
                  <w:rtl/>
                </w:rPr>
                <w:t>بطاقات</w:t>
              </w:r>
            </w:hyperlink>
            <w:r w:rsidR="000027A5">
              <w:rPr>
                <w:rFonts w:hint="cs"/>
                <w:rtl/>
                <w:lang w:bidi="ar-EG"/>
              </w:rPr>
              <w:t xml:space="preserve"> موضح بهم تفاصيل كل </w:t>
            </w:r>
            <w:r>
              <w:rPr>
                <w:rFonts w:hint="cs"/>
                <w:rtl/>
                <w:lang w:bidi="ar-EG"/>
              </w:rPr>
              <w:t>وسيلة</w:t>
            </w:r>
            <w:r w:rsidR="000027A5">
              <w:rPr>
                <w:rFonts w:hint="cs"/>
                <w:rtl/>
                <w:lang w:bidi="ar-EG"/>
              </w:rPr>
              <w:t xml:space="preserve"> دفع </w:t>
            </w:r>
            <w:r w:rsidR="00674822">
              <w:rPr>
                <w:rFonts w:hint="cs"/>
                <w:rtl/>
              </w:rPr>
              <w:t xml:space="preserve">بالإضافة الى إمكانية حذف او تعديل </w:t>
            </w:r>
            <w:r w:rsidR="000027A5">
              <w:rPr>
                <w:rFonts w:hint="cs"/>
                <w:rtl/>
              </w:rPr>
              <w:t>أيا منهم</w:t>
            </w:r>
            <w:r w:rsidR="00674822">
              <w:rPr>
                <w:rFonts w:hint="cs"/>
                <w:rtl/>
              </w:rPr>
              <w:t>.</w:t>
            </w:r>
          </w:p>
          <w:p w14:paraId="34833B4B" w14:textId="77D0872C" w:rsidR="00ED1591" w:rsidRDefault="00ED1591" w:rsidP="00ED1591">
            <w:pPr>
              <w:spacing w:line="240" w:lineRule="auto"/>
              <w:ind w:left="0"/>
            </w:pPr>
            <w:r>
              <w:rPr>
                <w:rFonts w:hint="cs"/>
                <w:rtl/>
              </w:rPr>
              <w:t xml:space="preserve"> &gt; </w:t>
            </w:r>
            <w:r w:rsidR="00124DCD">
              <w:rPr>
                <w:rFonts w:hint="cs"/>
                <w:rtl/>
              </w:rPr>
              <w:t>لإضافة</w:t>
            </w:r>
            <w:r>
              <w:rPr>
                <w:rFonts w:hint="cs"/>
                <w:rtl/>
              </w:rPr>
              <w:t xml:space="preserve"> وسيلة دفع جديدة:</w:t>
            </w:r>
          </w:p>
          <w:p w14:paraId="46AA5A38" w14:textId="761559A6" w:rsidR="00674822" w:rsidRDefault="000027A5" w:rsidP="00674822">
            <w:pPr>
              <w:spacing w:line="240" w:lineRule="auto"/>
              <w:ind w:left="0"/>
              <w:rPr>
                <w:rtl/>
              </w:rPr>
            </w:pPr>
            <w:r>
              <w:rPr>
                <w:rFonts w:hint="cs"/>
                <w:rtl/>
              </w:rPr>
              <w:t xml:space="preserve"> </w:t>
            </w:r>
            <w:r w:rsidR="00ED1591">
              <w:rPr>
                <w:rFonts w:hint="cs"/>
                <w:rtl/>
              </w:rPr>
              <w:t xml:space="preserve">  &gt;</w:t>
            </w:r>
            <w:r>
              <w:rPr>
                <w:rFonts w:hint="cs"/>
                <w:rtl/>
              </w:rPr>
              <w:t xml:space="preserve">&gt; </w:t>
            </w:r>
            <w:r w:rsidR="00674822">
              <w:rPr>
                <w:rFonts w:hint="cs"/>
                <w:rtl/>
              </w:rPr>
              <w:t>يقوم المستخدم بالضغ</w:t>
            </w:r>
            <w:r w:rsidR="00ED1591">
              <w:rPr>
                <w:rFonts w:hint="cs"/>
                <w:rtl/>
              </w:rPr>
              <w:t>ط على زر "+"</w:t>
            </w:r>
            <w:r w:rsidR="00674822">
              <w:rPr>
                <w:rFonts w:hint="cs"/>
                <w:rtl/>
              </w:rPr>
              <w:t>.</w:t>
            </w:r>
          </w:p>
          <w:p w14:paraId="1053E852" w14:textId="1124C1AB" w:rsidR="00674822" w:rsidRDefault="000027A5" w:rsidP="00ED1591">
            <w:pPr>
              <w:spacing w:line="240" w:lineRule="auto"/>
              <w:ind w:left="0"/>
              <w:rPr>
                <w:rtl/>
              </w:rPr>
            </w:pPr>
            <w:r>
              <w:rPr>
                <w:rFonts w:hint="cs"/>
                <w:rtl/>
              </w:rPr>
              <w:t xml:space="preserve">   &gt;&gt; </w:t>
            </w:r>
            <w:r w:rsidR="00674822">
              <w:rPr>
                <w:rFonts w:hint="cs"/>
                <w:rtl/>
              </w:rPr>
              <w:t xml:space="preserve">يعرض النظام نافذة </w:t>
            </w:r>
            <w:r w:rsidR="009967FA">
              <w:rPr>
                <w:rFonts w:hint="cs"/>
                <w:rtl/>
              </w:rPr>
              <w:t>"</w:t>
            </w:r>
            <w:hyperlink w:anchor="_نموذج_&quot;اضافة_وسيلة" w:history="1">
              <w:r w:rsidR="00674822" w:rsidRPr="00BF7740">
                <w:rPr>
                  <w:rStyle w:val="Hyperlink"/>
                  <w:rFonts w:hint="cs"/>
                  <w:rtl/>
                </w:rPr>
                <w:t xml:space="preserve">إضافة </w:t>
              </w:r>
              <w:r w:rsidR="00ED1591" w:rsidRPr="00BF7740">
                <w:rPr>
                  <w:rStyle w:val="Hyperlink"/>
                  <w:rFonts w:hint="cs"/>
                  <w:rtl/>
                </w:rPr>
                <w:t>وسيلة</w:t>
              </w:r>
              <w:r w:rsidR="00674822" w:rsidRPr="00BF7740">
                <w:rPr>
                  <w:rStyle w:val="Hyperlink"/>
                  <w:rFonts w:hint="cs"/>
                  <w:rtl/>
                </w:rPr>
                <w:t xml:space="preserve"> دفع</w:t>
              </w:r>
            </w:hyperlink>
            <w:r w:rsidR="009967FA">
              <w:rPr>
                <w:rFonts w:hint="cs"/>
                <w:rtl/>
              </w:rPr>
              <w:t>"</w:t>
            </w:r>
            <w:r>
              <w:rPr>
                <w:rFonts w:hint="cs"/>
                <w:rtl/>
              </w:rPr>
              <w:t>.</w:t>
            </w:r>
          </w:p>
          <w:p w14:paraId="7E043A52" w14:textId="2D982334" w:rsidR="00674822" w:rsidRDefault="000027A5" w:rsidP="00ED1591">
            <w:pPr>
              <w:spacing w:line="240" w:lineRule="auto"/>
              <w:ind w:left="0"/>
              <w:rPr>
                <w:rFonts w:eastAsia="Times New Roman"/>
                <w:rtl/>
                <w:lang w:val="en-GB"/>
              </w:rPr>
            </w:pPr>
            <w:r>
              <w:rPr>
                <w:rFonts w:hint="cs"/>
                <w:rtl/>
              </w:rPr>
              <w:t xml:space="preserve">   &gt;&gt;</w:t>
            </w:r>
            <w:r w:rsidR="00674822">
              <w:rPr>
                <w:rFonts w:hint="cs"/>
                <w:rtl/>
              </w:rPr>
              <w:t xml:space="preserve"> </w:t>
            </w:r>
            <w:r w:rsidR="00674822" w:rsidRPr="00C71103">
              <w:rPr>
                <w:rFonts w:eastAsia="Times New Roman"/>
                <w:rtl/>
                <w:lang w:val="en-GB"/>
              </w:rPr>
              <w:t xml:space="preserve">يقوم المستخدم </w:t>
            </w:r>
            <w:r w:rsidR="00674822">
              <w:rPr>
                <w:rFonts w:eastAsia="Times New Roman" w:hint="cs"/>
                <w:rtl/>
                <w:lang w:val="en-GB"/>
              </w:rPr>
              <w:t xml:space="preserve">باختيار نوع </w:t>
            </w:r>
            <w:r w:rsidR="00ED1591">
              <w:rPr>
                <w:rFonts w:eastAsia="Times New Roman" w:hint="cs"/>
                <w:rtl/>
                <w:lang w:val="en-GB"/>
              </w:rPr>
              <w:t>وسيلة</w:t>
            </w:r>
            <w:r w:rsidR="00674822">
              <w:rPr>
                <w:rFonts w:eastAsia="Times New Roman" w:hint="cs"/>
                <w:rtl/>
                <w:lang w:val="en-GB"/>
              </w:rPr>
              <w:t xml:space="preserve"> الدفع (فيزا/ماستر كارد </w:t>
            </w:r>
            <w:r w:rsidR="00674822">
              <w:rPr>
                <w:rFonts w:eastAsia="Times New Roman"/>
                <w:rtl/>
                <w:lang w:val="en-GB"/>
              </w:rPr>
              <w:t>–</w:t>
            </w:r>
            <w:r w:rsidR="00674822">
              <w:rPr>
                <w:rFonts w:eastAsia="Times New Roman" w:hint="cs"/>
                <w:rtl/>
                <w:lang w:val="en-GB"/>
              </w:rPr>
              <w:t xml:space="preserve"> مدى </w:t>
            </w:r>
            <w:r w:rsidR="00674822">
              <w:rPr>
                <w:rFonts w:eastAsia="Times New Roman"/>
                <w:rtl/>
                <w:lang w:val="en-GB"/>
              </w:rPr>
              <w:t>–</w:t>
            </w:r>
            <w:r w:rsidR="00674822">
              <w:rPr>
                <w:rFonts w:eastAsia="Times New Roman" w:hint="cs"/>
                <w:rtl/>
                <w:lang w:val="en-GB"/>
              </w:rPr>
              <w:t xml:space="preserve"> حساب بنكي)</w:t>
            </w:r>
            <w:r>
              <w:rPr>
                <w:rFonts w:eastAsia="Times New Roman" w:hint="cs"/>
                <w:rtl/>
                <w:lang w:val="en-GB"/>
              </w:rPr>
              <w:t>.</w:t>
            </w:r>
          </w:p>
          <w:p w14:paraId="033E6643" w14:textId="3A522FAF" w:rsidR="00674822" w:rsidRDefault="000027A5" w:rsidP="00ED1591">
            <w:pPr>
              <w:spacing w:line="240" w:lineRule="auto"/>
              <w:ind w:left="0"/>
              <w:rPr>
                <w:rtl/>
              </w:rPr>
            </w:pPr>
            <w:r>
              <w:rPr>
                <w:rFonts w:hint="cs"/>
                <w:rtl/>
              </w:rPr>
              <w:lastRenderedPageBreak/>
              <w:t xml:space="preserve">   &gt;&gt;</w:t>
            </w:r>
            <w:r w:rsidR="00674822">
              <w:rPr>
                <w:rFonts w:hint="cs"/>
                <w:rtl/>
              </w:rPr>
              <w:t xml:space="preserve"> يعرض النظام حقول الادخال الخاصة </w:t>
            </w:r>
            <w:r w:rsidR="00ED1591">
              <w:rPr>
                <w:rFonts w:hint="cs"/>
                <w:rtl/>
              </w:rPr>
              <w:t>بوسيلة</w:t>
            </w:r>
            <w:r w:rsidR="00674822">
              <w:rPr>
                <w:rFonts w:hint="cs"/>
                <w:rtl/>
              </w:rPr>
              <w:t xml:space="preserve"> الدفع المختار</w:t>
            </w:r>
            <w:r w:rsidR="00ED1591">
              <w:rPr>
                <w:rFonts w:hint="cs"/>
                <w:rtl/>
              </w:rPr>
              <w:t>ة</w:t>
            </w:r>
            <w:r>
              <w:rPr>
                <w:rFonts w:hint="cs"/>
                <w:rtl/>
              </w:rPr>
              <w:t>.</w:t>
            </w:r>
          </w:p>
          <w:p w14:paraId="0BE5BF3B" w14:textId="4D36FAAC" w:rsidR="00674822" w:rsidRDefault="000027A5" w:rsidP="00674822">
            <w:pPr>
              <w:spacing w:line="240" w:lineRule="auto"/>
              <w:ind w:left="0"/>
              <w:rPr>
                <w:rtl/>
              </w:rPr>
            </w:pPr>
            <w:r>
              <w:rPr>
                <w:rFonts w:hint="cs"/>
                <w:rtl/>
              </w:rPr>
              <w:t xml:space="preserve">   &gt;&gt;</w:t>
            </w:r>
            <w:r w:rsidR="00674822">
              <w:rPr>
                <w:rFonts w:hint="cs"/>
                <w:rtl/>
              </w:rPr>
              <w:t xml:space="preserve"> يقوم المستخدم بإدخال البيانات بالحقول المخصصة لها ثم يضغط على "</w:t>
            </w:r>
            <w:r>
              <w:rPr>
                <w:rFonts w:hint="cs"/>
                <w:rtl/>
              </w:rPr>
              <w:t>أضف</w:t>
            </w:r>
            <w:r w:rsidR="00674822">
              <w:rPr>
                <w:rFonts w:hint="cs"/>
                <w:rtl/>
              </w:rPr>
              <w:t>"</w:t>
            </w:r>
            <w:r>
              <w:rPr>
                <w:rFonts w:hint="cs"/>
                <w:rtl/>
              </w:rPr>
              <w:t>.</w:t>
            </w:r>
          </w:p>
          <w:p w14:paraId="27A24D26" w14:textId="3D6A5CE9" w:rsidR="00714E63" w:rsidRDefault="000027A5" w:rsidP="00674822">
            <w:pPr>
              <w:spacing w:line="240" w:lineRule="auto"/>
              <w:ind w:left="0"/>
              <w:rPr>
                <w:rtl/>
              </w:rPr>
            </w:pPr>
            <w:r>
              <w:rPr>
                <w:rFonts w:hint="cs"/>
                <w:rtl/>
              </w:rPr>
              <w:t xml:space="preserve">   &gt;&gt;</w:t>
            </w:r>
            <w:r w:rsidR="00674822">
              <w:rPr>
                <w:rFonts w:hint="cs"/>
                <w:rtl/>
              </w:rPr>
              <w:t xml:space="preserve"> </w:t>
            </w:r>
            <w:r w:rsidR="00674822" w:rsidRPr="009A7D3E">
              <w:rPr>
                <w:rtl/>
              </w:rPr>
              <w:t>يتحقق النظام من صحة البيانات</w:t>
            </w:r>
            <w:r w:rsidR="00674822">
              <w:rPr>
                <w:rFonts w:hint="cs"/>
                <w:rtl/>
              </w:rPr>
              <w:t xml:space="preserve"> </w:t>
            </w:r>
            <w:r w:rsidR="00ED1591">
              <w:rPr>
                <w:rFonts w:hint="cs"/>
                <w:rtl/>
              </w:rPr>
              <w:t xml:space="preserve">المدخلة </w:t>
            </w:r>
            <w:r w:rsidR="00674822">
              <w:rPr>
                <w:rFonts w:hint="cs"/>
                <w:rtl/>
              </w:rPr>
              <w:t>ويقوم بحفظ البيانات مع ع</w:t>
            </w:r>
            <w:r w:rsidR="00ED1591">
              <w:rPr>
                <w:rFonts w:hint="cs"/>
                <w:rtl/>
              </w:rPr>
              <w:t>رض رسالة</w:t>
            </w:r>
            <w:r w:rsidR="00ED1591">
              <w:rPr>
                <w:rFonts w:hint="cs"/>
                <w:rtl/>
                <w:lang w:bidi="ar-EG"/>
              </w:rPr>
              <w:t xml:space="preserve"> (</w:t>
            </w:r>
            <w:hyperlink w:anchor="INF048" w:history="1">
              <w:r w:rsidR="00ED1591" w:rsidRPr="00ED1591">
                <w:rPr>
                  <w:rStyle w:val="Hyperlink"/>
                  <w:lang w:bidi="ar-EG"/>
                </w:rPr>
                <w:t>INF048</w:t>
              </w:r>
            </w:hyperlink>
            <w:r w:rsidR="00ED1591">
              <w:rPr>
                <w:rFonts w:hint="cs"/>
                <w:rtl/>
                <w:lang w:bidi="ar-EG"/>
              </w:rPr>
              <w:t>)</w:t>
            </w:r>
            <w:r w:rsidR="00674822">
              <w:rPr>
                <w:rFonts w:hint="cs"/>
                <w:rtl/>
              </w:rPr>
              <w:t>.</w:t>
            </w:r>
          </w:p>
          <w:p w14:paraId="347B1EE0" w14:textId="5B46BBFA" w:rsidR="00ED1591" w:rsidRDefault="00ED1591" w:rsidP="00674822">
            <w:pPr>
              <w:spacing w:line="240" w:lineRule="auto"/>
              <w:ind w:left="0"/>
              <w:rPr>
                <w:rtl/>
              </w:rPr>
            </w:pPr>
            <w:r>
              <w:rPr>
                <w:rFonts w:hint="cs"/>
                <w:rtl/>
              </w:rPr>
              <w:t xml:space="preserve"> &gt; لتعديل بيانات وسيلة دفع:</w:t>
            </w:r>
          </w:p>
          <w:p w14:paraId="197FD264" w14:textId="35996FF9" w:rsidR="000027A5" w:rsidRDefault="000027A5" w:rsidP="00ED1591">
            <w:pPr>
              <w:spacing w:line="240" w:lineRule="auto"/>
              <w:ind w:left="0"/>
              <w:rPr>
                <w:rFonts w:eastAsia="Times New Roman"/>
                <w:rtl/>
              </w:rPr>
            </w:pPr>
            <w:r>
              <w:rPr>
                <w:rFonts w:eastAsia="Times New Roman" w:hint="cs"/>
                <w:rtl/>
              </w:rPr>
              <w:t xml:space="preserve"> </w:t>
            </w:r>
            <w:r w:rsidR="00ED1591">
              <w:rPr>
                <w:rFonts w:eastAsia="Times New Roman" w:hint="cs"/>
                <w:rtl/>
              </w:rPr>
              <w:t xml:space="preserve">  &gt;</w:t>
            </w:r>
            <w:r>
              <w:rPr>
                <w:rFonts w:eastAsia="Times New Roman" w:hint="cs"/>
                <w:rtl/>
              </w:rPr>
              <w:t>&gt; يقوم المستخدم ب</w:t>
            </w:r>
            <w:r w:rsidR="009967FA">
              <w:rPr>
                <w:rFonts w:eastAsia="Times New Roman" w:hint="cs"/>
                <w:rtl/>
              </w:rPr>
              <w:t xml:space="preserve">الضغط على ايقونة "تعديل" </w:t>
            </w:r>
            <w:r w:rsidR="00ED1591">
              <w:rPr>
                <w:rFonts w:eastAsia="Times New Roman" w:hint="cs"/>
                <w:rtl/>
              </w:rPr>
              <w:t>ببطاقة وسيلة</w:t>
            </w:r>
            <w:r w:rsidR="009967FA">
              <w:rPr>
                <w:rFonts w:eastAsia="Times New Roman" w:hint="cs"/>
                <w:rtl/>
              </w:rPr>
              <w:t xml:space="preserve"> الدفع.</w:t>
            </w:r>
          </w:p>
          <w:p w14:paraId="14135CEA" w14:textId="479060AE" w:rsidR="009967FA" w:rsidRDefault="00BF7740" w:rsidP="00BF7740">
            <w:pPr>
              <w:spacing w:line="240" w:lineRule="auto"/>
              <w:ind w:left="0"/>
              <w:rPr>
                <w:rFonts w:eastAsia="Times New Roman"/>
                <w:rtl/>
              </w:rPr>
            </w:pPr>
            <w:r>
              <w:rPr>
                <w:rFonts w:eastAsia="Times New Roman" w:hint="cs"/>
                <w:rtl/>
              </w:rPr>
              <w:t xml:space="preserve">   &gt;&gt; يعرض النظام نفس نافذة اضافة وسيلة دفع </w:t>
            </w:r>
            <w:r w:rsidR="00FB4CAB">
              <w:rPr>
                <w:rFonts w:eastAsia="Times New Roman" w:hint="cs"/>
                <w:rtl/>
              </w:rPr>
              <w:t>جديدة</w:t>
            </w:r>
            <w:r w:rsidR="00FB4CAB">
              <w:rPr>
                <w:rFonts w:eastAsia="Times New Roman" w:hint="eastAsia"/>
                <w:rtl/>
              </w:rPr>
              <w:t>،</w:t>
            </w:r>
            <w:r>
              <w:rPr>
                <w:rFonts w:eastAsia="Times New Roman" w:hint="cs"/>
                <w:rtl/>
              </w:rPr>
              <w:t xml:space="preserve"> ولكن </w:t>
            </w:r>
            <w:r w:rsidR="009967FA">
              <w:rPr>
                <w:rFonts w:eastAsia="Times New Roman" w:hint="cs"/>
                <w:rtl/>
              </w:rPr>
              <w:t xml:space="preserve">مع عرض الحقول الخاصة </w:t>
            </w:r>
            <w:r w:rsidR="00ED1591">
              <w:rPr>
                <w:rFonts w:eastAsia="Times New Roman" w:hint="cs"/>
                <w:rtl/>
              </w:rPr>
              <w:t>بوسيلة</w:t>
            </w:r>
            <w:r w:rsidR="009967FA">
              <w:rPr>
                <w:rFonts w:eastAsia="Times New Roman" w:hint="cs"/>
                <w:rtl/>
              </w:rPr>
              <w:t xml:space="preserve"> الدفع المختار</w:t>
            </w:r>
            <w:r w:rsidR="00ED1591">
              <w:rPr>
                <w:rFonts w:eastAsia="Times New Roman" w:hint="cs"/>
                <w:rtl/>
              </w:rPr>
              <w:t>ة</w:t>
            </w:r>
            <w:r w:rsidR="009967FA">
              <w:rPr>
                <w:rFonts w:eastAsia="Times New Roman" w:hint="cs"/>
                <w:rtl/>
              </w:rPr>
              <w:t xml:space="preserve"> معبأة مسبقا بالبيانات المحفوظة.</w:t>
            </w:r>
          </w:p>
          <w:p w14:paraId="38688E54" w14:textId="77777777" w:rsidR="009967FA" w:rsidRDefault="009967FA" w:rsidP="00674822">
            <w:pPr>
              <w:spacing w:line="240" w:lineRule="auto"/>
              <w:ind w:left="0"/>
              <w:rPr>
                <w:rFonts w:eastAsia="Times New Roman"/>
                <w:rtl/>
              </w:rPr>
            </w:pPr>
            <w:r>
              <w:rPr>
                <w:rFonts w:eastAsia="Times New Roman" w:hint="cs"/>
                <w:rtl/>
              </w:rPr>
              <w:t xml:space="preserve">   &gt;&gt; يقوم المستخدم بتعديل البيانات ثم يضغط على "حفظ".</w:t>
            </w:r>
          </w:p>
          <w:p w14:paraId="1E28F041" w14:textId="483123FB" w:rsidR="009967FA" w:rsidRDefault="009967FA" w:rsidP="009967FA">
            <w:pPr>
              <w:spacing w:line="240" w:lineRule="auto"/>
              <w:ind w:left="0"/>
              <w:rPr>
                <w:rtl/>
                <w:lang w:bidi="ar-EG"/>
              </w:rPr>
            </w:pPr>
            <w:r>
              <w:rPr>
                <w:rFonts w:hint="cs"/>
                <w:rtl/>
              </w:rPr>
              <w:t xml:space="preserve">   &gt;&gt; </w:t>
            </w:r>
            <w:r w:rsidRPr="009A7D3E">
              <w:rPr>
                <w:rtl/>
              </w:rPr>
              <w:t>يتحقق النظام من صحة البيانات</w:t>
            </w:r>
            <w:r>
              <w:rPr>
                <w:rFonts w:hint="cs"/>
                <w:rtl/>
              </w:rPr>
              <w:t xml:space="preserve"> و</w:t>
            </w:r>
            <w:r w:rsidR="00ED1591">
              <w:rPr>
                <w:rFonts w:hint="cs"/>
                <w:rtl/>
              </w:rPr>
              <w:t>يقوم بحفظ البيانات مع عرض رسالة</w:t>
            </w:r>
            <w:r w:rsidR="00ED1591">
              <w:rPr>
                <w:rFonts w:hint="cs"/>
                <w:rtl/>
                <w:lang w:bidi="ar-EG"/>
              </w:rPr>
              <w:t xml:space="preserve"> (</w:t>
            </w:r>
            <w:hyperlink w:anchor="INF048" w:history="1">
              <w:r w:rsidR="00ED1591" w:rsidRPr="00ED1591">
                <w:rPr>
                  <w:rStyle w:val="Hyperlink"/>
                  <w:lang w:bidi="ar-EG"/>
                </w:rPr>
                <w:t>INF048</w:t>
              </w:r>
            </w:hyperlink>
            <w:r w:rsidR="00ED1591">
              <w:rPr>
                <w:rFonts w:hint="cs"/>
                <w:rtl/>
                <w:lang w:bidi="ar-EG"/>
              </w:rPr>
              <w:t>).</w:t>
            </w:r>
          </w:p>
          <w:p w14:paraId="203E3777" w14:textId="17E582D9" w:rsidR="00ED1591" w:rsidRDefault="00ED1591" w:rsidP="00970096">
            <w:pPr>
              <w:spacing w:line="240" w:lineRule="auto"/>
              <w:ind w:left="0"/>
              <w:rPr>
                <w:rtl/>
              </w:rPr>
            </w:pPr>
            <w:r>
              <w:rPr>
                <w:rFonts w:hint="cs"/>
                <w:rtl/>
                <w:lang w:bidi="ar-EG"/>
              </w:rPr>
              <w:t xml:space="preserve"> &gt; </w:t>
            </w:r>
            <w:r w:rsidR="00970096">
              <w:rPr>
                <w:rFonts w:hint="cs"/>
                <w:rtl/>
                <w:lang w:bidi="ar-EG"/>
              </w:rPr>
              <w:t>لحذف</w:t>
            </w:r>
            <w:r>
              <w:rPr>
                <w:rFonts w:hint="cs"/>
                <w:rtl/>
                <w:lang w:bidi="ar-EG"/>
              </w:rPr>
              <w:t xml:space="preserve"> وسيلة دفع:</w:t>
            </w:r>
          </w:p>
          <w:p w14:paraId="30037D78" w14:textId="24B67C7B" w:rsidR="009967FA" w:rsidRDefault="009967FA" w:rsidP="00ED1591">
            <w:pPr>
              <w:spacing w:line="240" w:lineRule="auto"/>
              <w:ind w:left="0"/>
              <w:rPr>
                <w:rFonts w:eastAsia="Times New Roman"/>
                <w:rtl/>
              </w:rPr>
            </w:pPr>
            <w:r>
              <w:rPr>
                <w:rFonts w:eastAsia="Times New Roman" w:hint="cs"/>
                <w:rtl/>
              </w:rPr>
              <w:t xml:space="preserve"> </w:t>
            </w:r>
            <w:r w:rsidR="00ED1591">
              <w:rPr>
                <w:rFonts w:eastAsia="Times New Roman" w:hint="cs"/>
                <w:rtl/>
              </w:rPr>
              <w:t xml:space="preserve">  &gt;</w:t>
            </w:r>
            <w:r>
              <w:rPr>
                <w:rFonts w:eastAsia="Times New Roman" w:hint="cs"/>
                <w:rtl/>
              </w:rPr>
              <w:t xml:space="preserve">&gt; يقوم المستخدم بالضغط على ايقونة "حذف" </w:t>
            </w:r>
            <w:r w:rsidR="00ED1591">
              <w:rPr>
                <w:rFonts w:eastAsia="Times New Roman" w:hint="cs"/>
                <w:rtl/>
              </w:rPr>
              <w:t>ببطاقة</w:t>
            </w:r>
            <w:r>
              <w:rPr>
                <w:rFonts w:eastAsia="Times New Roman" w:hint="cs"/>
                <w:rtl/>
              </w:rPr>
              <w:t xml:space="preserve"> </w:t>
            </w:r>
            <w:r w:rsidR="00ED1591">
              <w:rPr>
                <w:rFonts w:eastAsia="Times New Roman" w:hint="cs"/>
                <w:rtl/>
              </w:rPr>
              <w:t>وسيلة</w:t>
            </w:r>
            <w:r>
              <w:rPr>
                <w:rFonts w:eastAsia="Times New Roman" w:hint="cs"/>
                <w:rtl/>
              </w:rPr>
              <w:t xml:space="preserve"> الدفع.</w:t>
            </w:r>
          </w:p>
          <w:p w14:paraId="10F143C2" w14:textId="12A37640" w:rsidR="009967FA" w:rsidRDefault="009967FA" w:rsidP="00970096">
            <w:pPr>
              <w:spacing w:line="240" w:lineRule="auto"/>
              <w:ind w:left="0"/>
              <w:rPr>
                <w:rFonts w:eastAsia="Times New Roman"/>
                <w:rtl/>
              </w:rPr>
            </w:pPr>
            <w:r>
              <w:rPr>
                <w:rFonts w:eastAsia="Times New Roman" w:hint="cs"/>
                <w:rtl/>
              </w:rPr>
              <w:t xml:space="preserve">   &gt;&gt; يعرض النظام </w:t>
            </w:r>
            <w:r w:rsidR="00970096">
              <w:rPr>
                <w:rFonts w:eastAsia="Times New Roman" w:hint="cs"/>
                <w:rtl/>
              </w:rPr>
              <w:t>رسالة (</w:t>
            </w:r>
            <w:hyperlink w:anchor="INF041" w:history="1">
              <w:r w:rsidR="00970096" w:rsidRPr="00970096">
                <w:rPr>
                  <w:rStyle w:val="Hyperlink"/>
                  <w:rFonts w:eastAsia="Times New Roman"/>
                </w:rPr>
                <w:t>INF041</w:t>
              </w:r>
            </w:hyperlink>
            <w:r w:rsidR="00970096">
              <w:rPr>
                <w:rFonts w:eastAsia="Times New Roman" w:hint="cs"/>
                <w:rtl/>
              </w:rPr>
              <w:t>)</w:t>
            </w:r>
            <w:r>
              <w:rPr>
                <w:rFonts w:eastAsia="Times New Roman" w:hint="cs"/>
                <w:rtl/>
              </w:rPr>
              <w:t xml:space="preserve"> مع زر "</w:t>
            </w:r>
            <w:r w:rsidR="00852395">
              <w:rPr>
                <w:rFonts w:eastAsia="Times New Roman" w:hint="cs"/>
                <w:rtl/>
              </w:rPr>
              <w:t>موافق</w:t>
            </w:r>
            <w:r>
              <w:rPr>
                <w:rFonts w:eastAsia="Times New Roman" w:hint="cs"/>
                <w:rtl/>
              </w:rPr>
              <w:t>" وزر "الغاء"</w:t>
            </w:r>
            <w:r w:rsidR="00ED1591">
              <w:rPr>
                <w:rFonts w:eastAsia="Times New Roman" w:hint="cs"/>
                <w:rtl/>
              </w:rPr>
              <w:t>.</w:t>
            </w:r>
          </w:p>
          <w:p w14:paraId="13AEE344" w14:textId="541A560D" w:rsidR="009967FA" w:rsidRDefault="009967FA" w:rsidP="00ED1591">
            <w:pPr>
              <w:spacing w:line="240" w:lineRule="auto"/>
              <w:ind w:left="0"/>
              <w:rPr>
                <w:rFonts w:eastAsia="Times New Roman"/>
                <w:rtl/>
              </w:rPr>
            </w:pPr>
            <w:r>
              <w:rPr>
                <w:rFonts w:eastAsia="Times New Roman" w:hint="cs"/>
                <w:rtl/>
              </w:rPr>
              <w:t xml:space="preserve">   </w:t>
            </w:r>
            <w:r w:rsidR="00ED1591">
              <w:rPr>
                <w:rFonts w:eastAsia="Times New Roman" w:hint="cs"/>
                <w:rtl/>
              </w:rPr>
              <w:t xml:space="preserve">  &gt;</w:t>
            </w:r>
            <w:r>
              <w:rPr>
                <w:rFonts w:eastAsia="Times New Roman" w:hint="cs"/>
                <w:rtl/>
              </w:rPr>
              <w:t>&gt;&gt; إذا قام المستخدم بالضغط على زر "</w:t>
            </w:r>
            <w:r w:rsidR="00852395">
              <w:rPr>
                <w:rFonts w:eastAsia="Times New Roman" w:hint="cs"/>
                <w:rtl/>
              </w:rPr>
              <w:t>موافق</w:t>
            </w:r>
            <w:r>
              <w:rPr>
                <w:rFonts w:eastAsia="Times New Roman" w:hint="cs"/>
                <w:rtl/>
              </w:rPr>
              <w:t xml:space="preserve">" يقوم النظام بحذف </w:t>
            </w:r>
            <w:r w:rsidR="00ED1591">
              <w:rPr>
                <w:rFonts w:eastAsia="Times New Roman" w:hint="cs"/>
                <w:rtl/>
              </w:rPr>
              <w:t>وسيلة</w:t>
            </w:r>
            <w:r>
              <w:rPr>
                <w:rFonts w:eastAsia="Times New Roman" w:hint="cs"/>
                <w:rtl/>
              </w:rPr>
              <w:t xml:space="preserve"> الدفع المختار</w:t>
            </w:r>
            <w:r w:rsidR="00ED1591">
              <w:rPr>
                <w:rFonts w:eastAsia="Times New Roman" w:hint="cs"/>
                <w:rtl/>
              </w:rPr>
              <w:t>ة من وسائل</w:t>
            </w:r>
            <w:r>
              <w:rPr>
                <w:rFonts w:eastAsia="Times New Roman" w:hint="cs"/>
                <w:rtl/>
              </w:rPr>
              <w:t xml:space="preserve"> الدفع المحفوظة بالملف الشخصي للمستخدم.</w:t>
            </w:r>
            <w:r w:rsidR="00852395">
              <w:rPr>
                <w:rFonts w:eastAsia="Times New Roman" w:hint="cs"/>
                <w:rtl/>
              </w:rPr>
              <w:t xml:space="preserve"> </w:t>
            </w:r>
            <w:r w:rsidR="00ED1591">
              <w:rPr>
                <w:rFonts w:eastAsia="Times New Roman"/>
                <w:rtl/>
              </w:rPr>
              <w:t>وتظهر رسالة</w:t>
            </w:r>
            <w:r w:rsidR="00ED1591">
              <w:rPr>
                <w:rFonts w:eastAsia="Times New Roman" w:hint="cs"/>
                <w:rtl/>
              </w:rPr>
              <w:t xml:space="preserve"> (</w:t>
            </w:r>
            <w:hyperlink w:anchor="INF032" w:history="1">
              <w:r w:rsidR="001C54E2" w:rsidRPr="001C54E2">
                <w:rPr>
                  <w:rStyle w:val="Hyperlink"/>
                  <w:rFonts w:eastAsia="Times New Roman"/>
                </w:rPr>
                <w:t>INF032</w:t>
              </w:r>
            </w:hyperlink>
            <w:r w:rsidR="00ED1591">
              <w:rPr>
                <w:rFonts w:eastAsia="Times New Roman" w:hint="cs"/>
                <w:rtl/>
              </w:rPr>
              <w:t>)</w:t>
            </w:r>
            <w:r w:rsidR="00852395" w:rsidRPr="00714E63">
              <w:rPr>
                <w:rFonts w:eastAsia="Times New Roman"/>
                <w:rtl/>
              </w:rPr>
              <w:t>.</w:t>
            </w:r>
          </w:p>
          <w:p w14:paraId="2D46D033" w14:textId="18E21044" w:rsidR="009967FA" w:rsidRPr="009967FA" w:rsidRDefault="009967FA" w:rsidP="009967FA">
            <w:pPr>
              <w:spacing w:line="240" w:lineRule="auto"/>
              <w:ind w:left="0"/>
              <w:rPr>
                <w:rtl/>
              </w:rPr>
            </w:pPr>
            <w:r>
              <w:rPr>
                <w:rFonts w:hint="cs"/>
                <w:rtl/>
              </w:rPr>
              <w:t xml:space="preserve">   </w:t>
            </w:r>
            <w:r w:rsidR="00ED1591">
              <w:rPr>
                <w:rFonts w:hint="cs"/>
                <w:rtl/>
              </w:rPr>
              <w:t xml:space="preserve">  &gt;</w:t>
            </w:r>
            <w:r>
              <w:rPr>
                <w:rFonts w:hint="cs"/>
                <w:rtl/>
              </w:rPr>
              <w:t xml:space="preserve">&gt;&gt; إذا قام المستخدم بالضغط على زر "الغاء" يقوم النظام بالعودة </w:t>
            </w:r>
            <w:r w:rsidR="003248E8">
              <w:rPr>
                <w:rFonts w:hint="cs"/>
                <w:rtl/>
              </w:rPr>
              <w:t xml:space="preserve">لصفحة </w:t>
            </w:r>
            <w:r w:rsidR="002867C4">
              <w:rPr>
                <w:rFonts w:hint="cs"/>
                <w:rtl/>
              </w:rPr>
              <w:t>وسائل</w:t>
            </w:r>
            <w:r w:rsidR="003248E8">
              <w:rPr>
                <w:rFonts w:hint="cs"/>
                <w:rtl/>
              </w:rPr>
              <w:t xml:space="preserve"> الدفع </w:t>
            </w:r>
            <w:r>
              <w:rPr>
                <w:rFonts w:hint="cs"/>
                <w:rtl/>
              </w:rPr>
              <w:t>دون اجراء أي تغيير.</w:t>
            </w:r>
          </w:p>
        </w:tc>
      </w:tr>
      <w:tr w:rsidR="00674822" w:rsidRPr="000F3D0A" w14:paraId="788B248B"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206DB349" w14:textId="2F99E7BA" w:rsidR="00674822" w:rsidRPr="000F3D0A" w:rsidRDefault="00674822" w:rsidP="00674822">
            <w:pPr>
              <w:spacing w:line="240" w:lineRule="auto"/>
              <w:ind w:left="0"/>
              <w:jc w:val="center"/>
              <w:rPr>
                <w:rFonts w:eastAsia="Calibri"/>
                <w:color w:val="1E1E5C"/>
                <w:rtl/>
                <w:lang w:val="en-GB"/>
              </w:rPr>
            </w:pPr>
            <w:r w:rsidRPr="000F3D0A">
              <w:rPr>
                <w:rFonts w:eastAsia="Calibri"/>
                <w:color w:val="1E1E5C"/>
                <w:rtl/>
                <w:lang w:val="en-GB"/>
              </w:rPr>
              <w:lastRenderedPageBreak/>
              <w:t xml:space="preserve">مسار العمل </w:t>
            </w:r>
            <w:r>
              <w:rPr>
                <w:rFonts w:eastAsia="Calibri" w:hint="cs"/>
                <w:color w:val="1E1E5C"/>
                <w:rtl/>
                <w:lang w:val="en-GB"/>
              </w:rPr>
              <w:t>البديل (العناوين المحفوظة)</w:t>
            </w:r>
          </w:p>
        </w:tc>
        <w:tc>
          <w:tcPr>
            <w:tcW w:w="9229" w:type="dxa"/>
            <w:tcBorders>
              <w:left w:val="single" w:sz="12" w:space="0" w:color="auto"/>
            </w:tcBorders>
            <w:shd w:val="clear" w:color="auto" w:fill="auto"/>
            <w:vAlign w:val="center"/>
          </w:tcPr>
          <w:p w14:paraId="5D20DD6B" w14:textId="3D7AF944" w:rsidR="00674822" w:rsidRDefault="001C54E2" w:rsidP="001C54E2">
            <w:pPr>
              <w:spacing w:line="240" w:lineRule="auto"/>
              <w:ind w:left="0"/>
              <w:rPr>
                <w:rFonts w:eastAsia="Times New Roman"/>
                <w:rtl/>
              </w:rPr>
            </w:pPr>
            <w:r>
              <w:rPr>
                <w:rFonts w:eastAsia="Times New Roman" w:hint="cs"/>
                <w:rtl/>
              </w:rPr>
              <w:t>5</w:t>
            </w:r>
            <w:r w:rsidR="00674822" w:rsidRPr="00714E63">
              <w:rPr>
                <w:rFonts w:eastAsia="Times New Roman"/>
                <w:rtl/>
              </w:rPr>
              <w:t>. في الخطوة</w:t>
            </w:r>
            <w:r w:rsidR="00674822">
              <w:rPr>
                <w:rFonts w:eastAsia="Times New Roman" w:hint="cs"/>
                <w:rtl/>
              </w:rPr>
              <w:t xml:space="preserve"> رقم</w:t>
            </w:r>
            <w:r w:rsidR="00674822" w:rsidRPr="00714E63">
              <w:rPr>
                <w:rFonts w:eastAsia="Times New Roman"/>
                <w:rtl/>
              </w:rPr>
              <w:t xml:space="preserve"> </w:t>
            </w:r>
            <w:r>
              <w:rPr>
                <w:rFonts w:eastAsia="Times New Roman" w:hint="cs"/>
                <w:rtl/>
              </w:rPr>
              <w:t>2</w:t>
            </w:r>
            <w:r w:rsidR="00674822" w:rsidRPr="00714E63">
              <w:rPr>
                <w:rFonts w:eastAsia="Times New Roman"/>
                <w:rtl/>
              </w:rPr>
              <w:t xml:space="preserve">، </w:t>
            </w:r>
            <w:r w:rsidR="00674822">
              <w:rPr>
                <w:rFonts w:eastAsia="Times New Roman" w:hint="cs"/>
                <w:rtl/>
              </w:rPr>
              <w:t>إذا قام المستخدم بالضغط</w:t>
            </w:r>
            <w:r w:rsidR="00674822" w:rsidRPr="00714E63">
              <w:rPr>
                <w:rFonts w:eastAsia="Times New Roman"/>
                <w:rtl/>
              </w:rPr>
              <w:t xml:space="preserve"> على </w:t>
            </w:r>
            <w:r w:rsidR="00FB4CAB">
              <w:rPr>
                <w:rFonts w:eastAsia="Times New Roman" w:hint="cs"/>
                <w:rtl/>
              </w:rPr>
              <w:t xml:space="preserve">وظيفة </w:t>
            </w:r>
            <w:r w:rsidR="00674822" w:rsidRPr="00714E63">
              <w:rPr>
                <w:rFonts w:eastAsia="Times New Roman"/>
                <w:rtl/>
              </w:rPr>
              <w:t>"</w:t>
            </w:r>
            <w:r w:rsidR="00B63DFB">
              <w:rPr>
                <w:rFonts w:eastAsia="Times New Roman" w:hint="cs"/>
                <w:rtl/>
              </w:rPr>
              <w:t>العناوين المحفوظة</w:t>
            </w:r>
            <w:r w:rsidR="00674822" w:rsidRPr="00714E63">
              <w:rPr>
                <w:rFonts w:eastAsia="Times New Roman"/>
                <w:rtl/>
              </w:rPr>
              <w:t>"، ينتقل المستخدم إلى صفحة</w:t>
            </w:r>
            <w:r w:rsidR="00674822">
              <w:rPr>
                <w:rFonts w:eastAsia="Times New Roman" w:hint="cs"/>
                <w:rtl/>
              </w:rPr>
              <w:t xml:space="preserve"> تفصيلية</w:t>
            </w:r>
            <w:r>
              <w:rPr>
                <w:rFonts w:eastAsia="Times New Roman" w:hint="cs"/>
                <w:rtl/>
              </w:rPr>
              <w:t xml:space="preserve"> يمكن من خلالها استعراض </w:t>
            </w:r>
            <w:r w:rsidR="00124DCD">
              <w:rPr>
                <w:rFonts w:eastAsia="Times New Roman" w:hint="cs"/>
                <w:rtl/>
              </w:rPr>
              <w:t>العناوين</w:t>
            </w:r>
            <w:r>
              <w:rPr>
                <w:rFonts w:eastAsia="Times New Roman" w:hint="cs"/>
                <w:rtl/>
              </w:rPr>
              <w:t xml:space="preserve"> المحفوظة </w:t>
            </w:r>
            <w:r w:rsidR="00124DCD">
              <w:rPr>
                <w:rFonts w:eastAsia="Times New Roman" w:hint="cs"/>
                <w:rtl/>
              </w:rPr>
              <w:t>بالإضافة</w:t>
            </w:r>
            <w:r>
              <w:rPr>
                <w:rFonts w:eastAsia="Times New Roman" w:hint="cs"/>
                <w:rtl/>
              </w:rPr>
              <w:t xml:space="preserve"> الى امكانية اضافة عنوان جديد</w:t>
            </w:r>
            <w:r w:rsidR="00674822">
              <w:rPr>
                <w:rFonts w:eastAsia="Times New Roman" w:hint="cs"/>
                <w:rtl/>
              </w:rPr>
              <w:t>.</w:t>
            </w:r>
          </w:p>
          <w:p w14:paraId="2616A20A" w14:textId="49A255C9" w:rsidR="001C54E2" w:rsidRDefault="001C54E2" w:rsidP="001C54E2">
            <w:pPr>
              <w:spacing w:line="240" w:lineRule="auto"/>
              <w:ind w:left="0"/>
              <w:rPr>
                <w:rtl/>
              </w:rPr>
            </w:pPr>
            <w:r>
              <w:rPr>
                <w:rFonts w:hint="cs"/>
                <w:rtl/>
              </w:rPr>
              <w:t xml:space="preserve"> &gt; يقوم النظام بعرض </w:t>
            </w:r>
            <w:r w:rsidR="00124DCD">
              <w:rPr>
                <w:rFonts w:hint="cs"/>
                <w:rtl/>
              </w:rPr>
              <w:t>العناوين</w:t>
            </w:r>
            <w:r>
              <w:rPr>
                <w:rFonts w:hint="cs"/>
                <w:rtl/>
              </w:rPr>
              <w:t xml:space="preserve"> المحفوظة على هيئة بطاقات</w:t>
            </w:r>
            <w:r>
              <w:rPr>
                <w:rFonts w:hint="cs"/>
                <w:rtl/>
                <w:lang w:bidi="ar-EG"/>
              </w:rPr>
              <w:t xml:space="preserve"> موضح بهم تفاصيل كل عنوان </w:t>
            </w:r>
            <w:r>
              <w:rPr>
                <w:rFonts w:hint="cs"/>
                <w:rtl/>
              </w:rPr>
              <w:t>بالإضافة الى إمكانية حذف او تعديل أيا منهم.</w:t>
            </w:r>
          </w:p>
          <w:p w14:paraId="75774464" w14:textId="6E3A2551" w:rsidR="001C54E2" w:rsidRDefault="001C54E2" w:rsidP="001C54E2">
            <w:pPr>
              <w:spacing w:line="240" w:lineRule="auto"/>
              <w:ind w:left="0"/>
              <w:rPr>
                <w:rtl/>
              </w:rPr>
            </w:pPr>
            <w:r>
              <w:rPr>
                <w:rFonts w:hint="cs"/>
                <w:rtl/>
              </w:rPr>
              <w:t xml:space="preserve"> &gt; </w:t>
            </w:r>
            <w:r w:rsidR="00124DCD">
              <w:rPr>
                <w:rFonts w:hint="cs"/>
                <w:rtl/>
              </w:rPr>
              <w:t>لإضافة</w:t>
            </w:r>
            <w:r>
              <w:rPr>
                <w:rFonts w:hint="cs"/>
                <w:rtl/>
              </w:rPr>
              <w:t xml:space="preserve"> عنوان جديد:</w:t>
            </w:r>
          </w:p>
          <w:p w14:paraId="2BE0BE9B" w14:textId="60E990D7" w:rsidR="001C54E2" w:rsidRDefault="001C54E2" w:rsidP="001C54E2">
            <w:pPr>
              <w:spacing w:line="240" w:lineRule="auto"/>
              <w:ind w:left="0"/>
              <w:rPr>
                <w:rtl/>
              </w:rPr>
            </w:pPr>
            <w:r>
              <w:rPr>
                <w:rFonts w:hint="cs"/>
                <w:rtl/>
              </w:rPr>
              <w:t xml:space="preserve">   &gt;&gt; يقوم المستخدم بالضغط على زر "</w:t>
            </w:r>
            <w:r w:rsidR="00124DCD">
              <w:rPr>
                <w:rFonts w:hint="cs"/>
                <w:rtl/>
              </w:rPr>
              <w:t>أضف</w:t>
            </w:r>
            <w:r>
              <w:rPr>
                <w:rFonts w:hint="cs"/>
                <w:rtl/>
              </w:rPr>
              <w:t xml:space="preserve"> عنوان جديد".</w:t>
            </w:r>
          </w:p>
          <w:p w14:paraId="7D09A6DE" w14:textId="23780D71" w:rsidR="001C54E2" w:rsidRDefault="001C54E2" w:rsidP="00970096">
            <w:pPr>
              <w:spacing w:line="240" w:lineRule="auto"/>
              <w:ind w:left="0"/>
              <w:rPr>
                <w:rtl/>
              </w:rPr>
            </w:pPr>
            <w:r>
              <w:rPr>
                <w:rFonts w:hint="cs"/>
                <w:rtl/>
              </w:rPr>
              <w:t xml:space="preserve">   &gt;&gt; يعرض النظام نافذة "</w:t>
            </w:r>
            <w:hyperlink w:anchor="_نموذج_&quot;اضافة_عنوان&quot; " w:history="1">
              <w:r w:rsidRPr="00BF7740">
                <w:rPr>
                  <w:rStyle w:val="Hyperlink"/>
                  <w:rFonts w:hint="cs"/>
                  <w:rtl/>
                </w:rPr>
                <w:t xml:space="preserve">إضافة </w:t>
              </w:r>
              <w:r w:rsidR="00970096" w:rsidRPr="00BF7740">
                <w:rPr>
                  <w:rStyle w:val="Hyperlink"/>
                  <w:rFonts w:hint="cs"/>
                  <w:rtl/>
                </w:rPr>
                <w:t>عنوان</w:t>
              </w:r>
            </w:hyperlink>
            <w:r>
              <w:rPr>
                <w:rFonts w:hint="cs"/>
                <w:rtl/>
              </w:rPr>
              <w:t>".</w:t>
            </w:r>
          </w:p>
          <w:p w14:paraId="76539B8A" w14:textId="77777777" w:rsidR="001C54E2" w:rsidRDefault="001C54E2" w:rsidP="001C54E2">
            <w:pPr>
              <w:spacing w:line="240" w:lineRule="auto"/>
              <w:ind w:left="0"/>
              <w:rPr>
                <w:rtl/>
              </w:rPr>
            </w:pPr>
            <w:r>
              <w:rPr>
                <w:rFonts w:hint="cs"/>
                <w:rtl/>
              </w:rPr>
              <w:t xml:space="preserve">   &gt;&gt; يقوم المستخدم بإدخال البيانات بالحقول المخصصة لها ثم يضغط على "أضف".</w:t>
            </w:r>
          </w:p>
          <w:p w14:paraId="0082F7F2" w14:textId="77777777" w:rsidR="001C54E2" w:rsidRDefault="001C54E2" w:rsidP="001C54E2">
            <w:pPr>
              <w:spacing w:line="240" w:lineRule="auto"/>
              <w:ind w:left="0"/>
              <w:rPr>
                <w:rtl/>
              </w:rPr>
            </w:pPr>
            <w:r>
              <w:rPr>
                <w:rFonts w:hint="cs"/>
                <w:rtl/>
              </w:rPr>
              <w:t xml:space="preserve">   &gt;&gt; </w:t>
            </w:r>
            <w:r w:rsidRPr="009A7D3E">
              <w:rPr>
                <w:rtl/>
              </w:rPr>
              <w:t>يتحقق النظام من صحة البيانات</w:t>
            </w:r>
            <w:r>
              <w:rPr>
                <w:rFonts w:hint="cs"/>
                <w:rtl/>
              </w:rPr>
              <w:t xml:space="preserve"> المدخلة ويقوم بحفظ البيانات مع عرض رسالة</w:t>
            </w:r>
            <w:r>
              <w:rPr>
                <w:rFonts w:hint="cs"/>
                <w:rtl/>
                <w:lang w:bidi="ar-EG"/>
              </w:rPr>
              <w:t xml:space="preserve"> (</w:t>
            </w:r>
            <w:hyperlink w:anchor="INF048" w:history="1">
              <w:r w:rsidRPr="00ED1591">
                <w:rPr>
                  <w:rStyle w:val="Hyperlink"/>
                  <w:lang w:bidi="ar-EG"/>
                </w:rPr>
                <w:t>INF048</w:t>
              </w:r>
            </w:hyperlink>
            <w:r>
              <w:rPr>
                <w:rFonts w:hint="cs"/>
                <w:rtl/>
                <w:lang w:bidi="ar-EG"/>
              </w:rPr>
              <w:t>)</w:t>
            </w:r>
            <w:r>
              <w:rPr>
                <w:rFonts w:hint="cs"/>
                <w:rtl/>
              </w:rPr>
              <w:t>.</w:t>
            </w:r>
          </w:p>
          <w:p w14:paraId="0A528391" w14:textId="6E20D1FF" w:rsidR="00970096" w:rsidRDefault="00970096" w:rsidP="00970096">
            <w:pPr>
              <w:spacing w:line="240" w:lineRule="auto"/>
              <w:ind w:left="0"/>
              <w:rPr>
                <w:rtl/>
              </w:rPr>
            </w:pPr>
            <w:r>
              <w:rPr>
                <w:rFonts w:hint="cs"/>
                <w:rtl/>
              </w:rPr>
              <w:t xml:space="preserve"> &gt; لتعديل بيانات عنوان:</w:t>
            </w:r>
          </w:p>
          <w:p w14:paraId="1A8E0142" w14:textId="5F25A1CE" w:rsidR="00970096" w:rsidRDefault="00970096" w:rsidP="00970096">
            <w:pPr>
              <w:spacing w:line="240" w:lineRule="auto"/>
              <w:ind w:left="0"/>
              <w:rPr>
                <w:rFonts w:eastAsia="Times New Roman"/>
                <w:rtl/>
              </w:rPr>
            </w:pPr>
            <w:r>
              <w:rPr>
                <w:rFonts w:eastAsia="Times New Roman" w:hint="cs"/>
                <w:rtl/>
              </w:rPr>
              <w:t xml:space="preserve">   &gt;&gt; يقوم المستخدم بالضغط على ايقونة "تعديل" ببطاقة العنوان.</w:t>
            </w:r>
          </w:p>
          <w:p w14:paraId="54D30190" w14:textId="3500F9DD" w:rsidR="00970096" w:rsidRDefault="00970096" w:rsidP="00BF7740">
            <w:pPr>
              <w:spacing w:line="240" w:lineRule="auto"/>
              <w:ind w:left="0"/>
              <w:rPr>
                <w:rFonts w:eastAsia="Times New Roman"/>
                <w:rtl/>
              </w:rPr>
            </w:pPr>
            <w:r>
              <w:rPr>
                <w:rFonts w:eastAsia="Times New Roman" w:hint="cs"/>
                <w:rtl/>
              </w:rPr>
              <w:t xml:space="preserve">   &gt;&gt; يعرض النظام </w:t>
            </w:r>
            <w:r w:rsidR="00BF7740" w:rsidRPr="00BF7740">
              <w:rPr>
                <w:rFonts w:eastAsia="Times New Roman"/>
                <w:rtl/>
              </w:rPr>
              <w:t xml:space="preserve">نفس نافذة اضافة </w:t>
            </w:r>
            <w:r w:rsidR="00BF7740">
              <w:rPr>
                <w:rFonts w:eastAsia="Times New Roman" w:hint="cs"/>
                <w:rtl/>
              </w:rPr>
              <w:t>عنوان</w:t>
            </w:r>
            <w:r w:rsidR="00BF7740" w:rsidRPr="00BF7740">
              <w:rPr>
                <w:rFonts w:eastAsia="Times New Roman"/>
                <w:rtl/>
              </w:rPr>
              <w:t xml:space="preserve"> </w:t>
            </w:r>
            <w:r w:rsidR="00FB4CAB" w:rsidRPr="00BF7740">
              <w:rPr>
                <w:rFonts w:eastAsia="Times New Roman" w:hint="cs"/>
                <w:rtl/>
              </w:rPr>
              <w:t>جديد</w:t>
            </w:r>
            <w:r w:rsidR="00FB4CAB" w:rsidRPr="00BF7740">
              <w:rPr>
                <w:rFonts w:eastAsia="Times New Roman" w:hint="eastAsia"/>
                <w:rtl/>
              </w:rPr>
              <w:t>،</w:t>
            </w:r>
            <w:r w:rsidR="00BF7740" w:rsidRPr="00BF7740">
              <w:rPr>
                <w:rFonts w:eastAsia="Times New Roman"/>
                <w:rtl/>
              </w:rPr>
              <w:t xml:space="preserve"> ولكن </w:t>
            </w:r>
            <w:r>
              <w:rPr>
                <w:rFonts w:eastAsia="Times New Roman" w:hint="cs"/>
                <w:rtl/>
              </w:rPr>
              <w:t>مع عرض الحقول معبأة مسبقا بالبيانات المحفوظة.</w:t>
            </w:r>
          </w:p>
          <w:p w14:paraId="3DEFE12E" w14:textId="77777777" w:rsidR="00970096" w:rsidRDefault="00970096" w:rsidP="00970096">
            <w:pPr>
              <w:spacing w:line="240" w:lineRule="auto"/>
              <w:ind w:left="0"/>
              <w:rPr>
                <w:rFonts w:eastAsia="Times New Roman"/>
                <w:rtl/>
              </w:rPr>
            </w:pPr>
            <w:r>
              <w:rPr>
                <w:rFonts w:eastAsia="Times New Roman" w:hint="cs"/>
                <w:rtl/>
              </w:rPr>
              <w:t xml:space="preserve">   &gt;&gt; يقوم المستخدم بتعديل البيانات ثم يضغط على "حفظ".</w:t>
            </w:r>
          </w:p>
          <w:p w14:paraId="369E82D2" w14:textId="77777777" w:rsidR="00970096" w:rsidRDefault="00970096" w:rsidP="00970096">
            <w:pPr>
              <w:spacing w:line="240" w:lineRule="auto"/>
              <w:ind w:left="0"/>
              <w:rPr>
                <w:rtl/>
                <w:lang w:bidi="ar-EG"/>
              </w:rPr>
            </w:pPr>
            <w:r>
              <w:rPr>
                <w:rFonts w:hint="cs"/>
                <w:rtl/>
              </w:rPr>
              <w:t xml:space="preserve">   &gt;&gt; </w:t>
            </w:r>
            <w:r w:rsidRPr="009A7D3E">
              <w:rPr>
                <w:rtl/>
              </w:rPr>
              <w:t>يتحقق النظام من صحة البيانات</w:t>
            </w:r>
            <w:r>
              <w:rPr>
                <w:rFonts w:hint="cs"/>
                <w:rtl/>
              </w:rPr>
              <w:t xml:space="preserve"> ويقوم بحفظ البيانات مع عرض رسالة</w:t>
            </w:r>
            <w:r>
              <w:rPr>
                <w:rFonts w:hint="cs"/>
                <w:rtl/>
                <w:lang w:bidi="ar-EG"/>
              </w:rPr>
              <w:t xml:space="preserve"> (</w:t>
            </w:r>
            <w:hyperlink w:anchor="INF048" w:history="1">
              <w:r w:rsidRPr="00ED1591">
                <w:rPr>
                  <w:rStyle w:val="Hyperlink"/>
                  <w:lang w:bidi="ar-EG"/>
                </w:rPr>
                <w:t>INF048</w:t>
              </w:r>
            </w:hyperlink>
            <w:r>
              <w:rPr>
                <w:rFonts w:hint="cs"/>
                <w:rtl/>
                <w:lang w:bidi="ar-EG"/>
              </w:rPr>
              <w:t>).</w:t>
            </w:r>
          </w:p>
          <w:p w14:paraId="7A0D7559" w14:textId="2B3256B1" w:rsidR="00970096" w:rsidRDefault="00970096" w:rsidP="00970096">
            <w:pPr>
              <w:spacing w:line="240" w:lineRule="auto"/>
              <w:ind w:left="0"/>
              <w:rPr>
                <w:rtl/>
              </w:rPr>
            </w:pPr>
            <w:r>
              <w:rPr>
                <w:rFonts w:hint="cs"/>
                <w:rtl/>
                <w:lang w:bidi="ar-EG"/>
              </w:rPr>
              <w:t xml:space="preserve"> &gt; لحذف عنوان:</w:t>
            </w:r>
          </w:p>
          <w:p w14:paraId="715BC6F9" w14:textId="745AE7AD" w:rsidR="00970096" w:rsidRDefault="00970096" w:rsidP="00970096">
            <w:pPr>
              <w:spacing w:line="240" w:lineRule="auto"/>
              <w:ind w:left="0"/>
              <w:rPr>
                <w:rFonts w:eastAsia="Times New Roman"/>
                <w:rtl/>
              </w:rPr>
            </w:pPr>
            <w:r>
              <w:rPr>
                <w:rFonts w:eastAsia="Times New Roman" w:hint="cs"/>
                <w:rtl/>
              </w:rPr>
              <w:t xml:space="preserve">   &gt;&gt; يقوم المستخدم بالضغط على ايقونة "حذف" ببطاقة العنوان.</w:t>
            </w:r>
          </w:p>
          <w:p w14:paraId="68ED312C" w14:textId="5ABC9FB3" w:rsidR="00970096" w:rsidRDefault="00970096" w:rsidP="00970096">
            <w:pPr>
              <w:spacing w:line="240" w:lineRule="auto"/>
              <w:ind w:left="0"/>
              <w:rPr>
                <w:rFonts w:eastAsia="Times New Roman"/>
                <w:rtl/>
              </w:rPr>
            </w:pPr>
            <w:r>
              <w:rPr>
                <w:rFonts w:eastAsia="Times New Roman" w:hint="cs"/>
                <w:rtl/>
              </w:rPr>
              <w:t xml:space="preserve">   &gt;&gt; يعرض النظام رسالة (</w:t>
            </w:r>
            <w:hyperlink w:anchor="INF041" w:history="1">
              <w:r w:rsidRPr="00970096">
                <w:rPr>
                  <w:rStyle w:val="Hyperlink"/>
                  <w:rFonts w:eastAsia="Times New Roman"/>
                </w:rPr>
                <w:t>INF041</w:t>
              </w:r>
            </w:hyperlink>
            <w:r>
              <w:rPr>
                <w:rFonts w:eastAsia="Times New Roman" w:hint="cs"/>
                <w:rtl/>
              </w:rPr>
              <w:t>)</w:t>
            </w:r>
            <w:r>
              <w:rPr>
                <w:rFonts w:eastAsia="Times New Roman"/>
              </w:rPr>
              <w:t xml:space="preserve"> </w:t>
            </w:r>
            <w:r>
              <w:rPr>
                <w:rFonts w:eastAsia="Times New Roman" w:hint="cs"/>
                <w:rtl/>
              </w:rPr>
              <w:t>مع زر "موافق" وزر "الغاء".</w:t>
            </w:r>
          </w:p>
          <w:p w14:paraId="6E84426B" w14:textId="72072CCD" w:rsidR="00970096" w:rsidRDefault="00970096" w:rsidP="00970096">
            <w:pPr>
              <w:spacing w:line="240" w:lineRule="auto"/>
              <w:ind w:left="0"/>
              <w:rPr>
                <w:rFonts w:eastAsia="Times New Roman"/>
                <w:rtl/>
              </w:rPr>
            </w:pPr>
            <w:r>
              <w:rPr>
                <w:rFonts w:eastAsia="Times New Roman" w:hint="cs"/>
                <w:rtl/>
              </w:rPr>
              <w:t xml:space="preserve">     &gt;&gt;&gt; إذا قام المستخدم بالضغط على زر "موافق" يقوم النظام بحذف</w:t>
            </w:r>
            <w:r>
              <w:rPr>
                <w:rFonts w:eastAsia="Times New Roman" w:hint="cs"/>
                <w:rtl/>
                <w:lang w:bidi="ar-EG"/>
              </w:rPr>
              <w:t xml:space="preserve"> العنوان</w:t>
            </w:r>
            <w:r>
              <w:rPr>
                <w:rFonts w:eastAsia="Times New Roman" w:hint="cs"/>
                <w:rtl/>
              </w:rPr>
              <w:t xml:space="preserve"> من </w:t>
            </w:r>
            <w:r w:rsidR="00124DCD">
              <w:rPr>
                <w:rFonts w:eastAsia="Times New Roman" w:hint="cs"/>
                <w:rtl/>
              </w:rPr>
              <w:t>العناوين</w:t>
            </w:r>
            <w:r>
              <w:rPr>
                <w:rFonts w:eastAsia="Times New Roman" w:hint="cs"/>
                <w:rtl/>
              </w:rPr>
              <w:t xml:space="preserve"> المحفوظة بالملف الشخصي للمستخدم. </w:t>
            </w:r>
            <w:r>
              <w:rPr>
                <w:rFonts w:eastAsia="Times New Roman"/>
                <w:rtl/>
              </w:rPr>
              <w:t>وتظهر رسالة</w:t>
            </w:r>
            <w:r>
              <w:rPr>
                <w:rFonts w:eastAsia="Times New Roman" w:hint="cs"/>
                <w:rtl/>
              </w:rPr>
              <w:t xml:space="preserve"> (</w:t>
            </w:r>
            <w:hyperlink w:anchor="INF032" w:history="1">
              <w:r w:rsidRPr="001C54E2">
                <w:rPr>
                  <w:rStyle w:val="Hyperlink"/>
                  <w:rFonts w:eastAsia="Times New Roman"/>
                </w:rPr>
                <w:t>INF032</w:t>
              </w:r>
            </w:hyperlink>
            <w:r>
              <w:rPr>
                <w:rFonts w:eastAsia="Times New Roman" w:hint="cs"/>
                <w:rtl/>
              </w:rPr>
              <w:t>)</w:t>
            </w:r>
            <w:r w:rsidRPr="00714E63">
              <w:rPr>
                <w:rFonts w:eastAsia="Times New Roman"/>
                <w:rtl/>
              </w:rPr>
              <w:t>.</w:t>
            </w:r>
          </w:p>
          <w:p w14:paraId="5B6647F9" w14:textId="77777777" w:rsidR="00674822" w:rsidRDefault="00970096" w:rsidP="00970096">
            <w:pPr>
              <w:spacing w:line="240" w:lineRule="auto"/>
              <w:ind w:left="0"/>
              <w:rPr>
                <w:rtl/>
              </w:rPr>
            </w:pPr>
            <w:r>
              <w:rPr>
                <w:rFonts w:hint="cs"/>
                <w:rtl/>
              </w:rPr>
              <w:t xml:space="preserve">     &gt;&gt;&gt; إذا قام المستخدم بالضغط على زر "الغاء" يقوم النظام بالعودة لصفحة </w:t>
            </w:r>
            <w:r w:rsidR="00124DCD">
              <w:rPr>
                <w:rFonts w:hint="cs"/>
                <w:rtl/>
              </w:rPr>
              <w:t>العناوين</w:t>
            </w:r>
            <w:r>
              <w:rPr>
                <w:rFonts w:hint="cs"/>
                <w:rtl/>
              </w:rPr>
              <w:t xml:space="preserve"> المحفوظة دون اجراء أي تغيير.</w:t>
            </w:r>
          </w:p>
          <w:p w14:paraId="1A2B7401" w14:textId="218D43A2" w:rsidR="00A24D9D" w:rsidRDefault="00A24D9D" w:rsidP="00970096">
            <w:pPr>
              <w:spacing w:line="240" w:lineRule="auto"/>
              <w:ind w:left="0"/>
              <w:rPr>
                <w:rtl/>
              </w:rPr>
            </w:pPr>
            <w:r>
              <w:rPr>
                <w:rFonts w:hint="cs"/>
                <w:rtl/>
              </w:rPr>
              <w:t xml:space="preserve"> &gt; لتغيير العنوان الافتراضي</w:t>
            </w:r>
          </w:p>
          <w:p w14:paraId="100E0902" w14:textId="7D6D7002" w:rsidR="00A24D9D" w:rsidRDefault="00A24D9D" w:rsidP="00A24D9D">
            <w:pPr>
              <w:spacing w:line="240" w:lineRule="auto"/>
              <w:ind w:left="0"/>
              <w:rPr>
                <w:rFonts w:eastAsia="Times New Roman"/>
                <w:rtl/>
              </w:rPr>
            </w:pPr>
            <w:r>
              <w:rPr>
                <w:rFonts w:eastAsia="Times New Roman" w:hint="cs"/>
                <w:rtl/>
              </w:rPr>
              <w:t xml:space="preserve">   &gt;&gt; يقوم المستخدم باختيار</w:t>
            </w:r>
            <w:r>
              <w:rPr>
                <w:rFonts w:hint="cs"/>
                <w:rtl/>
              </w:rPr>
              <w:t xml:space="preserve"> أحد العناوين المحفوظة الأخرى غير الافتراضية.</w:t>
            </w:r>
          </w:p>
          <w:p w14:paraId="057C3F83" w14:textId="3E892C58" w:rsidR="00A24D9D" w:rsidRDefault="00A24D9D" w:rsidP="00A24D9D">
            <w:pPr>
              <w:spacing w:line="240" w:lineRule="auto"/>
              <w:ind w:left="0"/>
              <w:rPr>
                <w:rFonts w:eastAsia="Times New Roman"/>
                <w:rtl/>
              </w:rPr>
            </w:pPr>
            <w:r>
              <w:rPr>
                <w:rFonts w:eastAsia="Times New Roman" w:hint="cs"/>
                <w:rtl/>
              </w:rPr>
              <w:t xml:space="preserve">   &gt;&gt; يعرض النظام رسالة (</w:t>
            </w:r>
            <w:hyperlink w:anchor="INF007" w:history="1">
              <w:r w:rsidRPr="00A24D9D">
                <w:rPr>
                  <w:rStyle w:val="Hyperlink"/>
                </w:rPr>
                <w:t>INF007</w:t>
              </w:r>
            </w:hyperlink>
            <w:r>
              <w:rPr>
                <w:rFonts w:eastAsia="Times New Roman" w:hint="cs"/>
                <w:rtl/>
              </w:rPr>
              <w:t>)</w:t>
            </w:r>
            <w:r>
              <w:rPr>
                <w:rFonts w:eastAsia="Times New Roman"/>
              </w:rPr>
              <w:t xml:space="preserve"> </w:t>
            </w:r>
            <w:r>
              <w:rPr>
                <w:rFonts w:eastAsia="Times New Roman" w:hint="cs"/>
                <w:rtl/>
              </w:rPr>
              <w:t>مع زر "موافق" وزر "الغاء".</w:t>
            </w:r>
          </w:p>
          <w:p w14:paraId="0A9D3765" w14:textId="5B7A88A6" w:rsidR="00A24D9D" w:rsidRDefault="00A24D9D" w:rsidP="00A24D9D">
            <w:pPr>
              <w:spacing w:line="240" w:lineRule="auto"/>
              <w:ind w:left="0"/>
              <w:rPr>
                <w:rFonts w:eastAsia="Times New Roman"/>
                <w:rtl/>
              </w:rPr>
            </w:pPr>
            <w:r>
              <w:rPr>
                <w:rFonts w:eastAsia="Times New Roman" w:hint="cs"/>
                <w:rtl/>
              </w:rPr>
              <w:t xml:space="preserve">     &gt;&gt;&gt; إذا قام المستخدم بالضغط على زر "موافق" يقوم النظام بتغيير العنوان الافتراضي للمستخدم الى العنوان المختار.</w:t>
            </w:r>
          </w:p>
          <w:p w14:paraId="2B83C0E0" w14:textId="06DF6636" w:rsidR="00A24D9D" w:rsidRPr="00A24D9D" w:rsidRDefault="00A24D9D" w:rsidP="00A24D9D">
            <w:pPr>
              <w:spacing w:line="240" w:lineRule="auto"/>
              <w:ind w:left="0"/>
              <w:rPr>
                <w:rtl/>
              </w:rPr>
            </w:pPr>
            <w:r>
              <w:rPr>
                <w:rFonts w:hint="cs"/>
                <w:rtl/>
              </w:rPr>
              <w:t xml:space="preserve">     &gt;&gt;&gt; إذا قام المستخدم بالضغط على زر "الغاء" يقوم النظام بالعودة لصفحة العناوين المحفوظة دون اجراء أي تغيير.</w:t>
            </w:r>
          </w:p>
        </w:tc>
      </w:tr>
      <w:tr w:rsidR="000027A5" w:rsidRPr="000F3D0A" w14:paraId="5C850F19"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530AC65F" w14:textId="15067776" w:rsidR="000027A5" w:rsidRPr="000F3D0A" w:rsidRDefault="000027A5" w:rsidP="000027A5">
            <w:pPr>
              <w:spacing w:line="240" w:lineRule="auto"/>
              <w:ind w:left="0"/>
              <w:jc w:val="center"/>
              <w:rPr>
                <w:rFonts w:eastAsia="Calibri"/>
                <w:color w:val="1E1E5C"/>
                <w:rtl/>
                <w:lang w:val="en-GB"/>
              </w:rPr>
            </w:pPr>
            <w:r w:rsidRPr="000F3D0A">
              <w:rPr>
                <w:rFonts w:eastAsia="Calibri"/>
                <w:color w:val="1E1E5C"/>
                <w:rtl/>
                <w:lang w:val="en-GB"/>
              </w:rPr>
              <w:t xml:space="preserve">مسار العمل </w:t>
            </w:r>
            <w:r>
              <w:rPr>
                <w:rFonts w:eastAsia="Calibri" w:hint="cs"/>
                <w:color w:val="1E1E5C"/>
                <w:rtl/>
                <w:lang w:val="en-GB"/>
              </w:rPr>
              <w:t>البديل (المساعدة)</w:t>
            </w:r>
          </w:p>
        </w:tc>
        <w:tc>
          <w:tcPr>
            <w:tcW w:w="9229" w:type="dxa"/>
            <w:tcBorders>
              <w:left w:val="single" w:sz="12" w:space="0" w:color="auto"/>
            </w:tcBorders>
            <w:shd w:val="clear" w:color="auto" w:fill="auto"/>
            <w:vAlign w:val="center"/>
          </w:tcPr>
          <w:p w14:paraId="5F690F83" w14:textId="64BB1337" w:rsidR="000027A5" w:rsidRPr="00714E63" w:rsidRDefault="00124DCD" w:rsidP="00970096">
            <w:pPr>
              <w:spacing w:line="240" w:lineRule="auto"/>
              <w:ind w:left="0"/>
              <w:rPr>
                <w:rFonts w:eastAsia="Times New Roman"/>
                <w:rtl/>
              </w:rPr>
            </w:pPr>
            <w:r>
              <w:rPr>
                <w:rFonts w:eastAsia="Times New Roman" w:hint="cs"/>
                <w:rtl/>
              </w:rPr>
              <w:t>لا يوجد</w:t>
            </w:r>
          </w:p>
        </w:tc>
      </w:tr>
      <w:tr w:rsidR="00E1489E" w:rsidRPr="000F3D0A" w14:paraId="236E32B6"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52F5BF20" w14:textId="39EBE269" w:rsidR="00E1489E" w:rsidRPr="000F3D0A" w:rsidRDefault="00E1489E" w:rsidP="00E1489E">
            <w:pPr>
              <w:spacing w:line="240" w:lineRule="auto"/>
              <w:ind w:left="0"/>
              <w:jc w:val="center"/>
              <w:rPr>
                <w:rFonts w:eastAsia="Calibri"/>
                <w:color w:val="1E1E5C"/>
                <w:rtl/>
                <w:lang w:val="en-GB" w:bidi="ar-EG"/>
              </w:rPr>
            </w:pPr>
            <w:r>
              <w:rPr>
                <w:rFonts w:eastAsia="Calibri"/>
                <w:color w:val="1E1E5C"/>
                <w:rtl/>
                <w:lang w:val="en-GB" w:bidi="ar-EG"/>
              </w:rPr>
              <w:t>مسار العمل ال</w:t>
            </w:r>
            <w:r>
              <w:rPr>
                <w:rFonts w:eastAsia="Calibri" w:hint="cs"/>
                <w:color w:val="1E1E5C"/>
                <w:rtl/>
                <w:lang w:val="en-GB" w:bidi="ar-EG"/>
              </w:rPr>
              <w:t>بديل (الدعم الفني)</w:t>
            </w:r>
          </w:p>
        </w:tc>
        <w:tc>
          <w:tcPr>
            <w:tcW w:w="9229" w:type="dxa"/>
            <w:tcBorders>
              <w:left w:val="single" w:sz="12" w:space="0" w:color="auto"/>
            </w:tcBorders>
            <w:shd w:val="clear" w:color="auto" w:fill="auto"/>
            <w:vAlign w:val="center"/>
          </w:tcPr>
          <w:p w14:paraId="13ED807D" w14:textId="17F68E8E" w:rsidR="00E1489E" w:rsidRDefault="00124DCD" w:rsidP="002664AF">
            <w:pPr>
              <w:spacing w:line="240" w:lineRule="auto"/>
              <w:ind w:left="0"/>
              <w:rPr>
                <w:rFonts w:eastAsia="Times New Roman"/>
                <w:rtl/>
              </w:rPr>
            </w:pPr>
            <w:r>
              <w:rPr>
                <w:rFonts w:eastAsia="Times New Roman" w:hint="cs"/>
                <w:rtl/>
              </w:rPr>
              <w:t>6</w:t>
            </w:r>
            <w:r w:rsidR="00E1489E" w:rsidRPr="00714E63">
              <w:rPr>
                <w:rFonts w:eastAsia="Times New Roman"/>
                <w:rtl/>
              </w:rPr>
              <w:t xml:space="preserve">. في الخطوة </w:t>
            </w:r>
            <w:r w:rsidR="00970096">
              <w:rPr>
                <w:rFonts w:eastAsia="Times New Roman" w:hint="cs"/>
                <w:rtl/>
              </w:rPr>
              <w:t>2</w:t>
            </w:r>
            <w:r w:rsidR="00E1489E" w:rsidRPr="00714E63">
              <w:rPr>
                <w:rFonts w:eastAsia="Times New Roman"/>
                <w:rtl/>
              </w:rPr>
              <w:t xml:space="preserve">، </w:t>
            </w:r>
            <w:r w:rsidR="00FF0B49">
              <w:rPr>
                <w:rFonts w:eastAsia="Times New Roman" w:hint="cs"/>
                <w:rtl/>
              </w:rPr>
              <w:t>إذا قام المستخدم بالضغط</w:t>
            </w:r>
            <w:r w:rsidR="00FF0B49" w:rsidRPr="00714E63">
              <w:rPr>
                <w:rFonts w:eastAsia="Times New Roman"/>
                <w:rtl/>
              </w:rPr>
              <w:t xml:space="preserve"> </w:t>
            </w:r>
            <w:r w:rsidR="00E1489E" w:rsidRPr="00714E63">
              <w:rPr>
                <w:rFonts w:eastAsia="Times New Roman"/>
                <w:rtl/>
              </w:rPr>
              <w:t>على</w:t>
            </w:r>
            <w:r w:rsidR="00FB4CAB">
              <w:rPr>
                <w:rFonts w:eastAsia="Times New Roman" w:hint="cs"/>
                <w:rtl/>
              </w:rPr>
              <w:t xml:space="preserve"> وظيفة</w:t>
            </w:r>
            <w:r w:rsidR="00E1489E" w:rsidRPr="00714E63">
              <w:rPr>
                <w:rFonts w:eastAsia="Times New Roman"/>
                <w:rtl/>
              </w:rPr>
              <w:t xml:space="preserve"> "الدعم الفني"، </w:t>
            </w:r>
            <w:r w:rsidR="00FF0B49" w:rsidRPr="00714E63">
              <w:rPr>
                <w:rFonts w:eastAsia="Times New Roman"/>
                <w:rtl/>
              </w:rPr>
              <w:t>ينتقل المستخدم إلى صفحة</w:t>
            </w:r>
            <w:r w:rsidR="00FF0B49">
              <w:rPr>
                <w:rFonts w:eastAsia="Times New Roman" w:hint="cs"/>
                <w:rtl/>
              </w:rPr>
              <w:t xml:space="preserve"> تفصيلية</w:t>
            </w:r>
            <w:r w:rsidR="00755A96">
              <w:rPr>
                <w:rFonts w:eastAsia="Times New Roman" w:hint="cs"/>
                <w:rtl/>
              </w:rPr>
              <w:t xml:space="preserve"> يمكن من خلالها </w:t>
            </w:r>
            <w:r w:rsidR="008E46B8">
              <w:rPr>
                <w:rFonts w:eastAsia="Times New Roman" w:hint="cs"/>
                <w:rtl/>
              </w:rPr>
              <w:t>تواصل</w:t>
            </w:r>
            <w:r w:rsidR="00755A96">
              <w:rPr>
                <w:rFonts w:eastAsia="Times New Roman" w:hint="cs"/>
                <w:rtl/>
              </w:rPr>
              <w:t xml:space="preserve"> المستخدم </w:t>
            </w:r>
            <w:r w:rsidR="008E46B8">
              <w:rPr>
                <w:rFonts w:eastAsia="Times New Roman" w:hint="cs"/>
                <w:rtl/>
              </w:rPr>
              <w:t xml:space="preserve">مع </w:t>
            </w:r>
            <w:r w:rsidR="00755A96">
              <w:rPr>
                <w:rFonts w:eastAsia="Times New Roman" w:hint="cs"/>
                <w:rtl/>
              </w:rPr>
              <w:t>فريق الدعم الفني الخاص بالمنصة</w:t>
            </w:r>
            <w:r w:rsidR="00FF0B49">
              <w:rPr>
                <w:rFonts w:eastAsia="Times New Roman" w:hint="cs"/>
                <w:rtl/>
              </w:rPr>
              <w:t>.</w:t>
            </w:r>
          </w:p>
          <w:p w14:paraId="18CC8EEF" w14:textId="7FAD3593" w:rsidR="00F41909" w:rsidRDefault="00F41909" w:rsidP="002664AF">
            <w:pPr>
              <w:spacing w:line="240" w:lineRule="auto"/>
              <w:ind w:left="0"/>
              <w:rPr>
                <w:rFonts w:eastAsia="Times New Roman"/>
                <w:rtl/>
              </w:rPr>
            </w:pPr>
            <w:r>
              <w:rPr>
                <w:rFonts w:eastAsia="Times New Roman" w:hint="cs"/>
                <w:rtl/>
              </w:rPr>
              <w:t xml:space="preserve"> &gt; يقوم المستخدم باختيار نوع الرسالة.</w:t>
            </w:r>
          </w:p>
          <w:p w14:paraId="548FF54F" w14:textId="464FD50D" w:rsidR="00F41909" w:rsidRDefault="00F41909" w:rsidP="002664AF">
            <w:pPr>
              <w:spacing w:line="240" w:lineRule="auto"/>
              <w:ind w:left="0"/>
              <w:rPr>
                <w:rFonts w:eastAsia="Times New Roman"/>
                <w:rtl/>
              </w:rPr>
            </w:pPr>
            <w:r>
              <w:rPr>
                <w:rFonts w:eastAsia="Times New Roman" w:hint="cs"/>
                <w:rtl/>
              </w:rPr>
              <w:t xml:space="preserve"> &gt; يقوم المستخدم بإدخال كل البيانات المطلوبة ويضغط على "ارسال".</w:t>
            </w:r>
          </w:p>
          <w:p w14:paraId="38B218CD" w14:textId="00EC187B" w:rsidR="00394DC4" w:rsidRPr="00F41909" w:rsidRDefault="00F41909" w:rsidP="00F41909">
            <w:pPr>
              <w:spacing w:line="240" w:lineRule="auto"/>
              <w:ind w:left="0"/>
              <w:rPr>
                <w:rFonts w:eastAsia="Times New Roman"/>
                <w:rtl/>
              </w:rPr>
            </w:pPr>
            <w:r>
              <w:rPr>
                <w:rFonts w:eastAsia="Times New Roman" w:hint="cs"/>
                <w:rtl/>
              </w:rPr>
              <w:t xml:space="preserve"> &gt; </w:t>
            </w:r>
            <w:r w:rsidR="00E1489E" w:rsidRPr="00714E63">
              <w:rPr>
                <w:rFonts w:eastAsia="Times New Roman"/>
                <w:rtl/>
              </w:rPr>
              <w:t xml:space="preserve">عند الإرسال بنجاح، يظهر النظام رسالة </w:t>
            </w:r>
            <w:r>
              <w:rPr>
                <w:rFonts w:eastAsia="Times New Roman" w:hint="cs"/>
                <w:rtl/>
                <w:lang w:bidi="ar-EG"/>
              </w:rPr>
              <w:t>(</w:t>
            </w:r>
            <w:hyperlink w:anchor="INF049" w:history="1">
              <w:r w:rsidRPr="00F41909">
                <w:rPr>
                  <w:rStyle w:val="Hyperlink"/>
                  <w:rFonts w:eastAsia="Times New Roman"/>
                  <w:lang w:bidi="ar-EG"/>
                </w:rPr>
                <w:t>INF049</w:t>
              </w:r>
            </w:hyperlink>
            <w:r>
              <w:rPr>
                <w:rFonts w:eastAsia="Times New Roman" w:hint="cs"/>
                <w:rtl/>
                <w:lang w:bidi="ar-EG"/>
              </w:rPr>
              <w:t>)</w:t>
            </w:r>
            <w:r w:rsidR="00E1489E" w:rsidRPr="00714E63">
              <w:rPr>
                <w:rFonts w:eastAsia="Times New Roman"/>
                <w:rtl/>
              </w:rPr>
              <w:t xml:space="preserve"> مع رقم تذكرة الدعم (مثل #12345).</w:t>
            </w:r>
          </w:p>
        </w:tc>
      </w:tr>
      <w:tr w:rsidR="00E1489E" w:rsidRPr="000F3D0A" w14:paraId="63345ECC"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7CB9C820" w14:textId="5A14FBD6" w:rsidR="00E1489E" w:rsidRDefault="00E1489E" w:rsidP="00E1489E">
            <w:pPr>
              <w:spacing w:line="240" w:lineRule="auto"/>
              <w:ind w:left="0"/>
              <w:jc w:val="center"/>
              <w:rPr>
                <w:rFonts w:eastAsia="Calibri"/>
                <w:color w:val="1E1E5C"/>
                <w:rtl/>
                <w:lang w:val="en-GB" w:bidi="ar-EG"/>
              </w:rPr>
            </w:pPr>
            <w:r w:rsidRPr="000F3D0A">
              <w:rPr>
                <w:rFonts w:eastAsia="Calibri"/>
                <w:color w:val="1E1E5C"/>
                <w:rtl/>
                <w:lang w:val="en-GB"/>
              </w:rPr>
              <w:lastRenderedPageBreak/>
              <w:t>مسار العمل الاستثنائي</w:t>
            </w:r>
          </w:p>
        </w:tc>
        <w:tc>
          <w:tcPr>
            <w:tcW w:w="9229" w:type="dxa"/>
            <w:tcBorders>
              <w:left w:val="single" w:sz="12" w:space="0" w:color="auto"/>
            </w:tcBorders>
            <w:shd w:val="clear" w:color="auto" w:fill="auto"/>
            <w:vAlign w:val="center"/>
          </w:tcPr>
          <w:p w14:paraId="6CAA6570" w14:textId="50490768" w:rsidR="00394DC4" w:rsidRDefault="00394DC4" w:rsidP="00394DC4">
            <w:pPr>
              <w:spacing w:line="240" w:lineRule="auto"/>
              <w:ind w:left="0"/>
              <w:rPr>
                <w:rtl/>
                <w:lang w:val="en-GB"/>
              </w:rPr>
            </w:pPr>
            <w:r>
              <w:rPr>
                <w:rFonts w:hint="cs"/>
                <w:rtl/>
                <w:lang w:val="en-GB"/>
              </w:rPr>
              <w:t>7. في الخطوة رقم 1 و2:</w:t>
            </w:r>
          </w:p>
          <w:p w14:paraId="60026D13" w14:textId="77777777" w:rsidR="00394DC4" w:rsidRDefault="00394DC4" w:rsidP="00394DC4">
            <w:pPr>
              <w:spacing w:line="240" w:lineRule="auto"/>
              <w:ind w:left="0"/>
              <w:rPr>
                <w:rtl/>
                <w:lang w:val="en-GB"/>
              </w:rPr>
            </w:pPr>
            <w:r>
              <w:rPr>
                <w:rFonts w:hint="cs"/>
                <w:rtl/>
                <w:lang w:bidi="ar-EG"/>
              </w:rPr>
              <w:t xml:space="preserve"> &gt; </w:t>
            </w:r>
            <w:r w:rsidRPr="000F3D0A">
              <w:rPr>
                <w:rtl/>
                <w:lang w:val="en-GB"/>
              </w:rPr>
              <w:t>إذا فشل تحميل الصفحة بسبب مشكلة في الخادم أو انقطا</w:t>
            </w:r>
            <w:r>
              <w:rPr>
                <w:rtl/>
                <w:lang w:val="en-GB"/>
              </w:rPr>
              <w:t>ع الاتصال، يعرض النظام صفحة خطأ</w:t>
            </w:r>
            <w:r>
              <w:rPr>
                <w:rFonts w:hint="cs"/>
                <w:rtl/>
                <w:lang w:val="en-GB"/>
              </w:rPr>
              <w:t xml:space="preserve"> مناسبة.</w:t>
            </w:r>
          </w:p>
          <w:p w14:paraId="581F679D" w14:textId="77777777" w:rsidR="00394DC4" w:rsidRDefault="00394DC4" w:rsidP="00394DC4">
            <w:pPr>
              <w:spacing w:line="240" w:lineRule="auto"/>
              <w:ind w:left="0"/>
              <w:rPr>
                <w:rtl/>
              </w:rPr>
            </w:pPr>
            <w:r>
              <w:rPr>
                <w:rFonts w:hint="cs"/>
                <w:rtl/>
              </w:rPr>
              <w:t xml:space="preserve"> &gt; </w:t>
            </w:r>
            <w:r w:rsidRPr="00962494">
              <w:rPr>
                <w:rtl/>
              </w:rPr>
              <w:t>إذا تجاوز تحميل الصفح</w:t>
            </w:r>
            <w:r>
              <w:rPr>
                <w:rtl/>
              </w:rPr>
              <w:t xml:space="preserve">ة 5 ثوانٍ، يعرض النظام رسالة </w:t>
            </w:r>
            <w:r>
              <w:rPr>
                <w:rFonts w:hint="cs"/>
                <w:rtl/>
              </w:rPr>
              <w:t>(</w:t>
            </w:r>
            <w:hyperlink w:anchor="INF028" w:history="1">
              <w:r w:rsidRPr="00000489">
                <w:rPr>
                  <w:rStyle w:val="Hyperlink"/>
                </w:rPr>
                <w:t>INF028</w:t>
              </w:r>
            </w:hyperlink>
            <w:r>
              <w:rPr>
                <w:rFonts w:hint="cs"/>
                <w:rtl/>
              </w:rPr>
              <w:t>)</w:t>
            </w:r>
            <w:r w:rsidRPr="00962494">
              <w:rPr>
                <w:rtl/>
              </w:rPr>
              <w:t xml:space="preserve"> مع خيار إعادة التحميل.</w:t>
            </w:r>
          </w:p>
          <w:p w14:paraId="47D6D996" w14:textId="77777777" w:rsidR="00394DC4" w:rsidRDefault="00394DC4" w:rsidP="00394DC4">
            <w:pPr>
              <w:spacing w:line="240" w:lineRule="auto"/>
              <w:ind w:left="0"/>
              <w:rPr>
                <w:rFonts w:eastAsia="Times New Roman"/>
                <w:rtl/>
              </w:rPr>
            </w:pPr>
            <w:r>
              <w:rPr>
                <w:rFonts w:eastAsia="Times New Roman" w:hint="cs"/>
                <w:rtl/>
              </w:rPr>
              <w:t xml:space="preserve"> &gt; </w:t>
            </w:r>
            <w:r w:rsidRPr="003440EC">
              <w:rPr>
                <w:rFonts w:eastAsia="Times New Roman"/>
                <w:rtl/>
              </w:rPr>
              <w:t>إذا انقطع الاتصال أثناء التصفح، يعرض النظام رسالة (</w:t>
            </w:r>
            <w:hyperlink w:anchor="ER016" w:history="1">
              <w:r w:rsidRPr="00000489">
                <w:rPr>
                  <w:rStyle w:val="Hyperlink"/>
                  <w:rFonts w:eastAsia="Times New Roman"/>
                </w:rPr>
                <w:t>ER016</w:t>
              </w:r>
            </w:hyperlink>
            <w:r>
              <w:rPr>
                <w:rFonts w:eastAsia="Times New Roman"/>
                <w:rtl/>
              </w:rPr>
              <w:t>)</w:t>
            </w:r>
            <w:r>
              <w:rPr>
                <w:rFonts w:eastAsia="Times New Roman" w:hint="cs"/>
                <w:rtl/>
              </w:rPr>
              <w:t>.</w:t>
            </w:r>
          </w:p>
          <w:p w14:paraId="18662A62" w14:textId="77777777" w:rsidR="00394DC4" w:rsidRDefault="00394DC4" w:rsidP="00394DC4">
            <w:pPr>
              <w:spacing w:line="240" w:lineRule="auto"/>
              <w:ind w:left="0"/>
              <w:rPr>
                <w:rFonts w:eastAsia="Times New Roman"/>
                <w:rtl/>
                <w:lang w:val="en-GB" w:bidi="ar-EG"/>
              </w:rPr>
            </w:pPr>
            <w:r>
              <w:rPr>
                <w:rFonts w:eastAsia="Times New Roman" w:hint="cs"/>
                <w:rtl/>
                <w:lang w:val="en-GB" w:bidi="ar-EG"/>
              </w:rPr>
              <w:t xml:space="preserve"> &gt; </w:t>
            </w:r>
            <w:r w:rsidRPr="00DF08A4">
              <w:rPr>
                <w:rFonts w:eastAsia="Times New Roman"/>
                <w:rtl/>
                <w:lang w:val="en-GB" w:bidi="ar-EG"/>
              </w:rPr>
              <w:t>إذا انتهت جلسة المستخدم أثناء التحميل</w:t>
            </w:r>
            <w:r>
              <w:rPr>
                <w:rFonts w:eastAsia="Times New Roman" w:hint="cs"/>
                <w:rtl/>
                <w:lang w:val="en-GB" w:bidi="ar-EG"/>
              </w:rPr>
              <w:t xml:space="preserve"> أو اثناء التصفح</w:t>
            </w:r>
            <w:r w:rsidRPr="00DF08A4">
              <w:rPr>
                <w:rFonts w:eastAsia="Times New Roman"/>
                <w:rtl/>
                <w:lang w:val="en-GB" w:bidi="ar-EG"/>
              </w:rPr>
              <w:t xml:space="preserve">، </w:t>
            </w:r>
            <w:r>
              <w:rPr>
                <w:rFonts w:eastAsia="Times New Roman" w:hint="cs"/>
                <w:rtl/>
                <w:lang w:val="en-GB" w:bidi="ar-EG"/>
              </w:rPr>
              <w:t>يعرض النظام</w:t>
            </w:r>
            <w:r w:rsidRPr="00DF08A4">
              <w:rPr>
                <w:rFonts w:eastAsia="Times New Roman"/>
                <w:rtl/>
                <w:lang w:val="en-GB" w:bidi="ar-EG"/>
              </w:rPr>
              <w:t xml:space="preserve"> (</w:t>
            </w:r>
            <w:hyperlink w:anchor="ER013" w:history="1">
              <w:r w:rsidRPr="00764BA2">
                <w:rPr>
                  <w:rStyle w:val="Hyperlink"/>
                  <w:rFonts w:eastAsia="Times New Roman"/>
                  <w:lang w:val="en-GB" w:bidi="ar-EG"/>
                </w:rPr>
                <w:t>ER013</w:t>
              </w:r>
            </w:hyperlink>
            <w:r w:rsidRPr="00DF08A4">
              <w:rPr>
                <w:rFonts w:eastAsia="Times New Roman"/>
                <w:rtl/>
                <w:lang w:val="en-GB" w:bidi="ar-EG"/>
              </w:rPr>
              <w:t>) مع إعادة توجيه لصفحة تسجيل الدخول.</w:t>
            </w:r>
          </w:p>
          <w:p w14:paraId="2274B1BE" w14:textId="77777777" w:rsidR="00394DC4" w:rsidRDefault="00394DC4" w:rsidP="00394DC4">
            <w:pPr>
              <w:spacing w:line="240" w:lineRule="auto"/>
              <w:ind w:left="0"/>
              <w:rPr>
                <w:rFonts w:eastAsia="Times New Roman"/>
                <w:rtl/>
              </w:rPr>
            </w:pPr>
            <w:r>
              <w:rPr>
                <w:rFonts w:eastAsia="Times New Roman" w:hint="cs"/>
                <w:rtl/>
                <w:lang w:val="en-GB" w:bidi="ar-EG"/>
              </w:rPr>
              <w:t xml:space="preserve"> &gt; </w:t>
            </w:r>
            <w:r w:rsidRPr="00F61404">
              <w:rPr>
                <w:rFonts w:eastAsia="Times New Roman"/>
                <w:rtl/>
              </w:rPr>
              <w:t xml:space="preserve">إذا فشل </w:t>
            </w:r>
            <w:r>
              <w:rPr>
                <w:rFonts w:eastAsia="Times New Roman" w:hint="cs"/>
                <w:rtl/>
              </w:rPr>
              <w:t>النظام في تنفيذ أي اجراء</w:t>
            </w:r>
            <w:r w:rsidRPr="006B47A5">
              <w:rPr>
                <w:rFonts w:eastAsia="Times New Roman"/>
                <w:rtl/>
              </w:rPr>
              <w:t xml:space="preserve"> بسبب </w:t>
            </w:r>
            <w:r>
              <w:rPr>
                <w:rFonts w:eastAsia="Times New Roman"/>
                <w:rtl/>
              </w:rPr>
              <w:t>مشكلة تقنية</w:t>
            </w:r>
            <w:r w:rsidRPr="00F61404">
              <w:rPr>
                <w:rFonts w:eastAsia="Times New Roman"/>
                <w:rtl/>
              </w:rPr>
              <w:t xml:space="preserve">، يعرض النظام </w:t>
            </w:r>
            <w:r>
              <w:rPr>
                <w:rFonts w:eastAsia="Times New Roman" w:hint="cs"/>
                <w:rtl/>
              </w:rPr>
              <w:t>رسالة (</w:t>
            </w:r>
            <w:hyperlink w:anchor="ER017" w:history="1">
              <w:r w:rsidRPr="001523BB">
                <w:rPr>
                  <w:rStyle w:val="Hyperlink"/>
                </w:rPr>
                <w:t>ER017</w:t>
              </w:r>
            </w:hyperlink>
            <w:r>
              <w:rPr>
                <w:rFonts w:eastAsia="Times New Roman" w:hint="cs"/>
                <w:rtl/>
              </w:rPr>
              <w:t>).</w:t>
            </w:r>
          </w:p>
          <w:p w14:paraId="4F119035" w14:textId="61B69AE2" w:rsidR="00CA2347" w:rsidRDefault="00394DC4" w:rsidP="00CA2347">
            <w:pPr>
              <w:spacing w:line="240" w:lineRule="auto"/>
              <w:ind w:left="0"/>
              <w:rPr>
                <w:rFonts w:eastAsia="Times New Roman"/>
                <w:rtl/>
                <w:lang w:bidi="ar-EG"/>
              </w:rPr>
            </w:pPr>
            <w:r>
              <w:rPr>
                <w:rFonts w:eastAsia="Times New Roman" w:hint="cs"/>
                <w:rtl/>
              </w:rPr>
              <w:t>8. في الخطوة رقم 3:</w:t>
            </w:r>
          </w:p>
          <w:p w14:paraId="77C124EF" w14:textId="77777777" w:rsidR="004401E8" w:rsidRDefault="00CA2347" w:rsidP="004401E8">
            <w:pPr>
              <w:spacing w:line="240" w:lineRule="auto"/>
              <w:ind w:left="0"/>
              <w:rPr>
                <w:rFonts w:eastAsia="Times New Roman"/>
                <w:rtl/>
                <w:lang w:bidi="ar-EG"/>
              </w:rPr>
            </w:pPr>
            <w:r>
              <w:rPr>
                <w:rFonts w:eastAsia="Times New Roman" w:hint="cs"/>
                <w:rtl/>
                <w:lang w:bidi="ar-EG"/>
              </w:rPr>
              <w:t xml:space="preserve"> &gt; بالنسبة لقسم "بيانات الحساب"</w:t>
            </w:r>
          </w:p>
          <w:p w14:paraId="3FFC6209" w14:textId="0950AEED" w:rsidR="004401E8" w:rsidRPr="004401E8" w:rsidRDefault="004401E8" w:rsidP="004401E8">
            <w:pPr>
              <w:spacing w:line="240" w:lineRule="auto"/>
              <w:ind w:left="0"/>
              <w:rPr>
                <w:rFonts w:eastAsia="Times New Roman"/>
                <w:lang w:bidi="ar-EG"/>
              </w:rPr>
            </w:pPr>
            <w:r>
              <w:rPr>
                <w:rFonts w:eastAsia="Times New Roman" w:hint="cs"/>
                <w:rtl/>
                <w:lang w:bidi="ar-EG"/>
              </w:rPr>
              <w:t xml:space="preserve">   &gt;</w:t>
            </w:r>
            <w:r>
              <w:rPr>
                <w:rFonts w:eastAsia="Times New Roman" w:hint="cs"/>
                <w:rtl/>
                <w:lang w:val="en-GB" w:bidi="ar-EG"/>
              </w:rPr>
              <w:t xml:space="preserve">&gt; </w:t>
            </w:r>
            <w:r w:rsidRPr="000F3D0A">
              <w:rPr>
                <w:rFonts w:eastAsia="Times New Roman"/>
                <w:rtl/>
                <w:lang w:val="en-GB"/>
              </w:rPr>
              <w:t xml:space="preserve">إذا أدخل بريد إلكتروني </w:t>
            </w:r>
            <w:r>
              <w:rPr>
                <w:rFonts w:eastAsia="Times New Roman" w:hint="cs"/>
                <w:rtl/>
                <w:lang w:val="en-GB"/>
              </w:rPr>
              <w:t>مكرر مع حساب أشخاص اخر على المنصة</w:t>
            </w:r>
            <w:r w:rsidRPr="000F3D0A">
              <w:rPr>
                <w:rFonts w:eastAsia="Times New Roman"/>
                <w:rtl/>
                <w:lang w:val="en-GB"/>
              </w:rPr>
              <w:t xml:space="preserve"> يعرض النظام رسالة خطأ مناسبة (</w:t>
            </w:r>
            <w:hyperlink w:anchor="_ER001" w:history="1">
              <w:r w:rsidRPr="00BD3C0D">
                <w:rPr>
                  <w:rStyle w:val="Hyperlink"/>
                  <w:rFonts w:eastAsia="Times New Roman"/>
                  <w:lang w:val="en-GB"/>
                </w:rPr>
                <w:t>ER001</w:t>
              </w:r>
            </w:hyperlink>
            <w:r>
              <w:rPr>
                <w:rFonts w:hint="cs"/>
                <w:rtl/>
              </w:rPr>
              <w:t>).</w:t>
            </w:r>
          </w:p>
          <w:p w14:paraId="613318F8" w14:textId="5FC25686" w:rsidR="00CA2347" w:rsidRPr="00CA2347" w:rsidRDefault="00CA2347" w:rsidP="00CA2347">
            <w:pPr>
              <w:spacing w:line="240" w:lineRule="auto"/>
              <w:ind w:left="0"/>
              <w:rPr>
                <w:rtl/>
              </w:rPr>
            </w:pPr>
            <w:r>
              <w:rPr>
                <w:rFonts w:hint="cs"/>
                <w:rtl/>
              </w:rPr>
              <w:t xml:space="preserve">   &gt;&gt; </w:t>
            </w:r>
            <w:r w:rsidRPr="000F3D0A">
              <w:rPr>
                <w:rFonts w:eastAsia="Times New Roman"/>
                <w:rtl/>
                <w:lang w:val="en-GB"/>
              </w:rPr>
              <w:t>إذا أدخل بيانات غير صحيحة مثل</w:t>
            </w:r>
            <w:r>
              <w:rPr>
                <w:rFonts w:eastAsia="Times New Roman"/>
                <w:lang w:val="en-GB"/>
              </w:rPr>
              <w:t xml:space="preserve"> </w:t>
            </w:r>
            <w:r w:rsidRPr="000F3D0A">
              <w:rPr>
                <w:rFonts w:eastAsia="Times New Roman"/>
                <w:rtl/>
                <w:lang w:val="en-GB"/>
              </w:rPr>
              <w:t>بريد إلكترون</w:t>
            </w:r>
            <w:r>
              <w:rPr>
                <w:rFonts w:eastAsia="Times New Roman" w:hint="cs"/>
                <w:rtl/>
                <w:lang w:val="en-GB" w:bidi="ar-EG"/>
              </w:rPr>
              <w:t>ي غير صالح،</w:t>
            </w:r>
            <w:r>
              <w:rPr>
                <w:rFonts w:eastAsia="Times New Roman" w:hint="cs"/>
                <w:rtl/>
                <w:lang w:val="en-GB"/>
              </w:rPr>
              <w:t xml:space="preserve"> كلمة مرور غير صالحة،</w:t>
            </w:r>
            <w:r w:rsidRPr="000F3D0A">
              <w:rPr>
                <w:rFonts w:eastAsia="Times New Roman"/>
                <w:rtl/>
                <w:lang w:val="en-GB"/>
              </w:rPr>
              <w:t xml:space="preserve"> </w:t>
            </w:r>
            <w:r>
              <w:rPr>
                <w:rFonts w:eastAsia="Times New Roman" w:hint="cs"/>
                <w:rtl/>
                <w:lang w:val="en-GB"/>
              </w:rPr>
              <w:t xml:space="preserve">أو </w:t>
            </w:r>
            <w:r w:rsidRPr="000F3D0A">
              <w:rPr>
                <w:rFonts w:eastAsia="Times New Roman"/>
                <w:rtl/>
                <w:lang w:val="en-GB"/>
              </w:rPr>
              <w:t>رقم جوال غير صالح</w:t>
            </w:r>
            <w:r>
              <w:rPr>
                <w:rFonts w:eastAsia="Times New Roman" w:hint="cs"/>
                <w:rtl/>
                <w:lang w:val="en-GB"/>
              </w:rPr>
              <w:t xml:space="preserve"> </w:t>
            </w:r>
            <w:r w:rsidRPr="000F3D0A">
              <w:rPr>
                <w:rFonts w:eastAsia="Times New Roman"/>
                <w:rtl/>
                <w:lang w:val="en-GB"/>
              </w:rPr>
              <w:t>يعرض النظام رسالة خطأ مناسبة (</w:t>
            </w:r>
            <w:hyperlink w:anchor="_ER004" w:history="1">
              <w:r w:rsidRPr="00BD3C0D">
                <w:rPr>
                  <w:rStyle w:val="Hyperlink"/>
                  <w:rFonts w:eastAsia="Times New Roman"/>
                  <w:lang w:val="en-GB"/>
                </w:rPr>
                <w:t>ER004</w:t>
              </w:r>
            </w:hyperlink>
            <w:r>
              <w:rPr>
                <w:rFonts w:hint="cs"/>
                <w:rtl/>
              </w:rPr>
              <w:t>).</w:t>
            </w:r>
          </w:p>
          <w:p w14:paraId="7EAAB4F5" w14:textId="5AE6EBA9" w:rsidR="00CA2347" w:rsidRDefault="00CA2347" w:rsidP="00CA2347">
            <w:pPr>
              <w:spacing w:line="240" w:lineRule="auto"/>
              <w:ind w:left="0"/>
              <w:rPr>
                <w:rFonts w:eastAsia="Times New Roman"/>
                <w:rtl/>
                <w:lang w:val="en-GB"/>
              </w:rPr>
            </w:pPr>
            <w:r>
              <w:rPr>
                <w:rFonts w:eastAsia="Times New Roman" w:hint="cs"/>
                <w:rtl/>
                <w:lang w:val="en-GB"/>
              </w:rPr>
              <w:t xml:space="preserve">   &gt;&gt; </w:t>
            </w:r>
            <w:r w:rsidRPr="000F3D0A">
              <w:rPr>
                <w:rFonts w:eastAsia="Times New Roman"/>
                <w:rtl/>
                <w:lang w:val="en-GB"/>
              </w:rPr>
              <w:t xml:space="preserve">إذا أدخل كودًا غير صحيح أو انتهت صلاحية الكود (بعد </w:t>
            </w:r>
            <w:r>
              <w:rPr>
                <w:rFonts w:eastAsia="Times New Roman" w:hint="cs"/>
                <w:rtl/>
                <w:lang w:val="en-GB"/>
              </w:rPr>
              <w:t>1</w:t>
            </w:r>
            <w:r w:rsidRPr="000F3D0A">
              <w:rPr>
                <w:rFonts w:eastAsia="Times New Roman"/>
                <w:rtl/>
                <w:lang w:val="en-GB"/>
              </w:rPr>
              <w:t>5 دق</w:t>
            </w:r>
            <w:r>
              <w:rPr>
                <w:rFonts w:eastAsia="Times New Roman" w:hint="cs"/>
                <w:rtl/>
                <w:lang w:val="en-GB"/>
              </w:rPr>
              <w:t>يقة</w:t>
            </w:r>
            <w:r w:rsidRPr="000F3D0A">
              <w:rPr>
                <w:rFonts w:eastAsia="Times New Roman"/>
                <w:rtl/>
                <w:lang w:val="en-GB"/>
              </w:rPr>
              <w:t xml:space="preserve">)، يعرض النظام رسالة </w:t>
            </w:r>
            <w:r>
              <w:rPr>
                <w:rFonts w:eastAsia="Times New Roman" w:hint="cs"/>
                <w:rtl/>
                <w:lang w:val="en-GB"/>
              </w:rPr>
              <w:t>(</w:t>
            </w:r>
            <w:hyperlink w:anchor="_ER022" w:history="1">
              <w:r w:rsidRPr="00077EDA">
                <w:rPr>
                  <w:rStyle w:val="Hyperlink"/>
                  <w:rFonts w:eastAsia="Times New Roman"/>
                  <w:lang w:val="en-GB"/>
                </w:rPr>
                <w:t>ER022</w:t>
              </w:r>
            </w:hyperlink>
            <w:r>
              <w:rPr>
                <w:rFonts w:eastAsia="Times New Roman" w:hint="cs"/>
                <w:rtl/>
                <w:lang w:val="en-GB"/>
              </w:rPr>
              <w:t>)</w:t>
            </w:r>
            <w:r w:rsidRPr="000F3D0A">
              <w:rPr>
                <w:rFonts w:eastAsia="Times New Roman"/>
                <w:rtl/>
                <w:lang w:val="en-GB"/>
              </w:rPr>
              <w:t xml:space="preserve"> ويسمح بطلب إعادة إرسال عبر زر "إعادة إرسال"</w:t>
            </w:r>
            <w:r>
              <w:rPr>
                <w:rFonts w:eastAsia="Times New Roman" w:hint="cs"/>
                <w:rtl/>
                <w:lang w:val="en-GB"/>
              </w:rPr>
              <w:t xml:space="preserve"> بحد أقصى 5 مرات</w:t>
            </w:r>
            <w:r w:rsidRPr="000F3D0A">
              <w:rPr>
                <w:rFonts w:eastAsia="Times New Roman"/>
                <w:rtl/>
                <w:lang w:val="en-GB"/>
              </w:rPr>
              <w:t>.</w:t>
            </w:r>
          </w:p>
          <w:p w14:paraId="4984973C" w14:textId="6B4BED99" w:rsidR="00CA2347" w:rsidRPr="00CA2347" w:rsidRDefault="00CA2347" w:rsidP="00CA2347">
            <w:pPr>
              <w:spacing w:line="240" w:lineRule="auto"/>
              <w:ind w:left="0"/>
              <w:rPr>
                <w:rFonts w:eastAsia="Times New Roman"/>
                <w:rtl/>
                <w:lang w:val="en-GB"/>
              </w:rPr>
            </w:pPr>
            <w:r>
              <w:rPr>
                <w:rFonts w:eastAsia="Times New Roman" w:hint="cs"/>
                <w:rtl/>
                <w:lang w:val="en-GB"/>
              </w:rPr>
              <w:t xml:space="preserve">   &gt;&gt; إذا قام بالضغط على زر "التالي" بدون ادخال "كود التحقق"، يعرض النظام رسالة (</w:t>
            </w:r>
            <w:hyperlink w:anchor="_ER006" w:history="1">
              <w:r w:rsidRPr="00077EDA">
                <w:rPr>
                  <w:rStyle w:val="Hyperlink"/>
                  <w:rFonts w:eastAsia="Times New Roman"/>
                  <w:lang w:val="en-GB"/>
                </w:rPr>
                <w:t>ER006</w:t>
              </w:r>
            </w:hyperlink>
            <w:r>
              <w:rPr>
                <w:rFonts w:eastAsia="Times New Roman" w:hint="cs"/>
                <w:rtl/>
                <w:lang w:val="en-GB"/>
              </w:rPr>
              <w:t>).</w:t>
            </w:r>
          </w:p>
          <w:p w14:paraId="0B0E70BB" w14:textId="368CC930" w:rsidR="00D234E1" w:rsidRDefault="00D234E1" w:rsidP="00E1489E">
            <w:pPr>
              <w:spacing w:line="240" w:lineRule="auto"/>
              <w:ind w:left="0"/>
              <w:rPr>
                <w:rFonts w:eastAsia="Times New Roman"/>
                <w:rtl/>
              </w:rPr>
            </w:pPr>
            <w:r>
              <w:rPr>
                <w:rFonts w:eastAsia="Times New Roman" w:hint="cs"/>
                <w:rtl/>
              </w:rPr>
              <w:t xml:space="preserve"> </w:t>
            </w:r>
            <w:r w:rsidR="00CA2347">
              <w:rPr>
                <w:rFonts w:eastAsia="Times New Roman" w:hint="cs"/>
                <w:rtl/>
              </w:rPr>
              <w:t xml:space="preserve">  &gt;</w:t>
            </w:r>
            <w:r>
              <w:rPr>
                <w:rFonts w:eastAsia="Times New Roman" w:hint="cs"/>
                <w:rtl/>
              </w:rPr>
              <w:t xml:space="preserve">&gt; إذا أخطأ المستخدم في ادخال كلمة المرور القديمة، </w:t>
            </w:r>
            <w:r w:rsidRPr="000F3D0A">
              <w:rPr>
                <w:rFonts w:eastAsia="Times New Roman"/>
                <w:rtl/>
                <w:lang w:val="en-GB"/>
              </w:rPr>
              <w:t>يعرض النظام رسالة (</w:t>
            </w:r>
            <w:hyperlink w:anchor="ER023" w:history="1">
              <w:r w:rsidRPr="00D234E1">
                <w:rPr>
                  <w:rStyle w:val="Hyperlink"/>
                </w:rPr>
                <w:t>ER023</w:t>
              </w:r>
            </w:hyperlink>
            <w:r>
              <w:rPr>
                <w:rFonts w:hint="cs"/>
                <w:rtl/>
              </w:rPr>
              <w:t>).</w:t>
            </w:r>
          </w:p>
          <w:p w14:paraId="14799DA6" w14:textId="227414A8" w:rsidR="00394DC4" w:rsidRDefault="00394DC4" w:rsidP="00394DC4">
            <w:pPr>
              <w:spacing w:line="240" w:lineRule="auto"/>
              <w:ind w:left="0"/>
              <w:rPr>
                <w:rtl/>
              </w:rPr>
            </w:pPr>
            <w:r>
              <w:rPr>
                <w:rFonts w:hint="cs"/>
                <w:rtl/>
              </w:rPr>
              <w:t xml:space="preserve"> </w:t>
            </w:r>
            <w:r w:rsidR="00CA2347">
              <w:rPr>
                <w:rFonts w:hint="cs"/>
                <w:rtl/>
              </w:rPr>
              <w:t xml:space="preserve">  &gt;</w:t>
            </w:r>
            <w:r>
              <w:rPr>
                <w:rFonts w:hint="cs"/>
                <w:rtl/>
              </w:rPr>
              <w:t xml:space="preserve">&gt; </w:t>
            </w:r>
            <w:r w:rsidRPr="000F3D0A">
              <w:rPr>
                <w:rFonts w:eastAsia="Times New Roman"/>
                <w:rtl/>
                <w:lang w:val="en-GB"/>
              </w:rPr>
              <w:t>إذا أدخل بيانات غير صحيحة مثل</w:t>
            </w:r>
            <w:r>
              <w:rPr>
                <w:rFonts w:eastAsia="Times New Roman" w:hint="cs"/>
                <w:rtl/>
                <w:lang w:val="en-GB"/>
              </w:rPr>
              <w:t xml:space="preserve"> </w:t>
            </w:r>
            <w:r w:rsidRPr="000F3D0A">
              <w:rPr>
                <w:rFonts w:eastAsia="Times New Roman"/>
                <w:rtl/>
                <w:lang w:val="en-GB"/>
              </w:rPr>
              <w:t>كلمة مرور غير متطابقة</w:t>
            </w:r>
            <w:r>
              <w:rPr>
                <w:rFonts w:eastAsia="Times New Roman" w:hint="cs"/>
                <w:rtl/>
                <w:lang w:val="en-GB"/>
              </w:rPr>
              <w:t xml:space="preserve">، </w:t>
            </w:r>
            <w:r w:rsidRPr="000F3D0A">
              <w:rPr>
                <w:rFonts w:eastAsia="Times New Roman"/>
                <w:rtl/>
                <w:lang w:val="en-GB"/>
              </w:rPr>
              <w:t>يعرض النظام رسالة خطأ مناسبة (</w:t>
            </w:r>
            <w:hyperlink w:anchor="_ER002" w:history="1">
              <w:r w:rsidRPr="00BD3C0D">
                <w:rPr>
                  <w:rStyle w:val="Hyperlink"/>
                  <w:rFonts w:eastAsia="Times New Roman"/>
                  <w:lang w:val="en-GB"/>
                </w:rPr>
                <w:t>ER002</w:t>
              </w:r>
            </w:hyperlink>
            <w:r>
              <w:rPr>
                <w:rFonts w:hint="cs"/>
                <w:rtl/>
              </w:rPr>
              <w:t>).</w:t>
            </w:r>
          </w:p>
          <w:p w14:paraId="10D646AF" w14:textId="4E2A073A" w:rsidR="00CA2347" w:rsidRDefault="00CA2347" w:rsidP="00CA2347">
            <w:pPr>
              <w:spacing w:line="240" w:lineRule="auto"/>
              <w:ind w:left="0"/>
              <w:rPr>
                <w:rFonts w:eastAsia="Times New Roman"/>
                <w:rtl/>
                <w:lang w:val="en-GB"/>
              </w:rPr>
            </w:pPr>
            <w:r>
              <w:rPr>
                <w:rFonts w:eastAsia="Times New Roman" w:hint="cs"/>
                <w:rtl/>
              </w:rPr>
              <w:t xml:space="preserve"> </w:t>
            </w:r>
            <w:r>
              <w:rPr>
                <w:rFonts w:eastAsia="Times New Roman" w:hint="cs"/>
                <w:rtl/>
                <w:lang w:val="en-GB"/>
              </w:rPr>
              <w:t>&gt; بالنسبة لقسم "المعلومات الشخصية"</w:t>
            </w:r>
          </w:p>
          <w:p w14:paraId="65E8D0C4" w14:textId="24381E36" w:rsidR="00CA2347" w:rsidRDefault="00CA2347" w:rsidP="00CA2347">
            <w:pPr>
              <w:spacing w:line="240" w:lineRule="auto"/>
              <w:ind w:left="0"/>
              <w:rPr>
                <w:rtl/>
              </w:rPr>
            </w:pPr>
            <w:r>
              <w:rPr>
                <w:rFonts w:eastAsia="Times New Roman" w:hint="cs"/>
                <w:rtl/>
                <w:lang w:val="en-GB"/>
              </w:rPr>
              <w:t xml:space="preserve">   &gt;&gt; </w:t>
            </w:r>
            <w:r w:rsidR="00AD1D07">
              <w:rPr>
                <w:rFonts w:eastAsia="Times New Roman" w:hint="cs"/>
                <w:rtl/>
                <w:lang w:val="en-GB"/>
              </w:rPr>
              <w:t xml:space="preserve">إذا قام بالضغط على زر "حفظ" بدون ادخال </w:t>
            </w:r>
            <w:r>
              <w:rPr>
                <w:rFonts w:hint="cs"/>
                <w:rtl/>
              </w:rPr>
              <w:t>الحقول الاجبارية، يعرض النظام رسالة (</w:t>
            </w:r>
            <w:hyperlink w:anchor="_ER006" w:history="1">
              <w:r w:rsidRPr="00077EDA">
                <w:rPr>
                  <w:rStyle w:val="Hyperlink"/>
                  <w:rFonts w:eastAsia="Times New Roman"/>
                  <w:lang w:val="en-GB"/>
                </w:rPr>
                <w:t>ER006</w:t>
              </w:r>
            </w:hyperlink>
            <w:r>
              <w:rPr>
                <w:rFonts w:hint="cs"/>
                <w:rtl/>
              </w:rPr>
              <w:t>).</w:t>
            </w:r>
          </w:p>
          <w:p w14:paraId="75E92E3C" w14:textId="1980090D" w:rsidR="00B94C6C" w:rsidRDefault="00B94C6C" w:rsidP="00B94C6C">
            <w:pPr>
              <w:spacing w:line="240" w:lineRule="auto"/>
              <w:ind w:left="0"/>
              <w:rPr>
                <w:rFonts w:eastAsia="Times New Roman"/>
                <w:rtl/>
                <w:lang w:bidi="ar-EG"/>
              </w:rPr>
            </w:pPr>
            <w:r>
              <w:rPr>
                <w:rFonts w:eastAsia="Times New Roman" w:hint="cs"/>
                <w:rtl/>
              </w:rPr>
              <w:t>9. في الخطوة رقم 4:</w:t>
            </w:r>
          </w:p>
          <w:p w14:paraId="0A7E0015" w14:textId="1946F22D" w:rsidR="00E40317" w:rsidRDefault="00E40317" w:rsidP="00E40317">
            <w:pPr>
              <w:spacing w:line="240" w:lineRule="auto"/>
              <w:ind w:left="0"/>
              <w:rPr>
                <w:rFonts w:eastAsia="Times New Roman"/>
                <w:rtl/>
                <w:lang w:val="en-GB"/>
              </w:rPr>
            </w:pPr>
            <w:r>
              <w:rPr>
                <w:rFonts w:eastAsia="Times New Roman" w:hint="cs"/>
                <w:rtl/>
                <w:lang w:val="en-GB"/>
              </w:rPr>
              <w:t xml:space="preserve"> &gt; </w:t>
            </w:r>
            <w:r>
              <w:rPr>
                <w:rFonts w:eastAsia="Times New Roman"/>
                <w:rtl/>
                <w:lang w:val="en-GB"/>
              </w:rPr>
              <w:t>إذا ل</w:t>
            </w:r>
            <w:r>
              <w:rPr>
                <w:rFonts w:eastAsia="Times New Roman" w:hint="cs"/>
                <w:rtl/>
                <w:lang w:val="en-GB"/>
              </w:rPr>
              <w:t>م يوجد بطاقات محفوظة، يعرض النظام رسالة (</w:t>
            </w:r>
            <w:hyperlink w:anchor="INF002" w:history="1">
              <w:r w:rsidRPr="00E40317">
                <w:rPr>
                  <w:rStyle w:val="Hyperlink"/>
                </w:rPr>
                <w:t>INF002</w:t>
              </w:r>
            </w:hyperlink>
            <w:r>
              <w:rPr>
                <w:rFonts w:eastAsia="Times New Roman" w:hint="cs"/>
                <w:rtl/>
                <w:lang w:val="en-GB"/>
              </w:rPr>
              <w:t>).</w:t>
            </w:r>
          </w:p>
          <w:p w14:paraId="1ED5E180" w14:textId="50614AFB" w:rsidR="00E40317" w:rsidRDefault="00E40317" w:rsidP="00E40317">
            <w:pPr>
              <w:spacing w:line="240" w:lineRule="auto"/>
              <w:ind w:left="0"/>
              <w:rPr>
                <w:rFonts w:eastAsia="Times New Roman"/>
                <w:rtl/>
                <w:lang w:val="en-GB"/>
              </w:rPr>
            </w:pPr>
            <w:r>
              <w:rPr>
                <w:rFonts w:eastAsia="Times New Roman" w:hint="cs"/>
                <w:rtl/>
                <w:lang w:val="en-GB"/>
              </w:rPr>
              <w:t xml:space="preserve"> &gt; </w:t>
            </w:r>
            <w:r w:rsidRPr="000F3D0A">
              <w:rPr>
                <w:rFonts w:eastAsia="Times New Roman"/>
                <w:rtl/>
                <w:lang w:val="en-GB"/>
              </w:rPr>
              <w:t>إذا لم يُدخل المستخدم بيانات الدفع المطلوبة ويضغط "</w:t>
            </w:r>
            <w:r>
              <w:rPr>
                <w:rFonts w:eastAsia="Times New Roman" w:hint="cs"/>
                <w:rtl/>
                <w:lang w:val="en-GB"/>
              </w:rPr>
              <w:t>حفظ</w:t>
            </w:r>
            <w:r>
              <w:rPr>
                <w:rFonts w:eastAsia="Times New Roman"/>
                <w:rtl/>
                <w:lang w:val="en-GB"/>
              </w:rPr>
              <w:t xml:space="preserve">"، يعرض النظام رسالة </w:t>
            </w:r>
            <w:r w:rsidRPr="000F3D0A">
              <w:rPr>
                <w:rFonts w:eastAsia="Times New Roman"/>
                <w:rtl/>
                <w:lang w:val="en-GB"/>
              </w:rPr>
              <w:t>(</w:t>
            </w:r>
            <w:hyperlink w:anchor="ER006" w:history="1">
              <w:r w:rsidRPr="00D35F68">
                <w:rPr>
                  <w:rStyle w:val="Hyperlink"/>
                  <w:rFonts w:eastAsia="Times New Roman"/>
                  <w:lang w:val="en-GB"/>
                </w:rPr>
                <w:t>ER006</w:t>
              </w:r>
            </w:hyperlink>
            <w:r w:rsidRPr="000F3D0A">
              <w:rPr>
                <w:rFonts w:eastAsia="Times New Roman"/>
                <w:rtl/>
                <w:lang w:val="en-GB"/>
              </w:rPr>
              <w:t>).</w:t>
            </w:r>
          </w:p>
          <w:p w14:paraId="0E38A400" w14:textId="4FB5B700" w:rsidR="00E40317" w:rsidRDefault="00E40317" w:rsidP="00E40317">
            <w:pPr>
              <w:spacing w:line="240" w:lineRule="auto"/>
              <w:ind w:left="0"/>
              <w:rPr>
                <w:rFonts w:eastAsia="Times New Roman"/>
                <w:lang w:val="en-GB"/>
              </w:rPr>
            </w:pPr>
            <w:r>
              <w:rPr>
                <w:rFonts w:eastAsia="Times New Roman" w:hint="cs"/>
                <w:rtl/>
                <w:lang w:val="en-GB"/>
              </w:rPr>
              <w:t xml:space="preserve"> &gt; إذا تم ادخال بيانات غير صحيحة اثناء اضافة بطاقة جديدة </w:t>
            </w:r>
            <w:r w:rsidR="00DB76A6">
              <w:rPr>
                <w:rFonts w:eastAsia="Times New Roman" w:hint="cs"/>
                <w:rtl/>
                <w:lang w:val="en-GB"/>
              </w:rPr>
              <w:t xml:space="preserve">أو تعديل بيانات بطاقة أو حساب محفوظ </w:t>
            </w:r>
            <w:r>
              <w:rPr>
                <w:rFonts w:eastAsia="Times New Roman" w:hint="cs"/>
                <w:rtl/>
                <w:lang w:val="en-GB"/>
              </w:rPr>
              <w:t>يعرض النظام رسالة (</w:t>
            </w:r>
            <w:hyperlink w:anchor="ER012" w:history="1">
              <w:r w:rsidRPr="00D35F68">
                <w:rPr>
                  <w:rStyle w:val="Hyperlink"/>
                  <w:rFonts w:eastAsia="Times New Roman"/>
                  <w:lang w:val="en-GB"/>
                </w:rPr>
                <w:t>ER012</w:t>
              </w:r>
            </w:hyperlink>
            <w:r>
              <w:rPr>
                <w:rFonts w:eastAsia="Times New Roman" w:hint="cs"/>
                <w:rtl/>
                <w:lang w:val="en-GB"/>
              </w:rPr>
              <w:t>).</w:t>
            </w:r>
          </w:p>
          <w:p w14:paraId="2DF845D4" w14:textId="77777777" w:rsidR="00E40317" w:rsidRDefault="00E40317" w:rsidP="00E40317">
            <w:pPr>
              <w:spacing w:line="240" w:lineRule="auto"/>
              <w:ind w:left="0"/>
              <w:rPr>
                <w:rFonts w:eastAsia="Times New Roman"/>
                <w:rtl/>
                <w:lang w:val="en-GB" w:bidi="ar-EG"/>
              </w:rPr>
            </w:pPr>
            <w:r>
              <w:rPr>
                <w:rFonts w:eastAsia="Times New Roman"/>
                <w:lang w:val="en-GB"/>
              </w:rPr>
              <w:t xml:space="preserve"> </w:t>
            </w:r>
            <w:r>
              <w:rPr>
                <w:rFonts w:eastAsia="Times New Roman" w:hint="cs"/>
                <w:rtl/>
                <w:lang w:val="en-GB"/>
              </w:rPr>
              <w:t>&gt; إذا تم ادخال بيانات مكررة اثناء اضافة بطاقة جديدة يعرض النظام رسالة (</w:t>
            </w:r>
            <w:hyperlink w:anchor="ER037" w:history="1">
              <w:r w:rsidRPr="00D35F68">
                <w:rPr>
                  <w:rStyle w:val="Hyperlink"/>
                </w:rPr>
                <w:t>ER037</w:t>
              </w:r>
            </w:hyperlink>
            <w:r>
              <w:rPr>
                <w:rFonts w:eastAsia="Times New Roman" w:hint="cs"/>
                <w:rtl/>
                <w:lang w:val="en-GB"/>
              </w:rPr>
              <w:t>).</w:t>
            </w:r>
          </w:p>
          <w:p w14:paraId="6517A223" w14:textId="010C1887" w:rsidR="00DB76A6" w:rsidRDefault="00DB76A6" w:rsidP="00DB76A6">
            <w:pPr>
              <w:spacing w:line="240" w:lineRule="auto"/>
              <w:ind w:left="0"/>
              <w:rPr>
                <w:rFonts w:eastAsia="Times New Roman"/>
                <w:rtl/>
                <w:lang w:bidi="ar-EG"/>
              </w:rPr>
            </w:pPr>
            <w:r>
              <w:rPr>
                <w:rFonts w:eastAsia="Times New Roman" w:hint="cs"/>
                <w:rtl/>
              </w:rPr>
              <w:t>10. في الخطوة رقم 5:</w:t>
            </w:r>
          </w:p>
          <w:p w14:paraId="7E8E716C" w14:textId="5F241ABD" w:rsidR="00DB76A6" w:rsidRDefault="00DB76A6" w:rsidP="00DB76A6">
            <w:pPr>
              <w:spacing w:line="240" w:lineRule="auto"/>
              <w:ind w:left="0"/>
              <w:rPr>
                <w:rFonts w:eastAsia="Times New Roman"/>
                <w:rtl/>
                <w:lang w:val="en-GB"/>
              </w:rPr>
            </w:pPr>
            <w:r>
              <w:rPr>
                <w:rFonts w:eastAsia="Times New Roman" w:hint="cs"/>
                <w:rtl/>
                <w:lang w:val="en-GB"/>
              </w:rPr>
              <w:t xml:space="preserve"> &gt; </w:t>
            </w:r>
            <w:r>
              <w:rPr>
                <w:rFonts w:eastAsia="Times New Roman"/>
                <w:rtl/>
                <w:lang w:val="en-GB"/>
              </w:rPr>
              <w:t>إذا ل</w:t>
            </w:r>
            <w:r>
              <w:rPr>
                <w:rFonts w:eastAsia="Times New Roman" w:hint="cs"/>
                <w:rtl/>
                <w:lang w:val="en-GB"/>
              </w:rPr>
              <w:t>م يوجد عناوين محفوظة، يعرض النظام رسالة (</w:t>
            </w:r>
            <w:hyperlink w:anchor="INF002" w:history="1">
              <w:r w:rsidRPr="00E40317">
                <w:rPr>
                  <w:rStyle w:val="Hyperlink"/>
                </w:rPr>
                <w:t>INF002</w:t>
              </w:r>
            </w:hyperlink>
            <w:r>
              <w:rPr>
                <w:rFonts w:eastAsia="Times New Roman" w:hint="cs"/>
                <w:rtl/>
                <w:lang w:val="en-GB"/>
              </w:rPr>
              <w:t>).</w:t>
            </w:r>
          </w:p>
          <w:p w14:paraId="3FB8E071" w14:textId="541E816B" w:rsidR="00DB76A6" w:rsidRDefault="00DB76A6" w:rsidP="00DB76A6">
            <w:pPr>
              <w:spacing w:line="240" w:lineRule="auto"/>
              <w:ind w:left="0"/>
              <w:rPr>
                <w:rFonts w:eastAsia="Times New Roman"/>
                <w:rtl/>
                <w:lang w:val="en-GB"/>
              </w:rPr>
            </w:pPr>
            <w:r>
              <w:rPr>
                <w:rFonts w:eastAsia="Times New Roman" w:hint="cs"/>
                <w:rtl/>
                <w:lang w:val="en-GB"/>
              </w:rPr>
              <w:t xml:space="preserve"> &gt; </w:t>
            </w:r>
            <w:r w:rsidRPr="000F3D0A">
              <w:rPr>
                <w:rFonts w:eastAsia="Times New Roman"/>
                <w:rtl/>
                <w:lang w:val="en-GB"/>
              </w:rPr>
              <w:t xml:space="preserve">إذا لم يُدخل المستخدم </w:t>
            </w:r>
            <w:r>
              <w:rPr>
                <w:rFonts w:eastAsia="Times New Roman" w:hint="cs"/>
                <w:rtl/>
                <w:lang w:val="en-GB"/>
              </w:rPr>
              <w:t>ال</w:t>
            </w:r>
            <w:r w:rsidRPr="000F3D0A">
              <w:rPr>
                <w:rFonts w:eastAsia="Times New Roman"/>
                <w:rtl/>
                <w:lang w:val="en-GB"/>
              </w:rPr>
              <w:t>بيانات المطلوبة ويضغط "</w:t>
            </w:r>
            <w:r>
              <w:rPr>
                <w:rFonts w:eastAsia="Times New Roman" w:hint="cs"/>
                <w:rtl/>
                <w:lang w:val="en-GB"/>
              </w:rPr>
              <w:t>حفظ</w:t>
            </w:r>
            <w:r>
              <w:rPr>
                <w:rFonts w:eastAsia="Times New Roman"/>
                <w:rtl/>
                <w:lang w:val="en-GB"/>
              </w:rPr>
              <w:t xml:space="preserve">"، يعرض النظام رسالة </w:t>
            </w:r>
            <w:r w:rsidRPr="000F3D0A">
              <w:rPr>
                <w:rFonts w:eastAsia="Times New Roman"/>
                <w:rtl/>
                <w:lang w:val="en-GB"/>
              </w:rPr>
              <w:t>(</w:t>
            </w:r>
            <w:hyperlink w:anchor="ER006" w:history="1">
              <w:r w:rsidRPr="00D35F68">
                <w:rPr>
                  <w:rStyle w:val="Hyperlink"/>
                  <w:rFonts w:eastAsia="Times New Roman"/>
                  <w:lang w:val="en-GB"/>
                </w:rPr>
                <w:t>ER006</w:t>
              </w:r>
            </w:hyperlink>
            <w:r w:rsidRPr="000F3D0A">
              <w:rPr>
                <w:rFonts w:eastAsia="Times New Roman"/>
                <w:rtl/>
                <w:lang w:val="en-GB"/>
              </w:rPr>
              <w:t>).</w:t>
            </w:r>
          </w:p>
          <w:p w14:paraId="32871CC1" w14:textId="21C43914" w:rsidR="00DB76A6" w:rsidRDefault="00DB76A6" w:rsidP="00DB76A6">
            <w:pPr>
              <w:spacing w:line="240" w:lineRule="auto"/>
              <w:ind w:left="0"/>
              <w:rPr>
                <w:rFonts w:eastAsia="Times New Roman"/>
                <w:lang w:val="en-GB"/>
              </w:rPr>
            </w:pPr>
            <w:r>
              <w:rPr>
                <w:rFonts w:eastAsia="Times New Roman" w:hint="cs"/>
                <w:rtl/>
                <w:lang w:val="en-GB"/>
              </w:rPr>
              <w:t xml:space="preserve"> &gt; إذا تم ادخال بيانات غير صحيحة اثناء اضافة عنوان جديد أو تعديل عنوان محفوظ يعرض النظام رسالة (</w:t>
            </w:r>
            <w:hyperlink w:anchor="ER012" w:history="1">
              <w:r w:rsidRPr="00D35F68">
                <w:rPr>
                  <w:rStyle w:val="Hyperlink"/>
                  <w:rFonts w:eastAsia="Times New Roman"/>
                  <w:lang w:val="en-GB"/>
                </w:rPr>
                <w:t>ER012</w:t>
              </w:r>
            </w:hyperlink>
            <w:r>
              <w:rPr>
                <w:rFonts w:eastAsia="Times New Roman" w:hint="cs"/>
                <w:rtl/>
                <w:lang w:val="en-GB"/>
              </w:rPr>
              <w:t>).</w:t>
            </w:r>
          </w:p>
          <w:p w14:paraId="7E3F7339" w14:textId="55256047" w:rsidR="00852395" w:rsidRPr="006A2411" w:rsidRDefault="00DB76A6" w:rsidP="006A2411">
            <w:pPr>
              <w:spacing w:line="240" w:lineRule="auto"/>
              <w:ind w:left="0"/>
              <w:rPr>
                <w:rFonts w:eastAsia="Times New Roman"/>
                <w:rtl/>
              </w:rPr>
            </w:pPr>
            <w:r>
              <w:rPr>
                <w:rFonts w:eastAsia="Times New Roman" w:hint="cs"/>
                <w:rtl/>
              </w:rPr>
              <w:t>11. في الخطوة رقم 6</w:t>
            </w:r>
            <w:r w:rsidR="006A2411">
              <w:rPr>
                <w:rFonts w:eastAsia="Times New Roman" w:hint="cs"/>
                <w:rtl/>
              </w:rPr>
              <w:t xml:space="preserve">، </w:t>
            </w:r>
            <w:r w:rsidR="006A2411">
              <w:rPr>
                <w:rFonts w:eastAsia="Times New Roman" w:hint="cs"/>
                <w:rtl/>
                <w:lang w:val="en-GB"/>
              </w:rPr>
              <w:t>إذا قام بالضغط على زر "ارسال" بدون ادخال الحقول الاجبارية يعرض النظام رسالة (</w:t>
            </w:r>
            <w:hyperlink w:anchor="_ER006" w:history="1">
              <w:r w:rsidR="006A2411" w:rsidRPr="00077EDA">
                <w:rPr>
                  <w:rStyle w:val="Hyperlink"/>
                  <w:rFonts w:eastAsia="Times New Roman"/>
                  <w:lang w:val="en-GB"/>
                </w:rPr>
                <w:t>ER006</w:t>
              </w:r>
            </w:hyperlink>
            <w:r w:rsidR="006A2411">
              <w:rPr>
                <w:rFonts w:eastAsia="Times New Roman" w:hint="cs"/>
                <w:rtl/>
                <w:lang w:val="en-GB"/>
              </w:rPr>
              <w:t>).</w:t>
            </w:r>
          </w:p>
        </w:tc>
      </w:tr>
      <w:tr w:rsidR="00E1489E" w:rsidRPr="000F3D0A" w14:paraId="226C7F4B"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559C3979" w14:textId="77777777" w:rsidR="00E1489E" w:rsidRPr="000F3D0A" w:rsidRDefault="00E1489E" w:rsidP="00E1489E">
            <w:pPr>
              <w:spacing w:line="240" w:lineRule="auto"/>
              <w:ind w:left="0"/>
              <w:jc w:val="center"/>
              <w:rPr>
                <w:rFonts w:eastAsia="Calibri"/>
                <w:color w:val="1E1E5C"/>
                <w:rtl/>
                <w:lang w:val="en-GB"/>
              </w:rPr>
            </w:pPr>
            <w:r w:rsidRPr="000F3D0A">
              <w:rPr>
                <w:rFonts w:eastAsia="Calibri"/>
                <w:color w:val="1E1E5C"/>
                <w:rtl/>
                <w:lang w:val="en-GB"/>
              </w:rPr>
              <w:t>الشروط اللاحقة</w:t>
            </w:r>
          </w:p>
        </w:tc>
        <w:tc>
          <w:tcPr>
            <w:tcW w:w="9229" w:type="dxa"/>
            <w:tcBorders>
              <w:left w:val="single" w:sz="12" w:space="0" w:color="auto"/>
            </w:tcBorders>
            <w:shd w:val="clear" w:color="auto" w:fill="auto"/>
            <w:vAlign w:val="center"/>
          </w:tcPr>
          <w:p w14:paraId="21420C23" w14:textId="4B7EB2FB" w:rsidR="00E1489E" w:rsidRPr="00714E63" w:rsidRDefault="001C54E2" w:rsidP="00E1489E">
            <w:pPr>
              <w:spacing w:line="240" w:lineRule="auto"/>
              <w:ind w:left="0"/>
              <w:rPr>
                <w:rFonts w:eastAsia="Times New Roman"/>
                <w:rtl/>
              </w:rPr>
            </w:pPr>
            <w:r>
              <w:rPr>
                <w:rFonts w:eastAsia="Times New Roman" w:hint="cs"/>
                <w:rtl/>
              </w:rPr>
              <w:t>1.</w:t>
            </w:r>
            <w:r w:rsidR="00E1489E">
              <w:rPr>
                <w:rFonts w:eastAsia="Times New Roman" w:hint="cs"/>
                <w:rtl/>
              </w:rPr>
              <w:t xml:space="preserve"> </w:t>
            </w:r>
            <w:r w:rsidR="00E1489E" w:rsidRPr="00714E63">
              <w:rPr>
                <w:rFonts w:eastAsia="Times New Roman"/>
                <w:rtl/>
              </w:rPr>
              <w:t xml:space="preserve">يتم تحديث إعدادات الحساب بنجاح (مثل تعديل الملف الشخصي، إضافة/حذف </w:t>
            </w:r>
            <w:r w:rsidR="0001378E">
              <w:rPr>
                <w:rFonts w:eastAsia="Times New Roman" w:hint="cs"/>
                <w:rtl/>
              </w:rPr>
              <w:t>وسائل</w:t>
            </w:r>
            <w:r w:rsidR="00E1489E" w:rsidRPr="00714E63">
              <w:rPr>
                <w:rFonts w:eastAsia="Times New Roman"/>
                <w:rtl/>
              </w:rPr>
              <w:t xml:space="preserve"> الدفع أو العناوين).</w:t>
            </w:r>
          </w:p>
          <w:p w14:paraId="6555AA20" w14:textId="66A00C28" w:rsidR="00E1489E" w:rsidRPr="00714E63" w:rsidRDefault="001C54E2" w:rsidP="00E1489E">
            <w:pPr>
              <w:spacing w:line="240" w:lineRule="auto"/>
              <w:ind w:left="0"/>
              <w:rPr>
                <w:rFonts w:eastAsia="Times New Roman"/>
                <w:rtl/>
              </w:rPr>
            </w:pPr>
            <w:r>
              <w:rPr>
                <w:rFonts w:eastAsia="Times New Roman" w:hint="cs"/>
                <w:rtl/>
              </w:rPr>
              <w:t>2.</w:t>
            </w:r>
            <w:r w:rsidR="00E1489E">
              <w:rPr>
                <w:rFonts w:eastAsia="Times New Roman" w:hint="cs"/>
                <w:rtl/>
              </w:rPr>
              <w:t xml:space="preserve"> </w:t>
            </w:r>
            <w:r w:rsidR="00E1489E" w:rsidRPr="00714E63">
              <w:rPr>
                <w:rFonts w:eastAsia="Times New Roman"/>
                <w:rtl/>
              </w:rPr>
              <w:t>يتم إرسال طلبات الدعم بنجاح مع توفير رقم تذكرة للمتابعة.</w:t>
            </w:r>
          </w:p>
        </w:tc>
      </w:tr>
      <w:tr w:rsidR="00E1489E" w:rsidRPr="000F3D0A" w14:paraId="2700D968" w14:textId="77777777" w:rsidTr="00DF08A4">
        <w:trPr>
          <w:trHeight w:val="20"/>
          <w:jc w:val="center"/>
        </w:trPr>
        <w:tc>
          <w:tcPr>
            <w:tcW w:w="2291" w:type="dxa"/>
            <w:tcBorders>
              <w:right w:val="single" w:sz="12" w:space="0" w:color="auto"/>
            </w:tcBorders>
            <w:shd w:val="clear" w:color="auto" w:fill="FADAD2" w:themeFill="accent1" w:themeFillTint="33"/>
            <w:vAlign w:val="center"/>
          </w:tcPr>
          <w:p w14:paraId="375C28C7" w14:textId="77777777" w:rsidR="00E1489E" w:rsidRPr="000F3D0A" w:rsidRDefault="00E1489E" w:rsidP="00E1489E">
            <w:pPr>
              <w:spacing w:line="240" w:lineRule="auto"/>
              <w:ind w:left="0"/>
              <w:jc w:val="center"/>
              <w:rPr>
                <w:rFonts w:eastAsia="Calibri"/>
                <w:color w:val="1E1E5C"/>
                <w:rtl/>
                <w:lang w:val="en-GB"/>
              </w:rPr>
            </w:pPr>
            <w:r w:rsidRPr="000F3D0A">
              <w:rPr>
                <w:rFonts w:eastAsia="Calibri"/>
                <w:color w:val="1E1E5C"/>
                <w:rtl/>
                <w:lang w:val="en-GB"/>
              </w:rPr>
              <w:t>قواعد العمل</w:t>
            </w:r>
          </w:p>
        </w:tc>
        <w:tc>
          <w:tcPr>
            <w:tcW w:w="9229" w:type="dxa"/>
            <w:tcBorders>
              <w:left w:val="single" w:sz="12" w:space="0" w:color="auto"/>
            </w:tcBorders>
            <w:shd w:val="clear" w:color="auto" w:fill="auto"/>
            <w:vAlign w:val="center"/>
          </w:tcPr>
          <w:p w14:paraId="28E0FDE2" w14:textId="377659D7" w:rsidR="0001378E" w:rsidRPr="000F3D0A" w:rsidRDefault="005A07A0" w:rsidP="0001378E">
            <w:pPr>
              <w:spacing w:line="240" w:lineRule="auto"/>
              <w:ind w:left="0"/>
              <w:rPr>
                <w:rFonts w:eastAsia="Times New Roman"/>
                <w:lang w:val="en-GB"/>
              </w:rPr>
            </w:pPr>
            <w:r>
              <w:rPr>
                <w:rFonts w:eastAsia="Times New Roman" w:hint="cs"/>
                <w:rtl/>
                <w:lang w:val="en-GB"/>
              </w:rPr>
              <w:t>1</w:t>
            </w:r>
            <w:r w:rsidR="0001378E">
              <w:rPr>
                <w:rFonts w:eastAsia="Times New Roman" w:hint="cs"/>
                <w:rtl/>
                <w:lang w:val="en-GB"/>
              </w:rPr>
              <w:t>.</w:t>
            </w:r>
            <w:r w:rsidR="0001378E" w:rsidRPr="000F3D0A">
              <w:rPr>
                <w:rFonts w:eastAsia="Times New Roman" w:hint="cs"/>
                <w:rtl/>
                <w:lang w:val="en-GB"/>
              </w:rPr>
              <w:t xml:space="preserve"> </w:t>
            </w:r>
            <w:r w:rsidR="0001378E" w:rsidRPr="000F3D0A">
              <w:rPr>
                <w:rFonts w:eastAsia="Times New Roman"/>
                <w:rtl/>
                <w:lang w:val="en-GB"/>
              </w:rPr>
              <w:t>يجب إدخال بريد إلكتروني صالح وغير مسجل مسبقًا.</w:t>
            </w:r>
          </w:p>
          <w:p w14:paraId="4C45B296" w14:textId="1FA074D4" w:rsidR="0001378E" w:rsidRPr="005A07A0" w:rsidRDefault="005A07A0" w:rsidP="005A07A0">
            <w:pPr>
              <w:spacing w:line="240" w:lineRule="auto"/>
              <w:ind w:left="0"/>
              <w:rPr>
                <w:rFonts w:eastAsia="Times New Roman"/>
              </w:rPr>
            </w:pPr>
            <w:r>
              <w:rPr>
                <w:rFonts w:eastAsia="Times New Roman" w:hint="cs"/>
                <w:rtl/>
                <w:lang w:val="en-GB"/>
              </w:rPr>
              <w:t>2</w:t>
            </w:r>
            <w:r w:rsidR="0001378E">
              <w:rPr>
                <w:rFonts w:eastAsia="Times New Roman" w:hint="cs"/>
                <w:rtl/>
                <w:lang w:val="en-GB"/>
              </w:rPr>
              <w:t>.</w:t>
            </w:r>
            <w:r w:rsidR="0001378E" w:rsidRPr="000F3D0A">
              <w:rPr>
                <w:rFonts w:eastAsia="Times New Roman" w:hint="cs"/>
                <w:rtl/>
                <w:lang w:val="en-GB"/>
              </w:rPr>
              <w:t xml:space="preserve"> </w:t>
            </w:r>
            <w:r w:rsidR="0001378E" w:rsidRPr="000F3D0A">
              <w:rPr>
                <w:rFonts w:eastAsia="Times New Roman"/>
                <w:rtl/>
                <w:lang w:val="en-GB"/>
              </w:rPr>
              <w:t xml:space="preserve">يتم التحقق من </w:t>
            </w:r>
            <w:r w:rsidR="0001378E" w:rsidRPr="00B84370">
              <w:rPr>
                <w:rFonts w:eastAsia="Times New Roman"/>
                <w:rtl/>
                <w:lang w:val="en-GB"/>
              </w:rPr>
              <w:t>كود الجوال</w:t>
            </w:r>
            <w:r w:rsidR="0001378E" w:rsidRPr="000F3D0A">
              <w:rPr>
                <w:rFonts w:eastAsia="Times New Roman"/>
                <w:rtl/>
                <w:lang w:val="en-GB"/>
              </w:rPr>
              <w:t xml:space="preserve"> خلال </w:t>
            </w:r>
            <w:r w:rsidR="0001378E">
              <w:rPr>
                <w:rFonts w:eastAsia="Times New Roman" w:hint="cs"/>
                <w:rtl/>
                <w:lang w:val="en-GB"/>
              </w:rPr>
              <w:t>15</w:t>
            </w:r>
            <w:r w:rsidR="0001378E" w:rsidRPr="000F3D0A">
              <w:rPr>
                <w:rFonts w:eastAsia="Times New Roman"/>
                <w:rtl/>
                <w:lang w:val="en-GB"/>
              </w:rPr>
              <w:t xml:space="preserve"> دقائق من إرساله، وإلا يُصبح غير صالح.</w:t>
            </w:r>
            <w:r w:rsidR="0001378E">
              <w:rPr>
                <w:rFonts w:eastAsia="Times New Roman" w:hint="cs"/>
                <w:rtl/>
                <w:lang w:val="en-GB"/>
              </w:rPr>
              <w:t xml:space="preserve"> </w:t>
            </w:r>
            <w:r w:rsidR="0001378E" w:rsidRPr="00C216C9">
              <w:rPr>
                <w:rFonts w:eastAsia="Times New Roman"/>
                <w:rtl/>
                <w:lang w:val="en-GB"/>
              </w:rPr>
              <w:t xml:space="preserve">إعادة إرسال </w:t>
            </w:r>
            <w:r w:rsidR="0001378E">
              <w:rPr>
                <w:rFonts w:eastAsia="Times New Roman" w:hint="cs"/>
                <w:rtl/>
                <w:lang w:val="en-GB"/>
              </w:rPr>
              <w:t>5</w:t>
            </w:r>
            <w:r w:rsidR="0001378E" w:rsidRPr="00C216C9">
              <w:rPr>
                <w:rFonts w:eastAsia="Times New Roman"/>
                <w:rtl/>
                <w:lang w:val="en-GB"/>
              </w:rPr>
              <w:t xml:space="preserve"> مرات كحد أقصى</w:t>
            </w:r>
            <w:r w:rsidR="0001378E">
              <w:rPr>
                <w:rFonts w:eastAsia="Times New Roman" w:hint="cs"/>
                <w:rtl/>
                <w:lang w:val="en-GB"/>
              </w:rPr>
              <w:t xml:space="preserve"> </w:t>
            </w:r>
            <w:r w:rsidR="0001378E" w:rsidRPr="00BD4A19">
              <w:rPr>
                <w:rFonts w:eastAsia="Times New Roman"/>
                <w:rtl/>
                <w:lang w:val="en-GB"/>
              </w:rPr>
              <w:t>خلال 15 دقيقة</w:t>
            </w:r>
            <w:r w:rsidR="0001378E">
              <w:rPr>
                <w:rFonts w:eastAsia="Times New Roman" w:hint="cs"/>
                <w:rtl/>
              </w:rPr>
              <w:t xml:space="preserve"> </w:t>
            </w:r>
            <w:r w:rsidR="0001378E" w:rsidRPr="0059516F">
              <w:rPr>
                <w:rFonts w:eastAsia="Times New Roman"/>
                <w:rtl/>
              </w:rPr>
              <w:t>إذا تأخر الاستلام</w:t>
            </w:r>
            <w:r w:rsidR="0001378E">
              <w:rPr>
                <w:rFonts w:eastAsia="Times New Roman" w:hint="cs"/>
                <w:rtl/>
              </w:rPr>
              <w:t>.</w:t>
            </w:r>
          </w:p>
          <w:p w14:paraId="555C72F9" w14:textId="6DF23A32" w:rsidR="00E1489E" w:rsidRDefault="005A07A0" w:rsidP="00E1489E">
            <w:pPr>
              <w:spacing w:line="240" w:lineRule="auto"/>
              <w:ind w:left="0"/>
              <w:rPr>
                <w:rtl/>
              </w:rPr>
            </w:pPr>
            <w:r>
              <w:rPr>
                <w:rFonts w:hint="cs"/>
                <w:rtl/>
              </w:rPr>
              <w:t>3</w:t>
            </w:r>
            <w:r w:rsidR="001C54E2">
              <w:rPr>
                <w:rFonts w:hint="cs"/>
                <w:rtl/>
              </w:rPr>
              <w:t>.</w:t>
            </w:r>
            <w:r w:rsidR="00852395">
              <w:rPr>
                <w:rFonts w:hint="cs"/>
                <w:rtl/>
              </w:rPr>
              <w:t xml:space="preserve"> </w:t>
            </w:r>
            <w:r w:rsidR="00E1489E">
              <w:rPr>
                <w:rtl/>
              </w:rPr>
              <w:t>يتم إرسال إشعار للمستخدم عبر البريد الإلكتروني عند تغيير بيانات حساسة (مثل كلمة المرور أو البريد الإلكتروني).</w:t>
            </w:r>
          </w:p>
          <w:p w14:paraId="625C6DC2" w14:textId="6A8CF488" w:rsidR="009E4DF8" w:rsidRPr="009E4DF8" w:rsidRDefault="005A07A0" w:rsidP="00871177">
            <w:pPr>
              <w:spacing w:line="240" w:lineRule="auto"/>
              <w:ind w:left="0"/>
              <w:rPr>
                <w:rtl/>
              </w:rPr>
            </w:pPr>
            <w:r>
              <w:rPr>
                <w:rFonts w:hint="cs"/>
                <w:rtl/>
              </w:rPr>
              <w:t>4</w:t>
            </w:r>
            <w:r w:rsidR="001C54E2">
              <w:rPr>
                <w:rFonts w:hint="cs"/>
                <w:rtl/>
              </w:rPr>
              <w:t>.</w:t>
            </w:r>
            <w:r w:rsidR="009E4DF8">
              <w:rPr>
                <w:rFonts w:hint="cs"/>
                <w:rtl/>
              </w:rPr>
              <w:t xml:space="preserve"> يقوم النظام عند إضافة بطاقة جديدة بنافذة "</w:t>
            </w:r>
            <w:r w:rsidR="009E4DF8" w:rsidRPr="000F3D0A">
              <w:rPr>
                <w:rFonts w:eastAsia="Calibri" w:hint="cs"/>
                <w:rtl/>
                <w:lang w:val="en-GB"/>
              </w:rPr>
              <w:t>أضف</w:t>
            </w:r>
            <w:r w:rsidR="009E4DF8" w:rsidRPr="000F3D0A">
              <w:rPr>
                <w:rFonts w:eastAsia="Calibri"/>
                <w:rtl/>
                <w:lang w:val="en-GB"/>
              </w:rPr>
              <w:t xml:space="preserve"> </w:t>
            </w:r>
            <w:r w:rsidR="009E4DF8" w:rsidRPr="000F3D0A">
              <w:rPr>
                <w:rFonts w:eastAsia="Calibri" w:hint="cs"/>
                <w:rtl/>
                <w:lang w:val="en-GB"/>
              </w:rPr>
              <w:t>بطاقة جديدة</w:t>
            </w:r>
            <w:r w:rsidR="009E4DF8">
              <w:rPr>
                <w:rFonts w:hint="cs"/>
                <w:rtl/>
              </w:rPr>
              <w:t xml:space="preserve">" بالتحقق من رقم البطاقة ان كانت تتبع فيزا فهي تبدأ برقم 4 اما إذا كانت تتبع ماستر كارد فهي تبدأ بـ </w:t>
            </w:r>
            <w:r w:rsidR="00871177">
              <w:rPr>
                <w:rFonts w:hint="cs"/>
                <w:rtl/>
              </w:rPr>
              <w:t>5</w:t>
            </w:r>
            <w:r w:rsidR="009E4DF8">
              <w:rPr>
                <w:rFonts w:hint="cs"/>
                <w:rtl/>
              </w:rPr>
              <w:t xml:space="preserve"> وفي بعض الأحيان بـ </w:t>
            </w:r>
            <w:r w:rsidR="00871177">
              <w:rPr>
                <w:rFonts w:hint="cs"/>
                <w:rtl/>
              </w:rPr>
              <w:t>2</w:t>
            </w:r>
            <w:r w:rsidR="009E4DF8">
              <w:rPr>
                <w:rFonts w:hint="cs"/>
                <w:rtl/>
              </w:rPr>
              <w:t>.</w:t>
            </w:r>
          </w:p>
          <w:p w14:paraId="717AF6DC" w14:textId="2BE51810" w:rsidR="00852395" w:rsidRDefault="005A07A0" w:rsidP="00852395">
            <w:pPr>
              <w:spacing w:line="240" w:lineRule="auto"/>
              <w:ind w:left="0"/>
              <w:rPr>
                <w:rFonts w:eastAsia="Times New Roman"/>
                <w:rtl/>
              </w:rPr>
            </w:pPr>
            <w:r>
              <w:rPr>
                <w:rFonts w:eastAsia="Times New Roman" w:hint="cs"/>
                <w:rtl/>
              </w:rPr>
              <w:t>5</w:t>
            </w:r>
            <w:r w:rsidR="001C54E2">
              <w:rPr>
                <w:rFonts w:eastAsia="Times New Roman" w:hint="cs"/>
                <w:rtl/>
              </w:rPr>
              <w:t>.</w:t>
            </w:r>
            <w:r w:rsidR="00852395">
              <w:rPr>
                <w:rFonts w:eastAsia="Times New Roman" w:hint="cs"/>
                <w:rtl/>
              </w:rPr>
              <w:t xml:space="preserve"> </w:t>
            </w:r>
            <w:r w:rsidR="00E1489E" w:rsidRPr="00714E63">
              <w:rPr>
                <w:rFonts w:eastAsia="Times New Roman"/>
                <w:rtl/>
              </w:rPr>
              <w:t>كل بطاقة</w:t>
            </w:r>
            <w:r w:rsidR="00852395">
              <w:rPr>
                <w:rFonts w:eastAsia="Times New Roman" w:hint="cs"/>
                <w:rtl/>
              </w:rPr>
              <w:t xml:space="preserve"> مصرفية محفوظة</w:t>
            </w:r>
            <w:r w:rsidR="00E1489E" w:rsidRPr="00714E63">
              <w:rPr>
                <w:rFonts w:eastAsia="Times New Roman"/>
                <w:rtl/>
              </w:rPr>
              <w:t xml:space="preserve"> تعرض</w:t>
            </w:r>
            <w:r w:rsidR="00852395">
              <w:rPr>
                <w:rFonts w:eastAsia="Times New Roman" w:hint="cs"/>
                <w:rtl/>
              </w:rPr>
              <w:t xml:space="preserve"> على هيئة </w:t>
            </w:r>
            <w:r w:rsidR="0001378E">
              <w:rPr>
                <w:rFonts w:eastAsia="Times New Roman" w:hint="cs"/>
                <w:rtl/>
              </w:rPr>
              <w:t>بطاقة</w:t>
            </w:r>
            <w:r w:rsidR="00852395">
              <w:rPr>
                <w:rFonts w:eastAsia="Times New Roman" w:hint="cs"/>
                <w:rtl/>
                <w:lang w:bidi="ar-EG"/>
              </w:rPr>
              <w:t xml:space="preserve"> موضح به التفاصيل</w:t>
            </w:r>
            <w:r w:rsidR="00E1489E" w:rsidRPr="00714E63">
              <w:rPr>
                <w:rFonts w:eastAsia="Times New Roman"/>
                <w:rtl/>
              </w:rPr>
              <w:t>:</w:t>
            </w:r>
            <w:r w:rsidR="009E4DF8">
              <w:rPr>
                <w:rFonts w:eastAsia="Times New Roman" w:hint="cs"/>
                <w:rtl/>
              </w:rPr>
              <w:t xml:space="preserve"> نوع البطاقة،</w:t>
            </w:r>
            <w:r w:rsidR="00E1489E" w:rsidRPr="00714E63">
              <w:rPr>
                <w:rFonts w:eastAsia="Times New Roman"/>
                <w:rtl/>
              </w:rPr>
              <w:t xml:space="preserve"> رقم البطاقة، الاسم، </w:t>
            </w:r>
            <w:r w:rsidR="00852395">
              <w:rPr>
                <w:rFonts w:eastAsia="Times New Roman" w:hint="cs"/>
                <w:rtl/>
              </w:rPr>
              <w:t>و</w:t>
            </w:r>
            <w:r w:rsidR="00E1489E" w:rsidRPr="00714E63">
              <w:rPr>
                <w:rFonts w:eastAsia="Times New Roman"/>
                <w:rtl/>
              </w:rPr>
              <w:t>تاريخ الانتهاء.</w:t>
            </w:r>
          </w:p>
          <w:p w14:paraId="690EDBD0" w14:textId="49887C53" w:rsidR="00E1489E" w:rsidRDefault="005A07A0" w:rsidP="00852395">
            <w:pPr>
              <w:spacing w:line="240" w:lineRule="auto"/>
              <w:ind w:left="0"/>
              <w:rPr>
                <w:rFonts w:eastAsia="Times New Roman"/>
                <w:rtl/>
              </w:rPr>
            </w:pPr>
            <w:r>
              <w:rPr>
                <w:rFonts w:eastAsia="Times New Roman" w:hint="cs"/>
                <w:rtl/>
              </w:rPr>
              <w:t>6</w:t>
            </w:r>
            <w:r w:rsidR="001C54E2">
              <w:rPr>
                <w:rFonts w:eastAsia="Times New Roman" w:hint="cs"/>
                <w:rtl/>
              </w:rPr>
              <w:t>.</w:t>
            </w:r>
            <w:r w:rsidR="00852395">
              <w:rPr>
                <w:rFonts w:eastAsia="Times New Roman" w:hint="cs"/>
                <w:rtl/>
              </w:rPr>
              <w:t xml:space="preserve"> </w:t>
            </w:r>
            <w:r w:rsidR="00852395" w:rsidRPr="00714E63">
              <w:rPr>
                <w:rFonts w:eastAsia="Times New Roman"/>
                <w:rtl/>
              </w:rPr>
              <w:t xml:space="preserve">كل </w:t>
            </w:r>
            <w:r w:rsidR="00852395">
              <w:rPr>
                <w:rFonts w:eastAsia="Times New Roman" w:hint="cs"/>
                <w:rtl/>
              </w:rPr>
              <w:t>حساب بنكي محفوظ</w:t>
            </w:r>
            <w:r w:rsidR="00852395" w:rsidRPr="00714E63">
              <w:rPr>
                <w:rFonts w:eastAsia="Times New Roman"/>
                <w:rtl/>
              </w:rPr>
              <w:t xml:space="preserve"> </w:t>
            </w:r>
            <w:r w:rsidR="00852395">
              <w:rPr>
                <w:rFonts w:eastAsia="Times New Roman" w:hint="cs"/>
                <w:rtl/>
              </w:rPr>
              <w:t>ي</w:t>
            </w:r>
            <w:r w:rsidR="00852395" w:rsidRPr="00714E63">
              <w:rPr>
                <w:rFonts w:eastAsia="Times New Roman"/>
                <w:rtl/>
              </w:rPr>
              <w:t>عرض</w:t>
            </w:r>
            <w:r w:rsidR="00852395">
              <w:rPr>
                <w:rFonts w:eastAsia="Times New Roman" w:hint="cs"/>
                <w:rtl/>
              </w:rPr>
              <w:t xml:space="preserve"> على هيئة </w:t>
            </w:r>
            <w:r w:rsidR="0001378E">
              <w:rPr>
                <w:rFonts w:eastAsia="Times New Roman" w:hint="cs"/>
                <w:rtl/>
              </w:rPr>
              <w:t>بطاقة</w:t>
            </w:r>
            <w:r w:rsidR="00852395">
              <w:rPr>
                <w:rFonts w:eastAsia="Times New Roman" w:hint="cs"/>
                <w:rtl/>
                <w:lang w:bidi="ar-EG"/>
              </w:rPr>
              <w:t xml:space="preserve"> موضح به التفاصيل</w:t>
            </w:r>
            <w:r w:rsidR="00852395" w:rsidRPr="00714E63">
              <w:rPr>
                <w:rFonts w:eastAsia="Times New Roman"/>
                <w:rtl/>
              </w:rPr>
              <w:t xml:space="preserve">: رقم </w:t>
            </w:r>
            <w:r w:rsidR="00852395">
              <w:rPr>
                <w:rFonts w:eastAsia="Times New Roman" w:hint="cs"/>
                <w:rtl/>
              </w:rPr>
              <w:t>الحساب</w:t>
            </w:r>
            <w:r w:rsidR="00852395" w:rsidRPr="00714E63">
              <w:rPr>
                <w:rFonts w:eastAsia="Times New Roman"/>
                <w:rtl/>
              </w:rPr>
              <w:t xml:space="preserve">، </w:t>
            </w:r>
            <w:r w:rsidR="00852395">
              <w:rPr>
                <w:rFonts w:eastAsia="Times New Roman" w:hint="cs"/>
                <w:rtl/>
              </w:rPr>
              <w:t>اسم البنك، اسم صاحب الحساب</w:t>
            </w:r>
            <w:r w:rsidR="00852395" w:rsidRPr="00714E63">
              <w:rPr>
                <w:rFonts w:eastAsia="Times New Roman"/>
                <w:rtl/>
              </w:rPr>
              <w:t xml:space="preserve">، </w:t>
            </w:r>
            <w:r w:rsidR="00852395">
              <w:rPr>
                <w:rFonts w:eastAsia="Times New Roman" w:hint="cs"/>
                <w:rtl/>
              </w:rPr>
              <w:t>ايبان، وسويفت كود</w:t>
            </w:r>
            <w:r w:rsidR="00852395" w:rsidRPr="00714E63">
              <w:rPr>
                <w:rFonts w:eastAsia="Times New Roman"/>
                <w:rtl/>
              </w:rPr>
              <w:t>.</w:t>
            </w:r>
          </w:p>
          <w:p w14:paraId="141662A8" w14:textId="15F2F15D" w:rsidR="00B410E9" w:rsidRPr="00B410E9" w:rsidRDefault="00B410E9" w:rsidP="00852395">
            <w:pPr>
              <w:spacing w:line="240" w:lineRule="auto"/>
              <w:ind w:left="0"/>
              <w:rPr>
                <w:rFonts w:eastAsia="Times New Roman"/>
                <w:rtl/>
                <w:lang w:bidi="ar-EG"/>
              </w:rPr>
            </w:pPr>
            <w:r>
              <w:rPr>
                <w:rFonts w:eastAsia="Times New Roman" w:hint="cs"/>
                <w:rtl/>
              </w:rPr>
              <w:t xml:space="preserve">7. </w:t>
            </w:r>
            <w:r w:rsidRPr="00B410E9">
              <w:rPr>
                <w:rFonts w:eastAsia="Times New Roman"/>
                <w:rtl/>
              </w:rPr>
              <w:t>الحد الأقصى لعدد العناوين المحفوظة: 10 عناوين لكل مستخدم.</w:t>
            </w:r>
          </w:p>
          <w:p w14:paraId="65952D89" w14:textId="52C75619" w:rsidR="0001378E" w:rsidRPr="00852395" w:rsidRDefault="00B410E9" w:rsidP="00852395">
            <w:pPr>
              <w:spacing w:line="240" w:lineRule="auto"/>
              <w:ind w:left="0"/>
              <w:rPr>
                <w:rFonts w:eastAsia="Times New Roman"/>
                <w:rtl/>
              </w:rPr>
            </w:pPr>
            <w:r>
              <w:rPr>
                <w:rFonts w:eastAsia="Times New Roman" w:hint="cs"/>
                <w:rtl/>
              </w:rPr>
              <w:t>8</w:t>
            </w:r>
            <w:r w:rsidR="0001378E" w:rsidRPr="0001378E">
              <w:rPr>
                <w:rFonts w:eastAsia="Times New Roman"/>
                <w:rtl/>
              </w:rPr>
              <w:t>. يتم تسجيل جميع التغييرات في سجل النظام مع الوقت وهوية المستخدم.</w:t>
            </w:r>
          </w:p>
        </w:tc>
      </w:tr>
    </w:tbl>
    <w:p w14:paraId="28BB30B7" w14:textId="77777777" w:rsidR="005E1AEE" w:rsidRDefault="005E1AEE" w:rsidP="005E1AEE">
      <w:pPr>
        <w:rPr>
          <w:rtl/>
          <w:lang w:val="en-GB" w:bidi="ar-EG"/>
        </w:rPr>
      </w:pPr>
    </w:p>
    <w:p w14:paraId="122BC75F"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00" w:name="_Toc199326134"/>
      <w:bookmarkStart w:id="2201" w:name="_Toc199419850"/>
      <w:bookmarkStart w:id="2202" w:name="_Toc200533693"/>
      <w:bookmarkStart w:id="2203" w:name="_Toc200803503"/>
      <w:bookmarkStart w:id="2204" w:name="_Toc200807794"/>
      <w:bookmarkStart w:id="2205" w:name="_Toc200808055"/>
      <w:bookmarkStart w:id="2206" w:name="_Toc200808316"/>
      <w:bookmarkStart w:id="2207" w:name="_Toc200808571"/>
      <w:bookmarkStart w:id="2208" w:name="_Toc200808833"/>
      <w:bookmarkStart w:id="2209" w:name="_Toc202104698"/>
      <w:bookmarkStart w:id="2210" w:name="_Toc202104982"/>
      <w:bookmarkStart w:id="2211" w:name="_Toc204120682"/>
      <w:bookmarkStart w:id="2212" w:name="_Toc204267890"/>
      <w:bookmarkEnd w:id="2200"/>
      <w:bookmarkEnd w:id="2201"/>
      <w:bookmarkEnd w:id="2202"/>
      <w:bookmarkEnd w:id="2203"/>
      <w:bookmarkEnd w:id="2204"/>
      <w:bookmarkEnd w:id="2205"/>
      <w:bookmarkEnd w:id="2206"/>
      <w:bookmarkEnd w:id="2207"/>
      <w:bookmarkEnd w:id="2208"/>
      <w:bookmarkEnd w:id="2209"/>
      <w:bookmarkEnd w:id="2210"/>
      <w:bookmarkEnd w:id="2211"/>
      <w:bookmarkEnd w:id="2212"/>
    </w:p>
    <w:p w14:paraId="348C463A"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13" w:name="_Toc199326135"/>
      <w:bookmarkStart w:id="2214" w:name="_Toc199419851"/>
      <w:bookmarkStart w:id="2215" w:name="_Toc200533694"/>
      <w:bookmarkStart w:id="2216" w:name="_Toc200803504"/>
      <w:bookmarkStart w:id="2217" w:name="_Toc200807795"/>
      <w:bookmarkStart w:id="2218" w:name="_Toc200808056"/>
      <w:bookmarkStart w:id="2219" w:name="_Toc200808317"/>
      <w:bookmarkStart w:id="2220" w:name="_Toc200808572"/>
      <w:bookmarkStart w:id="2221" w:name="_Toc200808834"/>
      <w:bookmarkStart w:id="2222" w:name="_Toc202104699"/>
      <w:bookmarkStart w:id="2223" w:name="_Toc202104983"/>
      <w:bookmarkStart w:id="2224" w:name="_Toc204120683"/>
      <w:bookmarkStart w:id="2225" w:name="_Toc204267891"/>
      <w:bookmarkEnd w:id="2213"/>
      <w:bookmarkEnd w:id="2214"/>
      <w:bookmarkEnd w:id="2215"/>
      <w:bookmarkEnd w:id="2216"/>
      <w:bookmarkEnd w:id="2217"/>
      <w:bookmarkEnd w:id="2218"/>
      <w:bookmarkEnd w:id="2219"/>
      <w:bookmarkEnd w:id="2220"/>
      <w:bookmarkEnd w:id="2221"/>
      <w:bookmarkEnd w:id="2222"/>
      <w:bookmarkEnd w:id="2223"/>
      <w:bookmarkEnd w:id="2224"/>
      <w:bookmarkEnd w:id="2225"/>
    </w:p>
    <w:p w14:paraId="046EFA30"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26" w:name="_Toc199326136"/>
      <w:bookmarkStart w:id="2227" w:name="_Toc199419852"/>
      <w:bookmarkStart w:id="2228" w:name="_Toc200533695"/>
      <w:bookmarkStart w:id="2229" w:name="_Toc200803505"/>
      <w:bookmarkStart w:id="2230" w:name="_Toc200807796"/>
      <w:bookmarkStart w:id="2231" w:name="_Toc200808057"/>
      <w:bookmarkStart w:id="2232" w:name="_Toc200808318"/>
      <w:bookmarkStart w:id="2233" w:name="_Toc200808573"/>
      <w:bookmarkStart w:id="2234" w:name="_Toc200808835"/>
      <w:bookmarkStart w:id="2235" w:name="_Toc202104700"/>
      <w:bookmarkStart w:id="2236" w:name="_Toc202104984"/>
      <w:bookmarkStart w:id="2237" w:name="_Toc204120684"/>
      <w:bookmarkStart w:id="2238" w:name="_Toc204267892"/>
      <w:bookmarkEnd w:id="2226"/>
      <w:bookmarkEnd w:id="2227"/>
      <w:bookmarkEnd w:id="2228"/>
      <w:bookmarkEnd w:id="2229"/>
      <w:bookmarkEnd w:id="2230"/>
      <w:bookmarkEnd w:id="2231"/>
      <w:bookmarkEnd w:id="2232"/>
      <w:bookmarkEnd w:id="2233"/>
      <w:bookmarkEnd w:id="2234"/>
      <w:bookmarkEnd w:id="2235"/>
      <w:bookmarkEnd w:id="2236"/>
      <w:bookmarkEnd w:id="2237"/>
      <w:bookmarkEnd w:id="2238"/>
    </w:p>
    <w:p w14:paraId="3080B21E"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39" w:name="_Toc199326137"/>
      <w:bookmarkStart w:id="2240" w:name="_Toc199419853"/>
      <w:bookmarkStart w:id="2241" w:name="_Toc200533696"/>
      <w:bookmarkStart w:id="2242" w:name="_Toc200803506"/>
      <w:bookmarkStart w:id="2243" w:name="_Toc200807797"/>
      <w:bookmarkStart w:id="2244" w:name="_Toc200808058"/>
      <w:bookmarkStart w:id="2245" w:name="_Toc200808319"/>
      <w:bookmarkStart w:id="2246" w:name="_Toc200808574"/>
      <w:bookmarkStart w:id="2247" w:name="_Toc200808836"/>
      <w:bookmarkStart w:id="2248" w:name="_Toc202104701"/>
      <w:bookmarkStart w:id="2249" w:name="_Toc202104985"/>
      <w:bookmarkStart w:id="2250" w:name="_Toc204120685"/>
      <w:bookmarkStart w:id="2251" w:name="_Toc204267893"/>
      <w:bookmarkEnd w:id="2239"/>
      <w:bookmarkEnd w:id="2240"/>
      <w:bookmarkEnd w:id="2241"/>
      <w:bookmarkEnd w:id="2242"/>
      <w:bookmarkEnd w:id="2243"/>
      <w:bookmarkEnd w:id="2244"/>
      <w:bookmarkEnd w:id="2245"/>
      <w:bookmarkEnd w:id="2246"/>
      <w:bookmarkEnd w:id="2247"/>
      <w:bookmarkEnd w:id="2248"/>
      <w:bookmarkEnd w:id="2249"/>
      <w:bookmarkEnd w:id="2250"/>
      <w:bookmarkEnd w:id="2251"/>
    </w:p>
    <w:p w14:paraId="543E08F5"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52" w:name="_Toc199326138"/>
      <w:bookmarkStart w:id="2253" w:name="_Toc199419854"/>
      <w:bookmarkStart w:id="2254" w:name="_Toc200533697"/>
      <w:bookmarkStart w:id="2255" w:name="_Toc200803507"/>
      <w:bookmarkStart w:id="2256" w:name="_Toc200807798"/>
      <w:bookmarkStart w:id="2257" w:name="_Toc200808059"/>
      <w:bookmarkStart w:id="2258" w:name="_Toc200808320"/>
      <w:bookmarkStart w:id="2259" w:name="_Toc200808575"/>
      <w:bookmarkStart w:id="2260" w:name="_Toc200808837"/>
      <w:bookmarkStart w:id="2261" w:name="_Toc202104702"/>
      <w:bookmarkStart w:id="2262" w:name="_Toc202104986"/>
      <w:bookmarkStart w:id="2263" w:name="_Toc204120686"/>
      <w:bookmarkStart w:id="2264" w:name="_Toc204267894"/>
      <w:bookmarkEnd w:id="2252"/>
      <w:bookmarkEnd w:id="2253"/>
      <w:bookmarkEnd w:id="2254"/>
      <w:bookmarkEnd w:id="2255"/>
      <w:bookmarkEnd w:id="2256"/>
      <w:bookmarkEnd w:id="2257"/>
      <w:bookmarkEnd w:id="2258"/>
      <w:bookmarkEnd w:id="2259"/>
      <w:bookmarkEnd w:id="2260"/>
      <w:bookmarkEnd w:id="2261"/>
      <w:bookmarkEnd w:id="2262"/>
      <w:bookmarkEnd w:id="2263"/>
      <w:bookmarkEnd w:id="2264"/>
    </w:p>
    <w:p w14:paraId="6AEA7398"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65" w:name="_Toc199326139"/>
      <w:bookmarkStart w:id="2266" w:name="_Toc199419855"/>
      <w:bookmarkStart w:id="2267" w:name="_Toc200533698"/>
      <w:bookmarkStart w:id="2268" w:name="_Toc200803508"/>
      <w:bookmarkStart w:id="2269" w:name="_Toc200807799"/>
      <w:bookmarkStart w:id="2270" w:name="_Toc200808060"/>
      <w:bookmarkStart w:id="2271" w:name="_Toc200808321"/>
      <w:bookmarkStart w:id="2272" w:name="_Toc200808576"/>
      <w:bookmarkStart w:id="2273" w:name="_Toc200808838"/>
      <w:bookmarkStart w:id="2274" w:name="_Toc202104703"/>
      <w:bookmarkStart w:id="2275" w:name="_Toc202104987"/>
      <w:bookmarkStart w:id="2276" w:name="_Toc204120687"/>
      <w:bookmarkStart w:id="2277" w:name="_Toc204267895"/>
      <w:bookmarkEnd w:id="2265"/>
      <w:bookmarkEnd w:id="2266"/>
      <w:bookmarkEnd w:id="2267"/>
      <w:bookmarkEnd w:id="2268"/>
      <w:bookmarkEnd w:id="2269"/>
      <w:bookmarkEnd w:id="2270"/>
      <w:bookmarkEnd w:id="2271"/>
      <w:bookmarkEnd w:id="2272"/>
      <w:bookmarkEnd w:id="2273"/>
      <w:bookmarkEnd w:id="2274"/>
      <w:bookmarkEnd w:id="2275"/>
      <w:bookmarkEnd w:id="2276"/>
      <w:bookmarkEnd w:id="2277"/>
    </w:p>
    <w:p w14:paraId="3F619132"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78" w:name="_Toc199326140"/>
      <w:bookmarkStart w:id="2279" w:name="_Toc199419856"/>
      <w:bookmarkStart w:id="2280" w:name="_Toc200533699"/>
      <w:bookmarkStart w:id="2281" w:name="_Toc200803509"/>
      <w:bookmarkStart w:id="2282" w:name="_Toc200807800"/>
      <w:bookmarkStart w:id="2283" w:name="_Toc200808061"/>
      <w:bookmarkStart w:id="2284" w:name="_Toc200808322"/>
      <w:bookmarkStart w:id="2285" w:name="_Toc200808577"/>
      <w:bookmarkStart w:id="2286" w:name="_Toc200808839"/>
      <w:bookmarkStart w:id="2287" w:name="_Toc202104704"/>
      <w:bookmarkStart w:id="2288" w:name="_Toc202104988"/>
      <w:bookmarkStart w:id="2289" w:name="_Toc204120688"/>
      <w:bookmarkStart w:id="2290" w:name="_Toc204267896"/>
      <w:bookmarkEnd w:id="2278"/>
      <w:bookmarkEnd w:id="2279"/>
      <w:bookmarkEnd w:id="2280"/>
      <w:bookmarkEnd w:id="2281"/>
      <w:bookmarkEnd w:id="2282"/>
      <w:bookmarkEnd w:id="2283"/>
      <w:bookmarkEnd w:id="2284"/>
      <w:bookmarkEnd w:id="2285"/>
      <w:bookmarkEnd w:id="2286"/>
      <w:bookmarkEnd w:id="2287"/>
      <w:bookmarkEnd w:id="2288"/>
      <w:bookmarkEnd w:id="2289"/>
      <w:bookmarkEnd w:id="2290"/>
    </w:p>
    <w:p w14:paraId="1D0BF220"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291" w:name="_Toc199326141"/>
      <w:bookmarkStart w:id="2292" w:name="_Toc199419857"/>
      <w:bookmarkStart w:id="2293" w:name="_Toc200533700"/>
      <w:bookmarkStart w:id="2294" w:name="_Toc200803510"/>
      <w:bookmarkStart w:id="2295" w:name="_Toc200807801"/>
      <w:bookmarkStart w:id="2296" w:name="_Toc200808062"/>
      <w:bookmarkStart w:id="2297" w:name="_Toc200808323"/>
      <w:bookmarkStart w:id="2298" w:name="_Toc200808578"/>
      <w:bookmarkStart w:id="2299" w:name="_Toc200808840"/>
      <w:bookmarkStart w:id="2300" w:name="_Toc202104705"/>
      <w:bookmarkStart w:id="2301" w:name="_Toc202104989"/>
      <w:bookmarkStart w:id="2302" w:name="_Toc204120689"/>
      <w:bookmarkStart w:id="2303" w:name="_Toc204267897"/>
      <w:bookmarkEnd w:id="2291"/>
      <w:bookmarkEnd w:id="2292"/>
      <w:bookmarkEnd w:id="2293"/>
      <w:bookmarkEnd w:id="2294"/>
      <w:bookmarkEnd w:id="2295"/>
      <w:bookmarkEnd w:id="2296"/>
      <w:bookmarkEnd w:id="2297"/>
      <w:bookmarkEnd w:id="2298"/>
      <w:bookmarkEnd w:id="2299"/>
      <w:bookmarkEnd w:id="2300"/>
      <w:bookmarkEnd w:id="2301"/>
      <w:bookmarkEnd w:id="2302"/>
      <w:bookmarkEnd w:id="2303"/>
    </w:p>
    <w:p w14:paraId="6E54699F"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304" w:name="_Toc199326142"/>
      <w:bookmarkStart w:id="2305" w:name="_Toc199419858"/>
      <w:bookmarkStart w:id="2306" w:name="_Toc200533701"/>
      <w:bookmarkStart w:id="2307" w:name="_Toc200803511"/>
      <w:bookmarkStart w:id="2308" w:name="_Toc200807802"/>
      <w:bookmarkStart w:id="2309" w:name="_Toc200808063"/>
      <w:bookmarkStart w:id="2310" w:name="_Toc200808324"/>
      <w:bookmarkStart w:id="2311" w:name="_Toc200808579"/>
      <w:bookmarkStart w:id="2312" w:name="_Toc200808841"/>
      <w:bookmarkStart w:id="2313" w:name="_Toc202104706"/>
      <w:bookmarkStart w:id="2314" w:name="_Toc202104990"/>
      <w:bookmarkStart w:id="2315" w:name="_Toc204120690"/>
      <w:bookmarkStart w:id="2316" w:name="_Toc204267898"/>
      <w:bookmarkEnd w:id="2304"/>
      <w:bookmarkEnd w:id="2305"/>
      <w:bookmarkEnd w:id="2306"/>
      <w:bookmarkEnd w:id="2307"/>
      <w:bookmarkEnd w:id="2308"/>
      <w:bookmarkEnd w:id="2309"/>
      <w:bookmarkEnd w:id="2310"/>
      <w:bookmarkEnd w:id="2311"/>
      <w:bookmarkEnd w:id="2312"/>
      <w:bookmarkEnd w:id="2313"/>
      <w:bookmarkEnd w:id="2314"/>
      <w:bookmarkEnd w:id="2315"/>
      <w:bookmarkEnd w:id="2316"/>
    </w:p>
    <w:p w14:paraId="3764FB36"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317" w:name="_Toc199326143"/>
      <w:bookmarkStart w:id="2318" w:name="_Toc199419859"/>
      <w:bookmarkStart w:id="2319" w:name="_Toc200533702"/>
      <w:bookmarkStart w:id="2320" w:name="_Toc200803512"/>
      <w:bookmarkStart w:id="2321" w:name="_Toc200807803"/>
      <w:bookmarkStart w:id="2322" w:name="_Toc200808064"/>
      <w:bookmarkStart w:id="2323" w:name="_Toc200808325"/>
      <w:bookmarkStart w:id="2324" w:name="_Toc200808580"/>
      <w:bookmarkStart w:id="2325" w:name="_Toc200808842"/>
      <w:bookmarkStart w:id="2326" w:name="_Toc202104707"/>
      <w:bookmarkStart w:id="2327" w:name="_Toc202104991"/>
      <w:bookmarkStart w:id="2328" w:name="_Toc204120691"/>
      <w:bookmarkStart w:id="2329" w:name="_Toc204267899"/>
      <w:bookmarkEnd w:id="2317"/>
      <w:bookmarkEnd w:id="2318"/>
      <w:bookmarkEnd w:id="2319"/>
      <w:bookmarkEnd w:id="2320"/>
      <w:bookmarkEnd w:id="2321"/>
      <w:bookmarkEnd w:id="2322"/>
      <w:bookmarkEnd w:id="2323"/>
      <w:bookmarkEnd w:id="2324"/>
      <w:bookmarkEnd w:id="2325"/>
      <w:bookmarkEnd w:id="2326"/>
      <w:bookmarkEnd w:id="2327"/>
      <w:bookmarkEnd w:id="2328"/>
      <w:bookmarkEnd w:id="2329"/>
    </w:p>
    <w:p w14:paraId="38062999"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330" w:name="_Toc199326144"/>
      <w:bookmarkStart w:id="2331" w:name="_Toc199419860"/>
      <w:bookmarkStart w:id="2332" w:name="_Toc200533703"/>
      <w:bookmarkStart w:id="2333" w:name="_Toc200803513"/>
      <w:bookmarkStart w:id="2334" w:name="_Toc200807804"/>
      <w:bookmarkStart w:id="2335" w:name="_Toc200808065"/>
      <w:bookmarkStart w:id="2336" w:name="_Toc200808326"/>
      <w:bookmarkStart w:id="2337" w:name="_Toc200808581"/>
      <w:bookmarkStart w:id="2338" w:name="_Toc200808843"/>
      <w:bookmarkStart w:id="2339" w:name="_Toc202104708"/>
      <w:bookmarkStart w:id="2340" w:name="_Toc202104992"/>
      <w:bookmarkStart w:id="2341" w:name="_Toc204120692"/>
      <w:bookmarkStart w:id="2342" w:name="_Toc204267900"/>
      <w:bookmarkEnd w:id="2330"/>
      <w:bookmarkEnd w:id="2331"/>
      <w:bookmarkEnd w:id="2332"/>
      <w:bookmarkEnd w:id="2333"/>
      <w:bookmarkEnd w:id="2334"/>
      <w:bookmarkEnd w:id="2335"/>
      <w:bookmarkEnd w:id="2336"/>
      <w:bookmarkEnd w:id="2337"/>
      <w:bookmarkEnd w:id="2338"/>
      <w:bookmarkEnd w:id="2339"/>
      <w:bookmarkEnd w:id="2340"/>
      <w:bookmarkEnd w:id="2341"/>
      <w:bookmarkEnd w:id="2342"/>
    </w:p>
    <w:p w14:paraId="5F76AA65"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343" w:name="_Toc199326145"/>
      <w:bookmarkStart w:id="2344" w:name="_Toc199419861"/>
      <w:bookmarkStart w:id="2345" w:name="_Toc200533704"/>
      <w:bookmarkStart w:id="2346" w:name="_Toc200803514"/>
      <w:bookmarkStart w:id="2347" w:name="_Toc200807805"/>
      <w:bookmarkStart w:id="2348" w:name="_Toc200808066"/>
      <w:bookmarkStart w:id="2349" w:name="_Toc200808327"/>
      <w:bookmarkStart w:id="2350" w:name="_Toc200808582"/>
      <w:bookmarkStart w:id="2351" w:name="_Toc200808844"/>
      <w:bookmarkStart w:id="2352" w:name="_Toc202104709"/>
      <w:bookmarkStart w:id="2353" w:name="_Toc202104993"/>
      <w:bookmarkStart w:id="2354" w:name="_Toc204120693"/>
      <w:bookmarkStart w:id="2355" w:name="_Toc204267901"/>
      <w:bookmarkEnd w:id="2343"/>
      <w:bookmarkEnd w:id="2344"/>
      <w:bookmarkEnd w:id="2345"/>
      <w:bookmarkEnd w:id="2346"/>
      <w:bookmarkEnd w:id="2347"/>
      <w:bookmarkEnd w:id="2348"/>
      <w:bookmarkEnd w:id="2349"/>
      <w:bookmarkEnd w:id="2350"/>
      <w:bookmarkEnd w:id="2351"/>
      <w:bookmarkEnd w:id="2352"/>
      <w:bookmarkEnd w:id="2353"/>
      <w:bookmarkEnd w:id="2354"/>
      <w:bookmarkEnd w:id="2355"/>
    </w:p>
    <w:p w14:paraId="6673E065"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356" w:name="_Toc199326146"/>
      <w:bookmarkStart w:id="2357" w:name="_Toc199419862"/>
      <w:bookmarkStart w:id="2358" w:name="_Toc200533705"/>
      <w:bookmarkStart w:id="2359" w:name="_Toc200803515"/>
      <w:bookmarkStart w:id="2360" w:name="_Toc200807806"/>
      <w:bookmarkStart w:id="2361" w:name="_Toc200808067"/>
      <w:bookmarkStart w:id="2362" w:name="_Toc200808328"/>
      <w:bookmarkStart w:id="2363" w:name="_Toc200808583"/>
      <w:bookmarkStart w:id="2364" w:name="_Toc200808845"/>
      <w:bookmarkStart w:id="2365" w:name="_Toc202104710"/>
      <w:bookmarkStart w:id="2366" w:name="_Toc202104994"/>
      <w:bookmarkStart w:id="2367" w:name="_Toc204120694"/>
      <w:bookmarkStart w:id="2368" w:name="_Toc204267902"/>
      <w:bookmarkEnd w:id="2356"/>
      <w:bookmarkEnd w:id="2357"/>
      <w:bookmarkEnd w:id="2358"/>
      <w:bookmarkEnd w:id="2359"/>
      <w:bookmarkEnd w:id="2360"/>
      <w:bookmarkEnd w:id="2361"/>
      <w:bookmarkEnd w:id="2362"/>
      <w:bookmarkEnd w:id="2363"/>
      <w:bookmarkEnd w:id="2364"/>
      <w:bookmarkEnd w:id="2365"/>
      <w:bookmarkEnd w:id="2366"/>
      <w:bookmarkEnd w:id="2367"/>
      <w:bookmarkEnd w:id="2368"/>
    </w:p>
    <w:p w14:paraId="06747EA0" w14:textId="77777777" w:rsidR="00714E63" w:rsidRPr="00BA290F" w:rsidRDefault="00714E63" w:rsidP="00714E63">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2369" w:name="_Toc199326147"/>
      <w:bookmarkStart w:id="2370" w:name="_Toc199419863"/>
      <w:bookmarkStart w:id="2371" w:name="_Toc200533706"/>
      <w:bookmarkStart w:id="2372" w:name="_Toc200803516"/>
      <w:bookmarkStart w:id="2373" w:name="_Toc200807807"/>
      <w:bookmarkStart w:id="2374" w:name="_Toc200808068"/>
      <w:bookmarkStart w:id="2375" w:name="_Toc200808329"/>
      <w:bookmarkStart w:id="2376" w:name="_Toc200808584"/>
      <w:bookmarkStart w:id="2377" w:name="_Toc200808846"/>
      <w:bookmarkStart w:id="2378" w:name="_Toc202104711"/>
      <w:bookmarkStart w:id="2379" w:name="_Toc202104995"/>
      <w:bookmarkStart w:id="2380" w:name="_Toc204120695"/>
      <w:bookmarkStart w:id="2381" w:name="_Toc204267903"/>
      <w:bookmarkEnd w:id="2369"/>
      <w:bookmarkEnd w:id="2370"/>
      <w:bookmarkEnd w:id="2371"/>
      <w:bookmarkEnd w:id="2372"/>
      <w:bookmarkEnd w:id="2373"/>
      <w:bookmarkEnd w:id="2374"/>
      <w:bookmarkEnd w:id="2375"/>
      <w:bookmarkEnd w:id="2376"/>
      <w:bookmarkEnd w:id="2377"/>
      <w:bookmarkEnd w:id="2378"/>
      <w:bookmarkEnd w:id="2379"/>
      <w:bookmarkEnd w:id="2380"/>
      <w:bookmarkEnd w:id="2381"/>
    </w:p>
    <w:p w14:paraId="3E2A843C" w14:textId="216C948A" w:rsidR="00714E63" w:rsidRPr="00490E41" w:rsidRDefault="00714E63" w:rsidP="00714E63">
      <w:pPr>
        <w:pStyle w:val="Heading4"/>
        <w:numPr>
          <w:ilvl w:val="0"/>
          <w:numId w:val="0"/>
        </w:numPr>
        <w:spacing w:before="0" w:line="360" w:lineRule="auto"/>
        <w:rPr>
          <w:rFonts w:ascii="Sakkal Majalla" w:hAnsi="Sakkal Majalla" w:cs="Sakkal Majalla"/>
          <w:b/>
          <w:bCs/>
          <w:i w:val="0"/>
          <w:iCs w:val="0"/>
          <w:rtl/>
        </w:rPr>
      </w:pPr>
      <w:bookmarkStart w:id="2382" w:name="_Toc204267904"/>
      <w:r w:rsidRPr="00490E41">
        <w:rPr>
          <w:rFonts w:ascii="Sakkal Majalla" w:hAnsi="Sakkal Majalla" w:cs="Sakkal Majalla"/>
          <w:i w:val="0"/>
          <w:iCs w:val="0"/>
          <w:rtl/>
        </w:rPr>
        <w:t>نموذج "</w:t>
      </w:r>
      <w:r w:rsidR="00AF5A2C">
        <w:rPr>
          <w:rFonts w:ascii="Sakkal Majalla" w:hAnsi="Sakkal Majalla" w:cs="Sakkal Majalla" w:hint="cs"/>
          <w:i w:val="0"/>
          <w:iCs w:val="0"/>
          <w:rtl/>
        </w:rPr>
        <w:t>صفحة</w:t>
      </w:r>
      <w:r>
        <w:rPr>
          <w:rFonts w:ascii="Sakkal Majalla" w:hAnsi="Sakkal Majalla" w:cs="Sakkal Majalla" w:hint="cs"/>
          <w:i w:val="0"/>
          <w:iCs w:val="0"/>
          <w:rtl/>
        </w:rPr>
        <w:t xml:space="preserve"> </w:t>
      </w:r>
      <w:r w:rsidR="0074042D">
        <w:rPr>
          <w:rFonts w:ascii="Sakkal Majalla" w:hAnsi="Sakkal Majalla" w:cs="Sakkal Majalla" w:hint="cs"/>
          <w:i w:val="0"/>
          <w:iCs w:val="0"/>
          <w:rtl/>
        </w:rPr>
        <w:t xml:space="preserve">تعديل </w:t>
      </w:r>
      <w:r>
        <w:rPr>
          <w:rFonts w:ascii="Sakkal Majalla" w:hAnsi="Sakkal Majalla" w:cs="Sakkal Majalla" w:hint="cs"/>
          <w:i w:val="0"/>
          <w:iCs w:val="0"/>
          <w:rtl/>
        </w:rPr>
        <w:t>الملف الشخصي</w:t>
      </w:r>
      <w:r w:rsidRPr="00490E41">
        <w:rPr>
          <w:rFonts w:ascii="Sakkal Majalla" w:hAnsi="Sakkal Majalla" w:cs="Sakkal Majalla"/>
          <w:i w:val="0"/>
          <w:iCs w:val="0"/>
          <w:rtl/>
        </w:rPr>
        <w:t>"</w:t>
      </w:r>
      <w:bookmarkEnd w:id="238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6"/>
        <w:gridCol w:w="2159"/>
        <w:gridCol w:w="2250"/>
        <w:gridCol w:w="1080"/>
        <w:gridCol w:w="810"/>
        <w:gridCol w:w="1440"/>
        <w:gridCol w:w="2975"/>
      </w:tblGrid>
      <w:tr w:rsidR="00592FBB" w:rsidRPr="00931CB7" w14:paraId="17ED7631" w14:textId="77777777" w:rsidTr="00592FBB">
        <w:trPr>
          <w:cantSplit/>
          <w:trHeight w:val="20"/>
          <w:jc w:val="center"/>
        </w:trPr>
        <w:tc>
          <w:tcPr>
            <w:tcW w:w="806"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01FCFE9" w14:textId="77777777" w:rsidR="00A4172C" w:rsidRPr="00931CB7" w:rsidRDefault="00A4172C" w:rsidP="002867C4">
            <w:pPr>
              <w:spacing w:line="240" w:lineRule="auto"/>
              <w:ind w:left="0"/>
              <w:jc w:val="center"/>
              <w:rPr>
                <w:rFonts w:eastAsia="Calibri"/>
              </w:rPr>
            </w:pPr>
          </w:p>
        </w:tc>
        <w:tc>
          <w:tcPr>
            <w:tcW w:w="2159"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5F77D683" w14:textId="77777777" w:rsidR="00A4172C" w:rsidRPr="00931CB7" w:rsidRDefault="00A4172C" w:rsidP="002867C4">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25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36D5AA0" w14:textId="77777777" w:rsidR="00A4172C" w:rsidRPr="00931CB7" w:rsidRDefault="00A4172C" w:rsidP="002867C4">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08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53A77BA" w14:textId="77777777" w:rsidR="00A4172C" w:rsidRPr="00931CB7" w:rsidRDefault="00A4172C" w:rsidP="002867C4">
            <w:pPr>
              <w:spacing w:line="240" w:lineRule="auto"/>
              <w:ind w:left="0"/>
              <w:jc w:val="center"/>
              <w:rPr>
                <w:rFonts w:eastAsia="Calibri"/>
                <w:lang w:val="en-GB" w:bidi="ar-EG"/>
              </w:rPr>
            </w:pPr>
            <w:r w:rsidRPr="00931CB7">
              <w:rPr>
                <w:rFonts w:eastAsia="Calibri"/>
                <w:rtl/>
                <w:lang w:val="en-GB" w:bidi="ar-EG"/>
              </w:rPr>
              <w:t>نوع الحقل</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F0FFEFA" w14:textId="77777777" w:rsidR="00A4172C" w:rsidRPr="00931CB7" w:rsidRDefault="00A4172C" w:rsidP="002867C4">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3B57F94" w14:textId="77777777" w:rsidR="00A4172C" w:rsidRPr="00931CB7" w:rsidRDefault="00A4172C" w:rsidP="002867C4">
            <w:pPr>
              <w:spacing w:line="240" w:lineRule="auto"/>
              <w:ind w:left="0"/>
              <w:jc w:val="center"/>
              <w:rPr>
                <w:rFonts w:eastAsia="Calibri"/>
                <w:rtl/>
                <w:lang w:val="en-GB"/>
              </w:rPr>
            </w:pPr>
            <w:r w:rsidRPr="00931CB7">
              <w:rPr>
                <w:rFonts w:eastAsia="Calibri"/>
                <w:rtl/>
                <w:lang w:val="en-GB"/>
              </w:rPr>
              <w:t>القيمة الافتراضية</w:t>
            </w:r>
          </w:p>
        </w:tc>
        <w:tc>
          <w:tcPr>
            <w:tcW w:w="297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8023664" w14:textId="77777777" w:rsidR="00A4172C" w:rsidRPr="00931CB7" w:rsidRDefault="00A4172C" w:rsidP="002867C4">
            <w:pPr>
              <w:spacing w:line="240" w:lineRule="auto"/>
              <w:ind w:left="0"/>
              <w:jc w:val="center"/>
              <w:rPr>
                <w:rFonts w:eastAsia="Calibri"/>
                <w:rtl/>
                <w:lang w:val="en-GB"/>
              </w:rPr>
            </w:pPr>
            <w:r w:rsidRPr="00931CB7">
              <w:rPr>
                <w:rFonts w:eastAsia="Calibri"/>
                <w:rtl/>
                <w:lang w:val="en-GB"/>
              </w:rPr>
              <w:t>ملاحظات / قيود الحقل</w:t>
            </w:r>
          </w:p>
        </w:tc>
      </w:tr>
      <w:tr w:rsidR="0074042D" w:rsidRPr="00931CB7" w14:paraId="14CEECE3" w14:textId="77777777" w:rsidTr="0074042D">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56299892" w14:textId="1BA0685D" w:rsidR="0074042D" w:rsidRDefault="0074042D" w:rsidP="002867C4">
            <w:pPr>
              <w:spacing w:line="240" w:lineRule="auto"/>
              <w:ind w:left="0"/>
              <w:jc w:val="center"/>
              <w:rPr>
                <w:rtl/>
              </w:rPr>
            </w:pPr>
            <w:r>
              <w:rPr>
                <w:rFonts w:hint="cs"/>
                <w:rtl/>
              </w:rPr>
              <w:lastRenderedPageBreak/>
              <w:t>بيانات الحساب</w:t>
            </w:r>
          </w:p>
        </w:tc>
      </w:tr>
      <w:tr w:rsidR="00592FBB" w:rsidRPr="00931CB7" w14:paraId="6092D53F"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BDC03CE" w14:textId="096D32EE" w:rsidR="0074042D" w:rsidRPr="00931CB7" w:rsidRDefault="0074042D"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8AACB0" w14:textId="01942830" w:rsidR="0074042D" w:rsidRPr="00931CB7" w:rsidRDefault="0074042D" w:rsidP="002867C4">
            <w:pPr>
              <w:spacing w:line="240" w:lineRule="auto"/>
              <w:ind w:left="0"/>
              <w:jc w:val="center"/>
              <w:rPr>
                <w:rFonts w:eastAsia="Calibri"/>
                <w:rtl/>
                <w:lang w:val="en-GB" w:bidi="ar-EG"/>
              </w:rPr>
            </w:pPr>
            <w:r w:rsidRPr="0074042D">
              <w:rPr>
                <w:rFonts w:eastAsia="Calibri"/>
                <w:rtl/>
                <w:lang w:val="en-GB" w:bidi="ar-EG"/>
              </w:rPr>
              <w:t>اسم المستخدم</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0F8DEA" w14:textId="293E3DD5" w:rsidR="0074042D" w:rsidRPr="00931CB7" w:rsidRDefault="0074042D" w:rsidP="002867C4">
            <w:pPr>
              <w:spacing w:line="240" w:lineRule="auto"/>
              <w:ind w:left="0"/>
              <w:jc w:val="center"/>
              <w:rPr>
                <w:rFonts w:eastAsia="Calibri"/>
              </w:rPr>
            </w:pPr>
            <w:r>
              <w:rPr>
                <w:rFonts w:eastAsia="Calibri"/>
              </w:rPr>
              <w:t>Username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C429C5" w14:textId="4639666A" w:rsidR="0074042D" w:rsidRPr="00931CB7" w:rsidRDefault="00670A79" w:rsidP="002867C4">
            <w:pPr>
              <w:spacing w:line="240" w:lineRule="auto"/>
              <w:ind w:left="0"/>
              <w:jc w:val="center"/>
              <w:rPr>
                <w:rFonts w:eastAsia="Calibri"/>
                <w:lang w:bidi="ar-EG"/>
              </w:rPr>
            </w:pPr>
            <w:hyperlink w:anchor="_FD001" w:history="1">
              <w:r w:rsidR="0074042D" w:rsidRPr="009B6582">
                <w:rPr>
                  <w:rStyle w:val="Hyperlink"/>
                  <w:rFonts w:eastAsia="Calibri"/>
                </w:rPr>
                <w:t>FD001</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83236F" w14:textId="406E84FA" w:rsidR="0074042D" w:rsidRPr="00931CB7" w:rsidRDefault="0074042D" w:rsidP="002867C4">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F3545C" w14:textId="1301A4A1" w:rsidR="0074042D" w:rsidRPr="00931CB7" w:rsidRDefault="0074042D" w:rsidP="002867C4">
            <w:pPr>
              <w:spacing w:line="240" w:lineRule="auto"/>
              <w:ind w:left="0"/>
              <w:jc w:val="center"/>
              <w:rPr>
                <w:rFonts w:eastAsia="Calibri"/>
                <w:rtl/>
                <w:lang w:val="en-GB"/>
              </w:rPr>
            </w:pPr>
            <w:r>
              <w:rPr>
                <w:rFonts w:eastAsia="Calibri"/>
                <w:lang w:val="en-GB" w:bidi="ar-EG"/>
              </w:rP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4BCF86B" w14:textId="64DF06D0" w:rsidR="0074042D" w:rsidRPr="00931CB7" w:rsidRDefault="00AE7AB7" w:rsidP="002867C4">
            <w:pPr>
              <w:spacing w:line="240" w:lineRule="auto"/>
              <w:ind w:left="0"/>
              <w:jc w:val="center"/>
              <w:rPr>
                <w:rFonts w:eastAsia="Calibri"/>
                <w:lang w:val="en-GB"/>
              </w:rPr>
            </w:pPr>
            <w:r>
              <w:rPr>
                <w:rFonts w:eastAsia="Calibri" w:hint="cs"/>
                <w:rtl/>
                <w:lang w:val="en-GB" w:bidi="ar-EG"/>
              </w:rPr>
              <w:t>غير قابل للتعديل</w:t>
            </w:r>
          </w:p>
        </w:tc>
      </w:tr>
      <w:tr w:rsidR="00592FBB" w:rsidRPr="00931CB7" w14:paraId="642C41EF"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C0BAA73" w14:textId="5DA62089" w:rsidR="0074042D" w:rsidRPr="00931CB7" w:rsidRDefault="0074042D"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96F270" w14:textId="4AF7A414" w:rsidR="0074042D" w:rsidRPr="00931CB7" w:rsidRDefault="0074042D" w:rsidP="002867C4">
            <w:pPr>
              <w:spacing w:line="240" w:lineRule="auto"/>
              <w:ind w:left="0"/>
              <w:jc w:val="center"/>
              <w:rPr>
                <w:rFonts w:eastAsia="Calibri"/>
                <w:rtl/>
                <w:lang w:val="en-GB" w:bidi="ar-EG"/>
              </w:rPr>
            </w:pPr>
            <w:r w:rsidRPr="0074042D">
              <w:rPr>
                <w:rFonts w:eastAsia="Calibri"/>
                <w:rtl/>
                <w:lang w:val="en-GB" w:bidi="ar-EG"/>
              </w:rPr>
              <w:t>البريد الإلكتروني</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DFABD9" w14:textId="7EF1E904" w:rsidR="0074042D" w:rsidRPr="00931CB7" w:rsidRDefault="0074042D" w:rsidP="002867C4">
            <w:pPr>
              <w:spacing w:line="240" w:lineRule="auto"/>
              <w:ind w:left="0"/>
              <w:jc w:val="center"/>
              <w:rPr>
                <w:rFonts w:eastAsia="Calibri"/>
              </w:rPr>
            </w:pPr>
            <w:r w:rsidRPr="0074042D">
              <w:rPr>
                <w:rFonts w:eastAsia="Calibri"/>
              </w:rPr>
              <w:t>Email</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D072A8" w14:textId="17778CC3" w:rsidR="0074042D" w:rsidRPr="00931CB7" w:rsidRDefault="00670A79" w:rsidP="002867C4">
            <w:pPr>
              <w:spacing w:line="240" w:lineRule="auto"/>
              <w:ind w:left="0"/>
              <w:jc w:val="center"/>
              <w:rPr>
                <w:rFonts w:eastAsia="Calibri"/>
                <w:lang w:bidi="ar-EG"/>
              </w:rPr>
            </w:pPr>
            <w:hyperlink w:anchor="_FD003" w:history="1">
              <w:r w:rsidR="0074042D" w:rsidRPr="009B6582">
                <w:rPr>
                  <w:rStyle w:val="Hyperlink"/>
                  <w:rFonts w:eastAsia="Calibri"/>
                </w:rPr>
                <w:t>FD003</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CB742A" w14:textId="6AF04927" w:rsidR="0074042D" w:rsidRPr="00931CB7" w:rsidRDefault="0074042D" w:rsidP="002867C4">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346711" w14:textId="41156D5C" w:rsidR="0074042D" w:rsidRPr="00931CB7" w:rsidRDefault="0074042D" w:rsidP="002867C4">
            <w:pPr>
              <w:spacing w:line="240" w:lineRule="auto"/>
              <w:ind w:left="0"/>
              <w:jc w:val="center"/>
              <w:rPr>
                <w:rFonts w:eastAsia="Calibri"/>
                <w:rtl/>
                <w:lang w:val="en-GB"/>
              </w:rPr>
            </w:pPr>
            <w:r>
              <w:rPr>
                <w:rFonts w:eastAsia="Calibri"/>
                <w:lang w:val="en-GB" w:bidi="ar-EG"/>
              </w:rP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285DAEC" w14:textId="46958A1A" w:rsidR="0074042D" w:rsidRPr="00931CB7" w:rsidRDefault="0074042D" w:rsidP="002867C4">
            <w:pPr>
              <w:spacing w:line="240" w:lineRule="auto"/>
              <w:ind w:left="0"/>
              <w:jc w:val="center"/>
              <w:rPr>
                <w:rFonts w:eastAsia="Calibri"/>
                <w:lang w:val="en-GB"/>
              </w:rPr>
            </w:pPr>
            <w:r>
              <w:rPr>
                <w:rFonts w:eastAsia="Calibri"/>
                <w:lang w:val="en-GB" w:bidi="ar-EG"/>
              </w:rPr>
              <w:t>-</w:t>
            </w:r>
          </w:p>
        </w:tc>
      </w:tr>
      <w:tr w:rsidR="00592FBB" w:rsidRPr="00931CB7" w14:paraId="42ECC30B"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4EBA226" w14:textId="77777777" w:rsidR="0074042D" w:rsidRPr="00931CB7" w:rsidRDefault="0074042D"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EB86485" w14:textId="67598C48" w:rsidR="0074042D" w:rsidRPr="0074042D" w:rsidRDefault="0074042D" w:rsidP="002867C4">
            <w:pPr>
              <w:spacing w:line="240" w:lineRule="auto"/>
              <w:ind w:left="0"/>
              <w:jc w:val="center"/>
              <w:rPr>
                <w:rFonts w:eastAsia="Calibri"/>
                <w:rtl/>
                <w:lang w:val="en-GB" w:bidi="ar-EG"/>
              </w:rPr>
            </w:pPr>
            <w:r>
              <w:rPr>
                <w:rFonts w:eastAsia="Calibri" w:hint="cs"/>
                <w:rtl/>
                <w:lang w:val="en-GB" w:bidi="ar-EG"/>
              </w:rPr>
              <w:t>إعادة تعيين</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51E8E" w14:textId="614CEED1" w:rsidR="0074042D" w:rsidRPr="0074042D" w:rsidRDefault="0074042D" w:rsidP="002867C4">
            <w:pPr>
              <w:spacing w:line="240" w:lineRule="auto"/>
              <w:ind w:left="0"/>
              <w:jc w:val="center"/>
              <w:rPr>
                <w:rFonts w:eastAsia="Calibri"/>
              </w:rPr>
            </w:pPr>
            <w:r>
              <w:rPr>
                <w:rFonts w:eastAsia="Calibri"/>
              </w:rPr>
              <w:t>Reset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A1F810" w14:textId="488D316C" w:rsidR="0074042D" w:rsidRPr="00931CB7" w:rsidRDefault="0074042D" w:rsidP="002867C4">
            <w:pPr>
              <w:spacing w:line="240" w:lineRule="auto"/>
              <w:ind w:left="0"/>
              <w:jc w:val="center"/>
              <w:rPr>
                <w:rFonts w:eastAsia="Calibri"/>
                <w:lang w:bidi="ar-EG"/>
              </w:rPr>
            </w:pPr>
            <w:r>
              <w:rPr>
                <w:rFonts w:eastAsia="Calibri"/>
                <w:lang w:bidi="ar-EG"/>
              </w:rPr>
              <w:t>Button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B66CC8" w14:textId="1F33514F" w:rsidR="0074042D" w:rsidRPr="00931CB7" w:rsidRDefault="0074042D" w:rsidP="002867C4">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780EDF" w14:textId="6E113717" w:rsidR="0074042D" w:rsidRPr="00931CB7" w:rsidRDefault="0074042D" w:rsidP="002867C4">
            <w:pPr>
              <w:spacing w:line="240" w:lineRule="auto"/>
              <w:ind w:left="0"/>
              <w:jc w:val="center"/>
              <w:rPr>
                <w:rFonts w:eastAsia="Calibri"/>
                <w:rtl/>
                <w:lang w:val="en-GB"/>
              </w:rPr>
            </w:pPr>
            <w:r>
              <w:rPr>
                <w:rFonts w:eastAsia="Calibri"/>
                <w:lang w:val="en-GB" w:bidi="ar-EG"/>
              </w:rP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5DF4F29" w14:textId="5754708D" w:rsidR="0074042D" w:rsidRPr="00931CB7" w:rsidRDefault="0074042D" w:rsidP="00BF7740">
            <w:pPr>
              <w:spacing w:line="240" w:lineRule="auto"/>
              <w:ind w:left="0"/>
              <w:jc w:val="center"/>
              <w:rPr>
                <w:rFonts w:eastAsia="Calibri"/>
                <w:lang w:val="en-GB" w:bidi="ar-EG"/>
              </w:rPr>
            </w:pPr>
            <w:r>
              <w:rPr>
                <w:rFonts w:eastAsia="Calibri" w:hint="cs"/>
                <w:rtl/>
                <w:lang w:val="en-GB" w:bidi="ar-EG"/>
              </w:rPr>
              <w:t xml:space="preserve">عند الضغط عليه يقوم النظام بعرض </w:t>
            </w:r>
            <w:hyperlink w:anchor="_نموذج_&quot;التحقق_من" w:history="1">
              <w:r w:rsidRPr="00BF7740">
                <w:rPr>
                  <w:rStyle w:val="Hyperlink"/>
                  <w:rFonts w:eastAsia="Calibri"/>
                  <w:rtl/>
                  <w:lang w:val="en-GB" w:bidi="ar-EG"/>
                </w:rPr>
                <w:t xml:space="preserve">نموذج "التحقق من </w:t>
              </w:r>
              <w:r w:rsidR="00BF7740" w:rsidRPr="00BF7740">
                <w:rPr>
                  <w:rStyle w:val="Hyperlink"/>
                  <w:rFonts w:eastAsia="Calibri" w:hint="cs"/>
                  <w:rtl/>
                  <w:lang w:val="en-GB" w:bidi="ar-EG"/>
                </w:rPr>
                <w:t>الهوية</w:t>
              </w:r>
              <w:r w:rsidRPr="00BF7740">
                <w:rPr>
                  <w:rStyle w:val="Hyperlink"/>
                  <w:rFonts w:eastAsia="Calibri"/>
                  <w:rtl/>
                  <w:lang w:val="en-GB" w:bidi="ar-EG"/>
                </w:rPr>
                <w:t>"</w:t>
              </w:r>
            </w:hyperlink>
          </w:p>
        </w:tc>
      </w:tr>
      <w:tr w:rsidR="00592FBB" w:rsidRPr="00931CB7" w14:paraId="5369C8E2"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2973BDA" w14:textId="5A7FDC6E" w:rsidR="0074042D" w:rsidRPr="00931CB7" w:rsidRDefault="0074042D"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DFE26C" w14:textId="48C2DE6B" w:rsidR="0074042D" w:rsidRPr="00931CB7" w:rsidRDefault="0074042D" w:rsidP="002867C4">
            <w:pPr>
              <w:spacing w:line="240" w:lineRule="auto"/>
              <w:ind w:left="0"/>
              <w:jc w:val="center"/>
              <w:rPr>
                <w:rFonts w:eastAsia="Calibri"/>
                <w:rtl/>
                <w:lang w:val="en-GB" w:bidi="ar-EG"/>
              </w:rPr>
            </w:pPr>
            <w:r>
              <w:rPr>
                <w:rFonts w:eastAsia="Calibri" w:hint="cs"/>
                <w:rtl/>
                <w:lang w:val="en-GB" w:bidi="ar-EG"/>
              </w:rPr>
              <w:t>رقم الجوال</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FE4D56" w14:textId="6FEECB35" w:rsidR="0074042D" w:rsidRPr="00931CB7" w:rsidRDefault="0074042D" w:rsidP="002867C4">
            <w:pPr>
              <w:spacing w:line="240" w:lineRule="auto"/>
              <w:ind w:left="0"/>
              <w:jc w:val="center"/>
              <w:rPr>
                <w:rFonts w:eastAsia="Calibri"/>
              </w:rPr>
            </w:pPr>
            <w:r w:rsidRPr="0074042D">
              <w:rPr>
                <w:rFonts w:eastAsia="Calibri"/>
              </w:rPr>
              <w:t>Phone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E998B6" w14:textId="5E59D5B9" w:rsidR="0074042D" w:rsidRPr="00931CB7" w:rsidRDefault="00670A79" w:rsidP="002867C4">
            <w:pPr>
              <w:spacing w:line="240" w:lineRule="auto"/>
              <w:ind w:left="0"/>
              <w:jc w:val="center"/>
              <w:rPr>
                <w:rFonts w:eastAsia="Calibri"/>
                <w:lang w:bidi="ar-EG"/>
              </w:rPr>
            </w:pPr>
            <w:hyperlink w:anchor="_FD006" w:history="1">
              <w:r w:rsidR="0074042D" w:rsidRPr="009B6582">
                <w:rPr>
                  <w:rStyle w:val="Hyperlink"/>
                  <w:rFonts w:eastAsia="Calibri"/>
                </w:rPr>
                <w:t>FD006</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9447FE" w14:textId="0EC30C29" w:rsidR="0074042D" w:rsidRPr="00931CB7" w:rsidRDefault="0074042D" w:rsidP="002867C4">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9ADF38" w14:textId="257B50F0" w:rsidR="0074042D" w:rsidRPr="00931CB7" w:rsidRDefault="0074042D" w:rsidP="002867C4">
            <w:pPr>
              <w:spacing w:line="240" w:lineRule="auto"/>
              <w:ind w:left="0"/>
              <w:jc w:val="center"/>
              <w:rPr>
                <w:rFonts w:eastAsia="Calibri"/>
                <w:rtl/>
                <w:lang w:val="en-GB"/>
              </w:rPr>
            </w:pPr>
            <w:r>
              <w:rPr>
                <w:rFonts w:eastAsia="Calibri"/>
                <w:lang w:val="en-GB" w:bidi="ar-EG"/>
              </w:rP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3D8024" w14:textId="36596D9B" w:rsidR="0074042D" w:rsidRPr="00931CB7" w:rsidRDefault="0074042D" w:rsidP="002867C4">
            <w:pPr>
              <w:spacing w:line="240" w:lineRule="auto"/>
              <w:ind w:left="0"/>
              <w:jc w:val="center"/>
              <w:rPr>
                <w:rFonts w:eastAsia="Calibri"/>
                <w:rtl/>
                <w:lang w:val="en-GB" w:bidi="ar-EG"/>
              </w:rPr>
            </w:pPr>
            <w:r>
              <w:rPr>
                <w:rFonts w:eastAsia="Calibri"/>
                <w:lang w:val="en-GB" w:bidi="ar-EG"/>
              </w:rPr>
              <w:t>-</w:t>
            </w:r>
          </w:p>
        </w:tc>
      </w:tr>
      <w:tr w:rsidR="00592FBB" w:rsidRPr="00931CB7" w14:paraId="673B8BA8"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50C9DF6" w14:textId="77777777" w:rsidR="0074042D" w:rsidRPr="00931CB7" w:rsidRDefault="0074042D"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14B798" w14:textId="2D350292" w:rsidR="0074042D" w:rsidRPr="0074042D" w:rsidRDefault="0074042D" w:rsidP="002867C4">
            <w:pPr>
              <w:spacing w:line="240" w:lineRule="auto"/>
              <w:ind w:left="0"/>
              <w:jc w:val="center"/>
              <w:rPr>
                <w:rFonts w:eastAsia="Calibri"/>
                <w:rtl/>
                <w:lang w:val="en-GB" w:bidi="ar-EG"/>
              </w:rPr>
            </w:pPr>
            <w:r>
              <w:rPr>
                <w:rFonts w:eastAsia="Calibri" w:hint="cs"/>
                <w:rtl/>
                <w:lang w:val="en-GB" w:bidi="ar-EG"/>
              </w:rPr>
              <w:t>إعادة تعيين</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D3F1CD" w14:textId="65B073C1" w:rsidR="0074042D" w:rsidRDefault="0074042D" w:rsidP="002867C4">
            <w:pPr>
              <w:spacing w:line="240" w:lineRule="auto"/>
              <w:ind w:left="0"/>
              <w:jc w:val="center"/>
              <w:rPr>
                <w:rFonts w:eastAsia="Calibri"/>
              </w:rPr>
            </w:pPr>
            <w:r>
              <w:rPr>
                <w:rFonts w:eastAsia="Calibri"/>
              </w:rPr>
              <w:t>Reset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F00610" w14:textId="04BE6250" w:rsidR="0074042D" w:rsidRPr="00931CB7" w:rsidRDefault="0074042D" w:rsidP="002867C4">
            <w:pPr>
              <w:spacing w:line="240" w:lineRule="auto"/>
              <w:ind w:left="0"/>
              <w:jc w:val="center"/>
              <w:rPr>
                <w:rFonts w:eastAsia="Calibri"/>
                <w:lang w:bidi="ar-EG"/>
              </w:rPr>
            </w:pPr>
            <w:r>
              <w:rPr>
                <w:rFonts w:eastAsia="Calibri"/>
                <w:lang w:bidi="ar-EG"/>
              </w:rPr>
              <w:t>Button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255D51" w14:textId="6BB626CE" w:rsidR="0074042D" w:rsidRPr="00931CB7" w:rsidRDefault="0074042D" w:rsidP="002867C4">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79CD89" w14:textId="06DCCA1A" w:rsidR="0074042D" w:rsidRPr="00931CB7" w:rsidRDefault="0074042D" w:rsidP="002867C4">
            <w:pPr>
              <w:spacing w:line="240" w:lineRule="auto"/>
              <w:ind w:left="0"/>
              <w:jc w:val="center"/>
              <w:rPr>
                <w:rFonts w:eastAsia="Calibri"/>
                <w:rtl/>
                <w:lang w:val="en-GB"/>
              </w:rPr>
            </w:pPr>
            <w:r>
              <w:rPr>
                <w:rFonts w:eastAsia="Calibri"/>
                <w:lang w:val="en-GB" w:bidi="ar-EG"/>
              </w:rP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CEC3D5" w14:textId="6C397560" w:rsidR="0074042D" w:rsidRPr="00931CB7" w:rsidRDefault="0074042D" w:rsidP="00BF7740">
            <w:pPr>
              <w:spacing w:line="240" w:lineRule="auto"/>
              <w:ind w:left="0"/>
              <w:jc w:val="center"/>
              <w:rPr>
                <w:rFonts w:eastAsia="Calibri"/>
                <w:lang w:val="en-GB"/>
              </w:rPr>
            </w:pPr>
            <w:r>
              <w:rPr>
                <w:rFonts w:eastAsia="Calibri" w:hint="cs"/>
                <w:rtl/>
                <w:lang w:val="en-GB" w:bidi="ar-EG"/>
              </w:rPr>
              <w:t xml:space="preserve">عند الضغط عليه يقوم النظام بعرض </w:t>
            </w:r>
            <w:hyperlink w:anchor="_نموذج_&quot;التحقق_من" w:history="1">
              <w:r w:rsidRPr="00BF7740">
                <w:rPr>
                  <w:rStyle w:val="Hyperlink"/>
                  <w:rFonts w:eastAsia="Calibri"/>
                  <w:rtl/>
                  <w:lang w:val="en-GB" w:bidi="ar-EG"/>
                </w:rPr>
                <w:t xml:space="preserve">نموذج "التحقق من </w:t>
              </w:r>
              <w:r w:rsidR="00BF7740" w:rsidRPr="00BF7740">
                <w:rPr>
                  <w:rStyle w:val="Hyperlink"/>
                  <w:rFonts w:eastAsia="Calibri" w:hint="cs"/>
                  <w:rtl/>
                  <w:lang w:val="en-GB" w:bidi="ar-EG"/>
                </w:rPr>
                <w:t>الهوية</w:t>
              </w:r>
              <w:r w:rsidRPr="00BF7740">
                <w:rPr>
                  <w:rStyle w:val="Hyperlink"/>
                  <w:rFonts w:eastAsia="Calibri"/>
                  <w:rtl/>
                  <w:lang w:val="en-GB" w:bidi="ar-EG"/>
                </w:rPr>
                <w:t>"</w:t>
              </w:r>
            </w:hyperlink>
          </w:p>
        </w:tc>
      </w:tr>
      <w:tr w:rsidR="00592FBB" w:rsidRPr="00931CB7" w14:paraId="77C18477"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4B2A16F" w14:textId="5808B0F4" w:rsidR="0074042D" w:rsidRPr="00931CB7" w:rsidRDefault="0074042D"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E7FB7D" w14:textId="707A0001" w:rsidR="0074042D" w:rsidRPr="00931CB7" w:rsidRDefault="0074042D" w:rsidP="002867C4">
            <w:pPr>
              <w:spacing w:line="240" w:lineRule="auto"/>
              <w:ind w:left="0"/>
              <w:jc w:val="center"/>
              <w:rPr>
                <w:rFonts w:eastAsia="Calibri"/>
                <w:rtl/>
                <w:lang w:val="en-GB" w:bidi="ar-EG"/>
              </w:rPr>
            </w:pPr>
            <w:r w:rsidRPr="0074042D">
              <w:rPr>
                <w:rFonts w:eastAsia="Calibri"/>
                <w:rtl/>
                <w:lang w:val="en-GB" w:bidi="ar-EG"/>
              </w:rPr>
              <w:t>كلمة المرور</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A7ADEC" w14:textId="4B3671CD" w:rsidR="0074042D" w:rsidRPr="00931CB7" w:rsidRDefault="0074042D" w:rsidP="002867C4">
            <w:pPr>
              <w:spacing w:line="240" w:lineRule="auto"/>
              <w:ind w:left="0"/>
              <w:jc w:val="center"/>
              <w:rPr>
                <w:rFonts w:eastAsia="Calibri"/>
              </w:rPr>
            </w:pPr>
            <w:r>
              <w:rPr>
                <w:rFonts w:eastAsia="Calibri"/>
              </w:rPr>
              <w:t>Password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C80376" w14:textId="38D5EF05" w:rsidR="0074042D" w:rsidRPr="00931CB7" w:rsidRDefault="00670A79" w:rsidP="002867C4">
            <w:pPr>
              <w:spacing w:line="240" w:lineRule="auto"/>
              <w:ind w:left="0"/>
              <w:jc w:val="center"/>
              <w:rPr>
                <w:rFonts w:eastAsia="Calibri"/>
                <w:lang w:bidi="ar-EG"/>
              </w:rPr>
            </w:pPr>
            <w:hyperlink w:anchor="_FD004" w:history="1">
              <w:r w:rsidR="0074042D" w:rsidRPr="009B6582">
                <w:rPr>
                  <w:rStyle w:val="Hyperlink"/>
                  <w:rFonts w:eastAsia="Calibri"/>
                </w:rPr>
                <w:t>FD004</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399FB5" w14:textId="45FBA997" w:rsidR="0074042D" w:rsidRPr="00931CB7" w:rsidRDefault="0074042D" w:rsidP="002867C4">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B0B46D" w14:textId="5F4202C9" w:rsidR="0074042D" w:rsidRPr="00931CB7" w:rsidRDefault="0074042D" w:rsidP="002867C4">
            <w:pPr>
              <w:spacing w:line="240" w:lineRule="auto"/>
              <w:ind w:left="0"/>
              <w:jc w:val="center"/>
              <w:rPr>
                <w:rFonts w:eastAsia="Calibri"/>
                <w:rtl/>
                <w:lang w:val="en-GB"/>
              </w:rPr>
            </w:pPr>
            <w:r>
              <w:rPr>
                <w:rFonts w:eastAsia="Calibri"/>
                <w:lang w:val="en-GB" w:bidi="ar-EG"/>
              </w:rP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A41C222" w14:textId="53490558" w:rsidR="0074042D" w:rsidRPr="00931CB7" w:rsidRDefault="0074042D" w:rsidP="002867C4">
            <w:pPr>
              <w:spacing w:line="240" w:lineRule="auto"/>
              <w:ind w:left="0"/>
              <w:jc w:val="center"/>
              <w:rPr>
                <w:rFonts w:eastAsia="Calibri"/>
                <w:lang w:val="en-GB"/>
              </w:rPr>
            </w:pPr>
            <w:r>
              <w:rPr>
                <w:rFonts w:eastAsia="Calibri"/>
                <w:lang w:val="en-GB" w:bidi="ar-EG"/>
              </w:rPr>
              <w:t>-</w:t>
            </w:r>
          </w:p>
        </w:tc>
      </w:tr>
      <w:tr w:rsidR="00592FBB" w:rsidRPr="00931CB7" w14:paraId="398A0050"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C3582BB" w14:textId="77777777" w:rsidR="0074042D" w:rsidRPr="00931CB7" w:rsidRDefault="0074042D"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E505B1" w14:textId="47B2FFE7" w:rsidR="0074042D" w:rsidRPr="0074042D" w:rsidRDefault="0074042D" w:rsidP="002867C4">
            <w:pPr>
              <w:spacing w:line="240" w:lineRule="auto"/>
              <w:ind w:left="0"/>
              <w:jc w:val="center"/>
              <w:rPr>
                <w:rFonts w:eastAsia="Calibri"/>
                <w:rtl/>
                <w:lang w:val="en-GB" w:bidi="ar-EG"/>
              </w:rPr>
            </w:pPr>
            <w:r>
              <w:rPr>
                <w:rFonts w:eastAsia="Calibri" w:hint="cs"/>
                <w:rtl/>
                <w:lang w:val="en-GB" w:bidi="ar-EG"/>
              </w:rPr>
              <w:t>إعادة تعيين</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183543" w14:textId="3910112B" w:rsidR="0074042D" w:rsidRDefault="0074042D" w:rsidP="002867C4">
            <w:pPr>
              <w:spacing w:line="240" w:lineRule="auto"/>
              <w:ind w:left="0"/>
              <w:jc w:val="center"/>
              <w:rPr>
                <w:rFonts w:eastAsia="Calibri"/>
              </w:rPr>
            </w:pPr>
            <w:r>
              <w:rPr>
                <w:rFonts w:eastAsia="Calibri"/>
              </w:rPr>
              <w:t>Reset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C01CC9" w14:textId="16CE58A1" w:rsidR="0074042D" w:rsidRPr="00931CB7" w:rsidRDefault="0074042D" w:rsidP="002867C4">
            <w:pPr>
              <w:spacing w:line="240" w:lineRule="auto"/>
              <w:ind w:left="0"/>
              <w:jc w:val="center"/>
              <w:rPr>
                <w:rFonts w:eastAsia="Calibri"/>
                <w:lang w:bidi="ar-EG"/>
              </w:rPr>
            </w:pPr>
            <w:r>
              <w:rPr>
                <w:rFonts w:eastAsia="Calibri"/>
                <w:lang w:bidi="ar-EG"/>
              </w:rPr>
              <w:t>Button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1D35DF" w14:textId="62A5F054" w:rsidR="0074042D" w:rsidRPr="00931CB7" w:rsidRDefault="0074042D" w:rsidP="002867C4">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A8603C" w14:textId="0271D3D5" w:rsidR="0074042D" w:rsidRPr="00931CB7" w:rsidRDefault="0074042D" w:rsidP="002867C4">
            <w:pPr>
              <w:spacing w:line="240" w:lineRule="auto"/>
              <w:ind w:left="0"/>
              <w:jc w:val="center"/>
              <w:rPr>
                <w:rFonts w:eastAsia="Calibri"/>
                <w:rtl/>
                <w:lang w:val="en-GB"/>
              </w:rPr>
            </w:pPr>
            <w:r>
              <w:rPr>
                <w:rFonts w:eastAsia="Calibri"/>
                <w:lang w:val="en-GB" w:bidi="ar-EG"/>
              </w:rP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80CECB" w14:textId="0CCB5D7B" w:rsidR="0074042D" w:rsidRPr="00931CB7" w:rsidRDefault="00AE7AB7" w:rsidP="002867C4">
            <w:pPr>
              <w:spacing w:line="240" w:lineRule="auto"/>
              <w:ind w:left="0"/>
              <w:jc w:val="center"/>
              <w:rPr>
                <w:rFonts w:eastAsia="Calibri"/>
                <w:lang w:val="en-GB"/>
              </w:rPr>
            </w:pPr>
            <w:r>
              <w:rPr>
                <w:rFonts w:eastAsia="Calibri" w:hint="cs"/>
                <w:rtl/>
                <w:lang w:val="en-GB" w:bidi="ar-EG"/>
              </w:rPr>
              <w:t xml:space="preserve">عند الضغط عليه يقوم النظام بعرض </w:t>
            </w:r>
            <w:hyperlink w:anchor="_نموذج_&quot;التحقق_من_1" w:history="1">
              <w:r w:rsidRPr="00BF7740">
                <w:rPr>
                  <w:rStyle w:val="Hyperlink"/>
                  <w:rFonts w:eastAsia="Calibri" w:hint="cs"/>
                  <w:rtl/>
                  <w:lang w:val="en-GB" w:bidi="ar-EG"/>
                </w:rPr>
                <w:t>نموذج</w:t>
              </w:r>
              <w:r w:rsidRPr="00BF7740">
                <w:rPr>
                  <w:rStyle w:val="Hyperlink"/>
                  <w:rFonts w:eastAsia="Times New Roman" w:hint="cs"/>
                  <w:rtl/>
                </w:rPr>
                <w:t xml:space="preserve"> "تعديل كلمة المرور"</w:t>
              </w:r>
            </w:hyperlink>
          </w:p>
        </w:tc>
      </w:tr>
      <w:tr w:rsidR="0074042D" w:rsidRPr="00931CB7" w14:paraId="2A24C463" w14:textId="77777777" w:rsidTr="0074042D">
        <w:trPr>
          <w:cantSplit/>
          <w:trHeight w:val="20"/>
          <w:jc w:val="center"/>
        </w:trPr>
        <w:tc>
          <w:tcPr>
            <w:tcW w:w="11520" w:type="dxa"/>
            <w:gridSpan w:val="7"/>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77D4649D" w14:textId="71ADC993" w:rsidR="0074042D" w:rsidRDefault="0074042D" w:rsidP="002867C4">
            <w:pPr>
              <w:spacing w:line="240" w:lineRule="auto"/>
              <w:ind w:left="0"/>
              <w:jc w:val="center"/>
              <w:rPr>
                <w:rtl/>
              </w:rPr>
            </w:pPr>
            <w:r>
              <w:rPr>
                <w:rFonts w:hint="cs"/>
                <w:rtl/>
              </w:rPr>
              <w:t>المعلومات الشخصية</w:t>
            </w:r>
          </w:p>
        </w:tc>
      </w:tr>
      <w:tr w:rsidR="00592FBB" w:rsidRPr="00931CB7" w14:paraId="4E5E8ADD"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0A9DC02" w14:textId="229A3329" w:rsidR="002867C4" w:rsidRPr="00931CB7" w:rsidRDefault="002867C4"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69EE27" w14:textId="4E14A62B" w:rsidR="002867C4" w:rsidRPr="00931CB7" w:rsidRDefault="002867C4" w:rsidP="002867C4">
            <w:pPr>
              <w:spacing w:line="240" w:lineRule="auto"/>
              <w:ind w:left="0"/>
              <w:jc w:val="center"/>
              <w:rPr>
                <w:rFonts w:eastAsia="Calibri"/>
                <w:rtl/>
                <w:lang w:val="en-GB" w:bidi="ar-EG"/>
              </w:rPr>
            </w:pPr>
            <w:r>
              <w:rPr>
                <w:rtl/>
              </w:rPr>
              <w:t>الاسم الأول</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E21533" w14:textId="093790FF" w:rsidR="002867C4" w:rsidRPr="00931CB7" w:rsidRDefault="002867C4" w:rsidP="002867C4">
            <w:pPr>
              <w:spacing w:line="240" w:lineRule="auto"/>
              <w:ind w:left="0"/>
              <w:jc w:val="center"/>
              <w:rPr>
                <w:rFonts w:eastAsia="Calibri"/>
              </w:rPr>
            </w:pPr>
            <w:r>
              <w:t>First Name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54325D" w14:textId="1AB1A0EC" w:rsidR="002867C4" w:rsidRPr="00931CB7" w:rsidRDefault="00670A79" w:rsidP="002867C4">
            <w:pPr>
              <w:spacing w:line="240" w:lineRule="auto"/>
              <w:ind w:left="0"/>
              <w:jc w:val="center"/>
              <w:rPr>
                <w:rFonts w:eastAsia="Calibri"/>
                <w:lang w:bidi="ar-EG"/>
              </w:rPr>
            </w:pPr>
            <w:hyperlink w:anchor="_FD001" w:history="1">
              <w:r w:rsidR="002867C4" w:rsidRPr="0071789B">
                <w:rPr>
                  <w:rStyle w:val="Hyperlink"/>
                  <w:rFonts w:eastAsia="Calibri"/>
                </w:rPr>
                <w:t>FD001</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1CDA26" w14:textId="3EBD6AE1" w:rsidR="002867C4" w:rsidRPr="00931CB7" w:rsidRDefault="002867C4" w:rsidP="002867C4">
            <w:pPr>
              <w:spacing w:line="240" w:lineRule="auto"/>
              <w:ind w:left="0"/>
              <w:jc w:val="center"/>
              <w:rPr>
                <w:rFonts w:eastAsia="Calibri"/>
                <w:lang w:val="en-GB" w:bidi="ar-EG"/>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E9BEC5" w14:textId="501F3224" w:rsidR="002867C4" w:rsidRPr="00931CB7" w:rsidRDefault="002867C4" w:rsidP="002867C4">
            <w:pPr>
              <w:spacing w:line="240" w:lineRule="auto"/>
              <w:ind w:left="0"/>
              <w:jc w:val="center"/>
              <w:rPr>
                <w:rFonts w:eastAsia="Calibri"/>
                <w:rtl/>
                <w:lang w:val="en-GB"/>
              </w:rP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29878C9" w14:textId="4414214C" w:rsidR="002867C4" w:rsidRPr="00931CB7" w:rsidRDefault="002867C4" w:rsidP="002867C4">
            <w:pPr>
              <w:spacing w:line="240" w:lineRule="auto"/>
              <w:ind w:left="0"/>
              <w:jc w:val="center"/>
              <w:rPr>
                <w:rFonts w:eastAsia="Calibri"/>
                <w:lang w:val="en-GB"/>
              </w:rPr>
            </w:pPr>
            <w:r>
              <w:t>-</w:t>
            </w:r>
          </w:p>
        </w:tc>
      </w:tr>
      <w:tr w:rsidR="00592FBB" w:rsidRPr="00931CB7" w14:paraId="7ACEAEA8"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FD17632" w14:textId="6F2CBD84" w:rsidR="002867C4" w:rsidRPr="00931CB7" w:rsidRDefault="002867C4"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B0345A" w14:textId="099826D3" w:rsidR="002867C4" w:rsidRPr="00931CB7" w:rsidRDefault="002867C4" w:rsidP="002867C4">
            <w:pPr>
              <w:spacing w:line="240" w:lineRule="auto"/>
              <w:ind w:left="0"/>
              <w:jc w:val="center"/>
              <w:rPr>
                <w:rFonts w:eastAsia="Calibri"/>
                <w:rtl/>
                <w:lang w:val="en-GB" w:bidi="ar-EG"/>
              </w:rPr>
            </w:pPr>
            <w:r>
              <w:rPr>
                <w:rtl/>
              </w:rPr>
              <w:t>الاسم الأخير</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D558E1" w14:textId="2D161351" w:rsidR="002867C4" w:rsidRPr="00931CB7" w:rsidRDefault="002867C4" w:rsidP="002867C4">
            <w:pPr>
              <w:spacing w:line="240" w:lineRule="auto"/>
              <w:ind w:left="0"/>
              <w:jc w:val="center"/>
              <w:rPr>
                <w:rFonts w:eastAsia="Calibri"/>
              </w:rPr>
            </w:pPr>
            <w:r>
              <w:t>Last Name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BF9710" w14:textId="192019D7" w:rsidR="002867C4" w:rsidRPr="00931CB7" w:rsidRDefault="00670A79" w:rsidP="002867C4">
            <w:pPr>
              <w:spacing w:line="240" w:lineRule="auto"/>
              <w:ind w:left="0"/>
              <w:jc w:val="center"/>
              <w:rPr>
                <w:rFonts w:eastAsia="Calibri"/>
                <w:rtl/>
                <w:lang w:bidi="ar-EG"/>
              </w:rPr>
            </w:pPr>
            <w:hyperlink w:anchor="_FD001" w:history="1">
              <w:r w:rsidR="002867C4" w:rsidRPr="0071789B">
                <w:rPr>
                  <w:rStyle w:val="Hyperlink"/>
                  <w:rFonts w:eastAsia="Calibri"/>
                </w:rPr>
                <w:t>FD001</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132D29" w14:textId="0682687C" w:rsidR="002867C4" w:rsidRPr="00931CB7" w:rsidRDefault="002867C4" w:rsidP="002867C4">
            <w:pPr>
              <w:spacing w:line="240" w:lineRule="auto"/>
              <w:ind w:left="0"/>
              <w:jc w:val="center"/>
              <w:rPr>
                <w:rFonts w:eastAsia="Calibri"/>
                <w:lang w:val="en-GB" w:bidi="ar-EG"/>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B84A8D" w14:textId="67A8ABCC" w:rsidR="002867C4" w:rsidRPr="00931CB7" w:rsidRDefault="002867C4" w:rsidP="002867C4">
            <w:pPr>
              <w:spacing w:line="240" w:lineRule="auto"/>
              <w:ind w:left="0"/>
              <w:jc w:val="center"/>
              <w:rPr>
                <w:rFonts w:eastAsia="Calibri"/>
                <w:rtl/>
                <w:lang w:val="en-GB"/>
              </w:rP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326EBB" w14:textId="7D3047E9" w:rsidR="002867C4" w:rsidRPr="00931CB7" w:rsidRDefault="002867C4" w:rsidP="002867C4">
            <w:pPr>
              <w:spacing w:line="240" w:lineRule="auto"/>
              <w:ind w:left="0"/>
              <w:jc w:val="center"/>
              <w:rPr>
                <w:rFonts w:eastAsia="Calibri"/>
                <w:lang w:val="en-GB"/>
              </w:rPr>
            </w:pPr>
            <w:r>
              <w:t>-</w:t>
            </w:r>
          </w:p>
        </w:tc>
      </w:tr>
      <w:tr w:rsidR="00592FBB" w:rsidRPr="00931CB7" w14:paraId="0BB92091"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1E590FF" w14:textId="77777777" w:rsidR="002867C4" w:rsidRPr="00931CB7" w:rsidRDefault="002867C4"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F85B27" w14:textId="2C63B2B3" w:rsidR="002867C4" w:rsidRDefault="002867C4" w:rsidP="002867C4">
            <w:pPr>
              <w:spacing w:line="240" w:lineRule="auto"/>
              <w:ind w:left="0"/>
              <w:jc w:val="center"/>
              <w:rPr>
                <w:rtl/>
              </w:rPr>
            </w:pPr>
            <w:r w:rsidRPr="000F3D0A">
              <w:rPr>
                <w:rFonts w:eastAsia="Calibri"/>
                <w:rtl/>
                <w:lang w:val="en-GB" w:bidi="ar-EG"/>
              </w:rPr>
              <w:t xml:space="preserve">تاريخ الميلاد </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CDE32D" w14:textId="07CB5A2B" w:rsidR="002867C4" w:rsidRDefault="002867C4" w:rsidP="002867C4">
            <w:pPr>
              <w:spacing w:line="240" w:lineRule="auto"/>
              <w:ind w:left="0"/>
              <w:jc w:val="center"/>
            </w:pPr>
            <w:r w:rsidRPr="000F3D0A">
              <w:rPr>
                <w:rFonts w:eastAsia="Calibri"/>
              </w:rPr>
              <w:t xml:space="preserve">Birthdate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910081" w14:textId="1F4EE5A3" w:rsidR="002867C4" w:rsidRDefault="00670A79" w:rsidP="002867C4">
            <w:pPr>
              <w:spacing w:line="240" w:lineRule="auto"/>
              <w:ind w:left="0"/>
              <w:jc w:val="center"/>
            </w:pPr>
            <w:hyperlink w:anchor="_FD009" w:history="1">
              <w:r w:rsidR="002867C4" w:rsidRPr="0071789B">
                <w:rPr>
                  <w:rStyle w:val="Hyperlink"/>
                  <w:rFonts w:eastAsia="Calibri"/>
                </w:rPr>
                <w:t>FD009</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CD0F75" w14:textId="30CC52AA" w:rsidR="002867C4" w:rsidRDefault="002867C4" w:rsidP="002867C4">
            <w:pPr>
              <w:spacing w:line="240" w:lineRule="auto"/>
              <w:ind w:left="0"/>
              <w:jc w:val="center"/>
            </w:pPr>
            <w:r w:rsidRPr="000F3D0A">
              <w:rPr>
                <w:rFonts w:eastAsia="Calibri"/>
                <w:rtl/>
                <w:lang w:val="en-GB"/>
              </w:rPr>
              <w:t xml:space="preserve">نعم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D6D6FD" w14:textId="4CD38CE5" w:rsidR="002867C4" w:rsidRDefault="002867C4"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029FCB" w14:textId="4043A045" w:rsidR="002867C4" w:rsidRDefault="002867C4" w:rsidP="002867C4">
            <w:pPr>
              <w:spacing w:line="240" w:lineRule="auto"/>
              <w:ind w:left="0"/>
              <w:jc w:val="center"/>
              <w:rPr>
                <w:rtl/>
              </w:rPr>
            </w:pPr>
            <w:r>
              <w:t>-</w:t>
            </w:r>
          </w:p>
        </w:tc>
      </w:tr>
      <w:tr w:rsidR="00592FBB" w:rsidRPr="00931CB7" w14:paraId="05346620"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333377A" w14:textId="77777777" w:rsidR="002867C4" w:rsidRPr="00931CB7" w:rsidRDefault="002867C4"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EE42B78" w14:textId="3B01060A" w:rsidR="002867C4" w:rsidRDefault="002867C4" w:rsidP="002867C4">
            <w:pPr>
              <w:spacing w:line="240" w:lineRule="auto"/>
              <w:ind w:left="0"/>
              <w:jc w:val="center"/>
              <w:rPr>
                <w:rtl/>
              </w:rPr>
            </w:pPr>
            <w:r>
              <w:rPr>
                <w:rFonts w:hint="cs"/>
                <w:rtl/>
              </w:rPr>
              <w:t>الجنس</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6486DE" w14:textId="0BB72144" w:rsidR="002867C4" w:rsidRDefault="002867C4" w:rsidP="002867C4">
            <w:pPr>
              <w:spacing w:line="240" w:lineRule="auto"/>
              <w:ind w:left="0"/>
              <w:jc w:val="center"/>
            </w:pPr>
            <w:r w:rsidRPr="002867C4">
              <w:t>Gender</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96B842" w14:textId="6B137B20" w:rsidR="002867C4" w:rsidRDefault="002867C4" w:rsidP="002867C4">
            <w:pPr>
              <w:spacing w:line="240" w:lineRule="auto"/>
              <w:ind w:left="0"/>
              <w:jc w:val="center"/>
            </w:pPr>
            <w:r>
              <w:t>Label</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278C01" w14:textId="22F9EE17" w:rsidR="002867C4" w:rsidRDefault="002867C4" w:rsidP="002867C4">
            <w:pPr>
              <w:spacing w:line="240" w:lineRule="auto"/>
              <w:ind w:left="0"/>
              <w:jc w:val="cente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32B58A" w14:textId="6AD11A96" w:rsidR="002867C4" w:rsidRDefault="002867C4"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E6B4B4B" w14:textId="7D683CD2" w:rsidR="002867C4" w:rsidRDefault="002867C4" w:rsidP="002867C4">
            <w:pPr>
              <w:spacing w:line="240" w:lineRule="auto"/>
              <w:ind w:left="0"/>
              <w:jc w:val="center"/>
              <w:rPr>
                <w:rtl/>
              </w:rPr>
            </w:pPr>
            <w:r>
              <w:t>-</w:t>
            </w:r>
          </w:p>
        </w:tc>
      </w:tr>
      <w:tr w:rsidR="00592FBB" w:rsidRPr="00931CB7" w14:paraId="554A5238" w14:textId="77777777" w:rsidTr="00592FBB">
        <w:trPr>
          <w:cantSplit/>
          <w:trHeight w:val="45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8ED518D" w14:textId="77777777" w:rsidR="002867C4" w:rsidRPr="00931CB7" w:rsidRDefault="002867C4"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35E58B3" w14:textId="287EC2E7" w:rsidR="002867C4" w:rsidRDefault="002867C4" w:rsidP="002867C4">
            <w:pPr>
              <w:spacing w:line="240" w:lineRule="auto"/>
              <w:ind w:left="0"/>
              <w:jc w:val="center"/>
              <w:rPr>
                <w:lang w:bidi="ar-EG"/>
              </w:rPr>
            </w:pPr>
            <w:r>
              <w:rPr>
                <w:rFonts w:hint="cs"/>
                <w:rtl/>
                <w:lang w:bidi="ar-EG"/>
              </w:rPr>
              <w:t>أنثى</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7DB9FF" w14:textId="7F68FF8F" w:rsidR="002867C4" w:rsidRDefault="002867C4" w:rsidP="002867C4">
            <w:pPr>
              <w:spacing w:line="240" w:lineRule="auto"/>
              <w:ind w:left="0"/>
              <w:jc w:val="center"/>
            </w:pPr>
            <w:r>
              <w:t>Female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5545DA" w14:textId="3C4755CA" w:rsidR="002867C4" w:rsidRDefault="002867C4" w:rsidP="002867C4">
            <w:pPr>
              <w:spacing w:line="240" w:lineRule="auto"/>
              <w:ind w:left="0"/>
              <w:jc w:val="center"/>
            </w:pPr>
            <w:r>
              <w:t>Radio</w:t>
            </w:r>
          </w:p>
        </w:tc>
        <w:tc>
          <w:tcPr>
            <w:tcW w:w="810"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69658A58" w14:textId="011DA7CD" w:rsidR="002867C4" w:rsidRDefault="002867C4" w:rsidP="002867C4">
            <w:pPr>
              <w:spacing w:line="240" w:lineRule="auto"/>
              <w:ind w:left="0"/>
              <w:jc w:val="center"/>
            </w:pPr>
            <w:r>
              <w:rPr>
                <w:rFonts w:eastAsia="Calibri" w:hint="cs"/>
                <w:rtl/>
                <w:lang w:val="en-GB"/>
              </w:rPr>
              <w:t>نعم (اختيار واحد)</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793D1D" w14:textId="72F5CDD2" w:rsidR="002867C4" w:rsidRDefault="002867C4"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12A7800" w14:textId="22F2489D" w:rsidR="002867C4" w:rsidRDefault="002867C4" w:rsidP="002867C4">
            <w:pPr>
              <w:spacing w:line="240" w:lineRule="auto"/>
              <w:ind w:left="0"/>
              <w:jc w:val="center"/>
              <w:rPr>
                <w:rtl/>
              </w:rPr>
            </w:pPr>
            <w:r>
              <w:t>-</w:t>
            </w:r>
          </w:p>
        </w:tc>
      </w:tr>
      <w:tr w:rsidR="00592FBB" w:rsidRPr="00931CB7" w14:paraId="78BBD7C3" w14:textId="77777777" w:rsidTr="00592FBB">
        <w:trPr>
          <w:cantSplit/>
          <w:trHeight w:val="20"/>
          <w:jc w:val="center"/>
        </w:trPr>
        <w:tc>
          <w:tcPr>
            <w:tcW w:w="8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AE6287A" w14:textId="77777777" w:rsidR="002867C4" w:rsidRPr="00931CB7" w:rsidRDefault="002867C4"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ABBA6B" w14:textId="324197C0" w:rsidR="002867C4" w:rsidRDefault="002867C4" w:rsidP="002867C4">
            <w:pPr>
              <w:spacing w:line="240" w:lineRule="auto"/>
              <w:ind w:left="0"/>
              <w:jc w:val="center"/>
              <w:rPr>
                <w:rtl/>
              </w:rPr>
            </w:pPr>
            <w:r w:rsidRPr="002867C4">
              <w:rPr>
                <w:rtl/>
              </w:rPr>
              <w:t>ذكر</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1B7C80" w14:textId="57D4BE4D" w:rsidR="002867C4" w:rsidRDefault="002867C4" w:rsidP="002867C4">
            <w:pPr>
              <w:spacing w:line="240" w:lineRule="auto"/>
              <w:ind w:left="0"/>
              <w:jc w:val="center"/>
            </w:pPr>
            <w:r>
              <w:t>Male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842E58" w14:textId="4A2D7018" w:rsidR="002867C4" w:rsidRDefault="002867C4" w:rsidP="002867C4">
            <w:pPr>
              <w:spacing w:line="240" w:lineRule="auto"/>
              <w:ind w:left="0"/>
              <w:jc w:val="center"/>
            </w:pPr>
            <w:r>
              <w:t>Radio</w:t>
            </w:r>
          </w:p>
        </w:tc>
        <w:tc>
          <w:tcPr>
            <w:tcW w:w="810"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F29266" w14:textId="77777777" w:rsidR="002867C4" w:rsidRDefault="002867C4" w:rsidP="002867C4">
            <w:pPr>
              <w:spacing w:line="240" w:lineRule="auto"/>
              <w:ind w:left="0"/>
              <w:jc w:val="cente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E7483F" w14:textId="5AE5EFB1" w:rsidR="002867C4" w:rsidRDefault="002867C4"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CB4FA9" w14:textId="43D8807B" w:rsidR="002867C4" w:rsidRDefault="002867C4" w:rsidP="002867C4">
            <w:pPr>
              <w:spacing w:line="240" w:lineRule="auto"/>
              <w:ind w:left="0"/>
              <w:jc w:val="center"/>
              <w:rPr>
                <w:rtl/>
              </w:rPr>
            </w:pPr>
            <w:r>
              <w:t>-</w:t>
            </w:r>
          </w:p>
        </w:tc>
      </w:tr>
      <w:tr w:rsidR="00592FBB" w:rsidRPr="00931CB7" w14:paraId="36EDE4A5" w14:textId="77777777" w:rsidTr="00592FBB">
        <w:trPr>
          <w:cantSplit/>
          <w:trHeight w:val="20"/>
          <w:jc w:val="center"/>
        </w:trPr>
        <w:tc>
          <w:tcPr>
            <w:tcW w:w="806"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2924FB2" w14:textId="1B6BEC48" w:rsidR="002773A8" w:rsidRPr="00931CB7" w:rsidRDefault="002773A8" w:rsidP="002867C4">
            <w:pPr>
              <w:spacing w:line="240" w:lineRule="auto"/>
              <w:ind w:left="0"/>
              <w:jc w:val="center"/>
              <w:rPr>
                <w:rFonts w:eastAsia="Calibri"/>
                <w:rtl/>
                <w:lang w:val="en-GB"/>
              </w:rPr>
            </w:pPr>
            <w:r>
              <w:rPr>
                <w:rFonts w:eastAsia="Calibri" w:hint="cs"/>
                <w:rtl/>
                <w:lang w:val="en-GB"/>
              </w:rPr>
              <w:t>التحكم في اظهار معلومات المستخدم كبائع بصفحة تفاصيل اعلان منتج</w:t>
            </w: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085035" w14:textId="229BB140" w:rsidR="002773A8" w:rsidRPr="002867C4" w:rsidRDefault="002773A8" w:rsidP="002867C4">
            <w:pPr>
              <w:spacing w:line="240" w:lineRule="auto"/>
              <w:ind w:left="0"/>
              <w:jc w:val="center"/>
              <w:rPr>
                <w:rtl/>
              </w:rPr>
            </w:pPr>
            <w:r>
              <w:rPr>
                <w:rFonts w:hint="cs"/>
                <w:rtl/>
              </w:rPr>
              <w:t>ظهور المعلومات</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9D45A" w14:textId="2B127CFA" w:rsidR="002773A8" w:rsidRDefault="002773A8" w:rsidP="002867C4">
            <w:pPr>
              <w:spacing w:line="240" w:lineRule="auto"/>
              <w:ind w:left="0"/>
              <w:jc w:val="center"/>
            </w:pPr>
            <w:r w:rsidRPr="002867C4">
              <w:t>Show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544508" w14:textId="6F3D0C97" w:rsidR="002773A8" w:rsidRDefault="002773A8" w:rsidP="002867C4">
            <w:pPr>
              <w:spacing w:line="240" w:lineRule="auto"/>
              <w:ind w:left="0"/>
              <w:jc w:val="center"/>
            </w:pPr>
            <w:r>
              <w:t>Label</w:t>
            </w:r>
          </w:p>
        </w:tc>
        <w:tc>
          <w:tcPr>
            <w:tcW w:w="810" w:type="dxa"/>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E9108F" w14:textId="23D4185A" w:rsidR="002773A8" w:rsidRDefault="002773A8" w:rsidP="002867C4">
            <w:pPr>
              <w:spacing w:line="240" w:lineRule="auto"/>
              <w:ind w:left="0"/>
              <w:jc w:val="cente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2D10D2" w14:textId="5D2588D6" w:rsidR="002773A8" w:rsidRDefault="002773A8"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0EB1E15" w14:textId="3F2D84D0" w:rsidR="002773A8" w:rsidRDefault="002773A8" w:rsidP="002867C4">
            <w:pPr>
              <w:spacing w:line="240" w:lineRule="auto"/>
              <w:ind w:left="0"/>
              <w:jc w:val="center"/>
            </w:pPr>
            <w:r>
              <w:t>-</w:t>
            </w:r>
          </w:p>
        </w:tc>
      </w:tr>
      <w:tr w:rsidR="00592FBB" w:rsidRPr="00931CB7" w14:paraId="1B5A190D" w14:textId="77777777" w:rsidTr="00592FBB">
        <w:trPr>
          <w:cantSplit/>
          <w:trHeight w:val="20"/>
          <w:jc w:val="center"/>
        </w:trPr>
        <w:tc>
          <w:tcPr>
            <w:tcW w:w="806" w:type="dxa"/>
            <w:vMerge/>
            <w:tcBorders>
              <w:left w:val="single" w:sz="12" w:space="0" w:color="auto"/>
              <w:right w:val="single" w:sz="4" w:space="0" w:color="000000" w:themeColor="text1"/>
            </w:tcBorders>
            <w:shd w:val="clear" w:color="auto" w:fill="FFFFFF" w:themeFill="background1"/>
            <w:vAlign w:val="center"/>
          </w:tcPr>
          <w:p w14:paraId="75FF751D" w14:textId="77777777" w:rsidR="002773A8" w:rsidRPr="00931CB7" w:rsidRDefault="002773A8"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3CD70A" w14:textId="6D317512" w:rsidR="002773A8" w:rsidRPr="002867C4" w:rsidRDefault="002773A8" w:rsidP="002867C4">
            <w:pPr>
              <w:spacing w:line="240" w:lineRule="auto"/>
              <w:ind w:left="0"/>
              <w:jc w:val="center"/>
              <w:rPr>
                <w:rtl/>
              </w:rPr>
            </w:pPr>
            <w:r w:rsidRPr="002867C4">
              <w:rPr>
                <w:rtl/>
              </w:rPr>
              <w:t>اظهر معلوماتك للجميع</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27E11" w14:textId="6E8D4063" w:rsidR="002773A8" w:rsidRDefault="002773A8" w:rsidP="002867C4">
            <w:pPr>
              <w:spacing w:line="240" w:lineRule="auto"/>
              <w:ind w:left="0"/>
              <w:jc w:val="center"/>
            </w:pPr>
            <w:r w:rsidRPr="002867C4">
              <w:t>Show your information to everyone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7B0714" w14:textId="6C55869E" w:rsidR="002773A8" w:rsidRDefault="002773A8" w:rsidP="002867C4">
            <w:pPr>
              <w:spacing w:line="240" w:lineRule="auto"/>
              <w:ind w:left="0"/>
              <w:jc w:val="center"/>
            </w:pPr>
            <w:r>
              <w:t>Radio</w:t>
            </w:r>
          </w:p>
        </w:tc>
        <w:tc>
          <w:tcPr>
            <w:tcW w:w="810" w:type="dxa"/>
            <w:vMerge w:val="restart"/>
            <w:tcBorders>
              <w:left w:val="single" w:sz="4" w:space="0" w:color="000000" w:themeColor="text1"/>
              <w:right w:val="single" w:sz="4" w:space="0" w:color="000000" w:themeColor="text1"/>
            </w:tcBorders>
            <w:shd w:val="clear" w:color="auto" w:fill="FFFFFF" w:themeFill="background1"/>
            <w:vAlign w:val="center"/>
          </w:tcPr>
          <w:p w14:paraId="1FCB46E3" w14:textId="1AFCAC41" w:rsidR="002773A8" w:rsidRDefault="002773A8" w:rsidP="002867C4">
            <w:pPr>
              <w:spacing w:line="240" w:lineRule="auto"/>
              <w:ind w:left="0"/>
              <w:jc w:val="center"/>
            </w:pPr>
            <w:r>
              <w:rPr>
                <w:rFonts w:eastAsia="Calibri" w:hint="cs"/>
                <w:rtl/>
                <w:lang w:val="en-GB"/>
              </w:rPr>
              <w:t>نعم (اختيار واحد)</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46B23EB" w14:textId="03FF5F20" w:rsidR="002773A8" w:rsidRDefault="002773A8"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4DC3B7" w14:textId="504CED0A" w:rsidR="002773A8" w:rsidRDefault="002773A8" w:rsidP="002867C4">
            <w:pPr>
              <w:spacing w:line="240" w:lineRule="auto"/>
              <w:ind w:left="0"/>
              <w:jc w:val="center"/>
            </w:pPr>
            <w:r>
              <w:t>-</w:t>
            </w:r>
          </w:p>
        </w:tc>
      </w:tr>
      <w:tr w:rsidR="00592FBB" w:rsidRPr="00931CB7" w14:paraId="5EDD9E9E" w14:textId="77777777" w:rsidTr="00592FBB">
        <w:trPr>
          <w:cantSplit/>
          <w:trHeight w:val="20"/>
          <w:jc w:val="center"/>
        </w:trPr>
        <w:tc>
          <w:tcPr>
            <w:tcW w:w="806" w:type="dxa"/>
            <w:vMerge/>
            <w:tcBorders>
              <w:left w:val="single" w:sz="12" w:space="0" w:color="auto"/>
              <w:right w:val="single" w:sz="4" w:space="0" w:color="000000" w:themeColor="text1"/>
            </w:tcBorders>
            <w:shd w:val="clear" w:color="auto" w:fill="FFFFFF" w:themeFill="background1"/>
            <w:vAlign w:val="center"/>
          </w:tcPr>
          <w:p w14:paraId="5D473A84" w14:textId="77777777" w:rsidR="002773A8" w:rsidRPr="00931CB7" w:rsidRDefault="002773A8"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9CCEC5" w14:textId="2E3B1DBC" w:rsidR="002773A8" w:rsidRPr="002867C4" w:rsidRDefault="002773A8" w:rsidP="002867C4">
            <w:pPr>
              <w:spacing w:line="240" w:lineRule="auto"/>
              <w:ind w:left="0"/>
              <w:jc w:val="center"/>
              <w:rPr>
                <w:rtl/>
              </w:rPr>
            </w:pPr>
            <w:r w:rsidRPr="002867C4">
              <w:rPr>
                <w:rtl/>
              </w:rPr>
              <w:t>تظهر المعلومات الخاصة بك أو الأعضاء فقط</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B515DC" w14:textId="42187B7F" w:rsidR="002773A8" w:rsidRDefault="002773A8" w:rsidP="002867C4">
            <w:pPr>
              <w:spacing w:line="240" w:lineRule="auto"/>
              <w:ind w:left="0"/>
              <w:jc w:val="center"/>
            </w:pPr>
            <w:r w:rsidRPr="002867C4">
              <w:t>Show your information or members only</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147EE6" w14:textId="281A39BC" w:rsidR="002773A8" w:rsidRDefault="002773A8" w:rsidP="002867C4">
            <w:pPr>
              <w:spacing w:line="240" w:lineRule="auto"/>
              <w:ind w:left="0"/>
              <w:jc w:val="center"/>
            </w:pPr>
            <w:r>
              <w:t>Radio</w:t>
            </w:r>
          </w:p>
        </w:tc>
        <w:tc>
          <w:tcPr>
            <w:tcW w:w="810" w:type="dxa"/>
            <w:vMerge/>
            <w:tcBorders>
              <w:left w:val="single" w:sz="4" w:space="0" w:color="000000" w:themeColor="text1"/>
              <w:right w:val="single" w:sz="4" w:space="0" w:color="000000" w:themeColor="text1"/>
            </w:tcBorders>
            <w:shd w:val="clear" w:color="auto" w:fill="FFFFFF" w:themeFill="background1"/>
            <w:vAlign w:val="center"/>
          </w:tcPr>
          <w:p w14:paraId="6D551F8F" w14:textId="77777777" w:rsidR="002773A8" w:rsidRDefault="002773A8" w:rsidP="002867C4">
            <w:pPr>
              <w:spacing w:line="240" w:lineRule="auto"/>
              <w:ind w:left="0"/>
              <w:jc w:val="cente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A8A144" w14:textId="76F0F8E2" w:rsidR="002773A8" w:rsidRDefault="002773A8"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13F9255" w14:textId="322E6B6E" w:rsidR="002773A8" w:rsidRDefault="002773A8" w:rsidP="002867C4">
            <w:pPr>
              <w:spacing w:line="240" w:lineRule="auto"/>
              <w:ind w:left="0"/>
              <w:jc w:val="center"/>
            </w:pPr>
            <w:r>
              <w:t>-</w:t>
            </w:r>
          </w:p>
        </w:tc>
      </w:tr>
      <w:tr w:rsidR="00592FBB" w:rsidRPr="00931CB7" w14:paraId="7E29C1BA" w14:textId="77777777" w:rsidTr="00592FBB">
        <w:trPr>
          <w:cantSplit/>
          <w:trHeight w:val="20"/>
          <w:jc w:val="center"/>
        </w:trPr>
        <w:tc>
          <w:tcPr>
            <w:tcW w:w="806"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5D3D38B5" w14:textId="77777777" w:rsidR="002773A8" w:rsidRPr="00931CB7" w:rsidRDefault="002773A8"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B5715E" w14:textId="6E1BF87B" w:rsidR="002773A8" w:rsidRPr="002867C4" w:rsidRDefault="002773A8" w:rsidP="002867C4">
            <w:pPr>
              <w:spacing w:line="240" w:lineRule="auto"/>
              <w:ind w:left="0"/>
              <w:jc w:val="center"/>
              <w:rPr>
                <w:rtl/>
              </w:rPr>
            </w:pPr>
            <w:r w:rsidRPr="002867C4">
              <w:rPr>
                <w:rtl/>
              </w:rPr>
              <w:t xml:space="preserve">لا </w:t>
            </w:r>
            <w:r w:rsidRPr="002867C4">
              <w:rPr>
                <w:rFonts w:hint="cs"/>
                <w:rtl/>
              </w:rPr>
              <w:t>أحد</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CACF0F" w14:textId="62956F02" w:rsidR="002773A8" w:rsidRDefault="002773A8" w:rsidP="002867C4">
            <w:pPr>
              <w:spacing w:line="240" w:lineRule="auto"/>
              <w:ind w:left="0"/>
              <w:jc w:val="center"/>
            </w:pPr>
            <w:r w:rsidRPr="002867C4">
              <w:t>No One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7636DC" w14:textId="1125AF27" w:rsidR="002773A8" w:rsidRDefault="002773A8" w:rsidP="002867C4">
            <w:pPr>
              <w:spacing w:line="240" w:lineRule="auto"/>
              <w:ind w:left="0"/>
              <w:jc w:val="center"/>
            </w:pPr>
            <w:r>
              <w:t>Radio</w:t>
            </w:r>
          </w:p>
        </w:tc>
        <w:tc>
          <w:tcPr>
            <w:tcW w:w="810"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23698B" w14:textId="77777777" w:rsidR="002773A8" w:rsidRDefault="002773A8" w:rsidP="002867C4">
            <w:pPr>
              <w:spacing w:line="240" w:lineRule="auto"/>
              <w:ind w:left="0"/>
              <w:jc w:val="cente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94C83E" w14:textId="1588E107" w:rsidR="002773A8" w:rsidRDefault="002773A8"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D2EF0D" w14:textId="39DC29C9" w:rsidR="002773A8" w:rsidRDefault="002773A8" w:rsidP="002867C4">
            <w:pPr>
              <w:spacing w:line="240" w:lineRule="auto"/>
              <w:ind w:left="0"/>
              <w:jc w:val="center"/>
            </w:pPr>
            <w:r>
              <w:t>-</w:t>
            </w:r>
          </w:p>
        </w:tc>
      </w:tr>
      <w:tr w:rsidR="00592FBB" w:rsidRPr="00931CB7" w14:paraId="091C40F3" w14:textId="77777777" w:rsidTr="00592FBB">
        <w:trPr>
          <w:cantSplit/>
          <w:trHeight w:val="20"/>
          <w:jc w:val="center"/>
        </w:trPr>
        <w:tc>
          <w:tcPr>
            <w:tcW w:w="80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145C1C80" w14:textId="77777777" w:rsidR="002867C4" w:rsidRPr="00931CB7" w:rsidRDefault="002867C4" w:rsidP="002867C4">
            <w:pPr>
              <w:spacing w:line="240" w:lineRule="auto"/>
              <w:ind w:left="0"/>
              <w:jc w:val="center"/>
              <w:rPr>
                <w:rFonts w:eastAsia="Calibri"/>
                <w:rtl/>
                <w:lang w:val="en-GB"/>
              </w:rPr>
            </w:pPr>
          </w:p>
        </w:tc>
        <w:tc>
          <w:tcPr>
            <w:tcW w:w="2159"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CBE0BA8" w14:textId="583847F7" w:rsidR="002867C4" w:rsidRDefault="002867C4" w:rsidP="002867C4">
            <w:pPr>
              <w:spacing w:line="240" w:lineRule="auto"/>
              <w:ind w:left="0"/>
              <w:jc w:val="center"/>
              <w:rPr>
                <w:rtl/>
              </w:rPr>
            </w:pPr>
            <w:r>
              <w:rPr>
                <w:rtl/>
              </w:rPr>
              <w:t>حفظ</w:t>
            </w:r>
          </w:p>
        </w:tc>
        <w:tc>
          <w:tcPr>
            <w:tcW w:w="225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1D1E581" w14:textId="022DACEB" w:rsidR="002867C4" w:rsidRDefault="002867C4" w:rsidP="002867C4">
            <w:pPr>
              <w:spacing w:line="240" w:lineRule="auto"/>
              <w:ind w:left="0"/>
              <w:jc w:val="center"/>
            </w:pPr>
            <w:r>
              <w:t>Save</w:t>
            </w:r>
          </w:p>
        </w:tc>
        <w:tc>
          <w:tcPr>
            <w:tcW w:w="108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C5E458E" w14:textId="2D4F7336" w:rsidR="002867C4" w:rsidRDefault="002867C4" w:rsidP="002867C4">
            <w:pPr>
              <w:spacing w:line="240" w:lineRule="auto"/>
              <w:ind w:left="0"/>
              <w:jc w:val="center"/>
            </w:pPr>
            <w:r>
              <w:t>Button</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79F1B33" w14:textId="5C03AF2B" w:rsidR="002867C4" w:rsidRDefault="002867C4" w:rsidP="002867C4">
            <w:pPr>
              <w:spacing w:line="240" w:lineRule="auto"/>
              <w:ind w:left="0"/>
              <w:jc w:val="center"/>
            </w:pPr>
            <w: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DE3395B" w14:textId="1463D938" w:rsidR="002867C4" w:rsidRDefault="002867C4" w:rsidP="002867C4">
            <w:pPr>
              <w:spacing w:line="240" w:lineRule="auto"/>
              <w:ind w:left="0"/>
              <w:jc w:val="center"/>
            </w:pPr>
            <w:r>
              <w:t>-</w:t>
            </w:r>
          </w:p>
        </w:tc>
        <w:tc>
          <w:tcPr>
            <w:tcW w:w="297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11C635A" w14:textId="6A398CE7" w:rsidR="002867C4" w:rsidRDefault="002867C4" w:rsidP="002867C4">
            <w:pPr>
              <w:spacing w:line="240" w:lineRule="auto"/>
              <w:ind w:left="0"/>
              <w:jc w:val="center"/>
              <w:rPr>
                <w:rtl/>
              </w:rPr>
            </w:pPr>
            <w:r>
              <w:rPr>
                <w:rFonts w:hint="cs"/>
                <w:rtl/>
              </w:rPr>
              <w:t>-</w:t>
            </w:r>
          </w:p>
        </w:tc>
      </w:tr>
    </w:tbl>
    <w:p w14:paraId="10EA627E" w14:textId="77777777" w:rsidR="00714E63" w:rsidRDefault="00714E63" w:rsidP="00714E63"/>
    <w:p w14:paraId="0E678CA2" w14:textId="42C72145" w:rsidR="00026C41" w:rsidRDefault="00026C41" w:rsidP="00BF7740">
      <w:pPr>
        <w:pStyle w:val="Heading4"/>
        <w:numPr>
          <w:ilvl w:val="0"/>
          <w:numId w:val="0"/>
        </w:numPr>
        <w:spacing w:before="0" w:line="360" w:lineRule="auto"/>
        <w:rPr>
          <w:rFonts w:ascii="Sakkal Majalla" w:hAnsi="Sakkal Majalla" w:cs="Sakkal Majalla"/>
          <w:i w:val="0"/>
          <w:iCs w:val="0"/>
        </w:rPr>
      </w:pPr>
      <w:bookmarkStart w:id="2383" w:name="_نموذج_&quot;التحقق_من"/>
      <w:bookmarkStart w:id="2384" w:name="_Toc204267905"/>
      <w:bookmarkEnd w:id="2383"/>
      <w:r w:rsidRPr="005E408E">
        <w:rPr>
          <w:rFonts w:ascii="Sakkal Majalla" w:hAnsi="Sakkal Majalla" w:cs="Sakkal Majalla"/>
          <w:i w:val="0"/>
          <w:iCs w:val="0"/>
          <w:rtl/>
        </w:rPr>
        <w:t>نموذج "</w:t>
      </w:r>
      <w:r>
        <w:rPr>
          <w:rFonts w:ascii="Sakkal Majalla" w:hAnsi="Sakkal Majalla" w:cs="Sakkal Majalla" w:hint="cs"/>
          <w:i w:val="0"/>
          <w:iCs w:val="0"/>
          <w:rtl/>
          <w:lang w:bidi="ar-EG"/>
        </w:rPr>
        <w:t xml:space="preserve">التحقق من </w:t>
      </w:r>
      <w:r w:rsidR="00BF7740">
        <w:rPr>
          <w:rFonts w:ascii="Sakkal Majalla" w:hAnsi="Sakkal Majalla" w:cs="Sakkal Majalla" w:hint="cs"/>
          <w:i w:val="0"/>
          <w:iCs w:val="0"/>
          <w:rtl/>
          <w:lang w:bidi="ar-EG"/>
        </w:rPr>
        <w:t>الهوية</w:t>
      </w:r>
      <w:r w:rsidRPr="005E408E">
        <w:rPr>
          <w:rFonts w:ascii="Sakkal Majalla" w:hAnsi="Sakkal Majalla" w:cs="Sakkal Majalla"/>
          <w:i w:val="0"/>
          <w:iCs w:val="0"/>
          <w:rtl/>
        </w:rPr>
        <w:t>"</w:t>
      </w:r>
      <w:bookmarkEnd w:id="238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343"/>
        <w:gridCol w:w="1350"/>
        <w:gridCol w:w="900"/>
        <w:gridCol w:w="810"/>
        <w:gridCol w:w="1530"/>
        <w:gridCol w:w="4775"/>
      </w:tblGrid>
      <w:tr w:rsidR="00026C41" w:rsidRPr="00931CB7" w14:paraId="1DA81BEB" w14:textId="77777777" w:rsidTr="00592FBB">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1D10A1D" w14:textId="77777777" w:rsidR="00026C41" w:rsidRPr="00931CB7" w:rsidRDefault="00026C41" w:rsidP="00592FBB">
            <w:pPr>
              <w:spacing w:line="240" w:lineRule="auto"/>
              <w:ind w:left="0"/>
              <w:jc w:val="center"/>
              <w:rPr>
                <w:rFonts w:eastAsia="Calibri"/>
              </w:rPr>
            </w:pPr>
          </w:p>
        </w:tc>
        <w:tc>
          <w:tcPr>
            <w:tcW w:w="1343"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B7DC025" w14:textId="77777777" w:rsidR="00026C41" w:rsidRPr="00931CB7" w:rsidRDefault="00026C41" w:rsidP="00592FBB">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35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2411B77" w14:textId="77777777" w:rsidR="00026C41" w:rsidRPr="00931CB7" w:rsidRDefault="00026C41" w:rsidP="00592FBB">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6C77DC5" w14:textId="77777777" w:rsidR="00026C41" w:rsidRPr="00931CB7" w:rsidRDefault="00026C41" w:rsidP="00592FBB">
            <w:pPr>
              <w:spacing w:line="240" w:lineRule="auto"/>
              <w:ind w:left="0"/>
              <w:jc w:val="center"/>
              <w:rPr>
                <w:rFonts w:eastAsia="Calibri"/>
                <w:lang w:val="en-GB" w:bidi="ar-EG"/>
              </w:rPr>
            </w:pPr>
            <w:r w:rsidRPr="00931CB7">
              <w:rPr>
                <w:rFonts w:eastAsia="Calibri"/>
                <w:rtl/>
                <w:lang w:val="en-GB" w:bidi="ar-EG"/>
              </w:rPr>
              <w:t>نوع الحقل</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E30CABB" w14:textId="77777777" w:rsidR="00026C41" w:rsidRPr="00931CB7" w:rsidRDefault="00026C41" w:rsidP="00592FBB">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0DE2B71" w14:textId="77777777" w:rsidR="00026C41" w:rsidRPr="00931CB7" w:rsidRDefault="00026C41" w:rsidP="00592FBB">
            <w:pPr>
              <w:spacing w:line="240" w:lineRule="auto"/>
              <w:ind w:left="0"/>
              <w:jc w:val="center"/>
              <w:rPr>
                <w:rFonts w:eastAsia="Calibri"/>
                <w:rtl/>
                <w:lang w:val="en-GB"/>
              </w:rPr>
            </w:pPr>
            <w:r w:rsidRPr="00931CB7">
              <w:rPr>
                <w:rFonts w:eastAsia="Calibri"/>
                <w:rtl/>
                <w:lang w:val="en-GB"/>
              </w:rPr>
              <w:t>القيمة الافتراضية</w:t>
            </w:r>
          </w:p>
        </w:tc>
        <w:tc>
          <w:tcPr>
            <w:tcW w:w="477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6358125" w14:textId="77777777" w:rsidR="00026C41" w:rsidRPr="00931CB7" w:rsidRDefault="00026C41" w:rsidP="00592FBB">
            <w:pPr>
              <w:spacing w:line="240" w:lineRule="auto"/>
              <w:ind w:left="0"/>
              <w:jc w:val="center"/>
              <w:rPr>
                <w:rFonts w:eastAsia="Calibri"/>
                <w:rtl/>
                <w:lang w:val="en-GB"/>
              </w:rPr>
            </w:pPr>
            <w:r w:rsidRPr="00931CB7">
              <w:rPr>
                <w:rFonts w:eastAsia="Calibri"/>
                <w:rtl/>
                <w:lang w:val="en-GB"/>
              </w:rPr>
              <w:t>ملاحظات / قيود الحقل</w:t>
            </w:r>
          </w:p>
        </w:tc>
      </w:tr>
      <w:tr w:rsidR="00026C41" w:rsidRPr="00931CB7" w14:paraId="72954EF1" w14:textId="77777777" w:rsidTr="00592FB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543D80B" w14:textId="77777777" w:rsidR="00026C41" w:rsidRPr="00931CB7" w:rsidRDefault="00026C41" w:rsidP="00592FBB">
            <w:pPr>
              <w:spacing w:line="240" w:lineRule="auto"/>
              <w:ind w:left="0"/>
              <w:jc w:val="center"/>
              <w:rPr>
                <w:rFonts w:eastAsia="Calibri"/>
                <w:rtl/>
                <w:lang w:val="en-GB"/>
              </w:rPr>
            </w:pPr>
          </w:p>
        </w:tc>
        <w:tc>
          <w:tcPr>
            <w:tcW w:w="269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F65F31" w14:textId="35F4322A" w:rsidR="00026C41" w:rsidRPr="00931CB7" w:rsidRDefault="00026C41" w:rsidP="00592FBB">
            <w:pPr>
              <w:spacing w:line="240" w:lineRule="auto"/>
              <w:ind w:left="0"/>
              <w:jc w:val="center"/>
              <w:rPr>
                <w:rFonts w:eastAsia="Calibri"/>
                <w:rtl/>
                <w:lang w:bidi="ar-EG"/>
              </w:rPr>
            </w:pPr>
            <w:r>
              <w:rPr>
                <w:rFonts w:eastAsia="Calibri" w:hint="cs"/>
                <w:rtl/>
                <w:lang w:val="en-GB" w:bidi="ar-EG"/>
              </w:rPr>
              <w:t>غلق</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AEA68D" w14:textId="679C3F83" w:rsidR="00026C41" w:rsidRPr="00931CB7" w:rsidRDefault="007A702A" w:rsidP="00592FBB">
            <w:pPr>
              <w:spacing w:line="240" w:lineRule="auto"/>
              <w:ind w:left="0"/>
              <w:jc w:val="center"/>
              <w:rPr>
                <w:rFonts w:eastAsia="Calibri"/>
                <w:lang w:bidi="ar-EG"/>
              </w:rPr>
            </w:pPr>
            <w:r>
              <w:rPr>
                <w:rFonts w:eastAsia="Calibri"/>
                <w:lang w:bidi="ar-EG"/>
              </w:rPr>
              <w:t>Button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86190" w14:textId="703D6B8A" w:rsidR="00026C41" w:rsidRPr="00931CB7" w:rsidRDefault="007A702A" w:rsidP="00592FBB">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03B258" w14:textId="7F537CFF" w:rsidR="00026C41" w:rsidRPr="00931CB7" w:rsidRDefault="007A702A" w:rsidP="00592FBB">
            <w:pPr>
              <w:spacing w:line="240" w:lineRule="auto"/>
              <w:ind w:left="0"/>
              <w:jc w:val="center"/>
              <w:rPr>
                <w:rFonts w:eastAsia="Calibri"/>
                <w:rtl/>
                <w:lang w:val="en-GB"/>
              </w:rPr>
            </w:pPr>
            <w:r>
              <w:rPr>
                <w:rFonts w:eastAsia="Calibri"/>
                <w:lang w:val="en-GB"/>
              </w:rPr>
              <w:t>-</w:t>
            </w:r>
          </w:p>
        </w:tc>
        <w:tc>
          <w:tcPr>
            <w:tcW w:w="47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1DDBC80" w14:textId="40EF4A2F" w:rsidR="00026C41" w:rsidRPr="00931CB7" w:rsidRDefault="007A702A" w:rsidP="00592FBB">
            <w:pPr>
              <w:spacing w:line="240" w:lineRule="auto"/>
              <w:ind w:left="0"/>
              <w:jc w:val="center"/>
              <w:rPr>
                <w:rFonts w:eastAsia="Calibri"/>
                <w:lang w:val="en-GB"/>
              </w:rPr>
            </w:pPr>
            <w:r>
              <w:rPr>
                <w:rFonts w:eastAsia="Calibri"/>
                <w:lang w:val="en-GB"/>
              </w:rPr>
              <w:t>-</w:t>
            </w:r>
          </w:p>
        </w:tc>
      </w:tr>
      <w:tr w:rsidR="00026C41" w:rsidRPr="00931CB7" w14:paraId="74661600" w14:textId="77777777" w:rsidTr="00592FB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5026896" w14:textId="77777777" w:rsidR="00026C41" w:rsidRPr="00931CB7" w:rsidRDefault="00026C41" w:rsidP="00026C41">
            <w:pPr>
              <w:spacing w:line="240" w:lineRule="auto"/>
              <w:ind w:left="0"/>
              <w:jc w:val="center"/>
              <w:rPr>
                <w:rFonts w:eastAsia="Calibri"/>
                <w:rtl/>
                <w:lang w:val="en-GB"/>
              </w:rPr>
            </w:pPr>
          </w:p>
        </w:tc>
        <w:tc>
          <w:tcPr>
            <w:tcW w:w="13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8733835" w14:textId="657FE36A" w:rsidR="00026C41" w:rsidRPr="00931CB7" w:rsidRDefault="00026C41" w:rsidP="00026C41">
            <w:pPr>
              <w:spacing w:line="240" w:lineRule="auto"/>
              <w:ind w:left="0"/>
              <w:jc w:val="center"/>
              <w:rPr>
                <w:rFonts w:eastAsia="Calibri"/>
                <w:rtl/>
                <w:lang w:val="en-GB" w:bidi="ar-EG"/>
              </w:rPr>
            </w:pPr>
            <w:r w:rsidRPr="00026C41">
              <w:rPr>
                <w:rFonts w:eastAsia="Calibri"/>
                <w:rtl/>
                <w:lang w:val="en-GB" w:bidi="ar-EG"/>
              </w:rPr>
              <w:t>كود التحقق</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400A70" w14:textId="05C74D19" w:rsidR="00026C41" w:rsidRPr="00931CB7" w:rsidRDefault="00026C41" w:rsidP="00026C41">
            <w:pPr>
              <w:spacing w:line="240" w:lineRule="auto"/>
              <w:ind w:left="0"/>
              <w:jc w:val="center"/>
              <w:rPr>
                <w:rFonts w:eastAsia="Calibri"/>
              </w:rPr>
            </w:pPr>
            <w:r w:rsidRPr="00026C41">
              <w:rPr>
                <w:rFonts w:eastAsia="Calibri"/>
              </w:rPr>
              <w:t>PIN Code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DD6BF1" w14:textId="0FD2AF51" w:rsidR="00026C41" w:rsidRPr="00931CB7" w:rsidRDefault="00670A79" w:rsidP="00026C41">
            <w:pPr>
              <w:spacing w:line="240" w:lineRule="auto"/>
              <w:ind w:left="0"/>
              <w:jc w:val="center"/>
              <w:rPr>
                <w:rFonts w:eastAsia="Calibri"/>
                <w:lang w:bidi="ar-EG"/>
              </w:rPr>
            </w:pPr>
            <w:hyperlink w:anchor="FD005" w:history="1">
              <w:r w:rsidR="007A702A" w:rsidRPr="007A702A">
                <w:rPr>
                  <w:rStyle w:val="Hyperlink"/>
                </w:rPr>
                <w:t>FD005</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82BCB1" w14:textId="3296BFB4" w:rsidR="00026C41" w:rsidRPr="00931CB7" w:rsidRDefault="00026C41" w:rsidP="00026C41">
            <w:pPr>
              <w:spacing w:line="240" w:lineRule="auto"/>
              <w:ind w:left="0"/>
              <w:jc w:val="center"/>
              <w:rPr>
                <w:rFonts w:eastAsia="Calibri"/>
                <w:lang w:val="en-GB" w:bidi="ar-EG"/>
              </w:rPr>
            </w:pPr>
            <w:r w:rsidRPr="000F3D0A">
              <w:rPr>
                <w:rFonts w:eastAsia="Calibri"/>
                <w:rtl/>
                <w:lang w:val="en-GB"/>
              </w:rPr>
              <w:t xml:space="preserve">نعم </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8D985C" w14:textId="5C451E7A" w:rsidR="00026C41" w:rsidRPr="00931CB7" w:rsidRDefault="00026C41" w:rsidP="00026C41">
            <w:pPr>
              <w:spacing w:line="240" w:lineRule="auto"/>
              <w:ind w:left="0"/>
              <w:jc w:val="center"/>
              <w:rPr>
                <w:rFonts w:eastAsia="Calibri"/>
                <w:rtl/>
                <w:lang w:val="en-GB"/>
              </w:rPr>
            </w:pPr>
            <w:r w:rsidRPr="000F3D0A">
              <w:rPr>
                <w:rFonts w:eastAsia="Calibri" w:hint="cs"/>
                <w:rtl/>
                <w:lang w:val="en-GB"/>
              </w:rPr>
              <w:t>-</w:t>
            </w:r>
          </w:p>
        </w:tc>
        <w:tc>
          <w:tcPr>
            <w:tcW w:w="47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1AD4E4" w14:textId="62AF101A" w:rsidR="00026C41" w:rsidRPr="00931CB7" w:rsidRDefault="00026C41" w:rsidP="00026C41">
            <w:pPr>
              <w:spacing w:line="240" w:lineRule="auto"/>
              <w:ind w:left="0"/>
              <w:jc w:val="center"/>
              <w:rPr>
                <w:rFonts w:eastAsia="Calibri"/>
                <w:lang w:val="en-GB"/>
              </w:rPr>
            </w:pPr>
            <w:r w:rsidRPr="000F3D0A">
              <w:rPr>
                <w:rFonts w:eastAsia="Calibri"/>
                <w:rtl/>
                <w:lang w:val="en-GB"/>
              </w:rPr>
              <w:t xml:space="preserve">4 حقول رقمية كل حقل يقبل قم واحد فقط. </w:t>
            </w:r>
          </w:p>
        </w:tc>
      </w:tr>
      <w:tr w:rsidR="00026C41" w:rsidRPr="00931CB7" w14:paraId="629147FB" w14:textId="77777777" w:rsidTr="00592FB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B6702C7" w14:textId="77777777" w:rsidR="00026C41" w:rsidRPr="00931CB7" w:rsidRDefault="00026C41" w:rsidP="00026C41">
            <w:pPr>
              <w:spacing w:line="240" w:lineRule="auto"/>
              <w:ind w:left="0"/>
              <w:jc w:val="center"/>
              <w:rPr>
                <w:rFonts w:eastAsia="Calibri"/>
                <w:rtl/>
                <w:lang w:val="en-GB"/>
              </w:rPr>
            </w:pPr>
          </w:p>
        </w:tc>
        <w:tc>
          <w:tcPr>
            <w:tcW w:w="13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E23AAD" w14:textId="0B9BB456" w:rsidR="00026C41" w:rsidRPr="00931CB7" w:rsidRDefault="00026C41" w:rsidP="00026C41">
            <w:pPr>
              <w:jc w:val="center"/>
              <w:rPr>
                <w:rFonts w:eastAsia="Calibri"/>
                <w:rtl/>
                <w:lang w:val="en-GB" w:bidi="ar-EG"/>
              </w:rPr>
            </w:pPr>
            <w:r w:rsidRPr="00026C41">
              <w:rPr>
                <w:rFonts w:eastAsia="Calibri"/>
                <w:rtl/>
                <w:lang w:val="en-GB" w:bidi="ar-EG"/>
              </w:rPr>
              <w:t xml:space="preserve">سينتهي كود التحقق بعد: </w:t>
            </w:r>
            <w:r>
              <w:rPr>
                <w:rFonts w:eastAsia="Calibri" w:hint="cs"/>
                <w:rtl/>
                <w:lang w:val="en-GB" w:bidi="ar-EG"/>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F1C308" w14:textId="46E21C81" w:rsidR="00026C41" w:rsidRPr="00931CB7" w:rsidRDefault="00026C41" w:rsidP="00026C41">
            <w:pPr>
              <w:spacing w:line="240" w:lineRule="auto"/>
              <w:ind w:left="0"/>
              <w:jc w:val="center"/>
              <w:rPr>
                <w:rFonts w:eastAsia="Calibri"/>
              </w:rPr>
            </w:pPr>
            <w:r w:rsidRPr="00026C41">
              <w:rPr>
                <w:rFonts w:eastAsia="Calibri"/>
              </w:rPr>
              <w:t>Your OTTP Expires in:</w:t>
            </w:r>
            <w:r>
              <w:rPr>
                <w:rFonts w:eastAsia="Calibri"/>
              </w:rPr>
              <w:t xml:space="preserve">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D3EEFC" w14:textId="710990DB" w:rsidR="00026C41" w:rsidRPr="00931CB7" w:rsidRDefault="00026C41" w:rsidP="00026C41">
            <w:pPr>
              <w:spacing w:line="240" w:lineRule="auto"/>
              <w:ind w:left="0"/>
              <w:jc w:val="center"/>
              <w:rPr>
                <w:rFonts w:eastAsia="Calibri"/>
                <w:lang w:bidi="ar-EG"/>
              </w:rPr>
            </w:pPr>
            <w:r>
              <w:rPr>
                <w:rFonts w:eastAsia="Calibri"/>
                <w:lang w:val="en-GB"/>
              </w:rPr>
              <w:t>Text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8414A9" w14:textId="1707127A" w:rsidR="00026C41" w:rsidRPr="00931CB7" w:rsidRDefault="00026C41" w:rsidP="00026C41">
            <w:pPr>
              <w:spacing w:line="240" w:lineRule="auto"/>
              <w:ind w:left="0"/>
              <w:jc w:val="center"/>
              <w:rPr>
                <w:rFonts w:eastAsia="Calibri"/>
                <w:lang w:val="en-GB" w:bidi="ar-EG"/>
              </w:rPr>
            </w:pPr>
            <w:r w:rsidRPr="000F3D0A">
              <w:rPr>
                <w:rFonts w:eastAsia="Calibri" w:hint="cs"/>
                <w:rtl/>
                <w:lang w:val="en-GB"/>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196C70" w14:textId="055CA1F9" w:rsidR="00026C41" w:rsidRPr="00931CB7" w:rsidRDefault="00026C41" w:rsidP="00026C41">
            <w:pPr>
              <w:spacing w:line="240" w:lineRule="auto"/>
              <w:ind w:left="0"/>
              <w:jc w:val="center"/>
              <w:rPr>
                <w:rFonts w:eastAsia="Calibri"/>
                <w:rtl/>
                <w:lang w:val="en-GB"/>
              </w:rPr>
            </w:pPr>
            <w:r w:rsidRPr="000F3D0A">
              <w:rPr>
                <w:rFonts w:eastAsia="Calibri" w:hint="cs"/>
                <w:rtl/>
                <w:lang w:val="en-GB"/>
              </w:rPr>
              <w:t>-</w:t>
            </w:r>
          </w:p>
        </w:tc>
        <w:tc>
          <w:tcPr>
            <w:tcW w:w="47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C61E4BF" w14:textId="4DBE8427" w:rsidR="00026C41" w:rsidRPr="00931CB7" w:rsidRDefault="00026C41" w:rsidP="00026C41">
            <w:pPr>
              <w:spacing w:line="240" w:lineRule="auto"/>
              <w:ind w:left="0"/>
              <w:jc w:val="center"/>
              <w:rPr>
                <w:rFonts w:eastAsia="Calibri"/>
                <w:lang w:val="en-GB"/>
              </w:rPr>
            </w:pPr>
            <w:r w:rsidRPr="000F3D0A">
              <w:rPr>
                <w:rFonts w:eastAsia="Calibri"/>
                <w:rtl/>
                <w:lang w:val="en-GB" w:bidi="ar-EG"/>
              </w:rPr>
              <w:t xml:space="preserve">ظهور </w:t>
            </w:r>
            <w:r w:rsidRPr="000F3D0A">
              <w:rPr>
                <w:rFonts w:eastAsia="Calibri" w:hint="cs"/>
                <w:rtl/>
                <w:lang w:bidi="ar-EG"/>
              </w:rPr>
              <w:t>عداد</w:t>
            </w:r>
            <w:r w:rsidRPr="000F3D0A">
              <w:rPr>
                <w:rFonts w:eastAsia="Calibri"/>
                <w:lang w:bidi="ar-EG"/>
              </w:rPr>
              <w:t xml:space="preserve"> </w:t>
            </w:r>
            <w:r w:rsidRPr="000F3D0A">
              <w:rPr>
                <w:rFonts w:eastAsia="Calibri" w:hint="cs"/>
                <w:rtl/>
                <w:lang w:bidi="ar-EG"/>
              </w:rPr>
              <w:t>تنازلي</w:t>
            </w:r>
            <w:r w:rsidRPr="000F3D0A">
              <w:rPr>
                <w:rFonts w:eastAsia="Calibri"/>
                <w:rtl/>
                <w:lang w:bidi="ar-EG"/>
              </w:rPr>
              <w:t xml:space="preserve"> من </w:t>
            </w:r>
            <w:r>
              <w:rPr>
                <w:rFonts w:eastAsia="Calibri"/>
                <w:lang w:bidi="ar-EG"/>
              </w:rPr>
              <w:t>15</w:t>
            </w:r>
            <w:r w:rsidRPr="000F3D0A">
              <w:rPr>
                <w:rFonts w:eastAsia="Calibri"/>
                <w:rtl/>
                <w:lang w:bidi="ar-EG"/>
              </w:rPr>
              <w:t xml:space="preserve"> </w:t>
            </w:r>
            <w:r>
              <w:rPr>
                <w:rFonts w:eastAsia="Calibri" w:hint="cs"/>
                <w:rtl/>
                <w:lang w:bidi="ar-EG"/>
              </w:rPr>
              <w:t>دقيقة</w:t>
            </w:r>
            <w:r w:rsidRPr="000F3D0A">
              <w:rPr>
                <w:rFonts w:eastAsia="Calibri"/>
                <w:rtl/>
                <w:lang w:bidi="ar-EG"/>
              </w:rPr>
              <w:t xml:space="preserve"> </w:t>
            </w:r>
            <w:r w:rsidRPr="000F3D0A">
              <w:rPr>
                <w:rFonts w:eastAsia="Calibri" w:hint="cs"/>
                <w:rtl/>
                <w:lang w:bidi="ar-EG"/>
              </w:rPr>
              <w:t>للصفر لانتها</w:t>
            </w:r>
            <w:r w:rsidRPr="000F3D0A">
              <w:rPr>
                <w:rFonts w:eastAsia="Calibri" w:hint="eastAsia"/>
                <w:rtl/>
                <w:lang w:bidi="ar-EG"/>
              </w:rPr>
              <w:t>ء</w:t>
            </w:r>
            <w:r w:rsidRPr="000F3D0A">
              <w:rPr>
                <w:rFonts w:eastAsia="Calibri"/>
                <w:rtl/>
                <w:lang w:bidi="ar-EG"/>
              </w:rPr>
              <w:t xml:space="preserve"> صلاحية الكود ان لم يتم ادخاله بشكل صحيح</w:t>
            </w:r>
            <w:r>
              <w:rPr>
                <w:rFonts w:eastAsia="Calibri" w:hint="cs"/>
                <w:rtl/>
                <w:lang w:bidi="ar-EG"/>
              </w:rPr>
              <w:t>.</w:t>
            </w:r>
            <w:r w:rsidRPr="000F3D0A">
              <w:rPr>
                <w:rFonts w:eastAsia="Calibri"/>
                <w:rtl/>
                <w:lang w:bidi="ar-EG"/>
              </w:rPr>
              <w:t xml:space="preserve"> </w:t>
            </w:r>
          </w:p>
        </w:tc>
      </w:tr>
      <w:tr w:rsidR="00026C41" w:rsidRPr="00931CB7" w14:paraId="71051CD9" w14:textId="77777777" w:rsidTr="00592FB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A8344CB" w14:textId="77777777" w:rsidR="00026C41" w:rsidRPr="00931CB7" w:rsidRDefault="00026C41" w:rsidP="00026C41">
            <w:pPr>
              <w:spacing w:line="240" w:lineRule="auto"/>
              <w:ind w:left="0"/>
              <w:jc w:val="center"/>
              <w:rPr>
                <w:rFonts w:eastAsia="Calibri"/>
                <w:rtl/>
                <w:lang w:val="en-GB"/>
              </w:rPr>
            </w:pPr>
          </w:p>
        </w:tc>
        <w:tc>
          <w:tcPr>
            <w:tcW w:w="134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F30D12" w14:textId="0DD9F253" w:rsidR="00026C41" w:rsidRPr="00931CB7" w:rsidRDefault="00026C41" w:rsidP="00026C41">
            <w:pPr>
              <w:spacing w:line="240" w:lineRule="auto"/>
              <w:ind w:left="0"/>
              <w:jc w:val="center"/>
              <w:rPr>
                <w:rFonts w:eastAsia="Calibri"/>
                <w:rtl/>
                <w:lang w:val="en-GB" w:bidi="ar-EG"/>
              </w:rPr>
            </w:pPr>
            <w:r w:rsidRPr="00026C41">
              <w:rPr>
                <w:rFonts w:eastAsia="Calibri"/>
                <w:rtl/>
                <w:lang w:val="en-GB" w:bidi="ar-EG"/>
              </w:rPr>
              <w:t>لم اتلق رمزاً؟</w:t>
            </w:r>
            <w:r>
              <w:rPr>
                <w:rFonts w:eastAsia="Calibri" w:hint="cs"/>
                <w:rtl/>
                <w:lang w:val="en-GB" w:bidi="ar-EG"/>
              </w:rPr>
              <w:t xml:space="preserve"> </w:t>
            </w:r>
            <w:r w:rsidRPr="00026C41">
              <w:rPr>
                <w:rFonts w:eastAsia="Calibri"/>
                <w:rtl/>
                <w:lang w:val="en-GB" w:bidi="ar-EG"/>
              </w:rPr>
              <w:t>إعادة إرسال</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491F9D" w14:textId="27CE9B81" w:rsidR="00026C41" w:rsidRPr="00931CB7" w:rsidRDefault="00682960" w:rsidP="00026C41">
            <w:pPr>
              <w:spacing w:line="240" w:lineRule="auto"/>
              <w:ind w:left="0"/>
              <w:jc w:val="center"/>
              <w:rPr>
                <w:rFonts w:eastAsia="Calibri"/>
              </w:rPr>
            </w:pPr>
            <w:r w:rsidRPr="00026C41">
              <w:rPr>
                <w:rFonts w:eastAsia="Calibri"/>
              </w:rPr>
              <w:t>Did not</w:t>
            </w:r>
            <w:r w:rsidR="00026C41" w:rsidRPr="00026C41">
              <w:rPr>
                <w:rFonts w:eastAsia="Calibri"/>
              </w:rPr>
              <w:t xml:space="preserve"> get?</w:t>
            </w:r>
            <w:r w:rsidR="00026C41">
              <w:rPr>
                <w:rFonts w:eastAsia="Calibri"/>
              </w:rPr>
              <w:t xml:space="preserve"> </w:t>
            </w:r>
            <w:r w:rsidR="00026C41" w:rsidRPr="00026C41">
              <w:rPr>
                <w:rFonts w:eastAsia="Calibri"/>
              </w:rPr>
              <w:t>Resend</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4EAD16" w14:textId="07E9F3FD" w:rsidR="00026C41" w:rsidRPr="00931CB7" w:rsidRDefault="00026C41" w:rsidP="00026C41">
            <w:pPr>
              <w:spacing w:line="240" w:lineRule="auto"/>
              <w:ind w:left="0"/>
              <w:jc w:val="center"/>
              <w:rPr>
                <w:rFonts w:eastAsia="Calibri"/>
                <w:lang w:bidi="ar-EG"/>
              </w:rPr>
            </w:pPr>
            <w:r>
              <w:rPr>
                <w:rFonts w:eastAsia="Calibri"/>
                <w:lang w:bidi="ar-EG"/>
              </w:rPr>
              <w:t>Text / Link</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532A24" w14:textId="68BD04D3" w:rsidR="00026C41" w:rsidRPr="00931CB7" w:rsidRDefault="00026C41" w:rsidP="00026C41">
            <w:pPr>
              <w:spacing w:line="240" w:lineRule="auto"/>
              <w:ind w:left="0"/>
              <w:jc w:val="center"/>
              <w:rPr>
                <w:rFonts w:eastAsia="Calibri"/>
                <w:lang w:val="en-GB" w:bidi="ar-EG"/>
              </w:rPr>
            </w:pPr>
            <w:r w:rsidRPr="000F3D0A">
              <w:rPr>
                <w:rFonts w:eastAsia="Calibri" w:hint="cs"/>
                <w:rtl/>
                <w:lang w:val="en-GB"/>
              </w:rPr>
              <w: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847861" w14:textId="366EF0FD" w:rsidR="00026C41" w:rsidRPr="00931CB7" w:rsidRDefault="00026C41" w:rsidP="00026C41">
            <w:pPr>
              <w:spacing w:line="240" w:lineRule="auto"/>
              <w:ind w:left="0"/>
              <w:jc w:val="center"/>
              <w:rPr>
                <w:rFonts w:eastAsia="Calibri"/>
                <w:rtl/>
                <w:lang w:val="en-GB"/>
              </w:rPr>
            </w:pPr>
            <w:r>
              <w:rPr>
                <w:rFonts w:eastAsia="Calibri"/>
                <w:lang w:val="en-GB"/>
              </w:rPr>
              <w:t>Disabled</w:t>
            </w:r>
          </w:p>
        </w:tc>
        <w:tc>
          <w:tcPr>
            <w:tcW w:w="47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E0AD7CA" w14:textId="3D3ED509" w:rsidR="00026C41" w:rsidRPr="00931CB7" w:rsidRDefault="00026C41" w:rsidP="00026C41">
            <w:pPr>
              <w:spacing w:line="240" w:lineRule="auto"/>
              <w:ind w:left="0"/>
              <w:jc w:val="center"/>
              <w:rPr>
                <w:rFonts w:eastAsia="Calibri"/>
                <w:lang w:val="en-GB"/>
              </w:rPr>
            </w:pPr>
            <w:r>
              <w:rPr>
                <w:rFonts w:eastAsia="Calibri" w:hint="cs"/>
                <w:rtl/>
                <w:lang w:val="en-GB" w:bidi="ar-EG"/>
              </w:rPr>
              <w:t xml:space="preserve">يفعل بعد انتهاء العد التنازلي، </w:t>
            </w:r>
            <w:r w:rsidRPr="000F3D0A">
              <w:rPr>
                <w:rFonts w:eastAsia="Calibri"/>
                <w:rtl/>
                <w:lang w:val="en-GB"/>
              </w:rPr>
              <w:t xml:space="preserve">عند الضغط عليه يتم ارسال كود اخر برسالة </w:t>
            </w:r>
            <w:r>
              <w:rPr>
                <w:rFonts w:eastAsia="Calibri" w:hint="cs"/>
                <w:rtl/>
                <w:lang w:val="en-GB"/>
              </w:rPr>
              <w:t>بريد الكتروني</w:t>
            </w:r>
            <w:r w:rsidRPr="000F3D0A">
              <w:rPr>
                <w:rFonts w:eastAsia="Calibri"/>
                <w:rtl/>
                <w:lang w:val="en-GB"/>
              </w:rPr>
              <w:t xml:space="preserve"> مرة اخري للمستخدم</w:t>
            </w:r>
            <w:r>
              <w:rPr>
                <w:rFonts w:eastAsia="Calibri" w:hint="cs"/>
                <w:rtl/>
                <w:lang w:val="en-GB"/>
              </w:rPr>
              <w:t>.</w:t>
            </w:r>
          </w:p>
        </w:tc>
      </w:tr>
      <w:tr w:rsidR="00026C41" w:rsidRPr="00931CB7" w14:paraId="6EDEA67F" w14:textId="77777777" w:rsidTr="00592FBB">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C30A112" w14:textId="77777777" w:rsidR="00026C41" w:rsidRPr="00931CB7" w:rsidRDefault="00026C41" w:rsidP="00592FBB">
            <w:pPr>
              <w:spacing w:line="240" w:lineRule="auto"/>
              <w:ind w:left="0"/>
              <w:jc w:val="center"/>
              <w:rPr>
                <w:rFonts w:eastAsia="Calibri"/>
                <w:rtl/>
                <w:lang w:val="en-GB"/>
              </w:rPr>
            </w:pPr>
          </w:p>
        </w:tc>
        <w:tc>
          <w:tcPr>
            <w:tcW w:w="134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A033A4" w14:textId="3E547A72" w:rsidR="00026C41" w:rsidRPr="00931CB7" w:rsidRDefault="00026C41" w:rsidP="00592FBB">
            <w:pPr>
              <w:spacing w:line="240" w:lineRule="auto"/>
              <w:ind w:left="0"/>
              <w:jc w:val="center"/>
              <w:rPr>
                <w:rFonts w:eastAsia="Calibri"/>
                <w:rtl/>
                <w:lang w:val="en-GB" w:bidi="ar-EG"/>
              </w:rPr>
            </w:pPr>
            <w:r>
              <w:rPr>
                <w:rFonts w:eastAsia="Calibri" w:hint="cs"/>
                <w:rtl/>
                <w:lang w:val="en-GB" w:bidi="ar-EG"/>
              </w:rPr>
              <w:t>حفظ</w:t>
            </w:r>
          </w:p>
        </w:tc>
        <w:tc>
          <w:tcPr>
            <w:tcW w:w="135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CE9D70C" w14:textId="08D8DCB8" w:rsidR="00026C41" w:rsidRPr="00931CB7" w:rsidRDefault="00026C41" w:rsidP="00592FBB">
            <w:pPr>
              <w:spacing w:line="240" w:lineRule="auto"/>
              <w:ind w:left="0"/>
              <w:jc w:val="center"/>
              <w:rPr>
                <w:rFonts w:eastAsia="Calibri"/>
              </w:rPr>
            </w:pPr>
            <w:r>
              <w:rPr>
                <w:rFonts w:eastAsia="Calibri"/>
              </w:rPr>
              <w:t>Save</w:t>
            </w:r>
          </w:p>
        </w:tc>
        <w:tc>
          <w:tcPr>
            <w:tcW w:w="9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1EBB13C" w14:textId="2EE55E89" w:rsidR="00026C41" w:rsidRPr="00931CB7" w:rsidRDefault="007A702A" w:rsidP="00592FBB">
            <w:pPr>
              <w:spacing w:line="240" w:lineRule="auto"/>
              <w:ind w:left="0"/>
              <w:jc w:val="center"/>
              <w:rPr>
                <w:rFonts w:eastAsia="Calibri"/>
                <w:lang w:bidi="ar-EG"/>
              </w:rPr>
            </w:pPr>
            <w:r>
              <w:rPr>
                <w:rFonts w:eastAsia="Calibri"/>
                <w:lang w:bidi="ar-EG"/>
              </w:rPr>
              <w:t>Button</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9FB4EBE" w14:textId="306881D7" w:rsidR="00026C41" w:rsidRPr="00931CB7" w:rsidRDefault="007A702A" w:rsidP="00592FBB">
            <w:pPr>
              <w:spacing w:line="240" w:lineRule="auto"/>
              <w:ind w:left="0"/>
              <w:jc w:val="center"/>
              <w:rPr>
                <w:rFonts w:eastAsia="Calibri"/>
                <w:lang w:val="en-GB" w:bidi="ar-EG"/>
              </w:rPr>
            </w:pPr>
            <w:r>
              <w:rPr>
                <w:rFonts w:eastAsia="Calibri"/>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908CA48" w14:textId="3449E74E" w:rsidR="00026C41" w:rsidRPr="00931CB7" w:rsidRDefault="007A702A" w:rsidP="00592FBB">
            <w:pPr>
              <w:spacing w:line="240" w:lineRule="auto"/>
              <w:ind w:left="0"/>
              <w:jc w:val="center"/>
              <w:rPr>
                <w:rFonts w:eastAsia="Calibri"/>
                <w:rtl/>
                <w:lang w:val="en-GB" w:bidi="ar-EG"/>
              </w:rPr>
            </w:pPr>
            <w:r>
              <w:rPr>
                <w:rFonts w:eastAsia="Calibri" w:hint="cs"/>
                <w:rtl/>
                <w:lang w:val="en-GB" w:bidi="ar-EG"/>
              </w:rPr>
              <w:t>-</w:t>
            </w:r>
          </w:p>
        </w:tc>
        <w:tc>
          <w:tcPr>
            <w:tcW w:w="477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2144FE5B" w14:textId="123B58C8" w:rsidR="00026C41" w:rsidRPr="00931CB7" w:rsidRDefault="007A702A" w:rsidP="00592FBB">
            <w:pPr>
              <w:spacing w:line="240" w:lineRule="auto"/>
              <w:ind w:left="0"/>
              <w:jc w:val="center"/>
              <w:rPr>
                <w:rFonts w:eastAsia="Calibri"/>
                <w:lang w:val="en-GB"/>
              </w:rPr>
            </w:pPr>
            <w:r>
              <w:rPr>
                <w:rFonts w:eastAsia="Calibri" w:hint="cs"/>
                <w:rtl/>
                <w:lang w:val="en-GB"/>
              </w:rPr>
              <w:t>-</w:t>
            </w:r>
          </w:p>
        </w:tc>
      </w:tr>
    </w:tbl>
    <w:p w14:paraId="09941AB3" w14:textId="77777777" w:rsidR="00026C41" w:rsidRPr="00026C41" w:rsidRDefault="00026C41" w:rsidP="00026C41">
      <w:pPr>
        <w:rPr>
          <w:rtl/>
        </w:rPr>
      </w:pPr>
    </w:p>
    <w:p w14:paraId="297B4FA1" w14:textId="5E2A69BA" w:rsidR="00026C41" w:rsidRPr="005E408E" w:rsidRDefault="00026C41" w:rsidP="00026C41">
      <w:pPr>
        <w:pStyle w:val="Heading4"/>
        <w:numPr>
          <w:ilvl w:val="0"/>
          <w:numId w:val="0"/>
        </w:numPr>
        <w:spacing w:before="0" w:line="360" w:lineRule="auto"/>
        <w:rPr>
          <w:rFonts w:ascii="Sakkal Majalla" w:hAnsi="Sakkal Majalla" w:cs="Sakkal Majalla"/>
          <w:b/>
          <w:bCs/>
          <w:i w:val="0"/>
          <w:iCs w:val="0"/>
          <w:rtl/>
        </w:rPr>
      </w:pPr>
      <w:bookmarkStart w:id="2385" w:name="_نموذج_&quot;التحقق_من_1"/>
      <w:bookmarkStart w:id="2386" w:name="_نموذج_&quot;تعديل_كلمة"/>
      <w:bookmarkStart w:id="2387" w:name="_Toc204267906"/>
      <w:bookmarkEnd w:id="2385"/>
      <w:bookmarkEnd w:id="2386"/>
      <w:r w:rsidRPr="005E408E">
        <w:rPr>
          <w:rFonts w:ascii="Sakkal Majalla" w:hAnsi="Sakkal Majalla" w:cs="Sakkal Majalla"/>
          <w:i w:val="0"/>
          <w:iCs w:val="0"/>
          <w:rtl/>
        </w:rPr>
        <w:t>نموذج "</w:t>
      </w:r>
      <w:r>
        <w:rPr>
          <w:rFonts w:ascii="Sakkal Majalla" w:hAnsi="Sakkal Majalla" w:cs="Sakkal Majalla" w:hint="cs"/>
          <w:i w:val="0"/>
          <w:iCs w:val="0"/>
          <w:rtl/>
          <w:lang w:bidi="ar-EG"/>
        </w:rPr>
        <w:t>تعديل كلمة المرور</w:t>
      </w:r>
      <w:r w:rsidRPr="005E408E">
        <w:rPr>
          <w:rFonts w:ascii="Sakkal Majalla" w:hAnsi="Sakkal Majalla" w:cs="Sakkal Majalla"/>
          <w:i w:val="0"/>
          <w:iCs w:val="0"/>
          <w:rtl/>
        </w:rPr>
        <w:t>"</w:t>
      </w:r>
      <w:bookmarkEnd w:id="238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2603"/>
        <w:gridCol w:w="2700"/>
        <w:gridCol w:w="720"/>
        <w:gridCol w:w="630"/>
        <w:gridCol w:w="1530"/>
        <w:gridCol w:w="2525"/>
      </w:tblGrid>
      <w:tr w:rsidR="00026C41" w:rsidRPr="00931CB7" w14:paraId="066C1430" w14:textId="77777777" w:rsidTr="00592FBB">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A73BEC0" w14:textId="77777777" w:rsidR="00026C41" w:rsidRPr="00931CB7" w:rsidRDefault="00026C41" w:rsidP="00592FBB">
            <w:pPr>
              <w:spacing w:line="240" w:lineRule="auto"/>
              <w:ind w:left="0"/>
              <w:jc w:val="center"/>
              <w:rPr>
                <w:rFonts w:eastAsia="Calibri"/>
              </w:rPr>
            </w:pPr>
          </w:p>
        </w:tc>
        <w:tc>
          <w:tcPr>
            <w:tcW w:w="2603"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569BCF8" w14:textId="77777777" w:rsidR="00026C41" w:rsidRPr="00931CB7" w:rsidRDefault="00026C41" w:rsidP="00592FBB">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7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4833B2D" w14:textId="77777777" w:rsidR="00026C41" w:rsidRPr="00931CB7" w:rsidRDefault="00026C41" w:rsidP="00592FBB">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9821952" w14:textId="77777777" w:rsidR="00026C41" w:rsidRPr="00931CB7" w:rsidRDefault="00026C41" w:rsidP="00592FBB">
            <w:pPr>
              <w:spacing w:line="240" w:lineRule="auto"/>
              <w:ind w:left="0"/>
              <w:jc w:val="center"/>
              <w:rPr>
                <w:rFonts w:eastAsia="Calibri"/>
                <w:lang w:val="en-GB" w:bidi="ar-EG"/>
              </w:rPr>
            </w:pPr>
            <w:r w:rsidRPr="00931CB7">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F122ED0" w14:textId="77777777" w:rsidR="00026C41" w:rsidRPr="00931CB7" w:rsidRDefault="00026C41" w:rsidP="00592FBB">
            <w:pPr>
              <w:spacing w:line="240" w:lineRule="auto"/>
              <w:ind w:left="0"/>
              <w:jc w:val="center"/>
              <w:rPr>
                <w:rFonts w:eastAsia="Calibri"/>
                <w:rtl/>
                <w:lang w:val="en-GB"/>
              </w:rPr>
            </w:pPr>
            <w:r w:rsidRPr="00931CB7">
              <w:rPr>
                <w:rFonts w:eastAsia="Calibri"/>
                <w:rtl/>
                <w:lang w:val="en-GB"/>
              </w:rPr>
              <w:t>إجباري</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79ABB1A" w14:textId="77777777" w:rsidR="00026C41" w:rsidRPr="00931CB7" w:rsidRDefault="00026C41" w:rsidP="00592FBB">
            <w:pPr>
              <w:spacing w:line="240" w:lineRule="auto"/>
              <w:ind w:left="0"/>
              <w:jc w:val="center"/>
              <w:rPr>
                <w:rFonts w:eastAsia="Calibri"/>
                <w:rtl/>
                <w:lang w:val="en-GB"/>
              </w:rPr>
            </w:pPr>
            <w:r w:rsidRPr="00931CB7">
              <w:rPr>
                <w:rFonts w:eastAsia="Calibri"/>
                <w:rtl/>
                <w:lang w:val="en-GB"/>
              </w:rPr>
              <w:t>القيمة الافتراضية</w:t>
            </w:r>
          </w:p>
        </w:tc>
        <w:tc>
          <w:tcPr>
            <w:tcW w:w="252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608B09C" w14:textId="77777777" w:rsidR="00026C41" w:rsidRPr="00931CB7" w:rsidRDefault="00026C41" w:rsidP="00592FBB">
            <w:pPr>
              <w:spacing w:line="240" w:lineRule="auto"/>
              <w:ind w:left="0"/>
              <w:jc w:val="center"/>
              <w:rPr>
                <w:rFonts w:eastAsia="Calibri"/>
                <w:rtl/>
                <w:lang w:val="en-GB"/>
              </w:rPr>
            </w:pPr>
            <w:r w:rsidRPr="00931CB7">
              <w:rPr>
                <w:rFonts w:eastAsia="Calibri"/>
                <w:rtl/>
                <w:lang w:val="en-GB"/>
              </w:rPr>
              <w:t>ملاحظات / قيود الحقل</w:t>
            </w:r>
          </w:p>
        </w:tc>
      </w:tr>
      <w:tr w:rsidR="007A702A" w:rsidRPr="00931CB7" w14:paraId="4CBDCBF7" w14:textId="77777777" w:rsidTr="00592FB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B4F1BCC" w14:textId="77777777" w:rsidR="007A702A" w:rsidRPr="00931CB7" w:rsidRDefault="007A702A" w:rsidP="007A702A">
            <w:pPr>
              <w:spacing w:line="240" w:lineRule="auto"/>
              <w:ind w:left="0"/>
              <w:jc w:val="center"/>
              <w:rPr>
                <w:rFonts w:eastAsia="Calibri"/>
                <w:rtl/>
                <w:lang w:val="en-GB"/>
              </w:rPr>
            </w:pPr>
          </w:p>
        </w:tc>
        <w:tc>
          <w:tcPr>
            <w:tcW w:w="260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4EA6150" w14:textId="4A00CC17" w:rsidR="007A702A" w:rsidRPr="00931CB7" w:rsidRDefault="007A702A" w:rsidP="007A702A">
            <w:pPr>
              <w:spacing w:line="240" w:lineRule="auto"/>
              <w:ind w:left="0"/>
              <w:jc w:val="center"/>
              <w:rPr>
                <w:rFonts w:eastAsia="Calibri"/>
                <w:rtl/>
                <w:lang w:val="en-GB" w:bidi="ar-EG"/>
              </w:rPr>
            </w:pPr>
            <w:r>
              <w:rPr>
                <w:rFonts w:eastAsia="Calibri" w:hint="cs"/>
                <w:rtl/>
                <w:lang w:val="en-GB" w:bidi="ar-EG"/>
              </w:rPr>
              <w:t>كلمة المرور القديمة</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A40BCF" w14:textId="4CFBD04E" w:rsidR="007A702A" w:rsidRPr="00931CB7" w:rsidRDefault="007A702A" w:rsidP="007A702A">
            <w:pPr>
              <w:spacing w:line="240" w:lineRule="auto"/>
              <w:ind w:left="0"/>
              <w:jc w:val="center"/>
              <w:rPr>
                <w:rFonts w:eastAsia="Calibri"/>
              </w:rPr>
            </w:pPr>
            <w:r>
              <w:rPr>
                <w:rFonts w:eastAsia="Calibri"/>
              </w:rPr>
              <w:t>Old Password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65E490" w14:textId="2FA95875" w:rsidR="007A702A" w:rsidRPr="00931CB7" w:rsidRDefault="00670A79" w:rsidP="007A702A">
            <w:pPr>
              <w:spacing w:line="240" w:lineRule="auto"/>
              <w:ind w:left="0"/>
              <w:jc w:val="center"/>
              <w:rPr>
                <w:rFonts w:eastAsia="Calibri"/>
                <w:lang w:bidi="ar-EG"/>
              </w:rPr>
            </w:pPr>
            <w:hyperlink w:anchor="_FD004" w:history="1">
              <w:r w:rsidR="007A702A" w:rsidRPr="00FB73C3">
                <w:rPr>
                  <w:rStyle w:val="Hyperlink"/>
                  <w:rFonts w:eastAsia="Calibri"/>
                </w:rPr>
                <w:t>FD004</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FE0C0F" w14:textId="7DE16707" w:rsidR="007A702A" w:rsidRPr="00931CB7" w:rsidRDefault="007A702A" w:rsidP="007A702A">
            <w:pPr>
              <w:spacing w:line="240" w:lineRule="auto"/>
              <w:ind w:left="0"/>
              <w:jc w:val="center"/>
              <w:rPr>
                <w:rFonts w:eastAsia="Calibri"/>
                <w:lang w:val="en-GB" w:bidi="ar-EG"/>
              </w:rPr>
            </w:pPr>
            <w:r w:rsidRPr="001E3A52">
              <w:rPr>
                <w:rtl/>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6214136" w14:textId="6CC0792B" w:rsidR="007A702A" w:rsidRPr="00931CB7" w:rsidRDefault="007A702A" w:rsidP="007A702A">
            <w:pPr>
              <w:spacing w:line="240" w:lineRule="auto"/>
              <w:ind w:left="0"/>
              <w:jc w:val="center"/>
              <w:rPr>
                <w:rFonts w:eastAsia="Calibri"/>
                <w:rtl/>
                <w:lang w:val="en-GB"/>
              </w:rPr>
            </w:pPr>
            <w:r>
              <w:rPr>
                <w:rFonts w:eastAsia="Calibri" w:hint="cs"/>
                <w:rtl/>
                <w:lang w:val="en-GB" w:bidi="ar-EG"/>
              </w:rPr>
              <w:t>-</w:t>
            </w:r>
          </w:p>
        </w:tc>
        <w:tc>
          <w:tcPr>
            <w:tcW w:w="252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CFA370" w14:textId="4318D3D1" w:rsidR="007A702A" w:rsidRPr="00931CB7" w:rsidRDefault="007A702A" w:rsidP="007A702A">
            <w:pPr>
              <w:spacing w:line="240" w:lineRule="auto"/>
              <w:ind w:left="0"/>
              <w:jc w:val="center"/>
              <w:rPr>
                <w:rFonts w:eastAsia="Calibri"/>
                <w:lang w:val="en-GB"/>
              </w:rPr>
            </w:pPr>
            <w:r>
              <w:rPr>
                <w:rFonts w:eastAsia="Calibri" w:hint="cs"/>
                <w:rtl/>
                <w:lang w:val="en-GB" w:bidi="ar-EG"/>
              </w:rPr>
              <w:t>-</w:t>
            </w:r>
          </w:p>
        </w:tc>
      </w:tr>
      <w:tr w:rsidR="007A702A" w:rsidRPr="00931CB7" w14:paraId="26D3A167" w14:textId="77777777" w:rsidTr="00592FB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8469920" w14:textId="77777777" w:rsidR="007A702A" w:rsidRPr="00931CB7" w:rsidRDefault="007A702A" w:rsidP="007A702A">
            <w:pPr>
              <w:spacing w:line="240" w:lineRule="auto"/>
              <w:ind w:left="0"/>
              <w:jc w:val="center"/>
              <w:rPr>
                <w:rFonts w:eastAsia="Calibri"/>
                <w:rtl/>
                <w:lang w:val="en-GB"/>
              </w:rPr>
            </w:pPr>
          </w:p>
        </w:tc>
        <w:tc>
          <w:tcPr>
            <w:tcW w:w="260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6D24A9" w14:textId="76569A6C" w:rsidR="007A702A" w:rsidRPr="00931CB7" w:rsidRDefault="007A702A" w:rsidP="007A702A">
            <w:pPr>
              <w:spacing w:line="240" w:lineRule="auto"/>
              <w:ind w:left="0"/>
              <w:jc w:val="center"/>
              <w:rPr>
                <w:rFonts w:eastAsia="Calibri"/>
                <w:rtl/>
                <w:lang w:val="en-GB" w:bidi="ar-EG"/>
              </w:rPr>
            </w:pPr>
            <w:r>
              <w:rPr>
                <w:rFonts w:eastAsia="Calibri" w:hint="cs"/>
                <w:rtl/>
                <w:lang w:val="en-GB" w:bidi="ar-EG"/>
              </w:rPr>
              <w:t>كلمة المرور الجديدة</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243E89" w14:textId="368816F5" w:rsidR="007A702A" w:rsidRPr="00931CB7" w:rsidRDefault="007A702A" w:rsidP="007A702A">
            <w:pPr>
              <w:spacing w:line="240" w:lineRule="auto"/>
              <w:ind w:left="0"/>
              <w:jc w:val="center"/>
              <w:rPr>
                <w:rFonts w:eastAsia="Calibri"/>
              </w:rPr>
            </w:pPr>
            <w:r>
              <w:rPr>
                <w:rFonts w:eastAsia="Calibri"/>
              </w:rPr>
              <w:t>New Password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7FF121" w14:textId="0EB34631" w:rsidR="007A702A" w:rsidRPr="00931CB7" w:rsidRDefault="00670A79" w:rsidP="007A702A">
            <w:pPr>
              <w:spacing w:line="240" w:lineRule="auto"/>
              <w:ind w:left="0"/>
              <w:jc w:val="center"/>
              <w:rPr>
                <w:rFonts w:eastAsia="Calibri"/>
                <w:lang w:bidi="ar-EG"/>
              </w:rPr>
            </w:pPr>
            <w:hyperlink w:anchor="_FD004" w:history="1">
              <w:r w:rsidR="007A702A" w:rsidRPr="00FB73C3">
                <w:rPr>
                  <w:rStyle w:val="Hyperlink"/>
                  <w:rFonts w:eastAsia="Calibri"/>
                </w:rPr>
                <w:t>FD004</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522D12" w14:textId="4B3A7EB7" w:rsidR="007A702A" w:rsidRPr="00931CB7" w:rsidRDefault="007A702A" w:rsidP="007A702A">
            <w:pPr>
              <w:spacing w:line="240" w:lineRule="auto"/>
              <w:ind w:left="0"/>
              <w:jc w:val="center"/>
              <w:rPr>
                <w:rFonts w:eastAsia="Calibri"/>
                <w:lang w:val="en-GB" w:bidi="ar-EG"/>
              </w:rPr>
            </w:pPr>
            <w:r w:rsidRPr="001E3A52">
              <w:rPr>
                <w:rtl/>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97DA36" w14:textId="2EF556A4" w:rsidR="007A702A" w:rsidRPr="00931CB7" w:rsidRDefault="007A702A" w:rsidP="007A702A">
            <w:pPr>
              <w:spacing w:line="240" w:lineRule="auto"/>
              <w:ind w:left="0"/>
              <w:jc w:val="center"/>
              <w:rPr>
                <w:rFonts w:eastAsia="Calibri"/>
                <w:rtl/>
                <w:lang w:val="en-GB"/>
              </w:rPr>
            </w:pPr>
            <w:r>
              <w:rPr>
                <w:rFonts w:eastAsia="Calibri" w:hint="cs"/>
                <w:rtl/>
                <w:lang w:val="en-GB" w:bidi="ar-EG"/>
              </w:rPr>
              <w:t>-</w:t>
            </w:r>
          </w:p>
        </w:tc>
        <w:tc>
          <w:tcPr>
            <w:tcW w:w="252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9B3F2D" w14:textId="2A82BE76" w:rsidR="007A702A" w:rsidRPr="00931CB7" w:rsidRDefault="007A702A" w:rsidP="007A702A">
            <w:pPr>
              <w:spacing w:line="240" w:lineRule="auto"/>
              <w:ind w:left="0"/>
              <w:jc w:val="center"/>
              <w:rPr>
                <w:rFonts w:eastAsia="Calibri"/>
                <w:lang w:val="en-GB"/>
              </w:rPr>
            </w:pPr>
            <w:r>
              <w:rPr>
                <w:rFonts w:eastAsia="Calibri" w:hint="cs"/>
                <w:rtl/>
                <w:lang w:val="en-GB" w:bidi="ar-EG"/>
              </w:rPr>
              <w:t>-</w:t>
            </w:r>
          </w:p>
        </w:tc>
      </w:tr>
      <w:tr w:rsidR="007A702A" w:rsidRPr="00931CB7" w14:paraId="02FF393F" w14:textId="77777777" w:rsidTr="00592FBB">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FE3B028" w14:textId="77777777" w:rsidR="007A702A" w:rsidRPr="00931CB7" w:rsidRDefault="007A702A" w:rsidP="007A702A">
            <w:pPr>
              <w:spacing w:line="240" w:lineRule="auto"/>
              <w:ind w:left="0"/>
              <w:jc w:val="center"/>
              <w:rPr>
                <w:rFonts w:eastAsia="Calibri"/>
                <w:rtl/>
                <w:lang w:val="en-GB"/>
              </w:rPr>
            </w:pPr>
          </w:p>
        </w:tc>
        <w:tc>
          <w:tcPr>
            <w:tcW w:w="2603"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E9A9CC" w14:textId="60C2BBDF" w:rsidR="007A702A" w:rsidRPr="00931CB7" w:rsidRDefault="007A702A" w:rsidP="007A702A">
            <w:pPr>
              <w:spacing w:line="240" w:lineRule="auto"/>
              <w:ind w:left="0"/>
              <w:jc w:val="center"/>
              <w:rPr>
                <w:rFonts w:eastAsia="Calibri"/>
                <w:rtl/>
                <w:lang w:val="en-GB" w:bidi="ar-EG"/>
              </w:rPr>
            </w:pPr>
            <w:r>
              <w:rPr>
                <w:rFonts w:eastAsia="Calibri" w:hint="cs"/>
                <w:rtl/>
                <w:lang w:val="en-GB" w:bidi="ar-EG"/>
              </w:rPr>
              <w:t>تأكيد كلمة المرور الجديدة</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23EAF3" w14:textId="2851C749" w:rsidR="007A702A" w:rsidRPr="00931CB7" w:rsidRDefault="007A702A" w:rsidP="007A702A">
            <w:pPr>
              <w:spacing w:line="240" w:lineRule="auto"/>
              <w:ind w:left="0"/>
              <w:jc w:val="center"/>
              <w:rPr>
                <w:rFonts w:eastAsia="Calibri"/>
              </w:rPr>
            </w:pPr>
            <w:r>
              <w:rPr>
                <w:rFonts w:eastAsia="Calibri"/>
              </w:rPr>
              <w:t>Confirm New Password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F93F3A" w14:textId="0E98766F" w:rsidR="007A702A" w:rsidRPr="00931CB7" w:rsidRDefault="00670A79" w:rsidP="007A702A">
            <w:pPr>
              <w:spacing w:line="240" w:lineRule="auto"/>
              <w:ind w:left="0"/>
              <w:jc w:val="center"/>
              <w:rPr>
                <w:rFonts w:eastAsia="Calibri"/>
                <w:lang w:bidi="ar-EG"/>
              </w:rPr>
            </w:pPr>
            <w:hyperlink w:anchor="_FD004" w:history="1">
              <w:r w:rsidR="007A702A" w:rsidRPr="00FB73C3">
                <w:rPr>
                  <w:rStyle w:val="Hyperlink"/>
                  <w:rFonts w:eastAsia="Calibri"/>
                </w:rPr>
                <w:t>FD004</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FB4A78" w14:textId="1E1C0009" w:rsidR="007A702A" w:rsidRPr="00931CB7" w:rsidRDefault="007A702A" w:rsidP="007A702A">
            <w:pPr>
              <w:spacing w:line="240" w:lineRule="auto"/>
              <w:ind w:left="0"/>
              <w:jc w:val="center"/>
              <w:rPr>
                <w:rFonts w:eastAsia="Calibri"/>
                <w:lang w:val="en-GB" w:bidi="ar-EG"/>
              </w:rPr>
            </w:pPr>
            <w:r w:rsidRPr="001E3A52">
              <w:rPr>
                <w:rtl/>
              </w:rPr>
              <w:t>نعم</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64B27D" w14:textId="15099A56" w:rsidR="007A702A" w:rsidRPr="00931CB7" w:rsidRDefault="007A702A" w:rsidP="007A702A">
            <w:pPr>
              <w:spacing w:line="240" w:lineRule="auto"/>
              <w:ind w:left="0"/>
              <w:jc w:val="center"/>
              <w:rPr>
                <w:rFonts w:eastAsia="Calibri"/>
                <w:rtl/>
                <w:lang w:val="en-GB"/>
              </w:rPr>
            </w:pPr>
            <w:r>
              <w:rPr>
                <w:rFonts w:eastAsia="Calibri" w:hint="cs"/>
                <w:rtl/>
                <w:lang w:val="en-GB" w:bidi="ar-EG"/>
              </w:rPr>
              <w:t>-</w:t>
            </w:r>
          </w:p>
        </w:tc>
        <w:tc>
          <w:tcPr>
            <w:tcW w:w="252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203789" w14:textId="74D17DEB" w:rsidR="007A702A" w:rsidRPr="00931CB7" w:rsidRDefault="007A702A" w:rsidP="007A702A">
            <w:pPr>
              <w:spacing w:line="240" w:lineRule="auto"/>
              <w:ind w:left="0"/>
              <w:jc w:val="center"/>
              <w:rPr>
                <w:rFonts w:eastAsia="Calibri"/>
                <w:lang w:val="en-GB"/>
              </w:rPr>
            </w:pPr>
            <w:r>
              <w:rPr>
                <w:rFonts w:eastAsia="Calibri" w:hint="cs"/>
                <w:rtl/>
                <w:lang w:val="en-GB" w:bidi="ar-EG"/>
              </w:rPr>
              <w:t>-</w:t>
            </w:r>
          </w:p>
        </w:tc>
      </w:tr>
      <w:tr w:rsidR="007A702A" w:rsidRPr="00931CB7" w14:paraId="4AFC8E62" w14:textId="77777777" w:rsidTr="00592FBB">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1443DB63" w14:textId="77777777" w:rsidR="007A702A" w:rsidRPr="00931CB7" w:rsidRDefault="007A702A" w:rsidP="007A702A">
            <w:pPr>
              <w:spacing w:line="240" w:lineRule="auto"/>
              <w:ind w:left="0"/>
              <w:jc w:val="center"/>
              <w:rPr>
                <w:rFonts w:eastAsia="Calibri"/>
                <w:rtl/>
                <w:lang w:val="en-GB"/>
              </w:rPr>
            </w:pPr>
          </w:p>
        </w:tc>
        <w:tc>
          <w:tcPr>
            <w:tcW w:w="2603"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A4432F9" w14:textId="3867E826" w:rsidR="007A702A" w:rsidRPr="00931CB7" w:rsidRDefault="007A702A" w:rsidP="007A702A">
            <w:pPr>
              <w:spacing w:line="240" w:lineRule="auto"/>
              <w:ind w:left="0"/>
              <w:jc w:val="center"/>
              <w:rPr>
                <w:rFonts w:eastAsia="Calibri"/>
                <w:rtl/>
                <w:lang w:val="en-GB" w:bidi="ar-EG"/>
              </w:rPr>
            </w:pPr>
            <w:r>
              <w:rPr>
                <w:rFonts w:eastAsia="Calibri" w:hint="cs"/>
                <w:rtl/>
                <w:lang w:val="en-GB" w:bidi="ar-EG"/>
              </w:rPr>
              <w:t>حفظ</w:t>
            </w:r>
          </w:p>
        </w:tc>
        <w:tc>
          <w:tcPr>
            <w:tcW w:w="27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56421F1" w14:textId="4089F24D" w:rsidR="007A702A" w:rsidRPr="00931CB7" w:rsidRDefault="007A702A" w:rsidP="007A702A">
            <w:pPr>
              <w:spacing w:line="240" w:lineRule="auto"/>
              <w:ind w:left="0"/>
              <w:jc w:val="center"/>
              <w:rPr>
                <w:rFonts w:eastAsia="Calibri"/>
              </w:rPr>
            </w:pPr>
            <w:r>
              <w:rPr>
                <w:rFonts w:eastAsia="Calibri"/>
              </w:rPr>
              <w:t>Save</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D771031" w14:textId="4C0F0A4F" w:rsidR="007A702A" w:rsidRPr="00931CB7" w:rsidRDefault="007A702A" w:rsidP="007A702A">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BB4E22B" w14:textId="333A0CAC" w:rsidR="007A702A" w:rsidRPr="00931CB7" w:rsidRDefault="007A702A" w:rsidP="007A702A">
            <w:pPr>
              <w:spacing w:line="240" w:lineRule="auto"/>
              <w:ind w:left="0"/>
              <w:jc w:val="center"/>
              <w:rPr>
                <w:rFonts w:eastAsia="Calibri"/>
                <w:lang w:val="en-GB" w:bidi="ar-EG"/>
              </w:rPr>
            </w:pPr>
            <w:r>
              <w:rPr>
                <w:rFonts w:eastAsia="Calibri" w:hint="cs"/>
                <w:rtl/>
                <w:lang w:val="en-GB" w:bidi="ar-EG"/>
              </w:rPr>
              <w:t>-</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5557891" w14:textId="2C729708" w:rsidR="007A702A" w:rsidRPr="00931CB7" w:rsidRDefault="007A702A" w:rsidP="007A702A">
            <w:pPr>
              <w:spacing w:line="240" w:lineRule="auto"/>
              <w:ind w:left="0"/>
              <w:jc w:val="center"/>
              <w:rPr>
                <w:rFonts w:eastAsia="Calibri"/>
                <w:rtl/>
                <w:lang w:val="en-GB"/>
              </w:rPr>
            </w:pPr>
            <w:r>
              <w:rPr>
                <w:rFonts w:eastAsia="Calibri" w:hint="cs"/>
                <w:rtl/>
                <w:lang w:val="en-GB" w:bidi="ar-EG"/>
              </w:rPr>
              <w:t>-</w:t>
            </w:r>
          </w:p>
        </w:tc>
        <w:tc>
          <w:tcPr>
            <w:tcW w:w="252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AFF30B7" w14:textId="23D8A466" w:rsidR="007A702A" w:rsidRPr="00931CB7" w:rsidRDefault="007A702A" w:rsidP="007A702A">
            <w:pPr>
              <w:spacing w:line="240" w:lineRule="auto"/>
              <w:ind w:left="0"/>
              <w:jc w:val="center"/>
              <w:rPr>
                <w:rFonts w:eastAsia="Calibri"/>
                <w:lang w:val="en-GB"/>
              </w:rPr>
            </w:pPr>
            <w:r>
              <w:rPr>
                <w:rFonts w:eastAsia="Calibri" w:hint="cs"/>
                <w:rtl/>
                <w:lang w:val="en-GB" w:bidi="ar-EG"/>
              </w:rPr>
              <w:t>-</w:t>
            </w:r>
          </w:p>
        </w:tc>
      </w:tr>
    </w:tbl>
    <w:p w14:paraId="5A0D3CA5" w14:textId="77777777" w:rsidR="00026C41" w:rsidRDefault="00026C41" w:rsidP="00714E63"/>
    <w:p w14:paraId="1A11FEF4" w14:textId="308947D2" w:rsidR="005E408E" w:rsidRPr="005E408E" w:rsidRDefault="005E408E" w:rsidP="005E408E">
      <w:pPr>
        <w:pStyle w:val="Heading4"/>
        <w:numPr>
          <w:ilvl w:val="0"/>
          <w:numId w:val="0"/>
        </w:numPr>
        <w:spacing w:before="0" w:line="360" w:lineRule="auto"/>
        <w:rPr>
          <w:rFonts w:ascii="Sakkal Majalla" w:hAnsi="Sakkal Majalla" w:cs="Sakkal Majalla"/>
          <w:b/>
          <w:bCs/>
          <w:i w:val="0"/>
          <w:iCs w:val="0"/>
          <w:rtl/>
        </w:rPr>
      </w:pPr>
      <w:bookmarkStart w:id="2388" w:name="_Toc204267907"/>
      <w:r w:rsidRPr="005E408E">
        <w:rPr>
          <w:rFonts w:ascii="Sakkal Majalla" w:hAnsi="Sakkal Majalla" w:cs="Sakkal Majalla"/>
          <w:i w:val="0"/>
          <w:iCs w:val="0"/>
          <w:rtl/>
        </w:rPr>
        <w:t>نموذج "</w:t>
      </w:r>
      <w:r w:rsidRPr="005E408E">
        <w:rPr>
          <w:rFonts w:ascii="Sakkal Majalla" w:hAnsi="Sakkal Majalla" w:cs="Sakkal Majalla"/>
          <w:i w:val="0"/>
          <w:iCs w:val="0"/>
          <w:rtl/>
          <w:lang w:bidi="ar-EG"/>
        </w:rPr>
        <w:t xml:space="preserve">صفحة </w:t>
      </w:r>
      <w:r w:rsidR="002867C4">
        <w:rPr>
          <w:rFonts w:ascii="Sakkal Majalla" w:hAnsi="Sakkal Majalla" w:cs="Sakkal Majalla" w:hint="cs"/>
          <w:i w:val="0"/>
          <w:iCs w:val="0"/>
          <w:rtl/>
          <w:lang w:bidi="ar-EG"/>
        </w:rPr>
        <w:t>وسائل</w:t>
      </w:r>
      <w:r w:rsidRPr="005E408E">
        <w:rPr>
          <w:rFonts w:ascii="Sakkal Majalla" w:hAnsi="Sakkal Majalla" w:cs="Sakkal Majalla"/>
          <w:i w:val="0"/>
          <w:iCs w:val="0"/>
          <w:rtl/>
          <w:lang w:bidi="ar-EG"/>
        </w:rPr>
        <w:t xml:space="preserve"> </w:t>
      </w:r>
      <w:r w:rsidR="002773A8">
        <w:rPr>
          <w:rFonts w:ascii="Sakkal Majalla" w:hAnsi="Sakkal Majalla" w:cs="Sakkal Majalla" w:hint="cs"/>
          <w:i w:val="0"/>
          <w:iCs w:val="0"/>
          <w:rtl/>
          <w:lang w:bidi="ar-EG"/>
        </w:rPr>
        <w:t>ال</w:t>
      </w:r>
      <w:r w:rsidRPr="005E408E">
        <w:rPr>
          <w:rFonts w:ascii="Sakkal Majalla" w:hAnsi="Sakkal Majalla" w:cs="Sakkal Majalla"/>
          <w:i w:val="0"/>
          <w:iCs w:val="0"/>
          <w:rtl/>
          <w:lang w:bidi="ar-EG"/>
        </w:rPr>
        <w:t>دفع</w:t>
      </w:r>
      <w:r w:rsidRPr="005E408E">
        <w:rPr>
          <w:rFonts w:ascii="Sakkal Majalla" w:hAnsi="Sakkal Majalla" w:cs="Sakkal Majalla"/>
          <w:i w:val="0"/>
          <w:iCs w:val="0"/>
          <w:rtl/>
        </w:rPr>
        <w:t>"</w:t>
      </w:r>
      <w:bookmarkEnd w:id="238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4"/>
        <w:gridCol w:w="1528"/>
        <w:gridCol w:w="8"/>
        <w:gridCol w:w="1648"/>
        <w:gridCol w:w="1592"/>
        <w:gridCol w:w="900"/>
        <w:gridCol w:w="1440"/>
        <w:gridCol w:w="3600"/>
      </w:tblGrid>
      <w:tr w:rsidR="005E408E" w:rsidRPr="00931CB7" w14:paraId="20C5E66A" w14:textId="77777777" w:rsidTr="007A702A">
        <w:trPr>
          <w:cantSplit/>
          <w:trHeight w:val="20"/>
          <w:jc w:val="center"/>
        </w:trPr>
        <w:tc>
          <w:tcPr>
            <w:tcW w:w="804"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F6E9F19" w14:textId="77777777" w:rsidR="005E408E" w:rsidRPr="00931CB7" w:rsidRDefault="005E408E" w:rsidP="00942722">
            <w:pPr>
              <w:spacing w:line="240" w:lineRule="auto"/>
              <w:ind w:left="0"/>
              <w:jc w:val="center"/>
              <w:rPr>
                <w:rFonts w:eastAsia="Calibri"/>
              </w:rPr>
            </w:pPr>
          </w:p>
        </w:tc>
        <w:tc>
          <w:tcPr>
            <w:tcW w:w="152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1DA4E5D" w14:textId="77777777" w:rsidR="005E408E" w:rsidRPr="00931CB7" w:rsidRDefault="005E408E" w:rsidP="00942722">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6"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EFCF5D0" w14:textId="77777777" w:rsidR="005E408E" w:rsidRPr="00931CB7" w:rsidRDefault="005E408E" w:rsidP="00942722">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59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96F16F6" w14:textId="77777777" w:rsidR="005E408E" w:rsidRPr="00931CB7" w:rsidRDefault="005E408E" w:rsidP="00942722">
            <w:pPr>
              <w:spacing w:line="240" w:lineRule="auto"/>
              <w:ind w:left="0"/>
              <w:jc w:val="center"/>
              <w:rPr>
                <w:rFonts w:eastAsia="Calibri"/>
                <w:lang w:val="en-GB" w:bidi="ar-EG"/>
              </w:rPr>
            </w:pPr>
            <w:r w:rsidRPr="00931CB7">
              <w:rPr>
                <w:rFonts w:eastAsia="Calibri"/>
                <w:rtl/>
                <w:lang w:val="en-GB" w:bidi="ar-EG"/>
              </w:rPr>
              <w:t>نوع الحقل</w:t>
            </w:r>
          </w:p>
        </w:tc>
        <w:tc>
          <w:tcPr>
            <w:tcW w:w="90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5D0B282" w14:textId="77777777" w:rsidR="005E408E" w:rsidRPr="00931CB7" w:rsidRDefault="005E408E" w:rsidP="00942722">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25D0894" w14:textId="77777777" w:rsidR="005E408E" w:rsidRPr="00931CB7" w:rsidRDefault="005E408E" w:rsidP="00942722">
            <w:pPr>
              <w:spacing w:line="240" w:lineRule="auto"/>
              <w:ind w:left="0"/>
              <w:jc w:val="center"/>
              <w:rPr>
                <w:rFonts w:eastAsia="Calibri"/>
                <w:rtl/>
                <w:lang w:val="en-GB"/>
              </w:rPr>
            </w:pPr>
            <w:r w:rsidRPr="00931CB7">
              <w:rPr>
                <w:rFonts w:eastAsia="Calibri"/>
                <w:rtl/>
                <w:lang w:val="en-GB"/>
              </w:rPr>
              <w:t>القيمة الافتراضية</w:t>
            </w:r>
          </w:p>
        </w:tc>
        <w:tc>
          <w:tcPr>
            <w:tcW w:w="360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61F106C" w14:textId="77777777" w:rsidR="005E408E" w:rsidRPr="00931CB7" w:rsidRDefault="005E408E" w:rsidP="00942722">
            <w:pPr>
              <w:spacing w:line="240" w:lineRule="auto"/>
              <w:ind w:left="0"/>
              <w:jc w:val="center"/>
              <w:rPr>
                <w:rFonts w:eastAsia="Calibri"/>
                <w:rtl/>
                <w:lang w:val="en-GB"/>
              </w:rPr>
            </w:pPr>
            <w:r w:rsidRPr="00931CB7">
              <w:rPr>
                <w:rFonts w:eastAsia="Calibri"/>
                <w:rtl/>
                <w:lang w:val="en-GB"/>
              </w:rPr>
              <w:t>ملاحظات / قيود الحقل</w:t>
            </w:r>
          </w:p>
        </w:tc>
      </w:tr>
      <w:tr w:rsidR="005E408E" w:rsidRPr="00931CB7" w14:paraId="32BE3B35" w14:textId="77777777" w:rsidTr="007A702A">
        <w:trPr>
          <w:cantSplit/>
          <w:trHeight w:val="20"/>
          <w:jc w:val="center"/>
        </w:trPr>
        <w:tc>
          <w:tcPr>
            <w:tcW w:w="80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1A34891" w14:textId="77777777" w:rsidR="005E408E" w:rsidRPr="00931CB7" w:rsidRDefault="005E408E" w:rsidP="00942722">
            <w:pPr>
              <w:spacing w:line="240" w:lineRule="auto"/>
              <w:ind w:left="0"/>
              <w:jc w:val="center"/>
              <w:rPr>
                <w:rFonts w:eastAsia="Calibri"/>
                <w:rtl/>
                <w:lang w:val="en-GB"/>
              </w:rPr>
            </w:pPr>
          </w:p>
        </w:tc>
        <w:tc>
          <w:tcPr>
            <w:tcW w:w="1536"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07F015" w14:textId="622A0939" w:rsidR="005E408E" w:rsidRDefault="002773A8" w:rsidP="00942722">
            <w:pPr>
              <w:spacing w:line="240" w:lineRule="auto"/>
              <w:ind w:left="0"/>
              <w:jc w:val="center"/>
              <w:rPr>
                <w:rtl/>
              </w:rPr>
            </w:pPr>
            <w:r>
              <w:rPr>
                <w:rFonts w:hint="cs"/>
                <w:rtl/>
                <w:lang w:bidi="ar-EG"/>
              </w:rPr>
              <w:t>وسائل</w:t>
            </w:r>
            <w:r w:rsidR="005E408E">
              <w:rPr>
                <w:rFonts w:hint="cs"/>
                <w:rtl/>
              </w:rPr>
              <w:t xml:space="preserve"> الدفع</w:t>
            </w:r>
          </w:p>
        </w:tc>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23E20E" w14:textId="5CFED31D" w:rsidR="005E408E" w:rsidRDefault="005E408E" w:rsidP="00A64F7F">
            <w:pPr>
              <w:spacing w:line="240" w:lineRule="auto"/>
              <w:ind w:left="0"/>
              <w:jc w:val="center"/>
            </w:pPr>
            <w:r>
              <w:t xml:space="preserve">Payment </w:t>
            </w:r>
            <w:r w:rsidR="00A64F7F">
              <w:t>Methods</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A404D6" w14:textId="54A0909A" w:rsidR="005E408E" w:rsidRDefault="005E408E" w:rsidP="00942722">
            <w:pPr>
              <w:spacing w:line="240" w:lineRule="auto"/>
              <w:ind w:left="0"/>
              <w:jc w:val="center"/>
            </w:pPr>
            <w:r>
              <w:t>Label</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5A3FBC" w14:textId="2ED83698" w:rsidR="005E408E" w:rsidRDefault="005E408E" w:rsidP="00942722">
            <w:pPr>
              <w:spacing w:line="240" w:lineRule="auto"/>
              <w:ind w:left="0"/>
              <w:jc w:val="cente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4BFFC3" w14:textId="37B3261C" w:rsidR="005E408E" w:rsidRDefault="005E408E" w:rsidP="00942722">
            <w:pPr>
              <w:spacing w:line="240" w:lineRule="auto"/>
              <w:ind w:left="0"/>
              <w:jc w:val="center"/>
            </w:pPr>
            <w:r>
              <w:t>-</w:t>
            </w:r>
          </w:p>
        </w:tc>
        <w:tc>
          <w:tcPr>
            <w:tcW w:w="360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9FCE67" w14:textId="6EC9BF2F" w:rsidR="005E408E" w:rsidRDefault="005E408E" w:rsidP="00942722">
            <w:pPr>
              <w:spacing w:line="240" w:lineRule="auto"/>
              <w:ind w:left="0"/>
              <w:jc w:val="center"/>
            </w:pPr>
            <w:r>
              <w:t>-</w:t>
            </w:r>
          </w:p>
        </w:tc>
      </w:tr>
      <w:tr w:rsidR="005E408E" w:rsidRPr="00931CB7" w14:paraId="79E2C64F" w14:textId="77777777" w:rsidTr="007A702A">
        <w:trPr>
          <w:cantSplit/>
          <w:trHeight w:val="20"/>
          <w:jc w:val="center"/>
        </w:trPr>
        <w:tc>
          <w:tcPr>
            <w:tcW w:w="80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632528A1" w14:textId="77777777" w:rsidR="005E408E" w:rsidRPr="00931CB7" w:rsidRDefault="005E408E" w:rsidP="00942722">
            <w:pPr>
              <w:spacing w:line="240" w:lineRule="auto"/>
              <w:ind w:left="0"/>
              <w:jc w:val="center"/>
              <w:rPr>
                <w:rFonts w:eastAsia="Calibri"/>
                <w:rtl/>
                <w:lang w:val="en-GB"/>
              </w:rPr>
            </w:pPr>
          </w:p>
        </w:tc>
        <w:tc>
          <w:tcPr>
            <w:tcW w:w="3184" w:type="dxa"/>
            <w:gridSpan w:val="3"/>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A07EF5" w14:textId="38868D59" w:rsidR="005E408E" w:rsidRDefault="005E408E" w:rsidP="00942722">
            <w:pPr>
              <w:spacing w:line="240" w:lineRule="auto"/>
              <w:ind w:left="0"/>
              <w:jc w:val="center"/>
            </w:pPr>
            <w:r>
              <w:rPr>
                <w:rFonts w:hint="cs"/>
                <w:rtl/>
              </w:rPr>
              <w:t>+</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333C19" w14:textId="505DA33D" w:rsidR="005E408E" w:rsidRDefault="005E408E" w:rsidP="00942722">
            <w:pPr>
              <w:spacing w:line="240" w:lineRule="auto"/>
              <w:ind w:left="0"/>
              <w:jc w:val="center"/>
            </w:pPr>
            <w:r>
              <w:t>Button</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953C4F" w14:textId="334C3526" w:rsidR="005E408E" w:rsidRDefault="005E408E" w:rsidP="00942722">
            <w:pPr>
              <w:spacing w:line="240" w:lineRule="auto"/>
              <w:ind w:left="0"/>
              <w:jc w:val="center"/>
              <w:rPr>
                <w:rtl/>
              </w:rPr>
            </w:pPr>
            <w: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7378980" w14:textId="0D9FD26B" w:rsidR="005E408E" w:rsidRDefault="005E408E" w:rsidP="00942722">
            <w:pPr>
              <w:spacing w:line="240" w:lineRule="auto"/>
              <w:ind w:left="0"/>
              <w:jc w:val="center"/>
            </w:pPr>
            <w:r>
              <w:t>-</w:t>
            </w:r>
          </w:p>
        </w:tc>
        <w:tc>
          <w:tcPr>
            <w:tcW w:w="360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A2D56E" w14:textId="6C31F5E9" w:rsidR="005E408E" w:rsidRDefault="00670A79" w:rsidP="00942722">
            <w:pPr>
              <w:spacing w:line="240" w:lineRule="auto"/>
              <w:ind w:left="0"/>
              <w:jc w:val="center"/>
            </w:pPr>
            <w:hyperlink w:anchor="_نموذج_&quot;اضافة_وسيلة" w:history="1">
              <w:r w:rsidR="002773A8" w:rsidRPr="00592FBB">
                <w:rPr>
                  <w:rStyle w:val="Hyperlink"/>
                  <w:rtl/>
                </w:rPr>
                <w:t>نموذج "ا</w:t>
              </w:r>
              <w:r w:rsidR="00611A7A" w:rsidRPr="00592FBB">
                <w:rPr>
                  <w:rStyle w:val="Hyperlink"/>
                  <w:rFonts w:hint="cs"/>
                  <w:rtl/>
                </w:rPr>
                <w:t>ض</w:t>
              </w:r>
              <w:r w:rsidR="002773A8" w:rsidRPr="00592FBB">
                <w:rPr>
                  <w:rStyle w:val="Hyperlink"/>
                  <w:rtl/>
                </w:rPr>
                <w:t>افة وسيلة دفع"</w:t>
              </w:r>
            </w:hyperlink>
          </w:p>
        </w:tc>
      </w:tr>
      <w:tr w:rsidR="005E408E" w:rsidRPr="00931CB7" w14:paraId="6E5443A7" w14:textId="77777777" w:rsidTr="007933B9">
        <w:trPr>
          <w:cantSplit/>
          <w:trHeight w:val="20"/>
          <w:jc w:val="center"/>
        </w:trPr>
        <w:tc>
          <w:tcPr>
            <w:tcW w:w="804"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0BDEAD61" w14:textId="718F8C33" w:rsidR="005E408E" w:rsidRPr="00931CB7" w:rsidRDefault="005E408E" w:rsidP="00942722">
            <w:pPr>
              <w:spacing w:line="240" w:lineRule="auto"/>
              <w:ind w:left="0"/>
              <w:jc w:val="center"/>
              <w:rPr>
                <w:rFonts w:eastAsia="Calibri"/>
                <w:rtl/>
                <w:lang w:val="en-GB"/>
              </w:rPr>
            </w:pPr>
          </w:p>
        </w:tc>
        <w:tc>
          <w:tcPr>
            <w:tcW w:w="3184" w:type="dxa"/>
            <w:gridSpan w:val="3"/>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819AF72" w14:textId="4C64D6B0" w:rsidR="005E408E" w:rsidRPr="00931CB7" w:rsidRDefault="007933B9" w:rsidP="00942722">
            <w:pPr>
              <w:spacing w:line="240" w:lineRule="auto"/>
              <w:ind w:left="0"/>
              <w:jc w:val="center"/>
              <w:rPr>
                <w:rFonts w:eastAsia="Calibri"/>
              </w:rPr>
            </w:pPr>
            <w:r>
              <w:rPr>
                <w:rFonts w:eastAsia="Calibri" w:hint="cs"/>
                <w:rtl/>
              </w:rPr>
              <w:t>وسائل</w:t>
            </w:r>
            <w:r w:rsidR="005E408E">
              <w:rPr>
                <w:rFonts w:eastAsia="Calibri" w:hint="cs"/>
                <w:rtl/>
              </w:rPr>
              <w:t xml:space="preserve"> الدفع</w:t>
            </w:r>
          </w:p>
        </w:tc>
        <w:tc>
          <w:tcPr>
            <w:tcW w:w="159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1C6C9656" w14:textId="187DB58F" w:rsidR="005E408E" w:rsidRPr="00931CB7" w:rsidRDefault="005E408E" w:rsidP="00942722">
            <w:pPr>
              <w:spacing w:line="240" w:lineRule="auto"/>
              <w:ind w:left="0"/>
              <w:jc w:val="center"/>
              <w:rPr>
                <w:rFonts w:eastAsia="Calibri"/>
                <w:lang w:bidi="ar-EG"/>
              </w:rPr>
            </w:pPr>
            <w:r>
              <w:rPr>
                <w:rFonts w:eastAsia="Calibri"/>
                <w:lang w:bidi="ar-EG"/>
              </w:rPr>
              <w:t>Card</w:t>
            </w:r>
          </w:p>
        </w:tc>
        <w:tc>
          <w:tcPr>
            <w:tcW w:w="90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CD026A1" w14:textId="3D26426B" w:rsidR="005E408E" w:rsidRPr="00931CB7" w:rsidRDefault="005E408E" w:rsidP="00942722">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866A99C" w14:textId="54AE77EE" w:rsidR="005E408E" w:rsidRPr="00931CB7" w:rsidRDefault="005E408E" w:rsidP="00942722">
            <w:pPr>
              <w:spacing w:line="240" w:lineRule="auto"/>
              <w:ind w:left="0"/>
              <w:jc w:val="center"/>
              <w:rPr>
                <w:rFonts w:eastAsia="Calibri"/>
                <w:rtl/>
                <w:lang w:val="en-GB"/>
              </w:rPr>
            </w:pPr>
            <w:r>
              <w:rPr>
                <w:rFonts w:eastAsia="Calibri"/>
                <w:lang w:val="en-GB"/>
              </w:rPr>
              <w:t>-</w:t>
            </w:r>
          </w:p>
        </w:tc>
        <w:tc>
          <w:tcPr>
            <w:tcW w:w="360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5858537" w14:textId="640F36F9" w:rsidR="005E408E" w:rsidRPr="00931CB7" w:rsidRDefault="007A7D37" w:rsidP="00942722">
            <w:pPr>
              <w:spacing w:line="240" w:lineRule="auto"/>
              <w:ind w:left="0"/>
              <w:jc w:val="center"/>
              <w:rPr>
                <w:rFonts w:eastAsia="Calibri"/>
                <w:lang w:val="en-GB"/>
              </w:rPr>
            </w:pPr>
            <w:r>
              <w:rPr>
                <w:rFonts w:eastAsia="Calibri" w:hint="cs"/>
                <w:rtl/>
                <w:lang w:val="en-GB"/>
              </w:rPr>
              <w:t xml:space="preserve">وفقا لـ </w:t>
            </w:r>
            <w:hyperlink w:anchor="_نموذج_&quot;بطاقة_وسيلة" w:history="1">
              <w:r w:rsidRPr="007A7D37">
                <w:rPr>
                  <w:rStyle w:val="Hyperlink"/>
                  <w:rFonts w:eastAsia="Calibri" w:hint="cs"/>
                  <w:rtl/>
                  <w:lang w:val="en-GB"/>
                </w:rPr>
                <w:t>نموذج "بطاقة وسيلة الدفع"</w:t>
              </w:r>
            </w:hyperlink>
          </w:p>
        </w:tc>
      </w:tr>
    </w:tbl>
    <w:p w14:paraId="47768CD3" w14:textId="28091E57" w:rsidR="005E408E" w:rsidRDefault="005E408E" w:rsidP="005E408E"/>
    <w:p w14:paraId="67C75F32" w14:textId="12D94E49" w:rsidR="007A7D37" w:rsidRPr="005E408E" w:rsidRDefault="007A7D37" w:rsidP="007A7D37">
      <w:pPr>
        <w:pStyle w:val="Heading4"/>
        <w:numPr>
          <w:ilvl w:val="0"/>
          <w:numId w:val="0"/>
        </w:numPr>
        <w:spacing w:before="0" w:line="360" w:lineRule="auto"/>
        <w:rPr>
          <w:rFonts w:ascii="Sakkal Majalla" w:hAnsi="Sakkal Majalla" w:cs="Sakkal Majalla"/>
          <w:b/>
          <w:bCs/>
          <w:i w:val="0"/>
          <w:iCs w:val="0"/>
          <w:rtl/>
        </w:rPr>
      </w:pPr>
      <w:bookmarkStart w:id="2389" w:name="_نموذج_&quot;بطاقة_وسيلة"/>
      <w:bookmarkStart w:id="2390" w:name="_Toc204267908"/>
      <w:bookmarkEnd w:id="2389"/>
      <w:r w:rsidRPr="005E408E">
        <w:rPr>
          <w:rFonts w:ascii="Sakkal Majalla" w:hAnsi="Sakkal Majalla" w:cs="Sakkal Majalla"/>
          <w:i w:val="0"/>
          <w:iCs w:val="0"/>
          <w:rtl/>
        </w:rPr>
        <w:t>نموذج "</w:t>
      </w:r>
      <w:r>
        <w:rPr>
          <w:rFonts w:ascii="Sakkal Majalla" w:hAnsi="Sakkal Majalla" w:cs="Sakkal Majalla" w:hint="cs"/>
          <w:i w:val="0"/>
          <w:iCs w:val="0"/>
          <w:rtl/>
          <w:lang w:bidi="ar-EG"/>
        </w:rPr>
        <w:t>بطاقة وسيلة الدفع</w:t>
      </w:r>
      <w:r w:rsidRPr="005E408E">
        <w:rPr>
          <w:rFonts w:ascii="Sakkal Majalla" w:hAnsi="Sakkal Majalla" w:cs="Sakkal Majalla"/>
          <w:i w:val="0"/>
          <w:iCs w:val="0"/>
          <w:rtl/>
        </w:rPr>
        <w:t>"</w:t>
      </w:r>
      <w:bookmarkEnd w:id="239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72"/>
        <w:gridCol w:w="1506"/>
        <w:gridCol w:w="1837"/>
        <w:gridCol w:w="1358"/>
        <w:gridCol w:w="890"/>
        <w:gridCol w:w="1427"/>
        <w:gridCol w:w="3530"/>
      </w:tblGrid>
      <w:tr w:rsidR="007A7D37" w:rsidRPr="00931CB7" w14:paraId="5285CEB4" w14:textId="77777777" w:rsidTr="007A7D37">
        <w:trPr>
          <w:cantSplit/>
          <w:trHeight w:val="20"/>
          <w:jc w:val="center"/>
        </w:trPr>
        <w:tc>
          <w:tcPr>
            <w:tcW w:w="97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7D42ED2" w14:textId="77777777" w:rsidR="007A7D37" w:rsidRPr="00931CB7" w:rsidRDefault="007A7D37" w:rsidP="007A7D37">
            <w:pPr>
              <w:spacing w:line="240" w:lineRule="auto"/>
              <w:ind w:left="0"/>
              <w:jc w:val="center"/>
              <w:rPr>
                <w:rFonts w:eastAsia="Calibri"/>
              </w:rPr>
            </w:pPr>
          </w:p>
        </w:tc>
        <w:tc>
          <w:tcPr>
            <w:tcW w:w="1506"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21506A2" w14:textId="77777777" w:rsidR="007A7D37" w:rsidRPr="00931CB7" w:rsidRDefault="007A7D37" w:rsidP="007A7D37">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83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BAC2E3E" w14:textId="77777777" w:rsidR="007A7D37" w:rsidRPr="00931CB7" w:rsidRDefault="007A7D37" w:rsidP="007A7D37">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35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77705FA" w14:textId="77777777" w:rsidR="007A7D37" w:rsidRPr="00931CB7" w:rsidRDefault="007A7D37" w:rsidP="007A7D37">
            <w:pPr>
              <w:spacing w:line="240" w:lineRule="auto"/>
              <w:ind w:left="0"/>
              <w:jc w:val="center"/>
              <w:rPr>
                <w:rFonts w:eastAsia="Calibri"/>
                <w:lang w:val="en-GB" w:bidi="ar-EG"/>
              </w:rPr>
            </w:pPr>
            <w:r w:rsidRPr="00931CB7">
              <w:rPr>
                <w:rFonts w:eastAsia="Calibri"/>
                <w:rtl/>
                <w:lang w:val="en-GB" w:bidi="ar-EG"/>
              </w:rPr>
              <w:t>نوع الحقل</w:t>
            </w:r>
          </w:p>
        </w:tc>
        <w:tc>
          <w:tcPr>
            <w:tcW w:w="89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C2CFF31" w14:textId="77777777" w:rsidR="007A7D37" w:rsidRPr="00931CB7" w:rsidRDefault="007A7D37" w:rsidP="007A7D37">
            <w:pPr>
              <w:spacing w:line="240" w:lineRule="auto"/>
              <w:ind w:left="0"/>
              <w:jc w:val="center"/>
              <w:rPr>
                <w:rFonts w:eastAsia="Calibri"/>
                <w:rtl/>
                <w:lang w:val="en-GB"/>
              </w:rPr>
            </w:pPr>
            <w:r w:rsidRPr="00931CB7">
              <w:rPr>
                <w:rFonts w:eastAsia="Calibri"/>
                <w:rtl/>
                <w:lang w:val="en-GB"/>
              </w:rPr>
              <w:t>إجباري</w:t>
            </w:r>
          </w:p>
        </w:tc>
        <w:tc>
          <w:tcPr>
            <w:tcW w:w="1427"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546DD8E" w14:textId="77777777" w:rsidR="007A7D37" w:rsidRPr="00931CB7" w:rsidRDefault="007A7D37" w:rsidP="007A7D37">
            <w:pPr>
              <w:spacing w:line="240" w:lineRule="auto"/>
              <w:ind w:left="0"/>
              <w:jc w:val="center"/>
              <w:rPr>
                <w:rFonts w:eastAsia="Calibri"/>
                <w:rtl/>
                <w:lang w:val="en-GB"/>
              </w:rPr>
            </w:pPr>
            <w:r w:rsidRPr="00931CB7">
              <w:rPr>
                <w:rFonts w:eastAsia="Calibri"/>
                <w:rtl/>
                <w:lang w:val="en-GB"/>
              </w:rPr>
              <w:t>القيمة الافتراضية</w:t>
            </w:r>
          </w:p>
        </w:tc>
        <w:tc>
          <w:tcPr>
            <w:tcW w:w="353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AAE79DC" w14:textId="77777777" w:rsidR="007A7D37" w:rsidRPr="00931CB7" w:rsidRDefault="007A7D37" w:rsidP="007A7D37">
            <w:pPr>
              <w:spacing w:line="240" w:lineRule="auto"/>
              <w:ind w:left="0"/>
              <w:jc w:val="center"/>
              <w:rPr>
                <w:rFonts w:eastAsia="Calibri"/>
                <w:rtl/>
                <w:lang w:val="en-GB"/>
              </w:rPr>
            </w:pPr>
            <w:r w:rsidRPr="00931CB7">
              <w:rPr>
                <w:rFonts w:eastAsia="Calibri"/>
                <w:rtl/>
                <w:lang w:val="en-GB"/>
              </w:rPr>
              <w:t>ملاحظات / قيود الحقل</w:t>
            </w:r>
          </w:p>
        </w:tc>
      </w:tr>
      <w:tr w:rsidR="007A7D37" w:rsidRPr="00931CB7" w14:paraId="4989B689" w14:textId="77777777" w:rsidTr="007A7D37">
        <w:trPr>
          <w:cantSplit/>
          <w:trHeight w:val="20"/>
          <w:jc w:val="center"/>
        </w:trPr>
        <w:tc>
          <w:tcPr>
            <w:tcW w:w="9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257AACD" w14:textId="77777777" w:rsidR="007A7D37" w:rsidRPr="00931CB7" w:rsidRDefault="007A7D37" w:rsidP="007A7D37">
            <w:pPr>
              <w:spacing w:line="240" w:lineRule="auto"/>
              <w:ind w:left="0"/>
              <w:jc w:val="center"/>
              <w:rPr>
                <w:rFonts w:eastAsia="Calibri"/>
                <w:rtl/>
                <w:lang w:val="en-GB"/>
              </w:rPr>
            </w:pPr>
          </w:p>
        </w:tc>
        <w:tc>
          <w:tcPr>
            <w:tcW w:w="33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64AAFA" w14:textId="763D912B" w:rsidR="007A7D37" w:rsidRDefault="007A7D37" w:rsidP="007A7D37">
            <w:pPr>
              <w:spacing w:line="240" w:lineRule="auto"/>
              <w:ind w:left="0"/>
              <w:jc w:val="center"/>
            </w:pPr>
            <w:r>
              <w:rPr>
                <w:rFonts w:hint="cs"/>
                <w:rtl/>
                <w:lang w:bidi="ar-EG"/>
              </w:rPr>
              <w:t>لوجو وسيلة الدفع</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0015E2" w14:textId="1A84BC00" w:rsidR="007A7D37" w:rsidRDefault="007A7D37" w:rsidP="007A7D37">
            <w:pPr>
              <w:spacing w:line="240" w:lineRule="auto"/>
              <w:ind w:left="0"/>
              <w:jc w:val="center"/>
            </w:pPr>
            <w:r>
              <w:t>Image</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44982" w14:textId="77777777" w:rsidR="007A7D37" w:rsidRDefault="007A7D37" w:rsidP="007A7D37">
            <w:pPr>
              <w:spacing w:line="240" w:lineRule="auto"/>
              <w:ind w:left="0"/>
              <w:jc w:val="center"/>
            </w:pPr>
            <w: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94C1DE" w14:textId="77777777" w:rsidR="007A7D37" w:rsidRDefault="007A7D37" w:rsidP="007A7D37">
            <w:pPr>
              <w:spacing w:line="240" w:lineRule="auto"/>
              <w:ind w:left="0"/>
              <w:jc w:val="center"/>
            </w:pPr>
            <w: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EDE199F" w14:textId="77777777" w:rsidR="007A7D37" w:rsidRDefault="007A7D37" w:rsidP="007A7D37">
            <w:pPr>
              <w:spacing w:line="240" w:lineRule="auto"/>
              <w:ind w:left="0"/>
              <w:jc w:val="center"/>
            </w:pPr>
            <w:r>
              <w:t>-</w:t>
            </w:r>
          </w:p>
        </w:tc>
      </w:tr>
      <w:tr w:rsidR="007933B9" w:rsidRPr="00931CB7" w14:paraId="03FE9D26" w14:textId="77777777" w:rsidTr="007A7D37">
        <w:trPr>
          <w:cantSplit/>
          <w:trHeight w:val="20"/>
          <w:jc w:val="center"/>
        </w:trPr>
        <w:tc>
          <w:tcPr>
            <w:tcW w:w="97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32C9470" w14:textId="77777777" w:rsidR="007933B9" w:rsidRPr="00931CB7" w:rsidRDefault="007933B9" w:rsidP="007933B9">
            <w:pPr>
              <w:spacing w:line="240" w:lineRule="auto"/>
              <w:ind w:left="0"/>
              <w:jc w:val="center"/>
              <w:rPr>
                <w:rFonts w:eastAsia="Calibri"/>
                <w:rtl/>
                <w:lang w:val="en-GB"/>
              </w:rPr>
            </w:pPr>
          </w:p>
        </w:tc>
        <w:tc>
          <w:tcPr>
            <w:tcW w:w="33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477165" w14:textId="3308D6A1" w:rsidR="007933B9" w:rsidRDefault="007933B9" w:rsidP="007933B9">
            <w:pPr>
              <w:spacing w:line="240" w:lineRule="auto"/>
              <w:ind w:left="0"/>
              <w:jc w:val="center"/>
            </w:pPr>
            <w:r>
              <w:rPr>
                <w:rFonts w:hint="cs"/>
                <w:rtl/>
              </w:rPr>
              <w:t>تعديل</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D5E7F6" w14:textId="1397B93E" w:rsidR="007933B9" w:rsidRDefault="007933B9" w:rsidP="007933B9">
            <w:pPr>
              <w:spacing w:line="240" w:lineRule="auto"/>
              <w:ind w:left="0"/>
              <w:jc w:val="center"/>
            </w:pPr>
            <w:r>
              <w:t>Icon / Button</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30B203" w14:textId="77777777" w:rsidR="007933B9" w:rsidRDefault="007933B9" w:rsidP="007933B9">
            <w:pPr>
              <w:spacing w:line="240" w:lineRule="auto"/>
              <w:ind w:left="0"/>
              <w:jc w:val="center"/>
              <w:rPr>
                <w:rtl/>
              </w:rPr>
            </w:pPr>
            <w: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2A21C9" w14:textId="77777777" w:rsidR="007933B9" w:rsidRDefault="007933B9" w:rsidP="007933B9">
            <w:pPr>
              <w:spacing w:line="240" w:lineRule="auto"/>
              <w:ind w:left="0"/>
              <w:jc w:val="center"/>
            </w:pPr>
            <w: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25F103C" w14:textId="6E074CFB" w:rsidR="007933B9" w:rsidRDefault="00BF7740" w:rsidP="00BF7740">
            <w:pPr>
              <w:spacing w:line="240" w:lineRule="auto"/>
              <w:ind w:left="0"/>
              <w:jc w:val="center"/>
            </w:pPr>
            <w:r>
              <w:rPr>
                <w:rFonts w:hint="cs"/>
                <w:rtl/>
              </w:rPr>
              <w:t>-</w:t>
            </w:r>
          </w:p>
        </w:tc>
      </w:tr>
      <w:tr w:rsidR="007933B9" w:rsidRPr="00931CB7" w14:paraId="237CA98B" w14:textId="77777777" w:rsidTr="007A7D37">
        <w:trPr>
          <w:cantSplit/>
          <w:trHeight w:val="20"/>
          <w:jc w:val="center"/>
        </w:trPr>
        <w:tc>
          <w:tcPr>
            <w:tcW w:w="97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59DF7BFE" w14:textId="061BFE6D" w:rsidR="007933B9" w:rsidRPr="00931CB7" w:rsidRDefault="007933B9" w:rsidP="007933B9">
            <w:pPr>
              <w:spacing w:line="240" w:lineRule="auto"/>
              <w:ind w:left="0"/>
              <w:jc w:val="center"/>
              <w:rPr>
                <w:rFonts w:eastAsia="Calibri"/>
                <w:rtl/>
                <w:lang w:val="en-GB"/>
              </w:rPr>
            </w:pPr>
          </w:p>
        </w:tc>
        <w:tc>
          <w:tcPr>
            <w:tcW w:w="3343"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A49A29" w14:textId="44ADD712" w:rsidR="007933B9" w:rsidRPr="00931CB7" w:rsidRDefault="007933B9" w:rsidP="007933B9">
            <w:pPr>
              <w:spacing w:line="240" w:lineRule="auto"/>
              <w:ind w:left="0"/>
              <w:jc w:val="center"/>
              <w:rPr>
                <w:rFonts w:eastAsia="Calibri"/>
              </w:rPr>
            </w:pPr>
            <w:r>
              <w:rPr>
                <w:rFonts w:eastAsia="Calibri" w:hint="cs"/>
                <w:rtl/>
              </w:rPr>
              <w:t>حذف</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BAFD65" w14:textId="4D686866" w:rsidR="007933B9" w:rsidRPr="00931CB7" w:rsidRDefault="007933B9" w:rsidP="007933B9">
            <w:pPr>
              <w:spacing w:line="240" w:lineRule="auto"/>
              <w:ind w:left="0"/>
              <w:jc w:val="center"/>
              <w:rPr>
                <w:rFonts w:eastAsia="Calibri"/>
                <w:lang w:bidi="ar-EG"/>
              </w:rPr>
            </w:pPr>
            <w:r>
              <w:t>Icon / Button</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97F81D" w14:textId="77777777" w:rsidR="007933B9" w:rsidRPr="00931CB7" w:rsidRDefault="007933B9" w:rsidP="007933B9">
            <w:pPr>
              <w:spacing w:line="240" w:lineRule="auto"/>
              <w:ind w:left="0"/>
              <w:jc w:val="center"/>
              <w:rPr>
                <w:rFonts w:eastAsia="Calibri"/>
                <w:lang w:val="en-GB" w:bidi="ar-EG"/>
              </w:rPr>
            </w:pPr>
            <w:r>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164401" w14:textId="77777777" w:rsidR="007933B9" w:rsidRPr="00931CB7" w:rsidRDefault="007933B9" w:rsidP="007933B9">
            <w:pPr>
              <w:spacing w:line="240" w:lineRule="auto"/>
              <w:ind w:left="0"/>
              <w:jc w:val="center"/>
              <w:rPr>
                <w:rFonts w:eastAsia="Calibri"/>
                <w:rtl/>
                <w:lang w:val="en-GB"/>
              </w:rPr>
            </w:pPr>
            <w:r>
              <w:rPr>
                <w:rFonts w:eastAsia="Calibri"/>
                <w:lang w:val="en-GB"/>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3BC18B" w14:textId="77777777" w:rsidR="007933B9" w:rsidRPr="00931CB7" w:rsidRDefault="007933B9" w:rsidP="007933B9">
            <w:pPr>
              <w:spacing w:line="240" w:lineRule="auto"/>
              <w:ind w:left="0"/>
              <w:jc w:val="center"/>
              <w:rPr>
                <w:rFonts w:eastAsia="Calibri"/>
                <w:lang w:val="en-GB"/>
              </w:rPr>
            </w:pPr>
            <w:r>
              <w:rPr>
                <w:rFonts w:eastAsia="Calibri"/>
                <w:lang w:val="en-GB"/>
              </w:rPr>
              <w:t>-</w:t>
            </w:r>
          </w:p>
        </w:tc>
      </w:tr>
      <w:tr w:rsidR="007933B9" w:rsidRPr="00931CB7" w14:paraId="3DB6C4E2" w14:textId="77777777" w:rsidTr="007A7D37">
        <w:trPr>
          <w:cantSplit/>
          <w:trHeight w:val="20"/>
          <w:jc w:val="center"/>
        </w:trPr>
        <w:tc>
          <w:tcPr>
            <w:tcW w:w="972" w:type="dxa"/>
            <w:vMerge w:val="restart"/>
            <w:tcBorders>
              <w:left w:val="single" w:sz="12" w:space="0" w:color="auto"/>
              <w:right w:val="single" w:sz="4" w:space="0" w:color="000000" w:themeColor="text1"/>
            </w:tcBorders>
            <w:shd w:val="clear" w:color="auto" w:fill="FFFFFF" w:themeFill="background1"/>
            <w:vAlign w:val="center"/>
          </w:tcPr>
          <w:p w14:paraId="00810E3F" w14:textId="08874ECE" w:rsidR="007933B9" w:rsidRPr="00931CB7" w:rsidRDefault="007933B9" w:rsidP="007933B9">
            <w:pPr>
              <w:spacing w:line="240" w:lineRule="auto"/>
              <w:ind w:left="0"/>
              <w:jc w:val="center"/>
              <w:rPr>
                <w:rFonts w:eastAsia="Calibri"/>
                <w:rtl/>
                <w:lang w:val="en-GB"/>
              </w:rPr>
            </w:pPr>
            <w:r>
              <w:rPr>
                <w:rFonts w:hint="cs"/>
                <w:rtl/>
              </w:rPr>
              <w:t xml:space="preserve">فيزا/ماستركارد </w:t>
            </w:r>
            <w:r>
              <w:rPr>
                <w:rtl/>
              </w:rPr>
              <w:t>–</w:t>
            </w:r>
            <w:r>
              <w:rPr>
                <w:rFonts w:hint="cs"/>
                <w:rtl/>
              </w:rPr>
              <w:t xml:space="preserve"> مدى</w:t>
            </w: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0C24B5" w14:textId="47FCC370" w:rsidR="007933B9" w:rsidRPr="00931CB7" w:rsidRDefault="007933B9" w:rsidP="007933B9">
            <w:pPr>
              <w:spacing w:line="240" w:lineRule="auto"/>
              <w:ind w:left="0"/>
              <w:jc w:val="center"/>
              <w:rPr>
                <w:rFonts w:eastAsia="Calibri"/>
                <w:rtl/>
                <w:lang w:val="en-GB" w:bidi="ar-EG"/>
              </w:rPr>
            </w:pPr>
            <w:r>
              <w:rPr>
                <w:rFonts w:eastAsia="Calibri"/>
                <w:rtl/>
                <w:lang w:val="en-GB" w:bidi="ar-EG"/>
              </w:rPr>
              <w:t>رقم البطاقة</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E918D5" w14:textId="55610246" w:rsidR="007933B9" w:rsidRPr="00931CB7" w:rsidRDefault="007933B9" w:rsidP="007933B9">
            <w:pPr>
              <w:spacing w:line="240" w:lineRule="auto"/>
              <w:ind w:left="0"/>
              <w:jc w:val="center"/>
              <w:rPr>
                <w:rFonts w:eastAsia="Calibri"/>
                <w:lang w:bidi="ar-EG"/>
              </w:rPr>
            </w:pPr>
            <w:r w:rsidRPr="007A7D37">
              <w:rPr>
                <w:rFonts w:eastAsia="Calibri"/>
                <w:lang w:bidi="ar-EG"/>
              </w:rPr>
              <w:t>Card Number</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A8A1B" w14:textId="6A205924" w:rsidR="007933B9" w:rsidRPr="00931CB7" w:rsidRDefault="007933B9" w:rsidP="007933B9">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4108C5" w14:textId="77777777" w:rsidR="007933B9" w:rsidRPr="00931CB7" w:rsidRDefault="007933B9" w:rsidP="007933B9">
            <w:pPr>
              <w:spacing w:line="240" w:lineRule="auto"/>
              <w:ind w:left="0"/>
              <w:jc w:val="center"/>
              <w:rPr>
                <w:rFonts w:eastAsia="Calibri"/>
                <w:lang w:val="en-GB" w:bidi="ar-EG"/>
              </w:rPr>
            </w:pPr>
            <w:r>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FA5B0A" w14:textId="77777777" w:rsidR="007933B9" w:rsidRPr="00931CB7" w:rsidRDefault="007933B9" w:rsidP="007933B9">
            <w:pPr>
              <w:spacing w:line="240" w:lineRule="auto"/>
              <w:ind w:left="0"/>
              <w:jc w:val="center"/>
              <w:rPr>
                <w:rFonts w:eastAsia="Calibri"/>
                <w:rtl/>
                <w:lang w:val="en-GB"/>
              </w:rPr>
            </w:pPr>
            <w:r>
              <w:rPr>
                <w:rFonts w:eastAsia="Calibri"/>
                <w:lang w:val="en-GB"/>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9835091" w14:textId="34CC9DBB" w:rsidR="007933B9" w:rsidRPr="00931CB7" w:rsidRDefault="007933B9" w:rsidP="007933B9">
            <w:pPr>
              <w:spacing w:line="240" w:lineRule="auto"/>
              <w:ind w:left="0"/>
              <w:jc w:val="center"/>
              <w:rPr>
                <w:rFonts w:eastAsia="Calibri"/>
                <w:lang w:val="en-GB"/>
              </w:rPr>
            </w:pPr>
            <w:r>
              <w:rPr>
                <w:rFonts w:eastAsia="Calibri" w:hint="cs"/>
                <w:rtl/>
                <w:lang w:val="en-GB"/>
              </w:rPr>
              <w:t>-</w:t>
            </w:r>
          </w:p>
        </w:tc>
      </w:tr>
      <w:tr w:rsidR="007933B9" w:rsidRPr="00931CB7" w14:paraId="2CE00D76" w14:textId="77777777" w:rsidTr="007A7D37">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27ABF5D5" w14:textId="77777777" w:rsidR="007933B9" w:rsidRPr="00931CB7" w:rsidRDefault="007933B9" w:rsidP="007933B9">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02BD28" w14:textId="54D1D717" w:rsidR="007933B9" w:rsidRPr="00931CB7" w:rsidRDefault="007933B9" w:rsidP="007933B9">
            <w:pPr>
              <w:spacing w:line="240" w:lineRule="auto"/>
              <w:ind w:left="0"/>
              <w:jc w:val="center"/>
              <w:rPr>
                <w:rFonts w:eastAsia="Calibri"/>
                <w:rtl/>
                <w:lang w:val="en-GB" w:bidi="ar-EG"/>
              </w:rPr>
            </w:pPr>
            <w:r w:rsidRPr="007A7D37">
              <w:rPr>
                <w:rFonts w:eastAsia="Calibri"/>
                <w:rtl/>
                <w:lang w:val="en-GB" w:bidi="ar-EG"/>
              </w:rPr>
              <w:t>الاسم على البطاقة</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1F53AB" w14:textId="57156124" w:rsidR="007933B9" w:rsidRPr="00931CB7" w:rsidRDefault="007933B9" w:rsidP="007933B9">
            <w:pPr>
              <w:spacing w:line="240" w:lineRule="auto"/>
              <w:ind w:left="0"/>
              <w:jc w:val="center"/>
              <w:rPr>
                <w:rFonts w:eastAsia="Calibri"/>
              </w:rPr>
            </w:pPr>
            <w:r w:rsidRPr="007A7D37">
              <w:rPr>
                <w:rFonts w:eastAsia="Calibri"/>
              </w:rPr>
              <w:t>Card Holder's Name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D97A12" w14:textId="4E5F5958" w:rsidR="007933B9" w:rsidRPr="00931CB7" w:rsidRDefault="007933B9" w:rsidP="007933B9">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CF22A" w14:textId="77777777" w:rsidR="007933B9" w:rsidRPr="00931CB7" w:rsidRDefault="007933B9" w:rsidP="007933B9">
            <w:pPr>
              <w:spacing w:line="240" w:lineRule="auto"/>
              <w:ind w:left="0"/>
              <w:jc w:val="center"/>
              <w:rPr>
                <w:rFonts w:eastAsia="Calibri"/>
                <w:lang w:val="en-GB" w:bidi="ar-EG"/>
              </w:rPr>
            </w:pPr>
            <w:r>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52F5C6" w14:textId="77777777" w:rsidR="007933B9" w:rsidRPr="00931CB7" w:rsidRDefault="007933B9" w:rsidP="007933B9">
            <w:pPr>
              <w:spacing w:line="240" w:lineRule="auto"/>
              <w:ind w:left="0"/>
              <w:jc w:val="center"/>
              <w:rPr>
                <w:rFonts w:eastAsia="Calibri"/>
                <w:rtl/>
                <w:lang w:val="en-GB"/>
              </w:rPr>
            </w:pPr>
            <w:r>
              <w:rPr>
                <w:rFonts w:eastAsia="Calibri"/>
                <w:lang w:val="en-GB"/>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AB6F77" w14:textId="77777777" w:rsidR="007933B9" w:rsidRPr="00931CB7" w:rsidRDefault="007933B9" w:rsidP="007933B9">
            <w:pPr>
              <w:spacing w:line="240" w:lineRule="auto"/>
              <w:ind w:left="0"/>
              <w:jc w:val="center"/>
              <w:rPr>
                <w:rFonts w:eastAsia="Calibri"/>
                <w:lang w:val="en-GB"/>
              </w:rPr>
            </w:pPr>
            <w:r>
              <w:rPr>
                <w:rFonts w:eastAsia="Calibri"/>
                <w:lang w:val="en-GB"/>
              </w:rPr>
              <w:t>-</w:t>
            </w:r>
          </w:p>
        </w:tc>
      </w:tr>
      <w:tr w:rsidR="007933B9" w:rsidRPr="00931CB7" w14:paraId="32152C1D" w14:textId="77777777" w:rsidTr="007A7D37">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2EB3A088" w14:textId="77777777" w:rsidR="007933B9" w:rsidRPr="00931CB7" w:rsidRDefault="007933B9" w:rsidP="007933B9">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224165" w14:textId="3BA828DB" w:rsidR="007933B9" w:rsidRPr="007A7D37" w:rsidRDefault="007933B9" w:rsidP="007933B9">
            <w:pPr>
              <w:spacing w:line="240" w:lineRule="auto"/>
              <w:ind w:left="0"/>
              <w:jc w:val="center"/>
              <w:rPr>
                <w:rFonts w:eastAsia="Calibri"/>
                <w:rtl/>
                <w:lang w:val="en-GB" w:bidi="ar-EG"/>
              </w:rPr>
            </w:pPr>
            <w:r>
              <w:rPr>
                <w:rFonts w:eastAsia="Calibri"/>
                <w:rtl/>
                <w:lang w:val="en-GB" w:bidi="ar-EG"/>
              </w:rPr>
              <w:t>تاريخ الانتهاء</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339E2E" w14:textId="1866795A" w:rsidR="007933B9" w:rsidRPr="00931CB7" w:rsidRDefault="007933B9" w:rsidP="007933B9">
            <w:pPr>
              <w:spacing w:line="240" w:lineRule="auto"/>
              <w:ind w:left="0"/>
              <w:jc w:val="center"/>
              <w:rPr>
                <w:rFonts w:eastAsia="Calibri"/>
              </w:rPr>
            </w:pPr>
            <w:r w:rsidRPr="007A7D37">
              <w:rPr>
                <w:rFonts w:eastAsia="Calibri"/>
              </w:rPr>
              <w:t>Expiry Date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480010" w14:textId="6F3BECBB" w:rsidR="007933B9" w:rsidRDefault="007933B9" w:rsidP="007933B9">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3725E1" w14:textId="78B67F18" w:rsidR="007933B9" w:rsidRDefault="007933B9" w:rsidP="007933B9">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BB4E7D5" w14:textId="3DAC0E87" w:rsidR="007933B9" w:rsidRDefault="007933B9" w:rsidP="007933B9">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62E879C" w14:textId="27AC6894" w:rsidR="007933B9" w:rsidRDefault="007933B9" w:rsidP="007933B9">
            <w:pPr>
              <w:spacing w:line="240" w:lineRule="auto"/>
              <w:ind w:left="0"/>
              <w:jc w:val="center"/>
              <w:rPr>
                <w:rFonts w:eastAsia="Calibri"/>
                <w:lang w:val="en-GB"/>
              </w:rPr>
            </w:pPr>
            <w:r w:rsidRPr="00611774">
              <w:rPr>
                <w:rFonts w:eastAsia="Calibri"/>
                <w:lang w:val="en-GB" w:bidi="ar-EG"/>
              </w:rPr>
              <w:t>-</w:t>
            </w:r>
          </w:p>
        </w:tc>
      </w:tr>
      <w:tr w:rsidR="007933B9" w:rsidRPr="00931CB7" w14:paraId="1AD87FC5" w14:textId="77777777" w:rsidTr="007A7D37">
        <w:trPr>
          <w:cantSplit/>
          <w:trHeight w:val="20"/>
          <w:jc w:val="center"/>
        </w:trPr>
        <w:tc>
          <w:tcPr>
            <w:tcW w:w="972" w:type="dxa"/>
            <w:vMerge w:val="restart"/>
            <w:tcBorders>
              <w:left w:val="single" w:sz="12" w:space="0" w:color="auto"/>
              <w:right w:val="single" w:sz="4" w:space="0" w:color="000000" w:themeColor="text1"/>
            </w:tcBorders>
            <w:shd w:val="clear" w:color="auto" w:fill="FFFFFF" w:themeFill="background1"/>
            <w:vAlign w:val="center"/>
          </w:tcPr>
          <w:p w14:paraId="158F9D60" w14:textId="29E076D9" w:rsidR="007933B9" w:rsidRPr="00931CB7" w:rsidRDefault="007933B9" w:rsidP="007933B9">
            <w:pPr>
              <w:spacing w:line="240" w:lineRule="auto"/>
              <w:ind w:left="0"/>
              <w:jc w:val="center"/>
              <w:rPr>
                <w:rFonts w:eastAsia="Calibri"/>
                <w:rtl/>
                <w:lang w:val="en-GB"/>
              </w:rPr>
            </w:pPr>
            <w:r>
              <w:rPr>
                <w:rFonts w:eastAsia="Calibri" w:hint="cs"/>
                <w:rtl/>
                <w:lang w:val="en-GB"/>
              </w:rPr>
              <w:t>ال</w:t>
            </w:r>
            <w:r>
              <w:rPr>
                <w:rFonts w:eastAsia="Calibri"/>
                <w:rtl/>
                <w:lang w:val="en-GB"/>
              </w:rPr>
              <w:t>حساب البنكي</w:t>
            </w: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951982" w14:textId="1D1E5BF9" w:rsidR="007933B9" w:rsidRPr="007A7D37" w:rsidRDefault="007933B9" w:rsidP="007933B9">
            <w:pPr>
              <w:spacing w:line="240" w:lineRule="auto"/>
              <w:ind w:left="0"/>
              <w:jc w:val="center"/>
              <w:rPr>
                <w:rFonts w:eastAsia="Calibri"/>
                <w:rtl/>
                <w:lang w:val="en-GB" w:bidi="ar-EG"/>
              </w:rPr>
            </w:pPr>
            <w:r w:rsidRPr="006034F2">
              <w:rPr>
                <w:rtl/>
              </w:rPr>
              <w:t>اسم البنك</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005B75" w14:textId="30BB2045" w:rsidR="007933B9" w:rsidRPr="00931CB7" w:rsidRDefault="007933B9" w:rsidP="007933B9">
            <w:pPr>
              <w:spacing w:line="240" w:lineRule="auto"/>
              <w:ind w:left="0"/>
              <w:jc w:val="center"/>
              <w:rPr>
                <w:rFonts w:eastAsia="Calibri"/>
              </w:rPr>
            </w:pPr>
            <w:r w:rsidRPr="006034F2">
              <w:t>Bank Name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C15910" w14:textId="5BF6B9EF" w:rsidR="007933B9" w:rsidRDefault="007933B9" w:rsidP="007933B9">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82B88B" w14:textId="0C36B63B" w:rsidR="007933B9" w:rsidRDefault="007933B9" w:rsidP="007933B9">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EE7E8B" w14:textId="0CB638F9" w:rsidR="007933B9" w:rsidRDefault="007933B9" w:rsidP="007933B9">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79705D" w14:textId="1C34C2A5" w:rsidR="007933B9" w:rsidRDefault="007933B9" w:rsidP="007933B9">
            <w:pPr>
              <w:spacing w:line="240" w:lineRule="auto"/>
              <w:ind w:left="0"/>
              <w:jc w:val="center"/>
              <w:rPr>
                <w:rFonts w:eastAsia="Calibri"/>
                <w:lang w:val="en-GB"/>
              </w:rPr>
            </w:pPr>
            <w:r w:rsidRPr="00611774">
              <w:rPr>
                <w:rFonts w:eastAsia="Calibri"/>
                <w:lang w:val="en-GB" w:bidi="ar-EG"/>
              </w:rPr>
              <w:t>-</w:t>
            </w:r>
          </w:p>
        </w:tc>
      </w:tr>
      <w:tr w:rsidR="007933B9" w:rsidRPr="00931CB7" w14:paraId="10CDDAE0" w14:textId="77777777" w:rsidTr="007A7D37">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793A022C" w14:textId="77777777" w:rsidR="007933B9" w:rsidRPr="00931CB7" w:rsidRDefault="007933B9" w:rsidP="007933B9">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725688" w14:textId="15D1D57B" w:rsidR="007933B9" w:rsidRPr="007A7D37" w:rsidRDefault="007933B9" w:rsidP="007933B9">
            <w:pPr>
              <w:spacing w:line="240" w:lineRule="auto"/>
              <w:ind w:left="0"/>
              <w:jc w:val="center"/>
              <w:rPr>
                <w:rFonts w:eastAsia="Calibri"/>
                <w:rtl/>
                <w:lang w:val="en-GB" w:bidi="ar-EG"/>
              </w:rPr>
            </w:pPr>
            <w:r w:rsidRPr="006034F2">
              <w:rPr>
                <w:rtl/>
              </w:rPr>
              <w:t>رقم الحساب</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6E85AF" w14:textId="2DF77E11" w:rsidR="007933B9" w:rsidRPr="00931CB7" w:rsidRDefault="007933B9" w:rsidP="007933B9">
            <w:pPr>
              <w:spacing w:line="240" w:lineRule="auto"/>
              <w:ind w:left="0"/>
              <w:jc w:val="center"/>
              <w:rPr>
                <w:rFonts w:eastAsia="Calibri"/>
              </w:rPr>
            </w:pPr>
            <w:r w:rsidRPr="006034F2">
              <w:t>Bank Account Number</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0B6217" w14:textId="02EC2465" w:rsidR="007933B9" w:rsidRDefault="007933B9" w:rsidP="007933B9">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BEEC31" w14:textId="29F9A850" w:rsidR="007933B9" w:rsidRDefault="007933B9" w:rsidP="007933B9">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77D37D" w14:textId="45B45976" w:rsidR="007933B9" w:rsidRDefault="007933B9" w:rsidP="007933B9">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2F94B62" w14:textId="2F1BF55B" w:rsidR="007933B9" w:rsidRDefault="007933B9" w:rsidP="007933B9">
            <w:pPr>
              <w:spacing w:line="240" w:lineRule="auto"/>
              <w:ind w:left="0"/>
              <w:jc w:val="center"/>
              <w:rPr>
                <w:rFonts w:eastAsia="Calibri"/>
                <w:lang w:val="en-GB"/>
              </w:rPr>
            </w:pPr>
            <w:r w:rsidRPr="00611774">
              <w:rPr>
                <w:rFonts w:eastAsia="Calibri"/>
                <w:lang w:val="en-GB" w:bidi="ar-EG"/>
              </w:rPr>
              <w:t>-</w:t>
            </w:r>
          </w:p>
        </w:tc>
      </w:tr>
      <w:tr w:rsidR="007933B9" w:rsidRPr="00931CB7" w14:paraId="0417E7A5" w14:textId="77777777" w:rsidTr="007A7D37">
        <w:trPr>
          <w:cantSplit/>
          <w:trHeight w:val="20"/>
          <w:jc w:val="center"/>
        </w:trPr>
        <w:tc>
          <w:tcPr>
            <w:tcW w:w="972" w:type="dxa"/>
            <w:vMerge/>
            <w:tcBorders>
              <w:left w:val="single" w:sz="12" w:space="0" w:color="auto"/>
              <w:right w:val="single" w:sz="4" w:space="0" w:color="000000" w:themeColor="text1"/>
            </w:tcBorders>
            <w:shd w:val="clear" w:color="auto" w:fill="FFFFFF" w:themeFill="background1"/>
            <w:vAlign w:val="center"/>
          </w:tcPr>
          <w:p w14:paraId="726D41E1" w14:textId="77777777" w:rsidR="007933B9" w:rsidRPr="00931CB7" w:rsidRDefault="007933B9" w:rsidP="007933B9">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8556D0" w14:textId="0AAC165D" w:rsidR="007933B9" w:rsidRPr="007A7D37" w:rsidRDefault="007933B9" w:rsidP="007933B9">
            <w:pPr>
              <w:spacing w:line="240" w:lineRule="auto"/>
              <w:ind w:left="0"/>
              <w:jc w:val="center"/>
              <w:rPr>
                <w:rFonts w:eastAsia="Calibri"/>
                <w:rtl/>
                <w:lang w:val="en-GB" w:bidi="ar-EG"/>
              </w:rPr>
            </w:pPr>
            <w:r w:rsidRPr="006034F2">
              <w:rPr>
                <w:rtl/>
              </w:rPr>
              <w:t>اسم صاحب الحساب</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604FFD" w14:textId="06E2AC81" w:rsidR="007933B9" w:rsidRPr="00931CB7" w:rsidRDefault="007933B9" w:rsidP="007933B9">
            <w:pPr>
              <w:spacing w:line="240" w:lineRule="auto"/>
              <w:ind w:left="0"/>
              <w:jc w:val="center"/>
              <w:rPr>
                <w:rFonts w:eastAsia="Calibri"/>
              </w:rPr>
            </w:pPr>
            <w:r w:rsidRPr="006034F2">
              <w:t>Bank Holder’s Name</w:t>
            </w:r>
          </w:p>
        </w:tc>
        <w:tc>
          <w:tcPr>
            <w:tcW w:w="1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E9825E" w14:textId="00E30AE6" w:rsidR="007933B9" w:rsidRDefault="007933B9" w:rsidP="007933B9">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3B0161" w14:textId="69BAC559" w:rsidR="007933B9" w:rsidRDefault="007933B9" w:rsidP="007933B9">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B0A6AE" w14:textId="32D8D5C4" w:rsidR="007933B9" w:rsidRDefault="007933B9" w:rsidP="007933B9">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5F71CC7" w14:textId="5EA06D7D" w:rsidR="007933B9" w:rsidRDefault="007933B9" w:rsidP="007933B9">
            <w:pPr>
              <w:spacing w:line="240" w:lineRule="auto"/>
              <w:ind w:left="0"/>
              <w:jc w:val="center"/>
              <w:rPr>
                <w:rFonts w:eastAsia="Calibri"/>
                <w:lang w:val="en-GB"/>
              </w:rPr>
            </w:pPr>
            <w:r w:rsidRPr="00611774">
              <w:rPr>
                <w:rFonts w:eastAsia="Calibri"/>
                <w:lang w:val="en-GB" w:bidi="ar-EG"/>
              </w:rPr>
              <w:t>-</w:t>
            </w:r>
          </w:p>
        </w:tc>
      </w:tr>
      <w:tr w:rsidR="007933B9" w:rsidRPr="00931CB7" w14:paraId="43306C4B" w14:textId="77777777" w:rsidTr="007A7D37">
        <w:trPr>
          <w:cantSplit/>
          <w:trHeight w:val="20"/>
          <w:jc w:val="center"/>
        </w:trPr>
        <w:tc>
          <w:tcPr>
            <w:tcW w:w="972" w:type="dxa"/>
            <w:vMerge/>
            <w:tcBorders>
              <w:left w:val="single" w:sz="12" w:space="0" w:color="auto"/>
              <w:bottom w:val="single" w:sz="12" w:space="0" w:color="auto"/>
              <w:right w:val="single" w:sz="4" w:space="0" w:color="000000" w:themeColor="text1"/>
            </w:tcBorders>
            <w:shd w:val="clear" w:color="auto" w:fill="FFFFFF" w:themeFill="background1"/>
            <w:vAlign w:val="center"/>
          </w:tcPr>
          <w:p w14:paraId="00C84EF6" w14:textId="77777777" w:rsidR="007933B9" w:rsidRPr="00931CB7" w:rsidRDefault="007933B9" w:rsidP="007933B9">
            <w:pPr>
              <w:spacing w:line="240" w:lineRule="auto"/>
              <w:ind w:left="0"/>
              <w:jc w:val="center"/>
              <w:rPr>
                <w:rFonts w:eastAsia="Calibri"/>
                <w:rtl/>
                <w:lang w:val="en-GB"/>
              </w:rPr>
            </w:pPr>
          </w:p>
        </w:tc>
        <w:tc>
          <w:tcPr>
            <w:tcW w:w="1506"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F89DC81" w14:textId="4100859D" w:rsidR="007933B9" w:rsidRPr="007A7D37" w:rsidRDefault="007933B9" w:rsidP="007933B9">
            <w:pPr>
              <w:spacing w:line="240" w:lineRule="auto"/>
              <w:ind w:left="0"/>
              <w:jc w:val="center"/>
              <w:rPr>
                <w:rFonts w:eastAsia="Calibri"/>
                <w:rtl/>
                <w:lang w:val="en-GB" w:bidi="ar-EG"/>
              </w:rPr>
            </w:pPr>
            <w:r w:rsidRPr="006034F2">
              <w:rPr>
                <w:rtl/>
              </w:rPr>
              <w:t>ايبان</w:t>
            </w:r>
          </w:p>
        </w:tc>
        <w:tc>
          <w:tcPr>
            <w:tcW w:w="183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6DD0FFE" w14:textId="4C12AD14" w:rsidR="007933B9" w:rsidRPr="00931CB7" w:rsidRDefault="007933B9" w:rsidP="007933B9">
            <w:pPr>
              <w:spacing w:line="240" w:lineRule="auto"/>
              <w:ind w:left="0"/>
              <w:jc w:val="center"/>
              <w:rPr>
                <w:rFonts w:eastAsia="Calibri"/>
              </w:rPr>
            </w:pPr>
            <w:r w:rsidRPr="006034F2">
              <w:t>IBAN</w:t>
            </w:r>
          </w:p>
        </w:tc>
        <w:tc>
          <w:tcPr>
            <w:tcW w:w="135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9BB3B0E" w14:textId="6C5C467C" w:rsidR="007933B9" w:rsidRDefault="007933B9" w:rsidP="007933B9">
            <w:pPr>
              <w:spacing w:line="240" w:lineRule="auto"/>
              <w:ind w:left="0"/>
              <w:jc w:val="center"/>
              <w:rPr>
                <w:rFonts w:eastAsia="Calibri"/>
                <w:lang w:bidi="ar-EG"/>
              </w:rPr>
            </w:pPr>
            <w:r>
              <w:rPr>
                <w:rFonts w:eastAsia="Calibri"/>
                <w:lang w:bidi="ar-EG"/>
              </w:rPr>
              <w:t>Text</w:t>
            </w:r>
          </w:p>
        </w:tc>
        <w:tc>
          <w:tcPr>
            <w:tcW w:w="89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4ED57DFC" w14:textId="3D31E1B1" w:rsidR="007933B9" w:rsidRDefault="007933B9" w:rsidP="007933B9">
            <w:pPr>
              <w:spacing w:line="240" w:lineRule="auto"/>
              <w:ind w:left="0"/>
              <w:jc w:val="center"/>
              <w:rPr>
                <w:rFonts w:eastAsia="Calibri"/>
                <w:lang w:val="en-GB" w:bidi="ar-EG"/>
              </w:rPr>
            </w:pPr>
            <w:r w:rsidRPr="00611774">
              <w:rPr>
                <w:rFonts w:eastAsia="Calibri"/>
                <w:lang w:val="en-GB" w:bidi="ar-EG"/>
              </w:rPr>
              <w:t>-</w:t>
            </w:r>
          </w:p>
        </w:tc>
        <w:tc>
          <w:tcPr>
            <w:tcW w:w="1427"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F4F124C" w14:textId="438D8822" w:rsidR="007933B9" w:rsidRDefault="007933B9" w:rsidP="007933B9">
            <w:pPr>
              <w:spacing w:line="240" w:lineRule="auto"/>
              <w:ind w:left="0"/>
              <w:jc w:val="center"/>
              <w:rPr>
                <w:rFonts w:eastAsia="Calibri"/>
                <w:lang w:val="en-GB"/>
              </w:rPr>
            </w:pPr>
            <w:r w:rsidRPr="00611774">
              <w:rPr>
                <w:rFonts w:eastAsia="Calibri"/>
                <w:lang w:val="en-GB" w:bidi="ar-EG"/>
              </w:rPr>
              <w:t>-</w:t>
            </w:r>
          </w:p>
        </w:tc>
        <w:tc>
          <w:tcPr>
            <w:tcW w:w="3530"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477DE113" w14:textId="4B952E8C" w:rsidR="007933B9" w:rsidRDefault="007933B9" w:rsidP="007933B9">
            <w:pPr>
              <w:spacing w:line="240" w:lineRule="auto"/>
              <w:ind w:left="0"/>
              <w:jc w:val="center"/>
              <w:rPr>
                <w:rFonts w:eastAsia="Calibri"/>
                <w:lang w:val="en-GB"/>
              </w:rPr>
            </w:pPr>
            <w:r w:rsidRPr="00611774">
              <w:rPr>
                <w:rFonts w:eastAsia="Calibri"/>
                <w:lang w:val="en-GB" w:bidi="ar-EG"/>
              </w:rPr>
              <w:t>-</w:t>
            </w:r>
          </w:p>
        </w:tc>
      </w:tr>
    </w:tbl>
    <w:p w14:paraId="00DDC94C" w14:textId="5217E857" w:rsidR="007A7D37" w:rsidRDefault="007A7D37" w:rsidP="005E408E"/>
    <w:p w14:paraId="0AD13F23" w14:textId="661F2C6A" w:rsidR="00714E63" w:rsidRPr="007A7D37" w:rsidRDefault="00714E63" w:rsidP="007A7D37">
      <w:pPr>
        <w:pStyle w:val="Heading4"/>
        <w:numPr>
          <w:ilvl w:val="0"/>
          <w:numId w:val="0"/>
        </w:numPr>
        <w:spacing w:before="0" w:line="360" w:lineRule="auto"/>
        <w:rPr>
          <w:rFonts w:ascii="Sakkal Majalla" w:hAnsi="Sakkal Majalla" w:cs="Sakkal Majalla"/>
          <w:b/>
          <w:bCs/>
          <w:i w:val="0"/>
          <w:iCs w:val="0"/>
          <w:rtl/>
        </w:rPr>
      </w:pPr>
      <w:bookmarkStart w:id="2391" w:name="_نموذج_&quot;اضافة_وسيلة"/>
      <w:bookmarkStart w:id="2392" w:name="_Toc204267909"/>
      <w:bookmarkEnd w:id="2391"/>
      <w:r w:rsidRPr="007A7D37">
        <w:rPr>
          <w:rFonts w:ascii="Sakkal Majalla" w:hAnsi="Sakkal Majalla" w:cs="Sakkal Majalla"/>
          <w:i w:val="0"/>
          <w:iCs w:val="0"/>
          <w:rtl/>
        </w:rPr>
        <w:t>نموذج "</w:t>
      </w:r>
      <w:r w:rsidR="00C2621C" w:rsidRPr="007A7D37">
        <w:rPr>
          <w:rFonts w:ascii="Sakkal Majalla" w:hAnsi="Sakkal Majalla" w:cs="Sakkal Majalla"/>
          <w:i w:val="0"/>
          <w:iCs w:val="0"/>
          <w:rtl/>
          <w:lang w:bidi="ar-EG"/>
        </w:rPr>
        <w:t>ا</w:t>
      </w:r>
      <w:r w:rsidR="00D9754D" w:rsidRPr="007A7D37">
        <w:rPr>
          <w:rFonts w:ascii="Sakkal Majalla" w:hAnsi="Sakkal Majalla" w:cs="Sakkal Majalla"/>
          <w:i w:val="0"/>
          <w:iCs w:val="0"/>
          <w:rtl/>
          <w:lang w:bidi="ar-EG"/>
        </w:rPr>
        <w:t>ض</w:t>
      </w:r>
      <w:r w:rsidR="00C2621C" w:rsidRPr="007A7D37">
        <w:rPr>
          <w:rFonts w:ascii="Sakkal Majalla" w:hAnsi="Sakkal Majalla" w:cs="Sakkal Majalla"/>
          <w:i w:val="0"/>
          <w:iCs w:val="0"/>
          <w:rtl/>
          <w:lang w:bidi="ar-EG"/>
        </w:rPr>
        <w:t xml:space="preserve">افة </w:t>
      </w:r>
      <w:r w:rsidR="002773A8" w:rsidRPr="007A7D37">
        <w:rPr>
          <w:rFonts w:ascii="Sakkal Majalla" w:hAnsi="Sakkal Majalla" w:cs="Sakkal Majalla"/>
          <w:i w:val="0"/>
          <w:iCs w:val="0"/>
          <w:rtl/>
        </w:rPr>
        <w:t>وسيلة</w:t>
      </w:r>
      <w:r w:rsidR="005D3306" w:rsidRPr="007A7D37">
        <w:rPr>
          <w:rFonts w:ascii="Sakkal Majalla" w:hAnsi="Sakkal Majalla" w:cs="Sakkal Majalla"/>
          <w:i w:val="0"/>
          <w:iCs w:val="0"/>
          <w:rtl/>
        </w:rPr>
        <w:t xml:space="preserve"> دفع</w:t>
      </w:r>
      <w:r w:rsidRPr="007A7D37">
        <w:rPr>
          <w:rFonts w:ascii="Sakkal Majalla" w:hAnsi="Sakkal Majalla" w:cs="Sakkal Majalla"/>
          <w:i w:val="0"/>
          <w:iCs w:val="0"/>
          <w:rtl/>
        </w:rPr>
        <w:t>"</w:t>
      </w:r>
      <w:bookmarkEnd w:id="239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30"/>
        <w:gridCol w:w="1512"/>
        <w:gridCol w:w="2043"/>
        <w:gridCol w:w="1170"/>
        <w:gridCol w:w="720"/>
        <w:gridCol w:w="1440"/>
        <w:gridCol w:w="3605"/>
      </w:tblGrid>
      <w:tr w:rsidR="00A4172C" w:rsidRPr="00931CB7" w14:paraId="1415BBB7" w14:textId="77777777" w:rsidTr="00592FBB">
        <w:trPr>
          <w:cantSplit/>
          <w:trHeight w:val="20"/>
          <w:jc w:val="center"/>
        </w:trPr>
        <w:tc>
          <w:tcPr>
            <w:tcW w:w="103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86FE082" w14:textId="77777777" w:rsidR="00A4172C" w:rsidRPr="00931CB7" w:rsidRDefault="00A4172C" w:rsidP="0007640F">
            <w:pPr>
              <w:spacing w:line="240" w:lineRule="auto"/>
              <w:ind w:left="0"/>
              <w:jc w:val="center"/>
              <w:rPr>
                <w:rFonts w:eastAsia="Calibri"/>
              </w:rPr>
            </w:pPr>
          </w:p>
        </w:tc>
        <w:tc>
          <w:tcPr>
            <w:tcW w:w="151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70496F2" w14:textId="77777777" w:rsidR="00A4172C" w:rsidRPr="00931CB7" w:rsidRDefault="00A4172C" w:rsidP="0007640F">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04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61F92D7" w14:textId="77777777" w:rsidR="00A4172C" w:rsidRPr="00931CB7" w:rsidRDefault="00A4172C" w:rsidP="0007640F">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1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450FC2D" w14:textId="77777777" w:rsidR="00A4172C" w:rsidRPr="00931CB7" w:rsidRDefault="00A4172C" w:rsidP="0007640F">
            <w:pPr>
              <w:spacing w:line="240" w:lineRule="auto"/>
              <w:ind w:left="0"/>
              <w:jc w:val="center"/>
              <w:rPr>
                <w:rFonts w:eastAsia="Calibri"/>
                <w:lang w:val="en-GB" w:bidi="ar-EG"/>
              </w:rPr>
            </w:pPr>
            <w:r w:rsidRPr="00931CB7">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1E71B6B"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2A13C63E"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القيمة الافتراضية</w:t>
            </w:r>
          </w:p>
        </w:tc>
        <w:tc>
          <w:tcPr>
            <w:tcW w:w="360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5A5C8D1"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ملاحظات / قيود الحقل</w:t>
            </w:r>
          </w:p>
        </w:tc>
      </w:tr>
      <w:tr w:rsidR="00026C41" w:rsidRPr="00931CB7" w14:paraId="0C6CE7D6" w14:textId="77777777" w:rsidTr="00592FBB">
        <w:trPr>
          <w:cantSplit/>
          <w:trHeight w:val="20"/>
          <w:jc w:val="center"/>
        </w:trPr>
        <w:tc>
          <w:tcPr>
            <w:tcW w:w="103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DD01C08" w14:textId="77777777" w:rsidR="00026C41" w:rsidRDefault="00026C41" w:rsidP="00FF76B6">
            <w:pPr>
              <w:spacing w:line="240" w:lineRule="auto"/>
              <w:ind w:left="0"/>
              <w:jc w:val="center"/>
              <w:rPr>
                <w:rFonts w:eastAsia="Calibri"/>
                <w:rtl/>
                <w:lang w:val="en-GB"/>
              </w:rPr>
            </w:pPr>
          </w:p>
        </w:tc>
        <w:tc>
          <w:tcPr>
            <w:tcW w:w="355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72D49B" w14:textId="30895EB8" w:rsidR="00026C41" w:rsidRDefault="00026C41" w:rsidP="00FF76B6">
            <w:pPr>
              <w:spacing w:line="240" w:lineRule="auto"/>
              <w:ind w:left="0"/>
              <w:jc w:val="center"/>
            </w:pPr>
            <w:r>
              <w:rPr>
                <w:rFonts w:hint="cs"/>
                <w:rtl/>
              </w:rPr>
              <w:t>غلق</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533872" w14:textId="331C08B6" w:rsidR="00026C41" w:rsidRDefault="00026C41" w:rsidP="00FF76B6">
            <w:pPr>
              <w:spacing w:line="240" w:lineRule="auto"/>
              <w:ind w:left="0"/>
              <w:jc w:val="center"/>
            </w:pPr>
            <w:r>
              <w:t>Icon / 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A923BD" w14:textId="2F06ADE0" w:rsidR="00026C41" w:rsidRDefault="00026C41" w:rsidP="00FF76B6">
            <w:pPr>
              <w:spacing w:line="240" w:lineRule="auto"/>
              <w:ind w:left="0"/>
              <w:jc w:val="center"/>
              <w:rPr>
                <w:lang w:bidi="ar-EG"/>
              </w:rPr>
            </w:pPr>
            <w:r>
              <w:rPr>
                <w:lang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BCCD795" w14:textId="2E492A11" w:rsidR="00026C41" w:rsidRDefault="00026C41" w:rsidP="00FF76B6">
            <w:pPr>
              <w:spacing w:line="240" w:lineRule="auto"/>
              <w:ind w:left="0"/>
              <w:jc w:val="center"/>
              <w:rPr>
                <w:rFonts w:eastAsia="Calibri"/>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776BBB" w14:textId="47DF90C9" w:rsidR="00026C41" w:rsidRDefault="00026C41" w:rsidP="00FF76B6">
            <w:pPr>
              <w:spacing w:line="240" w:lineRule="auto"/>
              <w:ind w:left="0"/>
              <w:jc w:val="center"/>
            </w:pPr>
            <w:r>
              <w:t>-</w:t>
            </w:r>
          </w:p>
        </w:tc>
      </w:tr>
      <w:tr w:rsidR="005E408E" w:rsidRPr="00931CB7" w14:paraId="5278252D" w14:textId="77777777" w:rsidTr="00E026A8">
        <w:trPr>
          <w:cantSplit/>
          <w:trHeight w:val="20"/>
          <w:jc w:val="center"/>
        </w:trPr>
        <w:tc>
          <w:tcPr>
            <w:tcW w:w="103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1110CB1" w14:textId="77777777" w:rsidR="005E408E" w:rsidRDefault="005E408E" w:rsidP="00FF76B6">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209DF3" w14:textId="3C3B2DF1" w:rsidR="005E408E" w:rsidRDefault="002773A8" w:rsidP="00FF76B6">
            <w:pPr>
              <w:spacing w:line="240" w:lineRule="auto"/>
              <w:ind w:left="0"/>
              <w:jc w:val="center"/>
              <w:rPr>
                <w:rtl/>
              </w:rPr>
            </w:pPr>
            <w:r>
              <w:rPr>
                <w:rFonts w:hint="cs"/>
                <w:rtl/>
              </w:rPr>
              <w:t>إضافة وسيلة</w:t>
            </w:r>
            <w:r w:rsidR="005E408E">
              <w:rPr>
                <w:rFonts w:hint="cs"/>
                <w:rtl/>
              </w:rPr>
              <w:t xml:space="preserve"> دفع</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5816DF" w14:textId="6DF546AB" w:rsidR="005E408E" w:rsidRDefault="005E408E" w:rsidP="00FF76B6">
            <w:pPr>
              <w:spacing w:line="240" w:lineRule="auto"/>
              <w:ind w:left="0"/>
              <w:jc w:val="center"/>
            </w:pPr>
            <w:r>
              <w:t xml:space="preserve">Add Payment </w:t>
            </w:r>
            <w:r w:rsidR="002773A8">
              <w:t>Method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7232B3" w14:textId="1E6850F2" w:rsidR="005E408E" w:rsidRDefault="005E408E" w:rsidP="00FF76B6">
            <w:pPr>
              <w:spacing w:line="240" w:lineRule="auto"/>
              <w:ind w:left="0"/>
              <w:jc w:val="center"/>
            </w:pPr>
            <w: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FD4BC" w14:textId="23979122" w:rsidR="005E408E" w:rsidRDefault="005E408E" w:rsidP="00FF76B6">
            <w:pPr>
              <w:spacing w:line="240" w:lineRule="auto"/>
              <w:ind w:left="0"/>
              <w:jc w:val="center"/>
              <w:rPr>
                <w:rtl/>
                <w:lang w:bidi="ar-EG"/>
              </w:rPr>
            </w:pPr>
            <w:r>
              <w:rPr>
                <w:lang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60E80B" w14:textId="22F6122E" w:rsidR="005E408E" w:rsidRDefault="005E408E" w:rsidP="00FF76B6">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B2CD3B" w14:textId="55244660" w:rsidR="005E408E" w:rsidRDefault="005E408E" w:rsidP="00FF76B6">
            <w:pPr>
              <w:spacing w:line="240" w:lineRule="auto"/>
              <w:ind w:left="0"/>
              <w:jc w:val="center"/>
              <w:rPr>
                <w:rtl/>
              </w:rPr>
            </w:pPr>
            <w:r>
              <w:t>-</w:t>
            </w:r>
          </w:p>
        </w:tc>
      </w:tr>
      <w:tr w:rsidR="00611A7A" w:rsidRPr="00931CB7" w14:paraId="79229E50" w14:textId="77777777" w:rsidTr="00E026A8">
        <w:trPr>
          <w:cantSplit/>
          <w:trHeight w:val="20"/>
          <w:jc w:val="center"/>
        </w:trPr>
        <w:tc>
          <w:tcPr>
            <w:tcW w:w="1030" w:type="dxa"/>
            <w:vMerge w:val="restart"/>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9B9F5F7" w14:textId="649FE54F" w:rsidR="00611A7A" w:rsidRPr="00931CB7" w:rsidRDefault="00611A7A" w:rsidP="00611A7A">
            <w:pPr>
              <w:spacing w:line="240" w:lineRule="auto"/>
              <w:ind w:left="0"/>
              <w:jc w:val="center"/>
              <w:rPr>
                <w:rFonts w:eastAsia="Calibri"/>
                <w:rtl/>
                <w:lang w:val="en-GB"/>
              </w:rPr>
            </w:pPr>
            <w:r>
              <w:rPr>
                <w:rFonts w:eastAsia="Calibri" w:hint="cs"/>
                <w:rtl/>
                <w:lang w:val="en-GB"/>
              </w:rPr>
              <w:t>وسائل الدفع</w:t>
            </w: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1DEF46" w14:textId="00E4C599" w:rsidR="00611A7A" w:rsidRDefault="00611A7A" w:rsidP="00611A7A">
            <w:pPr>
              <w:spacing w:line="240" w:lineRule="auto"/>
              <w:ind w:left="0"/>
              <w:jc w:val="center"/>
              <w:rPr>
                <w:rtl/>
              </w:rPr>
            </w:pPr>
            <w:r>
              <w:rPr>
                <w:rFonts w:hint="cs"/>
                <w:rtl/>
              </w:rPr>
              <w:t>فيزا/ماستركارد</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715BDF" w14:textId="39F75B3B" w:rsidR="00611A7A" w:rsidRDefault="00611A7A" w:rsidP="00611A7A">
            <w:pPr>
              <w:spacing w:line="240" w:lineRule="auto"/>
              <w:ind w:left="0"/>
              <w:jc w:val="center"/>
            </w:pPr>
            <w:r>
              <w:t>Visa / MasterCard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DE5533" w14:textId="1336DA44" w:rsidR="00611A7A" w:rsidRDefault="00611A7A" w:rsidP="00611A7A">
            <w:pPr>
              <w:spacing w:line="240" w:lineRule="auto"/>
              <w:ind w:left="0"/>
              <w:jc w:val="center"/>
            </w:pPr>
            <w:r>
              <w:t>Radio</w:t>
            </w:r>
          </w:p>
        </w:tc>
        <w:tc>
          <w:tcPr>
            <w:tcW w:w="7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77618A" w14:textId="566310FC" w:rsidR="00611A7A" w:rsidRDefault="00611A7A" w:rsidP="00611A7A">
            <w:pPr>
              <w:spacing w:line="240" w:lineRule="auto"/>
              <w:ind w:left="0"/>
              <w:jc w:val="center"/>
              <w:rPr>
                <w:rtl/>
                <w:lang w:bidi="ar-EG"/>
              </w:rPr>
            </w:pPr>
            <w:r>
              <w:rPr>
                <w:rFonts w:eastAsia="Calibri" w:hint="cs"/>
                <w:rtl/>
                <w:lang w:val="en-GB"/>
              </w:rPr>
              <w:t>نعم (اختيار واحد)</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E5C713" w14:textId="75DD7A48" w:rsidR="00611A7A" w:rsidRPr="00931CB7" w:rsidRDefault="00611A7A" w:rsidP="00611A7A">
            <w:pPr>
              <w:spacing w:line="240" w:lineRule="auto"/>
              <w:ind w:left="0"/>
              <w:jc w:val="center"/>
              <w:rPr>
                <w:rFonts w:eastAsia="Calibri"/>
                <w:rtl/>
                <w:lang w:val="en-GB"/>
              </w:rPr>
            </w:pPr>
            <w:r>
              <w:rPr>
                <w:rFonts w:eastAsia="Calibri" w:hint="cs"/>
                <w:rtl/>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C12D281" w14:textId="2D917171" w:rsidR="00611A7A" w:rsidRDefault="00611A7A" w:rsidP="00611A7A">
            <w:pPr>
              <w:spacing w:line="240" w:lineRule="auto"/>
              <w:ind w:left="0"/>
              <w:jc w:val="center"/>
            </w:pPr>
            <w:r>
              <w:rPr>
                <w:rFonts w:hint="cs"/>
                <w:rtl/>
              </w:rPr>
              <w:t>-</w:t>
            </w:r>
          </w:p>
        </w:tc>
      </w:tr>
      <w:tr w:rsidR="00611A7A" w:rsidRPr="00931CB7" w14:paraId="28411E33" w14:textId="77777777" w:rsidTr="00E026A8">
        <w:trPr>
          <w:cantSplit/>
          <w:trHeight w:val="20"/>
          <w:jc w:val="center"/>
        </w:trPr>
        <w:tc>
          <w:tcPr>
            <w:tcW w:w="1030" w:type="dxa"/>
            <w:vMerge/>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2DF361A" w14:textId="77777777" w:rsidR="00611A7A" w:rsidRPr="00931CB7" w:rsidRDefault="00611A7A" w:rsidP="00FF76B6">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82B4D41" w14:textId="5689E121" w:rsidR="00611A7A" w:rsidRDefault="00611A7A" w:rsidP="00FF76B6">
            <w:pPr>
              <w:spacing w:line="240" w:lineRule="auto"/>
              <w:ind w:left="0"/>
              <w:jc w:val="center"/>
              <w:rPr>
                <w:rtl/>
                <w:lang w:bidi="ar-EG"/>
              </w:rPr>
            </w:pPr>
            <w:r>
              <w:rPr>
                <w:rFonts w:hint="cs"/>
                <w:rtl/>
                <w:lang w:bidi="ar-EG"/>
              </w:rPr>
              <w:t>مدى</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3F66DF" w14:textId="2CA2D8BB" w:rsidR="00611A7A" w:rsidRDefault="00611A7A" w:rsidP="00FF76B6">
            <w:pPr>
              <w:spacing w:line="240" w:lineRule="auto"/>
              <w:ind w:left="0"/>
              <w:jc w:val="center"/>
            </w:pPr>
            <w:r>
              <w:t>Mada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A2B97" w14:textId="15E88117" w:rsidR="00611A7A" w:rsidRDefault="00611A7A" w:rsidP="00FF76B6">
            <w:pPr>
              <w:spacing w:line="240" w:lineRule="auto"/>
              <w:ind w:left="0"/>
              <w:jc w:val="center"/>
            </w:pPr>
            <w:r>
              <w:t>Radio</w:t>
            </w:r>
          </w:p>
        </w:tc>
        <w:tc>
          <w:tcPr>
            <w:tcW w:w="7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470AA2" w14:textId="37728696" w:rsidR="00611A7A" w:rsidRDefault="00611A7A" w:rsidP="00FF76B6">
            <w:pPr>
              <w:spacing w:line="240" w:lineRule="auto"/>
              <w:ind w:left="0"/>
              <w:jc w:val="center"/>
              <w:rPr>
                <w:rtl/>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6FDBB7" w14:textId="4CA925B9" w:rsidR="00611A7A" w:rsidRPr="00931CB7" w:rsidRDefault="00611A7A" w:rsidP="00FF76B6">
            <w:pPr>
              <w:spacing w:line="240" w:lineRule="auto"/>
              <w:ind w:left="0"/>
              <w:jc w:val="center"/>
              <w:rPr>
                <w:rFonts w:eastAsia="Calibri"/>
                <w:rtl/>
                <w:lang w:val="en-GB"/>
              </w:rPr>
            </w:pPr>
            <w:r>
              <w:rPr>
                <w:rFonts w:eastAsia="Calibri" w:hint="cs"/>
                <w:rtl/>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4CE6DB" w14:textId="3FB9D2BE" w:rsidR="00611A7A" w:rsidRDefault="00611A7A" w:rsidP="00FF76B6">
            <w:pPr>
              <w:spacing w:line="240" w:lineRule="auto"/>
              <w:ind w:left="0"/>
              <w:jc w:val="center"/>
            </w:pPr>
            <w:r>
              <w:rPr>
                <w:rFonts w:hint="cs"/>
                <w:rtl/>
              </w:rPr>
              <w:t>-</w:t>
            </w:r>
          </w:p>
        </w:tc>
      </w:tr>
      <w:tr w:rsidR="00611A7A" w:rsidRPr="00931CB7" w14:paraId="4606DE2C" w14:textId="77777777" w:rsidTr="00E026A8">
        <w:trPr>
          <w:cantSplit/>
          <w:trHeight w:val="20"/>
          <w:jc w:val="center"/>
        </w:trPr>
        <w:tc>
          <w:tcPr>
            <w:tcW w:w="1030" w:type="dxa"/>
            <w:vMerge/>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04BFE96C" w14:textId="77777777" w:rsidR="00611A7A" w:rsidRPr="00931CB7" w:rsidRDefault="00611A7A" w:rsidP="00FF76B6">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16A8550" w14:textId="6486DC9C" w:rsidR="00611A7A" w:rsidRDefault="00611A7A" w:rsidP="00FF76B6">
            <w:pPr>
              <w:spacing w:line="240" w:lineRule="auto"/>
              <w:ind w:left="0"/>
              <w:jc w:val="center"/>
              <w:rPr>
                <w:rtl/>
              </w:rPr>
            </w:pPr>
            <w:r>
              <w:rPr>
                <w:rFonts w:hint="cs"/>
                <w:rtl/>
              </w:rPr>
              <w:t>حساب بنكي</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8926ED" w14:textId="776348C2" w:rsidR="00611A7A" w:rsidRDefault="00611A7A" w:rsidP="00FF76B6">
            <w:pPr>
              <w:spacing w:line="240" w:lineRule="auto"/>
              <w:ind w:left="0"/>
              <w:jc w:val="center"/>
            </w:pPr>
            <w:r>
              <w:t>Bank Account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A73C45" w14:textId="13AD1425" w:rsidR="00611A7A" w:rsidRDefault="00611A7A" w:rsidP="00FF76B6">
            <w:pPr>
              <w:spacing w:line="240" w:lineRule="auto"/>
              <w:ind w:left="0"/>
              <w:jc w:val="center"/>
            </w:pPr>
            <w:r>
              <w:t>Radio</w:t>
            </w:r>
          </w:p>
        </w:tc>
        <w:tc>
          <w:tcPr>
            <w:tcW w:w="7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C00BBE" w14:textId="3FA20986" w:rsidR="00611A7A" w:rsidRDefault="00611A7A" w:rsidP="00FF76B6">
            <w:pPr>
              <w:spacing w:line="240" w:lineRule="auto"/>
              <w:ind w:left="0"/>
              <w:jc w:val="center"/>
              <w:rPr>
                <w:rtl/>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8F486D" w14:textId="101916EE" w:rsidR="00611A7A" w:rsidRPr="00931CB7" w:rsidRDefault="00611A7A" w:rsidP="00FF76B6">
            <w:pPr>
              <w:spacing w:line="240" w:lineRule="auto"/>
              <w:ind w:left="0"/>
              <w:jc w:val="center"/>
              <w:rPr>
                <w:rFonts w:eastAsia="Calibri"/>
                <w:rtl/>
                <w:lang w:val="en-GB"/>
              </w:rPr>
            </w:pPr>
            <w:r>
              <w:rPr>
                <w:rFonts w:eastAsia="Calibri" w:hint="cs"/>
                <w:rtl/>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DDA2D40" w14:textId="56D6A2EE" w:rsidR="00611A7A" w:rsidRDefault="00611A7A" w:rsidP="00FF76B6">
            <w:pPr>
              <w:spacing w:line="240" w:lineRule="auto"/>
              <w:ind w:left="0"/>
              <w:jc w:val="center"/>
            </w:pPr>
            <w:r>
              <w:rPr>
                <w:rFonts w:hint="cs"/>
                <w:rtl/>
              </w:rPr>
              <w:t>-</w:t>
            </w:r>
          </w:p>
        </w:tc>
      </w:tr>
      <w:tr w:rsidR="00611A7A" w:rsidRPr="00931CB7" w14:paraId="0C53B6C7" w14:textId="77777777" w:rsidTr="00592FBB">
        <w:trPr>
          <w:cantSplit/>
          <w:trHeight w:val="20"/>
          <w:jc w:val="center"/>
        </w:trPr>
        <w:tc>
          <w:tcPr>
            <w:tcW w:w="103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0CF2164" w14:textId="64B5E0E5" w:rsidR="00611A7A" w:rsidRPr="00931CB7" w:rsidRDefault="00611A7A" w:rsidP="00611A7A">
            <w:pPr>
              <w:spacing w:line="240" w:lineRule="auto"/>
              <w:ind w:left="0"/>
              <w:jc w:val="center"/>
              <w:rPr>
                <w:rFonts w:eastAsia="Calibri"/>
                <w:rtl/>
                <w:lang w:val="en-GB"/>
              </w:rPr>
            </w:pPr>
            <w:r>
              <w:rPr>
                <w:rFonts w:eastAsia="Calibri" w:hint="cs"/>
                <w:rtl/>
                <w:lang w:val="en-GB"/>
              </w:rPr>
              <w:t>حقول (</w:t>
            </w:r>
            <w:r>
              <w:rPr>
                <w:rFonts w:hint="cs"/>
                <w:rtl/>
              </w:rPr>
              <w:t xml:space="preserve">فيزا/ماستركارد </w:t>
            </w:r>
            <w:r>
              <w:rPr>
                <w:rtl/>
              </w:rPr>
              <w:t>–</w:t>
            </w:r>
            <w:r>
              <w:rPr>
                <w:rFonts w:hint="cs"/>
                <w:rtl/>
              </w:rPr>
              <w:t xml:space="preserve"> مدى)</w:t>
            </w: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40BEDD" w14:textId="2ECD1309" w:rsidR="00611A7A" w:rsidRPr="00931CB7" w:rsidRDefault="00611A7A" w:rsidP="00611A7A">
            <w:pPr>
              <w:spacing w:line="240" w:lineRule="auto"/>
              <w:ind w:left="0"/>
              <w:jc w:val="center"/>
              <w:rPr>
                <w:rFonts w:eastAsia="Calibri"/>
                <w:rtl/>
                <w:lang w:val="en-GB" w:bidi="ar-EG"/>
              </w:rPr>
            </w:pPr>
            <w:r>
              <w:rPr>
                <w:rtl/>
              </w:rPr>
              <w:t>الاسم على البطاقة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E6ED57" w14:textId="0C601145" w:rsidR="00611A7A" w:rsidRPr="00931CB7" w:rsidRDefault="00611A7A" w:rsidP="00611A7A">
            <w:pPr>
              <w:spacing w:line="240" w:lineRule="auto"/>
              <w:ind w:left="0"/>
              <w:jc w:val="center"/>
              <w:rPr>
                <w:rFonts w:eastAsia="Calibri"/>
              </w:rPr>
            </w:pPr>
            <w:r>
              <w:t>Name on Card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2C0044" w14:textId="3C9FAA79" w:rsidR="00611A7A" w:rsidRPr="00931CB7" w:rsidRDefault="00670A79" w:rsidP="00611A7A">
            <w:pPr>
              <w:spacing w:line="240" w:lineRule="auto"/>
              <w:ind w:left="0"/>
              <w:jc w:val="center"/>
              <w:rPr>
                <w:rFonts w:eastAsia="Calibri"/>
                <w:lang w:bidi="ar-EG"/>
              </w:rPr>
            </w:pPr>
            <w:hyperlink w:anchor="FD001" w:history="1">
              <w:r w:rsidR="00611A7A" w:rsidRPr="002773A8">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130C7D" w14:textId="32FEE9C3" w:rsidR="00611A7A" w:rsidRPr="00931CB7" w:rsidRDefault="00611A7A" w:rsidP="00611A7A">
            <w:pPr>
              <w:spacing w:line="240" w:lineRule="auto"/>
              <w:ind w:left="0"/>
              <w:jc w:val="center"/>
              <w:rPr>
                <w:rFonts w:eastAsia="Calibri"/>
                <w:lang w:val="en-GB" w:bidi="ar-EG"/>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D304CE" w14:textId="3968233F" w:rsidR="00611A7A" w:rsidRPr="00931CB7" w:rsidRDefault="00611A7A" w:rsidP="00611A7A">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1A2D96" w14:textId="7839779B" w:rsidR="00611A7A" w:rsidRPr="00931CB7" w:rsidRDefault="00611A7A" w:rsidP="00611A7A">
            <w:pPr>
              <w:spacing w:line="240" w:lineRule="auto"/>
              <w:ind w:left="0"/>
              <w:jc w:val="center"/>
              <w:rPr>
                <w:rFonts w:eastAsia="Calibri"/>
                <w:lang w:val="en-GB"/>
              </w:rPr>
            </w:pPr>
            <w:r>
              <w:rPr>
                <w:rFonts w:eastAsia="Calibri" w:hint="cs"/>
                <w:rtl/>
                <w:lang w:val="en-GB" w:bidi="ar-EG"/>
              </w:rPr>
              <w:t>-</w:t>
            </w:r>
          </w:p>
        </w:tc>
      </w:tr>
      <w:tr w:rsidR="00611A7A" w:rsidRPr="00931CB7" w14:paraId="31E07604" w14:textId="77777777" w:rsidTr="00592FBB">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1379DF52" w14:textId="77777777" w:rsidR="00611A7A" w:rsidRPr="00931CB7" w:rsidRDefault="00611A7A" w:rsidP="00611A7A">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79135F" w14:textId="1CC0D65E" w:rsidR="00611A7A" w:rsidRDefault="00611A7A" w:rsidP="00611A7A">
            <w:pPr>
              <w:spacing w:line="240" w:lineRule="auto"/>
              <w:ind w:left="0"/>
              <w:jc w:val="center"/>
              <w:rPr>
                <w:rtl/>
              </w:rPr>
            </w:pPr>
            <w:r>
              <w:rPr>
                <w:rtl/>
              </w:rPr>
              <w:t>رقم البطاقة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E90165" w14:textId="2CEC94E3" w:rsidR="00611A7A" w:rsidRDefault="00611A7A" w:rsidP="00611A7A">
            <w:pPr>
              <w:spacing w:line="240" w:lineRule="auto"/>
              <w:ind w:left="0"/>
              <w:jc w:val="center"/>
            </w:pPr>
            <w:r>
              <w:t>Card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77063" w14:textId="783E0E66" w:rsidR="00611A7A" w:rsidRDefault="00670A79" w:rsidP="00611A7A">
            <w:pPr>
              <w:spacing w:line="240" w:lineRule="auto"/>
              <w:ind w:left="0"/>
              <w:jc w:val="center"/>
            </w:pPr>
            <w:hyperlink w:anchor="FD005" w:history="1">
              <w:r w:rsidR="00611A7A"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CF40A2" w14:textId="4ABB6025" w:rsidR="00611A7A" w:rsidRDefault="00611A7A" w:rsidP="00611A7A">
            <w:pPr>
              <w:spacing w:line="240" w:lineRule="auto"/>
              <w:ind w:left="0"/>
              <w:jc w:val="center"/>
              <w:rPr>
                <w:rtl/>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EF694F" w14:textId="6F6B35A6" w:rsidR="00611A7A" w:rsidRPr="00931CB7" w:rsidRDefault="00611A7A" w:rsidP="00611A7A">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A7C941" w14:textId="0DC5EFF2" w:rsidR="00611A7A" w:rsidRPr="00611A7A" w:rsidRDefault="00611A7A" w:rsidP="00611A7A">
            <w:pPr>
              <w:spacing w:line="240" w:lineRule="auto"/>
              <w:ind w:left="0"/>
              <w:jc w:val="center"/>
              <w:rPr>
                <w:rFonts w:eastAsia="Calibri"/>
                <w:lang w:bidi="ar-EG"/>
              </w:rPr>
            </w:pPr>
            <w:r w:rsidRPr="000F3D0A">
              <w:rPr>
                <w:rFonts w:eastAsia="Calibri"/>
                <w:rtl/>
                <w:lang w:val="en-GB" w:bidi="ar-EG"/>
              </w:rPr>
              <w:t xml:space="preserve">يقبل 16 رقمًا فقط، يتم التحقق باستخدام </w:t>
            </w:r>
            <w:r w:rsidRPr="000F3D0A">
              <w:rPr>
                <w:rFonts w:eastAsia="Calibri"/>
                <w:lang w:val="en-GB" w:bidi="ar-EG"/>
              </w:rPr>
              <w:t>Luhn Algorithm</w:t>
            </w:r>
          </w:p>
        </w:tc>
      </w:tr>
      <w:tr w:rsidR="00611A7A" w:rsidRPr="00931CB7" w14:paraId="7F21352B" w14:textId="77777777" w:rsidTr="00592FBB">
        <w:trPr>
          <w:cantSplit/>
          <w:trHeight w:val="20"/>
          <w:jc w:val="center"/>
        </w:trPr>
        <w:tc>
          <w:tcPr>
            <w:tcW w:w="103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2979742" w14:textId="46DA6396" w:rsidR="00611A7A" w:rsidRPr="00931CB7" w:rsidRDefault="00611A7A" w:rsidP="00611A7A">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9283D7" w14:textId="3BA48DB9" w:rsidR="00611A7A" w:rsidRPr="00931CB7" w:rsidRDefault="00611A7A" w:rsidP="00611A7A">
            <w:pPr>
              <w:spacing w:line="240" w:lineRule="auto"/>
              <w:ind w:left="0"/>
              <w:jc w:val="center"/>
              <w:rPr>
                <w:rFonts w:eastAsia="Calibri"/>
                <w:rtl/>
                <w:lang w:val="en-GB" w:bidi="ar-EG"/>
              </w:rPr>
            </w:pPr>
            <w:r>
              <w:rPr>
                <w:rtl/>
              </w:rPr>
              <w:t>تاريخ الانتهاء</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D87FCF" w14:textId="32DDC527" w:rsidR="00611A7A" w:rsidRPr="00931CB7" w:rsidRDefault="00611A7A" w:rsidP="00611A7A">
            <w:pPr>
              <w:spacing w:line="240" w:lineRule="auto"/>
              <w:ind w:left="0"/>
              <w:jc w:val="center"/>
              <w:rPr>
                <w:rFonts w:eastAsia="Calibri"/>
              </w:rPr>
            </w:pPr>
            <w:r>
              <w:t>Expiry Date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AC1B94" w14:textId="55C4F93F" w:rsidR="00611A7A" w:rsidRPr="00931CB7" w:rsidRDefault="00670A79" w:rsidP="00611A7A">
            <w:pPr>
              <w:spacing w:line="240" w:lineRule="auto"/>
              <w:ind w:left="0"/>
              <w:jc w:val="center"/>
              <w:rPr>
                <w:rFonts w:eastAsia="Calibri"/>
                <w:lang w:bidi="ar-EG"/>
              </w:rPr>
            </w:pPr>
            <w:hyperlink w:anchor="FD009" w:history="1">
              <w:r w:rsidR="00611A7A" w:rsidRPr="002773A8">
                <w:rPr>
                  <w:rStyle w:val="Hyperlink"/>
                </w:rPr>
                <w:t>FD009</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AAE358" w14:textId="5D44905A" w:rsidR="00611A7A" w:rsidRPr="00931CB7" w:rsidRDefault="00611A7A" w:rsidP="00611A7A">
            <w:pPr>
              <w:spacing w:line="240" w:lineRule="auto"/>
              <w:ind w:left="0"/>
              <w:jc w:val="center"/>
              <w:rPr>
                <w:rFonts w:eastAsia="Calibri"/>
                <w:lang w:val="en-GB" w:bidi="ar-EG"/>
              </w:rPr>
            </w:pPr>
            <w:r>
              <w:rPr>
                <w:rtl/>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E07411" w14:textId="7EF618E4" w:rsidR="00611A7A" w:rsidRPr="00931CB7" w:rsidRDefault="00611A7A" w:rsidP="00611A7A">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E130FC" w14:textId="7B69AD6B" w:rsidR="00611A7A" w:rsidRPr="00611A7A" w:rsidRDefault="00611A7A" w:rsidP="00611A7A">
            <w:pPr>
              <w:spacing w:line="240" w:lineRule="auto"/>
              <w:ind w:left="0"/>
              <w:jc w:val="center"/>
              <w:rPr>
                <w:rFonts w:eastAsia="Calibri"/>
                <w:rtl/>
                <w:lang w:bidi="ar-EG"/>
              </w:rPr>
            </w:pPr>
            <w:r w:rsidRPr="000F3D0A">
              <w:rPr>
                <w:rFonts w:eastAsia="Calibri"/>
                <w:rtl/>
                <w:lang w:val="en-GB" w:bidi="ar-EG"/>
              </w:rPr>
              <w:t xml:space="preserve">يجب أن يكون تاريخًا مستقبليًا </w:t>
            </w:r>
            <w:r>
              <w:rPr>
                <w:rFonts w:eastAsia="Calibri" w:hint="cs"/>
                <w:rtl/>
                <w:lang w:val="en-GB" w:bidi="ar-EG"/>
              </w:rPr>
              <w:t xml:space="preserve">مكون من شهر وسنة فقط </w:t>
            </w:r>
            <w:r w:rsidRPr="000F3D0A">
              <w:rPr>
                <w:rFonts w:eastAsia="Calibri"/>
                <w:rtl/>
                <w:lang w:val="en-GB" w:bidi="ar-EG"/>
              </w:rPr>
              <w:t>(</w:t>
            </w:r>
            <w:r>
              <w:rPr>
                <w:rFonts w:eastAsia="Calibri"/>
                <w:lang w:bidi="ar-EG"/>
              </w:rPr>
              <w:t>YY</w:t>
            </w:r>
            <w:r>
              <w:rPr>
                <w:rFonts w:eastAsia="Calibri" w:hint="cs"/>
                <w:rtl/>
                <w:lang w:bidi="ar-EG"/>
              </w:rPr>
              <w:t>/</w:t>
            </w:r>
            <w:r>
              <w:rPr>
                <w:rFonts w:eastAsia="Calibri"/>
                <w:lang w:bidi="ar-EG"/>
              </w:rPr>
              <w:t>MM</w:t>
            </w:r>
            <w:r w:rsidRPr="000F3D0A">
              <w:rPr>
                <w:rFonts w:eastAsia="Calibri"/>
                <w:rtl/>
                <w:lang w:val="en-GB" w:bidi="ar-EG"/>
              </w:rPr>
              <w:t>)</w:t>
            </w:r>
          </w:p>
        </w:tc>
      </w:tr>
      <w:tr w:rsidR="00C975E2" w:rsidRPr="00931CB7" w14:paraId="556634CA" w14:textId="77777777" w:rsidTr="00592FBB">
        <w:trPr>
          <w:cantSplit/>
          <w:trHeight w:val="20"/>
          <w:jc w:val="center"/>
        </w:trPr>
        <w:tc>
          <w:tcPr>
            <w:tcW w:w="103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E3427D8" w14:textId="64234338" w:rsidR="00C975E2" w:rsidRPr="00931CB7" w:rsidRDefault="00C975E2" w:rsidP="00C975E2">
            <w:pPr>
              <w:spacing w:line="240" w:lineRule="auto"/>
              <w:ind w:left="0"/>
              <w:jc w:val="center"/>
              <w:rPr>
                <w:rFonts w:eastAsia="Calibri"/>
                <w:rtl/>
                <w:lang w:val="en-GB" w:bidi="ar-EG"/>
              </w:rPr>
            </w:pPr>
            <w:r>
              <w:rPr>
                <w:rFonts w:eastAsia="Calibri" w:hint="cs"/>
                <w:rtl/>
                <w:lang w:val="en-GB" w:bidi="ar-EG"/>
              </w:rPr>
              <w:t>حقول (</w:t>
            </w:r>
            <w:r w:rsidR="007A7D37">
              <w:rPr>
                <w:rFonts w:eastAsia="Calibri" w:hint="cs"/>
                <w:rtl/>
                <w:lang w:val="en-GB" w:bidi="ar-EG"/>
              </w:rPr>
              <w:t>ال</w:t>
            </w:r>
            <w:r>
              <w:rPr>
                <w:rFonts w:eastAsia="Calibri" w:hint="cs"/>
                <w:rtl/>
                <w:lang w:val="en-GB" w:bidi="ar-EG"/>
              </w:rPr>
              <w:t>حساب البنكي)</w:t>
            </w: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E95239" w14:textId="338D3E05" w:rsidR="00C975E2" w:rsidRPr="00931CB7" w:rsidRDefault="00C975E2" w:rsidP="00C975E2">
            <w:pPr>
              <w:spacing w:line="240" w:lineRule="auto"/>
              <w:ind w:left="0"/>
              <w:jc w:val="center"/>
              <w:rPr>
                <w:rFonts w:eastAsia="Calibri"/>
                <w:rtl/>
                <w:lang w:val="en-GB" w:bidi="ar-EG"/>
              </w:rPr>
            </w:pPr>
            <w:r>
              <w:rPr>
                <w:rFonts w:eastAsia="Calibri" w:hint="cs"/>
                <w:rtl/>
                <w:lang w:val="en-GB" w:bidi="ar-EG"/>
              </w:rPr>
              <w:t>اسم البنك</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043CDC" w14:textId="6BD3A5EA" w:rsidR="00C975E2" w:rsidRPr="00931CB7" w:rsidRDefault="00C975E2" w:rsidP="00C975E2">
            <w:pPr>
              <w:spacing w:line="240" w:lineRule="auto"/>
              <w:ind w:left="0"/>
              <w:jc w:val="center"/>
              <w:rPr>
                <w:rFonts w:eastAsia="Calibri"/>
              </w:rPr>
            </w:pPr>
            <w:r w:rsidRPr="000F3D0A">
              <w:rPr>
                <w:rFonts w:eastAsia="Calibri"/>
              </w:rPr>
              <w:t>Bank 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F89FC" w14:textId="75BF64E0" w:rsidR="00C975E2" w:rsidRPr="00931CB7" w:rsidRDefault="00670A79" w:rsidP="00C975E2">
            <w:pPr>
              <w:spacing w:line="240" w:lineRule="auto"/>
              <w:ind w:left="0"/>
              <w:jc w:val="center"/>
              <w:rPr>
                <w:rFonts w:eastAsia="Calibri"/>
                <w:lang w:bidi="ar-EG"/>
              </w:rPr>
            </w:pPr>
            <w:hyperlink w:anchor="FD001" w:history="1">
              <w:r w:rsidR="002773A8" w:rsidRPr="002773A8">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7D35A8" w14:textId="20991F9D" w:rsidR="00C975E2" w:rsidRPr="00931CB7" w:rsidRDefault="00C975E2" w:rsidP="00C975E2">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802ED8" w14:textId="4225CFD9" w:rsidR="00C975E2" w:rsidRPr="00931CB7" w:rsidRDefault="00C975E2" w:rsidP="00C975E2">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8D884A9" w14:textId="25A25781" w:rsidR="00C975E2" w:rsidRPr="00931CB7" w:rsidRDefault="00C975E2" w:rsidP="00C975E2">
            <w:pPr>
              <w:spacing w:line="240" w:lineRule="auto"/>
              <w:ind w:left="0"/>
              <w:jc w:val="center"/>
              <w:rPr>
                <w:rFonts w:eastAsia="Calibri"/>
                <w:lang w:val="en-GB"/>
              </w:rPr>
            </w:pPr>
            <w:r>
              <w:rPr>
                <w:rFonts w:eastAsia="Calibri"/>
                <w:lang w:val="en-GB"/>
              </w:rPr>
              <w:t>-</w:t>
            </w:r>
          </w:p>
        </w:tc>
      </w:tr>
      <w:tr w:rsidR="00C975E2" w:rsidRPr="00931CB7" w14:paraId="72271501" w14:textId="77777777" w:rsidTr="00592FBB">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676892F3" w14:textId="1E944E96" w:rsidR="00C975E2" w:rsidRPr="00931CB7" w:rsidRDefault="00C975E2" w:rsidP="00C975E2">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DA7528" w14:textId="5F22AFB2" w:rsidR="00C975E2" w:rsidRPr="00931CB7" w:rsidRDefault="00C975E2" w:rsidP="00C975E2">
            <w:pPr>
              <w:spacing w:line="240" w:lineRule="auto"/>
              <w:ind w:left="0"/>
              <w:jc w:val="center"/>
              <w:rPr>
                <w:rFonts w:eastAsia="Calibri"/>
                <w:rtl/>
                <w:lang w:val="en-GB" w:bidi="ar-EG"/>
              </w:rPr>
            </w:pPr>
            <w:r>
              <w:rPr>
                <w:rFonts w:eastAsia="Calibri" w:hint="cs"/>
                <w:rtl/>
                <w:lang w:val="en-GB" w:bidi="ar-EG"/>
              </w:rPr>
              <w:t>رقم الحساب</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CD4332" w14:textId="2D5E9138" w:rsidR="00C975E2" w:rsidRPr="00931CB7" w:rsidRDefault="00C975E2" w:rsidP="00C975E2">
            <w:pPr>
              <w:spacing w:line="240" w:lineRule="auto"/>
              <w:ind w:left="0"/>
              <w:jc w:val="center"/>
              <w:rPr>
                <w:rFonts w:eastAsia="Calibri"/>
              </w:rPr>
            </w:pPr>
            <w:r w:rsidRPr="000F3D0A">
              <w:rPr>
                <w:rFonts w:eastAsia="Calibri"/>
              </w:rPr>
              <w:t>B</w:t>
            </w:r>
            <w:r>
              <w:rPr>
                <w:rFonts w:eastAsia="Calibri"/>
              </w:rPr>
              <w:t>ank Account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978976" w14:textId="4533EB16" w:rsidR="00C975E2" w:rsidRPr="00931CB7" w:rsidRDefault="00670A79" w:rsidP="00C975E2">
            <w:pPr>
              <w:spacing w:line="240" w:lineRule="auto"/>
              <w:ind w:left="0"/>
              <w:jc w:val="center"/>
              <w:rPr>
                <w:rFonts w:eastAsia="Calibri"/>
                <w:lang w:bidi="ar-EG"/>
              </w:rPr>
            </w:pPr>
            <w:hyperlink w:anchor="FD005" w:history="1">
              <w:r w:rsidR="002773A8"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16BD3" w14:textId="35C298FA" w:rsidR="00C975E2" w:rsidRPr="00931CB7" w:rsidRDefault="00C975E2" w:rsidP="00C975E2">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127683" w14:textId="3FA39CC3" w:rsidR="00C975E2" w:rsidRPr="00931CB7" w:rsidRDefault="00C975E2" w:rsidP="00C975E2">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B4838A" w14:textId="6003BCF6" w:rsidR="00C975E2" w:rsidRPr="00931CB7" w:rsidRDefault="00C975E2" w:rsidP="00C975E2">
            <w:pPr>
              <w:spacing w:line="240" w:lineRule="auto"/>
              <w:ind w:left="0"/>
              <w:jc w:val="center"/>
              <w:rPr>
                <w:rFonts w:eastAsia="Calibri"/>
                <w:lang w:val="en-GB"/>
              </w:rPr>
            </w:pPr>
            <w:r>
              <w:rPr>
                <w:rFonts w:eastAsia="Calibri"/>
                <w:lang w:val="en-GB"/>
              </w:rPr>
              <w:t>-</w:t>
            </w:r>
          </w:p>
        </w:tc>
      </w:tr>
      <w:tr w:rsidR="00C975E2" w:rsidRPr="00931CB7" w14:paraId="38866DAB" w14:textId="77777777" w:rsidTr="00592FBB">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55C5494A" w14:textId="07319823" w:rsidR="00C975E2" w:rsidRPr="00931CB7" w:rsidRDefault="00C975E2" w:rsidP="00C975E2">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9973ED" w14:textId="540AF7F2" w:rsidR="00C975E2" w:rsidRPr="00931CB7" w:rsidRDefault="00C975E2" w:rsidP="00C975E2">
            <w:pPr>
              <w:spacing w:line="240" w:lineRule="auto"/>
              <w:ind w:left="0"/>
              <w:jc w:val="center"/>
              <w:rPr>
                <w:rFonts w:eastAsia="Calibri"/>
                <w:rtl/>
                <w:lang w:val="en-GB" w:bidi="ar-EG"/>
              </w:rPr>
            </w:pPr>
            <w:r>
              <w:rPr>
                <w:rFonts w:eastAsia="Calibri" w:hint="cs"/>
                <w:rtl/>
                <w:lang w:val="en-GB" w:bidi="ar-EG"/>
              </w:rPr>
              <w:t>اسم صاحب الحساب</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010EFB" w14:textId="05736C7D" w:rsidR="00C975E2" w:rsidRPr="00931CB7" w:rsidRDefault="00C975E2" w:rsidP="00C975E2">
            <w:pPr>
              <w:spacing w:line="240" w:lineRule="auto"/>
              <w:ind w:left="0"/>
              <w:jc w:val="center"/>
              <w:rPr>
                <w:rFonts w:eastAsia="Calibri"/>
              </w:rPr>
            </w:pPr>
            <w:r w:rsidRPr="000F3D0A">
              <w:rPr>
                <w:rFonts w:eastAsia="Calibri"/>
              </w:rPr>
              <w:t xml:space="preserve">Bank </w:t>
            </w:r>
            <w:r>
              <w:rPr>
                <w:rFonts w:eastAsia="Calibri"/>
              </w:rPr>
              <w:t>Holder’s 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A8A2C1" w14:textId="4407995E" w:rsidR="00C975E2" w:rsidRPr="00931CB7" w:rsidRDefault="00670A79" w:rsidP="00C975E2">
            <w:pPr>
              <w:spacing w:line="240" w:lineRule="auto"/>
              <w:ind w:left="0"/>
              <w:jc w:val="center"/>
              <w:rPr>
                <w:rFonts w:eastAsia="Calibri"/>
                <w:lang w:bidi="ar-EG"/>
              </w:rPr>
            </w:pPr>
            <w:hyperlink w:anchor="FD001" w:history="1">
              <w:r w:rsidR="002773A8" w:rsidRPr="002773A8">
                <w:rPr>
                  <w:rStyle w:val="Hyperlink"/>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788B6C" w14:textId="351B17AD" w:rsidR="00C975E2" w:rsidRPr="00931CB7" w:rsidRDefault="00C975E2" w:rsidP="00C975E2">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8988BF" w14:textId="02C1B205" w:rsidR="00C975E2" w:rsidRPr="00931CB7" w:rsidRDefault="00C975E2" w:rsidP="00C975E2">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ED23E2" w14:textId="0A75260D" w:rsidR="00C975E2" w:rsidRPr="00931CB7" w:rsidRDefault="00C975E2" w:rsidP="00C975E2">
            <w:pPr>
              <w:spacing w:line="240" w:lineRule="auto"/>
              <w:ind w:left="0"/>
              <w:jc w:val="center"/>
              <w:rPr>
                <w:rFonts w:eastAsia="Calibri"/>
                <w:lang w:val="en-GB"/>
              </w:rPr>
            </w:pPr>
            <w:r>
              <w:rPr>
                <w:rFonts w:eastAsia="Calibri"/>
                <w:lang w:val="en-GB"/>
              </w:rPr>
              <w:t>-</w:t>
            </w:r>
          </w:p>
        </w:tc>
      </w:tr>
      <w:tr w:rsidR="00C975E2" w:rsidRPr="00931CB7" w14:paraId="3F7E1A0E" w14:textId="77777777" w:rsidTr="00592FBB">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37DCD2B2" w14:textId="2B8F11D0" w:rsidR="00C975E2" w:rsidRPr="00931CB7" w:rsidRDefault="00C975E2" w:rsidP="00C975E2">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8BB71B" w14:textId="4A3BBB26" w:rsidR="00C975E2" w:rsidRPr="00931CB7" w:rsidRDefault="00C975E2" w:rsidP="00C975E2">
            <w:pPr>
              <w:spacing w:line="240" w:lineRule="auto"/>
              <w:ind w:left="0"/>
              <w:jc w:val="center"/>
              <w:rPr>
                <w:rFonts w:eastAsia="Calibri"/>
                <w:rtl/>
                <w:lang w:val="en-GB" w:bidi="ar-EG"/>
              </w:rPr>
            </w:pPr>
            <w:r>
              <w:rPr>
                <w:rFonts w:eastAsia="Calibri" w:hint="cs"/>
                <w:rtl/>
                <w:lang w:val="en-GB" w:bidi="ar-EG"/>
              </w:rPr>
              <w:t>ايبان</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FC4260" w14:textId="6B6822A9" w:rsidR="00C975E2" w:rsidRPr="00931CB7" w:rsidRDefault="00C975E2" w:rsidP="00C975E2">
            <w:pPr>
              <w:spacing w:line="240" w:lineRule="auto"/>
              <w:ind w:left="0"/>
              <w:jc w:val="center"/>
              <w:rPr>
                <w:rFonts w:eastAsia="Calibri"/>
              </w:rPr>
            </w:pPr>
            <w:r>
              <w:rPr>
                <w:rFonts w:eastAsia="Calibri"/>
              </w:rPr>
              <w:t>IBAN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8B4639" w14:textId="578DD13C" w:rsidR="00C975E2" w:rsidRPr="00931CB7" w:rsidRDefault="00670A79" w:rsidP="00C975E2">
            <w:pPr>
              <w:spacing w:line="240" w:lineRule="auto"/>
              <w:ind w:left="0"/>
              <w:jc w:val="center"/>
              <w:rPr>
                <w:rFonts w:eastAsia="Calibri"/>
                <w:lang w:bidi="ar-EG"/>
              </w:rPr>
            </w:pPr>
            <w:hyperlink w:anchor="FD005" w:history="1">
              <w:r w:rsidR="002773A8"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11E161" w14:textId="375950B7" w:rsidR="00C975E2" w:rsidRPr="00931CB7" w:rsidRDefault="00C975E2" w:rsidP="00C975E2">
            <w:pPr>
              <w:spacing w:line="240" w:lineRule="auto"/>
              <w:ind w:left="0"/>
              <w:jc w:val="center"/>
              <w:rPr>
                <w:rFonts w:eastAsia="Calibri"/>
                <w:lang w:val="en-GB" w:bidi="ar-EG"/>
              </w:rPr>
            </w:pPr>
            <w:r w:rsidRPr="000F3D0A">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2003CED" w14:textId="5BD720BD" w:rsidR="00C975E2" w:rsidRPr="00931CB7" w:rsidRDefault="00C975E2" w:rsidP="00C975E2">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A6DC07B" w14:textId="4B417DCA" w:rsidR="00C975E2" w:rsidRPr="00931CB7" w:rsidRDefault="00C975E2" w:rsidP="00C975E2">
            <w:pPr>
              <w:spacing w:line="240" w:lineRule="auto"/>
              <w:ind w:left="0"/>
              <w:jc w:val="center"/>
              <w:rPr>
                <w:rFonts w:eastAsia="Calibri"/>
                <w:lang w:val="en-GB"/>
              </w:rPr>
            </w:pPr>
            <w:r>
              <w:rPr>
                <w:rFonts w:eastAsia="Calibri"/>
                <w:lang w:val="en-GB"/>
              </w:rPr>
              <w:t>-</w:t>
            </w:r>
          </w:p>
        </w:tc>
      </w:tr>
      <w:tr w:rsidR="00C975E2" w:rsidRPr="00931CB7" w14:paraId="3B63F451" w14:textId="77777777" w:rsidTr="00592FBB">
        <w:trPr>
          <w:cantSplit/>
          <w:trHeight w:val="20"/>
          <w:jc w:val="center"/>
        </w:trPr>
        <w:tc>
          <w:tcPr>
            <w:tcW w:w="1030" w:type="dxa"/>
            <w:vMerge/>
            <w:tcBorders>
              <w:left w:val="single" w:sz="12" w:space="0" w:color="auto"/>
              <w:right w:val="single" w:sz="4" w:space="0" w:color="000000" w:themeColor="text1"/>
            </w:tcBorders>
            <w:shd w:val="clear" w:color="auto" w:fill="FFFFFF" w:themeFill="background1"/>
            <w:vAlign w:val="center"/>
          </w:tcPr>
          <w:p w14:paraId="5267D34C" w14:textId="77777777" w:rsidR="00C975E2" w:rsidRPr="00931CB7" w:rsidRDefault="00C975E2" w:rsidP="00C975E2">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21EEDC" w14:textId="7EFC4AEF" w:rsidR="00C975E2" w:rsidRDefault="00C975E2" w:rsidP="00C975E2">
            <w:pPr>
              <w:spacing w:line="240" w:lineRule="auto"/>
              <w:ind w:left="0"/>
              <w:jc w:val="center"/>
              <w:rPr>
                <w:rFonts w:eastAsia="Calibri"/>
                <w:rtl/>
                <w:lang w:val="en-GB" w:bidi="ar-EG"/>
              </w:rPr>
            </w:pPr>
            <w:r>
              <w:rPr>
                <w:rFonts w:eastAsia="Calibri" w:hint="cs"/>
                <w:rtl/>
                <w:lang w:val="en-GB" w:bidi="ar-EG"/>
              </w:rPr>
              <w:t>شهادة الايبان</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D56F79" w14:textId="787A568B" w:rsidR="00C975E2" w:rsidRPr="00931CB7" w:rsidRDefault="00C975E2" w:rsidP="00C975E2">
            <w:pPr>
              <w:spacing w:line="240" w:lineRule="auto"/>
              <w:ind w:left="0"/>
              <w:jc w:val="center"/>
              <w:rPr>
                <w:rFonts w:eastAsia="Calibri"/>
              </w:rPr>
            </w:pPr>
            <w:r>
              <w:rPr>
                <w:rFonts w:eastAsia="Calibri"/>
              </w:rPr>
              <w:t>IBAN Certificate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22510C" w14:textId="51D8DA97" w:rsidR="00C975E2" w:rsidRPr="00931CB7" w:rsidRDefault="00670A79" w:rsidP="00C975E2">
            <w:pPr>
              <w:spacing w:line="240" w:lineRule="auto"/>
              <w:ind w:left="0"/>
              <w:jc w:val="center"/>
              <w:rPr>
                <w:rFonts w:eastAsia="Calibri"/>
                <w:lang w:bidi="ar-EG"/>
              </w:rPr>
            </w:pPr>
            <w:hyperlink w:anchor="FD007" w:history="1">
              <w:r w:rsidR="00C975E2" w:rsidRPr="002773A8">
                <w:rPr>
                  <w:rStyle w:val="Hyperlink"/>
                </w:rPr>
                <w:t>FD007</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8BF5E8" w14:textId="0B9E1B02" w:rsidR="00C975E2" w:rsidRPr="00931CB7" w:rsidRDefault="00C975E2" w:rsidP="00C975E2">
            <w:pPr>
              <w:spacing w:line="240" w:lineRule="auto"/>
              <w:ind w:left="0"/>
              <w:jc w:val="center"/>
              <w:rPr>
                <w:rFonts w:eastAsia="Calibri"/>
                <w:lang w:val="en-GB" w:bidi="ar-EG"/>
              </w:rPr>
            </w:pPr>
            <w:r>
              <w:rPr>
                <w:rFonts w:eastAsia="Calibri" w:hint="cs"/>
                <w:rtl/>
                <w:lang w:val="en-GB" w:bidi="ar-EG"/>
              </w:rPr>
              <w:t>نعم</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A656FC4" w14:textId="670FD1F8" w:rsidR="00C975E2" w:rsidRPr="00931CB7" w:rsidRDefault="00C975E2" w:rsidP="00C975E2">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07D8BAC" w14:textId="2A8389A6" w:rsidR="00C975E2" w:rsidRPr="00931CB7" w:rsidRDefault="00C975E2" w:rsidP="00C975E2">
            <w:pPr>
              <w:spacing w:line="240" w:lineRule="auto"/>
              <w:ind w:left="0"/>
              <w:jc w:val="center"/>
              <w:rPr>
                <w:rFonts w:eastAsia="Calibri"/>
                <w:lang w:val="en-GB"/>
              </w:rPr>
            </w:pPr>
            <w:r>
              <w:rPr>
                <w:rFonts w:eastAsia="Calibri"/>
                <w:lang w:val="en-GB"/>
              </w:rPr>
              <w:t>-</w:t>
            </w:r>
          </w:p>
        </w:tc>
      </w:tr>
      <w:tr w:rsidR="00C975E2" w:rsidRPr="00931CB7" w14:paraId="5A272EF6" w14:textId="77777777" w:rsidTr="00592FBB">
        <w:trPr>
          <w:cantSplit/>
          <w:trHeight w:val="20"/>
          <w:jc w:val="center"/>
        </w:trPr>
        <w:tc>
          <w:tcPr>
            <w:tcW w:w="103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CB01524" w14:textId="77777777" w:rsidR="00C975E2" w:rsidRPr="00931CB7" w:rsidRDefault="00C975E2" w:rsidP="00C975E2">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27CCE2" w14:textId="4B707BE6" w:rsidR="00C975E2" w:rsidRDefault="00C975E2" w:rsidP="00C975E2">
            <w:pPr>
              <w:spacing w:line="240" w:lineRule="auto"/>
              <w:ind w:left="0"/>
              <w:jc w:val="center"/>
              <w:rPr>
                <w:rFonts w:eastAsia="Calibri"/>
                <w:rtl/>
                <w:lang w:val="en-GB" w:bidi="ar-EG"/>
              </w:rPr>
            </w:pPr>
            <w:r>
              <w:rPr>
                <w:rFonts w:eastAsia="Calibri" w:hint="cs"/>
                <w:rtl/>
                <w:lang w:val="en-GB" w:bidi="ar-EG"/>
              </w:rPr>
              <w:t>سويفت كود</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EBECE4" w14:textId="4B7ECBAE" w:rsidR="00C975E2" w:rsidRPr="00931CB7" w:rsidRDefault="00C975E2" w:rsidP="00C975E2">
            <w:pPr>
              <w:spacing w:line="240" w:lineRule="auto"/>
              <w:ind w:left="0"/>
              <w:jc w:val="center"/>
              <w:rPr>
                <w:rFonts w:eastAsia="Calibri"/>
              </w:rPr>
            </w:pPr>
            <w:r>
              <w:rPr>
                <w:rFonts w:eastAsia="Calibri"/>
              </w:rPr>
              <w:t>Swift Code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EBCB28" w14:textId="13E04DA5" w:rsidR="00C975E2" w:rsidRPr="00931CB7" w:rsidRDefault="00670A79" w:rsidP="00C975E2">
            <w:pPr>
              <w:spacing w:line="240" w:lineRule="auto"/>
              <w:ind w:left="0"/>
              <w:jc w:val="center"/>
              <w:rPr>
                <w:rFonts w:eastAsia="Calibri"/>
                <w:lang w:bidi="ar-EG"/>
              </w:rPr>
            </w:pPr>
            <w:hyperlink w:anchor="FD005" w:history="1">
              <w:r w:rsidR="002773A8" w:rsidRPr="002773A8">
                <w:rPr>
                  <w:rStyle w:val="Hyperlink"/>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DD9FB1" w14:textId="183D2FD8" w:rsidR="00C975E2" w:rsidRPr="00931CB7" w:rsidRDefault="00C975E2" w:rsidP="00C975E2">
            <w:pPr>
              <w:spacing w:line="240" w:lineRule="auto"/>
              <w:ind w:left="0"/>
              <w:jc w:val="center"/>
              <w:rPr>
                <w:rFonts w:eastAsia="Calibri"/>
                <w:lang w:val="en-GB" w:bidi="ar-EG"/>
              </w:rPr>
            </w:pPr>
            <w:r>
              <w:rPr>
                <w:rFonts w:eastAsia="Calibri" w:hint="cs"/>
                <w:rtl/>
                <w:lang w:val="en-GB" w:bidi="ar-EG"/>
              </w:rPr>
              <w:t>لا</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43FAD4" w14:textId="64F709BB" w:rsidR="00C975E2" w:rsidRPr="00931CB7" w:rsidRDefault="00C975E2" w:rsidP="00C975E2">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3FA7354" w14:textId="134461ED" w:rsidR="00C975E2" w:rsidRPr="00931CB7" w:rsidRDefault="00C975E2" w:rsidP="00C975E2">
            <w:pPr>
              <w:spacing w:line="240" w:lineRule="auto"/>
              <w:ind w:left="0"/>
              <w:jc w:val="center"/>
              <w:rPr>
                <w:rFonts w:eastAsia="Calibri"/>
                <w:lang w:val="en-GB"/>
              </w:rPr>
            </w:pPr>
            <w:r>
              <w:rPr>
                <w:rFonts w:eastAsia="Calibri"/>
                <w:lang w:val="en-GB"/>
              </w:rPr>
              <w:t>-</w:t>
            </w:r>
          </w:p>
        </w:tc>
      </w:tr>
      <w:tr w:rsidR="00C975E2" w:rsidRPr="00931CB7" w14:paraId="0D23F9AC" w14:textId="77777777" w:rsidTr="00592FBB">
        <w:trPr>
          <w:cantSplit/>
          <w:trHeight w:val="20"/>
          <w:jc w:val="center"/>
        </w:trPr>
        <w:tc>
          <w:tcPr>
            <w:tcW w:w="103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EA1B6C1" w14:textId="77777777" w:rsidR="00C975E2" w:rsidRPr="00931CB7" w:rsidRDefault="00C975E2" w:rsidP="00C975E2">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CED03DF" w14:textId="4469C475" w:rsidR="00C975E2" w:rsidRDefault="00C975E2" w:rsidP="00C975E2">
            <w:pPr>
              <w:spacing w:line="240" w:lineRule="auto"/>
              <w:ind w:left="0"/>
              <w:jc w:val="center"/>
              <w:rPr>
                <w:rFonts w:eastAsia="Calibri"/>
                <w:rtl/>
                <w:lang w:val="en-GB" w:bidi="ar-EG"/>
              </w:rPr>
            </w:pPr>
            <w:r>
              <w:rPr>
                <w:rFonts w:eastAsia="Calibri" w:hint="cs"/>
                <w:rtl/>
                <w:lang w:val="en-GB" w:bidi="ar-EG"/>
              </w:rPr>
              <w:t>أضف</w:t>
            </w:r>
          </w:p>
        </w:tc>
        <w:tc>
          <w:tcPr>
            <w:tcW w:w="204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BBA624C" w14:textId="1D496197" w:rsidR="00C975E2" w:rsidRPr="00931CB7" w:rsidRDefault="00C975E2" w:rsidP="00C975E2">
            <w:pPr>
              <w:spacing w:line="240" w:lineRule="auto"/>
              <w:ind w:left="0"/>
              <w:jc w:val="center"/>
              <w:rPr>
                <w:rFonts w:eastAsia="Calibri"/>
              </w:rPr>
            </w:pPr>
            <w:r>
              <w:rPr>
                <w:rFonts w:eastAsia="Calibri"/>
              </w:rPr>
              <w:t>Add</w:t>
            </w:r>
          </w:p>
        </w:tc>
        <w:tc>
          <w:tcPr>
            <w:tcW w:w="117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859C0BE" w14:textId="31EB2D85" w:rsidR="00C975E2" w:rsidRPr="00931CB7" w:rsidRDefault="00C975E2" w:rsidP="00C975E2">
            <w:pPr>
              <w:spacing w:line="240" w:lineRule="auto"/>
              <w:ind w:left="0"/>
              <w:jc w:val="center"/>
              <w:rPr>
                <w:rFonts w:eastAsia="Calibri"/>
                <w:lang w:bidi="ar-EG"/>
              </w:rPr>
            </w:pPr>
            <w:r>
              <w:rPr>
                <w:rFonts w:eastAsia="Calibri"/>
                <w:lang w:bidi="ar-EG"/>
              </w:rPr>
              <w:t>Button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6442FA3" w14:textId="263E26ED" w:rsidR="00C975E2" w:rsidRPr="00931CB7" w:rsidRDefault="00C975E2" w:rsidP="00C975E2">
            <w:pPr>
              <w:spacing w:line="240" w:lineRule="auto"/>
              <w:ind w:left="0"/>
              <w:jc w:val="center"/>
              <w:rPr>
                <w:rFonts w:eastAsia="Calibri"/>
                <w:lang w:val="en-GB" w:bidi="ar-EG"/>
              </w:rPr>
            </w:pPr>
            <w:r>
              <w:rPr>
                <w:rFonts w:eastAsia="Calibri"/>
                <w:lang w:val="en-GB" w:bidi="ar-EG"/>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0E4485F" w14:textId="743D47B0" w:rsidR="00C975E2" w:rsidRPr="00931CB7" w:rsidRDefault="00C975E2" w:rsidP="00C975E2">
            <w:pPr>
              <w:spacing w:line="240" w:lineRule="auto"/>
              <w:ind w:left="0"/>
              <w:jc w:val="center"/>
              <w:rPr>
                <w:rFonts w:eastAsia="Calibri"/>
                <w:rtl/>
                <w:lang w:val="en-GB"/>
              </w:rPr>
            </w:pPr>
            <w:r>
              <w:rPr>
                <w:rFonts w:eastAsia="Calibri"/>
                <w:lang w:val="en-GB"/>
              </w:rPr>
              <w:t>-</w:t>
            </w:r>
          </w:p>
        </w:tc>
        <w:tc>
          <w:tcPr>
            <w:tcW w:w="360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0B93B47" w14:textId="416D728D" w:rsidR="00C975E2" w:rsidRPr="00931CB7" w:rsidRDefault="00C975E2" w:rsidP="00C975E2">
            <w:pPr>
              <w:spacing w:line="240" w:lineRule="auto"/>
              <w:ind w:left="0"/>
              <w:jc w:val="center"/>
              <w:rPr>
                <w:rFonts w:eastAsia="Calibri"/>
                <w:lang w:val="en-GB"/>
              </w:rPr>
            </w:pPr>
            <w:r>
              <w:rPr>
                <w:rFonts w:eastAsia="Calibri"/>
                <w:lang w:val="en-GB"/>
              </w:rPr>
              <w:t>-</w:t>
            </w:r>
          </w:p>
        </w:tc>
      </w:tr>
    </w:tbl>
    <w:p w14:paraId="3801BBF7" w14:textId="77777777" w:rsidR="00714E63" w:rsidRDefault="00714E63" w:rsidP="00714E63"/>
    <w:p w14:paraId="282E1213"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393" w:name="_نموذج_&quot;تعديل_وسيلة"/>
      <w:bookmarkStart w:id="2394" w:name="_Toc199326148"/>
      <w:bookmarkStart w:id="2395" w:name="_Toc199419864"/>
      <w:bookmarkStart w:id="2396" w:name="_Toc200533707"/>
      <w:bookmarkStart w:id="2397" w:name="_Toc200803517"/>
      <w:bookmarkStart w:id="2398" w:name="_Toc200807808"/>
      <w:bookmarkStart w:id="2399" w:name="_Toc200808071"/>
      <w:bookmarkStart w:id="2400" w:name="_Toc200808332"/>
      <w:bookmarkStart w:id="2401" w:name="_Toc200808587"/>
      <w:bookmarkStart w:id="2402" w:name="_Toc200808849"/>
      <w:bookmarkStart w:id="2403" w:name="_Toc202104718"/>
      <w:bookmarkStart w:id="2404" w:name="_Toc202105002"/>
      <w:bookmarkStart w:id="2405" w:name="_Toc204120702"/>
      <w:bookmarkStart w:id="2406" w:name="_Toc204267910"/>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p>
    <w:p w14:paraId="0A78345A"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07" w:name="_Toc199326149"/>
      <w:bookmarkStart w:id="2408" w:name="_Toc199419865"/>
      <w:bookmarkStart w:id="2409" w:name="_Toc200533708"/>
      <w:bookmarkStart w:id="2410" w:name="_Toc200803518"/>
      <w:bookmarkStart w:id="2411" w:name="_Toc200807809"/>
      <w:bookmarkStart w:id="2412" w:name="_Toc200808072"/>
      <w:bookmarkStart w:id="2413" w:name="_Toc200808333"/>
      <w:bookmarkStart w:id="2414" w:name="_Toc200808588"/>
      <w:bookmarkStart w:id="2415" w:name="_Toc200808850"/>
      <w:bookmarkStart w:id="2416" w:name="_Toc202104719"/>
      <w:bookmarkStart w:id="2417" w:name="_Toc202105003"/>
      <w:bookmarkStart w:id="2418" w:name="_Toc204120703"/>
      <w:bookmarkStart w:id="2419" w:name="_Toc204267911"/>
      <w:bookmarkEnd w:id="2407"/>
      <w:bookmarkEnd w:id="2408"/>
      <w:bookmarkEnd w:id="2409"/>
      <w:bookmarkEnd w:id="2410"/>
      <w:bookmarkEnd w:id="2411"/>
      <w:bookmarkEnd w:id="2412"/>
      <w:bookmarkEnd w:id="2413"/>
      <w:bookmarkEnd w:id="2414"/>
      <w:bookmarkEnd w:id="2415"/>
      <w:bookmarkEnd w:id="2416"/>
      <w:bookmarkEnd w:id="2417"/>
      <w:bookmarkEnd w:id="2418"/>
      <w:bookmarkEnd w:id="2419"/>
    </w:p>
    <w:p w14:paraId="407D252E"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20" w:name="_Toc199326150"/>
      <w:bookmarkStart w:id="2421" w:name="_Toc199419866"/>
      <w:bookmarkStart w:id="2422" w:name="_Toc200533709"/>
      <w:bookmarkStart w:id="2423" w:name="_Toc200803519"/>
      <w:bookmarkStart w:id="2424" w:name="_Toc200807810"/>
      <w:bookmarkStart w:id="2425" w:name="_Toc200808073"/>
      <w:bookmarkStart w:id="2426" w:name="_Toc200808334"/>
      <w:bookmarkStart w:id="2427" w:name="_Toc200808589"/>
      <w:bookmarkStart w:id="2428" w:name="_Toc200808851"/>
      <w:bookmarkStart w:id="2429" w:name="_Toc202104720"/>
      <w:bookmarkStart w:id="2430" w:name="_Toc202105004"/>
      <w:bookmarkStart w:id="2431" w:name="_Toc204120704"/>
      <w:bookmarkStart w:id="2432" w:name="_Toc204267912"/>
      <w:bookmarkEnd w:id="2420"/>
      <w:bookmarkEnd w:id="2421"/>
      <w:bookmarkEnd w:id="2422"/>
      <w:bookmarkEnd w:id="2423"/>
      <w:bookmarkEnd w:id="2424"/>
      <w:bookmarkEnd w:id="2425"/>
      <w:bookmarkEnd w:id="2426"/>
      <w:bookmarkEnd w:id="2427"/>
      <w:bookmarkEnd w:id="2428"/>
      <w:bookmarkEnd w:id="2429"/>
      <w:bookmarkEnd w:id="2430"/>
      <w:bookmarkEnd w:id="2431"/>
      <w:bookmarkEnd w:id="2432"/>
    </w:p>
    <w:p w14:paraId="1C08304D"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33" w:name="_Toc199326151"/>
      <w:bookmarkStart w:id="2434" w:name="_Toc199419867"/>
      <w:bookmarkStart w:id="2435" w:name="_Toc200533710"/>
      <w:bookmarkStart w:id="2436" w:name="_Toc200803520"/>
      <w:bookmarkStart w:id="2437" w:name="_Toc200807811"/>
      <w:bookmarkStart w:id="2438" w:name="_Toc200808074"/>
      <w:bookmarkStart w:id="2439" w:name="_Toc200808335"/>
      <w:bookmarkStart w:id="2440" w:name="_Toc200808590"/>
      <w:bookmarkStart w:id="2441" w:name="_Toc200808852"/>
      <w:bookmarkStart w:id="2442" w:name="_Toc202104721"/>
      <w:bookmarkStart w:id="2443" w:name="_Toc202105005"/>
      <w:bookmarkStart w:id="2444" w:name="_Toc204120705"/>
      <w:bookmarkStart w:id="2445" w:name="_Toc204267913"/>
      <w:bookmarkEnd w:id="2433"/>
      <w:bookmarkEnd w:id="2434"/>
      <w:bookmarkEnd w:id="2435"/>
      <w:bookmarkEnd w:id="2436"/>
      <w:bookmarkEnd w:id="2437"/>
      <w:bookmarkEnd w:id="2438"/>
      <w:bookmarkEnd w:id="2439"/>
      <w:bookmarkEnd w:id="2440"/>
      <w:bookmarkEnd w:id="2441"/>
      <w:bookmarkEnd w:id="2442"/>
      <w:bookmarkEnd w:id="2443"/>
      <w:bookmarkEnd w:id="2444"/>
      <w:bookmarkEnd w:id="2445"/>
    </w:p>
    <w:p w14:paraId="0131C49B"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46" w:name="_Toc199326152"/>
      <w:bookmarkStart w:id="2447" w:name="_Toc199419868"/>
      <w:bookmarkStart w:id="2448" w:name="_Toc200533711"/>
      <w:bookmarkStart w:id="2449" w:name="_Toc200803521"/>
      <w:bookmarkStart w:id="2450" w:name="_Toc200807812"/>
      <w:bookmarkStart w:id="2451" w:name="_Toc200808075"/>
      <w:bookmarkStart w:id="2452" w:name="_Toc200808336"/>
      <w:bookmarkStart w:id="2453" w:name="_Toc200808591"/>
      <w:bookmarkStart w:id="2454" w:name="_Toc200808853"/>
      <w:bookmarkStart w:id="2455" w:name="_Toc202104722"/>
      <w:bookmarkStart w:id="2456" w:name="_Toc202105006"/>
      <w:bookmarkStart w:id="2457" w:name="_Toc204120706"/>
      <w:bookmarkStart w:id="2458" w:name="_Toc204267914"/>
      <w:bookmarkEnd w:id="2446"/>
      <w:bookmarkEnd w:id="2447"/>
      <w:bookmarkEnd w:id="2448"/>
      <w:bookmarkEnd w:id="2449"/>
      <w:bookmarkEnd w:id="2450"/>
      <w:bookmarkEnd w:id="2451"/>
      <w:bookmarkEnd w:id="2452"/>
      <w:bookmarkEnd w:id="2453"/>
      <w:bookmarkEnd w:id="2454"/>
      <w:bookmarkEnd w:id="2455"/>
      <w:bookmarkEnd w:id="2456"/>
      <w:bookmarkEnd w:id="2457"/>
      <w:bookmarkEnd w:id="2458"/>
    </w:p>
    <w:p w14:paraId="6D501E7C"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59" w:name="_Toc199326153"/>
      <w:bookmarkStart w:id="2460" w:name="_Toc199419869"/>
      <w:bookmarkStart w:id="2461" w:name="_Toc200533712"/>
      <w:bookmarkStart w:id="2462" w:name="_Toc200803522"/>
      <w:bookmarkStart w:id="2463" w:name="_Toc200807813"/>
      <w:bookmarkStart w:id="2464" w:name="_Toc200808076"/>
      <w:bookmarkStart w:id="2465" w:name="_Toc200808337"/>
      <w:bookmarkStart w:id="2466" w:name="_Toc200808592"/>
      <w:bookmarkStart w:id="2467" w:name="_Toc200808854"/>
      <w:bookmarkStart w:id="2468" w:name="_Toc202104723"/>
      <w:bookmarkStart w:id="2469" w:name="_Toc202105007"/>
      <w:bookmarkStart w:id="2470" w:name="_Toc204120707"/>
      <w:bookmarkStart w:id="2471" w:name="_Toc204267915"/>
      <w:bookmarkEnd w:id="2459"/>
      <w:bookmarkEnd w:id="2460"/>
      <w:bookmarkEnd w:id="2461"/>
      <w:bookmarkEnd w:id="2462"/>
      <w:bookmarkEnd w:id="2463"/>
      <w:bookmarkEnd w:id="2464"/>
      <w:bookmarkEnd w:id="2465"/>
      <w:bookmarkEnd w:id="2466"/>
      <w:bookmarkEnd w:id="2467"/>
      <w:bookmarkEnd w:id="2468"/>
      <w:bookmarkEnd w:id="2469"/>
      <w:bookmarkEnd w:id="2470"/>
      <w:bookmarkEnd w:id="2471"/>
    </w:p>
    <w:p w14:paraId="35AE7362"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72" w:name="_Toc199326154"/>
      <w:bookmarkStart w:id="2473" w:name="_Toc199419870"/>
      <w:bookmarkStart w:id="2474" w:name="_Toc200533713"/>
      <w:bookmarkStart w:id="2475" w:name="_Toc200803523"/>
      <w:bookmarkStart w:id="2476" w:name="_Toc200807814"/>
      <w:bookmarkStart w:id="2477" w:name="_Toc200808077"/>
      <w:bookmarkStart w:id="2478" w:name="_Toc200808338"/>
      <w:bookmarkStart w:id="2479" w:name="_Toc200808593"/>
      <w:bookmarkStart w:id="2480" w:name="_Toc200808855"/>
      <w:bookmarkStart w:id="2481" w:name="_Toc202104724"/>
      <w:bookmarkStart w:id="2482" w:name="_Toc202105008"/>
      <w:bookmarkStart w:id="2483" w:name="_Toc204120708"/>
      <w:bookmarkStart w:id="2484" w:name="_Toc204267916"/>
      <w:bookmarkEnd w:id="2472"/>
      <w:bookmarkEnd w:id="2473"/>
      <w:bookmarkEnd w:id="2474"/>
      <w:bookmarkEnd w:id="2475"/>
      <w:bookmarkEnd w:id="2476"/>
      <w:bookmarkEnd w:id="2477"/>
      <w:bookmarkEnd w:id="2478"/>
      <w:bookmarkEnd w:id="2479"/>
      <w:bookmarkEnd w:id="2480"/>
      <w:bookmarkEnd w:id="2481"/>
      <w:bookmarkEnd w:id="2482"/>
      <w:bookmarkEnd w:id="2483"/>
      <w:bookmarkEnd w:id="2484"/>
    </w:p>
    <w:p w14:paraId="008D510B"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85" w:name="_Toc199326155"/>
      <w:bookmarkStart w:id="2486" w:name="_Toc199419871"/>
      <w:bookmarkStart w:id="2487" w:name="_Toc200533714"/>
      <w:bookmarkStart w:id="2488" w:name="_Toc200803524"/>
      <w:bookmarkStart w:id="2489" w:name="_Toc200807815"/>
      <w:bookmarkStart w:id="2490" w:name="_Toc200808078"/>
      <w:bookmarkStart w:id="2491" w:name="_Toc200808339"/>
      <w:bookmarkStart w:id="2492" w:name="_Toc200808594"/>
      <w:bookmarkStart w:id="2493" w:name="_Toc200808856"/>
      <w:bookmarkStart w:id="2494" w:name="_Toc202104725"/>
      <w:bookmarkStart w:id="2495" w:name="_Toc202105009"/>
      <w:bookmarkStart w:id="2496" w:name="_Toc204120709"/>
      <w:bookmarkStart w:id="2497" w:name="_Toc204267917"/>
      <w:bookmarkEnd w:id="2485"/>
      <w:bookmarkEnd w:id="2486"/>
      <w:bookmarkEnd w:id="2487"/>
      <w:bookmarkEnd w:id="2488"/>
      <w:bookmarkEnd w:id="2489"/>
      <w:bookmarkEnd w:id="2490"/>
      <w:bookmarkEnd w:id="2491"/>
      <w:bookmarkEnd w:id="2492"/>
      <w:bookmarkEnd w:id="2493"/>
      <w:bookmarkEnd w:id="2494"/>
      <w:bookmarkEnd w:id="2495"/>
      <w:bookmarkEnd w:id="2496"/>
      <w:bookmarkEnd w:id="2497"/>
    </w:p>
    <w:p w14:paraId="486ACFB0"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498" w:name="_Toc199326156"/>
      <w:bookmarkStart w:id="2499" w:name="_Toc199419872"/>
      <w:bookmarkStart w:id="2500" w:name="_Toc200533715"/>
      <w:bookmarkStart w:id="2501" w:name="_Toc200803525"/>
      <w:bookmarkStart w:id="2502" w:name="_Toc200807816"/>
      <w:bookmarkStart w:id="2503" w:name="_Toc200808079"/>
      <w:bookmarkStart w:id="2504" w:name="_Toc200808340"/>
      <w:bookmarkStart w:id="2505" w:name="_Toc200808595"/>
      <w:bookmarkStart w:id="2506" w:name="_Toc200808857"/>
      <w:bookmarkStart w:id="2507" w:name="_Toc202104726"/>
      <w:bookmarkStart w:id="2508" w:name="_Toc202105010"/>
      <w:bookmarkStart w:id="2509" w:name="_Toc204120710"/>
      <w:bookmarkStart w:id="2510" w:name="_Toc204267918"/>
      <w:bookmarkEnd w:id="2498"/>
      <w:bookmarkEnd w:id="2499"/>
      <w:bookmarkEnd w:id="2500"/>
      <w:bookmarkEnd w:id="2501"/>
      <w:bookmarkEnd w:id="2502"/>
      <w:bookmarkEnd w:id="2503"/>
      <w:bookmarkEnd w:id="2504"/>
      <w:bookmarkEnd w:id="2505"/>
      <w:bookmarkEnd w:id="2506"/>
      <w:bookmarkEnd w:id="2507"/>
      <w:bookmarkEnd w:id="2508"/>
      <w:bookmarkEnd w:id="2509"/>
      <w:bookmarkEnd w:id="2510"/>
    </w:p>
    <w:p w14:paraId="44AE71B9"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511" w:name="_Toc199326157"/>
      <w:bookmarkStart w:id="2512" w:name="_Toc199419873"/>
      <w:bookmarkStart w:id="2513" w:name="_Toc200533716"/>
      <w:bookmarkStart w:id="2514" w:name="_Toc200803526"/>
      <w:bookmarkStart w:id="2515" w:name="_Toc200807817"/>
      <w:bookmarkStart w:id="2516" w:name="_Toc200808080"/>
      <w:bookmarkStart w:id="2517" w:name="_Toc200808341"/>
      <w:bookmarkStart w:id="2518" w:name="_Toc200808596"/>
      <w:bookmarkStart w:id="2519" w:name="_Toc200808858"/>
      <w:bookmarkStart w:id="2520" w:name="_Toc202104727"/>
      <w:bookmarkStart w:id="2521" w:name="_Toc202105011"/>
      <w:bookmarkStart w:id="2522" w:name="_Toc204120711"/>
      <w:bookmarkStart w:id="2523" w:name="_Toc204267919"/>
      <w:bookmarkEnd w:id="2511"/>
      <w:bookmarkEnd w:id="2512"/>
      <w:bookmarkEnd w:id="2513"/>
      <w:bookmarkEnd w:id="2514"/>
      <w:bookmarkEnd w:id="2515"/>
      <w:bookmarkEnd w:id="2516"/>
      <w:bookmarkEnd w:id="2517"/>
      <w:bookmarkEnd w:id="2518"/>
      <w:bookmarkEnd w:id="2519"/>
      <w:bookmarkEnd w:id="2520"/>
      <w:bookmarkEnd w:id="2521"/>
      <w:bookmarkEnd w:id="2522"/>
      <w:bookmarkEnd w:id="2523"/>
    </w:p>
    <w:p w14:paraId="734DA2E4"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524" w:name="_Toc199326158"/>
      <w:bookmarkStart w:id="2525" w:name="_Toc199419874"/>
      <w:bookmarkStart w:id="2526" w:name="_Toc200533717"/>
      <w:bookmarkStart w:id="2527" w:name="_Toc200803527"/>
      <w:bookmarkStart w:id="2528" w:name="_Toc200807818"/>
      <w:bookmarkStart w:id="2529" w:name="_Toc200808081"/>
      <w:bookmarkStart w:id="2530" w:name="_Toc200808342"/>
      <w:bookmarkStart w:id="2531" w:name="_Toc200808597"/>
      <w:bookmarkStart w:id="2532" w:name="_Toc200808859"/>
      <w:bookmarkStart w:id="2533" w:name="_Toc202104728"/>
      <w:bookmarkStart w:id="2534" w:name="_Toc202105012"/>
      <w:bookmarkStart w:id="2535" w:name="_Toc204120712"/>
      <w:bookmarkStart w:id="2536" w:name="_Toc204267920"/>
      <w:bookmarkEnd w:id="2524"/>
      <w:bookmarkEnd w:id="2525"/>
      <w:bookmarkEnd w:id="2526"/>
      <w:bookmarkEnd w:id="2527"/>
      <w:bookmarkEnd w:id="2528"/>
      <w:bookmarkEnd w:id="2529"/>
      <w:bookmarkEnd w:id="2530"/>
      <w:bookmarkEnd w:id="2531"/>
      <w:bookmarkEnd w:id="2532"/>
      <w:bookmarkEnd w:id="2533"/>
      <w:bookmarkEnd w:id="2534"/>
      <w:bookmarkEnd w:id="2535"/>
      <w:bookmarkEnd w:id="2536"/>
    </w:p>
    <w:p w14:paraId="046EF91F"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537" w:name="_Toc199326159"/>
      <w:bookmarkStart w:id="2538" w:name="_Toc199419875"/>
      <w:bookmarkStart w:id="2539" w:name="_Toc200533718"/>
      <w:bookmarkStart w:id="2540" w:name="_Toc200803528"/>
      <w:bookmarkStart w:id="2541" w:name="_Toc200807819"/>
      <w:bookmarkStart w:id="2542" w:name="_Toc200808082"/>
      <w:bookmarkStart w:id="2543" w:name="_Toc200808343"/>
      <w:bookmarkStart w:id="2544" w:name="_Toc200808598"/>
      <w:bookmarkStart w:id="2545" w:name="_Toc200808860"/>
      <w:bookmarkStart w:id="2546" w:name="_Toc202104729"/>
      <w:bookmarkStart w:id="2547" w:name="_Toc202105013"/>
      <w:bookmarkStart w:id="2548" w:name="_Toc204120713"/>
      <w:bookmarkStart w:id="2549" w:name="_Toc204267921"/>
      <w:bookmarkEnd w:id="2537"/>
      <w:bookmarkEnd w:id="2538"/>
      <w:bookmarkEnd w:id="2539"/>
      <w:bookmarkEnd w:id="2540"/>
      <w:bookmarkEnd w:id="2541"/>
      <w:bookmarkEnd w:id="2542"/>
      <w:bookmarkEnd w:id="2543"/>
      <w:bookmarkEnd w:id="2544"/>
      <w:bookmarkEnd w:id="2545"/>
      <w:bookmarkEnd w:id="2546"/>
      <w:bookmarkEnd w:id="2547"/>
      <w:bookmarkEnd w:id="2548"/>
      <w:bookmarkEnd w:id="2549"/>
    </w:p>
    <w:p w14:paraId="3057CA24" w14:textId="77777777" w:rsidR="00714E63" w:rsidRPr="00853053" w:rsidRDefault="00714E63" w:rsidP="00714E63">
      <w:pPr>
        <w:pStyle w:val="ListParagraph"/>
        <w:keepNext/>
        <w:keepLines/>
        <w:numPr>
          <w:ilvl w:val="0"/>
          <w:numId w:val="28"/>
        </w:numPr>
        <w:spacing w:line="360" w:lineRule="auto"/>
        <w:contextualSpacing w:val="0"/>
        <w:outlineLvl w:val="2"/>
        <w:rPr>
          <w:rFonts w:eastAsiaTheme="majorEastAsia" w:cs="Sakkal Majalla"/>
          <w:vanish/>
          <w:color w:val="77230C" w:themeColor="accent1" w:themeShade="7F"/>
          <w:rtl/>
        </w:rPr>
      </w:pPr>
      <w:bookmarkStart w:id="2550" w:name="_Toc199326160"/>
      <w:bookmarkStart w:id="2551" w:name="_Toc199419876"/>
      <w:bookmarkStart w:id="2552" w:name="_Toc200533719"/>
      <w:bookmarkStart w:id="2553" w:name="_Toc200803529"/>
      <w:bookmarkStart w:id="2554" w:name="_Toc200807820"/>
      <w:bookmarkStart w:id="2555" w:name="_Toc200808083"/>
      <w:bookmarkStart w:id="2556" w:name="_Toc200808344"/>
      <w:bookmarkStart w:id="2557" w:name="_Toc200808599"/>
      <w:bookmarkStart w:id="2558" w:name="_Toc200808861"/>
      <w:bookmarkStart w:id="2559" w:name="_Toc202104730"/>
      <w:bookmarkStart w:id="2560" w:name="_Toc202105014"/>
      <w:bookmarkStart w:id="2561" w:name="_Toc204120714"/>
      <w:bookmarkStart w:id="2562" w:name="_Toc204267922"/>
      <w:bookmarkEnd w:id="2550"/>
      <w:bookmarkEnd w:id="2551"/>
      <w:bookmarkEnd w:id="2552"/>
      <w:bookmarkEnd w:id="2553"/>
      <w:bookmarkEnd w:id="2554"/>
      <w:bookmarkEnd w:id="2555"/>
      <w:bookmarkEnd w:id="2556"/>
      <w:bookmarkEnd w:id="2557"/>
      <w:bookmarkEnd w:id="2558"/>
      <w:bookmarkEnd w:id="2559"/>
      <w:bookmarkEnd w:id="2560"/>
      <w:bookmarkEnd w:id="2561"/>
      <w:bookmarkEnd w:id="2562"/>
    </w:p>
    <w:p w14:paraId="32F2A38A" w14:textId="77777777" w:rsidR="00714E63" w:rsidRPr="00BA290F" w:rsidRDefault="00714E63" w:rsidP="00714E63">
      <w:pPr>
        <w:pStyle w:val="ListParagraph"/>
        <w:keepNext/>
        <w:keepLines/>
        <w:numPr>
          <w:ilvl w:val="0"/>
          <w:numId w:val="30"/>
        </w:numPr>
        <w:spacing w:line="360" w:lineRule="auto"/>
        <w:contextualSpacing w:val="0"/>
        <w:outlineLvl w:val="2"/>
        <w:rPr>
          <w:rFonts w:eastAsiaTheme="majorEastAsia" w:cs="Sakkal Majalla"/>
          <w:vanish/>
          <w:color w:val="77230C" w:themeColor="accent1" w:themeShade="7F"/>
          <w:rtl/>
        </w:rPr>
      </w:pPr>
      <w:bookmarkStart w:id="2563" w:name="_Toc199326161"/>
      <w:bookmarkStart w:id="2564" w:name="_Toc199419877"/>
      <w:bookmarkStart w:id="2565" w:name="_Toc200533720"/>
      <w:bookmarkStart w:id="2566" w:name="_Toc200803530"/>
      <w:bookmarkStart w:id="2567" w:name="_Toc200807821"/>
      <w:bookmarkStart w:id="2568" w:name="_Toc200808084"/>
      <w:bookmarkStart w:id="2569" w:name="_Toc200808345"/>
      <w:bookmarkStart w:id="2570" w:name="_Toc200808600"/>
      <w:bookmarkStart w:id="2571" w:name="_Toc200808862"/>
      <w:bookmarkStart w:id="2572" w:name="_Toc202104731"/>
      <w:bookmarkStart w:id="2573" w:name="_Toc202105015"/>
      <w:bookmarkStart w:id="2574" w:name="_Toc204120715"/>
      <w:bookmarkStart w:id="2575" w:name="_Toc204267923"/>
      <w:bookmarkEnd w:id="2563"/>
      <w:bookmarkEnd w:id="2564"/>
      <w:bookmarkEnd w:id="2565"/>
      <w:bookmarkEnd w:id="2566"/>
      <w:bookmarkEnd w:id="2567"/>
      <w:bookmarkEnd w:id="2568"/>
      <w:bookmarkEnd w:id="2569"/>
      <w:bookmarkEnd w:id="2570"/>
      <w:bookmarkEnd w:id="2571"/>
      <w:bookmarkEnd w:id="2572"/>
      <w:bookmarkEnd w:id="2573"/>
      <w:bookmarkEnd w:id="2574"/>
      <w:bookmarkEnd w:id="2575"/>
    </w:p>
    <w:p w14:paraId="2178C485" w14:textId="3F94BE54" w:rsidR="00714E63" w:rsidRPr="00490E41" w:rsidRDefault="00714E63" w:rsidP="00714E63">
      <w:pPr>
        <w:pStyle w:val="Heading4"/>
        <w:numPr>
          <w:ilvl w:val="0"/>
          <w:numId w:val="0"/>
        </w:numPr>
        <w:spacing w:before="0" w:line="360" w:lineRule="auto"/>
        <w:rPr>
          <w:rFonts w:ascii="Sakkal Majalla" w:hAnsi="Sakkal Majalla" w:cs="Sakkal Majalla"/>
          <w:b/>
          <w:bCs/>
          <w:i w:val="0"/>
          <w:iCs w:val="0"/>
          <w:rtl/>
        </w:rPr>
      </w:pPr>
      <w:bookmarkStart w:id="2576" w:name="_Toc204267924"/>
      <w:r w:rsidRPr="00490E41">
        <w:rPr>
          <w:rFonts w:ascii="Sakkal Majalla" w:hAnsi="Sakkal Majalla" w:cs="Sakkal Majalla"/>
          <w:i w:val="0"/>
          <w:iCs w:val="0"/>
          <w:rtl/>
        </w:rPr>
        <w:t>نموذج "</w:t>
      </w:r>
      <w:r w:rsidR="007933B9">
        <w:rPr>
          <w:rFonts w:ascii="Sakkal Majalla" w:hAnsi="Sakkal Majalla" w:cs="Sakkal Majalla" w:hint="cs"/>
          <w:i w:val="0"/>
          <w:iCs w:val="0"/>
          <w:rtl/>
        </w:rPr>
        <w:t xml:space="preserve">صفحة </w:t>
      </w:r>
      <w:r w:rsidR="005D3306">
        <w:rPr>
          <w:rFonts w:ascii="Sakkal Majalla" w:hAnsi="Sakkal Majalla" w:cs="Sakkal Majalla" w:hint="cs"/>
          <w:i w:val="0"/>
          <w:iCs w:val="0"/>
          <w:rtl/>
        </w:rPr>
        <w:t>العناوين المحفوظة</w:t>
      </w:r>
      <w:r w:rsidRPr="00490E41">
        <w:rPr>
          <w:rFonts w:ascii="Sakkal Majalla" w:hAnsi="Sakkal Majalla" w:cs="Sakkal Majalla"/>
          <w:i w:val="0"/>
          <w:iCs w:val="0"/>
          <w:rtl/>
        </w:rPr>
        <w:t>"</w:t>
      </w:r>
      <w:bookmarkEnd w:id="257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524"/>
        <w:gridCol w:w="1654"/>
        <w:gridCol w:w="1495"/>
        <w:gridCol w:w="720"/>
        <w:gridCol w:w="1440"/>
        <w:gridCol w:w="3875"/>
      </w:tblGrid>
      <w:tr w:rsidR="00A4172C" w:rsidRPr="00931CB7" w14:paraId="74867724" w14:textId="77777777" w:rsidTr="007933B9">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117DE8F" w14:textId="77777777" w:rsidR="00A4172C" w:rsidRPr="00931CB7" w:rsidRDefault="00A4172C" w:rsidP="0007640F">
            <w:pPr>
              <w:spacing w:line="240" w:lineRule="auto"/>
              <w:ind w:left="0"/>
              <w:jc w:val="center"/>
              <w:rPr>
                <w:rFonts w:eastAsia="Calibri"/>
              </w:rPr>
            </w:pPr>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BC1EF49" w14:textId="77777777" w:rsidR="00A4172C" w:rsidRPr="00931CB7" w:rsidRDefault="00A4172C" w:rsidP="0007640F">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A05AD78" w14:textId="77777777" w:rsidR="00A4172C" w:rsidRPr="00931CB7" w:rsidRDefault="00A4172C" w:rsidP="0007640F">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495"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6DCA871" w14:textId="77777777" w:rsidR="00A4172C" w:rsidRPr="00931CB7" w:rsidRDefault="00A4172C" w:rsidP="0007640F">
            <w:pPr>
              <w:spacing w:line="240" w:lineRule="auto"/>
              <w:ind w:left="0"/>
              <w:jc w:val="center"/>
              <w:rPr>
                <w:rFonts w:eastAsia="Calibri"/>
                <w:lang w:val="en-GB" w:bidi="ar-EG"/>
              </w:rPr>
            </w:pPr>
            <w:r w:rsidRPr="00931CB7">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A36B457"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FB15DC7"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القيمة الافتراضية</w:t>
            </w:r>
          </w:p>
        </w:tc>
        <w:tc>
          <w:tcPr>
            <w:tcW w:w="387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7FCCF2AB"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ملاحظات / قيود الحقل</w:t>
            </w:r>
          </w:p>
        </w:tc>
      </w:tr>
      <w:tr w:rsidR="007A7D37" w:rsidRPr="00931CB7" w14:paraId="48D490FB" w14:textId="77777777" w:rsidTr="007933B9">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9665B75" w14:textId="77777777" w:rsidR="007A7D37" w:rsidRPr="00931CB7" w:rsidRDefault="007A7D37" w:rsidP="005D3306">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CF8C18" w14:textId="26240805" w:rsidR="007A7D37" w:rsidRPr="00FF5A69" w:rsidRDefault="007933B9" w:rsidP="005D3306">
            <w:pPr>
              <w:spacing w:line="240" w:lineRule="auto"/>
              <w:ind w:left="0"/>
              <w:jc w:val="center"/>
              <w:rPr>
                <w:rtl/>
              </w:rPr>
            </w:pPr>
            <w:r w:rsidRPr="007933B9">
              <w:rPr>
                <w:rtl/>
              </w:rPr>
              <w:t>العناوين المحفوظة</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3E4079" w14:textId="65DD9FCD" w:rsidR="007A7D37" w:rsidRPr="00FF5A69" w:rsidRDefault="007933B9" w:rsidP="005D3306">
            <w:pPr>
              <w:spacing w:line="240" w:lineRule="auto"/>
              <w:ind w:left="0"/>
              <w:jc w:val="center"/>
            </w:pPr>
            <w:r>
              <w:t>Saved</w:t>
            </w:r>
            <w:r w:rsidRPr="007933B9">
              <w:t xml:space="preserve"> Address</w:t>
            </w:r>
          </w:p>
        </w:tc>
        <w:tc>
          <w:tcPr>
            <w:tcW w:w="1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3C2DF0" w14:textId="675C3FBA" w:rsidR="007A7D37" w:rsidRPr="00FF5A69" w:rsidRDefault="007933B9" w:rsidP="005D3306">
            <w:pPr>
              <w:spacing w:line="240" w:lineRule="auto"/>
              <w:ind w:left="0"/>
              <w:jc w:val="center"/>
            </w:pPr>
            <w:r>
              <w:t>Label</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BB0AB4" w14:textId="4B7CBC7A" w:rsidR="007A7D37" w:rsidRPr="00FF5A69" w:rsidRDefault="007933B9" w:rsidP="005D3306">
            <w:pPr>
              <w:spacing w:line="240" w:lineRule="auto"/>
              <w:ind w:left="0"/>
              <w:jc w:val="center"/>
              <w:rPr>
                <w:rtl/>
                <w:lang w:bidi="ar-EG"/>
              </w:rPr>
            </w:pPr>
            <w:r>
              <w:rPr>
                <w:rFonts w:hint="cs"/>
                <w:rtl/>
                <w:lang w:bidi="ar-EG"/>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969646" w14:textId="279B6FC1" w:rsidR="007A7D37" w:rsidRPr="00FF5A69" w:rsidRDefault="007933B9" w:rsidP="005D3306">
            <w:pPr>
              <w:spacing w:line="240" w:lineRule="auto"/>
              <w:ind w:left="0"/>
              <w:jc w:val="center"/>
            </w:pPr>
            <w:r>
              <w:rPr>
                <w:rFonts w:hint="cs"/>
                <w:rtl/>
              </w:rPr>
              <w:t>-</w:t>
            </w:r>
          </w:p>
        </w:tc>
        <w:tc>
          <w:tcPr>
            <w:tcW w:w="38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B0FD113" w14:textId="482801A0" w:rsidR="007A7D37" w:rsidRPr="00FF5A69" w:rsidRDefault="007933B9" w:rsidP="005D3306">
            <w:pPr>
              <w:spacing w:line="240" w:lineRule="auto"/>
              <w:ind w:left="0"/>
              <w:jc w:val="center"/>
              <w:rPr>
                <w:rtl/>
              </w:rPr>
            </w:pPr>
            <w:r>
              <w:rPr>
                <w:rFonts w:hint="cs"/>
                <w:rtl/>
              </w:rPr>
              <w:t>عنوان الصفحة</w:t>
            </w:r>
          </w:p>
        </w:tc>
      </w:tr>
      <w:tr w:rsidR="007933B9" w:rsidRPr="00931CB7" w14:paraId="28624039" w14:textId="77777777" w:rsidTr="00B410E9">
        <w:trPr>
          <w:cantSplit/>
          <w:trHeight w:val="20"/>
          <w:jc w:val="center"/>
        </w:trPr>
        <w:tc>
          <w:tcPr>
            <w:tcW w:w="812"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5958501" w14:textId="43D8B35D" w:rsidR="007933B9" w:rsidRPr="00931CB7" w:rsidRDefault="007933B9" w:rsidP="007933B9">
            <w:pPr>
              <w:spacing w:line="240" w:lineRule="auto"/>
              <w:ind w:left="0"/>
              <w:jc w:val="center"/>
              <w:rPr>
                <w:rFonts w:eastAsia="Calibri"/>
                <w:rtl/>
                <w:lang w:val="en-GB"/>
              </w:rPr>
            </w:pPr>
          </w:p>
        </w:tc>
        <w:tc>
          <w:tcPr>
            <w:tcW w:w="3178"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40DD13" w14:textId="3146A4D2" w:rsidR="007933B9" w:rsidRPr="00931CB7" w:rsidRDefault="007933B9" w:rsidP="007933B9">
            <w:pPr>
              <w:spacing w:line="240" w:lineRule="auto"/>
              <w:ind w:left="0"/>
              <w:jc w:val="center"/>
              <w:rPr>
                <w:rFonts w:eastAsia="Calibri"/>
              </w:rPr>
            </w:pPr>
            <w:r>
              <w:rPr>
                <w:rFonts w:hint="cs"/>
                <w:rtl/>
              </w:rPr>
              <w:t>العناوين</w:t>
            </w:r>
          </w:p>
        </w:tc>
        <w:tc>
          <w:tcPr>
            <w:tcW w:w="14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6DFD16" w14:textId="6CC5455B" w:rsidR="007933B9" w:rsidRPr="00931CB7" w:rsidRDefault="007933B9" w:rsidP="007933B9">
            <w:pPr>
              <w:spacing w:line="240" w:lineRule="auto"/>
              <w:ind w:left="0"/>
              <w:jc w:val="center"/>
              <w:rPr>
                <w:rFonts w:eastAsia="Calibri"/>
                <w:lang w:bidi="ar-EG"/>
              </w:rPr>
            </w:pPr>
            <w:r w:rsidRPr="00476B41">
              <w:t>Card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93375E" w14:textId="670292EA" w:rsidR="007933B9" w:rsidRPr="00931CB7" w:rsidRDefault="007933B9" w:rsidP="007933B9">
            <w:pPr>
              <w:spacing w:line="240" w:lineRule="auto"/>
              <w:ind w:left="0"/>
              <w:jc w:val="center"/>
              <w:rPr>
                <w:rFonts w:eastAsia="Calibri"/>
                <w:lang w:val="en-GB" w:bidi="ar-EG"/>
              </w:rPr>
            </w:pPr>
            <w:r w:rsidRPr="00476B41">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8BFED17" w14:textId="68CB19B6" w:rsidR="007933B9" w:rsidRPr="00931CB7" w:rsidRDefault="007933B9" w:rsidP="007933B9">
            <w:pPr>
              <w:spacing w:line="240" w:lineRule="auto"/>
              <w:ind w:left="0"/>
              <w:jc w:val="center"/>
              <w:rPr>
                <w:rFonts w:eastAsia="Calibri"/>
                <w:rtl/>
                <w:lang w:val="en-GB"/>
              </w:rPr>
            </w:pPr>
            <w:r w:rsidRPr="00476B41">
              <w:t>-</w:t>
            </w:r>
          </w:p>
        </w:tc>
        <w:tc>
          <w:tcPr>
            <w:tcW w:w="387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8776B75" w14:textId="1E9F0EB5" w:rsidR="007933B9" w:rsidRPr="00931CB7" w:rsidRDefault="007933B9" w:rsidP="007933B9">
            <w:pPr>
              <w:spacing w:line="240" w:lineRule="auto"/>
              <w:ind w:left="0"/>
              <w:jc w:val="center"/>
              <w:rPr>
                <w:rFonts w:eastAsia="Calibri"/>
                <w:lang w:val="en-GB"/>
              </w:rPr>
            </w:pPr>
            <w:r>
              <w:rPr>
                <w:rtl/>
              </w:rPr>
              <w:t xml:space="preserve">وفقا لـ </w:t>
            </w:r>
            <w:hyperlink w:anchor="_نموذج_&quot;بطاقة_العنوان&quot; " w:history="1">
              <w:r w:rsidRPr="007933B9">
                <w:rPr>
                  <w:rStyle w:val="Hyperlink"/>
                  <w:rtl/>
                </w:rPr>
                <w:t>نموذج "بطاقة</w:t>
              </w:r>
              <w:r w:rsidRPr="007933B9">
                <w:rPr>
                  <w:rStyle w:val="Hyperlink"/>
                  <w:rFonts w:hint="cs"/>
                  <w:rtl/>
                </w:rPr>
                <w:t xml:space="preserve"> العنوان"</w:t>
              </w:r>
            </w:hyperlink>
          </w:p>
        </w:tc>
      </w:tr>
      <w:tr w:rsidR="007933B9" w:rsidRPr="00931CB7" w14:paraId="3947D842" w14:textId="77777777" w:rsidTr="007933B9">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31C0DA2E" w14:textId="77777777" w:rsidR="007933B9" w:rsidRPr="00931CB7" w:rsidRDefault="007933B9" w:rsidP="007933B9">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E7ED653" w14:textId="599FBEFA" w:rsidR="007933B9" w:rsidRPr="00931CB7" w:rsidRDefault="007933B9" w:rsidP="007933B9">
            <w:pPr>
              <w:spacing w:line="240" w:lineRule="auto"/>
              <w:ind w:left="0"/>
              <w:jc w:val="center"/>
              <w:rPr>
                <w:rFonts w:eastAsia="Calibri"/>
                <w:rtl/>
                <w:lang w:val="en-GB" w:bidi="ar-EG"/>
              </w:rPr>
            </w:pPr>
            <w:r w:rsidRPr="00FF5A69">
              <w:rPr>
                <w:rtl/>
              </w:rPr>
              <w:t>إضافة عنوان جديد</w:t>
            </w:r>
          </w:p>
        </w:tc>
        <w:tc>
          <w:tcPr>
            <w:tcW w:w="165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2F11028" w14:textId="606E5383" w:rsidR="007933B9" w:rsidRPr="00931CB7" w:rsidRDefault="007933B9" w:rsidP="007933B9">
            <w:pPr>
              <w:spacing w:line="240" w:lineRule="auto"/>
              <w:ind w:left="0"/>
              <w:jc w:val="center"/>
              <w:rPr>
                <w:rFonts w:eastAsia="Calibri"/>
              </w:rPr>
            </w:pPr>
            <w:r w:rsidRPr="00FF5A69">
              <w:t>Add New Address</w:t>
            </w:r>
          </w:p>
        </w:tc>
        <w:tc>
          <w:tcPr>
            <w:tcW w:w="1495"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505BEDA" w14:textId="0386A881" w:rsidR="007933B9" w:rsidRPr="00931CB7" w:rsidRDefault="007933B9" w:rsidP="007933B9">
            <w:pPr>
              <w:spacing w:line="240" w:lineRule="auto"/>
              <w:ind w:left="0"/>
              <w:jc w:val="center"/>
              <w:rPr>
                <w:rFonts w:eastAsia="Calibri"/>
                <w:lang w:bidi="ar-EG"/>
              </w:rPr>
            </w:pPr>
            <w:r w:rsidRPr="00FF5A69">
              <w:t>Button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8776F75" w14:textId="5FFAFD28" w:rsidR="007933B9" w:rsidRPr="00931CB7" w:rsidRDefault="007933B9" w:rsidP="007933B9">
            <w:pPr>
              <w:spacing w:line="240" w:lineRule="auto"/>
              <w:ind w:left="0"/>
              <w:jc w:val="center"/>
              <w:rPr>
                <w:rFonts w:eastAsia="Calibri"/>
                <w:lang w:val="en-GB" w:bidi="ar-EG"/>
              </w:rPr>
            </w:pPr>
            <w:r w:rsidRPr="00FF5A69">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8FBD988" w14:textId="3ACECC63" w:rsidR="007933B9" w:rsidRPr="00931CB7" w:rsidRDefault="007933B9" w:rsidP="007933B9">
            <w:pPr>
              <w:spacing w:line="240" w:lineRule="auto"/>
              <w:ind w:left="0"/>
              <w:jc w:val="center"/>
              <w:rPr>
                <w:rFonts w:eastAsia="Calibri"/>
                <w:rtl/>
                <w:lang w:val="en-GB"/>
              </w:rPr>
            </w:pPr>
            <w:r w:rsidRPr="00FF5A69">
              <w:t>-</w:t>
            </w:r>
          </w:p>
        </w:tc>
        <w:tc>
          <w:tcPr>
            <w:tcW w:w="387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0BD9B029" w14:textId="0EA93F27" w:rsidR="007933B9" w:rsidRPr="00931CB7" w:rsidRDefault="007933B9" w:rsidP="007933B9">
            <w:pPr>
              <w:spacing w:line="240" w:lineRule="auto"/>
              <w:ind w:left="0"/>
              <w:jc w:val="center"/>
              <w:rPr>
                <w:rFonts w:eastAsia="Calibri"/>
                <w:lang w:val="en-GB"/>
              </w:rPr>
            </w:pPr>
            <w:r w:rsidRPr="00FF5A69">
              <w:rPr>
                <w:rtl/>
              </w:rPr>
              <w:t xml:space="preserve">يفتح </w:t>
            </w:r>
            <w:hyperlink w:anchor="_نموذج_&quot;اضافة_عنوان&quot; " w:history="1">
              <w:r w:rsidRPr="007933B9">
                <w:rPr>
                  <w:rStyle w:val="Hyperlink"/>
                  <w:rtl/>
                </w:rPr>
                <w:t xml:space="preserve">نموذج </w:t>
              </w:r>
              <w:r w:rsidRPr="007933B9">
                <w:rPr>
                  <w:rStyle w:val="Hyperlink"/>
                  <w:rFonts w:hint="cs"/>
                  <w:rtl/>
                </w:rPr>
                <w:t>"اضافة عنوان"</w:t>
              </w:r>
            </w:hyperlink>
          </w:p>
        </w:tc>
      </w:tr>
    </w:tbl>
    <w:p w14:paraId="1FCD093F" w14:textId="4254A539" w:rsidR="00714E63" w:rsidRDefault="00714E63" w:rsidP="00714E63"/>
    <w:p w14:paraId="2F662E14" w14:textId="4D93BB04" w:rsidR="00577180" w:rsidRPr="00490E41" w:rsidRDefault="00577180" w:rsidP="007933B9">
      <w:pPr>
        <w:pStyle w:val="Heading4"/>
        <w:numPr>
          <w:ilvl w:val="0"/>
          <w:numId w:val="0"/>
        </w:numPr>
        <w:spacing w:before="0" w:line="360" w:lineRule="auto"/>
        <w:rPr>
          <w:rFonts w:ascii="Sakkal Majalla" w:hAnsi="Sakkal Majalla" w:cs="Sakkal Majalla"/>
          <w:b/>
          <w:bCs/>
          <w:i w:val="0"/>
          <w:iCs w:val="0"/>
          <w:rtl/>
        </w:rPr>
      </w:pPr>
      <w:bookmarkStart w:id="2577" w:name="_نموذج_&quot;عنوان_الشحن&quot;"/>
      <w:bookmarkStart w:id="2578" w:name="_نموذج_&quot;بطاقة_العنوان&quot;"/>
      <w:bookmarkStart w:id="2579" w:name="_Toc204267925"/>
      <w:bookmarkEnd w:id="2577"/>
      <w:bookmarkEnd w:id="2578"/>
      <w:r w:rsidRPr="00490E41">
        <w:rPr>
          <w:rFonts w:ascii="Sakkal Majalla" w:hAnsi="Sakkal Majalla" w:cs="Sakkal Majalla"/>
          <w:i w:val="0"/>
          <w:iCs w:val="0"/>
          <w:rtl/>
        </w:rPr>
        <w:t>نموذج "</w:t>
      </w:r>
      <w:r w:rsidR="007933B9">
        <w:rPr>
          <w:rFonts w:ascii="Sakkal Majalla" w:hAnsi="Sakkal Majalla" w:cs="Sakkal Majalla" w:hint="cs"/>
          <w:i w:val="0"/>
          <w:iCs w:val="0"/>
          <w:rtl/>
          <w:lang w:bidi="ar-EG"/>
        </w:rPr>
        <w:t>بطاقة العنوان</w:t>
      </w:r>
      <w:r w:rsidRPr="00490E41">
        <w:rPr>
          <w:rFonts w:ascii="Sakkal Majalla" w:hAnsi="Sakkal Majalla" w:cs="Sakkal Majalla"/>
          <w:i w:val="0"/>
          <w:iCs w:val="0"/>
          <w:rtl/>
        </w:rPr>
        <w:t>"</w:t>
      </w:r>
      <w:bookmarkEnd w:id="257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12"/>
        <w:gridCol w:w="1524"/>
        <w:gridCol w:w="1654"/>
        <w:gridCol w:w="779"/>
        <w:gridCol w:w="681"/>
        <w:gridCol w:w="1532"/>
        <w:gridCol w:w="4538"/>
      </w:tblGrid>
      <w:tr w:rsidR="007933B9" w:rsidRPr="00931CB7" w14:paraId="221E28BC" w14:textId="77777777" w:rsidTr="007933B9">
        <w:trPr>
          <w:cantSplit/>
          <w:trHeight w:val="20"/>
          <w:jc w:val="center"/>
        </w:trPr>
        <w:tc>
          <w:tcPr>
            <w:tcW w:w="812"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3C4E116A" w14:textId="77777777" w:rsidR="007933B9" w:rsidRPr="00931CB7" w:rsidRDefault="007933B9" w:rsidP="007933B9">
            <w:pPr>
              <w:spacing w:line="240" w:lineRule="auto"/>
              <w:ind w:left="0"/>
              <w:jc w:val="center"/>
              <w:rPr>
                <w:rFonts w:eastAsia="Calibri"/>
              </w:rPr>
            </w:pPr>
          </w:p>
        </w:tc>
        <w:tc>
          <w:tcPr>
            <w:tcW w:w="1524"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9FEECA5" w14:textId="6A18D6B1" w:rsidR="007933B9" w:rsidRPr="00931CB7" w:rsidRDefault="007933B9" w:rsidP="007933B9">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654"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3C94750" w14:textId="55F138BD" w:rsidR="007933B9" w:rsidRPr="00931CB7" w:rsidRDefault="007933B9" w:rsidP="007933B9">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77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BC1ABF1" w14:textId="221A8ED7" w:rsidR="007933B9" w:rsidRPr="00931CB7" w:rsidRDefault="007933B9" w:rsidP="007933B9">
            <w:pPr>
              <w:spacing w:line="240" w:lineRule="auto"/>
              <w:ind w:left="0"/>
              <w:jc w:val="center"/>
              <w:rPr>
                <w:rFonts w:eastAsia="Calibri"/>
                <w:lang w:val="en-GB" w:bidi="ar-EG"/>
              </w:rPr>
            </w:pPr>
            <w:r w:rsidRPr="00931CB7">
              <w:rPr>
                <w:rFonts w:eastAsia="Calibri"/>
                <w:rtl/>
                <w:lang w:val="en-GB" w:bidi="ar-EG"/>
              </w:rPr>
              <w:t>نوع الحقل</w:t>
            </w:r>
          </w:p>
        </w:tc>
        <w:tc>
          <w:tcPr>
            <w:tcW w:w="681"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FEE1B43" w14:textId="6FE6A253" w:rsidR="007933B9" w:rsidRPr="00931CB7" w:rsidRDefault="007933B9" w:rsidP="007933B9">
            <w:pPr>
              <w:spacing w:line="240" w:lineRule="auto"/>
              <w:ind w:left="0"/>
              <w:jc w:val="center"/>
              <w:rPr>
                <w:rFonts w:eastAsia="Calibri"/>
                <w:rtl/>
                <w:lang w:val="en-GB"/>
              </w:rPr>
            </w:pPr>
            <w:r w:rsidRPr="00931CB7">
              <w:rPr>
                <w:rFonts w:eastAsia="Calibri"/>
                <w:rtl/>
                <w:lang w:val="en-GB"/>
              </w:rPr>
              <w:t>إجباري</w:t>
            </w:r>
          </w:p>
        </w:tc>
        <w:tc>
          <w:tcPr>
            <w:tcW w:w="153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C98A398" w14:textId="7DEE2A48" w:rsidR="007933B9" w:rsidRPr="00931CB7" w:rsidRDefault="007933B9" w:rsidP="007933B9">
            <w:pPr>
              <w:spacing w:line="240" w:lineRule="auto"/>
              <w:ind w:left="0"/>
              <w:jc w:val="center"/>
              <w:rPr>
                <w:rFonts w:eastAsia="Calibri"/>
                <w:rtl/>
                <w:lang w:val="en-GB"/>
              </w:rPr>
            </w:pPr>
            <w:r w:rsidRPr="00931CB7">
              <w:rPr>
                <w:rFonts w:eastAsia="Calibri"/>
                <w:rtl/>
                <w:lang w:val="en-GB"/>
              </w:rPr>
              <w:t>القيمة الافتراضية</w:t>
            </w:r>
          </w:p>
        </w:tc>
        <w:tc>
          <w:tcPr>
            <w:tcW w:w="4538"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46C8D848" w14:textId="34D90E28" w:rsidR="007933B9" w:rsidRPr="00931CB7" w:rsidRDefault="007933B9" w:rsidP="007933B9">
            <w:pPr>
              <w:spacing w:line="240" w:lineRule="auto"/>
              <w:ind w:left="0"/>
              <w:jc w:val="center"/>
              <w:rPr>
                <w:rFonts w:eastAsia="Calibri"/>
                <w:rtl/>
                <w:lang w:val="en-GB"/>
              </w:rPr>
            </w:pPr>
            <w:r w:rsidRPr="00931CB7">
              <w:rPr>
                <w:rFonts w:eastAsia="Calibri"/>
                <w:rtl/>
                <w:lang w:val="en-GB"/>
              </w:rPr>
              <w:t>ملاحظات / قيود الحقل</w:t>
            </w:r>
          </w:p>
        </w:tc>
      </w:tr>
      <w:tr w:rsidR="000D359A" w:rsidRPr="00931CB7" w14:paraId="63F83BB3" w14:textId="77777777" w:rsidTr="007933B9">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A0D8152" w14:textId="77777777" w:rsidR="000D359A" w:rsidRPr="00931CB7" w:rsidRDefault="000D359A" w:rsidP="000D359A">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3271C80" w14:textId="04C9A2A7" w:rsidR="000D359A" w:rsidRPr="00931CB7" w:rsidRDefault="000D359A" w:rsidP="000D359A">
            <w:pPr>
              <w:spacing w:line="240" w:lineRule="auto"/>
              <w:ind w:left="0"/>
              <w:jc w:val="center"/>
              <w:rPr>
                <w:rFonts w:eastAsia="Calibri"/>
                <w:rtl/>
                <w:lang w:val="en-GB" w:bidi="ar-EG"/>
              </w:rPr>
            </w:pPr>
            <w:r>
              <w:rPr>
                <w:rFonts w:hint="cs"/>
                <w:rtl/>
                <w:lang w:bidi="ar-EG"/>
              </w:rPr>
              <w:t>عنوان</w:t>
            </w:r>
            <w:r w:rsidRPr="00FF5A69">
              <w:rPr>
                <w:rtl/>
              </w:rPr>
              <w:t xml:space="preserve"> العنوان</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7D4220" w14:textId="46718A8E" w:rsidR="000D359A" w:rsidRPr="00931CB7" w:rsidRDefault="000D359A" w:rsidP="000D359A">
            <w:pPr>
              <w:spacing w:line="240" w:lineRule="auto"/>
              <w:ind w:left="0"/>
              <w:jc w:val="center"/>
              <w:rPr>
                <w:rFonts w:eastAsia="Calibri"/>
              </w:rPr>
            </w:pPr>
            <w:r w:rsidRPr="00FF5A69">
              <w:t xml:space="preserve">Address </w:t>
            </w:r>
            <w:r>
              <w:t>Title</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5EA78E" w14:textId="0CDD31AC" w:rsidR="000D359A" w:rsidRPr="00931CB7" w:rsidRDefault="000D359A" w:rsidP="000D359A">
            <w:pPr>
              <w:spacing w:line="240" w:lineRule="auto"/>
              <w:ind w:left="0"/>
              <w:jc w:val="center"/>
              <w:rPr>
                <w:rFonts w:eastAsia="Calibri"/>
                <w:lang w:bidi="ar-EG"/>
              </w:rPr>
            </w:pPr>
            <w:r w:rsidRPr="00FF5A69">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4EDBEF" w14:textId="6D76C309" w:rsidR="000D359A" w:rsidRPr="00931CB7" w:rsidRDefault="000D359A" w:rsidP="000D359A">
            <w:pPr>
              <w:spacing w:line="240" w:lineRule="auto"/>
              <w:ind w:left="0"/>
              <w:jc w:val="center"/>
              <w:rPr>
                <w:rFonts w:eastAsia="Calibri"/>
                <w:lang w:val="en-GB" w:bidi="ar-EG"/>
              </w:rPr>
            </w:pPr>
            <w:r>
              <w:rPr>
                <w:rFonts w:hint="cs"/>
                <w:rtl/>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58487F" w14:textId="207A2E65" w:rsidR="000D359A" w:rsidRPr="00931CB7" w:rsidRDefault="000D359A" w:rsidP="000D359A">
            <w:pPr>
              <w:spacing w:line="240" w:lineRule="auto"/>
              <w:ind w:left="0"/>
              <w:jc w:val="center"/>
              <w:rPr>
                <w:rFonts w:eastAsia="Calibri"/>
                <w:rtl/>
                <w:lang w:val="en-GB"/>
              </w:rPr>
            </w:pPr>
            <w:r>
              <w:rPr>
                <w:rFonts w:hint="cs"/>
                <w:rtl/>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9E226D3" w14:textId="112AD24E" w:rsidR="000D359A" w:rsidRPr="00931CB7" w:rsidRDefault="000D359A" w:rsidP="000D359A">
            <w:pPr>
              <w:spacing w:line="240" w:lineRule="auto"/>
              <w:ind w:left="0"/>
              <w:jc w:val="center"/>
              <w:rPr>
                <w:rFonts w:eastAsia="Calibri"/>
                <w:lang w:val="en-GB"/>
              </w:rPr>
            </w:pPr>
            <w:r>
              <w:rPr>
                <w:rFonts w:hint="cs"/>
                <w:rtl/>
              </w:rPr>
              <w:t>-</w:t>
            </w:r>
          </w:p>
        </w:tc>
      </w:tr>
      <w:tr w:rsidR="000D359A" w:rsidRPr="00931CB7" w14:paraId="583906B9" w14:textId="77777777" w:rsidTr="007933B9">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5173411" w14:textId="77777777" w:rsidR="000D359A" w:rsidRPr="00931CB7" w:rsidRDefault="000D359A" w:rsidP="000D359A">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6355B8D" w14:textId="17B5BEB0" w:rsidR="000D359A" w:rsidRPr="00931CB7" w:rsidRDefault="000D359A" w:rsidP="000D359A">
            <w:pPr>
              <w:spacing w:line="240" w:lineRule="auto"/>
              <w:ind w:left="0"/>
              <w:jc w:val="center"/>
              <w:rPr>
                <w:rFonts w:eastAsia="Calibri"/>
                <w:rtl/>
                <w:lang w:val="en-GB" w:bidi="ar-EG"/>
              </w:rPr>
            </w:pPr>
            <w:r w:rsidRPr="00FF5A69">
              <w:rPr>
                <w:rtl/>
              </w:rPr>
              <w:t>تفاصيل العنوان</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05EEDC" w14:textId="32611B23" w:rsidR="000D359A" w:rsidRPr="00931CB7" w:rsidRDefault="000D359A" w:rsidP="000D359A">
            <w:pPr>
              <w:spacing w:line="240" w:lineRule="auto"/>
              <w:ind w:left="0"/>
              <w:jc w:val="center"/>
              <w:rPr>
                <w:rFonts w:eastAsia="Calibri"/>
              </w:rPr>
            </w:pPr>
            <w:r w:rsidRPr="00FF5A69">
              <w:t>Address Details</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A9686E" w14:textId="525AE634" w:rsidR="000D359A" w:rsidRPr="00931CB7" w:rsidRDefault="000D359A" w:rsidP="000D359A">
            <w:pPr>
              <w:spacing w:line="240" w:lineRule="auto"/>
              <w:ind w:left="0"/>
              <w:jc w:val="center"/>
              <w:rPr>
                <w:rFonts w:eastAsia="Calibri"/>
                <w:lang w:bidi="ar-EG"/>
              </w:rPr>
            </w:pPr>
            <w:r w:rsidRPr="00FF5A69">
              <w:t>Text</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181D20" w14:textId="291B593F" w:rsidR="000D359A" w:rsidRPr="00931CB7" w:rsidRDefault="000D359A" w:rsidP="000D359A">
            <w:pPr>
              <w:spacing w:line="240" w:lineRule="auto"/>
              <w:ind w:left="0"/>
              <w:jc w:val="center"/>
              <w:rPr>
                <w:rFonts w:eastAsia="Calibri"/>
                <w:lang w:val="en-GB" w:bidi="ar-EG"/>
              </w:rPr>
            </w:pPr>
            <w:r>
              <w:rPr>
                <w:rFonts w:hint="cs"/>
                <w:rtl/>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22344E" w14:textId="1D1CF0AE" w:rsidR="000D359A" w:rsidRPr="00931CB7" w:rsidRDefault="000D359A" w:rsidP="000D359A">
            <w:pPr>
              <w:spacing w:line="240" w:lineRule="auto"/>
              <w:ind w:left="0"/>
              <w:jc w:val="center"/>
              <w:rPr>
                <w:rFonts w:eastAsia="Calibri"/>
                <w:rtl/>
                <w:lang w:val="en-GB"/>
              </w:rPr>
            </w:pPr>
            <w:r>
              <w:rPr>
                <w:rFonts w:hint="cs"/>
                <w:rtl/>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F3D92E3" w14:textId="55D06857" w:rsidR="000D359A" w:rsidRPr="00931CB7" w:rsidRDefault="000D359A" w:rsidP="000D359A">
            <w:pPr>
              <w:spacing w:line="240" w:lineRule="auto"/>
              <w:ind w:left="0"/>
              <w:jc w:val="center"/>
              <w:rPr>
                <w:rFonts w:eastAsia="Calibri"/>
                <w:lang w:val="en-GB"/>
              </w:rPr>
            </w:pPr>
            <w:r>
              <w:rPr>
                <w:rFonts w:hint="cs"/>
                <w:rtl/>
              </w:rPr>
              <w:t>-</w:t>
            </w:r>
          </w:p>
        </w:tc>
      </w:tr>
      <w:tr w:rsidR="000D359A" w:rsidRPr="00931CB7" w14:paraId="46491F66" w14:textId="77777777" w:rsidTr="007933B9">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EC3D581" w14:textId="77777777" w:rsidR="000D359A" w:rsidRPr="00931CB7" w:rsidRDefault="000D359A" w:rsidP="000D359A">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E277B9" w14:textId="2DB8A88B" w:rsidR="000D359A" w:rsidRPr="00931CB7" w:rsidRDefault="000D359A" w:rsidP="000D359A">
            <w:pPr>
              <w:spacing w:line="240" w:lineRule="auto"/>
              <w:ind w:left="0"/>
              <w:jc w:val="center"/>
              <w:rPr>
                <w:rFonts w:eastAsia="Calibri"/>
                <w:rtl/>
                <w:lang w:val="en-GB" w:bidi="ar-EG"/>
              </w:rPr>
            </w:pPr>
            <w:r>
              <w:rPr>
                <w:rFonts w:eastAsia="Calibri" w:hint="cs"/>
                <w:rtl/>
                <w:lang w:val="en-GB" w:bidi="ar-EG"/>
              </w:rPr>
              <w:t>افتراضي</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17E772" w14:textId="20269B23" w:rsidR="000D359A" w:rsidRPr="00931CB7" w:rsidRDefault="000D359A" w:rsidP="000D359A">
            <w:pPr>
              <w:spacing w:line="240" w:lineRule="auto"/>
              <w:ind w:left="0"/>
              <w:jc w:val="center"/>
              <w:rPr>
                <w:rFonts w:eastAsia="Calibri"/>
              </w:rPr>
            </w:pPr>
            <w:r>
              <w:rPr>
                <w:rFonts w:eastAsia="Calibri"/>
              </w:rPr>
              <w:t>Default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16E831" w14:textId="37FF9AC5" w:rsidR="000D359A" w:rsidRPr="00931CB7" w:rsidRDefault="000D359A" w:rsidP="000D359A">
            <w:pPr>
              <w:spacing w:line="240" w:lineRule="auto"/>
              <w:ind w:left="0"/>
              <w:jc w:val="center"/>
              <w:rPr>
                <w:rFonts w:eastAsia="Calibri"/>
                <w:lang w:bidi="ar-EG"/>
              </w:rPr>
            </w:pPr>
            <w:r>
              <w:rPr>
                <w:rFonts w:eastAsia="Calibri"/>
                <w:lang w:bidi="ar-EG"/>
              </w:rPr>
              <w:t>Radio</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D6693B" w14:textId="193B9205" w:rsidR="000D359A" w:rsidRPr="00931CB7" w:rsidRDefault="000D359A" w:rsidP="000D359A">
            <w:pPr>
              <w:spacing w:line="240" w:lineRule="auto"/>
              <w:ind w:left="0"/>
              <w:jc w:val="center"/>
              <w:rPr>
                <w:rFonts w:eastAsia="Calibri"/>
                <w:lang w:val="en-GB" w:bidi="ar-EG"/>
              </w:rPr>
            </w:pPr>
            <w:r>
              <w:rPr>
                <w:rFonts w:hint="cs"/>
                <w:rtl/>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18FD693" w14:textId="7A4A1747" w:rsidR="000D359A" w:rsidRPr="00931CB7" w:rsidRDefault="000D359A" w:rsidP="000D359A">
            <w:pPr>
              <w:spacing w:line="240" w:lineRule="auto"/>
              <w:ind w:left="0"/>
              <w:jc w:val="center"/>
              <w:rPr>
                <w:rFonts w:eastAsia="Calibri"/>
                <w:rtl/>
                <w:lang w:val="en-GB"/>
              </w:rPr>
            </w:pPr>
            <w:r>
              <w:rPr>
                <w:rFonts w:hint="cs"/>
                <w:rtl/>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6278C95" w14:textId="0F705666" w:rsidR="000D359A" w:rsidRPr="00931CB7" w:rsidRDefault="000D359A" w:rsidP="000D359A">
            <w:pPr>
              <w:spacing w:line="240" w:lineRule="auto"/>
              <w:ind w:left="0"/>
              <w:jc w:val="center"/>
              <w:rPr>
                <w:rFonts w:eastAsia="Calibri"/>
                <w:lang w:val="en-GB"/>
              </w:rPr>
            </w:pPr>
            <w:r>
              <w:rPr>
                <w:rFonts w:hint="cs"/>
                <w:rtl/>
              </w:rPr>
              <w:t>لتعيين العنوان كعنوان افتراضي</w:t>
            </w:r>
          </w:p>
        </w:tc>
      </w:tr>
      <w:tr w:rsidR="000D359A" w:rsidRPr="00931CB7" w14:paraId="7FBA335E" w14:textId="77777777" w:rsidTr="007933B9">
        <w:trPr>
          <w:cantSplit/>
          <w:trHeight w:val="20"/>
          <w:jc w:val="center"/>
        </w:trPr>
        <w:tc>
          <w:tcPr>
            <w:tcW w:w="8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064E5CC" w14:textId="77777777" w:rsidR="000D359A" w:rsidRPr="00931CB7" w:rsidRDefault="000D359A" w:rsidP="000D359A">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9D0A664" w14:textId="7C331CF9" w:rsidR="000D359A" w:rsidRPr="00931CB7" w:rsidRDefault="000D359A" w:rsidP="000D359A">
            <w:pPr>
              <w:spacing w:line="240" w:lineRule="auto"/>
              <w:ind w:left="0"/>
              <w:jc w:val="center"/>
              <w:rPr>
                <w:rFonts w:eastAsia="Calibri"/>
                <w:rtl/>
                <w:lang w:val="en-GB" w:bidi="ar-EG"/>
              </w:rPr>
            </w:pPr>
            <w:r w:rsidRPr="00FF5A69">
              <w:rPr>
                <w:rtl/>
              </w:rPr>
              <w:t>تعديل</w:t>
            </w:r>
          </w:p>
        </w:tc>
        <w:tc>
          <w:tcPr>
            <w:tcW w:w="1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8C17A7" w14:textId="4FEB6488" w:rsidR="000D359A" w:rsidRPr="00931CB7" w:rsidRDefault="000D359A" w:rsidP="000D359A">
            <w:pPr>
              <w:spacing w:line="240" w:lineRule="auto"/>
              <w:ind w:left="0"/>
              <w:jc w:val="center"/>
              <w:rPr>
                <w:rFonts w:eastAsia="Calibri"/>
              </w:rPr>
            </w:pPr>
            <w:r w:rsidRPr="00FF5A69">
              <w:t>Edit</w:t>
            </w:r>
          </w:p>
        </w:tc>
        <w:tc>
          <w:tcPr>
            <w:tcW w:w="7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744CE3" w14:textId="147C9ACA" w:rsidR="000D359A" w:rsidRPr="00931CB7" w:rsidRDefault="000D359A" w:rsidP="000D359A">
            <w:pPr>
              <w:spacing w:line="240" w:lineRule="auto"/>
              <w:ind w:left="0"/>
              <w:jc w:val="center"/>
              <w:rPr>
                <w:rFonts w:eastAsia="Calibri"/>
                <w:lang w:bidi="ar-EG"/>
              </w:rPr>
            </w:pPr>
            <w:r w:rsidRPr="00FF5A69">
              <w:t>Button</w:t>
            </w:r>
          </w:p>
        </w:tc>
        <w:tc>
          <w:tcPr>
            <w:tcW w:w="6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B69DE6" w14:textId="26297D18" w:rsidR="000D359A" w:rsidRPr="00931CB7" w:rsidRDefault="000D359A" w:rsidP="000D359A">
            <w:pPr>
              <w:spacing w:line="240" w:lineRule="auto"/>
              <w:ind w:left="0"/>
              <w:jc w:val="center"/>
              <w:rPr>
                <w:rFonts w:eastAsia="Calibri"/>
                <w:lang w:val="en-GB" w:bidi="ar-EG"/>
              </w:rPr>
            </w:pPr>
            <w:r>
              <w:rPr>
                <w:rFonts w:hint="cs"/>
                <w:rtl/>
              </w:rPr>
              <w: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5D436BA" w14:textId="53FD1B93" w:rsidR="000D359A" w:rsidRPr="00931CB7" w:rsidRDefault="000D359A" w:rsidP="000D359A">
            <w:pPr>
              <w:spacing w:line="240" w:lineRule="auto"/>
              <w:ind w:left="0"/>
              <w:jc w:val="center"/>
              <w:rPr>
                <w:rFonts w:eastAsia="Calibri"/>
                <w:rtl/>
                <w:lang w:val="en-GB"/>
              </w:rPr>
            </w:pPr>
            <w:r>
              <w:rPr>
                <w:rFonts w:hint="cs"/>
                <w:rtl/>
              </w:rPr>
              <w:t>-</w:t>
            </w:r>
          </w:p>
        </w:tc>
        <w:tc>
          <w:tcPr>
            <w:tcW w:w="4538"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94463EC" w14:textId="074DD569" w:rsidR="000D359A" w:rsidRPr="00931CB7" w:rsidRDefault="00BF7740" w:rsidP="000D359A">
            <w:pPr>
              <w:spacing w:line="240" w:lineRule="auto"/>
              <w:ind w:left="0"/>
              <w:jc w:val="center"/>
              <w:rPr>
                <w:rFonts w:eastAsia="Calibri"/>
                <w:rtl/>
                <w:lang w:val="en-GB" w:bidi="ar-EG"/>
              </w:rPr>
            </w:pPr>
            <w:r>
              <w:rPr>
                <w:rFonts w:hint="cs"/>
                <w:rtl/>
                <w:lang w:bidi="ar-EG"/>
              </w:rPr>
              <w:t>-</w:t>
            </w:r>
          </w:p>
        </w:tc>
      </w:tr>
      <w:tr w:rsidR="000D359A" w:rsidRPr="00931CB7" w14:paraId="305A95A6" w14:textId="77777777" w:rsidTr="000D359A">
        <w:trPr>
          <w:cantSplit/>
          <w:trHeight w:val="20"/>
          <w:jc w:val="center"/>
        </w:trPr>
        <w:tc>
          <w:tcPr>
            <w:tcW w:w="8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775A525B" w14:textId="77777777" w:rsidR="000D359A" w:rsidRPr="00931CB7" w:rsidRDefault="000D359A" w:rsidP="000D359A">
            <w:pPr>
              <w:spacing w:line="240" w:lineRule="auto"/>
              <w:ind w:left="0"/>
              <w:jc w:val="center"/>
              <w:rPr>
                <w:rFonts w:eastAsia="Calibri"/>
                <w:rtl/>
                <w:lang w:val="en-GB"/>
              </w:rPr>
            </w:pPr>
          </w:p>
        </w:tc>
        <w:tc>
          <w:tcPr>
            <w:tcW w:w="1524"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F1675BA" w14:textId="63C928F4" w:rsidR="000D359A" w:rsidRPr="00931CB7" w:rsidRDefault="000D359A" w:rsidP="000D359A">
            <w:pPr>
              <w:spacing w:line="240" w:lineRule="auto"/>
              <w:ind w:left="0"/>
              <w:jc w:val="center"/>
              <w:rPr>
                <w:rFonts w:eastAsia="Calibri"/>
                <w:rtl/>
                <w:lang w:val="en-GB" w:bidi="ar-EG"/>
              </w:rPr>
            </w:pPr>
            <w:r w:rsidRPr="00FF5A69">
              <w:rPr>
                <w:rtl/>
              </w:rPr>
              <w:t>حذف</w:t>
            </w:r>
          </w:p>
        </w:tc>
        <w:tc>
          <w:tcPr>
            <w:tcW w:w="1654"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BAF4665" w14:textId="373515EC" w:rsidR="000D359A" w:rsidRPr="00931CB7" w:rsidRDefault="000D359A" w:rsidP="000D359A">
            <w:pPr>
              <w:spacing w:line="240" w:lineRule="auto"/>
              <w:ind w:left="0"/>
              <w:jc w:val="center"/>
              <w:rPr>
                <w:rFonts w:eastAsia="Calibri"/>
              </w:rPr>
            </w:pPr>
            <w:r w:rsidRPr="00FF5A69">
              <w:t>Delete</w:t>
            </w:r>
          </w:p>
        </w:tc>
        <w:tc>
          <w:tcPr>
            <w:tcW w:w="77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E2C8B21" w14:textId="0A96CD30" w:rsidR="000D359A" w:rsidRPr="00931CB7" w:rsidRDefault="000D359A" w:rsidP="000D359A">
            <w:pPr>
              <w:spacing w:line="240" w:lineRule="auto"/>
              <w:ind w:left="0"/>
              <w:jc w:val="center"/>
              <w:rPr>
                <w:rFonts w:eastAsia="Calibri"/>
                <w:lang w:bidi="ar-EG"/>
              </w:rPr>
            </w:pPr>
            <w:r w:rsidRPr="00FF5A69">
              <w:t>Button</w:t>
            </w:r>
          </w:p>
        </w:tc>
        <w:tc>
          <w:tcPr>
            <w:tcW w:w="681"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5DE21CF8" w14:textId="37C7BDF5" w:rsidR="000D359A" w:rsidRPr="00931CB7" w:rsidRDefault="000D359A" w:rsidP="000D359A">
            <w:pPr>
              <w:spacing w:line="240" w:lineRule="auto"/>
              <w:ind w:left="0"/>
              <w:jc w:val="center"/>
              <w:rPr>
                <w:rFonts w:eastAsia="Calibri"/>
                <w:lang w:val="en-GB" w:bidi="ar-EG"/>
              </w:rPr>
            </w:pPr>
            <w:r>
              <w:rPr>
                <w:rFonts w:hint="cs"/>
                <w:rtl/>
              </w:rPr>
              <w:t>-</w:t>
            </w:r>
          </w:p>
        </w:tc>
        <w:tc>
          <w:tcPr>
            <w:tcW w:w="1532"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467E47D6" w14:textId="188BE3CB" w:rsidR="000D359A" w:rsidRPr="00931CB7" w:rsidRDefault="000D359A" w:rsidP="000D359A">
            <w:pPr>
              <w:spacing w:line="240" w:lineRule="auto"/>
              <w:ind w:left="0"/>
              <w:jc w:val="center"/>
              <w:rPr>
                <w:rFonts w:eastAsia="Calibri"/>
                <w:rtl/>
                <w:lang w:val="en-GB"/>
              </w:rPr>
            </w:pPr>
            <w:r>
              <w:rPr>
                <w:rFonts w:hint="cs"/>
                <w:rtl/>
              </w:rPr>
              <w:t>-</w:t>
            </w:r>
          </w:p>
        </w:tc>
        <w:tc>
          <w:tcPr>
            <w:tcW w:w="4538"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7596AC3D" w14:textId="0D55EBF0" w:rsidR="000D359A" w:rsidRPr="00931CB7" w:rsidRDefault="000D359A" w:rsidP="000D359A">
            <w:pPr>
              <w:spacing w:line="240" w:lineRule="auto"/>
              <w:ind w:left="0"/>
              <w:jc w:val="center"/>
              <w:rPr>
                <w:rFonts w:eastAsia="Calibri"/>
                <w:lang w:val="en-GB"/>
              </w:rPr>
            </w:pPr>
            <w:r>
              <w:rPr>
                <w:rFonts w:hint="cs"/>
                <w:rtl/>
              </w:rPr>
              <w:t>-</w:t>
            </w:r>
          </w:p>
        </w:tc>
      </w:tr>
    </w:tbl>
    <w:p w14:paraId="44534E34" w14:textId="0730D010" w:rsidR="00577180" w:rsidRDefault="00577180" w:rsidP="00714E63">
      <w:pPr>
        <w:rPr>
          <w:rtl/>
        </w:rPr>
      </w:pPr>
    </w:p>
    <w:p w14:paraId="48A5AEA9" w14:textId="73C0885D" w:rsidR="007933B9" w:rsidRPr="007A7D37" w:rsidRDefault="007933B9" w:rsidP="007933B9">
      <w:pPr>
        <w:pStyle w:val="Heading4"/>
        <w:numPr>
          <w:ilvl w:val="0"/>
          <w:numId w:val="0"/>
        </w:numPr>
        <w:spacing w:before="0" w:line="360" w:lineRule="auto"/>
        <w:rPr>
          <w:rFonts w:ascii="Sakkal Majalla" w:hAnsi="Sakkal Majalla" w:cs="Sakkal Majalla"/>
          <w:b/>
          <w:bCs/>
          <w:i w:val="0"/>
          <w:iCs w:val="0"/>
          <w:rtl/>
        </w:rPr>
      </w:pPr>
      <w:bookmarkStart w:id="2580" w:name="_نموذج_&quot;اضافة_عنوان&quot;"/>
      <w:bookmarkStart w:id="2581" w:name="_Toc204267926"/>
      <w:bookmarkEnd w:id="2580"/>
      <w:r w:rsidRPr="007A7D37">
        <w:rPr>
          <w:rFonts w:ascii="Sakkal Majalla" w:hAnsi="Sakkal Majalla" w:cs="Sakkal Majalla"/>
          <w:i w:val="0"/>
          <w:iCs w:val="0"/>
          <w:rtl/>
        </w:rPr>
        <w:t>نموذج "</w:t>
      </w:r>
      <w:r w:rsidRPr="007A7D37">
        <w:rPr>
          <w:rFonts w:ascii="Sakkal Majalla" w:hAnsi="Sakkal Majalla" w:cs="Sakkal Majalla"/>
          <w:i w:val="0"/>
          <w:iCs w:val="0"/>
          <w:rtl/>
          <w:lang w:bidi="ar-EG"/>
        </w:rPr>
        <w:t xml:space="preserve">اضافة </w:t>
      </w:r>
      <w:r>
        <w:rPr>
          <w:rFonts w:ascii="Sakkal Majalla" w:hAnsi="Sakkal Majalla" w:cs="Sakkal Majalla" w:hint="cs"/>
          <w:i w:val="0"/>
          <w:iCs w:val="0"/>
          <w:rtl/>
        </w:rPr>
        <w:t>عنوان</w:t>
      </w:r>
      <w:r w:rsidRPr="007A7D37">
        <w:rPr>
          <w:rFonts w:ascii="Sakkal Majalla" w:hAnsi="Sakkal Majalla" w:cs="Sakkal Majalla"/>
          <w:i w:val="0"/>
          <w:iCs w:val="0"/>
          <w:rtl/>
        </w:rPr>
        <w:t>"</w:t>
      </w:r>
      <w:bookmarkEnd w:id="258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30"/>
        <w:gridCol w:w="1512"/>
        <w:gridCol w:w="2043"/>
        <w:gridCol w:w="1170"/>
        <w:gridCol w:w="720"/>
        <w:gridCol w:w="1440"/>
        <w:gridCol w:w="3605"/>
      </w:tblGrid>
      <w:tr w:rsidR="007933B9" w:rsidRPr="00931CB7" w14:paraId="3FC2DF37" w14:textId="77777777" w:rsidTr="00B410E9">
        <w:trPr>
          <w:cantSplit/>
          <w:trHeight w:val="20"/>
          <w:jc w:val="center"/>
        </w:trPr>
        <w:tc>
          <w:tcPr>
            <w:tcW w:w="103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172A578C" w14:textId="77777777" w:rsidR="007933B9" w:rsidRPr="00931CB7" w:rsidRDefault="007933B9" w:rsidP="00B410E9">
            <w:pPr>
              <w:spacing w:line="240" w:lineRule="auto"/>
              <w:ind w:left="0"/>
              <w:jc w:val="center"/>
              <w:rPr>
                <w:rFonts w:eastAsia="Calibri"/>
              </w:rPr>
            </w:pPr>
          </w:p>
        </w:tc>
        <w:tc>
          <w:tcPr>
            <w:tcW w:w="1512"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4E6D5AA5" w14:textId="77777777" w:rsidR="007933B9" w:rsidRPr="00931CB7" w:rsidRDefault="007933B9" w:rsidP="00B410E9">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2043"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43B3C0A" w14:textId="77777777" w:rsidR="007933B9" w:rsidRPr="00931CB7" w:rsidRDefault="007933B9" w:rsidP="00B410E9">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117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7F7B2C23" w14:textId="77777777" w:rsidR="007933B9" w:rsidRPr="00931CB7" w:rsidRDefault="007933B9" w:rsidP="00B410E9">
            <w:pPr>
              <w:spacing w:line="240" w:lineRule="auto"/>
              <w:ind w:left="0"/>
              <w:jc w:val="center"/>
              <w:rPr>
                <w:rFonts w:eastAsia="Calibri"/>
                <w:lang w:val="en-GB" w:bidi="ar-EG"/>
              </w:rPr>
            </w:pPr>
            <w:r w:rsidRPr="00931CB7">
              <w:rPr>
                <w:rFonts w:eastAsia="Calibri"/>
                <w:rtl/>
                <w:lang w:val="en-GB" w:bidi="ar-EG"/>
              </w:rPr>
              <w:t>نوع الحقل</w:t>
            </w:r>
          </w:p>
        </w:tc>
        <w:tc>
          <w:tcPr>
            <w:tcW w:w="72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359391F" w14:textId="77777777" w:rsidR="007933B9" w:rsidRPr="00931CB7" w:rsidRDefault="007933B9" w:rsidP="00B410E9">
            <w:pPr>
              <w:spacing w:line="240" w:lineRule="auto"/>
              <w:ind w:left="0"/>
              <w:jc w:val="center"/>
              <w:rPr>
                <w:rFonts w:eastAsia="Calibri"/>
                <w:rtl/>
                <w:lang w:val="en-GB"/>
              </w:rPr>
            </w:pPr>
            <w:r w:rsidRPr="00931CB7">
              <w:rPr>
                <w:rFonts w:eastAsia="Calibri"/>
                <w:rtl/>
                <w:lang w:val="en-GB"/>
              </w:rPr>
              <w:t>إجباري</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0F11E3A" w14:textId="77777777" w:rsidR="007933B9" w:rsidRPr="00931CB7" w:rsidRDefault="007933B9" w:rsidP="00B410E9">
            <w:pPr>
              <w:spacing w:line="240" w:lineRule="auto"/>
              <w:ind w:left="0"/>
              <w:jc w:val="center"/>
              <w:rPr>
                <w:rFonts w:eastAsia="Calibri"/>
                <w:rtl/>
                <w:lang w:val="en-GB"/>
              </w:rPr>
            </w:pPr>
            <w:r w:rsidRPr="00931CB7">
              <w:rPr>
                <w:rFonts w:eastAsia="Calibri"/>
                <w:rtl/>
                <w:lang w:val="en-GB"/>
              </w:rPr>
              <w:t>القيمة الافتراضية</w:t>
            </w:r>
          </w:p>
        </w:tc>
        <w:tc>
          <w:tcPr>
            <w:tcW w:w="360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D2140E1" w14:textId="77777777" w:rsidR="007933B9" w:rsidRPr="00931CB7" w:rsidRDefault="007933B9" w:rsidP="00B410E9">
            <w:pPr>
              <w:spacing w:line="240" w:lineRule="auto"/>
              <w:ind w:left="0"/>
              <w:jc w:val="center"/>
              <w:rPr>
                <w:rFonts w:eastAsia="Calibri"/>
                <w:rtl/>
                <w:lang w:val="en-GB"/>
              </w:rPr>
            </w:pPr>
            <w:r w:rsidRPr="00931CB7">
              <w:rPr>
                <w:rFonts w:eastAsia="Calibri"/>
                <w:rtl/>
                <w:lang w:val="en-GB"/>
              </w:rPr>
              <w:t>ملاحظات / قيود الحقل</w:t>
            </w:r>
          </w:p>
        </w:tc>
      </w:tr>
      <w:tr w:rsidR="00BF7740" w:rsidRPr="00931CB7" w14:paraId="05888936" w14:textId="77777777" w:rsidTr="00B410E9">
        <w:trPr>
          <w:cantSplit/>
          <w:trHeight w:val="20"/>
          <w:jc w:val="center"/>
        </w:trPr>
        <w:tc>
          <w:tcPr>
            <w:tcW w:w="1030" w:type="dxa"/>
            <w:tcBorders>
              <w:left w:val="single" w:sz="12" w:space="0" w:color="auto"/>
              <w:right w:val="single" w:sz="4" w:space="0" w:color="000000" w:themeColor="text1"/>
            </w:tcBorders>
            <w:shd w:val="clear" w:color="auto" w:fill="FFFFFF" w:themeFill="background1"/>
            <w:vAlign w:val="center"/>
          </w:tcPr>
          <w:p w14:paraId="2E64B75D" w14:textId="77777777" w:rsidR="00BF7740" w:rsidRPr="00931CB7" w:rsidRDefault="00BF7740" w:rsidP="00BF7740">
            <w:pPr>
              <w:spacing w:line="240" w:lineRule="auto"/>
              <w:ind w:left="0"/>
              <w:jc w:val="center"/>
              <w:rPr>
                <w:rFonts w:eastAsia="Calibri"/>
                <w:rtl/>
                <w:lang w:val="en-GB"/>
              </w:rPr>
            </w:pPr>
          </w:p>
        </w:tc>
        <w:tc>
          <w:tcPr>
            <w:tcW w:w="3555"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35AA37" w14:textId="0405A252" w:rsidR="00BF7740" w:rsidRDefault="00BF7740" w:rsidP="00BF7740">
            <w:pPr>
              <w:spacing w:line="240" w:lineRule="auto"/>
              <w:ind w:left="0"/>
              <w:jc w:val="center"/>
            </w:pPr>
            <w:r>
              <w:rPr>
                <w:rFonts w:hint="cs"/>
                <w:rtl/>
              </w:rPr>
              <w:t>غلق</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CFE25D" w14:textId="1833EE8F" w:rsidR="00BF7740" w:rsidRDefault="00BF7740" w:rsidP="00BF7740">
            <w:pPr>
              <w:spacing w:line="240" w:lineRule="auto"/>
              <w:ind w:left="0"/>
              <w:jc w:val="center"/>
            </w:pPr>
            <w:r>
              <w:t>Button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2BD039" w14:textId="7F17719D" w:rsidR="00BF7740" w:rsidRDefault="00BF7740" w:rsidP="00BF7740">
            <w:pPr>
              <w:spacing w:line="240" w:lineRule="auto"/>
              <w:ind w:left="0"/>
              <w:jc w:val="center"/>
              <w:rPr>
                <w:rtl/>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9DFC44A" w14:textId="23E7F628"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7A43D0" w14:textId="0697A30A" w:rsidR="00BF7740" w:rsidRPr="00611A7A" w:rsidRDefault="00BF7740" w:rsidP="00BF7740">
            <w:pPr>
              <w:spacing w:line="240" w:lineRule="auto"/>
              <w:ind w:left="0"/>
              <w:jc w:val="center"/>
              <w:rPr>
                <w:rFonts w:eastAsia="Calibri"/>
                <w:lang w:bidi="ar-EG"/>
              </w:rPr>
            </w:pPr>
            <w:r>
              <w:rPr>
                <w:rFonts w:hint="cs"/>
                <w:rtl/>
              </w:rPr>
              <w:t>-</w:t>
            </w:r>
          </w:p>
        </w:tc>
      </w:tr>
      <w:tr w:rsidR="00BF7740" w:rsidRPr="00931CB7" w14:paraId="16CD81F8" w14:textId="77777777" w:rsidTr="00B410E9">
        <w:trPr>
          <w:cantSplit/>
          <w:trHeight w:val="20"/>
          <w:jc w:val="center"/>
        </w:trPr>
        <w:tc>
          <w:tcPr>
            <w:tcW w:w="1030" w:type="dxa"/>
            <w:tcBorders>
              <w:left w:val="single" w:sz="12" w:space="0" w:color="auto"/>
              <w:right w:val="single" w:sz="4" w:space="0" w:color="000000" w:themeColor="text1"/>
            </w:tcBorders>
            <w:shd w:val="clear" w:color="auto" w:fill="FFFFFF" w:themeFill="background1"/>
            <w:vAlign w:val="center"/>
          </w:tcPr>
          <w:p w14:paraId="0F857510"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DE89E6A" w14:textId="0F065330" w:rsidR="00BF7740" w:rsidRDefault="00BF7740" w:rsidP="00BF7740">
            <w:pPr>
              <w:spacing w:line="240" w:lineRule="auto"/>
              <w:ind w:left="0"/>
              <w:jc w:val="center"/>
              <w:rPr>
                <w:rtl/>
              </w:rPr>
            </w:pPr>
            <w:r>
              <w:rPr>
                <w:rFonts w:hint="cs"/>
                <w:rtl/>
              </w:rPr>
              <w:t>الدولة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11F371" w14:textId="650D9342" w:rsidR="00BF7740" w:rsidRDefault="00BF7740" w:rsidP="00BF7740">
            <w:pPr>
              <w:spacing w:line="240" w:lineRule="auto"/>
              <w:ind w:left="0"/>
              <w:jc w:val="center"/>
            </w:pPr>
            <w:r>
              <w:t>Country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B512F6" w14:textId="55765A11" w:rsidR="00BF7740" w:rsidRDefault="00670A79" w:rsidP="00BF7740">
            <w:pPr>
              <w:spacing w:line="240" w:lineRule="auto"/>
              <w:ind w:left="0"/>
              <w:jc w:val="center"/>
            </w:pPr>
            <w:hyperlink w:anchor="FD002" w:history="1">
              <w:r w:rsidR="00BF7740" w:rsidRPr="000D359A">
                <w:rPr>
                  <w:rStyle w:val="Hyperlink"/>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A54A33" w14:textId="32F66EEB" w:rsidR="00BF7740" w:rsidRDefault="00BF7740" w:rsidP="00BF7740">
            <w:pPr>
              <w:spacing w:line="240" w:lineRule="auto"/>
              <w:ind w:left="0"/>
              <w:jc w:val="center"/>
              <w:rPr>
                <w:rtl/>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1C5068" w14:textId="025679B3"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45835E" w14:textId="69DC5BDD" w:rsidR="00BF7740" w:rsidRPr="00611A7A" w:rsidRDefault="00BF7740" w:rsidP="00BF7740">
            <w:pPr>
              <w:spacing w:line="240" w:lineRule="auto"/>
              <w:ind w:left="0"/>
              <w:jc w:val="center"/>
              <w:rPr>
                <w:rFonts w:eastAsia="Calibri"/>
                <w:lang w:bidi="ar-EG"/>
              </w:rPr>
            </w:pPr>
            <w:r>
              <w:rPr>
                <w:rFonts w:hint="cs"/>
                <w:rtl/>
              </w:rPr>
              <w:t>-</w:t>
            </w:r>
          </w:p>
        </w:tc>
      </w:tr>
      <w:tr w:rsidR="00BF7740" w:rsidRPr="00931CB7" w14:paraId="5FDCBCD3" w14:textId="77777777" w:rsidTr="00B410E9">
        <w:trPr>
          <w:cantSplit/>
          <w:trHeight w:val="20"/>
          <w:jc w:val="center"/>
        </w:trPr>
        <w:tc>
          <w:tcPr>
            <w:tcW w:w="1030"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4FFD23F"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319BD8" w14:textId="7CB9D354" w:rsidR="00BF7740" w:rsidRPr="00931CB7" w:rsidRDefault="00BF7740" w:rsidP="00BF7740">
            <w:pPr>
              <w:spacing w:line="240" w:lineRule="auto"/>
              <w:ind w:left="0"/>
              <w:jc w:val="center"/>
              <w:rPr>
                <w:rFonts w:eastAsia="Calibri"/>
                <w:rtl/>
                <w:lang w:val="en-GB" w:bidi="ar-EG"/>
              </w:rPr>
            </w:pPr>
            <w:r>
              <w:rPr>
                <w:rFonts w:eastAsia="Calibri" w:hint="cs"/>
                <w:rtl/>
                <w:lang w:val="en-GB" w:bidi="ar-EG"/>
              </w:rPr>
              <w:t>المنطقة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3488F5" w14:textId="37E4B072" w:rsidR="00BF7740" w:rsidRPr="00931CB7" w:rsidRDefault="00BF7740" w:rsidP="00BF7740">
            <w:pPr>
              <w:spacing w:line="240" w:lineRule="auto"/>
              <w:ind w:left="0"/>
              <w:jc w:val="center"/>
              <w:rPr>
                <w:rFonts w:eastAsia="Calibri"/>
              </w:rPr>
            </w:pPr>
            <w:r>
              <w:rPr>
                <w:rFonts w:eastAsia="Calibri"/>
              </w:rPr>
              <w:t>Region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76F087" w14:textId="0684E44A" w:rsidR="00BF7740" w:rsidRPr="00931CB7" w:rsidRDefault="00670A79" w:rsidP="00BF7740">
            <w:pPr>
              <w:spacing w:line="240" w:lineRule="auto"/>
              <w:ind w:left="0"/>
              <w:jc w:val="center"/>
              <w:rPr>
                <w:rFonts w:eastAsia="Calibri"/>
                <w:lang w:bidi="ar-EG"/>
              </w:rPr>
            </w:pPr>
            <w:hyperlink w:anchor="FD002" w:history="1">
              <w:r w:rsidR="00BF7740" w:rsidRPr="000D359A">
                <w:rPr>
                  <w:rStyle w:val="Hyperlink"/>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F6367E" w14:textId="1F6ADAD5"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A957C9A" w14:textId="03630151" w:rsidR="00BF7740" w:rsidRPr="00931CB7" w:rsidRDefault="00BF7740" w:rsidP="00BF7740">
            <w:pPr>
              <w:spacing w:line="240" w:lineRule="auto"/>
              <w:ind w:left="0"/>
              <w:jc w:val="center"/>
              <w:rPr>
                <w:rFonts w:eastAsia="Calibri"/>
                <w:rtl/>
                <w:lang w:val="en-GB"/>
              </w:rPr>
            </w:pPr>
            <w:r>
              <w:rPr>
                <w:rFonts w:eastAsia="Calibri" w:hint="cs"/>
                <w:rtl/>
                <w:lang w:val="en-GB"/>
              </w:rPr>
              <w:t>المناطق التابعة للدولة المختارة</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DA1177" w14:textId="45BD1CDA" w:rsidR="00BF7740" w:rsidRPr="00611A7A" w:rsidRDefault="00BF7740" w:rsidP="00BF7740">
            <w:pPr>
              <w:spacing w:line="240" w:lineRule="auto"/>
              <w:ind w:left="0"/>
              <w:jc w:val="center"/>
              <w:rPr>
                <w:rFonts w:eastAsia="Calibri"/>
                <w:rtl/>
                <w:lang w:bidi="ar-EG"/>
              </w:rPr>
            </w:pPr>
            <w:r>
              <w:rPr>
                <w:rFonts w:hint="cs"/>
                <w:rtl/>
              </w:rPr>
              <w:t>-</w:t>
            </w:r>
          </w:p>
        </w:tc>
      </w:tr>
      <w:tr w:rsidR="00BF7740" w:rsidRPr="00931CB7" w14:paraId="12900A0E" w14:textId="77777777" w:rsidTr="00B410E9">
        <w:trPr>
          <w:cantSplit/>
          <w:trHeight w:val="20"/>
          <w:jc w:val="center"/>
        </w:trPr>
        <w:tc>
          <w:tcPr>
            <w:tcW w:w="1030"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244C624" w14:textId="464DEAD1" w:rsidR="00BF7740" w:rsidRPr="00931CB7" w:rsidRDefault="00BF7740" w:rsidP="00BF7740">
            <w:pPr>
              <w:spacing w:line="240" w:lineRule="auto"/>
              <w:ind w:left="0"/>
              <w:jc w:val="center"/>
              <w:rPr>
                <w:rFonts w:eastAsia="Calibri"/>
                <w:rtl/>
                <w:lang w:val="en-GB" w:bidi="ar-EG"/>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72249A" w14:textId="7247693E" w:rsidR="00BF7740" w:rsidRPr="00931CB7" w:rsidRDefault="00BF7740" w:rsidP="00BF7740">
            <w:pPr>
              <w:spacing w:line="240" w:lineRule="auto"/>
              <w:ind w:left="0"/>
              <w:jc w:val="center"/>
              <w:rPr>
                <w:rFonts w:eastAsia="Calibri"/>
                <w:rtl/>
                <w:lang w:val="en-GB" w:bidi="ar-EG"/>
              </w:rPr>
            </w:pPr>
            <w:r>
              <w:rPr>
                <w:rFonts w:eastAsia="Calibri" w:hint="cs"/>
                <w:rtl/>
                <w:lang w:val="en-GB" w:bidi="ar-EG"/>
              </w:rPr>
              <w:t>المدينة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F2F367" w14:textId="005B1132" w:rsidR="00BF7740" w:rsidRPr="00931CB7" w:rsidRDefault="00BF7740" w:rsidP="00BF7740">
            <w:pPr>
              <w:spacing w:line="240" w:lineRule="auto"/>
              <w:ind w:left="0"/>
              <w:jc w:val="center"/>
              <w:rPr>
                <w:rFonts w:eastAsia="Calibri"/>
              </w:rPr>
            </w:pPr>
            <w:r>
              <w:rPr>
                <w:rFonts w:eastAsia="Calibri"/>
              </w:rPr>
              <w:t>City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706686" w14:textId="399A202E" w:rsidR="00BF7740" w:rsidRPr="00931CB7" w:rsidRDefault="00670A79" w:rsidP="00BF7740">
            <w:pPr>
              <w:spacing w:line="240" w:lineRule="auto"/>
              <w:ind w:left="0"/>
              <w:jc w:val="center"/>
              <w:rPr>
                <w:rFonts w:eastAsia="Calibri"/>
                <w:lang w:bidi="ar-EG"/>
              </w:rPr>
            </w:pPr>
            <w:hyperlink w:anchor="FD002" w:history="1">
              <w:r w:rsidR="00BF7740" w:rsidRPr="000D359A">
                <w:rPr>
                  <w:rStyle w:val="Hyperlink"/>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19EDB0" w14:textId="4DAE333B"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C02599" w14:textId="20FF2746" w:rsidR="00BF7740" w:rsidRPr="00931CB7" w:rsidRDefault="00BF7740" w:rsidP="00BF7740">
            <w:pPr>
              <w:spacing w:line="240" w:lineRule="auto"/>
              <w:ind w:left="0"/>
              <w:jc w:val="center"/>
              <w:rPr>
                <w:rFonts w:eastAsia="Calibri"/>
                <w:rtl/>
                <w:lang w:val="en-GB"/>
              </w:rPr>
            </w:pPr>
            <w:r>
              <w:rPr>
                <w:rFonts w:eastAsia="Calibri" w:hint="cs"/>
                <w:rtl/>
                <w:lang w:val="en-GB"/>
              </w:rPr>
              <w:t>المدن التابعة للمنطقة المختارة</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56F1BF4" w14:textId="0308C2CC"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66E96BC7" w14:textId="77777777" w:rsidTr="00B410E9">
        <w:trPr>
          <w:cantSplit/>
          <w:trHeight w:val="20"/>
          <w:jc w:val="center"/>
        </w:trPr>
        <w:tc>
          <w:tcPr>
            <w:tcW w:w="1030" w:type="dxa"/>
            <w:tcBorders>
              <w:left w:val="single" w:sz="12" w:space="0" w:color="auto"/>
              <w:right w:val="single" w:sz="4" w:space="0" w:color="000000" w:themeColor="text1"/>
            </w:tcBorders>
            <w:shd w:val="clear" w:color="auto" w:fill="FFFFFF" w:themeFill="background1"/>
            <w:vAlign w:val="center"/>
          </w:tcPr>
          <w:p w14:paraId="3ADE6738"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2AA8AA" w14:textId="3D8F25C2" w:rsidR="00BF7740" w:rsidRPr="00931CB7" w:rsidRDefault="00BF7740" w:rsidP="00BF7740">
            <w:pPr>
              <w:spacing w:line="240" w:lineRule="auto"/>
              <w:ind w:left="0"/>
              <w:jc w:val="center"/>
              <w:rPr>
                <w:rFonts w:eastAsia="Calibri"/>
                <w:rtl/>
                <w:lang w:val="en-GB" w:bidi="ar-EG"/>
              </w:rPr>
            </w:pPr>
            <w:r>
              <w:rPr>
                <w:rFonts w:eastAsia="Calibri" w:hint="cs"/>
                <w:rtl/>
                <w:lang w:val="en-GB" w:bidi="ar-EG"/>
              </w:rPr>
              <w:t>اسم ورقم الشارع</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9522A6" w14:textId="135F999F" w:rsidR="00BF7740" w:rsidRPr="00931CB7" w:rsidRDefault="00BF7740" w:rsidP="00BF7740">
            <w:pPr>
              <w:spacing w:line="240" w:lineRule="auto"/>
              <w:ind w:left="0"/>
              <w:jc w:val="center"/>
              <w:rPr>
                <w:rFonts w:eastAsia="Calibri"/>
              </w:rPr>
            </w:pPr>
            <w:r>
              <w:rPr>
                <w:rFonts w:eastAsia="Calibri"/>
              </w:rPr>
              <w:t>Street Number and 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5F308B" w14:textId="7E84D582" w:rsidR="00BF7740" w:rsidRPr="00931CB7" w:rsidRDefault="00670A79" w:rsidP="00BF7740">
            <w:pPr>
              <w:spacing w:line="240" w:lineRule="auto"/>
              <w:ind w:left="0"/>
              <w:jc w:val="center"/>
              <w:rPr>
                <w:rFonts w:eastAsia="Calibri"/>
                <w:lang w:bidi="ar-EG"/>
              </w:rPr>
            </w:pPr>
            <w:hyperlink w:anchor="FD001" w:history="1">
              <w:r w:rsidR="00BF7740" w:rsidRPr="000D359A">
                <w:rPr>
                  <w:rStyle w:val="Hyperlink"/>
                  <w:rFonts w:eastAsia="Calibri"/>
                  <w:lang w:bidi="ar-EG"/>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D61B90" w14:textId="509A67E0"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EC3FB3" w14:textId="57D86F53"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0548E72" w14:textId="0225B94C"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068E370C" w14:textId="77777777" w:rsidTr="00B410E9">
        <w:trPr>
          <w:cantSplit/>
          <w:trHeight w:val="20"/>
          <w:jc w:val="center"/>
        </w:trPr>
        <w:tc>
          <w:tcPr>
            <w:tcW w:w="1030" w:type="dxa"/>
            <w:tcBorders>
              <w:left w:val="single" w:sz="12" w:space="0" w:color="auto"/>
              <w:right w:val="single" w:sz="4" w:space="0" w:color="000000" w:themeColor="text1"/>
            </w:tcBorders>
            <w:shd w:val="clear" w:color="auto" w:fill="FFFFFF" w:themeFill="background1"/>
            <w:vAlign w:val="center"/>
          </w:tcPr>
          <w:p w14:paraId="23D88C42"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5898715" w14:textId="217B9D8A" w:rsidR="00BF7740" w:rsidRPr="00931CB7" w:rsidRDefault="00BF7740" w:rsidP="00BF7740">
            <w:pPr>
              <w:spacing w:line="240" w:lineRule="auto"/>
              <w:ind w:left="0"/>
              <w:jc w:val="center"/>
              <w:rPr>
                <w:rFonts w:eastAsia="Calibri"/>
                <w:rtl/>
                <w:lang w:val="en-GB" w:bidi="ar-EG"/>
              </w:rPr>
            </w:pPr>
            <w:r>
              <w:rPr>
                <w:rFonts w:eastAsia="Calibri" w:hint="cs"/>
                <w:rtl/>
                <w:lang w:val="en-GB" w:bidi="ar-EG"/>
              </w:rPr>
              <w:t>الشقة</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018EE" w14:textId="3B38B29A" w:rsidR="00BF7740" w:rsidRPr="00931CB7" w:rsidRDefault="00BF7740" w:rsidP="00BF7740">
            <w:pPr>
              <w:spacing w:line="240" w:lineRule="auto"/>
              <w:ind w:left="0"/>
              <w:jc w:val="center"/>
              <w:rPr>
                <w:rFonts w:eastAsia="Calibri"/>
              </w:rPr>
            </w:pPr>
            <w:r>
              <w:rPr>
                <w:rFonts w:eastAsia="Calibri"/>
              </w:rPr>
              <w:t>Apartment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99364F" w14:textId="66311050" w:rsidR="00BF7740" w:rsidRPr="00931CB7" w:rsidRDefault="00670A79" w:rsidP="00BF7740">
            <w:pPr>
              <w:spacing w:line="240" w:lineRule="auto"/>
              <w:ind w:left="0"/>
              <w:jc w:val="center"/>
              <w:rPr>
                <w:rFonts w:eastAsia="Calibri"/>
                <w:lang w:bidi="ar-EG"/>
              </w:rPr>
            </w:pPr>
            <w:hyperlink w:anchor="FD001" w:history="1">
              <w:r w:rsidR="00BF7740" w:rsidRPr="000D359A">
                <w:rPr>
                  <w:rStyle w:val="Hyperlink"/>
                  <w:rFonts w:eastAsia="Calibri"/>
                  <w:lang w:bidi="ar-EG"/>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C531FE" w14:textId="02BD23C1"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1BA715" w14:textId="2533A89B"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3E580E2" w14:textId="7C423A07"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66AA5932" w14:textId="77777777" w:rsidTr="00B410E9">
        <w:trPr>
          <w:cantSplit/>
          <w:trHeight w:val="20"/>
          <w:jc w:val="center"/>
        </w:trPr>
        <w:tc>
          <w:tcPr>
            <w:tcW w:w="1030" w:type="dxa"/>
            <w:tcBorders>
              <w:left w:val="single" w:sz="12" w:space="0" w:color="auto"/>
              <w:right w:val="single" w:sz="4" w:space="0" w:color="000000" w:themeColor="text1"/>
            </w:tcBorders>
            <w:shd w:val="clear" w:color="auto" w:fill="FFFFFF" w:themeFill="background1"/>
            <w:vAlign w:val="center"/>
          </w:tcPr>
          <w:p w14:paraId="18E26BC7"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4D6F69" w14:textId="77DD5C04" w:rsidR="00BF7740" w:rsidRPr="00931CB7" w:rsidRDefault="00BF7740" w:rsidP="00BF7740">
            <w:pPr>
              <w:spacing w:line="240" w:lineRule="auto"/>
              <w:ind w:left="0"/>
              <w:jc w:val="center"/>
              <w:rPr>
                <w:rFonts w:eastAsia="Calibri"/>
                <w:rtl/>
                <w:lang w:val="en-GB" w:bidi="ar-EG"/>
              </w:rPr>
            </w:pPr>
            <w:r>
              <w:rPr>
                <w:rFonts w:eastAsia="Calibri" w:hint="cs"/>
                <w:rtl/>
                <w:lang w:val="en-GB" w:bidi="ar-EG"/>
              </w:rPr>
              <w:t>المبنى</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B7D8E0" w14:textId="687D3F56" w:rsidR="00BF7740" w:rsidRPr="00931CB7" w:rsidRDefault="00BF7740" w:rsidP="00BF7740">
            <w:pPr>
              <w:spacing w:line="240" w:lineRule="auto"/>
              <w:ind w:left="0"/>
              <w:jc w:val="center"/>
              <w:rPr>
                <w:rFonts w:eastAsia="Calibri"/>
              </w:rPr>
            </w:pPr>
            <w:r>
              <w:rPr>
                <w:rFonts w:eastAsia="Calibri"/>
              </w:rPr>
              <w:t>Building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07D905" w14:textId="2DCEAE9B" w:rsidR="00BF7740" w:rsidRPr="00931CB7" w:rsidRDefault="00670A79" w:rsidP="00BF7740">
            <w:pPr>
              <w:spacing w:line="240" w:lineRule="auto"/>
              <w:ind w:left="0"/>
              <w:jc w:val="center"/>
              <w:rPr>
                <w:rFonts w:eastAsia="Calibri"/>
                <w:lang w:bidi="ar-EG"/>
              </w:rPr>
            </w:pPr>
            <w:hyperlink w:anchor="FD001" w:history="1">
              <w:r w:rsidR="00BF7740" w:rsidRPr="000D359A">
                <w:rPr>
                  <w:rStyle w:val="Hyperlink"/>
                  <w:rFonts w:eastAsia="Calibri"/>
                  <w:lang w:bidi="ar-EG"/>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1D983E" w14:textId="0E41E460"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664D14" w14:textId="49D819E6"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3A7C7D7" w14:textId="13B90FD5"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199B669A" w14:textId="77777777" w:rsidTr="00B410E9">
        <w:trPr>
          <w:cantSplit/>
          <w:trHeight w:val="20"/>
          <w:jc w:val="center"/>
        </w:trPr>
        <w:tc>
          <w:tcPr>
            <w:tcW w:w="1030" w:type="dxa"/>
            <w:tcBorders>
              <w:left w:val="single" w:sz="12" w:space="0" w:color="auto"/>
              <w:right w:val="single" w:sz="4" w:space="0" w:color="000000" w:themeColor="text1"/>
            </w:tcBorders>
            <w:shd w:val="clear" w:color="auto" w:fill="FFFFFF" w:themeFill="background1"/>
            <w:vAlign w:val="center"/>
          </w:tcPr>
          <w:p w14:paraId="302CC80E"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038259" w14:textId="56593C3D" w:rsidR="00BF7740" w:rsidRDefault="00BF7740" w:rsidP="00BF7740">
            <w:pPr>
              <w:spacing w:line="240" w:lineRule="auto"/>
              <w:ind w:left="0"/>
              <w:jc w:val="center"/>
              <w:rPr>
                <w:rFonts w:eastAsia="Calibri"/>
                <w:rtl/>
                <w:lang w:val="en-GB" w:bidi="ar-EG"/>
              </w:rPr>
            </w:pPr>
            <w:r>
              <w:rPr>
                <w:rFonts w:eastAsia="Calibri" w:hint="cs"/>
                <w:rtl/>
                <w:lang w:val="en-GB" w:bidi="ar-EG"/>
              </w:rPr>
              <w:t>الطابق</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AC7230" w14:textId="471089C1" w:rsidR="00BF7740" w:rsidRPr="00931CB7" w:rsidRDefault="00BF7740" w:rsidP="00BF7740">
            <w:pPr>
              <w:spacing w:line="240" w:lineRule="auto"/>
              <w:ind w:left="0"/>
              <w:jc w:val="center"/>
              <w:rPr>
                <w:rFonts w:eastAsia="Calibri"/>
              </w:rPr>
            </w:pPr>
            <w:r>
              <w:rPr>
                <w:rFonts w:eastAsia="Calibri"/>
              </w:rPr>
              <w:t>Floor Number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A57DD1" w14:textId="1FFA9029" w:rsidR="00BF7740" w:rsidRPr="00931CB7" w:rsidRDefault="00670A79" w:rsidP="00BF7740">
            <w:pPr>
              <w:spacing w:line="240" w:lineRule="auto"/>
              <w:ind w:left="0"/>
              <w:jc w:val="center"/>
              <w:rPr>
                <w:rFonts w:eastAsia="Calibri"/>
                <w:lang w:bidi="ar-EG"/>
              </w:rPr>
            </w:pPr>
            <w:hyperlink w:anchor="FD005" w:history="1">
              <w:r w:rsidR="00BF7740" w:rsidRPr="000D359A">
                <w:rPr>
                  <w:rStyle w:val="Hyperlink"/>
                  <w:rFonts w:eastAsia="Calibri"/>
                  <w:lang w:bidi="ar-EG"/>
                </w:rPr>
                <w:t>FD005</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D8A7B8" w14:textId="6F16CFE7"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A73428" w14:textId="0266735C"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A88B52D" w14:textId="3DA122F0"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76A3096C" w14:textId="77777777" w:rsidTr="00B410E9">
        <w:trPr>
          <w:cantSplit/>
          <w:trHeight w:val="20"/>
          <w:jc w:val="center"/>
        </w:trPr>
        <w:tc>
          <w:tcPr>
            <w:tcW w:w="1030"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79BBE0F5"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B20DFE" w14:textId="12225B73" w:rsidR="00BF7740" w:rsidRDefault="00BF7740" w:rsidP="00BF7740">
            <w:pPr>
              <w:spacing w:line="240" w:lineRule="auto"/>
              <w:ind w:left="0"/>
              <w:jc w:val="center"/>
              <w:rPr>
                <w:rFonts w:eastAsia="Calibri"/>
                <w:rtl/>
                <w:lang w:val="en-GB" w:bidi="ar-EG"/>
              </w:rPr>
            </w:pPr>
            <w:r>
              <w:rPr>
                <w:rFonts w:eastAsia="Calibri" w:hint="cs"/>
                <w:rtl/>
                <w:lang w:val="en-GB" w:bidi="ar-EG"/>
              </w:rPr>
              <w:t>عنوان افتراضي</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CF8DD5" w14:textId="4EC6C7C1" w:rsidR="00BF7740" w:rsidRPr="00931CB7" w:rsidRDefault="00BF7740" w:rsidP="00BF7740">
            <w:pPr>
              <w:spacing w:line="240" w:lineRule="auto"/>
              <w:ind w:left="0"/>
              <w:jc w:val="center"/>
              <w:rPr>
                <w:rFonts w:eastAsia="Calibri"/>
              </w:rPr>
            </w:pPr>
            <w:r>
              <w:rPr>
                <w:rFonts w:eastAsia="Calibri"/>
              </w:rPr>
              <w:t>Default Address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8105EF" w14:textId="794EE316" w:rsidR="00BF7740" w:rsidRPr="00931CB7" w:rsidRDefault="00670A79" w:rsidP="00BF7740">
            <w:pPr>
              <w:spacing w:line="240" w:lineRule="auto"/>
              <w:ind w:left="0"/>
              <w:jc w:val="center"/>
              <w:rPr>
                <w:rFonts w:eastAsia="Calibri"/>
                <w:lang w:bidi="ar-EG"/>
              </w:rPr>
            </w:pPr>
            <w:hyperlink w:anchor="FD002" w:history="1">
              <w:r w:rsidR="00BF7740" w:rsidRPr="000D359A">
                <w:rPr>
                  <w:rStyle w:val="Hyperlink"/>
                </w:rPr>
                <w:t>FD002</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CD8EB3" w14:textId="0DB2C241"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9E81996" w14:textId="76156015" w:rsidR="00BF7740" w:rsidRPr="00931CB7" w:rsidRDefault="00BF7740" w:rsidP="00BF7740">
            <w:pPr>
              <w:spacing w:line="240" w:lineRule="auto"/>
              <w:ind w:left="0"/>
              <w:jc w:val="center"/>
              <w:rPr>
                <w:rFonts w:eastAsia="Calibri"/>
                <w:rtl/>
                <w:lang w:val="en-GB"/>
              </w:rPr>
            </w:pPr>
            <w:r>
              <w:rPr>
                <w:rFonts w:eastAsia="Calibri" w:hint="cs"/>
                <w:rtl/>
                <w:lang w:val="en-GB"/>
              </w:rPr>
              <w:t>لا</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82A3795" w14:textId="09688FFB" w:rsidR="00BF7740" w:rsidRPr="00931CB7" w:rsidRDefault="00BF7740" w:rsidP="00BF7740">
            <w:pPr>
              <w:spacing w:line="240" w:lineRule="auto"/>
              <w:ind w:left="0"/>
              <w:jc w:val="center"/>
              <w:rPr>
                <w:rFonts w:eastAsia="Calibri"/>
                <w:lang w:val="en-GB"/>
              </w:rPr>
            </w:pPr>
            <w:r>
              <w:rPr>
                <w:rFonts w:hint="cs"/>
                <w:rtl/>
              </w:rPr>
              <w:t>نعم / لا</w:t>
            </w:r>
          </w:p>
        </w:tc>
      </w:tr>
      <w:tr w:rsidR="00BF7740" w:rsidRPr="00931CB7" w14:paraId="0554D572" w14:textId="77777777" w:rsidTr="00B410E9">
        <w:trPr>
          <w:cantSplit/>
          <w:trHeight w:val="20"/>
          <w:jc w:val="center"/>
        </w:trPr>
        <w:tc>
          <w:tcPr>
            <w:tcW w:w="1030"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339CC642"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6EB196" w14:textId="58110053" w:rsidR="00BF7740" w:rsidRDefault="00BF7740" w:rsidP="00BF7740">
            <w:pPr>
              <w:spacing w:line="240" w:lineRule="auto"/>
              <w:ind w:left="0"/>
              <w:jc w:val="center"/>
              <w:rPr>
                <w:rFonts w:eastAsia="Calibri"/>
                <w:rtl/>
                <w:lang w:val="en-GB" w:bidi="ar-EG"/>
              </w:rPr>
            </w:pPr>
            <w:r>
              <w:rPr>
                <w:rFonts w:eastAsia="Calibri" w:hint="cs"/>
                <w:rtl/>
                <w:lang w:val="en-GB" w:bidi="ar-EG"/>
              </w:rPr>
              <w:t>اسم العنوان</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9F98A4" w14:textId="5C699724" w:rsidR="00BF7740" w:rsidRPr="00931CB7" w:rsidRDefault="00BF7740" w:rsidP="00BF7740">
            <w:pPr>
              <w:spacing w:line="240" w:lineRule="auto"/>
              <w:ind w:left="0"/>
              <w:jc w:val="center"/>
              <w:rPr>
                <w:rFonts w:eastAsia="Calibri"/>
              </w:rPr>
            </w:pPr>
            <w:r>
              <w:rPr>
                <w:rFonts w:eastAsia="Calibri"/>
              </w:rPr>
              <w:t>Address Name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AF9A8D" w14:textId="6434B011" w:rsidR="00BF7740" w:rsidRPr="00931CB7" w:rsidRDefault="00670A79" w:rsidP="00BF7740">
            <w:pPr>
              <w:spacing w:line="240" w:lineRule="auto"/>
              <w:ind w:left="0"/>
              <w:jc w:val="center"/>
              <w:rPr>
                <w:rFonts w:eastAsia="Calibri"/>
                <w:lang w:bidi="ar-EG"/>
              </w:rPr>
            </w:pPr>
            <w:hyperlink w:anchor="FD001" w:history="1">
              <w:r w:rsidR="00BF7740" w:rsidRPr="000D359A">
                <w:rPr>
                  <w:rStyle w:val="Hyperlink"/>
                  <w:rFonts w:eastAsia="Calibri"/>
                  <w:lang w:bidi="ar-EG"/>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C8FE4B" w14:textId="42F89BD7"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D072D1" w14:textId="35C41243"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9D18129" w14:textId="73958FE4"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70B3923B" w14:textId="77777777" w:rsidTr="00B410E9">
        <w:trPr>
          <w:cantSplit/>
          <w:trHeight w:val="20"/>
          <w:jc w:val="center"/>
        </w:trPr>
        <w:tc>
          <w:tcPr>
            <w:tcW w:w="1030"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6442C8D1"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1ED5EF" w14:textId="32FD162F" w:rsidR="00BF7740" w:rsidRDefault="00BF7740" w:rsidP="00BF7740">
            <w:pPr>
              <w:spacing w:line="240" w:lineRule="auto"/>
              <w:ind w:left="0"/>
              <w:jc w:val="center"/>
              <w:rPr>
                <w:rFonts w:eastAsia="Calibri"/>
                <w:rtl/>
                <w:lang w:val="en-GB" w:bidi="ar-EG"/>
              </w:rPr>
            </w:pPr>
            <w:r>
              <w:rPr>
                <w:rFonts w:eastAsia="Calibri" w:hint="cs"/>
                <w:rtl/>
                <w:lang w:val="en-GB" w:bidi="ar-EG"/>
              </w:rPr>
              <w:t>عنوان العنوان</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023420" w14:textId="6CC32827" w:rsidR="00BF7740" w:rsidRPr="00931CB7" w:rsidRDefault="00BF7740" w:rsidP="00BF7740">
            <w:pPr>
              <w:spacing w:line="240" w:lineRule="auto"/>
              <w:ind w:left="0"/>
              <w:jc w:val="center"/>
              <w:rPr>
                <w:rFonts w:eastAsia="Calibri"/>
              </w:rPr>
            </w:pPr>
            <w:r>
              <w:rPr>
                <w:rFonts w:eastAsia="Calibri"/>
              </w:rPr>
              <w:t>Address Title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9684AB" w14:textId="3E7A21F9" w:rsidR="00BF7740" w:rsidRPr="00931CB7" w:rsidRDefault="00670A79" w:rsidP="00BF7740">
            <w:pPr>
              <w:spacing w:line="240" w:lineRule="auto"/>
              <w:ind w:left="0"/>
              <w:jc w:val="center"/>
              <w:rPr>
                <w:rFonts w:eastAsia="Calibri"/>
                <w:lang w:bidi="ar-EG"/>
              </w:rPr>
            </w:pPr>
            <w:hyperlink w:anchor="FD001" w:history="1">
              <w:r w:rsidR="00BF7740" w:rsidRPr="000D359A">
                <w:rPr>
                  <w:rStyle w:val="Hyperlink"/>
                  <w:rFonts w:eastAsia="Calibri"/>
                  <w:lang w:bidi="ar-EG"/>
                </w:rPr>
                <w:t>FD001</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6C742E" w14:textId="723DB87C"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AB1DD4E" w14:textId="3DFD6DA8"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483D5F3" w14:textId="4BBE1B1C"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668F74D3" w14:textId="77777777" w:rsidTr="00B410E9">
        <w:trPr>
          <w:cantSplit/>
          <w:trHeight w:val="20"/>
          <w:jc w:val="center"/>
        </w:trPr>
        <w:tc>
          <w:tcPr>
            <w:tcW w:w="1030" w:type="dxa"/>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73F8B9D"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DBA954" w14:textId="4FF5A251" w:rsidR="00BF7740" w:rsidRDefault="00BF7740" w:rsidP="00BF7740">
            <w:pPr>
              <w:spacing w:line="240" w:lineRule="auto"/>
              <w:ind w:left="0"/>
              <w:jc w:val="center"/>
              <w:rPr>
                <w:rFonts w:eastAsia="Calibri"/>
                <w:rtl/>
                <w:lang w:val="en-GB" w:bidi="ar-EG"/>
              </w:rPr>
            </w:pPr>
            <w:r>
              <w:rPr>
                <w:rFonts w:eastAsia="Calibri" w:hint="cs"/>
                <w:rtl/>
                <w:lang w:val="en-GB" w:bidi="ar-EG"/>
              </w:rPr>
              <w:t>رقم الجوال</w:t>
            </w:r>
          </w:p>
        </w:tc>
        <w:tc>
          <w:tcPr>
            <w:tcW w:w="20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FBC433" w14:textId="14ADF7A9" w:rsidR="00BF7740" w:rsidRPr="00931CB7" w:rsidRDefault="00BF7740" w:rsidP="00BF7740">
            <w:pPr>
              <w:spacing w:line="240" w:lineRule="auto"/>
              <w:ind w:left="0"/>
              <w:jc w:val="center"/>
              <w:rPr>
                <w:rFonts w:eastAsia="Calibri"/>
              </w:rPr>
            </w:pPr>
            <w:r>
              <w:rPr>
                <w:rFonts w:eastAsia="Calibri"/>
              </w:rPr>
              <w:t>Phone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A29358" w14:textId="49848099" w:rsidR="00BF7740" w:rsidRPr="00931CB7" w:rsidRDefault="00670A79" w:rsidP="00BF7740">
            <w:pPr>
              <w:spacing w:line="240" w:lineRule="auto"/>
              <w:ind w:left="0"/>
              <w:jc w:val="center"/>
              <w:rPr>
                <w:rFonts w:eastAsia="Calibri"/>
                <w:lang w:bidi="ar-EG"/>
              </w:rPr>
            </w:pPr>
            <w:hyperlink w:anchor="FD006" w:history="1">
              <w:r w:rsidR="00BF7740" w:rsidRPr="000D359A">
                <w:rPr>
                  <w:rStyle w:val="Hyperlink"/>
                </w:rPr>
                <w:t>FD006</w:t>
              </w:r>
            </w:hyperlink>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FB875D" w14:textId="2FEFAE1A"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884BFF1" w14:textId="3E648D4A"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7C4737E" w14:textId="5722CF9F" w:rsidR="00BF7740" w:rsidRPr="00931CB7" w:rsidRDefault="00BF7740" w:rsidP="00BF7740">
            <w:pPr>
              <w:spacing w:line="240" w:lineRule="auto"/>
              <w:ind w:left="0"/>
              <w:jc w:val="center"/>
              <w:rPr>
                <w:rFonts w:eastAsia="Calibri"/>
                <w:lang w:val="en-GB"/>
              </w:rPr>
            </w:pPr>
            <w:r>
              <w:rPr>
                <w:rFonts w:hint="cs"/>
                <w:rtl/>
              </w:rPr>
              <w:t>-</w:t>
            </w:r>
          </w:p>
        </w:tc>
      </w:tr>
      <w:tr w:rsidR="00BF7740" w:rsidRPr="00931CB7" w14:paraId="10FE574D" w14:textId="77777777" w:rsidTr="00BF7740">
        <w:trPr>
          <w:cantSplit/>
          <w:trHeight w:val="20"/>
          <w:jc w:val="center"/>
        </w:trPr>
        <w:tc>
          <w:tcPr>
            <w:tcW w:w="1030" w:type="dxa"/>
            <w:tcBorders>
              <w:left w:val="single" w:sz="12" w:space="0" w:color="auto"/>
              <w:bottom w:val="single" w:sz="12" w:space="0" w:color="auto"/>
              <w:right w:val="single" w:sz="4" w:space="0" w:color="000000" w:themeColor="text1"/>
            </w:tcBorders>
            <w:shd w:val="clear" w:color="auto" w:fill="FFFFFF" w:themeFill="background1"/>
            <w:vAlign w:val="center"/>
          </w:tcPr>
          <w:p w14:paraId="36664BCA" w14:textId="77777777" w:rsidR="00BF7740" w:rsidRPr="00931CB7" w:rsidRDefault="00BF7740" w:rsidP="00BF7740">
            <w:pPr>
              <w:spacing w:line="240" w:lineRule="auto"/>
              <w:ind w:left="0"/>
              <w:jc w:val="center"/>
              <w:rPr>
                <w:rFonts w:eastAsia="Calibri"/>
                <w:rtl/>
                <w:lang w:val="en-GB"/>
              </w:rPr>
            </w:pPr>
          </w:p>
        </w:tc>
        <w:tc>
          <w:tcPr>
            <w:tcW w:w="1512"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0D7644C0" w14:textId="733EE88F" w:rsidR="00BF7740" w:rsidRDefault="00BF7740" w:rsidP="00BF7740">
            <w:pPr>
              <w:spacing w:line="240" w:lineRule="auto"/>
              <w:ind w:left="0"/>
              <w:jc w:val="center"/>
              <w:rPr>
                <w:rFonts w:eastAsia="Calibri"/>
                <w:rtl/>
                <w:lang w:val="en-GB" w:bidi="ar-EG"/>
              </w:rPr>
            </w:pPr>
            <w:r>
              <w:rPr>
                <w:rFonts w:eastAsia="Calibri" w:hint="cs"/>
                <w:rtl/>
                <w:lang w:val="en-GB" w:bidi="ar-EG"/>
              </w:rPr>
              <w:t>حفظ</w:t>
            </w:r>
          </w:p>
        </w:tc>
        <w:tc>
          <w:tcPr>
            <w:tcW w:w="2043"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D382E5A" w14:textId="2E9AA002" w:rsidR="00BF7740" w:rsidRPr="00931CB7" w:rsidRDefault="00BF7740" w:rsidP="00BF7740">
            <w:pPr>
              <w:spacing w:line="240" w:lineRule="auto"/>
              <w:ind w:left="0"/>
              <w:jc w:val="center"/>
              <w:rPr>
                <w:rFonts w:eastAsia="Calibri"/>
              </w:rPr>
            </w:pPr>
            <w:r>
              <w:rPr>
                <w:rFonts w:eastAsia="Calibri"/>
              </w:rPr>
              <w:t>Save</w:t>
            </w:r>
          </w:p>
        </w:tc>
        <w:tc>
          <w:tcPr>
            <w:tcW w:w="117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F56F9CD" w14:textId="1E12CA71" w:rsidR="00BF7740" w:rsidRPr="00931CB7" w:rsidRDefault="00BF7740" w:rsidP="00BF7740">
            <w:pPr>
              <w:spacing w:line="240" w:lineRule="auto"/>
              <w:ind w:left="0"/>
              <w:jc w:val="center"/>
              <w:rPr>
                <w:rFonts w:eastAsia="Calibri"/>
                <w:lang w:bidi="ar-EG"/>
              </w:rPr>
            </w:pPr>
            <w:r>
              <w:rPr>
                <w:rFonts w:eastAsia="Calibri"/>
                <w:lang w:bidi="ar-EG"/>
              </w:rPr>
              <w:t>Button</w:t>
            </w:r>
          </w:p>
        </w:tc>
        <w:tc>
          <w:tcPr>
            <w:tcW w:w="72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6BA15C7" w14:textId="51640EC6" w:rsidR="00BF7740" w:rsidRPr="00931CB7" w:rsidRDefault="00BF7740" w:rsidP="00BF7740">
            <w:pPr>
              <w:spacing w:line="240" w:lineRule="auto"/>
              <w:ind w:left="0"/>
              <w:jc w:val="center"/>
              <w:rPr>
                <w:rFonts w:eastAsia="Calibri"/>
                <w:lang w:val="en-GB" w:bidi="ar-EG"/>
              </w:rPr>
            </w:pPr>
            <w:r>
              <w:rPr>
                <w:rFonts w:hint="cs"/>
                <w:rtl/>
              </w:rPr>
              <w:t>-</w:t>
            </w:r>
          </w:p>
        </w:tc>
        <w:tc>
          <w:tcPr>
            <w:tcW w:w="144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2BE220C7" w14:textId="328D1FC2" w:rsidR="00BF7740" w:rsidRPr="00931CB7" w:rsidRDefault="00BF7740" w:rsidP="00BF7740">
            <w:pPr>
              <w:spacing w:line="240" w:lineRule="auto"/>
              <w:ind w:left="0"/>
              <w:jc w:val="center"/>
              <w:rPr>
                <w:rFonts w:eastAsia="Calibri"/>
                <w:rtl/>
                <w:lang w:val="en-GB"/>
              </w:rPr>
            </w:pPr>
            <w:r>
              <w:rPr>
                <w:rFonts w:hint="cs"/>
                <w:rtl/>
              </w:rPr>
              <w:t>-</w:t>
            </w:r>
          </w:p>
        </w:tc>
        <w:tc>
          <w:tcPr>
            <w:tcW w:w="360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1D102F96" w14:textId="6D83E76B" w:rsidR="00BF7740" w:rsidRPr="00931CB7" w:rsidRDefault="00BF7740" w:rsidP="00BF7740">
            <w:pPr>
              <w:spacing w:line="240" w:lineRule="auto"/>
              <w:ind w:left="0"/>
              <w:jc w:val="center"/>
              <w:rPr>
                <w:rFonts w:eastAsia="Calibri"/>
                <w:lang w:val="en-GB"/>
              </w:rPr>
            </w:pPr>
            <w:r>
              <w:rPr>
                <w:rFonts w:hint="cs"/>
                <w:rtl/>
              </w:rPr>
              <w:t>-</w:t>
            </w:r>
          </w:p>
        </w:tc>
      </w:tr>
    </w:tbl>
    <w:p w14:paraId="33F156A2" w14:textId="77777777" w:rsidR="007933B9" w:rsidRDefault="007933B9" w:rsidP="007933B9"/>
    <w:p w14:paraId="17E8780D" w14:textId="719ED1E6" w:rsidR="00714E63" w:rsidRPr="00490E41" w:rsidRDefault="00714E63" w:rsidP="00714E63">
      <w:pPr>
        <w:pStyle w:val="Heading4"/>
        <w:numPr>
          <w:ilvl w:val="0"/>
          <w:numId w:val="0"/>
        </w:numPr>
        <w:spacing w:before="0" w:line="360" w:lineRule="auto"/>
        <w:rPr>
          <w:rFonts w:ascii="Sakkal Majalla" w:hAnsi="Sakkal Majalla" w:cs="Sakkal Majalla"/>
          <w:b/>
          <w:bCs/>
          <w:i w:val="0"/>
          <w:iCs w:val="0"/>
          <w:rtl/>
        </w:rPr>
      </w:pPr>
      <w:bookmarkStart w:id="2582" w:name="_Toc204267927"/>
      <w:r w:rsidRPr="00490E41">
        <w:rPr>
          <w:rFonts w:ascii="Sakkal Majalla" w:hAnsi="Sakkal Majalla" w:cs="Sakkal Majalla"/>
          <w:i w:val="0"/>
          <w:iCs w:val="0"/>
          <w:rtl/>
        </w:rPr>
        <w:t>نموذج "</w:t>
      </w:r>
      <w:r w:rsidR="007933B9">
        <w:rPr>
          <w:rFonts w:ascii="Sakkal Majalla" w:hAnsi="Sakkal Majalla" w:cs="Sakkal Majalla" w:hint="cs"/>
          <w:i w:val="0"/>
          <w:iCs w:val="0"/>
          <w:rtl/>
        </w:rPr>
        <w:t xml:space="preserve">صفحة </w:t>
      </w:r>
      <w:r w:rsidR="005D3306">
        <w:rPr>
          <w:rFonts w:ascii="Sakkal Majalla" w:hAnsi="Sakkal Majalla" w:cs="Sakkal Majalla" w:hint="cs"/>
          <w:i w:val="0"/>
          <w:iCs w:val="0"/>
          <w:rtl/>
        </w:rPr>
        <w:t>الدعم الفني</w:t>
      </w:r>
      <w:r w:rsidRPr="00490E41">
        <w:rPr>
          <w:rFonts w:ascii="Sakkal Majalla" w:hAnsi="Sakkal Majalla" w:cs="Sakkal Majalla"/>
          <w:i w:val="0"/>
          <w:iCs w:val="0"/>
          <w:rtl/>
        </w:rPr>
        <w:t>"</w:t>
      </w:r>
      <w:bookmarkEnd w:id="258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1"/>
        <w:gridCol w:w="1513"/>
        <w:gridCol w:w="1639"/>
        <w:gridCol w:w="884"/>
        <w:gridCol w:w="679"/>
        <w:gridCol w:w="1523"/>
        <w:gridCol w:w="4481"/>
      </w:tblGrid>
      <w:tr w:rsidR="00A4172C" w:rsidRPr="00931CB7" w14:paraId="0F308C45" w14:textId="77777777" w:rsidTr="00A4172C">
        <w:trPr>
          <w:cantSplit/>
          <w:trHeight w:val="20"/>
          <w:jc w:val="center"/>
        </w:trPr>
        <w:tc>
          <w:tcPr>
            <w:tcW w:w="741"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C524D1C" w14:textId="77777777" w:rsidR="00A4172C" w:rsidRPr="00931CB7" w:rsidRDefault="00A4172C" w:rsidP="0007640F">
            <w:pPr>
              <w:spacing w:line="240" w:lineRule="auto"/>
              <w:ind w:left="0"/>
              <w:jc w:val="center"/>
              <w:rPr>
                <w:rFonts w:eastAsia="Calibri"/>
              </w:rPr>
            </w:pPr>
          </w:p>
        </w:tc>
        <w:tc>
          <w:tcPr>
            <w:tcW w:w="1400"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0C650278" w14:textId="77777777" w:rsidR="00A4172C" w:rsidRPr="00931CB7" w:rsidRDefault="00A4172C" w:rsidP="0007640F">
            <w:pPr>
              <w:spacing w:line="240" w:lineRule="auto"/>
              <w:ind w:left="0"/>
              <w:jc w:val="center"/>
              <w:rPr>
                <w:rFonts w:eastAsia="Calibri"/>
              </w:rPr>
            </w:pPr>
            <w:r w:rsidRPr="00931CB7">
              <w:rPr>
                <w:rFonts w:eastAsia="Calibri"/>
                <w:rtl/>
                <w:lang w:val="en-GB"/>
              </w:rPr>
              <w:t xml:space="preserve">اسم الحقل </w:t>
            </w:r>
            <w:r w:rsidRPr="00931CB7">
              <w:rPr>
                <w:rFonts w:eastAsia="Calibri"/>
              </w:rPr>
              <w:t>AR</w:t>
            </w:r>
          </w:p>
        </w:tc>
        <w:tc>
          <w:tcPr>
            <w:tcW w:w="15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1A1C5A29" w14:textId="77777777" w:rsidR="00A4172C" w:rsidRPr="00931CB7" w:rsidRDefault="00A4172C" w:rsidP="0007640F">
            <w:pPr>
              <w:spacing w:line="240" w:lineRule="auto"/>
              <w:ind w:left="0"/>
              <w:jc w:val="center"/>
              <w:rPr>
                <w:rFonts w:eastAsia="Calibri"/>
                <w:lang w:bidi="ar-EG"/>
              </w:rPr>
            </w:pPr>
            <w:r w:rsidRPr="00931CB7">
              <w:rPr>
                <w:rFonts w:eastAsia="Calibri"/>
                <w:rtl/>
                <w:lang w:val="en-GB" w:bidi="ar-EG"/>
              </w:rPr>
              <w:t xml:space="preserve">اسم الحقل </w:t>
            </w:r>
            <w:r w:rsidRPr="00931CB7">
              <w:rPr>
                <w:rFonts w:eastAsia="Calibri"/>
                <w:lang w:bidi="ar-EG"/>
              </w:rPr>
              <w:t>EN</w:t>
            </w:r>
          </w:p>
        </w:tc>
        <w:tc>
          <w:tcPr>
            <w:tcW w:w="81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CBBA2F2" w14:textId="77777777" w:rsidR="00A4172C" w:rsidRPr="00931CB7" w:rsidRDefault="00A4172C" w:rsidP="0007640F">
            <w:pPr>
              <w:spacing w:line="240" w:lineRule="auto"/>
              <w:ind w:left="0"/>
              <w:jc w:val="center"/>
              <w:rPr>
                <w:rFonts w:eastAsia="Calibri"/>
                <w:lang w:val="en-GB" w:bidi="ar-EG"/>
              </w:rPr>
            </w:pPr>
            <w:r w:rsidRPr="00931CB7">
              <w:rPr>
                <w:rFonts w:eastAsia="Calibri"/>
                <w:rtl/>
                <w:lang w:val="en-GB" w:bidi="ar-EG"/>
              </w:rPr>
              <w:t>نوع الحقل</w:t>
            </w:r>
          </w:p>
        </w:tc>
        <w:tc>
          <w:tcPr>
            <w:tcW w:w="62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56705C4"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إجباري</w:t>
            </w:r>
          </w:p>
        </w:tc>
        <w:tc>
          <w:tcPr>
            <w:tcW w:w="1409"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C550099"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القيمة الافتراضية</w:t>
            </w:r>
          </w:p>
        </w:tc>
        <w:tc>
          <w:tcPr>
            <w:tcW w:w="4145"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1B90704A" w14:textId="77777777" w:rsidR="00A4172C" w:rsidRPr="00931CB7" w:rsidRDefault="00A4172C" w:rsidP="0007640F">
            <w:pPr>
              <w:spacing w:line="240" w:lineRule="auto"/>
              <w:ind w:left="0"/>
              <w:jc w:val="center"/>
              <w:rPr>
                <w:rFonts w:eastAsia="Calibri"/>
                <w:rtl/>
                <w:lang w:val="en-GB"/>
              </w:rPr>
            </w:pPr>
            <w:r w:rsidRPr="00931CB7">
              <w:rPr>
                <w:rFonts w:eastAsia="Calibri"/>
                <w:rtl/>
                <w:lang w:val="en-GB"/>
              </w:rPr>
              <w:t>ملاحظات / قيود الحقل</w:t>
            </w:r>
          </w:p>
        </w:tc>
      </w:tr>
      <w:tr w:rsidR="00592FBB" w:rsidRPr="00931CB7" w14:paraId="3A94FE68" w14:textId="77777777" w:rsidTr="00A4172C">
        <w:trPr>
          <w:cantSplit/>
          <w:trHeight w:val="20"/>
          <w:jc w:val="center"/>
        </w:trPr>
        <w:tc>
          <w:tcPr>
            <w:tcW w:w="74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468F4EC" w14:textId="77777777" w:rsidR="00592FBB" w:rsidRPr="00931CB7" w:rsidRDefault="00592FBB"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88B728" w14:textId="009FC05E" w:rsidR="00592FBB" w:rsidRDefault="00592FBB" w:rsidP="005D3306">
            <w:pPr>
              <w:spacing w:line="240" w:lineRule="auto"/>
              <w:ind w:left="0"/>
              <w:jc w:val="center"/>
              <w:rPr>
                <w:rtl/>
                <w:lang w:bidi="ar-EG"/>
              </w:rPr>
            </w:pPr>
            <w:r>
              <w:rPr>
                <w:rFonts w:hint="cs"/>
                <w:rtl/>
                <w:lang w:bidi="ar-EG"/>
              </w:rPr>
              <w:t>الدعم الفني</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E766ED" w14:textId="67EB7243" w:rsidR="00592FBB" w:rsidRDefault="00592FBB" w:rsidP="005D3306">
            <w:pPr>
              <w:spacing w:line="240" w:lineRule="auto"/>
              <w:ind w:left="0"/>
              <w:jc w:val="center"/>
            </w:pPr>
            <w:r w:rsidRPr="00592FBB">
              <w:t>Technical support</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64736F" w14:textId="16440286" w:rsidR="00592FBB" w:rsidRDefault="00592FBB" w:rsidP="005D3306">
            <w:pPr>
              <w:spacing w:line="240" w:lineRule="auto"/>
              <w:ind w:left="0"/>
              <w:jc w:val="center"/>
            </w:pPr>
            <w:r>
              <w:t>Label</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AD1AED" w14:textId="2D5BD60C" w:rsidR="00592FBB" w:rsidRDefault="00592FBB" w:rsidP="005D3306">
            <w:pPr>
              <w:spacing w:line="240" w:lineRule="auto"/>
              <w:ind w:left="0"/>
              <w:jc w:val="center"/>
              <w:rPr>
                <w:rtl/>
                <w:lang w:bidi="ar-EG"/>
              </w:rPr>
            </w:pPr>
            <w:r>
              <w:rPr>
                <w:rFonts w:hint="cs"/>
                <w:rtl/>
                <w:lang w:bidi="ar-EG"/>
              </w:rPr>
              <w:t>-</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7EED961" w14:textId="5893FB6C" w:rsidR="00592FBB" w:rsidRDefault="00592FBB" w:rsidP="005D3306">
            <w:pPr>
              <w:spacing w:line="240" w:lineRule="auto"/>
              <w:ind w:left="0"/>
              <w:jc w:val="center"/>
            </w:pPr>
            <w:r>
              <w:rPr>
                <w:rFonts w:hint="cs"/>
                <w:rtl/>
              </w:rPr>
              <w:t>-</w:t>
            </w:r>
          </w:p>
        </w:tc>
        <w:tc>
          <w:tcPr>
            <w:tcW w:w="41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1162BA4" w14:textId="7AEEDF0C" w:rsidR="00592FBB" w:rsidRDefault="00592FBB" w:rsidP="005D3306">
            <w:pPr>
              <w:spacing w:line="240" w:lineRule="auto"/>
              <w:ind w:left="0"/>
              <w:jc w:val="center"/>
              <w:rPr>
                <w:rtl/>
              </w:rPr>
            </w:pPr>
            <w:r>
              <w:rPr>
                <w:rFonts w:hint="cs"/>
                <w:rtl/>
              </w:rPr>
              <w:t>عنوان الصفحة</w:t>
            </w:r>
          </w:p>
        </w:tc>
      </w:tr>
      <w:tr w:rsidR="00592FBB" w:rsidRPr="00931CB7" w14:paraId="46CE5C1C" w14:textId="77777777" w:rsidTr="00A4172C">
        <w:trPr>
          <w:cantSplit/>
          <w:trHeight w:val="20"/>
          <w:jc w:val="center"/>
        </w:trPr>
        <w:tc>
          <w:tcPr>
            <w:tcW w:w="74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38F16E4" w14:textId="77777777" w:rsidR="00592FBB" w:rsidRPr="00931CB7" w:rsidRDefault="00592FBB"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8158B9" w14:textId="77777777" w:rsidR="00592FBB" w:rsidRDefault="00592FBB" w:rsidP="00592FBB">
            <w:pPr>
              <w:spacing w:line="240" w:lineRule="auto"/>
              <w:ind w:left="0"/>
              <w:jc w:val="center"/>
              <w:rPr>
                <w:rtl/>
                <w:lang w:bidi="ar-EG"/>
              </w:rPr>
            </w:pPr>
            <w:r>
              <w:rPr>
                <w:rtl/>
                <w:lang w:bidi="ar-EG"/>
              </w:rPr>
              <w:t>يسعدنا تواصلك معنا</w:t>
            </w:r>
          </w:p>
          <w:p w14:paraId="736DD4A9" w14:textId="0A30FAF3" w:rsidR="00592FBB" w:rsidRDefault="00592FBB" w:rsidP="00592FBB">
            <w:pPr>
              <w:spacing w:line="240" w:lineRule="auto"/>
              <w:ind w:left="0"/>
              <w:jc w:val="center"/>
              <w:rPr>
                <w:rtl/>
                <w:lang w:bidi="ar-EG"/>
              </w:rPr>
            </w:pPr>
            <w:r>
              <w:rPr>
                <w:rtl/>
                <w:lang w:bidi="ar-EG"/>
              </w:rPr>
              <w:t>ما هو نوع المساعدة التي تحتاجها ?</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4C469F" w14:textId="5FEF8D91" w:rsidR="00592FBB" w:rsidRDefault="00592FBB" w:rsidP="00592FBB">
            <w:pPr>
              <w:bidi w:val="0"/>
              <w:spacing w:line="240" w:lineRule="auto"/>
              <w:ind w:left="0"/>
              <w:jc w:val="center"/>
            </w:pPr>
            <w:r>
              <w:t xml:space="preserve">We are pleased to contact </w:t>
            </w:r>
            <w:r w:rsidR="00682960">
              <w:t>you.</w:t>
            </w:r>
          </w:p>
          <w:p w14:paraId="57843B33" w14:textId="69391ACA" w:rsidR="00592FBB" w:rsidRPr="00592FBB" w:rsidRDefault="00592FBB" w:rsidP="00592FBB">
            <w:pPr>
              <w:bidi w:val="0"/>
              <w:spacing w:line="240" w:lineRule="auto"/>
              <w:ind w:left="0"/>
              <w:jc w:val="center"/>
            </w:pPr>
            <w:r>
              <w:t xml:space="preserve">What kind of help do you </w:t>
            </w:r>
            <w:r w:rsidR="00FB4CAB">
              <w:t>need</w:t>
            </w:r>
            <w:r w:rsidR="00FB4CAB">
              <w:rPr>
                <w:rFonts w:hint="cs"/>
                <w:rtl/>
              </w:rPr>
              <w:t>?</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DFEB46" w14:textId="2B616A24" w:rsidR="00592FBB" w:rsidRDefault="00592FBB" w:rsidP="005D3306">
            <w:pPr>
              <w:spacing w:line="240" w:lineRule="auto"/>
              <w:ind w:left="0"/>
              <w:jc w:val="center"/>
            </w:pPr>
            <w:r>
              <w:t>Text</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518471" w14:textId="277DA844" w:rsidR="00592FBB" w:rsidRDefault="00592FBB" w:rsidP="005D3306">
            <w:pPr>
              <w:spacing w:line="240" w:lineRule="auto"/>
              <w:ind w:left="0"/>
              <w:jc w:val="center"/>
              <w:rPr>
                <w:rtl/>
                <w:lang w:bidi="ar-EG"/>
              </w:rPr>
            </w:pPr>
            <w:r>
              <w:rPr>
                <w:rFonts w:hint="cs"/>
                <w:rtl/>
                <w:lang w:bidi="ar-EG"/>
              </w:rPr>
              <w:t>-</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52BCBD" w14:textId="0209EBBA" w:rsidR="00592FBB" w:rsidRDefault="00592FBB" w:rsidP="005D3306">
            <w:pPr>
              <w:spacing w:line="240" w:lineRule="auto"/>
              <w:ind w:left="0"/>
              <w:jc w:val="center"/>
            </w:pPr>
            <w:r>
              <w:rPr>
                <w:rFonts w:hint="cs"/>
                <w:rtl/>
              </w:rPr>
              <w:t>-</w:t>
            </w:r>
          </w:p>
        </w:tc>
        <w:tc>
          <w:tcPr>
            <w:tcW w:w="41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1F88C3" w14:textId="6FDCA582" w:rsidR="00592FBB" w:rsidRDefault="00592FBB" w:rsidP="005D3306">
            <w:pPr>
              <w:spacing w:line="240" w:lineRule="auto"/>
              <w:ind w:left="0"/>
              <w:jc w:val="center"/>
              <w:rPr>
                <w:rtl/>
              </w:rPr>
            </w:pPr>
            <w:r>
              <w:rPr>
                <w:rFonts w:hint="cs"/>
                <w:rtl/>
              </w:rPr>
              <w:t>-</w:t>
            </w:r>
          </w:p>
        </w:tc>
      </w:tr>
      <w:tr w:rsidR="00A4172C" w:rsidRPr="00931CB7" w14:paraId="5E989938" w14:textId="77777777" w:rsidTr="00A4172C">
        <w:trPr>
          <w:cantSplit/>
          <w:trHeight w:val="20"/>
          <w:jc w:val="center"/>
        </w:trPr>
        <w:tc>
          <w:tcPr>
            <w:tcW w:w="74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5481EE2F" w14:textId="77777777" w:rsidR="00A4172C" w:rsidRPr="00931CB7" w:rsidRDefault="00A4172C"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9B66FB" w14:textId="378A7B82" w:rsidR="00A4172C" w:rsidRPr="00931CB7" w:rsidRDefault="00592FBB" w:rsidP="005D3306">
            <w:pPr>
              <w:spacing w:line="240" w:lineRule="auto"/>
              <w:ind w:left="0"/>
              <w:jc w:val="center"/>
              <w:rPr>
                <w:rFonts w:eastAsia="Calibri"/>
                <w:rtl/>
                <w:lang w:val="en-GB" w:bidi="ar-EG"/>
              </w:rPr>
            </w:pPr>
            <w:r>
              <w:rPr>
                <w:rFonts w:hint="cs"/>
                <w:rtl/>
              </w:rPr>
              <w:t>نوع الاتصال</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CA5FDC" w14:textId="730EFDC3" w:rsidR="00A4172C" w:rsidRPr="00931CB7" w:rsidRDefault="00592FBB" w:rsidP="005D3306">
            <w:pPr>
              <w:spacing w:line="240" w:lineRule="auto"/>
              <w:ind w:left="0"/>
              <w:jc w:val="center"/>
              <w:rPr>
                <w:rFonts w:eastAsia="Calibri"/>
              </w:rPr>
            </w:pPr>
            <w:r w:rsidRPr="00592FBB">
              <w:t>Type of communication</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CC48FF" w14:textId="47EF0E6F" w:rsidR="00A4172C" w:rsidRPr="00931CB7" w:rsidRDefault="00670A79" w:rsidP="005D3306">
            <w:pPr>
              <w:spacing w:line="240" w:lineRule="auto"/>
              <w:ind w:left="0"/>
              <w:jc w:val="center"/>
              <w:rPr>
                <w:rFonts w:eastAsia="Calibri"/>
                <w:lang w:bidi="ar-EG"/>
              </w:rPr>
            </w:pPr>
            <w:hyperlink w:anchor="FD002" w:history="1">
              <w:r w:rsidR="00592FBB" w:rsidRPr="00592FBB">
                <w:rPr>
                  <w:rStyle w:val="Hyperlink"/>
                </w:rPr>
                <w:t>FD002</w:t>
              </w:r>
            </w:hyperlink>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1942D1" w14:textId="6A4D4FC3" w:rsidR="00A4172C" w:rsidRPr="00931CB7" w:rsidRDefault="00A4172C" w:rsidP="005D3306">
            <w:pPr>
              <w:spacing w:line="240" w:lineRule="auto"/>
              <w:ind w:left="0"/>
              <w:jc w:val="center"/>
              <w:rPr>
                <w:rFonts w:eastAsia="Calibri"/>
                <w:lang w:val="en-GB" w:bidi="ar-EG"/>
              </w:rPr>
            </w:pPr>
            <w:r>
              <w:rPr>
                <w:rtl/>
              </w:rPr>
              <w:t>نعم</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5252025" w14:textId="32F9D14B" w:rsidR="00A4172C" w:rsidRPr="00931CB7" w:rsidRDefault="00A4172C" w:rsidP="005D3306">
            <w:pPr>
              <w:spacing w:line="240" w:lineRule="auto"/>
              <w:ind w:left="0"/>
              <w:jc w:val="center"/>
              <w:rPr>
                <w:rFonts w:eastAsia="Calibri"/>
                <w:rtl/>
                <w:lang w:val="en-GB"/>
              </w:rPr>
            </w:pPr>
            <w:r>
              <w:t>-</w:t>
            </w:r>
          </w:p>
        </w:tc>
        <w:tc>
          <w:tcPr>
            <w:tcW w:w="41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F7BE1F7" w14:textId="165EBAEE" w:rsidR="00A4172C" w:rsidRPr="00931CB7" w:rsidRDefault="00A4172C" w:rsidP="00592FBB">
            <w:pPr>
              <w:spacing w:line="240" w:lineRule="auto"/>
              <w:ind w:left="0"/>
              <w:jc w:val="center"/>
              <w:rPr>
                <w:rFonts w:eastAsia="Calibri"/>
                <w:lang w:val="en-GB"/>
              </w:rPr>
            </w:pPr>
            <w:r>
              <w:rPr>
                <w:rtl/>
              </w:rPr>
              <w:t xml:space="preserve">خيارات: </w:t>
            </w:r>
            <w:r w:rsidR="00592FBB">
              <w:rPr>
                <w:rFonts w:hint="cs"/>
                <w:rtl/>
              </w:rPr>
              <w:t>شكوى، اقتراح، ....</w:t>
            </w:r>
          </w:p>
        </w:tc>
      </w:tr>
      <w:tr w:rsidR="00592FBB" w:rsidRPr="00931CB7" w14:paraId="75A3E91A" w14:textId="77777777" w:rsidTr="00A4172C">
        <w:trPr>
          <w:cantSplit/>
          <w:trHeight w:val="20"/>
          <w:jc w:val="center"/>
        </w:trPr>
        <w:tc>
          <w:tcPr>
            <w:tcW w:w="74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6ABD500" w14:textId="77777777" w:rsidR="00592FBB" w:rsidRPr="00931CB7" w:rsidRDefault="00592FBB"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17519E" w14:textId="612E33DE" w:rsidR="00592FBB" w:rsidRDefault="00592FBB" w:rsidP="005D3306">
            <w:pPr>
              <w:spacing w:line="240" w:lineRule="auto"/>
              <w:ind w:left="0"/>
              <w:jc w:val="center"/>
              <w:rPr>
                <w:rtl/>
              </w:rPr>
            </w:pPr>
            <w:r w:rsidRPr="00592FBB">
              <w:rPr>
                <w:rtl/>
              </w:rPr>
              <w:t>عنوان المشكلة</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A2F489" w14:textId="4167952B" w:rsidR="00592FBB" w:rsidRPr="00592FBB" w:rsidRDefault="00592FBB" w:rsidP="005D3306">
            <w:pPr>
              <w:spacing w:line="240" w:lineRule="auto"/>
              <w:ind w:left="0"/>
              <w:jc w:val="center"/>
            </w:pPr>
            <w:r w:rsidRPr="00592FBB">
              <w:t>Problem title</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8C1950" w14:textId="2E1F1EC3" w:rsidR="00592FBB" w:rsidRDefault="00670A79" w:rsidP="005D3306">
            <w:pPr>
              <w:spacing w:line="240" w:lineRule="auto"/>
              <w:ind w:left="0"/>
              <w:jc w:val="center"/>
            </w:pPr>
            <w:hyperlink w:anchor="FD001" w:history="1">
              <w:r w:rsidR="00592FBB" w:rsidRPr="00592FBB">
                <w:rPr>
                  <w:rStyle w:val="Hyperlink"/>
                </w:rPr>
                <w:t>FD001</w:t>
              </w:r>
            </w:hyperlink>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B40156" w14:textId="1AE29E34" w:rsidR="00592FBB" w:rsidRDefault="00592FBB" w:rsidP="005D3306">
            <w:pPr>
              <w:spacing w:line="240" w:lineRule="auto"/>
              <w:ind w:left="0"/>
              <w:jc w:val="center"/>
              <w:rPr>
                <w:rtl/>
              </w:rPr>
            </w:pPr>
            <w:r>
              <w:rPr>
                <w:rtl/>
              </w:rPr>
              <w:t>نعم</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A3E99A" w14:textId="6F05A539" w:rsidR="00592FBB" w:rsidRDefault="00592FBB" w:rsidP="005D3306">
            <w:pPr>
              <w:spacing w:line="240" w:lineRule="auto"/>
              <w:ind w:left="0"/>
              <w:jc w:val="center"/>
            </w:pPr>
            <w:r>
              <w:t>-</w:t>
            </w:r>
          </w:p>
        </w:tc>
        <w:tc>
          <w:tcPr>
            <w:tcW w:w="41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C459CF9" w14:textId="5A079AB8" w:rsidR="00592FBB" w:rsidRDefault="00592FBB" w:rsidP="005D3306">
            <w:pPr>
              <w:spacing w:line="240" w:lineRule="auto"/>
              <w:ind w:left="0"/>
              <w:jc w:val="center"/>
              <w:rPr>
                <w:rtl/>
              </w:rPr>
            </w:pPr>
            <w:r>
              <w:t>-</w:t>
            </w:r>
          </w:p>
        </w:tc>
      </w:tr>
      <w:tr w:rsidR="00A4172C" w:rsidRPr="00931CB7" w14:paraId="0F5AF4C8" w14:textId="77777777" w:rsidTr="00A4172C">
        <w:trPr>
          <w:cantSplit/>
          <w:trHeight w:val="20"/>
          <w:jc w:val="center"/>
        </w:trPr>
        <w:tc>
          <w:tcPr>
            <w:tcW w:w="74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F3AE70B" w14:textId="77777777" w:rsidR="00A4172C" w:rsidRPr="00931CB7" w:rsidRDefault="00A4172C"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BE417A" w14:textId="0D1C976E" w:rsidR="00A4172C" w:rsidRPr="00931CB7" w:rsidRDefault="00A4172C" w:rsidP="005D3306">
            <w:pPr>
              <w:spacing w:line="240" w:lineRule="auto"/>
              <w:ind w:left="0"/>
              <w:jc w:val="center"/>
              <w:rPr>
                <w:rFonts w:eastAsia="Calibri"/>
                <w:rtl/>
                <w:lang w:val="en-GB" w:bidi="ar-EG"/>
              </w:rPr>
            </w:pPr>
            <w:r>
              <w:rPr>
                <w:rtl/>
              </w:rPr>
              <w:t>البريد الإلكتروني</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E2ACCD" w14:textId="1CEA19F3" w:rsidR="00A4172C" w:rsidRPr="00931CB7" w:rsidRDefault="00A4172C" w:rsidP="005D3306">
            <w:pPr>
              <w:spacing w:line="240" w:lineRule="auto"/>
              <w:ind w:left="0"/>
              <w:jc w:val="center"/>
              <w:rPr>
                <w:rFonts w:eastAsia="Calibri"/>
              </w:rPr>
            </w:pPr>
            <w:r>
              <w:t>Email</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0C1941" w14:textId="7FE0C607" w:rsidR="00A4172C" w:rsidRPr="00931CB7" w:rsidRDefault="00670A79" w:rsidP="00592FBB">
            <w:pPr>
              <w:spacing w:line="240" w:lineRule="auto"/>
              <w:ind w:left="0"/>
              <w:jc w:val="center"/>
              <w:rPr>
                <w:rFonts w:eastAsia="Calibri"/>
                <w:lang w:bidi="ar-EG"/>
              </w:rPr>
            </w:pPr>
            <w:hyperlink w:anchor="FD003" w:history="1">
              <w:r w:rsidR="00592FBB" w:rsidRPr="00592FBB">
                <w:rPr>
                  <w:rStyle w:val="Hyperlink"/>
                </w:rPr>
                <w:t>FD003</w:t>
              </w:r>
            </w:hyperlink>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3191EE" w14:textId="77CB0E2D" w:rsidR="00A4172C" w:rsidRPr="00931CB7" w:rsidRDefault="00A4172C" w:rsidP="005D3306">
            <w:pPr>
              <w:spacing w:line="240" w:lineRule="auto"/>
              <w:ind w:left="0"/>
              <w:jc w:val="center"/>
              <w:rPr>
                <w:rFonts w:eastAsia="Calibri"/>
                <w:lang w:val="en-GB" w:bidi="ar-EG"/>
              </w:rPr>
            </w:pPr>
            <w:r>
              <w:rPr>
                <w:rtl/>
              </w:rPr>
              <w:t>لا</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B81D98" w14:textId="7A68BB8B" w:rsidR="00A4172C" w:rsidRPr="00931CB7" w:rsidRDefault="00592FBB" w:rsidP="005D3306">
            <w:pPr>
              <w:spacing w:line="240" w:lineRule="auto"/>
              <w:ind w:left="0"/>
              <w:jc w:val="center"/>
              <w:rPr>
                <w:rFonts w:eastAsia="Calibri"/>
                <w:rtl/>
                <w:lang w:val="en-GB"/>
              </w:rPr>
            </w:pPr>
            <w:r>
              <w:t>-</w:t>
            </w:r>
          </w:p>
        </w:tc>
        <w:tc>
          <w:tcPr>
            <w:tcW w:w="41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5F55216" w14:textId="51793508" w:rsidR="00A4172C" w:rsidRPr="00931CB7" w:rsidRDefault="00592FBB" w:rsidP="005D3306">
            <w:pPr>
              <w:spacing w:line="240" w:lineRule="auto"/>
              <w:ind w:left="0"/>
              <w:jc w:val="center"/>
              <w:rPr>
                <w:rFonts w:eastAsia="Calibri"/>
                <w:lang w:val="en-GB"/>
              </w:rPr>
            </w:pPr>
            <w:r>
              <w:t>-</w:t>
            </w:r>
          </w:p>
        </w:tc>
      </w:tr>
      <w:tr w:rsidR="00A4172C" w:rsidRPr="00931CB7" w14:paraId="383DBFAB" w14:textId="77777777" w:rsidTr="00A4172C">
        <w:trPr>
          <w:cantSplit/>
          <w:trHeight w:val="20"/>
          <w:jc w:val="center"/>
        </w:trPr>
        <w:tc>
          <w:tcPr>
            <w:tcW w:w="74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89A9E05" w14:textId="77777777" w:rsidR="00A4172C" w:rsidRPr="00931CB7" w:rsidRDefault="00A4172C"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ACDF48" w14:textId="4766D70C" w:rsidR="00A4172C" w:rsidRPr="00931CB7" w:rsidRDefault="00A4172C" w:rsidP="005D3306">
            <w:pPr>
              <w:spacing w:line="240" w:lineRule="auto"/>
              <w:ind w:left="0"/>
              <w:jc w:val="center"/>
              <w:rPr>
                <w:rFonts w:eastAsia="Calibri"/>
                <w:rtl/>
                <w:lang w:val="en-GB" w:bidi="ar-EG"/>
              </w:rPr>
            </w:pPr>
            <w:r>
              <w:rPr>
                <w:rtl/>
              </w:rPr>
              <w:t>رقم الهاتف</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FED992" w14:textId="4F54BBE1" w:rsidR="00A4172C" w:rsidRPr="00931CB7" w:rsidRDefault="00A4172C" w:rsidP="005D3306">
            <w:pPr>
              <w:spacing w:line="240" w:lineRule="auto"/>
              <w:ind w:left="0"/>
              <w:jc w:val="center"/>
              <w:rPr>
                <w:rFonts w:eastAsia="Calibri"/>
              </w:rPr>
            </w:pPr>
            <w:r>
              <w:t>Phone Number</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ED9F29" w14:textId="115AA80D" w:rsidR="00A4172C" w:rsidRPr="00931CB7" w:rsidRDefault="00670A79" w:rsidP="00592FBB">
            <w:pPr>
              <w:spacing w:line="240" w:lineRule="auto"/>
              <w:ind w:left="0"/>
              <w:jc w:val="center"/>
              <w:rPr>
                <w:rFonts w:eastAsia="Calibri"/>
                <w:lang w:bidi="ar-EG"/>
              </w:rPr>
            </w:pPr>
            <w:hyperlink w:anchor="FD006" w:history="1">
              <w:r w:rsidR="00592FBB" w:rsidRPr="00592FBB">
                <w:rPr>
                  <w:rStyle w:val="Hyperlink"/>
                </w:rPr>
                <w:t>FD006</w:t>
              </w:r>
            </w:hyperlink>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FFE206" w14:textId="408886AE" w:rsidR="00A4172C" w:rsidRPr="00931CB7" w:rsidRDefault="00A4172C" w:rsidP="005D3306">
            <w:pPr>
              <w:spacing w:line="240" w:lineRule="auto"/>
              <w:ind w:left="0"/>
              <w:jc w:val="center"/>
              <w:rPr>
                <w:rFonts w:eastAsia="Calibri"/>
                <w:lang w:val="en-GB" w:bidi="ar-EG"/>
              </w:rPr>
            </w:pPr>
            <w:r>
              <w:rPr>
                <w:rtl/>
              </w:rPr>
              <w:t>لا</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8F0361" w14:textId="6DFB9DB6" w:rsidR="00A4172C" w:rsidRPr="00931CB7" w:rsidRDefault="00592FBB" w:rsidP="005D3306">
            <w:pPr>
              <w:spacing w:line="240" w:lineRule="auto"/>
              <w:ind w:left="0"/>
              <w:jc w:val="center"/>
              <w:rPr>
                <w:rFonts w:eastAsia="Calibri"/>
                <w:rtl/>
                <w:lang w:val="en-GB"/>
              </w:rPr>
            </w:pPr>
            <w:r>
              <w:t>-</w:t>
            </w:r>
          </w:p>
        </w:tc>
        <w:tc>
          <w:tcPr>
            <w:tcW w:w="41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3859F52" w14:textId="7A5672F3" w:rsidR="00A4172C" w:rsidRPr="00931CB7" w:rsidRDefault="00592FBB" w:rsidP="005D3306">
            <w:pPr>
              <w:spacing w:line="240" w:lineRule="auto"/>
              <w:ind w:left="0"/>
              <w:jc w:val="center"/>
              <w:rPr>
                <w:rFonts w:eastAsia="Calibri"/>
                <w:lang w:val="en-GB"/>
              </w:rPr>
            </w:pPr>
            <w:r>
              <w:t>-</w:t>
            </w:r>
          </w:p>
        </w:tc>
      </w:tr>
      <w:tr w:rsidR="00A4172C" w:rsidRPr="00931CB7" w14:paraId="5BF2A9DA" w14:textId="77777777" w:rsidTr="00A4172C">
        <w:trPr>
          <w:cantSplit/>
          <w:trHeight w:val="20"/>
          <w:jc w:val="center"/>
        </w:trPr>
        <w:tc>
          <w:tcPr>
            <w:tcW w:w="741"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85D8C2C" w14:textId="77777777" w:rsidR="00A4172C" w:rsidRPr="00931CB7" w:rsidRDefault="00A4172C"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D76D12" w14:textId="4A1C9263" w:rsidR="00A4172C" w:rsidRPr="00931CB7" w:rsidRDefault="00A4172C" w:rsidP="00592FBB">
            <w:pPr>
              <w:spacing w:line="240" w:lineRule="auto"/>
              <w:ind w:left="0"/>
              <w:jc w:val="center"/>
              <w:rPr>
                <w:rFonts w:eastAsia="Calibri"/>
                <w:rtl/>
                <w:lang w:val="en-GB" w:bidi="ar-EG"/>
              </w:rPr>
            </w:pPr>
            <w:r>
              <w:rPr>
                <w:rtl/>
              </w:rPr>
              <w:t xml:space="preserve">تفاصيل </w:t>
            </w:r>
            <w:r w:rsidR="00592FBB">
              <w:rPr>
                <w:rFonts w:hint="cs"/>
                <w:rtl/>
                <w:lang w:bidi="ar-EG"/>
              </w:rPr>
              <w:t>الرسالة</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801365" w14:textId="40BC8C04" w:rsidR="00A4172C" w:rsidRPr="00931CB7" w:rsidRDefault="00592FBB" w:rsidP="005D3306">
            <w:pPr>
              <w:spacing w:line="240" w:lineRule="auto"/>
              <w:ind w:left="0"/>
              <w:jc w:val="center"/>
              <w:rPr>
                <w:rFonts w:eastAsia="Calibri"/>
              </w:rPr>
            </w:pPr>
            <w:r>
              <w:t>Message</w:t>
            </w:r>
            <w:r w:rsidR="00A4172C">
              <w:t xml:space="preserve"> Details</w:t>
            </w:r>
          </w:p>
        </w:tc>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74EAF2" w14:textId="64461188" w:rsidR="00A4172C" w:rsidRPr="00931CB7" w:rsidRDefault="00670A79" w:rsidP="005D3306">
            <w:pPr>
              <w:spacing w:line="240" w:lineRule="auto"/>
              <w:ind w:left="0"/>
              <w:jc w:val="center"/>
              <w:rPr>
                <w:rFonts w:eastAsia="Calibri"/>
                <w:lang w:bidi="ar-EG"/>
              </w:rPr>
            </w:pPr>
            <w:hyperlink w:anchor="FD010" w:history="1">
              <w:r w:rsidR="00592FBB" w:rsidRPr="00592FBB">
                <w:rPr>
                  <w:rStyle w:val="Hyperlink"/>
                </w:rPr>
                <w:t>FD010</w:t>
              </w:r>
            </w:hyperlink>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663D47" w14:textId="1ED03996" w:rsidR="00A4172C" w:rsidRPr="00931CB7" w:rsidRDefault="00A4172C" w:rsidP="005D3306">
            <w:pPr>
              <w:spacing w:line="240" w:lineRule="auto"/>
              <w:ind w:left="0"/>
              <w:jc w:val="center"/>
              <w:rPr>
                <w:rFonts w:eastAsia="Calibri"/>
                <w:lang w:val="en-GB" w:bidi="ar-EG"/>
              </w:rPr>
            </w:pPr>
            <w:r>
              <w:rPr>
                <w:rtl/>
              </w:rPr>
              <w:t>نعم</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F498DE9" w14:textId="353DF9D2" w:rsidR="00A4172C" w:rsidRPr="00931CB7" w:rsidRDefault="00A4172C" w:rsidP="005D3306">
            <w:pPr>
              <w:spacing w:line="240" w:lineRule="auto"/>
              <w:ind w:left="0"/>
              <w:jc w:val="center"/>
              <w:rPr>
                <w:rFonts w:eastAsia="Calibri"/>
                <w:rtl/>
                <w:lang w:val="en-GB"/>
              </w:rPr>
            </w:pPr>
            <w:r>
              <w:t>-</w:t>
            </w:r>
          </w:p>
        </w:tc>
        <w:tc>
          <w:tcPr>
            <w:tcW w:w="4145"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CC77C27" w14:textId="64E9023E" w:rsidR="00A4172C" w:rsidRPr="00931CB7" w:rsidRDefault="00A4172C" w:rsidP="005D3306">
            <w:pPr>
              <w:spacing w:line="240" w:lineRule="auto"/>
              <w:ind w:left="0"/>
              <w:jc w:val="center"/>
              <w:rPr>
                <w:rFonts w:eastAsia="Calibri"/>
                <w:lang w:val="en-GB"/>
              </w:rPr>
            </w:pPr>
            <w:r>
              <w:rPr>
                <w:rtl/>
              </w:rPr>
              <w:t>الحد الأقصى 1000 حرف</w:t>
            </w:r>
          </w:p>
        </w:tc>
      </w:tr>
      <w:tr w:rsidR="00A4172C" w:rsidRPr="00931CB7" w14:paraId="1ABAD299" w14:textId="77777777" w:rsidTr="008D42B0">
        <w:trPr>
          <w:cantSplit/>
          <w:trHeight w:val="20"/>
          <w:jc w:val="center"/>
        </w:trPr>
        <w:tc>
          <w:tcPr>
            <w:tcW w:w="741"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6E9F824E" w14:textId="77777777" w:rsidR="00A4172C" w:rsidRPr="00931CB7" w:rsidRDefault="00A4172C" w:rsidP="005D3306">
            <w:pPr>
              <w:spacing w:line="240" w:lineRule="auto"/>
              <w:ind w:left="0"/>
              <w:jc w:val="center"/>
              <w:rPr>
                <w:rFonts w:eastAsia="Calibri"/>
                <w:rtl/>
                <w:lang w:val="en-GB"/>
              </w:rPr>
            </w:pPr>
          </w:p>
        </w:tc>
        <w:tc>
          <w:tcPr>
            <w:tcW w:w="140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856DA0D" w14:textId="5A07F849" w:rsidR="00A4172C" w:rsidRPr="00931CB7" w:rsidRDefault="00A4172C" w:rsidP="005D3306">
            <w:pPr>
              <w:spacing w:line="240" w:lineRule="auto"/>
              <w:ind w:left="0"/>
              <w:jc w:val="center"/>
              <w:rPr>
                <w:rFonts w:eastAsia="Calibri"/>
                <w:rtl/>
                <w:lang w:val="en-GB" w:bidi="ar-EG"/>
              </w:rPr>
            </w:pPr>
            <w:r>
              <w:rPr>
                <w:rtl/>
              </w:rPr>
              <w:t>إرسال</w:t>
            </w:r>
          </w:p>
        </w:tc>
        <w:tc>
          <w:tcPr>
            <w:tcW w:w="1516"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6F81E55" w14:textId="300A39FA" w:rsidR="00A4172C" w:rsidRPr="00931CB7" w:rsidRDefault="00592FBB" w:rsidP="005D3306">
            <w:pPr>
              <w:spacing w:line="240" w:lineRule="auto"/>
              <w:ind w:left="0"/>
              <w:jc w:val="center"/>
              <w:rPr>
                <w:rFonts w:eastAsia="Calibri"/>
              </w:rPr>
            </w:pPr>
            <w:r>
              <w:t>Send</w:t>
            </w:r>
          </w:p>
        </w:tc>
        <w:tc>
          <w:tcPr>
            <w:tcW w:w="81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7B07539" w14:textId="18BAEB11" w:rsidR="00A4172C" w:rsidRPr="00931CB7" w:rsidRDefault="00A4172C" w:rsidP="005D3306">
            <w:pPr>
              <w:spacing w:line="240" w:lineRule="auto"/>
              <w:ind w:left="0"/>
              <w:jc w:val="center"/>
              <w:rPr>
                <w:rFonts w:eastAsia="Calibri"/>
                <w:lang w:bidi="ar-EG"/>
              </w:rPr>
            </w:pPr>
            <w:r>
              <w:t>Button</w:t>
            </w:r>
          </w:p>
        </w:tc>
        <w:tc>
          <w:tcPr>
            <w:tcW w:w="62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778DFD72" w14:textId="55D8A1A6" w:rsidR="00A4172C" w:rsidRPr="00931CB7" w:rsidRDefault="00A4172C" w:rsidP="005D3306">
            <w:pPr>
              <w:spacing w:line="240" w:lineRule="auto"/>
              <w:ind w:left="0"/>
              <w:jc w:val="center"/>
              <w:rPr>
                <w:rFonts w:eastAsia="Calibri"/>
                <w:lang w:val="en-GB" w:bidi="ar-EG"/>
              </w:rPr>
            </w:pPr>
            <w:r>
              <w:t>-</w:t>
            </w:r>
          </w:p>
        </w:tc>
        <w:tc>
          <w:tcPr>
            <w:tcW w:w="1409"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D40F447" w14:textId="72BE392A" w:rsidR="00A4172C" w:rsidRPr="00931CB7" w:rsidRDefault="00A4172C" w:rsidP="005D3306">
            <w:pPr>
              <w:spacing w:line="240" w:lineRule="auto"/>
              <w:ind w:left="0"/>
              <w:jc w:val="center"/>
              <w:rPr>
                <w:rFonts w:eastAsia="Calibri"/>
                <w:rtl/>
                <w:lang w:val="en-GB"/>
              </w:rPr>
            </w:pPr>
            <w:r>
              <w:t>-</w:t>
            </w:r>
          </w:p>
        </w:tc>
        <w:tc>
          <w:tcPr>
            <w:tcW w:w="4145" w:type="dxa"/>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tcMar>
              <w:top w:w="80" w:type="dxa"/>
              <w:left w:w="80" w:type="dxa"/>
              <w:bottom w:w="80" w:type="dxa"/>
              <w:right w:w="80" w:type="dxa"/>
            </w:tcMar>
            <w:vAlign w:val="center"/>
          </w:tcPr>
          <w:p w14:paraId="65C6E7E3" w14:textId="103E9773" w:rsidR="00A4172C" w:rsidRPr="00931CB7" w:rsidRDefault="00592FBB" w:rsidP="005D3306">
            <w:pPr>
              <w:spacing w:line="240" w:lineRule="auto"/>
              <w:ind w:left="0"/>
              <w:jc w:val="center"/>
              <w:rPr>
                <w:rFonts w:eastAsia="Calibri"/>
                <w:lang w:val="en-GB"/>
              </w:rPr>
            </w:pPr>
            <w:r>
              <w:t>-</w:t>
            </w:r>
          </w:p>
        </w:tc>
      </w:tr>
    </w:tbl>
    <w:p w14:paraId="38CA7A5D" w14:textId="761E2828" w:rsidR="00EC6774" w:rsidRDefault="00EC6774" w:rsidP="00EC6774">
      <w:pPr>
        <w:pStyle w:val="Heading3"/>
        <w:spacing w:before="0" w:line="360" w:lineRule="auto"/>
        <w:rPr>
          <w:rtl/>
          <w:lang w:val="en-GB" w:bidi="ar-EG"/>
        </w:rPr>
      </w:pPr>
      <w:bookmarkStart w:id="2583" w:name="_Toc204267928"/>
      <w:bookmarkStart w:id="2584" w:name="_Hlk202094370"/>
      <w:r>
        <w:rPr>
          <w:rFonts w:hint="cs"/>
          <w:rtl/>
          <w:lang w:val="en-GB" w:bidi="ar-EG"/>
        </w:rPr>
        <w:lastRenderedPageBreak/>
        <w:t>الرسائل والتنبيهات</w:t>
      </w:r>
      <w:bookmarkEnd w:id="2583"/>
    </w:p>
    <w:tbl>
      <w:tblPr>
        <w:tblStyle w:val="TableGrid1"/>
        <w:bidiVisual/>
        <w:tblW w:w="11520" w:type="dxa"/>
        <w:jc w:val="center"/>
        <w:tblBorders>
          <w:top w:val="single" w:sz="12" w:space="0" w:color="auto"/>
          <w:left w:val="single" w:sz="12" w:space="0" w:color="auto"/>
          <w:bottom w:val="single" w:sz="12" w:space="0" w:color="auto"/>
          <w:right w:val="single" w:sz="12" w:space="0" w:color="auto"/>
        </w:tblBorders>
        <w:tblCellMar>
          <w:left w:w="0" w:type="dxa"/>
          <w:right w:w="0" w:type="dxa"/>
        </w:tblCellMar>
        <w:tblLook w:val="04A0" w:firstRow="1" w:lastRow="0" w:firstColumn="1" w:lastColumn="0" w:noHBand="0" w:noVBand="1"/>
      </w:tblPr>
      <w:tblGrid>
        <w:gridCol w:w="836"/>
        <w:gridCol w:w="1887"/>
        <w:gridCol w:w="3937"/>
        <w:gridCol w:w="4860"/>
      </w:tblGrid>
      <w:tr w:rsidR="00E5558F" w:rsidRPr="00F479D6" w14:paraId="4BCD867E" w14:textId="77777777" w:rsidTr="00116960">
        <w:trPr>
          <w:trHeight w:val="20"/>
          <w:jc w:val="center"/>
        </w:trPr>
        <w:tc>
          <w:tcPr>
            <w:tcW w:w="836" w:type="dxa"/>
            <w:tcBorders>
              <w:top w:val="single" w:sz="12" w:space="0" w:color="auto"/>
              <w:bottom w:val="single" w:sz="12" w:space="0" w:color="auto"/>
            </w:tcBorders>
            <w:shd w:val="clear" w:color="auto" w:fill="F5B7A6" w:themeFill="accent1" w:themeFillTint="66"/>
            <w:vAlign w:val="center"/>
            <w:hideMark/>
          </w:tcPr>
          <w:p w14:paraId="2AF420F5" w14:textId="77777777" w:rsidR="00E5558F" w:rsidRPr="00F479D6" w:rsidRDefault="00E5558F" w:rsidP="00116960">
            <w:pPr>
              <w:ind w:left="0"/>
              <w:jc w:val="center"/>
              <w:rPr>
                <w:rFonts w:eastAsia="Times New Roman"/>
              </w:rPr>
            </w:pPr>
            <w:bookmarkStart w:id="2585" w:name="_Hlk192683899"/>
            <w:bookmarkStart w:id="2586" w:name="_Toc131074368"/>
            <w:bookmarkStart w:id="2587" w:name="_Toc127710679"/>
            <w:bookmarkStart w:id="2588" w:name="_Toc127952242"/>
            <w:bookmarkStart w:id="2589" w:name="_Toc128053083"/>
            <w:bookmarkStart w:id="2590" w:name="_Toc128655094"/>
            <w:r w:rsidRPr="00F479D6">
              <w:rPr>
                <w:rFonts w:eastAsia="Times New Roman"/>
                <w:rtl/>
              </w:rPr>
              <w:t>الرمز</w:t>
            </w:r>
          </w:p>
        </w:tc>
        <w:tc>
          <w:tcPr>
            <w:tcW w:w="1887" w:type="dxa"/>
            <w:tcBorders>
              <w:top w:val="single" w:sz="12" w:space="0" w:color="auto"/>
              <w:bottom w:val="single" w:sz="12" w:space="0" w:color="auto"/>
            </w:tcBorders>
            <w:shd w:val="clear" w:color="auto" w:fill="F5B7A6" w:themeFill="accent1" w:themeFillTint="66"/>
            <w:vAlign w:val="center"/>
            <w:hideMark/>
          </w:tcPr>
          <w:p w14:paraId="72A12D65" w14:textId="77777777" w:rsidR="00E5558F" w:rsidRPr="00F479D6" w:rsidRDefault="00E5558F" w:rsidP="00116960">
            <w:pPr>
              <w:ind w:left="0"/>
              <w:jc w:val="center"/>
              <w:rPr>
                <w:rFonts w:eastAsia="Times New Roman"/>
                <w:rtl/>
              </w:rPr>
            </w:pPr>
            <w:r w:rsidRPr="00F479D6">
              <w:rPr>
                <w:rFonts w:eastAsia="Times New Roman"/>
                <w:rtl/>
              </w:rPr>
              <w:t>العنوان</w:t>
            </w:r>
          </w:p>
        </w:tc>
        <w:tc>
          <w:tcPr>
            <w:tcW w:w="3937" w:type="dxa"/>
            <w:tcBorders>
              <w:top w:val="single" w:sz="12" w:space="0" w:color="auto"/>
              <w:bottom w:val="single" w:sz="12" w:space="0" w:color="auto"/>
            </w:tcBorders>
            <w:shd w:val="clear" w:color="auto" w:fill="F5B7A6" w:themeFill="accent1" w:themeFillTint="66"/>
            <w:vAlign w:val="center"/>
            <w:hideMark/>
          </w:tcPr>
          <w:p w14:paraId="2C576617" w14:textId="77777777" w:rsidR="00E5558F" w:rsidRPr="00F479D6" w:rsidRDefault="00E5558F" w:rsidP="00116960">
            <w:pPr>
              <w:ind w:left="0"/>
              <w:jc w:val="center"/>
              <w:rPr>
                <w:rFonts w:eastAsia="Times New Roman"/>
                <w:rtl/>
              </w:rPr>
            </w:pPr>
            <w:r w:rsidRPr="00F479D6">
              <w:rPr>
                <w:rFonts w:eastAsia="Times New Roman"/>
                <w:rtl/>
              </w:rPr>
              <w:t xml:space="preserve">نص الرسالة </w:t>
            </w:r>
            <w:r w:rsidRPr="00F479D6">
              <w:rPr>
                <w:rFonts w:eastAsia="Times New Roman"/>
              </w:rPr>
              <w:t>AR</w:t>
            </w:r>
          </w:p>
        </w:tc>
        <w:tc>
          <w:tcPr>
            <w:tcW w:w="4860" w:type="dxa"/>
            <w:tcBorders>
              <w:top w:val="single" w:sz="12" w:space="0" w:color="auto"/>
              <w:bottom w:val="single" w:sz="12" w:space="0" w:color="auto"/>
            </w:tcBorders>
            <w:shd w:val="clear" w:color="auto" w:fill="F5B7A6" w:themeFill="accent1" w:themeFillTint="66"/>
            <w:vAlign w:val="center"/>
            <w:hideMark/>
          </w:tcPr>
          <w:p w14:paraId="2FF45780" w14:textId="77777777" w:rsidR="00E5558F" w:rsidRPr="00F479D6" w:rsidRDefault="00E5558F" w:rsidP="00116960">
            <w:pPr>
              <w:ind w:left="0"/>
              <w:jc w:val="center"/>
              <w:rPr>
                <w:rFonts w:eastAsia="Times New Roman"/>
                <w:rtl/>
              </w:rPr>
            </w:pPr>
            <w:r w:rsidRPr="00F479D6">
              <w:rPr>
                <w:rFonts w:eastAsia="Times New Roman"/>
                <w:rtl/>
              </w:rPr>
              <w:t xml:space="preserve">نص الرسالة </w:t>
            </w:r>
            <w:r w:rsidRPr="00F479D6">
              <w:rPr>
                <w:rFonts w:eastAsia="Times New Roman"/>
              </w:rPr>
              <w:t>EN</w:t>
            </w:r>
          </w:p>
        </w:tc>
      </w:tr>
      <w:tr w:rsidR="00E5558F" w:rsidRPr="00F479D6" w14:paraId="64E4C746" w14:textId="77777777" w:rsidTr="00116960">
        <w:trPr>
          <w:trHeight w:val="20"/>
          <w:jc w:val="center"/>
        </w:trPr>
        <w:tc>
          <w:tcPr>
            <w:tcW w:w="11520" w:type="dxa"/>
            <w:gridSpan w:val="4"/>
            <w:tcBorders>
              <w:top w:val="single" w:sz="12" w:space="0" w:color="auto"/>
            </w:tcBorders>
            <w:shd w:val="clear" w:color="auto" w:fill="F2F2F2" w:themeFill="background1" w:themeFillShade="F2"/>
            <w:vAlign w:val="center"/>
          </w:tcPr>
          <w:p w14:paraId="26AD6412" w14:textId="77777777" w:rsidR="00E5558F" w:rsidRPr="00F479D6" w:rsidRDefault="00E5558F" w:rsidP="00116960">
            <w:pPr>
              <w:ind w:left="0"/>
              <w:jc w:val="center"/>
              <w:rPr>
                <w:rFonts w:eastAsia="Times New Roman"/>
                <w:color w:val="000000"/>
                <w:rtl/>
              </w:rPr>
            </w:pPr>
            <w:r w:rsidRPr="00F479D6">
              <w:rPr>
                <w:rFonts w:eastAsia="Times New Roman"/>
                <w:color w:val="000000"/>
                <w:rtl/>
              </w:rPr>
              <w:t>رسائل الخطأ</w:t>
            </w:r>
          </w:p>
        </w:tc>
      </w:tr>
      <w:tr w:rsidR="00E5558F" w:rsidRPr="00F479D6" w14:paraId="3F235D26" w14:textId="77777777" w:rsidTr="00116960">
        <w:trPr>
          <w:trHeight w:val="20"/>
          <w:jc w:val="center"/>
        </w:trPr>
        <w:tc>
          <w:tcPr>
            <w:tcW w:w="836" w:type="dxa"/>
            <w:vAlign w:val="center"/>
          </w:tcPr>
          <w:p w14:paraId="37BDC63C" w14:textId="77777777" w:rsidR="00E5558F" w:rsidRPr="009C083D" w:rsidRDefault="00E5558F" w:rsidP="009F0B1D">
            <w:pPr>
              <w:bidi w:val="0"/>
              <w:ind w:left="0"/>
              <w:jc w:val="center"/>
              <w:rPr>
                <w:rFonts w:eastAsia="Times New Roman"/>
                <w:i/>
                <w:iCs/>
                <w:color w:val="000000"/>
                <w:rtl/>
              </w:rPr>
            </w:pPr>
            <w:bookmarkStart w:id="2591" w:name="_ER001"/>
            <w:bookmarkStart w:id="2592" w:name="ER001"/>
            <w:bookmarkEnd w:id="2591"/>
            <w:r w:rsidRPr="009C083D">
              <w:t>ER001</w:t>
            </w:r>
            <w:bookmarkEnd w:id="2592"/>
          </w:p>
        </w:tc>
        <w:tc>
          <w:tcPr>
            <w:tcW w:w="1887" w:type="dxa"/>
            <w:vAlign w:val="center"/>
          </w:tcPr>
          <w:p w14:paraId="066AC4AA" w14:textId="77777777" w:rsidR="00E5558F" w:rsidRPr="00F479D6" w:rsidRDefault="00E5558F" w:rsidP="00116960">
            <w:pPr>
              <w:ind w:left="0"/>
              <w:jc w:val="center"/>
              <w:rPr>
                <w:rFonts w:eastAsia="Times New Roman"/>
                <w:color w:val="000000"/>
                <w:rtl/>
                <w:lang w:bidi="ar-EG"/>
              </w:rPr>
            </w:pPr>
            <w:r w:rsidRPr="00F479D6">
              <w:rPr>
                <w:rtl/>
              </w:rPr>
              <w:t>بيانات الحقل مكرره</w:t>
            </w:r>
          </w:p>
        </w:tc>
        <w:tc>
          <w:tcPr>
            <w:tcW w:w="3937" w:type="dxa"/>
            <w:vAlign w:val="center"/>
          </w:tcPr>
          <w:p w14:paraId="49077191" w14:textId="7ADF14EE" w:rsidR="00E5558F" w:rsidRPr="00F479D6" w:rsidRDefault="00BD3C0D" w:rsidP="00116960">
            <w:pPr>
              <w:ind w:left="0"/>
              <w:jc w:val="center"/>
              <w:rPr>
                <w:rFonts w:eastAsia="Times New Roman"/>
                <w:color w:val="000000"/>
                <w:lang w:bidi="ar-EG"/>
              </w:rPr>
            </w:pPr>
            <w:r>
              <w:rPr>
                <w:rFonts w:hint="cs"/>
                <w:rtl/>
              </w:rPr>
              <w:t>&lt;اسم الحقل&gt;</w:t>
            </w:r>
            <w:r w:rsidR="00E5558F" w:rsidRPr="00F479D6">
              <w:rPr>
                <w:rtl/>
              </w:rPr>
              <w:t xml:space="preserve"> مسجل بالفعل</w:t>
            </w:r>
          </w:p>
        </w:tc>
        <w:tc>
          <w:tcPr>
            <w:tcW w:w="4860" w:type="dxa"/>
            <w:vAlign w:val="center"/>
          </w:tcPr>
          <w:p w14:paraId="3D9CB047" w14:textId="6C668A05" w:rsidR="00E5558F" w:rsidRPr="00F479D6" w:rsidRDefault="00E5558F" w:rsidP="009F0B1D">
            <w:pPr>
              <w:bidi w:val="0"/>
              <w:ind w:left="0"/>
              <w:jc w:val="center"/>
              <w:rPr>
                <w:rFonts w:eastAsia="Times New Roman"/>
                <w:color w:val="000000"/>
                <w:rtl/>
              </w:rPr>
            </w:pPr>
            <w:r w:rsidRPr="00F479D6">
              <w:t>This [</w:t>
            </w:r>
            <w:r w:rsidR="00BD3C0D">
              <w:t>U</w:t>
            </w:r>
            <w:r w:rsidRPr="00F479D6">
              <w:t xml:space="preserve">sername - </w:t>
            </w:r>
            <w:r w:rsidR="00BD3C0D">
              <w:t>Email] is Already R</w:t>
            </w:r>
            <w:r w:rsidRPr="00F479D6">
              <w:t>egistered</w:t>
            </w:r>
            <w:r>
              <w:rPr>
                <w:rFonts w:hint="cs"/>
                <w:rtl/>
              </w:rPr>
              <w:t>.</w:t>
            </w:r>
          </w:p>
        </w:tc>
      </w:tr>
      <w:tr w:rsidR="00E5558F" w:rsidRPr="00F479D6" w14:paraId="43E5EC90" w14:textId="77777777" w:rsidTr="00116960">
        <w:trPr>
          <w:trHeight w:val="20"/>
          <w:jc w:val="center"/>
        </w:trPr>
        <w:tc>
          <w:tcPr>
            <w:tcW w:w="836" w:type="dxa"/>
            <w:vAlign w:val="center"/>
          </w:tcPr>
          <w:p w14:paraId="4AB94DFA" w14:textId="77777777" w:rsidR="00E5558F" w:rsidRPr="009C083D" w:rsidRDefault="00E5558F" w:rsidP="009F0B1D">
            <w:pPr>
              <w:bidi w:val="0"/>
              <w:ind w:left="0"/>
              <w:jc w:val="center"/>
              <w:rPr>
                <w:rFonts w:eastAsia="Times New Roman"/>
                <w:i/>
                <w:iCs/>
                <w:color w:val="000000"/>
                <w:rtl/>
              </w:rPr>
            </w:pPr>
            <w:bookmarkStart w:id="2593" w:name="_ER002"/>
            <w:bookmarkStart w:id="2594" w:name="ER002"/>
            <w:r w:rsidRPr="009C083D">
              <w:t>ER002</w:t>
            </w:r>
            <w:bookmarkEnd w:id="2593"/>
            <w:bookmarkEnd w:id="2594"/>
          </w:p>
        </w:tc>
        <w:tc>
          <w:tcPr>
            <w:tcW w:w="1887" w:type="dxa"/>
            <w:vAlign w:val="center"/>
          </w:tcPr>
          <w:p w14:paraId="41F13B20" w14:textId="77777777" w:rsidR="00E5558F" w:rsidRPr="00F479D6" w:rsidRDefault="00E5558F" w:rsidP="00116960">
            <w:pPr>
              <w:ind w:left="0"/>
              <w:jc w:val="center"/>
              <w:rPr>
                <w:rFonts w:eastAsia="Times New Roman"/>
                <w:color w:val="000000"/>
                <w:rtl/>
                <w:lang w:bidi="ar-EG"/>
              </w:rPr>
            </w:pPr>
            <w:r w:rsidRPr="00F479D6">
              <w:rPr>
                <w:rtl/>
              </w:rPr>
              <w:t>تأكيد كلمة المرور</w:t>
            </w:r>
          </w:p>
        </w:tc>
        <w:tc>
          <w:tcPr>
            <w:tcW w:w="3937" w:type="dxa"/>
            <w:vAlign w:val="center"/>
          </w:tcPr>
          <w:p w14:paraId="5E760327" w14:textId="77777777" w:rsidR="00E5558F" w:rsidRPr="00F479D6" w:rsidRDefault="00E5558F" w:rsidP="00116960">
            <w:pPr>
              <w:ind w:left="0"/>
              <w:jc w:val="center"/>
              <w:rPr>
                <w:rFonts w:eastAsia="Times New Roman"/>
                <w:color w:val="000000"/>
                <w:rtl/>
              </w:rPr>
            </w:pPr>
            <w:r w:rsidRPr="00F479D6">
              <w:rPr>
                <w:rtl/>
              </w:rPr>
              <w:t>كلمة المرور لا تتطابق، تحقق مرة أخرى</w:t>
            </w:r>
          </w:p>
        </w:tc>
        <w:tc>
          <w:tcPr>
            <w:tcW w:w="4860" w:type="dxa"/>
            <w:vAlign w:val="center"/>
          </w:tcPr>
          <w:p w14:paraId="7063E8C6" w14:textId="20FD4136" w:rsidR="00E5558F" w:rsidRPr="00F479D6" w:rsidRDefault="00BD3C0D" w:rsidP="009F0B1D">
            <w:pPr>
              <w:bidi w:val="0"/>
              <w:ind w:left="0"/>
              <w:jc w:val="center"/>
              <w:rPr>
                <w:rFonts w:eastAsia="Times New Roman"/>
                <w:color w:val="000000"/>
              </w:rPr>
            </w:pPr>
            <w:r>
              <w:t xml:space="preserve">Password </w:t>
            </w:r>
            <w:r w:rsidR="00682960">
              <w:t>Does not</w:t>
            </w:r>
            <w:r>
              <w:t xml:space="preserve"> Match, Please Check A</w:t>
            </w:r>
            <w:r w:rsidR="00E5558F" w:rsidRPr="00F479D6">
              <w:t>gain</w:t>
            </w:r>
          </w:p>
        </w:tc>
      </w:tr>
      <w:tr w:rsidR="00E5558F" w:rsidRPr="00F479D6" w14:paraId="268D39AC" w14:textId="77777777" w:rsidTr="00116960">
        <w:trPr>
          <w:trHeight w:val="20"/>
          <w:jc w:val="center"/>
        </w:trPr>
        <w:tc>
          <w:tcPr>
            <w:tcW w:w="836" w:type="dxa"/>
            <w:vAlign w:val="center"/>
          </w:tcPr>
          <w:p w14:paraId="66B13B3C" w14:textId="77777777" w:rsidR="00E5558F" w:rsidRPr="009C083D" w:rsidRDefault="00E5558F" w:rsidP="009F0B1D">
            <w:pPr>
              <w:bidi w:val="0"/>
              <w:ind w:left="0"/>
              <w:jc w:val="center"/>
              <w:rPr>
                <w:rFonts w:eastAsia="Times New Roman"/>
                <w:i/>
                <w:iCs/>
                <w:color w:val="000000"/>
                <w:rtl/>
              </w:rPr>
            </w:pPr>
            <w:bookmarkStart w:id="2595" w:name="_ER003"/>
            <w:bookmarkStart w:id="2596" w:name="ER003"/>
            <w:bookmarkEnd w:id="2595"/>
            <w:r w:rsidRPr="009C083D">
              <w:t>ER003</w:t>
            </w:r>
            <w:bookmarkEnd w:id="2596"/>
          </w:p>
        </w:tc>
        <w:tc>
          <w:tcPr>
            <w:tcW w:w="1887" w:type="dxa"/>
            <w:vAlign w:val="center"/>
          </w:tcPr>
          <w:p w14:paraId="383A4E5B" w14:textId="77777777" w:rsidR="00E5558F" w:rsidRPr="00F479D6" w:rsidRDefault="00E5558F" w:rsidP="00116960">
            <w:pPr>
              <w:ind w:left="0"/>
              <w:jc w:val="center"/>
              <w:rPr>
                <w:rFonts w:eastAsia="Times New Roman"/>
                <w:color w:val="000000"/>
                <w:rtl/>
                <w:lang w:bidi="ar-EG"/>
              </w:rPr>
            </w:pPr>
            <w:r w:rsidRPr="00F479D6">
              <w:rPr>
                <w:rtl/>
              </w:rPr>
              <w:t>الشروط والأحكام</w:t>
            </w:r>
          </w:p>
        </w:tc>
        <w:tc>
          <w:tcPr>
            <w:tcW w:w="3937" w:type="dxa"/>
            <w:vAlign w:val="center"/>
          </w:tcPr>
          <w:p w14:paraId="2FDCBF91" w14:textId="77777777" w:rsidR="00E5558F" w:rsidRPr="00F479D6" w:rsidRDefault="00E5558F" w:rsidP="00116960">
            <w:pPr>
              <w:ind w:left="0"/>
              <w:jc w:val="center"/>
              <w:rPr>
                <w:rFonts w:eastAsia="Times New Roman"/>
                <w:color w:val="000000"/>
                <w:rtl/>
              </w:rPr>
            </w:pPr>
            <w:r w:rsidRPr="00F479D6">
              <w:rPr>
                <w:rtl/>
              </w:rPr>
              <w:t>يجب الموافقة على الشروط والأحكام</w:t>
            </w:r>
          </w:p>
        </w:tc>
        <w:tc>
          <w:tcPr>
            <w:tcW w:w="4860" w:type="dxa"/>
            <w:vAlign w:val="center"/>
          </w:tcPr>
          <w:p w14:paraId="42ADF498" w14:textId="07DB2CE1" w:rsidR="00E5558F" w:rsidRPr="00F479D6" w:rsidRDefault="00BD3C0D" w:rsidP="009F0B1D">
            <w:pPr>
              <w:bidi w:val="0"/>
              <w:ind w:left="0"/>
              <w:jc w:val="center"/>
              <w:rPr>
                <w:rFonts w:eastAsia="Times New Roman"/>
                <w:color w:val="000000"/>
                <w:rtl/>
              </w:rPr>
            </w:pPr>
            <w:r>
              <w:t>You Must Agree to the Terms and C</w:t>
            </w:r>
            <w:r w:rsidR="00E5558F" w:rsidRPr="00F479D6">
              <w:t>onditions</w:t>
            </w:r>
          </w:p>
        </w:tc>
      </w:tr>
      <w:tr w:rsidR="00E5558F" w:rsidRPr="00F479D6" w14:paraId="0F562E1E" w14:textId="77777777" w:rsidTr="00116960">
        <w:trPr>
          <w:trHeight w:val="20"/>
          <w:jc w:val="center"/>
        </w:trPr>
        <w:tc>
          <w:tcPr>
            <w:tcW w:w="836" w:type="dxa"/>
            <w:vAlign w:val="center"/>
          </w:tcPr>
          <w:p w14:paraId="12EA35C8" w14:textId="77777777" w:rsidR="00E5558F" w:rsidRPr="009C083D" w:rsidRDefault="00E5558F" w:rsidP="009F0B1D">
            <w:pPr>
              <w:bidi w:val="0"/>
              <w:ind w:left="0"/>
              <w:jc w:val="center"/>
              <w:rPr>
                <w:i/>
                <w:iCs/>
              </w:rPr>
            </w:pPr>
            <w:bookmarkStart w:id="2597" w:name="_ER004"/>
            <w:bookmarkStart w:id="2598" w:name="ER004"/>
            <w:bookmarkEnd w:id="2597"/>
            <w:r w:rsidRPr="009C083D">
              <w:t>ER004</w:t>
            </w:r>
            <w:bookmarkEnd w:id="2598"/>
          </w:p>
        </w:tc>
        <w:tc>
          <w:tcPr>
            <w:tcW w:w="1887" w:type="dxa"/>
            <w:vAlign w:val="center"/>
          </w:tcPr>
          <w:p w14:paraId="3E1DF945" w14:textId="77777777" w:rsidR="00E5558F" w:rsidRPr="00F479D6" w:rsidRDefault="00E5558F" w:rsidP="00116960">
            <w:pPr>
              <w:ind w:left="0"/>
              <w:jc w:val="center"/>
              <w:rPr>
                <w:rtl/>
              </w:rPr>
            </w:pPr>
            <w:r>
              <w:rPr>
                <w:rFonts w:hint="cs"/>
                <w:rtl/>
                <w:lang w:bidi="ar-EG"/>
              </w:rPr>
              <w:t xml:space="preserve">بيان </w:t>
            </w:r>
            <w:r w:rsidRPr="00F479D6">
              <w:rPr>
                <w:rtl/>
                <w:lang w:bidi="ar-EG"/>
              </w:rPr>
              <w:t>غير صحيح</w:t>
            </w:r>
          </w:p>
        </w:tc>
        <w:tc>
          <w:tcPr>
            <w:tcW w:w="3937" w:type="dxa"/>
            <w:vAlign w:val="center"/>
          </w:tcPr>
          <w:p w14:paraId="1EF0AE13" w14:textId="1B0B6DBD" w:rsidR="00E5558F" w:rsidRPr="00F479D6" w:rsidRDefault="00BD3C0D" w:rsidP="00116960">
            <w:pPr>
              <w:ind w:left="0"/>
              <w:jc w:val="center"/>
              <w:rPr>
                <w:rtl/>
              </w:rPr>
            </w:pPr>
            <w:r>
              <w:rPr>
                <w:rFonts w:hint="cs"/>
                <w:rtl/>
              </w:rPr>
              <w:t>&lt;اسم الحقل&gt;</w:t>
            </w:r>
            <w:r w:rsidRPr="00F479D6">
              <w:rPr>
                <w:rtl/>
              </w:rPr>
              <w:t xml:space="preserve"> </w:t>
            </w:r>
            <w:r w:rsidR="00E5558F" w:rsidRPr="00F479D6">
              <w:rPr>
                <w:rtl/>
              </w:rPr>
              <w:t xml:space="preserve">غير </w:t>
            </w:r>
            <w:r w:rsidR="00E5558F">
              <w:rPr>
                <w:rFonts w:hint="cs"/>
                <w:rtl/>
              </w:rPr>
              <w:t>صالح</w:t>
            </w:r>
          </w:p>
        </w:tc>
        <w:tc>
          <w:tcPr>
            <w:tcW w:w="4860" w:type="dxa"/>
            <w:vAlign w:val="center"/>
          </w:tcPr>
          <w:p w14:paraId="1252D8DC" w14:textId="7037464F" w:rsidR="00E5558F" w:rsidRPr="00F479D6" w:rsidRDefault="00BD3C0D" w:rsidP="009F0B1D">
            <w:pPr>
              <w:bidi w:val="0"/>
              <w:ind w:left="0"/>
              <w:jc w:val="center"/>
            </w:pPr>
            <w:r>
              <w:t>The [Field N</w:t>
            </w:r>
            <w:r w:rsidR="00E5558F" w:rsidRPr="00F479D6">
              <w:t xml:space="preserve">ame] is </w:t>
            </w:r>
            <w:r w:rsidR="00E5558F">
              <w:t>Invalid</w:t>
            </w:r>
          </w:p>
        </w:tc>
      </w:tr>
      <w:tr w:rsidR="00E5558F" w:rsidRPr="00F479D6" w14:paraId="388FE1ED" w14:textId="77777777" w:rsidTr="00116960">
        <w:trPr>
          <w:trHeight w:val="20"/>
          <w:jc w:val="center"/>
        </w:trPr>
        <w:tc>
          <w:tcPr>
            <w:tcW w:w="836" w:type="dxa"/>
            <w:vAlign w:val="center"/>
          </w:tcPr>
          <w:p w14:paraId="7833DF3B" w14:textId="77777777" w:rsidR="00E5558F" w:rsidRPr="009C083D" w:rsidRDefault="00E5558F" w:rsidP="009F0B1D">
            <w:pPr>
              <w:bidi w:val="0"/>
              <w:ind w:left="0"/>
              <w:jc w:val="center"/>
              <w:rPr>
                <w:i/>
                <w:iCs/>
              </w:rPr>
            </w:pPr>
            <w:bookmarkStart w:id="2599" w:name="_ER005"/>
            <w:bookmarkStart w:id="2600" w:name="ER005"/>
            <w:bookmarkEnd w:id="2599"/>
            <w:r w:rsidRPr="009C083D">
              <w:t>ER005</w:t>
            </w:r>
            <w:bookmarkEnd w:id="2600"/>
          </w:p>
        </w:tc>
        <w:tc>
          <w:tcPr>
            <w:tcW w:w="1887" w:type="dxa"/>
            <w:vAlign w:val="center"/>
          </w:tcPr>
          <w:p w14:paraId="7907CC52" w14:textId="77777777" w:rsidR="00E5558F" w:rsidRPr="00F479D6" w:rsidRDefault="00E5558F" w:rsidP="00116960">
            <w:pPr>
              <w:ind w:left="0"/>
              <w:jc w:val="center"/>
              <w:rPr>
                <w:rFonts w:eastAsia="Times New Roman"/>
                <w:color w:val="000000"/>
                <w:rtl/>
                <w:lang w:bidi="ar-EG"/>
              </w:rPr>
            </w:pPr>
            <w:r w:rsidRPr="00F479D6">
              <w:rPr>
                <w:rtl/>
              </w:rPr>
              <w:t>بيانات الدخول غير صحيحة</w:t>
            </w:r>
          </w:p>
        </w:tc>
        <w:tc>
          <w:tcPr>
            <w:tcW w:w="3937" w:type="dxa"/>
            <w:vAlign w:val="center"/>
          </w:tcPr>
          <w:p w14:paraId="3B366997" w14:textId="77777777" w:rsidR="00E5558F" w:rsidRPr="00F479D6" w:rsidRDefault="00E5558F" w:rsidP="00116960">
            <w:pPr>
              <w:ind w:left="0"/>
              <w:jc w:val="center"/>
              <w:rPr>
                <w:rFonts w:eastAsia="Times New Roman"/>
                <w:color w:val="000000"/>
                <w:rtl/>
                <w:lang w:bidi="ar-EG"/>
              </w:rPr>
            </w:pPr>
            <w:r w:rsidRPr="00F479D6">
              <w:rPr>
                <w:rtl/>
              </w:rPr>
              <w:t>بيانات الدخول غير صحيحة</w:t>
            </w:r>
          </w:p>
        </w:tc>
        <w:tc>
          <w:tcPr>
            <w:tcW w:w="4860" w:type="dxa"/>
            <w:vAlign w:val="center"/>
          </w:tcPr>
          <w:p w14:paraId="317D8CD0" w14:textId="047A25C9" w:rsidR="00E5558F" w:rsidRPr="00F479D6" w:rsidRDefault="00D436DF" w:rsidP="009F0B1D">
            <w:pPr>
              <w:bidi w:val="0"/>
              <w:ind w:left="0"/>
              <w:jc w:val="center"/>
              <w:rPr>
                <w:rFonts w:eastAsia="Times New Roman"/>
                <w:color w:val="000000"/>
              </w:rPr>
            </w:pPr>
            <w:r>
              <w:rPr>
                <w:rFonts w:eastAsia="Times New Roman"/>
                <w:color w:val="000000"/>
              </w:rPr>
              <w:t>Login Credentials are W</w:t>
            </w:r>
            <w:r w:rsidR="00E5558F" w:rsidRPr="00F479D6">
              <w:rPr>
                <w:rFonts w:eastAsia="Times New Roman"/>
                <w:color w:val="000000"/>
              </w:rPr>
              <w:t>rong</w:t>
            </w:r>
          </w:p>
        </w:tc>
      </w:tr>
      <w:tr w:rsidR="00E5558F" w:rsidRPr="00F479D6" w14:paraId="3D579201" w14:textId="77777777" w:rsidTr="00116960">
        <w:trPr>
          <w:trHeight w:val="20"/>
          <w:jc w:val="center"/>
        </w:trPr>
        <w:tc>
          <w:tcPr>
            <w:tcW w:w="836" w:type="dxa"/>
            <w:vAlign w:val="center"/>
          </w:tcPr>
          <w:p w14:paraId="02DB1D30" w14:textId="77777777" w:rsidR="00E5558F" w:rsidRPr="009C083D" w:rsidRDefault="00E5558F" w:rsidP="009F0B1D">
            <w:pPr>
              <w:bidi w:val="0"/>
              <w:ind w:left="0"/>
              <w:jc w:val="center"/>
              <w:rPr>
                <w:i/>
                <w:iCs/>
              </w:rPr>
            </w:pPr>
            <w:bookmarkStart w:id="2601" w:name="_ER006"/>
            <w:bookmarkStart w:id="2602" w:name="ER006"/>
            <w:bookmarkEnd w:id="2601"/>
            <w:r w:rsidRPr="009C083D">
              <w:t>ER006</w:t>
            </w:r>
            <w:bookmarkEnd w:id="2602"/>
          </w:p>
        </w:tc>
        <w:tc>
          <w:tcPr>
            <w:tcW w:w="1887" w:type="dxa"/>
            <w:vAlign w:val="center"/>
          </w:tcPr>
          <w:p w14:paraId="2AFB76FB" w14:textId="77777777" w:rsidR="00E5558F" w:rsidRPr="00F479D6" w:rsidRDefault="00E5558F" w:rsidP="00116960">
            <w:pPr>
              <w:ind w:left="0"/>
              <w:jc w:val="center"/>
              <w:rPr>
                <w:rFonts w:eastAsia="Times New Roman"/>
                <w:color w:val="000000"/>
                <w:rtl/>
                <w:lang w:bidi="ar-EG"/>
              </w:rPr>
            </w:pPr>
            <w:r w:rsidRPr="00F479D6">
              <w:rPr>
                <w:rtl/>
              </w:rPr>
              <w:t>الحقل مطلوب</w:t>
            </w:r>
          </w:p>
        </w:tc>
        <w:tc>
          <w:tcPr>
            <w:tcW w:w="3937" w:type="dxa"/>
            <w:vAlign w:val="center"/>
          </w:tcPr>
          <w:p w14:paraId="0C104C09" w14:textId="31036912" w:rsidR="00E5558F" w:rsidRPr="00F479D6" w:rsidRDefault="00383490" w:rsidP="00116960">
            <w:pPr>
              <w:ind w:left="0"/>
              <w:jc w:val="center"/>
              <w:rPr>
                <w:rFonts w:eastAsia="Times New Roman"/>
                <w:color w:val="000000"/>
                <w:lang w:bidi="ar-EG"/>
              </w:rPr>
            </w:pPr>
            <w:r>
              <w:rPr>
                <w:rFonts w:hint="cs"/>
                <w:rtl/>
              </w:rPr>
              <w:t>&lt;</w:t>
            </w:r>
            <w:r w:rsidR="007753CB" w:rsidRPr="007753CB">
              <w:rPr>
                <w:rtl/>
              </w:rPr>
              <w:t>الحقل</w:t>
            </w:r>
            <w:r>
              <w:rPr>
                <w:rFonts w:hint="cs"/>
                <w:rtl/>
              </w:rPr>
              <w:t>&gt;</w:t>
            </w:r>
            <w:r w:rsidR="007753CB" w:rsidRPr="007753CB">
              <w:rPr>
                <w:rtl/>
              </w:rPr>
              <w:t xml:space="preserve"> مطلوب</w:t>
            </w:r>
          </w:p>
        </w:tc>
        <w:tc>
          <w:tcPr>
            <w:tcW w:w="4860" w:type="dxa"/>
            <w:vAlign w:val="center"/>
          </w:tcPr>
          <w:p w14:paraId="6841BF5F" w14:textId="31F081F6" w:rsidR="00E5558F" w:rsidRPr="00F479D6" w:rsidRDefault="00EC6774" w:rsidP="009F0B1D">
            <w:pPr>
              <w:bidi w:val="0"/>
              <w:ind w:left="0"/>
              <w:jc w:val="center"/>
              <w:rPr>
                <w:rFonts w:eastAsia="Times New Roman"/>
                <w:color w:val="000000"/>
                <w:lang w:bidi="ar-EG"/>
              </w:rPr>
            </w:pPr>
            <w:r w:rsidRPr="00EC6774">
              <w:t>Field is </w:t>
            </w:r>
            <w:r w:rsidR="00D35F68">
              <w:t>R</w:t>
            </w:r>
            <w:r w:rsidRPr="00EC6774">
              <w:t>equired</w:t>
            </w:r>
          </w:p>
        </w:tc>
      </w:tr>
      <w:tr w:rsidR="00E5558F" w:rsidRPr="00F479D6" w14:paraId="450D618B" w14:textId="77777777" w:rsidTr="00116960">
        <w:trPr>
          <w:trHeight w:val="20"/>
          <w:jc w:val="center"/>
        </w:trPr>
        <w:tc>
          <w:tcPr>
            <w:tcW w:w="836" w:type="dxa"/>
            <w:vAlign w:val="center"/>
          </w:tcPr>
          <w:p w14:paraId="6388F8D1" w14:textId="77777777" w:rsidR="00E5558F" w:rsidRPr="009C083D" w:rsidRDefault="00E5558F" w:rsidP="009F0B1D">
            <w:pPr>
              <w:bidi w:val="0"/>
              <w:ind w:left="0"/>
              <w:jc w:val="center"/>
              <w:rPr>
                <w:i/>
                <w:iCs/>
              </w:rPr>
            </w:pPr>
            <w:bookmarkStart w:id="2603" w:name="ER007"/>
            <w:r w:rsidRPr="009C083D">
              <w:t>ER007</w:t>
            </w:r>
            <w:bookmarkEnd w:id="2603"/>
          </w:p>
        </w:tc>
        <w:tc>
          <w:tcPr>
            <w:tcW w:w="1887" w:type="dxa"/>
            <w:vAlign w:val="center"/>
          </w:tcPr>
          <w:p w14:paraId="18BE5C92" w14:textId="77777777" w:rsidR="00E5558F" w:rsidRPr="00F479D6" w:rsidRDefault="00E5558F" w:rsidP="00116960">
            <w:pPr>
              <w:ind w:left="0"/>
              <w:jc w:val="center"/>
              <w:rPr>
                <w:rFonts w:eastAsia="Times New Roman"/>
                <w:color w:val="000000"/>
                <w:rtl/>
                <w:lang w:bidi="ar-EG"/>
              </w:rPr>
            </w:pPr>
            <w:r w:rsidRPr="00F479D6">
              <w:rPr>
                <w:rtl/>
              </w:rPr>
              <w:t>فشل عملية الدفع</w:t>
            </w:r>
          </w:p>
        </w:tc>
        <w:tc>
          <w:tcPr>
            <w:tcW w:w="3937" w:type="dxa"/>
            <w:vAlign w:val="center"/>
          </w:tcPr>
          <w:p w14:paraId="59F1FD11" w14:textId="77777777" w:rsidR="00E5558F" w:rsidRPr="00F479D6" w:rsidRDefault="00E5558F" w:rsidP="00116960">
            <w:pPr>
              <w:ind w:left="0"/>
              <w:jc w:val="center"/>
              <w:rPr>
                <w:rtl/>
              </w:rPr>
            </w:pPr>
            <w:r w:rsidRPr="00F479D6">
              <w:rPr>
                <w:rtl/>
              </w:rPr>
              <w:t>فشلت عملية الدفع، تحقق من [رصيد الحساب/صحة البيانات] أو حاول مرة أخرى</w:t>
            </w:r>
          </w:p>
        </w:tc>
        <w:tc>
          <w:tcPr>
            <w:tcW w:w="4860" w:type="dxa"/>
            <w:vAlign w:val="center"/>
          </w:tcPr>
          <w:p w14:paraId="33865F93" w14:textId="63DB1B5D" w:rsidR="00E5558F" w:rsidRPr="00F479D6" w:rsidRDefault="00E5558F" w:rsidP="009F0B1D">
            <w:pPr>
              <w:bidi w:val="0"/>
              <w:ind w:left="0"/>
              <w:jc w:val="center"/>
              <w:rPr>
                <w:rFonts w:eastAsia="Times New Roman"/>
                <w:color w:val="000000"/>
                <w:lang w:bidi="ar-EG"/>
              </w:rPr>
            </w:pPr>
            <w:r w:rsidRPr="00F479D6">
              <w:t xml:space="preserve">Payment </w:t>
            </w:r>
            <w:r w:rsidR="007F0505">
              <w:t>F</w:t>
            </w:r>
            <w:r w:rsidRPr="00F479D6">
              <w:t xml:space="preserve">ailed, </w:t>
            </w:r>
            <w:r w:rsidR="007F0505">
              <w:t>C</w:t>
            </w:r>
            <w:r w:rsidRPr="00F479D6">
              <w:t xml:space="preserve">heck </w:t>
            </w:r>
            <w:r w:rsidR="007F0505">
              <w:t>D</w:t>
            </w:r>
            <w:r w:rsidRPr="00F479D6">
              <w:t xml:space="preserve">etails or </w:t>
            </w:r>
            <w:r w:rsidR="007F0505">
              <w:t>T</w:t>
            </w:r>
            <w:r w:rsidRPr="00F479D6">
              <w:t xml:space="preserve">ry </w:t>
            </w:r>
            <w:r w:rsidR="007F0505">
              <w:t>A</w:t>
            </w:r>
            <w:r w:rsidRPr="00F479D6">
              <w:t>gain</w:t>
            </w:r>
          </w:p>
        </w:tc>
      </w:tr>
      <w:tr w:rsidR="00E5558F" w:rsidRPr="00F479D6" w14:paraId="5221E1C5" w14:textId="77777777" w:rsidTr="00116960">
        <w:trPr>
          <w:trHeight w:val="20"/>
          <w:jc w:val="center"/>
        </w:trPr>
        <w:tc>
          <w:tcPr>
            <w:tcW w:w="836" w:type="dxa"/>
            <w:vAlign w:val="center"/>
          </w:tcPr>
          <w:p w14:paraId="2D63F4DA" w14:textId="79742975" w:rsidR="00E5558F" w:rsidRPr="009C083D" w:rsidRDefault="004B2C09" w:rsidP="009F0B1D">
            <w:pPr>
              <w:bidi w:val="0"/>
              <w:ind w:left="0"/>
              <w:jc w:val="center"/>
              <w:rPr>
                <w:lang w:bidi="ar-EG"/>
              </w:rPr>
            </w:pPr>
            <w:bookmarkStart w:id="2604" w:name="ER008"/>
            <w:r w:rsidRPr="009C083D">
              <w:rPr>
                <w:lang w:bidi="ar-EG"/>
              </w:rPr>
              <w:t>ER008</w:t>
            </w:r>
            <w:bookmarkEnd w:id="2604"/>
          </w:p>
        </w:tc>
        <w:tc>
          <w:tcPr>
            <w:tcW w:w="1887" w:type="dxa"/>
            <w:vAlign w:val="center"/>
          </w:tcPr>
          <w:p w14:paraId="6EB5237D" w14:textId="6C8EA5B8" w:rsidR="00E5558F" w:rsidRPr="00F479D6" w:rsidRDefault="004B2C09" w:rsidP="00116960">
            <w:pPr>
              <w:ind w:left="0"/>
              <w:jc w:val="center"/>
              <w:rPr>
                <w:rtl/>
              </w:rPr>
            </w:pPr>
            <w:r>
              <w:rPr>
                <w:rFonts w:hint="cs"/>
                <w:rtl/>
              </w:rPr>
              <w:t xml:space="preserve">حذف عنوان </w:t>
            </w:r>
            <w:r w:rsidR="00B3568B">
              <w:rPr>
                <w:rFonts w:hint="cs"/>
                <w:rtl/>
              </w:rPr>
              <w:t>افتراضي</w:t>
            </w:r>
          </w:p>
        </w:tc>
        <w:tc>
          <w:tcPr>
            <w:tcW w:w="3937" w:type="dxa"/>
            <w:vAlign w:val="center"/>
          </w:tcPr>
          <w:p w14:paraId="361F5983" w14:textId="79D58200" w:rsidR="00E5558F" w:rsidRPr="00F479D6" w:rsidRDefault="004B2C09" w:rsidP="00116960">
            <w:pPr>
              <w:ind w:left="0"/>
              <w:jc w:val="center"/>
              <w:rPr>
                <w:rtl/>
              </w:rPr>
            </w:pPr>
            <w:r>
              <w:rPr>
                <w:rFonts w:hint="cs"/>
                <w:rtl/>
              </w:rPr>
              <w:t>لا يمكن حذف عنوان شحن افتراضي</w:t>
            </w:r>
          </w:p>
        </w:tc>
        <w:tc>
          <w:tcPr>
            <w:tcW w:w="4860" w:type="dxa"/>
            <w:vAlign w:val="center"/>
          </w:tcPr>
          <w:p w14:paraId="6BB9CE07" w14:textId="682EEE94" w:rsidR="00E5558F" w:rsidRPr="00F479D6" w:rsidRDefault="004B2C09" w:rsidP="009F0B1D">
            <w:pPr>
              <w:bidi w:val="0"/>
              <w:ind w:left="0"/>
              <w:jc w:val="center"/>
            </w:pPr>
            <w:r>
              <w:t>A Default S</w:t>
            </w:r>
            <w:r w:rsidRPr="004B2C09">
              <w:t>hi</w:t>
            </w:r>
            <w:r>
              <w:t>pping Address Cannot be Deleted</w:t>
            </w:r>
          </w:p>
        </w:tc>
      </w:tr>
      <w:tr w:rsidR="00E5558F" w:rsidRPr="00F479D6" w14:paraId="22AE40B7" w14:textId="77777777" w:rsidTr="00116960">
        <w:trPr>
          <w:trHeight w:val="20"/>
          <w:jc w:val="center"/>
        </w:trPr>
        <w:tc>
          <w:tcPr>
            <w:tcW w:w="836" w:type="dxa"/>
            <w:vAlign w:val="center"/>
          </w:tcPr>
          <w:p w14:paraId="78DF2CE3" w14:textId="77777777" w:rsidR="00E5558F" w:rsidRPr="009C083D" w:rsidRDefault="00E5558F" w:rsidP="009F0B1D">
            <w:pPr>
              <w:bidi w:val="0"/>
              <w:ind w:left="0"/>
              <w:jc w:val="center"/>
              <w:rPr>
                <w:i/>
                <w:iCs/>
                <w:lang w:bidi="ar-EG"/>
              </w:rPr>
            </w:pPr>
            <w:bookmarkStart w:id="2605" w:name="ER009"/>
            <w:r w:rsidRPr="009C083D">
              <w:rPr>
                <w:lang w:bidi="ar-EG"/>
              </w:rPr>
              <w:t>ER009</w:t>
            </w:r>
            <w:bookmarkEnd w:id="2605"/>
          </w:p>
        </w:tc>
        <w:tc>
          <w:tcPr>
            <w:tcW w:w="1887" w:type="dxa"/>
            <w:vAlign w:val="center"/>
          </w:tcPr>
          <w:p w14:paraId="24C9F701" w14:textId="77777777" w:rsidR="00E5558F" w:rsidRPr="00F479D6" w:rsidRDefault="00E5558F" w:rsidP="00116960">
            <w:pPr>
              <w:ind w:left="0"/>
              <w:jc w:val="center"/>
              <w:rPr>
                <w:rtl/>
                <w:lang w:bidi="ar-EG"/>
              </w:rPr>
            </w:pPr>
            <w:r w:rsidRPr="00F479D6">
              <w:rPr>
                <w:rtl/>
                <w:lang w:bidi="ar-EG"/>
              </w:rPr>
              <w:t>رمز الكوبون</w:t>
            </w:r>
            <w:r>
              <w:rPr>
                <w:rFonts w:hint="cs"/>
                <w:rtl/>
                <w:lang w:bidi="ar-EG"/>
              </w:rPr>
              <w:t>/الشحنة</w:t>
            </w:r>
          </w:p>
        </w:tc>
        <w:tc>
          <w:tcPr>
            <w:tcW w:w="3937" w:type="dxa"/>
            <w:vAlign w:val="center"/>
          </w:tcPr>
          <w:p w14:paraId="7315A29F" w14:textId="77777777" w:rsidR="00E5558F" w:rsidRPr="00F479D6" w:rsidRDefault="00E5558F" w:rsidP="00116960">
            <w:pPr>
              <w:ind w:left="0"/>
              <w:jc w:val="center"/>
              <w:rPr>
                <w:rtl/>
              </w:rPr>
            </w:pPr>
            <w:r w:rsidRPr="00F479D6">
              <w:rPr>
                <w:rtl/>
                <w:lang w:bidi="ar-EG"/>
              </w:rPr>
              <w:t>الرمز المدخل غير صحيح</w:t>
            </w:r>
          </w:p>
        </w:tc>
        <w:tc>
          <w:tcPr>
            <w:tcW w:w="4860" w:type="dxa"/>
            <w:vAlign w:val="center"/>
          </w:tcPr>
          <w:p w14:paraId="200CB5FC" w14:textId="264EB568" w:rsidR="00E5558F" w:rsidRPr="00F479D6" w:rsidRDefault="006B0BFB" w:rsidP="009F0B1D">
            <w:pPr>
              <w:bidi w:val="0"/>
              <w:ind w:left="0"/>
              <w:jc w:val="center"/>
            </w:pPr>
            <w:r>
              <w:t>The E</w:t>
            </w:r>
            <w:r w:rsidR="00E5558F" w:rsidRPr="00F479D6">
              <w:t>ntered</w:t>
            </w:r>
            <w:r>
              <w:t xml:space="preserve"> C</w:t>
            </w:r>
            <w:r w:rsidR="00E5558F">
              <w:t>ode</w:t>
            </w:r>
            <w:r>
              <w:t xml:space="preserve"> is Not C</w:t>
            </w:r>
            <w:r w:rsidR="00E5558F" w:rsidRPr="00F479D6">
              <w:t>orrect</w:t>
            </w:r>
          </w:p>
        </w:tc>
      </w:tr>
      <w:tr w:rsidR="00E5558F" w:rsidRPr="00F479D6" w14:paraId="52348BB5" w14:textId="77777777" w:rsidTr="00116960">
        <w:trPr>
          <w:trHeight w:val="20"/>
          <w:jc w:val="center"/>
        </w:trPr>
        <w:tc>
          <w:tcPr>
            <w:tcW w:w="836" w:type="dxa"/>
            <w:vAlign w:val="center"/>
          </w:tcPr>
          <w:p w14:paraId="11F580DA" w14:textId="77777777" w:rsidR="00E5558F" w:rsidRPr="009C083D" w:rsidRDefault="00E5558F" w:rsidP="009F0B1D">
            <w:pPr>
              <w:bidi w:val="0"/>
              <w:ind w:left="0"/>
              <w:jc w:val="center"/>
              <w:rPr>
                <w:i/>
                <w:iCs/>
                <w:lang w:bidi="ar-EG"/>
              </w:rPr>
            </w:pPr>
            <w:bookmarkStart w:id="2606" w:name="ER010"/>
            <w:r w:rsidRPr="009C083D">
              <w:rPr>
                <w:lang w:bidi="ar-EG"/>
              </w:rPr>
              <w:t>ER010</w:t>
            </w:r>
            <w:bookmarkEnd w:id="2606"/>
          </w:p>
        </w:tc>
        <w:tc>
          <w:tcPr>
            <w:tcW w:w="1887" w:type="dxa"/>
            <w:vAlign w:val="center"/>
          </w:tcPr>
          <w:p w14:paraId="125CF2E8" w14:textId="77777777" w:rsidR="00E5558F" w:rsidRPr="00F479D6" w:rsidRDefault="00E5558F" w:rsidP="00116960">
            <w:pPr>
              <w:ind w:left="0"/>
              <w:jc w:val="center"/>
              <w:rPr>
                <w:rtl/>
                <w:lang w:bidi="ar-EG"/>
              </w:rPr>
            </w:pPr>
            <w:r w:rsidRPr="00F479D6">
              <w:rPr>
                <w:rtl/>
                <w:lang w:bidi="ar-EG"/>
              </w:rPr>
              <w:t>انتهاء الكوبون</w:t>
            </w:r>
          </w:p>
        </w:tc>
        <w:tc>
          <w:tcPr>
            <w:tcW w:w="3937" w:type="dxa"/>
            <w:vAlign w:val="center"/>
          </w:tcPr>
          <w:p w14:paraId="12DF5B3E" w14:textId="77777777" w:rsidR="00E5558F" w:rsidRPr="00F479D6" w:rsidRDefault="00E5558F" w:rsidP="00116960">
            <w:pPr>
              <w:ind w:left="0"/>
              <w:jc w:val="center"/>
              <w:rPr>
                <w:rtl/>
                <w:lang w:bidi="ar-EG"/>
              </w:rPr>
            </w:pPr>
            <w:r w:rsidRPr="00F479D6">
              <w:rPr>
                <w:rtl/>
                <w:lang w:bidi="ar-EG"/>
              </w:rPr>
              <w:t>الكوبون المستخدم منتهى الصلاحية</w:t>
            </w:r>
          </w:p>
        </w:tc>
        <w:tc>
          <w:tcPr>
            <w:tcW w:w="4860" w:type="dxa"/>
            <w:vAlign w:val="center"/>
          </w:tcPr>
          <w:p w14:paraId="1DBC0C67" w14:textId="7DE537EC" w:rsidR="00E5558F" w:rsidRPr="00F479D6" w:rsidRDefault="006B0BFB" w:rsidP="009F0B1D">
            <w:pPr>
              <w:bidi w:val="0"/>
              <w:ind w:left="0"/>
              <w:jc w:val="center"/>
            </w:pPr>
            <w:r>
              <w:t>The Coupon You E</w:t>
            </w:r>
            <w:r w:rsidR="00E5558F" w:rsidRPr="00F479D6">
              <w:t>ntered is Expired</w:t>
            </w:r>
          </w:p>
        </w:tc>
      </w:tr>
      <w:tr w:rsidR="00E5558F" w:rsidRPr="00F479D6" w14:paraId="461D2BF5" w14:textId="77777777" w:rsidTr="00116960">
        <w:trPr>
          <w:trHeight w:val="20"/>
          <w:jc w:val="center"/>
        </w:trPr>
        <w:tc>
          <w:tcPr>
            <w:tcW w:w="836" w:type="dxa"/>
            <w:vAlign w:val="center"/>
          </w:tcPr>
          <w:p w14:paraId="44E072C0" w14:textId="77777777" w:rsidR="00E5558F" w:rsidRPr="009C083D" w:rsidRDefault="00E5558F" w:rsidP="009F0B1D">
            <w:pPr>
              <w:bidi w:val="0"/>
              <w:ind w:left="0"/>
              <w:jc w:val="center"/>
              <w:rPr>
                <w:i/>
                <w:iCs/>
                <w:lang w:bidi="ar-EG"/>
              </w:rPr>
            </w:pPr>
            <w:bookmarkStart w:id="2607" w:name="_ER011"/>
            <w:bookmarkStart w:id="2608" w:name="ER011"/>
            <w:bookmarkEnd w:id="2607"/>
            <w:r w:rsidRPr="009C083D">
              <w:rPr>
                <w:lang w:bidi="ar-EG"/>
              </w:rPr>
              <w:t>ER011</w:t>
            </w:r>
            <w:bookmarkEnd w:id="2608"/>
          </w:p>
        </w:tc>
        <w:tc>
          <w:tcPr>
            <w:tcW w:w="1887" w:type="dxa"/>
            <w:vAlign w:val="center"/>
          </w:tcPr>
          <w:p w14:paraId="719EFAFA" w14:textId="77777777" w:rsidR="00E5558F" w:rsidRPr="00F479D6" w:rsidRDefault="00E5558F" w:rsidP="00116960">
            <w:pPr>
              <w:ind w:left="0"/>
              <w:jc w:val="center"/>
              <w:rPr>
                <w:rtl/>
                <w:lang w:bidi="ar-EG"/>
              </w:rPr>
            </w:pPr>
            <w:r w:rsidRPr="00F479D6">
              <w:rPr>
                <w:rtl/>
                <w:lang w:bidi="ar-EG"/>
              </w:rPr>
              <w:t>فشل رفع الصور</w:t>
            </w:r>
          </w:p>
        </w:tc>
        <w:tc>
          <w:tcPr>
            <w:tcW w:w="3937" w:type="dxa"/>
            <w:vAlign w:val="center"/>
          </w:tcPr>
          <w:p w14:paraId="7B0F30BE" w14:textId="77777777" w:rsidR="00E5558F" w:rsidRPr="00F479D6" w:rsidRDefault="00E5558F" w:rsidP="00116960">
            <w:pPr>
              <w:ind w:left="0"/>
              <w:jc w:val="center"/>
              <w:rPr>
                <w:rtl/>
                <w:lang w:bidi="ar-EG"/>
              </w:rPr>
            </w:pPr>
            <w:r w:rsidRPr="00F479D6">
              <w:rPr>
                <w:rtl/>
                <w:lang w:bidi="ar-EG"/>
              </w:rPr>
              <w:t>الملف غير مدعوم أو يتجاوز الحجم المسموح (</w:t>
            </w:r>
            <w:r w:rsidRPr="00F479D6">
              <w:rPr>
                <w:lang w:bidi="ar-EG"/>
              </w:rPr>
              <w:t>MB</w:t>
            </w:r>
            <w:r>
              <w:rPr>
                <w:rFonts w:hint="cs"/>
                <w:rtl/>
                <w:lang w:bidi="ar-EG"/>
              </w:rPr>
              <w:t>5</w:t>
            </w:r>
            <w:r w:rsidRPr="00F479D6">
              <w:rPr>
                <w:rtl/>
                <w:lang w:bidi="ar-EG"/>
              </w:rPr>
              <w:t>)</w:t>
            </w:r>
          </w:p>
        </w:tc>
        <w:tc>
          <w:tcPr>
            <w:tcW w:w="4860" w:type="dxa"/>
            <w:vAlign w:val="center"/>
          </w:tcPr>
          <w:p w14:paraId="10CDE6D5" w14:textId="2D399D6B" w:rsidR="00E5558F" w:rsidRPr="00F479D6" w:rsidRDefault="00077EDA" w:rsidP="009F0B1D">
            <w:pPr>
              <w:bidi w:val="0"/>
              <w:ind w:left="0"/>
              <w:jc w:val="center"/>
            </w:pPr>
            <w:r>
              <w:t>File is not Supported or Exceeds the Allowed S</w:t>
            </w:r>
            <w:r w:rsidR="00E5558F" w:rsidRPr="00F479D6">
              <w:t>ize (5MB)</w:t>
            </w:r>
          </w:p>
        </w:tc>
      </w:tr>
      <w:tr w:rsidR="00E5558F" w:rsidRPr="00F479D6" w14:paraId="665E2CDF" w14:textId="77777777" w:rsidTr="00116960">
        <w:trPr>
          <w:trHeight w:val="20"/>
          <w:jc w:val="center"/>
        </w:trPr>
        <w:tc>
          <w:tcPr>
            <w:tcW w:w="836" w:type="dxa"/>
            <w:vAlign w:val="center"/>
          </w:tcPr>
          <w:p w14:paraId="682C20C8" w14:textId="77777777" w:rsidR="00E5558F" w:rsidRPr="009C083D" w:rsidRDefault="00E5558F" w:rsidP="009F0B1D">
            <w:pPr>
              <w:bidi w:val="0"/>
              <w:ind w:left="0"/>
              <w:jc w:val="center"/>
              <w:rPr>
                <w:i/>
                <w:iCs/>
                <w:lang w:bidi="ar-EG"/>
              </w:rPr>
            </w:pPr>
            <w:bookmarkStart w:id="2609" w:name="ER012"/>
            <w:r w:rsidRPr="009C083D">
              <w:rPr>
                <w:lang w:bidi="ar-EG"/>
              </w:rPr>
              <w:t>ER012</w:t>
            </w:r>
            <w:bookmarkEnd w:id="2609"/>
          </w:p>
        </w:tc>
        <w:tc>
          <w:tcPr>
            <w:tcW w:w="1887" w:type="dxa"/>
            <w:vAlign w:val="center"/>
          </w:tcPr>
          <w:p w14:paraId="7FF27D22" w14:textId="77777777" w:rsidR="00E5558F" w:rsidRPr="00F479D6" w:rsidRDefault="00E5558F" w:rsidP="00116960">
            <w:pPr>
              <w:ind w:left="0"/>
              <w:jc w:val="center"/>
              <w:rPr>
                <w:rtl/>
                <w:lang w:bidi="ar-EG"/>
              </w:rPr>
            </w:pPr>
            <w:r w:rsidRPr="00F479D6">
              <w:rPr>
                <w:rtl/>
                <w:lang w:bidi="ar-EG"/>
              </w:rPr>
              <w:t>أخطاء بيانات الدفع</w:t>
            </w:r>
          </w:p>
        </w:tc>
        <w:tc>
          <w:tcPr>
            <w:tcW w:w="3937" w:type="dxa"/>
            <w:vAlign w:val="center"/>
          </w:tcPr>
          <w:p w14:paraId="14B77172" w14:textId="77777777" w:rsidR="00E5558F" w:rsidRPr="00F479D6" w:rsidRDefault="00E5558F" w:rsidP="00116960">
            <w:pPr>
              <w:ind w:left="0"/>
              <w:jc w:val="center"/>
              <w:rPr>
                <w:rtl/>
                <w:lang w:bidi="ar-EG"/>
              </w:rPr>
            </w:pPr>
            <w:r w:rsidRPr="00F479D6">
              <w:rPr>
                <w:rtl/>
                <w:lang w:bidi="ar-EG"/>
              </w:rPr>
              <w:t>بيانات البطاقة غير صحيحة، تحقق من الرقم أو تاريخ الانتهاء أو رمز الأمان</w:t>
            </w:r>
          </w:p>
        </w:tc>
        <w:tc>
          <w:tcPr>
            <w:tcW w:w="4860" w:type="dxa"/>
            <w:vAlign w:val="center"/>
          </w:tcPr>
          <w:p w14:paraId="5C87F210" w14:textId="3B8ED61C" w:rsidR="00E5558F" w:rsidRPr="00F479D6" w:rsidRDefault="00E5558F" w:rsidP="009F0B1D">
            <w:pPr>
              <w:bidi w:val="0"/>
              <w:ind w:left="0"/>
              <w:jc w:val="center"/>
            </w:pPr>
            <w:r w:rsidRPr="00F479D6">
              <w:t xml:space="preserve">Card </w:t>
            </w:r>
            <w:r w:rsidR="00D35F68">
              <w:t>D</w:t>
            </w:r>
            <w:r w:rsidRPr="00F479D6">
              <w:t xml:space="preserve">etails are </w:t>
            </w:r>
            <w:r w:rsidR="00D35F68">
              <w:t>I</w:t>
            </w:r>
            <w:r w:rsidRPr="00F479D6">
              <w:t xml:space="preserve">ncorrect, </w:t>
            </w:r>
            <w:r w:rsidR="00D35F68">
              <w:t>C</w:t>
            </w:r>
            <w:r w:rsidRPr="00F479D6">
              <w:t xml:space="preserve">heck </w:t>
            </w:r>
            <w:r w:rsidR="00D35F68">
              <w:t>N</w:t>
            </w:r>
            <w:r w:rsidRPr="00F479D6">
              <w:t xml:space="preserve">umber, </w:t>
            </w:r>
            <w:r w:rsidR="00D35F68">
              <w:t>E</w:t>
            </w:r>
            <w:r w:rsidRPr="00F479D6">
              <w:t xml:space="preserve">xpiry </w:t>
            </w:r>
            <w:r w:rsidR="00D35F68">
              <w:t>D</w:t>
            </w:r>
            <w:r w:rsidRPr="00F479D6">
              <w:t>ate, or CVV</w:t>
            </w:r>
          </w:p>
        </w:tc>
      </w:tr>
      <w:tr w:rsidR="00E5558F" w:rsidRPr="00F479D6" w14:paraId="28CE6597" w14:textId="77777777" w:rsidTr="00116960">
        <w:trPr>
          <w:trHeight w:val="20"/>
          <w:jc w:val="center"/>
        </w:trPr>
        <w:tc>
          <w:tcPr>
            <w:tcW w:w="836" w:type="dxa"/>
            <w:vAlign w:val="center"/>
          </w:tcPr>
          <w:p w14:paraId="45EC57C7" w14:textId="77777777" w:rsidR="00E5558F" w:rsidRPr="009C083D" w:rsidRDefault="00E5558F" w:rsidP="009F0B1D">
            <w:pPr>
              <w:bidi w:val="0"/>
              <w:ind w:left="0"/>
              <w:jc w:val="center"/>
              <w:rPr>
                <w:i/>
                <w:iCs/>
                <w:lang w:bidi="ar-EG"/>
              </w:rPr>
            </w:pPr>
            <w:bookmarkStart w:id="2610" w:name="_ER013"/>
            <w:bookmarkStart w:id="2611" w:name="ER013"/>
            <w:bookmarkEnd w:id="2610"/>
            <w:r w:rsidRPr="009C083D">
              <w:rPr>
                <w:lang w:bidi="ar-EG"/>
              </w:rPr>
              <w:t>ER013</w:t>
            </w:r>
            <w:bookmarkEnd w:id="2611"/>
          </w:p>
        </w:tc>
        <w:tc>
          <w:tcPr>
            <w:tcW w:w="1887" w:type="dxa"/>
            <w:vAlign w:val="center"/>
          </w:tcPr>
          <w:p w14:paraId="16F0554C" w14:textId="77777777" w:rsidR="00E5558F" w:rsidRPr="00F479D6" w:rsidRDefault="00E5558F" w:rsidP="00116960">
            <w:pPr>
              <w:ind w:left="0"/>
              <w:jc w:val="center"/>
              <w:rPr>
                <w:rtl/>
                <w:lang w:bidi="ar-EG"/>
              </w:rPr>
            </w:pPr>
            <w:r w:rsidRPr="00F479D6">
              <w:rPr>
                <w:rtl/>
                <w:lang w:bidi="ar-EG"/>
              </w:rPr>
              <w:t>انتهاء الجلسة</w:t>
            </w:r>
          </w:p>
        </w:tc>
        <w:tc>
          <w:tcPr>
            <w:tcW w:w="3937" w:type="dxa"/>
            <w:vAlign w:val="center"/>
          </w:tcPr>
          <w:p w14:paraId="1D04FC95" w14:textId="77777777" w:rsidR="00E5558F" w:rsidRPr="00F479D6" w:rsidRDefault="00E5558F" w:rsidP="00116960">
            <w:pPr>
              <w:ind w:left="0"/>
              <w:jc w:val="center"/>
              <w:rPr>
                <w:rtl/>
                <w:lang w:bidi="ar-EG"/>
              </w:rPr>
            </w:pPr>
            <w:r w:rsidRPr="00F479D6">
              <w:rPr>
                <w:rtl/>
                <w:lang w:bidi="ar-EG"/>
              </w:rPr>
              <w:t>انتهت الجلسة، يرجى تسجيل الدخول مجددًا</w:t>
            </w:r>
          </w:p>
        </w:tc>
        <w:tc>
          <w:tcPr>
            <w:tcW w:w="4860" w:type="dxa"/>
            <w:vAlign w:val="center"/>
          </w:tcPr>
          <w:p w14:paraId="635AADE7" w14:textId="585E8FF1" w:rsidR="00E5558F" w:rsidRPr="00F479D6" w:rsidRDefault="00D436DF" w:rsidP="009F0B1D">
            <w:pPr>
              <w:bidi w:val="0"/>
              <w:ind w:left="0"/>
              <w:jc w:val="center"/>
              <w:rPr>
                <w:rtl/>
              </w:rPr>
            </w:pPr>
            <w:r>
              <w:t xml:space="preserve">Session Expired, Please Log </w:t>
            </w:r>
            <w:r w:rsidR="00D35F68">
              <w:t>in</w:t>
            </w:r>
            <w:r>
              <w:t xml:space="preserve"> A</w:t>
            </w:r>
            <w:r w:rsidR="00E5558F" w:rsidRPr="00F479D6">
              <w:t>gain</w:t>
            </w:r>
          </w:p>
        </w:tc>
      </w:tr>
      <w:tr w:rsidR="00E5558F" w:rsidRPr="00F479D6" w14:paraId="6C999856" w14:textId="77777777" w:rsidTr="00116960">
        <w:trPr>
          <w:trHeight w:val="20"/>
          <w:jc w:val="center"/>
        </w:trPr>
        <w:tc>
          <w:tcPr>
            <w:tcW w:w="836" w:type="dxa"/>
            <w:vAlign w:val="center"/>
          </w:tcPr>
          <w:p w14:paraId="111C1033" w14:textId="77777777" w:rsidR="00E5558F" w:rsidRPr="009C083D" w:rsidRDefault="00E5558F" w:rsidP="009F0B1D">
            <w:pPr>
              <w:bidi w:val="0"/>
              <w:ind w:left="0"/>
              <w:jc w:val="center"/>
              <w:rPr>
                <w:i/>
                <w:iCs/>
                <w:lang w:bidi="ar-EG"/>
              </w:rPr>
            </w:pPr>
            <w:bookmarkStart w:id="2612" w:name="_ER014"/>
            <w:bookmarkStart w:id="2613" w:name="ER014"/>
            <w:bookmarkEnd w:id="2612"/>
            <w:r w:rsidRPr="009C083D">
              <w:t>ER014</w:t>
            </w:r>
            <w:bookmarkEnd w:id="2613"/>
          </w:p>
        </w:tc>
        <w:tc>
          <w:tcPr>
            <w:tcW w:w="1887" w:type="dxa"/>
            <w:vAlign w:val="center"/>
          </w:tcPr>
          <w:p w14:paraId="7CA62CCC" w14:textId="55FFC555" w:rsidR="00E5558F" w:rsidRPr="00E4512F" w:rsidRDefault="00E5558F" w:rsidP="00116960">
            <w:pPr>
              <w:ind w:left="0"/>
              <w:jc w:val="center"/>
              <w:rPr>
                <w:rtl/>
                <w:lang w:bidi="ar-EG"/>
              </w:rPr>
            </w:pPr>
            <w:r w:rsidRPr="00E4512F">
              <w:rPr>
                <w:rFonts w:hint="cs"/>
                <w:rtl/>
                <w:lang w:bidi="ar-EG"/>
              </w:rPr>
              <w:t xml:space="preserve">عدم وجود البريد </w:t>
            </w:r>
            <w:r w:rsidR="00281251" w:rsidRPr="00E4512F">
              <w:rPr>
                <w:rFonts w:hint="cs"/>
                <w:rtl/>
                <w:lang w:bidi="ar-EG"/>
              </w:rPr>
              <w:t>الإلكتروني</w:t>
            </w:r>
          </w:p>
        </w:tc>
        <w:tc>
          <w:tcPr>
            <w:tcW w:w="3937" w:type="dxa"/>
            <w:vAlign w:val="center"/>
          </w:tcPr>
          <w:p w14:paraId="0E1177C3" w14:textId="77777777" w:rsidR="00E5558F" w:rsidRPr="00E4512F" w:rsidRDefault="00E5558F" w:rsidP="00116960">
            <w:pPr>
              <w:ind w:left="0"/>
              <w:jc w:val="center"/>
              <w:rPr>
                <w:rtl/>
                <w:lang w:bidi="ar-EG"/>
              </w:rPr>
            </w:pPr>
            <w:r w:rsidRPr="00E4512F">
              <w:rPr>
                <w:rFonts w:hint="cs"/>
                <w:rtl/>
                <w:lang w:bidi="ar-EG"/>
              </w:rPr>
              <w:t xml:space="preserve">عذرا، لقد ادخلت بريد الكتروني غير صحيح. </w:t>
            </w:r>
            <w:r w:rsidRPr="00E4512F">
              <w:rPr>
                <w:rtl/>
              </w:rPr>
              <w:t>حاول مرة أخرى</w:t>
            </w:r>
          </w:p>
        </w:tc>
        <w:tc>
          <w:tcPr>
            <w:tcW w:w="4860" w:type="dxa"/>
            <w:vAlign w:val="center"/>
          </w:tcPr>
          <w:p w14:paraId="4F2C2BD0" w14:textId="4E3FB823" w:rsidR="00E5558F" w:rsidRPr="00E4512F" w:rsidRDefault="00D436DF" w:rsidP="009F0B1D">
            <w:pPr>
              <w:bidi w:val="0"/>
              <w:ind w:left="0"/>
              <w:jc w:val="center"/>
            </w:pPr>
            <w:r>
              <w:t>Sorry, You Entered an I</w:t>
            </w:r>
            <w:r w:rsidR="00E5558F" w:rsidRPr="00E4512F">
              <w:t>nc</w:t>
            </w:r>
            <w:r>
              <w:t>orrect Email Address. Try A</w:t>
            </w:r>
            <w:r w:rsidR="00E5558F">
              <w:t>gain</w:t>
            </w:r>
          </w:p>
        </w:tc>
      </w:tr>
      <w:tr w:rsidR="00E5558F" w:rsidRPr="00F479D6" w14:paraId="1C5308A1" w14:textId="77777777" w:rsidTr="00116960">
        <w:trPr>
          <w:trHeight w:val="20"/>
          <w:jc w:val="center"/>
        </w:trPr>
        <w:tc>
          <w:tcPr>
            <w:tcW w:w="836" w:type="dxa"/>
            <w:vAlign w:val="center"/>
          </w:tcPr>
          <w:p w14:paraId="5B7609E9" w14:textId="77777777" w:rsidR="00E5558F" w:rsidRPr="009C083D" w:rsidRDefault="00E5558F" w:rsidP="009F0B1D">
            <w:pPr>
              <w:bidi w:val="0"/>
              <w:ind w:left="0"/>
              <w:jc w:val="center"/>
              <w:rPr>
                <w:i/>
                <w:iCs/>
              </w:rPr>
            </w:pPr>
            <w:bookmarkStart w:id="2614" w:name="ER015"/>
            <w:r w:rsidRPr="009C083D">
              <w:t>ER015</w:t>
            </w:r>
            <w:bookmarkEnd w:id="2614"/>
          </w:p>
        </w:tc>
        <w:tc>
          <w:tcPr>
            <w:tcW w:w="1887" w:type="dxa"/>
            <w:vAlign w:val="center"/>
          </w:tcPr>
          <w:p w14:paraId="5A67146C" w14:textId="77777777" w:rsidR="00E5558F" w:rsidRPr="00F479D6" w:rsidRDefault="00E5558F" w:rsidP="00116960">
            <w:pPr>
              <w:ind w:left="0"/>
              <w:jc w:val="center"/>
              <w:rPr>
                <w:rtl/>
                <w:lang w:bidi="ar-EG"/>
              </w:rPr>
            </w:pPr>
            <w:r w:rsidRPr="00F479D6">
              <w:rPr>
                <w:rtl/>
                <w:lang w:bidi="ar-EG"/>
              </w:rPr>
              <w:t xml:space="preserve">عدم اختيار طريقة دفع </w:t>
            </w:r>
          </w:p>
        </w:tc>
        <w:tc>
          <w:tcPr>
            <w:tcW w:w="3937" w:type="dxa"/>
            <w:vAlign w:val="center"/>
          </w:tcPr>
          <w:p w14:paraId="3F8758D6" w14:textId="77777777" w:rsidR="00E5558F" w:rsidRPr="00F479D6" w:rsidRDefault="00E5558F" w:rsidP="00116960">
            <w:pPr>
              <w:ind w:left="0"/>
              <w:jc w:val="center"/>
              <w:rPr>
                <w:rtl/>
              </w:rPr>
            </w:pPr>
            <w:r w:rsidRPr="00F479D6">
              <w:rPr>
                <w:rFonts w:eastAsia="Times New Roman"/>
                <w:rtl/>
                <w:lang w:val="en-GB" w:bidi="ar-EG"/>
              </w:rPr>
              <w:t>من فضلك اختر الطريقة الدفع المناسبة اولا</w:t>
            </w:r>
          </w:p>
        </w:tc>
        <w:tc>
          <w:tcPr>
            <w:tcW w:w="4860" w:type="dxa"/>
            <w:vAlign w:val="center"/>
          </w:tcPr>
          <w:p w14:paraId="4667EF45" w14:textId="119ABBB7" w:rsidR="00E5558F" w:rsidRPr="00F479D6" w:rsidRDefault="006B0BFB" w:rsidP="009F0B1D">
            <w:pPr>
              <w:bidi w:val="0"/>
              <w:ind w:left="0"/>
              <w:jc w:val="center"/>
            </w:pPr>
            <w:r>
              <w:t>Please Choose the Appropriate Payment Method F</w:t>
            </w:r>
            <w:r w:rsidR="00E5558F" w:rsidRPr="00F479D6">
              <w:t>irst</w:t>
            </w:r>
            <w:r w:rsidR="00E5558F" w:rsidRPr="00F479D6">
              <w:rPr>
                <w:rtl/>
              </w:rPr>
              <w:t>.</w:t>
            </w:r>
          </w:p>
        </w:tc>
      </w:tr>
      <w:tr w:rsidR="00E5558F" w:rsidRPr="00F479D6" w14:paraId="6DF249C3" w14:textId="77777777" w:rsidTr="00116960">
        <w:trPr>
          <w:trHeight w:val="20"/>
          <w:jc w:val="center"/>
        </w:trPr>
        <w:tc>
          <w:tcPr>
            <w:tcW w:w="836" w:type="dxa"/>
            <w:vAlign w:val="center"/>
          </w:tcPr>
          <w:p w14:paraId="387EC4CE" w14:textId="77777777" w:rsidR="00E5558F" w:rsidRPr="009C083D" w:rsidRDefault="00E5558F" w:rsidP="009F0B1D">
            <w:pPr>
              <w:bidi w:val="0"/>
              <w:ind w:left="0"/>
              <w:jc w:val="center"/>
              <w:rPr>
                <w:i/>
                <w:iCs/>
              </w:rPr>
            </w:pPr>
            <w:bookmarkStart w:id="2615" w:name="_ER016"/>
            <w:bookmarkStart w:id="2616" w:name="ER016"/>
            <w:bookmarkEnd w:id="2615"/>
            <w:r w:rsidRPr="009C083D">
              <w:t>ER016</w:t>
            </w:r>
            <w:bookmarkEnd w:id="2616"/>
          </w:p>
        </w:tc>
        <w:tc>
          <w:tcPr>
            <w:tcW w:w="1887" w:type="dxa"/>
            <w:vAlign w:val="center"/>
          </w:tcPr>
          <w:p w14:paraId="7250F524" w14:textId="77777777" w:rsidR="00E5558F" w:rsidRPr="00F479D6" w:rsidRDefault="00E5558F" w:rsidP="00116960">
            <w:pPr>
              <w:ind w:left="0"/>
              <w:jc w:val="center"/>
              <w:rPr>
                <w:rtl/>
                <w:lang w:bidi="ar-EG"/>
              </w:rPr>
            </w:pPr>
            <w:r w:rsidRPr="00F479D6">
              <w:rPr>
                <w:rtl/>
                <w:lang w:bidi="ar-EG"/>
              </w:rPr>
              <w:t>انقطاع الاتصال</w:t>
            </w:r>
          </w:p>
        </w:tc>
        <w:tc>
          <w:tcPr>
            <w:tcW w:w="3937" w:type="dxa"/>
            <w:vAlign w:val="center"/>
          </w:tcPr>
          <w:p w14:paraId="26D94BE8" w14:textId="77777777" w:rsidR="00E5558F" w:rsidRPr="00F479D6" w:rsidRDefault="00E5558F" w:rsidP="00116960">
            <w:pPr>
              <w:ind w:left="0"/>
              <w:jc w:val="center"/>
              <w:rPr>
                <w:rFonts w:eastAsia="Times New Roman"/>
                <w:rtl/>
                <w:lang w:val="en-GB" w:bidi="ar-EG"/>
              </w:rPr>
            </w:pPr>
            <w:r w:rsidRPr="00F479D6">
              <w:rPr>
                <w:rFonts w:eastAsia="Times New Roman"/>
                <w:rtl/>
              </w:rPr>
              <w:t>فقد الاتصال، تحقق من الشبكة</w:t>
            </w:r>
          </w:p>
        </w:tc>
        <w:tc>
          <w:tcPr>
            <w:tcW w:w="4860" w:type="dxa"/>
            <w:vAlign w:val="center"/>
          </w:tcPr>
          <w:p w14:paraId="7941D76C" w14:textId="72C27C96" w:rsidR="00E5558F" w:rsidRPr="00F479D6" w:rsidRDefault="00E5558F" w:rsidP="009F0B1D">
            <w:pPr>
              <w:bidi w:val="0"/>
              <w:ind w:left="0"/>
              <w:jc w:val="center"/>
            </w:pPr>
            <w:r w:rsidRPr="00F479D6">
              <w:t xml:space="preserve">Lost </w:t>
            </w:r>
            <w:r w:rsidR="00AF7282">
              <w:t>C</w:t>
            </w:r>
            <w:r w:rsidRPr="00F479D6">
              <w:t xml:space="preserve">onnection, </w:t>
            </w:r>
            <w:r w:rsidR="00AF7282">
              <w:t>C</w:t>
            </w:r>
            <w:r w:rsidRPr="00F479D6">
              <w:t xml:space="preserve">heck </w:t>
            </w:r>
            <w:r w:rsidR="00AF7282">
              <w:t>N</w:t>
            </w:r>
            <w:r w:rsidRPr="00F479D6">
              <w:t>etwork</w:t>
            </w:r>
          </w:p>
        </w:tc>
      </w:tr>
      <w:tr w:rsidR="00E5558F" w:rsidRPr="00F479D6" w14:paraId="25DD3BC6" w14:textId="77777777" w:rsidTr="00116960">
        <w:trPr>
          <w:trHeight w:val="20"/>
          <w:jc w:val="center"/>
        </w:trPr>
        <w:tc>
          <w:tcPr>
            <w:tcW w:w="836" w:type="dxa"/>
            <w:vAlign w:val="center"/>
          </w:tcPr>
          <w:p w14:paraId="03049DAD" w14:textId="77777777" w:rsidR="00E5558F" w:rsidRPr="009C083D" w:rsidRDefault="00E5558F" w:rsidP="009F0B1D">
            <w:pPr>
              <w:bidi w:val="0"/>
              <w:ind w:left="0"/>
              <w:jc w:val="center"/>
              <w:rPr>
                <w:i/>
                <w:iCs/>
              </w:rPr>
            </w:pPr>
            <w:bookmarkStart w:id="2617" w:name="_ER017"/>
            <w:bookmarkStart w:id="2618" w:name="ER017"/>
            <w:bookmarkEnd w:id="2617"/>
            <w:r w:rsidRPr="009C083D">
              <w:t>ER017</w:t>
            </w:r>
            <w:bookmarkEnd w:id="2618"/>
          </w:p>
        </w:tc>
        <w:tc>
          <w:tcPr>
            <w:tcW w:w="1887" w:type="dxa"/>
            <w:vAlign w:val="center"/>
          </w:tcPr>
          <w:p w14:paraId="6321B59C" w14:textId="292D9E28" w:rsidR="00E5558F" w:rsidRPr="00F479D6" w:rsidRDefault="00E5558F" w:rsidP="00116960">
            <w:pPr>
              <w:ind w:left="0"/>
              <w:jc w:val="center"/>
              <w:rPr>
                <w:rtl/>
                <w:lang w:bidi="ar-EG"/>
              </w:rPr>
            </w:pPr>
            <w:r w:rsidRPr="00F479D6">
              <w:rPr>
                <w:rtl/>
                <w:lang w:bidi="ar-EG"/>
              </w:rPr>
              <w:t xml:space="preserve">فشل </w:t>
            </w:r>
            <w:r w:rsidR="004E2A70">
              <w:rPr>
                <w:rFonts w:hint="cs"/>
                <w:rtl/>
                <w:lang w:bidi="ar-EG"/>
              </w:rPr>
              <w:t>الحفظ</w:t>
            </w:r>
          </w:p>
        </w:tc>
        <w:tc>
          <w:tcPr>
            <w:tcW w:w="3937" w:type="dxa"/>
            <w:vAlign w:val="center"/>
          </w:tcPr>
          <w:p w14:paraId="1F41119F" w14:textId="308DD1B7" w:rsidR="00E5558F" w:rsidRPr="00F479D6" w:rsidRDefault="00E5558F" w:rsidP="00116960">
            <w:pPr>
              <w:ind w:left="0"/>
              <w:jc w:val="center"/>
              <w:rPr>
                <w:rFonts w:eastAsia="Times New Roman"/>
                <w:rtl/>
              </w:rPr>
            </w:pPr>
            <w:r w:rsidRPr="00F479D6">
              <w:rPr>
                <w:rFonts w:eastAsia="Times New Roman"/>
                <w:rtl/>
              </w:rPr>
              <w:t xml:space="preserve">تعذر </w:t>
            </w:r>
            <w:r w:rsidR="004E2A70">
              <w:rPr>
                <w:rFonts w:eastAsia="Times New Roman" w:hint="cs"/>
                <w:rtl/>
              </w:rPr>
              <w:t>&lt;</w:t>
            </w:r>
            <w:r w:rsidR="0074175F">
              <w:rPr>
                <w:rFonts w:eastAsia="Times New Roman" w:hint="cs"/>
                <w:rtl/>
                <w:lang w:bidi="ar-EG"/>
              </w:rPr>
              <w:t>الفعل</w:t>
            </w:r>
            <w:r w:rsidR="004E2A70">
              <w:rPr>
                <w:rFonts w:eastAsia="Times New Roman" w:hint="cs"/>
                <w:rtl/>
              </w:rPr>
              <w:t>&gt;</w:t>
            </w:r>
            <w:r w:rsidRPr="00F479D6">
              <w:rPr>
                <w:rFonts w:eastAsia="Times New Roman"/>
                <w:rtl/>
              </w:rPr>
              <w:t>، حاول لاحقًا</w:t>
            </w:r>
          </w:p>
        </w:tc>
        <w:tc>
          <w:tcPr>
            <w:tcW w:w="4860" w:type="dxa"/>
            <w:vAlign w:val="center"/>
          </w:tcPr>
          <w:p w14:paraId="1E4DB31E" w14:textId="008A61BE" w:rsidR="00E5558F" w:rsidRPr="00F479D6" w:rsidRDefault="00077EDA" w:rsidP="009F0B1D">
            <w:pPr>
              <w:bidi w:val="0"/>
              <w:ind w:left="0"/>
              <w:jc w:val="center"/>
            </w:pPr>
            <w:r>
              <w:t xml:space="preserve">Failed to </w:t>
            </w:r>
            <w:r w:rsidR="004E2A70">
              <w:t>&lt;</w:t>
            </w:r>
            <w:r w:rsidR="0074175F">
              <w:t>Action</w:t>
            </w:r>
            <w:r w:rsidR="004E2A70">
              <w:t>&gt;</w:t>
            </w:r>
            <w:r>
              <w:t>, Try Again L</w:t>
            </w:r>
            <w:r w:rsidR="00E5558F" w:rsidRPr="00F479D6">
              <w:t>ater</w:t>
            </w:r>
          </w:p>
        </w:tc>
      </w:tr>
      <w:tr w:rsidR="00E5558F" w:rsidRPr="00F479D6" w14:paraId="4D54EFE3" w14:textId="77777777" w:rsidTr="00116960">
        <w:trPr>
          <w:trHeight w:val="20"/>
          <w:jc w:val="center"/>
        </w:trPr>
        <w:tc>
          <w:tcPr>
            <w:tcW w:w="836" w:type="dxa"/>
            <w:vAlign w:val="center"/>
          </w:tcPr>
          <w:p w14:paraId="334AE569" w14:textId="39A94444" w:rsidR="00E5558F" w:rsidRPr="009C083D" w:rsidRDefault="00B3568B" w:rsidP="009F0B1D">
            <w:pPr>
              <w:bidi w:val="0"/>
              <w:ind w:left="0"/>
              <w:jc w:val="center"/>
              <w:rPr>
                <w:rtl/>
                <w:lang w:bidi="ar-EG"/>
              </w:rPr>
            </w:pPr>
            <w:bookmarkStart w:id="2619" w:name="_ER018"/>
            <w:bookmarkStart w:id="2620" w:name="ER018"/>
            <w:bookmarkEnd w:id="2619"/>
            <w:r w:rsidRPr="009C083D">
              <w:t>ER018</w:t>
            </w:r>
            <w:bookmarkEnd w:id="2620"/>
          </w:p>
        </w:tc>
        <w:tc>
          <w:tcPr>
            <w:tcW w:w="1887" w:type="dxa"/>
            <w:vAlign w:val="center"/>
          </w:tcPr>
          <w:p w14:paraId="5B4FB5C0" w14:textId="7D3ABC37" w:rsidR="00E5558F" w:rsidRPr="00F479D6" w:rsidRDefault="00177598" w:rsidP="00116960">
            <w:pPr>
              <w:ind w:left="0"/>
              <w:jc w:val="center"/>
              <w:rPr>
                <w:lang w:bidi="ar-EG"/>
              </w:rPr>
            </w:pPr>
            <w:r>
              <w:rPr>
                <w:rFonts w:hint="cs"/>
                <w:rtl/>
                <w:lang w:bidi="ar-EG"/>
              </w:rPr>
              <w:t>إتمام طلب بدون منتجات</w:t>
            </w:r>
          </w:p>
        </w:tc>
        <w:tc>
          <w:tcPr>
            <w:tcW w:w="3937" w:type="dxa"/>
            <w:vAlign w:val="center"/>
          </w:tcPr>
          <w:p w14:paraId="1BFC60F7" w14:textId="547F2CC4" w:rsidR="00E5558F" w:rsidRPr="00F479D6" w:rsidRDefault="00177598" w:rsidP="00116960">
            <w:pPr>
              <w:ind w:left="0"/>
              <w:jc w:val="center"/>
              <w:rPr>
                <w:rFonts w:eastAsia="Times New Roman"/>
                <w:rtl/>
              </w:rPr>
            </w:pPr>
            <w:r>
              <w:rPr>
                <w:rFonts w:eastAsia="Times New Roman" w:hint="cs"/>
                <w:rtl/>
              </w:rPr>
              <w:t>لا يوجد منتجات بالسلة، يرجى إضافة منتجات لسلة المشتريات اولا</w:t>
            </w:r>
          </w:p>
        </w:tc>
        <w:tc>
          <w:tcPr>
            <w:tcW w:w="4860" w:type="dxa"/>
            <w:vAlign w:val="center"/>
          </w:tcPr>
          <w:p w14:paraId="3C20B1E2" w14:textId="2A6830F0" w:rsidR="00E5558F" w:rsidRPr="00F479D6" w:rsidRDefault="00177598" w:rsidP="009F0B1D">
            <w:pPr>
              <w:bidi w:val="0"/>
              <w:ind w:left="0"/>
              <w:jc w:val="center"/>
            </w:pPr>
            <w:r w:rsidRPr="00177598">
              <w:t xml:space="preserve">There are </w:t>
            </w:r>
            <w:r>
              <w:t>n</w:t>
            </w:r>
            <w:r w:rsidRPr="00177598">
              <w:t xml:space="preserve">o </w:t>
            </w:r>
            <w:r>
              <w:t>P</w:t>
            </w:r>
            <w:r w:rsidRPr="00177598">
              <w:t xml:space="preserve">roducts in the </w:t>
            </w:r>
            <w:r>
              <w:t>C</w:t>
            </w:r>
            <w:r w:rsidRPr="00177598">
              <w:t xml:space="preserve">art, </w:t>
            </w:r>
            <w:r>
              <w:t>P</w:t>
            </w:r>
            <w:r w:rsidRPr="00177598">
              <w:t xml:space="preserve">lease </w:t>
            </w:r>
            <w:r>
              <w:t>A</w:t>
            </w:r>
            <w:r w:rsidRPr="00177598">
              <w:t xml:space="preserve">dd </w:t>
            </w:r>
            <w:r>
              <w:t>P</w:t>
            </w:r>
            <w:r w:rsidRPr="00177598">
              <w:t xml:space="preserve">roducts to the </w:t>
            </w:r>
            <w:r>
              <w:t>S</w:t>
            </w:r>
            <w:r w:rsidRPr="00177598">
              <w:t xml:space="preserve">hopping </w:t>
            </w:r>
            <w:r>
              <w:t>C</w:t>
            </w:r>
            <w:r w:rsidRPr="00177598">
              <w:t xml:space="preserve">art </w:t>
            </w:r>
            <w:r>
              <w:t>F</w:t>
            </w:r>
            <w:r w:rsidRPr="00177598">
              <w:t>irst</w:t>
            </w:r>
          </w:p>
        </w:tc>
      </w:tr>
      <w:tr w:rsidR="00E5558F" w:rsidRPr="00F479D6" w14:paraId="79411368" w14:textId="77777777" w:rsidTr="00116960">
        <w:trPr>
          <w:trHeight w:val="20"/>
          <w:jc w:val="center"/>
        </w:trPr>
        <w:tc>
          <w:tcPr>
            <w:tcW w:w="836" w:type="dxa"/>
            <w:vAlign w:val="center"/>
          </w:tcPr>
          <w:p w14:paraId="4E83A790" w14:textId="77777777" w:rsidR="00E5558F" w:rsidRPr="009C083D" w:rsidRDefault="00E5558F" w:rsidP="009F0B1D">
            <w:pPr>
              <w:bidi w:val="0"/>
              <w:ind w:left="0"/>
              <w:jc w:val="center"/>
              <w:rPr>
                <w:i/>
                <w:iCs/>
              </w:rPr>
            </w:pPr>
            <w:bookmarkStart w:id="2621" w:name="_ER019"/>
            <w:bookmarkStart w:id="2622" w:name="ER019"/>
            <w:bookmarkEnd w:id="2621"/>
            <w:r w:rsidRPr="009C083D">
              <w:t>ER019</w:t>
            </w:r>
            <w:bookmarkEnd w:id="2622"/>
          </w:p>
        </w:tc>
        <w:tc>
          <w:tcPr>
            <w:tcW w:w="1887" w:type="dxa"/>
            <w:vAlign w:val="center"/>
          </w:tcPr>
          <w:p w14:paraId="2BC01FD2" w14:textId="77777777" w:rsidR="00E5558F" w:rsidRPr="00F479D6" w:rsidRDefault="00E5558F" w:rsidP="00116960">
            <w:pPr>
              <w:ind w:left="0"/>
              <w:jc w:val="center"/>
              <w:rPr>
                <w:rtl/>
                <w:lang w:bidi="ar-EG"/>
              </w:rPr>
            </w:pPr>
            <w:r w:rsidRPr="00F479D6">
              <w:rPr>
                <w:rtl/>
                <w:lang w:bidi="ar-EG"/>
              </w:rPr>
              <w:t>الحساب الرئيسي معلق</w:t>
            </w:r>
          </w:p>
        </w:tc>
        <w:tc>
          <w:tcPr>
            <w:tcW w:w="3937" w:type="dxa"/>
            <w:vAlign w:val="center"/>
          </w:tcPr>
          <w:p w14:paraId="04919355" w14:textId="77777777" w:rsidR="00E5558F" w:rsidRPr="00F479D6" w:rsidRDefault="00E5558F" w:rsidP="00116960">
            <w:pPr>
              <w:ind w:left="0"/>
              <w:jc w:val="center"/>
              <w:rPr>
                <w:rFonts w:eastAsia="Times New Roman"/>
                <w:rtl/>
              </w:rPr>
            </w:pPr>
            <w:r w:rsidRPr="00F479D6">
              <w:rPr>
                <w:rFonts w:eastAsia="Times New Roman"/>
                <w:rtl/>
                <w:lang w:val="en-GB"/>
              </w:rPr>
              <w:t>الحساب معلق، تواصل مع الدعم الفني</w:t>
            </w:r>
          </w:p>
        </w:tc>
        <w:tc>
          <w:tcPr>
            <w:tcW w:w="4860" w:type="dxa"/>
            <w:vAlign w:val="center"/>
          </w:tcPr>
          <w:p w14:paraId="5FCDE7C3" w14:textId="5D886B9E" w:rsidR="00E5558F" w:rsidRPr="00F479D6" w:rsidRDefault="00D436DF" w:rsidP="009F0B1D">
            <w:pPr>
              <w:bidi w:val="0"/>
              <w:ind w:left="0"/>
              <w:jc w:val="center"/>
            </w:pPr>
            <w:r>
              <w:t>Account Suspended, Contact Technical S</w:t>
            </w:r>
            <w:r w:rsidR="00E5558F" w:rsidRPr="00F479D6">
              <w:t>upport</w:t>
            </w:r>
          </w:p>
        </w:tc>
      </w:tr>
      <w:tr w:rsidR="00E5558F" w:rsidRPr="00F479D6" w14:paraId="76EE6208" w14:textId="77777777" w:rsidTr="00116960">
        <w:trPr>
          <w:trHeight w:val="20"/>
          <w:jc w:val="center"/>
        </w:trPr>
        <w:tc>
          <w:tcPr>
            <w:tcW w:w="836" w:type="dxa"/>
            <w:vAlign w:val="center"/>
          </w:tcPr>
          <w:p w14:paraId="50926861" w14:textId="77777777" w:rsidR="00E5558F" w:rsidRPr="009C083D" w:rsidRDefault="00E5558F" w:rsidP="009F0B1D">
            <w:pPr>
              <w:bidi w:val="0"/>
              <w:ind w:left="0"/>
              <w:jc w:val="center"/>
              <w:rPr>
                <w:i/>
                <w:iCs/>
              </w:rPr>
            </w:pPr>
            <w:bookmarkStart w:id="2623" w:name="_ER020"/>
            <w:bookmarkStart w:id="2624" w:name="ER020"/>
            <w:bookmarkEnd w:id="2623"/>
            <w:r w:rsidRPr="009C083D">
              <w:rPr>
                <w:rFonts w:eastAsia="Times New Roman"/>
                <w:lang w:bidi="ar-EG"/>
              </w:rPr>
              <w:t>ER020</w:t>
            </w:r>
            <w:bookmarkEnd w:id="2624"/>
          </w:p>
        </w:tc>
        <w:tc>
          <w:tcPr>
            <w:tcW w:w="1887" w:type="dxa"/>
            <w:vAlign w:val="center"/>
          </w:tcPr>
          <w:p w14:paraId="1BBB24C9" w14:textId="77777777" w:rsidR="00E5558F" w:rsidRPr="00F479D6" w:rsidRDefault="00E5558F" w:rsidP="00116960">
            <w:pPr>
              <w:ind w:left="0"/>
              <w:jc w:val="center"/>
              <w:rPr>
                <w:rtl/>
                <w:lang w:bidi="ar-EG"/>
              </w:rPr>
            </w:pPr>
            <w:r w:rsidRPr="00F479D6">
              <w:rPr>
                <w:rtl/>
                <w:lang w:bidi="ar-EG"/>
              </w:rPr>
              <w:t>تعليق الحساب/العملية الرئيسي</w:t>
            </w:r>
          </w:p>
        </w:tc>
        <w:tc>
          <w:tcPr>
            <w:tcW w:w="3937" w:type="dxa"/>
            <w:vAlign w:val="center"/>
          </w:tcPr>
          <w:p w14:paraId="757EFACC" w14:textId="01AF64D4" w:rsidR="00E5558F" w:rsidRPr="00F479D6" w:rsidRDefault="00E5558F" w:rsidP="00116960">
            <w:pPr>
              <w:ind w:left="0"/>
              <w:jc w:val="center"/>
              <w:rPr>
                <w:rFonts w:eastAsia="Times New Roman"/>
                <w:rtl/>
                <w:lang w:val="en-GB"/>
              </w:rPr>
            </w:pPr>
            <w:r w:rsidRPr="00F479D6">
              <w:rPr>
                <w:rFonts w:eastAsia="Times New Roman"/>
                <w:rtl/>
                <w:lang w:bidi="ar-EG"/>
              </w:rPr>
              <w:t xml:space="preserve">تم تعليق </w:t>
            </w:r>
            <w:r w:rsidR="00D436DF">
              <w:rPr>
                <w:rFonts w:eastAsia="Times New Roman" w:hint="cs"/>
                <w:rtl/>
                <w:lang w:bidi="ar-EG"/>
              </w:rPr>
              <w:t>&lt;</w:t>
            </w:r>
            <w:r w:rsidRPr="00F479D6">
              <w:rPr>
                <w:rFonts w:eastAsia="Times New Roman"/>
                <w:rtl/>
                <w:lang w:bidi="ar-EG"/>
              </w:rPr>
              <w:t>الحساب/العملية</w:t>
            </w:r>
            <w:r w:rsidR="00D436DF">
              <w:rPr>
                <w:rFonts w:eastAsia="Times New Roman" w:hint="cs"/>
                <w:rtl/>
                <w:lang w:bidi="ar-EG"/>
              </w:rPr>
              <w:t>&gt;</w:t>
            </w:r>
            <w:r w:rsidRPr="00F479D6">
              <w:rPr>
                <w:rFonts w:eastAsia="Times New Roman"/>
                <w:rtl/>
                <w:lang w:bidi="ar-EG"/>
              </w:rPr>
              <w:t xml:space="preserve"> مؤقتًا بسبب محاولات متكررة، حاول مجددًا بعد 15 دقيقة</w:t>
            </w:r>
          </w:p>
        </w:tc>
        <w:tc>
          <w:tcPr>
            <w:tcW w:w="4860" w:type="dxa"/>
            <w:vAlign w:val="center"/>
          </w:tcPr>
          <w:p w14:paraId="236864C3" w14:textId="781374C3" w:rsidR="00E5558F" w:rsidRPr="00F479D6" w:rsidRDefault="00D436DF" w:rsidP="009F0B1D">
            <w:pPr>
              <w:bidi w:val="0"/>
              <w:ind w:left="0"/>
              <w:jc w:val="center"/>
            </w:pPr>
            <w:r>
              <w:t>Your &lt;Account\The O</w:t>
            </w:r>
            <w:r w:rsidR="00E5558F" w:rsidRPr="00F479D6">
              <w:t>peration</w:t>
            </w:r>
            <w:r>
              <w:t>&gt; has been Suspended Due to Repeated A</w:t>
            </w:r>
            <w:r w:rsidR="00E5558F" w:rsidRPr="00F479D6">
              <w:t>ttemp</w:t>
            </w:r>
            <w:r>
              <w:t>ts, Please Try Again in 15 M</w:t>
            </w:r>
            <w:r w:rsidR="00E5558F" w:rsidRPr="00F479D6">
              <w:t>inutes</w:t>
            </w:r>
            <w:r w:rsidR="00E5558F" w:rsidRPr="00F479D6">
              <w:rPr>
                <w:rtl/>
              </w:rPr>
              <w:t>.</w:t>
            </w:r>
          </w:p>
        </w:tc>
      </w:tr>
      <w:tr w:rsidR="00E5558F" w:rsidRPr="00F479D6" w14:paraId="7AF897E3" w14:textId="77777777" w:rsidTr="00116960">
        <w:trPr>
          <w:trHeight w:val="20"/>
          <w:jc w:val="center"/>
        </w:trPr>
        <w:tc>
          <w:tcPr>
            <w:tcW w:w="836" w:type="dxa"/>
            <w:vAlign w:val="center"/>
          </w:tcPr>
          <w:p w14:paraId="3233BAE7" w14:textId="77777777" w:rsidR="00E5558F" w:rsidRPr="009C083D" w:rsidRDefault="00E5558F" w:rsidP="009F0B1D">
            <w:pPr>
              <w:bidi w:val="0"/>
              <w:ind w:left="0"/>
              <w:jc w:val="center"/>
              <w:rPr>
                <w:rFonts w:eastAsia="Times New Roman"/>
                <w:i/>
                <w:iCs/>
                <w:lang w:bidi="ar-EG"/>
              </w:rPr>
            </w:pPr>
            <w:bookmarkStart w:id="2625" w:name="_ER021"/>
            <w:bookmarkStart w:id="2626" w:name="ER021"/>
            <w:bookmarkEnd w:id="2625"/>
            <w:r w:rsidRPr="009C083D">
              <w:rPr>
                <w:rFonts w:eastAsia="Times New Roman"/>
                <w:lang w:bidi="ar-EG"/>
              </w:rPr>
              <w:t>ER021</w:t>
            </w:r>
            <w:bookmarkEnd w:id="2626"/>
          </w:p>
        </w:tc>
        <w:tc>
          <w:tcPr>
            <w:tcW w:w="1887" w:type="dxa"/>
            <w:vAlign w:val="center"/>
          </w:tcPr>
          <w:p w14:paraId="0595FC46" w14:textId="77777777" w:rsidR="00E5558F" w:rsidRPr="00F479D6" w:rsidRDefault="00E5558F" w:rsidP="00116960">
            <w:pPr>
              <w:ind w:left="0"/>
              <w:jc w:val="center"/>
              <w:rPr>
                <w:rtl/>
                <w:lang w:bidi="ar-EG"/>
              </w:rPr>
            </w:pPr>
            <w:r w:rsidRPr="00F479D6">
              <w:rPr>
                <w:rtl/>
                <w:lang w:bidi="ar-EG"/>
              </w:rPr>
              <w:t>اجراء عملية معينة بدون تسجيل الدخول</w:t>
            </w:r>
          </w:p>
        </w:tc>
        <w:tc>
          <w:tcPr>
            <w:tcW w:w="3937" w:type="dxa"/>
            <w:vAlign w:val="center"/>
          </w:tcPr>
          <w:p w14:paraId="65FBC06D" w14:textId="470CCF7B" w:rsidR="00E5558F" w:rsidRPr="00F479D6" w:rsidRDefault="0056119C" w:rsidP="00116960">
            <w:pPr>
              <w:ind w:left="0"/>
              <w:jc w:val="center"/>
              <w:rPr>
                <w:rFonts w:eastAsia="Times New Roman"/>
                <w:rtl/>
                <w:lang w:bidi="ar-EG"/>
              </w:rPr>
            </w:pPr>
            <w:r w:rsidRPr="0056119C">
              <w:rPr>
                <w:rFonts w:eastAsia="Times New Roman"/>
                <w:rtl/>
                <w:lang w:val="en-GB"/>
              </w:rPr>
              <w:t>يجب تسجيل الدخول اولا</w:t>
            </w:r>
          </w:p>
        </w:tc>
        <w:tc>
          <w:tcPr>
            <w:tcW w:w="4860" w:type="dxa"/>
            <w:vAlign w:val="center"/>
          </w:tcPr>
          <w:p w14:paraId="0611FBE1" w14:textId="347BBEAE" w:rsidR="00E5558F" w:rsidRPr="00F479D6" w:rsidRDefault="0056119C" w:rsidP="009F0B1D">
            <w:pPr>
              <w:bidi w:val="0"/>
              <w:ind w:left="0"/>
              <w:jc w:val="center"/>
            </w:pPr>
            <w:r w:rsidRPr="0056119C">
              <w:t xml:space="preserve">You </w:t>
            </w:r>
            <w:r>
              <w:t>Must be Logged I</w:t>
            </w:r>
            <w:r w:rsidRPr="0056119C">
              <w:t>n</w:t>
            </w:r>
          </w:p>
        </w:tc>
      </w:tr>
      <w:tr w:rsidR="00E5558F" w:rsidRPr="00F479D6" w14:paraId="4E0F5406" w14:textId="77777777" w:rsidTr="00116960">
        <w:trPr>
          <w:trHeight w:val="20"/>
          <w:jc w:val="center"/>
        </w:trPr>
        <w:tc>
          <w:tcPr>
            <w:tcW w:w="836" w:type="dxa"/>
            <w:vAlign w:val="center"/>
          </w:tcPr>
          <w:p w14:paraId="2DE7E5AA" w14:textId="77777777" w:rsidR="00E5558F" w:rsidRPr="009C083D" w:rsidRDefault="00E5558F" w:rsidP="009F0B1D">
            <w:pPr>
              <w:bidi w:val="0"/>
              <w:ind w:left="0"/>
              <w:jc w:val="center"/>
              <w:rPr>
                <w:rFonts w:eastAsia="Times New Roman"/>
                <w:i/>
                <w:iCs/>
                <w:lang w:bidi="ar-EG"/>
              </w:rPr>
            </w:pPr>
            <w:bookmarkStart w:id="2627" w:name="_ER022"/>
            <w:bookmarkStart w:id="2628" w:name="ER022"/>
            <w:bookmarkEnd w:id="2627"/>
            <w:r w:rsidRPr="009C083D">
              <w:rPr>
                <w:rFonts w:eastAsia="Times New Roman"/>
                <w:lang w:bidi="ar-EG"/>
              </w:rPr>
              <w:t>ER022</w:t>
            </w:r>
            <w:bookmarkEnd w:id="2628"/>
          </w:p>
        </w:tc>
        <w:tc>
          <w:tcPr>
            <w:tcW w:w="1887" w:type="dxa"/>
            <w:vAlign w:val="center"/>
          </w:tcPr>
          <w:p w14:paraId="34626A86" w14:textId="77777777" w:rsidR="00E5558F" w:rsidRPr="00F479D6" w:rsidRDefault="00E5558F" w:rsidP="00116960">
            <w:pPr>
              <w:ind w:left="0"/>
              <w:jc w:val="center"/>
              <w:rPr>
                <w:rtl/>
                <w:lang w:bidi="ar-EG"/>
              </w:rPr>
            </w:pPr>
            <w:r w:rsidRPr="00F479D6">
              <w:rPr>
                <w:rtl/>
                <w:lang w:bidi="ar-EG"/>
              </w:rPr>
              <w:t>كود التحقق غير صحيح او انتهت صلاحيته</w:t>
            </w:r>
          </w:p>
        </w:tc>
        <w:tc>
          <w:tcPr>
            <w:tcW w:w="3937" w:type="dxa"/>
            <w:vAlign w:val="center"/>
          </w:tcPr>
          <w:p w14:paraId="3E9D6042" w14:textId="77777777" w:rsidR="00E5558F" w:rsidRPr="00F479D6" w:rsidRDefault="00E5558F" w:rsidP="00116960">
            <w:pPr>
              <w:ind w:left="0"/>
              <w:jc w:val="center"/>
              <w:rPr>
                <w:rFonts w:eastAsia="Times New Roman"/>
                <w:rtl/>
                <w:lang w:val="en-GB"/>
              </w:rPr>
            </w:pPr>
            <w:r w:rsidRPr="00F479D6">
              <w:rPr>
                <w:rFonts w:eastAsia="Times New Roman"/>
                <w:rtl/>
                <w:lang w:val="en-GB"/>
              </w:rPr>
              <w:t>الكود غير صحيح أو انتهت صلاحيته</w:t>
            </w:r>
          </w:p>
        </w:tc>
        <w:tc>
          <w:tcPr>
            <w:tcW w:w="4860" w:type="dxa"/>
            <w:vAlign w:val="center"/>
          </w:tcPr>
          <w:p w14:paraId="3682AC0E" w14:textId="145C98DA" w:rsidR="00E5558F" w:rsidRPr="00F479D6" w:rsidRDefault="00077EDA" w:rsidP="009F0B1D">
            <w:pPr>
              <w:bidi w:val="0"/>
              <w:ind w:left="0"/>
              <w:jc w:val="center"/>
            </w:pPr>
            <w:r>
              <w:t>The Code is Invalid or E</w:t>
            </w:r>
            <w:r w:rsidR="00E5558F" w:rsidRPr="00F479D6">
              <w:t>xpired</w:t>
            </w:r>
            <w:r w:rsidR="00E5558F" w:rsidRPr="00F479D6">
              <w:rPr>
                <w:rtl/>
              </w:rPr>
              <w:t>.</w:t>
            </w:r>
          </w:p>
        </w:tc>
      </w:tr>
      <w:tr w:rsidR="00E5558F" w:rsidRPr="00F479D6" w14:paraId="01C9DF02" w14:textId="77777777" w:rsidTr="00116960">
        <w:trPr>
          <w:trHeight w:val="20"/>
          <w:jc w:val="center"/>
        </w:trPr>
        <w:tc>
          <w:tcPr>
            <w:tcW w:w="836" w:type="dxa"/>
            <w:vAlign w:val="center"/>
          </w:tcPr>
          <w:p w14:paraId="3D175A33" w14:textId="77777777" w:rsidR="00E5558F" w:rsidRPr="009C083D" w:rsidRDefault="00E5558F" w:rsidP="009F0B1D">
            <w:pPr>
              <w:bidi w:val="0"/>
              <w:ind w:left="0"/>
              <w:jc w:val="center"/>
              <w:rPr>
                <w:rFonts w:eastAsia="Times New Roman"/>
                <w:i/>
                <w:iCs/>
                <w:lang w:bidi="ar-EG"/>
              </w:rPr>
            </w:pPr>
            <w:bookmarkStart w:id="2629" w:name="ER023"/>
            <w:r w:rsidRPr="009C083D">
              <w:rPr>
                <w:rFonts w:eastAsia="Times New Roman"/>
                <w:lang w:bidi="ar-EG"/>
              </w:rPr>
              <w:t>ER023</w:t>
            </w:r>
            <w:bookmarkEnd w:id="2629"/>
          </w:p>
        </w:tc>
        <w:tc>
          <w:tcPr>
            <w:tcW w:w="1887" w:type="dxa"/>
            <w:vAlign w:val="center"/>
          </w:tcPr>
          <w:p w14:paraId="43EC1F35" w14:textId="5973BDEE" w:rsidR="00E5558F" w:rsidRPr="00F479D6" w:rsidRDefault="00D234E1" w:rsidP="00116960">
            <w:pPr>
              <w:ind w:left="0"/>
              <w:jc w:val="center"/>
              <w:rPr>
                <w:rtl/>
                <w:lang w:bidi="ar-EG"/>
              </w:rPr>
            </w:pPr>
            <w:r>
              <w:rPr>
                <w:rFonts w:hint="cs"/>
                <w:rtl/>
                <w:lang w:bidi="ar-EG"/>
              </w:rPr>
              <w:t>كلمة المرور القديمة</w:t>
            </w:r>
          </w:p>
        </w:tc>
        <w:tc>
          <w:tcPr>
            <w:tcW w:w="3937" w:type="dxa"/>
            <w:vAlign w:val="center"/>
          </w:tcPr>
          <w:p w14:paraId="5476156F" w14:textId="21AEBBEA" w:rsidR="00E5558F" w:rsidRPr="00F479D6" w:rsidRDefault="00D234E1" w:rsidP="00116960">
            <w:pPr>
              <w:ind w:left="0"/>
              <w:jc w:val="center"/>
              <w:rPr>
                <w:rFonts w:eastAsia="Times New Roman"/>
                <w:rtl/>
                <w:lang w:val="en-GB"/>
              </w:rPr>
            </w:pPr>
            <w:r>
              <w:rPr>
                <w:rFonts w:eastAsia="Times New Roman" w:hint="cs"/>
                <w:rtl/>
                <w:lang w:val="en-GB"/>
              </w:rPr>
              <w:t>كلمة المرور القديمة غير صحيحة</w:t>
            </w:r>
          </w:p>
        </w:tc>
        <w:tc>
          <w:tcPr>
            <w:tcW w:w="4860" w:type="dxa"/>
            <w:vAlign w:val="center"/>
          </w:tcPr>
          <w:p w14:paraId="512133B7" w14:textId="3B73149F" w:rsidR="00E5558F" w:rsidRPr="00F479D6" w:rsidRDefault="00D234E1" w:rsidP="009F0B1D">
            <w:pPr>
              <w:bidi w:val="0"/>
              <w:ind w:left="0"/>
              <w:jc w:val="center"/>
            </w:pPr>
            <w:r w:rsidRPr="00D234E1">
              <w:t xml:space="preserve">The </w:t>
            </w:r>
            <w:r>
              <w:t>O</w:t>
            </w:r>
            <w:r w:rsidRPr="00D234E1">
              <w:t xml:space="preserve">ld </w:t>
            </w:r>
            <w:r>
              <w:t>P</w:t>
            </w:r>
            <w:r w:rsidRPr="00D234E1">
              <w:t xml:space="preserve">assword is </w:t>
            </w:r>
            <w:r>
              <w:t>I</w:t>
            </w:r>
            <w:r w:rsidRPr="00D234E1">
              <w:t>ncorrect</w:t>
            </w:r>
          </w:p>
        </w:tc>
      </w:tr>
      <w:tr w:rsidR="00E5558F" w:rsidRPr="00F479D6" w14:paraId="1469EC46" w14:textId="77777777" w:rsidTr="00116960">
        <w:trPr>
          <w:trHeight w:val="20"/>
          <w:jc w:val="center"/>
        </w:trPr>
        <w:tc>
          <w:tcPr>
            <w:tcW w:w="836" w:type="dxa"/>
            <w:vAlign w:val="center"/>
          </w:tcPr>
          <w:p w14:paraId="387CF5F1" w14:textId="77777777" w:rsidR="00E5558F" w:rsidRPr="009C083D" w:rsidRDefault="00E5558F" w:rsidP="009F0B1D">
            <w:pPr>
              <w:bidi w:val="0"/>
              <w:ind w:left="0"/>
              <w:jc w:val="center"/>
              <w:rPr>
                <w:rFonts w:eastAsia="Times New Roman"/>
                <w:i/>
                <w:iCs/>
                <w:lang w:bidi="ar-EG"/>
              </w:rPr>
            </w:pPr>
            <w:bookmarkStart w:id="2630" w:name="ER024"/>
            <w:r w:rsidRPr="009C083D">
              <w:t>ER024</w:t>
            </w:r>
            <w:bookmarkEnd w:id="2630"/>
          </w:p>
        </w:tc>
        <w:tc>
          <w:tcPr>
            <w:tcW w:w="1887" w:type="dxa"/>
            <w:vAlign w:val="center"/>
          </w:tcPr>
          <w:p w14:paraId="2CF3EA75" w14:textId="77777777" w:rsidR="00E5558F" w:rsidRPr="00F479D6" w:rsidRDefault="00E5558F" w:rsidP="00116960">
            <w:pPr>
              <w:ind w:left="0"/>
              <w:jc w:val="center"/>
              <w:rPr>
                <w:rtl/>
                <w:lang w:bidi="ar-EG"/>
              </w:rPr>
            </w:pPr>
            <w:r w:rsidRPr="00F479D6">
              <w:rPr>
                <w:rtl/>
              </w:rPr>
              <w:t>منتج غير متوفر</w:t>
            </w:r>
          </w:p>
        </w:tc>
        <w:tc>
          <w:tcPr>
            <w:tcW w:w="3937" w:type="dxa"/>
            <w:vAlign w:val="center"/>
          </w:tcPr>
          <w:p w14:paraId="2476550F" w14:textId="64F25BBE" w:rsidR="00E5558F" w:rsidRPr="00F479D6" w:rsidRDefault="00FC4D4D" w:rsidP="00116960">
            <w:pPr>
              <w:ind w:left="0"/>
              <w:jc w:val="center"/>
              <w:rPr>
                <w:rtl/>
                <w:lang w:bidi="ar-EG"/>
              </w:rPr>
            </w:pPr>
            <w:r>
              <w:rPr>
                <w:rFonts w:hint="cs"/>
                <w:rtl/>
                <w:lang w:bidi="ar-EG"/>
              </w:rPr>
              <w:t>الم</w:t>
            </w:r>
            <w:r w:rsidR="00E5558F" w:rsidRPr="00F479D6">
              <w:rPr>
                <w:rtl/>
              </w:rPr>
              <w:t>نتج غير متوفر حاليًا</w:t>
            </w:r>
          </w:p>
        </w:tc>
        <w:tc>
          <w:tcPr>
            <w:tcW w:w="4860" w:type="dxa"/>
            <w:vAlign w:val="center"/>
          </w:tcPr>
          <w:p w14:paraId="6AA9F005" w14:textId="790F8B5B" w:rsidR="00E5558F" w:rsidRPr="00F479D6" w:rsidRDefault="0072080E" w:rsidP="0072080E">
            <w:pPr>
              <w:bidi w:val="0"/>
              <w:ind w:left="0"/>
              <w:jc w:val="center"/>
            </w:pPr>
            <w:r>
              <w:t xml:space="preserve">The </w:t>
            </w:r>
            <w:r w:rsidR="00E5558F" w:rsidRPr="00F479D6">
              <w:t>Product</w:t>
            </w:r>
            <w:r w:rsidR="00FC4D4D">
              <w:t xml:space="preserve"> </w:t>
            </w:r>
            <w:r w:rsidR="00E5558F" w:rsidRPr="00F479D6">
              <w:t xml:space="preserve">is </w:t>
            </w:r>
            <w:r w:rsidR="00961475">
              <w:t>C</w:t>
            </w:r>
            <w:r w:rsidR="00E5558F" w:rsidRPr="00F479D6">
              <w:t xml:space="preserve">urrently </w:t>
            </w:r>
            <w:r w:rsidR="00961475">
              <w:t>U</w:t>
            </w:r>
            <w:r w:rsidR="00E5558F" w:rsidRPr="00F479D6">
              <w:t>navailable</w:t>
            </w:r>
          </w:p>
        </w:tc>
      </w:tr>
      <w:tr w:rsidR="00E5558F" w:rsidRPr="00F479D6" w14:paraId="541FC463" w14:textId="77777777" w:rsidTr="00116960">
        <w:trPr>
          <w:trHeight w:val="20"/>
          <w:jc w:val="center"/>
        </w:trPr>
        <w:tc>
          <w:tcPr>
            <w:tcW w:w="836" w:type="dxa"/>
            <w:vAlign w:val="center"/>
          </w:tcPr>
          <w:p w14:paraId="3E9A07F4" w14:textId="2C4B5483" w:rsidR="00E5558F" w:rsidRPr="009C083D" w:rsidRDefault="00AC03FE" w:rsidP="009F0B1D">
            <w:pPr>
              <w:bidi w:val="0"/>
              <w:ind w:left="0"/>
              <w:jc w:val="center"/>
              <w:rPr>
                <w:i/>
                <w:iCs/>
              </w:rPr>
            </w:pPr>
            <w:bookmarkStart w:id="2631" w:name="_ER025"/>
            <w:bookmarkStart w:id="2632" w:name="ER025"/>
            <w:bookmarkEnd w:id="2631"/>
            <w:r w:rsidRPr="009C083D">
              <w:t>ER025</w:t>
            </w:r>
            <w:bookmarkEnd w:id="2632"/>
          </w:p>
        </w:tc>
        <w:tc>
          <w:tcPr>
            <w:tcW w:w="1887" w:type="dxa"/>
            <w:vAlign w:val="center"/>
          </w:tcPr>
          <w:p w14:paraId="36300344" w14:textId="4C70AEAE" w:rsidR="00E5558F" w:rsidRPr="00F479D6" w:rsidRDefault="00AC03FE" w:rsidP="00116960">
            <w:pPr>
              <w:ind w:left="0"/>
              <w:jc w:val="center"/>
              <w:rPr>
                <w:rtl/>
                <w:lang w:bidi="ar-EG"/>
              </w:rPr>
            </w:pPr>
            <w:r>
              <w:rPr>
                <w:rFonts w:hint="cs"/>
                <w:rtl/>
                <w:lang w:bidi="ar-EG"/>
              </w:rPr>
              <w:t>رمز الدعوة غير صحيح</w:t>
            </w:r>
          </w:p>
        </w:tc>
        <w:tc>
          <w:tcPr>
            <w:tcW w:w="3937" w:type="dxa"/>
            <w:vAlign w:val="center"/>
          </w:tcPr>
          <w:p w14:paraId="6AFA298F" w14:textId="0644EF21" w:rsidR="00E5558F" w:rsidRPr="00F479D6" w:rsidRDefault="00AC03FE" w:rsidP="00116960">
            <w:pPr>
              <w:ind w:left="0"/>
              <w:jc w:val="center"/>
              <w:rPr>
                <w:rtl/>
              </w:rPr>
            </w:pPr>
            <w:r>
              <w:rPr>
                <w:rFonts w:hint="cs"/>
                <w:rtl/>
              </w:rPr>
              <w:t>رمز الدعوة غير صحيح</w:t>
            </w:r>
          </w:p>
        </w:tc>
        <w:tc>
          <w:tcPr>
            <w:tcW w:w="4860" w:type="dxa"/>
            <w:vAlign w:val="center"/>
          </w:tcPr>
          <w:p w14:paraId="1A193555" w14:textId="55AD296C" w:rsidR="00E5558F" w:rsidRPr="00431C52" w:rsidRDefault="00AC03FE" w:rsidP="009F0B1D">
            <w:pPr>
              <w:bidi w:val="0"/>
              <w:ind w:left="0"/>
              <w:jc w:val="center"/>
            </w:pPr>
            <w:r>
              <w:t>Invalid Invitation C</w:t>
            </w:r>
            <w:r w:rsidRPr="00AC03FE">
              <w:t>ode</w:t>
            </w:r>
          </w:p>
        </w:tc>
      </w:tr>
      <w:tr w:rsidR="00E5558F" w:rsidRPr="00F479D6" w14:paraId="01425C91" w14:textId="77777777" w:rsidTr="00116960">
        <w:trPr>
          <w:trHeight w:val="20"/>
          <w:jc w:val="center"/>
        </w:trPr>
        <w:tc>
          <w:tcPr>
            <w:tcW w:w="836" w:type="dxa"/>
            <w:vAlign w:val="center"/>
          </w:tcPr>
          <w:p w14:paraId="61BDE0E1" w14:textId="77777777" w:rsidR="00E5558F" w:rsidRPr="009C083D" w:rsidRDefault="00E5558F" w:rsidP="009F0B1D">
            <w:pPr>
              <w:bidi w:val="0"/>
              <w:ind w:left="0"/>
              <w:jc w:val="center"/>
              <w:rPr>
                <w:i/>
                <w:iCs/>
              </w:rPr>
            </w:pPr>
            <w:bookmarkStart w:id="2633" w:name="ER026"/>
            <w:r w:rsidRPr="009C083D">
              <w:t>ER026</w:t>
            </w:r>
            <w:bookmarkEnd w:id="2633"/>
          </w:p>
        </w:tc>
        <w:tc>
          <w:tcPr>
            <w:tcW w:w="1887" w:type="dxa"/>
            <w:vAlign w:val="center"/>
          </w:tcPr>
          <w:p w14:paraId="4C690C8D" w14:textId="77777777" w:rsidR="00E5558F" w:rsidRPr="008E461B" w:rsidRDefault="00E5558F" w:rsidP="00116960">
            <w:pPr>
              <w:ind w:left="0"/>
              <w:jc w:val="center"/>
              <w:rPr>
                <w:rtl/>
                <w:lang w:bidi="ar-EG"/>
              </w:rPr>
            </w:pPr>
            <w:r w:rsidRPr="008E461B">
              <w:rPr>
                <w:rFonts w:hint="cs"/>
                <w:rtl/>
                <w:lang w:bidi="ar-EG"/>
              </w:rPr>
              <w:t>اختيار حساب بنكي/</w:t>
            </w:r>
            <w:r>
              <w:rPr>
                <w:rFonts w:hint="cs"/>
                <w:rtl/>
                <w:lang w:bidi="ar-EG"/>
              </w:rPr>
              <w:t>بطاقة</w:t>
            </w:r>
            <w:r w:rsidRPr="008E461B">
              <w:rPr>
                <w:rFonts w:hint="cs"/>
                <w:rtl/>
                <w:lang w:bidi="ar-EG"/>
              </w:rPr>
              <w:t xml:space="preserve"> دفع</w:t>
            </w:r>
          </w:p>
        </w:tc>
        <w:tc>
          <w:tcPr>
            <w:tcW w:w="3937" w:type="dxa"/>
            <w:vAlign w:val="center"/>
          </w:tcPr>
          <w:p w14:paraId="75135DE1" w14:textId="77777777" w:rsidR="00E5558F" w:rsidRPr="008E461B" w:rsidRDefault="00E5558F" w:rsidP="00116960">
            <w:pPr>
              <w:ind w:left="0"/>
              <w:jc w:val="center"/>
              <w:rPr>
                <w:rFonts w:eastAsia="Calibri"/>
                <w:rtl/>
                <w:lang w:val="en-GB" w:bidi="ar-EG"/>
              </w:rPr>
            </w:pPr>
            <w:r w:rsidRPr="008E461B">
              <w:rPr>
                <w:rFonts w:eastAsia="Calibri" w:hint="cs"/>
                <w:rtl/>
                <w:lang w:val="en-GB" w:bidi="ar-EG"/>
              </w:rPr>
              <w:t>يجب اختيار &lt;حساب بنكي</w:t>
            </w:r>
            <w:r w:rsidRPr="008E461B">
              <w:rPr>
                <w:rFonts w:eastAsia="Calibri"/>
                <w:rtl/>
                <w:lang w:val="en-GB" w:bidi="ar-EG"/>
              </w:rPr>
              <w:t xml:space="preserve"> / </w:t>
            </w:r>
            <w:r>
              <w:rPr>
                <w:rFonts w:eastAsia="Calibri" w:hint="cs"/>
                <w:rtl/>
                <w:lang w:val="en-GB" w:bidi="ar-EG"/>
              </w:rPr>
              <w:t>بطاقة</w:t>
            </w:r>
            <w:r w:rsidRPr="008E461B">
              <w:rPr>
                <w:rFonts w:eastAsia="Calibri" w:hint="cs"/>
                <w:rtl/>
                <w:lang w:val="en-GB" w:bidi="ar-EG"/>
              </w:rPr>
              <w:t xml:space="preserve"> دفع&gt;</w:t>
            </w:r>
          </w:p>
        </w:tc>
        <w:tc>
          <w:tcPr>
            <w:tcW w:w="4860" w:type="dxa"/>
            <w:vAlign w:val="center"/>
          </w:tcPr>
          <w:p w14:paraId="030566B8" w14:textId="1F37AABA" w:rsidR="00E5558F" w:rsidRPr="00F535C7" w:rsidRDefault="00E5558F" w:rsidP="009F0B1D">
            <w:pPr>
              <w:bidi w:val="0"/>
              <w:ind w:left="0"/>
              <w:jc w:val="center"/>
              <w:rPr>
                <w:lang w:bidi="ar-EG"/>
              </w:rPr>
            </w:pPr>
            <w:r>
              <w:rPr>
                <w:lang w:bidi="ar-EG"/>
              </w:rPr>
              <w:t>&lt;</w:t>
            </w:r>
            <w:r w:rsidRPr="008E461B">
              <w:rPr>
                <w:lang w:bidi="ar-EG"/>
              </w:rPr>
              <w:t>B</w:t>
            </w:r>
            <w:r w:rsidR="00495A50">
              <w:rPr>
                <w:lang w:bidi="ar-EG"/>
              </w:rPr>
              <w:t>ank Account/Card&gt; must be S</w:t>
            </w:r>
            <w:r>
              <w:rPr>
                <w:lang w:bidi="ar-EG"/>
              </w:rPr>
              <w:t>elected</w:t>
            </w:r>
          </w:p>
        </w:tc>
      </w:tr>
      <w:tr w:rsidR="00E5558F" w:rsidRPr="00F479D6" w14:paraId="0AE9E8D1" w14:textId="77777777" w:rsidTr="00116960">
        <w:trPr>
          <w:trHeight w:val="20"/>
          <w:jc w:val="center"/>
        </w:trPr>
        <w:tc>
          <w:tcPr>
            <w:tcW w:w="836" w:type="dxa"/>
            <w:vAlign w:val="center"/>
          </w:tcPr>
          <w:p w14:paraId="69E5D13C" w14:textId="77777777" w:rsidR="00E5558F" w:rsidRPr="009C083D" w:rsidRDefault="00E5558F" w:rsidP="009F0B1D">
            <w:pPr>
              <w:bidi w:val="0"/>
              <w:ind w:left="0"/>
              <w:jc w:val="center"/>
              <w:rPr>
                <w:i/>
                <w:iCs/>
              </w:rPr>
            </w:pPr>
            <w:bookmarkStart w:id="2634" w:name="ER027"/>
            <w:r w:rsidRPr="009C083D">
              <w:t>ER027</w:t>
            </w:r>
            <w:bookmarkEnd w:id="2634"/>
          </w:p>
        </w:tc>
        <w:tc>
          <w:tcPr>
            <w:tcW w:w="1887" w:type="dxa"/>
            <w:vAlign w:val="center"/>
          </w:tcPr>
          <w:p w14:paraId="3098E23A" w14:textId="77777777" w:rsidR="00E5558F" w:rsidRPr="00CC2408" w:rsidRDefault="00E5558F" w:rsidP="00116960">
            <w:pPr>
              <w:ind w:left="0"/>
              <w:jc w:val="center"/>
              <w:rPr>
                <w:rtl/>
                <w:lang w:bidi="ar-EG"/>
              </w:rPr>
            </w:pPr>
            <w:r w:rsidRPr="00CC2408">
              <w:rPr>
                <w:rFonts w:hint="cs"/>
                <w:rtl/>
                <w:lang w:bidi="ar-EG"/>
              </w:rPr>
              <w:t>فشل رفع الصور</w:t>
            </w:r>
          </w:p>
        </w:tc>
        <w:tc>
          <w:tcPr>
            <w:tcW w:w="3937" w:type="dxa"/>
            <w:vAlign w:val="center"/>
          </w:tcPr>
          <w:p w14:paraId="742BA655" w14:textId="77777777" w:rsidR="00E5558F" w:rsidRPr="00CC2408" w:rsidRDefault="00E5558F" w:rsidP="00116960">
            <w:pPr>
              <w:ind w:left="0"/>
              <w:jc w:val="center"/>
              <w:rPr>
                <w:rFonts w:eastAsia="Calibri"/>
                <w:rtl/>
                <w:lang w:val="en-GB" w:bidi="ar-EG"/>
              </w:rPr>
            </w:pPr>
            <w:r w:rsidRPr="00CC2408">
              <w:rPr>
                <w:rFonts w:eastAsia="Times New Roman"/>
                <w:rtl/>
                <w:lang w:val="en-GB" w:bidi="ar-EG"/>
              </w:rPr>
              <w:t>فشل رفع الصورة، حاول مرة أخرى</w:t>
            </w:r>
          </w:p>
        </w:tc>
        <w:tc>
          <w:tcPr>
            <w:tcW w:w="4860" w:type="dxa"/>
            <w:vAlign w:val="center"/>
          </w:tcPr>
          <w:p w14:paraId="4998EDDC" w14:textId="321763AE" w:rsidR="00E5558F" w:rsidRPr="00CC2408" w:rsidRDefault="001523BB" w:rsidP="009F0B1D">
            <w:pPr>
              <w:bidi w:val="0"/>
              <w:ind w:left="0"/>
              <w:jc w:val="center"/>
              <w:rPr>
                <w:rtl/>
                <w:lang w:bidi="ar-EG"/>
              </w:rPr>
            </w:pPr>
            <w:r>
              <w:rPr>
                <w:lang w:bidi="ar-EG"/>
              </w:rPr>
              <w:t>Image Upload Failed, Try A</w:t>
            </w:r>
            <w:r w:rsidR="00E5558F" w:rsidRPr="00CC2408">
              <w:rPr>
                <w:lang w:bidi="ar-EG"/>
              </w:rPr>
              <w:t>gain</w:t>
            </w:r>
            <w:r w:rsidR="00E5558F" w:rsidRPr="00CC2408">
              <w:rPr>
                <w:rtl/>
                <w:lang w:bidi="ar-EG"/>
              </w:rPr>
              <w:t>.</w:t>
            </w:r>
          </w:p>
        </w:tc>
      </w:tr>
      <w:tr w:rsidR="00E5558F" w:rsidRPr="00F479D6" w14:paraId="7978B3F6" w14:textId="77777777" w:rsidTr="00116960">
        <w:trPr>
          <w:trHeight w:val="20"/>
          <w:jc w:val="center"/>
        </w:trPr>
        <w:tc>
          <w:tcPr>
            <w:tcW w:w="836" w:type="dxa"/>
            <w:vAlign w:val="center"/>
          </w:tcPr>
          <w:p w14:paraId="4A954FE0" w14:textId="77777777" w:rsidR="00E5558F" w:rsidRPr="009C083D" w:rsidRDefault="00E5558F" w:rsidP="009F0B1D">
            <w:pPr>
              <w:bidi w:val="0"/>
              <w:ind w:left="0"/>
              <w:jc w:val="center"/>
              <w:rPr>
                <w:i/>
                <w:iCs/>
              </w:rPr>
            </w:pPr>
            <w:bookmarkStart w:id="2635" w:name="ER028"/>
            <w:r w:rsidRPr="009C083D">
              <w:t>ER028</w:t>
            </w:r>
            <w:bookmarkEnd w:id="2635"/>
          </w:p>
        </w:tc>
        <w:tc>
          <w:tcPr>
            <w:tcW w:w="1887" w:type="dxa"/>
            <w:vAlign w:val="center"/>
          </w:tcPr>
          <w:p w14:paraId="5D2615D2" w14:textId="77777777" w:rsidR="00E5558F" w:rsidRPr="00CC6315" w:rsidRDefault="00E5558F" w:rsidP="00116960">
            <w:pPr>
              <w:ind w:left="0"/>
              <w:jc w:val="center"/>
              <w:rPr>
                <w:rtl/>
                <w:lang w:bidi="ar-EG"/>
              </w:rPr>
            </w:pPr>
            <w:r w:rsidRPr="00CC6315">
              <w:rPr>
                <w:rFonts w:hint="cs"/>
                <w:rtl/>
                <w:lang w:bidi="ar-EG"/>
              </w:rPr>
              <w:t>اضافة منتج موجود بالسلة</w:t>
            </w:r>
          </w:p>
        </w:tc>
        <w:tc>
          <w:tcPr>
            <w:tcW w:w="3937" w:type="dxa"/>
            <w:vAlign w:val="center"/>
          </w:tcPr>
          <w:p w14:paraId="19200424" w14:textId="77777777" w:rsidR="00E5558F" w:rsidRPr="00CC6315" w:rsidRDefault="00E5558F" w:rsidP="00116960">
            <w:pPr>
              <w:ind w:left="0"/>
              <w:jc w:val="center"/>
              <w:rPr>
                <w:rFonts w:eastAsia="Times New Roman"/>
                <w:rtl/>
                <w:lang w:bidi="ar-EG"/>
              </w:rPr>
            </w:pPr>
            <w:r w:rsidRPr="00CC6315">
              <w:rPr>
                <w:rFonts w:eastAsia="Times New Roman"/>
                <w:rtl/>
                <w:lang w:bidi="ar-EG"/>
              </w:rPr>
              <w:t>تمت إضافة هذا المنتج من قبل</w:t>
            </w:r>
          </w:p>
        </w:tc>
        <w:tc>
          <w:tcPr>
            <w:tcW w:w="4860" w:type="dxa"/>
            <w:vAlign w:val="center"/>
          </w:tcPr>
          <w:p w14:paraId="7C4B8D4D" w14:textId="305F3958" w:rsidR="00E5558F" w:rsidRPr="00CC6315" w:rsidRDefault="00E5558F" w:rsidP="009F0B1D">
            <w:pPr>
              <w:bidi w:val="0"/>
              <w:ind w:left="0"/>
              <w:jc w:val="center"/>
              <w:rPr>
                <w:lang w:bidi="ar-EG"/>
              </w:rPr>
            </w:pPr>
            <w:r w:rsidRPr="00CC6315">
              <w:rPr>
                <w:lang w:bidi="ar-EG"/>
              </w:rPr>
              <w:t xml:space="preserve">This </w:t>
            </w:r>
            <w:r w:rsidR="00AE4BDA">
              <w:rPr>
                <w:lang w:bidi="ar-EG"/>
              </w:rPr>
              <w:t>P</w:t>
            </w:r>
            <w:r w:rsidRPr="00CC6315">
              <w:rPr>
                <w:lang w:bidi="ar-EG"/>
              </w:rPr>
              <w:t xml:space="preserve">roduct has been </w:t>
            </w:r>
            <w:r w:rsidR="00AE4BDA">
              <w:rPr>
                <w:lang w:bidi="ar-EG"/>
              </w:rPr>
              <w:t>A</w:t>
            </w:r>
            <w:r w:rsidRPr="00CC6315">
              <w:rPr>
                <w:lang w:bidi="ar-EG"/>
              </w:rPr>
              <w:t xml:space="preserve">dded </w:t>
            </w:r>
            <w:r w:rsidR="00AE4BDA">
              <w:rPr>
                <w:lang w:bidi="ar-EG"/>
              </w:rPr>
              <w:t>B</w:t>
            </w:r>
            <w:r w:rsidRPr="00CC6315">
              <w:rPr>
                <w:lang w:bidi="ar-EG"/>
              </w:rPr>
              <w:t>efore</w:t>
            </w:r>
          </w:p>
        </w:tc>
      </w:tr>
      <w:tr w:rsidR="00E5558F" w:rsidRPr="00F479D6" w14:paraId="314EB39A" w14:textId="77777777" w:rsidTr="00116960">
        <w:trPr>
          <w:trHeight w:val="20"/>
          <w:jc w:val="center"/>
        </w:trPr>
        <w:tc>
          <w:tcPr>
            <w:tcW w:w="836" w:type="dxa"/>
            <w:vAlign w:val="center"/>
          </w:tcPr>
          <w:p w14:paraId="269CE146" w14:textId="77777777" w:rsidR="00E5558F" w:rsidRPr="009C083D" w:rsidRDefault="00E5558F" w:rsidP="009F0B1D">
            <w:pPr>
              <w:bidi w:val="0"/>
              <w:ind w:left="0"/>
              <w:jc w:val="center"/>
              <w:rPr>
                <w:i/>
                <w:iCs/>
              </w:rPr>
            </w:pPr>
            <w:bookmarkStart w:id="2636" w:name="ER029"/>
            <w:r w:rsidRPr="009C083D">
              <w:t>ER029</w:t>
            </w:r>
            <w:bookmarkEnd w:id="2636"/>
          </w:p>
        </w:tc>
        <w:tc>
          <w:tcPr>
            <w:tcW w:w="1887" w:type="dxa"/>
            <w:vAlign w:val="center"/>
          </w:tcPr>
          <w:p w14:paraId="6B7B0C79" w14:textId="77777777" w:rsidR="00E5558F" w:rsidRPr="004617A2" w:rsidRDefault="00E5558F" w:rsidP="00116960">
            <w:pPr>
              <w:ind w:left="0"/>
              <w:jc w:val="center"/>
              <w:rPr>
                <w:lang w:bidi="ar-EG"/>
              </w:rPr>
            </w:pPr>
            <w:r w:rsidRPr="004617A2">
              <w:rPr>
                <w:rFonts w:hint="cs"/>
                <w:rtl/>
                <w:lang w:bidi="ar-EG"/>
              </w:rPr>
              <w:t xml:space="preserve">ادخال قيمة خطأ </w:t>
            </w:r>
          </w:p>
        </w:tc>
        <w:tc>
          <w:tcPr>
            <w:tcW w:w="3937" w:type="dxa"/>
            <w:vAlign w:val="center"/>
          </w:tcPr>
          <w:p w14:paraId="6A9A7A30" w14:textId="77777777" w:rsidR="00E5558F" w:rsidRPr="004617A2" w:rsidRDefault="00E5558F" w:rsidP="00116960">
            <w:pPr>
              <w:ind w:left="0"/>
              <w:jc w:val="center"/>
              <w:rPr>
                <w:rFonts w:eastAsia="Times New Roman"/>
                <w:rtl/>
                <w:lang w:bidi="ar-EG"/>
              </w:rPr>
            </w:pPr>
            <w:r w:rsidRPr="004617A2">
              <w:rPr>
                <w:rFonts w:hint="cs"/>
                <w:rtl/>
              </w:rPr>
              <w:t>يجب ادخال قيمة صحيحة</w:t>
            </w:r>
          </w:p>
        </w:tc>
        <w:tc>
          <w:tcPr>
            <w:tcW w:w="4860" w:type="dxa"/>
            <w:vAlign w:val="center"/>
          </w:tcPr>
          <w:p w14:paraId="434E6392" w14:textId="0149856A" w:rsidR="00E5558F" w:rsidRPr="004617A2" w:rsidRDefault="001523BB" w:rsidP="001523BB">
            <w:pPr>
              <w:bidi w:val="0"/>
              <w:ind w:left="0"/>
              <w:jc w:val="center"/>
              <w:rPr>
                <w:lang w:bidi="ar-EG"/>
              </w:rPr>
            </w:pPr>
            <w:r>
              <w:rPr>
                <w:rFonts w:eastAsia="Times New Roman"/>
                <w:color w:val="3F3F3F"/>
              </w:rPr>
              <w:t>You Must Enter a V</w:t>
            </w:r>
            <w:r w:rsidR="00E5558F" w:rsidRPr="004617A2">
              <w:rPr>
                <w:rFonts w:eastAsia="Times New Roman"/>
                <w:color w:val="3F3F3F"/>
              </w:rPr>
              <w:t xml:space="preserve">alid </w:t>
            </w:r>
            <w:r>
              <w:rPr>
                <w:rFonts w:eastAsia="Times New Roman"/>
                <w:color w:val="3F3F3F"/>
              </w:rPr>
              <w:t>Value</w:t>
            </w:r>
          </w:p>
        </w:tc>
      </w:tr>
      <w:tr w:rsidR="00E5558F" w:rsidRPr="00F479D6" w14:paraId="56F5E127" w14:textId="77777777" w:rsidTr="00116960">
        <w:trPr>
          <w:trHeight w:val="20"/>
          <w:jc w:val="center"/>
        </w:trPr>
        <w:tc>
          <w:tcPr>
            <w:tcW w:w="836" w:type="dxa"/>
            <w:vAlign w:val="center"/>
          </w:tcPr>
          <w:p w14:paraId="334CF370" w14:textId="77777777" w:rsidR="00E5558F" w:rsidRPr="009C083D" w:rsidRDefault="00E5558F" w:rsidP="009F0B1D">
            <w:pPr>
              <w:bidi w:val="0"/>
              <w:ind w:left="0"/>
              <w:jc w:val="center"/>
              <w:rPr>
                <w:i/>
                <w:iCs/>
              </w:rPr>
            </w:pPr>
            <w:bookmarkStart w:id="2637" w:name="ER030"/>
            <w:r w:rsidRPr="009C083D">
              <w:t>ER030</w:t>
            </w:r>
            <w:bookmarkEnd w:id="2637"/>
          </w:p>
        </w:tc>
        <w:tc>
          <w:tcPr>
            <w:tcW w:w="1887" w:type="dxa"/>
            <w:vAlign w:val="center"/>
          </w:tcPr>
          <w:p w14:paraId="2A23D705" w14:textId="77777777" w:rsidR="00E5558F" w:rsidRPr="00E005B9" w:rsidRDefault="00E5558F" w:rsidP="00116960">
            <w:pPr>
              <w:ind w:left="0"/>
              <w:jc w:val="center"/>
              <w:rPr>
                <w:rtl/>
                <w:lang w:bidi="ar-EG"/>
              </w:rPr>
            </w:pPr>
            <w:r w:rsidRPr="00E005B9">
              <w:rPr>
                <w:rFonts w:hint="cs"/>
                <w:rtl/>
                <w:lang w:bidi="ar-EG"/>
              </w:rPr>
              <w:t>تجاوز مخزون منتج</w:t>
            </w:r>
          </w:p>
        </w:tc>
        <w:tc>
          <w:tcPr>
            <w:tcW w:w="3937" w:type="dxa"/>
            <w:vAlign w:val="center"/>
          </w:tcPr>
          <w:p w14:paraId="3BFCB1A9" w14:textId="77777777" w:rsidR="00E5558F" w:rsidRPr="00E005B9" w:rsidRDefault="00E5558F" w:rsidP="00116960">
            <w:pPr>
              <w:ind w:left="0"/>
              <w:jc w:val="center"/>
              <w:rPr>
                <w:rtl/>
              </w:rPr>
            </w:pPr>
            <w:r w:rsidRPr="00E005B9">
              <w:rPr>
                <w:rtl/>
              </w:rPr>
              <w:t>عذرًا، الكمية المطلوبة تتجاوز المخزون المتاح لهذا المنتج</w:t>
            </w:r>
          </w:p>
        </w:tc>
        <w:tc>
          <w:tcPr>
            <w:tcW w:w="4860" w:type="dxa"/>
            <w:vAlign w:val="center"/>
          </w:tcPr>
          <w:p w14:paraId="683867E0" w14:textId="2FFC540E" w:rsidR="00E5558F" w:rsidRPr="00E005B9" w:rsidRDefault="00E5558F" w:rsidP="009F0B1D">
            <w:pPr>
              <w:bidi w:val="0"/>
              <w:ind w:left="0"/>
              <w:jc w:val="center"/>
              <w:rPr>
                <w:rFonts w:eastAsia="Times New Roman"/>
                <w:color w:val="3F3F3F"/>
              </w:rPr>
            </w:pPr>
            <w:r w:rsidRPr="00E005B9">
              <w:rPr>
                <w:rFonts w:eastAsia="Times New Roman"/>
                <w:color w:val="3F3F3F"/>
              </w:rPr>
              <w:t xml:space="preserve">Sorry, the </w:t>
            </w:r>
            <w:r w:rsidR="00BC1A98">
              <w:rPr>
                <w:rFonts w:eastAsia="Times New Roman"/>
                <w:color w:val="3F3F3F"/>
              </w:rPr>
              <w:t>R</w:t>
            </w:r>
            <w:r w:rsidRPr="00E005B9">
              <w:rPr>
                <w:rFonts w:eastAsia="Times New Roman"/>
                <w:color w:val="3F3F3F"/>
              </w:rPr>
              <w:t xml:space="preserve">equested </w:t>
            </w:r>
            <w:r w:rsidR="00BC1A98">
              <w:rPr>
                <w:rFonts w:eastAsia="Times New Roman"/>
                <w:color w:val="3F3F3F"/>
              </w:rPr>
              <w:t>Q</w:t>
            </w:r>
            <w:r w:rsidRPr="00E005B9">
              <w:rPr>
                <w:rFonts w:eastAsia="Times New Roman"/>
                <w:color w:val="3F3F3F"/>
              </w:rPr>
              <w:t xml:space="preserve">uantity </w:t>
            </w:r>
            <w:r w:rsidR="00BC1A98">
              <w:rPr>
                <w:rFonts w:eastAsia="Times New Roman"/>
                <w:color w:val="3F3F3F"/>
              </w:rPr>
              <w:t>E</w:t>
            </w:r>
            <w:r w:rsidRPr="00E005B9">
              <w:rPr>
                <w:rFonts w:eastAsia="Times New Roman"/>
                <w:color w:val="3F3F3F"/>
              </w:rPr>
              <w:t xml:space="preserve">xceeds the </w:t>
            </w:r>
            <w:r w:rsidR="00BC1A98">
              <w:rPr>
                <w:rFonts w:eastAsia="Times New Roman"/>
                <w:color w:val="3F3F3F"/>
              </w:rPr>
              <w:t>A</w:t>
            </w:r>
            <w:r w:rsidRPr="00E005B9">
              <w:rPr>
                <w:rFonts w:eastAsia="Times New Roman"/>
                <w:color w:val="3F3F3F"/>
              </w:rPr>
              <w:t xml:space="preserve">vailable </w:t>
            </w:r>
            <w:r w:rsidR="00BC1A98">
              <w:rPr>
                <w:rFonts w:eastAsia="Times New Roman"/>
                <w:color w:val="3F3F3F"/>
              </w:rPr>
              <w:t>S</w:t>
            </w:r>
            <w:r w:rsidRPr="00E005B9">
              <w:rPr>
                <w:rFonts w:eastAsia="Times New Roman"/>
                <w:color w:val="3F3F3F"/>
              </w:rPr>
              <w:t xml:space="preserve">tock for this </w:t>
            </w:r>
            <w:r w:rsidR="00BC1A98">
              <w:rPr>
                <w:rFonts w:eastAsia="Times New Roman"/>
                <w:color w:val="3F3F3F"/>
              </w:rPr>
              <w:t>P</w:t>
            </w:r>
            <w:r w:rsidRPr="00E005B9">
              <w:rPr>
                <w:rFonts w:eastAsia="Times New Roman"/>
                <w:color w:val="3F3F3F"/>
              </w:rPr>
              <w:t>roduct</w:t>
            </w:r>
          </w:p>
        </w:tc>
      </w:tr>
      <w:tr w:rsidR="00E5558F" w:rsidRPr="00F479D6" w14:paraId="42F7D243" w14:textId="77777777" w:rsidTr="00116960">
        <w:trPr>
          <w:trHeight w:val="20"/>
          <w:jc w:val="center"/>
        </w:trPr>
        <w:tc>
          <w:tcPr>
            <w:tcW w:w="836" w:type="dxa"/>
            <w:vAlign w:val="center"/>
          </w:tcPr>
          <w:p w14:paraId="31CB7AC6" w14:textId="77777777" w:rsidR="00E5558F" w:rsidRPr="009C083D" w:rsidRDefault="00E5558F" w:rsidP="009F0B1D">
            <w:pPr>
              <w:bidi w:val="0"/>
              <w:ind w:left="0"/>
              <w:jc w:val="center"/>
              <w:rPr>
                <w:i/>
                <w:iCs/>
              </w:rPr>
            </w:pPr>
            <w:bookmarkStart w:id="2638" w:name="ER031"/>
            <w:r w:rsidRPr="009C083D">
              <w:lastRenderedPageBreak/>
              <w:t>ER031</w:t>
            </w:r>
            <w:bookmarkEnd w:id="2638"/>
          </w:p>
        </w:tc>
        <w:tc>
          <w:tcPr>
            <w:tcW w:w="1887" w:type="dxa"/>
            <w:vAlign w:val="center"/>
          </w:tcPr>
          <w:p w14:paraId="6631BD18" w14:textId="77777777" w:rsidR="00E5558F" w:rsidRPr="00E635E9" w:rsidRDefault="00E5558F" w:rsidP="00116960">
            <w:pPr>
              <w:ind w:left="0"/>
              <w:jc w:val="center"/>
              <w:rPr>
                <w:rtl/>
                <w:lang w:bidi="ar-EG"/>
              </w:rPr>
            </w:pPr>
            <w:r w:rsidRPr="00E635E9">
              <w:rPr>
                <w:rFonts w:hint="cs"/>
                <w:rtl/>
                <w:lang w:bidi="ar-EG"/>
              </w:rPr>
              <w:t>استنفاذ عدد مرات استخدام الكوبون</w:t>
            </w:r>
          </w:p>
        </w:tc>
        <w:tc>
          <w:tcPr>
            <w:tcW w:w="3937" w:type="dxa"/>
            <w:vAlign w:val="center"/>
          </w:tcPr>
          <w:p w14:paraId="1D302048" w14:textId="77777777" w:rsidR="00E5558F" w:rsidRPr="00E635E9" w:rsidRDefault="00E5558F" w:rsidP="00116960">
            <w:pPr>
              <w:ind w:left="0"/>
              <w:jc w:val="center"/>
              <w:rPr>
                <w:rtl/>
              </w:rPr>
            </w:pPr>
            <w:r w:rsidRPr="00E635E9">
              <w:rPr>
                <w:rFonts w:hint="cs"/>
                <w:rtl/>
              </w:rPr>
              <w:t>لقد تم الوصول للحد الأقصى لعدد مرات استخدام الكوبون</w:t>
            </w:r>
          </w:p>
        </w:tc>
        <w:tc>
          <w:tcPr>
            <w:tcW w:w="4860" w:type="dxa"/>
            <w:vAlign w:val="center"/>
          </w:tcPr>
          <w:p w14:paraId="5A532679" w14:textId="215E0643" w:rsidR="00E5558F" w:rsidRPr="00E635E9" w:rsidRDefault="006B0BFB" w:rsidP="009F0B1D">
            <w:pPr>
              <w:bidi w:val="0"/>
              <w:ind w:left="0"/>
              <w:jc w:val="center"/>
              <w:rPr>
                <w:rFonts w:eastAsia="Times New Roman"/>
                <w:color w:val="3F3F3F"/>
              </w:rPr>
            </w:pPr>
            <w:r>
              <w:rPr>
                <w:rFonts w:eastAsia="Times New Roman"/>
                <w:color w:val="3F3F3F"/>
              </w:rPr>
              <w:t>The Maximum N</w:t>
            </w:r>
            <w:r w:rsidR="00E5558F" w:rsidRPr="00E635E9">
              <w:rPr>
                <w:rFonts w:eastAsia="Times New Roman"/>
                <w:color w:val="3F3F3F"/>
              </w:rPr>
              <w:t xml:space="preserve">umber of </w:t>
            </w:r>
            <w:r>
              <w:rPr>
                <w:rFonts w:eastAsia="Times New Roman"/>
                <w:color w:val="3F3F3F"/>
              </w:rPr>
              <w:t>C</w:t>
            </w:r>
            <w:r w:rsidR="00281251" w:rsidRPr="00E635E9">
              <w:rPr>
                <w:rFonts w:eastAsia="Times New Roman"/>
                <w:color w:val="3F3F3F"/>
              </w:rPr>
              <w:t>oupons</w:t>
            </w:r>
            <w:r>
              <w:rPr>
                <w:rFonts w:eastAsia="Times New Roman"/>
                <w:color w:val="3F3F3F"/>
              </w:rPr>
              <w:t xml:space="preserve"> Uses has been R</w:t>
            </w:r>
            <w:r w:rsidR="00E5558F" w:rsidRPr="00E635E9">
              <w:rPr>
                <w:rFonts w:eastAsia="Times New Roman"/>
                <w:color w:val="3F3F3F"/>
              </w:rPr>
              <w:t>eached.</w:t>
            </w:r>
          </w:p>
        </w:tc>
      </w:tr>
      <w:tr w:rsidR="00E5558F" w:rsidRPr="00F479D6" w14:paraId="3EBF1F4B" w14:textId="77777777" w:rsidTr="00116960">
        <w:trPr>
          <w:trHeight w:val="20"/>
          <w:jc w:val="center"/>
        </w:trPr>
        <w:tc>
          <w:tcPr>
            <w:tcW w:w="836" w:type="dxa"/>
            <w:vAlign w:val="center"/>
          </w:tcPr>
          <w:p w14:paraId="384A3A2B" w14:textId="77777777" w:rsidR="00E5558F" w:rsidRPr="009C083D" w:rsidRDefault="00E5558F" w:rsidP="009F0B1D">
            <w:pPr>
              <w:bidi w:val="0"/>
              <w:ind w:left="0"/>
              <w:jc w:val="center"/>
              <w:rPr>
                <w:i/>
                <w:iCs/>
              </w:rPr>
            </w:pPr>
            <w:bookmarkStart w:id="2639" w:name="ER032"/>
            <w:r w:rsidRPr="009C083D">
              <w:t>ER032</w:t>
            </w:r>
            <w:bookmarkEnd w:id="2639"/>
          </w:p>
        </w:tc>
        <w:tc>
          <w:tcPr>
            <w:tcW w:w="1887" w:type="dxa"/>
            <w:vAlign w:val="center"/>
          </w:tcPr>
          <w:p w14:paraId="12A657B2" w14:textId="77777777" w:rsidR="00E5558F" w:rsidRPr="00097C9B" w:rsidRDefault="00E5558F" w:rsidP="00116960">
            <w:pPr>
              <w:ind w:left="0"/>
              <w:jc w:val="center"/>
              <w:rPr>
                <w:rtl/>
                <w:lang w:bidi="ar-EG"/>
              </w:rPr>
            </w:pPr>
            <w:r w:rsidRPr="00097C9B">
              <w:rPr>
                <w:rFonts w:hint="cs"/>
                <w:rtl/>
                <w:lang w:bidi="ar-EG"/>
              </w:rPr>
              <w:t>ادخال قيمة خصم خطأ</w:t>
            </w:r>
          </w:p>
        </w:tc>
        <w:tc>
          <w:tcPr>
            <w:tcW w:w="3937" w:type="dxa"/>
            <w:vAlign w:val="center"/>
          </w:tcPr>
          <w:p w14:paraId="127EF380" w14:textId="77777777" w:rsidR="00E5558F" w:rsidRPr="00097C9B" w:rsidRDefault="00E5558F" w:rsidP="00116960">
            <w:pPr>
              <w:ind w:left="0"/>
              <w:jc w:val="center"/>
              <w:rPr>
                <w:rtl/>
              </w:rPr>
            </w:pPr>
            <w:r w:rsidRPr="00097C9B">
              <w:rPr>
                <w:rtl/>
              </w:rPr>
              <w:t>لا يمكن أن يكون الخصم أكبر من السعر أو يساويه</w:t>
            </w:r>
          </w:p>
        </w:tc>
        <w:tc>
          <w:tcPr>
            <w:tcW w:w="4860" w:type="dxa"/>
            <w:vAlign w:val="center"/>
          </w:tcPr>
          <w:p w14:paraId="2B5032F1" w14:textId="77777777" w:rsidR="00E5558F" w:rsidRPr="00097C9B" w:rsidRDefault="00E5558F" w:rsidP="009F0B1D">
            <w:pPr>
              <w:bidi w:val="0"/>
              <w:ind w:left="0"/>
              <w:jc w:val="center"/>
              <w:rPr>
                <w:rFonts w:eastAsia="Times New Roman"/>
                <w:color w:val="3F3F3F"/>
              </w:rPr>
            </w:pPr>
            <w:r w:rsidRPr="00097C9B">
              <w:rPr>
                <w:rFonts w:eastAsia="Times New Roman"/>
                <w:color w:val="3F3F3F"/>
              </w:rPr>
              <w:t>The discount cannot be greater than or equal to the price.</w:t>
            </w:r>
          </w:p>
        </w:tc>
      </w:tr>
      <w:tr w:rsidR="00E5558F" w:rsidRPr="00F479D6" w14:paraId="7B9BFD33" w14:textId="77777777" w:rsidTr="00116960">
        <w:trPr>
          <w:trHeight w:val="20"/>
          <w:jc w:val="center"/>
        </w:trPr>
        <w:tc>
          <w:tcPr>
            <w:tcW w:w="836" w:type="dxa"/>
            <w:vAlign w:val="center"/>
          </w:tcPr>
          <w:p w14:paraId="45204E9F" w14:textId="77777777" w:rsidR="00E5558F" w:rsidRPr="009C083D" w:rsidRDefault="00E5558F" w:rsidP="009F0B1D">
            <w:pPr>
              <w:bidi w:val="0"/>
              <w:ind w:left="0"/>
              <w:jc w:val="center"/>
              <w:rPr>
                <w:i/>
                <w:iCs/>
              </w:rPr>
            </w:pPr>
            <w:bookmarkStart w:id="2640" w:name="ER033"/>
            <w:r w:rsidRPr="009C083D">
              <w:t>ER033</w:t>
            </w:r>
            <w:bookmarkEnd w:id="2640"/>
          </w:p>
        </w:tc>
        <w:tc>
          <w:tcPr>
            <w:tcW w:w="1887" w:type="dxa"/>
            <w:vAlign w:val="center"/>
          </w:tcPr>
          <w:p w14:paraId="03750374" w14:textId="77777777" w:rsidR="00E5558F" w:rsidRPr="00097C9B" w:rsidRDefault="00E5558F" w:rsidP="00116960">
            <w:pPr>
              <w:ind w:left="0"/>
              <w:jc w:val="center"/>
              <w:rPr>
                <w:rtl/>
                <w:lang w:bidi="ar-EG"/>
              </w:rPr>
            </w:pPr>
            <w:r w:rsidRPr="00097C9B">
              <w:rPr>
                <w:rFonts w:hint="cs"/>
                <w:rtl/>
                <w:lang w:bidi="ar-EG"/>
              </w:rPr>
              <w:t>حساب شركات معلق</w:t>
            </w:r>
          </w:p>
        </w:tc>
        <w:tc>
          <w:tcPr>
            <w:tcW w:w="3937" w:type="dxa"/>
            <w:vAlign w:val="center"/>
          </w:tcPr>
          <w:p w14:paraId="3B123CE0" w14:textId="77777777" w:rsidR="00E5558F" w:rsidRPr="00097C9B" w:rsidRDefault="00E5558F" w:rsidP="00116960">
            <w:pPr>
              <w:ind w:left="0"/>
              <w:jc w:val="center"/>
              <w:rPr>
                <w:rtl/>
              </w:rPr>
            </w:pPr>
            <w:r w:rsidRPr="00097C9B">
              <w:rPr>
                <w:rFonts w:hint="cs"/>
                <w:rtl/>
              </w:rPr>
              <w:t>حساب الشركات الخاص بك غير مفعل، يرجى التواصل مع ادارة المنصة</w:t>
            </w:r>
          </w:p>
        </w:tc>
        <w:tc>
          <w:tcPr>
            <w:tcW w:w="4860" w:type="dxa"/>
            <w:vAlign w:val="center"/>
          </w:tcPr>
          <w:p w14:paraId="45B63F02" w14:textId="00D2A641" w:rsidR="00E5558F" w:rsidRPr="00097C9B" w:rsidRDefault="00E5558F" w:rsidP="009F0B1D">
            <w:pPr>
              <w:bidi w:val="0"/>
              <w:ind w:left="0"/>
              <w:jc w:val="center"/>
              <w:rPr>
                <w:rFonts w:eastAsia="Times New Roman"/>
                <w:color w:val="3F3F3F"/>
              </w:rPr>
            </w:pPr>
            <w:r w:rsidRPr="00097C9B">
              <w:rPr>
                <w:rFonts w:eastAsia="Times New Roman"/>
                <w:color w:val="3F3F3F"/>
              </w:rPr>
              <w:t xml:space="preserve">Your </w:t>
            </w:r>
            <w:r w:rsidR="00281251" w:rsidRPr="00097C9B">
              <w:rPr>
                <w:rFonts w:eastAsia="Times New Roman"/>
                <w:color w:val="3F3F3F"/>
              </w:rPr>
              <w:t>business</w:t>
            </w:r>
            <w:r w:rsidRPr="00097C9B">
              <w:rPr>
                <w:rFonts w:eastAsia="Times New Roman"/>
                <w:color w:val="3F3F3F"/>
              </w:rPr>
              <w:t xml:space="preserve"> account is not activated, please contact ONRUF administration</w:t>
            </w:r>
          </w:p>
        </w:tc>
      </w:tr>
      <w:tr w:rsidR="00E5558F" w:rsidRPr="00F479D6" w14:paraId="0EC87CE3" w14:textId="77777777" w:rsidTr="00116960">
        <w:trPr>
          <w:trHeight w:val="20"/>
          <w:jc w:val="center"/>
        </w:trPr>
        <w:tc>
          <w:tcPr>
            <w:tcW w:w="836" w:type="dxa"/>
            <w:vAlign w:val="center"/>
          </w:tcPr>
          <w:p w14:paraId="2A4D86B0" w14:textId="77777777" w:rsidR="00E5558F" w:rsidRPr="009C083D" w:rsidRDefault="00E5558F" w:rsidP="009F0B1D">
            <w:pPr>
              <w:bidi w:val="0"/>
              <w:ind w:left="0"/>
              <w:jc w:val="center"/>
              <w:rPr>
                <w:i/>
                <w:iCs/>
              </w:rPr>
            </w:pPr>
            <w:bookmarkStart w:id="2641" w:name="ER034"/>
            <w:r w:rsidRPr="009C083D">
              <w:t>ER034</w:t>
            </w:r>
            <w:bookmarkEnd w:id="2641"/>
          </w:p>
        </w:tc>
        <w:tc>
          <w:tcPr>
            <w:tcW w:w="1887" w:type="dxa"/>
            <w:vAlign w:val="center"/>
          </w:tcPr>
          <w:p w14:paraId="7B34DCD5" w14:textId="77777777" w:rsidR="00E5558F" w:rsidRPr="00270DD7" w:rsidRDefault="00E5558F" w:rsidP="00116960">
            <w:pPr>
              <w:ind w:left="0"/>
              <w:jc w:val="center"/>
              <w:rPr>
                <w:rtl/>
                <w:lang w:bidi="ar-EG"/>
              </w:rPr>
            </w:pPr>
            <w:r w:rsidRPr="00270DD7">
              <w:rPr>
                <w:rFonts w:hint="cs"/>
                <w:rtl/>
                <w:lang w:bidi="ar-EG"/>
              </w:rPr>
              <w:t>نطاق غير صحيح</w:t>
            </w:r>
          </w:p>
        </w:tc>
        <w:tc>
          <w:tcPr>
            <w:tcW w:w="3937" w:type="dxa"/>
            <w:vAlign w:val="center"/>
          </w:tcPr>
          <w:p w14:paraId="3608E1D9" w14:textId="77777777" w:rsidR="00E5558F" w:rsidRPr="00270DD7" w:rsidRDefault="00E5558F" w:rsidP="00116960">
            <w:pPr>
              <w:ind w:left="0"/>
              <w:jc w:val="center"/>
              <w:rPr>
                <w:rtl/>
              </w:rPr>
            </w:pPr>
            <w:r w:rsidRPr="00270DD7">
              <w:rPr>
                <w:rtl/>
              </w:rPr>
              <w:t>نطاق السعر غير صالح، يرجى اعادة ادخال السعر بصورة صحيحة</w:t>
            </w:r>
          </w:p>
        </w:tc>
        <w:tc>
          <w:tcPr>
            <w:tcW w:w="4860" w:type="dxa"/>
            <w:vAlign w:val="center"/>
          </w:tcPr>
          <w:p w14:paraId="0DCD0F16" w14:textId="76B7E81F" w:rsidR="00E5558F" w:rsidRPr="00270DD7" w:rsidRDefault="00E5558F" w:rsidP="009F0B1D">
            <w:pPr>
              <w:bidi w:val="0"/>
              <w:ind w:left="0"/>
              <w:jc w:val="center"/>
              <w:rPr>
                <w:rFonts w:eastAsia="Times New Roman"/>
                <w:color w:val="3F3F3F"/>
              </w:rPr>
            </w:pPr>
            <w:r w:rsidRPr="00270DD7">
              <w:rPr>
                <w:rFonts w:eastAsia="Times New Roman"/>
                <w:color w:val="3F3F3F"/>
              </w:rPr>
              <w:t>I</w:t>
            </w:r>
            <w:r w:rsidR="00B651A2">
              <w:rPr>
                <w:rFonts w:eastAsia="Times New Roman"/>
                <w:color w:val="3F3F3F"/>
              </w:rPr>
              <w:t>nvalid Price Range, Please Re-enter the Correct P</w:t>
            </w:r>
            <w:r w:rsidRPr="00270DD7">
              <w:rPr>
                <w:rFonts w:eastAsia="Times New Roman"/>
                <w:color w:val="3F3F3F"/>
              </w:rPr>
              <w:t>rice</w:t>
            </w:r>
          </w:p>
        </w:tc>
      </w:tr>
      <w:tr w:rsidR="00E5558F" w:rsidRPr="00F479D6" w14:paraId="5614623E" w14:textId="77777777" w:rsidTr="00116960">
        <w:trPr>
          <w:trHeight w:val="20"/>
          <w:jc w:val="center"/>
        </w:trPr>
        <w:tc>
          <w:tcPr>
            <w:tcW w:w="836" w:type="dxa"/>
            <w:vAlign w:val="center"/>
          </w:tcPr>
          <w:p w14:paraId="3C6BC54A" w14:textId="77777777" w:rsidR="00E5558F" w:rsidRPr="009C083D" w:rsidRDefault="00E5558F" w:rsidP="009F0B1D">
            <w:pPr>
              <w:bidi w:val="0"/>
              <w:ind w:left="0"/>
              <w:jc w:val="center"/>
              <w:rPr>
                <w:i/>
                <w:iCs/>
              </w:rPr>
            </w:pPr>
            <w:bookmarkStart w:id="2642" w:name="ER035"/>
            <w:r w:rsidRPr="009C083D">
              <w:t>ER035</w:t>
            </w:r>
            <w:bookmarkEnd w:id="2642"/>
          </w:p>
        </w:tc>
        <w:tc>
          <w:tcPr>
            <w:tcW w:w="1887" w:type="dxa"/>
            <w:vAlign w:val="center"/>
          </w:tcPr>
          <w:p w14:paraId="0D7C83E6" w14:textId="77777777" w:rsidR="00E5558F" w:rsidRPr="00B37DDD" w:rsidRDefault="00E5558F" w:rsidP="00116960">
            <w:pPr>
              <w:ind w:left="0"/>
              <w:jc w:val="center"/>
              <w:rPr>
                <w:rtl/>
                <w:lang w:bidi="ar-EG"/>
              </w:rPr>
            </w:pPr>
            <w:r w:rsidRPr="00B37DDD">
              <w:rPr>
                <w:rFonts w:hint="cs"/>
                <w:rtl/>
                <w:lang w:bidi="ar-EG"/>
              </w:rPr>
              <w:t>خيارات التصفية</w:t>
            </w:r>
          </w:p>
        </w:tc>
        <w:tc>
          <w:tcPr>
            <w:tcW w:w="3937" w:type="dxa"/>
            <w:vAlign w:val="center"/>
          </w:tcPr>
          <w:p w14:paraId="7CDCC420" w14:textId="77777777" w:rsidR="00E5558F" w:rsidRPr="00B37DDD" w:rsidRDefault="00E5558F" w:rsidP="00116960">
            <w:pPr>
              <w:ind w:left="0"/>
              <w:jc w:val="center"/>
              <w:rPr>
                <w:rtl/>
              </w:rPr>
            </w:pPr>
            <w:r w:rsidRPr="00B37DDD">
              <w:rPr>
                <w:rFonts w:hint="cs"/>
                <w:rtl/>
              </w:rPr>
              <w:t>يرجى تحديد خيارات التصفية اولا</w:t>
            </w:r>
          </w:p>
        </w:tc>
        <w:tc>
          <w:tcPr>
            <w:tcW w:w="4860" w:type="dxa"/>
            <w:vAlign w:val="center"/>
          </w:tcPr>
          <w:p w14:paraId="3C5CFAF5" w14:textId="485199DF" w:rsidR="00E5558F" w:rsidRPr="00B37DDD" w:rsidRDefault="00B651A2" w:rsidP="009F0B1D">
            <w:pPr>
              <w:bidi w:val="0"/>
              <w:ind w:left="0"/>
              <w:jc w:val="center"/>
              <w:rPr>
                <w:rFonts w:eastAsia="Times New Roman"/>
                <w:color w:val="3F3F3F"/>
              </w:rPr>
            </w:pPr>
            <w:r>
              <w:rPr>
                <w:rFonts w:eastAsia="Times New Roman"/>
                <w:color w:val="3F3F3F"/>
              </w:rPr>
              <w:t>Please Select Your Filter Options F</w:t>
            </w:r>
            <w:r w:rsidR="00E5558F" w:rsidRPr="00B37DDD">
              <w:rPr>
                <w:rFonts w:eastAsia="Times New Roman"/>
                <w:color w:val="3F3F3F"/>
              </w:rPr>
              <w:t>irst.</w:t>
            </w:r>
          </w:p>
        </w:tc>
      </w:tr>
      <w:tr w:rsidR="00E5558F" w:rsidRPr="00F479D6" w14:paraId="4A6FFFCC" w14:textId="77777777" w:rsidTr="00116960">
        <w:trPr>
          <w:trHeight w:val="20"/>
          <w:jc w:val="center"/>
        </w:trPr>
        <w:tc>
          <w:tcPr>
            <w:tcW w:w="836" w:type="dxa"/>
            <w:vAlign w:val="center"/>
          </w:tcPr>
          <w:p w14:paraId="6709CB2C" w14:textId="77777777" w:rsidR="00E5558F" w:rsidRPr="009C083D" w:rsidRDefault="00E5558F" w:rsidP="009F0B1D">
            <w:pPr>
              <w:bidi w:val="0"/>
              <w:ind w:left="0"/>
              <w:jc w:val="center"/>
              <w:rPr>
                <w:i/>
                <w:iCs/>
              </w:rPr>
            </w:pPr>
            <w:bookmarkStart w:id="2643" w:name="ER036"/>
            <w:r w:rsidRPr="009C083D">
              <w:t>ER036</w:t>
            </w:r>
            <w:bookmarkEnd w:id="2643"/>
          </w:p>
        </w:tc>
        <w:tc>
          <w:tcPr>
            <w:tcW w:w="1887" w:type="dxa"/>
            <w:vAlign w:val="center"/>
          </w:tcPr>
          <w:p w14:paraId="7DC45157" w14:textId="77777777" w:rsidR="00E5558F" w:rsidRPr="0049108C" w:rsidRDefault="00E5558F" w:rsidP="00116960">
            <w:pPr>
              <w:ind w:left="0"/>
              <w:jc w:val="center"/>
              <w:rPr>
                <w:rtl/>
                <w:lang w:bidi="ar-EG"/>
              </w:rPr>
            </w:pPr>
            <w:r w:rsidRPr="0049108C">
              <w:rPr>
                <w:rFonts w:hint="cs"/>
                <w:rtl/>
                <w:lang w:bidi="ar-EG"/>
              </w:rPr>
              <w:t>اختيار عنوان توصيل</w:t>
            </w:r>
          </w:p>
        </w:tc>
        <w:tc>
          <w:tcPr>
            <w:tcW w:w="3937" w:type="dxa"/>
            <w:vAlign w:val="center"/>
          </w:tcPr>
          <w:p w14:paraId="6F716832" w14:textId="77777777" w:rsidR="00E5558F" w:rsidRPr="0049108C" w:rsidRDefault="00E5558F" w:rsidP="00116960">
            <w:pPr>
              <w:ind w:left="0"/>
              <w:jc w:val="center"/>
              <w:rPr>
                <w:rtl/>
                <w:lang w:bidi="ar-EG"/>
              </w:rPr>
            </w:pPr>
            <w:r w:rsidRPr="0049108C">
              <w:rPr>
                <w:rFonts w:eastAsia="Times New Roman"/>
                <w:rtl/>
                <w:lang w:val="en-GB"/>
              </w:rPr>
              <w:t xml:space="preserve">يرجى </w:t>
            </w:r>
            <w:r>
              <w:rPr>
                <w:rFonts w:eastAsia="Times New Roman" w:hint="cs"/>
                <w:rtl/>
                <w:lang w:val="en-GB"/>
              </w:rPr>
              <w:t>&lt;</w:t>
            </w:r>
            <w:r w:rsidRPr="0049108C">
              <w:rPr>
                <w:rFonts w:eastAsia="Times New Roman" w:hint="cs"/>
                <w:rtl/>
                <w:lang w:val="en-GB"/>
              </w:rPr>
              <w:t>اختيار/</w:t>
            </w:r>
            <w:r w:rsidRPr="0049108C">
              <w:rPr>
                <w:rFonts w:eastAsia="Times New Roman"/>
                <w:rtl/>
                <w:lang w:val="en-GB"/>
              </w:rPr>
              <w:t>إضافة</w:t>
            </w:r>
            <w:r>
              <w:rPr>
                <w:rFonts w:eastAsia="Times New Roman" w:hint="cs"/>
                <w:rtl/>
                <w:lang w:val="en-GB"/>
              </w:rPr>
              <w:t>&gt;</w:t>
            </w:r>
            <w:r w:rsidRPr="0049108C">
              <w:rPr>
                <w:rFonts w:eastAsia="Times New Roman"/>
                <w:rtl/>
                <w:lang w:val="en-GB"/>
              </w:rPr>
              <w:t xml:space="preserve"> عنوان للتوصيل</w:t>
            </w:r>
          </w:p>
        </w:tc>
        <w:tc>
          <w:tcPr>
            <w:tcW w:w="4860" w:type="dxa"/>
            <w:vAlign w:val="center"/>
          </w:tcPr>
          <w:p w14:paraId="6CB72E16" w14:textId="77777777" w:rsidR="00E5558F" w:rsidRPr="0049108C" w:rsidRDefault="00E5558F" w:rsidP="009F0B1D">
            <w:pPr>
              <w:bidi w:val="0"/>
              <w:ind w:left="0"/>
              <w:jc w:val="center"/>
              <w:rPr>
                <w:rFonts w:eastAsia="Times New Roman"/>
                <w:color w:val="3F3F3F"/>
              </w:rPr>
            </w:pPr>
            <w:r w:rsidRPr="0049108C">
              <w:rPr>
                <w:rFonts w:eastAsia="Times New Roman"/>
                <w:color w:val="3F3F3F"/>
              </w:rPr>
              <w:t xml:space="preserve">Please </w:t>
            </w:r>
            <w:r>
              <w:rPr>
                <w:rFonts w:eastAsia="Times New Roman"/>
                <w:color w:val="3F3F3F"/>
              </w:rPr>
              <w:t>&lt;</w:t>
            </w:r>
            <w:r w:rsidRPr="0049108C">
              <w:rPr>
                <w:rFonts w:eastAsia="Times New Roman"/>
                <w:color w:val="3F3F3F"/>
              </w:rPr>
              <w:t>select/add</w:t>
            </w:r>
            <w:r>
              <w:rPr>
                <w:rFonts w:eastAsia="Times New Roman"/>
                <w:color w:val="3F3F3F"/>
              </w:rPr>
              <w:t>&gt;</w:t>
            </w:r>
            <w:r w:rsidRPr="0049108C">
              <w:rPr>
                <w:rFonts w:eastAsia="Times New Roman"/>
                <w:color w:val="3F3F3F"/>
              </w:rPr>
              <w:t xml:space="preserve"> a delivery address.</w:t>
            </w:r>
          </w:p>
        </w:tc>
      </w:tr>
      <w:tr w:rsidR="00E5558F" w:rsidRPr="00F479D6" w14:paraId="327F2FA8" w14:textId="77777777" w:rsidTr="00116960">
        <w:trPr>
          <w:trHeight w:val="20"/>
          <w:jc w:val="center"/>
        </w:trPr>
        <w:tc>
          <w:tcPr>
            <w:tcW w:w="836" w:type="dxa"/>
            <w:vAlign w:val="center"/>
          </w:tcPr>
          <w:p w14:paraId="45B50E0D" w14:textId="77777777" w:rsidR="00E5558F" w:rsidRPr="009C083D" w:rsidRDefault="00E5558F" w:rsidP="009F0B1D">
            <w:pPr>
              <w:bidi w:val="0"/>
              <w:ind w:left="0"/>
              <w:jc w:val="center"/>
              <w:rPr>
                <w:i/>
                <w:iCs/>
              </w:rPr>
            </w:pPr>
            <w:bookmarkStart w:id="2644" w:name="ER037"/>
            <w:r w:rsidRPr="009C083D">
              <w:t>ER037</w:t>
            </w:r>
            <w:bookmarkEnd w:id="2644"/>
          </w:p>
        </w:tc>
        <w:tc>
          <w:tcPr>
            <w:tcW w:w="1887" w:type="dxa"/>
            <w:vAlign w:val="center"/>
          </w:tcPr>
          <w:p w14:paraId="4DE8D380" w14:textId="77777777" w:rsidR="00E5558F" w:rsidRPr="00E14B19" w:rsidRDefault="00E5558F" w:rsidP="00116960">
            <w:pPr>
              <w:ind w:left="0"/>
              <w:jc w:val="center"/>
              <w:rPr>
                <w:rtl/>
                <w:lang w:bidi="ar-EG"/>
              </w:rPr>
            </w:pPr>
            <w:r w:rsidRPr="00E14B19">
              <w:rPr>
                <w:rFonts w:hint="cs"/>
                <w:rtl/>
                <w:lang w:bidi="ar-EG"/>
              </w:rPr>
              <w:t xml:space="preserve">بطاقة/حساب مسجل </w:t>
            </w:r>
          </w:p>
        </w:tc>
        <w:tc>
          <w:tcPr>
            <w:tcW w:w="3937" w:type="dxa"/>
            <w:vAlign w:val="center"/>
          </w:tcPr>
          <w:p w14:paraId="7806B9FA" w14:textId="77777777" w:rsidR="00E5558F" w:rsidRPr="00E14B19" w:rsidRDefault="00E5558F" w:rsidP="00116960">
            <w:pPr>
              <w:ind w:left="0"/>
              <w:jc w:val="center"/>
              <w:rPr>
                <w:rFonts w:eastAsia="Times New Roman"/>
                <w:rtl/>
                <w:lang w:val="en-GB"/>
              </w:rPr>
            </w:pPr>
            <w:r w:rsidRPr="00E14B19">
              <w:rPr>
                <w:rFonts w:eastAsia="Times New Roman" w:hint="cs"/>
                <w:rtl/>
                <w:lang w:val="en-GB"/>
              </w:rPr>
              <w:t xml:space="preserve">رقم </w:t>
            </w:r>
            <w:r>
              <w:rPr>
                <w:rFonts w:eastAsia="Times New Roman" w:hint="cs"/>
                <w:rtl/>
                <w:lang w:val="en-GB"/>
              </w:rPr>
              <w:t>&lt;</w:t>
            </w:r>
            <w:r w:rsidRPr="00E14B19">
              <w:rPr>
                <w:rFonts w:eastAsia="Times New Roman" w:hint="cs"/>
                <w:rtl/>
                <w:lang w:val="en-GB"/>
              </w:rPr>
              <w:t>البطاقة/الحساب</w:t>
            </w:r>
            <w:r>
              <w:rPr>
                <w:rFonts w:eastAsia="Times New Roman" w:hint="cs"/>
                <w:rtl/>
                <w:lang w:val="en-GB"/>
              </w:rPr>
              <w:t>&gt;</w:t>
            </w:r>
            <w:r w:rsidRPr="00E14B19">
              <w:rPr>
                <w:rFonts w:eastAsia="Times New Roman" w:hint="cs"/>
                <w:rtl/>
                <w:lang w:val="en-GB"/>
              </w:rPr>
              <w:t xml:space="preserve"> مسجل من قبل </w:t>
            </w:r>
            <w:r>
              <w:rPr>
                <w:rFonts w:eastAsia="Times New Roman" w:hint="cs"/>
                <w:rtl/>
                <w:lang w:val="en-GB"/>
              </w:rPr>
              <w:t>في &lt;</w:t>
            </w:r>
            <w:r w:rsidRPr="00E14B19">
              <w:rPr>
                <w:rFonts w:eastAsia="Times New Roman" w:hint="cs"/>
                <w:rtl/>
                <w:lang w:val="en-GB"/>
              </w:rPr>
              <w:t>البطاقات/الحسابات</w:t>
            </w:r>
            <w:r>
              <w:rPr>
                <w:rFonts w:eastAsia="Times New Roman" w:hint="cs"/>
                <w:rtl/>
                <w:lang w:val="en-GB"/>
              </w:rPr>
              <w:t>&gt;</w:t>
            </w:r>
            <w:r w:rsidRPr="00E14B19">
              <w:rPr>
                <w:rFonts w:eastAsia="Times New Roman" w:hint="cs"/>
                <w:rtl/>
                <w:lang w:val="en-GB"/>
              </w:rPr>
              <w:t xml:space="preserve"> المحفوظة</w:t>
            </w:r>
          </w:p>
        </w:tc>
        <w:tc>
          <w:tcPr>
            <w:tcW w:w="4860" w:type="dxa"/>
            <w:vAlign w:val="center"/>
          </w:tcPr>
          <w:p w14:paraId="35199BEA" w14:textId="1F94FC01" w:rsidR="00E5558F" w:rsidRPr="00E14B19" w:rsidRDefault="00E5558F" w:rsidP="009F0B1D">
            <w:pPr>
              <w:bidi w:val="0"/>
              <w:ind w:left="0"/>
              <w:jc w:val="center"/>
              <w:rPr>
                <w:rFonts w:eastAsia="Times New Roman"/>
                <w:color w:val="3F3F3F"/>
              </w:rPr>
            </w:pPr>
            <w:r>
              <w:rPr>
                <w:rFonts w:eastAsia="Times New Roman"/>
                <w:color w:val="3F3F3F"/>
              </w:rPr>
              <w:t>&lt;</w:t>
            </w:r>
            <w:r w:rsidR="001523BB">
              <w:rPr>
                <w:rFonts w:eastAsia="Times New Roman"/>
                <w:color w:val="3F3F3F"/>
              </w:rPr>
              <w:t>Card/A</w:t>
            </w:r>
            <w:r w:rsidRPr="00E14B19">
              <w:rPr>
                <w:rFonts w:eastAsia="Times New Roman"/>
                <w:color w:val="3F3F3F"/>
              </w:rPr>
              <w:t>ccount</w:t>
            </w:r>
            <w:r>
              <w:rPr>
                <w:rFonts w:eastAsia="Times New Roman"/>
                <w:color w:val="3F3F3F"/>
              </w:rPr>
              <w:t>&gt;</w:t>
            </w:r>
            <w:r w:rsidR="001523BB">
              <w:rPr>
                <w:rFonts w:eastAsia="Times New Roman"/>
                <w:color w:val="3F3F3F"/>
              </w:rPr>
              <w:t xml:space="preserve"> Number Already Registered with S</w:t>
            </w:r>
            <w:r w:rsidRPr="00E14B19">
              <w:rPr>
                <w:rFonts w:eastAsia="Times New Roman"/>
                <w:color w:val="3F3F3F"/>
              </w:rPr>
              <w:t xml:space="preserve">aved </w:t>
            </w:r>
            <w:r>
              <w:rPr>
                <w:rFonts w:eastAsia="Times New Roman"/>
                <w:color w:val="3F3F3F"/>
              </w:rPr>
              <w:t>&lt;</w:t>
            </w:r>
            <w:r w:rsidR="001523BB">
              <w:rPr>
                <w:rFonts w:eastAsia="Times New Roman"/>
                <w:color w:val="3F3F3F"/>
              </w:rPr>
              <w:t>Cards/A</w:t>
            </w:r>
            <w:r w:rsidRPr="00E14B19">
              <w:rPr>
                <w:rFonts w:eastAsia="Times New Roman"/>
                <w:color w:val="3F3F3F"/>
              </w:rPr>
              <w:t>ccounts</w:t>
            </w:r>
            <w:r>
              <w:rPr>
                <w:rFonts w:eastAsia="Times New Roman"/>
                <w:color w:val="3F3F3F"/>
              </w:rPr>
              <w:t>&gt;</w:t>
            </w:r>
          </w:p>
        </w:tc>
      </w:tr>
      <w:tr w:rsidR="00E5558F" w:rsidRPr="00F479D6" w14:paraId="7FCA539F" w14:textId="77777777" w:rsidTr="00116960">
        <w:trPr>
          <w:trHeight w:val="20"/>
          <w:jc w:val="center"/>
        </w:trPr>
        <w:tc>
          <w:tcPr>
            <w:tcW w:w="836" w:type="dxa"/>
            <w:vAlign w:val="center"/>
          </w:tcPr>
          <w:p w14:paraId="54541D17" w14:textId="77777777" w:rsidR="00E5558F" w:rsidRPr="009C083D" w:rsidRDefault="00E5558F" w:rsidP="009F0B1D">
            <w:pPr>
              <w:bidi w:val="0"/>
              <w:ind w:left="0"/>
              <w:jc w:val="center"/>
              <w:rPr>
                <w:i/>
                <w:iCs/>
              </w:rPr>
            </w:pPr>
            <w:bookmarkStart w:id="2645" w:name="ER038"/>
            <w:r w:rsidRPr="009C083D">
              <w:t>ER038</w:t>
            </w:r>
            <w:bookmarkEnd w:id="2645"/>
          </w:p>
        </w:tc>
        <w:tc>
          <w:tcPr>
            <w:tcW w:w="1887" w:type="dxa"/>
            <w:vAlign w:val="center"/>
          </w:tcPr>
          <w:p w14:paraId="39ECEC20" w14:textId="77777777" w:rsidR="00E5558F" w:rsidRPr="00345E11" w:rsidRDefault="00E5558F" w:rsidP="00116960">
            <w:pPr>
              <w:ind w:left="0"/>
              <w:jc w:val="center"/>
              <w:rPr>
                <w:rtl/>
                <w:lang w:bidi="ar-EG"/>
              </w:rPr>
            </w:pPr>
            <w:r w:rsidRPr="00345E11">
              <w:rPr>
                <w:rFonts w:hint="cs"/>
                <w:rtl/>
                <w:lang w:bidi="ar-EG"/>
              </w:rPr>
              <w:t>قيمة خطأ</w:t>
            </w:r>
          </w:p>
        </w:tc>
        <w:tc>
          <w:tcPr>
            <w:tcW w:w="3937" w:type="dxa"/>
            <w:vAlign w:val="center"/>
          </w:tcPr>
          <w:p w14:paraId="512B4943" w14:textId="7906FA83" w:rsidR="00E5558F" w:rsidRPr="00345E11" w:rsidRDefault="00E5558F" w:rsidP="00116960">
            <w:pPr>
              <w:ind w:left="0"/>
              <w:jc w:val="center"/>
              <w:rPr>
                <w:rFonts w:eastAsia="Times New Roman"/>
                <w:rtl/>
                <w:lang w:val="en-GB" w:bidi="ar-EG"/>
              </w:rPr>
            </w:pPr>
            <w:r w:rsidRPr="00345E11">
              <w:rPr>
                <w:rFonts w:eastAsia="Times New Roman" w:hint="cs"/>
                <w:rtl/>
                <w:lang w:val="en-GB" w:bidi="ar-EG"/>
              </w:rPr>
              <w:t xml:space="preserve">الرصيد </w:t>
            </w:r>
            <w:r w:rsidR="00281251" w:rsidRPr="00345E11">
              <w:rPr>
                <w:rFonts w:eastAsia="Times New Roman" w:hint="cs"/>
                <w:rtl/>
                <w:lang w:val="en-GB" w:bidi="ar-EG"/>
              </w:rPr>
              <w:t>الحالي</w:t>
            </w:r>
            <w:r w:rsidRPr="00345E11">
              <w:rPr>
                <w:rFonts w:eastAsia="Times New Roman" w:hint="cs"/>
                <w:rtl/>
                <w:lang w:val="en-GB" w:bidi="ar-EG"/>
              </w:rPr>
              <w:t xml:space="preserve"> للمحفظة لا يسمح</w:t>
            </w:r>
          </w:p>
        </w:tc>
        <w:tc>
          <w:tcPr>
            <w:tcW w:w="4860" w:type="dxa"/>
            <w:vAlign w:val="center"/>
          </w:tcPr>
          <w:p w14:paraId="04A66DAE" w14:textId="33B59769" w:rsidR="00E5558F" w:rsidRPr="00345E11" w:rsidRDefault="00E5558F" w:rsidP="009F0B1D">
            <w:pPr>
              <w:bidi w:val="0"/>
              <w:ind w:left="0"/>
              <w:jc w:val="center"/>
              <w:rPr>
                <w:rFonts w:eastAsia="Times New Roman"/>
                <w:color w:val="3F3F3F"/>
              </w:rPr>
            </w:pPr>
            <w:r w:rsidRPr="00345E11">
              <w:rPr>
                <w:rFonts w:eastAsia="Times New Roman"/>
                <w:color w:val="3F3F3F"/>
              </w:rPr>
              <w:t xml:space="preserve">Current </w:t>
            </w:r>
            <w:r w:rsidR="005C524D">
              <w:rPr>
                <w:rFonts w:eastAsia="Times New Roman"/>
                <w:color w:val="3F3F3F"/>
              </w:rPr>
              <w:t>W</w:t>
            </w:r>
            <w:r w:rsidRPr="00345E11">
              <w:rPr>
                <w:rFonts w:eastAsia="Times New Roman"/>
                <w:color w:val="3F3F3F"/>
              </w:rPr>
              <w:t xml:space="preserve">allet </w:t>
            </w:r>
            <w:r w:rsidR="005C524D">
              <w:rPr>
                <w:rFonts w:eastAsia="Times New Roman"/>
                <w:color w:val="3F3F3F"/>
              </w:rPr>
              <w:t>B</w:t>
            </w:r>
            <w:r w:rsidRPr="00345E11">
              <w:rPr>
                <w:rFonts w:eastAsia="Times New Roman"/>
                <w:color w:val="3F3F3F"/>
              </w:rPr>
              <w:t xml:space="preserve">alance </w:t>
            </w:r>
            <w:r w:rsidR="005C524D">
              <w:rPr>
                <w:rFonts w:eastAsia="Times New Roman"/>
                <w:color w:val="3F3F3F"/>
              </w:rPr>
              <w:t>D</w:t>
            </w:r>
            <w:r w:rsidRPr="00345E11">
              <w:rPr>
                <w:rFonts w:eastAsia="Times New Roman"/>
                <w:color w:val="3F3F3F"/>
              </w:rPr>
              <w:t xml:space="preserve">oes </w:t>
            </w:r>
            <w:r w:rsidR="005C524D">
              <w:rPr>
                <w:rFonts w:eastAsia="Times New Roman"/>
                <w:color w:val="3F3F3F"/>
              </w:rPr>
              <w:t>N</w:t>
            </w:r>
            <w:r w:rsidRPr="00345E11">
              <w:rPr>
                <w:rFonts w:eastAsia="Times New Roman"/>
                <w:color w:val="3F3F3F"/>
              </w:rPr>
              <w:t xml:space="preserve">ot </w:t>
            </w:r>
            <w:r w:rsidR="005C524D">
              <w:rPr>
                <w:rFonts w:eastAsia="Times New Roman"/>
                <w:color w:val="3F3F3F"/>
              </w:rPr>
              <w:t>A</w:t>
            </w:r>
            <w:r w:rsidRPr="00345E11">
              <w:rPr>
                <w:rFonts w:eastAsia="Times New Roman"/>
                <w:color w:val="3F3F3F"/>
              </w:rPr>
              <w:t>llow</w:t>
            </w:r>
          </w:p>
        </w:tc>
      </w:tr>
      <w:tr w:rsidR="00E5558F" w:rsidRPr="00F479D6" w14:paraId="7E980748" w14:textId="77777777" w:rsidTr="00116960">
        <w:trPr>
          <w:trHeight w:val="20"/>
          <w:jc w:val="center"/>
        </w:trPr>
        <w:tc>
          <w:tcPr>
            <w:tcW w:w="836" w:type="dxa"/>
            <w:vAlign w:val="center"/>
          </w:tcPr>
          <w:p w14:paraId="0FF6E96F" w14:textId="2FA6DBBC" w:rsidR="00E5558F" w:rsidRPr="009C083D" w:rsidRDefault="009C083D" w:rsidP="009F0B1D">
            <w:pPr>
              <w:bidi w:val="0"/>
              <w:ind w:left="0"/>
              <w:jc w:val="center"/>
            </w:pPr>
            <w:r w:rsidRPr="009C083D">
              <w:t>ER039</w:t>
            </w:r>
          </w:p>
        </w:tc>
        <w:tc>
          <w:tcPr>
            <w:tcW w:w="1887" w:type="dxa"/>
            <w:vAlign w:val="center"/>
          </w:tcPr>
          <w:p w14:paraId="0E6605BE" w14:textId="4DCFBA9D" w:rsidR="00E5558F" w:rsidRPr="00345E11" w:rsidRDefault="00E5558F" w:rsidP="00116960">
            <w:pPr>
              <w:ind w:left="0"/>
              <w:jc w:val="center"/>
              <w:rPr>
                <w:rtl/>
                <w:lang w:bidi="ar-EG"/>
              </w:rPr>
            </w:pPr>
          </w:p>
        </w:tc>
        <w:tc>
          <w:tcPr>
            <w:tcW w:w="3937" w:type="dxa"/>
            <w:vAlign w:val="center"/>
          </w:tcPr>
          <w:p w14:paraId="7AF70942" w14:textId="607A45AC" w:rsidR="00E5558F" w:rsidRPr="00345E11" w:rsidRDefault="00E5558F" w:rsidP="00116960">
            <w:pPr>
              <w:ind w:left="0"/>
              <w:jc w:val="center"/>
              <w:rPr>
                <w:rFonts w:eastAsia="Times New Roman"/>
                <w:rtl/>
                <w:lang w:val="en-GB" w:bidi="ar-EG"/>
              </w:rPr>
            </w:pPr>
          </w:p>
        </w:tc>
        <w:tc>
          <w:tcPr>
            <w:tcW w:w="4860" w:type="dxa"/>
            <w:vAlign w:val="center"/>
          </w:tcPr>
          <w:p w14:paraId="722B34DD" w14:textId="77DC7B7C" w:rsidR="00E5558F" w:rsidRPr="00345E11" w:rsidRDefault="00E5558F" w:rsidP="009F0B1D">
            <w:pPr>
              <w:bidi w:val="0"/>
              <w:ind w:left="0"/>
              <w:jc w:val="center"/>
              <w:rPr>
                <w:rFonts w:eastAsia="Times New Roman"/>
                <w:color w:val="3F3F3F"/>
              </w:rPr>
            </w:pPr>
          </w:p>
        </w:tc>
      </w:tr>
      <w:tr w:rsidR="00E5558F" w:rsidRPr="00F479D6" w14:paraId="435DF050" w14:textId="77777777" w:rsidTr="00116960">
        <w:trPr>
          <w:trHeight w:val="20"/>
          <w:jc w:val="center"/>
        </w:trPr>
        <w:tc>
          <w:tcPr>
            <w:tcW w:w="836" w:type="dxa"/>
            <w:vAlign w:val="center"/>
          </w:tcPr>
          <w:p w14:paraId="295C3EE2" w14:textId="62D9BD9A" w:rsidR="00E5558F" w:rsidRPr="009C083D" w:rsidRDefault="00A01D5E" w:rsidP="009F0B1D">
            <w:pPr>
              <w:bidi w:val="0"/>
              <w:ind w:left="0"/>
              <w:jc w:val="center"/>
            </w:pPr>
            <w:r w:rsidRPr="009C083D">
              <w:t>ER040</w:t>
            </w:r>
          </w:p>
        </w:tc>
        <w:tc>
          <w:tcPr>
            <w:tcW w:w="1887" w:type="dxa"/>
            <w:vAlign w:val="center"/>
          </w:tcPr>
          <w:p w14:paraId="52E522F7" w14:textId="4294F96B" w:rsidR="00E5558F" w:rsidRPr="008D3833" w:rsidRDefault="00A01D5E" w:rsidP="00116960">
            <w:pPr>
              <w:ind w:left="0"/>
              <w:jc w:val="center"/>
              <w:rPr>
                <w:rtl/>
                <w:lang w:bidi="ar-EG"/>
              </w:rPr>
            </w:pPr>
            <w:r>
              <w:rPr>
                <w:rFonts w:hint="cs"/>
                <w:rtl/>
                <w:lang w:bidi="ar-EG"/>
              </w:rPr>
              <w:t>حذف اعلان</w:t>
            </w:r>
          </w:p>
        </w:tc>
        <w:tc>
          <w:tcPr>
            <w:tcW w:w="3937" w:type="dxa"/>
            <w:vAlign w:val="center"/>
          </w:tcPr>
          <w:p w14:paraId="3B7B46C8" w14:textId="0143548D" w:rsidR="00E5558F" w:rsidRPr="008D3833" w:rsidRDefault="00A01D5E" w:rsidP="00116960">
            <w:pPr>
              <w:ind w:left="0"/>
              <w:jc w:val="center"/>
              <w:rPr>
                <w:rFonts w:eastAsia="Times New Roman"/>
                <w:rtl/>
                <w:lang w:bidi="ar-EG"/>
              </w:rPr>
            </w:pPr>
            <w:r>
              <w:rPr>
                <w:rFonts w:eastAsia="Times New Roman" w:hint="cs"/>
                <w:rtl/>
                <w:lang w:bidi="ar-EG"/>
              </w:rPr>
              <w:t>لا يمكن حذف اعلان المنتج نظرا لوجود عروض تفاوض مرسلة يجب الغاءها اولا</w:t>
            </w:r>
          </w:p>
        </w:tc>
        <w:tc>
          <w:tcPr>
            <w:tcW w:w="4860" w:type="dxa"/>
            <w:vAlign w:val="center"/>
          </w:tcPr>
          <w:p w14:paraId="03573376" w14:textId="212F18A0" w:rsidR="00E5558F" w:rsidRPr="008D3833" w:rsidRDefault="00A01D5E" w:rsidP="009F0B1D">
            <w:pPr>
              <w:bidi w:val="0"/>
              <w:ind w:left="0"/>
              <w:jc w:val="center"/>
              <w:rPr>
                <w:rFonts w:eastAsia="Times New Roman"/>
                <w:color w:val="3F3F3F"/>
              </w:rPr>
            </w:pPr>
            <w:r w:rsidRPr="00A01D5E">
              <w:rPr>
                <w:rFonts w:eastAsia="Times New Roman"/>
                <w:color w:val="3F3F3F"/>
              </w:rPr>
              <w:t xml:space="preserve">The </w:t>
            </w:r>
            <w:r>
              <w:rPr>
                <w:rFonts w:eastAsia="Times New Roman"/>
                <w:color w:val="3F3F3F"/>
              </w:rPr>
              <w:t>P</w:t>
            </w:r>
            <w:r w:rsidRPr="00A01D5E">
              <w:rPr>
                <w:rFonts w:eastAsia="Times New Roman"/>
                <w:color w:val="3F3F3F"/>
              </w:rPr>
              <w:t xml:space="preserve">roduct </w:t>
            </w:r>
            <w:r>
              <w:rPr>
                <w:rFonts w:eastAsia="Times New Roman"/>
                <w:color w:val="3F3F3F"/>
              </w:rPr>
              <w:t>A</w:t>
            </w:r>
            <w:r w:rsidRPr="00A01D5E">
              <w:rPr>
                <w:rFonts w:eastAsia="Times New Roman"/>
                <w:color w:val="3F3F3F"/>
              </w:rPr>
              <w:t xml:space="preserve">d </w:t>
            </w:r>
            <w:r>
              <w:rPr>
                <w:rFonts w:eastAsia="Times New Roman"/>
                <w:color w:val="3F3F3F"/>
              </w:rPr>
              <w:t>C</w:t>
            </w:r>
            <w:r w:rsidRPr="00A01D5E">
              <w:rPr>
                <w:rFonts w:eastAsia="Times New Roman"/>
                <w:color w:val="3F3F3F"/>
              </w:rPr>
              <w:t xml:space="preserve">annot be </w:t>
            </w:r>
            <w:r>
              <w:rPr>
                <w:rFonts w:eastAsia="Times New Roman"/>
                <w:color w:val="3F3F3F"/>
              </w:rPr>
              <w:t>D</w:t>
            </w:r>
            <w:r w:rsidRPr="00A01D5E">
              <w:rPr>
                <w:rFonts w:eastAsia="Times New Roman"/>
                <w:color w:val="3F3F3F"/>
              </w:rPr>
              <w:t xml:space="preserve">eleted </w:t>
            </w:r>
            <w:r>
              <w:rPr>
                <w:rFonts w:eastAsia="Times New Roman"/>
                <w:color w:val="3F3F3F"/>
              </w:rPr>
              <w:t>B</w:t>
            </w:r>
            <w:r w:rsidRPr="00A01D5E">
              <w:rPr>
                <w:rFonts w:eastAsia="Times New Roman"/>
                <w:color w:val="3F3F3F"/>
              </w:rPr>
              <w:t xml:space="preserve">ecause there are </w:t>
            </w:r>
            <w:r>
              <w:rPr>
                <w:rFonts w:eastAsia="Times New Roman"/>
                <w:color w:val="3F3F3F"/>
              </w:rPr>
              <w:t>N</w:t>
            </w:r>
            <w:r w:rsidRPr="00A01D5E">
              <w:rPr>
                <w:rFonts w:eastAsia="Times New Roman"/>
                <w:color w:val="3F3F3F"/>
              </w:rPr>
              <w:t xml:space="preserve">egotiation </w:t>
            </w:r>
            <w:r>
              <w:rPr>
                <w:rFonts w:eastAsia="Times New Roman"/>
                <w:color w:val="3F3F3F"/>
              </w:rPr>
              <w:t>O</w:t>
            </w:r>
            <w:r w:rsidRPr="00A01D5E">
              <w:rPr>
                <w:rFonts w:eastAsia="Times New Roman"/>
                <w:color w:val="3F3F3F"/>
              </w:rPr>
              <w:t xml:space="preserve">ffers </w:t>
            </w:r>
            <w:r>
              <w:rPr>
                <w:rFonts w:eastAsia="Times New Roman"/>
                <w:color w:val="3F3F3F"/>
              </w:rPr>
              <w:t>S</w:t>
            </w:r>
            <w:r w:rsidRPr="00A01D5E">
              <w:rPr>
                <w:rFonts w:eastAsia="Times New Roman"/>
                <w:color w:val="3F3F3F"/>
              </w:rPr>
              <w:t xml:space="preserve">ent that must be </w:t>
            </w:r>
            <w:r>
              <w:rPr>
                <w:rFonts w:eastAsia="Times New Roman"/>
                <w:color w:val="3F3F3F"/>
              </w:rPr>
              <w:t>C</w:t>
            </w:r>
            <w:r w:rsidRPr="00A01D5E">
              <w:rPr>
                <w:rFonts w:eastAsia="Times New Roman"/>
                <w:color w:val="3F3F3F"/>
              </w:rPr>
              <w:t xml:space="preserve">ancelled </w:t>
            </w:r>
            <w:r>
              <w:rPr>
                <w:rFonts w:eastAsia="Times New Roman"/>
                <w:color w:val="3F3F3F"/>
              </w:rPr>
              <w:t>F</w:t>
            </w:r>
            <w:r w:rsidRPr="00A01D5E">
              <w:rPr>
                <w:rFonts w:eastAsia="Times New Roman"/>
                <w:color w:val="3F3F3F"/>
              </w:rPr>
              <w:t>irst</w:t>
            </w:r>
          </w:p>
        </w:tc>
      </w:tr>
      <w:tr w:rsidR="00E5558F" w:rsidRPr="00F479D6" w14:paraId="71A2C9A4" w14:textId="77777777" w:rsidTr="00116960">
        <w:trPr>
          <w:trHeight w:val="20"/>
          <w:jc w:val="center"/>
        </w:trPr>
        <w:tc>
          <w:tcPr>
            <w:tcW w:w="836" w:type="dxa"/>
            <w:vAlign w:val="center"/>
          </w:tcPr>
          <w:p w14:paraId="05D8FA9E" w14:textId="700D42B3" w:rsidR="00E5558F" w:rsidRPr="009C083D" w:rsidRDefault="00A01D5E" w:rsidP="009F0B1D">
            <w:pPr>
              <w:bidi w:val="0"/>
              <w:ind w:left="0"/>
              <w:jc w:val="center"/>
              <w:rPr>
                <w:rtl/>
                <w:lang w:bidi="ar-EG"/>
              </w:rPr>
            </w:pPr>
            <w:r w:rsidRPr="009C083D">
              <w:rPr>
                <w:lang w:bidi="ar-EG"/>
              </w:rPr>
              <w:t>ER041</w:t>
            </w:r>
          </w:p>
        </w:tc>
        <w:tc>
          <w:tcPr>
            <w:tcW w:w="1887" w:type="dxa"/>
            <w:vAlign w:val="center"/>
          </w:tcPr>
          <w:p w14:paraId="701332CC" w14:textId="465A3662" w:rsidR="00E5558F" w:rsidRPr="008D3833" w:rsidRDefault="00A01D5E" w:rsidP="00116960">
            <w:pPr>
              <w:ind w:left="0"/>
              <w:jc w:val="center"/>
              <w:rPr>
                <w:rFonts w:eastAsia="Times New Roman"/>
                <w:rtl/>
                <w:lang w:bidi="ar-EG"/>
              </w:rPr>
            </w:pPr>
            <w:r>
              <w:rPr>
                <w:rFonts w:eastAsia="Times New Roman" w:hint="cs"/>
                <w:rtl/>
                <w:lang w:bidi="ar-EG"/>
              </w:rPr>
              <w:t>حدث خطأ ما</w:t>
            </w:r>
          </w:p>
        </w:tc>
        <w:tc>
          <w:tcPr>
            <w:tcW w:w="3937" w:type="dxa"/>
            <w:vAlign w:val="center"/>
          </w:tcPr>
          <w:p w14:paraId="2B90AD2E" w14:textId="66807B3C" w:rsidR="00E5558F" w:rsidRPr="008D3833" w:rsidRDefault="00A01D5E" w:rsidP="00116960">
            <w:pPr>
              <w:ind w:left="0"/>
              <w:jc w:val="center"/>
              <w:rPr>
                <w:rFonts w:eastAsia="Times New Roman"/>
                <w:rtl/>
                <w:lang w:bidi="ar-EG"/>
              </w:rPr>
            </w:pPr>
            <w:r>
              <w:rPr>
                <w:rFonts w:eastAsia="Times New Roman" w:hint="cs"/>
                <w:rtl/>
                <w:lang w:bidi="ar-EG"/>
              </w:rPr>
              <w:t>حدث خطأ ما، يرجى إعادة المحاولة في وقت لاحق</w:t>
            </w:r>
          </w:p>
        </w:tc>
        <w:tc>
          <w:tcPr>
            <w:tcW w:w="4860" w:type="dxa"/>
            <w:vAlign w:val="center"/>
          </w:tcPr>
          <w:p w14:paraId="685074EE" w14:textId="19A53AE1" w:rsidR="00E5558F" w:rsidRPr="008D3833" w:rsidRDefault="00A01D5E" w:rsidP="009F0B1D">
            <w:pPr>
              <w:bidi w:val="0"/>
              <w:ind w:left="0"/>
              <w:jc w:val="center"/>
              <w:rPr>
                <w:rFonts w:eastAsia="Times New Roman"/>
                <w:color w:val="3F3F3F"/>
              </w:rPr>
            </w:pPr>
            <w:r w:rsidRPr="00A01D5E">
              <w:rPr>
                <w:rFonts w:eastAsia="Times New Roman"/>
                <w:color w:val="3F3F3F"/>
              </w:rPr>
              <w:t xml:space="preserve">Something </w:t>
            </w:r>
            <w:r>
              <w:rPr>
                <w:rFonts w:eastAsia="Times New Roman"/>
                <w:color w:val="3F3F3F"/>
              </w:rPr>
              <w:t>W</w:t>
            </w:r>
            <w:r w:rsidRPr="00A01D5E">
              <w:rPr>
                <w:rFonts w:eastAsia="Times New Roman"/>
                <w:color w:val="3F3F3F"/>
              </w:rPr>
              <w:t xml:space="preserve">ent </w:t>
            </w:r>
            <w:r>
              <w:rPr>
                <w:rFonts w:eastAsia="Times New Roman"/>
                <w:color w:val="3F3F3F"/>
              </w:rPr>
              <w:t>W</w:t>
            </w:r>
            <w:r w:rsidRPr="00A01D5E">
              <w:rPr>
                <w:rFonts w:eastAsia="Times New Roman"/>
                <w:color w:val="3F3F3F"/>
              </w:rPr>
              <w:t xml:space="preserve">rong, </w:t>
            </w:r>
            <w:r>
              <w:rPr>
                <w:rFonts w:eastAsia="Times New Roman"/>
                <w:color w:val="3F3F3F"/>
              </w:rPr>
              <w:t>P</w:t>
            </w:r>
            <w:r w:rsidRPr="00A01D5E">
              <w:rPr>
                <w:rFonts w:eastAsia="Times New Roman"/>
                <w:color w:val="3F3F3F"/>
              </w:rPr>
              <w:t xml:space="preserve">lease </w:t>
            </w:r>
            <w:r>
              <w:rPr>
                <w:rFonts w:eastAsia="Times New Roman"/>
                <w:color w:val="3F3F3F"/>
              </w:rPr>
              <w:t>T</w:t>
            </w:r>
            <w:r w:rsidRPr="00A01D5E">
              <w:rPr>
                <w:rFonts w:eastAsia="Times New Roman"/>
                <w:color w:val="3F3F3F"/>
              </w:rPr>
              <w:t xml:space="preserve">ry </w:t>
            </w:r>
            <w:r>
              <w:rPr>
                <w:rFonts w:eastAsia="Times New Roman"/>
                <w:color w:val="3F3F3F"/>
              </w:rPr>
              <w:t>A</w:t>
            </w:r>
            <w:r w:rsidRPr="00A01D5E">
              <w:rPr>
                <w:rFonts w:eastAsia="Times New Roman"/>
                <w:color w:val="3F3F3F"/>
              </w:rPr>
              <w:t xml:space="preserve">gain </w:t>
            </w:r>
            <w:r>
              <w:rPr>
                <w:rFonts w:eastAsia="Times New Roman"/>
                <w:color w:val="3F3F3F"/>
              </w:rPr>
              <w:t>L</w:t>
            </w:r>
            <w:r w:rsidRPr="00A01D5E">
              <w:rPr>
                <w:rFonts w:eastAsia="Times New Roman"/>
                <w:color w:val="3F3F3F"/>
              </w:rPr>
              <w:t>ater</w:t>
            </w:r>
          </w:p>
        </w:tc>
      </w:tr>
      <w:tr w:rsidR="00E5558F" w:rsidRPr="00F479D6" w14:paraId="52EEEDDC" w14:textId="77777777" w:rsidTr="00116960">
        <w:trPr>
          <w:trHeight w:val="20"/>
          <w:jc w:val="center"/>
        </w:trPr>
        <w:tc>
          <w:tcPr>
            <w:tcW w:w="836" w:type="dxa"/>
            <w:vAlign w:val="center"/>
          </w:tcPr>
          <w:p w14:paraId="0D1E8A19" w14:textId="77777777" w:rsidR="00E5558F" w:rsidRPr="009C083D" w:rsidRDefault="00E5558F" w:rsidP="009F0B1D">
            <w:pPr>
              <w:bidi w:val="0"/>
              <w:ind w:left="0"/>
              <w:jc w:val="center"/>
              <w:rPr>
                <w:i/>
                <w:iCs/>
              </w:rPr>
            </w:pPr>
            <w:bookmarkStart w:id="2646" w:name="ER042"/>
            <w:r w:rsidRPr="009C083D">
              <w:t>ER042</w:t>
            </w:r>
            <w:bookmarkEnd w:id="2646"/>
          </w:p>
        </w:tc>
        <w:tc>
          <w:tcPr>
            <w:tcW w:w="1887" w:type="dxa"/>
            <w:vAlign w:val="center"/>
          </w:tcPr>
          <w:p w14:paraId="67A49BC0" w14:textId="77777777" w:rsidR="00E5558F" w:rsidRPr="008D3833" w:rsidRDefault="00E5558F" w:rsidP="00116960">
            <w:pPr>
              <w:ind w:left="0"/>
              <w:jc w:val="center"/>
              <w:rPr>
                <w:rFonts w:eastAsia="Times New Roman"/>
                <w:rtl/>
                <w:lang w:bidi="ar-EG"/>
              </w:rPr>
            </w:pPr>
            <w:r w:rsidRPr="008D3833">
              <w:rPr>
                <w:rFonts w:eastAsia="Times New Roman"/>
                <w:rtl/>
              </w:rPr>
              <w:t>انتهى وقت العرض أثناء محاولة قبول العرض</w:t>
            </w:r>
          </w:p>
        </w:tc>
        <w:tc>
          <w:tcPr>
            <w:tcW w:w="3937" w:type="dxa"/>
            <w:vAlign w:val="center"/>
          </w:tcPr>
          <w:p w14:paraId="30F7F735" w14:textId="77777777" w:rsidR="00E5558F" w:rsidRPr="008D3833" w:rsidRDefault="00E5558F" w:rsidP="00116960">
            <w:pPr>
              <w:ind w:left="0"/>
              <w:jc w:val="center"/>
              <w:rPr>
                <w:rFonts w:eastAsia="Times New Roman"/>
                <w:rtl/>
              </w:rPr>
            </w:pPr>
            <w:r w:rsidRPr="008D3833">
              <w:rPr>
                <w:rFonts w:eastAsia="Times New Roman"/>
                <w:rtl/>
              </w:rPr>
              <w:t>تم إلغاء العملية بسبب انتهاء المهلة</w:t>
            </w:r>
          </w:p>
        </w:tc>
        <w:tc>
          <w:tcPr>
            <w:tcW w:w="4860" w:type="dxa"/>
            <w:vAlign w:val="center"/>
          </w:tcPr>
          <w:p w14:paraId="33D379A8" w14:textId="2684E563" w:rsidR="00E5558F" w:rsidRPr="008D3833" w:rsidRDefault="00441095" w:rsidP="009F0B1D">
            <w:pPr>
              <w:bidi w:val="0"/>
              <w:ind w:left="0"/>
              <w:jc w:val="center"/>
              <w:rPr>
                <w:rFonts w:eastAsia="Times New Roman"/>
                <w:color w:val="3F3F3F"/>
                <w:rtl/>
                <w:lang w:bidi="ar-EG"/>
              </w:rPr>
            </w:pPr>
            <w:r>
              <w:rPr>
                <w:rFonts w:eastAsia="Times New Roman"/>
                <w:color w:val="3F3F3F"/>
              </w:rPr>
              <w:t xml:space="preserve">The </w:t>
            </w:r>
            <w:r w:rsidR="00A01D5E">
              <w:rPr>
                <w:rFonts w:eastAsia="Times New Roman"/>
                <w:color w:val="3F3F3F"/>
              </w:rPr>
              <w:t>operation</w:t>
            </w:r>
            <w:r>
              <w:rPr>
                <w:rFonts w:eastAsia="Times New Roman"/>
                <w:color w:val="3F3F3F"/>
              </w:rPr>
              <w:t xml:space="preserve"> was Canceled Due to Timeout</w:t>
            </w:r>
          </w:p>
        </w:tc>
      </w:tr>
      <w:tr w:rsidR="00E5558F" w:rsidRPr="00F479D6" w14:paraId="137206F4" w14:textId="77777777" w:rsidTr="00116960">
        <w:trPr>
          <w:trHeight w:val="20"/>
          <w:jc w:val="center"/>
        </w:trPr>
        <w:tc>
          <w:tcPr>
            <w:tcW w:w="836" w:type="dxa"/>
            <w:vAlign w:val="center"/>
          </w:tcPr>
          <w:p w14:paraId="3327E3DE" w14:textId="77777777" w:rsidR="00E5558F" w:rsidRPr="009C083D" w:rsidRDefault="00E5558F" w:rsidP="009F0B1D">
            <w:pPr>
              <w:bidi w:val="0"/>
              <w:ind w:left="0"/>
              <w:jc w:val="center"/>
              <w:rPr>
                <w:i/>
                <w:iCs/>
              </w:rPr>
            </w:pPr>
            <w:bookmarkStart w:id="2647" w:name="ER043"/>
            <w:r w:rsidRPr="009C083D">
              <w:t>ER043</w:t>
            </w:r>
            <w:bookmarkEnd w:id="2647"/>
          </w:p>
        </w:tc>
        <w:tc>
          <w:tcPr>
            <w:tcW w:w="1887" w:type="dxa"/>
            <w:vAlign w:val="center"/>
          </w:tcPr>
          <w:p w14:paraId="1C5D986A" w14:textId="77777777" w:rsidR="00E5558F" w:rsidRPr="008D3833" w:rsidRDefault="00E5558F" w:rsidP="00116960">
            <w:pPr>
              <w:ind w:left="0"/>
              <w:jc w:val="center"/>
              <w:rPr>
                <w:rFonts w:eastAsia="Times New Roman"/>
                <w:rtl/>
              </w:rPr>
            </w:pPr>
            <w:r w:rsidRPr="008D3833">
              <w:rPr>
                <w:rFonts w:eastAsia="Times New Roman"/>
                <w:rtl/>
              </w:rPr>
              <w:t>إلغاء عرض تم قبوله أو رفضه</w:t>
            </w:r>
          </w:p>
        </w:tc>
        <w:tc>
          <w:tcPr>
            <w:tcW w:w="3937" w:type="dxa"/>
            <w:vAlign w:val="center"/>
          </w:tcPr>
          <w:p w14:paraId="4DACC90A" w14:textId="77777777" w:rsidR="00E5558F" w:rsidRPr="008D3833" w:rsidRDefault="00E5558F" w:rsidP="00116960">
            <w:pPr>
              <w:ind w:left="0"/>
              <w:jc w:val="center"/>
              <w:rPr>
                <w:rFonts w:eastAsia="Times New Roman"/>
                <w:rtl/>
              </w:rPr>
            </w:pPr>
            <w:r w:rsidRPr="008D3833">
              <w:rPr>
                <w:rFonts w:eastAsia="Times New Roman"/>
                <w:rtl/>
              </w:rPr>
              <w:t>العرض لا يمكن إلغاؤه لأنه تمت معالجته</w:t>
            </w:r>
          </w:p>
        </w:tc>
        <w:tc>
          <w:tcPr>
            <w:tcW w:w="4860" w:type="dxa"/>
            <w:vAlign w:val="center"/>
          </w:tcPr>
          <w:p w14:paraId="78A956C0" w14:textId="6642969B" w:rsidR="00E5558F" w:rsidRPr="008D3833" w:rsidRDefault="00441095" w:rsidP="009F0B1D">
            <w:pPr>
              <w:bidi w:val="0"/>
              <w:ind w:left="0"/>
              <w:jc w:val="center"/>
              <w:rPr>
                <w:rFonts w:eastAsia="Times New Roman"/>
                <w:color w:val="3F3F3F"/>
              </w:rPr>
            </w:pPr>
            <w:r>
              <w:rPr>
                <w:rFonts w:eastAsia="Times New Roman"/>
                <w:color w:val="3F3F3F"/>
              </w:rPr>
              <w:t>The Offer Cannot be Cancelled Because it has been Processed</w:t>
            </w:r>
          </w:p>
        </w:tc>
      </w:tr>
      <w:tr w:rsidR="00E5558F" w:rsidRPr="00F479D6" w14:paraId="13441986" w14:textId="77777777" w:rsidTr="00116960">
        <w:trPr>
          <w:trHeight w:val="20"/>
          <w:jc w:val="center"/>
        </w:trPr>
        <w:tc>
          <w:tcPr>
            <w:tcW w:w="836" w:type="dxa"/>
            <w:vAlign w:val="center"/>
          </w:tcPr>
          <w:p w14:paraId="18817438" w14:textId="77777777" w:rsidR="00E5558F" w:rsidRPr="009C083D" w:rsidRDefault="00E5558F" w:rsidP="009F0B1D">
            <w:pPr>
              <w:bidi w:val="0"/>
              <w:ind w:left="0"/>
              <w:jc w:val="center"/>
              <w:rPr>
                <w:i/>
                <w:iCs/>
              </w:rPr>
            </w:pPr>
            <w:bookmarkStart w:id="2648" w:name="ER044"/>
            <w:r w:rsidRPr="009C083D">
              <w:t>ER044</w:t>
            </w:r>
            <w:bookmarkEnd w:id="2648"/>
          </w:p>
        </w:tc>
        <w:tc>
          <w:tcPr>
            <w:tcW w:w="1887" w:type="dxa"/>
            <w:vAlign w:val="center"/>
          </w:tcPr>
          <w:p w14:paraId="395436F3" w14:textId="77777777" w:rsidR="00E5558F" w:rsidRPr="00456A30" w:rsidRDefault="00E5558F" w:rsidP="00116960">
            <w:pPr>
              <w:ind w:left="0"/>
              <w:jc w:val="center"/>
              <w:rPr>
                <w:rFonts w:eastAsia="Times New Roman"/>
                <w:rtl/>
              </w:rPr>
            </w:pPr>
            <w:r w:rsidRPr="00456A30">
              <w:rPr>
                <w:rFonts w:eastAsia="Times New Roman" w:hint="cs"/>
                <w:rtl/>
              </w:rPr>
              <w:t>قبول عرض لمنتج مباع</w:t>
            </w:r>
          </w:p>
        </w:tc>
        <w:tc>
          <w:tcPr>
            <w:tcW w:w="3937" w:type="dxa"/>
            <w:vAlign w:val="center"/>
          </w:tcPr>
          <w:p w14:paraId="6ECCE15D" w14:textId="77777777" w:rsidR="00E5558F" w:rsidRPr="00456A30" w:rsidRDefault="00E5558F" w:rsidP="00116960">
            <w:pPr>
              <w:ind w:left="0"/>
              <w:jc w:val="center"/>
              <w:rPr>
                <w:rFonts w:eastAsia="Times New Roman"/>
                <w:rtl/>
              </w:rPr>
            </w:pPr>
            <w:r w:rsidRPr="00456A30">
              <w:rPr>
                <w:rFonts w:eastAsia="Times New Roman"/>
                <w:rtl/>
                <w:lang w:bidi="ar-EG"/>
              </w:rPr>
              <w:t>لا يمكن قبول العرض لأن المنتج تم بيعه بالفعل</w:t>
            </w:r>
          </w:p>
        </w:tc>
        <w:tc>
          <w:tcPr>
            <w:tcW w:w="4860" w:type="dxa"/>
            <w:vAlign w:val="center"/>
          </w:tcPr>
          <w:p w14:paraId="44EEABDD" w14:textId="2122628D" w:rsidR="00E5558F" w:rsidRPr="00456A30" w:rsidRDefault="00441095" w:rsidP="009F0B1D">
            <w:pPr>
              <w:bidi w:val="0"/>
              <w:ind w:left="0"/>
              <w:jc w:val="center"/>
              <w:rPr>
                <w:rFonts w:eastAsia="Times New Roman"/>
                <w:color w:val="3F3F3F"/>
              </w:rPr>
            </w:pPr>
            <w:r>
              <w:rPr>
                <w:rFonts w:eastAsia="Times New Roman"/>
                <w:color w:val="3F3F3F"/>
              </w:rPr>
              <w:t>The Offer Cannot be Accepted Because the Product has Already been Sold</w:t>
            </w:r>
          </w:p>
        </w:tc>
      </w:tr>
      <w:tr w:rsidR="00E5558F" w:rsidRPr="00F479D6" w14:paraId="18E93AA3" w14:textId="77777777" w:rsidTr="00116960">
        <w:trPr>
          <w:trHeight w:val="20"/>
          <w:jc w:val="center"/>
        </w:trPr>
        <w:tc>
          <w:tcPr>
            <w:tcW w:w="836" w:type="dxa"/>
            <w:vAlign w:val="center"/>
          </w:tcPr>
          <w:p w14:paraId="3693F429" w14:textId="77777777" w:rsidR="00E5558F" w:rsidRPr="009C083D" w:rsidRDefault="00E5558F" w:rsidP="009F0B1D">
            <w:pPr>
              <w:bidi w:val="0"/>
              <w:ind w:left="0"/>
              <w:jc w:val="center"/>
              <w:rPr>
                <w:i/>
                <w:iCs/>
              </w:rPr>
            </w:pPr>
            <w:bookmarkStart w:id="2649" w:name="ER045"/>
            <w:r w:rsidRPr="009C083D">
              <w:t>ER045</w:t>
            </w:r>
            <w:bookmarkEnd w:id="2649"/>
          </w:p>
        </w:tc>
        <w:tc>
          <w:tcPr>
            <w:tcW w:w="1887" w:type="dxa"/>
            <w:vAlign w:val="center"/>
          </w:tcPr>
          <w:p w14:paraId="650A9180" w14:textId="77777777" w:rsidR="00E5558F" w:rsidRPr="00456A30" w:rsidRDefault="00E5558F" w:rsidP="00116960">
            <w:pPr>
              <w:ind w:left="0"/>
              <w:jc w:val="center"/>
              <w:rPr>
                <w:rFonts w:eastAsia="Times New Roman"/>
                <w:rtl/>
                <w:lang w:bidi="ar-EG"/>
              </w:rPr>
            </w:pPr>
            <w:r w:rsidRPr="00456A30">
              <w:rPr>
                <w:rFonts w:eastAsia="Times New Roman" w:hint="cs"/>
                <w:rtl/>
                <w:lang w:bidi="ar-EG"/>
              </w:rPr>
              <w:t>ارسال عرض لمستخدم موقوف</w:t>
            </w:r>
          </w:p>
        </w:tc>
        <w:tc>
          <w:tcPr>
            <w:tcW w:w="3937" w:type="dxa"/>
            <w:vAlign w:val="center"/>
          </w:tcPr>
          <w:p w14:paraId="617CB5B6" w14:textId="77777777" w:rsidR="00E5558F" w:rsidRPr="00456A30" w:rsidRDefault="00E5558F" w:rsidP="00116960">
            <w:pPr>
              <w:ind w:left="0"/>
              <w:jc w:val="center"/>
              <w:rPr>
                <w:rFonts w:eastAsia="Times New Roman"/>
                <w:rtl/>
                <w:lang w:bidi="ar-EG"/>
              </w:rPr>
            </w:pPr>
            <w:r w:rsidRPr="00456A30">
              <w:rPr>
                <w:rFonts w:eastAsia="Times New Roman"/>
                <w:rtl/>
              </w:rPr>
              <w:t xml:space="preserve">لا يمكن إرسال العرض </w:t>
            </w:r>
            <w:r w:rsidRPr="00456A30">
              <w:rPr>
                <w:rFonts w:eastAsia="Times New Roman" w:hint="cs"/>
                <w:rtl/>
              </w:rPr>
              <w:t xml:space="preserve">في الوقت الحالي نظرا </w:t>
            </w:r>
            <w:r w:rsidRPr="00456A30">
              <w:rPr>
                <w:rFonts w:eastAsia="Times New Roman"/>
                <w:rtl/>
              </w:rPr>
              <w:t>لأن حساب المستخدم غير متاح</w:t>
            </w:r>
          </w:p>
        </w:tc>
        <w:tc>
          <w:tcPr>
            <w:tcW w:w="4860" w:type="dxa"/>
            <w:vAlign w:val="center"/>
          </w:tcPr>
          <w:p w14:paraId="0853FBA2" w14:textId="6C3D1CA1" w:rsidR="00E5558F" w:rsidRPr="00456A30" w:rsidRDefault="00552807" w:rsidP="009F0B1D">
            <w:pPr>
              <w:bidi w:val="0"/>
              <w:ind w:left="0"/>
              <w:jc w:val="center"/>
              <w:rPr>
                <w:rFonts w:eastAsia="Times New Roman"/>
                <w:color w:val="3F3F3F"/>
              </w:rPr>
            </w:pPr>
            <w:r>
              <w:rPr>
                <w:rFonts w:eastAsia="Times New Roman"/>
                <w:color w:val="3F3F3F"/>
              </w:rPr>
              <w:t>The Offer Cannot be Sent at this Time Because the User Account is U</w:t>
            </w:r>
            <w:r w:rsidR="00E5558F" w:rsidRPr="00456A30">
              <w:rPr>
                <w:rFonts w:eastAsia="Times New Roman"/>
                <w:color w:val="3F3F3F"/>
              </w:rPr>
              <w:t>nava</w:t>
            </w:r>
            <w:r>
              <w:rPr>
                <w:rFonts w:eastAsia="Times New Roman"/>
                <w:color w:val="3F3F3F"/>
              </w:rPr>
              <w:t>ilable</w:t>
            </w:r>
          </w:p>
        </w:tc>
      </w:tr>
      <w:tr w:rsidR="00E5558F" w:rsidRPr="00F479D6" w14:paraId="66EF474E" w14:textId="77777777" w:rsidTr="00116960">
        <w:trPr>
          <w:trHeight w:val="20"/>
          <w:jc w:val="center"/>
        </w:trPr>
        <w:tc>
          <w:tcPr>
            <w:tcW w:w="836" w:type="dxa"/>
            <w:vAlign w:val="center"/>
          </w:tcPr>
          <w:p w14:paraId="467B4F50" w14:textId="77777777" w:rsidR="00E5558F" w:rsidRPr="009C083D" w:rsidRDefault="00E5558F" w:rsidP="009F0B1D">
            <w:pPr>
              <w:bidi w:val="0"/>
              <w:ind w:left="0"/>
              <w:jc w:val="center"/>
              <w:rPr>
                <w:i/>
                <w:iCs/>
              </w:rPr>
            </w:pPr>
            <w:bookmarkStart w:id="2650" w:name="ER046"/>
            <w:r w:rsidRPr="009C083D">
              <w:t>ER046</w:t>
            </w:r>
            <w:bookmarkEnd w:id="2650"/>
          </w:p>
        </w:tc>
        <w:tc>
          <w:tcPr>
            <w:tcW w:w="1887" w:type="dxa"/>
            <w:vAlign w:val="center"/>
          </w:tcPr>
          <w:p w14:paraId="039E9093" w14:textId="77777777" w:rsidR="00E5558F" w:rsidRPr="00456A30" w:rsidRDefault="00E5558F" w:rsidP="00116960">
            <w:pPr>
              <w:ind w:left="0"/>
              <w:jc w:val="center"/>
              <w:rPr>
                <w:rFonts w:eastAsia="Times New Roman"/>
                <w:rtl/>
                <w:lang w:bidi="ar-EG"/>
              </w:rPr>
            </w:pPr>
            <w:r w:rsidRPr="00456A30">
              <w:rPr>
                <w:rFonts w:eastAsia="Times New Roman" w:hint="cs"/>
                <w:rtl/>
                <w:lang w:bidi="ar-EG"/>
              </w:rPr>
              <w:t>تعديل اعلان منتج</w:t>
            </w:r>
          </w:p>
        </w:tc>
        <w:tc>
          <w:tcPr>
            <w:tcW w:w="3937" w:type="dxa"/>
            <w:vAlign w:val="center"/>
          </w:tcPr>
          <w:p w14:paraId="751D0914" w14:textId="729CB1CC" w:rsidR="00E5558F" w:rsidRPr="00456A30" w:rsidRDefault="00552807" w:rsidP="00116960">
            <w:pPr>
              <w:ind w:left="0"/>
              <w:jc w:val="center"/>
              <w:rPr>
                <w:rFonts w:eastAsia="Times New Roman"/>
                <w:rtl/>
                <w:lang w:bidi="ar-EG"/>
              </w:rPr>
            </w:pPr>
            <w:r>
              <w:rPr>
                <w:rFonts w:eastAsia="Times New Roman" w:hint="cs"/>
                <w:rtl/>
              </w:rPr>
              <w:t>عفوا، لا يمكن تعديل الاعلان</w:t>
            </w:r>
            <w:r w:rsidR="00A01D5E">
              <w:rPr>
                <w:rFonts w:eastAsia="Times New Roman"/>
              </w:rPr>
              <w:br/>
            </w:r>
            <w:r w:rsidR="00A01D5E" w:rsidRPr="00A01D5E">
              <w:rPr>
                <w:rFonts w:eastAsia="Times New Roman"/>
                <w:rtl/>
                <w:lang w:bidi="ar-EG"/>
              </w:rPr>
              <w:t>إعلان المنتج غير نشط.</w:t>
            </w:r>
          </w:p>
        </w:tc>
        <w:tc>
          <w:tcPr>
            <w:tcW w:w="4860" w:type="dxa"/>
            <w:vAlign w:val="center"/>
          </w:tcPr>
          <w:p w14:paraId="0373B361" w14:textId="4C4B58BF" w:rsidR="00552807" w:rsidRPr="00552807" w:rsidRDefault="00552807" w:rsidP="00552807">
            <w:pPr>
              <w:bidi w:val="0"/>
              <w:ind w:left="0"/>
              <w:jc w:val="center"/>
              <w:rPr>
                <w:rFonts w:eastAsia="Times New Roman"/>
                <w:color w:val="3F3F3F"/>
              </w:rPr>
            </w:pPr>
            <w:r>
              <w:rPr>
                <w:rFonts w:eastAsia="Times New Roman"/>
                <w:color w:val="3F3F3F"/>
              </w:rPr>
              <w:t xml:space="preserve">Sorry, the Ad Cannot be </w:t>
            </w:r>
            <w:r w:rsidR="00682960">
              <w:rPr>
                <w:rFonts w:eastAsia="Times New Roman"/>
                <w:color w:val="3F3F3F"/>
              </w:rPr>
              <w:t>Edited!</w:t>
            </w:r>
          </w:p>
          <w:p w14:paraId="75F22E83" w14:textId="5A797F97" w:rsidR="00E5558F" w:rsidRPr="00456A30" w:rsidRDefault="00552807" w:rsidP="00552807">
            <w:pPr>
              <w:bidi w:val="0"/>
              <w:ind w:left="0"/>
              <w:jc w:val="center"/>
              <w:rPr>
                <w:rFonts w:eastAsia="Times New Roman"/>
                <w:color w:val="3F3F3F"/>
              </w:rPr>
            </w:pPr>
            <w:r>
              <w:rPr>
                <w:rFonts w:eastAsia="Times New Roman"/>
                <w:color w:val="3F3F3F"/>
              </w:rPr>
              <w:t>The Product Ad is Inactive</w:t>
            </w:r>
          </w:p>
        </w:tc>
      </w:tr>
      <w:tr w:rsidR="00E5558F" w:rsidRPr="00F479D6" w14:paraId="7322A7E3" w14:textId="77777777" w:rsidTr="00116960">
        <w:trPr>
          <w:trHeight w:val="20"/>
          <w:jc w:val="center"/>
        </w:trPr>
        <w:tc>
          <w:tcPr>
            <w:tcW w:w="836" w:type="dxa"/>
            <w:vAlign w:val="center"/>
          </w:tcPr>
          <w:p w14:paraId="048F74F3" w14:textId="77777777" w:rsidR="00E5558F" w:rsidRPr="009C083D" w:rsidRDefault="00E5558F" w:rsidP="009F0B1D">
            <w:pPr>
              <w:bidi w:val="0"/>
              <w:ind w:left="0"/>
              <w:jc w:val="center"/>
              <w:rPr>
                <w:i/>
                <w:iCs/>
              </w:rPr>
            </w:pPr>
            <w:bookmarkStart w:id="2651" w:name="ER047"/>
            <w:r w:rsidRPr="009C083D">
              <w:t>ER047</w:t>
            </w:r>
            <w:bookmarkEnd w:id="2651"/>
          </w:p>
        </w:tc>
        <w:tc>
          <w:tcPr>
            <w:tcW w:w="1887" w:type="dxa"/>
            <w:vAlign w:val="center"/>
          </w:tcPr>
          <w:p w14:paraId="0E863A30" w14:textId="77777777" w:rsidR="00E5558F" w:rsidRPr="004F49A7" w:rsidRDefault="00E5558F" w:rsidP="00116960">
            <w:pPr>
              <w:ind w:left="0"/>
              <w:jc w:val="center"/>
              <w:rPr>
                <w:rFonts w:eastAsia="Times New Roman"/>
                <w:rtl/>
                <w:lang w:bidi="ar-EG"/>
              </w:rPr>
            </w:pPr>
            <w:r w:rsidRPr="004F49A7">
              <w:rPr>
                <w:rFonts w:eastAsia="Times New Roman" w:hint="cs"/>
                <w:rtl/>
                <w:lang w:bidi="ar-EG"/>
              </w:rPr>
              <w:t>عدم التمكن من تقديم عروض مزايدة</w:t>
            </w:r>
          </w:p>
        </w:tc>
        <w:tc>
          <w:tcPr>
            <w:tcW w:w="3937" w:type="dxa"/>
            <w:vAlign w:val="center"/>
          </w:tcPr>
          <w:p w14:paraId="4E7307D9" w14:textId="77777777" w:rsidR="00E5558F" w:rsidRPr="004F49A7" w:rsidRDefault="00E5558F" w:rsidP="00116960">
            <w:pPr>
              <w:ind w:left="0"/>
              <w:jc w:val="center"/>
              <w:rPr>
                <w:rFonts w:eastAsia="Times New Roman"/>
                <w:lang w:bidi="ar-EG"/>
              </w:rPr>
            </w:pPr>
            <w:r w:rsidRPr="004F49A7">
              <w:rPr>
                <w:rFonts w:eastAsia="Times New Roman" w:hint="cs"/>
                <w:rtl/>
                <w:lang w:bidi="ar-EG"/>
              </w:rPr>
              <w:t>لقد تم حظرك من استخدام خاصية المزايدة على المنتجات لمدة 6 أشهر.</w:t>
            </w:r>
            <w:r w:rsidRPr="004F49A7">
              <w:rPr>
                <w:rFonts w:eastAsia="Times New Roman"/>
                <w:rtl/>
                <w:lang w:bidi="ar-EG"/>
              </w:rPr>
              <w:br/>
            </w:r>
            <w:r w:rsidRPr="004F49A7">
              <w:rPr>
                <w:rFonts w:eastAsia="Times New Roman" w:hint="cs"/>
                <w:rtl/>
                <w:lang w:bidi="ar-EG"/>
              </w:rPr>
              <w:t xml:space="preserve">تاريخ فك الحظر: </w:t>
            </w:r>
            <w:r w:rsidRPr="004F49A7">
              <w:rPr>
                <w:rFonts w:eastAsia="Times New Roman"/>
                <w:lang w:bidi="ar-EG"/>
              </w:rPr>
              <w:t>mm\dd\yyyy</w:t>
            </w:r>
          </w:p>
        </w:tc>
        <w:tc>
          <w:tcPr>
            <w:tcW w:w="4860" w:type="dxa"/>
            <w:vAlign w:val="center"/>
          </w:tcPr>
          <w:p w14:paraId="2E00E374" w14:textId="00ABE838" w:rsidR="00E5558F" w:rsidRPr="004F49A7" w:rsidRDefault="00E5558F" w:rsidP="009F0B1D">
            <w:pPr>
              <w:bidi w:val="0"/>
              <w:ind w:left="0"/>
              <w:jc w:val="center"/>
              <w:rPr>
                <w:rFonts w:eastAsia="Times New Roman"/>
                <w:color w:val="3F3F3F"/>
                <w:rtl/>
                <w:lang w:bidi="ar-EG"/>
              </w:rPr>
            </w:pPr>
            <w:r w:rsidRPr="004F49A7">
              <w:rPr>
                <w:rFonts w:eastAsia="Times New Roman"/>
                <w:color w:val="3F3F3F"/>
              </w:rPr>
              <w:t xml:space="preserve">You have been </w:t>
            </w:r>
            <w:r w:rsidR="001D1552">
              <w:rPr>
                <w:rFonts w:eastAsia="Times New Roman"/>
                <w:color w:val="3F3F3F"/>
              </w:rPr>
              <w:t>B</w:t>
            </w:r>
            <w:r w:rsidRPr="004F49A7">
              <w:rPr>
                <w:rFonts w:eastAsia="Times New Roman"/>
                <w:color w:val="3F3F3F"/>
              </w:rPr>
              <w:t xml:space="preserve">anned from </w:t>
            </w:r>
            <w:r w:rsidR="001D1552">
              <w:rPr>
                <w:rFonts w:eastAsia="Times New Roman"/>
                <w:color w:val="3F3F3F"/>
              </w:rPr>
              <w:t>U</w:t>
            </w:r>
            <w:r w:rsidRPr="004F49A7">
              <w:rPr>
                <w:rFonts w:eastAsia="Times New Roman"/>
                <w:color w:val="3F3F3F"/>
              </w:rPr>
              <w:t xml:space="preserve">sing the </w:t>
            </w:r>
            <w:r w:rsidR="001D1552">
              <w:rPr>
                <w:rFonts w:eastAsia="Times New Roman"/>
                <w:color w:val="3F3F3F"/>
              </w:rPr>
              <w:t>P</w:t>
            </w:r>
            <w:r w:rsidRPr="004F49A7">
              <w:rPr>
                <w:rFonts w:eastAsia="Times New Roman"/>
                <w:color w:val="3F3F3F"/>
              </w:rPr>
              <w:t xml:space="preserve">roduct </w:t>
            </w:r>
            <w:r w:rsidR="001D1552">
              <w:rPr>
                <w:rFonts w:eastAsia="Times New Roman"/>
                <w:color w:val="3F3F3F"/>
              </w:rPr>
              <w:t>B</w:t>
            </w:r>
            <w:r w:rsidRPr="004F49A7">
              <w:rPr>
                <w:rFonts w:eastAsia="Times New Roman"/>
                <w:color w:val="3F3F3F"/>
              </w:rPr>
              <w:t xml:space="preserve">idding </w:t>
            </w:r>
            <w:r w:rsidR="001D1552">
              <w:rPr>
                <w:rFonts w:eastAsia="Times New Roman"/>
                <w:color w:val="3F3F3F"/>
              </w:rPr>
              <w:t>F</w:t>
            </w:r>
            <w:r w:rsidRPr="004F49A7">
              <w:rPr>
                <w:rFonts w:eastAsia="Times New Roman"/>
                <w:color w:val="3F3F3F"/>
              </w:rPr>
              <w:t>eature for 6 months</w:t>
            </w:r>
            <w:r>
              <w:rPr>
                <w:rFonts w:eastAsia="Times New Roman"/>
                <w:color w:val="3F3F3F"/>
              </w:rPr>
              <w:t xml:space="preserve">. </w:t>
            </w:r>
            <w:r w:rsidRPr="004F49A7">
              <w:rPr>
                <w:rFonts w:eastAsia="Times New Roman"/>
                <w:color w:val="3F3F3F"/>
              </w:rPr>
              <w:t xml:space="preserve">Unban </w:t>
            </w:r>
            <w:r w:rsidR="001D1552">
              <w:rPr>
                <w:rFonts w:eastAsia="Times New Roman"/>
                <w:color w:val="3F3F3F"/>
              </w:rPr>
              <w:t>D</w:t>
            </w:r>
            <w:r w:rsidRPr="004F49A7">
              <w:rPr>
                <w:rFonts w:eastAsia="Times New Roman"/>
                <w:color w:val="3F3F3F"/>
              </w:rPr>
              <w:t>ate: mm\dd\yyyy</w:t>
            </w:r>
          </w:p>
        </w:tc>
      </w:tr>
      <w:tr w:rsidR="00E5558F" w:rsidRPr="00F479D6" w14:paraId="7CFFEDA0" w14:textId="77777777" w:rsidTr="00116960">
        <w:trPr>
          <w:trHeight w:val="20"/>
          <w:jc w:val="center"/>
        </w:trPr>
        <w:tc>
          <w:tcPr>
            <w:tcW w:w="836" w:type="dxa"/>
            <w:vAlign w:val="center"/>
          </w:tcPr>
          <w:p w14:paraId="138FAC00" w14:textId="77777777" w:rsidR="00E5558F" w:rsidRPr="009C083D" w:rsidRDefault="00E5558F" w:rsidP="009F0B1D">
            <w:pPr>
              <w:bidi w:val="0"/>
              <w:ind w:left="0"/>
              <w:jc w:val="center"/>
              <w:rPr>
                <w:i/>
                <w:iCs/>
              </w:rPr>
            </w:pPr>
            <w:bookmarkStart w:id="2652" w:name="ER048"/>
            <w:r w:rsidRPr="009C083D">
              <w:t>ER048</w:t>
            </w:r>
            <w:bookmarkEnd w:id="2652"/>
          </w:p>
        </w:tc>
        <w:tc>
          <w:tcPr>
            <w:tcW w:w="1887" w:type="dxa"/>
            <w:vAlign w:val="center"/>
          </w:tcPr>
          <w:p w14:paraId="09C62B49" w14:textId="77777777" w:rsidR="00E5558F" w:rsidRPr="004F49A7" w:rsidRDefault="00E5558F" w:rsidP="00116960">
            <w:pPr>
              <w:ind w:left="0"/>
              <w:jc w:val="center"/>
              <w:rPr>
                <w:rFonts w:eastAsia="Times New Roman"/>
                <w:rtl/>
                <w:lang w:bidi="ar-EG"/>
              </w:rPr>
            </w:pPr>
            <w:r w:rsidRPr="004F49A7">
              <w:rPr>
                <w:rFonts w:eastAsia="Times New Roman" w:hint="cs"/>
                <w:rtl/>
                <w:lang w:bidi="ar-EG"/>
              </w:rPr>
              <w:t>عدم التمكن من شراء منتج</w:t>
            </w:r>
          </w:p>
        </w:tc>
        <w:tc>
          <w:tcPr>
            <w:tcW w:w="3937" w:type="dxa"/>
            <w:vAlign w:val="center"/>
          </w:tcPr>
          <w:p w14:paraId="1277343D" w14:textId="005DE3D0" w:rsidR="00E5558F" w:rsidRPr="004F49A7" w:rsidRDefault="00E5558F" w:rsidP="00116960">
            <w:pPr>
              <w:ind w:left="0"/>
              <w:jc w:val="center"/>
              <w:rPr>
                <w:rFonts w:eastAsia="Times New Roman"/>
                <w:rtl/>
                <w:lang w:bidi="ar-EG"/>
              </w:rPr>
            </w:pPr>
            <w:r w:rsidRPr="004F49A7">
              <w:rPr>
                <w:rFonts w:eastAsia="Times New Roman" w:hint="cs"/>
                <w:rtl/>
                <w:lang w:bidi="ar-EG"/>
              </w:rPr>
              <w:t>غير مسموح</w:t>
            </w:r>
            <w:r>
              <w:rPr>
                <w:rFonts w:eastAsia="Times New Roman" w:hint="cs"/>
                <w:rtl/>
                <w:lang w:bidi="ar-EG"/>
              </w:rPr>
              <w:t xml:space="preserve"> بشراء المنتج، يرجى سداد &lt;القيمة السالبة بالرصيد المتاح للمحفظة&gt; حتى تتمكن من استعادة القدرة على شراء المنتجات على المنصة</w:t>
            </w:r>
          </w:p>
        </w:tc>
        <w:tc>
          <w:tcPr>
            <w:tcW w:w="4860" w:type="dxa"/>
            <w:vAlign w:val="center"/>
          </w:tcPr>
          <w:p w14:paraId="021BBBCA" w14:textId="5EA4B3AA" w:rsidR="00E5558F" w:rsidRPr="004F49A7" w:rsidRDefault="00E5558F" w:rsidP="009F0B1D">
            <w:pPr>
              <w:bidi w:val="0"/>
              <w:ind w:left="0"/>
              <w:jc w:val="center"/>
              <w:rPr>
                <w:rFonts w:eastAsia="Times New Roman"/>
                <w:color w:val="3F3F3F"/>
              </w:rPr>
            </w:pPr>
            <w:r w:rsidRPr="00B316D3">
              <w:rPr>
                <w:rFonts w:eastAsia="Times New Roman"/>
                <w:color w:val="3F3F3F"/>
              </w:rPr>
              <w:t xml:space="preserve">The </w:t>
            </w:r>
            <w:r w:rsidR="001D1552">
              <w:rPr>
                <w:rFonts w:eastAsia="Times New Roman"/>
                <w:color w:val="3F3F3F"/>
              </w:rPr>
              <w:t>P</w:t>
            </w:r>
            <w:r w:rsidRPr="00B316D3">
              <w:rPr>
                <w:rFonts w:eastAsia="Times New Roman"/>
                <w:color w:val="3F3F3F"/>
              </w:rPr>
              <w:t xml:space="preserve">roduct is </w:t>
            </w:r>
            <w:r w:rsidR="001D1552">
              <w:rPr>
                <w:rFonts w:eastAsia="Times New Roman"/>
                <w:color w:val="3F3F3F"/>
              </w:rPr>
              <w:t>N</w:t>
            </w:r>
            <w:r w:rsidRPr="00B316D3">
              <w:rPr>
                <w:rFonts w:eastAsia="Times New Roman"/>
                <w:color w:val="3F3F3F"/>
              </w:rPr>
              <w:t xml:space="preserve">ot </w:t>
            </w:r>
            <w:r w:rsidR="001D1552">
              <w:rPr>
                <w:rFonts w:eastAsia="Times New Roman"/>
                <w:color w:val="3F3F3F"/>
              </w:rPr>
              <w:t>A</w:t>
            </w:r>
            <w:r w:rsidRPr="00B316D3">
              <w:rPr>
                <w:rFonts w:eastAsia="Times New Roman"/>
                <w:color w:val="3F3F3F"/>
              </w:rPr>
              <w:t xml:space="preserve">llowed to be </w:t>
            </w:r>
            <w:r w:rsidR="001D1552">
              <w:rPr>
                <w:rFonts w:eastAsia="Times New Roman"/>
                <w:color w:val="3F3F3F"/>
              </w:rPr>
              <w:t>P</w:t>
            </w:r>
            <w:r w:rsidRPr="00B316D3">
              <w:rPr>
                <w:rFonts w:eastAsia="Times New Roman"/>
                <w:color w:val="3F3F3F"/>
              </w:rPr>
              <w:t xml:space="preserve">urchased. Please </w:t>
            </w:r>
            <w:r w:rsidR="001D1552">
              <w:rPr>
                <w:rFonts w:eastAsia="Times New Roman"/>
                <w:color w:val="3F3F3F"/>
              </w:rPr>
              <w:t>P</w:t>
            </w:r>
            <w:r w:rsidRPr="00B316D3">
              <w:rPr>
                <w:rFonts w:eastAsia="Times New Roman"/>
                <w:color w:val="3F3F3F"/>
              </w:rPr>
              <w:t>ay the &lt;</w:t>
            </w:r>
            <w:r w:rsidR="001D1552">
              <w:rPr>
                <w:rFonts w:eastAsia="Times New Roman"/>
                <w:color w:val="3F3F3F"/>
              </w:rPr>
              <w:t>N</w:t>
            </w:r>
            <w:r w:rsidRPr="00B316D3">
              <w:rPr>
                <w:rFonts w:eastAsia="Times New Roman"/>
                <w:color w:val="3F3F3F"/>
              </w:rPr>
              <w:t xml:space="preserve">egative </w:t>
            </w:r>
            <w:r w:rsidR="001D1552">
              <w:rPr>
                <w:rFonts w:eastAsia="Times New Roman"/>
                <w:color w:val="3F3F3F"/>
              </w:rPr>
              <w:t>V</w:t>
            </w:r>
            <w:r w:rsidRPr="00B316D3">
              <w:rPr>
                <w:rFonts w:eastAsia="Times New Roman"/>
                <w:color w:val="3F3F3F"/>
              </w:rPr>
              <w:t xml:space="preserve">alue with the </w:t>
            </w:r>
            <w:r w:rsidR="001D1552">
              <w:rPr>
                <w:rFonts w:eastAsia="Times New Roman"/>
                <w:color w:val="3F3F3F"/>
              </w:rPr>
              <w:t>A</w:t>
            </w:r>
            <w:r w:rsidRPr="00B316D3">
              <w:rPr>
                <w:rFonts w:eastAsia="Times New Roman"/>
                <w:color w:val="3F3F3F"/>
              </w:rPr>
              <w:t xml:space="preserve">vailable </w:t>
            </w:r>
            <w:r w:rsidR="001D1552">
              <w:rPr>
                <w:rFonts w:eastAsia="Times New Roman"/>
                <w:color w:val="3F3F3F"/>
              </w:rPr>
              <w:t>B</w:t>
            </w:r>
            <w:r w:rsidRPr="00B316D3">
              <w:rPr>
                <w:rFonts w:eastAsia="Times New Roman"/>
                <w:color w:val="3F3F3F"/>
              </w:rPr>
              <w:t xml:space="preserve">alance of the </w:t>
            </w:r>
            <w:r w:rsidR="001D1552">
              <w:rPr>
                <w:rFonts w:eastAsia="Times New Roman"/>
                <w:color w:val="3F3F3F"/>
              </w:rPr>
              <w:t>W</w:t>
            </w:r>
            <w:r w:rsidRPr="00B316D3">
              <w:rPr>
                <w:rFonts w:eastAsia="Times New Roman"/>
                <w:color w:val="3F3F3F"/>
              </w:rPr>
              <w:t xml:space="preserve">allet&gt; so that </w:t>
            </w:r>
            <w:r w:rsidR="001D1552">
              <w:rPr>
                <w:rFonts w:eastAsia="Times New Roman"/>
                <w:color w:val="3F3F3F"/>
              </w:rPr>
              <w:t>Y</w:t>
            </w:r>
            <w:r w:rsidRPr="00B316D3">
              <w:rPr>
                <w:rFonts w:eastAsia="Times New Roman"/>
                <w:color w:val="3F3F3F"/>
              </w:rPr>
              <w:t xml:space="preserve">ou </w:t>
            </w:r>
            <w:r w:rsidR="001D1552">
              <w:rPr>
                <w:rFonts w:eastAsia="Times New Roman"/>
                <w:color w:val="3F3F3F"/>
              </w:rPr>
              <w:t>C</w:t>
            </w:r>
            <w:r w:rsidRPr="00B316D3">
              <w:rPr>
                <w:rFonts w:eastAsia="Times New Roman"/>
                <w:color w:val="3F3F3F"/>
              </w:rPr>
              <w:t xml:space="preserve">an </w:t>
            </w:r>
            <w:r w:rsidR="001D1552">
              <w:rPr>
                <w:rFonts w:eastAsia="Times New Roman"/>
                <w:color w:val="3F3F3F"/>
              </w:rPr>
              <w:t>R</w:t>
            </w:r>
            <w:r w:rsidRPr="00B316D3">
              <w:rPr>
                <w:rFonts w:eastAsia="Times New Roman"/>
                <w:color w:val="3F3F3F"/>
              </w:rPr>
              <w:t xml:space="preserve">egain the </w:t>
            </w:r>
            <w:r w:rsidR="001D1552">
              <w:rPr>
                <w:rFonts w:eastAsia="Times New Roman"/>
                <w:color w:val="3F3F3F"/>
              </w:rPr>
              <w:t>A</w:t>
            </w:r>
            <w:r w:rsidRPr="00B316D3">
              <w:rPr>
                <w:rFonts w:eastAsia="Times New Roman"/>
                <w:color w:val="3F3F3F"/>
              </w:rPr>
              <w:t xml:space="preserve">bility to </w:t>
            </w:r>
            <w:r w:rsidR="001D1552">
              <w:rPr>
                <w:rFonts w:eastAsia="Times New Roman"/>
                <w:color w:val="3F3F3F"/>
              </w:rPr>
              <w:t>P</w:t>
            </w:r>
            <w:r w:rsidRPr="00B316D3">
              <w:rPr>
                <w:rFonts w:eastAsia="Times New Roman"/>
                <w:color w:val="3F3F3F"/>
              </w:rPr>
              <w:t xml:space="preserve">urchase </w:t>
            </w:r>
            <w:r w:rsidR="001D1552">
              <w:rPr>
                <w:rFonts w:eastAsia="Times New Roman"/>
                <w:color w:val="3F3F3F"/>
              </w:rPr>
              <w:t>P</w:t>
            </w:r>
            <w:r w:rsidRPr="00B316D3">
              <w:rPr>
                <w:rFonts w:eastAsia="Times New Roman"/>
                <w:color w:val="3F3F3F"/>
              </w:rPr>
              <w:t xml:space="preserve">roducts on the </w:t>
            </w:r>
            <w:r w:rsidR="001D1552">
              <w:rPr>
                <w:rFonts w:eastAsia="Times New Roman"/>
                <w:color w:val="3F3F3F"/>
              </w:rPr>
              <w:t>P</w:t>
            </w:r>
            <w:r w:rsidRPr="00B316D3">
              <w:rPr>
                <w:rFonts w:eastAsia="Times New Roman"/>
                <w:color w:val="3F3F3F"/>
              </w:rPr>
              <w:t>latform.</w:t>
            </w:r>
          </w:p>
        </w:tc>
      </w:tr>
      <w:tr w:rsidR="00E5558F" w:rsidRPr="00F479D6" w14:paraId="5D40F531" w14:textId="77777777" w:rsidTr="00116960">
        <w:trPr>
          <w:trHeight w:val="20"/>
          <w:jc w:val="center"/>
        </w:trPr>
        <w:tc>
          <w:tcPr>
            <w:tcW w:w="11520" w:type="dxa"/>
            <w:gridSpan w:val="4"/>
            <w:shd w:val="clear" w:color="auto" w:fill="F2F2F2" w:themeFill="background1" w:themeFillShade="F2"/>
            <w:vAlign w:val="center"/>
          </w:tcPr>
          <w:p w14:paraId="014C0AA4" w14:textId="77777777" w:rsidR="00E5558F" w:rsidRPr="00F479D6" w:rsidRDefault="00E5558F" w:rsidP="00116960">
            <w:pPr>
              <w:ind w:left="0"/>
              <w:jc w:val="center"/>
              <w:rPr>
                <w:rFonts w:eastAsia="Times New Roman"/>
                <w:color w:val="000000"/>
                <w:rtl/>
                <w:lang w:bidi="ar-EG"/>
              </w:rPr>
            </w:pPr>
            <w:r w:rsidRPr="00F479D6">
              <w:rPr>
                <w:rFonts w:eastAsia="Times New Roman"/>
                <w:color w:val="000000"/>
                <w:rtl/>
                <w:lang w:bidi="ar-EG"/>
              </w:rPr>
              <w:t xml:space="preserve">الرسائل التوضيحية </w:t>
            </w:r>
          </w:p>
        </w:tc>
      </w:tr>
      <w:tr w:rsidR="00E5558F" w:rsidRPr="00F479D6" w14:paraId="1A0D7B2B" w14:textId="77777777" w:rsidTr="00116960">
        <w:trPr>
          <w:trHeight w:val="20"/>
          <w:jc w:val="center"/>
        </w:trPr>
        <w:tc>
          <w:tcPr>
            <w:tcW w:w="836" w:type="dxa"/>
            <w:vAlign w:val="center"/>
          </w:tcPr>
          <w:p w14:paraId="200B3ACF" w14:textId="77777777" w:rsidR="00E5558F" w:rsidRPr="00FF2C34" w:rsidRDefault="00E5558F" w:rsidP="009F0B1D">
            <w:pPr>
              <w:bidi w:val="0"/>
              <w:ind w:left="0"/>
              <w:jc w:val="center"/>
              <w:rPr>
                <w:i/>
                <w:iCs/>
              </w:rPr>
            </w:pPr>
            <w:bookmarkStart w:id="2653" w:name="INF001"/>
            <w:r w:rsidRPr="00FF2C34">
              <w:t>INF001</w:t>
            </w:r>
            <w:bookmarkEnd w:id="2653"/>
          </w:p>
        </w:tc>
        <w:tc>
          <w:tcPr>
            <w:tcW w:w="1887" w:type="dxa"/>
            <w:vAlign w:val="center"/>
          </w:tcPr>
          <w:p w14:paraId="69DBEC9E" w14:textId="77777777" w:rsidR="00E5558F" w:rsidRPr="00F479D6" w:rsidRDefault="00E5558F" w:rsidP="00116960">
            <w:pPr>
              <w:ind w:left="0"/>
              <w:jc w:val="center"/>
              <w:rPr>
                <w:rFonts w:eastAsia="Times New Roman"/>
                <w:color w:val="000000"/>
                <w:rtl/>
                <w:lang w:bidi="ar-EG"/>
              </w:rPr>
            </w:pPr>
            <w:r>
              <w:rPr>
                <w:rFonts w:eastAsia="Times New Roman" w:hint="cs"/>
                <w:color w:val="000000"/>
                <w:rtl/>
                <w:lang w:bidi="ar-EG"/>
              </w:rPr>
              <w:t>الغاء طلب شراء (تحويل بنكي)</w:t>
            </w:r>
          </w:p>
        </w:tc>
        <w:tc>
          <w:tcPr>
            <w:tcW w:w="3937" w:type="dxa"/>
            <w:vAlign w:val="center"/>
          </w:tcPr>
          <w:p w14:paraId="351145F0" w14:textId="3462F77D" w:rsidR="00E5558F" w:rsidRPr="005D5562" w:rsidRDefault="00E5558F" w:rsidP="00116960">
            <w:pPr>
              <w:ind w:left="0"/>
              <w:jc w:val="center"/>
              <w:rPr>
                <w:rFonts w:eastAsia="Times New Roman"/>
                <w:color w:val="000000"/>
                <w:rtl/>
                <w:lang w:bidi="ar-EG"/>
              </w:rPr>
            </w:pPr>
            <w:r>
              <w:rPr>
                <w:rFonts w:eastAsia="Times New Roman" w:hint="cs"/>
                <w:color w:val="000000"/>
                <w:rtl/>
                <w:lang w:bidi="ar-EG"/>
              </w:rPr>
              <w:t xml:space="preserve">انت على وشك الغاء طلب الشحن لطلب شراء تم دفع قيمته عن طريق </w:t>
            </w:r>
            <w:r w:rsidR="00500219">
              <w:rPr>
                <w:rFonts w:eastAsia="Times New Roman" w:hint="cs"/>
                <w:color w:val="000000"/>
                <w:rtl/>
                <w:lang w:bidi="ar-EG"/>
              </w:rPr>
              <w:t>"</w:t>
            </w:r>
            <w:r>
              <w:rPr>
                <w:rFonts w:eastAsia="Times New Roman" w:hint="cs"/>
                <w:color w:val="000000"/>
                <w:rtl/>
                <w:lang w:bidi="ar-EG"/>
              </w:rPr>
              <w:t>تحويل بنكي</w:t>
            </w:r>
            <w:r w:rsidR="00500219">
              <w:rPr>
                <w:rFonts w:eastAsia="Times New Roman" w:hint="cs"/>
                <w:color w:val="000000"/>
                <w:rtl/>
                <w:lang w:bidi="ar-EG"/>
              </w:rPr>
              <w:t>"</w:t>
            </w:r>
            <w:r>
              <w:rPr>
                <w:rFonts w:eastAsia="Times New Roman" w:hint="cs"/>
                <w:color w:val="000000"/>
                <w:rtl/>
                <w:lang w:bidi="ar-EG"/>
              </w:rPr>
              <w:t xml:space="preserve"> قمت به سابقا، هل انت متأكد من ذلك.</w:t>
            </w:r>
            <w:r>
              <w:rPr>
                <w:rFonts w:eastAsia="Times New Roman"/>
                <w:color w:val="000000"/>
                <w:rtl/>
                <w:lang w:bidi="ar-EG"/>
              </w:rPr>
              <w:br/>
            </w:r>
            <w:r>
              <w:rPr>
                <w:rFonts w:eastAsia="Times New Roman" w:hint="cs"/>
                <w:color w:val="000000"/>
                <w:rtl/>
                <w:lang w:bidi="ar-EG"/>
              </w:rPr>
              <w:t>يرجى العلم بان أونرف غير مسؤول</w:t>
            </w:r>
            <w:r>
              <w:rPr>
                <w:rFonts w:eastAsia="Times New Roman" w:hint="eastAsia"/>
                <w:color w:val="000000"/>
                <w:rtl/>
                <w:lang w:bidi="ar-EG"/>
              </w:rPr>
              <w:t>ة</w:t>
            </w:r>
            <w:r>
              <w:rPr>
                <w:rFonts w:eastAsia="Times New Roman" w:hint="cs"/>
                <w:color w:val="000000"/>
                <w:rtl/>
                <w:lang w:bidi="ar-EG"/>
              </w:rPr>
              <w:t xml:space="preserve"> عن رد قيمة مبلغ التحويل البنكي اليك.</w:t>
            </w:r>
            <w:r w:rsidR="005D5562">
              <w:rPr>
                <w:rtl/>
              </w:rPr>
              <w:t xml:space="preserve"> </w:t>
            </w:r>
            <w:r w:rsidR="005D5562" w:rsidRPr="005D5562">
              <w:rPr>
                <w:rFonts w:eastAsia="Times New Roman"/>
                <w:color w:val="000000"/>
                <w:rtl/>
                <w:lang w:bidi="ar-EG"/>
              </w:rPr>
              <w:t>يرجى التواصل مع البائع مباشرة لاسترداد المبلغ إذا لزم الأمر</w:t>
            </w:r>
          </w:p>
        </w:tc>
        <w:tc>
          <w:tcPr>
            <w:tcW w:w="4860" w:type="dxa"/>
            <w:vAlign w:val="center"/>
          </w:tcPr>
          <w:p w14:paraId="769419AF" w14:textId="4A738160" w:rsidR="005D5562" w:rsidRPr="005D5562" w:rsidRDefault="005D5562" w:rsidP="005D5562">
            <w:pPr>
              <w:bidi w:val="0"/>
              <w:ind w:left="0"/>
              <w:jc w:val="center"/>
              <w:rPr>
                <w:rFonts w:eastAsia="Times New Roman"/>
                <w:color w:val="000000"/>
              </w:rPr>
            </w:pPr>
            <w:r w:rsidRPr="005D5562">
              <w:rPr>
                <w:rFonts w:eastAsia="Times New Roman"/>
                <w:color w:val="000000"/>
              </w:rPr>
              <w:t xml:space="preserve">You are </w:t>
            </w:r>
            <w:r w:rsidR="00500219">
              <w:rPr>
                <w:rFonts w:eastAsia="Times New Roman"/>
                <w:color w:val="000000"/>
              </w:rPr>
              <w:t>A</w:t>
            </w:r>
            <w:r w:rsidRPr="005D5562">
              <w:rPr>
                <w:rFonts w:eastAsia="Times New Roman"/>
                <w:color w:val="000000"/>
              </w:rPr>
              <w:t xml:space="preserve">bout to </w:t>
            </w:r>
            <w:r w:rsidR="00500219">
              <w:rPr>
                <w:rFonts w:eastAsia="Times New Roman"/>
                <w:color w:val="000000"/>
              </w:rPr>
              <w:t>C</w:t>
            </w:r>
            <w:r w:rsidRPr="005D5562">
              <w:rPr>
                <w:rFonts w:eastAsia="Times New Roman"/>
                <w:color w:val="000000"/>
              </w:rPr>
              <w:t xml:space="preserve">ancel a </w:t>
            </w:r>
            <w:r w:rsidR="00500219">
              <w:rPr>
                <w:rFonts w:eastAsia="Times New Roman"/>
                <w:color w:val="000000"/>
              </w:rPr>
              <w:t>S</w:t>
            </w:r>
            <w:r w:rsidRPr="005D5562">
              <w:rPr>
                <w:rFonts w:eastAsia="Times New Roman"/>
                <w:color w:val="000000"/>
              </w:rPr>
              <w:t xml:space="preserve">hipping </w:t>
            </w:r>
            <w:r w:rsidR="00500219">
              <w:rPr>
                <w:rFonts w:eastAsia="Times New Roman"/>
                <w:color w:val="000000"/>
              </w:rPr>
              <w:t>R</w:t>
            </w:r>
            <w:r w:rsidRPr="005D5562">
              <w:rPr>
                <w:rFonts w:eastAsia="Times New Roman"/>
                <w:color w:val="000000"/>
              </w:rPr>
              <w:t xml:space="preserve">equest for a </w:t>
            </w:r>
            <w:r w:rsidR="00500219">
              <w:rPr>
                <w:rFonts w:eastAsia="Times New Roman"/>
                <w:color w:val="000000"/>
              </w:rPr>
              <w:t>P</w:t>
            </w:r>
            <w:r w:rsidRPr="005D5562">
              <w:rPr>
                <w:rFonts w:eastAsia="Times New Roman"/>
                <w:color w:val="000000"/>
              </w:rPr>
              <w:t xml:space="preserve">urchase </w:t>
            </w:r>
            <w:r w:rsidR="00500219">
              <w:rPr>
                <w:rFonts w:eastAsia="Times New Roman"/>
                <w:color w:val="000000"/>
              </w:rPr>
              <w:t>P</w:t>
            </w:r>
            <w:r w:rsidRPr="005D5562">
              <w:rPr>
                <w:rFonts w:eastAsia="Times New Roman"/>
                <w:color w:val="000000"/>
              </w:rPr>
              <w:t xml:space="preserve">reviously </w:t>
            </w:r>
            <w:r w:rsidR="00500219">
              <w:rPr>
                <w:rFonts w:eastAsia="Times New Roman"/>
                <w:color w:val="000000"/>
              </w:rPr>
              <w:t>P</w:t>
            </w:r>
            <w:r w:rsidRPr="005D5562">
              <w:rPr>
                <w:rFonts w:eastAsia="Times New Roman"/>
                <w:color w:val="000000"/>
              </w:rPr>
              <w:t xml:space="preserve">aid for via </w:t>
            </w:r>
            <w:r w:rsidR="00500219">
              <w:rPr>
                <w:rFonts w:eastAsia="Times New Roman"/>
                <w:color w:val="000000"/>
              </w:rPr>
              <w:t>B</w:t>
            </w:r>
            <w:r w:rsidRPr="005D5562">
              <w:rPr>
                <w:rFonts w:eastAsia="Times New Roman"/>
                <w:color w:val="000000"/>
              </w:rPr>
              <w:t xml:space="preserve">ank </w:t>
            </w:r>
            <w:r w:rsidR="00500219">
              <w:rPr>
                <w:rFonts w:eastAsia="Times New Roman"/>
                <w:color w:val="000000"/>
              </w:rPr>
              <w:t>T</w:t>
            </w:r>
            <w:r w:rsidRPr="005D5562">
              <w:rPr>
                <w:rFonts w:eastAsia="Times New Roman"/>
                <w:color w:val="000000"/>
              </w:rPr>
              <w:t xml:space="preserve">ransfer. Are </w:t>
            </w:r>
            <w:r w:rsidR="00500219">
              <w:rPr>
                <w:rFonts w:eastAsia="Times New Roman"/>
                <w:color w:val="000000"/>
              </w:rPr>
              <w:t>Y</w:t>
            </w:r>
            <w:r w:rsidRPr="005D5562">
              <w:rPr>
                <w:rFonts w:eastAsia="Times New Roman"/>
                <w:color w:val="000000"/>
              </w:rPr>
              <w:t xml:space="preserve">ou </w:t>
            </w:r>
            <w:r w:rsidR="00500219">
              <w:rPr>
                <w:rFonts w:eastAsia="Times New Roman"/>
                <w:color w:val="000000"/>
              </w:rPr>
              <w:t>S</w:t>
            </w:r>
            <w:r w:rsidRPr="005D5562">
              <w:rPr>
                <w:rFonts w:eastAsia="Times New Roman"/>
                <w:color w:val="000000"/>
              </w:rPr>
              <w:t>ure?</w:t>
            </w:r>
          </w:p>
          <w:p w14:paraId="1C7044D6" w14:textId="249024CA" w:rsidR="00E5558F" w:rsidRPr="00F479D6" w:rsidRDefault="005D5562" w:rsidP="005D5562">
            <w:pPr>
              <w:bidi w:val="0"/>
              <w:ind w:left="0"/>
              <w:jc w:val="center"/>
              <w:rPr>
                <w:rFonts w:eastAsia="Times New Roman"/>
                <w:color w:val="000000"/>
              </w:rPr>
            </w:pPr>
            <w:r w:rsidRPr="005D5562">
              <w:rPr>
                <w:rFonts w:eastAsia="Times New Roman"/>
                <w:color w:val="000000"/>
              </w:rPr>
              <w:t xml:space="preserve">Please </w:t>
            </w:r>
            <w:r w:rsidR="00500219">
              <w:rPr>
                <w:rFonts w:eastAsia="Times New Roman"/>
                <w:color w:val="000000"/>
              </w:rPr>
              <w:t>N</w:t>
            </w:r>
            <w:r w:rsidRPr="005D5562">
              <w:rPr>
                <w:rFonts w:eastAsia="Times New Roman"/>
                <w:color w:val="000000"/>
              </w:rPr>
              <w:t xml:space="preserve">ote that </w:t>
            </w:r>
            <w:r>
              <w:rPr>
                <w:rFonts w:eastAsia="Times New Roman"/>
                <w:color w:val="000000"/>
              </w:rPr>
              <w:t>ONRUF</w:t>
            </w:r>
            <w:r w:rsidRPr="005D5562">
              <w:rPr>
                <w:rFonts w:eastAsia="Times New Roman"/>
                <w:color w:val="000000"/>
              </w:rPr>
              <w:t xml:space="preserve"> is </w:t>
            </w:r>
            <w:r w:rsidR="00500219">
              <w:rPr>
                <w:rFonts w:eastAsia="Times New Roman"/>
                <w:color w:val="000000"/>
              </w:rPr>
              <w:t>N</w:t>
            </w:r>
            <w:r w:rsidRPr="005D5562">
              <w:rPr>
                <w:rFonts w:eastAsia="Times New Roman"/>
                <w:color w:val="000000"/>
              </w:rPr>
              <w:t xml:space="preserve">ot </w:t>
            </w:r>
            <w:r w:rsidR="00500219">
              <w:rPr>
                <w:rFonts w:eastAsia="Times New Roman"/>
                <w:color w:val="000000"/>
              </w:rPr>
              <w:t>r</w:t>
            </w:r>
            <w:r w:rsidRPr="005D5562">
              <w:rPr>
                <w:rFonts w:eastAsia="Times New Roman"/>
                <w:color w:val="000000"/>
              </w:rPr>
              <w:t xml:space="preserve">esponsible for </w:t>
            </w:r>
            <w:r w:rsidR="00500219">
              <w:rPr>
                <w:rFonts w:eastAsia="Times New Roman"/>
                <w:color w:val="000000"/>
              </w:rPr>
              <w:t>R</w:t>
            </w:r>
            <w:r w:rsidRPr="005D5562">
              <w:rPr>
                <w:rFonts w:eastAsia="Times New Roman"/>
                <w:color w:val="000000"/>
              </w:rPr>
              <w:t xml:space="preserve">efunding the </w:t>
            </w:r>
            <w:r w:rsidR="00500219">
              <w:rPr>
                <w:rFonts w:eastAsia="Times New Roman"/>
                <w:color w:val="000000"/>
              </w:rPr>
              <w:t>B</w:t>
            </w:r>
            <w:r w:rsidRPr="005D5562">
              <w:rPr>
                <w:rFonts w:eastAsia="Times New Roman"/>
                <w:color w:val="000000"/>
              </w:rPr>
              <w:t xml:space="preserve">ank </w:t>
            </w:r>
            <w:r w:rsidR="00500219">
              <w:rPr>
                <w:rFonts w:eastAsia="Times New Roman"/>
                <w:color w:val="000000"/>
              </w:rPr>
              <w:t>T</w:t>
            </w:r>
            <w:r w:rsidRPr="005D5562">
              <w:rPr>
                <w:rFonts w:eastAsia="Times New Roman"/>
                <w:color w:val="000000"/>
              </w:rPr>
              <w:t xml:space="preserve">ransfer </w:t>
            </w:r>
            <w:r w:rsidR="00500219">
              <w:rPr>
                <w:rFonts w:eastAsia="Times New Roman"/>
                <w:color w:val="000000"/>
              </w:rPr>
              <w:t>A</w:t>
            </w:r>
            <w:r w:rsidRPr="005D5562">
              <w:rPr>
                <w:rFonts w:eastAsia="Times New Roman"/>
                <w:color w:val="000000"/>
              </w:rPr>
              <w:t xml:space="preserve">mount. Please </w:t>
            </w:r>
            <w:r w:rsidR="00500219">
              <w:rPr>
                <w:rFonts w:eastAsia="Times New Roman"/>
                <w:color w:val="000000"/>
              </w:rPr>
              <w:t>C</w:t>
            </w:r>
            <w:r w:rsidRPr="005D5562">
              <w:rPr>
                <w:rFonts w:eastAsia="Times New Roman"/>
                <w:color w:val="000000"/>
              </w:rPr>
              <w:t xml:space="preserve">ontact the </w:t>
            </w:r>
            <w:r w:rsidR="00500219">
              <w:rPr>
                <w:rFonts w:eastAsia="Times New Roman"/>
                <w:color w:val="000000"/>
              </w:rPr>
              <w:t>S</w:t>
            </w:r>
            <w:r w:rsidRPr="005D5562">
              <w:rPr>
                <w:rFonts w:eastAsia="Times New Roman"/>
                <w:color w:val="000000"/>
              </w:rPr>
              <w:t xml:space="preserve">eller </w:t>
            </w:r>
            <w:r w:rsidR="00500219">
              <w:rPr>
                <w:rFonts w:eastAsia="Times New Roman"/>
                <w:color w:val="000000"/>
              </w:rPr>
              <w:t>D</w:t>
            </w:r>
            <w:r w:rsidRPr="005D5562">
              <w:rPr>
                <w:rFonts w:eastAsia="Times New Roman"/>
                <w:color w:val="000000"/>
              </w:rPr>
              <w:t xml:space="preserve">irectly for a </w:t>
            </w:r>
            <w:r w:rsidR="00500219">
              <w:rPr>
                <w:rFonts w:eastAsia="Times New Roman"/>
                <w:color w:val="000000"/>
              </w:rPr>
              <w:t>R</w:t>
            </w:r>
            <w:r w:rsidRPr="005D5562">
              <w:rPr>
                <w:rFonts w:eastAsia="Times New Roman"/>
                <w:color w:val="000000"/>
              </w:rPr>
              <w:t xml:space="preserve">efund if </w:t>
            </w:r>
            <w:r w:rsidR="00500219">
              <w:rPr>
                <w:rFonts w:eastAsia="Times New Roman"/>
                <w:color w:val="000000"/>
              </w:rPr>
              <w:t>N</w:t>
            </w:r>
            <w:r w:rsidRPr="005D5562">
              <w:rPr>
                <w:rFonts w:eastAsia="Times New Roman"/>
                <w:color w:val="000000"/>
              </w:rPr>
              <w:t>ecessary.</w:t>
            </w:r>
          </w:p>
        </w:tc>
      </w:tr>
      <w:tr w:rsidR="00E5558F" w:rsidRPr="00F479D6" w14:paraId="5752D928" w14:textId="77777777" w:rsidTr="00116960">
        <w:trPr>
          <w:trHeight w:val="20"/>
          <w:jc w:val="center"/>
        </w:trPr>
        <w:tc>
          <w:tcPr>
            <w:tcW w:w="836" w:type="dxa"/>
            <w:vAlign w:val="center"/>
          </w:tcPr>
          <w:p w14:paraId="123AE7A8" w14:textId="77777777" w:rsidR="00E5558F" w:rsidRPr="00FF2C34" w:rsidRDefault="00E5558F" w:rsidP="009F0B1D">
            <w:pPr>
              <w:bidi w:val="0"/>
              <w:ind w:left="0"/>
              <w:jc w:val="center"/>
              <w:rPr>
                <w:rFonts w:eastAsia="Times New Roman"/>
                <w:i/>
                <w:iCs/>
                <w:color w:val="000000"/>
              </w:rPr>
            </w:pPr>
            <w:bookmarkStart w:id="2654" w:name="_INF002"/>
            <w:bookmarkStart w:id="2655" w:name="INF002"/>
            <w:bookmarkEnd w:id="2654"/>
            <w:r w:rsidRPr="00FF2C34">
              <w:t>INF002</w:t>
            </w:r>
            <w:bookmarkEnd w:id="2655"/>
          </w:p>
        </w:tc>
        <w:tc>
          <w:tcPr>
            <w:tcW w:w="1887" w:type="dxa"/>
            <w:vAlign w:val="center"/>
          </w:tcPr>
          <w:p w14:paraId="78D5D2FF" w14:textId="77777777" w:rsidR="00E5558F" w:rsidRPr="00F479D6" w:rsidRDefault="00E5558F" w:rsidP="00116960">
            <w:pPr>
              <w:ind w:left="0"/>
              <w:jc w:val="center"/>
              <w:rPr>
                <w:rFonts w:eastAsia="Times New Roman"/>
                <w:color w:val="000000"/>
                <w:rtl/>
                <w:lang w:bidi="ar-EG"/>
              </w:rPr>
            </w:pPr>
            <w:r>
              <w:rPr>
                <w:rtl/>
              </w:rPr>
              <w:t>لا يوجد بيانات</w:t>
            </w:r>
          </w:p>
        </w:tc>
        <w:tc>
          <w:tcPr>
            <w:tcW w:w="3937" w:type="dxa"/>
            <w:vAlign w:val="center"/>
          </w:tcPr>
          <w:p w14:paraId="3E0C7EF7" w14:textId="77777777" w:rsidR="00E5558F" w:rsidRPr="00F479D6" w:rsidRDefault="00E5558F" w:rsidP="00116960">
            <w:pPr>
              <w:ind w:left="0"/>
              <w:jc w:val="center"/>
              <w:rPr>
                <w:rFonts w:eastAsia="Times New Roman"/>
                <w:color w:val="000000"/>
                <w:rtl/>
              </w:rPr>
            </w:pPr>
            <w:r w:rsidRPr="00F479D6">
              <w:rPr>
                <w:rtl/>
              </w:rPr>
              <w:t xml:space="preserve">لا يوجد </w:t>
            </w:r>
            <w:r>
              <w:rPr>
                <w:rFonts w:hint="cs"/>
                <w:rtl/>
              </w:rPr>
              <w:t>بيانات/نتائج</w:t>
            </w:r>
            <w:r w:rsidRPr="00F479D6">
              <w:rPr>
                <w:rtl/>
              </w:rPr>
              <w:t xml:space="preserve"> متاحة</w:t>
            </w:r>
          </w:p>
        </w:tc>
        <w:tc>
          <w:tcPr>
            <w:tcW w:w="4860" w:type="dxa"/>
            <w:vAlign w:val="center"/>
          </w:tcPr>
          <w:p w14:paraId="006FAD2A" w14:textId="4ECD7FEF" w:rsidR="00E5558F" w:rsidRPr="00F479D6" w:rsidRDefault="003C0EAF" w:rsidP="009F0B1D">
            <w:pPr>
              <w:bidi w:val="0"/>
              <w:ind w:left="0"/>
              <w:jc w:val="center"/>
              <w:rPr>
                <w:rFonts w:eastAsia="Times New Roman"/>
                <w:color w:val="000000"/>
              </w:rPr>
            </w:pPr>
            <w:r>
              <w:t>There is no Data A</w:t>
            </w:r>
            <w:r w:rsidR="00E5558F" w:rsidRPr="00F479D6">
              <w:t>vailable</w:t>
            </w:r>
          </w:p>
        </w:tc>
      </w:tr>
      <w:tr w:rsidR="00E5558F" w:rsidRPr="00F479D6" w14:paraId="4176A44C" w14:textId="77777777" w:rsidTr="00116960">
        <w:trPr>
          <w:trHeight w:val="20"/>
          <w:jc w:val="center"/>
        </w:trPr>
        <w:tc>
          <w:tcPr>
            <w:tcW w:w="836" w:type="dxa"/>
            <w:vAlign w:val="center"/>
          </w:tcPr>
          <w:p w14:paraId="2061B684" w14:textId="77777777" w:rsidR="00E5558F" w:rsidRPr="00FF2C34" w:rsidRDefault="00E5558F" w:rsidP="009F0B1D">
            <w:pPr>
              <w:bidi w:val="0"/>
              <w:ind w:left="0"/>
              <w:jc w:val="center"/>
              <w:rPr>
                <w:i/>
                <w:iCs/>
              </w:rPr>
            </w:pPr>
            <w:bookmarkStart w:id="2656" w:name="INF003"/>
            <w:r w:rsidRPr="00FF2C34">
              <w:t>INF003</w:t>
            </w:r>
            <w:bookmarkEnd w:id="2656"/>
          </w:p>
        </w:tc>
        <w:tc>
          <w:tcPr>
            <w:tcW w:w="1887" w:type="dxa"/>
            <w:vAlign w:val="center"/>
          </w:tcPr>
          <w:p w14:paraId="5FA3A2DE" w14:textId="77777777" w:rsidR="00E5558F" w:rsidRPr="00F479D6" w:rsidRDefault="00E5558F" w:rsidP="00116960">
            <w:pPr>
              <w:ind w:left="0"/>
              <w:jc w:val="center"/>
              <w:rPr>
                <w:rFonts w:eastAsia="Times New Roman"/>
                <w:color w:val="000000"/>
                <w:rtl/>
                <w:lang w:bidi="ar-EG"/>
              </w:rPr>
            </w:pPr>
            <w:r w:rsidRPr="00F479D6">
              <w:rPr>
                <w:rtl/>
              </w:rPr>
              <w:t>إضافة صور</w:t>
            </w:r>
            <w:r w:rsidRPr="00F479D6">
              <w:rPr>
                <w:rtl/>
                <w:lang w:bidi="ar-EG"/>
              </w:rPr>
              <w:t>/روابط</w:t>
            </w:r>
            <w:r w:rsidRPr="00F479D6">
              <w:rPr>
                <w:rtl/>
              </w:rPr>
              <w:t xml:space="preserve"> للمنتج</w:t>
            </w:r>
          </w:p>
        </w:tc>
        <w:tc>
          <w:tcPr>
            <w:tcW w:w="3937" w:type="dxa"/>
            <w:vAlign w:val="center"/>
          </w:tcPr>
          <w:p w14:paraId="23AC1257" w14:textId="77777777" w:rsidR="00E5558F" w:rsidRPr="00F479D6" w:rsidRDefault="00E5558F" w:rsidP="00116960">
            <w:pPr>
              <w:ind w:left="0"/>
              <w:jc w:val="center"/>
              <w:rPr>
                <w:rFonts w:eastAsia="Times New Roman"/>
                <w:color w:val="000000"/>
                <w:rtl/>
              </w:rPr>
            </w:pPr>
            <w:r w:rsidRPr="00F479D6">
              <w:rPr>
                <w:rtl/>
              </w:rPr>
              <w:t>يمكنك رفع &lt;عدد&gt; صور و&lt;عدد&gt; روابط فيديو مجانًا. كل صورة إضافية بـ &lt;قيمه&gt; ريال ورابط إضافي بـ &lt;قيمه&gt; ريال</w:t>
            </w:r>
          </w:p>
        </w:tc>
        <w:tc>
          <w:tcPr>
            <w:tcW w:w="4860" w:type="dxa"/>
            <w:vAlign w:val="center"/>
          </w:tcPr>
          <w:p w14:paraId="1B485878" w14:textId="05F82A39" w:rsidR="00E5558F" w:rsidRPr="00F479D6" w:rsidRDefault="00495A50" w:rsidP="009F0B1D">
            <w:pPr>
              <w:bidi w:val="0"/>
              <w:ind w:left="0"/>
              <w:jc w:val="center"/>
            </w:pPr>
            <w:r>
              <w:t>You Can Upload &lt;No.&gt; Images and &lt;No.&gt; Video Links for Free. Each A</w:t>
            </w:r>
            <w:r w:rsidR="00E5558F" w:rsidRPr="00F479D6">
              <w:t xml:space="preserve">dditional </w:t>
            </w:r>
            <w:r>
              <w:t>Image Costs &lt;Value&gt; SAR, and Each Extra Link C</w:t>
            </w:r>
            <w:r w:rsidR="00E5558F" w:rsidRPr="00F479D6">
              <w:t>osts &lt;Value&gt; SAR</w:t>
            </w:r>
          </w:p>
        </w:tc>
      </w:tr>
      <w:tr w:rsidR="00E5558F" w:rsidRPr="00F479D6" w14:paraId="445A2D21" w14:textId="77777777" w:rsidTr="00116960">
        <w:trPr>
          <w:trHeight w:val="20"/>
          <w:jc w:val="center"/>
        </w:trPr>
        <w:tc>
          <w:tcPr>
            <w:tcW w:w="836" w:type="dxa"/>
            <w:vAlign w:val="center"/>
          </w:tcPr>
          <w:p w14:paraId="7F89D3FE" w14:textId="77777777" w:rsidR="00E5558F" w:rsidRPr="00FF2C34" w:rsidRDefault="00E5558F" w:rsidP="009F0B1D">
            <w:pPr>
              <w:bidi w:val="0"/>
              <w:ind w:left="0"/>
              <w:jc w:val="center"/>
              <w:rPr>
                <w:i/>
                <w:iCs/>
              </w:rPr>
            </w:pPr>
            <w:bookmarkStart w:id="2657" w:name="INF004"/>
            <w:r w:rsidRPr="00FF2C34">
              <w:t>INF004</w:t>
            </w:r>
            <w:bookmarkEnd w:id="2657"/>
          </w:p>
        </w:tc>
        <w:tc>
          <w:tcPr>
            <w:tcW w:w="1887" w:type="dxa"/>
            <w:vAlign w:val="center"/>
          </w:tcPr>
          <w:p w14:paraId="6596B60D" w14:textId="77777777" w:rsidR="00E5558F" w:rsidRPr="00F479D6" w:rsidRDefault="00E5558F" w:rsidP="00116960">
            <w:pPr>
              <w:ind w:left="0"/>
              <w:jc w:val="center"/>
              <w:rPr>
                <w:rFonts w:eastAsia="Times New Roman"/>
                <w:color w:val="000000"/>
                <w:rtl/>
                <w:lang w:bidi="ar-EG"/>
              </w:rPr>
            </w:pPr>
            <w:r>
              <w:rPr>
                <w:rFonts w:eastAsia="Times New Roman" w:hint="cs"/>
                <w:color w:val="000000"/>
                <w:rtl/>
                <w:lang w:bidi="ar-EG"/>
              </w:rPr>
              <w:t>تسجيل الخروج</w:t>
            </w:r>
          </w:p>
        </w:tc>
        <w:tc>
          <w:tcPr>
            <w:tcW w:w="3937" w:type="dxa"/>
            <w:vAlign w:val="center"/>
          </w:tcPr>
          <w:p w14:paraId="61D2F773" w14:textId="77777777" w:rsidR="00E5558F" w:rsidRPr="00F479D6" w:rsidRDefault="00E5558F" w:rsidP="00116960">
            <w:pPr>
              <w:ind w:left="0"/>
              <w:jc w:val="center"/>
              <w:rPr>
                <w:rFonts w:eastAsia="Times New Roman"/>
                <w:color w:val="000000"/>
                <w:rtl/>
              </w:rPr>
            </w:pPr>
            <w:r w:rsidRPr="00F8656A">
              <w:rPr>
                <w:rFonts w:eastAsia="Times New Roman"/>
                <w:rtl/>
                <w:lang w:val="en-GB"/>
              </w:rPr>
              <w:t>هل تريد تسجيل الخروج؟"</w:t>
            </w:r>
          </w:p>
        </w:tc>
        <w:tc>
          <w:tcPr>
            <w:tcW w:w="4860" w:type="dxa"/>
            <w:vAlign w:val="center"/>
          </w:tcPr>
          <w:p w14:paraId="756BD1BD" w14:textId="3492AA88" w:rsidR="00E5558F" w:rsidRPr="00F479D6" w:rsidRDefault="00373B39" w:rsidP="009F0B1D">
            <w:pPr>
              <w:bidi w:val="0"/>
              <w:ind w:left="0"/>
              <w:jc w:val="center"/>
              <w:rPr>
                <w:rFonts w:eastAsia="Times New Roman"/>
                <w:color w:val="000000"/>
              </w:rPr>
            </w:pPr>
            <w:r>
              <w:rPr>
                <w:rFonts w:eastAsia="Times New Roman"/>
                <w:color w:val="000000"/>
              </w:rPr>
              <w:t>Do You Want to Log O</w:t>
            </w:r>
            <w:r w:rsidR="00E5558F" w:rsidRPr="00980EA7">
              <w:rPr>
                <w:rFonts w:eastAsia="Times New Roman"/>
                <w:color w:val="000000"/>
              </w:rPr>
              <w:t>ut?</w:t>
            </w:r>
          </w:p>
        </w:tc>
      </w:tr>
      <w:tr w:rsidR="00E5558F" w:rsidRPr="00F479D6" w14:paraId="43C8E15C" w14:textId="77777777" w:rsidTr="00116960">
        <w:trPr>
          <w:trHeight w:val="20"/>
          <w:jc w:val="center"/>
        </w:trPr>
        <w:tc>
          <w:tcPr>
            <w:tcW w:w="836" w:type="dxa"/>
            <w:vAlign w:val="center"/>
          </w:tcPr>
          <w:p w14:paraId="5282335D" w14:textId="77777777" w:rsidR="00E5558F" w:rsidRPr="00FF2C34" w:rsidRDefault="00E5558F" w:rsidP="009F0B1D">
            <w:pPr>
              <w:bidi w:val="0"/>
              <w:ind w:left="0"/>
              <w:jc w:val="center"/>
              <w:rPr>
                <w:rFonts w:eastAsia="Times New Roman"/>
                <w:i/>
                <w:iCs/>
                <w:color w:val="000000"/>
              </w:rPr>
            </w:pPr>
            <w:bookmarkStart w:id="2658" w:name="INF005"/>
            <w:r w:rsidRPr="00FF2C34">
              <w:lastRenderedPageBreak/>
              <w:t>INF005</w:t>
            </w:r>
            <w:bookmarkEnd w:id="2658"/>
          </w:p>
        </w:tc>
        <w:tc>
          <w:tcPr>
            <w:tcW w:w="1887" w:type="dxa"/>
            <w:vAlign w:val="center"/>
          </w:tcPr>
          <w:p w14:paraId="67F95199" w14:textId="77777777" w:rsidR="00E5558F" w:rsidRPr="00F479D6" w:rsidRDefault="00E5558F" w:rsidP="00116960">
            <w:pPr>
              <w:ind w:left="0"/>
              <w:jc w:val="center"/>
              <w:rPr>
                <w:rFonts w:eastAsia="Times New Roman"/>
                <w:color w:val="575756"/>
                <w:rtl/>
                <w:lang w:bidi="ar-EG"/>
              </w:rPr>
            </w:pPr>
            <w:r w:rsidRPr="00F479D6">
              <w:rPr>
                <w:rtl/>
              </w:rPr>
              <w:t>العنوان الفرعي للإعلان</w:t>
            </w:r>
          </w:p>
        </w:tc>
        <w:tc>
          <w:tcPr>
            <w:tcW w:w="3937" w:type="dxa"/>
            <w:vAlign w:val="center"/>
          </w:tcPr>
          <w:p w14:paraId="62BC3A1D" w14:textId="77777777" w:rsidR="00E5558F" w:rsidRPr="00F479D6" w:rsidRDefault="00E5558F" w:rsidP="00116960">
            <w:pPr>
              <w:ind w:left="0"/>
              <w:jc w:val="center"/>
              <w:rPr>
                <w:rFonts w:eastAsia="Times New Roman"/>
                <w:color w:val="575756"/>
                <w:rtl/>
              </w:rPr>
            </w:pPr>
            <w:r w:rsidRPr="00F479D6">
              <w:rPr>
                <w:rtl/>
              </w:rPr>
              <w:t>يرجى العلم أن إضافة عنوان فرعي للمنتج سيكلفك &lt;قيمة&gt; ريال</w:t>
            </w:r>
          </w:p>
        </w:tc>
        <w:tc>
          <w:tcPr>
            <w:tcW w:w="4860" w:type="dxa"/>
            <w:vAlign w:val="center"/>
          </w:tcPr>
          <w:p w14:paraId="6A0E5B13" w14:textId="5B2E88CA" w:rsidR="00E5558F" w:rsidRPr="00F479D6" w:rsidRDefault="00495A50" w:rsidP="009F0B1D">
            <w:pPr>
              <w:bidi w:val="0"/>
              <w:ind w:left="0"/>
              <w:jc w:val="center"/>
            </w:pPr>
            <w:r>
              <w:t>Please Note that Adding a Product S</w:t>
            </w:r>
            <w:r w:rsidR="00E5558F" w:rsidRPr="00F479D6">
              <w:t>ub</w:t>
            </w:r>
            <w:r>
              <w:t>title will Cost Y</w:t>
            </w:r>
            <w:r w:rsidR="00E5558F" w:rsidRPr="00F479D6">
              <w:t>ou &lt;Value&gt; SAR</w:t>
            </w:r>
          </w:p>
        </w:tc>
      </w:tr>
      <w:tr w:rsidR="00E5558F" w:rsidRPr="00F479D6" w14:paraId="5235246C" w14:textId="77777777" w:rsidTr="00116960">
        <w:trPr>
          <w:trHeight w:val="20"/>
          <w:jc w:val="center"/>
        </w:trPr>
        <w:tc>
          <w:tcPr>
            <w:tcW w:w="836" w:type="dxa"/>
            <w:vAlign w:val="center"/>
          </w:tcPr>
          <w:p w14:paraId="0C7A7120" w14:textId="77777777" w:rsidR="00E5558F" w:rsidRPr="00FF2C34" w:rsidRDefault="00E5558F" w:rsidP="009F0B1D">
            <w:pPr>
              <w:bidi w:val="0"/>
              <w:ind w:left="0"/>
              <w:jc w:val="center"/>
              <w:rPr>
                <w:i/>
                <w:iCs/>
              </w:rPr>
            </w:pPr>
            <w:bookmarkStart w:id="2659" w:name="INF006"/>
            <w:r w:rsidRPr="00FF2C34">
              <w:t>INF006</w:t>
            </w:r>
            <w:bookmarkEnd w:id="2659"/>
          </w:p>
        </w:tc>
        <w:tc>
          <w:tcPr>
            <w:tcW w:w="1887" w:type="dxa"/>
            <w:vAlign w:val="center"/>
          </w:tcPr>
          <w:p w14:paraId="50527EEA" w14:textId="77777777" w:rsidR="00E5558F" w:rsidRPr="00F479D6" w:rsidRDefault="00E5558F" w:rsidP="00116960">
            <w:pPr>
              <w:ind w:left="0"/>
              <w:jc w:val="center"/>
              <w:rPr>
                <w:rtl/>
              </w:rPr>
            </w:pPr>
            <w:r w:rsidRPr="00F479D6">
              <w:rPr>
                <w:rtl/>
              </w:rPr>
              <w:t>تأكيد الدفع</w:t>
            </w:r>
          </w:p>
        </w:tc>
        <w:tc>
          <w:tcPr>
            <w:tcW w:w="3937" w:type="dxa"/>
            <w:vAlign w:val="center"/>
          </w:tcPr>
          <w:p w14:paraId="07DBA9E2" w14:textId="77777777" w:rsidR="00E5558F" w:rsidRPr="00F479D6" w:rsidRDefault="00E5558F" w:rsidP="00116960">
            <w:pPr>
              <w:ind w:left="0"/>
              <w:jc w:val="center"/>
              <w:rPr>
                <w:rtl/>
              </w:rPr>
            </w:pPr>
            <w:r w:rsidRPr="00F479D6">
              <w:rPr>
                <w:rtl/>
              </w:rPr>
              <w:t>تمت عملية الدفع بنجاح</w:t>
            </w:r>
          </w:p>
        </w:tc>
        <w:tc>
          <w:tcPr>
            <w:tcW w:w="4860" w:type="dxa"/>
            <w:vAlign w:val="center"/>
          </w:tcPr>
          <w:p w14:paraId="1110F289" w14:textId="228C6D79" w:rsidR="00E5558F" w:rsidRPr="00F479D6" w:rsidRDefault="00E5558F" w:rsidP="009F0B1D">
            <w:pPr>
              <w:bidi w:val="0"/>
              <w:ind w:left="0"/>
              <w:jc w:val="center"/>
            </w:pPr>
            <w:r w:rsidRPr="00F479D6">
              <w:t xml:space="preserve">Payment </w:t>
            </w:r>
            <w:r w:rsidR="002225C0">
              <w:t>C</w:t>
            </w:r>
            <w:r w:rsidRPr="00F479D6">
              <w:t xml:space="preserve">ompleted </w:t>
            </w:r>
            <w:r w:rsidR="002225C0">
              <w:t>S</w:t>
            </w:r>
            <w:r w:rsidRPr="00F479D6">
              <w:t>uccessfully</w:t>
            </w:r>
          </w:p>
        </w:tc>
      </w:tr>
      <w:tr w:rsidR="00E5558F" w:rsidRPr="00F479D6" w14:paraId="3356D45C" w14:textId="77777777" w:rsidTr="00116960">
        <w:trPr>
          <w:trHeight w:val="20"/>
          <w:jc w:val="center"/>
        </w:trPr>
        <w:tc>
          <w:tcPr>
            <w:tcW w:w="836" w:type="dxa"/>
            <w:vAlign w:val="center"/>
          </w:tcPr>
          <w:p w14:paraId="5BC314FB" w14:textId="77777777" w:rsidR="00E5558F" w:rsidRPr="00FF2C34" w:rsidRDefault="00E5558F" w:rsidP="009F0B1D">
            <w:pPr>
              <w:bidi w:val="0"/>
              <w:ind w:left="0"/>
              <w:jc w:val="center"/>
              <w:rPr>
                <w:i/>
                <w:iCs/>
              </w:rPr>
            </w:pPr>
            <w:bookmarkStart w:id="2660" w:name="INF007"/>
            <w:r w:rsidRPr="00FF2C34">
              <w:t>INF007</w:t>
            </w:r>
            <w:bookmarkEnd w:id="2660"/>
          </w:p>
        </w:tc>
        <w:tc>
          <w:tcPr>
            <w:tcW w:w="1887" w:type="dxa"/>
            <w:vAlign w:val="center"/>
          </w:tcPr>
          <w:p w14:paraId="6608C18A" w14:textId="5DA3B8D7" w:rsidR="00E5558F" w:rsidRPr="00F479D6" w:rsidRDefault="00A24D9D" w:rsidP="00116960">
            <w:pPr>
              <w:ind w:left="0"/>
              <w:jc w:val="center"/>
              <w:rPr>
                <w:rtl/>
                <w:lang w:bidi="ar-EG"/>
              </w:rPr>
            </w:pPr>
            <w:r>
              <w:rPr>
                <w:rFonts w:hint="cs"/>
                <w:rtl/>
                <w:lang w:bidi="ar-EG"/>
              </w:rPr>
              <w:t>تغيير العنوان الافتراضي</w:t>
            </w:r>
          </w:p>
        </w:tc>
        <w:tc>
          <w:tcPr>
            <w:tcW w:w="3937" w:type="dxa"/>
            <w:vAlign w:val="center"/>
          </w:tcPr>
          <w:p w14:paraId="78F5BB99" w14:textId="25025CC1" w:rsidR="00E5558F" w:rsidRPr="00F479D6" w:rsidRDefault="00A24D9D" w:rsidP="00116960">
            <w:pPr>
              <w:ind w:left="0"/>
              <w:jc w:val="center"/>
              <w:rPr>
                <w:rtl/>
              </w:rPr>
            </w:pPr>
            <w:r>
              <w:rPr>
                <w:rFonts w:hint="cs"/>
                <w:rtl/>
              </w:rPr>
              <w:t xml:space="preserve">هل أنت متأكد من </w:t>
            </w:r>
            <w:r w:rsidRPr="00100A14">
              <w:rPr>
                <w:rtl/>
              </w:rPr>
              <w:t xml:space="preserve">أنك تريد </w:t>
            </w:r>
            <w:r>
              <w:rPr>
                <w:rFonts w:hint="cs"/>
                <w:rtl/>
              </w:rPr>
              <w:t>تغيير العنوان الافتراضي</w:t>
            </w:r>
          </w:p>
        </w:tc>
        <w:tc>
          <w:tcPr>
            <w:tcW w:w="4860" w:type="dxa"/>
            <w:vAlign w:val="center"/>
          </w:tcPr>
          <w:p w14:paraId="062ACF14" w14:textId="677B56F7" w:rsidR="00E5558F" w:rsidRPr="00F479D6" w:rsidRDefault="00A24D9D" w:rsidP="009F0B1D">
            <w:pPr>
              <w:bidi w:val="0"/>
              <w:ind w:left="0"/>
              <w:jc w:val="center"/>
            </w:pPr>
            <w:r w:rsidRPr="00A24D9D">
              <w:t xml:space="preserve">Are </w:t>
            </w:r>
            <w:r>
              <w:t>Y</w:t>
            </w:r>
            <w:r w:rsidRPr="00A24D9D">
              <w:t xml:space="preserve">ou </w:t>
            </w:r>
            <w:r>
              <w:t>S</w:t>
            </w:r>
            <w:r w:rsidRPr="00A24D9D">
              <w:t xml:space="preserve">ure </w:t>
            </w:r>
            <w:r>
              <w:t>Y</w:t>
            </w:r>
            <w:r w:rsidRPr="00A24D9D">
              <w:t xml:space="preserve">ou </w:t>
            </w:r>
            <w:r>
              <w:t>W</w:t>
            </w:r>
            <w:r w:rsidRPr="00A24D9D">
              <w:t xml:space="preserve">ant to </w:t>
            </w:r>
            <w:r>
              <w:t>C</w:t>
            </w:r>
            <w:r w:rsidRPr="00A24D9D">
              <w:t xml:space="preserve">hange the </w:t>
            </w:r>
            <w:r>
              <w:t>D</w:t>
            </w:r>
            <w:r w:rsidRPr="00A24D9D">
              <w:t xml:space="preserve">efault </w:t>
            </w:r>
            <w:r>
              <w:t>A</w:t>
            </w:r>
            <w:r w:rsidRPr="00A24D9D">
              <w:t>ddress?</w:t>
            </w:r>
          </w:p>
        </w:tc>
      </w:tr>
      <w:tr w:rsidR="00E5558F" w:rsidRPr="00F479D6" w14:paraId="7DFD8B9B" w14:textId="77777777" w:rsidTr="00116960">
        <w:trPr>
          <w:trHeight w:val="20"/>
          <w:jc w:val="center"/>
        </w:trPr>
        <w:tc>
          <w:tcPr>
            <w:tcW w:w="836" w:type="dxa"/>
            <w:vAlign w:val="center"/>
          </w:tcPr>
          <w:p w14:paraId="251D99B3" w14:textId="77777777" w:rsidR="00E5558F" w:rsidRPr="00FF2C34" w:rsidRDefault="00E5558F" w:rsidP="009F0B1D">
            <w:pPr>
              <w:bidi w:val="0"/>
              <w:ind w:left="0"/>
              <w:jc w:val="center"/>
              <w:rPr>
                <w:i/>
                <w:iCs/>
              </w:rPr>
            </w:pPr>
            <w:bookmarkStart w:id="2661" w:name="INF008"/>
            <w:r w:rsidRPr="00FF2C34">
              <w:t>INF008</w:t>
            </w:r>
            <w:bookmarkEnd w:id="2661"/>
          </w:p>
        </w:tc>
        <w:tc>
          <w:tcPr>
            <w:tcW w:w="1887" w:type="dxa"/>
            <w:vAlign w:val="center"/>
          </w:tcPr>
          <w:p w14:paraId="7B9E3E6B" w14:textId="5C03C3AF" w:rsidR="00E5558F" w:rsidRPr="00F479D6" w:rsidRDefault="002F29D5" w:rsidP="00116960">
            <w:pPr>
              <w:ind w:left="0"/>
              <w:jc w:val="center"/>
              <w:rPr>
                <w:rtl/>
              </w:rPr>
            </w:pPr>
            <w:r>
              <w:rPr>
                <w:rFonts w:hint="cs"/>
                <w:rtl/>
              </w:rPr>
              <w:t>اضافة منتج للمفضلة</w:t>
            </w:r>
          </w:p>
        </w:tc>
        <w:tc>
          <w:tcPr>
            <w:tcW w:w="3937" w:type="dxa"/>
            <w:vAlign w:val="center"/>
          </w:tcPr>
          <w:p w14:paraId="00CD7946" w14:textId="21088D98" w:rsidR="00E5558F" w:rsidRPr="00F479D6" w:rsidRDefault="002F29D5" w:rsidP="00116960">
            <w:pPr>
              <w:ind w:left="0"/>
              <w:jc w:val="center"/>
              <w:rPr>
                <w:rtl/>
              </w:rPr>
            </w:pPr>
            <w:r>
              <w:rPr>
                <w:rFonts w:hint="cs"/>
                <w:rtl/>
              </w:rPr>
              <w:t>تم اضافة المنتج للمفضلة بنجاح</w:t>
            </w:r>
          </w:p>
        </w:tc>
        <w:tc>
          <w:tcPr>
            <w:tcW w:w="4860" w:type="dxa"/>
            <w:vAlign w:val="center"/>
          </w:tcPr>
          <w:p w14:paraId="65B22335" w14:textId="6949ACAA" w:rsidR="00E5558F" w:rsidRPr="00F479D6" w:rsidRDefault="00CD0D4E" w:rsidP="009F0B1D">
            <w:pPr>
              <w:bidi w:val="0"/>
              <w:ind w:left="0"/>
              <w:jc w:val="center"/>
              <w:rPr>
                <w:rtl/>
                <w:lang w:bidi="ar-EG"/>
              </w:rPr>
            </w:pPr>
            <w:r>
              <w:t>The Product has been Successfully Added to Favorites</w:t>
            </w:r>
          </w:p>
        </w:tc>
      </w:tr>
      <w:tr w:rsidR="00E5558F" w:rsidRPr="00F479D6" w14:paraId="1BCE0681" w14:textId="77777777" w:rsidTr="00116960">
        <w:trPr>
          <w:trHeight w:val="20"/>
          <w:jc w:val="center"/>
        </w:trPr>
        <w:tc>
          <w:tcPr>
            <w:tcW w:w="836" w:type="dxa"/>
            <w:vAlign w:val="center"/>
          </w:tcPr>
          <w:p w14:paraId="02E1BF6F" w14:textId="77777777" w:rsidR="00E5558F" w:rsidRPr="00FF2C34" w:rsidRDefault="00E5558F" w:rsidP="009F0B1D">
            <w:pPr>
              <w:bidi w:val="0"/>
              <w:ind w:left="0"/>
              <w:jc w:val="center"/>
              <w:rPr>
                <w:i/>
                <w:iCs/>
              </w:rPr>
            </w:pPr>
            <w:bookmarkStart w:id="2662" w:name="INF009"/>
            <w:r w:rsidRPr="00FF2C34">
              <w:t>INF009</w:t>
            </w:r>
            <w:bookmarkEnd w:id="2662"/>
          </w:p>
        </w:tc>
        <w:tc>
          <w:tcPr>
            <w:tcW w:w="1887" w:type="dxa"/>
            <w:vAlign w:val="center"/>
          </w:tcPr>
          <w:p w14:paraId="2979BE32" w14:textId="77777777" w:rsidR="00E5558F" w:rsidRPr="005A3938" w:rsidRDefault="00E5558F" w:rsidP="00116960">
            <w:pPr>
              <w:ind w:left="0"/>
              <w:jc w:val="center"/>
              <w:rPr>
                <w:rtl/>
              </w:rPr>
            </w:pPr>
            <w:r w:rsidRPr="005A3938">
              <w:rPr>
                <w:rtl/>
              </w:rPr>
              <w:t>شحن الرصيد</w:t>
            </w:r>
          </w:p>
        </w:tc>
        <w:tc>
          <w:tcPr>
            <w:tcW w:w="3937" w:type="dxa"/>
            <w:vAlign w:val="center"/>
          </w:tcPr>
          <w:p w14:paraId="3E8258D6" w14:textId="77777777" w:rsidR="00E5558F" w:rsidRPr="005A3938" w:rsidRDefault="00E5558F" w:rsidP="00116960">
            <w:pPr>
              <w:ind w:left="0"/>
              <w:jc w:val="center"/>
              <w:rPr>
                <w:rtl/>
              </w:rPr>
            </w:pPr>
            <w:r w:rsidRPr="005A3938">
              <w:rPr>
                <w:rtl/>
              </w:rPr>
              <w:t>تم شحن الرصيد بنجاح</w:t>
            </w:r>
          </w:p>
        </w:tc>
        <w:tc>
          <w:tcPr>
            <w:tcW w:w="4860" w:type="dxa"/>
            <w:vAlign w:val="center"/>
          </w:tcPr>
          <w:p w14:paraId="2996DDF7" w14:textId="6E17766D" w:rsidR="00E5558F" w:rsidRPr="005A3938" w:rsidRDefault="006C4E61" w:rsidP="009F0B1D">
            <w:pPr>
              <w:bidi w:val="0"/>
              <w:ind w:left="0"/>
              <w:jc w:val="center"/>
            </w:pPr>
            <w:r>
              <w:t>The Balance has been Successfully Charged</w:t>
            </w:r>
          </w:p>
        </w:tc>
      </w:tr>
      <w:tr w:rsidR="00E5558F" w:rsidRPr="00F479D6" w14:paraId="3DCD0636" w14:textId="77777777" w:rsidTr="00116960">
        <w:trPr>
          <w:trHeight w:val="20"/>
          <w:jc w:val="center"/>
        </w:trPr>
        <w:tc>
          <w:tcPr>
            <w:tcW w:w="836" w:type="dxa"/>
            <w:vAlign w:val="center"/>
          </w:tcPr>
          <w:p w14:paraId="49DC3810" w14:textId="77777777" w:rsidR="00E5558F" w:rsidRPr="00FF2C34" w:rsidRDefault="00E5558F" w:rsidP="009F0B1D">
            <w:pPr>
              <w:bidi w:val="0"/>
              <w:ind w:left="0"/>
              <w:jc w:val="center"/>
              <w:rPr>
                <w:i/>
                <w:iCs/>
              </w:rPr>
            </w:pPr>
            <w:bookmarkStart w:id="2663" w:name="INF010"/>
            <w:r w:rsidRPr="00FF2C34">
              <w:t>INF010</w:t>
            </w:r>
            <w:bookmarkEnd w:id="2663"/>
          </w:p>
        </w:tc>
        <w:tc>
          <w:tcPr>
            <w:tcW w:w="1887" w:type="dxa"/>
            <w:vAlign w:val="center"/>
          </w:tcPr>
          <w:p w14:paraId="205F964E" w14:textId="55716F33" w:rsidR="00E5558F" w:rsidRPr="00F479D6" w:rsidRDefault="00E5558F" w:rsidP="00116960">
            <w:pPr>
              <w:ind w:left="0"/>
              <w:jc w:val="center"/>
              <w:rPr>
                <w:rtl/>
              </w:rPr>
            </w:pPr>
          </w:p>
        </w:tc>
        <w:tc>
          <w:tcPr>
            <w:tcW w:w="3937" w:type="dxa"/>
            <w:vAlign w:val="center"/>
          </w:tcPr>
          <w:p w14:paraId="0E15F5AC" w14:textId="06646B34" w:rsidR="00E5558F" w:rsidRPr="00F479D6" w:rsidRDefault="00E5558F" w:rsidP="00116960">
            <w:pPr>
              <w:ind w:left="0"/>
              <w:jc w:val="center"/>
              <w:rPr>
                <w:rtl/>
              </w:rPr>
            </w:pPr>
          </w:p>
        </w:tc>
        <w:tc>
          <w:tcPr>
            <w:tcW w:w="4860" w:type="dxa"/>
            <w:vAlign w:val="center"/>
          </w:tcPr>
          <w:p w14:paraId="7B7E77F6" w14:textId="13001CFA" w:rsidR="00E5558F" w:rsidRPr="00F479D6" w:rsidRDefault="00E5558F" w:rsidP="009F0B1D">
            <w:pPr>
              <w:bidi w:val="0"/>
              <w:ind w:left="0"/>
              <w:jc w:val="center"/>
            </w:pPr>
          </w:p>
        </w:tc>
      </w:tr>
      <w:tr w:rsidR="00E5558F" w:rsidRPr="00F479D6" w14:paraId="1776467C" w14:textId="77777777" w:rsidTr="00116960">
        <w:trPr>
          <w:trHeight w:val="20"/>
          <w:jc w:val="center"/>
        </w:trPr>
        <w:tc>
          <w:tcPr>
            <w:tcW w:w="836" w:type="dxa"/>
            <w:vAlign w:val="center"/>
          </w:tcPr>
          <w:p w14:paraId="7D742A8B" w14:textId="77777777" w:rsidR="00E5558F" w:rsidRPr="00FF2C34" w:rsidRDefault="00E5558F" w:rsidP="009F0B1D">
            <w:pPr>
              <w:bidi w:val="0"/>
              <w:ind w:left="0"/>
              <w:jc w:val="center"/>
              <w:rPr>
                <w:i/>
                <w:iCs/>
              </w:rPr>
            </w:pPr>
            <w:bookmarkStart w:id="2664" w:name="INF011"/>
            <w:r w:rsidRPr="00FF2C34">
              <w:t>INF011</w:t>
            </w:r>
            <w:bookmarkEnd w:id="2664"/>
          </w:p>
        </w:tc>
        <w:tc>
          <w:tcPr>
            <w:tcW w:w="1887" w:type="dxa"/>
            <w:vAlign w:val="center"/>
          </w:tcPr>
          <w:p w14:paraId="6C910A08" w14:textId="7FC20EC4" w:rsidR="00E5558F" w:rsidRPr="00F479D6" w:rsidRDefault="00E5558F" w:rsidP="00116960">
            <w:pPr>
              <w:ind w:left="0"/>
              <w:jc w:val="center"/>
              <w:rPr>
                <w:rtl/>
              </w:rPr>
            </w:pPr>
          </w:p>
        </w:tc>
        <w:tc>
          <w:tcPr>
            <w:tcW w:w="3937" w:type="dxa"/>
            <w:vAlign w:val="center"/>
          </w:tcPr>
          <w:p w14:paraId="133AD8B5" w14:textId="225DB3A9" w:rsidR="00E5558F" w:rsidRPr="00F479D6" w:rsidRDefault="00E5558F" w:rsidP="00116960">
            <w:pPr>
              <w:ind w:left="0"/>
              <w:jc w:val="center"/>
              <w:rPr>
                <w:rtl/>
              </w:rPr>
            </w:pPr>
          </w:p>
        </w:tc>
        <w:tc>
          <w:tcPr>
            <w:tcW w:w="4860" w:type="dxa"/>
            <w:vAlign w:val="center"/>
          </w:tcPr>
          <w:p w14:paraId="53985EB6" w14:textId="7BC3D20A" w:rsidR="00E5558F" w:rsidRPr="00F479D6" w:rsidRDefault="00E5558F" w:rsidP="009F0B1D">
            <w:pPr>
              <w:bidi w:val="0"/>
              <w:ind w:left="0"/>
              <w:jc w:val="center"/>
            </w:pPr>
          </w:p>
        </w:tc>
      </w:tr>
      <w:tr w:rsidR="00E5558F" w:rsidRPr="00F479D6" w14:paraId="2D8C7951" w14:textId="77777777" w:rsidTr="00116960">
        <w:trPr>
          <w:trHeight w:val="20"/>
          <w:jc w:val="center"/>
        </w:trPr>
        <w:tc>
          <w:tcPr>
            <w:tcW w:w="836" w:type="dxa"/>
            <w:vAlign w:val="center"/>
          </w:tcPr>
          <w:p w14:paraId="2F7AB8C6" w14:textId="77777777" w:rsidR="00E5558F" w:rsidRPr="00FF2C34" w:rsidRDefault="00E5558F" w:rsidP="009F0B1D">
            <w:pPr>
              <w:bidi w:val="0"/>
              <w:ind w:left="0"/>
              <w:jc w:val="center"/>
              <w:rPr>
                <w:i/>
                <w:iCs/>
              </w:rPr>
            </w:pPr>
            <w:bookmarkStart w:id="2665" w:name="INF012"/>
            <w:r w:rsidRPr="00FF2C34">
              <w:t>INF012</w:t>
            </w:r>
            <w:bookmarkEnd w:id="2665"/>
          </w:p>
        </w:tc>
        <w:tc>
          <w:tcPr>
            <w:tcW w:w="1887" w:type="dxa"/>
            <w:vAlign w:val="center"/>
          </w:tcPr>
          <w:p w14:paraId="120F407A" w14:textId="7A343B20" w:rsidR="00E5558F" w:rsidRPr="00F479D6" w:rsidRDefault="00E5558F" w:rsidP="00116960">
            <w:pPr>
              <w:ind w:left="0"/>
              <w:jc w:val="center"/>
              <w:rPr>
                <w:rtl/>
              </w:rPr>
            </w:pPr>
          </w:p>
        </w:tc>
        <w:tc>
          <w:tcPr>
            <w:tcW w:w="3937" w:type="dxa"/>
            <w:vAlign w:val="center"/>
          </w:tcPr>
          <w:p w14:paraId="6E2932CD" w14:textId="491D0ACD" w:rsidR="00E5558F" w:rsidRPr="00F479D6" w:rsidRDefault="00E5558F" w:rsidP="00116960">
            <w:pPr>
              <w:ind w:left="0"/>
              <w:jc w:val="center"/>
              <w:rPr>
                <w:rtl/>
              </w:rPr>
            </w:pPr>
          </w:p>
        </w:tc>
        <w:tc>
          <w:tcPr>
            <w:tcW w:w="4860" w:type="dxa"/>
            <w:vAlign w:val="center"/>
          </w:tcPr>
          <w:p w14:paraId="3D8EE24D" w14:textId="52BD7421" w:rsidR="00E5558F" w:rsidRPr="00F479D6" w:rsidRDefault="00E5558F" w:rsidP="009F0B1D">
            <w:pPr>
              <w:bidi w:val="0"/>
              <w:ind w:left="0"/>
              <w:jc w:val="center"/>
            </w:pPr>
          </w:p>
        </w:tc>
      </w:tr>
      <w:tr w:rsidR="00E5558F" w:rsidRPr="00F479D6" w14:paraId="11F14C66" w14:textId="77777777" w:rsidTr="00116960">
        <w:trPr>
          <w:trHeight w:val="20"/>
          <w:jc w:val="center"/>
        </w:trPr>
        <w:tc>
          <w:tcPr>
            <w:tcW w:w="836" w:type="dxa"/>
            <w:vAlign w:val="center"/>
          </w:tcPr>
          <w:p w14:paraId="0116EE00" w14:textId="77777777" w:rsidR="00E5558F" w:rsidRPr="00FF2C34" w:rsidRDefault="00E5558F" w:rsidP="009F0B1D">
            <w:pPr>
              <w:bidi w:val="0"/>
              <w:ind w:left="0"/>
              <w:jc w:val="center"/>
              <w:rPr>
                <w:i/>
                <w:iCs/>
              </w:rPr>
            </w:pPr>
            <w:bookmarkStart w:id="2666" w:name="_INF013"/>
            <w:bookmarkStart w:id="2667" w:name="INF013"/>
            <w:bookmarkEnd w:id="2666"/>
            <w:r w:rsidRPr="00FF2C34">
              <w:t>INF013</w:t>
            </w:r>
            <w:bookmarkEnd w:id="2667"/>
          </w:p>
        </w:tc>
        <w:tc>
          <w:tcPr>
            <w:tcW w:w="1887" w:type="dxa"/>
            <w:vAlign w:val="center"/>
          </w:tcPr>
          <w:p w14:paraId="67B513BF" w14:textId="77777777" w:rsidR="00E5558F" w:rsidRPr="00F479D6" w:rsidRDefault="00E5558F" w:rsidP="00116960">
            <w:pPr>
              <w:ind w:left="0"/>
              <w:jc w:val="center"/>
              <w:rPr>
                <w:rtl/>
                <w:lang w:bidi="ar-EG"/>
              </w:rPr>
            </w:pPr>
            <w:r w:rsidRPr="00F479D6">
              <w:rPr>
                <w:rtl/>
                <w:lang w:bidi="ar-EG"/>
              </w:rPr>
              <w:t>تسجيل حساب جديد</w:t>
            </w:r>
          </w:p>
        </w:tc>
        <w:tc>
          <w:tcPr>
            <w:tcW w:w="3937" w:type="dxa"/>
            <w:vAlign w:val="center"/>
          </w:tcPr>
          <w:p w14:paraId="28C36480" w14:textId="77777777" w:rsidR="00E5558F" w:rsidRPr="00F479D6" w:rsidRDefault="00E5558F" w:rsidP="00116960">
            <w:pPr>
              <w:ind w:left="0"/>
              <w:jc w:val="center"/>
              <w:rPr>
                <w:rtl/>
              </w:rPr>
            </w:pPr>
            <w:r w:rsidRPr="00F479D6">
              <w:rPr>
                <w:rFonts w:eastAsia="Times New Roman"/>
                <w:rtl/>
                <w:lang w:val="en-GB"/>
              </w:rPr>
              <w:t>تم إنشاء حسابك بنجاح! مرحبًا بك في أونرف</w:t>
            </w:r>
          </w:p>
        </w:tc>
        <w:tc>
          <w:tcPr>
            <w:tcW w:w="4860" w:type="dxa"/>
            <w:vAlign w:val="center"/>
          </w:tcPr>
          <w:p w14:paraId="6AF346D5" w14:textId="6537F721" w:rsidR="00E5558F" w:rsidRPr="00F479D6" w:rsidRDefault="00111884" w:rsidP="009F0B1D">
            <w:pPr>
              <w:bidi w:val="0"/>
              <w:ind w:left="0"/>
              <w:jc w:val="center"/>
            </w:pPr>
            <w:r>
              <w:t>Your Account Has Been Created S</w:t>
            </w:r>
            <w:r w:rsidR="00E5558F" w:rsidRPr="00F479D6">
              <w:t xml:space="preserve">uccessfully! Welcome to </w:t>
            </w:r>
            <w:r>
              <w:t>ONRUF</w:t>
            </w:r>
          </w:p>
        </w:tc>
      </w:tr>
      <w:tr w:rsidR="00E5558F" w:rsidRPr="00F479D6" w14:paraId="0CBAFB91" w14:textId="77777777" w:rsidTr="00116960">
        <w:trPr>
          <w:trHeight w:val="20"/>
          <w:jc w:val="center"/>
        </w:trPr>
        <w:tc>
          <w:tcPr>
            <w:tcW w:w="836" w:type="dxa"/>
            <w:vAlign w:val="center"/>
          </w:tcPr>
          <w:p w14:paraId="710C91A2" w14:textId="77777777" w:rsidR="00E5558F" w:rsidRPr="00FF2C34" w:rsidRDefault="00E5558F" w:rsidP="009F0B1D">
            <w:pPr>
              <w:bidi w:val="0"/>
              <w:ind w:left="0"/>
              <w:jc w:val="center"/>
              <w:rPr>
                <w:i/>
                <w:iCs/>
              </w:rPr>
            </w:pPr>
            <w:bookmarkStart w:id="2668" w:name="_INF014"/>
            <w:bookmarkStart w:id="2669" w:name="INF014"/>
            <w:bookmarkEnd w:id="2668"/>
            <w:r w:rsidRPr="00FF2C34">
              <w:t>INF014</w:t>
            </w:r>
            <w:bookmarkEnd w:id="2669"/>
          </w:p>
        </w:tc>
        <w:tc>
          <w:tcPr>
            <w:tcW w:w="1887" w:type="dxa"/>
            <w:vAlign w:val="center"/>
          </w:tcPr>
          <w:p w14:paraId="0A3BF6FB" w14:textId="77777777" w:rsidR="00E5558F" w:rsidRPr="00F479D6" w:rsidRDefault="00E5558F" w:rsidP="00116960">
            <w:pPr>
              <w:ind w:left="0"/>
              <w:jc w:val="center"/>
              <w:rPr>
                <w:rtl/>
              </w:rPr>
            </w:pPr>
            <w:r w:rsidRPr="00F479D6">
              <w:rPr>
                <w:rtl/>
              </w:rPr>
              <w:t>تسجيل حساب شركات جديد</w:t>
            </w:r>
          </w:p>
        </w:tc>
        <w:tc>
          <w:tcPr>
            <w:tcW w:w="3937" w:type="dxa"/>
            <w:vAlign w:val="center"/>
          </w:tcPr>
          <w:p w14:paraId="397EA9DD" w14:textId="77777777" w:rsidR="00E5558F" w:rsidRPr="00F479D6" w:rsidRDefault="00E5558F" w:rsidP="00116960">
            <w:pPr>
              <w:ind w:left="0"/>
              <w:jc w:val="center"/>
              <w:rPr>
                <w:rtl/>
              </w:rPr>
            </w:pPr>
            <w:r w:rsidRPr="00F479D6">
              <w:rPr>
                <w:rtl/>
              </w:rPr>
              <w:t>تم إرسال طلبك بنجاح، سيتم إشعارك بنتيجة المراجعة في مدة اقصاها (... يوم/ساعة)</w:t>
            </w:r>
          </w:p>
        </w:tc>
        <w:tc>
          <w:tcPr>
            <w:tcW w:w="4860" w:type="dxa"/>
            <w:vAlign w:val="center"/>
          </w:tcPr>
          <w:p w14:paraId="4B476358" w14:textId="27663081" w:rsidR="00E5558F" w:rsidRPr="00F479D6" w:rsidRDefault="003C0EAF" w:rsidP="009F0B1D">
            <w:pPr>
              <w:bidi w:val="0"/>
              <w:ind w:left="0"/>
              <w:jc w:val="center"/>
            </w:pPr>
            <w:r>
              <w:t>Your Request has been Submitted Successfully. You will be Notified of the Review Result within a Maximum of (...Day/H</w:t>
            </w:r>
            <w:r w:rsidR="00E5558F" w:rsidRPr="00F479D6">
              <w:t>our)</w:t>
            </w:r>
            <w:r w:rsidR="00E5558F" w:rsidRPr="00F479D6">
              <w:rPr>
                <w:rtl/>
              </w:rPr>
              <w:t>.</w:t>
            </w:r>
          </w:p>
        </w:tc>
      </w:tr>
      <w:tr w:rsidR="00E5558F" w:rsidRPr="00F479D6" w14:paraId="3915D715" w14:textId="77777777" w:rsidTr="00116960">
        <w:trPr>
          <w:trHeight w:val="20"/>
          <w:jc w:val="center"/>
        </w:trPr>
        <w:tc>
          <w:tcPr>
            <w:tcW w:w="836" w:type="dxa"/>
            <w:vAlign w:val="center"/>
          </w:tcPr>
          <w:p w14:paraId="7C519FEC" w14:textId="77777777" w:rsidR="00E5558F" w:rsidRPr="00FF2C34" w:rsidRDefault="00E5558F" w:rsidP="009F0B1D">
            <w:pPr>
              <w:bidi w:val="0"/>
              <w:ind w:left="0"/>
              <w:jc w:val="center"/>
              <w:rPr>
                <w:i/>
                <w:iCs/>
              </w:rPr>
            </w:pPr>
            <w:bookmarkStart w:id="2670" w:name="_INF015"/>
            <w:bookmarkStart w:id="2671" w:name="INF015"/>
            <w:bookmarkEnd w:id="2670"/>
            <w:r w:rsidRPr="00FF2C34">
              <w:rPr>
                <w:rFonts w:eastAsia="Times New Roman"/>
                <w:lang w:val="en-GB"/>
              </w:rPr>
              <w:t>INF015</w:t>
            </w:r>
            <w:bookmarkEnd w:id="2671"/>
          </w:p>
        </w:tc>
        <w:tc>
          <w:tcPr>
            <w:tcW w:w="1887" w:type="dxa"/>
            <w:vAlign w:val="center"/>
          </w:tcPr>
          <w:p w14:paraId="62710E0E" w14:textId="77777777" w:rsidR="00E5558F" w:rsidRPr="00F479D6" w:rsidRDefault="00E5558F" w:rsidP="00116960">
            <w:pPr>
              <w:ind w:left="0"/>
              <w:jc w:val="center"/>
              <w:rPr>
                <w:rtl/>
              </w:rPr>
            </w:pPr>
            <w:r w:rsidRPr="00F479D6">
              <w:rPr>
                <w:rtl/>
              </w:rPr>
              <w:t>نجاح تسجيل الدخول</w:t>
            </w:r>
          </w:p>
        </w:tc>
        <w:tc>
          <w:tcPr>
            <w:tcW w:w="3937" w:type="dxa"/>
            <w:vAlign w:val="center"/>
          </w:tcPr>
          <w:p w14:paraId="26350987" w14:textId="77777777" w:rsidR="00E5558F" w:rsidRPr="00F479D6" w:rsidRDefault="00E5558F" w:rsidP="00116960">
            <w:pPr>
              <w:ind w:left="0"/>
              <w:jc w:val="center"/>
              <w:rPr>
                <w:rtl/>
              </w:rPr>
            </w:pPr>
            <w:r w:rsidRPr="00F479D6">
              <w:rPr>
                <w:rFonts w:eastAsia="Times New Roman"/>
                <w:rtl/>
                <w:lang w:val="en-GB"/>
              </w:rPr>
              <w:t>مرحبًا بك مجددًا في أونرف، [اسم المستخدم]</w:t>
            </w:r>
          </w:p>
        </w:tc>
        <w:tc>
          <w:tcPr>
            <w:tcW w:w="4860" w:type="dxa"/>
            <w:vAlign w:val="center"/>
          </w:tcPr>
          <w:p w14:paraId="5BBB3CBC" w14:textId="1FA7DBE7" w:rsidR="00E5558F" w:rsidRPr="00F479D6" w:rsidRDefault="00D436DF" w:rsidP="009F0B1D">
            <w:pPr>
              <w:bidi w:val="0"/>
              <w:ind w:left="0"/>
              <w:jc w:val="center"/>
            </w:pPr>
            <w:r>
              <w:t>Welcome Back to ONRUF, [</w:t>
            </w:r>
            <w:r w:rsidR="009F0B1D">
              <w:t>U</w:t>
            </w:r>
            <w:r w:rsidR="009F0B1D" w:rsidRPr="00F479D6">
              <w:t>ser</w:t>
            </w:r>
            <w:r w:rsidR="009F0B1D">
              <w:t>name</w:t>
            </w:r>
            <w:r w:rsidR="00E5558F" w:rsidRPr="00F479D6">
              <w:t>]</w:t>
            </w:r>
          </w:p>
        </w:tc>
      </w:tr>
      <w:tr w:rsidR="00E5558F" w:rsidRPr="00F479D6" w14:paraId="1E08733C" w14:textId="77777777" w:rsidTr="00116960">
        <w:trPr>
          <w:trHeight w:val="20"/>
          <w:jc w:val="center"/>
        </w:trPr>
        <w:tc>
          <w:tcPr>
            <w:tcW w:w="836" w:type="dxa"/>
            <w:vAlign w:val="center"/>
          </w:tcPr>
          <w:p w14:paraId="15E911DB" w14:textId="77777777" w:rsidR="00E5558F" w:rsidRPr="00FF2C34" w:rsidRDefault="00E5558F" w:rsidP="009F0B1D">
            <w:pPr>
              <w:bidi w:val="0"/>
              <w:ind w:left="0"/>
              <w:jc w:val="center"/>
              <w:rPr>
                <w:rFonts w:eastAsia="Times New Roman"/>
                <w:i/>
                <w:iCs/>
                <w:lang w:val="en-GB"/>
              </w:rPr>
            </w:pPr>
            <w:bookmarkStart w:id="2672" w:name="_INF016"/>
            <w:bookmarkStart w:id="2673" w:name="INF016"/>
            <w:bookmarkEnd w:id="2672"/>
            <w:r w:rsidRPr="00FF2C34">
              <w:rPr>
                <w:rFonts w:eastAsia="Times New Roman"/>
                <w:lang w:val="en-GB"/>
              </w:rPr>
              <w:t>INF016</w:t>
            </w:r>
            <w:bookmarkEnd w:id="2673"/>
          </w:p>
        </w:tc>
        <w:tc>
          <w:tcPr>
            <w:tcW w:w="1887" w:type="dxa"/>
            <w:vAlign w:val="center"/>
          </w:tcPr>
          <w:p w14:paraId="295EAE24" w14:textId="77777777" w:rsidR="00E5558F" w:rsidRPr="00F479D6" w:rsidRDefault="00E5558F" w:rsidP="00116960">
            <w:pPr>
              <w:ind w:left="0"/>
              <w:jc w:val="center"/>
              <w:rPr>
                <w:rtl/>
              </w:rPr>
            </w:pPr>
            <w:r w:rsidRPr="00F479D6">
              <w:rPr>
                <w:rFonts w:eastAsia="Times New Roman"/>
                <w:rtl/>
                <w:lang w:val="en-GB" w:bidi="ar-EG"/>
              </w:rPr>
              <w:t>تحديث كلمة المرور</w:t>
            </w:r>
          </w:p>
        </w:tc>
        <w:tc>
          <w:tcPr>
            <w:tcW w:w="3937" w:type="dxa"/>
            <w:vAlign w:val="center"/>
          </w:tcPr>
          <w:p w14:paraId="304B5BAB" w14:textId="77777777" w:rsidR="00E5558F" w:rsidRPr="00F479D6" w:rsidRDefault="00E5558F" w:rsidP="00116960">
            <w:pPr>
              <w:ind w:left="0"/>
              <w:jc w:val="center"/>
              <w:rPr>
                <w:rFonts w:eastAsia="Times New Roman"/>
                <w:rtl/>
                <w:lang w:val="en-GB"/>
              </w:rPr>
            </w:pPr>
            <w:r w:rsidRPr="00F479D6">
              <w:rPr>
                <w:rFonts w:eastAsia="Times New Roman"/>
                <w:rtl/>
                <w:lang w:val="en-GB" w:bidi="ar-EG"/>
              </w:rPr>
              <w:t>تم تحديث كلمة المرور بنجاح، سجل الدخول الآن"</w:t>
            </w:r>
          </w:p>
        </w:tc>
        <w:tc>
          <w:tcPr>
            <w:tcW w:w="4860" w:type="dxa"/>
            <w:vAlign w:val="center"/>
          </w:tcPr>
          <w:p w14:paraId="560878A0" w14:textId="00056AED" w:rsidR="00E5558F" w:rsidRPr="00D436DF" w:rsidRDefault="00D436DF" w:rsidP="009F0B1D">
            <w:pPr>
              <w:bidi w:val="0"/>
              <w:ind w:left="0"/>
              <w:jc w:val="center"/>
            </w:pPr>
            <w:r>
              <w:t xml:space="preserve">Your Password has been Updated Successfully, Log </w:t>
            </w:r>
            <w:r w:rsidR="009F0B1D">
              <w:t>in</w:t>
            </w:r>
            <w:r>
              <w:t xml:space="preserve"> N</w:t>
            </w:r>
            <w:r w:rsidR="00E5558F" w:rsidRPr="00F479D6">
              <w:t>ow</w:t>
            </w:r>
          </w:p>
        </w:tc>
      </w:tr>
      <w:tr w:rsidR="00E5558F" w:rsidRPr="00F479D6" w14:paraId="6212A698" w14:textId="77777777" w:rsidTr="00116960">
        <w:trPr>
          <w:trHeight w:val="20"/>
          <w:jc w:val="center"/>
        </w:trPr>
        <w:tc>
          <w:tcPr>
            <w:tcW w:w="836" w:type="dxa"/>
            <w:vAlign w:val="center"/>
          </w:tcPr>
          <w:p w14:paraId="453987DC" w14:textId="77777777" w:rsidR="00E5558F" w:rsidRPr="00FF2C34" w:rsidRDefault="00E5558F" w:rsidP="009F0B1D">
            <w:pPr>
              <w:bidi w:val="0"/>
              <w:ind w:left="0"/>
              <w:jc w:val="center"/>
              <w:rPr>
                <w:rFonts w:eastAsia="Times New Roman"/>
                <w:i/>
                <w:iCs/>
                <w:lang w:val="en-GB"/>
              </w:rPr>
            </w:pPr>
            <w:bookmarkStart w:id="2674" w:name="INF017"/>
            <w:r w:rsidRPr="00FF2C34">
              <w:t>INF017</w:t>
            </w:r>
            <w:bookmarkEnd w:id="2674"/>
          </w:p>
        </w:tc>
        <w:tc>
          <w:tcPr>
            <w:tcW w:w="1887" w:type="dxa"/>
            <w:vAlign w:val="center"/>
          </w:tcPr>
          <w:p w14:paraId="4B1DCC34" w14:textId="32060C85" w:rsidR="00E5558F" w:rsidRPr="00F479D6" w:rsidRDefault="00E5558F" w:rsidP="00116960">
            <w:pPr>
              <w:ind w:left="0"/>
              <w:jc w:val="center"/>
              <w:rPr>
                <w:rFonts w:eastAsia="Times New Roman"/>
                <w:rtl/>
                <w:lang w:val="en-GB" w:bidi="ar-EG"/>
              </w:rPr>
            </w:pPr>
          </w:p>
        </w:tc>
        <w:tc>
          <w:tcPr>
            <w:tcW w:w="3937" w:type="dxa"/>
            <w:vAlign w:val="center"/>
          </w:tcPr>
          <w:p w14:paraId="512FB318" w14:textId="4071DA52" w:rsidR="00E5558F" w:rsidRPr="00F479D6" w:rsidRDefault="00E5558F" w:rsidP="00116960">
            <w:pPr>
              <w:ind w:left="0"/>
              <w:jc w:val="center"/>
              <w:rPr>
                <w:rFonts w:eastAsia="Times New Roman"/>
                <w:rtl/>
                <w:lang w:val="en-GB" w:bidi="ar-EG"/>
              </w:rPr>
            </w:pPr>
          </w:p>
        </w:tc>
        <w:tc>
          <w:tcPr>
            <w:tcW w:w="4860" w:type="dxa"/>
            <w:vAlign w:val="center"/>
          </w:tcPr>
          <w:p w14:paraId="2DF66F25" w14:textId="61ACE248" w:rsidR="00E5558F" w:rsidRPr="00F479D6" w:rsidRDefault="00E5558F" w:rsidP="009F0B1D">
            <w:pPr>
              <w:bidi w:val="0"/>
              <w:ind w:left="0"/>
              <w:jc w:val="center"/>
            </w:pPr>
          </w:p>
        </w:tc>
      </w:tr>
      <w:tr w:rsidR="00E5558F" w:rsidRPr="00F479D6" w14:paraId="34678DF4" w14:textId="77777777" w:rsidTr="00116960">
        <w:trPr>
          <w:trHeight w:val="20"/>
          <w:jc w:val="center"/>
        </w:trPr>
        <w:tc>
          <w:tcPr>
            <w:tcW w:w="836" w:type="dxa"/>
            <w:vAlign w:val="center"/>
          </w:tcPr>
          <w:p w14:paraId="008E125A" w14:textId="77777777" w:rsidR="00E5558F" w:rsidRPr="00FF2C34" w:rsidRDefault="00E5558F" w:rsidP="009F0B1D">
            <w:pPr>
              <w:bidi w:val="0"/>
              <w:ind w:left="0"/>
              <w:jc w:val="center"/>
              <w:rPr>
                <w:i/>
                <w:iCs/>
              </w:rPr>
            </w:pPr>
            <w:bookmarkStart w:id="2675" w:name="INF018"/>
            <w:r w:rsidRPr="00FF2C34">
              <w:t>INF018</w:t>
            </w:r>
            <w:bookmarkEnd w:id="2675"/>
          </w:p>
        </w:tc>
        <w:tc>
          <w:tcPr>
            <w:tcW w:w="1887" w:type="dxa"/>
            <w:vAlign w:val="center"/>
          </w:tcPr>
          <w:p w14:paraId="6562C735" w14:textId="77777777" w:rsidR="00E5558F" w:rsidRPr="00F479D6" w:rsidRDefault="00E5558F" w:rsidP="00116960">
            <w:pPr>
              <w:ind w:left="0"/>
              <w:jc w:val="center"/>
              <w:rPr>
                <w:rtl/>
                <w:lang w:bidi="ar-EG"/>
              </w:rPr>
            </w:pPr>
            <w:r w:rsidRPr="00F479D6">
              <w:rPr>
                <w:rtl/>
              </w:rPr>
              <w:t>عدم كفاية رصيد المحفظة</w:t>
            </w:r>
            <w:r>
              <w:rPr>
                <w:rFonts w:hint="cs"/>
                <w:rtl/>
              </w:rPr>
              <w:t>/النقاط</w:t>
            </w:r>
            <w:r w:rsidRPr="00F479D6">
              <w:rPr>
                <w:rtl/>
                <w:lang w:bidi="ar-EG"/>
              </w:rPr>
              <w:t xml:space="preserve"> للدفع</w:t>
            </w:r>
          </w:p>
        </w:tc>
        <w:tc>
          <w:tcPr>
            <w:tcW w:w="3937" w:type="dxa"/>
            <w:vAlign w:val="center"/>
          </w:tcPr>
          <w:p w14:paraId="19812528" w14:textId="77777777" w:rsidR="00E5558F" w:rsidRPr="00F479D6" w:rsidRDefault="00E5558F" w:rsidP="00116960">
            <w:pPr>
              <w:ind w:left="0"/>
              <w:jc w:val="center"/>
              <w:rPr>
                <w:rtl/>
              </w:rPr>
            </w:pPr>
            <w:r w:rsidRPr="00F479D6">
              <w:rPr>
                <w:rtl/>
              </w:rPr>
              <w:t>رصيد المحفظة</w:t>
            </w:r>
            <w:r>
              <w:rPr>
                <w:rFonts w:hint="cs"/>
                <w:rtl/>
              </w:rPr>
              <w:t>/النقاط</w:t>
            </w:r>
            <w:r w:rsidRPr="00F479D6">
              <w:rPr>
                <w:rtl/>
              </w:rPr>
              <w:t xml:space="preserve"> &lt;</w:t>
            </w:r>
            <w:r w:rsidRPr="00F479D6">
              <w:rPr>
                <w:rtl/>
                <w:lang w:bidi="ar-EG"/>
              </w:rPr>
              <w:t>القيمة&gt;</w:t>
            </w:r>
            <w:r w:rsidRPr="00F479D6">
              <w:br/>
            </w:r>
            <w:r w:rsidRPr="00F479D6">
              <w:rPr>
                <w:rtl/>
              </w:rPr>
              <w:t xml:space="preserve">الرصيد لا يسمح </w:t>
            </w:r>
            <w:r w:rsidRPr="00F479D6">
              <w:rPr>
                <w:rFonts w:hint="cs"/>
                <w:rtl/>
              </w:rPr>
              <w:t>بإتمام</w:t>
            </w:r>
            <w:r w:rsidRPr="00F479D6">
              <w:rPr>
                <w:rtl/>
              </w:rPr>
              <w:t xml:space="preserve"> عملية الدفع من فضلك اختر طريقة دفع اخرى</w:t>
            </w:r>
          </w:p>
        </w:tc>
        <w:tc>
          <w:tcPr>
            <w:tcW w:w="4860" w:type="dxa"/>
            <w:vAlign w:val="center"/>
          </w:tcPr>
          <w:p w14:paraId="0A7B39DD" w14:textId="3D7CF3DA" w:rsidR="00E5558F" w:rsidRPr="00F479D6" w:rsidRDefault="00E5558F" w:rsidP="009F0B1D">
            <w:pPr>
              <w:bidi w:val="0"/>
              <w:ind w:left="0"/>
              <w:jc w:val="center"/>
            </w:pPr>
            <w:r w:rsidRPr="00F479D6">
              <w:t xml:space="preserve">The </w:t>
            </w:r>
            <w:r w:rsidR="00D90236">
              <w:t>W</w:t>
            </w:r>
            <w:r w:rsidRPr="00F479D6">
              <w:t>allet</w:t>
            </w:r>
            <w:r>
              <w:t>\Points</w:t>
            </w:r>
            <w:r w:rsidRPr="00F479D6">
              <w:t xml:space="preserve"> </w:t>
            </w:r>
            <w:r w:rsidR="00D90236">
              <w:t>B</w:t>
            </w:r>
            <w:r w:rsidRPr="00F479D6">
              <w:t xml:space="preserve">alance </w:t>
            </w:r>
            <w:r>
              <w:t>Equals</w:t>
            </w:r>
            <w:r w:rsidRPr="00F479D6">
              <w:t xml:space="preserve"> &lt;value&gt;</w:t>
            </w:r>
            <w:r w:rsidRPr="00F479D6">
              <w:br/>
              <w:t xml:space="preserve">The Balance is </w:t>
            </w:r>
            <w:r w:rsidR="00D90236">
              <w:t>I</w:t>
            </w:r>
            <w:r w:rsidRPr="00F479D6">
              <w:t xml:space="preserve">nsufficient to </w:t>
            </w:r>
            <w:r w:rsidR="00D90236">
              <w:t>C</w:t>
            </w:r>
            <w:r w:rsidRPr="00F479D6">
              <w:t xml:space="preserve">omplete the </w:t>
            </w:r>
            <w:r w:rsidR="00D90236">
              <w:t>P</w:t>
            </w:r>
            <w:r w:rsidRPr="00F479D6">
              <w:t xml:space="preserve">ayment. Please </w:t>
            </w:r>
            <w:r w:rsidR="00D90236">
              <w:t>S</w:t>
            </w:r>
            <w:r w:rsidRPr="00F479D6">
              <w:t xml:space="preserve">elect an </w:t>
            </w:r>
            <w:r w:rsidR="00D90236">
              <w:t>A</w:t>
            </w:r>
            <w:r w:rsidRPr="00F479D6">
              <w:t xml:space="preserve">lternative </w:t>
            </w:r>
            <w:r w:rsidR="00D90236">
              <w:t>P</w:t>
            </w:r>
            <w:r w:rsidRPr="00F479D6">
              <w:t xml:space="preserve">ayment </w:t>
            </w:r>
            <w:r w:rsidR="00D90236">
              <w:t>M</w:t>
            </w:r>
            <w:r w:rsidRPr="00F479D6">
              <w:t>ethod</w:t>
            </w:r>
          </w:p>
        </w:tc>
      </w:tr>
      <w:tr w:rsidR="00E5558F" w:rsidRPr="00F479D6" w14:paraId="2A0E028D" w14:textId="77777777" w:rsidTr="00116960">
        <w:trPr>
          <w:trHeight w:val="20"/>
          <w:jc w:val="center"/>
        </w:trPr>
        <w:tc>
          <w:tcPr>
            <w:tcW w:w="836" w:type="dxa"/>
            <w:vAlign w:val="center"/>
          </w:tcPr>
          <w:p w14:paraId="03BDAC1A" w14:textId="77777777" w:rsidR="00E5558F" w:rsidRPr="00FF2C34" w:rsidRDefault="00E5558F" w:rsidP="009F0B1D">
            <w:pPr>
              <w:bidi w:val="0"/>
              <w:ind w:left="0"/>
              <w:jc w:val="center"/>
              <w:rPr>
                <w:i/>
                <w:iCs/>
              </w:rPr>
            </w:pPr>
            <w:bookmarkStart w:id="2676" w:name="INF019"/>
            <w:r w:rsidRPr="00FF2C34">
              <w:t>INF019</w:t>
            </w:r>
            <w:bookmarkEnd w:id="2676"/>
          </w:p>
        </w:tc>
        <w:tc>
          <w:tcPr>
            <w:tcW w:w="1887" w:type="dxa"/>
            <w:vAlign w:val="center"/>
          </w:tcPr>
          <w:p w14:paraId="1E80087C" w14:textId="77777777" w:rsidR="00E5558F" w:rsidRPr="007F259E" w:rsidRDefault="00E5558F" w:rsidP="00116960">
            <w:pPr>
              <w:ind w:left="0"/>
              <w:jc w:val="center"/>
              <w:rPr>
                <w:rtl/>
              </w:rPr>
            </w:pPr>
            <w:r w:rsidRPr="007F259E">
              <w:rPr>
                <w:rFonts w:hint="cs"/>
                <w:rtl/>
              </w:rPr>
              <w:t>عدم تلقى نتيجة عملية الدفع</w:t>
            </w:r>
          </w:p>
        </w:tc>
        <w:tc>
          <w:tcPr>
            <w:tcW w:w="3937" w:type="dxa"/>
            <w:vAlign w:val="center"/>
          </w:tcPr>
          <w:p w14:paraId="30D248E0" w14:textId="0779017C" w:rsidR="00E5558F" w:rsidRPr="007F259E" w:rsidRDefault="005D5562" w:rsidP="00116960">
            <w:pPr>
              <w:ind w:left="0"/>
              <w:jc w:val="center"/>
              <w:rPr>
                <w:rtl/>
              </w:rPr>
            </w:pPr>
            <w:r w:rsidRPr="005D5562">
              <w:rPr>
                <w:rtl/>
              </w:rPr>
              <w:t>الدفع قيد المعالجة، سنخطرك بالنتيجة قريبًا</w:t>
            </w:r>
          </w:p>
        </w:tc>
        <w:tc>
          <w:tcPr>
            <w:tcW w:w="4860" w:type="dxa"/>
            <w:vAlign w:val="center"/>
          </w:tcPr>
          <w:p w14:paraId="0E428C53" w14:textId="51CBBA62" w:rsidR="00E5558F" w:rsidRPr="007F259E" w:rsidRDefault="005D5562" w:rsidP="009F0B1D">
            <w:pPr>
              <w:bidi w:val="0"/>
              <w:ind w:left="0"/>
              <w:jc w:val="center"/>
            </w:pPr>
            <w:r w:rsidRPr="005D5562">
              <w:t xml:space="preserve">Payment is being </w:t>
            </w:r>
            <w:r w:rsidR="00D35F68">
              <w:t>P</w:t>
            </w:r>
            <w:r w:rsidRPr="005D5562">
              <w:t xml:space="preserve">rocessed, </w:t>
            </w:r>
            <w:r w:rsidR="00D35F68">
              <w:t>W</w:t>
            </w:r>
            <w:r w:rsidRPr="005D5562">
              <w:t xml:space="preserve">e </w:t>
            </w:r>
            <w:r w:rsidR="00D35F68">
              <w:t>W</w:t>
            </w:r>
            <w:r w:rsidRPr="005D5562">
              <w:t xml:space="preserve">ill </w:t>
            </w:r>
            <w:r w:rsidR="00D35F68">
              <w:t>N</w:t>
            </w:r>
            <w:r w:rsidRPr="005D5562">
              <w:t xml:space="preserve">otify </w:t>
            </w:r>
            <w:r w:rsidR="00D35F68">
              <w:t>Y</w:t>
            </w:r>
            <w:r w:rsidRPr="005D5562">
              <w:t xml:space="preserve">ou of the </w:t>
            </w:r>
            <w:r w:rsidR="00D35F68">
              <w:t>R</w:t>
            </w:r>
            <w:r w:rsidRPr="005D5562">
              <w:t xml:space="preserve">esult </w:t>
            </w:r>
            <w:r w:rsidR="00D35F68">
              <w:t>S</w:t>
            </w:r>
            <w:r w:rsidRPr="005D5562">
              <w:t>oon</w:t>
            </w:r>
          </w:p>
        </w:tc>
      </w:tr>
      <w:tr w:rsidR="00E5558F" w:rsidRPr="00F479D6" w14:paraId="3C0E0A68" w14:textId="77777777" w:rsidTr="00116960">
        <w:trPr>
          <w:trHeight w:val="20"/>
          <w:jc w:val="center"/>
        </w:trPr>
        <w:tc>
          <w:tcPr>
            <w:tcW w:w="836" w:type="dxa"/>
            <w:vAlign w:val="center"/>
          </w:tcPr>
          <w:p w14:paraId="7684B01D" w14:textId="77777777" w:rsidR="00E5558F" w:rsidRPr="00FF2C34" w:rsidRDefault="00E5558F" w:rsidP="009F0B1D">
            <w:pPr>
              <w:bidi w:val="0"/>
              <w:ind w:left="0"/>
              <w:jc w:val="center"/>
              <w:rPr>
                <w:i/>
                <w:iCs/>
              </w:rPr>
            </w:pPr>
            <w:bookmarkStart w:id="2677" w:name="INF020"/>
            <w:r w:rsidRPr="00FF2C34">
              <w:t>INF020</w:t>
            </w:r>
            <w:bookmarkEnd w:id="2677"/>
          </w:p>
        </w:tc>
        <w:tc>
          <w:tcPr>
            <w:tcW w:w="1887" w:type="dxa"/>
            <w:vAlign w:val="center"/>
          </w:tcPr>
          <w:p w14:paraId="5B654105" w14:textId="77777777" w:rsidR="00E5558F" w:rsidRPr="00F479D6" w:rsidRDefault="00E5558F" w:rsidP="00116960">
            <w:pPr>
              <w:ind w:left="0"/>
              <w:jc w:val="center"/>
              <w:rPr>
                <w:rtl/>
                <w:lang w:bidi="ar-EG"/>
              </w:rPr>
            </w:pPr>
            <w:r w:rsidRPr="00F479D6">
              <w:rPr>
                <w:rtl/>
                <w:lang w:bidi="ar-EG"/>
              </w:rPr>
              <w:t>حذف الصورة</w:t>
            </w:r>
          </w:p>
        </w:tc>
        <w:tc>
          <w:tcPr>
            <w:tcW w:w="3937" w:type="dxa"/>
            <w:vAlign w:val="center"/>
          </w:tcPr>
          <w:p w14:paraId="567C39A7" w14:textId="77777777" w:rsidR="00E5558F" w:rsidRPr="00F479D6" w:rsidRDefault="00E5558F" w:rsidP="00116960">
            <w:pPr>
              <w:ind w:left="0"/>
              <w:jc w:val="center"/>
              <w:rPr>
                <w:rtl/>
              </w:rPr>
            </w:pPr>
            <w:r w:rsidRPr="00F479D6">
              <w:rPr>
                <w:rtl/>
              </w:rPr>
              <w:t xml:space="preserve">هل انت </w:t>
            </w:r>
            <w:r w:rsidRPr="00F479D6">
              <w:rPr>
                <w:rFonts w:hint="cs"/>
                <w:rtl/>
              </w:rPr>
              <w:t>متأكد</w:t>
            </w:r>
            <w:r w:rsidRPr="00F479D6">
              <w:rPr>
                <w:rtl/>
              </w:rPr>
              <w:t xml:space="preserve"> من حذف صورة الملف </w:t>
            </w:r>
            <w:r w:rsidRPr="00F479D6">
              <w:rPr>
                <w:rFonts w:hint="cs"/>
                <w:rtl/>
              </w:rPr>
              <w:t>الشخصي</w:t>
            </w:r>
          </w:p>
        </w:tc>
        <w:tc>
          <w:tcPr>
            <w:tcW w:w="4860" w:type="dxa"/>
            <w:vAlign w:val="center"/>
          </w:tcPr>
          <w:p w14:paraId="76BC9787" w14:textId="755B29F4" w:rsidR="00E5558F" w:rsidRPr="00F479D6" w:rsidRDefault="00707829" w:rsidP="009F0B1D">
            <w:pPr>
              <w:bidi w:val="0"/>
              <w:ind w:left="0"/>
              <w:jc w:val="center"/>
            </w:pPr>
            <w:r>
              <w:t>Are You Sure You Want to Delete Your Profile P</w:t>
            </w:r>
            <w:r w:rsidR="00E5558F" w:rsidRPr="00F479D6">
              <w:t>icture?</w:t>
            </w:r>
          </w:p>
        </w:tc>
      </w:tr>
      <w:tr w:rsidR="00E5558F" w:rsidRPr="00F479D6" w14:paraId="4784D5C7" w14:textId="77777777" w:rsidTr="00116960">
        <w:trPr>
          <w:trHeight w:val="20"/>
          <w:jc w:val="center"/>
        </w:trPr>
        <w:tc>
          <w:tcPr>
            <w:tcW w:w="836" w:type="dxa"/>
            <w:vAlign w:val="center"/>
          </w:tcPr>
          <w:p w14:paraId="01B21512" w14:textId="77777777" w:rsidR="00E5558F" w:rsidRPr="00FF2C34" w:rsidRDefault="00E5558F" w:rsidP="009F0B1D">
            <w:pPr>
              <w:bidi w:val="0"/>
              <w:ind w:left="0"/>
              <w:jc w:val="center"/>
              <w:rPr>
                <w:i/>
                <w:iCs/>
              </w:rPr>
            </w:pPr>
            <w:bookmarkStart w:id="2678" w:name="INF021"/>
            <w:r w:rsidRPr="00FF2C34">
              <w:t>INF021</w:t>
            </w:r>
            <w:bookmarkEnd w:id="2678"/>
          </w:p>
        </w:tc>
        <w:tc>
          <w:tcPr>
            <w:tcW w:w="1887" w:type="dxa"/>
            <w:vAlign w:val="center"/>
          </w:tcPr>
          <w:p w14:paraId="27DF0C7D" w14:textId="77777777" w:rsidR="00E5558F" w:rsidRPr="00521934" w:rsidRDefault="00E5558F" w:rsidP="00116960">
            <w:pPr>
              <w:ind w:left="0"/>
              <w:jc w:val="center"/>
              <w:rPr>
                <w:rtl/>
                <w:lang w:bidi="ar-EG"/>
              </w:rPr>
            </w:pPr>
            <w:r w:rsidRPr="00521934">
              <w:rPr>
                <w:rFonts w:hint="cs"/>
                <w:rtl/>
                <w:lang w:bidi="ar-EG"/>
              </w:rPr>
              <w:t>انتظار نتيجة عملية الدفع</w:t>
            </w:r>
          </w:p>
        </w:tc>
        <w:tc>
          <w:tcPr>
            <w:tcW w:w="3937" w:type="dxa"/>
            <w:vAlign w:val="center"/>
          </w:tcPr>
          <w:p w14:paraId="32EECCB0" w14:textId="77777777" w:rsidR="00E5558F" w:rsidRPr="00521934" w:rsidRDefault="00E5558F" w:rsidP="00116960">
            <w:pPr>
              <w:ind w:left="0"/>
              <w:jc w:val="center"/>
              <w:rPr>
                <w:rtl/>
              </w:rPr>
            </w:pPr>
            <w:r w:rsidRPr="00521934">
              <w:rPr>
                <w:rtl/>
              </w:rPr>
              <w:t>جاري معالجة الدفع...</w:t>
            </w:r>
          </w:p>
        </w:tc>
        <w:tc>
          <w:tcPr>
            <w:tcW w:w="4860" w:type="dxa"/>
            <w:vAlign w:val="center"/>
          </w:tcPr>
          <w:p w14:paraId="0E2F4C0A" w14:textId="77777777" w:rsidR="00E5558F" w:rsidRPr="00521934" w:rsidRDefault="00E5558F" w:rsidP="009F0B1D">
            <w:pPr>
              <w:bidi w:val="0"/>
              <w:ind w:left="0"/>
              <w:jc w:val="center"/>
            </w:pPr>
            <w:r w:rsidRPr="00521934">
              <w:t>Payment is being processed</w:t>
            </w:r>
            <w:r w:rsidRPr="00521934">
              <w:rPr>
                <w:rtl/>
              </w:rPr>
              <w:t>...</w:t>
            </w:r>
          </w:p>
        </w:tc>
      </w:tr>
      <w:tr w:rsidR="00E5558F" w:rsidRPr="00F479D6" w14:paraId="2BF46E91" w14:textId="77777777" w:rsidTr="00116960">
        <w:trPr>
          <w:trHeight w:val="20"/>
          <w:jc w:val="center"/>
        </w:trPr>
        <w:tc>
          <w:tcPr>
            <w:tcW w:w="836" w:type="dxa"/>
            <w:vAlign w:val="center"/>
          </w:tcPr>
          <w:p w14:paraId="4E0A0B55" w14:textId="77777777" w:rsidR="00E5558F" w:rsidRPr="00FF2C34" w:rsidRDefault="00E5558F" w:rsidP="009F0B1D">
            <w:pPr>
              <w:bidi w:val="0"/>
              <w:ind w:left="0"/>
              <w:jc w:val="center"/>
              <w:rPr>
                <w:i/>
                <w:iCs/>
              </w:rPr>
            </w:pPr>
            <w:bookmarkStart w:id="2679" w:name="INF022"/>
            <w:r w:rsidRPr="00FF2C34">
              <w:t>INF022</w:t>
            </w:r>
            <w:bookmarkEnd w:id="2679"/>
          </w:p>
        </w:tc>
        <w:tc>
          <w:tcPr>
            <w:tcW w:w="1887" w:type="dxa"/>
            <w:vAlign w:val="center"/>
          </w:tcPr>
          <w:p w14:paraId="7261A620" w14:textId="77777777" w:rsidR="00E5558F" w:rsidRPr="00763EC8" w:rsidRDefault="00E5558F" w:rsidP="00116960">
            <w:pPr>
              <w:ind w:left="0"/>
              <w:jc w:val="center"/>
              <w:rPr>
                <w:rtl/>
                <w:lang w:bidi="ar-EG"/>
              </w:rPr>
            </w:pPr>
            <w:r w:rsidRPr="00763EC8">
              <w:rPr>
                <w:rFonts w:hint="cs"/>
                <w:rtl/>
                <w:lang w:bidi="ar-EG"/>
              </w:rPr>
              <w:t>تكلفة خيارات البيع</w:t>
            </w:r>
          </w:p>
        </w:tc>
        <w:tc>
          <w:tcPr>
            <w:tcW w:w="3937" w:type="dxa"/>
            <w:vAlign w:val="center"/>
          </w:tcPr>
          <w:p w14:paraId="272F0932" w14:textId="77777777" w:rsidR="00E5558F" w:rsidRPr="00763EC8" w:rsidRDefault="00E5558F" w:rsidP="00116960">
            <w:pPr>
              <w:ind w:left="0"/>
              <w:jc w:val="center"/>
              <w:rPr>
                <w:rtl/>
                <w:lang w:bidi="ar-EG"/>
              </w:rPr>
            </w:pPr>
            <w:r w:rsidRPr="00763EC8">
              <w:rPr>
                <w:rFonts w:hint="cs"/>
                <w:rtl/>
                <w:lang w:bidi="ar-EG"/>
              </w:rPr>
              <w:t xml:space="preserve">يرجى العلم ان </w:t>
            </w:r>
            <w:r w:rsidRPr="00763EC8">
              <w:rPr>
                <w:rFonts w:eastAsia="Calibri" w:hint="cs"/>
                <w:rtl/>
                <w:lang w:val="en-GB" w:bidi="ar-EG"/>
              </w:rPr>
              <w:t xml:space="preserve">قيمة تفعيل خيار </w:t>
            </w:r>
            <w:r w:rsidRPr="00763EC8">
              <w:rPr>
                <w:rFonts w:eastAsia="Calibri" w:hint="cs"/>
                <w:rtl/>
                <w:lang w:val="en-GB"/>
              </w:rPr>
              <w:t xml:space="preserve">سعر البيع الثابت </w:t>
            </w:r>
            <w:r w:rsidRPr="00763EC8">
              <w:rPr>
                <w:rtl/>
              </w:rPr>
              <w:t>&lt;</w:t>
            </w:r>
            <w:r w:rsidRPr="00763EC8">
              <w:rPr>
                <w:rtl/>
                <w:lang w:bidi="ar-EG"/>
              </w:rPr>
              <w:t>القيمة&gt;</w:t>
            </w:r>
            <w:r w:rsidRPr="00763EC8">
              <w:rPr>
                <w:rFonts w:hint="cs"/>
                <w:rtl/>
                <w:lang w:bidi="ar-EG"/>
              </w:rPr>
              <w:t xml:space="preserve"> ريال</w:t>
            </w:r>
          </w:p>
          <w:p w14:paraId="52808879" w14:textId="77777777" w:rsidR="00E5558F" w:rsidRPr="00763EC8" w:rsidRDefault="00E5558F" w:rsidP="00116960">
            <w:pPr>
              <w:ind w:left="0"/>
              <w:jc w:val="center"/>
              <w:rPr>
                <w:rFonts w:eastAsia="Calibri"/>
                <w:rtl/>
                <w:lang w:val="en-GB"/>
              </w:rPr>
            </w:pPr>
            <w:r w:rsidRPr="00763EC8">
              <w:rPr>
                <w:rFonts w:hint="cs"/>
                <w:rtl/>
                <w:lang w:bidi="ar-EG"/>
              </w:rPr>
              <w:t xml:space="preserve">يرجى العلم ان </w:t>
            </w:r>
            <w:r w:rsidRPr="00763EC8">
              <w:rPr>
                <w:rFonts w:eastAsia="Calibri" w:hint="cs"/>
                <w:rtl/>
                <w:lang w:val="en-GB" w:bidi="ar-EG"/>
              </w:rPr>
              <w:t xml:space="preserve">قيمة تفعيل خيار </w:t>
            </w:r>
            <w:r w:rsidRPr="00763EC8">
              <w:rPr>
                <w:rFonts w:eastAsia="Calibri" w:hint="cs"/>
                <w:rtl/>
                <w:lang w:val="en-GB"/>
              </w:rPr>
              <w:t xml:space="preserve">المزاد العلني </w:t>
            </w:r>
            <w:r w:rsidRPr="00763EC8">
              <w:rPr>
                <w:rtl/>
              </w:rPr>
              <w:t>&lt;</w:t>
            </w:r>
            <w:r w:rsidRPr="00763EC8">
              <w:rPr>
                <w:rtl/>
                <w:lang w:bidi="ar-EG"/>
              </w:rPr>
              <w:t>القيمة&gt;</w:t>
            </w:r>
            <w:r w:rsidRPr="00763EC8">
              <w:rPr>
                <w:rFonts w:hint="cs"/>
                <w:rtl/>
                <w:lang w:bidi="ar-EG"/>
              </w:rPr>
              <w:t xml:space="preserve"> ريال</w:t>
            </w:r>
            <w:r w:rsidRPr="00763EC8">
              <w:rPr>
                <w:rFonts w:eastAsia="Calibri" w:hint="cs"/>
                <w:rtl/>
                <w:lang w:val="en-GB"/>
              </w:rPr>
              <w:t xml:space="preserve"> </w:t>
            </w:r>
          </w:p>
          <w:p w14:paraId="28006479" w14:textId="77777777" w:rsidR="00E5558F" w:rsidRPr="00763EC8" w:rsidRDefault="00E5558F" w:rsidP="00116960">
            <w:pPr>
              <w:ind w:left="0"/>
              <w:jc w:val="center"/>
              <w:rPr>
                <w:rtl/>
                <w:lang w:bidi="ar-EG"/>
              </w:rPr>
            </w:pPr>
            <w:r w:rsidRPr="00763EC8">
              <w:rPr>
                <w:rFonts w:hint="cs"/>
                <w:rtl/>
                <w:lang w:bidi="ar-EG"/>
              </w:rPr>
              <w:t xml:space="preserve">يرجى العلم ان </w:t>
            </w:r>
            <w:r w:rsidRPr="00763EC8">
              <w:rPr>
                <w:rFonts w:eastAsia="Calibri" w:hint="cs"/>
                <w:rtl/>
                <w:lang w:val="en-GB" w:bidi="ar-EG"/>
              </w:rPr>
              <w:t xml:space="preserve">قيمة تفعيل </w:t>
            </w:r>
            <w:r w:rsidRPr="00763EC8">
              <w:rPr>
                <w:rFonts w:eastAsia="Calibri" w:hint="cs"/>
                <w:rtl/>
                <w:lang w:val="en-GB"/>
              </w:rPr>
              <w:t xml:space="preserve">خيار السعر قابل للتفاوض </w:t>
            </w:r>
            <w:r w:rsidRPr="00763EC8">
              <w:rPr>
                <w:rtl/>
              </w:rPr>
              <w:t>&lt;</w:t>
            </w:r>
            <w:r w:rsidRPr="00763EC8">
              <w:rPr>
                <w:rtl/>
                <w:lang w:bidi="ar-EG"/>
              </w:rPr>
              <w:t>القيمة&gt;</w:t>
            </w:r>
            <w:r w:rsidRPr="00763EC8">
              <w:rPr>
                <w:rFonts w:hint="cs"/>
                <w:rtl/>
                <w:lang w:bidi="ar-EG"/>
              </w:rPr>
              <w:t xml:space="preserve"> ريال</w:t>
            </w:r>
          </w:p>
        </w:tc>
        <w:tc>
          <w:tcPr>
            <w:tcW w:w="4860" w:type="dxa"/>
            <w:vAlign w:val="center"/>
          </w:tcPr>
          <w:p w14:paraId="321B399E" w14:textId="2059EF49" w:rsidR="00E5558F" w:rsidRPr="00763EC8" w:rsidRDefault="00495A50" w:rsidP="009F0B1D">
            <w:pPr>
              <w:bidi w:val="0"/>
              <w:ind w:left="0"/>
              <w:jc w:val="center"/>
            </w:pPr>
            <w:r>
              <w:t xml:space="preserve">Please Note that the Activation Value for the Fixed-Price Option is &lt;value&gt; </w:t>
            </w:r>
            <w:r w:rsidR="00682960">
              <w:t>SAR.</w:t>
            </w:r>
          </w:p>
          <w:p w14:paraId="597E3D0F" w14:textId="4130DF88" w:rsidR="00E5558F" w:rsidRPr="00763EC8" w:rsidRDefault="00495A50" w:rsidP="009F0B1D">
            <w:pPr>
              <w:bidi w:val="0"/>
              <w:ind w:left="0"/>
              <w:jc w:val="center"/>
            </w:pPr>
            <w:r>
              <w:t>Please N</w:t>
            </w:r>
            <w:r w:rsidR="00E5558F" w:rsidRPr="00763EC8">
              <w:t>ote that t</w:t>
            </w:r>
            <w:r>
              <w:t>he Activation V</w:t>
            </w:r>
            <w:r w:rsidR="00E5558F" w:rsidRPr="00763EC8">
              <w:t xml:space="preserve">alue for the </w:t>
            </w:r>
            <w:r>
              <w:t xml:space="preserve">Public Auction Option is &lt;value&gt; </w:t>
            </w:r>
            <w:r w:rsidR="00682960">
              <w:t>SAR.</w:t>
            </w:r>
          </w:p>
          <w:p w14:paraId="5AF96068" w14:textId="099D127C" w:rsidR="00E5558F" w:rsidRPr="00763EC8" w:rsidRDefault="00495A50" w:rsidP="009F0B1D">
            <w:pPr>
              <w:bidi w:val="0"/>
              <w:ind w:left="0"/>
              <w:jc w:val="center"/>
            </w:pPr>
            <w:r>
              <w:t>Please Note that the Activation Value for the Negotiable-Price Option is &lt;value&gt; SAR</w:t>
            </w:r>
          </w:p>
        </w:tc>
      </w:tr>
      <w:tr w:rsidR="00E5558F" w:rsidRPr="00F479D6" w14:paraId="430E5F90" w14:textId="77777777" w:rsidTr="00116960">
        <w:trPr>
          <w:trHeight w:val="20"/>
          <w:jc w:val="center"/>
        </w:trPr>
        <w:tc>
          <w:tcPr>
            <w:tcW w:w="836" w:type="dxa"/>
            <w:vAlign w:val="center"/>
          </w:tcPr>
          <w:p w14:paraId="5B428305" w14:textId="77777777" w:rsidR="00E5558F" w:rsidRPr="00FF2C34" w:rsidRDefault="00E5558F" w:rsidP="009F0B1D">
            <w:pPr>
              <w:bidi w:val="0"/>
              <w:ind w:left="0"/>
              <w:jc w:val="center"/>
              <w:rPr>
                <w:i/>
                <w:iCs/>
              </w:rPr>
            </w:pPr>
            <w:bookmarkStart w:id="2680" w:name="INF023"/>
            <w:r w:rsidRPr="00FF2C34">
              <w:t>INF023</w:t>
            </w:r>
            <w:bookmarkEnd w:id="2680"/>
          </w:p>
        </w:tc>
        <w:tc>
          <w:tcPr>
            <w:tcW w:w="1887" w:type="dxa"/>
            <w:vAlign w:val="center"/>
          </w:tcPr>
          <w:p w14:paraId="21A9488F" w14:textId="77777777" w:rsidR="00E5558F" w:rsidRPr="00763EC8" w:rsidRDefault="00E5558F" w:rsidP="00116960">
            <w:pPr>
              <w:ind w:left="0"/>
              <w:jc w:val="center"/>
              <w:rPr>
                <w:rtl/>
                <w:lang w:bidi="ar-EG"/>
              </w:rPr>
            </w:pPr>
            <w:r w:rsidRPr="00763EC8">
              <w:rPr>
                <w:rFonts w:eastAsia="Calibri" w:hint="cs"/>
                <w:rtl/>
                <w:lang w:val="en-GB"/>
              </w:rPr>
              <w:t>حدد التاريخ والوقت بنفسك</w:t>
            </w:r>
          </w:p>
        </w:tc>
        <w:tc>
          <w:tcPr>
            <w:tcW w:w="3937" w:type="dxa"/>
            <w:vAlign w:val="center"/>
          </w:tcPr>
          <w:p w14:paraId="76516572" w14:textId="77777777" w:rsidR="00E5558F" w:rsidRPr="00763EC8" w:rsidRDefault="00E5558F" w:rsidP="00116960">
            <w:pPr>
              <w:ind w:left="0"/>
              <w:jc w:val="center"/>
              <w:rPr>
                <w:rtl/>
              </w:rPr>
            </w:pPr>
            <w:r w:rsidRPr="00763EC8">
              <w:rPr>
                <w:rtl/>
              </w:rPr>
              <w:t>يرجى العلم أن اختيار تاريخ مخصص لوقت نهاية المزاد سيكلفك &lt;قيمة&gt; ريال</w:t>
            </w:r>
          </w:p>
        </w:tc>
        <w:tc>
          <w:tcPr>
            <w:tcW w:w="4860" w:type="dxa"/>
            <w:vAlign w:val="center"/>
          </w:tcPr>
          <w:p w14:paraId="2BADBBE7" w14:textId="7C95C162" w:rsidR="00E5558F" w:rsidRPr="00763EC8" w:rsidRDefault="00E5558F" w:rsidP="009F0B1D">
            <w:pPr>
              <w:bidi w:val="0"/>
              <w:ind w:left="0"/>
              <w:jc w:val="center"/>
            </w:pPr>
            <w:r w:rsidRPr="00763EC8">
              <w:t xml:space="preserve">Please Note That Choosing a Custom Date for The Auction Closing Time Will Cost </w:t>
            </w:r>
            <w:r w:rsidR="009F0B1D" w:rsidRPr="00763EC8">
              <w:t>You</w:t>
            </w:r>
            <w:r w:rsidRPr="00763EC8">
              <w:t xml:space="preserve"> </w:t>
            </w:r>
            <w:r w:rsidR="00495A50">
              <w:rPr>
                <w:lang w:bidi="ar-EG"/>
              </w:rPr>
              <w:t xml:space="preserve">&lt;Value&gt; </w:t>
            </w:r>
            <w:r w:rsidR="00495A50">
              <w:t>SAR</w:t>
            </w:r>
          </w:p>
        </w:tc>
      </w:tr>
      <w:tr w:rsidR="00E5558F" w:rsidRPr="00F479D6" w14:paraId="78AA77A9" w14:textId="77777777" w:rsidTr="00116960">
        <w:trPr>
          <w:trHeight w:val="20"/>
          <w:jc w:val="center"/>
        </w:trPr>
        <w:tc>
          <w:tcPr>
            <w:tcW w:w="836" w:type="dxa"/>
            <w:vAlign w:val="center"/>
          </w:tcPr>
          <w:p w14:paraId="1974FE91" w14:textId="77777777" w:rsidR="00E5558F" w:rsidRPr="00FF2C34" w:rsidRDefault="00E5558F" w:rsidP="009F0B1D">
            <w:pPr>
              <w:bidi w:val="0"/>
              <w:ind w:left="0"/>
              <w:jc w:val="center"/>
              <w:rPr>
                <w:i/>
                <w:iCs/>
              </w:rPr>
            </w:pPr>
            <w:bookmarkStart w:id="2681" w:name="INF024"/>
            <w:r w:rsidRPr="00FF2C34">
              <w:t>INF024</w:t>
            </w:r>
            <w:bookmarkEnd w:id="2681"/>
          </w:p>
        </w:tc>
        <w:tc>
          <w:tcPr>
            <w:tcW w:w="1887" w:type="dxa"/>
            <w:vAlign w:val="center"/>
          </w:tcPr>
          <w:p w14:paraId="3856BFB1" w14:textId="77777777" w:rsidR="00E5558F" w:rsidRPr="00C9142E" w:rsidRDefault="00E5558F" w:rsidP="00116960">
            <w:pPr>
              <w:ind w:left="0"/>
              <w:jc w:val="center"/>
              <w:rPr>
                <w:rFonts w:eastAsia="Calibri"/>
                <w:rtl/>
                <w:lang w:val="en-GB" w:bidi="ar-EG"/>
              </w:rPr>
            </w:pPr>
            <w:r w:rsidRPr="00C9142E">
              <w:rPr>
                <w:rFonts w:eastAsia="Calibri" w:hint="cs"/>
                <w:rtl/>
                <w:lang w:val="en-GB" w:bidi="ar-EG"/>
              </w:rPr>
              <w:t>سلة المشتريات</w:t>
            </w:r>
          </w:p>
        </w:tc>
        <w:tc>
          <w:tcPr>
            <w:tcW w:w="3937" w:type="dxa"/>
            <w:vAlign w:val="center"/>
          </w:tcPr>
          <w:p w14:paraId="7304B9EC" w14:textId="77777777" w:rsidR="00E5558F" w:rsidRPr="00C9142E" w:rsidRDefault="00E5558F" w:rsidP="00116960">
            <w:pPr>
              <w:ind w:left="0"/>
              <w:jc w:val="center"/>
              <w:rPr>
                <w:rtl/>
              </w:rPr>
            </w:pPr>
            <w:r w:rsidRPr="00C9142E">
              <w:rPr>
                <w:rFonts w:hint="cs"/>
                <w:rtl/>
              </w:rPr>
              <w:t>سلة المشتريات فارغة</w:t>
            </w:r>
          </w:p>
        </w:tc>
        <w:tc>
          <w:tcPr>
            <w:tcW w:w="4860" w:type="dxa"/>
            <w:vAlign w:val="center"/>
          </w:tcPr>
          <w:p w14:paraId="175D7DA9" w14:textId="77777777" w:rsidR="00E5558F" w:rsidRPr="00C9142E" w:rsidRDefault="00E5558F" w:rsidP="009F0B1D">
            <w:pPr>
              <w:bidi w:val="0"/>
              <w:ind w:left="0"/>
              <w:jc w:val="center"/>
            </w:pPr>
            <w:r w:rsidRPr="00C9142E">
              <w:t>The shopping cart is empty</w:t>
            </w:r>
          </w:p>
        </w:tc>
      </w:tr>
      <w:tr w:rsidR="00E5558F" w:rsidRPr="00F479D6" w14:paraId="56031921" w14:textId="77777777" w:rsidTr="00116960">
        <w:trPr>
          <w:trHeight w:val="20"/>
          <w:jc w:val="center"/>
        </w:trPr>
        <w:tc>
          <w:tcPr>
            <w:tcW w:w="836" w:type="dxa"/>
            <w:vAlign w:val="center"/>
          </w:tcPr>
          <w:p w14:paraId="3EBD823C" w14:textId="77777777" w:rsidR="00E5558F" w:rsidRPr="00FF2C34" w:rsidRDefault="00E5558F" w:rsidP="009F0B1D">
            <w:pPr>
              <w:bidi w:val="0"/>
              <w:ind w:left="0"/>
              <w:jc w:val="center"/>
              <w:rPr>
                <w:i/>
                <w:iCs/>
              </w:rPr>
            </w:pPr>
            <w:bookmarkStart w:id="2682" w:name="INF025"/>
            <w:r w:rsidRPr="00FF2C34">
              <w:t>INF025</w:t>
            </w:r>
            <w:bookmarkEnd w:id="2682"/>
          </w:p>
        </w:tc>
        <w:tc>
          <w:tcPr>
            <w:tcW w:w="1887" w:type="dxa"/>
            <w:vAlign w:val="center"/>
          </w:tcPr>
          <w:p w14:paraId="073A0ABF" w14:textId="77777777" w:rsidR="00E5558F" w:rsidRPr="0041737A" w:rsidRDefault="00E5558F" w:rsidP="00116960">
            <w:pPr>
              <w:ind w:left="0"/>
              <w:jc w:val="center"/>
              <w:rPr>
                <w:rFonts w:eastAsia="Calibri"/>
                <w:rtl/>
                <w:lang w:val="en-GB" w:bidi="ar-EG"/>
              </w:rPr>
            </w:pPr>
            <w:r w:rsidRPr="0041737A">
              <w:rPr>
                <w:rFonts w:eastAsia="Calibri" w:hint="cs"/>
                <w:rtl/>
                <w:lang w:val="en-GB" w:bidi="ar-EG"/>
              </w:rPr>
              <w:t>عدم وجود بطاقات محفوظة</w:t>
            </w:r>
          </w:p>
        </w:tc>
        <w:tc>
          <w:tcPr>
            <w:tcW w:w="3937" w:type="dxa"/>
            <w:vAlign w:val="center"/>
          </w:tcPr>
          <w:p w14:paraId="58BAF7C9" w14:textId="77777777" w:rsidR="00E5558F" w:rsidRPr="0041737A" w:rsidRDefault="00E5558F" w:rsidP="00116960">
            <w:pPr>
              <w:ind w:left="0"/>
              <w:jc w:val="center"/>
              <w:rPr>
                <w:rtl/>
              </w:rPr>
            </w:pPr>
            <w:r w:rsidRPr="0041737A">
              <w:rPr>
                <w:rFonts w:hint="cs"/>
                <w:rtl/>
              </w:rPr>
              <w:t>لا يوجد بطاقات محفوظة، يرجى اضافة بطاقة جديدة بالضغط على زر "أضف بطقة جديدة" أو اختيار طريقة دفع اخرى.</w:t>
            </w:r>
          </w:p>
        </w:tc>
        <w:tc>
          <w:tcPr>
            <w:tcW w:w="4860" w:type="dxa"/>
            <w:vAlign w:val="center"/>
          </w:tcPr>
          <w:p w14:paraId="17C0AEEB" w14:textId="104A2DD4" w:rsidR="00E5558F" w:rsidRPr="0041737A" w:rsidRDefault="00E5558F" w:rsidP="009F0B1D">
            <w:pPr>
              <w:bidi w:val="0"/>
              <w:ind w:left="0"/>
              <w:jc w:val="center"/>
            </w:pPr>
            <w:r w:rsidRPr="0041737A">
              <w:t xml:space="preserve">There are </w:t>
            </w:r>
            <w:r w:rsidR="00D35F68">
              <w:t>N</w:t>
            </w:r>
            <w:r w:rsidRPr="0041737A">
              <w:t xml:space="preserve">o </w:t>
            </w:r>
            <w:r w:rsidR="00D35F68">
              <w:t>C</w:t>
            </w:r>
            <w:r w:rsidRPr="0041737A">
              <w:t xml:space="preserve">ards </w:t>
            </w:r>
            <w:r w:rsidR="00D35F68">
              <w:t>S</w:t>
            </w:r>
            <w:r w:rsidRPr="0041737A">
              <w:t xml:space="preserve">aved. Please </w:t>
            </w:r>
            <w:r w:rsidR="00D35F68">
              <w:t>A</w:t>
            </w:r>
            <w:r w:rsidRPr="0041737A">
              <w:t xml:space="preserve">dd a </w:t>
            </w:r>
            <w:r w:rsidR="00D35F68">
              <w:t>N</w:t>
            </w:r>
            <w:r w:rsidRPr="0041737A">
              <w:t xml:space="preserve">ew </w:t>
            </w:r>
            <w:r w:rsidR="00D35F68">
              <w:t>C</w:t>
            </w:r>
            <w:r w:rsidRPr="0041737A">
              <w:t xml:space="preserve">ard by </w:t>
            </w:r>
            <w:r w:rsidR="00D35F68">
              <w:t>C</w:t>
            </w:r>
            <w:r w:rsidRPr="0041737A">
              <w:t xml:space="preserve">licking the "Add New Card" </w:t>
            </w:r>
            <w:r w:rsidR="00D35F68">
              <w:t>B</w:t>
            </w:r>
            <w:r w:rsidRPr="0041737A">
              <w:t xml:space="preserve">utton or </w:t>
            </w:r>
            <w:r w:rsidR="00D35F68">
              <w:t>C</w:t>
            </w:r>
            <w:r w:rsidRPr="0041737A">
              <w:t xml:space="preserve">hoose </w:t>
            </w:r>
            <w:r w:rsidR="00D35F68">
              <w:t>A</w:t>
            </w:r>
            <w:r w:rsidRPr="0041737A">
              <w:t xml:space="preserve">nother </w:t>
            </w:r>
            <w:r w:rsidR="00D35F68">
              <w:t>P</w:t>
            </w:r>
            <w:r w:rsidRPr="0041737A">
              <w:t xml:space="preserve">ayment </w:t>
            </w:r>
            <w:r w:rsidR="00D35F68">
              <w:t>M</w:t>
            </w:r>
            <w:r w:rsidRPr="0041737A">
              <w:t>ethod</w:t>
            </w:r>
          </w:p>
        </w:tc>
      </w:tr>
      <w:tr w:rsidR="00E5558F" w:rsidRPr="00F479D6" w14:paraId="15B9CE8A" w14:textId="77777777" w:rsidTr="00116960">
        <w:trPr>
          <w:trHeight w:val="20"/>
          <w:jc w:val="center"/>
        </w:trPr>
        <w:tc>
          <w:tcPr>
            <w:tcW w:w="836" w:type="dxa"/>
            <w:vAlign w:val="center"/>
          </w:tcPr>
          <w:p w14:paraId="4FE7E3D3" w14:textId="77777777" w:rsidR="00E5558F" w:rsidRPr="00FF2C34" w:rsidRDefault="00E5558F" w:rsidP="009F0B1D">
            <w:pPr>
              <w:bidi w:val="0"/>
              <w:ind w:left="0"/>
              <w:jc w:val="center"/>
              <w:rPr>
                <w:i/>
                <w:iCs/>
              </w:rPr>
            </w:pPr>
            <w:bookmarkStart w:id="2683" w:name="INF026"/>
            <w:r w:rsidRPr="00FF2C34">
              <w:t>INF026</w:t>
            </w:r>
            <w:bookmarkEnd w:id="2683"/>
          </w:p>
        </w:tc>
        <w:tc>
          <w:tcPr>
            <w:tcW w:w="1887" w:type="dxa"/>
            <w:vAlign w:val="center"/>
          </w:tcPr>
          <w:p w14:paraId="0E1BF185" w14:textId="77777777" w:rsidR="00E5558F" w:rsidRPr="00B40CB7" w:rsidRDefault="00E5558F" w:rsidP="00116960">
            <w:pPr>
              <w:ind w:left="0"/>
              <w:jc w:val="center"/>
              <w:rPr>
                <w:rFonts w:eastAsia="Calibri"/>
                <w:rtl/>
                <w:lang w:val="en-GB" w:bidi="ar-EG"/>
              </w:rPr>
            </w:pPr>
            <w:r w:rsidRPr="00B40CB7">
              <w:rPr>
                <w:rFonts w:eastAsia="Calibri" w:hint="cs"/>
                <w:rtl/>
                <w:lang w:val="en-GB" w:bidi="ar-EG"/>
              </w:rPr>
              <w:t>عدم وجود باقات اضافية متاحة</w:t>
            </w:r>
          </w:p>
        </w:tc>
        <w:tc>
          <w:tcPr>
            <w:tcW w:w="3937" w:type="dxa"/>
            <w:vAlign w:val="center"/>
          </w:tcPr>
          <w:p w14:paraId="610D22F4" w14:textId="77777777" w:rsidR="00E5558F" w:rsidRPr="00B40CB7" w:rsidRDefault="00E5558F" w:rsidP="00116960">
            <w:pPr>
              <w:ind w:left="0"/>
              <w:jc w:val="center"/>
              <w:rPr>
                <w:rtl/>
              </w:rPr>
            </w:pPr>
            <w:r w:rsidRPr="00B40CB7">
              <w:rPr>
                <w:rtl/>
                <w:lang w:bidi="ar-EG"/>
              </w:rPr>
              <w:t>لا توجد باقات</w:t>
            </w:r>
            <w:r w:rsidRPr="00B40CB7">
              <w:rPr>
                <w:rFonts w:hint="cs"/>
                <w:rtl/>
                <w:lang w:bidi="ar-EG"/>
              </w:rPr>
              <w:t xml:space="preserve"> اضافية</w:t>
            </w:r>
            <w:r w:rsidRPr="00B40CB7">
              <w:rPr>
                <w:rtl/>
                <w:lang w:bidi="ar-EG"/>
              </w:rPr>
              <w:t xml:space="preserve"> متاحة</w:t>
            </w:r>
          </w:p>
        </w:tc>
        <w:tc>
          <w:tcPr>
            <w:tcW w:w="4860" w:type="dxa"/>
            <w:vAlign w:val="center"/>
          </w:tcPr>
          <w:p w14:paraId="5002C7DA" w14:textId="77777777" w:rsidR="00E5558F" w:rsidRPr="00B40CB7" w:rsidRDefault="00E5558F" w:rsidP="009F0B1D">
            <w:pPr>
              <w:bidi w:val="0"/>
              <w:ind w:left="0"/>
              <w:jc w:val="center"/>
            </w:pPr>
            <w:r w:rsidRPr="00B40CB7">
              <w:rPr>
                <w:lang w:bidi="ar-EG"/>
              </w:rPr>
              <w:t>No Additional Packages Available</w:t>
            </w:r>
          </w:p>
        </w:tc>
      </w:tr>
      <w:tr w:rsidR="00E5558F" w:rsidRPr="00F479D6" w14:paraId="7648EF34" w14:textId="77777777" w:rsidTr="00116960">
        <w:trPr>
          <w:trHeight w:val="20"/>
          <w:jc w:val="center"/>
        </w:trPr>
        <w:tc>
          <w:tcPr>
            <w:tcW w:w="836" w:type="dxa"/>
            <w:vAlign w:val="center"/>
          </w:tcPr>
          <w:p w14:paraId="14353D88" w14:textId="77777777" w:rsidR="00E5558F" w:rsidRPr="00FF2C34" w:rsidRDefault="00E5558F" w:rsidP="009F0B1D">
            <w:pPr>
              <w:bidi w:val="0"/>
              <w:ind w:left="0"/>
              <w:jc w:val="center"/>
              <w:rPr>
                <w:i/>
                <w:iCs/>
              </w:rPr>
            </w:pPr>
            <w:bookmarkStart w:id="2684" w:name="INF027"/>
            <w:r w:rsidRPr="00FF2C34">
              <w:t>INF027</w:t>
            </w:r>
            <w:bookmarkEnd w:id="2684"/>
          </w:p>
        </w:tc>
        <w:tc>
          <w:tcPr>
            <w:tcW w:w="1887" w:type="dxa"/>
            <w:vAlign w:val="center"/>
          </w:tcPr>
          <w:p w14:paraId="59864320" w14:textId="77777777" w:rsidR="00E5558F" w:rsidRPr="00255CB3" w:rsidRDefault="00E5558F" w:rsidP="00116960">
            <w:pPr>
              <w:ind w:left="0"/>
              <w:jc w:val="center"/>
              <w:rPr>
                <w:rFonts w:eastAsia="Calibri"/>
                <w:rtl/>
                <w:lang w:val="en-GB" w:bidi="ar-EG"/>
              </w:rPr>
            </w:pPr>
            <w:r w:rsidRPr="00255CB3">
              <w:rPr>
                <w:rFonts w:eastAsia="Calibri" w:hint="cs"/>
                <w:rtl/>
                <w:lang w:val="en-GB" w:bidi="ar-EG"/>
              </w:rPr>
              <w:t>عدم وجود حسابات محفوظة</w:t>
            </w:r>
          </w:p>
        </w:tc>
        <w:tc>
          <w:tcPr>
            <w:tcW w:w="3937" w:type="dxa"/>
            <w:vAlign w:val="center"/>
          </w:tcPr>
          <w:p w14:paraId="0ECA0FB9" w14:textId="77777777" w:rsidR="00E5558F" w:rsidRPr="00255CB3" w:rsidRDefault="00E5558F" w:rsidP="00116960">
            <w:pPr>
              <w:ind w:left="0"/>
              <w:jc w:val="center"/>
              <w:rPr>
                <w:rtl/>
                <w:lang w:bidi="ar-EG"/>
              </w:rPr>
            </w:pPr>
            <w:r w:rsidRPr="00255CB3">
              <w:rPr>
                <w:rtl/>
                <w:lang w:bidi="ar-EG"/>
              </w:rPr>
              <w:t>لا يوجد حسابات بنكية محفوظة، يرجى اضافة حساب جديدة بالضغط على زر "أضف حساب جديد"</w:t>
            </w:r>
          </w:p>
        </w:tc>
        <w:tc>
          <w:tcPr>
            <w:tcW w:w="4860" w:type="dxa"/>
            <w:vAlign w:val="center"/>
          </w:tcPr>
          <w:p w14:paraId="78C9F1AA" w14:textId="78B756D1" w:rsidR="00E5558F" w:rsidRPr="00255CB3" w:rsidRDefault="00495A50" w:rsidP="009F0B1D">
            <w:pPr>
              <w:bidi w:val="0"/>
              <w:ind w:left="0"/>
              <w:jc w:val="center"/>
              <w:rPr>
                <w:lang w:bidi="ar-EG"/>
              </w:rPr>
            </w:pPr>
            <w:r>
              <w:rPr>
                <w:lang w:bidi="ar-EG"/>
              </w:rPr>
              <w:t>There are no Bank Accounts Saved. Please Add a New Account by Clicking the "Add New Account" B</w:t>
            </w:r>
            <w:r w:rsidR="00E5558F" w:rsidRPr="00255CB3">
              <w:rPr>
                <w:lang w:bidi="ar-EG"/>
              </w:rPr>
              <w:t>utton</w:t>
            </w:r>
          </w:p>
        </w:tc>
      </w:tr>
      <w:tr w:rsidR="00E5558F" w:rsidRPr="00F479D6" w14:paraId="1B353459" w14:textId="77777777" w:rsidTr="00116960">
        <w:trPr>
          <w:trHeight w:val="20"/>
          <w:jc w:val="center"/>
        </w:trPr>
        <w:tc>
          <w:tcPr>
            <w:tcW w:w="836" w:type="dxa"/>
            <w:vAlign w:val="center"/>
          </w:tcPr>
          <w:p w14:paraId="670DA62F" w14:textId="77777777" w:rsidR="00E5558F" w:rsidRPr="00FF2C34" w:rsidRDefault="00E5558F" w:rsidP="009F0B1D">
            <w:pPr>
              <w:bidi w:val="0"/>
              <w:ind w:left="0"/>
              <w:jc w:val="center"/>
              <w:rPr>
                <w:i/>
                <w:iCs/>
              </w:rPr>
            </w:pPr>
            <w:bookmarkStart w:id="2685" w:name="_INF028"/>
            <w:bookmarkStart w:id="2686" w:name="INF028"/>
            <w:bookmarkEnd w:id="2685"/>
            <w:r w:rsidRPr="00FF2C34">
              <w:t>INF028</w:t>
            </w:r>
            <w:bookmarkEnd w:id="2686"/>
          </w:p>
        </w:tc>
        <w:tc>
          <w:tcPr>
            <w:tcW w:w="1887" w:type="dxa"/>
            <w:vAlign w:val="center"/>
          </w:tcPr>
          <w:p w14:paraId="11AD4280" w14:textId="77777777" w:rsidR="00E5558F" w:rsidRPr="00E36D30" w:rsidRDefault="00E5558F" w:rsidP="00116960">
            <w:pPr>
              <w:ind w:left="0"/>
              <w:jc w:val="center"/>
              <w:rPr>
                <w:rFonts w:eastAsia="Calibri"/>
                <w:rtl/>
                <w:lang w:val="en-GB" w:bidi="ar-EG"/>
              </w:rPr>
            </w:pPr>
            <w:r w:rsidRPr="00E36D30">
              <w:rPr>
                <w:rFonts w:eastAsia="Calibri" w:hint="cs"/>
                <w:rtl/>
                <w:lang w:val="en-GB" w:bidi="ar-EG"/>
              </w:rPr>
              <w:t>تحميل بطي</w:t>
            </w:r>
            <w:r w:rsidRPr="00E36D30">
              <w:rPr>
                <w:rFonts w:eastAsia="Calibri" w:hint="eastAsia"/>
                <w:rtl/>
                <w:lang w:val="en-GB" w:bidi="ar-EG"/>
              </w:rPr>
              <w:t>ء</w:t>
            </w:r>
          </w:p>
        </w:tc>
        <w:tc>
          <w:tcPr>
            <w:tcW w:w="3937" w:type="dxa"/>
            <w:vAlign w:val="center"/>
          </w:tcPr>
          <w:p w14:paraId="3EDCF1C8" w14:textId="77777777" w:rsidR="00E5558F" w:rsidRPr="00E36D30" w:rsidRDefault="00E5558F" w:rsidP="00116960">
            <w:pPr>
              <w:ind w:left="0"/>
              <w:jc w:val="center"/>
              <w:rPr>
                <w:rtl/>
                <w:lang w:bidi="ar-EG"/>
              </w:rPr>
            </w:pPr>
            <w:r w:rsidRPr="00E36D30">
              <w:rPr>
                <w:rtl/>
              </w:rPr>
              <w:t>تحميل بطيء، جاري المحاولة...</w:t>
            </w:r>
          </w:p>
        </w:tc>
        <w:tc>
          <w:tcPr>
            <w:tcW w:w="4860" w:type="dxa"/>
            <w:vAlign w:val="center"/>
          </w:tcPr>
          <w:p w14:paraId="3D3451DC" w14:textId="40FF9546" w:rsidR="00E5558F" w:rsidRPr="00E36D30" w:rsidRDefault="00E5558F" w:rsidP="009F0B1D">
            <w:pPr>
              <w:bidi w:val="0"/>
              <w:ind w:left="0"/>
              <w:jc w:val="center"/>
              <w:rPr>
                <w:lang w:bidi="ar-EG"/>
              </w:rPr>
            </w:pPr>
            <w:r w:rsidRPr="00E36D30">
              <w:rPr>
                <w:lang w:bidi="ar-EG"/>
              </w:rPr>
              <w:t xml:space="preserve">Slow </w:t>
            </w:r>
            <w:r w:rsidR="00AF7282">
              <w:rPr>
                <w:lang w:bidi="ar-EG"/>
              </w:rPr>
              <w:t>L</w:t>
            </w:r>
            <w:r w:rsidRPr="00E36D30">
              <w:rPr>
                <w:lang w:bidi="ar-EG"/>
              </w:rPr>
              <w:t xml:space="preserve">oading, </w:t>
            </w:r>
            <w:r w:rsidR="00AF7282">
              <w:rPr>
                <w:lang w:bidi="ar-EG"/>
              </w:rPr>
              <w:t>T</w:t>
            </w:r>
            <w:r w:rsidRPr="00E36D30">
              <w:rPr>
                <w:lang w:bidi="ar-EG"/>
              </w:rPr>
              <w:t>rying</w:t>
            </w:r>
            <w:r w:rsidRPr="00E36D30">
              <w:rPr>
                <w:rtl/>
                <w:lang w:bidi="ar-EG"/>
              </w:rPr>
              <w:t>...</w:t>
            </w:r>
          </w:p>
        </w:tc>
      </w:tr>
      <w:tr w:rsidR="00E5558F" w:rsidRPr="00F479D6" w14:paraId="03C1EF8A" w14:textId="77777777" w:rsidTr="00116960">
        <w:trPr>
          <w:trHeight w:val="20"/>
          <w:jc w:val="center"/>
        </w:trPr>
        <w:tc>
          <w:tcPr>
            <w:tcW w:w="836" w:type="dxa"/>
            <w:vAlign w:val="center"/>
          </w:tcPr>
          <w:p w14:paraId="6326027C" w14:textId="77777777" w:rsidR="00E5558F" w:rsidRPr="00FF2C34" w:rsidRDefault="00E5558F" w:rsidP="009F0B1D">
            <w:pPr>
              <w:bidi w:val="0"/>
              <w:ind w:left="0"/>
              <w:jc w:val="center"/>
              <w:rPr>
                <w:i/>
                <w:iCs/>
              </w:rPr>
            </w:pPr>
            <w:bookmarkStart w:id="2687" w:name="INF029"/>
            <w:r w:rsidRPr="00FF2C34">
              <w:t>INF029</w:t>
            </w:r>
            <w:bookmarkEnd w:id="2687"/>
          </w:p>
        </w:tc>
        <w:tc>
          <w:tcPr>
            <w:tcW w:w="1887" w:type="dxa"/>
            <w:vAlign w:val="center"/>
          </w:tcPr>
          <w:p w14:paraId="443A4C2D" w14:textId="77777777" w:rsidR="00E5558F" w:rsidRPr="00981883" w:rsidRDefault="00E5558F" w:rsidP="00116960">
            <w:pPr>
              <w:ind w:left="0"/>
              <w:jc w:val="center"/>
              <w:rPr>
                <w:rFonts w:eastAsia="Calibri"/>
                <w:rtl/>
                <w:lang w:val="en-GB" w:bidi="ar-EG"/>
              </w:rPr>
            </w:pPr>
            <w:r w:rsidRPr="00981883">
              <w:rPr>
                <w:rFonts w:eastAsia="Calibri" w:hint="cs"/>
                <w:rtl/>
                <w:lang w:val="en-GB" w:bidi="ar-EG"/>
              </w:rPr>
              <w:t>عدم ظهور قسم الاسئلة والاجابات</w:t>
            </w:r>
          </w:p>
        </w:tc>
        <w:tc>
          <w:tcPr>
            <w:tcW w:w="3937" w:type="dxa"/>
            <w:vAlign w:val="center"/>
          </w:tcPr>
          <w:p w14:paraId="0B89413A" w14:textId="77777777" w:rsidR="00E5558F" w:rsidRPr="00981883" w:rsidRDefault="00E5558F" w:rsidP="00116960">
            <w:pPr>
              <w:ind w:left="0"/>
              <w:jc w:val="center"/>
              <w:rPr>
                <w:rtl/>
              </w:rPr>
            </w:pPr>
            <w:r w:rsidRPr="00981883">
              <w:rPr>
                <w:rtl/>
              </w:rPr>
              <w:t>تم إيقاف الأسئلة من قبل البائع</w:t>
            </w:r>
          </w:p>
        </w:tc>
        <w:tc>
          <w:tcPr>
            <w:tcW w:w="4860" w:type="dxa"/>
            <w:vAlign w:val="center"/>
          </w:tcPr>
          <w:p w14:paraId="2B98109C" w14:textId="565EE669" w:rsidR="00E5558F" w:rsidRPr="00981883" w:rsidRDefault="00E5558F" w:rsidP="009F0B1D">
            <w:pPr>
              <w:bidi w:val="0"/>
              <w:ind w:left="0"/>
              <w:jc w:val="center"/>
              <w:rPr>
                <w:lang w:bidi="ar-EG"/>
              </w:rPr>
            </w:pPr>
            <w:r w:rsidRPr="00981883">
              <w:rPr>
                <w:lang w:bidi="ar-EG"/>
              </w:rPr>
              <w:t xml:space="preserve">Questions </w:t>
            </w:r>
            <w:r w:rsidR="00682960" w:rsidRPr="00981883">
              <w:rPr>
                <w:lang w:bidi="ar-EG"/>
              </w:rPr>
              <w:t>are</w:t>
            </w:r>
            <w:r w:rsidRPr="00981883">
              <w:rPr>
                <w:lang w:bidi="ar-EG"/>
              </w:rPr>
              <w:t xml:space="preserve"> </w:t>
            </w:r>
            <w:r w:rsidR="00B53484">
              <w:rPr>
                <w:lang w:bidi="ar-EG"/>
              </w:rPr>
              <w:t>T</w:t>
            </w:r>
            <w:r w:rsidRPr="00981883">
              <w:rPr>
                <w:lang w:bidi="ar-EG"/>
              </w:rPr>
              <w:t xml:space="preserve">urned </w:t>
            </w:r>
            <w:r w:rsidR="00B53484">
              <w:rPr>
                <w:lang w:bidi="ar-EG"/>
              </w:rPr>
              <w:t>O</w:t>
            </w:r>
            <w:r w:rsidRPr="00981883">
              <w:rPr>
                <w:lang w:bidi="ar-EG"/>
              </w:rPr>
              <w:t xml:space="preserve">ff by the </w:t>
            </w:r>
            <w:r w:rsidR="00B53484">
              <w:rPr>
                <w:lang w:bidi="ar-EG"/>
              </w:rPr>
              <w:t>S</w:t>
            </w:r>
            <w:r w:rsidRPr="00981883">
              <w:rPr>
                <w:lang w:bidi="ar-EG"/>
              </w:rPr>
              <w:t>eller</w:t>
            </w:r>
          </w:p>
        </w:tc>
      </w:tr>
      <w:tr w:rsidR="00E5558F" w:rsidRPr="00F479D6" w14:paraId="6FF3CDF6" w14:textId="77777777" w:rsidTr="00116960">
        <w:trPr>
          <w:trHeight w:val="20"/>
          <w:jc w:val="center"/>
        </w:trPr>
        <w:tc>
          <w:tcPr>
            <w:tcW w:w="836" w:type="dxa"/>
            <w:vAlign w:val="center"/>
          </w:tcPr>
          <w:p w14:paraId="420F43D2" w14:textId="77777777" w:rsidR="00E5558F" w:rsidRPr="00FF2C34" w:rsidRDefault="00E5558F" w:rsidP="009F0B1D">
            <w:pPr>
              <w:bidi w:val="0"/>
              <w:ind w:left="0"/>
              <w:jc w:val="center"/>
              <w:rPr>
                <w:i/>
                <w:iCs/>
              </w:rPr>
            </w:pPr>
            <w:bookmarkStart w:id="2688" w:name="INF030"/>
            <w:r w:rsidRPr="00FF2C34">
              <w:t>INF030</w:t>
            </w:r>
            <w:bookmarkEnd w:id="2688"/>
          </w:p>
        </w:tc>
        <w:tc>
          <w:tcPr>
            <w:tcW w:w="1887" w:type="dxa"/>
            <w:vAlign w:val="center"/>
          </w:tcPr>
          <w:p w14:paraId="5EA99C17" w14:textId="77777777" w:rsidR="00E5558F" w:rsidRPr="00E24585" w:rsidRDefault="00E5558F" w:rsidP="00116960">
            <w:pPr>
              <w:ind w:left="0"/>
              <w:jc w:val="center"/>
              <w:rPr>
                <w:rFonts w:eastAsia="Calibri"/>
                <w:rtl/>
                <w:lang w:val="en-GB" w:bidi="ar-EG"/>
              </w:rPr>
            </w:pPr>
            <w:r w:rsidRPr="00E24585">
              <w:rPr>
                <w:rFonts w:eastAsia="Calibri" w:hint="cs"/>
                <w:rtl/>
                <w:lang w:val="en-GB" w:bidi="ar-EG"/>
              </w:rPr>
              <w:t>اعلان غير نشط</w:t>
            </w:r>
          </w:p>
        </w:tc>
        <w:tc>
          <w:tcPr>
            <w:tcW w:w="3937" w:type="dxa"/>
            <w:vAlign w:val="center"/>
          </w:tcPr>
          <w:p w14:paraId="2BD5FF2A" w14:textId="77777777" w:rsidR="00E5558F" w:rsidRPr="00E24585" w:rsidRDefault="00E5558F" w:rsidP="00116960">
            <w:pPr>
              <w:ind w:left="0"/>
              <w:jc w:val="center"/>
              <w:rPr>
                <w:rtl/>
              </w:rPr>
            </w:pPr>
            <w:r w:rsidRPr="00E24585">
              <w:rPr>
                <w:rtl/>
              </w:rPr>
              <w:t>هذا الإعلان غير متاح حاليًا</w:t>
            </w:r>
          </w:p>
        </w:tc>
        <w:tc>
          <w:tcPr>
            <w:tcW w:w="4860" w:type="dxa"/>
            <w:vAlign w:val="center"/>
          </w:tcPr>
          <w:p w14:paraId="4BAABBCF" w14:textId="1EF03EE4" w:rsidR="00E5558F" w:rsidRPr="00E24585" w:rsidRDefault="00E5558F" w:rsidP="009F0B1D">
            <w:pPr>
              <w:bidi w:val="0"/>
              <w:ind w:left="0"/>
              <w:jc w:val="center"/>
              <w:rPr>
                <w:lang w:bidi="ar-EG"/>
              </w:rPr>
            </w:pPr>
            <w:r w:rsidRPr="00E24585">
              <w:rPr>
                <w:lang w:bidi="ar-EG"/>
              </w:rPr>
              <w:t xml:space="preserve">This </w:t>
            </w:r>
            <w:r w:rsidR="00FC4D4D">
              <w:rPr>
                <w:lang w:bidi="ar-EG"/>
              </w:rPr>
              <w:t xml:space="preserve">Product </w:t>
            </w:r>
            <w:r w:rsidR="00D86375">
              <w:rPr>
                <w:lang w:bidi="ar-EG"/>
              </w:rPr>
              <w:t>A</w:t>
            </w:r>
            <w:r w:rsidRPr="00E24585">
              <w:rPr>
                <w:lang w:bidi="ar-EG"/>
              </w:rPr>
              <w:t xml:space="preserve">d is </w:t>
            </w:r>
            <w:r w:rsidR="00D86375">
              <w:rPr>
                <w:lang w:bidi="ar-EG"/>
              </w:rPr>
              <w:t>C</w:t>
            </w:r>
            <w:r w:rsidRPr="00E24585">
              <w:rPr>
                <w:lang w:bidi="ar-EG"/>
              </w:rPr>
              <w:t xml:space="preserve">urrently </w:t>
            </w:r>
            <w:r w:rsidR="00D86375">
              <w:rPr>
                <w:lang w:bidi="ar-EG"/>
              </w:rPr>
              <w:t>U</w:t>
            </w:r>
            <w:r w:rsidRPr="00E24585">
              <w:rPr>
                <w:lang w:bidi="ar-EG"/>
              </w:rPr>
              <w:t>navailable</w:t>
            </w:r>
          </w:p>
        </w:tc>
      </w:tr>
      <w:tr w:rsidR="00E5558F" w:rsidRPr="00F479D6" w14:paraId="4B598373" w14:textId="77777777" w:rsidTr="00116960">
        <w:trPr>
          <w:trHeight w:val="20"/>
          <w:jc w:val="center"/>
        </w:trPr>
        <w:tc>
          <w:tcPr>
            <w:tcW w:w="836" w:type="dxa"/>
            <w:vAlign w:val="center"/>
          </w:tcPr>
          <w:p w14:paraId="7731476E" w14:textId="77777777" w:rsidR="00E5558F" w:rsidRPr="00FF2C34" w:rsidRDefault="00E5558F" w:rsidP="009F0B1D">
            <w:pPr>
              <w:bidi w:val="0"/>
              <w:ind w:left="0"/>
              <w:jc w:val="center"/>
              <w:rPr>
                <w:i/>
                <w:iCs/>
              </w:rPr>
            </w:pPr>
            <w:bookmarkStart w:id="2689" w:name="INF031"/>
            <w:r w:rsidRPr="00FF2C34">
              <w:lastRenderedPageBreak/>
              <w:t>INF031</w:t>
            </w:r>
            <w:bookmarkEnd w:id="2689"/>
          </w:p>
        </w:tc>
        <w:tc>
          <w:tcPr>
            <w:tcW w:w="1887" w:type="dxa"/>
            <w:vAlign w:val="center"/>
          </w:tcPr>
          <w:p w14:paraId="388E4AE9" w14:textId="77777777" w:rsidR="00E5558F" w:rsidRPr="003A5736" w:rsidRDefault="00E5558F" w:rsidP="00116960">
            <w:pPr>
              <w:ind w:left="0"/>
              <w:jc w:val="center"/>
              <w:rPr>
                <w:rFonts w:eastAsia="Calibri"/>
                <w:rtl/>
                <w:lang w:val="en-GB" w:bidi="ar-EG"/>
              </w:rPr>
            </w:pPr>
            <w:r w:rsidRPr="003A5736">
              <w:rPr>
                <w:rFonts w:eastAsia="Calibri" w:hint="cs"/>
                <w:rtl/>
                <w:lang w:val="en-GB" w:bidi="ar-EG"/>
              </w:rPr>
              <w:t>حذف اعلان منتج</w:t>
            </w:r>
          </w:p>
        </w:tc>
        <w:tc>
          <w:tcPr>
            <w:tcW w:w="3937" w:type="dxa"/>
            <w:vAlign w:val="center"/>
          </w:tcPr>
          <w:p w14:paraId="45DCA18A" w14:textId="7F8BFB54" w:rsidR="00E5558F" w:rsidRPr="003A5736" w:rsidRDefault="00E5558F" w:rsidP="00116960">
            <w:pPr>
              <w:ind w:left="0"/>
              <w:jc w:val="center"/>
              <w:rPr>
                <w:rtl/>
              </w:rPr>
            </w:pPr>
            <w:r w:rsidRPr="003A5736">
              <w:rPr>
                <w:rFonts w:hint="cs"/>
                <w:rtl/>
              </w:rPr>
              <w:t xml:space="preserve">حذف </w:t>
            </w:r>
            <w:r w:rsidR="000C3698">
              <w:rPr>
                <w:rFonts w:hint="cs"/>
                <w:rtl/>
                <w:lang w:bidi="ar-EG"/>
              </w:rPr>
              <w:t>اعلان ال</w:t>
            </w:r>
            <w:r w:rsidRPr="003A5736">
              <w:rPr>
                <w:rFonts w:hint="cs"/>
                <w:rtl/>
              </w:rPr>
              <w:t xml:space="preserve">منتج، </w:t>
            </w:r>
            <w:r w:rsidRPr="003A5736">
              <w:rPr>
                <w:rtl/>
              </w:rPr>
              <w:t xml:space="preserve">هل أنت متأكد أنك تريد حذف </w:t>
            </w:r>
            <w:r w:rsidR="000C3698">
              <w:rPr>
                <w:rFonts w:hint="cs"/>
                <w:rtl/>
              </w:rPr>
              <w:t xml:space="preserve">اعلان </w:t>
            </w:r>
            <w:r w:rsidRPr="003A5736">
              <w:rPr>
                <w:rtl/>
              </w:rPr>
              <w:t>المنتج؟</w:t>
            </w:r>
          </w:p>
        </w:tc>
        <w:tc>
          <w:tcPr>
            <w:tcW w:w="4860" w:type="dxa"/>
            <w:vAlign w:val="center"/>
          </w:tcPr>
          <w:p w14:paraId="3C2DFD41" w14:textId="16A41874" w:rsidR="00E5558F" w:rsidRPr="003A5736" w:rsidRDefault="00E5558F" w:rsidP="009F0B1D">
            <w:pPr>
              <w:bidi w:val="0"/>
              <w:ind w:left="0"/>
              <w:jc w:val="center"/>
              <w:rPr>
                <w:lang w:bidi="ar-EG"/>
              </w:rPr>
            </w:pPr>
            <w:r w:rsidRPr="003A5736">
              <w:rPr>
                <w:lang w:bidi="ar-EG"/>
              </w:rPr>
              <w:t xml:space="preserve">Delete Product, </w:t>
            </w:r>
            <w:r w:rsidR="000C3698">
              <w:rPr>
                <w:lang w:bidi="ar-EG"/>
              </w:rPr>
              <w:t>A</w:t>
            </w:r>
            <w:r w:rsidR="009F0B1D" w:rsidRPr="003A5736">
              <w:rPr>
                <w:lang w:bidi="ar-EG"/>
              </w:rPr>
              <w:t>re</w:t>
            </w:r>
            <w:r w:rsidRPr="003A5736">
              <w:rPr>
                <w:lang w:bidi="ar-EG"/>
              </w:rPr>
              <w:t xml:space="preserve"> </w:t>
            </w:r>
            <w:r w:rsidR="000C3698">
              <w:rPr>
                <w:lang w:bidi="ar-EG"/>
              </w:rPr>
              <w:t>Y</w:t>
            </w:r>
            <w:r w:rsidRPr="003A5736">
              <w:rPr>
                <w:lang w:bidi="ar-EG"/>
              </w:rPr>
              <w:t xml:space="preserve">ou </w:t>
            </w:r>
            <w:r w:rsidR="000C3698">
              <w:rPr>
                <w:lang w:bidi="ar-EG"/>
              </w:rPr>
              <w:t>S</w:t>
            </w:r>
            <w:r w:rsidRPr="003A5736">
              <w:rPr>
                <w:lang w:bidi="ar-EG"/>
              </w:rPr>
              <w:t xml:space="preserve">ure </w:t>
            </w:r>
            <w:r w:rsidR="000C3698">
              <w:rPr>
                <w:lang w:bidi="ar-EG"/>
              </w:rPr>
              <w:t>Y</w:t>
            </w:r>
            <w:r w:rsidRPr="003A5736">
              <w:rPr>
                <w:lang w:bidi="ar-EG"/>
              </w:rPr>
              <w:t xml:space="preserve">ou </w:t>
            </w:r>
            <w:r w:rsidR="000C3698">
              <w:rPr>
                <w:lang w:bidi="ar-EG"/>
              </w:rPr>
              <w:t>W</w:t>
            </w:r>
            <w:r w:rsidRPr="003A5736">
              <w:rPr>
                <w:lang w:bidi="ar-EG"/>
              </w:rPr>
              <w:t xml:space="preserve">ant to </w:t>
            </w:r>
            <w:r w:rsidR="000C3698">
              <w:rPr>
                <w:lang w:bidi="ar-EG"/>
              </w:rPr>
              <w:t>D</w:t>
            </w:r>
            <w:r w:rsidRPr="003A5736">
              <w:rPr>
                <w:lang w:bidi="ar-EG"/>
              </w:rPr>
              <w:t xml:space="preserve">elete the </w:t>
            </w:r>
            <w:r w:rsidR="000C3698">
              <w:rPr>
                <w:lang w:bidi="ar-EG"/>
              </w:rPr>
              <w:t>P</w:t>
            </w:r>
            <w:r w:rsidRPr="003A5736">
              <w:rPr>
                <w:lang w:bidi="ar-EG"/>
              </w:rPr>
              <w:t>roduct</w:t>
            </w:r>
            <w:r w:rsidR="000C3698">
              <w:rPr>
                <w:lang w:bidi="ar-EG"/>
              </w:rPr>
              <w:t xml:space="preserve"> Ad</w:t>
            </w:r>
            <w:r w:rsidRPr="003A5736">
              <w:rPr>
                <w:lang w:bidi="ar-EG"/>
              </w:rPr>
              <w:t>?</w:t>
            </w:r>
          </w:p>
        </w:tc>
      </w:tr>
      <w:tr w:rsidR="00E5558F" w:rsidRPr="00F479D6" w14:paraId="6C5F84A7" w14:textId="77777777" w:rsidTr="00116960">
        <w:trPr>
          <w:trHeight w:val="20"/>
          <w:jc w:val="center"/>
        </w:trPr>
        <w:tc>
          <w:tcPr>
            <w:tcW w:w="836" w:type="dxa"/>
            <w:vAlign w:val="center"/>
          </w:tcPr>
          <w:p w14:paraId="4414AEA4" w14:textId="77777777" w:rsidR="00E5558F" w:rsidRPr="00FF2C34" w:rsidRDefault="00E5558F" w:rsidP="009F0B1D">
            <w:pPr>
              <w:bidi w:val="0"/>
              <w:ind w:left="0"/>
              <w:jc w:val="center"/>
              <w:rPr>
                <w:i/>
                <w:iCs/>
              </w:rPr>
            </w:pPr>
            <w:bookmarkStart w:id="2690" w:name="_INF032"/>
            <w:bookmarkStart w:id="2691" w:name="INF032"/>
            <w:bookmarkEnd w:id="2690"/>
            <w:r w:rsidRPr="00FF2C34">
              <w:t>INF032</w:t>
            </w:r>
            <w:bookmarkEnd w:id="2691"/>
          </w:p>
        </w:tc>
        <w:tc>
          <w:tcPr>
            <w:tcW w:w="1887" w:type="dxa"/>
            <w:vAlign w:val="center"/>
          </w:tcPr>
          <w:p w14:paraId="687C9794" w14:textId="791DCD7D" w:rsidR="00E5558F" w:rsidRPr="003A5736" w:rsidRDefault="00E5558F" w:rsidP="00116960">
            <w:pPr>
              <w:ind w:left="0"/>
              <w:jc w:val="center"/>
              <w:rPr>
                <w:rFonts w:eastAsia="Calibri"/>
                <w:rtl/>
                <w:lang w:val="en-GB" w:bidi="ar-EG"/>
              </w:rPr>
            </w:pPr>
            <w:r w:rsidRPr="003A5736">
              <w:rPr>
                <w:rFonts w:eastAsia="Calibri" w:hint="cs"/>
                <w:rtl/>
                <w:lang w:val="en-GB" w:bidi="ar-EG"/>
              </w:rPr>
              <w:t>تأكيد حذف</w:t>
            </w:r>
          </w:p>
        </w:tc>
        <w:tc>
          <w:tcPr>
            <w:tcW w:w="3937" w:type="dxa"/>
            <w:vAlign w:val="center"/>
          </w:tcPr>
          <w:p w14:paraId="0ECFE5FB" w14:textId="2C43ABA7" w:rsidR="00E5558F" w:rsidRPr="003A5736" w:rsidRDefault="00E5558F" w:rsidP="00116960">
            <w:pPr>
              <w:ind w:left="0"/>
              <w:jc w:val="center"/>
              <w:rPr>
                <w:rtl/>
              </w:rPr>
            </w:pPr>
            <w:r w:rsidRPr="003A5736">
              <w:rPr>
                <w:rFonts w:hint="cs"/>
                <w:rtl/>
              </w:rPr>
              <w:t xml:space="preserve">تم حذف </w:t>
            </w:r>
            <w:r w:rsidR="007753CB">
              <w:rPr>
                <w:rFonts w:hint="cs"/>
                <w:rtl/>
              </w:rPr>
              <w:t>&lt;</w:t>
            </w:r>
            <w:r>
              <w:rPr>
                <w:rFonts w:hint="cs"/>
                <w:rtl/>
              </w:rPr>
              <w:t>الاشعار</w:t>
            </w:r>
            <w:r w:rsidR="00C44C2C">
              <w:rPr>
                <w:rFonts w:hint="cs"/>
                <w:rtl/>
              </w:rPr>
              <w:t>/الشحنة</w:t>
            </w:r>
            <w:r w:rsidR="004B2C09">
              <w:rPr>
                <w:rFonts w:hint="cs"/>
                <w:rtl/>
              </w:rPr>
              <w:t>/العنوان</w:t>
            </w:r>
            <w:r w:rsidR="001C54E2">
              <w:rPr>
                <w:rFonts w:hint="cs"/>
                <w:rtl/>
                <w:lang w:bidi="ar-EG"/>
              </w:rPr>
              <w:t>/وسيلة الدفع</w:t>
            </w:r>
            <w:r w:rsidR="007753CB">
              <w:rPr>
                <w:rFonts w:hint="cs"/>
                <w:rtl/>
              </w:rPr>
              <w:t>&gt;</w:t>
            </w:r>
            <w:r w:rsidRPr="003A5736">
              <w:rPr>
                <w:rFonts w:hint="cs"/>
                <w:rtl/>
              </w:rPr>
              <w:t xml:space="preserve"> بنجاح</w:t>
            </w:r>
          </w:p>
        </w:tc>
        <w:tc>
          <w:tcPr>
            <w:tcW w:w="4860" w:type="dxa"/>
            <w:vAlign w:val="center"/>
          </w:tcPr>
          <w:p w14:paraId="58B68029" w14:textId="16862F14" w:rsidR="00E5558F" w:rsidRPr="003A5736" w:rsidRDefault="007753CB" w:rsidP="009F0B1D">
            <w:pPr>
              <w:bidi w:val="0"/>
              <w:ind w:left="0"/>
              <w:jc w:val="center"/>
              <w:rPr>
                <w:lang w:bidi="ar-EG"/>
              </w:rPr>
            </w:pPr>
            <w:r>
              <w:rPr>
                <w:lang w:bidi="ar-EG"/>
              </w:rPr>
              <w:t>The &lt;N</w:t>
            </w:r>
            <w:r w:rsidR="00E5558F">
              <w:rPr>
                <w:lang w:bidi="ar-EG"/>
              </w:rPr>
              <w:t>otification</w:t>
            </w:r>
            <w:r w:rsidR="00C44C2C">
              <w:rPr>
                <w:lang w:bidi="ar-EG"/>
              </w:rPr>
              <w:t>/Shipment</w:t>
            </w:r>
            <w:r w:rsidR="004B2C09">
              <w:rPr>
                <w:lang w:bidi="ar-EG"/>
              </w:rPr>
              <w:t>/Address</w:t>
            </w:r>
            <w:r w:rsidR="001C54E2">
              <w:rPr>
                <w:lang w:bidi="ar-EG"/>
              </w:rPr>
              <w:t>/Payment M</w:t>
            </w:r>
            <w:r w:rsidR="001C54E2" w:rsidRPr="001C54E2">
              <w:rPr>
                <w:lang w:bidi="ar-EG"/>
              </w:rPr>
              <w:t>ethod</w:t>
            </w:r>
            <w:r>
              <w:rPr>
                <w:lang w:bidi="ar-EG"/>
              </w:rPr>
              <w:t>&gt; has been Successfully D</w:t>
            </w:r>
            <w:r w:rsidR="00E5558F" w:rsidRPr="003A5736">
              <w:rPr>
                <w:lang w:bidi="ar-EG"/>
              </w:rPr>
              <w:t>eleted</w:t>
            </w:r>
          </w:p>
        </w:tc>
      </w:tr>
      <w:tr w:rsidR="00E5558F" w:rsidRPr="00F479D6" w14:paraId="0D794EDE" w14:textId="77777777" w:rsidTr="00116960">
        <w:trPr>
          <w:trHeight w:val="20"/>
          <w:jc w:val="center"/>
        </w:trPr>
        <w:tc>
          <w:tcPr>
            <w:tcW w:w="836" w:type="dxa"/>
            <w:vAlign w:val="center"/>
          </w:tcPr>
          <w:p w14:paraId="2770D9C1" w14:textId="77777777" w:rsidR="00E5558F" w:rsidRPr="00FF2C34" w:rsidRDefault="00E5558F" w:rsidP="009F0B1D">
            <w:pPr>
              <w:bidi w:val="0"/>
              <w:ind w:left="0"/>
              <w:jc w:val="center"/>
              <w:rPr>
                <w:i/>
                <w:iCs/>
              </w:rPr>
            </w:pPr>
            <w:bookmarkStart w:id="2692" w:name="INF033"/>
            <w:r w:rsidRPr="00FF2C34">
              <w:t>INF033</w:t>
            </w:r>
            <w:bookmarkEnd w:id="2692"/>
          </w:p>
        </w:tc>
        <w:tc>
          <w:tcPr>
            <w:tcW w:w="1887" w:type="dxa"/>
            <w:vAlign w:val="center"/>
          </w:tcPr>
          <w:p w14:paraId="2F5E87EC" w14:textId="77777777" w:rsidR="00E5558F" w:rsidRPr="003A5736" w:rsidRDefault="00E5558F" w:rsidP="00116960">
            <w:pPr>
              <w:ind w:left="0"/>
              <w:jc w:val="center"/>
              <w:rPr>
                <w:rFonts w:eastAsia="Calibri"/>
                <w:rtl/>
                <w:lang w:val="en-GB" w:bidi="ar-EG"/>
              </w:rPr>
            </w:pPr>
            <w:r w:rsidRPr="003A5736">
              <w:rPr>
                <w:rFonts w:eastAsia="Calibri" w:hint="cs"/>
                <w:rtl/>
                <w:lang w:val="en-GB" w:bidi="ar-EG"/>
              </w:rPr>
              <w:t>اضافة خصم لمنتج</w:t>
            </w:r>
          </w:p>
        </w:tc>
        <w:tc>
          <w:tcPr>
            <w:tcW w:w="3937" w:type="dxa"/>
            <w:vAlign w:val="center"/>
          </w:tcPr>
          <w:p w14:paraId="58913529" w14:textId="77777777" w:rsidR="00E5558F" w:rsidRPr="003A5736" w:rsidRDefault="00E5558F" w:rsidP="00116960">
            <w:pPr>
              <w:ind w:left="0"/>
              <w:jc w:val="center"/>
              <w:rPr>
                <w:rtl/>
              </w:rPr>
            </w:pPr>
            <w:r w:rsidRPr="003A5736">
              <w:rPr>
                <w:rtl/>
              </w:rPr>
              <w:t>تم اضافة الخصم بنجاح</w:t>
            </w:r>
          </w:p>
        </w:tc>
        <w:tc>
          <w:tcPr>
            <w:tcW w:w="4860" w:type="dxa"/>
            <w:vAlign w:val="center"/>
          </w:tcPr>
          <w:p w14:paraId="55B14A39" w14:textId="7F7AB880" w:rsidR="00E5558F" w:rsidRPr="003A5736" w:rsidRDefault="00E5558F" w:rsidP="009F0B1D">
            <w:pPr>
              <w:bidi w:val="0"/>
              <w:ind w:left="0"/>
              <w:jc w:val="center"/>
              <w:rPr>
                <w:lang w:bidi="ar-EG"/>
              </w:rPr>
            </w:pPr>
            <w:r w:rsidRPr="003A5736">
              <w:rPr>
                <w:lang w:bidi="ar-EG"/>
              </w:rPr>
              <w:t xml:space="preserve">Discount </w:t>
            </w:r>
            <w:r w:rsidR="006E69D4">
              <w:rPr>
                <w:lang w:bidi="ar-EG"/>
              </w:rPr>
              <w:t>A</w:t>
            </w:r>
            <w:r w:rsidRPr="003A5736">
              <w:rPr>
                <w:lang w:bidi="ar-EG"/>
              </w:rPr>
              <w:t xml:space="preserve">dded </w:t>
            </w:r>
            <w:r w:rsidR="006E69D4">
              <w:rPr>
                <w:lang w:bidi="ar-EG"/>
              </w:rPr>
              <w:t>S</w:t>
            </w:r>
            <w:r w:rsidRPr="003A5736">
              <w:rPr>
                <w:lang w:bidi="ar-EG"/>
              </w:rPr>
              <w:t>uccessfully</w:t>
            </w:r>
          </w:p>
        </w:tc>
      </w:tr>
      <w:tr w:rsidR="00E5558F" w:rsidRPr="00F479D6" w14:paraId="4D628F9A" w14:textId="77777777" w:rsidTr="00116960">
        <w:trPr>
          <w:trHeight w:val="20"/>
          <w:jc w:val="center"/>
        </w:trPr>
        <w:tc>
          <w:tcPr>
            <w:tcW w:w="836" w:type="dxa"/>
            <w:vAlign w:val="center"/>
          </w:tcPr>
          <w:p w14:paraId="01D34C2E" w14:textId="77777777" w:rsidR="00E5558F" w:rsidRPr="00FF2C34" w:rsidRDefault="00E5558F" w:rsidP="009F0B1D">
            <w:pPr>
              <w:bidi w:val="0"/>
              <w:ind w:left="0"/>
              <w:jc w:val="center"/>
              <w:rPr>
                <w:i/>
                <w:iCs/>
              </w:rPr>
            </w:pPr>
            <w:bookmarkStart w:id="2693" w:name="INF034"/>
            <w:r w:rsidRPr="00FF2C34">
              <w:t>INF034</w:t>
            </w:r>
            <w:bookmarkEnd w:id="2693"/>
          </w:p>
        </w:tc>
        <w:tc>
          <w:tcPr>
            <w:tcW w:w="1887" w:type="dxa"/>
            <w:vAlign w:val="center"/>
          </w:tcPr>
          <w:p w14:paraId="221E36A9" w14:textId="77777777" w:rsidR="00E5558F" w:rsidRPr="00C7650B" w:rsidRDefault="00E5558F" w:rsidP="00116960">
            <w:pPr>
              <w:ind w:left="0"/>
              <w:jc w:val="center"/>
              <w:rPr>
                <w:rFonts w:eastAsia="Calibri"/>
                <w:rtl/>
                <w:lang w:val="en-GB" w:bidi="ar-EG"/>
              </w:rPr>
            </w:pPr>
            <w:r w:rsidRPr="00C7650B">
              <w:rPr>
                <w:rFonts w:eastAsia="Calibri" w:hint="cs"/>
                <w:rtl/>
                <w:lang w:val="en-GB" w:bidi="ar-EG"/>
              </w:rPr>
              <w:t>رسوم الدفع الإلكترون</w:t>
            </w:r>
            <w:r w:rsidRPr="00C7650B">
              <w:rPr>
                <w:rFonts w:eastAsia="Calibri" w:hint="eastAsia"/>
                <w:rtl/>
                <w:lang w:val="en-GB" w:bidi="ar-EG"/>
              </w:rPr>
              <w:t>ي</w:t>
            </w:r>
          </w:p>
        </w:tc>
        <w:tc>
          <w:tcPr>
            <w:tcW w:w="3937" w:type="dxa"/>
            <w:vAlign w:val="center"/>
          </w:tcPr>
          <w:p w14:paraId="7C23C2D7" w14:textId="77777777" w:rsidR="00E5558F" w:rsidRPr="00C7650B" w:rsidRDefault="00E5558F" w:rsidP="00116960">
            <w:pPr>
              <w:ind w:left="0"/>
              <w:jc w:val="center"/>
              <w:rPr>
                <w:rtl/>
                <w:lang w:bidi="ar-EG"/>
              </w:rPr>
            </w:pPr>
            <w:r w:rsidRPr="00C7650B">
              <w:rPr>
                <w:rtl/>
                <w:lang w:bidi="ar-EG"/>
              </w:rPr>
              <w:t>عزيزي البائع،</w:t>
            </w:r>
            <w:r w:rsidRPr="00C7650B">
              <w:rPr>
                <w:rFonts w:hint="cs"/>
                <w:rtl/>
                <w:lang w:bidi="ar-EG"/>
              </w:rPr>
              <w:t xml:space="preserve"> </w:t>
            </w:r>
            <w:r w:rsidRPr="00C7650B">
              <w:rPr>
                <w:rtl/>
                <w:lang w:bidi="ar-EG"/>
              </w:rPr>
              <w:t xml:space="preserve">يرجى العلم أنه عند إتمام عملية شراء لمنتجك عبر المنصة باستخدام </w:t>
            </w:r>
            <w:r w:rsidRPr="00C7650B">
              <w:rPr>
                <w:rFonts w:hint="cs"/>
                <w:rtl/>
                <w:lang w:bidi="ar-EG"/>
              </w:rPr>
              <w:t xml:space="preserve">أحد </w:t>
            </w:r>
            <w:r w:rsidRPr="00C7650B">
              <w:rPr>
                <w:rtl/>
                <w:lang w:bidi="ar-EG"/>
              </w:rPr>
              <w:t xml:space="preserve">طرق الدفع </w:t>
            </w:r>
            <w:r w:rsidRPr="00C7650B">
              <w:rPr>
                <w:rFonts w:hint="cs"/>
                <w:rtl/>
                <w:lang w:bidi="ar-EG"/>
              </w:rPr>
              <w:t>الالكتروني</w:t>
            </w:r>
            <w:r w:rsidRPr="00C7650B">
              <w:rPr>
                <w:rtl/>
                <w:lang w:bidi="ar-EG"/>
              </w:rPr>
              <w:t xml:space="preserve">، سيتم خصم رسوم بوابة الدفع الإلكتروني بنسبة </w:t>
            </w:r>
            <w:r w:rsidRPr="00C7650B">
              <w:rPr>
                <w:rFonts w:hint="cs"/>
                <w:rtl/>
                <w:lang w:bidi="ar-EG"/>
              </w:rPr>
              <w:t>&lt;حقل النسبة بالإعدادات العامة&gt;</w:t>
            </w:r>
            <w:r w:rsidRPr="00C7650B">
              <w:rPr>
                <w:rtl/>
                <w:lang w:bidi="ar-EG"/>
              </w:rPr>
              <w:t xml:space="preserve">% من قيمة المنتج + </w:t>
            </w:r>
            <w:r w:rsidRPr="00C7650B">
              <w:rPr>
                <w:rFonts w:hint="cs"/>
                <w:rtl/>
                <w:lang w:bidi="ar-EG"/>
              </w:rPr>
              <w:t>&lt;حقل القيمة الإضافية بالإعدادات العامة&gt;</w:t>
            </w:r>
            <w:r w:rsidRPr="00C7650B">
              <w:rPr>
                <w:rtl/>
                <w:lang w:bidi="ar-EG"/>
              </w:rPr>
              <w:t xml:space="preserve"> ريال، بالإضافة إلى ضريبة القيمة المضافة بنسبة </w:t>
            </w:r>
            <w:r w:rsidRPr="00C7650B">
              <w:rPr>
                <w:rFonts w:hint="cs"/>
                <w:rtl/>
                <w:lang w:bidi="ar-EG"/>
              </w:rPr>
              <w:t>&lt;حقل نسبة الضريبة بالإعدادات العامة&gt;</w:t>
            </w:r>
            <w:r w:rsidRPr="00C7650B">
              <w:rPr>
                <w:rtl/>
                <w:lang w:bidi="ar-EG"/>
              </w:rPr>
              <w:t>% على إجمالي هذه الرسوم.</w:t>
            </w:r>
          </w:p>
        </w:tc>
        <w:tc>
          <w:tcPr>
            <w:tcW w:w="4860" w:type="dxa"/>
            <w:vAlign w:val="center"/>
          </w:tcPr>
          <w:p w14:paraId="02F6B3F6" w14:textId="6EB8EB09" w:rsidR="00E5558F" w:rsidRPr="00C7650B" w:rsidRDefault="00E5558F" w:rsidP="009F0B1D">
            <w:pPr>
              <w:bidi w:val="0"/>
              <w:ind w:left="0"/>
              <w:jc w:val="center"/>
              <w:rPr>
                <w:lang w:bidi="ar-EG"/>
              </w:rPr>
            </w:pPr>
            <w:r w:rsidRPr="00C7650B">
              <w:rPr>
                <w:lang w:bidi="ar-EG"/>
              </w:rPr>
              <w:t>Dear Seller</w:t>
            </w:r>
            <w:r w:rsidRPr="00C7650B">
              <w:rPr>
                <w:rtl/>
                <w:lang w:bidi="ar-EG"/>
              </w:rPr>
              <w:t>,</w:t>
            </w:r>
            <w:r w:rsidR="00495A50">
              <w:rPr>
                <w:lang w:bidi="ar-EG"/>
              </w:rPr>
              <w:t xml:space="preserve"> Please Note that when a Purchase is Completed for your Product on the Platform Using any Electronic Payment Method, a Payment Gateway Fee of &lt;Percentage Fee F</w:t>
            </w:r>
            <w:r w:rsidRPr="00C7650B">
              <w:rPr>
                <w:lang w:bidi="ar-EG"/>
              </w:rPr>
              <w:t>iel</w:t>
            </w:r>
            <w:r w:rsidR="00495A50">
              <w:rPr>
                <w:lang w:bidi="ar-EG"/>
              </w:rPr>
              <w:t>d in General Settings&gt;% of the Product’s Value + &lt;Additional Fixed Fee F</w:t>
            </w:r>
            <w:r w:rsidRPr="00C7650B">
              <w:rPr>
                <w:lang w:bidi="ar-EG"/>
              </w:rPr>
              <w:t>ield in</w:t>
            </w:r>
            <w:r w:rsidR="00495A50">
              <w:rPr>
                <w:lang w:bidi="ar-EG"/>
              </w:rPr>
              <w:t xml:space="preserve"> General Settings&gt; SAR will be Deducted, in Addition to a &lt;VAT Percentage Field in General Settings&gt;% VAT Applied to the T</w:t>
            </w:r>
            <w:r w:rsidRPr="00C7650B">
              <w:rPr>
                <w:lang w:bidi="ar-EG"/>
              </w:rPr>
              <w:t>ota</w:t>
            </w:r>
            <w:r w:rsidR="00495A50">
              <w:rPr>
                <w:lang w:bidi="ar-EG"/>
              </w:rPr>
              <w:t>l of these F</w:t>
            </w:r>
            <w:r w:rsidRPr="00C7650B">
              <w:rPr>
                <w:lang w:bidi="ar-EG"/>
              </w:rPr>
              <w:t>ees.</w:t>
            </w:r>
          </w:p>
        </w:tc>
      </w:tr>
      <w:tr w:rsidR="00E5558F" w:rsidRPr="00F479D6" w14:paraId="4E88AD84" w14:textId="77777777" w:rsidTr="00116960">
        <w:trPr>
          <w:trHeight w:val="20"/>
          <w:jc w:val="center"/>
        </w:trPr>
        <w:tc>
          <w:tcPr>
            <w:tcW w:w="836" w:type="dxa"/>
            <w:vAlign w:val="center"/>
          </w:tcPr>
          <w:p w14:paraId="592BD95E" w14:textId="77777777" w:rsidR="00E5558F" w:rsidRPr="00FF2C34" w:rsidRDefault="00E5558F" w:rsidP="009F0B1D">
            <w:pPr>
              <w:bidi w:val="0"/>
              <w:ind w:left="0"/>
              <w:jc w:val="center"/>
              <w:rPr>
                <w:i/>
                <w:iCs/>
              </w:rPr>
            </w:pPr>
            <w:bookmarkStart w:id="2694" w:name="INF035"/>
            <w:r w:rsidRPr="00FF2C34">
              <w:t>INF035</w:t>
            </w:r>
            <w:bookmarkEnd w:id="2694"/>
          </w:p>
        </w:tc>
        <w:tc>
          <w:tcPr>
            <w:tcW w:w="1887" w:type="dxa"/>
            <w:vAlign w:val="center"/>
          </w:tcPr>
          <w:p w14:paraId="023ED480" w14:textId="77777777" w:rsidR="00E5558F" w:rsidRPr="00D529D7" w:rsidRDefault="00E5558F" w:rsidP="00116960">
            <w:pPr>
              <w:ind w:left="0"/>
              <w:jc w:val="center"/>
              <w:rPr>
                <w:rFonts w:eastAsia="Calibri"/>
                <w:rtl/>
                <w:lang w:val="en-GB" w:bidi="ar-EG"/>
              </w:rPr>
            </w:pPr>
            <w:r w:rsidRPr="00D529D7">
              <w:rPr>
                <w:rFonts w:eastAsia="Calibri" w:hint="cs"/>
                <w:rtl/>
                <w:lang w:val="en-GB" w:bidi="ar-EG"/>
              </w:rPr>
              <w:t>حفظ الاعدادات</w:t>
            </w:r>
          </w:p>
        </w:tc>
        <w:tc>
          <w:tcPr>
            <w:tcW w:w="3937" w:type="dxa"/>
            <w:vAlign w:val="center"/>
          </w:tcPr>
          <w:p w14:paraId="3F6AF4D0" w14:textId="77777777" w:rsidR="00E5558F" w:rsidRPr="00D529D7" w:rsidRDefault="00E5558F" w:rsidP="00116960">
            <w:pPr>
              <w:ind w:left="0"/>
              <w:jc w:val="center"/>
              <w:rPr>
                <w:rtl/>
                <w:lang w:bidi="ar-EG"/>
              </w:rPr>
            </w:pPr>
            <w:r w:rsidRPr="00D529D7">
              <w:rPr>
                <w:rFonts w:hint="cs"/>
                <w:rtl/>
                <w:lang w:bidi="ar-EG"/>
              </w:rPr>
              <w:t>تم حفظ الاعدادات بنجاح</w:t>
            </w:r>
          </w:p>
        </w:tc>
        <w:tc>
          <w:tcPr>
            <w:tcW w:w="4860" w:type="dxa"/>
            <w:vAlign w:val="center"/>
          </w:tcPr>
          <w:p w14:paraId="053E9FE4" w14:textId="42BB2F5A" w:rsidR="00E5558F" w:rsidRPr="00D529D7" w:rsidRDefault="00E5558F" w:rsidP="009F0B1D">
            <w:pPr>
              <w:bidi w:val="0"/>
              <w:ind w:left="0"/>
              <w:jc w:val="center"/>
              <w:rPr>
                <w:lang w:bidi="ar-EG"/>
              </w:rPr>
            </w:pPr>
            <w:r w:rsidRPr="00D529D7">
              <w:rPr>
                <w:lang w:bidi="ar-EG"/>
              </w:rPr>
              <w:t>S</w:t>
            </w:r>
            <w:r w:rsidR="0033437A">
              <w:rPr>
                <w:lang w:bidi="ar-EG"/>
              </w:rPr>
              <w:t>ettings Saved S</w:t>
            </w:r>
            <w:r w:rsidRPr="00D529D7">
              <w:rPr>
                <w:lang w:bidi="ar-EG"/>
              </w:rPr>
              <w:t>uccessfully</w:t>
            </w:r>
          </w:p>
        </w:tc>
      </w:tr>
      <w:tr w:rsidR="00E5558F" w:rsidRPr="00F479D6" w14:paraId="72720BD5" w14:textId="77777777" w:rsidTr="00116960">
        <w:trPr>
          <w:trHeight w:val="20"/>
          <w:jc w:val="center"/>
        </w:trPr>
        <w:tc>
          <w:tcPr>
            <w:tcW w:w="836" w:type="dxa"/>
            <w:vAlign w:val="center"/>
          </w:tcPr>
          <w:p w14:paraId="6C7589ED" w14:textId="77777777" w:rsidR="00E5558F" w:rsidRPr="00FF2C34" w:rsidRDefault="00E5558F" w:rsidP="009F0B1D">
            <w:pPr>
              <w:bidi w:val="0"/>
              <w:ind w:left="0"/>
              <w:jc w:val="center"/>
              <w:rPr>
                <w:i/>
                <w:iCs/>
              </w:rPr>
            </w:pPr>
            <w:bookmarkStart w:id="2695" w:name="INF036"/>
            <w:r w:rsidRPr="00FF2C34">
              <w:t>INF036</w:t>
            </w:r>
            <w:bookmarkEnd w:id="2695"/>
          </w:p>
        </w:tc>
        <w:tc>
          <w:tcPr>
            <w:tcW w:w="1887" w:type="dxa"/>
            <w:vAlign w:val="center"/>
          </w:tcPr>
          <w:p w14:paraId="7439354B" w14:textId="77777777" w:rsidR="00E5558F" w:rsidRPr="00960226" w:rsidRDefault="00E5558F" w:rsidP="00116960">
            <w:pPr>
              <w:ind w:left="0"/>
              <w:jc w:val="center"/>
              <w:rPr>
                <w:rFonts w:eastAsia="Calibri"/>
                <w:rtl/>
                <w:lang w:val="en-GB" w:bidi="ar-EG"/>
              </w:rPr>
            </w:pPr>
            <w:r w:rsidRPr="00960226">
              <w:rPr>
                <w:rFonts w:eastAsia="Calibri" w:hint="cs"/>
                <w:rtl/>
                <w:lang w:val="en-GB" w:bidi="ar-EG"/>
              </w:rPr>
              <w:t>رفع إيصال التحويل البنكي</w:t>
            </w:r>
          </w:p>
        </w:tc>
        <w:tc>
          <w:tcPr>
            <w:tcW w:w="3937" w:type="dxa"/>
            <w:vAlign w:val="center"/>
          </w:tcPr>
          <w:p w14:paraId="51BE632C" w14:textId="77777777" w:rsidR="00E5558F" w:rsidRPr="00960226" w:rsidRDefault="00E5558F" w:rsidP="00116960">
            <w:pPr>
              <w:ind w:left="0"/>
              <w:jc w:val="center"/>
              <w:rPr>
                <w:rtl/>
                <w:lang w:bidi="ar-EG"/>
              </w:rPr>
            </w:pPr>
            <w:r w:rsidRPr="00960226">
              <w:rPr>
                <w:rFonts w:hint="cs"/>
                <w:rtl/>
                <w:lang w:bidi="ar-EG"/>
              </w:rPr>
              <w:t>يرجى إتمام عملية الدفع عبر رفع إيصال التحويل البنكي وذلك من خلال الضغط على زر "متابعة طلباتي"</w:t>
            </w:r>
          </w:p>
        </w:tc>
        <w:tc>
          <w:tcPr>
            <w:tcW w:w="4860" w:type="dxa"/>
            <w:vAlign w:val="center"/>
          </w:tcPr>
          <w:p w14:paraId="0FEF829A" w14:textId="77777777" w:rsidR="00E5558F" w:rsidRPr="00960226" w:rsidRDefault="00E5558F" w:rsidP="009F0B1D">
            <w:pPr>
              <w:bidi w:val="0"/>
              <w:ind w:left="0"/>
              <w:jc w:val="center"/>
              <w:rPr>
                <w:lang w:bidi="ar-EG"/>
              </w:rPr>
            </w:pPr>
            <w:r w:rsidRPr="00960226">
              <w:rPr>
                <w:lang w:bidi="ar-EG"/>
              </w:rPr>
              <w:t>Please complete the payment process by uploading the bank transfer receipt by clicking on the "Track My Orders" button.</w:t>
            </w:r>
          </w:p>
        </w:tc>
      </w:tr>
      <w:tr w:rsidR="00E5558F" w:rsidRPr="00F479D6" w14:paraId="402D3A30" w14:textId="77777777" w:rsidTr="00116960">
        <w:trPr>
          <w:trHeight w:val="20"/>
          <w:jc w:val="center"/>
        </w:trPr>
        <w:tc>
          <w:tcPr>
            <w:tcW w:w="836" w:type="dxa"/>
            <w:vAlign w:val="center"/>
          </w:tcPr>
          <w:p w14:paraId="1C3CEBEF" w14:textId="77777777" w:rsidR="00E5558F" w:rsidRPr="00FF2C34" w:rsidRDefault="00E5558F" w:rsidP="009F0B1D">
            <w:pPr>
              <w:bidi w:val="0"/>
              <w:ind w:left="0"/>
              <w:jc w:val="center"/>
              <w:rPr>
                <w:i/>
                <w:iCs/>
              </w:rPr>
            </w:pPr>
            <w:bookmarkStart w:id="2696" w:name="INF037"/>
            <w:r w:rsidRPr="00FF2C34">
              <w:t>INF037</w:t>
            </w:r>
            <w:bookmarkEnd w:id="2696"/>
          </w:p>
        </w:tc>
        <w:tc>
          <w:tcPr>
            <w:tcW w:w="1887" w:type="dxa"/>
            <w:vAlign w:val="center"/>
          </w:tcPr>
          <w:p w14:paraId="6833E58C" w14:textId="77777777" w:rsidR="00E5558F" w:rsidRPr="00EB1E76" w:rsidRDefault="00E5558F" w:rsidP="00116960">
            <w:pPr>
              <w:ind w:left="0"/>
              <w:jc w:val="center"/>
              <w:rPr>
                <w:rFonts w:eastAsia="Calibri"/>
                <w:rtl/>
                <w:lang w:val="en-GB" w:bidi="ar-EG"/>
              </w:rPr>
            </w:pPr>
            <w:r w:rsidRPr="00EB1E76">
              <w:rPr>
                <w:rFonts w:eastAsia="Calibri" w:hint="cs"/>
                <w:rtl/>
                <w:lang w:val="en-GB" w:bidi="ar-EG"/>
              </w:rPr>
              <w:t>رسوم الدفع النقدي</w:t>
            </w:r>
          </w:p>
        </w:tc>
        <w:tc>
          <w:tcPr>
            <w:tcW w:w="3937" w:type="dxa"/>
            <w:vAlign w:val="center"/>
          </w:tcPr>
          <w:p w14:paraId="29FA0EC4" w14:textId="77777777" w:rsidR="00E5558F" w:rsidRPr="00EB1E76" w:rsidRDefault="00E5558F" w:rsidP="00116960">
            <w:pPr>
              <w:ind w:left="0"/>
              <w:jc w:val="center"/>
              <w:rPr>
                <w:rtl/>
                <w:lang w:bidi="ar-EG"/>
              </w:rPr>
            </w:pPr>
            <w:r w:rsidRPr="00EB1E76">
              <w:rPr>
                <w:rFonts w:eastAsia="Times New Roman"/>
                <w:rtl/>
                <w:lang w:val="en-GB"/>
              </w:rPr>
              <w:t xml:space="preserve">سيتم إضافة رسوم 10 ريال لخدمة الدفع </w:t>
            </w:r>
            <w:r w:rsidRPr="00EB1E76">
              <w:rPr>
                <w:rFonts w:eastAsia="Times New Roman" w:hint="cs"/>
                <w:rtl/>
                <w:lang w:val="en-GB"/>
              </w:rPr>
              <w:t>النقدي</w:t>
            </w:r>
          </w:p>
        </w:tc>
        <w:tc>
          <w:tcPr>
            <w:tcW w:w="4860" w:type="dxa"/>
            <w:vAlign w:val="center"/>
          </w:tcPr>
          <w:p w14:paraId="7915460C" w14:textId="339D1F5C" w:rsidR="00E5558F" w:rsidRPr="00EB1E76" w:rsidRDefault="00E5558F" w:rsidP="009F0B1D">
            <w:pPr>
              <w:bidi w:val="0"/>
              <w:ind w:left="0"/>
              <w:jc w:val="center"/>
              <w:rPr>
                <w:lang w:bidi="ar-EG"/>
              </w:rPr>
            </w:pPr>
            <w:r w:rsidRPr="00EB1E76">
              <w:rPr>
                <w:lang w:bidi="ar-EG"/>
              </w:rPr>
              <w:t xml:space="preserve">A </w:t>
            </w:r>
            <w:r w:rsidR="00D90236">
              <w:rPr>
                <w:lang w:bidi="ar-EG"/>
              </w:rPr>
              <w:t>F</w:t>
            </w:r>
            <w:r w:rsidRPr="00EB1E76">
              <w:rPr>
                <w:lang w:bidi="ar-EG"/>
              </w:rPr>
              <w:t xml:space="preserve">ee of 10 </w:t>
            </w:r>
            <w:r w:rsidR="00D90236">
              <w:rPr>
                <w:lang w:bidi="ar-EG"/>
              </w:rPr>
              <w:t>R</w:t>
            </w:r>
            <w:r w:rsidRPr="00EB1E76">
              <w:rPr>
                <w:lang w:bidi="ar-EG"/>
              </w:rPr>
              <w:t xml:space="preserve">iyals </w:t>
            </w:r>
            <w:r w:rsidR="00D90236">
              <w:rPr>
                <w:lang w:bidi="ar-EG"/>
              </w:rPr>
              <w:t>W</w:t>
            </w:r>
            <w:r w:rsidRPr="00EB1E76">
              <w:rPr>
                <w:lang w:bidi="ar-EG"/>
              </w:rPr>
              <w:t xml:space="preserve">ill be </w:t>
            </w:r>
            <w:r w:rsidR="00D90236">
              <w:rPr>
                <w:lang w:bidi="ar-EG"/>
              </w:rPr>
              <w:t>A</w:t>
            </w:r>
            <w:r w:rsidRPr="00EB1E76">
              <w:rPr>
                <w:lang w:bidi="ar-EG"/>
              </w:rPr>
              <w:t xml:space="preserve">dded for the </w:t>
            </w:r>
            <w:r w:rsidR="00D90236">
              <w:rPr>
                <w:lang w:bidi="ar-EG"/>
              </w:rPr>
              <w:t>C</w:t>
            </w:r>
            <w:r w:rsidRPr="00EB1E76">
              <w:rPr>
                <w:lang w:bidi="ar-EG"/>
              </w:rPr>
              <w:t xml:space="preserve">ash </w:t>
            </w:r>
            <w:r w:rsidR="00D90236">
              <w:rPr>
                <w:lang w:bidi="ar-EG"/>
              </w:rPr>
              <w:t>P</w:t>
            </w:r>
            <w:r w:rsidRPr="00EB1E76">
              <w:rPr>
                <w:lang w:bidi="ar-EG"/>
              </w:rPr>
              <w:t xml:space="preserve">ayment </w:t>
            </w:r>
            <w:r w:rsidR="00D90236">
              <w:rPr>
                <w:lang w:bidi="ar-EG"/>
              </w:rPr>
              <w:t>S</w:t>
            </w:r>
            <w:r w:rsidRPr="00EB1E76">
              <w:rPr>
                <w:lang w:bidi="ar-EG"/>
              </w:rPr>
              <w:t>ervice</w:t>
            </w:r>
          </w:p>
        </w:tc>
      </w:tr>
      <w:tr w:rsidR="00E5558F" w:rsidRPr="00F479D6" w14:paraId="7F622C64" w14:textId="77777777" w:rsidTr="00116960">
        <w:trPr>
          <w:trHeight w:val="20"/>
          <w:jc w:val="center"/>
        </w:trPr>
        <w:tc>
          <w:tcPr>
            <w:tcW w:w="836" w:type="dxa"/>
            <w:vAlign w:val="center"/>
          </w:tcPr>
          <w:p w14:paraId="221E18C8" w14:textId="77777777" w:rsidR="00E5558F" w:rsidRPr="00FF2C34" w:rsidRDefault="00E5558F" w:rsidP="009F0B1D">
            <w:pPr>
              <w:bidi w:val="0"/>
              <w:ind w:left="0"/>
              <w:jc w:val="center"/>
              <w:rPr>
                <w:i/>
                <w:iCs/>
              </w:rPr>
            </w:pPr>
            <w:bookmarkStart w:id="2697" w:name="INF038"/>
            <w:r w:rsidRPr="00FF2C34">
              <w:t>INF038</w:t>
            </w:r>
            <w:bookmarkEnd w:id="2697"/>
          </w:p>
        </w:tc>
        <w:tc>
          <w:tcPr>
            <w:tcW w:w="1887" w:type="dxa"/>
            <w:vAlign w:val="center"/>
          </w:tcPr>
          <w:p w14:paraId="77A98639" w14:textId="12BB18CC" w:rsidR="00E5558F" w:rsidRPr="00980EA7" w:rsidRDefault="00E5558F" w:rsidP="00116960">
            <w:pPr>
              <w:ind w:left="0"/>
              <w:jc w:val="center"/>
              <w:rPr>
                <w:rFonts w:eastAsia="Calibri"/>
                <w:rtl/>
                <w:lang w:val="en-GB" w:bidi="ar-EG"/>
              </w:rPr>
            </w:pPr>
            <w:r w:rsidRPr="00980EA7">
              <w:rPr>
                <w:rFonts w:eastAsia="Calibri" w:hint="cs"/>
                <w:rtl/>
                <w:lang w:val="en-GB" w:bidi="ar-EG"/>
              </w:rPr>
              <w:t>الغاء متابعة</w:t>
            </w:r>
            <w:r w:rsidR="00A1664E">
              <w:rPr>
                <w:rFonts w:eastAsia="Calibri" w:hint="cs"/>
                <w:rtl/>
                <w:lang w:val="en-GB" w:bidi="ar-EG"/>
              </w:rPr>
              <w:t>/التفضيل</w:t>
            </w:r>
          </w:p>
        </w:tc>
        <w:tc>
          <w:tcPr>
            <w:tcW w:w="3937" w:type="dxa"/>
            <w:vAlign w:val="center"/>
          </w:tcPr>
          <w:p w14:paraId="3D8F232E" w14:textId="60EEEF0D" w:rsidR="00E5558F" w:rsidRPr="00980EA7" w:rsidRDefault="00E5558F" w:rsidP="00116960">
            <w:pPr>
              <w:ind w:left="0"/>
              <w:jc w:val="center"/>
              <w:rPr>
                <w:rFonts w:eastAsia="Times New Roman"/>
                <w:rtl/>
                <w:lang w:val="en-GB"/>
              </w:rPr>
            </w:pPr>
            <w:r w:rsidRPr="00980EA7">
              <w:rPr>
                <w:rFonts w:eastAsia="Times New Roman"/>
                <w:rtl/>
                <w:lang w:val="en-GB"/>
              </w:rPr>
              <w:t>هل أنت متأكد من إلغاء المتابعة؟</w:t>
            </w:r>
          </w:p>
        </w:tc>
        <w:tc>
          <w:tcPr>
            <w:tcW w:w="4860" w:type="dxa"/>
            <w:vAlign w:val="center"/>
          </w:tcPr>
          <w:p w14:paraId="374579E6" w14:textId="6DD133C2" w:rsidR="00E5558F" w:rsidRPr="00980EA7" w:rsidRDefault="00A1664E" w:rsidP="009F0B1D">
            <w:pPr>
              <w:bidi w:val="0"/>
              <w:ind w:left="0"/>
              <w:jc w:val="center"/>
              <w:rPr>
                <w:lang w:bidi="ar-EG"/>
              </w:rPr>
            </w:pPr>
            <w:r w:rsidRPr="00A1664E">
              <w:rPr>
                <w:lang w:bidi="ar-EG"/>
              </w:rPr>
              <w:t xml:space="preserve">Are </w:t>
            </w:r>
            <w:r>
              <w:rPr>
                <w:lang w:bidi="ar-EG"/>
              </w:rPr>
              <w:t>Y</w:t>
            </w:r>
            <w:r w:rsidRPr="00A1664E">
              <w:rPr>
                <w:lang w:bidi="ar-EG"/>
              </w:rPr>
              <w:t xml:space="preserve">ou </w:t>
            </w:r>
            <w:r>
              <w:rPr>
                <w:lang w:bidi="ar-EG"/>
              </w:rPr>
              <w:t>S</w:t>
            </w:r>
            <w:r w:rsidRPr="00A1664E">
              <w:rPr>
                <w:lang w:bidi="ar-EG"/>
              </w:rPr>
              <w:t xml:space="preserve">ure </w:t>
            </w:r>
            <w:r>
              <w:rPr>
                <w:lang w:bidi="ar-EG"/>
              </w:rPr>
              <w:t>Y</w:t>
            </w:r>
            <w:r w:rsidRPr="00A1664E">
              <w:rPr>
                <w:lang w:bidi="ar-EG"/>
              </w:rPr>
              <w:t xml:space="preserve">ou </w:t>
            </w:r>
            <w:r>
              <w:rPr>
                <w:lang w:bidi="ar-EG"/>
              </w:rPr>
              <w:t>W</w:t>
            </w:r>
            <w:r w:rsidRPr="00A1664E">
              <w:rPr>
                <w:lang w:bidi="ar-EG"/>
              </w:rPr>
              <w:t xml:space="preserve">ant to </w:t>
            </w:r>
            <w:r>
              <w:rPr>
                <w:lang w:bidi="ar-EG"/>
              </w:rPr>
              <w:t>U</w:t>
            </w:r>
            <w:r w:rsidRPr="00A1664E">
              <w:rPr>
                <w:lang w:bidi="ar-EG"/>
              </w:rPr>
              <w:t>nfollow?</w:t>
            </w:r>
          </w:p>
        </w:tc>
      </w:tr>
      <w:tr w:rsidR="00E5558F" w:rsidRPr="00F479D6" w14:paraId="43A835F0" w14:textId="77777777" w:rsidTr="00116960">
        <w:trPr>
          <w:trHeight w:val="20"/>
          <w:jc w:val="center"/>
        </w:trPr>
        <w:tc>
          <w:tcPr>
            <w:tcW w:w="836" w:type="dxa"/>
            <w:vAlign w:val="center"/>
          </w:tcPr>
          <w:p w14:paraId="744DEF3D" w14:textId="77777777" w:rsidR="00E5558F" w:rsidRPr="00FF2C34" w:rsidRDefault="00E5558F" w:rsidP="009F0B1D">
            <w:pPr>
              <w:bidi w:val="0"/>
              <w:ind w:left="0"/>
              <w:jc w:val="center"/>
              <w:rPr>
                <w:i/>
                <w:iCs/>
                <w:lang w:bidi="ar-EG"/>
              </w:rPr>
            </w:pPr>
            <w:bookmarkStart w:id="2698" w:name="INF039"/>
            <w:r w:rsidRPr="00FF2C34">
              <w:rPr>
                <w:lang w:bidi="ar-EG"/>
              </w:rPr>
              <w:t>INF039</w:t>
            </w:r>
            <w:bookmarkEnd w:id="2698"/>
          </w:p>
        </w:tc>
        <w:tc>
          <w:tcPr>
            <w:tcW w:w="1887" w:type="dxa"/>
            <w:vAlign w:val="center"/>
          </w:tcPr>
          <w:p w14:paraId="6CDFDB30" w14:textId="23AAED97" w:rsidR="00E5558F" w:rsidRPr="00A0636F" w:rsidRDefault="00E5558F" w:rsidP="00116960">
            <w:pPr>
              <w:ind w:left="0"/>
              <w:jc w:val="center"/>
              <w:rPr>
                <w:rFonts w:eastAsia="Calibri"/>
                <w:rtl/>
                <w:lang w:val="en-GB" w:bidi="ar-EG"/>
              </w:rPr>
            </w:pPr>
            <w:r w:rsidRPr="00A0636F">
              <w:rPr>
                <w:rFonts w:eastAsia="Calibri" w:hint="cs"/>
                <w:rtl/>
                <w:lang w:val="en-GB" w:bidi="ar-EG"/>
              </w:rPr>
              <w:t xml:space="preserve">عدم رفع المشتري </w:t>
            </w:r>
            <w:r w:rsidR="005B1E46" w:rsidRPr="00A0636F">
              <w:rPr>
                <w:rFonts w:eastAsia="Calibri" w:hint="cs"/>
                <w:rtl/>
                <w:lang w:val="en-GB" w:bidi="ar-EG"/>
              </w:rPr>
              <w:t>لإيصال</w:t>
            </w:r>
            <w:r w:rsidRPr="00A0636F">
              <w:rPr>
                <w:rFonts w:eastAsia="Calibri" w:hint="cs"/>
                <w:rtl/>
                <w:lang w:val="en-GB" w:bidi="ar-EG"/>
              </w:rPr>
              <w:t xml:space="preserve"> التحويل البنكي خلال المدة المحددة</w:t>
            </w:r>
          </w:p>
        </w:tc>
        <w:tc>
          <w:tcPr>
            <w:tcW w:w="3937" w:type="dxa"/>
            <w:vAlign w:val="center"/>
          </w:tcPr>
          <w:p w14:paraId="62E8AD28" w14:textId="77777777" w:rsidR="00E5558F" w:rsidRPr="00A0636F" w:rsidRDefault="00E5558F" w:rsidP="00116960">
            <w:pPr>
              <w:ind w:left="0"/>
              <w:jc w:val="center"/>
              <w:rPr>
                <w:rFonts w:eastAsia="Times New Roman"/>
                <w:rtl/>
              </w:rPr>
            </w:pPr>
            <w:r w:rsidRPr="00A0636F">
              <w:rPr>
                <w:rFonts w:eastAsia="Times New Roman"/>
                <w:rtl/>
              </w:rPr>
              <w:t>لم يُحمّل المشتري إيصال التحويل البنكي بعد. هل ترغب في تمديد فترة الانتظار لثلاثة أيام إضافية؟</w:t>
            </w:r>
          </w:p>
        </w:tc>
        <w:tc>
          <w:tcPr>
            <w:tcW w:w="4860" w:type="dxa"/>
            <w:vAlign w:val="center"/>
          </w:tcPr>
          <w:p w14:paraId="1347C6F4" w14:textId="053FE52E" w:rsidR="00E5558F" w:rsidRPr="00A0636F" w:rsidRDefault="00835E73" w:rsidP="009F0B1D">
            <w:pPr>
              <w:bidi w:val="0"/>
              <w:ind w:left="0"/>
              <w:jc w:val="center"/>
              <w:rPr>
                <w:lang w:bidi="ar-EG"/>
              </w:rPr>
            </w:pPr>
            <w:r>
              <w:t>The Buyer has not Uploaded the Bank Transfer Receipt Yet. Do You Want to Extend the Waiting Period for Another 3 D</w:t>
            </w:r>
            <w:r w:rsidR="00E5558F" w:rsidRPr="00A0636F">
              <w:t>ays?</w:t>
            </w:r>
          </w:p>
        </w:tc>
      </w:tr>
      <w:tr w:rsidR="00E5558F" w:rsidRPr="00F479D6" w14:paraId="1FA3B729" w14:textId="77777777" w:rsidTr="00116960">
        <w:trPr>
          <w:trHeight w:val="20"/>
          <w:jc w:val="center"/>
        </w:trPr>
        <w:tc>
          <w:tcPr>
            <w:tcW w:w="836" w:type="dxa"/>
            <w:vAlign w:val="center"/>
          </w:tcPr>
          <w:p w14:paraId="272A13FA" w14:textId="77777777" w:rsidR="00E5558F" w:rsidRPr="00FF2C34" w:rsidRDefault="00E5558F" w:rsidP="009F0B1D">
            <w:pPr>
              <w:bidi w:val="0"/>
              <w:ind w:left="0"/>
              <w:jc w:val="center"/>
              <w:rPr>
                <w:i/>
                <w:iCs/>
              </w:rPr>
            </w:pPr>
            <w:bookmarkStart w:id="2699" w:name="INF040"/>
            <w:r w:rsidRPr="00FF2C34">
              <w:t>INF040</w:t>
            </w:r>
            <w:bookmarkEnd w:id="2699"/>
          </w:p>
        </w:tc>
        <w:tc>
          <w:tcPr>
            <w:tcW w:w="1887" w:type="dxa"/>
            <w:vAlign w:val="center"/>
          </w:tcPr>
          <w:p w14:paraId="144D24DB" w14:textId="77777777" w:rsidR="00E5558F" w:rsidRPr="008D3833" w:rsidRDefault="00E5558F" w:rsidP="00116960">
            <w:pPr>
              <w:ind w:left="0"/>
              <w:jc w:val="center"/>
              <w:rPr>
                <w:rFonts w:eastAsia="Calibri"/>
                <w:rtl/>
                <w:lang w:val="en-GB" w:bidi="ar-EG"/>
              </w:rPr>
            </w:pPr>
            <w:r>
              <w:rPr>
                <w:rFonts w:eastAsia="Calibri" w:hint="cs"/>
                <w:rtl/>
                <w:lang w:val="en-GB" w:bidi="ar-EG"/>
              </w:rPr>
              <w:t>تقييم المشتري</w:t>
            </w:r>
          </w:p>
        </w:tc>
        <w:tc>
          <w:tcPr>
            <w:tcW w:w="3937" w:type="dxa"/>
            <w:vAlign w:val="center"/>
          </w:tcPr>
          <w:p w14:paraId="6E8BA086" w14:textId="77777777" w:rsidR="00E5558F" w:rsidRPr="008D3833" w:rsidRDefault="00E5558F" w:rsidP="00116960">
            <w:pPr>
              <w:ind w:left="0"/>
              <w:jc w:val="center"/>
              <w:rPr>
                <w:rFonts w:eastAsia="Times New Roman"/>
                <w:rtl/>
              </w:rPr>
            </w:pPr>
            <w:r w:rsidRPr="00563156">
              <w:rPr>
                <w:rFonts w:eastAsia="Times New Roman"/>
                <w:rtl/>
              </w:rPr>
              <w:t>شكرا لك على اضافة تقييمك</w:t>
            </w:r>
          </w:p>
        </w:tc>
        <w:tc>
          <w:tcPr>
            <w:tcW w:w="4860" w:type="dxa"/>
            <w:vAlign w:val="center"/>
          </w:tcPr>
          <w:p w14:paraId="7D9A3301" w14:textId="30270F0F" w:rsidR="00E5558F" w:rsidRPr="008D3833" w:rsidRDefault="00A16816" w:rsidP="009F0B1D">
            <w:pPr>
              <w:bidi w:val="0"/>
              <w:ind w:left="0"/>
              <w:jc w:val="center"/>
              <w:rPr>
                <w:lang w:bidi="ar-EG"/>
              </w:rPr>
            </w:pPr>
            <w:r>
              <w:rPr>
                <w:lang w:bidi="ar-EG"/>
              </w:rPr>
              <w:t>Thank You for Adding Your R</w:t>
            </w:r>
            <w:r w:rsidR="00E5558F" w:rsidRPr="00563156">
              <w:rPr>
                <w:lang w:bidi="ar-EG"/>
              </w:rPr>
              <w:t>ate</w:t>
            </w:r>
          </w:p>
        </w:tc>
      </w:tr>
      <w:tr w:rsidR="00E5558F" w:rsidRPr="00F479D6" w14:paraId="5EAD4B81" w14:textId="77777777" w:rsidTr="00116960">
        <w:trPr>
          <w:trHeight w:val="20"/>
          <w:jc w:val="center"/>
        </w:trPr>
        <w:tc>
          <w:tcPr>
            <w:tcW w:w="836" w:type="dxa"/>
            <w:vAlign w:val="center"/>
          </w:tcPr>
          <w:p w14:paraId="66B654DE" w14:textId="77777777" w:rsidR="00E5558F" w:rsidRPr="00FF2C34" w:rsidRDefault="00E5558F" w:rsidP="009F0B1D">
            <w:pPr>
              <w:bidi w:val="0"/>
              <w:ind w:left="0"/>
              <w:jc w:val="center"/>
              <w:rPr>
                <w:i/>
                <w:iCs/>
              </w:rPr>
            </w:pPr>
            <w:bookmarkStart w:id="2700" w:name="_INF041"/>
            <w:bookmarkStart w:id="2701" w:name="INF041"/>
            <w:bookmarkEnd w:id="2700"/>
            <w:r w:rsidRPr="00FF2C34">
              <w:t>INF041</w:t>
            </w:r>
            <w:bookmarkEnd w:id="2701"/>
          </w:p>
        </w:tc>
        <w:tc>
          <w:tcPr>
            <w:tcW w:w="1887" w:type="dxa"/>
            <w:vAlign w:val="center"/>
          </w:tcPr>
          <w:p w14:paraId="7BE2B298" w14:textId="5C823EB4" w:rsidR="00E5558F" w:rsidRPr="00100A14" w:rsidRDefault="00E5558F" w:rsidP="00116960">
            <w:pPr>
              <w:ind w:left="0"/>
              <w:jc w:val="center"/>
              <w:rPr>
                <w:rFonts w:eastAsia="Calibri"/>
                <w:rtl/>
                <w:lang w:val="en-GB" w:bidi="ar-EG"/>
              </w:rPr>
            </w:pPr>
            <w:r w:rsidRPr="00100A14">
              <w:rPr>
                <w:rFonts w:eastAsia="Calibri" w:hint="cs"/>
                <w:rtl/>
                <w:lang w:val="en-GB" w:bidi="ar-EG"/>
              </w:rPr>
              <w:t>حذف منتج</w:t>
            </w:r>
            <w:r w:rsidR="00857A5A">
              <w:rPr>
                <w:rFonts w:eastAsia="Calibri" w:hint="cs"/>
                <w:rtl/>
                <w:lang w:val="en-GB" w:bidi="ar-EG"/>
              </w:rPr>
              <w:t xml:space="preserve"> أو شحنة</w:t>
            </w:r>
            <w:r w:rsidR="004B2C09">
              <w:rPr>
                <w:rFonts w:eastAsia="Calibri" w:hint="cs"/>
                <w:rtl/>
                <w:lang w:val="en-GB" w:bidi="ar-EG"/>
              </w:rPr>
              <w:t xml:space="preserve"> أو عنوان</w:t>
            </w:r>
          </w:p>
        </w:tc>
        <w:tc>
          <w:tcPr>
            <w:tcW w:w="3937" w:type="dxa"/>
            <w:vAlign w:val="center"/>
          </w:tcPr>
          <w:p w14:paraId="42EA6B47" w14:textId="4C02591B" w:rsidR="00E5558F" w:rsidRPr="00100A14" w:rsidRDefault="00E5558F" w:rsidP="00116960">
            <w:pPr>
              <w:ind w:left="0"/>
              <w:jc w:val="center"/>
              <w:rPr>
                <w:rFonts w:eastAsia="Times New Roman"/>
                <w:rtl/>
              </w:rPr>
            </w:pPr>
            <w:r w:rsidRPr="00100A14">
              <w:rPr>
                <w:rtl/>
              </w:rPr>
              <w:t xml:space="preserve">هل أنت متأكد أنك تريد حذف </w:t>
            </w:r>
            <w:r w:rsidR="00857A5A">
              <w:rPr>
                <w:rFonts w:hint="cs"/>
                <w:rtl/>
              </w:rPr>
              <w:t>&lt;</w:t>
            </w:r>
            <w:r w:rsidRPr="00100A14">
              <w:rPr>
                <w:rtl/>
              </w:rPr>
              <w:t>المنتج</w:t>
            </w:r>
            <w:r w:rsidR="00857A5A">
              <w:rPr>
                <w:rFonts w:hint="cs"/>
                <w:rtl/>
              </w:rPr>
              <w:t>/الشحنة</w:t>
            </w:r>
            <w:r w:rsidR="004B2C09">
              <w:rPr>
                <w:rFonts w:hint="cs"/>
                <w:rtl/>
              </w:rPr>
              <w:t>/العنوان</w:t>
            </w:r>
            <w:r w:rsidR="00970096">
              <w:rPr>
                <w:rFonts w:hint="cs"/>
                <w:rtl/>
              </w:rPr>
              <w:t>/وسيلة الدفع</w:t>
            </w:r>
            <w:r w:rsidR="00857A5A">
              <w:rPr>
                <w:rFonts w:hint="cs"/>
                <w:rtl/>
              </w:rPr>
              <w:t>&gt;</w:t>
            </w:r>
            <w:r w:rsidRPr="00100A14">
              <w:rPr>
                <w:rtl/>
              </w:rPr>
              <w:t>؟</w:t>
            </w:r>
          </w:p>
        </w:tc>
        <w:tc>
          <w:tcPr>
            <w:tcW w:w="4860" w:type="dxa"/>
            <w:vAlign w:val="center"/>
          </w:tcPr>
          <w:p w14:paraId="36225896" w14:textId="00DD1B39" w:rsidR="00E5558F" w:rsidRPr="00100A14" w:rsidRDefault="007753CB" w:rsidP="009F0B1D">
            <w:pPr>
              <w:bidi w:val="0"/>
              <w:ind w:left="0"/>
              <w:jc w:val="center"/>
              <w:rPr>
                <w:lang w:bidi="ar-EG"/>
              </w:rPr>
            </w:pPr>
            <w:r>
              <w:rPr>
                <w:lang w:bidi="ar-EG"/>
              </w:rPr>
              <w:t>Are You Sure You Want to R</w:t>
            </w:r>
            <w:r w:rsidR="00E5558F" w:rsidRPr="00100A14">
              <w:rPr>
                <w:lang w:bidi="ar-EG"/>
              </w:rPr>
              <w:t>e</w:t>
            </w:r>
            <w:r>
              <w:rPr>
                <w:lang w:bidi="ar-EG"/>
              </w:rPr>
              <w:t xml:space="preserve">move the </w:t>
            </w:r>
            <w:r w:rsidR="00857A5A">
              <w:rPr>
                <w:lang w:bidi="ar-EG"/>
              </w:rPr>
              <w:t>&lt;</w:t>
            </w:r>
            <w:r>
              <w:rPr>
                <w:lang w:bidi="ar-EG"/>
              </w:rPr>
              <w:t>Produc</w:t>
            </w:r>
            <w:r w:rsidR="00FD0C29">
              <w:rPr>
                <w:lang w:bidi="ar-EG"/>
              </w:rPr>
              <w:t>t</w:t>
            </w:r>
            <w:r w:rsidR="00857A5A">
              <w:rPr>
                <w:lang w:bidi="ar-EG"/>
              </w:rPr>
              <w:t>/Shipment</w:t>
            </w:r>
            <w:r w:rsidR="004B2C09">
              <w:rPr>
                <w:lang w:bidi="ar-EG"/>
              </w:rPr>
              <w:t>/Address</w:t>
            </w:r>
            <w:r w:rsidR="00970096">
              <w:rPr>
                <w:lang w:bidi="ar-EG"/>
              </w:rPr>
              <w:t>/Payment Method</w:t>
            </w:r>
            <w:r w:rsidR="00857A5A">
              <w:rPr>
                <w:lang w:bidi="ar-EG"/>
              </w:rPr>
              <w:t>&gt;</w:t>
            </w:r>
            <w:r w:rsidR="00E5558F" w:rsidRPr="00100A14">
              <w:rPr>
                <w:lang w:bidi="ar-EG"/>
              </w:rPr>
              <w:t>?</w:t>
            </w:r>
          </w:p>
        </w:tc>
      </w:tr>
      <w:tr w:rsidR="00E5558F" w:rsidRPr="00F479D6" w14:paraId="223E0B99" w14:textId="77777777" w:rsidTr="00116960">
        <w:trPr>
          <w:trHeight w:val="20"/>
          <w:jc w:val="center"/>
        </w:trPr>
        <w:tc>
          <w:tcPr>
            <w:tcW w:w="836" w:type="dxa"/>
            <w:vAlign w:val="center"/>
          </w:tcPr>
          <w:p w14:paraId="39368BF9" w14:textId="77777777" w:rsidR="00E5558F" w:rsidRPr="00FF2C34" w:rsidRDefault="00E5558F" w:rsidP="009F0B1D">
            <w:pPr>
              <w:bidi w:val="0"/>
              <w:ind w:left="0"/>
              <w:jc w:val="center"/>
              <w:rPr>
                <w:i/>
                <w:iCs/>
              </w:rPr>
            </w:pPr>
            <w:bookmarkStart w:id="2702" w:name="INF042"/>
            <w:r w:rsidRPr="00FF2C34">
              <w:t>INF042</w:t>
            </w:r>
            <w:bookmarkEnd w:id="2702"/>
          </w:p>
        </w:tc>
        <w:tc>
          <w:tcPr>
            <w:tcW w:w="1887" w:type="dxa"/>
            <w:vAlign w:val="center"/>
          </w:tcPr>
          <w:p w14:paraId="7CA4AFD0" w14:textId="27221F49" w:rsidR="00E5558F" w:rsidRPr="00100A14" w:rsidRDefault="00B53484" w:rsidP="00116960">
            <w:pPr>
              <w:ind w:left="0"/>
              <w:jc w:val="center"/>
              <w:rPr>
                <w:rFonts w:eastAsia="Calibri"/>
                <w:rtl/>
                <w:lang w:val="en-GB" w:bidi="ar-EG"/>
              </w:rPr>
            </w:pPr>
            <w:r>
              <w:rPr>
                <w:rFonts w:eastAsia="Calibri" w:hint="cs"/>
                <w:rtl/>
                <w:lang w:val="en-GB" w:bidi="ar-EG"/>
              </w:rPr>
              <w:t>ارسال عرض تفاوض</w:t>
            </w:r>
          </w:p>
        </w:tc>
        <w:tc>
          <w:tcPr>
            <w:tcW w:w="3937" w:type="dxa"/>
            <w:vAlign w:val="center"/>
          </w:tcPr>
          <w:p w14:paraId="54F9AF07" w14:textId="747616BA" w:rsidR="00E5558F" w:rsidRPr="00100A14" w:rsidRDefault="00B53484" w:rsidP="00116960">
            <w:pPr>
              <w:ind w:left="0"/>
              <w:jc w:val="center"/>
              <w:rPr>
                <w:rtl/>
                <w:lang w:bidi="ar-EG"/>
              </w:rPr>
            </w:pPr>
            <w:r w:rsidRPr="00B53484">
              <w:rPr>
                <w:rtl/>
                <w:lang w:bidi="ar-EG"/>
              </w:rPr>
              <w:t>تم إرسال عرض التفاوض بنجاح</w:t>
            </w:r>
          </w:p>
        </w:tc>
        <w:tc>
          <w:tcPr>
            <w:tcW w:w="4860" w:type="dxa"/>
            <w:vAlign w:val="center"/>
          </w:tcPr>
          <w:p w14:paraId="09BC921D" w14:textId="0D248B02" w:rsidR="00E5558F" w:rsidRPr="00100A14" w:rsidRDefault="00B53484" w:rsidP="003A4353">
            <w:pPr>
              <w:bidi w:val="0"/>
              <w:ind w:left="0"/>
              <w:jc w:val="center"/>
              <w:rPr>
                <w:lang w:bidi="ar-EG"/>
              </w:rPr>
            </w:pPr>
            <w:r w:rsidRPr="00B53484">
              <w:rPr>
                <w:lang w:bidi="ar-EG"/>
              </w:rPr>
              <w:t xml:space="preserve">Negotiation </w:t>
            </w:r>
            <w:r w:rsidR="004C5181">
              <w:rPr>
                <w:lang w:bidi="ar-EG"/>
              </w:rPr>
              <w:t>O</w:t>
            </w:r>
            <w:r w:rsidRPr="00B53484">
              <w:rPr>
                <w:lang w:bidi="ar-EG"/>
              </w:rPr>
              <w:t xml:space="preserve">ffer has been </w:t>
            </w:r>
            <w:r w:rsidR="004C5181">
              <w:rPr>
                <w:lang w:bidi="ar-EG"/>
              </w:rPr>
              <w:t>S</w:t>
            </w:r>
            <w:r w:rsidRPr="00B53484">
              <w:rPr>
                <w:lang w:bidi="ar-EG"/>
              </w:rPr>
              <w:t xml:space="preserve">ent </w:t>
            </w:r>
            <w:r w:rsidR="004C5181">
              <w:rPr>
                <w:lang w:bidi="ar-EG"/>
              </w:rPr>
              <w:t>S</w:t>
            </w:r>
            <w:r w:rsidRPr="00B53484">
              <w:rPr>
                <w:lang w:bidi="ar-EG"/>
              </w:rPr>
              <w:t>uccessfully</w:t>
            </w:r>
          </w:p>
        </w:tc>
      </w:tr>
      <w:tr w:rsidR="004C5181" w:rsidRPr="00F479D6" w14:paraId="29F1847F" w14:textId="77777777" w:rsidTr="00116960">
        <w:trPr>
          <w:trHeight w:val="20"/>
          <w:jc w:val="center"/>
        </w:trPr>
        <w:tc>
          <w:tcPr>
            <w:tcW w:w="836" w:type="dxa"/>
            <w:vAlign w:val="center"/>
          </w:tcPr>
          <w:p w14:paraId="7D73ACEB" w14:textId="34466790" w:rsidR="004C5181" w:rsidRPr="00FF2C34" w:rsidRDefault="004C5181" w:rsidP="009F0B1D">
            <w:pPr>
              <w:bidi w:val="0"/>
              <w:ind w:left="0"/>
              <w:jc w:val="center"/>
            </w:pPr>
            <w:bookmarkStart w:id="2703" w:name="INF043"/>
            <w:r w:rsidRPr="00FF2C34">
              <w:t>INF043</w:t>
            </w:r>
            <w:bookmarkEnd w:id="2703"/>
          </w:p>
        </w:tc>
        <w:tc>
          <w:tcPr>
            <w:tcW w:w="1887" w:type="dxa"/>
            <w:vAlign w:val="center"/>
          </w:tcPr>
          <w:p w14:paraId="59BDBF09" w14:textId="4CC8713A" w:rsidR="004C5181" w:rsidRDefault="004C5181" w:rsidP="00116960">
            <w:pPr>
              <w:ind w:left="0"/>
              <w:jc w:val="center"/>
              <w:rPr>
                <w:rFonts w:eastAsia="Calibri"/>
                <w:rtl/>
                <w:lang w:val="en-GB" w:bidi="ar-EG"/>
              </w:rPr>
            </w:pPr>
            <w:r>
              <w:rPr>
                <w:rFonts w:eastAsia="Calibri" w:hint="cs"/>
                <w:rtl/>
                <w:lang w:val="en-GB" w:bidi="ar-EG"/>
              </w:rPr>
              <w:t>تقديم عرض مزايدة</w:t>
            </w:r>
          </w:p>
        </w:tc>
        <w:tc>
          <w:tcPr>
            <w:tcW w:w="3937" w:type="dxa"/>
            <w:vAlign w:val="center"/>
          </w:tcPr>
          <w:p w14:paraId="5F56AC49" w14:textId="3F58637C" w:rsidR="004C5181" w:rsidRPr="00B53484" w:rsidRDefault="004C5181" w:rsidP="00116960">
            <w:pPr>
              <w:ind w:left="0"/>
              <w:jc w:val="center"/>
              <w:rPr>
                <w:rtl/>
                <w:lang w:bidi="ar-EG"/>
              </w:rPr>
            </w:pPr>
            <w:r>
              <w:rPr>
                <w:rFonts w:hint="cs"/>
                <w:rtl/>
                <w:lang w:bidi="ar-EG"/>
              </w:rPr>
              <w:t>تم تقديم عرض المزايدة بنجاح</w:t>
            </w:r>
          </w:p>
        </w:tc>
        <w:tc>
          <w:tcPr>
            <w:tcW w:w="4860" w:type="dxa"/>
            <w:vAlign w:val="center"/>
          </w:tcPr>
          <w:p w14:paraId="1B1C5B91" w14:textId="7BE58320" w:rsidR="004C5181" w:rsidRPr="00B53484" w:rsidRDefault="004C5181" w:rsidP="003A4353">
            <w:pPr>
              <w:bidi w:val="0"/>
              <w:ind w:left="0"/>
              <w:jc w:val="center"/>
              <w:rPr>
                <w:lang w:bidi="ar-EG"/>
              </w:rPr>
            </w:pPr>
            <w:r w:rsidRPr="004C5181">
              <w:rPr>
                <w:lang w:bidi="ar-EG"/>
              </w:rPr>
              <w:t xml:space="preserve">Bid </w:t>
            </w:r>
            <w:r>
              <w:rPr>
                <w:lang w:bidi="ar-EG"/>
              </w:rPr>
              <w:t>S</w:t>
            </w:r>
            <w:r w:rsidRPr="004C5181">
              <w:rPr>
                <w:lang w:bidi="ar-EG"/>
              </w:rPr>
              <w:t xml:space="preserve">ubmitted </w:t>
            </w:r>
            <w:r>
              <w:rPr>
                <w:lang w:bidi="ar-EG"/>
              </w:rPr>
              <w:t>S</w:t>
            </w:r>
            <w:r w:rsidRPr="004C5181">
              <w:rPr>
                <w:lang w:bidi="ar-EG"/>
              </w:rPr>
              <w:t>uccessfully</w:t>
            </w:r>
          </w:p>
        </w:tc>
      </w:tr>
      <w:tr w:rsidR="00857A5A" w:rsidRPr="00F479D6" w14:paraId="13E9A8B8" w14:textId="77777777" w:rsidTr="00116960">
        <w:trPr>
          <w:trHeight w:val="20"/>
          <w:jc w:val="center"/>
        </w:trPr>
        <w:tc>
          <w:tcPr>
            <w:tcW w:w="836" w:type="dxa"/>
            <w:vAlign w:val="center"/>
          </w:tcPr>
          <w:p w14:paraId="0EE5EBF2" w14:textId="46E74233" w:rsidR="00857A5A" w:rsidRPr="00FF2C34" w:rsidRDefault="00857A5A" w:rsidP="00857A5A">
            <w:pPr>
              <w:bidi w:val="0"/>
              <w:ind w:left="0"/>
              <w:jc w:val="center"/>
            </w:pPr>
            <w:bookmarkStart w:id="2704" w:name="INF044"/>
            <w:r w:rsidRPr="00FF2C34">
              <w:t>INF044</w:t>
            </w:r>
            <w:bookmarkEnd w:id="2704"/>
          </w:p>
        </w:tc>
        <w:tc>
          <w:tcPr>
            <w:tcW w:w="1887" w:type="dxa"/>
            <w:vAlign w:val="center"/>
          </w:tcPr>
          <w:p w14:paraId="25995558" w14:textId="7E36645B" w:rsidR="00857A5A" w:rsidRDefault="00857A5A" w:rsidP="00857A5A">
            <w:pPr>
              <w:ind w:left="0"/>
              <w:jc w:val="center"/>
              <w:rPr>
                <w:rFonts w:eastAsia="Calibri"/>
                <w:rtl/>
                <w:lang w:val="en-GB" w:bidi="ar-EG"/>
              </w:rPr>
            </w:pPr>
            <w:r w:rsidRPr="00100A14">
              <w:rPr>
                <w:rFonts w:eastAsia="Calibri" w:hint="cs"/>
                <w:rtl/>
                <w:lang w:val="en-GB" w:bidi="ar-EG"/>
              </w:rPr>
              <w:t>حذف منتج</w:t>
            </w:r>
            <w:r>
              <w:rPr>
                <w:rFonts w:eastAsia="Calibri" w:hint="cs"/>
                <w:rtl/>
                <w:lang w:val="en-GB" w:bidi="ar-EG"/>
              </w:rPr>
              <w:t xml:space="preserve"> من المفضلة</w:t>
            </w:r>
          </w:p>
        </w:tc>
        <w:tc>
          <w:tcPr>
            <w:tcW w:w="3937" w:type="dxa"/>
            <w:vAlign w:val="center"/>
          </w:tcPr>
          <w:p w14:paraId="066BCDD0" w14:textId="3837339F" w:rsidR="00857A5A" w:rsidRDefault="00857A5A" w:rsidP="00857A5A">
            <w:pPr>
              <w:ind w:left="0"/>
              <w:jc w:val="center"/>
              <w:rPr>
                <w:rtl/>
                <w:lang w:bidi="ar-EG"/>
              </w:rPr>
            </w:pPr>
            <w:r w:rsidRPr="00100A14">
              <w:rPr>
                <w:rtl/>
              </w:rPr>
              <w:t xml:space="preserve">هل أنت متأكد أنك تريد حذف </w:t>
            </w:r>
            <w:r>
              <w:rPr>
                <w:rFonts w:hint="cs"/>
                <w:rtl/>
              </w:rPr>
              <w:t>المنتج من المفضلة؟</w:t>
            </w:r>
          </w:p>
        </w:tc>
        <w:tc>
          <w:tcPr>
            <w:tcW w:w="4860" w:type="dxa"/>
            <w:vAlign w:val="center"/>
          </w:tcPr>
          <w:p w14:paraId="70C36AEB" w14:textId="171189A7" w:rsidR="00857A5A" w:rsidRPr="004C5181" w:rsidRDefault="00857A5A" w:rsidP="00857A5A">
            <w:pPr>
              <w:bidi w:val="0"/>
              <w:ind w:left="0"/>
              <w:jc w:val="center"/>
              <w:rPr>
                <w:lang w:bidi="ar-EG"/>
              </w:rPr>
            </w:pPr>
            <w:r>
              <w:rPr>
                <w:lang w:bidi="ar-EG"/>
              </w:rPr>
              <w:t>Are You Sure You Want to R</w:t>
            </w:r>
            <w:r w:rsidRPr="00100A14">
              <w:rPr>
                <w:lang w:bidi="ar-EG"/>
              </w:rPr>
              <w:t>e</w:t>
            </w:r>
            <w:r>
              <w:rPr>
                <w:lang w:bidi="ar-EG"/>
              </w:rPr>
              <w:t xml:space="preserve">move the Product from Your </w:t>
            </w:r>
            <w:r w:rsidR="00C44C2C">
              <w:rPr>
                <w:lang w:bidi="ar-EG"/>
              </w:rPr>
              <w:t>Favorites</w:t>
            </w:r>
            <w:r>
              <w:rPr>
                <w:lang w:bidi="ar-EG"/>
              </w:rPr>
              <w:t xml:space="preserve"> List</w:t>
            </w:r>
            <w:r w:rsidR="00C44C2C">
              <w:rPr>
                <w:lang w:bidi="ar-EG"/>
              </w:rPr>
              <w:t>?</w:t>
            </w:r>
          </w:p>
        </w:tc>
      </w:tr>
      <w:tr w:rsidR="004C5181" w:rsidRPr="00F479D6" w14:paraId="33CFF680" w14:textId="77777777" w:rsidTr="00116960">
        <w:trPr>
          <w:trHeight w:val="20"/>
          <w:jc w:val="center"/>
        </w:trPr>
        <w:tc>
          <w:tcPr>
            <w:tcW w:w="836" w:type="dxa"/>
            <w:vAlign w:val="center"/>
          </w:tcPr>
          <w:p w14:paraId="3701768D" w14:textId="2802AD77" w:rsidR="004C5181" w:rsidRPr="00FF2C34" w:rsidRDefault="0099082E" w:rsidP="009F0B1D">
            <w:pPr>
              <w:bidi w:val="0"/>
              <w:ind w:left="0"/>
              <w:jc w:val="center"/>
            </w:pPr>
            <w:bookmarkStart w:id="2705" w:name="INF045"/>
            <w:r w:rsidRPr="00FF2C34">
              <w:t>INF045</w:t>
            </w:r>
            <w:bookmarkEnd w:id="2705"/>
          </w:p>
        </w:tc>
        <w:tc>
          <w:tcPr>
            <w:tcW w:w="1887" w:type="dxa"/>
            <w:vAlign w:val="center"/>
          </w:tcPr>
          <w:p w14:paraId="4E2DDE15" w14:textId="0B1A6DE5" w:rsidR="004C5181" w:rsidRDefault="0099082E" w:rsidP="00116960">
            <w:pPr>
              <w:ind w:left="0"/>
              <w:jc w:val="center"/>
              <w:rPr>
                <w:rFonts w:eastAsia="Calibri"/>
                <w:rtl/>
                <w:lang w:val="en-GB" w:bidi="ar-EG"/>
              </w:rPr>
            </w:pPr>
            <w:r>
              <w:rPr>
                <w:rFonts w:eastAsia="Calibri" w:hint="cs"/>
                <w:rtl/>
                <w:lang w:val="en-GB" w:bidi="ar-EG"/>
              </w:rPr>
              <w:t>طلب سحب اموال من المحفظة</w:t>
            </w:r>
          </w:p>
        </w:tc>
        <w:tc>
          <w:tcPr>
            <w:tcW w:w="3937" w:type="dxa"/>
            <w:vAlign w:val="center"/>
          </w:tcPr>
          <w:p w14:paraId="50ADA3D2" w14:textId="263FCAA6" w:rsidR="004C5181" w:rsidRDefault="0099082E" w:rsidP="00116960">
            <w:pPr>
              <w:ind w:left="0"/>
              <w:jc w:val="center"/>
              <w:rPr>
                <w:rtl/>
                <w:lang w:bidi="ar-EG"/>
              </w:rPr>
            </w:pPr>
            <w:r>
              <w:rPr>
                <w:rtl/>
                <w:lang w:bidi="ar-EG"/>
              </w:rPr>
              <w:t xml:space="preserve">تم تسجيل طلب </w:t>
            </w:r>
            <w:r w:rsidRPr="0099082E">
              <w:rPr>
                <w:rtl/>
                <w:lang w:bidi="ar-EG"/>
              </w:rPr>
              <w:t xml:space="preserve">سحب </w:t>
            </w:r>
            <w:r>
              <w:rPr>
                <w:rFonts w:hint="cs"/>
                <w:rtl/>
                <w:lang w:bidi="ar-EG"/>
              </w:rPr>
              <w:t xml:space="preserve">الأموال </w:t>
            </w:r>
            <w:r w:rsidRPr="0099082E">
              <w:rPr>
                <w:rtl/>
                <w:lang w:bidi="ar-EG"/>
              </w:rPr>
              <w:t>بنجاح، رقم الطلب: 333</w:t>
            </w:r>
          </w:p>
        </w:tc>
        <w:tc>
          <w:tcPr>
            <w:tcW w:w="4860" w:type="dxa"/>
            <w:vAlign w:val="center"/>
          </w:tcPr>
          <w:p w14:paraId="3072811D" w14:textId="22E49B02" w:rsidR="004C5181" w:rsidRPr="004C5181" w:rsidRDefault="0099082E" w:rsidP="003A4353">
            <w:pPr>
              <w:bidi w:val="0"/>
              <w:ind w:left="0"/>
              <w:jc w:val="center"/>
              <w:rPr>
                <w:lang w:bidi="ar-EG"/>
              </w:rPr>
            </w:pPr>
            <w:r>
              <w:rPr>
                <w:lang w:bidi="ar-EG"/>
              </w:rPr>
              <w:t>The Withdrawal Request has been Successfully Registered, Request N</w:t>
            </w:r>
            <w:r w:rsidRPr="0099082E">
              <w:rPr>
                <w:lang w:bidi="ar-EG"/>
              </w:rPr>
              <w:t>umber</w:t>
            </w:r>
            <w:r>
              <w:rPr>
                <w:lang w:bidi="ar-EG"/>
              </w:rPr>
              <w:t>:</w:t>
            </w:r>
            <w:r w:rsidRPr="0099082E">
              <w:rPr>
                <w:lang w:bidi="ar-EG"/>
              </w:rPr>
              <w:t> 333</w:t>
            </w:r>
          </w:p>
        </w:tc>
      </w:tr>
      <w:tr w:rsidR="003C582E" w:rsidRPr="00F479D6" w14:paraId="4AF77D05" w14:textId="77777777" w:rsidTr="00116960">
        <w:trPr>
          <w:trHeight w:val="20"/>
          <w:jc w:val="center"/>
        </w:trPr>
        <w:tc>
          <w:tcPr>
            <w:tcW w:w="836" w:type="dxa"/>
            <w:vAlign w:val="center"/>
          </w:tcPr>
          <w:p w14:paraId="00585F54" w14:textId="30AED7FA" w:rsidR="003C582E" w:rsidRPr="00FF2C34" w:rsidRDefault="003C582E" w:rsidP="009F0B1D">
            <w:pPr>
              <w:bidi w:val="0"/>
              <w:ind w:left="0"/>
              <w:jc w:val="center"/>
              <w:rPr>
                <w:lang w:bidi="ar-EG"/>
              </w:rPr>
            </w:pPr>
            <w:bookmarkStart w:id="2706" w:name="INF046"/>
            <w:r w:rsidRPr="00FF2C34">
              <w:rPr>
                <w:lang w:bidi="ar-EG"/>
              </w:rPr>
              <w:t>INF046</w:t>
            </w:r>
            <w:bookmarkEnd w:id="2706"/>
          </w:p>
        </w:tc>
        <w:tc>
          <w:tcPr>
            <w:tcW w:w="1887" w:type="dxa"/>
            <w:vAlign w:val="center"/>
          </w:tcPr>
          <w:p w14:paraId="594DC499" w14:textId="13D8C31A" w:rsidR="003C582E" w:rsidRPr="003C582E" w:rsidRDefault="003C582E" w:rsidP="00116960">
            <w:pPr>
              <w:ind w:left="0"/>
              <w:jc w:val="center"/>
              <w:rPr>
                <w:rFonts w:eastAsia="Calibri"/>
                <w:rtl/>
                <w:lang w:val="en-GB" w:bidi="ar-EG"/>
              </w:rPr>
            </w:pPr>
            <w:r w:rsidRPr="003C582E">
              <w:rPr>
                <w:rFonts w:eastAsia="Calibri" w:hint="cs"/>
                <w:rtl/>
                <w:lang w:val="en-GB" w:bidi="ar-EG"/>
              </w:rPr>
              <w:t>ارسال سؤال عن منتج</w:t>
            </w:r>
          </w:p>
        </w:tc>
        <w:tc>
          <w:tcPr>
            <w:tcW w:w="3937" w:type="dxa"/>
            <w:vAlign w:val="center"/>
          </w:tcPr>
          <w:p w14:paraId="177C0C6F" w14:textId="3CEF7151" w:rsidR="003C582E" w:rsidRPr="003C582E" w:rsidRDefault="003C582E" w:rsidP="00116960">
            <w:pPr>
              <w:ind w:left="0"/>
              <w:jc w:val="center"/>
              <w:rPr>
                <w:rtl/>
                <w:lang w:bidi="ar-EG"/>
              </w:rPr>
            </w:pPr>
            <w:r w:rsidRPr="003C582E">
              <w:rPr>
                <w:rFonts w:hint="cs"/>
                <w:rtl/>
                <w:lang w:bidi="ar-EG"/>
              </w:rPr>
              <w:t>تم ارسال سؤالك عن المنتج للبائع</w:t>
            </w:r>
          </w:p>
        </w:tc>
        <w:tc>
          <w:tcPr>
            <w:tcW w:w="4860" w:type="dxa"/>
            <w:vAlign w:val="center"/>
          </w:tcPr>
          <w:p w14:paraId="0CF5C0F0" w14:textId="39089379" w:rsidR="003C582E" w:rsidRPr="003C582E" w:rsidRDefault="003C582E" w:rsidP="003A4353">
            <w:pPr>
              <w:bidi w:val="0"/>
              <w:ind w:left="0"/>
              <w:jc w:val="center"/>
              <w:rPr>
                <w:lang w:bidi="ar-EG"/>
              </w:rPr>
            </w:pPr>
            <w:r w:rsidRPr="003C582E">
              <w:rPr>
                <w:lang w:bidi="ar-EG"/>
              </w:rPr>
              <w:t xml:space="preserve">Your Question About the Product </w:t>
            </w:r>
            <w:r w:rsidR="00792277" w:rsidRPr="003C582E">
              <w:rPr>
                <w:lang w:bidi="ar-EG"/>
              </w:rPr>
              <w:t>Sent</w:t>
            </w:r>
            <w:r w:rsidRPr="003C582E">
              <w:rPr>
                <w:lang w:bidi="ar-EG"/>
              </w:rPr>
              <w:t xml:space="preserve"> to the Seller</w:t>
            </w:r>
          </w:p>
        </w:tc>
      </w:tr>
      <w:tr w:rsidR="00D31C71" w:rsidRPr="00F479D6" w14:paraId="781416A4" w14:textId="77777777" w:rsidTr="00116960">
        <w:trPr>
          <w:trHeight w:val="20"/>
          <w:jc w:val="center"/>
        </w:trPr>
        <w:tc>
          <w:tcPr>
            <w:tcW w:w="836" w:type="dxa"/>
            <w:vAlign w:val="center"/>
          </w:tcPr>
          <w:p w14:paraId="17F63512" w14:textId="02458C37" w:rsidR="00D31C71" w:rsidRPr="00FF2C34" w:rsidRDefault="00D31C71" w:rsidP="009F0B1D">
            <w:pPr>
              <w:bidi w:val="0"/>
              <w:ind w:left="0"/>
              <w:jc w:val="center"/>
              <w:rPr>
                <w:lang w:bidi="ar-EG"/>
              </w:rPr>
            </w:pPr>
            <w:bookmarkStart w:id="2707" w:name="INF047"/>
            <w:r w:rsidRPr="00FF2C34">
              <w:rPr>
                <w:lang w:bidi="ar-EG"/>
              </w:rPr>
              <w:t>INF047</w:t>
            </w:r>
            <w:bookmarkEnd w:id="2707"/>
          </w:p>
        </w:tc>
        <w:tc>
          <w:tcPr>
            <w:tcW w:w="1887" w:type="dxa"/>
            <w:vAlign w:val="center"/>
          </w:tcPr>
          <w:p w14:paraId="5B5EBBB2" w14:textId="1C6A8F55" w:rsidR="00D31C71" w:rsidRPr="003C582E" w:rsidRDefault="00D31C71" w:rsidP="00116960">
            <w:pPr>
              <w:ind w:left="0"/>
              <w:jc w:val="center"/>
              <w:rPr>
                <w:rFonts w:eastAsia="Calibri"/>
                <w:rtl/>
                <w:lang w:val="en-GB" w:bidi="ar-EG"/>
              </w:rPr>
            </w:pPr>
            <w:r>
              <w:rPr>
                <w:rFonts w:eastAsia="Calibri" w:hint="cs"/>
                <w:rtl/>
                <w:lang w:val="en-GB" w:bidi="ar-EG"/>
              </w:rPr>
              <w:t>الغاء متابعة</w:t>
            </w:r>
            <w:r w:rsidR="00FC34B2">
              <w:rPr>
                <w:rFonts w:eastAsia="Calibri" w:hint="cs"/>
                <w:rtl/>
                <w:lang w:val="en-GB" w:bidi="ar-EG"/>
              </w:rPr>
              <w:t>/التفضيل</w:t>
            </w:r>
          </w:p>
        </w:tc>
        <w:tc>
          <w:tcPr>
            <w:tcW w:w="3937" w:type="dxa"/>
            <w:vAlign w:val="center"/>
          </w:tcPr>
          <w:p w14:paraId="5C53726E" w14:textId="2E193A5F" w:rsidR="00D31C71" w:rsidRPr="003C582E" w:rsidRDefault="00D31C71" w:rsidP="00116960">
            <w:pPr>
              <w:ind w:left="0"/>
              <w:jc w:val="center"/>
              <w:rPr>
                <w:rtl/>
                <w:lang w:bidi="ar-EG"/>
              </w:rPr>
            </w:pPr>
            <w:r>
              <w:rPr>
                <w:rFonts w:hint="cs"/>
                <w:rtl/>
                <w:lang w:bidi="ar-EG"/>
              </w:rPr>
              <w:t xml:space="preserve">تم </w:t>
            </w:r>
            <w:r w:rsidR="00FC34B2">
              <w:rPr>
                <w:rFonts w:hint="cs"/>
                <w:rtl/>
                <w:lang w:bidi="ar-EG"/>
              </w:rPr>
              <w:t>&lt;</w:t>
            </w:r>
            <w:r>
              <w:rPr>
                <w:rFonts w:hint="cs"/>
                <w:rtl/>
                <w:lang w:bidi="ar-EG"/>
              </w:rPr>
              <w:t>الغاء المتابعة</w:t>
            </w:r>
            <w:r w:rsidR="00FC34B2">
              <w:rPr>
                <w:rFonts w:hint="cs"/>
                <w:rtl/>
                <w:lang w:bidi="ar-EG"/>
              </w:rPr>
              <w:t>/حذف المنتج من المفضلة&gt;</w:t>
            </w:r>
            <w:r>
              <w:rPr>
                <w:rFonts w:hint="cs"/>
                <w:rtl/>
                <w:lang w:bidi="ar-EG"/>
              </w:rPr>
              <w:t xml:space="preserve"> بنجاح</w:t>
            </w:r>
          </w:p>
        </w:tc>
        <w:tc>
          <w:tcPr>
            <w:tcW w:w="4860" w:type="dxa"/>
            <w:vAlign w:val="center"/>
          </w:tcPr>
          <w:p w14:paraId="0859CCD7" w14:textId="0686993C" w:rsidR="00D31C71" w:rsidRPr="003C582E" w:rsidRDefault="00FC34B2" w:rsidP="003A4353">
            <w:pPr>
              <w:bidi w:val="0"/>
              <w:ind w:left="0"/>
              <w:jc w:val="center"/>
              <w:rPr>
                <w:lang w:bidi="ar-EG"/>
              </w:rPr>
            </w:pPr>
            <w:r w:rsidRPr="00FC34B2">
              <w:rPr>
                <w:lang w:bidi="ar-EG"/>
              </w:rPr>
              <w:t xml:space="preserve">&lt;Unfollow/Remove </w:t>
            </w:r>
            <w:r>
              <w:rPr>
                <w:lang w:bidi="ar-EG"/>
              </w:rPr>
              <w:t>P</w:t>
            </w:r>
            <w:r w:rsidRPr="00FC34B2">
              <w:rPr>
                <w:lang w:bidi="ar-EG"/>
              </w:rPr>
              <w:t xml:space="preserve">roduct from </w:t>
            </w:r>
            <w:r>
              <w:rPr>
                <w:lang w:bidi="ar-EG"/>
              </w:rPr>
              <w:t>F</w:t>
            </w:r>
            <w:r w:rsidRPr="00FC34B2">
              <w:rPr>
                <w:lang w:bidi="ar-EG"/>
              </w:rPr>
              <w:t xml:space="preserve">avorites&gt; </w:t>
            </w:r>
            <w:r>
              <w:rPr>
                <w:lang w:bidi="ar-EG"/>
              </w:rPr>
              <w:t>S</w:t>
            </w:r>
            <w:r w:rsidRPr="00FC34B2">
              <w:rPr>
                <w:lang w:bidi="ar-EG"/>
              </w:rPr>
              <w:t>uccessfully</w:t>
            </w:r>
          </w:p>
        </w:tc>
      </w:tr>
      <w:tr w:rsidR="00ED1591" w:rsidRPr="00F479D6" w14:paraId="70344C55" w14:textId="77777777" w:rsidTr="00116960">
        <w:trPr>
          <w:trHeight w:val="20"/>
          <w:jc w:val="center"/>
        </w:trPr>
        <w:tc>
          <w:tcPr>
            <w:tcW w:w="836" w:type="dxa"/>
            <w:vAlign w:val="center"/>
          </w:tcPr>
          <w:p w14:paraId="55195446" w14:textId="0F4CEB13" w:rsidR="00ED1591" w:rsidRPr="00FF2C34" w:rsidRDefault="00ED1591" w:rsidP="009F0B1D">
            <w:pPr>
              <w:bidi w:val="0"/>
              <w:ind w:left="0"/>
              <w:jc w:val="center"/>
              <w:rPr>
                <w:lang w:bidi="ar-EG"/>
              </w:rPr>
            </w:pPr>
            <w:bookmarkStart w:id="2708" w:name="INF048"/>
            <w:r w:rsidRPr="00FF2C34">
              <w:rPr>
                <w:lang w:bidi="ar-EG"/>
              </w:rPr>
              <w:t>INF048</w:t>
            </w:r>
            <w:bookmarkEnd w:id="2708"/>
          </w:p>
        </w:tc>
        <w:tc>
          <w:tcPr>
            <w:tcW w:w="1887" w:type="dxa"/>
            <w:vAlign w:val="center"/>
          </w:tcPr>
          <w:p w14:paraId="47C2D580" w14:textId="045BA8C0" w:rsidR="00ED1591" w:rsidRDefault="00ED1591" w:rsidP="00116960">
            <w:pPr>
              <w:ind w:left="0"/>
              <w:jc w:val="center"/>
              <w:rPr>
                <w:rFonts w:eastAsia="Calibri"/>
                <w:rtl/>
                <w:lang w:val="en-GB" w:bidi="ar-EG"/>
              </w:rPr>
            </w:pPr>
            <w:r>
              <w:rPr>
                <w:rFonts w:eastAsia="Calibri" w:hint="cs"/>
                <w:rtl/>
                <w:lang w:val="en-GB" w:bidi="ar-EG"/>
              </w:rPr>
              <w:t>حفظ البيانات</w:t>
            </w:r>
          </w:p>
        </w:tc>
        <w:tc>
          <w:tcPr>
            <w:tcW w:w="3937" w:type="dxa"/>
            <w:vAlign w:val="center"/>
          </w:tcPr>
          <w:p w14:paraId="188561B3" w14:textId="70ED8A1B" w:rsidR="00ED1591" w:rsidRDefault="00ED1591" w:rsidP="00116960">
            <w:pPr>
              <w:ind w:left="0"/>
              <w:jc w:val="center"/>
              <w:rPr>
                <w:rtl/>
                <w:lang w:bidi="ar-EG"/>
              </w:rPr>
            </w:pPr>
            <w:r>
              <w:rPr>
                <w:rFonts w:hint="cs"/>
                <w:rtl/>
                <w:lang w:bidi="ar-EG"/>
              </w:rPr>
              <w:t>تم حفظ البيانات بنجاح</w:t>
            </w:r>
          </w:p>
        </w:tc>
        <w:tc>
          <w:tcPr>
            <w:tcW w:w="4860" w:type="dxa"/>
            <w:vAlign w:val="center"/>
          </w:tcPr>
          <w:p w14:paraId="5001CD78" w14:textId="03F12792" w:rsidR="00ED1591" w:rsidRPr="00FC34B2" w:rsidRDefault="00ED1591" w:rsidP="003A4353">
            <w:pPr>
              <w:bidi w:val="0"/>
              <w:ind w:left="0"/>
              <w:jc w:val="center"/>
              <w:rPr>
                <w:lang w:bidi="ar-EG"/>
              </w:rPr>
            </w:pPr>
            <w:r>
              <w:rPr>
                <w:lang w:bidi="ar-EG"/>
              </w:rPr>
              <w:t>Data Saved S</w:t>
            </w:r>
            <w:r w:rsidRPr="00ED1591">
              <w:rPr>
                <w:lang w:bidi="ar-EG"/>
              </w:rPr>
              <w:t>uccessfully</w:t>
            </w:r>
          </w:p>
        </w:tc>
      </w:tr>
      <w:tr w:rsidR="00F41909" w:rsidRPr="00F479D6" w14:paraId="1075F673" w14:textId="77777777" w:rsidTr="00116960">
        <w:trPr>
          <w:trHeight w:val="20"/>
          <w:jc w:val="center"/>
        </w:trPr>
        <w:tc>
          <w:tcPr>
            <w:tcW w:w="836" w:type="dxa"/>
            <w:vAlign w:val="center"/>
          </w:tcPr>
          <w:p w14:paraId="054539CB" w14:textId="45D27AB4" w:rsidR="00F41909" w:rsidRPr="00FF2C34" w:rsidRDefault="00F41909" w:rsidP="009F0B1D">
            <w:pPr>
              <w:bidi w:val="0"/>
              <w:ind w:left="0"/>
              <w:jc w:val="center"/>
              <w:rPr>
                <w:lang w:bidi="ar-EG"/>
              </w:rPr>
            </w:pPr>
            <w:bookmarkStart w:id="2709" w:name="INF049"/>
            <w:r w:rsidRPr="00FF2C34">
              <w:rPr>
                <w:lang w:bidi="ar-EG"/>
              </w:rPr>
              <w:t>INF049</w:t>
            </w:r>
            <w:bookmarkEnd w:id="2709"/>
          </w:p>
        </w:tc>
        <w:tc>
          <w:tcPr>
            <w:tcW w:w="1887" w:type="dxa"/>
            <w:vAlign w:val="center"/>
          </w:tcPr>
          <w:p w14:paraId="4BC6C78F" w14:textId="5550FE3D" w:rsidR="00F41909" w:rsidRDefault="00F41909" w:rsidP="00116960">
            <w:pPr>
              <w:ind w:left="0"/>
              <w:jc w:val="center"/>
              <w:rPr>
                <w:rFonts w:eastAsia="Calibri"/>
                <w:rtl/>
                <w:lang w:val="en-GB" w:bidi="ar-EG"/>
              </w:rPr>
            </w:pPr>
            <w:r>
              <w:rPr>
                <w:rFonts w:eastAsia="Calibri" w:hint="cs"/>
                <w:rtl/>
                <w:lang w:val="en-GB" w:bidi="ar-EG"/>
              </w:rPr>
              <w:t>ارسال رسالة للدعم الفني</w:t>
            </w:r>
          </w:p>
        </w:tc>
        <w:tc>
          <w:tcPr>
            <w:tcW w:w="3937" w:type="dxa"/>
            <w:vAlign w:val="center"/>
          </w:tcPr>
          <w:p w14:paraId="23E2963D" w14:textId="50E62207" w:rsidR="00F41909" w:rsidRDefault="00F41909" w:rsidP="00116960">
            <w:pPr>
              <w:ind w:left="0"/>
              <w:jc w:val="center"/>
              <w:rPr>
                <w:rtl/>
                <w:lang w:bidi="ar-EG"/>
              </w:rPr>
            </w:pPr>
            <w:r w:rsidRPr="00F41909">
              <w:rPr>
                <w:rtl/>
                <w:lang w:bidi="ar-EG"/>
              </w:rPr>
              <w:t>تم إرسال طلبك بنجاح، سنتواصل معك قريبًا</w:t>
            </w:r>
            <w:r>
              <w:rPr>
                <w:rtl/>
                <w:lang w:bidi="ar-EG"/>
              </w:rPr>
              <w:br/>
            </w:r>
            <w:r>
              <w:rPr>
                <w:rFonts w:hint="cs"/>
                <w:rtl/>
                <w:lang w:bidi="ar-EG"/>
              </w:rPr>
              <w:t>تذكرة رقم: 333</w:t>
            </w:r>
          </w:p>
        </w:tc>
        <w:tc>
          <w:tcPr>
            <w:tcW w:w="4860" w:type="dxa"/>
            <w:vAlign w:val="center"/>
          </w:tcPr>
          <w:p w14:paraId="22847766" w14:textId="652DBE96" w:rsidR="00F41909" w:rsidRDefault="00F41909" w:rsidP="00F41909">
            <w:pPr>
              <w:bidi w:val="0"/>
              <w:ind w:left="0"/>
              <w:jc w:val="center"/>
              <w:rPr>
                <w:lang w:bidi="ar-EG"/>
              </w:rPr>
            </w:pPr>
            <w:r>
              <w:rPr>
                <w:lang w:bidi="ar-EG"/>
              </w:rPr>
              <w:t xml:space="preserve">Your </w:t>
            </w:r>
            <w:r w:rsidR="00276387">
              <w:rPr>
                <w:lang w:bidi="ar-EG"/>
              </w:rPr>
              <w:t>R</w:t>
            </w:r>
            <w:r>
              <w:rPr>
                <w:lang w:bidi="ar-EG"/>
              </w:rPr>
              <w:t xml:space="preserve">equest has been </w:t>
            </w:r>
            <w:r w:rsidR="00276387">
              <w:rPr>
                <w:lang w:bidi="ar-EG"/>
              </w:rPr>
              <w:t>S</w:t>
            </w:r>
            <w:r>
              <w:rPr>
                <w:lang w:bidi="ar-EG"/>
              </w:rPr>
              <w:t xml:space="preserve">ubmitted </w:t>
            </w:r>
            <w:r w:rsidR="00276387">
              <w:rPr>
                <w:lang w:bidi="ar-EG"/>
              </w:rPr>
              <w:t>S</w:t>
            </w:r>
            <w:r>
              <w:rPr>
                <w:lang w:bidi="ar-EG"/>
              </w:rPr>
              <w:t xml:space="preserve">uccessfully. We </w:t>
            </w:r>
            <w:r w:rsidR="00276387">
              <w:rPr>
                <w:lang w:bidi="ar-EG"/>
              </w:rPr>
              <w:t>W</w:t>
            </w:r>
            <w:r>
              <w:rPr>
                <w:lang w:bidi="ar-EG"/>
              </w:rPr>
              <w:t xml:space="preserve">ill </w:t>
            </w:r>
            <w:r w:rsidR="00276387">
              <w:rPr>
                <w:lang w:bidi="ar-EG"/>
              </w:rPr>
              <w:t>C</w:t>
            </w:r>
            <w:r>
              <w:rPr>
                <w:lang w:bidi="ar-EG"/>
              </w:rPr>
              <w:t xml:space="preserve">ontact </w:t>
            </w:r>
            <w:r w:rsidR="00276387">
              <w:rPr>
                <w:lang w:bidi="ar-EG"/>
              </w:rPr>
              <w:t>Y</w:t>
            </w:r>
            <w:r>
              <w:rPr>
                <w:lang w:bidi="ar-EG"/>
              </w:rPr>
              <w:t xml:space="preserve">ou </w:t>
            </w:r>
            <w:r w:rsidR="00276387">
              <w:rPr>
                <w:lang w:bidi="ar-EG"/>
              </w:rPr>
              <w:t>S</w:t>
            </w:r>
            <w:r>
              <w:rPr>
                <w:lang w:bidi="ar-EG"/>
              </w:rPr>
              <w:t>oo</w:t>
            </w:r>
            <w:r>
              <w:rPr>
                <w:rtl/>
                <w:lang w:bidi="ar-EG"/>
              </w:rPr>
              <w:t>.</w:t>
            </w:r>
          </w:p>
          <w:p w14:paraId="46AA5B1B" w14:textId="4EE5562D" w:rsidR="00F41909" w:rsidRDefault="00F41909" w:rsidP="00F41909">
            <w:pPr>
              <w:bidi w:val="0"/>
              <w:ind w:left="0"/>
              <w:jc w:val="center"/>
              <w:rPr>
                <w:lang w:bidi="ar-EG"/>
              </w:rPr>
            </w:pPr>
            <w:r>
              <w:rPr>
                <w:lang w:bidi="ar-EG"/>
              </w:rPr>
              <w:t>Ticket No.: 333</w:t>
            </w:r>
          </w:p>
        </w:tc>
      </w:tr>
      <w:tr w:rsidR="00276387" w:rsidRPr="00F479D6" w14:paraId="3032F41B" w14:textId="77777777" w:rsidTr="00116960">
        <w:trPr>
          <w:trHeight w:val="20"/>
          <w:jc w:val="center"/>
        </w:trPr>
        <w:tc>
          <w:tcPr>
            <w:tcW w:w="836" w:type="dxa"/>
            <w:vAlign w:val="center"/>
          </w:tcPr>
          <w:p w14:paraId="6F710CDB" w14:textId="095AC64B" w:rsidR="00276387" w:rsidRPr="00FF2C34" w:rsidRDefault="00276387" w:rsidP="009F0B1D">
            <w:pPr>
              <w:bidi w:val="0"/>
              <w:ind w:left="0"/>
              <w:jc w:val="center"/>
              <w:rPr>
                <w:lang w:bidi="ar-EG"/>
              </w:rPr>
            </w:pPr>
            <w:bookmarkStart w:id="2710" w:name="INF050"/>
            <w:r w:rsidRPr="00FF2C34">
              <w:rPr>
                <w:lang w:bidi="ar-EG"/>
              </w:rPr>
              <w:t>INF050</w:t>
            </w:r>
            <w:bookmarkEnd w:id="2710"/>
          </w:p>
        </w:tc>
        <w:tc>
          <w:tcPr>
            <w:tcW w:w="1887" w:type="dxa"/>
            <w:vAlign w:val="center"/>
          </w:tcPr>
          <w:p w14:paraId="5F072884" w14:textId="74BE7111" w:rsidR="00276387" w:rsidRDefault="00276387" w:rsidP="00116960">
            <w:pPr>
              <w:ind w:left="0"/>
              <w:jc w:val="center"/>
              <w:rPr>
                <w:rFonts w:eastAsia="Calibri"/>
                <w:rtl/>
                <w:lang w:val="en-GB" w:bidi="ar-EG"/>
              </w:rPr>
            </w:pPr>
            <w:r>
              <w:rPr>
                <w:rFonts w:eastAsia="Calibri" w:hint="cs"/>
                <w:rtl/>
                <w:lang w:val="en-GB" w:bidi="ar-EG"/>
              </w:rPr>
              <w:t>تعديل بيانات الحساب</w:t>
            </w:r>
          </w:p>
        </w:tc>
        <w:tc>
          <w:tcPr>
            <w:tcW w:w="3937" w:type="dxa"/>
            <w:vAlign w:val="center"/>
          </w:tcPr>
          <w:p w14:paraId="30AA2CA4" w14:textId="564BBDA7" w:rsidR="00276387" w:rsidRPr="00F41909" w:rsidRDefault="00276387" w:rsidP="00116960">
            <w:pPr>
              <w:ind w:left="0"/>
              <w:jc w:val="center"/>
              <w:rPr>
                <w:rtl/>
                <w:lang w:bidi="ar-EG"/>
              </w:rPr>
            </w:pPr>
            <w:r>
              <w:rPr>
                <w:rFonts w:hint="cs"/>
                <w:rtl/>
                <w:lang w:bidi="ar-EG"/>
              </w:rPr>
              <w:t>تم إعادة تعيين &lt;البريد الالكتروني / رقم الجوال / كلمة المرور&gt; بنجاح</w:t>
            </w:r>
          </w:p>
        </w:tc>
        <w:tc>
          <w:tcPr>
            <w:tcW w:w="4860" w:type="dxa"/>
            <w:vAlign w:val="center"/>
          </w:tcPr>
          <w:p w14:paraId="0B7F5D82" w14:textId="03D2D7EF" w:rsidR="00276387" w:rsidRDefault="00276387" w:rsidP="00F41909">
            <w:pPr>
              <w:bidi w:val="0"/>
              <w:ind w:left="0"/>
              <w:jc w:val="center"/>
              <w:rPr>
                <w:lang w:bidi="ar-EG"/>
              </w:rPr>
            </w:pPr>
            <w:r w:rsidRPr="00276387">
              <w:rPr>
                <w:lang w:bidi="ar-EG"/>
              </w:rPr>
              <w:t xml:space="preserve">&lt;Email/Mobile Number/Password&gt; has been </w:t>
            </w:r>
            <w:r>
              <w:rPr>
                <w:lang w:bidi="ar-EG"/>
              </w:rPr>
              <w:t>R</w:t>
            </w:r>
            <w:r w:rsidRPr="00276387">
              <w:rPr>
                <w:lang w:bidi="ar-EG"/>
              </w:rPr>
              <w:t xml:space="preserve">eset </w:t>
            </w:r>
            <w:r>
              <w:rPr>
                <w:lang w:bidi="ar-EG"/>
              </w:rPr>
              <w:t>S</w:t>
            </w:r>
            <w:r w:rsidRPr="00276387">
              <w:rPr>
                <w:lang w:bidi="ar-EG"/>
              </w:rPr>
              <w:t>uccessfully</w:t>
            </w:r>
          </w:p>
        </w:tc>
      </w:tr>
      <w:tr w:rsidR="00E5558F" w:rsidRPr="00F479D6" w14:paraId="29D58D6E" w14:textId="77777777" w:rsidTr="00116960">
        <w:trPr>
          <w:trHeight w:val="20"/>
          <w:jc w:val="center"/>
        </w:trPr>
        <w:tc>
          <w:tcPr>
            <w:tcW w:w="11520" w:type="dxa"/>
            <w:gridSpan w:val="4"/>
            <w:shd w:val="clear" w:color="auto" w:fill="F2F2F2" w:themeFill="background1" w:themeFillShade="F2"/>
            <w:vAlign w:val="center"/>
            <w:hideMark/>
          </w:tcPr>
          <w:p w14:paraId="414FB4BD" w14:textId="77777777" w:rsidR="00E5558F" w:rsidRPr="00F479D6" w:rsidRDefault="00E5558F" w:rsidP="00116960">
            <w:pPr>
              <w:ind w:left="0"/>
              <w:jc w:val="center"/>
              <w:rPr>
                <w:rFonts w:eastAsia="Times New Roman"/>
                <w:rtl/>
              </w:rPr>
            </w:pPr>
            <w:r w:rsidRPr="00F479D6">
              <w:rPr>
                <w:rFonts w:eastAsia="Times New Roman"/>
                <w:rtl/>
              </w:rPr>
              <w:t>الإشعارات</w:t>
            </w:r>
          </w:p>
        </w:tc>
      </w:tr>
      <w:tr w:rsidR="00E5558F" w:rsidRPr="00F479D6" w14:paraId="0E89297D" w14:textId="77777777" w:rsidTr="00116960">
        <w:trPr>
          <w:trHeight w:val="20"/>
          <w:jc w:val="center"/>
        </w:trPr>
        <w:tc>
          <w:tcPr>
            <w:tcW w:w="836" w:type="dxa"/>
            <w:vAlign w:val="center"/>
          </w:tcPr>
          <w:p w14:paraId="009F757A" w14:textId="77777777" w:rsidR="00E5558F" w:rsidRPr="00FF2C34" w:rsidRDefault="00E5558F" w:rsidP="009F0B1D">
            <w:pPr>
              <w:bidi w:val="0"/>
              <w:ind w:left="0"/>
              <w:jc w:val="center"/>
              <w:rPr>
                <w:i/>
                <w:iCs/>
                <w:rtl/>
              </w:rPr>
            </w:pPr>
            <w:bookmarkStart w:id="2711" w:name="_NTF001"/>
            <w:bookmarkStart w:id="2712" w:name="NTF001"/>
            <w:bookmarkEnd w:id="2711"/>
            <w:r w:rsidRPr="00FF2C34">
              <w:t>NTF001</w:t>
            </w:r>
            <w:bookmarkEnd w:id="2712"/>
          </w:p>
        </w:tc>
        <w:tc>
          <w:tcPr>
            <w:tcW w:w="1887" w:type="dxa"/>
            <w:vAlign w:val="center"/>
          </w:tcPr>
          <w:p w14:paraId="006A8BDC" w14:textId="77777777" w:rsidR="00E5558F" w:rsidRPr="00F479D6" w:rsidRDefault="00E5558F" w:rsidP="00116960">
            <w:pPr>
              <w:ind w:left="0"/>
              <w:jc w:val="center"/>
              <w:rPr>
                <w:rFonts w:eastAsia="Times New Roman"/>
                <w:lang w:bidi="ar-EG"/>
              </w:rPr>
            </w:pPr>
            <w:r w:rsidRPr="00F479D6">
              <w:rPr>
                <w:rFonts w:eastAsia="Times New Roman"/>
                <w:rtl/>
                <w:lang w:bidi="ar-EG"/>
              </w:rPr>
              <w:t>قبول التسجيل كتاجر</w:t>
            </w:r>
          </w:p>
        </w:tc>
        <w:tc>
          <w:tcPr>
            <w:tcW w:w="3937" w:type="dxa"/>
            <w:vAlign w:val="center"/>
          </w:tcPr>
          <w:p w14:paraId="128435CA" w14:textId="77777777" w:rsidR="00E5558F" w:rsidRPr="00F479D6" w:rsidRDefault="00E5558F" w:rsidP="00116960">
            <w:pPr>
              <w:ind w:left="0"/>
              <w:jc w:val="center"/>
              <w:rPr>
                <w:rFonts w:eastAsia="Times New Roman"/>
                <w:color w:val="000000"/>
                <w:rtl/>
                <w:lang w:bidi="ar-EG"/>
              </w:rPr>
            </w:pPr>
            <w:r w:rsidRPr="00F479D6">
              <w:rPr>
                <w:rFonts w:eastAsia="Times New Roman"/>
                <w:color w:val="000000"/>
                <w:rtl/>
              </w:rPr>
              <w:t xml:space="preserve">تم انشاء حساب شركات </w:t>
            </w:r>
            <w:r>
              <w:rPr>
                <w:rFonts w:eastAsia="Times New Roman" w:hint="cs"/>
                <w:color w:val="000000"/>
                <w:rtl/>
              </w:rPr>
              <w:t>&lt;اسم الحساب&gt;</w:t>
            </w:r>
          </w:p>
        </w:tc>
        <w:tc>
          <w:tcPr>
            <w:tcW w:w="4860" w:type="dxa"/>
            <w:vAlign w:val="center"/>
          </w:tcPr>
          <w:p w14:paraId="75105491" w14:textId="6DBD35E4" w:rsidR="00E5558F" w:rsidRPr="00F479D6" w:rsidRDefault="00E5558F" w:rsidP="009F0B1D">
            <w:pPr>
              <w:bidi w:val="0"/>
              <w:ind w:left="0"/>
              <w:jc w:val="center"/>
              <w:rPr>
                <w:rFonts w:eastAsia="Times New Roman"/>
                <w:color w:val="000000"/>
              </w:rPr>
            </w:pPr>
            <w:r w:rsidRPr="00F479D6">
              <w:rPr>
                <w:rFonts w:eastAsia="Times New Roman"/>
                <w:color w:val="000000"/>
              </w:rPr>
              <w:t>A Business Account</w:t>
            </w:r>
            <w:r>
              <w:rPr>
                <w:rFonts w:eastAsia="Times New Roman"/>
                <w:color w:val="000000"/>
              </w:rPr>
              <w:t xml:space="preserve"> &lt;Account Name&gt;</w:t>
            </w:r>
            <w:r w:rsidR="003C0EAF">
              <w:rPr>
                <w:rFonts w:eastAsia="Times New Roman"/>
                <w:color w:val="000000"/>
              </w:rPr>
              <w:t xml:space="preserve"> has b</w:t>
            </w:r>
            <w:r w:rsidRPr="00F479D6">
              <w:rPr>
                <w:rFonts w:eastAsia="Times New Roman"/>
                <w:color w:val="000000"/>
              </w:rPr>
              <w:t>een Created</w:t>
            </w:r>
          </w:p>
        </w:tc>
      </w:tr>
      <w:tr w:rsidR="00E5558F" w:rsidRPr="00F479D6" w14:paraId="3FCB3534" w14:textId="77777777" w:rsidTr="00116960">
        <w:trPr>
          <w:trHeight w:val="20"/>
          <w:jc w:val="center"/>
        </w:trPr>
        <w:tc>
          <w:tcPr>
            <w:tcW w:w="836" w:type="dxa"/>
            <w:vAlign w:val="center"/>
          </w:tcPr>
          <w:p w14:paraId="3F09645F" w14:textId="77777777" w:rsidR="00E5558F" w:rsidRPr="00FF2C34" w:rsidRDefault="00E5558F" w:rsidP="009F0B1D">
            <w:pPr>
              <w:bidi w:val="0"/>
              <w:ind w:left="0"/>
              <w:jc w:val="center"/>
              <w:rPr>
                <w:i/>
                <w:iCs/>
              </w:rPr>
            </w:pPr>
            <w:bookmarkStart w:id="2713" w:name="NTF002"/>
            <w:r w:rsidRPr="00FF2C34">
              <w:t>NTF002</w:t>
            </w:r>
            <w:bookmarkEnd w:id="2713"/>
          </w:p>
        </w:tc>
        <w:tc>
          <w:tcPr>
            <w:tcW w:w="1887" w:type="dxa"/>
            <w:vAlign w:val="center"/>
          </w:tcPr>
          <w:p w14:paraId="665C60AF" w14:textId="77777777" w:rsidR="00E5558F" w:rsidRPr="008E461B" w:rsidRDefault="00E5558F" w:rsidP="00116960">
            <w:pPr>
              <w:ind w:left="0"/>
              <w:jc w:val="center"/>
              <w:rPr>
                <w:rFonts w:eastAsia="Times New Roman"/>
                <w:rtl/>
                <w:lang w:bidi="ar-EG"/>
              </w:rPr>
            </w:pPr>
            <w:r>
              <w:rPr>
                <w:rFonts w:eastAsia="Times New Roman" w:hint="cs"/>
                <w:rtl/>
                <w:lang w:bidi="ar-EG"/>
              </w:rPr>
              <w:t>نجاح عملية الدفع</w:t>
            </w:r>
          </w:p>
        </w:tc>
        <w:tc>
          <w:tcPr>
            <w:tcW w:w="3937" w:type="dxa"/>
            <w:vAlign w:val="center"/>
          </w:tcPr>
          <w:p w14:paraId="00F6010E" w14:textId="08A8D84E" w:rsidR="00E5558F" w:rsidRPr="008E461B" w:rsidRDefault="00E5558F" w:rsidP="00116960">
            <w:pPr>
              <w:ind w:left="0"/>
              <w:jc w:val="center"/>
              <w:rPr>
                <w:rFonts w:eastAsia="Times New Roman"/>
                <w:color w:val="000000"/>
                <w:rtl/>
                <w:lang w:bidi="ar-EG"/>
              </w:rPr>
            </w:pPr>
            <w:r w:rsidRPr="00F479D6">
              <w:rPr>
                <w:rtl/>
              </w:rPr>
              <w:t>تمت عملية الدفع بنجاح</w:t>
            </w:r>
            <w:r>
              <w:rPr>
                <w:rFonts w:eastAsia="Times New Roman" w:hint="cs"/>
                <w:color w:val="000000"/>
                <w:rtl/>
              </w:rPr>
              <w:t>، &lt;</w:t>
            </w:r>
            <w:r w:rsidRPr="008E461B">
              <w:rPr>
                <w:rFonts w:eastAsia="Times New Roman"/>
                <w:color w:val="000000"/>
                <w:rtl/>
              </w:rPr>
              <w:t>تم الاعلان عن منتجك للبيع على أونرف بنجاح</w:t>
            </w:r>
            <w:r w:rsidR="002225C0">
              <w:rPr>
                <w:rFonts w:eastAsia="Times New Roman" w:hint="cs"/>
                <w:color w:val="000000"/>
                <w:rtl/>
                <w:lang w:bidi="ar-EG"/>
              </w:rPr>
              <w:t xml:space="preserve"> / </w:t>
            </w:r>
            <w:r w:rsidR="002225C0" w:rsidRPr="002225C0">
              <w:rPr>
                <w:rFonts w:eastAsia="Times New Roman"/>
                <w:color w:val="000000"/>
                <w:rtl/>
                <w:lang w:bidi="ar-EG"/>
              </w:rPr>
              <w:t>تم تسجيل طلب الشراء بنجاح</w:t>
            </w:r>
            <w:r>
              <w:rPr>
                <w:rFonts w:eastAsia="Times New Roman" w:hint="cs"/>
                <w:color w:val="000000"/>
                <w:rtl/>
                <w:lang w:bidi="ar-EG"/>
              </w:rPr>
              <w:t>&gt;</w:t>
            </w:r>
          </w:p>
        </w:tc>
        <w:tc>
          <w:tcPr>
            <w:tcW w:w="4860" w:type="dxa"/>
            <w:vAlign w:val="center"/>
          </w:tcPr>
          <w:p w14:paraId="789323A4" w14:textId="19B0989F" w:rsidR="00E5558F" w:rsidRPr="002225C0" w:rsidRDefault="002225C0" w:rsidP="009F0B1D">
            <w:pPr>
              <w:bidi w:val="0"/>
              <w:ind w:left="0"/>
              <w:jc w:val="center"/>
              <w:rPr>
                <w:rFonts w:eastAsia="Times New Roman"/>
                <w:color w:val="000000"/>
              </w:rPr>
            </w:pPr>
            <w:r w:rsidRPr="002225C0">
              <w:t xml:space="preserve">Payment </w:t>
            </w:r>
            <w:r>
              <w:t>C</w:t>
            </w:r>
            <w:r w:rsidRPr="002225C0">
              <w:t xml:space="preserve">ompleted </w:t>
            </w:r>
            <w:r>
              <w:t>S</w:t>
            </w:r>
            <w:r w:rsidRPr="002225C0">
              <w:t xml:space="preserve">uccessfully, &lt;Your </w:t>
            </w:r>
            <w:r>
              <w:t>P</w:t>
            </w:r>
            <w:r w:rsidRPr="002225C0">
              <w:t xml:space="preserve">roduct has been </w:t>
            </w:r>
            <w:r>
              <w:t>S</w:t>
            </w:r>
            <w:r w:rsidRPr="002225C0">
              <w:t xml:space="preserve">uccessfully </w:t>
            </w:r>
            <w:r>
              <w:t>A</w:t>
            </w:r>
            <w:r w:rsidRPr="002225C0">
              <w:t xml:space="preserve">dvertised for </w:t>
            </w:r>
            <w:r>
              <w:t>S</w:t>
            </w:r>
            <w:r w:rsidRPr="002225C0">
              <w:t xml:space="preserve">ale on </w:t>
            </w:r>
            <w:r>
              <w:t>ONRUF</w:t>
            </w:r>
            <w:r w:rsidRPr="002225C0">
              <w:t xml:space="preserve">/Purchase </w:t>
            </w:r>
            <w:r>
              <w:t>O</w:t>
            </w:r>
            <w:r w:rsidRPr="002225C0">
              <w:t xml:space="preserve">rder has been </w:t>
            </w:r>
            <w:r>
              <w:t>S</w:t>
            </w:r>
            <w:r w:rsidRPr="002225C0">
              <w:t xml:space="preserve">uccessfully </w:t>
            </w:r>
            <w:r>
              <w:t>R</w:t>
            </w:r>
            <w:r w:rsidRPr="002225C0">
              <w:t>egistered&gt;</w:t>
            </w:r>
          </w:p>
        </w:tc>
      </w:tr>
      <w:tr w:rsidR="00E5558F" w:rsidRPr="00F479D6" w14:paraId="63C23173" w14:textId="77777777" w:rsidTr="00116960">
        <w:trPr>
          <w:trHeight w:val="20"/>
          <w:jc w:val="center"/>
        </w:trPr>
        <w:tc>
          <w:tcPr>
            <w:tcW w:w="836" w:type="dxa"/>
            <w:vAlign w:val="center"/>
          </w:tcPr>
          <w:p w14:paraId="71C4DD2F" w14:textId="77777777" w:rsidR="00E5558F" w:rsidRPr="00E5558F" w:rsidRDefault="00E5558F" w:rsidP="009F0B1D">
            <w:pPr>
              <w:bidi w:val="0"/>
              <w:ind w:left="0"/>
              <w:jc w:val="center"/>
              <w:rPr>
                <w:i/>
                <w:iCs/>
              </w:rPr>
            </w:pPr>
            <w:bookmarkStart w:id="2714" w:name="NTF003"/>
            <w:r w:rsidRPr="00E5558F">
              <w:t>NTF003</w:t>
            </w:r>
            <w:bookmarkEnd w:id="2714"/>
          </w:p>
        </w:tc>
        <w:tc>
          <w:tcPr>
            <w:tcW w:w="1887" w:type="dxa"/>
            <w:vAlign w:val="center"/>
          </w:tcPr>
          <w:p w14:paraId="2866575A" w14:textId="0250CF42" w:rsidR="00E5558F" w:rsidRPr="008E461B" w:rsidRDefault="00E5558F" w:rsidP="00116960">
            <w:pPr>
              <w:ind w:left="0"/>
              <w:jc w:val="center"/>
              <w:rPr>
                <w:rFonts w:eastAsia="Times New Roman"/>
                <w:color w:val="575756"/>
                <w:rtl/>
                <w:lang w:bidi="ar-EG"/>
              </w:rPr>
            </w:pPr>
          </w:p>
        </w:tc>
        <w:tc>
          <w:tcPr>
            <w:tcW w:w="3937" w:type="dxa"/>
            <w:vAlign w:val="center"/>
          </w:tcPr>
          <w:p w14:paraId="7931D429" w14:textId="22967D47" w:rsidR="00E5558F" w:rsidRPr="008E461B" w:rsidRDefault="00E5558F" w:rsidP="00116960">
            <w:pPr>
              <w:ind w:left="0"/>
              <w:jc w:val="center"/>
              <w:rPr>
                <w:rFonts w:eastAsia="Times New Roman"/>
                <w:color w:val="000000"/>
                <w:rtl/>
              </w:rPr>
            </w:pPr>
          </w:p>
        </w:tc>
        <w:tc>
          <w:tcPr>
            <w:tcW w:w="4860" w:type="dxa"/>
            <w:vAlign w:val="center"/>
          </w:tcPr>
          <w:p w14:paraId="07A51924" w14:textId="78D51BC0" w:rsidR="00E5558F" w:rsidRPr="008E461B" w:rsidRDefault="00E5558F" w:rsidP="009F0B1D">
            <w:pPr>
              <w:bidi w:val="0"/>
              <w:ind w:left="0"/>
              <w:jc w:val="center"/>
              <w:rPr>
                <w:rFonts w:eastAsia="Times New Roman"/>
                <w:color w:val="000000"/>
              </w:rPr>
            </w:pPr>
          </w:p>
        </w:tc>
      </w:tr>
      <w:tr w:rsidR="00E5558F" w:rsidRPr="00F479D6" w14:paraId="0ADE009B" w14:textId="77777777" w:rsidTr="00116960">
        <w:trPr>
          <w:trHeight w:val="20"/>
          <w:jc w:val="center"/>
        </w:trPr>
        <w:tc>
          <w:tcPr>
            <w:tcW w:w="836" w:type="dxa"/>
            <w:vAlign w:val="center"/>
          </w:tcPr>
          <w:p w14:paraId="2BEFEB89" w14:textId="77777777" w:rsidR="00E5558F" w:rsidRPr="00E5558F" w:rsidRDefault="00E5558F" w:rsidP="009F0B1D">
            <w:pPr>
              <w:bidi w:val="0"/>
              <w:ind w:left="0"/>
              <w:jc w:val="center"/>
              <w:rPr>
                <w:i/>
                <w:iCs/>
              </w:rPr>
            </w:pPr>
            <w:bookmarkStart w:id="2715" w:name="NTF004"/>
            <w:r w:rsidRPr="00E5558F">
              <w:lastRenderedPageBreak/>
              <w:t>NTF004</w:t>
            </w:r>
            <w:bookmarkEnd w:id="2715"/>
          </w:p>
        </w:tc>
        <w:tc>
          <w:tcPr>
            <w:tcW w:w="1887" w:type="dxa"/>
            <w:vAlign w:val="center"/>
          </w:tcPr>
          <w:p w14:paraId="2E2BA9AF" w14:textId="77777777" w:rsidR="00E5558F" w:rsidRPr="008E461B" w:rsidRDefault="00E5558F" w:rsidP="00116960">
            <w:pPr>
              <w:ind w:left="0"/>
              <w:jc w:val="center"/>
              <w:rPr>
                <w:rtl/>
                <w:lang w:bidi="ar-EG"/>
              </w:rPr>
            </w:pPr>
            <w:r>
              <w:rPr>
                <w:rFonts w:hint="cs"/>
                <w:rtl/>
              </w:rPr>
              <w:t>فشل</w:t>
            </w:r>
            <w:r>
              <w:rPr>
                <w:rFonts w:hint="cs"/>
                <w:rtl/>
                <w:lang w:bidi="ar-EG"/>
              </w:rPr>
              <w:t xml:space="preserve"> </w:t>
            </w:r>
            <w:r>
              <w:rPr>
                <w:rtl/>
              </w:rPr>
              <w:t>عملية الدفع</w:t>
            </w:r>
          </w:p>
        </w:tc>
        <w:tc>
          <w:tcPr>
            <w:tcW w:w="3937" w:type="dxa"/>
            <w:vAlign w:val="center"/>
          </w:tcPr>
          <w:p w14:paraId="5C1959EB" w14:textId="77777777" w:rsidR="00E5558F" w:rsidRPr="008E461B" w:rsidRDefault="00E5558F" w:rsidP="00116960">
            <w:pPr>
              <w:ind w:left="0"/>
              <w:jc w:val="center"/>
              <w:rPr>
                <w:rtl/>
                <w:lang w:bidi="ar-EG"/>
              </w:rPr>
            </w:pPr>
            <w:r w:rsidRPr="008E461B">
              <w:rPr>
                <w:rtl/>
              </w:rPr>
              <w:t xml:space="preserve">فشل عملية الدفع لعملية </w:t>
            </w:r>
            <w:r>
              <w:rPr>
                <w:rFonts w:hint="cs"/>
                <w:rtl/>
              </w:rPr>
              <w:t>&lt;</w:t>
            </w:r>
            <w:r w:rsidRPr="008E461B">
              <w:rPr>
                <w:rtl/>
              </w:rPr>
              <w:t>الاعلان عن منتج للبيع على المنصة - تسجيل طلب الشراء لمنتج على المنصة</w:t>
            </w:r>
            <w:r w:rsidRPr="008E461B">
              <w:t xml:space="preserve"> </w:t>
            </w:r>
            <w:r>
              <w:rPr>
                <w:rFonts w:hint="cs"/>
                <w:rtl/>
              </w:rPr>
              <w:t>&gt;</w:t>
            </w:r>
          </w:p>
        </w:tc>
        <w:tc>
          <w:tcPr>
            <w:tcW w:w="4860" w:type="dxa"/>
            <w:vAlign w:val="center"/>
          </w:tcPr>
          <w:p w14:paraId="539B60D0" w14:textId="77777777" w:rsidR="00E5558F" w:rsidRPr="008E461B" w:rsidRDefault="00E5558F" w:rsidP="009F0B1D">
            <w:pPr>
              <w:bidi w:val="0"/>
              <w:ind w:left="0"/>
              <w:jc w:val="center"/>
            </w:pPr>
            <w:r w:rsidRPr="008E461B">
              <w:t>Payment process failed to add/register [a product for sale on the platform - a purchase order for a product on the platform]</w:t>
            </w:r>
          </w:p>
        </w:tc>
      </w:tr>
      <w:tr w:rsidR="00E5558F" w:rsidRPr="00F479D6" w14:paraId="20B650C6" w14:textId="77777777" w:rsidTr="00116960">
        <w:trPr>
          <w:trHeight w:val="20"/>
          <w:jc w:val="center"/>
        </w:trPr>
        <w:tc>
          <w:tcPr>
            <w:tcW w:w="836" w:type="dxa"/>
            <w:vAlign w:val="center"/>
          </w:tcPr>
          <w:p w14:paraId="01C9E326" w14:textId="77777777" w:rsidR="00E5558F" w:rsidRPr="00E5558F" w:rsidRDefault="00E5558F" w:rsidP="009F0B1D">
            <w:pPr>
              <w:bidi w:val="0"/>
              <w:ind w:left="0"/>
              <w:jc w:val="center"/>
              <w:rPr>
                <w:i/>
                <w:iCs/>
              </w:rPr>
            </w:pPr>
            <w:bookmarkStart w:id="2716" w:name="NTF005"/>
            <w:r w:rsidRPr="00E5558F">
              <w:t>NTF005</w:t>
            </w:r>
            <w:bookmarkEnd w:id="2716"/>
          </w:p>
        </w:tc>
        <w:tc>
          <w:tcPr>
            <w:tcW w:w="1887" w:type="dxa"/>
            <w:vAlign w:val="center"/>
          </w:tcPr>
          <w:p w14:paraId="391BDC0E" w14:textId="3F9FD2AF" w:rsidR="00E5558F" w:rsidRPr="008E461B" w:rsidRDefault="00E5558F" w:rsidP="00116960">
            <w:pPr>
              <w:ind w:left="0"/>
              <w:jc w:val="center"/>
              <w:rPr>
                <w:rtl/>
                <w:lang w:bidi="ar-EG"/>
              </w:rPr>
            </w:pPr>
          </w:p>
        </w:tc>
        <w:tc>
          <w:tcPr>
            <w:tcW w:w="3937" w:type="dxa"/>
            <w:vAlign w:val="center"/>
          </w:tcPr>
          <w:p w14:paraId="7CD5E837" w14:textId="43EEEA50" w:rsidR="00E5558F" w:rsidRPr="008E461B" w:rsidRDefault="00E5558F" w:rsidP="00116960">
            <w:pPr>
              <w:ind w:left="0"/>
              <w:jc w:val="center"/>
              <w:rPr>
                <w:rtl/>
              </w:rPr>
            </w:pPr>
          </w:p>
        </w:tc>
        <w:tc>
          <w:tcPr>
            <w:tcW w:w="4860" w:type="dxa"/>
            <w:vAlign w:val="center"/>
          </w:tcPr>
          <w:p w14:paraId="353A82BD" w14:textId="64E1C27C" w:rsidR="00E5558F" w:rsidRPr="008E461B" w:rsidRDefault="00E5558F" w:rsidP="009F0B1D">
            <w:pPr>
              <w:bidi w:val="0"/>
              <w:ind w:left="0"/>
              <w:jc w:val="center"/>
            </w:pPr>
          </w:p>
        </w:tc>
      </w:tr>
      <w:tr w:rsidR="00E5558F" w:rsidRPr="00F479D6" w14:paraId="40A70EA3" w14:textId="77777777" w:rsidTr="00116960">
        <w:trPr>
          <w:trHeight w:val="20"/>
          <w:jc w:val="center"/>
        </w:trPr>
        <w:tc>
          <w:tcPr>
            <w:tcW w:w="836" w:type="dxa"/>
            <w:vAlign w:val="center"/>
          </w:tcPr>
          <w:p w14:paraId="0D4573AE" w14:textId="77777777" w:rsidR="00E5558F" w:rsidRPr="00FF2C34" w:rsidRDefault="00E5558F" w:rsidP="009F0B1D">
            <w:pPr>
              <w:bidi w:val="0"/>
              <w:ind w:left="0"/>
              <w:jc w:val="center"/>
              <w:rPr>
                <w:i/>
                <w:iCs/>
              </w:rPr>
            </w:pPr>
            <w:bookmarkStart w:id="2717" w:name="NTF006"/>
            <w:r w:rsidRPr="00FF2C34">
              <w:t>NTF006</w:t>
            </w:r>
            <w:bookmarkEnd w:id="2717"/>
          </w:p>
        </w:tc>
        <w:tc>
          <w:tcPr>
            <w:tcW w:w="1887" w:type="dxa"/>
            <w:vAlign w:val="center"/>
          </w:tcPr>
          <w:p w14:paraId="3C739315" w14:textId="77777777" w:rsidR="00E5558F" w:rsidRPr="00F479D6" w:rsidRDefault="00E5558F" w:rsidP="00116960">
            <w:pPr>
              <w:ind w:left="0"/>
              <w:jc w:val="center"/>
              <w:rPr>
                <w:rtl/>
                <w:lang w:bidi="ar-EG"/>
              </w:rPr>
            </w:pPr>
            <w:r w:rsidRPr="00F479D6">
              <w:rPr>
                <w:rtl/>
                <w:lang w:bidi="ar-EG"/>
              </w:rPr>
              <w:t>انتهاء المهلة</w:t>
            </w:r>
          </w:p>
        </w:tc>
        <w:tc>
          <w:tcPr>
            <w:tcW w:w="3937" w:type="dxa"/>
            <w:vAlign w:val="center"/>
          </w:tcPr>
          <w:p w14:paraId="38DE614C" w14:textId="77777777" w:rsidR="00E5558F" w:rsidRPr="00F479D6" w:rsidRDefault="00E5558F" w:rsidP="00116960">
            <w:pPr>
              <w:ind w:left="0"/>
              <w:jc w:val="center"/>
              <w:rPr>
                <w:rtl/>
              </w:rPr>
            </w:pPr>
            <w:r w:rsidRPr="00F479D6">
              <w:rPr>
                <w:rtl/>
              </w:rPr>
              <w:t>تم إلغاء العملية بسبب انتهاء المهلة</w:t>
            </w:r>
          </w:p>
        </w:tc>
        <w:tc>
          <w:tcPr>
            <w:tcW w:w="4860" w:type="dxa"/>
            <w:vAlign w:val="center"/>
          </w:tcPr>
          <w:p w14:paraId="46478430" w14:textId="58C4E96D" w:rsidR="00E5558F" w:rsidRPr="00F479D6" w:rsidRDefault="00E5558F" w:rsidP="009F0B1D">
            <w:pPr>
              <w:bidi w:val="0"/>
              <w:ind w:left="0"/>
              <w:jc w:val="center"/>
            </w:pPr>
            <w:r w:rsidRPr="00F479D6">
              <w:t xml:space="preserve">Operation </w:t>
            </w:r>
            <w:r w:rsidR="007F0505">
              <w:t>C</w:t>
            </w:r>
            <w:r w:rsidRPr="00F479D6">
              <w:t xml:space="preserve">anceled </w:t>
            </w:r>
            <w:r w:rsidR="007F0505">
              <w:t>D</w:t>
            </w:r>
            <w:r w:rsidRPr="00F479D6">
              <w:t xml:space="preserve">ue to </w:t>
            </w:r>
            <w:r w:rsidR="007F0505">
              <w:t>T</w:t>
            </w:r>
            <w:r w:rsidRPr="00F479D6">
              <w:t>imeout</w:t>
            </w:r>
          </w:p>
        </w:tc>
      </w:tr>
      <w:tr w:rsidR="00E5558F" w:rsidRPr="00F479D6" w14:paraId="5E94018E" w14:textId="77777777" w:rsidTr="00116960">
        <w:trPr>
          <w:trHeight w:val="20"/>
          <w:jc w:val="center"/>
        </w:trPr>
        <w:tc>
          <w:tcPr>
            <w:tcW w:w="836" w:type="dxa"/>
            <w:vAlign w:val="center"/>
          </w:tcPr>
          <w:p w14:paraId="63E95DF3" w14:textId="77777777" w:rsidR="00E5558F" w:rsidRPr="00FF2C34" w:rsidRDefault="00E5558F" w:rsidP="009F0B1D">
            <w:pPr>
              <w:bidi w:val="0"/>
              <w:ind w:left="0"/>
              <w:jc w:val="center"/>
              <w:rPr>
                <w:i/>
                <w:iCs/>
              </w:rPr>
            </w:pPr>
            <w:bookmarkStart w:id="2718" w:name="_NTF007"/>
            <w:bookmarkStart w:id="2719" w:name="NTF007"/>
            <w:bookmarkEnd w:id="2718"/>
            <w:r w:rsidRPr="00FF2C34">
              <w:t>NTF007</w:t>
            </w:r>
            <w:bookmarkEnd w:id="2719"/>
          </w:p>
        </w:tc>
        <w:tc>
          <w:tcPr>
            <w:tcW w:w="1887" w:type="dxa"/>
            <w:vAlign w:val="center"/>
          </w:tcPr>
          <w:p w14:paraId="0AC63236" w14:textId="6AEA4E41" w:rsidR="00E5558F" w:rsidRPr="00F479D6" w:rsidRDefault="003C0EAF" w:rsidP="00116960">
            <w:pPr>
              <w:ind w:left="0"/>
              <w:jc w:val="center"/>
              <w:rPr>
                <w:rtl/>
                <w:lang w:bidi="ar-EG"/>
              </w:rPr>
            </w:pPr>
            <w:r>
              <w:rPr>
                <w:rFonts w:hint="cs"/>
                <w:rtl/>
                <w:lang w:bidi="ar-EG"/>
              </w:rPr>
              <w:t>رفض</w:t>
            </w:r>
            <w:r w:rsidR="00E5558F" w:rsidRPr="00F479D6">
              <w:rPr>
                <w:rtl/>
                <w:lang w:bidi="ar-EG"/>
              </w:rPr>
              <w:t xml:space="preserve"> انشاء حساب شركات جديد للمستخدم</w:t>
            </w:r>
          </w:p>
        </w:tc>
        <w:tc>
          <w:tcPr>
            <w:tcW w:w="3937" w:type="dxa"/>
            <w:vAlign w:val="center"/>
          </w:tcPr>
          <w:p w14:paraId="7080E98D" w14:textId="77777777" w:rsidR="00E5558F" w:rsidRPr="00F479D6" w:rsidRDefault="00E5558F" w:rsidP="00116960">
            <w:pPr>
              <w:ind w:left="0"/>
              <w:jc w:val="center"/>
              <w:rPr>
                <w:rtl/>
              </w:rPr>
            </w:pPr>
            <w:r w:rsidRPr="00F479D6">
              <w:rPr>
                <w:rFonts w:eastAsia="Times New Roman"/>
                <w:rtl/>
              </w:rPr>
              <w:t>تم رفض طلب إنشاء حساب الشركات، يرجى التحقق من البيانات وإعادة المحاولة</w:t>
            </w:r>
          </w:p>
        </w:tc>
        <w:tc>
          <w:tcPr>
            <w:tcW w:w="4860" w:type="dxa"/>
            <w:vAlign w:val="center"/>
          </w:tcPr>
          <w:p w14:paraId="1C8CBF4F" w14:textId="5B514EFC" w:rsidR="00E5558F" w:rsidRPr="00F479D6" w:rsidRDefault="00E5558F" w:rsidP="009F0B1D">
            <w:pPr>
              <w:bidi w:val="0"/>
              <w:ind w:left="0"/>
              <w:jc w:val="center"/>
            </w:pPr>
            <w:r w:rsidRPr="00F479D6">
              <w:t xml:space="preserve">Your </w:t>
            </w:r>
            <w:r w:rsidR="009F0B1D">
              <w:t>Business</w:t>
            </w:r>
            <w:r w:rsidR="003C0EAF">
              <w:t xml:space="preserve"> Account Creation Request has been Rejected. Please Check Your Details and Try A</w:t>
            </w:r>
            <w:r w:rsidRPr="00F479D6">
              <w:t>gain</w:t>
            </w:r>
            <w:r w:rsidRPr="00F479D6">
              <w:rPr>
                <w:rtl/>
              </w:rPr>
              <w:t>.</w:t>
            </w:r>
          </w:p>
        </w:tc>
      </w:tr>
      <w:tr w:rsidR="00E5558F" w:rsidRPr="00F479D6" w14:paraId="0AFF141C" w14:textId="77777777" w:rsidTr="00116960">
        <w:trPr>
          <w:trHeight w:val="20"/>
          <w:jc w:val="center"/>
        </w:trPr>
        <w:tc>
          <w:tcPr>
            <w:tcW w:w="836" w:type="dxa"/>
            <w:vAlign w:val="center"/>
          </w:tcPr>
          <w:p w14:paraId="6F0C85D7" w14:textId="2479A8DE" w:rsidR="00E5558F" w:rsidRPr="00FF2C34" w:rsidRDefault="00B804BD" w:rsidP="009F0B1D">
            <w:pPr>
              <w:bidi w:val="0"/>
              <w:ind w:left="0"/>
              <w:jc w:val="center"/>
            </w:pPr>
            <w:bookmarkStart w:id="2720" w:name="NTF008"/>
            <w:r w:rsidRPr="00FF2C34">
              <w:t>NTF008</w:t>
            </w:r>
            <w:bookmarkEnd w:id="2720"/>
          </w:p>
        </w:tc>
        <w:tc>
          <w:tcPr>
            <w:tcW w:w="1887" w:type="dxa"/>
            <w:vAlign w:val="center"/>
          </w:tcPr>
          <w:p w14:paraId="4E778077" w14:textId="72DCC0B3" w:rsidR="00E5558F" w:rsidRPr="00F479D6" w:rsidRDefault="00B804BD" w:rsidP="00116960">
            <w:pPr>
              <w:ind w:left="0"/>
              <w:jc w:val="center"/>
              <w:rPr>
                <w:rtl/>
                <w:lang w:bidi="ar-EG"/>
              </w:rPr>
            </w:pPr>
            <w:r>
              <w:rPr>
                <w:rFonts w:hint="cs"/>
                <w:rtl/>
                <w:lang w:bidi="ar-EG"/>
              </w:rPr>
              <w:t>انشاء طلب شراء جديد</w:t>
            </w:r>
          </w:p>
        </w:tc>
        <w:tc>
          <w:tcPr>
            <w:tcW w:w="3937" w:type="dxa"/>
            <w:vAlign w:val="center"/>
          </w:tcPr>
          <w:p w14:paraId="59883CB5" w14:textId="0C356CB1" w:rsidR="00E5558F" w:rsidRPr="00F479D6" w:rsidRDefault="00B804BD" w:rsidP="00B804BD">
            <w:pPr>
              <w:ind w:left="0"/>
              <w:jc w:val="center"/>
              <w:rPr>
                <w:rFonts w:eastAsia="Times New Roman"/>
                <w:rtl/>
                <w:lang w:bidi="ar-EG"/>
              </w:rPr>
            </w:pPr>
            <w:r>
              <w:rPr>
                <w:rFonts w:eastAsia="Times New Roman" w:hint="cs"/>
                <w:rtl/>
                <w:lang w:bidi="ar-EG"/>
              </w:rPr>
              <w:t xml:space="preserve">تم تسجيل طلب شراء جديد رقم &lt;رقم الطلب&gt;، يرجى استكمال الطلب </w:t>
            </w:r>
          </w:p>
        </w:tc>
        <w:tc>
          <w:tcPr>
            <w:tcW w:w="4860" w:type="dxa"/>
            <w:vAlign w:val="center"/>
          </w:tcPr>
          <w:p w14:paraId="5A8DBFAC" w14:textId="008DDC36" w:rsidR="00E5558F" w:rsidRPr="00F479D6" w:rsidRDefault="00E85668" w:rsidP="009F0B1D">
            <w:pPr>
              <w:bidi w:val="0"/>
              <w:ind w:left="0"/>
              <w:jc w:val="center"/>
            </w:pPr>
            <w:r>
              <w:t xml:space="preserve">A New </w:t>
            </w:r>
            <w:r w:rsidR="007F0505">
              <w:t xml:space="preserve">Purchase </w:t>
            </w:r>
            <w:r>
              <w:t>Order Number&gt; has been Registered, Please C</w:t>
            </w:r>
            <w:r w:rsidR="00B804BD" w:rsidRPr="00B804BD">
              <w:t>omplete th</w:t>
            </w:r>
            <w:r>
              <w:t>e O</w:t>
            </w:r>
            <w:r w:rsidR="00B804BD" w:rsidRPr="00B804BD">
              <w:t>rder</w:t>
            </w:r>
          </w:p>
        </w:tc>
      </w:tr>
      <w:tr w:rsidR="00E5558F" w:rsidRPr="00F479D6" w14:paraId="6F0DF1C6" w14:textId="77777777" w:rsidTr="00116960">
        <w:trPr>
          <w:trHeight w:val="20"/>
          <w:jc w:val="center"/>
        </w:trPr>
        <w:tc>
          <w:tcPr>
            <w:tcW w:w="836" w:type="dxa"/>
            <w:vAlign w:val="center"/>
          </w:tcPr>
          <w:p w14:paraId="76B33BDA" w14:textId="77777777" w:rsidR="00E5558F" w:rsidRPr="00FF2C34" w:rsidRDefault="00E5558F" w:rsidP="009F0B1D">
            <w:pPr>
              <w:bidi w:val="0"/>
              <w:ind w:left="0"/>
              <w:jc w:val="center"/>
              <w:rPr>
                <w:i/>
                <w:iCs/>
              </w:rPr>
            </w:pPr>
            <w:bookmarkStart w:id="2721" w:name="NTF009"/>
            <w:r w:rsidRPr="00FF2C34">
              <w:t>NTF009</w:t>
            </w:r>
            <w:bookmarkEnd w:id="2721"/>
          </w:p>
        </w:tc>
        <w:tc>
          <w:tcPr>
            <w:tcW w:w="1887" w:type="dxa"/>
            <w:vAlign w:val="center"/>
          </w:tcPr>
          <w:p w14:paraId="550C178D" w14:textId="77777777" w:rsidR="00E5558F" w:rsidRPr="008E461B" w:rsidRDefault="00E5558F" w:rsidP="00116960">
            <w:pPr>
              <w:ind w:left="0"/>
              <w:jc w:val="center"/>
              <w:rPr>
                <w:rtl/>
                <w:lang w:bidi="ar-EG"/>
              </w:rPr>
            </w:pPr>
            <w:r w:rsidRPr="008E461B">
              <w:rPr>
                <w:rFonts w:hint="cs"/>
                <w:rtl/>
                <w:lang w:bidi="ar-EG"/>
              </w:rPr>
              <w:t>مراجعة الاعلان</w:t>
            </w:r>
          </w:p>
        </w:tc>
        <w:tc>
          <w:tcPr>
            <w:tcW w:w="3937" w:type="dxa"/>
            <w:vAlign w:val="center"/>
          </w:tcPr>
          <w:p w14:paraId="4BF051B7" w14:textId="77777777" w:rsidR="00E5558F" w:rsidRPr="008E461B" w:rsidRDefault="00E5558F" w:rsidP="00116960">
            <w:pPr>
              <w:ind w:left="0"/>
              <w:jc w:val="center"/>
              <w:rPr>
                <w:rtl/>
              </w:rPr>
            </w:pPr>
            <w:r w:rsidRPr="008E461B">
              <w:rPr>
                <w:rFonts w:eastAsia="Times New Roman"/>
                <w:rtl/>
                <w:lang w:val="en-GB"/>
              </w:rPr>
              <w:t>تم إرسال الإعلان</w:t>
            </w:r>
            <w:r>
              <w:rPr>
                <w:rFonts w:eastAsia="Times New Roman" w:hint="cs"/>
                <w:rtl/>
                <w:lang w:val="en-GB"/>
              </w:rPr>
              <w:t xml:space="preserve"> الخاص بالمنتج &lt;عنوان المنتج&gt;</w:t>
            </w:r>
            <w:r w:rsidRPr="008E461B">
              <w:rPr>
                <w:rFonts w:eastAsia="Times New Roman"/>
                <w:rtl/>
                <w:lang w:val="en-GB"/>
              </w:rPr>
              <w:t xml:space="preserve"> للمراجعة</w:t>
            </w:r>
          </w:p>
        </w:tc>
        <w:tc>
          <w:tcPr>
            <w:tcW w:w="4860" w:type="dxa"/>
            <w:vAlign w:val="center"/>
          </w:tcPr>
          <w:p w14:paraId="5D7BBCFC" w14:textId="18E49538" w:rsidR="00E5558F" w:rsidRPr="008E461B" w:rsidRDefault="006B0BFB" w:rsidP="006B0BFB">
            <w:pPr>
              <w:bidi w:val="0"/>
              <w:ind w:left="0"/>
              <w:jc w:val="center"/>
            </w:pPr>
            <w:r>
              <w:t>The Product A</w:t>
            </w:r>
            <w:r w:rsidR="00E5558F" w:rsidRPr="003D4409">
              <w:t>d &lt;</w:t>
            </w:r>
            <w:r w:rsidR="00E5558F">
              <w:t>Item</w:t>
            </w:r>
            <w:r w:rsidR="00E5558F" w:rsidRPr="003D4409">
              <w:t xml:space="preserve"> </w:t>
            </w:r>
            <w:r>
              <w:t>Title&gt; has been Sent for R</w:t>
            </w:r>
            <w:r w:rsidR="00E5558F">
              <w:t>eview</w:t>
            </w:r>
          </w:p>
        </w:tc>
      </w:tr>
      <w:tr w:rsidR="00E5558F" w:rsidRPr="00F479D6" w14:paraId="5C419F95" w14:textId="77777777" w:rsidTr="00116960">
        <w:trPr>
          <w:trHeight w:val="20"/>
          <w:jc w:val="center"/>
        </w:trPr>
        <w:tc>
          <w:tcPr>
            <w:tcW w:w="836" w:type="dxa"/>
            <w:vAlign w:val="center"/>
          </w:tcPr>
          <w:p w14:paraId="05013E28" w14:textId="77777777" w:rsidR="00E5558F" w:rsidRPr="00FF2C34" w:rsidRDefault="00E5558F" w:rsidP="009F0B1D">
            <w:pPr>
              <w:bidi w:val="0"/>
              <w:ind w:left="0"/>
              <w:jc w:val="center"/>
              <w:rPr>
                <w:i/>
                <w:iCs/>
              </w:rPr>
            </w:pPr>
            <w:bookmarkStart w:id="2722" w:name="NTF010"/>
            <w:r w:rsidRPr="00FF2C34">
              <w:t>NTF010</w:t>
            </w:r>
            <w:bookmarkEnd w:id="2722"/>
          </w:p>
        </w:tc>
        <w:tc>
          <w:tcPr>
            <w:tcW w:w="1887" w:type="dxa"/>
            <w:vAlign w:val="center"/>
          </w:tcPr>
          <w:p w14:paraId="1BBA3683" w14:textId="77777777" w:rsidR="00E5558F" w:rsidRPr="008E461B" w:rsidRDefault="00E5558F" w:rsidP="00116960">
            <w:pPr>
              <w:ind w:left="0"/>
              <w:jc w:val="center"/>
              <w:rPr>
                <w:rtl/>
                <w:lang w:bidi="ar-EG"/>
              </w:rPr>
            </w:pPr>
            <w:r w:rsidRPr="008E461B">
              <w:rPr>
                <w:rFonts w:hint="cs"/>
                <w:rtl/>
                <w:lang w:bidi="ar-EG"/>
              </w:rPr>
              <w:t>قبول نشر الاعلان</w:t>
            </w:r>
          </w:p>
        </w:tc>
        <w:tc>
          <w:tcPr>
            <w:tcW w:w="3937" w:type="dxa"/>
            <w:vAlign w:val="center"/>
          </w:tcPr>
          <w:p w14:paraId="51C9F8FC" w14:textId="57272805" w:rsidR="00E5558F" w:rsidRPr="008E461B" w:rsidRDefault="00E5558F" w:rsidP="00116960">
            <w:pPr>
              <w:ind w:left="0"/>
              <w:jc w:val="center"/>
              <w:rPr>
                <w:rFonts w:eastAsia="Times New Roman"/>
                <w:rtl/>
                <w:lang w:val="en-GB"/>
              </w:rPr>
            </w:pPr>
            <w:r w:rsidRPr="00BF7292">
              <w:rPr>
                <w:rFonts w:eastAsia="Times New Roman"/>
                <w:rtl/>
                <w:lang w:val="en-GB"/>
              </w:rPr>
              <w:t xml:space="preserve">تمت </w:t>
            </w:r>
            <w:r w:rsidR="00CE1F9A">
              <w:rPr>
                <w:rFonts w:eastAsia="Times New Roman" w:hint="cs"/>
                <w:rtl/>
                <w:lang w:val="en-GB"/>
              </w:rPr>
              <w:t>&lt;</w:t>
            </w:r>
            <w:r w:rsidRPr="00BF7292">
              <w:rPr>
                <w:rFonts w:eastAsia="Times New Roman"/>
                <w:rtl/>
                <w:lang w:val="en-GB"/>
              </w:rPr>
              <w:t>إضافة</w:t>
            </w:r>
            <w:r w:rsidR="00CE1F9A">
              <w:rPr>
                <w:rFonts w:eastAsia="Times New Roman" w:hint="cs"/>
                <w:rtl/>
                <w:lang w:val="en-GB"/>
              </w:rPr>
              <w:t>/تعديل&gt;</w:t>
            </w:r>
            <w:r w:rsidRPr="00BF7292">
              <w:rPr>
                <w:rFonts w:eastAsia="Times New Roman"/>
                <w:rtl/>
                <w:lang w:val="en-GB"/>
              </w:rPr>
              <w:t xml:space="preserve"> الإعلان بنجاح</w:t>
            </w:r>
            <w:r>
              <w:rPr>
                <w:rFonts w:eastAsia="Times New Roman" w:hint="cs"/>
                <w:rtl/>
                <w:lang w:val="en-GB"/>
              </w:rPr>
              <w:t xml:space="preserve"> للمنتج &lt;عنوان المنتج&gt; برقم &lt;رقم الاعلان&gt;</w:t>
            </w:r>
          </w:p>
        </w:tc>
        <w:tc>
          <w:tcPr>
            <w:tcW w:w="4860" w:type="dxa"/>
            <w:vAlign w:val="center"/>
          </w:tcPr>
          <w:p w14:paraId="4C61BAA1" w14:textId="6D65E392" w:rsidR="00E5558F" w:rsidRPr="008E461B" w:rsidRDefault="001523BB" w:rsidP="009F0B1D">
            <w:pPr>
              <w:bidi w:val="0"/>
              <w:ind w:left="0"/>
              <w:jc w:val="center"/>
            </w:pPr>
            <w:r>
              <w:t xml:space="preserve">The Ad has been Successfully </w:t>
            </w:r>
            <w:r w:rsidR="00CE1F9A">
              <w:t>&lt;</w:t>
            </w:r>
            <w:r>
              <w:t>Added</w:t>
            </w:r>
            <w:r w:rsidR="00CE1F9A">
              <w:t>/Edited&gt;</w:t>
            </w:r>
            <w:r>
              <w:t xml:space="preserve"> for the Product &lt;Product Title&gt; with the Number &lt;Ad N</w:t>
            </w:r>
            <w:r w:rsidR="00E5558F" w:rsidRPr="00E836F9">
              <w:t>umber&gt;</w:t>
            </w:r>
          </w:p>
        </w:tc>
      </w:tr>
      <w:tr w:rsidR="00E5558F" w:rsidRPr="00F479D6" w14:paraId="4CD9B9BA" w14:textId="77777777" w:rsidTr="00116960">
        <w:trPr>
          <w:trHeight w:val="20"/>
          <w:jc w:val="center"/>
        </w:trPr>
        <w:tc>
          <w:tcPr>
            <w:tcW w:w="836" w:type="dxa"/>
            <w:vAlign w:val="center"/>
          </w:tcPr>
          <w:p w14:paraId="5C9402F3" w14:textId="77777777" w:rsidR="00E5558F" w:rsidRPr="00FF2C34" w:rsidRDefault="00E5558F" w:rsidP="009F0B1D">
            <w:pPr>
              <w:bidi w:val="0"/>
              <w:ind w:left="0"/>
              <w:jc w:val="center"/>
              <w:rPr>
                <w:i/>
                <w:iCs/>
              </w:rPr>
            </w:pPr>
            <w:bookmarkStart w:id="2723" w:name="NTF011"/>
            <w:r w:rsidRPr="00FF2C34">
              <w:t>NTF011</w:t>
            </w:r>
            <w:bookmarkEnd w:id="2723"/>
          </w:p>
        </w:tc>
        <w:tc>
          <w:tcPr>
            <w:tcW w:w="1887" w:type="dxa"/>
            <w:vAlign w:val="center"/>
          </w:tcPr>
          <w:p w14:paraId="35420CBA" w14:textId="67FAEC39" w:rsidR="00E5558F" w:rsidRPr="008E461B" w:rsidRDefault="00E5558F" w:rsidP="00116960">
            <w:pPr>
              <w:ind w:left="0"/>
              <w:jc w:val="center"/>
              <w:rPr>
                <w:rtl/>
                <w:lang w:bidi="ar-EG"/>
              </w:rPr>
            </w:pPr>
            <w:r w:rsidRPr="008E461B">
              <w:rPr>
                <w:rFonts w:hint="cs"/>
                <w:rtl/>
                <w:lang w:bidi="ar-EG"/>
              </w:rPr>
              <w:t>رفض نشر</w:t>
            </w:r>
            <w:r w:rsidR="00CE1F9A">
              <w:rPr>
                <w:rFonts w:hint="cs"/>
                <w:rtl/>
                <w:lang w:bidi="ar-EG"/>
              </w:rPr>
              <w:t>/تعديل</w:t>
            </w:r>
            <w:r w:rsidRPr="008E461B">
              <w:rPr>
                <w:rFonts w:hint="cs"/>
                <w:rtl/>
                <w:lang w:bidi="ar-EG"/>
              </w:rPr>
              <w:t xml:space="preserve"> الاعلان</w:t>
            </w:r>
          </w:p>
        </w:tc>
        <w:tc>
          <w:tcPr>
            <w:tcW w:w="3937" w:type="dxa"/>
            <w:vAlign w:val="center"/>
          </w:tcPr>
          <w:p w14:paraId="41EF1D5A" w14:textId="689670F6" w:rsidR="00E5558F" w:rsidRPr="008E461B" w:rsidRDefault="006B0BFB" w:rsidP="00116960">
            <w:pPr>
              <w:ind w:left="0"/>
              <w:jc w:val="center"/>
              <w:rPr>
                <w:rFonts w:eastAsia="Times New Roman"/>
                <w:rtl/>
                <w:lang w:val="en-GB" w:bidi="ar-EG"/>
              </w:rPr>
            </w:pPr>
            <w:r>
              <w:rPr>
                <w:rFonts w:eastAsia="Times New Roman"/>
                <w:rtl/>
                <w:lang w:val="en-GB"/>
              </w:rPr>
              <w:t xml:space="preserve">تم رفض </w:t>
            </w:r>
            <w:r w:rsidR="00CE1F9A">
              <w:rPr>
                <w:rFonts w:eastAsia="Times New Roman" w:hint="cs"/>
                <w:rtl/>
                <w:lang w:val="en-GB"/>
              </w:rPr>
              <w:t xml:space="preserve">&lt;نشر </w:t>
            </w:r>
            <w:r>
              <w:rPr>
                <w:rFonts w:eastAsia="Times New Roman"/>
                <w:rtl/>
                <w:lang w:val="en-GB"/>
              </w:rPr>
              <w:t>الإعلان</w:t>
            </w:r>
            <w:r w:rsidR="00CE1F9A">
              <w:rPr>
                <w:rFonts w:eastAsia="Times New Roman" w:hint="cs"/>
                <w:rtl/>
                <w:lang w:val="en-GB"/>
              </w:rPr>
              <w:t>/تعديل الإعلان&gt;</w:t>
            </w:r>
            <w:r>
              <w:rPr>
                <w:rFonts w:eastAsia="Times New Roman"/>
                <w:rtl/>
                <w:lang w:val="en-GB"/>
              </w:rPr>
              <w:t xml:space="preserve"> لأسباب: </w:t>
            </w:r>
            <w:r>
              <w:rPr>
                <w:rFonts w:eastAsia="Times New Roman" w:hint="cs"/>
                <w:rtl/>
                <w:lang w:val="en-GB" w:bidi="ar-EG"/>
              </w:rPr>
              <w:t>&lt;</w:t>
            </w:r>
            <w:r>
              <w:rPr>
                <w:rFonts w:eastAsia="Times New Roman"/>
                <w:rtl/>
                <w:lang w:val="en-GB"/>
              </w:rPr>
              <w:t>السبب</w:t>
            </w:r>
            <w:r>
              <w:rPr>
                <w:rFonts w:eastAsia="Times New Roman" w:hint="cs"/>
                <w:rtl/>
                <w:lang w:val="en-GB"/>
              </w:rPr>
              <w:t>&gt;</w:t>
            </w:r>
            <w:r w:rsidR="00E5558F" w:rsidRPr="008E461B">
              <w:rPr>
                <w:rFonts w:eastAsia="Times New Roman"/>
                <w:rtl/>
                <w:lang w:val="en-GB"/>
              </w:rPr>
              <w:t xml:space="preserve">، يرجى التعديل وإعادة </w:t>
            </w:r>
            <w:r w:rsidR="00E5558F">
              <w:rPr>
                <w:rFonts w:eastAsia="Times New Roman" w:hint="cs"/>
                <w:rtl/>
                <w:lang w:val="en-GB" w:bidi="ar-EG"/>
              </w:rPr>
              <w:t>المحاولة</w:t>
            </w:r>
          </w:p>
        </w:tc>
        <w:tc>
          <w:tcPr>
            <w:tcW w:w="4860" w:type="dxa"/>
            <w:vAlign w:val="center"/>
          </w:tcPr>
          <w:p w14:paraId="0D45E11C" w14:textId="74BEAE13" w:rsidR="00E5558F" w:rsidRPr="008E461B" w:rsidRDefault="006B0BFB" w:rsidP="009F0B1D">
            <w:pPr>
              <w:bidi w:val="0"/>
              <w:ind w:left="0"/>
              <w:jc w:val="center"/>
            </w:pPr>
            <w:r>
              <w:t>Ad</w:t>
            </w:r>
            <w:r w:rsidR="00CE1F9A">
              <w:t xml:space="preserve"> &lt;Publishing/Editing&gt;</w:t>
            </w:r>
            <w:r>
              <w:t xml:space="preserve"> Rejected for &lt;Reason&gt;, Please Edit and R</w:t>
            </w:r>
            <w:r w:rsidR="00E5558F" w:rsidRPr="008E461B">
              <w:t>esubmit</w:t>
            </w:r>
          </w:p>
        </w:tc>
      </w:tr>
      <w:tr w:rsidR="00E5558F" w:rsidRPr="00F479D6" w14:paraId="2425EFDF" w14:textId="77777777" w:rsidTr="00116960">
        <w:trPr>
          <w:trHeight w:val="20"/>
          <w:jc w:val="center"/>
        </w:trPr>
        <w:tc>
          <w:tcPr>
            <w:tcW w:w="836" w:type="dxa"/>
            <w:vAlign w:val="center"/>
          </w:tcPr>
          <w:p w14:paraId="57B6E425" w14:textId="77777777" w:rsidR="00E5558F" w:rsidRPr="00FF2C34" w:rsidRDefault="00E5558F" w:rsidP="009F0B1D">
            <w:pPr>
              <w:bidi w:val="0"/>
              <w:ind w:left="0"/>
              <w:jc w:val="center"/>
              <w:rPr>
                <w:i/>
                <w:iCs/>
              </w:rPr>
            </w:pPr>
            <w:bookmarkStart w:id="2724" w:name="NTF012"/>
            <w:r w:rsidRPr="00FF2C34">
              <w:t>NTF012</w:t>
            </w:r>
            <w:bookmarkEnd w:id="2724"/>
          </w:p>
        </w:tc>
        <w:tc>
          <w:tcPr>
            <w:tcW w:w="1887" w:type="dxa"/>
            <w:vAlign w:val="center"/>
          </w:tcPr>
          <w:p w14:paraId="1E5B3589" w14:textId="77777777" w:rsidR="00E5558F" w:rsidRPr="007150B3" w:rsidRDefault="00E5558F" w:rsidP="00116960">
            <w:pPr>
              <w:ind w:left="0"/>
              <w:jc w:val="center"/>
              <w:rPr>
                <w:rtl/>
                <w:lang w:bidi="ar-EG"/>
              </w:rPr>
            </w:pPr>
            <w:r w:rsidRPr="007150B3">
              <w:rPr>
                <w:rFonts w:hint="cs"/>
                <w:rtl/>
                <w:lang w:bidi="ar-EG"/>
              </w:rPr>
              <w:t>رفع إيصال التحويل البنكي</w:t>
            </w:r>
          </w:p>
        </w:tc>
        <w:tc>
          <w:tcPr>
            <w:tcW w:w="3937" w:type="dxa"/>
            <w:vAlign w:val="center"/>
          </w:tcPr>
          <w:p w14:paraId="2C21974C" w14:textId="77777777" w:rsidR="00E5558F" w:rsidRPr="007150B3" w:rsidRDefault="00E5558F" w:rsidP="00116960">
            <w:pPr>
              <w:ind w:left="0"/>
              <w:jc w:val="center"/>
              <w:rPr>
                <w:rFonts w:eastAsia="Times New Roman"/>
                <w:lang w:bidi="ar-EG"/>
              </w:rPr>
            </w:pPr>
            <w:r w:rsidRPr="007150B3">
              <w:rPr>
                <w:rFonts w:eastAsia="Times New Roman" w:hint="cs"/>
                <w:rtl/>
                <w:lang w:val="en-GB" w:bidi="ar-EG"/>
              </w:rPr>
              <w:t>قام &lt;اسم المستخدم&gt; برفع إيصال ال</w:t>
            </w:r>
            <w:r>
              <w:rPr>
                <w:rFonts w:eastAsia="Times New Roman" w:hint="cs"/>
                <w:rtl/>
                <w:lang w:val="en-GB" w:bidi="ar-EG"/>
              </w:rPr>
              <w:t>تحويل البنكي</w:t>
            </w:r>
            <w:r w:rsidRPr="007150B3">
              <w:rPr>
                <w:rFonts w:eastAsia="Times New Roman" w:hint="cs"/>
                <w:rtl/>
                <w:lang w:val="en-GB" w:bidi="ar-EG"/>
              </w:rPr>
              <w:t xml:space="preserve"> لطلب الشراء رقم &lt;رقم الطلب&gt;</w:t>
            </w:r>
          </w:p>
        </w:tc>
        <w:tc>
          <w:tcPr>
            <w:tcW w:w="4860" w:type="dxa"/>
            <w:vAlign w:val="center"/>
          </w:tcPr>
          <w:p w14:paraId="1FB5FFE0" w14:textId="50BF0C5A" w:rsidR="00E5558F" w:rsidRPr="007150B3" w:rsidRDefault="00E5558F" w:rsidP="009F0B1D">
            <w:pPr>
              <w:bidi w:val="0"/>
              <w:ind w:left="0"/>
              <w:jc w:val="center"/>
            </w:pPr>
            <w:r w:rsidRPr="007150B3">
              <w:t xml:space="preserve">&lt;Username&gt; </w:t>
            </w:r>
            <w:r w:rsidR="00F81F44">
              <w:t>U</w:t>
            </w:r>
            <w:r w:rsidRPr="007150B3">
              <w:t xml:space="preserve">ploaded </w:t>
            </w:r>
            <w:r w:rsidR="00682960" w:rsidRPr="007150B3">
              <w:t>Bank</w:t>
            </w:r>
            <w:r w:rsidRPr="007150B3">
              <w:t xml:space="preserve"> </w:t>
            </w:r>
            <w:r w:rsidR="00F81F44">
              <w:t>T</w:t>
            </w:r>
            <w:r w:rsidRPr="007150B3">
              <w:t xml:space="preserve">ransfer </w:t>
            </w:r>
            <w:r w:rsidR="00F81F44">
              <w:t>R</w:t>
            </w:r>
            <w:r w:rsidRPr="007150B3">
              <w:t>eceip</w:t>
            </w:r>
            <w:r>
              <w:t>t</w:t>
            </w:r>
            <w:r w:rsidRPr="007150B3">
              <w:t xml:space="preserve"> for </w:t>
            </w:r>
            <w:r w:rsidR="00F81F44">
              <w:t>P</w:t>
            </w:r>
            <w:r w:rsidRPr="007150B3">
              <w:t xml:space="preserve">urchase </w:t>
            </w:r>
            <w:r w:rsidR="00F81F44">
              <w:t>O</w:t>
            </w:r>
            <w:r w:rsidRPr="007150B3">
              <w:t xml:space="preserve">rder </w:t>
            </w:r>
            <w:r w:rsidR="00F81F44">
              <w:t>N</w:t>
            </w:r>
            <w:r w:rsidRPr="007150B3">
              <w:t>umber &lt;</w:t>
            </w:r>
            <w:r w:rsidR="00F81F44">
              <w:t>O</w:t>
            </w:r>
            <w:r w:rsidRPr="007150B3">
              <w:t xml:space="preserve">rder </w:t>
            </w:r>
            <w:r w:rsidR="00F81F44">
              <w:t>N</w:t>
            </w:r>
            <w:r w:rsidRPr="007150B3">
              <w:t>umber&gt;</w:t>
            </w:r>
          </w:p>
        </w:tc>
      </w:tr>
      <w:tr w:rsidR="00E5558F" w:rsidRPr="00F479D6" w14:paraId="5DA1A8D0" w14:textId="77777777" w:rsidTr="00116960">
        <w:trPr>
          <w:trHeight w:val="20"/>
          <w:jc w:val="center"/>
        </w:trPr>
        <w:tc>
          <w:tcPr>
            <w:tcW w:w="836" w:type="dxa"/>
            <w:vAlign w:val="center"/>
          </w:tcPr>
          <w:p w14:paraId="5E6FFA07" w14:textId="77777777" w:rsidR="00E5558F" w:rsidRPr="00FF2C34" w:rsidRDefault="00E5558F" w:rsidP="009F0B1D">
            <w:pPr>
              <w:bidi w:val="0"/>
              <w:ind w:left="0"/>
              <w:jc w:val="center"/>
              <w:rPr>
                <w:i/>
                <w:iCs/>
              </w:rPr>
            </w:pPr>
            <w:bookmarkStart w:id="2725" w:name="NTF013"/>
            <w:r w:rsidRPr="00FF2C34">
              <w:t>NTF013</w:t>
            </w:r>
            <w:bookmarkEnd w:id="2725"/>
          </w:p>
        </w:tc>
        <w:tc>
          <w:tcPr>
            <w:tcW w:w="1887" w:type="dxa"/>
            <w:vAlign w:val="center"/>
          </w:tcPr>
          <w:p w14:paraId="08D7CB58" w14:textId="77777777" w:rsidR="00E5558F" w:rsidRPr="00126CFE" w:rsidRDefault="00E5558F" w:rsidP="00116960">
            <w:pPr>
              <w:ind w:left="0"/>
              <w:jc w:val="center"/>
              <w:rPr>
                <w:rtl/>
                <w:lang w:bidi="ar-EG"/>
              </w:rPr>
            </w:pPr>
            <w:r w:rsidRPr="00126CFE">
              <w:rPr>
                <w:rFonts w:hint="cs"/>
                <w:rtl/>
                <w:lang w:bidi="ar-EG"/>
              </w:rPr>
              <w:t>رفض ايصال التحويل البنكي</w:t>
            </w:r>
          </w:p>
        </w:tc>
        <w:tc>
          <w:tcPr>
            <w:tcW w:w="3937" w:type="dxa"/>
            <w:vAlign w:val="center"/>
          </w:tcPr>
          <w:p w14:paraId="59A0988D" w14:textId="77777777" w:rsidR="00E5558F" w:rsidRPr="00126CFE" w:rsidRDefault="00E5558F" w:rsidP="00116960">
            <w:pPr>
              <w:ind w:left="0"/>
              <w:jc w:val="center"/>
              <w:rPr>
                <w:rFonts w:eastAsia="Times New Roman"/>
                <w:rtl/>
                <w:lang w:val="en-GB" w:bidi="ar-EG"/>
              </w:rPr>
            </w:pPr>
            <w:r w:rsidRPr="00126CFE">
              <w:rPr>
                <w:rFonts w:eastAsia="Times New Roman" w:hint="cs"/>
                <w:rtl/>
                <w:lang w:val="en-GB" w:bidi="ar-EG"/>
              </w:rPr>
              <w:t>قام البائع &lt;اسم البائع&gt; برفض ايصال التحويل البنكي المرفوع لطلب الشراء رقم &lt;#&gt; بسبب &lt;سبب الرفض&gt;، يرجى اعادة رفع ايصال التحويل البنكي.</w:t>
            </w:r>
          </w:p>
        </w:tc>
        <w:tc>
          <w:tcPr>
            <w:tcW w:w="4860" w:type="dxa"/>
            <w:vAlign w:val="center"/>
          </w:tcPr>
          <w:p w14:paraId="01095229" w14:textId="12D5861A" w:rsidR="00E5558F" w:rsidRPr="00126CFE" w:rsidRDefault="00835E73" w:rsidP="009F0B1D">
            <w:pPr>
              <w:bidi w:val="0"/>
              <w:ind w:left="0"/>
              <w:jc w:val="center"/>
            </w:pPr>
            <w:r>
              <w:t>Seller &lt;Seller Name&gt; has Rejected Your Bank Transfer Receipt for P</w:t>
            </w:r>
            <w:r w:rsidR="00E5558F" w:rsidRPr="00126CFE">
              <w:t>u</w:t>
            </w:r>
            <w:r>
              <w:t>rchase Order #&lt;#&gt; D</w:t>
            </w:r>
            <w:r w:rsidR="00E5558F" w:rsidRPr="00126CFE">
              <w:t xml:space="preserve">ue to </w:t>
            </w:r>
            <w:r>
              <w:t>&lt;Reason for Rejection&gt;. Please Re-upload the Bank Transfer R</w:t>
            </w:r>
            <w:r w:rsidR="00E5558F" w:rsidRPr="00126CFE">
              <w:t>eceipt</w:t>
            </w:r>
          </w:p>
        </w:tc>
      </w:tr>
      <w:tr w:rsidR="00E5558F" w:rsidRPr="00F479D6" w14:paraId="05C573EF" w14:textId="77777777" w:rsidTr="00116960">
        <w:trPr>
          <w:trHeight w:val="20"/>
          <w:jc w:val="center"/>
        </w:trPr>
        <w:tc>
          <w:tcPr>
            <w:tcW w:w="836" w:type="dxa"/>
            <w:vAlign w:val="center"/>
          </w:tcPr>
          <w:p w14:paraId="1DD61D11" w14:textId="77777777" w:rsidR="00E5558F" w:rsidRPr="00FF2C34" w:rsidRDefault="00E5558F" w:rsidP="009F0B1D">
            <w:pPr>
              <w:bidi w:val="0"/>
              <w:ind w:left="0"/>
              <w:jc w:val="center"/>
              <w:rPr>
                <w:i/>
                <w:iCs/>
              </w:rPr>
            </w:pPr>
            <w:bookmarkStart w:id="2726" w:name="_NTF014"/>
            <w:bookmarkStart w:id="2727" w:name="NTF014"/>
            <w:bookmarkEnd w:id="2726"/>
            <w:r w:rsidRPr="00FF2C34">
              <w:t>NTF014</w:t>
            </w:r>
            <w:bookmarkEnd w:id="2727"/>
          </w:p>
        </w:tc>
        <w:tc>
          <w:tcPr>
            <w:tcW w:w="1887" w:type="dxa"/>
            <w:vAlign w:val="center"/>
          </w:tcPr>
          <w:p w14:paraId="3A25CA87" w14:textId="77777777" w:rsidR="00E5558F" w:rsidRPr="00100A14" w:rsidRDefault="00E5558F" w:rsidP="00116960">
            <w:pPr>
              <w:ind w:left="0"/>
              <w:jc w:val="center"/>
              <w:rPr>
                <w:rtl/>
                <w:lang w:bidi="ar-EG"/>
              </w:rPr>
            </w:pPr>
            <w:r w:rsidRPr="00100A14">
              <w:rPr>
                <w:rFonts w:hint="cs"/>
                <w:rtl/>
                <w:lang w:bidi="ar-EG"/>
              </w:rPr>
              <w:t>بيع منتج بالمفضلة</w:t>
            </w:r>
          </w:p>
        </w:tc>
        <w:tc>
          <w:tcPr>
            <w:tcW w:w="3937" w:type="dxa"/>
            <w:vAlign w:val="center"/>
          </w:tcPr>
          <w:p w14:paraId="56D75D1B" w14:textId="7BD88E1D" w:rsidR="00E5558F" w:rsidRPr="00756B41" w:rsidRDefault="007B69A7" w:rsidP="00116960">
            <w:pPr>
              <w:ind w:left="0"/>
              <w:jc w:val="center"/>
              <w:rPr>
                <w:rFonts w:eastAsia="Times New Roman"/>
                <w:lang w:bidi="ar-EG"/>
              </w:rPr>
            </w:pPr>
            <w:r>
              <w:rPr>
                <w:rFonts w:eastAsia="Times New Roman" w:hint="cs"/>
                <w:rtl/>
                <w:lang w:val="en-GB" w:bidi="ar-EG"/>
              </w:rPr>
              <w:t>لم يعد اعلان</w:t>
            </w:r>
            <w:r w:rsidR="00756B41">
              <w:rPr>
                <w:rFonts w:eastAsia="Times New Roman"/>
                <w:rtl/>
                <w:lang w:val="en-GB" w:bidi="ar-EG"/>
              </w:rPr>
              <w:t xml:space="preserve"> المنتج </w:t>
            </w:r>
            <w:r w:rsidR="00756B41">
              <w:rPr>
                <w:rFonts w:eastAsia="Times New Roman" w:hint="cs"/>
                <w:rtl/>
                <w:lang w:val="en-GB" w:bidi="ar-EG"/>
              </w:rPr>
              <w:t>&lt;</w:t>
            </w:r>
            <w:r w:rsidR="00756B41">
              <w:rPr>
                <w:rFonts w:eastAsia="Times New Roman"/>
                <w:rtl/>
                <w:lang w:val="en-GB" w:bidi="ar-EG"/>
              </w:rPr>
              <w:t>اسم المنتج</w:t>
            </w:r>
            <w:r w:rsidR="00756B41">
              <w:rPr>
                <w:rFonts w:eastAsia="Times New Roman" w:hint="cs"/>
                <w:rtl/>
                <w:lang w:val="en-GB" w:bidi="ar-EG"/>
              </w:rPr>
              <w:t>&gt;</w:t>
            </w:r>
            <w:r>
              <w:rPr>
                <w:rFonts w:eastAsia="Times New Roman" w:hint="cs"/>
                <w:rtl/>
                <w:lang w:val="en-GB" w:bidi="ar-EG"/>
              </w:rPr>
              <w:t xml:space="preserve"> متاحا أو </w:t>
            </w:r>
            <w:r w:rsidR="0074175F">
              <w:rPr>
                <w:rFonts w:eastAsia="Times New Roman" w:hint="cs"/>
                <w:rtl/>
                <w:lang w:val="en-GB" w:bidi="ar-EG"/>
              </w:rPr>
              <w:t>نشطا على</w:t>
            </w:r>
            <w:r>
              <w:rPr>
                <w:rFonts w:eastAsia="Times New Roman" w:hint="cs"/>
                <w:rtl/>
                <w:lang w:val="en-GB" w:bidi="ar-EG"/>
              </w:rPr>
              <w:t xml:space="preserve"> المنصة </w:t>
            </w:r>
            <w:r w:rsidR="00E5558F" w:rsidRPr="00100A14">
              <w:rPr>
                <w:rFonts w:eastAsia="Times New Roman"/>
                <w:rtl/>
                <w:lang w:val="en-GB" w:bidi="ar-EG"/>
              </w:rPr>
              <w:t>و</w:t>
            </w:r>
            <w:r w:rsidR="0074175F">
              <w:rPr>
                <w:rFonts w:eastAsia="Times New Roman" w:hint="cs"/>
                <w:rtl/>
                <w:lang w:val="en-GB" w:bidi="ar-EG"/>
              </w:rPr>
              <w:t xml:space="preserve">تم </w:t>
            </w:r>
            <w:r w:rsidR="00E5558F" w:rsidRPr="00100A14">
              <w:rPr>
                <w:rFonts w:eastAsia="Times New Roman"/>
                <w:rtl/>
                <w:lang w:val="en-GB" w:bidi="ar-EG"/>
              </w:rPr>
              <w:t>إزال</w:t>
            </w:r>
            <w:r w:rsidR="00756B41">
              <w:rPr>
                <w:rFonts w:eastAsia="Times New Roman"/>
                <w:rtl/>
                <w:lang w:val="en-GB" w:bidi="ar-EG"/>
              </w:rPr>
              <w:t>ته من المفضلة</w:t>
            </w:r>
            <w:r w:rsidR="0074175F">
              <w:rPr>
                <w:rFonts w:eastAsia="Times New Roman" w:hint="cs"/>
                <w:rtl/>
                <w:lang w:val="en-GB" w:bidi="ar-EG"/>
              </w:rPr>
              <w:t>.</w:t>
            </w:r>
          </w:p>
        </w:tc>
        <w:tc>
          <w:tcPr>
            <w:tcW w:w="4860" w:type="dxa"/>
            <w:vAlign w:val="center"/>
          </w:tcPr>
          <w:p w14:paraId="1F1BBA44" w14:textId="48830564" w:rsidR="00E5558F" w:rsidRPr="00100A14" w:rsidRDefault="0074175F" w:rsidP="009F0B1D">
            <w:pPr>
              <w:bidi w:val="0"/>
              <w:ind w:left="0"/>
              <w:jc w:val="center"/>
            </w:pPr>
            <w:r w:rsidRPr="0074175F">
              <w:t xml:space="preserve">The </w:t>
            </w:r>
            <w:r>
              <w:t>P</w:t>
            </w:r>
            <w:r w:rsidRPr="0074175F">
              <w:t xml:space="preserve">roduct </w:t>
            </w:r>
            <w:r>
              <w:t>A</w:t>
            </w:r>
            <w:r w:rsidRPr="0074175F">
              <w:t>d &lt;</w:t>
            </w:r>
            <w:r>
              <w:t>P</w:t>
            </w:r>
            <w:r w:rsidRPr="0074175F">
              <w:t xml:space="preserve">roduct </w:t>
            </w:r>
            <w:r>
              <w:t>N</w:t>
            </w:r>
            <w:r w:rsidRPr="0074175F">
              <w:t xml:space="preserve">ame&gt; is no </w:t>
            </w:r>
            <w:r>
              <w:t>L</w:t>
            </w:r>
            <w:r w:rsidRPr="0074175F">
              <w:t xml:space="preserve">onger </w:t>
            </w:r>
            <w:r>
              <w:t>A</w:t>
            </w:r>
            <w:r w:rsidRPr="0074175F">
              <w:t xml:space="preserve">vailable or </w:t>
            </w:r>
            <w:r>
              <w:t>A</w:t>
            </w:r>
            <w:r w:rsidRPr="0074175F">
              <w:t xml:space="preserve">ctive on the </w:t>
            </w:r>
            <w:r>
              <w:t>P</w:t>
            </w:r>
            <w:r w:rsidRPr="0074175F">
              <w:t xml:space="preserve">latform and has been </w:t>
            </w:r>
            <w:r>
              <w:t>R</w:t>
            </w:r>
            <w:r w:rsidRPr="0074175F">
              <w:t xml:space="preserve">emoved from </w:t>
            </w:r>
            <w:r>
              <w:t>F</w:t>
            </w:r>
            <w:r w:rsidRPr="0074175F">
              <w:t>avorites.</w:t>
            </w:r>
          </w:p>
        </w:tc>
      </w:tr>
      <w:tr w:rsidR="00E5558F" w:rsidRPr="00F479D6" w14:paraId="40AEC6B2" w14:textId="77777777" w:rsidTr="00116960">
        <w:trPr>
          <w:trHeight w:val="20"/>
          <w:jc w:val="center"/>
        </w:trPr>
        <w:tc>
          <w:tcPr>
            <w:tcW w:w="836" w:type="dxa"/>
            <w:vAlign w:val="center"/>
          </w:tcPr>
          <w:p w14:paraId="02FD5844" w14:textId="77777777" w:rsidR="00E5558F" w:rsidRPr="00FF2C34" w:rsidRDefault="00E5558F" w:rsidP="009F0B1D">
            <w:pPr>
              <w:bidi w:val="0"/>
              <w:ind w:left="0"/>
              <w:jc w:val="center"/>
              <w:rPr>
                <w:i/>
                <w:iCs/>
              </w:rPr>
            </w:pPr>
            <w:bookmarkStart w:id="2728" w:name="NTF015"/>
            <w:r w:rsidRPr="00FF2C34">
              <w:t>NTF015</w:t>
            </w:r>
            <w:bookmarkEnd w:id="2728"/>
          </w:p>
        </w:tc>
        <w:tc>
          <w:tcPr>
            <w:tcW w:w="1887" w:type="dxa"/>
            <w:vAlign w:val="center"/>
          </w:tcPr>
          <w:p w14:paraId="4C2FE445" w14:textId="77777777" w:rsidR="00E5558F" w:rsidRPr="003539C0" w:rsidRDefault="00E5558F" w:rsidP="00116960">
            <w:pPr>
              <w:ind w:left="0"/>
              <w:jc w:val="center"/>
              <w:rPr>
                <w:rtl/>
                <w:lang w:bidi="ar-EG"/>
              </w:rPr>
            </w:pPr>
            <w:r w:rsidRPr="003539C0">
              <w:rPr>
                <w:rFonts w:hint="cs"/>
                <w:rtl/>
                <w:lang w:bidi="ar-EG"/>
              </w:rPr>
              <w:t>الغاء العرض</w:t>
            </w:r>
          </w:p>
        </w:tc>
        <w:tc>
          <w:tcPr>
            <w:tcW w:w="3937" w:type="dxa"/>
            <w:vAlign w:val="center"/>
          </w:tcPr>
          <w:p w14:paraId="6455146B" w14:textId="607C5757" w:rsidR="00E5558F" w:rsidRPr="003539C0" w:rsidRDefault="00E5558F" w:rsidP="00116960">
            <w:pPr>
              <w:ind w:left="0"/>
              <w:jc w:val="center"/>
              <w:rPr>
                <w:rFonts w:eastAsia="Times New Roman"/>
                <w:rtl/>
                <w:lang w:val="en-GB" w:bidi="ar-EG"/>
              </w:rPr>
            </w:pPr>
            <w:r w:rsidRPr="003539C0">
              <w:rPr>
                <w:rFonts w:eastAsia="Times New Roman" w:hint="cs"/>
                <w:rtl/>
                <w:lang w:val="en-GB" w:bidi="ar-EG"/>
              </w:rPr>
              <w:t xml:space="preserve">قام البائع &lt;اسم البائع&gt; </w:t>
            </w:r>
            <w:r w:rsidR="009F0B1D" w:rsidRPr="003539C0">
              <w:rPr>
                <w:rFonts w:eastAsia="Times New Roman" w:hint="cs"/>
                <w:rtl/>
                <w:lang w:val="en-GB" w:bidi="ar-EG"/>
              </w:rPr>
              <w:t>بإلغاء</w:t>
            </w:r>
            <w:r w:rsidRPr="003539C0">
              <w:rPr>
                <w:rFonts w:eastAsia="Times New Roman" w:hint="cs"/>
                <w:rtl/>
                <w:lang w:val="en-GB" w:bidi="ar-EG"/>
              </w:rPr>
              <w:t xml:space="preserve"> عرض التفاوض الخاص بالمنتج &lt;عنوان المنتج&gt;</w:t>
            </w:r>
          </w:p>
        </w:tc>
        <w:tc>
          <w:tcPr>
            <w:tcW w:w="4860" w:type="dxa"/>
            <w:vAlign w:val="center"/>
          </w:tcPr>
          <w:p w14:paraId="2EFD2630" w14:textId="055DD4B9" w:rsidR="00E5558F" w:rsidRPr="003539C0" w:rsidRDefault="00337F67" w:rsidP="009F0B1D">
            <w:pPr>
              <w:bidi w:val="0"/>
              <w:ind w:left="0"/>
              <w:jc w:val="center"/>
            </w:pPr>
            <w:r>
              <w:t>Seller &lt;Seller Name&gt; has Canceled the Negotiation O</w:t>
            </w:r>
            <w:r w:rsidR="00E5558F" w:rsidRPr="003539C0">
              <w:t xml:space="preserve">ffer for the </w:t>
            </w:r>
            <w:r>
              <w:t>P</w:t>
            </w:r>
            <w:r w:rsidR="00E5558F" w:rsidRPr="003539C0">
              <w:t>roduct &lt;Item Title&gt;</w:t>
            </w:r>
          </w:p>
        </w:tc>
      </w:tr>
      <w:tr w:rsidR="00E5558F" w:rsidRPr="00F479D6" w14:paraId="38FC6F03" w14:textId="77777777" w:rsidTr="00116960">
        <w:trPr>
          <w:trHeight w:val="20"/>
          <w:jc w:val="center"/>
        </w:trPr>
        <w:tc>
          <w:tcPr>
            <w:tcW w:w="836" w:type="dxa"/>
            <w:vAlign w:val="center"/>
          </w:tcPr>
          <w:p w14:paraId="0C096A8B" w14:textId="77777777" w:rsidR="00E5558F" w:rsidRPr="00FF2C34" w:rsidRDefault="00E5558F" w:rsidP="009F0B1D">
            <w:pPr>
              <w:bidi w:val="0"/>
              <w:ind w:left="0"/>
              <w:jc w:val="center"/>
              <w:rPr>
                <w:i/>
                <w:iCs/>
              </w:rPr>
            </w:pPr>
            <w:bookmarkStart w:id="2729" w:name="NTF016"/>
            <w:r w:rsidRPr="00FF2C34">
              <w:t>NTF016</w:t>
            </w:r>
            <w:bookmarkEnd w:id="2729"/>
          </w:p>
        </w:tc>
        <w:tc>
          <w:tcPr>
            <w:tcW w:w="1887" w:type="dxa"/>
            <w:vAlign w:val="center"/>
          </w:tcPr>
          <w:p w14:paraId="6048FBBC" w14:textId="77777777" w:rsidR="00E5558F" w:rsidRPr="004F49A7" w:rsidRDefault="00E5558F" w:rsidP="00116960">
            <w:pPr>
              <w:ind w:left="0"/>
              <w:jc w:val="center"/>
              <w:rPr>
                <w:rtl/>
                <w:lang w:bidi="ar-EG"/>
              </w:rPr>
            </w:pPr>
            <w:r w:rsidRPr="004F49A7">
              <w:rPr>
                <w:rFonts w:eastAsia="Calibri" w:hint="cs"/>
                <w:rtl/>
                <w:lang w:val="en-GB" w:bidi="ar-EG"/>
              </w:rPr>
              <w:t>خصم قيمة المنتج من محفظة المشتري</w:t>
            </w:r>
          </w:p>
        </w:tc>
        <w:tc>
          <w:tcPr>
            <w:tcW w:w="3937" w:type="dxa"/>
            <w:vAlign w:val="center"/>
          </w:tcPr>
          <w:p w14:paraId="6AEE3FB3" w14:textId="1969449C" w:rsidR="00E5558F" w:rsidRPr="004F49A7" w:rsidRDefault="00E5558F" w:rsidP="00116960">
            <w:pPr>
              <w:ind w:left="0"/>
              <w:jc w:val="center"/>
              <w:rPr>
                <w:rFonts w:eastAsia="Times New Roman"/>
                <w:rtl/>
                <w:lang w:val="en-GB" w:bidi="ar-EG"/>
              </w:rPr>
            </w:pPr>
            <w:r w:rsidRPr="004F49A7">
              <w:rPr>
                <w:rFonts w:hint="cs"/>
                <w:rtl/>
                <w:lang w:bidi="ar-EG"/>
              </w:rPr>
              <w:t xml:space="preserve">تم خصم &lt;# ريال&gt; نظير عدم اتمام شراء المنتج &lt;اسم المنتج&gt; وفقا لعرض المزايدة المقدم منكم بتاريخ &lt;تاريخ عرض المزايدة&gt; للمزاد العلني </w:t>
            </w:r>
            <w:r w:rsidR="009F0B1D" w:rsidRPr="004F49A7">
              <w:rPr>
                <w:rFonts w:hint="cs"/>
                <w:rtl/>
                <w:lang w:bidi="ar-EG"/>
              </w:rPr>
              <w:t>الذي</w:t>
            </w:r>
            <w:r w:rsidRPr="004F49A7">
              <w:rPr>
                <w:rFonts w:hint="cs"/>
                <w:rtl/>
                <w:lang w:bidi="ar-EG"/>
              </w:rPr>
              <w:t xml:space="preserve"> انتهى في &lt;تاريخ ارساء المزاد </w:t>
            </w:r>
            <w:r w:rsidR="009F0B1D" w:rsidRPr="004F49A7">
              <w:rPr>
                <w:rFonts w:hint="cs"/>
                <w:rtl/>
                <w:lang w:bidi="ar-EG"/>
              </w:rPr>
              <w:t>على</w:t>
            </w:r>
            <w:r w:rsidRPr="004F49A7">
              <w:rPr>
                <w:rFonts w:hint="cs"/>
                <w:rtl/>
                <w:lang w:bidi="ar-EG"/>
              </w:rPr>
              <w:t xml:space="preserve"> المستخدم&gt;</w:t>
            </w:r>
          </w:p>
        </w:tc>
        <w:tc>
          <w:tcPr>
            <w:tcW w:w="4860" w:type="dxa"/>
            <w:vAlign w:val="center"/>
          </w:tcPr>
          <w:p w14:paraId="510E9F27" w14:textId="47A8865D" w:rsidR="00E5558F" w:rsidRPr="004F49A7" w:rsidRDefault="00E5558F" w:rsidP="009F0B1D">
            <w:pPr>
              <w:bidi w:val="0"/>
              <w:ind w:left="0"/>
              <w:jc w:val="center"/>
            </w:pPr>
            <w:r w:rsidRPr="004F49A7">
              <w:rPr>
                <w:lang w:bidi="ar-EG"/>
              </w:rPr>
              <w:t xml:space="preserve">&lt;# SAR&gt; was </w:t>
            </w:r>
            <w:r w:rsidR="003A247C">
              <w:rPr>
                <w:lang w:bidi="ar-EG"/>
              </w:rPr>
              <w:t>D</w:t>
            </w:r>
            <w:r w:rsidRPr="004F49A7">
              <w:rPr>
                <w:lang w:bidi="ar-EG"/>
              </w:rPr>
              <w:t xml:space="preserve">educted for </w:t>
            </w:r>
            <w:r w:rsidR="003A247C">
              <w:rPr>
                <w:lang w:bidi="ar-EG"/>
              </w:rPr>
              <w:t>N</w:t>
            </w:r>
            <w:r w:rsidRPr="004F49A7">
              <w:rPr>
                <w:lang w:bidi="ar-EG"/>
              </w:rPr>
              <w:t xml:space="preserve">ot </w:t>
            </w:r>
            <w:r w:rsidR="003A247C">
              <w:rPr>
                <w:lang w:bidi="ar-EG"/>
              </w:rPr>
              <w:t>C</w:t>
            </w:r>
            <w:r w:rsidRPr="004F49A7">
              <w:rPr>
                <w:lang w:bidi="ar-EG"/>
              </w:rPr>
              <w:t xml:space="preserve">ompleting the </w:t>
            </w:r>
            <w:r w:rsidR="003A247C">
              <w:rPr>
                <w:lang w:bidi="ar-EG"/>
              </w:rPr>
              <w:t>P</w:t>
            </w:r>
            <w:r w:rsidRPr="004F49A7">
              <w:rPr>
                <w:lang w:bidi="ar-EG"/>
              </w:rPr>
              <w:t xml:space="preserve">urchase of the </w:t>
            </w:r>
            <w:r w:rsidR="003A247C">
              <w:rPr>
                <w:lang w:bidi="ar-EG"/>
              </w:rPr>
              <w:t>P</w:t>
            </w:r>
            <w:r w:rsidRPr="004F49A7">
              <w:rPr>
                <w:lang w:bidi="ar-EG"/>
              </w:rPr>
              <w:t>roduct &lt;</w:t>
            </w:r>
            <w:r w:rsidR="003A247C">
              <w:rPr>
                <w:lang w:bidi="ar-EG"/>
              </w:rPr>
              <w:t>P</w:t>
            </w:r>
            <w:r w:rsidRPr="004F49A7">
              <w:rPr>
                <w:lang w:bidi="ar-EG"/>
              </w:rPr>
              <w:t xml:space="preserve">roduct </w:t>
            </w:r>
            <w:r w:rsidR="003A247C">
              <w:rPr>
                <w:lang w:bidi="ar-EG"/>
              </w:rPr>
              <w:t>N</w:t>
            </w:r>
            <w:r w:rsidRPr="004F49A7">
              <w:rPr>
                <w:lang w:bidi="ar-EG"/>
              </w:rPr>
              <w:t xml:space="preserve">ame&gt; </w:t>
            </w:r>
            <w:r w:rsidR="003A247C">
              <w:rPr>
                <w:lang w:bidi="ar-EG"/>
              </w:rPr>
              <w:t>A</w:t>
            </w:r>
            <w:r w:rsidRPr="004F49A7">
              <w:rPr>
                <w:lang w:bidi="ar-EG"/>
              </w:rPr>
              <w:t xml:space="preserve">ccording to the </w:t>
            </w:r>
            <w:r w:rsidR="003A247C">
              <w:rPr>
                <w:lang w:bidi="ar-EG"/>
              </w:rPr>
              <w:t>B</w:t>
            </w:r>
            <w:r w:rsidRPr="004F49A7">
              <w:rPr>
                <w:lang w:bidi="ar-EG"/>
              </w:rPr>
              <w:t xml:space="preserve">id </w:t>
            </w:r>
            <w:r w:rsidR="003A247C">
              <w:rPr>
                <w:lang w:bidi="ar-EG"/>
              </w:rPr>
              <w:t>S</w:t>
            </w:r>
            <w:r w:rsidRPr="004F49A7">
              <w:rPr>
                <w:lang w:bidi="ar-EG"/>
              </w:rPr>
              <w:t xml:space="preserve">ubmitted by </w:t>
            </w:r>
            <w:r w:rsidR="003A247C">
              <w:rPr>
                <w:lang w:bidi="ar-EG"/>
              </w:rPr>
              <w:t>Y</w:t>
            </w:r>
            <w:r w:rsidRPr="004F49A7">
              <w:rPr>
                <w:lang w:bidi="ar-EG"/>
              </w:rPr>
              <w:t>ou on &lt;</w:t>
            </w:r>
            <w:r w:rsidR="003A247C">
              <w:rPr>
                <w:lang w:bidi="ar-EG"/>
              </w:rPr>
              <w:t>D</w:t>
            </w:r>
            <w:r w:rsidRPr="004F49A7">
              <w:rPr>
                <w:lang w:bidi="ar-EG"/>
              </w:rPr>
              <w:t xml:space="preserve">ate of </w:t>
            </w:r>
            <w:r w:rsidR="003A247C">
              <w:rPr>
                <w:lang w:bidi="ar-EG"/>
              </w:rPr>
              <w:t>B</w:t>
            </w:r>
            <w:r w:rsidRPr="004F49A7">
              <w:rPr>
                <w:lang w:bidi="ar-EG"/>
              </w:rPr>
              <w:t xml:space="preserve">id </w:t>
            </w:r>
            <w:r w:rsidR="003A247C">
              <w:rPr>
                <w:lang w:bidi="ar-EG"/>
              </w:rPr>
              <w:t>S</w:t>
            </w:r>
            <w:r w:rsidRPr="004F49A7">
              <w:rPr>
                <w:lang w:bidi="ar-EG"/>
              </w:rPr>
              <w:t xml:space="preserve">ubmission&gt; for the </w:t>
            </w:r>
            <w:r w:rsidR="003A247C">
              <w:rPr>
                <w:lang w:bidi="ar-EG"/>
              </w:rPr>
              <w:t>P</w:t>
            </w:r>
            <w:r w:rsidRPr="004F49A7">
              <w:rPr>
                <w:lang w:bidi="ar-EG"/>
              </w:rPr>
              <w:t xml:space="preserve">ublic </w:t>
            </w:r>
            <w:r w:rsidR="003A247C">
              <w:rPr>
                <w:lang w:bidi="ar-EG"/>
              </w:rPr>
              <w:t>A</w:t>
            </w:r>
            <w:r w:rsidRPr="004F49A7">
              <w:rPr>
                <w:lang w:bidi="ar-EG"/>
              </w:rPr>
              <w:t xml:space="preserve">uction that </w:t>
            </w:r>
            <w:r w:rsidR="003A247C">
              <w:rPr>
                <w:lang w:bidi="ar-EG"/>
              </w:rPr>
              <w:t>E</w:t>
            </w:r>
            <w:r w:rsidRPr="004F49A7">
              <w:rPr>
                <w:lang w:bidi="ar-EG"/>
              </w:rPr>
              <w:t>nded on &lt;</w:t>
            </w:r>
            <w:r w:rsidR="003A247C">
              <w:rPr>
                <w:lang w:bidi="ar-EG"/>
              </w:rPr>
              <w:t>D</w:t>
            </w:r>
            <w:r w:rsidRPr="004F49A7">
              <w:rPr>
                <w:lang w:bidi="ar-EG"/>
              </w:rPr>
              <w:t xml:space="preserve">ate of </w:t>
            </w:r>
            <w:r w:rsidR="003A247C">
              <w:rPr>
                <w:lang w:bidi="ar-EG"/>
              </w:rPr>
              <w:t>A</w:t>
            </w:r>
            <w:r w:rsidRPr="004F49A7">
              <w:rPr>
                <w:lang w:bidi="ar-EG"/>
              </w:rPr>
              <w:t xml:space="preserve">warding the </w:t>
            </w:r>
            <w:r w:rsidR="003A247C">
              <w:rPr>
                <w:lang w:bidi="ar-EG"/>
              </w:rPr>
              <w:t>a</w:t>
            </w:r>
            <w:r w:rsidRPr="004F49A7">
              <w:rPr>
                <w:lang w:bidi="ar-EG"/>
              </w:rPr>
              <w:t xml:space="preserve">uction to the </w:t>
            </w:r>
            <w:r w:rsidR="003A247C">
              <w:rPr>
                <w:lang w:bidi="ar-EG"/>
              </w:rPr>
              <w:t>U</w:t>
            </w:r>
            <w:r w:rsidRPr="004F49A7">
              <w:rPr>
                <w:lang w:bidi="ar-EG"/>
              </w:rPr>
              <w:t>ser&gt;</w:t>
            </w:r>
          </w:p>
        </w:tc>
      </w:tr>
      <w:tr w:rsidR="00555464" w:rsidRPr="00F479D6" w14:paraId="392B5F6E" w14:textId="77777777" w:rsidTr="00116960">
        <w:trPr>
          <w:trHeight w:val="20"/>
          <w:jc w:val="center"/>
        </w:trPr>
        <w:tc>
          <w:tcPr>
            <w:tcW w:w="836" w:type="dxa"/>
            <w:vAlign w:val="center"/>
          </w:tcPr>
          <w:p w14:paraId="4A2B233C" w14:textId="072925B4" w:rsidR="00555464" w:rsidRPr="00FF2C34" w:rsidRDefault="00555464" w:rsidP="009F0B1D">
            <w:pPr>
              <w:bidi w:val="0"/>
              <w:ind w:left="0"/>
              <w:jc w:val="center"/>
            </w:pPr>
            <w:bookmarkStart w:id="2730" w:name="NTF017"/>
            <w:r w:rsidRPr="00FF2C34">
              <w:t>NTF017</w:t>
            </w:r>
            <w:bookmarkEnd w:id="2730"/>
          </w:p>
        </w:tc>
        <w:tc>
          <w:tcPr>
            <w:tcW w:w="1887" w:type="dxa"/>
            <w:vAlign w:val="center"/>
          </w:tcPr>
          <w:p w14:paraId="73F38B1D" w14:textId="085E722D" w:rsidR="00555464" w:rsidRPr="004F49A7" w:rsidRDefault="00555464" w:rsidP="00116960">
            <w:pPr>
              <w:ind w:left="0"/>
              <w:jc w:val="center"/>
              <w:rPr>
                <w:rFonts w:eastAsia="Calibri"/>
                <w:rtl/>
                <w:lang w:val="en-GB" w:bidi="ar-EG"/>
              </w:rPr>
            </w:pPr>
            <w:r>
              <w:rPr>
                <w:rFonts w:eastAsia="Calibri" w:hint="cs"/>
                <w:rtl/>
                <w:lang w:val="en-GB" w:bidi="ar-EG"/>
              </w:rPr>
              <w:t>ارسال عرض للبائع</w:t>
            </w:r>
          </w:p>
        </w:tc>
        <w:tc>
          <w:tcPr>
            <w:tcW w:w="3937" w:type="dxa"/>
            <w:vAlign w:val="center"/>
          </w:tcPr>
          <w:p w14:paraId="612CD1F7" w14:textId="259FE17F" w:rsidR="00555464" w:rsidRPr="004F49A7" w:rsidRDefault="00555464" w:rsidP="00116960">
            <w:pPr>
              <w:ind w:left="0"/>
              <w:jc w:val="center"/>
              <w:rPr>
                <w:rtl/>
                <w:lang w:bidi="ar-EG"/>
              </w:rPr>
            </w:pPr>
            <w:r>
              <w:rPr>
                <w:rFonts w:hint="cs"/>
                <w:rtl/>
                <w:lang w:bidi="ar-EG"/>
              </w:rPr>
              <w:t>لقد تلقيت عرض تفاوض جديد لإعلان المنتج: &lt;اسم المنتج&gt; رقم: &lt;رقم الاعلان&gt; من المستخدم: &lt;اسم المستخدم&gt;</w:t>
            </w:r>
          </w:p>
        </w:tc>
        <w:tc>
          <w:tcPr>
            <w:tcW w:w="4860" w:type="dxa"/>
            <w:vAlign w:val="center"/>
          </w:tcPr>
          <w:p w14:paraId="0F7FE971" w14:textId="71A6A3B8" w:rsidR="00555464" w:rsidRPr="004F49A7" w:rsidRDefault="00555464" w:rsidP="009F0B1D">
            <w:pPr>
              <w:bidi w:val="0"/>
              <w:ind w:left="0"/>
              <w:jc w:val="center"/>
              <w:rPr>
                <w:lang w:bidi="ar-EG"/>
              </w:rPr>
            </w:pPr>
            <w:r w:rsidRPr="00555464">
              <w:rPr>
                <w:lang w:bidi="ar-EG"/>
              </w:rPr>
              <w:t xml:space="preserve">You have </w:t>
            </w:r>
            <w:r>
              <w:rPr>
                <w:lang w:bidi="ar-EG"/>
              </w:rPr>
              <w:t>R</w:t>
            </w:r>
            <w:r w:rsidRPr="00555464">
              <w:rPr>
                <w:lang w:bidi="ar-EG"/>
              </w:rPr>
              <w:t xml:space="preserve">eceived a </w:t>
            </w:r>
            <w:r>
              <w:rPr>
                <w:lang w:bidi="ar-EG"/>
              </w:rPr>
              <w:t>N</w:t>
            </w:r>
            <w:r w:rsidRPr="00555464">
              <w:rPr>
                <w:lang w:bidi="ar-EG"/>
              </w:rPr>
              <w:t xml:space="preserve">ew </w:t>
            </w:r>
            <w:r>
              <w:rPr>
                <w:lang w:bidi="ar-EG"/>
              </w:rPr>
              <w:t>N</w:t>
            </w:r>
            <w:r w:rsidRPr="00555464">
              <w:rPr>
                <w:lang w:bidi="ar-EG"/>
              </w:rPr>
              <w:t xml:space="preserve">egotiation </w:t>
            </w:r>
            <w:r>
              <w:rPr>
                <w:lang w:bidi="ar-EG"/>
              </w:rPr>
              <w:t>O</w:t>
            </w:r>
            <w:r w:rsidRPr="00555464">
              <w:rPr>
                <w:lang w:bidi="ar-EG"/>
              </w:rPr>
              <w:t xml:space="preserve">ffer for </w:t>
            </w:r>
            <w:r>
              <w:rPr>
                <w:lang w:bidi="ar-EG"/>
              </w:rPr>
              <w:t>P</w:t>
            </w:r>
            <w:r w:rsidRPr="00555464">
              <w:rPr>
                <w:lang w:bidi="ar-EG"/>
              </w:rPr>
              <w:t xml:space="preserve">roduct </w:t>
            </w:r>
            <w:r>
              <w:rPr>
                <w:lang w:bidi="ar-EG"/>
              </w:rPr>
              <w:t>A</w:t>
            </w:r>
            <w:r w:rsidRPr="00555464">
              <w:rPr>
                <w:lang w:bidi="ar-EG"/>
              </w:rPr>
              <w:t>d: &lt;</w:t>
            </w:r>
            <w:r>
              <w:rPr>
                <w:lang w:bidi="ar-EG"/>
              </w:rPr>
              <w:t>P</w:t>
            </w:r>
            <w:r w:rsidRPr="00555464">
              <w:rPr>
                <w:lang w:bidi="ar-EG"/>
              </w:rPr>
              <w:t xml:space="preserve">roduct </w:t>
            </w:r>
            <w:r>
              <w:rPr>
                <w:lang w:bidi="ar-EG"/>
              </w:rPr>
              <w:t>N</w:t>
            </w:r>
            <w:r w:rsidRPr="00555464">
              <w:rPr>
                <w:lang w:bidi="ar-EG"/>
              </w:rPr>
              <w:t xml:space="preserve">ame&gt; </w:t>
            </w:r>
            <w:r>
              <w:rPr>
                <w:lang w:bidi="ar-EG"/>
              </w:rPr>
              <w:t>N</w:t>
            </w:r>
            <w:r w:rsidRPr="00555464">
              <w:rPr>
                <w:lang w:bidi="ar-EG"/>
              </w:rPr>
              <w:t>umber: &lt;</w:t>
            </w:r>
            <w:r>
              <w:rPr>
                <w:lang w:bidi="ar-EG"/>
              </w:rPr>
              <w:t>A</w:t>
            </w:r>
            <w:r w:rsidRPr="00555464">
              <w:rPr>
                <w:lang w:bidi="ar-EG"/>
              </w:rPr>
              <w:t xml:space="preserve">d </w:t>
            </w:r>
            <w:r>
              <w:rPr>
                <w:lang w:bidi="ar-EG"/>
              </w:rPr>
              <w:t>N</w:t>
            </w:r>
            <w:r w:rsidRPr="00555464">
              <w:rPr>
                <w:lang w:bidi="ar-EG"/>
              </w:rPr>
              <w:t xml:space="preserve">umber&gt; from </w:t>
            </w:r>
            <w:r>
              <w:rPr>
                <w:lang w:bidi="ar-EG"/>
              </w:rPr>
              <w:t>U</w:t>
            </w:r>
            <w:r w:rsidRPr="00555464">
              <w:rPr>
                <w:lang w:bidi="ar-EG"/>
              </w:rPr>
              <w:t>ser: &lt;</w:t>
            </w:r>
            <w:r>
              <w:rPr>
                <w:lang w:bidi="ar-EG"/>
              </w:rPr>
              <w:t>U</w:t>
            </w:r>
            <w:r w:rsidRPr="00555464">
              <w:rPr>
                <w:lang w:bidi="ar-EG"/>
              </w:rPr>
              <w:t>sername&gt;</w:t>
            </w:r>
          </w:p>
        </w:tc>
      </w:tr>
      <w:tr w:rsidR="006E69D4" w:rsidRPr="00F479D6" w14:paraId="0AC82EE5" w14:textId="77777777" w:rsidTr="00116960">
        <w:trPr>
          <w:trHeight w:val="20"/>
          <w:jc w:val="center"/>
        </w:trPr>
        <w:tc>
          <w:tcPr>
            <w:tcW w:w="836" w:type="dxa"/>
            <w:vAlign w:val="center"/>
          </w:tcPr>
          <w:p w14:paraId="1BF13EAE" w14:textId="7C346D7F" w:rsidR="006E69D4" w:rsidRPr="00FF2C34" w:rsidRDefault="006E69D4" w:rsidP="009F0B1D">
            <w:pPr>
              <w:bidi w:val="0"/>
              <w:ind w:left="0"/>
              <w:jc w:val="center"/>
            </w:pPr>
            <w:bookmarkStart w:id="2731" w:name="NTF018"/>
            <w:r w:rsidRPr="00FF2C34">
              <w:t>NTF018</w:t>
            </w:r>
            <w:bookmarkEnd w:id="2731"/>
          </w:p>
        </w:tc>
        <w:tc>
          <w:tcPr>
            <w:tcW w:w="1887" w:type="dxa"/>
            <w:vAlign w:val="center"/>
          </w:tcPr>
          <w:p w14:paraId="10FE4E1D" w14:textId="2AC44FE9" w:rsidR="006E69D4" w:rsidRDefault="006E69D4" w:rsidP="00116960">
            <w:pPr>
              <w:ind w:left="0"/>
              <w:jc w:val="center"/>
              <w:rPr>
                <w:rFonts w:eastAsia="Calibri"/>
                <w:rtl/>
                <w:lang w:val="en-GB" w:bidi="ar-EG"/>
              </w:rPr>
            </w:pPr>
            <w:r>
              <w:rPr>
                <w:rFonts w:eastAsia="Calibri" w:hint="cs"/>
                <w:rtl/>
                <w:lang w:val="en-GB" w:bidi="ar-EG"/>
              </w:rPr>
              <w:t>حذف اعلان منتج</w:t>
            </w:r>
          </w:p>
        </w:tc>
        <w:tc>
          <w:tcPr>
            <w:tcW w:w="3937" w:type="dxa"/>
            <w:vAlign w:val="center"/>
          </w:tcPr>
          <w:p w14:paraId="07076B28" w14:textId="07782029" w:rsidR="006E69D4" w:rsidRDefault="006E69D4" w:rsidP="00116960">
            <w:pPr>
              <w:ind w:left="0"/>
              <w:jc w:val="center"/>
              <w:rPr>
                <w:rtl/>
                <w:lang w:bidi="ar-EG"/>
              </w:rPr>
            </w:pPr>
            <w:r>
              <w:rPr>
                <w:rFonts w:hint="cs"/>
                <w:rtl/>
                <w:lang w:bidi="ar-EG"/>
              </w:rPr>
              <w:t>تم حذف اعلان المنتج: &lt;اسم المنتج&gt; رقم: &lt;رقم الاعلان&gt;، لتفاصيل اكتر يمكنك الاطلاع على تبويب "المنتجات المؤرشفة" بالملف الشخصي</w:t>
            </w:r>
          </w:p>
        </w:tc>
        <w:tc>
          <w:tcPr>
            <w:tcW w:w="4860" w:type="dxa"/>
            <w:vAlign w:val="center"/>
          </w:tcPr>
          <w:p w14:paraId="42A68EFC" w14:textId="6BDFEC04" w:rsidR="006E69D4" w:rsidRPr="00555464" w:rsidRDefault="006E69D4" w:rsidP="009F0B1D">
            <w:pPr>
              <w:bidi w:val="0"/>
              <w:ind w:left="0"/>
              <w:jc w:val="center"/>
              <w:rPr>
                <w:lang w:bidi="ar-EG"/>
              </w:rPr>
            </w:pPr>
            <w:r w:rsidRPr="006E69D4">
              <w:rPr>
                <w:lang w:bidi="ar-EG"/>
              </w:rPr>
              <w:t xml:space="preserve">Product </w:t>
            </w:r>
            <w:r>
              <w:rPr>
                <w:lang w:bidi="ar-EG"/>
              </w:rPr>
              <w:t>A</w:t>
            </w:r>
            <w:r w:rsidRPr="006E69D4">
              <w:rPr>
                <w:lang w:bidi="ar-EG"/>
              </w:rPr>
              <w:t xml:space="preserve">d: &lt;Product Name&gt; Number: &lt;Ad Number&gt; has been </w:t>
            </w:r>
            <w:r>
              <w:rPr>
                <w:lang w:bidi="ar-EG"/>
              </w:rPr>
              <w:t>D</w:t>
            </w:r>
            <w:r w:rsidRPr="006E69D4">
              <w:rPr>
                <w:lang w:bidi="ar-EG"/>
              </w:rPr>
              <w:t xml:space="preserve">eleted. For </w:t>
            </w:r>
            <w:r>
              <w:rPr>
                <w:lang w:bidi="ar-EG"/>
              </w:rPr>
              <w:t>M</w:t>
            </w:r>
            <w:r w:rsidRPr="006E69D4">
              <w:rPr>
                <w:lang w:bidi="ar-EG"/>
              </w:rPr>
              <w:t xml:space="preserve">ore </w:t>
            </w:r>
            <w:r>
              <w:rPr>
                <w:lang w:bidi="ar-EG"/>
              </w:rPr>
              <w:t>D</w:t>
            </w:r>
            <w:r w:rsidRPr="006E69D4">
              <w:rPr>
                <w:lang w:bidi="ar-EG"/>
              </w:rPr>
              <w:t xml:space="preserve">etails, </w:t>
            </w:r>
            <w:r>
              <w:rPr>
                <w:lang w:bidi="ar-EG"/>
              </w:rPr>
              <w:t>Y</w:t>
            </w:r>
            <w:r w:rsidRPr="006E69D4">
              <w:rPr>
                <w:lang w:bidi="ar-EG"/>
              </w:rPr>
              <w:t xml:space="preserve">ou </w:t>
            </w:r>
            <w:r>
              <w:rPr>
                <w:lang w:bidi="ar-EG"/>
              </w:rPr>
              <w:t>C</w:t>
            </w:r>
            <w:r w:rsidRPr="006E69D4">
              <w:rPr>
                <w:lang w:bidi="ar-EG"/>
              </w:rPr>
              <w:t xml:space="preserve">an </w:t>
            </w:r>
            <w:r>
              <w:rPr>
                <w:lang w:bidi="ar-EG"/>
              </w:rPr>
              <w:t>C</w:t>
            </w:r>
            <w:r w:rsidRPr="006E69D4">
              <w:rPr>
                <w:lang w:bidi="ar-EG"/>
              </w:rPr>
              <w:t xml:space="preserve">heck the "Archived Products" </w:t>
            </w:r>
            <w:r>
              <w:rPr>
                <w:lang w:bidi="ar-EG"/>
              </w:rPr>
              <w:t>T</w:t>
            </w:r>
            <w:r w:rsidRPr="006E69D4">
              <w:rPr>
                <w:lang w:bidi="ar-EG"/>
              </w:rPr>
              <w:t xml:space="preserve">ab in </w:t>
            </w:r>
            <w:r>
              <w:rPr>
                <w:lang w:bidi="ar-EG"/>
              </w:rPr>
              <w:t>Y</w:t>
            </w:r>
            <w:r w:rsidRPr="006E69D4">
              <w:rPr>
                <w:lang w:bidi="ar-EG"/>
              </w:rPr>
              <w:t xml:space="preserve">our </w:t>
            </w:r>
            <w:r>
              <w:rPr>
                <w:lang w:bidi="ar-EG"/>
              </w:rPr>
              <w:t>P</w:t>
            </w:r>
            <w:r w:rsidRPr="006E69D4">
              <w:rPr>
                <w:lang w:bidi="ar-EG"/>
              </w:rPr>
              <w:t>rofile.</w:t>
            </w:r>
          </w:p>
        </w:tc>
      </w:tr>
      <w:tr w:rsidR="00235FA6" w:rsidRPr="00F479D6" w14:paraId="4087FABE" w14:textId="77777777" w:rsidTr="00116960">
        <w:trPr>
          <w:trHeight w:val="20"/>
          <w:jc w:val="center"/>
        </w:trPr>
        <w:tc>
          <w:tcPr>
            <w:tcW w:w="836" w:type="dxa"/>
            <w:vAlign w:val="center"/>
          </w:tcPr>
          <w:p w14:paraId="29B153C1" w14:textId="6B2BD372" w:rsidR="00235FA6" w:rsidRPr="00FF2C34" w:rsidRDefault="00235FA6" w:rsidP="009F0B1D">
            <w:pPr>
              <w:bidi w:val="0"/>
              <w:ind w:left="0"/>
              <w:jc w:val="center"/>
              <w:rPr>
                <w:rtl/>
                <w:lang w:bidi="ar-EG"/>
              </w:rPr>
            </w:pPr>
            <w:bookmarkStart w:id="2732" w:name="NTF019"/>
            <w:r w:rsidRPr="00FF2C34">
              <w:t>NTF019</w:t>
            </w:r>
            <w:bookmarkEnd w:id="2732"/>
          </w:p>
        </w:tc>
        <w:tc>
          <w:tcPr>
            <w:tcW w:w="1887" w:type="dxa"/>
            <w:vAlign w:val="center"/>
          </w:tcPr>
          <w:p w14:paraId="12E6EC5B" w14:textId="4BE0A2D1" w:rsidR="00235FA6" w:rsidRDefault="00235FA6" w:rsidP="00116960">
            <w:pPr>
              <w:ind w:left="0"/>
              <w:jc w:val="center"/>
              <w:rPr>
                <w:rFonts w:eastAsia="Calibri"/>
                <w:rtl/>
                <w:lang w:val="en-GB" w:bidi="ar-EG"/>
              </w:rPr>
            </w:pPr>
            <w:r>
              <w:rPr>
                <w:rFonts w:eastAsia="Calibri" w:hint="cs"/>
                <w:rtl/>
                <w:lang w:val="en-GB" w:bidi="ar-EG"/>
              </w:rPr>
              <w:t>الرد على سؤال عن منتج</w:t>
            </w:r>
          </w:p>
        </w:tc>
        <w:tc>
          <w:tcPr>
            <w:tcW w:w="3937" w:type="dxa"/>
            <w:vAlign w:val="center"/>
          </w:tcPr>
          <w:p w14:paraId="40061F59" w14:textId="6349DEE1" w:rsidR="00235FA6" w:rsidRDefault="00235FA6" w:rsidP="00116960">
            <w:pPr>
              <w:ind w:left="0"/>
              <w:jc w:val="center"/>
              <w:rPr>
                <w:rtl/>
                <w:lang w:bidi="ar-EG"/>
              </w:rPr>
            </w:pPr>
            <w:r w:rsidRPr="00235FA6">
              <w:rPr>
                <w:rtl/>
                <w:lang w:bidi="ar-EG"/>
              </w:rPr>
              <w:t xml:space="preserve">تم الرد </w:t>
            </w:r>
            <w:r>
              <w:rPr>
                <w:rtl/>
                <w:lang w:bidi="ar-EG"/>
              </w:rPr>
              <w:t xml:space="preserve">على سؤالك عن المنتج </w:t>
            </w:r>
            <w:r>
              <w:rPr>
                <w:rFonts w:hint="cs"/>
                <w:rtl/>
                <w:lang w:bidi="ar-EG"/>
              </w:rPr>
              <w:t>&lt;</w:t>
            </w:r>
            <w:r>
              <w:rPr>
                <w:rtl/>
                <w:lang w:bidi="ar-EG"/>
              </w:rPr>
              <w:t>اسم المنتج</w:t>
            </w:r>
            <w:r>
              <w:rPr>
                <w:rFonts w:hint="cs"/>
                <w:rtl/>
                <w:lang w:bidi="ar-EG"/>
              </w:rPr>
              <w:t>&gt;</w:t>
            </w:r>
          </w:p>
        </w:tc>
        <w:tc>
          <w:tcPr>
            <w:tcW w:w="4860" w:type="dxa"/>
            <w:vAlign w:val="center"/>
          </w:tcPr>
          <w:p w14:paraId="45ED6D54" w14:textId="0FE584B7" w:rsidR="00235FA6" w:rsidRPr="006E69D4" w:rsidRDefault="00235FA6" w:rsidP="009F0B1D">
            <w:pPr>
              <w:bidi w:val="0"/>
              <w:ind w:left="0"/>
              <w:jc w:val="center"/>
              <w:rPr>
                <w:lang w:bidi="ar-EG"/>
              </w:rPr>
            </w:pPr>
            <w:r>
              <w:rPr>
                <w:lang w:bidi="ar-EG"/>
              </w:rPr>
              <w:t>Your Question About the Product &lt;Product Name&gt; has been Answered</w:t>
            </w:r>
          </w:p>
        </w:tc>
      </w:tr>
      <w:tr w:rsidR="00235FA6" w:rsidRPr="00F479D6" w14:paraId="0D47FE23" w14:textId="77777777" w:rsidTr="00116960">
        <w:trPr>
          <w:trHeight w:val="20"/>
          <w:jc w:val="center"/>
        </w:trPr>
        <w:tc>
          <w:tcPr>
            <w:tcW w:w="836" w:type="dxa"/>
            <w:vAlign w:val="center"/>
          </w:tcPr>
          <w:p w14:paraId="14E72D67" w14:textId="170AD40D" w:rsidR="00235FA6" w:rsidRPr="00FF2C34" w:rsidRDefault="00235FA6" w:rsidP="00235FA6">
            <w:pPr>
              <w:bidi w:val="0"/>
              <w:ind w:left="0"/>
              <w:jc w:val="center"/>
            </w:pPr>
            <w:bookmarkStart w:id="2733" w:name="NTF020"/>
            <w:r w:rsidRPr="00FF2C34">
              <w:t>NTF020</w:t>
            </w:r>
            <w:bookmarkEnd w:id="2733"/>
          </w:p>
        </w:tc>
        <w:tc>
          <w:tcPr>
            <w:tcW w:w="1887" w:type="dxa"/>
            <w:vAlign w:val="center"/>
          </w:tcPr>
          <w:p w14:paraId="03C59333" w14:textId="6DF2F90C" w:rsidR="00235FA6" w:rsidRDefault="00235FA6" w:rsidP="00235FA6">
            <w:pPr>
              <w:ind w:left="0"/>
              <w:jc w:val="center"/>
              <w:rPr>
                <w:rFonts w:eastAsia="Calibri"/>
                <w:rtl/>
                <w:lang w:val="en-GB" w:bidi="ar-EG"/>
              </w:rPr>
            </w:pPr>
            <w:r>
              <w:rPr>
                <w:rFonts w:eastAsia="Calibri" w:hint="cs"/>
                <w:rtl/>
                <w:lang w:val="en-GB" w:bidi="ar-EG"/>
              </w:rPr>
              <w:t>قيام مستخدم بتقديم عرض مزايدة أكبر</w:t>
            </w:r>
          </w:p>
        </w:tc>
        <w:tc>
          <w:tcPr>
            <w:tcW w:w="3937" w:type="dxa"/>
            <w:vAlign w:val="center"/>
          </w:tcPr>
          <w:p w14:paraId="4DACC9A4" w14:textId="48E2401A" w:rsidR="00235FA6" w:rsidRPr="00235FA6" w:rsidRDefault="00235FA6" w:rsidP="00235FA6">
            <w:pPr>
              <w:ind w:left="0"/>
              <w:jc w:val="center"/>
              <w:rPr>
                <w:rtl/>
                <w:lang w:bidi="ar-EG"/>
              </w:rPr>
            </w:pPr>
            <w:r w:rsidRPr="00F479D6">
              <w:rPr>
                <w:rtl/>
              </w:rPr>
              <w:t xml:space="preserve">عرضك في المزاد </w:t>
            </w:r>
            <w:r>
              <w:rPr>
                <w:rtl/>
              </w:rPr>
              <w:t>تم التغلب عليه،</w:t>
            </w:r>
            <w:r>
              <w:t xml:space="preserve"> </w:t>
            </w:r>
            <w:r>
              <w:rPr>
                <w:rFonts w:hint="cs"/>
                <w:rtl/>
                <w:lang w:bidi="ar-EG"/>
              </w:rPr>
              <w:t>لقد قام المستخدم: &lt;اسم المستخدم&gt; بتقديم عرض مزايدة أعلى من عرضك على اعلان المنتج: &lt;اسم المنتج&gt; برقم: &lt;رقم الاعلان&gt;</w:t>
            </w:r>
            <w:r w:rsidRPr="00F479D6">
              <w:rPr>
                <w:rtl/>
              </w:rPr>
              <w:t>، قدم عرضًا جديدًا</w:t>
            </w:r>
          </w:p>
        </w:tc>
        <w:tc>
          <w:tcPr>
            <w:tcW w:w="4860" w:type="dxa"/>
            <w:vAlign w:val="center"/>
          </w:tcPr>
          <w:p w14:paraId="78C088AB" w14:textId="18F3A3F3" w:rsidR="00235FA6" w:rsidRDefault="00235FA6" w:rsidP="00235FA6">
            <w:pPr>
              <w:bidi w:val="0"/>
              <w:ind w:left="0"/>
              <w:jc w:val="center"/>
              <w:rPr>
                <w:lang w:bidi="ar-EG"/>
              </w:rPr>
            </w:pPr>
            <w:r w:rsidRPr="00F479D6">
              <w:t xml:space="preserve">Your bid </w:t>
            </w:r>
            <w:r>
              <w:t xml:space="preserve">has been outbid, </w:t>
            </w:r>
            <w:r w:rsidRPr="004C5181">
              <w:rPr>
                <w:lang w:bidi="ar-EG"/>
              </w:rPr>
              <w:t xml:space="preserve">User: &lt;Username&gt; has </w:t>
            </w:r>
            <w:r>
              <w:rPr>
                <w:lang w:bidi="ar-EG"/>
              </w:rPr>
              <w:t>P</w:t>
            </w:r>
            <w:r w:rsidRPr="004C5181">
              <w:rPr>
                <w:lang w:bidi="ar-EG"/>
              </w:rPr>
              <w:t xml:space="preserve">laced a </w:t>
            </w:r>
            <w:r>
              <w:rPr>
                <w:lang w:bidi="ar-EG"/>
              </w:rPr>
              <w:t>H</w:t>
            </w:r>
            <w:r w:rsidRPr="004C5181">
              <w:rPr>
                <w:lang w:bidi="ar-EG"/>
              </w:rPr>
              <w:t xml:space="preserve">igher </w:t>
            </w:r>
            <w:r>
              <w:rPr>
                <w:lang w:bidi="ar-EG"/>
              </w:rPr>
              <w:t>B</w:t>
            </w:r>
            <w:r w:rsidRPr="004C5181">
              <w:rPr>
                <w:lang w:bidi="ar-EG"/>
              </w:rPr>
              <w:t xml:space="preserve">id </w:t>
            </w:r>
            <w:r>
              <w:rPr>
                <w:lang w:bidi="ar-EG"/>
              </w:rPr>
              <w:t>T</w:t>
            </w:r>
            <w:r w:rsidRPr="004C5181">
              <w:rPr>
                <w:lang w:bidi="ar-EG"/>
              </w:rPr>
              <w:t xml:space="preserve">han </w:t>
            </w:r>
            <w:r>
              <w:rPr>
                <w:lang w:bidi="ar-EG"/>
              </w:rPr>
              <w:t>Y</w:t>
            </w:r>
            <w:r w:rsidRPr="004C5181">
              <w:rPr>
                <w:lang w:bidi="ar-EG"/>
              </w:rPr>
              <w:t xml:space="preserve">ours on the </w:t>
            </w:r>
            <w:r>
              <w:rPr>
                <w:lang w:bidi="ar-EG"/>
              </w:rPr>
              <w:t>P</w:t>
            </w:r>
            <w:r w:rsidRPr="004C5181">
              <w:rPr>
                <w:lang w:bidi="ar-EG"/>
              </w:rPr>
              <w:t xml:space="preserve">roduct </w:t>
            </w:r>
            <w:r>
              <w:rPr>
                <w:lang w:bidi="ar-EG"/>
              </w:rPr>
              <w:t>A</w:t>
            </w:r>
            <w:r w:rsidRPr="004C5181">
              <w:rPr>
                <w:lang w:bidi="ar-EG"/>
              </w:rPr>
              <w:t>d: &lt;Product</w:t>
            </w:r>
            <w:r>
              <w:rPr>
                <w:lang w:bidi="ar-EG"/>
              </w:rPr>
              <w:t xml:space="preserve"> </w:t>
            </w:r>
            <w:r w:rsidRPr="004C5181">
              <w:rPr>
                <w:lang w:bidi="ar-EG"/>
              </w:rPr>
              <w:t xml:space="preserve">Name&gt; with the </w:t>
            </w:r>
            <w:r>
              <w:rPr>
                <w:lang w:bidi="ar-EG"/>
              </w:rPr>
              <w:t>N</w:t>
            </w:r>
            <w:r w:rsidRPr="004C5181">
              <w:rPr>
                <w:lang w:bidi="ar-EG"/>
              </w:rPr>
              <w:t>umber: &lt;Ad Number</w:t>
            </w:r>
            <w:r>
              <w:rPr>
                <w:lang w:bidi="ar-EG"/>
              </w:rPr>
              <w:t>&gt;</w:t>
            </w:r>
            <w:r w:rsidRPr="00F479D6">
              <w:t>, place a new bid</w:t>
            </w:r>
          </w:p>
        </w:tc>
      </w:tr>
      <w:tr w:rsidR="00235FA6" w:rsidRPr="00F479D6" w14:paraId="5C6B61DB" w14:textId="77777777" w:rsidTr="00116960">
        <w:trPr>
          <w:trHeight w:val="20"/>
          <w:jc w:val="center"/>
        </w:trPr>
        <w:tc>
          <w:tcPr>
            <w:tcW w:w="836" w:type="dxa"/>
            <w:vAlign w:val="center"/>
          </w:tcPr>
          <w:p w14:paraId="4A244422" w14:textId="2B093C78" w:rsidR="00235FA6" w:rsidRPr="00FF2C34" w:rsidRDefault="00235FA6" w:rsidP="00235FA6">
            <w:pPr>
              <w:bidi w:val="0"/>
              <w:ind w:left="0"/>
              <w:jc w:val="center"/>
            </w:pPr>
            <w:bookmarkStart w:id="2734" w:name="NTF021"/>
            <w:r w:rsidRPr="00FF2C34">
              <w:t>NTF021</w:t>
            </w:r>
            <w:bookmarkEnd w:id="2734"/>
          </w:p>
        </w:tc>
        <w:tc>
          <w:tcPr>
            <w:tcW w:w="1887" w:type="dxa"/>
            <w:vAlign w:val="center"/>
          </w:tcPr>
          <w:p w14:paraId="6C569A33" w14:textId="70D0539D" w:rsidR="00235FA6" w:rsidRDefault="00235FA6" w:rsidP="00235FA6">
            <w:pPr>
              <w:ind w:left="0"/>
              <w:jc w:val="center"/>
              <w:rPr>
                <w:rFonts w:eastAsia="Calibri"/>
                <w:rtl/>
                <w:lang w:val="en-GB" w:bidi="ar-EG"/>
              </w:rPr>
            </w:pPr>
            <w:r>
              <w:rPr>
                <w:rFonts w:eastAsia="Calibri" w:hint="cs"/>
                <w:rtl/>
                <w:lang w:val="en-GB" w:bidi="ar-EG"/>
              </w:rPr>
              <w:t>الفوز بالمزاد</w:t>
            </w:r>
          </w:p>
        </w:tc>
        <w:tc>
          <w:tcPr>
            <w:tcW w:w="3937" w:type="dxa"/>
            <w:vAlign w:val="center"/>
          </w:tcPr>
          <w:p w14:paraId="51668C2A" w14:textId="03249CA2" w:rsidR="00235FA6" w:rsidRPr="00235FA6" w:rsidRDefault="00235FA6" w:rsidP="00235FA6">
            <w:pPr>
              <w:ind w:left="0"/>
              <w:jc w:val="center"/>
              <w:rPr>
                <w:rtl/>
                <w:lang w:bidi="ar-EG"/>
              </w:rPr>
            </w:pPr>
            <w:r>
              <w:rPr>
                <w:rFonts w:hint="cs"/>
                <w:rtl/>
                <w:lang w:bidi="ar-EG"/>
              </w:rPr>
              <w:t>عزيزي &lt;اسم المستخدم&gt;، نود اعلامك بانك قد فزت بالمزاد الخاص بإعلان المنتج &lt;اسم المنتج&gt; برقم: &lt;رقم الاعلان&gt;. لذا فانه يمكنكم اكمال عملية شراء المنتج من خلال تبويب "عروض المزايدة الفائزة" بالملف الشخصي لك</w:t>
            </w:r>
          </w:p>
        </w:tc>
        <w:tc>
          <w:tcPr>
            <w:tcW w:w="4860" w:type="dxa"/>
            <w:vAlign w:val="center"/>
          </w:tcPr>
          <w:p w14:paraId="661C07FD" w14:textId="2E99AA3A" w:rsidR="00235FA6" w:rsidRDefault="00235FA6" w:rsidP="00235FA6">
            <w:pPr>
              <w:bidi w:val="0"/>
              <w:ind w:left="0"/>
              <w:jc w:val="center"/>
              <w:rPr>
                <w:lang w:bidi="ar-EG"/>
              </w:rPr>
            </w:pPr>
            <w:r w:rsidRPr="003A4353">
              <w:rPr>
                <w:lang w:bidi="ar-EG"/>
              </w:rPr>
              <w:t>Dear &lt;</w:t>
            </w:r>
            <w:r>
              <w:rPr>
                <w:lang w:bidi="ar-EG"/>
              </w:rPr>
              <w:t>U</w:t>
            </w:r>
            <w:r w:rsidRPr="003A4353">
              <w:rPr>
                <w:lang w:bidi="ar-EG"/>
              </w:rPr>
              <w:t xml:space="preserve">sername&gt;, </w:t>
            </w:r>
            <w:r>
              <w:rPr>
                <w:lang w:bidi="ar-EG"/>
              </w:rPr>
              <w:t>W</w:t>
            </w:r>
            <w:r w:rsidRPr="003A4353">
              <w:rPr>
                <w:lang w:bidi="ar-EG"/>
              </w:rPr>
              <w:t xml:space="preserve">e </w:t>
            </w:r>
            <w:r>
              <w:rPr>
                <w:lang w:bidi="ar-EG"/>
              </w:rPr>
              <w:t>W</w:t>
            </w:r>
            <w:r w:rsidRPr="003A4353">
              <w:rPr>
                <w:lang w:bidi="ar-EG"/>
              </w:rPr>
              <w:t xml:space="preserve">ould </w:t>
            </w:r>
            <w:r>
              <w:rPr>
                <w:lang w:bidi="ar-EG"/>
              </w:rPr>
              <w:t>L</w:t>
            </w:r>
            <w:r w:rsidRPr="003A4353">
              <w:rPr>
                <w:lang w:bidi="ar-EG"/>
              </w:rPr>
              <w:t xml:space="preserve">ike to </w:t>
            </w:r>
            <w:r>
              <w:rPr>
                <w:lang w:bidi="ar-EG"/>
              </w:rPr>
              <w:t>I</w:t>
            </w:r>
            <w:r w:rsidRPr="003A4353">
              <w:rPr>
                <w:lang w:bidi="ar-EG"/>
              </w:rPr>
              <w:t xml:space="preserve">nform </w:t>
            </w:r>
            <w:r>
              <w:rPr>
                <w:lang w:bidi="ar-EG"/>
              </w:rPr>
              <w:t>Y</w:t>
            </w:r>
            <w:r w:rsidRPr="003A4353">
              <w:rPr>
                <w:lang w:bidi="ar-EG"/>
              </w:rPr>
              <w:t xml:space="preserve">ou that </w:t>
            </w:r>
            <w:r>
              <w:rPr>
                <w:lang w:bidi="ar-EG"/>
              </w:rPr>
              <w:t>Y</w:t>
            </w:r>
            <w:r w:rsidRPr="003A4353">
              <w:rPr>
                <w:lang w:bidi="ar-EG"/>
              </w:rPr>
              <w:t xml:space="preserve">ou have </w:t>
            </w:r>
            <w:r>
              <w:rPr>
                <w:lang w:bidi="ar-EG"/>
              </w:rPr>
              <w:t>W</w:t>
            </w:r>
            <w:r w:rsidRPr="003A4353">
              <w:rPr>
                <w:lang w:bidi="ar-EG"/>
              </w:rPr>
              <w:t xml:space="preserve">on the </w:t>
            </w:r>
            <w:r>
              <w:rPr>
                <w:lang w:bidi="ar-EG"/>
              </w:rPr>
              <w:t>A</w:t>
            </w:r>
            <w:r w:rsidRPr="003A4353">
              <w:rPr>
                <w:lang w:bidi="ar-EG"/>
              </w:rPr>
              <w:t xml:space="preserve">uction for </w:t>
            </w:r>
            <w:r>
              <w:rPr>
                <w:lang w:bidi="ar-EG"/>
              </w:rPr>
              <w:t>P</w:t>
            </w:r>
            <w:r w:rsidRPr="003A4353">
              <w:rPr>
                <w:lang w:bidi="ar-EG"/>
              </w:rPr>
              <w:t xml:space="preserve">roduct </w:t>
            </w:r>
            <w:r>
              <w:rPr>
                <w:lang w:bidi="ar-EG"/>
              </w:rPr>
              <w:t>A</w:t>
            </w:r>
            <w:r w:rsidRPr="003A4353">
              <w:rPr>
                <w:lang w:bidi="ar-EG"/>
              </w:rPr>
              <w:t>d</w:t>
            </w:r>
            <w:r>
              <w:rPr>
                <w:lang w:bidi="ar-EG"/>
              </w:rPr>
              <w:t>:</w:t>
            </w:r>
            <w:r w:rsidRPr="003A4353">
              <w:rPr>
                <w:lang w:bidi="ar-EG"/>
              </w:rPr>
              <w:t xml:space="preserve"> &lt;</w:t>
            </w:r>
            <w:r>
              <w:rPr>
                <w:lang w:bidi="ar-EG"/>
              </w:rPr>
              <w:t>P</w:t>
            </w:r>
            <w:r w:rsidRPr="003A4353">
              <w:rPr>
                <w:lang w:bidi="ar-EG"/>
              </w:rPr>
              <w:t xml:space="preserve">roduct </w:t>
            </w:r>
            <w:r>
              <w:rPr>
                <w:lang w:bidi="ar-EG"/>
              </w:rPr>
              <w:t>N</w:t>
            </w:r>
            <w:r w:rsidRPr="003A4353">
              <w:rPr>
                <w:lang w:bidi="ar-EG"/>
              </w:rPr>
              <w:t xml:space="preserve">ame&gt; with the </w:t>
            </w:r>
            <w:r>
              <w:rPr>
                <w:lang w:bidi="ar-EG"/>
              </w:rPr>
              <w:t>N</w:t>
            </w:r>
            <w:r w:rsidRPr="003A4353">
              <w:rPr>
                <w:lang w:bidi="ar-EG"/>
              </w:rPr>
              <w:t>umber: &lt;</w:t>
            </w:r>
            <w:r>
              <w:rPr>
                <w:lang w:bidi="ar-EG"/>
              </w:rPr>
              <w:t>A</w:t>
            </w:r>
            <w:r w:rsidRPr="003A4353">
              <w:rPr>
                <w:lang w:bidi="ar-EG"/>
              </w:rPr>
              <w:t xml:space="preserve">d </w:t>
            </w:r>
            <w:r>
              <w:rPr>
                <w:lang w:bidi="ar-EG"/>
              </w:rPr>
              <w:t>N</w:t>
            </w:r>
            <w:r w:rsidRPr="003A4353">
              <w:rPr>
                <w:lang w:bidi="ar-EG"/>
              </w:rPr>
              <w:t xml:space="preserve">umber&gt;. You </w:t>
            </w:r>
            <w:r>
              <w:rPr>
                <w:lang w:bidi="ar-EG"/>
              </w:rPr>
              <w:t>C</w:t>
            </w:r>
            <w:r w:rsidRPr="003A4353">
              <w:rPr>
                <w:lang w:bidi="ar-EG"/>
              </w:rPr>
              <w:t xml:space="preserve">an </w:t>
            </w:r>
            <w:r>
              <w:rPr>
                <w:lang w:bidi="ar-EG"/>
              </w:rPr>
              <w:t>C</w:t>
            </w:r>
            <w:r w:rsidRPr="003A4353">
              <w:rPr>
                <w:lang w:bidi="ar-EG"/>
              </w:rPr>
              <w:t xml:space="preserve">omplete the </w:t>
            </w:r>
            <w:r>
              <w:rPr>
                <w:lang w:bidi="ar-EG"/>
              </w:rPr>
              <w:t>P</w:t>
            </w:r>
            <w:r w:rsidRPr="003A4353">
              <w:rPr>
                <w:lang w:bidi="ar-EG"/>
              </w:rPr>
              <w:t xml:space="preserve">urchase of the </w:t>
            </w:r>
            <w:r>
              <w:rPr>
                <w:lang w:bidi="ar-EG"/>
              </w:rPr>
              <w:t>P</w:t>
            </w:r>
            <w:r w:rsidRPr="003A4353">
              <w:rPr>
                <w:lang w:bidi="ar-EG"/>
              </w:rPr>
              <w:t xml:space="preserve">roduct </w:t>
            </w:r>
            <w:r>
              <w:rPr>
                <w:lang w:bidi="ar-EG"/>
              </w:rPr>
              <w:t>T</w:t>
            </w:r>
            <w:r w:rsidRPr="003A4353">
              <w:rPr>
                <w:lang w:bidi="ar-EG"/>
              </w:rPr>
              <w:t xml:space="preserve">hrough the "Winning Bids" </w:t>
            </w:r>
            <w:r>
              <w:rPr>
                <w:lang w:bidi="ar-EG"/>
              </w:rPr>
              <w:t>T</w:t>
            </w:r>
            <w:r w:rsidRPr="003A4353">
              <w:rPr>
                <w:lang w:bidi="ar-EG"/>
              </w:rPr>
              <w:t xml:space="preserve">ab in </w:t>
            </w:r>
            <w:r>
              <w:rPr>
                <w:lang w:bidi="ar-EG"/>
              </w:rPr>
              <w:t>Y</w:t>
            </w:r>
            <w:r w:rsidRPr="003A4353">
              <w:rPr>
                <w:lang w:bidi="ar-EG"/>
              </w:rPr>
              <w:t xml:space="preserve">our </w:t>
            </w:r>
            <w:r>
              <w:rPr>
                <w:lang w:bidi="ar-EG"/>
              </w:rPr>
              <w:t>P</w:t>
            </w:r>
            <w:r w:rsidRPr="003A4353">
              <w:rPr>
                <w:lang w:bidi="ar-EG"/>
              </w:rPr>
              <w:t>rofile</w:t>
            </w:r>
            <w:r w:rsidRPr="003A4353">
              <w:rPr>
                <w:rtl/>
                <w:lang w:bidi="ar-EG"/>
              </w:rPr>
              <w:t>.</w:t>
            </w:r>
          </w:p>
        </w:tc>
      </w:tr>
      <w:tr w:rsidR="006D38C7" w:rsidRPr="00F479D6" w14:paraId="35D20D39" w14:textId="77777777" w:rsidTr="00116960">
        <w:trPr>
          <w:trHeight w:val="20"/>
          <w:jc w:val="center"/>
        </w:trPr>
        <w:tc>
          <w:tcPr>
            <w:tcW w:w="836" w:type="dxa"/>
            <w:vAlign w:val="center"/>
          </w:tcPr>
          <w:p w14:paraId="281F6334" w14:textId="30044F0D" w:rsidR="006D38C7" w:rsidRPr="00FF2C34" w:rsidRDefault="006D38C7" w:rsidP="00235FA6">
            <w:pPr>
              <w:bidi w:val="0"/>
              <w:ind w:left="0"/>
              <w:jc w:val="center"/>
            </w:pPr>
            <w:bookmarkStart w:id="2735" w:name="NTF022"/>
            <w:r w:rsidRPr="00FF2C34">
              <w:t>NTF022</w:t>
            </w:r>
            <w:bookmarkEnd w:id="2735"/>
          </w:p>
        </w:tc>
        <w:tc>
          <w:tcPr>
            <w:tcW w:w="1887" w:type="dxa"/>
            <w:vAlign w:val="center"/>
          </w:tcPr>
          <w:p w14:paraId="572D956F" w14:textId="298E3AB7" w:rsidR="006D38C7" w:rsidRDefault="006D38C7" w:rsidP="00235FA6">
            <w:pPr>
              <w:ind w:left="0"/>
              <w:jc w:val="center"/>
              <w:rPr>
                <w:rFonts w:eastAsia="Calibri"/>
                <w:rtl/>
                <w:lang w:val="en-GB" w:bidi="ar-EG"/>
              </w:rPr>
            </w:pPr>
            <w:r>
              <w:rPr>
                <w:rFonts w:eastAsia="Calibri" w:hint="cs"/>
                <w:rtl/>
                <w:lang w:val="en-GB" w:bidi="ar-EG"/>
              </w:rPr>
              <w:t>إضافة اعلان منتج جديد لفئة مفضلة</w:t>
            </w:r>
          </w:p>
        </w:tc>
        <w:tc>
          <w:tcPr>
            <w:tcW w:w="3937" w:type="dxa"/>
            <w:vAlign w:val="center"/>
          </w:tcPr>
          <w:p w14:paraId="0ACAB179" w14:textId="7C4E217F" w:rsidR="006D38C7" w:rsidRDefault="006D38C7" w:rsidP="00235FA6">
            <w:pPr>
              <w:ind w:left="0"/>
              <w:jc w:val="center"/>
              <w:rPr>
                <w:rtl/>
                <w:lang w:bidi="ar-EG"/>
              </w:rPr>
            </w:pPr>
            <w:r>
              <w:rPr>
                <w:rFonts w:hint="cs"/>
                <w:rtl/>
                <w:lang w:bidi="ar-EG"/>
              </w:rPr>
              <w:t>تم إضافة اعلان لمنتج جديد بفئة &lt;اسم الفئة المفضلة&gt;</w:t>
            </w:r>
          </w:p>
        </w:tc>
        <w:tc>
          <w:tcPr>
            <w:tcW w:w="4860" w:type="dxa"/>
            <w:vAlign w:val="center"/>
          </w:tcPr>
          <w:p w14:paraId="1D0722E3" w14:textId="3FD3ACF0" w:rsidR="006D38C7" w:rsidRPr="003A4353" w:rsidRDefault="006D38C7" w:rsidP="00235FA6">
            <w:pPr>
              <w:bidi w:val="0"/>
              <w:ind w:left="0"/>
              <w:jc w:val="center"/>
              <w:rPr>
                <w:lang w:bidi="ar-EG"/>
              </w:rPr>
            </w:pPr>
            <w:r w:rsidRPr="006D38C7">
              <w:rPr>
                <w:lang w:bidi="ar-EG"/>
              </w:rPr>
              <w:t xml:space="preserve">A </w:t>
            </w:r>
            <w:r>
              <w:rPr>
                <w:lang w:bidi="ar-EG"/>
              </w:rPr>
              <w:t>N</w:t>
            </w:r>
            <w:r w:rsidRPr="006D38C7">
              <w:rPr>
                <w:lang w:bidi="ar-EG"/>
              </w:rPr>
              <w:t xml:space="preserve">ew </w:t>
            </w:r>
            <w:r>
              <w:rPr>
                <w:lang w:bidi="ar-EG"/>
              </w:rPr>
              <w:t>P</w:t>
            </w:r>
            <w:r w:rsidRPr="006D38C7">
              <w:rPr>
                <w:lang w:bidi="ar-EG"/>
              </w:rPr>
              <w:t xml:space="preserve">roduct </w:t>
            </w:r>
            <w:r>
              <w:rPr>
                <w:lang w:bidi="ar-EG"/>
              </w:rPr>
              <w:t>A</w:t>
            </w:r>
            <w:r w:rsidRPr="006D38C7">
              <w:rPr>
                <w:lang w:bidi="ar-EG"/>
              </w:rPr>
              <w:t xml:space="preserve">nnouncement has been </w:t>
            </w:r>
            <w:r>
              <w:rPr>
                <w:lang w:bidi="ar-EG"/>
              </w:rPr>
              <w:t>A</w:t>
            </w:r>
            <w:r w:rsidRPr="006D38C7">
              <w:rPr>
                <w:lang w:bidi="ar-EG"/>
              </w:rPr>
              <w:t>dded to the &lt;</w:t>
            </w:r>
            <w:r>
              <w:rPr>
                <w:lang w:bidi="ar-EG"/>
              </w:rPr>
              <w:t>P</w:t>
            </w:r>
            <w:r w:rsidRPr="006D38C7">
              <w:rPr>
                <w:lang w:bidi="ar-EG"/>
              </w:rPr>
              <w:t xml:space="preserve">referred </w:t>
            </w:r>
            <w:r>
              <w:rPr>
                <w:lang w:bidi="ar-EG"/>
              </w:rPr>
              <w:t>C</w:t>
            </w:r>
            <w:r w:rsidRPr="006D38C7">
              <w:rPr>
                <w:lang w:bidi="ar-EG"/>
              </w:rPr>
              <w:t xml:space="preserve">ategory </w:t>
            </w:r>
            <w:r>
              <w:rPr>
                <w:lang w:bidi="ar-EG"/>
              </w:rPr>
              <w:t>N</w:t>
            </w:r>
            <w:r w:rsidRPr="006D38C7">
              <w:rPr>
                <w:lang w:bidi="ar-EG"/>
              </w:rPr>
              <w:t xml:space="preserve">ame&gt; </w:t>
            </w:r>
            <w:r>
              <w:rPr>
                <w:lang w:bidi="ar-EG"/>
              </w:rPr>
              <w:t>C</w:t>
            </w:r>
            <w:r w:rsidRPr="006D38C7">
              <w:rPr>
                <w:lang w:bidi="ar-EG"/>
              </w:rPr>
              <w:t>ategory</w:t>
            </w:r>
          </w:p>
        </w:tc>
      </w:tr>
      <w:tr w:rsidR="00BC0382" w:rsidRPr="00F479D6" w14:paraId="0F912889" w14:textId="77777777" w:rsidTr="00116960">
        <w:trPr>
          <w:trHeight w:val="20"/>
          <w:jc w:val="center"/>
        </w:trPr>
        <w:tc>
          <w:tcPr>
            <w:tcW w:w="836" w:type="dxa"/>
            <w:vAlign w:val="center"/>
          </w:tcPr>
          <w:p w14:paraId="5E731FC4" w14:textId="39E60D03" w:rsidR="00BC0382" w:rsidRPr="00FF2C34" w:rsidRDefault="00BC0382" w:rsidP="00BC0382">
            <w:pPr>
              <w:bidi w:val="0"/>
              <w:ind w:left="0"/>
              <w:jc w:val="center"/>
            </w:pPr>
            <w:bookmarkStart w:id="2736" w:name="NTF023"/>
            <w:r w:rsidRPr="00FF2C34">
              <w:lastRenderedPageBreak/>
              <w:t>NTF023</w:t>
            </w:r>
            <w:bookmarkEnd w:id="2736"/>
          </w:p>
        </w:tc>
        <w:tc>
          <w:tcPr>
            <w:tcW w:w="1887" w:type="dxa"/>
            <w:vAlign w:val="center"/>
          </w:tcPr>
          <w:p w14:paraId="01968CC1" w14:textId="55576FBA" w:rsidR="00BC0382" w:rsidRDefault="00BC0382" w:rsidP="00BC0382">
            <w:pPr>
              <w:ind w:left="0"/>
              <w:jc w:val="center"/>
              <w:rPr>
                <w:rFonts w:eastAsia="Calibri"/>
                <w:rtl/>
                <w:lang w:val="en-GB" w:bidi="ar-EG"/>
              </w:rPr>
            </w:pPr>
            <w:r>
              <w:rPr>
                <w:rFonts w:eastAsia="Calibri" w:hint="cs"/>
                <w:rtl/>
                <w:lang w:val="en-GB" w:bidi="ar-EG"/>
              </w:rPr>
              <w:t>إضافة اعلان منتج جديد لبائع مفضل</w:t>
            </w:r>
          </w:p>
        </w:tc>
        <w:tc>
          <w:tcPr>
            <w:tcW w:w="3937" w:type="dxa"/>
            <w:vAlign w:val="center"/>
          </w:tcPr>
          <w:p w14:paraId="07A286D5" w14:textId="4AFF0C6D" w:rsidR="00BC0382" w:rsidRDefault="00BC0382" w:rsidP="00BC0382">
            <w:pPr>
              <w:ind w:left="0"/>
              <w:jc w:val="center"/>
              <w:rPr>
                <w:rtl/>
                <w:lang w:bidi="ar-EG"/>
              </w:rPr>
            </w:pPr>
            <w:r>
              <w:rPr>
                <w:rFonts w:hint="cs"/>
                <w:rtl/>
                <w:lang w:bidi="ar-EG"/>
              </w:rPr>
              <w:t>قام &lt;اسم البائع&gt; بإضافة اعلان منتج جديد</w:t>
            </w:r>
          </w:p>
        </w:tc>
        <w:tc>
          <w:tcPr>
            <w:tcW w:w="4860" w:type="dxa"/>
            <w:vAlign w:val="center"/>
          </w:tcPr>
          <w:p w14:paraId="011B4E22" w14:textId="1097BDC8" w:rsidR="00BC0382" w:rsidRPr="006D38C7" w:rsidRDefault="00BC0382" w:rsidP="00BC0382">
            <w:pPr>
              <w:bidi w:val="0"/>
              <w:ind w:left="0"/>
              <w:jc w:val="center"/>
              <w:rPr>
                <w:lang w:bidi="ar-EG"/>
              </w:rPr>
            </w:pPr>
            <w:r w:rsidRPr="00BC0382">
              <w:rPr>
                <w:lang w:bidi="ar-EG"/>
              </w:rPr>
              <w:t xml:space="preserve">&lt;Seller Name&gt; </w:t>
            </w:r>
            <w:r>
              <w:rPr>
                <w:lang w:bidi="ar-EG"/>
              </w:rPr>
              <w:t>A</w:t>
            </w:r>
            <w:r w:rsidRPr="00BC0382">
              <w:rPr>
                <w:lang w:bidi="ar-EG"/>
              </w:rPr>
              <w:t xml:space="preserve">dded a </w:t>
            </w:r>
            <w:r>
              <w:rPr>
                <w:lang w:bidi="ar-EG"/>
              </w:rPr>
              <w:t>N</w:t>
            </w:r>
            <w:r w:rsidRPr="00BC0382">
              <w:rPr>
                <w:lang w:bidi="ar-EG"/>
              </w:rPr>
              <w:t xml:space="preserve">ew </w:t>
            </w:r>
            <w:r>
              <w:rPr>
                <w:lang w:bidi="ar-EG"/>
              </w:rPr>
              <w:t>P</w:t>
            </w:r>
            <w:r w:rsidRPr="00BC0382">
              <w:rPr>
                <w:lang w:bidi="ar-EG"/>
              </w:rPr>
              <w:t xml:space="preserve">roduct </w:t>
            </w:r>
            <w:r>
              <w:rPr>
                <w:lang w:bidi="ar-EG"/>
              </w:rPr>
              <w:t>Ad</w:t>
            </w:r>
          </w:p>
        </w:tc>
      </w:tr>
      <w:tr w:rsidR="0072080E" w:rsidRPr="00F479D6" w14:paraId="4588294E" w14:textId="77777777" w:rsidTr="00116960">
        <w:trPr>
          <w:trHeight w:val="20"/>
          <w:jc w:val="center"/>
        </w:trPr>
        <w:tc>
          <w:tcPr>
            <w:tcW w:w="836" w:type="dxa"/>
            <w:vAlign w:val="center"/>
          </w:tcPr>
          <w:p w14:paraId="1208F03A" w14:textId="26E8EF19" w:rsidR="0072080E" w:rsidRPr="00FF2C34" w:rsidRDefault="0072080E" w:rsidP="00BC0382">
            <w:pPr>
              <w:bidi w:val="0"/>
              <w:ind w:left="0"/>
              <w:jc w:val="center"/>
            </w:pPr>
            <w:bookmarkStart w:id="2737" w:name="NTF024"/>
            <w:r>
              <w:t>NTF024</w:t>
            </w:r>
            <w:bookmarkEnd w:id="2737"/>
          </w:p>
        </w:tc>
        <w:tc>
          <w:tcPr>
            <w:tcW w:w="1887" w:type="dxa"/>
            <w:vAlign w:val="center"/>
          </w:tcPr>
          <w:p w14:paraId="7BF49717" w14:textId="6307065A" w:rsidR="0072080E" w:rsidRDefault="0072080E" w:rsidP="00BC0382">
            <w:pPr>
              <w:ind w:left="0"/>
              <w:jc w:val="center"/>
              <w:rPr>
                <w:rFonts w:eastAsia="Calibri"/>
                <w:rtl/>
                <w:lang w:val="en-GB" w:bidi="ar-EG"/>
              </w:rPr>
            </w:pPr>
            <w:r>
              <w:rPr>
                <w:rFonts w:eastAsia="Calibri" w:hint="cs"/>
                <w:rtl/>
                <w:lang w:val="en-GB" w:bidi="ar-EG"/>
              </w:rPr>
              <w:t>كمية عرض التفاوض</w:t>
            </w:r>
          </w:p>
        </w:tc>
        <w:tc>
          <w:tcPr>
            <w:tcW w:w="3937" w:type="dxa"/>
            <w:vAlign w:val="center"/>
          </w:tcPr>
          <w:p w14:paraId="71554C22" w14:textId="343A3C99" w:rsidR="0072080E" w:rsidRDefault="0072080E" w:rsidP="00BC0382">
            <w:pPr>
              <w:ind w:left="0"/>
              <w:jc w:val="center"/>
              <w:rPr>
                <w:rtl/>
                <w:lang w:bidi="ar-EG"/>
              </w:rPr>
            </w:pPr>
            <w:r>
              <w:rPr>
                <w:rFonts w:hint="cs"/>
                <w:rtl/>
                <w:lang w:bidi="ar-EG"/>
              </w:rPr>
              <w:t>الكمية المتاحة من المنتج &lt;اسم المنتج&gt; اصبحت اقل من الكمية المقترحة بعرض التفاوض &lt;رقم العرض&gt; لهذا المنتج، يرجى اتخاذ اللازم</w:t>
            </w:r>
          </w:p>
        </w:tc>
        <w:tc>
          <w:tcPr>
            <w:tcW w:w="4860" w:type="dxa"/>
            <w:vAlign w:val="center"/>
          </w:tcPr>
          <w:p w14:paraId="70569B13" w14:textId="52C8B282" w:rsidR="0072080E" w:rsidRPr="00BC0382" w:rsidRDefault="003446C6" w:rsidP="003446C6">
            <w:pPr>
              <w:bidi w:val="0"/>
              <w:ind w:left="0"/>
              <w:jc w:val="center"/>
              <w:rPr>
                <w:lang w:bidi="ar-EG"/>
              </w:rPr>
            </w:pPr>
            <w:r w:rsidRPr="003446C6">
              <w:rPr>
                <w:lang w:bidi="ar-EG"/>
              </w:rPr>
              <w:t xml:space="preserve">The available </w:t>
            </w:r>
            <w:r>
              <w:rPr>
                <w:lang w:bidi="ar-EG"/>
              </w:rPr>
              <w:t>Q</w:t>
            </w:r>
            <w:r w:rsidRPr="003446C6">
              <w:rPr>
                <w:lang w:bidi="ar-EG"/>
              </w:rPr>
              <w:t xml:space="preserve">uantity of the </w:t>
            </w:r>
            <w:r>
              <w:rPr>
                <w:lang w:bidi="ar-EG"/>
              </w:rPr>
              <w:t>P</w:t>
            </w:r>
            <w:r w:rsidRPr="003446C6">
              <w:rPr>
                <w:lang w:bidi="ar-EG"/>
              </w:rPr>
              <w:t>roduct &lt;</w:t>
            </w:r>
            <w:r>
              <w:rPr>
                <w:lang w:bidi="ar-EG"/>
              </w:rPr>
              <w:t>P</w:t>
            </w:r>
            <w:r w:rsidRPr="003446C6">
              <w:rPr>
                <w:lang w:bidi="ar-EG"/>
              </w:rPr>
              <w:t xml:space="preserve">roduct </w:t>
            </w:r>
            <w:r>
              <w:rPr>
                <w:lang w:bidi="ar-EG"/>
              </w:rPr>
              <w:t>N</w:t>
            </w:r>
            <w:r w:rsidRPr="003446C6">
              <w:rPr>
                <w:lang w:bidi="ar-EG"/>
              </w:rPr>
              <w:t xml:space="preserve">ame&gt; has </w:t>
            </w:r>
            <w:r>
              <w:rPr>
                <w:lang w:bidi="ar-EG"/>
              </w:rPr>
              <w:t>Become Less than the Quantity Suggested by the Negotiation Offer &lt;Offer Number&gt; for this Product. Please Take the Necessary Action</w:t>
            </w:r>
          </w:p>
        </w:tc>
      </w:tr>
      <w:tr w:rsidR="00235FA6" w:rsidRPr="00F479D6" w14:paraId="56EBCE31" w14:textId="77777777" w:rsidTr="00116960">
        <w:trPr>
          <w:trHeight w:val="20"/>
          <w:jc w:val="center"/>
        </w:trPr>
        <w:tc>
          <w:tcPr>
            <w:tcW w:w="11520" w:type="dxa"/>
            <w:gridSpan w:val="4"/>
            <w:shd w:val="clear" w:color="auto" w:fill="F2F2F2" w:themeFill="background1" w:themeFillShade="F2"/>
            <w:vAlign w:val="center"/>
          </w:tcPr>
          <w:p w14:paraId="473BA9BF" w14:textId="77777777" w:rsidR="00235FA6" w:rsidRPr="00F479D6" w:rsidRDefault="00235FA6" w:rsidP="00235FA6">
            <w:pPr>
              <w:ind w:left="0"/>
              <w:jc w:val="center"/>
              <w:rPr>
                <w:rFonts w:eastAsia="Times New Roman"/>
                <w:color w:val="000000"/>
                <w:rtl/>
              </w:rPr>
            </w:pPr>
            <w:r w:rsidRPr="00F479D6">
              <w:rPr>
                <w:rFonts w:eastAsia="Times New Roman"/>
                <w:color w:val="000000"/>
                <w:rtl/>
              </w:rPr>
              <w:t>البريد الإلكتروني / الرسائل النصية</w:t>
            </w:r>
            <w:r>
              <w:rPr>
                <w:rFonts w:eastAsia="Times New Roman" w:hint="cs"/>
                <w:color w:val="000000"/>
                <w:rtl/>
              </w:rPr>
              <w:t xml:space="preserve"> القصيرة</w:t>
            </w:r>
          </w:p>
        </w:tc>
      </w:tr>
      <w:tr w:rsidR="00235FA6" w:rsidRPr="00F479D6" w14:paraId="4CE11A8A" w14:textId="77777777" w:rsidTr="00116960">
        <w:trPr>
          <w:trHeight w:val="20"/>
          <w:jc w:val="center"/>
        </w:trPr>
        <w:tc>
          <w:tcPr>
            <w:tcW w:w="836" w:type="dxa"/>
            <w:vAlign w:val="center"/>
          </w:tcPr>
          <w:p w14:paraId="2F52046B" w14:textId="77777777" w:rsidR="00235FA6" w:rsidRPr="00FF2C34" w:rsidRDefault="00235FA6" w:rsidP="00235FA6">
            <w:pPr>
              <w:bidi w:val="0"/>
              <w:ind w:left="0"/>
              <w:jc w:val="center"/>
              <w:rPr>
                <w:rFonts w:eastAsia="Times New Roman"/>
                <w:i/>
                <w:iCs/>
                <w:color w:val="000000"/>
              </w:rPr>
            </w:pPr>
            <w:bookmarkStart w:id="2738" w:name="_Msg001"/>
            <w:bookmarkStart w:id="2739" w:name="Msg001"/>
            <w:bookmarkEnd w:id="2738"/>
            <w:r w:rsidRPr="00FF2C34">
              <w:t>Msg001</w:t>
            </w:r>
            <w:bookmarkEnd w:id="2739"/>
          </w:p>
        </w:tc>
        <w:tc>
          <w:tcPr>
            <w:tcW w:w="1887" w:type="dxa"/>
            <w:vAlign w:val="center"/>
          </w:tcPr>
          <w:p w14:paraId="788055CF" w14:textId="77777777" w:rsidR="00235FA6" w:rsidRPr="00F479D6" w:rsidRDefault="00235FA6" w:rsidP="00235FA6">
            <w:pPr>
              <w:ind w:left="0"/>
              <w:jc w:val="center"/>
              <w:rPr>
                <w:rFonts w:eastAsia="Times New Roman"/>
                <w:color w:val="575756"/>
                <w:rtl/>
                <w:lang w:bidi="ar-EG"/>
              </w:rPr>
            </w:pPr>
            <w:r w:rsidRPr="00F479D6">
              <w:rPr>
                <w:rtl/>
              </w:rPr>
              <w:t>كود التحقق</w:t>
            </w:r>
          </w:p>
        </w:tc>
        <w:tc>
          <w:tcPr>
            <w:tcW w:w="3937" w:type="dxa"/>
            <w:vAlign w:val="center"/>
          </w:tcPr>
          <w:p w14:paraId="6E68D757" w14:textId="0C2D9A5A" w:rsidR="00235FA6" w:rsidRPr="00F479D6" w:rsidRDefault="00235FA6" w:rsidP="00235FA6">
            <w:pPr>
              <w:ind w:left="0"/>
              <w:jc w:val="center"/>
              <w:rPr>
                <w:rFonts w:eastAsia="Times New Roman"/>
                <w:color w:val="000000"/>
                <w:rtl/>
              </w:rPr>
            </w:pPr>
            <w:r w:rsidRPr="00F479D6">
              <w:rPr>
                <w:rtl/>
              </w:rPr>
              <w:t xml:space="preserve">تم إرسال كود التحقق إلى </w:t>
            </w:r>
            <w:r>
              <w:rPr>
                <w:rFonts w:hint="cs"/>
                <w:rtl/>
                <w:lang w:bidi="ar-EG"/>
              </w:rPr>
              <w:t>&lt;</w:t>
            </w:r>
            <w:r w:rsidRPr="00F479D6">
              <w:rPr>
                <w:rtl/>
              </w:rPr>
              <w:t>جوالك</w:t>
            </w:r>
            <w:r>
              <w:rPr>
                <w:rFonts w:hint="cs"/>
                <w:rtl/>
              </w:rPr>
              <w:t>/بريدك الالكتروني/الواتساب&gt;</w:t>
            </w:r>
          </w:p>
        </w:tc>
        <w:tc>
          <w:tcPr>
            <w:tcW w:w="4860" w:type="dxa"/>
            <w:vAlign w:val="center"/>
          </w:tcPr>
          <w:p w14:paraId="471A093C" w14:textId="7314B3BB" w:rsidR="00235FA6" w:rsidRPr="00F479D6" w:rsidRDefault="00235FA6" w:rsidP="00235FA6">
            <w:pPr>
              <w:bidi w:val="0"/>
              <w:ind w:left="0"/>
              <w:jc w:val="center"/>
              <w:rPr>
                <w:rFonts w:eastAsia="Times New Roman"/>
                <w:color w:val="000000"/>
              </w:rPr>
            </w:pPr>
            <w:r w:rsidRPr="00F479D6">
              <w:t xml:space="preserve">Verification </w:t>
            </w:r>
            <w:r>
              <w:t>C</w:t>
            </w:r>
            <w:r w:rsidRPr="00F479D6">
              <w:t xml:space="preserve">ode </w:t>
            </w:r>
            <w:r>
              <w:t>Sent to Your &lt;P</w:t>
            </w:r>
            <w:r w:rsidRPr="00F479D6">
              <w:t>hone</w:t>
            </w:r>
            <w:r>
              <w:t>/E-Mail/WhatsApp&gt;</w:t>
            </w:r>
          </w:p>
        </w:tc>
      </w:tr>
      <w:tr w:rsidR="00577180" w:rsidRPr="00F479D6" w14:paraId="6CCBFF61" w14:textId="77777777" w:rsidTr="00116960">
        <w:trPr>
          <w:trHeight w:val="20"/>
          <w:jc w:val="center"/>
        </w:trPr>
        <w:tc>
          <w:tcPr>
            <w:tcW w:w="836" w:type="dxa"/>
            <w:vAlign w:val="center"/>
          </w:tcPr>
          <w:p w14:paraId="58E34466" w14:textId="7848D801" w:rsidR="00577180" w:rsidRPr="00FF2C34" w:rsidRDefault="00577180" w:rsidP="00235FA6">
            <w:pPr>
              <w:bidi w:val="0"/>
              <w:ind w:left="0"/>
              <w:jc w:val="center"/>
            </w:pPr>
            <w:r w:rsidRPr="00FF2C34">
              <w:t>Msg002</w:t>
            </w:r>
          </w:p>
        </w:tc>
        <w:tc>
          <w:tcPr>
            <w:tcW w:w="1887" w:type="dxa"/>
            <w:vAlign w:val="center"/>
          </w:tcPr>
          <w:p w14:paraId="21C3D46C" w14:textId="1EFA77DB" w:rsidR="00577180" w:rsidRPr="00F479D6" w:rsidRDefault="00577180" w:rsidP="00235FA6">
            <w:pPr>
              <w:ind w:left="0"/>
              <w:jc w:val="center"/>
              <w:rPr>
                <w:rtl/>
                <w:lang w:bidi="ar-EG"/>
              </w:rPr>
            </w:pPr>
            <w:r>
              <w:rPr>
                <w:rFonts w:hint="cs"/>
                <w:rtl/>
                <w:lang w:bidi="ar-EG"/>
              </w:rPr>
              <w:t>طلب شراء منتج</w:t>
            </w:r>
          </w:p>
        </w:tc>
        <w:tc>
          <w:tcPr>
            <w:tcW w:w="3937" w:type="dxa"/>
            <w:vAlign w:val="center"/>
          </w:tcPr>
          <w:p w14:paraId="70B90521" w14:textId="77777777" w:rsidR="00577180" w:rsidRPr="00F479D6" w:rsidRDefault="00577180" w:rsidP="00235FA6">
            <w:pPr>
              <w:ind w:left="0"/>
              <w:jc w:val="center"/>
              <w:rPr>
                <w:rtl/>
              </w:rPr>
            </w:pPr>
          </w:p>
        </w:tc>
        <w:tc>
          <w:tcPr>
            <w:tcW w:w="4860" w:type="dxa"/>
            <w:vAlign w:val="center"/>
          </w:tcPr>
          <w:p w14:paraId="0506B149" w14:textId="77777777" w:rsidR="00577180" w:rsidRPr="00F479D6" w:rsidRDefault="00577180" w:rsidP="00235FA6">
            <w:pPr>
              <w:bidi w:val="0"/>
              <w:ind w:left="0"/>
              <w:jc w:val="center"/>
            </w:pPr>
          </w:p>
        </w:tc>
      </w:tr>
      <w:bookmarkEnd w:id="2585"/>
    </w:tbl>
    <w:p w14:paraId="72C3EE81" w14:textId="56F44345" w:rsidR="00E5558F" w:rsidRDefault="00E5558F" w:rsidP="00E5558F">
      <w:pPr>
        <w:spacing w:after="160" w:line="256" w:lineRule="auto"/>
        <w:ind w:left="0"/>
        <w:rPr>
          <w:rtl/>
        </w:rPr>
      </w:pPr>
    </w:p>
    <w:p w14:paraId="73C59C6F" w14:textId="6D452CD5" w:rsidR="00BF7740" w:rsidRDefault="00BF7740" w:rsidP="00E5558F">
      <w:pPr>
        <w:spacing w:after="160" w:line="256" w:lineRule="auto"/>
        <w:ind w:left="0"/>
        <w:rPr>
          <w:rtl/>
        </w:rPr>
      </w:pPr>
    </w:p>
    <w:p w14:paraId="11D5D8AC" w14:textId="31E8C19B" w:rsidR="00BF7740" w:rsidRDefault="00BF7740" w:rsidP="00E5558F">
      <w:pPr>
        <w:spacing w:after="160" w:line="256" w:lineRule="auto"/>
        <w:ind w:left="0"/>
        <w:rPr>
          <w:rtl/>
        </w:rPr>
      </w:pPr>
    </w:p>
    <w:p w14:paraId="49582622" w14:textId="3A0742D8" w:rsidR="00BF7740" w:rsidRDefault="00BF7740" w:rsidP="00E5558F">
      <w:pPr>
        <w:spacing w:after="160" w:line="256" w:lineRule="auto"/>
        <w:ind w:left="0"/>
        <w:rPr>
          <w:rtl/>
        </w:rPr>
      </w:pPr>
    </w:p>
    <w:p w14:paraId="439C3D53" w14:textId="02201703" w:rsidR="00BF7740" w:rsidRDefault="00BF7740" w:rsidP="00E5558F">
      <w:pPr>
        <w:spacing w:after="160" w:line="256" w:lineRule="auto"/>
        <w:ind w:left="0"/>
        <w:rPr>
          <w:rtl/>
        </w:rPr>
      </w:pPr>
    </w:p>
    <w:p w14:paraId="241F870A" w14:textId="6DF93378" w:rsidR="00BF7740" w:rsidRDefault="00BF7740" w:rsidP="00E5558F">
      <w:pPr>
        <w:spacing w:after="160" w:line="256" w:lineRule="auto"/>
        <w:ind w:left="0"/>
        <w:rPr>
          <w:rtl/>
        </w:rPr>
      </w:pPr>
    </w:p>
    <w:p w14:paraId="0C387ED4" w14:textId="6C4786A0" w:rsidR="00BF7740" w:rsidRDefault="00BF7740" w:rsidP="00E5558F">
      <w:pPr>
        <w:spacing w:after="160" w:line="256" w:lineRule="auto"/>
        <w:ind w:left="0"/>
        <w:rPr>
          <w:rtl/>
        </w:rPr>
      </w:pPr>
    </w:p>
    <w:p w14:paraId="0F049D2B" w14:textId="062F2AE3" w:rsidR="00BF7740" w:rsidRDefault="00BF7740" w:rsidP="00E5558F">
      <w:pPr>
        <w:spacing w:after="160" w:line="256" w:lineRule="auto"/>
        <w:ind w:left="0"/>
        <w:rPr>
          <w:rtl/>
        </w:rPr>
      </w:pPr>
    </w:p>
    <w:p w14:paraId="5A8D0A93" w14:textId="785AD979" w:rsidR="00BF7740" w:rsidRDefault="00BF7740" w:rsidP="00E5558F">
      <w:pPr>
        <w:spacing w:after="160" w:line="256" w:lineRule="auto"/>
        <w:ind w:left="0"/>
        <w:rPr>
          <w:rtl/>
        </w:rPr>
      </w:pPr>
    </w:p>
    <w:p w14:paraId="5055EE04" w14:textId="16451FB3" w:rsidR="00BF7740" w:rsidRDefault="00BF7740" w:rsidP="00E5558F">
      <w:pPr>
        <w:spacing w:after="160" w:line="256" w:lineRule="auto"/>
        <w:ind w:left="0"/>
        <w:rPr>
          <w:rtl/>
        </w:rPr>
      </w:pPr>
    </w:p>
    <w:p w14:paraId="74DDCEE5" w14:textId="37246F08" w:rsidR="00BF7740" w:rsidRDefault="00BF7740" w:rsidP="00E5558F">
      <w:pPr>
        <w:spacing w:after="160" w:line="256" w:lineRule="auto"/>
        <w:ind w:left="0"/>
        <w:rPr>
          <w:rtl/>
        </w:rPr>
      </w:pPr>
    </w:p>
    <w:p w14:paraId="0BC462D2" w14:textId="37833C6E" w:rsidR="00BF7740" w:rsidRDefault="00BF7740" w:rsidP="00E5558F">
      <w:pPr>
        <w:spacing w:after="160" w:line="256" w:lineRule="auto"/>
        <w:ind w:left="0"/>
        <w:rPr>
          <w:rtl/>
        </w:rPr>
      </w:pPr>
    </w:p>
    <w:p w14:paraId="40B21E6E" w14:textId="767CDF49" w:rsidR="00BF7740" w:rsidRDefault="00BF7740" w:rsidP="00E5558F">
      <w:pPr>
        <w:spacing w:after="160" w:line="256" w:lineRule="auto"/>
        <w:ind w:left="0"/>
        <w:rPr>
          <w:rtl/>
        </w:rPr>
      </w:pPr>
    </w:p>
    <w:p w14:paraId="2F8ED9CC" w14:textId="6AE345EC" w:rsidR="00BF7740" w:rsidRDefault="00BF7740" w:rsidP="00E5558F">
      <w:pPr>
        <w:spacing w:after="160" w:line="256" w:lineRule="auto"/>
        <w:ind w:left="0"/>
        <w:rPr>
          <w:rtl/>
        </w:rPr>
      </w:pPr>
    </w:p>
    <w:p w14:paraId="2BFE4CC5" w14:textId="2936F22F" w:rsidR="00BF7740" w:rsidRDefault="00BF7740" w:rsidP="00E5558F">
      <w:pPr>
        <w:spacing w:after="160" w:line="256" w:lineRule="auto"/>
        <w:ind w:left="0"/>
        <w:rPr>
          <w:rtl/>
        </w:rPr>
      </w:pPr>
    </w:p>
    <w:p w14:paraId="3BF5CC5E" w14:textId="525C24C5" w:rsidR="00BF7740" w:rsidRDefault="00BF7740" w:rsidP="00E5558F">
      <w:pPr>
        <w:spacing w:after="160" w:line="256" w:lineRule="auto"/>
        <w:ind w:left="0"/>
        <w:rPr>
          <w:rtl/>
        </w:rPr>
      </w:pPr>
    </w:p>
    <w:p w14:paraId="33FB749B" w14:textId="7ED51F72" w:rsidR="00BF7740" w:rsidRDefault="00BF7740" w:rsidP="00E5558F">
      <w:pPr>
        <w:spacing w:after="160" w:line="256" w:lineRule="auto"/>
        <w:ind w:left="0"/>
        <w:rPr>
          <w:rtl/>
        </w:rPr>
      </w:pPr>
    </w:p>
    <w:p w14:paraId="51244549" w14:textId="627E5791" w:rsidR="00BF7740" w:rsidRDefault="00BF7740" w:rsidP="00E5558F">
      <w:pPr>
        <w:spacing w:after="160" w:line="256" w:lineRule="auto"/>
        <w:ind w:left="0"/>
        <w:rPr>
          <w:rtl/>
        </w:rPr>
      </w:pPr>
    </w:p>
    <w:p w14:paraId="23F23536" w14:textId="4C65E75B" w:rsidR="00BF7740" w:rsidRDefault="00BF7740" w:rsidP="00E5558F">
      <w:pPr>
        <w:spacing w:after="160" w:line="256" w:lineRule="auto"/>
        <w:ind w:left="0"/>
        <w:rPr>
          <w:rtl/>
        </w:rPr>
      </w:pPr>
    </w:p>
    <w:p w14:paraId="7C695A42" w14:textId="6D27C5B9" w:rsidR="00BF7740" w:rsidRDefault="00BF7740" w:rsidP="00E5558F">
      <w:pPr>
        <w:spacing w:after="160" w:line="256" w:lineRule="auto"/>
        <w:ind w:left="0"/>
        <w:rPr>
          <w:rtl/>
        </w:rPr>
      </w:pPr>
    </w:p>
    <w:p w14:paraId="29D92BB1" w14:textId="1F9326EC" w:rsidR="00BF7740" w:rsidRDefault="00BF7740" w:rsidP="00E5558F">
      <w:pPr>
        <w:spacing w:after="160" w:line="256" w:lineRule="auto"/>
        <w:ind w:left="0"/>
        <w:rPr>
          <w:rtl/>
        </w:rPr>
      </w:pPr>
    </w:p>
    <w:p w14:paraId="6B48E26E" w14:textId="32A93EC7" w:rsidR="00BF7740" w:rsidRDefault="00BF7740" w:rsidP="00E5558F">
      <w:pPr>
        <w:spacing w:after="160" w:line="256" w:lineRule="auto"/>
        <w:ind w:left="0"/>
        <w:rPr>
          <w:rtl/>
        </w:rPr>
      </w:pPr>
    </w:p>
    <w:p w14:paraId="2C6C25DC" w14:textId="231A56C1" w:rsidR="00BF7740" w:rsidRDefault="00BF7740" w:rsidP="00E5558F">
      <w:pPr>
        <w:spacing w:after="160" w:line="256" w:lineRule="auto"/>
        <w:ind w:left="0"/>
        <w:rPr>
          <w:rtl/>
        </w:rPr>
      </w:pPr>
    </w:p>
    <w:p w14:paraId="61A1CAEA" w14:textId="77777777" w:rsidR="00E5558F" w:rsidRPr="009176CE" w:rsidRDefault="00E5558F" w:rsidP="00E5558F">
      <w:pPr>
        <w:pStyle w:val="Heading3"/>
        <w:spacing w:before="0" w:line="360" w:lineRule="auto"/>
        <w:rPr>
          <w:rtl/>
        </w:rPr>
      </w:pPr>
      <w:bookmarkStart w:id="2740" w:name="_نماذج_الحقول"/>
      <w:bookmarkStart w:id="2741" w:name="_Toc191141116"/>
      <w:bookmarkStart w:id="2742" w:name="_Toc192180013"/>
      <w:bookmarkStart w:id="2743" w:name="_Toc204267929"/>
      <w:bookmarkEnd w:id="2586"/>
      <w:bookmarkEnd w:id="2587"/>
      <w:bookmarkEnd w:id="2588"/>
      <w:bookmarkEnd w:id="2589"/>
      <w:bookmarkEnd w:id="2590"/>
      <w:bookmarkEnd w:id="2740"/>
      <w:r w:rsidRPr="009176CE">
        <w:rPr>
          <w:rtl/>
        </w:rPr>
        <w:lastRenderedPageBreak/>
        <w:t>نماذج الحقول</w:t>
      </w:r>
      <w:bookmarkEnd w:id="2741"/>
      <w:bookmarkEnd w:id="2742"/>
      <w:bookmarkEnd w:id="2743"/>
      <w:r w:rsidRPr="009176CE">
        <w:rPr>
          <w:rtl/>
        </w:rPr>
        <w:t xml:space="preserve"> </w:t>
      </w:r>
    </w:p>
    <w:tbl>
      <w:tblPr>
        <w:tblStyle w:val="TableGrid3"/>
        <w:bidiVisual/>
        <w:tblW w:w="11520" w:type="dxa"/>
        <w:jc w:val="center"/>
        <w:tblBorders>
          <w:top w:val="single" w:sz="12" w:space="0" w:color="auto"/>
          <w:left w:val="single" w:sz="12" w:space="0" w:color="auto"/>
          <w:bottom w:val="single" w:sz="12" w:space="0" w:color="auto"/>
          <w:right w:val="single" w:sz="12" w:space="0" w:color="auto"/>
        </w:tblBorders>
        <w:tblCellMar>
          <w:left w:w="0" w:type="dxa"/>
          <w:right w:w="0" w:type="dxa"/>
        </w:tblCellMar>
        <w:tblLook w:val="04A0" w:firstRow="1" w:lastRow="0" w:firstColumn="1" w:lastColumn="0" w:noHBand="0" w:noVBand="1"/>
      </w:tblPr>
      <w:tblGrid>
        <w:gridCol w:w="1035"/>
        <w:gridCol w:w="1705"/>
        <w:gridCol w:w="1910"/>
        <w:gridCol w:w="1493"/>
        <w:gridCol w:w="5377"/>
      </w:tblGrid>
      <w:tr w:rsidR="004E34B5" w:rsidRPr="00F479D6" w14:paraId="73A1CB4F" w14:textId="77777777" w:rsidTr="00116960">
        <w:trPr>
          <w:trHeight w:val="20"/>
          <w:jc w:val="center"/>
        </w:trPr>
        <w:tc>
          <w:tcPr>
            <w:tcW w:w="930" w:type="dxa"/>
            <w:tcBorders>
              <w:top w:val="single" w:sz="12" w:space="0" w:color="auto"/>
              <w:bottom w:val="single" w:sz="12" w:space="0" w:color="auto"/>
            </w:tcBorders>
            <w:shd w:val="clear" w:color="auto" w:fill="F5B7A6" w:themeFill="accent1" w:themeFillTint="66"/>
            <w:vAlign w:val="center"/>
            <w:hideMark/>
          </w:tcPr>
          <w:p w14:paraId="16F25D2F" w14:textId="77777777" w:rsidR="004E34B5" w:rsidRPr="00F479D6" w:rsidRDefault="004E34B5" w:rsidP="00116960">
            <w:pPr>
              <w:ind w:left="0"/>
              <w:jc w:val="center"/>
              <w:rPr>
                <w:rFonts w:eastAsia="Times New Roman"/>
                <w:color w:val="3F3F3F"/>
              </w:rPr>
            </w:pPr>
            <w:bookmarkStart w:id="2744" w:name="_Hlk192159183"/>
            <w:r>
              <w:rPr>
                <w:rFonts w:hint="cs"/>
                <w:rtl/>
              </w:rPr>
              <w:t>الرمز</w:t>
            </w:r>
          </w:p>
        </w:tc>
        <w:tc>
          <w:tcPr>
            <w:tcW w:w="1532" w:type="dxa"/>
            <w:tcBorders>
              <w:top w:val="single" w:sz="12" w:space="0" w:color="auto"/>
              <w:bottom w:val="single" w:sz="12" w:space="0" w:color="auto"/>
            </w:tcBorders>
            <w:shd w:val="clear" w:color="auto" w:fill="F5B7A6" w:themeFill="accent1" w:themeFillTint="66"/>
            <w:vAlign w:val="center"/>
            <w:hideMark/>
          </w:tcPr>
          <w:p w14:paraId="6AED964F" w14:textId="77777777" w:rsidR="004E34B5" w:rsidRPr="00F479D6" w:rsidRDefault="004E34B5" w:rsidP="00116960">
            <w:pPr>
              <w:ind w:left="0"/>
              <w:jc w:val="center"/>
              <w:rPr>
                <w:rFonts w:eastAsia="Times New Roman"/>
                <w:color w:val="3F3F3F"/>
              </w:rPr>
            </w:pPr>
            <w:r w:rsidRPr="00F479D6">
              <w:rPr>
                <w:rtl/>
              </w:rPr>
              <w:t>اسم الحقل</w:t>
            </w:r>
          </w:p>
        </w:tc>
        <w:tc>
          <w:tcPr>
            <w:tcW w:w="1716" w:type="dxa"/>
            <w:tcBorders>
              <w:top w:val="single" w:sz="12" w:space="0" w:color="auto"/>
              <w:bottom w:val="single" w:sz="12" w:space="0" w:color="auto"/>
            </w:tcBorders>
            <w:shd w:val="clear" w:color="auto" w:fill="F5B7A6" w:themeFill="accent1" w:themeFillTint="66"/>
            <w:vAlign w:val="center"/>
          </w:tcPr>
          <w:p w14:paraId="37AC446B" w14:textId="77777777" w:rsidR="004E34B5" w:rsidRPr="00F479D6" w:rsidRDefault="004E34B5" w:rsidP="00116960">
            <w:pPr>
              <w:ind w:left="0"/>
              <w:jc w:val="center"/>
              <w:rPr>
                <w:rtl/>
              </w:rPr>
            </w:pPr>
            <w:r w:rsidRPr="00F479D6">
              <w:rPr>
                <w:rtl/>
              </w:rPr>
              <w:t>النوع</w:t>
            </w:r>
          </w:p>
        </w:tc>
        <w:tc>
          <w:tcPr>
            <w:tcW w:w="1341" w:type="dxa"/>
            <w:tcBorders>
              <w:top w:val="single" w:sz="12" w:space="0" w:color="auto"/>
              <w:bottom w:val="single" w:sz="12" w:space="0" w:color="auto"/>
            </w:tcBorders>
            <w:shd w:val="clear" w:color="auto" w:fill="F5B7A6" w:themeFill="accent1" w:themeFillTint="66"/>
            <w:vAlign w:val="center"/>
            <w:hideMark/>
          </w:tcPr>
          <w:p w14:paraId="66C9901D" w14:textId="77777777" w:rsidR="004E34B5" w:rsidRPr="00F479D6" w:rsidRDefault="004E34B5" w:rsidP="00116960">
            <w:pPr>
              <w:ind w:left="0"/>
              <w:jc w:val="center"/>
              <w:rPr>
                <w:rFonts w:eastAsia="Times New Roman"/>
                <w:color w:val="3F3F3F"/>
                <w:rtl/>
              </w:rPr>
            </w:pPr>
            <w:r w:rsidRPr="00F479D6">
              <w:rPr>
                <w:rtl/>
              </w:rPr>
              <w:t>الافتراضي</w:t>
            </w:r>
          </w:p>
        </w:tc>
        <w:tc>
          <w:tcPr>
            <w:tcW w:w="4831" w:type="dxa"/>
            <w:tcBorders>
              <w:top w:val="single" w:sz="12" w:space="0" w:color="auto"/>
              <w:bottom w:val="single" w:sz="12" w:space="0" w:color="auto"/>
            </w:tcBorders>
            <w:shd w:val="clear" w:color="auto" w:fill="F5B7A6" w:themeFill="accent1" w:themeFillTint="66"/>
            <w:vAlign w:val="center"/>
            <w:hideMark/>
          </w:tcPr>
          <w:p w14:paraId="5DAAA12B" w14:textId="77777777" w:rsidR="004E34B5" w:rsidRPr="00F479D6" w:rsidRDefault="004E34B5" w:rsidP="00116960">
            <w:pPr>
              <w:ind w:left="0"/>
              <w:jc w:val="center"/>
              <w:rPr>
                <w:rFonts w:eastAsia="Times New Roman"/>
                <w:color w:val="3F3F3F"/>
                <w:rtl/>
              </w:rPr>
            </w:pPr>
            <w:r w:rsidRPr="00F479D6">
              <w:rPr>
                <w:rtl/>
              </w:rPr>
              <w:t>قيود على الإدخال</w:t>
            </w:r>
          </w:p>
        </w:tc>
      </w:tr>
      <w:tr w:rsidR="004E34B5" w:rsidRPr="00F479D6" w14:paraId="522EC58C" w14:textId="77777777" w:rsidTr="00116960">
        <w:trPr>
          <w:trHeight w:val="20"/>
          <w:jc w:val="center"/>
        </w:trPr>
        <w:tc>
          <w:tcPr>
            <w:tcW w:w="930" w:type="dxa"/>
            <w:tcBorders>
              <w:top w:val="single" w:sz="12" w:space="0" w:color="auto"/>
            </w:tcBorders>
            <w:vAlign w:val="center"/>
            <w:hideMark/>
          </w:tcPr>
          <w:p w14:paraId="21018AD0" w14:textId="77777777" w:rsidR="004E34B5" w:rsidRPr="00E5558F" w:rsidRDefault="004E34B5" w:rsidP="00DD606B">
            <w:pPr>
              <w:bidi w:val="0"/>
              <w:ind w:left="0"/>
              <w:jc w:val="center"/>
              <w:rPr>
                <w:rFonts w:eastAsia="Times New Roman"/>
                <w:i/>
                <w:iCs/>
                <w:color w:val="3F3F3F"/>
                <w:rtl/>
              </w:rPr>
            </w:pPr>
            <w:bookmarkStart w:id="2745" w:name="_FD001"/>
            <w:bookmarkStart w:id="2746" w:name="FD001"/>
            <w:bookmarkEnd w:id="2745"/>
            <w:r w:rsidRPr="00E5558F">
              <w:t>FD001</w:t>
            </w:r>
            <w:bookmarkEnd w:id="2746"/>
          </w:p>
        </w:tc>
        <w:tc>
          <w:tcPr>
            <w:tcW w:w="1532" w:type="dxa"/>
            <w:tcBorders>
              <w:top w:val="single" w:sz="12" w:space="0" w:color="auto"/>
            </w:tcBorders>
            <w:vAlign w:val="center"/>
            <w:hideMark/>
          </w:tcPr>
          <w:p w14:paraId="533723CE" w14:textId="77777777" w:rsidR="004E34B5" w:rsidRPr="00F479D6" w:rsidRDefault="004E34B5" w:rsidP="00116960">
            <w:pPr>
              <w:ind w:left="0"/>
              <w:jc w:val="center"/>
              <w:rPr>
                <w:rFonts w:eastAsia="Times New Roman"/>
                <w:color w:val="3F3F3F"/>
              </w:rPr>
            </w:pPr>
            <w:r w:rsidRPr="00F479D6">
              <w:rPr>
                <w:rtl/>
              </w:rPr>
              <w:t>حقل نصي قصير</w:t>
            </w:r>
          </w:p>
        </w:tc>
        <w:tc>
          <w:tcPr>
            <w:tcW w:w="1716" w:type="dxa"/>
            <w:tcBorders>
              <w:top w:val="single" w:sz="12" w:space="0" w:color="auto"/>
            </w:tcBorders>
            <w:vAlign w:val="center"/>
          </w:tcPr>
          <w:p w14:paraId="0565724D" w14:textId="77777777" w:rsidR="004E34B5" w:rsidRPr="00F479D6" w:rsidRDefault="004E34B5" w:rsidP="00116960">
            <w:pPr>
              <w:ind w:left="0"/>
              <w:jc w:val="center"/>
            </w:pPr>
            <w:r w:rsidRPr="00F479D6">
              <w:rPr>
                <w:rtl/>
              </w:rPr>
              <w:t>نص</w:t>
            </w:r>
          </w:p>
        </w:tc>
        <w:tc>
          <w:tcPr>
            <w:tcW w:w="1341" w:type="dxa"/>
            <w:tcBorders>
              <w:top w:val="single" w:sz="12" w:space="0" w:color="auto"/>
            </w:tcBorders>
            <w:vAlign w:val="center"/>
            <w:hideMark/>
          </w:tcPr>
          <w:p w14:paraId="1FDEACFF" w14:textId="4549F889" w:rsidR="004E34B5" w:rsidRPr="00F479D6" w:rsidRDefault="004E34B5" w:rsidP="00116960">
            <w:pPr>
              <w:ind w:left="0"/>
              <w:jc w:val="center"/>
              <w:rPr>
                <w:rFonts w:eastAsia="Times New Roman"/>
                <w:color w:val="3F3F3F"/>
                <w:rtl/>
              </w:rPr>
            </w:pPr>
            <w:r>
              <w:t>50</w:t>
            </w:r>
            <w:r w:rsidRPr="00F479D6">
              <w:t xml:space="preserve"> </w:t>
            </w:r>
            <w:r w:rsidRPr="00F479D6">
              <w:rPr>
                <w:rtl/>
              </w:rPr>
              <w:t>حرف</w:t>
            </w:r>
          </w:p>
        </w:tc>
        <w:tc>
          <w:tcPr>
            <w:tcW w:w="4831" w:type="dxa"/>
            <w:tcBorders>
              <w:top w:val="single" w:sz="12" w:space="0" w:color="auto"/>
            </w:tcBorders>
            <w:vAlign w:val="center"/>
            <w:hideMark/>
          </w:tcPr>
          <w:p w14:paraId="3C9F6EE1" w14:textId="77777777" w:rsidR="004E34B5" w:rsidRDefault="004E34B5" w:rsidP="00116960">
            <w:pPr>
              <w:ind w:left="0"/>
              <w:jc w:val="center"/>
              <w:rPr>
                <w:rtl/>
              </w:rPr>
            </w:pPr>
            <w:r>
              <w:rPr>
                <w:rFonts w:hint="cs"/>
                <w:rtl/>
              </w:rPr>
              <w:t xml:space="preserve">- </w:t>
            </w:r>
            <w:r>
              <w:rPr>
                <w:rtl/>
              </w:rPr>
              <w:t>يقبل أرقام وحروف وعلامات خاصة</w:t>
            </w:r>
          </w:p>
          <w:p w14:paraId="443087DA" w14:textId="77777777" w:rsidR="004E34B5" w:rsidRPr="00F479D6" w:rsidRDefault="004E34B5" w:rsidP="00116960">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4E34B5" w:rsidRPr="00F479D6" w14:paraId="202456AA" w14:textId="77777777" w:rsidTr="00116960">
        <w:trPr>
          <w:trHeight w:val="20"/>
          <w:jc w:val="center"/>
        </w:trPr>
        <w:tc>
          <w:tcPr>
            <w:tcW w:w="930" w:type="dxa"/>
            <w:vAlign w:val="center"/>
            <w:hideMark/>
          </w:tcPr>
          <w:p w14:paraId="675D5DE7" w14:textId="77777777" w:rsidR="004E34B5" w:rsidRPr="00E5558F" w:rsidRDefault="004E34B5" w:rsidP="00DD606B">
            <w:pPr>
              <w:bidi w:val="0"/>
              <w:ind w:left="0"/>
              <w:jc w:val="center"/>
              <w:rPr>
                <w:rFonts w:eastAsia="Times New Roman"/>
                <w:i/>
                <w:iCs/>
                <w:color w:val="3F3F3F"/>
              </w:rPr>
            </w:pPr>
            <w:bookmarkStart w:id="2747" w:name="_FD002"/>
            <w:bookmarkStart w:id="2748" w:name="FD002"/>
            <w:bookmarkEnd w:id="2747"/>
            <w:r w:rsidRPr="00E5558F">
              <w:t>FD002</w:t>
            </w:r>
            <w:bookmarkEnd w:id="2748"/>
          </w:p>
        </w:tc>
        <w:tc>
          <w:tcPr>
            <w:tcW w:w="1532" w:type="dxa"/>
            <w:vAlign w:val="center"/>
            <w:hideMark/>
          </w:tcPr>
          <w:p w14:paraId="03E86327" w14:textId="77777777" w:rsidR="004E34B5" w:rsidRPr="00F479D6" w:rsidRDefault="004E34B5" w:rsidP="00116960">
            <w:pPr>
              <w:ind w:left="0"/>
              <w:jc w:val="center"/>
              <w:rPr>
                <w:rFonts w:eastAsia="Times New Roman"/>
                <w:color w:val="3F3F3F"/>
                <w:rtl/>
                <w:lang w:bidi="ar-EG"/>
              </w:rPr>
            </w:pPr>
            <w:r>
              <w:rPr>
                <w:rtl/>
              </w:rPr>
              <w:t>قائمة</w:t>
            </w:r>
            <w:r>
              <w:rPr>
                <w:rFonts w:hint="cs"/>
                <w:rtl/>
              </w:rPr>
              <w:t xml:space="preserve"> </w:t>
            </w:r>
            <w:r w:rsidRPr="00F479D6">
              <w:rPr>
                <w:rtl/>
              </w:rPr>
              <w:t>منسدلة</w:t>
            </w:r>
          </w:p>
        </w:tc>
        <w:tc>
          <w:tcPr>
            <w:tcW w:w="1716" w:type="dxa"/>
            <w:vAlign w:val="center"/>
          </w:tcPr>
          <w:p w14:paraId="053088CB" w14:textId="0F348B32" w:rsidR="004E34B5" w:rsidRPr="00F479D6" w:rsidRDefault="004E34B5" w:rsidP="00116960">
            <w:pPr>
              <w:ind w:left="0"/>
              <w:jc w:val="center"/>
            </w:pPr>
            <w:r>
              <w:rPr>
                <w:rFonts w:hint="cs"/>
                <w:rtl/>
              </w:rPr>
              <w:t>-</w:t>
            </w:r>
          </w:p>
        </w:tc>
        <w:tc>
          <w:tcPr>
            <w:tcW w:w="1341" w:type="dxa"/>
            <w:vAlign w:val="center"/>
            <w:hideMark/>
          </w:tcPr>
          <w:p w14:paraId="31FC7B02" w14:textId="77777777" w:rsidR="004E34B5" w:rsidRPr="00F479D6" w:rsidRDefault="004E34B5" w:rsidP="00116960">
            <w:pPr>
              <w:ind w:left="0"/>
              <w:jc w:val="center"/>
              <w:rPr>
                <w:rFonts w:eastAsia="Times New Roman"/>
                <w:color w:val="3F3F3F"/>
                <w:rtl/>
              </w:rPr>
            </w:pPr>
            <w:r w:rsidRPr="00F479D6">
              <w:t>-</w:t>
            </w:r>
          </w:p>
        </w:tc>
        <w:tc>
          <w:tcPr>
            <w:tcW w:w="4831" w:type="dxa"/>
            <w:vAlign w:val="center"/>
            <w:hideMark/>
          </w:tcPr>
          <w:p w14:paraId="3E07DC76" w14:textId="7E604545" w:rsidR="004E34B5" w:rsidRPr="00F479D6" w:rsidRDefault="004E34B5" w:rsidP="00116960">
            <w:pPr>
              <w:ind w:left="0"/>
              <w:jc w:val="center"/>
              <w:rPr>
                <w:rFonts w:eastAsia="Times New Roman"/>
                <w:color w:val="3F3F3F"/>
                <w:rtl/>
                <w:lang w:bidi="ar-EG"/>
              </w:rPr>
            </w:pPr>
            <w:r>
              <w:rPr>
                <w:rFonts w:hint="cs"/>
                <w:rtl/>
                <w:lang w:bidi="ar-EG"/>
              </w:rPr>
              <w:t>عرض فقط أو اختيار واحد أو اختيار متعدد حسب متطلبات الأعمال</w:t>
            </w:r>
          </w:p>
        </w:tc>
      </w:tr>
      <w:tr w:rsidR="004E34B5" w:rsidRPr="00F479D6" w14:paraId="24B83037" w14:textId="77777777" w:rsidTr="00116960">
        <w:trPr>
          <w:trHeight w:val="20"/>
          <w:jc w:val="center"/>
        </w:trPr>
        <w:tc>
          <w:tcPr>
            <w:tcW w:w="930" w:type="dxa"/>
            <w:vAlign w:val="center"/>
          </w:tcPr>
          <w:p w14:paraId="2D1D8217" w14:textId="77777777" w:rsidR="004E34B5" w:rsidRPr="00E5558F" w:rsidRDefault="004E34B5" w:rsidP="00DD606B">
            <w:pPr>
              <w:bidi w:val="0"/>
              <w:ind w:left="0"/>
              <w:jc w:val="center"/>
              <w:rPr>
                <w:rFonts w:eastAsia="Times New Roman"/>
                <w:i/>
                <w:iCs/>
                <w:color w:val="3F3F3F"/>
              </w:rPr>
            </w:pPr>
            <w:bookmarkStart w:id="2749" w:name="_FD003"/>
            <w:bookmarkStart w:id="2750" w:name="FD003"/>
            <w:bookmarkEnd w:id="2749"/>
            <w:r w:rsidRPr="00E5558F">
              <w:t>FD003</w:t>
            </w:r>
            <w:bookmarkEnd w:id="2750"/>
          </w:p>
        </w:tc>
        <w:tc>
          <w:tcPr>
            <w:tcW w:w="1532" w:type="dxa"/>
            <w:vAlign w:val="center"/>
          </w:tcPr>
          <w:p w14:paraId="60146706" w14:textId="77777777" w:rsidR="004E34B5" w:rsidRPr="00F479D6" w:rsidRDefault="004E34B5" w:rsidP="00116960">
            <w:pPr>
              <w:ind w:left="0"/>
              <w:jc w:val="center"/>
              <w:rPr>
                <w:rFonts w:eastAsia="Times New Roman"/>
                <w:color w:val="3F3F3F"/>
                <w:rtl/>
                <w:lang w:bidi="ar-EG"/>
              </w:rPr>
            </w:pPr>
            <w:r>
              <w:rPr>
                <w:rtl/>
              </w:rPr>
              <w:t>بريد</w:t>
            </w:r>
            <w:r>
              <w:rPr>
                <w:rFonts w:hint="cs"/>
                <w:rtl/>
              </w:rPr>
              <w:t xml:space="preserve"> </w:t>
            </w:r>
            <w:r w:rsidRPr="00F479D6">
              <w:rPr>
                <w:rtl/>
              </w:rPr>
              <w:t>الإلكتروني</w:t>
            </w:r>
          </w:p>
        </w:tc>
        <w:tc>
          <w:tcPr>
            <w:tcW w:w="1716" w:type="dxa"/>
            <w:vAlign w:val="center"/>
          </w:tcPr>
          <w:p w14:paraId="09C133A4" w14:textId="77777777" w:rsidR="004E34B5" w:rsidRPr="00F479D6" w:rsidRDefault="004E34B5" w:rsidP="00116960">
            <w:pPr>
              <w:ind w:left="0"/>
              <w:jc w:val="center"/>
            </w:pPr>
            <w:r w:rsidRPr="00F479D6">
              <w:rPr>
                <w:rtl/>
              </w:rPr>
              <w:t>نص</w:t>
            </w:r>
          </w:p>
        </w:tc>
        <w:tc>
          <w:tcPr>
            <w:tcW w:w="1341" w:type="dxa"/>
            <w:vAlign w:val="center"/>
          </w:tcPr>
          <w:p w14:paraId="53E6C19D" w14:textId="77777777" w:rsidR="004E34B5" w:rsidRPr="00F479D6" w:rsidRDefault="004E34B5" w:rsidP="00116960">
            <w:pPr>
              <w:ind w:left="0"/>
              <w:jc w:val="center"/>
              <w:rPr>
                <w:rFonts w:eastAsia="Times New Roman"/>
                <w:color w:val="3F3F3F"/>
                <w:rtl/>
              </w:rPr>
            </w:pPr>
            <w:r w:rsidRPr="00F479D6">
              <w:t xml:space="preserve">70 </w:t>
            </w:r>
            <w:r w:rsidRPr="00F479D6">
              <w:rPr>
                <w:rtl/>
              </w:rPr>
              <w:t>حرف</w:t>
            </w:r>
          </w:p>
        </w:tc>
        <w:tc>
          <w:tcPr>
            <w:tcW w:w="4831" w:type="dxa"/>
            <w:vAlign w:val="center"/>
          </w:tcPr>
          <w:p w14:paraId="569E963A" w14:textId="57D74BD5" w:rsidR="004E34B5" w:rsidRPr="00F479D6" w:rsidRDefault="004E34B5" w:rsidP="00116960">
            <w:pPr>
              <w:ind w:left="0"/>
              <w:jc w:val="center"/>
              <w:rPr>
                <w:rFonts w:eastAsia="Times New Roman"/>
                <w:color w:val="3F3F3F"/>
                <w:rtl/>
                <w:lang w:bidi="ar-EG"/>
              </w:rPr>
            </w:pPr>
            <w:r>
              <w:rPr>
                <w:rFonts w:hint="cs"/>
                <w:rtl/>
              </w:rPr>
              <w:t xml:space="preserve">- </w:t>
            </w:r>
            <w:r w:rsidRPr="00F479D6">
              <w:rPr>
                <w:rtl/>
              </w:rPr>
              <w:t>لا يقبل الأحرف العربية</w:t>
            </w:r>
            <w:r>
              <w:rPr>
                <w:rtl/>
              </w:rPr>
              <w:br/>
            </w:r>
            <w:r>
              <w:rPr>
                <w:rFonts w:hint="cs"/>
                <w:rtl/>
              </w:rPr>
              <w:t xml:space="preserve">- </w:t>
            </w:r>
            <w:r w:rsidRPr="00F479D6">
              <w:rPr>
                <w:rtl/>
              </w:rPr>
              <w:t>صيغة بريد إلكتروني مقبولة</w:t>
            </w:r>
            <w:r w:rsidRPr="00F479D6">
              <w:t xml:space="preserve"> </w:t>
            </w:r>
            <w:r w:rsidRPr="00F479D6">
              <w:rPr>
                <w:rtl/>
              </w:rPr>
              <w:t>مثل</w:t>
            </w:r>
            <w:r>
              <w:rPr>
                <w:rFonts w:hint="cs"/>
                <w:rtl/>
              </w:rPr>
              <w:t xml:space="preserve"> </w:t>
            </w:r>
            <w:r w:rsidRPr="00F479D6">
              <w:t>someone@example.com)</w:t>
            </w:r>
            <w:r>
              <w:rPr>
                <w:rFonts w:hint="cs"/>
                <w:rtl/>
              </w:rPr>
              <w:t>)</w:t>
            </w:r>
          </w:p>
        </w:tc>
      </w:tr>
      <w:tr w:rsidR="004E34B5" w:rsidRPr="00F479D6" w14:paraId="4AE9618F" w14:textId="77777777" w:rsidTr="00116960">
        <w:trPr>
          <w:trHeight w:val="20"/>
          <w:jc w:val="center"/>
        </w:trPr>
        <w:tc>
          <w:tcPr>
            <w:tcW w:w="930" w:type="dxa"/>
            <w:vAlign w:val="center"/>
          </w:tcPr>
          <w:p w14:paraId="491E82E0" w14:textId="77777777" w:rsidR="004E34B5" w:rsidRPr="00E5558F" w:rsidRDefault="004E34B5" w:rsidP="00DD606B">
            <w:pPr>
              <w:bidi w:val="0"/>
              <w:ind w:left="0"/>
              <w:jc w:val="center"/>
              <w:rPr>
                <w:rFonts w:eastAsia="Times New Roman"/>
                <w:i/>
                <w:iCs/>
                <w:color w:val="3F3F3F"/>
              </w:rPr>
            </w:pPr>
            <w:bookmarkStart w:id="2751" w:name="_FD004"/>
            <w:bookmarkStart w:id="2752" w:name="FD004"/>
            <w:bookmarkEnd w:id="2751"/>
            <w:r w:rsidRPr="00E5558F">
              <w:t>FD004</w:t>
            </w:r>
            <w:bookmarkEnd w:id="2752"/>
          </w:p>
        </w:tc>
        <w:tc>
          <w:tcPr>
            <w:tcW w:w="1532" w:type="dxa"/>
            <w:vAlign w:val="center"/>
          </w:tcPr>
          <w:p w14:paraId="328F9D7F" w14:textId="77777777" w:rsidR="004E34B5" w:rsidRPr="00F479D6" w:rsidRDefault="004E34B5" w:rsidP="00116960">
            <w:pPr>
              <w:ind w:left="0"/>
              <w:jc w:val="center"/>
              <w:rPr>
                <w:rFonts w:eastAsia="Times New Roman"/>
                <w:color w:val="3F3F3F"/>
                <w:rtl/>
                <w:lang w:bidi="ar-EG"/>
              </w:rPr>
            </w:pPr>
            <w:r w:rsidRPr="00F479D6">
              <w:rPr>
                <w:rtl/>
              </w:rPr>
              <w:t>كلمة المرور</w:t>
            </w:r>
          </w:p>
        </w:tc>
        <w:tc>
          <w:tcPr>
            <w:tcW w:w="1716" w:type="dxa"/>
            <w:vAlign w:val="center"/>
          </w:tcPr>
          <w:p w14:paraId="4A99EDF9" w14:textId="77777777" w:rsidR="004E34B5" w:rsidRPr="00F479D6" w:rsidRDefault="004E34B5" w:rsidP="00116960">
            <w:pPr>
              <w:ind w:left="0"/>
              <w:jc w:val="center"/>
              <w:rPr>
                <w:lang w:bidi="ar-EG"/>
              </w:rPr>
            </w:pPr>
            <w:r w:rsidRPr="00F479D6">
              <w:rPr>
                <w:rtl/>
              </w:rPr>
              <w:t>نص/أرقام/رموز</w:t>
            </w:r>
            <w:r>
              <w:rPr>
                <w:rtl/>
                <w:lang w:bidi="ar-EG"/>
              </w:rPr>
              <w:br/>
            </w:r>
            <w:r w:rsidRPr="00F479D6">
              <w:rPr>
                <w:rtl/>
              </w:rPr>
              <w:t xml:space="preserve">مع شريط </w:t>
            </w:r>
            <w:r w:rsidRPr="00F479D6">
              <w:rPr>
                <w:rtl/>
                <w:lang w:bidi="ar-EG"/>
              </w:rPr>
              <w:t xml:space="preserve">قياس </w:t>
            </w:r>
            <w:r w:rsidRPr="00F479D6">
              <w:rPr>
                <w:rtl/>
              </w:rPr>
              <w:t>قوة كلمة المرور</w:t>
            </w:r>
          </w:p>
        </w:tc>
        <w:tc>
          <w:tcPr>
            <w:tcW w:w="1341" w:type="dxa"/>
            <w:vAlign w:val="center"/>
          </w:tcPr>
          <w:p w14:paraId="0E4B4553" w14:textId="77777777" w:rsidR="004E34B5" w:rsidRPr="00F479D6" w:rsidRDefault="004E34B5" w:rsidP="00116960">
            <w:pPr>
              <w:ind w:left="0"/>
              <w:jc w:val="center"/>
              <w:rPr>
                <w:rFonts w:eastAsia="Times New Roman"/>
                <w:color w:val="3F3F3F"/>
                <w:rtl/>
              </w:rPr>
            </w:pPr>
            <w:r w:rsidRPr="00F479D6">
              <w:t xml:space="preserve">8 </w:t>
            </w:r>
            <w:r w:rsidRPr="00F479D6">
              <w:rPr>
                <w:rtl/>
              </w:rPr>
              <w:t>حروف (كحد أدنى)</w:t>
            </w:r>
          </w:p>
        </w:tc>
        <w:tc>
          <w:tcPr>
            <w:tcW w:w="4831" w:type="dxa"/>
            <w:vAlign w:val="center"/>
          </w:tcPr>
          <w:p w14:paraId="78AF28C9" w14:textId="1C6453D0" w:rsidR="004E34B5" w:rsidRPr="00F479D6" w:rsidRDefault="004E34B5" w:rsidP="00116960">
            <w:pPr>
              <w:ind w:left="0"/>
              <w:jc w:val="center"/>
              <w:rPr>
                <w:rFonts w:eastAsia="Times New Roman"/>
                <w:color w:val="3F3F3F"/>
                <w:rtl/>
              </w:rPr>
            </w:pPr>
            <w:r>
              <w:rPr>
                <w:rFonts w:hint="cs"/>
                <w:rtl/>
              </w:rPr>
              <w:t xml:space="preserve">- </w:t>
            </w:r>
            <w:r w:rsidRPr="00F479D6">
              <w:rPr>
                <w:rtl/>
              </w:rPr>
              <w:t>أرقام وحروف كبيرة وصغيرة ورموز</w:t>
            </w:r>
            <w:r>
              <w:rPr>
                <w:rtl/>
              </w:rPr>
              <w:br/>
            </w:r>
            <w:r>
              <w:rPr>
                <w:rFonts w:hint="cs"/>
                <w:rtl/>
              </w:rPr>
              <w:t>- لا يبدأ برقم</w:t>
            </w:r>
          </w:p>
        </w:tc>
      </w:tr>
      <w:tr w:rsidR="004E34B5" w:rsidRPr="00F479D6" w14:paraId="5D3182C2" w14:textId="77777777" w:rsidTr="00116960">
        <w:trPr>
          <w:trHeight w:val="20"/>
          <w:jc w:val="center"/>
        </w:trPr>
        <w:tc>
          <w:tcPr>
            <w:tcW w:w="930" w:type="dxa"/>
            <w:vAlign w:val="center"/>
          </w:tcPr>
          <w:p w14:paraId="76508AC8" w14:textId="77777777" w:rsidR="004E34B5" w:rsidRPr="00E5558F" w:rsidRDefault="004E34B5" w:rsidP="00DD606B">
            <w:pPr>
              <w:bidi w:val="0"/>
              <w:ind w:left="0"/>
              <w:jc w:val="center"/>
              <w:rPr>
                <w:rFonts w:eastAsia="Times New Roman"/>
                <w:i/>
                <w:iCs/>
                <w:color w:val="3F3F3F"/>
              </w:rPr>
            </w:pPr>
            <w:bookmarkStart w:id="2753" w:name="_FD005"/>
            <w:bookmarkStart w:id="2754" w:name="FD005"/>
            <w:bookmarkEnd w:id="2753"/>
            <w:r w:rsidRPr="00E5558F">
              <w:t>FD005</w:t>
            </w:r>
            <w:bookmarkEnd w:id="2754"/>
          </w:p>
        </w:tc>
        <w:tc>
          <w:tcPr>
            <w:tcW w:w="1532" w:type="dxa"/>
            <w:vAlign w:val="center"/>
          </w:tcPr>
          <w:p w14:paraId="0AE900B6" w14:textId="77777777" w:rsidR="004E34B5" w:rsidRPr="00F479D6" w:rsidRDefault="004E34B5" w:rsidP="00116960">
            <w:pPr>
              <w:ind w:left="0"/>
              <w:jc w:val="center"/>
              <w:rPr>
                <w:rFonts w:eastAsia="Times New Roman"/>
                <w:color w:val="3F3F3F"/>
                <w:rtl/>
                <w:lang w:bidi="ar-EG"/>
              </w:rPr>
            </w:pPr>
            <w:r w:rsidRPr="00F479D6">
              <w:rPr>
                <w:rtl/>
              </w:rPr>
              <w:t>حقل رقمي</w:t>
            </w:r>
          </w:p>
        </w:tc>
        <w:tc>
          <w:tcPr>
            <w:tcW w:w="1716" w:type="dxa"/>
            <w:vAlign w:val="center"/>
          </w:tcPr>
          <w:p w14:paraId="27CD08E1" w14:textId="77777777" w:rsidR="004E34B5" w:rsidRPr="00F479D6" w:rsidRDefault="004E34B5" w:rsidP="00116960">
            <w:pPr>
              <w:ind w:left="0"/>
              <w:jc w:val="center"/>
            </w:pPr>
            <w:r w:rsidRPr="00F479D6">
              <w:rPr>
                <w:rtl/>
              </w:rPr>
              <w:t>أرقام</w:t>
            </w:r>
          </w:p>
        </w:tc>
        <w:tc>
          <w:tcPr>
            <w:tcW w:w="1341" w:type="dxa"/>
            <w:vAlign w:val="center"/>
          </w:tcPr>
          <w:p w14:paraId="7FDA7381" w14:textId="33BDF2BC" w:rsidR="004E34B5" w:rsidRPr="00F479D6" w:rsidRDefault="004E34B5" w:rsidP="00116960">
            <w:pPr>
              <w:ind w:left="0"/>
              <w:jc w:val="center"/>
              <w:rPr>
                <w:color w:val="3F3F3F"/>
                <w:rtl/>
              </w:rPr>
            </w:pPr>
            <w:r>
              <w:rPr>
                <w:rFonts w:hint="cs"/>
                <w:color w:val="3F3F3F"/>
                <w:rtl/>
              </w:rPr>
              <w:t>25 رقم</w:t>
            </w:r>
          </w:p>
        </w:tc>
        <w:tc>
          <w:tcPr>
            <w:tcW w:w="4831" w:type="dxa"/>
            <w:vAlign w:val="center"/>
          </w:tcPr>
          <w:p w14:paraId="3944C502" w14:textId="77777777" w:rsidR="004E34B5" w:rsidRDefault="004E34B5" w:rsidP="00116960">
            <w:pPr>
              <w:ind w:left="0"/>
              <w:jc w:val="center"/>
              <w:rPr>
                <w:rtl/>
              </w:rPr>
            </w:pPr>
            <w:r>
              <w:rPr>
                <w:rFonts w:hint="cs"/>
                <w:rtl/>
              </w:rPr>
              <w:t xml:space="preserve">- </w:t>
            </w:r>
            <w:r w:rsidRPr="00F479D6">
              <w:rPr>
                <w:rtl/>
              </w:rPr>
              <w:t xml:space="preserve">يقبل أرقام </w:t>
            </w:r>
            <w:r>
              <w:rPr>
                <w:rFonts w:hint="cs"/>
                <w:rtl/>
              </w:rPr>
              <w:t xml:space="preserve">موجبة </w:t>
            </w:r>
            <w:r w:rsidRPr="00F479D6">
              <w:rPr>
                <w:rtl/>
              </w:rPr>
              <w:t>فقط</w:t>
            </w:r>
          </w:p>
          <w:p w14:paraId="1E46BB04" w14:textId="77777777" w:rsidR="004E34B5" w:rsidRDefault="004E34B5" w:rsidP="00116960">
            <w:pPr>
              <w:ind w:left="0"/>
              <w:jc w:val="center"/>
              <w:rPr>
                <w:rtl/>
              </w:rPr>
            </w:pPr>
            <w:r>
              <w:rPr>
                <w:rFonts w:hint="cs"/>
                <w:rtl/>
              </w:rPr>
              <w:t>- لا يقبل ادخال صفر فقط أو اقل</w:t>
            </w:r>
          </w:p>
          <w:p w14:paraId="1A814167" w14:textId="77777777" w:rsidR="004E34B5" w:rsidRPr="00F479D6" w:rsidRDefault="004E34B5" w:rsidP="00116960">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4E34B5" w:rsidRPr="00F479D6" w14:paraId="6C88AC51" w14:textId="77777777" w:rsidTr="00116960">
        <w:trPr>
          <w:trHeight w:val="20"/>
          <w:jc w:val="center"/>
        </w:trPr>
        <w:tc>
          <w:tcPr>
            <w:tcW w:w="930" w:type="dxa"/>
            <w:vAlign w:val="center"/>
          </w:tcPr>
          <w:p w14:paraId="4F723633" w14:textId="77777777" w:rsidR="004E34B5" w:rsidRPr="00E5558F" w:rsidRDefault="004E34B5" w:rsidP="00DD606B">
            <w:pPr>
              <w:bidi w:val="0"/>
              <w:ind w:left="0"/>
              <w:jc w:val="center"/>
              <w:rPr>
                <w:rFonts w:eastAsia="Times New Roman"/>
                <w:i/>
                <w:iCs/>
                <w:color w:val="3F3F3F"/>
              </w:rPr>
            </w:pPr>
            <w:bookmarkStart w:id="2755" w:name="_FD006"/>
            <w:bookmarkStart w:id="2756" w:name="FD006"/>
            <w:bookmarkEnd w:id="2755"/>
            <w:r w:rsidRPr="00E5558F">
              <w:t>FD006</w:t>
            </w:r>
            <w:bookmarkEnd w:id="2756"/>
          </w:p>
        </w:tc>
        <w:tc>
          <w:tcPr>
            <w:tcW w:w="1532" w:type="dxa"/>
            <w:vAlign w:val="center"/>
          </w:tcPr>
          <w:p w14:paraId="6B9627AE" w14:textId="77777777" w:rsidR="004E34B5" w:rsidRPr="00F479D6" w:rsidRDefault="004E34B5" w:rsidP="00116960">
            <w:pPr>
              <w:ind w:left="0"/>
              <w:jc w:val="center"/>
              <w:rPr>
                <w:rFonts w:eastAsia="Times New Roman"/>
                <w:color w:val="3F3F3F"/>
                <w:rtl/>
                <w:lang w:bidi="ar-EG"/>
              </w:rPr>
            </w:pPr>
            <w:r w:rsidRPr="00F479D6">
              <w:rPr>
                <w:rtl/>
              </w:rPr>
              <w:t>الجوال</w:t>
            </w:r>
          </w:p>
        </w:tc>
        <w:tc>
          <w:tcPr>
            <w:tcW w:w="1716" w:type="dxa"/>
            <w:vAlign w:val="center"/>
          </w:tcPr>
          <w:p w14:paraId="7A7D204A" w14:textId="77777777" w:rsidR="004E34B5" w:rsidRPr="00F479D6" w:rsidRDefault="004E34B5" w:rsidP="00116960">
            <w:pPr>
              <w:ind w:left="0"/>
              <w:jc w:val="center"/>
            </w:pPr>
            <w:r w:rsidRPr="00F479D6">
              <w:rPr>
                <w:rtl/>
              </w:rPr>
              <w:t>نص</w:t>
            </w:r>
          </w:p>
        </w:tc>
        <w:tc>
          <w:tcPr>
            <w:tcW w:w="1341" w:type="dxa"/>
            <w:vAlign w:val="center"/>
          </w:tcPr>
          <w:p w14:paraId="2D4CAE3F" w14:textId="78ED93D5" w:rsidR="004E34B5" w:rsidRPr="00F479D6" w:rsidRDefault="004E34B5" w:rsidP="00116960">
            <w:pPr>
              <w:ind w:left="0"/>
              <w:jc w:val="center"/>
              <w:rPr>
                <w:rFonts w:eastAsia="Times New Roman"/>
                <w:color w:val="3F3F3F"/>
                <w:rtl/>
              </w:rPr>
            </w:pPr>
            <w:r>
              <w:rPr>
                <w:rtl/>
              </w:rPr>
              <w:t>10 أرقام</w:t>
            </w:r>
          </w:p>
        </w:tc>
        <w:tc>
          <w:tcPr>
            <w:tcW w:w="4831" w:type="dxa"/>
            <w:vAlign w:val="center"/>
          </w:tcPr>
          <w:p w14:paraId="71C567FF" w14:textId="77777777" w:rsidR="004E34B5" w:rsidRDefault="004E34B5" w:rsidP="00116960">
            <w:pPr>
              <w:ind w:left="0"/>
              <w:jc w:val="center"/>
              <w:rPr>
                <w:rtl/>
              </w:rPr>
            </w:pPr>
            <w:r>
              <w:rPr>
                <w:rFonts w:hint="cs"/>
                <w:rtl/>
              </w:rPr>
              <w:t xml:space="preserve">- </w:t>
            </w:r>
            <w:r>
              <w:rPr>
                <w:rtl/>
              </w:rPr>
              <w:t>يقبل أرقام فقط</w:t>
            </w:r>
          </w:p>
          <w:p w14:paraId="3D339BEC" w14:textId="2046C84E" w:rsidR="004E34B5" w:rsidRPr="00F479D6" w:rsidRDefault="004E34B5" w:rsidP="00116960">
            <w:pPr>
              <w:ind w:left="0"/>
              <w:jc w:val="center"/>
              <w:rPr>
                <w:rtl/>
              </w:rPr>
            </w:pPr>
            <w:r>
              <w:rPr>
                <w:rFonts w:hint="cs"/>
                <w:rtl/>
              </w:rPr>
              <w:t xml:space="preserve">- </w:t>
            </w:r>
            <w:r w:rsidRPr="00F479D6">
              <w:rPr>
                <w:rtl/>
              </w:rPr>
              <w:t>يجب إدخال رقم جوال صالح حسب الدولة المختارة</w:t>
            </w:r>
          </w:p>
        </w:tc>
      </w:tr>
      <w:tr w:rsidR="004E34B5" w:rsidRPr="00F479D6" w14:paraId="1AA4AC51" w14:textId="77777777" w:rsidTr="00116960">
        <w:trPr>
          <w:trHeight w:val="20"/>
          <w:jc w:val="center"/>
        </w:trPr>
        <w:tc>
          <w:tcPr>
            <w:tcW w:w="930" w:type="dxa"/>
            <w:vAlign w:val="center"/>
          </w:tcPr>
          <w:p w14:paraId="52479CEE" w14:textId="77777777" w:rsidR="004E34B5" w:rsidRPr="00E5558F" w:rsidRDefault="004E34B5" w:rsidP="00DD606B">
            <w:pPr>
              <w:bidi w:val="0"/>
              <w:ind w:left="0"/>
              <w:jc w:val="center"/>
              <w:rPr>
                <w:rFonts w:eastAsia="Times New Roman"/>
                <w:i/>
                <w:iCs/>
                <w:color w:val="3F3F3F"/>
              </w:rPr>
            </w:pPr>
            <w:bookmarkStart w:id="2757" w:name="_FD007"/>
            <w:bookmarkStart w:id="2758" w:name="FD007"/>
            <w:bookmarkEnd w:id="2757"/>
            <w:r w:rsidRPr="00E5558F">
              <w:t>FD007</w:t>
            </w:r>
            <w:bookmarkEnd w:id="2758"/>
          </w:p>
        </w:tc>
        <w:tc>
          <w:tcPr>
            <w:tcW w:w="1532" w:type="dxa"/>
            <w:vAlign w:val="center"/>
          </w:tcPr>
          <w:p w14:paraId="205C39E5" w14:textId="77777777" w:rsidR="004E34B5" w:rsidRPr="00F479D6" w:rsidRDefault="004E34B5" w:rsidP="00116960">
            <w:pPr>
              <w:ind w:left="0"/>
              <w:jc w:val="center"/>
              <w:rPr>
                <w:rFonts w:eastAsia="Times New Roman"/>
                <w:color w:val="3F3F3F"/>
                <w:rtl/>
              </w:rPr>
            </w:pPr>
            <w:r w:rsidRPr="00F479D6">
              <w:rPr>
                <w:rtl/>
              </w:rPr>
              <w:t>المرفقات</w:t>
            </w:r>
          </w:p>
        </w:tc>
        <w:tc>
          <w:tcPr>
            <w:tcW w:w="1716" w:type="dxa"/>
            <w:vAlign w:val="center"/>
          </w:tcPr>
          <w:p w14:paraId="0D25BB18" w14:textId="77777777" w:rsidR="004E34B5" w:rsidRPr="00F479D6" w:rsidRDefault="004E34B5" w:rsidP="00116960">
            <w:pPr>
              <w:ind w:left="0"/>
              <w:jc w:val="center"/>
            </w:pPr>
            <w:r w:rsidRPr="00F479D6">
              <w:rPr>
                <w:rtl/>
              </w:rPr>
              <w:t>رفع ملفات عبر المستعرض/مدير الملفات مع ضغط تلقائي للصور</w:t>
            </w:r>
          </w:p>
        </w:tc>
        <w:tc>
          <w:tcPr>
            <w:tcW w:w="1341" w:type="dxa"/>
            <w:vAlign w:val="center"/>
          </w:tcPr>
          <w:p w14:paraId="7B874455" w14:textId="77777777" w:rsidR="004E34B5" w:rsidRPr="00F479D6" w:rsidRDefault="004E34B5" w:rsidP="00116960">
            <w:pPr>
              <w:ind w:left="0"/>
              <w:jc w:val="center"/>
              <w:rPr>
                <w:rFonts w:eastAsia="Times New Roman"/>
                <w:color w:val="3F3F3F"/>
                <w:rtl/>
              </w:rPr>
            </w:pPr>
            <w:r w:rsidRPr="00F479D6">
              <w:t>5MB</w:t>
            </w:r>
          </w:p>
        </w:tc>
        <w:tc>
          <w:tcPr>
            <w:tcW w:w="4831" w:type="dxa"/>
            <w:vAlign w:val="center"/>
          </w:tcPr>
          <w:p w14:paraId="0F556F10" w14:textId="4F9B192B" w:rsidR="004E34B5" w:rsidRPr="00F479D6" w:rsidRDefault="004E34B5" w:rsidP="00116960">
            <w:pPr>
              <w:ind w:left="0"/>
              <w:jc w:val="center"/>
              <w:rPr>
                <w:rFonts w:eastAsia="Times New Roman"/>
                <w:color w:val="3F3F3F"/>
                <w:rtl/>
              </w:rPr>
            </w:pPr>
            <w:r>
              <w:rPr>
                <w:rFonts w:hint="cs"/>
                <w:rtl/>
              </w:rPr>
              <w:t xml:space="preserve">- </w:t>
            </w:r>
            <w:r w:rsidRPr="00617C20">
              <w:rPr>
                <w:rtl/>
              </w:rPr>
              <w:t>صيغ محددة (</w:t>
            </w:r>
            <w:r w:rsidRPr="00617C20">
              <w:t>JPEG, JPG, PNG, GIF, PDF</w:t>
            </w:r>
            <w:r w:rsidRPr="00617C20">
              <w:rPr>
                <w:rtl/>
              </w:rPr>
              <w:t>)</w:t>
            </w:r>
            <w:r>
              <w:rPr>
                <w:rtl/>
              </w:rPr>
              <w:br/>
            </w:r>
            <w:r>
              <w:rPr>
                <w:rFonts w:hint="cs"/>
                <w:rtl/>
                <w:lang w:bidi="ar-EG"/>
              </w:rPr>
              <w:t xml:space="preserve">- </w:t>
            </w:r>
            <w:r w:rsidRPr="00F479D6">
              <w:rPr>
                <w:rtl/>
              </w:rPr>
              <w:t>التحقق من الحجم</w:t>
            </w:r>
            <w:r w:rsidRPr="00F479D6">
              <w:t xml:space="preserve"> (≤ 5MB) </w:t>
            </w:r>
            <w:r w:rsidRPr="00F479D6">
              <w:rPr>
                <w:rtl/>
              </w:rPr>
              <w:t>ونوع الملف</w:t>
            </w:r>
          </w:p>
        </w:tc>
      </w:tr>
      <w:tr w:rsidR="004E34B5" w:rsidRPr="00F479D6" w14:paraId="79BFC35E" w14:textId="77777777" w:rsidTr="00116960">
        <w:trPr>
          <w:trHeight w:val="20"/>
          <w:jc w:val="center"/>
        </w:trPr>
        <w:tc>
          <w:tcPr>
            <w:tcW w:w="930" w:type="dxa"/>
            <w:vAlign w:val="center"/>
          </w:tcPr>
          <w:p w14:paraId="3A736389" w14:textId="77777777" w:rsidR="004E34B5" w:rsidRPr="00E5558F" w:rsidRDefault="004E34B5" w:rsidP="00DD606B">
            <w:pPr>
              <w:bidi w:val="0"/>
              <w:ind w:left="0"/>
              <w:jc w:val="center"/>
              <w:rPr>
                <w:i/>
                <w:iCs/>
              </w:rPr>
            </w:pPr>
            <w:bookmarkStart w:id="2759" w:name="_FD008"/>
            <w:bookmarkStart w:id="2760" w:name="FD008"/>
            <w:bookmarkEnd w:id="2759"/>
            <w:r w:rsidRPr="00E5558F">
              <w:t>FD008</w:t>
            </w:r>
            <w:bookmarkEnd w:id="2760"/>
          </w:p>
        </w:tc>
        <w:tc>
          <w:tcPr>
            <w:tcW w:w="1532" w:type="dxa"/>
            <w:vAlign w:val="center"/>
          </w:tcPr>
          <w:p w14:paraId="77BE5CE0" w14:textId="77777777" w:rsidR="004E34B5" w:rsidRPr="0054396D" w:rsidRDefault="004E34B5" w:rsidP="00116960">
            <w:pPr>
              <w:ind w:left="0"/>
              <w:jc w:val="center"/>
              <w:rPr>
                <w:lang w:bidi="ar-EG"/>
              </w:rPr>
            </w:pPr>
            <w:r w:rsidRPr="0054396D">
              <w:rPr>
                <w:rtl/>
                <w:lang w:bidi="ar-EG"/>
              </w:rPr>
              <w:t>مربع الاختيار</w:t>
            </w:r>
          </w:p>
        </w:tc>
        <w:tc>
          <w:tcPr>
            <w:tcW w:w="1716" w:type="dxa"/>
            <w:vAlign w:val="center"/>
          </w:tcPr>
          <w:p w14:paraId="5CFE02F9" w14:textId="77777777" w:rsidR="004E34B5" w:rsidRPr="0054396D" w:rsidRDefault="004E34B5" w:rsidP="00DD606B">
            <w:pPr>
              <w:bidi w:val="0"/>
              <w:ind w:left="0"/>
              <w:jc w:val="center"/>
              <w:rPr>
                <w:rtl/>
              </w:rPr>
            </w:pPr>
            <w:r w:rsidRPr="0054396D">
              <w:t>Checkbox</w:t>
            </w:r>
          </w:p>
        </w:tc>
        <w:tc>
          <w:tcPr>
            <w:tcW w:w="1341" w:type="dxa"/>
            <w:vAlign w:val="center"/>
          </w:tcPr>
          <w:p w14:paraId="17C4DF34" w14:textId="77777777" w:rsidR="004E34B5" w:rsidRPr="0054396D" w:rsidRDefault="004E34B5" w:rsidP="00116960">
            <w:pPr>
              <w:ind w:left="0"/>
              <w:jc w:val="center"/>
            </w:pPr>
            <w:r w:rsidRPr="0054396D">
              <w:t>-</w:t>
            </w:r>
          </w:p>
        </w:tc>
        <w:tc>
          <w:tcPr>
            <w:tcW w:w="4831" w:type="dxa"/>
            <w:vAlign w:val="center"/>
          </w:tcPr>
          <w:p w14:paraId="76B39213" w14:textId="77777777" w:rsidR="004E34B5" w:rsidRPr="0054396D" w:rsidRDefault="004E34B5" w:rsidP="00116960">
            <w:pPr>
              <w:ind w:left="0"/>
              <w:jc w:val="center"/>
              <w:rPr>
                <w:rtl/>
              </w:rPr>
            </w:pPr>
            <w:r w:rsidRPr="0054396D">
              <w:t>-</w:t>
            </w:r>
          </w:p>
        </w:tc>
      </w:tr>
      <w:tr w:rsidR="004E34B5" w:rsidRPr="00F479D6" w14:paraId="31EE6447" w14:textId="77777777" w:rsidTr="00116960">
        <w:trPr>
          <w:trHeight w:val="20"/>
          <w:jc w:val="center"/>
        </w:trPr>
        <w:tc>
          <w:tcPr>
            <w:tcW w:w="930" w:type="dxa"/>
            <w:vAlign w:val="center"/>
          </w:tcPr>
          <w:p w14:paraId="4CB6EF86" w14:textId="77777777" w:rsidR="004E34B5" w:rsidRPr="00E5558F" w:rsidRDefault="004E34B5" w:rsidP="00DD606B">
            <w:pPr>
              <w:bidi w:val="0"/>
              <w:ind w:left="0"/>
              <w:jc w:val="center"/>
              <w:rPr>
                <w:rFonts w:eastAsia="Calibri"/>
                <w:i/>
                <w:iCs/>
              </w:rPr>
            </w:pPr>
            <w:bookmarkStart w:id="2761" w:name="_FD009"/>
            <w:bookmarkStart w:id="2762" w:name="FD009"/>
            <w:bookmarkEnd w:id="2761"/>
            <w:r w:rsidRPr="00E5558F">
              <w:t>FD009</w:t>
            </w:r>
            <w:bookmarkEnd w:id="2762"/>
          </w:p>
        </w:tc>
        <w:tc>
          <w:tcPr>
            <w:tcW w:w="1532" w:type="dxa"/>
            <w:vAlign w:val="center"/>
          </w:tcPr>
          <w:p w14:paraId="210FC39E" w14:textId="5453527C" w:rsidR="004E34B5" w:rsidRPr="00F479D6" w:rsidRDefault="004E34B5" w:rsidP="00116960">
            <w:pPr>
              <w:ind w:left="0"/>
              <w:jc w:val="center"/>
              <w:rPr>
                <w:rFonts w:eastAsia="Times New Roman"/>
                <w:color w:val="3F3F3F"/>
                <w:rtl/>
              </w:rPr>
            </w:pPr>
            <w:r>
              <w:rPr>
                <w:rtl/>
              </w:rPr>
              <w:t>التقويم</w:t>
            </w:r>
          </w:p>
        </w:tc>
        <w:tc>
          <w:tcPr>
            <w:tcW w:w="1716" w:type="dxa"/>
            <w:vAlign w:val="center"/>
          </w:tcPr>
          <w:p w14:paraId="74D0595D" w14:textId="77777777" w:rsidR="004E34B5" w:rsidRPr="00F479D6" w:rsidRDefault="004E34B5" w:rsidP="00116960">
            <w:pPr>
              <w:ind w:left="0"/>
              <w:jc w:val="center"/>
              <w:rPr>
                <w:lang w:bidi="ar-EG"/>
              </w:rPr>
            </w:pPr>
            <w:r>
              <w:rPr>
                <w:rtl/>
              </w:rPr>
              <w:t xml:space="preserve">تاريخ </w:t>
            </w:r>
            <w:r>
              <w:rPr>
                <w:rFonts w:hint="cs"/>
                <w:rtl/>
                <w:lang w:bidi="ar-EG"/>
              </w:rPr>
              <w:t>فقط</w:t>
            </w:r>
          </w:p>
        </w:tc>
        <w:tc>
          <w:tcPr>
            <w:tcW w:w="1341" w:type="dxa"/>
            <w:vAlign w:val="center"/>
          </w:tcPr>
          <w:p w14:paraId="7801443C" w14:textId="77777777" w:rsidR="004E34B5" w:rsidRPr="00F479D6" w:rsidRDefault="004E34B5" w:rsidP="00116960">
            <w:pPr>
              <w:ind w:left="0"/>
              <w:jc w:val="center"/>
              <w:rPr>
                <w:rFonts w:eastAsia="Times New Roman"/>
                <w:color w:val="3F3F3F"/>
                <w:rtl/>
              </w:rPr>
            </w:pPr>
            <w:r>
              <w:rPr>
                <w:rFonts w:hint="cs"/>
                <w:rtl/>
              </w:rPr>
              <w:t>التاريخ الحالي</w:t>
            </w:r>
          </w:p>
        </w:tc>
        <w:tc>
          <w:tcPr>
            <w:tcW w:w="4831" w:type="dxa"/>
            <w:vAlign w:val="center"/>
          </w:tcPr>
          <w:p w14:paraId="63A3B0F3" w14:textId="4A5B25B8" w:rsidR="004E34B5" w:rsidRPr="00F479D6" w:rsidRDefault="004E34B5" w:rsidP="00116960">
            <w:pPr>
              <w:ind w:left="0"/>
              <w:jc w:val="center"/>
              <w:rPr>
                <w:rFonts w:eastAsia="Times New Roman"/>
                <w:color w:val="3F3F3F"/>
                <w:rtl/>
                <w:lang w:bidi="ar-EG"/>
              </w:rPr>
            </w:pPr>
            <w:r>
              <w:rPr>
                <w:rFonts w:hint="cs"/>
                <w:rtl/>
              </w:rPr>
              <w:t xml:space="preserve">- </w:t>
            </w:r>
            <w:r w:rsidRPr="00F479D6">
              <w:rPr>
                <w:rtl/>
              </w:rPr>
              <w:t>اختيار من التقويم فقط، لا إدخال مباشر</w:t>
            </w:r>
            <w:r w:rsidRPr="00F479D6">
              <w:rPr>
                <w:rtl/>
                <w:lang w:bidi="ar-EG"/>
              </w:rPr>
              <w:t xml:space="preserve"> ويسمح بتواريخ سابقة أو مستقبلية حسب </w:t>
            </w:r>
            <w:r>
              <w:rPr>
                <w:rFonts w:hint="cs"/>
                <w:rtl/>
                <w:lang w:bidi="ar-EG"/>
              </w:rPr>
              <w:t>متطلبات الأعمال</w:t>
            </w:r>
            <w:r>
              <w:rPr>
                <w:rtl/>
                <w:lang w:bidi="ar-EG"/>
              </w:rPr>
              <w:br/>
            </w:r>
            <w:r>
              <w:rPr>
                <w:rFonts w:hint="cs"/>
                <w:rtl/>
              </w:rPr>
              <w:t xml:space="preserve">- </w:t>
            </w:r>
            <w:r w:rsidRPr="00F479D6">
              <w:rPr>
                <w:rtl/>
              </w:rPr>
              <w:t xml:space="preserve">صيغة تاريخ ميلادي </w:t>
            </w:r>
            <w:r w:rsidR="00116960" w:rsidRPr="00F479D6">
              <w:rPr>
                <w:rFonts w:hint="cs"/>
                <w:rtl/>
              </w:rPr>
              <w:t>مقبولة</w:t>
            </w:r>
            <w:r w:rsidR="00116960">
              <w:rPr>
                <w:rFonts w:hint="cs"/>
                <w:rtl/>
              </w:rPr>
              <w:t xml:space="preserve"> </w:t>
            </w:r>
            <w:r w:rsidR="00116960" w:rsidRPr="00F479D6">
              <w:t>(</w:t>
            </w:r>
            <w:r w:rsidRPr="00F479D6">
              <w:t>yyyy/mm/dd)</w:t>
            </w:r>
          </w:p>
        </w:tc>
      </w:tr>
      <w:tr w:rsidR="004E34B5" w:rsidRPr="00F479D6" w14:paraId="3A10A51E" w14:textId="77777777" w:rsidTr="00116960">
        <w:trPr>
          <w:trHeight w:val="20"/>
          <w:jc w:val="center"/>
        </w:trPr>
        <w:tc>
          <w:tcPr>
            <w:tcW w:w="930" w:type="dxa"/>
            <w:vAlign w:val="center"/>
          </w:tcPr>
          <w:p w14:paraId="2189BCA7" w14:textId="77777777" w:rsidR="004E34B5" w:rsidRPr="00E5558F" w:rsidRDefault="004E34B5" w:rsidP="00DD606B">
            <w:pPr>
              <w:bidi w:val="0"/>
              <w:ind w:left="0"/>
              <w:jc w:val="center"/>
              <w:rPr>
                <w:rFonts w:eastAsia="Calibri"/>
                <w:i/>
                <w:iCs/>
              </w:rPr>
            </w:pPr>
            <w:bookmarkStart w:id="2763" w:name="_FD010"/>
            <w:bookmarkStart w:id="2764" w:name="FD010"/>
            <w:bookmarkEnd w:id="2763"/>
            <w:r w:rsidRPr="00E5558F">
              <w:t>FD010</w:t>
            </w:r>
            <w:bookmarkEnd w:id="2764"/>
          </w:p>
        </w:tc>
        <w:tc>
          <w:tcPr>
            <w:tcW w:w="1532" w:type="dxa"/>
            <w:vAlign w:val="center"/>
          </w:tcPr>
          <w:p w14:paraId="3C1729BC" w14:textId="77777777" w:rsidR="004E34B5" w:rsidRPr="00F479D6" w:rsidRDefault="004E34B5" w:rsidP="00116960">
            <w:pPr>
              <w:ind w:left="0"/>
              <w:jc w:val="center"/>
              <w:rPr>
                <w:rFonts w:eastAsia="Times New Roman"/>
                <w:color w:val="3F3F3F"/>
                <w:rtl/>
              </w:rPr>
            </w:pPr>
            <w:r w:rsidRPr="00F479D6">
              <w:rPr>
                <w:rtl/>
              </w:rPr>
              <w:t>حقل نصي كبير</w:t>
            </w:r>
          </w:p>
        </w:tc>
        <w:tc>
          <w:tcPr>
            <w:tcW w:w="1716" w:type="dxa"/>
            <w:vAlign w:val="center"/>
          </w:tcPr>
          <w:p w14:paraId="5FA8EDAF" w14:textId="77777777" w:rsidR="004E34B5" w:rsidRPr="00F479D6" w:rsidRDefault="004E34B5" w:rsidP="00116960">
            <w:pPr>
              <w:ind w:left="0"/>
              <w:jc w:val="center"/>
            </w:pPr>
            <w:r w:rsidRPr="00F479D6">
              <w:rPr>
                <w:rtl/>
              </w:rPr>
              <w:t>نص (أسطر متعددة)</w:t>
            </w:r>
          </w:p>
        </w:tc>
        <w:tc>
          <w:tcPr>
            <w:tcW w:w="1341" w:type="dxa"/>
            <w:vAlign w:val="center"/>
          </w:tcPr>
          <w:p w14:paraId="6EB32AFD" w14:textId="77777777" w:rsidR="004E34B5" w:rsidRPr="00F479D6" w:rsidRDefault="004E34B5" w:rsidP="00116960">
            <w:pPr>
              <w:ind w:left="0"/>
              <w:jc w:val="center"/>
              <w:rPr>
                <w:rFonts w:eastAsia="Times New Roman"/>
                <w:color w:val="3F3F3F"/>
                <w:rtl/>
              </w:rPr>
            </w:pPr>
            <w:r w:rsidRPr="00F479D6">
              <w:t xml:space="preserve">500 </w:t>
            </w:r>
            <w:r w:rsidRPr="00F479D6">
              <w:rPr>
                <w:rtl/>
              </w:rPr>
              <w:t>حرف</w:t>
            </w:r>
          </w:p>
        </w:tc>
        <w:tc>
          <w:tcPr>
            <w:tcW w:w="4831" w:type="dxa"/>
            <w:vAlign w:val="center"/>
          </w:tcPr>
          <w:p w14:paraId="6A8512A2" w14:textId="77777777" w:rsidR="004E34B5" w:rsidRDefault="004E34B5" w:rsidP="00116960">
            <w:pPr>
              <w:ind w:left="0"/>
              <w:jc w:val="center"/>
              <w:rPr>
                <w:rtl/>
              </w:rPr>
            </w:pPr>
            <w:r>
              <w:rPr>
                <w:rFonts w:hint="cs"/>
                <w:rtl/>
              </w:rPr>
              <w:t xml:space="preserve">- </w:t>
            </w:r>
            <w:r>
              <w:rPr>
                <w:rtl/>
              </w:rPr>
              <w:t>يقبل أرقام وحروف وعلامات خاصة</w:t>
            </w:r>
          </w:p>
          <w:p w14:paraId="0E28D242" w14:textId="77777777" w:rsidR="004E34B5" w:rsidRPr="00F479D6" w:rsidRDefault="004E34B5" w:rsidP="00116960">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4E34B5" w:rsidRPr="00F479D6" w14:paraId="7C9C2085" w14:textId="77777777" w:rsidTr="00116960">
        <w:trPr>
          <w:trHeight w:val="20"/>
          <w:jc w:val="center"/>
        </w:trPr>
        <w:tc>
          <w:tcPr>
            <w:tcW w:w="930" w:type="dxa"/>
            <w:vAlign w:val="center"/>
          </w:tcPr>
          <w:p w14:paraId="2B9B441F" w14:textId="77777777" w:rsidR="004E34B5" w:rsidRPr="00E5558F" w:rsidRDefault="004E34B5" w:rsidP="00DD606B">
            <w:pPr>
              <w:bidi w:val="0"/>
              <w:ind w:left="0"/>
              <w:jc w:val="center"/>
              <w:rPr>
                <w:rFonts w:eastAsia="Times New Roman"/>
                <w:i/>
                <w:iCs/>
                <w:color w:val="3F3F3F"/>
              </w:rPr>
            </w:pPr>
            <w:bookmarkStart w:id="2765" w:name="_FD011"/>
            <w:bookmarkStart w:id="2766" w:name="FD011"/>
            <w:bookmarkEnd w:id="2765"/>
            <w:r w:rsidRPr="00E5558F">
              <w:t>FD011</w:t>
            </w:r>
            <w:bookmarkEnd w:id="2766"/>
          </w:p>
        </w:tc>
        <w:tc>
          <w:tcPr>
            <w:tcW w:w="1532" w:type="dxa"/>
            <w:vAlign w:val="center"/>
          </w:tcPr>
          <w:p w14:paraId="7E911307" w14:textId="77777777" w:rsidR="004E34B5" w:rsidRPr="00F479D6" w:rsidRDefault="004E34B5" w:rsidP="00116960">
            <w:pPr>
              <w:ind w:left="0"/>
              <w:jc w:val="center"/>
              <w:rPr>
                <w:rFonts w:eastAsia="Times New Roman"/>
                <w:color w:val="3F3F3F"/>
                <w:rtl/>
                <w:lang w:bidi="ar-EG"/>
              </w:rPr>
            </w:pPr>
            <w:r w:rsidRPr="00F479D6">
              <w:rPr>
                <w:rtl/>
              </w:rPr>
              <w:t>رابط تشعبي</w:t>
            </w:r>
          </w:p>
        </w:tc>
        <w:tc>
          <w:tcPr>
            <w:tcW w:w="1716" w:type="dxa"/>
            <w:vAlign w:val="center"/>
          </w:tcPr>
          <w:p w14:paraId="1E93F579" w14:textId="77777777" w:rsidR="004E34B5" w:rsidRPr="00F479D6" w:rsidRDefault="004E34B5" w:rsidP="00116960">
            <w:pPr>
              <w:ind w:left="0"/>
              <w:jc w:val="center"/>
            </w:pPr>
            <w:r w:rsidRPr="00F479D6">
              <w:rPr>
                <w:rtl/>
              </w:rPr>
              <w:t>نص</w:t>
            </w:r>
          </w:p>
        </w:tc>
        <w:tc>
          <w:tcPr>
            <w:tcW w:w="1341" w:type="dxa"/>
            <w:vAlign w:val="center"/>
          </w:tcPr>
          <w:p w14:paraId="2D3CD53C" w14:textId="77777777" w:rsidR="004E34B5" w:rsidRPr="00F479D6" w:rsidRDefault="004E34B5" w:rsidP="00116960">
            <w:pPr>
              <w:ind w:left="0"/>
              <w:jc w:val="center"/>
              <w:rPr>
                <w:rFonts w:eastAsia="Times New Roman"/>
                <w:color w:val="3F3F3F"/>
                <w:rtl/>
              </w:rPr>
            </w:pPr>
            <w:r w:rsidRPr="00F479D6">
              <w:t xml:space="preserve">200 </w:t>
            </w:r>
            <w:r w:rsidRPr="00F479D6">
              <w:rPr>
                <w:rtl/>
              </w:rPr>
              <w:t>حرف</w:t>
            </w:r>
          </w:p>
        </w:tc>
        <w:tc>
          <w:tcPr>
            <w:tcW w:w="4831" w:type="dxa"/>
            <w:vAlign w:val="center"/>
          </w:tcPr>
          <w:p w14:paraId="11CD3412" w14:textId="0383EE09" w:rsidR="004E34B5" w:rsidRPr="00F479D6" w:rsidRDefault="003C0EAF" w:rsidP="00116960">
            <w:pPr>
              <w:ind w:left="0"/>
              <w:jc w:val="center"/>
              <w:rPr>
                <w:rFonts w:eastAsia="Times New Roman"/>
                <w:color w:val="3F3F3F"/>
                <w:rtl/>
                <w:lang w:bidi="ar-EG"/>
              </w:rPr>
            </w:pPr>
            <w:r>
              <w:rPr>
                <w:rFonts w:hint="cs"/>
                <w:rtl/>
              </w:rPr>
              <w:t>يقبل صيغة</w:t>
            </w:r>
            <w:r>
              <w:rPr>
                <w:rFonts w:hint="cs"/>
                <w:rtl/>
                <w:lang w:bidi="ar-EG"/>
              </w:rPr>
              <w:t xml:space="preserve"> </w:t>
            </w:r>
            <w:r>
              <w:rPr>
                <w:lang w:bidi="ar-EG"/>
              </w:rPr>
              <w:t>URL</w:t>
            </w:r>
            <w:r>
              <w:rPr>
                <w:rFonts w:hint="cs"/>
                <w:rtl/>
                <w:lang w:bidi="ar-EG"/>
              </w:rPr>
              <w:t xml:space="preserve"> صحيحة مثل (</w:t>
            </w:r>
            <w:r>
              <w:rPr>
                <w:lang w:bidi="ar-EG"/>
              </w:rPr>
              <w:t>http://</w:t>
            </w:r>
            <w:r w:rsidR="00495A50">
              <w:rPr>
                <w:lang w:bidi="ar-EG"/>
              </w:rPr>
              <w:t>example.com</w:t>
            </w:r>
            <w:r>
              <w:rPr>
                <w:rFonts w:hint="cs"/>
                <w:rtl/>
                <w:lang w:bidi="ar-EG"/>
              </w:rPr>
              <w:t xml:space="preserve"> او </w:t>
            </w:r>
            <w:r>
              <w:rPr>
                <w:lang w:bidi="ar-EG"/>
              </w:rPr>
              <w:t>https:</w:t>
            </w:r>
            <w:r w:rsidR="00116960">
              <w:rPr>
                <w:lang w:bidi="ar-EG"/>
              </w:rPr>
              <w:t>//</w:t>
            </w:r>
            <w:r w:rsidR="00495A50">
              <w:rPr>
                <w:lang w:bidi="ar-EG"/>
              </w:rPr>
              <w:t>example.com</w:t>
            </w:r>
            <w:r>
              <w:rPr>
                <w:rFonts w:hint="cs"/>
                <w:rtl/>
                <w:lang w:bidi="ar-EG"/>
              </w:rPr>
              <w:t>)</w:t>
            </w:r>
          </w:p>
        </w:tc>
      </w:tr>
      <w:tr w:rsidR="004E34B5" w:rsidRPr="00F479D6" w14:paraId="2A3B4E2C" w14:textId="77777777" w:rsidTr="00116960">
        <w:trPr>
          <w:trHeight w:val="20"/>
          <w:jc w:val="center"/>
        </w:trPr>
        <w:tc>
          <w:tcPr>
            <w:tcW w:w="930" w:type="dxa"/>
            <w:vAlign w:val="center"/>
          </w:tcPr>
          <w:p w14:paraId="0C98926B" w14:textId="77777777" w:rsidR="004E34B5" w:rsidRPr="00E5558F" w:rsidRDefault="004E34B5" w:rsidP="00DD606B">
            <w:pPr>
              <w:bidi w:val="0"/>
              <w:ind w:left="0"/>
              <w:jc w:val="center"/>
              <w:rPr>
                <w:i/>
                <w:iCs/>
              </w:rPr>
            </w:pPr>
            <w:bookmarkStart w:id="2767" w:name="FD012"/>
            <w:r w:rsidRPr="00E5558F">
              <w:t>FD012</w:t>
            </w:r>
            <w:bookmarkEnd w:id="2767"/>
          </w:p>
        </w:tc>
        <w:tc>
          <w:tcPr>
            <w:tcW w:w="1532" w:type="dxa"/>
            <w:vAlign w:val="center"/>
          </w:tcPr>
          <w:p w14:paraId="5435CF56" w14:textId="41AED604" w:rsidR="004E34B5" w:rsidRPr="00F479D6" w:rsidRDefault="004E34B5" w:rsidP="00116960">
            <w:pPr>
              <w:ind w:left="0"/>
              <w:jc w:val="center"/>
              <w:rPr>
                <w:rtl/>
              </w:rPr>
            </w:pPr>
            <w:r>
              <w:rPr>
                <w:rtl/>
              </w:rPr>
              <w:t>التقويم</w:t>
            </w:r>
          </w:p>
        </w:tc>
        <w:tc>
          <w:tcPr>
            <w:tcW w:w="1716" w:type="dxa"/>
            <w:vAlign w:val="center"/>
          </w:tcPr>
          <w:p w14:paraId="2F60067C" w14:textId="77777777" w:rsidR="004E34B5" w:rsidRPr="00F479D6" w:rsidRDefault="004E34B5" w:rsidP="00116960">
            <w:pPr>
              <w:ind w:left="0"/>
              <w:jc w:val="center"/>
            </w:pPr>
            <w:r>
              <w:rPr>
                <w:rtl/>
              </w:rPr>
              <w:t>تاريخ</w:t>
            </w:r>
            <w:r w:rsidRPr="00F479D6">
              <w:rPr>
                <w:rtl/>
              </w:rPr>
              <w:t xml:space="preserve"> ووقت</w:t>
            </w:r>
          </w:p>
        </w:tc>
        <w:tc>
          <w:tcPr>
            <w:tcW w:w="1341" w:type="dxa"/>
            <w:vAlign w:val="center"/>
          </w:tcPr>
          <w:p w14:paraId="11E5A0A3" w14:textId="77777777" w:rsidR="004E34B5" w:rsidRPr="00F479D6" w:rsidRDefault="004E34B5" w:rsidP="00116960">
            <w:pPr>
              <w:ind w:left="0"/>
              <w:jc w:val="center"/>
            </w:pPr>
            <w:r>
              <w:rPr>
                <w:rFonts w:hint="cs"/>
                <w:rtl/>
              </w:rPr>
              <w:t>التاريخ الحالي</w:t>
            </w:r>
          </w:p>
        </w:tc>
        <w:tc>
          <w:tcPr>
            <w:tcW w:w="4831" w:type="dxa"/>
            <w:vAlign w:val="center"/>
          </w:tcPr>
          <w:p w14:paraId="31503BAC" w14:textId="2B98AE88" w:rsidR="004E34B5" w:rsidRPr="00F479D6" w:rsidRDefault="00495A50" w:rsidP="00495A50">
            <w:pPr>
              <w:ind w:left="0"/>
              <w:jc w:val="center"/>
              <w:rPr>
                <w:rtl/>
              </w:rPr>
            </w:pPr>
            <w:r>
              <w:rPr>
                <w:rFonts w:hint="cs"/>
                <w:rtl/>
              </w:rPr>
              <w:t xml:space="preserve">- </w:t>
            </w:r>
            <w:r w:rsidR="004E34B5" w:rsidRPr="00F479D6">
              <w:rPr>
                <w:rtl/>
              </w:rPr>
              <w:t xml:space="preserve">اختيار من التقويم فقط، لا إدخال مباشر ويسمح بتواريخ سابقة أو مستقبلية حسب </w:t>
            </w:r>
            <w:r>
              <w:rPr>
                <w:rFonts w:hint="cs"/>
                <w:rtl/>
                <w:lang w:bidi="ar-EG"/>
              </w:rPr>
              <w:t>متطلبات الأعمال</w:t>
            </w:r>
            <w:r w:rsidR="004E34B5">
              <w:rPr>
                <w:rtl/>
              </w:rPr>
              <w:br/>
            </w:r>
            <w:r>
              <w:rPr>
                <w:rFonts w:hint="cs"/>
                <w:rtl/>
              </w:rPr>
              <w:t xml:space="preserve">- </w:t>
            </w:r>
            <w:r w:rsidRPr="00F479D6">
              <w:rPr>
                <w:rtl/>
              </w:rPr>
              <w:t xml:space="preserve">صيغة تاريخ ميلادي </w:t>
            </w:r>
            <w:r w:rsidRPr="00F479D6">
              <w:rPr>
                <w:rFonts w:hint="cs"/>
                <w:rtl/>
              </w:rPr>
              <w:t>مقبولة</w:t>
            </w:r>
            <w:r>
              <w:rPr>
                <w:rFonts w:hint="cs"/>
                <w:rtl/>
              </w:rPr>
              <w:t xml:space="preserve"> </w:t>
            </w:r>
            <w:r w:rsidRPr="00F479D6">
              <w:t>(yyyy/mm/dd</w:t>
            </w:r>
            <w:r>
              <w:t xml:space="preserve"> hh:mm am/pm</w:t>
            </w:r>
            <w:r w:rsidRPr="00F479D6">
              <w:t>)</w:t>
            </w:r>
          </w:p>
        </w:tc>
      </w:tr>
      <w:tr w:rsidR="004E34B5" w:rsidRPr="00F479D6" w14:paraId="35014FC3" w14:textId="77777777" w:rsidTr="00116960">
        <w:trPr>
          <w:trHeight w:val="20"/>
          <w:jc w:val="center"/>
        </w:trPr>
        <w:tc>
          <w:tcPr>
            <w:tcW w:w="930" w:type="dxa"/>
            <w:vAlign w:val="center"/>
          </w:tcPr>
          <w:p w14:paraId="4032C99F" w14:textId="759A52D3" w:rsidR="004E34B5" w:rsidRPr="00E5558F" w:rsidRDefault="004E34B5" w:rsidP="00DD606B">
            <w:pPr>
              <w:bidi w:val="0"/>
              <w:ind w:left="0"/>
              <w:jc w:val="center"/>
              <w:rPr>
                <w:i/>
                <w:iCs/>
              </w:rPr>
            </w:pPr>
            <w:bookmarkStart w:id="2768" w:name="_FD013"/>
            <w:bookmarkStart w:id="2769" w:name="FD013"/>
            <w:bookmarkEnd w:id="2768"/>
            <w:r w:rsidRPr="00E5558F">
              <w:t>FD013</w:t>
            </w:r>
            <w:bookmarkEnd w:id="2769"/>
          </w:p>
        </w:tc>
        <w:tc>
          <w:tcPr>
            <w:tcW w:w="1532" w:type="dxa"/>
            <w:vAlign w:val="center"/>
          </w:tcPr>
          <w:p w14:paraId="776DB838" w14:textId="77777777" w:rsidR="004E34B5" w:rsidRPr="00F479D6" w:rsidRDefault="004E34B5" w:rsidP="00116960">
            <w:pPr>
              <w:ind w:left="0"/>
              <w:jc w:val="center"/>
              <w:rPr>
                <w:rtl/>
              </w:rPr>
            </w:pPr>
            <w:r w:rsidRPr="00F479D6">
              <w:rPr>
                <w:rtl/>
              </w:rPr>
              <w:t>زر تبديل</w:t>
            </w:r>
          </w:p>
        </w:tc>
        <w:tc>
          <w:tcPr>
            <w:tcW w:w="1716" w:type="dxa"/>
            <w:vAlign w:val="center"/>
          </w:tcPr>
          <w:p w14:paraId="474125EB" w14:textId="77777777" w:rsidR="004E34B5" w:rsidRPr="00F479D6" w:rsidRDefault="004E34B5" w:rsidP="00DD606B">
            <w:pPr>
              <w:bidi w:val="0"/>
              <w:ind w:left="0"/>
              <w:jc w:val="center"/>
            </w:pPr>
            <w:r>
              <w:t>Toggle</w:t>
            </w:r>
            <w:r w:rsidRPr="00F479D6">
              <w:t xml:space="preserve"> </w:t>
            </w:r>
          </w:p>
        </w:tc>
        <w:tc>
          <w:tcPr>
            <w:tcW w:w="1341" w:type="dxa"/>
            <w:vAlign w:val="center"/>
          </w:tcPr>
          <w:p w14:paraId="29587FAA" w14:textId="6C194DD1" w:rsidR="004E34B5" w:rsidRPr="00F479D6" w:rsidRDefault="004E34B5" w:rsidP="00DD606B">
            <w:pPr>
              <w:bidi w:val="0"/>
              <w:ind w:left="0"/>
              <w:jc w:val="center"/>
            </w:pPr>
            <w:r>
              <w:t>OFF</w:t>
            </w:r>
          </w:p>
        </w:tc>
        <w:tc>
          <w:tcPr>
            <w:tcW w:w="4831" w:type="dxa"/>
            <w:vAlign w:val="center"/>
          </w:tcPr>
          <w:p w14:paraId="432667B0" w14:textId="77777777" w:rsidR="004E34B5" w:rsidRPr="00F479D6" w:rsidRDefault="004E34B5" w:rsidP="00116960">
            <w:pPr>
              <w:ind w:left="0"/>
              <w:jc w:val="center"/>
              <w:rPr>
                <w:rtl/>
              </w:rPr>
            </w:pPr>
            <w:r>
              <w:t>-</w:t>
            </w:r>
          </w:p>
        </w:tc>
      </w:tr>
      <w:bookmarkEnd w:id="2744"/>
    </w:tbl>
    <w:p w14:paraId="0E5DBC3E" w14:textId="77777777" w:rsidR="00E5558F" w:rsidRPr="00F479D6" w:rsidRDefault="00E5558F" w:rsidP="00E5558F"/>
    <w:bookmarkEnd w:id="2584"/>
    <w:p w14:paraId="4DBCD8E7" w14:textId="77777777" w:rsidR="00E5558F" w:rsidRDefault="00E5558F" w:rsidP="00687766">
      <w:pPr>
        <w:rPr>
          <w:lang w:val="en-GB" w:bidi="ar-EG"/>
        </w:rPr>
      </w:pPr>
    </w:p>
    <w:sectPr w:rsidR="00E5558F" w:rsidSect="001A68D0">
      <w:headerReference w:type="default" r:id="rId19"/>
      <w:footerReference w:type="default" r:id="rId20"/>
      <w:pgSz w:w="11906" w:h="16838"/>
      <w:pgMar w:top="1008" w:right="720" w:bottom="576"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A0A772" w14:textId="77777777" w:rsidR="00911447" w:rsidRDefault="00911447" w:rsidP="009D359E">
      <w:r>
        <w:separator/>
      </w:r>
    </w:p>
  </w:endnote>
  <w:endnote w:type="continuationSeparator" w:id="0">
    <w:p w14:paraId="599C8FC5" w14:textId="77777777" w:rsidR="00911447" w:rsidRDefault="00911447" w:rsidP="009D359E">
      <w:r>
        <w:continuationSeparator/>
      </w:r>
    </w:p>
  </w:endnote>
  <w:endnote w:type="continuationNotice" w:id="1">
    <w:p w14:paraId="6636F028" w14:textId="77777777" w:rsidR="00911447" w:rsidRDefault="00911447" w:rsidP="009D35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iro">
    <w:altName w:val="Arial"/>
    <w:charset w:val="00"/>
    <w:family w:val="auto"/>
    <w:pitch w:val="variable"/>
    <w:sig w:usb0="00002003" w:usb1="00000000" w:usb2="00000000" w:usb3="00000000" w:csb0="0000004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87" w:type="dxa"/>
      <w:jc w:val="center"/>
      <w:tblBorders>
        <w:bottom w:val="dotted" w:sz="4" w:space="0" w:color="808080" w:themeColor="background1" w:themeShade="80"/>
        <w:insideH w:val="single" w:sz="6" w:space="0" w:color="808080" w:themeColor="background1" w:themeShade="80"/>
      </w:tblBorders>
      <w:tblLook w:val="04A0" w:firstRow="1" w:lastRow="0" w:firstColumn="1" w:lastColumn="0" w:noHBand="0" w:noVBand="1"/>
    </w:tblPr>
    <w:tblGrid>
      <w:gridCol w:w="9790"/>
      <w:gridCol w:w="997"/>
    </w:tblGrid>
    <w:tr w:rsidR="00670A79" w14:paraId="7768708A" w14:textId="77777777" w:rsidTr="005F6A45">
      <w:trPr>
        <w:trHeight w:val="20"/>
        <w:jc w:val="center"/>
      </w:trPr>
      <w:tc>
        <w:tcPr>
          <w:tcW w:w="9790" w:type="dxa"/>
          <w:shd w:val="clear" w:color="auto" w:fill="F3F2F7"/>
          <w:vAlign w:val="center"/>
        </w:tcPr>
        <w:p w14:paraId="3589968A" w14:textId="6E25FFD0" w:rsidR="00670A79" w:rsidRPr="00750AE1" w:rsidRDefault="00670A79" w:rsidP="00C777E6">
          <w:pPr>
            <w:jc w:val="right"/>
            <w:rPr>
              <w:b/>
              <w:bCs/>
              <w:color w:val="222A35"/>
              <w:lang w:bidi="ar-JO"/>
            </w:rPr>
          </w:pPr>
          <w:r w:rsidRPr="00750AE1">
            <w:rPr>
              <w:rFonts w:hint="cs"/>
              <w:b/>
              <w:bCs/>
              <w:rtl/>
              <w:lang w:bidi="ar-JO"/>
            </w:rPr>
            <w:t xml:space="preserve">ملقى </w:t>
          </w:r>
          <w:r w:rsidRPr="00750AE1">
            <w:rPr>
              <w:b/>
              <w:bCs/>
              <w:lang w:bidi="ar-JO"/>
            </w:rPr>
            <w:t>Malqaa |</w:t>
          </w:r>
        </w:p>
      </w:tc>
      <w:tc>
        <w:tcPr>
          <w:tcW w:w="997" w:type="dxa"/>
          <w:shd w:val="clear" w:color="auto" w:fill="F5B7A6" w:themeFill="accent1" w:themeFillTint="66"/>
          <w:vAlign w:val="center"/>
        </w:tcPr>
        <w:p w14:paraId="7A610778" w14:textId="47BDC104" w:rsidR="00670A79" w:rsidRPr="00D763D7" w:rsidRDefault="00670A79" w:rsidP="007402B5">
          <w:pPr>
            <w:pStyle w:val="NoSpacing"/>
            <w:jc w:val="center"/>
            <w:rPr>
              <w:rFonts w:ascii="Sakkal Majalla" w:hAnsi="Sakkal Majalla" w:cs="Sakkal Majalla"/>
              <w:b/>
              <w:bCs/>
              <w:color w:val="C69214"/>
            </w:rPr>
          </w:pPr>
          <w:r w:rsidRPr="00750AE1">
            <w:rPr>
              <w:rFonts w:ascii="Sakkal Majalla" w:hAnsi="Sakkal Majalla" w:cs="Sakkal Majalla"/>
              <w:b/>
              <w:bCs/>
              <w:color w:val="000000" w:themeColor="text1"/>
              <w:sz w:val="24"/>
              <w:szCs w:val="24"/>
            </w:rPr>
            <w:fldChar w:fldCharType="begin"/>
          </w:r>
          <w:r w:rsidRPr="00750AE1">
            <w:rPr>
              <w:rFonts w:ascii="Sakkal Majalla" w:hAnsi="Sakkal Majalla" w:cs="Sakkal Majalla"/>
              <w:b/>
              <w:bCs/>
              <w:color w:val="000000" w:themeColor="text1"/>
              <w:sz w:val="24"/>
              <w:szCs w:val="24"/>
            </w:rPr>
            <w:instrText xml:space="preserve"> PAGE   \* MERGEFORMAT </w:instrText>
          </w:r>
          <w:r w:rsidRPr="00750AE1">
            <w:rPr>
              <w:rFonts w:ascii="Sakkal Majalla" w:hAnsi="Sakkal Majalla" w:cs="Sakkal Majalla"/>
              <w:b/>
              <w:bCs/>
              <w:color w:val="000000" w:themeColor="text1"/>
              <w:sz w:val="24"/>
              <w:szCs w:val="24"/>
            </w:rPr>
            <w:fldChar w:fldCharType="separate"/>
          </w:r>
          <w:r w:rsidR="009F7A69">
            <w:rPr>
              <w:rFonts w:ascii="Sakkal Majalla" w:hAnsi="Sakkal Majalla" w:cs="Sakkal Majalla"/>
              <w:b/>
              <w:bCs/>
              <w:noProof/>
              <w:color w:val="000000" w:themeColor="text1"/>
              <w:sz w:val="24"/>
              <w:szCs w:val="24"/>
            </w:rPr>
            <w:t>47</w:t>
          </w:r>
          <w:r w:rsidRPr="00750AE1">
            <w:rPr>
              <w:rFonts w:ascii="Sakkal Majalla" w:hAnsi="Sakkal Majalla" w:cs="Sakkal Majalla"/>
              <w:b/>
              <w:bCs/>
              <w:noProof/>
              <w:color w:val="000000" w:themeColor="text1"/>
              <w:sz w:val="24"/>
              <w:szCs w:val="24"/>
            </w:rPr>
            <w:fldChar w:fldCharType="end"/>
          </w:r>
        </w:p>
      </w:tc>
    </w:tr>
  </w:tbl>
  <w:p w14:paraId="43C26E8E" w14:textId="49C9CFCE" w:rsidR="00670A79" w:rsidRPr="00D763D7" w:rsidRDefault="00670A79" w:rsidP="00656FA7">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A77166" w14:textId="77777777" w:rsidR="00911447" w:rsidRDefault="00911447" w:rsidP="009D359E">
      <w:r>
        <w:separator/>
      </w:r>
    </w:p>
  </w:footnote>
  <w:footnote w:type="continuationSeparator" w:id="0">
    <w:p w14:paraId="09926152" w14:textId="77777777" w:rsidR="00911447" w:rsidRDefault="00911447" w:rsidP="009D359E">
      <w:r>
        <w:continuationSeparator/>
      </w:r>
    </w:p>
  </w:footnote>
  <w:footnote w:type="continuationNotice" w:id="1">
    <w:p w14:paraId="1DBCCEF2" w14:textId="77777777" w:rsidR="00911447" w:rsidRDefault="00911447" w:rsidP="009D359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705E6" w14:textId="2DCFDAD5" w:rsidR="00670A79" w:rsidRPr="00D763D7" w:rsidRDefault="00670A79" w:rsidP="001A68D0">
    <w:pPr>
      <w:tabs>
        <w:tab w:val="center" w:pos="4320"/>
        <w:tab w:val="right" w:pos="8640"/>
      </w:tabs>
      <w:spacing w:before="600" w:line="240" w:lineRule="auto"/>
      <w:ind w:left="0"/>
      <w:rPr>
        <w:b/>
        <w:sz w:val="2"/>
        <w:szCs w:val="2"/>
      </w:rPr>
    </w:pPr>
    <w:r w:rsidRPr="00D763D7">
      <w:rPr>
        <w:b/>
        <w:noProof/>
      </w:rPr>
      <mc:AlternateContent>
        <mc:Choice Requires="wps">
          <w:drawing>
            <wp:anchor distT="0" distB="0" distL="114300" distR="114300" simplePos="0" relativeHeight="251658242" behindDoc="0" locked="0" layoutInCell="1" allowOverlap="1" wp14:anchorId="6334B79E" wp14:editId="1E662D57">
              <wp:simplePos x="0" y="0"/>
              <wp:positionH relativeFrom="margin">
                <wp:posOffset>-115570</wp:posOffset>
              </wp:positionH>
              <wp:positionV relativeFrom="page">
                <wp:posOffset>566791</wp:posOffset>
              </wp:positionV>
              <wp:extent cx="6858000" cy="0"/>
              <wp:effectExtent l="0" t="0" r="0" b="0"/>
              <wp:wrapNone/>
              <wp:docPr id="1312302463"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966378A" id="Straight Connector 2"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9.1pt,44.65pt" to="530.9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" strokecolor="#b43412 [2404]" strokeweight="1pt">
              <v:stroke joinstyle="miter"/>
              <w10:wrap anchorx="margin" anchory="page"/>
            </v:line>
          </w:pict>
        </mc:Fallback>
      </mc:AlternateContent>
    </w:r>
    <w:r w:rsidRPr="00D763D7">
      <w:rPr>
        <w:b/>
        <w:noProof/>
        <w:color w:val="002060"/>
        <w:rtl/>
      </w:rPr>
      <w:drawing>
        <wp:anchor distT="0" distB="0" distL="114300" distR="114300" simplePos="0" relativeHeight="251659266" behindDoc="0" locked="0" layoutInCell="1" allowOverlap="1" wp14:anchorId="7A400F56" wp14:editId="44EC2E7F">
          <wp:simplePos x="0" y="0"/>
          <wp:positionH relativeFrom="margin">
            <wp:align>left</wp:align>
          </wp:positionH>
          <wp:positionV relativeFrom="margin">
            <wp:posOffset>-411480</wp:posOffset>
          </wp:positionV>
          <wp:extent cx="1042416" cy="320157"/>
          <wp:effectExtent l="0" t="0" r="5715" b="3810"/>
          <wp:wrapNone/>
          <wp:docPr id="341873697" name="Picture 341873697" descr="C:\Users\amrat\Desktop\main-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rat\Desktop\main-logo-2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416" cy="3201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3D7">
      <w:rPr>
        <w:rFonts w:hint="cs"/>
        <w:b/>
        <w:color w:val="002060"/>
        <w:rtl/>
      </w:rPr>
      <w:t>منصة أونرف</w:t>
    </w:r>
    <w:r w:rsidRPr="00D763D7">
      <w:rPr>
        <w:b/>
        <w:color w:val="002060"/>
      </w:rPr>
      <w:t xml:space="preserve"> </w:t>
    </w:r>
    <w:r w:rsidRPr="00D763D7">
      <w:rPr>
        <w:bCs/>
        <w:color w:val="002060"/>
      </w:rPr>
      <w:t>ONRUF</w:t>
    </w:r>
    <w:r w:rsidRPr="00D763D7">
      <w:rPr>
        <w:b/>
        <w:color w:val="002060"/>
      </w:rPr>
      <w:t xml:space="preserve"> | </w:t>
    </w:r>
    <w:r w:rsidRPr="00D763D7">
      <w:rPr>
        <w:rFonts w:hint="cs"/>
        <w:b/>
        <w:color w:val="002060"/>
        <w:rtl/>
      </w:rPr>
      <w:t>للتجارة الإلكترونية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D2797"/>
    <w:multiLevelType w:val="multilevel"/>
    <w:tmpl w:val="461C1D8C"/>
    <w:lvl w:ilvl="0">
      <w:start w:val="12"/>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4527062"/>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5292DC8"/>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0E656BAB"/>
    <w:multiLevelType w:val="multilevel"/>
    <w:tmpl w:val="34760CC8"/>
    <w:lvl w:ilvl="0">
      <w:start w:val="1"/>
      <w:numFmt w:val="decimal"/>
      <w:lvlText w:val="%1."/>
      <w:lvlJc w:val="left"/>
      <w:pPr>
        <w:ind w:left="400" w:hanging="400"/>
      </w:pPr>
    </w:lvl>
    <w:lvl w:ilvl="1">
      <w:start w:val="1"/>
      <w:numFmt w:val="decimal"/>
      <w:lvlText w:val="%1.%2"/>
      <w:lvlJc w:val="left"/>
      <w:pPr>
        <w:ind w:left="1615" w:hanging="400"/>
      </w:pPr>
    </w:lvl>
    <w:lvl w:ilvl="2">
      <w:start w:val="2"/>
      <w:numFmt w:val="decimal"/>
      <w:lvlText w:val="%1.%2.%3"/>
      <w:lvlJc w:val="left"/>
      <w:pPr>
        <w:ind w:left="3150" w:hanging="720"/>
      </w:pPr>
    </w:lvl>
    <w:lvl w:ilvl="3">
      <w:start w:val="1"/>
      <w:numFmt w:val="decimal"/>
      <w:lvlText w:val="%1.%2.%3.%4"/>
      <w:lvlJc w:val="left"/>
      <w:pPr>
        <w:ind w:left="4365" w:hanging="720"/>
      </w:pPr>
    </w:lvl>
    <w:lvl w:ilvl="4">
      <w:start w:val="1"/>
      <w:numFmt w:val="decimal"/>
      <w:lvlText w:val="%1.%2.%3.%4.%5"/>
      <w:lvlJc w:val="left"/>
      <w:pPr>
        <w:ind w:left="5940" w:hanging="1080"/>
      </w:pPr>
    </w:lvl>
    <w:lvl w:ilvl="5">
      <w:start w:val="1"/>
      <w:numFmt w:val="decimal"/>
      <w:lvlText w:val="%1.%2.%3.%4.%5.%6"/>
      <w:lvlJc w:val="left"/>
      <w:pPr>
        <w:ind w:left="7155" w:hanging="1080"/>
      </w:pPr>
    </w:lvl>
    <w:lvl w:ilvl="6">
      <w:start w:val="1"/>
      <w:numFmt w:val="decimal"/>
      <w:lvlText w:val="%1.%2.%3.%4.%5.%6.%7"/>
      <w:lvlJc w:val="left"/>
      <w:pPr>
        <w:ind w:left="8370" w:hanging="1080"/>
      </w:pPr>
    </w:lvl>
    <w:lvl w:ilvl="7">
      <w:start w:val="1"/>
      <w:numFmt w:val="decimal"/>
      <w:lvlText w:val="%1.%2.%3.%4.%5.%6.%7.%8"/>
      <w:lvlJc w:val="left"/>
      <w:pPr>
        <w:ind w:left="9945" w:hanging="1440"/>
      </w:pPr>
    </w:lvl>
    <w:lvl w:ilvl="8">
      <w:start w:val="1"/>
      <w:numFmt w:val="decimal"/>
      <w:lvlText w:val="%1.%2.%3.%4.%5.%6.%7.%8.%9"/>
      <w:lvlJc w:val="left"/>
      <w:pPr>
        <w:ind w:left="11160" w:hanging="1440"/>
      </w:pPr>
    </w:lvl>
  </w:abstractNum>
  <w:abstractNum w:abstractNumId="4" w15:restartNumberingAfterBreak="0">
    <w:nsid w:val="10C34A2A"/>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16C3709D"/>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172353C3"/>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1CD25656"/>
    <w:multiLevelType w:val="multilevel"/>
    <w:tmpl w:val="C71286BA"/>
    <w:lvl w:ilvl="0">
      <w:start w:val="1"/>
      <w:numFmt w:val="decimal"/>
      <w:lvlText w:val="%1."/>
      <w:lvlJc w:val="left"/>
      <w:pPr>
        <w:ind w:left="720" w:hanging="360"/>
      </w:pPr>
      <w:rPr>
        <w:rFonts w:hint="default"/>
        <w:b/>
        <w:bCs w:val="0"/>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22414814"/>
    <w:multiLevelType w:val="multilevel"/>
    <w:tmpl w:val="A2CA9516"/>
    <w:lvl w:ilvl="0">
      <w:start w:val="1"/>
      <w:numFmt w:val="decimal"/>
      <w:lvlText w:val="%1."/>
      <w:lvlJc w:val="left"/>
      <w:pPr>
        <w:ind w:left="400" w:hanging="400"/>
      </w:pPr>
      <w:rPr>
        <w:b/>
        <w:bCs w:val="0"/>
        <w:sz w:val="24"/>
        <w:szCs w:val="24"/>
      </w:rPr>
    </w:lvl>
    <w:lvl w:ilvl="1">
      <w:start w:val="1"/>
      <w:numFmt w:val="decimal"/>
      <w:lvlText w:val="%1.%2"/>
      <w:lvlJc w:val="left"/>
      <w:pPr>
        <w:ind w:left="1615" w:hanging="400"/>
      </w:pPr>
    </w:lvl>
    <w:lvl w:ilvl="2">
      <w:start w:val="2"/>
      <w:numFmt w:val="decimal"/>
      <w:lvlText w:val="%1.%2.%3"/>
      <w:lvlJc w:val="left"/>
      <w:pPr>
        <w:ind w:left="3150" w:hanging="720"/>
      </w:pPr>
    </w:lvl>
    <w:lvl w:ilvl="3">
      <w:start w:val="1"/>
      <w:numFmt w:val="decimal"/>
      <w:lvlText w:val="%1.%2.%3.%4"/>
      <w:lvlJc w:val="left"/>
      <w:pPr>
        <w:ind w:left="4365" w:hanging="720"/>
      </w:pPr>
    </w:lvl>
    <w:lvl w:ilvl="4">
      <w:start w:val="1"/>
      <w:numFmt w:val="decimal"/>
      <w:lvlText w:val="%1.%2.%3.%4.%5"/>
      <w:lvlJc w:val="left"/>
      <w:pPr>
        <w:ind w:left="5940" w:hanging="1080"/>
      </w:pPr>
    </w:lvl>
    <w:lvl w:ilvl="5">
      <w:start w:val="1"/>
      <w:numFmt w:val="decimal"/>
      <w:lvlText w:val="%1.%2.%3.%4.%5.%6"/>
      <w:lvlJc w:val="left"/>
      <w:pPr>
        <w:ind w:left="7155" w:hanging="1080"/>
      </w:pPr>
    </w:lvl>
    <w:lvl w:ilvl="6">
      <w:start w:val="1"/>
      <w:numFmt w:val="decimal"/>
      <w:lvlText w:val="%1.%2.%3.%4.%5.%6.%7"/>
      <w:lvlJc w:val="left"/>
      <w:pPr>
        <w:ind w:left="8370" w:hanging="1080"/>
      </w:pPr>
    </w:lvl>
    <w:lvl w:ilvl="7">
      <w:start w:val="1"/>
      <w:numFmt w:val="decimal"/>
      <w:lvlText w:val="%1.%2.%3.%4.%5.%6.%7.%8"/>
      <w:lvlJc w:val="left"/>
      <w:pPr>
        <w:ind w:left="9945" w:hanging="1440"/>
      </w:pPr>
    </w:lvl>
    <w:lvl w:ilvl="8">
      <w:start w:val="1"/>
      <w:numFmt w:val="decimal"/>
      <w:lvlText w:val="%1.%2.%3.%4.%5.%6.%7.%8.%9"/>
      <w:lvlJc w:val="left"/>
      <w:pPr>
        <w:ind w:left="11160" w:hanging="1440"/>
      </w:pPr>
    </w:lvl>
  </w:abstractNum>
  <w:abstractNum w:abstractNumId="9" w15:restartNumberingAfterBreak="0">
    <w:nsid w:val="23C46176"/>
    <w:multiLevelType w:val="multilevel"/>
    <w:tmpl w:val="34760CC8"/>
    <w:lvl w:ilvl="0">
      <w:start w:val="1"/>
      <w:numFmt w:val="decimal"/>
      <w:lvlText w:val="%1."/>
      <w:lvlJc w:val="left"/>
      <w:pPr>
        <w:ind w:left="400" w:hanging="400"/>
      </w:pPr>
    </w:lvl>
    <w:lvl w:ilvl="1">
      <w:start w:val="1"/>
      <w:numFmt w:val="decimal"/>
      <w:lvlText w:val="%1.%2"/>
      <w:lvlJc w:val="left"/>
      <w:pPr>
        <w:ind w:left="1615" w:hanging="400"/>
      </w:pPr>
    </w:lvl>
    <w:lvl w:ilvl="2">
      <w:start w:val="2"/>
      <w:numFmt w:val="decimal"/>
      <w:lvlText w:val="%1.%2.%3"/>
      <w:lvlJc w:val="left"/>
      <w:pPr>
        <w:ind w:left="3150" w:hanging="720"/>
      </w:pPr>
    </w:lvl>
    <w:lvl w:ilvl="3">
      <w:start w:val="1"/>
      <w:numFmt w:val="decimal"/>
      <w:lvlText w:val="%1.%2.%3.%4"/>
      <w:lvlJc w:val="left"/>
      <w:pPr>
        <w:ind w:left="4365" w:hanging="720"/>
      </w:pPr>
    </w:lvl>
    <w:lvl w:ilvl="4">
      <w:start w:val="1"/>
      <w:numFmt w:val="decimal"/>
      <w:lvlText w:val="%1.%2.%3.%4.%5"/>
      <w:lvlJc w:val="left"/>
      <w:pPr>
        <w:ind w:left="5940" w:hanging="1080"/>
      </w:pPr>
    </w:lvl>
    <w:lvl w:ilvl="5">
      <w:start w:val="1"/>
      <w:numFmt w:val="decimal"/>
      <w:lvlText w:val="%1.%2.%3.%4.%5.%6"/>
      <w:lvlJc w:val="left"/>
      <w:pPr>
        <w:ind w:left="7155" w:hanging="1080"/>
      </w:pPr>
    </w:lvl>
    <w:lvl w:ilvl="6">
      <w:start w:val="1"/>
      <w:numFmt w:val="decimal"/>
      <w:lvlText w:val="%1.%2.%3.%4.%5.%6.%7"/>
      <w:lvlJc w:val="left"/>
      <w:pPr>
        <w:ind w:left="8370" w:hanging="1080"/>
      </w:pPr>
    </w:lvl>
    <w:lvl w:ilvl="7">
      <w:start w:val="1"/>
      <w:numFmt w:val="decimal"/>
      <w:lvlText w:val="%1.%2.%3.%4.%5.%6.%7.%8"/>
      <w:lvlJc w:val="left"/>
      <w:pPr>
        <w:ind w:left="9945" w:hanging="1440"/>
      </w:pPr>
    </w:lvl>
    <w:lvl w:ilvl="8">
      <w:start w:val="1"/>
      <w:numFmt w:val="decimal"/>
      <w:lvlText w:val="%1.%2.%3.%4.%5.%6.%7.%8.%9"/>
      <w:lvlJc w:val="left"/>
      <w:pPr>
        <w:ind w:left="11160" w:hanging="1440"/>
      </w:pPr>
    </w:lvl>
  </w:abstractNum>
  <w:abstractNum w:abstractNumId="10" w15:restartNumberingAfterBreak="0">
    <w:nsid w:val="28B42EBF"/>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29A12D33"/>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29CF1DE2"/>
    <w:multiLevelType w:val="multilevel"/>
    <w:tmpl w:val="5AA25E88"/>
    <w:lvl w:ilvl="0">
      <w:start w:val="12"/>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2F6F6773"/>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36504D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B41311"/>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F473DFD"/>
    <w:multiLevelType w:val="multilevel"/>
    <w:tmpl w:val="FA64589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val="0"/>
        <w:sz w:val="24"/>
        <w:szCs w:val="24"/>
      </w:rPr>
    </w:lvl>
    <w:lvl w:ilvl="2">
      <w:start w:val="1"/>
      <w:numFmt w:val="bullet"/>
      <w:lvlText w:val=""/>
      <w:lvlJc w:val="left"/>
      <w:pPr>
        <w:ind w:left="720" w:hanging="720"/>
      </w:pPr>
      <w:rPr>
        <w:rFonts w:ascii="Symbol" w:hAnsi="Symbol" w:hint="default"/>
      </w:rPr>
    </w:lvl>
    <w:lvl w:ilvl="3">
      <w:start w:val="1"/>
      <w:numFmt w:val="decimal"/>
      <w:pStyle w:val="Heading4"/>
      <w:lvlText w:val="%1.%2.%3.%4"/>
      <w:lvlJc w:val="left"/>
      <w:pPr>
        <w:ind w:left="864" w:hanging="864"/>
      </w:pPr>
      <w:rPr>
        <w:rFonts w:hint="default"/>
      </w:rPr>
    </w:lvl>
    <w:lvl w:ilvl="4">
      <w:start w:val="1"/>
      <w:numFmt w:val="none"/>
      <w:pStyle w:val="Heading5"/>
      <w:lvlText w:val=".9.1.1.2"/>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43F55D1A"/>
    <w:multiLevelType w:val="multilevel"/>
    <w:tmpl w:val="7AB4C32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461C757F"/>
    <w:multiLevelType w:val="multilevel"/>
    <w:tmpl w:val="0B2E361C"/>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9" w15:restartNumberingAfterBreak="0">
    <w:nsid w:val="486F06B5"/>
    <w:multiLevelType w:val="hybridMultilevel"/>
    <w:tmpl w:val="1DC0D9C4"/>
    <w:lvl w:ilvl="0" w:tplc="5D12D95E">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20" w15:restartNumberingAfterBreak="0">
    <w:nsid w:val="4A6554B8"/>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4AD04863"/>
    <w:multiLevelType w:val="multilevel"/>
    <w:tmpl w:val="0B2E361C"/>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2" w15:restartNumberingAfterBreak="0">
    <w:nsid w:val="52F82EF9"/>
    <w:multiLevelType w:val="multilevel"/>
    <w:tmpl w:val="0B2E361C"/>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3" w15:restartNumberingAfterBreak="0">
    <w:nsid w:val="53191E96"/>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555C01EA"/>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5" w15:restartNumberingAfterBreak="0">
    <w:nsid w:val="5D717002"/>
    <w:multiLevelType w:val="hybridMultilevel"/>
    <w:tmpl w:val="996AD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F71C90"/>
    <w:multiLevelType w:val="hybridMultilevel"/>
    <w:tmpl w:val="D3F89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540A19"/>
    <w:multiLevelType w:val="multilevel"/>
    <w:tmpl w:val="34760CC8"/>
    <w:lvl w:ilvl="0">
      <w:start w:val="1"/>
      <w:numFmt w:val="decimal"/>
      <w:lvlText w:val="%1."/>
      <w:lvlJc w:val="left"/>
      <w:pPr>
        <w:ind w:left="400" w:hanging="400"/>
      </w:pPr>
    </w:lvl>
    <w:lvl w:ilvl="1">
      <w:start w:val="1"/>
      <w:numFmt w:val="decimal"/>
      <w:lvlText w:val="%1.%2"/>
      <w:lvlJc w:val="left"/>
      <w:pPr>
        <w:ind w:left="1615" w:hanging="400"/>
      </w:pPr>
    </w:lvl>
    <w:lvl w:ilvl="2">
      <w:start w:val="2"/>
      <w:numFmt w:val="decimal"/>
      <w:lvlText w:val="%1.%2.%3"/>
      <w:lvlJc w:val="left"/>
      <w:pPr>
        <w:ind w:left="3150" w:hanging="720"/>
      </w:pPr>
    </w:lvl>
    <w:lvl w:ilvl="3">
      <w:start w:val="1"/>
      <w:numFmt w:val="decimal"/>
      <w:lvlText w:val="%1.%2.%3.%4"/>
      <w:lvlJc w:val="left"/>
      <w:pPr>
        <w:ind w:left="4365" w:hanging="720"/>
      </w:pPr>
    </w:lvl>
    <w:lvl w:ilvl="4">
      <w:start w:val="1"/>
      <w:numFmt w:val="decimal"/>
      <w:lvlText w:val="%1.%2.%3.%4.%5"/>
      <w:lvlJc w:val="left"/>
      <w:pPr>
        <w:ind w:left="5940" w:hanging="1080"/>
      </w:pPr>
    </w:lvl>
    <w:lvl w:ilvl="5">
      <w:start w:val="1"/>
      <w:numFmt w:val="decimal"/>
      <w:lvlText w:val="%1.%2.%3.%4.%5.%6"/>
      <w:lvlJc w:val="left"/>
      <w:pPr>
        <w:ind w:left="7155" w:hanging="1080"/>
      </w:pPr>
    </w:lvl>
    <w:lvl w:ilvl="6">
      <w:start w:val="1"/>
      <w:numFmt w:val="decimal"/>
      <w:lvlText w:val="%1.%2.%3.%4.%5.%6.%7"/>
      <w:lvlJc w:val="left"/>
      <w:pPr>
        <w:ind w:left="8370" w:hanging="1080"/>
      </w:pPr>
    </w:lvl>
    <w:lvl w:ilvl="7">
      <w:start w:val="1"/>
      <w:numFmt w:val="decimal"/>
      <w:lvlText w:val="%1.%2.%3.%4.%5.%6.%7.%8"/>
      <w:lvlJc w:val="left"/>
      <w:pPr>
        <w:ind w:left="9945" w:hanging="1440"/>
      </w:pPr>
    </w:lvl>
    <w:lvl w:ilvl="8">
      <w:start w:val="1"/>
      <w:numFmt w:val="decimal"/>
      <w:lvlText w:val="%1.%2.%3.%4.%5.%6.%7.%8.%9"/>
      <w:lvlJc w:val="left"/>
      <w:pPr>
        <w:ind w:left="11160" w:hanging="1440"/>
      </w:pPr>
    </w:lvl>
  </w:abstractNum>
  <w:abstractNum w:abstractNumId="28" w15:restartNumberingAfterBreak="0">
    <w:nsid w:val="6CCB73DB"/>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9" w15:restartNumberingAfterBreak="0">
    <w:nsid w:val="6EF0355F"/>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0" w15:restartNumberingAfterBreak="0">
    <w:nsid w:val="6FB24A5B"/>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1" w15:restartNumberingAfterBreak="0">
    <w:nsid w:val="7175737C"/>
    <w:multiLevelType w:val="multilevel"/>
    <w:tmpl w:val="0B2E361C"/>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73403920"/>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5547031"/>
    <w:multiLevelType w:val="multilevel"/>
    <w:tmpl w:val="0FD24D7E"/>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4" w15:restartNumberingAfterBreak="0">
    <w:nsid w:val="7D323E1E"/>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5" w15:restartNumberingAfterBreak="0">
    <w:nsid w:val="7DB9070C"/>
    <w:multiLevelType w:val="multilevel"/>
    <w:tmpl w:val="5946690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7FC73A77"/>
    <w:multiLevelType w:val="hybridMultilevel"/>
    <w:tmpl w:val="9B0825FA"/>
    <w:lvl w:ilvl="0" w:tplc="5D12D9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6"/>
  </w:num>
  <w:num w:numId="3">
    <w:abstractNumId w:val="16"/>
  </w:num>
  <w:num w:numId="4">
    <w:abstractNumId w:val="19"/>
  </w:num>
  <w:num w:numId="5">
    <w:abstractNumId w:val="27"/>
  </w:num>
  <w:num w:numId="6">
    <w:abstractNumId w:val="9"/>
  </w:num>
  <w:num w:numId="7">
    <w:abstractNumId w:val="3"/>
  </w:num>
  <w:num w:numId="8">
    <w:abstractNumId w:val="8"/>
  </w:num>
  <w:num w:numId="9">
    <w:abstractNumId w:val="31"/>
  </w:num>
  <w:num w:numId="10">
    <w:abstractNumId w:val="21"/>
  </w:num>
  <w:num w:numId="11">
    <w:abstractNumId w:val="13"/>
  </w:num>
  <w:num w:numId="12">
    <w:abstractNumId w:val="17"/>
  </w:num>
  <w:num w:numId="13">
    <w:abstractNumId w:val="7"/>
  </w:num>
  <w:num w:numId="14">
    <w:abstractNumId w:val="22"/>
  </w:num>
  <w:num w:numId="15">
    <w:abstractNumId w:val="18"/>
  </w:num>
  <w:num w:numId="16">
    <w:abstractNumId w:val="4"/>
  </w:num>
  <w:num w:numId="17">
    <w:abstractNumId w:val="11"/>
  </w:num>
  <w:num w:numId="18">
    <w:abstractNumId w:val="24"/>
  </w:num>
  <w:num w:numId="19">
    <w:abstractNumId w:val="15"/>
  </w:num>
  <w:num w:numId="20">
    <w:abstractNumId w:val="33"/>
  </w:num>
  <w:num w:numId="21">
    <w:abstractNumId w:val="23"/>
  </w:num>
  <w:num w:numId="22">
    <w:abstractNumId w:val="6"/>
  </w:num>
  <w:num w:numId="23">
    <w:abstractNumId w:val="30"/>
  </w:num>
  <w:num w:numId="24">
    <w:abstractNumId w:val="29"/>
  </w:num>
  <w:num w:numId="25">
    <w:abstractNumId w:val="0"/>
  </w:num>
  <w:num w:numId="26">
    <w:abstractNumId w:val="10"/>
  </w:num>
  <w:num w:numId="27">
    <w:abstractNumId w:val="1"/>
  </w:num>
  <w:num w:numId="28">
    <w:abstractNumId w:val="5"/>
  </w:num>
  <w:num w:numId="29">
    <w:abstractNumId w:val="12"/>
  </w:num>
  <w:num w:numId="30">
    <w:abstractNumId w:val="34"/>
  </w:num>
  <w:num w:numId="31">
    <w:abstractNumId w:val="2"/>
  </w:num>
  <w:num w:numId="32">
    <w:abstractNumId w:val="35"/>
  </w:num>
  <w:num w:numId="33">
    <w:abstractNumId w:val="28"/>
  </w:num>
  <w:num w:numId="34">
    <w:abstractNumId w:val="20"/>
  </w:num>
  <w:num w:numId="35">
    <w:abstractNumId w:val="32"/>
  </w:num>
  <w:num w:numId="36">
    <w:abstractNumId w:val="25"/>
  </w:num>
  <w:num w:numId="37">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hideSpellingErrors/>
  <w:hideGrammatical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43A"/>
    <w:rsid w:val="000001BD"/>
    <w:rsid w:val="00000489"/>
    <w:rsid w:val="00000719"/>
    <w:rsid w:val="000013AE"/>
    <w:rsid w:val="0000140F"/>
    <w:rsid w:val="000014B0"/>
    <w:rsid w:val="000017B6"/>
    <w:rsid w:val="00001BEF"/>
    <w:rsid w:val="0000241E"/>
    <w:rsid w:val="000027A5"/>
    <w:rsid w:val="0000284B"/>
    <w:rsid w:val="00002BE1"/>
    <w:rsid w:val="00002F25"/>
    <w:rsid w:val="00003669"/>
    <w:rsid w:val="000038AF"/>
    <w:rsid w:val="00003AD4"/>
    <w:rsid w:val="00003BF8"/>
    <w:rsid w:val="00003CDC"/>
    <w:rsid w:val="00003FBC"/>
    <w:rsid w:val="000048C0"/>
    <w:rsid w:val="00004A54"/>
    <w:rsid w:val="00004CF3"/>
    <w:rsid w:val="00004FA4"/>
    <w:rsid w:val="000050A2"/>
    <w:rsid w:val="00005164"/>
    <w:rsid w:val="00005262"/>
    <w:rsid w:val="000057D7"/>
    <w:rsid w:val="000059E4"/>
    <w:rsid w:val="00005C57"/>
    <w:rsid w:val="000063EF"/>
    <w:rsid w:val="0000649C"/>
    <w:rsid w:val="00006987"/>
    <w:rsid w:val="00006B62"/>
    <w:rsid w:val="00006BD5"/>
    <w:rsid w:val="00006C28"/>
    <w:rsid w:val="00006D9C"/>
    <w:rsid w:val="00006EEA"/>
    <w:rsid w:val="000070E8"/>
    <w:rsid w:val="000071A8"/>
    <w:rsid w:val="00007536"/>
    <w:rsid w:val="00007F66"/>
    <w:rsid w:val="000100BE"/>
    <w:rsid w:val="00010C47"/>
    <w:rsid w:val="00010C89"/>
    <w:rsid w:val="00010F1B"/>
    <w:rsid w:val="00010F8C"/>
    <w:rsid w:val="00011345"/>
    <w:rsid w:val="00011AB1"/>
    <w:rsid w:val="00011DA5"/>
    <w:rsid w:val="000122EA"/>
    <w:rsid w:val="00012889"/>
    <w:rsid w:val="00012BB4"/>
    <w:rsid w:val="00012EBF"/>
    <w:rsid w:val="00013130"/>
    <w:rsid w:val="0001329D"/>
    <w:rsid w:val="0001345C"/>
    <w:rsid w:val="000134D5"/>
    <w:rsid w:val="0001351D"/>
    <w:rsid w:val="0001378E"/>
    <w:rsid w:val="00013B56"/>
    <w:rsid w:val="00013D88"/>
    <w:rsid w:val="00013EE8"/>
    <w:rsid w:val="00014312"/>
    <w:rsid w:val="000147E5"/>
    <w:rsid w:val="00014858"/>
    <w:rsid w:val="00014899"/>
    <w:rsid w:val="000150C2"/>
    <w:rsid w:val="0001539A"/>
    <w:rsid w:val="000153D3"/>
    <w:rsid w:val="0001557B"/>
    <w:rsid w:val="0001574F"/>
    <w:rsid w:val="000157AA"/>
    <w:rsid w:val="000157F3"/>
    <w:rsid w:val="00015919"/>
    <w:rsid w:val="00015DBB"/>
    <w:rsid w:val="00015ECA"/>
    <w:rsid w:val="00016341"/>
    <w:rsid w:val="0001646D"/>
    <w:rsid w:val="00016AD0"/>
    <w:rsid w:val="0001705C"/>
    <w:rsid w:val="00017947"/>
    <w:rsid w:val="00017DAB"/>
    <w:rsid w:val="00017FB6"/>
    <w:rsid w:val="0002014B"/>
    <w:rsid w:val="000205EC"/>
    <w:rsid w:val="0002065B"/>
    <w:rsid w:val="0002076A"/>
    <w:rsid w:val="00021208"/>
    <w:rsid w:val="0002123B"/>
    <w:rsid w:val="0002192B"/>
    <w:rsid w:val="00022301"/>
    <w:rsid w:val="00022497"/>
    <w:rsid w:val="000225E0"/>
    <w:rsid w:val="0002268F"/>
    <w:rsid w:val="0002282A"/>
    <w:rsid w:val="00022C68"/>
    <w:rsid w:val="00022FFA"/>
    <w:rsid w:val="000233D8"/>
    <w:rsid w:val="00023408"/>
    <w:rsid w:val="0002370E"/>
    <w:rsid w:val="000239A6"/>
    <w:rsid w:val="00023A98"/>
    <w:rsid w:val="000241DB"/>
    <w:rsid w:val="00024287"/>
    <w:rsid w:val="000244C5"/>
    <w:rsid w:val="0002462E"/>
    <w:rsid w:val="000248BD"/>
    <w:rsid w:val="000249B1"/>
    <w:rsid w:val="000249CA"/>
    <w:rsid w:val="00024FD3"/>
    <w:rsid w:val="000251CD"/>
    <w:rsid w:val="000251DC"/>
    <w:rsid w:val="000257D6"/>
    <w:rsid w:val="0002583D"/>
    <w:rsid w:val="000259CF"/>
    <w:rsid w:val="00025C5D"/>
    <w:rsid w:val="00025D78"/>
    <w:rsid w:val="00026A1B"/>
    <w:rsid w:val="00026C41"/>
    <w:rsid w:val="00026F0A"/>
    <w:rsid w:val="00027640"/>
    <w:rsid w:val="00027698"/>
    <w:rsid w:val="0002788B"/>
    <w:rsid w:val="00027AA8"/>
    <w:rsid w:val="00027BB1"/>
    <w:rsid w:val="00027C5B"/>
    <w:rsid w:val="00030091"/>
    <w:rsid w:val="00030346"/>
    <w:rsid w:val="00030797"/>
    <w:rsid w:val="000308BE"/>
    <w:rsid w:val="00030D61"/>
    <w:rsid w:val="00030E01"/>
    <w:rsid w:val="00030E35"/>
    <w:rsid w:val="00031010"/>
    <w:rsid w:val="0003176E"/>
    <w:rsid w:val="00031A0B"/>
    <w:rsid w:val="00031BC9"/>
    <w:rsid w:val="00031FB7"/>
    <w:rsid w:val="00032198"/>
    <w:rsid w:val="0003253A"/>
    <w:rsid w:val="00032ABA"/>
    <w:rsid w:val="00033939"/>
    <w:rsid w:val="00033B43"/>
    <w:rsid w:val="000340F8"/>
    <w:rsid w:val="00034151"/>
    <w:rsid w:val="000342BE"/>
    <w:rsid w:val="0003448C"/>
    <w:rsid w:val="000345E1"/>
    <w:rsid w:val="0003485A"/>
    <w:rsid w:val="00034A6F"/>
    <w:rsid w:val="00034B68"/>
    <w:rsid w:val="00034C9D"/>
    <w:rsid w:val="00034CF6"/>
    <w:rsid w:val="00034D74"/>
    <w:rsid w:val="00034E69"/>
    <w:rsid w:val="000354B3"/>
    <w:rsid w:val="00035BC3"/>
    <w:rsid w:val="00035F94"/>
    <w:rsid w:val="00036618"/>
    <w:rsid w:val="000366F8"/>
    <w:rsid w:val="00036A00"/>
    <w:rsid w:val="00036AF2"/>
    <w:rsid w:val="00036BF4"/>
    <w:rsid w:val="00036C46"/>
    <w:rsid w:val="00036FBA"/>
    <w:rsid w:val="0003705A"/>
    <w:rsid w:val="00037528"/>
    <w:rsid w:val="0003767B"/>
    <w:rsid w:val="000377C4"/>
    <w:rsid w:val="00037B33"/>
    <w:rsid w:val="00037B7A"/>
    <w:rsid w:val="000403D7"/>
    <w:rsid w:val="00040817"/>
    <w:rsid w:val="000409FE"/>
    <w:rsid w:val="00040ACD"/>
    <w:rsid w:val="00040D17"/>
    <w:rsid w:val="0004103D"/>
    <w:rsid w:val="00041060"/>
    <w:rsid w:val="00041146"/>
    <w:rsid w:val="00041AAF"/>
    <w:rsid w:val="00041EAF"/>
    <w:rsid w:val="00042036"/>
    <w:rsid w:val="000422B1"/>
    <w:rsid w:val="0004238C"/>
    <w:rsid w:val="000427ED"/>
    <w:rsid w:val="00042C7F"/>
    <w:rsid w:val="0004367A"/>
    <w:rsid w:val="00043685"/>
    <w:rsid w:val="00043A05"/>
    <w:rsid w:val="00043C38"/>
    <w:rsid w:val="00043E1A"/>
    <w:rsid w:val="0004405A"/>
    <w:rsid w:val="0004476E"/>
    <w:rsid w:val="000457B2"/>
    <w:rsid w:val="000459D2"/>
    <w:rsid w:val="000459FA"/>
    <w:rsid w:val="00046141"/>
    <w:rsid w:val="000464B3"/>
    <w:rsid w:val="000470C6"/>
    <w:rsid w:val="0004745C"/>
    <w:rsid w:val="0004760D"/>
    <w:rsid w:val="00047954"/>
    <w:rsid w:val="00047BAB"/>
    <w:rsid w:val="00047C50"/>
    <w:rsid w:val="00047D19"/>
    <w:rsid w:val="000506DE"/>
    <w:rsid w:val="00050D36"/>
    <w:rsid w:val="00050E8D"/>
    <w:rsid w:val="00050FAC"/>
    <w:rsid w:val="0005111C"/>
    <w:rsid w:val="000511D3"/>
    <w:rsid w:val="00051898"/>
    <w:rsid w:val="00051B4D"/>
    <w:rsid w:val="00051C05"/>
    <w:rsid w:val="00051DC5"/>
    <w:rsid w:val="00051DDD"/>
    <w:rsid w:val="00052428"/>
    <w:rsid w:val="0005256C"/>
    <w:rsid w:val="00052A96"/>
    <w:rsid w:val="00052E9B"/>
    <w:rsid w:val="00052F6E"/>
    <w:rsid w:val="000530C9"/>
    <w:rsid w:val="000532EF"/>
    <w:rsid w:val="000535FF"/>
    <w:rsid w:val="00053A02"/>
    <w:rsid w:val="00053CAB"/>
    <w:rsid w:val="00053E19"/>
    <w:rsid w:val="000542E7"/>
    <w:rsid w:val="000542F3"/>
    <w:rsid w:val="000543AC"/>
    <w:rsid w:val="0005454F"/>
    <w:rsid w:val="00054889"/>
    <w:rsid w:val="00054BEB"/>
    <w:rsid w:val="00054DFD"/>
    <w:rsid w:val="000551A4"/>
    <w:rsid w:val="000551D9"/>
    <w:rsid w:val="00055332"/>
    <w:rsid w:val="000556A5"/>
    <w:rsid w:val="0005586B"/>
    <w:rsid w:val="00055AE1"/>
    <w:rsid w:val="00055D35"/>
    <w:rsid w:val="00055DCF"/>
    <w:rsid w:val="00055FE4"/>
    <w:rsid w:val="0005657B"/>
    <w:rsid w:val="00056A6A"/>
    <w:rsid w:val="0005724B"/>
    <w:rsid w:val="00057C90"/>
    <w:rsid w:val="00057D34"/>
    <w:rsid w:val="00057D70"/>
    <w:rsid w:val="00057E07"/>
    <w:rsid w:val="000603BD"/>
    <w:rsid w:val="00060528"/>
    <w:rsid w:val="00060660"/>
    <w:rsid w:val="0006088E"/>
    <w:rsid w:val="000608C5"/>
    <w:rsid w:val="00061052"/>
    <w:rsid w:val="000612F8"/>
    <w:rsid w:val="00061A0B"/>
    <w:rsid w:val="00061AA2"/>
    <w:rsid w:val="00061F6F"/>
    <w:rsid w:val="00061F91"/>
    <w:rsid w:val="000622BB"/>
    <w:rsid w:val="000622E4"/>
    <w:rsid w:val="00062376"/>
    <w:rsid w:val="00062396"/>
    <w:rsid w:val="00062C6F"/>
    <w:rsid w:val="00063181"/>
    <w:rsid w:val="00063239"/>
    <w:rsid w:val="0006326A"/>
    <w:rsid w:val="000635FD"/>
    <w:rsid w:val="000637D5"/>
    <w:rsid w:val="00063DD2"/>
    <w:rsid w:val="00064D84"/>
    <w:rsid w:val="000653EA"/>
    <w:rsid w:val="000659A3"/>
    <w:rsid w:val="00065A03"/>
    <w:rsid w:val="00065BFE"/>
    <w:rsid w:val="00065C4D"/>
    <w:rsid w:val="000661C6"/>
    <w:rsid w:val="000666DC"/>
    <w:rsid w:val="00066B11"/>
    <w:rsid w:val="000672B7"/>
    <w:rsid w:val="0006739F"/>
    <w:rsid w:val="00067B93"/>
    <w:rsid w:val="00067C1A"/>
    <w:rsid w:val="00067E24"/>
    <w:rsid w:val="00070014"/>
    <w:rsid w:val="0007003C"/>
    <w:rsid w:val="000703C6"/>
    <w:rsid w:val="0007053B"/>
    <w:rsid w:val="000705E7"/>
    <w:rsid w:val="000706D7"/>
    <w:rsid w:val="0007073C"/>
    <w:rsid w:val="00071416"/>
    <w:rsid w:val="0007192A"/>
    <w:rsid w:val="00071AFD"/>
    <w:rsid w:val="00071CD9"/>
    <w:rsid w:val="00071EA2"/>
    <w:rsid w:val="00072066"/>
    <w:rsid w:val="000720F8"/>
    <w:rsid w:val="000721FC"/>
    <w:rsid w:val="00072223"/>
    <w:rsid w:val="000728CA"/>
    <w:rsid w:val="0007385C"/>
    <w:rsid w:val="000739AA"/>
    <w:rsid w:val="00074328"/>
    <w:rsid w:val="000745F6"/>
    <w:rsid w:val="00074FAC"/>
    <w:rsid w:val="00074FDD"/>
    <w:rsid w:val="00074FE4"/>
    <w:rsid w:val="00075010"/>
    <w:rsid w:val="000753BB"/>
    <w:rsid w:val="00075463"/>
    <w:rsid w:val="0007568F"/>
    <w:rsid w:val="00075B29"/>
    <w:rsid w:val="0007620F"/>
    <w:rsid w:val="0007640F"/>
    <w:rsid w:val="000764D7"/>
    <w:rsid w:val="00076747"/>
    <w:rsid w:val="0007675B"/>
    <w:rsid w:val="00076853"/>
    <w:rsid w:val="00076A92"/>
    <w:rsid w:val="00076D90"/>
    <w:rsid w:val="00076E81"/>
    <w:rsid w:val="00077193"/>
    <w:rsid w:val="000771D7"/>
    <w:rsid w:val="000775A2"/>
    <w:rsid w:val="0007796E"/>
    <w:rsid w:val="00077EDA"/>
    <w:rsid w:val="00077F24"/>
    <w:rsid w:val="000804A9"/>
    <w:rsid w:val="000807FA"/>
    <w:rsid w:val="00080D40"/>
    <w:rsid w:val="00080F8A"/>
    <w:rsid w:val="000819A6"/>
    <w:rsid w:val="00081A6E"/>
    <w:rsid w:val="00081B23"/>
    <w:rsid w:val="00081C5E"/>
    <w:rsid w:val="00081FCC"/>
    <w:rsid w:val="000820FE"/>
    <w:rsid w:val="00082331"/>
    <w:rsid w:val="0008277F"/>
    <w:rsid w:val="000827EC"/>
    <w:rsid w:val="000827F3"/>
    <w:rsid w:val="00082C0F"/>
    <w:rsid w:val="00083525"/>
    <w:rsid w:val="00083F18"/>
    <w:rsid w:val="00083F8D"/>
    <w:rsid w:val="00084152"/>
    <w:rsid w:val="0008416A"/>
    <w:rsid w:val="000841CC"/>
    <w:rsid w:val="00084301"/>
    <w:rsid w:val="00084665"/>
    <w:rsid w:val="00084670"/>
    <w:rsid w:val="00084C4F"/>
    <w:rsid w:val="00084EC4"/>
    <w:rsid w:val="00085669"/>
    <w:rsid w:val="000856F5"/>
    <w:rsid w:val="00085857"/>
    <w:rsid w:val="00085A6E"/>
    <w:rsid w:val="00085A72"/>
    <w:rsid w:val="00085CB1"/>
    <w:rsid w:val="00085D95"/>
    <w:rsid w:val="00085E34"/>
    <w:rsid w:val="00085EC6"/>
    <w:rsid w:val="000862F5"/>
    <w:rsid w:val="00086456"/>
    <w:rsid w:val="0008675D"/>
    <w:rsid w:val="00086960"/>
    <w:rsid w:val="00086AF9"/>
    <w:rsid w:val="0008722C"/>
    <w:rsid w:val="0008724C"/>
    <w:rsid w:val="0008763D"/>
    <w:rsid w:val="0009003B"/>
    <w:rsid w:val="000900A3"/>
    <w:rsid w:val="000900C2"/>
    <w:rsid w:val="00090287"/>
    <w:rsid w:val="000903EF"/>
    <w:rsid w:val="0009075F"/>
    <w:rsid w:val="000907FA"/>
    <w:rsid w:val="0009087E"/>
    <w:rsid w:val="00090B71"/>
    <w:rsid w:val="000912E2"/>
    <w:rsid w:val="00091569"/>
    <w:rsid w:val="0009188D"/>
    <w:rsid w:val="00091E6A"/>
    <w:rsid w:val="00091EC1"/>
    <w:rsid w:val="00092DE2"/>
    <w:rsid w:val="00092F5D"/>
    <w:rsid w:val="0009301E"/>
    <w:rsid w:val="000930AD"/>
    <w:rsid w:val="0009391A"/>
    <w:rsid w:val="00093D33"/>
    <w:rsid w:val="00093E40"/>
    <w:rsid w:val="00095226"/>
    <w:rsid w:val="000957D9"/>
    <w:rsid w:val="0009600A"/>
    <w:rsid w:val="0009622F"/>
    <w:rsid w:val="00096443"/>
    <w:rsid w:val="000966D8"/>
    <w:rsid w:val="00096A60"/>
    <w:rsid w:val="00096CB0"/>
    <w:rsid w:val="00097196"/>
    <w:rsid w:val="000974BA"/>
    <w:rsid w:val="000975FF"/>
    <w:rsid w:val="00097713"/>
    <w:rsid w:val="00097854"/>
    <w:rsid w:val="00097AC9"/>
    <w:rsid w:val="00097AE4"/>
    <w:rsid w:val="00097CF4"/>
    <w:rsid w:val="000A0188"/>
    <w:rsid w:val="000A039A"/>
    <w:rsid w:val="000A0635"/>
    <w:rsid w:val="000A0666"/>
    <w:rsid w:val="000A09D7"/>
    <w:rsid w:val="000A0AE6"/>
    <w:rsid w:val="000A0D4C"/>
    <w:rsid w:val="000A15F7"/>
    <w:rsid w:val="000A175E"/>
    <w:rsid w:val="000A2377"/>
    <w:rsid w:val="000A264C"/>
    <w:rsid w:val="000A2894"/>
    <w:rsid w:val="000A2C03"/>
    <w:rsid w:val="000A2D62"/>
    <w:rsid w:val="000A356A"/>
    <w:rsid w:val="000A37D1"/>
    <w:rsid w:val="000A40C7"/>
    <w:rsid w:val="000A440A"/>
    <w:rsid w:val="000A47F6"/>
    <w:rsid w:val="000A4DDE"/>
    <w:rsid w:val="000A4FDA"/>
    <w:rsid w:val="000A5268"/>
    <w:rsid w:val="000A586B"/>
    <w:rsid w:val="000A5892"/>
    <w:rsid w:val="000A608C"/>
    <w:rsid w:val="000A6153"/>
    <w:rsid w:val="000A6682"/>
    <w:rsid w:val="000A690B"/>
    <w:rsid w:val="000A69F9"/>
    <w:rsid w:val="000A6AE3"/>
    <w:rsid w:val="000A6C44"/>
    <w:rsid w:val="000A7223"/>
    <w:rsid w:val="000A72DA"/>
    <w:rsid w:val="000A773D"/>
    <w:rsid w:val="000A7A5C"/>
    <w:rsid w:val="000A7A6E"/>
    <w:rsid w:val="000B038E"/>
    <w:rsid w:val="000B09AA"/>
    <w:rsid w:val="000B0A90"/>
    <w:rsid w:val="000B0B72"/>
    <w:rsid w:val="000B1376"/>
    <w:rsid w:val="000B17D3"/>
    <w:rsid w:val="000B1816"/>
    <w:rsid w:val="000B1AAC"/>
    <w:rsid w:val="000B1D10"/>
    <w:rsid w:val="000B1E42"/>
    <w:rsid w:val="000B201E"/>
    <w:rsid w:val="000B21AF"/>
    <w:rsid w:val="000B245D"/>
    <w:rsid w:val="000B2551"/>
    <w:rsid w:val="000B2552"/>
    <w:rsid w:val="000B2A33"/>
    <w:rsid w:val="000B2B1C"/>
    <w:rsid w:val="000B2B3B"/>
    <w:rsid w:val="000B2E94"/>
    <w:rsid w:val="000B2EF6"/>
    <w:rsid w:val="000B32B9"/>
    <w:rsid w:val="000B3307"/>
    <w:rsid w:val="000B36F9"/>
    <w:rsid w:val="000B3931"/>
    <w:rsid w:val="000B3A84"/>
    <w:rsid w:val="000B3C1E"/>
    <w:rsid w:val="000B3D24"/>
    <w:rsid w:val="000B3D7B"/>
    <w:rsid w:val="000B3FD9"/>
    <w:rsid w:val="000B4543"/>
    <w:rsid w:val="000B4F95"/>
    <w:rsid w:val="000B52F2"/>
    <w:rsid w:val="000B53E5"/>
    <w:rsid w:val="000B54E0"/>
    <w:rsid w:val="000B55C3"/>
    <w:rsid w:val="000B5996"/>
    <w:rsid w:val="000B6177"/>
    <w:rsid w:val="000B655D"/>
    <w:rsid w:val="000B66E0"/>
    <w:rsid w:val="000B6B22"/>
    <w:rsid w:val="000B6B33"/>
    <w:rsid w:val="000B6EB0"/>
    <w:rsid w:val="000B70A5"/>
    <w:rsid w:val="000B72A7"/>
    <w:rsid w:val="000B7463"/>
    <w:rsid w:val="000B7AC3"/>
    <w:rsid w:val="000B7BC8"/>
    <w:rsid w:val="000C0011"/>
    <w:rsid w:val="000C022B"/>
    <w:rsid w:val="000C0455"/>
    <w:rsid w:val="000C0656"/>
    <w:rsid w:val="000C09FE"/>
    <w:rsid w:val="000C0FC5"/>
    <w:rsid w:val="000C1206"/>
    <w:rsid w:val="000C1522"/>
    <w:rsid w:val="000C15D3"/>
    <w:rsid w:val="000C1D6A"/>
    <w:rsid w:val="000C1F10"/>
    <w:rsid w:val="000C2233"/>
    <w:rsid w:val="000C2353"/>
    <w:rsid w:val="000C270B"/>
    <w:rsid w:val="000C2977"/>
    <w:rsid w:val="000C2F4A"/>
    <w:rsid w:val="000C2F7E"/>
    <w:rsid w:val="000C3186"/>
    <w:rsid w:val="000C3323"/>
    <w:rsid w:val="000C3552"/>
    <w:rsid w:val="000C3686"/>
    <w:rsid w:val="000C3698"/>
    <w:rsid w:val="000C36E4"/>
    <w:rsid w:val="000C3709"/>
    <w:rsid w:val="000C3795"/>
    <w:rsid w:val="000C3A42"/>
    <w:rsid w:val="000C3A8A"/>
    <w:rsid w:val="000C40B6"/>
    <w:rsid w:val="000C4762"/>
    <w:rsid w:val="000C55C5"/>
    <w:rsid w:val="000C582B"/>
    <w:rsid w:val="000C5B44"/>
    <w:rsid w:val="000C5C01"/>
    <w:rsid w:val="000C62B5"/>
    <w:rsid w:val="000C6355"/>
    <w:rsid w:val="000C63D1"/>
    <w:rsid w:val="000C6591"/>
    <w:rsid w:val="000C65AA"/>
    <w:rsid w:val="000C6912"/>
    <w:rsid w:val="000C6A3E"/>
    <w:rsid w:val="000C6AE4"/>
    <w:rsid w:val="000C6BF6"/>
    <w:rsid w:val="000C6CC3"/>
    <w:rsid w:val="000C6FEC"/>
    <w:rsid w:val="000C776A"/>
    <w:rsid w:val="000C7A4A"/>
    <w:rsid w:val="000C7A93"/>
    <w:rsid w:val="000C7E6B"/>
    <w:rsid w:val="000D0142"/>
    <w:rsid w:val="000D02A5"/>
    <w:rsid w:val="000D041D"/>
    <w:rsid w:val="000D13AB"/>
    <w:rsid w:val="000D13E9"/>
    <w:rsid w:val="000D14D8"/>
    <w:rsid w:val="000D171C"/>
    <w:rsid w:val="000D1EFB"/>
    <w:rsid w:val="000D2434"/>
    <w:rsid w:val="000D243C"/>
    <w:rsid w:val="000D261C"/>
    <w:rsid w:val="000D273F"/>
    <w:rsid w:val="000D2CBE"/>
    <w:rsid w:val="000D2D70"/>
    <w:rsid w:val="000D3034"/>
    <w:rsid w:val="000D3252"/>
    <w:rsid w:val="000D346E"/>
    <w:rsid w:val="000D359A"/>
    <w:rsid w:val="000D3D13"/>
    <w:rsid w:val="000D3FB4"/>
    <w:rsid w:val="000D41BF"/>
    <w:rsid w:val="000D4A80"/>
    <w:rsid w:val="000D4F71"/>
    <w:rsid w:val="000D5187"/>
    <w:rsid w:val="000D559D"/>
    <w:rsid w:val="000D5ED3"/>
    <w:rsid w:val="000D61EC"/>
    <w:rsid w:val="000D64CC"/>
    <w:rsid w:val="000D64EE"/>
    <w:rsid w:val="000D6634"/>
    <w:rsid w:val="000D6EA5"/>
    <w:rsid w:val="000D7011"/>
    <w:rsid w:val="000D70DE"/>
    <w:rsid w:val="000D73EE"/>
    <w:rsid w:val="000D755C"/>
    <w:rsid w:val="000D778A"/>
    <w:rsid w:val="000E03EA"/>
    <w:rsid w:val="000E062F"/>
    <w:rsid w:val="000E07C7"/>
    <w:rsid w:val="000E0802"/>
    <w:rsid w:val="000E1419"/>
    <w:rsid w:val="000E15B9"/>
    <w:rsid w:val="000E1606"/>
    <w:rsid w:val="000E16F9"/>
    <w:rsid w:val="000E1B90"/>
    <w:rsid w:val="000E1E3C"/>
    <w:rsid w:val="000E1F6F"/>
    <w:rsid w:val="000E2CF2"/>
    <w:rsid w:val="000E3151"/>
    <w:rsid w:val="000E31B6"/>
    <w:rsid w:val="000E3251"/>
    <w:rsid w:val="000E3566"/>
    <w:rsid w:val="000E35F6"/>
    <w:rsid w:val="000E3941"/>
    <w:rsid w:val="000E39CF"/>
    <w:rsid w:val="000E3C83"/>
    <w:rsid w:val="000E3D08"/>
    <w:rsid w:val="000E3D2F"/>
    <w:rsid w:val="000E3DF0"/>
    <w:rsid w:val="000E3E0B"/>
    <w:rsid w:val="000E4415"/>
    <w:rsid w:val="000E461E"/>
    <w:rsid w:val="000E4904"/>
    <w:rsid w:val="000E4A27"/>
    <w:rsid w:val="000E5836"/>
    <w:rsid w:val="000E58A3"/>
    <w:rsid w:val="000E5C51"/>
    <w:rsid w:val="000E60A1"/>
    <w:rsid w:val="000E68EF"/>
    <w:rsid w:val="000E6A9B"/>
    <w:rsid w:val="000E700C"/>
    <w:rsid w:val="000E707C"/>
    <w:rsid w:val="000E7634"/>
    <w:rsid w:val="000E7BBD"/>
    <w:rsid w:val="000E7F70"/>
    <w:rsid w:val="000F0721"/>
    <w:rsid w:val="000F0765"/>
    <w:rsid w:val="000F0A81"/>
    <w:rsid w:val="000F0B2B"/>
    <w:rsid w:val="000F0CFC"/>
    <w:rsid w:val="000F115A"/>
    <w:rsid w:val="000F17C7"/>
    <w:rsid w:val="000F17F4"/>
    <w:rsid w:val="000F2411"/>
    <w:rsid w:val="000F2DF1"/>
    <w:rsid w:val="000F2FBC"/>
    <w:rsid w:val="000F333C"/>
    <w:rsid w:val="000F3D0A"/>
    <w:rsid w:val="000F42C2"/>
    <w:rsid w:val="000F4438"/>
    <w:rsid w:val="000F467F"/>
    <w:rsid w:val="000F4CAD"/>
    <w:rsid w:val="000F4D14"/>
    <w:rsid w:val="000F5224"/>
    <w:rsid w:val="000F5645"/>
    <w:rsid w:val="000F5699"/>
    <w:rsid w:val="000F578B"/>
    <w:rsid w:val="000F5825"/>
    <w:rsid w:val="000F5F2B"/>
    <w:rsid w:val="000F5F42"/>
    <w:rsid w:val="000F60D5"/>
    <w:rsid w:val="000F6442"/>
    <w:rsid w:val="000F6ADF"/>
    <w:rsid w:val="000F70D0"/>
    <w:rsid w:val="000F79D5"/>
    <w:rsid w:val="000F7DAB"/>
    <w:rsid w:val="0010049E"/>
    <w:rsid w:val="0010096C"/>
    <w:rsid w:val="001012C9"/>
    <w:rsid w:val="00101490"/>
    <w:rsid w:val="001015E7"/>
    <w:rsid w:val="0010162B"/>
    <w:rsid w:val="001016DC"/>
    <w:rsid w:val="00101796"/>
    <w:rsid w:val="001017E4"/>
    <w:rsid w:val="001019ED"/>
    <w:rsid w:val="00101E58"/>
    <w:rsid w:val="00102518"/>
    <w:rsid w:val="00102710"/>
    <w:rsid w:val="00102B6E"/>
    <w:rsid w:val="00102EF6"/>
    <w:rsid w:val="00102FF8"/>
    <w:rsid w:val="00103116"/>
    <w:rsid w:val="00103706"/>
    <w:rsid w:val="0010384E"/>
    <w:rsid w:val="00103877"/>
    <w:rsid w:val="00103A2C"/>
    <w:rsid w:val="00103CB5"/>
    <w:rsid w:val="00103D0B"/>
    <w:rsid w:val="00103D29"/>
    <w:rsid w:val="0010416E"/>
    <w:rsid w:val="0010419C"/>
    <w:rsid w:val="0010426A"/>
    <w:rsid w:val="00104746"/>
    <w:rsid w:val="00104974"/>
    <w:rsid w:val="001049D0"/>
    <w:rsid w:val="00104C88"/>
    <w:rsid w:val="001054A5"/>
    <w:rsid w:val="0010554E"/>
    <w:rsid w:val="001057C0"/>
    <w:rsid w:val="0010589D"/>
    <w:rsid w:val="00105AAB"/>
    <w:rsid w:val="00105EB2"/>
    <w:rsid w:val="00105F59"/>
    <w:rsid w:val="00106312"/>
    <w:rsid w:val="001067D5"/>
    <w:rsid w:val="00106935"/>
    <w:rsid w:val="00106AC6"/>
    <w:rsid w:val="00106E4F"/>
    <w:rsid w:val="001071D8"/>
    <w:rsid w:val="00107841"/>
    <w:rsid w:val="00107C7E"/>
    <w:rsid w:val="00107D27"/>
    <w:rsid w:val="00107EB8"/>
    <w:rsid w:val="00107FE4"/>
    <w:rsid w:val="00110092"/>
    <w:rsid w:val="00110435"/>
    <w:rsid w:val="001105F2"/>
    <w:rsid w:val="00110A47"/>
    <w:rsid w:val="00110AE3"/>
    <w:rsid w:val="00110B04"/>
    <w:rsid w:val="00111291"/>
    <w:rsid w:val="00111371"/>
    <w:rsid w:val="0011158F"/>
    <w:rsid w:val="00111884"/>
    <w:rsid w:val="00111AB1"/>
    <w:rsid w:val="00111B20"/>
    <w:rsid w:val="00111F5D"/>
    <w:rsid w:val="0011212D"/>
    <w:rsid w:val="0011228B"/>
    <w:rsid w:val="001123C5"/>
    <w:rsid w:val="00112915"/>
    <w:rsid w:val="00112AAA"/>
    <w:rsid w:val="00112AC8"/>
    <w:rsid w:val="00113029"/>
    <w:rsid w:val="00113231"/>
    <w:rsid w:val="0011326E"/>
    <w:rsid w:val="0011330D"/>
    <w:rsid w:val="0011357C"/>
    <w:rsid w:val="001143E6"/>
    <w:rsid w:val="00114857"/>
    <w:rsid w:val="00114A3C"/>
    <w:rsid w:val="00114AFC"/>
    <w:rsid w:val="00114FD0"/>
    <w:rsid w:val="001154DA"/>
    <w:rsid w:val="00115D2C"/>
    <w:rsid w:val="00115F58"/>
    <w:rsid w:val="0011625E"/>
    <w:rsid w:val="0011680E"/>
    <w:rsid w:val="00116960"/>
    <w:rsid w:val="00116E9D"/>
    <w:rsid w:val="00117AE1"/>
    <w:rsid w:val="001202F0"/>
    <w:rsid w:val="00120713"/>
    <w:rsid w:val="0012078C"/>
    <w:rsid w:val="001208EF"/>
    <w:rsid w:val="001209E1"/>
    <w:rsid w:val="00120C58"/>
    <w:rsid w:val="00120CCE"/>
    <w:rsid w:val="00120FB9"/>
    <w:rsid w:val="001212C6"/>
    <w:rsid w:val="001212E2"/>
    <w:rsid w:val="00121685"/>
    <w:rsid w:val="001216F6"/>
    <w:rsid w:val="00122878"/>
    <w:rsid w:val="00122C8C"/>
    <w:rsid w:val="00122E6C"/>
    <w:rsid w:val="00122E7C"/>
    <w:rsid w:val="00123539"/>
    <w:rsid w:val="0012362B"/>
    <w:rsid w:val="001239E0"/>
    <w:rsid w:val="00123C1A"/>
    <w:rsid w:val="00123CD0"/>
    <w:rsid w:val="0012425C"/>
    <w:rsid w:val="001244A7"/>
    <w:rsid w:val="001248C2"/>
    <w:rsid w:val="0012492F"/>
    <w:rsid w:val="00124AB3"/>
    <w:rsid w:val="00124DCD"/>
    <w:rsid w:val="00125542"/>
    <w:rsid w:val="00125744"/>
    <w:rsid w:val="00125C98"/>
    <w:rsid w:val="00125DF7"/>
    <w:rsid w:val="0012605C"/>
    <w:rsid w:val="001269A6"/>
    <w:rsid w:val="00126A4F"/>
    <w:rsid w:val="00126AA4"/>
    <w:rsid w:val="00126BE7"/>
    <w:rsid w:val="00126C54"/>
    <w:rsid w:val="00127BF7"/>
    <w:rsid w:val="00127E1C"/>
    <w:rsid w:val="001302C6"/>
    <w:rsid w:val="001305B7"/>
    <w:rsid w:val="001308D1"/>
    <w:rsid w:val="00130A3A"/>
    <w:rsid w:val="00130B8E"/>
    <w:rsid w:val="00130D9A"/>
    <w:rsid w:val="00130E91"/>
    <w:rsid w:val="00131431"/>
    <w:rsid w:val="00131721"/>
    <w:rsid w:val="00131948"/>
    <w:rsid w:val="001319A1"/>
    <w:rsid w:val="00131C81"/>
    <w:rsid w:val="00131F4D"/>
    <w:rsid w:val="00131F8A"/>
    <w:rsid w:val="00132178"/>
    <w:rsid w:val="00132212"/>
    <w:rsid w:val="00132437"/>
    <w:rsid w:val="0013270C"/>
    <w:rsid w:val="00132818"/>
    <w:rsid w:val="00132CD4"/>
    <w:rsid w:val="00132E8D"/>
    <w:rsid w:val="00132F41"/>
    <w:rsid w:val="00133485"/>
    <w:rsid w:val="0013374B"/>
    <w:rsid w:val="0013393A"/>
    <w:rsid w:val="00133F56"/>
    <w:rsid w:val="001340F1"/>
    <w:rsid w:val="0013433B"/>
    <w:rsid w:val="001343BE"/>
    <w:rsid w:val="0013471D"/>
    <w:rsid w:val="0013472E"/>
    <w:rsid w:val="00134A13"/>
    <w:rsid w:val="00134E08"/>
    <w:rsid w:val="00135190"/>
    <w:rsid w:val="001353CF"/>
    <w:rsid w:val="00135AB1"/>
    <w:rsid w:val="00136110"/>
    <w:rsid w:val="0013627A"/>
    <w:rsid w:val="001362CF"/>
    <w:rsid w:val="00136577"/>
    <w:rsid w:val="001368FB"/>
    <w:rsid w:val="001369B3"/>
    <w:rsid w:val="00136A95"/>
    <w:rsid w:val="00136C77"/>
    <w:rsid w:val="00136E6B"/>
    <w:rsid w:val="00136FE3"/>
    <w:rsid w:val="001372FE"/>
    <w:rsid w:val="00137A45"/>
    <w:rsid w:val="00137E75"/>
    <w:rsid w:val="00140170"/>
    <w:rsid w:val="001402DD"/>
    <w:rsid w:val="00140330"/>
    <w:rsid w:val="00140362"/>
    <w:rsid w:val="0014039D"/>
    <w:rsid w:val="00140625"/>
    <w:rsid w:val="001407DA"/>
    <w:rsid w:val="00140F31"/>
    <w:rsid w:val="00140F83"/>
    <w:rsid w:val="00140F9B"/>
    <w:rsid w:val="001412AE"/>
    <w:rsid w:val="00141560"/>
    <w:rsid w:val="0014193D"/>
    <w:rsid w:val="00141F5D"/>
    <w:rsid w:val="001428C5"/>
    <w:rsid w:val="001429DF"/>
    <w:rsid w:val="00142B68"/>
    <w:rsid w:val="001438F7"/>
    <w:rsid w:val="00143BBE"/>
    <w:rsid w:val="00143CE1"/>
    <w:rsid w:val="00144223"/>
    <w:rsid w:val="00144288"/>
    <w:rsid w:val="0014452F"/>
    <w:rsid w:val="001448A4"/>
    <w:rsid w:val="00145009"/>
    <w:rsid w:val="00145257"/>
    <w:rsid w:val="0014581F"/>
    <w:rsid w:val="00145A42"/>
    <w:rsid w:val="00145E49"/>
    <w:rsid w:val="00145F87"/>
    <w:rsid w:val="001464D0"/>
    <w:rsid w:val="00146774"/>
    <w:rsid w:val="0014677D"/>
    <w:rsid w:val="001467E1"/>
    <w:rsid w:val="00147219"/>
    <w:rsid w:val="00147315"/>
    <w:rsid w:val="0014776F"/>
    <w:rsid w:val="001479EC"/>
    <w:rsid w:val="00147A20"/>
    <w:rsid w:val="00150129"/>
    <w:rsid w:val="001502B6"/>
    <w:rsid w:val="001502D0"/>
    <w:rsid w:val="0015075E"/>
    <w:rsid w:val="00150781"/>
    <w:rsid w:val="001507D5"/>
    <w:rsid w:val="001509C2"/>
    <w:rsid w:val="00150ABE"/>
    <w:rsid w:val="001511F0"/>
    <w:rsid w:val="0015137A"/>
    <w:rsid w:val="00151638"/>
    <w:rsid w:val="00151BB1"/>
    <w:rsid w:val="00152072"/>
    <w:rsid w:val="001523BB"/>
    <w:rsid w:val="00152624"/>
    <w:rsid w:val="00152697"/>
    <w:rsid w:val="0015290C"/>
    <w:rsid w:val="00152C92"/>
    <w:rsid w:val="00152E28"/>
    <w:rsid w:val="00153854"/>
    <w:rsid w:val="00153C36"/>
    <w:rsid w:val="00153CD4"/>
    <w:rsid w:val="00154090"/>
    <w:rsid w:val="00154604"/>
    <w:rsid w:val="00154E67"/>
    <w:rsid w:val="00154EEB"/>
    <w:rsid w:val="001551D0"/>
    <w:rsid w:val="001553C7"/>
    <w:rsid w:val="001555FE"/>
    <w:rsid w:val="001556E7"/>
    <w:rsid w:val="001557A2"/>
    <w:rsid w:val="001558C0"/>
    <w:rsid w:val="00155B63"/>
    <w:rsid w:val="00156504"/>
    <w:rsid w:val="00156779"/>
    <w:rsid w:val="00156896"/>
    <w:rsid w:val="00156E60"/>
    <w:rsid w:val="00156E97"/>
    <w:rsid w:val="00156EE0"/>
    <w:rsid w:val="00157727"/>
    <w:rsid w:val="0015774D"/>
    <w:rsid w:val="001577BE"/>
    <w:rsid w:val="00157ACA"/>
    <w:rsid w:val="00157C8F"/>
    <w:rsid w:val="00157D95"/>
    <w:rsid w:val="00160025"/>
    <w:rsid w:val="00160787"/>
    <w:rsid w:val="00160923"/>
    <w:rsid w:val="00160C34"/>
    <w:rsid w:val="00161193"/>
    <w:rsid w:val="00161752"/>
    <w:rsid w:val="00161E74"/>
    <w:rsid w:val="00162E87"/>
    <w:rsid w:val="00162EA8"/>
    <w:rsid w:val="001630CF"/>
    <w:rsid w:val="001634E5"/>
    <w:rsid w:val="00163516"/>
    <w:rsid w:val="0016416C"/>
    <w:rsid w:val="0016432A"/>
    <w:rsid w:val="0016475E"/>
    <w:rsid w:val="00164BA4"/>
    <w:rsid w:val="00164CB4"/>
    <w:rsid w:val="001652B6"/>
    <w:rsid w:val="00165437"/>
    <w:rsid w:val="0016545B"/>
    <w:rsid w:val="00165A0C"/>
    <w:rsid w:val="00165B65"/>
    <w:rsid w:val="001664F5"/>
    <w:rsid w:val="00166BF3"/>
    <w:rsid w:val="00166CA6"/>
    <w:rsid w:val="00166E4E"/>
    <w:rsid w:val="001672C9"/>
    <w:rsid w:val="001675F4"/>
    <w:rsid w:val="001676D9"/>
    <w:rsid w:val="00167842"/>
    <w:rsid w:val="00167F76"/>
    <w:rsid w:val="001702BC"/>
    <w:rsid w:val="001705A1"/>
    <w:rsid w:val="00170612"/>
    <w:rsid w:val="001707DC"/>
    <w:rsid w:val="00170945"/>
    <w:rsid w:val="001709CE"/>
    <w:rsid w:val="00170B35"/>
    <w:rsid w:val="00170F9A"/>
    <w:rsid w:val="00171319"/>
    <w:rsid w:val="001715EC"/>
    <w:rsid w:val="00171F55"/>
    <w:rsid w:val="0017229A"/>
    <w:rsid w:val="00172488"/>
    <w:rsid w:val="001728A9"/>
    <w:rsid w:val="00172926"/>
    <w:rsid w:val="00173046"/>
    <w:rsid w:val="00173898"/>
    <w:rsid w:val="00173B7E"/>
    <w:rsid w:val="00173BFA"/>
    <w:rsid w:val="0017414A"/>
    <w:rsid w:val="001746F3"/>
    <w:rsid w:val="00174806"/>
    <w:rsid w:val="00174BD5"/>
    <w:rsid w:val="00174DE7"/>
    <w:rsid w:val="00174F70"/>
    <w:rsid w:val="001750BD"/>
    <w:rsid w:val="0017526A"/>
    <w:rsid w:val="00175F13"/>
    <w:rsid w:val="001762E0"/>
    <w:rsid w:val="0017679F"/>
    <w:rsid w:val="001768E6"/>
    <w:rsid w:val="00176B68"/>
    <w:rsid w:val="00177194"/>
    <w:rsid w:val="001772C6"/>
    <w:rsid w:val="0017738F"/>
    <w:rsid w:val="00177598"/>
    <w:rsid w:val="00177A24"/>
    <w:rsid w:val="00180047"/>
    <w:rsid w:val="00180ABF"/>
    <w:rsid w:val="00180BB3"/>
    <w:rsid w:val="00180BDA"/>
    <w:rsid w:val="00180E08"/>
    <w:rsid w:val="0018109A"/>
    <w:rsid w:val="0018121F"/>
    <w:rsid w:val="0018155B"/>
    <w:rsid w:val="00181D92"/>
    <w:rsid w:val="00181E0F"/>
    <w:rsid w:val="00181EBE"/>
    <w:rsid w:val="0018203A"/>
    <w:rsid w:val="00182499"/>
    <w:rsid w:val="00182874"/>
    <w:rsid w:val="00182BB6"/>
    <w:rsid w:val="00182D2A"/>
    <w:rsid w:val="00182D44"/>
    <w:rsid w:val="00182D99"/>
    <w:rsid w:val="0018317E"/>
    <w:rsid w:val="0018338A"/>
    <w:rsid w:val="00183ABF"/>
    <w:rsid w:val="00183C41"/>
    <w:rsid w:val="00183E76"/>
    <w:rsid w:val="0018400B"/>
    <w:rsid w:val="001842A6"/>
    <w:rsid w:val="00184626"/>
    <w:rsid w:val="00184930"/>
    <w:rsid w:val="00184D9E"/>
    <w:rsid w:val="001854D3"/>
    <w:rsid w:val="001854E7"/>
    <w:rsid w:val="00185C15"/>
    <w:rsid w:val="00185F11"/>
    <w:rsid w:val="001860E5"/>
    <w:rsid w:val="001860F8"/>
    <w:rsid w:val="001862A4"/>
    <w:rsid w:val="001866CA"/>
    <w:rsid w:val="00186A4D"/>
    <w:rsid w:val="00186CEC"/>
    <w:rsid w:val="001872FB"/>
    <w:rsid w:val="00187720"/>
    <w:rsid w:val="00187736"/>
    <w:rsid w:val="0018773E"/>
    <w:rsid w:val="00187E0C"/>
    <w:rsid w:val="00187F90"/>
    <w:rsid w:val="00187FA8"/>
    <w:rsid w:val="001901FF"/>
    <w:rsid w:val="00190613"/>
    <w:rsid w:val="00190964"/>
    <w:rsid w:val="00190C34"/>
    <w:rsid w:val="00190F9C"/>
    <w:rsid w:val="001910C6"/>
    <w:rsid w:val="0019126E"/>
    <w:rsid w:val="00191297"/>
    <w:rsid w:val="00191460"/>
    <w:rsid w:val="001917DA"/>
    <w:rsid w:val="001918DA"/>
    <w:rsid w:val="00191C21"/>
    <w:rsid w:val="0019208D"/>
    <w:rsid w:val="00192099"/>
    <w:rsid w:val="00192128"/>
    <w:rsid w:val="00192F1E"/>
    <w:rsid w:val="001933F6"/>
    <w:rsid w:val="00193B59"/>
    <w:rsid w:val="00193C40"/>
    <w:rsid w:val="00193D57"/>
    <w:rsid w:val="00193DDA"/>
    <w:rsid w:val="001942B9"/>
    <w:rsid w:val="00194A76"/>
    <w:rsid w:val="001952AA"/>
    <w:rsid w:val="0019543F"/>
    <w:rsid w:val="001957F6"/>
    <w:rsid w:val="00195DBF"/>
    <w:rsid w:val="001961A0"/>
    <w:rsid w:val="0019671F"/>
    <w:rsid w:val="00196745"/>
    <w:rsid w:val="00196CA3"/>
    <w:rsid w:val="00197185"/>
    <w:rsid w:val="001974E3"/>
    <w:rsid w:val="0019754E"/>
    <w:rsid w:val="001976C8"/>
    <w:rsid w:val="001977FD"/>
    <w:rsid w:val="001979B2"/>
    <w:rsid w:val="00197C42"/>
    <w:rsid w:val="00197E7F"/>
    <w:rsid w:val="001A0030"/>
    <w:rsid w:val="001A0371"/>
    <w:rsid w:val="001A03B2"/>
    <w:rsid w:val="001A0415"/>
    <w:rsid w:val="001A0425"/>
    <w:rsid w:val="001A0DF1"/>
    <w:rsid w:val="001A0FB4"/>
    <w:rsid w:val="001A0FBC"/>
    <w:rsid w:val="001A111F"/>
    <w:rsid w:val="001A17ED"/>
    <w:rsid w:val="001A185E"/>
    <w:rsid w:val="001A1BE0"/>
    <w:rsid w:val="001A2B3B"/>
    <w:rsid w:val="001A33DD"/>
    <w:rsid w:val="001A37E3"/>
    <w:rsid w:val="001A380A"/>
    <w:rsid w:val="001A3AEB"/>
    <w:rsid w:val="001A3AF6"/>
    <w:rsid w:val="001A3DA2"/>
    <w:rsid w:val="001A3ED4"/>
    <w:rsid w:val="001A44CB"/>
    <w:rsid w:val="001A473E"/>
    <w:rsid w:val="001A585A"/>
    <w:rsid w:val="001A608E"/>
    <w:rsid w:val="001A6216"/>
    <w:rsid w:val="001A63CC"/>
    <w:rsid w:val="001A652E"/>
    <w:rsid w:val="001A68D0"/>
    <w:rsid w:val="001A7126"/>
    <w:rsid w:val="001A74F6"/>
    <w:rsid w:val="001A75C0"/>
    <w:rsid w:val="001A777D"/>
    <w:rsid w:val="001A77C3"/>
    <w:rsid w:val="001A7836"/>
    <w:rsid w:val="001A7CF6"/>
    <w:rsid w:val="001B000D"/>
    <w:rsid w:val="001B051C"/>
    <w:rsid w:val="001B0F39"/>
    <w:rsid w:val="001B121E"/>
    <w:rsid w:val="001B12D6"/>
    <w:rsid w:val="001B132C"/>
    <w:rsid w:val="001B1C68"/>
    <w:rsid w:val="001B1C7D"/>
    <w:rsid w:val="001B1D0F"/>
    <w:rsid w:val="001B1ECD"/>
    <w:rsid w:val="001B21DF"/>
    <w:rsid w:val="001B2366"/>
    <w:rsid w:val="001B2913"/>
    <w:rsid w:val="001B2C5C"/>
    <w:rsid w:val="001B2D0D"/>
    <w:rsid w:val="001B2EAE"/>
    <w:rsid w:val="001B30E7"/>
    <w:rsid w:val="001B3242"/>
    <w:rsid w:val="001B3748"/>
    <w:rsid w:val="001B3AD8"/>
    <w:rsid w:val="001B40E9"/>
    <w:rsid w:val="001B48F3"/>
    <w:rsid w:val="001B5156"/>
    <w:rsid w:val="001B55C6"/>
    <w:rsid w:val="001B5633"/>
    <w:rsid w:val="001B585D"/>
    <w:rsid w:val="001B5AE2"/>
    <w:rsid w:val="001B5DE7"/>
    <w:rsid w:val="001B5F7F"/>
    <w:rsid w:val="001B6812"/>
    <w:rsid w:val="001B6B17"/>
    <w:rsid w:val="001B6ED3"/>
    <w:rsid w:val="001B7471"/>
    <w:rsid w:val="001B74D8"/>
    <w:rsid w:val="001B75DB"/>
    <w:rsid w:val="001B7F96"/>
    <w:rsid w:val="001C01D3"/>
    <w:rsid w:val="001C0533"/>
    <w:rsid w:val="001C05D1"/>
    <w:rsid w:val="001C063B"/>
    <w:rsid w:val="001C0A3F"/>
    <w:rsid w:val="001C1166"/>
    <w:rsid w:val="001C11DB"/>
    <w:rsid w:val="001C14E7"/>
    <w:rsid w:val="001C1520"/>
    <w:rsid w:val="001C16B4"/>
    <w:rsid w:val="001C1820"/>
    <w:rsid w:val="001C1860"/>
    <w:rsid w:val="001C1930"/>
    <w:rsid w:val="001C1A99"/>
    <w:rsid w:val="001C1F9C"/>
    <w:rsid w:val="001C221C"/>
    <w:rsid w:val="001C23A0"/>
    <w:rsid w:val="001C24C1"/>
    <w:rsid w:val="001C2AEC"/>
    <w:rsid w:val="001C2B71"/>
    <w:rsid w:val="001C2F5E"/>
    <w:rsid w:val="001C3089"/>
    <w:rsid w:val="001C36CB"/>
    <w:rsid w:val="001C39DE"/>
    <w:rsid w:val="001C3AF7"/>
    <w:rsid w:val="001C3BA3"/>
    <w:rsid w:val="001C3EB7"/>
    <w:rsid w:val="001C4292"/>
    <w:rsid w:val="001C436C"/>
    <w:rsid w:val="001C49D2"/>
    <w:rsid w:val="001C4FE9"/>
    <w:rsid w:val="001C524F"/>
    <w:rsid w:val="001C54E2"/>
    <w:rsid w:val="001C5602"/>
    <w:rsid w:val="001C585A"/>
    <w:rsid w:val="001C5A9D"/>
    <w:rsid w:val="001C5B7D"/>
    <w:rsid w:val="001C5DE1"/>
    <w:rsid w:val="001C5E58"/>
    <w:rsid w:val="001C61CB"/>
    <w:rsid w:val="001C6399"/>
    <w:rsid w:val="001C67D0"/>
    <w:rsid w:val="001C6912"/>
    <w:rsid w:val="001C69AB"/>
    <w:rsid w:val="001C6A0C"/>
    <w:rsid w:val="001C6A74"/>
    <w:rsid w:val="001C6B7D"/>
    <w:rsid w:val="001C6BB6"/>
    <w:rsid w:val="001C6CF4"/>
    <w:rsid w:val="001C6D98"/>
    <w:rsid w:val="001C6E3A"/>
    <w:rsid w:val="001C72CF"/>
    <w:rsid w:val="001C739E"/>
    <w:rsid w:val="001C76A3"/>
    <w:rsid w:val="001C798D"/>
    <w:rsid w:val="001C7B18"/>
    <w:rsid w:val="001C7E97"/>
    <w:rsid w:val="001D006D"/>
    <w:rsid w:val="001D0235"/>
    <w:rsid w:val="001D038B"/>
    <w:rsid w:val="001D05FA"/>
    <w:rsid w:val="001D0A0F"/>
    <w:rsid w:val="001D0A5A"/>
    <w:rsid w:val="001D0FED"/>
    <w:rsid w:val="001D1511"/>
    <w:rsid w:val="001D1552"/>
    <w:rsid w:val="001D193B"/>
    <w:rsid w:val="001D1C3D"/>
    <w:rsid w:val="001D215B"/>
    <w:rsid w:val="001D22CA"/>
    <w:rsid w:val="001D23B8"/>
    <w:rsid w:val="001D251C"/>
    <w:rsid w:val="001D265B"/>
    <w:rsid w:val="001D2835"/>
    <w:rsid w:val="001D2CB0"/>
    <w:rsid w:val="001D2EF3"/>
    <w:rsid w:val="001D2F33"/>
    <w:rsid w:val="001D32C5"/>
    <w:rsid w:val="001D338F"/>
    <w:rsid w:val="001D364B"/>
    <w:rsid w:val="001D3867"/>
    <w:rsid w:val="001D3B07"/>
    <w:rsid w:val="001D3D67"/>
    <w:rsid w:val="001D4192"/>
    <w:rsid w:val="001D4260"/>
    <w:rsid w:val="001D470D"/>
    <w:rsid w:val="001D472A"/>
    <w:rsid w:val="001D4773"/>
    <w:rsid w:val="001D4BF0"/>
    <w:rsid w:val="001D4F45"/>
    <w:rsid w:val="001D547E"/>
    <w:rsid w:val="001D5807"/>
    <w:rsid w:val="001D5A82"/>
    <w:rsid w:val="001D5D2D"/>
    <w:rsid w:val="001D5F57"/>
    <w:rsid w:val="001D5F88"/>
    <w:rsid w:val="001D64B6"/>
    <w:rsid w:val="001D654F"/>
    <w:rsid w:val="001D69B9"/>
    <w:rsid w:val="001D6D7B"/>
    <w:rsid w:val="001D6FE3"/>
    <w:rsid w:val="001D7329"/>
    <w:rsid w:val="001D7495"/>
    <w:rsid w:val="001D755C"/>
    <w:rsid w:val="001D7591"/>
    <w:rsid w:val="001D7632"/>
    <w:rsid w:val="001D7704"/>
    <w:rsid w:val="001D7917"/>
    <w:rsid w:val="001D7B7F"/>
    <w:rsid w:val="001E08D8"/>
    <w:rsid w:val="001E09E2"/>
    <w:rsid w:val="001E0A88"/>
    <w:rsid w:val="001E0B72"/>
    <w:rsid w:val="001E177C"/>
    <w:rsid w:val="001E1E88"/>
    <w:rsid w:val="001E205F"/>
    <w:rsid w:val="001E2108"/>
    <w:rsid w:val="001E21DB"/>
    <w:rsid w:val="001E23FE"/>
    <w:rsid w:val="001E24B2"/>
    <w:rsid w:val="001E2C88"/>
    <w:rsid w:val="001E30C1"/>
    <w:rsid w:val="001E3767"/>
    <w:rsid w:val="001E37D5"/>
    <w:rsid w:val="001E3C21"/>
    <w:rsid w:val="001E3C44"/>
    <w:rsid w:val="001E3DEE"/>
    <w:rsid w:val="001E401C"/>
    <w:rsid w:val="001E4048"/>
    <w:rsid w:val="001E4A2C"/>
    <w:rsid w:val="001E4A7F"/>
    <w:rsid w:val="001E4F26"/>
    <w:rsid w:val="001E526A"/>
    <w:rsid w:val="001E5D05"/>
    <w:rsid w:val="001E5E9B"/>
    <w:rsid w:val="001E6117"/>
    <w:rsid w:val="001E628C"/>
    <w:rsid w:val="001E6583"/>
    <w:rsid w:val="001E6DAD"/>
    <w:rsid w:val="001E6E59"/>
    <w:rsid w:val="001E712F"/>
    <w:rsid w:val="001E7599"/>
    <w:rsid w:val="001E7B4A"/>
    <w:rsid w:val="001E7DE8"/>
    <w:rsid w:val="001E7E42"/>
    <w:rsid w:val="001F0AE3"/>
    <w:rsid w:val="001F0BB9"/>
    <w:rsid w:val="001F0CD3"/>
    <w:rsid w:val="001F1042"/>
    <w:rsid w:val="001F1165"/>
    <w:rsid w:val="001F13D2"/>
    <w:rsid w:val="001F15AA"/>
    <w:rsid w:val="001F1965"/>
    <w:rsid w:val="001F1BDC"/>
    <w:rsid w:val="001F2172"/>
    <w:rsid w:val="001F2806"/>
    <w:rsid w:val="001F30F4"/>
    <w:rsid w:val="001F31D7"/>
    <w:rsid w:val="001F3529"/>
    <w:rsid w:val="001F3663"/>
    <w:rsid w:val="001F36CD"/>
    <w:rsid w:val="001F39D4"/>
    <w:rsid w:val="001F39FE"/>
    <w:rsid w:val="001F3DA8"/>
    <w:rsid w:val="001F40D7"/>
    <w:rsid w:val="001F45C5"/>
    <w:rsid w:val="001F4A04"/>
    <w:rsid w:val="001F5065"/>
    <w:rsid w:val="001F5119"/>
    <w:rsid w:val="001F5905"/>
    <w:rsid w:val="001F5E8D"/>
    <w:rsid w:val="001F6064"/>
    <w:rsid w:val="001F60DB"/>
    <w:rsid w:val="001F63C9"/>
    <w:rsid w:val="001F64DB"/>
    <w:rsid w:val="001F6577"/>
    <w:rsid w:val="001F66C9"/>
    <w:rsid w:val="001F69FA"/>
    <w:rsid w:val="001F6CF3"/>
    <w:rsid w:val="001F71DA"/>
    <w:rsid w:val="001F72E3"/>
    <w:rsid w:val="001F7D1D"/>
    <w:rsid w:val="002000D4"/>
    <w:rsid w:val="00200208"/>
    <w:rsid w:val="00200440"/>
    <w:rsid w:val="00200C65"/>
    <w:rsid w:val="00200D4E"/>
    <w:rsid w:val="00200F1E"/>
    <w:rsid w:val="002012C6"/>
    <w:rsid w:val="002014C5"/>
    <w:rsid w:val="00201E0C"/>
    <w:rsid w:val="00201EFC"/>
    <w:rsid w:val="002027FD"/>
    <w:rsid w:val="00202D58"/>
    <w:rsid w:val="00202DD2"/>
    <w:rsid w:val="00202E3A"/>
    <w:rsid w:val="00203236"/>
    <w:rsid w:val="002032F4"/>
    <w:rsid w:val="002033B6"/>
    <w:rsid w:val="002038A7"/>
    <w:rsid w:val="002038AB"/>
    <w:rsid w:val="00203C3E"/>
    <w:rsid w:val="00203E33"/>
    <w:rsid w:val="0020433D"/>
    <w:rsid w:val="0020439A"/>
    <w:rsid w:val="00204525"/>
    <w:rsid w:val="002045A8"/>
    <w:rsid w:val="00204839"/>
    <w:rsid w:val="002048F8"/>
    <w:rsid w:val="002049AF"/>
    <w:rsid w:val="00204BC8"/>
    <w:rsid w:val="0020514A"/>
    <w:rsid w:val="002051DC"/>
    <w:rsid w:val="002053D1"/>
    <w:rsid w:val="002053E7"/>
    <w:rsid w:val="0020557E"/>
    <w:rsid w:val="002058F6"/>
    <w:rsid w:val="00205AB9"/>
    <w:rsid w:val="00205B85"/>
    <w:rsid w:val="00205D89"/>
    <w:rsid w:val="00205E11"/>
    <w:rsid w:val="002060DC"/>
    <w:rsid w:val="00206232"/>
    <w:rsid w:val="002067BF"/>
    <w:rsid w:val="002068FA"/>
    <w:rsid w:val="00206906"/>
    <w:rsid w:val="00206CBB"/>
    <w:rsid w:val="00206E87"/>
    <w:rsid w:val="00207561"/>
    <w:rsid w:val="00207694"/>
    <w:rsid w:val="00207B07"/>
    <w:rsid w:val="00207CB2"/>
    <w:rsid w:val="00210F41"/>
    <w:rsid w:val="002112A9"/>
    <w:rsid w:val="002114F4"/>
    <w:rsid w:val="00211513"/>
    <w:rsid w:val="0021164E"/>
    <w:rsid w:val="002118BB"/>
    <w:rsid w:val="00211E9A"/>
    <w:rsid w:val="00212361"/>
    <w:rsid w:val="00212555"/>
    <w:rsid w:val="00212569"/>
    <w:rsid w:val="00212634"/>
    <w:rsid w:val="0021265D"/>
    <w:rsid w:val="002126D6"/>
    <w:rsid w:val="002128A5"/>
    <w:rsid w:val="002128BC"/>
    <w:rsid w:val="00212924"/>
    <w:rsid w:val="00212A4E"/>
    <w:rsid w:val="00212BF5"/>
    <w:rsid w:val="00212DE4"/>
    <w:rsid w:val="002130B0"/>
    <w:rsid w:val="002138F6"/>
    <w:rsid w:val="00213D50"/>
    <w:rsid w:val="00213F12"/>
    <w:rsid w:val="0021412D"/>
    <w:rsid w:val="0021430B"/>
    <w:rsid w:val="0021486D"/>
    <w:rsid w:val="002148DA"/>
    <w:rsid w:val="00214917"/>
    <w:rsid w:val="00214BC7"/>
    <w:rsid w:val="00214EEF"/>
    <w:rsid w:val="002154F9"/>
    <w:rsid w:val="00215683"/>
    <w:rsid w:val="0021583E"/>
    <w:rsid w:val="00215C82"/>
    <w:rsid w:val="00216024"/>
    <w:rsid w:val="00216C56"/>
    <w:rsid w:val="00217A51"/>
    <w:rsid w:val="00217B32"/>
    <w:rsid w:val="00217C84"/>
    <w:rsid w:val="00217DC2"/>
    <w:rsid w:val="00220505"/>
    <w:rsid w:val="002205BF"/>
    <w:rsid w:val="00220A8A"/>
    <w:rsid w:val="00220B45"/>
    <w:rsid w:val="00220B5F"/>
    <w:rsid w:val="00220C86"/>
    <w:rsid w:val="00220C9E"/>
    <w:rsid w:val="00220D64"/>
    <w:rsid w:val="00220D8E"/>
    <w:rsid w:val="00221212"/>
    <w:rsid w:val="00221815"/>
    <w:rsid w:val="00221A3B"/>
    <w:rsid w:val="00221DAC"/>
    <w:rsid w:val="00221E69"/>
    <w:rsid w:val="00222066"/>
    <w:rsid w:val="0022224D"/>
    <w:rsid w:val="00222519"/>
    <w:rsid w:val="002225C0"/>
    <w:rsid w:val="0022269C"/>
    <w:rsid w:val="002226B2"/>
    <w:rsid w:val="00222A44"/>
    <w:rsid w:val="00222FA4"/>
    <w:rsid w:val="00223095"/>
    <w:rsid w:val="00223138"/>
    <w:rsid w:val="00223265"/>
    <w:rsid w:val="00223697"/>
    <w:rsid w:val="00223F48"/>
    <w:rsid w:val="00224A9D"/>
    <w:rsid w:val="0022585A"/>
    <w:rsid w:val="00225BBC"/>
    <w:rsid w:val="00225E32"/>
    <w:rsid w:val="002262FF"/>
    <w:rsid w:val="002267A2"/>
    <w:rsid w:val="002268AD"/>
    <w:rsid w:val="0022692B"/>
    <w:rsid w:val="00226A84"/>
    <w:rsid w:val="00226BEA"/>
    <w:rsid w:val="00226C6F"/>
    <w:rsid w:val="00226F30"/>
    <w:rsid w:val="00227267"/>
    <w:rsid w:val="00227324"/>
    <w:rsid w:val="00227A40"/>
    <w:rsid w:val="002303F2"/>
    <w:rsid w:val="00230401"/>
    <w:rsid w:val="0023168A"/>
    <w:rsid w:val="0023258A"/>
    <w:rsid w:val="00232764"/>
    <w:rsid w:val="00232FF9"/>
    <w:rsid w:val="002335DA"/>
    <w:rsid w:val="0023361B"/>
    <w:rsid w:val="0023381B"/>
    <w:rsid w:val="00233A8B"/>
    <w:rsid w:val="00233DA7"/>
    <w:rsid w:val="00234400"/>
    <w:rsid w:val="0023443B"/>
    <w:rsid w:val="00234753"/>
    <w:rsid w:val="00234AF3"/>
    <w:rsid w:val="00234BAC"/>
    <w:rsid w:val="00234E5A"/>
    <w:rsid w:val="00234F34"/>
    <w:rsid w:val="00234F52"/>
    <w:rsid w:val="00234F9C"/>
    <w:rsid w:val="00234FE8"/>
    <w:rsid w:val="002354C9"/>
    <w:rsid w:val="00235FA6"/>
    <w:rsid w:val="00236554"/>
    <w:rsid w:val="0023671A"/>
    <w:rsid w:val="00236B8D"/>
    <w:rsid w:val="00237565"/>
    <w:rsid w:val="00237BD1"/>
    <w:rsid w:val="00237C5E"/>
    <w:rsid w:val="002400C2"/>
    <w:rsid w:val="00240519"/>
    <w:rsid w:val="00240CBC"/>
    <w:rsid w:val="00240EC0"/>
    <w:rsid w:val="00241531"/>
    <w:rsid w:val="0024187E"/>
    <w:rsid w:val="0024249C"/>
    <w:rsid w:val="002427A2"/>
    <w:rsid w:val="00242808"/>
    <w:rsid w:val="00242D7E"/>
    <w:rsid w:val="00243066"/>
    <w:rsid w:val="00243328"/>
    <w:rsid w:val="002434DF"/>
    <w:rsid w:val="00243940"/>
    <w:rsid w:val="00243B30"/>
    <w:rsid w:val="002441EA"/>
    <w:rsid w:val="00244427"/>
    <w:rsid w:val="002444F9"/>
    <w:rsid w:val="00244719"/>
    <w:rsid w:val="00244AD1"/>
    <w:rsid w:val="00244DE8"/>
    <w:rsid w:val="002454D5"/>
    <w:rsid w:val="002457AE"/>
    <w:rsid w:val="002457B9"/>
    <w:rsid w:val="00245D28"/>
    <w:rsid w:val="00245E6C"/>
    <w:rsid w:val="00245F8A"/>
    <w:rsid w:val="00245FE6"/>
    <w:rsid w:val="0024632A"/>
    <w:rsid w:val="002469F9"/>
    <w:rsid w:val="00246E4B"/>
    <w:rsid w:val="002470B5"/>
    <w:rsid w:val="00247159"/>
    <w:rsid w:val="002473A4"/>
    <w:rsid w:val="00247CB9"/>
    <w:rsid w:val="00247D4F"/>
    <w:rsid w:val="00247E7D"/>
    <w:rsid w:val="002502E6"/>
    <w:rsid w:val="002506E7"/>
    <w:rsid w:val="00250AB2"/>
    <w:rsid w:val="00250BC8"/>
    <w:rsid w:val="00250E89"/>
    <w:rsid w:val="00250E99"/>
    <w:rsid w:val="0025116F"/>
    <w:rsid w:val="00251409"/>
    <w:rsid w:val="0025155F"/>
    <w:rsid w:val="00251E23"/>
    <w:rsid w:val="00252696"/>
    <w:rsid w:val="0025297B"/>
    <w:rsid w:val="00252BE8"/>
    <w:rsid w:val="00252C8D"/>
    <w:rsid w:val="00252D08"/>
    <w:rsid w:val="00252F0F"/>
    <w:rsid w:val="00252FAE"/>
    <w:rsid w:val="0025312C"/>
    <w:rsid w:val="002533B3"/>
    <w:rsid w:val="00253A40"/>
    <w:rsid w:val="00253BFE"/>
    <w:rsid w:val="00253EEB"/>
    <w:rsid w:val="002542FB"/>
    <w:rsid w:val="00254585"/>
    <w:rsid w:val="0025486B"/>
    <w:rsid w:val="002548C2"/>
    <w:rsid w:val="00254AE1"/>
    <w:rsid w:val="00254C4E"/>
    <w:rsid w:val="00254E67"/>
    <w:rsid w:val="002553E5"/>
    <w:rsid w:val="002557EF"/>
    <w:rsid w:val="00255CEC"/>
    <w:rsid w:val="00255D5D"/>
    <w:rsid w:val="00255D5E"/>
    <w:rsid w:val="00255EAB"/>
    <w:rsid w:val="00256BF7"/>
    <w:rsid w:val="00256E45"/>
    <w:rsid w:val="00257776"/>
    <w:rsid w:val="002577FA"/>
    <w:rsid w:val="00257844"/>
    <w:rsid w:val="00260083"/>
    <w:rsid w:val="00260221"/>
    <w:rsid w:val="00260373"/>
    <w:rsid w:val="00261013"/>
    <w:rsid w:val="00261291"/>
    <w:rsid w:val="00261779"/>
    <w:rsid w:val="00261B1D"/>
    <w:rsid w:val="00261D76"/>
    <w:rsid w:val="00262846"/>
    <w:rsid w:val="002629A7"/>
    <w:rsid w:val="002635B4"/>
    <w:rsid w:val="002639FE"/>
    <w:rsid w:val="00263CA4"/>
    <w:rsid w:val="002642FA"/>
    <w:rsid w:val="002644AE"/>
    <w:rsid w:val="002645E4"/>
    <w:rsid w:val="0026470C"/>
    <w:rsid w:val="00264B92"/>
    <w:rsid w:val="00264CDC"/>
    <w:rsid w:val="00264E69"/>
    <w:rsid w:val="0026519A"/>
    <w:rsid w:val="002652E3"/>
    <w:rsid w:val="002655CC"/>
    <w:rsid w:val="002656E4"/>
    <w:rsid w:val="00265703"/>
    <w:rsid w:val="00265DB2"/>
    <w:rsid w:val="00265E64"/>
    <w:rsid w:val="002664AF"/>
    <w:rsid w:val="002665DF"/>
    <w:rsid w:val="00266ED9"/>
    <w:rsid w:val="0026710F"/>
    <w:rsid w:val="0026725E"/>
    <w:rsid w:val="00267364"/>
    <w:rsid w:val="002673CB"/>
    <w:rsid w:val="00267776"/>
    <w:rsid w:val="0026784D"/>
    <w:rsid w:val="00267E09"/>
    <w:rsid w:val="00270009"/>
    <w:rsid w:val="0027039F"/>
    <w:rsid w:val="00270783"/>
    <w:rsid w:val="002707CF"/>
    <w:rsid w:val="00270C87"/>
    <w:rsid w:val="00270D59"/>
    <w:rsid w:val="002711C2"/>
    <w:rsid w:val="00271355"/>
    <w:rsid w:val="0027152A"/>
    <w:rsid w:val="00271550"/>
    <w:rsid w:val="002715A3"/>
    <w:rsid w:val="002716E9"/>
    <w:rsid w:val="00271777"/>
    <w:rsid w:val="002717A1"/>
    <w:rsid w:val="002721B1"/>
    <w:rsid w:val="002728D8"/>
    <w:rsid w:val="00272F2B"/>
    <w:rsid w:val="00272FFD"/>
    <w:rsid w:val="002738A3"/>
    <w:rsid w:val="00273BC9"/>
    <w:rsid w:val="00273DFE"/>
    <w:rsid w:val="00273F44"/>
    <w:rsid w:val="002740F6"/>
    <w:rsid w:val="002741E4"/>
    <w:rsid w:val="0027424A"/>
    <w:rsid w:val="002745C1"/>
    <w:rsid w:val="002748FF"/>
    <w:rsid w:val="0027578D"/>
    <w:rsid w:val="002758BE"/>
    <w:rsid w:val="00275CE7"/>
    <w:rsid w:val="00275D4F"/>
    <w:rsid w:val="002760CF"/>
    <w:rsid w:val="0027619E"/>
    <w:rsid w:val="00276387"/>
    <w:rsid w:val="002765D8"/>
    <w:rsid w:val="0027672F"/>
    <w:rsid w:val="00276C3B"/>
    <w:rsid w:val="00276FCF"/>
    <w:rsid w:val="00277001"/>
    <w:rsid w:val="0027700D"/>
    <w:rsid w:val="00277295"/>
    <w:rsid w:val="002773A8"/>
    <w:rsid w:val="002773F4"/>
    <w:rsid w:val="002774C4"/>
    <w:rsid w:val="0027760D"/>
    <w:rsid w:val="002776B9"/>
    <w:rsid w:val="002776F9"/>
    <w:rsid w:val="00277A66"/>
    <w:rsid w:val="0028089C"/>
    <w:rsid w:val="002811A1"/>
    <w:rsid w:val="00281251"/>
    <w:rsid w:val="002812E9"/>
    <w:rsid w:val="00281D85"/>
    <w:rsid w:val="00281DE5"/>
    <w:rsid w:val="002821C2"/>
    <w:rsid w:val="0028255D"/>
    <w:rsid w:val="00282768"/>
    <w:rsid w:val="00282D3B"/>
    <w:rsid w:val="00282D48"/>
    <w:rsid w:val="00283006"/>
    <w:rsid w:val="00283AD2"/>
    <w:rsid w:val="002841C3"/>
    <w:rsid w:val="002844E2"/>
    <w:rsid w:val="00284BF3"/>
    <w:rsid w:val="00284F0C"/>
    <w:rsid w:val="00284FD4"/>
    <w:rsid w:val="0028503F"/>
    <w:rsid w:val="002854C3"/>
    <w:rsid w:val="0028563B"/>
    <w:rsid w:val="0028570C"/>
    <w:rsid w:val="00285A3B"/>
    <w:rsid w:val="00285D30"/>
    <w:rsid w:val="002867C4"/>
    <w:rsid w:val="0028685C"/>
    <w:rsid w:val="00286907"/>
    <w:rsid w:val="00286F1C"/>
    <w:rsid w:val="0028701F"/>
    <w:rsid w:val="002875D2"/>
    <w:rsid w:val="002876E2"/>
    <w:rsid w:val="00287837"/>
    <w:rsid w:val="00287881"/>
    <w:rsid w:val="0028791C"/>
    <w:rsid w:val="00287E38"/>
    <w:rsid w:val="00290593"/>
    <w:rsid w:val="002906C9"/>
    <w:rsid w:val="00290E4E"/>
    <w:rsid w:val="00290EDA"/>
    <w:rsid w:val="00290EDD"/>
    <w:rsid w:val="002910F1"/>
    <w:rsid w:val="00291315"/>
    <w:rsid w:val="0029143A"/>
    <w:rsid w:val="00291871"/>
    <w:rsid w:val="00291E9A"/>
    <w:rsid w:val="0029210D"/>
    <w:rsid w:val="002928C2"/>
    <w:rsid w:val="00292913"/>
    <w:rsid w:val="00292E03"/>
    <w:rsid w:val="00293039"/>
    <w:rsid w:val="00293152"/>
    <w:rsid w:val="00293591"/>
    <w:rsid w:val="002939BE"/>
    <w:rsid w:val="00293D75"/>
    <w:rsid w:val="00293D90"/>
    <w:rsid w:val="002949E3"/>
    <w:rsid w:val="00294B4E"/>
    <w:rsid w:val="00294D73"/>
    <w:rsid w:val="00294E28"/>
    <w:rsid w:val="00294FFF"/>
    <w:rsid w:val="00295137"/>
    <w:rsid w:val="00295331"/>
    <w:rsid w:val="0029534F"/>
    <w:rsid w:val="002954F4"/>
    <w:rsid w:val="00295585"/>
    <w:rsid w:val="0029568B"/>
    <w:rsid w:val="0029587B"/>
    <w:rsid w:val="00295A43"/>
    <w:rsid w:val="00295AB2"/>
    <w:rsid w:val="00295AD5"/>
    <w:rsid w:val="00295AD7"/>
    <w:rsid w:val="002960AB"/>
    <w:rsid w:val="002968BA"/>
    <w:rsid w:val="0029692C"/>
    <w:rsid w:val="00297237"/>
    <w:rsid w:val="00297484"/>
    <w:rsid w:val="00297A02"/>
    <w:rsid w:val="00297E45"/>
    <w:rsid w:val="002A0371"/>
    <w:rsid w:val="002A0823"/>
    <w:rsid w:val="002A0FDF"/>
    <w:rsid w:val="002A1112"/>
    <w:rsid w:val="002A12CA"/>
    <w:rsid w:val="002A19F5"/>
    <w:rsid w:val="002A1DE4"/>
    <w:rsid w:val="002A20DD"/>
    <w:rsid w:val="002A28FB"/>
    <w:rsid w:val="002A2D40"/>
    <w:rsid w:val="002A2FBD"/>
    <w:rsid w:val="002A2FFF"/>
    <w:rsid w:val="002A30F8"/>
    <w:rsid w:val="002A31CE"/>
    <w:rsid w:val="002A38B2"/>
    <w:rsid w:val="002A3F14"/>
    <w:rsid w:val="002A4232"/>
    <w:rsid w:val="002A42CA"/>
    <w:rsid w:val="002A4569"/>
    <w:rsid w:val="002A46B1"/>
    <w:rsid w:val="002A4853"/>
    <w:rsid w:val="002A4AF4"/>
    <w:rsid w:val="002A50B1"/>
    <w:rsid w:val="002A5427"/>
    <w:rsid w:val="002A5A3F"/>
    <w:rsid w:val="002A5D7F"/>
    <w:rsid w:val="002A5F2A"/>
    <w:rsid w:val="002A60F0"/>
    <w:rsid w:val="002A65FE"/>
    <w:rsid w:val="002A6949"/>
    <w:rsid w:val="002A6C85"/>
    <w:rsid w:val="002A7DE0"/>
    <w:rsid w:val="002B0058"/>
    <w:rsid w:val="002B01A6"/>
    <w:rsid w:val="002B0396"/>
    <w:rsid w:val="002B0AB9"/>
    <w:rsid w:val="002B11F8"/>
    <w:rsid w:val="002B17DB"/>
    <w:rsid w:val="002B1988"/>
    <w:rsid w:val="002B1C11"/>
    <w:rsid w:val="002B1D5F"/>
    <w:rsid w:val="002B1E59"/>
    <w:rsid w:val="002B2110"/>
    <w:rsid w:val="002B21B7"/>
    <w:rsid w:val="002B254F"/>
    <w:rsid w:val="002B2A73"/>
    <w:rsid w:val="002B2E86"/>
    <w:rsid w:val="002B379D"/>
    <w:rsid w:val="002B3E99"/>
    <w:rsid w:val="002B3F98"/>
    <w:rsid w:val="002B4044"/>
    <w:rsid w:val="002B4377"/>
    <w:rsid w:val="002B477A"/>
    <w:rsid w:val="002B4B00"/>
    <w:rsid w:val="002B4DA9"/>
    <w:rsid w:val="002B5051"/>
    <w:rsid w:val="002B5430"/>
    <w:rsid w:val="002B5784"/>
    <w:rsid w:val="002B5851"/>
    <w:rsid w:val="002B5B68"/>
    <w:rsid w:val="002B5E24"/>
    <w:rsid w:val="002B6417"/>
    <w:rsid w:val="002B66FD"/>
    <w:rsid w:val="002B6A1C"/>
    <w:rsid w:val="002B6EC0"/>
    <w:rsid w:val="002B7021"/>
    <w:rsid w:val="002B724B"/>
    <w:rsid w:val="002B774D"/>
    <w:rsid w:val="002B77D7"/>
    <w:rsid w:val="002B7919"/>
    <w:rsid w:val="002B7BAA"/>
    <w:rsid w:val="002B7EEB"/>
    <w:rsid w:val="002C0707"/>
    <w:rsid w:val="002C07D7"/>
    <w:rsid w:val="002C08B6"/>
    <w:rsid w:val="002C0C38"/>
    <w:rsid w:val="002C0F03"/>
    <w:rsid w:val="002C1368"/>
    <w:rsid w:val="002C24BD"/>
    <w:rsid w:val="002C2970"/>
    <w:rsid w:val="002C2ACB"/>
    <w:rsid w:val="002C2F04"/>
    <w:rsid w:val="002C30D1"/>
    <w:rsid w:val="002C3100"/>
    <w:rsid w:val="002C31E8"/>
    <w:rsid w:val="002C368F"/>
    <w:rsid w:val="002C39F4"/>
    <w:rsid w:val="002C4229"/>
    <w:rsid w:val="002C43CE"/>
    <w:rsid w:val="002C4BA8"/>
    <w:rsid w:val="002C50D1"/>
    <w:rsid w:val="002C541D"/>
    <w:rsid w:val="002C5516"/>
    <w:rsid w:val="002C567B"/>
    <w:rsid w:val="002C57EC"/>
    <w:rsid w:val="002C5942"/>
    <w:rsid w:val="002C5A7B"/>
    <w:rsid w:val="002C5B5B"/>
    <w:rsid w:val="002C5E33"/>
    <w:rsid w:val="002C5FD5"/>
    <w:rsid w:val="002C616A"/>
    <w:rsid w:val="002C644B"/>
    <w:rsid w:val="002C647C"/>
    <w:rsid w:val="002C6958"/>
    <w:rsid w:val="002C69B0"/>
    <w:rsid w:val="002C6C3D"/>
    <w:rsid w:val="002C6E8F"/>
    <w:rsid w:val="002C6F0C"/>
    <w:rsid w:val="002C6F8E"/>
    <w:rsid w:val="002C710E"/>
    <w:rsid w:val="002C76B0"/>
    <w:rsid w:val="002C79AB"/>
    <w:rsid w:val="002C7B46"/>
    <w:rsid w:val="002C7C45"/>
    <w:rsid w:val="002D00FF"/>
    <w:rsid w:val="002D02BF"/>
    <w:rsid w:val="002D098F"/>
    <w:rsid w:val="002D099E"/>
    <w:rsid w:val="002D10C3"/>
    <w:rsid w:val="002D1D4B"/>
    <w:rsid w:val="002D2834"/>
    <w:rsid w:val="002D2A48"/>
    <w:rsid w:val="002D2F05"/>
    <w:rsid w:val="002D2FB4"/>
    <w:rsid w:val="002D30ED"/>
    <w:rsid w:val="002D31BA"/>
    <w:rsid w:val="002D36A0"/>
    <w:rsid w:val="002D441B"/>
    <w:rsid w:val="002D4A1B"/>
    <w:rsid w:val="002D4B4B"/>
    <w:rsid w:val="002D4C93"/>
    <w:rsid w:val="002D5038"/>
    <w:rsid w:val="002D54CE"/>
    <w:rsid w:val="002D5784"/>
    <w:rsid w:val="002D587A"/>
    <w:rsid w:val="002D59D7"/>
    <w:rsid w:val="002D5E41"/>
    <w:rsid w:val="002D61BB"/>
    <w:rsid w:val="002D62F9"/>
    <w:rsid w:val="002D6402"/>
    <w:rsid w:val="002D6425"/>
    <w:rsid w:val="002D65F1"/>
    <w:rsid w:val="002D66DF"/>
    <w:rsid w:val="002D6823"/>
    <w:rsid w:val="002D6F83"/>
    <w:rsid w:val="002D74F3"/>
    <w:rsid w:val="002D781E"/>
    <w:rsid w:val="002D7C45"/>
    <w:rsid w:val="002E03BB"/>
    <w:rsid w:val="002E082A"/>
    <w:rsid w:val="002E094B"/>
    <w:rsid w:val="002E1322"/>
    <w:rsid w:val="002E15D3"/>
    <w:rsid w:val="002E188B"/>
    <w:rsid w:val="002E1A1B"/>
    <w:rsid w:val="002E1AF6"/>
    <w:rsid w:val="002E1C15"/>
    <w:rsid w:val="002E1F46"/>
    <w:rsid w:val="002E1F8D"/>
    <w:rsid w:val="002E20A0"/>
    <w:rsid w:val="002E20CF"/>
    <w:rsid w:val="002E2421"/>
    <w:rsid w:val="002E26C8"/>
    <w:rsid w:val="002E26CF"/>
    <w:rsid w:val="002E2C6B"/>
    <w:rsid w:val="002E38C8"/>
    <w:rsid w:val="002E38CC"/>
    <w:rsid w:val="002E44CE"/>
    <w:rsid w:val="002E46AE"/>
    <w:rsid w:val="002E4A28"/>
    <w:rsid w:val="002E4C33"/>
    <w:rsid w:val="002E4C6A"/>
    <w:rsid w:val="002E4F5C"/>
    <w:rsid w:val="002E506D"/>
    <w:rsid w:val="002E593D"/>
    <w:rsid w:val="002E5A15"/>
    <w:rsid w:val="002E5E2D"/>
    <w:rsid w:val="002E6CA9"/>
    <w:rsid w:val="002E6D6B"/>
    <w:rsid w:val="002E70BA"/>
    <w:rsid w:val="002E7316"/>
    <w:rsid w:val="002E73CF"/>
    <w:rsid w:val="002E7D34"/>
    <w:rsid w:val="002F00B6"/>
    <w:rsid w:val="002F02EB"/>
    <w:rsid w:val="002F03CC"/>
    <w:rsid w:val="002F04C5"/>
    <w:rsid w:val="002F0BC7"/>
    <w:rsid w:val="002F100B"/>
    <w:rsid w:val="002F143B"/>
    <w:rsid w:val="002F14BB"/>
    <w:rsid w:val="002F1B6C"/>
    <w:rsid w:val="002F1BD6"/>
    <w:rsid w:val="002F1C56"/>
    <w:rsid w:val="002F1C9F"/>
    <w:rsid w:val="002F1CE4"/>
    <w:rsid w:val="002F1D53"/>
    <w:rsid w:val="002F251E"/>
    <w:rsid w:val="002F2881"/>
    <w:rsid w:val="002F29D5"/>
    <w:rsid w:val="002F30BB"/>
    <w:rsid w:val="002F312E"/>
    <w:rsid w:val="002F31E4"/>
    <w:rsid w:val="002F3363"/>
    <w:rsid w:val="002F357F"/>
    <w:rsid w:val="002F3779"/>
    <w:rsid w:val="002F41FC"/>
    <w:rsid w:val="002F42B4"/>
    <w:rsid w:val="002F43CD"/>
    <w:rsid w:val="002F4659"/>
    <w:rsid w:val="002F4715"/>
    <w:rsid w:val="002F49F9"/>
    <w:rsid w:val="002F4D04"/>
    <w:rsid w:val="002F532C"/>
    <w:rsid w:val="002F53BD"/>
    <w:rsid w:val="002F58B3"/>
    <w:rsid w:val="002F5D2A"/>
    <w:rsid w:val="002F63CF"/>
    <w:rsid w:val="002F65F1"/>
    <w:rsid w:val="002F66FB"/>
    <w:rsid w:val="002F7045"/>
    <w:rsid w:val="002F7334"/>
    <w:rsid w:val="002F73AB"/>
    <w:rsid w:val="002F7681"/>
    <w:rsid w:val="002F786D"/>
    <w:rsid w:val="002F79BF"/>
    <w:rsid w:val="002F7F24"/>
    <w:rsid w:val="003000AC"/>
    <w:rsid w:val="00300A44"/>
    <w:rsid w:val="0030110A"/>
    <w:rsid w:val="0030116B"/>
    <w:rsid w:val="00301196"/>
    <w:rsid w:val="00301429"/>
    <w:rsid w:val="003015AF"/>
    <w:rsid w:val="00301767"/>
    <w:rsid w:val="003019A0"/>
    <w:rsid w:val="00301BB3"/>
    <w:rsid w:val="00301D73"/>
    <w:rsid w:val="00302638"/>
    <w:rsid w:val="0030295B"/>
    <w:rsid w:val="003029EE"/>
    <w:rsid w:val="0030328C"/>
    <w:rsid w:val="00303422"/>
    <w:rsid w:val="00303544"/>
    <w:rsid w:val="003035F6"/>
    <w:rsid w:val="00303616"/>
    <w:rsid w:val="003039E6"/>
    <w:rsid w:val="00303A88"/>
    <w:rsid w:val="00303CA2"/>
    <w:rsid w:val="00303E77"/>
    <w:rsid w:val="003043FC"/>
    <w:rsid w:val="0030440B"/>
    <w:rsid w:val="0030461A"/>
    <w:rsid w:val="003047D3"/>
    <w:rsid w:val="00304842"/>
    <w:rsid w:val="003048A2"/>
    <w:rsid w:val="003049A7"/>
    <w:rsid w:val="00304B5D"/>
    <w:rsid w:val="00304BE8"/>
    <w:rsid w:val="003054D3"/>
    <w:rsid w:val="00305562"/>
    <w:rsid w:val="00305926"/>
    <w:rsid w:val="0030598F"/>
    <w:rsid w:val="00305BE2"/>
    <w:rsid w:val="0030678D"/>
    <w:rsid w:val="003067CB"/>
    <w:rsid w:val="00306EA1"/>
    <w:rsid w:val="00307281"/>
    <w:rsid w:val="0030729E"/>
    <w:rsid w:val="003072B3"/>
    <w:rsid w:val="00307411"/>
    <w:rsid w:val="00310616"/>
    <w:rsid w:val="00310B66"/>
    <w:rsid w:val="00311077"/>
    <w:rsid w:val="003113D5"/>
    <w:rsid w:val="00311C3F"/>
    <w:rsid w:val="00311D7B"/>
    <w:rsid w:val="003121D7"/>
    <w:rsid w:val="00312229"/>
    <w:rsid w:val="0031230A"/>
    <w:rsid w:val="00312525"/>
    <w:rsid w:val="0031295A"/>
    <w:rsid w:val="00312D62"/>
    <w:rsid w:val="0031348A"/>
    <w:rsid w:val="00313C95"/>
    <w:rsid w:val="00314115"/>
    <w:rsid w:val="00314156"/>
    <w:rsid w:val="0031449B"/>
    <w:rsid w:val="00314DCF"/>
    <w:rsid w:val="00315295"/>
    <w:rsid w:val="003155C7"/>
    <w:rsid w:val="00315820"/>
    <w:rsid w:val="00315C9F"/>
    <w:rsid w:val="00315E21"/>
    <w:rsid w:val="003160D5"/>
    <w:rsid w:val="003160DB"/>
    <w:rsid w:val="00316214"/>
    <w:rsid w:val="00316240"/>
    <w:rsid w:val="00316274"/>
    <w:rsid w:val="0031672E"/>
    <w:rsid w:val="00316DAD"/>
    <w:rsid w:val="0031792E"/>
    <w:rsid w:val="003179CE"/>
    <w:rsid w:val="00317F1C"/>
    <w:rsid w:val="00320057"/>
    <w:rsid w:val="0032035C"/>
    <w:rsid w:val="00320415"/>
    <w:rsid w:val="00320477"/>
    <w:rsid w:val="00321944"/>
    <w:rsid w:val="00321A3A"/>
    <w:rsid w:val="00321C47"/>
    <w:rsid w:val="00321CD1"/>
    <w:rsid w:val="00321ED9"/>
    <w:rsid w:val="00322195"/>
    <w:rsid w:val="0032229C"/>
    <w:rsid w:val="003223C0"/>
    <w:rsid w:val="0032278E"/>
    <w:rsid w:val="00322B24"/>
    <w:rsid w:val="00322C67"/>
    <w:rsid w:val="00322F70"/>
    <w:rsid w:val="00323AFB"/>
    <w:rsid w:val="00323BBA"/>
    <w:rsid w:val="00323D2F"/>
    <w:rsid w:val="00324101"/>
    <w:rsid w:val="003248E8"/>
    <w:rsid w:val="0032494E"/>
    <w:rsid w:val="0032562A"/>
    <w:rsid w:val="003256AF"/>
    <w:rsid w:val="003257B2"/>
    <w:rsid w:val="0032612C"/>
    <w:rsid w:val="003261A0"/>
    <w:rsid w:val="003262B2"/>
    <w:rsid w:val="00326528"/>
    <w:rsid w:val="0032652B"/>
    <w:rsid w:val="003266D3"/>
    <w:rsid w:val="0032674D"/>
    <w:rsid w:val="003267F5"/>
    <w:rsid w:val="0032682E"/>
    <w:rsid w:val="0032689E"/>
    <w:rsid w:val="003268D0"/>
    <w:rsid w:val="00326AED"/>
    <w:rsid w:val="00326B34"/>
    <w:rsid w:val="00326CD9"/>
    <w:rsid w:val="00326E29"/>
    <w:rsid w:val="00327047"/>
    <w:rsid w:val="003270F7"/>
    <w:rsid w:val="003272EB"/>
    <w:rsid w:val="00327A18"/>
    <w:rsid w:val="00327B68"/>
    <w:rsid w:val="00327E8A"/>
    <w:rsid w:val="003312F7"/>
    <w:rsid w:val="00331A46"/>
    <w:rsid w:val="003321DD"/>
    <w:rsid w:val="003324B1"/>
    <w:rsid w:val="003324E8"/>
    <w:rsid w:val="00332503"/>
    <w:rsid w:val="003326C5"/>
    <w:rsid w:val="00332B11"/>
    <w:rsid w:val="0033304E"/>
    <w:rsid w:val="003330B1"/>
    <w:rsid w:val="003334DB"/>
    <w:rsid w:val="0033404E"/>
    <w:rsid w:val="00334089"/>
    <w:rsid w:val="0033437A"/>
    <w:rsid w:val="00334723"/>
    <w:rsid w:val="00334E6F"/>
    <w:rsid w:val="00334FF5"/>
    <w:rsid w:val="00335286"/>
    <w:rsid w:val="003353B3"/>
    <w:rsid w:val="003355C8"/>
    <w:rsid w:val="003356C0"/>
    <w:rsid w:val="003357F7"/>
    <w:rsid w:val="003358BC"/>
    <w:rsid w:val="00335CA4"/>
    <w:rsid w:val="00336269"/>
    <w:rsid w:val="00336310"/>
    <w:rsid w:val="00336535"/>
    <w:rsid w:val="003370AE"/>
    <w:rsid w:val="0033780E"/>
    <w:rsid w:val="00337863"/>
    <w:rsid w:val="003379BD"/>
    <w:rsid w:val="00337B1E"/>
    <w:rsid w:val="00337F49"/>
    <w:rsid w:val="00337F67"/>
    <w:rsid w:val="003401AA"/>
    <w:rsid w:val="00340797"/>
    <w:rsid w:val="00340C1B"/>
    <w:rsid w:val="00340D2E"/>
    <w:rsid w:val="003411E1"/>
    <w:rsid w:val="0034134D"/>
    <w:rsid w:val="003419CB"/>
    <w:rsid w:val="003419EE"/>
    <w:rsid w:val="00342752"/>
    <w:rsid w:val="0034285B"/>
    <w:rsid w:val="003429A2"/>
    <w:rsid w:val="003429F5"/>
    <w:rsid w:val="00342B22"/>
    <w:rsid w:val="00342C09"/>
    <w:rsid w:val="00342C43"/>
    <w:rsid w:val="00342ED5"/>
    <w:rsid w:val="0034303D"/>
    <w:rsid w:val="00343443"/>
    <w:rsid w:val="00343EBB"/>
    <w:rsid w:val="003440EC"/>
    <w:rsid w:val="003442AD"/>
    <w:rsid w:val="0034443E"/>
    <w:rsid w:val="003445C7"/>
    <w:rsid w:val="003446C6"/>
    <w:rsid w:val="00344BF3"/>
    <w:rsid w:val="00344CAD"/>
    <w:rsid w:val="00344D49"/>
    <w:rsid w:val="00344F1A"/>
    <w:rsid w:val="003459F4"/>
    <w:rsid w:val="00345C44"/>
    <w:rsid w:val="00345D52"/>
    <w:rsid w:val="00345D94"/>
    <w:rsid w:val="00345E60"/>
    <w:rsid w:val="00346009"/>
    <w:rsid w:val="0034620B"/>
    <w:rsid w:val="00346A34"/>
    <w:rsid w:val="00346A49"/>
    <w:rsid w:val="00346EF6"/>
    <w:rsid w:val="00346F61"/>
    <w:rsid w:val="003471E6"/>
    <w:rsid w:val="00347E44"/>
    <w:rsid w:val="00350022"/>
    <w:rsid w:val="003501BB"/>
    <w:rsid w:val="003504A3"/>
    <w:rsid w:val="003505B1"/>
    <w:rsid w:val="00350996"/>
    <w:rsid w:val="0035130D"/>
    <w:rsid w:val="003513C2"/>
    <w:rsid w:val="0035150E"/>
    <w:rsid w:val="0035192A"/>
    <w:rsid w:val="0035220D"/>
    <w:rsid w:val="003524F2"/>
    <w:rsid w:val="0035250A"/>
    <w:rsid w:val="0035289C"/>
    <w:rsid w:val="00352AD3"/>
    <w:rsid w:val="00352B39"/>
    <w:rsid w:val="00352C1A"/>
    <w:rsid w:val="00353D08"/>
    <w:rsid w:val="00354466"/>
    <w:rsid w:val="0035446B"/>
    <w:rsid w:val="0035488A"/>
    <w:rsid w:val="0035495D"/>
    <w:rsid w:val="00354AA2"/>
    <w:rsid w:val="00354CC2"/>
    <w:rsid w:val="00354D9E"/>
    <w:rsid w:val="003551E6"/>
    <w:rsid w:val="0035533F"/>
    <w:rsid w:val="003553E9"/>
    <w:rsid w:val="0035567D"/>
    <w:rsid w:val="003556C1"/>
    <w:rsid w:val="00355F66"/>
    <w:rsid w:val="0035623F"/>
    <w:rsid w:val="003567B5"/>
    <w:rsid w:val="003568A6"/>
    <w:rsid w:val="00356BB4"/>
    <w:rsid w:val="00356C52"/>
    <w:rsid w:val="00356EC8"/>
    <w:rsid w:val="00357178"/>
    <w:rsid w:val="003572ED"/>
    <w:rsid w:val="00357303"/>
    <w:rsid w:val="003573E7"/>
    <w:rsid w:val="00357875"/>
    <w:rsid w:val="00357C89"/>
    <w:rsid w:val="003603EE"/>
    <w:rsid w:val="0036068C"/>
    <w:rsid w:val="003606DB"/>
    <w:rsid w:val="003607C4"/>
    <w:rsid w:val="00360EE1"/>
    <w:rsid w:val="00360F1F"/>
    <w:rsid w:val="003610EA"/>
    <w:rsid w:val="00361134"/>
    <w:rsid w:val="00361A5A"/>
    <w:rsid w:val="00361A72"/>
    <w:rsid w:val="00361C2F"/>
    <w:rsid w:val="00361C9E"/>
    <w:rsid w:val="00361EC7"/>
    <w:rsid w:val="00362015"/>
    <w:rsid w:val="00362090"/>
    <w:rsid w:val="00362318"/>
    <w:rsid w:val="0036243A"/>
    <w:rsid w:val="003626F4"/>
    <w:rsid w:val="0036282D"/>
    <w:rsid w:val="0036296A"/>
    <w:rsid w:val="00362D91"/>
    <w:rsid w:val="0036316B"/>
    <w:rsid w:val="0036338C"/>
    <w:rsid w:val="00363936"/>
    <w:rsid w:val="00363EA2"/>
    <w:rsid w:val="00364297"/>
    <w:rsid w:val="00364445"/>
    <w:rsid w:val="00364D5A"/>
    <w:rsid w:val="00365222"/>
    <w:rsid w:val="00365570"/>
    <w:rsid w:val="00365823"/>
    <w:rsid w:val="003658BA"/>
    <w:rsid w:val="00365BCE"/>
    <w:rsid w:val="00365CB8"/>
    <w:rsid w:val="00365EFE"/>
    <w:rsid w:val="00365FD9"/>
    <w:rsid w:val="0036628E"/>
    <w:rsid w:val="0036628F"/>
    <w:rsid w:val="0036657B"/>
    <w:rsid w:val="00366A7B"/>
    <w:rsid w:val="00366C9B"/>
    <w:rsid w:val="00366E13"/>
    <w:rsid w:val="003675E3"/>
    <w:rsid w:val="00367A3E"/>
    <w:rsid w:val="00367A5E"/>
    <w:rsid w:val="00367AF8"/>
    <w:rsid w:val="00370200"/>
    <w:rsid w:val="00370D58"/>
    <w:rsid w:val="00370D75"/>
    <w:rsid w:val="003711AF"/>
    <w:rsid w:val="0037156E"/>
    <w:rsid w:val="00371A0A"/>
    <w:rsid w:val="00371A84"/>
    <w:rsid w:val="00371E69"/>
    <w:rsid w:val="0037227E"/>
    <w:rsid w:val="003724C0"/>
    <w:rsid w:val="003724FF"/>
    <w:rsid w:val="003729E0"/>
    <w:rsid w:val="00372A9A"/>
    <w:rsid w:val="00373215"/>
    <w:rsid w:val="0037323C"/>
    <w:rsid w:val="00373447"/>
    <w:rsid w:val="00373666"/>
    <w:rsid w:val="0037382C"/>
    <w:rsid w:val="00373B39"/>
    <w:rsid w:val="00373E2E"/>
    <w:rsid w:val="003744B5"/>
    <w:rsid w:val="00374823"/>
    <w:rsid w:val="00374911"/>
    <w:rsid w:val="00374B19"/>
    <w:rsid w:val="00374CB2"/>
    <w:rsid w:val="00374E7B"/>
    <w:rsid w:val="0037503B"/>
    <w:rsid w:val="00375044"/>
    <w:rsid w:val="00375227"/>
    <w:rsid w:val="00375505"/>
    <w:rsid w:val="0037594F"/>
    <w:rsid w:val="00375A20"/>
    <w:rsid w:val="00375C78"/>
    <w:rsid w:val="00375E06"/>
    <w:rsid w:val="0037628A"/>
    <w:rsid w:val="00376346"/>
    <w:rsid w:val="003765CD"/>
    <w:rsid w:val="0037666F"/>
    <w:rsid w:val="003766A7"/>
    <w:rsid w:val="0037683F"/>
    <w:rsid w:val="00376E77"/>
    <w:rsid w:val="003775C8"/>
    <w:rsid w:val="003779FF"/>
    <w:rsid w:val="0038045B"/>
    <w:rsid w:val="00380A28"/>
    <w:rsid w:val="00380B69"/>
    <w:rsid w:val="00380E5A"/>
    <w:rsid w:val="00380F36"/>
    <w:rsid w:val="0038153D"/>
    <w:rsid w:val="00381970"/>
    <w:rsid w:val="00381B5C"/>
    <w:rsid w:val="00381DF4"/>
    <w:rsid w:val="00382512"/>
    <w:rsid w:val="003825E0"/>
    <w:rsid w:val="00382794"/>
    <w:rsid w:val="00382BC3"/>
    <w:rsid w:val="00382D12"/>
    <w:rsid w:val="003830E2"/>
    <w:rsid w:val="0038315E"/>
    <w:rsid w:val="003832A5"/>
    <w:rsid w:val="00383314"/>
    <w:rsid w:val="0038337E"/>
    <w:rsid w:val="003833FE"/>
    <w:rsid w:val="00383490"/>
    <w:rsid w:val="00383613"/>
    <w:rsid w:val="00383804"/>
    <w:rsid w:val="00383C3D"/>
    <w:rsid w:val="00384423"/>
    <w:rsid w:val="0038463D"/>
    <w:rsid w:val="003846B6"/>
    <w:rsid w:val="0038483C"/>
    <w:rsid w:val="00384DBD"/>
    <w:rsid w:val="003854EC"/>
    <w:rsid w:val="0038552F"/>
    <w:rsid w:val="00385902"/>
    <w:rsid w:val="00385953"/>
    <w:rsid w:val="003859D4"/>
    <w:rsid w:val="00385B8D"/>
    <w:rsid w:val="00385D3E"/>
    <w:rsid w:val="00385DC3"/>
    <w:rsid w:val="00385E23"/>
    <w:rsid w:val="00385F56"/>
    <w:rsid w:val="003863CF"/>
    <w:rsid w:val="003864E8"/>
    <w:rsid w:val="003866E1"/>
    <w:rsid w:val="00386787"/>
    <w:rsid w:val="00386CEF"/>
    <w:rsid w:val="00386F3D"/>
    <w:rsid w:val="003872F0"/>
    <w:rsid w:val="003873EE"/>
    <w:rsid w:val="0038745E"/>
    <w:rsid w:val="003874FD"/>
    <w:rsid w:val="003876AA"/>
    <w:rsid w:val="003879BD"/>
    <w:rsid w:val="00387E28"/>
    <w:rsid w:val="003903EA"/>
    <w:rsid w:val="00390560"/>
    <w:rsid w:val="0039082C"/>
    <w:rsid w:val="00390CAE"/>
    <w:rsid w:val="00390CCE"/>
    <w:rsid w:val="00390CDE"/>
    <w:rsid w:val="00390D55"/>
    <w:rsid w:val="00390FF5"/>
    <w:rsid w:val="003911AD"/>
    <w:rsid w:val="003911C4"/>
    <w:rsid w:val="00391568"/>
    <w:rsid w:val="003917A2"/>
    <w:rsid w:val="0039180B"/>
    <w:rsid w:val="003919F9"/>
    <w:rsid w:val="00392095"/>
    <w:rsid w:val="003921C0"/>
    <w:rsid w:val="003928F0"/>
    <w:rsid w:val="00392C3A"/>
    <w:rsid w:val="00392D99"/>
    <w:rsid w:val="00393447"/>
    <w:rsid w:val="00393944"/>
    <w:rsid w:val="00393953"/>
    <w:rsid w:val="00393A84"/>
    <w:rsid w:val="003941D4"/>
    <w:rsid w:val="003945ED"/>
    <w:rsid w:val="003946CB"/>
    <w:rsid w:val="00394DC4"/>
    <w:rsid w:val="00395046"/>
    <w:rsid w:val="003950F1"/>
    <w:rsid w:val="0039527F"/>
    <w:rsid w:val="0039597F"/>
    <w:rsid w:val="00395D43"/>
    <w:rsid w:val="00395FF3"/>
    <w:rsid w:val="00396009"/>
    <w:rsid w:val="00396042"/>
    <w:rsid w:val="00396153"/>
    <w:rsid w:val="00396688"/>
    <w:rsid w:val="003968E3"/>
    <w:rsid w:val="00396E65"/>
    <w:rsid w:val="00397574"/>
    <w:rsid w:val="003977F6"/>
    <w:rsid w:val="00397CAE"/>
    <w:rsid w:val="00397DB7"/>
    <w:rsid w:val="00397E5B"/>
    <w:rsid w:val="003A003F"/>
    <w:rsid w:val="003A01BA"/>
    <w:rsid w:val="003A02EA"/>
    <w:rsid w:val="003A0517"/>
    <w:rsid w:val="003A0FBD"/>
    <w:rsid w:val="003A15B4"/>
    <w:rsid w:val="003A1740"/>
    <w:rsid w:val="003A1E12"/>
    <w:rsid w:val="003A1F7D"/>
    <w:rsid w:val="003A247C"/>
    <w:rsid w:val="003A2800"/>
    <w:rsid w:val="003A2BB1"/>
    <w:rsid w:val="003A2E84"/>
    <w:rsid w:val="003A376F"/>
    <w:rsid w:val="003A3849"/>
    <w:rsid w:val="003A3B1F"/>
    <w:rsid w:val="003A3E78"/>
    <w:rsid w:val="003A3FD9"/>
    <w:rsid w:val="003A4353"/>
    <w:rsid w:val="003A4799"/>
    <w:rsid w:val="003A53E9"/>
    <w:rsid w:val="003A5972"/>
    <w:rsid w:val="003A5C2B"/>
    <w:rsid w:val="003A5DA8"/>
    <w:rsid w:val="003A672B"/>
    <w:rsid w:val="003A6AD7"/>
    <w:rsid w:val="003A6C6F"/>
    <w:rsid w:val="003A6CD5"/>
    <w:rsid w:val="003A705E"/>
    <w:rsid w:val="003A7550"/>
    <w:rsid w:val="003A760B"/>
    <w:rsid w:val="003A78F5"/>
    <w:rsid w:val="003A7E5F"/>
    <w:rsid w:val="003A7E64"/>
    <w:rsid w:val="003B0B7A"/>
    <w:rsid w:val="003B0C48"/>
    <w:rsid w:val="003B151D"/>
    <w:rsid w:val="003B1715"/>
    <w:rsid w:val="003B193E"/>
    <w:rsid w:val="003B19D6"/>
    <w:rsid w:val="003B1CB3"/>
    <w:rsid w:val="003B21E9"/>
    <w:rsid w:val="003B28D3"/>
    <w:rsid w:val="003B2BD0"/>
    <w:rsid w:val="003B2C08"/>
    <w:rsid w:val="003B36CD"/>
    <w:rsid w:val="003B3D46"/>
    <w:rsid w:val="003B3DBA"/>
    <w:rsid w:val="003B48CB"/>
    <w:rsid w:val="003B4CA8"/>
    <w:rsid w:val="003B5346"/>
    <w:rsid w:val="003B549C"/>
    <w:rsid w:val="003B583A"/>
    <w:rsid w:val="003B5A21"/>
    <w:rsid w:val="003B5D6C"/>
    <w:rsid w:val="003B66DE"/>
    <w:rsid w:val="003B6A41"/>
    <w:rsid w:val="003B6B1E"/>
    <w:rsid w:val="003B6D4F"/>
    <w:rsid w:val="003B7133"/>
    <w:rsid w:val="003B750C"/>
    <w:rsid w:val="003B7562"/>
    <w:rsid w:val="003B79AA"/>
    <w:rsid w:val="003B7F92"/>
    <w:rsid w:val="003B7FB3"/>
    <w:rsid w:val="003C0392"/>
    <w:rsid w:val="003C04F4"/>
    <w:rsid w:val="003C07A6"/>
    <w:rsid w:val="003C07FE"/>
    <w:rsid w:val="003C0BEB"/>
    <w:rsid w:val="003C0C87"/>
    <w:rsid w:val="003C0EAF"/>
    <w:rsid w:val="003C0F27"/>
    <w:rsid w:val="003C0FD6"/>
    <w:rsid w:val="003C1738"/>
    <w:rsid w:val="003C176B"/>
    <w:rsid w:val="003C1CCA"/>
    <w:rsid w:val="003C227F"/>
    <w:rsid w:val="003C25CA"/>
    <w:rsid w:val="003C282E"/>
    <w:rsid w:val="003C286B"/>
    <w:rsid w:val="003C2A3A"/>
    <w:rsid w:val="003C2DBB"/>
    <w:rsid w:val="003C3142"/>
    <w:rsid w:val="003C33A3"/>
    <w:rsid w:val="003C3437"/>
    <w:rsid w:val="003C35D6"/>
    <w:rsid w:val="003C374B"/>
    <w:rsid w:val="003C3F42"/>
    <w:rsid w:val="003C4111"/>
    <w:rsid w:val="003C451B"/>
    <w:rsid w:val="003C45EC"/>
    <w:rsid w:val="003C4845"/>
    <w:rsid w:val="003C4E12"/>
    <w:rsid w:val="003C4EA1"/>
    <w:rsid w:val="003C4F14"/>
    <w:rsid w:val="003C502D"/>
    <w:rsid w:val="003C51F0"/>
    <w:rsid w:val="003C5366"/>
    <w:rsid w:val="003C582E"/>
    <w:rsid w:val="003C5D49"/>
    <w:rsid w:val="003C5D7A"/>
    <w:rsid w:val="003C5E4E"/>
    <w:rsid w:val="003C5F49"/>
    <w:rsid w:val="003C612D"/>
    <w:rsid w:val="003C61C3"/>
    <w:rsid w:val="003C662E"/>
    <w:rsid w:val="003C6699"/>
    <w:rsid w:val="003C67AD"/>
    <w:rsid w:val="003C6BAD"/>
    <w:rsid w:val="003C6FA4"/>
    <w:rsid w:val="003C71FB"/>
    <w:rsid w:val="003C73E3"/>
    <w:rsid w:val="003C762F"/>
    <w:rsid w:val="003C7E46"/>
    <w:rsid w:val="003C7FD6"/>
    <w:rsid w:val="003D0350"/>
    <w:rsid w:val="003D036A"/>
    <w:rsid w:val="003D058B"/>
    <w:rsid w:val="003D0829"/>
    <w:rsid w:val="003D09B4"/>
    <w:rsid w:val="003D0AB2"/>
    <w:rsid w:val="003D0B0D"/>
    <w:rsid w:val="003D0C3A"/>
    <w:rsid w:val="003D0CB9"/>
    <w:rsid w:val="003D0F71"/>
    <w:rsid w:val="003D1668"/>
    <w:rsid w:val="003D191D"/>
    <w:rsid w:val="003D1A53"/>
    <w:rsid w:val="003D1D8D"/>
    <w:rsid w:val="003D1D9C"/>
    <w:rsid w:val="003D263F"/>
    <w:rsid w:val="003D2A75"/>
    <w:rsid w:val="003D2B10"/>
    <w:rsid w:val="003D3230"/>
    <w:rsid w:val="003D359B"/>
    <w:rsid w:val="003D3D2C"/>
    <w:rsid w:val="003D4004"/>
    <w:rsid w:val="003D423F"/>
    <w:rsid w:val="003D4549"/>
    <w:rsid w:val="003D4BD3"/>
    <w:rsid w:val="003D4BE4"/>
    <w:rsid w:val="003D549E"/>
    <w:rsid w:val="003D582F"/>
    <w:rsid w:val="003D5E30"/>
    <w:rsid w:val="003D6167"/>
    <w:rsid w:val="003D640E"/>
    <w:rsid w:val="003D65AD"/>
    <w:rsid w:val="003D67F8"/>
    <w:rsid w:val="003D6CD8"/>
    <w:rsid w:val="003D6FC7"/>
    <w:rsid w:val="003D781F"/>
    <w:rsid w:val="003D78DF"/>
    <w:rsid w:val="003D7BBF"/>
    <w:rsid w:val="003D7C19"/>
    <w:rsid w:val="003D7DD9"/>
    <w:rsid w:val="003D7F30"/>
    <w:rsid w:val="003E01FD"/>
    <w:rsid w:val="003E040A"/>
    <w:rsid w:val="003E0951"/>
    <w:rsid w:val="003E0C8E"/>
    <w:rsid w:val="003E0D4A"/>
    <w:rsid w:val="003E0E34"/>
    <w:rsid w:val="003E131F"/>
    <w:rsid w:val="003E14CD"/>
    <w:rsid w:val="003E27C4"/>
    <w:rsid w:val="003E2903"/>
    <w:rsid w:val="003E29C2"/>
    <w:rsid w:val="003E3661"/>
    <w:rsid w:val="003E37EA"/>
    <w:rsid w:val="003E3CDF"/>
    <w:rsid w:val="003E4456"/>
    <w:rsid w:val="003E4A5D"/>
    <w:rsid w:val="003E4AC5"/>
    <w:rsid w:val="003E5116"/>
    <w:rsid w:val="003E532F"/>
    <w:rsid w:val="003E5561"/>
    <w:rsid w:val="003E5965"/>
    <w:rsid w:val="003E620C"/>
    <w:rsid w:val="003E631F"/>
    <w:rsid w:val="003E650F"/>
    <w:rsid w:val="003E662D"/>
    <w:rsid w:val="003E71B4"/>
    <w:rsid w:val="003E7224"/>
    <w:rsid w:val="003E740A"/>
    <w:rsid w:val="003E7630"/>
    <w:rsid w:val="003E7AF3"/>
    <w:rsid w:val="003E7BE6"/>
    <w:rsid w:val="003E7FB8"/>
    <w:rsid w:val="003F0320"/>
    <w:rsid w:val="003F0449"/>
    <w:rsid w:val="003F08D4"/>
    <w:rsid w:val="003F08FC"/>
    <w:rsid w:val="003F0EE0"/>
    <w:rsid w:val="003F1501"/>
    <w:rsid w:val="003F1601"/>
    <w:rsid w:val="003F18E2"/>
    <w:rsid w:val="003F1DAD"/>
    <w:rsid w:val="003F1F58"/>
    <w:rsid w:val="003F21BC"/>
    <w:rsid w:val="003F2242"/>
    <w:rsid w:val="003F2287"/>
    <w:rsid w:val="003F25C8"/>
    <w:rsid w:val="003F2747"/>
    <w:rsid w:val="003F2D29"/>
    <w:rsid w:val="003F2EA7"/>
    <w:rsid w:val="003F2F31"/>
    <w:rsid w:val="003F3107"/>
    <w:rsid w:val="003F319D"/>
    <w:rsid w:val="003F39F2"/>
    <w:rsid w:val="003F3F56"/>
    <w:rsid w:val="003F4069"/>
    <w:rsid w:val="003F4526"/>
    <w:rsid w:val="003F4ADB"/>
    <w:rsid w:val="003F4D02"/>
    <w:rsid w:val="003F4EB3"/>
    <w:rsid w:val="003F4F57"/>
    <w:rsid w:val="003F5153"/>
    <w:rsid w:val="003F5233"/>
    <w:rsid w:val="003F5424"/>
    <w:rsid w:val="003F5585"/>
    <w:rsid w:val="003F58D0"/>
    <w:rsid w:val="003F59B3"/>
    <w:rsid w:val="003F5C08"/>
    <w:rsid w:val="003F5C88"/>
    <w:rsid w:val="003F5DAC"/>
    <w:rsid w:val="003F5DF2"/>
    <w:rsid w:val="003F5EF1"/>
    <w:rsid w:val="003F625D"/>
    <w:rsid w:val="003F670D"/>
    <w:rsid w:val="003F6D0C"/>
    <w:rsid w:val="003F6E4B"/>
    <w:rsid w:val="003F7019"/>
    <w:rsid w:val="003F7727"/>
    <w:rsid w:val="003F77CA"/>
    <w:rsid w:val="003F7954"/>
    <w:rsid w:val="003F79B6"/>
    <w:rsid w:val="004004EE"/>
    <w:rsid w:val="00400641"/>
    <w:rsid w:val="004006D5"/>
    <w:rsid w:val="0040089E"/>
    <w:rsid w:val="004010FE"/>
    <w:rsid w:val="004014A6"/>
    <w:rsid w:val="0040180E"/>
    <w:rsid w:val="00401851"/>
    <w:rsid w:val="0040190E"/>
    <w:rsid w:val="00402512"/>
    <w:rsid w:val="004025B7"/>
    <w:rsid w:val="004029D1"/>
    <w:rsid w:val="00402BA7"/>
    <w:rsid w:val="00402DE7"/>
    <w:rsid w:val="0040300B"/>
    <w:rsid w:val="0040358D"/>
    <w:rsid w:val="0040368F"/>
    <w:rsid w:val="00403A00"/>
    <w:rsid w:val="0040401B"/>
    <w:rsid w:val="004043F7"/>
    <w:rsid w:val="004045E4"/>
    <w:rsid w:val="004047D3"/>
    <w:rsid w:val="0040496C"/>
    <w:rsid w:val="00404ED2"/>
    <w:rsid w:val="0040524C"/>
    <w:rsid w:val="004057D0"/>
    <w:rsid w:val="00405980"/>
    <w:rsid w:val="00405BDB"/>
    <w:rsid w:val="00406026"/>
    <w:rsid w:val="00406591"/>
    <w:rsid w:val="0040676D"/>
    <w:rsid w:val="004068B4"/>
    <w:rsid w:val="00406FBC"/>
    <w:rsid w:val="0040767B"/>
    <w:rsid w:val="00407972"/>
    <w:rsid w:val="004079F6"/>
    <w:rsid w:val="00407D59"/>
    <w:rsid w:val="00407DB4"/>
    <w:rsid w:val="004101A2"/>
    <w:rsid w:val="00410486"/>
    <w:rsid w:val="0041085C"/>
    <w:rsid w:val="0041103A"/>
    <w:rsid w:val="0041109F"/>
    <w:rsid w:val="004110B1"/>
    <w:rsid w:val="004110E0"/>
    <w:rsid w:val="004111DD"/>
    <w:rsid w:val="0041161C"/>
    <w:rsid w:val="00411DA3"/>
    <w:rsid w:val="00411E27"/>
    <w:rsid w:val="00411EE4"/>
    <w:rsid w:val="0041227E"/>
    <w:rsid w:val="004125CE"/>
    <w:rsid w:val="004128A1"/>
    <w:rsid w:val="00412BCB"/>
    <w:rsid w:val="00412C85"/>
    <w:rsid w:val="0041366B"/>
    <w:rsid w:val="004137A8"/>
    <w:rsid w:val="004138AC"/>
    <w:rsid w:val="00413C7C"/>
    <w:rsid w:val="00413CA8"/>
    <w:rsid w:val="00414236"/>
    <w:rsid w:val="0041451C"/>
    <w:rsid w:val="00414ADB"/>
    <w:rsid w:val="00414C71"/>
    <w:rsid w:val="00414DA5"/>
    <w:rsid w:val="00414DD2"/>
    <w:rsid w:val="00414F0A"/>
    <w:rsid w:val="004150E2"/>
    <w:rsid w:val="00415EEE"/>
    <w:rsid w:val="00415FB8"/>
    <w:rsid w:val="0041623A"/>
    <w:rsid w:val="00416342"/>
    <w:rsid w:val="004163EC"/>
    <w:rsid w:val="00416EDD"/>
    <w:rsid w:val="00416F65"/>
    <w:rsid w:val="00417612"/>
    <w:rsid w:val="00417B55"/>
    <w:rsid w:val="004201B6"/>
    <w:rsid w:val="00420266"/>
    <w:rsid w:val="0042076B"/>
    <w:rsid w:val="004207D1"/>
    <w:rsid w:val="004208C2"/>
    <w:rsid w:val="00420902"/>
    <w:rsid w:val="00420CDF"/>
    <w:rsid w:val="00420D48"/>
    <w:rsid w:val="00421441"/>
    <w:rsid w:val="00421524"/>
    <w:rsid w:val="00421717"/>
    <w:rsid w:val="00422A18"/>
    <w:rsid w:val="00422CCB"/>
    <w:rsid w:val="00422F56"/>
    <w:rsid w:val="00423182"/>
    <w:rsid w:val="00423516"/>
    <w:rsid w:val="00423690"/>
    <w:rsid w:val="00423A86"/>
    <w:rsid w:val="00423B58"/>
    <w:rsid w:val="00423B97"/>
    <w:rsid w:val="00423FF5"/>
    <w:rsid w:val="004245F4"/>
    <w:rsid w:val="0042470F"/>
    <w:rsid w:val="00424770"/>
    <w:rsid w:val="004249A7"/>
    <w:rsid w:val="00424C82"/>
    <w:rsid w:val="00425077"/>
    <w:rsid w:val="004251A4"/>
    <w:rsid w:val="004253D2"/>
    <w:rsid w:val="00425477"/>
    <w:rsid w:val="004258D7"/>
    <w:rsid w:val="00425C90"/>
    <w:rsid w:val="004266A3"/>
    <w:rsid w:val="004267DC"/>
    <w:rsid w:val="0042684F"/>
    <w:rsid w:val="00426940"/>
    <w:rsid w:val="00427021"/>
    <w:rsid w:val="00427639"/>
    <w:rsid w:val="00427A69"/>
    <w:rsid w:val="00427BA3"/>
    <w:rsid w:val="00430430"/>
    <w:rsid w:val="0043047A"/>
    <w:rsid w:val="00430B33"/>
    <w:rsid w:val="00430B86"/>
    <w:rsid w:val="004310A9"/>
    <w:rsid w:val="004310B1"/>
    <w:rsid w:val="0043123B"/>
    <w:rsid w:val="00431436"/>
    <w:rsid w:val="00431ABA"/>
    <w:rsid w:val="00431E37"/>
    <w:rsid w:val="00431FF4"/>
    <w:rsid w:val="00433314"/>
    <w:rsid w:val="00433658"/>
    <w:rsid w:val="00433744"/>
    <w:rsid w:val="004337CF"/>
    <w:rsid w:val="00433894"/>
    <w:rsid w:val="00433D24"/>
    <w:rsid w:val="0043411E"/>
    <w:rsid w:val="004343E5"/>
    <w:rsid w:val="0043473B"/>
    <w:rsid w:val="004347BF"/>
    <w:rsid w:val="00434AE5"/>
    <w:rsid w:val="00434CD1"/>
    <w:rsid w:val="00434F3D"/>
    <w:rsid w:val="00434F7C"/>
    <w:rsid w:val="0043525E"/>
    <w:rsid w:val="0043573F"/>
    <w:rsid w:val="00435C5B"/>
    <w:rsid w:val="00435FC4"/>
    <w:rsid w:val="0043685B"/>
    <w:rsid w:val="004368EE"/>
    <w:rsid w:val="00436CB2"/>
    <w:rsid w:val="00436CCA"/>
    <w:rsid w:val="00436F0D"/>
    <w:rsid w:val="004372F1"/>
    <w:rsid w:val="00437BC1"/>
    <w:rsid w:val="00437D2D"/>
    <w:rsid w:val="00437DCB"/>
    <w:rsid w:val="00440075"/>
    <w:rsid w:val="0044011B"/>
    <w:rsid w:val="0044017D"/>
    <w:rsid w:val="004401E8"/>
    <w:rsid w:val="00440373"/>
    <w:rsid w:val="00440939"/>
    <w:rsid w:val="00440BB7"/>
    <w:rsid w:val="00440D73"/>
    <w:rsid w:val="00440DEE"/>
    <w:rsid w:val="00441095"/>
    <w:rsid w:val="004410CB"/>
    <w:rsid w:val="00441163"/>
    <w:rsid w:val="0044173E"/>
    <w:rsid w:val="00441B53"/>
    <w:rsid w:val="00441EC8"/>
    <w:rsid w:val="00441F83"/>
    <w:rsid w:val="00442456"/>
    <w:rsid w:val="00442951"/>
    <w:rsid w:val="00442D1D"/>
    <w:rsid w:val="00442DE6"/>
    <w:rsid w:val="004432ED"/>
    <w:rsid w:val="00443486"/>
    <w:rsid w:val="00443938"/>
    <w:rsid w:val="00443AA5"/>
    <w:rsid w:val="004440D5"/>
    <w:rsid w:val="004441A7"/>
    <w:rsid w:val="0044476C"/>
    <w:rsid w:val="00444F20"/>
    <w:rsid w:val="00445130"/>
    <w:rsid w:val="00445374"/>
    <w:rsid w:val="004456C5"/>
    <w:rsid w:val="004459F1"/>
    <w:rsid w:val="00445A77"/>
    <w:rsid w:val="00445F63"/>
    <w:rsid w:val="00445F8D"/>
    <w:rsid w:val="00446781"/>
    <w:rsid w:val="00446C34"/>
    <w:rsid w:val="00447276"/>
    <w:rsid w:val="0044736C"/>
    <w:rsid w:val="00447548"/>
    <w:rsid w:val="00447CC6"/>
    <w:rsid w:val="00447F5D"/>
    <w:rsid w:val="0045003F"/>
    <w:rsid w:val="00450EC1"/>
    <w:rsid w:val="004512AE"/>
    <w:rsid w:val="00451C73"/>
    <w:rsid w:val="00451D36"/>
    <w:rsid w:val="00451DCB"/>
    <w:rsid w:val="00451DD8"/>
    <w:rsid w:val="00451E30"/>
    <w:rsid w:val="0045211D"/>
    <w:rsid w:val="00452310"/>
    <w:rsid w:val="00452501"/>
    <w:rsid w:val="00452A45"/>
    <w:rsid w:val="00452C12"/>
    <w:rsid w:val="00452C1B"/>
    <w:rsid w:val="00452C42"/>
    <w:rsid w:val="00452EC7"/>
    <w:rsid w:val="0045322C"/>
    <w:rsid w:val="00453656"/>
    <w:rsid w:val="00454709"/>
    <w:rsid w:val="0045500C"/>
    <w:rsid w:val="0045553E"/>
    <w:rsid w:val="00455597"/>
    <w:rsid w:val="00455716"/>
    <w:rsid w:val="00455951"/>
    <w:rsid w:val="004563BF"/>
    <w:rsid w:val="004568FD"/>
    <w:rsid w:val="004569F9"/>
    <w:rsid w:val="00456E41"/>
    <w:rsid w:val="00456E42"/>
    <w:rsid w:val="00457A25"/>
    <w:rsid w:val="00457A34"/>
    <w:rsid w:val="00457E9A"/>
    <w:rsid w:val="00460208"/>
    <w:rsid w:val="004604DE"/>
    <w:rsid w:val="00460F55"/>
    <w:rsid w:val="00461443"/>
    <w:rsid w:val="004616B4"/>
    <w:rsid w:val="004616C3"/>
    <w:rsid w:val="00461E17"/>
    <w:rsid w:val="004620A2"/>
    <w:rsid w:val="004629EC"/>
    <w:rsid w:val="004635C1"/>
    <w:rsid w:val="00463AD1"/>
    <w:rsid w:val="00463B5E"/>
    <w:rsid w:val="00463E69"/>
    <w:rsid w:val="00463ECF"/>
    <w:rsid w:val="00464A07"/>
    <w:rsid w:val="00464B17"/>
    <w:rsid w:val="00464DDC"/>
    <w:rsid w:val="00464DE1"/>
    <w:rsid w:val="00465AE3"/>
    <w:rsid w:val="00465B3A"/>
    <w:rsid w:val="0046605C"/>
    <w:rsid w:val="00466569"/>
    <w:rsid w:val="0046690A"/>
    <w:rsid w:val="00466989"/>
    <w:rsid w:val="0046725A"/>
    <w:rsid w:val="00467AF0"/>
    <w:rsid w:val="004709C9"/>
    <w:rsid w:val="00470C0C"/>
    <w:rsid w:val="00470FA5"/>
    <w:rsid w:val="004711BB"/>
    <w:rsid w:val="004715C4"/>
    <w:rsid w:val="004718B3"/>
    <w:rsid w:val="00471B09"/>
    <w:rsid w:val="00472509"/>
    <w:rsid w:val="00472B65"/>
    <w:rsid w:val="00472CA5"/>
    <w:rsid w:val="004730F6"/>
    <w:rsid w:val="00473769"/>
    <w:rsid w:val="0047390E"/>
    <w:rsid w:val="00473CD4"/>
    <w:rsid w:val="004741AB"/>
    <w:rsid w:val="00474AAC"/>
    <w:rsid w:val="00474FBE"/>
    <w:rsid w:val="00474FC7"/>
    <w:rsid w:val="00475137"/>
    <w:rsid w:val="0047538C"/>
    <w:rsid w:val="0047546E"/>
    <w:rsid w:val="0047574F"/>
    <w:rsid w:val="00475A75"/>
    <w:rsid w:val="00475ABC"/>
    <w:rsid w:val="00475C1A"/>
    <w:rsid w:val="00475F87"/>
    <w:rsid w:val="004763EF"/>
    <w:rsid w:val="0047646F"/>
    <w:rsid w:val="00476638"/>
    <w:rsid w:val="00477135"/>
    <w:rsid w:val="004774A9"/>
    <w:rsid w:val="00477A53"/>
    <w:rsid w:val="00477CD8"/>
    <w:rsid w:val="00477FAA"/>
    <w:rsid w:val="00480041"/>
    <w:rsid w:val="004804A4"/>
    <w:rsid w:val="004805F6"/>
    <w:rsid w:val="00480748"/>
    <w:rsid w:val="004816A5"/>
    <w:rsid w:val="004817AC"/>
    <w:rsid w:val="00481DC9"/>
    <w:rsid w:val="00481E3E"/>
    <w:rsid w:val="00482186"/>
    <w:rsid w:val="004824C1"/>
    <w:rsid w:val="004824EE"/>
    <w:rsid w:val="00482775"/>
    <w:rsid w:val="00482E07"/>
    <w:rsid w:val="00483362"/>
    <w:rsid w:val="004837B2"/>
    <w:rsid w:val="00483835"/>
    <w:rsid w:val="00483BEA"/>
    <w:rsid w:val="004842DE"/>
    <w:rsid w:val="004843A9"/>
    <w:rsid w:val="004843F2"/>
    <w:rsid w:val="00484AA8"/>
    <w:rsid w:val="00484FF3"/>
    <w:rsid w:val="00485058"/>
    <w:rsid w:val="00485412"/>
    <w:rsid w:val="00485438"/>
    <w:rsid w:val="004855AB"/>
    <w:rsid w:val="00485796"/>
    <w:rsid w:val="00485985"/>
    <w:rsid w:val="00485B90"/>
    <w:rsid w:val="004864D4"/>
    <w:rsid w:val="00486663"/>
    <w:rsid w:val="0048695F"/>
    <w:rsid w:val="00486D70"/>
    <w:rsid w:val="00486D95"/>
    <w:rsid w:val="00486F4E"/>
    <w:rsid w:val="00486F4F"/>
    <w:rsid w:val="0048709B"/>
    <w:rsid w:val="004872C7"/>
    <w:rsid w:val="00487961"/>
    <w:rsid w:val="00487C5A"/>
    <w:rsid w:val="00487DB9"/>
    <w:rsid w:val="00490089"/>
    <w:rsid w:val="00490402"/>
    <w:rsid w:val="00490475"/>
    <w:rsid w:val="00490758"/>
    <w:rsid w:val="00490B2F"/>
    <w:rsid w:val="00490E41"/>
    <w:rsid w:val="00490F24"/>
    <w:rsid w:val="00490F50"/>
    <w:rsid w:val="00490F59"/>
    <w:rsid w:val="00491202"/>
    <w:rsid w:val="00491262"/>
    <w:rsid w:val="004912E7"/>
    <w:rsid w:val="00491794"/>
    <w:rsid w:val="004919A9"/>
    <w:rsid w:val="004919F3"/>
    <w:rsid w:val="00491AED"/>
    <w:rsid w:val="00491B0E"/>
    <w:rsid w:val="00491B4E"/>
    <w:rsid w:val="00491CDE"/>
    <w:rsid w:val="00491F70"/>
    <w:rsid w:val="00492098"/>
    <w:rsid w:val="004925A6"/>
    <w:rsid w:val="00492E54"/>
    <w:rsid w:val="00492EB2"/>
    <w:rsid w:val="00493AD7"/>
    <w:rsid w:val="00493BFF"/>
    <w:rsid w:val="00493ECF"/>
    <w:rsid w:val="00494B93"/>
    <w:rsid w:val="00494D34"/>
    <w:rsid w:val="00495096"/>
    <w:rsid w:val="0049552B"/>
    <w:rsid w:val="004955EE"/>
    <w:rsid w:val="00495A50"/>
    <w:rsid w:val="00495C56"/>
    <w:rsid w:val="00495C58"/>
    <w:rsid w:val="0049608F"/>
    <w:rsid w:val="00496390"/>
    <w:rsid w:val="00497734"/>
    <w:rsid w:val="004977F9"/>
    <w:rsid w:val="00497B3C"/>
    <w:rsid w:val="00497B50"/>
    <w:rsid w:val="00497C14"/>
    <w:rsid w:val="00497D9E"/>
    <w:rsid w:val="004A0055"/>
    <w:rsid w:val="004A0481"/>
    <w:rsid w:val="004A04E9"/>
    <w:rsid w:val="004A0A77"/>
    <w:rsid w:val="004A0C02"/>
    <w:rsid w:val="004A0ED3"/>
    <w:rsid w:val="004A11D2"/>
    <w:rsid w:val="004A136E"/>
    <w:rsid w:val="004A1CAF"/>
    <w:rsid w:val="004A1EDC"/>
    <w:rsid w:val="004A225C"/>
    <w:rsid w:val="004A2305"/>
    <w:rsid w:val="004A26F8"/>
    <w:rsid w:val="004A2730"/>
    <w:rsid w:val="004A279F"/>
    <w:rsid w:val="004A310D"/>
    <w:rsid w:val="004A352E"/>
    <w:rsid w:val="004A35A1"/>
    <w:rsid w:val="004A4114"/>
    <w:rsid w:val="004A4362"/>
    <w:rsid w:val="004A44AB"/>
    <w:rsid w:val="004A49E5"/>
    <w:rsid w:val="004A4BCE"/>
    <w:rsid w:val="004A4F17"/>
    <w:rsid w:val="004A51B1"/>
    <w:rsid w:val="004A55E7"/>
    <w:rsid w:val="004A562D"/>
    <w:rsid w:val="004A594F"/>
    <w:rsid w:val="004A5A74"/>
    <w:rsid w:val="004A6256"/>
    <w:rsid w:val="004A65BD"/>
    <w:rsid w:val="004A6B85"/>
    <w:rsid w:val="004A6C51"/>
    <w:rsid w:val="004A753E"/>
    <w:rsid w:val="004A75C2"/>
    <w:rsid w:val="004A76AC"/>
    <w:rsid w:val="004A76D4"/>
    <w:rsid w:val="004A7990"/>
    <w:rsid w:val="004B00A9"/>
    <w:rsid w:val="004B038E"/>
    <w:rsid w:val="004B03CE"/>
    <w:rsid w:val="004B060B"/>
    <w:rsid w:val="004B0862"/>
    <w:rsid w:val="004B0A1A"/>
    <w:rsid w:val="004B0B20"/>
    <w:rsid w:val="004B0FD6"/>
    <w:rsid w:val="004B1084"/>
    <w:rsid w:val="004B1E12"/>
    <w:rsid w:val="004B1F99"/>
    <w:rsid w:val="004B2069"/>
    <w:rsid w:val="004B21E3"/>
    <w:rsid w:val="004B29EC"/>
    <w:rsid w:val="004B2B71"/>
    <w:rsid w:val="004B2C09"/>
    <w:rsid w:val="004B2C68"/>
    <w:rsid w:val="004B302D"/>
    <w:rsid w:val="004B322B"/>
    <w:rsid w:val="004B354E"/>
    <w:rsid w:val="004B3A4B"/>
    <w:rsid w:val="004B3B72"/>
    <w:rsid w:val="004B4379"/>
    <w:rsid w:val="004B469E"/>
    <w:rsid w:val="004B46C1"/>
    <w:rsid w:val="004B4728"/>
    <w:rsid w:val="004B4BB1"/>
    <w:rsid w:val="004B4BBF"/>
    <w:rsid w:val="004B4D91"/>
    <w:rsid w:val="004B4F6A"/>
    <w:rsid w:val="004B5407"/>
    <w:rsid w:val="004B5563"/>
    <w:rsid w:val="004B5CE1"/>
    <w:rsid w:val="004B5EE6"/>
    <w:rsid w:val="004B611D"/>
    <w:rsid w:val="004B6306"/>
    <w:rsid w:val="004B6357"/>
    <w:rsid w:val="004B636A"/>
    <w:rsid w:val="004B681D"/>
    <w:rsid w:val="004B6905"/>
    <w:rsid w:val="004B6C09"/>
    <w:rsid w:val="004C0653"/>
    <w:rsid w:val="004C0CD0"/>
    <w:rsid w:val="004C0D7C"/>
    <w:rsid w:val="004C1241"/>
    <w:rsid w:val="004C1F95"/>
    <w:rsid w:val="004C22AC"/>
    <w:rsid w:val="004C243F"/>
    <w:rsid w:val="004C3192"/>
    <w:rsid w:val="004C349D"/>
    <w:rsid w:val="004C39BA"/>
    <w:rsid w:val="004C3C54"/>
    <w:rsid w:val="004C3E2B"/>
    <w:rsid w:val="004C400B"/>
    <w:rsid w:val="004C5078"/>
    <w:rsid w:val="004C5181"/>
    <w:rsid w:val="004C527F"/>
    <w:rsid w:val="004C59AE"/>
    <w:rsid w:val="004C5B57"/>
    <w:rsid w:val="004C63E6"/>
    <w:rsid w:val="004C6550"/>
    <w:rsid w:val="004C695F"/>
    <w:rsid w:val="004C701D"/>
    <w:rsid w:val="004C76F3"/>
    <w:rsid w:val="004D02D7"/>
    <w:rsid w:val="004D03E2"/>
    <w:rsid w:val="004D03F2"/>
    <w:rsid w:val="004D0670"/>
    <w:rsid w:val="004D07B9"/>
    <w:rsid w:val="004D0807"/>
    <w:rsid w:val="004D1023"/>
    <w:rsid w:val="004D1897"/>
    <w:rsid w:val="004D199C"/>
    <w:rsid w:val="004D19E0"/>
    <w:rsid w:val="004D1A7D"/>
    <w:rsid w:val="004D1DD7"/>
    <w:rsid w:val="004D1DEB"/>
    <w:rsid w:val="004D1E8E"/>
    <w:rsid w:val="004D2100"/>
    <w:rsid w:val="004D225D"/>
    <w:rsid w:val="004D2464"/>
    <w:rsid w:val="004D24E4"/>
    <w:rsid w:val="004D2509"/>
    <w:rsid w:val="004D2902"/>
    <w:rsid w:val="004D2C04"/>
    <w:rsid w:val="004D2DFC"/>
    <w:rsid w:val="004D2F57"/>
    <w:rsid w:val="004D333F"/>
    <w:rsid w:val="004D36B4"/>
    <w:rsid w:val="004D3C9A"/>
    <w:rsid w:val="004D3E36"/>
    <w:rsid w:val="004D3FEB"/>
    <w:rsid w:val="004D4062"/>
    <w:rsid w:val="004D42ED"/>
    <w:rsid w:val="004D4463"/>
    <w:rsid w:val="004D47C9"/>
    <w:rsid w:val="004D4C98"/>
    <w:rsid w:val="004D4DC9"/>
    <w:rsid w:val="004D4EE2"/>
    <w:rsid w:val="004D5339"/>
    <w:rsid w:val="004D5BAB"/>
    <w:rsid w:val="004D5D1E"/>
    <w:rsid w:val="004D605F"/>
    <w:rsid w:val="004D62B7"/>
    <w:rsid w:val="004D649E"/>
    <w:rsid w:val="004D6754"/>
    <w:rsid w:val="004D6AFB"/>
    <w:rsid w:val="004D6E6A"/>
    <w:rsid w:val="004D7489"/>
    <w:rsid w:val="004D74F7"/>
    <w:rsid w:val="004D7522"/>
    <w:rsid w:val="004D7740"/>
    <w:rsid w:val="004D7741"/>
    <w:rsid w:val="004D778A"/>
    <w:rsid w:val="004D7809"/>
    <w:rsid w:val="004D79BC"/>
    <w:rsid w:val="004D7A21"/>
    <w:rsid w:val="004D7B53"/>
    <w:rsid w:val="004D7C2E"/>
    <w:rsid w:val="004D7E77"/>
    <w:rsid w:val="004D7E8D"/>
    <w:rsid w:val="004E0D44"/>
    <w:rsid w:val="004E10AD"/>
    <w:rsid w:val="004E1212"/>
    <w:rsid w:val="004E1356"/>
    <w:rsid w:val="004E1652"/>
    <w:rsid w:val="004E1672"/>
    <w:rsid w:val="004E18AB"/>
    <w:rsid w:val="004E18E0"/>
    <w:rsid w:val="004E1E0A"/>
    <w:rsid w:val="004E2219"/>
    <w:rsid w:val="004E23CD"/>
    <w:rsid w:val="004E29F6"/>
    <w:rsid w:val="004E2A70"/>
    <w:rsid w:val="004E32AA"/>
    <w:rsid w:val="004E3302"/>
    <w:rsid w:val="004E34B5"/>
    <w:rsid w:val="004E36DB"/>
    <w:rsid w:val="004E39B2"/>
    <w:rsid w:val="004E3E9D"/>
    <w:rsid w:val="004E3F7C"/>
    <w:rsid w:val="004E4173"/>
    <w:rsid w:val="004E44CB"/>
    <w:rsid w:val="004E4686"/>
    <w:rsid w:val="004E4B75"/>
    <w:rsid w:val="004E4C1C"/>
    <w:rsid w:val="004E4C24"/>
    <w:rsid w:val="004E4F57"/>
    <w:rsid w:val="004E589D"/>
    <w:rsid w:val="004E59FD"/>
    <w:rsid w:val="004E5C30"/>
    <w:rsid w:val="004E62AD"/>
    <w:rsid w:val="004E63A6"/>
    <w:rsid w:val="004E6764"/>
    <w:rsid w:val="004E685F"/>
    <w:rsid w:val="004E6879"/>
    <w:rsid w:val="004E6E35"/>
    <w:rsid w:val="004E6EC5"/>
    <w:rsid w:val="004E6F82"/>
    <w:rsid w:val="004E733F"/>
    <w:rsid w:val="004E77B6"/>
    <w:rsid w:val="004E79DD"/>
    <w:rsid w:val="004E7A55"/>
    <w:rsid w:val="004E7F12"/>
    <w:rsid w:val="004F04DA"/>
    <w:rsid w:val="004F062B"/>
    <w:rsid w:val="004F0705"/>
    <w:rsid w:val="004F073A"/>
    <w:rsid w:val="004F0A50"/>
    <w:rsid w:val="004F0C56"/>
    <w:rsid w:val="004F0FB2"/>
    <w:rsid w:val="004F148B"/>
    <w:rsid w:val="004F15E5"/>
    <w:rsid w:val="004F1723"/>
    <w:rsid w:val="004F1A93"/>
    <w:rsid w:val="004F1CA1"/>
    <w:rsid w:val="004F217A"/>
    <w:rsid w:val="004F2504"/>
    <w:rsid w:val="004F262A"/>
    <w:rsid w:val="004F26EC"/>
    <w:rsid w:val="004F2967"/>
    <w:rsid w:val="004F29D8"/>
    <w:rsid w:val="004F2C3A"/>
    <w:rsid w:val="004F3476"/>
    <w:rsid w:val="004F3519"/>
    <w:rsid w:val="004F3726"/>
    <w:rsid w:val="004F372E"/>
    <w:rsid w:val="004F4136"/>
    <w:rsid w:val="004F4250"/>
    <w:rsid w:val="004F430B"/>
    <w:rsid w:val="004F439B"/>
    <w:rsid w:val="004F4552"/>
    <w:rsid w:val="004F4A50"/>
    <w:rsid w:val="004F4D39"/>
    <w:rsid w:val="004F4E81"/>
    <w:rsid w:val="004F54AF"/>
    <w:rsid w:val="004F54DD"/>
    <w:rsid w:val="004F587B"/>
    <w:rsid w:val="004F58CE"/>
    <w:rsid w:val="004F5ACE"/>
    <w:rsid w:val="004F5E72"/>
    <w:rsid w:val="004F5EED"/>
    <w:rsid w:val="004F636D"/>
    <w:rsid w:val="004F66D0"/>
    <w:rsid w:val="004F691C"/>
    <w:rsid w:val="004F6B71"/>
    <w:rsid w:val="004F6CCE"/>
    <w:rsid w:val="004F6DA6"/>
    <w:rsid w:val="004F70E8"/>
    <w:rsid w:val="004F7251"/>
    <w:rsid w:val="004F72F0"/>
    <w:rsid w:val="004F761E"/>
    <w:rsid w:val="004F7715"/>
    <w:rsid w:val="004F7E19"/>
    <w:rsid w:val="0050017C"/>
    <w:rsid w:val="00500219"/>
    <w:rsid w:val="005003BB"/>
    <w:rsid w:val="005008C6"/>
    <w:rsid w:val="0050098A"/>
    <w:rsid w:val="00500C60"/>
    <w:rsid w:val="0050101E"/>
    <w:rsid w:val="0050115C"/>
    <w:rsid w:val="0050128D"/>
    <w:rsid w:val="005013A9"/>
    <w:rsid w:val="005014AF"/>
    <w:rsid w:val="005017CB"/>
    <w:rsid w:val="00501C03"/>
    <w:rsid w:val="00501C78"/>
    <w:rsid w:val="00501E66"/>
    <w:rsid w:val="00501FCE"/>
    <w:rsid w:val="0050205F"/>
    <w:rsid w:val="00502242"/>
    <w:rsid w:val="005023E8"/>
    <w:rsid w:val="005024F9"/>
    <w:rsid w:val="00502B95"/>
    <w:rsid w:val="00502C1A"/>
    <w:rsid w:val="00502F9F"/>
    <w:rsid w:val="00503331"/>
    <w:rsid w:val="0050337C"/>
    <w:rsid w:val="0050394B"/>
    <w:rsid w:val="00503A37"/>
    <w:rsid w:val="00503DB8"/>
    <w:rsid w:val="00504078"/>
    <w:rsid w:val="00504665"/>
    <w:rsid w:val="005048DC"/>
    <w:rsid w:val="00504A24"/>
    <w:rsid w:val="00504C32"/>
    <w:rsid w:val="00504E3D"/>
    <w:rsid w:val="00505089"/>
    <w:rsid w:val="00505305"/>
    <w:rsid w:val="005057C9"/>
    <w:rsid w:val="005058D8"/>
    <w:rsid w:val="00505AC1"/>
    <w:rsid w:val="00505D3D"/>
    <w:rsid w:val="0050659B"/>
    <w:rsid w:val="005066EE"/>
    <w:rsid w:val="00506720"/>
    <w:rsid w:val="0050675A"/>
    <w:rsid w:val="0050690B"/>
    <w:rsid w:val="005069F4"/>
    <w:rsid w:val="00506A57"/>
    <w:rsid w:val="00506BAC"/>
    <w:rsid w:val="00507224"/>
    <w:rsid w:val="0050729C"/>
    <w:rsid w:val="00507324"/>
    <w:rsid w:val="0050759B"/>
    <w:rsid w:val="00507654"/>
    <w:rsid w:val="00507A6B"/>
    <w:rsid w:val="005102D8"/>
    <w:rsid w:val="0051037A"/>
    <w:rsid w:val="005103A5"/>
    <w:rsid w:val="005103B1"/>
    <w:rsid w:val="005104B6"/>
    <w:rsid w:val="00510671"/>
    <w:rsid w:val="005109C1"/>
    <w:rsid w:val="005109E5"/>
    <w:rsid w:val="00510B17"/>
    <w:rsid w:val="00510B36"/>
    <w:rsid w:val="005117D0"/>
    <w:rsid w:val="0051198C"/>
    <w:rsid w:val="005119AA"/>
    <w:rsid w:val="005119C0"/>
    <w:rsid w:val="00511B98"/>
    <w:rsid w:val="00511F6B"/>
    <w:rsid w:val="00512094"/>
    <w:rsid w:val="0051267D"/>
    <w:rsid w:val="005126E2"/>
    <w:rsid w:val="005127A4"/>
    <w:rsid w:val="0051293B"/>
    <w:rsid w:val="00512A72"/>
    <w:rsid w:val="00512A91"/>
    <w:rsid w:val="00512CAD"/>
    <w:rsid w:val="0051332C"/>
    <w:rsid w:val="00513398"/>
    <w:rsid w:val="00513528"/>
    <w:rsid w:val="005146E9"/>
    <w:rsid w:val="00514859"/>
    <w:rsid w:val="005152FD"/>
    <w:rsid w:val="00515343"/>
    <w:rsid w:val="00515527"/>
    <w:rsid w:val="00515CEB"/>
    <w:rsid w:val="00515E51"/>
    <w:rsid w:val="00515EAF"/>
    <w:rsid w:val="00516209"/>
    <w:rsid w:val="00516E2D"/>
    <w:rsid w:val="005170FA"/>
    <w:rsid w:val="00517227"/>
    <w:rsid w:val="00517375"/>
    <w:rsid w:val="005175EF"/>
    <w:rsid w:val="00517A02"/>
    <w:rsid w:val="00517B0D"/>
    <w:rsid w:val="00517BA8"/>
    <w:rsid w:val="00517CA1"/>
    <w:rsid w:val="0052002C"/>
    <w:rsid w:val="005200DE"/>
    <w:rsid w:val="005200E9"/>
    <w:rsid w:val="005201D5"/>
    <w:rsid w:val="005201E7"/>
    <w:rsid w:val="0052025A"/>
    <w:rsid w:val="0052054E"/>
    <w:rsid w:val="00520A0B"/>
    <w:rsid w:val="00520E3C"/>
    <w:rsid w:val="00520EC6"/>
    <w:rsid w:val="00520F8F"/>
    <w:rsid w:val="00521271"/>
    <w:rsid w:val="00521456"/>
    <w:rsid w:val="00521481"/>
    <w:rsid w:val="00521546"/>
    <w:rsid w:val="00521A8B"/>
    <w:rsid w:val="00521CF0"/>
    <w:rsid w:val="005222CB"/>
    <w:rsid w:val="005224B1"/>
    <w:rsid w:val="00522980"/>
    <w:rsid w:val="00522B83"/>
    <w:rsid w:val="00522CF1"/>
    <w:rsid w:val="00522CFB"/>
    <w:rsid w:val="00522F4A"/>
    <w:rsid w:val="005231AE"/>
    <w:rsid w:val="00523432"/>
    <w:rsid w:val="00523B0A"/>
    <w:rsid w:val="00523C46"/>
    <w:rsid w:val="00523F2D"/>
    <w:rsid w:val="005247D8"/>
    <w:rsid w:val="00524820"/>
    <w:rsid w:val="0052485F"/>
    <w:rsid w:val="00524C11"/>
    <w:rsid w:val="00524E58"/>
    <w:rsid w:val="00525617"/>
    <w:rsid w:val="00525944"/>
    <w:rsid w:val="00525B9B"/>
    <w:rsid w:val="00525C54"/>
    <w:rsid w:val="00526E23"/>
    <w:rsid w:val="00526E9C"/>
    <w:rsid w:val="00526EEE"/>
    <w:rsid w:val="0052759C"/>
    <w:rsid w:val="00527CD3"/>
    <w:rsid w:val="00527E90"/>
    <w:rsid w:val="005301C5"/>
    <w:rsid w:val="00530C4C"/>
    <w:rsid w:val="00530EA4"/>
    <w:rsid w:val="00530FBE"/>
    <w:rsid w:val="0053113C"/>
    <w:rsid w:val="00531360"/>
    <w:rsid w:val="00531838"/>
    <w:rsid w:val="005319D3"/>
    <w:rsid w:val="00531C3C"/>
    <w:rsid w:val="00531FCA"/>
    <w:rsid w:val="0053218E"/>
    <w:rsid w:val="00532446"/>
    <w:rsid w:val="00532828"/>
    <w:rsid w:val="00532A9D"/>
    <w:rsid w:val="00532E1F"/>
    <w:rsid w:val="00533073"/>
    <w:rsid w:val="00533212"/>
    <w:rsid w:val="00533354"/>
    <w:rsid w:val="00533744"/>
    <w:rsid w:val="00533967"/>
    <w:rsid w:val="00533BDB"/>
    <w:rsid w:val="00533FBE"/>
    <w:rsid w:val="00534649"/>
    <w:rsid w:val="00535002"/>
    <w:rsid w:val="0053501B"/>
    <w:rsid w:val="00535022"/>
    <w:rsid w:val="005354B4"/>
    <w:rsid w:val="00535D8D"/>
    <w:rsid w:val="00535E30"/>
    <w:rsid w:val="005364AF"/>
    <w:rsid w:val="00536577"/>
    <w:rsid w:val="00536822"/>
    <w:rsid w:val="005368F0"/>
    <w:rsid w:val="00536D0D"/>
    <w:rsid w:val="00537525"/>
    <w:rsid w:val="00537C7F"/>
    <w:rsid w:val="00537EE7"/>
    <w:rsid w:val="00537F0F"/>
    <w:rsid w:val="005401E5"/>
    <w:rsid w:val="00540732"/>
    <w:rsid w:val="00540879"/>
    <w:rsid w:val="00540AD0"/>
    <w:rsid w:val="00540C80"/>
    <w:rsid w:val="00541336"/>
    <w:rsid w:val="005415DE"/>
    <w:rsid w:val="00541729"/>
    <w:rsid w:val="0054188D"/>
    <w:rsid w:val="00541BCE"/>
    <w:rsid w:val="00541CB6"/>
    <w:rsid w:val="0054235C"/>
    <w:rsid w:val="00542946"/>
    <w:rsid w:val="00542ACF"/>
    <w:rsid w:val="0054310D"/>
    <w:rsid w:val="00543708"/>
    <w:rsid w:val="00543762"/>
    <w:rsid w:val="00543ECB"/>
    <w:rsid w:val="005445DD"/>
    <w:rsid w:val="0054468C"/>
    <w:rsid w:val="00544DB1"/>
    <w:rsid w:val="00544F7D"/>
    <w:rsid w:val="00545130"/>
    <w:rsid w:val="005457EC"/>
    <w:rsid w:val="00545B47"/>
    <w:rsid w:val="00545FD6"/>
    <w:rsid w:val="00546005"/>
    <w:rsid w:val="00546588"/>
    <w:rsid w:val="005467A4"/>
    <w:rsid w:val="00546B1F"/>
    <w:rsid w:val="00546B94"/>
    <w:rsid w:val="00546F72"/>
    <w:rsid w:val="00547302"/>
    <w:rsid w:val="00547FEA"/>
    <w:rsid w:val="00550356"/>
    <w:rsid w:val="005505DB"/>
    <w:rsid w:val="00550AE2"/>
    <w:rsid w:val="00550E83"/>
    <w:rsid w:val="00550F13"/>
    <w:rsid w:val="0055106F"/>
    <w:rsid w:val="00551B31"/>
    <w:rsid w:val="00551FDC"/>
    <w:rsid w:val="00552470"/>
    <w:rsid w:val="00552807"/>
    <w:rsid w:val="0055291B"/>
    <w:rsid w:val="005529A9"/>
    <w:rsid w:val="00552A04"/>
    <w:rsid w:val="00552B15"/>
    <w:rsid w:val="00552FBD"/>
    <w:rsid w:val="0055317E"/>
    <w:rsid w:val="00553569"/>
    <w:rsid w:val="00553635"/>
    <w:rsid w:val="00553CB9"/>
    <w:rsid w:val="00553E28"/>
    <w:rsid w:val="00553F7A"/>
    <w:rsid w:val="00554046"/>
    <w:rsid w:val="005544C2"/>
    <w:rsid w:val="00554963"/>
    <w:rsid w:val="005549CF"/>
    <w:rsid w:val="00554F39"/>
    <w:rsid w:val="00555464"/>
    <w:rsid w:val="005555E7"/>
    <w:rsid w:val="00555602"/>
    <w:rsid w:val="00555771"/>
    <w:rsid w:val="0055599F"/>
    <w:rsid w:val="00555A85"/>
    <w:rsid w:val="00555B94"/>
    <w:rsid w:val="00555E6D"/>
    <w:rsid w:val="00555F20"/>
    <w:rsid w:val="005562BD"/>
    <w:rsid w:val="0055664E"/>
    <w:rsid w:val="00556AC7"/>
    <w:rsid w:val="00556F8A"/>
    <w:rsid w:val="0055702F"/>
    <w:rsid w:val="005576C2"/>
    <w:rsid w:val="0055794D"/>
    <w:rsid w:val="00560E35"/>
    <w:rsid w:val="0056119C"/>
    <w:rsid w:val="005613F8"/>
    <w:rsid w:val="00561820"/>
    <w:rsid w:val="00561EBC"/>
    <w:rsid w:val="00562394"/>
    <w:rsid w:val="0056268F"/>
    <w:rsid w:val="005628AE"/>
    <w:rsid w:val="00562CC3"/>
    <w:rsid w:val="00562D4C"/>
    <w:rsid w:val="00562FB5"/>
    <w:rsid w:val="005631C1"/>
    <w:rsid w:val="005634F7"/>
    <w:rsid w:val="00563704"/>
    <w:rsid w:val="005639DC"/>
    <w:rsid w:val="00563E77"/>
    <w:rsid w:val="005640AC"/>
    <w:rsid w:val="0056443A"/>
    <w:rsid w:val="005658C5"/>
    <w:rsid w:val="00565CE8"/>
    <w:rsid w:val="005660AF"/>
    <w:rsid w:val="0056686A"/>
    <w:rsid w:val="00566A9D"/>
    <w:rsid w:val="00566C31"/>
    <w:rsid w:val="00566FD3"/>
    <w:rsid w:val="00567027"/>
    <w:rsid w:val="00567118"/>
    <w:rsid w:val="00567538"/>
    <w:rsid w:val="00567585"/>
    <w:rsid w:val="00567F3C"/>
    <w:rsid w:val="00567F5B"/>
    <w:rsid w:val="00570896"/>
    <w:rsid w:val="00570928"/>
    <w:rsid w:val="00571358"/>
    <w:rsid w:val="005715E3"/>
    <w:rsid w:val="00571624"/>
    <w:rsid w:val="00572012"/>
    <w:rsid w:val="005724B5"/>
    <w:rsid w:val="0057286D"/>
    <w:rsid w:val="00572918"/>
    <w:rsid w:val="005729AE"/>
    <w:rsid w:val="00572B21"/>
    <w:rsid w:val="00572EFB"/>
    <w:rsid w:val="00573636"/>
    <w:rsid w:val="00573CBE"/>
    <w:rsid w:val="00573DAF"/>
    <w:rsid w:val="00573FD7"/>
    <w:rsid w:val="005742B6"/>
    <w:rsid w:val="0057466F"/>
    <w:rsid w:val="005747BB"/>
    <w:rsid w:val="0057483B"/>
    <w:rsid w:val="00574DCB"/>
    <w:rsid w:val="00574DFF"/>
    <w:rsid w:val="00574EDA"/>
    <w:rsid w:val="00574FD3"/>
    <w:rsid w:val="0057520E"/>
    <w:rsid w:val="0057571D"/>
    <w:rsid w:val="00575841"/>
    <w:rsid w:val="00575D38"/>
    <w:rsid w:val="005760E7"/>
    <w:rsid w:val="00576206"/>
    <w:rsid w:val="00576498"/>
    <w:rsid w:val="00576C95"/>
    <w:rsid w:val="00576CFA"/>
    <w:rsid w:val="00576F6D"/>
    <w:rsid w:val="00577180"/>
    <w:rsid w:val="0057778C"/>
    <w:rsid w:val="005779B7"/>
    <w:rsid w:val="00577C7F"/>
    <w:rsid w:val="00577CA8"/>
    <w:rsid w:val="00577CD6"/>
    <w:rsid w:val="005803FB"/>
    <w:rsid w:val="00580A4E"/>
    <w:rsid w:val="00581651"/>
    <w:rsid w:val="005818A2"/>
    <w:rsid w:val="00581B76"/>
    <w:rsid w:val="00581FCE"/>
    <w:rsid w:val="005822E6"/>
    <w:rsid w:val="00582446"/>
    <w:rsid w:val="00582A37"/>
    <w:rsid w:val="00582E65"/>
    <w:rsid w:val="00582F11"/>
    <w:rsid w:val="005837B4"/>
    <w:rsid w:val="00584240"/>
    <w:rsid w:val="005842E5"/>
    <w:rsid w:val="0058496F"/>
    <w:rsid w:val="00584CDC"/>
    <w:rsid w:val="00584EE2"/>
    <w:rsid w:val="005853CE"/>
    <w:rsid w:val="00585859"/>
    <w:rsid w:val="00585CF9"/>
    <w:rsid w:val="00585D07"/>
    <w:rsid w:val="00585DD6"/>
    <w:rsid w:val="00586029"/>
    <w:rsid w:val="00586707"/>
    <w:rsid w:val="005869B4"/>
    <w:rsid w:val="005871DD"/>
    <w:rsid w:val="0058799F"/>
    <w:rsid w:val="0059018C"/>
    <w:rsid w:val="005904AD"/>
    <w:rsid w:val="0059070B"/>
    <w:rsid w:val="00590720"/>
    <w:rsid w:val="00590846"/>
    <w:rsid w:val="005909DF"/>
    <w:rsid w:val="00590AFE"/>
    <w:rsid w:val="00590F50"/>
    <w:rsid w:val="00590FF1"/>
    <w:rsid w:val="00591B3A"/>
    <w:rsid w:val="00591E0E"/>
    <w:rsid w:val="005920B7"/>
    <w:rsid w:val="005920CB"/>
    <w:rsid w:val="0059239A"/>
    <w:rsid w:val="0059255D"/>
    <w:rsid w:val="00592855"/>
    <w:rsid w:val="00592A67"/>
    <w:rsid w:val="00592D59"/>
    <w:rsid w:val="00592DFA"/>
    <w:rsid w:val="00592FBB"/>
    <w:rsid w:val="00593599"/>
    <w:rsid w:val="00593A91"/>
    <w:rsid w:val="00593BCD"/>
    <w:rsid w:val="00593E0E"/>
    <w:rsid w:val="0059400E"/>
    <w:rsid w:val="00594315"/>
    <w:rsid w:val="0059448B"/>
    <w:rsid w:val="0059455A"/>
    <w:rsid w:val="005946ED"/>
    <w:rsid w:val="00594742"/>
    <w:rsid w:val="0059476F"/>
    <w:rsid w:val="00594A73"/>
    <w:rsid w:val="00594D71"/>
    <w:rsid w:val="00594EB2"/>
    <w:rsid w:val="00595107"/>
    <w:rsid w:val="0059516F"/>
    <w:rsid w:val="0059517E"/>
    <w:rsid w:val="0059588F"/>
    <w:rsid w:val="005959B3"/>
    <w:rsid w:val="00595D7B"/>
    <w:rsid w:val="00595E6E"/>
    <w:rsid w:val="00596529"/>
    <w:rsid w:val="005967E3"/>
    <w:rsid w:val="00596A65"/>
    <w:rsid w:val="00596B54"/>
    <w:rsid w:val="00596EFC"/>
    <w:rsid w:val="00596FA3"/>
    <w:rsid w:val="005973C8"/>
    <w:rsid w:val="00597A17"/>
    <w:rsid w:val="00597D07"/>
    <w:rsid w:val="00597EF8"/>
    <w:rsid w:val="005A012F"/>
    <w:rsid w:val="005A049D"/>
    <w:rsid w:val="005A07A0"/>
    <w:rsid w:val="005A08D8"/>
    <w:rsid w:val="005A08F2"/>
    <w:rsid w:val="005A0B2A"/>
    <w:rsid w:val="005A0C08"/>
    <w:rsid w:val="005A0FEA"/>
    <w:rsid w:val="005A10C3"/>
    <w:rsid w:val="005A10F2"/>
    <w:rsid w:val="005A1137"/>
    <w:rsid w:val="005A1215"/>
    <w:rsid w:val="005A15C0"/>
    <w:rsid w:val="005A19ED"/>
    <w:rsid w:val="005A1D10"/>
    <w:rsid w:val="005A1FC9"/>
    <w:rsid w:val="005A2601"/>
    <w:rsid w:val="005A2653"/>
    <w:rsid w:val="005A2C52"/>
    <w:rsid w:val="005A2E5A"/>
    <w:rsid w:val="005A2E8B"/>
    <w:rsid w:val="005A308B"/>
    <w:rsid w:val="005A310E"/>
    <w:rsid w:val="005A34B5"/>
    <w:rsid w:val="005A34F8"/>
    <w:rsid w:val="005A3797"/>
    <w:rsid w:val="005A3DEA"/>
    <w:rsid w:val="005A3FCB"/>
    <w:rsid w:val="005A4108"/>
    <w:rsid w:val="005A4170"/>
    <w:rsid w:val="005A4300"/>
    <w:rsid w:val="005A4683"/>
    <w:rsid w:val="005A4932"/>
    <w:rsid w:val="005A4E89"/>
    <w:rsid w:val="005A4EDD"/>
    <w:rsid w:val="005A519C"/>
    <w:rsid w:val="005A5780"/>
    <w:rsid w:val="005A5A74"/>
    <w:rsid w:val="005A5AE9"/>
    <w:rsid w:val="005A5B08"/>
    <w:rsid w:val="005A5B7D"/>
    <w:rsid w:val="005A5D16"/>
    <w:rsid w:val="005A5F07"/>
    <w:rsid w:val="005A62CE"/>
    <w:rsid w:val="005A64DD"/>
    <w:rsid w:val="005A66A7"/>
    <w:rsid w:val="005A6D67"/>
    <w:rsid w:val="005A7039"/>
    <w:rsid w:val="005A7B16"/>
    <w:rsid w:val="005A7C81"/>
    <w:rsid w:val="005B01F8"/>
    <w:rsid w:val="005B098E"/>
    <w:rsid w:val="005B0B0D"/>
    <w:rsid w:val="005B0F8A"/>
    <w:rsid w:val="005B1250"/>
    <w:rsid w:val="005B1845"/>
    <w:rsid w:val="005B18A7"/>
    <w:rsid w:val="005B1A05"/>
    <w:rsid w:val="005B1E46"/>
    <w:rsid w:val="005B1E9C"/>
    <w:rsid w:val="005B1F60"/>
    <w:rsid w:val="005B22B6"/>
    <w:rsid w:val="005B24D8"/>
    <w:rsid w:val="005B26DB"/>
    <w:rsid w:val="005B2A02"/>
    <w:rsid w:val="005B2AD6"/>
    <w:rsid w:val="005B2AE5"/>
    <w:rsid w:val="005B2B06"/>
    <w:rsid w:val="005B2B40"/>
    <w:rsid w:val="005B2B81"/>
    <w:rsid w:val="005B316D"/>
    <w:rsid w:val="005B31E9"/>
    <w:rsid w:val="005B335A"/>
    <w:rsid w:val="005B33AD"/>
    <w:rsid w:val="005B3CBA"/>
    <w:rsid w:val="005B3CE0"/>
    <w:rsid w:val="005B3F2A"/>
    <w:rsid w:val="005B3F8D"/>
    <w:rsid w:val="005B4099"/>
    <w:rsid w:val="005B43CF"/>
    <w:rsid w:val="005B457E"/>
    <w:rsid w:val="005B49E4"/>
    <w:rsid w:val="005B4A32"/>
    <w:rsid w:val="005B4B08"/>
    <w:rsid w:val="005B4BE3"/>
    <w:rsid w:val="005B4D82"/>
    <w:rsid w:val="005B4F63"/>
    <w:rsid w:val="005B4F88"/>
    <w:rsid w:val="005B503D"/>
    <w:rsid w:val="005B5299"/>
    <w:rsid w:val="005B5619"/>
    <w:rsid w:val="005B588C"/>
    <w:rsid w:val="005B60AE"/>
    <w:rsid w:val="005B6360"/>
    <w:rsid w:val="005B6427"/>
    <w:rsid w:val="005B6C3C"/>
    <w:rsid w:val="005B70E2"/>
    <w:rsid w:val="005B7130"/>
    <w:rsid w:val="005B75C7"/>
    <w:rsid w:val="005B77A5"/>
    <w:rsid w:val="005B7A39"/>
    <w:rsid w:val="005C0276"/>
    <w:rsid w:val="005C0B10"/>
    <w:rsid w:val="005C0D1D"/>
    <w:rsid w:val="005C0D66"/>
    <w:rsid w:val="005C1017"/>
    <w:rsid w:val="005C1123"/>
    <w:rsid w:val="005C1323"/>
    <w:rsid w:val="005C1884"/>
    <w:rsid w:val="005C1A95"/>
    <w:rsid w:val="005C1D1F"/>
    <w:rsid w:val="005C234B"/>
    <w:rsid w:val="005C2B7A"/>
    <w:rsid w:val="005C2EA9"/>
    <w:rsid w:val="005C3302"/>
    <w:rsid w:val="005C341F"/>
    <w:rsid w:val="005C3470"/>
    <w:rsid w:val="005C3509"/>
    <w:rsid w:val="005C367E"/>
    <w:rsid w:val="005C39A4"/>
    <w:rsid w:val="005C3ADF"/>
    <w:rsid w:val="005C3AF0"/>
    <w:rsid w:val="005C3B15"/>
    <w:rsid w:val="005C3CCB"/>
    <w:rsid w:val="005C3E61"/>
    <w:rsid w:val="005C3F06"/>
    <w:rsid w:val="005C4826"/>
    <w:rsid w:val="005C4A6D"/>
    <w:rsid w:val="005C4D29"/>
    <w:rsid w:val="005C4EF4"/>
    <w:rsid w:val="005C509E"/>
    <w:rsid w:val="005C524D"/>
    <w:rsid w:val="005C5B09"/>
    <w:rsid w:val="005C5D5C"/>
    <w:rsid w:val="005C5DF2"/>
    <w:rsid w:val="005C5E16"/>
    <w:rsid w:val="005C5EF8"/>
    <w:rsid w:val="005C636F"/>
    <w:rsid w:val="005C6459"/>
    <w:rsid w:val="005C64D5"/>
    <w:rsid w:val="005C663F"/>
    <w:rsid w:val="005C66C1"/>
    <w:rsid w:val="005C66D4"/>
    <w:rsid w:val="005C6851"/>
    <w:rsid w:val="005C6A32"/>
    <w:rsid w:val="005C6A94"/>
    <w:rsid w:val="005C6C8B"/>
    <w:rsid w:val="005C6DC2"/>
    <w:rsid w:val="005C6EF1"/>
    <w:rsid w:val="005C7114"/>
    <w:rsid w:val="005C7485"/>
    <w:rsid w:val="005C75FF"/>
    <w:rsid w:val="005C7C94"/>
    <w:rsid w:val="005D016A"/>
    <w:rsid w:val="005D034B"/>
    <w:rsid w:val="005D0639"/>
    <w:rsid w:val="005D0982"/>
    <w:rsid w:val="005D0AFB"/>
    <w:rsid w:val="005D0EEE"/>
    <w:rsid w:val="005D104A"/>
    <w:rsid w:val="005D10EE"/>
    <w:rsid w:val="005D12CA"/>
    <w:rsid w:val="005D1302"/>
    <w:rsid w:val="005D1530"/>
    <w:rsid w:val="005D1A0E"/>
    <w:rsid w:val="005D1A5F"/>
    <w:rsid w:val="005D1C6F"/>
    <w:rsid w:val="005D26B7"/>
    <w:rsid w:val="005D2D4E"/>
    <w:rsid w:val="005D30BE"/>
    <w:rsid w:val="005D3306"/>
    <w:rsid w:val="005D3636"/>
    <w:rsid w:val="005D3F87"/>
    <w:rsid w:val="005D40F2"/>
    <w:rsid w:val="005D4254"/>
    <w:rsid w:val="005D4452"/>
    <w:rsid w:val="005D4872"/>
    <w:rsid w:val="005D4937"/>
    <w:rsid w:val="005D49B6"/>
    <w:rsid w:val="005D4CAE"/>
    <w:rsid w:val="005D5562"/>
    <w:rsid w:val="005D564D"/>
    <w:rsid w:val="005D59D4"/>
    <w:rsid w:val="005D5AC5"/>
    <w:rsid w:val="005D5FF2"/>
    <w:rsid w:val="005D6087"/>
    <w:rsid w:val="005D61F6"/>
    <w:rsid w:val="005D6534"/>
    <w:rsid w:val="005D77B1"/>
    <w:rsid w:val="005D78D7"/>
    <w:rsid w:val="005D7C20"/>
    <w:rsid w:val="005E0050"/>
    <w:rsid w:val="005E039F"/>
    <w:rsid w:val="005E06D8"/>
    <w:rsid w:val="005E07B8"/>
    <w:rsid w:val="005E0CAB"/>
    <w:rsid w:val="005E1073"/>
    <w:rsid w:val="005E13CE"/>
    <w:rsid w:val="005E1981"/>
    <w:rsid w:val="005E1AEE"/>
    <w:rsid w:val="005E1CB4"/>
    <w:rsid w:val="005E1D7B"/>
    <w:rsid w:val="005E2171"/>
    <w:rsid w:val="005E2433"/>
    <w:rsid w:val="005E24F9"/>
    <w:rsid w:val="005E2658"/>
    <w:rsid w:val="005E280B"/>
    <w:rsid w:val="005E28E7"/>
    <w:rsid w:val="005E294B"/>
    <w:rsid w:val="005E305B"/>
    <w:rsid w:val="005E3212"/>
    <w:rsid w:val="005E3281"/>
    <w:rsid w:val="005E35EF"/>
    <w:rsid w:val="005E3C50"/>
    <w:rsid w:val="005E3E50"/>
    <w:rsid w:val="005E408E"/>
    <w:rsid w:val="005E40D2"/>
    <w:rsid w:val="005E4250"/>
    <w:rsid w:val="005E432C"/>
    <w:rsid w:val="005E434F"/>
    <w:rsid w:val="005E460E"/>
    <w:rsid w:val="005E464A"/>
    <w:rsid w:val="005E4F14"/>
    <w:rsid w:val="005E50B6"/>
    <w:rsid w:val="005E5181"/>
    <w:rsid w:val="005E520E"/>
    <w:rsid w:val="005E5684"/>
    <w:rsid w:val="005E586F"/>
    <w:rsid w:val="005E5A23"/>
    <w:rsid w:val="005E6729"/>
    <w:rsid w:val="005E6A85"/>
    <w:rsid w:val="005E6CDA"/>
    <w:rsid w:val="005E6CF6"/>
    <w:rsid w:val="005E72C9"/>
    <w:rsid w:val="005E730F"/>
    <w:rsid w:val="005E734E"/>
    <w:rsid w:val="005E7C36"/>
    <w:rsid w:val="005E7C64"/>
    <w:rsid w:val="005E7C92"/>
    <w:rsid w:val="005E7F8E"/>
    <w:rsid w:val="005F0257"/>
    <w:rsid w:val="005F0288"/>
    <w:rsid w:val="005F0A88"/>
    <w:rsid w:val="005F13AB"/>
    <w:rsid w:val="005F167A"/>
    <w:rsid w:val="005F1791"/>
    <w:rsid w:val="005F1A6E"/>
    <w:rsid w:val="005F1D6D"/>
    <w:rsid w:val="005F1EBA"/>
    <w:rsid w:val="005F1F97"/>
    <w:rsid w:val="005F201A"/>
    <w:rsid w:val="005F20E2"/>
    <w:rsid w:val="005F2B07"/>
    <w:rsid w:val="005F2B81"/>
    <w:rsid w:val="005F2CC7"/>
    <w:rsid w:val="005F310E"/>
    <w:rsid w:val="005F34E0"/>
    <w:rsid w:val="005F35AF"/>
    <w:rsid w:val="005F36B9"/>
    <w:rsid w:val="005F380A"/>
    <w:rsid w:val="005F39DB"/>
    <w:rsid w:val="005F3BDC"/>
    <w:rsid w:val="005F3D4C"/>
    <w:rsid w:val="005F3FB7"/>
    <w:rsid w:val="005F43FB"/>
    <w:rsid w:val="005F4872"/>
    <w:rsid w:val="005F4CB0"/>
    <w:rsid w:val="005F5249"/>
    <w:rsid w:val="005F5705"/>
    <w:rsid w:val="005F57CA"/>
    <w:rsid w:val="005F5BE5"/>
    <w:rsid w:val="005F613C"/>
    <w:rsid w:val="005F61B9"/>
    <w:rsid w:val="005F689E"/>
    <w:rsid w:val="005F6A45"/>
    <w:rsid w:val="005F6B8A"/>
    <w:rsid w:val="005F6D22"/>
    <w:rsid w:val="005F6DE4"/>
    <w:rsid w:val="005F6FB5"/>
    <w:rsid w:val="005F7802"/>
    <w:rsid w:val="005F7A52"/>
    <w:rsid w:val="005F7ADD"/>
    <w:rsid w:val="005F7DE4"/>
    <w:rsid w:val="005F7EFF"/>
    <w:rsid w:val="00600537"/>
    <w:rsid w:val="00600898"/>
    <w:rsid w:val="006008C5"/>
    <w:rsid w:val="006008D5"/>
    <w:rsid w:val="00600FFE"/>
    <w:rsid w:val="00601024"/>
    <w:rsid w:val="0060118D"/>
    <w:rsid w:val="006015A3"/>
    <w:rsid w:val="00601D71"/>
    <w:rsid w:val="006028A3"/>
    <w:rsid w:val="0060294C"/>
    <w:rsid w:val="00602A23"/>
    <w:rsid w:val="00602AEA"/>
    <w:rsid w:val="00602D2F"/>
    <w:rsid w:val="00603413"/>
    <w:rsid w:val="00603C23"/>
    <w:rsid w:val="00603C80"/>
    <w:rsid w:val="00603F4E"/>
    <w:rsid w:val="006046F6"/>
    <w:rsid w:val="006048BA"/>
    <w:rsid w:val="006048F6"/>
    <w:rsid w:val="00604934"/>
    <w:rsid w:val="0060515F"/>
    <w:rsid w:val="006055F7"/>
    <w:rsid w:val="006058D4"/>
    <w:rsid w:val="006058E7"/>
    <w:rsid w:val="00605F88"/>
    <w:rsid w:val="00605FD0"/>
    <w:rsid w:val="00606074"/>
    <w:rsid w:val="0060621C"/>
    <w:rsid w:val="0060635C"/>
    <w:rsid w:val="0060688B"/>
    <w:rsid w:val="00606C09"/>
    <w:rsid w:val="00606C4D"/>
    <w:rsid w:val="00606DC7"/>
    <w:rsid w:val="00606F77"/>
    <w:rsid w:val="0060727D"/>
    <w:rsid w:val="00607679"/>
    <w:rsid w:val="0060799F"/>
    <w:rsid w:val="00607AFF"/>
    <w:rsid w:val="00607D27"/>
    <w:rsid w:val="00607F3B"/>
    <w:rsid w:val="00610190"/>
    <w:rsid w:val="006106F7"/>
    <w:rsid w:val="00610710"/>
    <w:rsid w:val="00610EAB"/>
    <w:rsid w:val="00611A7A"/>
    <w:rsid w:val="00611EBE"/>
    <w:rsid w:val="00611EEF"/>
    <w:rsid w:val="006127F0"/>
    <w:rsid w:val="00612F06"/>
    <w:rsid w:val="0061308B"/>
    <w:rsid w:val="006130DA"/>
    <w:rsid w:val="0061336C"/>
    <w:rsid w:val="0061341F"/>
    <w:rsid w:val="006134CC"/>
    <w:rsid w:val="00613656"/>
    <w:rsid w:val="00613A82"/>
    <w:rsid w:val="00613DF4"/>
    <w:rsid w:val="00613DFE"/>
    <w:rsid w:val="00613EDD"/>
    <w:rsid w:val="00613FB3"/>
    <w:rsid w:val="00613FF7"/>
    <w:rsid w:val="0061415A"/>
    <w:rsid w:val="0061420E"/>
    <w:rsid w:val="0061441A"/>
    <w:rsid w:val="006145C2"/>
    <w:rsid w:val="0061471A"/>
    <w:rsid w:val="006148EA"/>
    <w:rsid w:val="00614A43"/>
    <w:rsid w:val="00614ED4"/>
    <w:rsid w:val="00614FDD"/>
    <w:rsid w:val="00615600"/>
    <w:rsid w:val="006162EC"/>
    <w:rsid w:val="00616939"/>
    <w:rsid w:val="00617006"/>
    <w:rsid w:val="00617120"/>
    <w:rsid w:val="006172D9"/>
    <w:rsid w:val="00617564"/>
    <w:rsid w:val="00617691"/>
    <w:rsid w:val="00617C87"/>
    <w:rsid w:val="00617EDF"/>
    <w:rsid w:val="00620188"/>
    <w:rsid w:val="006201C0"/>
    <w:rsid w:val="0062067D"/>
    <w:rsid w:val="00620C5E"/>
    <w:rsid w:val="00620CEA"/>
    <w:rsid w:val="00621B4C"/>
    <w:rsid w:val="00621CF1"/>
    <w:rsid w:val="00621F92"/>
    <w:rsid w:val="00621F96"/>
    <w:rsid w:val="006225FE"/>
    <w:rsid w:val="00622903"/>
    <w:rsid w:val="00623154"/>
    <w:rsid w:val="00623E01"/>
    <w:rsid w:val="00624366"/>
    <w:rsid w:val="006243EC"/>
    <w:rsid w:val="00624921"/>
    <w:rsid w:val="00624C81"/>
    <w:rsid w:val="00624E01"/>
    <w:rsid w:val="00624ED6"/>
    <w:rsid w:val="0062517D"/>
    <w:rsid w:val="00625816"/>
    <w:rsid w:val="00625E06"/>
    <w:rsid w:val="00625EF8"/>
    <w:rsid w:val="0062642A"/>
    <w:rsid w:val="00626580"/>
    <w:rsid w:val="0062674D"/>
    <w:rsid w:val="00626DB1"/>
    <w:rsid w:val="00626FC5"/>
    <w:rsid w:val="0062721B"/>
    <w:rsid w:val="006272C4"/>
    <w:rsid w:val="006274A1"/>
    <w:rsid w:val="0062775B"/>
    <w:rsid w:val="006279C1"/>
    <w:rsid w:val="00627A9F"/>
    <w:rsid w:val="00627BAA"/>
    <w:rsid w:val="00627CAE"/>
    <w:rsid w:val="00627E60"/>
    <w:rsid w:val="0063040E"/>
    <w:rsid w:val="006304E5"/>
    <w:rsid w:val="006306F8"/>
    <w:rsid w:val="0063080C"/>
    <w:rsid w:val="00630976"/>
    <w:rsid w:val="0063098D"/>
    <w:rsid w:val="00630A87"/>
    <w:rsid w:val="00630C31"/>
    <w:rsid w:val="0063124F"/>
    <w:rsid w:val="00631349"/>
    <w:rsid w:val="00631C28"/>
    <w:rsid w:val="006327E8"/>
    <w:rsid w:val="00632EEC"/>
    <w:rsid w:val="006330F9"/>
    <w:rsid w:val="0063321F"/>
    <w:rsid w:val="006334DB"/>
    <w:rsid w:val="00633919"/>
    <w:rsid w:val="00634313"/>
    <w:rsid w:val="006343E1"/>
    <w:rsid w:val="006345A2"/>
    <w:rsid w:val="006345FF"/>
    <w:rsid w:val="00634DA3"/>
    <w:rsid w:val="00634E4A"/>
    <w:rsid w:val="006351CD"/>
    <w:rsid w:val="00635308"/>
    <w:rsid w:val="00635742"/>
    <w:rsid w:val="00635C8C"/>
    <w:rsid w:val="00635FC2"/>
    <w:rsid w:val="00636295"/>
    <w:rsid w:val="006365F0"/>
    <w:rsid w:val="00636885"/>
    <w:rsid w:val="006368B3"/>
    <w:rsid w:val="00636A58"/>
    <w:rsid w:val="00636A6C"/>
    <w:rsid w:val="00636C16"/>
    <w:rsid w:val="0063725B"/>
    <w:rsid w:val="00637846"/>
    <w:rsid w:val="00637BFD"/>
    <w:rsid w:val="0064061F"/>
    <w:rsid w:val="00640625"/>
    <w:rsid w:val="00640857"/>
    <w:rsid w:val="00640938"/>
    <w:rsid w:val="00640990"/>
    <w:rsid w:val="00640A76"/>
    <w:rsid w:val="00641424"/>
    <w:rsid w:val="006421FC"/>
    <w:rsid w:val="006422FC"/>
    <w:rsid w:val="00642467"/>
    <w:rsid w:val="00642805"/>
    <w:rsid w:val="00642A6F"/>
    <w:rsid w:val="00642A71"/>
    <w:rsid w:val="00642A84"/>
    <w:rsid w:val="00642C29"/>
    <w:rsid w:val="00642C43"/>
    <w:rsid w:val="006443EA"/>
    <w:rsid w:val="006444A3"/>
    <w:rsid w:val="006447D2"/>
    <w:rsid w:val="00644A02"/>
    <w:rsid w:val="00644AEB"/>
    <w:rsid w:val="00644B5C"/>
    <w:rsid w:val="00644E32"/>
    <w:rsid w:val="00645062"/>
    <w:rsid w:val="00645135"/>
    <w:rsid w:val="00645629"/>
    <w:rsid w:val="00645A3A"/>
    <w:rsid w:val="00645AF9"/>
    <w:rsid w:val="00645BD7"/>
    <w:rsid w:val="00646242"/>
    <w:rsid w:val="00646940"/>
    <w:rsid w:val="00646A86"/>
    <w:rsid w:val="00646B52"/>
    <w:rsid w:val="00646B6F"/>
    <w:rsid w:val="00646D5B"/>
    <w:rsid w:val="00646DB8"/>
    <w:rsid w:val="00646F5C"/>
    <w:rsid w:val="0064748A"/>
    <w:rsid w:val="0064766D"/>
    <w:rsid w:val="0065020B"/>
    <w:rsid w:val="006507F8"/>
    <w:rsid w:val="00650F46"/>
    <w:rsid w:val="00650FB7"/>
    <w:rsid w:val="00651472"/>
    <w:rsid w:val="0065176E"/>
    <w:rsid w:val="006519EF"/>
    <w:rsid w:val="00651DB3"/>
    <w:rsid w:val="0065212B"/>
    <w:rsid w:val="0065225B"/>
    <w:rsid w:val="00652332"/>
    <w:rsid w:val="006523A1"/>
    <w:rsid w:val="00652805"/>
    <w:rsid w:val="00652A44"/>
    <w:rsid w:val="00653456"/>
    <w:rsid w:val="0065411C"/>
    <w:rsid w:val="006543DC"/>
    <w:rsid w:val="0065448B"/>
    <w:rsid w:val="006549EE"/>
    <w:rsid w:val="006549F5"/>
    <w:rsid w:val="00654F9D"/>
    <w:rsid w:val="006550A6"/>
    <w:rsid w:val="00655141"/>
    <w:rsid w:val="0065536A"/>
    <w:rsid w:val="00655502"/>
    <w:rsid w:val="00655C60"/>
    <w:rsid w:val="006563A3"/>
    <w:rsid w:val="0065651F"/>
    <w:rsid w:val="00656EE7"/>
    <w:rsid w:val="00656FA7"/>
    <w:rsid w:val="00657E2E"/>
    <w:rsid w:val="00657E50"/>
    <w:rsid w:val="00657E6F"/>
    <w:rsid w:val="006600F0"/>
    <w:rsid w:val="00660212"/>
    <w:rsid w:val="00660243"/>
    <w:rsid w:val="0066035F"/>
    <w:rsid w:val="006604DA"/>
    <w:rsid w:val="0066074B"/>
    <w:rsid w:val="00660A16"/>
    <w:rsid w:val="00660C69"/>
    <w:rsid w:val="006611B3"/>
    <w:rsid w:val="006612AD"/>
    <w:rsid w:val="00661595"/>
    <w:rsid w:val="006616B0"/>
    <w:rsid w:val="00661971"/>
    <w:rsid w:val="00661AEA"/>
    <w:rsid w:val="00661C02"/>
    <w:rsid w:val="00661F4F"/>
    <w:rsid w:val="00661F95"/>
    <w:rsid w:val="006624B6"/>
    <w:rsid w:val="006624C6"/>
    <w:rsid w:val="00662C7A"/>
    <w:rsid w:val="00662C8F"/>
    <w:rsid w:val="0066308C"/>
    <w:rsid w:val="006635E8"/>
    <w:rsid w:val="006637A4"/>
    <w:rsid w:val="00663C19"/>
    <w:rsid w:val="00663CF0"/>
    <w:rsid w:val="00663E5C"/>
    <w:rsid w:val="00663FAC"/>
    <w:rsid w:val="00664059"/>
    <w:rsid w:val="006642B3"/>
    <w:rsid w:val="006642C4"/>
    <w:rsid w:val="006642FD"/>
    <w:rsid w:val="0066434E"/>
    <w:rsid w:val="006647D6"/>
    <w:rsid w:val="00664DF7"/>
    <w:rsid w:val="00664E5C"/>
    <w:rsid w:val="00664FE8"/>
    <w:rsid w:val="006651FD"/>
    <w:rsid w:val="00665407"/>
    <w:rsid w:val="0066554A"/>
    <w:rsid w:val="006659DF"/>
    <w:rsid w:val="00665C36"/>
    <w:rsid w:val="006663A0"/>
    <w:rsid w:val="006664BD"/>
    <w:rsid w:val="006668B7"/>
    <w:rsid w:val="00666A80"/>
    <w:rsid w:val="00666CBF"/>
    <w:rsid w:val="00667207"/>
    <w:rsid w:val="006675C0"/>
    <w:rsid w:val="0066771B"/>
    <w:rsid w:val="00667DFB"/>
    <w:rsid w:val="00667E50"/>
    <w:rsid w:val="00670157"/>
    <w:rsid w:val="0067017E"/>
    <w:rsid w:val="006707CB"/>
    <w:rsid w:val="00670A79"/>
    <w:rsid w:val="006712BF"/>
    <w:rsid w:val="00671505"/>
    <w:rsid w:val="006718E5"/>
    <w:rsid w:val="00671C47"/>
    <w:rsid w:val="00671C8C"/>
    <w:rsid w:val="00671D02"/>
    <w:rsid w:val="00671EB8"/>
    <w:rsid w:val="006721E6"/>
    <w:rsid w:val="00672263"/>
    <w:rsid w:val="0067249E"/>
    <w:rsid w:val="006725C7"/>
    <w:rsid w:val="00672813"/>
    <w:rsid w:val="0067283C"/>
    <w:rsid w:val="00672A43"/>
    <w:rsid w:val="00672CA2"/>
    <w:rsid w:val="00672F93"/>
    <w:rsid w:val="0067306C"/>
    <w:rsid w:val="0067324F"/>
    <w:rsid w:val="00673360"/>
    <w:rsid w:val="00673C5B"/>
    <w:rsid w:val="00673DDF"/>
    <w:rsid w:val="006744BB"/>
    <w:rsid w:val="0067458A"/>
    <w:rsid w:val="00674822"/>
    <w:rsid w:val="00674883"/>
    <w:rsid w:val="00674D1C"/>
    <w:rsid w:val="00674D54"/>
    <w:rsid w:val="006750BF"/>
    <w:rsid w:val="00675351"/>
    <w:rsid w:val="006756E6"/>
    <w:rsid w:val="00675BD0"/>
    <w:rsid w:val="00675E25"/>
    <w:rsid w:val="006763B2"/>
    <w:rsid w:val="00676F24"/>
    <w:rsid w:val="00677242"/>
    <w:rsid w:val="0067741D"/>
    <w:rsid w:val="006774C7"/>
    <w:rsid w:val="00677809"/>
    <w:rsid w:val="00677AEB"/>
    <w:rsid w:val="00677E71"/>
    <w:rsid w:val="006804DD"/>
    <w:rsid w:val="00680601"/>
    <w:rsid w:val="00680E23"/>
    <w:rsid w:val="00680ED8"/>
    <w:rsid w:val="006811E6"/>
    <w:rsid w:val="00681319"/>
    <w:rsid w:val="0068190D"/>
    <w:rsid w:val="00681F2F"/>
    <w:rsid w:val="00681F41"/>
    <w:rsid w:val="00681FEF"/>
    <w:rsid w:val="00682063"/>
    <w:rsid w:val="006822AD"/>
    <w:rsid w:val="00682435"/>
    <w:rsid w:val="006824AE"/>
    <w:rsid w:val="00682960"/>
    <w:rsid w:val="00683263"/>
    <w:rsid w:val="00683592"/>
    <w:rsid w:val="00683BC7"/>
    <w:rsid w:val="00683DE8"/>
    <w:rsid w:val="00683F30"/>
    <w:rsid w:val="0068424A"/>
    <w:rsid w:val="006844DF"/>
    <w:rsid w:val="006844F4"/>
    <w:rsid w:val="0068450D"/>
    <w:rsid w:val="00684AC0"/>
    <w:rsid w:val="0068502D"/>
    <w:rsid w:val="00685387"/>
    <w:rsid w:val="00685622"/>
    <w:rsid w:val="00685F56"/>
    <w:rsid w:val="00685F97"/>
    <w:rsid w:val="006864B0"/>
    <w:rsid w:val="00686A16"/>
    <w:rsid w:val="00686BB3"/>
    <w:rsid w:val="00686C45"/>
    <w:rsid w:val="00686CFB"/>
    <w:rsid w:val="00687012"/>
    <w:rsid w:val="0068747E"/>
    <w:rsid w:val="00687599"/>
    <w:rsid w:val="00687766"/>
    <w:rsid w:val="00687CA0"/>
    <w:rsid w:val="00687ECE"/>
    <w:rsid w:val="00690070"/>
    <w:rsid w:val="0069034A"/>
    <w:rsid w:val="0069093A"/>
    <w:rsid w:val="00690994"/>
    <w:rsid w:val="00690A13"/>
    <w:rsid w:val="00690B02"/>
    <w:rsid w:val="00690C0F"/>
    <w:rsid w:val="00690E5F"/>
    <w:rsid w:val="00691246"/>
    <w:rsid w:val="0069129C"/>
    <w:rsid w:val="00691BF3"/>
    <w:rsid w:val="00692067"/>
    <w:rsid w:val="006920F0"/>
    <w:rsid w:val="006926F4"/>
    <w:rsid w:val="00692769"/>
    <w:rsid w:val="00692C76"/>
    <w:rsid w:val="00692CD9"/>
    <w:rsid w:val="0069391C"/>
    <w:rsid w:val="00693A2B"/>
    <w:rsid w:val="00693AD6"/>
    <w:rsid w:val="006949D8"/>
    <w:rsid w:val="00694D54"/>
    <w:rsid w:val="006952FF"/>
    <w:rsid w:val="006958FF"/>
    <w:rsid w:val="00695AF1"/>
    <w:rsid w:val="00695C2F"/>
    <w:rsid w:val="00696203"/>
    <w:rsid w:val="00696545"/>
    <w:rsid w:val="00696714"/>
    <w:rsid w:val="006969D4"/>
    <w:rsid w:val="00696A39"/>
    <w:rsid w:val="006972E6"/>
    <w:rsid w:val="00697897"/>
    <w:rsid w:val="00697915"/>
    <w:rsid w:val="006A01ED"/>
    <w:rsid w:val="006A0571"/>
    <w:rsid w:val="006A07F2"/>
    <w:rsid w:val="006A0B00"/>
    <w:rsid w:val="006A14E7"/>
    <w:rsid w:val="006A16EA"/>
    <w:rsid w:val="006A1884"/>
    <w:rsid w:val="006A1A61"/>
    <w:rsid w:val="006A1E1B"/>
    <w:rsid w:val="006A23E3"/>
    <w:rsid w:val="006A2411"/>
    <w:rsid w:val="006A2CE8"/>
    <w:rsid w:val="006A2F06"/>
    <w:rsid w:val="006A2F68"/>
    <w:rsid w:val="006A3008"/>
    <w:rsid w:val="006A31EC"/>
    <w:rsid w:val="006A36CA"/>
    <w:rsid w:val="006A3706"/>
    <w:rsid w:val="006A3AF1"/>
    <w:rsid w:val="006A3C51"/>
    <w:rsid w:val="006A3F9A"/>
    <w:rsid w:val="006A3FA7"/>
    <w:rsid w:val="006A40FC"/>
    <w:rsid w:val="006A420A"/>
    <w:rsid w:val="006A421F"/>
    <w:rsid w:val="006A4668"/>
    <w:rsid w:val="006A4669"/>
    <w:rsid w:val="006A4719"/>
    <w:rsid w:val="006A4FE4"/>
    <w:rsid w:val="006A5306"/>
    <w:rsid w:val="006A5E6C"/>
    <w:rsid w:val="006A5E94"/>
    <w:rsid w:val="006A5FF6"/>
    <w:rsid w:val="006A6194"/>
    <w:rsid w:val="006A697F"/>
    <w:rsid w:val="006A69F9"/>
    <w:rsid w:val="006A6AE0"/>
    <w:rsid w:val="006A6DFF"/>
    <w:rsid w:val="006A6FCA"/>
    <w:rsid w:val="006A757C"/>
    <w:rsid w:val="006A7814"/>
    <w:rsid w:val="006A78CB"/>
    <w:rsid w:val="006A7C34"/>
    <w:rsid w:val="006A7CF1"/>
    <w:rsid w:val="006B0122"/>
    <w:rsid w:val="006B0148"/>
    <w:rsid w:val="006B0211"/>
    <w:rsid w:val="006B03B1"/>
    <w:rsid w:val="006B062F"/>
    <w:rsid w:val="006B06E5"/>
    <w:rsid w:val="006B0829"/>
    <w:rsid w:val="006B0BFB"/>
    <w:rsid w:val="006B0F04"/>
    <w:rsid w:val="006B1706"/>
    <w:rsid w:val="006B191E"/>
    <w:rsid w:val="006B1CF9"/>
    <w:rsid w:val="006B1D32"/>
    <w:rsid w:val="006B1DD6"/>
    <w:rsid w:val="006B1E4A"/>
    <w:rsid w:val="006B2018"/>
    <w:rsid w:val="006B2473"/>
    <w:rsid w:val="006B2904"/>
    <w:rsid w:val="006B29C6"/>
    <w:rsid w:val="006B29C7"/>
    <w:rsid w:val="006B3008"/>
    <w:rsid w:val="006B3328"/>
    <w:rsid w:val="006B34F7"/>
    <w:rsid w:val="006B350E"/>
    <w:rsid w:val="006B3702"/>
    <w:rsid w:val="006B3BFB"/>
    <w:rsid w:val="006B3CEC"/>
    <w:rsid w:val="006B47A5"/>
    <w:rsid w:val="006B4D4E"/>
    <w:rsid w:val="006B4E45"/>
    <w:rsid w:val="006B4E5D"/>
    <w:rsid w:val="006B4EFC"/>
    <w:rsid w:val="006B4FF3"/>
    <w:rsid w:val="006B5080"/>
    <w:rsid w:val="006B5122"/>
    <w:rsid w:val="006B53B5"/>
    <w:rsid w:val="006B58E1"/>
    <w:rsid w:val="006B5919"/>
    <w:rsid w:val="006B5ADE"/>
    <w:rsid w:val="006B5BE8"/>
    <w:rsid w:val="006B5CA3"/>
    <w:rsid w:val="006B5E50"/>
    <w:rsid w:val="006B66DC"/>
    <w:rsid w:val="006B6A19"/>
    <w:rsid w:val="006B6AF4"/>
    <w:rsid w:val="006B6CD5"/>
    <w:rsid w:val="006B7214"/>
    <w:rsid w:val="006B7549"/>
    <w:rsid w:val="006B7670"/>
    <w:rsid w:val="006B77D1"/>
    <w:rsid w:val="006B7CFC"/>
    <w:rsid w:val="006C016B"/>
    <w:rsid w:val="006C040B"/>
    <w:rsid w:val="006C04F4"/>
    <w:rsid w:val="006C05FE"/>
    <w:rsid w:val="006C0B1F"/>
    <w:rsid w:val="006C0C00"/>
    <w:rsid w:val="006C1166"/>
    <w:rsid w:val="006C18B6"/>
    <w:rsid w:val="006C1B3D"/>
    <w:rsid w:val="006C1DC0"/>
    <w:rsid w:val="006C1DE9"/>
    <w:rsid w:val="006C1DF1"/>
    <w:rsid w:val="006C2254"/>
    <w:rsid w:val="006C22F3"/>
    <w:rsid w:val="006C2A7A"/>
    <w:rsid w:val="006C2F98"/>
    <w:rsid w:val="006C3195"/>
    <w:rsid w:val="006C3482"/>
    <w:rsid w:val="006C34A2"/>
    <w:rsid w:val="006C3A95"/>
    <w:rsid w:val="006C3EA8"/>
    <w:rsid w:val="006C434B"/>
    <w:rsid w:val="006C444C"/>
    <w:rsid w:val="006C4935"/>
    <w:rsid w:val="006C4BAF"/>
    <w:rsid w:val="006C4E61"/>
    <w:rsid w:val="006C4EAF"/>
    <w:rsid w:val="006C5578"/>
    <w:rsid w:val="006C56CC"/>
    <w:rsid w:val="006C57A3"/>
    <w:rsid w:val="006C5D44"/>
    <w:rsid w:val="006C5E99"/>
    <w:rsid w:val="006C5EC5"/>
    <w:rsid w:val="006C5EED"/>
    <w:rsid w:val="006C62ED"/>
    <w:rsid w:val="006C6689"/>
    <w:rsid w:val="006C6B82"/>
    <w:rsid w:val="006C6D64"/>
    <w:rsid w:val="006C7365"/>
    <w:rsid w:val="006C7569"/>
    <w:rsid w:val="006C7677"/>
    <w:rsid w:val="006C797A"/>
    <w:rsid w:val="006C79D8"/>
    <w:rsid w:val="006C7AFE"/>
    <w:rsid w:val="006C7F8F"/>
    <w:rsid w:val="006D0912"/>
    <w:rsid w:val="006D09FA"/>
    <w:rsid w:val="006D1085"/>
    <w:rsid w:val="006D1470"/>
    <w:rsid w:val="006D14DC"/>
    <w:rsid w:val="006D154F"/>
    <w:rsid w:val="006D15CF"/>
    <w:rsid w:val="006D18E0"/>
    <w:rsid w:val="006D1925"/>
    <w:rsid w:val="006D1CB0"/>
    <w:rsid w:val="006D1D77"/>
    <w:rsid w:val="006D1DAF"/>
    <w:rsid w:val="006D2738"/>
    <w:rsid w:val="006D2E6F"/>
    <w:rsid w:val="006D2F23"/>
    <w:rsid w:val="006D3282"/>
    <w:rsid w:val="006D34A0"/>
    <w:rsid w:val="006D35CD"/>
    <w:rsid w:val="006D37DB"/>
    <w:rsid w:val="006D38C7"/>
    <w:rsid w:val="006D39ED"/>
    <w:rsid w:val="006D3A46"/>
    <w:rsid w:val="006D3C5D"/>
    <w:rsid w:val="006D43AD"/>
    <w:rsid w:val="006D4537"/>
    <w:rsid w:val="006D47D4"/>
    <w:rsid w:val="006D4808"/>
    <w:rsid w:val="006D4953"/>
    <w:rsid w:val="006D5049"/>
    <w:rsid w:val="006D5908"/>
    <w:rsid w:val="006D59A4"/>
    <w:rsid w:val="006D5C5D"/>
    <w:rsid w:val="006D6ACC"/>
    <w:rsid w:val="006D6CFA"/>
    <w:rsid w:val="006D6D17"/>
    <w:rsid w:val="006D7294"/>
    <w:rsid w:val="006D72FA"/>
    <w:rsid w:val="006D74FF"/>
    <w:rsid w:val="006D7656"/>
    <w:rsid w:val="006D76FD"/>
    <w:rsid w:val="006D770D"/>
    <w:rsid w:val="006D7C37"/>
    <w:rsid w:val="006E0B23"/>
    <w:rsid w:val="006E0BB3"/>
    <w:rsid w:val="006E139D"/>
    <w:rsid w:val="006E1539"/>
    <w:rsid w:val="006E19B4"/>
    <w:rsid w:val="006E1F59"/>
    <w:rsid w:val="006E2078"/>
    <w:rsid w:val="006E22D9"/>
    <w:rsid w:val="006E2985"/>
    <w:rsid w:val="006E29DB"/>
    <w:rsid w:val="006E2B48"/>
    <w:rsid w:val="006E2BCE"/>
    <w:rsid w:val="006E2E70"/>
    <w:rsid w:val="006E31D1"/>
    <w:rsid w:val="006E3572"/>
    <w:rsid w:val="006E35B0"/>
    <w:rsid w:val="006E3823"/>
    <w:rsid w:val="006E3B3E"/>
    <w:rsid w:val="006E3EF7"/>
    <w:rsid w:val="006E43C3"/>
    <w:rsid w:val="006E43D5"/>
    <w:rsid w:val="006E447C"/>
    <w:rsid w:val="006E46AC"/>
    <w:rsid w:val="006E4B2A"/>
    <w:rsid w:val="006E522C"/>
    <w:rsid w:val="006E5430"/>
    <w:rsid w:val="006E589A"/>
    <w:rsid w:val="006E5B81"/>
    <w:rsid w:val="006E5E82"/>
    <w:rsid w:val="006E6003"/>
    <w:rsid w:val="006E622B"/>
    <w:rsid w:val="006E6467"/>
    <w:rsid w:val="006E65C1"/>
    <w:rsid w:val="006E668F"/>
    <w:rsid w:val="006E688C"/>
    <w:rsid w:val="006E69D4"/>
    <w:rsid w:val="006E7898"/>
    <w:rsid w:val="006E7A35"/>
    <w:rsid w:val="006E7F13"/>
    <w:rsid w:val="006F0010"/>
    <w:rsid w:val="006F014F"/>
    <w:rsid w:val="006F084E"/>
    <w:rsid w:val="006F0897"/>
    <w:rsid w:val="006F0925"/>
    <w:rsid w:val="006F0A29"/>
    <w:rsid w:val="006F0B4B"/>
    <w:rsid w:val="006F1299"/>
    <w:rsid w:val="006F185E"/>
    <w:rsid w:val="006F1AEB"/>
    <w:rsid w:val="006F1C8C"/>
    <w:rsid w:val="006F1F99"/>
    <w:rsid w:val="006F20B1"/>
    <w:rsid w:val="006F20E4"/>
    <w:rsid w:val="006F223A"/>
    <w:rsid w:val="006F22E0"/>
    <w:rsid w:val="006F26E1"/>
    <w:rsid w:val="006F2B12"/>
    <w:rsid w:val="006F2E01"/>
    <w:rsid w:val="006F2F1F"/>
    <w:rsid w:val="006F30E3"/>
    <w:rsid w:val="006F3228"/>
    <w:rsid w:val="006F3C54"/>
    <w:rsid w:val="006F3F32"/>
    <w:rsid w:val="006F4283"/>
    <w:rsid w:val="006F43FC"/>
    <w:rsid w:val="006F4776"/>
    <w:rsid w:val="006F4844"/>
    <w:rsid w:val="006F518E"/>
    <w:rsid w:val="006F519F"/>
    <w:rsid w:val="006F565F"/>
    <w:rsid w:val="006F590A"/>
    <w:rsid w:val="006F5CF1"/>
    <w:rsid w:val="006F607C"/>
    <w:rsid w:val="006F6130"/>
    <w:rsid w:val="006F6155"/>
    <w:rsid w:val="006F691A"/>
    <w:rsid w:val="006F6957"/>
    <w:rsid w:val="006F6C32"/>
    <w:rsid w:val="006F6CD1"/>
    <w:rsid w:val="006F6E3C"/>
    <w:rsid w:val="007001ED"/>
    <w:rsid w:val="007004F6"/>
    <w:rsid w:val="00700E7B"/>
    <w:rsid w:val="00700FB3"/>
    <w:rsid w:val="00701092"/>
    <w:rsid w:val="007013B6"/>
    <w:rsid w:val="007013B9"/>
    <w:rsid w:val="0070211F"/>
    <w:rsid w:val="0070226A"/>
    <w:rsid w:val="007023A0"/>
    <w:rsid w:val="00702B95"/>
    <w:rsid w:val="00702F11"/>
    <w:rsid w:val="0070306B"/>
    <w:rsid w:val="00703472"/>
    <w:rsid w:val="00703510"/>
    <w:rsid w:val="00703C69"/>
    <w:rsid w:val="00703E27"/>
    <w:rsid w:val="00704A8C"/>
    <w:rsid w:val="00704C5E"/>
    <w:rsid w:val="00704D14"/>
    <w:rsid w:val="00705179"/>
    <w:rsid w:val="00705435"/>
    <w:rsid w:val="00705510"/>
    <w:rsid w:val="007057CD"/>
    <w:rsid w:val="00705C1F"/>
    <w:rsid w:val="00705C3B"/>
    <w:rsid w:val="00705C7A"/>
    <w:rsid w:val="00705D2A"/>
    <w:rsid w:val="00705EE1"/>
    <w:rsid w:val="0070609B"/>
    <w:rsid w:val="00706B44"/>
    <w:rsid w:val="00706C0F"/>
    <w:rsid w:val="007072F8"/>
    <w:rsid w:val="007075A2"/>
    <w:rsid w:val="007075E2"/>
    <w:rsid w:val="00707829"/>
    <w:rsid w:val="00707BFD"/>
    <w:rsid w:val="0071068A"/>
    <w:rsid w:val="007109EA"/>
    <w:rsid w:val="00710DEB"/>
    <w:rsid w:val="00711500"/>
    <w:rsid w:val="00711D89"/>
    <w:rsid w:val="00711F59"/>
    <w:rsid w:val="00712022"/>
    <w:rsid w:val="00712392"/>
    <w:rsid w:val="00712526"/>
    <w:rsid w:val="00712587"/>
    <w:rsid w:val="0071277F"/>
    <w:rsid w:val="0071318B"/>
    <w:rsid w:val="0071340D"/>
    <w:rsid w:val="00713C24"/>
    <w:rsid w:val="007141EA"/>
    <w:rsid w:val="007144E2"/>
    <w:rsid w:val="00714E4E"/>
    <w:rsid w:val="00714E63"/>
    <w:rsid w:val="00714E84"/>
    <w:rsid w:val="00715580"/>
    <w:rsid w:val="00715652"/>
    <w:rsid w:val="00715674"/>
    <w:rsid w:val="00715795"/>
    <w:rsid w:val="00715A91"/>
    <w:rsid w:val="00716445"/>
    <w:rsid w:val="007165D7"/>
    <w:rsid w:val="00716B12"/>
    <w:rsid w:val="00716C8F"/>
    <w:rsid w:val="00716E3A"/>
    <w:rsid w:val="00717479"/>
    <w:rsid w:val="0071789B"/>
    <w:rsid w:val="00717CB5"/>
    <w:rsid w:val="0072080E"/>
    <w:rsid w:val="00720E8F"/>
    <w:rsid w:val="00721129"/>
    <w:rsid w:val="007214F9"/>
    <w:rsid w:val="007219D3"/>
    <w:rsid w:val="00721B57"/>
    <w:rsid w:val="00721B82"/>
    <w:rsid w:val="00721DBB"/>
    <w:rsid w:val="00721F8E"/>
    <w:rsid w:val="007220BE"/>
    <w:rsid w:val="0072325D"/>
    <w:rsid w:val="007233DF"/>
    <w:rsid w:val="007234C8"/>
    <w:rsid w:val="0072382C"/>
    <w:rsid w:val="00723C61"/>
    <w:rsid w:val="007243EA"/>
    <w:rsid w:val="00724627"/>
    <w:rsid w:val="00724A18"/>
    <w:rsid w:val="00725278"/>
    <w:rsid w:val="007252EE"/>
    <w:rsid w:val="007258B8"/>
    <w:rsid w:val="007259CB"/>
    <w:rsid w:val="007259F3"/>
    <w:rsid w:val="00726120"/>
    <w:rsid w:val="00726217"/>
    <w:rsid w:val="007263BE"/>
    <w:rsid w:val="00726414"/>
    <w:rsid w:val="00726614"/>
    <w:rsid w:val="00726762"/>
    <w:rsid w:val="00726DDB"/>
    <w:rsid w:val="0072720B"/>
    <w:rsid w:val="00727696"/>
    <w:rsid w:val="007276D1"/>
    <w:rsid w:val="0072772E"/>
    <w:rsid w:val="007278AA"/>
    <w:rsid w:val="00727A1D"/>
    <w:rsid w:val="00727C33"/>
    <w:rsid w:val="00727E84"/>
    <w:rsid w:val="00727F07"/>
    <w:rsid w:val="00730256"/>
    <w:rsid w:val="00730313"/>
    <w:rsid w:val="00730468"/>
    <w:rsid w:val="00730556"/>
    <w:rsid w:val="00730643"/>
    <w:rsid w:val="007308E9"/>
    <w:rsid w:val="0073091D"/>
    <w:rsid w:val="00731175"/>
    <w:rsid w:val="007315C6"/>
    <w:rsid w:val="007316AF"/>
    <w:rsid w:val="007318DC"/>
    <w:rsid w:val="00731E00"/>
    <w:rsid w:val="007321A8"/>
    <w:rsid w:val="00733206"/>
    <w:rsid w:val="0073365A"/>
    <w:rsid w:val="0073370E"/>
    <w:rsid w:val="00733C1E"/>
    <w:rsid w:val="00733C41"/>
    <w:rsid w:val="00734690"/>
    <w:rsid w:val="007346E8"/>
    <w:rsid w:val="00734872"/>
    <w:rsid w:val="00735278"/>
    <w:rsid w:val="007352CF"/>
    <w:rsid w:val="007352D6"/>
    <w:rsid w:val="007354B3"/>
    <w:rsid w:val="0073562E"/>
    <w:rsid w:val="007357A9"/>
    <w:rsid w:val="00735AAA"/>
    <w:rsid w:val="00735DBB"/>
    <w:rsid w:val="00735E05"/>
    <w:rsid w:val="00735E63"/>
    <w:rsid w:val="00736173"/>
    <w:rsid w:val="00736343"/>
    <w:rsid w:val="00736AD8"/>
    <w:rsid w:val="00736B7B"/>
    <w:rsid w:val="007374F6"/>
    <w:rsid w:val="007375F1"/>
    <w:rsid w:val="00737782"/>
    <w:rsid w:val="0073790E"/>
    <w:rsid w:val="00737B4F"/>
    <w:rsid w:val="00737D72"/>
    <w:rsid w:val="0074000A"/>
    <w:rsid w:val="007401FB"/>
    <w:rsid w:val="007402A0"/>
    <w:rsid w:val="007402B5"/>
    <w:rsid w:val="0074042D"/>
    <w:rsid w:val="0074175F"/>
    <w:rsid w:val="00741C6E"/>
    <w:rsid w:val="00742190"/>
    <w:rsid w:val="007422A7"/>
    <w:rsid w:val="007424A7"/>
    <w:rsid w:val="00742D94"/>
    <w:rsid w:val="007430A5"/>
    <w:rsid w:val="007430F7"/>
    <w:rsid w:val="00743904"/>
    <w:rsid w:val="00743BC4"/>
    <w:rsid w:val="00743F2C"/>
    <w:rsid w:val="007441A2"/>
    <w:rsid w:val="0074428B"/>
    <w:rsid w:val="0074492A"/>
    <w:rsid w:val="00744B35"/>
    <w:rsid w:val="0074515D"/>
    <w:rsid w:val="00745241"/>
    <w:rsid w:val="00745347"/>
    <w:rsid w:val="00745683"/>
    <w:rsid w:val="00745835"/>
    <w:rsid w:val="00745B65"/>
    <w:rsid w:val="00746089"/>
    <w:rsid w:val="0074617E"/>
    <w:rsid w:val="007464EE"/>
    <w:rsid w:val="007468A9"/>
    <w:rsid w:val="00746C8C"/>
    <w:rsid w:val="00746CD3"/>
    <w:rsid w:val="00747111"/>
    <w:rsid w:val="00747573"/>
    <w:rsid w:val="00747668"/>
    <w:rsid w:val="00747E19"/>
    <w:rsid w:val="00747E88"/>
    <w:rsid w:val="00750022"/>
    <w:rsid w:val="0075015F"/>
    <w:rsid w:val="0075021D"/>
    <w:rsid w:val="0075099B"/>
    <w:rsid w:val="00750A7B"/>
    <w:rsid w:val="00750AE1"/>
    <w:rsid w:val="00750B87"/>
    <w:rsid w:val="0075115E"/>
    <w:rsid w:val="00751530"/>
    <w:rsid w:val="00751CBD"/>
    <w:rsid w:val="0075232B"/>
    <w:rsid w:val="007523EB"/>
    <w:rsid w:val="0075278D"/>
    <w:rsid w:val="007527B1"/>
    <w:rsid w:val="00752A79"/>
    <w:rsid w:val="007539B9"/>
    <w:rsid w:val="00753A04"/>
    <w:rsid w:val="00753C8C"/>
    <w:rsid w:val="00753C9B"/>
    <w:rsid w:val="00753CA7"/>
    <w:rsid w:val="00753EDC"/>
    <w:rsid w:val="00754715"/>
    <w:rsid w:val="00754AD9"/>
    <w:rsid w:val="00754E1D"/>
    <w:rsid w:val="00755A08"/>
    <w:rsid w:val="00755A29"/>
    <w:rsid w:val="00755A96"/>
    <w:rsid w:val="00755CC3"/>
    <w:rsid w:val="00755D58"/>
    <w:rsid w:val="00755F2C"/>
    <w:rsid w:val="007569E0"/>
    <w:rsid w:val="00756B41"/>
    <w:rsid w:val="00756EC4"/>
    <w:rsid w:val="00757284"/>
    <w:rsid w:val="0075741E"/>
    <w:rsid w:val="007575BD"/>
    <w:rsid w:val="00757627"/>
    <w:rsid w:val="007578E0"/>
    <w:rsid w:val="007579EB"/>
    <w:rsid w:val="00757A83"/>
    <w:rsid w:val="00757DA5"/>
    <w:rsid w:val="00757F2A"/>
    <w:rsid w:val="007603BF"/>
    <w:rsid w:val="007604B4"/>
    <w:rsid w:val="007604D0"/>
    <w:rsid w:val="007609EB"/>
    <w:rsid w:val="00761339"/>
    <w:rsid w:val="0076149D"/>
    <w:rsid w:val="0076153D"/>
    <w:rsid w:val="0076166E"/>
    <w:rsid w:val="0076205F"/>
    <w:rsid w:val="0076264E"/>
    <w:rsid w:val="00762721"/>
    <w:rsid w:val="0076281A"/>
    <w:rsid w:val="00762869"/>
    <w:rsid w:val="00762D4D"/>
    <w:rsid w:val="00762DF4"/>
    <w:rsid w:val="00763174"/>
    <w:rsid w:val="007638C2"/>
    <w:rsid w:val="00763C30"/>
    <w:rsid w:val="00763D9F"/>
    <w:rsid w:val="007645DD"/>
    <w:rsid w:val="00764BA2"/>
    <w:rsid w:val="00766299"/>
    <w:rsid w:val="007665B7"/>
    <w:rsid w:val="00766608"/>
    <w:rsid w:val="007666B8"/>
    <w:rsid w:val="00766755"/>
    <w:rsid w:val="0076683A"/>
    <w:rsid w:val="00766940"/>
    <w:rsid w:val="00766AC5"/>
    <w:rsid w:val="00766D1D"/>
    <w:rsid w:val="007671CA"/>
    <w:rsid w:val="00767445"/>
    <w:rsid w:val="00767AF9"/>
    <w:rsid w:val="00767E0A"/>
    <w:rsid w:val="007700AB"/>
    <w:rsid w:val="00770108"/>
    <w:rsid w:val="0077055C"/>
    <w:rsid w:val="00770B31"/>
    <w:rsid w:val="00770C15"/>
    <w:rsid w:val="00770D2B"/>
    <w:rsid w:val="00771334"/>
    <w:rsid w:val="00771505"/>
    <w:rsid w:val="007715EB"/>
    <w:rsid w:val="00771CF1"/>
    <w:rsid w:val="00772086"/>
    <w:rsid w:val="00772570"/>
    <w:rsid w:val="00772631"/>
    <w:rsid w:val="00772657"/>
    <w:rsid w:val="00772738"/>
    <w:rsid w:val="007729E7"/>
    <w:rsid w:val="00772D3A"/>
    <w:rsid w:val="0077357B"/>
    <w:rsid w:val="007737AB"/>
    <w:rsid w:val="007739D9"/>
    <w:rsid w:val="00773BFC"/>
    <w:rsid w:val="00773E27"/>
    <w:rsid w:val="00774110"/>
    <w:rsid w:val="00774122"/>
    <w:rsid w:val="00774212"/>
    <w:rsid w:val="00774591"/>
    <w:rsid w:val="00774BF0"/>
    <w:rsid w:val="00774C9F"/>
    <w:rsid w:val="007753CB"/>
    <w:rsid w:val="00775456"/>
    <w:rsid w:val="00775483"/>
    <w:rsid w:val="0077577D"/>
    <w:rsid w:val="00775EE8"/>
    <w:rsid w:val="00776596"/>
    <w:rsid w:val="00776774"/>
    <w:rsid w:val="0077678E"/>
    <w:rsid w:val="0077679B"/>
    <w:rsid w:val="00776DAD"/>
    <w:rsid w:val="00776FB4"/>
    <w:rsid w:val="00776FC9"/>
    <w:rsid w:val="007771BD"/>
    <w:rsid w:val="007773F7"/>
    <w:rsid w:val="0077787B"/>
    <w:rsid w:val="007779CA"/>
    <w:rsid w:val="00777B82"/>
    <w:rsid w:val="00777BE7"/>
    <w:rsid w:val="00777CC9"/>
    <w:rsid w:val="007801F4"/>
    <w:rsid w:val="00780533"/>
    <w:rsid w:val="00780920"/>
    <w:rsid w:val="00781273"/>
    <w:rsid w:val="0078184C"/>
    <w:rsid w:val="00781916"/>
    <w:rsid w:val="00781ADC"/>
    <w:rsid w:val="00781AFB"/>
    <w:rsid w:val="00781CA6"/>
    <w:rsid w:val="00781DCD"/>
    <w:rsid w:val="007823A3"/>
    <w:rsid w:val="00782984"/>
    <w:rsid w:val="00782D51"/>
    <w:rsid w:val="00783136"/>
    <w:rsid w:val="007835EC"/>
    <w:rsid w:val="00783754"/>
    <w:rsid w:val="0078389B"/>
    <w:rsid w:val="00783C17"/>
    <w:rsid w:val="00783C94"/>
    <w:rsid w:val="00783FDF"/>
    <w:rsid w:val="007840B8"/>
    <w:rsid w:val="00784181"/>
    <w:rsid w:val="00784A42"/>
    <w:rsid w:val="00784C19"/>
    <w:rsid w:val="00784D3C"/>
    <w:rsid w:val="00784DAC"/>
    <w:rsid w:val="00784FF3"/>
    <w:rsid w:val="00785255"/>
    <w:rsid w:val="007865AC"/>
    <w:rsid w:val="00786A48"/>
    <w:rsid w:val="00787128"/>
    <w:rsid w:val="0078716D"/>
    <w:rsid w:val="007871AD"/>
    <w:rsid w:val="007873D8"/>
    <w:rsid w:val="007876F8"/>
    <w:rsid w:val="00787846"/>
    <w:rsid w:val="00787DE7"/>
    <w:rsid w:val="00787F51"/>
    <w:rsid w:val="0079003E"/>
    <w:rsid w:val="00790C5E"/>
    <w:rsid w:val="00790CC2"/>
    <w:rsid w:val="007913AF"/>
    <w:rsid w:val="00791428"/>
    <w:rsid w:val="0079169C"/>
    <w:rsid w:val="007918B1"/>
    <w:rsid w:val="00791B56"/>
    <w:rsid w:val="00791CFC"/>
    <w:rsid w:val="00791DA5"/>
    <w:rsid w:val="00792277"/>
    <w:rsid w:val="00792557"/>
    <w:rsid w:val="00792861"/>
    <w:rsid w:val="00792B57"/>
    <w:rsid w:val="00792D74"/>
    <w:rsid w:val="007933B9"/>
    <w:rsid w:val="007933CE"/>
    <w:rsid w:val="00793434"/>
    <w:rsid w:val="00793782"/>
    <w:rsid w:val="0079380A"/>
    <w:rsid w:val="00793C93"/>
    <w:rsid w:val="00793E2E"/>
    <w:rsid w:val="00794741"/>
    <w:rsid w:val="007953ED"/>
    <w:rsid w:val="00795953"/>
    <w:rsid w:val="00795D11"/>
    <w:rsid w:val="007961AB"/>
    <w:rsid w:val="00796258"/>
    <w:rsid w:val="007962ED"/>
    <w:rsid w:val="007965B1"/>
    <w:rsid w:val="0079680A"/>
    <w:rsid w:val="007969D8"/>
    <w:rsid w:val="00796AFC"/>
    <w:rsid w:val="00796DA8"/>
    <w:rsid w:val="007970B9"/>
    <w:rsid w:val="0079747F"/>
    <w:rsid w:val="00797620"/>
    <w:rsid w:val="00797792"/>
    <w:rsid w:val="0079792F"/>
    <w:rsid w:val="007979C7"/>
    <w:rsid w:val="007979DE"/>
    <w:rsid w:val="00797A8F"/>
    <w:rsid w:val="007A0310"/>
    <w:rsid w:val="007A033E"/>
    <w:rsid w:val="007A0497"/>
    <w:rsid w:val="007A06F4"/>
    <w:rsid w:val="007A081E"/>
    <w:rsid w:val="007A0BE3"/>
    <w:rsid w:val="007A0C7B"/>
    <w:rsid w:val="007A0EEE"/>
    <w:rsid w:val="007A10FB"/>
    <w:rsid w:val="007A1365"/>
    <w:rsid w:val="007A15F4"/>
    <w:rsid w:val="007A1B5D"/>
    <w:rsid w:val="007A20E2"/>
    <w:rsid w:val="007A245E"/>
    <w:rsid w:val="007A2C5D"/>
    <w:rsid w:val="007A2D7A"/>
    <w:rsid w:val="007A2F6E"/>
    <w:rsid w:val="007A2FAA"/>
    <w:rsid w:val="007A3C5B"/>
    <w:rsid w:val="007A4015"/>
    <w:rsid w:val="007A40D4"/>
    <w:rsid w:val="007A41AA"/>
    <w:rsid w:val="007A433E"/>
    <w:rsid w:val="007A4956"/>
    <w:rsid w:val="007A4CCE"/>
    <w:rsid w:val="007A503C"/>
    <w:rsid w:val="007A5522"/>
    <w:rsid w:val="007A5869"/>
    <w:rsid w:val="007A5894"/>
    <w:rsid w:val="007A5B83"/>
    <w:rsid w:val="007A651C"/>
    <w:rsid w:val="007A6E63"/>
    <w:rsid w:val="007A702A"/>
    <w:rsid w:val="007A73E1"/>
    <w:rsid w:val="007A76B1"/>
    <w:rsid w:val="007A7A5A"/>
    <w:rsid w:val="007A7D37"/>
    <w:rsid w:val="007A7FF7"/>
    <w:rsid w:val="007B0246"/>
    <w:rsid w:val="007B025A"/>
    <w:rsid w:val="007B0876"/>
    <w:rsid w:val="007B08CA"/>
    <w:rsid w:val="007B0FA4"/>
    <w:rsid w:val="007B12DC"/>
    <w:rsid w:val="007B1647"/>
    <w:rsid w:val="007B19F5"/>
    <w:rsid w:val="007B1C6D"/>
    <w:rsid w:val="007B1FE9"/>
    <w:rsid w:val="007B2037"/>
    <w:rsid w:val="007B2260"/>
    <w:rsid w:val="007B29DA"/>
    <w:rsid w:val="007B2A29"/>
    <w:rsid w:val="007B2A49"/>
    <w:rsid w:val="007B30FA"/>
    <w:rsid w:val="007B35E0"/>
    <w:rsid w:val="007B3944"/>
    <w:rsid w:val="007B4046"/>
    <w:rsid w:val="007B40C8"/>
    <w:rsid w:val="007B43B8"/>
    <w:rsid w:val="007B4AF3"/>
    <w:rsid w:val="007B4C65"/>
    <w:rsid w:val="007B4F20"/>
    <w:rsid w:val="007B4FDE"/>
    <w:rsid w:val="007B514D"/>
    <w:rsid w:val="007B536F"/>
    <w:rsid w:val="007B58EC"/>
    <w:rsid w:val="007B5AEF"/>
    <w:rsid w:val="007B6080"/>
    <w:rsid w:val="007B620B"/>
    <w:rsid w:val="007B6379"/>
    <w:rsid w:val="007B6858"/>
    <w:rsid w:val="007B685D"/>
    <w:rsid w:val="007B69A7"/>
    <w:rsid w:val="007B6DDC"/>
    <w:rsid w:val="007C0252"/>
    <w:rsid w:val="007C1246"/>
    <w:rsid w:val="007C1374"/>
    <w:rsid w:val="007C26BD"/>
    <w:rsid w:val="007C2720"/>
    <w:rsid w:val="007C29B1"/>
    <w:rsid w:val="007C2C91"/>
    <w:rsid w:val="007C2DA3"/>
    <w:rsid w:val="007C2FC2"/>
    <w:rsid w:val="007C307D"/>
    <w:rsid w:val="007C3717"/>
    <w:rsid w:val="007C37A4"/>
    <w:rsid w:val="007C3D11"/>
    <w:rsid w:val="007C413E"/>
    <w:rsid w:val="007C43BB"/>
    <w:rsid w:val="007C449C"/>
    <w:rsid w:val="007C4B98"/>
    <w:rsid w:val="007C4CB0"/>
    <w:rsid w:val="007C4E49"/>
    <w:rsid w:val="007C4E68"/>
    <w:rsid w:val="007C5100"/>
    <w:rsid w:val="007C52B4"/>
    <w:rsid w:val="007C5614"/>
    <w:rsid w:val="007C5869"/>
    <w:rsid w:val="007C586D"/>
    <w:rsid w:val="007C67FA"/>
    <w:rsid w:val="007C6C4A"/>
    <w:rsid w:val="007C7161"/>
    <w:rsid w:val="007C7A20"/>
    <w:rsid w:val="007C7D72"/>
    <w:rsid w:val="007D034D"/>
    <w:rsid w:val="007D0409"/>
    <w:rsid w:val="007D0587"/>
    <w:rsid w:val="007D095A"/>
    <w:rsid w:val="007D0BF5"/>
    <w:rsid w:val="007D0D79"/>
    <w:rsid w:val="007D0DCD"/>
    <w:rsid w:val="007D0E4F"/>
    <w:rsid w:val="007D1457"/>
    <w:rsid w:val="007D1552"/>
    <w:rsid w:val="007D1565"/>
    <w:rsid w:val="007D16C0"/>
    <w:rsid w:val="007D1CB7"/>
    <w:rsid w:val="007D1F57"/>
    <w:rsid w:val="007D1F6F"/>
    <w:rsid w:val="007D1FE2"/>
    <w:rsid w:val="007D20B8"/>
    <w:rsid w:val="007D2B1F"/>
    <w:rsid w:val="007D2D52"/>
    <w:rsid w:val="007D2F39"/>
    <w:rsid w:val="007D2FFD"/>
    <w:rsid w:val="007D30EA"/>
    <w:rsid w:val="007D36AC"/>
    <w:rsid w:val="007D3C86"/>
    <w:rsid w:val="007D3DA7"/>
    <w:rsid w:val="007D3DDD"/>
    <w:rsid w:val="007D430A"/>
    <w:rsid w:val="007D4E9D"/>
    <w:rsid w:val="007D4EB9"/>
    <w:rsid w:val="007D549D"/>
    <w:rsid w:val="007D5DDB"/>
    <w:rsid w:val="007D63F6"/>
    <w:rsid w:val="007D63FC"/>
    <w:rsid w:val="007D6488"/>
    <w:rsid w:val="007D66A6"/>
    <w:rsid w:val="007D6BC8"/>
    <w:rsid w:val="007D6E5E"/>
    <w:rsid w:val="007D7226"/>
    <w:rsid w:val="007D7310"/>
    <w:rsid w:val="007D79AF"/>
    <w:rsid w:val="007D7B77"/>
    <w:rsid w:val="007D7D41"/>
    <w:rsid w:val="007E012E"/>
    <w:rsid w:val="007E014B"/>
    <w:rsid w:val="007E0AE2"/>
    <w:rsid w:val="007E0C5F"/>
    <w:rsid w:val="007E110E"/>
    <w:rsid w:val="007E1173"/>
    <w:rsid w:val="007E142E"/>
    <w:rsid w:val="007E1A17"/>
    <w:rsid w:val="007E1B9D"/>
    <w:rsid w:val="007E1E95"/>
    <w:rsid w:val="007E2656"/>
    <w:rsid w:val="007E2C2C"/>
    <w:rsid w:val="007E2F32"/>
    <w:rsid w:val="007E3248"/>
    <w:rsid w:val="007E32AC"/>
    <w:rsid w:val="007E36A7"/>
    <w:rsid w:val="007E392B"/>
    <w:rsid w:val="007E4210"/>
    <w:rsid w:val="007E433E"/>
    <w:rsid w:val="007E488B"/>
    <w:rsid w:val="007E4E0D"/>
    <w:rsid w:val="007E4EDE"/>
    <w:rsid w:val="007E513C"/>
    <w:rsid w:val="007E523D"/>
    <w:rsid w:val="007E561B"/>
    <w:rsid w:val="007E5956"/>
    <w:rsid w:val="007E5C47"/>
    <w:rsid w:val="007E5F29"/>
    <w:rsid w:val="007E66DC"/>
    <w:rsid w:val="007E69B8"/>
    <w:rsid w:val="007E6A1C"/>
    <w:rsid w:val="007E7A75"/>
    <w:rsid w:val="007E7F8A"/>
    <w:rsid w:val="007F00F4"/>
    <w:rsid w:val="007F0505"/>
    <w:rsid w:val="007F0507"/>
    <w:rsid w:val="007F05D6"/>
    <w:rsid w:val="007F0F33"/>
    <w:rsid w:val="007F1212"/>
    <w:rsid w:val="007F1253"/>
    <w:rsid w:val="007F14EB"/>
    <w:rsid w:val="007F1599"/>
    <w:rsid w:val="007F16EE"/>
    <w:rsid w:val="007F20D6"/>
    <w:rsid w:val="007F25C6"/>
    <w:rsid w:val="007F27D7"/>
    <w:rsid w:val="007F28AD"/>
    <w:rsid w:val="007F28E5"/>
    <w:rsid w:val="007F293D"/>
    <w:rsid w:val="007F2A99"/>
    <w:rsid w:val="007F2B88"/>
    <w:rsid w:val="007F2FF8"/>
    <w:rsid w:val="007F30D1"/>
    <w:rsid w:val="007F334D"/>
    <w:rsid w:val="007F3378"/>
    <w:rsid w:val="007F349E"/>
    <w:rsid w:val="007F3636"/>
    <w:rsid w:val="007F3851"/>
    <w:rsid w:val="007F3B50"/>
    <w:rsid w:val="007F49E7"/>
    <w:rsid w:val="007F4DF9"/>
    <w:rsid w:val="007F56EB"/>
    <w:rsid w:val="007F5A36"/>
    <w:rsid w:val="007F5A6C"/>
    <w:rsid w:val="007F5E68"/>
    <w:rsid w:val="007F5E7E"/>
    <w:rsid w:val="007F5F82"/>
    <w:rsid w:val="007F60B4"/>
    <w:rsid w:val="007F62D3"/>
    <w:rsid w:val="007F65C7"/>
    <w:rsid w:val="007F683A"/>
    <w:rsid w:val="007F6B7D"/>
    <w:rsid w:val="007F73E9"/>
    <w:rsid w:val="007F785B"/>
    <w:rsid w:val="007F78DA"/>
    <w:rsid w:val="007F796D"/>
    <w:rsid w:val="007F7D21"/>
    <w:rsid w:val="007F7ECA"/>
    <w:rsid w:val="007F7ED3"/>
    <w:rsid w:val="007F7F42"/>
    <w:rsid w:val="008003A2"/>
    <w:rsid w:val="008007F1"/>
    <w:rsid w:val="00800BB6"/>
    <w:rsid w:val="00800E90"/>
    <w:rsid w:val="008012E1"/>
    <w:rsid w:val="00801446"/>
    <w:rsid w:val="00801543"/>
    <w:rsid w:val="0080168F"/>
    <w:rsid w:val="0080184A"/>
    <w:rsid w:val="00801B7E"/>
    <w:rsid w:val="00801DE5"/>
    <w:rsid w:val="0080228F"/>
    <w:rsid w:val="0080231F"/>
    <w:rsid w:val="00802913"/>
    <w:rsid w:val="0080297F"/>
    <w:rsid w:val="00802E93"/>
    <w:rsid w:val="00802EE3"/>
    <w:rsid w:val="00802F20"/>
    <w:rsid w:val="00802F99"/>
    <w:rsid w:val="008033BF"/>
    <w:rsid w:val="008034B0"/>
    <w:rsid w:val="008037AE"/>
    <w:rsid w:val="00803AED"/>
    <w:rsid w:val="008040FF"/>
    <w:rsid w:val="00804504"/>
    <w:rsid w:val="0080477E"/>
    <w:rsid w:val="00804C73"/>
    <w:rsid w:val="00804F44"/>
    <w:rsid w:val="0080514C"/>
    <w:rsid w:val="008052F1"/>
    <w:rsid w:val="00805526"/>
    <w:rsid w:val="008055AD"/>
    <w:rsid w:val="00805640"/>
    <w:rsid w:val="00805A6A"/>
    <w:rsid w:val="00806473"/>
    <w:rsid w:val="00806703"/>
    <w:rsid w:val="0080688B"/>
    <w:rsid w:val="00807318"/>
    <w:rsid w:val="00807367"/>
    <w:rsid w:val="008073E9"/>
    <w:rsid w:val="008077B3"/>
    <w:rsid w:val="00807A40"/>
    <w:rsid w:val="00807F81"/>
    <w:rsid w:val="008105E1"/>
    <w:rsid w:val="00810AE5"/>
    <w:rsid w:val="00810D48"/>
    <w:rsid w:val="00811650"/>
    <w:rsid w:val="00811810"/>
    <w:rsid w:val="00811A52"/>
    <w:rsid w:val="00811E20"/>
    <w:rsid w:val="0081297E"/>
    <w:rsid w:val="00812995"/>
    <w:rsid w:val="008129C8"/>
    <w:rsid w:val="0081300E"/>
    <w:rsid w:val="00813482"/>
    <w:rsid w:val="00813C24"/>
    <w:rsid w:val="00813F97"/>
    <w:rsid w:val="0081481D"/>
    <w:rsid w:val="008151CF"/>
    <w:rsid w:val="0081547D"/>
    <w:rsid w:val="00815AB1"/>
    <w:rsid w:val="00815D92"/>
    <w:rsid w:val="00815E2F"/>
    <w:rsid w:val="0081640C"/>
    <w:rsid w:val="00816A53"/>
    <w:rsid w:val="00816F23"/>
    <w:rsid w:val="00817236"/>
    <w:rsid w:val="00817CB6"/>
    <w:rsid w:val="00817CD4"/>
    <w:rsid w:val="00820064"/>
    <w:rsid w:val="008204E3"/>
    <w:rsid w:val="00820CC7"/>
    <w:rsid w:val="00820DEE"/>
    <w:rsid w:val="00820F7A"/>
    <w:rsid w:val="008211EC"/>
    <w:rsid w:val="0082137B"/>
    <w:rsid w:val="008215A5"/>
    <w:rsid w:val="0082179E"/>
    <w:rsid w:val="00821B3F"/>
    <w:rsid w:val="00821EB2"/>
    <w:rsid w:val="008223B3"/>
    <w:rsid w:val="008226D7"/>
    <w:rsid w:val="00822958"/>
    <w:rsid w:val="00822E5A"/>
    <w:rsid w:val="0082319A"/>
    <w:rsid w:val="0082323B"/>
    <w:rsid w:val="008236FC"/>
    <w:rsid w:val="00823801"/>
    <w:rsid w:val="00823D85"/>
    <w:rsid w:val="00823FBE"/>
    <w:rsid w:val="0082404D"/>
    <w:rsid w:val="008242A2"/>
    <w:rsid w:val="00824519"/>
    <w:rsid w:val="0082459E"/>
    <w:rsid w:val="00824641"/>
    <w:rsid w:val="008248B8"/>
    <w:rsid w:val="00824D62"/>
    <w:rsid w:val="00825B4D"/>
    <w:rsid w:val="00825D9C"/>
    <w:rsid w:val="0082600B"/>
    <w:rsid w:val="008263DF"/>
    <w:rsid w:val="00826689"/>
    <w:rsid w:val="0082759B"/>
    <w:rsid w:val="00827F6E"/>
    <w:rsid w:val="0083041B"/>
    <w:rsid w:val="0083051A"/>
    <w:rsid w:val="008308CC"/>
    <w:rsid w:val="0083098D"/>
    <w:rsid w:val="00830C3B"/>
    <w:rsid w:val="00830C7C"/>
    <w:rsid w:val="00831BF5"/>
    <w:rsid w:val="00831D37"/>
    <w:rsid w:val="00831D3D"/>
    <w:rsid w:val="00832279"/>
    <w:rsid w:val="00832405"/>
    <w:rsid w:val="00833036"/>
    <w:rsid w:val="008335FD"/>
    <w:rsid w:val="0083365A"/>
    <w:rsid w:val="008337EA"/>
    <w:rsid w:val="00833B41"/>
    <w:rsid w:val="00833D03"/>
    <w:rsid w:val="00834139"/>
    <w:rsid w:val="00834477"/>
    <w:rsid w:val="00834793"/>
    <w:rsid w:val="008350BC"/>
    <w:rsid w:val="008350D7"/>
    <w:rsid w:val="008350F8"/>
    <w:rsid w:val="008356FD"/>
    <w:rsid w:val="00835821"/>
    <w:rsid w:val="00835828"/>
    <w:rsid w:val="00835C1D"/>
    <w:rsid w:val="00835D9F"/>
    <w:rsid w:val="00835E73"/>
    <w:rsid w:val="00835F0A"/>
    <w:rsid w:val="0083697B"/>
    <w:rsid w:val="00836AB9"/>
    <w:rsid w:val="00836BB2"/>
    <w:rsid w:val="00836F37"/>
    <w:rsid w:val="008376DC"/>
    <w:rsid w:val="0083780C"/>
    <w:rsid w:val="00837995"/>
    <w:rsid w:val="008379D8"/>
    <w:rsid w:val="00837A05"/>
    <w:rsid w:val="00837D66"/>
    <w:rsid w:val="00837E0F"/>
    <w:rsid w:val="00837E1A"/>
    <w:rsid w:val="008402AC"/>
    <w:rsid w:val="008402CA"/>
    <w:rsid w:val="00840357"/>
    <w:rsid w:val="008404C2"/>
    <w:rsid w:val="00840B67"/>
    <w:rsid w:val="00840D9F"/>
    <w:rsid w:val="00840F34"/>
    <w:rsid w:val="008412ED"/>
    <w:rsid w:val="00841397"/>
    <w:rsid w:val="0084146A"/>
    <w:rsid w:val="008414FE"/>
    <w:rsid w:val="00841AA5"/>
    <w:rsid w:val="00841D53"/>
    <w:rsid w:val="00841EE3"/>
    <w:rsid w:val="00841EFA"/>
    <w:rsid w:val="00842472"/>
    <w:rsid w:val="008428BB"/>
    <w:rsid w:val="0084294E"/>
    <w:rsid w:val="00842A26"/>
    <w:rsid w:val="00842C8D"/>
    <w:rsid w:val="00842CF1"/>
    <w:rsid w:val="00842E79"/>
    <w:rsid w:val="008432AD"/>
    <w:rsid w:val="00843363"/>
    <w:rsid w:val="00843423"/>
    <w:rsid w:val="00843616"/>
    <w:rsid w:val="00843E86"/>
    <w:rsid w:val="00844C1E"/>
    <w:rsid w:val="00845044"/>
    <w:rsid w:val="00845219"/>
    <w:rsid w:val="008454F2"/>
    <w:rsid w:val="008459B7"/>
    <w:rsid w:val="008459BB"/>
    <w:rsid w:val="00845CC7"/>
    <w:rsid w:val="00846227"/>
    <w:rsid w:val="008465B2"/>
    <w:rsid w:val="00846636"/>
    <w:rsid w:val="00846C67"/>
    <w:rsid w:val="00846F21"/>
    <w:rsid w:val="00846F8D"/>
    <w:rsid w:val="00847166"/>
    <w:rsid w:val="008475D2"/>
    <w:rsid w:val="00847925"/>
    <w:rsid w:val="00847A6D"/>
    <w:rsid w:val="00847A78"/>
    <w:rsid w:val="00847B0C"/>
    <w:rsid w:val="00850320"/>
    <w:rsid w:val="0085042E"/>
    <w:rsid w:val="00850796"/>
    <w:rsid w:val="00850CCF"/>
    <w:rsid w:val="008516FE"/>
    <w:rsid w:val="00851B1A"/>
    <w:rsid w:val="0085221D"/>
    <w:rsid w:val="00852395"/>
    <w:rsid w:val="00852D24"/>
    <w:rsid w:val="00852D8F"/>
    <w:rsid w:val="00853053"/>
    <w:rsid w:val="008530E5"/>
    <w:rsid w:val="00853380"/>
    <w:rsid w:val="0085366A"/>
    <w:rsid w:val="00853989"/>
    <w:rsid w:val="00853A0D"/>
    <w:rsid w:val="00853FEC"/>
    <w:rsid w:val="00854138"/>
    <w:rsid w:val="0085456B"/>
    <w:rsid w:val="00854585"/>
    <w:rsid w:val="00854609"/>
    <w:rsid w:val="008546A8"/>
    <w:rsid w:val="0085481F"/>
    <w:rsid w:val="00854FF4"/>
    <w:rsid w:val="008553E1"/>
    <w:rsid w:val="00855546"/>
    <w:rsid w:val="008555A9"/>
    <w:rsid w:val="008557CF"/>
    <w:rsid w:val="00855B28"/>
    <w:rsid w:val="008562E9"/>
    <w:rsid w:val="008566B5"/>
    <w:rsid w:val="008567CA"/>
    <w:rsid w:val="0085697D"/>
    <w:rsid w:val="00856DAB"/>
    <w:rsid w:val="00857003"/>
    <w:rsid w:val="00857056"/>
    <w:rsid w:val="00857A5A"/>
    <w:rsid w:val="00857AB2"/>
    <w:rsid w:val="00857C7C"/>
    <w:rsid w:val="00860DD7"/>
    <w:rsid w:val="008612FF"/>
    <w:rsid w:val="008615FB"/>
    <w:rsid w:val="008616A4"/>
    <w:rsid w:val="00861828"/>
    <w:rsid w:val="00861B47"/>
    <w:rsid w:val="00861E6F"/>
    <w:rsid w:val="00862541"/>
    <w:rsid w:val="00862926"/>
    <w:rsid w:val="00862B97"/>
    <w:rsid w:val="00862ECC"/>
    <w:rsid w:val="0086304F"/>
    <w:rsid w:val="00864021"/>
    <w:rsid w:val="008641E8"/>
    <w:rsid w:val="0086569D"/>
    <w:rsid w:val="00865EE7"/>
    <w:rsid w:val="0086611C"/>
    <w:rsid w:val="00866409"/>
    <w:rsid w:val="008669D3"/>
    <w:rsid w:val="00866B18"/>
    <w:rsid w:val="00866B3A"/>
    <w:rsid w:val="00866D32"/>
    <w:rsid w:val="008671A1"/>
    <w:rsid w:val="00867A23"/>
    <w:rsid w:val="008702EB"/>
    <w:rsid w:val="008703C3"/>
    <w:rsid w:val="0087063A"/>
    <w:rsid w:val="00870F0A"/>
    <w:rsid w:val="00871177"/>
    <w:rsid w:val="00871467"/>
    <w:rsid w:val="008716DD"/>
    <w:rsid w:val="00871729"/>
    <w:rsid w:val="00872737"/>
    <w:rsid w:val="00872CF1"/>
    <w:rsid w:val="00872D57"/>
    <w:rsid w:val="00872E8D"/>
    <w:rsid w:val="008730BE"/>
    <w:rsid w:val="00873943"/>
    <w:rsid w:val="00873B36"/>
    <w:rsid w:val="008748C6"/>
    <w:rsid w:val="00874968"/>
    <w:rsid w:val="00874E42"/>
    <w:rsid w:val="00874F12"/>
    <w:rsid w:val="008756D1"/>
    <w:rsid w:val="00875AF8"/>
    <w:rsid w:val="00875D32"/>
    <w:rsid w:val="008761A1"/>
    <w:rsid w:val="008763CE"/>
    <w:rsid w:val="00876761"/>
    <w:rsid w:val="00876832"/>
    <w:rsid w:val="00876B33"/>
    <w:rsid w:val="00876CE9"/>
    <w:rsid w:val="00877097"/>
    <w:rsid w:val="00877C73"/>
    <w:rsid w:val="008804E2"/>
    <w:rsid w:val="008805A3"/>
    <w:rsid w:val="008806EB"/>
    <w:rsid w:val="00880849"/>
    <w:rsid w:val="00880F90"/>
    <w:rsid w:val="00881573"/>
    <w:rsid w:val="0088174D"/>
    <w:rsid w:val="008818C3"/>
    <w:rsid w:val="00881BD6"/>
    <w:rsid w:val="008827A6"/>
    <w:rsid w:val="00882B3A"/>
    <w:rsid w:val="00882C09"/>
    <w:rsid w:val="00883241"/>
    <w:rsid w:val="008833FF"/>
    <w:rsid w:val="00883839"/>
    <w:rsid w:val="0088383B"/>
    <w:rsid w:val="00883C5F"/>
    <w:rsid w:val="008840BB"/>
    <w:rsid w:val="00884801"/>
    <w:rsid w:val="00884D26"/>
    <w:rsid w:val="00884FEA"/>
    <w:rsid w:val="00885132"/>
    <w:rsid w:val="00885242"/>
    <w:rsid w:val="00885409"/>
    <w:rsid w:val="0088546E"/>
    <w:rsid w:val="00885524"/>
    <w:rsid w:val="00885556"/>
    <w:rsid w:val="0088577D"/>
    <w:rsid w:val="00885F18"/>
    <w:rsid w:val="008863BA"/>
    <w:rsid w:val="008863DE"/>
    <w:rsid w:val="00886737"/>
    <w:rsid w:val="00886907"/>
    <w:rsid w:val="008869A3"/>
    <w:rsid w:val="00886E92"/>
    <w:rsid w:val="008874D9"/>
    <w:rsid w:val="0088786B"/>
    <w:rsid w:val="00887909"/>
    <w:rsid w:val="00887EE4"/>
    <w:rsid w:val="00890084"/>
    <w:rsid w:val="00890106"/>
    <w:rsid w:val="0089010A"/>
    <w:rsid w:val="0089044B"/>
    <w:rsid w:val="00890E3C"/>
    <w:rsid w:val="00890F15"/>
    <w:rsid w:val="00890FB9"/>
    <w:rsid w:val="008911A1"/>
    <w:rsid w:val="008914C2"/>
    <w:rsid w:val="00891579"/>
    <w:rsid w:val="00891796"/>
    <w:rsid w:val="00891B9A"/>
    <w:rsid w:val="00891E15"/>
    <w:rsid w:val="00891F95"/>
    <w:rsid w:val="0089244E"/>
    <w:rsid w:val="00892591"/>
    <w:rsid w:val="0089260E"/>
    <w:rsid w:val="008928BB"/>
    <w:rsid w:val="00892931"/>
    <w:rsid w:val="008929CC"/>
    <w:rsid w:val="00892D60"/>
    <w:rsid w:val="00892F82"/>
    <w:rsid w:val="00893238"/>
    <w:rsid w:val="00893C73"/>
    <w:rsid w:val="00893C9E"/>
    <w:rsid w:val="00893FDB"/>
    <w:rsid w:val="00894152"/>
    <w:rsid w:val="00894475"/>
    <w:rsid w:val="00894736"/>
    <w:rsid w:val="00894CCD"/>
    <w:rsid w:val="00894ED7"/>
    <w:rsid w:val="008950AA"/>
    <w:rsid w:val="0089511C"/>
    <w:rsid w:val="00895331"/>
    <w:rsid w:val="00895DBB"/>
    <w:rsid w:val="0089655E"/>
    <w:rsid w:val="00896A8A"/>
    <w:rsid w:val="00896BBC"/>
    <w:rsid w:val="00896BE2"/>
    <w:rsid w:val="00896BF8"/>
    <w:rsid w:val="0089725B"/>
    <w:rsid w:val="008973D7"/>
    <w:rsid w:val="00897530"/>
    <w:rsid w:val="0089762D"/>
    <w:rsid w:val="008976A2"/>
    <w:rsid w:val="00897AAF"/>
    <w:rsid w:val="00897BC7"/>
    <w:rsid w:val="00897E89"/>
    <w:rsid w:val="00897FE0"/>
    <w:rsid w:val="008A00DD"/>
    <w:rsid w:val="008A055B"/>
    <w:rsid w:val="008A09B2"/>
    <w:rsid w:val="008A0A17"/>
    <w:rsid w:val="008A0B5D"/>
    <w:rsid w:val="008A0B6E"/>
    <w:rsid w:val="008A0F2F"/>
    <w:rsid w:val="008A0F61"/>
    <w:rsid w:val="008A15DE"/>
    <w:rsid w:val="008A15E8"/>
    <w:rsid w:val="008A1742"/>
    <w:rsid w:val="008A1EE4"/>
    <w:rsid w:val="008A2221"/>
    <w:rsid w:val="008A267B"/>
    <w:rsid w:val="008A2ACE"/>
    <w:rsid w:val="008A2DC5"/>
    <w:rsid w:val="008A3263"/>
    <w:rsid w:val="008A34AF"/>
    <w:rsid w:val="008A3679"/>
    <w:rsid w:val="008A3F54"/>
    <w:rsid w:val="008A4326"/>
    <w:rsid w:val="008A476D"/>
    <w:rsid w:val="008A4AE5"/>
    <w:rsid w:val="008A4C17"/>
    <w:rsid w:val="008A4E32"/>
    <w:rsid w:val="008A5B7E"/>
    <w:rsid w:val="008A5DF9"/>
    <w:rsid w:val="008A5E48"/>
    <w:rsid w:val="008A610A"/>
    <w:rsid w:val="008A634A"/>
    <w:rsid w:val="008A6631"/>
    <w:rsid w:val="008A6B0A"/>
    <w:rsid w:val="008A7207"/>
    <w:rsid w:val="008A7242"/>
    <w:rsid w:val="008A7431"/>
    <w:rsid w:val="008A7692"/>
    <w:rsid w:val="008A7929"/>
    <w:rsid w:val="008A7984"/>
    <w:rsid w:val="008A7EB3"/>
    <w:rsid w:val="008A7ED0"/>
    <w:rsid w:val="008B03DA"/>
    <w:rsid w:val="008B0BA5"/>
    <w:rsid w:val="008B115E"/>
    <w:rsid w:val="008B127F"/>
    <w:rsid w:val="008B1B4E"/>
    <w:rsid w:val="008B2341"/>
    <w:rsid w:val="008B24EA"/>
    <w:rsid w:val="008B2C5C"/>
    <w:rsid w:val="008B2DFD"/>
    <w:rsid w:val="008B2FC6"/>
    <w:rsid w:val="008B34BE"/>
    <w:rsid w:val="008B35F8"/>
    <w:rsid w:val="008B36A6"/>
    <w:rsid w:val="008B3A2F"/>
    <w:rsid w:val="008B3A3F"/>
    <w:rsid w:val="008B415F"/>
    <w:rsid w:val="008B429C"/>
    <w:rsid w:val="008B43B2"/>
    <w:rsid w:val="008B4503"/>
    <w:rsid w:val="008B49C4"/>
    <w:rsid w:val="008B4AE2"/>
    <w:rsid w:val="008B4AEC"/>
    <w:rsid w:val="008B4B1D"/>
    <w:rsid w:val="008B4C96"/>
    <w:rsid w:val="008B4DBF"/>
    <w:rsid w:val="008B5092"/>
    <w:rsid w:val="008B5325"/>
    <w:rsid w:val="008B5869"/>
    <w:rsid w:val="008B59CD"/>
    <w:rsid w:val="008B59EF"/>
    <w:rsid w:val="008B653E"/>
    <w:rsid w:val="008B6570"/>
    <w:rsid w:val="008B65D3"/>
    <w:rsid w:val="008B7738"/>
    <w:rsid w:val="008B77CD"/>
    <w:rsid w:val="008B7AAD"/>
    <w:rsid w:val="008B7E8A"/>
    <w:rsid w:val="008C002B"/>
    <w:rsid w:val="008C0593"/>
    <w:rsid w:val="008C08C1"/>
    <w:rsid w:val="008C0C01"/>
    <w:rsid w:val="008C11E4"/>
    <w:rsid w:val="008C14D1"/>
    <w:rsid w:val="008C1625"/>
    <w:rsid w:val="008C197E"/>
    <w:rsid w:val="008C1F82"/>
    <w:rsid w:val="008C26B8"/>
    <w:rsid w:val="008C3299"/>
    <w:rsid w:val="008C41BB"/>
    <w:rsid w:val="008C43DD"/>
    <w:rsid w:val="008C4558"/>
    <w:rsid w:val="008C4D5E"/>
    <w:rsid w:val="008C5591"/>
    <w:rsid w:val="008C587E"/>
    <w:rsid w:val="008C5A6B"/>
    <w:rsid w:val="008C63AB"/>
    <w:rsid w:val="008C653C"/>
    <w:rsid w:val="008C656A"/>
    <w:rsid w:val="008C670B"/>
    <w:rsid w:val="008C6C9D"/>
    <w:rsid w:val="008C6FFE"/>
    <w:rsid w:val="008C7223"/>
    <w:rsid w:val="008C77A1"/>
    <w:rsid w:val="008C7C64"/>
    <w:rsid w:val="008C7F59"/>
    <w:rsid w:val="008C7FE3"/>
    <w:rsid w:val="008D05BC"/>
    <w:rsid w:val="008D0D2B"/>
    <w:rsid w:val="008D1137"/>
    <w:rsid w:val="008D1477"/>
    <w:rsid w:val="008D174B"/>
    <w:rsid w:val="008D1D65"/>
    <w:rsid w:val="008D1DF0"/>
    <w:rsid w:val="008D234F"/>
    <w:rsid w:val="008D2F24"/>
    <w:rsid w:val="008D305B"/>
    <w:rsid w:val="008D362D"/>
    <w:rsid w:val="008D37EF"/>
    <w:rsid w:val="008D3E3A"/>
    <w:rsid w:val="008D41F7"/>
    <w:rsid w:val="008D42B0"/>
    <w:rsid w:val="008D44D2"/>
    <w:rsid w:val="008D4653"/>
    <w:rsid w:val="008D4696"/>
    <w:rsid w:val="008D4A5E"/>
    <w:rsid w:val="008D4AAE"/>
    <w:rsid w:val="008D4F5D"/>
    <w:rsid w:val="008D4FE2"/>
    <w:rsid w:val="008D51A4"/>
    <w:rsid w:val="008D5473"/>
    <w:rsid w:val="008D562A"/>
    <w:rsid w:val="008D5DD6"/>
    <w:rsid w:val="008D5F83"/>
    <w:rsid w:val="008D6418"/>
    <w:rsid w:val="008D6D50"/>
    <w:rsid w:val="008D728C"/>
    <w:rsid w:val="008D748F"/>
    <w:rsid w:val="008D7704"/>
    <w:rsid w:val="008D7A0E"/>
    <w:rsid w:val="008D7FC3"/>
    <w:rsid w:val="008E0007"/>
    <w:rsid w:val="008E001A"/>
    <w:rsid w:val="008E0C99"/>
    <w:rsid w:val="008E0DD5"/>
    <w:rsid w:val="008E1010"/>
    <w:rsid w:val="008E1676"/>
    <w:rsid w:val="008E257C"/>
    <w:rsid w:val="008E2791"/>
    <w:rsid w:val="008E27F2"/>
    <w:rsid w:val="008E35A6"/>
    <w:rsid w:val="008E3653"/>
    <w:rsid w:val="008E3DD6"/>
    <w:rsid w:val="008E3E22"/>
    <w:rsid w:val="008E43BA"/>
    <w:rsid w:val="008E44AC"/>
    <w:rsid w:val="008E46B8"/>
    <w:rsid w:val="008E47BA"/>
    <w:rsid w:val="008E4E9F"/>
    <w:rsid w:val="008E4F67"/>
    <w:rsid w:val="008E506C"/>
    <w:rsid w:val="008E517A"/>
    <w:rsid w:val="008E51A2"/>
    <w:rsid w:val="008E577F"/>
    <w:rsid w:val="008E58F5"/>
    <w:rsid w:val="008E5E24"/>
    <w:rsid w:val="008E6410"/>
    <w:rsid w:val="008E658C"/>
    <w:rsid w:val="008E69FA"/>
    <w:rsid w:val="008E6A56"/>
    <w:rsid w:val="008E6CD2"/>
    <w:rsid w:val="008E6EB1"/>
    <w:rsid w:val="008E7273"/>
    <w:rsid w:val="008E7706"/>
    <w:rsid w:val="008E7937"/>
    <w:rsid w:val="008E7A31"/>
    <w:rsid w:val="008E7E58"/>
    <w:rsid w:val="008E7E7C"/>
    <w:rsid w:val="008E7F6A"/>
    <w:rsid w:val="008F07DE"/>
    <w:rsid w:val="008F09B0"/>
    <w:rsid w:val="008F0E88"/>
    <w:rsid w:val="008F0F98"/>
    <w:rsid w:val="008F1067"/>
    <w:rsid w:val="008F13A6"/>
    <w:rsid w:val="008F143A"/>
    <w:rsid w:val="008F1BE0"/>
    <w:rsid w:val="008F1CC2"/>
    <w:rsid w:val="008F1F93"/>
    <w:rsid w:val="008F201A"/>
    <w:rsid w:val="008F2A7D"/>
    <w:rsid w:val="008F2C1F"/>
    <w:rsid w:val="008F2E45"/>
    <w:rsid w:val="008F313B"/>
    <w:rsid w:val="008F328B"/>
    <w:rsid w:val="008F3310"/>
    <w:rsid w:val="008F3342"/>
    <w:rsid w:val="008F33E1"/>
    <w:rsid w:val="008F350F"/>
    <w:rsid w:val="008F35B9"/>
    <w:rsid w:val="008F380A"/>
    <w:rsid w:val="008F4247"/>
    <w:rsid w:val="008F4293"/>
    <w:rsid w:val="008F43A4"/>
    <w:rsid w:val="008F49C2"/>
    <w:rsid w:val="008F542D"/>
    <w:rsid w:val="008F5BCD"/>
    <w:rsid w:val="008F5F9A"/>
    <w:rsid w:val="008F6355"/>
    <w:rsid w:val="008F64B9"/>
    <w:rsid w:val="008F6749"/>
    <w:rsid w:val="008F685A"/>
    <w:rsid w:val="008F6F6E"/>
    <w:rsid w:val="008F7170"/>
    <w:rsid w:val="008F71E5"/>
    <w:rsid w:val="008F7612"/>
    <w:rsid w:val="008F76A6"/>
    <w:rsid w:val="009005E0"/>
    <w:rsid w:val="00900C47"/>
    <w:rsid w:val="00900EE7"/>
    <w:rsid w:val="00901002"/>
    <w:rsid w:val="0090188B"/>
    <w:rsid w:val="009019F9"/>
    <w:rsid w:val="00901F48"/>
    <w:rsid w:val="0090205F"/>
    <w:rsid w:val="00902780"/>
    <w:rsid w:val="00902E01"/>
    <w:rsid w:val="00902F38"/>
    <w:rsid w:val="0090318B"/>
    <w:rsid w:val="00903516"/>
    <w:rsid w:val="0090391E"/>
    <w:rsid w:val="00903C96"/>
    <w:rsid w:val="00903E33"/>
    <w:rsid w:val="0090406F"/>
    <w:rsid w:val="00904210"/>
    <w:rsid w:val="00904502"/>
    <w:rsid w:val="00904B03"/>
    <w:rsid w:val="0090503C"/>
    <w:rsid w:val="00905170"/>
    <w:rsid w:val="00905287"/>
    <w:rsid w:val="009053D9"/>
    <w:rsid w:val="00905C11"/>
    <w:rsid w:val="00905C59"/>
    <w:rsid w:val="009069E9"/>
    <w:rsid w:val="00906EC5"/>
    <w:rsid w:val="00907170"/>
    <w:rsid w:val="009071E7"/>
    <w:rsid w:val="009076E6"/>
    <w:rsid w:val="009079C5"/>
    <w:rsid w:val="00907A6E"/>
    <w:rsid w:val="00907A89"/>
    <w:rsid w:val="00907D7B"/>
    <w:rsid w:val="00910334"/>
    <w:rsid w:val="009103CC"/>
    <w:rsid w:val="00910657"/>
    <w:rsid w:val="00910671"/>
    <w:rsid w:val="00910B56"/>
    <w:rsid w:val="00910FD8"/>
    <w:rsid w:val="0091104A"/>
    <w:rsid w:val="00911447"/>
    <w:rsid w:val="00911682"/>
    <w:rsid w:val="00911A58"/>
    <w:rsid w:val="00911F28"/>
    <w:rsid w:val="009126C5"/>
    <w:rsid w:val="00912733"/>
    <w:rsid w:val="00912843"/>
    <w:rsid w:val="0091287E"/>
    <w:rsid w:val="0091294A"/>
    <w:rsid w:val="00912EBA"/>
    <w:rsid w:val="00912F6E"/>
    <w:rsid w:val="00912F95"/>
    <w:rsid w:val="00913209"/>
    <w:rsid w:val="00913AC9"/>
    <w:rsid w:val="00914074"/>
    <w:rsid w:val="0091491D"/>
    <w:rsid w:val="00914D3A"/>
    <w:rsid w:val="00914FC9"/>
    <w:rsid w:val="00915010"/>
    <w:rsid w:val="00915039"/>
    <w:rsid w:val="00915200"/>
    <w:rsid w:val="0091530A"/>
    <w:rsid w:val="00915685"/>
    <w:rsid w:val="009156BC"/>
    <w:rsid w:val="0091585A"/>
    <w:rsid w:val="009158AB"/>
    <w:rsid w:val="00915BF2"/>
    <w:rsid w:val="00915C8B"/>
    <w:rsid w:val="00915F5F"/>
    <w:rsid w:val="0091655C"/>
    <w:rsid w:val="00916ABF"/>
    <w:rsid w:val="00916C27"/>
    <w:rsid w:val="0091751F"/>
    <w:rsid w:val="00920152"/>
    <w:rsid w:val="0092021C"/>
    <w:rsid w:val="00920542"/>
    <w:rsid w:val="009205E4"/>
    <w:rsid w:val="00920674"/>
    <w:rsid w:val="00920D29"/>
    <w:rsid w:val="0092138A"/>
    <w:rsid w:val="00921C15"/>
    <w:rsid w:val="00921EBC"/>
    <w:rsid w:val="0092201F"/>
    <w:rsid w:val="0092210F"/>
    <w:rsid w:val="00922337"/>
    <w:rsid w:val="009225E6"/>
    <w:rsid w:val="00922647"/>
    <w:rsid w:val="009229EC"/>
    <w:rsid w:val="00922A6F"/>
    <w:rsid w:val="009230AE"/>
    <w:rsid w:val="00923694"/>
    <w:rsid w:val="0092385D"/>
    <w:rsid w:val="00923A13"/>
    <w:rsid w:val="00923C0A"/>
    <w:rsid w:val="00923CB3"/>
    <w:rsid w:val="00923E9C"/>
    <w:rsid w:val="009241A7"/>
    <w:rsid w:val="0092480B"/>
    <w:rsid w:val="0092484E"/>
    <w:rsid w:val="00924AF1"/>
    <w:rsid w:val="00924D6A"/>
    <w:rsid w:val="00924F87"/>
    <w:rsid w:val="00925037"/>
    <w:rsid w:val="00925786"/>
    <w:rsid w:val="00925F74"/>
    <w:rsid w:val="00926545"/>
    <w:rsid w:val="0092693C"/>
    <w:rsid w:val="00926BA8"/>
    <w:rsid w:val="00926FE1"/>
    <w:rsid w:val="009271EC"/>
    <w:rsid w:val="00927341"/>
    <w:rsid w:val="0092746D"/>
    <w:rsid w:val="009275F1"/>
    <w:rsid w:val="00927AA8"/>
    <w:rsid w:val="00927FB1"/>
    <w:rsid w:val="0093014E"/>
    <w:rsid w:val="0093099A"/>
    <w:rsid w:val="00930C43"/>
    <w:rsid w:val="00930DAA"/>
    <w:rsid w:val="009315C5"/>
    <w:rsid w:val="0093172E"/>
    <w:rsid w:val="00931C4A"/>
    <w:rsid w:val="00931CB7"/>
    <w:rsid w:val="00931D28"/>
    <w:rsid w:val="00931F89"/>
    <w:rsid w:val="00932323"/>
    <w:rsid w:val="00932660"/>
    <w:rsid w:val="00932922"/>
    <w:rsid w:val="00932942"/>
    <w:rsid w:val="00932B66"/>
    <w:rsid w:val="00932D05"/>
    <w:rsid w:val="00932D48"/>
    <w:rsid w:val="00932EC3"/>
    <w:rsid w:val="00933162"/>
    <w:rsid w:val="009333D1"/>
    <w:rsid w:val="009335F5"/>
    <w:rsid w:val="00933F63"/>
    <w:rsid w:val="00933FFC"/>
    <w:rsid w:val="0093403D"/>
    <w:rsid w:val="0093435D"/>
    <w:rsid w:val="009343C8"/>
    <w:rsid w:val="009344B6"/>
    <w:rsid w:val="009344FC"/>
    <w:rsid w:val="0093472B"/>
    <w:rsid w:val="0093473C"/>
    <w:rsid w:val="0093485F"/>
    <w:rsid w:val="0093488C"/>
    <w:rsid w:val="00934B75"/>
    <w:rsid w:val="00935004"/>
    <w:rsid w:val="009352C8"/>
    <w:rsid w:val="0093562E"/>
    <w:rsid w:val="00935893"/>
    <w:rsid w:val="009359E9"/>
    <w:rsid w:val="00935A92"/>
    <w:rsid w:val="00935B16"/>
    <w:rsid w:val="00935B96"/>
    <w:rsid w:val="00935E7D"/>
    <w:rsid w:val="00936092"/>
    <w:rsid w:val="00936FDA"/>
    <w:rsid w:val="00937545"/>
    <w:rsid w:val="00937599"/>
    <w:rsid w:val="009376D2"/>
    <w:rsid w:val="00937835"/>
    <w:rsid w:val="00937A09"/>
    <w:rsid w:val="00937A6B"/>
    <w:rsid w:val="00937D33"/>
    <w:rsid w:val="00937E4E"/>
    <w:rsid w:val="00937F64"/>
    <w:rsid w:val="00937FB6"/>
    <w:rsid w:val="0094011C"/>
    <w:rsid w:val="009402B5"/>
    <w:rsid w:val="009403A2"/>
    <w:rsid w:val="00940570"/>
    <w:rsid w:val="0094058F"/>
    <w:rsid w:val="00940F75"/>
    <w:rsid w:val="00941294"/>
    <w:rsid w:val="009414B7"/>
    <w:rsid w:val="00941800"/>
    <w:rsid w:val="00941863"/>
    <w:rsid w:val="00941CF6"/>
    <w:rsid w:val="00942216"/>
    <w:rsid w:val="00942427"/>
    <w:rsid w:val="009424F6"/>
    <w:rsid w:val="00942722"/>
    <w:rsid w:val="00942815"/>
    <w:rsid w:val="00942991"/>
    <w:rsid w:val="00943868"/>
    <w:rsid w:val="00943AC1"/>
    <w:rsid w:val="00943CDE"/>
    <w:rsid w:val="00943E50"/>
    <w:rsid w:val="00944128"/>
    <w:rsid w:val="009446E4"/>
    <w:rsid w:val="009448CE"/>
    <w:rsid w:val="0094518E"/>
    <w:rsid w:val="00945320"/>
    <w:rsid w:val="0094569E"/>
    <w:rsid w:val="00945AE6"/>
    <w:rsid w:val="00945BB9"/>
    <w:rsid w:val="00946208"/>
    <w:rsid w:val="00946475"/>
    <w:rsid w:val="0094698B"/>
    <w:rsid w:val="00946F03"/>
    <w:rsid w:val="00947124"/>
    <w:rsid w:val="00947387"/>
    <w:rsid w:val="00947565"/>
    <w:rsid w:val="00947567"/>
    <w:rsid w:val="00947B53"/>
    <w:rsid w:val="00947BAC"/>
    <w:rsid w:val="00947D23"/>
    <w:rsid w:val="00947E01"/>
    <w:rsid w:val="009502F0"/>
    <w:rsid w:val="00950596"/>
    <w:rsid w:val="00950DEC"/>
    <w:rsid w:val="00950EEA"/>
    <w:rsid w:val="0095102E"/>
    <w:rsid w:val="009512EE"/>
    <w:rsid w:val="00951563"/>
    <w:rsid w:val="00951B14"/>
    <w:rsid w:val="00951C90"/>
    <w:rsid w:val="00952304"/>
    <w:rsid w:val="00952444"/>
    <w:rsid w:val="009524CB"/>
    <w:rsid w:val="00952CD0"/>
    <w:rsid w:val="00952DCA"/>
    <w:rsid w:val="009534A0"/>
    <w:rsid w:val="00954195"/>
    <w:rsid w:val="009543BD"/>
    <w:rsid w:val="00954E41"/>
    <w:rsid w:val="00954E83"/>
    <w:rsid w:val="00954EE5"/>
    <w:rsid w:val="00955344"/>
    <w:rsid w:val="00955AAE"/>
    <w:rsid w:val="00955B39"/>
    <w:rsid w:val="00955CC6"/>
    <w:rsid w:val="00955ED2"/>
    <w:rsid w:val="009562A5"/>
    <w:rsid w:val="00956442"/>
    <w:rsid w:val="0095648B"/>
    <w:rsid w:val="009565F4"/>
    <w:rsid w:val="00956A05"/>
    <w:rsid w:val="00956D3B"/>
    <w:rsid w:val="00956EC8"/>
    <w:rsid w:val="00956F24"/>
    <w:rsid w:val="009573CA"/>
    <w:rsid w:val="00957CE0"/>
    <w:rsid w:val="00960055"/>
    <w:rsid w:val="0096015A"/>
    <w:rsid w:val="00960213"/>
    <w:rsid w:val="00960784"/>
    <w:rsid w:val="0096080E"/>
    <w:rsid w:val="00960EBC"/>
    <w:rsid w:val="009611B2"/>
    <w:rsid w:val="009612D8"/>
    <w:rsid w:val="009612F0"/>
    <w:rsid w:val="00961475"/>
    <w:rsid w:val="009619BF"/>
    <w:rsid w:val="009619DC"/>
    <w:rsid w:val="00961F30"/>
    <w:rsid w:val="00962349"/>
    <w:rsid w:val="0096245D"/>
    <w:rsid w:val="00962494"/>
    <w:rsid w:val="0096278B"/>
    <w:rsid w:val="00962AB5"/>
    <w:rsid w:val="00962CEA"/>
    <w:rsid w:val="00962D0B"/>
    <w:rsid w:val="009631FE"/>
    <w:rsid w:val="0096327A"/>
    <w:rsid w:val="009632B0"/>
    <w:rsid w:val="009632E1"/>
    <w:rsid w:val="00963536"/>
    <w:rsid w:val="009639D9"/>
    <w:rsid w:val="00963D89"/>
    <w:rsid w:val="00963E60"/>
    <w:rsid w:val="00964090"/>
    <w:rsid w:val="009643C6"/>
    <w:rsid w:val="00964631"/>
    <w:rsid w:val="00964743"/>
    <w:rsid w:val="009647F9"/>
    <w:rsid w:val="00964DAE"/>
    <w:rsid w:val="00964E63"/>
    <w:rsid w:val="009657BE"/>
    <w:rsid w:val="0096585B"/>
    <w:rsid w:val="00965CAC"/>
    <w:rsid w:val="00965EDB"/>
    <w:rsid w:val="00966028"/>
    <w:rsid w:val="009662A6"/>
    <w:rsid w:val="009662D3"/>
    <w:rsid w:val="00966592"/>
    <w:rsid w:val="009668E1"/>
    <w:rsid w:val="009669B3"/>
    <w:rsid w:val="00966C34"/>
    <w:rsid w:val="00966CA0"/>
    <w:rsid w:val="00966E35"/>
    <w:rsid w:val="009670E4"/>
    <w:rsid w:val="0096724A"/>
    <w:rsid w:val="00967422"/>
    <w:rsid w:val="00967988"/>
    <w:rsid w:val="00967D57"/>
    <w:rsid w:val="00967DC1"/>
    <w:rsid w:val="00967E93"/>
    <w:rsid w:val="0097004D"/>
    <w:rsid w:val="00970096"/>
    <w:rsid w:val="00970260"/>
    <w:rsid w:val="00970589"/>
    <w:rsid w:val="009707B4"/>
    <w:rsid w:val="00970BF8"/>
    <w:rsid w:val="00971090"/>
    <w:rsid w:val="009715C9"/>
    <w:rsid w:val="00971D0A"/>
    <w:rsid w:val="00972C4C"/>
    <w:rsid w:val="00972F49"/>
    <w:rsid w:val="00973942"/>
    <w:rsid w:val="00973AEE"/>
    <w:rsid w:val="00973B43"/>
    <w:rsid w:val="0097427C"/>
    <w:rsid w:val="00974460"/>
    <w:rsid w:val="0097446E"/>
    <w:rsid w:val="00974B94"/>
    <w:rsid w:val="00974C21"/>
    <w:rsid w:val="00974CD6"/>
    <w:rsid w:val="00975479"/>
    <w:rsid w:val="0097574D"/>
    <w:rsid w:val="0097583B"/>
    <w:rsid w:val="0097588C"/>
    <w:rsid w:val="00975927"/>
    <w:rsid w:val="00975B79"/>
    <w:rsid w:val="00975C1A"/>
    <w:rsid w:val="00975C21"/>
    <w:rsid w:val="00975CAF"/>
    <w:rsid w:val="00976741"/>
    <w:rsid w:val="0097696F"/>
    <w:rsid w:val="00976E4A"/>
    <w:rsid w:val="00976EE5"/>
    <w:rsid w:val="00977289"/>
    <w:rsid w:val="009773BB"/>
    <w:rsid w:val="0097759D"/>
    <w:rsid w:val="009776F4"/>
    <w:rsid w:val="009779E9"/>
    <w:rsid w:val="00977ED0"/>
    <w:rsid w:val="00980074"/>
    <w:rsid w:val="009807BC"/>
    <w:rsid w:val="00980D61"/>
    <w:rsid w:val="009813CB"/>
    <w:rsid w:val="009818DB"/>
    <w:rsid w:val="009826A0"/>
    <w:rsid w:val="009826D3"/>
    <w:rsid w:val="00982B0E"/>
    <w:rsid w:val="00982C41"/>
    <w:rsid w:val="00982E12"/>
    <w:rsid w:val="00982E75"/>
    <w:rsid w:val="00983523"/>
    <w:rsid w:val="0098387E"/>
    <w:rsid w:val="00983A52"/>
    <w:rsid w:val="00983B07"/>
    <w:rsid w:val="009846B8"/>
    <w:rsid w:val="009847EB"/>
    <w:rsid w:val="00984A47"/>
    <w:rsid w:val="00984ADA"/>
    <w:rsid w:val="0098513C"/>
    <w:rsid w:val="0098598A"/>
    <w:rsid w:val="009861A2"/>
    <w:rsid w:val="00986344"/>
    <w:rsid w:val="00986C1B"/>
    <w:rsid w:val="00987084"/>
    <w:rsid w:val="00987147"/>
    <w:rsid w:val="00987264"/>
    <w:rsid w:val="00987A1B"/>
    <w:rsid w:val="00987AF9"/>
    <w:rsid w:val="00987E72"/>
    <w:rsid w:val="00987ECE"/>
    <w:rsid w:val="00987F80"/>
    <w:rsid w:val="0099013C"/>
    <w:rsid w:val="00990148"/>
    <w:rsid w:val="00990782"/>
    <w:rsid w:val="009907EE"/>
    <w:rsid w:val="0099082E"/>
    <w:rsid w:val="009909A2"/>
    <w:rsid w:val="00990C19"/>
    <w:rsid w:val="00990E8D"/>
    <w:rsid w:val="0099102C"/>
    <w:rsid w:val="00991289"/>
    <w:rsid w:val="00991297"/>
    <w:rsid w:val="00991C06"/>
    <w:rsid w:val="00991FFA"/>
    <w:rsid w:val="009920C2"/>
    <w:rsid w:val="0099229E"/>
    <w:rsid w:val="009922D3"/>
    <w:rsid w:val="00992530"/>
    <w:rsid w:val="009927ED"/>
    <w:rsid w:val="0099297F"/>
    <w:rsid w:val="00992E1C"/>
    <w:rsid w:val="00992ECB"/>
    <w:rsid w:val="00992F66"/>
    <w:rsid w:val="00993B65"/>
    <w:rsid w:val="00993FDB"/>
    <w:rsid w:val="009941CB"/>
    <w:rsid w:val="00994559"/>
    <w:rsid w:val="0099457B"/>
    <w:rsid w:val="009947C9"/>
    <w:rsid w:val="0099494E"/>
    <w:rsid w:val="00995608"/>
    <w:rsid w:val="0099604F"/>
    <w:rsid w:val="009963A3"/>
    <w:rsid w:val="0099644A"/>
    <w:rsid w:val="009967FA"/>
    <w:rsid w:val="00996C93"/>
    <w:rsid w:val="00996D65"/>
    <w:rsid w:val="0099717D"/>
    <w:rsid w:val="00997BBF"/>
    <w:rsid w:val="00997BF6"/>
    <w:rsid w:val="00997FD4"/>
    <w:rsid w:val="00997FDB"/>
    <w:rsid w:val="00997FFB"/>
    <w:rsid w:val="009A00D8"/>
    <w:rsid w:val="009A022A"/>
    <w:rsid w:val="009A0319"/>
    <w:rsid w:val="009A057A"/>
    <w:rsid w:val="009A0623"/>
    <w:rsid w:val="009A07EE"/>
    <w:rsid w:val="009A09BF"/>
    <w:rsid w:val="009A0AFD"/>
    <w:rsid w:val="009A0ECA"/>
    <w:rsid w:val="009A0FBA"/>
    <w:rsid w:val="009A1253"/>
    <w:rsid w:val="009A16A5"/>
    <w:rsid w:val="009A1A1E"/>
    <w:rsid w:val="009A2164"/>
    <w:rsid w:val="009A2671"/>
    <w:rsid w:val="009A2A8F"/>
    <w:rsid w:val="009A2CE8"/>
    <w:rsid w:val="009A2D5C"/>
    <w:rsid w:val="009A2E50"/>
    <w:rsid w:val="009A31D7"/>
    <w:rsid w:val="009A3410"/>
    <w:rsid w:val="009A359A"/>
    <w:rsid w:val="009A37EC"/>
    <w:rsid w:val="009A38A2"/>
    <w:rsid w:val="009A3990"/>
    <w:rsid w:val="009A44AE"/>
    <w:rsid w:val="009A4800"/>
    <w:rsid w:val="009A4B78"/>
    <w:rsid w:val="009A59BC"/>
    <w:rsid w:val="009A5F71"/>
    <w:rsid w:val="009A5FFC"/>
    <w:rsid w:val="009A610E"/>
    <w:rsid w:val="009A663A"/>
    <w:rsid w:val="009A69D5"/>
    <w:rsid w:val="009A6C22"/>
    <w:rsid w:val="009A7756"/>
    <w:rsid w:val="009A784B"/>
    <w:rsid w:val="009A7CF7"/>
    <w:rsid w:val="009B0AEE"/>
    <w:rsid w:val="009B0B2E"/>
    <w:rsid w:val="009B0BB2"/>
    <w:rsid w:val="009B0C1C"/>
    <w:rsid w:val="009B0E1C"/>
    <w:rsid w:val="009B0F26"/>
    <w:rsid w:val="009B0F60"/>
    <w:rsid w:val="009B0FDD"/>
    <w:rsid w:val="009B11E3"/>
    <w:rsid w:val="009B1AE9"/>
    <w:rsid w:val="009B1BCE"/>
    <w:rsid w:val="009B1CB1"/>
    <w:rsid w:val="009B1FE3"/>
    <w:rsid w:val="009B22D7"/>
    <w:rsid w:val="009B2CCC"/>
    <w:rsid w:val="009B372B"/>
    <w:rsid w:val="009B3BA4"/>
    <w:rsid w:val="009B3C08"/>
    <w:rsid w:val="009B3D55"/>
    <w:rsid w:val="009B4601"/>
    <w:rsid w:val="009B4766"/>
    <w:rsid w:val="009B4B86"/>
    <w:rsid w:val="009B4C5A"/>
    <w:rsid w:val="009B505D"/>
    <w:rsid w:val="009B54CD"/>
    <w:rsid w:val="009B5715"/>
    <w:rsid w:val="009B58B1"/>
    <w:rsid w:val="009B5F7A"/>
    <w:rsid w:val="009B6001"/>
    <w:rsid w:val="009B63A3"/>
    <w:rsid w:val="009B6429"/>
    <w:rsid w:val="009B6582"/>
    <w:rsid w:val="009B6632"/>
    <w:rsid w:val="009B6AD7"/>
    <w:rsid w:val="009B6C5C"/>
    <w:rsid w:val="009B6F97"/>
    <w:rsid w:val="009B6FD3"/>
    <w:rsid w:val="009B716E"/>
    <w:rsid w:val="009B732B"/>
    <w:rsid w:val="009B7381"/>
    <w:rsid w:val="009B73B4"/>
    <w:rsid w:val="009B7578"/>
    <w:rsid w:val="009B75B4"/>
    <w:rsid w:val="009C0049"/>
    <w:rsid w:val="009C0521"/>
    <w:rsid w:val="009C0606"/>
    <w:rsid w:val="009C062C"/>
    <w:rsid w:val="009C065A"/>
    <w:rsid w:val="009C07AD"/>
    <w:rsid w:val="009C083D"/>
    <w:rsid w:val="009C0C17"/>
    <w:rsid w:val="009C13AC"/>
    <w:rsid w:val="009C16C3"/>
    <w:rsid w:val="009C19A8"/>
    <w:rsid w:val="009C1E9B"/>
    <w:rsid w:val="009C2673"/>
    <w:rsid w:val="009C3044"/>
    <w:rsid w:val="009C358C"/>
    <w:rsid w:val="009C3D87"/>
    <w:rsid w:val="009C3D9F"/>
    <w:rsid w:val="009C3F96"/>
    <w:rsid w:val="009C43CA"/>
    <w:rsid w:val="009C44FB"/>
    <w:rsid w:val="009C46A7"/>
    <w:rsid w:val="009C4CF1"/>
    <w:rsid w:val="009C4FBE"/>
    <w:rsid w:val="009C4FD1"/>
    <w:rsid w:val="009C51AC"/>
    <w:rsid w:val="009C57C9"/>
    <w:rsid w:val="009C5CFC"/>
    <w:rsid w:val="009C5D37"/>
    <w:rsid w:val="009C5DC3"/>
    <w:rsid w:val="009C5E3B"/>
    <w:rsid w:val="009C5FBF"/>
    <w:rsid w:val="009C6150"/>
    <w:rsid w:val="009C6168"/>
    <w:rsid w:val="009C6274"/>
    <w:rsid w:val="009C6483"/>
    <w:rsid w:val="009C666B"/>
    <w:rsid w:val="009C6ACD"/>
    <w:rsid w:val="009C76B2"/>
    <w:rsid w:val="009C7B94"/>
    <w:rsid w:val="009C7E54"/>
    <w:rsid w:val="009D0020"/>
    <w:rsid w:val="009D0180"/>
    <w:rsid w:val="009D0245"/>
    <w:rsid w:val="009D0540"/>
    <w:rsid w:val="009D0EF6"/>
    <w:rsid w:val="009D2036"/>
    <w:rsid w:val="009D2320"/>
    <w:rsid w:val="009D251E"/>
    <w:rsid w:val="009D34EB"/>
    <w:rsid w:val="009D359E"/>
    <w:rsid w:val="009D35BC"/>
    <w:rsid w:val="009D3658"/>
    <w:rsid w:val="009D3B2A"/>
    <w:rsid w:val="009D3F7D"/>
    <w:rsid w:val="009D47DE"/>
    <w:rsid w:val="009D54C7"/>
    <w:rsid w:val="009D5943"/>
    <w:rsid w:val="009D5AF3"/>
    <w:rsid w:val="009D5BDE"/>
    <w:rsid w:val="009D5F38"/>
    <w:rsid w:val="009D600D"/>
    <w:rsid w:val="009D64CF"/>
    <w:rsid w:val="009D66A2"/>
    <w:rsid w:val="009D68FE"/>
    <w:rsid w:val="009D6A33"/>
    <w:rsid w:val="009D6BDF"/>
    <w:rsid w:val="009D71F2"/>
    <w:rsid w:val="009D7BDB"/>
    <w:rsid w:val="009D7C98"/>
    <w:rsid w:val="009E02F1"/>
    <w:rsid w:val="009E06B9"/>
    <w:rsid w:val="009E070D"/>
    <w:rsid w:val="009E08D0"/>
    <w:rsid w:val="009E0928"/>
    <w:rsid w:val="009E0AB8"/>
    <w:rsid w:val="009E1222"/>
    <w:rsid w:val="009E1376"/>
    <w:rsid w:val="009E159F"/>
    <w:rsid w:val="009E1AEB"/>
    <w:rsid w:val="009E1B96"/>
    <w:rsid w:val="009E1BBD"/>
    <w:rsid w:val="009E1E7F"/>
    <w:rsid w:val="009E1F66"/>
    <w:rsid w:val="009E1F91"/>
    <w:rsid w:val="009E2359"/>
    <w:rsid w:val="009E29D1"/>
    <w:rsid w:val="009E2C4C"/>
    <w:rsid w:val="009E2FA3"/>
    <w:rsid w:val="009E322C"/>
    <w:rsid w:val="009E3268"/>
    <w:rsid w:val="009E32F7"/>
    <w:rsid w:val="009E396D"/>
    <w:rsid w:val="009E3F7E"/>
    <w:rsid w:val="009E40ED"/>
    <w:rsid w:val="009E4247"/>
    <w:rsid w:val="009E4505"/>
    <w:rsid w:val="009E4C1C"/>
    <w:rsid w:val="009E4DF8"/>
    <w:rsid w:val="009E4FB6"/>
    <w:rsid w:val="009E5439"/>
    <w:rsid w:val="009E546A"/>
    <w:rsid w:val="009E549D"/>
    <w:rsid w:val="009E56AD"/>
    <w:rsid w:val="009E5961"/>
    <w:rsid w:val="009E59EA"/>
    <w:rsid w:val="009E5F2E"/>
    <w:rsid w:val="009E66AF"/>
    <w:rsid w:val="009E6913"/>
    <w:rsid w:val="009E6924"/>
    <w:rsid w:val="009E6990"/>
    <w:rsid w:val="009E6B92"/>
    <w:rsid w:val="009E6BCC"/>
    <w:rsid w:val="009E6CD0"/>
    <w:rsid w:val="009E6ED4"/>
    <w:rsid w:val="009E75E5"/>
    <w:rsid w:val="009E7DE3"/>
    <w:rsid w:val="009F0B1D"/>
    <w:rsid w:val="009F0BE0"/>
    <w:rsid w:val="009F208D"/>
    <w:rsid w:val="009F209A"/>
    <w:rsid w:val="009F2140"/>
    <w:rsid w:val="009F21BC"/>
    <w:rsid w:val="009F2587"/>
    <w:rsid w:val="009F2815"/>
    <w:rsid w:val="009F2C5C"/>
    <w:rsid w:val="009F2CF0"/>
    <w:rsid w:val="009F2D13"/>
    <w:rsid w:val="009F306B"/>
    <w:rsid w:val="009F3955"/>
    <w:rsid w:val="009F40AF"/>
    <w:rsid w:val="009F4421"/>
    <w:rsid w:val="009F4E2C"/>
    <w:rsid w:val="009F5309"/>
    <w:rsid w:val="009F5330"/>
    <w:rsid w:val="009F54EF"/>
    <w:rsid w:val="009F56A4"/>
    <w:rsid w:val="009F57D7"/>
    <w:rsid w:val="009F5A0D"/>
    <w:rsid w:val="009F5E65"/>
    <w:rsid w:val="009F5EA7"/>
    <w:rsid w:val="009F6023"/>
    <w:rsid w:val="009F6258"/>
    <w:rsid w:val="009F634F"/>
    <w:rsid w:val="009F63DF"/>
    <w:rsid w:val="009F66F8"/>
    <w:rsid w:val="009F69CF"/>
    <w:rsid w:val="009F6FAF"/>
    <w:rsid w:val="009F71E0"/>
    <w:rsid w:val="009F7200"/>
    <w:rsid w:val="009F74D2"/>
    <w:rsid w:val="009F7A69"/>
    <w:rsid w:val="009F7F98"/>
    <w:rsid w:val="00A004F9"/>
    <w:rsid w:val="00A00649"/>
    <w:rsid w:val="00A006C5"/>
    <w:rsid w:val="00A0092E"/>
    <w:rsid w:val="00A00BA3"/>
    <w:rsid w:val="00A00D65"/>
    <w:rsid w:val="00A00D7A"/>
    <w:rsid w:val="00A01071"/>
    <w:rsid w:val="00A01727"/>
    <w:rsid w:val="00A01CA4"/>
    <w:rsid w:val="00A01D5E"/>
    <w:rsid w:val="00A02029"/>
    <w:rsid w:val="00A02468"/>
    <w:rsid w:val="00A02912"/>
    <w:rsid w:val="00A029A8"/>
    <w:rsid w:val="00A02F0B"/>
    <w:rsid w:val="00A0303E"/>
    <w:rsid w:val="00A032EE"/>
    <w:rsid w:val="00A033E0"/>
    <w:rsid w:val="00A03476"/>
    <w:rsid w:val="00A03496"/>
    <w:rsid w:val="00A036E9"/>
    <w:rsid w:val="00A03D75"/>
    <w:rsid w:val="00A03D78"/>
    <w:rsid w:val="00A03DED"/>
    <w:rsid w:val="00A03E10"/>
    <w:rsid w:val="00A03FA2"/>
    <w:rsid w:val="00A04300"/>
    <w:rsid w:val="00A0458F"/>
    <w:rsid w:val="00A04DA8"/>
    <w:rsid w:val="00A05349"/>
    <w:rsid w:val="00A05750"/>
    <w:rsid w:val="00A05BC8"/>
    <w:rsid w:val="00A05F91"/>
    <w:rsid w:val="00A063C2"/>
    <w:rsid w:val="00A06A50"/>
    <w:rsid w:val="00A06AC4"/>
    <w:rsid w:val="00A06D23"/>
    <w:rsid w:val="00A06E6F"/>
    <w:rsid w:val="00A0719C"/>
    <w:rsid w:val="00A0728D"/>
    <w:rsid w:val="00A0738A"/>
    <w:rsid w:val="00A074BE"/>
    <w:rsid w:val="00A0769E"/>
    <w:rsid w:val="00A077AE"/>
    <w:rsid w:val="00A07C67"/>
    <w:rsid w:val="00A07CBE"/>
    <w:rsid w:val="00A101D0"/>
    <w:rsid w:val="00A102AF"/>
    <w:rsid w:val="00A10359"/>
    <w:rsid w:val="00A106E6"/>
    <w:rsid w:val="00A10799"/>
    <w:rsid w:val="00A10ADC"/>
    <w:rsid w:val="00A10D1A"/>
    <w:rsid w:val="00A1125D"/>
    <w:rsid w:val="00A11392"/>
    <w:rsid w:val="00A11405"/>
    <w:rsid w:val="00A12ABA"/>
    <w:rsid w:val="00A12C6E"/>
    <w:rsid w:val="00A12CF6"/>
    <w:rsid w:val="00A12D7F"/>
    <w:rsid w:val="00A12F52"/>
    <w:rsid w:val="00A1352F"/>
    <w:rsid w:val="00A136D5"/>
    <w:rsid w:val="00A138B0"/>
    <w:rsid w:val="00A142F9"/>
    <w:rsid w:val="00A143CC"/>
    <w:rsid w:val="00A148DC"/>
    <w:rsid w:val="00A14B36"/>
    <w:rsid w:val="00A14B61"/>
    <w:rsid w:val="00A14E90"/>
    <w:rsid w:val="00A152DB"/>
    <w:rsid w:val="00A15A4A"/>
    <w:rsid w:val="00A15C9B"/>
    <w:rsid w:val="00A15D8B"/>
    <w:rsid w:val="00A15DA3"/>
    <w:rsid w:val="00A160C1"/>
    <w:rsid w:val="00A161ED"/>
    <w:rsid w:val="00A1645E"/>
    <w:rsid w:val="00A1646E"/>
    <w:rsid w:val="00A16598"/>
    <w:rsid w:val="00A1664E"/>
    <w:rsid w:val="00A167D3"/>
    <w:rsid w:val="00A167E6"/>
    <w:rsid w:val="00A16816"/>
    <w:rsid w:val="00A168D3"/>
    <w:rsid w:val="00A16A7B"/>
    <w:rsid w:val="00A16A88"/>
    <w:rsid w:val="00A170E0"/>
    <w:rsid w:val="00A17806"/>
    <w:rsid w:val="00A178A3"/>
    <w:rsid w:val="00A179C1"/>
    <w:rsid w:val="00A17E9A"/>
    <w:rsid w:val="00A20DC7"/>
    <w:rsid w:val="00A20DFF"/>
    <w:rsid w:val="00A213FA"/>
    <w:rsid w:val="00A220B2"/>
    <w:rsid w:val="00A22525"/>
    <w:rsid w:val="00A2318E"/>
    <w:rsid w:val="00A23404"/>
    <w:rsid w:val="00A23796"/>
    <w:rsid w:val="00A237AD"/>
    <w:rsid w:val="00A23DA8"/>
    <w:rsid w:val="00A24B0A"/>
    <w:rsid w:val="00A24BCA"/>
    <w:rsid w:val="00A24D9D"/>
    <w:rsid w:val="00A256EA"/>
    <w:rsid w:val="00A257A7"/>
    <w:rsid w:val="00A25992"/>
    <w:rsid w:val="00A25BC9"/>
    <w:rsid w:val="00A26087"/>
    <w:rsid w:val="00A26627"/>
    <w:rsid w:val="00A2734C"/>
    <w:rsid w:val="00A27CED"/>
    <w:rsid w:val="00A3042B"/>
    <w:rsid w:val="00A30559"/>
    <w:rsid w:val="00A305F7"/>
    <w:rsid w:val="00A3082F"/>
    <w:rsid w:val="00A30902"/>
    <w:rsid w:val="00A310F0"/>
    <w:rsid w:val="00A3128D"/>
    <w:rsid w:val="00A313D2"/>
    <w:rsid w:val="00A31761"/>
    <w:rsid w:val="00A31A8A"/>
    <w:rsid w:val="00A31BF6"/>
    <w:rsid w:val="00A31C56"/>
    <w:rsid w:val="00A31CDC"/>
    <w:rsid w:val="00A31FA8"/>
    <w:rsid w:val="00A3254B"/>
    <w:rsid w:val="00A3283D"/>
    <w:rsid w:val="00A33D26"/>
    <w:rsid w:val="00A343AF"/>
    <w:rsid w:val="00A347B7"/>
    <w:rsid w:val="00A35509"/>
    <w:rsid w:val="00A3594A"/>
    <w:rsid w:val="00A35CCE"/>
    <w:rsid w:val="00A35DB5"/>
    <w:rsid w:val="00A35E14"/>
    <w:rsid w:val="00A36010"/>
    <w:rsid w:val="00A365F4"/>
    <w:rsid w:val="00A366A9"/>
    <w:rsid w:val="00A36DC3"/>
    <w:rsid w:val="00A37551"/>
    <w:rsid w:val="00A376CD"/>
    <w:rsid w:val="00A379DB"/>
    <w:rsid w:val="00A403F9"/>
    <w:rsid w:val="00A404B8"/>
    <w:rsid w:val="00A407C3"/>
    <w:rsid w:val="00A41508"/>
    <w:rsid w:val="00A4172C"/>
    <w:rsid w:val="00A41B82"/>
    <w:rsid w:val="00A41D13"/>
    <w:rsid w:val="00A4204F"/>
    <w:rsid w:val="00A42106"/>
    <w:rsid w:val="00A42145"/>
    <w:rsid w:val="00A421ED"/>
    <w:rsid w:val="00A427FE"/>
    <w:rsid w:val="00A428F5"/>
    <w:rsid w:val="00A42ED1"/>
    <w:rsid w:val="00A43382"/>
    <w:rsid w:val="00A43414"/>
    <w:rsid w:val="00A43514"/>
    <w:rsid w:val="00A438DC"/>
    <w:rsid w:val="00A43C4C"/>
    <w:rsid w:val="00A43D2A"/>
    <w:rsid w:val="00A44732"/>
    <w:rsid w:val="00A449EA"/>
    <w:rsid w:val="00A44DD8"/>
    <w:rsid w:val="00A44E22"/>
    <w:rsid w:val="00A453E2"/>
    <w:rsid w:val="00A4573A"/>
    <w:rsid w:val="00A45CC0"/>
    <w:rsid w:val="00A45CC9"/>
    <w:rsid w:val="00A4641D"/>
    <w:rsid w:val="00A46574"/>
    <w:rsid w:val="00A46BCE"/>
    <w:rsid w:val="00A47ACF"/>
    <w:rsid w:val="00A47B09"/>
    <w:rsid w:val="00A504BA"/>
    <w:rsid w:val="00A506A2"/>
    <w:rsid w:val="00A50794"/>
    <w:rsid w:val="00A509ED"/>
    <w:rsid w:val="00A50AAA"/>
    <w:rsid w:val="00A50B64"/>
    <w:rsid w:val="00A50DBE"/>
    <w:rsid w:val="00A50FDA"/>
    <w:rsid w:val="00A5139F"/>
    <w:rsid w:val="00A5154E"/>
    <w:rsid w:val="00A515B6"/>
    <w:rsid w:val="00A515BE"/>
    <w:rsid w:val="00A51D60"/>
    <w:rsid w:val="00A51FF9"/>
    <w:rsid w:val="00A52C6F"/>
    <w:rsid w:val="00A52EF8"/>
    <w:rsid w:val="00A532E3"/>
    <w:rsid w:val="00A5370C"/>
    <w:rsid w:val="00A5383D"/>
    <w:rsid w:val="00A53AD5"/>
    <w:rsid w:val="00A542DE"/>
    <w:rsid w:val="00A5450F"/>
    <w:rsid w:val="00A545ED"/>
    <w:rsid w:val="00A54B80"/>
    <w:rsid w:val="00A5502A"/>
    <w:rsid w:val="00A55AFE"/>
    <w:rsid w:val="00A55BF1"/>
    <w:rsid w:val="00A564F0"/>
    <w:rsid w:val="00A567D1"/>
    <w:rsid w:val="00A56DE5"/>
    <w:rsid w:val="00A5725D"/>
    <w:rsid w:val="00A5749D"/>
    <w:rsid w:val="00A5760B"/>
    <w:rsid w:val="00A57811"/>
    <w:rsid w:val="00A57A74"/>
    <w:rsid w:val="00A57F76"/>
    <w:rsid w:val="00A57FF8"/>
    <w:rsid w:val="00A6043C"/>
    <w:rsid w:val="00A60567"/>
    <w:rsid w:val="00A605DA"/>
    <w:rsid w:val="00A6067A"/>
    <w:rsid w:val="00A6068C"/>
    <w:rsid w:val="00A60850"/>
    <w:rsid w:val="00A6093A"/>
    <w:rsid w:val="00A60CBA"/>
    <w:rsid w:val="00A611B7"/>
    <w:rsid w:val="00A615D1"/>
    <w:rsid w:val="00A616F2"/>
    <w:rsid w:val="00A61979"/>
    <w:rsid w:val="00A61E3A"/>
    <w:rsid w:val="00A62306"/>
    <w:rsid w:val="00A62561"/>
    <w:rsid w:val="00A62566"/>
    <w:rsid w:val="00A627FC"/>
    <w:rsid w:val="00A62ACE"/>
    <w:rsid w:val="00A632BC"/>
    <w:rsid w:val="00A633DF"/>
    <w:rsid w:val="00A635D9"/>
    <w:rsid w:val="00A63F25"/>
    <w:rsid w:val="00A646E4"/>
    <w:rsid w:val="00A64B70"/>
    <w:rsid w:val="00A64C86"/>
    <w:rsid w:val="00A64F50"/>
    <w:rsid w:val="00A64F7F"/>
    <w:rsid w:val="00A65180"/>
    <w:rsid w:val="00A65370"/>
    <w:rsid w:val="00A659EA"/>
    <w:rsid w:val="00A659EF"/>
    <w:rsid w:val="00A65CE4"/>
    <w:rsid w:val="00A65DEA"/>
    <w:rsid w:val="00A65F6D"/>
    <w:rsid w:val="00A65FF4"/>
    <w:rsid w:val="00A6615B"/>
    <w:rsid w:val="00A6621C"/>
    <w:rsid w:val="00A66365"/>
    <w:rsid w:val="00A66646"/>
    <w:rsid w:val="00A669B3"/>
    <w:rsid w:val="00A66A09"/>
    <w:rsid w:val="00A66E2A"/>
    <w:rsid w:val="00A67274"/>
    <w:rsid w:val="00A6776C"/>
    <w:rsid w:val="00A677BC"/>
    <w:rsid w:val="00A67BB8"/>
    <w:rsid w:val="00A67DCA"/>
    <w:rsid w:val="00A70001"/>
    <w:rsid w:val="00A7061A"/>
    <w:rsid w:val="00A70A58"/>
    <w:rsid w:val="00A70C3A"/>
    <w:rsid w:val="00A70EF1"/>
    <w:rsid w:val="00A711E4"/>
    <w:rsid w:val="00A71282"/>
    <w:rsid w:val="00A716E1"/>
    <w:rsid w:val="00A716EF"/>
    <w:rsid w:val="00A71B71"/>
    <w:rsid w:val="00A72017"/>
    <w:rsid w:val="00A7233D"/>
    <w:rsid w:val="00A7240F"/>
    <w:rsid w:val="00A725C8"/>
    <w:rsid w:val="00A726AC"/>
    <w:rsid w:val="00A72CAA"/>
    <w:rsid w:val="00A72F1B"/>
    <w:rsid w:val="00A7317F"/>
    <w:rsid w:val="00A734AB"/>
    <w:rsid w:val="00A7350F"/>
    <w:rsid w:val="00A7397F"/>
    <w:rsid w:val="00A73C87"/>
    <w:rsid w:val="00A73E29"/>
    <w:rsid w:val="00A73EF1"/>
    <w:rsid w:val="00A74108"/>
    <w:rsid w:val="00A745A8"/>
    <w:rsid w:val="00A7482F"/>
    <w:rsid w:val="00A748C0"/>
    <w:rsid w:val="00A74B9F"/>
    <w:rsid w:val="00A750C4"/>
    <w:rsid w:val="00A751C8"/>
    <w:rsid w:val="00A751CD"/>
    <w:rsid w:val="00A751D0"/>
    <w:rsid w:val="00A75348"/>
    <w:rsid w:val="00A75945"/>
    <w:rsid w:val="00A75EE9"/>
    <w:rsid w:val="00A76072"/>
    <w:rsid w:val="00A760B0"/>
    <w:rsid w:val="00A76331"/>
    <w:rsid w:val="00A77BEA"/>
    <w:rsid w:val="00A77C01"/>
    <w:rsid w:val="00A77DFE"/>
    <w:rsid w:val="00A80426"/>
    <w:rsid w:val="00A804A3"/>
    <w:rsid w:val="00A8065E"/>
    <w:rsid w:val="00A80754"/>
    <w:rsid w:val="00A80888"/>
    <w:rsid w:val="00A80D99"/>
    <w:rsid w:val="00A80EE4"/>
    <w:rsid w:val="00A80FCE"/>
    <w:rsid w:val="00A81173"/>
    <w:rsid w:val="00A81383"/>
    <w:rsid w:val="00A814DE"/>
    <w:rsid w:val="00A8153F"/>
    <w:rsid w:val="00A81573"/>
    <w:rsid w:val="00A81720"/>
    <w:rsid w:val="00A81DC2"/>
    <w:rsid w:val="00A821D3"/>
    <w:rsid w:val="00A8238E"/>
    <w:rsid w:val="00A823F4"/>
    <w:rsid w:val="00A8240A"/>
    <w:rsid w:val="00A825E8"/>
    <w:rsid w:val="00A8266E"/>
    <w:rsid w:val="00A826A8"/>
    <w:rsid w:val="00A827D5"/>
    <w:rsid w:val="00A8282E"/>
    <w:rsid w:val="00A82916"/>
    <w:rsid w:val="00A829EF"/>
    <w:rsid w:val="00A82A58"/>
    <w:rsid w:val="00A82E78"/>
    <w:rsid w:val="00A82EC4"/>
    <w:rsid w:val="00A82FA7"/>
    <w:rsid w:val="00A832AF"/>
    <w:rsid w:val="00A83609"/>
    <w:rsid w:val="00A836B2"/>
    <w:rsid w:val="00A836D2"/>
    <w:rsid w:val="00A838C3"/>
    <w:rsid w:val="00A8398A"/>
    <w:rsid w:val="00A83BB9"/>
    <w:rsid w:val="00A83E33"/>
    <w:rsid w:val="00A83ED2"/>
    <w:rsid w:val="00A84444"/>
    <w:rsid w:val="00A849ED"/>
    <w:rsid w:val="00A84A57"/>
    <w:rsid w:val="00A8535E"/>
    <w:rsid w:val="00A8562C"/>
    <w:rsid w:val="00A85906"/>
    <w:rsid w:val="00A85D0D"/>
    <w:rsid w:val="00A85D99"/>
    <w:rsid w:val="00A85DD5"/>
    <w:rsid w:val="00A86001"/>
    <w:rsid w:val="00A86169"/>
    <w:rsid w:val="00A8636E"/>
    <w:rsid w:val="00A8637C"/>
    <w:rsid w:val="00A86476"/>
    <w:rsid w:val="00A86744"/>
    <w:rsid w:val="00A8698E"/>
    <w:rsid w:val="00A86C26"/>
    <w:rsid w:val="00A86D7A"/>
    <w:rsid w:val="00A8701E"/>
    <w:rsid w:val="00A875EB"/>
    <w:rsid w:val="00A87CEF"/>
    <w:rsid w:val="00A87D6E"/>
    <w:rsid w:val="00A87E44"/>
    <w:rsid w:val="00A90C57"/>
    <w:rsid w:val="00A91065"/>
    <w:rsid w:val="00A91342"/>
    <w:rsid w:val="00A9139D"/>
    <w:rsid w:val="00A91578"/>
    <w:rsid w:val="00A923DE"/>
    <w:rsid w:val="00A9284A"/>
    <w:rsid w:val="00A92CBC"/>
    <w:rsid w:val="00A931F7"/>
    <w:rsid w:val="00A93418"/>
    <w:rsid w:val="00A93468"/>
    <w:rsid w:val="00A93532"/>
    <w:rsid w:val="00A9375F"/>
    <w:rsid w:val="00A937E0"/>
    <w:rsid w:val="00A93930"/>
    <w:rsid w:val="00A94261"/>
    <w:rsid w:val="00A9442C"/>
    <w:rsid w:val="00A946C6"/>
    <w:rsid w:val="00A94702"/>
    <w:rsid w:val="00A948C2"/>
    <w:rsid w:val="00A94916"/>
    <w:rsid w:val="00A94982"/>
    <w:rsid w:val="00A94AC7"/>
    <w:rsid w:val="00A94AFD"/>
    <w:rsid w:val="00A94E46"/>
    <w:rsid w:val="00A95161"/>
    <w:rsid w:val="00A9517D"/>
    <w:rsid w:val="00A952AD"/>
    <w:rsid w:val="00A95669"/>
    <w:rsid w:val="00A956AE"/>
    <w:rsid w:val="00A9579C"/>
    <w:rsid w:val="00A95949"/>
    <w:rsid w:val="00A96B6F"/>
    <w:rsid w:val="00A96F6E"/>
    <w:rsid w:val="00A97107"/>
    <w:rsid w:val="00A97482"/>
    <w:rsid w:val="00A97AF2"/>
    <w:rsid w:val="00AA00A8"/>
    <w:rsid w:val="00AA0734"/>
    <w:rsid w:val="00AA0750"/>
    <w:rsid w:val="00AA0814"/>
    <w:rsid w:val="00AA0C69"/>
    <w:rsid w:val="00AA0CF3"/>
    <w:rsid w:val="00AA0E86"/>
    <w:rsid w:val="00AA0EB4"/>
    <w:rsid w:val="00AA10D2"/>
    <w:rsid w:val="00AA164D"/>
    <w:rsid w:val="00AA1B51"/>
    <w:rsid w:val="00AA2182"/>
    <w:rsid w:val="00AA2399"/>
    <w:rsid w:val="00AA266F"/>
    <w:rsid w:val="00AA2A95"/>
    <w:rsid w:val="00AA3610"/>
    <w:rsid w:val="00AA3660"/>
    <w:rsid w:val="00AA38A6"/>
    <w:rsid w:val="00AA3955"/>
    <w:rsid w:val="00AA39AD"/>
    <w:rsid w:val="00AA3B61"/>
    <w:rsid w:val="00AA3C58"/>
    <w:rsid w:val="00AA3CDE"/>
    <w:rsid w:val="00AA3E67"/>
    <w:rsid w:val="00AA4515"/>
    <w:rsid w:val="00AA4861"/>
    <w:rsid w:val="00AA4AFE"/>
    <w:rsid w:val="00AA4C69"/>
    <w:rsid w:val="00AA4C6E"/>
    <w:rsid w:val="00AA4ED4"/>
    <w:rsid w:val="00AA5BB8"/>
    <w:rsid w:val="00AA5CB1"/>
    <w:rsid w:val="00AA6455"/>
    <w:rsid w:val="00AA6570"/>
    <w:rsid w:val="00AA659B"/>
    <w:rsid w:val="00AA6B73"/>
    <w:rsid w:val="00AA6CBB"/>
    <w:rsid w:val="00AA6D73"/>
    <w:rsid w:val="00AA72DA"/>
    <w:rsid w:val="00AA7477"/>
    <w:rsid w:val="00AA7812"/>
    <w:rsid w:val="00AA7E81"/>
    <w:rsid w:val="00AB01B7"/>
    <w:rsid w:val="00AB0600"/>
    <w:rsid w:val="00AB074B"/>
    <w:rsid w:val="00AB0A8F"/>
    <w:rsid w:val="00AB0E98"/>
    <w:rsid w:val="00AB1816"/>
    <w:rsid w:val="00AB1B26"/>
    <w:rsid w:val="00AB1BD0"/>
    <w:rsid w:val="00AB1C67"/>
    <w:rsid w:val="00AB1ECE"/>
    <w:rsid w:val="00AB24E2"/>
    <w:rsid w:val="00AB250F"/>
    <w:rsid w:val="00AB2AF0"/>
    <w:rsid w:val="00AB2D18"/>
    <w:rsid w:val="00AB3150"/>
    <w:rsid w:val="00AB352B"/>
    <w:rsid w:val="00AB3571"/>
    <w:rsid w:val="00AB3796"/>
    <w:rsid w:val="00AB3C77"/>
    <w:rsid w:val="00AB3D64"/>
    <w:rsid w:val="00AB3D70"/>
    <w:rsid w:val="00AB4197"/>
    <w:rsid w:val="00AB4B24"/>
    <w:rsid w:val="00AB4B70"/>
    <w:rsid w:val="00AB4E2E"/>
    <w:rsid w:val="00AB4ED8"/>
    <w:rsid w:val="00AB50DD"/>
    <w:rsid w:val="00AB528D"/>
    <w:rsid w:val="00AB53A6"/>
    <w:rsid w:val="00AB575F"/>
    <w:rsid w:val="00AB5B70"/>
    <w:rsid w:val="00AB63A9"/>
    <w:rsid w:val="00AB6445"/>
    <w:rsid w:val="00AB6543"/>
    <w:rsid w:val="00AB6888"/>
    <w:rsid w:val="00AB6924"/>
    <w:rsid w:val="00AB6A0F"/>
    <w:rsid w:val="00AB6AAF"/>
    <w:rsid w:val="00AB6E2E"/>
    <w:rsid w:val="00AB7363"/>
    <w:rsid w:val="00AB76EB"/>
    <w:rsid w:val="00AB7C30"/>
    <w:rsid w:val="00AC03FE"/>
    <w:rsid w:val="00AC08C1"/>
    <w:rsid w:val="00AC0B01"/>
    <w:rsid w:val="00AC0BB8"/>
    <w:rsid w:val="00AC0C3E"/>
    <w:rsid w:val="00AC0DA4"/>
    <w:rsid w:val="00AC19B7"/>
    <w:rsid w:val="00AC1AAC"/>
    <w:rsid w:val="00AC1ABC"/>
    <w:rsid w:val="00AC2096"/>
    <w:rsid w:val="00AC2142"/>
    <w:rsid w:val="00AC23CC"/>
    <w:rsid w:val="00AC2593"/>
    <w:rsid w:val="00AC2CBB"/>
    <w:rsid w:val="00AC2D3B"/>
    <w:rsid w:val="00AC2DD4"/>
    <w:rsid w:val="00AC31CE"/>
    <w:rsid w:val="00AC3615"/>
    <w:rsid w:val="00AC36D3"/>
    <w:rsid w:val="00AC386C"/>
    <w:rsid w:val="00AC3B27"/>
    <w:rsid w:val="00AC495F"/>
    <w:rsid w:val="00AC4C25"/>
    <w:rsid w:val="00AC4E74"/>
    <w:rsid w:val="00AC52D0"/>
    <w:rsid w:val="00AC5B57"/>
    <w:rsid w:val="00AC5E85"/>
    <w:rsid w:val="00AC5FD7"/>
    <w:rsid w:val="00AC6172"/>
    <w:rsid w:val="00AC62A8"/>
    <w:rsid w:val="00AC6578"/>
    <w:rsid w:val="00AC6858"/>
    <w:rsid w:val="00AC776C"/>
    <w:rsid w:val="00AC7A81"/>
    <w:rsid w:val="00AC7CDF"/>
    <w:rsid w:val="00AC7DB7"/>
    <w:rsid w:val="00AD0090"/>
    <w:rsid w:val="00AD0132"/>
    <w:rsid w:val="00AD01F8"/>
    <w:rsid w:val="00AD025C"/>
    <w:rsid w:val="00AD039F"/>
    <w:rsid w:val="00AD0495"/>
    <w:rsid w:val="00AD04C4"/>
    <w:rsid w:val="00AD055F"/>
    <w:rsid w:val="00AD06A4"/>
    <w:rsid w:val="00AD0837"/>
    <w:rsid w:val="00AD08DC"/>
    <w:rsid w:val="00AD0B39"/>
    <w:rsid w:val="00AD0D1E"/>
    <w:rsid w:val="00AD1071"/>
    <w:rsid w:val="00AD1329"/>
    <w:rsid w:val="00AD1B3D"/>
    <w:rsid w:val="00AD1B90"/>
    <w:rsid w:val="00AD1D07"/>
    <w:rsid w:val="00AD1DF1"/>
    <w:rsid w:val="00AD2119"/>
    <w:rsid w:val="00AD24D8"/>
    <w:rsid w:val="00AD24F0"/>
    <w:rsid w:val="00AD28E3"/>
    <w:rsid w:val="00AD2D6A"/>
    <w:rsid w:val="00AD2DC0"/>
    <w:rsid w:val="00AD2E12"/>
    <w:rsid w:val="00AD38E4"/>
    <w:rsid w:val="00AD39D3"/>
    <w:rsid w:val="00AD494A"/>
    <w:rsid w:val="00AD49E1"/>
    <w:rsid w:val="00AD4A4B"/>
    <w:rsid w:val="00AD4B0C"/>
    <w:rsid w:val="00AD4CC9"/>
    <w:rsid w:val="00AD527C"/>
    <w:rsid w:val="00AD5824"/>
    <w:rsid w:val="00AD59D1"/>
    <w:rsid w:val="00AD5F79"/>
    <w:rsid w:val="00AD6269"/>
    <w:rsid w:val="00AD6276"/>
    <w:rsid w:val="00AD64F3"/>
    <w:rsid w:val="00AD6C0D"/>
    <w:rsid w:val="00AD6D48"/>
    <w:rsid w:val="00AD6E7D"/>
    <w:rsid w:val="00AD6EFC"/>
    <w:rsid w:val="00AD6F37"/>
    <w:rsid w:val="00AD72CD"/>
    <w:rsid w:val="00AD7836"/>
    <w:rsid w:val="00AD7CD0"/>
    <w:rsid w:val="00AD7E03"/>
    <w:rsid w:val="00AE0395"/>
    <w:rsid w:val="00AE0889"/>
    <w:rsid w:val="00AE0CC5"/>
    <w:rsid w:val="00AE12CF"/>
    <w:rsid w:val="00AE14BA"/>
    <w:rsid w:val="00AE1629"/>
    <w:rsid w:val="00AE1A54"/>
    <w:rsid w:val="00AE22F6"/>
    <w:rsid w:val="00AE235F"/>
    <w:rsid w:val="00AE2885"/>
    <w:rsid w:val="00AE28C7"/>
    <w:rsid w:val="00AE2AB4"/>
    <w:rsid w:val="00AE2AE2"/>
    <w:rsid w:val="00AE338C"/>
    <w:rsid w:val="00AE3843"/>
    <w:rsid w:val="00AE3C93"/>
    <w:rsid w:val="00AE3D1C"/>
    <w:rsid w:val="00AE40A8"/>
    <w:rsid w:val="00AE411A"/>
    <w:rsid w:val="00AE4298"/>
    <w:rsid w:val="00AE4763"/>
    <w:rsid w:val="00AE47FA"/>
    <w:rsid w:val="00AE4A21"/>
    <w:rsid w:val="00AE4BDA"/>
    <w:rsid w:val="00AE4FC8"/>
    <w:rsid w:val="00AE5131"/>
    <w:rsid w:val="00AE51FE"/>
    <w:rsid w:val="00AE5257"/>
    <w:rsid w:val="00AE593B"/>
    <w:rsid w:val="00AE5A25"/>
    <w:rsid w:val="00AE6293"/>
    <w:rsid w:val="00AE63B1"/>
    <w:rsid w:val="00AE667D"/>
    <w:rsid w:val="00AE68EC"/>
    <w:rsid w:val="00AE6C35"/>
    <w:rsid w:val="00AE6EA1"/>
    <w:rsid w:val="00AE7060"/>
    <w:rsid w:val="00AE70CB"/>
    <w:rsid w:val="00AE7167"/>
    <w:rsid w:val="00AE7355"/>
    <w:rsid w:val="00AE75F7"/>
    <w:rsid w:val="00AE779A"/>
    <w:rsid w:val="00AE78B6"/>
    <w:rsid w:val="00AE7A88"/>
    <w:rsid w:val="00AE7AB7"/>
    <w:rsid w:val="00AF02A6"/>
    <w:rsid w:val="00AF0419"/>
    <w:rsid w:val="00AF04BE"/>
    <w:rsid w:val="00AF04F3"/>
    <w:rsid w:val="00AF05EC"/>
    <w:rsid w:val="00AF067D"/>
    <w:rsid w:val="00AF07F8"/>
    <w:rsid w:val="00AF0893"/>
    <w:rsid w:val="00AF08DB"/>
    <w:rsid w:val="00AF1130"/>
    <w:rsid w:val="00AF1381"/>
    <w:rsid w:val="00AF1573"/>
    <w:rsid w:val="00AF1B8A"/>
    <w:rsid w:val="00AF202A"/>
    <w:rsid w:val="00AF2156"/>
    <w:rsid w:val="00AF24EC"/>
    <w:rsid w:val="00AF259C"/>
    <w:rsid w:val="00AF28D9"/>
    <w:rsid w:val="00AF2B7A"/>
    <w:rsid w:val="00AF2C37"/>
    <w:rsid w:val="00AF2F90"/>
    <w:rsid w:val="00AF3659"/>
    <w:rsid w:val="00AF37A9"/>
    <w:rsid w:val="00AF3905"/>
    <w:rsid w:val="00AF3C4A"/>
    <w:rsid w:val="00AF407E"/>
    <w:rsid w:val="00AF40D4"/>
    <w:rsid w:val="00AF465F"/>
    <w:rsid w:val="00AF4B30"/>
    <w:rsid w:val="00AF4C97"/>
    <w:rsid w:val="00AF4D95"/>
    <w:rsid w:val="00AF4DEA"/>
    <w:rsid w:val="00AF5115"/>
    <w:rsid w:val="00AF557F"/>
    <w:rsid w:val="00AF5A2C"/>
    <w:rsid w:val="00AF5B75"/>
    <w:rsid w:val="00AF5C08"/>
    <w:rsid w:val="00AF5D36"/>
    <w:rsid w:val="00AF5E72"/>
    <w:rsid w:val="00AF5F6E"/>
    <w:rsid w:val="00AF60C6"/>
    <w:rsid w:val="00AF64C8"/>
    <w:rsid w:val="00AF68B7"/>
    <w:rsid w:val="00AF691B"/>
    <w:rsid w:val="00AF69B6"/>
    <w:rsid w:val="00AF6CFF"/>
    <w:rsid w:val="00AF6D1A"/>
    <w:rsid w:val="00AF6F63"/>
    <w:rsid w:val="00AF7074"/>
    <w:rsid w:val="00AF7282"/>
    <w:rsid w:val="00AF7B3D"/>
    <w:rsid w:val="00B003E7"/>
    <w:rsid w:val="00B006BA"/>
    <w:rsid w:val="00B0070F"/>
    <w:rsid w:val="00B00915"/>
    <w:rsid w:val="00B00CFC"/>
    <w:rsid w:val="00B00E63"/>
    <w:rsid w:val="00B0144E"/>
    <w:rsid w:val="00B0165D"/>
    <w:rsid w:val="00B016D2"/>
    <w:rsid w:val="00B01738"/>
    <w:rsid w:val="00B0181F"/>
    <w:rsid w:val="00B01BEA"/>
    <w:rsid w:val="00B01D2A"/>
    <w:rsid w:val="00B01F1C"/>
    <w:rsid w:val="00B01FE1"/>
    <w:rsid w:val="00B0211A"/>
    <w:rsid w:val="00B0233B"/>
    <w:rsid w:val="00B02575"/>
    <w:rsid w:val="00B025F1"/>
    <w:rsid w:val="00B026BB"/>
    <w:rsid w:val="00B0270E"/>
    <w:rsid w:val="00B02907"/>
    <w:rsid w:val="00B02929"/>
    <w:rsid w:val="00B02A5F"/>
    <w:rsid w:val="00B02D0F"/>
    <w:rsid w:val="00B02D6B"/>
    <w:rsid w:val="00B0321A"/>
    <w:rsid w:val="00B0353E"/>
    <w:rsid w:val="00B038C7"/>
    <w:rsid w:val="00B041B4"/>
    <w:rsid w:val="00B0425D"/>
    <w:rsid w:val="00B04265"/>
    <w:rsid w:val="00B04369"/>
    <w:rsid w:val="00B0498D"/>
    <w:rsid w:val="00B04D79"/>
    <w:rsid w:val="00B0535C"/>
    <w:rsid w:val="00B05676"/>
    <w:rsid w:val="00B059BE"/>
    <w:rsid w:val="00B05D50"/>
    <w:rsid w:val="00B06187"/>
    <w:rsid w:val="00B06ED2"/>
    <w:rsid w:val="00B073E9"/>
    <w:rsid w:val="00B07784"/>
    <w:rsid w:val="00B07DC1"/>
    <w:rsid w:val="00B07E32"/>
    <w:rsid w:val="00B07F85"/>
    <w:rsid w:val="00B10691"/>
    <w:rsid w:val="00B106DE"/>
    <w:rsid w:val="00B108C5"/>
    <w:rsid w:val="00B10AAA"/>
    <w:rsid w:val="00B10AAD"/>
    <w:rsid w:val="00B10CEA"/>
    <w:rsid w:val="00B10F28"/>
    <w:rsid w:val="00B11242"/>
    <w:rsid w:val="00B11471"/>
    <w:rsid w:val="00B11728"/>
    <w:rsid w:val="00B11AD7"/>
    <w:rsid w:val="00B11E4B"/>
    <w:rsid w:val="00B1266C"/>
    <w:rsid w:val="00B127D7"/>
    <w:rsid w:val="00B128AE"/>
    <w:rsid w:val="00B128D5"/>
    <w:rsid w:val="00B1292C"/>
    <w:rsid w:val="00B12E1B"/>
    <w:rsid w:val="00B12F46"/>
    <w:rsid w:val="00B1307B"/>
    <w:rsid w:val="00B13188"/>
    <w:rsid w:val="00B1341B"/>
    <w:rsid w:val="00B135FB"/>
    <w:rsid w:val="00B1360F"/>
    <w:rsid w:val="00B13A07"/>
    <w:rsid w:val="00B13F90"/>
    <w:rsid w:val="00B142F0"/>
    <w:rsid w:val="00B146A6"/>
    <w:rsid w:val="00B1488F"/>
    <w:rsid w:val="00B14928"/>
    <w:rsid w:val="00B14B8D"/>
    <w:rsid w:val="00B14CDE"/>
    <w:rsid w:val="00B14E86"/>
    <w:rsid w:val="00B150B7"/>
    <w:rsid w:val="00B150CA"/>
    <w:rsid w:val="00B15117"/>
    <w:rsid w:val="00B155B3"/>
    <w:rsid w:val="00B156B9"/>
    <w:rsid w:val="00B15923"/>
    <w:rsid w:val="00B15A50"/>
    <w:rsid w:val="00B15AA6"/>
    <w:rsid w:val="00B15E56"/>
    <w:rsid w:val="00B15FA5"/>
    <w:rsid w:val="00B16E26"/>
    <w:rsid w:val="00B16F5F"/>
    <w:rsid w:val="00B170A3"/>
    <w:rsid w:val="00B1791C"/>
    <w:rsid w:val="00B179F3"/>
    <w:rsid w:val="00B17D52"/>
    <w:rsid w:val="00B17D6E"/>
    <w:rsid w:val="00B20273"/>
    <w:rsid w:val="00B20951"/>
    <w:rsid w:val="00B20D53"/>
    <w:rsid w:val="00B20DEB"/>
    <w:rsid w:val="00B21643"/>
    <w:rsid w:val="00B21EFC"/>
    <w:rsid w:val="00B22218"/>
    <w:rsid w:val="00B2243F"/>
    <w:rsid w:val="00B224EA"/>
    <w:rsid w:val="00B227A4"/>
    <w:rsid w:val="00B22AC0"/>
    <w:rsid w:val="00B22CD5"/>
    <w:rsid w:val="00B22D8D"/>
    <w:rsid w:val="00B23125"/>
    <w:rsid w:val="00B2315D"/>
    <w:rsid w:val="00B23423"/>
    <w:rsid w:val="00B234EA"/>
    <w:rsid w:val="00B2364C"/>
    <w:rsid w:val="00B23906"/>
    <w:rsid w:val="00B23AD8"/>
    <w:rsid w:val="00B23C20"/>
    <w:rsid w:val="00B23D57"/>
    <w:rsid w:val="00B23DB6"/>
    <w:rsid w:val="00B23E1E"/>
    <w:rsid w:val="00B24065"/>
    <w:rsid w:val="00B2433F"/>
    <w:rsid w:val="00B247A1"/>
    <w:rsid w:val="00B24A6A"/>
    <w:rsid w:val="00B24E4A"/>
    <w:rsid w:val="00B25906"/>
    <w:rsid w:val="00B2593E"/>
    <w:rsid w:val="00B25B7B"/>
    <w:rsid w:val="00B25F90"/>
    <w:rsid w:val="00B26584"/>
    <w:rsid w:val="00B26AB5"/>
    <w:rsid w:val="00B26D87"/>
    <w:rsid w:val="00B27603"/>
    <w:rsid w:val="00B27ABD"/>
    <w:rsid w:val="00B27C95"/>
    <w:rsid w:val="00B30228"/>
    <w:rsid w:val="00B30871"/>
    <w:rsid w:val="00B3092A"/>
    <w:rsid w:val="00B30FD7"/>
    <w:rsid w:val="00B3154F"/>
    <w:rsid w:val="00B318E8"/>
    <w:rsid w:val="00B31ABE"/>
    <w:rsid w:val="00B31AC7"/>
    <w:rsid w:val="00B31EA5"/>
    <w:rsid w:val="00B320FA"/>
    <w:rsid w:val="00B32357"/>
    <w:rsid w:val="00B32C70"/>
    <w:rsid w:val="00B32EC5"/>
    <w:rsid w:val="00B32F20"/>
    <w:rsid w:val="00B331AC"/>
    <w:rsid w:val="00B335F3"/>
    <w:rsid w:val="00B33A3F"/>
    <w:rsid w:val="00B33E87"/>
    <w:rsid w:val="00B34203"/>
    <w:rsid w:val="00B34244"/>
    <w:rsid w:val="00B34286"/>
    <w:rsid w:val="00B343FF"/>
    <w:rsid w:val="00B345CA"/>
    <w:rsid w:val="00B34A4F"/>
    <w:rsid w:val="00B34A87"/>
    <w:rsid w:val="00B34D4C"/>
    <w:rsid w:val="00B350C5"/>
    <w:rsid w:val="00B3568B"/>
    <w:rsid w:val="00B35881"/>
    <w:rsid w:val="00B3588E"/>
    <w:rsid w:val="00B35922"/>
    <w:rsid w:val="00B3596C"/>
    <w:rsid w:val="00B35F45"/>
    <w:rsid w:val="00B362CD"/>
    <w:rsid w:val="00B3693A"/>
    <w:rsid w:val="00B36B58"/>
    <w:rsid w:val="00B36C01"/>
    <w:rsid w:val="00B36CF5"/>
    <w:rsid w:val="00B37634"/>
    <w:rsid w:val="00B37636"/>
    <w:rsid w:val="00B37C31"/>
    <w:rsid w:val="00B37FBD"/>
    <w:rsid w:val="00B40148"/>
    <w:rsid w:val="00B40196"/>
    <w:rsid w:val="00B40235"/>
    <w:rsid w:val="00B403C6"/>
    <w:rsid w:val="00B40783"/>
    <w:rsid w:val="00B409D0"/>
    <w:rsid w:val="00B40ADA"/>
    <w:rsid w:val="00B410E9"/>
    <w:rsid w:val="00B41313"/>
    <w:rsid w:val="00B41FF1"/>
    <w:rsid w:val="00B4231E"/>
    <w:rsid w:val="00B4283B"/>
    <w:rsid w:val="00B42C55"/>
    <w:rsid w:val="00B42F18"/>
    <w:rsid w:val="00B42FC5"/>
    <w:rsid w:val="00B43377"/>
    <w:rsid w:val="00B436C7"/>
    <w:rsid w:val="00B438E2"/>
    <w:rsid w:val="00B43D9C"/>
    <w:rsid w:val="00B43EA1"/>
    <w:rsid w:val="00B43F68"/>
    <w:rsid w:val="00B4409A"/>
    <w:rsid w:val="00B4476F"/>
    <w:rsid w:val="00B4487D"/>
    <w:rsid w:val="00B44BB4"/>
    <w:rsid w:val="00B44E78"/>
    <w:rsid w:val="00B4577D"/>
    <w:rsid w:val="00B45D0D"/>
    <w:rsid w:val="00B45D7C"/>
    <w:rsid w:val="00B45F69"/>
    <w:rsid w:val="00B4642E"/>
    <w:rsid w:val="00B46501"/>
    <w:rsid w:val="00B46529"/>
    <w:rsid w:val="00B46A2F"/>
    <w:rsid w:val="00B46C92"/>
    <w:rsid w:val="00B46EB5"/>
    <w:rsid w:val="00B46F28"/>
    <w:rsid w:val="00B47303"/>
    <w:rsid w:val="00B4754D"/>
    <w:rsid w:val="00B47743"/>
    <w:rsid w:val="00B47DBF"/>
    <w:rsid w:val="00B50070"/>
    <w:rsid w:val="00B50388"/>
    <w:rsid w:val="00B504ED"/>
    <w:rsid w:val="00B50564"/>
    <w:rsid w:val="00B50D93"/>
    <w:rsid w:val="00B5153F"/>
    <w:rsid w:val="00B517F1"/>
    <w:rsid w:val="00B517F7"/>
    <w:rsid w:val="00B51B61"/>
    <w:rsid w:val="00B51C48"/>
    <w:rsid w:val="00B51E5F"/>
    <w:rsid w:val="00B524B8"/>
    <w:rsid w:val="00B52992"/>
    <w:rsid w:val="00B52F38"/>
    <w:rsid w:val="00B53268"/>
    <w:rsid w:val="00B53484"/>
    <w:rsid w:val="00B538CE"/>
    <w:rsid w:val="00B53E2D"/>
    <w:rsid w:val="00B54248"/>
    <w:rsid w:val="00B548B8"/>
    <w:rsid w:val="00B5490B"/>
    <w:rsid w:val="00B54AB1"/>
    <w:rsid w:val="00B54B66"/>
    <w:rsid w:val="00B5558B"/>
    <w:rsid w:val="00B558D8"/>
    <w:rsid w:val="00B55A37"/>
    <w:rsid w:val="00B55A79"/>
    <w:rsid w:val="00B55CF9"/>
    <w:rsid w:val="00B55D93"/>
    <w:rsid w:val="00B5633D"/>
    <w:rsid w:val="00B568AC"/>
    <w:rsid w:val="00B568FC"/>
    <w:rsid w:val="00B56BA8"/>
    <w:rsid w:val="00B5704C"/>
    <w:rsid w:val="00B57605"/>
    <w:rsid w:val="00B57913"/>
    <w:rsid w:val="00B57CAE"/>
    <w:rsid w:val="00B57D87"/>
    <w:rsid w:val="00B57E9D"/>
    <w:rsid w:val="00B60178"/>
    <w:rsid w:val="00B60B2B"/>
    <w:rsid w:val="00B613A0"/>
    <w:rsid w:val="00B613EB"/>
    <w:rsid w:val="00B6185C"/>
    <w:rsid w:val="00B61BA1"/>
    <w:rsid w:val="00B61F7A"/>
    <w:rsid w:val="00B624FF"/>
    <w:rsid w:val="00B625E4"/>
    <w:rsid w:val="00B629D0"/>
    <w:rsid w:val="00B629E2"/>
    <w:rsid w:val="00B630AF"/>
    <w:rsid w:val="00B634EC"/>
    <w:rsid w:val="00B63681"/>
    <w:rsid w:val="00B63740"/>
    <w:rsid w:val="00B63864"/>
    <w:rsid w:val="00B63DFB"/>
    <w:rsid w:val="00B64245"/>
    <w:rsid w:val="00B6458E"/>
    <w:rsid w:val="00B651A2"/>
    <w:rsid w:val="00B65CA7"/>
    <w:rsid w:val="00B66658"/>
    <w:rsid w:val="00B66837"/>
    <w:rsid w:val="00B67200"/>
    <w:rsid w:val="00B67748"/>
    <w:rsid w:val="00B67805"/>
    <w:rsid w:val="00B67E40"/>
    <w:rsid w:val="00B67E71"/>
    <w:rsid w:val="00B702E3"/>
    <w:rsid w:val="00B70BA1"/>
    <w:rsid w:val="00B71410"/>
    <w:rsid w:val="00B715D5"/>
    <w:rsid w:val="00B71986"/>
    <w:rsid w:val="00B71ACC"/>
    <w:rsid w:val="00B71C6A"/>
    <w:rsid w:val="00B71CF5"/>
    <w:rsid w:val="00B71ED2"/>
    <w:rsid w:val="00B720FC"/>
    <w:rsid w:val="00B72322"/>
    <w:rsid w:val="00B723EE"/>
    <w:rsid w:val="00B72A30"/>
    <w:rsid w:val="00B72E24"/>
    <w:rsid w:val="00B73167"/>
    <w:rsid w:val="00B7323A"/>
    <w:rsid w:val="00B73487"/>
    <w:rsid w:val="00B74574"/>
    <w:rsid w:val="00B74678"/>
    <w:rsid w:val="00B7482E"/>
    <w:rsid w:val="00B74EC4"/>
    <w:rsid w:val="00B755A2"/>
    <w:rsid w:val="00B757F9"/>
    <w:rsid w:val="00B75850"/>
    <w:rsid w:val="00B75A68"/>
    <w:rsid w:val="00B75C06"/>
    <w:rsid w:val="00B75C4B"/>
    <w:rsid w:val="00B7672D"/>
    <w:rsid w:val="00B76C8E"/>
    <w:rsid w:val="00B76C90"/>
    <w:rsid w:val="00B76D00"/>
    <w:rsid w:val="00B76F16"/>
    <w:rsid w:val="00B76F43"/>
    <w:rsid w:val="00B77EB7"/>
    <w:rsid w:val="00B80282"/>
    <w:rsid w:val="00B8028C"/>
    <w:rsid w:val="00B80399"/>
    <w:rsid w:val="00B804A4"/>
    <w:rsid w:val="00B804BD"/>
    <w:rsid w:val="00B80C23"/>
    <w:rsid w:val="00B80FBF"/>
    <w:rsid w:val="00B8160C"/>
    <w:rsid w:val="00B8193B"/>
    <w:rsid w:val="00B81DC5"/>
    <w:rsid w:val="00B821C4"/>
    <w:rsid w:val="00B824C5"/>
    <w:rsid w:val="00B82570"/>
    <w:rsid w:val="00B82719"/>
    <w:rsid w:val="00B82744"/>
    <w:rsid w:val="00B827B8"/>
    <w:rsid w:val="00B827CF"/>
    <w:rsid w:val="00B82F24"/>
    <w:rsid w:val="00B82F2E"/>
    <w:rsid w:val="00B82F44"/>
    <w:rsid w:val="00B83568"/>
    <w:rsid w:val="00B836C5"/>
    <w:rsid w:val="00B83935"/>
    <w:rsid w:val="00B83B63"/>
    <w:rsid w:val="00B83C51"/>
    <w:rsid w:val="00B84370"/>
    <w:rsid w:val="00B845B6"/>
    <w:rsid w:val="00B845CE"/>
    <w:rsid w:val="00B84786"/>
    <w:rsid w:val="00B84C23"/>
    <w:rsid w:val="00B84E3E"/>
    <w:rsid w:val="00B85276"/>
    <w:rsid w:val="00B855CE"/>
    <w:rsid w:val="00B85CFD"/>
    <w:rsid w:val="00B86296"/>
    <w:rsid w:val="00B865FA"/>
    <w:rsid w:val="00B8664C"/>
    <w:rsid w:val="00B8680E"/>
    <w:rsid w:val="00B86B4C"/>
    <w:rsid w:val="00B86BAD"/>
    <w:rsid w:val="00B86DB7"/>
    <w:rsid w:val="00B8778B"/>
    <w:rsid w:val="00B87DD5"/>
    <w:rsid w:val="00B87E3A"/>
    <w:rsid w:val="00B900CF"/>
    <w:rsid w:val="00B90699"/>
    <w:rsid w:val="00B9072F"/>
    <w:rsid w:val="00B90A7A"/>
    <w:rsid w:val="00B90CF7"/>
    <w:rsid w:val="00B90D03"/>
    <w:rsid w:val="00B90D85"/>
    <w:rsid w:val="00B911B7"/>
    <w:rsid w:val="00B912AD"/>
    <w:rsid w:val="00B919DF"/>
    <w:rsid w:val="00B91AB4"/>
    <w:rsid w:val="00B91F16"/>
    <w:rsid w:val="00B92097"/>
    <w:rsid w:val="00B9228C"/>
    <w:rsid w:val="00B9278E"/>
    <w:rsid w:val="00B92CAE"/>
    <w:rsid w:val="00B92D3E"/>
    <w:rsid w:val="00B92D7F"/>
    <w:rsid w:val="00B93045"/>
    <w:rsid w:val="00B9321F"/>
    <w:rsid w:val="00B9326F"/>
    <w:rsid w:val="00B93C5A"/>
    <w:rsid w:val="00B93D92"/>
    <w:rsid w:val="00B93DC9"/>
    <w:rsid w:val="00B9412B"/>
    <w:rsid w:val="00B942B6"/>
    <w:rsid w:val="00B9443A"/>
    <w:rsid w:val="00B9468F"/>
    <w:rsid w:val="00B94C5D"/>
    <w:rsid w:val="00B94C6C"/>
    <w:rsid w:val="00B9599C"/>
    <w:rsid w:val="00B96062"/>
    <w:rsid w:val="00B9607E"/>
    <w:rsid w:val="00B963B3"/>
    <w:rsid w:val="00B96A3F"/>
    <w:rsid w:val="00B979D5"/>
    <w:rsid w:val="00B97E4C"/>
    <w:rsid w:val="00B97FA6"/>
    <w:rsid w:val="00B97FC3"/>
    <w:rsid w:val="00BA0118"/>
    <w:rsid w:val="00BA033D"/>
    <w:rsid w:val="00BA0673"/>
    <w:rsid w:val="00BA09DA"/>
    <w:rsid w:val="00BA0B9B"/>
    <w:rsid w:val="00BA0DB7"/>
    <w:rsid w:val="00BA11ED"/>
    <w:rsid w:val="00BA12C5"/>
    <w:rsid w:val="00BA1603"/>
    <w:rsid w:val="00BA1607"/>
    <w:rsid w:val="00BA16EB"/>
    <w:rsid w:val="00BA1C4D"/>
    <w:rsid w:val="00BA1D11"/>
    <w:rsid w:val="00BA23AC"/>
    <w:rsid w:val="00BA25A8"/>
    <w:rsid w:val="00BA26C1"/>
    <w:rsid w:val="00BA290F"/>
    <w:rsid w:val="00BA29B1"/>
    <w:rsid w:val="00BA2ECA"/>
    <w:rsid w:val="00BA2F73"/>
    <w:rsid w:val="00BA3292"/>
    <w:rsid w:val="00BA331E"/>
    <w:rsid w:val="00BA3320"/>
    <w:rsid w:val="00BA3779"/>
    <w:rsid w:val="00BA3A55"/>
    <w:rsid w:val="00BA4672"/>
    <w:rsid w:val="00BA468E"/>
    <w:rsid w:val="00BA4C7A"/>
    <w:rsid w:val="00BA4E8B"/>
    <w:rsid w:val="00BA51F8"/>
    <w:rsid w:val="00BA5636"/>
    <w:rsid w:val="00BA5879"/>
    <w:rsid w:val="00BA58EC"/>
    <w:rsid w:val="00BA5A9F"/>
    <w:rsid w:val="00BA5C8E"/>
    <w:rsid w:val="00BA61EA"/>
    <w:rsid w:val="00BA6735"/>
    <w:rsid w:val="00BA688B"/>
    <w:rsid w:val="00BA690E"/>
    <w:rsid w:val="00BA6A1C"/>
    <w:rsid w:val="00BA6AB2"/>
    <w:rsid w:val="00BA6D24"/>
    <w:rsid w:val="00BA6F39"/>
    <w:rsid w:val="00BA70C8"/>
    <w:rsid w:val="00BA7A0E"/>
    <w:rsid w:val="00BA7E9C"/>
    <w:rsid w:val="00BB0166"/>
    <w:rsid w:val="00BB06CB"/>
    <w:rsid w:val="00BB0820"/>
    <w:rsid w:val="00BB08EA"/>
    <w:rsid w:val="00BB0B53"/>
    <w:rsid w:val="00BB0DF8"/>
    <w:rsid w:val="00BB13E0"/>
    <w:rsid w:val="00BB1535"/>
    <w:rsid w:val="00BB15F5"/>
    <w:rsid w:val="00BB1810"/>
    <w:rsid w:val="00BB1971"/>
    <w:rsid w:val="00BB19A8"/>
    <w:rsid w:val="00BB1BEC"/>
    <w:rsid w:val="00BB1D11"/>
    <w:rsid w:val="00BB1EA4"/>
    <w:rsid w:val="00BB1EE6"/>
    <w:rsid w:val="00BB205A"/>
    <w:rsid w:val="00BB2637"/>
    <w:rsid w:val="00BB273B"/>
    <w:rsid w:val="00BB278B"/>
    <w:rsid w:val="00BB2A26"/>
    <w:rsid w:val="00BB2CE8"/>
    <w:rsid w:val="00BB2DDB"/>
    <w:rsid w:val="00BB2EE4"/>
    <w:rsid w:val="00BB2FB3"/>
    <w:rsid w:val="00BB31EF"/>
    <w:rsid w:val="00BB3368"/>
    <w:rsid w:val="00BB336E"/>
    <w:rsid w:val="00BB3EB6"/>
    <w:rsid w:val="00BB3FB4"/>
    <w:rsid w:val="00BB4064"/>
    <w:rsid w:val="00BB47FC"/>
    <w:rsid w:val="00BB4F18"/>
    <w:rsid w:val="00BB5313"/>
    <w:rsid w:val="00BB5579"/>
    <w:rsid w:val="00BB5771"/>
    <w:rsid w:val="00BB5851"/>
    <w:rsid w:val="00BB61D9"/>
    <w:rsid w:val="00BB62E6"/>
    <w:rsid w:val="00BB6455"/>
    <w:rsid w:val="00BB650C"/>
    <w:rsid w:val="00BB6694"/>
    <w:rsid w:val="00BB6D65"/>
    <w:rsid w:val="00BB7136"/>
    <w:rsid w:val="00BB74AF"/>
    <w:rsid w:val="00BC0382"/>
    <w:rsid w:val="00BC07FE"/>
    <w:rsid w:val="00BC095A"/>
    <w:rsid w:val="00BC0A87"/>
    <w:rsid w:val="00BC0C2A"/>
    <w:rsid w:val="00BC1324"/>
    <w:rsid w:val="00BC1690"/>
    <w:rsid w:val="00BC1799"/>
    <w:rsid w:val="00BC17B5"/>
    <w:rsid w:val="00BC1A98"/>
    <w:rsid w:val="00BC22AC"/>
    <w:rsid w:val="00BC26AF"/>
    <w:rsid w:val="00BC290F"/>
    <w:rsid w:val="00BC2CE8"/>
    <w:rsid w:val="00BC3273"/>
    <w:rsid w:val="00BC327B"/>
    <w:rsid w:val="00BC357D"/>
    <w:rsid w:val="00BC3961"/>
    <w:rsid w:val="00BC3E4C"/>
    <w:rsid w:val="00BC3F3B"/>
    <w:rsid w:val="00BC469D"/>
    <w:rsid w:val="00BC470D"/>
    <w:rsid w:val="00BC47F9"/>
    <w:rsid w:val="00BC482A"/>
    <w:rsid w:val="00BC4A18"/>
    <w:rsid w:val="00BC4BF1"/>
    <w:rsid w:val="00BC503F"/>
    <w:rsid w:val="00BC5D39"/>
    <w:rsid w:val="00BC5DA6"/>
    <w:rsid w:val="00BC68DF"/>
    <w:rsid w:val="00BC70FA"/>
    <w:rsid w:val="00BC7141"/>
    <w:rsid w:val="00BC75DF"/>
    <w:rsid w:val="00BC763D"/>
    <w:rsid w:val="00BC7D50"/>
    <w:rsid w:val="00BD0163"/>
    <w:rsid w:val="00BD01C6"/>
    <w:rsid w:val="00BD06BC"/>
    <w:rsid w:val="00BD0A98"/>
    <w:rsid w:val="00BD0B15"/>
    <w:rsid w:val="00BD0D42"/>
    <w:rsid w:val="00BD0DC4"/>
    <w:rsid w:val="00BD1DD7"/>
    <w:rsid w:val="00BD1E6C"/>
    <w:rsid w:val="00BD1EBC"/>
    <w:rsid w:val="00BD2278"/>
    <w:rsid w:val="00BD2342"/>
    <w:rsid w:val="00BD23D3"/>
    <w:rsid w:val="00BD2886"/>
    <w:rsid w:val="00BD2EFE"/>
    <w:rsid w:val="00BD3377"/>
    <w:rsid w:val="00BD383F"/>
    <w:rsid w:val="00BD3A86"/>
    <w:rsid w:val="00BD3BA0"/>
    <w:rsid w:val="00BD3C0D"/>
    <w:rsid w:val="00BD3EC5"/>
    <w:rsid w:val="00BD47D0"/>
    <w:rsid w:val="00BD47F6"/>
    <w:rsid w:val="00BD4833"/>
    <w:rsid w:val="00BD48C7"/>
    <w:rsid w:val="00BD48FE"/>
    <w:rsid w:val="00BD4A19"/>
    <w:rsid w:val="00BD53BB"/>
    <w:rsid w:val="00BD53E0"/>
    <w:rsid w:val="00BD559A"/>
    <w:rsid w:val="00BD56FE"/>
    <w:rsid w:val="00BD5C10"/>
    <w:rsid w:val="00BD5E3E"/>
    <w:rsid w:val="00BD600D"/>
    <w:rsid w:val="00BD60B8"/>
    <w:rsid w:val="00BD63B4"/>
    <w:rsid w:val="00BD6A1C"/>
    <w:rsid w:val="00BD72A9"/>
    <w:rsid w:val="00BD754B"/>
    <w:rsid w:val="00BD77E2"/>
    <w:rsid w:val="00BD7E37"/>
    <w:rsid w:val="00BE07E9"/>
    <w:rsid w:val="00BE0BB1"/>
    <w:rsid w:val="00BE0D40"/>
    <w:rsid w:val="00BE114A"/>
    <w:rsid w:val="00BE1906"/>
    <w:rsid w:val="00BE19BE"/>
    <w:rsid w:val="00BE1E0F"/>
    <w:rsid w:val="00BE1F03"/>
    <w:rsid w:val="00BE219D"/>
    <w:rsid w:val="00BE21AD"/>
    <w:rsid w:val="00BE24FB"/>
    <w:rsid w:val="00BE261B"/>
    <w:rsid w:val="00BE2656"/>
    <w:rsid w:val="00BE276E"/>
    <w:rsid w:val="00BE2A86"/>
    <w:rsid w:val="00BE2AC6"/>
    <w:rsid w:val="00BE2BE7"/>
    <w:rsid w:val="00BE2E91"/>
    <w:rsid w:val="00BE3040"/>
    <w:rsid w:val="00BE36C3"/>
    <w:rsid w:val="00BE3B27"/>
    <w:rsid w:val="00BE3B6A"/>
    <w:rsid w:val="00BE483D"/>
    <w:rsid w:val="00BE49A4"/>
    <w:rsid w:val="00BE4D19"/>
    <w:rsid w:val="00BE5504"/>
    <w:rsid w:val="00BE56A4"/>
    <w:rsid w:val="00BE56B1"/>
    <w:rsid w:val="00BE59F7"/>
    <w:rsid w:val="00BE5B3D"/>
    <w:rsid w:val="00BE5BBF"/>
    <w:rsid w:val="00BE5E2D"/>
    <w:rsid w:val="00BE5E61"/>
    <w:rsid w:val="00BE5F3D"/>
    <w:rsid w:val="00BE619F"/>
    <w:rsid w:val="00BE61F5"/>
    <w:rsid w:val="00BE6ADD"/>
    <w:rsid w:val="00BE6B32"/>
    <w:rsid w:val="00BE6BCD"/>
    <w:rsid w:val="00BE7099"/>
    <w:rsid w:val="00BE7553"/>
    <w:rsid w:val="00BE761A"/>
    <w:rsid w:val="00BE7E19"/>
    <w:rsid w:val="00BF02D3"/>
    <w:rsid w:val="00BF0639"/>
    <w:rsid w:val="00BF06D2"/>
    <w:rsid w:val="00BF08E7"/>
    <w:rsid w:val="00BF0AF5"/>
    <w:rsid w:val="00BF0E58"/>
    <w:rsid w:val="00BF0EFA"/>
    <w:rsid w:val="00BF134D"/>
    <w:rsid w:val="00BF13D9"/>
    <w:rsid w:val="00BF15FF"/>
    <w:rsid w:val="00BF1807"/>
    <w:rsid w:val="00BF2127"/>
    <w:rsid w:val="00BF260D"/>
    <w:rsid w:val="00BF261C"/>
    <w:rsid w:val="00BF2638"/>
    <w:rsid w:val="00BF28C6"/>
    <w:rsid w:val="00BF2AC0"/>
    <w:rsid w:val="00BF2AC7"/>
    <w:rsid w:val="00BF391D"/>
    <w:rsid w:val="00BF46D0"/>
    <w:rsid w:val="00BF4A7E"/>
    <w:rsid w:val="00BF4D1B"/>
    <w:rsid w:val="00BF4EF5"/>
    <w:rsid w:val="00BF520C"/>
    <w:rsid w:val="00BF5476"/>
    <w:rsid w:val="00BF5CD6"/>
    <w:rsid w:val="00BF5F40"/>
    <w:rsid w:val="00BF68FE"/>
    <w:rsid w:val="00BF7322"/>
    <w:rsid w:val="00BF7682"/>
    <w:rsid w:val="00BF7740"/>
    <w:rsid w:val="00BF7E49"/>
    <w:rsid w:val="00C00347"/>
    <w:rsid w:val="00C004CA"/>
    <w:rsid w:val="00C0099E"/>
    <w:rsid w:val="00C00C89"/>
    <w:rsid w:val="00C01168"/>
    <w:rsid w:val="00C015C0"/>
    <w:rsid w:val="00C01887"/>
    <w:rsid w:val="00C0188F"/>
    <w:rsid w:val="00C01919"/>
    <w:rsid w:val="00C01A55"/>
    <w:rsid w:val="00C01FB3"/>
    <w:rsid w:val="00C01FB4"/>
    <w:rsid w:val="00C02155"/>
    <w:rsid w:val="00C0217E"/>
    <w:rsid w:val="00C027E4"/>
    <w:rsid w:val="00C028C7"/>
    <w:rsid w:val="00C02BCD"/>
    <w:rsid w:val="00C03489"/>
    <w:rsid w:val="00C0381E"/>
    <w:rsid w:val="00C038BE"/>
    <w:rsid w:val="00C045D8"/>
    <w:rsid w:val="00C0478A"/>
    <w:rsid w:val="00C0496D"/>
    <w:rsid w:val="00C04CE5"/>
    <w:rsid w:val="00C0524E"/>
    <w:rsid w:val="00C05681"/>
    <w:rsid w:val="00C056F4"/>
    <w:rsid w:val="00C060A6"/>
    <w:rsid w:val="00C063B4"/>
    <w:rsid w:val="00C0694E"/>
    <w:rsid w:val="00C06C9C"/>
    <w:rsid w:val="00C07098"/>
    <w:rsid w:val="00C0740C"/>
    <w:rsid w:val="00C07642"/>
    <w:rsid w:val="00C076CF"/>
    <w:rsid w:val="00C0775D"/>
    <w:rsid w:val="00C07D47"/>
    <w:rsid w:val="00C07E60"/>
    <w:rsid w:val="00C10665"/>
    <w:rsid w:val="00C107AE"/>
    <w:rsid w:val="00C109CD"/>
    <w:rsid w:val="00C10B48"/>
    <w:rsid w:val="00C10C97"/>
    <w:rsid w:val="00C112A1"/>
    <w:rsid w:val="00C1137F"/>
    <w:rsid w:val="00C119CB"/>
    <w:rsid w:val="00C11E83"/>
    <w:rsid w:val="00C1222B"/>
    <w:rsid w:val="00C12464"/>
    <w:rsid w:val="00C12499"/>
    <w:rsid w:val="00C12512"/>
    <w:rsid w:val="00C12EE1"/>
    <w:rsid w:val="00C1352F"/>
    <w:rsid w:val="00C136E3"/>
    <w:rsid w:val="00C13F6C"/>
    <w:rsid w:val="00C14519"/>
    <w:rsid w:val="00C1452B"/>
    <w:rsid w:val="00C14573"/>
    <w:rsid w:val="00C147C3"/>
    <w:rsid w:val="00C14B48"/>
    <w:rsid w:val="00C15201"/>
    <w:rsid w:val="00C15644"/>
    <w:rsid w:val="00C15797"/>
    <w:rsid w:val="00C15FCC"/>
    <w:rsid w:val="00C1629F"/>
    <w:rsid w:val="00C167A4"/>
    <w:rsid w:val="00C16F55"/>
    <w:rsid w:val="00C16F62"/>
    <w:rsid w:val="00C170E3"/>
    <w:rsid w:val="00C17492"/>
    <w:rsid w:val="00C178BE"/>
    <w:rsid w:val="00C17E41"/>
    <w:rsid w:val="00C20167"/>
    <w:rsid w:val="00C2019E"/>
    <w:rsid w:val="00C2079E"/>
    <w:rsid w:val="00C2082A"/>
    <w:rsid w:val="00C20D0A"/>
    <w:rsid w:val="00C20DE4"/>
    <w:rsid w:val="00C215FD"/>
    <w:rsid w:val="00C216C9"/>
    <w:rsid w:val="00C2170C"/>
    <w:rsid w:val="00C22195"/>
    <w:rsid w:val="00C22254"/>
    <w:rsid w:val="00C228B4"/>
    <w:rsid w:val="00C22C54"/>
    <w:rsid w:val="00C23DCF"/>
    <w:rsid w:val="00C24051"/>
    <w:rsid w:val="00C24257"/>
    <w:rsid w:val="00C244DD"/>
    <w:rsid w:val="00C24688"/>
    <w:rsid w:val="00C24AE1"/>
    <w:rsid w:val="00C24F2E"/>
    <w:rsid w:val="00C25715"/>
    <w:rsid w:val="00C2580C"/>
    <w:rsid w:val="00C25892"/>
    <w:rsid w:val="00C25DF6"/>
    <w:rsid w:val="00C261E5"/>
    <w:rsid w:val="00C2621C"/>
    <w:rsid w:val="00C26656"/>
    <w:rsid w:val="00C26AA5"/>
    <w:rsid w:val="00C26E40"/>
    <w:rsid w:val="00C27617"/>
    <w:rsid w:val="00C27CEB"/>
    <w:rsid w:val="00C30181"/>
    <w:rsid w:val="00C30B1E"/>
    <w:rsid w:val="00C311DF"/>
    <w:rsid w:val="00C3136D"/>
    <w:rsid w:val="00C3170C"/>
    <w:rsid w:val="00C31D30"/>
    <w:rsid w:val="00C324B4"/>
    <w:rsid w:val="00C32524"/>
    <w:rsid w:val="00C32F8F"/>
    <w:rsid w:val="00C33264"/>
    <w:rsid w:val="00C3329A"/>
    <w:rsid w:val="00C33566"/>
    <w:rsid w:val="00C336A7"/>
    <w:rsid w:val="00C337AD"/>
    <w:rsid w:val="00C33CAF"/>
    <w:rsid w:val="00C33CB1"/>
    <w:rsid w:val="00C33D71"/>
    <w:rsid w:val="00C33DB9"/>
    <w:rsid w:val="00C33EED"/>
    <w:rsid w:val="00C33FFA"/>
    <w:rsid w:val="00C3451E"/>
    <w:rsid w:val="00C3453A"/>
    <w:rsid w:val="00C34713"/>
    <w:rsid w:val="00C34741"/>
    <w:rsid w:val="00C347B1"/>
    <w:rsid w:val="00C34F43"/>
    <w:rsid w:val="00C34F50"/>
    <w:rsid w:val="00C35647"/>
    <w:rsid w:val="00C35BD1"/>
    <w:rsid w:val="00C35C66"/>
    <w:rsid w:val="00C35CED"/>
    <w:rsid w:val="00C35F14"/>
    <w:rsid w:val="00C364B7"/>
    <w:rsid w:val="00C36C9A"/>
    <w:rsid w:val="00C3702D"/>
    <w:rsid w:val="00C37162"/>
    <w:rsid w:val="00C371D7"/>
    <w:rsid w:val="00C3722E"/>
    <w:rsid w:val="00C375B1"/>
    <w:rsid w:val="00C37967"/>
    <w:rsid w:val="00C379FB"/>
    <w:rsid w:val="00C37AAD"/>
    <w:rsid w:val="00C37AE7"/>
    <w:rsid w:val="00C37C34"/>
    <w:rsid w:val="00C37CFD"/>
    <w:rsid w:val="00C37E50"/>
    <w:rsid w:val="00C37F22"/>
    <w:rsid w:val="00C4065F"/>
    <w:rsid w:val="00C40CE3"/>
    <w:rsid w:val="00C4117A"/>
    <w:rsid w:val="00C41335"/>
    <w:rsid w:val="00C415EB"/>
    <w:rsid w:val="00C4187A"/>
    <w:rsid w:val="00C4189F"/>
    <w:rsid w:val="00C41E7C"/>
    <w:rsid w:val="00C4261C"/>
    <w:rsid w:val="00C4264F"/>
    <w:rsid w:val="00C42E31"/>
    <w:rsid w:val="00C43700"/>
    <w:rsid w:val="00C438EB"/>
    <w:rsid w:val="00C43D72"/>
    <w:rsid w:val="00C449E5"/>
    <w:rsid w:val="00C44C2C"/>
    <w:rsid w:val="00C44F6D"/>
    <w:rsid w:val="00C45038"/>
    <w:rsid w:val="00C4558B"/>
    <w:rsid w:val="00C456D4"/>
    <w:rsid w:val="00C4584D"/>
    <w:rsid w:val="00C4597E"/>
    <w:rsid w:val="00C469D6"/>
    <w:rsid w:val="00C46A0D"/>
    <w:rsid w:val="00C46F70"/>
    <w:rsid w:val="00C473CD"/>
    <w:rsid w:val="00C473EA"/>
    <w:rsid w:val="00C47EE0"/>
    <w:rsid w:val="00C50249"/>
    <w:rsid w:val="00C50770"/>
    <w:rsid w:val="00C51240"/>
    <w:rsid w:val="00C512A5"/>
    <w:rsid w:val="00C519AD"/>
    <w:rsid w:val="00C51D68"/>
    <w:rsid w:val="00C523BB"/>
    <w:rsid w:val="00C52478"/>
    <w:rsid w:val="00C52C0D"/>
    <w:rsid w:val="00C53017"/>
    <w:rsid w:val="00C535B2"/>
    <w:rsid w:val="00C53D4A"/>
    <w:rsid w:val="00C547E2"/>
    <w:rsid w:val="00C54A86"/>
    <w:rsid w:val="00C54C1A"/>
    <w:rsid w:val="00C54CC3"/>
    <w:rsid w:val="00C55247"/>
    <w:rsid w:val="00C5543F"/>
    <w:rsid w:val="00C5571E"/>
    <w:rsid w:val="00C55AFF"/>
    <w:rsid w:val="00C56159"/>
    <w:rsid w:val="00C564DD"/>
    <w:rsid w:val="00C56D03"/>
    <w:rsid w:val="00C573B4"/>
    <w:rsid w:val="00C57CAE"/>
    <w:rsid w:val="00C57E5E"/>
    <w:rsid w:val="00C601FC"/>
    <w:rsid w:val="00C607C3"/>
    <w:rsid w:val="00C607C4"/>
    <w:rsid w:val="00C60949"/>
    <w:rsid w:val="00C60AB0"/>
    <w:rsid w:val="00C60AD1"/>
    <w:rsid w:val="00C60CE6"/>
    <w:rsid w:val="00C60E57"/>
    <w:rsid w:val="00C60FB0"/>
    <w:rsid w:val="00C60FD0"/>
    <w:rsid w:val="00C615A9"/>
    <w:rsid w:val="00C61AE5"/>
    <w:rsid w:val="00C61BE3"/>
    <w:rsid w:val="00C61CE2"/>
    <w:rsid w:val="00C61D36"/>
    <w:rsid w:val="00C62316"/>
    <w:rsid w:val="00C62374"/>
    <w:rsid w:val="00C6259A"/>
    <w:rsid w:val="00C625B3"/>
    <w:rsid w:val="00C62B1E"/>
    <w:rsid w:val="00C62E67"/>
    <w:rsid w:val="00C63131"/>
    <w:rsid w:val="00C63B1B"/>
    <w:rsid w:val="00C63BC9"/>
    <w:rsid w:val="00C63E51"/>
    <w:rsid w:val="00C64248"/>
    <w:rsid w:val="00C64B5A"/>
    <w:rsid w:val="00C64C97"/>
    <w:rsid w:val="00C64EB0"/>
    <w:rsid w:val="00C64EF7"/>
    <w:rsid w:val="00C657DA"/>
    <w:rsid w:val="00C661CA"/>
    <w:rsid w:val="00C66A33"/>
    <w:rsid w:val="00C66A41"/>
    <w:rsid w:val="00C66CD0"/>
    <w:rsid w:val="00C66EE8"/>
    <w:rsid w:val="00C6711E"/>
    <w:rsid w:val="00C67201"/>
    <w:rsid w:val="00C67228"/>
    <w:rsid w:val="00C6724C"/>
    <w:rsid w:val="00C6767E"/>
    <w:rsid w:val="00C676FA"/>
    <w:rsid w:val="00C6791B"/>
    <w:rsid w:val="00C67D9B"/>
    <w:rsid w:val="00C70052"/>
    <w:rsid w:val="00C703DE"/>
    <w:rsid w:val="00C705C2"/>
    <w:rsid w:val="00C7060B"/>
    <w:rsid w:val="00C711B5"/>
    <w:rsid w:val="00C715A3"/>
    <w:rsid w:val="00C71643"/>
    <w:rsid w:val="00C71EE5"/>
    <w:rsid w:val="00C71F08"/>
    <w:rsid w:val="00C72235"/>
    <w:rsid w:val="00C726BE"/>
    <w:rsid w:val="00C7282D"/>
    <w:rsid w:val="00C72A62"/>
    <w:rsid w:val="00C72D95"/>
    <w:rsid w:val="00C730A9"/>
    <w:rsid w:val="00C73155"/>
    <w:rsid w:val="00C73561"/>
    <w:rsid w:val="00C73A11"/>
    <w:rsid w:val="00C7478D"/>
    <w:rsid w:val="00C74D5F"/>
    <w:rsid w:val="00C74FBB"/>
    <w:rsid w:val="00C752FD"/>
    <w:rsid w:val="00C754B1"/>
    <w:rsid w:val="00C7555B"/>
    <w:rsid w:val="00C75772"/>
    <w:rsid w:val="00C75912"/>
    <w:rsid w:val="00C75A5E"/>
    <w:rsid w:val="00C75B75"/>
    <w:rsid w:val="00C75DC2"/>
    <w:rsid w:val="00C75F06"/>
    <w:rsid w:val="00C761B3"/>
    <w:rsid w:val="00C764B2"/>
    <w:rsid w:val="00C767DD"/>
    <w:rsid w:val="00C76C3C"/>
    <w:rsid w:val="00C76EF4"/>
    <w:rsid w:val="00C7724E"/>
    <w:rsid w:val="00C772B3"/>
    <w:rsid w:val="00C77361"/>
    <w:rsid w:val="00C775C3"/>
    <w:rsid w:val="00C775E3"/>
    <w:rsid w:val="00C77679"/>
    <w:rsid w:val="00C777E6"/>
    <w:rsid w:val="00C779D0"/>
    <w:rsid w:val="00C77E9A"/>
    <w:rsid w:val="00C80221"/>
    <w:rsid w:val="00C80547"/>
    <w:rsid w:val="00C8070F"/>
    <w:rsid w:val="00C808F1"/>
    <w:rsid w:val="00C80B0E"/>
    <w:rsid w:val="00C80B32"/>
    <w:rsid w:val="00C80DF6"/>
    <w:rsid w:val="00C80E56"/>
    <w:rsid w:val="00C80FEF"/>
    <w:rsid w:val="00C812FC"/>
    <w:rsid w:val="00C81599"/>
    <w:rsid w:val="00C8160F"/>
    <w:rsid w:val="00C8192F"/>
    <w:rsid w:val="00C81EBE"/>
    <w:rsid w:val="00C81EC8"/>
    <w:rsid w:val="00C81FE0"/>
    <w:rsid w:val="00C821DE"/>
    <w:rsid w:val="00C823FB"/>
    <w:rsid w:val="00C82BE3"/>
    <w:rsid w:val="00C82D0F"/>
    <w:rsid w:val="00C83018"/>
    <w:rsid w:val="00C83088"/>
    <w:rsid w:val="00C83241"/>
    <w:rsid w:val="00C832C6"/>
    <w:rsid w:val="00C83483"/>
    <w:rsid w:val="00C8379B"/>
    <w:rsid w:val="00C83B04"/>
    <w:rsid w:val="00C84333"/>
    <w:rsid w:val="00C85E07"/>
    <w:rsid w:val="00C8602B"/>
    <w:rsid w:val="00C8612B"/>
    <w:rsid w:val="00C863E7"/>
    <w:rsid w:val="00C8653E"/>
    <w:rsid w:val="00C868EA"/>
    <w:rsid w:val="00C86A1D"/>
    <w:rsid w:val="00C8761C"/>
    <w:rsid w:val="00C8793D"/>
    <w:rsid w:val="00C87BC8"/>
    <w:rsid w:val="00C87F4B"/>
    <w:rsid w:val="00C9100C"/>
    <w:rsid w:val="00C91120"/>
    <w:rsid w:val="00C91177"/>
    <w:rsid w:val="00C9153B"/>
    <w:rsid w:val="00C916BF"/>
    <w:rsid w:val="00C9173D"/>
    <w:rsid w:val="00C919A2"/>
    <w:rsid w:val="00C91A2A"/>
    <w:rsid w:val="00C91FDA"/>
    <w:rsid w:val="00C92019"/>
    <w:rsid w:val="00C9206E"/>
    <w:rsid w:val="00C923FF"/>
    <w:rsid w:val="00C92450"/>
    <w:rsid w:val="00C9263A"/>
    <w:rsid w:val="00C926C0"/>
    <w:rsid w:val="00C927AD"/>
    <w:rsid w:val="00C9296D"/>
    <w:rsid w:val="00C92B4E"/>
    <w:rsid w:val="00C931D0"/>
    <w:rsid w:val="00C93275"/>
    <w:rsid w:val="00C93BB1"/>
    <w:rsid w:val="00C94107"/>
    <w:rsid w:val="00C94273"/>
    <w:rsid w:val="00C94382"/>
    <w:rsid w:val="00C94533"/>
    <w:rsid w:val="00C949E0"/>
    <w:rsid w:val="00C94AC9"/>
    <w:rsid w:val="00C94D65"/>
    <w:rsid w:val="00C9501E"/>
    <w:rsid w:val="00C9506D"/>
    <w:rsid w:val="00C951D0"/>
    <w:rsid w:val="00C9527C"/>
    <w:rsid w:val="00C95A7F"/>
    <w:rsid w:val="00C95D61"/>
    <w:rsid w:val="00C95DA3"/>
    <w:rsid w:val="00C95E19"/>
    <w:rsid w:val="00C96201"/>
    <w:rsid w:val="00C968A6"/>
    <w:rsid w:val="00C96B33"/>
    <w:rsid w:val="00C96CC0"/>
    <w:rsid w:val="00C971C0"/>
    <w:rsid w:val="00C975E2"/>
    <w:rsid w:val="00C97A74"/>
    <w:rsid w:val="00C97D27"/>
    <w:rsid w:val="00C97E51"/>
    <w:rsid w:val="00C97FEF"/>
    <w:rsid w:val="00CA01FE"/>
    <w:rsid w:val="00CA0426"/>
    <w:rsid w:val="00CA0B4F"/>
    <w:rsid w:val="00CA0C71"/>
    <w:rsid w:val="00CA0C79"/>
    <w:rsid w:val="00CA1228"/>
    <w:rsid w:val="00CA1290"/>
    <w:rsid w:val="00CA166C"/>
    <w:rsid w:val="00CA1D2B"/>
    <w:rsid w:val="00CA2239"/>
    <w:rsid w:val="00CA2347"/>
    <w:rsid w:val="00CA2386"/>
    <w:rsid w:val="00CA23BC"/>
    <w:rsid w:val="00CA25C1"/>
    <w:rsid w:val="00CA284D"/>
    <w:rsid w:val="00CA2990"/>
    <w:rsid w:val="00CA2C79"/>
    <w:rsid w:val="00CA2E2D"/>
    <w:rsid w:val="00CA32FE"/>
    <w:rsid w:val="00CA3897"/>
    <w:rsid w:val="00CA3A3F"/>
    <w:rsid w:val="00CA3A4E"/>
    <w:rsid w:val="00CA3F2D"/>
    <w:rsid w:val="00CA411B"/>
    <w:rsid w:val="00CA415C"/>
    <w:rsid w:val="00CA42D1"/>
    <w:rsid w:val="00CA4A86"/>
    <w:rsid w:val="00CA4ABF"/>
    <w:rsid w:val="00CA4BD4"/>
    <w:rsid w:val="00CA520A"/>
    <w:rsid w:val="00CA557C"/>
    <w:rsid w:val="00CA5B4F"/>
    <w:rsid w:val="00CA5F38"/>
    <w:rsid w:val="00CA60F4"/>
    <w:rsid w:val="00CA612F"/>
    <w:rsid w:val="00CA6175"/>
    <w:rsid w:val="00CA6380"/>
    <w:rsid w:val="00CA66A6"/>
    <w:rsid w:val="00CA6837"/>
    <w:rsid w:val="00CA6A6B"/>
    <w:rsid w:val="00CA6CF1"/>
    <w:rsid w:val="00CA6EFE"/>
    <w:rsid w:val="00CA7FD6"/>
    <w:rsid w:val="00CB0022"/>
    <w:rsid w:val="00CB024A"/>
    <w:rsid w:val="00CB04EC"/>
    <w:rsid w:val="00CB0942"/>
    <w:rsid w:val="00CB09E6"/>
    <w:rsid w:val="00CB0A21"/>
    <w:rsid w:val="00CB132B"/>
    <w:rsid w:val="00CB1AB1"/>
    <w:rsid w:val="00CB1F7C"/>
    <w:rsid w:val="00CB1FE6"/>
    <w:rsid w:val="00CB206B"/>
    <w:rsid w:val="00CB29FE"/>
    <w:rsid w:val="00CB2D99"/>
    <w:rsid w:val="00CB3358"/>
    <w:rsid w:val="00CB35B3"/>
    <w:rsid w:val="00CB3686"/>
    <w:rsid w:val="00CB3909"/>
    <w:rsid w:val="00CB3AE7"/>
    <w:rsid w:val="00CB453B"/>
    <w:rsid w:val="00CB4C67"/>
    <w:rsid w:val="00CB4D74"/>
    <w:rsid w:val="00CB5053"/>
    <w:rsid w:val="00CB5174"/>
    <w:rsid w:val="00CB5A59"/>
    <w:rsid w:val="00CB5AA6"/>
    <w:rsid w:val="00CB5B0F"/>
    <w:rsid w:val="00CB5B96"/>
    <w:rsid w:val="00CB5C07"/>
    <w:rsid w:val="00CB5DA1"/>
    <w:rsid w:val="00CB615B"/>
    <w:rsid w:val="00CB6197"/>
    <w:rsid w:val="00CB6510"/>
    <w:rsid w:val="00CB6B0D"/>
    <w:rsid w:val="00CC013E"/>
    <w:rsid w:val="00CC05CD"/>
    <w:rsid w:val="00CC08EC"/>
    <w:rsid w:val="00CC0C67"/>
    <w:rsid w:val="00CC0D75"/>
    <w:rsid w:val="00CC0D9A"/>
    <w:rsid w:val="00CC0F93"/>
    <w:rsid w:val="00CC0FDD"/>
    <w:rsid w:val="00CC124E"/>
    <w:rsid w:val="00CC15A7"/>
    <w:rsid w:val="00CC1B6B"/>
    <w:rsid w:val="00CC1C43"/>
    <w:rsid w:val="00CC2346"/>
    <w:rsid w:val="00CC26CD"/>
    <w:rsid w:val="00CC2E7E"/>
    <w:rsid w:val="00CC31A1"/>
    <w:rsid w:val="00CC330F"/>
    <w:rsid w:val="00CC4760"/>
    <w:rsid w:val="00CC4827"/>
    <w:rsid w:val="00CC50F1"/>
    <w:rsid w:val="00CC578F"/>
    <w:rsid w:val="00CC5EE9"/>
    <w:rsid w:val="00CC604B"/>
    <w:rsid w:val="00CC623D"/>
    <w:rsid w:val="00CC6407"/>
    <w:rsid w:val="00CC643A"/>
    <w:rsid w:val="00CC647F"/>
    <w:rsid w:val="00CC676A"/>
    <w:rsid w:val="00CC73D6"/>
    <w:rsid w:val="00CC7AF4"/>
    <w:rsid w:val="00CC7EA3"/>
    <w:rsid w:val="00CC7F5F"/>
    <w:rsid w:val="00CC7F99"/>
    <w:rsid w:val="00CD0009"/>
    <w:rsid w:val="00CD014B"/>
    <w:rsid w:val="00CD0778"/>
    <w:rsid w:val="00CD0979"/>
    <w:rsid w:val="00CD09ED"/>
    <w:rsid w:val="00CD0A24"/>
    <w:rsid w:val="00CD0D4E"/>
    <w:rsid w:val="00CD0D96"/>
    <w:rsid w:val="00CD117F"/>
    <w:rsid w:val="00CD11F5"/>
    <w:rsid w:val="00CD1277"/>
    <w:rsid w:val="00CD14F8"/>
    <w:rsid w:val="00CD1667"/>
    <w:rsid w:val="00CD19FF"/>
    <w:rsid w:val="00CD1B23"/>
    <w:rsid w:val="00CD1DB4"/>
    <w:rsid w:val="00CD2CA7"/>
    <w:rsid w:val="00CD2FA1"/>
    <w:rsid w:val="00CD3090"/>
    <w:rsid w:val="00CD3792"/>
    <w:rsid w:val="00CD396F"/>
    <w:rsid w:val="00CD3C72"/>
    <w:rsid w:val="00CD3FD7"/>
    <w:rsid w:val="00CD4180"/>
    <w:rsid w:val="00CD47E9"/>
    <w:rsid w:val="00CD483B"/>
    <w:rsid w:val="00CD4991"/>
    <w:rsid w:val="00CD4D6C"/>
    <w:rsid w:val="00CD4E1C"/>
    <w:rsid w:val="00CD4F7F"/>
    <w:rsid w:val="00CD55B7"/>
    <w:rsid w:val="00CD5CBA"/>
    <w:rsid w:val="00CD5E1F"/>
    <w:rsid w:val="00CD60E5"/>
    <w:rsid w:val="00CD6458"/>
    <w:rsid w:val="00CD6524"/>
    <w:rsid w:val="00CD6FE4"/>
    <w:rsid w:val="00CD70D5"/>
    <w:rsid w:val="00CD7232"/>
    <w:rsid w:val="00CD7952"/>
    <w:rsid w:val="00CD7A48"/>
    <w:rsid w:val="00CD7C70"/>
    <w:rsid w:val="00CD7F19"/>
    <w:rsid w:val="00CE0232"/>
    <w:rsid w:val="00CE0496"/>
    <w:rsid w:val="00CE0681"/>
    <w:rsid w:val="00CE09A8"/>
    <w:rsid w:val="00CE0EDE"/>
    <w:rsid w:val="00CE10DF"/>
    <w:rsid w:val="00CE1190"/>
    <w:rsid w:val="00CE170B"/>
    <w:rsid w:val="00CE1885"/>
    <w:rsid w:val="00CE1914"/>
    <w:rsid w:val="00CE1B62"/>
    <w:rsid w:val="00CE1E6F"/>
    <w:rsid w:val="00CE1F9A"/>
    <w:rsid w:val="00CE361E"/>
    <w:rsid w:val="00CE37B6"/>
    <w:rsid w:val="00CE41D6"/>
    <w:rsid w:val="00CE4618"/>
    <w:rsid w:val="00CE4C52"/>
    <w:rsid w:val="00CE521E"/>
    <w:rsid w:val="00CE5262"/>
    <w:rsid w:val="00CE54A4"/>
    <w:rsid w:val="00CE5545"/>
    <w:rsid w:val="00CE5C21"/>
    <w:rsid w:val="00CE6AFA"/>
    <w:rsid w:val="00CE6B58"/>
    <w:rsid w:val="00CE6D29"/>
    <w:rsid w:val="00CE70C0"/>
    <w:rsid w:val="00CE7460"/>
    <w:rsid w:val="00CE758C"/>
    <w:rsid w:val="00CF004E"/>
    <w:rsid w:val="00CF0293"/>
    <w:rsid w:val="00CF03BA"/>
    <w:rsid w:val="00CF0535"/>
    <w:rsid w:val="00CF076F"/>
    <w:rsid w:val="00CF0791"/>
    <w:rsid w:val="00CF07CB"/>
    <w:rsid w:val="00CF0E7B"/>
    <w:rsid w:val="00CF146E"/>
    <w:rsid w:val="00CF1747"/>
    <w:rsid w:val="00CF17E3"/>
    <w:rsid w:val="00CF18C0"/>
    <w:rsid w:val="00CF191E"/>
    <w:rsid w:val="00CF1ACC"/>
    <w:rsid w:val="00CF1FBB"/>
    <w:rsid w:val="00CF1FDC"/>
    <w:rsid w:val="00CF20BD"/>
    <w:rsid w:val="00CF23B8"/>
    <w:rsid w:val="00CF2638"/>
    <w:rsid w:val="00CF2E9C"/>
    <w:rsid w:val="00CF3074"/>
    <w:rsid w:val="00CF353C"/>
    <w:rsid w:val="00CF3A6A"/>
    <w:rsid w:val="00CF3B62"/>
    <w:rsid w:val="00CF3BBA"/>
    <w:rsid w:val="00CF3C4E"/>
    <w:rsid w:val="00CF3E42"/>
    <w:rsid w:val="00CF3FAB"/>
    <w:rsid w:val="00CF41C7"/>
    <w:rsid w:val="00CF4A05"/>
    <w:rsid w:val="00CF51FB"/>
    <w:rsid w:val="00CF5284"/>
    <w:rsid w:val="00CF5B43"/>
    <w:rsid w:val="00CF609E"/>
    <w:rsid w:val="00CF60A1"/>
    <w:rsid w:val="00CF619B"/>
    <w:rsid w:val="00CF638B"/>
    <w:rsid w:val="00CF66F7"/>
    <w:rsid w:val="00CF68A6"/>
    <w:rsid w:val="00CF69ED"/>
    <w:rsid w:val="00CF6BE0"/>
    <w:rsid w:val="00CF6D78"/>
    <w:rsid w:val="00CF7299"/>
    <w:rsid w:val="00CF7460"/>
    <w:rsid w:val="00CF77B7"/>
    <w:rsid w:val="00CF796B"/>
    <w:rsid w:val="00CF7D3F"/>
    <w:rsid w:val="00D00079"/>
    <w:rsid w:val="00D0052F"/>
    <w:rsid w:val="00D0054C"/>
    <w:rsid w:val="00D005AA"/>
    <w:rsid w:val="00D00AD6"/>
    <w:rsid w:val="00D00DC4"/>
    <w:rsid w:val="00D00DCC"/>
    <w:rsid w:val="00D019BD"/>
    <w:rsid w:val="00D01FDF"/>
    <w:rsid w:val="00D01FF8"/>
    <w:rsid w:val="00D02597"/>
    <w:rsid w:val="00D027D6"/>
    <w:rsid w:val="00D02B61"/>
    <w:rsid w:val="00D0315E"/>
    <w:rsid w:val="00D03276"/>
    <w:rsid w:val="00D03582"/>
    <w:rsid w:val="00D036F6"/>
    <w:rsid w:val="00D039CA"/>
    <w:rsid w:val="00D03A3A"/>
    <w:rsid w:val="00D03BBD"/>
    <w:rsid w:val="00D03E17"/>
    <w:rsid w:val="00D03E6F"/>
    <w:rsid w:val="00D03F87"/>
    <w:rsid w:val="00D043AA"/>
    <w:rsid w:val="00D045A9"/>
    <w:rsid w:val="00D04CFA"/>
    <w:rsid w:val="00D05830"/>
    <w:rsid w:val="00D05868"/>
    <w:rsid w:val="00D05BA8"/>
    <w:rsid w:val="00D06021"/>
    <w:rsid w:val="00D0623E"/>
    <w:rsid w:val="00D0636A"/>
    <w:rsid w:val="00D0653B"/>
    <w:rsid w:val="00D06D31"/>
    <w:rsid w:val="00D07A50"/>
    <w:rsid w:val="00D07C52"/>
    <w:rsid w:val="00D1030D"/>
    <w:rsid w:val="00D104DF"/>
    <w:rsid w:val="00D1061B"/>
    <w:rsid w:val="00D10951"/>
    <w:rsid w:val="00D10A6D"/>
    <w:rsid w:val="00D10C94"/>
    <w:rsid w:val="00D10E0B"/>
    <w:rsid w:val="00D10EB7"/>
    <w:rsid w:val="00D11107"/>
    <w:rsid w:val="00D1119E"/>
    <w:rsid w:val="00D112A6"/>
    <w:rsid w:val="00D1168F"/>
    <w:rsid w:val="00D1190A"/>
    <w:rsid w:val="00D11B65"/>
    <w:rsid w:val="00D11BA3"/>
    <w:rsid w:val="00D11DB2"/>
    <w:rsid w:val="00D11F52"/>
    <w:rsid w:val="00D11F86"/>
    <w:rsid w:val="00D120E6"/>
    <w:rsid w:val="00D1232C"/>
    <w:rsid w:val="00D12504"/>
    <w:rsid w:val="00D12DE4"/>
    <w:rsid w:val="00D12EDB"/>
    <w:rsid w:val="00D134C7"/>
    <w:rsid w:val="00D1368F"/>
    <w:rsid w:val="00D13698"/>
    <w:rsid w:val="00D136F4"/>
    <w:rsid w:val="00D13762"/>
    <w:rsid w:val="00D13F04"/>
    <w:rsid w:val="00D13FD3"/>
    <w:rsid w:val="00D1441E"/>
    <w:rsid w:val="00D1478C"/>
    <w:rsid w:val="00D14951"/>
    <w:rsid w:val="00D14999"/>
    <w:rsid w:val="00D15497"/>
    <w:rsid w:val="00D15781"/>
    <w:rsid w:val="00D15989"/>
    <w:rsid w:val="00D15E6E"/>
    <w:rsid w:val="00D15F7C"/>
    <w:rsid w:val="00D16090"/>
    <w:rsid w:val="00D160F7"/>
    <w:rsid w:val="00D1620F"/>
    <w:rsid w:val="00D1639B"/>
    <w:rsid w:val="00D1647B"/>
    <w:rsid w:val="00D165FB"/>
    <w:rsid w:val="00D16747"/>
    <w:rsid w:val="00D172A1"/>
    <w:rsid w:val="00D17EEB"/>
    <w:rsid w:val="00D203C4"/>
    <w:rsid w:val="00D2068E"/>
    <w:rsid w:val="00D20C29"/>
    <w:rsid w:val="00D20C32"/>
    <w:rsid w:val="00D20D31"/>
    <w:rsid w:val="00D20D9F"/>
    <w:rsid w:val="00D20F68"/>
    <w:rsid w:val="00D21454"/>
    <w:rsid w:val="00D215AD"/>
    <w:rsid w:val="00D2199D"/>
    <w:rsid w:val="00D224C9"/>
    <w:rsid w:val="00D22C8E"/>
    <w:rsid w:val="00D231B1"/>
    <w:rsid w:val="00D232EA"/>
    <w:rsid w:val="00D234E1"/>
    <w:rsid w:val="00D236FA"/>
    <w:rsid w:val="00D2374E"/>
    <w:rsid w:val="00D24630"/>
    <w:rsid w:val="00D247EA"/>
    <w:rsid w:val="00D24A41"/>
    <w:rsid w:val="00D24B16"/>
    <w:rsid w:val="00D25035"/>
    <w:rsid w:val="00D25418"/>
    <w:rsid w:val="00D258E9"/>
    <w:rsid w:val="00D25942"/>
    <w:rsid w:val="00D25D05"/>
    <w:rsid w:val="00D261B6"/>
    <w:rsid w:val="00D263D6"/>
    <w:rsid w:val="00D2676D"/>
    <w:rsid w:val="00D2680A"/>
    <w:rsid w:val="00D2695A"/>
    <w:rsid w:val="00D26ADB"/>
    <w:rsid w:val="00D26B75"/>
    <w:rsid w:val="00D27209"/>
    <w:rsid w:val="00D2738C"/>
    <w:rsid w:val="00D276F7"/>
    <w:rsid w:val="00D27CA1"/>
    <w:rsid w:val="00D27F30"/>
    <w:rsid w:val="00D30076"/>
    <w:rsid w:val="00D30196"/>
    <w:rsid w:val="00D302AE"/>
    <w:rsid w:val="00D3061A"/>
    <w:rsid w:val="00D306A0"/>
    <w:rsid w:val="00D3153D"/>
    <w:rsid w:val="00D31933"/>
    <w:rsid w:val="00D31C04"/>
    <w:rsid w:val="00D31C2E"/>
    <w:rsid w:val="00D31C40"/>
    <w:rsid w:val="00D31C71"/>
    <w:rsid w:val="00D31D42"/>
    <w:rsid w:val="00D31E9A"/>
    <w:rsid w:val="00D32246"/>
    <w:rsid w:val="00D3240A"/>
    <w:rsid w:val="00D3246B"/>
    <w:rsid w:val="00D32A05"/>
    <w:rsid w:val="00D32EEF"/>
    <w:rsid w:val="00D334EE"/>
    <w:rsid w:val="00D33980"/>
    <w:rsid w:val="00D33EFA"/>
    <w:rsid w:val="00D342D0"/>
    <w:rsid w:val="00D343B1"/>
    <w:rsid w:val="00D3466F"/>
    <w:rsid w:val="00D3468A"/>
    <w:rsid w:val="00D3474B"/>
    <w:rsid w:val="00D347FC"/>
    <w:rsid w:val="00D348EA"/>
    <w:rsid w:val="00D34C64"/>
    <w:rsid w:val="00D354AB"/>
    <w:rsid w:val="00D357F8"/>
    <w:rsid w:val="00D358B5"/>
    <w:rsid w:val="00D35C6C"/>
    <w:rsid w:val="00D35D95"/>
    <w:rsid w:val="00D35F68"/>
    <w:rsid w:val="00D363CE"/>
    <w:rsid w:val="00D36532"/>
    <w:rsid w:val="00D36B26"/>
    <w:rsid w:val="00D36E93"/>
    <w:rsid w:val="00D375B1"/>
    <w:rsid w:val="00D3787F"/>
    <w:rsid w:val="00D37E29"/>
    <w:rsid w:val="00D4011B"/>
    <w:rsid w:val="00D4035F"/>
    <w:rsid w:val="00D40912"/>
    <w:rsid w:val="00D409ED"/>
    <w:rsid w:val="00D411D1"/>
    <w:rsid w:val="00D4123E"/>
    <w:rsid w:val="00D41745"/>
    <w:rsid w:val="00D41A1E"/>
    <w:rsid w:val="00D41EB0"/>
    <w:rsid w:val="00D42137"/>
    <w:rsid w:val="00D42196"/>
    <w:rsid w:val="00D42469"/>
    <w:rsid w:val="00D42C9E"/>
    <w:rsid w:val="00D42E1D"/>
    <w:rsid w:val="00D4303B"/>
    <w:rsid w:val="00D43201"/>
    <w:rsid w:val="00D432EB"/>
    <w:rsid w:val="00D4337E"/>
    <w:rsid w:val="00D43508"/>
    <w:rsid w:val="00D43620"/>
    <w:rsid w:val="00D4368C"/>
    <w:rsid w:val="00D436DF"/>
    <w:rsid w:val="00D4385A"/>
    <w:rsid w:val="00D43CF8"/>
    <w:rsid w:val="00D43E5F"/>
    <w:rsid w:val="00D44201"/>
    <w:rsid w:val="00D44384"/>
    <w:rsid w:val="00D44389"/>
    <w:rsid w:val="00D44C24"/>
    <w:rsid w:val="00D456C1"/>
    <w:rsid w:val="00D45854"/>
    <w:rsid w:val="00D45A99"/>
    <w:rsid w:val="00D45B59"/>
    <w:rsid w:val="00D45D59"/>
    <w:rsid w:val="00D46106"/>
    <w:rsid w:val="00D462E0"/>
    <w:rsid w:val="00D469AA"/>
    <w:rsid w:val="00D46A04"/>
    <w:rsid w:val="00D46C32"/>
    <w:rsid w:val="00D46E6C"/>
    <w:rsid w:val="00D47430"/>
    <w:rsid w:val="00D4757C"/>
    <w:rsid w:val="00D47C03"/>
    <w:rsid w:val="00D47D96"/>
    <w:rsid w:val="00D500ED"/>
    <w:rsid w:val="00D50B5D"/>
    <w:rsid w:val="00D50DC2"/>
    <w:rsid w:val="00D50DC5"/>
    <w:rsid w:val="00D50F93"/>
    <w:rsid w:val="00D5101A"/>
    <w:rsid w:val="00D51397"/>
    <w:rsid w:val="00D51477"/>
    <w:rsid w:val="00D5155E"/>
    <w:rsid w:val="00D51665"/>
    <w:rsid w:val="00D519BD"/>
    <w:rsid w:val="00D51F9A"/>
    <w:rsid w:val="00D5200C"/>
    <w:rsid w:val="00D5222E"/>
    <w:rsid w:val="00D527EE"/>
    <w:rsid w:val="00D5396B"/>
    <w:rsid w:val="00D543C5"/>
    <w:rsid w:val="00D54B7A"/>
    <w:rsid w:val="00D551C7"/>
    <w:rsid w:val="00D555D7"/>
    <w:rsid w:val="00D5560B"/>
    <w:rsid w:val="00D55776"/>
    <w:rsid w:val="00D557BF"/>
    <w:rsid w:val="00D557D4"/>
    <w:rsid w:val="00D55814"/>
    <w:rsid w:val="00D55C52"/>
    <w:rsid w:val="00D55D6E"/>
    <w:rsid w:val="00D55DBF"/>
    <w:rsid w:val="00D56C11"/>
    <w:rsid w:val="00D57007"/>
    <w:rsid w:val="00D57986"/>
    <w:rsid w:val="00D57BF8"/>
    <w:rsid w:val="00D57E1D"/>
    <w:rsid w:val="00D57EA8"/>
    <w:rsid w:val="00D6012D"/>
    <w:rsid w:val="00D6048A"/>
    <w:rsid w:val="00D6092D"/>
    <w:rsid w:val="00D6099B"/>
    <w:rsid w:val="00D609A0"/>
    <w:rsid w:val="00D60E53"/>
    <w:rsid w:val="00D60F51"/>
    <w:rsid w:val="00D60FB8"/>
    <w:rsid w:val="00D616A2"/>
    <w:rsid w:val="00D61B11"/>
    <w:rsid w:val="00D624BF"/>
    <w:rsid w:val="00D627D1"/>
    <w:rsid w:val="00D62AFE"/>
    <w:rsid w:val="00D62F20"/>
    <w:rsid w:val="00D62F7D"/>
    <w:rsid w:val="00D630AE"/>
    <w:rsid w:val="00D6325E"/>
    <w:rsid w:val="00D63364"/>
    <w:rsid w:val="00D63AE3"/>
    <w:rsid w:val="00D63BD4"/>
    <w:rsid w:val="00D63C19"/>
    <w:rsid w:val="00D63F88"/>
    <w:rsid w:val="00D6466F"/>
    <w:rsid w:val="00D64925"/>
    <w:rsid w:val="00D64BCB"/>
    <w:rsid w:val="00D6543F"/>
    <w:rsid w:val="00D660F7"/>
    <w:rsid w:val="00D661B7"/>
    <w:rsid w:val="00D66894"/>
    <w:rsid w:val="00D66AD3"/>
    <w:rsid w:val="00D66B58"/>
    <w:rsid w:val="00D66E2E"/>
    <w:rsid w:val="00D66E3B"/>
    <w:rsid w:val="00D671C8"/>
    <w:rsid w:val="00D67AD2"/>
    <w:rsid w:val="00D67AF3"/>
    <w:rsid w:val="00D67F86"/>
    <w:rsid w:val="00D70682"/>
    <w:rsid w:val="00D70706"/>
    <w:rsid w:val="00D7089A"/>
    <w:rsid w:val="00D709E6"/>
    <w:rsid w:val="00D71208"/>
    <w:rsid w:val="00D71222"/>
    <w:rsid w:val="00D7128B"/>
    <w:rsid w:val="00D71353"/>
    <w:rsid w:val="00D720EF"/>
    <w:rsid w:val="00D721CC"/>
    <w:rsid w:val="00D72D32"/>
    <w:rsid w:val="00D73054"/>
    <w:rsid w:val="00D733FC"/>
    <w:rsid w:val="00D734D9"/>
    <w:rsid w:val="00D73612"/>
    <w:rsid w:val="00D7368C"/>
    <w:rsid w:val="00D73C87"/>
    <w:rsid w:val="00D73FFA"/>
    <w:rsid w:val="00D7404C"/>
    <w:rsid w:val="00D742C0"/>
    <w:rsid w:val="00D7432D"/>
    <w:rsid w:val="00D74E29"/>
    <w:rsid w:val="00D75133"/>
    <w:rsid w:val="00D75249"/>
    <w:rsid w:val="00D75359"/>
    <w:rsid w:val="00D75850"/>
    <w:rsid w:val="00D758C6"/>
    <w:rsid w:val="00D75A01"/>
    <w:rsid w:val="00D7632B"/>
    <w:rsid w:val="00D763D7"/>
    <w:rsid w:val="00D76857"/>
    <w:rsid w:val="00D76C0A"/>
    <w:rsid w:val="00D76EB4"/>
    <w:rsid w:val="00D7785A"/>
    <w:rsid w:val="00D77A3D"/>
    <w:rsid w:val="00D77AF9"/>
    <w:rsid w:val="00D77DC2"/>
    <w:rsid w:val="00D802DE"/>
    <w:rsid w:val="00D80612"/>
    <w:rsid w:val="00D80BA5"/>
    <w:rsid w:val="00D80C53"/>
    <w:rsid w:val="00D80E5F"/>
    <w:rsid w:val="00D81180"/>
    <w:rsid w:val="00D8127B"/>
    <w:rsid w:val="00D813ED"/>
    <w:rsid w:val="00D81ED3"/>
    <w:rsid w:val="00D820DB"/>
    <w:rsid w:val="00D822EB"/>
    <w:rsid w:val="00D82E49"/>
    <w:rsid w:val="00D83056"/>
    <w:rsid w:val="00D8343A"/>
    <w:rsid w:val="00D83D1C"/>
    <w:rsid w:val="00D83E64"/>
    <w:rsid w:val="00D84574"/>
    <w:rsid w:val="00D84BC1"/>
    <w:rsid w:val="00D84EEF"/>
    <w:rsid w:val="00D8531B"/>
    <w:rsid w:val="00D85F16"/>
    <w:rsid w:val="00D85FAF"/>
    <w:rsid w:val="00D85FC9"/>
    <w:rsid w:val="00D86375"/>
    <w:rsid w:val="00D865B1"/>
    <w:rsid w:val="00D86E30"/>
    <w:rsid w:val="00D871EE"/>
    <w:rsid w:val="00D879F0"/>
    <w:rsid w:val="00D87BA8"/>
    <w:rsid w:val="00D87DA2"/>
    <w:rsid w:val="00D87E3D"/>
    <w:rsid w:val="00D87E8A"/>
    <w:rsid w:val="00D90236"/>
    <w:rsid w:val="00D90329"/>
    <w:rsid w:val="00D90A41"/>
    <w:rsid w:val="00D90ADB"/>
    <w:rsid w:val="00D90C59"/>
    <w:rsid w:val="00D910B0"/>
    <w:rsid w:val="00D91157"/>
    <w:rsid w:val="00D911A0"/>
    <w:rsid w:val="00D912F5"/>
    <w:rsid w:val="00D9159E"/>
    <w:rsid w:val="00D9188F"/>
    <w:rsid w:val="00D91921"/>
    <w:rsid w:val="00D92014"/>
    <w:rsid w:val="00D921B1"/>
    <w:rsid w:val="00D924BA"/>
    <w:rsid w:val="00D92A4D"/>
    <w:rsid w:val="00D92C64"/>
    <w:rsid w:val="00D92C8C"/>
    <w:rsid w:val="00D92DAF"/>
    <w:rsid w:val="00D9332D"/>
    <w:rsid w:val="00D933CC"/>
    <w:rsid w:val="00D936A1"/>
    <w:rsid w:val="00D936CA"/>
    <w:rsid w:val="00D9406C"/>
    <w:rsid w:val="00D946F1"/>
    <w:rsid w:val="00D948EC"/>
    <w:rsid w:val="00D94B48"/>
    <w:rsid w:val="00D94B86"/>
    <w:rsid w:val="00D95023"/>
    <w:rsid w:val="00D951AB"/>
    <w:rsid w:val="00D95207"/>
    <w:rsid w:val="00D95526"/>
    <w:rsid w:val="00D958E9"/>
    <w:rsid w:val="00D95942"/>
    <w:rsid w:val="00D959DC"/>
    <w:rsid w:val="00D95D46"/>
    <w:rsid w:val="00D96882"/>
    <w:rsid w:val="00D968DB"/>
    <w:rsid w:val="00D96998"/>
    <w:rsid w:val="00D9699C"/>
    <w:rsid w:val="00D96A09"/>
    <w:rsid w:val="00D96B9E"/>
    <w:rsid w:val="00D96EA0"/>
    <w:rsid w:val="00D96F3F"/>
    <w:rsid w:val="00D970F7"/>
    <w:rsid w:val="00D9754D"/>
    <w:rsid w:val="00D97EFA"/>
    <w:rsid w:val="00DA042A"/>
    <w:rsid w:val="00DA0501"/>
    <w:rsid w:val="00DA0E2B"/>
    <w:rsid w:val="00DA0F50"/>
    <w:rsid w:val="00DA0F68"/>
    <w:rsid w:val="00DA1B3A"/>
    <w:rsid w:val="00DA1C67"/>
    <w:rsid w:val="00DA2200"/>
    <w:rsid w:val="00DA22DF"/>
    <w:rsid w:val="00DA2804"/>
    <w:rsid w:val="00DA2992"/>
    <w:rsid w:val="00DA389B"/>
    <w:rsid w:val="00DA3A07"/>
    <w:rsid w:val="00DA3ABD"/>
    <w:rsid w:val="00DA3CAD"/>
    <w:rsid w:val="00DA3D78"/>
    <w:rsid w:val="00DA42CE"/>
    <w:rsid w:val="00DA471F"/>
    <w:rsid w:val="00DA473A"/>
    <w:rsid w:val="00DA4759"/>
    <w:rsid w:val="00DA4AD4"/>
    <w:rsid w:val="00DA4CE2"/>
    <w:rsid w:val="00DA4D17"/>
    <w:rsid w:val="00DA5093"/>
    <w:rsid w:val="00DA5101"/>
    <w:rsid w:val="00DA548A"/>
    <w:rsid w:val="00DA586B"/>
    <w:rsid w:val="00DA5979"/>
    <w:rsid w:val="00DA5DCD"/>
    <w:rsid w:val="00DA644B"/>
    <w:rsid w:val="00DA65C9"/>
    <w:rsid w:val="00DA682A"/>
    <w:rsid w:val="00DA6D7A"/>
    <w:rsid w:val="00DA6E42"/>
    <w:rsid w:val="00DA6E70"/>
    <w:rsid w:val="00DA6EE3"/>
    <w:rsid w:val="00DA6EFB"/>
    <w:rsid w:val="00DA74E8"/>
    <w:rsid w:val="00DA755C"/>
    <w:rsid w:val="00DA7777"/>
    <w:rsid w:val="00DA7E40"/>
    <w:rsid w:val="00DB05CB"/>
    <w:rsid w:val="00DB0AE9"/>
    <w:rsid w:val="00DB0E9E"/>
    <w:rsid w:val="00DB0EDC"/>
    <w:rsid w:val="00DB1D9C"/>
    <w:rsid w:val="00DB20A5"/>
    <w:rsid w:val="00DB2C73"/>
    <w:rsid w:val="00DB2EB9"/>
    <w:rsid w:val="00DB328B"/>
    <w:rsid w:val="00DB32B9"/>
    <w:rsid w:val="00DB3B3C"/>
    <w:rsid w:val="00DB3BB8"/>
    <w:rsid w:val="00DB3BE7"/>
    <w:rsid w:val="00DB3C6E"/>
    <w:rsid w:val="00DB3FC3"/>
    <w:rsid w:val="00DB4184"/>
    <w:rsid w:val="00DB432A"/>
    <w:rsid w:val="00DB4821"/>
    <w:rsid w:val="00DB4C28"/>
    <w:rsid w:val="00DB4D73"/>
    <w:rsid w:val="00DB5A45"/>
    <w:rsid w:val="00DB5ACA"/>
    <w:rsid w:val="00DB5AF4"/>
    <w:rsid w:val="00DB5D19"/>
    <w:rsid w:val="00DB5F50"/>
    <w:rsid w:val="00DB646D"/>
    <w:rsid w:val="00DB64A5"/>
    <w:rsid w:val="00DB6614"/>
    <w:rsid w:val="00DB6B94"/>
    <w:rsid w:val="00DB6CED"/>
    <w:rsid w:val="00DB725E"/>
    <w:rsid w:val="00DB76A6"/>
    <w:rsid w:val="00DB783C"/>
    <w:rsid w:val="00DB79FD"/>
    <w:rsid w:val="00DB7A15"/>
    <w:rsid w:val="00DC0026"/>
    <w:rsid w:val="00DC00A6"/>
    <w:rsid w:val="00DC00EA"/>
    <w:rsid w:val="00DC0330"/>
    <w:rsid w:val="00DC0984"/>
    <w:rsid w:val="00DC0C46"/>
    <w:rsid w:val="00DC0D54"/>
    <w:rsid w:val="00DC0F6E"/>
    <w:rsid w:val="00DC0FD2"/>
    <w:rsid w:val="00DC159E"/>
    <w:rsid w:val="00DC18B4"/>
    <w:rsid w:val="00DC220C"/>
    <w:rsid w:val="00DC25DE"/>
    <w:rsid w:val="00DC2BCC"/>
    <w:rsid w:val="00DC33B7"/>
    <w:rsid w:val="00DC36C1"/>
    <w:rsid w:val="00DC3C49"/>
    <w:rsid w:val="00DC3D68"/>
    <w:rsid w:val="00DC41A4"/>
    <w:rsid w:val="00DC41EB"/>
    <w:rsid w:val="00DC42CC"/>
    <w:rsid w:val="00DC4481"/>
    <w:rsid w:val="00DC4770"/>
    <w:rsid w:val="00DC489A"/>
    <w:rsid w:val="00DC4AEA"/>
    <w:rsid w:val="00DC4BAF"/>
    <w:rsid w:val="00DC4D6C"/>
    <w:rsid w:val="00DC53C9"/>
    <w:rsid w:val="00DC560D"/>
    <w:rsid w:val="00DC5990"/>
    <w:rsid w:val="00DC599C"/>
    <w:rsid w:val="00DC59CE"/>
    <w:rsid w:val="00DC5F0B"/>
    <w:rsid w:val="00DC6151"/>
    <w:rsid w:val="00DC6214"/>
    <w:rsid w:val="00DC636E"/>
    <w:rsid w:val="00DC6A24"/>
    <w:rsid w:val="00DC7236"/>
    <w:rsid w:val="00DC7577"/>
    <w:rsid w:val="00DC7A4C"/>
    <w:rsid w:val="00DC7B3F"/>
    <w:rsid w:val="00DC7B9B"/>
    <w:rsid w:val="00DC7C55"/>
    <w:rsid w:val="00DC7C6C"/>
    <w:rsid w:val="00DD014C"/>
    <w:rsid w:val="00DD05A6"/>
    <w:rsid w:val="00DD0BE5"/>
    <w:rsid w:val="00DD169E"/>
    <w:rsid w:val="00DD1A04"/>
    <w:rsid w:val="00DD1B18"/>
    <w:rsid w:val="00DD21B9"/>
    <w:rsid w:val="00DD2AD0"/>
    <w:rsid w:val="00DD2B5A"/>
    <w:rsid w:val="00DD2D67"/>
    <w:rsid w:val="00DD2FB1"/>
    <w:rsid w:val="00DD36AD"/>
    <w:rsid w:val="00DD3C4A"/>
    <w:rsid w:val="00DD3ED7"/>
    <w:rsid w:val="00DD3F3B"/>
    <w:rsid w:val="00DD4164"/>
    <w:rsid w:val="00DD4334"/>
    <w:rsid w:val="00DD4BDA"/>
    <w:rsid w:val="00DD4CE1"/>
    <w:rsid w:val="00DD4EC4"/>
    <w:rsid w:val="00DD590A"/>
    <w:rsid w:val="00DD5B0C"/>
    <w:rsid w:val="00DD5F24"/>
    <w:rsid w:val="00DD606B"/>
    <w:rsid w:val="00DD641B"/>
    <w:rsid w:val="00DD6600"/>
    <w:rsid w:val="00DD677D"/>
    <w:rsid w:val="00DD7126"/>
    <w:rsid w:val="00DD74B7"/>
    <w:rsid w:val="00DD7899"/>
    <w:rsid w:val="00DD7EFB"/>
    <w:rsid w:val="00DD7FEB"/>
    <w:rsid w:val="00DE0556"/>
    <w:rsid w:val="00DE0F20"/>
    <w:rsid w:val="00DE0F92"/>
    <w:rsid w:val="00DE10B4"/>
    <w:rsid w:val="00DE1214"/>
    <w:rsid w:val="00DE138D"/>
    <w:rsid w:val="00DE14BA"/>
    <w:rsid w:val="00DE1559"/>
    <w:rsid w:val="00DE1722"/>
    <w:rsid w:val="00DE1A26"/>
    <w:rsid w:val="00DE1BD5"/>
    <w:rsid w:val="00DE1CCA"/>
    <w:rsid w:val="00DE22B9"/>
    <w:rsid w:val="00DE24C4"/>
    <w:rsid w:val="00DE2508"/>
    <w:rsid w:val="00DE278A"/>
    <w:rsid w:val="00DE2E22"/>
    <w:rsid w:val="00DE2E28"/>
    <w:rsid w:val="00DE2EC6"/>
    <w:rsid w:val="00DE2F11"/>
    <w:rsid w:val="00DE31DB"/>
    <w:rsid w:val="00DE3348"/>
    <w:rsid w:val="00DE3438"/>
    <w:rsid w:val="00DE36BA"/>
    <w:rsid w:val="00DE388D"/>
    <w:rsid w:val="00DE3E1A"/>
    <w:rsid w:val="00DE40EA"/>
    <w:rsid w:val="00DE45FE"/>
    <w:rsid w:val="00DE468D"/>
    <w:rsid w:val="00DE4981"/>
    <w:rsid w:val="00DE4C10"/>
    <w:rsid w:val="00DE4D35"/>
    <w:rsid w:val="00DE50E2"/>
    <w:rsid w:val="00DE5349"/>
    <w:rsid w:val="00DE58B3"/>
    <w:rsid w:val="00DE5A2D"/>
    <w:rsid w:val="00DE5B70"/>
    <w:rsid w:val="00DE5DF1"/>
    <w:rsid w:val="00DE64B6"/>
    <w:rsid w:val="00DE64CA"/>
    <w:rsid w:val="00DE6A7E"/>
    <w:rsid w:val="00DE73CF"/>
    <w:rsid w:val="00DE75DD"/>
    <w:rsid w:val="00DE79D9"/>
    <w:rsid w:val="00DE7B73"/>
    <w:rsid w:val="00DE7D7A"/>
    <w:rsid w:val="00DE7F03"/>
    <w:rsid w:val="00DF0061"/>
    <w:rsid w:val="00DF039E"/>
    <w:rsid w:val="00DF04CB"/>
    <w:rsid w:val="00DF07AA"/>
    <w:rsid w:val="00DF08A4"/>
    <w:rsid w:val="00DF0ABC"/>
    <w:rsid w:val="00DF0B61"/>
    <w:rsid w:val="00DF1493"/>
    <w:rsid w:val="00DF165C"/>
    <w:rsid w:val="00DF17F1"/>
    <w:rsid w:val="00DF1A06"/>
    <w:rsid w:val="00DF1CF7"/>
    <w:rsid w:val="00DF1DAD"/>
    <w:rsid w:val="00DF1ED8"/>
    <w:rsid w:val="00DF2000"/>
    <w:rsid w:val="00DF2151"/>
    <w:rsid w:val="00DF217C"/>
    <w:rsid w:val="00DF2256"/>
    <w:rsid w:val="00DF2D31"/>
    <w:rsid w:val="00DF2DA6"/>
    <w:rsid w:val="00DF2E50"/>
    <w:rsid w:val="00DF3291"/>
    <w:rsid w:val="00DF34BD"/>
    <w:rsid w:val="00DF3537"/>
    <w:rsid w:val="00DF3E4C"/>
    <w:rsid w:val="00DF3F92"/>
    <w:rsid w:val="00DF44FD"/>
    <w:rsid w:val="00DF4D78"/>
    <w:rsid w:val="00DF4FFB"/>
    <w:rsid w:val="00DF5079"/>
    <w:rsid w:val="00DF5228"/>
    <w:rsid w:val="00DF522F"/>
    <w:rsid w:val="00DF5D64"/>
    <w:rsid w:val="00DF609E"/>
    <w:rsid w:val="00DF618C"/>
    <w:rsid w:val="00DF6C15"/>
    <w:rsid w:val="00E004AC"/>
    <w:rsid w:val="00E00781"/>
    <w:rsid w:val="00E00CE1"/>
    <w:rsid w:val="00E00D8F"/>
    <w:rsid w:val="00E01390"/>
    <w:rsid w:val="00E013B3"/>
    <w:rsid w:val="00E015CC"/>
    <w:rsid w:val="00E01A24"/>
    <w:rsid w:val="00E01A9D"/>
    <w:rsid w:val="00E01C61"/>
    <w:rsid w:val="00E01D78"/>
    <w:rsid w:val="00E020A4"/>
    <w:rsid w:val="00E026A8"/>
    <w:rsid w:val="00E0284F"/>
    <w:rsid w:val="00E02B2C"/>
    <w:rsid w:val="00E02CAA"/>
    <w:rsid w:val="00E02F81"/>
    <w:rsid w:val="00E0302B"/>
    <w:rsid w:val="00E03079"/>
    <w:rsid w:val="00E03385"/>
    <w:rsid w:val="00E03621"/>
    <w:rsid w:val="00E03911"/>
    <w:rsid w:val="00E039FE"/>
    <w:rsid w:val="00E03AF0"/>
    <w:rsid w:val="00E03D5E"/>
    <w:rsid w:val="00E03DED"/>
    <w:rsid w:val="00E04450"/>
    <w:rsid w:val="00E047ED"/>
    <w:rsid w:val="00E052B9"/>
    <w:rsid w:val="00E05722"/>
    <w:rsid w:val="00E058DB"/>
    <w:rsid w:val="00E05B88"/>
    <w:rsid w:val="00E0641C"/>
    <w:rsid w:val="00E06511"/>
    <w:rsid w:val="00E065AC"/>
    <w:rsid w:val="00E065EE"/>
    <w:rsid w:val="00E0667A"/>
    <w:rsid w:val="00E06CD1"/>
    <w:rsid w:val="00E06F9A"/>
    <w:rsid w:val="00E06FD6"/>
    <w:rsid w:val="00E0723E"/>
    <w:rsid w:val="00E073DE"/>
    <w:rsid w:val="00E07615"/>
    <w:rsid w:val="00E0784E"/>
    <w:rsid w:val="00E07A30"/>
    <w:rsid w:val="00E07C46"/>
    <w:rsid w:val="00E07E0E"/>
    <w:rsid w:val="00E10060"/>
    <w:rsid w:val="00E10087"/>
    <w:rsid w:val="00E101FD"/>
    <w:rsid w:val="00E102F3"/>
    <w:rsid w:val="00E10332"/>
    <w:rsid w:val="00E1036F"/>
    <w:rsid w:val="00E107A6"/>
    <w:rsid w:val="00E10B47"/>
    <w:rsid w:val="00E110D0"/>
    <w:rsid w:val="00E11284"/>
    <w:rsid w:val="00E112D4"/>
    <w:rsid w:val="00E113E6"/>
    <w:rsid w:val="00E117E6"/>
    <w:rsid w:val="00E1180C"/>
    <w:rsid w:val="00E118DF"/>
    <w:rsid w:val="00E11C58"/>
    <w:rsid w:val="00E11CD3"/>
    <w:rsid w:val="00E12192"/>
    <w:rsid w:val="00E126AE"/>
    <w:rsid w:val="00E13619"/>
    <w:rsid w:val="00E13B8E"/>
    <w:rsid w:val="00E13BD5"/>
    <w:rsid w:val="00E13EF7"/>
    <w:rsid w:val="00E1418B"/>
    <w:rsid w:val="00E14535"/>
    <w:rsid w:val="00E1489E"/>
    <w:rsid w:val="00E14BBB"/>
    <w:rsid w:val="00E15129"/>
    <w:rsid w:val="00E1537B"/>
    <w:rsid w:val="00E15472"/>
    <w:rsid w:val="00E15621"/>
    <w:rsid w:val="00E1585E"/>
    <w:rsid w:val="00E15B36"/>
    <w:rsid w:val="00E16377"/>
    <w:rsid w:val="00E16391"/>
    <w:rsid w:val="00E163BF"/>
    <w:rsid w:val="00E16463"/>
    <w:rsid w:val="00E16BE7"/>
    <w:rsid w:val="00E16E03"/>
    <w:rsid w:val="00E16E25"/>
    <w:rsid w:val="00E17007"/>
    <w:rsid w:val="00E17055"/>
    <w:rsid w:val="00E1727A"/>
    <w:rsid w:val="00E1739E"/>
    <w:rsid w:val="00E173CF"/>
    <w:rsid w:val="00E1745D"/>
    <w:rsid w:val="00E17AA8"/>
    <w:rsid w:val="00E17D08"/>
    <w:rsid w:val="00E17F25"/>
    <w:rsid w:val="00E20270"/>
    <w:rsid w:val="00E202CF"/>
    <w:rsid w:val="00E2054D"/>
    <w:rsid w:val="00E20A51"/>
    <w:rsid w:val="00E20A61"/>
    <w:rsid w:val="00E21296"/>
    <w:rsid w:val="00E21DB0"/>
    <w:rsid w:val="00E21E40"/>
    <w:rsid w:val="00E21F49"/>
    <w:rsid w:val="00E226C0"/>
    <w:rsid w:val="00E2273F"/>
    <w:rsid w:val="00E22965"/>
    <w:rsid w:val="00E22F84"/>
    <w:rsid w:val="00E231AF"/>
    <w:rsid w:val="00E236A1"/>
    <w:rsid w:val="00E238A2"/>
    <w:rsid w:val="00E238EF"/>
    <w:rsid w:val="00E23BE3"/>
    <w:rsid w:val="00E23D5D"/>
    <w:rsid w:val="00E23E19"/>
    <w:rsid w:val="00E23E66"/>
    <w:rsid w:val="00E23EAF"/>
    <w:rsid w:val="00E24270"/>
    <w:rsid w:val="00E243B6"/>
    <w:rsid w:val="00E24B11"/>
    <w:rsid w:val="00E24F0E"/>
    <w:rsid w:val="00E250DA"/>
    <w:rsid w:val="00E260C9"/>
    <w:rsid w:val="00E2612C"/>
    <w:rsid w:val="00E26356"/>
    <w:rsid w:val="00E2646A"/>
    <w:rsid w:val="00E2648E"/>
    <w:rsid w:val="00E26505"/>
    <w:rsid w:val="00E2680F"/>
    <w:rsid w:val="00E26848"/>
    <w:rsid w:val="00E269BA"/>
    <w:rsid w:val="00E26D95"/>
    <w:rsid w:val="00E27174"/>
    <w:rsid w:val="00E27224"/>
    <w:rsid w:val="00E275B2"/>
    <w:rsid w:val="00E27C3F"/>
    <w:rsid w:val="00E27EF1"/>
    <w:rsid w:val="00E303E8"/>
    <w:rsid w:val="00E3063A"/>
    <w:rsid w:val="00E30641"/>
    <w:rsid w:val="00E3107F"/>
    <w:rsid w:val="00E311B2"/>
    <w:rsid w:val="00E31598"/>
    <w:rsid w:val="00E315E2"/>
    <w:rsid w:val="00E316B6"/>
    <w:rsid w:val="00E3175C"/>
    <w:rsid w:val="00E31891"/>
    <w:rsid w:val="00E31F4E"/>
    <w:rsid w:val="00E321AC"/>
    <w:rsid w:val="00E322C6"/>
    <w:rsid w:val="00E3262E"/>
    <w:rsid w:val="00E32A18"/>
    <w:rsid w:val="00E33047"/>
    <w:rsid w:val="00E330B4"/>
    <w:rsid w:val="00E3325A"/>
    <w:rsid w:val="00E33380"/>
    <w:rsid w:val="00E33A19"/>
    <w:rsid w:val="00E33A20"/>
    <w:rsid w:val="00E33B40"/>
    <w:rsid w:val="00E34111"/>
    <w:rsid w:val="00E34211"/>
    <w:rsid w:val="00E3436B"/>
    <w:rsid w:val="00E343FD"/>
    <w:rsid w:val="00E34C64"/>
    <w:rsid w:val="00E34DA1"/>
    <w:rsid w:val="00E34DF9"/>
    <w:rsid w:val="00E3533A"/>
    <w:rsid w:val="00E35497"/>
    <w:rsid w:val="00E35713"/>
    <w:rsid w:val="00E35BFE"/>
    <w:rsid w:val="00E35E38"/>
    <w:rsid w:val="00E35F58"/>
    <w:rsid w:val="00E35FF0"/>
    <w:rsid w:val="00E36425"/>
    <w:rsid w:val="00E36435"/>
    <w:rsid w:val="00E36A02"/>
    <w:rsid w:val="00E372CA"/>
    <w:rsid w:val="00E372D3"/>
    <w:rsid w:val="00E375B1"/>
    <w:rsid w:val="00E37A2A"/>
    <w:rsid w:val="00E37F96"/>
    <w:rsid w:val="00E40317"/>
    <w:rsid w:val="00E40352"/>
    <w:rsid w:val="00E407BD"/>
    <w:rsid w:val="00E408CF"/>
    <w:rsid w:val="00E408E0"/>
    <w:rsid w:val="00E40D53"/>
    <w:rsid w:val="00E40F7B"/>
    <w:rsid w:val="00E41230"/>
    <w:rsid w:val="00E41566"/>
    <w:rsid w:val="00E415C7"/>
    <w:rsid w:val="00E415F8"/>
    <w:rsid w:val="00E42060"/>
    <w:rsid w:val="00E425B8"/>
    <w:rsid w:val="00E426FC"/>
    <w:rsid w:val="00E42B46"/>
    <w:rsid w:val="00E42FD9"/>
    <w:rsid w:val="00E4318C"/>
    <w:rsid w:val="00E435AB"/>
    <w:rsid w:val="00E43B88"/>
    <w:rsid w:val="00E43C5A"/>
    <w:rsid w:val="00E43F57"/>
    <w:rsid w:val="00E4460E"/>
    <w:rsid w:val="00E449DD"/>
    <w:rsid w:val="00E44C7D"/>
    <w:rsid w:val="00E44E40"/>
    <w:rsid w:val="00E45C6F"/>
    <w:rsid w:val="00E45E2E"/>
    <w:rsid w:val="00E45E89"/>
    <w:rsid w:val="00E46584"/>
    <w:rsid w:val="00E469A5"/>
    <w:rsid w:val="00E46BD2"/>
    <w:rsid w:val="00E4717E"/>
    <w:rsid w:val="00E475A2"/>
    <w:rsid w:val="00E478DC"/>
    <w:rsid w:val="00E47BC5"/>
    <w:rsid w:val="00E47D4F"/>
    <w:rsid w:val="00E47DED"/>
    <w:rsid w:val="00E47E41"/>
    <w:rsid w:val="00E50C4D"/>
    <w:rsid w:val="00E5144E"/>
    <w:rsid w:val="00E518E8"/>
    <w:rsid w:val="00E519BC"/>
    <w:rsid w:val="00E521F4"/>
    <w:rsid w:val="00E528B0"/>
    <w:rsid w:val="00E53431"/>
    <w:rsid w:val="00E5362C"/>
    <w:rsid w:val="00E5396E"/>
    <w:rsid w:val="00E53BBC"/>
    <w:rsid w:val="00E543DF"/>
    <w:rsid w:val="00E546B5"/>
    <w:rsid w:val="00E546EB"/>
    <w:rsid w:val="00E548B0"/>
    <w:rsid w:val="00E54ABA"/>
    <w:rsid w:val="00E54D82"/>
    <w:rsid w:val="00E54DBD"/>
    <w:rsid w:val="00E55089"/>
    <w:rsid w:val="00E551D5"/>
    <w:rsid w:val="00E5528E"/>
    <w:rsid w:val="00E5558F"/>
    <w:rsid w:val="00E562C3"/>
    <w:rsid w:val="00E564DF"/>
    <w:rsid w:val="00E56682"/>
    <w:rsid w:val="00E5694D"/>
    <w:rsid w:val="00E56A64"/>
    <w:rsid w:val="00E56E3E"/>
    <w:rsid w:val="00E57019"/>
    <w:rsid w:val="00E573C0"/>
    <w:rsid w:val="00E60347"/>
    <w:rsid w:val="00E604CE"/>
    <w:rsid w:val="00E60580"/>
    <w:rsid w:val="00E6083D"/>
    <w:rsid w:val="00E60BEC"/>
    <w:rsid w:val="00E60C1A"/>
    <w:rsid w:val="00E60C31"/>
    <w:rsid w:val="00E60C4F"/>
    <w:rsid w:val="00E6140F"/>
    <w:rsid w:val="00E61DD5"/>
    <w:rsid w:val="00E620FA"/>
    <w:rsid w:val="00E6216C"/>
    <w:rsid w:val="00E621B7"/>
    <w:rsid w:val="00E6222E"/>
    <w:rsid w:val="00E6228D"/>
    <w:rsid w:val="00E623CB"/>
    <w:rsid w:val="00E624A0"/>
    <w:rsid w:val="00E6259F"/>
    <w:rsid w:val="00E62A9E"/>
    <w:rsid w:val="00E62FA0"/>
    <w:rsid w:val="00E6330C"/>
    <w:rsid w:val="00E63FD4"/>
    <w:rsid w:val="00E642A0"/>
    <w:rsid w:val="00E643C7"/>
    <w:rsid w:val="00E647EE"/>
    <w:rsid w:val="00E64D00"/>
    <w:rsid w:val="00E64DA6"/>
    <w:rsid w:val="00E65150"/>
    <w:rsid w:val="00E651A4"/>
    <w:rsid w:val="00E6573E"/>
    <w:rsid w:val="00E65C77"/>
    <w:rsid w:val="00E65EE3"/>
    <w:rsid w:val="00E6669C"/>
    <w:rsid w:val="00E66B1A"/>
    <w:rsid w:val="00E66BBD"/>
    <w:rsid w:val="00E66BCD"/>
    <w:rsid w:val="00E66E13"/>
    <w:rsid w:val="00E66E20"/>
    <w:rsid w:val="00E67055"/>
    <w:rsid w:val="00E670E5"/>
    <w:rsid w:val="00E671DF"/>
    <w:rsid w:val="00E67313"/>
    <w:rsid w:val="00E676C3"/>
    <w:rsid w:val="00E701E3"/>
    <w:rsid w:val="00E702C6"/>
    <w:rsid w:val="00E706F8"/>
    <w:rsid w:val="00E709F2"/>
    <w:rsid w:val="00E710CA"/>
    <w:rsid w:val="00E7114F"/>
    <w:rsid w:val="00E712DE"/>
    <w:rsid w:val="00E718DB"/>
    <w:rsid w:val="00E71B2D"/>
    <w:rsid w:val="00E71D40"/>
    <w:rsid w:val="00E721FC"/>
    <w:rsid w:val="00E72460"/>
    <w:rsid w:val="00E72827"/>
    <w:rsid w:val="00E72C5A"/>
    <w:rsid w:val="00E72CCA"/>
    <w:rsid w:val="00E72D04"/>
    <w:rsid w:val="00E73043"/>
    <w:rsid w:val="00E730E1"/>
    <w:rsid w:val="00E7373B"/>
    <w:rsid w:val="00E73800"/>
    <w:rsid w:val="00E73A17"/>
    <w:rsid w:val="00E745B5"/>
    <w:rsid w:val="00E74660"/>
    <w:rsid w:val="00E7496A"/>
    <w:rsid w:val="00E74AC4"/>
    <w:rsid w:val="00E74E1B"/>
    <w:rsid w:val="00E74FA1"/>
    <w:rsid w:val="00E75418"/>
    <w:rsid w:val="00E758E1"/>
    <w:rsid w:val="00E75CD5"/>
    <w:rsid w:val="00E75D06"/>
    <w:rsid w:val="00E769F0"/>
    <w:rsid w:val="00E76AAC"/>
    <w:rsid w:val="00E76B4C"/>
    <w:rsid w:val="00E76DB7"/>
    <w:rsid w:val="00E76DC1"/>
    <w:rsid w:val="00E77007"/>
    <w:rsid w:val="00E770CB"/>
    <w:rsid w:val="00E7742E"/>
    <w:rsid w:val="00E77800"/>
    <w:rsid w:val="00E779C3"/>
    <w:rsid w:val="00E8001E"/>
    <w:rsid w:val="00E80612"/>
    <w:rsid w:val="00E80731"/>
    <w:rsid w:val="00E80C4C"/>
    <w:rsid w:val="00E80EF5"/>
    <w:rsid w:val="00E81305"/>
    <w:rsid w:val="00E817D6"/>
    <w:rsid w:val="00E81B8D"/>
    <w:rsid w:val="00E82048"/>
    <w:rsid w:val="00E82060"/>
    <w:rsid w:val="00E824BA"/>
    <w:rsid w:val="00E829A1"/>
    <w:rsid w:val="00E829B1"/>
    <w:rsid w:val="00E82A5E"/>
    <w:rsid w:val="00E8350D"/>
    <w:rsid w:val="00E8359B"/>
    <w:rsid w:val="00E83829"/>
    <w:rsid w:val="00E8399F"/>
    <w:rsid w:val="00E83D68"/>
    <w:rsid w:val="00E83ECA"/>
    <w:rsid w:val="00E8401D"/>
    <w:rsid w:val="00E8415D"/>
    <w:rsid w:val="00E84790"/>
    <w:rsid w:val="00E848AC"/>
    <w:rsid w:val="00E84B8A"/>
    <w:rsid w:val="00E84BBC"/>
    <w:rsid w:val="00E84BE6"/>
    <w:rsid w:val="00E84D0F"/>
    <w:rsid w:val="00E84EF2"/>
    <w:rsid w:val="00E85668"/>
    <w:rsid w:val="00E85B09"/>
    <w:rsid w:val="00E862B8"/>
    <w:rsid w:val="00E863FD"/>
    <w:rsid w:val="00E866C3"/>
    <w:rsid w:val="00E86D66"/>
    <w:rsid w:val="00E875D1"/>
    <w:rsid w:val="00E876FE"/>
    <w:rsid w:val="00E8779C"/>
    <w:rsid w:val="00E87ADD"/>
    <w:rsid w:val="00E87DDD"/>
    <w:rsid w:val="00E904A3"/>
    <w:rsid w:val="00E90A33"/>
    <w:rsid w:val="00E912ED"/>
    <w:rsid w:val="00E91448"/>
    <w:rsid w:val="00E9181C"/>
    <w:rsid w:val="00E91A5A"/>
    <w:rsid w:val="00E91C45"/>
    <w:rsid w:val="00E91E00"/>
    <w:rsid w:val="00E91E2E"/>
    <w:rsid w:val="00E91F4B"/>
    <w:rsid w:val="00E91FD0"/>
    <w:rsid w:val="00E91FFE"/>
    <w:rsid w:val="00E920DA"/>
    <w:rsid w:val="00E9219C"/>
    <w:rsid w:val="00E923ED"/>
    <w:rsid w:val="00E92DFC"/>
    <w:rsid w:val="00E92F9C"/>
    <w:rsid w:val="00E930E0"/>
    <w:rsid w:val="00E931E0"/>
    <w:rsid w:val="00E93611"/>
    <w:rsid w:val="00E93742"/>
    <w:rsid w:val="00E939DB"/>
    <w:rsid w:val="00E9432C"/>
    <w:rsid w:val="00E9456D"/>
    <w:rsid w:val="00E949C3"/>
    <w:rsid w:val="00E94CDB"/>
    <w:rsid w:val="00E94EB6"/>
    <w:rsid w:val="00E950DA"/>
    <w:rsid w:val="00E9515C"/>
    <w:rsid w:val="00E9584D"/>
    <w:rsid w:val="00E960E3"/>
    <w:rsid w:val="00E964FA"/>
    <w:rsid w:val="00E96886"/>
    <w:rsid w:val="00E96C1B"/>
    <w:rsid w:val="00E96E85"/>
    <w:rsid w:val="00E97004"/>
    <w:rsid w:val="00E978AB"/>
    <w:rsid w:val="00E978D2"/>
    <w:rsid w:val="00E97931"/>
    <w:rsid w:val="00E97975"/>
    <w:rsid w:val="00E97B91"/>
    <w:rsid w:val="00EA01A9"/>
    <w:rsid w:val="00EA033B"/>
    <w:rsid w:val="00EA05BE"/>
    <w:rsid w:val="00EA0DA9"/>
    <w:rsid w:val="00EA1088"/>
    <w:rsid w:val="00EA118C"/>
    <w:rsid w:val="00EA1592"/>
    <w:rsid w:val="00EA1ABB"/>
    <w:rsid w:val="00EA1FDA"/>
    <w:rsid w:val="00EA211A"/>
    <w:rsid w:val="00EA2157"/>
    <w:rsid w:val="00EA25AB"/>
    <w:rsid w:val="00EA26A3"/>
    <w:rsid w:val="00EA26A5"/>
    <w:rsid w:val="00EA2703"/>
    <w:rsid w:val="00EA2D9F"/>
    <w:rsid w:val="00EA3160"/>
    <w:rsid w:val="00EA334E"/>
    <w:rsid w:val="00EA3579"/>
    <w:rsid w:val="00EA3684"/>
    <w:rsid w:val="00EA3850"/>
    <w:rsid w:val="00EA3D07"/>
    <w:rsid w:val="00EA4045"/>
    <w:rsid w:val="00EA46DD"/>
    <w:rsid w:val="00EA47EE"/>
    <w:rsid w:val="00EA53A7"/>
    <w:rsid w:val="00EA53EE"/>
    <w:rsid w:val="00EA579A"/>
    <w:rsid w:val="00EA5B2D"/>
    <w:rsid w:val="00EA5D15"/>
    <w:rsid w:val="00EA5FFF"/>
    <w:rsid w:val="00EA6206"/>
    <w:rsid w:val="00EA642A"/>
    <w:rsid w:val="00EA6509"/>
    <w:rsid w:val="00EA6692"/>
    <w:rsid w:val="00EA6FDD"/>
    <w:rsid w:val="00EA76D3"/>
    <w:rsid w:val="00EA77A6"/>
    <w:rsid w:val="00EA789D"/>
    <w:rsid w:val="00EA7ABF"/>
    <w:rsid w:val="00EA7AE7"/>
    <w:rsid w:val="00EB031F"/>
    <w:rsid w:val="00EB04CA"/>
    <w:rsid w:val="00EB0687"/>
    <w:rsid w:val="00EB07F4"/>
    <w:rsid w:val="00EB08DF"/>
    <w:rsid w:val="00EB0A66"/>
    <w:rsid w:val="00EB0DE7"/>
    <w:rsid w:val="00EB0E5F"/>
    <w:rsid w:val="00EB10E3"/>
    <w:rsid w:val="00EB1393"/>
    <w:rsid w:val="00EB1798"/>
    <w:rsid w:val="00EB17BC"/>
    <w:rsid w:val="00EB1B40"/>
    <w:rsid w:val="00EB1E7B"/>
    <w:rsid w:val="00EB2425"/>
    <w:rsid w:val="00EB2A69"/>
    <w:rsid w:val="00EB325D"/>
    <w:rsid w:val="00EB3682"/>
    <w:rsid w:val="00EB3C87"/>
    <w:rsid w:val="00EB3DA5"/>
    <w:rsid w:val="00EB41D0"/>
    <w:rsid w:val="00EB5099"/>
    <w:rsid w:val="00EB50F4"/>
    <w:rsid w:val="00EB586C"/>
    <w:rsid w:val="00EB59A3"/>
    <w:rsid w:val="00EB5E82"/>
    <w:rsid w:val="00EB61A6"/>
    <w:rsid w:val="00EB6E00"/>
    <w:rsid w:val="00EB725E"/>
    <w:rsid w:val="00EB73AD"/>
    <w:rsid w:val="00EB779C"/>
    <w:rsid w:val="00EB77E0"/>
    <w:rsid w:val="00EB7AFB"/>
    <w:rsid w:val="00EC025B"/>
    <w:rsid w:val="00EC0630"/>
    <w:rsid w:val="00EC07F3"/>
    <w:rsid w:val="00EC0886"/>
    <w:rsid w:val="00EC09FD"/>
    <w:rsid w:val="00EC0A2B"/>
    <w:rsid w:val="00EC118F"/>
    <w:rsid w:val="00EC15D4"/>
    <w:rsid w:val="00EC2279"/>
    <w:rsid w:val="00EC2E58"/>
    <w:rsid w:val="00EC3182"/>
    <w:rsid w:val="00EC3240"/>
    <w:rsid w:val="00EC33E4"/>
    <w:rsid w:val="00EC38E3"/>
    <w:rsid w:val="00EC3AC0"/>
    <w:rsid w:val="00EC4117"/>
    <w:rsid w:val="00EC4165"/>
    <w:rsid w:val="00EC4342"/>
    <w:rsid w:val="00EC4B39"/>
    <w:rsid w:val="00EC4CBE"/>
    <w:rsid w:val="00EC4E8D"/>
    <w:rsid w:val="00EC5082"/>
    <w:rsid w:val="00EC5704"/>
    <w:rsid w:val="00EC5A73"/>
    <w:rsid w:val="00EC6159"/>
    <w:rsid w:val="00EC63F9"/>
    <w:rsid w:val="00EC652E"/>
    <w:rsid w:val="00EC6774"/>
    <w:rsid w:val="00EC6881"/>
    <w:rsid w:val="00EC6891"/>
    <w:rsid w:val="00EC6D3D"/>
    <w:rsid w:val="00EC75A5"/>
    <w:rsid w:val="00EC7A77"/>
    <w:rsid w:val="00EC7C24"/>
    <w:rsid w:val="00EC7F69"/>
    <w:rsid w:val="00EC7F6E"/>
    <w:rsid w:val="00ED00B1"/>
    <w:rsid w:val="00ED01CA"/>
    <w:rsid w:val="00ED06AD"/>
    <w:rsid w:val="00ED08CA"/>
    <w:rsid w:val="00ED0C97"/>
    <w:rsid w:val="00ED0E5F"/>
    <w:rsid w:val="00ED1387"/>
    <w:rsid w:val="00ED14C7"/>
    <w:rsid w:val="00ED1572"/>
    <w:rsid w:val="00ED1591"/>
    <w:rsid w:val="00ED18C7"/>
    <w:rsid w:val="00ED219D"/>
    <w:rsid w:val="00ED22FA"/>
    <w:rsid w:val="00ED2574"/>
    <w:rsid w:val="00ED2D6B"/>
    <w:rsid w:val="00ED30F5"/>
    <w:rsid w:val="00ED3642"/>
    <w:rsid w:val="00ED3C2A"/>
    <w:rsid w:val="00ED493D"/>
    <w:rsid w:val="00ED4BDC"/>
    <w:rsid w:val="00ED4DF8"/>
    <w:rsid w:val="00ED53C3"/>
    <w:rsid w:val="00ED5473"/>
    <w:rsid w:val="00ED5B6D"/>
    <w:rsid w:val="00ED66D6"/>
    <w:rsid w:val="00ED6EBE"/>
    <w:rsid w:val="00ED740E"/>
    <w:rsid w:val="00ED74F5"/>
    <w:rsid w:val="00ED779D"/>
    <w:rsid w:val="00ED78D5"/>
    <w:rsid w:val="00ED797A"/>
    <w:rsid w:val="00ED7B9B"/>
    <w:rsid w:val="00ED7E9D"/>
    <w:rsid w:val="00ED7FA9"/>
    <w:rsid w:val="00ED7FB8"/>
    <w:rsid w:val="00EE026F"/>
    <w:rsid w:val="00EE029D"/>
    <w:rsid w:val="00EE05B2"/>
    <w:rsid w:val="00EE05D7"/>
    <w:rsid w:val="00EE0A4E"/>
    <w:rsid w:val="00EE0AA6"/>
    <w:rsid w:val="00EE0E1E"/>
    <w:rsid w:val="00EE0F27"/>
    <w:rsid w:val="00EE0F61"/>
    <w:rsid w:val="00EE10B1"/>
    <w:rsid w:val="00EE11DD"/>
    <w:rsid w:val="00EE1244"/>
    <w:rsid w:val="00EE12BD"/>
    <w:rsid w:val="00EE163F"/>
    <w:rsid w:val="00EE1A2E"/>
    <w:rsid w:val="00EE1A6A"/>
    <w:rsid w:val="00EE1DC9"/>
    <w:rsid w:val="00EE1E8F"/>
    <w:rsid w:val="00EE211E"/>
    <w:rsid w:val="00EE2B6C"/>
    <w:rsid w:val="00EE2B98"/>
    <w:rsid w:val="00EE3DC3"/>
    <w:rsid w:val="00EE4025"/>
    <w:rsid w:val="00EE4188"/>
    <w:rsid w:val="00EE46CE"/>
    <w:rsid w:val="00EE4A5E"/>
    <w:rsid w:val="00EE561C"/>
    <w:rsid w:val="00EE56FE"/>
    <w:rsid w:val="00EE5A85"/>
    <w:rsid w:val="00EE5B89"/>
    <w:rsid w:val="00EE5C33"/>
    <w:rsid w:val="00EE5E51"/>
    <w:rsid w:val="00EE5F2B"/>
    <w:rsid w:val="00EE604B"/>
    <w:rsid w:val="00EE63FA"/>
    <w:rsid w:val="00EE679A"/>
    <w:rsid w:val="00EE6B18"/>
    <w:rsid w:val="00EE6C9C"/>
    <w:rsid w:val="00EE715A"/>
    <w:rsid w:val="00EE7233"/>
    <w:rsid w:val="00EE732E"/>
    <w:rsid w:val="00EE765A"/>
    <w:rsid w:val="00EE7671"/>
    <w:rsid w:val="00EE7951"/>
    <w:rsid w:val="00EE7C74"/>
    <w:rsid w:val="00EE7CE4"/>
    <w:rsid w:val="00EF06F2"/>
    <w:rsid w:val="00EF074A"/>
    <w:rsid w:val="00EF07D0"/>
    <w:rsid w:val="00EF0909"/>
    <w:rsid w:val="00EF0DAD"/>
    <w:rsid w:val="00EF0F1E"/>
    <w:rsid w:val="00EF1008"/>
    <w:rsid w:val="00EF1295"/>
    <w:rsid w:val="00EF18AD"/>
    <w:rsid w:val="00EF1AD3"/>
    <w:rsid w:val="00EF1F88"/>
    <w:rsid w:val="00EF2669"/>
    <w:rsid w:val="00EF2934"/>
    <w:rsid w:val="00EF2A0C"/>
    <w:rsid w:val="00EF2CA9"/>
    <w:rsid w:val="00EF2CB5"/>
    <w:rsid w:val="00EF2F00"/>
    <w:rsid w:val="00EF3161"/>
    <w:rsid w:val="00EF34CF"/>
    <w:rsid w:val="00EF3540"/>
    <w:rsid w:val="00EF35A3"/>
    <w:rsid w:val="00EF3FB3"/>
    <w:rsid w:val="00EF41D2"/>
    <w:rsid w:val="00EF476F"/>
    <w:rsid w:val="00EF4CB4"/>
    <w:rsid w:val="00EF50EF"/>
    <w:rsid w:val="00EF5177"/>
    <w:rsid w:val="00EF553C"/>
    <w:rsid w:val="00EF5582"/>
    <w:rsid w:val="00EF59B4"/>
    <w:rsid w:val="00EF5B63"/>
    <w:rsid w:val="00EF5C29"/>
    <w:rsid w:val="00EF5CD2"/>
    <w:rsid w:val="00EF6041"/>
    <w:rsid w:val="00EF6091"/>
    <w:rsid w:val="00EF6144"/>
    <w:rsid w:val="00EF625B"/>
    <w:rsid w:val="00EF71AB"/>
    <w:rsid w:val="00EF7723"/>
    <w:rsid w:val="00EF7F38"/>
    <w:rsid w:val="00F00087"/>
    <w:rsid w:val="00F003DA"/>
    <w:rsid w:val="00F00526"/>
    <w:rsid w:val="00F00958"/>
    <w:rsid w:val="00F00A1A"/>
    <w:rsid w:val="00F01232"/>
    <w:rsid w:val="00F013DE"/>
    <w:rsid w:val="00F018F0"/>
    <w:rsid w:val="00F01B3A"/>
    <w:rsid w:val="00F01EB1"/>
    <w:rsid w:val="00F01F6A"/>
    <w:rsid w:val="00F02219"/>
    <w:rsid w:val="00F02436"/>
    <w:rsid w:val="00F02608"/>
    <w:rsid w:val="00F0295C"/>
    <w:rsid w:val="00F02DAA"/>
    <w:rsid w:val="00F0323A"/>
    <w:rsid w:val="00F035DF"/>
    <w:rsid w:val="00F0397B"/>
    <w:rsid w:val="00F03ADB"/>
    <w:rsid w:val="00F03ECD"/>
    <w:rsid w:val="00F04296"/>
    <w:rsid w:val="00F0432E"/>
    <w:rsid w:val="00F04403"/>
    <w:rsid w:val="00F045DC"/>
    <w:rsid w:val="00F04A60"/>
    <w:rsid w:val="00F04EC8"/>
    <w:rsid w:val="00F05648"/>
    <w:rsid w:val="00F06550"/>
    <w:rsid w:val="00F06578"/>
    <w:rsid w:val="00F0682C"/>
    <w:rsid w:val="00F06A43"/>
    <w:rsid w:val="00F06DF7"/>
    <w:rsid w:val="00F07556"/>
    <w:rsid w:val="00F07E19"/>
    <w:rsid w:val="00F100F6"/>
    <w:rsid w:val="00F1011C"/>
    <w:rsid w:val="00F101BD"/>
    <w:rsid w:val="00F102DC"/>
    <w:rsid w:val="00F10388"/>
    <w:rsid w:val="00F104E5"/>
    <w:rsid w:val="00F10595"/>
    <w:rsid w:val="00F10D67"/>
    <w:rsid w:val="00F11715"/>
    <w:rsid w:val="00F118A9"/>
    <w:rsid w:val="00F12416"/>
    <w:rsid w:val="00F124DE"/>
    <w:rsid w:val="00F125C3"/>
    <w:rsid w:val="00F1302E"/>
    <w:rsid w:val="00F136CE"/>
    <w:rsid w:val="00F13A7B"/>
    <w:rsid w:val="00F13C2D"/>
    <w:rsid w:val="00F13E32"/>
    <w:rsid w:val="00F13F31"/>
    <w:rsid w:val="00F142B7"/>
    <w:rsid w:val="00F14339"/>
    <w:rsid w:val="00F1435A"/>
    <w:rsid w:val="00F143EB"/>
    <w:rsid w:val="00F148B4"/>
    <w:rsid w:val="00F14F35"/>
    <w:rsid w:val="00F15218"/>
    <w:rsid w:val="00F15CE9"/>
    <w:rsid w:val="00F162D6"/>
    <w:rsid w:val="00F16585"/>
    <w:rsid w:val="00F165AB"/>
    <w:rsid w:val="00F16819"/>
    <w:rsid w:val="00F16B2F"/>
    <w:rsid w:val="00F16B8A"/>
    <w:rsid w:val="00F16E56"/>
    <w:rsid w:val="00F17274"/>
    <w:rsid w:val="00F17492"/>
    <w:rsid w:val="00F174CB"/>
    <w:rsid w:val="00F175FC"/>
    <w:rsid w:val="00F17C39"/>
    <w:rsid w:val="00F17D2B"/>
    <w:rsid w:val="00F17D96"/>
    <w:rsid w:val="00F2000E"/>
    <w:rsid w:val="00F202AE"/>
    <w:rsid w:val="00F2036A"/>
    <w:rsid w:val="00F2047F"/>
    <w:rsid w:val="00F204A3"/>
    <w:rsid w:val="00F2067C"/>
    <w:rsid w:val="00F2069E"/>
    <w:rsid w:val="00F207AD"/>
    <w:rsid w:val="00F20E36"/>
    <w:rsid w:val="00F21068"/>
    <w:rsid w:val="00F21173"/>
    <w:rsid w:val="00F212A9"/>
    <w:rsid w:val="00F212AF"/>
    <w:rsid w:val="00F2179B"/>
    <w:rsid w:val="00F21AF2"/>
    <w:rsid w:val="00F21E99"/>
    <w:rsid w:val="00F22315"/>
    <w:rsid w:val="00F224C9"/>
    <w:rsid w:val="00F22E1A"/>
    <w:rsid w:val="00F22F85"/>
    <w:rsid w:val="00F230CB"/>
    <w:rsid w:val="00F2328D"/>
    <w:rsid w:val="00F23366"/>
    <w:rsid w:val="00F235C5"/>
    <w:rsid w:val="00F23A31"/>
    <w:rsid w:val="00F23B4A"/>
    <w:rsid w:val="00F23C7A"/>
    <w:rsid w:val="00F24260"/>
    <w:rsid w:val="00F242E2"/>
    <w:rsid w:val="00F245C3"/>
    <w:rsid w:val="00F246AC"/>
    <w:rsid w:val="00F24A84"/>
    <w:rsid w:val="00F24AD0"/>
    <w:rsid w:val="00F24CD9"/>
    <w:rsid w:val="00F24D8B"/>
    <w:rsid w:val="00F25229"/>
    <w:rsid w:val="00F254B5"/>
    <w:rsid w:val="00F25770"/>
    <w:rsid w:val="00F259E8"/>
    <w:rsid w:val="00F25CAF"/>
    <w:rsid w:val="00F25CCD"/>
    <w:rsid w:val="00F25FAB"/>
    <w:rsid w:val="00F2605E"/>
    <w:rsid w:val="00F26526"/>
    <w:rsid w:val="00F265AA"/>
    <w:rsid w:val="00F26734"/>
    <w:rsid w:val="00F267AB"/>
    <w:rsid w:val="00F269D0"/>
    <w:rsid w:val="00F26C4C"/>
    <w:rsid w:val="00F2711A"/>
    <w:rsid w:val="00F274B8"/>
    <w:rsid w:val="00F27739"/>
    <w:rsid w:val="00F27873"/>
    <w:rsid w:val="00F278FE"/>
    <w:rsid w:val="00F27E57"/>
    <w:rsid w:val="00F3020F"/>
    <w:rsid w:val="00F3045B"/>
    <w:rsid w:val="00F30945"/>
    <w:rsid w:val="00F30E67"/>
    <w:rsid w:val="00F31141"/>
    <w:rsid w:val="00F31179"/>
    <w:rsid w:val="00F31293"/>
    <w:rsid w:val="00F3141D"/>
    <w:rsid w:val="00F31684"/>
    <w:rsid w:val="00F318DF"/>
    <w:rsid w:val="00F31AB1"/>
    <w:rsid w:val="00F31DB0"/>
    <w:rsid w:val="00F32044"/>
    <w:rsid w:val="00F32069"/>
    <w:rsid w:val="00F320B9"/>
    <w:rsid w:val="00F32AC7"/>
    <w:rsid w:val="00F32C62"/>
    <w:rsid w:val="00F32D60"/>
    <w:rsid w:val="00F32D71"/>
    <w:rsid w:val="00F32FD3"/>
    <w:rsid w:val="00F3303B"/>
    <w:rsid w:val="00F330B0"/>
    <w:rsid w:val="00F33369"/>
    <w:rsid w:val="00F337F3"/>
    <w:rsid w:val="00F33A16"/>
    <w:rsid w:val="00F33E45"/>
    <w:rsid w:val="00F3404A"/>
    <w:rsid w:val="00F34768"/>
    <w:rsid w:val="00F348BA"/>
    <w:rsid w:val="00F34E80"/>
    <w:rsid w:val="00F34EE8"/>
    <w:rsid w:val="00F34EFE"/>
    <w:rsid w:val="00F34FD0"/>
    <w:rsid w:val="00F355A4"/>
    <w:rsid w:val="00F3565B"/>
    <w:rsid w:val="00F35951"/>
    <w:rsid w:val="00F36323"/>
    <w:rsid w:val="00F363EB"/>
    <w:rsid w:val="00F36437"/>
    <w:rsid w:val="00F36741"/>
    <w:rsid w:val="00F368A0"/>
    <w:rsid w:val="00F370B7"/>
    <w:rsid w:val="00F37518"/>
    <w:rsid w:val="00F3781C"/>
    <w:rsid w:val="00F37829"/>
    <w:rsid w:val="00F378BC"/>
    <w:rsid w:val="00F379A5"/>
    <w:rsid w:val="00F37F2E"/>
    <w:rsid w:val="00F37FF9"/>
    <w:rsid w:val="00F400DF"/>
    <w:rsid w:val="00F40399"/>
    <w:rsid w:val="00F403FE"/>
    <w:rsid w:val="00F40717"/>
    <w:rsid w:val="00F4113B"/>
    <w:rsid w:val="00F4114F"/>
    <w:rsid w:val="00F418FC"/>
    <w:rsid w:val="00F41909"/>
    <w:rsid w:val="00F41969"/>
    <w:rsid w:val="00F419B4"/>
    <w:rsid w:val="00F4205C"/>
    <w:rsid w:val="00F427F2"/>
    <w:rsid w:val="00F428C2"/>
    <w:rsid w:val="00F42BD8"/>
    <w:rsid w:val="00F42CE8"/>
    <w:rsid w:val="00F430B8"/>
    <w:rsid w:val="00F4315F"/>
    <w:rsid w:val="00F433ED"/>
    <w:rsid w:val="00F4346A"/>
    <w:rsid w:val="00F4384C"/>
    <w:rsid w:val="00F43884"/>
    <w:rsid w:val="00F43AB5"/>
    <w:rsid w:val="00F43BF9"/>
    <w:rsid w:val="00F43ECD"/>
    <w:rsid w:val="00F43EE3"/>
    <w:rsid w:val="00F43F7E"/>
    <w:rsid w:val="00F44422"/>
    <w:rsid w:val="00F4458E"/>
    <w:rsid w:val="00F44622"/>
    <w:rsid w:val="00F447D6"/>
    <w:rsid w:val="00F44E33"/>
    <w:rsid w:val="00F45301"/>
    <w:rsid w:val="00F4553C"/>
    <w:rsid w:val="00F45577"/>
    <w:rsid w:val="00F4561D"/>
    <w:rsid w:val="00F45976"/>
    <w:rsid w:val="00F45C46"/>
    <w:rsid w:val="00F46000"/>
    <w:rsid w:val="00F4604D"/>
    <w:rsid w:val="00F46645"/>
    <w:rsid w:val="00F46692"/>
    <w:rsid w:val="00F468FF"/>
    <w:rsid w:val="00F46B54"/>
    <w:rsid w:val="00F46D82"/>
    <w:rsid w:val="00F4708F"/>
    <w:rsid w:val="00F4715D"/>
    <w:rsid w:val="00F471CE"/>
    <w:rsid w:val="00F475EE"/>
    <w:rsid w:val="00F47697"/>
    <w:rsid w:val="00F47781"/>
    <w:rsid w:val="00F47867"/>
    <w:rsid w:val="00F4786F"/>
    <w:rsid w:val="00F47A68"/>
    <w:rsid w:val="00F47C0C"/>
    <w:rsid w:val="00F47C95"/>
    <w:rsid w:val="00F50044"/>
    <w:rsid w:val="00F500C3"/>
    <w:rsid w:val="00F503AB"/>
    <w:rsid w:val="00F503FB"/>
    <w:rsid w:val="00F50462"/>
    <w:rsid w:val="00F5046D"/>
    <w:rsid w:val="00F50F07"/>
    <w:rsid w:val="00F51405"/>
    <w:rsid w:val="00F5149D"/>
    <w:rsid w:val="00F51765"/>
    <w:rsid w:val="00F5194B"/>
    <w:rsid w:val="00F51F38"/>
    <w:rsid w:val="00F51FB6"/>
    <w:rsid w:val="00F51FBA"/>
    <w:rsid w:val="00F5234C"/>
    <w:rsid w:val="00F5268A"/>
    <w:rsid w:val="00F52D2E"/>
    <w:rsid w:val="00F53908"/>
    <w:rsid w:val="00F53B60"/>
    <w:rsid w:val="00F53E32"/>
    <w:rsid w:val="00F541DF"/>
    <w:rsid w:val="00F54467"/>
    <w:rsid w:val="00F54586"/>
    <w:rsid w:val="00F54865"/>
    <w:rsid w:val="00F54B05"/>
    <w:rsid w:val="00F55102"/>
    <w:rsid w:val="00F5520E"/>
    <w:rsid w:val="00F554E3"/>
    <w:rsid w:val="00F55A24"/>
    <w:rsid w:val="00F56285"/>
    <w:rsid w:val="00F564FF"/>
    <w:rsid w:val="00F5673E"/>
    <w:rsid w:val="00F56B55"/>
    <w:rsid w:val="00F56CC8"/>
    <w:rsid w:val="00F576F0"/>
    <w:rsid w:val="00F57B2F"/>
    <w:rsid w:val="00F57CAB"/>
    <w:rsid w:val="00F6002C"/>
    <w:rsid w:val="00F6066C"/>
    <w:rsid w:val="00F60DD9"/>
    <w:rsid w:val="00F60F0F"/>
    <w:rsid w:val="00F61404"/>
    <w:rsid w:val="00F61666"/>
    <w:rsid w:val="00F617EB"/>
    <w:rsid w:val="00F61C53"/>
    <w:rsid w:val="00F62154"/>
    <w:rsid w:val="00F621EE"/>
    <w:rsid w:val="00F6230F"/>
    <w:rsid w:val="00F62396"/>
    <w:rsid w:val="00F6252C"/>
    <w:rsid w:val="00F6272E"/>
    <w:rsid w:val="00F62C8E"/>
    <w:rsid w:val="00F62E5E"/>
    <w:rsid w:val="00F63D1A"/>
    <w:rsid w:val="00F63E61"/>
    <w:rsid w:val="00F63FD8"/>
    <w:rsid w:val="00F6483D"/>
    <w:rsid w:val="00F64C5F"/>
    <w:rsid w:val="00F65577"/>
    <w:rsid w:val="00F65E13"/>
    <w:rsid w:val="00F673FF"/>
    <w:rsid w:val="00F674E1"/>
    <w:rsid w:val="00F67E4F"/>
    <w:rsid w:val="00F70675"/>
    <w:rsid w:val="00F70A86"/>
    <w:rsid w:val="00F70D3A"/>
    <w:rsid w:val="00F70DFC"/>
    <w:rsid w:val="00F7106E"/>
    <w:rsid w:val="00F7155A"/>
    <w:rsid w:val="00F71AF9"/>
    <w:rsid w:val="00F7253E"/>
    <w:rsid w:val="00F726C9"/>
    <w:rsid w:val="00F72980"/>
    <w:rsid w:val="00F72D16"/>
    <w:rsid w:val="00F73017"/>
    <w:rsid w:val="00F73078"/>
    <w:rsid w:val="00F73278"/>
    <w:rsid w:val="00F73358"/>
    <w:rsid w:val="00F737F6"/>
    <w:rsid w:val="00F73890"/>
    <w:rsid w:val="00F738DE"/>
    <w:rsid w:val="00F742C6"/>
    <w:rsid w:val="00F74431"/>
    <w:rsid w:val="00F745F0"/>
    <w:rsid w:val="00F747E0"/>
    <w:rsid w:val="00F75558"/>
    <w:rsid w:val="00F75A27"/>
    <w:rsid w:val="00F75D04"/>
    <w:rsid w:val="00F7604B"/>
    <w:rsid w:val="00F7645B"/>
    <w:rsid w:val="00F76C34"/>
    <w:rsid w:val="00F76D88"/>
    <w:rsid w:val="00F76F23"/>
    <w:rsid w:val="00F77214"/>
    <w:rsid w:val="00F7766A"/>
    <w:rsid w:val="00F77BA5"/>
    <w:rsid w:val="00F77BD8"/>
    <w:rsid w:val="00F77F50"/>
    <w:rsid w:val="00F80432"/>
    <w:rsid w:val="00F80475"/>
    <w:rsid w:val="00F80B2B"/>
    <w:rsid w:val="00F810FD"/>
    <w:rsid w:val="00F81366"/>
    <w:rsid w:val="00F8151E"/>
    <w:rsid w:val="00F81679"/>
    <w:rsid w:val="00F816DF"/>
    <w:rsid w:val="00F81F44"/>
    <w:rsid w:val="00F8275D"/>
    <w:rsid w:val="00F82BCA"/>
    <w:rsid w:val="00F82D61"/>
    <w:rsid w:val="00F82FE5"/>
    <w:rsid w:val="00F83185"/>
    <w:rsid w:val="00F833AF"/>
    <w:rsid w:val="00F83837"/>
    <w:rsid w:val="00F83C59"/>
    <w:rsid w:val="00F83C8E"/>
    <w:rsid w:val="00F83F3F"/>
    <w:rsid w:val="00F84054"/>
    <w:rsid w:val="00F840C4"/>
    <w:rsid w:val="00F8416D"/>
    <w:rsid w:val="00F84C4B"/>
    <w:rsid w:val="00F84DA9"/>
    <w:rsid w:val="00F84FC8"/>
    <w:rsid w:val="00F85462"/>
    <w:rsid w:val="00F858A7"/>
    <w:rsid w:val="00F8656A"/>
    <w:rsid w:val="00F868CB"/>
    <w:rsid w:val="00F86B8D"/>
    <w:rsid w:val="00F86D05"/>
    <w:rsid w:val="00F86E60"/>
    <w:rsid w:val="00F875DC"/>
    <w:rsid w:val="00F875E3"/>
    <w:rsid w:val="00F87A29"/>
    <w:rsid w:val="00F87DAF"/>
    <w:rsid w:val="00F9007B"/>
    <w:rsid w:val="00F90438"/>
    <w:rsid w:val="00F905FA"/>
    <w:rsid w:val="00F90718"/>
    <w:rsid w:val="00F90B0E"/>
    <w:rsid w:val="00F91706"/>
    <w:rsid w:val="00F91881"/>
    <w:rsid w:val="00F91CD1"/>
    <w:rsid w:val="00F9201C"/>
    <w:rsid w:val="00F9241C"/>
    <w:rsid w:val="00F92430"/>
    <w:rsid w:val="00F928C7"/>
    <w:rsid w:val="00F92B1D"/>
    <w:rsid w:val="00F936D4"/>
    <w:rsid w:val="00F9373B"/>
    <w:rsid w:val="00F9380C"/>
    <w:rsid w:val="00F93B1B"/>
    <w:rsid w:val="00F94162"/>
    <w:rsid w:val="00F94779"/>
    <w:rsid w:val="00F94ED9"/>
    <w:rsid w:val="00F95313"/>
    <w:rsid w:val="00F954BB"/>
    <w:rsid w:val="00F955E5"/>
    <w:rsid w:val="00F95682"/>
    <w:rsid w:val="00F95754"/>
    <w:rsid w:val="00F958C6"/>
    <w:rsid w:val="00F95E59"/>
    <w:rsid w:val="00F96469"/>
    <w:rsid w:val="00F9686A"/>
    <w:rsid w:val="00F969FB"/>
    <w:rsid w:val="00F96A9D"/>
    <w:rsid w:val="00F96C90"/>
    <w:rsid w:val="00F96F0D"/>
    <w:rsid w:val="00F978B7"/>
    <w:rsid w:val="00F97A6C"/>
    <w:rsid w:val="00F97BE5"/>
    <w:rsid w:val="00F97EA4"/>
    <w:rsid w:val="00FA03D4"/>
    <w:rsid w:val="00FA04DF"/>
    <w:rsid w:val="00FA09D4"/>
    <w:rsid w:val="00FA1007"/>
    <w:rsid w:val="00FA1047"/>
    <w:rsid w:val="00FA18A5"/>
    <w:rsid w:val="00FA1F06"/>
    <w:rsid w:val="00FA1FC2"/>
    <w:rsid w:val="00FA2564"/>
    <w:rsid w:val="00FA270A"/>
    <w:rsid w:val="00FA27B9"/>
    <w:rsid w:val="00FA2EF9"/>
    <w:rsid w:val="00FA312A"/>
    <w:rsid w:val="00FA322C"/>
    <w:rsid w:val="00FA361F"/>
    <w:rsid w:val="00FA370C"/>
    <w:rsid w:val="00FA39E0"/>
    <w:rsid w:val="00FA3B7A"/>
    <w:rsid w:val="00FA44B5"/>
    <w:rsid w:val="00FA47B5"/>
    <w:rsid w:val="00FA4BE8"/>
    <w:rsid w:val="00FA5647"/>
    <w:rsid w:val="00FA5B0D"/>
    <w:rsid w:val="00FA5CA7"/>
    <w:rsid w:val="00FA6915"/>
    <w:rsid w:val="00FA6B09"/>
    <w:rsid w:val="00FA6B4F"/>
    <w:rsid w:val="00FA6F66"/>
    <w:rsid w:val="00FA716F"/>
    <w:rsid w:val="00FA7314"/>
    <w:rsid w:val="00FA799B"/>
    <w:rsid w:val="00FA7D54"/>
    <w:rsid w:val="00FB0233"/>
    <w:rsid w:val="00FB02B4"/>
    <w:rsid w:val="00FB04AA"/>
    <w:rsid w:val="00FB05F0"/>
    <w:rsid w:val="00FB0627"/>
    <w:rsid w:val="00FB092B"/>
    <w:rsid w:val="00FB0A3D"/>
    <w:rsid w:val="00FB0E8A"/>
    <w:rsid w:val="00FB1153"/>
    <w:rsid w:val="00FB1208"/>
    <w:rsid w:val="00FB15EB"/>
    <w:rsid w:val="00FB1BA3"/>
    <w:rsid w:val="00FB26E6"/>
    <w:rsid w:val="00FB2771"/>
    <w:rsid w:val="00FB2919"/>
    <w:rsid w:val="00FB2EA9"/>
    <w:rsid w:val="00FB2EDD"/>
    <w:rsid w:val="00FB31E3"/>
    <w:rsid w:val="00FB348B"/>
    <w:rsid w:val="00FB3687"/>
    <w:rsid w:val="00FB3A0D"/>
    <w:rsid w:val="00FB46D0"/>
    <w:rsid w:val="00FB4BB7"/>
    <w:rsid w:val="00FB4CAB"/>
    <w:rsid w:val="00FB4D82"/>
    <w:rsid w:val="00FB5032"/>
    <w:rsid w:val="00FB5070"/>
    <w:rsid w:val="00FB54B0"/>
    <w:rsid w:val="00FB5DA5"/>
    <w:rsid w:val="00FB70A4"/>
    <w:rsid w:val="00FB72C3"/>
    <w:rsid w:val="00FB73C3"/>
    <w:rsid w:val="00FB7407"/>
    <w:rsid w:val="00FB7A0D"/>
    <w:rsid w:val="00FB7C6F"/>
    <w:rsid w:val="00FB7D7C"/>
    <w:rsid w:val="00FB7EB6"/>
    <w:rsid w:val="00FC00B7"/>
    <w:rsid w:val="00FC02C1"/>
    <w:rsid w:val="00FC0693"/>
    <w:rsid w:val="00FC0ACA"/>
    <w:rsid w:val="00FC0B3F"/>
    <w:rsid w:val="00FC0CCD"/>
    <w:rsid w:val="00FC11B7"/>
    <w:rsid w:val="00FC13E4"/>
    <w:rsid w:val="00FC15FB"/>
    <w:rsid w:val="00FC1B9C"/>
    <w:rsid w:val="00FC1C39"/>
    <w:rsid w:val="00FC29CD"/>
    <w:rsid w:val="00FC2ED8"/>
    <w:rsid w:val="00FC34B2"/>
    <w:rsid w:val="00FC37F4"/>
    <w:rsid w:val="00FC3998"/>
    <w:rsid w:val="00FC3B4C"/>
    <w:rsid w:val="00FC3CB0"/>
    <w:rsid w:val="00FC4020"/>
    <w:rsid w:val="00FC4201"/>
    <w:rsid w:val="00FC424A"/>
    <w:rsid w:val="00FC47B7"/>
    <w:rsid w:val="00FC4876"/>
    <w:rsid w:val="00FC4D4D"/>
    <w:rsid w:val="00FC5166"/>
    <w:rsid w:val="00FC51B9"/>
    <w:rsid w:val="00FC594B"/>
    <w:rsid w:val="00FC5B8E"/>
    <w:rsid w:val="00FC6057"/>
    <w:rsid w:val="00FC607C"/>
    <w:rsid w:val="00FC649F"/>
    <w:rsid w:val="00FC64D7"/>
    <w:rsid w:val="00FC664E"/>
    <w:rsid w:val="00FC6682"/>
    <w:rsid w:val="00FC67B5"/>
    <w:rsid w:val="00FC6CFD"/>
    <w:rsid w:val="00FC6E68"/>
    <w:rsid w:val="00FC6E7B"/>
    <w:rsid w:val="00FC712D"/>
    <w:rsid w:val="00FC7341"/>
    <w:rsid w:val="00FC7A32"/>
    <w:rsid w:val="00FC7FAE"/>
    <w:rsid w:val="00FD00EF"/>
    <w:rsid w:val="00FD0C29"/>
    <w:rsid w:val="00FD11A1"/>
    <w:rsid w:val="00FD1245"/>
    <w:rsid w:val="00FD1420"/>
    <w:rsid w:val="00FD142B"/>
    <w:rsid w:val="00FD14BE"/>
    <w:rsid w:val="00FD16D2"/>
    <w:rsid w:val="00FD1B0B"/>
    <w:rsid w:val="00FD1CD7"/>
    <w:rsid w:val="00FD1F78"/>
    <w:rsid w:val="00FD23CA"/>
    <w:rsid w:val="00FD256A"/>
    <w:rsid w:val="00FD2937"/>
    <w:rsid w:val="00FD34E4"/>
    <w:rsid w:val="00FD3AC4"/>
    <w:rsid w:val="00FD3ED9"/>
    <w:rsid w:val="00FD3F89"/>
    <w:rsid w:val="00FD43B5"/>
    <w:rsid w:val="00FD4586"/>
    <w:rsid w:val="00FD464D"/>
    <w:rsid w:val="00FD47F7"/>
    <w:rsid w:val="00FD4904"/>
    <w:rsid w:val="00FD4A75"/>
    <w:rsid w:val="00FD4D54"/>
    <w:rsid w:val="00FD4DBF"/>
    <w:rsid w:val="00FD4DC4"/>
    <w:rsid w:val="00FD4FC3"/>
    <w:rsid w:val="00FD52BA"/>
    <w:rsid w:val="00FD53D7"/>
    <w:rsid w:val="00FD58F0"/>
    <w:rsid w:val="00FD59B1"/>
    <w:rsid w:val="00FD5AAC"/>
    <w:rsid w:val="00FD5C79"/>
    <w:rsid w:val="00FD5D67"/>
    <w:rsid w:val="00FD5F84"/>
    <w:rsid w:val="00FD60A8"/>
    <w:rsid w:val="00FD64F2"/>
    <w:rsid w:val="00FD67AF"/>
    <w:rsid w:val="00FD69DF"/>
    <w:rsid w:val="00FD6AD1"/>
    <w:rsid w:val="00FD6AE9"/>
    <w:rsid w:val="00FD6CD2"/>
    <w:rsid w:val="00FD704C"/>
    <w:rsid w:val="00FD7451"/>
    <w:rsid w:val="00FD74F8"/>
    <w:rsid w:val="00FD7734"/>
    <w:rsid w:val="00FD7A4B"/>
    <w:rsid w:val="00FD7C3E"/>
    <w:rsid w:val="00FE0244"/>
    <w:rsid w:val="00FE08A9"/>
    <w:rsid w:val="00FE0CD8"/>
    <w:rsid w:val="00FE1287"/>
    <w:rsid w:val="00FE1435"/>
    <w:rsid w:val="00FE1702"/>
    <w:rsid w:val="00FE1736"/>
    <w:rsid w:val="00FE1766"/>
    <w:rsid w:val="00FE18B3"/>
    <w:rsid w:val="00FE27EB"/>
    <w:rsid w:val="00FE2C68"/>
    <w:rsid w:val="00FE2E52"/>
    <w:rsid w:val="00FE309D"/>
    <w:rsid w:val="00FE3853"/>
    <w:rsid w:val="00FE38FF"/>
    <w:rsid w:val="00FE3937"/>
    <w:rsid w:val="00FE398F"/>
    <w:rsid w:val="00FE3C60"/>
    <w:rsid w:val="00FE42E6"/>
    <w:rsid w:val="00FE4A27"/>
    <w:rsid w:val="00FE4BFA"/>
    <w:rsid w:val="00FE4D20"/>
    <w:rsid w:val="00FE4FD9"/>
    <w:rsid w:val="00FE5283"/>
    <w:rsid w:val="00FE58D2"/>
    <w:rsid w:val="00FE5B4E"/>
    <w:rsid w:val="00FE643B"/>
    <w:rsid w:val="00FE6664"/>
    <w:rsid w:val="00FE66FF"/>
    <w:rsid w:val="00FE671D"/>
    <w:rsid w:val="00FE67E1"/>
    <w:rsid w:val="00FE6A57"/>
    <w:rsid w:val="00FE7167"/>
    <w:rsid w:val="00FE7337"/>
    <w:rsid w:val="00FE765D"/>
    <w:rsid w:val="00FE77E1"/>
    <w:rsid w:val="00FE7E84"/>
    <w:rsid w:val="00FF01AD"/>
    <w:rsid w:val="00FF02A2"/>
    <w:rsid w:val="00FF0447"/>
    <w:rsid w:val="00FF067B"/>
    <w:rsid w:val="00FF0B49"/>
    <w:rsid w:val="00FF0E4E"/>
    <w:rsid w:val="00FF1032"/>
    <w:rsid w:val="00FF11C3"/>
    <w:rsid w:val="00FF1762"/>
    <w:rsid w:val="00FF1AFE"/>
    <w:rsid w:val="00FF1C47"/>
    <w:rsid w:val="00FF1F04"/>
    <w:rsid w:val="00FF1FF7"/>
    <w:rsid w:val="00FF24DB"/>
    <w:rsid w:val="00FF2552"/>
    <w:rsid w:val="00FF2A33"/>
    <w:rsid w:val="00FF2C34"/>
    <w:rsid w:val="00FF2C9E"/>
    <w:rsid w:val="00FF2D21"/>
    <w:rsid w:val="00FF31E0"/>
    <w:rsid w:val="00FF3253"/>
    <w:rsid w:val="00FF36A7"/>
    <w:rsid w:val="00FF399E"/>
    <w:rsid w:val="00FF39CB"/>
    <w:rsid w:val="00FF3A79"/>
    <w:rsid w:val="00FF3B4D"/>
    <w:rsid w:val="00FF3C1C"/>
    <w:rsid w:val="00FF3F5D"/>
    <w:rsid w:val="00FF47E6"/>
    <w:rsid w:val="00FF4B16"/>
    <w:rsid w:val="00FF4CE0"/>
    <w:rsid w:val="00FF4E24"/>
    <w:rsid w:val="00FF4F91"/>
    <w:rsid w:val="00FF515B"/>
    <w:rsid w:val="00FF53C0"/>
    <w:rsid w:val="00FF5491"/>
    <w:rsid w:val="00FF5500"/>
    <w:rsid w:val="00FF587C"/>
    <w:rsid w:val="00FF5C2D"/>
    <w:rsid w:val="00FF5D5A"/>
    <w:rsid w:val="00FF5E7D"/>
    <w:rsid w:val="00FF60AC"/>
    <w:rsid w:val="00FF617C"/>
    <w:rsid w:val="00FF6802"/>
    <w:rsid w:val="00FF68B1"/>
    <w:rsid w:val="00FF694E"/>
    <w:rsid w:val="00FF69D6"/>
    <w:rsid w:val="00FF6A4F"/>
    <w:rsid w:val="00FF6BC9"/>
    <w:rsid w:val="00FF739D"/>
    <w:rsid w:val="00FF7432"/>
    <w:rsid w:val="00FF76B6"/>
    <w:rsid w:val="00FF771F"/>
    <w:rsid w:val="00FF7F11"/>
    <w:rsid w:val="0147BC93"/>
    <w:rsid w:val="01BFD860"/>
    <w:rsid w:val="025FFD51"/>
    <w:rsid w:val="0272A2F0"/>
    <w:rsid w:val="02EDB487"/>
    <w:rsid w:val="042DEFDC"/>
    <w:rsid w:val="05B2926A"/>
    <w:rsid w:val="05CD9940"/>
    <w:rsid w:val="0890D729"/>
    <w:rsid w:val="08A18A38"/>
    <w:rsid w:val="0A2A9BA2"/>
    <w:rsid w:val="0A543DC8"/>
    <w:rsid w:val="0B1308D0"/>
    <w:rsid w:val="0B38478F"/>
    <w:rsid w:val="0B4F5A31"/>
    <w:rsid w:val="0B83A481"/>
    <w:rsid w:val="0BBB17C8"/>
    <w:rsid w:val="0C59ECC0"/>
    <w:rsid w:val="0E0CAAD1"/>
    <w:rsid w:val="0E24ECF6"/>
    <w:rsid w:val="0EB49509"/>
    <w:rsid w:val="0FA5ADAC"/>
    <w:rsid w:val="0FF83DFE"/>
    <w:rsid w:val="10A9C56D"/>
    <w:rsid w:val="116B9B23"/>
    <w:rsid w:val="1236CAA2"/>
    <w:rsid w:val="12D94F80"/>
    <w:rsid w:val="14BF22FD"/>
    <w:rsid w:val="15155528"/>
    <w:rsid w:val="16C38FA3"/>
    <w:rsid w:val="16F0DFE0"/>
    <w:rsid w:val="19131CBE"/>
    <w:rsid w:val="1AECDEC2"/>
    <w:rsid w:val="1B56AE3D"/>
    <w:rsid w:val="1BA0CB0C"/>
    <w:rsid w:val="1BCBDDCD"/>
    <w:rsid w:val="1BE8BCAA"/>
    <w:rsid w:val="1C201C77"/>
    <w:rsid w:val="1D50A571"/>
    <w:rsid w:val="1DE692F3"/>
    <w:rsid w:val="1E3D1CCE"/>
    <w:rsid w:val="1E64E229"/>
    <w:rsid w:val="1F16BA60"/>
    <w:rsid w:val="1FA26784"/>
    <w:rsid w:val="21078DDE"/>
    <w:rsid w:val="210B07C6"/>
    <w:rsid w:val="217FC22F"/>
    <w:rsid w:val="21A618AF"/>
    <w:rsid w:val="21ABE30C"/>
    <w:rsid w:val="21D41504"/>
    <w:rsid w:val="231016B9"/>
    <w:rsid w:val="237FADD4"/>
    <w:rsid w:val="24A27BB1"/>
    <w:rsid w:val="24EAF388"/>
    <w:rsid w:val="256E5DC9"/>
    <w:rsid w:val="2585B036"/>
    <w:rsid w:val="263AFBDB"/>
    <w:rsid w:val="2745B93A"/>
    <w:rsid w:val="274C07F4"/>
    <w:rsid w:val="2760E036"/>
    <w:rsid w:val="27F68637"/>
    <w:rsid w:val="2820F00E"/>
    <w:rsid w:val="283053A2"/>
    <w:rsid w:val="28BCFFF1"/>
    <w:rsid w:val="2905EC8D"/>
    <w:rsid w:val="2990B52A"/>
    <w:rsid w:val="29A94AD5"/>
    <w:rsid w:val="29E51C81"/>
    <w:rsid w:val="2A2B0261"/>
    <w:rsid w:val="2A38F967"/>
    <w:rsid w:val="2A5AB06C"/>
    <w:rsid w:val="2A807020"/>
    <w:rsid w:val="2BED2AE2"/>
    <w:rsid w:val="2D338040"/>
    <w:rsid w:val="2F343851"/>
    <w:rsid w:val="3004876D"/>
    <w:rsid w:val="32D0245F"/>
    <w:rsid w:val="33C70179"/>
    <w:rsid w:val="34799A3D"/>
    <w:rsid w:val="365F0559"/>
    <w:rsid w:val="36A52BA1"/>
    <w:rsid w:val="372756EC"/>
    <w:rsid w:val="38462B99"/>
    <w:rsid w:val="3907A240"/>
    <w:rsid w:val="3975182C"/>
    <w:rsid w:val="39F7914E"/>
    <w:rsid w:val="3BD1CB8D"/>
    <w:rsid w:val="3C2F4F38"/>
    <w:rsid w:val="3C466815"/>
    <w:rsid w:val="3C60DCC1"/>
    <w:rsid w:val="3CAF9DBC"/>
    <w:rsid w:val="3D952059"/>
    <w:rsid w:val="3DC1260E"/>
    <w:rsid w:val="3ED38880"/>
    <w:rsid w:val="4025ECCF"/>
    <w:rsid w:val="41284C01"/>
    <w:rsid w:val="415D2FFD"/>
    <w:rsid w:val="41838968"/>
    <w:rsid w:val="428C6324"/>
    <w:rsid w:val="43DE19AD"/>
    <w:rsid w:val="45420347"/>
    <w:rsid w:val="45F89994"/>
    <w:rsid w:val="46950022"/>
    <w:rsid w:val="46EF3CE0"/>
    <w:rsid w:val="486FB0E3"/>
    <w:rsid w:val="488CCCA0"/>
    <w:rsid w:val="48DA5E06"/>
    <w:rsid w:val="48FF3EB1"/>
    <w:rsid w:val="4930AB10"/>
    <w:rsid w:val="49B514F9"/>
    <w:rsid w:val="4A628651"/>
    <w:rsid w:val="4B46DB26"/>
    <w:rsid w:val="4CBEAEBE"/>
    <w:rsid w:val="4D3836E9"/>
    <w:rsid w:val="4E6C49CF"/>
    <w:rsid w:val="4EE86357"/>
    <w:rsid w:val="4FD77217"/>
    <w:rsid w:val="5003C41E"/>
    <w:rsid w:val="51AD0E98"/>
    <w:rsid w:val="52013524"/>
    <w:rsid w:val="5242A149"/>
    <w:rsid w:val="53D5980D"/>
    <w:rsid w:val="557FE698"/>
    <w:rsid w:val="55DBF939"/>
    <w:rsid w:val="586CFE37"/>
    <w:rsid w:val="58C35085"/>
    <w:rsid w:val="5A0B980E"/>
    <w:rsid w:val="5ACB79F8"/>
    <w:rsid w:val="5B9F113B"/>
    <w:rsid w:val="5C4FF8CD"/>
    <w:rsid w:val="5C79ADCB"/>
    <w:rsid w:val="5CCE3223"/>
    <w:rsid w:val="5DC16FEA"/>
    <w:rsid w:val="5EB68FB2"/>
    <w:rsid w:val="5FCEEFCD"/>
    <w:rsid w:val="5FD0162A"/>
    <w:rsid w:val="601A5F23"/>
    <w:rsid w:val="60477000"/>
    <w:rsid w:val="60BEBA1B"/>
    <w:rsid w:val="60C1386A"/>
    <w:rsid w:val="6171F99C"/>
    <w:rsid w:val="61A099F2"/>
    <w:rsid w:val="62440B67"/>
    <w:rsid w:val="6338545E"/>
    <w:rsid w:val="64710BA6"/>
    <w:rsid w:val="64AA7FAB"/>
    <w:rsid w:val="653834F0"/>
    <w:rsid w:val="67CB2A5E"/>
    <w:rsid w:val="67DD3CE0"/>
    <w:rsid w:val="6940107D"/>
    <w:rsid w:val="69558750"/>
    <w:rsid w:val="6A71B77B"/>
    <w:rsid w:val="6A80067F"/>
    <w:rsid w:val="6AAE0904"/>
    <w:rsid w:val="6AE0174D"/>
    <w:rsid w:val="6B853DA7"/>
    <w:rsid w:val="6C004873"/>
    <w:rsid w:val="6F19BCCC"/>
    <w:rsid w:val="70581D57"/>
    <w:rsid w:val="71C9265E"/>
    <w:rsid w:val="727CA8D5"/>
    <w:rsid w:val="72971B65"/>
    <w:rsid w:val="732A3863"/>
    <w:rsid w:val="73DEF923"/>
    <w:rsid w:val="73E07397"/>
    <w:rsid w:val="74259048"/>
    <w:rsid w:val="7447837E"/>
    <w:rsid w:val="74FFBC58"/>
    <w:rsid w:val="756A4699"/>
    <w:rsid w:val="75DFA82B"/>
    <w:rsid w:val="7686984E"/>
    <w:rsid w:val="76A67A3B"/>
    <w:rsid w:val="77092A6F"/>
    <w:rsid w:val="77240007"/>
    <w:rsid w:val="77639620"/>
    <w:rsid w:val="77C3786B"/>
    <w:rsid w:val="77F98D1F"/>
    <w:rsid w:val="77FC1D81"/>
    <w:rsid w:val="7888FEC4"/>
    <w:rsid w:val="7969B72D"/>
    <w:rsid w:val="79C6EF4A"/>
    <w:rsid w:val="79ECC3A3"/>
    <w:rsid w:val="79FC1183"/>
    <w:rsid w:val="7A2877CC"/>
    <w:rsid w:val="7AA09D79"/>
    <w:rsid w:val="7AA54118"/>
    <w:rsid w:val="7ADBBCCC"/>
    <w:rsid w:val="7B59722B"/>
    <w:rsid w:val="7C73A947"/>
    <w:rsid w:val="7D360E5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2E1B5"/>
  <w15:chartTrackingRefBased/>
  <w15:docId w15:val="{48B9D78E-4E20-4F91-BE04-4357C3D5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5E3B"/>
    <w:pPr>
      <w:bidi/>
      <w:spacing w:after="0"/>
      <w:ind w:left="206"/>
    </w:pPr>
    <w:rPr>
      <w:rFonts w:ascii="Sakkal Majalla" w:hAnsi="Sakkal Majalla" w:cs="Sakkal Majalla"/>
      <w:sz w:val="24"/>
      <w:szCs w:val="24"/>
      <w:lang w:val="en-US"/>
    </w:rPr>
  </w:style>
  <w:style w:type="paragraph" w:styleId="Heading1">
    <w:name w:val="heading 1"/>
    <w:aliases w:val="HD1"/>
    <w:basedOn w:val="Normal"/>
    <w:next w:val="Normal"/>
    <w:link w:val="Heading1Char"/>
    <w:uiPriority w:val="9"/>
    <w:qFormat/>
    <w:rsid w:val="00A77BEA"/>
    <w:pPr>
      <w:keepNext/>
      <w:keepLines/>
      <w:numPr>
        <w:numId w:val="3"/>
      </w:numPr>
      <w:spacing w:line="276" w:lineRule="auto"/>
      <w:outlineLvl w:val="0"/>
    </w:pPr>
    <w:rPr>
      <w:bCs/>
      <w:color w:val="1E1E5C"/>
      <w:sz w:val="32"/>
      <w:szCs w:val="28"/>
      <w:lang w:val="en-GB"/>
    </w:rPr>
  </w:style>
  <w:style w:type="paragraph" w:styleId="Heading2">
    <w:name w:val="heading 2"/>
    <w:aliases w:val="HD2"/>
    <w:basedOn w:val="Heading1"/>
    <w:next w:val="Normal"/>
    <w:link w:val="Heading2Char"/>
    <w:unhideWhenUsed/>
    <w:qFormat/>
    <w:rsid w:val="00C25DF6"/>
    <w:pPr>
      <w:numPr>
        <w:ilvl w:val="1"/>
      </w:numPr>
      <w:spacing w:line="360" w:lineRule="auto"/>
      <w:outlineLvl w:val="1"/>
    </w:pPr>
    <w:rPr>
      <w:color w:val="78230C" w:themeColor="accent1" w:themeShade="80"/>
      <w:sz w:val="28"/>
    </w:rPr>
  </w:style>
  <w:style w:type="paragraph" w:styleId="Heading3">
    <w:name w:val="heading 3"/>
    <w:basedOn w:val="Normal"/>
    <w:next w:val="Normal"/>
    <w:link w:val="Heading3Char"/>
    <w:uiPriority w:val="9"/>
    <w:unhideWhenUsed/>
    <w:qFormat/>
    <w:rsid w:val="00DA4AD4"/>
    <w:pPr>
      <w:keepNext/>
      <w:keepLines/>
      <w:spacing w:before="40"/>
      <w:ind w:left="0"/>
      <w:outlineLvl w:val="2"/>
    </w:pPr>
    <w:rPr>
      <w:rFonts w:eastAsiaTheme="majorEastAsia"/>
      <w:b/>
      <w:bCs/>
      <w:color w:val="77230C" w:themeColor="accent1" w:themeShade="7F"/>
    </w:rPr>
  </w:style>
  <w:style w:type="paragraph" w:styleId="Heading4">
    <w:name w:val="heading 4"/>
    <w:basedOn w:val="Normal"/>
    <w:next w:val="Normal"/>
    <w:link w:val="Heading4Char"/>
    <w:uiPriority w:val="9"/>
    <w:unhideWhenUsed/>
    <w:qFormat/>
    <w:rsid w:val="00C13F6C"/>
    <w:pPr>
      <w:keepNext/>
      <w:keepLines/>
      <w:numPr>
        <w:ilvl w:val="3"/>
        <w:numId w:val="3"/>
      </w:numPr>
      <w:spacing w:before="4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unhideWhenUsed/>
    <w:qFormat/>
    <w:rsid w:val="008C7F59"/>
    <w:pPr>
      <w:keepNext/>
      <w:keepLines/>
      <w:numPr>
        <w:ilvl w:val="4"/>
        <w:numId w:val="3"/>
      </w:numPr>
      <w:bidi w:val="0"/>
      <w:spacing w:before="40" w:after="160" w:line="256" w:lineRule="auto"/>
      <w:outlineLvl w:val="4"/>
    </w:pPr>
    <w:rPr>
      <w:rFonts w:asciiTheme="majorHAnsi" w:eastAsiaTheme="majorEastAsia" w:hAnsiTheme="majorHAnsi" w:cstheme="majorBidi"/>
      <w:color w:val="B43412" w:themeColor="accent1" w:themeShade="BF"/>
      <w:sz w:val="22"/>
      <w:szCs w:val="22"/>
    </w:rPr>
  </w:style>
  <w:style w:type="paragraph" w:styleId="Heading6">
    <w:name w:val="heading 6"/>
    <w:basedOn w:val="Normal"/>
    <w:next w:val="Normal"/>
    <w:link w:val="Heading6Char"/>
    <w:uiPriority w:val="9"/>
    <w:unhideWhenUsed/>
    <w:qFormat/>
    <w:rsid w:val="008C7F59"/>
    <w:pPr>
      <w:keepNext/>
      <w:keepLines/>
      <w:numPr>
        <w:ilvl w:val="5"/>
        <w:numId w:val="3"/>
      </w:numPr>
      <w:bidi w:val="0"/>
      <w:spacing w:before="40" w:after="160" w:line="256" w:lineRule="auto"/>
      <w:outlineLvl w:val="5"/>
    </w:pPr>
    <w:rPr>
      <w:rFonts w:asciiTheme="majorHAnsi" w:eastAsiaTheme="majorEastAsia" w:hAnsiTheme="majorHAnsi" w:cstheme="majorBidi"/>
      <w:color w:val="77230C" w:themeColor="accent1" w:themeShade="7F"/>
      <w:sz w:val="22"/>
      <w:szCs w:val="22"/>
    </w:rPr>
  </w:style>
  <w:style w:type="paragraph" w:styleId="Heading7">
    <w:name w:val="heading 7"/>
    <w:basedOn w:val="Normal"/>
    <w:next w:val="Normal"/>
    <w:link w:val="Heading7Char"/>
    <w:uiPriority w:val="9"/>
    <w:unhideWhenUsed/>
    <w:qFormat/>
    <w:rsid w:val="008C7F59"/>
    <w:pPr>
      <w:keepNext/>
      <w:keepLines/>
      <w:numPr>
        <w:ilvl w:val="6"/>
        <w:numId w:val="3"/>
      </w:numPr>
      <w:bidi w:val="0"/>
      <w:spacing w:before="40" w:after="160" w:line="256" w:lineRule="auto"/>
      <w:outlineLvl w:val="6"/>
    </w:pPr>
    <w:rPr>
      <w:rFonts w:asciiTheme="majorHAnsi" w:eastAsiaTheme="majorEastAsia" w:hAnsiTheme="majorHAnsi" w:cstheme="majorBidi"/>
      <w:i/>
      <w:iCs/>
      <w:color w:val="77230C" w:themeColor="accent1" w:themeShade="7F"/>
      <w:sz w:val="22"/>
      <w:szCs w:val="22"/>
    </w:rPr>
  </w:style>
  <w:style w:type="paragraph" w:styleId="Heading8">
    <w:name w:val="heading 8"/>
    <w:basedOn w:val="Normal"/>
    <w:next w:val="Normal"/>
    <w:link w:val="Heading8Char"/>
    <w:uiPriority w:val="9"/>
    <w:semiHidden/>
    <w:unhideWhenUsed/>
    <w:qFormat/>
    <w:rsid w:val="008C7F59"/>
    <w:pPr>
      <w:keepNext/>
      <w:keepLines/>
      <w:numPr>
        <w:ilvl w:val="7"/>
        <w:numId w:val="3"/>
      </w:numPr>
      <w:bidi w:val="0"/>
      <w:spacing w:before="40" w:after="16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7F59"/>
    <w:pPr>
      <w:keepNext/>
      <w:keepLines/>
      <w:numPr>
        <w:ilvl w:val="8"/>
        <w:numId w:val="3"/>
      </w:numPr>
      <w:bidi w:val="0"/>
      <w:spacing w:before="40" w:after="16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uiPriority w:val="9"/>
    <w:rsid w:val="00A77BEA"/>
    <w:rPr>
      <w:rFonts w:ascii="Sakkal Majalla" w:hAnsi="Sakkal Majalla" w:cs="Sakkal Majalla"/>
      <w:bCs/>
      <w:color w:val="1E1E5C"/>
      <w:sz w:val="32"/>
      <w:szCs w:val="28"/>
    </w:rPr>
  </w:style>
  <w:style w:type="character" w:customStyle="1" w:styleId="Heading2Char">
    <w:name w:val="Heading 2 Char"/>
    <w:aliases w:val="HD2 Char"/>
    <w:basedOn w:val="DefaultParagraphFont"/>
    <w:link w:val="Heading2"/>
    <w:rsid w:val="00C25DF6"/>
    <w:rPr>
      <w:rFonts w:ascii="Sakkal Majalla" w:hAnsi="Sakkal Majalla" w:cs="Sakkal Majalla"/>
      <w:bCs/>
      <w:color w:val="78230C" w:themeColor="accent1" w:themeShade="80"/>
      <w:sz w:val="28"/>
      <w:szCs w:val="28"/>
    </w:rPr>
  </w:style>
  <w:style w:type="character" w:customStyle="1" w:styleId="Heading3Char">
    <w:name w:val="Heading 3 Char"/>
    <w:basedOn w:val="DefaultParagraphFont"/>
    <w:link w:val="Heading3"/>
    <w:uiPriority w:val="9"/>
    <w:rsid w:val="00DA4AD4"/>
    <w:rPr>
      <w:rFonts w:ascii="Sakkal Majalla" w:eastAsiaTheme="majorEastAsia" w:hAnsi="Sakkal Majalla" w:cs="Sakkal Majalla"/>
      <w:b/>
      <w:bCs/>
      <w:color w:val="77230C" w:themeColor="accent1" w:themeShade="7F"/>
      <w:sz w:val="24"/>
      <w:szCs w:val="24"/>
      <w:lang w:val="en-US"/>
    </w:rPr>
  </w:style>
  <w:style w:type="character" w:customStyle="1" w:styleId="Heading4Char">
    <w:name w:val="Heading 4 Char"/>
    <w:basedOn w:val="DefaultParagraphFont"/>
    <w:link w:val="Heading4"/>
    <w:uiPriority w:val="9"/>
    <w:rsid w:val="00C13F6C"/>
    <w:rPr>
      <w:rFonts w:asciiTheme="majorHAnsi" w:eastAsiaTheme="majorEastAsia" w:hAnsiTheme="majorHAnsi" w:cstheme="majorBidi"/>
      <w:i/>
      <w:iCs/>
      <w:color w:val="B43412" w:themeColor="accent1" w:themeShade="BF"/>
      <w:sz w:val="24"/>
      <w:szCs w:val="24"/>
      <w:lang w:val="en-US"/>
    </w:rPr>
  </w:style>
  <w:style w:type="paragraph" w:styleId="BalloonText">
    <w:name w:val="Balloon Text"/>
    <w:basedOn w:val="Normal"/>
    <w:link w:val="BalloonTextChar"/>
    <w:uiPriority w:val="99"/>
    <w:semiHidden/>
    <w:unhideWhenUsed/>
    <w:rsid w:val="008B49C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9C4"/>
    <w:rPr>
      <w:rFonts w:ascii="Segoe UI" w:hAnsi="Segoe UI" w:cs="Segoe UI"/>
      <w:sz w:val="18"/>
      <w:szCs w:val="18"/>
    </w:rPr>
  </w:style>
  <w:style w:type="paragraph" w:styleId="Header">
    <w:name w:val="header"/>
    <w:basedOn w:val="Normal"/>
    <w:link w:val="HeaderChar"/>
    <w:uiPriority w:val="99"/>
    <w:unhideWhenUsed/>
    <w:rsid w:val="00B9599C"/>
    <w:pPr>
      <w:tabs>
        <w:tab w:val="center" w:pos="4513"/>
        <w:tab w:val="right" w:pos="9026"/>
      </w:tabs>
      <w:spacing w:line="240" w:lineRule="auto"/>
    </w:pPr>
    <w:rPr>
      <w:lang w:val="en-GB"/>
    </w:rPr>
  </w:style>
  <w:style w:type="character" w:customStyle="1" w:styleId="HeaderChar">
    <w:name w:val="Header Char"/>
    <w:basedOn w:val="DefaultParagraphFont"/>
    <w:link w:val="Header"/>
    <w:uiPriority w:val="99"/>
    <w:rsid w:val="00B9599C"/>
  </w:style>
  <w:style w:type="paragraph" w:styleId="Footer">
    <w:name w:val="footer"/>
    <w:basedOn w:val="Normal"/>
    <w:link w:val="FooterChar"/>
    <w:uiPriority w:val="99"/>
    <w:unhideWhenUsed/>
    <w:rsid w:val="00B9599C"/>
    <w:pPr>
      <w:tabs>
        <w:tab w:val="center" w:pos="4513"/>
        <w:tab w:val="right" w:pos="9026"/>
      </w:tabs>
      <w:spacing w:line="240" w:lineRule="auto"/>
    </w:pPr>
    <w:rPr>
      <w:lang w:val="en-GB"/>
    </w:rPr>
  </w:style>
  <w:style w:type="character" w:customStyle="1" w:styleId="FooterChar">
    <w:name w:val="Footer Char"/>
    <w:basedOn w:val="DefaultParagraphFont"/>
    <w:link w:val="Footer"/>
    <w:uiPriority w:val="99"/>
    <w:rsid w:val="00B9599C"/>
  </w:style>
  <w:style w:type="table" w:styleId="TableGrid">
    <w:name w:val="Table Grid"/>
    <w:basedOn w:val="TableNormal"/>
    <w:uiPriority w:val="39"/>
    <w:rsid w:val="00B9599C"/>
    <w:pPr>
      <w:spacing w:after="0" w:line="240" w:lineRule="auto"/>
    </w:pPr>
    <w:rPr>
      <w:rFonts w:ascii="Calibri" w:eastAsia="Calibri" w:hAnsi="Calibri" w:cs="Arial"/>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9599C"/>
    <w:pPr>
      <w:spacing w:after="0" w:line="240" w:lineRule="auto"/>
    </w:pPr>
    <w:rPr>
      <w:rFonts w:ascii="Calibri" w:eastAsia="Times New Roman" w:hAnsi="Calibri" w:cs="Arial"/>
      <w:lang w:val="en-US"/>
    </w:rPr>
  </w:style>
  <w:style w:type="character" w:customStyle="1" w:styleId="NoSpacingChar">
    <w:name w:val="No Spacing Char"/>
    <w:basedOn w:val="DefaultParagraphFont"/>
    <w:link w:val="NoSpacing"/>
    <w:uiPriority w:val="1"/>
    <w:rsid w:val="00B9599C"/>
    <w:rPr>
      <w:rFonts w:ascii="Calibri" w:eastAsia="Times New Roman" w:hAnsi="Calibri" w:cs="Arial"/>
      <w:lang w:val="en-US"/>
    </w:rPr>
  </w:style>
  <w:style w:type="paragraph" w:styleId="CommentText">
    <w:name w:val="annotation text"/>
    <w:basedOn w:val="Normal"/>
    <w:link w:val="CommentTextChar"/>
    <w:uiPriority w:val="99"/>
    <w:unhideWhenUsed/>
    <w:rsid w:val="00B9599C"/>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B9599C"/>
    <w:rPr>
      <w:rFonts w:eastAsiaTheme="minorEastAsia"/>
      <w:sz w:val="20"/>
      <w:szCs w:val="20"/>
      <w:lang w:val="en-US"/>
    </w:rPr>
  </w:style>
  <w:style w:type="table" w:customStyle="1" w:styleId="LightList-Accent11">
    <w:name w:val="Light List - Accent 11"/>
    <w:basedOn w:val="TableNormal"/>
    <w:uiPriority w:val="61"/>
    <w:rsid w:val="00B9599C"/>
    <w:pPr>
      <w:spacing w:after="0" w:line="240" w:lineRule="auto"/>
    </w:pPr>
    <w:rPr>
      <w:rFonts w:ascii="Calibri" w:eastAsia="Calibri" w:hAnsi="Calibri" w:cs="Arial"/>
      <w:sz w:val="20"/>
      <w:szCs w:val="20"/>
      <w:lang w:val="en-US"/>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pPr>
        <w:spacing w:before="0" w:after="0" w:line="240" w:lineRule="auto"/>
      </w:pPr>
      <w:rPr>
        <w:b/>
        <w:bCs/>
        <w:color w:val="FFFFFF" w:themeColor="background1"/>
      </w:rPr>
      <w:tblPr/>
      <w:tcPr>
        <w:shd w:val="clear" w:color="auto" w:fill="E84C22" w:themeFill="accent1"/>
      </w:tcPr>
    </w:tblStylePr>
    <w:tblStylePr w:type="lastRow">
      <w:pPr>
        <w:spacing w:before="0" w:after="0" w:line="240" w:lineRule="auto"/>
      </w:pPr>
      <w:rPr>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tcBorders>
      </w:tcPr>
    </w:tblStylePr>
    <w:tblStylePr w:type="firstCol">
      <w:rPr>
        <w:b/>
        <w:bCs/>
      </w:rPr>
    </w:tblStylePr>
    <w:tblStylePr w:type="lastCol">
      <w:rPr>
        <w:b/>
        <w:bCs/>
      </w:r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style>
  <w:style w:type="paragraph" w:styleId="TOC2">
    <w:name w:val="toc 2"/>
    <w:basedOn w:val="Normal"/>
    <w:next w:val="Normal"/>
    <w:autoRedefine/>
    <w:uiPriority w:val="39"/>
    <w:unhideWhenUsed/>
    <w:qFormat/>
    <w:rsid w:val="00E875D1"/>
    <w:pPr>
      <w:bidi w:val="0"/>
      <w:ind w:left="240"/>
    </w:pPr>
    <w:rPr>
      <w:rFonts w:asciiTheme="minorHAnsi" w:hAnsiTheme="minorHAnsi" w:cstheme="minorHAnsi"/>
      <w:smallCaps/>
      <w:sz w:val="20"/>
    </w:rPr>
  </w:style>
  <w:style w:type="paragraph" w:styleId="TOC1">
    <w:name w:val="toc 1"/>
    <w:basedOn w:val="Normal"/>
    <w:next w:val="Normal"/>
    <w:autoRedefine/>
    <w:uiPriority w:val="39"/>
    <w:unhideWhenUsed/>
    <w:qFormat/>
    <w:rsid w:val="00CC2E7E"/>
    <w:pPr>
      <w:bidi w:val="0"/>
      <w:spacing w:before="120" w:after="120"/>
      <w:ind w:left="0"/>
    </w:pPr>
    <w:rPr>
      <w:rFonts w:asciiTheme="minorHAnsi" w:hAnsiTheme="minorHAnsi" w:cstheme="minorHAnsi"/>
      <w:b/>
      <w:bCs/>
      <w:caps/>
      <w:sz w:val="20"/>
    </w:rPr>
  </w:style>
  <w:style w:type="character" w:styleId="Hyperlink">
    <w:name w:val="Hyperlink"/>
    <w:basedOn w:val="DefaultParagraphFont"/>
    <w:uiPriority w:val="99"/>
    <w:unhideWhenUsed/>
    <w:rsid w:val="00B9599C"/>
    <w:rPr>
      <w:color w:val="CC9900" w:themeColor="hyperlink"/>
      <w:u w:val="single"/>
    </w:rPr>
  </w:style>
  <w:style w:type="paragraph" w:styleId="ListParagraph">
    <w:name w:val="List Paragraph"/>
    <w:aliases w:val="Use Case List Paragraph Char,YC Bulet,lp1,Bullet List,FooterText,numbered,Paragraphe de liste1,Bulet,AB List 1,555"/>
    <w:basedOn w:val="Normal"/>
    <w:next w:val="Heading3"/>
    <w:link w:val="ListParagraphChar"/>
    <w:uiPriority w:val="34"/>
    <w:qFormat/>
    <w:rsid w:val="00B9599C"/>
    <w:pPr>
      <w:spacing w:line="240" w:lineRule="auto"/>
      <w:ind w:left="2430" w:hanging="720"/>
      <w:contextualSpacing/>
    </w:pPr>
    <w:rPr>
      <w:rFonts w:eastAsia="Times New Roman" w:cstheme="minorHAnsi"/>
    </w:rPr>
  </w:style>
  <w:style w:type="character" w:customStyle="1" w:styleId="ListParagraphChar">
    <w:name w:val="List Paragraph Char"/>
    <w:aliases w:val="Use Case List Paragraph Char Char,YC Bulet Char,lp1 Char,Bullet List Char,FooterText Char,numbered Char,Paragraphe de liste1 Char,Bulet Char,AB List 1 Char,555 Char"/>
    <w:basedOn w:val="DefaultParagraphFont"/>
    <w:link w:val="ListParagraph"/>
    <w:uiPriority w:val="34"/>
    <w:rsid w:val="00B9599C"/>
    <w:rPr>
      <w:rFonts w:ascii="Sakkal Majalla" w:eastAsia="Times New Roman" w:hAnsi="Sakkal Majalla" w:cstheme="minorHAnsi"/>
      <w:sz w:val="24"/>
      <w:szCs w:val="24"/>
      <w:lang w:val="en-US"/>
    </w:rPr>
  </w:style>
  <w:style w:type="paragraph" w:styleId="TOC3">
    <w:name w:val="toc 3"/>
    <w:basedOn w:val="Normal"/>
    <w:next w:val="Normal"/>
    <w:autoRedefine/>
    <w:uiPriority w:val="39"/>
    <w:unhideWhenUsed/>
    <w:rsid w:val="00E875D1"/>
    <w:pPr>
      <w:bidi w:val="0"/>
      <w:ind w:left="480"/>
    </w:pPr>
    <w:rPr>
      <w:rFonts w:asciiTheme="minorHAnsi" w:hAnsiTheme="minorHAnsi" w:cstheme="minorHAnsi"/>
      <w:i/>
      <w:iCs/>
      <w:sz w:val="20"/>
    </w:rPr>
  </w:style>
  <w:style w:type="paragraph" w:styleId="Caption">
    <w:name w:val="caption"/>
    <w:basedOn w:val="Normal"/>
    <w:next w:val="Normal"/>
    <w:uiPriority w:val="35"/>
    <w:unhideWhenUsed/>
    <w:qFormat/>
    <w:rsid w:val="0007675B"/>
    <w:pPr>
      <w:spacing w:after="200" w:line="240" w:lineRule="auto"/>
    </w:pPr>
    <w:rPr>
      <w:i/>
      <w:iCs/>
      <w:color w:val="505046" w:themeColor="text2"/>
      <w:sz w:val="18"/>
      <w:szCs w:val="18"/>
    </w:rPr>
  </w:style>
  <w:style w:type="paragraph" w:styleId="TOC4">
    <w:name w:val="toc 4"/>
    <w:basedOn w:val="Normal"/>
    <w:next w:val="Normal"/>
    <w:autoRedefine/>
    <w:uiPriority w:val="39"/>
    <w:unhideWhenUsed/>
    <w:rsid w:val="005C6459"/>
    <w:pPr>
      <w:bidi w:val="0"/>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5C6459"/>
    <w:pPr>
      <w:bidi w:val="0"/>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5C6459"/>
    <w:pPr>
      <w:bidi w:val="0"/>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5C6459"/>
    <w:pPr>
      <w:bidi w:val="0"/>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5C6459"/>
    <w:pPr>
      <w:bidi w:val="0"/>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5C6459"/>
    <w:pPr>
      <w:bidi w:val="0"/>
      <w:ind w:left="1920"/>
    </w:pPr>
    <w:rPr>
      <w:rFonts w:asciiTheme="minorHAnsi" w:hAnsiTheme="minorHAnsi" w:cstheme="minorHAnsi"/>
      <w:sz w:val="18"/>
      <w:szCs w:val="21"/>
    </w:rPr>
  </w:style>
  <w:style w:type="paragraph" w:styleId="Subtitle">
    <w:name w:val="Subtitle"/>
    <w:basedOn w:val="Normal"/>
    <w:next w:val="Normal"/>
    <w:link w:val="SubtitleChar"/>
    <w:uiPriority w:val="11"/>
    <w:qFormat/>
    <w:rsid w:val="00223F48"/>
    <w:pPr>
      <w:keepNext/>
      <w:keepLines/>
      <w:spacing w:line="240" w:lineRule="auto"/>
      <w:ind w:left="0"/>
      <w:jc w:val="center"/>
    </w:pPr>
    <w:rPr>
      <w:rFonts w:ascii="Cairo" w:eastAsia="Cairo" w:hAnsi="Cairo" w:cs="Cairo"/>
      <w:b/>
      <w:color w:val="575756"/>
      <w:sz w:val="20"/>
      <w:szCs w:val="20"/>
      <w:lang w:val="en"/>
    </w:rPr>
  </w:style>
  <w:style w:type="character" w:customStyle="1" w:styleId="SubtitleChar">
    <w:name w:val="Subtitle Char"/>
    <w:basedOn w:val="DefaultParagraphFont"/>
    <w:link w:val="Subtitle"/>
    <w:uiPriority w:val="11"/>
    <w:rsid w:val="00223F48"/>
    <w:rPr>
      <w:rFonts w:ascii="Cairo" w:eastAsia="Cairo" w:hAnsi="Cairo" w:cs="Cairo"/>
      <w:b/>
      <w:color w:val="575756"/>
      <w:sz w:val="20"/>
      <w:szCs w:val="20"/>
      <w:lang w:val="en"/>
    </w:rPr>
  </w:style>
  <w:style w:type="character" w:styleId="CommentReference">
    <w:name w:val="annotation reference"/>
    <w:basedOn w:val="DefaultParagraphFont"/>
    <w:uiPriority w:val="99"/>
    <w:semiHidden/>
    <w:unhideWhenUsed/>
    <w:rsid w:val="006D0912"/>
    <w:rPr>
      <w:sz w:val="16"/>
      <w:szCs w:val="16"/>
    </w:rPr>
  </w:style>
  <w:style w:type="paragraph" w:styleId="CommentSubject">
    <w:name w:val="annotation subject"/>
    <w:basedOn w:val="CommentText"/>
    <w:next w:val="CommentText"/>
    <w:link w:val="CommentSubjectChar"/>
    <w:uiPriority w:val="99"/>
    <w:semiHidden/>
    <w:unhideWhenUsed/>
    <w:rsid w:val="006D0912"/>
    <w:pPr>
      <w:spacing w:after="0"/>
    </w:pPr>
    <w:rPr>
      <w:rFonts w:eastAsiaTheme="minorHAnsi"/>
      <w:b/>
      <w:bCs/>
    </w:rPr>
  </w:style>
  <w:style w:type="character" w:customStyle="1" w:styleId="CommentSubjectChar">
    <w:name w:val="Comment Subject Char"/>
    <w:basedOn w:val="CommentTextChar"/>
    <w:link w:val="CommentSubject"/>
    <w:uiPriority w:val="99"/>
    <w:semiHidden/>
    <w:rsid w:val="006D0912"/>
    <w:rPr>
      <w:rFonts w:ascii="Sakkal Majalla" w:eastAsiaTheme="minorEastAsia" w:hAnsi="Sakkal Majalla" w:cs="Sakkal Majalla"/>
      <w:b/>
      <w:bCs/>
      <w:sz w:val="20"/>
      <w:szCs w:val="20"/>
      <w:lang w:val="en-US"/>
    </w:rPr>
  </w:style>
  <w:style w:type="paragraph" w:styleId="Revision">
    <w:name w:val="Revision"/>
    <w:hidden/>
    <w:uiPriority w:val="99"/>
    <w:semiHidden/>
    <w:rsid w:val="007579EB"/>
    <w:pPr>
      <w:spacing w:after="0" w:line="240" w:lineRule="auto"/>
    </w:pPr>
    <w:rPr>
      <w:rFonts w:ascii="Sakkal Majalla" w:hAnsi="Sakkal Majalla" w:cs="Sakkal Majalla"/>
      <w:sz w:val="24"/>
      <w:szCs w:val="24"/>
      <w:lang w:val="en-US"/>
    </w:rPr>
  </w:style>
  <w:style w:type="character" w:customStyle="1" w:styleId="ui-provider">
    <w:name w:val="ui-provider"/>
    <w:basedOn w:val="DefaultParagraphFont"/>
    <w:rsid w:val="002C57EC"/>
  </w:style>
  <w:style w:type="paragraph" w:styleId="NormalWeb">
    <w:name w:val="Normal (Web)"/>
    <w:basedOn w:val="Normal"/>
    <w:uiPriority w:val="99"/>
    <w:unhideWhenUsed/>
    <w:rsid w:val="00F104E5"/>
    <w:pPr>
      <w:bidi w:val="0"/>
      <w:spacing w:before="100" w:beforeAutospacing="1" w:after="100" w:afterAutospacing="1" w:line="240" w:lineRule="auto"/>
      <w:ind w:left="0"/>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D2F23"/>
    <w:rPr>
      <w:color w:val="605E5C"/>
      <w:shd w:val="clear" w:color="auto" w:fill="E1DFDD"/>
    </w:rPr>
  </w:style>
  <w:style w:type="character" w:styleId="FollowedHyperlink">
    <w:name w:val="FollowedHyperlink"/>
    <w:basedOn w:val="DefaultParagraphFont"/>
    <w:uiPriority w:val="99"/>
    <w:semiHidden/>
    <w:unhideWhenUsed/>
    <w:rsid w:val="00CB0A21"/>
    <w:rPr>
      <w:color w:val="666699" w:themeColor="followedHyperlink"/>
      <w:u w:val="single"/>
    </w:rPr>
  </w:style>
  <w:style w:type="character" w:customStyle="1" w:styleId="rynqvb">
    <w:name w:val="rynqvb"/>
    <w:basedOn w:val="DefaultParagraphFont"/>
    <w:rsid w:val="00652332"/>
  </w:style>
  <w:style w:type="paragraph" w:customStyle="1" w:styleId="msonormal0">
    <w:name w:val="msonormal"/>
    <w:basedOn w:val="Normal"/>
    <w:rsid w:val="0081297E"/>
    <w:pPr>
      <w:bidi w:val="0"/>
      <w:spacing w:before="100" w:beforeAutospacing="1" w:after="100" w:afterAutospacing="1" w:line="240" w:lineRule="auto"/>
      <w:ind w:left="0"/>
    </w:pPr>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sid w:val="00B55A37"/>
    <w:rPr>
      <w:color w:val="605E5C"/>
      <w:shd w:val="clear" w:color="auto" w:fill="E1DFDD"/>
    </w:rPr>
  </w:style>
  <w:style w:type="table" w:styleId="LightGrid-Accent1">
    <w:name w:val="Light Grid Accent 1"/>
    <w:basedOn w:val="TableNormal"/>
    <w:uiPriority w:val="62"/>
    <w:unhideWhenUsed/>
    <w:rsid w:val="00327047"/>
    <w:pPr>
      <w:spacing w:after="0" w:line="240" w:lineRule="auto"/>
    </w:pPr>
    <w:rPr>
      <w:rFonts w:eastAsiaTheme="minorEastAsia"/>
      <w:lang w:val="en-US"/>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84C22" w:themeColor="accent1"/>
          <w:left w:val="single" w:sz="8" w:space="0" w:color="E84C22" w:themeColor="accent1"/>
          <w:bottom w:val="single" w:sz="18" w:space="0" w:color="E84C22" w:themeColor="accent1"/>
          <w:right w:val="single" w:sz="8" w:space="0" w:color="E84C22" w:themeColor="accent1"/>
          <w:insideH w:val="nil"/>
          <w:insideV w:val="single" w:sz="8" w:space="0" w:color="E84C2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insideH w:val="nil"/>
          <w:insideV w:val="single" w:sz="8" w:space="0" w:color="E84C2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shd w:val="clear" w:color="auto" w:fill="F9D2C8" w:themeFill="accent1" w:themeFillTint="3F"/>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shd w:val="clear" w:color="auto" w:fill="F9D2C8" w:themeFill="accent1" w:themeFillTint="3F"/>
      </w:tcPr>
    </w:tblStylePr>
    <w:tblStylePr w:type="band2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tcPr>
    </w:tblStylePr>
  </w:style>
  <w:style w:type="table" w:customStyle="1" w:styleId="TableGrid1">
    <w:name w:val="Table Grid1"/>
    <w:basedOn w:val="TableNormal"/>
    <w:next w:val="TableGrid"/>
    <w:uiPriority w:val="59"/>
    <w:rsid w:val="008C7F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8C7F59"/>
    <w:rPr>
      <w:rFonts w:asciiTheme="majorHAnsi" w:eastAsiaTheme="majorEastAsia" w:hAnsiTheme="majorHAnsi" w:cstheme="majorBidi"/>
      <w:color w:val="B43412" w:themeColor="accent1" w:themeShade="BF"/>
      <w:lang w:val="en-US"/>
    </w:rPr>
  </w:style>
  <w:style w:type="character" w:customStyle="1" w:styleId="Heading6Char">
    <w:name w:val="Heading 6 Char"/>
    <w:basedOn w:val="DefaultParagraphFont"/>
    <w:link w:val="Heading6"/>
    <w:uiPriority w:val="9"/>
    <w:rsid w:val="008C7F59"/>
    <w:rPr>
      <w:rFonts w:asciiTheme="majorHAnsi" w:eastAsiaTheme="majorEastAsia" w:hAnsiTheme="majorHAnsi" w:cstheme="majorBidi"/>
      <w:color w:val="77230C" w:themeColor="accent1" w:themeShade="7F"/>
      <w:lang w:val="en-US"/>
    </w:rPr>
  </w:style>
  <w:style w:type="character" w:customStyle="1" w:styleId="Heading7Char">
    <w:name w:val="Heading 7 Char"/>
    <w:basedOn w:val="DefaultParagraphFont"/>
    <w:link w:val="Heading7"/>
    <w:uiPriority w:val="9"/>
    <w:rsid w:val="008C7F59"/>
    <w:rPr>
      <w:rFonts w:asciiTheme="majorHAnsi" w:eastAsiaTheme="majorEastAsia" w:hAnsiTheme="majorHAnsi" w:cstheme="majorBidi"/>
      <w:i/>
      <w:iCs/>
      <w:color w:val="77230C" w:themeColor="accent1" w:themeShade="7F"/>
      <w:lang w:val="en-US"/>
    </w:rPr>
  </w:style>
  <w:style w:type="character" w:customStyle="1" w:styleId="Heading8Char">
    <w:name w:val="Heading 8 Char"/>
    <w:basedOn w:val="DefaultParagraphFont"/>
    <w:link w:val="Heading8"/>
    <w:uiPriority w:val="9"/>
    <w:semiHidden/>
    <w:rsid w:val="008C7F59"/>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8C7F59"/>
    <w:rPr>
      <w:rFonts w:asciiTheme="majorHAnsi" w:eastAsiaTheme="majorEastAsia" w:hAnsiTheme="majorHAnsi" w:cstheme="majorBidi"/>
      <w:i/>
      <w:iCs/>
      <w:color w:val="272727" w:themeColor="text1" w:themeTint="D8"/>
      <w:sz w:val="21"/>
      <w:szCs w:val="21"/>
      <w:lang w:val="en-US"/>
    </w:rPr>
  </w:style>
  <w:style w:type="table" w:customStyle="1" w:styleId="TableGrid2">
    <w:name w:val="Table Grid2"/>
    <w:basedOn w:val="TableNormal"/>
    <w:next w:val="TableGrid"/>
    <w:uiPriority w:val="59"/>
    <w:rsid w:val="00CE554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81E0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748F"/>
    <w:rPr>
      <w:b/>
      <w:bCs/>
    </w:rPr>
  </w:style>
  <w:style w:type="table" w:styleId="GridTable1Light-Accent1">
    <w:name w:val="Grid Table 1 Light Accent 1"/>
    <w:basedOn w:val="TableNormal"/>
    <w:uiPriority w:val="46"/>
    <w:rsid w:val="0008416A"/>
    <w:pPr>
      <w:spacing w:after="0" w:line="240" w:lineRule="auto"/>
    </w:pPr>
    <w:rPr>
      <w:sz w:val="20"/>
      <w:szCs w:val="20"/>
      <w:lang w:val="en-US"/>
    </w:rPr>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0E3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3DF0"/>
    <w:rPr>
      <w:rFonts w:ascii="Courier New" w:eastAsia="Times New Roman" w:hAnsi="Courier New" w:cs="Courier New"/>
      <w:sz w:val="20"/>
      <w:szCs w:val="20"/>
      <w:lang w:val="en-US"/>
    </w:rPr>
  </w:style>
  <w:style w:type="character" w:customStyle="1" w:styleId="y2iqfc">
    <w:name w:val="y2iqfc"/>
    <w:basedOn w:val="DefaultParagraphFont"/>
    <w:rsid w:val="000E3DF0"/>
  </w:style>
  <w:style w:type="paragraph" w:customStyle="1" w:styleId="xl66">
    <w:name w:val="xl66"/>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67">
    <w:name w:val="xl67"/>
    <w:basedOn w:val="Normal"/>
    <w:rsid w:val="00821EB2"/>
    <w:pPr>
      <w:bidi w:val="0"/>
      <w:spacing w:before="100" w:beforeAutospacing="1" w:after="100" w:afterAutospacing="1" w:line="240" w:lineRule="auto"/>
      <w:ind w:left="0"/>
      <w:jc w:val="center"/>
      <w:textAlignment w:val="center"/>
    </w:pPr>
    <w:rPr>
      <w:rFonts w:ascii="Times New Roman" w:eastAsia="Times New Roman" w:hAnsi="Times New Roman" w:cs="Times New Roman"/>
    </w:rPr>
  </w:style>
  <w:style w:type="paragraph" w:customStyle="1" w:styleId="xl68">
    <w:name w:val="xl68"/>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69">
    <w:name w:val="xl69"/>
    <w:basedOn w:val="Normal"/>
    <w:rsid w:val="00821EB2"/>
    <w:pPr>
      <w:pBdr>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0">
    <w:name w:val="xl70"/>
    <w:basedOn w:val="Normal"/>
    <w:rsid w:val="00821EB2"/>
    <w:pPr>
      <w:pBdr>
        <w:top w:val="single" w:sz="8" w:space="0" w:color="auto"/>
        <w:left w:val="single" w:sz="4" w:space="0" w:color="B2B2B2"/>
        <w:bottom w:val="single" w:sz="8" w:space="0" w:color="auto"/>
        <w:right w:val="single" w:sz="8" w:space="0" w:color="auto"/>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1">
    <w:name w:val="xl71"/>
    <w:basedOn w:val="Normal"/>
    <w:rsid w:val="00821EB2"/>
    <w:pPr>
      <w:pBdr>
        <w:top w:val="single" w:sz="8" w:space="0" w:color="auto"/>
        <w:left w:val="single" w:sz="4" w:space="0" w:color="B2B2B2"/>
        <w:bottom w:val="single" w:sz="8" w:space="0" w:color="auto"/>
        <w:right w:val="single" w:sz="4" w:space="0" w:color="B2B2B2"/>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2">
    <w:name w:val="xl72"/>
    <w:basedOn w:val="Normal"/>
    <w:rsid w:val="00821EB2"/>
    <w:pPr>
      <w:pBdr>
        <w:top w:val="single" w:sz="8" w:space="0" w:color="auto"/>
        <w:left w:val="single" w:sz="8" w:space="0" w:color="auto"/>
        <w:bottom w:val="single" w:sz="8" w:space="0" w:color="auto"/>
        <w:right w:val="single" w:sz="4" w:space="0" w:color="B2B2B2"/>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3">
    <w:name w:val="xl73"/>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4">
    <w:name w:val="xl74"/>
    <w:basedOn w:val="Normal"/>
    <w:rsid w:val="00821EB2"/>
    <w:pPr>
      <w:pBdr>
        <w:top w:val="single" w:sz="4" w:space="0" w:color="3F3F3F"/>
        <w:left w:val="single" w:sz="4" w:space="0" w:color="3F3F3F"/>
        <w:bottom w:val="single" w:sz="4" w:space="0" w:color="3F3F3F"/>
        <w:right w:val="single" w:sz="4" w:space="0" w:color="3F3F3F"/>
      </w:pBdr>
      <w:shd w:val="clear" w:color="000000" w:fill="FFFF00"/>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5">
    <w:name w:val="xl75"/>
    <w:basedOn w:val="Normal"/>
    <w:rsid w:val="00821EB2"/>
    <w:pPr>
      <w:shd w:val="clear" w:color="000000" w:fill="FFFF00"/>
      <w:bidi w:val="0"/>
      <w:spacing w:before="100" w:beforeAutospacing="1" w:after="100" w:afterAutospacing="1" w:line="240" w:lineRule="auto"/>
      <w:ind w:left="0"/>
      <w:jc w:val="center"/>
      <w:textAlignment w:val="center"/>
    </w:pPr>
    <w:rPr>
      <w:rFonts w:ascii="Times New Roman" w:eastAsia="Times New Roman" w:hAnsi="Times New Roman" w:cs="Times New Roman"/>
    </w:rPr>
  </w:style>
  <w:style w:type="character" w:customStyle="1" w:styleId="svktzc">
    <w:name w:val="svktzc"/>
    <w:basedOn w:val="DefaultParagraphFont"/>
    <w:rsid w:val="00EB10E3"/>
  </w:style>
  <w:style w:type="character" w:customStyle="1" w:styleId="error-messages-pass">
    <w:name w:val="error-messages-pass"/>
    <w:basedOn w:val="DefaultParagraphFont"/>
    <w:rsid w:val="004718B3"/>
  </w:style>
  <w:style w:type="character" w:customStyle="1" w:styleId="error-messages-terms">
    <w:name w:val="error-messages-terms"/>
    <w:basedOn w:val="DefaultParagraphFont"/>
    <w:rsid w:val="003019A0"/>
  </w:style>
  <w:style w:type="paragraph" w:styleId="TOCHeading">
    <w:name w:val="TOC Heading"/>
    <w:basedOn w:val="Heading1"/>
    <w:next w:val="Normal"/>
    <w:uiPriority w:val="39"/>
    <w:unhideWhenUsed/>
    <w:qFormat/>
    <w:rsid w:val="00F73358"/>
    <w:pPr>
      <w:numPr>
        <w:numId w:val="0"/>
      </w:numPr>
      <w:bidi w:val="0"/>
      <w:spacing w:before="240" w:line="259" w:lineRule="auto"/>
      <w:outlineLvl w:val="9"/>
    </w:pPr>
    <w:rPr>
      <w:rFonts w:asciiTheme="majorHAnsi" w:eastAsiaTheme="majorEastAsia" w:hAnsiTheme="majorHAnsi" w:cstheme="majorBidi"/>
      <w:bCs w:val="0"/>
      <w:color w:val="B43412" w:themeColor="accent1" w:themeShade="BF"/>
      <w:szCs w:val="32"/>
      <w:lang w:val="en-US"/>
    </w:rPr>
  </w:style>
  <w:style w:type="character" w:customStyle="1" w:styleId="UnresolvedMention3">
    <w:name w:val="Unresolved Mention3"/>
    <w:basedOn w:val="DefaultParagraphFont"/>
    <w:uiPriority w:val="99"/>
    <w:semiHidden/>
    <w:unhideWhenUsed/>
    <w:rsid w:val="008211EC"/>
    <w:rPr>
      <w:color w:val="605E5C"/>
      <w:shd w:val="clear" w:color="auto" w:fill="E1DFDD"/>
    </w:rPr>
  </w:style>
  <w:style w:type="character" w:customStyle="1" w:styleId="UnresolvedMention4">
    <w:name w:val="Unresolved Mention4"/>
    <w:basedOn w:val="DefaultParagraphFont"/>
    <w:uiPriority w:val="99"/>
    <w:semiHidden/>
    <w:unhideWhenUsed/>
    <w:rsid w:val="00FF60AC"/>
    <w:rPr>
      <w:color w:val="605E5C"/>
      <w:shd w:val="clear" w:color="auto" w:fill="E1DFDD"/>
    </w:rPr>
  </w:style>
  <w:style w:type="character" w:customStyle="1" w:styleId="UnresolvedMention5">
    <w:name w:val="Unresolved Mention5"/>
    <w:basedOn w:val="DefaultParagraphFont"/>
    <w:uiPriority w:val="99"/>
    <w:semiHidden/>
    <w:unhideWhenUsed/>
    <w:rsid w:val="006444A3"/>
    <w:rPr>
      <w:color w:val="605E5C"/>
      <w:shd w:val="clear" w:color="auto" w:fill="E1DFDD"/>
    </w:rPr>
  </w:style>
  <w:style w:type="character" w:customStyle="1" w:styleId="UnresolvedMention6">
    <w:name w:val="Unresolved Mention6"/>
    <w:basedOn w:val="DefaultParagraphFont"/>
    <w:uiPriority w:val="99"/>
    <w:semiHidden/>
    <w:unhideWhenUsed/>
    <w:rsid w:val="00B74574"/>
    <w:rPr>
      <w:color w:val="605E5C"/>
      <w:shd w:val="clear" w:color="auto" w:fill="E1DFDD"/>
    </w:rPr>
  </w:style>
  <w:style w:type="character" w:customStyle="1" w:styleId="UnresolvedMention7">
    <w:name w:val="Unresolved Mention7"/>
    <w:basedOn w:val="DefaultParagraphFont"/>
    <w:uiPriority w:val="99"/>
    <w:semiHidden/>
    <w:unhideWhenUsed/>
    <w:rsid w:val="001368FB"/>
    <w:rPr>
      <w:color w:val="605E5C"/>
      <w:shd w:val="clear" w:color="auto" w:fill="E1DFDD"/>
    </w:rPr>
  </w:style>
  <w:style w:type="character" w:customStyle="1" w:styleId="UnresolvedMention8">
    <w:name w:val="Unresolved Mention8"/>
    <w:basedOn w:val="DefaultParagraphFont"/>
    <w:uiPriority w:val="99"/>
    <w:semiHidden/>
    <w:unhideWhenUsed/>
    <w:rsid w:val="006E5B81"/>
    <w:rPr>
      <w:color w:val="605E5C"/>
      <w:shd w:val="clear" w:color="auto" w:fill="E1DFDD"/>
    </w:rPr>
  </w:style>
  <w:style w:type="character" w:customStyle="1" w:styleId="UnresolvedMention9">
    <w:name w:val="Unresolved Mention9"/>
    <w:basedOn w:val="DefaultParagraphFont"/>
    <w:uiPriority w:val="99"/>
    <w:semiHidden/>
    <w:unhideWhenUsed/>
    <w:rsid w:val="00783FDF"/>
    <w:rPr>
      <w:color w:val="605E5C"/>
      <w:shd w:val="clear" w:color="auto" w:fill="E1DFDD"/>
    </w:rPr>
  </w:style>
  <w:style w:type="character" w:customStyle="1" w:styleId="UnresolvedMention10">
    <w:name w:val="Unresolved Mention10"/>
    <w:basedOn w:val="DefaultParagraphFont"/>
    <w:uiPriority w:val="99"/>
    <w:semiHidden/>
    <w:unhideWhenUsed/>
    <w:rsid w:val="002F1BD6"/>
    <w:rPr>
      <w:color w:val="605E5C"/>
      <w:shd w:val="clear" w:color="auto" w:fill="E1DFDD"/>
    </w:rPr>
  </w:style>
  <w:style w:type="character" w:customStyle="1" w:styleId="UnresolvedMention11">
    <w:name w:val="Unresolved Mention11"/>
    <w:basedOn w:val="DefaultParagraphFont"/>
    <w:uiPriority w:val="99"/>
    <w:semiHidden/>
    <w:unhideWhenUsed/>
    <w:rsid w:val="0046690A"/>
    <w:rPr>
      <w:color w:val="605E5C"/>
      <w:shd w:val="clear" w:color="auto" w:fill="E1DFDD"/>
    </w:rPr>
  </w:style>
  <w:style w:type="character" w:customStyle="1" w:styleId="UnresolvedMention12">
    <w:name w:val="Unresolved Mention12"/>
    <w:basedOn w:val="DefaultParagraphFont"/>
    <w:uiPriority w:val="99"/>
    <w:semiHidden/>
    <w:unhideWhenUsed/>
    <w:rsid w:val="002354C9"/>
    <w:rPr>
      <w:color w:val="605E5C"/>
      <w:shd w:val="clear" w:color="auto" w:fill="E1DFDD"/>
    </w:rPr>
  </w:style>
  <w:style w:type="character" w:customStyle="1" w:styleId="UnresolvedMention13">
    <w:name w:val="Unresolved Mention13"/>
    <w:basedOn w:val="DefaultParagraphFont"/>
    <w:uiPriority w:val="99"/>
    <w:semiHidden/>
    <w:unhideWhenUsed/>
    <w:rsid w:val="00222519"/>
    <w:rPr>
      <w:color w:val="605E5C"/>
      <w:shd w:val="clear" w:color="auto" w:fill="E1DFDD"/>
    </w:rPr>
  </w:style>
  <w:style w:type="character" w:customStyle="1" w:styleId="UnresolvedMention14">
    <w:name w:val="Unresolved Mention14"/>
    <w:basedOn w:val="DefaultParagraphFont"/>
    <w:uiPriority w:val="99"/>
    <w:semiHidden/>
    <w:unhideWhenUsed/>
    <w:rsid w:val="00B4642E"/>
    <w:rPr>
      <w:color w:val="605E5C"/>
      <w:shd w:val="clear" w:color="auto" w:fill="E1DFDD"/>
    </w:rPr>
  </w:style>
  <w:style w:type="character" w:customStyle="1" w:styleId="UnresolvedMention15">
    <w:name w:val="Unresolved Mention15"/>
    <w:basedOn w:val="DefaultParagraphFont"/>
    <w:uiPriority w:val="99"/>
    <w:semiHidden/>
    <w:unhideWhenUsed/>
    <w:rsid w:val="00535E30"/>
    <w:rPr>
      <w:color w:val="605E5C"/>
      <w:shd w:val="clear" w:color="auto" w:fill="E1DFDD"/>
    </w:rPr>
  </w:style>
  <w:style w:type="character" w:customStyle="1" w:styleId="UnresolvedMention16">
    <w:name w:val="Unresolved Mention16"/>
    <w:basedOn w:val="DefaultParagraphFont"/>
    <w:uiPriority w:val="99"/>
    <w:semiHidden/>
    <w:unhideWhenUsed/>
    <w:rsid w:val="006B3008"/>
    <w:rPr>
      <w:color w:val="605E5C"/>
      <w:shd w:val="clear" w:color="auto" w:fill="E1DFDD"/>
    </w:rPr>
  </w:style>
  <w:style w:type="character" w:customStyle="1" w:styleId="UnresolvedMention17">
    <w:name w:val="Unresolved Mention17"/>
    <w:basedOn w:val="DefaultParagraphFont"/>
    <w:uiPriority w:val="99"/>
    <w:semiHidden/>
    <w:unhideWhenUsed/>
    <w:rsid w:val="00526E23"/>
    <w:rPr>
      <w:color w:val="605E5C"/>
      <w:shd w:val="clear" w:color="auto" w:fill="E1DFDD"/>
    </w:rPr>
  </w:style>
  <w:style w:type="character" w:customStyle="1" w:styleId="UnresolvedMention18">
    <w:name w:val="Unresolved Mention18"/>
    <w:basedOn w:val="DefaultParagraphFont"/>
    <w:uiPriority w:val="99"/>
    <w:semiHidden/>
    <w:unhideWhenUsed/>
    <w:rsid w:val="0022585A"/>
    <w:rPr>
      <w:color w:val="605E5C"/>
      <w:shd w:val="clear" w:color="auto" w:fill="E1DFDD"/>
    </w:rPr>
  </w:style>
  <w:style w:type="character" w:customStyle="1" w:styleId="UnresolvedMention19">
    <w:name w:val="Unresolved Mention19"/>
    <w:basedOn w:val="DefaultParagraphFont"/>
    <w:uiPriority w:val="99"/>
    <w:semiHidden/>
    <w:unhideWhenUsed/>
    <w:rsid w:val="00C8070F"/>
    <w:rPr>
      <w:color w:val="605E5C"/>
      <w:shd w:val="clear" w:color="auto" w:fill="E1DFDD"/>
    </w:rPr>
  </w:style>
  <w:style w:type="character" w:customStyle="1" w:styleId="UnresolvedMention20">
    <w:name w:val="Unresolved Mention20"/>
    <w:basedOn w:val="DefaultParagraphFont"/>
    <w:uiPriority w:val="99"/>
    <w:semiHidden/>
    <w:unhideWhenUsed/>
    <w:rsid w:val="009F4421"/>
    <w:rPr>
      <w:color w:val="605E5C"/>
      <w:shd w:val="clear" w:color="auto" w:fill="E1DFDD"/>
    </w:rPr>
  </w:style>
  <w:style w:type="character" w:customStyle="1" w:styleId="UnresolvedMention21">
    <w:name w:val="Unresolved Mention21"/>
    <w:basedOn w:val="DefaultParagraphFont"/>
    <w:uiPriority w:val="99"/>
    <w:semiHidden/>
    <w:unhideWhenUsed/>
    <w:rsid w:val="00ED6EBE"/>
    <w:rPr>
      <w:color w:val="605E5C"/>
      <w:shd w:val="clear" w:color="auto" w:fill="E1DFDD"/>
    </w:rPr>
  </w:style>
  <w:style w:type="character" w:customStyle="1" w:styleId="UnresolvedMention22">
    <w:name w:val="Unresolved Mention22"/>
    <w:basedOn w:val="DefaultParagraphFont"/>
    <w:uiPriority w:val="99"/>
    <w:semiHidden/>
    <w:unhideWhenUsed/>
    <w:rsid w:val="00C27617"/>
    <w:rPr>
      <w:color w:val="605E5C"/>
      <w:shd w:val="clear" w:color="auto" w:fill="E1DFDD"/>
    </w:rPr>
  </w:style>
  <w:style w:type="character" w:customStyle="1" w:styleId="UnresolvedMention23">
    <w:name w:val="Unresolved Mention23"/>
    <w:basedOn w:val="DefaultParagraphFont"/>
    <w:uiPriority w:val="99"/>
    <w:semiHidden/>
    <w:unhideWhenUsed/>
    <w:rsid w:val="00106935"/>
    <w:rPr>
      <w:color w:val="605E5C"/>
      <w:shd w:val="clear" w:color="auto" w:fill="E1DFDD"/>
    </w:rPr>
  </w:style>
  <w:style w:type="character" w:customStyle="1" w:styleId="UnresolvedMention24">
    <w:name w:val="Unresolved Mention24"/>
    <w:basedOn w:val="DefaultParagraphFont"/>
    <w:uiPriority w:val="99"/>
    <w:semiHidden/>
    <w:unhideWhenUsed/>
    <w:rsid w:val="005A049D"/>
    <w:rPr>
      <w:color w:val="605E5C"/>
      <w:shd w:val="clear" w:color="auto" w:fill="E1DFDD"/>
    </w:rPr>
  </w:style>
  <w:style w:type="character" w:customStyle="1" w:styleId="UnresolvedMention25">
    <w:name w:val="Unresolved Mention25"/>
    <w:basedOn w:val="DefaultParagraphFont"/>
    <w:uiPriority w:val="99"/>
    <w:semiHidden/>
    <w:unhideWhenUsed/>
    <w:rsid w:val="000E7634"/>
    <w:rPr>
      <w:color w:val="605E5C"/>
      <w:shd w:val="clear" w:color="auto" w:fill="E1DFDD"/>
    </w:rPr>
  </w:style>
  <w:style w:type="character" w:customStyle="1" w:styleId="UnresolvedMention26">
    <w:name w:val="Unresolved Mention26"/>
    <w:basedOn w:val="DefaultParagraphFont"/>
    <w:uiPriority w:val="99"/>
    <w:semiHidden/>
    <w:unhideWhenUsed/>
    <w:rsid w:val="00300A44"/>
    <w:rPr>
      <w:color w:val="605E5C"/>
      <w:shd w:val="clear" w:color="auto" w:fill="E1DFDD"/>
    </w:rPr>
  </w:style>
  <w:style w:type="character" w:customStyle="1" w:styleId="UnresolvedMention27">
    <w:name w:val="Unresolved Mention27"/>
    <w:basedOn w:val="DefaultParagraphFont"/>
    <w:uiPriority w:val="99"/>
    <w:semiHidden/>
    <w:unhideWhenUsed/>
    <w:rsid w:val="00D276F7"/>
    <w:rPr>
      <w:color w:val="605E5C"/>
      <w:shd w:val="clear" w:color="auto" w:fill="E1DFDD"/>
    </w:rPr>
  </w:style>
  <w:style w:type="character" w:customStyle="1" w:styleId="UnresolvedMention28">
    <w:name w:val="Unresolved Mention28"/>
    <w:basedOn w:val="DefaultParagraphFont"/>
    <w:uiPriority w:val="99"/>
    <w:semiHidden/>
    <w:unhideWhenUsed/>
    <w:rsid w:val="00F1011C"/>
    <w:rPr>
      <w:color w:val="605E5C"/>
      <w:shd w:val="clear" w:color="auto" w:fill="E1DFDD"/>
    </w:rPr>
  </w:style>
  <w:style w:type="character" w:customStyle="1" w:styleId="UnresolvedMention29">
    <w:name w:val="Unresolved Mention29"/>
    <w:basedOn w:val="DefaultParagraphFont"/>
    <w:uiPriority w:val="99"/>
    <w:semiHidden/>
    <w:unhideWhenUsed/>
    <w:rsid w:val="00FA18A5"/>
    <w:rPr>
      <w:color w:val="605E5C"/>
      <w:shd w:val="clear" w:color="auto" w:fill="E1DFDD"/>
    </w:rPr>
  </w:style>
  <w:style w:type="character" w:customStyle="1" w:styleId="UnresolvedMention30">
    <w:name w:val="Unresolved Mention30"/>
    <w:basedOn w:val="DefaultParagraphFont"/>
    <w:uiPriority w:val="99"/>
    <w:semiHidden/>
    <w:unhideWhenUsed/>
    <w:rsid w:val="004568FD"/>
    <w:rPr>
      <w:color w:val="605E5C"/>
      <w:shd w:val="clear" w:color="auto" w:fill="E1DFDD"/>
    </w:rPr>
  </w:style>
  <w:style w:type="character" w:customStyle="1" w:styleId="UnresolvedMention31">
    <w:name w:val="Unresolved Mention31"/>
    <w:basedOn w:val="DefaultParagraphFont"/>
    <w:uiPriority w:val="99"/>
    <w:semiHidden/>
    <w:unhideWhenUsed/>
    <w:rsid w:val="000A09D7"/>
    <w:rPr>
      <w:color w:val="605E5C"/>
      <w:shd w:val="clear" w:color="auto" w:fill="E1DFDD"/>
    </w:rPr>
  </w:style>
  <w:style w:type="character" w:customStyle="1" w:styleId="UnresolvedMention32">
    <w:name w:val="Unresolved Mention32"/>
    <w:basedOn w:val="DefaultParagraphFont"/>
    <w:uiPriority w:val="99"/>
    <w:semiHidden/>
    <w:unhideWhenUsed/>
    <w:rsid w:val="0093473C"/>
    <w:rPr>
      <w:color w:val="605E5C"/>
      <w:shd w:val="clear" w:color="auto" w:fill="E1DFDD"/>
    </w:rPr>
  </w:style>
  <w:style w:type="character" w:customStyle="1" w:styleId="UnresolvedMention33">
    <w:name w:val="Unresolved Mention33"/>
    <w:basedOn w:val="DefaultParagraphFont"/>
    <w:uiPriority w:val="99"/>
    <w:semiHidden/>
    <w:unhideWhenUsed/>
    <w:rsid w:val="000B53E5"/>
    <w:rPr>
      <w:color w:val="605E5C"/>
      <w:shd w:val="clear" w:color="auto" w:fill="E1DFDD"/>
    </w:rPr>
  </w:style>
  <w:style w:type="character" w:customStyle="1" w:styleId="UnresolvedMention34">
    <w:name w:val="Unresolved Mention34"/>
    <w:basedOn w:val="DefaultParagraphFont"/>
    <w:uiPriority w:val="99"/>
    <w:semiHidden/>
    <w:unhideWhenUsed/>
    <w:rsid w:val="00177598"/>
    <w:rPr>
      <w:color w:val="605E5C"/>
      <w:shd w:val="clear" w:color="auto" w:fill="E1DFDD"/>
    </w:rPr>
  </w:style>
  <w:style w:type="character" w:customStyle="1" w:styleId="UnresolvedMention35">
    <w:name w:val="Unresolved Mention35"/>
    <w:basedOn w:val="DefaultParagraphFont"/>
    <w:uiPriority w:val="99"/>
    <w:semiHidden/>
    <w:unhideWhenUsed/>
    <w:rsid w:val="005D1530"/>
    <w:rPr>
      <w:color w:val="605E5C"/>
      <w:shd w:val="clear" w:color="auto" w:fill="E1DFDD"/>
    </w:rPr>
  </w:style>
  <w:style w:type="character" w:customStyle="1" w:styleId="UnresolvedMention36">
    <w:name w:val="Unresolved Mention36"/>
    <w:basedOn w:val="DefaultParagraphFont"/>
    <w:uiPriority w:val="99"/>
    <w:semiHidden/>
    <w:unhideWhenUsed/>
    <w:rsid w:val="00F9373B"/>
    <w:rPr>
      <w:color w:val="605E5C"/>
      <w:shd w:val="clear" w:color="auto" w:fill="E1DFDD"/>
    </w:rPr>
  </w:style>
  <w:style w:type="character" w:customStyle="1" w:styleId="UnresolvedMention37">
    <w:name w:val="Unresolved Mention37"/>
    <w:basedOn w:val="DefaultParagraphFont"/>
    <w:uiPriority w:val="99"/>
    <w:semiHidden/>
    <w:unhideWhenUsed/>
    <w:rsid w:val="00D234E1"/>
    <w:rPr>
      <w:color w:val="605E5C"/>
      <w:shd w:val="clear" w:color="auto" w:fill="E1DFDD"/>
    </w:rPr>
  </w:style>
  <w:style w:type="character" w:customStyle="1" w:styleId="UnresolvedMention38">
    <w:name w:val="Unresolved Mention38"/>
    <w:basedOn w:val="DefaultParagraphFont"/>
    <w:uiPriority w:val="99"/>
    <w:semiHidden/>
    <w:unhideWhenUsed/>
    <w:rsid w:val="00960213"/>
    <w:rPr>
      <w:color w:val="605E5C"/>
      <w:shd w:val="clear" w:color="auto" w:fill="E1DFDD"/>
    </w:rPr>
  </w:style>
  <w:style w:type="character" w:customStyle="1" w:styleId="UnresolvedMention39">
    <w:name w:val="Unresolved Mention39"/>
    <w:basedOn w:val="DefaultParagraphFont"/>
    <w:uiPriority w:val="99"/>
    <w:semiHidden/>
    <w:unhideWhenUsed/>
    <w:rsid w:val="00682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100">
      <w:bodyDiv w:val="1"/>
      <w:marLeft w:val="0"/>
      <w:marRight w:val="0"/>
      <w:marTop w:val="0"/>
      <w:marBottom w:val="0"/>
      <w:divBdr>
        <w:top w:val="none" w:sz="0" w:space="0" w:color="auto"/>
        <w:left w:val="none" w:sz="0" w:space="0" w:color="auto"/>
        <w:bottom w:val="none" w:sz="0" w:space="0" w:color="auto"/>
        <w:right w:val="none" w:sz="0" w:space="0" w:color="auto"/>
      </w:divBdr>
      <w:divsChild>
        <w:div w:id="1266575180">
          <w:marLeft w:val="0"/>
          <w:marRight w:val="0"/>
          <w:marTop w:val="0"/>
          <w:marBottom w:val="0"/>
          <w:divBdr>
            <w:top w:val="none" w:sz="0" w:space="0" w:color="auto"/>
            <w:left w:val="none" w:sz="0" w:space="0" w:color="auto"/>
            <w:bottom w:val="none" w:sz="0" w:space="0" w:color="auto"/>
            <w:right w:val="none" w:sz="0" w:space="0" w:color="auto"/>
          </w:divBdr>
        </w:div>
      </w:divsChild>
    </w:div>
    <w:div w:id="3897439">
      <w:bodyDiv w:val="1"/>
      <w:marLeft w:val="0"/>
      <w:marRight w:val="0"/>
      <w:marTop w:val="0"/>
      <w:marBottom w:val="0"/>
      <w:divBdr>
        <w:top w:val="none" w:sz="0" w:space="0" w:color="auto"/>
        <w:left w:val="none" w:sz="0" w:space="0" w:color="auto"/>
        <w:bottom w:val="none" w:sz="0" w:space="0" w:color="auto"/>
        <w:right w:val="none" w:sz="0" w:space="0" w:color="auto"/>
      </w:divBdr>
      <w:divsChild>
        <w:div w:id="1277902856">
          <w:marLeft w:val="0"/>
          <w:marRight w:val="0"/>
          <w:marTop w:val="0"/>
          <w:marBottom w:val="0"/>
          <w:divBdr>
            <w:top w:val="none" w:sz="0" w:space="0" w:color="auto"/>
            <w:left w:val="none" w:sz="0" w:space="0" w:color="auto"/>
            <w:bottom w:val="none" w:sz="0" w:space="0" w:color="auto"/>
            <w:right w:val="none" w:sz="0" w:space="0" w:color="auto"/>
          </w:divBdr>
        </w:div>
      </w:divsChild>
    </w:div>
    <w:div w:id="4746297">
      <w:bodyDiv w:val="1"/>
      <w:marLeft w:val="0"/>
      <w:marRight w:val="0"/>
      <w:marTop w:val="0"/>
      <w:marBottom w:val="0"/>
      <w:divBdr>
        <w:top w:val="none" w:sz="0" w:space="0" w:color="auto"/>
        <w:left w:val="none" w:sz="0" w:space="0" w:color="auto"/>
        <w:bottom w:val="none" w:sz="0" w:space="0" w:color="auto"/>
        <w:right w:val="none" w:sz="0" w:space="0" w:color="auto"/>
      </w:divBdr>
    </w:div>
    <w:div w:id="7559385">
      <w:bodyDiv w:val="1"/>
      <w:marLeft w:val="0"/>
      <w:marRight w:val="0"/>
      <w:marTop w:val="0"/>
      <w:marBottom w:val="0"/>
      <w:divBdr>
        <w:top w:val="none" w:sz="0" w:space="0" w:color="auto"/>
        <w:left w:val="none" w:sz="0" w:space="0" w:color="auto"/>
        <w:bottom w:val="none" w:sz="0" w:space="0" w:color="auto"/>
        <w:right w:val="none" w:sz="0" w:space="0" w:color="auto"/>
      </w:divBdr>
    </w:div>
    <w:div w:id="7762001">
      <w:bodyDiv w:val="1"/>
      <w:marLeft w:val="0"/>
      <w:marRight w:val="0"/>
      <w:marTop w:val="0"/>
      <w:marBottom w:val="0"/>
      <w:divBdr>
        <w:top w:val="none" w:sz="0" w:space="0" w:color="auto"/>
        <w:left w:val="none" w:sz="0" w:space="0" w:color="auto"/>
        <w:bottom w:val="none" w:sz="0" w:space="0" w:color="auto"/>
        <w:right w:val="none" w:sz="0" w:space="0" w:color="auto"/>
      </w:divBdr>
      <w:divsChild>
        <w:div w:id="159808991">
          <w:marLeft w:val="0"/>
          <w:marRight w:val="0"/>
          <w:marTop w:val="0"/>
          <w:marBottom w:val="0"/>
          <w:divBdr>
            <w:top w:val="none" w:sz="0" w:space="0" w:color="auto"/>
            <w:left w:val="none" w:sz="0" w:space="0" w:color="auto"/>
            <w:bottom w:val="none" w:sz="0" w:space="0" w:color="auto"/>
            <w:right w:val="none" w:sz="0" w:space="0" w:color="auto"/>
          </w:divBdr>
        </w:div>
      </w:divsChild>
    </w:div>
    <w:div w:id="11541519">
      <w:bodyDiv w:val="1"/>
      <w:marLeft w:val="0"/>
      <w:marRight w:val="0"/>
      <w:marTop w:val="0"/>
      <w:marBottom w:val="0"/>
      <w:divBdr>
        <w:top w:val="none" w:sz="0" w:space="0" w:color="auto"/>
        <w:left w:val="none" w:sz="0" w:space="0" w:color="auto"/>
        <w:bottom w:val="none" w:sz="0" w:space="0" w:color="auto"/>
        <w:right w:val="none" w:sz="0" w:space="0" w:color="auto"/>
      </w:divBdr>
      <w:divsChild>
        <w:div w:id="986976767">
          <w:marLeft w:val="0"/>
          <w:marRight w:val="0"/>
          <w:marTop w:val="0"/>
          <w:marBottom w:val="0"/>
          <w:divBdr>
            <w:top w:val="none" w:sz="0" w:space="0" w:color="auto"/>
            <w:left w:val="none" w:sz="0" w:space="0" w:color="auto"/>
            <w:bottom w:val="none" w:sz="0" w:space="0" w:color="auto"/>
            <w:right w:val="none" w:sz="0" w:space="0" w:color="auto"/>
          </w:divBdr>
        </w:div>
      </w:divsChild>
    </w:div>
    <w:div w:id="12075817">
      <w:bodyDiv w:val="1"/>
      <w:marLeft w:val="0"/>
      <w:marRight w:val="0"/>
      <w:marTop w:val="0"/>
      <w:marBottom w:val="0"/>
      <w:divBdr>
        <w:top w:val="none" w:sz="0" w:space="0" w:color="auto"/>
        <w:left w:val="none" w:sz="0" w:space="0" w:color="auto"/>
        <w:bottom w:val="none" w:sz="0" w:space="0" w:color="auto"/>
        <w:right w:val="none" w:sz="0" w:space="0" w:color="auto"/>
      </w:divBdr>
      <w:divsChild>
        <w:div w:id="1170019800">
          <w:marLeft w:val="0"/>
          <w:marRight w:val="0"/>
          <w:marTop w:val="0"/>
          <w:marBottom w:val="0"/>
          <w:divBdr>
            <w:top w:val="none" w:sz="0" w:space="0" w:color="auto"/>
            <w:left w:val="none" w:sz="0" w:space="0" w:color="auto"/>
            <w:bottom w:val="none" w:sz="0" w:space="0" w:color="auto"/>
            <w:right w:val="none" w:sz="0" w:space="0" w:color="auto"/>
          </w:divBdr>
        </w:div>
      </w:divsChild>
    </w:div>
    <w:div w:id="12848685">
      <w:bodyDiv w:val="1"/>
      <w:marLeft w:val="0"/>
      <w:marRight w:val="0"/>
      <w:marTop w:val="0"/>
      <w:marBottom w:val="0"/>
      <w:divBdr>
        <w:top w:val="none" w:sz="0" w:space="0" w:color="auto"/>
        <w:left w:val="none" w:sz="0" w:space="0" w:color="auto"/>
        <w:bottom w:val="none" w:sz="0" w:space="0" w:color="auto"/>
        <w:right w:val="none" w:sz="0" w:space="0" w:color="auto"/>
      </w:divBdr>
    </w:div>
    <w:div w:id="12853023">
      <w:bodyDiv w:val="1"/>
      <w:marLeft w:val="0"/>
      <w:marRight w:val="0"/>
      <w:marTop w:val="0"/>
      <w:marBottom w:val="0"/>
      <w:divBdr>
        <w:top w:val="none" w:sz="0" w:space="0" w:color="auto"/>
        <w:left w:val="none" w:sz="0" w:space="0" w:color="auto"/>
        <w:bottom w:val="none" w:sz="0" w:space="0" w:color="auto"/>
        <w:right w:val="none" w:sz="0" w:space="0" w:color="auto"/>
      </w:divBdr>
      <w:divsChild>
        <w:div w:id="1932741317">
          <w:marLeft w:val="0"/>
          <w:marRight w:val="0"/>
          <w:marTop w:val="0"/>
          <w:marBottom w:val="0"/>
          <w:divBdr>
            <w:top w:val="none" w:sz="0" w:space="0" w:color="auto"/>
            <w:left w:val="none" w:sz="0" w:space="0" w:color="auto"/>
            <w:bottom w:val="none" w:sz="0" w:space="0" w:color="auto"/>
            <w:right w:val="none" w:sz="0" w:space="0" w:color="auto"/>
          </w:divBdr>
        </w:div>
      </w:divsChild>
    </w:div>
    <w:div w:id="13846347">
      <w:bodyDiv w:val="1"/>
      <w:marLeft w:val="0"/>
      <w:marRight w:val="0"/>
      <w:marTop w:val="0"/>
      <w:marBottom w:val="0"/>
      <w:divBdr>
        <w:top w:val="none" w:sz="0" w:space="0" w:color="auto"/>
        <w:left w:val="none" w:sz="0" w:space="0" w:color="auto"/>
        <w:bottom w:val="none" w:sz="0" w:space="0" w:color="auto"/>
        <w:right w:val="none" w:sz="0" w:space="0" w:color="auto"/>
      </w:divBdr>
      <w:divsChild>
        <w:div w:id="1240479684">
          <w:marLeft w:val="0"/>
          <w:marRight w:val="0"/>
          <w:marTop w:val="0"/>
          <w:marBottom w:val="0"/>
          <w:divBdr>
            <w:top w:val="none" w:sz="0" w:space="0" w:color="auto"/>
            <w:left w:val="none" w:sz="0" w:space="0" w:color="auto"/>
            <w:bottom w:val="none" w:sz="0" w:space="0" w:color="auto"/>
            <w:right w:val="none" w:sz="0" w:space="0" w:color="auto"/>
          </w:divBdr>
        </w:div>
      </w:divsChild>
    </w:div>
    <w:div w:id="14037439">
      <w:bodyDiv w:val="1"/>
      <w:marLeft w:val="0"/>
      <w:marRight w:val="0"/>
      <w:marTop w:val="0"/>
      <w:marBottom w:val="0"/>
      <w:divBdr>
        <w:top w:val="none" w:sz="0" w:space="0" w:color="auto"/>
        <w:left w:val="none" w:sz="0" w:space="0" w:color="auto"/>
        <w:bottom w:val="none" w:sz="0" w:space="0" w:color="auto"/>
        <w:right w:val="none" w:sz="0" w:space="0" w:color="auto"/>
      </w:divBdr>
      <w:divsChild>
        <w:div w:id="1926920260">
          <w:marLeft w:val="0"/>
          <w:marRight w:val="0"/>
          <w:marTop w:val="0"/>
          <w:marBottom w:val="0"/>
          <w:divBdr>
            <w:top w:val="none" w:sz="0" w:space="0" w:color="auto"/>
            <w:left w:val="none" w:sz="0" w:space="0" w:color="auto"/>
            <w:bottom w:val="none" w:sz="0" w:space="0" w:color="auto"/>
            <w:right w:val="none" w:sz="0" w:space="0" w:color="auto"/>
          </w:divBdr>
        </w:div>
      </w:divsChild>
    </w:div>
    <w:div w:id="15891911">
      <w:bodyDiv w:val="1"/>
      <w:marLeft w:val="0"/>
      <w:marRight w:val="0"/>
      <w:marTop w:val="0"/>
      <w:marBottom w:val="0"/>
      <w:divBdr>
        <w:top w:val="none" w:sz="0" w:space="0" w:color="auto"/>
        <w:left w:val="none" w:sz="0" w:space="0" w:color="auto"/>
        <w:bottom w:val="none" w:sz="0" w:space="0" w:color="auto"/>
        <w:right w:val="none" w:sz="0" w:space="0" w:color="auto"/>
      </w:divBdr>
      <w:divsChild>
        <w:div w:id="1411736303">
          <w:marLeft w:val="0"/>
          <w:marRight w:val="0"/>
          <w:marTop w:val="0"/>
          <w:marBottom w:val="0"/>
          <w:divBdr>
            <w:top w:val="none" w:sz="0" w:space="0" w:color="auto"/>
            <w:left w:val="none" w:sz="0" w:space="0" w:color="auto"/>
            <w:bottom w:val="none" w:sz="0" w:space="0" w:color="auto"/>
            <w:right w:val="none" w:sz="0" w:space="0" w:color="auto"/>
          </w:divBdr>
        </w:div>
      </w:divsChild>
    </w:div>
    <w:div w:id="18510135">
      <w:bodyDiv w:val="1"/>
      <w:marLeft w:val="0"/>
      <w:marRight w:val="0"/>
      <w:marTop w:val="0"/>
      <w:marBottom w:val="0"/>
      <w:divBdr>
        <w:top w:val="none" w:sz="0" w:space="0" w:color="auto"/>
        <w:left w:val="none" w:sz="0" w:space="0" w:color="auto"/>
        <w:bottom w:val="none" w:sz="0" w:space="0" w:color="auto"/>
        <w:right w:val="none" w:sz="0" w:space="0" w:color="auto"/>
      </w:divBdr>
    </w:div>
    <w:div w:id="19943139">
      <w:bodyDiv w:val="1"/>
      <w:marLeft w:val="0"/>
      <w:marRight w:val="0"/>
      <w:marTop w:val="0"/>
      <w:marBottom w:val="0"/>
      <w:divBdr>
        <w:top w:val="none" w:sz="0" w:space="0" w:color="auto"/>
        <w:left w:val="none" w:sz="0" w:space="0" w:color="auto"/>
        <w:bottom w:val="none" w:sz="0" w:space="0" w:color="auto"/>
        <w:right w:val="none" w:sz="0" w:space="0" w:color="auto"/>
      </w:divBdr>
      <w:divsChild>
        <w:div w:id="1074202101">
          <w:marLeft w:val="0"/>
          <w:marRight w:val="0"/>
          <w:marTop w:val="0"/>
          <w:marBottom w:val="0"/>
          <w:divBdr>
            <w:top w:val="none" w:sz="0" w:space="0" w:color="auto"/>
            <w:left w:val="none" w:sz="0" w:space="0" w:color="auto"/>
            <w:bottom w:val="none" w:sz="0" w:space="0" w:color="auto"/>
            <w:right w:val="none" w:sz="0" w:space="0" w:color="auto"/>
          </w:divBdr>
        </w:div>
      </w:divsChild>
    </w:div>
    <w:div w:id="23288355">
      <w:bodyDiv w:val="1"/>
      <w:marLeft w:val="0"/>
      <w:marRight w:val="0"/>
      <w:marTop w:val="0"/>
      <w:marBottom w:val="0"/>
      <w:divBdr>
        <w:top w:val="none" w:sz="0" w:space="0" w:color="auto"/>
        <w:left w:val="none" w:sz="0" w:space="0" w:color="auto"/>
        <w:bottom w:val="none" w:sz="0" w:space="0" w:color="auto"/>
        <w:right w:val="none" w:sz="0" w:space="0" w:color="auto"/>
      </w:divBdr>
      <w:divsChild>
        <w:div w:id="620527071">
          <w:marLeft w:val="0"/>
          <w:marRight w:val="0"/>
          <w:marTop w:val="0"/>
          <w:marBottom w:val="0"/>
          <w:divBdr>
            <w:top w:val="none" w:sz="0" w:space="0" w:color="auto"/>
            <w:left w:val="none" w:sz="0" w:space="0" w:color="auto"/>
            <w:bottom w:val="none" w:sz="0" w:space="0" w:color="auto"/>
            <w:right w:val="none" w:sz="0" w:space="0" w:color="auto"/>
          </w:divBdr>
        </w:div>
      </w:divsChild>
    </w:div>
    <w:div w:id="28143662">
      <w:bodyDiv w:val="1"/>
      <w:marLeft w:val="0"/>
      <w:marRight w:val="0"/>
      <w:marTop w:val="0"/>
      <w:marBottom w:val="0"/>
      <w:divBdr>
        <w:top w:val="none" w:sz="0" w:space="0" w:color="auto"/>
        <w:left w:val="none" w:sz="0" w:space="0" w:color="auto"/>
        <w:bottom w:val="none" w:sz="0" w:space="0" w:color="auto"/>
        <w:right w:val="none" w:sz="0" w:space="0" w:color="auto"/>
      </w:divBdr>
    </w:div>
    <w:div w:id="30157059">
      <w:bodyDiv w:val="1"/>
      <w:marLeft w:val="0"/>
      <w:marRight w:val="0"/>
      <w:marTop w:val="0"/>
      <w:marBottom w:val="0"/>
      <w:divBdr>
        <w:top w:val="none" w:sz="0" w:space="0" w:color="auto"/>
        <w:left w:val="none" w:sz="0" w:space="0" w:color="auto"/>
        <w:bottom w:val="none" w:sz="0" w:space="0" w:color="auto"/>
        <w:right w:val="none" w:sz="0" w:space="0" w:color="auto"/>
      </w:divBdr>
      <w:divsChild>
        <w:div w:id="1455369736">
          <w:marLeft w:val="0"/>
          <w:marRight w:val="0"/>
          <w:marTop w:val="0"/>
          <w:marBottom w:val="0"/>
          <w:divBdr>
            <w:top w:val="none" w:sz="0" w:space="0" w:color="auto"/>
            <w:left w:val="none" w:sz="0" w:space="0" w:color="auto"/>
            <w:bottom w:val="none" w:sz="0" w:space="0" w:color="auto"/>
            <w:right w:val="none" w:sz="0" w:space="0" w:color="auto"/>
          </w:divBdr>
        </w:div>
      </w:divsChild>
    </w:div>
    <w:div w:id="30424082">
      <w:bodyDiv w:val="1"/>
      <w:marLeft w:val="0"/>
      <w:marRight w:val="0"/>
      <w:marTop w:val="0"/>
      <w:marBottom w:val="0"/>
      <w:divBdr>
        <w:top w:val="none" w:sz="0" w:space="0" w:color="auto"/>
        <w:left w:val="none" w:sz="0" w:space="0" w:color="auto"/>
        <w:bottom w:val="none" w:sz="0" w:space="0" w:color="auto"/>
        <w:right w:val="none" w:sz="0" w:space="0" w:color="auto"/>
      </w:divBdr>
    </w:div>
    <w:div w:id="31417403">
      <w:bodyDiv w:val="1"/>
      <w:marLeft w:val="0"/>
      <w:marRight w:val="0"/>
      <w:marTop w:val="0"/>
      <w:marBottom w:val="0"/>
      <w:divBdr>
        <w:top w:val="none" w:sz="0" w:space="0" w:color="auto"/>
        <w:left w:val="none" w:sz="0" w:space="0" w:color="auto"/>
        <w:bottom w:val="none" w:sz="0" w:space="0" w:color="auto"/>
        <w:right w:val="none" w:sz="0" w:space="0" w:color="auto"/>
      </w:divBdr>
      <w:divsChild>
        <w:div w:id="504200875">
          <w:marLeft w:val="0"/>
          <w:marRight w:val="0"/>
          <w:marTop w:val="0"/>
          <w:marBottom w:val="0"/>
          <w:divBdr>
            <w:top w:val="none" w:sz="0" w:space="0" w:color="auto"/>
            <w:left w:val="none" w:sz="0" w:space="0" w:color="auto"/>
            <w:bottom w:val="none" w:sz="0" w:space="0" w:color="auto"/>
            <w:right w:val="none" w:sz="0" w:space="0" w:color="auto"/>
          </w:divBdr>
        </w:div>
      </w:divsChild>
    </w:div>
    <w:div w:id="34043278">
      <w:bodyDiv w:val="1"/>
      <w:marLeft w:val="0"/>
      <w:marRight w:val="0"/>
      <w:marTop w:val="0"/>
      <w:marBottom w:val="0"/>
      <w:divBdr>
        <w:top w:val="none" w:sz="0" w:space="0" w:color="auto"/>
        <w:left w:val="none" w:sz="0" w:space="0" w:color="auto"/>
        <w:bottom w:val="none" w:sz="0" w:space="0" w:color="auto"/>
        <w:right w:val="none" w:sz="0" w:space="0" w:color="auto"/>
      </w:divBdr>
      <w:divsChild>
        <w:div w:id="1820460546">
          <w:marLeft w:val="0"/>
          <w:marRight w:val="0"/>
          <w:marTop w:val="0"/>
          <w:marBottom w:val="0"/>
          <w:divBdr>
            <w:top w:val="none" w:sz="0" w:space="0" w:color="auto"/>
            <w:left w:val="none" w:sz="0" w:space="0" w:color="auto"/>
            <w:bottom w:val="none" w:sz="0" w:space="0" w:color="auto"/>
            <w:right w:val="none" w:sz="0" w:space="0" w:color="auto"/>
          </w:divBdr>
        </w:div>
      </w:divsChild>
    </w:div>
    <w:div w:id="35200345">
      <w:bodyDiv w:val="1"/>
      <w:marLeft w:val="0"/>
      <w:marRight w:val="0"/>
      <w:marTop w:val="0"/>
      <w:marBottom w:val="0"/>
      <w:divBdr>
        <w:top w:val="none" w:sz="0" w:space="0" w:color="auto"/>
        <w:left w:val="none" w:sz="0" w:space="0" w:color="auto"/>
        <w:bottom w:val="none" w:sz="0" w:space="0" w:color="auto"/>
        <w:right w:val="none" w:sz="0" w:space="0" w:color="auto"/>
      </w:divBdr>
      <w:divsChild>
        <w:div w:id="1741055457">
          <w:marLeft w:val="0"/>
          <w:marRight w:val="0"/>
          <w:marTop w:val="0"/>
          <w:marBottom w:val="0"/>
          <w:divBdr>
            <w:top w:val="none" w:sz="0" w:space="0" w:color="auto"/>
            <w:left w:val="none" w:sz="0" w:space="0" w:color="auto"/>
            <w:bottom w:val="none" w:sz="0" w:space="0" w:color="auto"/>
            <w:right w:val="none" w:sz="0" w:space="0" w:color="auto"/>
          </w:divBdr>
        </w:div>
      </w:divsChild>
    </w:div>
    <w:div w:id="35352809">
      <w:bodyDiv w:val="1"/>
      <w:marLeft w:val="0"/>
      <w:marRight w:val="0"/>
      <w:marTop w:val="0"/>
      <w:marBottom w:val="0"/>
      <w:divBdr>
        <w:top w:val="none" w:sz="0" w:space="0" w:color="auto"/>
        <w:left w:val="none" w:sz="0" w:space="0" w:color="auto"/>
        <w:bottom w:val="none" w:sz="0" w:space="0" w:color="auto"/>
        <w:right w:val="none" w:sz="0" w:space="0" w:color="auto"/>
      </w:divBdr>
      <w:divsChild>
        <w:div w:id="1668247269">
          <w:marLeft w:val="0"/>
          <w:marRight w:val="0"/>
          <w:marTop w:val="0"/>
          <w:marBottom w:val="0"/>
          <w:divBdr>
            <w:top w:val="none" w:sz="0" w:space="0" w:color="auto"/>
            <w:left w:val="none" w:sz="0" w:space="0" w:color="auto"/>
            <w:bottom w:val="none" w:sz="0" w:space="0" w:color="auto"/>
            <w:right w:val="none" w:sz="0" w:space="0" w:color="auto"/>
          </w:divBdr>
        </w:div>
      </w:divsChild>
    </w:div>
    <w:div w:id="37123790">
      <w:bodyDiv w:val="1"/>
      <w:marLeft w:val="0"/>
      <w:marRight w:val="0"/>
      <w:marTop w:val="0"/>
      <w:marBottom w:val="0"/>
      <w:divBdr>
        <w:top w:val="none" w:sz="0" w:space="0" w:color="auto"/>
        <w:left w:val="none" w:sz="0" w:space="0" w:color="auto"/>
        <w:bottom w:val="none" w:sz="0" w:space="0" w:color="auto"/>
        <w:right w:val="none" w:sz="0" w:space="0" w:color="auto"/>
      </w:divBdr>
      <w:divsChild>
        <w:div w:id="1043483009">
          <w:marLeft w:val="0"/>
          <w:marRight w:val="0"/>
          <w:marTop w:val="0"/>
          <w:marBottom w:val="0"/>
          <w:divBdr>
            <w:top w:val="none" w:sz="0" w:space="0" w:color="auto"/>
            <w:left w:val="none" w:sz="0" w:space="0" w:color="auto"/>
            <w:bottom w:val="none" w:sz="0" w:space="0" w:color="auto"/>
            <w:right w:val="none" w:sz="0" w:space="0" w:color="auto"/>
          </w:divBdr>
        </w:div>
      </w:divsChild>
    </w:div>
    <w:div w:id="38290096">
      <w:bodyDiv w:val="1"/>
      <w:marLeft w:val="0"/>
      <w:marRight w:val="0"/>
      <w:marTop w:val="0"/>
      <w:marBottom w:val="0"/>
      <w:divBdr>
        <w:top w:val="none" w:sz="0" w:space="0" w:color="auto"/>
        <w:left w:val="none" w:sz="0" w:space="0" w:color="auto"/>
        <w:bottom w:val="none" w:sz="0" w:space="0" w:color="auto"/>
        <w:right w:val="none" w:sz="0" w:space="0" w:color="auto"/>
      </w:divBdr>
    </w:div>
    <w:div w:id="44333914">
      <w:bodyDiv w:val="1"/>
      <w:marLeft w:val="0"/>
      <w:marRight w:val="0"/>
      <w:marTop w:val="0"/>
      <w:marBottom w:val="0"/>
      <w:divBdr>
        <w:top w:val="none" w:sz="0" w:space="0" w:color="auto"/>
        <w:left w:val="none" w:sz="0" w:space="0" w:color="auto"/>
        <w:bottom w:val="none" w:sz="0" w:space="0" w:color="auto"/>
        <w:right w:val="none" w:sz="0" w:space="0" w:color="auto"/>
      </w:divBdr>
      <w:divsChild>
        <w:div w:id="286546964">
          <w:marLeft w:val="0"/>
          <w:marRight w:val="0"/>
          <w:marTop w:val="0"/>
          <w:marBottom w:val="0"/>
          <w:divBdr>
            <w:top w:val="none" w:sz="0" w:space="0" w:color="auto"/>
            <w:left w:val="none" w:sz="0" w:space="0" w:color="auto"/>
            <w:bottom w:val="none" w:sz="0" w:space="0" w:color="auto"/>
            <w:right w:val="none" w:sz="0" w:space="0" w:color="auto"/>
          </w:divBdr>
        </w:div>
      </w:divsChild>
    </w:div>
    <w:div w:id="44840637">
      <w:bodyDiv w:val="1"/>
      <w:marLeft w:val="0"/>
      <w:marRight w:val="0"/>
      <w:marTop w:val="0"/>
      <w:marBottom w:val="0"/>
      <w:divBdr>
        <w:top w:val="none" w:sz="0" w:space="0" w:color="auto"/>
        <w:left w:val="none" w:sz="0" w:space="0" w:color="auto"/>
        <w:bottom w:val="none" w:sz="0" w:space="0" w:color="auto"/>
        <w:right w:val="none" w:sz="0" w:space="0" w:color="auto"/>
      </w:divBdr>
      <w:divsChild>
        <w:div w:id="571164043">
          <w:marLeft w:val="0"/>
          <w:marRight w:val="0"/>
          <w:marTop w:val="0"/>
          <w:marBottom w:val="0"/>
          <w:divBdr>
            <w:top w:val="none" w:sz="0" w:space="0" w:color="auto"/>
            <w:left w:val="none" w:sz="0" w:space="0" w:color="auto"/>
            <w:bottom w:val="none" w:sz="0" w:space="0" w:color="auto"/>
            <w:right w:val="none" w:sz="0" w:space="0" w:color="auto"/>
          </w:divBdr>
        </w:div>
      </w:divsChild>
    </w:div>
    <w:div w:id="46926475">
      <w:bodyDiv w:val="1"/>
      <w:marLeft w:val="0"/>
      <w:marRight w:val="0"/>
      <w:marTop w:val="0"/>
      <w:marBottom w:val="0"/>
      <w:divBdr>
        <w:top w:val="none" w:sz="0" w:space="0" w:color="auto"/>
        <w:left w:val="none" w:sz="0" w:space="0" w:color="auto"/>
        <w:bottom w:val="none" w:sz="0" w:space="0" w:color="auto"/>
        <w:right w:val="none" w:sz="0" w:space="0" w:color="auto"/>
      </w:divBdr>
    </w:div>
    <w:div w:id="48771785">
      <w:bodyDiv w:val="1"/>
      <w:marLeft w:val="0"/>
      <w:marRight w:val="0"/>
      <w:marTop w:val="0"/>
      <w:marBottom w:val="0"/>
      <w:divBdr>
        <w:top w:val="none" w:sz="0" w:space="0" w:color="auto"/>
        <w:left w:val="none" w:sz="0" w:space="0" w:color="auto"/>
        <w:bottom w:val="none" w:sz="0" w:space="0" w:color="auto"/>
        <w:right w:val="none" w:sz="0" w:space="0" w:color="auto"/>
      </w:divBdr>
      <w:divsChild>
        <w:div w:id="1641154607">
          <w:marLeft w:val="0"/>
          <w:marRight w:val="0"/>
          <w:marTop w:val="0"/>
          <w:marBottom w:val="0"/>
          <w:divBdr>
            <w:top w:val="none" w:sz="0" w:space="0" w:color="auto"/>
            <w:left w:val="none" w:sz="0" w:space="0" w:color="auto"/>
            <w:bottom w:val="none" w:sz="0" w:space="0" w:color="auto"/>
            <w:right w:val="none" w:sz="0" w:space="0" w:color="auto"/>
          </w:divBdr>
        </w:div>
      </w:divsChild>
    </w:div>
    <w:div w:id="49037115">
      <w:bodyDiv w:val="1"/>
      <w:marLeft w:val="0"/>
      <w:marRight w:val="0"/>
      <w:marTop w:val="0"/>
      <w:marBottom w:val="0"/>
      <w:divBdr>
        <w:top w:val="none" w:sz="0" w:space="0" w:color="auto"/>
        <w:left w:val="none" w:sz="0" w:space="0" w:color="auto"/>
        <w:bottom w:val="none" w:sz="0" w:space="0" w:color="auto"/>
        <w:right w:val="none" w:sz="0" w:space="0" w:color="auto"/>
      </w:divBdr>
      <w:divsChild>
        <w:div w:id="1854806968">
          <w:marLeft w:val="0"/>
          <w:marRight w:val="0"/>
          <w:marTop w:val="0"/>
          <w:marBottom w:val="0"/>
          <w:divBdr>
            <w:top w:val="none" w:sz="0" w:space="0" w:color="auto"/>
            <w:left w:val="none" w:sz="0" w:space="0" w:color="auto"/>
            <w:bottom w:val="none" w:sz="0" w:space="0" w:color="auto"/>
            <w:right w:val="none" w:sz="0" w:space="0" w:color="auto"/>
          </w:divBdr>
        </w:div>
      </w:divsChild>
    </w:div>
    <w:div w:id="49160513">
      <w:bodyDiv w:val="1"/>
      <w:marLeft w:val="0"/>
      <w:marRight w:val="0"/>
      <w:marTop w:val="0"/>
      <w:marBottom w:val="0"/>
      <w:divBdr>
        <w:top w:val="none" w:sz="0" w:space="0" w:color="auto"/>
        <w:left w:val="none" w:sz="0" w:space="0" w:color="auto"/>
        <w:bottom w:val="none" w:sz="0" w:space="0" w:color="auto"/>
        <w:right w:val="none" w:sz="0" w:space="0" w:color="auto"/>
      </w:divBdr>
      <w:divsChild>
        <w:div w:id="1688168665">
          <w:marLeft w:val="0"/>
          <w:marRight w:val="0"/>
          <w:marTop w:val="0"/>
          <w:marBottom w:val="0"/>
          <w:divBdr>
            <w:top w:val="none" w:sz="0" w:space="0" w:color="auto"/>
            <w:left w:val="none" w:sz="0" w:space="0" w:color="auto"/>
            <w:bottom w:val="none" w:sz="0" w:space="0" w:color="auto"/>
            <w:right w:val="none" w:sz="0" w:space="0" w:color="auto"/>
          </w:divBdr>
        </w:div>
      </w:divsChild>
    </w:div>
    <w:div w:id="49766566">
      <w:bodyDiv w:val="1"/>
      <w:marLeft w:val="0"/>
      <w:marRight w:val="0"/>
      <w:marTop w:val="0"/>
      <w:marBottom w:val="0"/>
      <w:divBdr>
        <w:top w:val="none" w:sz="0" w:space="0" w:color="auto"/>
        <w:left w:val="none" w:sz="0" w:space="0" w:color="auto"/>
        <w:bottom w:val="none" w:sz="0" w:space="0" w:color="auto"/>
        <w:right w:val="none" w:sz="0" w:space="0" w:color="auto"/>
      </w:divBdr>
      <w:divsChild>
        <w:div w:id="1470511178">
          <w:marLeft w:val="0"/>
          <w:marRight w:val="0"/>
          <w:marTop w:val="0"/>
          <w:marBottom w:val="0"/>
          <w:divBdr>
            <w:top w:val="none" w:sz="0" w:space="0" w:color="auto"/>
            <w:left w:val="none" w:sz="0" w:space="0" w:color="auto"/>
            <w:bottom w:val="none" w:sz="0" w:space="0" w:color="auto"/>
            <w:right w:val="none" w:sz="0" w:space="0" w:color="auto"/>
          </w:divBdr>
        </w:div>
      </w:divsChild>
    </w:div>
    <w:div w:id="50035628">
      <w:bodyDiv w:val="1"/>
      <w:marLeft w:val="0"/>
      <w:marRight w:val="0"/>
      <w:marTop w:val="0"/>
      <w:marBottom w:val="0"/>
      <w:divBdr>
        <w:top w:val="none" w:sz="0" w:space="0" w:color="auto"/>
        <w:left w:val="none" w:sz="0" w:space="0" w:color="auto"/>
        <w:bottom w:val="none" w:sz="0" w:space="0" w:color="auto"/>
        <w:right w:val="none" w:sz="0" w:space="0" w:color="auto"/>
      </w:divBdr>
      <w:divsChild>
        <w:div w:id="780491068">
          <w:marLeft w:val="0"/>
          <w:marRight w:val="0"/>
          <w:marTop w:val="0"/>
          <w:marBottom w:val="0"/>
          <w:divBdr>
            <w:top w:val="none" w:sz="0" w:space="0" w:color="auto"/>
            <w:left w:val="none" w:sz="0" w:space="0" w:color="auto"/>
            <w:bottom w:val="none" w:sz="0" w:space="0" w:color="auto"/>
            <w:right w:val="none" w:sz="0" w:space="0" w:color="auto"/>
          </w:divBdr>
        </w:div>
      </w:divsChild>
    </w:div>
    <w:div w:id="51542026">
      <w:bodyDiv w:val="1"/>
      <w:marLeft w:val="0"/>
      <w:marRight w:val="0"/>
      <w:marTop w:val="0"/>
      <w:marBottom w:val="0"/>
      <w:divBdr>
        <w:top w:val="none" w:sz="0" w:space="0" w:color="auto"/>
        <w:left w:val="none" w:sz="0" w:space="0" w:color="auto"/>
        <w:bottom w:val="none" w:sz="0" w:space="0" w:color="auto"/>
        <w:right w:val="none" w:sz="0" w:space="0" w:color="auto"/>
      </w:divBdr>
      <w:divsChild>
        <w:div w:id="1799494985">
          <w:marLeft w:val="0"/>
          <w:marRight w:val="0"/>
          <w:marTop w:val="0"/>
          <w:marBottom w:val="0"/>
          <w:divBdr>
            <w:top w:val="none" w:sz="0" w:space="0" w:color="auto"/>
            <w:left w:val="none" w:sz="0" w:space="0" w:color="auto"/>
            <w:bottom w:val="none" w:sz="0" w:space="0" w:color="auto"/>
            <w:right w:val="none" w:sz="0" w:space="0" w:color="auto"/>
          </w:divBdr>
        </w:div>
      </w:divsChild>
    </w:div>
    <w:div w:id="54397747">
      <w:bodyDiv w:val="1"/>
      <w:marLeft w:val="0"/>
      <w:marRight w:val="0"/>
      <w:marTop w:val="0"/>
      <w:marBottom w:val="0"/>
      <w:divBdr>
        <w:top w:val="none" w:sz="0" w:space="0" w:color="auto"/>
        <w:left w:val="none" w:sz="0" w:space="0" w:color="auto"/>
        <w:bottom w:val="none" w:sz="0" w:space="0" w:color="auto"/>
        <w:right w:val="none" w:sz="0" w:space="0" w:color="auto"/>
      </w:divBdr>
      <w:divsChild>
        <w:div w:id="125323236">
          <w:marLeft w:val="0"/>
          <w:marRight w:val="0"/>
          <w:marTop w:val="0"/>
          <w:marBottom w:val="0"/>
          <w:divBdr>
            <w:top w:val="none" w:sz="0" w:space="0" w:color="auto"/>
            <w:left w:val="none" w:sz="0" w:space="0" w:color="auto"/>
            <w:bottom w:val="none" w:sz="0" w:space="0" w:color="auto"/>
            <w:right w:val="none" w:sz="0" w:space="0" w:color="auto"/>
          </w:divBdr>
        </w:div>
      </w:divsChild>
    </w:div>
    <w:div w:id="56130245">
      <w:bodyDiv w:val="1"/>
      <w:marLeft w:val="0"/>
      <w:marRight w:val="0"/>
      <w:marTop w:val="0"/>
      <w:marBottom w:val="0"/>
      <w:divBdr>
        <w:top w:val="none" w:sz="0" w:space="0" w:color="auto"/>
        <w:left w:val="none" w:sz="0" w:space="0" w:color="auto"/>
        <w:bottom w:val="none" w:sz="0" w:space="0" w:color="auto"/>
        <w:right w:val="none" w:sz="0" w:space="0" w:color="auto"/>
      </w:divBdr>
      <w:divsChild>
        <w:div w:id="2137093085">
          <w:marLeft w:val="0"/>
          <w:marRight w:val="0"/>
          <w:marTop w:val="0"/>
          <w:marBottom w:val="0"/>
          <w:divBdr>
            <w:top w:val="none" w:sz="0" w:space="0" w:color="auto"/>
            <w:left w:val="none" w:sz="0" w:space="0" w:color="auto"/>
            <w:bottom w:val="none" w:sz="0" w:space="0" w:color="auto"/>
            <w:right w:val="none" w:sz="0" w:space="0" w:color="auto"/>
          </w:divBdr>
        </w:div>
      </w:divsChild>
    </w:div>
    <w:div w:id="56634336">
      <w:bodyDiv w:val="1"/>
      <w:marLeft w:val="0"/>
      <w:marRight w:val="0"/>
      <w:marTop w:val="0"/>
      <w:marBottom w:val="0"/>
      <w:divBdr>
        <w:top w:val="none" w:sz="0" w:space="0" w:color="auto"/>
        <w:left w:val="none" w:sz="0" w:space="0" w:color="auto"/>
        <w:bottom w:val="none" w:sz="0" w:space="0" w:color="auto"/>
        <w:right w:val="none" w:sz="0" w:space="0" w:color="auto"/>
      </w:divBdr>
      <w:divsChild>
        <w:div w:id="1571691168">
          <w:marLeft w:val="0"/>
          <w:marRight w:val="0"/>
          <w:marTop w:val="0"/>
          <w:marBottom w:val="0"/>
          <w:divBdr>
            <w:top w:val="none" w:sz="0" w:space="0" w:color="auto"/>
            <w:left w:val="none" w:sz="0" w:space="0" w:color="auto"/>
            <w:bottom w:val="none" w:sz="0" w:space="0" w:color="auto"/>
            <w:right w:val="none" w:sz="0" w:space="0" w:color="auto"/>
          </w:divBdr>
        </w:div>
      </w:divsChild>
    </w:div>
    <w:div w:id="62409184">
      <w:bodyDiv w:val="1"/>
      <w:marLeft w:val="0"/>
      <w:marRight w:val="0"/>
      <w:marTop w:val="0"/>
      <w:marBottom w:val="0"/>
      <w:divBdr>
        <w:top w:val="none" w:sz="0" w:space="0" w:color="auto"/>
        <w:left w:val="none" w:sz="0" w:space="0" w:color="auto"/>
        <w:bottom w:val="none" w:sz="0" w:space="0" w:color="auto"/>
        <w:right w:val="none" w:sz="0" w:space="0" w:color="auto"/>
      </w:divBdr>
    </w:div>
    <w:div w:id="63992424">
      <w:bodyDiv w:val="1"/>
      <w:marLeft w:val="0"/>
      <w:marRight w:val="0"/>
      <w:marTop w:val="0"/>
      <w:marBottom w:val="0"/>
      <w:divBdr>
        <w:top w:val="none" w:sz="0" w:space="0" w:color="auto"/>
        <w:left w:val="none" w:sz="0" w:space="0" w:color="auto"/>
        <w:bottom w:val="none" w:sz="0" w:space="0" w:color="auto"/>
        <w:right w:val="none" w:sz="0" w:space="0" w:color="auto"/>
      </w:divBdr>
      <w:divsChild>
        <w:div w:id="2086370773">
          <w:marLeft w:val="0"/>
          <w:marRight w:val="0"/>
          <w:marTop w:val="0"/>
          <w:marBottom w:val="0"/>
          <w:divBdr>
            <w:top w:val="none" w:sz="0" w:space="0" w:color="auto"/>
            <w:left w:val="none" w:sz="0" w:space="0" w:color="auto"/>
            <w:bottom w:val="none" w:sz="0" w:space="0" w:color="auto"/>
            <w:right w:val="none" w:sz="0" w:space="0" w:color="auto"/>
          </w:divBdr>
        </w:div>
      </w:divsChild>
    </w:div>
    <w:div w:id="64378935">
      <w:bodyDiv w:val="1"/>
      <w:marLeft w:val="0"/>
      <w:marRight w:val="0"/>
      <w:marTop w:val="0"/>
      <w:marBottom w:val="0"/>
      <w:divBdr>
        <w:top w:val="none" w:sz="0" w:space="0" w:color="auto"/>
        <w:left w:val="none" w:sz="0" w:space="0" w:color="auto"/>
        <w:bottom w:val="none" w:sz="0" w:space="0" w:color="auto"/>
        <w:right w:val="none" w:sz="0" w:space="0" w:color="auto"/>
      </w:divBdr>
      <w:divsChild>
        <w:div w:id="1480344771">
          <w:marLeft w:val="0"/>
          <w:marRight w:val="0"/>
          <w:marTop w:val="0"/>
          <w:marBottom w:val="0"/>
          <w:divBdr>
            <w:top w:val="none" w:sz="0" w:space="0" w:color="auto"/>
            <w:left w:val="none" w:sz="0" w:space="0" w:color="auto"/>
            <w:bottom w:val="none" w:sz="0" w:space="0" w:color="auto"/>
            <w:right w:val="none" w:sz="0" w:space="0" w:color="auto"/>
          </w:divBdr>
        </w:div>
      </w:divsChild>
    </w:div>
    <w:div w:id="65227860">
      <w:bodyDiv w:val="1"/>
      <w:marLeft w:val="0"/>
      <w:marRight w:val="0"/>
      <w:marTop w:val="0"/>
      <w:marBottom w:val="0"/>
      <w:divBdr>
        <w:top w:val="none" w:sz="0" w:space="0" w:color="auto"/>
        <w:left w:val="none" w:sz="0" w:space="0" w:color="auto"/>
        <w:bottom w:val="none" w:sz="0" w:space="0" w:color="auto"/>
        <w:right w:val="none" w:sz="0" w:space="0" w:color="auto"/>
      </w:divBdr>
      <w:divsChild>
        <w:div w:id="1435900453">
          <w:marLeft w:val="0"/>
          <w:marRight w:val="0"/>
          <w:marTop w:val="0"/>
          <w:marBottom w:val="0"/>
          <w:divBdr>
            <w:top w:val="none" w:sz="0" w:space="0" w:color="auto"/>
            <w:left w:val="none" w:sz="0" w:space="0" w:color="auto"/>
            <w:bottom w:val="none" w:sz="0" w:space="0" w:color="auto"/>
            <w:right w:val="none" w:sz="0" w:space="0" w:color="auto"/>
          </w:divBdr>
        </w:div>
      </w:divsChild>
    </w:div>
    <w:div w:id="66194911">
      <w:bodyDiv w:val="1"/>
      <w:marLeft w:val="0"/>
      <w:marRight w:val="0"/>
      <w:marTop w:val="0"/>
      <w:marBottom w:val="0"/>
      <w:divBdr>
        <w:top w:val="none" w:sz="0" w:space="0" w:color="auto"/>
        <w:left w:val="none" w:sz="0" w:space="0" w:color="auto"/>
        <w:bottom w:val="none" w:sz="0" w:space="0" w:color="auto"/>
        <w:right w:val="none" w:sz="0" w:space="0" w:color="auto"/>
      </w:divBdr>
      <w:divsChild>
        <w:div w:id="1119301535">
          <w:marLeft w:val="0"/>
          <w:marRight w:val="0"/>
          <w:marTop w:val="0"/>
          <w:marBottom w:val="0"/>
          <w:divBdr>
            <w:top w:val="none" w:sz="0" w:space="0" w:color="auto"/>
            <w:left w:val="none" w:sz="0" w:space="0" w:color="auto"/>
            <w:bottom w:val="none" w:sz="0" w:space="0" w:color="auto"/>
            <w:right w:val="none" w:sz="0" w:space="0" w:color="auto"/>
          </w:divBdr>
        </w:div>
      </w:divsChild>
    </w:div>
    <w:div w:id="66464713">
      <w:bodyDiv w:val="1"/>
      <w:marLeft w:val="0"/>
      <w:marRight w:val="0"/>
      <w:marTop w:val="0"/>
      <w:marBottom w:val="0"/>
      <w:divBdr>
        <w:top w:val="none" w:sz="0" w:space="0" w:color="auto"/>
        <w:left w:val="none" w:sz="0" w:space="0" w:color="auto"/>
        <w:bottom w:val="none" w:sz="0" w:space="0" w:color="auto"/>
        <w:right w:val="none" w:sz="0" w:space="0" w:color="auto"/>
      </w:divBdr>
      <w:divsChild>
        <w:div w:id="1177694945">
          <w:marLeft w:val="0"/>
          <w:marRight w:val="0"/>
          <w:marTop w:val="0"/>
          <w:marBottom w:val="0"/>
          <w:divBdr>
            <w:top w:val="none" w:sz="0" w:space="0" w:color="auto"/>
            <w:left w:val="none" w:sz="0" w:space="0" w:color="auto"/>
            <w:bottom w:val="none" w:sz="0" w:space="0" w:color="auto"/>
            <w:right w:val="none" w:sz="0" w:space="0" w:color="auto"/>
          </w:divBdr>
        </w:div>
      </w:divsChild>
    </w:div>
    <w:div w:id="71317978">
      <w:bodyDiv w:val="1"/>
      <w:marLeft w:val="0"/>
      <w:marRight w:val="0"/>
      <w:marTop w:val="0"/>
      <w:marBottom w:val="0"/>
      <w:divBdr>
        <w:top w:val="none" w:sz="0" w:space="0" w:color="auto"/>
        <w:left w:val="none" w:sz="0" w:space="0" w:color="auto"/>
        <w:bottom w:val="none" w:sz="0" w:space="0" w:color="auto"/>
        <w:right w:val="none" w:sz="0" w:space="0" w:color="auto"/>
      </w:divBdr>
      <w:divsChild>
        <w:div w:id="496768592">
          <w:marLeft w:val="0"/>
          <w:marRight w:val="0"/>
          <w:marTop w:val="0"/>
          <w:marBottom w:val="0"/>
          <w:divBdr>
            <w:top w:val="none" w:sz="0" w:space="0" w:color="auto"/>
            <w:left w:val="none" w:sz="0" w:space="0" w:color="auto"/>
            <w:bottom w:val="none" w:sz="0" w:space="0" w:color="auto"/>
            <w:right w:val="none" w:sz="0" w:space="0" w:color="auto"/>
          </w:divBdr>
        </w:div>
      </w:divsChild>
    </w:div>
    <w:div w:id="76364764">
      <w:bodyDiv w:val="1"/>
      <w:marLeft w:val="0"/>
      <w:marRight w:val="0"/>
      <w:marTop w:val="0"/>
      <w:marBottom w:val="0"/>
      <w:divBdr>
        <w:top w:val="none" w:sz="0" w:space="0" w:color="auto"/>
        <w:left w:val="none" w:sz="0" w:space="0" w:color="auto"/>
        <w:bottom w:val="none" w:sz="0" w:space="0" w:color="auto"/>
        <w:right w:val="none" w:sz="0" w:space="0" w:color="auto"/>
      </w:divBdr>
      <w:divsChild>
        <w:div w:id="665011812">
          <w:marLeft w:val="0"/>
          <w:marRight w:val="0"/>
          <w:marTop w:val="0"/>
          <w:marBottom w:val="0"/>
          <w:divBdr>
            <w:top w:val="none" w:sz="0" w:space="0" w:color="auto"/>
            <w:left w:val="none" w:sz="0" w:space="0" w:color="auto"/>
            <w:bottom w:val="none" w:sz="0" w:space="0" w:color="auto"/>
            <w:right w:val="none" w:sz="0" w:space="0" w:color="auto"/>
          </w:divBdr>
        </w:div>
      </w:divsChild>
    </w:div>
    <w:div w:id="77557224">
      <w:bodyDiv w:val="1"/>
      <w:marLeft w:val="0"/>
      <w:marRight w:val="0"/>
      <w:marTop w:val="0"/>
      <w:marBottom w:val="0"/>
      <w:divBdr>
        <w:top w:val="none" w:sz="0" w:space="0" w:color="auto"/>
        <w:left w:val="none" w:sz="0" w:space="0" w:color="auto"/>
        <w:bottom w:val="none" w:sz="0" w:space="0" w:color="auto"/>
        <w:right w:val="none" w:sz="0" w:space="0" w:color="auto"/>
      </w:divBdr>
      <w:divsChild>
        <w:div w:id="252057235">
          <w:marLeft w:val="0"/>
          <w:marRight w:val="0"/>
          <w:marTop w:val="0"/>
          <w:marBottom w:val="0"/>
          <w:divBdr>
            <w:top w:val="none" w:sz="0" w:space="0" w:color="auto"/>
            <w:left w:val="none" w:sz="0" w:space="0" w:color="auto"/>
            <w:bottom w:val="none" w:sz="0" w:space="0" w:color="auto"/>
            <w:right w:val="none" w:sz="0" w:space="0" w:color="auto"/>
          </w:divBdr>
        </w:div>
      </w:divsChild>
    </w:div>
    <w:div w:id="78139634">
      <w:bodyDiv w:val="1"/>
      <w:marLeft w:val="0"/>
      <w:marRight w:val="0"/>
      <w:marTop w:val="0"/>
      <w:marBottom w:val="0"/>
      <w:divBdr>
        <w:top w:val="none" w:sz="0" w:space="0" w:color="auto"/>
        <w:left w:val="none" w:sz="0" w:space="0" w:color="auto"/>
        <w:bottom w:val="none" w:sz="0" w:space="0" w:color="auto"/>
        <w:right w:val="none" w:sz="0" w:space="0" w:color="auto"/>
      </w:divBdr>
      <w:divsChild>
        <w:div w:id="1454518209">
          <w:marLeft w:val="0"/>
          <w:marRight w:val="0"/>
          <w:marTop w:val="0"/>
          <w:marBottom w:val="0"/>
          <w:divBdr>
            <w:top w:val="none" w:sz="0" w:space="0" w:color="auto"/>
            <w:left w:val="none" w:sz="0" w:space="0" w:color="auto"/>
            <w:bottom w:val="none" w:sz="0" w:space="0" w:color="auto"/>
            <w:right w:val="none" w:sz="0" w:space="0" w:color="auto"/>
          </w:divBdr>
        </w:div>
      </w:divsChild>
    </w:div>
    <w:div w:id="83571517">
      <w:bodyDiv w:val="1"/>
      <w:marLeft w:val="0"/>
      <w:marRight w:val="0"/>
      <w:marTop w:val="0"/>
      <w:marBottom w:val="0"/>
      <w:divBdr>
        <w:top w:val="none" w:sz="0" w:space="0" w:color="auto"/>
        <w:left w:val="none" w:sz="0" w:space="0" w:color="auto"/>
        <w:bottom w:val="none" w:sz="0" w:space="0" w:color="auto"/>
        <w:right w:val="none" w:sz="0" w:space="0" w:color="auto"/>
      </w:divBdr>
    </w:div>
    <w:div w:id="83848244">
      <w:bodyDiv w:val="1"/>
      <w:marLeft w:val="0"/>
      <w:marRight w:val="0"/>
      <w:marTop w:val="0"/>
      <w:marBottom w:val="0"/>
      <w:divBdr>
        <w:top w:val="none" w:sz="0" w:space="0" w:color="auto"/>
        <w:left w:val="none" w:sz="0" w:space="0" w:color="auto"/>
        <w:bottom w:val="none" w:sz="0" w:space="0" w:color="auto"/>
        <w:right w:val="none" w:sz="0" w:space="0" w:color="auto"/>
      </w:divBdr>
      <w:divsChild>
        <w:div w:id="1332299000">
          <w:marLeft w:val="0"/>
          <w:marRight w:val="0"/>
          <w:marTop w:val="0"/>
          <w:marBottom w:val="0"/>
          <w:divBdr>
            <w:top w:val="none" w:sz="0" w:space="0" w:color="auto"/>
            <w:left w:val="none" w:sz="0" w:space="0" w:color="auto"/>
            <w:bottom w:val="none" w:sz="0" w:space="0" w:color="auto"/>
            <w:right w:val="none" w:sz="0" w:space="0" w:color="auto"/>
          </w:divBdr>
        </w:div>
      </w:divsChild>
    </w:div>
    <w:div w:id="85424885">
      <w:bodyDiv w:val="1"/>
      <w:marLeft w:val="0"/>
      <w:marRight w:val="0"/>
      <w:marTop w:val="0"/>
      <w:marBottom w:val="0"/>
      <w:divBdr>
        <w:top w:val="none" w:sz="0" w:space="0" w:color="auto"/>
        <w:left w:val="none" w:sz="0" w:space="0" w:color="auto"/>
        <w:bottom w:val="none" w:sz="0" w:space="0" w:color="auto"/>
        <w:right w:val="none" w:sz="0" w:space="0" w:color="auto"/>
      </w:divBdr>
    </w:div>
    <w:div w:id="86081178">
      <w:bodyDiv w:val="1"/>
      <w:marLeft w:val="0"/>
      <w:marRight w:val="0"/>
      <w:marTop w:val="0"/>
      <w:marBottom w:val="0"/>
      <w:divBdr>
        <w:top w:val="none" w:sz="0" w:space="0" w:color="auto"/>
        <w:left w:val="none" w:sz="0" w:space="0" w:color="auto"/>
        <w:bottom w:val="none" w:sz="0" w:space="0" w:color="auto"/>
        <w:right w:val="none" w:sz="0" w:space="0" w:color="auto"/>
      </w:divBdr>
      <w:divsChild>
        <w:div w:id="130833278">
          <w:marLeft w:val="0"/>
          <w:marRight w:val="0"/>
          <w:marTop w:val="0"/>
          <w:marBottom w:val="0"/>
          <w:divBdr>
            <w:top w:val="none" w:sz="0" w:space="0" w:color="auto"/>
            <w:left w:val="none" w:sz="0" w:space="0" w:color="auto"/>
            <w:bottom w:val="none" w:sz="0" w:space="0" w:color="auto"/>
            <w:right w:val="none" w:sz="0" w:space="0" w:color="auto"/>
          </w:divBdr>
        </w:div>
      </w:divsChild>
    </w:div>
    <w:div w:id="87580130">
      <w:bodyDiv w:val="1"/>
      <w:marLeft w:val="0"/>
      <w:marRight w:val="0"/>
      <w:marTop w:val="0"/>
      <w:marBottom w:val="0"/>
      <w:divBdr>
        <w:top w:val="none" w:sz="0" w:space="0" w:color="auto"/>
        <w:left w:val="none" w:sz="0" w:space="0" w:color="auto"/>
        <w:bottom w:val="none" w:sz="0" w:space="0" w:color="auto"/>
        <w:right w:val="none" w:sz="0" w:space="0" w:color="auto"/>
      </w:divBdr>
      <w:divsChild>
        <w:div w:id="1862428909">
          <w:marLeft w:val="0"/>
          <w:marRight w:val="0"/>
          <w:marTop w:val="0"/>
          <w:marBottom w:val="0"/>
          <w:divBdr>
            <w:top w:val="none" w:sz="0" w:space="0" w:color="auto"/>
            <w:left w:val="none" w:sz="0" w:space="0" w:color="auto"/>
            <w:bottom w:val="none" w:sz="0" w:space="0" w:color="auto"/>
            <w:right w:val="none" w:sz="0" w:space="0" w:color="auto"/>
          </w:divBdr>
        </w:div>
      </w:divsChild>
    </w:div>
    <w:div w:id="90785187">
      <w:bodyDiv w:val="1"/>
      <w:marLeft w:val="0"/>
      <w:marRight w:val="0"/>
      <w:marTop w:val="0"/>
      <w:marBottom w:val="0"/>
      <w:divBdr>
        <w:top w:val="none" w:sz="0" w:space="0" w:color="auto"/>
        <w:left w:val="none" w:sz="0" w:space="0" w:color="auto"/>
        <w:bottom w:val="none" w:sz="0" w:space="0" w:color="auto"/>
        <w:right w:val="none" w:sz="0" w:space="0" w:color="auto"/>
      </w:divBdr>
      <w:divsChild>
        <w:div w:id="570193942">
          <w:marLeft w:val="0"/>
          <w:marRight w:val="0"/>
          <w:marTop w:val="0"/>
          <w:marBottom w:val="0"/>
          <w:divBdr>
            <w:top w:val="none" w:sz="0" w:space="0" w:color="auto"/>
            <w:left w:val="none" w:sz="0" w:space="0" w:color="auto"/>
            <w:bottom w:val="none" w:sz="0" w:space="0" w:color="auto"/>
            <w:right w:val="none" w:sz="0" w:space="0" w:color="auto"/>
          </w:divBdr>
        </w:div>
      </w:divsChild>
    </w:div>
    <w:div w:id="92216187">
      <w:bodyDiv w:val="1"/>
      <w:marLeft w:val="0"/>
      <w:marRight w:val="0"/>
      <w:marTop w:val="0"/>
      <w:marBottom w:val="0"/>
      <w:divBdr>
        <w:top w:val="none" w:sz="0" w:space="0" w:color="auto"/>
        <w:left w:val="none" w:sz="0" w:space="0" w:color="auto"/>
        <w:bottom w:val="none" w:sz="0" w:space="0" w:color="auto"/>
        <w:right w:val="none" w:sz="0" w:space="0" w:color="auto"/>
      </w:divBdr>
    </w:div>
    <w:div w:id="94175645">
      <w:bodyDiv w:val="1"/>
      <w:marLeft w:val="0"/>
      <w:marRight w:val="0"/>
      <w:marTop w:val="0"/>
      <w:marBottom w:val="0"/>
      <w:divBdr>
        <w:top w:val="none" w:sz="0" w:space="0" w:color="auto"/>
        <w:left w:val="none" w:sz="0" w:space="0" w:color="auto"/>
        <w:bottom w:val="none" w:sz="0" w:space="0" w:color="auto"/>
        <w:right w:val="none" w:sz="0" w:space="0" w:color="auto"/>
      </w:divBdr>
      <w:divsChild>
        <w:div w:id="933829100">
          <w:marLeft w:val="0"/>
          <w:marRight w:val="0"/>
          <w:marTop w:val="0"/>
          <w:marBottom w:val="0"/>
          <w:divBdr>
            <w:top w:val="none" w:sz="0" w:space="0" w:color="auto"/>
            <w:left w:val="none" w:sz="0" w:space="0" w:color="auto"/>
            <w:bottom w:val="none" w:sz="0" w:space="0" w:color="auto"/>
            <w:right w:val="none" w:sz="0" w:space="0" w:color="auto"/>
          </w:divBdr>
        </w:div>
      </w:divsChild>
    </w:div>
    <w:div w:id="94444049">
      <w:bodyDiv w:val="1"/>
      <w:marLeft w:val="0"/>
      <w:marRight w:val="0"/>
      <w:marTop w:val="0"/>
      <w:marBottom w:val="0"/>
      <w:divBdr>
        <w:top w:val="none" w:sz="0" w:space="0" w:color="auto"/>
        <w:left w:val="none" w:sz="0" w:space="0" w:color="auto"/>
        <w:bottom w:val="none" w:sz="0" w:space="0" w:color="auto"/>
        <w:right w:val="none" w:sz="0" w:space="0" w:color="auto"/>
      </w:divBdr>
    </w:div>
    <w:div w:id="95104632">
      <w:bodyDiv w:val="1"/>
      <w:marLeft w:val="0"/>
      <w:marRight w:val="0"/>
      <w:marTop w:val="0"/>
      <w:marBottom w:val="0"/>
      <w:divBdr>
        <w:top w:val="none" w:sz="0" w:space="0" w:color="auto"/>
        <w:left w:val="none" w:sz="0" w:space="0" w:color="auto"/>
        <w:bottom w:val="none" w:sz="0" w:space="0" w:color="auto"/>
        <w:right w:val="none" w:sz="0" w:space="0" w:color="auto"/>
      </w:divBdr>
      <w:divsChild>
        <w:div w:id="1325232836">
          <w:marLeft w:val="0"/>
          <w:marRight w:val="0"/>
          <w:marTop w:val="0"/>
          <w:marBottom w:val="0"/>
          <w:divBdr>
            <w:top w:val="none" w:sz="0" w:space="0" w:color="auto"/>
            <w:left w:val="none" w:sz="0" w:space="0" w:color="auto"/>
            <w:bottom w:val="none" w:sz="0" w:space="0" w:color="auto"/>
            <w:right w:val="none" w:sz="0" w:space="0" w:color="auto"/>
          </w:divBdr>
        </w:div>
      </w:divsChild>
    </w:div>
    <w:div w:id="97530873">
      <w:bodyDiv w:val="1"/>
      <w:marLeft w:val="0"/>
      <w:marRight w:val="0"/>
      <w:marTop w:val="0"/>
      <w:marBottom w:val="0"/>
      <w:divBdr>
        <w:top w:val="none" w:sz="0" w:space="0" w:color="auto"/>
        <w:left w:val="none" w:sz="0" w:space="0" w:color="auto"/>
        <w:bottom w:val="none" w:sz="0" w:space="0" w:color="auto"/>
        <w:right w:val="none" w:sz="0" w:space="0" w:color="auto"/>
      </w:divBdr>
    </w:div>
    <w:div w:id="98532890">
      <w:bodyDiv w:val="1"/>
      <w:marLeft w:val="0"/>
      <w:marRight w:val="0"/>
      <w:marTop w:val="0"/>
      <w:marBottom w:val="0"/>
      <w:divBdr>
        <w:top w:val="none" w:sz="0" w:space="0" w:color="auto"/>
        <w:left w:val="none" w:sz="0" w:space="0" w:color="auto"/>
        <w:bottom w:val="none" w:sz="0" w:space="0" w:color="auto"/>
        <w:right w:val="none" w:sz="0" w:space="0" w:color="auto"/>
      </w:divBdr>
      <w:divsChild>
        <w:div w:id="592276828">
          <w:marLeft w:val="0"/>
          <w:marRight w:val="0"/>
          <w:marTop w:val="0"/>
          <w:marBottom w:val="0"/>
          <w:divBdr>
            <w:top w:val="none" w:sz="0" w:space="0" w:color="auto"/>
            <w:left w:val="none" w:sz="0" w:space="0" w:color="auto"/>
            <w:bottom w:val="none" w:sz="0" w:space="0" w:color="auto"/>
            <w:right w:val="none" w:sz="0" w:space="0" w:color="auto"/>
          </w:divBdr>
        </w:div>
      </w:divsChild>
    </w:div>
    <w:div w:id="98571992">
      <w:bodyDiv w:val="1"/>
      <w:marLeft w:val="0"/>
      <w:marRight w:val="0"/>
      <w:marTop w:val="0"/>
      <w:marBottom w:val="0"/>
      <w:divBdr>
        <w:top w:val="none" w:sz="0" w:space="0" w:color="auto"/>
        <w:left w:val="none" w:sz="0" w:space="0" w:color="auto"/>
        <w:bottom w:val="none" w:sz="0" w:space="0" w:color="auto"/>
        <w:right w:val="none" w:sz="0" w:space="0" w:color="auto"/>
      </w:divBdr>
    </w:div>
    <w:div w:id="101076661">
      <w:bodyDiv w:val="1"/>
      <w:marLeft w:val="0"/>
      <w:marRight w:val="0"/>
      <w:marTop w:val="0"/>
      <w:marBottom w:val="0"/>
      <w:divBdr>
        <w:top w:val="none" w:sz="0" w:space="0" w:color="auto"/>
        <w:left w:val="none" w:sz="0" w:space="0" w:color="auto"/>
        <w:bottom w:val="none" w:sz="0" w:space="0" w:color="auto"/>
        <w:right w:val="none" w:sz="0" w:space="0" w:color="auto"/>
      </w:divBdr>
      <w:divsChild>
        <w:div w:id="1407150091">
          <w:marLeft w:val="0"/>
          <w:marRight w:val="0"/>
          <w:marTop w:val="0"/>
          <w:marBottom w:val="0"/>
          <w:divBdr>
            <w:top w:val="none" w:sz="0" w:space="0" w:color="auto"/>
            <w:left w:val="none" w:sz="0" w:space="0" w:color="auto"/>
            <w:bottom w:val="none" w:sz="0" w:space="0" w:color="auto"/>
            <w:right w:val="none" w:sz="0" w:space="0" w:color="auto"/>
          </w:divBdr>
          <w:divsChild>
            <w:div w:id="8949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025">
      <w:bodyDiv w:val="1"/>
      <w:marLeft w:val="0"/>
      <w:marRight w:val="0"/>
      <w:marTop w:val="0"/>
      <w:marBottom w:val="0"/>
      <w:divBdr>
        <w:top w:val="none" w:sz="0" w:space="0" w:color="auto"/>
        <w:left w:val="none" w:sz="0" w:space="0" w:color="auto"/>
        <w:bottom w:val="none" w:sz="0" w:space="0" w:color="auto"/>
        <w:right w:val="none" w:sz="0" w:space="0" w:color="auto"/>
      </w:divBdr>
      <w:divsChild>
        <w:div w:id="1574317253">
          <w:marLeft w:val="0"/>
          <w:marRight w:val="0"/>
          <w:marTop w:val="0"/>
          <w:marBottom w:val="0"/>
          <w:divBdr>
            <w:top w:val="none" w:sz="0" w:space="0" w:color="auto"/>
            <w:left w:val="none" w:sz="0" w:space="0" w:color="auto"/>
            <w:bottom w:val="none" w:sz="0" w:space="0" w:color="auto"/>
            <w:right w:val="none" w:sz="0" w:space="0" w:color="auto"/>
          </w:divBdr>
        </w:div>
      </w:divsChild>
    </w:div>
    <w:div w:id="102389248">
      <w:bodyDiv w:val="1"/>
      <w:marLeft w:val="0"/>
      <w:marRight w:val="0"/>
      <w:marTop w:val="0"/>
      <w:marBottom w:val="0"/>
      <w:divBdr>
        <w:top w:val="none" w:sz="0" w:space="0" w:color="auto"/>
        <w:left w:val="none" w:sz="0" w:space="0" w:color="auto"/>
        <w:bottom w:val="none" w:sz="0" w:space="0" w:color="auto"/>
        <w:right w:val="none" w:sz="0" w:space="0" w:color="auto"/>
      </w:divBdr>
      <w:divsChild>
        <w:div w:id="2047638630">
          <w:marLeft w:val="0"/>
          <w:marRight w:val="0"/>
          <w:marTop w:val="0"/>
          <w:marBottom w:val="0"/>
          <w:divBdr>
            <w:top w:val="none" w:sz="0" w:space="0" w:color="auto"/>
            <w:left w:val="none" w:sz="0" w:space="0" w:color="auto"/>
            <w:bottom w:val="none" w:sz="0" w:space="0" w:color="auto"/>
            <w:right w:val="none" w:sz="0" w:space="0" w:color="auto"/>
          </w:divBdr>
        </w:div>
      </w:divsChild>
    </w:div>
    <w:div w:id="102504882">
      <w:bodyDiv w:val="1"/>
      <w:marLeft w:val="0"/>
      <w:marRight w:val="0"/>
      <w:marTop w:val="0"/>
      <w:marBottom w:val="0"/>
      <w:divBdr>
        <w:top w:val="none" w:sz="0" w:space="0" w:color="auto"/>
        <w:left w:val="none" w:sz="0" w:space="0" w:color="auto"/>
        <w:bottom w:val="none" w:sz="0" w:space="0" w:color="auto"/>
        <w:right w:val="none" w:sz="0" w:space="0" w:color="auto"/>
      </w:divBdr>
      <w:divsChild>
        <w:div w:id="1214850835">
          <w:marLeft w:val="0"/>
          <w:marRight w:val="0"/>
          <w:marTop w:val="0"/>
          <w:marBottom w:val="0"/>
          <w:divBdr>
            <w:top w:val="none" w:sz="0" w:space="0" w:color="auto"/>
            <w:left w:val="none" w:sz="0" w:space="0" w:color="auto"/>
            <w:bottom w:val="none" w:sz="0" w:space="0" w:color="auto"/>
            <w:right w:val="none" w:sz="0" w:space="0" w:color="auto"/>
          </w:divBdr>
        </w:div>
      </w:divsChild>
    </w:div>
    <w:div w:id="103304327">
      <w:bodyDiv w:val="1"/>
      <w:marLeft w:val="0"/>
      <w:marRight w:val="0"/>
      <w:marTop w:val="0"/>
      <w:marBottom w:val="0"/>
      <w:divBdr>
        <w:top w:val="none" w:sz="0" w:space="0" w:color="auto"/>
        <w:left w:val="none" w:sz="0" w:space="0" w:color="auto"/>
        <w:bottom w:val="none" w:sz="0" w:space="0" w:color="auto"/>
        <w:right w:val="none" w:sz="0" w:space="0" w:color="auto"/>
      </w:divBdr>
      <w:divsChild>
        <w:div w:id="2007051697">
          <w:marLeft w:val="0"/>
          <w:marRight w:val="0"/>
          <w:marTop w:val="0"/>
          <w:marBottom w:val="0"/>
          <w:divBdr>
            <w:top w:val="none" w:sz="0" w:space="0" w:color="auto"/>
            <w:left w:val="none" w:sz="0" w:space="0" w:color="auto"/>
            <w:bottom w:val="none" w:sz="0" w:space="0" w:color="auto"/>
            <w:right w:val="none" w:sz="0" w:space="0" w:color="auto"/>
          </w:divBdr>
        </w:div>
      </w:divsChild>
    </w:div>
    <w:div w:id="103430945">
      <w:bodyDiv w:val="1"/>
      <w:marLeft w:val="0"/>
      <w:marRight w:val="0"/>
      <w:marTop w:val="0"/>
      <w:marBottom w:val="0"/>
      <w:divBdr>
        <w:top w:val="none" w:sz="0" w:space="0" w:color="auto"/>
        <w:left w:val="none" w:sz="0" w:space="0" w:color="auto"/>
        <w:bottom w:val="none" w:sz="0" w:space="0" w:color="auto"/>
        <w:right w:val="none" w:sz="0" w:space="0" w:color="auto"/>
      </w:divBdr>
      <w:divsChild>
        <w:div w:id="977413840">
          <w:marLeft w:val="0"/>
          <w:marRight w:val="0"/>
          <w:marTop w:val="0"/>
          <w:marBottom w:val="0"/>
          <w:divBdr>
            <w:top w:val="none" w:sz="0" w:space="0" w:color="auto"/>
            <w:left w:val="none" w:sz="0" w:space="0" w:color="auto"/>
            <w:bottom w:val="none" w:sz="0" w:space="0" w:color="auto"/>
            <w:right w:val="none" w:sz="0" w:space="0" w:color="auto"/>
          </w:divBdr>
        </w:div>
      </w:divsChild>
    </w:div>
    <w:div w:id="106896422">
      <w:bodyDiv w:val="1"/>
      <w:marLeft w:val="0"/>
      <w:marRight w:val="0"/>
      <w:marTop w:val="0"/>
      <w:marBottom w:val="0"/>
      <w:divBdr>
        <w:top w:val="none" w:sz="0" w:space="0" w:color="auto"/>
        <w:left w:val="none" w:sz="0" w:space="0" w:color="auto"/>
        <w:bottom w:val="none" w:sz="0" w:space="0" w:color="auto"/>
        <w:right w:val="none" w:sz="0" w:space="0" w:color="auto"/>
      </w:divBdr>
      <w:divsChild>
        <w:div w:id="145320811">
          <w:marLeft w:val="0"/>
          <w:marRight w:val="0"/>
          <w:marTop w:val="0"/>
          <w:marBottom w:val="0"/>
          <w:divBdr>
            <w:top w:val="none" w:sz="0" w:space="0" w:color="auto"/>
            <w:left w:val="none" w:sz="0" w:space="0" w:color="auto"/>
            <w:bottom w:val="none" w:sz="0" w:space="0" w:color="auto"/>
            <w:right w:val="none" w:sz="0" w:space="0" w:color="auto"/>
          </w:divBdr>
        </w:div>
      </w:divsChild>
    </w:div>
    <w:div w:id="107697540">
      <w:bodyDiv w:val="1"/>
      <w:marLeft w:val="0"/>
      <w:marRight w:val="0"/>
      <w:marTop w:val="0"/>
      <w:marBottom w:val="0"/>
      <w:divBdr>
        <w:top w:val="none" w:sz="0" w:space="0" w:color="auto"/>
        <w:left w:val="none" w:sz="0" w:space="0" w:color="auto"/>
        <w:bottom w:val="none" w:sz="0" w:space="0" w:color="auto"/>
        <w:right w:val="none" w:sz="0" w:space="0" w:color="auto"/>
      </w:divBdr>
      <w:divsChild>
        <w:div w:id="1040521174">
          <w:marLeft w:val="0"/>
          <w:marRight w:val="0"/>
          <w:marTop w:val="0"/>
          <w:marBottom w:val="0"/>
          <w:divBdr>
            <w:top w:val="none" w:sz="0" w:space="0" w:color="auto"/>
            <w:left w:val="none" w:sz="0" w:space="0" w:color="auto"/>
            <w:bottom w:val="none" w:sz="0" w:space="0" w:color="auto"/>
            <w:right w:val="none" w:sz="0" w:space="0" w:color="auto"/>
          </w:divBdr>
        </w:div>
      </w:divsChild>
    </w:div>
    <w:div w:id="111293467">
      <w:bodyDiv w:val="1"/>
      <w:marLeft w:val="0"/>
      <w:marRight w:val="0"/>
      <w:marTop w:val="0"/>
      <w:marBottom w:val="0"/>
      <w:divBdr>
        <w:top w:val="none" w:sz="0" w:space="0" w:color="auto"/>
        <w:left w:val="none" w:sz="0" w:space="0" w:color="auto"/>
        <w:bottom w:val="none" w:sz="0" w:space="0" w:color="auto"/>
        <w:right w:val="none" w:sz="0" w:space="0" w:color="auto"/>
      </w:divBdr>
      <w:divsChild>
        <w:div w:id="768694455">
          <w:marLeft w:val="0"/>
          <w:marRight w:val="0"/>
          <w:marTop w:val="0"/>
          <w:marBottom w:val="0"/>
          <w:divBdr>
            <w:top w:val="none" w:sz="0" w:space="0" w:color="auto"/>
            <w:left w:val="none" w:sz="0" w:space="0" w:color="auto"/>
            <w:bottom w:val="none" w:sz="0" w:space="0" w:color="auto"/>
            <w:right w:val="none" w:sz="0" w:space="0" w:color="auto"/>
          </w:divBdr>
          <w:divsChild>
            <w:div w:id="401367288">
              <w:marLeft w:val="0"/>
              <w:marRight w:val="0"/>
              <w:marTop w:val="0"/>
              <w:marBottom w:val="0"/>
              <w:divBdr>
                <w:top w:val="none" w:sz="0" w:space="0" w:color="auto"/>
                <w:left w:val="none" w:sz="0" w:space="0" w:color="auto"/>
                <w:bottom w:val="none" w:sz="0" w:space="0" w:color="auto"/>
                <w:right w:val="none" w:sz="0" w:space="0" w:color="auto"/>
              </w:divBdr>
              <w:divsChild>
                <w:div w:id="1029834610">
                  <w:marLeft w:val="0"/>
                  <w:marRight w:val="0"/>
                  <w:marTop w:val="0"/>
                  <w:marBottom w:val="0"/>
                  <w:divBdr>
                    <w:top w:val="none" w:sz="0" w:space="0" w:color="auto"/>
                    <w:left w:val="none" w:sz="0" w:space="0" w:color="auto"/>
                    <w:bottom w:val="none" w:sz="0" w:space="0" w:color="auto"/>
                    <w:right w:val="none" w:sz="0" w:space="0" w:color="auto"/>
                  </w:divBdr>
                  <w:divsChild>
                    <w:div w:id="11877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5626">
      <w:bodyDiv w:val="1"/>
      <w:marLeft w:val="0"/>
      <w:marRight w:val="0"/>
      <w:marTop w:val="0"/>
      <w:marBottom w:val="0"/>
      <w:divBdr>
        <w:top w:val="none" w:sz="0" w:space="0" w:color="auto"/>
        <w:left w:val="none" w:sz="0" w:space="0" w:color="auto"/>
        <w:bottom w:val="none" w:sz="0" w:space="0" w:color="auto"/>
        <w:right w:val="none" w:sz="0" w:space="0" w:color="auto"/>
      </w:divBdr>
      <w:divsChild>
        <w:div w:id="853494586">
          <w:marLeft w:val="0"/>
          <w:marRight w:val="0"/>
          <w:marTop w:val="0"/>
          <w:marBottom w:val="0"/>
          <w:divBdr>
            <w:top w:val="none" w:sz="0" w:space="0" w:color="auto"/>
            <w:left w:val="none" w:sz="0" w:space="0" w:color="auto"/>
            <w:bottom w:val="none" w:sz="0" w:space="0" w:color="auto"/>
            <w:right w:val="none" w:sz="0" w:space="0" w:color="auto"/>
          </w:divBdr>
        </w:div>
      </w:divsChild>
    </w:div>
    <w:div w:id="111367349">
      <w:bodyDiv w:val="1"/>
      <w:marLeft w:val="0"/>
      <w:marRight w:val="0"/>
      <w:marTop w:val="0"/>
      <w:marBottom w:val="0"/>
      <w:divBdr>
        <w:top w:val="none" w:sz="0" w:space="0" w:color="auto"/>
        <w:left w:val="none" w:sz="0" w:space="0" w:color="auto"/>
        <w:bottom w:val="none" w:sz="0" w:space="0" w:color="auto"/>
        <w:right w:val="none" w:sz="0" w:space="0" w:color="auto"/>
      </w:divBdr>
      <w:divsChild>
        <w:div w:id="1910378217">
          <w:marLeft w:val="0"/>
          <w:marRight w:val="0"/>
          <w:marTop w:val="0"/>
          <w:marBottom w:val="0"/>
          <w:divBdr>
            <w:top w:val="none" w:sz="0" w:space="0" w:color="auto"/>
            <w:left w:val="none" w:sz="0" w:space="0" w:color="auto"/>
            <w:bottom w:val="none" w:sz="0" w:space="0" w:color="auto"/>
            <w:right w:val="none" w:sz="0" w:space="0" w:color="auto"/>
          </w:divBdr>
        </w:div>
      </w:divsChild>
    </w:div>
    <w:div w:id="111676248">
      <w:bodyDiv w:val="1"/>
      <w:marLeft w:val="0"/>
      <w:marRight w:val="0"/>
      <w:marTop w:val="0"/>
      <w:marBottom w:val="0"/>
      <w:divBdr>
        <w:top w:val="none" w:sz="0" w:space="0" w:color="auto"/>
        <w:left w:val="none" w:sz="0" w:space="0" w:color="auto"/>
        <w:bottom w:val="none" w:sz="0" w:space="0" w:color="auto"/>
        <w:right w:val="none" w:sz="0" w:space="0" w:color="auto"/>
      </w:divBdr>
    </w:div>
    <w:div w:id="112557554">
      <w:bodyDiv w:val="1"/>
      <w:marLeft w:val="0"/>
      <w:marRight w:val="0"/>
      <w:marTop w:val="0"/>
      <w:marBottom w:val="0"/>
      <w:divBdr>
        <w:top w:val="none" w:sz="0" w:space="0" w:color="auto"/>
        <w:left w:val="none" w:sz="0" w:space="0" w:color="auto"/>
        <w:bottom w:val="none" w:sz="0" w:space="0" w:color="auto"/>
        <w:right w:val="none" w:sz="0" w:space="0" w:color="auto"/>
      </w:divBdr>
      <w:divsChild>
        <w:div w:id="116143501">
          <w:marLeft w:val="0"/>
          <w:marRight w:val="0"/>
          <w:marTop w:val="0"/>
          <w:marBottom w:val="0"/>
          <w:divBdr>
            <w:top w:val="none" w:sz="0" w:space="0" w:color="auto"/>
            <w:left w:val="none" w:sz="0" w:space="0" w:color="auto"/>
            <w:bottom w:val="none" w:sz="0" w:space="0" w:color="auto"/>
            <w:right w:val="none" w:sz="0" w:space="0" w:color="auto"/>
          </w:divBdr>
        </w:div>
      </w:divsChild>
    </w:div>
    <w:div w:id="112750263">
      <w:bodyDiv w:val="1"/>
      <w:marLeft w:val="0"/>
      <w:marRight w:val="0"/>
      <w:marTop w:val="0"/>
      <w:marBottom w:val="0"/>
      <w:divBdr>
        <w:top w:val="none" w:sz="0" w:space="0" w:color="auto"/>
        <w:left w:val="none" w:sz="0" w:space="0" w:color="auto"/>
        <w:bottom w:val="none" w:sz="0" w:space="0" w:color="auto"/>
        <w:right w:val="none" w:sz="0" w:space="0" w:color="auto"/>
      </w:divBdr>
      <w:divsChild>
        <w:div w:id="708454419">
          <w:marLeft w:val="0"/>
          <w:marRight w:val="0"/>
          <w:marTop w:val="0"/>
          <w:marBottom w:val="0"/>
          <w:divBdr>
            <w:top w:val="none" w:sz="0" w:space="0" w:color="auto"/>
            <w:left w:val="none" w:sz="0" w:space="0" w:color="auto"/>
            <w:bottom w:val="none" w:sz="0" w:space="0" w:color="auto"/>
            <w:right w:val="none" w:sz="0" w:space="0" w:color="auto"/>
          </w:divBdr>
        </w:div>
      </w:divsChild>
    </w:div>
    <w:div w:id="115569598">
      <w:bodyDiv w:val="1"/>
      <w:marLeft w:val="0"/>
      <w:marRight w:val="0"/>
      <w:marTop w:val="0"/>
      <w:marBottom w:val="0"/>
      <w:divBdr>
        <w:top w:val="none" w:sz="0" w:space="0" w:color="auto"/>
        <w:left w:val="none" w:sz="0" w:space="0" w:color="auto"/>
        <w:bottom w:val="none" w:sz="0" w:space="0" w:color="auto"/>
        <w:right w:val="none" w:sz="0" w:space="0" w:color="auto"/>
      </w:divBdr>
      <w:divsChild>
        <w:div w:id="368722705">
          <w:marLeft w:val="0"/>
          <w:marRight w:val="0"/>
          <w:marTop w:val="0"/>
          <w:marBottom w:val="0"/>
          <w:divBdr>
            <w:top w:val="none" w:sz="0" w:space="0" w:color="auto"/>
            <w:left w:val="none" w:sz="0" w:space="0" w:color="auto"/>
            <w:bottom w:val="none" w:sz="0" w:space="0" w:color="auto"/>
            <w:right w:val="none" w:sz="0" w:space="0" w:color="auto"/>
          </w:divBdr>
        </w:div>
      </w:divsChild>
    </w:div>
    <w:div w:id="120080789">
      <w:bodyDiv w:val="1"/>
      <w:marLeft w:val="0"/>
      <w:marRight w:val="0"/>
      <w:marTop w:val="0"/>
      <w:marBottom w:val="0"/>
      <w:divBdr>
        <w:top w:val="none" w:sz="0" w:space="0" w:color="auto"/>
        <w:left w:val="none" w:sz="0" w:space="0" w:color="auto"/>
        <w:bottom w:val="none" w:sz="0" w:space="0" w:color="auto"/>
        <w:right w:val="none" w:sz="0" w:space="0" w:color="auto"/>
      </w:divBdr>
    </w:div>
    <w:div w:id="121729549">
      <w:bodyDiv w:val="1"/>
      <w:marLeft w:val="0"/>
      <w:marRight w:val="0"/>
      <w:marTop w:val="0"/>
      <w:marBottom w:val="0"/>
      <w:divBdr>
        <w:top w:val="none" w:sz="0" w:space="0" w:color="auto"/>
        <w:left w:val="none" w:sz="0" w:space="0" w:color="auto"/>
        <w:bottom w:val="none" w:sz="0" w:space="0" w:color="auto"/>
        <w:right w:val="none" w:sz="0" w:space="0" w:color="auto"/>
      </w:divBdr>
      <w:divsChild>
        <w:div w:id="1740324211">
          <w:marLeft w:val="0"/>
          <w:marRight w:val="0"/>
          <w:marTop w:val="0"/>
          <w:marBottom w:val="0"/>
          <w:divBdr>
            <w:top w:val="none" w:sz="0" w:space="0" w:color="auto"/>
            <w:left w:val="none" w:sz="0" w:space="0" w:color="auto"/>
            <w:bottom w:val="none" w:sz="0" w:space="0" w:color="auto"/>
            <w:right w:val="none" w:sz="0" w:space="0" w:color="auto"/>
          </w:divBdr>
        </w:div>
      </w:divsChild>
    </w:div>
    <w:div w:id="123961335">
      <w:bodyDiv w:val="1"/>
      <w:marLeft w:val="0"/>
      <w:marRight w:val="0"/>
      <w:marTop w:val="0"/>
      <w:marBottom w:val="0"/>
      <w:divBdr>
        <w:top w:val="none" w:sz="0" w:space="0" w:color="auto"/>
        <w:left w:val="none" w:sz="0" w:space="0" w:color="auto"/>
        <w:bottom w:val="none" w:sz="0" w:space="0" w:color="auto"/>
        <w:right w:val="none" w:sz="0" w:space="0" w:color="auto"/>
      </w:divBdr>
    </w:div>
    <w:div w:id="127869028">
      <w:bodyDiv w:val="1"/>
      <w:marLeft w:val="0"/>
      <w:marRight w:val="0"/>
      <w:marTop w:val="0"/>
      <w:marBottom w:val="0"/>
      <w:divBdr>
        <w:top w:val="none" w:sz="0" w:space="0" w:color="auto"/>
        <w:left w:val="none" w:sz="0" w:space="0" w:color="auto"/>
        <w:bottom w:val="none" w:sz="0" w:space="0" w:color="auto"/>
        <w:right w:val="none" w:sz="0" w:space="0" w:color="auto"/>
      </w:divBdr>
      <w:divsChild>
        <w:div w:id="283849678">
          <w:marLeft w:val="0"/>
          <w:marRight w:val="0"/>
          <w:marTop w:val="0"/>
          <w:marBottom w:val="0"/>
          <w:divBdr>
            <w:top w:val="none" w:sz="0" w:space="0" w:color="auto"/>
            <w:left w:val="none" w:sz="0" w:space="0" w:color="auto"/>
            <w:bottom w:val="none" w:sz="0" w:space="0" w:color="auto"/>
            <w:right w:val="none" w:sz="0" w:space="0" w:color="auto"/>
          </w:divBdr>
        </w:div>
      </w:divsChild>
    </w:div>
    <w:div w:id="131100178">
      <w:bodyDiv w:val="1"/>
      <w:marLeft w:val="0"/>
      <w:marRight w:val="0"/>
      <w:marTop w:val="0"/>
      <w:marBottom w:val="0"/>
      <w:divBdr>
        <w:top w:val="none" w:sz="0" w:space="0" w:color="auto"/>
        <w:left w:val="none" w:sz="0" w:space="0" w:color="auto"/>
        <w:bottom w:val="none" w:sz="0" w:space="0" w:color="auto"/>
        <w:right w:val="none" w:sz="0" w:space="0" w:color="auto"/>
      </w:divBdr>
      <w:divsChild>
        <w:div w:id="1488550594">
          <w:marLeft w:val="0"/>
          <w:marRight w:val="0"/>
          <w:marTop w:val="0"/>
          <w:marBottom w:val="0"/>
          <w:divBdr>
            <w:top w:val="none" w:sz="0" w:space="0" w:color="auto"/>
            <w:left w:val="none" w:sz="0" w:space="0" w:color="auto"/>
            <w:bottom w:val="none" w:sz="0" w:space="0" w:color="auto"/>
            <w:right w:val="none" w:sz="0" w:space="0" w:color="auto"/>
          </w:divBdr>
        </w:div>
      </w:divsChild>
    </w:div>
    <w:div w:id="131949816">
      <w:bodyDiv w:val="1"/>
      <w:marLeft w:val="0"/>
      <w:marRight w:val="0"/>
      <w:marTop w:val="0"/>
      <w:marBottom w:val="0"/>
      <w:divBdr>
        <w:top w:val="none" w:sz="0" w:space="0" w:color="auto"/>
        <w:left w:val="none" w:sz="0" w:space="0" w:color="auto"/>
        <w:bottom w:val="none" w:sz="0" w:space="0" w:color="auto"/>
        <w:right w:val="none" w:sz="0" w:space="0" w:color="auto"/>
      </w:divBdr>
      <w:divsChild>
        <w:div w:id="2241740">
          <w:marLeft w:val="0"/>
          <w:marRight w:val="0"/>
          <w:marTop w:val="0"/>
          <w:marBottom w:val="0"/>
          <w:divBdr>
            <w:top w:val="none" w:sz="0" w:space="0" w:color="auto"/>
            <w:left w:val="none" w:sz="0" w:space="0" w:color="auto"/>
            <w:bottom w:val="none" w:sz="0" w:space="0" w:color="auto"/>
            <w:right w:val="none" w:sz="0" w:space="0" w:color="auto"/>
          </w:divBdr>
        </w:div>
      </w:divsChild>
    </w:div>
    <w:div w:id="136191556">
      <w:bodyDiv w:val="1"/>
      <w:marLeft w:val="0"/>
      <w:marRight w:val="0"/>
      <w:marTop w:val="0"/>
      <w:marBottom w:val="0"/>
      <w:divBdr>
        <w:top w:val="none" w:sz="0" w:space="0" w:color="auto"/>
        <w:left w:val="none" w:sz="0" w:space="0" w:color="auto"/>
        <w:bottom w:val="none" w:sz="0" w:space="0" w:color="auto"/>
        <w:right w:val="none" w:sz="0" w:space="0" w:color="auto"/>
      </w:divBdr>
      <w:divsChild>
        <w:div w:id="1454589520">
          <w:marLeft w:val="0"/>
          <w:marRight w:val="0"/>
          <w:marTop w:val="0"/>
          <w:marBottom w:val="0"/>
          <w:divBdr>
            <w:top w:val="none" w:sz="0" w:space="0" w:color="auto"/>
            <w:left w:val="none" w:sz="0" w:space="0" w:color="auto"/>
            <w:bottom w:val="none" w:sz="0" w:space="0" w:color="auto"/>
            <w:right w:val="none" w:sz="0" w:space="0" w:color="auto"/>
          </w:divBdr>
        </w:div>
      </w:divsChild>
    </w:div>
    <w:div w:id="136797836">
      <w:bodyDiv w:val="1"/>
      <w:marLeft w:val="0"/>
      <w:marRight w:val="0"/>
      <w:marTop w:val="0"/>
      <w:marBottom w:val="0"/>
      <w:divBdr>
        <w:top w:val="none" w:sz="0" w:space="0" w:color="auto"/>
        <w:left w:val="none" w:sz="0" w:space="0" w:color="auto"/>
        <w:bottom w:val="none" w:sz="0" w:space="0" w:color="auto"/>
        <w:right w:val="none" w:sz="0" w:space="0" w:color="auto"/>
      </w:divBdr>
      <w:divsChild>
        <w:div w:id="1897860327">
          <w:marLeft w:val="0"/>
          <w:marRight w:val="0"/>
          <w:marTop w:val="0"/>
          <w:marBottom w:val="0"/>
          <w:divBdr>
            <w:top w:val="none" w:sz="0" w:space="0" w:color="auto"/>
            <w:left w:val="none" w:sz="0" w:space="0" w:color="auto"/>
            <w:bottom w:val="none" w:sz="0" w:space="0" w:color="auto"/>
            <w:right w:val="none" w:sz="0" w:space="0" w:color="auto"/>
          </w:divBdr>
        </w:div>
      </w:divsChild>
    </w:div>
    <w:div w:id="137918291">
      <w:bodyDiv w:val="1"/>
      <w:marLeft w:val="0"/>
      <w:marRight w:val="0"/>
      <w:marTop w:val="0"/>
      <w:marBottom w:val="0"/>
      <w:divBdr>
        <w:top w:val="none" w:sz="0" w:space="0" w:color="auto"/>
        <w:left w:val="none" w:sz="0" w:space="0" w:color="auto"/>
        <w:bottom w:val="none" w:sz="0" w:space="0" w:color="auto"/>
        <w:right w:val="none" w:sz="0" w:space="0" w:color="auto"/>
      </w:divBdr>
      <w:divsChild>
        <w:div w:id="1680427046">
          <w:marLeft w:val="0"/>
          <w:marRight w:val="0"/>
          <w:marTop w:val="0"/>
          <w:marBottom w:val="0"/>
          <w:divBdr>
            <w:top w:val="none" w:sz="0" w:space="0" w:color="auto"/>
            <w:left w:val="none" w:sz="0" w:space="0" w:color="auto"/>
            <w:bottom w:val="none" w:sz="0" w:space="0" w:color="auto"/>
            <w:right w:val="none" w:sz="0" w:space="0" w:color="auto"/>
          </w:divBdr>
        </w:div>
      </w:divsChild>
    </w:div>
    <w:div w:id="138306703">
      <w:bodyDiv w:val="1"/>
      <w:marLeft w:val="0"/>
      <w:marRight w:val="0"/>
      <w:marTop w:val="0"/>
      <w:marBottom w:val="0"/>
      <w:divBdr>
        <w:top w:val="none" w:sz="0" w:space="0" w:color="auto"/>
        <w:left w:val="none" w:sz="0" w:space="0" w:color="auto"/>
        <w:bottom w:val="none" w:sz="0" w:space="0" w:color="auto"/>
        <w:right w:val="none" w:sz="0" w:space="0" w:color="auto"/>
      </w:divBdr>
    </w:div>
    <w:div w:id="138544482">
      <w:bodyDiv w:val="1"/>
      <w:marLeft w:val="0"/>
      <w:marRight w:val="0"/>
      <w:marTop w:val="0"/>
      <w:marBottom w:val="0"/>
      <w:divBdr>
        <w:top w:val="none" w:sz="0" w:space="0" w:color="auto"/>
        <w:left w:val="none" w:sz="0" w:space="0" w:color="auto"/>
        <w:bottom w:val="none" w:sz="0" w:space="0" w:color="auto"/>
        <w:right w:val="none" w:sz="0" w:space="0" w:color="auto"/>
      </w:divBdr>
      <w:divsChild>
        <w:div w:id="1080056578">
          <w:marLeft w:val="0"/>
          <w:marRight w:val="0"/>
          <w:marTop w:val="0"/>
          <w:marBottom w:val="0"/>
          <w:divBdr>
            <w:top w:val="none" w:sz="0" w:space="0" w:color="auto"/>
            <w:left w:val="none" w:sz="0" w:space="0" w:color="auto"/>
            <w:bottom w:val="none" w:sz="0" w:space="0" w:color="auto"/>
            <w:right w:val="none" w:sz="0" w:space="0" w:color="auto"/>
          </w:divBdr>
        </w:div>
      </w:divsChild>
    </w:div>
    <w:div w:id="141120287">
      <w:bodyDiv w:val="1"/>
      <w:marLeft w:val="0"/>
      <w:marRight w:val="0"/>
      <w:marTop w:val="0"/>
      <w:marBottom w:val="0"/>
      <w:divBdr>
        <w:top w:val="none" w:sz="0" w:space="0" w:color="auto"/>
        <w:left w:val="none" w:sz="0" w:space="0" w:color="auto"/>
        <w:bottom w:val="none" w:sz="0" w:space="0" w:color="auto"/>
        <w:right w:val="none" w:sz="0" w:space="0" w:color="auto"/>
      </w:divBdr>
      <w:divsChild>
        <w:div w:id="511846296">
          <w:marLeft w:val="0"/>
          <w:marRight w:val="0"/>
          <w:marTop w:val="0"/>
          <w:marBottom w:val="0"/>
          <w:divBdr>
            <w:top w:val="none" w:sz="0" w:space="0" w:color="auto"/>
            <w:left w:val="none" w:sz="0" w:space="0" w:color="auto"/>
            <w:bottom w:val="none" w:sz="0" w:space="0" w:color="auto"/>
            <w:right w:val="none" w:sz="0" w:space="0" w:color="auto"/>
          </w:divBdr>
        </w:div>
      </w:divsChild>
    </w:div>
    <w:div w:id="141971340">
      <w:bodyDiv w:val="1"/>
      <w:marLeft w:val="0"/>
      <w:marRight w:val="0"/>
      <w:marTop w:val="0"/>
      <w:marBottom w:val="0"/>
      <w:divBdr>
        <w:top w:val="none" w:sz="0" w:space="0" w:color="auto"/>
        <w:left w:val="none" w:sz="0" w:space="0" w:color="auto"/>
        <w:bottom w:val="none" w:sz="0" w:space="0" w:color="auto"/>
        <w:right w:val="none" w:sz="0" w:space="0" w:color="auto"/>
      </w:divBdr>
      <w:divsChild>
        <w:div w:id="1321076263">
          <w:marLeft w:val="0"/>
          <w:marRight w:val="0"/>
          <w:marTop w:val="0"/>
          <w:marBottom w:val="0"/>
          <w:divBdr>
            <w:top w:val="none" w:sz="0" w:space="0" w:color="auto"/>
            <w:left w:val="none" w:sz="0" w:space="0" w:color="auto"/>
            <w:bottom w:val="none" w:sz="0" w:space="0" w:color="auto"/>
            <w:right w:val="none" w:sz="0" w:space="0" w:color="auto"/>
          </w:divBdr>
        </w:div>
      </w:divsChild>
    </w:div>
    <w:div w:id="146702069">
      <w:bodyDiv w:val="1"/>
      <w:marLeft w:val="0"/>
      <w:marRight w:val="0"/>
      <w:marTop w:val="0"/>
      <w:marBottom w:val="0"/>
      <w:divBdr>
        <w:top w:val="none" w:sz="0" w:space="0" w:color="auto"/>
        <w:left w:val="none" w:sz="0" w:space="0" w:color="auto"/>
        <w:bottom w:val="none" w:sz="0" w:space="0" w:color="auto"/>
        <w:right w:val="none" w:sz="0" w:space="0" w:color="auto"/>
      </w:divBdr>
      <w:divsChild>
        <w:div w:id="2108957492">
          <w:marLeft w:val="0"/>
          <w:marRight w:val="0"/>
          <w:marTop w:val="0"/>
          <w:marBottom w:val="0"/>
          <w:divBdr>
            <w:top w:val="none" w:sz="0" w:space="0" w:color="auto"/>
            <w:left w:val="none" w:sz="0" w:space="0" w:color="auto"/>
            <w:bottom w:val="none" w:sz="0" w:space="0" w:color="auto"/>
            <w:right w:val="none" w:sz="0" w:space="0" w:color="auto"/>
          </w:divBdr>
        </w:div>
      </w:divsChild>
    </w:div>
    <w:div w:id="148255659">
      <w:bodyDiv w:val="1"/>
      <w:marLeft w:val="0"/>
      <w:marRight w:val="0"/>
      <w:marTop w:val="0"/>
      <w:marBottom w:val="0"/>
      <w:divBdr>
        <w:top w:val="none" w:sz="0" w:space="0" w:color="auto"/>
        <w:left w:val="none" w:sz="0" w:space="0" w:color="auto"/>
        <w:bottom w:val="none" w:sz="0" w:space="0" w:color="auto"/>
        <w:right w:val="none" w:sz="0" w:space="0" w:color="auto"/>
      </w:divBdr>
    </w:div>
    <w:div w:id="148517569">
      <w:bodyDiv w:val="1"/>
      <w:marLeft w:val="0"/>
      <w:marRight w:val="0"/>
      <w:marTop w:val="0"/>
      <w:marBottom w:val="0"/>
      <w:divBdr>
        <w:top w:val="none" w:sz="0" w:space="0" w:color="auto"/>
        <w:left w:val="none" w:sz="0" w:space="0" w:color="auto"/>
        <w:bottom w:val="none" w:sz="0" w:space="0" w:color="auto"/>
        <w:right w:val="none" w:sz="0" w:space="0" w:color="auto"/>
      </w:divBdr>
      <w:divsChild>
        <w:div w:id="1823042458">
          <w:marLeft w:val="0"/>
          <w:marRight w:val="0"/>
          <w:marTop w:val="0"/>
          <w:marBottom w:val="0"/>
          <w:divBdr>
            <w:top w:val="none" w:sz="0" w:space="0" w:color="auto"/>
            <w:left w:val="none" w:sz="0" w:space="0" w:color="auto"/>
            <w:bottom w:val="none" w:sz="0" w:space="0" w:color="auto"/>
            <w:right w:val="none" w:sz="0" w:space="0" w:color="auto"/>
          </w:divBdr>
        </w:div>
      </w:divsChild>
    </w:div>
    <w:div w:id="148636109">
      <w:bodyDiv w:val="1"/>
      <w:marLeft w:val="0"/>
      <w:marRight w:val="0"/>
      <w:marTop w:val="0"/>
      <w:marBottom w:val="0"/>
      <w:divBdr>
        <w:top w:val="none" w:sz="0" w:space="0" w:color="auto"/>
        <w:left w:val="none" w:sz="0" w:space="0" w:color="auto"/>
        <w:bottom w:val="none" w:sz="0" w:space="0" w:color="auto"/>
        <w:right w:val="none" w:sz="0" w:space="0" w:color="auto"/>
      </w:divBdr>
      <w:divsChild>
        <w:div w:id="500392777">
          <w:marLeft w:val="0"/>
          <w:marRight w:val="0"/>
          <w:marTop w:val="0"/>
          <w:marBottom w:val="0"/>
          <w:divBdr>
            <w:top w:val="none" w:sz="0" w:space="0" w:color="auto"/>
            <w:left w:val="none" w:sz="0" w:space="0" w:color="auto"/>
            <w:bottom w:val="none" w:sz="0" w:space="0" w:color="auto"/>
            <w:right w:val="none" w:sz="0" w:space="0" w:color="auto"/>
          </w:divBdr>
        </w:div>
      </w:divsChild>
    </w:div>
    <w:div w:id="149180096">
      <w:bodyDiv w:val="1"/>
      <w:marLeft w:val="0"/>
      <w:marRight w:val="0"/>
      <w:marTop w:val="0"/>
      <w:marBottom w:val="0"/>
      <w:divBdr>
        <w:top w:val="none" w:sz="0" w:space="0" w:color="auto"/>
        <w:left w:val="none" w:sz="0" w:space="0" w:color="auto"/>
        <w:bottom w:val="none" w:sz="0" w:space="0" w:color="auto"/>
        <w:right w:val="none" w:sz="0" w:space="0" w:color="auto"/>
      </w:divBdr>
      <w:divsChild>
        <w:div w:id="1058892511">
          <w:marLeft w:val="0"/>
          <w:marRight w:val="0"/>
          <w:marTop w:val="0"/>
          <w:marBottom w:val="0"/>
          <w:divBdr>
            <w:top w:val="none" w:sz="0" w:space="0" w:color="auto"/>
            <w:left w:val="none" w:sz="0" w:space="0" w:color="auto"/>
            <w:bottom w:val="none" w:sz="0" w:space="0" w:color="auto"/>
            <w:right w:val="none" w:sz="0" w:space="0" w:color="auto"/>
          </w:divBdr>
        </w:div>
      </w:divsChild>
    </w:div>
    <w:div w:id="150491008">
      <w:bodyDiv w:val="1"/>
      <w:marLeft w:val="0"/>
      <w:marRight w:val="0"/>
      <w:marTop w:val="0"/>
      <w:marBottom w:val="0"/>
      <w:divBdr>
        <w:top w:val="none" w:sz="0" w:space="0" w:color="auto"/>
        <w:left w:val="none" w:sz="0" w:space="0" w:color="auto"/>
        <w:bottom w:val="none" w:sz="0" w:space="0" w:color="auto"/>
        <w:right w:val="none" w:sz="0" w:space="0" w:color="auto"/>
      </w:divBdr>
      <w:divsChild>
        <w:div w:id="293876413">
          <w:marLeft w:val="0"/>
          <w:marRight w:val="0"/>
          <w:marTop w:val="0"/>
          <w:marBottom w:val="0"/>
          <w:divBdr>
            <w:top w:val="none" w:sz="0" w:space="0" w:color="auto"/>
            <w:left w:val="none" w:sz="0" w:space="0" w:color="auto"/>
            <w:bottom w:val="none" w:sz="0" w:space="0" w:color="auto"/>
            <w:right w:val="none" w:sz="0" w:space="0" w:color="auto"/>
          </w:divBdr>
        </w:div>
      </w:divsChild>
    </w:div>
    <w:div w:id="155073768">
      <w:bodyDiv w:val="1"/>
      <w:marLeft w:val="0"/>
      <w:marRight w:val="0"/>
      <w:marTop w:val="0"/>
      <w:marBottom w:val="0"/>
      <w:divBdr>
        <w:top w:val="none" w:sz="0" w:space="0" w:color="auto"/>
        <w:left w:val="none" w:sz="0" w:space="0" w:color="auto"/>
        <w:bottom w:val="none" w:sz="0" w:space="0" w:color="auto"/>
        <w:right w:val="none" w:sz="0" w:space="0" w:color="auto"/>
      </w:divBdr>
    </w:div>
    <w:div w:id="156463537">
      <w:bodyDiv w:val="1"/>
      <w:marLeft w:val="0"/>
      <w:marRight w:val="0"/>
      <w:marTop w:val="0"/>
      <w:marBottom w:val="0"/>
      <w:divBdr>
        <w:top w:val="none" w:sz="0" w:space="0" w:color="auto"/>
        <w:left w:val="none" w:sz="0" w:space="0" w:color="auto"/>
        <w:bottom w:val="none" w:sz="0" w:space="0" w:color="auto"/>
        <w:right w:val="none" w:sz="0" w:space="0" w:color="auto"/>
      </w:divBdr>
      <w:divsChild>
        <w:div w:id="145903768">
          <w:marLeft w:val="0"/>
          <w:marRight w:val="0"/>
          <w:marTop w:val="0"/>
          <w:marBottom w:val="0"/>
          <w:divBdr>
            <w:top w:val="none" w:sz="0" w:space="0" w:color="auto"/>
            <w:left w:val="none" w:sz="0" w:space="0" w:color="auto"/>
            <w:bottom w:val="none" w:sz="0" w:space="0" w:color="auto"/>
            <w:right w:val="none" w:sz="0" w:space="0" w:color="auto"/>
          </w:divBdr>
        </w:div>
      </w:divsChild>
    </w:div>
    <w:div w:id="158158288">
      <w:bodyDiv w:val="1"/>
      <w:marLeft w:val="0"/>
      <w:marRight w:val="0"/>
      <w:marTop w:val="0"/>
      <w:marBottom w:val="0"/>
      <w:divBdr>
        <w:top w:val="none" w:sz="0" w:space="0" w:color="auto"/>
        <w:left w:val="none" w:sz="0" w:space="0" w:color="auto"/>
        <w:bottom w:val="none" w:sz="0" w:space="0" w:color="auto"/>
        <w:right w:val="none" w:sz="0" w:space="0" w:color="auto"/>
      </w:divBdr>
      <w:divsChild>
        <w:div w:id="2057779845">
          <w:marLeft w:val="0"/>
          <w:marRight w:val="0"/>
          <w:marTop w:val="0"/>
          <w:marBottom w:val="0"/>
          <w:divBdr>
            <w:top w:val="none" w:sz="0" w:space="0" w:color="auto"/>
            <w:left w:val="none" w:sz="0" w:space="0" w:color="auto"/>
            <w:bottom w:val="none" w:sz="0" w:space="0" w:color="auto"/>
            <w:right w:val="none" w:sz="0" w:space="0" w:color="auto"/>
          </w:divBdr>
        </w:div>
      </w:divsChild>
    </w:div>
    <w:div w:id="159128440">
      <w:bodyDiv w:val="1"/>
      <w:marLeft w:val="0"/>
      <w:marRight w:val="0"/>
      <w:marTop w:val="0"/>
      <w:marBottom w:val="0"/>
      <w:divBdr>
        <w:top w:val="none" w:sz="0" w:space="0" w:color="auto"/>
        <w:left w:val="none" w:sz="0" w:space="0" w:color="auto"/>
        <w:bottom w:val="none" w:sz="0" w:space="0" w:color="auto"/>
        <w:right w:val="none" w:sz="0" w:space="0" w:color="auto"/>
      </w:divBdr>
      <w:divsChild>
        <w:div w:id="1569268088">
          <w:marLeft w:val="0"/>
          <w:marRight w:val="0"/>
          <w:marTop w:val="0"/>
          <w:marBottom w:val="0"/>
          <w:divBdr>
            <w:top w:val="none" w:sz="0" w:space="0" w:color="auto"/>
            <w:left w:val="none" w:sz="0" w:space="0" w:color="auto"/>
            <w:bottom w:val="none" w:sz="0" w:space="0" w:color="auto"/>
            <w:right w:val="none" w:sz="0" w:space="0" w:color="auto"/>
          </w:divBdr>
        </w:div>
      </w:divsChild>
    </w:div>
    <w:div w:id="166331833">
      <w:bodyDiv w:val="1"/>
      <w:marLeft w:val="0"/>
      <w:marRight w:val="0"/>
      <w:marTop w:val="0"/>
      <w:marBottom w:val="0"/>
      <w:divBdr>
        <w:top w:val="none" w:sz="0" w:space="0" w:color="auto"/>
        <w:left w:val="none" w:sz="0" w:space="0" w:color="auto"/>
        <w:bottom w:val="none" w:sz="0" w:space="0" w:color="auto"/>
        <w:right w:val="none" w:sz="0" w:space="0" w:color="auto"/>
      </w:divBdr>
      <w:divsChild>
        <w:div w:id="417531134">
          <w:marLeft w:val="0"/>
          <w:marRight w:val="0"/>
          <w:marTop w:val="0"/>
          <w:marBottom w:val="0"/>
          <w:divBdr>
            <w:top w:val="none" w:sz="0" w:space="0" w:color="auto"/>
            <w:left w:val="none" w:sz="0" w:space="0" w:color="auto"/>
            <w:bottom w:val="none" w:sz="0" w:space="0" w:color="auto"/>
            <w:right w:val="none" w:sz="0" w:space="0" w:color="auto"/>
          </w:divBdr>
        </w:div>
      </w:divsChild>
    </w:div>
    <w:div w:id="168109277">
      <w:bodyDiv w:val="1"/>
      <w:marLeft w:val="0"/>
      <w:marRight w:val="0"/>
      <w:marTop w:val="0"/>
      <w:marBottom w:val="0"/>
      <w:divBdr>
        <w:top w:val="none" w:sz="0" w:space="0" w:color="auto"/>
        <w:left w:val="none" w:sz="0" w:space="0" w:color="auto"/>
        <w:bottom w:val="none" w:sz="0" w:space="0" w:color="auto"/>
        <w:right w:val="none" w:sz="0" w:space="0" w:color="auto"/>
      </w:divBdr>
    </w:div>
    <w:div w:id="168256495">
      <w:bodyDiv w:val="1"/>
      <w:marLeft w:val="0"/>
      <w:marRight w:val="0"/>
      <w:marTop w:val="0"/>
      <w:marBottom w:val="0"/>
      <w:divBdr>
        <w:top w:val="none" w:sz="0" w:space="0" w:color="auto"/>
        <w:left w:val="none" w:sz="0" w:space="0" w:color="auto"/>
        <w:bottom w:val="none" w:sz="0" w:space="0" w:color="auto"/>
        <w:right w:val="none" w:sz="0" w:space="0" w:color="auto"/>
      </w:divBdr>
      <w:divsChild>
        <w:div w:id="1886288651">
          <w:marLeft w:val="0"/>
          <w:marRight w:val="0"/>
          <w:marTop w:val="0"/>
          <w:marBottom w:val="0"/>
          <w:divBdr>
            <w:top w:val="none" w:sz="0" w:space="0" w:color="auto"/>
            <w:left w:val="none" w:sz="0" w:space="0" w:color="auto"/>
            <w:bottom w:val="none" w:sz="0" w:space="0" w:color="auto"/>
            <w:right w:val="none" w:sz="0" w:space="0" w:color="auto"/>
          </w:divBdr>
        </w:div>
      </w:divsChild>
    </w:div>
    <w:div w:id="173083025">
      <w:bodyDiv w:val="1"/>
      <w:marLeft w:val="0"/>
      <w:marRight w:val="0"/>
      <w:marTop w:val="0"/>
      <w:marBottom w:val="0"/>
      <w:divBdr>
        <w:top w:val="none" w:sz="0" w:space="0" w:color="auto"/>
        <w:left w:val="none" w:sz="0" w:space="0" w:color="auto"/>
        <w:bottom w:val="none" w:sz="0" w:space="0" w:color="auto"/>
        <w:right w:val="none" w:sz="0" w:space="0" w:color="auto"/>
      </w:divBdr>
    </w:div>
    <w:div w:id="173306763">
      <w:bodyDiv w:val="1"/>
      <w:marLeft w:val="0"/>
      <w:marRight w:val="0"/>
      <w:marTop w:val="0"/>
      <w:marBottom w:val="0"/>
      <w:divBdr>
        <w:top w:val="none" w:sz="0" w:space="0" w:color="auto"/>
        <w:left w:val="none" w:sz="0" w:space="0" w:color="auto"/>
        <w:bottom w:val="none" w:sz="0" w:space="0" w:color="auto"/>
        <w:right w:val="none" w:sz="0" w:space="0" w:color="auto"/>
      </w:divBdr>
      <w:divsChild>
        <w:div w:id="521015547">
          <w:marLeft w:val="0"/>
          <w:marRight w:val="0"/>
          <w:marTop w:val="0"/>
          <w:marBottom w:val="0"/>
          <w:divBdr>
            <w:top w:val="none" w:sz="0" w:space="0" w:color="auto"/>
            <w:left w:val="none" w:sz="0" w:space="0" w:color="auto"/>
            <w:bottom w:val="none" w:sz="0" w:space="0" w:color="auto"/>
            <w:right w:val="none" w:sz="0" w:space="0" w:color="auto"/>
          </w:divBdr>
        </w:div>
      </w:divsChild>
    </w:div>
    <w:div w:id="175312572">
      <w:bodyDiv w:val="1"/>
      <w:marLeft w:val="0"/>
      <w:marRight w:val="0"/>
      <w:marTop w:val="0"/>
      <w:marBottom w:val="0"/>
      <w:divBdr>
        <w:top w:val="none" w:sz="0" w:space="0" w:color="auto"/>
        <w:left w:val="none" w:sz="0" w:space="0" w:color="auto"/>
        <w:bottom w:val="none" w:sz="0" w:space="0" w:color="auto"/>
        <w:right w:val="none" w:sz="0" w:space="0" w:color="auto"/>
      </w:divBdr>
      <w:divsChild>
        <w:div w:id="532618506">
          <w:marLeft w:val="0"/>
          <w:marRight w:val="0"/>
          <w:marTop w:val="0"/>
          <w:marBottom w:val="0"/>
          <w:divBdr>
            <w:top w:val="none" w:sz="0" w:space="0" w:color="auto"/>
            <w:left w:val="none" w:sz="0" w:space="0" w:color="auto"/>
            <w:bottom w:val="none" w:sz="0" w:space="0" w:color="auto"/>
            <w:right w:val="none" w:sz="0" w:space="0" w:color="auto"/>
          </w:divBdr>
        </w:div>
      </w:divsChild>
    </w:div>
    <w:div w:id="178205887">
      <w:bodyDiv w:val="1"/>
      <w:marLeft w:val="0"/>
      <w:marRight w:val="0"/>
      <w:marTop w:val="0"/>
      <w:marBottom w:val="0"/>
      <w:divBdr>
        <w:top w:val="none" w:sz="0" w:space="0" w:color="auto"/>
        <w:left w:val="none" w:sz="0" w:space="0" w:color="auto"/>
        <w:bottom w:val="none" w:sz="0" w:space="0" w:color="auto"/>
        <w:right w:val="none" w:sz="0" w:space="0" w:color="auto"/>
      </w:divBdr>
    </w:div>
    <w:div w:id="179860630">
      <w:bodyDiv w:val="1"/>
      <w:marLeft w:val="0"/>
      <w:marRight w:val="0"/>
      <w:marTop w:val="0"/>
      <w:marBottom w:val="0"/>
      <w:divBdr>
        <w:top w:val="none" w:sz="0" w:space="0" w:color="auto"/>
        <w:left w:val="none" w:sz="0" w:space="0" w:color="auto"/>
        <w:bottom w:val="none" w:sz="0" w:space="0" w:color="auto"/>
        <w:right w:val="none" w:sz="0" w:space="0" w:color="auto"/>
      </w:divBdr>
    </w:div>
    <w:div w:id="180703099">
      <w:bodyDiv w:val="1"/>
      <w:marLeft w:val="0"/>
      <w:marRight w:val="0"/>
      <w:marTop w:val="0"/>
      <w:marBottom w:val="0"/>
      <w:divBdr>
        <w:top w:val="none" w:sz="0" w:space="0" w:color="auto"/>
        <w:left w:val="none" w:sz="0" w:space="0" w:color="auto"/>
        <w:bottom w:val="none" w:sz="0" w:space="0" w:color="auto"/>
        <w:right w:val="none" w:sz="0" w:space="0" w:color="auto"/>
      </w:divBdr>
    </w:div>
    <w:div w:id="180975356">
      <w:bodyDiv w:val="1"/>
      <w:marLeft w:val="0"/>
      <w:marRight w:val="0"/>
      <w:marTop w:val="0"/>
      <w:marBottom w:val="0"/>
      <w:divBdr>
        <w:top w:val="none" w:sz="0" w:space="0" w:color="auto"/>
        <w:left w:val="none" w:sz="0" w:space="0" w:color="auto"/>
        <w:bottom w:val="none" w:sz="0" w:space="0" w:color="auto"/>
        <w:right w:val="none" w:sz="0" w:space="0" w:color="auto"/>
      </w:divBdr>
      <w:divsChild>
        <w:div w:id="729958492">
          <w:marLeft w:val="0"/>
          <w:marRight w:val="0"/>
          <w:marTop w:val="0"/>
          <w:marBottom w:val="0"/>
          <w:divBdr>
            <w:top w:val="none" w:sz="0" w:space="0" w:color="auto"/>
            <w:left w:val="none" w:sz="0" w:space="0" w:color="auto"/>
            <w:bottom w:val="none" w:sz="0" w:space="0" w:color="auto"/>
            <w:right w:val="none" w:sz="0" w:space="0" w:color="auto"/>
          </w:divBdr>
        </w:div>
      </w:divsChild>
    </w:div>
    <w:div w:id="182214246">
      <w:bodyDiv w:val="1"/>
      <w:marLeft w:val="0"/>
      <w:marRight w:val="0"/>
      <w:marTop w:val="0"/>
      <w:marBottom w:val="0"/>
      <w:divBdr>
        <w:top w:val="none" w:sz="0" w:space="0" w:color="auto"/>
        <w:left w:val="none" w:sz="0" w:space="0" w:color="auto"/>
        <w:bottom w:val="none" w:sz="0" w:space="0" w:color="auto"/>
        <w:right w:val="none" w:sz="0" w:space="0" w:color="auto"/>
      </w:divBdr>
    </w:div>
    <w:div w:id="182479522">
      <w:bodyDiv w:val="1"/>
      <w:marLeft w:val="0"/>
      <w:marRight w:val="0"/>
      <w:marTop w:val="0"/>
      <w:marBottom w:val="0"/>
      <w:divBdr>
        <w:top w:val="none" w:sz="0" w:space="0" w:color="auto"/>
        <w:left w:val="none" w:sz="0" w:space="0" w:color="auto"/>
        <w:bottom w:val="none" w:sz="0" w:space="0" w:color="auto"/>
        <w:right w:val="none" w:sz="0" w:space="0" w:color="auto"/>
      </w:divBdr>
    </w:div>
    <w:div w:id="186799001">
      <w:bodyDiv w:val="1"/>
      <w:marLeft w:val="0"/>
      <w:marRight w:val="0"/>
      <w:marTop w:val="0"/>
      <w:marBottom w:val="0"/>
      <w:divBdr>
        <w:top w:val="none" w:sz="0" w:space="0" w:color="auto"/>
        <w:left w:val="none" w:sz="0" w:space="0" w:color="auto"/>
        <w:bottom w:val="none" w:sz="0" w:space="0" w:color="auto"/>
        <w:right w:val="none" w:sz="0" w:space="0" w:color="auto"/>
      </w:divBdr>
      <w:divsChild>
        <w:div w:id="1725526081">
          <w:marLeft w:val="0"/>
          <w:marRight w:val="0"/>
          <w:marTop w:val="0"/>
          <w:marBottom w:val="0"/>
          <w:divBdr>
            <w:top w:val="none" w:sz="0" w:space="0" w:color="auto"/>
            <w:left w:val="none" w:sz="0" w:space="0" w:color="auto"/>
            <w:bottom w:val="none" w:sz="0" w:space="0" w:color="auto"/>
            <w:right w:val="none" w:sz="0" w:space="0" w:color="auto"/>
          </w:divBdr>
        </w:div>
      </w:divsChild>
    </w:div>
    <w:div w:id="187064396">
      <w:bodyDiv w:val="1"/>
      <w:marLeft w:val="0"/>
      <w:marRight w:val="0"/>
      <w:marTop w:val="0"/>
      <w:marBottom w:val="0"/>
      <w:divBdr>
        <w:top w:val="none" w:sz="0" w:space="0" w:color="auto"/>
        <w:left w:val="none" w:sz="0" w:space="0" w:color="auto"/>
        <w:bottom w:val="none" w:sz="0" w:space="0" w:color="auto"/>
        <w:right w:val="none" w:sz="0" w:space="0" w:color="auto"/>
      </w:divBdr>
      <w:divsChild>
        <w:div w:id="746272065">
          <w:marLeft w:val="0"/>
          <w:marRight w:val="0"/>
          <w:marTop w:val="0"/>
          <w:marBottom w:val="0"/>
          <w:divBdr>
            <w:top w:val="none" w:sz="0" w:space="0" w:color="auto"/>
            <w:left w:val="none" w:sz="0" w:space="0" w:color="auto"/>
            <w:bottom w:val="none" w:sz="0" w:space="0" w:color="auto"/>
            <w:right w:val="none" w:sz="0" w:space="0" w:color="auto"/>
          </w:divBdr>
        </w:div>
      </w:divsChild>
    </w:div>
    <w:div w:id="187911431">
      <w:bodyDiv w:val="1"/>
      <w:marLeft w:val="0"/>
      <w:marRight w:val="0"/>
      <w:marTop w:val="0"/>
      <w:marBottom w:val="0"/>
      <w:divBdr>
        <w:top w:val="none" w:sz="0" w:space="0" w:color="auto"/>
        <w:left w:val="none" w:sz="0" w:space="0" w:color="auto"/>
        <w:bottom w:val="none" w:sz="0" w:space="0" w:color="auto"/>
        <w:right w:val="none" w:sz="0" w:space="0" w:color="auto"/>
      </w:divBdr>
      <w:divsChild>
        <w:div w:id="1681391733">
          <w:marLeft w:val="0"/>
          <w:marRight w:val="0"/>
          <w:marTop w:val="0"/>
          <w:marBottom w:val="0"/>
          <w:divBdr>
            <w:top w:val="none" w:sz="0" w:space="0" w:color="auto"/>
            <w:left w:val="none" w:sz="0" w:space="0" w:color="auto"/>
            <w:bottom w:val="none" w:sz="0" w:space="0" w:color="auto"/>
            <w:right w:val="none" w:sz="0" w:space="0" w:color="auto"/>
          </w:divBdr>
        </w:div>
      </w:divsChild>
    </w:div>
    <w:div w:id="188639424">
      <w:bodyDiv w:val="1"/>
      <w:marLeft w:val="0"/>
      <w:marRight w:val="0"/>
      <w:marTop w:val="0"/>
      <w:marBottom w:val="0"/>
      <w:divBdr>
        <w:top w:val="none" w:sz="0" w:space="0" w:color="auto"/>
        <w:left w:val="none" w:sz="0" w:space="0" w:color="auto"/>
        <w:bottom w:val="none" w:sz="0" w:space="0" w:color="auto"/>
        <w:right w:val="none" w:sz="0" w:space="0" w:color="auto"/>
      </w:divBdr>
      <w:divsChild>
        <w:div w:id="1921865514">
          <w:marLeft w:val="0"/>
          <w:marRight w:val="0"/>
          <w:marTop w:val="0"/>
          <w:marBottom w:val="0"/>
          <w:divBdr>
            <w:top w:val="none" w:sz="0" w:space="0" w:color="auto"/>
            <w:left w:val="none" w:sz="0" w:space="0" w:color="auto"/>
            <w:bottom w:val="none" w:sz="0" w:space="0" w:color="auto"/>
            <w:right w:val="none" w:sz="0" w:space="0" w:color="auto"/>
          </w:divBdr>
        </w:div>
      </w:divsChild>
    </w:div>
    <w:div w:id="190151886">
      <w:bodyDiv w:val="1"/>
      <w:marLeft w:val="0"/>
      <w:marRight w:val="0"/>
      <w:marTop w:val="0"/>
      <w:marBottom w:val="0"/>
      <w:divBdr>
        <w:top w:val="none" w:sz="0" w:space="0" w:color="auto"/>
        <w:left w:val="none" w:sz="0" w:space="0" w:color="auto"/>
        <w:bottom w:val="none" w:sz="0" w:space="0" w:color="auto"/>
        <w:right w:val="none" w:sz="0" w:space="0" w:color="auto"/>
      </w:divBdr>
      <w:divsChild>
        <w:div w:id="44838108">
          <w:marLeft w:val="0"/>
          <w:marRight w:val="0"/>
          <w:marTop w:val="0"/>
          <w:marBottom w:val="0"/>
          <w:divBdr>
            <w:top w:val="none" w:sz="0" w:space="0" w:color="auto"/>
            <w:left w:val="none" w:sz="0" w:space="0" w:color="auto"/>
            <w:bottom w:val="none" w:sz="0" w:space="0" w:color="auto"/>
            <w:right w:val="none" w:sz="0" w:space="0" w:color="auto"/>
          </w:divBdr>
        </w:div>
      </w:divsChild>
    </w:div>
    <w:div w:id="192807210">
      <w:bodyDiv w:val="1"/>
      <w:marLeft w:val="0"/>
      <w:marRight w:val="0"/>
      <w:marTop w:val="0"/>
      <w:marBottom w:val="0"/>
      <w:divBdr>
        <w:top w:val="none" w:sz="0" w:space="0" w:color="auto"/>
        <w:left w:val="none" w:sz="0" w:space="0" w:color="auto"/>
        <w:bottom w:val="none" w:sz="0" w:space="0" w:color="auto"/>
        <w:right w:val="none" w:sz="0" w:space="0" w:color="auto"/>
      </w:divBdr>
      <w:divsChild>
        <w:div w:id="1801877569">
          <w:marLeft w:val="0"/>
          <w:marRight w:val="0"/>
          <w:marTop w:val="0"/>
          <w:marBottom w:val="0"/>
          <w:divBdr>
            <w:top w:val="none" w:sz="0" w:space="0" w:color="auto"/>
            <w:left w:val="none" w:sz="0" w:space="0" w:color="auto"/>
            <w:bottom w:val="none" w:sz="0" w:space="0" w:color="auto"/>
            <w:right w:val="none" w:sz="0" w:space="0" w:color="auto"/>
          </w:divBdr>
        </w:div>
      </w:divsChild>
    </w:div>
    <w:div w:id="198324035">
      <w:bodyDiv w:val="1"/>
      <w:marLeft w:val="0"/>
      <w:marRight w:val="0"/>
      <w:marTop w:val="0"/>
      <w:marBottom w:val="0"/>
      <w:divBdr>
        <w:top w:val="none" w:sz="0" w:space="0" w:color="auto"/>
        <w:left w:val="none" w:sz="0" w:space="0" w:color="auto"/>
        <w:bottom w:val="none" w:sz="0" w:space="0" w:color="auto"/>
        <w:right w:val="none" w:sz="0" w:space="0" w:color="auto"/>
      </w:divBdr>
      <w:divsChild>
        <w:div w:id="959528701">
          <w:marLeft w:val="0"/>
          <w:marRight w:val="0"/>
          <w:marTop w:val="0"/>
          <w:marBottom w:val="0"/>
          <w:divBdr>
            <w:top w:val="none" w:sz="0" w:space="0" w:color="auto"/>
            <w:left w:val="none" w:sz="0" w:space="0" w:color="auto"/>
            <w:bottom w:val="none" w:sz="0" w:space="0" w:color="auto"/>
            <w:right w:val="none" w:sz="0" w:space="0" w:color="auto"/>
          </w:divBdr>
        </w:div>
      </w:divsChild>
    </w:div>
    <w:div w:id="203491645">
      <w:bodyDiv w:val="1"/>
      <w:marLeft w:val="0"/>
      <w:marRight w:val="0"/>
      <w:marTop w:val="0"/>
      <w:marBottom w:val="0"/>
      <w:divBdr>
        <w:top w:val="none" w:sz="0" w:space="0" w:color="auto"/>
        <w:left w:val="none" w:sz="0" w:space="0" w:color="auto"/>
        <w:bottom w:val="none" w:sz="0" w:space="0" w:color="auto"/>
        <w:right w:val="none" w:sz="0" w:space="0" w:color="auto"/>
      </w:divBdr>
    </w:div>
    <w:div w:id="205722572">
      <w:bodyDiv w:val="1"/>
      <w:marLeft w:val="0"/>
      <w:marRight w:val="0"/>
      <w:marTop w:val="0"/>
      <w:marBottom w:val="0"/>
      <w:divBdr>
        <w:top w:val="none" w:sz="0" w:space="0" w:color="auto"/>
        <w:left w:val="none" w:sz="0" w:space="0" w:color="auto"/>
        <w:bottom w:val="none" w:sz="0" w:space="0" w:color="auto"/>
        <w:right w:val="none" w:sz="0" w:space="0" w:color="auto"/>
      </w:divBdr>
      <w:divsChild>
        <w:div w:id="1253051847">
          <w:marLeft w:val="0"/>
          <w:marRight w:val="0"/>
          <w:marTop w:val="0"/>
          <w:marBottom w:val="0"/>
          <w:divBdr>
            <w:top w:val="none" w:sz="0" w:space="0" w:color="auto"/>
            <w:left w:val="none" w:sz="0" w:space="0" w:color="auto"/>
            <w:bottom w:val="none" w:sz="0" w:space="0" w:color="auto"/>
            <w:right w:val="none" w:sz="0" w:space="0" w:color="auto"/>
          </w:divBdr>
        </w:div>
      </w:divsChild>
    </w:div>
    <w:div w:id="206071695">
      <w:bodyDiv w:val="1"/>
      <w:marLeft w:val="0"/>
      <w:marRight w:val="0"/>
      <w:marTop w:val="0"/>
      <w:marBottom w:val="0"/>
      <w:divBdr>
        <w:top w:val="none" w:sz="0" w:space="0" w:color="auto"/>
        <w:left w:val="none" w:sz="0" w:space="0" w:color="auto"/>
        <w:bottom w:val="none" w:sz="0" w:space="0" w:color="auto"/>
        <w:right w:val="none" w:sz="0" w:space="0" w:color="auto"/>
      </w:divBdr>
    </w:div>
    <w:div w:id="207183039">
      <w:bodyDiv w:val="1"/>
      <w:marLeft w:val="0"/>
      <w:marRight w:val="0"/>
      <w:marTop w:val="0"/>
      <w:marBottom w:val="0"/>
      <w:divBdr>
        <w:top w:val="none" w:sz="0" w:space="0" w:color="auto"/>
        <w:left w:val="none" w:sz="0" w:space="0" w:color="auto"/>
        <w:bottom w:val="none" w:sz="0" w:space="0" w:color="auto"/>
        <w:right w:val="none" w:sz="0" w:space="0" w:color="auto"/>
      </w:divBdr>
      <w:divsChild>
        <w:div w:id="121309058">
          <w:marLeft w:val="0"/>
          <w:marRight w:val="0"/>
          <w:marTop w:val="0"/>
          <w:marBottom w:val="0"/>
          <w:divBdr>
            <w:top w:val="none" w:sz="0" w:space="0" w:color="auto"/>
            <w:left w:val="none" w:sz="0" w:space="0" w:color="auto"/>
            <w:bottom w:val="none" w:sz="0" w:space="0" w:color="auto"/>
            <w:right w:val="none" w:sz="0" w:space="0" w:color="auto"/>
          </w:divBdr>
        </w:div>
      </w:divsChild>
    </w:div>
    <w:div w:id="209611498">
      <w:bodyDiv w:val="1"/>
      <w:marLeft w:val="0"/>
      <w:marRight w:val="0"/>
      <w:marTop w:val="0"/>
      <w:marBottom w:val="0"/>
      <w:divBdr>
        <w:top w:val="none" w:sz="0" w:space="0" w:color="auto"/>
        <w:left w:val="none" w:sz="0" w:space="0" w:color="auto"/>
        <w:bottom w:val="none" w:sz="0" w:space="0" w:color="auto"/>
        <w:right w:val="none" w:sz="0" w:space="0" w:color="auto"/>
      </w:divBdr>
      <w:divsChild>
        <w:div w:id="602811559">
          <w:marLeft w:val="0"/>
          <w:marRight w:val="0"/>
          <w:marTop w:val="0"/>
          <w:marBottom w:val="0"/>
          <w:divBdr>
            <w:top w:val="none" w:sz="0" w:space="0" w:color="auto"/>
            <w:left w:val="none" w:sz="0" w:space="0" w:color="auto"/>
            <w:bottom w:val="none" w:sz="0" w:space="0" w:color="auto"/>
            <w:right w:val="none" w:sz="0" w:space="0" w:color="auto"/>
          </w:divBdr>
        </w:div>
      </w:divsChild>
    </w:div>
    <w:div w:id="211309855">
      <w:bodyDiv w:val="1"/>
      <w:marLeft w:val="0"/>
      <w:marRight w:val="0"/>
      <w:marTop w:val="0"/>
      <w:marBottom w:val="0"/>
      <w:divBdr>
        <w:top w:val="none" w:sz="0" w:space="0" w:color="auto"/>
        <w:left w:val="none" w:sz="0" w:space="0" w:color="auto"/>
        <w:bottom w:val="none" w:sz="0" w:space="0" w:color="auto"/>
        <w:right w:val="none" w:sz="0" w:space="0" w:color="auto"/>
      </w:divBdr>
    </w:div>
    <w:div w:id="215047421">
      <w:bodyDiv w:val="1"/>
      <w:marLeft w:val="0"/>
      <w:marRight w:val="0"/>
      <w:marTop w:val="0"/>
      <w:marBottom w:val="0"/>
      <w:divBdr>
        <w:top w:val="none" w:sz="0" w:space="0" w:color="auto"/>
        <w:left w:val="none" w:sz="0" w:space="0" w:color="auto"/>
        <w:bottom w:val="none" w:sz="0" w:space="0" w:color="auto"/>
        <w:right w:val="none" w:sz="0" w:space="0" w:color="auto"/>
      </w:divBdr>
    </w:div>
    <w:div w:id="215164008">
      <w:bodyDiv w:val="1"/>
      <w:marLeft w:val="0"/>
      <w:marRight w:val="0"/>
      <w:marTop w:val="0"/>
      <w:marBottom w:val="0"/>
      <w:divBdr>
        <w:top w:val="none" w:sz="0" w:space="0" w:color="auto"/>
        <w:left w:val="none" w:sz="0" w:space="0" w:color="auto"/>
        <w:bottom w:val="none" w:sz="0" w:space="0" w:color="auto"/>
        <w:right w:val="none" w:sz="0" w:space="0" w:color="auto"/>
      </w:divBdr>
      <w:divsChild>
        <w:div w:id="326254957">
          <w:marLeft w:val="0"/>
          <w:marRight w:val="0"/>
          <w:marTop w:val="0"/>
          <w:marBottom w:val="0"/>
          <w:divBdr>
            <w:top w:val="none" w:sz="0" w:space="0" w:color="auto"/>
            <w:left w:val="none" w:sz="0" w:space="0" w:color="auto"/>
            <w:bottom w:val="none" w:sz="0" w:space="0" w:color="auto"/>
            <w:right w:val="none" w:sz="0" w:space="0" w:color="auto"/>
          </w:divBdr>
        </w:div>
      </w:divsChild>
    </w:div>
    <w:div w:id="215243638">
      <w:bodyDiv w:val="1"/>
      <w:marLeft w:val="0"/>
      <w:marRight w:val="0"/>
      <w:marTop w:val="0"/>
      <w:marBottom w:val="0"/>
      <w:divBdr>
        <w:top w:val="none" w:sz="0" w:space="0" w:color="auto"/>
        <w:left w:val="none" w:sz="0" w:space="0" w:color="auto"/>
        <w:bottom w:val="none" w:sz="0" w:space="0" w:color="auto"/>
        <w:right w:val="none" w:sz="0" w:space="0" w:color="auto"/>
      </w:divBdr>
      <w:divsChild>
        <w:div w:id="2059432898">
          <w:marLeft w:val="0"/>
          <w:marRight w:val="0"/>
          <w:marTop w:val="0"/>
          <w:marBottom w:val="0"/>
          <w:divBdr>
            <w:top w:val="none" w:sz="0" w:space="0" w:color="auto"/>
            <w:left w:val="none" w:sz="0" w:space="0" w:color="auto"/>
            <w:bottom w:val="none" w:sz="0" w:space="0" w:color="auto"/>
            <w:right w:val="none" w:sz="0" w:space="0" w:color="auto"/>
          </w:divBdr>
        </w:div>
      </w:divsChild>
    </w:div>
    <w:div w:id="215435174">
      <w:bodyDiv w:val="1"/>
      <w:marLeft w:val="0"/>
      <w:marRight w:val="0"/>
      <w:marTop w:val="0"/>
      <w:marBottom w:val="0"/>
      <w:divBdr>
        <w:top w:val="none" w:sz="0" w:space="0" w:color="auto"/>
        <w:left w:val="none" w:sz="0" w:space="0" w:color="auto"/>
        <w:bottom w:val="none" w:sz="0" w:space="0" w:color="auto"/>
        <w:right w:val="none" w:sz="0" w:space="0" w:color="auto"/>
      </w:divBdr>
    </w:div>
    <w:div w:id="216668004">
      <w:bodyDiv w:val="1"/>
      <w:marLeft w:val="0"/>
      <w:marRight w:val="0"/>
      <w:marTop w:val="0"/>
      <w:marBottom w:val="0"/>
      <w:divBdr>
        <w:top w:val="none" w:sz="0" w:space="0" w:color="auto"/>
        <w:left w:val="none" w:sz="0" w:space="0" w:color="auto"/>
        <w:bottom w:val="none" w:sz="0" w:space="0" w:color="auto"/>
        <w:right w:val="none" w:sz="0" w:space="0" w:color="auto"/>
      </w:divBdr>
      <w:divsChild>
        <w:div w:id="796021246">
          <w:marLeft w:val="0"/>
          <w:marRight w:val="0"/>
          <w:marTop w:val="0"/>
          <w:marBottom w:val="0"/>
          <w:divBdr>
            <w:top w:val="none" w:sz="0" w:space="0" w:color="auto"/>
            <w:left w:val="none" w:sz="0" w:space="0" w:color="auto"/>
            <w:bottom w:val="none" w:sz="0" w:space="0" w:color="auto"/>
            <w:right w:val="none" w:sz="0" w:space="0" w:color="auto"/>
          </w:divBdr>
        </w:div>
      </w:divsChild>
    </w:div>
    <w:div w:id="218127259">
      <w:bodyDiv w:val="1"/>
      <w:marLeft w:val="0"/>
      <w:marRight w:val="0"/>
      <w:marTop w:val="0"/>
      <w:marBottom w:val="0"/>
      <w:divBdr>
        <w:top w:val="none" w:sz="0" w:space="0" w:color="auto"/>
        <w:left w:val="none" w:sz="0" w:space="0" w:color="auto"/>
        <w:bottom w:val="none" w:sz="0" w:space="0" w:color="auto"/>
        <w:right w:val="none" w:sz="0" w:space="0" w:color="auto"/>
      </w:divBdr>
      <w:divsChild>
        <w:div w:id="997926618">
          <w:marLeft w:val="0"/>
          <w:marRight w:val="0"/>
          <w:marTop w:val="0"/>
          <w:marBottom w:val="0"/>
          <w:divBdr>
            <w:top w:val="none" w:sz="0" w:space="0" w:color="auto"/>
            <w:left w:val="none" w:sz="0" w:space="0" w:color="auto"/>
            <w:bottom w:val="none" w:sz="0" w:space="0" w:color="auto"/>
            <w:right w:val="none" w:sz="0" w:space="0" w:color="auto"/>
          </w:divBdr>
          <w:divsChild>
            <w:div w:id="505440642">
              <w:marLeft w:val="0"/>
              <w:marRight w:val="0"/>
              <w:marTop w:val="0"/>
              <w:marBottom w:val="0"/>
              <w:divBdr>
                <w:top w:val="none" w:sz="0" w:space="0" w:color="auto"/>
                <w:left w:val="none" w:sz="0" w:space="0" w:color="auto"/>
                <w:bottom w:val="none" w:sz="0" w:space="0" w:color="auto"/>
                <w:right w:val="none" w:sz="0" w:space="0" w:color="auto"/>
              </w:divBdr>
              <w:divsChild>
                <w:div w:id="15379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50483">
      <w:bodyDiv w:val="1"/>
      <w:marLeft w:val="0"/>
      <w:marRight w:val="0"/>
      <w:marTop w:val="0"/>
      <w:marBottom w:val="0"/>
      <w:divBdr>
        <w:top w:val="none" w:sz="0" w:space="0" w:color="auto"/>
        <w:left w:val="none" w:sz="0" w:space="0" w:color="auto"/>
        <w:bottom w:val="none" w:sz="0" w:space="0" w:color="auto"/>
        <w:right w:val="none" w:sz="0" w:space="0" w:color="auto"/>
      </w:divBdr>
      <w:divsChild>
        <w:div w:id="1090811199">
          <w:marLeft w:val="0"/>
          <w:marRight w:val="0"/>
          <w:marTop w:val="0"/>
          <w:marBottom w:val="0"/>
          <w:divBdr>
            <w:top w:val="none" w:sz="0" w:space="0" w:color="auto"/>
            <w:left w:val="none" w:sz="0" w:space="0" w:color="auto"/>
            <w:bottom w:val="none" w:sz="0" w:space="0" w:color="auto"/>
            <w:right w:val="none" w:sz="0" w:space="0" w:color="auto"/>
          </w:divBdr>
        </w:div>
      </w:divsChild>
    </w:div>
    <w:div w:id="219755422">
      <w:bodyDiv w:val="1"/>
      <w:marLeft w:val="0"/>
      <w:marRight w:val="0"/>
      <w:marTop w:val="0"/>
      <w:marBottom w:val="0"/>
      <w:divBdr>
        <w:top w:val="none" w:sz="0" w:space="0" w:color="auto"/>
        <w:left w:val="none" w:sz="0" w:space="0" w:color="auto"/>
        <w:bottom w:val="none" w:sz="0" w:space="0" w:color="auto"/>
        <w:right w:val="none" w:sz="0" w:space="0" w:color="auto"/>
      </w:divBdr>
      <w:divsChild>
        <w:div w:id="1041394392">
          <w:marLeft w:val="0"/>
          <w:marRight w:val="0"/>
          <w:marTop w:val="0"/>
          <w:marBottom w:val="0"/>
          <w:divBdr>
            <w:top w:val="none" w:sz="0" w:space="0" w:color="auto"/>
            <w:left w:val="none" w:sz="0" w:space="0" w:color="auto"/>
            <w:bottom w:val="none" w:sz="0" w:space="0" w:color="auto"/>
            <w:right w:val="none" w:sz="0" w:space="0" w:color="auto"/>
          </w:divBdr>
        </w:div>
      </w:divsChild>
    </w:div>
    <w:div w:id="220024203">
      <w:bodyDiv w:val="1"/>
      <w:marLeft w:val="0"/>
      <w:marRight w:val="0"/>
      <w:marTop w:val="0"/>
      <w:marBottom w:val="0"/>
      <w:divBdr>
        <w:top w:val="none" w:sz="0" w:space="0" w:color="auto"/>
        <w:left w:val="none" w:sz="0" w:space="0" w:color="auto"/>
        <w:bottom w:val="none" w:sz="0" w:space="0" w:color="auto"/>
        <w:right w:val="none" w:sz="0" w:space="0" w:color="auto"/>
      </w:divBdr>
      <w:divsChild>
        <w:div w:id="468981809">
          <w:marLeft w:val="0"/>
          <w:marRight w:val="0"/>
          <w:marTop w:val="0"/>
          <w:marBottom w:val="0"/>
          <w:divBdr>
            <w:top w:val="none" w:sz="0" w:space="0" w:color="auto"/>
            <w:left w:val="none" w:sz="0" w:space="0" w:color="auto"/>
            <w:bottom w:val="none" w:sz="0" w:space="0" w:color="auto"/>
            <w:right w:val="none" w:sz="0" w:space="0" w:color="auto"/>
          </w:divBdr>
        </w:div>
      </w:divsChild>
    </w:div>
    <w:div w:id="222642454">
      <w:bodyDiv w:val="1"/>
      <w:marLeft w:val="0"/>
      <w:marRight w:val="0"/>
      <w:marTop w:val="0"/>
      <w:marBottom w:val="0"/>
      <w:divBdr>
        <w:top w:val="none" w:sz="0" w:space="0" w:color="auto"/>
        <w:left w:val="none" w:sz="0" w:space="0" w:color="auto"/>
        <w:bottom w:val="none" w:sz="0" w:space="0" w:color="auto"/>
        <w:right w:val="none" w:sz="0" w:space="0" w:color="auto"/>
      </w:divBdr>
      <w:divsChild>
        <w:div w:id="598148573">
          <w:marLeft w:val="0"/>
          <w:marRight w:val="0"/>
          <w:marTop w:val="0"/>
          <w:marBottom w:val="0"/>
          <w:divBdr>
            <w:top w:val="none" w:sz="0" w:space="0" w:color="auto"/>
            <w:left w:val="none" w:sz="0" w:space="0" w:color="auto"/>
            <w:bottom w:val="none" w:sz="0" w:space="0" w:color="auto"/>
            <w:right w:val="none" w:sz="0" w:space="0" w:color="auto"/>
          </w:divBdr>
        </w:div>
      </w:divsChild>
    </w:div>
    <w:div w:id="222716745">
      <w:bodyDiv w:val="1"/>
      <w:marLeft w:val="0"/>
      <w:marRight w:val="0"/>
      <w:marTop w:val="0"/>
      <w:marBottom w:val="0"/>
      <w:divBdr>
        <w:top w:val="none" w:sz="0" w:space="0" w:color="auto"/>
        <w:left w:val="none" w:sz="0" w:space="0" w:color="auto"/>
        <w:bottom w:val="none" w:sz="0" w:space="0" w:color="auto"/>
        <w:right w:val="none" w:sz="0" w:space="0" w:color="auto"/>
      </w:divBdr>
      <w:divsChild>
        <w:div w:id="17901885">
          <w:marLeft w:val="0"/>
          <w:marRight w:val="0"/>
          <w:marTop w:val="0"/>
          <w:marBottom w:val="0"/>
          <w:divBdr>
            <w:top w:val="none" w:sz="0" w:space="0" w:color="auto"/>
            <w:left w:val="none" w:sz="0" w:space="0" w:color="auto"/>
            <w:bottom w:val="none" w:sz="0" w:space="0" w:color="auto"/>
            <w:right w:val="none" w:sz="0" w:space="0" w:color="auto"/>
          </w:divBdr>
        </w:div>
      </w:divsChild>
    </w:div>
    <w:div w:id="223758972">
      <w:bodyDiv w:val="1"/>
      <w:marLeft w:val="0"/>
      <w:marRight w:val="0"/>
      <w:marTop w:val="0"/>
      <w:marBottom w:val="0"/>
      <w:divBdr>
        <w:top w:val="none" w:sz="0" w:space="0" w:color="auto"/>
        <w:left w:val="none" w:sz="0" w:space="0" w:color="auto"/>
        <w:bottom w:val="none" w:sz="0" w:space="0" w:color="auto"/>
        <w:right w:val="none" w:sz="0" w:space="0" w:color="auto"/>
      </w:divBdr>
    </w:div>
    <w:div w:id="223953634">
      <w:bodyDiv w:val="1"/>
      <w:marLeft w:val="0"/>
      <w:marRight w:val="0"/>
      <w:marTop w:val="0"/>
      <w:marBottom w:val="0"/>
      <w:divBdr>
        <w:top w:val="none" w:sz="0" w:space="0" w:color="auto"/>
        <w:left w:val="none" w:sz="0" w:space="0" w:color="auto"/>
        <w:bottom w:val="none" w:sz="0" w:space="0" w:color="auto"/>
        <w:right w:val="none" w:sz="0" w:space="0" w:color="auto"/>
      </w:divBdr>
      <w:divsChild>
        <w:div w:id="915823779">
          <w:marLeft w:val="0"/>
          <w:marRight w:val="0"/>
          <w:marTop w:val="0"/>
          <w:marBottom w:val="0"/>
          <w:divBdr>
            <w:top w:val="none" w:sz="0" w:space="0" w:color="auto"/>
            <w:left w:val="none" w:sz="0" w:space="0" w:color="auto"/>
            <w:bottom w:val="none" w:sz="0" w:space="0" w:color="auto"/>
            <w:right w:val="none" w:sz="0" w:space="0" w:color="auto"/>
          </w:divBdr>
        </w:div>
      </w:divsChild>
    </w:div>
    <w:div w:id="224680146">
      <w:bodyDiv w:val="1"/>
      <w:marLeft w:val="0"/>
      <w:marRight w:val="0"/>
      <w:marTop w:val="0"/>
      <w:marBottom w:val="0"/>
      <w:divBdr>
        <w:top w:val="none" w:sz="0" w:space="0" w:color="auto"/>
        <w:left w:val="none" w:sz="0" w:space="0" w:color="auto"/>
        <w:bottom w:val="none" w:sz="0" w:space="0" w:color="auto"/>
        <w:right w:val="none" w:sz="0" w:space="0" w:color="auto"/>
      </w:divBdr>
    </w:div>
    <w:div w:id="225066797">
      <w:bodyDiv w:val="1"/>
      <w:marLeft w:val="0"/>
      <w:marRight w:val="0"/>
      <w:marTop w:val="0"/>
      <w:marBottom w:val="0"/>
      <w:divBdr>
        <w:top w:val="none" w:sz="0" w:space="0" w:color="auto"/>
        <w:left w:val="none" w:sz="0" w:space="0" w:color="auto"/>
        <w:bottom w:val="none" w:sz="0" w:space="0" w:color="auto"/>
        <w:right w:val="none" w:sz="0" w:space="0" w:color="auto"/>
      </w:divBdr>
      <w:divsChild>
        <w:div w:id="374739823">
          <w:marLeft w:val="0"/>
          <w:marRight w:val="0"/>
          <w:marTop w:val="0"/>
          <w:marBottom w:val="0"/>
          <w:divBdr>
            <w:top w:val="none" w:sz="0" w:space="0" w:color="auto"/>
            <w:left w:val="none" w:sz="0" w:space="0" w:color="auto"/>
            <w:bottom w:val="none" w:sz="0" w:space="0" w:color="auto"/>
            <w:right w:val="none" w:sz="0" w:space="0" w:color="auto"/>
          </w:divBdr>
        </w:div>
      </w:divsChild>
    </w:div>
    <w:div w:id="225073182">
      <w:bodyDiv w:val="1"/>
      <w:marLeft w:val="0"/>
      <w:marRight w:val="0"/>
      <w:marTop w:val="0"/>
      <w:marBottom w:val="0"/>
      <w:divBdr>
        <w:top w:val="none" w:sz="0" w:space="0" w:color="auto"/>
        <w:left w:val="none" w:sz="0" w:space="0" w:color="auto"/>
        <w:bottom w:val="none" w:sz="0" w:space="0" w:color="auto"/>
        <w:right w:val="none" w:sz="0" w:space="0" w:color="auto"/>
      </w:divBdr>
      <w:divsChild>
        <w:div w:id="774054995">
          <w:marLeft w:val="0"/>
          <w:marRight w:val="0"/>
          <w:marTop w:val="0"/>
          <w:marBottom w:val="0"/>
          <w:divBdr>
            <w:top w:val="none" w:sz="0" w:space="0" w:color="auto"/>
            <w:left w:val="none" w:sz="0" w:space="0" w:color="auto"/>
            <w:bottom w:val="none" w:sz="0" w:space="0" w:color="auto"/>
            <w:right w:val="none" w:sz="0" w:space="0" w:color="auto"/>
          </w:divBdr>
        </w:div>
      </w:divsChild>
    </w:div>
    <w:div w:id="227109483">
      <w:bodyDiv w:val="1"/>
      <w:marLeft w:val="0"/>
      <w:marRight w:val="0"/>
      <w:marTop w:val="0"/>
      <w:marBottom w:val="0"/>
      <w:divBdr>
        <w:top w:val="none" w:sz="0" w:space="0" w:color="auto"/>
        <w:left w:val="none" w:sz="0" w:space="0" w:color="auto"/>
        <w:bottom w:val="none" w:sz="0" w:space="0" w:color="auto"/>
        <w:right w:val="none" w:sz="0" w:space="0" w:color="auto"/>
      </w:divBdr>
      <w:divsChild>
        <w:div w:id="1519541084">
          <w:marLeft w:val="0"/>
          <w:marRight w:val="0"/>
          <w:marTop w:val="0"/>
          <w:marBottom w:val="0"/>
          <w:divBdr>
            <w:top w:val="none" w:sz="0" w:space="0" w:color="auto"/>
            <w:left w:val="none" w:sz="0" w:space="0" w:color="auto"/>
            <w:bottom w:val="none" w:sz="0" w:space="0" w:color="auto"/>
            <w:right w:val="none" w:sz="0" w:space="0" w:color="auto"/>
          </w:divBdr>
        </w:div>
      </w:divsChild>
    </w:div>
    <w:div w:id="234433028">
      <w:bodyDiv w:val="1"/>
      <w:marLeft w:val="0"/>
      <w:marRight w:val="0"/>
      <w:marTop w:val="0"/>
      <w:marBottom w:val="0"/>
      <w:divBdr>
        <w:top w:val="none" w:sz="0" w:space="0" w:color="auto"/>
        <w:left w:val="none" w:sz="0" w:space="0" w:color="auto"/>
        <w:bottom w:val="none" w:sz="0" w:space="0" w:color="auto"/>
        <w:right w:val="none" w:sz="0" w:space="0" w:color="auto"/>
      </w:divBdr>
    </w:div>
    <w:div w:id="236718942">
      <w:bodyDiv w:val="1"/>
      <w:marLeft w:val="0"/>
      <w:marRight w:val="0"/>
      <w:marTop w:val="0"/>
      <w:marBottom w:val="0"/>
      <w:divBdr>
        <w:top w:val="none" w:sz="0" w:space="0" w:color="auto"/>
        <w:left w:val="none" w:sz="0" w:space="0" w:color="auto"/>
        <w:bottom w:val="none" w:sz="0" w:space="0" w:color="auto"/>
        <w:right w:val="none" w:sz="0" w:space="0" w:color="auto"/>
      </w:divBdr>
      <w:divsChild>
        <w:div w:id="309751429">
          <w:marLeft w:val="0"/>
          <w:marRight w:val="0"/>
          <w:marTop w:val="0"/>
          <w:marBottom w:val="0"/>
          <w:divBdr>
            <w:top w:val="none" w:sz="0" w:space="0" w:color="auto"/>
            <w:left w:val="none" w:sz="0" w:space="0" w:color="auto"/>
            <w:bottom w:val="none" w:sz="0" w:space="0" w:color="auto"/>
            <w:right w:val="none" w:sz="0" w:space="0" w:color="auto"/>
          </w:divBdr>
        </w:div>
      </w:divsChild>
    </w:div>
    <w:div w:id="236786368">
      <w:bodyDiv w:val="1"/>
      <w:marLeft w:val="0"/>
      <w:marRight w:val="0"/>
      <w:marTop w:val="0"/>
      <w:marBottom w:val="0"/>
      <w:divBdr>
        <w:top w:val="none" w:sz="0" w:space="0" w:color="auto"/>
        <w:left w:val="none" w:sz="0" w:space="0" w:color="auto"/>
        <w:bottom w:val="none" w:sz="0" w:space="0" w:color="auto"/>
        <w:right w:val="none" w:sz="0" w:space="0" w:color="auto"/>
      </w:divBdr>
      <w:divsChild>
        <w:div w:id="1928077244">
          <w:marLeft w:val="0"/>
          <w:marRight w:val="0"/>
          <w:marTop w:val="0"/>
          <w:marBottom w:val="0"/>
          <w:divBdr>
            <w:top w:val="none" w:sz="0" w:space="0" w:color="auto"/>
            <w:left w:val="none" w:sz="0" w:space="0" w:color="auto"/>
            <w:bottom w:val="none" w:sz="0" w:space="0" w:color="auto"/>
            <w:right w:val="none" w:sz="0" w:space="0" w:color="auto"/>
          </w:divBdr>
        </w:div>
      </w:divsChild>
    </w:div>
    <w:div w:id="239144033">
      <w:bodyDiv w:val="1"/>
      <w:marLeft w:val="0"/>
      <w:marRight w:val="0"/>
      <w:marTop w:val="0"/>
      <w:marBottom w:val="0"/>
      <w:divBdr>
        <w:top w:val="none" w:sz="0" w:space="0" w:color="auto"/>
        <w:left w:val="none" w:sz="0" w:space="0" w:color="auto"/>
        <w:bottom w:val="none" w:sz="0" w:space="0" w:color="auto"/>
        <w:right w:val="none" w:sz="0" w:space="0" w:color="auto"/>
      </w:divBdr>
      <w:divsChild>
        <w:div w:id="600450581">
          <w:marLeft w:val="0"/>
          <w:marRight w:val="0"/>
          <w:marTop w:val="0"/>
          <w:marBottom w:val="0"/>
          <w:divBdr>
            <w:top w:val="none" w:sz="0" w:space="0" w:color="auto"/>
            <w:left w:val="none" w:sz="0" w:space="0" w:color="auto"/>
            <w:bottom w:val="none" w:sz="0" w:space="0" w:color="auto"/>
            <w:right w:val="none" w:sz="0" w:space="0" w:color="auto"/>
          </w:divBdr>
        </w:div>
      </w:divsChild>
    </w:div>
    <w:div w:id="239682696">
      <w:bodyDiv w:val="1"/>
      <w:marLeft w:val="0"/>
      <w:marRight w:val="0"/>
      <w:marTop w:val="0"/>
      <w:marBottom w:val="0"/>
      <w:divBdr>
        <w:top w:val="none" w:sz="0" w:space="0" w:color="auto"/>
        <w:left w:val="none" w:sz="0" w:space="0" w:color="auto"/>
        <w:bottom w:val="none" w:sz="0" w:space="0" w:color="auto"/>
        <w:right w:val="none" w:sz="0" w:space="0" w:color="auto"/>
      </w:divBdr>
      <w:divsChild>
        <w:div w:id="1458180768">
          <w:marLeft w:val="0"/>
          <w:marRight w:val="0"/>
          <w:marTop w:val="0"/>
          <w:marBottom w:val="0"/>
          <w:divBdr>
            <w:top w:val="none" w:sz="0" w:space="0" w:color="auto"/>
            <w:left w:val="none" w:sz="0" w:space="0" w:color="auto"/>
            <w:bottom w:val="none" w:sz="0" w:space="0" w:color="auto"/>
            <w:right w:val="none" w:sz="0" w:space="0" w:color="auto"/>
          </w:divBdr>
        </w:div>
      </w:divsChild>
    </w:div>
    <w:div w:id="240453765">
      <w:bodyDiv w:val="1"/>
      <w:marLeft w:val="0"/>
      <w:marRight w:val="0"/>
      <w:marTop w:val="0"/>
      <w:marBottom w:val="0"/>
      <w:divBdr>
        <w:top w:val="none" w:sz="0" w:space="0" w:color="auto"/>
        <w:left w:val="none" w:sz="0" w:space="0" w:color="auto"/>
        <w:bottom w:val="none" w:sz="0" w:space="0" w:color="auto"/>
        <w:right w:val="none" w:sz="0" w:space="0" w:color="auto"/>
      </w:divBdr>
      <w:divsChild>
        <w:div w:id="216430894">
          <w:marLeft w:val="0"/>
          <w:marRight w:val="0"/>
          <w:marTop w:val="0"/>
          <w:marBottom w:val="0"/>
          <w:divBdr>
            <w:top w:val="none" w:sz="0" w:space="0" w:color="auto"/>
            <w:left w:val="none" w:sz="0" w:space="0" w:color="auto"/>
            <w:bottom w:val="none" w:sz="0" w:space="0" w:color="auto"/>
            <w:right w:val="none" w:sz="0" w:space="0" w:color="auto"/>
          </w:divBdr>
        </w:div>
      </w:divsChild>
    </w:div>
    <w:div w:id="241107475">
      <w:bodyDiv w:val="1"/>
      <w:marLeft w:val="0"/>
      <w:marRight w:val="0"/>
      <w:marTop w:val="0"/>
      <w:marBottom w:val="0"/>
      <w:divBdr>
        <w:top w:val="none" w:sz="0" w:space="0" w:color="auto"/>
        <w:left w:val="none" w:sz="0" w:space="0" w:color="auto"/>
        <w:bottom w:val="none" w:sz="0" w:space="0" w:color="auto"/>
        <w:right w:val="none" w:sz="0" w:space="0" w:color="auto"/>
      </w:divBdr>
      <w:divsChild>
        <w:div w:id="1762483614">
          <w:marLeft w:val="0"/>
          <w:marRight w:val="0"/>
          <w:marTop w:val="0"/>
          <w:marBottom w:val="0"/>
          <w:divBdr>
            <w:top w:val="none" w:sz="0" w:space="0" w:color="auto"/>
            <w:left w:val="none" w:sz="0" w:space="0" w:color="auto"/>
            <w:bottom w:val="none" w:sz="0" w:space="0" w:color="auto"/>
            <w:right w:val="none" w:sz="0" w:space="0" w:color="auto"/>
          </w:divBdr>
        </w:div>
      </w:divsChild>
    </w:div>
    <w:div w:id="243102585">
      <w:bodyDiv w:val="1"/>
      <w:marLeft w:val="0"/>
      <w:marRight w:val="0"/>
      <w:marTop w:val="0"/>
      <w:marBottom w:val="0"/>
      <w:divBdr>
        <w:top w:val="none" w:sz="0" w:space="0" w:color="auto"/>
        <w:left w:val="none" w:sz="0" w:space="0" w:color="auto"/>
        <w:bottom w:val="none" w:sz="0" w:space="0" w:color="auto"/>
        <w:right w:val="none" w:sz="0" w:space="0" w:color="auto"/>
      </w:divBdr>
    </w:div>
    <w:div w:id="249316463">
      <w:bodyDiv w:val="1"/>
      <w:marLeft w:val="0"/>
      <w:marRight w:val="0"/>
      <w:marTop w:val="0"/>
      <w:marBottom w:val="0"/>
      <w:divBdr>
        <w:top w:val="none" w:sz="0" w:space="0" w:color="auto"/>
        <w:left w:val="none" w:sz="0" w:space="0" w:color="auto"/>
        <w:bottom w:val="none" w:sz="0" w:space="0" w:color="auto"/>
        <w:right w:val="none" w:sz="0" w:space="0" w:color="auto"/>
      </w:divBdr>
      <w:divsChild>
        <w:div w:id="1030958774">
          <w:marLeft w:val="0"/>
          <w:marRight w:val="0"/>
          <w:marTop w:val="0"/>
          <w:marBottom w:val="0"/>
          <w:divBdr>
            <w:top w:val="none" w:sz="0" w:space="0" w:color="auto"/>
            <w:left w:val="none" w:sz="0" w:space="0" w:color="auto"/>
            <w:bottom w:val="none" w:sz="0" w:space="0" w:color="auto"/>
            <w:right w:val="none" w:sz="0" w:space="0" w:color="auto"/>
          </w:divBdr>
        </w:div>
      </w:divsChild>
    </w:div>
    <w:div w:id="250433461">
      <w:bodyDiv w:val="1"/>
      <w:marLeft w:val="0"/>
      <w:marRight w:val="0"/>
      <w:marTop w:val="0"/>
      <w:marBottom w:val="0"/>
      <w:divBdr>
        <w:top w:val="none" w:sz="0" w:space="0" w:color="auto"/>
        <w:left w:val="none" w:sz="0" w:space="0" w:color="auto"/>
        <w:bottom w:val="none" w:sz="0" w:space="0" w:color="auto"/>
        <w:right w:val="none" w:sz="0" w:space="0" w:color="auto"/>
      </w:divBdr>
    </w:div>
    <w:div w:id="252862542">
      <w:bodyDiv w:val="1"/>
      <w:marLeft w:val="0"/>
      <w:marRight w:val="0"/>
      <w:marTop w:val="0"/>
      <w:marBottom w:val="0"/>
      <w:divBdr>
        <w:top w:val="none" w:sz="0" w:space="0" w:color="auto"/>
        <w:left w:val="none" w:sz="0" w:space="0" w:color="auto"/>
        <w:bottom w:val="none" w:sz="0" w:space="0" w:color="auto"/>
        <w:right w:val="none" w:sz="0" w:space="0" w:color="auto"/>
      </w:divBdr>
      <w:divsChild>
        <w:div w:id="1031299012">
          <w:marLeft w:val="0"/>
          <w:marRight w:val="0"/>
          <w:marTop w:val="0"/>
          <w:marBottom w:val="0"/>
          <w:divBdr>
            <w:top w:val="none" w:sz="0" w:space="0" w:color="auto"/>
            <w:left w:val="none" w:sz="0" w:space="0" w:color="auto"/>
            <w:bottom w:val="none" w:sz="0" w:space="0" w:color="auto"/>
            <w:right w:val="none" w:sz="0" w:space="0" w:color="auto"/>
          </w:divBdr>
        </w:div>
      </w:divsChild>
    </w:div>
    <w:div w:id="253443330">
      <w:bodyDiv w:val="1"/>
      <w:marLeft w:val="0"/>
      <w:marRight w:val="0"/>
      <w:marTop w:val="0"/>
      <w:marBottom w:val="0"/>
      <w:divBdr>
        <w:top w:val="none" w:sz="0" w:space="0" w:color="auto"/>
        <w:left w:val="none" w:sz="0" w:space="0" w:color="auto"/>
        <w:bottom w:val="none" w:sz="0" w:space="0" w:color="auto"/>
        <w:right w:val="none" w:sz="0" w:space="0" w:color="auto"/>
      </w:divBdr>
      <w:divsChild>
        <w:div w:id="1767113452">
          <w:marLeft w:val="0"/>
          <w:marRight w:val="0"/>
          <w:marTop w:val="0"/>
          <w:marBottom w:val="0"/>
          <w:divBdr>
            <w:top w:val="none" w:sz="0" w:space="0" w:color="auto"/>
            <w:left w:val="none" w:sz="0" w:space="0" w:color="auto"/>
            <w:bottom w:val="none" w:sz="0" w:space="0" w:color="auto"/>
            <w:right w:val="none" w:sz="0" w:space="0" w:color="auto"/>
          </w:divBdr>
        </w:div>
      </w:divsChild>
    </w:div>
    <w:div w:id="255094873">
      <w:bodyDiv w:val="1"/>
      <w:marLeft w:val="0"/>
      <w:marRight w:val="0"/>
      <w:marTop w:val="0"/>
      <w:marBottom w:val="0"/>
      <w:divBdr>
        <w:top w:val="none" w:sz="0" w:space="0" w:color="auto"/>
        <w:left w:val="none" w:sz="0" w:space="0" w:color="auto"/>
        <w:bottom w:val="none" w:sz="0" w:space="0" w:color="auto"/>
        <w:right w:val="none" w:sz="0" w:space="0" w:color="auto"/>
      </w:divBdr>
      <w:divsChild>
        <w:div w:id="1188564620">
          <w:marLeft w:val="0"/>
          <w:marRight w:val="0"/>
          <w:marTop w:val="0"/>
          <w:marBottom w:val="0"/>
          <w:divBdr>
            <w:top w:val="none" w:sz="0" w:space="0" w:color="auto"/>
            <w:left w:val="none" w:sz="0" w:space="0" w:color="auto"/>
            <w:bottom w:val="none" w:sz="0" w:space="0" w:color="auto"/>
            <w:right w:val="none" w:sz="0" w:space="0" w:color="auto"/>
          </w:divBdr>
        </w:div>
      </w:divsChild>
    </w:div>
    <w:div w:id="255676229">
      <w:bodyDiv w:val="1"/>
      <w:marLeft w:val="0"/>
      <w:marRight w:val="0"/>
      <w:marTop w:val="0"/>
      <w:marBottom w:val="0"/>
      <w:divBdr>
        <w:top w:val="none" w:sz="0" w:space="0" w:color="auto"/>
        <w:left w:val="none" w:sz="0" w:space="0" w:color="auto"/>
        <w:bottom w:val="none" w:sz="0" w:space="0" w:color="auto"/>
        <w:right w:val="none" w:sz="0" w:space="0" w:color="auto"/>
      </w:divBdr>
      <w:divsChild>
        <w:div w:id="1274440735">
          <w:marLeft w:val="0"/>
          <w:marRight w:val="0"/>
          <w:marTop w:val="0"/>
          <w:marBottom w:val="0"/>
          <w:divBdr>
            <w:top w:val="none" w:sz="0" w:space="0" w:color="auto"/>
            <w:left w:val="none" w:sz="0" w:space="0" w:color="auto"/>
            <w:bottom w:val="none" w:sz="0" w:space="0" w:color="auto"/>
            <w:right w:val="none" w:sz="0" w:space="0" w:color="auto"/>
          </w:divBdr>
        </w:div>
      </w:divsChild>
    </w:div>
    <w:div w:id="255872596">
      <w:bodyDiv w:val="1"/>
      <w:marLeft w:val="0"/>
      <w:marRight w:val="0"/>
      <w:marTop w:val="0"/>
      <w:marBottom w:val="0"/>
      <w:divBdr>
        <w:top w:val="none" w:sz="0" w:space="0" w:color="auto"/>
        <w:left w:val="none" w:sz="0" w:space="0" w:color="auto"/>
        <w:bottom w:val="none" w:sz="0" w:space="0" w:color="auto"/>
        <w:right w:val="none" w:sz="0" w:space="0" w:color="auto"/>
      </w:divBdr>
      <w:divsChild>
        <w:div w:id="2121102131">
          <w:marLeft w:val="0"/>
          <w:marRight w:val="0"/>
          <w:marTop w:val="0"/>
          <w:marBottom w:val="0"/>
          <w:divBdr>
            <w:top w:val="none" w:sz="0" w:space="0" w:color="auto"/>
            <w:left w:val="none" w:sz="0" w:space="0" w:color="auto"/>
            <w:bottom w:val="none" w:sz="0" w:space="0" w:color="auto"/>
            <w:right w:val="none" w:sz="0" w:space="0" w:color="auto"/>
          </w:divBdr>
        </w:div>
      </w:divsChild>
    </w:div>
    <w:div w:id="257099182">
      <w:bodyDiv w:val="1"/>
      <w:marLeft w:val="0"/>
      <w:marRight w:val="0"/>
      <w:marTop w:val="0"/>
      <w:marBottom w:val="0"/>
      <w:divBdr>
        <w:top w:val="none" w:sz="0" w:space="0" w:color="auto"/>
        <w:left w:val="none" w:sz="0" w:space="0" w:color="auto"/>
        <w:bottom w:val="none" w:sz="0" w:space="0" w:color="auto"/>
        <w:right w:val="none" w:sz="0" w:space="0" w:color="auto"/>
      </w:divBdr>
      <w:divsChild>
        <w:div w:id="429667649">
          <w:marLeft w:val="0"/>
          <w:marRight w:val="0"/>
          <w:marTop w:val="0"/>
          <w:marBottom w:val="0"/>
          <w:divBdr>
            <w:top w:val="none" w:sz="0" w:space="0" w:color="auto"/>
            <w:left w:val="none" w:sz="0" w:space="0" w:color="auto"/>
            <w:bottom w:val="none" w:sz="0" w:space="0" w:color="auto"/>
            <w:right w:val="none" w:sz="0" w:space="0" w:color="auto"/>
          </w:divBdr>
        </w:div>
      </w:divsChild>
    </w:div>
    <w:div w:id="265501281">
      <w:bodyDiv w:val="1"/>
      <w:marLeft w:val="0"/>
      <w:marRight w:val="0"/>
      <w:marTop w:val="0"/>
      <w:marBottom w:val="0"/>
      <w:divBdr>
        <w:top w:val="none" w:sz="0" w:space="0" w:color="auto"/>
        <w:left w:val="none" w:sz="0" w:space="0" w:color="auto"/>
        <w:bottom w:val="none" w:sz="0" w:space="0" w:color="auto"/>
        <w:right w:val="none" w:sz="0" w:space="0" w:color="auto"/>
      </w:divBdr>
      <w:divsChild>
        <w:div w:id="1528834662">
          <w:marLeft w:val="0"/>
          <w:marRight w:val="0"/>
          <w:marTop w:val="0"/>
          <w:marBottom w:val="0"/>
          <w:divBdr>
            <w:top w:val="none" w:sz="0" w:space="0" w:color="auto"/>
            <w:left w:val="none" w:sz="0" w:space="0" w:color="auto"/>
            <w:bottom w:val="none" w:sz="0" w:space="0" w:color="auto"/>
            <w:right w:val="none" w:sz="0" w:space="0" w:color="auto"/>
          </w:divBdr>
        </w:div>
      </w:divsChild>
    </w:div>
    <w:div w:id="266234757">
      <w:bodyDiv w:val="1"/>
      <w:marLeft w:val="0"/>
      <w:marRight w:val="0"/>
      <w:marTop w:val="0"/>
      <w:marBottom w:val="0"/>
      <w:divBdr>
        <w:top w:val="none" w:sz="0" w:space="0" w:color="auto"/>
        <w:left w:val="none" w:sz="0" w:space="0" w:color="auto"/>
        <w:bottom w:val="none" w:sz="0" w:space="0" w:color="auto"/>
        <w:right w:val="none" w:sz="0" w:space="0" w:color="auto"/>
      </w:divBdr>
      <w:divsChild>
        <w:div w:id="10496333">
          <w:marLeft w:val="0"/>
          <w:marRight w:val="0"/>
          <w:marTop w:val="0"/>
          <w:marBottom w:val="0"/>
          <w:divBdr>
            <w:top w:val="none" w:sz="0" w:space="0" w:color="auto"/>
            <w:left w:val="none" w:sz="0" w:space="0" w:color="auto"/>
            <w:bottom w:val="none" w:sz="0" w:space="0" w:color="auto"/>
            <w:right w:val="none" w:sz="0" w:space="0" w:color="auto"/>
          </w:divBdr>
        </w:div>
      </w:divsChild>
    </w:div>
    <w:div w:id="270628109">
      <w:bodyDiv w:val="1"/>
      <w:marLeft w:val="0"/>
      <w:marRight w:val="0"/>
      <w:marTop w:val="0"/>
      <w:marBottom w:val="0"/>
      <w:divBdr>
        <w:top w:val="none" w:sz="0" w:space="0" w:color="auto"/>
        <w:left w:val="none" w:sz="0" w:space="0" w:color="auto"/>
        <w:bottom w:val="none" w:sz="0" w:space="0" w:color="auto"/>
        <w:right w:val="none" w:sz="0" w:space="0" w:color="auto"/>
      </w:divBdr>
    </w:div>
    <w:div w:id="271286225">
      <w:bodyDiv w:val="1"/>
      <w:marLeft w:val="0"/>
      <w:marRight w:val="0"/>
      <w:marTop w:val="0"/>
      <w:marBottom w:val="0"/>
      <w:divBdr>
        <w:top w:val="none" w:sz="0" w:space="0" w:color="auto"/>
        <w:left w:val="none" w:sz="0" w:space="0" w:color="auto"/>
        <w:bottom w:val="none" w:sz="0" w:space="0" w:color="auto"/>
        <w:right w:val="none" w:sz="0" w:space="0" w:color="auto"/>
      </w:divBdr>
      <w:divsChild>
        <w:div w:id="1042242914">
          <w:marLeft w:val="0"/>
          <w:marRight w:val="0"/>
          <w:marTop w:val="0"/>
          <w:marBottom w:val="0"/>
          <w:divBdr>
            <w:top w:val="none" w:sz="0" w:space="0" w:color="auto"/>
            <w:left w:val="none" w:sz="0" w:space="0" w:color="auto"/>
            <w:bottom w:val="none" w:sz="0" w:space="0" w:color="auto"/>
            <w:right w:val="none" w:sz="0" w:space="0" w:color="auto"/>
          </w:divBdr>
        </w:div>
      </w:divsChild>
    </w:div>
    <w:div w:id="272444455">
      <w:bodyDiv w:val="1"/>
      <w:marLeft w:val="0"/>
      <w:marRight w:val="0"/>
      <w:marTop w:val="0"/>
      <w:marBottom w:val="0"/>
      <w:divBdr>
        <w:top w:val="none" w:sz="0" w:space="0" w:color="auto"/>
        <w:left w:val="none" w:sz="0" w:space="0" w:color="auto"/>
        <w:bottom w:val="none" w:sz="0" w:space="0" w:color="auto"/>
        <w:right w:val="none" w:sz="0" w:space="0" w:color="auto"/>
      </w:divBdr>
      <w:divsChild>
        <w:div w:id="1367487345">
          <w:marLeft w:val="0"/>
          <w:marRight w:val="0"/>
          <w:marTop w:val="0"/>
          <w:marBottom w:val="0"/>
          <w:divBdr>
            <w:top w:val="none" w:sz="0" w:space="0" w:color="auto"/>
            <w:left w:val="none" w:sz="0" w:space="0" w:color="auto"/>
            <w:bottom w:val="none" w:sz="0" w:space="0" w:color="auto"/>
            <w:right w:val="none" w:sz="0" w:space="0" w:color="auto"/>
          </w:divBdr>
        </w:div>
      </w:divsChild>
    </w:div>
    <w:div w:id="274872937">
      <w:bodyDiv w:val="1"/>
      <w:marLeft w:val="0"/>
      <w:marRight w:val="0"/>
      <w:marTop w:val="0"/>
      <w:marBottom w:val="0"/>
      <w:divBdr>
        <w:top w:val="none" w:sz="0" w:space="0" w:color="auto"/>
        <w:left w:val="none" w:sz="0" w:space="0" w:color="auto"/>
        <w:bottom w:val="none" w:sz="0" w:space="0" w:color="auto"/>
        <w:right w:val="none" w:sz="0" w:space="0" w:color="auto"/>
      </w:divBdr>
      <w:divsChild>
        <w:div w:id="1965112648">
          <w:marLeft w:val="0"/>
          <w:marRight w:val="0"/>
          <w:marTop w:val="0"/>
          <w:marBottom w:val="0"/>
          <w:divBdr>
            <w:top w:val="none" w:sz="0" w:space="0" w:color="auto"/>
            <w:left w:val="none" w:sz="0" w:space="0" w:color="auto"/>
            <w:bottom w:val="none" w:sz="0" w:space="0" w:color="auto"/>
            <w:right w:val="none" w:sz="0" w:space="0" w:color="auto"/>
          </w:divBdr>
        </w:div>
      </w:divsChild>
    </w:div>
    <w:div w:id="275597210">
      <w:bodyDiv w:val="1"/>
      <w:marLeft w:val="0"/>
      <w:marRight w:val="0"/>
      <w:marTop w:val="0"/>
      <w:marBottom w:val="0"/>
      <w:divBdr>
        <w:top w:val="none" w:sz="0" w:space="0" w:color="auto"/>
        <w:left w:val="none" w:sz="0" w:space="0" w:color="auto"/>
        <w:bottom w:val="none" w:sz="0" w:space="0" w:color="auto"/>
        <w:right w:val="none" w:sz="0" w:space="0" w:color="auto"/>
      </w:divBdr>
      <w:divsChild>
        <w:div w:id="148057752">
          <w:marLeft w:val="0"/>
          <w:marRight w:val="0"/>
          <w:marTop w:val="0"/>
          <w:marBottom w:val="0"/>
          <w:divBdr>
            <w:top w:val="none" w:sz="0" w:space="0" w:color="auto"/>
            <w:left w:val="none" w:sz="0" w:space="0" w:color="auto"/>
            <w:bottom w:val="none" w:sz="0" w:space="0" w:color="auto"/>
            <w:right w:val="none" w:sz="0" w:space="0" w:color="auto"/>
          </w:divBdr>
        </w:div>
      </w:divsChild>
    </w:div>
    <w:div w:id="278953705">
      <w:bodyDiv w:val="1"/>
      <w:marLeft w:val="0"/>
      <w:marRight w:val="0"/>
      <w:marTop w:val="0"/>
      <w:marBottom w:val="0"/>
      <w:divBdr>
        <w:top w:val="none" w:sz="0" w:space="0" w:color="auto"/>
        <w:left w:val="none" w:sz="0" w:space="0" w:color="auto"/>
        <w:bottom w:val="none" w:sz="0" w:space="0" w:color="auto"/>
        <w:right w:val="none" w:sz="0" w:space="0" w:color="auto"/>
      </w:divBdr>
      <w:divsChild>
        <w:div w:id="337661808">
          <w:marLeft w:val="0"/>
          <w:marRight w:val="0"/>
          <w:marTop w:val="0"/>
          <w:marBottom w:val="0"/>
          <w:divBdr>
            <w:top w:val="none" w:sz="0" w:space="0" w:color="auto"/>
            <w:left w:val="none" w:sz="0" w:space="0" w:color="auto"/>
            <w:bottom w:val="none" w:sz="0" w:space="0" w:color="auto"/>
            <w:right w:val="none" w:sz="0" w:space="0" w:color="auto"/>
          </w:divBdr>
        </w:div>
      </w:divsChild>
    </w:div>
    <w:div w:id="280301734">
      <w:bodyDiv w:val="1"/>
      <w:marLeft w:val="0"/>
      <w:marRight w:val="0"/>
      <w:marTop w:val="0"/>
      <w:marBottom w:val="0"/>
      <w:divBdr>
        <w:top w:val="none" w:sz="0" w:space="0" w:color="auto"/>
        <w:left w:val="none" w:sz="0" w:space="0" w:color="auto"/>
        <w:bottom w:val="none" w:sz="0" w:space="0" w:color="auto"/>
        <w:right w:val="none" w:sz="0" w:space="0" w:color="auto"/>
      </w:divBdr>
    </w:div>
    <w:div w:id="281033484">
      <w:bodyDiv w:val="1"/>
      <w:marLeft w:val="0"/>
      <w:marRight w:val="0"/>
      <w:marTop w:val="0"/>
      <w:marBottom w:val="0"/>
      <w:divBdr>
        <w:top w:val="none" w:sz="0" w:space="0" w:color="auto"/>
        <w:left w:val="none" w:sz="0" w:space="0" w:color="auto"/>
        <w:bottom w:val="none" w:sz="0" w:space="0" w:color="auto"/>
        <w:right w:val="none" w:sz="0" w:space="0" w:color="auto"/>
      </w:divBdr>
      <w:divsChild>
        <w:div w:id="1787001728">
          <w:marLeft w:val="0"/>
          <w:marRight w:val="0"/>
          <w:marTop w:val="0"/>
          <w:marBottom w:val="0"/>
          <w:divBdr>
            <w:top w:val="none" w:sz="0" w:space="0" w:color="auto"/>
            <w:left w:val="none" w:sz="0" w:space="0" w:color="auto"/>
            <w:bottom w:val="none" w:sz="0" w:space="0" w:color="auto"/>
            <w:right w:val="none" w:sz="0" w:space="0" w:color="auto"/>
          </w:divBdr>
        </w:div>
      </w:divsChild>
    </w:div>
    <w:div w:id="283275221">
      <w:bodyDiv w:val="1"/>
      <w:marLeft w:val="0"/>
      <w:marRight w:val="0"/>
      <w:marTop w:val="0"/>
      <w:marBottom w:val="0"/>
      <w:divBdr>
        <w:top w:val="none" w:sz="0" w:space="0" w:color="auto"/>
        <w:left w:val="none" w:sz="0" w:space="0" w:color="auto"/>
        <w:bottom w:val="none" w:sz="0" w:space="0" w:color="auto"/>
        <w:right w:val="none" w:sz="0" w:space="0" w:color="auto"/>
      </w:divBdr>
      <w:divsChild>
        <w:div w:id="1177496566">
          <w:marLeft w:val="0"/>
          <w:marRight w:val="0"/>
          <w:marTop w:val="0"/>
          <w:marBottom w:val="0"/>
          <w:divBdr>
            <w:top w:val="none" w:sz="0" w:space="0" w:color="auto"/>
            <w:left w:val="none" w:sz="0" w:space="0" w:color="auto"/>
            <w:bottom w:val="none" w:sz="0" w:space="0" w:color="auto"/>
            <w:right w:val="none" w:sz="0" w:space="0" w:color="auto"/>
          </w:divBdr>
        </w:div>
      </w:divsChild>
    </w:div>
    <w:div w:id="283853911">
      <w:bodyDiv w:val="1"/>
      <w:marLeft w:val="0"/>
      <w:marRight w:val="0"/>
      <w:marTop w:val="0"/>
      <w:marBottom w:val="0"/>
      <w:divBdr>
        <w:top w:val="none" w:sz="0" w:space="0" w:color="auto"/>
        <w:left w:val="none" w:sz="0" w:space="0" w:color="auto"/>
        <w:bottom w:val="none" w:sz="0" w:space="0" w:color="auto"/>
        <w:right w:val="none" w:sz="0" w:space="0" w:color="auto"/>
      </w:divBdr>
      <w:divsChild>
        <w:div w:id="823858034">
          <w:marLeft w:val="0"/>
          <w:marRight w:val="0"/>
          <w:marTop w:val="0"/>
          <w:marBottom w:val="0"/>
          <w:divBdr>
            <w:top w:val="none" w:sz="0" w:space="0" w:color="auto"/>
            <w:left w:val="none" w:sz="0" w:space="0" w:color="auto"/>
            <w:bottom w:val="none" w:sz="0" w:space="0" w:color="auto"/>
            <w:right w:val="none" w:sz="0" w:space="0" w:color="auto"/>
          </w:divBdr>
        </w:div>
      </w:divsChild>
    </w:div>
    <w:div w:id="284390121">
      <w:bodyDiv w:val="1"/>
      <w:marLeft w:val="0"/>
      <w:marRight w:val="0"/>
      <w:marTop w:val="0"/>
      <w:marBottom w:val="0"/>
      <w:divBdr>
        <w:top w:val="none" w:sz="0" w:space="0" w:color="auto"/>
        <w:left w:val="none" w:sz="0" w:space="0" w:color="auto"/>
        <w:bottom w:val="none" w:sz="0" w:space="0" w:color="auto"/>
        <w:right w:val="none" w:sz="0" w:space="0" w:color="auto"/>
      </w:divBdr>
      <w:divsChild>
        <w:div w:id="1124957870">
          <w:marLeft w:val="0"/>
          <w:marRight w:val="0"/>
          <w:marTop w:val="0"/>
          <w:marBottom w:val="0"/>
          <w:divBdr>
            <w:top w:val="none" w:sz="0" w:space="0" w:color="auto"/>
            <w:left w:val="none" w:sz="0" w:space="0" w:color="auto"/>
            <w:bottom w:val="none" w:sz="0" w:space="0" w:color="auto"/>
            <w:right w:val="none" w:sz="0" w:space="0" w:color="auto"/>
          </w:divBdr>
        </w:div>
      </w:divsChild>
    </w:div>
    <w:div w:id="285086334">
      <w:bodyDiv w:val="1"/>
      <w:marLeft w:val="0"/>
      <w:marRight w:val="0"/>
      <w:marTop w:val="0"/>
      <w:marBottom w:val="0"/>
      <w:divBdr>
        <w:top w:val="none" w:sz="0" w:space="0" w:color="auto"/>
        <w:left w:val="none" w:sz="0" w:space="0" w:color="auto"/>
        <w:bottom w:val="none" w:sz="0" w:space="0" w:color="auto"/>
        <w:right w:val="none" w:sz="0" w:space="0" w:color="auto"/>
      </w:divBdr>
      <w:divsChild>
        <w:div w:id="736634456">
          <w:marLeft w:val="0"/>
          <w:marRight w:val="0"/>
          <w:marTop w:val="0"/>
          <w:marBottom w:val="0"/>
          <w:divBdr>
            <w:top w:val="none" w:sz="0" w:space="0" w:color="auto"/>
            <w:left w:val="none" w:sz="0" w:space="0" w:color="auto"/>
            <w:bottom w:val="none" w:sz="0" w:space="0" w:color="auto"/>
            <w:right w:val="none" w:sz="0" w:space="0" w:color="auto"/>
          </w:divBdr>
        </w:div>
      </w:divsChild>
    </w:div>
    <w:div w:id="285157255">
      <w:bodyDiv w:val="1"/>
      <w:marLeft w:val="0"/>
      <w:marRight w:val="0"/>
      <w:marTop w:val="0"/>
      <w:marBottom w:val="0"/>
      <w:divBdr>
        <w:top w:val="none" w:sz="0" w:space="0" w:color="auto"/>
        <w:left w:val="none" w:sz="0" w:space="0" w:color="auto"/>
        <w:bottom w:val="none" w:sz="0" w:space="0" w:color="auto"/>
        <w:right w:val="none" w:sz="0" w:space="0" w:color="auto"/>
      </w:divBdr>
      <w:divsChild>
        <w:div w:id="252662750">
          <w:marLeft w:val="0"/>
          <w:marRight w:val="0"/>
          <w:marTop w:val="0"/>
          <w:marBottom w:val="0"/>
          <w:divBdr>
            <w:top w:val="none" w:sz="0" w:space="0" w:color="auto"/>
            <w:left w:val="none" w:sz="0" w:space="0" w:color="auto"/>
            <w:bottom w:val="none" w:sz="0" w:space="0" w:color="auto"/>
            <w:right w:val="none" w:sz="0" w:space="0" w:color="auto"/>
          </w:divBdr>
        </w:div>
      </w:divsChild>
    </w:div>
    <w:div w:id="291206611">
      <w:bodyDiv w:val="1"/>
      <w:marLeft w:val="0"/>
      <w:marRight w:val="0"/>
      <w:marTop w:val="0"/>
      <w:marBottom w:val="0"/>
      <w:divBdr>
        <w:top w:val="none" w:sz="0" w:space="0" w:color="auto"/>
        <w:left w:val="none" w:sz="0" w:space="0" w:color="auto"/>
        <w:bottom w:val="none" w:sz="0" w:space="0" w:color="auto"/>
        <w:right w:val="none" w:sz="0" w:space="0" w:color="auto"/>
      </w:divBdr>
      <w:divsChild>
        <w:div w:id="2041316493">
          <w:marLeft w:val="0"/>
          <w:marRight w:val="0"/>
          <w:marTop w:val="0"/>
          <w:marBottom w:val="0"/>
          <w:divBdr>
            <w:top w:val="none" w:sz="0" w:space="0" w:color="auto"/>
            <w:left w:val="none" w:sz="0" w:space="0" w:color="auto"/>
            <w:bottom w:val="none" w:sz="0" w:space="0" w:color="auto"/>
            <w:right w:val="none" w:sz="0" w:space="0" w:color="auto"/>
          </w:divBdr>
        </w:div>
      </w:divsChild>
    </w:div>
    <w:div w:id="291788000">
      <w:bodyDiv w:val="1"/>
      <w:marLeft w:val="0"/>
      <w:marRight w:val="0"/>
      <w:marTop w:val="0"/>
      <w:marBottom w:val="0"/>
      <w:divBdr>
        <w:top w:val="none" w:sz="0" w:space="0" w:color="auto"/>
        <w:left w:val="none" w:sz="0" w:space="0" w:color="auto"/>
        <w:bottom w:val="none" w:sz="0" w:space="0" w:color="auto"/>
        <w:right w:val="none" w:sz="0" w:space="0" w:color="auto"/>
      </w:divBdr>
    </w:div>
    <w:div w:id="294524187">
      <w:bodyDiv w:val="1"/>
      <w:marLeft w:val="0"/>
      <w:marRight w:val="0"/>
      <w:marTop w:val="0"/>
      <w:marBottom w:val="0"/>
      <w:divBdr>
        <w:top w:val="none" w:sz="0" w:space="0" w:color="auto"/>
        <w:left w:val="none" w:sz="0" w:space="0" w:color="auto"/>
        <w:bottom w:val="none" w:sz="0" w:space="0" w:color="auto"/>
        <w:right w:val="none" w:sz="0" w:space="0" w:color="auto"/>
      </w:divBdr>
      <w:divsChild>
        <w:div w:id="1302077169">
          <w:marLeft w:val="0"/>
          <w:marRight w:val="0"/>
          <w:marTop w:val="0"/>
          <w:marBottom w:val="0"/>
          <w:divBdr>
            <w:top w:val="none" w:sz="0" w:space="0" w:color="auto"/>
            <w:left w:val="none" w:sz="0" w:space="0" w:color="auto"/>
            <w:bottom w:val="none" w:sz="0" w:space="0" w:color="auto"/>
            <w:right w:val="none" w:sz="0" w:space="0" w:color="auto"/>
          </w:divBdr>
        </w:div>
      </w:divsChild>
    </w:div>
    <w:div w:id="294918753">
      <w:bodyDiv w:val="1"/>
      <w:marLeft w:val="0"/>
      <w:marRight w:val="0"/>
      <w:marTop w:val="0"/>
      <w:marBottom w:val="0"/>
      <w:divBdr>
        <w:top w:val="none" w:sz="0" w:space="0" w:color="auto"/>
        <w:left w:val="none" w:sz="0" w:space="0" w:color="auto"/>
        <w:bottom w:val="none" w:sz="0" w:space="0" w:color="auto"/>
        <w:right w:val="none" w:sz="0" w:space="0" w:color="auto"/>
      </w:divBdr>
      <w:divsChild>
        <w:div w:id="2106726005">
          <w:marLeft w:val="0"/>
          <w:marRight w:val="0"/>
          <w:marTop w:val="0"/>
          <w:marBottom w:val="0"/>
          <w:divBdr>
            <w:top w:val="none" w:sz="0" w:space="0" w:color="auto"/>
            <w:left w:val="none" w:sz="0" w:space="0" w:color="auto"/>
            <w:bottom w:val="none" w:sz="0" w:space="0" w:color="auto"/>
            <w:right w:val="none" w:sz="0" w:space="0" w:color="auto"/>
          </w:divBdr>
        </w:div>
      </w:divsChild>
    </w:div>
    <w:div w:id="301085151">
      <w:bodyDiv w:val="1"/>
      <w:marLeft w:val="0"/>
      <w:marRight w:val="0"/>
      <w:marTop w:val="0"/>
      <w:marBottom w:val="0"/>
      <w:divBdr>
        <w:top w:val="none" w:sz="0" w:space="0" w:color="auto"/>
        <w:left w:val="none" w:sz="0" w:space="0" w:color="auto"/>
        <w:bottom w:val="none" w:sz="0" w:space="0" w:color="auto"/>
        <w:right w:val="none" w:sz="0" w:space="0" w:color="auto"/>
      </w:divBdr>
      <w:divsChild>
        <w:div w:id="218637939">
          <w:marLeft w:val="0"/>
          <w:marRight w:val="0"/>
          <w:marTop w:val="0"/>
          <w:marBottom w:val="0"/>
          <w:divBdr>
            <w:top w:val="none" w:sz="0" w:space="0" w:color="auto"/>
            <w:left w:val="none" w:sz="0" w:space="0" w:color="auto"/>
            <w:bottom w:val="none" w:sz="0" w:space="0" w:color="auto"/>
            <w:right w:val="none" w:sz="0" w:space="0" w:color="auto"/>
          </w:divBdr>
        </w:div>
      </w:divsChild>
    </w:div>
    <w:div w:id="301732959">
      <w:bodyDiv w:val="1"/>
      <w:marLeft w:val="0"/>
      <w:marRight w:val="0"/>
      <w:marTop w:val="0"/>
      <w:marBottom w:val="0"/>
      <w:divBdr>
        <w:top w:val="none" w:sz="0" w:space="0" w:color="auto"/>
        <w:left w:val="none" w:sz="0" w:space="0" w:color="auto"/>
        <w:bottom w:val="none" w:sz="0" w:space="0" w:color="auto"/>
        <w:right w:val="none" w:sz="0" w:space="0" w:color="auto"/>
      </w:divBdr>
    </w:div>
    <w:div w:id="302779292">
      <w:bodyDiv w:val="1"/>
      <w:marLeft w:val="0"/>
      <w:marRight w:val="0"/>
      <w:marTop w:val="0"/>
      <w:marBottom w:val="0"/>
      <w:divBdr>
        <w:top w:val="none" w:sz="0" w:space="0" w:color="auto"/>
        <w:left w:val="none" w:sz="0" w:space="0" w:color="auto"/>
        <w:bottom w:val="none" w:sz="0" w:space="0" w:color="auto"/>
        <w:right w:val="none" w:sz="0" w:space="0" w:color="auto"/>
      </w:divBdr>
      <w:divsChild>
        <w:div w:id="1121415730">
          <w:marLeft w:val="0"/>
          <w:marRight w:val="0"/>
          <w:marTop w:val="0"/>
          <w:marBottom w:val="0"/>
          <w:divBdr>
            <w:top w:val="none" w:sz="0" w:space="0" w:color="auto"/>
            <w:left w:val="none" w:sz="0" w:space="0" w:color="auto"/>
            <w:bottom w:val="none" w:sz="0" w:space="0" w:color="auto"/>
            <w:right w:val="none" w:sz="0" w:space="0" w:color="auto"/>
          </w:divBdr>
        </w:div>
      </w:divsChild>
    </w:div>
    <w:div w:id="304428961">
      <w:bodyDiv w:val="1"/>
      <w:marLeft w:val="0"/>
      <w:marRight w:val="0"/>
      <w:marTop w:val="0"/>
      <w:marBottom w:val="0"/>
      <w:divBdr>
        <w:top w:val="none" w:sz="0" w:space="0" w:color="auto"/>
        <w:left w:val="none" w:sz="0" w:space="0" w:color="auto"/>
        <w:bottom w:val="none" w:sz="0" w:space="0" w:color="auto"/>
        <w:right w:val="none" w:sz="0" w:space="0" w:color="auto"/>
      </w:divBdr>
      <w:divsChild>
        <w:div w:id="1847862031">
          <w:marLeft w:val="0"/>
          <w:marRight w:val="0"/>
          <w:marTop w:val="0"/>
          <w:marBottom w:val="0"/>
          <w:divBdr>
            <w:top w:val="none" w:sz="0" w:space="0" w:color="auto"/>
            <w:left w:val="none" w:sz="0" w:space="0" w:color="auto"/>
            <w:bottom w:val="none" w:sz="0" w:space="0" w:color="auto"/>
            <w:right w:val="none" w:sz="0" w:space="0" w:color="auto"/>
          </w:divBdr>
        </w:div>
      </w:divsChild>
    </w:div>
    <w:div w:id="309480474">
      <w:bodyDiv w:val="1"/>
      <w:marLeft w:val="0"/>
      <w:marRight w:val="0"/>
      <w:marTop w:val="0"/>
      <w:marBottom w:val="0"/>
      <w:divBdr>
        <w:top w:val="none" w:sz="0" w:space="0" w:color="auto"/>
        <w:left w:val="none" w:sz="0" w:space="0" w:color="auto"/>
        <w:bottom w:val="none" w:sz="0" w:space="0" w:color="auto"/>
        <w:right w:val="none" w:sz="0" w:space="0" w:color="auto"/>
      </w:divBdr>
    </w:div>
    <w:div w:id="310405312">
      <w:bodyDiv w:val="1"/>
      <w:marLeft w:val="0"/>
      <w:marRight w:val="0"/>
      <w:marTop w:val="0"/>
      <w:marBottom w:val="0"/>
      <w:divBdr>
        <w:top w:val="none" w:sz="0" w:space="0" w:color="auto"/>
        <w:left w:val="none" w:sz="0" w:space="0" w:color="auto"/>
        <w:bottom w:val="none" w:sz="0" w:space="0" w:color="auto"/>
        <w:right w:val="none" w:sz="0" w:space="0" w:color="auto"/>
      </w:divBdr>
    </w:div>
    <w:div w:id="310407608">
      <w:bodyDiv w:val="1"/>
      <w:marLeft w:val="0"/>
      <w:marRight w:val="0"/>
      <w:marTop w:val="0"/>
      <w:marBottom w:val="0"/>
      <w:divBdr>
        <w:top w:val="none" w:sz="0" w:space="0" w:color="auto"/>
        <w:left w:val="none" w:sz="0" w:space="0" w:color="auto"/>
        <w:bottom w:val="none" w:sz="0" w:space="0" w:color="auto"/>
        <w:right w:val="none" w:sz="0" w:space="0" w:color="auto"/>
      </w:divBdr>
      <w:divsChild>
        <w:div w:id="1099329764">
          <w:marLeft w:val="0"/>
          <w:marRight w:val="0"/>
          <w:marTop w:val="0"/>
          <w:marBottom w:val="0"/>
          <w:divBdr>
            <w:top w:val="none" w:sz="0" w:space="0" w:color="auto"/>
            <w:left w:val="none" w:sz="0" w:space="0" w:color="auto"/>
            <w:bottom w:val="none" w:sz="0" w:space="0" w:color="auto"/>
            <w:right w:val="none" w:sz="0" w:space="0" w:color="auto"/>
          </w:divBdr>
        </w:div>
      </w:divsChild>
    </w:div>
    <w:div w:id="312956181">
      <w:bodyDiv w:val="1"/>
      <w:marLeft w:val="0"/>
      <w:marRight w:val="0"/>
      <w:marTop w:val="0"/>
      <w:marBottom w:val="0"/>
      <w:divBdr>
        <w:top w:val="none" w:sz="0" w:space="0" w:color="auto"/>
        <w:left w:val="none" w:sz="0" w:space="0" w:color="auto"/>
        <w:bottom w:val="none" w:sz="0" w:space="0" w:color="auto"/>
        <w:right w:val="none" w:sz="0" w:space="0" w:color="auto"/>
      </w:divBdr>
      <w:divsChild>
        <w:div w:id="287981000">
          <w:marLeft w:val="0"/>
          <w:marRight w:val="0"/>
          <w:marTop w:val="0"/>
          <w:marBottom w:val="0"/>
          <w:divBdr>
            <w:top w:val="none" w:sz="0" w:space="0" w:color="auto"/>
            <w:left w:val="none" w:sz="0" w:space="0" w:color="auto"/>
            <w:bottom w:val="none" w:sz="0" w:space="0" w:color="auto"/>
            <w:right w:val="none" w:sz="0" w:space="0" w:color="auto"/>
          </w:divBdr>
          <w:divsChild>
            <w:div w:id="271977493">
              <w:marLeft w:val="0"/>
              <w:marRight w:val="0"/>
              <w:marTop w:val="0"/>
              <w:marBottom w:val="0"/>
              <w:divBdr>
                <w:top w:val="none" w:sz="0" w:space="0" w:color="auto"/>
                <w:left w:val="none" w:sz="0" w:space="0" w:color="auto"/>
                <w:bottom w:val="none" w:sz="0" w:space="0" w:color="auto"/>
                <w:right w:val="none" w:sz="0" w:space="0" w:color="auto"/>
              </w:divBdr>
              <w:divsChild>
                <w:div w:id="6267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683453">
      <w:bodyDiv w:val="1"/>
      <w:marLeft w:val="0"/>
      <w:marRight w:val="0"/>
      <w:marTop w:val="0"/>
      <w:marBottom w:val="0"/>
      <w:divBdr>
        <w:top w:val="none" w:sz="0" w:space="0" w:color="auto"/>
        <w:left w:val="none" w:sz="0" w:space="0" w:color="auto"/>
        <w:bottom w:val="none" w:sz="0" w:space="0" w:color="auto"/>
        <w:right w:val="none" w:sz="0" w:space="0" w:color="auto"/>
      </w:divBdr>
      <w:divsChild>
        <w:div w:id="640502853">
          <w:marLeft w:val="0"/>
          <w:marRight w:val="0"/>
          <w:marTop w:val="0"/>
          <w:marBottom w:val="0"/>
          <w:divBdr>
            <w:top w:val="none" w:sz="0" w:space="0" w:color="auto"/>
            <w:left w:val="none" w:sz="0" w:space="0" w:color="auto"/>
            <w:bottom w:val="none" w:sz="0" w:space="0" w:color="auto"/>
            <w:right w:val="none" w:sz="0" w:space="0" w:color="auto"/>
          </w:divBdr>
        </w:div>
      </w:divsChild>
    </w:div>
    <w:div w:id="314526489">
      <w:bodyDiv w:val="1"/>
      <w:marLeft w:val="0"/>
      <w:marRight w:val="0"/>
      <w:marTop w:val="0"/>
      <w:marBottom w:val="0"/>
      <w:divBdr>
        <w:top w:val="none" w:sz="0" w:space="0" w:color="auto"/>
        <w:left w:val="none" w:sz="0" w:space="0" w:color="auto"/>
        <w:bottom w:val="none" w:sz="0" w:space="0" w:color="auto"/>
        <w:right w:val="none" w:sz="0" w:space="0" w:color="auto"/>
      </w:divBdr>
    </w:div>
    <w:div w:id="314572893">
      <w:bodyDiv w:val="1"/>
      <w:marLeft w:val="0"/>
      <w:marRight w:val="0"/>
      <w:marTop w:val="0"/>
      <w:marBottom w:val="0"/>
      <w:divBdr>
        <w:top w:val="none" w:sz="0" w:space="0" w:color="auto"/>
        <w:left w:val="none" w:sz="0" w:space="0" w:color="auto"/>
        <w:bottom w:val="none" w:sz="0" w:space="0" w:color="auto"/>
        <w:right w:val="none" w:sz="0" w:space="0" w:color="auto"/>
      </w:divBdr>
    </w:div>
    <w:div w:id="315378766">
      <w:bodyDiv w:val="1"/>
      <w:marLeft w:val="0"/>
      <w:marRight w:val="0"/>
      <w:marTop w:val="0"/>
      <w:marBottom w:val="0"/>
      <w:divBdr>
        <w:top w:val="none" w:sz="0" w:space="0" w:color="auto"/>
        <w:left w:val="none" w:sz="0" w:space="0" w:color="auto"/>
        <w:bottom w:val="none" w:sz="0" w:space="0" w:color="auto"/>
        <w:right w:val="none" w:sz="0" w:space="0" w:color="auto"/>
      </w:divBdr>
      <w:divsChild>
        <w:div w:id="1778674923">
          <w:marLeft w:val="0"/>
          <w:marRight w:val="0"/>
          <w:marTop w:val="0"/>
          <w:marBottom w:val="0"/>
          <w:divBdr>
            <w:top w:val="none" w:sz="0" w:space="0" w:color="auto"/>
            <w:left w:val="none" w:sz="0" w:space="0" w:color="auto"/>
            <w:bottom w:val="none" w:sz="0" w:space="0" w:color="auto"/>
            <w:right w:val="none" w:sz="0" w:space="0" w:color="auto"/>
          </w:divBdr>
        </w:div>
      </w:divsChild>
    </w:div>
    <w:div w:id="316694113">
      <w:bodyDiv w:val="1"/>
      <w:marLeft w:val="0"/>
      <w:marRight w:val="0"/>
      <w:marTop w:val="0"/>
      <w:marBottom w:val="0"/>
      <w:divBdr>
        <w:top w:val="none" w:sz="0" w:space="0" w:color="auto"/>
        <w:left w:val="none" w:sz="0" w:space="0" w:color="auto"/>
        <w:bottom w:val="none" w:sz="0" w:space="0" w:color="auto"/>
        <w:right w:val="none" w:sz="0" w:space="0" w:color="auto"/>
      </w:divBdr>
      <w:divsChild>
        <w:div w:id="605162757">
          <w:marLeft w:val="0"/>
          <w:marRight w:val="0"/>
          <w:marTop w:val="0"/>
          <w:marBottom w:val="0"/>
          <w:divBdr>
            <w:top w:val="none" w:sz="0" w:space="0" w:color="auto"/>
            <w:left w:val="none" w:sz="0" w:space="0" w:color="auto"/>
            <w:bottom w:val="none" w:sz="0" w:space="0" w:color="auto"/>
            <w:right w:val="none" w:sz="0" w:space="0" w:color="auto"/>
          </w:divBdr>
        </w:div>
      </w:divsChild>
    </w:div>
    <w:div w:id="320626212">
      <w:bodyDiv w:val="1"/>
      <w:marLeft w:val="0"/>
      <w:marRight w:val="0"/>
      <w:marTop w:val="0"/>
      <w:marBottom w:val="0"/>
      <w:divBdr>
        <w:top w:val="none" w:sz="0" w:space="0" w:color="auto"/>
        <w:left w:val="none" w:sz="0" w:space="0" w:color="auto"/>
        <w:bottom w:val="none" w:sz="0" w:space="0" w:color="auto"/>
        <w:right w:val="none" w:sz="0" w:space="0" w:color="auto"/>
      </w:divBdr>
      <w:divsChild>
        <w:div w:id="262687356">
          <w:marLeft w:val="0"/>
          <w:marRight w:val="0"/>
          <w:marTop w:val="0"/>
          <w:marBottom w:val="0"/>
          <w:divBdr>
            <w:top w:val="none" w:sz="0" w:space="0" w:color="auto"/>
            <w:left w:val="none" w:sz="0" w:space="0" w:color="auto"/>
            <w:bottom w:val="none" w:sz="0" w:space="0" w:color="auto"/>
            <w:right w:val="none" w:sz="0" w:space="0" w:color="auto"/>
          </w:divBdr>
        </w:div>
      </w:divsChild>
    </w:div>
    <w:div w:id="322927148">
      <w:bodyDiv w:val="1"/>
      <w:marLeft w:val="0"/>
      <w:marRight w:val="0"/>
      <w:marTop w:val="0"/>
      <w:marBottom w:val="0"/>
      <w:divBdr>
        <w:top w:val="none" w:sz="0" w:space="0" w:color="auto"/>
        <w:left w:val="none" w:sz="0" w:space="0" w:color="auto"/>
        <w:bottom w:val="none" w:sz="0" w:space="0" w:color="auto"/>
        <w:right w:val="none" w:sz="0" w:space="0" w:color="auto"/>
      </w:divBdr>
      <w:divsChild>
        <w:div w:id="350037095">
          <w:marLeft w:val="0"/>
          <w:marRight w:val="0"/>
          <w:marTop w:val="0"/>
          <w:marBottom w:val="0"/>
          <w:divBdr>
            <w:top w:val="none" w:sz="0" w:space="0" w:color="auto"/>
            <w:left w:val="none" w:sz="0" w:space="0" w:color="auto"/>
            <w:bottom w:val="none" w:sz="0" w:space="0" w:color="auto"/>
            <w:right w:val="none" w:sz="0" w:space="0" w:color="auto"/>
          </w:divBdr>
        </w:div>
      </w:divsChild>
    </w:div>
    <w:div w:id="323318106">
      <w:bodyDiv w:val="1"/>
      <w:marLeft w:val="0"/>
      <w:marRight w:val="0"/>
      <w:marTop w:val="0"/>
      <w:marBottom w:val="0"/>
      <w:divBdr>
        <w:top w:val="none" w:sz="0" w:space="0" w:color="auto"/>
        <w:left w:val="none" w:sz="0" w:space="0" w:color="auto"/>
        <w:bottom w:val="none" w:sz="0" w:space="0" w:color="auto"/>
        <w:right w:val="none" w:sz="0" w:space="0" w:color="auto"/>
      </w:divBdr>
      <w:divsChild>
        <w:div w:id="537279913">
          <w:marLeft w:val="0"/>
          <w:marRight w:val="0"/>
          <w:marTop w:val="0"/>
          <w:marBottom w:val="0"/>
          <w:divBdr>
            <w:top w:val="none" w:sz="0" w:space="0" w:color="auto"/>
            <w:left w:val="none" w:sz="0" w:space="0" w:color="auto"/>
            <w:bottom w:val="none" w:sz="0" w:space="0" w:color="auto"/>
            <w:right w:val="none" w:sz="0" w:space="0" w:color="auto"/>
          </w:divBdr>
        </w:div>
      </w:divsChild>
    </w:div>
    <w:div w:id="324017806">
      <w:bodyDiv w:val="1"/>
      <w:marLeft w:val="0"/>
      <w:marRight w:val="0"/>
      <w:marTop w:val="0"/>
      <w:marBottom w:val="0"/>
      <w:divBdr>
        <w:top w:val="none" w:sz="0" w:space="0" w:color="auto"/>
        <w:left w:val="none" w:sz="0" w:space="0" w:color="auto"/>
        <w:bottom w:val="none" w:sz="0" w:space="0" w:color="auto"/>
        <w:right w:val="none" w:sz="0" w:space="0" w:color="auto"/>
      </w:divBdr>
      <w:divsChild>
        <w:div w:id="130825037">
          <w:marLeft w:val="0"/>
          <w:marRight w:val="0"/>
          <w:marTop w:val="0"/>
          <w:marBottom w:val="0"/>
          <w:divBdr>
            <w:top w:val="none" w:sz="0" w:space="0" w:color="auto"/>
            <w:left w:val="none" w:sz="0" w:space="0" w:color="auto"/>
            <w:bottom w:val="none" w:sz="0" w:space="0" w:color="auto"/>
            <w:right w:val="none" w:sz="0" w:space="0" w:color="auto"/>
          </w:divBdr>
        </w:div>
      </w:divsChild>
    </w:div>
    <w:div w:id="327636145">
      <w:bodyDiv w:val="1"/>
      <w:marLeft w:val="0"/>
      <w:marRight w:val="0"/>
      <w:marTop w:val="0"/>
      <w:marBottom w:val="0"/>
      <w:divBdr>
        <w:top w:val="none" w:sz="0" w:space="0" w:color="auto"/>
        <w:left w:val="none" w:sz="0" w:space="0" w:color="auto"/>
        <w:bottom w:val="none" w:sz="0" w:space="0" w:color="auto"/>
        <w:right w:val="none" w:sz="0" w:space="0" w:color="auto"/>
      </w:divBdr>
      <w:divsChild>
        <w:div w:id="422723869">
          <w:marLeft w:val="0"/>
          <w:marRight w:val="0"/>
          <w:marTop w:val="0"/>
          <w:marBottom w:val="0"/>
          <w:divBdr>
            <w:top w:val="none" w:sz="0" w:space="0" w:color="auto"/>
            <w:left w:val="none" w:sz="0" w:space="0" w:color="auto"/>
            <w:bottom w:val="none" w:sz="0" w:space="0" w:color="auto"/>
            <w:right w:val="none" w:sz="0" w:space="0" w:color="auto"/>
          </w:divBdr>
        </w:div>
      </w:divsChild>
    </w:div>
    <w:div w:id="329333524">
      <w:bodyDiv w:val="1"/>
      <w:marLeft w:val="0"/>
      <w:marRight w:val="0"/>
      <w:marTop w:val="0"/>
      <w:marBottom w:val="0"/>
      <w:divBdr>
        <w:top w:val="none" w:sz="0" w:space="0" w:color="auto"/>
        <w:left w:val="none" w:sz="0" w:space="0" w:color="auto"/>
        <w:bottom w:val="none" w:sz="0" w:space="0" w:color="auto"/>
        <w:right w:val="none" w:sz="0" w:space="0" w:color="auto"/>
      </w:divBdr>
      <w:divsChild>
        <w:div w:id="1725063235">
          <w:marLeft w:val="0"/>
          <w:marRight w:val="0"/>
          <w:marTop w:val="0"/>
          <w:marBottom w:val="0"/>
          <w:divBdr>
            <w:top w:val="none" w:sz="0" w:space="0" w:color="auto"/>
            <w:left w:val="none" w:sz="0" w:space="0" w:color="auto"/>
            <w:bottom w:val="none" w:sz="0" w:space="0" w:color="auto"/>
            <w:right w:val="none" w:sz="0" w:space="0" w:color="auto"/>
          </w:divBdr>
        </w:div>
      </w:divsChild>
    </w:div>
    <w:div w:id="333261768">
      <w:bodyDiv w:val="1"/>
      <w:marLeft w:val="0"/>
      <w:marRight w:val="0"/>
      <w:marTop w:val="0"/>
      <w:marBottom w:val="0"/>
      <w:divBdr>
        <w:top w:val="none" w:sz="0" w:space="0" w:color="auto"/>
        <w:left w:val="none" w:sz="0" w:space="0" w:color="auto"/>
        <w:bottom w:val="none" w:sz="0" w:space="0" w:color="auto"/>
        <w:right w:val="none" w:sz="0" w:space="0" w:color="auto"/>
      </w:divBdr>
      <w:divsChild>
        <w:div w:id="186409191">
          <w:marLeft w:val="0"/>
          <w:marRight w:val="0"/>
          <w:marTop w:val="0"/>
          <w:marBottom w:val="0"/>
          <w:divBdr>
            <w:top w:val="none" w:sz="0" w:space="0" w:color="auto"/>
            <w:left w:val="none" w:sz="0" w:space="0" w:color="auto"/>
            <w:bottom w:val="none" w:sz="0" w:space="0" w:color="auto"/>
            <w:right w:val="none" w:sz="0" w:space="0" w:color="auto"/>
          </w:divBdr>
        </w:div>
      </w:divsChild>
    </w:div>
    <w:div w:id="334724782">
      <w:bodyDiv w:val="1"/>
      <w:marLeft w:val="0"/>
      <w:marRight w:val="0"/>
      <w:marTop w:val="0"/>
      <w:marBottom w:val="0"/>
      <w:divBdr>
        <w:top w:val="none" w:sz="0" w:space="0" w:color="auto"/>
        <w:left w:val="none" w:sz="0" w:space="0" w:color="auto"/>
        <w:bottom w:val="none" w:sz="0" w:space="0" w:color="auto"/>
        <w:right w:val="none" w:sz="0" w:space="0" w:color="auto"/>
      </w:divBdr>
      <w:divsChild>
        <w:div w:id="1620409503">
          <w:marLeft w:val="0"/>
          <w:marRight w:val="0"/>
          <w:marTop w:val="0"/>
          <w:marBottom w:val="0"/>
          <w:divBdr>
            <w:top w:val="none" w:sz="0" w:space="0" w:color="auto"/>
            <w:left w:val="none" w:sz="0" w:space="0" w:color="auto"/>
            <w:bottom w:val="none" w:sz="0" w:space="0" w:color="auto"/>
            <w:right w:val="none" w:sz="0" w:space="0" w:color="auto"/>
          </w:divBdr>
        </w:div>
      </w:divsChild>
    </w:div>
    <w:div w:id="334891519">
      <w:bodyDiv w:val="1"/>
      <w:marLeft w:val="0"/>
      <w:marRight w:val="0"/>
      <w:marTop w:val="0"/>
      <w:marBottom w:val="0"/>
      <w:divBdr>
        <w:top w:val="none" w:sz="0" w:space="0" w:color="auto"/>
        <w:left w:val="none" w:sz="0" w:space="0" w:color="auto"/>
        <w:bottom w:val="none" w:sz="0" w:space="0" w:color="auto"/>
        <w:right w:val="none" w:sz="0" w:space="0" w:color="auto"/>
      </w:divBdr>
    </w:div>
    <w:div w:id="339815997">
      <w:bodyDiv w:val="1"/>
      <w:marLeft w:val="0"/>
      <w:marRight w:val="0"/>
      <w:marTop w:val="0"/>
      <w:marBottom w:val="0"/>
      <w:divBdr>
        <w:top w:val="none" w:sz="0" w:space="0" w:color="auto"/>
        <w:left w:val="none" w:sz="0" w:space="0" w:color="auto"/>
        <w:bottom w:val="none" w:sz="0" w:space="0" w:color="auto"/>
        <w:right w:val="none" w:sz="0" w:space="0" w:color="auto"/>
      </w:divBdr>
      <w:divsChild>
        <w:div w:id="186718200">
          <w:marLeft w:val="0"/>
          <w:marRight w:val="0"/>
          <w:marTop w:val="0"/>
          <w:marBottom w:val="0"/>
          <w:divBdr>
            <w:top w:val="none" w:sz="0" w:space="0" w:color="auto"/>
            <w:left w:val="none" w:sz="0" w:space="0" w:color="auto"/>
            <w:bottom w:val="none" w:sz="0" w:space="0" w:color="auto"/>
            <w:right w:val="none" w:sz="0" w:space="0" w:color="auto"/>
          </w:divBdr>
        </w:div>
      </w:divsChild>
    </w:div>
    <w:div w:id="340667611">
      <w:bodyDiv w:val="1"/>
      <w:marLeft w:val="0"/>
      <w:marRight w:val="0"/>
      <w:marTop w:val="0"/>
      <w:marBottom w:val="0"/>
      <w:divBdr>
        <w:top w:val="none" w:sz="0" w:space="0" w:color="auto"/>
        <w:left w:val="none" w:sz="0" w:space="0" w:color="auto"/>
        <w:bottom w:val="none" w:sz="0" w:space="0" w:color="auto"/>
        <w:right w:val="none" w:sz="0" w:space="0" w:color="auto"/>
      </w:divBdr>
    </w:div>
    <w:div w:id="343358178">
      <w:bodyDiv w:val="1"/>
      <w:marLeft w:val="0"/>
      <w:marRight w:val="0"/>
      <w:marTop w:val="0"/>
      <w:marBottom w:val="0"/>
      <w:divBdr>
        <w:top w:val="none" w:sz="0" w:space="0" w:color="auto"/>
        <w:left w:val="none" w:sz="0" w:space="0" w:color="auto"/>
        <w:bottom w:val="none" w:sz="0" w:space="0" w:color="auto"/>
        <w:right w:val="none" w:sz="0" w:space="0" w:color="auto"/>
      </w:divBdr>
      <w:divsChild>
        <w:div w:id="434594209">
          <w:marLeft w:val="0"/>
          <w:marRight w:val="0"/>
          <w:marTop w:val="0"/>
          <w:marBottom w:val="0"/>
          <w:divBdr>
            <w:top w:val="none" w:sz="0" w:space="0" w:color="auto"/>
            <w:left w:val="none" w:sz="0" w:space="0" w:color="auto"/>
            <w:bottom w:val="none" w:sz="0" w:space="0" w:color="auto"/>
            <w:right w:val="none" w:sz="0" w:space="0" w:color="auto"/>
          </w:divBdr>
        </w:div>
      </w:divsChild>
    </w:div>
    <w:div w:id="344215559">
      <w:bodyDiv w:val="1"/>
      <w:marLeft w:val="0"/>
      <w:marRight w:val="0"/>
      <w:marTop w:val="0"/>
      <w:marBottom w:val="0"/>
      <w:divBdr>
        <w:top w:val="none" w:sz="0" w:space="0" w:color="auto"/>
        <w:left w:val="none" w:sz="0" w:space="0" w:color="auto"/>
        <w:bottom w:val="none" w:sz="0" w:space="0" w:color="auto"/>
        <w:right w:val="none" w:sz="0" w:space="0" w:color="auto"/>
      </w:divBdr>
    </w:div>
    <w:div w:id="349835816">
      <w:bodyDiv w:val="1"/>
      <w:marLeft w:val="0"/>
      <w:marRight w:val="0"/>
      <w:marTop w:val="0"/>
      <w:marBottom w:val="0"/>
      <w:divBdr>
        <w:top w:val="none" w:sz="0" w:space="0" w:color="auto"/>
        <w:left w:val="none" w:sz="0" w:space="0" w:color="auto"/>
        <w:bottom w:val="none" w:sz="0" w:space="0" w:color="auto"/>
        <w:right w:val="none" w:sz="0" w:space="0" w:color="auto"/>
      </w:divBdr>
    </w:div>
    <w:div w:id="356583102">
      <w:bodyDiv w:val="1"/>
      <w:marLeft w:val="0"/>
      <w:marRight w:val="0"/>
      <w:marTop w:val="0"/>
      <w:marBottom w:val="0"/>
      <w:divBdr>
        <w:top w:val="none" w:sz="0" w:space="0" w:color="auto"/>
        <w:left w:val="none" w:sz="0" w:space="0" w:color="auto"/>
        <w:bottom w:val="none" w:sz="0" w:space="0" w:color="auto"/>
        <w:right w:val="none" w:sz="0" w:space="0" w:color="auto"/>
      </w:divBdr>
      <w:divsChild>
        <w:div w:id="1235555066">
          <w:marLeft w:val="0"/>
          <w:marRight w:val="0"/>
          <w:marTop w:val="0"/>
          <w:marBottom w:val="0"/>
          <w:divBdr>
            <w:top w:val="none" w:sz="0" w:space="0" w:color="auto"/>
            <w:left w:val="none" w:sz="0" w:space="0" w:color="auto"/>
            <w:bottom w:val="none" w:sz="0" w:space="0" w:color="auto"/>
            <w:right w:val="none" w:sz="0" w:space="0" w:color="auto"/>
          </w:divBdr>
        </w:div>
      </w:divsChild>
    </w:div>
    <w:div w:id="358358626">
      <w:bodyDiv w:val="1"/>
      <w:marLeft w:val="0"/>
      <w:marRight w:val="0"/>
      <w:marTop w:val="0"/>
      <w:marBottom w:val="0"/>
      <w:divBdr>
        <w:top w:val="none" w:sz="0" w:space="0" w:color="auto"/>
        <w:left w:val="none" w:sz="0" w:space="0" w:color="auto"/>
        <w:bottom w:val="none" w:sz="0" w:space="0" w:color="auto"/>
        <w:right w:val="none" w:sz="0" w:space="0" w:color="auto"/>
      </w:divBdr>
      <w:divsChild>
        <w:div w:id="2102676482">
          <w:marLeft w:val="0"/>
          <w:marRight w:val="0"/>
          <w:marTop w:val="0"/>
          <w:marBottom w:val="0"/>
          <w:divBdr>
            <w:top w:val="none" w:sz="0" w:space="0" w:color="auto"/>
            <w:left w:val="none" w:sz="0" w:space="0" w:color="auto"/>
            <w:bottom w:val="none" w:sz="0" w:space="0" w:color="auto"/>
            <w:right w:val="none" w:sz="0" w:space="0" w:color="auto"/>
          </w:divBdr>
        </w:div>
      </w:divsChild>
    </w:div>
    <w:div w:id="360277555">
      <w:bodyDiv w:val="1"/>
      <w:marLeft w:val="0"/>
      <w:marRight w:val="0"/>
      <w:marTop w:val="0"/>
      <w:marBottom w:val="0"/>
      <w:divBdr>
        <w:top w:val="none" w:sz="0" w:space="0" w:color="auto"/>
        <w:left w:val="none" w:sz="0" w:space="0" w:color="auto"/>
        <w:bottom w:val="none" w:sz="0" w:space="0" w:color="auto"/>
        <w:right w:val="none" w:sz="0" w:space="0" w:color="auto"/>
      </w:divBdr>
      <w:divsChild>
        <w:div w:id="1496145787">
          <w:marLeft w:val="0"/>
          <w:marRight w:val="0"/>
          <w:marTop w:val="0"/>
          <w:marBottom w:val="0"/>
          <w:divBdr>
            <w:top w:val="none" w:sz="0" w:space="0" w:color="auto"/>
            <w:left w:val="none" w:sz="0" w:space="0" w:color="auto"/>
            <w:bottom w:val="none" w:sz="0" w:space="0" w:color="auto"/>
            <w:right w:val="none" w:sz="0" w:space="0" w:color="auto"/>
          </w:divBdr>
        </w:div>
      </w:divsChild>
    </w:div>
    <w:div w:id="361784557">
      <w:bodyDiv w:val="1"/>
      <w:marLeft w:val="0"/>
      <w:marRight w:val="0"/>
      <w:marTop w:val="0"/>
      <w:marBottom w:val="0"/>
      <w:divBdr>
        <w:top w:val="none" w:sz="0" w:space="0" w:color="auto"/>
        <w:left w:val="none" w:sz="0" w:space="0" w:color="auto"/>
        <w:bottom w:val="none" w:sz="0" w:space="0" w:color="auto"/>
        <w:right w:val="none" w:sz="0" w:space="0" w:color="auto"/>
      </w:divBdr>
      <w:divsChild>
        <w:div w:id="2058967991">
          <w:marLeft w:val="0"/>
          <w:marRight w:val="0"/>
          <w:marTop w:val="0"/>
          <w:marBottom w:val="0"/>
          <w:divBdr>
            <w:top w:val="none" w:sz="0" w:space="0" w:color="auto"/>
            <w:left w:val="none" w:sz="0" w:space="0" w:color="auto"/>
            <w:bottom w:val="none" w:sz="0" w:space="0" w:color="auto"/>
            <w:right w:val="none" w:sz="0" w:space="0" w:color="auto"/>
          </w:divBdr>
        </w:div>
      </w:divsChild>
    </w:div>
    <w:div w:id="364646439">
      <w:bodyDiv w:val="1"/>
      <w:marLeft w:val="0"/>
      <w:marRight w:val="0"/>
      <w:marTop w:val="0"/>
      <w:marBottom w:val="0"/>
      <w:divBdr>
        <w:top w:val="none" w:sz="0" w:space="0" w:color="auto"/>
        <w:left w:val="none" w:sz="0" w:space="0" w:color="auto"/>
        <w:bottom w:val="none" w:sz="0" w:space="0" w:color="auto"/>
        <w:right w:val="none" w:sz="0" w:space="0" w:color="auto"/>
      </w:divBdr>
    </w:div>
    <w:div w:id="370885402">
      <w:bodyDiv w:val="1"/>
      <w:marLeft w:val="0"/>
      <w:marRight w:val="0"/>
      <w:marTop w:val="0"/>
      <w:marBottom w:val="0"/>
      <w:divBdr>
        <w:top w:val="none" w:sz="0" w:space="0" w:color="auto"/>
        <w:left w:val="none" w:sz="0" w:space="0" w:color="auto"/>
        <w:bottom w:val="none" w:sz="0" w:space="0" w:color="auto"/>
        <w:right w:val="none" w:sz="0" w:space="0" w:color="auto"/>
      </w:divBdr>
    </w:div>
    <w:div w:id="373313471">
      <w:bodyDiv w:val="1"/>
      <w:marLeft w:val="0"/>
      <w:marRight w:val="0"/>
      <w:marTop w:val="0"/>
      <w:marBottom w:val="0"/>
      <w:divBdr>
        <w:top w:val="none" w:sz="0" w:space="0" w:color="auto"/>
        <w:left w:val="none" w:sz="0" w:space="0" w:color="auto"/>
        <w:bottom w:val="none" w:sz="0" w:space="0" w:color="auto"/>
        <w:right w:val="none" w:sz="0" w:space="0" w:color="auto"/>
      </w:divBdr>
      <w:divsChild>
        <w:div w:id="215360692">
          <w:marLeft w:val="0"/>
          <w:marRight w:val="0"/>
          <w:marTop w:val="0"/>
          <w:marBottom w:val="0"/>
          <w:divBdr>
            <w:top w:val="none" w:sz="0" w:space="0" w:color="auto"/>
            <w:left w:val="none" w:sz="0" w:space="0" w:color="auto"/>
            <w:bottom w:val="none" w:sz="0" w:space="0" w:color="auto"/>
            <w:right w:val="none" w:sz="0" w:space="0" w:color="auto"/>
          </w:divBdr>
        </w:div>
      </w:divsChild>
    </w:div>
    <w:div w:id="377356695">
      <w:bodyDiv w:val="1"/>
      <w:marLeft w:val="0"/>
      <w:marRight w:val="0"/>
      <w:marTop w:val="0"/>
      <w:marBottom w:val="0"/>
      <w:divBdr>
        <w:top w:val="none" w:sz="0" w:space="0" w:color="auto"/>
        <w:left w:val="none" w:sz="0" w:space="0" w:color="auto"/>
        <w:bottom w:val="none" w:sz="0" w:space="0" w:color="auto"/>
        <w:right w:val="none" w:sz="0" w:space="0" w:color="auto"/>
      </w:divBdr>
      <w:divsChild>
        <w:div w:id="164438012">
          <w:marLeft w:val="0"/>
          <w:marRight w:val="0"/>
          <w:marTop w:val="0"/>
          <w:marBottom w:val="0"/>
          <w:divBdr>
            <w:top w:val="none" w:sz="0" w:space="0" w:color="auto"/>
            <w:left w:val="none" w:sz="0" w:space="0" w:color="auto"/>
            <w:bottom w:val="none" w:sz="0" w:space="0" w:color="auto"/>
            <w:right w:val="none" w:sz="0" w:space="0" w:color="auto"/>
          </w:divBdr>
        </w:div>
      </w:divsChild>
    </w:div>
    <w:div w:id="377634409">
      <w:bodyDiv w:val="1"/>
      <w:marLeft w:val="0"/>
      <w:marRight w:val="0"/>
      <w:marTop w:val="0"/>
      <w:marBottom w:val="0"/>
      <w:divBdr>
        <w:top w:val="none" w:sz="0" w:space="0" w:color="auto"/>
        <w:left w:val="none" w:sz="0" w:space="0" w:color="auto"/>
        <w:bottom w:val="none" w:sz="0" w:space="0" w:color="auto"/>
        <w:right w:val="none" w:sz="0" w:space="0" w:color="auto"/>
      </w:divBdr>
      <w:divsChild>
        <w:div w:id="1704748290">
          <w:marLeft w:val="0"/>
          <w:marRight w:val="0"/>
          <w:marTop w:val="0"/>
          <w:marBottom w:val="0"/>
          <w:divBdr>
            <w:top w:val="none" w:sz="0" w:space="0" w:color="auto"/>
            <w:left w:val="none" w:sz="0" w:space="0" w:color="auto"/>
            <w:bottom w:val="none" w:sz="0" w:space="0" w:color="auto"/>
            <w:right w:val="none" w:sz="0" w:space="0" w:color="auto"/>
          </w:divBdr>
        </w:div>
      </w:divsChild>
    </w:div>
    <w:div w:id="379784813">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sChild>
        <w:div w:id="560096444">
          <w:marLeft w:val="0"/>
          <w:marRight w:val="0"/>
          <w:marTop w:val="0"/>
          <w:marBottom w:val="0"/>
          <w:divBdr>
            <w:top w:val="none" w:sz="0" w:space="0" w:color="auto"/>
            <w:left w:val="none" w:sz="0" w:space="0" w:color="auto"/>
            <w:bottom w:val="none" w:sz="0" w:space="0" w:color="auto"/>
            <w:right w:val="none" w:sz="0" w:space="0" w:color="auto"/>
          </w:divBdr>
        </w:div>
      </w:divsChild>
    </w:div>
    <w:div w:id="386729370">
      <w:bodyDiv w:val="1"/>
      <w:marLeft w:val="0"/>
      <w:marRight w:val="0"/>
      <w:marTop w:val="0"/>
      <w:marBottom w:val="0"/>
      <w:divBdr>
        <w:top w:val="none" w:sz="0" w:space="0" w:color="auto"/>
        <w:left w:val="none" w:sz="0" w:space="0" w:color="auto"/>
        <w:bottom w:val="none" w:sz="0" w:space="0" w:color="auto"/>
        <w:right w:val="none" w:sz="0" w:space="0" w:color="auto"/>
      </w:divBdr>
      <w:divsChild>
        <w:div w:id="105732526">
          <w:marLeft w:val="0"/>
          <w:marRight w:val="0"/>
          <w:marTop w:val="0"/>
          <w:marBottom w:val="0"/>
          <w:divBdr>
            <w:top w:val="none" w:sz="0" w:space="0" w:color="auto"/>
            <w:left w:val="none" w:sz="0" w:space="0" w:color="auto"/>
            <w:bottom w:val="none" w:sz="0" w:space="0" w:color="auto"/>
            <w:right w:val="none" w:sz="0" w:space="0" w:color="auto"/>
          </w:divBdr>
        </w:div>
      </w:divsChild>
    </w:div>
    <w:div w:id="387607334">
      <w:bodyDiv w:val="1"/>
      <w:marLeft w:val="0"/>
      <w:marRight w:val="0"/>
      <w:marTop w:val="0"/>
      <w:marBottom w:val="0"/>
      <w:divBdr>
        <w:top w:val="none" w:sz="0" w:space="0" w:color="auto"/>
        <w:left w:val="none" w:sz="0" w:space="0" w:color="auto"/>
        <w:bottom w:val="none" w:sz="0" w:space="0" w:color="auto"/>
        <w:right w:val="none" w:sz="0" w:space="0" w:color="auto"/>
      </w:divBdr>
      <w:divsChild>
        <w:div w:id="724374927">
          <w:marLeft w:val="0"/>
          <w:marRight w:val="0"/>
          <w:marTop w:val="0"/>
          <w:marBottom w:val="0"/>
          <w:divBdr>
            <w:top w:val="none" w:sz="0" w:space="0" w:color="auto"/>
            <w:left w:val="none" w:sz="0" w:space="0" w:color="auto"/>
            <w:bottom w:val="none" w:sz="0" w:space="0" w:color="auto"/>
            <w:right w:val="none" w:sz="0" w:space="0" w:color="auto"/>
          </w:divBdr>
        </w:div>
      </w:divsChild>
    </w:div>
    <w:div w:id="390228545">
      <w:bodyDiv w:val="1"/>
      <w:marLeft w:val="0"/>
      <w:marRight w:val="0"/>
      <w:marTop w:val="0"/>
      <w:marBottom w:val="0"/>
      <w:divBdr>
        <w:top w:val="none" w:sz="0" w:space="0" w:color="auto"/>
        <w:left w:val="none" w:sz="0" w:space="0" w:color="auto"/>
        <w:bottom w:val="none" w:sz="0" w:space="0" w:color="auto"/>
        <w:right w:val="none" w:sz="0" w:space="0" w:color="auto"/>
      </w:divBdr>
    </w:div>
    <w:div w:id="390806694">
      <w:bodyDiv w:val="1"/>
      <w:marLeft w:val="0"/>
      <w:marRight w:val="0"/>
      <w:marTop w:val="0"/>
      <w:marBottom w:val="0"/>
      <w:divBdr>
        <w:top w:val="none" w:sz="0" w:space="0" w:color="auto"/>
        <w:left w:val="none" w:sz="0" w:space="0" w:color="auto"/>
        <w:bottom w:val="none" w:sz="0" w:space="0" w:color="auto"/>
        <w:right w:val="none" w:sz="0" w:space="0" w:color="auto"/>
      </w:divBdr>
      <w:divsChild>
        <w:div w:id="371149836">
          <w:marLeft w:val="0"/>
          <w:marRight w:val="0"/>
          <w:marTop w:val="0"/>
          <w:marBottom w:val="0"/>
          <w:divBdr>
            <w:top w:val="none" w:sz="0" w:space="0" w:color="auto"/>
            <w:left w:val="none" w:sz="0" w:space="0" w:color="auto"/>
            <w:bottom w:val="none" w:sz="0" w:space="0" w:color="auto"/>
            <w:right w:val="none" w:sz="0" w:space="0" w:color="auto"/>
          </w:divBdr>
        </w:div>
      </w:divsChild>
    </w:div>
    <w:div w:id="391931458">
      <w:bodyDiv w:val="1"/>
      <w:marLeft w:val="0"/>
      <w:marRight w:val="0"/>
      <w:marTop w:val="0"/>
      <w:marBottom w:val="0"/>
      <w:divBdr>
        <w:top w:val="none" w:sz="0" w:space="0" w:color="auto"/>
        <w:left w:val="none" w:sz="0" w:space="0" w:color="auto"/>
        <w:bottom w:val="none" w:sz="0" w:space="0" w:color="auto"/>
        <w:right w:val="none" w:sz="0" w:space="0" w:color="auto"/>
      </w:divBdr>
    </w:div>
    <w:div w:id="392430078">
      <w:bodyDiv w:val="1"/>
      <w:marLeft w:val="0"/>
      <w:marRight w:val="0"/>
      <w:marTop w:val="0"/>
      <w:marBottom w:val="0"/>
      <w:divBdr>
        <w:top w:val="none" w:sz="0" w:space="0" w:color="auto"/>
        <w:left w:val="none" w:sz="0" w:space="0" w:color="auto"/>
        <w:bottom w:val="none" w:sz="0" w:space="0" w:color="auto"/>
        <w:right w:val="none" w:sz="0" w:space="0" w:color="auto"/>
      </w:divBdr>
      <w:divsChild>
        <w:div w:id="724522110">
          <w:marLeft w:val="0"/>
          <w:marRight w:val="0"/>
          <w:marTop w:val="0"/>
          <w:marBottom w:val="0"/>
          <w:divBdr>
            <w:top w:val="none" w:sz="0" w:space="0" w:color="auto"/>
            <w:left w:val="none" w:sz="0" w:space="0" w:color="auto"/>
            <w:bottom w:val="none" w:sz="0" w:space="0" w:color="auto"/>
            <w:right w:val="none" w:sz="0" w:space="0" w:color="auto"/>
          </w:divBdr>
        </w:div>
      </w:divsChild>
    </w:div>
    <w:div w:id="392965426">
      <w:bodyDiv w:val="1"/>
      <w:marLeft w:val="0"/>
      <w:marRight w:val="0"/>
      <w:marTop w:val="0"/>
      <w:marBottom w:val="0"/>
      <w:divBdr>
        <w:top w:val="none" w:sz="0" w:space="0" w:color="auto"/>
        <w:left w:val="none" w:sz="0" w:space="0" w:color="auto"/>
        <w:bottom w:val="none" w:sz="0" w:space="0" w:color="auto"/>
        <w:right w:val="none" w:sz="0" w:space="0" w:color="auto"/>
      </w:divBdr>
      <w:divsChild>
        <w:div w:id="976225204">
          <w:marLeft w:val="0"/>
          <w:marRight w:val="0"/>
          <w:marTop w:val="0"/>
          <w:marBottom w:val="0"/>
          <w:divBdr>
            <w:top w:val="none" w:sz="0" w:space="0" w:color="auto"/>
            <w:left w:val="none" w:sz="0" w:space="0" w:color="auto"/>
            <w:bottom w:val="none" w:sz="0" w:space="0" w:color="auto"/>
            <w:right w:val="none" w:sz="0" w:space="0" w:color="auto"/>
          </w:divBdr>
        </w:div>
      </w:divsChild>
    </w:div>
    <w:div w:id="394935746">
      <w:bodyDiv w:val="1"/>
      <w:marLeft w:val="0"/>
      <w:marRight w:val="0"/>
      <w:marTop w:val="0"/>
      <w:marBottom w:val="0"/>
      <w:divBdr>
        <w:top w:val="none" w:sz="0" w:space="0" w:color="auto"/>
        <w:left w:val="none" w:sz="0" w:space="0" w:color="auto"/>
        <w:bottom w:val="none" w:sz="0" w:space="0" w:color="auto"/>
        <w:right w:val="none" w:sz="0" w:space="0" w:color="auto"/>
      </w:divBdr>
      <w:divsChild>
        <w:div w:id="1187137515">
          <w:marLeft w:val="0"/>
          <w:marRight w:val="0"/>
          <w:marTop w:val="0"/>
          <w:marBottom w:val="0"/>
          <w:divBdr>
            <w:top w:val="none" w:sz="0" w:space="0" w:color="auto"/>
            <w:left w:val="none" w:sz="0" w:space="0" w:color="auto"/>
            <w:bottom w:val="none" w:sz="0" w:space="0" w:color="auto"/>
            <w:right w:val="none" w:sz="0" w:space="0" w:color="auto"/>
          </w:divBdr>
        </w:div>
      </w:divsChild>
    </w:div>
    <w:div w:id="397362891">
      <w:bodyDiv w:val="1"/>
      <w:marLeft w:val="0"/>
      <w:marRight w:val="0"/>
      <w:marTop w:val="0"/>
      <w:marBottom w:val="0"/>
      <w:divBdr>
        <w:top w:val="none" w:sz="0" w:space="0" w:color="auto"/>
        <w:left w:val="none" w:sz="0" w:space="0" w:color="auto"/>
        <w:bottom w:val="none" w:sz="0" w:space="0" w:color="auto"/>
        <w:right w:val="none" w:sz="0" w:space="0" w:color="auto"/>
      </w:divBdr>
      <w:divsChild>
        <w:div w:id="1220290290">
          <w:marLeft w:val="0"/>
          <w:marRight w:val="0"/>
          <w:marTop w:val="0"/>
          <w:marBottom w:val="0"/>
          <w:divBdr>
            <w:top w:val="none" w:sz="0" w:space="0" w:color="auto"/>
            <w:left w:val="none" w:sz="0" w:space="0" w:color="auto"/>
            <w:bottom w:val="none" w:sz="0" w:space="0" w:color="auto"/>
            <w:right w:val="none" w:sz="0" w:space="0" w:color="auto"/>
          </w:divBdr>
        </w:div>
      </w:divsChild>
    </w:div>
    <w:div w:id="397826602">
      <w:bodyDiv w:val="1"/>
      <w:marLeft w:val="0"/>
      <w:marRight w:val="0"/>
      <w:marTop w:val="0"/>
      <w:marBottom w:val="0"/>
      <w:divBdr>
        <w:top w:val="none" w:sz="0" w:space="0" w:color="auto"/>
        <w:left w:val="none" w:sz="0" w:space="0" w:color="auto"/>
        <w:bottom w:val="none" w:sz="0" w:space="0" w:color="auto"/>
        <w:right w:val="none" w:sz="0" w:space="0" w:color="auto"/>
      </w:divBdr>
    </w:div>
    <w:div w:id="401801926">
      <w:bodyDiv w:val="1"/>
      <w:marLeft w:val="0"/>
      <w:marRight w:val="0"/>
      <w:marTop w:val="0"/>
      <w:marBottom w:val="0"/>
      <w:divBdr>
        <w:top w:val="none" w:sz="0" w:space="0" w:color="auto"/>
        <w:left w:val="none" w:sz="0" w:space="0" w:color="auto"/>
        <w:bottom w:val="none" w:sz="0" w:space="0" w:color="auto"/>
        <w:right w:val="none" w:sz="0" w:space="0" w:color="auto"/>
      </w:divBdr>
      <w:divsChild>
        <w:div w:id="1301308220">
          <w:marLeft w:val="0"/>
          <w:marRight w:val="0"/>
          <w:marTop w:val="0"/>
          <w:marBottom w:val="0"/>
          <w:divBdr>
            <w:top w:val="none" w:sz="0" w:space="0" w:color="auto"/>
            <w:left w:val="none" w:sz="0" w:space="0" w:color="auto"/>
            <w:bottom w:val="none" w:sz="0" w:space="0" w:color="auto"/>
            <w:right w:val="none" w:sz="0" w:space="0" w:color="auto"/>
          </w:divBdr>
        </w:div>
      </w:divsChild>
    </w:div>
    <w:div w:id="402333294">
      <w:bodyDiv w:val="1"/>
      <w:marLeft w:val="0"/>
      <w:marRight w:val="0"/>
      <w:marTop w:val="0"/>
      <w:marBottom w:val="0"/>
      <w:divBdr>
        <w:top w:val="none" w:sz="0" w:space="0" w:color="auto"/>
        <w:left w:val="none" w:sz="0" w:space="0" w:color="auto"/>
        <w:bottom w:val="none" w:sz="0" w:space="0" w:color="auto"/>
        <w:right w:val="none" w:sz="0" w:space="0" w:color="auto"/>
      </w:divBdr>
      <w:divsChild>
        <w:div w:id="1468084608">
          <w:marLeft w:val="0"/>
          <w:marRight w:val="0"/>
          <w:marTop w:val="0"/>
          <w:marBottom w:val="0"/>
          <w:divBdr>
            <w:top w:val="none" w:sz="0" w:space="0" w:color="auto"/>
            <w:left w:val="none" w:sz="0" w:space="0" w:color="auto"/>
            <w:bottom w:val="none" w:sz="0" w:space="0" w:color="auto"/>
            <w:right w:val="none" w:sz="0" w:space="0" w:color="auto"/>
          </w:divBdr>
        </w:div>
      </w:divsChild>
    </w:div>
    <w:div w:id="406463264">
      <w:bodyDiv w:val="1"/>
      <w:marLeft w:val="0"/>
      <w:marRight w:val="0"/>
      <w:marTop w:val="0"/>
      <w:marBottom w:val="0"/>
      <w:divBdr>
        <w:top w:val="none" w:sz="0" w:space="0" w:color="auto"/>
        <w:left w:val="none" w:sz="0" w:space="0" w:color="auto"/>
        <w:bottom w:val="none" w:sz="0" w:space="0" w:color="auto"/>
        <w:right w:val="none" w:sz="0" w:space="0" w:color="auto"/>
      </w:divBdr>
    </w:div>
    <w:div w:id="407850162">
      <w:bodyDiv w:val="1"/>
      <w:marLeft w:val="0"/>
      <w:marRight w:val="0"/>
      <w:marTop w:val="0"/>
      <w:marBottom w:val="0"/>
      <w:divBdr>
        <w:top w:val="none" w:sz="0" w:space="0" w:color="auto"/>
        <w:left w:val="none" w:sz="0" w:space="0" w:color="auto"/>
        <w:bottom w:val="none" w:sz="0" w:space="0" w:color="auto"/>
        <w:right w:val="none" w:sz="0" w:space="0" w:color="auto"/>
      </w:divBdr>
      <w:divsChild>
        <w:div w:id="1909656737">
          <w:marLeft w:val="0"/>
          <w:marRight w:val="0"/>
          <w:marTop w:val="0"/>
          <w:marBottom w:val="0"/>
          <w:divBdr>
            <w:top w:val="none" w:sz="0" w:space="0" w:color="auto"/>
            <w:left w:val="none" w:sz="0" w:space="0" w:color="auto"/>
            <w:bottom w:val="none" w:sz="0" w:space="0" w:color="auto"/>
            <w:right w:val="none" w:sz="0" w:space="0" w:color="auto"/>
          </w:divBdr>
        </w:div>
      </w:divsChild>
    </w:div>
    <w:div w:id="410274519">
      <w:bodyDiv w:val="1"/>
      <w:marLeft w:val="0"/>
      <w:marRight w:val="0"/>
      <w:marTop w:val="0"/>
      <w:marBottom w:val="0"/>
      <w:divBdr>
        <w:top w:val="none" w:sz="0" w:space="0" w:color="auto"/>
        <w:left w:val="none" w:sz="0" w:space="0" w:color="auto"/>
        <w:bottom w:val="none" w:sz="0" w:space="0" w:color="auto"/>
        <w:right w:val="none" w:sz="0" w:space="0" w:color="auto"/>
      </w:divBdr>
      <w:divsChild>
        <w:div w:id="941035145">
          <w:marLeft w:val="0"/>
          <w:marRight w:val="0"/>
          <w:marTop w:val="0"/>
          <w:marBottom w:val="0"/>
          <w:divBdr>
            <w:top w:val="none" w:sz="0" w:space="0" w:color="auto"/>
            <w:left w:val="none" w:sz="0" w:space="0" w:color="auto"/>
            <w:bottom w:val="none" w:sz="0" w:space="0" w:color="auto"/>
            <w:right w:val="none" w:sz="0" w:space="0" w:color="auto"/>
          </w:divBdr>
        </w:div>
      </w:divsChild>
    </w:div>
    <w:div w:id="412318608">
      <w:bodyDiv w:val="1"/>
      <w:marLeft w:val="0"/>
      <w:marRight w:val="0"/>
      <w:marTop w:val="0"/>
      <w:marBottom w:val="0"/>
      <w:divBdr>
        <w:top w:val="none" w:sz="0" w:space="0" w:color="auto"/>
        <w:left w:val="none" w:sz="0" w:space="0" w:color="auto"/>
        <w:bottom w:val="none" w:sz="0" w:space="0" w:color="auto"/>
        <w:right w:val="none" w:sz="0" w:space="0" w:color="auto"/>
      </w:divBdr>
      <w:divsChild>
        <w:div w:id="545214914">
          <w:marLeft w:val="0"/>
          <w:marRight w:val="0"/>
          <w:marTop w:val="0"/>
          <w:marBottom w:val="0"/>
          <w:divBdr>
            <w:top w:val="none" w:sz="0" w:space="0" w:color="auto"/>
            <w:left w:val="none" w:sz="0" w:space="0" w:color="auto"/>
            <w:bottom w:val="none" w:sz="0" w:space="0" w:color="auto"/>
            <w:right w:val="none" w:sz="0" w:space="0" w:color="auto"/>
          </w:divBdr>
        </w:div>
      </w:divsChild>
    </w:div>
    <w:div w:id="415712830">
      <w:bodyDiv w:val="1"/>
      <w:marLeft w:val="0"/>
      <w:marRight w:val="0"/>
      <w:marTop w:val="0"/>
      <w:marBottom w:val="0"/>
      <w:divBdr>
        <w:top w:val="none" w:sz="0" w:space="0" w:color="auto"/>
        <w:left w:val="none" w:sz="0" w:space="0" w:color="auto"/>
        <w:bottom w:val="none" w:sz="0" w:space="0" w:color="auto"/>
        <w:right w:val="none" w:sz="0" w:space="0" w:color="auto"/>
      </w:divBdr>
    </w:div>
    <w:div w:id="424113127">
      <w:bodyDiv w:val="1"/>
      <w:marLeft w:val="0"/>
      <w:marRight w:val="0"/>
      <w:marTop w:val="0"/>
      <w:marBottom w:val="0"/>
      <w:divBdr>
        <w:top w:val="none" w:sz="0" w:space="0" w:color="auto"/>
        <w:left w:val="none" w:sz="0" w:space="0" w:color="auto"/>
        <w:bottom w:val="none" w:sz="0" w:space="0" w:color="auto"/>
        <w:right w:val="none" w:sz="0" w:space="0" w:color="auto"/>
      </w:divBdr>
      <w:divsChild>
        <w:div w:id="1815752261">
          <w:marLeft w:val="0"/>
          <w:marRight w:val="0"/>
          <w:marTop w:val="0"/>
          <w:marBottom w:val="0"/>
          <w:divBdr>
            <w:top w:val="none" w:sz="0" w:space="0" w:color="auto"/>
            <w:left w:val="none" w:sz="0" w:space="0" w:color="auto"/>
            <w:bottom w:val="none" w:sz="0" w:space="0" w:color="auto"/>
            <w:right w:val="none" w:sz="0" w:space="0" w:color="auto"/>
          </w:divBdr>
        </w:div>
      </w:divsChild>
    </w:div>
    <w:div w:id="425151303">
      <w:bodyDiv w:val="1"/>
      <w:marLeft w:val="0"/>
      <w:marRight w:val="0"/>
      <w:marTop w:val="0"/>
      <w:marBottom w:val="0"/>
      <w:divBdr>
        <w:top w:val="none" w:sz="0" w:space="0" w:color="auto"/>
        <w:left w:val="none" w:sz="0" w:space="0" w:color="auto"/>
        <w:bottom w:val="none" w:sz="0" w:space="0" w:color="auto"/>
        <w:right w:val="none" w:sz="0" w:space="0" w:color="auto"/>
      </w:divBdr>
      <w:divsChild>
        <w:div w:id="1462915098">
          <w:marLeft w:val="0"/>
          <w:marRight w:val="0"/>
          <w:marTop w:val="0"/>
          <w:marBottom w:val="0"/>
          <w:divBdr>
            <w:top w:val="none" w:sz="0" w:space="0" w:color="auto"/>
            <w:left w:val="none" w:sz="0" w:space="0" w:color="auto"/>
            <w:bottom w:val="none" w:sz="0" w:space="0" w:color="auto"/>
            <w:right w:val="none" w:sz="0" w:space="0" w:color="auto"/>
          </w:divBdr>
        </w:div>
      </w:divsChild>
    </w:div>
    <w:div w:id="426467503">
      <w:bodyDiv w:val="1"/>
      <w:marLeft w:val="0"/>
      <w:marRight w:val="0"/>
      <w:marTop w:val="0"/>
      <w:marBottom w:val="0"/>
      <w:divBdr>
        <w:top w:val="none" w:sz="0" w:space="0" w:color="auto"/>
        <w:left w:val="none" w:sz="0" w:space="0" w:color="auto"/>
        <w:bottom w:val="none" w:sz="0" w:space="0" w:color="auto"/>
        <w:right w:val="none" w:sz="0" w:space="0" w:color="auto"/>
      </w:divBdr>
    </w:div>
    <w:div w:id="426850618">
      <w:bodyDiv w:val="1"/>
      <w:marLeft w:val="0"/>
      <w:marRight w:val="0"/>
      <w:marTop w:val="0"/>
      <w:marBottom w:val="0"/>
      <w:divBdr>
        <w:top w:val="none" w:sz="0" w:space="0" w:color="auto"/>
        <w:left w:val="none" w:sz="0" w:space="0" w:color="auto"/>
        <w:bottom w:val="none" w:sz="0" w:space="0" w:color="auto"/>
        <w:right w:val="none" w:sz="0" w:space="0" w:color="auto"/>
      </w:divBdr>
    </w:div>
    <w:div w:id="426973585">
      <w:bodyDiv w:val="1"/>
      <w:marLeft w:val="0"/>
      <w:marRight w:val="0"/>
      <w:marTop w:val="0"/>
      <w:marBottom w:val="0"/>
      <w:divBdr>
        <w:top w:val="none" w:sz="0" w:space="0" w:color="auto"/>
        <w:left w:val="none" w:sz="0" w:space="0" w:color="auto"/>
        <w:bottom w:val="none" w:sz="0" w:space="0" w:color="auto"/>
        <w:right w:val="none" w:sz="0" w:space="0" w:color="auto"/>
      </w:divBdr>
    </w:div>
    <w:div w:id="428045553">
      <w:bodyDiv w:val="1"/>
      <w:marLeft w:val="0"/>
      <w:marRight w:val="0"/>
      <w:marTop w:val="0"/>
      <w:marBottom w:val="0"/>
      <w:divBdr>
        <w:top w:val="none" w:sz="0" w:space="0" w:color="auto"/>
        <w:left w:val="none" w:sz="0" w:space="0" w:color="auto"/>
        <w:bottom w:val="none" w:sz="0" w:space="0" w:color="auto"/>
        <w:right w:val="none" w:sz="0" w:space="0" w:color="auto"/>
      </w:divBdr>
      <w:divsChild>
        <w:div w:id="366175720">
          <w:marLeft w:val="0"/>
          <w:marRight w:val="0"/>
          <w:marTop w:val="0"/>
          <w:marBottom w:val="0"/>
          <w:divBdr>
            <w:top w:val="none" w:sz="0" w:space="0" w:color="auto"/>
            <w:left w:val="none" w:sz="0" w:space="0" w:color="auto"/>
            <w:bottom w:val="none" w:sz="0" w:space="0" w:color="auto"/>
            <w:right w:val="none" w:sz="0" w:space="0" w:color="auto"/>
          </w:divBdr>
        </w:div>
      </w:divsChild>
    </w:div>
    <w:div w:id="429589266">
      <w:bodyDiv w:val="1"/>
      <w:marLeft w:val="0"/>
      <w:marRight w:val="0"/>
      <w:marTop w:val="0"/>
      <w:marBottom w:val="0"/>
      <w:divBdr>
        <w:top w:val="none" w:sz="0" w:space="0" w:color="auto"/>
        <w:left w:val="none" w:sz="0" w:space="0" w:color="auto"/>
        <w:bottom w:val="none" w:sz="0" w:space="0" w:color="auto"/>
        <w:right w:val="none" w:sz="0" w:space="0" w:color="auto"/>
      </w:divBdr>
      <w:divsChild>
        <w:div w:id="940139264">
          <w:marLeft w:val="0"/>
          <w:marRight w:val="0"/>
          <w:marTop w:val="0"/>
          <w:marBottom w:val="0"/>
          <w:divBdr>
            <w:top w:val="none" w:sz="0" w:space="0" w:color="auto"/>
            <w:left w:val="none" w:sz="0" w:space="0" w:color="auto"/>
            <w:bottom w:val="none" w:sz="0" w:space="0" w:color="auto"/>
            <w:right w:val="none" w:sz="0" w:space="0" w:color="auto"/>
          </w:divBdr>
        </w:div>
      </w:divsChild>
    </w:div>
    <w:div w:id="429934388">
      <w:bodyDiv w:val="1"/>
      <w:marLeft w:val="0"/>
      <w:marRight w:val="0"/>
      <w:marTop w:val="0"/>
      <w:marBottom w:val="0"/>
      <w:divBdr>
        <w:top w:val="none" w:sz="0" w:space="0" w:color="auto"/>
        <w:left w:val="none" w:sz="0" w:space="0" w:color="auto"/>
        <w:bottom w:val="none" w:sz="0" w:space="0" w:color="auto"/>
        <w:right w:val="none" w:sz="0" w:space="0" w:color="auto"/>
      </w:divBdr>
      <w:divsChild>
        <w:div w:id="970525764">
          <w:marLeft w:val="0"/>
          <w:marRight w:val="0"/>
          <w:marTop w:val="0"/>
          <w:marBottom w:val="0"/>
          <w:divBdr>
            <w:top w:val="none" w:sz="0" w:space="0" w:color="auto"/>
            <w:left w:val="none" w:sz="0" w:space="0" w:color="auto"/>
            <w:bottom w:val="none" w:sz="0" w:space="0" w:color="auto"/>
            <w:right w:val="none" w:sz="0" w:space="0" w:color="auto"/>
          </w:divBdr>
        </w:div>
      </w:divsChild>
    </w:div>
    <w:div w:id="434522915">
      <w:bodyDiv w:val="1"/>
      <w:marLeft w:val="0"/>
      <w:marRight w:val="0"/>
      <w:marTop w:val="0"/>
      <w:marBottom w:val="0"/>
      <w:divBdr>
        <w:top w:val="none" w:sz="0" w:space="0" w:color="auto"/>
        <w:left w:val="none" w:sz="0" w:space="0" w:color="auto"/>
        <w:bottom w:val="none" w:sz="0" w:space="0" w:color="auto"/>
        <w:right w:val="none" w:sz="0" w:space="0" w:color="auto"/>
      </w:divBdr>
      <w:divsChild>
        <w:div w:id="1075709443">
          <w:marLeft w:val="0"/>
          <w:marRight w:val="0"/>
          <w:marTop w:val="0"/>
          <w:marBottom w:val="0"/>
          <w:divBdr>
            <w:top w:val="none" w:sz="0" w:space="0" w:color="auto"/>
            <w:left w:val="none" w:sz="0" w:space="0" w:color="auto"/>
            <w:bottom w:val="none" w:sz="0" w:space="0" w:color="auto"/>
            <w:right w:val="none" w:sz="0" w:space="0" w:color="auto"/>
          </w:divBdr>
        </w:div>
      </w:divsChild>
    </w:div>
    <w:div w:id="435297290">
      <w:bodyDiv w:val="1"/>
      <w:marLeft w:val="0"/>
      <w:marRight w:val="0"/>
      <w:marTop w:val="0"/>
      <w:marBottom w:val="0"/>
      <w:divBdr>
        <w:top w:val="none" w:sz="0" w:space="0" w:color="auto"/>
        <w:left w:val="none" w:sz="0" w:space="0" w:color="auto"/>
        <w:bottom w:val="none" w:sz="0" w:space="0" w:color="auto"/>
        <w:right w:val="none" w:sz="0" w:space="0" w:color="auto"/>
      </w:divBdr>
    </w:div>
    <w:div w:id="439648000">
      <w:bodyDiv w:val="1"/>
      <w:marLeft w:val="0"/>
      <w:marRight w:val="0"/>
      <w:marTop w:val="0"/>
      <w:marBottom w:val="0"/>
      <w:divBdr>
        <w:top w:val="none" w:sz="0" w:space="0" w:color="auto"/>
        <w:left w:val="none" w:sz="0" w:space="0" w:color="auto"/>
        <w:bottom w:val="none" w:sz="0" w:space="0" w:color="auto"/>
        <w:right w:val="none" w:sz="0" w:space="0" w:color="auto"/>
      </w:divBdr>
    </w:div>
    <w:div w:id="440690872">
      <w:bodyDiv w:val="1"/>
      <w:marLeft w:val="0"/>
      <w:marRight w:val="0"/>
      <w:marTop w:val="0"/>
      <w:marBottom w:val="0"/>
      <w:divBdr>
        <w:top w:val="none" w:sz="0" w:space="0" w:color="auto"/>
        <w:left w:val="none" w:sz="0" w:space="0" w:color="auto"/>
        <w:bottom w:val="none" w:sz="0" w:space="0" w:color="auto"/>
        <w:right w:val="none" w:sz="0" w:space="0" w:color="auto"/>
      </w:divBdr>
    </w:div>
    <w:div w:id="441068598">
      <w:bodyDiv w:val="1"/>
      <w:marLeft w:val="0"/>
      <w:marRight w:val="0"/>
      <w:marTop w:val="0"/>
      <w:marBottom w:val="0"/>
      <w:divBdr>
        <w:top w:val="none" w:sz="0" w:space="0" w:color="auto"/>
        <w:left w:val="none" w:sz="0" w:space="0" w:color="auto"/>
        <w:bottom w:val="none" w:sz="0" w:space="0" w:color="auto"/>
        <w:right w:val="none" w:sz="0" w:space="0" w:color="auto"/>
      </w:divBdr>
    </w:div>
    <w:div w:id="445585651">
      <w:bodyDiv w:val="1"/>
      <w:marLeft w:val="0"/>
      <w:marRight w:val="0"/>
      <w:marTop w:val="0"/>
      <w:marBottom w:val="0"/>
      <w:divBdr>
        <w:top w:val="none" w:sz="0" w:space="0" w:color="auto"/>
        <w:left w:val="none" w:sz="0" w:space="0" w:color="auto"/>
        <w:bottom w:val="none" w:sz="0" w:space="0" w:color="auto"/>
        <w:right w:val="none" w:sz="0" w:space="0" w:color="auto"/>
      </w:divBdr>
      <w:divsChild>
        <w:div w:id="143161543">
          <w:marLeft w:val="0"/>
          <w:marRight w:val="0"/>
          <w:marTop w:val="0"/>
          <w:marBottom w:val="0"/>
          <w:divBdr>
            <w:top w:val="none" w:sz="0" w:space="0" w:color="auto"/>
            <w:left w:val="none" w:sz="0" w:space="0" w:color="auto"/>
            <w:bottom w:val="none" w:sz="0" w:space="0" w:color="auto"/>
            <w:right w:val="none" w:sz="0" w:space="0" w:color="auto"/>
          </w:divBdr>
        </w:div>
      </w:divsChild>
    </w:div>
    <w:div w:id="446238919">
      <w:bodyDiv w:val="1"/>
      <w:marLeft w:val="0"/>
      <w:marRight w:val="0"/>
      <w:marTop w:val="0"/>
      <w:marBottom w:val="0"/>
      <w:divBdr>
        <w:top w:val="none" w:sz="0" w:space="0" w:color="auto"/>
        <w:left w:val="none" w:sz="0" w:space="0" w:color="auto"/>
        <w:bottom w:val="none" w:sz="0" w:space="0" w:color="auto"/>
        <w:right w:val="none" w:sz="0" w:space="0" w:color="auto"/>
      </w:divBdr>
    </w:div>
    <w:div w:id="446386398">
      <w:bodyDiv w:val="1"/>
      <w:marLeft w:val="0"/>
      <w:marRight w:val="0"/>
      <w:marTop w:val="0"/>
      <w:marBottom w:val="0"/>
      <w:divBdr>
        <w:top w:val="none" w:sz="0" w:space="0" w:color="auto"/>
        <w:left w:val="none" w:sz="0" w:space="0" w:color="auto"/>
        <w:bottom w:val="none" w:sz="0" w:space="0" w:color="auto"/>
        <w:right w:val="none" w:sz="0" w:space="0" w:color="auto"/>
      </w:divBdr>
      <w:divsChild>
        <w:div w:id="2032761031">
          <w:marLeft w:val="0"/>
          <w:marRight w:val="0"/>
          <w:marTop w:val="0"/>
          <w:marBottom w:val="0"/>
          <w:divBdr>
            <w:top w:val="none" w:sz="0" w:space="0" w:color="auto"/>
            <w:left w:val="none" w:sz="0" w:space="0" w:color="auto"/>
            <w:bottom w:val="none" w:sz="0" w:space="0" w:color="auto"/>
            <w:right w:val="none" w:sz="0" w:space="0" w:color="auto"/>
          </w:divBdr>
        </w:div>
      </w:divsChild>
    </w:div>
    <w:div w:id="447353329">
      <w:bodyDiv w:val="1"/>
      <w:marLeft w:val="0"/>
      <w:marRight w:val="0"/>
      <w:marTop w:val="0"/>
      <w:marBottom w:val="0"/>
      <w:divBdr>
        <w:top w:val="none" w:sz="0" w:space="0" w:color="auto"/>
        <w:left w:val="none" w:sz="0" w:space="0" w:color="auto"/>
        <w:bottom w:val="none" w:sz="0" w:space="0" w:color="auto"/>
        <w:right w:val="none" w:sz="0" w:space="0" w:color="auto"/>
      </w:divBdr>
    </w:div>
    <w:div w:id="447705783">
      <w:bodyDiv w:val="1"/>
      <w:marLeft w:val="0"/>
      <w:marRight w:val="0"/>
      <w:marTop w:val="0"/>
      <w:marBottom w:val="0"/>
      <w:divBdr>
        <w:top w:val="none" w:sz="0" w:space="0" w:color="auto"/>
        <w:left w:val="none" w:sz="0" w:space="0" w:color="auto"/>
        <w:bottom w:val="none" w:sz="0" w:space="0" w:color="auto"/>
        <w:right w:val="none" w:sz="0" w:space="0" w:color="auto"/>
      </w:divBdr>
      <w:divsChild>
        <w:div w:id="400057158">
          <w:marLeft w:val="0"/>
          <w:marRight w:val="0"/>
          <w:marTop w:val="0"/>
          <w:marBottom w:val="0"/>
          <w:divBdr>
            <w:top w:val="none" w:sz="0" w:space="0" w:color="auto"/>
            <w:left w:val="none" w:sz="0" w:space="0" w:color="auto"/>
            <w:bottom w:val="none" w:sz="0" w:space="0" w:color="auto"/>
            <w:right w:val="none" w:sz="0" w:space="0" w:color="auto"/>
          </w:divBdr>
        </w:div>
      </w:divsChild>
    </w:div>
    <w:div w:id="450247533">
      <w:bodyDiv w:val="1"/>
      <w:marLeft w:val="0"/>
      <w:marRight w:val="0"/>
      <w:marTop w:val="0"/>
      <w:marBottom w:val="0"/>
      <w:divBdr>
        <w:top w:val="none" w:sz="0" w:space="0" w:color="auto"/>
        <w:left w:val="none" w:sz="0" w:space="0" w:color="auto"/>
        <w:bottom w:val="none" w:sz="0" w:space="0" w:color="auto"/>
        <w:right w:val="none" w:sz="0" w:space="0" w:color="auto"/>
      </w:divBdr>
    </w:div>
    <w:div w:id="450589284">
      <w:bodyDiv w:val="1"/>
      <w:marLeft w:val="0"/>
      <w:marRight w:val="0"/>
      <w:marTop w:val="0"/>
      <w:marBottom w:val="0"/>
      <w:divBdr>
        <w:top w:val="none" w:sz="0" w:space="0" w:color="auto"/>
        <w:left w:val="none" w:sz="0" w:space="0" w:color="auto"/>
        <w:bottom w:val="none" w:sz="0" w:space="0" w:color="auto"/>
        <w:right w:val="none" w:sz="0" w:space="0" w:color="auto"/>
      </w:divBdr>
    </w:div>
    <w:div w:id="450979765">
      <w:bodyDiv w:val="1"/>
      <w:marLeft w:val="0"/>
      <w:marRight w:val="0"/>
      <w:marTop w:val="0"/>
      <w:marBottom w:val="0"/>
      <w:divBdr>
        <w:top w:val="none" w:sz="0" w:space="0" w:color="auto"/>
        <w:left w:val="none" w:sz="0" w:space="0" w:color="auto"/>
        <w:bottom w:val="none" w:sz="0" w:space="0" w:color="auto"/>
        <w:right w:val="none" w:sz="0" w:space="0" w:color="auto"/>
      </w:divBdr>
      <w:divsChild>
        <w:div w:id="232474943">
          <w:marLeft w:val="0"/>
          <w:marRight w:val="0"/>
          <w:marTop w:val="0"/>
          <w:marBottom w:val="0"/>
          <w:divBdr>
            <w:top w:val="none" w:sz="0" w:space="0" w:color="auto"/>
            <w:left w:val="none" w:sz="0" w:space="0" w:color="auto"/>
            <w:bottom w:val="none" w:sz="0" w:space="0" w:color="auto"/>
            <w:right w:val="none" w:sz="0" w:space="0" w:color="auto"/>
          </w:divBdr>
        </w:div>
      </w:divsChild>
    </w:div>
    <w:div w:id="452329625">
      <w:bodyDiv w:val="1"/>
      <w:marLeft w:val="0"/>
      <w:marRight w:val="0"/>
      <w:marTop w:val="0"/>
      <w:marBottom w:val="0"/>
      <w:divBdr>
        <w:top w:val="none" w:sz="0" w:space="0" w:color="auto"/>
        <w:left w:val="none" w:sz="0" w:space="0" w:color="auto"/>
        <w:bottom w:val="none" w:sz="0" w:space="0" w:color="auto"/>
        <w:right w:val="none" w:sz="0" w:space="0" w:color="auto"/>
      </w:divBdr>
      <w:divsChild>
        <w:div w:id="1126393600">
          <w:marLeft w:val="0"/>
          <w:marRight w:val="0"/>
          <w:marTop w:val="0"/>
          <w:marBottom w:val="0"/>
          <w:divBdr>
            <w:top w:val="none" w:sz="0" w:space="0" w:color="auto"/>
            <w:left w:val="none" w:sz="0" w:space="0" w:color="auto"/>
            <w:bottom w:val="none" w:sz="0" w:space="0" w:color="auto"/>
            <w:right w:val="none" w:sz="0" w:space="0" w:color="auto"/>
          </w:divBdr>
        </w:div>
      </w:divsChild>
    </w:div>
    <w:div w:id="458844724">
      <w:bodyDiv w:val="1"/>
      <w:marLeft w:val="0"/>
      <w:marRight w:val="0"/>
      <w:marTop w:val="0"/>
      <w:marBottom w:val="0"/>
      <w:divBdr>
        <w:top w:val="none" w:sz="0" w:space="0" w:color="auto"/>
        <w:left w:val="none" w:sz="0" w:space="0" w:color="auto"/>
        <w:bottom w:val="none" w:sz="0" w:space="0" w:color="auto"/>
        <w:right w:val="none" w:sz="0" w:space="0" w:color="auto"/>
      </w:divBdr>
    </w:div>
    <w:div w:id="459225432">
      <w:bodyDiv w:val="1"/>
      <w:marLeft w:val="0"/>
      <w:marRight w:val="0"/>
      <w:marTop w:val="0"/>
      <w:marBottom w:val="0"/>
      <w:divBdr>
        <w:top w:val="none" w:sz="0" w:space="0" w:color="auto"/>
        <w:left w:val="none" w:sz="0" w:space="0" w:color="auto"/>
        <w:bottom w:val="none" w:sz="0" w:space="0" w:color="auto"/>
        <w:right w:val="none" w:sz="0" w:space="0" w:color="auto"/>
      </w:divBdr>
    </w:div>
    <w:div w:id="459539213">
      <w:bodyDiv w:val="1"/>
      <w:marLeft w:val="0"/>
      <w:marRight w:val="0"/>
      <w:marTop w:val="0"/>
      <w:marBottom w:val="0"/>
      <w:divBdr>
        <w:top w:val="none" w:sz="0" w:space="0" w:color="auto"/>
        <w:left w:val="none" w:sz="0" w:space="0" w:color="auto"/>
        <w:bottom w:val="none" w:sz="0" w:space="0" w:color="auto"/>
        <w:right w:val="none" w:sz="0" w:space="0" w:color="auto"/>
      </w:divBdr>
      <w:divsChild>
        <w:div w:id="802620967">
          <w:marLeft w:val="0"/>
          <w:marRight w:val="0"/>
          <w:marTop w:val="0"/>
          <w:marBottom w:val="0"/>
          <w:divBdr>
            <w:top w:val="none" w:sz="0" w:space="0" w:color="auto"/>
            <w:left w:val="none" w:sz="0" w:space="0" w:color="auto"/>
            <w:bottom w:val="none" w:sz="0" w:space="0" w:color="auto"/>
            <w:right w:val="none" w:sz="0" w:space="0" w:color="auto"/>
          </w:divBdr>
        </w:div>
      </w:divsChild>
    </w:div>
    <w:div w:id="460151142">
      <w:bodyDiv w:val="1"/>
      <w:marLeft w:val="0"/>
      <w:marRight w:val="0"/>
      <w:marTop w:val="0"/>
      <w:marBottom w:val="0"/>
      <w:divBdr>
        <w:top w:val="none" w:sz="0" w:space="0" w:color="auto"/>
        <w:left w:val="none" w:sz="0" w:space="0" w:color="auto"/>
        <w:bottom w:val="none" w:sz="0" w:space="0" w:color="auto"/>
        <w:right w:val="none" w:sz="0" w:space="0" w:color="auto"/>
      </w:divBdr>
    </w:div>
    <w:div w:id="467942134">
      <w:bodyDiv w:val="1"/>
      <w:marLeft w:val="0"/>
      <w:marRight w:val="0"/>
      <w:marTop w:val="0"/>
      <w:marBottom w:val="0"/>
      <w:divBdr>
        <w:top w:val="none" w:sz="0" w:space="0" w:color="auto"/>
        <w:left w:val="none" w:sz="0" w:space="0" w:color="auto"/>
        <w:bottom w:val="none" w:sz="0" w:space="0" w:color="auto"/>
        <w:right w:val="none" w:sz="0" w:space="0" w:color="auto"/>
      </w:divBdr>
      <w:divsChild>
        <w:div w:id="638269398">
          <w:marLeft w:val="0"/>
          <w:marRight w:val="0"/>
          <w:marTop w:val="0"/>
          <w:marBottom w:val="0"/>
          <w:divBdr>
            <w:top w:val="none" w:sz="0" w:space="0" w:color="auto"/>
            <w:left w:val="none" w:sz="0" w:space="0" w:color="auto"/>
            <w:bottom w:val="none" w:sz="0" w:space="0" w:color="auto"/>
            <w:right w:val="none" w:sz="0" w:space="0" w:color="auto"/>
          </w:divBdr>
        </w:div>
      </w:divsChild>
    </w:div>
    <w:div w:id="468859158">
      <w:bodyDiv w:val="1"/>
      <w:marLeft w:val="0"/>
      <w:marRight w:val="0"/>
      <w:marTop w:val="0"/>
      <w:marBottom w:val="0"/>
      <w:divBdr>
        <w:top w:val="none" w:sz="0" w:space="0" w:color="auto"/>
        <w:left w:val="none" w:sz="0" w:space="0" w:color="auto"/>
        <w:bottom w:val="none" w:sz="0" w:space="0" w:color="auto"/>
        <w:right w:val="none" w:sz="0" w:space="0" w:color="auto"/>
      </w:divBdr>
      <w:divsChild>
        <w:div w:id="1345205916">
          <w:marLeft w:val="0"/>
          <w:marRight w:val="0"/>
          <w:marTop w:val="0"/>
          <w:marBottom w:val="0"/>
          <w:divBdr>
            <w:top w:val="none" w:sz="0" w:space="0" w:color="auto"/>
            <w:left w:val="none" w:sz="0" w:space="0" w:color="auto"/>
            <w:bottom w:val="none" w:sz="0" w:space="0" w:color="auto"/>
            <w:right w:val="none" w:sz="0" w:space="0" w:color="auto"/>
          </w:divBdr>
          <w:divsChild>
            <w:div w:id="10483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30068">
      <w:bodyDiv w:val="1"/>
      <w:marLeft w:val="0"/>
      <w:marRight w:val="0"/>
      <w:marTop w:val="0"/>
      <w:marBottom w:val="0"/>
      <w:divBdr>
        <w:top w:val="none" w:sz="0" w:space="0" w:color="auto"/>
        <w:left w:val="none" w:sz="0" w:space="0" w:color="auto"/>
        <w:bottom w:val="none" w:sz="0" w:space="0" w:color="auto"/>
        <w:right w:val="none" w:sz="0" w:space="0" w:color="auto"/>
      </w:divBdr>
    </w:div>
    <w:div w:id="471600808">
      <w:bodyDiv w:val="1"/>
      <w:marLeft w:val="0"/>
      <w:marRight w:val="0"/>
      <w:marTop w:val="0"/>
      <w:marBottom w:val="0"/>
      <w:divBdr>
        <w:top w:val="none" w:sz="0" w:space="0" w:color="auto"/>
        <w:left w:val="none" w:sz="0" w:space="0" w:color="auto"/>
        <w:bottom w:val="none" w:sz="0" w:space="0" w:color="auto"/>
        <w:right w:val="none" w:sz="0" w:space="0" w:color="auto"/>
      </w:divBdr>
      <w:divsChild>
        <w:div w:id="1603873595">
          <w:marLeft w:val="0"/>
          <w:marRight w:val="0"/>
          <w:marTop w:val="0"/>
          <w:marBottom w:val="0"/>
          <w:divBdr>
            <w:top w:val="none" w:sz="0" w:space="0" w:color="auto"/>
            <w:left w:val="none" w:sz="0" w:space="0" w:color="auto"/>
            <w:bottom w:val="none" w:sz="0" w:space="0" w:color="auto"/>
            <w:right w:val="none" w:sz="0" w:space="0" w:color="auto"/>
          </w:divBdr>
        </w:div>
      </w:divsChild>
    </w:div>
    <w:div w:id="472527525">
      <w:bodyDiv w:val="1"/>
      <w:marLeft w:val="0"/>
      <w:marRight w:val="0"/>
      <w:marTop w:val="0"/>
      <w:marBottom w:val="0"/>
      <w:divBdr>
        <w:top w:val="none" w:sz="0" w:space="0" w:color="auto"/>
        <w:left w:val="none" w:sz="0" w:space="0" w:color="auto"/>
        <w:bottom w:val="none" w:sz="0" w:space="0" w:color="auto"/>
        <w:right w:val="none" w:sz="0" w:space="0" w:color="auto"/>
      </w:divBdr>
    </w:div>
    <w:div w:id="473957536">
      <w:bodyDiv w:val="1"/>
      <w:marLeft w:val="0"/>
      <w:marRight w:val="0"/>
      <w:marTop w:val="0"/>
      <w:marBottom w:val="0"/>
      <w:divBdr>
        <w:top w:val="none" w:sz="0" w:space="0" w:color="auto"/>
        <w:left w:val="none" w:sz="0" w:space="0" w:color="auto"/>
        <w:bottom w:val="none" w:sz="0" w:space="0" w:color="auto"/>
        <w:right w:val="none" w:sz="0" w:space="0" w:color="auto"/>
      </w:divBdr>
    </w:div>
    <w:div w:id="474686383">
      <w:bodyDiv w:val="1"/>
      <w:marLeft w:val="0"/>
      <w:marRight w:val="0"/>
      <w:marTop w:val="0"/>
      <w:marBottom w:val="0"/>
      <w:divBdr>
        <w:top w:val="none" w:sz="0" w:space="0" w:color="auto"/>
        <w:left w:val="none" w:sz="0" w:space="0" w:color="auto"/>
        <w:bottom w:val="none" w:sz="0" w:space="0" w:color="auto"/>
        <w:right w:val="none" w:sz="0" w:space="0" w:color="auto"/>
      </w:divBdr>
      <w:divsChild>
        <w:div w:id="665667096">
          <w:marLeft w:val="0"/>
          <w:marRight w:val="0"/>
          <w:marTop w:val="0"/>
          <w:marBottom w:val="0"/>
          <w:divBdr>
            <w:top w:val="none" w:sz="0" w:space="0" w:color="auto"/>
            <w:left w:val="none" w:sz="0" w:space="0" w:color="auto"/>
            <w:bottom w:val="none" w:sz="0" w:space="0" w:color="auto"/>
            <w:right w:val="none" w:sz="0" w:space="0" w:color="auto"/>
          </w:divBdr>
        </w:div>
      </w:divsChild>
    </w:div>
    <w:div w:id="474880713">
      <w:bodyDiv w:val="1"/>
      <w:marLeft w:val="0"/>
      <w:marRight w:val="0"/>
      <w:marTop w:val="0"/>
      <w:marBottom w:val="0"/>
      <w:divBdr>
        <w:top w:val="none" w:sz="0" w:space="0" w:color="auto"/>
        <w:left w:val="none" w:sz="0" w:space="0" w:color="auto"/>
        <w:bottom w:val="none" w:sz="0" w:space="0" w:color="auto"/>
        <w:right w:val="none" w:sz="0" w:space="0" w:color="auto"/>
      </w:divBdr>
      <w:divsChild>
        <w:div w:id="1695380135">
          <w:marLeft w:val="0"/>
          <w:marRight w:val="0"/>
          <w:marTop w:val="0"/>
          <w:marBottom w:val="0"/>
          <w:divBdr>
            <w:top w:val="none" w:sz="0" w:space="0" w:color="auto"/>
            <w:left w:val="none" w:sz="0" w:space="0" w:color="auto"/>
            <w:bottom w:val="none" w:sz="0" w:space="0" w:color="auto"/>
            <w:right w:val="none" w:sz="0" w:space="0" w:color="auto"/>
          </w:divBdr>
        </w:div>
      </w:divsChild>
    </w:div>
    <w:div w:id="476455482">
      <w:bodyDiv w:val="1"/>
      <w:marLeft w:val="0"/>
      <w:marRight w:val="0"/>
      <w:marTop w:val="0"/>
      <w:marBottom w:val="0"/>
      <w:divBdr>
        <w:top w:val="none" w:sz="0" w:space="0" w:color="auto"/>
        <w:left w:val="none" w:sz="0" w:space="0" w:color="auto"/>
        <w:bottom w:val="none" w:sz="0" w:space="0" w:color="auto"/>
        <w:right w:val="none" w:sz="0" w:space="0" w:color="auto"/>
      </w:divBdr>
    </w:div>
    <w:div w:id="476650315">
      <w:bodyDiv w:val="1"/>
      <w:marLeft w:val="0"/>
      <w:marRight w:val="0"/>
      <w:marTop w:val="0"/>
      <w:marBottom w:val="0"/>
      <w:divBdr>
        <w:top w:val="none" w:sz="0" w:space="0" w:color="auto"/>
        <w:left w:val="none" w:sz="0" w:space="0" w:color="auto"/>
        <w:bottom w:val="none" w:sz="0" w:space="0" w:color="auto"/>
        <w:right w:val="none" w:sz="0" w:space="0" w:color="auto"/>
      </w:divBdr>
    </w:div>
    <w:div w:id="476844571">
      <w:bodyDiv w:val="1"/>
      <w:marLeft w:val="0"/>
      <w:marRight w:val="0"/>
      <w:marTop w:val="0"/>
      <w:marBottom w:val="0"/>
      <w:divBdr>
        <w:top w:val="none" w:sz="0" w:space="0" w:color="auto"/>
        <w:left w:val="none" w:sz="0" w:space="0" w:color="auto"/>
        <w:bottom w:val="none" w:sz="0" w:space="0" w:color="auto"/>
        <w:right w:val="none" w:sz="0" w:space="0" w:color="auto"/>
      </w:divBdr>
      <w:divsChild>
        <w:div w:id="1159924147">
          <w:marLeft w:val="0"/>
          <w:marRight w:val="0"/>
          <w:marTop w:val="0"/>
          <w:marBottom w:val="0"/>
          <w:divBdr>
            <w:top w:val="none" w:sz="0" w:space="0" w:color="auto"/>
            <w:left w:val="none" w:sz="0" w:space="0" w:color="auto"/>
            <w:bottom w:val="none" w:sz="0" w:space="0" w:color="auto"/>
            <w:right w:val="none" w:sz="0" w:space="0" w:color="auto"/>
          </w:divBdr>
        </w:div>
      </w:divsChild>
    </w:div>
    <w:div w:id="476994965">
      <w:bodyDiv w:val="1"/>
      <w:marLeft w:val="0"/>
      <w:marRight w:val="0"/>
      <w:marTop w:val="0"/>
      <w:marBottom w:val="0"/>
      <w:divBdr>
        <w:top w:val="none" w:sz="0" w:space="0" w:color="auto"/>
        <w:left w:val="none" w:sz="0" w:space="0" w:color="auto"/>
        <w:bottom w:val="none" w:sz="0" w:space="0" w:color="auto"/>
        <w:right w:val="none" w:sz="0" w:space="0" w:color="auto"/>
      </w:divBdr>
      <w:divsChild>
        <w:div w:id="208689659">
          <w:marLeft w:val="0"/>
          <w:marRight w:val="0"/>
          <w:marTop w:val="0"/>
          <w:marBottom w:val="0"/>
          <w:divBdr>
            <w:top w:val="none" w:sz="0" w:space="0" w:color="auto"/>
            <w:left w:val="none" w:sz="0" w:space="0" w:color="auto"/>
            <w:bottom w:val="none" w:sz="0" w:space="0" w:color="auto"/>
            <w:right w:val="none" w:sz="0" w:space="0" w:color="auto"/>
          </w:divBdr>
        </w:div>
      </w:divsChild>
    </w:div>
    <w:div w:id="477694446">
      <w:bodyDiv w:val="1"/>
      <w:marLeft w:val="0"/>
      <w:marRight w:val="0"/>
      <w:marTop w:val="0"/>
      <w:marBottom w:val="0"/>
      <w:divBdr>
        <w:top w:val="none" w:sz="0" w:space="0" w:color="auto"/>
        <w:left w:val="none" w:sz="0" w:space="0" w:color="auto"/>
        <w:bottom w:val="none" w:sz="0" w:space="0" w:color="auto"/>
        <w:right w:val="none" w:sz="0" w:space="0" w:color="auto"/>
      </w:divBdr>
    </w:div>
    <w:div w:id="478806188">
      <w:bodyDiv w:val="1"/>
      <w:marLeft w:val="0"/>
      <w:marRight w:val="0"/>
      <w:marTop w:val="0"/>
      <w:marBottom w:val="0"/>
      <w:divBdr>
        <w:top w:val="none" w:sz="0" w:space="0" w:color="auto"/>
        <w:left w:val="none" w:sz="0" w:space="0" w:color="auto"/>
        <w:bottom w:val="none" w:sz="0" w:space="0" w:color="auto"/>
        <w:right w:val="none" w:sz="0" w:space="0" w:color="auto"/>
      </w:divBdr>
    </w:div>
    <w:div w:id="478960021">
      <w:bodyDiv w:val="1"/>
      <w:marLeft w:val="0"/>
      <w:marRight w:val="0"/>
      <w:marTop w:val="0"/>
      <w:marBottom w:val="0"/>
      <w:divBdr>
        <w:top w:val="none" w:sz="0" w:space="0" w:color="auto"/>
        <w:left w:val="none" w:sz="0" w:space="0" w:color="auto"/>
        <w:bottom w:val="none" w:sz="0" w:space="0" w:color="auto"/>
        <w:right w:val="none" w:sz="0" w:space="0" w:color="auto"/>
      </w:divBdr>
      <w:divsChild>
        <w:div w:id="207570970">
          <w:marLeft w:val="0"/>
          <w:marRight w:val="0"/>
          <w:marTop w:val="0"/>
          <w:marBottom w:val="0"/>
          <w:divBdr>
            <w:top w:val="none" w:sz="0" w:space="0" w:color="auto"/>
            <w:left w:val="none" w:sz="0" w:space="0" w:color="auto"/>
            <w:bottom w:val="none" w:sz="0" w:space="0" w:color="auto"/>
            <w:right w:val="none" w:sz="0" w:space="0" w:color="auto"/>
          </w:divBdr>
        </w:div>
      </w:divsChild>
    </w:div>
    <w:div w:id="479881492">
      <w:bodyDiv w:val="1"/>
      <w:marLeft w:val="0"/>
      <w:marRight w:val="0"/>
      <w:marTop w:val="0"/>
      <w:marBottom w:val="0"/>
      <w:divBdr>
        <w:top w:val="none" w:sz="0" w:space="0" w:color="auto"/>
        <w:left w:val="none" w:sz="0" w:space="0" w:color="auto"/>
        <w:bottom w:val="none" w:sz="0" w:space="0" w:color="auto"/>
        <w:right w:val="none" w:sz="0" w:space="0" w:color="auto"/>
      </w:divBdr>
    </w:div>
    <w:div w:id="482936917">
      <w:bodyDiv w:val="1"/>
      <w:marLeft w:val="0"/>
      <w:marRight w:val="0"/>
      <w:marTop w:val="0"/>
      <w:marBottom w:val="0"/>
      <w:divBdr>
        <w:top w:val="none" w:sz="0" w:space="0" w:color="auto"/>
        <w:left w:val="none" w:sz="0" w:space="0" w:color="auto"/>
        <w:bottom w:val="none" w:sz="0" w:space="0" w:color="auto"/>
        <w:right w:val="none" w:sz="0" w:space="0" w:color="auto"/>
      </w:divBdr>
      <w:divsChild>
        <w:div w:id="968975725">
          <w:marLeft w:val="0"/>
          <w:marRight w:val="0"/>
          <w:marTop w:val="0"/>
          <w:marBottom w:val="0"/>
          <w:divBdr>
            <w:top w:val="none" w:sz="0" w:space="0" w:color="auto"/>
            <w:left w:val="none" w:sz="0" w:space="0" w:color="auto"/>
            <w:bottom w:val="none" w:sz="0" w:space="0" w:color="auto"/>
            <w:right w:val="none" w:sz="0" w:space="0" w:color="auto"/>
          </w:divBdr>
        </w:div>
      </w:divsChild>
    </w:div>
    <w:div w:id="485172210">
      <w:bodyDiv w:val="1"/>
      <w:marLeft w:val="0"/>
      <w:marRight w:val="0"/>
      <w:marTop w:val="0"/>
      <w:marBottom w:val="0"/>
      <w:divBdr>
        <w:top w:val="none" w:sz="0" w:space="0" w:color="auto"/>
        <w:left w:val="none" w:sz="0" w:space="0" w:color="auto"/>
        <w:bottom w:val="none" w:sz="0" w:space="0" w:color="auto"/>
        <w:right w:val="none" w:sz="0" w:space="0" w:color="auto"/>
      </w:divBdr>
      <w:divsChild>
        <w:div w:id="1140539761">
          <w:marLeft w:val="0"/>
          <w:marRight w:val="0"/>
          <w:marTop w:val="0"/>
          <w:marBottom w:val="0"/>
          <w:divBdr>
            <w:top w:val="none" w:sz="0" w:space="0" w:color="auto"/>
            <w:left w:val="none" w:sz="0" w:space="0" w:color="auto"/>
            <w:bottom w:val="none" w:sz="0" w:space="0" w:color="auto"/>
            <w:right w:val="none" w:sz="0" w:space="0" w:color="auto"/>
          </w:divBdr>
        </w:div>
      </w:divsChild>
    </w:div>
    <w:div w:id="485391351">
      <w:bodyDiv w:val="1"/>
      <w:marLeft w:val="0"/>
      <w:marRight w:val="0"/>
      <w:marTop w:val="0"/>
      <w:marBottom w:val="0"/>
      <w:divBdr>
        <w:top w:val="none" w:sz="0" w:space="0" w:color="auto"/>
        <w:left w:val="none" w:sz="0" w:space="0" w:color="auto"/>
        <w:bottom w:val="none" w:sz="0" w:space="0" w:color="auto"/>
        <w:right w:val="none" w:sz="0" w:space="0" w:color="auto"/>
      </w:divBdr>
      <w:divsChild>
        <w:div w:id="285546085">
          <w:marLeft w:val="0"/>
          <w:marRight w:val="0"/>
          <w:marTop w:val="0"/>
          <w:marBottom w:val="0"/>
          <w:divBdr>
            <w:top w:val="none" w:sz="0" w:space="0" w:color="auto"/>
            <w:left w:val="none" w:sz="0" w:space="0" w:color="auto"/>
            <w:bottom w:val="none" w:sz="0" w:space="0" w:color="auto"/>
            <w:right w:val="none" w:sz="0" w:space="0" w:color="auto"/>
          </w:divBdr>
        </w:div>
      </w:divsChild>
    </w:div>
    <w:div w:id="485434053">
      <w:bodyDiv w:val="1"/>
      <w:marLeft w:val="0"/>
      <w:marRight w:val="0"/>
      <w:marTop w:val="0"/>
      <w:marBottom w:val="0"/>
      <w:divBdr>
        <w:top w:val="none" w:sz="0" w:space="0" w:color="auto"/>
        <w:left w:val="none" w:sz="0" w:space="0" w:color="auto"/>
        <w:bottom w:val="none" w:sz="0" w:space="0" w:color="auto"/>
        <w:right w:val="none" w:sz="0" w:space="0" w:color="auto"/>
      </w:divBdr>
      <w:divsChild>
        <w:div w:id="414404261">
          <w:marLeft w:val="0"/>
          <w:marRight w:val="0"/>
          <w:marTop w:val="0"/>
          <w:marBottom w:val="0"/>
          <w:divBdr>
            <w:top w:val="none" w:sz="0" w:space="0" w:color="auto"/>
            <w:left w:val="none" w:sz="0" w:space="0" w:color="auto"/>
            <w:bottom w:val="none" w:sz="0" w:space="0" w:color="auto"/>
            <w:right w:val="none" w:sz="0" w:space="0" w:color="auto"/>
          </w:divBdr>
        </w:div>
      </w:divsChild>
    </w:div>
    <w:div w:id="487940517">
      <w:bodyDiv w:val="1"/>
      <w:marLeft w:val="0"/>
      <w:marRight w:val="0"/>
      <w:marTop w:val="0"/>
      <w:marBottom w:val="0"/>
      <w:divBdr>
        <w:top w:val="none" w:sz="0" w:space="0" w:color="auto"/>
        <w:left w:val="none" w:sz="0" w:space="0" w:color="auto"/>
        <w:bottom w:val="none" w:sz="0" w:space="0" w:color="auto"/>
        <w:right w:val="none" w:sz="0" w:space="0" w:color="auto"/>
      </w:divBdr>
      <w:divsChild>
        <w:div w:id="483006083">
          <w:marLeft w:val="0"/>
          <w:marRight w:val="0"/>
          <w:marTop w:val="0"/>
          <w:marBottom w:val="0"/>
          <w:divBdr>
            <w:top w:val="none" w:sz="0" w:space="0" w:color="auto"/>
            <w:left w:val="none" w:sz="0" w:space="0" w:color="auto"/>
            <w:bottom w:val="none" w:sz="0" w:space="0" w:color="auto"/>
            <w:right w:val="none" w:sz="0" w:space="0" w:color="auto"/>
          </w:divBdr>
        </w:div>
      </w:divsChild>
    </w:div>
    <w:div w:id="489559778">
      <w:bodyDiv w:val="1"/>
      <w:marLeft w:val="0"/>
      <w:marRight w:val="0"/>
      <w:marTop w:val="0"/>
      <w:marBottom w:val="0"/>
      <w:divBdr>
        <w:top w:val="none" w:sz="0" w:space="0" w:color="auto"/>
        <w:left w:val="none" w:sz="0" w:space="0" w:color="auto"/>
        <w:bottom w:val="none" w:sz="0" w:space="0" w:color="auto"/>
        <w:right w:val="none" w:sz="0" w:space="0" w:color="auto"/>
      </w:divBdr>
      <w:divsChild>
        <w:div w:id="356737765">
          <w:marLeft w:val="0"/>
          <w:marRight w:val="0"/>
          <w:marTop w:val="0"/>
          <w:marBottom w:val="0"/>
          <w:divBdr>
            <w:top w:val="none" w:sz="0" w:space="0" w:color="auto"/>
            <w:left w:val="none" w:sz="0" w:space="0" w:color="auto"/>
            <w:bottom w:val="none" w:sz="0" w:space="0" w:color="auto"/>
            <w:right w:val="none" w:sz="0" w:space="0" w:color="auto"/>
          </w:divBdr>
        </w:div>
      </w:divsChild>
    </w:div>
    <w:div w:id="490223022">
      <w:bodyDiv w:val="1"/>
      <w:marLeft w:val="0"/>
      <w:marRight w:val="0"/>
      <w:marTop w:val="0"/>
      <w:marBottom w:val="0"/>
      <w:divBdr>
        <w:top w:val="none" w:sz="0" w:space="0" w:color="auto"/>
        <w:left w:val="none" w:sz="0" w:space="0" w:color="auto"/>
        <w:bottom w:val="none" w:sz="0" w:space="0" w:color="auto"/>
        <w:right w:val="none" w:sz="0" w:space="0" w:color="auto"/>
      </w:divBdr>
    </w:div>
    <w:div w:id="491218337">
      <w:bodyDiv w:val="1"/>
      <w:marLeft w:val="0"/>
      <w:marRight w:val="0"/>
      <w:marTop w:val="0"/>
      <w:marBottom w:val="0"/>
      <w:divBdr>
        <w:top w:val="none" w:sz="0" w:space="0" w:color="auto"/>
        <w:left w:val="none" w:sz="0" w:space="0" w:color="auto"/>
        <w:bottom w:val="none" w:sz="0" w:space="0" w:color="auto"/>
        <w:right w:val="none" w:sz="0" w:space="0" w:color="auto"/>
      </w:divBdr>
      <w:divsChild>
        <w:div w:id="1182359059">
          <w:marLeft w:val="0"/>
          <w:marRight w:val="0"/>
          <w:marTop w:val="0"/>
          <w:marBottom w:val="0"/>
          <w:divBdr>
            <w:top w:val="none" w:sz="0" w:space="0" w:color="auto"/>
            <w:left w:val="none" w:sz="0" w:space="0" w:color="auto"/>
            <w:bottom w:val="none" w:sz="0" w:space="0" w:color="auto"/>
            <w:right w:val="none" w:sz="0" w:space="0" w:color="auto"/>
          </w:divBdr>
        </w:div>
      </w:divsChild>
    </w:div>
    <w:div w:id="493766529">
      <w:bodyDiv w:val="1"/>
      <w:marLeft w:val="0"/>
      <w:marRight w:val="0"/>
      <w:marTop w:val="0"/>
      <w:marBottom w:val="0"/>
      <w:divBdr>
        <w:top w:val="none" w:sz="0" w:space="0" w:color="auto"/>
        <w:left w:val="none" w:sz="0" w:space="0" w:color="auto"/>
        <w:bottom w:val="none" w:sz="0" w:space="0" w:color="auto"/>
        <w:right w:val="none" w:sz="0" w:space="0" w:color="auto"/>
      </w:divBdr>
      <w:divsChild>
        <w:div w:id="293023995">
          <w:marLeft w:val="0"/>
          <w:marRight w:val="0"/>
          <w:marTop w:val="0"/>
          <w:marBottom w:val="0"/>
          <w:divBdr>
            <w:top w:val="none" w:sz="0" w:space="0" w:color="auto"/>
            <w:left w:val="none" w:sz="0" w:space="0" w:color="auto"/>
            <w:bottom w:val="none" w:sz="0" w:space="0" w:color="auto"/>
            <w:right w:val="none" w:sz="0" w:space="0" w:color="auto"/>
          </w:divBdr>
        </w:div>
      </w:divsChild>
    </w:div>
    <w:div w:id="495263543">
      <w:bodyDiv w:val="1"/>
      <w:marLeft w:val="0"/>
      <w:marRight w:val="0"/>
      <w:marTop w:val="0"/>
      <w:marBottom w:val="0"/>
      <w:divBdr>
        <w:top w:val="none" w:sz="0" w:space="0" w:color="auto"/>
        <w:left w:val="none" w:sz="0" w:space="0" w:color="auto"/>
        <w:bottom w:val="none" w:sz="0" w:space="0" w:color="auto"/>
        <w:right w:val="none" w:sz="0" w:space="0" w:color="auto"/>
      </w:divBdr>
      <w:divsChild>
        <w:div w:id="1077820564">
          <w:marLeft w:val="0"/>
          <w:marRight w:val="0"/>
          <w:marTop w:val="0"/>
          <w:marBottom w:val="0"/>
          <w:divBdr>
            <w:top w:val="none" w:sz="0" w:space="0" w:color="auto"/>
            <w:left w:val="none" w:sz="0" w:space="0" w:color="auto"/>
            <w:bottom w:val="none" w:sz="0" w:space="0" w:color="auto"/>
            <w:right w:val="none" w:sz="0" w:space="0" w:color="auto"/>
          </w:divBdr>
        </w:div>
      </w:divsChild>
    </w:div>
    <w:div w:id="498622229">
      <w:bodyDiv w:val="1"/>
      <w:marLeft w:val="0"/>
      <w:marRight w:val="0"/>
      <w:marTop w:val="0"/>
      <w:marBottom w:val="0"/>
      <w:divBdr>
        <w:top w:val="none" w:sz="0" w:space="0" w:color="auto"/>
        <w:left w:val="none" w:sz="0" w:space="0" w:color="auto"/>
        <w:bottom w:val="none" w:sz="0" w:space="0" w:color="auto"/>
        <w:right w:val="none" w:sz="0" w:space="0" w:color="auto"/>
      </w:divBdr>
      <w:divsChild>
        <w:div w:id="1992442905">
          <w:marLeft w:val="0"/>
          <w:marRight w:val="0"/>
          <w:marTop w:val="0"/>
          <w:marBottom w:val="0"/>
          <w:divBdr>
            <w:top w:val="none" w:sz="0" w:space="0" w:color="auto"/>
            <w:left w:val="none" w:sz="0" w:space="0" w:color="auto"/>
            <w:bottom w:val="none" w:sz="0" w:space="0" w:color="auto"/>
            <w:right w:val="none" w:sz="0" w:space="0" w:color="auto"/>
          </w:divBdr>
        </w:div>
      </w:divsChild>
    </w:div>
    <w:div w:id="500851111">
      <w:bodyDiv w:val="1"/>
      <w:marLeft w:val="0"/>
      <w:marRight w:val="0"/>
      <w:marTop w:val="0"/>
      <w:marBottom w:val="0"/>
      <w:divBdr>
        <w:top w:val="none" w:sz="0" w:space="0" w:color="auto"/>
        <w:left w:val="none" w:sz="0" w:space="0" w:color="auto"/>
        <w:bottom w:val="none" w:sz="0" w:space="0" w:color="auto"/>
        <w:right w:val="none" w:sz="0" w:space="0" w:color="auto"/>
      </w:divBdr>
      <w:divsChild>
        <w:div w:id="1687052195">
          <w:marLeft w:val="0"/>
          <w:marRight w:val="0"/>
          <w:marTop w:val="0"/>
          <w:marBottom w:val="0"/>
          <w:divBdr>
            <w:top w:val="none" w:sz="0" w:space="0" w:color="auto"/>
            <w:left w:val="none" w:sz="0" w:space="0" w:color="auto"/>
            <w:bottom w:val="none" w:sz="0" w:space="0" w:color="auto"/>
            <w:right w:val="none" w:sz="0" w:space="0" w:color="auto"/>
          </w:divBdr>
        </w:div>
      </w:divsChild>
    </w:div>
    <w:div w:id="503712087">
      <w:bodyDiv w:val="1"/>
      <w:marLeft w:val="0"/>
      <w:marRight w:val="0"/>
      <w:marTop w:val="0"/>
      <w:marBottom w:val="0"/>
      <w:divBdr>
        <w:top w:val="none" w:sz="0" w:space="0" w:color="auto"/>
        <w:left w:val="none" w:sz="0" w:space="0" w:color="auto"/>
        <w:bottom w:val="none" w:sz="0" w:space="0" w:color="auto"/>
        <w:right w:val="none" w:sz="0" w:space="0" w:color="auto"/>
      </w:divBdr>
    </w:div>
    <w:div w:id="505368161">
      <w:bodyDiv w:val="1"/>
      <w:marLeft w:val="0"/>
      <w:marRight w:val="0"/>
      <w:marTop w:val="0"/>
      <w:marBottom w:val="0"/>
      <w:divBdr>
        <w:top w:val="none" w:sz="0" w:space="0" w:color="auto"/>
        <w:left w:val="none" w:sz="0" w:space="0" w:color="auto"/>
        <w:bottom w:val="none" w:sz="0" w:space="0" w:color="auto"/>
        <w:right w:val="none" w:sz="0" w:space="0" w:color="auto"/>
      </w:divBdr>
      <w:divsChild>
        <w:div w:id="42675938">
          <w:marLeft w:val="0"/>
          <w:marRight w:val="0"/>
          <w:marTop w:val="0"/>
          <w:marBottom w:val="0"/>
          <w:divBdr>
            <w:top w:val="none" w:sz="0" w:space="0" w:color="auto"/>
            <w:left w:val="none" w:sz="0" w:space="0" w:color="auto"/>
            <w:bottom w:val="none" w:sz="0" w:space="0" w:color="auto"/>
            <w:right w:val="none" w:sz="0" w:space="0" w:color="auto"/>
          </w:divBdr>
        </w:div>
      </w:divsChild>
    </w:div>
    <w:div w:id="507445971">
      <w:bodyDiv w:val="1"/>
      <w:marLeft w:val="0"/>
      <w:marRight w:val="0"/>
      <w:marTop w:val="0"/>
      <w:marBottom w:val="0"/>
      <w:divBdr>
        <w:top w:val="none" w:sz="0" w:space="0" w:color="auto"/>
        <w:left w:val="none" w:sz="0" w:space="0" w:color="auto"/>
        <w:bottom w:val="none" w:sz="0" w:space="0" w:color="auto"/>
        <w:right w:val="none" w:sz="0" w:space="0" w:color="auto"/>
      </w:divBdr>
    </w:div>
    <w:div w:id="509947530">
      <w:bodyDiv w:val="1"/>
      <w:marLeft w:val="0"/>
      <w:marRight w:val="0"/>
      <w:marTop w:val="0"/>
      <w:marBottom w:val="0"/>
      <w:divBdr>
        <w:top w:val="none" w:sz="0" w:space="0" w:color="auto"/>
        <w:left w:val="none" w:sz="0" w:space="0" w:color="auto"/>
        <w:bottom w:val="none" w:sz="0" w:space="0" w:color="auto"/>
        <w:right w:val="none" w:sz="0" w:space="0" w:color="auto"/>
      </w:divBdr>
    </w:div>
    <w:div w:id="511771554">
      <w:bodyDiv w:val="1"/>
      <w:marLeft w:val="0"/>
      <w:marRight w:val="0"/>
      <w:marTop w:val="0"/>
      <w:marBottom w:val="0"/>
      <w:divBdr>
        <w:top w:val="none" w:sz="0" w:space="0" w:color="auto"/>
        <w:left w:val="none" w:sz="0" w:space="0" w:color="auto"/>
        <w:bottom w:val="none" w:sz="0" w:space="0" w:color="auto"/>
        <w:right w:val="none" w:sz="0" w:space="0" w:color="auto"/>
      </w:divBdr>
    </w:div>
    <w:div w:id="512767521">
      <w:bodyDiv w:val="1"/>
      <w:marLeft w:val="0"/>
      <w:marRight w:val="0"/>
      <w:marTop w:val="0"/>
      <w:marBottom w:val="0"/>
      <w:divBdr>
        <w:top w:val="none" w:sz="0" w:space="0" w:color="auto"/>
        <w:left w:val="none" w:sz="0" w:space="0" w:color="auto"/>
        <w:bottom w:val="none" w:sz="0" w:space="0" w:color="auto"/>
        <w:right w:val="none" w:sz="0" w:space="0" w:color="auto"/>
      </w:divBdr>
    </w:div>
    <w:div w:id="513688563">
      <w:bodyDiv w:val="1"/>
      <w:marLeft w:val="0"/>
      <w:marRight w:val="0"/>
      <w:marTop w:val="0"/>
      <w:marBottom w:val="0"/>
      <w:divBdr>
        <w:top w:val="none" w:sz="0" w:space="0" w:color="auto"/>
        <w:left w:val="none" w:sz="0" w:space="0" w:color="auto"/>
        <w:bottom w:val="none" w:sz="0" w:space="0" w:color="auto"/>
        <w:right w:val="none" w:sz="0" w:space="0" w:color="auto"/>
      </w:divBdr>
      <w:divsChild>
        <w:div w:id="8456080">
          <w:marLeft w:val="0"/>
          <w:marRight w:val="0"/>
          <w:marTop w:val="0"/>
          <w:marBottom w:val="0"/>
          <w:divBdr>
            <w:top w:val="none" w:sz="0" w:space="0" w:color="auto"/>
            <w:left w:val="none" w:sz="0" w:space="0" w:color="auto"/>
            <w:bottom w:val="none" w:sz="0" w:space="0" w:color="auto"/>
            <w:right w:val="none" w:sz="0" w:space="0" w:color="auto"/>
          </w:divBdr>
        </w:div>
      </w:divsChild>
    </w:div>
    <w:div w:id="517475465">
      <w:bodyDiv w:val="1"/>
      <w:marLeft w:val="0"/>
      <w:marRight w:val="0"/>
      <w:marTop w:val="0"/>
      <w:marBottom w:val="0"/>
      <w:divBdr>
        <w:top w:val="none" w:sz="0" w:space="0" w:color="auto"/>
        <w:left w:val="none" w:sz="0" w:space="0" w:color="auto"/>
        <w:bottom w:val="none" w:sz="0" w:space="0" w:color="auto"/>
        <w:right w:val="none" w:sz="0" w:space="0" w:color="auto"/>
      </w:divBdr>
      <w:divsChild>
        <w:div w:id="123623708">
          <w:marLeft w:val="0"/>
          <w:marRight w:val="0"/>
          <w:marTop w:val="0"/>
          <w:marBottom w:val="0"/>
          <w:divBdr>
            <w:top w:val="none" w:sz="0" w:space="0" w:color="auto"/>
            <w:left w:val="none" w:sz="0" w:space="0" w:color="auto"/>
            <w:bottom w:val="none" w:sz="0" w:space="0" w:color="auto"/>
            <w:right w:val="none" w:sz="0" w:space="0" w:color="auto"/>
          </w:divBdr>
        </w:div>
      </w:divsChild>
    </w:div>
    <w:div w:id="519900804">
      <w:bodyDiv w:val="1"/>
      <w:marLeft w:val="0"/>
      <w:marRight w:val="0"/>
      <w:marTop w:val="0"/>
      <w:marBottom w:val="0"/>
      <w:divBdr>
        <w:top w:val="none" w:sz="0" w:space="0" w:color="auto"/>
        <w:left w:val="none" w:sz="0" w:space="0" w:color="auto"/>
        <w:bottom w:val="none" w:sz="0" w:space="0" w:color="auto"/>
        <w:right w:val="none" w:sz="0" w:space="0" w:color="auto"/>
      </w:divBdr>
      <w:divsChild>
        <w:div w:id="211891635">
          <w:marLeft w:val="0"/>
          <w:marRight w:val="0"/>
          <w:marTop w:val="0"/>
          <w:marBottom w:val="0"/>
          <w:divBdr>
            <w:top w:val="none" w:sz="0" w:space="0" w:color="auto"/>
            <w:left w:val="none" w:sz="0" w:space="0" w:color="auto"/>
            <w:bottom w:val="none" w:sz="0" w:space="0" w:color="auto"/>
            <w:right w:val="none" w:sz="0" w:space="0" w:color="auto"/>
          </w:divBdr>
        </w:div>
      </w:divsChild>
    </w:div>
    <w:div w:id="520240031">
      <w:bodyDiv w:val="1"/>
      <w:marLeft w:val="0"/>
      <w:marRight w:val="0"/>
      <w:marTop w:val="0"/>
      <w:marBottom w:val="0"/>
      <w:divBdr>
        <w:top w:val="none" w:sz="0" w:space="0" w:color="auto"/>
        <w:left w:val="none" w:sz="0" w:space="0" w:color="auto"/>
        <w:bottom w:val="none" w:sz="0" w:space="0" w:color="auto"/>
        <w:right w:val="none" w:sz="0" w:space="0" w:color="auto"/>
      </w:divBdr>
      <w:divsChild>
        <w:div w:id="1843623822">
          <w:marLeft w:val="0"/>
          <w:marRight w:val="0"/>
          <w:marTop w:val="0"/>
          <w:marBottom w:val="0"/>
          <w:divBdr>
            <w:top w:val="none" w:sz="0" w:space="0" w:color="auto"/>
            <w:left w:val="none" w:sz="0" w:space="0" w:color="auto"/>
            <w:bottom w:val="none" w:sz="0" w:space="0" w:color="auto"/>
            <w:right w:val="none" w:sz="0" w:space="0" w:color="auto"/>
          </w:divBdr>
        </w:div>
      </w:divsChild>
    </w:div>
    <w:div w:id="521092430">
      <w:bodyDiv w:val="1"/>
      <w:marLeft w:val="0"/>
      <w:marRight w:val="0"/>
      <w:marTop w:val="0"/>
      <w:marBottom w:val="0"/>
      <w:divBdr>
        <w:top w:val="none" w:sz="0" w:space="0" w:color="auto"/>
        <w:left w:val="none" w:sz="0" w:space="0" w:color="auto"/>
        <w:bottom w:val="none" w:sz="0" w:space="0" w:color="auto"/>
        <w:right w:val="none" w:sz="0" w:space="0" w:color="auto"/>
      </w:divBdr>
      <w:divsChild>
        <w:div w:id="1924028153">
          <w:marLeft w:val="0"/>
          <w:marRight w:val="0"/>
          <w:marTop w:val="0"/>
          <w:marBottom w:val="0"/>
          <w:divBdr>
            <w:top w:val="none" w:sz="0" w:space="0" w:color="auto"/>
            <w:left w:val="none" w:sz="0" w:space="0" w:color="auto"/>
            <w:bottom w:val="none" w:sz="0" w:space="0" w:color="auto"/>
            <w:right w:val="none" w:sz="0" w:space="0" w:color="auto"/>
          </w:divBdr>
        </w:div>
      </w:divsChild>
    </w:div>
    <w:div w:id="524052241">
      <w:bodyDiv w:val="1"/>
      <w:marLeft w:val="0"/>
      <w:marRight w:val="0"/>
      <w:marTop w:val="0"/>
      <w:marBottom w:val="0"/>
      <w:divBdr>
        <w:top w:val="none" w:sz="0" w:space="0" w:color="auto"/>
        <w:left w:val="none" w:sz="0" w:space="0" w:color="auto"/>
        <w:bottom w:val="none" w:sz="0" w:space="0" w:color="auto"/>
        <w:right w:val="none" w:sz="0" w:space="0" w:color="auto"/>
      </w:divBdr>
    </w:div>
    <w:div w:id="524097874">
      <w:bodyDiv w:val="1"/>
      <w:marLeft w:val="0"/>
      <w:marRight w:val="0"/>
      <w:marTop w:val="0"/>
      <w:marBottom w:val="0"/>
      <w:divBdr>
        <w:top w:val="none" w:sz="0" w:space="0" w:color="auto"/>
        <w:left w:val="none" w:sz="0" w:space="0" w:color="auto"/>
        <w:bottom w:val="none" w:sz="0" w:space="0" w:color="auto"/>
        <w:right w:val="none" w:sz="0" w:space="0" w:color="auto"/>
      </w:divBdr>
      <w:divsChild>
        <w:div w:id="594947172">
          <w:marLeft w:val="0"/>
          <w:marRight w:val="0"/>
          <w:marTop w:val="0"/>
          <w:marBottom w:val="0"/>
          <w:divBdr>
            <w:top w:val="none" w:sz="0" w:space="0" w:color="auto"/>
            <w:left w:val="none" w:sz="0" w:space="0" w:color="auto"/>
            <w:bottom w:val="none" w:sz="0" w:space="0" w:color="auto"/>
            <w:right w:val="none" w:sz="0" w:space="0" w:color="auto"/>
          </w:divBdr>
        </w:div>
      </w:divsChild>
    </w:div>
    <w:div w:id="524487030">
      <w:bodyDiv w:val="1"/>
      <w:marLeft w:val="0"/>
      <w:marRight w:val="0"/>
      <w:marTop w:val="0"/>
      <w:marBottom w:val="0"/>
      <w:divBdr>
        <w:top w:val="none" w:sz="0" w:space="0" w:color="auto"/>
        <w:left w:val="none" w:sz="0" w:space="0" w:color="auto"/>
        <w:bottom w:val="none" w:sz="0" w:space="0" w:color="auto"/>
        <w:right w:val="none" w:sz="0" w:space="0" w:color="auto"/>
      </w:divBdr>
    </w:div>
    <w:div w:id="532352179">
      <w:bodyDiv w:val="1"/>
      <w:marLeft w:val="0"/>
      <w:marRight w:val="0"/>
      <w:marTop w:val="0"/>
      <w:marBottom w:val="0"/>
      <w:divBdr>
        <w:top w:val="none" w:sz="0" w:space="0" w:color="auto"/>
        <w:left w:val="none" w:sz="0" w:space="0" w:color="auto"/>
        <w:bottom w:val="none" w:sz="0" w:space="0" w:color="auto"/>
        <w:right w:val="none" w:sz="0" w:space="0" w:color="auto"/>
      </w:divBdr>
    </w:div>
    <w:div w:id="543101083">
      <w:bodyDiv w:val="1"/>
      <w:marLeft w:val="0"/>
      <w:marRight w:val="0"/>
      <w:marTop w:val="0"/>
      <w:marBottom w:val="0"/>
      <w:divBdr>
        <w:top w:val="none" w:sz="0" w:space="0" w:color="auto"/>
        <w:left w:val="none" w:sz="0" w:space="0" w:color="auto"/>
        <w:bottom w:val="none" w:sz="0" w:space="0" w:color="auto"/>
        <w:right w:val="none" w:sz="0" w:space="0" w:color="auto"/>
      </w:divBdr>
    </w:div>
    <w:div w:id="545684465">
      <w:bodyDiv w:val="1"/>
      <w:marLeft w:val="0"/>
      <w:marRight w:val="0"/>
      <w:marTop w:val="0"/>
      <w:marBottom w:val="0"/>
      <w:divBdr>
        <w:top w:val="none" w:sz="0" w:space="0" w:color="auto"/>
        <w:left w:val="none" w:sz="0" w:space="0" w:color="auto"/>
        <w:bottom w:val="none" w:sz="0" w:space="0" w:color="auto"/>
        <w:right w:val="none" w:sz="0" w:space="0" w:color="auto"/>
      </w:divBdr>
      <w:divsChild>
        <w:div w:id="755594769">
          <w:marLeft w:val="0"/>
          <w:marRight w:val="0"/>
          <w:marTop w:val="0"/>
          <w:marBottom w:val="0"/>
          <w:divBdr>
            <w:top w:val="none" w:sz="0" w:space="0" w:color="auto"/>
            <w:left w:val="none" w:sz="0" w:space="0" w:color="auto"/>
            <w:bottom w:val="none" w:sz="0" w:space="0" w:color="auto"/>
            <w:right w:val="none" w:sz="0" w:space="0" w:color="auto"/>
          </w:divBdr>
        </w:div>
      </w:divsChild>
    </w:div>
    <w:div w:id="547226769">
      <w:bodyDiv w:val="1"/>
      <w:marLeft w:val="0"/>
      <w:marRight w:val="0"/>
      <w:marTop w:val="0"/>
      <w:marBottom w:val="0"/>
      <w:divBdr>
        <w:top w:val="none" w:sz="0" w:space="0" w:color="auto"/>
        <w:left w:val="none" w:sz="0" w:space="0" w:color="auto"/>
        <w:bottom w:val="none" w:sz="0" w:space="0" w:color="auto"/>
        <w:right w:val="none" w:sz="0" w:space="0" w:color="auto"/>
      </w:divBdr>
    </w:div>
    <w:div w:id="547910658">
      <w:bodyDiv w:val="1"/>
      <w:marLeft w:val="0"/>
      <w:marRight w:val="0"/>
      <w:marTop w:val="0"/>
      <w:marBottom w:val="0"/>
      <w:divBdr>
        <w:top w:val="none" w:sz="0" w:space="0" w:color="auto"/>
        <w:left w:val="none" w:sz="0" w:space="0" w:color="auto"/>
        <w:bottom w:val="none" w:sz="0" w:space="0" w:color="auto"/>
        <w:right w:val="none" w:sz="0" w:space="0" w:color="auto"/>
      </w:divBdr>
    </w:div>
    <w:div w:id="548146433">
      <w:bodyDiv w:val="1"/>
      <w:marLeft w:val="0"/>
      <w:marRight w:val="0"/>
      <w:marTop w:val="0"/>
      <w:marBottom w:val="0"/>
      <w:divBdr>
        <w:top w:val="none" w:sz="0" w:space="0" w:color="auto"/>
        <w:left w:val="none" w:sz="0" w:space="0" w:color="auto"/>
        <w:bottom w:val="none" w:sz="0" w:space="0" w:color="auto"/>
        <w:right w:val="none" w:sz="0" w:space="0" w:color="auto"/>
      </w:divBdr>
    </w:div>
    <w:div w:id="549195396">
      <w:bodyDiv w:val="1"/>
      <w:marLeft w:val="0"/>
      <w:marRight w:val="0"/>
      <w:marTop w:val="0"/>
      <w:marBottom w:val="0"/>
      <w:divBdr>
        <w:top w:val="none" w:sz="0" w:space="0" w:color="auto"/>
        <w:left w:val="none" w:sz="0" w:space="0" w:color="auto"/>
        <w:bottom w:val="none" w:sz="0" w:space="0" w:color="auto"/>
        <w:right w:val="none" w:sz="0" w:space="0" w:color="auto"/>
      </w:divBdr>
      <w:divsChild>
        <w:div w:id="195431339">
          <w:marLeft w:val="0"/>
          <w:marRight w:val="0"/>
          <w:marTop w:val="0"/>
          <w:marBottom w:val="0"/>
          <w:divBdr>
            <w:top w:val="none" w:sz="0" w:space="0" w:color="auto"/>
            <w:left w:val="none" w:sz="0" w:space="0" w:color="auto"/>
            <w:bottom w:val="none" w:sz="0" w:space="0" w:color="auto"/>
            <w:right w:val="none" w:sz="0" w:space="0" w:color="auto"/>
          </w:divBdr>
        </w:div>
      </w:divsChild>
    </w:div>
    <w:div w:id="551232919">
      <w:bodyDiv w:val="1"/>
      <w:marLeft w:val="0"/>
      <w:marRight w:val="0"/>
      <w:marTop w:val="0"/>
      <w:marBottom w:val="0"/>
      <w:divBdr>
        <w:top w:val="none" w:sz="0" w:space="0" w:color="auto"/>
        <w:left w:val="none" w:sz="0" w:space="0" w:color="auto"/>
        <w:bottom w:val="none" w:sz="0" w:space="0" w:color="auto"/>
        <w:right w:val="none" w:sz="0" w:space="0" w:color="auto"/>
      </w:divBdr>
    </w:div>
    <w:div w:id="552618270">
      <w:bodyDiv w:val="1"/>
      <w:marLeft w:val="0"/>
      <w:marRight w:val="0"/>
      <w:marTop w:val="0"/>
      <w:marBottom w:val="0"/>
      <w:divBdr>
        <w:top w:val="none" w:sz="0" w:space="0" w:color="auto"/>
        <w:left w:val="none" w:sz="0" w:space="0" w:color="auto"/>
        <w:bottom w:val="none" w:sz="0" w:space="0" w:color="auto"/>
        <w:right w:val="none" w:sz="0" w:space="0" w:color="auto"/>
      </w:divBdr>
      <w:divsChild>
        <w:div w:id="28730135">
          <w:marLeft w:val="0"/>
          <w:marRight w:val="547"/>
          <w:marTop w:val="0"/>
          <w:marBottom w:val="0"/>
          <w:divBdr>
            <w:top w:val="none" w:sz="0" w:space="0" w:color="auto"/>
            <w:left w:val="none" w:sz="0" w:space="0" w:color="auto"/>
            <w:bottom w:val="none" w:sz="0" w:space="0" w:color="auto"/>
            <w:right w:val="none" w:sz="0" w:space="0" w:color="auto"/>
          </w:divBdr>
        </w:div>
      </w:divsChild>
    </w:div>
    <w:div w:id="554006404">
      <w:bodyDiv w:val="1"/>
      <w:marLeft w:val="0"/>
      <w:marRight w:val="0"/>
      <w:marTop w:val="0"/>
      <w:marBottom w:val="0"/>
      <w:divBdr>
        <w:top w:val="none" w:sz="0" w:space="0" w:color="auto"/>
        <w:left w:val="none" w:sz="0" w:space="0" w:color="auto"/>
        <w:bottom w:val="none" w:sz="0" w:space="0" w:color="auto"/>
        <w:right w:val="none" w:sz="0" w:space="0" w:color="auto"/>
      </w:divBdr>
      <w:divsChild>
        <w:div w:id="1646423982">
          <w:marLeft w:val="0"/>
          <w:marRight w:val="0"/>
          <w:marTop w:val="0"/>
          <w:marBottom w:val="0"/>
          <w:divBdr>
            <w:top w:val="none" w:sz="0" w:space="0" w:color="auto"/>
            <w:left w:val="none" w:sz="0" w:space="0" w:color="auto"/>
            <w:bottom w:val="none" w:sz="0" w:space="0" w:color="auto"/>
            <w:right w:val="none" w:sz="0" w:space="0" w:color="auto"/>
          </w:divBdr>
        </w:div>
      </w:divsChild>
    </w:div>
    <w:div w:id="555701202">
      <w:bodyDiv w:val="1"/>
      <w:marLeft w:val="0"/>
      <w:marRight w:val="0"/>
      <w:marTop w:val="0"/>
      <w:marBottom w:val="0"/>
      <w:divBdr>
        <w:top w:val="none" w:sz="0" w:space="0" w:color="auto"/>
        <w:left w:val="none" w:sz="0" w:space="0" w:color="auto"/>
        <w:bottom w:val="none" w:sz="0" w:space="0" w:color="auto"/>
        <w:right w:val="none" w:sz="0" w:space="0" w:color="auto"/>
      </w:divBdr>
    </w:div>
    <w:div w:id="557909138">
      <w:bodyDiv w:val="1"/>
      <w:marLeft w:val="0"/>
      <w:marRight w:val="0"/>
      <w:marTop w:val="0"/>
      <w:marBottom w:val="0"/>
      <w:divBdr>
        <w:top w:val="none" w:sz="0" w:space="0" w:color="auto"/>
        <w:left w:val="none" w:sz="0" w:space="0" w:color="auto"/>
        <w:bottom w:val="none" w:sz="0" w:space="0" w:color="auto"/>
        <w:right w:val="none" w:sz="0" w:space="0" w:color="auto"/>
      </w:divBdr>
      <w:divsChild>
        <w:div w:id="24869824">
          <w:marLeft w:val="0"/>
          <w:marRight w:val="0"/>
          <w:marTop w:val="0"/>
          <w:marBottom w:val="0"/>
          <w:divBdr>
            <w:top w:val="none" w:sz="0" w:space="0" w:color="auto"/>
            <w:left w:val="none" w:sz="0" w:space="0" w:color="auto"/>
            <w:bottom w:val="none" w:sz="0" w:space="0" w:color="auto"/>
            <w:right w:val="none" w:sz="0" w:space="0" w:color="auto"/>
          </w:divBdr>
        </w:div>
      </w:divsChild>
    </w:div>
    <w:div w:id="562643903">
      <w:bodyDiv w:val="1"/>
      <w:marLeft w:val="0"/>
      <w:marRight w:val="0"/>
      <w:marTop w:val="0"/>
      <w:marBottom w:val="0"/>
      <w:divBdr>
        <w:top w:val="none" w:sz="0" w:space="0" w:color="auto"/>
        <w:left w:val="none" w:sz="0" w:space="0" w:color="auto"/>
        <w:bottom w:val="none" w:sz="0" w:space="0" w:color="auto"/>
        <w:right w:val="none" w:sz="0" w:space="0" w:color="auto"/>
      </w:divBdr>
      <w:divsChild>
        <w:div w:id="55862884">
          <w:marLeft w:val="0"/>
          <w:marRight w:val="0"/>
          <w:marTop w:val="0"/>
          <w:marBottom w:val="0"/>
          <w:divBdr>
            <w:top w:val="none" w:sz="0" w:space="0" w:color="auto"/>
            <w:left w:val="none" w:sz="0" w:space="0" w:color="auto"/>
            <w:bottom w:val="none" w:sz="0" w:space="0" w:color="auto"/>
            <w:right w:val="none" w:sz="0" w:space="0" w:color="auto"/>
          </w:divBdr>
        </w:div>
      </w:divsChild>
    </w:div>
    <w:div w:id="562840131">
      <w:bodyDiv w:val="1"/>
      <w:marLeft w:val="0"/>
      <w:marRight w:val="0"/>
      <w:marTop w:val="0"/>
      <w:marBottom w:val="0"/>
      <w:divBdr>
        <w:top w:val="none" w:sz="0" w:space="0" w:color="auto"/>
        <w:left w:val="none" w:sz="0" w:space="0" w:color="auto"/>
        <w:bottom w:val="none" w:sz="0" w:space="0" w:color="auto"/>
        <w:right w:val="none" w:sz="0" w:space="0" w:color="auto"/>
      </w:divBdr>
    </w:div>
    <w:div w:id="565334007">
      <w:bodyDiv w:val="1"/>
      <w:marLeft w:val="0"/>
      <w:marRight w:val="0"/>
      <w:marTop w:val="0"/>
      <w:marBottom w:val="0"/>
      <w:divBdr>
        <w:top w:val="none" w:sz="0" w:space="0" w:color="auto"/>
        <w:left w:val="none" w:sz="0" w:space="0" w:color="auto"/>
        <w:bottom w:val="none" w:sz="0" w:space="0" w:color="auto"/>
        <w:right w:val="none" w:sz="0" w:space="0" w:color="auto"/>
      </w:divBdr>
    </w:div>
    <w:div w:id="566495873">
      <w:bodyDiv w:val="1"/>
      <w:marLeft w:val="0"/>
      <w:marRight w:val="0"/>
      <w:marTop w:val="0"/>
      <w:marBottom w:val="0"/>
      <w:divBdr>
        <w:top w:val="none" w:sz="0" w:space="0" w:color="auto"/>
        <w:left w:val="none" w:sz="0" w:space="0" w:color="auto"/>
        <w:bottom w:val="none" w:sz="0" w:space="0" w:color="auto"/>
        <w:right w:val="none" w:sz="0" w:space="0" w:color="auto"/>
      </w:divBdr>
      <w:divsChild>
        <w:div w:id="10114005">
          <w:marLeft w:val="0"/>
          <w:marRight w:val="0"/>
          <w:marTop w:val="0"/>
          <w:marBottom w:val="0"/>
          <w:divBdr>
            <w:top w:val="none" w:sz="0" w:space="0" w:color="auto"/>
            <w:left w:val="none" w:sz="0" w:space="0" w:color="auto"/>
            <w:bottom w:val="none" w:sz="0" w:space="0" w:color="auto"/>
            <w:right w:val="none" w:sz="0" w:space="0" w:color="auto"/>
          </w:divBdr>
        </w:div>
      </w:divsChild>
    </w:div>
    <w:div w:id="570041177">
      <w:bodyDiv w:val="1"/>
      <w:marLeft w:val="0"/>
      <w:marRight w:val="0"/>
      <w:marTop w:val="0"/>
      <w:marBottom w:val="0"/>
      <w:divBdr>
        <w:top w:val="none" w:sz="0" w:space="0" w:color="auto"/>
        <w:left w:val="none" w:sz="0" w:space="0" w:color="auto"/>
        <w:bottom w:val="none" w:sz="0" w:space="0" w:color="auto"/>
        <w:right w:val="none" w:sz="0" w:space="0" w:color="auto"/>
      </w:divBdr>
      <w:divsChild>
        <w:div w:id="1072125125">
          <w:marLeft w:val="0"/>
          <w:marRight w:val="0"/>
          <w:marTop w:val="0"/>
          <w:marBottom w:val="0"/>
          <w:divBdr>
            <w:top w:val="none" w:sz="0" w:space="0" w:color="auto"/>
            <w:left w:val="none" w:sz="0" w:space="0" w:color="auto"/>
            <w:bottom w:val="none" w:sz="0" w:space="0" w:color="auto"/>
            <w:right w:val="none" w:sz="0" w:space="0" w:color="auto"/>
          </w:divBdr>
        </w:div>
      </w:divsChild>
    </w:div>
    <w:div w:id="570193260">
      <w:bodyDiv w:val="1"/>
      <w:marLeft w:val="0"/>
      <w:marRight w:val="0"/>
      <w:marTop w:val="0"/>
      <w:marBottom w:val="0"/>
      <w:divBdr>
        <w:top w:val="none" w:sz="0" w:space="0" w:color="auto"/>
        <w:left w:val="none" w:sz="0" w:space="0" w:color="auto"/>
        <w:bottom w:val="none" w:sz="0" w:space="0" w:color="auto"/>
        <w:right w:val="none" w:sz="0" w:space="0" w:color="auto"/>
      </w:divBdr>
      <w:divsChild>
        <w:div w:id="273749701">
          <w:marLeft w:val="0"/>
          <w:marRight w:val="0"/>
          <w:marTop w:val="0"/>
          <w:marBottom w:val="0"/>
          <w:divBdr>
            <w:top w:val="none" w:sz="0" w:space="0" w:color="auto"/>
            <w:left w:val="none" w:sz="0" w:space="0" w:color="auto"/>
            <w:bottom w:val="none" w:sz="0" w:space="0" w:color="auto"/>
            <w:right w:val="none" w:sz="0" w:space="0" w:color="auto"/>
          </w:divBdr>
        </w:div>
      </w:divsChild>
    </w:div>
    <w:div w:id="570507800">
      <w:bodyDiv w:val="1"/>
      <w:marLeft w:val="0"/>
      <w:marRight w:val="0"/>
      <w:marTop w:val="0"/>
      <w:marBottom w:val="0"/>
      <w:divBdr>
        <w:top w:val="none" w:sz="0" w:space="0" w:color="auto"/>
        <w:left w:val="none" w:sz="0" w:space="0" w:color="auto"/>
        <w:bottom w:val="none" w:sz="0" w:space="0" w:color="auto"/>
        <w:right w:val="none" w:sz="0" w:space="0" w:color="auto"/>
      </w:divBdr>
      <w:divsChild>
        <w:div w:id="1877039539">
          <w:marLeft w:val="0"/>
          <w:marRight w:val="0"/>
          <w:marTop w:val="0"/>
          <w:marBottom w:val="0"/>
          <w:divBdr>
            <w:top w:val="none" w:sz="0" w:space="0" w:color="auto"/>
            <w:left w:val="none" w:sz="0" w:space="0" w:color="auto"/>
            <w:bottom w:val="none" w:sz="0" w:space="0" w:color="auto"/>
            <w:right w:val="none" w:sz="0" w:space="0" w:color="auto"/>
          </w:divBdr>
          <w:divsChild>
            <w:div w:id="979187412">
              <w:marLeft w:val="0"/>
              <w:marRight w:val="0"/>
              <w:marTop w:val="0"/>
              <w:marBottom w:val="0"/>
              <w:divBdr>
                <w:top w:val="none" w:sz="0" w:space="0" w:color="auto"/>
                <w:left w:val="none" w:sz="0" w:space="0" w:color="auto"/>
                <w:bottom w:val="none" w:sz="0" w:space="0" w:color="auto"/>
                <w:right w:val="none" w:sz="0" w:space="0" w:color="auto"/>
              </w:divBdr>
              <w:divsChild>
                <w:div w:id="236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22585">
      <w:bodyDiv w:val="1"/>
      <w:marLeft w:val="0"/>
      <w:marRight w:val="0"/>
      <w:marTop w:val="0"/>
      <w:marBottom w:val="0"/>
      <w:divBdr>
        <w:top w:val="none" w:sz="0" w:space="0" w:color="auto"/>
        <w:left w:val="none" w:sz="0" w:space="0" w:color="auto"/>
        <w:bottom w:val="none" w:sz="0" w:space="0" w:color="auto"/>
        <w:right w:val="none" w:sz="0" w:space="0" w:color="auto"/>
      </w:divBdr>
      <w:divsChild>
        <w:div w:id="1442726444">
          <w:marLeft w:val="0"/>
          <w:marRight w:val="0"/>
          <w:marTop w:val="0"/>
          <w:marBottom w:val="0"/>
          <w:divBdr>
            <w:top w:val="none" w:sz="0" w:space="0" w:color="auto"/>
            <w:left w:val="none" w:sz="0" w:space="0" w:color="auto"/>
            <w:bottom w:val="none" w:sz="0" w:space="0" w:color="auto"/>
            <w:right w:val="none" w:sz="0" w:space="0" w:color="auto"/>
          </w:divBdr>
        </w:div>
      </w:divsChild>
    </w:div>
    <w:div w:id="573469796">
      <w:bodyDiv w:val="1"/>
      <w:marLeft w:val="0"/>
      <w:marRight w:val="0"/>
      <w:marTop w:val="0"/>
      <w:marBottom w:val="0"/>
      <w:divBdr>
        <w:top w:val="none" w:sz="0" w:space="0" w:color="auto"/>
        <w:left w:val="none" w:sz="0" w:space="0" w:color="auto"/>
        <w:bottom w:val="none" w:sz="0" w:space="0" w:color="auto"/>
        <w:right w:val="none" w:sz="0" w:space="0" w:color="auto"/>
      </w:divBdr>
      <w:divsChild>
        <w:div w:id="856193694">
          <w:marLeft w:val="0"/>
          <w:marRight w:val="0"/>
          <w:marTop w:val="0"/>
          <w:marBottom w:val="0"/>
          <w:divBdr>
            <w:top w:val="none" w:sz="0" w:space="0" w:color="auto"/>
            <w:left w:val="none" w:sz="0" w:space="0" w:color="auto"/>
            <w:bottom w:val="none" w:sz="0" w:space="0" w:color="auto"/>
            <w:right w:val="none" w:sz="0" w:space="0" w:color="auto"/>
          </w:divBdr>
        </w:div>
      </w:divsChild>
    </w:div>
    <w:div w:id="573702978">
      <w:bodyDiv w:val="1"/>
      <w:marLeft w:val="0"/>
      <w:marRight w:val="0"/>
      <w:marTop w:val="0"/>
      <w:marBottom w:val="0"/>
      <w:divBdr>
        <w:top w:val="none" w:sz="0" w:space="0" w:color="auto"/>
        <w:left w:val="none" w:sz="0" w:space="0" w:color="auto"/>
        <w:bottom w:val="none" w:sz="0" w:space="0" w:color="auto"/>
        <w:right w:val="none" w:sz="0" w:space="0" w:color="auto"/>
      </w:divBdr>
    </w:div>
    <w:div w:id="576940232">
      <w:bodyDiv w:val="1"/>
      <w:marLeft w:val="0"/>
      <w:marRight w:val="0"/>
      <w:marTop w:val="0"/>
      <w:marBottom w:val="0"/>
      <w:divBdr>
        <w:top w:val="none" w:sz="0" w:space="0" w:color="auto"/>
        <w:left w:val="none" w:sz="0" w:space="0" w:color="auto"/>
        <w:bottom w:val="none" w:sz="0" w:space="0" w:color="auto"/>
        <w:right w:val="none" w:sz="0" w:space="0" w:color="auto"/>
      </w:divBdr>
      <w:divsChild>
        <w:div w:id="1990137361">
          <w:marLeft w:val="0"/>
          <w:marRight w:val="0"/>
          <w:marTop w:val="0"/>
          <w:marBottom w:val="0"/>
          <w:divBdr>
            <w:top w:val="none" w:sz="0" w:space="0" w:color="auto"/>
            <w:left w:val="none" w:sz="0" w:space="0" w:color="auto"/>
            <w:bottom w:val="none" w:sz="0" w:space="0" w:color="auto"/>
            <w:right w:val="none" w:sz="0" w:space="0" w:color="auto"/>
          </w:divBdr>
        </w:div>
      </w:divsChild>
    </w:div>
    <w:div w:id="578759493">
      <w:bodyDiv w:val="1"/>
      <w:marLeft w:val="0"/>
      <w:marRight w:val="0"/>
      <w:marTop w:val="0"/>
      <w:marBottom w:val="0"/>
      <w:divBdr>
        <w:top w:val="none" w:sz="0" w:space="0" w:color="auto"/>
        <w:left w:val="none" w:sz="0" w:space="0" w:color="auto"/>
        <w:bottom w:val="none" w:sz="0" w:space="0" w:color="auto"/>
        <w:right w:val="none" w:sz="0" w:space="0" w:color="auto"/>
      </w:divBdr>
      <w:divsChild>
        <w:div w:id="611016251">
          <w:marLeft w:val="0"/>
          <w:marRight w:val="0"/>
          <w:marTop w:val="0"/>
          <w:marBottom w:val="0"/>
          <w:divBdr>
            <w:top w:val="none" w:sz="0" w:space="0" w:color="auto"/>
            <w:left w:val="none" w:sz="0" w:space="0" w:color="auto"/>
            <w:bottom w:val="none" w:sz="0" w:space="0" w:color="auto"/>
            <w:right w:val="none" w:sz="0" w:space="0" w:color="auto"/>
          </w:divBdr>
        </w:div>
      </w:divsChild>
    </w:div>
    <w:div w:id="581109534">
      <w:bodyDiv w:val="1"/>
      <w:marLeft w:val="0"/>
      <w:marRight w:val="0"/>
      <w:marTop w:val="0"/>
      <w:marBottom w:val="0"/>
      <w:divBdr>
        <w:top w:val="none" w:sz="0" w:space="0" w:color="auto"/>
        <w:left w:val="none" w:sz="0" w:space="0" w:color="auto"/>
        <w:bottom w:val="none" w:sz="0" w:space="0" w:color="auto"/>
        <w:right w:val="none" w:sz="0" w:space="0" w:color="auto"/>
      </w:divBdr>
    </w:div>
    <w:div w:id="587227740">
      <w:bodyDiv w:val="1"/>
      <w:marLeft w:val="0"/>
      <w:marRight w:val="0"/>
      <w:marTop w:val="0"/>
      <w:marBottom w:val="0"/>
      <w:divBdr>
        <w:top w:val="none" w:sz="0" w:space="0" w:color="auto"/>
        <w:left w:val="none" w:sz="0" w:space="0" w:color="auto"/>
        <w:bottom w:val="none" w:sz="0" w:space="0" w:color="auto"/>
        <w:right w:val="none" w:sz="0" w:space="0" w:color="auto"/>
      </w:divBdr>
      <w:divsChild>
        <w:div w:id="143619027">
          <w:marLeft w:val="0"/>
          <w:marRight w:val="0"/>
          <w:marTop w:val="0"/>
          <w:marBottom w:val="0"/>
          <w:divBdr>
            <w:top w:val="none" w:sz="0" w:space="0" w:color="auto"/>
            <w:left w:val="none" w:sz="0" w:space="0" w:color="auto"/>
            <w:bottom w:val="none" w:sz="0" w:space="0" w:color="auto"/>
            <w:right w:val="none" w:sz="0" w:space="0" w:color="auto"/>
          </w:divBdr>
        </w:div>
      </w:divsChild>
    </w:div>
    <w:div w:id="588006155">
      <w:bodyDiv w:val="1"/>
      <w:marLeft w:val="0"/>
      <w:marRight w:val="0"/>
      <w:marTop w:val="0"/>
      <w:marBottom w:val="0"/>
      <w:divBdr>
        <w:top w:val="none" w:sz="0" w:space="0" w:color="auto"/>
        <w:left w:val="none" w:sz="0" w:space="0" w:color="auto"/>
        <w:bottom w:val="none" w:sz="0" w:space="0" w:color="auto"/>
        <w:right w:val="none" w:sz="0" w:space="0" w:color="auto"/>
      </w:divBdr>
    </w:div>
    <w:div w:id="589852477">
      <w:bodyDiv w:val="1"/>
      <w:marLeft w:val="0"/>
      <w:marRight w:val="0"/>
      <w:marTop w:val="0"/>
      <w:marBottom w:val="0"/>
      <w:divBdr>
        <w:top w:val="none" w:sz="0" w:space="0" w:color="auto"/>
        <w:left w:val="none" w:sz="0" w:space="0" w:color="auto"/>
        <w:bottom w:val="none" w:sz="0" w:space="0" w:color="auto"/>
        <w:right w:val="none" w:sz="0" w:space="0" w:color="auto"/>
      </w:divBdr>
      <w:divsChild>
        <w:div w:id="806824146">
          <w:marLeft w:val="0"/>
          <w:marRight w:val="0"/>
          <w:marTop w:val="0"/>
          <w:marBottom w:val="0"/>
          <w:divBdr>
            <w:top w:val="none" w:sz="0" w:space="0" w:color="auto"/>
            <w:left w:val="none" w:sz="0" w:space="0" w:color="auto"/>
            <w:bottom w:val="none" w:sz="0" w:space="0" w:color="auto"/>
            <w:right w:val="none" w:sz="0" w:space="0" w:color="auto"/>
          </w:divBdr>
        </w:div>
      </w:divsChild>
    </w:div>
    <w:div w:id="590283025">
      <w:bodyDiv w:val="1"/>
      <w:marLeft w:val="0"/>
      <w:marRight w:val="0"/>
      <w:marTop w:val="0"/>
      <w:marBottom w:val="0"/>
      <w:divBdr>
        <w:top w:val="none" w:sz="0" w:space="0" w:color="auto"/>
        <w:left w:val="none" w:sz="0" w:space="0" w:color="auto"/>
        <w:bottom w:val="none" w:sz="0" w:space="0" w:color="auto"/>
        <w:right w:val="none" w:sz="0" w:space="0" w:color="auto"/>
      </w:divBdr>
    </w:div>
    <w:div w:id="591859979">
      <w:bodyDiv w:val="1"/>
      <w:marLeft w:val="0"/>
      <w:marRight w:val="0"/>
      <w:marTop w:val="0"/>
      <w:marBottom w:val="0"/>
      <w:divBdr>
        <w:top w:val="none" w:sz="0" w:space="0" w:color="auto"/>
        <w:left w:val="none" w:sz="0" w:space="0" w:color="auto"/>
        <w:bottom w:val="none" w:sz="0" w:space="0" w:color="auto"/>
        <w:right w:val="none" w:sz="0" w:space="0" w:color="auto"/>
      </w:divBdr>
      <w:divsChild>
        <w:div w:id="630525146">
          <w:marLeft w:val="0"/>
          <w:marRight w:val="0"/>
          <w:marTop w:val="0"/>
          <w:marBottom w:val="0"/>
          <w:divBdr>
            <w:top w:val="none" w:sz="0" w:space="0" w:color="auto"/>
            <w:left w:val="none" w:sz="0" w:space="0" w:color="auto"/>
            <w:bottom w:val="none" w:sz="0" w:space="0" w:color="auto"/>
            <w:right w:val="none" w:sz="0" w:space="0" w:color="auto"/>
          </w:divBdr>
        </w:div>
      </w:divsChild>
    </w:div>
    <w:div w:id="593785462">
      <w:bodyDiv w:val="1"/>
      <w:marLeft w:val="0"/>
      <w:marRight w:val="0"/>
      <w:marTop w:val="0"/>
      <w:marBottom w:val="0"/>
      <w:divBdr>
        <w:top w:val="none" w:sz="0" w:space="0" w:color="auto"/>
        <w:left w:val="none" w:sz="0" w:space="0" w:color="auto"/>
        <w:bottom w:val="none" w:sz="0" w:space="0" w:color="auto"/>
        <w:right w:val="none" w:sz="0" w:space="0" w:color="auto"/>
      </w:divBdr>
      <w:divsChild>
        <w:div w:id="1859538026">
          <w:marLeft w:val="0"/>
          <w:marRight w:val="0"/>
          <w:marTop w:val="0"/>
          <w:marBottom w:val="0"/>
          <w:divBdr>
            <w:top w:val="none" w:sz="0" w:space="0" w:color="auto"/>
            <w:left w:val="none" w:sz="0" w:space="0" w:color="auto"/>
            <w:bottom w:val="none" w:sz="0" w:space="0" w:color="auto"/>
            <w:right w:val="none" w:sz="0" w:space="0" w:color="auto"/>
          </w:divBdr>
        </w:div>
      </w:divsChild>
    </w:div>
    <w:div w:id="595333458">
      <w:bodyDiv w:val="1"/>
      <w:marLeft w:val="0"/>
      <w:marRight w:val="0"/>
      <w:marTop w:val="0"/>
      <w:marBottom w:val="0"/>
      <w:divBdr>
        <w:top w:val="none" w:sz="0" w:space="0" w:color="auto"/>
        <w:left w:val="none" w:sz="0" w:space="0" w:color="auto"/>
        <w:bottom w:val="none" w:sz="0" w:space="0" w:color="auto"/>
        <w:right w:val="none" w:sz="0" w:space="0" w:color="auto"/>
      </w:divBdr>
      <w:divsChild>
        <w:div w:id="153956429">
          <w:marLeft w:val="0"/>
          <w:marRight w:val="0"/>
          <w:marTop w:val="0"/>
          <w:marBottom w:val="0"/>
          <w:divBdr>
            <w:top w:val="none" w:sz="0" w:space="0" w:color="auto"/>
            <w:left w:val="none" w:sz="0" w:space="0" w:color="auto"/>
            <w:bottom w:val="none" w:sz="0" w:space="0" w:color="auto"/>
            <w:right w:val="none" w:sz="0" w:space="0" w:color="auto"/>
          </w:divBdr>
        </w:div>
      </w:divsChild>
    </w:div>
    <w:div w:id="595594443">
      <w:bodyDiv w:val="1"/>
      <w:marLeft w:val="0"/>
      <w:marRight w:val="0"/>
      <w:marTop w:val="0"/>
      <w:marBottom w:val="0"/>
      <w:divBdr>
        <w:top w:val="none" w:sz="0" w:space="0" w:color="auto"/>
        <w:left w:val="none" w:sz="0" w:space="0" w:color="auto"/>
        <w:bottom w:val="none" w:sz="0" w:space="0" w:color="auto"/>
        <w:right w:val="none" w:sz="0" w:space="0" w:color="auto"/>
      </w:divBdr>
      <w:divsChild>
        <w:div w:id="1035272450">
          <w:marLeft w:val="0"/>
          <w:marRight w:val="0"/>
          <w:marTop w:val="0"/>
          <w:marBottom w:val="0"/>
          <w:divBdr>
            <w:top w:val="none" w:sz="0" w:space="0" w:color="auto"/>
            <w:left w:val="none" w:sz="0" w:space="0" w:color="auto"/>
            <w:bottom w:val="none" w:sz="0" w:space="0" w:color="auto"/>
            <w:right w:val="none" w:sz="0" w:space="0" w:color="auto"/>
          </w:divBdr>
        </w:div>
      </w:divsChild>
    </w:div>
    <w:div w:id="601187297">
      <w:bodyDiv w:val="1"/>
      <w:marLeft w:val="0"/>
      <w:marRight w:val="0"/>
      <w:marTop w:val="0"/>
      <w:marBottom w:val="0"/>
      <w:divBdr>
        <w:top w:val="none" w:sz="0" w:space="0" w:color="auto"/>
        <w:left w:val="none" w:sz="0" w:space="0" w:color="auto"/>
        <w:bottom w:val="none" w:sz="0" w:space="0" w:color="auto"/>
        <w:right w:val="none" w:sz="0" w:space="0" w:color="auto"/>
      </w:divBdr>
      <w:divsChild>
        <w:div w:id="13074285">
          <w:marLeft w:val="0"/>
          <w:marRight w:val="0"/>
          <w:marTop w:val="0"/>
          <w:marBottom w:val="0"/>
          <w:divBdr>
            <w:top w:val="none" w:sz="0" w:space="0" w:color="auto"/>
            <w:left w:val="none" w:sz="0" w:space="0" w:color="auto"/>
            <w:bottom w:val="none" w:sz="0" w:space="0" w:color="auto"/>
            <w:right w:val="none" w:sz="0" w:space="0" w:color="auto"/>
          </w:divBdr>
        </w:div>
      </w:divsChild>
    </w:div>
    <w:div w:id="603077881">
      <w:bodyDiv w:val="1"/>
      <w:marLeft w:val="0"/>
      <w:marRight w:val="0"/>
      <w:marTop w:val="0"/>
      <w:marBottom w:val="0"/>
      <w:divBdr>
        <w:top w:val="none" w:sz="0" w:space="0" w:color="auto"/>
        <w:left w:val="none" w:sz="0" w:space="0" w:color="auto"/>
        <w:bottom w:val="none" w:sz="0" w:space="0" w:color="auto"/>
        <w:right w:val="none" w:sz="0" w:space="0" w:color="auto"/>
      </w:divBdr>
      <w:divsChild>
        <w:div w:id="355739301">
          <w:marLeft w:val="0"/>
          <w:marRight w:val="0"/>
          <w:marTop w:val="0"/>
          <w:marBottom w:val="0"/>
          <w:divBdr>
            <w:top w:val="none" w:sz="0" w:space="0" w:color="auto"/>
            <w:left w:val="none" w:sz="0" w:space="0" w:color="auto"/>
            <w:bottom w:val="none" w:sz="0" w:space="0" w:color="auto"/>
            <w:right w:val="none" w:sz="0" w:space="0" w:color="auto"/>
          </w:divBdr>
        </w:div>
      </w:divsChild>
    </w:div>
    <w:div w:id="606352029">
      <w:bodyDiv w:val="1"/>
      <w:marLeft w:val="0"/>
      <w:marRight w:val="0"/>
      <w:marTop w:val="0"/>
      <w:marBottom w:val="0"/>
      <w:divBdr>
        <w:top w:val="none" w:sz="0" w:space="0" w:color="auto"/>
        <w:left w:val="none" w:sz="0" w:space="0" w:color="auto"/>
        <w:bottom w:val="none" w:sz="0" w:space="0" w:color="auto"/>
        <w:right w:val="none" w:sz="0" w:space="0" w:color="auto"/>
      </w:divBdr>
      <w:divsChild>
        <w:div w:id="1714113649">
          <w:marLeft w:val="0"/>
          <w:marRight w:val="0"/>
          <w:marTop w:val="0"/>
          <w:marBottom w:val="0"/>
          <w:divBdr>
            <w:top w:val="none" w:sz="0" w:space="0" w:color="auto"/>
            <w:left w:val="none" w:sz="0" w:space="0" w:color="auto"/>
            <w:bottom w:val="none" w:sz="0" w:space="0" w:color="auto"/>
            <w:right w:val="none" w:sz="0" w:space="0" w:color="auto"/>
          </w:divBdr>
        </w:div>
      </w:divsChild>
    </w:div>
    <w:div w:id="613367019">
      <w:bodyDiv w:val="1"/>
      <w:marLeft w:val="0"/>
      <w:marRight w:val="0"/>
      <w:marTop w:val="0"/>
      <w:marBottom w:val="0"/>
      <w:divBdr>
        <w:top w:val="none" w:sz="0" w:space="0" w:color="auto"/>
        <w:left w:val="none" w:sz="0" w:space="0" w:color="auto"/>
        <w:bottom w:val="none" w:sz="0" w:space="0" w:color="auto"/>
        <w:right w:val="none" w:sz="0" w:space="0" w:color="auto"/>
      </w:divBdr>
      <w:divsChild>
        <w:div w:id="175661581">
          <w:marLeft w:val="0"/>
          <w:marRight w:val="0"/>
          <w:marTop w:val="0"/>
          <w:marBottom w:val="0"/>
          <w:divBdr>
            <w:top w:val="none" w:sz="0" w:space="0" w:color="auto"/>
            <w:left w:val="none" w:sz="0" w:space="0" w:color="auto"/>
            <w:bottom w:val="none" w:sz="0" w:space="0" w:color="auto"/>
            <w:right w:val="none" w:sz="0" w:space="0" w:color="auto"/>
          </w:divBdr>
        </w:div>
      </w:divsChild>
    </w:div>
    <w:div w:id="614144326">
      <w:bodyDiv w:val="1"/>
      <w:marLeft w:val="0"/>
      <w:marRight w:val="0"/>
      <w:marTop w:val="0"/>
      <w:marBottom w:val="0"/>
      <w:divBdr>
        <w:top w:val="none" w:sz="0" w:space="0" w:color="auto"/>
        <w:left w:val="none" w:sz="0" w:space="0" w:color="auto"/>
        <w:bottom w:val="none" w:sz="0" w:space="0" w:color="auto"/>
        <w:right w:val="none" w:sz="0" w:space="0" w:color="auto"/>
      </w:divBdr>
      <w:divsChild>
        <w:div w:id="1211107947">
          <w:marLeft w:val="0"/>
          <w:marRight w:val="0"/>
          <w:marTop w:val="0"/>
          <w:marBottom w:val="0"/>
          <w:divBdr>
            <w:top w:val="none" w:sz="0" w:space="0" w:color="auto"/>
            <w:left w:val="none" w:sz="0" w:space="0" w:color="auto"/>
            <w:bottom w:val="none" w:sz="0" w:space="0" w:color="auto"/>
            <w:right w:val="none" w:sz="0" w:space="0" w:color="auto"/>
          </w:divBdr>
        </w:div>
      </w:divsChild>
    </w:div>
    <w:div w:id="619649861">
      <w:bodyDiv w:val="1"/>
      <w:marLeft w:val="0"/>
      <w:marRight w:val="0"/>
      <w:marTop w:val="0"/>
      <w:marBottom w:val="0"/>
      <w:divBdr>
        <w:top w:val="none" w:sz="0" w:space="0" w:color="auto"/>
        <w:left w:val="none" w:sz="0" w:space="0" w:color="auto"/>
        <w:bottom w:val="none" w:sz="0" w:space="0" w:color="auto"/>
        <w:right w:val="none" w:sz="0" w:space="0" w:color="auto"/>
      </w:divBdr>
      <w:divsChild>
        <w:div w:id="344791286">
          <w:marLeft w:val="0"/>
          <w:marRight w:val="0"/>
          <w:marTop w:val="0"/>
          <w:marBottom w:val="0"/>
          <w:divBdr>
            <w:top w:val="none" w:sz="0" w:space="0" w:color="auto"/>
            <w:left w:val="none" w:sz="0" w:space="0" w:color="auto"/>
            <w:bottom w:val="none" w:sz="0" w:space="0" w:color="auto"/>
            <w:right w:val="none" w:sz="0" w:space="0" w:color="auto"/>
          </w:divBdr>
        </w:div>
      </w:divsChild>
    </w:div>
    <w:div w:id="620840328">
      <w:bodyDiv w:val="1"/>
      <w:marLeft w:val="0"/>
      <w:marRight w:val="0"/>
      <w:marTop w:val="0"/>
      <w:marBottom w:val="0"/>
      <w:divBdr>
        <w:top w:val="none" w:sz="0" w:space="0" w:color="auto"/>
        <w:left w:val="none" w:sz="0" w:space="0" w:color="auto"/>
        <w:bottom w:val="none" w:sz="0" w:space="0" w:color="auto"/>
        <w:right w:val="none" w:sz="0" w:space="0" w:color="auto"/>
      </w:divBdr>
      <w:divsChild>
        <w:div w:id="1854494553">
          <w:marLeft w:val="0"/>
          <w:marRight w:val="0"/>
          <w:marTop w:val="0"/>
          <w:marBottom w:val="0"/>
          <w:divBdr>
            <w:top w:val="none" w:sz="0" w:space="0" w:color="auto"/>
            <w:left w:val="none" w:sz="0" w:space="0" w:color="auto"/>
            <w:bottom w:val="none" w:sz="0" w:space="0" w:color="auto"/>
            <w:right w:val="none" w:sz="0" w:space="0" w:color="auto"/>
          </w:divBdr>
        </w:div>
      </w:divsChild>
    </w:div>
    <w:div w:id="624848218">
      <w:bodyDiv w:val="1"/>
      <w:marLeft w:val="0"/>
      <w:marRight w:val="0"/>
      <w:marTop w:val="0"/>
      <w:marBottom w:val="0"/>
      <w:divBdr>
        <w:top w:val="none" w:sz="0" w:space="0" w:color="auto"/>
        <w:left w:val="none" w:sz="0" w:space="0" w:color="auto"/>
        <w:bottom w:val="none" w:sz="0" w:space="0" w:color="auto"/>
        <w:right w:val="none" w:sz="0" w:space="0" w:color="auto"/>
      </w:divBdr>
    </w:div>
    <w:div w:id="626468051">
      <w:bodyDiv w:val="1"/>
      <w:marLeft w:val="0"/>
      <w:marRight w:val="0"/>
      <w:marTop w:val="0"/>
      <w:marBottom w:val="0"/>
      <w:divBdr>
        <w:top w:val="none" w:sz="0" w:space="0" w:color="auto"/>
        <w:left w:val="none" w:sz="0" w:space="0" w:color="auto"/>
        <w:bottom w:val="none" w:sz="0" w:space="0" w:color="auto"/>
        <w:right w:val="none" w:sz="0" w:space="0" w:color="auto"/>
      </w:divBdr>
      <w:divsChild>
        <w:div w:id="1833641711">
          <w:marLeft w:val="0"/>
          <w:marRight w:val="0"/>
          <w:marTop w:val="0"/>
          <w:marBottom w:val="0"/>
          <w:divBdr>
            <w:top w:val="none" w:sz="0" w:space="0" w:color="auto"/>
            <w:left w:val="none" w:sz="0" w:space="0" w:color="auto"/>
            <w:bottom w:val="none" w:sz="0" w:space="0" w:color="auto"/>
            <w:right w:val="none" w:sz="0" w:space="0" w:color="auto"/>
          </w:divBdr>
        </w:div>
      </w:divsChild>
    </w:div>
    <w:div w:id="628320868">
      <w:bodyDiv w:val="1"/>
      <w:marLeft w:val="0"/>
      <w:marRight w:val="0"/>
      <w:marTop w:val="0"/>
      <w:marBottom w:val="0"/>
      <w:divBdr>
        <w:top w:val="none" w:sz="0" w:space="0" w:color="auto"/>
        <w:left w:val="none" w:sz="0" w:space="0" w:color="auto"/>
        <w:bottom w:val="none" w:sz="0" w:space="0" w:color="auto"/>
        <w:right w:val="none" w:sz="0" w:space="0" w:color="auto"/>
      </w:divBdr>
      <w:divsChild>
        <w:div w:id="1088845680">
          <w:marLeft w:val="0"/>
          <w:marRight w:val="0"/>
          <w:marTop w:val="0"/>
          <w:marBottom w:val="0"/>
          <w:divBdr>
            <w:top w:val="none" w:sz="0" w:space="0" w:color="auto"/>
            <w:left w:val="none" w:sz="0" w:space="0" w:color="auto"/>
            <w:bottom w:val="none" w:sz="0" w:space="0" w:color="auto"/>
            <w:right w:val="none" w:sz="0" w:space="0" w:color="auto"/>
          </w:divBdr>
        </w:div>
      </w:divsChild>
    </w:div>
    <w:div w:id="630743160">
      <w:bodyDiv w:val="1"/>
      <w:marLeft w:val="0"/>
      <w:marRight w:val="0"/>
      <w:marTop w:val="0"/>
      <w:marBottom w:val="0"/>
      <w:divBdr>
        <w:top w:val="none" w:sz="0" w:space="0" w:color="auto"/>
        <w:left w:val="none" w:sz="0" w:space="0" w:color="auto"/>
        <w:bottom w:val="none" w:sz="0" w:space="0" w:color="auto"/>
        <w:right w:val="none" w:sz="0" w:space="0" w:color="auto"/>
      </w:divBdr>
      <w:divsChild>
        <w:div w:id="942885867">
          <w:marLeft w:val="0"/>
          <w:marRight w:val="0"/>
          <w:marTop w:val="0"/>
          <w:marBottom w:val="0"/>
          <w:divBdr>
            <w:top w:val="none" w:sz="0" w:space="0" w:color="auto"/>
            <w:left w:val="none" w:sz="0" w:space="0" w:color="auto"/>
            <w:bottom w:val="none" w:sz="0" w:space="0" w:color="auto"/>
            <w:right w:val="none" w:sz="0" w:space="0" w:color="auto"/>
          </w:divBdr>
        </w:div>
      </w:divsChild>
    </w:div>
    <w:div w:id="631833513">
      <w:bodyDiv w:val="1"/>
      <w:marLeft w:val="0"/>
      <w:marRight w:val="0"/>
      <w:marTop w:val="0"/>
      <w:marBottom w:val="0"/>
      <w:divBdr>
        <w:top w:val="none" w:sz="0" w:space="0" w:color="auto"/>
        <w:left w:val="none" w:sz="0" w:space="0" w:color="auto"/>
        <w:bottom w:val="none" w:sz="0" w:space="0" w:color="auto"/>
        <w:right w:val="none" w:sz="0" w:space="0" w:color="auto"/>
      </w:divBdr>
    </w:div>
    <w:div w:id="632827689">
      <w:bodyDiv w:val="1"/>
      <w:marLeft w:val="0"/>
      <w:marRight w:val="0"/>
      <w:marTop w:val="0"/>
      <w:marBottom w:val="0"/>
      <w:divBdr>
        <w:top w:val="none" w:sz="0" w:space="0" w:color="auto"/>
        <w:left w:val="none" w:sz="0" w:space="0" w:color="auto"/>
        <w:bottom w:val="none" w:sz="0" w:space="0" w:color="auto"/>
        <w:right w:val="none" w:sz="0" w:space="0" w:color="auto"/>
      </w:divBdr>
      <w:divsChild>
        <w:div w:id="124781693">
          <w:marLeft w:val="0"/>
          <w:marRight w:val="0"/>
          <w:marTop w:val="0"/>
          <w:marBottom w:val="0"/>
          <w:divBdr>
            <w:top w:val="none" w:sz="0" w:space="0" w:color="auto"/>
            <w:left w:val="none" w:sz="0" w:space="0" w:color="auto"/>
            <w:bottom w:val="none" w:sz="0" w:space="0" w:color="auto"/>
            <w:right w:val="none" w:sz="0" w:space="0" w:color="auto"/>
          </w:divBdr>
        </w:div>
      </w:divsChild>
    </w:div>
    <w:div w:id="635336908">
      <w:bodyDiv w:val="1"/>
      <w:marLeft w:val="0"/>
      <w:marRight w:val="0"/>
      <w:marTop w:val="0"/>
      <w:marBottom w:val="0"/>
      <w:divBdr>
        <w:top w:val="none" w:sz="0" w:space="0" w:color="auto"/>
        <w:left w:val="none" w:sz="0" w:space="0" w:color="auto"/>
        <w:bottom w:val="none" w:sz="0" w:space="0" w:color="auto"/>
        <w:right w:val="none" w:sz="0" w:space="0" w:color="auto"/>
      </w:divBdr>
      <w:divsChild>
        <w:div w:id="1220558249">
          <w:marLeft w:val="0"/>
          <w:marRight w:val="0"/>
          <w:marTop w:val="0"/>
          <w:marBottom w:val="0"/>
          <w:divBdr>
            <w:top w:val="none" w:sz="0" w:space="0" w:color="auto"/>
            <w:left w:val="none" w:sz="0" w:space="0" w:color="auto"/>
            <w:bottom w:val="none" w:sz="0" w:space="0" w:color="auto"/>
            <w:right w:val="none" w:sz="0" w:space="0" w:color="auto"/>
          </w:divBdr>
        </w:div>
      </w:divsChild>
    </w:div>
    <w:div w:id="637997618">
      <w:bodyDiv w:val="1"/>
      <w:marLeft w:val="0"/>
      <w:marRight w:val="0"/>
      <w:marTop w:val="0"/>
      <w:marBottom w:val="0"/>
      <w:divBdr>
        <w:top w:val="none" w:sz="0" w:space="0" w:color="auto"/>
        <w:left w:val="none" w:sz="0" w:space="0" w:color="auto"/>
        <w:bottom w:val="none" w:sz="0" w:space="0" w:color="auto"/>
        <w:right w:val="none" w:sz="0" w:space="0" w:color="auto"/>
      </w:divBdr>
      <w:divsChild>
        <w:div w:id="949513281">
          <w:marLeft w:val="0"/>
          <w:marRight w:val="0"/>
          <w:marTop w:val="0"/>
          <w:marBottom w:val="0"/>
          <w:divBdr>
            <w:top w:val="none" w:sz="0" w:space="0" w:color="auto"/>
            <w:left w:val="none" w:sz="0" w:space="0" w:color="auto"/>
            <w:bottom w:val="none" w:sz="0" w:space="0" w:color="auto"/>
            <w:right w:val="none" w:sz="0" w:space="0" w:color="auto"/>
          </w:divBdr>
        </w:div>
      </w:divsChild>
    </w:div>
    <w:div w:id="638649379">
      <w:bodyDiv w:val="1"/>
      <w:marLeft w:val="0"/>
      <w:marRight w:val="0"/>
      <w:marTop w:val="0"/>
      <w:marBottom w:val="0"/>
      <w:divBdr>
        <w:top w:val="none" w:sz="0" w:space="0" w:color="auto"/>
        <w:left w:val="none" w:sz="0" w:space="0" w:color="auto"/>
        <w:bottom w:val="none" w:sz="0" w:space="0" w:color="auto"/>
        <w:right w:val="none" w:sz="0" w:space="0" w:color="auto"/>
      </w:divBdr>
      <w:divsChild>
        <w:div w:id="1192570344">
          <w:marLeft w:val="0"/>
          <w:marRight w:val="0"/>
          <w:marTop w:val="0"/>
          <w:marBottom w:val="0"/>
          <w:divBdr>
            <w:top w:val="none" w:sz="0" w:space="0" w:color="auto"/>
            <w:left w:val="none" w:sz="0" w:space="0" w:color="auto"/>
            <w:bottom w:val="none" w:sz="0" w:space="0" w:color="auto"/>
            <w:right w:val="none" w:sz="0" w:space="0" w:color="auto"/>
          </w:divBdr>
        </w:div>
      </w:divsChild>
    </w:div>
    <w:div w:id="639001885">
      <w:bodyDiv w:val="1"/>
      <w:marLeft w:val="0"/>
      <w:marRight w:val="0"/>
      <w:marTop w:val="0"/>
      <w:marBottom w:val="0"/>
      <w:divBdr>
        <w:top w:val="none" w:sz="0" w:space="0" w:color="auto"/>
        <w:left w:val="none" w:sz="0" w:space="0" w:color="auto"/>
        <w:bottom w:val="none" w:sz="0" w:space="0" w:color="auto"/>
        <w:right w:val="none" w:sz="0" w:space="0" w:color="auto"/>
      </w:divBdr>
    </w:div>
    <w:div w:id="642123155">
      <w:bodyDiv w:val="1"/>
      <w:marLeft w:val="0"/>
      <w:marRight w:val="0"/>
      <w:marTop w:val="0"/>
      <w:marBottom w:val="0"/>
      <w:divBdr>
        <w:top w:val="none" w:sz="0" w:space="0" w:color="auto"/>
        <w:left w:val="none" w:sz="0" w:space="0" w:color="auto"/>
        <w:bottom w:val="none" w:sz="0" w:space="0" w:color="auto"/>
        <w:right w:val="none" w:sz="0" w:space="0" w:color="auto"/>
      </w:divBdr>
    </w:div>
    <w:div w:id="642545146">
      <w:bodyDiv w:val="1"/>
      <w:marLeft w:val="0"/>
      <w:marRight w:val="0"/>
      <w:marTop w:val="0"/>
      <w:marBottom w:val="0"/>
      <w:divBdr>
        <w:top w:val="none" w:sz="0" w:space="0" w:color="auto"/>
        <w:left w:val="none" w:sz="0" w:space="0" w:color="auto"/>
        <w:bottom w:val="none" w:sz="0" w:space="0" w:color="auto"/>
        <w:right w:val="none" w:sz="0" w:space="0" w:color="auto"/>
      </w:divBdr>
    </w:div>
    <w:div w:id="643894650">
      <w:bodyDiv w:val="1"/>
      <w:marLeft w:val="0"/>
      <w:marRight w:val="0"/>
      <w:marTop w:val="0"/>
      <w:marBottom w:val="0"/>
      <w:divBdr>
        <w:top w:val="none" w:sz="0" w:space="0" w:color="auto"/>
        <w:left w:val="none" w:sz="0" w:space="0" w:color="auto"/>
        <w:bottom w:val="none" w:sz="0" w:space="0" w:color="auto"/>
        <w:right w:val="none" w:sz="0" w:space="0" w:color="auto"/>
      </w:divBdr>
      <w:divsChild>
        <w:div w:id="183371290">
          <w:marLeft w:val="0"/>
          <w:marRight w:val="0"/>
          <w:marTop w:val="0"/>
          <w:marBottom w:val="0"/>
          <w:divBdr>
            <w:top w:val="none" w:sz="0" w:space="0" w:color="auto"/>
            <w:left w:val="none" w:sz="0" w:space="0" w:color="auto"/>
            <w:bottom w:val="none" w:sz="0" w:space="0" w:color="auto"/>
            <w:right w:val="none" w:sz="0" w:space="0" w:color="auto"/>
          </w:divBdr>
        </w:div>
      </w:divsChild>
    </w:div>
    <w:div w:id="644817387">
      <w:bodyDiv w:val="1"/>
      <w:marLeft w:val="0"/>
      <w:marRight w:val="0"/>
      <w:marTop w:val="0"/>
      <w:marBottom w:val="0"/>
      <w:divBdr>
        <w:top w:val="none" w:sz="0" w:space="0" w:color="auto"/>
        <w:left w:val="none" w:sz="0" w:space="0" w:color="auto"/>
        <w:bottom w:val="none" w:sz="0" w:space="0" w:color="auto"/>
        <w:right w:val="none" w:sz="0" w:space="0" w:color="auto"/>
      </w:divBdr>
      <w:divsChild>
        <w:div w:id="1633055406">
          <w:marLeft w:val="0"/>
          <w:marRight w:val="0"/>
          <w:marTop w:val="0"/>
          <w:marBottom w:val="0"/>
          <w:divBdr>
            <w:top w:val="none" w:sz="0" w:space="0" w:color="auto"/>
            <w:left w:val="none" w:sz="0" w:space="0" w:color="auto"/>
            <w:bottom w:val="none" w:sz="0" w:space="0" w:color="auto"/>
            <w:right w:val="none" w:sz="0" w:space="0" w:color="auto"/>
          </w:divBdr>
        </w:div>
      </w:divsChild>
    </w:div>
    <w:div w:id="644965780">
      <w:bodyDiv w:val="1"/>
      <w:marLeft w:val="0"/>
      <w:marRight w:val="0"/>
      <w:marTop w:val="0"/>
      <w:marBottom w:val="0"/>
      <w:divBdr>
        <w:top w:val="none" w:sz="0" w:space="0" w:color="auto"/>
        <w:left w:val="none" w:sz="0" w:space="0" w:color="auto"/>
        <w:bottom w:val="none" w:sz="0" w:space="0" w:color="auto"/>
        <w:right w:val="none" w:sz="0" w:space="0" w:color="auto"/>
      </w:divBdr>
      <w:divsChild>
        <w:div w:id="1991866144">
          <w:marLeft w:val="0"/>
          <w:marRight w:val="0"/>
          <w:marTop w:val="0"/>
          <w:marBottom w:val="0"/>
          <w:divBdr>
            <w:top w:val="none" w:sz="0" w:space="0" w:color="auto"/>
            <w:left w:val="none" w:sz="0" w:space="0" w:color="auto"/>
            <w:bottom w:val="none" w:sz="0" w:space="0" w:color="auto"/>
            <w:right w:val="none" w:sz="0" w:space="0" w:color="auto"/>
          </w:divBdr>
        </w:div>
      </w:divsChild>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47326201">
      <w:bodyDiv w:val="1"/>
      <w:marLeft w:val="0"/>
      <w:marRight w:val="0"/>
      <w:marTop w:val="0"/>
      <w:marBottom w:val="0"/>
      <w:divBdr>
        <w:top w:val="none" w:sz="0" w:space="0" w:color="auto"/>
        <w:left w:val="none" w:sz="0" w:space="0" w:color="auto"/>
        <w:bottom w:val="none" w:sz="0" w:space="0" w:color="auto"/>
        <w:right w:val="none" w:sz="0" w:space="0" w:color="auto"/>
      </w:divBdr>
      <w:divsChild>
        <w:div w:id="1394088065">
          <w:marLeft w:val="0"/>
          <w:marRight w:val="0"/>
          <w:marTop w:val="0"/>
          <w:marBottom w:val="0"/>
          <w:divBdr>
            <w:top w:val="none" w:sz="0" w:space="0" w:color="auto"/>
            <w:left w:val="none" w:sz="0" w:space="0" w:color="auto"/>
            <w:bottom w:val="none" w:sz="0" w:space="0" w:color="auto"/>
            <w:right w:val="none" w:sz="0" w:space="0" w:color="auto"/>
          </w:divBdr>
        </w:div>
      </w:divsChild>
    </w:div>
    <w:div w:id="647513171">
      <w:bodyDiv w:val="1"/>
      <w:marLeft w:val="0"/>
      <w:marRight w:val="0"/>
      <w:marTop w:val="0"/>
      <w:marBottom w:val="0"/>
      <w:divBdr>
        <w:top w:val="none" w:sz="0" w:space="0" w:color="auto"/>
        <w:left w:val="none" w:sz="0" w:space="0" w:color="auto"/>
        <w:bottom w:val="none" w:sz="0" w:space="0" w:color="auto"/>
        <w:right w:val="none" w:sz="0" w:space="0" w:color="auto"/>
      </w:divBdr>
    </w:div>
    <w:div w:id="652829615">
      <w:bodyDiv w:val="1"/>
      <w:marLeft w:val="0"/>
      <w:marRight w:val="0"/>
      <w:marTop w:val="0"/>
      <w:marBottom w:val="0"/>
      <w:divBdr>
        <w:top w:val="none" w:sz="0" w:space="0" w:color="auto"/>
        <w:left w:val="none" w:sz="0" w:space="0" w:color="auto"/>
        <w:bottom w:val="none" w:sz="0" w:space="0" w:color="auto"/>
        <w:right w:val="none" w:sz="0" w:space="0" w:color="auto"/>
      </w:divBdr>
      <w:divsChild>
        <w:div w:id="1682470578">
          <w:marLeft w:val="0"/>
          <w:marRight w:val="0"/>
          <w:marTop w:val="0"/>
          <w:marBottom w:val="0"/>
          <w:divBdr>
            <w:top w:val="none" w:sz="0" w:space="0" w:color="auto"/>
            <w:left w:val="none" w:sz="0" w:space="0" w:color="auto"/>
            <w:bottom w:val="none" w:sz="0" w:space="0" w:color="auto"/>
            <w:right w:val="none" w:sz="0" w:space="0" w:color="auto"/>
          </w:divBdr>
        </w:div>
      </w:divsChild>
    </w:div>
    <w:div w:id="655574659">
      <w:bodyDiv w:val="1"/>
      <w:marLeft w:val="0"/>
      <w:marRight w:val="0"/>
      <w:marTop w:val="0"/>
      <w:marBottom w:val="0"/>
      <w:divBdr>
        <w:top w:val="none" w:sz="0" w:space="0" w:color="auto"/>
        <w:left w:val="none" w:sz="0" w:space="0" w:color="auto"/>
        <w:bottom w:val="none" w:sz="0" w:space="0" w:color="auto"/>
        <w:right w:val="none" w:sz="0" w:space="0" w:color="auto"/>
      </w:divBdr>
      <w:divsChild>
        <w:div w:id="1560165928">
          <w:marLeft w:val="0"/>
          <w:marRight w:val="0"/>
          <w:marTop w:val="0"/>
          <w:marBottom w:val="0"/>
          <w:divBdr>
            <w:top w:val="none" w:sz="0" w:space="0" w:color="auto"/>
            <w:left w:val="none" w:sz="0" w:space="0" w:color="auto"/>
            <w:bottom w:val="none" w:sz="0" w:space="0" w:color="auto"/>
            <w:right w:val="none" w:sz="0" w:space="0" w:color="auto"/>
          </w:divBdr>
        </w:div>
      </w:divsChild>
    </w:div>
    <w:div w:id="655765909">
      <w:bodyDiv w:val="1"/>
      <w:marLeft w:val="0"/>
      <w:marRight w:val="0"/>
      <w:marTop w:val="0"/>
      <w:marBottom w:val="0"/>
      <w:divBdr>
        <w:top w:val="none" w:sz="0" w:space="0" w:color="auto"/>
        <w:left w:val="none" w:sz="0" w:space="0" w:color="auto"/>
        <w:bottom w:val="none" w:sz="0" w:space="0" w:color="auto"/>
        <w:right w:val="none" w:sz="0" w:space="0" w:color="auto"/>
      </w:divBdr>
    </w:div>
    <w:div w:id="655886806">
      <w:bodyDiv w:val="1"/>
      <w:marLeft w:val="0"/>
      <w:marRight w:val="0"/>
      <w:marTop w:val="0"/>
      <w:marBottom w:val="0"/>
      <w:divBdr>
        <w:top w:val="none" w:sz="0" w:space="0" w:color="auto"/>
        <w:left w:val="none" w:sz="0" w:space="0" w:color="auto"/>
        <w:bottom w:val="none" w:sz="0" w:space="0" w:color="auto"/>
        <w:right w:val="none" w:sz="0" w:space="0" w:color="auto"/>
      </w:divBdr>
      <w:divsChild>
        <w:div w:id="1165513852">
          <w:marLeft w:val="0"/>
          <w:marRight w:val="0"/>
          <w:marTop w:val="0"/>
          <w:marBottom w:val="0"/>
          <w:divBdr>
            <w:top w:val="none" w:sz="0" w:space="0" w:color="auto"/>
            <w:left w:val="none" w:sz="0" w:space="0" w:color="auto"/>
            <w:bottom w:val="none" w:sz="0" w:space="0" w:color="auto"/>
            <w:right w:val="none" w:sz="0" w:space="0" w:color="auto"/>
          </w:divBdr>
        </w:div>
      </w:divsChild>
    </w:div>
    <w:div w:id="660962351">
      <w:bodyDiv w:val="1"/>
      <w:marLeft w:val="0"/>
      <w:marRight w:val="0"/>
      <w:marTop w:val="0"/>
      <w:marBottom w:val="0"/>
      <w:divBdr>
        <w:top w:val="none" w:sz="0" w:space="0" w:color="auto"/>
        <w:left w:val="none" w:sz="0" w:space="0" w:color="auto"/>
        <w:bottom w:val="none" w:sz="0" w:space="0" w:color="auto"/>
        <w:right w:val="none" w:sz="0" w:space="0" w:color="auto"/>
      </w:divBdr>
    </w:div>
    <w:div w:id="662583425">
      <w:bodyDiv w:val="1"/>
      <w:marLeft w:val="0"/>
      <w:marRight w:val="0"/>
      <w:marTop w:val="0"/>
      <w:marBottom w:val="0"/>
      <w:divBdr>
        <w:top w:val="none" w:sz="0" w:space="0" w:color="auto"/>
        <w:left w:val="none" w:sz="0" w:space="0" w:color="auto"/>
        <w:bottom w:val="none" w:sz="0" w:space="0" w:color="auto"/>
        <w:right w:val="none" w:sz="0" w:space="0" w:color="auto"/>
      </w:divBdr>
    </w:div>
    <w:div w:id="665011574">
      <w:bodyDiv w:val="1"/>
      <w:marLeft w:val="0"/>
      <w:marRight w:val="0"/>
      <w:marTop w:val="0"/>
      <w:marBottom w:val="0"/>
      <w:divBdr>
        <w:top w:val="none" w:sz="0" w:space="0" w:color="auto"/>
        <w:left w:val="none" w:sz="0" w:space="0" w:color="auto"/>
        <w:bottom w:val="none" w:sz="0" w:space="0" w:color="auto"/>
        <w:right w:val="none" w:sz="0" w:space="0" w:color="auto"/>
      </w:divBdr>
      <w:divsChild>
        <w:div w:id="917448017">
          <w:marLeft w:val="0"/>
          <w:marRight w:val="0"/>
          <w:marTop w:val="0"/>
          <w:marBottom w:val="0"/>
          <w:divBdr>
            <w:top w:val="none" w:sz="0" w:space="0" w:color="auto"/>
            <w:left w:val="none" w:sz="0" w:space="0" w:color="auto"/>
            <w:bottom w:val="none" w:sz="0" w:space="0" w:color="auto"/>
            <w:right w:val="none" w:sz="0" w:space="0" w:color="auto"/>
          </w:divBdr>
        </w:div>
      </w:divsChild>
    </w:div>
    <w:div w:id="665324405">
      <w:bodyDiv w:val="1"/>
      <w:marLeft w:val="0"/>
      <w:marRight w:val="0"/>
      <w:marTop w:val="0"/>
      <w:marBottom w:val="0"/>
      <w:divBdr>
        <w:top w:val="none" w:sz="0" w:space="0" w:color="auto"/>
        <w:left w:val="none" w:sz="0" w:space="0" w:color="auto"/>
        <w:bottom w:val="none" w:sz="0" w:space="0" w:color="auto"/>
        <w:right w:val="none" w:sz="0" w:space="0" w:color="auto"/>
      </w:divBdr>
      <w:divsChild>
        <w:div w:id="696740399">
          <w:marLeft w:val="0"/>
          <w:marRight w:val="0"/>
          <w:marTop w:val="0"/>
          <w:marBottom w:val="0"/>
          <w:divBdr>
            <w:top w:val="none" w:sz="0" w:space="0" w:color="auto"/>
            <w:left w:val="none" w:sz="0" w:space="0" w:color="auto"/>
            <w:bottom w:val="none" w:sz="0" w:space="0" w:color="auto"/>
            <w:right w:val="none" w:sz="0" w:space="0" w:color="auto"/>
          </w:divBdr>
        </w:div>
      </w:divsChild>
    </w:div>
    <w:div w:id="666177827">
      <w:bodyDiv w:val="1"/>
      <w:marLeft w:val="0"/>
      <w:marRight w:val="0"/>
      <w:marTop w:val="0"/>
      <w:marBottom w:val="0"/>
      <w:divBdr>
        <w:top w:val="none" w:sz="0" w:space="0" w:color="auto"/>
        <w:left w:val="none" w:sz="0" w:space="0" w:color="auto"/>
        <w:bottom w:val="none" w:sz="0" w:space="0" w:color="auto"/>
        <w:right w:val="none" w:sz="0" w:space="0" w:color="auto"/>
      </w:divBdr>
      <w:divsChild>
        <w:div w:id="314530603">
          <w:marLeft w:val="0"/>
          <w:marRight w:val="0"/>
          <w:marTop w:val="0"/>
          <w:marBottom w:val="0"/>
          <w:divBdr>
            <w:top w:val="none" w:sz="0" w:space="0" w:color="auto"/>
            <w:left w:val="none" w:sz="0" w:space="0" w:color="auto"/>
            <w:bottom w:val="none" w:sz="0" w:space="0" w:color="auto"/>
            <w:right w:val="none" w:sz="0" w:space="0" w:color="auto"/>
          </w:divBdr>
        </w:div>
      </w:divsChild>
    </w:div>
    <w:div w:id="668407454">
      <w:bodyDiv w:val="1"/>
      <w:marLeft w:val="0"/>
      <w:marRight w:val="0"/>
      <w:marTop w:val="0"/>
      <w:marBottom w:val="0"/>
      <w:divBdr>
        <w:top w:val="none" w:sz="0" w:space="0" w:color="auto"/>
        <w:left w:val="none" w:sz="0" w:space="0" w:color="auto"/>
        <w:bottom w:val="none" w:sz="0" w:space="0" w:color="auto"/>
        <w:right w:val="none" w:sz="0" w:space="0" w:color="auto"/>
      </w:divBdr>
      <w:divsChild>
        <w:div w:id="1133063909">
          <w:marLeft w:val="0"/>
          <w:marRight w:val="0"/>
          <w:marTop w:val="0"/>
          <w:marBottom w:val="0"/>
          <w:divBdr>
            <w:top w:val="none" w:sz="0" w:space="0" w:color="auto"/>
            <w:left w:val="none" w:sz="0" w:space="0" w:color="auto"/>
            <w:bottom w:val="none" w:sz="0" w:space="0" w:color="auto"/>
            <w:right w:val="none" w:sz="0" w:space="0" w:color="auto"/>
          </w:divBdr>
        </w:div>
      </w:divsChild>
    </w:div>
    <w:div w:id="670450376">
      <w:bodyDiv w:val="1"/>
      <w:marLeft w:val="0"/>
      <w:marRight w:val="0"/>
      <w:marTop w:val="0"/>
      <w:marBottom w:val="0"/>
      <w:divBdr>
        <w:top w:val="none" w:sz="0" w:space="0" w:color="auto"/>
        <w:left w:val="none" w:sz="0" w:space="0" w:color="auto"/>
        <w:bottom w:val="none" w:sz="0" w:space="0" w:color="auto"/>
        <w:right w:val="none" w:sz="0" w:space="0" w:color="auto"/>
      </w:divBdr>
    </w:div>
    <w:div w:id="672605287">
      <w:bodyDiv w:val="1"/>
      <w:marLeft w:val="0"/>
      <w:marRight w:val="0"/>
      <w:marTop w:val="0"/>
      <w:marBottom w:val="0"/>
      <w:divBdr>
        <w:top w:val="none" w:sz="0" w:space="0" w:color="auto"/>
        <w:left w:val="none" w:sz="0" w:space="0" w:color="auto"/>
        <w:bottom w:val="none" w:sz="0" w:space="0" w:color="auto"/>
        <w:right w:val="none" w:sz="0" w:space="0" w:color="auto"/>
      </w:divBdr>
      <w:divsChild>
        <w:div w:id="641230703">
          <w:marLeft w:val="0"/>
          <w:marRight w:val="0"/>
          <w:marTop w:val="0"/>
          <w:marBottom w:val="0"/>
          <w:divBdr>
            <w:top w:val="none" w:sz="0" w:space="0" w:color="auto"/>
            <w:left w:val="none" w:sz="0" w:space="0" w:color="auto"/>
            <w:bottom w:val="none" w:sz="0" w:space="0" w:color="auto"/>
            <w:right w:val="none" w:sz="0" w:space="0" w:color="auto"/>
          </w:divBdr>
        </w:div>
      </w:divsChild>
    </w:div>
    <w:div w:id="674259486">
      <w:bodyDiv w:val="1"/>
      <w:marLeft w:val="0"/>
      <w:marRight w:val="0"/>
      <w:marTop w:val="0"/>
      <w:marBottom w:val="0"/>
      <w:divBdr>
        <w:top w:val="none" w:sz="0" w:space="0" w:color="auto"/>
        <w:left w:val="none" w:sz="0" w:space="0" w:color="auto"/>
        <w:bottom w:val="none" w:sz="0" w:space="0" w:color="auto"/>
        <w:right w:val="none" w:sz="0" w:space="0" w:color="auto"/>
      </w:divBdr>
    </w:div>
    <w:div w:id="688456344">
      <w:bodyDiv w:val="1"/>
      <w:marLeft w:val="0"/>
      <w:marRight w:val="0"/>
      <w:marTop w:val="0"/>
      <w:marBottom w:val="0"/>
      <w:divBdr>
        <w:top w:val="none" w:sz="0" w:space="0" w:color="auto"/>
        <w:left w:val="none" w:sz="0" w:space="0" w:color="auto"/>
        <w:bottom w:val="none" w:sz="0" w:space="0" w:color="auto"/>
        <w:right w:val="none" w:sz="0" w:space="0" w:color="auto"/>
      </w:divBdr>
      <w:divsChild>
        <w:div w:id="592127083">
          <w:marLeft w:val="0"/>
          <w:marRight w:val="0"/>
          <w:marTop w:val="0"/>
          <w:marBottom w:val="0"/>
          <w:divBdr>
            <w:top w:val="none" w:sz="0" w:space="0" w:color="auto"/>
            <w:left w:val="none" w:sz="0" w:space="0" w:color="auto"/>
            <w:bottom w:val="none" w:sz="0" w:space="0" w:color="auto"/>
            <w:right w:val="none" w:sz="0" w:space="0" w:color="auto"/>
          </w:divBdr>
        </w:div>
      </w:divsChild>
    </w:div>
    <w:div w:id="690228303">
      <w:bodyDiv w:val="1"/>
      <w:marLeft w:val="0"/>
      <w:marRight w:val="0"/>
      <w:marTop w:val="0"/>
      <w:marBottom w:val="0"/>
      <w:divBdr>
        <w:top w:val="none" w:sz="0" w:space="0" w:color="auto"/>
        <w:left w:val="none" w:sz="0" w:space="0" w:color="auto"/>
        <w:bottom w:val="none" w:sz="0" w:space="0" w:color="auto"/>
        <w:right w:val="none" w:sz="0" w:space="0" w:color="auto"/>
      </w:divBdr>
      <w:divsChild>
        <w:div w:id="1279794019">
          <w:marLeft w:val="0"/>
          <w:marRight w:val="0"/>
          <w:marTop w:val="0"/>
          <w:marBottom w:val="0"/>
          <w:divBdr>
            <w:top w:val="none" w:sz="0" w:space="0" w:color="auto"/>
            <w:left w:val="none" w:sz="0" w:space="0" w:color="auto"/>
            <w:bottom w:val="none" w:sz="0" w:space="0" w:color="auto"/>
            <w:right w:val="none" w:sz="0" w:space="0" w:color="auto"/>
          </w:divBdr>
        </w:div>
      </w:divsChild>
    </w:div>
    <w:div w:id="692725812">
      <w:bodyDiv w:val="1"/>
      <w:marLeft w:val="0"/>
      <w:marRight w:val="0"/>
      <w:marTop w:val="0"/>
      <w:marBottom w:val="0"/>
      <w:divBdr>
        <w:top w:val="none" w:sz="0" w:space="0" w:color="auto"/>
        <w:left w:val="none" w:sz="0" w:space="0" w:color="auto"/>
        <w:bottom w:val="none" w:sz="0" w:space="0" w:color="auto"/>
        <w:right w:val="none" w:sz="0" w:space="0" w:color="auto"/>
      </w:divBdr>
    </w:div>
    <w:div w:id="703335674">
      <w:bodyDiv w:val="1"/>
      <w:marLeft w:val="0"/>
      <w:marRight w:val="0"/>
      <w:marTop w:val="0"/>
      <w:marBottom w:val="0"/>
      <w:divBdr>
        <w:top w:val="none" w:sz="0" w:space="0" w:color="auto"/>
        <w:left w:val="none" w:sz="0" w:space="0" w:color="auto"/>
        <w:bottom w:val="none" w:sz="0" w:space="0" w:color="auto"/>
        <w:right w:val="none" w:sz="0" w:space="0" w:color="auto"/>
      </w:divBdr>
      <w:divsChild>
        <w:div w:id="1145929438">
          <w:marLeft w:val="0"/>
          <w:marRight w:val="0"/>
          <w:marTop w:val="0"/>
          <w:marBottom w:val="0"/>
          <w:divBdr>
            <w:top w:val="none" w:sz="0" w:space="0" w:color="auto"/>
            <w:left w:val="none" w:sz="0" w:space="0" w:color="auto"/>
            <w:bottom w:val="none" w:sz="0" w:space="0" w:color="auto"/>
            <w:right w:val="none" w:sz="0" w:space="0" w:color="auto"/>
          </w:divBdr>
        </w:div>
      </w:divsChild>
    </w:div>
    <w:div w:id="704715534">
      <w:bodyDiv w:val="1"/>
      <w:marLeft w:val="0"/>
      <w:marRight w:val="0"/>
      <w:marTop w:val="0"/>
      <w:marBottom w:val="0"/>
      <w:divBdr>
        <w:top w:val="none" w:sz="0" w:space="0" w:color="auto"/>
        <w:left w:val="none" w:sz="0" w:space="0" w:color="auto"/>
        <w:bottom w:val="none" w:sz="0" w:space="0" w:color="auto"/>
        <w:right w:val="none" w:sz="0" w:space="0" w:color="auto"/>
      </w:divBdr>
      <w:divsChild>
        <w:div w:id="1444377561">
          <w:marLeft w:val="0"/>
          <w:marRight w:val="0"/>
          <w:marTop w:val="0"/>
          <w:marBottom w:val="0"/>
          <w:divBdr>
            <w:top w:val="none" w:sz="0" w:space="0" w:color="auto"/>
            <w:left w:val="none" w:sz="0" w:space="0" w:color="auto"/>
            <w:bottom w:val="none" w:sz="0" w:space="0" w:color="auto"/>
            <w:right w:val="none" w:sz="0" w:space="0" w:color="auto"/>
          </w:divBdr>
        </w:div>
      </w:divsChild>
    </w:div>
    <w:div w:id="705256947">
      <w:bodyDiv w:val="1"/>
      <w:marLeft w:val="0"/>
      <w:marRight w:val="0"/>
      <w:marTop w:val="0"/>
      <w:marBottom w:val="0"/>
      <w:divBdr>
        <w:top w:val="none" w:sz="0" w:space="0" w:color="auto"/>
        <w:left w:val="none" w:sz="0" w:space="0" w:color="auto"/>
        <w:bottom w:val="none" w:sz="0" w:space="0" w:color="auto"/>
        <w:right w:val="none" w:sz="0" w:space="0" w:color="auto"/>
      </w:divBdr>
      <w:divsChild>
        <w:div w:id="1550265511">
          <w:marLeft w:val="0"/>
          <w:marRight w:val="0"/>
          <w:marTop w:val="0"/>
          <w:marBottom w:val="0"/>
          <w:divBdr>
            <w:top w:val="none" w:sz="0" w:space="0" w:color="auto"/>
            <w:left w:val="none" w:sz="0" w:space="0" w:color="auto"/>
            <w:bottom w:val="none" w:sz="0" w:space="0" w:color="auto"/>
            <w:right w:val="none" w:sz="0" w:space="0" w:color="auto"/>
          </w:divBdr>
        </w:div>
      </w:divsChild>
    </w:div>
    <w:div w:id="705371043">
      <w:bodyDiv w:val="1"/>
      <w:marLeft w:val="0"/>
      <w:marRight w:val="0"/>
      <w:marTop w:val="0"/>
      <w:marBottom w:val="0"/>
      <w:divBdr>
        <w:top w:val="none" w:sz="0" w:space="0" w:color="auto"/>
        <w:left w:val="none" w:sz="0" w:space="0" w:color="auto"/>
        <w:bottom w:val="none" w:sz="0" w:space="0" w:color="auto"/>
        <w:right w:val="none" w:sz="0" w:space="0" w:color="auto"/>
      </w:divBdr>
      <w:divsChild>
        <w:div w:id="1572156637">
          <w:marLeft w:val="0"/>
          <w:marRight w:val="0"/>
          <w:marTop w:val="0"/>
          <w:marBottom w:val="0"/>
          <w:divBdr>
            <w:top w:val="none" w:sz="0" w:space="0" w:color="auto"/>
            <w:left w:val="none" w:sz="0" w:space="0" w:color="auto"/>
            <w:bottom w:val="none" w:sz="0" w:space="0" w:color="auto"/>
            <w:right w:val="none" w:sz="0" w:space="0" w:color="auto"/>
          </w:divBdr>
        </w:div>
      </w:divsChild>
    </w:div>
    <w:div w:id="705564288">
      <w:bodyDiv w:val="1"/>
      <w:marLeft w:val="0"/>
      <w:marRight w:val="0"/>
      <w:marTop w:val="0"/>
      <w:marBottom w:val="0"/>
      <w:divBdr>
        <w:top w:val="none" w:sz="0" w:space="0" w:color="auto"/>
        <w:left w:val="none" w:sz="0" w:space="0" w:color="auto"/>
        <w:bottom w:val="none" w:sz="0" w:space="0" w:color="auto"/>
        <w:right w:val="none" w:sz="0" w:space="0" w:color="auto"/>
      </w:divBdr>
      <w:divsChild>
        <w:div w:id="1061101848">
          <w:marLeft w:val="0"/>
          <w:marRight w:val="0"/>
          <w:marTop w:val="0"/>
          <w:marBottom w:val="0"/>
          <w:divBdr>
            <w:top w:val="none" w:sz="0" w:space="0" w:color="auto"/>
            <w:left w:val="none" w:sz="0" w:space="0" w:color="auto"/>
            <w:bottom w:val="none" w:sz="0" w:space="0" w:color="auto"/>
            <w:right w:val="none" w:sz="0" w:space="0" w:color="auto"/>
          </w:divBdr>
        </w:div>
      </w:divsChild>
    </w:div>
    <w:div w:id="706762363">
      <w:bodyDiv w:val="1"/>
      <w:marLeft w:val="0"/>
      <w:marRight w:val="0"/>
      <w:marTop w:val="0"/>
      <w:marBottom w:val="0"/>
      <w:divBdr>
        <w:top w:val="none" w:sz="0" w:space="0" w:color="auto"/>
        <w:left w:val="none" w:sz="0" w:space="0" w:color="auto"/>
        <w:bottom w:val="none" w:sz="0" w:space="0" w:color="auto"/>
        <w:right w:val="none" w:sz="0" w:space="0" w:color="auto"/>
      </w:divBdr>
      <w:divsChild>
        <w:div w:id="1943878534">
          <w:marLeft w:val="0"/>
          <w:marRight w:val="0"/>
          <w:marTop w:val="0"/>
          <w:marBottom w:val="0"/>
          <w:divBdr>
            <w:top w:val="none" w:sz="0" w:space="0" w:color="auto"/>
            <w:left w:val="none" w:sz="0" w:space="0" w:color="auto"/>
            <w:bottom w:val="none" w:sz="0" w:space="0" w:color="auto"/>
            <w:right w:val="none" w:sz="0" w:space="0" w:color="auto"/>
          </w:divBdr>
        </w:div>
      </w:divsChild>
    </w:div>
    <w:div w:id="707728233">
      <w:bodyDiv w:val="1"/>
      <w:marLeft w:val="0"/>
      <w:marRight w:val="0"/>
      <w:marTop w:val="0"/>
      <w:marBottom w:val="0"/>
      <w:divBdr>
        <w:top w:val="none" w:sz="0" w:space="0" w:color="auto"/>
        <w:left w:val="none" w:sz="0" w:space="0" w:color="auto"/>
        <w:bottom w:val="none" w:sz="0" w:space="0" w:color="auto"/>
        <w:right w:val="none" w:sz="0" w:space="0" w:color="auto"/>
      </w:divBdr>
    </w:div>
    <w:div w:id="708116689">
      <w:bodyDiv w:val="1"/>
      <w:marLeft w:val="0"/>
      <w:marRight w:val="0"/>
      <w:marTop w:val="0"/>
      <w:marBottom w:val="0"/>
      <w:divBdr>
        <w:top w:val="none" w:sz="0" w:space="0" w:color="auto"/>
        <w:left w:val="none" w:sz="0" w:space="0" w:color="auto"/>
        <w:bottom w:val="none" w:sz="0" w:space="0" w:color="auto"/>
        <w:right w:val="none" w:sz="0" w:space="0" w:color="auto"/>
      </w:divBdr>
      <w:divsChild>
        <w:div w:id="524637638">
          <w:marLeft w:val="0"/>
          <w:marRight w:val="0"/>
          <w:marTop w:val="0"/>
          <w:marBottom w:val="0"/>
          <w:divBdr>
            <w:top w:val="none" w:sz="0" w:space="0" w:color="auto"/>
            <w:left w:val="none" w:sz="0" w:space="0" w:color="auto"/>
            <w:bottom w:val="none" w:sz="0" w:space="0" w:color="auto"/>
            <w:right w:val="none" w:sz="0" w:space="0" w:color="auto"/>
          </w:divBdr>
        </w:div>
      </w:divsChild>
    </w:div>
    <w:div w:id="709110116">
      <w:bodyDiv w:val="1"/>
      <w:marLeft w:val="0"/>
      <w:marRight w:val="0"/>
      <w:marTop w:val="0"/>
      <w:marBottom w:val="0"/>
      <w:divBdr>
        <w:top w:val="none" w:sz="0" w:space="0" w:color="auto"/>
        <w:left w:val="none" w:sz="0" w:space="0" w:color="auto"/>
        <w:bottom w:val="none" w:sz="0" w:space="0" w:color="auto"/>
        <w:right w:val="none" w:sz="0" w:space="0" w:color="auto"/>
      </w:divBdr>
    </w:div>
    <w:div w:id="712191431">
      <w:bodyDiv w:val="1"/>
      <w:marLeft w:val="0"/>
      <w:marRight w:val="0"/>
      <w:marTop w:val="0"/>
      <w:marBottom w:val="0"/>
      <w:divBdr>
        <w:top w:val="none" w:sz="0" w:space="0" w:color="auto"/>
        <w:left w:val="none" w:sz="0" w:space="0" w:color="auto"/>
        <w:bottom w:val="none" w:sz="0" w:space="0" w:color="auto"/>
        <w:right w:val="none" w:sz="0" w:space="0" w:color="auto"/>
      </w:divBdr>
    </w:div>
    <w:div w:id="713193555">
      <w:bodyDiv w:val="1"/>
      <w:marLeft w:val="0"/>
      <w:marRight w:val="0"/>
      <w:marTop w:val="0"/>
      <w:marBottom w:val="0"/>
      <w:divBdr>
        <w:top w:val="none" w:sz="0" w:space="0" w:color="auto"/>
        <w:left w:val="none" w:sz="0" w:space="0" w:color="auto"/>
        <w:bottom w:val="none" w:sz="0" w:space="0" w:color="auto"/>
        <w:right w:val="none" w:sz="0" w:space="0" w:color="auto"/>
      </w:divBdr>
      <w:divsChild>
        <w:div w:id="633947889">
          <w:marLeft w:val="0"/>
          <w:marRight w:val="0"/>
          <w:marTop w:val="0"/>
          <w:marBottom w:val="0"/>
          <w:divBdr>
            <w:top w:val="none" w:sz="0" w:space="0" w:color="auto"/>
            <w:left w:val="none" w:sz="0" w:space="0" w:color="auto"/>
            <w:bottom w:val="none" w:sz="0" w:space="0" w:color="auto"/>
            <w:right w:val="none" w:sz="0" w:space="0" w:color="auto"/>
          </w:divBdr>
        </w:div>
      </w:divsChild>
    </w:div>
    <w:div w:id="716046970">
      <w:bodyDiv w:val="1"/>
      <w:marLeft w:val="0"/>
      <w:marRight w:val="0"/>
      <w:marTop w:val="0"/>
      <w:marBottom w:val="0"/>
      <w:divBdr>
        <w:top w:val="none" w:sz="0" w:space="0" w:color="auto"/>
        <w:left w:val="none" w:sz="0" w:space="0" w:color="auto"/>
        <w:bottom w:val="none" w:sz="0" w:space="0" w:color="auto"/>
        <w:right w:val="none" w:sz="0" w:space="0" w:color="auto"/>
      </w:divBdr>
      <w:divsChild>
        <w:div w:id="271278628">
          <w:marLeft w:val="0"/>
          <w:marRight w:val="0"/>
          <w:marTop w:val="0"/>
          <w:marBottom w:val="0"/>
          <w:divBdr>
            <w:top w:val="none" w:sz="0" w:space="0" w:color="auto"/>
            <w:left w:val="none" w:sz="0" w:space="0" w:color="auto"/>
            <w:bottom w:val="none" w:sz="0" w:space="0" w:color="auto"/>
            <w:right w:val="none" w:sz="0" w:space="0" w:color="auto"/>
          </w:divBdr>
        </w:div>
      </w:divsChild>
    </w:div>
    <w:div w:id="716734184">
      <w:bodyDiv w:val="1"/>
      <w:marLeft w:val="0"/>
      <w:marRight w:val="0"/>
      <w:marTop w:val="0"/>
      <w:marBottom w:val="0"/>
      <w:divBdr>
        <w:top w:val="none" w:sz="0" w:space="0" w:color="auto"/>
        <w:left w:val="none" w:sz="0" w:space="0" w:color="auto"/>
        <w:bottom w:val="none" w:sz="0" w:space="0" w:color="auto"/>
        <w:right w:val="none" w:sz="0" w:space="0" w:color="auto"/>
      </w:divBdr>
      <w:divsChild>
        <w:div w:id="1979724711">
          <w:marLeft w:val="0"/>
          <w:marRight w:val="0"/>
          <w:marTop w:val="0"/>
          <w:marBottom w:val="0"/>
          <w:divBdr>
            <w:top w:val="none" w:sz="0" w:space="0" w:color="auto"/>
            <w:left w:val="none" w:sz="0" w:space="0" w:color="auto"/>
            <w:bottom w:val="none" w:sz="0" w:space="0" w:color="auto"/>
            <w:right w:val="none" w:sz="0" w:space="0" w:color="auto"/>
          </w:divBdr>
        </w:div>
      </w:divsChild>
    </w:div>
    <w:div w:id="716901990">
      <w:bodyDiv w:val="1"/>
      <w:marLeft w:val="0"/>
      <w:marRight w:val="0"/>
      <w:marTop w:val="0"/>
      <w:marBottom w:val="0"/>
      <w:divBdr>
        <w:top w:val="none" w:sz="0" w:space="0" w:color="auto"/>
        <w:left w:val="none" w:sz="0" w:space="0" w:color="auto"/>
        <w:bottom w:val="none" w:sz="0" w:space="0" w:color="auto"/>
        <w:right w:val="none" w:sz="0" w:space="0" w:color="auto"/>
      </w:divBdr>
      <w:divsChild>
        <w:div w:id="52580595">
          <w:marLeft w:val="0"/>
          <w:marRight w:val="0"/>
          <w:marTop w:val="0"/>
          <w:marBottom w:val="0"/>
          <w:divBdr>
            <w:top w:val="none" w:sz="0" w:space="0" w:color="auto"/>
            <w:left w:val="none" w:sz="0" w:space="0" w:color="auto"/>
            <w:bottom w:val="none" w:sz="0" w:space="0" w:color="auto"/>
            <w:right w:val="none" w:sz="0" w:space="0" w:color="auto"/>
          </w:divBdr>
          <w:divsChild>
            <w:div w:id="242683842">
              <w:marLeft w:val="0"/>
              <w:marRight w:val="0"/>
              <w:marTop w:val="0"/>
              <w:marBottom w:val="0"/>
              <w:divBdr>
                <w:top w:val="none" w:sz="0" w:space="0" w:color="auto"/>
                <w:left w:val="none" w:sz="0" w:space="0" w:color="auto"/>
                <w:bottom w:val="none" w:sz="0" w:space="0" w:color="auto"/>
                <w:right w:val="none" w:sz="0" w:space="0" w:color="auto"/>
              </w:divBdr>
              <w:divsChild>
                <w:div w:id="1143960691">
                  <w:marLeft w:val="0"/>
                  <w:marRight w:val="0"/>
                  <w:marTop w:val="0"/>
                  <w:marBottom w:val="0"/>
                  <w:divBdr>
                    <w:top w:val="none" w:sz="0" w:space="0" w:color="auto"/>
                    <w:left w:val="none" w:sz="0" w:space="0" w:color="auto"/>
                    <w:bottom w:val="none" w:sz="0" w:space="0" w:color="auto"/>
                    <w:right w:val="none" w:sz="0" w:space="0" w:color="auto"/>
                  </w:divBdr>
                  <w:divsChild>
                    <w:div w:id="14012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507545">
      <w:bodyDiv w:val="1"/>
      <w:marLeft w:val="0"/>
      <w:marRight w:val="0"/>
      <w:marTop w:val="0"/>
      <w:marBottom w:val="0"/>
      <w:divBdr>
        <w:top w:val="none" w:sz="0" w:space="0" w:color="auto"/>
        <w:left w:val="none" w:sz="0" w:space="0" w:color="auto"/>
        <w:bottom w:val="none" w:sz="0" w:space="0" w:color="auto"/>
        <w:right w:val="none" w:sz="0" w:space="0" w:color="auto"/>
      </w:divBdr>
      <w:divsChild>
        <w:div w:id="1055544701">
          <w:marLeft w:val="0"/>
          <w:marRight w:val="0"/>
          <w:marTop w:val="0"/>
          <w:marBottom w:val="0"/>
          <w:divBdr>
            <w:top w:val="none" w:sz="0" w:space="0" w:color="auto"/>
            <w:left w:val="none" w:sz="0" w:space="0" w:color="auto"/>
            <w:bottom w:val="none" w:sz="0" w:space="0" w:color="auto"/>
            <w:right w:val="none" w:sz="0" w:space="0" w:color="auto"/>
          </w:divBdr>
        </w:div>
      </w:divsChild>
    </w:div>
    <w:div w:id="723020712">
      <w:bodyDiv w:val="1"/>
      <w:marLeft w:val="0"/>
      <w:marRight w:val="0"/>
      <w:marTop w:val="0"/>
      <w:marBottom w:val="0"/>
      <w:divBdr>
        <w:top w:val="none" w:sz="0" w:space="0" w:color="auto"/>
        <w:left w:val="none" w:sz="0" w:space="0" w:color="auto"/>
        <w:bottom w:val="none" w:sz="0" w:space="0" w:color="auto"/>
        <w:right w:val="none" w:sz="0" w:space="0" w:color="auto"/>
      </w:divBdr>
      <w:divsChild>
        <w:div w:id="1722635708">
          <w:marLeft w:val="0"/>
          <w:marRight w:val="0"/>
          <w:marTop w:val="0"/>
          <w:marBottom w:val="0"/>
          <w:divBdr>
            <w:top w:val="none" w:sz="0" w:space="0" w:color="auto"/>
            <w:left w:val="none" w:sz="0" w:space="0" w:color="auto"/>
            <w:bottom w:val="none" w:sz="0" w:space="0" w:color="auto"/>
            <w:right w:val="none" w:sz="0" w:space="0" w:color="auto"/>
          </w:divBdr>
        </w:div>
      </w:divsChild>
    </w:div>
    <w:div w:id="728306965">
      <w:bodyDiv w:val="1"/>
      <w:marLeft w:val="0"/>
      <w:marRight w:val="0"/>
      <w:marTop w:val="0"/>
      <w:marBottom w:val="0"/>
      <w:divBdr>
        <w:top w:val="none" w:sz="0" w:space="0" w:color="auto"/>
        <w:left w:val="none" w:sz="0" w:space="0" w:color="auto"/>
        <w:bottom w:val="none" w:sz="0" w:space="0" w:color="auto"/>
        <w:right w:val="none" w:sz="0" w:space="0" w:color="auto"/>
      </w:divBdr>
    </w:div>
    <w:div w:id="730465949">
      <w:bodyDiv w:val="1"/>
      <w:marLeft w:val="0"/>
      <w:marRight w:val="0"/>
      <w:marTop w:val="0"/>
      <w:marBottom w:val="0"/>
      <w:divBdr>
        <w:top w:val="none" w:sz="0" w:space="0" w:color="auto"/>
        <w:left w:val="none" w:sz="0" w:space="0" w:color="auto"/>
        <w:bottom w:val="none" w:sz="0" w:space="0" w:color="auto"/>
        <w:right w:val="none" w:sz="0" w:space="0" w:color="auto"/>
      </w:divBdr>
      <w:divsChild>
        <w:div w:id="1811090150">
          <w:marLeft w:val="0"/>
          <w:marRight w:val="0"/>
          <w:marTop w:val="0"/>
          <w:marBottom w:val="0"/>
          <w:divBdr>
            <w:top w:val="none" w:sz="0" w:space="0" w:color="auto"/>
            <w:left w:val="none" w:sz="0" w:space="0" w:color="auto"/>
            <w:bottom w:val="none" w:sz="0" w:space="0" w:color="auto"/>
            <w:right w:val="none" w:sz="0" w:space="0" w:color="auto"/>
          </w:divBdr>
        </w:div>
      </w:divsChild>
    </w:div>
    <w:div w:id="731318452">
      <w:bodyDiv w:val="1"/>
      <w:marLeft w:val="0"/>
      <w:marRight w:val="0"/>
      <w:marTop w:val="0"/>
      <w:marBottom w:val="0"/>
      <w:divBdr>
        <w:top w:val="none" w:sz="0" w:space="0" w:color="auto"/>
        <w:left w:val="none" w:sz="0" w:space="0" w:color="auto"/>
        <w:bottom w:val="none" w:sz="0" w:space="0" w:color="auto"/>
        <w:right w:val="none" w:sz="0" w:space="0" w:color="auto"/>
      </w:divBdr>
    </w:div>
    <w:div w:id="731778220">
      <w:bodyDiv w:val="1"/>
      <w:marLeft w:val="0"/>
      <w:marRight w:val="0"/>
      <w:marTop w:val="0"/>
      <w:marBottom w:val="0"/>
      <w:divBdr>
        <w:top w:val="none" w:sz="0" w:space="0" w:color="auto"/>
        <w:left w:val="none" w:sz="0" w:space="0" w:color="auto"/>
        <w:bottom w:val="none" w:sz="0" w:space="0" w:color="auto"/>
        <w:right w:val="none" w:sz="0" w:space="0" w:color="auto"/>
      </w:divBdr>
      <w:divsChild>
        <w:div w:id="486366532">
          <w:marLeft w:val="0"/>
          <w:marRight w:val="0"/>
          <w:marTop w:val="0"/>
          <w:marBottom w:val="0"/>
          <w:divBdr>
            <w:top w:val="none" w:sz="0" w:space="0" w:color="auto"/>
            <w:left w:val="none" w:sz="0" w:space="0" w:color="auto"/>
            <w:bottom w:val="none" w:sz="0" w:space="0" w:color="auto"/>
            <w:right w:val="none" w:sz="0" w:space="0" w:color="auto"/>
          </w:divBdr>
        </w:div>
      </w:divsChild>
    </w:div>
    <w:div w:id="736434906">
      <w:bodyDiv w:val="1"/>
      <w:marLeft w:val="0"/>
      <w:marRight w:val="0"/>
      <w:marTop w:val="0"/>
      <w:marBottom w:val="0"/>
      <w:divBdr>
        <w:top w:val="none" w:sz="0" w:space="0" w:color="auto"/>
        <w:left w:val="none" w:sz="0" w:space="0" w:color="auto"/>
        <w:bottom w:val="none" w:sz="0" w:space="0" w:color="auto"/>
        <w:right w:val="none" w:sz="0" w:space="0" w:color="auto"/>
      </w:divBdr>
      <w:divsChild>
        <w:div w:id="81033252">
          <w:marLeft w:val="0"/>
          <w:marRight w:val="0"/>
          <w:marTop w:val="0"/>
          <w:marBottom w:val="0"/>
          <w:divBdr>
            <w:top w:val="none" w:sz="0" w:space="0" w:color="auto"/>
            <w:left w:val="none" w:sz="0" w:space="0" w:color="auto"/>
            <w:bottom w:val="none" w:sz="0" w:space="0" w:color="auto"/>
            <w:right w:val="none" w:sz="0" w:space="0" w:color="auto"/>
          </w:divBdr>
          <w:divsChild>
            <w:div w:id="1669555057">
              <w:marLeft w:val="-150"/>
              <w:marRight w:val="-150"/>
              <w:marTop w:val="0"/>
              <w:marBottom w:val="0"/>
              <w:divBdr>
                <w:top w:val="none" w:sz="0" w:space="0" w:color="auto"/>
                <w:left w:val="none" w:sz="0" w:space="0" w:color="auto"/>
                <w:bottom w:val="none" w:sz="0" w:space="0" w:color="auto"/>
                <w:right w:val="none" w:sz="0" w:space="0" w:color="auto"/>
              </w:divBdr>
              <w:divsChild>
                <w:div w:id="2103143387">
                  <w:marLeft w:val="0"/>
                  <w:marRight w:val="0"/>
                  <w:marTop w:val="0"/>
                  <w:marBottom w:val="0"/>
                  <w:divBdr>
                    <w:top w:val="none" w:sz="0" w:space="0" w:color="auto"/>
                    <w:left w:val="none" w:sz="0" w:space="0" w:color="auto"/>
                    <w:bottom w:val="none" w:sz="0" w:space="0" w:color="auto"/>
                    <w:right w:val="none" w:sz="0" w:space="0" w:color="auto"/>
                  </w:divBdr>
                  <w:divsChild>
                    <w:div w:id="1228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938409">
      <w:bodyDiv w:val="1"/>
      <w:marLeft w:val="0"/>
      <w:marRight w:val="0"/>
      <w:marTop w:val="0"/>
      <w:marBottom w:val="0"/>
      <w:divBdr>
        <w:top w:val="none" w:sz="0" w:space="0" w:color="auto"/>
        <w:left w:val="none" w:sz="0" w:space="0" w:color="auto"/>
        <w:bottom w:val="none" w:sz="0" w:space="0" w:color="auto"/>
        <w:right w:val="none" w:sz="0" w:space="0" w:color="auto"/>
      </w:divBdr>
    </w:div>
    <w:div w:id="739404713">
      <w:bodyDiv w:val="1"/>
      <w:marLeft w:val="0"/>
      <w:marRight w:val="0"/>
      <w:marTop w:val="0"/>
      <w:marBottom w:val="0"/>
      <w:divBdr>
        <w:top w:val="none" w:sz="0" w:space="0" w:color="auto"/>
        <w:left w:val="none" w:sz="0" w:space="0" w:color="auto"/>
        <w:bottom w:val="none" w:sz="0" w:space="0" w:color="auto"/>
        <w:right w:val="none" w:sz="0" w:space="0" w:color="auto"/>
      </w:divBdr>
      <w:divsChild>
        <w:div w:id="1932229281">
          <w:marLeft w:val="0"/>
          <w:marRight w:val="0"/>
          <w:marTop w:val="0"/>
          <w:marBottom w:val="0"/>
          <w:divBdr>
            <w:top w:val="none" w:sz="0" w:space="0" w:color="auto"/>
            <w:left w:val="none" w:sz="0" w:space="0" w:color="auto"/>
            <w:bottom w:val="none" w:sz="0" w:space="0" w:color="auto"/>
            <w:right w:val="none" w:sz="0" w:space="0" w:color="auto"/>
          </w:divBdr>
        </w:div>
      </w:divsChild>
    </w:div>
    <w:div w:id="743990491">
      <w:bodyDiv w:val="1"/>
      <w:marLeft w:val="0"/>
      <w:marRight w:val="0"/>
      <w:marTop w:val="0"/>
      <w:marBottom w:val="0"/>
      <w:divBdr>
        <w:top w:val="none" w:sz="0" w:space="0" w:color="auto"/>
        <w:left w:val="none" w:sz="0" w:space="0" w:color="auto"/>
        <w:bottom w:val="none" w:sz="0" w:space="0" w:color="auto"/>
        <w:right w:val="none" w:sz="0" w:space="0" w:color="auto"/>
      </w:divBdr>
      <w:divsChild>
        <w:div w:id="1499734730">
          <w:marLeft w:val="0"/>
          <w:marRight w:val="0"/>
          <w:marTop w:val="0"/>
          <w:marBottom w:val="0"/>
          <w:divBdr>
            <w:top w:val="none" w:sz="0" w:space="0" w:color="auto"/>
            <w:left w:val="none" w:sz="0" w:space="0" w:color="auto"/>
            <w:bottom w:val="none" w:sz="0" w:space="0" w:color="auto"/>
            <w:right w:val="none" w:sz="0" w:space="0" w:color="auto"/>
          </w:divBdr>
        </w:div>
      </w:divsChild>
    </w:div>
    <w:div w:id="744566647">
      <w:bodyDiv w:val="1"/>
      <w:marLeft w:val="0"/>
      <w:marRight w:val="0"/>
      <w:marTop w:val="0"/>
      <w:marBottom w:val="0"/>
      <w:divBdr>
        <w:top w:val="none" w:sz="0" w:space="0" w:color="auto"/>
        <w:left w:val="none" w:sz="0" w:space="0" w:color="auto"/>
        <w:bottom w:val="none" w:sz="0" w:space="0" w:color="auto"/>
        <w:right w:val="none" w:sz="0" w:space="0" w:color="auto"/>
      </w:divBdr>
      <w:divsChild>
        <w:div w:id="282344897">
          <w:marLeft w:val="0"/>
          <w:marRight w:val="0"/>
          <w:marTop w:val="0"/>
          <w:marBottom w:val="0"/>
          <w:divBdr>
            <w:top w:val="none" w:sz="0" w:space="0" w:color="auto"/>
            <w:left w:val="none" w:sz="0" w:space="0" w:color="auto"/>
            <w:bottom w:val="none" w:sz="0" w:space="0" w:color="auto"/>
            <w:right w:val="none" w:sz="0" w:space="0" w:color="auto"/>
          </w:divBdr>
        </w:div>
      </w:divsChild>
    </w:div>
    <w:div w:id="745541073">
      <w:bodyDiv w:val="1"/>
      <w:marLeft w:val="0"/>
      <w:marRight w:val="0"/>
      <w:marTop w:val="0"/>
      <w:marBottom w:val="0"/>
      <w:divBdr>
        <w:top w:val="none" w:sz="0" w:space="0" w:color="auto"/>
        <w:left w:val="none" w:sz="0" w:space="0" w:color="auto"/>
        <w:bottom w:val="none" w:sz="0" w:space="0" w:color="auto"/>
        <w:right w:val="none" w:sz="0" w:space="0" w:color="auto"/>
      </w:divBdr>
      <w:divsChild>
        <w:div w:id="1882934123">
          <w:marLeft w:val="0"/>
          <w:marRight w:val="0"/>
          <w:marTop w:val="0"/>
          <w:marBottom w:val="0"/>
          <w:divBdr>
            <w:top w:val="none" w:sz="0" w:space="0" w:color="auto"/>
            <w:left w:val="none" w:sz="0" w:space="0" w:color="auto"/>
            <w:bottom w:val="none" w:sz="0" w:space="0" w:color="auto"/>
            <w:right w:val="none" w:sz="0" w:space="0" w:color="auto"/>
          </w:divBdr>
        </w:div>
        <w:div w:id="1924530524">
          <w:marLeft w:val="0"/>
          <w:marRight w:val="0"/>
          <w:marTop w:val="0"/>
          <w:marBottom w:val="0"/>
          <w:divBdr>
            <w:top w:val="none" w:sz="0" w:space="0" w:color="auto"/>
            <w:left w:val="none" w:sz="0" w:space="0" w:color="auto"/>
            <w:bottom w:val="none" w:sz="0" w:space="0" w:color="auto"/>
            <w:right w:val="none" w:sz="0" w:space="0" w:color="auto"/>
          </w:divBdr>
        </w:div>
      </w:divsChild>
    </w:div>
    <w:div w:id="746995888">
      <w:bodyDiv w:val="1"/>
      <w:marLeft w:val="0"/>
      <w:marRight w:val="0"/>
      <w:marTop w:val="0"/>
      <w:marBottom w:val="0"/>
      <w:divBdr>
        <w:top w:val="none" w:sz="0" w:space="0" w:color="auto"/>
        <w:left w:val="none" w:sz="0" w:space="0" w:color="auto"/>
        <w:bottom w:val="none" w:sz="0" w:space="0" w:color="auto"/>
        <w:right w:val="none" w:sz="0" w:space="0" w:color="auto"/>
      </w:divBdr>
      <w:divsChild>
        <w:div w:id="1206525929">
          <w:marLeft w:val="0"/>
          <w:marRight w:val="0"/>
          <w:marTop w:val="0"/>
          <w:marBottom w:val="0"/>
          <w:divBdr>
            <w:top w:val="none" w:sz="0" w:space="0" w:color="auto"/>
            <w:left w:val="none" w:sz="0" w:space="0" w:color="auto"/>
            <w:bottom w:val="none" w:sz="0" w:space="0" w:color="auto"/>
            <w:right w:val="none" w:sz="0" w:space="0" w:color="auto"/>
          </w:divBdr>
        </w:div>
      </w:divsChild>
    </w:div>
    <w:div w:id="752359454">
      <w:bodyDiv w:val="1"/>
      <w:marLeft w:val="0"/>
      <w:marRight w:val="0"/>
      <w:marTop w:val="0"/>
      <w:marBottom w:val="0"/>
      <w:divBdr>
        <w:top w:val="none" w:sz="0" w:space="0" w:color="auto"/>
        <w:left w:val="none" w:sz="0" w:space="0" w:color="auto"/>
        <w:bottom w:val="none" w:sz="0" w:space="0" w:color="auto"/>
        <w:right w:val="none" w:sz="0" w:space="0" w:color="auto"/>
      </w:divBdr>
    </w:div>
    <w:div w:id="752774430">
      <w:bodyDiv w:val="1"/>
      <w:marLeft w:val="0"/>
      <w:marRight w:val="0"/>
      <w:marTop w:val="0"/>
      <w:marBottom w:val="0"/>
      <w:divBdr>
        <w:top w:val="none" w:sz="0" w:space="0" w:color="auto"/>
        <w:left w:val="none" w:sz="0" w:space="0" w:color="auto"/>
        <w:bottom w:val="none" w:sz="0" w:space="0" w:color="auto"/>
        <w:right w:val="none" w:sz="0" w:space="0" w:color="auto"/>
      </w:divBdr>
      <w:divsChild>
        <w:div w:id="667752234">
          <w:marLeft w:val="0"/>
          <w:marRight w:val="0"/>
          <w:marTop w:val="0"/>
          <w:marBottom w:val="0"/>
          <w:divBdr>
            <w:top w:val="none" w:sz="0" w:space="0" w:color="auto"/>
            <w:left w:val="none" w:sz="0" w:space="0" w:color="auto"/>
            <w:bottom w:val="none" w:sz="0" w:space="0" w:color="auto"/>
            <w:right w:val="none" w:sz="0" w:space="0" w:color="auto"/>
          </w:divBdr>
        </w:div>
      </w:divsChild>
    </w:div>
    <w:div w:id="758914486">
      <w:bodyDiv w:val="1"/>
      <w:marLeft w:val="0"/>
      <w:marRight w:val="0"/>
      <w:marTop w:val="0"/>
      <w:marBottom w:val="0"/>
      <w:divBdr>
        <w:top w:val="none" w:sz="0" w:space="0" w:color="auto"/>
        <w:left w:val="none" w:sz="0" w:space="0" w:color="auto"/>
        <w:bottom w:val="none" w:sz="0" w:space="0" w:color="auto"/>
        <w:right w:val="none" w:sz="0" w:space="0" w:color="auto"/>
      </w:divBdr>
      <w:divsChild>
        <w:div w:id="1468164868">
          <w:marLeft w:val="0"/>
          <w:marRight w:val="0"/>
          <w:marTop w:val="0"/>
          <w:marBottom w:val="0"/>
          <w:divBdr>
            <w:top w:val="none" w:sz="0" w:space="0" w:color="auto"/>
            <w:left w:val="none" w:sz="0" w:space="0" w:color="auto"/>
            <w:bottom w:val="none" w:sz="0" w:space="0" w:color="auto"/>
            <w:right w:val="none" w:sz="0" w:space="0" w:color="auto"/>
          </w:divBdr>
        </w:div>
      </w:divsChild>
    </w:div>
    <w:div w:id="760368660">
      <w:bodyDiv w:val="1"/>
      <w:marLeft w:val="0"/>
      <w:marRight w:val="0"/>
      <w:marTop w:val="0"/>
      <w:marBottom w:val="0"/>
      <w:divBdr>
        <w:top w:val="none" w:sz="0" w:space="0" w:color="auto"/>
        <w:left w:val="none" w:sz="0" w:space="0" w:color="auto"/>
        <w:bottom w:val="none" w:sz="0" w:space="0" w:color="auto"/>
        <w:right w:val="none" w:sz="0" w:space="0" w:color="auto"/>
      </w:divBdr>
      <w:divsChild>
        <w:div w:id="2043817651">
          <w:marLeft w:val="0"/>
          <w:marRight w:val="0"/>
          <w:marTop w:val="0"/>
          <w:marBottom w:val="0"/>
          <w:divBdr>
            <w:top w:val="none" w:sz="0" w:space="0" w:color="auto"/>
            <w:left w:val="none" w:sz="0" w:space="0" w:color="auto"/>
            <w:bottom w:val="none" w:sz="0" w:space="0" w:color="auto"/>
            <w:right w:val="none" w:sz="0" w:space="0" w:color="auto"/>
          </w:divBdr>
        </w:div>
      </w:divsChild>
    </w:div>
    <w:div w:id="762143343">
      <w:bodyDiv w:val="1"/>
      <w:marLeft w:val="0"/>
      <w:marRight w:val="0"/>
      <w:marTop w:val="0"/>
      <w:marBottom w:val="0"/>
      <w:divBdr>
        <w:top w:val="none" w:sz="0" w:space="0" w:color="auto"/>
        <w:left w:val="none" w:sz="0" w:space="0" w:color="auto"/>
        <w:bottom w:val="none" w:sz="0" w:space="0" w:color="auto"/>
        <w:right w:val="none" w:sz="0" w:space="0" w:color="auto"/>
      </w:divBdr>
      <w:divsChild>
        <w:div w:id="1592082274">
          <w:marLeft w:val="0"/>
          <w:marRight w:val="0"/>
          <w:marTop w:val="0"/>
          <w:marBottom w:val="0"/>
          <w:divBdr>
            <w:top w:val="none" w:sz="0" w:space="0" w:color="auto"/>
            <w:left w:val="none" w:sz="0" w:space="0" w:color="auto"/>
            <w:bottom w:val="none" w:sz="0" w:space="0" w:color="auto"/>
            <w:right w:val="none" w:sz="0" w:space="0" w:color="auto"/>
          </w:divBdr>
        </w:div>
      </w:divsChild>
    </w:div>
    <w:div w:id="765537925">
      <w:bodyDiv w:val="1"/>
      <w:marLeft w:val="0"/>
      <w:marRight w:val="0"/>
      <w:marTop w:val="0"/>
      <w:marBottom w:val="0"/>
      <w:divBdr>
        <w:top w:val="none" w:sz="0" w:space="0" w:color="auto"/>
        <w:left w:val="none" w:sz="0" w:space="0" w:color="auto"/>
        <w:bottom w:val="none" w:sz="0" w:space="0" w:color="auto"/>
        <w:right w:val="none" w:sz="0" w:space="0" w:color="auto"/>
      </w:divBdr>
      <w:divsChild>
        <w:div w:id="1725912608">
          <w:marLeft w:val="0"/>
          <w:marRight w:val="0"/>
          <w:marTop w:val="0"/>
          <w:marBottom w:val="0"/>
          <w:divBdr>
            <w:top w:val="none" w:sz="0" w:space="0" w:color="auto"/>
            <w:left w:val="none" w:sz="0" w:space="0" w:color="auto"/>
            <w:bottom w:val="none" w:sz="0" w:space="0" w:color="auto"/>
            <w:right w:val="none" w:sz="0" w:space="0" w:color="auto"/>
          </w:divBdr>
          <w:divsChild>
            <w:div w:id="206336010">
              <w:marLeft w:val="0"/>
              <w:marRight w:val="0"/>
              <w:marTop w:val="0"/>
              <w:marBottom w:val="0"/>
              <w:divBdr>
                <w:top w:val="none" w:sz="0" w:space="0" w:color="auto"/>
                <w:left w:val="none" w:sz="0" w:space="0" w:color="auto"/>
                <w:bottom w:val="none" w:sz="0" w:space="0" w:color="auto"/>
                <w:right w:val="none" w:sz="0" w:space="0" w:color="auto"/>
              </w:divBdr>
              <w:divsChild>
                <w:div w:id="233319104">
                  <w:marLeft w:val="0"/>
                  <w:marRight w:val="0"/>
                  <w:marTop w:val="0"/>
                  <w:marBottom w:val="0"/>
                  <w:divBdr>
                    <w:top w:val="none" w:sz="0" w:space="0" w:color="auto"/>
                    <w:left w:val="none" w:sz="0" w:space="0" w:color="auto"/>
                    <w:bottom w:val="none" w:sz="0" w:space="0" w:color="auto"/>
                    <w:right w:val="none" w:sz="0" w:space="0" w:color="auto"/>
                  </w:divBdr>
                  <w:divsChild>
                    <w:div w:id="13601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970160">
      <w:bodyDiv w:val="1"/>
      <w:marLeft w:val="0"/>
      <w:marRight w:val="0"/>
      <w:marTop w:val="0"/>
      <w:marBottom w:val="0"/>
      <w:divBdr>
        <w:top w:val="none" w:sz="0" w:space="0" w:color="auto"/>
        <w:left w:val="none" w:sz="0" w:space="0" w:color="auto"/>
        <w:bottom w:val="none" w:sz="0" w:space="0" w:color="auto"/>
        <w:right w:val="none" w:sz="0" w:space="0" w:color="auto"/>
      </w:divBdr>
    </w:div>
    <w:div w:id="768817008">
      <w:bodyDiv w:val="1"/>
      <w:marLeft w:val="0"/>
      <w:marRight w:val="0"/>
      <w:marTop w:val="0"/>
      <w:marBottom w:val="0"/>
      <w:divBdr>
        <w:top w:val="none" w:sz="0" w:space="0" w:color="auto"/>
        <w:left w:val="none" w:sz="0" w:space="0" w:color="auto"/>
        <w:bottom w:val="none" w:sz="0" w:space="0" w:color="auto"/>
        <w:right w:val="none" w:sz="0" w:space="0" w:color="auto"/>
      </w:divBdr>
      <w:divsChild>
        <w:div w:id="1858499833">
          <w:marLeft w:val="0"/>
          <w:marRight w:val="0"/>
          <w:marTop w:val="0"/>
          <w:marBottom w:val="0"/>
          <w:divBdr>
            <w:top w:val="none" w:sz="0" w:space="0" w:color="auto"/>
            <w:left w:val="none" w:sz="0" w:space="0" w:color="auto"/>
            <w:bottom w:val="none" w:sz="0" w:space="0" w:color="auto"/>
            <w:right w:val="none" w:sz="0" w:space="0" w:color="auto"/>
          </w:divBdr>
        </w:div>
      </w:divsChild>
    </w:div>
    <w:div w:id="771632242">
      <w:bodyDiv w:val="1"/>
      <w:marLeft w:val="0"/>
      <w:marRight w:val="0"/>
      <w:marTop w:val="0"/>
      <w:marBottom w:val="0"/>
      <w:divBdr>
        <w:top w:val="none" w:sz="0" w:space="0" w:color="auto"/>
        <w:left w:val="none" w:sz="0" w:space="0" w:color="auto"/>
        <w:bottom w:val="none" w:sz="0" w:space="0" w:color="auto"/>
        <w:right w:val="none" w:sz="0" w:space="0" w:color="auto"/>
      </w:divBdr>
      <w:divsChild>
        <w:div w:id="243875825">
          <w:marLeft w:val="0"/>
          <w:marRight w:val="0"/>
          <w:marTop w:val="0"/>
          <w:marBottom w:val="0"/>
          <w:divBdr>
            <w:top w:val="none" w:sz="0" w:space="0" w:color="auto"/>
            <w:left w:val="none" w:sz="0" w:space="0" w:color="auto"/>
            <w:bottom w:val="none" w:sz="0" w:space="0" w:color="auto"/>
            <w:right w:val="none" w:sz="0" w:space="0" w:color="auto"/>
          </w:divBdr>
        </w:div>
      </w:divsChild>
    </w:div>
    <w:div w:id="773093852">
      <w:bodyDiv w:val="1"/>
      <w:marLeft w:val="0"/>
      <w:marRight w:val="0"/>
      <w:marTop w:val="0"/>
      <w:marBottom w:val="0"/>
      <w:divBdr>
        <w:top w:val="none" w:sz="0" w:space="0" w:color="auto"/>
        <w:left w:val="none" w:sz="0" w:space="0" w:color="auto"/>
        <w:bottom w:val="none" w:sz="0" w:space="0" w:color="auto"/>
        <w:right w:val="none" w:sz="0" w:space="0" w:color="auto"/>
      </w:divBdr>
      <w:divsChild>
        <w:div w:id="987130852">
          <w:marLeft w:val="0"/>
          <w:marRight w:val="0"/>
          <w:marTop w:val="0"/>
          <w:marBottom w:val="0"/>
          <w:divBdr>
            <w:top w:val="none" w:sz="0" w:space="0" w:color="auto"/>
            <w:left w:val="none" w:sz="0" w:space="0" w:color="auto"/>
            <w:bottom w:val="none" w:sz="0" w:space="0" w:color="auto"/>
            <w:right w:val="none" w:sz="0" w:space="0" w:color="auto"/>
          </w:divBdr>
        </w:div>
      </w:divsChild>
    </w:div>
    <w:div w:id="775712259">
      <w:bodyDiv w:val="1"/>
      <w:marLeft w:val="0"/>
      <w:marRight w:val="0"/>
      <w:marTop w:val="0"/>
      <w:marBottom w:val="0"/>
      <w:divBdr>
        <w:top w:val="none" w:sz="0" w:space="0" w:color="auto"/>
        <w:left w:val="none" w:sz="0" w:space="0" w:color="auto"/>
        <w:bottom w:val="none" w:sz="0" w:space="0" w:color="auto"/>
        <w:right w:val="none" w:sz="0" w:space="0" w:color="auto"/>
      </w:divBdr>
    </w:div>
    <w:div w:id="778137422">
      <w:bodyDiv w:val="1"/>
      <w:marLeft w:val="0"/>
      <w:marRight w:val="0"/>
      <w:marTop w:val="0"/>
      <w:marBottom w:val="0"/>
      <w:divBdr>
        <w:top w:val="none" w:sz="0" w:space="0" w:color="auto"/>
        <w:left w:val="none" w:sz="0" w:space="0" w:color="auto"/>
        <w:bottom w:val="none" w:sz="0" w:space="0" w:color="auto"/>
        <w:right w:val="none" w:sz="0" w:space="0" w:color="auto"/>
      </w:divBdr>
      <w:divsChild>
        <w:div w:id="676539826">
          <w:marLeft w:val="0"/>
          <w:marRight w:val="0"/>
          <w:marTop w:val="0"/>
          <w:marBottom w:val="0"/>
          <w:divBdr>
            <w:top w:val="none" w:sz="0" w:space="0" w:color="auto"/>
            <w:left w:val="none" w:sz="0" w:space="0" w:color="auto"/>
            <w:bottom w:val="none" w:sz="0" w:space="0" w:color="auto"/>
            <w:right w:val="none" w:sz="0" w:space="0" w:color="auto"/>
          </w:divBdr>
        </w:div>
      </w:divsChild>
    </w:div>
    <w:div w:id="778187934">
      <w:bodyDiv w:val="1"/>
      <w:marLeft w:val="0"/>
      <w:marRight w:val="0"/>
      <w:marTop w:val="0"/>
      <w:marBottom w:val="0"/>
      <w:divBdr>
        <w:top w:val="none" w:sz="0" w:space="0" w:color="auto"/>
        <w:left w:val="none" w:sz="0" w:space="0" w:color="auto"/>
        <w:bottom w:val="none" w:sz="0" w:space="0" w:color="auto"/>
        <w:right w:val="none" w:sz="0" w:space="0" w:color="auto"/>
      </w:divBdr>
      <w:divsChild>
        <w:div w:id="1158113495">
          <w:marLeft w:val="0"/>
          <w:marRight w:val="0"/>
          <w:marTop w:val="0"/>
          <w:marBottom w:val="0"/>
          <w:divBdr>
            <w:top w:val="none" w:sz="0" w:space="0" w:color="auto"/>
            <w:left w:val="none" w:sz="0" w:space="0" w:color="auto"/>
            <w:bottom w:val="none" w:sz="0" w:space="0" w:color="auto"/>
            <w:right w:val="none" w:sz="0" w:space="0" w:color="auto"/>
          </w:divBdr>
        </w:div>
      </w:divsChild>
    </w:div>
    <w:div w:id="779573686">
      <w:bodyDiv w:val="1"/>
      <w:marLeft w:val="0"/>
      <w:marRight w:val="0"/>
      <w:marTop w:val="0"/>
      <w:marBottom w:val="0"/>
      <w:divBdr>
        <w:top w:val="none" w:sz="0" w:space="0" w:color="auto"/>
        <w:left w:val="none" w:sz="0" w:space="0" w:color="auto"/>
        <w:bottom w:val="none" w:sz="0" w:space="0" w:color="auto"/>
        <w:right w:val="none" w:sz="0" w:space="0" w:color="auto"/>
      </w:divBdr>
    </w:div>
    <w:div w:id="785808393">
      <w:bodyDiv w:val="1"/>
      <w:marLeft w:val="0"/>
      <w:marRight w:val="0"/>
      <w:marTop w:val="0"/>
      <w:marBottom w:val="0"/>
      <w:divBdr>
        <w:top w:val="none" w:sz="0" w:space="0" w:color="auto"/>
        <w:left w:val="none" w:sz="0" w:space="0" w:color="auto"/>
        <w:bottom w:val="none" w:sz="0" w:space="0" w:color="auto"/>
        <w:right w:val="none" w:sz="0" w:space="0" w:color="auto"/>
      </w:divBdr>
      <w:divsChild>
        <w:div w:id="1376659938">
          <w:marLeft w:val="0"/>
          <w:marRight w:val="0"/>
          <w:marTop w:val="0"/>
          <w:marBottom w:val="0"/>
          <w:divBdr>
            <w:top w:val="none" w:sz="0" w:space="0" w:color="auto"/>
            <w:left w:val="none" w:sz="0" w:space="0" w:color="auto"/>
            <w:bottom w:val="none" w:sz="0" w:space="0" w:color="auto"/>
            <w:right w:val="none" w:sz="0" w:space="0" w:color="auto"/>
          </w:divBdr>
        </w:div>
      </w:divsChild>
    </w:div>
    <w:div w:id="789397308">
      <w:bodyDiv w:val="1"/>
      <w:marLeft w:val="0"/>
      <w:marRight w:val="0"/>
      <w:marTop w:val="0"/>
      <w:marBottom w:val="0"/>
      <w:divBdr>
        <w:top w:val="none" w:sz="0" w:space="0" w:color="auto"/>
        <w:left w:val="none" w:sz="0" w:space="0" w:color="auto"/>
        <w:bottom w:val="none" w:sz="0" w:space="0" w:color="auto"/>
        <w:right w:val="none" w:sz="0" w:space="0" w:color="auto"/>
      </w:divBdr>
    </w:div>
    <w:div w:id="791048095">
      <w:bodyDiv w:val="1"/>
      <w:marLeft w:val="0"/>
      <w:marRight w:val="0"/>
      <w:marTop w:val="0"/>
      <w:marBottom w:val="0"/>
      <w:divBdr>
        <w:top w:val="none" w:sz="0" w:space="0" w:color="auto"/>
        <w:left w:val="none" w:sz="0" w:space="0" w:color="auto"/>
        <w:bottom w:val="none" w:sz="0" w:space="0" w:color="auto"/>
        <w:right w:val="none" w:sz="0" w:space="0" w:color="auto"/>
      </w:divBdr>
      <w:divsChild>
        <w:div w:id="1096946170">
          <w:marLeft w:val="0"/>
          <w:marRight w:val="0"/>
          <w:marTop w:val="0"/>
          <w:marBottom w:val="0"/>
          <w:divBdr>
            <w:top w:val="none" w:sz="0" w:space="0" w:color="auto"/>
            <w:left w:val="none" w:sz="0" w:space="0" w:color="auto"/>
            <w:bottom w:val="none" w:sz="0" w:space="0" w:color="auto"/>
            <w:right w:val="none" w:sz="0" w:space="0" w:color="auto"/>
          </w:divBdr>
        </w:div>
      </w:divsChild>
    </w:div>
    <w:div w:id="797912382">
      <w:bodyDiv w:val="1"/>
      <w:marLeft w:val="0"/>
      <w:marRight w:val="0"/>
      <w:marTop w:val="0"/>
      <w:marBottom w:val="0"/>
      <w:divBdr>
        <w:top w:val="none" w:sz="0" w:space="0" w:color="auto"/>
        <w:left w:val="none" w:sz="0" w:space="0" w:color="auto"/>
        <w:bottom w:val="none" w:sz="0" w:space="0" w:color="auto"/>
        <w:right w:val="none" w:sz="0" w:space="0" w:color="auto"/>
      </w:divBdr>
      <w:divsChild>
        <w:div w:id="259608976">
          <w:marLeft w:val="0"/>
          <w:marRight w:val="0"/>
          <w:marTop w:val="0"/>
          <w:marBottom w:val="0"/>
          <w:divBdr>
            <w:top w:val="none" w:sz="0" w:space="0" w:color="auto"/>
            <w:left w:val="none" w:sz="0" w:space="0" w:color="auto"/>
            <w:bottom w:val="none" w:sz="0" w:space="0" w:color="auto"/>
            <w:right w:val="none" w:sz="0" w:space="0" w:color="auto"/>
          </w:divBdr>
        </w:div>
      </w:divsChild>
    </w:div>
    <w:div w:id="801386403">
      <w:bodyDiv w:val="1"/>
      <w:marLeft w:val="0"/>
      <w:marRight w:val="0"/>
      <w:marTop w:val="0"/>
      <w:marBottom w:val="0"/>
      <w:divBdr>
        <w:top w:val="none" w:sz="0" w:space="0" w:color="auto"/>
        <w:left w:val="none" w:sz="0" w:space="0" w:color="auto"/>
        <w:bottom w:val="none" w:sz="0" w:space="0" w:color="auto"/>
        <w:right w:val="none" w:sz="0" w:space="0" w:color="auto"/>
      </w:divBdr>
      <w:divsChild>
        <w:div w:id="881022313">
          <w:marLeft w:val="0"/>
          <w:marRight w:val="0"/>
          <w:marTop w:val="0"/>
          <w:marBottom w:val="0"/>
          <w:divBdr>
            <w:top w:val="none" w:sz="0" w:space="0" w:color="auto"/>
            <w:left w:val="none" w:sz="0" w:space="0" w:color="auto"/>
            <w:bottom w:val="none" w:sz="0" w:space="0" w:color="auto"/>
            <w:right w:val="none" w:sz="0" w:space="0" w:color="auto"/>
          </w:divBdr>
        </w:div>
      </w:divsChild>
    </w:div>
    <w:div w:id="801775139">
      <w:bodyDiv w:val="1"/>
      <w:marLeft w:val="0"/>
      <w:marRight w:val="0"/>
      <w:marTop w:val="0"/>
      <w:marBottom w:val="0"/>
      <w:divBdr>
        <w:top w:val="none" w:sz="0" w:space="0" w:color="auto"/>
        <w:left w:val="none" w:sz="0" w:space="0" w:color="auto"/>
        <w:bottom w:val="none" w:sz="0" w:space="0" w:color="auto"/>
        <w:right w:val="none" w:sz="0" w:space="0" w:color="auto"/>
      </w:divBdr>
      <w:divsChild>
        <w:div w:id="729964372">
          <w:marLeft w:val="0"/>
          <w:marRight w:val="0"/>
          <w:marTop w:val="0"/>
          <w:marBottom w:val="0"/>
          <w:divBdr>
            <w:top w:val="none" w:sz="0" w:space="0" w:color="auto"/>
            <w:left w:val="none" w:sz="0" w:space="0" w:color="auto"/>
            <w:bottom w:val="none" w:sz="0" w:space="0" w:color="auto"/>
            <w:right w:val="none" w:sz="0" w:space="0" w:color="auto"/>
          </w:divBdr>
        </w:div>
      </w:divsChild>
    </w:div>
    <w:div w:id="803162408">
      <w:bodyDiv w:val="1"/>
      <w:marLeft w:val="0"/>
      <w:marRight w:val="0"/>
      <w:marTop w:val="0"/>
      <w:marBottom w:val="0"/>
      <w:divBdr>
        <w:top w:val="none" w:sz="0" w:space="0" w:color="auto"/>
        <w:left w:val="none" w:sz="0" w:space="0" w:color="auto"/>
        <w:bottom w:val="none" w:sz="0" w:space="0" w:color="auto"/>
        <w:right w:val="none" w:sz="0" w:space="0" w:color="auto"/>
      </w:divBdr>
    </w:div>
    <w:div w:id="803812310">
      <w:bodyDiv w:val="1"/>
      <w:marLeft w:val="0"/>
      <w:marRight w:val="0"/>
      <w:marTop w:val="0"/>
      <w:marBottom w:val="0"/>
      <w:divBdr>
        <w:top w:val="none" w:sz="0" w:space="0" w:color="auto"/>
        <w:left w:val="none" w:sz="0" w:space="0" w:color="auto"/>
        <w:bottom w:val="none" w:sz="0" w:space="0" w:color="auto"/>
        <w:right w:val="none" w:sz="0" w:space="0" w:color="auto"/>
      </w:divBdr>
      <w:divsChild>
        <w:div w:id="1257590894">
          <w:marLeft w:val="0"/>
          <w:marRight w:val="0"/>
          <w:marTop w:val="0"/>
          <w:marBottom w:val="0"/>
          <w:divBdr>
            <w:top w:val="none" w:sz="0" w:space="0" w:color="auto"/>
            <w:left w:val="none" w:sz="0" w:space="0" w:color="auto"/>
            <w:bottom w:val="none" w:sz="0" w:space="0" w:color="auto"/>
            <w:right w:val="none" w:sz="0" w:space="0" w:color="auto"/>
          </w:divBdr>
        </w:div>
      </w:divsChild>
    </w:div>
    <w:div w:id="806170265">
      <w:bodyDiv w:val="1"/>
      <w:marLeft w:val="0"/>
      <w:marRight w:val="0"/>
      <w:marTop w:val="0"/>
      <w:marBottom w:val="0"/>
      <w:divBdr>
        <w:top w:val="none" w:sz="0" w:space="0" w:color="auto"/>
        <w:left w:val="none" w:sz="0" w:space="0" w:color="auto"/>
        <w:bottom w:val="none" w:sz="0" w:space="0" w:color="auto"/>
        <w:right w:val="none" w:sz="0" w:space="0" w:color="auto"/>
      </w:divBdr>
      <w:divsChild>
        <w:div w:id="1317956316">
          <w:marLeft w:val="0"/>
          <w:marRight w:val="0"/>
          <w:marTop w:val="0"/>
          <w:marBottom w:val="0"/>
          <w:divBdr>
            <w:top w:val="none" w:sz="0" w:space="0" w:color="auto"/>
            <w:left w:val="none" w:sz="0" w:space="0" w:color="auto"/>
            <w:bottom w:val="none" w:sz="0" w:space="0" w:color="auto"/>
            <w:right w:val="none" w:sz="0" w:space="0" w:color="auto"/>
          </w:divBdr>
        </w:div>
      </w:divsChild>
    </w:div>
    <w:div w:id="808130128">
      <w:bodyDiv w:val="1"/>
      <w:marLeft w:val="0"/>
      <w:marRight w:val="0"/>
      <w:marTop w:val="0"/>
      <w:marBottom w:val="0"/>
      <w:divBdr>
        <w:top w:val="none" w:sz="0" w:space="0" w:color="auto"/>
        <w:left w:val="none" w:sz="0" w:space="0" w:color="auto"/>
        <w:bottom w:val="none" w:sz="0" w:space="0" w:color="auto"/>
        <w:right w:val="none" w:sz="0" w:space="0" w:color="auto"/>
      </w:divBdr>
      <w:divsChild>
        <w:div w:id="954171315">
          <w:marLeft w:val="0"/>
          <w:marRight w:val="0"/>
          <w:marTop w:val="0"/>
          <w:marBottom w:val="0"/>
          <w:divBdr>
            <w:top w:val="none" w:sz="0" w:space="0" w:color="auto"/>
            <w:left w:val="none" w:sz="0" w:space="0" w:color="auto"/>
            <w:bottom w:val="none" w:sz="0" w:space="0" w:color="auto"/>
            <w:right w:val="none" w:sz="0" w:space="0" w:color="auto"/>
          </w:divBdr>
        </w:div>
      </w:divsChild>
    </w:div>
    <w:div w:id="810975123">
      <w:bodyDiv w:val="1"/>
      <w:marLeft w:val="0"/>
      <w:marRight w:val="0"/>
      <w:marTop w:val="0"/>
      <w:marBottom w:val="0"/>
      <w:divBdr>
        <w:top w:val="none" w:sz="0" w:space="0" w:color="auto"/>
        <w:left w:val="none" w:sz="0" w:space="0" w:color="auto"/>
        <w:bottom w:val="none" w:sz="0" w:space="0" w:color="auto"/>
        <w:right w:val="none" w:sz="0" w:space="0" w:color="auto"/>
      </w:divBdr>
      <w:divsChild>
        <w:div w:id="1733502249">
          <w:marLeft w:val="0"/>
          <w:marRight w:val="0"/>
          <w:marTop w:val="0"/>
          <w:marBottom w:val="0"/>
          <w:divBdr>
            <w:top w:val="none" w:sz="0" w:space="0" w:color="auto"/>
            <w:left w:val="none" w:sz="0" w:space="0" w:color="auto"/>
            <w:bottom w:val="none" w:sz="0" w:space="0" w:color="auto"/>
            <w:right w:val="none" w:sz="0" w:space="0" w:color="auto"/>
          </w:divBdr>
        </w:div>
      </w:divsChild>
    </w:div>
    <w:div w:id="812216288">
      <w:bodyDiv w:val="1"/>
      <w:marLeft w:val="0"/>
      <w:marRight w:val="0"/>
      <w:marTop w:val="0"/>
      <w:marBottom w:val="0"/>
      <w:divBdr>
        <w:top w:val="none" w:sz="0" w:space="0" w:color="auto"/>
        <w:left w:val="none" w:sz="0" w:space="0" w:color="auto"/>
        <w:bottom w:val="none" w:sz="0" w:space="0" w:color="auto"/>
        <w:right w:val="none" w:sz="0" w:space="0" w:color="auto"/>
      </w:divBdr>
      <w:divsChild>
        <w:div w:id="325283655">
          <w:marLeft w:val="0"/>
          <w:marRight w:val="0"/>
          <w:marTop w:val="0"/>
          <w:marBottom w:val="0"/>
          <w:divBdr>
            <w:top w:val="none" w:sz="0" w:space="0" w:color="auto"/>
            <w:left w:val="none" w:sz="0" w:space="0" w:color="auto"/>
            <w:bottom w:val="none" w:sz="0" w:space="0" w:color="auto"/>
            <w:right w:val="none" w:sz="0" w:space="0" w:color="auto"/>
          </w:divBdr>
        </w:div>
      </w:divsChild>
    </w:div>
    <w:div w:id="812597721">
      <w:bodyDiv w:val="1"/>
      <w:marLeft w:val="0"/>
      <w:marRight w:val="0"/>
      <w:marTop w:val="0"/>
      <w:marBottom w:val="0"/>
      <w:divBdr>
        <w:top w:val="none" w:sz="0" w:space="0" w:color="auto"/>
        <w:left w:val="none" w:sz="0" w:space="0" w:color="auto"/>
        <w:bottom w:val="none" w:sz="0" w:space="0" w:color="auto"/>
        <w:right w:val="none" w:sz="0" w:space="0" w:color="auto"/>
      </w:divBdr>
      <w:divsChild>
        <w:div w:id="1042287047">
          <w:marLeft w:val="0"/>
          <w:marRight w:val="0"/>
          <w:marTop w:val="0"/>
          <w:marBottom w:val="0"/>
          <w:divBdr>
            <w:top w:val="none" w:sz="0" w:space="0" w:color="auto"/>
            <w:left w:val="none" w:sz="0" w:space="0" w:color="auto"/>
            <w:bottom w:val="none" w:sz="0" w:space="0" w:color="auto"/>
            <w:right w:val="none" w:sz="0" w:space="0" w:color="auto"/>
          </w:divBdr>
        </w:div>
      </w:divsChild>
    </w:div>
    <w:div w:id="813376566">
      <w:bodyDiv w:val="1"/>
      <w:marLeft w:val="0"/>
      <w:marRight w:val="0"/>
      <w:marTop w:val="0"/>
      <w:marBottom w:val="0"/>
      <w:divBdr>
        <w:top w:val="none" w:sz="0" w:space="0" w:color="auto"/>
        <w:left w:val="none" w:sz="0" w:space="0" w:color="auto"/>
        <w:bottom w:val="none" w:sz="0" w:space="0" w:color="auto"/>
        <w:right w:val="none" w:sz="0" w:space="0" w:color="auto"/>
      </w:divBdr>
      <w:divsChild>
        <w:div w:id="1582444849">
          <w:marLeft w:val="0"/>
          <w:marRight w:val="0"/>
          <w:marTop w:val="0"/>
          <w:marBottom w:val="0"/>
          <w:divBdr>
            <w:top w:val="none" w:sz="0" w:space="0" w:color="auto"/>
            <w:left w:val="none" w:sz="0" w:space="0" w:color="auto"/>
            <w:bottom w:val="none" w:sz="0" w:space="0" w:color="auto"/>
            <w:right w:val="none" w:sz="0" w:space="0" w:color="auto"/>
          </w:divBdr>
        </w:div>
      </w:divsChild>
    </w:div>
    <w:div w:id="817454902">
      <w:bodyDiv w:val="1"/>
      <w:marLeft w:val="0"/>
      <w:marRight w:val="0"/>
      <w:marTop w:val="0"/>
      <w:marBottom w:val="0"/>
      <w:divBdr>
        <w:top w:val="none" w:sz="0" w:space="0" w:color="auto"/>
        <w:left w:val="none" w:sz="0" w:space="0" w:color="auto"/>
        <w:bottom w:val="none" w:sz="0" w:space="0" w:color="auto"/>
        <w:right w:val="none" w:sz="0" w:space="0" w:color="auto"/>
      </w:divBdr>
      <w:divsChild>
        <w:div w:id="1841699650">
          <w:marLeft w:val="0"/>
          <w:marRight w:val="0"/>
          <w:marTop w:val="0"/>
          <w:marBottom w:val="0"/>
          <w:divBdr>
            <w:top w:val="none" w:sz="0" w:space="0" w:color="auto"/>
            <w:left w:val="none" w:sz="0" w:space="0" w:color="auto"/>
            <w:bottom w:val="none" w:sz="0" w:space="0" w:color="auto"/>
            <w:right w:val="none" w:sz="0" w:space="0" w:color="auto"/>
          </w:divBdr>
        </w:div>
      </w:divsChild>
    </w:div>
    <w:div w:id="822426752">
      <w:bodyDiv w:val="1"/>
      <w:marLeft w:val="0"/>
      <w:marRight w:val="0"/>
      <w:marTop w:val="0"/>
      <w:marBottom w:val="0"/>
      <w:divBdr>
        <w:top w:val="none" w:sz="0" w:space="0" w:color="auto"/>
        <w:left w:val="none" w:sz="0" w:space="0" w:color="auto"/>
        <w:bottom w:val="none" w:sz="0" w:space="0" w:color="auto"/>
        <w:right w:val="none" w:sz="0" w:space="0" w:color="auto"/>
      </w:divBdr>
    </w:div>
    <w:div w:id="822546130">
      <w:bodyDiv w:val="1"/>
      <w:marLeft w:val="0"/>
      <w:marRight w:val="0"/>
      <w:marTop w:val="0"/>
      <w:marBottom w:val="0"/>
      <w:divBdr>
        <w:top w:val="none" w:sz="0" w:space="0" w:color="auto"/>
        <w:left w:val="none" w:sz="0" w:space="0" w:color="auto"/>
        <w:bottom w:val="none" w:sz="0" w:space="0" w:color="auto"/>
        <w:right w:val="none" w:sz="0" w:space="0" w:color="auto"/>
      </w:divBdr>
      <w:divsChild>
        <w:div w:id="181208486">
          <w:marLeft w:val="0"/>
          <w:marRight w:val="0"/>
          <w:marTop w:val="0"/>
          <w:marBottom w:val="0"/>
          <w:divBdr>
            <w:top w:val="none" w:sz="0" w:space="0" w:color="auto"/>
            <w:left w:val="none" w:sz="0" w:space="0" w:color="auto"/>
            <w:bottom w:val="none" w:sz="0" w:space="0" w:color="auto"/>
            <w:right w:val="none" w:sz="0" w:space="0" w:color="auto"/>
          </w:divBdr>
        </w:div>
      </w:divsChild>
    </w:div>
    <w:div w:id="822628135">
      <w:bodyDiv w:val="1"/>
      <w:marLeft w:val="0"/>
      <w:marRight w:val="0"/>
      <w:marTop w:val="0"/>
      <w:marBottom w:val="0"/>
      <w:divBdr>
        <w:top w:val="none" w:sz="0" w:space="0" w:color="auto"/>
        <w:left w:val="none" w:sz="0" w:space="0" w:color="auto"/>
        <w:bottom w:val="none" w:sz="0" w:space="0" w:color="auto"/>
        <w:right w:val="none" w:sz="0" w:space="0" w:color="auto"/>
      </w:divBdr>
    </w:div>
    <w:div w:id="825634627">
      <w:bodyDiv w:val="1"/>
      <w:marLeft w:val="0"/>
      <w:marRight w:val="0"/>
      <w:marTop w:val="0"/>
      <w:marBottom w:val="0"/>
      <w:divBdr>
        <w:top w:val="none" w:sz="0" w:space="0" w:color="auto"/>
        <w:left w:val="none" w:sz="0" w:space="0" w:color="auto"/>
        <w:bottom w:val="none" w:sz="0" w:space="0" w:color="auto"/>
        <w:right w:val="none" w:sz="0" w:space="0" w:color="auto"/>
      </w:divBdr>
    </w:div>
    <w:div w:id="826748801">
      <w:bodyDiv w:val="1"/>
      <w:marLeft w:val="0"/>
      <w:marRight w:val="0"/>
      <w:marTop w:val="0"/>
      <w:marBottom w:val="0"/>
      <w:divBdr>
        <w:top w:val="none" w:sz="0" w:space="0" w:color="auto"/>
        <w:left w:val="none" w:sz="0" w:space="0" w:color="auto"/>
        <w:bottom w:val="none" w:sz="0" w:space="0" w:color="auto"/>
        <w:right w:val="none" w:sz="0" w:space="0" w:color="auto"/>
      </w:divBdr>
      <w:divsChild>
        <w:div w:id="840579591">
          <w:marLeft w:val="0"/>
          <w:marRight w:val="0"/>
          <w:marTop w:val="0"/>
          <w:marBottom w:val="0"/>
          <w:divBdr>
            <w:top w:val="none" w:sz="0" w:space="0" w:color="auto"/>
            <w:left w:val="none" w:sz="0" w:space="0" w:color="auto"/>
            <w:bottom w:val="none" w:sz="0" w:space="0" w:color="auto"/>
            <w:right w:val="none" w:sz="0" w:space="0" w:color="auto"/>
          </w:divBdr>
        </w:div>
      </w:divsChild>
    </w:div>
    <w:div w:id="829098565">
      <w:bodyDiv w:val="1"/>
      <w:marLeft w:val="0"/>
      <w:marRight w:val="0"/>
      <w:marTop w:val="0"/>
      <w:marBottom w:val="0"/>
      <w:divBdr>
        <w:top w:val="none" w:sz="0" w:space="0" w:color="auto"/>
        <w:left w:val="none" w:sz="0" w:space="0" w:color="auto"/>
        <w:bottom w:val="none" w:sz="0" w:space="0" w:color="auto"/>
        <w:right w:val="none" w:sz="0" w:space="0" w:color="auto"/>
      </w:divBdr>
    </w:div>
    <w:div w:id="831679546">
      <w:bodyDiv w:val="1"/>
      <w:marLeft w:val="0"/>
      <w:marRight w:val="0"/>
      <w:marTop w:val="0"/>
      <w:marBottom w:val="0"/>
      <w:divBdr>
        <w:top w:val="none" w:sz="0" w:space="0" w:color="auto"/>
        <w:left w:val="none" w:sz="0" w:space="0" w:color="auto"/>
        <w:bottom w:val="none" w:sz="0" w:space="0" w:color="auto"/>
        <w:right w:val="none" w:sz="0" w:space="0" w:color="auto"/>
      </w:divBdr>
      <w:divsChild>
        <w:div w:id="2052220226">
          <w:marLeft w:val="0"/>
          <w:marRight w:val="0"/>
          <w:marTop w:val="0"/>
          <w:marBottom w:val="0"/>
          <w:divBdr>
            <w:top w:val="none" w:sz="0" w:space="0" w:color="auto"/>
            <w:left w:val="none" w:sz="0" w:space="0" w:color="auto"/>
            <w:bottom w:val="none" w:sz="0" w:space="0" w:color="auto"/>
            <w:right w:val="none" w:sz="0" w:space="0" w:color="auto"/>
          </w:divBdr>
        </w:div>
      </w:divsChild>
    </w:div>
    <w:div w:id="834415468">
      <w:bodyDiv w:val="1"/>
      <w:marLeft w:val="0"/>
      <w:marRight w:val="0"/>
      <w:marTop w:val="0"/>
      <w:marBottom w:val="0"/>
      <w:divBdr>
        <w:top w:val="none" w:sz="0" w:space="0" w:color="auto"/>
        <w:left w:val="none" w:sz="0" w:space="0" w:color="auto"/>
        <w:bottom w:val="none" w:sz="0" w:space="0" w:color="auto"/>
        <w:right w:val="none" w:sz="0" w:space="0" w:color="auto"/>
      </w:divBdr>
      <w:divsChild>
        <w:div w:id="1873759622">
          <w:marLeft w:val="0"/>
          <w:marRight w:val="0"/>
          <w:marTop w:val="0"/>
          <w:marBottom w:val="0"/>
          <w:divBdr>
            <w:top w:val="none" w:sz="0" w:space="0" w:color="auto"/>
            <w:left w:val="none" w:sz="0" w:space="0" w:color="auto"/>
            <w:bottom w:val="none" w:sz="0" w:space="0" w:color="auto"/>
            <w:right w:val="none" w:sz="0" w:space="0" w:color="auto"/>
          </w:divBdr>
        </w:div>
      </w:divsChild>
    </w:div>
    <w:div w:id="834609578">
      <w:bodyDiv w:val="1"/>
      <w:marLeft w:val="0"/>
      <w:marRight w:val="0"/>
      <w:marTop w:val="0"/>
      <w:marBottom w:val="0"/>
      <w:divBdr>
        <w:top w:val="none" w:sz="0" w:space="0" w:color="auto"/>
        <w:left w:val="none" w:sz="0" w:space="0" w:color="auto"/>
        <w:bottom w:val="none" w:sz="0" w:space="0" w:color="auto"/>
        <w:right w:val="none" w:sz="0" w:space="0" w:color="auto"/>
      </w:divBdr>
      <w:divsChild>
        <w:div w:id="1940602467">
          <w:marLeft w:val="0"/>
          <w:marRight w:val="0"/>
          <w:marTop w:val="0"/>
          <w:marBottom w:val="0"/>
          <w:divBdr>
            <w:top w:val="none" w:sz="0" w:space="0" w:color="auto"/>
            <w:left w:val="none" w:sz="0" w:space="0" w:color="auto"/>
            <w:bottom w:val="none" w:sz="0" w:space="0" w:color="auto"/>
            <w:right w:val="none" w:sz="0" w:space="0" w:color="auto"/>
          </w:divBdr>
        </w:div>
      </w:divsChild>
    </w:div>
    <w:div w:id="839928269">
      <w:bodyDiv w:val="1"/>
      <w:marLeft w:val="0"/>
      <w:marRight w:val="0"/>
      <w:marTop w:val="0"/>
      <w:marBottom w:val="0"/>
      <w:divBdr>
        <w:top w:val="none" w:sz="0" w:space="0" w:color="auto"/>
        <w:left w:val="none" w:sz="0" w:space="0" w:color="auto"/>
        <w:bottom w:val="none" w:sz="0" w:space="0" w:color="auto"/>
        <w:right w:val="none" w:sz="0" w:space="0" w:color="auto"/>
      </w:divBdr>
      <w:divsChild>
        <w:div w:id="2020809100">
          <w:marLeft w:val="0"/>
          <w:marRight w:val="0"/>
          <w:marTop w:val="0"/>
          <w:marBottom w:val="0"/>
          <w:divBdr>
            <w:top w:val="none" w:sz="0" w:space="0" w:color="auto"/>
            <w:left w:val="none" w:sz="0" w:space="0" w:color="auto"/>
            <w:bottom w:val="none" w:sz="0" w:space="0" w:color="auto"/>
            <w:right w:val="none" w:sz="0" w:space="0" w:color="auto"/>
          </w:divBdr>
        </w:div>
      </w:divsChild>
    </w:div>
    <w:div w:id="840123635">
      <w:bodyDiv w:val="1"/>
      <w:marLeft w:val="0"/>
      <w:marRight w:val="0"/>
      <w:marTop w:val="0"/>
      <w:marBottom w:val="0"/>
      <w:divBdr>
        <w:top w:val="none" w:sz="0" w:space="0" w:color="auto"/>
        <w:left w:val="none" w:sz="0" w:space="0" w:color="auto"/>
        <w:bottom w:val="none" w:sz="0" w:space="0" w:color="auto"/>
        <w:right w:val="none" w:sz="0" w:space="0" w:color="auto"/>
      </w:divBdr>
    </w:div>
    <w:div w:id="841090710">
      <w:bodyDiv w:val="1"/>
      <w:marLeft w:val="0"/>
      <w:marRight w:val="0"/>
      <w:marTop w:val="0"/>
      <w:marBottom w:val="0"/>
      <w:divBdr>
        <w:top w:val="none" w:sz="0" w:space="0" w:color="auto"/>
        <w:left w:val="none" w:sz="0" w:space="0" w:color="auto"/>
        <w:bottom w:val="none" w:sz="0" w:space="0" w:color="auto"/>
        <w:right w:val="none" w:sz="0" w:space="0" w:color="auto"/>
      </w:divBdr>
    </w:div>
    <w:div w:id="841748024">
      <w:bodyDiv w:val="1"/>
      <w:marLeft w:val="0"/>
      <w:marRight w:val="0"/>
      <w:marTop w:val="0"/>
      <w:marBottom w:val="0"/>
      <w:divBdr>
        <w:top w:val="none" w:sz="0" w:space="0" w:color="auto"/>
        <w:left w:val="none" w:sz="0" w:space="0" w:color="auto"/>
        <w:bottom w:val="none" w:sz="0" w:space="0" w:color="auto"/>
        <w:right w:val="none" w:sz="0" w:space="0" w:color="auto"/>
      </w:divBdr>
      <w:divsChild>
        <w:div w:id="875116302">
          <w:marLeft w:val="0"/>
          <w:marRight w:val="0"/>
          <w:marTop w:val="0"/>
          <w:marBottom w:val="0"/>
          <w:divBdr>
            <w:top w:val="none" w:sz="0" w:space="0" w:color="auto"/>
            <w:left w:val="none" w:sz="0" w:space="0" w:color="auto"/>
            <w:bottom w:val="none" w:sz="0" w:space="0" w:color="auto"/>
            <w:right w:val="none" w:sz="0" w:space="0" w:color="auto"/>
          </w:divBdr>
        </w:div>
      </w:divsChild>
    </w:div>
    <w:div w:id="841896766">
      <w:bodyDiv w:val="1"/>
      <w:marLeft w:val="0"/>
      <w:marRight w:val="0"/>
      <w:marTop w:val="0"/>
      <w:marBottom w:val="0"/>
      <w:divBdr>
        <w:top w:val="none" w:sz="0" w:space="0" w:color="auto"/>
        <w:left w:val="none" w:sz="0" w:space="0" w:color="auto"/>
        <w:bottom w:val="none" w:sz="0" w:space="0" w:color="auto"/>
        <w:right w:val="none" w:sz="0" w:space="0" w:color="auto"/>
      </w:divBdr>
    </w:div>
    <w:div w:id="845829039">
      <w:bodyDiv w:val="1"/>
      <w:marLeft w:val="0"/>
      <w:marRight w:val="0"/>
      <w:marTop w:val="0"/>
      <w:marBottom w:val="0"/>
      <w:divBdr>
        <w:top w:val="none" w:sz="0" w:space="0" w:color="auto"/>
        <w:left w:val="none" w:sz="0" w:space="0" w:color="auto"/>
        <w:bottom w:val="none" w:sz="0" w:space="0" w:color="auto"/>
        <w:right w:val="none" w:sz="0" w:space="0" w:color="auto"/>
      </w:divBdr>
    </w:div>
    <w:div w:id="846484564">
      <w:bodyDiv w:val="1"/>
      <w:marLeft w:val="0"/>
      <w:marRight w:val="0"/>
      <w:marTop w:val="0"/>
      <w:marBottom w:val="0"/>
      <w:divBdr>
        <w:top w:val="none" w:sz="0" w:space="0" w:color="auto"/>
        <w:left w:val="none" w:sz="0" w:space="0" w:color="auto"/>
        <w:bottom w:val="none" w:sz="0" w:space="0" w:color="auto"/>
        <w:right w:val="none" w:sz="0" w:space="0" w:color="auto"/>
      </w:divBdr>
      <w:divsChild>
        <w:div w:id="830564594">
          <w:marLeft w:val="0"/>
          <w:marRight w:val="0"/>
          <w:marTop w:val="0"/>
          <w:marBottom w:val="0"/>
          <w:divBdr>
            <w:top w:val="none" w:sz="0" w:space="0" w:color="auto"/>
            <w:left w:val="none" w:sz="0" w:space="0" w:color="auto"/>
            <w:bottom w:val="none" w:sz="0" w:space="0" w:color="auto"/>
            <w:right w:val="none" w:sz="0" w:space="0" w:color="auto"/>
          </w:divBdr>
        </w:div>
      </w:divsChild>
    </w:div>
    <w:div w:id="848443765">
      <w:bodyDiv w:val="1"/>
      <w:marLeft w:val="0"/>
      <w:marRight w:val="0"/>
      <w:marTop w:val="0"/>
      <w:marBottom w:val="0"/>
      <w:divBdr>
        <w:top w:val="none" w:sz="0" w:space="0" w:color="auto"/>
        <w:left w:val="none" w:sz="0" w:space="0" w:color="auto"/>
        <w:bottom w:val="none" w:sz="0" w:space="0" w:color="auto"/>
        <w:right w:val="none" w:sz="0" w:space="0" w:color="auto"/>
      </w:divBdr>
      <w:divsChild>
        <w:div w:id="1067873253">
          <w:marLeft w:val="0"/>
          <w:marRight w:val="0"/>
          <w:marTop w:val="0"/>
          <w:marBottom w:val="0"/>
          <w:divBdr>
            <w:top w:val="none" w:sz="0" w:space="0" w:color="auto"/>
            <w:left w:val="none" w:sz="0" w:space="0" w:color="auto"/>
            <w:bottom w:val="none" w:sz="0" w:space="0" w:color="auto"/>
            <w:right w:val="none" w:sz="0" w:space="0" w:color="auto"/>
          </w:divBdr>
        </w:div>
      </w:divsChild>
    </w:div>
    <w:div w:id="850602602">
      <w:bodyDiv w:val="1"/>
      <w:marLeft w:val="0"/>
      <w:marRight w:val="0"/>
      <w:marTop w:val="0"/>
      <w:marBottom w:val="0"/>
      <w:divBdr>
        <w:top w:val="none" w:sz="0" w:space="0" w:color="auto"/>
        <w:left w:val="none" w:sz="0" w:space="0" w:color="auto"/>
        <w:bottom w:val="none" w:sz="0" w:space="0" w:color="auto"/>
        <w:right w:val="none" w:sz="0" w:space="0" w:color="auto"/>
      </w:divBdr>
      <w:divsChild>
        <w:div w:id="1041326041">
          <w:marLeft w:val="0"/>
          <w:marRight w:val="0"/>
          <w:marTop w:val="0"/>
          <w:marBottom w:val="0"/>
          <w:divBdr>
            <w:top w:val="none" w:sz="0" w:space="0" w:color="auto"/>
            <w:left w:val="none" w:sz="0" w:space="0" w:color="auto"/>
            <w:bottom w:val="none" w:sz="0" w:space="0" w:color="auto"/>
            <w:right w:val="none" w:sz="0" w:space="0" w:color="auto"/>
          </w:divBdr>
        </w:div>
      </w:divsChild>
    </w:div>
    <w:div w:id="853423398">
      <w:bodyDiv w:val="1"/>
      <w:marLeft w:val="0"/>
      <w:marRight w:val="0"/>
      <w:marTop w:val="0"/>
      <w:marBottom w:val="0"/>
      <w:divBdr>
        <w:top w:val="none" w:sz="0" w:space="0" w:color="auto"/>
        <w:left w:val="none" w:sz="0" w:space="0" w:color="auto"/>
        <w:bottom w:val="none" w:sz="0" w:space="0" w:color="auto"/>
        <w:right w:val="none" w:sz="0" w:space="0" w:color="auto"/>
      </w:divBdr>
      <w:divsChild>
        <w:div w:id="523129740">
          <w:marLeft w:val="0"/>
          <w:marRight w:val="0"/>
          <w:marTop w:val="0"/>
          <w:marBottom w:val="0"/>
          <w:divBdr>
            <w:top w:val="none" w:sz="0" w:space="0" w:color="auto"/>
            <w:left w:val="none" w:sz="0" w:space="0" w:color="auto"/>
            <w:bottom w:val="none" w:sz="0" w:space="0" w:color="auto"/>
            <w:right w:val="none" w:sz="0" w:space="0" w:color="auto"/>
          </w:divBdr>
        </w:div>
      </w:divsChild>
    </w:div>
    <w:div w:id="854076860">
      <w:bodyDiv w:val="1"/>
      <w:marLeft w:val="0"/>
      <w:marRight w:val="0"/>
      <w:marTop w:val="0"/>
      <w:marBottom w:val="0"/>
      <w:divBdr>
        <w:top w:val="none" w:sz="0" w:space="0" w:color="auto"/>
        <w:left w:val="none" w:sz="0" w:space="0" w:color="auto"/>
        <w:bottom w:val="none" w:sz="0" w:space="0" w:color="auto"/>
        <w:right w:val="none" w:sz="0" w:space="0" w:color="auto"/>
      </w:divBdr>
    </w:div>
    <w:div w:id="854877799">
      <w:bodyDiv w:val="1"/>
      <w:marLeft w:val="0"/>
      <w:marRight w:val="0"/>
      <w:marTop w:val="0"/>
      <w:marBottom w:val="0"/>
      <w:divBdr>
        <w:top w:val="none" w:sz="0" w:space="0" w:color="auto"/>
        <w:left w:val="none" w:sz="0" w:space="0" w:color="auto"/>
        <w:bottom w:val="none" w:sz="0" w:space="0" w:color="auto"/>
        <w:right w:val="none" w:sz="0" w:space="0" w:color="auto"/>
      </w:divBdr>
      <w:divsChild>
        <w:div w:id="2004433388">
          <w:marLeft w:val="0"/>
          <w:marRight w:val="0"/>
          <w:marTop w:val="0"/>
          <w:marBottom w:val="0"/>
          <w:divBdr>
            <w:top w:val="none" w:sz="0" w:space="0" w:color="auto"/>
            <w:left w:val="none" w:sz="0" w:space="0" w:color="auto"/>
            <w:bottom w:val="none" w:sz="0" w:space="0" w:color="auto"/>
            <w:right w:val="none" w:sz="0" w:space="0" w:color="auto"/>
          </w:divBdr>
        </w:div>
      </w:divsChild>
    </w:div>
    <w:div w:id="856040761">
      <w:bodyDiv w:val="1"/>
      <w:marLeft w:val="0"/>
      <w:marRight w:val="0"/>
      <w:marTop w:val="0"/>
      <w:marBottom w:val="0"/>
      <w:divBdr>
        <w:top w:val="none" w:sz="0" w:space="0" w:color="auto"/>
        <w:left w:val="none" w:sz="0" w:space="0" w:color="auto"/>
        <w:bottom w:val="none" w:sz="0" w:space="0" w:color="auto"/>
        <w:right w:val="none" w:sz="0" w:space="0" w:color="auto"/>
      </w:divBdr>
    </w:div>
    <w:div w:id="856583690">
      <w:bodyDiv w:val="1"/>
      <w:marLeft w:val="0"/>
      <w:marRight w:val="0"/>
      <w:marTop w:val="0"/>
      <w:marBottom w:val="0"/>
      <w:divBdr>
        <w:top w:val="none" w:sz="0" w:space="0" w:color="auto"/>
        <w:left w:val="none" w:sz="0" w:space="0" w:color="auto"/>
        <w:bottom w:val="none" w:sz="0" w:space="0" w:color="auto"/>
        <w:right w:val="none" w:sz="0" w:space="0" w:color="auto"/>
      </w:divBdr>
      <w:divsChild>
        <w:div w:id="1089815965">
          <w:marLeft w:val="0"/>
          <w:marRight w:val="0"/>
          <w:marTop w:val="0"/>
          <w:marBottom w:val="0"/>
          <w:divBdr>
            <w:top w:val="none" w:sz="0" w:space="0" w:color="auto"/>
            <w:left w:val="none" w:sz="0" w:space="0" w:color="auto"/>
            <w:bottom w:val="none" w:sz="0" w:space="0" w:color="auto"/>
            <w:right w:val="none" w:sz="0" w:space="0" w:color="auto"/>
          </w:divBdr>
        </w:div>
      </w:divsChild>
    </w:div>
    <w:div w:id="858397684">
      <w:bodyDiv w:val="1"/>
      <w:marLeft w:val="0"/>
      <w:marRight w:val="0"/>
      <w:marTop w:val="0"/>
      <w:marBottom w:val="0"/>
      <w:divBdr>
        <w:top w:val="none" w:sz="0" w:space="0" w:color="auto"/>
        <w:left w:val="none" w:sz="0" w:space="0" w:color="auto"/>
        <w:bottom w:val="none" w:sz="0" w:space="0" w:color="auto"/>
        <w:right w:val="none" w:sz="0" w:space="0" w:color="auto"/>
      </w:divBdr>
      <w:divsChild>
        <w:div w:id="418990453">
          <w:marLeft w:val="0"/>
          <w:marRight w:val="0"/>
          <w:marTop w:val="0"/>
          <w:marBottom w:val="0"/>
          <w:divBdr>
            <w:top w:val="none" w:sz="0" w:space="0" w:color="auto"/>
            <w:left w:val="none" w:sz="0" w:space="0" w:color="auto"/>
            <w:bottom w:val="none" w:sz="0" w:space="0" w:color="auto"/>
            <w:right w:val="none" w:sz="0" w:space="0" w:color="auto"/>
          </w:divBdr>
        </w:div>
      </w:divsChild>
    </w:div>
    <w:div w:id="861625794">
      <w:bodyDiv w:val="1"/>
      <w:marLeft w:val="0"/>
      <w:marRight w:val="0"/>
      <w:marTop w:val="0"/>
      <w:marBottom w:val="0"/>
      <w:divBdr>
        <w:top w:val="none" w:sz="0" w:space="0" w:color="auto"/>
        <w:left w:val="none" w:sz="0" w:space="0" w:color="auto"/>
        <w:bottom w:val="none" w:sz="0" w:space="0" w:color="auto"/>
        <w:right w:val="none" w:sz="0" w:space="0" w:color="auto"/>
      </w:divBdr>
      <w:divsChild>
        <w:div w:id="804659691">
          <w:marLeft w:val="0"/>
          <w:marRight w:val="0"/>
          <w:marTop w:val="0"/>
          <w:marBottom w:val="0"/>
          <w:divBdr>
            <w:top w:val="none" w:sz="0" w:space="0" w:color="auto"/>
            <w:left w:val="none" w:sz="0" w:space="0" w:color="auto"/>
            <w:bottom w:val="none" w:sz="0" w:space="0" w:color="auto"/>
            <w:right w:val="none" w:sz="0" w:space="0" w:color="auto"/>
          </w:divBdr>
        </w:div>
      </w:divsChild>
    </w:div>
    <w:div w:id="862130329">
      <w:bodyDiv w:val="1"/>
      <w:marLeft w:val="0"/>
      <w:marRight w:val="0"/>
      <w:marTop w:val="0"/>
      <w:marBottom w:val="0"/>
      <w:divBdr>
        <w:top w:val="none" w:sz="0" w:space="0" w:color="auto"/>
        <w:left w:val="none" w:sz="0" w:space="0" w:color="auto"/>
        <w:bottom w:val="none" w:sz="0" w:space="0" w:color="auto"/>
        <w:right w:val="none" w:sz="0" w:space="0" w:color="auto"/>
      </w:divBdr>
      <w:divsChild>
        <w:div w:id="1437016444">
          <w:marLeft w:val="0"/>
          <w:marRight w:val="0"/>
          <w:marTop w:val="0"/>
          <w:marBottom w:val="0"/>
          <w:divBdr>
            <w:top w:val="none" w:sz="0" w:space="0" w:color="auto"/>
            <w:left w:val="none" w:sz="0" w:space="0" w:color="auto"/>
            <w:bottom w:val="none" w:sz="0" w:space="0" w:color="auto"/>
            <w:right w:val="none" w:sz="0" w:space="0" w:color="auto"/>
          </w:divBdr>
        </w:div>
      </w:divsChild>
    </w:div>
    <w:div w:id="862939110">
      <w:bodyDiv w:val="1"/>
      <w:marLeft w:val="0"/>
      <w:marRight w:val="0"/>
      <w:marTop w:val="0"/>
      <w:marBottom w:val="0"/>
      <w:divBdr>
        <w:top w:val="none" w:sz="0" w:space="0" w:color="auto"/>
        <w:left w:val="none" w:sz="0" w:space="0" w:color="auto"/>
        <w:bottom w:val="none" w:sz="0" w:space="0" w:color="auto"/>
        <w:right w:val="none" w:sz="0" w:space="0" w:color="auto"/>
      </w:divBdr>
    </w:div>
    <w:div w:id="862980470">
      <w:bodyDiv w:val="1"/>
      <w:marLeft w:val="0"/>
      <w:marRight w:val="0"/>
      <w:marTop w:val="0"/>
      <w:marBottom w:val="0"/>
      <w:divBdr>
        <w:top w:val="none" w:sz="0" w:space="0" w:color="auto"/>
        <w:left w:val="none" w:sz="0" w:space="0" w:color="auto"/>
        <w:bottom w:val="none" w:sz="0" w:space="0" w:color="auto"/>
        <w:right w:val="none" w:sz="0" w:space="0" w:color="auto"/>
      </w:divBdr>
      <w:divsChild>
        <w:div w:id="929971779">
          <w:marLeft w:val="0"/>
          <w:marRight w:val="0"/>
          <w:marTop w:val="0"/>
          <w:marBottom w:val="0"/>
          <w:divBdr>
            <w:top w:val="none" w:sz="0" w:space="0" w:color="auto"/>
            <w:left w:val="none" w:sz="0" w:space="0" w:color="auto"/>
            <w:bottom w:val="none" w:sz="0" w:space="0" w:color="auto"/>
            <w:right w:val="none" w:sz="0" w:space="0" w:color="auto"/>
          </w:divBdr>
        </w:div>
      </w:divsChild>
    </w:div>
    <w:div w:id="864557515">
      <w:bodyDiv w:val="1"/>
      <w:marLeft w:val="0"/>
      <w:marRight w:val="0"/>
      <w:marTop w:val="0"/>
      <w:marBottom w:val="0"/>
      <w:divBdr>
        <w:top w:val="none" w:sz="0" w:space="0" w:color="auto"/>
        <w:left w:val="none" w:sz="0" w:space="0" w:color="auto"/>
        <w:bottom w:val="none" w:sz="0" w:space="0" w:color="auto"/>
        <w:right w:val="none" w:sz="0" w:space="0" w:color="auto"/>
      </w:divBdr>
      <w:divsChild>
        <w:div w:id="958881520">
          <w:marLeft w:val="0"/>
          <w:marRight w:val="0"/>
          <w:marTop w:val="0"/>
          <w:marBottom w:val="0"/>
          <w:divBdr>
            <w:top w:val="none" w:sz="0" w:space="0" w:color="auto"/>
            <w:left w:val="none" w:sz="0" w:space="0" w:color="auto"/>
            <w:bottom w:val="none" w:sz="0" w:space="0" w:color="auto"/>
            <w:right w:val="none" w:sz="0" w:space="0" w:color="auto"/>
          </w:divBdr>
        </w:div>
      </w:divsChild>
    </w:div>
    <w:div w:id="865290376">
      <w:bodyDiv w:val="1"/>
      <w:marLeft w:val="0"/>
      <w:marRight w:val="0"/>
      <w:marTop w:val="0"/>
      <w:marBottom w:val="0"/>
      <w:divBdr>
        <w:top w:val="none" w:sz="0" w:space="0" w:color="auto"/>
        <w:left w:val="none" w:sz="0" w:space="0" w:color="auto"/>
        <w:bottom w:val="none" w:sz="0" w:space="0" w:color="auto"/>
        <w:right w:val="none" w:sz="0" w:space="0" w:color="auto"/>
      </w:divBdr>
    </w:div>
    <w:div w:id="865600998">
      <w:bodyDiv w:val="1"/>
      <w:marLeft w:val="0"/>
      <w:marRight w:val="0"/>
      <w:marTop w:val="0"/>
      <w:marBottom w:val="0"/>
      <w:divBdr>
        <w:top w:val="none" w:sz="0" w:space="0" w:color="auto"/>
        <w:left w:val="none" w:sz="0" w:space="0" w:color="auto"/>
        <w:bottom w:val="none" w:sz="0" w:space="0" w:color="auto"/>
        <w:right w:val="none" w:sz="0" w:space="0" w:color="auto"/>
      </w:divBdr>
      <w:divsChild>
        <w:div w:id="389964677">
          <w:marLeft w:val="0"/>
          <w:marRight w:val="0"/>
          <w:marTop w:val="0"/>
          <w:marBottom w:val="0"/>
          <w:divBdr>
            <w:top w:val="none" w:sz="0" w:space="0" w:color="auto"/>
            <w:left w:val="none" w:sz="0" w:space="0" w:color="auto"/>
            <w:bottom w:val="none" w:sz="0" w:space="0" w:color="auto"/>
            <w:right w:val="none" w:sz="0" w:space="0" w:color="auto"/>
          </w:divBdr>
        </w:div>
        <w:div w:id="1902668392">
          <w:marLeft w:val="0"/>
          <w:marRight w:val="0"/>
          <w:marTop w:val="0"/>
          <w:marBottom w:val="0"/>
          <w:divBdr>
            <w:top w:val="none" w:sz="0" w:space="0" w:color="auto"/>
            <w:left w:val="none" w:sz="0" w:space="0" w:color="auto"/>
            <w:bottom w:val="none" w:sz="0" w:space="0" w:color="auto"/>
            <w:right w:val="none" w:sz="0" w:space="0" w:color="auto"/>
          </w:divBdr>
          <w:divsChild>
            <w:div w:id="1904440271">
              <w:marLeft w:val="0"/>
              <w:marRight w:val="165"/>
              <w:marTop w:val="150"/>
              <w:marBottom w:val="0"/>
              <w:divBdr>
                <w:top w:val="none" w:sz="0" w:space="0" w:color="auto"/>
                <w:left w:val="none" w:sz="0" w:space="0" w:color="auto"/>
                <w:bottom w:val="none" w:sz="0" w:space="0" w:color="auto"/>
                <w:right w:val="none" w:sz="0" w:space="0" w:color="auto"/>
              </w:divBdr>
              <w:divsChild>
                <w:div w:id="2129083286">
                  <w:marLeft w:val="0"/>
                  <w:marRight w:val="0"/>
                  <w:marTop w:val="0"/>
                  <w:marBottom w:val="0"/>
                  <w:divBdr>
                    <w:top w:val="none" w:sz="0" w:space="0" w:color="auto"/>
                    <w:left w:val="none" w:sz="0" w:space="0" w:color="auto"/>
                    <w:bottom w:val="none" w:sz="0" w:space="0" w:color="auto"/>
                    <w:right w:val="none" w:sz="0" w:space="0" w:color="auto"/>
                  </w:divBdr>
                  <w:divsChild>
                    <w:div w:id="2214482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065281">
      <w:bodyDiv w:val="1"/>
      <w:marLeft w:val="0"/>
      <w:marRight w:val="0"/>
      <w:marTop w:val="0"/>
      <w:marBottom w:val="0"/>
      <w:divBdr>
        <w:top w:val="none" w:sz="0" w:space="0" w:color="auto"/>
        <w:left w:val="none" w:sz="0" w:space="0" w:color="auto"/>
        <w:bottom w:val="none" w:sz="0" w:space="0" w:color="auto"/>
        <w:right w:val="none" w:sz="0" w:space="0" w:color="auto"/>
      </w:divBdr>
      <w:divsChild>
        <w:div w:id="1206409350">
          <w:marLeft w:val="0"/>
          <w:marRight w:val="0"/>
          <w:marTop w:val="0"/>
          <w:marBottom w:val="0"/>
          <w:divBdr>
            <w:top w:val="none" w:sz="0" w:space="0" w:color="auto"/>
            <w:left w:val="none" w:sz="0" w:space="0" w:color="auto"/>
            <w:bottom w:val="none" w:sz="0" w:space="0" w:color="auto"/>
            <w:right w:val="none" w:sz="0" w:space="0" w:color="auto"/>
          </w:divBdr>
        </w:div>
      </w:divsChild>
    </w:div>
    <w:div w:id="868570620">
      <w:bodyDiv w:val="1"/>
      <w:marLeft w:val="0"/>
      <w:marRight w:val="0"/>
      <w:marTop w:val="0"/>
      <w:marBottom w:val="0"/>
      <w:divBdr>
        <w:top w:val="none" w:sz="0" w:space="0" w:color="auto"/>
        <w:left w:val="none" w:sz="0" w:space="0" w:color="auto"/>
        <w:bottom w:val="none" w:sz="0" w:space="0" w:color="auto"/>
        <w:right w:val="none" w:sz="0" w:space="0" w:color="auto"/>
      </w:divBdr>
      <w:divsChild>
        <w:div w:id="1593782603">
          <w:marLeft w:val="0"/>
          <w:marRight w:val="0"/>
          <w:marTop w:val="0"/>
          <w:marBottom w:val="0"/>
          <w:divBdr>
            <w:top w:val="none" w:sz="0" w:space="0" w:color="auto"/>
            <w:left w:val="none" w:sz="0" w:space="0" w:color="auto"/>
            <w:bottom w:val="none" w:sz="0" w:space="0" w:color="auto"/>
            <w:right w:val="none" w:sz="0" w:space="0" w:color="auto"/>
          </w:divBdr>
        </w:div>
      </w:divsChild>
    </w:div>
    <w:div w:id="869076746">
      <w:bodyDiv w:val="1"/>
      <w:marLeft w:val="0"/>
      <w:marRight w:val="0"/>
      <w:marTop w:val="0"/>
      <w:marBottom w:val="0"/>
      <w:divBdr>
        <w:top w:val="none" w:sz="0" w:space="0" w:color="auto"/>
        <w:left w:val="none" w:sz="0" w:space="0" w:color="auto"/>
        <w:bottom w:val="none" w:sz="0" w:space="0" w:color="auto"/>
        <w:right w:val="none" w:sz="0" w:space="0" w:color="auto"/>
      </w:divBdr>
      <w:divsChild>
        <w:div w:id="762459755">
          <w:marLeft w:val="0"/>
          <w:marRight w:val="0"/>
          <w:marTop w:val="0"/>
          <w:marBottom w:val="0"/>
          <w:divBdr>
            <w:top w:val="none" w:sz="0" w:space="0" w:color="auto"/>
            <w:left w:val="none" w:sz="0" w:space="0" w:color="auto"/>
            <w:bottom w:val="none" w:sz="0" w:space="0" w:color="auto"/>
            <w:right w:val="none" w:sz="0" w:space="0" w:color="auto"/>
          </w:divBdr>
        </w:div>
      </w:divsChild>
    </w:div>
    <w:div w:id="872308000">
      <w:bodyDiv w:val="1"/>
      <w:marLeft w:val="0"/>
      <w:marRight w:val="0"/>
      <w:marTop w:val="0"/>
      <w:marBottom w:val="0"/>
      <w:divBdr>
        <w:top w:val="none" w:sz="0" w:space="0" w:color="auto"/>
        <w:left w:val="none" w:sz="0" w:space="0" w:color="auto"/>
        <w:bottom w:val="none" w:sz="0" w:space="0" w:color="auto"/>
        <w:right w:val="none" w:sz="0" w:space="0" w:color="auto"/>
      </w:divBdr>
      <w:divsChild>
        <w:div w:id="1216158343">
          <w:marLeft w:val="0"/>
          <w:marRight w:val="0"/>
          <w:marTop w:val="0"/>
          <w:marBottom w:val="0"/>
          <w:divBdr>
            <w:top w:val="none" w:sz="0" w:space="0" w:color="auto"/>
            <w:left w:val="none" w:sz="0" w:space="0" w:color="auto"/>
            <w:bottom w:val="none" w:sz="0" w:space="0" w:color="auto"/>
            <w:right w:val="none" w:sz="0" w:space="0" w:color="auto"/>
          </w:divBdr>
        </w:div>
      </w:divsChild>
    </w:div>
    <w:div w:id="874926419">
      <w:bodyDiv w:val="1"/>
      <w:marLeft w:val="0"/>
      <w:marRight w:val="0"/>
      <w:marTop w:val="0"/>
      <w:marBottom w:val="0"/>
      <w:divBdr>
        <w:top w:val="none" w:sz="0" w:space="0" w:color="auto"/>
        <w:left w:val="none" w:sz="0" w:space="0" w:color="auto"/>
        <w:bottom w:val="none" w:sz="0" w:space="0" w:color="auto"/>
        <w:right w:val="none" w:sz="0" w:space="0" w:color="auto"/>
      </w:divBdr>
      <w:divsChild>
        <w:div w:id="1275483330">
          <w:marLeft w:val="0"/>
          <w:marRight w:val="0"/>
          <w:marTop w:val="0"/>
          <w:marBottom w:val="0"/>
          <w:divBdr>
            <w:top w:val="none" w:sz="0" w:space="0" w:color="auto"/>
            <w:left w:val="none" w:sz="0" w:space="0" w:color="auto"/>
            <w:bottom w:val="none" w:sz="0" w:space="0" w:color="auto"/>
            <w:right w:val="none" w:sz="0" w:space="0" w:color="auto"/>
          </w:divBdr>
        </w:div>
      </w:divsChild>
    </w:div>
    <w:div w:id="875628529">
      <w:bodyDiv w:val="1"/>
      <w:marLeft w:val="0"/>
      <w:marRight w:val="0"/>
      <w:marTop w:val="0"/>
      <w:marBottom w:val="0"/>
      <w:divBdr>
        <w:top w:val="none" w:sz="0" w:space="0" w:color="auto"/>
        <w:left w:val="none" w:sz="0" w:space="0" w:color="auto"/>
        <w:bottom w:val="none" w:sz="0" w:space="0" w:color="auto"/>
        <w:right w:val="none" w:sz="0" w:space="0" w:color="auto"/>
      </w:divBdr>
      <w:divsChild>
        <w:div w:id="600258068">
          <w:marLeft w:val="0"/>
          <w:marRight w:val="0"/>
          <w:marTop w:val="0"/>
          <w:marBottom w:val="0"/>
          <w:divBdr>
            <w:top w:val="none" w:sz="0" w:space="0" w:color="auto"/>
            <w:left w:val="none" w:sz="0" w:space="0" w:color="auto"/>
            <w:bottom w:val="none" w:sz="0" w:space="0" w:color="auto"/>
            <w:right w:val="none" w:sz="0" w:space="0" w:color="auto"/>
          </w:divBdr>
        </w:div>
      </w:divsChild>
    </w:div>
    <w:div w:id="875846617">
      <w:bodyDiv w:val="1"/>
      <w:marLeft w:val="0"/>
      <w:marRight w:val="0"/>
      <w:marTop w:val="0"/>
      <w:marBottom w:val="0"/>
      <w:divBdr>
        <w:top w:val="none" w:sz="0" w:space="0" w:color="auto"/>
        <w:left w:val="none" w:sz="0" w:space="0" w:color="auto"/>
        <w:bottom w:val="none" w:sz="0" w:space="0" w:color="auto"/>
        <w:right w:val="none" w:sz="0" w:space="0" w:color="auto"/>
      </w:divBdr>
    </w:div>
    <w:div w:id="875889663">
      <w:bodyDiv w:val="1"/>
      <w:marLeft w:val="0"/>
      <w:marRight w:val="0"/>
      <w:marTop w:val="0"/>
      <w:marBottom w:val="0"/>
      <w:divBdr>
        <w:top w:val="none" w:sz="0" w:space="0" w:color="auto"/>
        <w:left w:val="none" w:sz="0" w:space="0" w:color="auto"/>
        <w:bottom w:val="none" w:sz="0" w:space="0" w:color="auto"/>
        <w:right w:val="none" w:sz="0" w:space="0" w:color="auto"/>
      </w:divBdr>
      <w:divsChild>
        <w:div w:id="722797049">
          <w:marLeft w:val="0"/>
          <w:marRight w:val="0"/>
          <w:marTop w:val="0"/>
          <w:marBottom w:val="0"/>
          <w:divBdr>
            <w:top w:val="none" w:sz="0" w:space="0" w:color="auto"/>
            <w:left w:val="none" w:sz="0" w:space="0" w:color="auto"/>
            <w:bottom w:val="none" w:sz="0" w:space="0" w:color="auto"/>
            <w:right w:val="none" w:sz="0" w:space="0" w:color="auto"/>
          </w:divBdr>
        </w:div>
      </w:divsChild>
    </w:div>
    <w:div w:id="876819571">
      <w:bodyDiv w:val="1"/>
      <w:marLeft w:val="0"/>
      <w:marRight w:val="0"/>
      <w:marTop w:val="0"/>
      <w:marBottom w:val="0"/>
      <w:divBdr>
        <w:top w:val="none" w:sz="0" w:space="0" w:color="auto"/>
        <w:left w:val="none" w:sz="0" w:space="0" w:color="auto"/>
        <w:bottom w:val="none" w:sz="0" w:space="0" w:color="auto"/>
        <w:right w:val="none" w:sz="0" w:space="0" w:color="auto"/>
      </w:divBdr>
    </w:div>
    <w:div w:id="881281844">
      <w:bodyDiv w:val="1"/>
      <w:marLeft w:val="0"/>
      <w:marRight w:val="0"/>
      <w:marTop w:val="0"/>
      <w:marBottom w:val="0"/>
      <w:divBdr>
        <w:top w:val="none" w:sz="0" w:space="0" w:color="auto"/>
        <w:left w:val="none" w:sz="0" w:space="0" w:color="auto"/>
        <w:bottom w:val="none" w:sz="0" w:space="0" w:color="auto"/>
        <w:right w:val="none" w:sz="0" w:space="0" w:color="auto"/>
      </w:divBdr>
      <w:divsChild>
        <w:div w:id="765612132">
          <w:marLeft w:val="0"/>
          <w:marRight w:val="0"/>
          <w:marTop w:val="0"/>
          <w:marBottom w:val="0"/>
          <w:divBdr>
            <w:top w:val="none" w:sz="0" w:space="0" w:color="auto"/>
            <w:left w:val="none" w:sz="0" w:space="0" w:color="auto"/>
            <w:bottom w:val="none" w:sz="0" w:space="0" w:color="auto"/>
            <w:right w:val="none" w:sz="0" w:space="0" w:color="auto"/>
          </w:divBdr>
        </w:div>
      </w:divsChild>
    </w:div>
    <w:div w:id="881677467">
      <w:bodyDiv w:val="1"/>
      <w:marLeft w:val="0"/>
      <w:marRight w:val="0"/>
      <w:marTop w:val="0"/>
      <w:marBottom w:val="0"/>
      <w:divBdr>
        <w:top w:val="none" w:sz="0" w:space="0" w:color="auto"/>
        <w:left w:val="none" w:sz="0" w:space="0" w:color="auto"/>
        <w:bottom w:val="none" w:sz="0" w:space="0" w:color="auto"/>
        <w:right w:val="none" w:sz="0" w:space="0" w:color="auto"/>
      </w:divBdr>
      <w:divsChild>
        <w:div w:id="1025906998">
          <w:marLeft w:val="0"/>
          <w:marRight w:val="0"/>
          <w:marTop w:val="0"/>
          <w:marBottom w:val="0"/>
          <w:divBdr>
            <w:top w:val="none" w:sz="0" w:space="0" w:color="auto"/>
            <w:left w:val="none" w:sz="0" w:space="0" w:color="auto"/>
            <w:bottom w:val="none" w:sz="0" w:space="0" w:color="auto"/>
            <w:right w:val="none" w:sz="0" w:space="0" w:color="auto"/>
          </w:divBdr>
        </w:div>
      </w:divsChild>
    </w:div>
    <w:div w:id="882399991">
      <w:bodyDiv w:val="1"/>
      <w:marLeft w:val="0"/>
      <w:marRight w:val="0"/>
      <w:marTop w:val="0"/>
      <w:marBottom w:val="0"/>
      <w:divBdr>
        <w:top w:val="none" w:sz="0" w:space="0" w:color="auto"/>
        <w:left w:val="none" w:sz="0" w:space="0" w:color="auto"/>
        <w:bottom w:val="none" w:sz="0" w:space="0" w:color="auto"/>
        <w:right w:val="none" w:sz="0" w:space="0" w:color="auto"/>
      </w:divBdr>
      <w:divsChild>
        <w:div w:id="583419412">
          <w:marLeft w:val="0"/>
          <w:marRight w:val="0"/>
          <w:marTop w:val="0"/>
          <w:marBottom w:val="0"/>
          <w:divBdr>
            <w:top w:val="none" w:sz="0" w:space="0" w:color="auto"/>
            <w:left w:val="none" w:sz="0" w:space="0" w:color="auto"/>
            <w:bottom w:val="none" w:sz="0" w:space="0" w:color="auto"/>
            <w:right w:val="none" w:sz="0" w:space="0" w:color="auto"/>
          </w:divBdr>
        </w:div>
      </w:divsChild>
    </w:div>
    <w:div w:id="884415551">
      <w:bodyDiv w:val="1"/>
      <w:marLeft w:val="0"/>
      <w:marRight w:val="0"/>
      <w:marTop w:val="0"/>
      <w:marBottom w:val="0"/>
      <w:divBdr>
        <w:top w:val="none" w:sz="0" w:space="0" w:color="auto"/>
        <w:left w:val="none" w:sz="0" w:space="0" w:color="auto"/>
        <w:bottom w:val="none" w:sz="0" w:space="0" w:color="auto"/>
        <w:right w:val="none" w:sz="0" w:space="0" w:color="auto"/>
      </w:divBdr>
    </w:div>
    <w:div w:id="885483526">
      <w:bodyDiv w:val="1"/>
      <w:marLeft w:val="0"/>
      <w:marRight w:val="0"/>
      <w:marTop w:val="0"/>
      <w:marBottom w:val="0"/>
      <w:divBdr>
        <w:top w:val="none" w:sz="0" w:space="0" w:color="auto"/>
        <w:left w:val="none" w:sz="0" w:space="0" w:color="auto"/>
        <w:bottom w:val="none" w:sz="0" w:space="0" w:color="auto"/>
        <w:right w:val="none" w:sz="0" w:space="0" w:color="auto"/>
      </w:divBdr>
    </w:div>
    <w:div w:id="886256029">
      <w:bodyDiv w:val="1"/>
      <w:marLeft w:val="0"/>
      <w:marRight w:val="0"/>
      <w:marTop w:val="0"/>
      <w:marBottom w:val="0"/>
      <w:divBdr>
        <w:top w:val="none" w:sz="0" w:space="0" w:color="auto"/>
        <w:left w:val="none" w:sz="0" w:space="0" w:color="auto"/>
        <w:bottom w:val="none" w:sz="0" w:space="0" w:color="auto"/>
        <w:right w:val="none" w:sz="0" w:space="0" w:color="auto"/>
      </w:divBdr>
      <w:divsChild>
        <w:div w:id="170875802">
          <w:marLeft w:val="0"/>
          <w:marRight w:val="0"/>
          <w:marTop w:val="0"/>
          <w:marBottom w:val="0"/>
          <w:divBdr>
            <w:top w:val="none" w:sz="0" w:space="0" w:color="auto"/>
            <w:left w:val="none" w:sz="0" w:space="0" w:color="auto"/>
            <w:bottom w:val="none" w:sz="0" w:space="0" w:color="auto"/>
            <w:right w:val="none" w:sz="0" w:space="0" w:color="auto"/>
          </w:divBdr>
        </w:div>
      </w:divsChild>
    </w:div>
    <w:div w:id="889195625">
      <w:bodyDiv w:val="1"/>
      <w:marLeft w:val="0"/>
      <w:marRight w:val="0"/>
      <w:marTop w:val="0"/>
      <w:marBottom w:val="0"/>
      <w:divBdr>
        <w:top w:val="none" w:sz="0" w:space="0" w:color="auto"/>
        <w:left w:val="none" w:sz="0" w:space="0" w:color="auto"/>
        <w:bottom w:val="none" w:sz="0" w:space="0" w:color="auto"/>
        <w:right w:val="none" w:sz="0" w:space="0" w:color="auto"/>
      </w:divBdr>
    </w:div>
    <w:div w:id="889725418">
      <w:bodyDiv w:val="1"/>
      <w:marLeft w:val="0"/>
      <w:marRight w:val="0"/>
      <w:marTop w:val="0"/>
      <w:marBottom w:val="0"/>
      <w:divBdr>
        <w:top w:val="none" w:sz="0" w:space="0" w:color="auto"/>
        <w:left w:val="none" w:sz="0" w:space="0" w:color="auto"/>
        <w:bottom w:val="none" w:sz="0" w:space="0" w:color="auto"/>
        <w:right w:val="none" w:sz="0" w:space="0" w:color="auto"/>
      </w:divBdr>
      <w:divsChild>
        <w:div w:id="940407364">
          <w:marLeft w:val="0"/>
          <w:marRight w:val="0"/>
          <w:marTop w:val="0"/>
          <w:marBottom w:val="0"/>
          <w:divBdr>
            <w:top w:val="none" w:sz="0" w:space="0" w:color="auto"/>
            <w:left w:val="none" w:sz="0" w:space="0" w:color="auto"/>
            <w:bottom w:val="none" w:sz="0" w:space="0" w:color="auto"/>
            <w:right w:val="none" w:sz="0" w:space="0" w:color="auto"/>
          </w:divBdr>
        </w:div>
      </w:divsChild>
    </w:div>
    <w:div w:id="890463487">
      <w:bodyDiv w:val="1"/>
      <w:marLeft w:val="0"/>
      <w:marRight w:val="0"/>
      <w:marTop w:val="0"/>
      <w:marBottom w:val="0"/>
      <w:divBdr>
        <w:top w:val="none" w:sz="0" w:space="0" w:color="auto"/>
        <w:left w:val="none" w:sz="0" w:space="0" w:color="auto"/>
        <w:bottom w:val="none" w:sz="0" w:space="0" w:color="auto"/>
        <w:right w:val="none" w:sz="0" w:space="0" w:color="auto"/>
      </w:divBdr>
    </w:div>
    <w:div w:id="890847239">
      <w:bodyDiv w:val="1"/>
      <w:marLeft w:val="0"/>
      <w:marRight w:val="0"/>
      <w:marTop w:val="0"/>
      <w:marBottom w:val="0"/>
      <w:divBdr>
        <w:top w:val="none" w:sz="0" w:space="0" w:color="auto"/>
        <w:left w:val="none" w:sz="0" w:space="0" w:color="auto"/>
        <w:bottom w:val="none" w:sz="0" w:space="0" w:color="auto"/>
        <w:right w:val="none" w:sz="0" w:space="0" w:color="auto"/>
      </w:divBdr>
      <w:divsChild>
        <w:div w:id="1920558482">
          <w:marLeft w:val="0"/>
          <w:marRight w:val="0"/>
          <w:marTop w:val="0"/>
          <w:marBottom w:val="0"/>
          <w:divBdr>
            <w:top w:val="none" w:sz="0" w:space="0" w:color="auto"/>
            <w:left w:val="none" w:sz="0" w:space="0" w:color="auto"/>
            <w:bottom w:val="none" w:sz="0" w:space="0" w:color="auto"/>
            <w:right w:val="none" w:sz="0" w:space="0" w:color="auto"/>
          </w:divBdr>
        </w:div>
      </w:divsChild>
    </w:div>
    <w:div w:id="892890904">
      <w:bodyDiv w:val="1"/>
      <w:marLeft w:val="0"/>
      <w:marRight w:val="0"/>
      <w:marTop w:val="0"/>
      <w:marBottom w:val="0"/>
      <w:divBdr>
        <w:top w:val="none" w:sz="0" w:space="0" w:color="auto"/>
        <w:left w:val="none" w:sz="0" w:space="0" w:color="auto"/>
        <w:bottom w:val="none" w:sz="0" w:space="0" w:color="auto"/>
        <w:right w:val="none" w:sz="0" w:space="0" w:color="auto"/>
      </w:divBdr>
      <w:divsChild>
        <w:div w:id="1033655930">
          <w:marLeft w:val="0"/>
          <w:marRight w:val="0"/>
          <w:marTop w:val="0"/>
          <w:marBottom w:val="0"/>
          <w:divBdr>
            <w:top w:val="none" w:sz="0" w:space="0" w:color="auto"/>
            <w:left w:val="none" w:sz="0" w:space="0" w:color="auto"/>
            <w:bottom w:val="none" w:sz="0" w:space="0" w:color="auto"/>
            <w:right w:val="none" w:sz="0" w:space="0" w:color="auto"/>
          </w:divBdr>
          <w:divsChild>
            <w:div w:id="1211696243">
              <w:marLeft w:val="150"/>
              <w:marRight w:val="0"/>
              <w:marTop w:val="0"/>
              <w:marBottom w:val="0"/>
              <w:divBdr>
                <w:top w:val="none" w:sz="0" w:space="0" w:color="auto"/>
                <w:left w:val="none" w:sz="0" w:space="0" w:color="auto"/>
                <w:bottom w:val="single" w:sz="2" w:space="0" w:color="E9E9E9"/>
                <w:right w:val="none" w:sz="0" w:space="0" w:color="auto"/>
              </w:divBdr>
              <w:divsChild>
                <w:div w:id="11748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31205">
      <w:bodyDiv w:val="1"/>
      <w:marLeft w:val="0"/>
      <w:marRight w:val="0"/>
      <w:marTop w:val="0"/>
      <w:marBottom w:val="0"/>
      <w:divBdr>
        <w:top w:val="none" w:sz="0" w:space="0" w:color="auto"/>
        <w:left w:val="none" w:sz="0" w:space="0" w:color="auto"/>
        <w:bottom w:val="none" w:sz="0" w:space="0" w:color="auto"/>
        <w:right w:val="none" w:sz="0" w:space="0" w:color="auto"/>
      </w:divBdr>
      <w:divsChild>
        <w:div w:id="1429235070">
          <w:marLeft w:val="0"/>
          <w:marRight w:val="0"/>
          <w:marTop w:val="0"/>
          <w:marBottom w:val="0"/>
          <w:divBdr>
            <w:top w:val="none" w:sz="0" w:space="0" w:color="auto"/>
            <w:left w:val="none" w:sz="0" w:space="0" w:color="auto"/>
            <w:bottom w:val="none" w:sz="0" w:space="0" w:color="auto"/>
            <w:right w:val="none" w:sz="0" w:space="0" w:color="auto"/>
          </w:divBdr>
        </w:div>
      </w:divsChild>
    </w:div>
    <w:div w:id="894581938">
      <w:bodyDiv w:val="1"/>
      <w:marLeft w:val="0"/>
      <w:marRight w:val="0"/>
      <w:marTop w:val="0"/>
      <w:marBottom w:val="0"/>
      <w:divBdr>
        <w:top w:val="none" w:sz="0" w:space="0" w:color="auto"/>
        <w:left w:val="none" w:sz="0" w:space="0" w:color="auto"/>
        <w:bottom w:val="none" w:sz="0" w:space="0" w:color="auto"/>
        <w:right w:val="none" w:sz="0" w:space="0" w:color="auto"/>
      </w:divBdr>
      <w:divsChild>
        <w:div w:id="1205601322">
          <w:marLeft w:val="0"/>
          <w:marRight w:val="0"/>
          <w:marTop w:val="0"/>
          <w:marBottom w:val="0"/>
          <w:divBdr>
            <w:top w:val="none" w:sz="0" w:space="0" w:color="auto"/>
            <w:left w:val="none" w:sz="0" w:space="0" w:color="auto"/>
            <w:bottom w:val="none" w:sz="0" w:space="0" w:color="auto"/>
            <w:right w:val="none" w:sz="0" w:space="0" w:color="auto"/>
          </w:divBdr>
        </w:div>
      </w:divsChild>
    </w:div>
    <w:div w:id="897978261">
      <w:bodyDiv w:val="1"/>
      <w:marLeft w:val="0"/>
      <w:marRight w:val="0"/>
      <w:marTop w:val="0"/>
      <w:marBottom w:val="0"/>
      <w:divBdr>
        <w:top w:val="none" w:sz="0" w:space="0" w:color="auto"/>
        <w:left w:val="none" w:sz="0" w:space="0" w:color="auto"/>
        <w:bottom w:val="none" w:sz="0" w:space="0" w:color="auto"/>
        <w:right w:val="none" w:sz="0" w:space="0" w:color="auto"/>
      </w:divBdr>
      <w:divsChild>
        <w:div w:id="427236016">
          <w:marLeft w:val="0"/>
          <w:marRight w:val="0"/>
          <w:marTop w:val="0"/>
          <w:marBottom w:val="0"/>
          <w:divBdr>
            <w:top w:val="none" w:sz="0" w:space="0" w:color="auto"/>
            <w:left w:val="none" w:sz="0" w:space="0" w:color="auto"/>
            <w:bottom w:val="none" w:sz="0" w:space="0" w:color="auto"/>
            <w:right w:val="none" w:sz="0" w:space="0" w:color="auto"/>
          </w:divBdr>
        </w:div>
      </w:divsChild>
    </w:div>
    <w:div w:id="899168064">
      <w:bodyDiv w:val="1"/>
      <w:marLeft w:val="0"/>
      <w:marRight w:val="0"/>
      <w:marTop w:val="0"/>
      <w:marBottom w:val="0"/>
      <w:divBdr>
        <w:top w:val="none" w:sz="0" w:space="0" w:color="auto"/>
        <w:left w:val="none" w:sz="0" w:space="0" w:color="auto"/>
        <w:bottom w:val="none" w:sz="0" w:space="0" w:color="auto"/>
        <w:right w:val="none" w:sz="0" w:space="0" w:color="auto"/>
      </w:divBdr>
      <w:divsChild>
        <w:div w:id="518155707">
          <w:marLeft w:val="0"/>
          <w:marRight w:val="0"/>
          <w:marTop w:val="0"/>
          <w:marBottom w:val="0"/>
          <w:divBdr>
            <w:top w:val="none" w:sz="0" w:space="0" w:color="auto"/>
            <w:left w:val="none" w:sz="0" w:space="0" w:color="auto"/>
            <w:bottom w:val="none" w:sz="0" w:space="0" w:color="auto"/>
            <w:right w:val="none" w:sz="0" w:space="0" w:color="auto"/>
          </w:divBdr>
        </w:div>
      </w:divsChild>
    </w:div>
    <w:div w:id="899290880">
      <w:bodyDiv w:val="1"/>
      <w:marLeft w:val="0"/>
      <w:marRight w:val="0"/>
      <w:marTop w:val="0"/>
      <w:marBottom w:val="0"/>
      <w:divBdr>
        <w:top w:val="none" w:sz="0" w:space="0" w:color="auto"/>
        <w:left w:val="none" w:sz="0" w:space="0" w:color="auto"/>
        <w:bottom w:val="none" w:sz="0" w:space="0" w:color="auto"/>
        <w:right w:val="none" w:sz="0" w:space="0" w:color="auto"/>
      </w:divBdr>
    </w:div>
    <w:div w:id="901408400">
      <w:bodyDiv w:val="1"/>
      <w:marLeft w:val="0"/>
      <w:marRight w:val="0"/>
      <w:marTop w:val="0"/>
      <w:marBottom w:val="0"/>
      <w:divBdr>
        <w:top w:val="none" w:sz="0" w:space="0" w:color="auto"/>
        <w:left w:val="none" w:sz="0" w:space="0" w:color="auto"/>
        <w:bottom w:val="none" w:sz="0" w:space="0" w:color="auto"/>
        <w:right w:val="none" w:sz="0" w:space="0" w:color="auto"/>
      </w:divBdr>
      <w:divsChild>
        <w:div w:id="1021324212">
          <w:marLeft w:val="0"/>
          <w:marRight w:val="0"/>
          <w:marTop w:val="0"/>
          <w:marBottom w:val="0"/>
          <w:divBdr>
            <w:top w:val="none" w:sz="0" w:space="0" w:color="auto"/>
            <w:left w:val="none" w:sz="0" w:space="0" w:color="auto"/>
            <w:bottom w:val="none" w:sz="0" w:space="0" w:color="auto"/>
            <w:right w:val="none" w:sz="0" w:space="0" w:color="auto"/>
          </w:divBdr>
        </w:div>
      </w:divsChild>
    </w:div>
    <w:div w:id="902720081">
      <w:bodyDiv w:val="1"/>
      <w:marLeft w:val="0"/>
      <w:marRight w:val="0"/>
      <w:marTop w:val="0"/>
      <w:marBottom w:val="0"/>
      <w:divBdr>
        <w:top w:val="none" w:sz="0" w:space="0" w:color="auto"/>
        <w:left w:val="none" w:sz="0" w:space="0" w:color="auto"/>
        <w:bottom w:val="none" w:sz="0" w:space="0" w:color="auto"/>
        <w:right w:val="none" w:sz="0" w:space="0" w:color="auto"/>
      </w:divBdr>
    </w:div>
    <w:div w:id="903881418">
      <w:bodyDiv w:val="1"/>
      <w:marLeft w:val="0"/>
      <w:marRight w:val="0"/>
      <w:marTop w:val="0"/>
      <w:marBottom w:val="0"/>
      <w:divBdr>
        <w:top w:val="none" w:sz="0" w:space="0" w:color="auto"/>
        <w:left w:val="none" w:sz="0" w:space="0" w:color="auto"/>
        <w:bottom w:val="none" w:sz="0" w:space="0" w:color="auto"/>
        <w:right w:val="none" w:sz="0" w:space="0" w:color="auto"/>
      </w:divBdr>
      <w:divsChild>
        <w:div w:id="956450315">
          <w:marLeft w:val="0"/>
          <w:marRight w:val="0"/>
          <w:marTop w:val="0"/>
          <w:marBottom w:val="0"/>
          <w:divBdr>
            <w:top w:val="none" w:sz="0" w:space="0" w:color="auto"/>
            <w:left w:val="none" w:sz="0" w:space="0" w:color="auto"/>
            <w:bottom w:val="none" w:sz="0" w:space="0" w:color="auto"/>
            <w:right w:val="none" w:sz="0" w:space="0" w:color="auto"/>
          </w:divBdr>
        </w:div>
      </w:divsChild>
    </w:div>
    <w:div w:id="904684983">
      <w:bodyDiv w:val="1"/>
      <w:marLeft w:val="0"/>
      <w:marRight w:val="0"/>
      <w:marTop w:val="0"/>
      <w:marBottom w:val="0"/>
      <w:divBdr>
        <w:top w:val="none" w:sz="0" w:space="0" w:color="auto"/>
        <w:left w:val="none" w:sz="0" w:space="0" w:color="auto"/>
        <w:bottom w:val="none" w:sz="0" w:space="0" w:color="auto"/>
        <w:right w:val="none" w:sz="0" w:space="0" w:color="auto"/>
      </w:divBdr>
    </w:div>
    <w:div w:id="905845385">
      <w:bodyDiv w:val="1"/>
      <w:marLeft w:val="0"/>
      <w:marRight w:val="0"/>
      <w:marTop w:val="0"/>
      <w:marBottom w:val="0"/>
      <w:divBdr>
        <w:top w:val="none" w:sz="0" w:space="0" w:color="auto"/>
        <w:left w:val="none" w:sz="0" w:space="0" w:color="auto"/>
        <w:bottom w:val="none" w:sz="0" w:space="0" w:color="auto"/>
        <w:right w:val="none" w:sz="0" w:space="0" w:color="auto"/>
      </w:divBdr>
    </w:div>
    <w:div w:id="910231388">
      <w:bodyDiv w:val="1"/>
      <w:marLeft w:val="0"/>
      <w:marRight w:val="0"/>
      <w:marTop w:val="0"/>
      <w:marBottom w:val="0"/>
      <w:divBdr>
        <w:top w:val="none" w:sz="0" w:space="0" w:color="auto"/>
        <w:left w:val="none" w:sz="0" w:space="0" w:color="auto"/>
        <w:bottom w:val="none" w:sz="0" w:space="0" w:color="auto"/>
        <w:right w:val="none" w:sz="0" w:space="0" w:color="auto"/>
      </w:divBdr>
      <w:divsChild>
        <w:div w:id="1793396972">
          <w:marLeft w:val="0"/>
          <w:marRight w:val="0"/>
          <w:marTop w:val="0"/>
          <w:marBottom w:val="0"/>
          <w:divBdr>
            <w:top w:val="none" w:sz="0" w:space="0" w:color="auto"/>
            <w:left w:val="none" w:sz="0" w:space="0" w:color="auto"/>
            <w:bottom w:val="none" w:sz="0" w:space="0" w:color="auto"/>
            <w:right w:val="none" w:sz="0" w:space="0" w:color="auto"/>
          </w:divBdr>
        </w:div>
      </w:divsChild>
    </w:div>
    <w:div w:id="911282744">
      <w:bodyDiv w:val="1"/>
      <w:marLeft w:val="0"/>
      <w:marRight w:val="0"/>
      <w:marTop w:val="0"/>
      <w:marBottom w:val="0"/>
      <w:divBdr>
        <w:top w:val="none" w:sz="0" w:space="0" w:color="auto"/>
        <w:left w:val="none" w:sz="0" w:space="0" w:color="auto"/>
        <w:bottom w:val="none" w:sz="0" w:space="0" w:color="auto"/>
        <w:right w:val="none" w:sz="0" w:space="0" w:color="auto"/>
      </w:divBdr>
      <w:divsChild>
        <w:div w:id="1993096204">
          <w:marLeft w:val="0"/>
          <w:marRight w:val="0"/>
          <w:marTop w:val="0"/>
          <w:marBottom w:val="0"/>
          <w:divBdr>
            <w:top w:val="none" w:sz="0" w:space="0" w:color="auto"/>
            <w:left w:val="none" w:sz="0" w:space="0" w:color="auto"/>
            <w:bottom w:val="none" w:sz="0" w:space="0" w:color="auto"/>
            <w:right w:val="none" w:sz="0" w:space="0" w:color="auto"/>
          </w:divBdr>
        </w:div>
      </w:divsChild>
    </w:div>
    <w:div w:id="911697471">
      <w:bodyDiv w:val="1"/>
      <w:marLeft w:val="0"/>
      <w:marRight w:val="0"/>
      <w:marTop w:val="0"/>
      <w:marBottom w:val="0"/>
      <w:divBdr>
        <w:top w:val="none" w:sz="0" w:space="0" w:color="auto"/>
        <w:left w:val="none" w:sz="0" w:space="0" w:color="auto"/>
        <w:bottom w:val="none" w:sz="0" w:space="0" w:color="auto"/>
        <w:right w:val="none" w:sz="0" w:space="0" w:color="auto"/>
      </w:divBdr>
    </w:div>
    <w:div w:id="914897367">
      <w:bodyDiv w:val="1"/>
      <w:marLeft w:val="0"/>
      <w:marRight w:val="0"/>
      <w:marTop w:val="0"/>
      <w:marBottom w:val="0"/>
      <w:divBdr>
        <w:top w:val="none" w:sz="0" w:space="0" w:color="auto"/>
        <w:left w:val="none" w:sz="0" w:space="0" w:color="auto"/>
        <w:bottom w:val="none" w:sz="0" w:space="0" w:color="auto"/>
        <w:right w:val="none" w:sz="0" w:space="0" w:color="auto"/>
      </w:divBdr>
      <w:divsChild>
        <w:div w:id="1795980021">
          <w:marLeft w:val="0"/>
          <w:marRight w:val="0"/>
          <w:marTop w:val="0"/>
          <w:marBottom w:val="0"/>
          <w:divBdr>
            <w:top w:val="none" w:sz="0" w:space="0" w:color="auto"/>
            <w:left w:val="none" w:sz="0" w:space="0" w:color="auto"/>
            <w:bottom w:val="none" w:sz="0" w:space="0" w:color="auto"/>
            <w:right w:val="none" w:sz="0" w:space="0" w:color="auto"/>
          </w:divBdr>
        </w:div>
      </w:divsChild>
    </w:div>
    <w:div w:id="915357938">
      <w:bodyDiv w:val="1"/>
      <w:marLeft w:val="0"/>
      <w:marRight w:val="0"/>
      <w:marTop w:val="0"/>
      <w:marBottom w:val="0"/>
      <w:divBdr>
        <w:top w:val="none" w:sz="0" w:space="0" w:color="auto"/>
        <w:left w:val="none" w:sz="0" w:space="0" w:color="auto"/>
        <w:bottom w:val="none" w:sz="0" w:space="0" w:color="auto"/>
        <w:right w:val="none" w:sz="0" w:space="0" w:color="auto"/>
      </w:divBdr>
    </w:div>
    <w:div w:id="916591693">
      <w:bodyDiv w:val="1"/>
      <w:marLeft w:val="0"/>
      <w:marRight w:val="0"/>
      <w:marTop w:val="0"/>
      <w:marBottom w:val="0"/>
      <w:divBdr>
        <w:top w:val="none" w:sz="0" w:space="0" w:color="auto"/>
        <w:left w:val="none" w:sz="0" w:space="0" w:color="auto"/>
        <w:bottom w:val="none" w:sz="0" w:space="0" w:color="auto"/>
        <w:right w:val="none" w:sz="0" w:space="0" w:color="auto"/>
      </w:divBdr>
      <w:divsChild>
        <w:div w:id="1440105818">
          <w:marLeft w:val="0"/>
          <w:marRight w:val="0"/>
          <w:marTop w:val="0"/>
          <w:marBottom w:val="0"/>
          <w:divBdr>
            <w:top w:val="none" w:sz="0" w:space="0" w:color="auto"/>
            <w:left w:val="none" w:sz="0" w:space="0" w:color="auto"/>
            <w:bottom w:val="none" w:sz="0" w:space="0" w:color="auto"/>
            <w:right w:val="none" w:sz="0" w:space="0" w:color="auto"/>
          </w:divBdr>
        </w:div>
      </w:divsChild>
    </w:div>
    <w:div w:id="919295173">
      <w:bodyDiv w:val="1"/>
      <w:marLeft w:val="0"/>
      <w:marRight w:val="0"/>
      <w:marTop w:val="0"/>
      <w:marBottom w:val="0"/>
      <w:divBdr>
        <w:top w:val="none" w:sz="0" w:space="0" w:color="auto"/>
        <w:left w:val="none" w:sz="0" w:space="0" w:color="auto"/>
        <w:bottom w:val="none" w:sz="0" w:space="0" w:color="auto"/>
        <w:right w:val="none" w:sz="0" w:space="0" w:color="auto"/>
      </w:divBdr>
      <w:divsChild>
        <w:div w:id="2048483389">
          <w:marLeft w:val="0"/>
          <w:marRight w:val="0"/>
          <w:marTop w:val="0"/>
          <w:marBottom w:val="0"/>
          <w:divBdr>
            <w:top w:val="none" w:sz="0" w:space="0" w:color="auto"/>
            <w:left w:val="none" w:sz="0" w:space="0" w:color="auto"/>
            <w:bottom w:val="none" w:sz="0" w:space="0" w:color="auto"/>
            <w:right w:val="none" w:sz="0" w:space="0" w:color="auto"/>
          </w:divBdr>
        </w:div>
      </w:divsChild>
    </w:div>
    <w:div w:id="923104721">
      <w:bodyDiv w:val="1"/>
      <w:marLeft w:val="0"/>
      <w:marRight w:val="0"/>
      <w:marTop w:val="0"/>
      <w:marBottom w:val="0"/>
      <w:divBdr>
        <w:top w:val="none" w:sz="0" w:space="0" w:color="auto"/>
        <w:left w:val="none" w:sz="0" w:space="0" w:color="auto"/>
        <w:bottom w:val="none" w:sz="0" w:space="0" w:color="auto"/>
        <w:right w:val="none" w:sz="0" w:space="0" w:color="auto"/>
      </w:divBdr>
      <w:divsChild>
        <w:div w:id="1968468611">
          <w:marLeft w:val="0"/>
          <w:marRight w:val="0"/>
          <w:marTop w:val="0"/>
          <w:marBottom w:val="0"/>
          <w:divBdr>
            <w:top w:val="none" w:sz="0" w:space="0" w:color="auto"/>
            <w:left w:val="none" w:sz="0" w:space="0" w:color="auto"/>
            <w:bottom w:val="none" w:sz="0" w:space="0" w:color="auto"/>
            <w:right w:val="none" w:sz="0" w:space="0" w:color="auto"/>
          </w:divBdr>
        </w:div>
      </w:divsChild>
    </w:div>
    <w:div w:id="931397713">
      <w:bodyDiv w:val="1"/>
      <w:marLeft w:val="0"/>
      <w:marRight w:val="0"/>
      <w:marTop w:val="0"/>
      <w:marBottom w:val="0"/>
      <w:divBdr>
        <w:top w:val="none" w:sz="0" w:space="0" w:color="auto"/>
        <w:left w:val="none" w:sz="0" w:space="0" w:color="auto"/>
        <w:bottom w:val="none" w:sz="0" w:space="0" w:color="auto"/>
        <w:right w:val="none" w:sz="0" w:space="0" w:color="auto"/>
      </w:divBdr>
    </w:div>
    <w:div w:id="931860011">
      <w:bodyDiv w:val="1"/>
      <w:marLeft w:val="0"/>
      <w:marRight w:val="0"/>
      <w:marTop w:val="0"/>
      <w:marBottom w:val="0"/>
      <w:divBdr>
        <w:top w:val="none" w:sz="0" w:space="0" w:color="auto"/>
        <w:left w:val="none" w:sz="0" w:space="0" w:color="auto"/>
        <w:bottom w:val="none" w:sz="0" w:space="0" w:color="auto"/>
        <w:right w:val="none" w:sz="0" w:space="0" w:color="auto"/>
      </w:divBdr>
      <w:divsChild>
        <w:div w:id="2022471313">
          <w:marLeft w:val="0"/>
          <w:marRight w:val="0"/>
          <w:marTop w:val="0"/>
          <w:marBottom w:val="0"/>
          <w:divBdr>
            <w:top w:val="none" w:sz="0" w:space="0" w:color="auto"/>
            <w:left w:val="none" w:sz="0" w:space="0" w:color="auto"/>
            <w:bottom w:val="none" w:sz="0" w:space="0" w:color="auto"/>
            <w:right w:val="none" w:sz="0" w:space="0" w:color="auto"/>
          </w:divBdr>
        </w:div>
      </w:divsChild>
    </w:div>
    <w:div w:id="933709087">
      <w:bodyDiv w:val="1"/>
      <w:marLeft w:val="0"/>
      <w:marRight w:val="0"/>
      <w:marTop w:val="0"/>
      <w:marBottom w:val="0"/>
      <w:divBdr>
        <w:top w:val="none" w:sz="0" w:space="0" w:color="auto"/>
        <w:left w:val="none" w:sz="0" w:space="0" w:color="auto"/>
        <w:bottom w:val="none" w:sz="0" w:space="0" w:color="auto"/>
        <w:right w:val="none" w:sz="0" w:space="0" w:color="auto"/>
      </w:divBdr>
      <w:divsChild>
        <w:div w:id="614672902">
          <w:marLeft w:val="0"/>
          <w:marRight w:val="0"/>
          <w:marTop w:val="0"/>
          <w:marBottom w:val="0"/>
          <w:divBdr>
            <w:top w:val="none" w:sz="0" w:space="0" w:color="auto"/>
            <w:left w:val="none" w:sz="0" w:space="0" w:color="auto"/>
            <w:bottom w:val="none" w:sz="0" w:space="0" w:color="auto"/>
            <w:right w:val="none" w:sz="0" w:space="0" w:color="auto"/>
          </w:divBdr>
        </w:div>
      </w:divsChild>
    </w:div>
    <w:div w:id="940183031">
      <w:bodyDiv w:val="1"/>
      <w:marLeft w:val="0"/>
      <w:marRight w:val="0"/>
      <w:marTop w:val="0"/>
      <w:marBottom w:val="0"/>
      <w:divBdr>
        <w:top w:val="none" w:sz="0" w:space="0" w:color="auto"/>
        <w:left w:val="none" w:sz="0" w:space="0" w:color="auto"/>
        <w:bottom w:val="none" w:sz="0" w:space="0" w:color="auto"/>
        <w:right w:val="none" w:sz="0" w:space="0" w:color="auto"/>
      </w:divBdr>
      <w:divsChild>
        <w:div w:id="451556277">
          <w:marLeft w:val="0"/>
          <w:marRight w:val="0"/>
          <w:marTop w:val="0"/>
          <w:marBottom w:val="0"/>
          <w:divBdr>
            <w:top w:val="none" w:sz="0" w:space="0" w:color="auto"/>
            <w:left w:val="none" w:sz="0" w:space="0" w:color="auto"/>
            <w:bottom w:val="none" w:sz="0" w:space="0" w:color="auto"/>
            <w:right w:val="none" w:sz="0" w:space="0" w:color="auto"/>
          </w:divBdr>
        </w:div>
      </w:divsChild>
    </w:div>
    <w:div w:id="941914533">
      <w:bodyDiv w:val="1"/>
      <w:marLeft w:val="0"/>
      <w:marRight w:val="0"/>
      <w:marTop w:val="0"/>
      <w:marBottom w:val="0"/>
      <w:divBdr>
        <w:top w:val="none" w:sz="0" w:space="0" w:color="auto"/>
        <w:left w:val="none" w:sz="0" w:space="0" w:color="auto"/>
        <w:bottom w:val="none" w:sz="0" w:space="0" w:color="auto"/>
        <w:right w:val="none" w:sz="0" w:space="0" w:color="auto"/>
      </w:divBdr>
      <w:divsChild>
        <w:div w:id="1275600272">
          <w:marLeft w:val="0"/>
          <w:marRight w:val="0"/>
          <w:marTop w:val="0"/>
          <w:marBottom w:val="0"/>
          <w:divBdr>
            <w:top w:val="none" w:sz="0" w:space="0" w:color="auto"/>
            <w:left w:val="none" w:sz="0" w:space="0" w:color="auto"/>
            <w:bottom w:val="none" w:sz="0" w:space="0" w:color="auto"/>
            <w:right w:val="none" w:sz="0" w:space="0" w:color="auto"/>
          </w:divBdr>
        </w:div>
      </w:divsChild>
    </w:div>
    <w:div w:id="943002661">
      <w:bodyDiv w:val="1"/>
      <w:marLeft w:val="0"/>
      <w:marRight w:val="0"/>
      <w:marTop w:val="0"/>
      <w:marBottom w:val="0"/>
      <w:divBdr>
        <w:top w:val="none" w:sz="0" w:space="0" w:color="auto"/>
        <w:left w:val="none" w:sz="0" w:space="0" w:color="auto"/>
        <w:bottom w:val="none" w:sz="0" w:space="0" w:color="auto"/>
        <w:right w:val="none" w:sz="0" w:space="0" w:color="auto"/>
      </w:divBdr>
    </w:div>
    <w:div w:id="945313796">
      <w:bodyDiv w:val="1"/>
      <w:marLeft w:val="0"/>
      <w:marRight w:val="0"/>
      <w:marTop w:val="0"/>
      <w:marBottom w:val="0"/>
      <w:divBdr>
        <w:top w:val="none" w:sz="0" w:space="0" w:color="auto"/>
        <w:left w:val="none" w:sz="0" w:space="0" w:color="auto"/>
        <w:bottom w:val="none" w:sz="0" w:space="0" w:color="auto"/>
        <w:right w:val="none" w:sz="0" w:space="0" w:color="auto"/>
      </w:divBdr>
      <w:divsChild>
        <w:div w:id="1749959392">
          <w:marLeft w:val="0"/>
          <w:marRight w:val="0"/>
          <w:marTop w:val="0"/>
          <w:marBottom w:val="0"/>
          <w:divBdr>
            <w:top w:val="none" w:sz="0" w:space="0" w:color="auto"/>
            <w:left w:val="none" w:sz="0" w:space="0" w:color="auto"/>
            <w:bottom w:val="none" w:sz="0" w:space="0" w:color="auto"/>
            <w:right w:val="none" w:sz="0" w:space="0" w:color="auto"/>
          </w:divBdr>
        </w:div>
      </w:divsChild>
    </w:div>
    <w:div w:id="946500618">
      <w:bodyDiv w:val="1"/>
      <w:marLeft w:val="0"/>
      <w:marRight w:val="0"/>
      <w:marTop w:val="0"/>
      <w:marBottom w:val="0"/>
      <w:divBdr>
        <w:top w:val="none" w:sz="0" w:space="0" w:color="auto"/>
        <w:left w:val="none" w:sz="0" w:space="0" w:color="auto"/>
        <w:bottom w:val="none" w:sz="0" w:space="0" w:color="auto"/>
        <w:right w:val="none" w:sz="0" w:space="0" w:color="auto"/>
      </w:divBdr>
      <w:divsChild>
        <w:div w:id="1943028992">
          <w:marLeft w:val="0"/>
          <w:marRight w:val="0"/>
          <w:marTop w:val="0"/>
          <w:marBottom w:val="0"/>
          <w:divBdr>
            <w:top w:val="none" w:sz="0" w:space="0" w:color="auto"/>
            <w:left w:val="none" w:sz="0" w:space="0" w:color="auto"/>
            <w:bottom w:val="none" w:sz="0" w:space="0" w:color="auto"/>
            <w:right w:val="none" w:sz="0" w:space="0" w:color="auto"/>
          </w:divBdr>
        </w:div>
      </w:divsChild>
    </w:div>
    <w:div w:id="948051295">
      <w:bodyDiv w:val="1"/>
      <w:marLeft w:val="0"/>
      <w:marRight w:val="0"/>
      <w:marTop w:val="0"/>
      <w:marBottom w:val="0"/>
      <w:divBdr>
        <w:top w:val="none" w:sz="0" w:space="0" w:color="auto"/>
        <w:left w:val="none" w:sz="0" w:space="0" w:color="auto"/>
        <w:bottom w:val="none" w:sz="0" w:space="0" w:color="auto"/>
        <w:right w:val="none" w:sz="0" w:space="0" w:color="auto"/>
      </w:divBdr>
    </w:div>
    <w:div w:id="953101249">
      <w:bodyDiv w:val="1"/>
      <w:marLeft w:val="0"/>
      <w:marRight w:val="0"/>
      <w:marTop w:val="0"/>
      <w:marBottom w:val="0"/>
      <w:divBdr>
        <w:top w:val="none" w:sz="0" w:space="0" w:color="auto"/>
        <w:left w:val="none" w:sz="0" w:space="0" w:color="auto"/>
        <w:bottom w:val="none" w:sz="0" w:space="0" w:color="auto"/>
        <w:right w:val="none" w:sz="0" w:space="0" w:color="auto"/>
      </w:divBdr>
      <w:divsChild>
        <w:div w:id="474369364">
          <w:marLeft w:val="0"/>
          <w:marRight w:val="0"/>
          <w:marTop w:val="0"/>
          <w:marBottom w:val="0"/>
          <w:divBdr>
            <w:top w:val="none" w:sz="0" w:space="0" w:color="auto"/>
            <w:left w:val="none" w:sz="0" w:space="0" w:color="auto"/>
            <w:bottom w:val="none" w:sz="0" w:space="0" w:color="auto"/>
            <w:right w:val="none" w:sz="0" w:space="0" w:color="auto"/>
          </w:divBdr>
        </w:div>
      </w:divsChild>
    </w:div>
    <w:div w:id="953832746">
      <w:bodyDiv w:val="1"/>
      <w:marLeft w:val="0"/>
      <w:marRight w:val="0"/>
      <w:marTop w:val="0"/>
      <w:marBottom w:val="0"/>
      <w:divBdr>
        <w:top w:val="none" w:sz="0" w:space="0" w:color="auto"/>
        <w:left w:val="none" w:sz="0" w:space="0" w:color="auto"/>
        <w:bottom w:val="none" w:sz="0" w:space="0" w:color="auto"/>
        <w:right w:val="none" w:sz="0" w:space="0" w:color="auto"/>
      </w:divBdr>
      <w:divsChild>
        <w:div w:id="2132244670">
          <w:marLeft w:val="0"/>
          <w:marRight w:val="0"/>
          <w:marTop w:val="0"/>
          <w:marBottom w:val="0"/>
          <w:divBdr>
            <w:top w:val="none" w:sz="0" w:space="0" w:color="auto"/>
            <w:left w:val="none" w:sz="0" w:space="0" w:color="auto"/>
            <w:bottom w:val="none" w:sz="0" w:space="0" w:color="auto"/>
            <w:right w:val="none" w:sz="0" w:space="0" w:color="auto"/>
          </w:divBdr>
        </w:div>
      </w:divsChild>
    </w:div>
    <w:div w:id="956063020">
      <w:bodyDiv w:val="1"/>
      <w:marLeft w:val="0"/>
      <w:marRight w:val="0"/>
      <w:marTop w:val="0"/>
      <w:marBottom w:val="0"/>
      <w:divBdr>
        <w:top w:val="none" w:sz="0" w:space="0" w:color="auto"/>
        <w:left w:val="none" w:sz="0" w:space="0" w:color="auto"/>
        <w:bottom w:val="none" w:sz="0" w:space="0" w:color="auto"/>
        <w:right w:val="none" w:sz="0" w:space="0" w:color="auto"/>
      </w:divBdr>
    </w:div>
    <w:div w:id="960576947">
      <w:bodyDiv w:val="1"/>
      <w:marLeft w:val="0"/>
      <w:marRight w:val="0"/>
      <w:marTop w:val="0"/>
      <w:marBottom w:val="0"/>
      <w:divBdr>
        <w:top w:val="none" w:sz="0" w:space="0" w:color="auto"/>
        <w:left w:val="none" w:sz="0" w:space="0" w:color="auto"/>
        <w:bottom w:val="none" w:sz="0" w:space="0" w:color="auto"/>
        <w:right w:val="none" w:sz="0" w:space="0" w:color="auto"/>
      </w:divBdr>
    </w:div>
    <w:div w:id="964694670">
      <w:bodyDiv w:val="1"/>
      <w:marLeft w:val="0"/>
      <w:marRight w:val="0"/>
      <w:marTop w:val="0"/>
      <w:marBottom w:val="0"/>
      <w:divBdr>
        <w:top w:val="none" w:sz="0" w:space="0" w:color="auto"/>
        <w:left w:val="none" w:sz="0" w:space="0" w:color="auto"/>
        <w:bottom w:val="none" w:sz="0" w:space="0" w:color="auto"/>
        <w:right w:val="none" w:sz="0" w:space="0" w:color="auto"/>
      </w:divBdr>
      <w:divsChild>
        <w:div w:id="1982077068">
          <w:marLeft w:val="0"/>
          <w:marRight w:val="0"/>
          <w:marTop w:val="0"/>
          <w:marBottom w:val="0"/>
          <w:divBdr>
            <w:top w:val="none" w:sz="0" w:space="0" w:color="auto"/>
            <w:left w:val="none" w:sz="0" w:space="0" w:color="auto"/>
            <w:bottom w:val="none" w:sz="0" w:space="0" w:color="auto"/>
            <w:right w:val="none" w:sz="0" w:space="0" w:color="auto"/>
          </w:divBdr>
        </w:div>
      </w:divsChild>
    </w:div>
    <w:div w:id="967734815">
      <w:bodyDiv w:val="1"/>
      <w:marLeft w:val="0"/>
      <w:marRight w:val="0"/>
      <w:marTop w:val="0"/>
      <w:marBottom w:val="0"/>
      <w:divBdr>
        <w:top w:val="none" w:sz="0" w:space="0" w:color="auto"/>
        <w:left w:val="none" w:sz="0" w:space="0" w:color="auto"/>
        <w:bottom w:val="none" w:sz="0" w:space="0" w:color="auto"/>
        <w:right w:val="none" w:sz="0" w:space="0" w:color="auto"/>
      </w:divBdr>
      <w:divsChild>
        <w:div w:id="114833824">
          <w:marLeft w:val="0"/>
          <w:marRight w:val="0"/>
          <w:marTop w:val="0"/>
          <w:marBottom w:val="0"/>
          <w:divBdr>
            <w:top w:val="none" w:sz="0" w:space="0" w:color="auto"/>
            <w:left w:val="none" w:sz="0" w:space="0" w:color="auto"/>
            <w:bottom w:val="none" w:sz="0" w:space="0" w:color="auto"/>
            <w:right w:val="none" w:sz="0" w:space="0" w:color="auto"/>
          </w:divBdr>
        </w:div>
      </w:divsChild>
    </w:div>
    <w:div w:id="968894740">
      <w:bodyDiv w:val="1"/>
      <w:marLeft w:val="0"/>
      <w:marRight w:val="0"/>
      <w:marTop w:val="0"/>
      <w:marBottom w:val="0"/>
      <w:divBdr>
        <w:top w:val="none" w:sz="0" w:space="0" w:color="auto"/>
        <w:left w:val="none" w:sz="0" w:space="0" w:color="auto"/>
        <w:bottom w:val="none" w:sz="0" w:space="0" w:color="auto"/>
        <w:right w:val="none" w:sz="0" w:space="0" w:color="auto"/>
      </w:divBdr>
      <w:divsChild>
        <w:div w:id="1877113025">
          <w:marLeft w:val="0"/>
          <w:marRight w:val="0"/>
          <w:marTop w:val="0"/>
          <w:marBottom w:val="0"/>
          <w:divBdr>
            <w:top w:val="none" w:sz="0" w:space="0" w:color="auto"/>
            <w:left w:val="none" w:sz="0" w:space="0" w:color="auto"/>
            <w:bottom w:val="none" w:sz="0" w:space="0" w:color="auto"/>
            <w:right w:val="none" w:sz="0" w:space="0" w:color="auto"/>
          </w:divBdr>
        </w:div>
      </w:divsChild>
    </w:div>
    <w:div w:id="970356187">
      <w:bodyDiv w:val="1"/>
      <w:marLeft w:val="0"/>
      <w:marRight w:val="0"/>
      <w:marTop w:val="0"/>
      <w:marBottom w:val="0"/>
      <w:divBdr>
        <w:top w:val="none" w:sz="0" w:space="0" w:color="auto"/>
        <w:left w:val="none" w:sz="0" w:space="0" w:color="auto"/>
        <w:bottom w:val="none" w:sz="0" w:space="0" w:color="auto"/>
        <w:right w:val="none" w:sz="0" w:space="0" w:color="auto"/>
      </w:divBdr>
    </w:div>
    <w:div w:id="971013116">
      <w:bodyDiv w:val="1"/>
      <w:marLeft w:val="0"/>
      <w:marRight w:val="0"/>
      <w:marTop w:val="0"/>
      <w:marBottom w:val="0"/>
      <w:divBdr>
        <w:top w:val="none" w:sz="0" w:space="0" w:color="auto"/>
        <w:left w:val="none" w:sz="0" w:space="0" w:color="auto"/>
        <w:bottom w:val="none" w:sz="0" w:space="0" w:color="auto"/>
        <w:right w:val="none" w:sz="0" w:space="0" w:color="auto"/>
      </w:divBdr>
    </w:div>
    <w:div w:id="971331116">
      <w:bodyDiv w:val="1"/>
      <w:marLeft w:val="0"/>
      <w:marRight w:val="0"/>
      <w:marTop w:val="0"/>
      <w:marBottom w:val="0"/>
      <w:divBdr>
        <w:top w:val="none" w:sz="0" w:space="0" w:color="auto"/>
        <w:left w:val="none" w:sz="0" w:space="0" w:color="auto"/>
        <w:bottom w:val="none" w:sz="0" w:space="0" w:color="auto"/>
        <w:right w:val="none" w:sz="0" w:space="0" w:color="auto"/>
      </w:divBdr>
      <w:divsChild>
        <w:div w:id="1872062509">
          <w:marLeft w:val="0"/>
          <w:marRight w:val="0"/>
          <w:marTop w:val="0"/>
          <w:marBottom w:val="0"/>
          <w:divBdr>
            <w:top w:val="none" w:sz="0" w:space="0" w:color="auto"/>
            <w:left w:val="none" w:sz="0" w:space="0" w:color="auto"/>
            <w:bottom w:val="none" w:sz="0" w:space="0" w:color="auto"/>
            <w:right w:val="none" w:sz="0" w:space="0" w:color="auto"/>
          </w:divBdr>
        </w:div>
      </w:divsChild>
    </w:div>
    <w:div w:id="974290663">
      <w:bodyDiv w:val="1"/>
      <w:marLeft w:val="0"/>
      <w:marRight w:val="0"/>
      <w:marTop w:val="0"/>
      <w:marBottom w:val="0"/>
      <w:divBdr>
        <w:top w:val="none" w:sz="0" w:space="0" w:color="auto"/>
        <w:left w:val="none" w:sz="0" w:space="0" w:color="auto"/>
        <w:bottom w:val="none" w:sz="0" w:space="0" w:color="auto"/>
        <w:right w:val="none" w:sz="0" w:space="0" w:color="auto"/>
      </w:divBdr>
      <w:divsChild>
        <w:div w:id="478962419">
          <w:marLeft w:val="0"/>
          <w:marRight w:val="0"/>
          <w:marTop w:val="0"/>
          <w:marBottom w:val="0"/>
          <w:divBdr>
            <w:top w:val="none" w:sz="0" w:space="0" w:color="auto"/>
            <w:left w:val="none" w:sz="0" w:space="0" w:color="auto"/>
            <w:bottom w:val="none" w:sz="0" w:space="0" w:color="auto"/>
            <w:right w:val="none" w:sz="0" w:space="0" w:color="auto"/>
          </w:divBdr>
        </w:div>
      </w:divsChild>
    </w:div>
    <w:div w:id="975140935">
      <w:bodyDiv w:val="1"/>
      <w:marLeft w:val="0"/>
      <w:marRight w:val="0"/>
      <w:marTop w:val="0"/>
      <w:marBottom w:val="0"/>
      <w:divBdr>
        <w:top w:val="none" w:sz="0" w:space="0" w:color="auto"/>
        <w:left w:val="none" w:sz="0" w:space="0" w:color="auto"/>
        <w:bottom w:val="none" w:sz="0" w:space="0" w:color="auto"/>
        <w:right w:val="none" w:sz="0" w:space="0" w:color="auto"/>
      </w:divBdr>
      <w:divsChild>
        <w:div w:id="2081126924">
          <w:marLeft w:val="0"/>
          <w:marRight w:val="0"/>
          <w:marTop w:val="0"/>
          <w:marBottom w:val="0"/>
          <w:divBdr>
            <w:top w:val="none" w:sz="0" w:space="0" w:color="auto"/>
            <w:left w:val="none" w:sz="0" w:space="0" w:color="auto"/>
            <w:bottom w:val="none" w:sz="0" w:space="0" w:color="auto"/>
            <w:right w:val="none" w:sz="0" w:space="0" w:color="auto"/>
          </w:divBdr>
        </w:div>
      </w:divsChild>
    </w:div>
    <w:div w:id="975526936">
      <w:bodyDiv w:val="1"/>
      <w:marLeft w:val="0"/>
      <w:marRight w:val="0"/>
      <w:marTop w:val="0"/>
      <w:marBottom w:val="0"/>
      <w:divBdr>
        <w:top w:val="none" w:sz="0" w:space="0" w:color="auto"/>
        <w:left w:val="none" w:sz="0" w:space="0" w:color="auto"/>
        <w:bottom w:val="none" w:sz="0" w:space="0" w:color="auto"/>
        <w:right w:val="none" w:sz="0" w:space="0" w:color="auto"/>
      </w:divBdr>
      <w:divsChild>
        <w:div w:id="1731728060">
          <w:marLeft w:val="0"/>
          <w:marRight w:val="0"/>
          <w:marTop w:val="0"/>
          <w:marBottom w:val="0"/>
          <w:divBdr>
            <w:top w:val="none" w:sz="0" w:space="0" w:color="auto"/>
            <w:left w:val="none" w:sz="0" w:space="0" w:color="auto"/>
            <w:bottom w:val="none" w:sz="0" w:space="0" w:color="auto"/>
            <w:right w:val="none" w:sz="0" w:space="0" w:color="auto"/>
          </w:divBdr>
        </w:div>
      </w:divsChild>
    </w:div>
    <w:div w:id="977957191">
      <w:bodyDiv w:val="1"/>
      <w:marLeft w:val="0"/>
      <w:marRight w:val="0"/>
      <w:marTop w:val="0"/>
      <w:marBottom w:val="0"/>
      <w:divBdr>
        <w:top w:val="none" w:sz="0" w:space="0" w:color="auto"/>
        <w:left w:val="none" w:sz="0" w:space="0" w:color="auto"/>
        <w:bottom w:val="none" w:sz="0" w:space="0" w:color="auto"/>
        <w:right w:val="none" w:sz="0" w:space="0" w:color="auto"/>
      </w:divBdr>
      <w:divsChild>
        <w:div w:id="254362924">
          <w:marLeft w:val="0"/>
          <w:marRight w:val="0"/>
          <w:marTop w:val="0"/>
          <w:marBottom w:val="0"/>
          <w:divBdr>
            <w:top w:val="none" w:sz="0" w:space="0" w:color="auto"/>
            <w:left w:val="none" w:sz="0" w:space="0" w:color="auto"/>
            <w:bottom w:val="none" w:sz="0" w:space="0" w:color="auto"/>
            <w:right w:val="none" w:sz="0" w:space="0" w:color="auto"/>
          </w:divBdr>
        </w:div>
      </w:divsChild>
    </w:div>
    <w:div w:id="981537654">
      <w:bodyDiv w:val="1"/>
      <w:marLeft w:val="0"/>
      <w:marRight w:val="0"/>
      <w:marTop w:val="0"/>
      <w:marBottom w:val="0"/>
      <w:divBdr>
        <w:top w:val="none" w:sz="0" w:space="0" w:color="auto"/>
        <w:left w:val="none" w:sz="0" w:space="0" w:color="auto"/>
        <w:bottom w:val="none" w:sz="0" w:space="0" w:color="auto"/>
        <w:right w:val="none" w:sz="0" w:space="0" w:color="auto"/>
      </w:divBdr>
      <w:divsChild>
        <w:div w:id="2131896314">
          <w:marLeft w:val="0"/>
          <w:marRight w:val="0"/>
          <w:marTop w:val="0"/>
          <w:marBottom w:val="0"/>
          <w:divBdr>
            <w:top w:val="none" w:sz="0" w:space="0" w:color="auto"/>
            <w:left w:val="none" w:sz="0" w:space="0" w:color="auto"/>
            <w:bottom w:val="none" w:sz="0" w:space="0" w:color="auto"/>
            <w:right w:val="none" w:sz="0" w:space="0" w:color="auto"/>
          </w:divBdr>
        </w:div>
      </w:divsChild>
    </w:div>
    <w:div w:id="981888441">
      <w:bodyDiv w:val="1"/>
      <w:marLeft w:val="0"/>
      <w:marRight w:val="0"/>
      <w:marTop w:val="0"/>
      <w:marBottom w:val="0"/>
      <w:divBdr>
        <w:top w:val="none" w:sz="0" w:space="0" w:color="auto"/>
        <w:left w:val="none" w:sz="0" w:space="0" w:color="auto"/>
        <w:bottom w:val="none" w:sz="0" w:space="0" w:color="auto"/>
        <w:right w:val="none" w:sz="0" w:space="0" w:color="auto"/>
      </w:divBdr>
      <w:divsChild>
        <w:div w:id="1686587535">
          <w:marLeft w:val="0"/>
          <w:marRight w:val="0"/>
          <w:marTop w:val="0"/>
          <w:marBottom w:val="0"/>
          <w:divBdr>
            <w:top w:val="none" w:sz="0" w:space="0" w:color="auto"/>
            <w:left w:val="none" w:sz="0" w:space="0" w:color="auto"/>
            <w:bottom w:val="none" w:sz="0" w:space="0" w:color="auto"/>
            <w:right w:val="none" w:sz="0" w:space="0" w:color="auto"/>
          </w:divBdr>
        </w:div>
      </w:divsChild>
    </w:div>
    <w:div w:id="987785399">
      <w:bodyDiv w:val="1"/>
      <w:marLeft w:val="0"/>
      <w:marRight w:val="0"/>
      <w:marTop w:val="0"/>
      <w:marBottom w:val="0"/>
      <w:divBdr>
        <w:top w:val="none" w:sz="0" w:space="0" w:color="auto"/>
        <w:left w:val="none" w:sz="0" w:space="0" w:color="auto"/>
        <w:bottom w:val="none" w:sz="0" w:space="0" w:color="auto"/>
        <w:right w:val="none" w:sz="0" w:space="0" w:color="auto"/>
      </w:divBdr>
      <w:divsChild>
        <w:div w:id="825824602">
          <w:marLeft w:val="0"/>
          <w:marRight w:val="0"/>
          <w:marTop w:val="0"/>
          <w:marBottom w:val="0"/>
          <w:divBdr>
            <w:top w:val="none" w:sz="0" w:space="0" w:color="auto"/>
            <w:left w:val="none" w:sz="0" w:space="0" w:color="auto"/>
            <w:bottom w:val="none" w:sz="0" w:space="0" w:color="auto"/>
            <w:right w:val="none" w:sz="0" w:space="0" w:color="auto"/>
          </w:divBdr>
        </w:div>
      </w:divsChild>
    </w:div>
    <w:div w:id="988293374">
      <w:bodyDiv w:val="1"/>
      <w:marLeft w:val="0"/>
      <w:marRight w:val="0"/>
      <w:marTop w:val="0"/>
      <w:marBottom w:val="0"/>
      <w:divBdr>
        <w:top w:val="none" w:sz="0" w:space="0" w:color="auto"/>
        <w:left w:val="none" w:sz="0" w:space="0" w:color="auto"/>
        <w:bottom w:val="none" w:sz="0" w:space="0" w:color="auto"/>
        <w:right w:val="none" w:sz="0" w:space="0" w:color="auto"/>
      </w:divBdr>
      <w:divsChild>
        <w:div w:id="1490443912">
          <w:marLeft w:val="0"/>
          <w:marRight w:val="0"/>
          <w:marTop w:val="0"/>
          <w:marBottom w:val="0"/>
          <w:divBdr>
            <w:top w:val="none" w:sz="0" w:space="0" w:color="auto"/>
            <w:left w:val="none" w:sz="0" w:space="0" w:color="auto"/>
            <w:bottom w:val="none" w:sz="0" w:space="0" w:color="auto"/>
            <w:right w:val="none" w:sz="0" w:space="0" w:color="auto"/>
          </w:divBdr>
        </w:div>
      </w:divsChild>
    </w:div>
    <w:div w:id="993681510">
      <w:bodyDiv w:val="1"/>
      <w:marLeft w:val="0"/>
      <w:marRight w:val="0"/>
      <w:marTop w:val="0"/>
      <w:marBottom w:val="0"/>
      <w:divBdr>
        <w:top w:val="none" w:sz="0" w:space="0" w:color="auto"/>
        <w:left w:val="none" w:sz="0" w:space="0" w:color="auto"/>
        <w:bottom w:val="none" w:sz="0" w:space="0" w:color="auto"/>
        <w:right w:val="none" w:sz="0" w:space="0" w:color="auto"/>
      </w:divBdr>
    </w:div>
    <w:div w:id="995037334">
      <w:bodyDiv w:val="1"/>
      <w:marLeft w:val="0"/>
      <w:marRight w:val="0"/>
      <w:marTop w:val="0"/>
      <w:marBottom w:val="0"/>
      <w:divBdr>
        <w:top w:val="none" w:sz="0" w:space="0" w:color="auto"/>
        <w:left w:val="none" w:sz="0" w:space="0" w:color="auto"/>
        <w:bottom w:val="none" w:sz="0" w:space="0" w:color="auto"/>
        <w:right w:val="none" w:sz="0" w:space="0" w:color="auto"/>
      </w:divBdr>
    </w:div>
    <w:div w:id="995454560">
      <w:bodyDiv w:val="1"/>
      <w:marLeft w:val="0"/>
      <w:marRight w:val="0"/>
      <w:marTop w:val="0"/>
      <w:marBottom w:val="0"/>
      <w:divBdr>
        <w:top w:val="none" w:sz="0" w:space="0" w:color="auto"/>
        <w:left w:val="none" w:sz="0" w:space="0" w:color="auto"/>
        <w:bottom w:val="none" w:sz="0" w:space="0" w:color="auto"/>
        <w:right w:val="none" w:sz="0" w:space="0" w:color="auto"/>
      </w:divBdr>
    </w:div>
    <w:div w:id="996811569">
      <w:bodyDiv w:val="1"/>
      <w:marLeft w:val="0"/>
      <w:marRight w:val="0"/>
      <w:marTop w:val="0"/>
      <w:marBottom w:val="0"/>
      <w:divBdr>
        <w:top w:val="none" w:sz="0" w:space="0" w:color="auto"/>
        <w:left w:val="none" w:sz="0" w:space="0" w:color="auto"/>
        <w:bottom w:val="none" w:sz="0" w:space="0" w:color="auto"/>
        <w:right w:val="none" w:sz="0" w:space="0" w:color="auto"/>
      </w:divBdr>
    </w:div>
    <w:div w:id="997346569">
      <w:bodyDiv w:val="1"/>
      <w:marLeft w:val="0"/>
      <w:marRight w:val="0"/>
      <w:marTop w:val="0"/>
      <w:marBottom w:val="0"/>
      <w:divBdr>
        <w:top w:val="none" w:sz="0" w:space="0" w:color="auto"/>
        <w:left w:val="none" w:sz="0" w:space="0" w:color="auto"/>
        <w:bottom w:val="none" w:sz="0" w:space="0" w:color="auto"/>
        <w:right w:val="none" w:sz="0" w:space="0" w:color="auto"/>
      </w:divBdr>
      <w:divsChild>
        <w:div w:id="1859734732">
          <w:marLeft w:val="0"/>
          <w:marRight w:val="0"/>
          <w:marTop w:val="0"/>
          <w:marBottom w:val="0"/>
          <w:divBdr>
            <w:top w:val="none" w:sz="0" w:space="0" w:color="auto"/>
            <w:left w:val="none" w:sz="0" w:space="0" w:color="auto"/>
            <w:bottom w:val="none" w:sz="0" w:space="0" w:color="auto"/>
            <w:right w:val="none" w:sz="0" w:space="0" w:color="auto"/>
          </w:divBdr>
        </w:div>
      </w:divsChild>
    </w:div>
    <w:div w:id="1001936121">
      <w:bodyDiv w:val="1"/>
      <w:marLeft w:val="0"/>
      <w:marRight w:val="0"/>
      <w:marTop w:val="0"/>
      <w:marBottom w:val="0"/>
      <w:divBdr>
        <w:top w:val="none" w:sz="0" w:space="0" w:color="auto"/>
        <w:left w:val="none" w:sz="0" w:space="0" w:color="auto"/>
        <w:bottom w:val="none" w:sz="0" w:space="0" w:color="auto"/>
        <w:right w:val="none" w:sz="0" w:space="0" w:color="auto"/>
      </w:divBdr>
      <w:divsChild>
        <w:div w:id="746070704">
          <w:marLeft w:val="0"/>
          <w:marRight w:val="0"/>
          <w:marTop w:val="0"/>
          <w:marBottom w:val="0"/>
          <w:divBdr>
            <w:top w:val="none" w:sz="0" w:space="0" w:color="auto"/>
            <w:left w:val="none" w:sz="0" w:space="0" w:color="auto"/>
            <w:bottom w:val="none" w:sz="0" w:space="0" w:color="auto"/>
            <w:right w:val="none" w:sz="0" w:space="0" w:color="auto"/>
          </w:divBdr>
        </w:div>
      </w:divsChild>
    </w:div>
    <w:div w:id="1004670816">
      <w:bodyDiv w:val="1"/>
      <w:marLeft w:val="0"/>
      <w:marRight w:val="0"/>
      <w:marTop w:val="0"/>
      <w:marBottom w:val="0"/>
      <w:divBdr>
        <w:top w:val="none" w:sz="0" w:space="0" w:color="auto"/>
        <w:left w:val="none" w:sz="0" w:space="0" w:color="auto"/>
        <w:bottom w:val="none" w:sz="0" w:space="0" w:color="auto"/>
        <w:right w:val="none" w:sz="0" w:space="0" w:color="auto"/>
      </w:divBdr>
      <w:divsChild>
        <w:div w:id="387531138">
          <w:marLeft w:val="0"/>
          <w:marRight w:val="0"/>
          <w:marTop w:val="0"/>
          <w:marBottom w:val="0"/>
          <w:divBdr>
            <w:top w:val="none" w:sz="0" w:space="0" w:color="auto"/>
            <w:left w:val="none" w:sz="0" w:space="0" w:color="auto"/>
            <w:bottom w:val="none" w:sz="0" w:space="0" w:color="auto"/>
            <w:right w:val="none" w:sz="0" w:space="0" w:color="auto"/>
          </w:divBdr>
        </w:div>
      </w:divsChild>
    </w:div>
    <w:div w:id="1005938290">
      <w:bodyDiv w:val="1"/>
      <w:marLeft w:val="0"/>
      <w:marRight w:val="0"/>
      <w:marTop w:val="0"/>
      <w:marBottom w:val="0"/>
      <w:divBdr>
        <w:top w:val="none" w:sz="0" w:space="0" w:color="auto"/>
        <w:left w:val="none" w:sz="0" w:space="0" w:color="auto"/>
        <w:bottom w:val="none" w:sz="0" w:space="0" w:color="auto"/>
        <w:right w:val="none" w:sz="0" w:space="0" w:color="auto"/>
      </w:divBdr>
      <w:divsChild>
        <w:div w:id="1850943369">
          <w:marLeft w:val="0"/>
          <w:marRight w:val="0"/>
          <w:marTop w:val="0"/>
          <w:marBottom w:val="0"/>
          <w:divBdr>
            <w:top w:val="none" w:sz="0" w:space="0" w:color="auto"/>
            <w:left w:val="none" w:sz="0" w:space="0" w:color="auto"/>
            <w:bottom w:val="none" w:sz="0" w:space="0" w:color="auto"/>
            <w:right w:val="none" w:sz="0" w:space="0" w:color="auto"/>
          </w:divBdr>
        </w:div>
      </w:divsChild>
    </w:div>
    <w:div w:id="1007094116">
      <w:bodyDiv w:val="1"/>
      <w:marLeft w:val="0"/>
      <w:marRight w:val="0"/>
      <w:marTop w:val="0"/>
      <w:marBottom w:val="0"/>
      <w:divBdr>
        <w:top w:val="none" w:sz="0" w:space="0" w:color="auto"/>
        <w:left w:val="none" w:sz="0" w:space="0" w:color="auto"/>
        <w:bottom w:val="none" w:sz="0" w:space="0" w:color="auto"/>
        <w:right w:val="none" w:sz="0" w:space="0" w:color="auto"/>
      </w:divBdr>
    </w:div>
    <w:div w:id="1007251798">
      <w:bodyDiv w:val="1"/>
      <w:marLeft w:val="0"/>
      <w:marRight w:val="0"/>
      <w:marTop w:val="0"/>
      <w:marBottom w:val="0"/>
      <w:divBdr>
        <w:top w:val="none" w:sz="0" w:space="0" w:color="auto"/>
        <w:left w:val="none" w:sz="0" w:space="0" w:color="auto"/>
        <w:bottom w:val="none" w:sz="0" w:space="0" w:color="auto"/>
        <w:right w:val="none" w:sz="0" w:space="0" w:color="auto"/>
      </w:divBdr>
    </w:div>
    <w:div w:id="1008748098">
      <w:bodyDiv w:val="1"/>
      <w:marLeft w:val="0"/>
      <w:marRight w:val="0"/>
      <w:marTop w:val="0"/>
      <w:marBottom w:val="0"/>
      <w:divBdr>
        <w:top w:val="none" w:sz="0" w:space="0" w:color="auto"/>
        <w:left w:val="none" w:sz="0" w:space="0" w:color="auto"/>
        <w:bottom w:val="none" w:sz="0" w:space="0" w:color="auto"/>
        <w:right w:val="none" w:sz="0" w:space="0" w:color="auto"/>
      </w:divBdr>
      <w:divsChild>
        <w:div w:id="399862413">
          <w:marLeft w:val="0"/>
          <w:marRight w:val="0"/>
          <w:marTop w:val="0"/>
          <w:marBottom w:val="0"/>
          <w:divBdr>
            <w:top w:val="none" w:sz="0" w:space="0" w:color="auto"/>
            <w:left w:val="none" w:sz="0" w:space="0" w:color="auto"/>
            <w:bottom w:val="none" w:sz="0" w:space="0" w:color="auto"/>
            <w:right w:val="none" w:sz="0" w:space="0" w:color="auto"/>
          </w:divBdr>
        </w:div>
      </w:divsChild>
    </w:div>
    <w:div w:id="1011563742">
      <w:bodyDiv w:val="1"/>
      <w:marLeft w:val="0"/>
      <w:marRight w:val="0"/>
      <w:marTop w:val="0"/>
      <w:marBottom w:val="0"/>
      <w:divBdr>
        <w:top w:val="none" w:sz="0" w:space="0" w:color="auto"/>
        <w:left w:val="none" w:sz="0" w:space="0" w:color="auto"/>
        <w:bottom w:val="none" w:sz="0" w:space="0" w:color="auto"/>
        <w:right w:val="none" w:sz="0" w:space="0" w:color="auto"/>
      </w:divBdr>
      <w:divsChild>
        <w:div w:id="1070345974">
          <w:marLeft w:val="0"/>
          <w:marRight w:val="0"/>
          <w:marTop w:val="0"/>
          <w:marBottom w:val="0"/>
          <w:divBdr>
            <w:top w:val="none" w:sz="0" w:space="0" w:color="auto"/>
            <w:left w:val="none" w:sz="0" w:space="0" w:color="auto"/>
            <w:bottom w:val="none" w:sz="0" w:space="0" w:color="auto"/>
            <w:right w:val="none" w:sz="0" w:space="0" w:color="auto"/>
          </w:divBdr>
        </w:div>
      </w:divsChild>
    </w:div>
    <w:div w:id="1012300551">
      <w:bodyDiv w:val="1"/>
      <w:marLeft w:val="0"/>
      <w:marRight w:val="0"/>
      <w:marTop w:val="0"/>
      <w:marBottom w:val="0"/>
      <w:divBdr>
        <w:top w:val="none" w:sz="0" w:space="0" w:color="auto"/>
        <w:left w:val="none" w:sz="0" w:space="0" w:color="auto"/>
        <w:bottom w:val="none" w:sz="0" w:space="0" w:color="auto"/>
        <w:right w:val="none" w:sz="0" w:space="0" w:color="auto"/>
      </w:divBdr>
      <w:divsChild>
        <w:div w:id="1720475666">
          <w:marLeft w:val="0"/>
          <w:marRight w:val="0"/>
          <w:marTop w:val="0"/>
          <w:marBottom w:val="0"/>
          <w:divBdr>
            <w:top w:val="none" w:sz="0" w:space="0" w:color="auto"/>
            <w:left w:val="none" w:sz="0" w:space="0" w:color="auto"/>
            <w:bottom w:val="none" w:sz="0" w:space="0" w:color="auto"/>
            <w:right w:val="none" w:sz="0" w:space="0" w:color="auto"/>
          </w:divBdr>
        </w:div>
      </w:divsChild>
    </w:div>
    <w:div w:id="1012606027">
      <w:bodyDiv w:val="1"/>
      <w:marLeft w:val="0"/>
      <w:marRight w:val="0"/>
      <w:marTop w:val="0"/>
      <w:marBottom w:val="0"/>
      <w:divBdr>
        <w:top w:val="none" w:sz="0" w:space="0" w:color="auto"/>
        <w:left w:val="none" w:sz="0" w:space="0" w:color="auto"/>
        <w:bottom w:val="none" w:sz="0" w:space="0" w:color="auto"/>
        <w:right w:val="none" w:sz="0" w:space="0" w:color="auto"/>
      </w:divBdr>
      <w:divsChild>
        <w:div w:id="1464032521">
          <w:marLeft w:val="0"/>
          <w:marRight w:val="0"/>
          <w:marTop w:val="0"/>
          <w:marBottom w:val="0"/>
          <w:divBdr>
            <w:top w:val="none" w:sz="0" w:space="0" w:color="auto"/>
            <w:left w:val="none" w:sz="0" w:space="0" w:color="auto"/>
            <w:bottom w:val="none" w:sz="0" w:space="0" w:color="auto"/>
            <w:right w:val="none" w:sz="0" w:space="0" w:color="auto"/>
          </w:divBdr>
        </w:div>
      </w:divsChild>
    </w:div>
    <w:div w:id="1015380037">
      <w:bodyDiv w:val="1"/>
      <w:marLeft w:val="0"/>
      <w:marRight w:val="0"/>
      <w:marTop w:val="0"/>
      <w:marBottom w:val="0"/>
      <w:divBdr>
        <w:top w:val="none" w:sz="0" w:space="0" w:color="auto"/>
        <w:left w:val="none" w:sz="0" w:space="0" w:color="auto"/>
        <w:bottom w:val="none" w:sz="0" w:space="0" w:color="auto"/>
        <w:right w:val="none" w:sz="0" w:space="0" w:color="auto"/>
      </w:divBdr>
      <w:divsChild>
        <w:div w:id="686172064">
          <w:marLeft w:val="0"/>
          <w:marRight w:val="0"/>
          <w:marTop w:val="0"/>
          <w:marBottom w:val="0"/>
          <w:divBdr>
            <w:top w:val="none" w:sz="0" w:space="0" w:color="auto"/>
            <w:left w:val="none" w:sz="0" w:space="0" w:color="auto"/>
            <w:bottom w:val="none" w:sz="0" w:space="0" w:color="auto"/>
            <w:right w:val="none" w:sz="0" w:space="0" w:color="auto"/>
          </w:divBdr>
        </w:div>
      </w:divsChild>
    </w:div>
    <w:div w:id="1016539801">
      <w:bodyDiv w:val="1"/>
      <w:marLeft w:val="0"/>
      <w:marRight w:val="0"/>
      <w:marTop w:val="0"/>
      <w:marBottom w:val="0"/>
      <w:divBdr>
        <w:top w:val="none" w:sz="0" w:space="0" w:color="auto"/>
        <w:left w:val="none" w:sz="0" w:space="0" w:color="auto"/>
        <w:bottom w:val="none" w:sz="0" w:space="0" w:color="auto"/>
        <w:right w:val="none" w:sz="0" w:space="0" w:color="auto"/>
      </w:divBdr>
    </w:div>
    <w:div w:id="1016810405">
      <w:bodyDiv w:val="1"/>
      <w:marLeft w:val="0"/>
      <w:marRight w:val="0"/>
      <w:marTop w:val="0"/>
      <w:marBottom w:val="0"/>
      <w:divBdr>
        <w:top w:val="none" w:sz="0" w:space="0" w:color="auto"/>
        <w:left w:val="none" w:sz="0" w:space="0" w:color="auto"/>
        <w:bottom w:val="none" w:sz="0" w:space="0" w:color="auto"/>
        <w:right w:val="none" w:sz="0" w:space="0" w:color="auto"/>
      </w:divBdr>
      <w:divsChild>
        <w:div w:id="922956375">
          <w:marLeft w:val="0"/>
          <w:marRight w:val="0"/>
          <w:marTop w:val="0"/>
          <w:marBottom w:val="0"/>
          <w:divBdr>
            <w:top w:val="none" w:sz="0" w:space="0" w:color="auto"/>
            <w:left w:val="none" w:sz="0" w:space="0" w:color="auto"/>
            <w:bottom w:val="none" w:sz="0" w:space="0" w:color="auto"/>
            <w:right w:val="none" w:sz="0" w:space="0" w:color="auto"/>
          </w:divBdr>
        </w:div>
      </w:divsChild>
    </w:div>
    <w:div w:id="1018851384">
      <w:bodyDiv w:val="1"/>
      <w:marLeft w:val="0"/>
      <w:marRight w:val="0"/>
      <w:marTop w:val="0"/>
      <w:marBottom w:val="0"/>
      <w:divBdr>
        <w:top w:val="none" w:sz="0" w:space="0" w:color="auto"/>
        <w:left w:val="none" w:sz="0" w:space="0" w:color="auto"/>
        <w:bottom w:val="none" w:sz="0" w:space="0" w:color="auto"/>
        <w:right w:val="none" w:sz="0" w:space="0" w:color="auto"/>
      </w:divBdr>
    </w:div>
    <w:div w:id="1019310633">
      <w:bodyDiv w:val="1"/>
      <w:marLeft w:val="0"/>
      <w:marRight w:val="0"/>
      <w:marTop w:val="0"/>
      <w:marBottom w:val="0"/>
      <w:divBdr>
        <w:top w:val="none" w:sz="0" w:space="0" w:color="auto"/>
        <w:left w:val="none" w:sz="0" w:space="0" w:color="auto"/>
        <w:bottom w:val="none" w:sz="0" w:space="0" w:color="auto"/>
        <w:right w:val="none" w:sz="0" w:space="0" w:color="auto"/>
      </w:divBdr>
    </w:div>
    <w:div w:id="1023898760">
      <w:bodyDiv w:val="1"/>
      <w:marLeft w:val="0"/>
      <w:marRight w:val="0"/>
      <w:marTop w:val="0"/>
      <w:marBottom w:val="0"/>
      <w:divBdr>
        <w:top w:val="none" w:sz="0" w:space="0" w:color="auto"/>
        <w:left w:val="none" w:sz="0" w:space="0" w:color="auto"/>
        <w:bottom w:val="none" w:sz="0" w:space="0" w:color="auto"/>
        <w:right w:val="none" w:sz="0" w:space="0" w:color="auto"/>
      </w:divBdr>
      <w:divsChild>
        <w:div w:id="1087921347">
          <w:marLeft w:val="0"/>
          <w:marRight w:val="0"/>
          <w:marTop w:val="0"/>
          <w:marBottom w:val="0"/>
          <w:divBdr>
            <w:top w:val="none" w:sz="0" w:space="0" w:color="auto"/>
            <w:left w:val="none" w:sz="0" w:space="0" w:color="auto"/>
            <w:bottom w:val="none" w:sz="0" w:space="0" w:color="auto"/>
            <w:right w:val="none" w:sz="0" w:space="0" w:color="auto"/>
          </w:divBdr>
        </w:div>
      </w:divsChild>
    </w:div>
    <w:div w:id="1025792215">
      <w:bodyDiv w:val="1"/>
      <w:marLeft w:val="0"/>
      <w:marRight w:val="0"/>
      <w:marTop w:val="0"/>
      <w:marBottom w:val="0"/>
      <w:divBdr>
        <w:top w:val="none" w:sz="0" w:space="0" w:color="auto"/>
        <w:left w:val="none" w:sz="0" w:space="0" w:color="auto"/>
        <w:bottom w:val="none" w:sz="0" w:space="0" w:color="auto"/>
        <w:right w:val="none" w:sz="0" w:space="0" w:color="auto"/>
      </w:divBdr>
      <w:divsChild>
        <w:div w:id="1372530152">
          <w:marLeft w:val="0"/>
          <w:marRight w:val="0"/>
          <w:marTop w:val="0"/>
          <w:marBottom w:val="0"/>
          <w:divBdr>
            <w:top w:val="none" w:sz="0" w:space="0" w:color="auto"/>
            <w:left w:val="none" w:sz="0" w:space="0" w:color="auto"/>
            <w:bottom w:val="none" w:sz="0" w:space="0" w:color="auto"/>
            <w:right w:val="none" w:sz="0" w:space="0" w:color="auto"/>
          </w:divBdr>
        </w:div>
      </w:divsChild>
    </w:div>
    <w:div w:id="1028526480">
      <w:bodyDiv w:val="1"/>
      <w:marLeft w:val="0"/>
      <w:marRight w:val="0"/>
      <w:marTop w:val="0"/>
      <w:marBottom w:val="0"/>
      <w:divBdr>
        <w:top w:val="none" w:sz="0" w:space="0" w:color="auto"/>
        <w:left w:val="none" w:sz="0" w:space="0" w:color="auto"/>
        <w:bottom w:val="none" w:sz="0" w:space="0" w:color="auto"/>
        <w:right w:val="none" w:sz="0" w:space="0" w:color="auto"/>
      </w:divBdr>
    </w:div>
    <w:div w:id="1033968064">
      <w:bodyDiv w:val="1"/>
      <w:marLeft w:val="0"/>
      <w:marRight w:val="0"/>
      <w:marTop w:val="0"/>
      <w:marBottom w:val="0"/>
      <w:divBdr>
        <w:top w:val="none" w:sz="0" w:space="0" w:color="auto"/>
        <w:left w:val="none" w:sz="0" w:space="0" w:color="auto"/>
        <w:bottom w:val="none" w:sz="0" w:space="0" w:color="auto"/>
        <w:right w:val="none" w:sz="0" w:space="0" w:color="auto"/>
      </w:divBdr>
      <w:divsChild>
        <w:div w:id="1653439695">
          <w:marLeft w:val="0"/>
          <w:marRight w:val="0"/>
          <w:marTop w:val="0"/>
          <w:marBottom w:val="0"/>
          <w:divBdr>
            <w:top w:val="none" w:sz="0" w:space="0" w:color="auto"/>
            <w:left w:val="none" w:sz="0" w:space="0" w:color="auto"/>
            <w:bottom w:val="none" w:sz="0" w:space="0" w:color="auto"/>
            <w:right w:val="none" w:sz="0" w:space="0" w:color="auto"/>
          </w:divBdr>
        </w:div>
      </w:divsChild>
    </w:div>
    <w:div w:id="1034572579">
      <w:bodyDiv w:val="1"/>
      <w:marLeft w:val="0"/>
      <w:marRight w:val="0"/>
      <w:marTop w:val="0"/>
      <w:marBottom w:val="0"/>
      <w:divBdr>
        <w:top w:val="none" w:sz="0" w:space="0" w:color="auto"/>
        <w:left w:val="none" w:sz="0" w:space="0" w:color="auto"/>
        <w:bottom w:val="none" w:sz="0" w:space="0" w:color="auto"/>
        <w:right w:val="none" w:sz="0" w:space="0" w:color="auto"/>
      </w:divBdr>
      <w:divsChild>
        <w:div w:id="24334560">
          <w:marLeft w:val="0"/>
          <w:marRight w:val="0"/>
          <w:marTop w:val="0"/>
          <w:marBottom w:val="0"/>
          <w:divBdr>
            <w:top w:val="none" w:sz="0" w:space="0" w:color="auto"/>
            <w:left w:val="none" w:sz="0" w:space="0" w:color="auto"/>
            <w:bottom w:val="none" w:sz="0" w:space="0" w:color="auto"/>
            <w:right w:val="none" w:sz="0" w:space="0" w:color="auto"/>
          </w:divBdr>
        </w:div>
      </w:divsChild>
    </w:div>
    <w:div w:id="1034773411">
      <w:bodyDiv w:val="1"/>
      <w:marLeft w:val="0"/>
      <w:marRight w:val="0"/>
      <w:marTop w:val="0"/>
      <w:marBottom w:val="0"/>
      <w:divBdr>
        <w:top w:val="none" w:sz="0" w:space="0" w:color="auto"/>
        <w:left w:val="none" w:sz="0" w:space="0" w:color="auto"/>
        <w:bottom w:val="none" w:sz="0" w:space="0" w:color="auto"/>
        <w:right w:val="none" w:sz="0" w:space="0" w:color="auto"/>
      </w:divBdr>
      <w:divsChild>
        <w:div w:id="1438481912">
          <w:marLeft w:val="0"/>
          <w:marRight w:val="0"/>
          <w:marTop w:val="0"/>
          <w:marBottom w:val="0"/>
          <w:divBdr>
            <w:top w:val="none" w:sz="0" w:space="0" w:color="auto"/>
            <w:left w:val="none" w:sz="0" w:space="0" w:color="auto"/>
            <w:bottom w:val="none" w:sz="0" w:space="0" w:color="auto"/>
            <w:right w:val="none" w:sz="0" w:space="0" w:color="auto"/>
          </w:divBdr>
        </w:div>
      </w:divsChild>
    </w:div>
    <w:div w:id="1037850425">
      <w:bodyDiv w:val="1"/>
      <w:marLeft w:val="0"/>
      <w:marRight w:val="0"/>
      <w:marTop w:val="0"/>
      <w:marBottom w:val="0"/>
      <w:divBdr>
        <w:top w:val="none" w:sz="0" w:space="0" w:color="auto"/>
        <w:left w:val="none" w:sz="0" w:space="0" w:color="auto"/>
        <w:bottom w:val="none" w:sz="0" w:space="0" w:color="auto"/>
        <w:right w:val="none" w:sz="0" w:space="0" w:color="auto"/>
      </w:divBdr>
      <w:divsChild>
        <w:div w:id="1242789090">
          <w:marLeft w:val="0"/>
          <w:marRight w:val="0"/>
          <w:marTop w:val="0"/>
          <w:marBottom w:val="0"/>
          <w:divBdr>
            <w:top w:val="none" w:sz="0" w:space="0" w:color="auto"/>
            <w:left w:val="none" w:sz="0" w:space="0" w:color="auto"/>
            <w:bottom w:val="none" w:sz="0" w:space="0" w:color="auto"/>
            <w:right w:val="none" w:sz="0" w:space="0" w:color="auto"/>
          </w:divBdr>
        </w:div>
      </w:divsChild>
    </w:div>
    <w:div w:id="1038313339">
      <w:bodyDiv w:val="1"/>
      <w:marLeft w:val="0"/>
      <w:marRight w:val="0"/>
      <w:marTop w:val="0"/>
      <w:marBottom w:val="0"/>
      <w:divBdr>
        <w:top w:val="none" w:sz="0" w:space="0" w:color="auto"/>
        <w:left w:val="none" w:sz="0" w:space="0" w:color="auto"/>
        <w:bottom w:val="none" w:sz="0" w:space="0" w:color="auto"/>
        <w:right w:val="none" w:sz="0" w:space="0" w:color="auto"/>
      </w:divBdr>
      <w:divsChild>
        <w:div w:id="1668053909">
          <w:marLeft w:val="0"/>
          <w:marRight w:val="0"/>
          <w:marTop w:val="0"/>
          <w:marBottom w:val="0"/>
          <w:divBdr>
            <w:top w:val="none" w:sz="0" w:space="0" w:color="auto"/>
            <w:left w:val="none" w:sz="0" w:space="0" w:color="auto"/>
            <w:bottom w:val="none" w:sz="0" w:space="0" w:color="auto"/>
            <w:right w:val="none" w:sz="0" w:space="0" w:color="auto"/>
          </w:divBdr>
        </w:div>
      </w:divsChild>
    </w:div>
    <w:div w:id="1038821112">
      <w:bodyDiv w:val="1"/>
      <w:marLeft w:val="0"/>
      <w:marRight w:val="0"/>
      <w:marTop w:val="0"/>
      <w:marBottom w:val="0"/>
      <w:divBdr>
        <w:top w:val="none" w:sz="0" w:space="0" w:color="auto"/>
        <w:left w:val="none" w:sz="0" w:space="0" w:color="auto"/>
        <w:bottom w:val="none" w:sz="0" w:space="0" w:color="auto"/>
        <w:right w:val="none" w:sz="0" w:space="0" w:color="auto"/>
      </w:divBdr>
      <w:divsChild>
        <w:div w:id="676080571">
          <w:marLeft w:val="0"/>
          <w:marRight w:val="0"/>
          <w:marTop w:val="0"/>
          <w:marBottom w:val="0"/>
          <w:divBdr>
            <w:top w:val="none" w:sz="0" w:space="0" w:color="auto"/>
            <w:left w:val="none" w:sz="0" w:space="0" w:color="auto"/>
            <w:bottom w:val="none" w:sz="0" w:space="0" w:color="auto"/>
            <w:right w:val="none" w:sz="0" w:space="0" w:color="auto"/>
          </w:divBdr>
        </w:div>
      </w:divsChild>
    </w:div>
    <w:div w:id="1038970321">
      <w:bodyDiv w:val="1"/>
      <w:marLeft w:val="0"/>
      <w:marRight w:val="0"/>
      <w:marTop w:val="0"/>
      <w:marBottom w:val="0"/>
      <w:divBdr>
        <w:top w:val="none" w:sz="0" w:space="0" w:color="auto"/>
        <w:left w:val="none" w:sz="0" w:space="0" w:color="auto"/>
        <w:bottom w:val="none" w:sz="0" w:space="0" w:color="auto"/>
        <w:right w:val="none" w:sz="0" w:space="0" w:color="auto"/>
      </w:divBdr>
    </w:div>
    <w:div w:id="1039821033">
      <w:bodyDiv w:val="1"/>
      <w:marLeft w:val="0"/>
      <w:marRight w:val="0"/>
      <w:marTop w:val="0"/>
      <w:marBottom w:val="0"/>
      <w:divBdr>
        <w:top w:val="none" w:sz="0" w:space="0" w:color="auto"/>
        <w:left w:val="none" w:sz="0" w:space="0" w:color="auto"/>
        <w:bottom w:val="none" w:sz="0" w:space="0" w:color="auto"/>
        <w:right w:val="none" w:sz="0" w:space="0" w:color="auto"/>
      </w:divBdr>
    </w:div>
    <w:div w:id="1043553969">
      <w:bodyDiv w:val="1"/>
      <w:marLeft w:val="0"/>
      <w:marRight w:val="0"/>
      <w:marTop w:val="0"/>
      <w:marBottom w:val="0"/>
      <w:divBdr>
        <w:top w:val="none" w:sz="0" w:space="0" w:color="auto"/>
        <w:left w:val="none" w:sz="0" w:space="0" w:color="auto"/>
        <w:bottom w:val="none" w:sz="0" w:space="0" w:color="auto"/>
        <w:right w:val="none" w:sz="0" w:space="0" w:color="auto"/>
      </w:divBdr>
      <w:divsChild>
        <w:div w:id="1151873953">
          <w:marLeft w:val="0"/>
          <w:marRight w:val="0"/>
          <w:marTop w:val="0"/>
          <w:marBottom w:val="0"/>
          <w:divBdr>
            <w:top w:val="none" w:sz="0" w:space="0" w:color="auto"/>
            <w:left w:val="none" w:sz="0" w:space="0" w:color="auto"/>
            <w:bottom w:val="none" w:sz="0" w:space="0" w:color="auto"/>
            <w:right w:val="none" w:sz="0" w:space="0" w:color="auto"/>
          </w:divBdr>
        </w:div>
      </w:divsChild>
    </w:div>
    <w:div w:id="1046875372">
      <w:bodyDiv w:val="1"/>
      <w:marLeft w:val="0"/>
      <w:marRight w:val="0"/>
      <w:marTop w:val="0"/>
      <w:marBottom w:val="0"/>
      <w:divBdr>
        <w:top w:val="none" w:sz="0" w:space="0" w:color="auto"/>
        <w:left w:val="none" w:sz="0" w:space="0" w:color="auto"/>
        <w:bottom w:val="none" w:sz="0" w:space="0" w:color="auto"/>
        <w:right w:val="none" w:sz="0" w:space="0" w:color="auto"/>
      </w:divBdr>
      <w:divsChild>
        <w:div w:id="1996373822">
          <w:marLeft w:val="0"/>
          <w:marRight w:val="0"/>
          <w:marTop w:val="0"/>
          <w:marBottom w:val="0"/>
          <w:divBdr>
            <w:top w:val="none" w:sz="0" w:space="0" w:color="auto"/>
            <w:left w:val="none" w:sz="0" w:space="0" w:color="auto"/>
            <w:bottom w:val="none" w:sz="0" w:space="0" w:color="auto"/>
            <w:right w:val="none" w:sz="0" w:space="0" w:color="auto"/>
          </w:divBdr>
        </w:div>
      </w:divsChild>
    </w:div>
    <w:div w:id="1049495693">
      <w:bodyDiv w:val="1"/>
      <w:marLeft w:val="0"/>
      <w:marRight w:val="0"/>
      <w:marTop w:val="0"/>
      <w:marBottom w:val="0"/>
      <w:divBdr>
        <w:top w:val="none" w:sz="0" w:space="0" w:color="auto"/>
        <w:left w:val="none" w:sz="0" w:space="0" w:color="auto"/>
        <w:bottom w:val="none" w:sz="0" w:space="0" w:color="auto"/>
        <w:right w:val="none" w:sz="0" w:space="0" w:color="auto"/>
      </w:divBdr>
      <w:divsChild>
        <w:div w:id="382413415">
          <w:marLeft w:val="0"/>
          <w:marRight w:val="0"/>
          <w:marTop w:val="0"/>
          <w:marBottom w:val="0"/>
          <w:divBdr>
            <w:top w:val="none" w:sz="0" w:space="0" w:color="auto"/>
            <w:left w:val="none" w:sz="0" w:space="0" w:color="auto"/>
            <w:bottom w:val="none" w:sz="0" w:space="0" w:color="auto"/>
            <w:right w:val="none" w:sz="0" w:space="0" w:color="auto"/>
          </w:divBdr>
        </w:div>
      </w:divsChild>
    </w:div>
    <w:div w:id="1050424859">
      <w:bodyDiv w:val="1"/>
      <w:marLeft w:val="0"/>
      <w:marRight w:val="0"/>
      <w:marTop w:val="0"/>
      <w:marBottom w:val="0"/>
      <w:divBdr>
        <w:top w:val="none" w:sz="0" w:space="0" w:color="auto"/>
        <w:left w:val="none" w:sz="0" w:space="0" w:color="auto"/>
        <w:bottom w:val="none" w:sz="0" w:space="0" w:color="auto"/>
        <w:right w:val="none" w:sz="0" w:space="0" w:color="auto"/>
      </w:divBdr>
      <w:divsChild>
        <w:div w:id="700861317">
          <w:marLeft w:val="0"/>
          <w:marRight w:val="0"/>
          <w:marTop w:val="0"/>
          <w:marBottom w:val="0"/>
          <w:divBdr>
            <w:top w:val="none" w:sz="0" w:space="0" w:color="auto"/>
            <w:left w:val="none" w:sz="0" w:space="0" w:color="auto"/>
            <w:bottom w:val="none" w:sz="0" w:space="0" w:color="auto"/>
            <w:right w:val="none" w:sz="0" w:space="0" w:color="auto"/>
          </w:divBdr>
        </w:div>
      </w:divsChild>
    </w:div>
    <w:div w:id="1053121828">
      <w:bodyDiv w:val="1"/>
      <w:marLeft w:val="0"/>
      <w:marRight w:val="0"/>
      <w:marTop w:val="0"/>
      <w:marBottom w:val="0"/>
      <w:divBdr>
        <w:top w:val="none" w:sz="0" w:space="0" w:color="auto"/>
        <w:left w:val="none" w:sz="0" w:space="0" w:color="auto"/>
        <w:bottom w:val="none" w:sz="0" w:space="0" w:color="auto"/>
        <w:right w:val="none" w:sz="0" w:space="0" w:color="auto"/>
      </w:divBdr>
      <w:divsChild>
        <w:div w:id="735585908">
          <w:marLeft w:val="0"/>
          <w:marRight w:val="0"/>
          <w:marTop w:val="0"/>
          <w:marBottom w:val="0"/>
          <w:divBdr>
            <w:top w:val="none" w:sz="0" w:space="0" w:color="auto"/>
            <w:left w:val="none" w:sz="0" w:space="0" w:color="auto"/>
            <w:bottom w:val="none" w:sz="0" w:space="0" w:color="auto"/>
            <w:right w:val="none" w:sz="0" w:space="0" w:color="auto"/>
          </w:divBdr>
        </w:div>
      </w:divsChild>
    </w:div>
    <w:div w:id="1054813722">
      <w:bodyDiv w:val="1"/>
      <w:marLeft w:val="0"/>
      <w:marRight w:val="0"/>
      <w:marTop w:val="0"/>
      <w:marBottom w:val="0"/>
      <w:divBdr>
        <w:top w:val="none" w:sz="0" w:space="0" w:color="auto"/>
        <w:left w:val="none" w:sz="0" w:space="0" w:color="auto"/>
        <w:bottom w:val="none" w:sz="0" w:space="0" w:color="auto"/>
        <w:right w:val="none" w:sz="0" w:space="0" w:color="auto"/>
      </w:divBdr>
      <w:divsChild>
        <w:div w:id="1169905331">
          <w:marLeft w:val="0"/>
          <w:marRight w:val="0"/>
          <w:marTop w:val="0"/>
          <w:marBottom w:val="0"/>
          <w:divBdr>
            <w:top w:val="none" w:sz="0" w:space="0" w:color="auto"/>
            <w:left w:val="none" w:sz="0" w:space="0" w:color="auto"/>
            <w:bottom w:val="none" w:sz="0" w:space="0" w:color="auto"/>
            <w:right w:val="none" w:sz="0" w:space="0" w:color="auto"/>
          </w:divBdr>
        </w:div>
      </w:divsChild>
    </w:div>
    <w:div w:id="1056972299">
      <w:bodyDiv w:val="1"/>
      <w:marLeft w:val="0"/>
      <w:marRight w:val="0"/>
      <w:marTop w:val="0"/>
      <w:marBottom w:val="0"/>
      <w:divBdr>
        <w:top w:val="none" w:sz="0" w:space="0" w:color="auto"/>
        <w:left w:val="none" w:sz="0" w:space="0" w:color="auto"/>
        <w:bottom w:val="none" w:sz="0" w:space="0" w:color="auto"/>
        <w:right w:val="none" w:sz="0" w:space="0" w:color="auto"/>
      </w:divBdr>
    </w:div>
    <w:div w:id="1057432946">
      <w:bodyDiv w:val="1"/>
      <w:marLeft w:val="0"/>
      <w:marRight w:val="0"/>
      <w:marTop w:val="0"/>
      <w:marBottom w:val="0"/>
      <w:divBdr>
        <w:top w:val="none" w:sz="0" w:space="0" w:color="auto"/>
        <w:left w:val="none" w:sz="0" w:space="0" w:color="auto"/>
        <w:bottom w:val="none" w:sz="0" w:space="0" w:color="auto"/>
        <w:right w:val="none" w:sz="0" w:space="0" w:color="auto"/>
      </w:divBdr>
    </w:div>
    <w:div w:id="1063333984">
      <w:bodyDiv w:val="1"/>
      <w:marLeft w:val="0"/>
      <w:marRight w:val="0"/>
      <w:marTop w:val="0"/>
      <w:marBottom w:val="0"/>
      <w:divBdr>
        <w:top w:val="none" w:sz="0" w:space="0" w:color="auto"/>
        <w:left w:val="none" w:sz="0" w:space="0" w:color="auto"/>
        <w:bottom w:val="none" w:sz="0" w:space="0" w:color="auto"/>
        <w:right w:val="none" w:sz="0" w:space="0" w:color="auto"/>
      </w:divBdr>
      <w:divsChild>
        <w:div w:id="18556025">
          <w:marLeft w:val="0"/>
          <w:marRight w:val="0"/>
          <w:marTop w:val="0"/>
          <w:marBottom w:val="0"/>
          <w:divBdr>
            <w:top w:val="none" w:sz="0" w:space="0" w:color="auto"/>
            <w:left w:val="none" w:sz="0" w:space="0" w:color="auto"/>
            <w:bottom w:val="none" w:sz="0" w:space="0" w:color="auto"/>
            <w:right w:val="none" w:sz="0" w:space="0" w:color="auto"/>
          </w:divBdr>
        </w:div>
      </w:divsChild>
    </w:div>
    <w:div w:id="1063334328">
      <w:bodyDiv w:val="1"/>
      <w:marLeft w:val="0"/>
      <w:marRight w:val="0"/>
      <w:marTop w:val="0"/>
      <w:marBottom w:val="0"/>
      <w:divBdr>
        <w:top w:val="none" w:sz="0" w:space="0" w:color="auto"/>
        <w:left w:val="none" w:sz="0" w:space="0" w:color="auto"/>
        <w:bottom w:val="none" w:sz="0" w:space="0" w:color="auto"/>
        <w:right w:val="none" w:sz="0" w:space="0" w:color="auto"/>
      </w:divBdr>
    </w:div>
    <w:div w:id="1063865988">
      <w:bodyDiv w:val="1"/>
      <w:marLeft w:val="0"/>
      <w:marRight w:val="0"/>
      <w:marTop w:val="0"/>
      <w:marBottom w:val="0"/>
      <w:divBdr>
        <w:top w:val="none" w:sz="0" w:space="0" w:color="auto"/>
        <w:left w:val="none" w:sz="0" w:space="0" w:color="auto"/>
        <w:bottom w:val="none" w:sz="0" w:space="0" w:color="auto"/>
        <w:right w:val="none" w:sz="0" w:space="0" w:color="auto"/>
      </w:divBdr>
      <w:divsChild>
        <w:div w:id="1440493563">
          <w:marLeft w:val="0"/>
          <w:marRight w:val="0"/>
          <w:marTop w:val="0"/>
          <w:marBottom w:val="0"/>
          <w:divBdr>
            <w:top w:val="none" w:sz="0" w:space="0" w:color="auto"/>
            <w:left w:val="none" w:sz="0" w:space="0" w:color="auto"/>
            <w:bottom w:val="none" w:sz="0" w:space="0" w:color="auto"/>
            <w:right w:val="none" w:sz="0" w:space="0" w:color="auto"/>
          </w:divBdr>
        </w:div>
      </w:divsChild>
    </w:div>
    <w:div w:id="1064715950">
      <w:bodyDiv w:val="1"/>
      <w:marLeft w:val="0"/>
      <w:marRight w:val="0"/>
      <w:marTop w:val="0"/>
      <w:marBottom w:val="0"/>
      <w:divBdr>
        <w:top w:val="none" w:sz="0" w:space="0" w:color="auto"/>
        <w:left w:val="none" w:sz="0" w:space="0" w:color="auto"/>
        <w:bottom w:val="none" w:sz="0" w:space="0" w:color="auto"/>
        <w:right w:val="none" w:sz="0" w:space="0" w:color="auto"/>
      </w:divBdr>
      <w:divsChild>
        <w:div w:id="1980457392">
          <w:marLeft w:val="0"/>
          <w:marRight w:val="0"/>
          <w:marTop w:val="0"/>
          <w:marBottom w:val="0"/>
          <w:divBdr>
            <w:top w:val="none" w:sz="0" w:space="0" w:color="auto"/>
            <w:left w:val="none" w:sz="0" w:space="0" w:color="auto"/>
            <w:bottom w:val="none" w:sz="0" w:space="0" w:color="auto"/>
            <w:right w:val="none" w:sz="0" w:space="0" w:color="auto"/>
          </w:divBdr>
        </w:div>
      </w:divsChild>
    </w:div>
    <w:div w:id="1065103273">
      <w:bodyDiv w:val="1"/>
      <w:marLeft w:val="0"/>
      <w:marRight w:val="0"/>
      <w:marTop w:val="0"/>
      <w:marBottom w:val="0"/>
      <w:divBdr>
        <w:top w:val="none" w:sz="0" w:space="0" w:color="auto"/>
        <w:left w:val="none" w:sz="0" w:space="0" w:color="auto"/>
        <w:bottom w:val="none" w:sz="0" w:space="0" w:color="auto"/>
        <w:right w:val="none" w:sz="0" w:space="0" w:color="auto"/>
      </w:divBdr>
      <w:divsChild>
        <w:div w:id="1335646786">
          <w:marLeft w:val="0"/>
          <w:marRight w:val="0"/>
          <w:marTop w:val="0"/>
          <w:marBottom w:val="0"/>
          <w:divBdr>
            <w:top w:val="none" w:sz="0" w:space="0" w:color="auto"/>
            <w:left w:val="none" w:sz="0" w:space="0" w:color="auto"/>
            <w:bottom w:val="none" w:sz="0" w:space="0" w:color="auto"/>
            <w:right w:val="none" w:sz="0" w:space="0" w:color="auto"/>
          </w:divBdr>
        </w:div>
      </w:divsChild>
    </w:div>
    <w:div w:id="1066757214">
      <w:bodyDiv w:val="1"/>
      <w:marLeft w:val="0"/>
      <w:marRight w:val="0"/>
      <w:marTop w:val="0"/>
      <w:marBottom w:val="0"/>
      <w:divBdr>
        <w:top w:val="none" w:sz="0" w:space="0" w:color="auto"/>
        <w:left w:val="none" w:sz="0" w:space="0" w:color="auto"/>
        <w:bottom w:val="none" w:sz="0" w:space="0" w:color="auto"/>
        <w:right w:val="none" w:sz="0" w:space="0" w:color="auto"/>
      </w:divBdr>
    </w:div>
    <w:div w:id="1071082734">
      <w:bodyDiv w:val="1"/>
      <w:marLeft w:val="0"/>
      <w:marRight w:val="0"/>
      <w:marTop w:val="0"/>
      <w:marBottom w:val="0"/>
      <w:divBdr>
        <w:top w:val="none" w:sz="0" w:space="0" w:color="auto"/>
        <w:left w:val="none" w:sz="0" w:space="0" w:color="auto"/>
        <w:bottom w:val="none" w:sz="0" w:space="0" w:color="auto"/>
        <w:right w:val="none" w:sz="0" w:space="0" w:color="auto"/>
      </w:divBdr>
    </w:div>
    <w:div w:id="1073746574">
      <w:bodyDiv w:val="1"/>
      <w:marLeft w:val="0"/>
      <w:marRight w:val="0"/>
      <w:marTop w:val="0"/>
      <w:marBottom w:val="0"/>
      <w:divBdr>
        <w:top w:val="none" w:sz="0" w:space="0" w:color="auto"/>
        <w:left w:val="none" w:sz="0" w:space="0" w:color="auto"/>
        <w:bottom w:val="none" w:sz="0" w:space="0" w:color="auto"/>
        <w:right w:val="none" w:sz="0" w:space="0" w:color="auto"/>
      </w:divBdr>
      <w:divsChild>
        <w:div w:id="1082340047">
          <w:marLeft w:val="0"/>
          <w:marRight w:val="0"/>
          <w:marTop w:val="0"/>
          <w:marBottom w:val="0"/>
          <w:divBdr>
            <w:top w:val="none" w:sz="0" w:space="0" w:color="auto"/>
            <w:left w:val="none" w:sz="0" w:space="0" w:color="auto"/>
            <w:bottom w:val="none" w:sz="0" w:space="0" w:color="auto"/>
            <w:right w:val="none" w:sz="0" w:space="0" w:color="auto"/>
          </w:divBdr>
        </w:div>
      </w:divsChild>
    </w:div>
    <w:div w:id="1074664261">
      <w:bodyDiv w:val="1"/>
      <w:marLeft w:val="0"/>
      <w:marRight w:val="0"/>
      <w:marTop w:val="0"/>
      <w:marBottom w:val="0"/>
      <w:divBdr>
        <w:top w:val="none" w:sz="0" w:space="0" w:color="auto"/>
        <w:left w:val="none" w:sz="0" w:space="0" w:color="auto"/>
        <w:bottom w:val="none" w:sz="0" w:space="0" w:color="auto"/>
        <w:right w:val="none" w:sz="0" w:space="0" w:color="auto"/>
      </w:divBdr>
      <w:divsChild>
        <w:div w:id="1914120804">
          <w:marLeft w:val="0"/>
          <w:marRight w:val="0"/>
          <w:marTop w:val="0"/>
          <w:marBottom w:val="0"/>
          <w:divBdr>
            <w:top w:val="none" w:sz="0" w:space="0" w:color="auto"/>
            <w:left w:val="none" w:sz="0" w:space="0" w:color="auto"/>
            <w:bottom w:val="none" w:sz="0" w:space="0" w:color="auto"/>
            <w:right w:val="none" w:sz="0" w:space="0" w:color="auto"/>
          </w:divBdr>
        </w:div>
      </w:divsChild>
    </w:div>
    <w:div w:id="1078794925">
      <w:bodyDiv w:val="1"/>
      <w:marLeft w:val="0"/>
      <w:marRight w:val="0"/>
      <w:marTop w:val="0"/>
      <w:marBottom w:val="0"/>
      <w:divBdr>
        <w:top w:val="none" w:sz="0" w:space="0" w:color="auto"/>
        <w:left w:val="none" w:sz="0" w:space="0" w:color="auto"/>
        <w:bottom w:val="none" w:sz="0" w:space="0" w:color="auto"/>
        <w:right w:val="none" w:sz="0" w:space="0" w:color="auto"/>
      </w:divBdr>
      <w:divsChild>
        <w:div w:id="2011062497">
          <w:marLeft w:val="0"/>
          <w:marRight w:val="0"/>
          <w:marTop w:val="0"/>
          <w:marBottom w:val="0"/>
          <w:divBdr>
            <w:top w:val="none" w:sz="0" w:space="0" w:color="auto"/>
            <w:left w:val="none" w:sz="0" w:space="0" w:color="auto"/>
            <w:bottom w:val="none" w:sz="0" w:space="0" w:color="auto"/>
            <w:right w:val="none" w:sz="0" w:space="0" w:color="auto"/>
          </w:divBdr>
        </w:div>
      </w:divsChild>
    </w:div>
    <w:div w:id="1079450550">
      <w:bodyDiv w:val="1"/>
      <w:marLeft w:val="0"/>
      <w:marRight w:val="0"/>
      <w:marTop w:val="0"/>
      <w:marBottom w:val="0"/>
      <w:divBdr>
        <w:top w:val="none" w:sz="0" w:space="0" w:color="auto"/>
        <w:left w:val="none" w:sz="0" w:space="0" w:color="auto"/>
        <w:bottom w:val="none" w:sz="0" w:space="0" w:color="auto"/>
        <w:right w:val="none" w:sz="0" w:space="0" w:color="auto"/>
      </w:divBdr>
    </w:div>
    <w:div w:id="1079593933">
      <w:bodyDiv w:val="1"/>
      <w:marLeft w:val="0"/>
      <w:marRight w:val="0"/>
      <w:marTop w:val="0"/>
      <w:marBottom w:val="0"/>
      <w:divBdr>
        <w:top w:val="none" w:sz="0" w:space="0" w:color="auto"/>
        <w:left w:val="none" w:sz="0" w:space="0" w:color="auto"/>
        <w:bottom w:val="none" w:sz="0" w:space="0" w:color="auto"/>
        <w:right w:val="none" w:sz="0" w:space="0" w:color="auto"/>
      </w:divBdr>
      <w:divsChild>
        <w:div w:id="2023313332">
          <w:marLeft w:val="0"/>
          <w:marRight w:val="0"/>
          <w:marTop w:val="0"/>
          <w:marBottom w:val="0"/>
          <w:divBdr>
            <w:top w:val="none" w:sz="0" w:space="0" w:color="auto"/>
            <w:left w:val="none" w:sz="0" w:space="0" w:color="auto"/>
            <w:bottom w:val="none" w:sz="0" w:space="0" w:color="auto"/>
            <w:right w:val="none" w:sz="0" w:space="0" w:color="auto"/>
          </w:divBdr>
        </w:div>
      </w:divsChild>
    </w:div>
    <w:div w:id="1083457373">
      <w:bodyDiv w:val="1"/>
      <w:marLeft w:val="0"/>
      <w:marRight w:val="0"/>
      <w:marTop w:val="0"/>
      <w:marBottom w:val="0"/>
      <w:divBdr>
        <w:top w:val="none" w:sz="0" w:space="0" w:color="auto"/>
        <w:left w:val="none" w:sz="0" w:space="0" w:color="auto"/>
        <w:bottom w:val="none" w:sz="0" w:space="0" w:color="auto"/>
        <w:right w:val="none" w:sz="0" w:space="0" w:color="auto"/>
      </w:divBdr>
      <w:divsChild>
        <w:div w:id="1272931997">
          <w:marLeft w:val="0"/>
          <w:marRight w:val="0"/>
          <w:marTop w:val="0"/>
          <w:marBottom w:val="0"/>
          <w:divBdr>
            <w:top w:val="none" w:sz="0" w:space="0" w:color="auto"/>
            <w:left w:val="none" w:sz="0" w:space="0" w:color="auto"/>
            <w:bottom w:val="none" w:sz="0" w:space="0" w:color="auto"/>
            <w:right w:val="none" w:sz="0" w:space="0" w:color="auto"/>
          </w:divBdr>
        </w:div>
      </w:divsChild>
    </w:div>
    <w:div w:id="1085227133">
      <w:bodyDiv w:val="1"/>
      <w:marLeft w:val="0"/>
      <w:marRight w:val="0"/>
      <w:marTop w:val="0"/>
      <w:marBottom w:val="0"/>
      <w:divBdr>
        <w:top w:val="none" w:sz="0" w:space="0" w:color="auto"/>
        <w:left w:val="none" w:sz="0" w:space="0" w:color="auto"/>
        <w:bottom w:val="none" w:sz="0" w:space="0" w:color="auto"/>
        <w:right w:val="none" w:sz="0" w:space="0" w:color="auto"/>
      </w:divBdr>
      <w:divsChild>
        <w:div w:id="1404913714">
          <w:marLeft w:val="0"/>
          <w:marRight w:val="0"/>
          <w:marTop w:val="0"/>
          <w:marBottom w:val="0"/>
          <w:divBdr>
            <w:top w:val="none" w:sz="0" w:space="0" w:color="auto"/>
            <w:left w:val="none" w:sz="0" w:space="0" w:color="auto"/>
            <w:bottom w:val="none" w:sz="0" w:space="0" w:color="auto"/>
            <w:right w:val="none" w:sz="0" w:space="0" w:color="auto"/>
          </w:divBdr>
        </w:div>
      </w:divsChild>
    </w:div>
    <w:div w:id="1086924826">
      <w:bodyDiv w:val="1"/>
      <w:marLeft w:val="0"/>
      <w:marRight w:val="0"/>
      <w:marTop w:val="0"/>
      <w:marBottom w:val="0"/>
      <w:divBdr>
        <w:top w:val="none" w:sz="0" w:space="0" w:color="auto"/>
        <w:left w:val="none" w:sz="0" w:space="0" w:color="auto"/>
        <w:bottom w:val="none" w:sz="0" w:space="0" w:color="auto"/>
        <w:right w:val="none" w:sz="0" w:space="0" w:color="auto"/>
      </w:divBdr>
      <w:divsChild>
        <w:div w:id="829834416">
          <w:marLeft w:val="0"/>
          <w:marRight w:val="0"/>
          <w:marTop w:val="0"/>
          <w:marBottom w:val="0"/>
          <w:divBdr>
            <w:top w:val="none" w:sz="0" w:space="0" w:color="auto"/>
            <w:left w:val="none" w:sz="0" w:space="0" w:color="auto"/>
            <w:bottom w:val="none" w:sz="0" w:space="0" w:color="auto"/>
            <w:right w:val="none" w:sz="0" w:space="0" w:color="auto"/>
          </w:divBdr>
        </w:div>
      </w:divsChild>
    </w:div>
    <w:div w:id="1087731463">
      <w:bodyDiv w:val="1"/>
      <w:marLeft w:val="0"/>
      <w:marRight w:val="0"/>
      <w:marTop w:val="0"/>
      <w:marBottom w:val="0"/>
      <w:divBdr>
        <w:top w:val="none" w:sz="0" w:space="0" w:color="auto"/>
        <w:left w:val="none" w:sz="0" w:space="0" w:color="auto"/>
        <w:bottom w:val="none" w:sz="0" w:space="0" w:color="auto"/>
        <w:right w:val="none" w:sz="0" w:space="0" w:color="auto"/>
      </w:divBdr>
      <w:divsChild>
        <w:div w:id="1775788057">
          <w:marLeft w:val="0"/>
          <w:marRight w:val="0"/>
          <w:marTop w:val="0"/>
          <w:marBottom w:val="0"/>
          <w:divBdr>
            <w:top w:val="none" w:sz="0" w:space="0" w:color="auto"/>
            <w:left w:val="none" w:sz="0" w:space="0" w:color="auto"/>
            <w:bottom w:val="none" w:sz="0" w:space="0" w:color="auto"/>
            <w:right w:val="none" w:sz="0" w:space="0" w:color="auto"/>
          </w:divBdr>
        </w:div>
      </w:divsChild>
    </w:div>
    <w:div w:id="1094520112">
      <w:bodyDiv w:val="1"/>
      <w:marLeft w:val="0"/>
      <w:marRight w:val="0"/>
      <w:marTop w:val="0"/>
      <w:marBottom w:val="0"/>
      <w:divBdr>
        <w:top w:val="none" w:sz="0" w:space="0" w:color="auto"/>
        <w:left w:val="none" w:sz="0" w:space="0" w:color="auto"/>
        <w:bottom w:val="none" w:sz="0" w:space="0" w:color="auto"/>
        <w:right w:val="none" w:sz="0" w:space="0" w:color="auto"/>
      </w:divBdr>
      <w:divsChild>
        <w:div w:id="382563461">
          <w:marLeft w:val="0"/>
          <w:marRight w:val="0"/>
          <w:marTop w:val="0"/>
          <w:marBottom w:val="0"/>
          <w:divBdr>
            <w:top w:val="none" w:sz="0" w:space="0" w:color="auto"/>
            <w:left w:val="none" w:sz="0" w:space="0" w:color="auto"/>
            <w:bottom w:val="none" w:sz="0" w:space="0" w:color="auto"/>
            <w:right w:val="none" w:sz="0" w:space="0" w:color="auto"/>
          </w:divBdr>
        </w:div>
      </w:divsChild>
    </w:div>
    <w:div w:id="1097753520">
      <w:bodyDiv w:val="1"/>
      <w:marLeft w:val="0"/>
      <w:marRight w:val="0"/>
      <w:marTop w:val="0"/>
      <w:marBottom w:val="0"/>
      <w:divBdr>
        <w:top w:val="none" w:sz="0" w:space="0" w:color="auto"/>
        <w:left w:val="none" w:sz="0" w:space="0" w:color="auto"/>
        <w:bottom w:val="none" w:sz="0" w:space="0" w:color="auto"/>
        <w:right w:val="none" w:sz="0" w:space="0" w:color="auto"/>
      </w:divBdr>
      <w:divsChild>
        <w:div w:id="947274912">
          <w:marLeft w:val="0"/>
          <w:marRight w:val="0"/>
          <w:marTop w:val="0"/>
          <w:marBottom w:val="0"/>
          <w:divBdr>
            <w:top w:val="none" w:sz="0" w:space="0" w:color="auto"/>
            <w:left w:val="none" w:sz="0" w:space="0" w:color="auto"/>
            <w:bottom w:val="none" w:sz="0" w:space="0" w:color="auto"/>
            <w:right w:val="none" w:sz="0" w:space="0" w:color="auto"/>
          </w:divBdr>
        </w:div>
      </w:divsChild>
    </w:div>
    <w:div w:id="1098405108">
      <w:bodyDiv w:val="1"/>
      <w:marLeft w:val="0"/>
      <w:marRight w:val="0"/>
      <w:marTop w:val="0"/>
      <w:marBottom w:val="0"/>
      <w:divBdr>
        <w:top w:val="none" w:sz="0" w:space="0" w:color="auto"/>
        <w:left w:val="none" w:sz="0" w:space="0" w:color="auto"/>
        <w:bottom w:val="none" w:sz="0" w:space="0" w:color="auto"/>
        <w:right w:val="none" w:sz="0" w:space="0" w:color="auto"/>
      </w:divBdr>
      <w:divsChild>
        <w:div w:id="380057859">
          <w:marLeft w:val="0"/>
          <w:marRight w:val="0"/>
          <w:marTop w:val="0"/>
          <w:marBottom w:val="0"/>
          <w:divBdr>
            <w:top w:val="none" w:sz="0" w:space="0" w:color="auto"/>
            <w:left w:val="none" w:sz="0" w:space="0" w:color="auto"/>
            <w:bottom w:val="none" w:sz="0" w:space="0" w:color="auto"/>
            <w:right w:val="none" w:sz="0" w:space="0" w:color="auto"/>
          </w:divBdr>
          <w:divsChild>
            <w:div w:id="1010452262">
              <w:marLeft w:val="0"/>
              <w:marRight w:val="0"/>
              <w:marTop w:val="0"/>
              <w:marBottom w:val="0"/>
              <w:divBdr>
                <w:top w:val="none" w:sz="0" w:space="0" w:color="auto"/>
                <w:left w:val="none" w:sz="0" w:space="0" w:color="auto"/>
                <w:bottom w:val="none" w:sz="0" w:space="0" w:color="auto"/>
                <w:right w:val="none" w:sz="0" w:space="0" w:color="auto"/>
              </w:divBdr>
              <w:divsChild>
                <w:div w:id="1111703708">
                  <w:marLeft w:val="0"/>
                  <w:marRight w:val="0"/>
                  <w:marTop w:val="0"/>
                  <w:marBottom w:val="0"/>
                  <w:divBdr>
                    <w:top w:val="none" w:sz="0" w:space="0" w:color="auto"/>
                    <w:left w:val="none" w:sz="0" w:space="0" w:color="auto"/>
                    <w:bottom w:val="none" w:sz="0" w:space="0" w:color="auto"/>
                    <w:right w:val="none" w:sz="0" w:space="0" w:color="auto"/>
                  </w:divBdr>
                  <w:divsChild>
                    <w:div w:id="32585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778194">
      <w:bodyDiv w:val="1"/>
      <w:marLeft w:val="0"/>
      <w:marRight w:val="0"/>
      <w:marTop w:val="0"/>
      <w:marBottom w:val="0"/>
      <w:divBdr>
        <w:top w:val="none" w:sz="0" w:space="0" w:color="auto"/>
        <w:left w:val="none" w:sz="0" w:space="0" w:color="auto"/>
        <w:bottom w:val="none" w:sz="0" w:space="0" w:color="auto"/>
        <w:right w:val="none" w:sz="0" w:space="0" w:color="auto"/>
      </w:divBdr>
      <w:divsChild>
        <w:div w:id="1646426214">
          <w:marLeft w:val="0"/>
          <w:marRight w:val="0"/>
          <w:marTop w:val="0"/>
          <w:marBottom w:val="0"/>
          <w:divBdr>
            <w:top w:val="none" w:sz="0" w:space="0" w:color="auto"/>
            <w:left w:val="none" w:sz="0" w:space="0" w:color="auto"/>
            <w:bottom w:val="none" w:sz="0" w:space="0" w:color="auto"/>
            <w:right w:val="none" w:sz="0" w:space="0" w:color="auto"/>
          </w:divBdr>
        </w:div>
      </w:divsChild>
    </w:div>
    <w:div w:id="1106848015">
      <w:bodyDiv w:val="1"/>
      <w:marLeft w:val="0"/>
      <w:marRight w:val="0"/>
      <w:marTop w:val="0"/>
      <w:marBottom w:val="0"/>
      <w:divBdr>
        <w:top w:val="none" w:sz="0" w:space="0" w:color="auto"/>
        <w:left w:val="none" w:sz="0" w:space="0" w:color="auto"/>
        <w:bottom w:val="none" w:sz="0" w:space="0" w:color="auto"/>
        <w:right w:val="none" w:sz="0" w:space="0" w:color="auto"/>
      </w:divBdr>
      <w:divsChild>
        <w:div w:id="1625769163">
          <w:marLeft w:val="0"/>
          <w:marRight w:val="0"/>
          <w:marTop w:val="0"/>
          <w:marBottom w:val="0"/>
          <w:divBdr>
            <w:top w:val="none" w:sz="0" w:space="0" w:color="auto"/>
            <w:left w:val="none" w:sz="0" w:space="0" w:color="auto"/>
            <w:bottom w:val="none" w:sz="0" w:space="0" w:color="auto"/>
            <w:right w:val="none" w:sz="0" w:space="0" w:color="auto"/>
          </w:divBdr>
        </w:div>
      </w:divsChild>
    </w:div>
    <w:div w:id="1106927429">
      <w:bodyDiv w:val="1"/>
      <w:marLeft w:val="0"/>
      <w:marRight w:val="0"/>
      <w:marTop w:val="0"/>
      <w:marBottom w:val="0"/>
      <w:divBdr>
        <w:top w:val="none" w:sz="0" w:space="0" w:color="auto"/>
        <w:left w:val="none" w:sz="0" w:space="0" w:color="auto"/>
        <w:bottom w:val="none" w:sz="0" w:space="0" w:color="auto"/>
        <w:right w:val="none" w:sz="0" w:space="0" w:color="auto"/>
      </w:divBdr>
      <w:divsChild>
        <w:div w:id="1363363827">
          <w:marLeft w:val="0"/>
          <w:marRight w:val="0"/>
          <w:marTop w:val="0"/>
          <w:marBottom w:val="0"/>
          <w:divBdr>
            <w:top w:val="none" w:sz="0" w:space="0" w:color="auto"/>
            <w:left w:val="none" w:sz="0" w:space="0" w:color="auto"/>
            <w:bottom w:val="none" w:sz="0" w:space="0" w:color="auto"/>
            <w:right w:val="none" w:sz="0" w:space="0" w:color="auto"/>
          </w:divBdr>
        </w:div>
      </w:divsChild>
    </w:div>
    <w:div w:id="1109352561">
      <w:bodyDiv w:val="1"/>
      <w:marLeft w:val="0"/>
      <w:marRight w:val="0"/>
      <w:marTop w:val="0"/>
      <w:marBottom w:val="0"/>
      <w:divBdr>
        <w:top w:val="none" w:sz="0" w:space="0" w:color="auto"/>
        <w:left w:val="none" w:sz="0" w:space="0" w:color="auto"/>
        <w:bottom w:val="none" w:sz="0" w:space="0" w:color="auto"/>
        <w:right w:val="none" w:sz="0" w:space="0" w:color="auto"/>
      </w:divBdr>
      <w:divsChild>
        <w:div w:id="1204245408">
          <w:marLeft w:val="0"/>
          <w:marRight w:val="0"/>
          <w:marTop w:val="0"/>
          <w:marBottom w:val="0"/>
          <w:divBdr>
            <w:top w:val="none" w:sz="0" w:space="0" w:color="auto"/>
            <w:left w:val="none" w:sz="0" w:space="0" w:color="auto"/>
            <w:bottom w:val="none" w:sz="0" w:space="0" w:color="auto"/>
            <w:right w:val="none" w:sz="0" w:space="0" w:color="auto"/>
          </w:divBdr>
        </w:div>
      </w:divsChild>
    </w:div>
    <w:div w:id="1111433814">
      <w:bodyDiv w:val="1"/>
      <w:marLeft w:val="0"/>
      <w:marRight w:val="0"/>
      <w:marTop w:val="0"/>
      <w:marBottom w:val="0"/>
      <w:divBdr>
        <w:top w:val="none" w:sz="0" w:space="0" w:color="auto"/>
        <w:left w:val="none" w:sz="0" w:space="0" w:color="auto"/>
        <w:bottom w:val="none" w:sz="0" w:space="0" w:color="auto"/>
        <w:right w:val="none" w:sz="0" w:space="0" w:color="auto"/>
      </w:divBdr>
      <w:divsChild>
        <w:div w:id="820273631">
          <w:marLeft w:val="0"/>
          <w:marRight w:val="0"/>
          <w:marTop w:val="0"/>
          <w:marBottom w:val="0"/>
          <w:divBdr>
            <w:top w:val="none" w:sz="0" w:space="0" w:color="auto"/>
            <w:left w:val="none" w:sz="0" w:space="0" w:color="auto"/>
            <w:bottom w:val="none" w:sz="0" w:space="0" w:color="auto"/>
            <w:right w:val="none" w:sz="0" w:space="0" w:color="auto"/>
          </w:divBdr>
        </w:div>
      </w:divsChild>
    </w:div>
    <w:div w:id="1112432621">
      <w:bodyDiv w:val="1"/>
      <w:marLeft w:val="0"/>
      <w:marRight w:val="0"/>
      <w:marTop w:val="0"/>
      <w:marBottom w:val="0"/>
      <w:divBdr>
        <w:top w:val="none" w:sz="0" w:space="0" w:color="auto"/>
        <w:left w:val="none" w:sz="0" w:space="0" w:color="auto"/>
        <w:bottom w:val="none" w:sz="0" w:space="0" w:color="auto"/>
        <w:right w:val="none" w:sz="0" w:space="0" w:color="auto"/>
      </w:divBdr>
    </w:div>
    <w:div w:id="1113403434">
      <w:bodyDiv w:val="1"/>
      <w:marLeft w:val="0"/>
      <w:marRight w:val="0"/>
      <w:marTop w:val="0"/>
      <w:marBottom w:val="0"/>
      <w:divBdr>
        <w:top w:val="none" w:sz="0" w:space="0" w:color="auto"/>
        <w:left w:val="none" w:sz="0" w:space="0" w:color="auto"/>
        <w:bottom w:val="none" w:sz="0" w:space="0" w:color="auto"/>
        <w:right w:val="none" w:sz="0" w:space="0" w:color="auto"/>
      </w:divBdr>
    </w:div>
    <w:div w:id="1114248767">
      <w:bodyDiv w:val="1"/>
      <w:marLeft w:val="0"/>
      <w:marRight w:val="0"/>
      <w:marTop w:val="0"/>
      <w:marBottom w:val="0"/>
      <w:divBdr>
        <w:top w:val="none" w:sz="0" w:space="0" w:color="auto"/>
        <w:left w:val="none" w:sz="0" w:space="0" w:color="auto"/>
        <w:bottom w:val="none" w:sz="0" w:space="0" w:color="auto"/>
        <w:right w:val="none" w:sz="0" w:space="0" w:color="auto"/>
      </w:divBdr>
      <w:divsChild>
        <w:div w:id="1800415543">
          <w:marLeft w:val="0"/>
          <w:marRight w:val="0"/>
          <w:marTop w:val="0"/>
          <w:marBottom w:val="0"/>
          <w:divBdr>
            <w:top w:val="none" w:sz="0" w:space="0" w:color="auto"/>
            <w:left w:val="none" w:sz="0" w:space="0" w:color="auto"/>
            <w:bottom w:val="none" w:sz="0" w:space="0" w:color="auto"/>
            <w:right w:val="none" w:sz="0" w:space="0" w:color="auto"/>
          </w:divBdr>
        </w:div>
      </w:divsChild>
    </w:div>
    <w:div w:id="1114515201">
      <w:bodyDiv w:val="1"/>
      <w:marLeft w:val="0"/>
      <w:marRight w:val="0"/>
      <w:marTop w:val="0"/>
      <w:marBottom w:val="0"/>
      <w:divBdr>
        <w:top w:val="none" w:sz="0" w:space="0" w:color="auto"/>
        <w:left w:val="none" w:sz="0" w:space="0" w:color="auto"/>
        <w:bottom w:val="none" w:sz="0" w:space="0" w:color="auto"/>
        <w:right w:val="none" w:sz="0" w:space="0" w:color="auto"/>
      </w:divBdr>
      <w:divsChild>
        <w:div w:id="2101951681">
          <w:marLeft w:val="0"/>
          <w:marRight w:val="0"/>
          <w:marTop w:val="0"/>
          <w:marBottom w:val="0"/>
          <w:divBdr>
            <w:top w:val="none" w:sz="0" w:space="0" w:color="auto"/>
            <w:left w:val="none" w:sz="0" w:space="0" w:color="auto"/>
            <w:bottom w:val="none" w:sz="0" w:space="0" w:color="auto"/>
            <w:right w:val="none" w:sz="0" w:space="0" w:color="auto"/>
          </w:divBdr>
        </w:div>
      </w:divsChild>
    </w:div>
    <w:div w:id="1115439373">
      <w:bodyDiv w:val="1"/>
      <w:marLeft w:val="0"/>
      <w:marRight w:val="0"/>
      <w:marTop w:val="0"/>
      <w:marBottom w:val="0"/>
      <w:divBdr>
        <w:top w:val="none" w:sz="0" w:space="0" w:color="auto"/>
        <w:left w:val="none" w:sz="0" w:space="0" w:color="auto"/>
        <w:bottom w:val="none" w:sz="0" w:space="0" w:color="auto"/>
        <w:right w:val="none" w:sz="0" w:space="0" w:color="auto"/>
      </w:divBdr>
      <w:divsChild>
        <w:div w:id="277445799">
          <w:marLeft w:val="0"/>
          <w:marRight w:val="0"/>
          <w:marTop w:val="0"/>
          <w:marBottom w:val="0"/>
          <w:divBdr>
            <w:top w:val="none" w:sz="0" w:space="0" w:color="auto"/>
            <w:left w:val="none" w:sz="0" w:space="0" w:color="auto"/>
            <w:bottom w:val="none" w:sz="0" w:space="0" w:color="auto"/>
            <w:right w:val="none" w:sz="0" w:space="0" w:color="auto"/>
          </w:divBdr>
        </w:div>
      </w:divsChild>
    </w:div>
    <w:div w:id="1118136496">
      <w:bodyDiv w:val="1"/>
      <w:marLeft w:val="0"/>
      <w:marRight w:val="0"/>
      <w:marTop w:val="0"/>
      <w:marBottom w:val="0"/>
      <w:divBdr>
        <w:top w:val="none" w:sz="0" w:space="0" w:color="auto"/>
        <w:left w:val="none" w:sz="0" w:space="0" w:color="auto"/>
        <w:bottom w:val="none" w:sz="0" w:space="0" w:color="auto"/>
        <w:right w:val="none" w:sz="0" w:space="0" w:color="auto"/>
      </w:divBdr>
      <w:divsChild>
        <w:div w:id="1969625632">
          <w:marLeft w:val="0"/>
          <w:marRight w:val="0"/>
          <w:marTop w:val="0"/>
          <w:marBottom w:val="0"/>
          <w:divBdr>
            <w:top w:val="none" w:sz="0" w:space="0" w:color="auto"/>
            <w:left w:val="none" w:sz="0" w:space="0" w:color="auto"/>
            <w:bottom w:val="none" w:sz="0" w:space="0" w:color="auto"/>
            <w:right w:val="none" w:sz="0" w:space="0" w:color="auto"/>
          </w:divBdr>
        </w:div>
      </w:divsChild>
    </w:div>
    <w:div w:id="1119030741">
      <w:bodyDiv w:val="1"/>
      <w:marLeft w:val="0"/>
      <w:marRight w:val="0"/>
      <w:marTop w:val="0"/>
      <w:marBottom w:val="0"/>
      <w:divBdr>
        <w:top w:val="none" w:sz="0" w:space="0" w:color="auto"/>
        <w:left w:val="none" w:sz="0" w:space="0" w:color="auto"/>
        <w:bottom w:val="none" w:sz="0" w:space="0" w:color="auto"/>
        <w:right w:val="none" w:sz="0" w:space="0" w:color="auto"/>
      </w:divBdr>
      <w:divsChild>
        <w:div w:id="2003383845">
          <w:marLeft w:val="0"/>
          <w:marRight w:val="0"/>
          <w:marTop w:val="0"/>
          <w:marBottom w:val="0"/>
          <w:divBdr>
            <w:top w:val="none" w:sz="0" w:space="0" w:color="auto"/>
            <w:left w:val="none" w:sz="0" w:space="0" w:color="auto"/>
            <w:bottom w:val="none" w:sz="0" w:space="0" w:color="auto"/>
            <w:right w:val="none" w:sz="0" w:space="0" w:color="auto"/>
          </w:divBdr>
        </w:div>
      </w:divsChild>
    </w:div>
    <w:div w:id="1119450508">
      <w:bodyDiv w:val="1"/>
      <w:marLeft w:val="0"/>
      <w:marRight w:val="0"/>
      <w:marTop w:val="0"/>
      <w:marBottom w:val="0"/>
      <w:divBdr>
        <w:top w:val="none" w:sz="0" w:space="0" w:color="auto"/>
        <w:left w:val="none" w:sz="0" w:space="0" w:color="auto"/>
        <w:bottom w:val="none" w:sz="0" w:space="0" w:color="auto"/>
        <w:right w:val="none" w:sz="0" w:space="0" w:color="auto"/>
      </w:divBdr>
      <w:divsChild>
        <w:div w:id="403652197">
          <w:marLeft w:val="0"/>
          <w:marRight w:val="0"/>
          <w:marTop w:val="0"/>
          <w:marBottom w:val="0"/>
          <w:divBdr>
            <w:top w:val="none" w:sz="0" w:space="0" w:color="auto"/>
            <w:left w:val="none" w:sz="0" w:space="0" w:color="auto"/>
            <w:bottom w:val="none" w:sz="0" w:space="0" w:color="auto"/>
            <w:right w:val="none" w:sz="0" w:space="0" w:color="auto"/>
          </w:divBdr>
        </w:div>
      </w:divsChild>
    </w:div>
    <w:div w:id="1119645018">
      <w:bodyDiv w:val="1"/>
      <w:marLeft w:val="0"/>
      <w:marRight w:val="0"/>
      <w:marTop w:val="0"/>
      <w:marBottom w:val="0"/>
      <w:divBdr>
        <w:top w:val="none" w:sz="0" w:space="0" w:color="auto"/>
        <w:left w:val="none" w:sz="0" w:space="0" w:color="auto"/>
        <w:bottom w:val="none" w:sz="0" w:space="0" w:color="auto"/>
        <w:right w:val="none" w:sz="0" w:space="0" w:color="auto"/>
      </w:divBdr>
      <w:divsChild>
        <w:div w:id="682827583">
          <w:marLeft w:val="0"/>
          <w:marRight w:val="0"/>
          <w:marTop w:val="0"/>
          <w:marBottom w:val="0"/>
          <w:divBdr>
            <w:top w:val="none" w:sz="0" w:space="0" w:color="auto"/>
            <w:left w:val="none" w:sz="0" w:space="0" w:color="auto"/>
            <w:bottom w:val="none" w:sz="0" w:space="0" w:color="auto"/>
            <w:right w:val="none" w:sz="0" w:space="0" w:color="auto"/>
          </w:divBdr>
        </w:div>
      </w:divsChild>
    </w:div>
    <w:div w:id="1121218703">
      <w:bodyDiv w:val="1"/>
      <w:marLeft w:val="0"/>
      <w:marRight w:val="0"/>
      <w:marTop w:val="0"/>
      <w:marBottom w:val="0"/>
      <w:divBdr>
        <w:top w:val="none" w:sz="0" w:space="0" w:color="auto"/>
        <w:left w:val="none" w:sz="0" w:space="0" w:color="auto"/>
        <w:bottom w:val="none" w:sz="0" w:space="0" w:color="auto"/>
        <w:right w:val="none" w:sz="0" w:space="0" w:color="auto"/>
      </w:divBdr>
      <w:divsChild>
        <w:div w:id="1696619598">
          <w:marLeft w:val="0"/>
          <w:marRight w:val="0"/>
          <w:marTop w:val="0"/>
          <w:marBottom w:val="0"/>
          <w:divBdr>
            <w:top w:val="none" w:sz="0" w:space="0" w:color="auto"/>
            <w:left w:val="none" w:sz="0" w:space="0" w:color="auto"/>
            <w:bottom w:val="none" w:sz="0" w:space="0" w:color="auto"/>
            <w:right w:val="none" w:sz="0" w:space="0" w:color="auto"/>
          </w:divBdr>
        </w:div>
      </w:divsChild>
    </w:div>
    <w:div w:id="1121653950">
      <w:bodyDiv w:val="1"/>
      <w:marLeft w:val="0"/>
      <w:marRight w:val="0"/>
      <w:marTop w:val="0"/>
      <w:marBottom w:val="0"/>
      <w:divBdr>
        <w:top w:val="none" w:sz="0" w:space="0" w:color="auto"/>
        <w:left w:val="none" w:sz="0" w:space="0" w:color="auto"/>
        <w:bottom w:val="none" w:sz="0" w:space="0" w:color="auto"/>
        <w:right w:val="none" w:sz="0" w:space="0" w:color="auto"/>
      </w:divBdr>
    </w:div>
    <w:div w:id="1121655894">
      <w:bodyDiv w:val="1"/>
      <w:marLeft w:val="0"/>
      <w:marRight w:val="0"/>
      <w:marTop w:val="0"/>
      <w:marBottom w:val="0"/>
      <w:divBdr>
        <w:top w:val="none" w:sz="0" w:space="0" w:color="auto"/>
        <w:left w:val="none" w:sz="0" w:space="0" w:color="auto"/>
        <w:bottom w:val="none" w:sz="0" w:space="0" w:color="auto"/>
        <w:right w:val="none" w:sz="0" w:space="0" w:color="auto"/>
      </w:divBdr>
      <w:divsChild>
        <w:div w:id="1521815004">
          <w:marLeft w:val="0"/>
          <w:marRight w:val="0"/>
          <w:marTop w:val="0"/>
          <w:marBottom w:val="0"/>
          <w:divBdr>
            <w:top w:val="none" w:sz="0" w:space="0" w:color="auto"/>
            <w:left w:val="none" w:sz="0" w:space="0" w:color="auto"/>
            <w:bottom w:val="none" w:sz="0" w:space="0" w:color="auto"/>
            <w:right w:val="none" w:sz="0" w:space="0" w:color="auto"/>
          </w:divBdr>
        </w:div>
      </w:divsChild>
    </w:div>
    <w:div w:id="1126046329">
      <w:bodyDiv w:val="1"/>
      <w:marLeft w:val="0"/>
      <w:marRight w:val="0"/>
      <w:marTop w:val="0"/>
      <w:marBottom w:val="0"/>
      <w:divBdr>
        <w:top w:val="none" w:sz="0" w:space="0" w:color="auto"/>
        <w:left w:val="none" w:sz="0" w:space="0" w:color="auto"/>
        <w:bottom w:val="none" w:sz="0" w:space="0" w:color="auto"/>
        <w:right w:val="none" w:sz="0" w:space="0" w:color="auto"/>
      </w:divBdr>
      <w:divsChild>
        <w:div w:id="1816869133">
          <w:marLeft w:val="0"/>
          <w:marRight w:val="0"/>
          <w:marTop w:val="0"/>
          <w:marBottom w:val="0"/>
          <w:divBdr>
            <w:top w:val="none" w:sz="0" w:space="0" w:color="auto"/>
            <w:left w:val="none" w:sz="0" w:space="0" w:color="auto"/>
            <w:bottom w:val="none" w:sz="0" w:space="0" w:color="auto"/>
            <w:right w:val="none" w:sz="0" w:space="0" w:color="auto"/>
          </w:divBdr>
        </w:div>
      </w:divsChild>
    </w:div>
    <w:div w:id="1126660025">
      <w:bodyDiv w:val="1"/>
      <w:marLeft w:val="0"/>
      <w:marRight w:val="0"/>
      <w:marTop w:val="0"/>
      <w:marBottom w:val="0"/>
      <w:divBdr>
        <w:top w:val="none" w:sz="0" w:space="0" w:color="auto"/>
        <w:left w:val="none" w:sz="0" w:space="0" w:color="auto"/>
        <w:bottom w:val="none" w:sz="0" w:space="0" w:color="auto"/>
        <w:right w:val="none" w:sz="0" w:space="0" w:color="auto"/>
      </w:divBdr>
      <w:divsChild>
        <w:div w:id="1060057296">
          <w:marLeft w:val="0"/>
          <w:marRight w:val="0"/>
          <w:marTop w:val="0"/>
          <w:marBottom w:val="0"/>
          <w:divBdr>
            <w:top w:val="none" w:sz="0" w:space="0" w:color="auto"/>
            <w:left w:val="none" w:sz="0" w:space="0" w:color="auto"/>
            <w:bottom w:val="none" w:sz="0" w:space="0" w:color="auto"/>
            <w:right w:val="none" w:sz="0" w:space="0" w:color="auto"/>
          </w:divBdr>
        </w:div>
      </w:divsChild>
    </w:div>
    <w:div w:id="1127432605">
      <w:bodyDiv w:val="1"/>
      <w:marLeft w:val="0"/>
      <w:marRight w:val="0"/>
      <w:marTop w:val="0"/>
      <w:marBottom w:val="0"/>
      <w:divBdr>
        <w:top w:val="none" w:sz="0" w:space="0" w:color="auto"/>
        <w:left w:val="none" w:sz="0" w:space="0" w:color="auto"/>
        <w:bottom w:val="none" w:sz="0" w:space="0" w:color="auto"/>
        <w:right w:val="none" w:sz="0" w:space="0" w:color="auto"/>
      </w:divBdr>
      <w:divsChild>
        <w:div w:id="665520314">
          <w:marLeft w:val="0"/>
          <w:marRight w:val="0"/>
          <w:marTop w:val="0"/>
          <w:marBottom w:val="0"/>
          <w:divBdr>
            <w:top w:val="none" w:sz="0" w:space="0" w:color="auto"/>
            <w:left w:val="none" w:sz="0" w:space="0" w:color="auto"/>
            <w:bottom w:val="none" w:sz="0" w:space="0" w:color="auto"/>
            <w:right w:val="none" w:sz="0" w:space="0" w:color="auto"/>
          </w:divBdr>
        </w:div>
      </w:divsChild>
    </w:div>
    <w:div w:id="1130048914">
      <w:bodyDiv w:val="1"/>
      <w:marLeft w:val="0"/>
      <w:marRight w:val="0"/>
      <w:marTop w:val="0"/>
      <w:marBottom w:val="0"/>
      <w:divBdr>
        <w:top w:val="none" w:sz="0" w:space="0" w:color="auto"/>
        <w:left w:val="none" w:sz="0" w:space="0" w:color="auto"/>
        <w:bottom w:val="none" w:sz="0" w:space="0" w:color="auto"/>
        <w:right w:val="none" w:sz="0" w:space="0" w:color="auto"/>
      </w:divBdr>
      <w:divsChild>
        <w:div w:id="1351684252">
          <w:marLeft w:val="0"/>
          <w:marRight w:val="0"/>
          <w:marTop w:val="0"/>
          <w:marBottom w:val="0"/>
          <w:divBdr>
            <w:top w:val="none" w:sz="0" w:space="0" w:color="auto"/>
            <w:left w:val="none" w:sz="0" w:space="0" w:color="auto"/>
            <w:bottom w:val="none" w:sz="0" w:space="0" w:color="auto"/>
            <w:right w:val="none" w:sz="0" w:space="0" w:color="auto"/>
          </w:divBdr>
        </w:div>
      </w:divsChild>
    </w:div>
    <w:div w:id="1132598059">
      <w:bodyDiv w:val="1"/>
      <w:marLeft w:val="0"/>
      <w:marRight w:val="0"/>
      <w:marTop w:val="0"/>
      <w:marBottom w:val="0"/>
      <w:divBdr>
        <w:top w:val="none" w:sz="0" w:space="0" w:color="auto"/>
        <w:left w:val="none" w:sz="0" w:space="0" w:color="auto"/>
        <w:bottom w:val="none" w:sz="0" w:space="0" w:color="auto"/>
        <w:right w:val="none" w:sz="0" w:space="0" w:color="auto"/>
      </w:divBdr>
    </w:div>
    <w:div w:id="1134714824">
      <w:bodyDiv w:val="1"/>
      <w:marLeft w:val="0"/>
      <w:marRight w:val="0"/>
      <w:marTop w:val="0"/>
      <w:marBottom w:val="0"/>
      <w:divBdr>
        <w:top w:val="none" w:sz="0" w:space="0" w:color="auto"/>
        <w:left w:val="none" w:sz="0" w:space="0" w:color="auto"/>
        <w:bottom w:val="none" w:sz="0" w:space="0" w:color="auto"/>
        <w:right w:val="none" w:sz="0" w:space="0" w:color="auto"/>
      </w:divBdr>
      <w:divsChild>
        <w:div w:id="1619019422">
          <w:marLeft w:val="0"/>
          <w:marRight w:val="0"/>
          <w:marTop w:val="0"/>
          <w:marBottom w:val="0"/>
          <w:divBdr>
            <w:top w:val="none" w:sz="0" w:space="0" w:color="auto"/>
            <w:left w:val="none" w:sz="0" w:space="0" w:color="auto"/>
            <w:bottom w:val="none" w:sz="0" w:space="0" w:color="auto"/>
            <w:right w:val="none" w:sz="0" w:space="0" w:color="auto"/>
          </w:divBdr>
        </w:div>
      </w:divsChild>
    </w:div>
    <w:div w:id="1139303429">
      <w:bodyDiv w:val="1"/>
      <w:marLeft w:val="0"/>
      <w:marRight w:val="0"/>
      <w:marTop w:val="0"/>
      <w:marBottom w:val="0"/>
      <w:divBdr>
        <w:top w:val="none" w:sz="0" w:space="0" w:color="auto"/>
        <w:left w:val="none" w:sz="0" w:space="0" w:color="auto"/>
        <w:bottom w:val="none" w:sz="0" w:space="0" w:color="auto"/>
        <w:right w:val="none" w:sz="0" w:space="0" w:color="auto"/>
      </w:divBdr>
      <w:divsChild>
        <w:div w:id="1111625814">
          <w:marLeft w:val="0"/>
          <w:marRight w:val="0"/>
          <w:marTop w:val="0"/>
          <w:marBottom w:val="0"/>
          <w:divBdr>
            <w:top w:val="none" w:sz="0" w:space="0" w:color="auto"/>
            <w:left w:val="none" w:sz="0" w:space="0" w:color="auto"/>
            <w:bottom w:val="none" w:sz="0" w:space="0" w:color="auto"/>
            <w:right w:val="none" w:sz="0" w:space="0" w:color="auto"/>
          </w:divBdr>
        </w:div>
      </w:divsChild>
    </w:div>
    <w:div w:id="1142116369">
      <w:bodyDiv w:val="1"/>
      <w:marLeft w:val="0"/>
      <w:marRight w:val="0"/>
      <w:marTop w:val="0"/>
      <w:marBottom w:val="0"/>
      <w:divBdr>
        <w:top w:val="none" w:sz="0" w:space="0" w:color="auto"/>
        <w:left w:val="none" w:sz="0" w:space="0" w:color="auto"/>
        <w:bottom w:val="none" w:sz="0" w:space="0" w:color="auto"/>
        <w:right w:val="none" w:sz="0" w:space="0" w:color="auto"/>
      </w:divBdr>
      <w:divsChild>
        <w:div w:id="604001077">
          <w:marLeft w:val="0"/>
          <w:marRight w:val="0"/>
          <w:marTop w:val="0"/>
          <w:marBottom w:val="0"/>
          <w:divBdr>
            <w:top w:val="none" w:sz="0" w:space="0" w:color="auto"/>
            <w:left w:val="none" w:sz="0" w:space="0" w:color="auto"/>
            <w:bottom w:val="none" w:sz="0" w:space="0" w:color="auto"/>
            <w:right w:val="none" w:sz="0" w:space="0" w:color="auto"/>
          </w:divBdr>
        </w:div>
      </w:divsChild>
    </w:div>
    <w:div w:id="1142580612">
      <w:bodyDiv w:val="1"/>
      <w:marLeft w:val="0"/>
      <w:marRight w:val="0"/>
      <w:marTop w:val="0"/>
      <w:marBottom w:val="0"/>
      <w:divBdr>
        <w:top w:val="none" w:sz="0" w:space="0" w:color="auto"/>
        <w:left w:val="none" w:sz="0" w:space="0" w:color="auto"/>
        <w:bottom w:val="none" w:sz="0" w:space="0" w:color="auto"/>
        <w:right w:val="none" w:sz="0" w:space="0" w:color="auto"/>
      </w:divBdr>
      <w:divsChild>
        <w:div w:id="515001951">
          <w:marLeft w:val="0"/>
          <w:marRight w:val="0"/>
          <w:marTop w:val="0"/>
          <w:marBottom w:val="0"/>
          <w:divBdr>
            <w:top w:val="none" w:sz="0" w:space="0" w:color="auto"/>
            <w:left w:val="none" w:sz="0" w:space="0" w:color="auto"/>
            <w:bottom w:val="none" w:sz="0" w:space="0" w:color="auto"/>
            <w:right w:val="none" w:sz="0" w:space="0" w:color="auto"/>
          </w:divBdr>
        </w:div>
      </w:divsChild>
    </w:div>
    <w:div w:id="1143037944">
      <w:bodyDiv w:val="1"/>
      <w:marLeft w:val="0"/>
      <w:marRight w:val="0"/>
      <w:marTop w:val="0"/>
      <w:marBottom w:val="0"/>
      <w:divBdr>
        <w:top w:val="none" w:sz="0" w:space="0" w:color="auto"/>
        <w:left w:val="none" w:sz="0" w:space="0" w:color="auto"/>
        <w:bottom w:val="none" w:sz="0" w:space="0" w:color="auto"/>
        <w:right w:val="none" w:sz="0" w:space="0" w:color="auto"/>
      </w:divBdr>
      <w:divsChild>
        <w:div w:id="1287396145">
          <w:marLeft w:val="0"/>
          <w:marRight w:val="0"/>
          <w:marTop w:val="0"/>
          <w:marBottom w:val="0"/>
          <w:divBdr>
            <w:top w:val="none" w:sz="0" w:space="0" w:color="auto"/>
            <w:left w:val="none" w:sz="0" w:space="0" w:color="auto"/>
            <w:bottom w:val="none" w:sz="0" w:space="0" w:color="auto"/>
            <w:right w:val="none" w:sz="0" w:space="0" w:color="auto"/>
          </w:divBdr>
        </w:div>
      </w:divsChild>
    </w:div>
    <w:div w:id="1143039750">
      <w:bodyDiv w:val="1"/>
      <w:marLeft w:val="0"/>
      <w:marRight w:val="0"/>
      <w:marTop w:val="0"/>
      <w:marBottom w:val="0"/>
      <w:divBdr>
        <w:top w:val="none" w:sz="0" w:space="0" w:color="auto"/>
        <w:left w:val="none" w:sz="0" w:space="0" w:color="auto"/>
        <w:bottom w:val="none" w:sz="0" w:space="0" w:color="auto"/>
        <w:right w:val="none" w:sz="0" w:space="0" w:color="auto"/>
      </w:divBdr>
    </w:div>
    <w:div w:id="1147084892">
      <w:bodyDiv w:val="1"/>
      <w:marLeft w:val="0"/>
      <w:marRight w:val="0"/>
      <w:marTop w:val="0"/>
      <w:marBottom w:val="0"/>
      <w:divBdr>
        <w:top w:val="none" w:sz="0" w:space="0" w:color="auto"/>
        <w:left w:val="none" w:sz="0" w:space="0" w:color="auto"/>
        <w:bottom w:val="none" w:sz="0" w:space="0" w:color="auto"/>
        <w:right w:val="none" w:sz="0" w:space="0" w:color="auto"/>
      </w:divBdr>
      <w:divsChild>
        <w:div w:id="339351939">
          <w:marLeft w:val="0"/>
          <w:marRight w:val="0"/>
          <w:marTop w:val="0"/>
          <w:marBottom w:val="0"/>
          <w:divBdr>
            <w:top w:val="none" w:sz="0" w:space="0" w:color="auto"/>
            <w:left w:val="none" w:sz="0" w:space="0" w:color="auto"/>
            <w:bottom w:val="none" w:sz="0" w:space="0" w:color="auto"/>
            <w:right w:val="none" w:sz="0" w:space="0" w:color="auto"/>
          </w:divBdr>
        </w:div>
      </w:divsChild>
    </w:div>
    <w:div w:id="1148012381">
      <w:bodyDiv w:val="1"/>
      <w:marLeft w:val="0"/>
      <w:marRight w:val="0"/>
      <w:marTop w:val="0"/>
      <w:marBottom w:val="0"/>
      <w:divBdr>
        <w:top w:val="none" w:sz="0" w:space="0" w:color="auto"/>
        <w:left w:val="none" w:sz="0" w:space="0" w:color="auto"/>
        <w:bottom w:val="none" w:sz="0" w:space="0" w:color="auto"/>
        <w:right w:val="none" w:sz="0" w:space="0" w:color="auto"/>
      </w:divBdr>
      <w:divsChild>
        <w:div w:id="278218742">
          <w:marLeft w:val="0"/>
          <w:marRight w:val="0"/>
          <w:marTop w:val="0"/>
          <w:marBottom w:val="0"/>
          <w:divBdr>
            <w:top w:val="none" w:sz="0" w:space="0" w:color="auto"/>
            <w:left w:val="none" w:sz="0" w:space="0" w:color="auto"/>
            <w:bottom w:val="none" w:sz="0" w:space="0" w:color="auto"/>
            <w:right w:val="none" w:sz="0" w:space="0" w:color="auto"/>
          </w:divBdr>
        </w:div>
      </w:divsChild>
    </w:div>
    <w:div w:id="1150558775">
      <w:bodyDiv w:val="1"/>
      <w:marLeft w:val="0"/>
      <w:marRight w:val="0"/>
      <w:marTop w:val="0"/>
      <w:marBottom w:val="0"/>
      <w:divBdr>
        <w:top w:val="none" w:sz="0" w:space="0" w:color="auto"/>
        <w:left w:val="none" w:sz="0" w:space="0" w:color="auto"/>
        <w:bottom w:val="none" w:sz="0" w:space="0" w:color="auto"/>
        <w:right w:val="none" w:sz="0" w:space="0" w:color="auto"/>
      </w:divBdr>
    </w:div>
    <w:div w:id="1151601596">
      <w:bodyDiv w:val="1"/>
      <w:marLeft w:val="0"/>
      <w:marRight w:val="0"/>
      <w:marTop w:val="0"/>
      <w:marBottom w:val="0"/>
      <w:divBdr>
        <w:top w:val="none" w:sz="0" w:space="0" w:color="auto"/>
        <w:left w:val="none" w:sz="0" w:space="0" w:color="auto"/>
        <w:bottom w:val="none" w:sz="0" w:space="0" w:color="auto"/>
        <w:right w:val="none" w:sz="0" w:space="0" w:color="auto"/>
      </w:divBdr>
    </w:div>
    <w:div w:id="1152405844">
      <w:bodyDiv w:val="1"/>
      <w:marLeft w:val="0"/>
      <w:marRight w:val="0"/>
      <w:marTop w:val="0"/>
      <w:marBottom w:val="0"/>
      <w:divBdr>
        <w:top w:val="none" w:sz="0" w:space="0" w:color="auto"/>
        <w:left w:val="none" w:sz="0" w:space="0" w:color="auto"/>
        <w:bottom w:val="none" w:sz="0" w:space="0" w:color="auto"/>
        <w:right w:val="none" w:sz="0" w:space="0" w:color="auto"/>
      </w:divBdr>
      <w:divsChild>
        <w:div w:id="976765258">
          <w:marLeft w:val="0"/>
          <w:marRight w:val="0"/>
          <w:marTop w:val="0"/>
          <w:marBottom w:val="0"/>
          <w:divBdr>
            <w:top w:val="none" w:sz="0" w:space="0" w:color="auto"/>
            <w:left w:val="none" w:sz="0" w:space="0" w:color="auto"/>
            <w:bottom w:val="none" w:sz="0" w:space="0" w:color="auto"/>
            <w:right w:val="none" w:sz="0" w:space="0" w:color="auto"/>
          </w:divBdr>
        </w:div>
      </w:divsChild>
    </w:div>
    <w:div w:id="1157764334">
      <w:bodyDiv w:val="1"/>
      <w:marLeft w:val="0"/>
      <w:marRight w:val="0"/>
      <w:marTop w:val="0"/>
      <w:marBottom w:val="0"/>
      <w:divBdr>
        <w:top w:val="none" w:sz="0" w:space="0" w:color="auto"/>
        <w:left w:val="none" w:sz="0" w:space="0" w:color="auto"/>
        <w:bottom w:val="none" w:sz="0" w:space="0" w:color="auto"/>
        <w:right w:val="none" w:sz="0" w:space="0" w:color="auto"/>
      </w:divBdr>
      <w:divsChild>
        <w:div w:id="1687443013">
          <w:marLeft w:val="0"/>
          <w:marRight w:val="0"/>
          <w:marTop w:val="0"/>
          <w:marBottom w:val="0"/>
          <w:divBdr>
            <w:top w:val="none" w:sz="0" w:space="0" w:color="auto"/>
            <w:left w:val="none" w:sz="0" w:space="0" w:color="auto"/>
            <w:bottom w:val="none" w:sz="0" w:space="0" w:color="auto"/>
            <w:right w:val="none" w:sz="0" w:space="0" w:color="auto"/>
          </w:divBdr>
        </w:div>
      </w:divsChild>
    </w:div>
    <w:div w:id="1157841488">
      <w:bodyDiv w:val="1"/>
      <w:marLeft w:val="0"/>
      <w:marRight w:val="0"/>
      <w:marTop w:val="0"/>
      <w:marBottom w:val="0"/>
      <w:divBdr>
        <w:top w:val="none" w:sz="0" w:space="0" w:color="auto"/>
        <w:left w:val="none" w:sz="0" w:space="0" w:color="auto"/>
        <w:bottom w:val="none" w:sz="0" w:space="0" w:color="auto"/>
        <w:right w:val="none" w:sz="0" w:space="0" w:color="auto"/>
      </w:divBdr>
      <w:divsChild>
        <w:div w:id="1382317553">
          <w:marLeft w:val="0"/>
          <w:marRight w:val="0"/>
          <w:marTop w:val="0"/>
          <w:marBottom w:val="0"/>
          <w:divBdr>
            <w:top w:val="none" w:sz="0" w:space="0" w:color="auto"/>
            <w:left w:val="none" w:sz="0" w:space="0" w:color="auto"/>
            <w:bottom w:val="none" w:sz="0" w:space="0" w:color="auto"/>
            <w:right w:val="none" w:sz="0" w:space="0" w:color="auto"/>
          </w:divBdr>
        </w:div>
      </w:divsChild>
    </w:div>
    <w:div w:id="1160928441">
      <w:bodyDiv w:val="1"/>
      <w:marLeft w:val="0"/>
      <w:marRight w:val="0"/>
      <w:marTop w:val="0"/>
      <w:marBottom w:val="0"/>
      <w:divBdr>
        <w:top w:val="none" w:sz="0" w:space="0" w:color="auto"/>
        <w:left w:val="none" w:sz="0" w:space="0" w:color="auto"/>
        <w:bottom w:val="none" w:sz="0" w:space="0" w:color="auto"/>
        <w:right w:val="none" w:sz="0" w:space="0" w:color="auto"/>
      </w:divBdr>
      <w:divsChild>
        <w:div w:id="221605247">
          <w:marLeft w:val="0"/>
          <w:marRight w:val="0"/>
          <w:marTop w:val="0"/>
          <w:marBottom w:val="0"/>
          <w:divBdr>
            <w:top w:val="none" w:sz="0" w:space="0" w:color="auto"/>
            <w:left w:val="none" w:sz="0" w:space="0" w:color="auto"/>
            <w:bottom w:val="none" w:sz="0" w:space="0" w:color="auto"/>
            <w:right w:val="none" w:sz="0" w:space="0" w:color="auto"/>
          </w:divBdr>
        </w:div>
      </w:divsChild>
    </w:div>
    <w:div w:id="1163278917">
      <w:bodyDiv w:val="1"/>
      <w:marLeft w:val="0"/>
      <w:marRight w:val="0"/>
      <w:marTop w:val="0"/>
      <w:marBottom w:val="0"/>
      <w:divBdr>
        <w:top w:val="none" w:sz="0" w:space="0" w:color="auto"/>
        <w:left w:val="none" w:sz="0" w:space="0" w:color="auto"/>
        <w:bottom w:val="none" w:sz="0" w:space="0" w:color="auto"/>
        <w:right w:val="none" w:sz="0" w:space="0" w:color="auto"/>
      </w:divBdr>
      <w:divsChild>
        <w:div w:id="476143881">
          <w:marLeft w:val="0"/>
          <w:marRight w:val="0"/>
          <w:marTop w:val="0"/>
          <w:marBottom w:val="0"/>
          <w:divBdr>
            <w:top w:val="none" w:sz="0" w:space="0" w:color="auto"/>
            <w:left w:val="none" w:sz="0" w:space="0" w:color="auto"/>
            <w:bottom w:val="none" w:sz="0" w:space="0" w:color="auto"/>
            <w:right w:val="none" w:sz="0" w:space="0" w:color="auto"/>
          </w:divBdr>
        </w:div>
      </w:divsChild>
    </w:div>
    <w:div w:id="1164515124">
      <w:bodyDiv w:val="1"/>
      <w:marLeft w:val="0"/>
      <w:marRight w:val="0"/>
      <w:marTop w:val="0"/>
      <w:marBottom w:val="0"/>
      <w:divBdr>
        <w:top w:val="none" w:sz="0" w:space="0" w:color="auto"/>
        <w:left w:val="none" w:sz="0" w:space="0" w:color="auto"/>
        <w:bottom w:val="none" w:sz="0" w:space="0" w:color="auto"/>
        <w:right w:val="none" w:sz="0" w:space="0" w:color="auto"/>
      </w:divBdr>
      <w:divsChild>
        <w:div w:id="558637477">
          <w:marLeft w:val="0"/>
          <w:marRight w:val="0"/>
          <w:marTop w:val="0"/>
          <w:marBottom w:val="0"/>
          <w:divBdr>
            <w:top w:val="none" w:sz="0" w:space="0" w:color="auto"/>
            <w:left w:val="none" w:sz="0" w:space="0" w:color="auto"/>
            <w:bottom w:val="none" w:sz="0" w:space="0" w:color="auto"/>
            <w:right w:val="none" w:sz="0" w:space="0" w:color="auto"/>
          </w:divBdr>
        </w:div>
      </w:divsChild>
    </w:div>
    <w:div w:id="1168251863">
      <w:bodyDiv w:val="1"/>
      <w:marLeft w:val="0"/>
      <w:marRight w:val="0"/>
      <w:marTop w:val="0"/>
      <w:marBottom w:val="0"/>
      <w:divBdr>
        <w:top w:val="none" w:sz="0" w:space="0" w:color="auto"/>
        <w:left w:val="none" w:sz="0" w:space="0" w:color="auto"/>
        <w:bottom w:val="none" w:sz="0" w:space="0" w:color="auto"/>
        <w:right w:val="none" w:sz="0" w:space="0" w:color="auto"/>
      </w:divBdr>
      <w:divsChild>
        <w:div w:id="350645267">
          <w:marLeft w:val="0"/>
          <w:marRight w:val="0"/>
          <w:marTop w:val="0"/>
          <w:marBottom w:val="0"/>
          <w:divBdr>
            <w:top w:val="none" w:sz="0" w:space="0" w:color="auto"/>
            <w:left w:val="none" w:sz="0" w:space="0" w:color="auto"/>
            <w:bottom w:val="none" w:sz="0" w:space="0" w:color="auto"/>
            <w:right w:val="none" w:sz="0" w:space="0" w:color="auto"/>
          </w:divBdr>
        </w:div>
      </w:divsChild>
    </w:div>
    <w:div w:id="1170674601">
      <w:bodyDiv w:val="1"/>
      <w:marLeft w:val="0"/>
      <w:marRight w:val="0"/>
      <w:marTop w:val="0"/>
      <w:marBottom w:val="0"/>
      <w:divBdr>
        <w:top w:val="none" w:sz="0" w:space="0" w:color="auto"/>
        <w:left w:val="none" w:sz="0" w:space="0" w:color="auto"/>
        <w:bottom w:val="none" w:sz="0" w:space="0" w:color="auto"/>
        <w:right w:val="none" w:sz="0" w:space="0" w:color="auto"/>
      </w:divBdr>
      <w:divsChild>
        <w:div w:id="833956632">
          <w:marLeft w:val="0"/>
          <w:marRight w:val="0"/>
          <w:marTop w:val="0"/>
          <w:marBottom w:val="0"/>
          <w:divBdr>
            <w:top w:val="none" w:sz="0" w:space="0" w:color="auto"/>
            <w:left w:val="none" w:sz="0" w:space="0" w:color="auto"/>
            <w:bottom w:val="none" w:sz="0" w:space="0" w:color="auto"/>
            <w:right w:val="none" w:sz="0" w:space="0" w:color="auto"/>
          </w:divBdr>
        </w:div>
      </w:divsChild>
    </w:div>
    <w:div w:id="1173495203">
      <w:bodyDiv w:val="1"/>
      <w:marLeft w:val="0"/>
      <w:marRight w:val="0"/>
      <w:marTop w:val="0"/>
      <w:marBottom w:val="0"/>
      <w:divBdr>
        <w:top w:val="none" w:sz="0" w:space="0" w:color="auto"/>
        <w:left w:val="none" w:sz="0" w:space="0" w:color="auto"/>
        <w:bottom w:val="none" w:sz="0" w:space="0" w:color="auto"/>
        <w:right w:val="none" w:sz="0" w:space="0" w:color="auto"/>
      </w:divBdr>
      <w:divsChild>
        <w:div w:id="812524079">
          <w:marLeft w:val="0"/>
          <w:marRight w:val="0"/>
          <w:marTop w:val="0"/>
          <w:marBottom w:val="0"/>
          <w:divBdr>
            <w:top w:val="none" w:sz="0" w:space="0" w:color="auto"/>
            <w:left w:val="none" w:sz="0" w:space="0" w:color="auto"/>
            <w:bottom w:val="none" w:sz="0" w:space="0" w:color="auto"/>
            <w:right w:val="none" w:sz="0" w:space="0" w:color="auto"/>
          </w:divBdr>
          <w:divsChild>
            <w:div w:id="193975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0444">
      <w:bodyDiv w:val="1"/>
      <w:marLeft w:val="0"/>
      <w:marRight w:val="0"/>
      <w:marTop w:val="0"/>
      <w:marBottom w:val="0"/>
      <w:divBdr>
        <w:top w:val="none" w:sz="0" w:space="0" w:color="auto"/>
        <w:left w:val="none" w:sz="0" w:space="0" w:color="auto"/>
        <w:bottom w:val="none" w:sz="0" w:space="0" w:color="auto"/>
        <w:right w:val="none" w:sz="0" w:space="0" w:color="auto"/>
      </w:divBdr>
      <w:divsChild>
        <w:div w:id="15234882">
          <w:marLeft w:val="0"/>
          <w:marRight w:val="0"/>
          <w:marTop w:val="0"/>
          <w:marBottom w:val="0"/>
          <w:divBdr>
            <w:top w:val="none" w:sz="0" w:space="0" w:color="auto"/>
            <w:left w:val="none" w:sz="0" w:space="0" w:color="auto"/>
            <w:bottom w:val="none" w:sz="0" w:space="0" w:color="auto"/>
            <w:right w:val="none" w:sz="0" w:space="0" w:color="auto"/>
          </w:divBdr>
        </w:div>
      </w:divsChild>
    </w:div>
    <w:div w:id="1174146658">
      <w:bodyDiv w:val="1"/>
      <w:marLeft w:val="0"/>
      <w:marRight w:val="0"/>
      <w:marTop w:val="0"/>
      <w:marBottom w:val="0"/>
      <w:divBdr>
        <w:top w:val="none" w:sz="0" w:space="0" w:color="auto"/>
        <w:left w:val="none" w:sz="0" w:space="0" w:color="auto"/>
        <w:bottom w:val="none" w:sz="0" w:space="0" w:color="auto"/>
        <w:right w:val="none" w:sz="0" w:space="0" w:color="auto"/>
      </w:divBdr>
    </w:div>
    <w:div w:id="1176650264">
      <w:bodyDiv w:val="1"/>
      <w:marLeft w:val="0"/>
      <w:marRight w:val="0"/>
      <w:marTop w:val="0"/>
      <w:marBottom w:val="0"/>
      <w:divBdr>
        <w:top w:val="none" w:sz="0" w:space="0" w:color="auto"/>
        <w:left w:val="none" w:sz="0" w:space="0" w:color="auto"/>
        <w:bottom w:val="none" w:sz="0" w:space="0" w:color="auto"/>
        <w:right w:val="none" w:sz="0" w:space="0" w:color="auto"/>
      </w:divBdr>
      <w:divsChild>
        <w:div w:id="508062262">
          <w:marLeft w:val="0"/>
          <w:marRight w:val="0"/>
          <w:marTop w:val="0"/>
          <w:marBottom w:val="0"/>
          <w:divBdr>
            <w:top w:val="none" w:sz="0" w:space="0" w:color="auto"/>
            <w:left w:val="none" w:sz="0" w:space="0" w:color="auto"/>
            <w:bottom w:val="none" w:sz="0" w:space="0" w:color="auto"/>
            <w:right w:val="none" w:sz="0" w:space="0" w:color="auto"/>
          </w:divBdr>
        </w:div>
      </w:divsChild>
    </w:div>
    <w:div w:id="1178468845">
      <w:bodyDiv w:val="1"/>
      <w:marLeft w:val="0"/>
      <w:marRight w:val="0"/>
      <w:marTop w:val="0"/>
      <w:marBottom w:val="0"/>
      <w:divBdr>
        <w:top w:val="none" w:sz="0" w:space="0" w:color="auto"/>
        <w:left w:val="none" w:sz="0" w:space="0" w:color="auto"/>
        <w:bottom w:val="none" w:sz="0" w:space="0" w:color="auto"/>
        <w:right w:val="none" w:sz="0" w:space="0" w:color="auto"/>
      </w:divBdr>
      <w:divsChild>
        <w:div w:id="113907405">
          <w:marLeft w:val="0"/>
          <w:marRight w:val="0"/>
          <w:marTop w:val="0"/>
          <w:marBottom w:val="0"/>
          <w:divBdr>
            <w:top w:val="none" w:sz="0" w:space="0" w:color="auto"/>
            <w:left w:val="none" w:sz="0" w:space="0" w:color="auto"/>
            <w:bottom w:val="none" w:sz="0" w:space="0" w:color="auto"/>
            <w:right w:val="none" w:sz="0" w:space="0" w:color="auto"/>
          </w:divBdr>
        </w:div>
      </w:divsChild>
    </w:div>
    <w:div w:id="1180002156">
      <w:bodyDiv w:val="1"/>
      <w:marLeft w:val="0"/>
      <w:marRight w:val="0"/>
      <w:marTop w:val="0"/>
      <w:marBottom w:val="0"/>
      <w:divBdr>
        <w:top w:val="none" w:sz="0" w:space="0" w:color="auto"/>
        <w:left w:val="none" w:sz="0" w:space="0" w:color="auto"/>
        <w:bottom w:val="none" w:sz="0" w:space="0" w:color="auto"/>
        <w:right w:val="none" w:sz="0" w:space="0" w:color="auto"/>
      </w:divBdr>
    </w:div>
    <w:div w:id="1180437299">
      <w:bodyDiv w:val="1"/>
      <w:marLeft w:val="0"/>
      <w:marRight w:val="0"/>
      <w:marTop w:val="0"/>
      <w:marBottom w:val="0"/>
      <w:divBdr>
        <w:top w:val="none" w:sz="0" w:space="0" w:color="auto"/>
        <w:left w:val="none" w:sz="0" w:space="0" w:color="auto"/>
        <w:bottom w:val="none" w:sz="0" w:space="0" w:color="auto"/>
        <w:right w:val="none" w:sz="0" w:space="0" w:color="auto"/>
      </w:divBdr>
      <w:divsChild>
        <w:div w:id="594098805">
          <w:marLeft w:val="0"/>
          <w:marRight w:val="0"/>
          <w:marTop w:val="0"/>
          <w:marBottom w:val="0"/>
          <w:divBdr>
            <w:top w:val="none" w:sz="0" w:space="0" w:color="auto"/>
            <w:left w:val="none" w:sz="0" w:space="0" w:color="auto"/>
            <w:bottom w:val="none" w:sz="0" w:space="0" w:color="auto"/>
            <w:right w:val="none" w:sz="0" w:space="0" w:color="auto"/>
          </w:divBdr>
        </w:div>
      </w:divsChild>
    </w:div>
    <w:div w:id="1181318113">
      <w:bodyDiv w:val="1"/>
      <w:marLeft w:val="0"/>
      <w:marRight w:val="0"/>
      <w:marTop w:val="0"/>
      <w:marBottom w:val="0"/>
      <w:divBdr>
        <w:top w:val="none" w:sz="0" w:space="0" w:color="auto"/>
        <w:left w:val="none" w:sz="0" w:space="0" w:color="auto"/>
        <w:bottom w:val="none" w:sz="0" w:space="0" w:color="auto"/>
        <w:right w:val="none" w:sz="0" w:space="0" w:color="auto"/>
      </w:divBdr>
      <w:divsChild>
        <w:div w:id="2135059035">
          <w:marLeft w:val="0"/>
          <w:marRight w:val="0"/>
          <w:marTop w:val="0"/>
          <w:marBottom w:val="0"/>
          <w:divBdr>
            <w:top w:val="none" w:sz="0" w:space="0" w:color="auto"/>
            <w:left w:val="none" w:sz="0" w:space="0" w:color="auto"/>
            <w:bottom w:val="none" w:sz="0" w:space="0" w:color="auto"/>
            <w:right w:val="none" w:sz="0" w:space="0" w:color="auto"/>
          </w:divBdr>
        </w:div>
      </w:divsChild>
    </w:div>
    <w:div w:id="1181822411">
      <w:bodyDiv w:val="1"/>
      <w:marLeft w:val="0"/>
      <w:marRight w:val="0"/>
      <w:marTop w:val="0"/>
      <w:marBottom w:val="0"/>
      <w:divBdr>
        <w:top w:val="none" w:sz="0" w:space="0" w:color="auto"/>
        <w:left w:val="none" w:sz="0" w:space="0" w:color="auto"/>
        <w:bottom w:val="none" w:sz="0" w:space="0" w:color="auto"/>
        <w:right w:val="none" w:sz="0" w:space="0" w:color="auto"/>
      </w:divBdr>
      <w:divsChild>
        <w:div w:id="235167195">
          <w:marLeft w:val="0"/>
          <w:marRight w:val="0"/>
          <w:marTop w:val="0"/>
          <w:marBottom w:val="0"/>
          <w:divBdr>
            <w:top w:val="none" w:sz="0" w:space="0" w:color="auto"/>
            <w:left w:val="none" w:sz="0" w:space="0" w:color="auto"/>
            <w:bottom w:val="none" w:sz="0" w:space="0" w:color="auto"/>
            <w:right w:val="none" w:sz="0" w:space="0" w:color="auto"/>
          </w:divBdr>
        </w:div>
      </w:divsChild>
    </w:div>
    <w:div w:id="1184326102">
      <w:bodyDiv w:val="1"/>
      <w:marLeft w:val="0"/>
      <w:marRight w:val="0"/>
      <w:marTop w:val="0"/>
      <w:marBottom w:val="0"/>
      <w:divBdr>
        <w:top w:val="none" w:sz="0" w:space="0" w:color="auto"/>
        <w:left w:val="none" w:sz="0" w:space="0" w:color="auto"/>
        <w:bottom w:val="none" w:sz="0" w:space="0" w:color="auto"/>
        <w:right w:val="none" w:sz="0" w:space="0" w:color="auto"/>
      </w:divBdr>
      <w:divsChild>
        <w:div w:id="1117944258">
          <w:marLeft w:val="0"/>
          <w:marRight w:val="0"/>
          <w:marTop w:val="0"/>
          <w:marBottom w:val="0"/>
          <w:divBdr>
            <w:top w:val="none" w:sz="0" w:space="0" w:color="auto"/>
            <w:left w:val="none" w:sz="0" w:space="0" w:color="auto"/>
            <w:bottom w:val="none" w:sz="0" w:space="0" w:color="auto"/>
            <w:right w:val="none" w:sz="0" w:space="0" w:color="auto"/>
          </w:divBdr>
        </w:div>
      </w:divsChild>
    </w:div>
    <w:div w:id="1184705604">
      <w:bodyDiv w:val="1"/>
      <w:marLeft w:val="0"/>
      <w:marRight w:val="0"/>
      <w:marTop w:val="0"/>
      <w:marBottom w:val="0"/>
      <w:divBdr>
        <w:top w:val="none" w:sz="0" w:space="0" w:color="auto"/>
        <w:left w:val="none" w:sz="0" w:space="0" w:color="auto"/>
        <w:bottom w:val="none" w:sz="0" w:space="0" w:color="auto"/>
        <w:right w:val="none" w:sz="0" w:space="0" w:color="auto"/>
      </w:divBdr>
      <w:divsChild>
        <w:div w:id="1353149446">
          <w:marLeft w:val="0"/>
          <w:marRight w:val="0"/>
          <w:marTop w:val="0"/>
          <w:marBottom w:val="0"/>
          <w:divBdr>
            <w:top w:val="none" w:sz="0" w:space="0" w:color="auto"/>
            <w:left w:val="none" w:sz="0" w:space="0" w:color="auto"/>
            <w:bottom w:val="none" w:sz="0" w:space="0" w:color="auto"/>
            <w:right w:val="none" w:sz="0" w:space="0" w:color="auto"/>
          </w:divBdr>
        </w:div>
      </w:divsChild>
    </w:div>
    <w:div w:id="1184857009">
      <w:bodyDiv w:val="1"/>
      <w:marLeft w:val="0"/>
      <w:marRight w:val="0"/>
      <w:marTop w:val="0"/>
      <w:marBottom w:val="0"/>
      <w:divBdr>
        <w:top w:val="none" w:sz="0" w:space="0" w:color="auto"/>
        <w:left w:val="none" w:sz="0" w:space="0" w:color="auto"/>
        <w:bottom w:val="none" w:sz="0" w:space="0" w:color="auto"/>
        <w:right w:val="none" w:sz="0" w:space="0" w:color="auto"/>
      </w:divBdr>
      <w:divsChild>
        <w:div w:id="2091078634">
          <w:marLeft w:val="0"/>
          <w:marRight w:val="0"/>
          <w:marTop w:val="0"/>
          <w:marBottom w:val="0"/>
          <w:divBdr>
            <w:top w:val="none" w:sz="0" w:space="0" w:color="auto"/>
            <w:left w:val="none" w:sz="0" w:space="0" w:color="auto"/>
            <w:bottom w:val="none" w:sz="0" w:space="0" w:color="auto"/>
            <w:right w:val="none" w:sz="0" w:space="0" w:color="auto"/>
          </w:divBdr>
        </w:div>
      </w:divsChild>
    </w:div>
    <w:div w:id="1184980493">
      <w:bodyDiv w:val="1"/>
      <w:marLeft w:val="0"/>
      <w:marRight w:val="0"/>
      <w:marTop w:val="0"/>
      <w:marBottom w:val="0"/>
      <w:divBdr>
        <w:top w:val="none" w:sz="0" w:space="0" w:color="auto"/>
        <w:left w:val="none" w:sz="0" w:space="0" w:color="auto"/>
        <w:bottom w:val="none" w:sz="0" w:space="0" w:color="auto"/>
        <w:right w:val="none" w:sz="0" w:space="0" w:color="auto"/>
      </w:divBdr>
      <w:divsChild>
        <w:div w:id="950935936">
          <w:marLeft w:val="0"/>
          <w:marRight w:val="0"/>
          <w:marTop w:val="0"/>
          <w:marBottom w:val="0"/>
          <w:divBdr>
            <w:top w:val="none" w:sz="0" w:space="0" w:color="auto"/>
            <w:left w:val="none" w:sz="0" w:space="0" w:color="auto"/>
            <w:bottom w:val="none" w:sz="0" w:space="0" w:color="auto"/>
            <w:right w:val="none" w:sz="0" w:space="0" w:color="auto"/>
          </w:divBdr>
        </w:div>
      </w:divsChild>
    </w:div>
    <w:div w:id="1188758574">
      <w:bodyDiv w:val="1"/>
      <w:marLeft w:val="0"/>
      <w:marRight w:val="0"/>
      <w:marTop w:val="0"/>
      <w:marBottom w:val="0"/>
      <w:divBdr>
        <w:top w:val="none" w:sz="0" w:space="0" w:color="auto"/>
        <w:left w:val="none" w:sz="0" w:space="0" w:color="auto"/>
        <w:bottom w:val="none" w:sz="0" w:space="0" w:color="auto"/>
        <w:right w:val="none" w:sz="0" w:space="0" w:color="auto"/>
      </w:divBdr>
    </w:div>
    <w:div w:id="1189023293">
      <w:bodyDiv w:val="1"/>
      <w:marLeft w:val="0"/>
      <w:marRight w:val="0"/>
      <w:marTop w:val="0"/>
      <w:marBottom w:val="0"/>
      <w:divBdr>
        <w:top w:val="none" w:sz="0" w:space="0" w:color="auto"/>
        <w:left w:val="none" w:sz="0" w:space="0" w:color="auto"/>
        <w:bottom w:val="none" w:sz="0" w:space="0" w:color="auto"/>
        <w:right w:val="none" w:sz="0" w:space="0" w:color="auto"/>
      </w:divBdr>
      <w:divsChild>
        <w:div w:id="1296907226">
          <w:marLeft w:val="0"/>
          <w:marRight w:val="0"/>
          <w:marTop w:val="0"/>
          <w:marBottom w:val="0"/>
          <w:divBdr>
            <w:top w:val="none" w:sz="0" w:space="0" w:color="auto"/>
            <w:left w:val="none" w:sz="0" w:space="0" w:color="auto"/>
            <w:bottom w:val="none" w:sz="0" w:space="0" w:color="auto"/>
            <w:right w:val="none" w:sz="0" w:space="0" w:color="auto"/>
          </w:divBdr>
        </w:div>
      </w:divsChild>
    </w:div>
    <w:div w:id="1189876312">
      <w:bodyDiv w:val="1"/>
      <w:marLeft w:val="0"/>
      <w:marRight w:val="0"/>
      <w:marTop w:val="0"/>
      <w:marBottom w:val="0"/>
      <w:divBdr>
        <w:top w:val="none" w:sz="0" w:space="0" w:color="auto"/>
        <w:left w:val="none" w:sz="0" w:space="0" w:color="auto"/>
        <w:bottom w:val="none" w:sz="0" w:space="0" w:color="auto"/>
        <w:right w:val="none" w:sz="0" w:space="0" w:color="auto"/>
      </w:divBdr>
    </w:div>
    <w:div w:id="1192063479">
      <w:bodyDiv w:val="1"/>
      <w:marLeft w:val="0"/>
      <w:marRight w:val="0"/>
      <w:marTop w:val="0"/>
      <w:marBottom w:val="0"/>
      <w:divBdr>
        <w:top w:val="none" w:sz="0" w:space="0" w:color="auto"/>
        <w:left w:val="none" w:sz="0" w:space="0" w:color="auto"/>
        <w:bottom w:val="none" w:sz="0" w:space="0" w:color="auto"/>
        <w:right w:val="none" w:sz="0" w:space="0" w:color="auto"/>
      </w:divBdr>
      <w:divsChild>
        <w:div w:id="27875052">
          <w:marLeft w:val="0"/>
          <w:marRight w:val="0"/>
          <w:marTop w:val="0"/>
          <w:marBottom w:val="0"/>
          <w:divBdr>
            <w:top w:val="none" w:sz="0" w:space="0" w:color="auto"/>
            <w:left w:val="none" w:sz="0" w:space="0" w:color="auto"/>
            <w:bottom w:val="none" w:sz="0" w:space="0" w:color="auto"/>
            <w:right w:val="none" w:sz="0" w:space="0" w:color="auto"/>
          </w:divBdr>
        </w:div>
      </w:divsChild>
    </w:div>
    <w:div w:id="1195538701">
      <w:bodyDiv w:val="1"/>
      <w:marLeft w:val="0"/>
      <w:marRight w:val="0"/>
      <w:marTop w:val="0"/>
      <w:marBottom w:val="0"/>
      <w:divBdr>
        <w:top w:val="none" w:sz="0" w:space="0" w:color="auto"/>
        <w:left w:val="none" w:sz="0" w:space="0" w:color="auto"/>
        <w:bottom w:val="none" w:sz="0" w:space="0" w:color="auto"/>
        <w:right w:val="none" w:sz="0" w:space="0" w:color="auto"/>
      </w:divBdr>
    </w:div>
    <w:div w:id="1198545727">
      <w:bodyDiv w:val="1"/>
      <w:marLeft w:val="0"/>
      <w:marRight w:val="0"/>
      <w:marTop w:val="0"/>
      <w:marBottom w:val="0"/>
      <w:divBdr>
        <w:top w:val="none" w:sz="0" w:space="0" w:color="auto"/>
        <w:left w:val="none" w:sz="0" w:space="0" w:color="auto"/>
        <w:bottom w:val="none" w:sz="0" w:space="0" w:color="auto"/>
        <w:right w:val="none" w:sz="0" w:space="0" w:color="auto"/>
      </w:divBdr>
      <w:divsChild>
        <w:div w:id="1801069172">
          <w:marLeft w:val="0"/>
          <w:marRight w:val="0"/>
          <w:marTop w:val="0"/>
          <w:marBottom w:val="0"/>
          <w:divBdr>
            <w:top w:val="none" w:sz="0" w:space="0" w:color="auto"/>
            <w:left w:val="none" w:sz="0" w:space="0" w:color="auto"/>
            <w:bottom w:val="none" w:sz="0" w:space="0" w:color="auto"/>
            <w:right w:val="none" w:sz="0" w:space="0" w:color="auto"/>
          </w:divBdr>
        </w:div>
      </w:divsChild>
    </w:div>
    <w:div w:id="1200168924">
      <w:bodyDiv w:val="1"/>
      <w:marLeft w:val="0"/>
      <w:marRight w:val="0"/>
      <w:marTop w:val="0"/>
      <w:marBottom w:val="0"/>
      <w:divBdr>
        <w:top w:val="none" w:sz="0" w:space="0" w:color="auto"/>
        <w:left w:val="none" w:sz="0" w:space="0" w:color="auto"/>
        <w:bottom w:val="none" w:sz="0" w:space="0" w:color="auto"/>
        <w:right w:val="none" w:sz="0" w:space="0" w:color="auto"/>
      </w:divBdr>
    </w:div>
    <w:div w:id="1202090307">
      <w:bodyDiv w:val="1"/>
      <w:marLeft w:val="0"/>
      <w:marRight w:val="0"/>
      <w:marTop w:val="0"/>
      <w:marBottom w:val="0"/>
      <w:divBdr>
        <w:top w:val="none" w:sz="0" w:space="0" w:color="auto"/>
        <w:left w:val="none" w:sz="0" w:space="0" w:color="auto"/>
        <w:bottom w:val="none" w:sz="0" w:space="0" w:color="auto"/>
        <w:right w:val="none" w:sz="0" w:space="0" w:color="auto"/>
      </w:divBdr>
      <w:divsChild>
        <w:div w:id="625236606">
          <w:marLeft w:val="0"/>
          <w:marRight w:val="0"/>
          <w:marTop w:val="0"/>
          <w:marBottom w:val="0"/>
          <w:divBdr>
            <w:top w:val="none" w:sz="0" w:space="0" w:color="auto"/>
            <w:left w:val="none" w:sz="0" w:space="0" w:color="auto"/>
            <w:bottom w:val="none" w:sz="0" w:space="0" w:color="auto"/>
            <w:right w:val="none" w:sz="0" w:space="0" w:color="auto"/>
          </w:divBdr>
        </w:div>
      </w:divsChild>
    </w:div>
    <w:div w:id="1203594894">
      <w:bodyDiv w:val="1"/>
      <w:marLeft w:val="0"/>
      <w:marRight w:val="0"/>
      <w:marTop w:val="0"/>
      <w:marBottom w:val="0"/>
      <w:divBdr>
        <w:top w:val="none" w:sz="0" w:space="0" w:color="auto"/>
        <w:left w:val="none" w:sz="0" w:space="0" w:color="auto"/>
        <w:bottom w:val="none" w:sz="0" w:space="0" w:color="auto"/>
        <w:right w:val="none" w:sz="0" w:space="0" w:color="auto"/>
      </w:divBdr>
      <w:divsChild>
        <w:div w:id="320817229">
          <w:marLeft w:val="0"/>
          <w:marRight w:val="0"/>
          <w:marTop w:val="0"/>
          <w:marBottom w:val="0"/>
          <w:divBdr>
            <w:top w:val="none" w:sz="0" w:space="0" w:color="auto"/>
            <w:left w:val="none" w:sz="0" w:space="0" w:color="auto"/>
            <w:bottom w:val="none" w:sz="0" w:space="0" w:color="auto"/>
            <w:right w:val="none" w:sz="0" w:space="0" w:color="auto"/>
          </w:divBdr>
        </w:div>
      </w:divsChild>
    </w:div>
    <w:div w:id="1206216541">
      <w:bodyDiv w:val="1"/>
      <w:marLeft w:val="0"/>
      <w:marRight w:val="0"/>
      <w:marTop w:val="0"/>
      <w:marBottom w:val="0"/>
      <w:divBdr>
        <w:top w:val="none" w:sz="0" w:space="0" w:color="auto"/>
        <w:left w:val="none" w:sz="0" w:space="0" w:color="auto"/>
        <w:bottom w:val="none" w:sz="0" w:space="0" w:color="auto"/>
        <w:right w:val="none" w:sz="0" w:space="0" w:color="auto"/>
      </w:divBdr>
      <w:divsChild>
        <w:div w:id="1863005967">
          <w:marLeft w:val="0"/>
          <w:marRight w:val="0"/>
          <w:marTop w:val="0"/>
          <w:marBottom w:val="0"/>
          <w:divBdr>
            <w:top w:val="none" w:sz="0" w:space="0" w:color="auto"/>
            <w:left w:val="none" w:sz="0" w:space="0" w:color="auto"/>
            <w:bottom w:val="none" w:sz="0" w:space="0" w:color="auto"/>
            <w:right w:val="none" w:sz="0" w:space="0" w:color="auto"/>
          </w:divBdr>
        </w:div>
      </w:divsChild>
    </w:div>
    <w:div w:id="1206790289">
      <w:bodyDiv w:val="1"/>
      <w:marLeft w:val="0"/>
      <w:marRight w:val="0"/>
      <w:marTop w:val="0"/>
      <w:marBottom w:val="0"/>
      <w:divBdr>
        <w:top w:val="none" w:sz="0" w:space="0" w:color="auto"/>
        <w:left w:val="none" w:sz="0" w:space="0" w:color="auto"/>
        <w:bottom w:val="none" w:sz="0" w:space="0" w:color="auto"/>
        <w:right w:val="none" w:sz="0" w:space="0" w:color="auto"/>
      </w:divBdr>
      <w:divsChild>
        <w:div w:id="1048843120">
          <w:marLeft w:val="0"/>
          <w:marRight w:val="0"/>
          <w:marTop w:val="0"/>
          <w:marBottom w:val="0"/>
          <w:divBdr>
            <w:top w:val="none" w:sz="0" w:space="0" w:color="auto"/>
            <w:left w:val="none" w:sz="0" w:space="0" w:color="auto"/>
            <w:bottom w:val="none" w:sz="0" w:space="0" w:color="auto"/>
            <w:right w:val="none" w:sz="0" w:space="0" w:color="auto"/>
          </w:divBdr>
          <w:divsChild>
            <w:div w:id="1359351393">
              <w:marLeft w:val="0"/>
              <w:marRight w:val="0"/>
              <w:marTop w:val="0"/>
              <w:marBottom w:val="0"/>
              <w:divBdr>
                <w:top w:val="none" w:sz="0" w:space="0" w:color="auto"/>
                <w:left w:val="none" w:sz="0" w:space="0" w:color="auto"/>
                <w:bottom w:val="none" w:sz="0" w:space="0" w:color="auto"/>
                <w:right w:val="none" w:sz="0" w:space="0" w:color="auto"/>
              </w:divBdr>
              <w:divsChild>
                <w:div w:id="1805389907">
                  <w:marLeft w:val="0"/>
                  <w:marRight w:val="0"/>
                  <w:marTop w:val="0"/>
                  <w:marBottom w:val="0"/>
                  <w:divBdr>
                    <w:top w:val="none" w:sz="0" w:space="0" w:color="auto"/>
                    <w:left w:val="none" w:sz="0" w:space="0" w:color="auto"/>
                    <w:bottom w:val="none" w:sz="0" w:space="0" w:color="auto"/>
                    <w:right w:val="none" w:sz="0" w:space="0" w:color="auto"/>
                  </w:divBdr>
                  <w:divsChild>
                    <w:div w:id="18751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21531">
      <w:bodyDiv w:val="1"/>
      <w:marLeft w:val="0"/>
      <w:marRight w:val="0"/>
      <w:marTop w:val="0"/>
      <w:marBottom w:val="0"/>
      <w:divBdr>
        <w:top w:val="none" w:sz="0" w:space="0" w:color="auto"/>
        <w:left w:val="none" w:sz="0" w:space="0" w:color="auto"/>
        <w:bottom w:val="none" w:sz="0" w:space="0" w:color="auto"/>
        <w:right w:val="none" w:sz="0" w:space="0" w:color="auto"/>
      </w:divBdr>
      <w:divsChild>
        <w:div w:id="922108571">
          <w:marLeft w:val="0"/>
          <w:marRight w:val="0"/>
          <w:marTop w:val="0"/>
          <w:marBottom w:val="0"/>
          <w:divBdr>
            <w:top w:val="none" w:sz="0" w:space="0" w:color="auto"/>
            <w:left w:val="none" w:sz="0" w:space="0" w:color="auto"/>
            <w:bottom w:val="none" w:sz="0" w:space="0" w:color="auto"/>
            <w:right w:val="none" w:sz="0" w:space="0" w:color="auto"/>
          </w:divBdr>
        </w:div>
      </w:divsChild>
    </w:div>
    <w:div w:id="1210999141">
      <w:bodyDiv w:val="1"/>
      <w:marLeft w:val="0"/>
      <w:marRight w:val="0"/>
      <w:marTop w:val="0"/>
      <w:marBottom w:val="0"/>
      <w:divBdr>
        <w:top w:val="none" w:sz="0" w:space="0" w:color="auto"/>
        <w:left w:val="none" w:sz="0" w:space="0" w:color="auto"/>
        <w:bottom w:val="none" w:sz="0" w:space="0" w:color="auto"/>
        <w:right w:val="none" w:sz="0" w:space="0" w:color="auto"/>
      </w:divBdr>
    </w:div>
    <w:div w:id="1212113429">
      <w:bodyDiv w:val="1"/>
      <w:marLeft w:val="0"/>
      <w:marRight w:val="0"/>
      <w:marTop w:val="0"/>
      <w:marBottom w:val="0"/>
      <w:divBdr>
        <w:top w:val="none" w:sz="0" w:space="0" w:color="auto"/>
        <w:left w:val="none" w:sz="0" w:space="0" w:color="auto"/>
        <w:bottom w:val="none" w:sz="0" w:space="0" w:color="auto"/>
        <w:right w:val="none" w:sz="0" w:space="0" w:color="auto"/>
      </w:divBdr>
      <w:divsChild>
        <w:div w:id="2018458516">
          <w:marLeft w:val="0"/>
          <w:marRight w:val="0"/>
          <w:marTop w:val="0"/>
          <w:marBottom w:val="0"/>
          <w:divBdr>
            <w:top w:val="none" w:sz="0" w:space="0" w:color="auto"/>
            <w:left w:val="none" w:sz="0" w:space="0" w:color="auto"/>
            <w:bottom w:val="none" w:sz="0" w:space="0" w:color="auto"/>
            <w:right w:val="none" w:sz="0" w:space="0" w:color="auto"/>
          </w:divBdr>
        </w:div>
      </w:divsChild>
    </w:div>
    <w:div w:id="1212381163">
      <w:bodyDiv w:val="1"/>
      <w:marLeft w:val="0"/>
      <w:marRight w:val="0"/>
      <w:marTop w:val="0"/>
      <w:marBottom w:val="0"/>
      <w:divBdr>
        <w:top w:val="none" w:sz="0" w:space="0" w:color="auto"/>
        <w:left w:val="none" w:sz="0" w:space="0" w:color="auto"/>
        <w:bottom w:val="none" w:sz="0" w:space="0" w:color="auto"/>
        <w:right w:val="none" w:sz="0" w:space="0" w:color="auto"/>
      </w:divBdr>
      <w:divsChild>
        <w:div w:id="614142338">
          <w:marLeft w:val="0"/>
          <w:marRight w:val="0"/>
          <w:marTop w:val="0"/>
          <w:marBottom w:val="0"/>
          <w:divBdr>
            <w:top w:val="none" w:sz="0" w:space="0" w:color="auto"/>
            <w:left w:val="none" w:sz="0" w:space="0" w:color="auto"/>
            <w:bottom w:val="none" w:sz="0" w:space="0" w:color="auto"/>
            <w:right w:val="none" w:sz="0" w:space="0" w:color="auto"/>
          </w:divBdr>
        </w:div>
      </w:divsChild>
    </w:div>
    <w:div w:id="1212689014">
      <w:bodyDiv w:val="1"/>
      <w:marLeft w:val="0"/>
      <w:marRight w:val="0"/>
      <w:marTop w:val="0"/>
      <w:marBottom w:val="0"/>
      <w:divBdr>
        <w:top w:val="none" w:sz="0" w:space="0" w:color="auto"/>
        <w:left w:val="none" w:sz="0" w:space="0" w:color="auto"/>
        <w:bottom w:val="none" w:sz="0" w:space="0" w:color="auto"/>
        <w:right w:val="none" w:sz="0" w:space="0" w:color="auto"/>
      </w:divBdr>
      <w:divsChild>
        <w:div w:id="661465449">
          <w:marLeft w:val="0"/>
          <w:marRight w:val="0"/>
          <w:marTop w:val="0"/>
          <w:marBottom w:val="0"/>
          <w:divBdr>
            <w:top w:val="none" w:sz="0" w:space="0" w:color="auto"/>
            <w:left w:val="none" w:sz="0" w:space="0" w:color="auto"/>
            <w:bottom w:val="none" w:sz="0" w:space="0" w:color="auto"/>
            <w:right w:val="none" w:sz="0" w:space="0" w:color="auto"/>
          </w:divBdr>
        </w:div>
      </w:divsChild>
    </w:div>
    <w:div w:id="1213930699">
      <w:bodyDiv w:val="1"/>
      <w:marLeft w:val="0"/>
      <w:marRight w:val="0"/>
      <w:marTop w:val="0"/>
      <w:marBottom w:val="0"/>
      <w:divBdr>
        <w:top w:val="none" w:sz="0" w:space="0" w:color="auto"/>
        <w:left w:val="none" w:sz="0" w:space="0" w:color="auto"/>
        <w:bottom w:val="none" w:sz="0" w:space="0" w:color="auto"/>
        <w:right w:val="none" w:sz="0" w:space="0" w:color="auto"/>
      </w:divBdr>
      <w:divsChild>
        <w:div w:id="2039350030">
          <w:marLeft w:val="0"/>
          <w:marRight w:val="0"/>
          <w:marTop w:val="0"/>
          <w:marBottom w:val="0"/>
          <w:divBdr>
            <w:top w:val="none" w:sz="0" w:space="0" w:color="auto"/>
            <w:left w:val="none" w:sz="0" w:space="0" w:color="auto"/>
            <w:bottom w:val="none" w:sz="0" w:space="0" w:color="auto"/>
            <w:right w:val="none" w:sz="0" w:space="0" w:color="auto"/>
          </w:divBdr>
        </w:div>
      </w:divsChild>
    </w:div>
    <w:div w:id="1222449755">
      <w:bodyDiv w:val="1"/>
      <w:marLeft w:val="0"/>
      <w:marRight w:val="0"/>
      <w:marTop w:val="0"/>
      <w:marBottom w:val="0"/>
      <w:divBdr>
        <w:top w:val="none" w:sz="0" w:space="0" w:color="auto"/>
        <w:left w:val="none" w:sz="0" w:space="0" w:color="auto"/>
        <w:bottom w:val="none" w:sz="0" w:space="0" w:color="auto"/>
        <w:right w:val="none" w:sz="0" w:space="0" w:color="auto"/>
      </w:divBdr>
      <w:divsChild>
        <w:div w:id="1427729668">
          <w:marLeft w:val="0"/>
          <w:marRight w:val="0"/>
          <w:marTop w:val="0"/>
          <w:marBottom w:val="0"/>
          <w:divBdr>
            <w:top w:val="none" w:sz="0" w:space="0" w:color="auto"/>
            <w:left w:val="none" w:sz="0" w:space="0" w:color="auto"/>
            <w:bottom w:val="none" w:sz="0" w:space="0" w:color="auto"/>
            <w:right w:val="none" w:sz="0" w:space="0" w:color="auto"/>
          </w:divBdr>
        </w:div>
      </w:divsChild>
    </w:div>
    <w:div w:id="1224758457">
      <w:bodyDiv w:val="1"/>
      <w:marLeft w:val="0"/>
      <w:marRight w:val="0"/>
      <w:marTop w:val="0"/>
      <w:marBottom w:val="0"/>
      <w:divBdr>
        <w:top w:val="none" w:sz="0" w:space="0" w:color="auto"/>
        <w:left w:val="none" w:sz="0" w:space="0" w:color="auto"/>
        <w:bottom w:val="none" w:sz="0" w:space="0" w:color="auto"/>
        <w:right w:val="none" w:sz="0" w:space="0" w:color="auto"/>
      </w:divBdr>
    </w:div>
    <w:div w:id="1225262279">
      <w:bodyDiv w:val="1"/>
      <w:marLeft w:val="0"/>
      <w:marRight w:val="0"/>
      <w:marTop w:val="0"/>
      <w:marBottom w:val="0"/>
      <w:divBdr>
        <w:top w:val="none" w:sz="0" w:space="0" w:color="auto"/>
        <w:left w:val="none" w:sz="0" w:space="0" w:color="auto"/>
        <w:bottom w:val="none" w:sz="0" w:space="0" w:color="auto"/>
        <w:right w:val="none" w:sz="0" w:space="0" w:color="auto"/>
      </w:divBdr>
      <w:divsChild>
        <w:div w:id="1043600435">
          <w:marLeft w:val="-150"/>
          <w:marRight w:val="-150"/>
          <w:marTop w:val="0"/>
          <w:marBottom w:val="0"/>
          <w:divBdr>
            <w:top w:val="none" w:sz="0" w:space="0" w:color="auto"/>
            <w:left w:val="none" w:sz="0" w:space="0" w:color="auto"/>
            <w:bottom w:val="none" w:sz="0" w:space="0" w:color="auto"/>
            <w:right w:val="none" w:sz="0" w:space="0" w:color="auto"/>
          </w:divBdr>
          <w:divsChild>
            <w:div w:id="1580141480">
              <w:marLeft w:val="0"/>
              <w:marRight w:val="0"/>
              <w:marTop w:val="0"/>
              <w:marBottom w:val="0"/>
              <w:divBdr>
                <w:top w:val="none" w:sz="0" w:space="0" w:color="auto"/>
                <w:left w:val="none" w:sz="0" w:space="0" w:color="auto"/>
                <w:bottom w:val="none" w:sz="0" w:space="0" w:color="auto"/>
                <w:right w:val="none" w:sz="0" w:space="0" w:color="auto"/>
              </w:divBdr>
              <w:divsChild>
                <w:div w:id="13071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97894">
      <w:bodyDiv w:val="1"/>
      <w:marLeft w:val="0"/>
      <w:marRight w:val="0"/>
      <w:marTop w:val="0"/>
      <w:marBottom w:val="0"/>
      <w:divBdr>
        <w:top w:val="none" w:sz="0" w:space="0" w:color="auto"/>
        <w:left w:val="none" w:sz="0" w:space="0" w:color="auto"/>
        <w:bottom w:val="none" w:sz="0" w:space="0" w:color="auto"/>
        <w:right w:val="none" w:sz="0" w:space="0" w:color="auto"/>
      </w:divBdr>
      <w:divsChild>
        <w:div w:id="79110325">
          <w:marLeft w:val="0"/>
          <w:marRight w:val="0"/>
          <w:marTop w:val="0"/>
          <w:marBottom w:val="0"/>
          <w:divBdr>
            <w:top w:val="none" w:sz="0" w:space="0" w:color="auto"/>
            <w:left w:val="none" w:sz="0" w:space="0" w:color="auto"/>
            <w:bottom w:val="none" w:sz="0" w:space="0" w:color="auto"/>
            <w:right w:val="none" w:sz="0" w:space="0" w:color="auto"/>
          </w:divBdr>
        </w:div>
      </w:divsChild>
    </w:div>
    <w:div w:id="1237787941">
      <w:bodyDiv w:val="1"/>
      <w:marLeft w:val="0"/>
      <w:marRight w:val="0"/>
      <w:marTop w:val="0"/>
      <w:marBottom w:val="0"/>
      <w:divBdr>
        <w:top w:val="none" w:sz="0" w:space="0" w:color="auto"/>
        <w:left w:val="none" w:sz="0" w:space="0" w:color="auto"/>
        <w:bottom w:val="none" w:sz="0" w:space="0" w:color="auto"/>
        <w:right w:val="none" w:sz="0" w:space="0" w:color="auto"/>
      </w:divBdr>
      <w:divsChild>
        <w:div w:id="533080215">
          <w:marLeft w:val="0"/>
          <w:marRight w:val="0"/>
          <w:marTop w:val="0"/>
          <w:marBottom w:val="0"/>
          <w:divBdr>
            <w:top w:val="none" w:sz="0" w:space="0" w:color="auto"/>
            <w:left w:val="none" w:sz="0" w:space="0" w:color="auto"/>
            <w:bottom w:val="none" w:sz="0" w:space="0" w:color="auto"/>
            <w:right w:val="none" w:sz="0" w:space="0" w:color="auto"/>
          </w:divBdr>
        </w:div>
      </w:divsChild>
    </w:div>
    <w:div w:id="1238436247">
      <w:bodyDiv w:val="1"/>
      <w:marLeft w:val="0"/>
      <w:marRight w:val="0"/>
      <w:marTop w:val="0"/>
      <w:marBottom w:val="0"/>
      <w:divBdr>
        <w:top w:val="none" w:sz="0" w:space="0" w:color="auto"/>
        <w:left w:val="none" w:sz="0" w:space="0" w:color="auto"/>
        <w:bottom w:val="none" w:sz="0" w:space="0" w:color="auto"/>
        <w:right w:val="none" w:sz="0" w:space="0" w:color="auto"/>
      </w:divBdr>
      <w:divsChild>
        <w:div w:id="458843625">
          <w:marLeft w:val="0"/>
          <w:marRight w:val="0"/>
          <w:marTop w:val="0"/>
          <w:marBottom w:val="0"/>
          <w:divBdr>
            <w:top w:val="none" w:sz="0" w:space="0" w:color="auto"/>
            <w:left w:val="none" w:sz="0" w:space="0" w:color="auto"/>
            <w:bottom w:val="none" w:sz="0" w:space="0" w:color="auto"/>
            <w:right w:val="none" w:sz="0" w:space="0" w:color="auto"/>
          </w:divBdr>
        </w:div>
      </w:divsChild>
    </w:div>
    <w:div w:id="1238589380">
      <w:bodyDiv w:val="1"/>
      <w:marLeft w:val="0"/>
      <w:marRight w:val="0"/>
      <w:marTop w:val="0"/>
      <w:marBottom w:val="0"/>
      <w:divBdr>
        <w:top w:val="none" w:sz="0" w:space="0" w:color="auto"/>
        <w:left w:val="none" w:sz="0" w:space="0" w:color="auto"/>
        <w:bottom w:val="none" w:sz="0" w:space="0" w:color="auto"/>
        <w:right w:val="none" w:sz="0" w:space="0" w:color="auto"/>
      </w:divBdr>
      <w:divsChild>
        <w:div w:id="134295657">
          <w:marLeft w:val="0"/>
          <w:marRight w:val="0"/>
          <w:marTop w:val="0"/>
          <w:marBottom w:val="0"/>
          <w:divBdr>
            <w:top w:val="none" w:sz="0" w:space="0" w:color="auto"/>
            <w:left w:val="none" w:sz="0" w:space="0" w:color="auto"/>
            <w:bottom w:val="none" w:sz="0" w:space="0" w:color="auto"/>
            <w:right w:val="none" w:sz="0" w:space="0" w:color="auto"/>
          </w:divBdr>
        </w:div>
      </w:divsChild>
    </w:div>
    <w:div w:id="1240628403">
      <w:bodyDiv w:val="1"/>
      <w:marLeft w:val="0"/>
      <w:marRight w:val="0"/>
      <w:marTop w:val="0"/>
      <w:marBottom w:val="0"/>
      <w:divBdr>
        <w:top w:val="none" w:sz="0" w:space="0" w:color="auto"/>
        <w:left w:val="none" w:sz="0" w:space="0" w:color="auto"/>
        <w:bottom w:val="none" w:sz="0" w:space="0" w:color="auto"/>
        <w:right w:val="none" w:sz="0" w:space="0" w:color="auto"/>
      </w:divBdr>
    </w:div>
    <w:div w:id="1245333559">
      <w:bodyDiv w:val="1"/>
      <w:marLeft w:val="0"/>
      <w:marRight w:val="0"/>
      <w:marTop w:val="0"/>
      <w:marBottom w:val="0"/>
      <w:divBdr>
        <w:top w:val="none" w:sz="0" w:space="0" w:color="auto"/>
        <w:left w:val="none" w:sz="0" w:space="0" w:color="auto"/>
        <w:bottom w:val="none" w:sz="0" w:space="0" w:color="auto"/>
        <w:right w:val="none" w:sz="0" w:space="0" w:color="auto"/>
      </w:divBdr>
    </w:div>
    <w:div w:id="1247299082">
      <w:bodyDiv w:val="1"/>
      <w:marLeft w:val="0"/>
      <w:marRight w:val="0"/>
      <w:marTop w:val="0"/>
      <w:marBottom w:val="0"/>
      <w:divBdr>
        <w:top w:val="none" w:sz="0" w:space="0" w:color="auto"/>
        <w:left w:val="none" w:sz="0" w:space="0" w:color="auto"/>
        <w:bottom w:val="none" w:sz="0" w:space="0" w:color="auto"/>
        <w:right w:val="none" w:sz="0" w:space="0" w:color="auto"/>
      </w:divBdr>
      <w:divsChild>
        <w:div w:id="8411474">
          <w:marLeft w:val="0"/>
          <w:marRight w:val="0"/>
          <w:marTop w:val="0"/>
          <w:marBottom w:val="0"/>
          <w:divBdr>
            <w:top w:val="none" w:sz="0" w:space="0" w:color="auto"/>
            <w:left w:val="none" w:sz="0" w:space="0" w:color="auto"/>
            <w:bottom w:val="none" w:sz="0" w:space="0" w:color="auto"/>
            <w:right w:val="none" w:sz="0" w:space="0" w:color="auto"/>
          </w:divBdr>
        </w:div>
      </w:divsChild>
    </w:div>
    <w:div w:id="1252082158">
      <w:bodyDiv w:val="1"/>
      <w:marLeft w:val="0"/>
      <w:marRight w:val="0"/>
      <w:marTop w:val="0"/>
      <w:marBottom w:val="0"/>
      <w:divBdr>
        <w:top w:val="none" w:sz="0" w:space="0" w:color="auto"/>
        <w:left w:val="none" w:sz="0" w:space="0" w:color="auto"/>
        <w:bottom w:val="none" w:sz="0" w:space="0" w:color="auto"/>
        <w:right w:val="none" w:sz="0" w:space="0" w:color="auto"/>
      </w:divBdr>
      <w:divsChild>
        <w:div w:id="1315065036">
          <w:marLeft w:val="0"/>
          <w:marRight w:val="0"/>
          <w:marTop w:val="0"/>
          <w:marBottom w:val="0"/>
          <w:divBdr>
            <w:top w:val="none" w:sz="0" w:space="0" w:color="auto"/>
            <w:left w:val="none" w:sz="0" w:space="0" w:color="auto"/>
            <w:bottom w:val="none" w:sz="0" w:space="0" w:color="auto"/>
            <w:right w:val="none" w:sz="0" w:space="0" w:color="auto"/>
          </w:divBdr>
        </w:div>
      </w:divsChild>
    </w:div>
    <w:div w:id="1252158591">
      <w:bodyDiv w:val="1"/>
      <w:marLeft w:val="0"/>
      <w:marRight w:val="0"/>
      <w:marTop w:val="0"/>
      <w:marBottom w:val="0"/>
      <w:divBdr>
        <w:top w:val="none" w:sz="0" w:space="0" w:color="auto"/>
        <w:left w:val="none" w:sz="0" w:space="0" w:color="auto"/>
        <w:bottom w:val="none" w:sz="0" w:space="0" w:color="auto"/>
        <w:right w:val="none" w:sz="0" w:space="0" w:color="auto"/>
      </w:divBdr>
      <w:divsChild>
        <w:div w:id="2074348123">
          <w:marLeft w:val="0"/>
          <w:marRight w:val="0"/>
          <w:marTop w:val="0"/>
          <w:marBottom w:val="0"/>
          <w:divBdr>
            <w:top w:val="none" w:sz="0" w:space="0" w:color="auto"/>
            <w:left w:val="none" w:sz="0" w:space="0" w:color="auto"/>
            <w:bottom w:val="none" w:sz="0" w:space="0" w:color="auto"/>
            <w:right w:val="none" w:sz="0" w:space="0" w:color="auto"/>
          </w:divBdr>
        </w:div>
      </w:divsChild>
    </w:div>
    <w:div w:id="1253049585">
      <w:bodyDiv w:val="1"/>
      <w:marLeft w:val="0"/>
      <w:marRight w:val="0"/>
      <w:marTop w:val="0"/>
      <w:marBottom w:val="0"/>
      <w:divBdr>
        <w:top w:val="none" w:sz="0" w:space="0" w:color="auto"/>
        <w:left w:val="none" w:sz="0" w:space="0" w:color="auto"/>
        <w:bottom w:val="none" w:sz="0" w:space="0" w:color="auto"/>
        <w:right w:val="none" w:sz="0" w:space="0" w:color="auto"/>
      </w:divBdr>
      <w:divsChild>
        <w:div w:id="1879782632">
          <w:marLeft w:val="0"/>
          <w:marRight w:val="0"/>
          <w:marTop w:val="0"/>
          <w:marBottom w:val="0"/>
          <w:divBdr>
            <w:top w:val="none" w:sz="0" w:space="0" w:color="auto"/>
            <w:left w:val="none" w:sz="0" w:space="0" w:color="auto"/>
            <w:bottom w:val="none" w:sz="0" w:space="0" w:color="auto"/>
            <w:right w:val="none" w:sz="0" w:space="0" w:color="auto"/>
          </w:divBdr>
        </w:div>
      </w:divsChild>
    </w:div>
    <w:div w:id="1253053331">
      <w:bodyDiv w:val="1"/>
      <w:marLeft w:val="0"/>
      <w:marRight w:val="0"/>
      <w:marTop w:val="0"/>
      <w:marBottom w:val="0"/>
      <w:divBdr>
        <w:top w:val="none" w:sz="0" w:space="0" w:color="auto"/>
        <w:left w:val="none" w:sz="0" w:space="0" w:color="auto"/>
        <w:bottom w:val="none" w:sz="0" w:space="0" w:color="auto"/>
        <w:right w:val="none" w:sz="0" w:space="0" w:color="auto"/>
      </w:divBdr>
    </w:div>
    <w:div w:id="1253389740">
      <w:bodyDiv w:val="1"/>
      <w:marLeft w:val="0"/>
      <w:marRight w:val="0"/>
      <w:marTop w:val="0"/>
      <w:marBottom w:val="0"/>
      <w:divBdr>
        <w:top w:val="none" w:sz="0" w:space="0" w:color="auto"/>
        <w:left w:val="none" w:sz="0" w:space="0" w:color="auto"/>
        <w:bottom w:val="none" w:sz="0" w:space="0" w:color="auto"/>
        <w:right w:val="none" w:sz="0" w:space="0" w:color="auto"/>
      </w:divBdr>
      <w:divsChild>
        <w:div w:id="1512794028">
          <w:marLeft w:val="0"/>
          <w:marRight w:val="0"/>
          <w:marTop w:val="0"/>
          <w:marBottom w:val="0"/>
          <w:divBdr>
            <w:top w:val="none" w:sz="0" w:space="0" w:color="auto"/>
            <w:left w:val="none" w:sz="0" w:space="0" w:color="auto"/>
            <w:bottom w:val="none" w:sz="0" w:space="0" w:color="auto"/>
            <w:right w:val="none" w:sz="0" w:space="0" w:color="auto"/>
          </w:divBdr>
        </w:div>
      </w:divsChild>
    </w:div>
    <w:div w:id="1254437964">
      <w:bodyDiv w:val="1"/>
      <w:marLeft w:val="0"/>
      <w:marRight w:val="0"/>
      <w:marTop w:val="0"/>
      <w:marBottom w:val="0"/>
      <w:divBdr>
        <w:top w:val="none" w:sz="0" w:space="0" w:color="auto"/>
        <w:left w:val="none" w:sz="0" w:space="0" w:color="auto"/>
        <w:bottom w:val="none" w:sz="0" w:space="0" w:color="auto"/>
        <w:right w:val="none" w:sz="0" w:space="0" w:color="auto"/>
      </w:divBdr>
      <w:divsChild>
        <w:div w:id="1169295426">
          <w:marLeft w:val="0"/>
          <w:marRight w:val="0"/>
          <w:marTop w:val="0"/>
          <w:marBottom w:val="0"/>
          <w:divBdr>
            <w:top w:val="none" w:sz="0" w:space="0" w:color="auto"/>
            <w:left w:val="none" w:sz="0" w:space="0" w:color="auto"/>
            <w:bottom w:val="none" w:sz="0" w:space="0" w:color="auto"/>
            <w:right w:val="none" w:sz="0" w:space="0" w:color="auto"/>
          </w:divBdr>
        </w:div>
      </w:divsChild>
    </w:div>
    <w:div w:id="1257983830">
      <w:bodyDiv w:val="1"/>
      <w:marLeft w:val="0"/>
      <w:marRight w:val="0"/>
      <w:marTop w:val="0"/>
      <w:marBottom w:val="0"/>
      <w:divBdr>
        <w:top w:val="none" w:sz="0" w:space="0" w:color="auto"/>
        <w:left w:val="none" w:sz="0" w:space="0" w:color="auto"/>
        <w:bottom w:val="none" w:sz="0" w:space="0" w:color="auto"/>
        <w:right w:val="none" w:sz="0" w:space="0" w:color="auto"/>
      </w:divBdr>
      <w:divsChild>
        <w:div w:id="635839836">
          <w:marLeft w:val="0"/>
          <w:marRight w:val="0"/>
          <w:marTop w:val="0"/>
          <w:marBottom w:val="0"/>
          <w:divBdr>
            <w:top w:val="none" w:sz="0" w:space="0" w:color="auto"/>
            <w:left w:val="none" w:sz="0" w:space="0" w:color="auto"/>
            <w:bottom w:val="none" w:sz="0" w:space="0" w:color="auto"/>
            <w:right w:val="none" w:sz="0" w:space="0" w:color="auto"/>
          </w:divBdr>
        </w:div>
      </w:divsChild>
    </w:div>
    <w:div w:id="1259679535">
      <w:bodyDiv w:val="1"/>
      <w:marLeft w:val="0"/>
      <w:marRight w:val="0"/>
      <w:marTop w:val="0"/>
      <w:marBottom w:val="0"/>
      <w:divBdr>
        <w:top w:val="none" w:sz="0" w:space="0" w:color="auto"/>
        <w:left w:val="none" w:sz="0" w:space="0" w:color="auto"/>
        <w:bottom w:val="none" w:sz="0" w:space="0" w:color="auto"/>
        <w:right w:val="none" w:sz="0" w:space="0" w:color="auto"/>
      </w:divBdr>
      <w:divsChild>
        <w:div w:id="1874611237">
          <w:marLeft w:val="0"/>
          <w:marRight w:val="0"/>
          <w:marTop w:val="0"/>
          <w:marBottom w:val="0"/>
          <w:divBdr>
            <w:top w:val="none" w:sz="0" w:space="0" w:color="auto"/>
            <w:left w:val="none" w:sz="0" w:space="0" w:color="auto"/>
            <w:bottom w:val="none" w:sz="0" w:space="0" w:color="auto"/>
            <w:right w:val="none" w:sz="0" w:space="0" w:color="auto"/>
          </w:divBdr>
        </w:div>
      </w:divsChild>
    </w:div>
    <w:div w:id="1263148871">
      <w:bodyDiv w:val="1"/>
      <w:marLeft w:val="0"/>
      <w:marRight w:val="0"/>
      <w:marTop w:val="0"/>
      <w:marBottom w:val="0"/>
      <w:divBdr>
        <w:top w:val="none" w:sz="0" w:space="0" w:color="auto"/>
        <w:left w:val="none" w:sz="0" w:space="0" w:color="auto"/>
        <w:bottom w:val="none" w:sz="0" w:space="0" w:color="auto"/>
        <w:right w:val="none" w:sz="0" w:space="0" w:color="auto"/>
      </w:divBdr>
      <w:divsChild>
        <w:div w:id="656802988">
          <w:marLeft w:val="0"/>
          <w:marRight w:val="0"/>
          <w:marTop w:val="0"/>
          <w:marBottom w:val="0"/>
          <w:divBdr>
            <w:top w:val="none" w:sz="0" w:space="0" w:color="auto"/>
            <w:left w:val="none" w:sz="0" w:space="0" w:color="auto"/>
            <w:bottom w:val="none" w:sz="0" w:space="0" w:color="auto"/>
            <w:right w:val="none" w:sz="0" w:space="0" w:color="auto"/>
          </w:divBdr>
        </w:div>
      </w:divsChild>
    </w:div>
    <w:div w:id="1263606126">
      <w:bodyDiv w:val="1"/>
      <w:marLeft w:val="0"/>
      <w:marRight w:val="0"/>
      <w:marTop w:val="0"/>
      <w:marBottom w:val="0"/>
      <w:divBdr>
        <w:top w:val="none" w:sz="0" w:space="0" w:color="auto"/>
        <w:left w:val="none" w:sz="0" w:space="0" w:color="auto"/>
        <w:bottom w:val="none" w:sz="0" w:space="0" w:color="auto"/>
        <w:right w:val="none" w:sz="0" w:space="0" w:color="auto"/>
      </w:divBdr>
      <w:divsChild>
        <w:div w:id="816148086">
          <w:marLeft w:val="0"/>
          <w:marRight w:val="0"/>
          <w:marTop w:val="0"/>
          <w:marBottom w:val="0"/>
          <w:divBdr>
            <w:top w:val="none" w:sz="0" w:space="0" w:color="auto"/>
            <w:left w:val="none" w:sz="0" w:space="0" w:color="auto"/>
            <w:bottom w:val="none" w:sz="0" w:space="0" w:color="auto"/>
            <w:right w:val="none" w:sz="0" w:space="0" w:color="auto"/>
          </w:divBdr>
        </w:div>
      </w:divsChild>
    </w:div>
    <w:div w:id="1263798826">
      <w:bodyDiv w:val="1"/>
      <w:marLeft w:val="0"/>
      <w:marRight w:val="0"/>
      <w:marTop w:val="0"/>
      <w:marBottom w:val="0"/>
      <w:divBdr>
        <w:top w:val="none" w:sz="0" w:space="0" w:color="auto"/>
        <w:left w:val="none" w:sz="0" w:space="0" w:color="auto"/>
        <w:bottom w:val="none" w:sz="0" w:space="0" w:color="auto"/>
        <w:right w:val="none" w:sz="0" w:space="0" w:color="auto"/>
      </w:divBdr>
      <w:divsChild>
        <w:div w:id="609164235">
          <w:marLeft w:val="0"/>
          <w:marRight w:val="0"/>
          <w:marTop w:val="0"/>
          <w:marBottom w:val="0"/>
          <w:divBdr>
            <w:top w:val="none" w:sz="0" w:space="0" w:color="auto"/>
            <w:left w:val="none" w:sz="0" w:space="0" w:color="auto"/>
            <w:bottom w:val="none" w:sz="0" w:space="0" w:color="auto"/>
            <w:right w:val="none" w:sz="0" w:space="0" w:color="auto"/>
          </w:divBdr>
        </w:div>
      </w:divsChild>
    </w:div>
    <w:div w:id="1264075537">
      <w:bodyDiv w:val="1"/>
      <w:marLeft w:val="0"/>
      <w:marRight w:val="0"/>
      <w:marTop w:val="0"/>
      <w:marBottom w:val="0"/>
      <w:divBdr>
        <w:top w:val="none" w:sz="0" w:space="0" w:color="auto"/>
        <w:left w:val="none" w:sz="0" w:space="0" w:color="auto"/>
        <w:bottom w:val="none" w:sz="0" w:space="0" w:color="auto"/>
        <w:right w:val="none" w:sz="0" w:space="0" w:color="auto"/>
      </w:divBdr>
      <w:divsChild>
        <w:div w:id="589966878">
          <w:marLeft w:val="0"/>
          <w:marRight w:val="0"/>
          <w:marTop w:val="0"/>
          <w:marBottom w:val="0"/>
          <w:divBdr>
            <w:top w:val="none" w:sz="0" w:space="0" w:color="auto"/>
            <w:left w:val="none" w:sz="0" w:space="0" w:color="auto"/>
            <w:bottom w:val="none" w:sz="0" w:space="0" w:color="auto"/>
            <w:right w:val="none" w:sz="0" w:space="0" w:color="auto"/>
          </w:divBdr>
        </w:div>
      </w:divsChild>
    </w:div>
    <w:div w:id="1264265953">
      <w:bodyDiv w:val="1"/>
      <w:marLeft w:val="0"/>
      <w:marRight w:val="0"/>
      <w:marTop w:val="0"/>
      <w:marBottom w:val="0"/>
      <w:divBdr>
        <w:top w:val="none" w:sz="0" w:space="0" w:color="auto"/>
        <w:left w:val="none" w:sz="0" w:space="0" w:color="auto"/>
        <w:bottom w:val="none" w:sz="0" w:space="0" w:color="auto"/>
        <w:right w:val="none" w:sz="0" w:space="0" w:color="auto"/>
      </w:divBdr>
      <w:divsChild>
        <w:div w:id="649409097">
          <w:marLeft w:val="0"/>
          <w:marRight w:val="0"/>
          <w:marTop w:val="0"/>
          <w:marBottom w:val="0"/>
          <w:divBdr>
            <w:top w:val="none" w:sz="0" w:space="0" w:color="auto"/>
            <w:left w:val="none" w:sz="0" w:space="0" w:color="auto"/>
            <w:bottom w:val="none" w:sz="0" w:space="0" w:color="auto"/>
            <w:right w:val="none" w:sz="0" w:space="0" w:color="auto"/>
          </w:divBdr>
        </w:div>
      </w:divsChild>
    </w:div>
    <w:div w:id="1265068931">
      <w:bodyDiv w:val="1"/>
      <w:marLeft w:val="0"/>
      <w:marRight w:val="0"/>
      <w:marTop w:val="0"/>
      <w:marBottom w:val="0"/>
      <w:divBdr>
        <w:top w:val="none" w:sz="0" w:space="0" w:color="auto"/>
        <w:left w:val="none" w:sz="0" w:space="0" w:color="auto"/>
        <w:bottom w:val="none" w:sz="0" w:space="0" w:color="auto"/>
        <w:right w:val="none" w:sz="0" w:space="0" w:color="auto"/>
      </w:divBdr>
      <w:divsChild>
        <w:div w:id="408043093">
          <w:marLeft w:val="0"/>
          <w:marRight w:val="0"/>
          <w:marTop w:val="0"/>
          <w:marBottom w:val="0"/>
          <w:divBdr>
            <w:top w:val="none" w:sz="0" w:space="0" w:color="auto"/>
            <w:left w:val="none" w:sz="0" w:space="0" w:color="auto"/>
            <w:bottom w:val="none" w:sz="0" w:space="0" w:color="auto"/>
            <w:right w:val="none" w:sz="0" w:space="0" w:color="auto"/>
          </w:divBdr>
        </w:div>
      </w:divsChild>
    </w:div>
    <w:div w:id="1268276266">
      <w:bodyDiv w:val="1"/>
      <w:marLeft w:val="0"/>
      <w:marRight w:val="0"/>
      <w:marTop w:val="0"/>
      <w:marBottom w:val="0"/>
      <w:divBdr>
        <w:top w:val="none" w:sz="0" w:space="0" w:color="auto"/>
        <w:left w:val="none" w:sz="0" w:space="0" w:color="auto"/>
        <w:bottom w:val="none" w:sz="0" w:space="0" w:color="auto"/>
        <w:right w:val="none" w:sz="0" w:space="0" w:color="auto"/>
      </w:divBdr>
      <w:divsChild>
        <w:div w:id="94443413">
          <w:marLeft w:val="0"/>
          <w:marRight w:val="0"/>
          <w:marTop w:val="0"/>
          <w:marBottom w:val="0"/>
          <w:divBdr>
            <w:top w:val="none" w:sz="0" w:space="0" w:color="auto"/>
            <w:left w:val="none" w:sz="0" w:space="0" w:color="auto"/>
            <w:bottom w:val="none" w:sz="0" w:space="0" w:color="auto"/>
            <w:right w:val="none" w:sz="0" w:space="0" w:color="auto"/>
          </w:divBdr>
        </w:div>
      </w:divsChild>
    </w:div>
    <w:div w:id="1270314215">
      <w:bodyDiv w:val="1"/>
      <w:marLeft w:val="0"/>
      <w:marRight w:val="0"/>
      <w:marTop w:val="0"/>
      <w:marBottom w:val="0"/>
      <w:divBdr>
        <w:top w:val="none" w:sz="0" w:space="0" w:color="auto"/>
        <w:left w:val="none" w:sz="0" w:space="0" w:color="auto"/>
        <w:bottom w:val="none" w:sz="0" w:space="0" w:color="auto"/>
        <w:right w:val="none" w:sz="0" w:space="0" w:color="auto"/>
      </w:divBdr>
      <w:divsChild>
        <w:div w:id="298655918">
          <w:marLeft w:val="0"/>
          <w:marRight w:val="0"/>
          <w:marTop w:val="0"/>
          <w:marBottom w:val="0"/>
          <w:divBdr>
            <w:top w:val="none" w:sz="0" w:space="0" w:color="auto"/>
            <w:left w:val="none" w:sz="0" w:space="0" w:color="auto"/>
            <w:bottom w:val="none" w:sz="0" w:space="0" w:color="auto"/>
            <w:right w:val="none" w:sz="0" w:space="0" w:color="auto"/>
          </w:divBdr>
        </w:div>
      </w:divsChild>
    </w:div>
    <w:div w:id="1270896120">
      <w:bodyDiv w:val="1"/>
      <w:marLeft w:val="0"/>
      <w:marRight w:val="0"/>
      <w:marTop w:val="0"/>
      <w:marBottom w:val="0"/>
      <w:divBdr>
        <w:top w:val="none" w:sz="0" w:space="0" w:color="auto"/>
        <w:left w:val="none" w:sz="0" w:space="0" w:color="auto"/>
        <w:bottom w:val="none" w:sz="0" w:space="0" w:color="auto"/>
        <w:right w:val="none" w:sz="0" w:space="0" w:color="auto"/>
      </w:divBdr>
    </w:div>
    <w:div w:id="1271281255">
      <w:bodyDiv w:val="1"/>
      <w:marLeft w:val="0"/>
      <w:marRight w:val="0"/>
      <w:marTop w:val="0"/>
      <w:marBottom w:val="0"/>
      <w:divBdr>
        <w:top w:val="none" w:sz="0" w:space="0" w:color="auto"/>
        <w:left w:val="none" w:sz="0" w:space="0" w:color="auto"/>
        <w:bottom w:val="none" w:sz="0" w:space="0" w:color="auto"/>
        <w:right w:val="none" w:sz="0" w:space="0" w:color="auto"/>
      </w:divBdr>
      <w:divsChild>
        <w:div w:id="1914393528">
          <w:marLeft w:val="0"/>
          <w:marRight w:val="0"/>
          <w:marTop w:val="0"/>
          <w:marBottom w:val="0"/>
          <w:divBdr>
            <w:top w:val="none" w:sz="0" w:space="0" w:color="auto"/>
            <w:left w:val="none" w:sz="0" w:space="0" w:color="auto"/>
            <w:bottom w:val="none" w:sz="0" w:space="0" w:color="auto"/>
            <w:right w:val="none" w:sz="0" w:space="0" w:color="auto"/>
          </w:divBdr>
        </w:div>
      </w:divsChild>
    </w:div>
    <w:div w:id="1271473886">
      <w:bodyDiv w:val="1"/>
      <w:marLeft w:val="0"/>
      <w:marRight w:val="0"/>
      <w:marTop w:val="0"/>
      <w:marBottom w:val="0"/>
      <w:divBdr>
        <w:top w:val="none" w:sz="0" w:space="0" w:color="auto"/>
        <w:left w:val="none" w:sz="0" w:space="0" w:color="auto"/>
        <w:bottom w:val="none" w:sz="0" w:space="0" w:color="auto"/>
        <w:right w:val="none" w:sz="0" w:space="0" w:color="auto"/>
      </w:divBdr>
      <w:divsChild>
        <w:div w:id="1830511935">
          <w:marLeft w:val="0"/>
          <w:marRight w:val="0"/>
          <w:marTop w:val="0"/>
          <w:marBottom w:val="0"/>
          <w:divBdr>
            <w:top w:val="none" w:sz="0" w:space="0" w:color="auto"/>
            <w:left w:val="none" w:sz="0" w:space="0" w:color="auto"/>
            <w:bottom w:val="none" w:sz="0" w:space="0" w:color="auto"/>
            <w:right w:val="none" w:sz="0" w:space="0" w:color="auto"/>
          </w:divBdr>
        </w:div>
      </w:divsChild>
    </w:div>
    <w:div w:id="1274284061">
      <w:bodyDiv w:val="1"/>
      <w:marLeft w:val="0"/>
      <w:marRight w:val="0"/>
      <w:marTop w:val="0"/>
      <w:marBottom w:val="0"/>
      <w:divBdr>
        <w:top w:val="none" w:sz="0" w:space="0" w:color="auto"/>
        <w:left w:val="none" w:sz="0" w:space="0" w:color="auto"/>
        <w:bottom w:val="none" w:sz="0" w:space="0" w:color="auto"/>
        <w:right w:val="none" w:sz="0" w:space="0" w:color="auto"/>
      </w:divBdr>
      <w:divsChild>
        <w:div w:id="246429682">
          <w:marLeft w:val="0"/>
          <w:marRight w:val="0"/>
          <w:marTop w:val="0"/>
          <w:marBottom w:val="0"/>
          <w:divBdr>
            <w:top w:val="none" w:sz="0" w:space="0" w:color="auto"/>
            <w:left w:val="none" w:sz="0" w:space="0" w:color="auto"/>
            <w:bottom w:val="none" w:sz="0" w:space="0" w:color="auto"/>
            <w:right w:val="none" w:sz="0" w:space="0" w:color="auto"/>
          </w:divBdr>
        </w:div>
      </w:divsChild>
    </w:div>
    <w:div w:id="1278948654">
      <w:bodyDiv w:val="1"/>
      <w:marLeft w:val="0"/>
      <w:marRight w:val="0"/>
      <w:marTop w:val="0"/>
      <w:marBottom w:val="0"/>
      <w:divBdr>
        <w:top w:val="none" w:sz="0" w:space="0" w:color="auto"/>
        <w:left w:val="none" w:sz="0" w:space="0" w:color="auto"/>
        <w:bottom w:val="none" w:sz="0" w:space="0" w:color="auto"/>
        <w:right w:val="none" w:sz="0" w:space="0" w:color="auto"/>
      </w:divBdr>
      <w:divsChild>
        <w:div w:id="1136336229">
          <w:marLeft w:val="0"/>
          <w:marRight w:val="0"/>
          <w:marTop w:val="0"/>
          <w:marBottom w:val="0"/>
          <w:divBdr>
            <w:top w:val="none" w:sz="0" w:space="0" w:color="auto"/>
            <w:left w:val="none" w:sz="0" w:space="0" w:color="auto"/>
            <w:bottom w:val="none" w:sz="0" w:space="0" w:color="auto"/>
            <w:right w:val="none" w:sz="0" w:space="0" w:color="auto"/>
          </w:divBdr>
        </w:div>
      </w:divsChild>
    </w:div>
    <w:div w:id="1281180303">
      <w:bodyDiv w:val="1"/>
      <w:marLeft w:val="0"/>
      <w:marRight w:val="0"/>
      <w:marTop w:val="0"/>
      <w:marBottom w:val="0"/>
      <w:divBdr>
        <w:top w:val="none" w:sz="0" w:space="0" w:color="auto"/>
        <w:left w:val="none" w:sz="0" w:space="0" w:color="auto"/>
        <w:bottom w:val="none" w:sz="0" w:space="0" w:color="auto"/>
        <w:right w:val="none" w:sz="0" w:space="0" w:color="auto"/>
      </w:divBdr>
      <w:divsChild>
        <w:div w:id="1423797344">
          <w:marLeft w:val="0"/>
          <w:marRight w:val="0"/>
          <w:marTop w:val="0"/>
          <w:marBottom w:val="0"/>
          <w:divBdr>
            <w:top w:val="none" w:sz="0" w:space="0" w:color="auto"/>
            <w:left w:val="none" w:sz="0" w:space="0" w:color="auto"/>
            <w:bottom w:val="none" w:sz="0" w:space="0" w:color="auto"/>
            <w:right w:val="none" w:sz="0" w:space="0" w:color="auto"/>
          </w:divBdr>
        </w:div>
      </w:divsChild>
    </w:div>
    <w:div w:id="1281688859">
      <w:bodyDiv w:val="1"/>
      <w:marLeft w:val="0"/>
      <w:marRight w:val="0"/>
      <w:marTop w:val="0"/>
      <w:marBottom w:val="0"/>
      <w:divBdr>
        <w:top w:val="none" w:sz="0" w:space="0" w:color="auto"/>
        <w:left w:val="none" w:sz="0" w:space="0" w:color="auto"/>
        <w:bottom w:val="none" w:sz="0" w:space="0" w:color="auto"/>
        <w:right w:val="none" w:sz="0" w:space="0" w:color="auto"/>
      </w:divBdr>
    </w:div>
    <w:div w:id="1281916797">
      <w:bodyDiv w:val="1"/>
      <w:marLeft w:val="0"/>
      <w:marRight w:val="0"/>
      <w:marTop w:val="0"/>
      <w:marBottom w:val="0"/>
      <w:divBdr>
        <w:top w:val="none" w:sz="0" w:space="0" w:color="auto"/>
        <w:left w:val="none" w:sz="0" w:space="0" w:color="auto"/>
        <w:bottom w:val="none" w:sz="0" w:space="0" w:color="auto"/>
        <w:right w:val="none" w:sz="0" w:space="0" w:color="auto"/>
      </w:divBdr>
    </w:div>
    <w:div w:id="1282759189">
      <w:bodyDiv w:val="1"/>
      <w:marLeft w:val="0"/>
      <w:marRight w:val="0"/>
      <w:marTop w:val="0"/>
      <w:marBottom w:val="0"/>
      <w:divBdr>
        <w:top w:val="none" w:sz="0" w:space="0" w:color="auto"/>
        <w:left w:val="none" w:sz="0" w:space="0" w:color="auto"/>
        <w:bottom w:val="none" w:sz="0" w:space="0" w:color="auto"/>
        <w:right w:val="none" w:sz="0" w:space="0" w:color="auto"/>
      </w:divBdr>
      <w:divsChild>
        <w:div w:id="820579244">
          <w:marLeft w:val="0"/>
          <w:marRight w:val="0"/>
          <w:marTop w:val="0"/>
          <w:marBottom w:val="0"/>
          <w:divBdr>
            <w:top w:val="none" w:sz="0" w:space="0" w:color="auto"/>
            <w:left w:val="none" w:sz="0" w:space="0" w:color="auto"/>
            <w:bottom w:val="none" w:sz="0" w:space="0" w:color="auto"/>
            <w:right w:val="none" w:sz="0" w:space="0" w:color="auto"/>
          </w:divBdr>
        </w:div>
      </w:divsChild>
    </w:div>
    <w:div w:id="1285620724">
      <w:bodyDiv w:val="1"/>
      <w:marLeft w:val="0"/>
      <w:marRight w:val="0"/>
      <w:marTop w:val="0"/>
      <w:marBottom w:val="0"/>
      <w:divBdr>
        <w:top w:val="none" w:sz="0" w:space="0" w:color="auto"/>
        <w:left w:val="none" w:sz="0" w:space="0" w:color="auto"/>
        <w:bottom w:val="none" w:sz="0" w:space="0" w:color="auto"/>
        <w:right w:val="none" w:sz="0" w:space="0" w:color="auto"/>
      </w:divBdr>
      <w:divsChild>
        <w:div w:id="1571846495">
          <w:marLeft w:val="0"/>
          <w:marRight w:val="0"/>
          <w:marTop w:val="0"/>
          <w:marBottom w:val="0"/>
          <w:divBdr>
            <w:top w:val="none" w:sz="0" w:space="0" w:color="auto"/>
            <w:left w:val="none" w:sz="0" w:space="0" w:color="auto"/>
            <w:bottom w:val="none" w:sz="0" w:space="0" w:color="auto"/>
            <w:right w:val="none" w:sz="0" w:space="0" w:color="auto"/>
          </w:divBdr>
        </w:div>
      </w:divsChild>
    </w:div>
    <w:div w:id="1285848360">
      <w:bodyDiv w:val="1"/>
      <w:marLeft w:val="0"/>
      <w:marRight w:val="0"/>
      <w:marTop w:val="0"/>
      <w:marBottom w:val="0"/>
      <w:divBdr>
        <w:top w:val="none" w:sz="0" w:space="0" w:color="auto"/>
        <w:left w:val="none" w:sz="0" w:space="0" w:color="auto"/>
        <w:bottom w:val="none" w:sz="0" w:space="0" w:color="auto"/>
        <w:right w:val="none" w:sz="0" w:space="0" w:color="auto"/>
      </w:divBdr>
      <w:divsChild>
        <w:div w:id="805928360">
          <w:marLeft w:val="0"/>
          <w:marRight w:val="0"/>
          <w:marTop w:val="0"/>
          <w:marBottom w:val="0"/>
          <w:divBdr>
            <w:top w:val="none" w:sz="0" w:space="0" w:color="auto"/>
            <w:left w:val="none" w:sz="0" w:space="0" w:color="auto"/>
            <w:bottom w:val="none" w:sz="0" w:space="0" w:color="auto"/>
            <w:right w:val="none" w:sz="0" w:space="0" w:color="auto"/>
          </w:divBdr>
        </w:div>
      </w:divsChild>
    </w:div>
    <w:div w:id="1286422848">
      <w:bodyDiv w:val="1"/>
      <w:marLeft w:val="0"/>
      <w:marRight w:val="0"/>
      <w:marTop w:val="0"/>
      <w:marBottom w:val="0"/>
      <w:divBdr>
        <w:top w:val="none" w:sz="0" w:space="0" w:color="auto"/>
        <w:left w:val="none" w:sz="0" w:space="0" w:color="auto"/>
        <w:bottom w:val="none" w:sz="0" w:space="0" w:color="auto"/>
        <w:right w:val="none" w:sz="0" w:space="0" w:color="auto"/>
      </w:divBdr>
    </w:div>
    <w:div w:id="1291207853">
      <w:bodyDiv w:val="1"/>
      <w:marLeft w:val="0"/>
      <w:marRight w:val="0"/>
      <w:marTop w:val="0"/>
      <w:marBottom w:val="0"/>
      <w:divBdr>
        <w:top w:val="none" w:sz="0" w:space="0" w:color="auto"/>
        <w:left w:val="none" w:sz="0" w:space="0" w:color="auto"/>
        <w:bottom w:val="none" w:sz="0" w:space="0" w:color="auto"/>
        <w:right w:val="none" w:sz="0" w:space="0" w:color="auto"/>
      </w:divBdr>
      <w:divsChild>
        <w:div w:id="1188635809">
          <w:marLeft w:val="0"/>
          <w:marRight w:val="0"/>
          <w:marTop w:val="0"/>
          <w:marBottom w:val="0"/>
          <w:divBdr>
            <w:top w:val="none" w:sz="0" w:space="0" w:color="auto"/>
            <w:left w:val="none" w:sz="0" w:space="0" w:color="auto"/>
            <w:bottom w:val="none" w:sz="0" w:space="0" w:color="auto"/>
            <w:right w:val="none" w:sz="0" w:space="0" w:color="auto"/>
          </w:divBdr>
        </w:div>
      </w:divsChild>
    </w:div>
    <w:div w:id="1291790941">
      <w:bodyDiv w:val="1"/>
      <w:marLeft w:val="0"/>
      <w:marRight w:val="0"/>
      <w:marTop w:val="0"/>
      <w:marBottom w:val="0"/>
      <w:divBdr>
        <w:top w:val="none" w:sz="0" w:space="0" w:color="auto"/>
        <w:left w:val="none" w:sz="0" w:space="0" w:color="auto"/>
        <w:bottom w:val="none" w:sz="0" w:space="0" w:color="auto"/>
        <w:right w:val="none" w:sz="0" w:space="0" w:color="auto"/>
      </w:divBdr>
    </w:div>
    <w:div w:id="1291981170">
      <w:bodyDiv w:val="1"/>
      <w:marLeft w:val="0"/>
      <w:marRight w:val="0"/>
      <w:marTop w:val="0"/>
      <w:marBottom w:val="0"/>
      <w:divBdr>
        <w:top w:val="none" w:sz="0" w:space="0" w:color="auto"/>
        <w:left w:val="none" w:sz="0" w:space="0" w:color="auto"/>
        <w:bottom w:val="none" w:sz="0" w:space="0" w:color="auto"/>
        <w:right w:val="none" w:sz="0" w:space="0" w:color="auto"/>
      </w:divBdr>
      <w:divsChild>
        <w:div w:id="1684164162">
          <w:marLeft w:val="0"/>
          <w:marRight w:val="0"/>
          <w:marTop w:val="0"/>
          <w:marBottom w:val="0"/>
          <w:divBdr>
            <w:top w:val="none" w:sz="0" w:space="0" w:color="auto"/>
            <w:left w:val="none" w:sz="0" w:space="0" w:color="auto"/>
            <w:bottom w:val="none" w:sz="0" w:space="0" w:color="auto"/>
            <w:right w:val="none" w:sz="0" w:space="0" w:color="auto"/>
          </w:divBdr>
        </w:div>
      </w:divsChild>
    </w:div>
    <w:div w:id="1292594995">
      <w:bodyDiv w:val="1"/>
      <w:marLeft w:val="0"/>
      <w:marRight w:val="0"/>
      <w:marTop w:val="0"/>
      <w:marBottom w:val="0"/>
      <w:divBdr>
        <w:top w:val="none" w:sz="0" w:space="0" w:color="auto"/>
        <w:left w:val="none" w:sz="0" w:space="0" w:color="auto"/>
        <w:bottom w:val="none" w:sz="0" w:space="0" w:color="auto"/>
        <w:right w:val="none" w:sz="0" w:space="0" w:color="auto"/>
      </w:divBdr>
      <w:divsChild>
        <w:div w:id="351147618">
          <w:marLeft w:val="0"/>
          <w:marRight w:val="0"/>
          <w:marTop w:val="0"/>
          <w:marBottom w:val="0"/>
          <w:divBdr>
            <w:top w:val="none" w:sz="0" w:space="0" w:color="auto"/>
            <w:left w:val="none" w:sz="0" w:space="0" w:color="auto"/>
            <w:bottom w:val="none" w:sz="0" w:space="0" w:color="auto"/>
            <w:right w:val="none" w:sz="0" w:space="0" w:color="auto"/>
          </w:divBdr>
        </w:div>
      </w:divsChild>
    </w:div>
    <w:div w:id="1292710465">
      <w:bodyDiv w:val="1"/>
      <w:marLeft w:val="0"/>
      <w:marRight w:val="0"/>
      <w:marTop w:val="0"/>
      <w:marBottom w:val="0"/>
      <w:divBdr>
        <w:top w:val="none" w:sz="0" w:space="0" w:color="auto"/>
        <w:left w:val="none" w:sz="0" w:space="0" w:color="auto"/>
        <w:bottom w:val="none" w:sz="0" w:space="0" w:color="auto"/>
        <w:right w:val="none" w:sz="0" w:space="0" w:color="auto"/>
      </w:divBdr>
      <w:divsChild>
        <w:div w:id="1029530476">
          <w:marLeft w:val="0"/>
          <w:marRight w:val="0"/>
          <w:marTop w:val="0"/>
          <w:marBottom w:val="0"/>
          <w:divBdr>
            <w:top w:val="none" w:sz="0" w:space="0" w:color="auto"/>
            <w:left w:val="none" w:sz="0" w:space="0" w:color="auto"/>
            <w:bottom w:val="none" w:sz="0" w:space="0" w:color="auto"/>
            <w:right w:val="none" w:sz="0" w:space="0" w:color="auto"/>
          </w:divBdr>
        </w:div>
      </w:divsChild>
    </w:div>
    <w:div w:id="1293055990">
      <w:bodyDiv w:val="1"/>
      <w:marLeft w:val="0"/>
      <w:marRight w:val="0"/>
      <w:marTop w:val="0"/>
      <w:marBottom w:val="0"/>
      <w:divBdr>
        <w:top w:val="none" w:sz="0" w:space="0" w:color="auto"/>
        <w:left w:val="none" w:sz="0" w:space="0" w:color="auto"/>
        <w:bottom w:val="none" w:sz="0" w:space="0" w:color="auto"/>
        <w:right w:val="none" w:sz="0" w:space="0" w:color="auto"/>
      </w:divBdr>
      <w:divsChild>
        <w:div w:id="1883710278">
          <w:marLeft w:val="0"/>
          <w:marRight w:val="0"/>
          <w:marTop w:val="0"/>
          <w:marBottom w:val="0"/>
          <w:divBdr>
            <w:top w:val="none" w:sz="0" w:space="0" w:color="auto"/>
            <w:left w:val="none" w:sz="0" w:space="0" w:color="auto"/>
            <w:bottom w:val="none" w:sz="0" w:space="0" w:color="auto"/>
            <w:right w:val="none" w:sz="0" w:space="0" w:color="auto"/>
          </w:divBdr>
        </w:div>
      </w:divsChild>
    </w:div>
    <w:div w:id="1294285277">
      <w:bodyDiv w:val="1"/>
      <w:marLeft w:val="0"/>
      <w:marRight w:val="0"/>
      <w:marTop w:val="0"/>
      <w:marBottom w:val="0"/>
      <w:divBdr>
        <w:top w:val="none" w:sz="0" w:space="0" w:color="auto"/>
        <w:left w:val="none" w:sz="0" w:space="0" w:color="auto"/>
        <w:bottom w:val="none" w:sz="0" w:space="0" w:color="auto"/>
        <w:right w:val="none" w:sz="0" w:space="0" w:color="auto"/>
      </w:divBdr>
    </w:div>
    <w:div w:id="1294479813">
      <w:bodyDiv w:val="1"/>
      <w:marLeft w:val="0"/>
      <w:marRight w:val="0"/>
      <w:marTop w:val="0"/>
      <w:marBottom w:val="0"/>
      <w:divBdr>
        <w:top w:val="none" w:sz="0" w:space="0" w:color="auto"/>
        <w:left w:val="none" w:sz="0" w:space="0" w:color="auto"/>
        <w:bottom w:val="none" w:sz="0" w:space="0" w:color="auto"/>
        <w:right w:val="none" w:sz="0" w:space="0" w:color="auto"/>
      </w:divBdr>
      <w:divsChild>
        <w:div w:id="1776174177">
          <w:marLeft w:val="0"/>
          <w:marRight w:val="0"/>
          <w:marTop w:val="0"/>
          <w:marBottom w:val="0"/>
          <w:divBdr>
            <w:top w:val="none" w:sz="0" w:space="0" w:color="auto"/>
            <w:left w:val="none" w:sz="0" w:space="0" w:color="auto"/>
            <w:bottom w:val="none" w:sz="0" w:space="0" w:color="auto"/>
            <w:right w:val="none" w:sz="0" w:space="0" w:color="auto"/>
          </w:divBdr>
        </w:div>
      </w:divsChild>
    </w:div>
    <w:div w:id="1294629793">
      <w:bodyDiv w:val="1"/>
      <w:marLeft w:val="0"/>
      <w:marRight w:val="0"/>
      <w:marTop w:val="0"/>
      <w:marBottom w:val="0"/>
      <w:divBdr>
        <w:top w:val="none" w:sz="0" w:space="0" w:color="auto"/>
        <w:left w:val="none" w:sz="0" w:space="0" w:color="auto"/>
        <w:bottom w:val="none" w:sz="0" w:space="0" w:color="auto"/>
        <w:right w:val="none" w:sz="0" w:space="0" w:color="auto"/>
      </w:divBdr>
      <w:divsChild>
        <w:div w:id="2075004130">
          <w:marLeft w:val="0"/>
          <w:marRight w:val="0"/>
          <w:marTop w:val="0"/>
          <w:marBottom w:val="0"/>
          <w:divBdr>
            <w:top w:val="none" w:sz="0" w:space="0" w:color="auto"/>
            <w:left w:val="none" w:sz="0" w:space="0" w:color="auto"/>
            <w:bottom w:val="none" w:sz="0" w:space="0" w:color="auto"/>
            <w:right w:val="none" w:sz="0" w:space="0" w:color="auto"/>
          </w:divBdr>
        </w:div>
      </w:divsChild>
    </w:div>
    <w:div w:id="1297105883">
      <w:bodyDiv w:val="1"/>
      <w:marLeft w:val="0"/>
      <w:marRight w:val="0"/>
      <w:marTop w:val="0"/>
      <w:marBottom w:val="0"/>
      <w:divBdr>
        <w:top w:val="none" w:sz="0" w:space="0" w:color="auto"/>
        <w:left w:val="none" w:sz="0" w:space="0" w:color="auto"/>
        <w:bottom w:val="none" w:sz="0" w:space="0" w:color="auto"/>
        <w:right w:val="none" w:sz="0" w:space="0" w:color="auto"/>
      </w:divBdr>
      <w:divsChild>
        <w:div w:id="1193304873">
          <w:marLeft w:val="0"/>
          <w:marRight w:val="0"/>
          <w:marTop w:val="0"/>
          <w:marBottom w:val="0"/>
          <w:divBdr>
            <w:top w:val="none" w:sz="0" w:space="0" w:color="auto"/>
            <w:left w:val="none" w:sz="0" w:space="0" w:color="auto"/>
            <w:bottom w:val="none" w:sz="0" w:space="0" w:color="auto"/>
            <w:right w:val="none" w:sz="0" w:space="0" w:color="auto"/>
          </w:divBdr>
        </w:div>
      </w:divsChild>
    </w:div>
    <w:div w:id="1297181107">
      <w:bodyDiv w:val="1"/>
      <w:marLeft w:val="0"/>
      <w:marRight w:val="0"/>
      <w:marTop w:val="0"/>
      <w:marBottom w:val="0"/>
      <w:divBdr>
        <w:top w:val="none" w:sz="0" w:space="0" w:color="auto"/>
        <w:left w:val="none" w:sz="0" w:space="0" w:color="auto"/>
        <w:bottom w:val="none" w:sz="0" w:space="0" w:color="auto"/>
        <w:right w:val="none" w:sz="0" w:space="0" w:color="auto"/>
      </w:divBdr>
      <w:divsChild>
        <w:div w:id="2044746080">
          <w:marLeft w:val="0"/>
          <w:marRight w:val="0"/>
          <w:marTop w:val="0"/>
          <w:marBottom w:val="0"/>
          <w:divBdr>
            <w:top w:val="none" w:sz="0" w:space="0" w:color="auto"/>
            <w:left w:val="none" w:sz="0" w:space="0" w:color="auto"/>
            <w:bottom w:val="none" w:sz="0" w:space="0" w:color="auto"/>
            <w:right w:val="none" w:sz="0" w:space="0" w:color="auto"/>
          </w:divBdr>
        </w:div>
      </w:divsChild>
    </w:div>
    <w:div w:id="1297640688">
      <w:bodyDiv w:val="1"/>
      <w:marLeft w:val="0"/>
      <w:marRight w:val="0"/>
      <w:marTop w:val="0"/>
      <w:marBottom w:val="0"/>
      <w:divBdr>
        <w:top w:val="none" w:sz="0" w:space="0" w:color="auto"/>
        <w:left w:val="none" w:sz="0" w:space="0" w:color="auto"/>
        <w:bottom w:val="none" w:sz="0" w:space="0" w:color="auto"/>
        <w:right w:val="none" w:sz="0" w:space="0" w:color="auto"/>
      </w:divBdr>
      <w:divsChild>
        <w:div w:id="978269386">
          <w:marLeft w:val="0"/>
          <w:marRight w:val="0"/>
          <w:marTop w:val="0"/>
          <w:marBottom w:val="0"/>
          <w:divBdr>
            <w:top w:val="none" w:sz="0" w:space="0" w:color="auto"/>
            <w:left w:val="none" w:sz="0" w:space="0" w:color="auto"/>
            <w:bottom w:val="none" w:sz="0" w:space="0" w:color="auto"/>
            <w:right w:val="none" w:sz="0" w:space="0" w:color="auto"/>
          </w:divBdr>
        </w:div>
      </w:divsChild>
    </w:div>
    <w:div w:id="1301574541">
      <w:bodyDiv w:val="1"/>
      <w:marLeft w:val="0"/>
      <w:marRight w:val="0"/>
      <w:marTop w:val="0"/>
      <w:marBottom w:val="0"/>
      <w:divBdr>
        <w:top w:val="none" w:sz="0" w:space="0" w:color="auto"/>
        <w:left w:val="none" w:sz="0" w:space="0" w:color="auto"/>
        <w:bottom w:val="none" w:sz="0" w:space="0" w:color="auto"/>
        <w:right w:val="none" w:sz="0" w:space="0" w:color="auto"/>
      </w:divBdr>
      <w:divsChild>
        <w:div w:id="231813139">
          <w:marLeft w:val="0"/>
          <w:marRight w:val="0"/>
          <w:marTop w:val="0"/>
          <w:marBottom w:val="0"/>
          <w:divBdr>
            <w:top w:val="none" w:sz="0" w:space="0" w:color="auto"/>
            <w:left w:val="none" w:sz="0" w:space="0" w:color="auto"/>
            <w:bottom w:val="none" w:sz="0" w:space="0" w:color="auto"/>
            <w:right w:val="none" w:sz="0" w:space="0" w:color="auto"/>
          </w:divBdr>
        </w:div>
      </w:divsChild>
    </w:div>
    <w:div w:id="1302886410">
      <w:bodyDiv w:val="1"/>
      <w:marLeft w:val="0"/>
      <w:marRight w:val="0"/>
      <w:marTop w:val="0"/>
      <w:marBottom w:val="0"/>
      <w:divBdr>
        <w:top w:val="none" w:sz="0" w:space="0" w:color="auto"/>
        <w:left w:val="none" w:sz="0" w:space="0" w:color="auto"/>
        <w:bottom w:val="none" w:sz="0" w:space="0" w:color="auto"/>
        <w:right w:val="none" w:sz="0" w:space="0" w:color="auto"/>
      </w:divBdr>
    </w:div>
    <w:div w:id="1303656996">
      <w:bodyDiv w:val="1"/>
      <w:marLeft w:val="0"/>
      <w:marRight w:val="0"/>
      <w:marTop w:val="0"/>
      <w:marBottom w:val="0"/>
      <w:divBdr>
        <w:top w:val="none" w:sz="0" w:space="0" w:color="auto"/>
        <w:left w:val="none" w:sz="0" w:space="0" w:color="auto"/>
        <w:bottom w:val="none" w:sz="0" w:space="0" w:color="auto"/>
        <w:right w:val="none" w:sz="0" w:space="0" w:color="auto"/>
      </w:divBdr>
      <w:divsChild>
        <w:div w:id="639119662">
          <w:marLeft w:val="0"/>
          <w:marRight w:val="0"/>
          <w:marTop w:val="0"/>
          <w:marBottom w:val="0"/>
          <w:divBdr>
            <w:top w:val="none" w:sz="0" w:space="0" w:color="auto"/>
            <w:left w:val="none" w:sz="0" w:space="0" w:color="auto"/>
            <w:bottom w:val="none" w:sz="0" w:space="0" w:color="auto"/>
            <w:right w:val="none" w:sz="0" w:space="0" w:color="auto"/>
          </w:divBdr>
        </w:div>
      </w:divsChild>
    </w:div>
    <w:div w:id="1303658494">
      <w:bodyDiv w:val="1"/>
      <w:marLeft w:val="0"/>
      <w:marRight w:val="0"/>
      <w:marTop w:val="0"/>
      <w:marBottom w:val="0"/>
      <w:divBdr>
        <w:top w:val="none" w:sz="0" w:space="0" w:color="auto"/>
        <w:left w:val="none" w:sz="0" w:space="0" w:color="auto"/>
        <w:bottom w:val="none" w:sz="0" w:space="0" w:color="auto"/>
        <w:right w:val="none" w:sz="0" w:space="0" w:color="auto"/>
      </w:divBdr>
    </w:div>
    <w:div w:id="1306351367">
      <w:bodyDiv w:val="1"/>
      <w:marLeft w:val="0"/>
      <w:marRight w:val="0"/>
      <w:marTop w:val="0"/>
      <w:marBottom w:val="0"/>
      <w:divBdr>
        <w:top w:val="none" w:sz="0" w:space="0" w:color="auto"/>
        <w:left w:val="none" w:sz="0" w:space="0" w:color="auto"/>
        <w:bottom w:val="none" w:sz="0" w:space="0" w:color="auto"/>
        <w:right w:val="none" w:sz="0" w:space="0" w:color="auto"/>
      </w:divBdr>
      <w:divsChild>
        <w:div w:id="39592531">
          <w:marLeft w:val="0"/>
          <w:marRight w:val="0"/>
          <w:marTop w:val="0"/>
          <w:marBottom w:val="0"/>
          <w:divBdr>
            <w:top w:val="none" w:sz="0" w:space="0" w:color="auto"/>
            <w:left w:val="none" w:sz="0" w:space="0" w:color="auto"/>
            <w:bottom w:val="none" w:sz="0" w:space="0" w:color="auto"/>
            <w:right w:val="none" w:sz="0" w:space="0" w:color="auto"/>
          </w:divBdr>
        </w:div>
      </w:divsChild>
    </w:div>
    <w:div w:id="1307393396">
      <w:bodyDiv w:val="1"/>
      <w:marLeft w:val="0"/>
      <w:marRight w:val="0"/>
      <w:marTop w:val="0"/>
      <w:marBottom w:val="0"/>
      <w:divBdr>
        <w:top w:val="none" w:sz="0" w:space="0" w:color="auto"/>
        <w:left w:val="none" w:sz="0" w:space="0" w:color="auto"/>
        <w:bottom w:val="none" w:sz="0" w:space="0" w:color="auto"/>
        <w:right w:val="none" w:sz="0" w:space="0" w:color="auto"/>
      </w:divBdr>
      <w:divsChild>
        <w:div w:id="1150710974">
          <w:marLeft w:val="0"/>
          <w:marRight w:val="0"/>
          <w:marTop w:val="0"/>
          <w:marBottom w:val="0"/>
          <w:divBdr>
            <w:top w:val="none" w:sz="0" w:space="0" w:color="auto"/>
            <w:left w:val="none" w:sz="0" w:space="0" w:color="auto"/>
            <w:bottom w:val="none" w:sz="0" w:space="0" w:color="auto"/>
            <w:right w:val="none" w:sz="0" w:space="0" w:color="auto"/>
          </w:divBdr>
        </w:div>
      </w:divsChild>
    </w:div>
    <w:div w:id="1307468622">
      <w:bodyDiv w:val="1"/>
      <w:marLeft w:val="0"/>
      <w:marRight w:val="0"/>
      <w:marTop w:val="0"/>
      <w:marBottom w:val="0"/>
      <w:divBdr>
        <w:top w:val="none" w:sz="0" w:space="0" w:color="auto"/>
        <w:left w:val="none" w:sz="0" w:space="0" w:color="auto"/>
        <w:bottom w:val="none" w:sz="0" w:space="0" w:color="auto"/>
        <w:right w:val="none" w:sz="0" w:space="0" w:color="auto"/>
      </w:divBdr>
      <w:divsChild>
        <w:div w:id="392045342">
          <w:marLeft w:val="0"/>
          <w:marRight w:val="0"/>
          <w:marTop w:val="0"/>
          <w:marBottom w:val="0"/>
          <w:divBdr>
            <w:top w:val="none" w:sz="0" w:space="0" w:color="auto"/>
            <w:left w:val="none" w:sz="0" w:space="0" w:color="auto"/>
            <w:bottom w:val="none" w:sz="0" w:space="0" w:color="auto"/>
            <w:right w:val="none" w:sz="0" w:space="0" w:color="auto"/>
          </w:divBdr>
        </w:div>
      </w:divsChild>
    </w:div>
    <w:div w:id="1314456756">
      <w:bodyDiv w:val="1"/>
      <w:marLeft w:val="0"/>
      <w:marRight w:val="0"/>
      <w:marTop w:val="0"/>
      <w:marBottom w:val="0"/>
      <w:divBdr>
        <w:top w:val="none" w:sz="0" w:space="0" w:color="auto"/>
        <w:left w:val="none" w:sz="0" w:space="0" w:color="auto"/>
        <w:bottom w:val="none" w:sz="0" w:space="0" w:color="auto"/>
        <w:right w:val="none" w:sz="0" w:space="0" w:color="auto"/>
      </w:divBdr>
      <w:divsChild>
        <w:div w:id="1514302720">
          <w:marLeft w:val="0"/>
          <w:marRight w:val="0"/>
          <w:marTop w:val="0"/>
          <w:marBottom w:val="0"/>
          <w:divBdr>
            <w:top w:val="none" w:sz="0" w:space="0" w:color="auto"/>
            <w:left w:val="none" w:sz="0" w:space="0" w:color="auto"/>
            <w:bottom w:val="none" w:sz="0" w:space="0" w:color="auto"/>
            <w:right w:val="none" w:sz="0" w:space="0" w:color="auto"/>
          </w:divBdr>
        </w:div>
      </w:divsChild>
    </w:div>
    <w:div w:id="1319185282">
      <w:bodyDiv w:val="1"/>
      <w:marLeft w:val="0"/>
      <w:marRight w:val="0"/>
      <w:marTop w:val="0"/>
      <w:marBottom w:val="0"/>
      <w:divBdr>
        <w:top w:val="none" w:sz="0" w:space="0" w:color="auto"/>
        <w:left w:val="none" w:sz="0" w:space="0" w:color="auto"/>
        <w:bottom w:val="none" w:sz="0" w:space="0" w:color="auto"/>
        <w:right w:val="none" w:sz="0" w:space="0" w:color="auto"/>
      </w:divBdr>
    </w:div>
    <w:div w:id="1319727965">
      <w:bodyDiv w:val="1"/>
      <w:marLeft w:val="0"/>
      <w:marRight w:val="0"/>
      <w:marTop w:val="0"/>
      <w:marBottom w:val="0"/>
      <w:divBdr>
        <w:top w:val="none" w:sz="0" w:space="0" w:color="auto"/>
        <w:left w:val="none" w:sz="0" w:space="0" w:color="auto"/>
        <w:bottom w:val="none" w:sz="0" w:space="0" w:color="auto"/>
        <w:right w:val="none" w:sz="0" w:space="0" w:color="auto"/>
      </w:divBdr>
    </w:div>
    <w:div w:id="1321302983">
      <w:bodyDiv w:val="1"/>
      <w:marLeft w:val="0"/>
      <w:marRight w:val="0"/>
      <w:marTop w:val="0"/>
      <w:marBottom w:val="0"/>
      <w:divBdr>
        <w:top w:val="none" w:sz="0" w:space="0" w:color="auto"/>
        <w:left w:val="none" w:sz="0" w:space="0" w:color="auto"/>
        <w:bottom w:val="none" w:sz="0" w:space="0" w:color="auto"/>
        <w:right w:val="none" w:sz="0" w:space="0" w:color="auto"/>
      </w:divBdr>
      <w:divsChild>
        <w:div w:id="1439518884">
          <w:marLeft w:val="0"/>
          <w:marRight w:val="0"/>
          <w:marTop w:val="0"/>
          <w:marBottom w:val="0"/>
          <w:divBdr>
            <w:top w:val="none" w:sz="0" w:space="0" w:color="auto"/>
            <w:left w:val="none" w:sz="0" w:space="0" w:color="auto"/>
            <w:bottom w:val="none" w:sz="0" w:space="0" w:color="auto"/>
            <w:right w:val="none" w:sz="0" w:space="0" w:color="auto"/>
          </w:divBdr>
        </w:div>
      </w:divsChild>
    </w:div>
    <w:div w:id="1323853022">
      <w:bodyDiv w:val="1"/>
      <w:marLeft w:val="0"/>
      <w:marRight w:val="0"/>
      <w:marTop w:val="0"/>
      <w:marBottom w:val="0"/>
      <w:divBdr>
        <w:top w:val="none" w:sz="0" w:space="0" w:color="auto"/>
        <w:left w:val="none" w:sz="0" w:space="0" w:color="auto"/>
        <w:bottom w:val="none" w:sz="0" w:space="0" w:color="auto"/>
        <w:right w:val="none" w:sz="0" w:space="0" w:color="auto"/>
      </w:divBdr>
    </w:div>
    <w:div w:id="1325550405">
      <w:bodyDiv w:val="1"/>
      <w:marLeft w:val="0"/>
      <w:marRight w:val="0"/>
      <w:marTop w:val="0"/>
      <w:marBottom w:val="0"/>
      <w:divBdr>
        <w:top w:val="none" w:sz="0" w:space="0" w:color="auto"/>
        <w:left w:val="none" w:sz="0" w:space="0" w:color="auto"/>
        <w:bottom w:val="none" w:sz="0" w:space="0" w:color="auto"/>
        <w:right w:val="none" w:sz="0" w:space="0" w:color="auto"/>
      </w:divBdr>
      <w:divsChild>
        <w:div w:id="2078357213">
          <w:marLeft w:val="0"/>
          <w:marRight w:val="0"/>
          <w:marTop w:val="0"/>
          <w:marBottom w:val="0"/>
          <w:divBdr>
            <w:top w:val="none" w:sz="0" w:space="0" w:color="auto"/>
            <w:left w:val="none" w:sz="0" w:space="0" w:color="auto"/>
            <w:bottom w:val="none" w:sz="0" w:space="0" w:color="auto"/>
            <w:right w:val="none" w:sz="0" w:space="0" w:color="auto"/>
          </w:divBdr>
        </w:div>
      </w:divsChild>
    </w:div>
    <w:div w:id="1327901376">
      <w:bodyDiv w:val="1"/>
      <w:marLeft w:val="0"/>
      <w:marRight w:val="0"/>
      <w:marTop w:val="0"/>
      <w:marBottom w:val="0"/>
      <w:divBdr>
        <w:top w:val="none" w:sz="0" w:space="0" w:color="auto"/>
        <w:left w:val="none" w:sz="0" w:space="0" w:color="auto"/>
        <w:bottom w:val="none" w:sz="0" w:space="0" w:color="auto"/>
        <w:right w:val="none" w:sz="0" w:space="0" w:color="auto"/>
      </w:divBdr>
      <w:divsChild>
        <w:div w:id="380981546">
          <w:marLeft w:val="0"/>
          <w:marRight w:val="0"/>
          <w:marTop w:val="0"/>
          <w:marBottom w:val="0"/>
          <w:divBdr>
            <w:top w:val="none" w:sz="0" w:space="0" w:color="auto"/>
            <w:left w:val="none" w:sz="0" w:space="0" w:color="auto"/>
            <w:bottom w:val="none" w:sz="0" w:space="0" w:color="auto"/>
            <w:right w:val="none" w:sz="0" w:space="0" w:color="auto"/>
          </w:divBdr>
        </w:div>
      </w:divsChild>
    </w:div>
    <w:div w:id="1328093050">
      <w:bodyDiv w:val="1"/>
      <w:marLeft w:val="0"/>
      <w:marRight w:val="0"/>
      <w:marTop w:val="0"/>
      <w:marBottom w:val="0"/>
      <w:divBdr>
        <w:top w:val="none" w:sz="0" w:space="0" w:color="auto"/>
        <w:left w:val="none" w:sz="0" w:space="0" w:color="auto"/>
        <w:bottom w:val="none" w:sz="0" w:space="0" w:color="auto"/>
        <w:right w:val="none" w:sz="0" w:space="0" w:color="auto"/>
      </w:divBdr>
      <w:divsChild>
        <w:div w:id="1000809833">
          <w:marLeft w:val="0"/>
          <w:marRight w:val="0"/>
          <w:marTop w:val="0"/>
          <w:marBottom w:val="0"/>
          <w:divBdr>
            <w:top w:val="none" w:sz="0" w:space="0" w:color="auto"/>
            <w:left w:val="none" w:sz="0" w:space="0" w:color="auto"/>
            <w:bottom w:val="none" w:sz="0" w:space="0" w:color="auto"/>
            <w:right w:val="none" w:sz="0" w:space="0" w:color="auto"/>
          </w:divBdr>
        </w:div>
      </w:divsChild>
    </w:div>
    <w:div w:id="1337611461">
      <w:bodyDiv w:val="1"/>
      <w:marLeft w:val="0"/>
      <w:marRight w:val="0"/>
      <w:marTop w:val="0"/>
      <w:marBottom w:val="0"/>
      <w:divBdr>
        <w:top w:val="none" w:sz="0" w:space="0" w:color="auto"/>
        <w:left w:val="none" w:sz="0" w:space="0" w:color="auto"/>
        <w:bottom w:val="none" w:sz="0" w:space="0" w:color="auto"/>
        <w:right w:val="none" w:sz="0" w:space="0" w:color="auto"/>
      </w:divBdr>
      <w:divsChild>
        <w:div w:id="435174580">
          <w:marLeft w:val="0"/>
          <w:marRight w:val="0"/>
          <w:marTop w:val="0"/>
          <w:marBottom w:val="0"/>
          <w:divBdr>
            <w:top w:val="none" w:sz="0" w:space="0" w:color="auto"/>
            <w:left w:val="none" w:sz="0" w:space="0" w:color="auto"/>
            <w:bottom w:val="none" w:sz="0" w:space="0" w:color="auto"/>
            <w:right w:val="none" w:sz="0" w:space="0" w:color="auto"/>
          </w:divBdr>
        </w:div>
      </w:divsChild>
    </w:div>
    <w:div w:id="1340037698">
      <w:bodyDiv w:val="1"/>
      <w:marLeft w:val="0"/>
      <w:marRight w:val="0"/>
      <w:marTop w:val="0"/>
      <w:marBottom w:val="0"/>
      <w:divBdr>
        <w:top w:val="none" w:sz="0" w:space="0" w:color="auto"/>
        <w:left w:val="none" w:sz="0" w:space="0" w:color="auto"/>
        <w:bottom w:val="none" w:sz="0" w:space="0" w:color="auto"/>
        <w:right w:val="none" w:sz="0" w:space="0" w:color="auto"/>
      </w:divBdr>
      <w:divsChild>
        <w:div w:id="1102259455">
          <w:marLeft w:val="0"/>
          <w:marRight w:val="0"/>
          <w:marTop w:val="0"/>
          <w:marBottom w:val="0"/>
          <w:divBdr>
            <w:top w:val="none" w:sz="0" w:space="0" w:color="auto"/>
            <w:left w:val="none" w:sz="0" w:space="0" w:color="auto"/>
            <w:bottom w:val="none" w:sz="0" w:space="0" w:color="auto"/>
            <w:right w:val="none" w:sz="0" w:space="0" w:color="auto"/>
          </w:divBdr>
        </w:div>
      </w:divsChild>
    </w:div>
    <w:div w:id="1340815234">
      <w:bodyDiv w:val="1"/>
      <w:marLeft w:val="0"/>
      <w:marRight w:val="0"/>
      <w:marTop w:val="0"/>
      <w:marBottom w:val="0"/>
      <w:divBdr>
        <w:top w:val="none" w:sz="0" w:space="0" w:color="auto"/>
        <w:left w:val="none" w:sz="0" w:space="0" w:color="auto"/>
        <w:bottom w:val="none" w:sz="0" w:space="0" w:color="auto"/>
        <w:right w:val="none" w:sz="0" w:space="0" w:color="auto"/>
      </w:divBdr>
    </w:div>
    <w:div w:id="1340887776">
      <w:bodyDiv w:val="1"/>
      <w:marLeft w:val="0"/>
      <w:marRight w:val="0"/>
      <w:marTop w:val="0"/>
      <w:marBottom w:val="0"/>
      <w:divBdr>
        <w:top w:val="none" w:sz="0" w:space="0" w:color="auto"/>
        <w:left w:val="none" w:sz="0" w:space="0" w:color="auto"/>
        <w:bottom w:val="none" w:sz="0" w:space="0" w:color="auto"/>
        <w:right w:val="none" w:sz="0" w:space="0" w:color="auto"/>
      </w:divBdr>
    </w:div>
    <w:div w:id="1340962234">
      <w:bodyDiv w:val="1"/>
      <w:marLeft w:val="0"/>
      <w:marRight w:val="0"/>
      <w:marTop w:val="0"/>
      <w:marBottom w:val="0"/>
      <w:divBdr>
        <w:top w:val="none" w:sz="0" w:space="0" w:color="auto"/>
        <w:left w:val="none" w:sz="0" w:space="0" w:color="auto"/>
        <w:bottom w:val="none" w:sz="0" w:space="0" w:color="auto"/>
        <w:right w:val="none" w:sz="0" w:space="0" w:color="auto"/>
      </w:divBdr>
      <w:divsChild>
        <w:div w:id="1161040352">
          <w:marLeft w:val="0"/>
          <w:marRight w:val="0"/>
          <w:marTop w:val="0"/>
          <w:marBottom w:val="0"/>
          <w:divBdr>
            <w:top w:val="none" w:sz="0" w:space="0" w:color="auto"/>
            <w:left w:val="none" w:sz="0" w:space="0" w:color="auto"/>
            <w:bottom w:val="none" w:sz="0" w:space="0" w:color="auto"/>
            <w:right w:val="none" w:sz="0" w:space="0" w:color="auto"/>
          </w:divBdr>
        </w:div>
      </w:divsChild>
    </w:div>
    <w:div w:id="1341354368">
      <w:bodyDiv w:val="1"/>
      <w:marLeft w:val="0"/>
      <w:marRight w:val="0"/>
      <w:marTop w:val="0"/>
      <w:marBottom w:val="0"/>
      <w:divBdr>
        <w:top w:val="none" w:sz="0" w:space="0" w:color="auto"/>
        <w:left w:val="none" w:sz="0" w:space="0" w:color="auto"/>
        <w:bottom w:val="none" w:sz="0" w:space="0" w:color="auto"/>
        <w:right w:val="none" w:sz="0" w:space="0" w:color="auto"/>
      </w:divBdr>
    </w:div>
    <w:div w:id="1344477132">
      <w:bodyDiv w:val="1"/>
      <w:marLeft w:val="0"/>
      <w:marRight w:val="0"/>
      <w:marTop w:val="0"/>
      <w:marBottom w:val="0"/>
      <w:divBdr>
        <w:top w:val="none" w:sz="0" w:space="0" w:color="auto"/>
        <w:left w:val="none" w:sz="0" w:space="0" w:color="auto"/>
        <w:bottom w:val="none" w:sz="0" w:space="0" w:color="auto"/>
        <w:right w:val="none" w:sz="0" w:space="0" w:color="auto"/>
      </w:divBdr>
      <w:divsChild>
        <w:div w:id="869030563">
          <w:marLeft w:val="0"/>
          <w:marRight w:val="0"/>
          <w:marTop w:val="0"/>
          <w:marBottom w:val="0"/>
          <w:divBdr>
            <w:top w:val="none" w:sz="0" w:space="0" w:color="auto"/>
            <w:left w:val="none" w:sz="0" w:space="0" w:color="auto"/>
            <w:bottom w:val="none" w:sz="0" w:space="0" w:color="auto"/>
            <w:right w:val="none" w:sz="0" w:space="0" w:color="auto"/>
          </w:divBdr>
        </w:div>
      </w:divsChild>
    </w:div>
    <w:div w:id="1344821683">
      <w:bodyDiv w:val="1"/>
      <w:marLeft w:val="0"/>
      <w:marRight w:val="0"/>
      <w:marTop w:val="0"/>
      <w:marBottom w:val="0"/>
      <w:divBdr>
        <w:top w:val="none" w:sz="0" w:space="0" w:color="auto"/>
        <w:left w:val="none" w:sz="0" w:space="0" w:color="auto"/>
        <w:bottom w:val="none" w:sz="0" w:space="0" w:color="auto"/>
        <w:right w:val="none" w:sz="0" w:space="0" w:color="auto"/>
      </w:divBdr>
      <w:divsChild>
        <w:div w:id="6251209">
          <w:marLeft w:val="0"/>
          <w:marRight w:val="0"/>
          <w:marTop w:val="0"/>
          <w:marBottom w:val="0"/>
          <w:divBdr>
            <w:top w:val="none" w:sz="0" w:space="0" w:color="auto"/>
            <w:left w:val="none" w:sz="0" w:space="0" w:color="auto"/>
            <w:bottom w:val="none" w:sz="0" w:space="0" w:color="auto"/>
            <w:right w:val="none" w:sz="0" w:space="0" w:color="auto"/>
          </w:divBdr>
        </w:div>
      </w:divsChild>
    </w:div>
    <w:div w:id="1345018633">
      <w:bodyDiv w:val="1"/>
      <w:marLeft w:val="0"/>
      <w:marRight w:val="0"/>
      <w:marTop w:val="0"/>
      <w:marBottom w:val="0"/>
      <w:divBdr>
        <w:top w:val="none" w:sz="0" w:space="0" w:color="auto"/>
        <w:left w:val="none" w:sz="0" w:space="0" w:color="auto"/>
        <w:bottom w:val="none" w:sz="0" w:space="0" w:color="auto"/>
        <w:right w:val="none" w:sz="0" w:space="0" w:color="auto"/>
      </w:divBdr>
      <w:divsChild>
        <w:div w:id="503402417">
          <w:marLeft w:val="0"/>
          <w:marRight w:val="0"/>
          <w:marTop w:val="0"/>
          <w:marBottom w:val="0"/>
          <w:divBdr>
            <w:top w:val="none" w:sz="0" w:space="0" w:color="auto"/>
            <w:left w:val="none" w:sz="0" w:space="0" w:color="auto"/>
            <w:bottom w:val="none" w:sz="0" w:space="0" w:color="auto"/>
            <w:right w:val="none" w:sz="0" w:space="0" w:color="auto"/>
          </w:divBdr>
        </w:div>
      </w:divsChild>
    </w:div>
    <w:div w:id="1346790952">
      <w:bodyDiv w:val="1"/>
      <w:marLeft w:val="0"/>
      <w:marRight w:val="0"/>
      <w:marTop w:val="0"/>
      <w:marBottom w:val="0"/>
      <w:divBdr>
        <w:top w:val="none" w:sz="0" w:space="0" w:color="auto"/>
        <w:left w:val="none" w:sz="0" w:space="0" w:color="auto"/>
        <w:bottom w:val="none" w:sz="0" w:space="0" w:color="auto"/>
        <w:right w:val="none" w:sz="0" w:space="0" w:color="auto"/>
      </w:divBdr>
    </w:div>
    <w:div w:id="1349134819">
      <w:bodyDiv w:val="1"/>
      <w:marLeft w:val="0"/>
      <w:marRight w:val="0"/>
      <w:marTop w:val="0"/>
      <w:marBottom w:val="0"/>
      <w:divBdr>
        <w:top w:val="none" w:sz="0" w:space="0" w:color="auto"/>
        <w:left w:val="none" w:sz="0" w:space="0" w:color="auto"/>
        <w:bottom w:val="none" w:sz="0" w:space="0" w:color="auto"/>
        <w:right w:val="none" w:sz="0" w:space="0" w:color="auto"/>
      </w:divBdr>
      <w:divsChild>
        <w:div w:id="825438797">
          <w:marLeft w:val="0"/>
          <w:marRight w:val="240"/>
          <w:marTop w:val="0"/>
          <w:marBottom w:val="0"/>
          <w:divBdr>
            <w:top w:val="none" w:sz="0" w:space="0" w:color="auto"/>
            <w:left w:val="none" w:sz="0" w:space="0" w:color="auto"/>
            <w:bottom w:val="none" w:sz="0" w:space="0" w:color="auto"/>
            <w:right w:val="none" w:sz="0" w:space="0" w:color="auto"/>
          </w:divBdr>
        </w:div>
      </w:divsChild>
    </w:div>
    <w:div w:id="1351104702">
      <w:bodyDiv w:val="1"/>
      <w:marLeft w:val="0"/>
      <w:marRight w:val="0"/>
      <w:marTop w:val="0"/>
      <w:marBottom w:val="0"/>
      <w:divBdr>
        <w:top w:val="none" w:sz="0" w:space="0" w:color="auto"/>
        <w:left w:val="none" w:sz="0" w:space="0" w:color="auto"/>
        <w:bottom w:val="none" w:sz="0" w:space="0" w:color="auto"/>
        <w:right w:val="none" w:sz="0" w:space="0" w:color="auto"/>
      </w:divBdr>
      <w:divsChild>
        <w:div w:id="1340767920">
          <w:marLeft w:val="0"/>
          <w:marRight w:val="0"/>
          <w:marTop w:val="0"/>
          <w:marBottom w:val="0"/>
          <w:divBdr>
            <w:top w:val="none" w:sz="0" w:space="0" w:color="auto"/>
            <w:left w:val="none" w:sz="0" w:space="0" w:color="auto"/>
            <w:bottom w:val="none" w:sz="0" w:space="0" w:color="auto"/>
            <w:right w:val="none" w:sz="0" w:space="0" w:color="auto"/>
          </w:divBdr>
        </w:div>
      </w:divsChild>
    </w:div>
    <w:div w:id="1354841440">
      <w:bodyDiv w:val="1"/>
      <w:marLeft w:val="0"/>
      <w:marRight w:val="0"/>
      <w:marTop w:val="0"/>
      <w:marBottom w:val="0"/>
      <w:divBdr>
        <w:top w:val="none" w:sz="0" w:space="0" w:color="auto"/>
        <w:left w:val="none" w:sz="0" w:space="0" w:color="auto"/>
        <w:bottom w:val="none" w:sz="0" w:space="0" w:color="auto"/>
        <w:right w:val="none" w:sz="0" w:space="0" w:color="auto"/>
      </w:divBdr>
      <w:divsChild>
        <w:div w:id="638531880">
          <w:marLeft w:val="0"/>
          <w:marRight w:val="0"/>
          <w:marTop w:val="0"/>
          <w:marBottom w:val="0"/>
          <w:divBdr>
            <w:top w:val="none" w:sz="0" w:space="0" w:color="auto"/>
            <w:left w:val="none" w:sz="0" w:space="0" w:color="auto"/>
            <w:bottom w:val="none" w:sz="0" w:space="0" w:color="auto"/>
            <w:right w:val="none" w:sz="0" w:space="0" w:color="auto"/>
          </w:divBdr>
        </w:div>
      </w:divsChild>
    </w:div>
    <w:div w:id="1358048517">
      <w:bodyDiv w:val="1"/>
      <w:marLeft w:val="0"/>
      <w:marRight w:val="0"/>
      <w:marTop w:val="0"/>
      <w:marBottom w:val="0"/>
      <w:divBdr>
        <w:top w:val="none" w:sz="0" w:space="0" w:color="auto"/>
        <w:left w:val="none" w:sz="0" w:space="0" w:color="auto"/>
        <w:bottom w:val="none" w:sz="0" w:space="0" w:color="auto"/>
        <w:right w:val="none" w:sz="0" w:space="0" w:color="auto"/>
      </w:divBdr>
    </w:div>
    <w:div w:id="1361786816">
      <w:bodyDiv w:val="1"/>
      <w:marLeft w:val="0"/>
      <w:marRight w:val="0"/>
      <w:marTop w:val="0"/>
      <w:marBottom w:val="0"/>
      <w:divBdr>
        <w:top w:val="none" w:sz="0" w:space="0" w:color="auto"/>
        <w:left w:val="none" w:sz="0" w:space="0" w:color="auto"/>
        <w:bottom w:val="none" w:sz="0" w:space="0" w:color="auto"/>
        <w:right w:val="none" w:sz="0" w:space="0" w:color="auto"/>
      </w:divBdr>
      <w:divsChild>
        <w:div w:id="797139523">
          <w:marLeft w:val="0"/>
          <w:marRight w:val="0"/>
          <w:marTop w:val="0"/>
          <w:marBottom w:val="0"/>
          <w:divBdr>
            <w:top w:val="none" w:sz="0" w:space="0" w:color="auto"/>
            <w:left w:val="none" w:sz="0" w:space="0" w:color="auto"/>
            <w:bottom w:val="none" w:sz="0" w:space="0" w:color="auto"/>
            <w:right w:val="none" w:sz="0" w:space="0" w:color="auto"/>
          </w:divBdr>
        </w:div>
      </w:divsChild>
    </w:div>
    <w:div w:id="1364209786">
      <w:bodyDiv w:val="1"/>
      <w:marLeft w:val="0"/>
      <w:marRight w:val="0"/>
      <w:marTop w:val="0"/>
      <w:marBottom w:val="0"/>
      <w:divBdr>
        <w:top w:val="none" w:sz="0" w:space="0" w:color="auto"/>
        <w:left w:val="none" w:sz="0" w:space="0" w:color="auto"/>
        <w:bottom w:val="none" w:sz="0" w:space="0" w:color="auto"/>
        <w:right w:val="none" w:sz="0" w:space="0" w:color="auto"/>
      </w:divBdr>
    </w:div>
    <w:div w:id="1367826159">
      <w:bodyDiv w:val="1"/>
      <w:marLeft w:val="0"/>
      <w:marRight w:val="0"/>
      <w:marTop w:val="0"/>
      <w:marBottom w:val="0"/>
      <w:divBdr>
        <w:top w:val="none" w:sz="0" w:space="0" w:color="auto"/>
        <w:left w:val="none" w:sz="0" w:space="0" w:color="auto"/>
        <w:bottom w:val="none" w:sz="0" w:space="0" w:color="auto"/>
        <w:right w:val="none" w:sz="0" w:space="0" w:color="auto"/>
      </w:divBdr>
      <w:divsChild>
        <w:div w:id="451020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18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041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13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468904">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8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719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500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351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948423">
      <w:bodyDiv w:val="1"/>
      <w:marLeft w:val="0"/>
      <w:marRight w:val="0"/>
      <w:marTop w:val="0"/>
      <w:marBottom w:val="0"/>
      <w:divBdr>
        <w:top w:val="none" w:sz="0" w:space="0" w:color="auto"/>
        <w:left w:val="none" w:sz="0" w:space="0" w:color="auto"/>
        <w:bottom w:val="none" w:sz="0" w:space="0" w:color="auto"/>
        <w:right w:val="none" w:sz="0" w:space="0" w:color="auto"/>
      </w:divBdr>
    </w:div>
    <w:div w:id="1371144338">
      <w:bodyDiv w:val="1"/>
      <w:marLeft w:val="0"/>
      <w:marRight w:val="0"/>
      <w:marTop w:val="0"/>
      <w:marBottom w:val="0"/>
      <w:divBdr>
        <w:top w:val="none" w:sz="0" w:space="0" w:color="auto"/>
        <w:left w:val="none" w:sz="0" w:space="0" w:color="auto"/>
        <w:bottom w:val="none" w:sz="0" w:space="0" w:color="auto"/>
        <w:right w:val="none" w:sz="0" w:space="0" w:color="auto"/>
      </w:divBdr>
      <w:divsChild>
        <w:div w:id="820002766">
          <w:marLeft w:val="0"/>
          <w:marRight w:val="0"/>
          <w:marTop w:val="0"/>
          <w:marBottom w:val="0"/>
          <w:divBdr>
            <w:top w:val="none" w:sz="0" w:space="0" w:color="auto"/>
            <w:left w:val="none" w:sz="0" w:space="0" w:color="auto"/>
            <w:bottom w:val="none" w:sz="0" w:space="0" w:color="auto"/>
            <w:right w:val="none" w:sz="0" w:space="0" w:color="auto"/>
          </w:divBdr>
        </w:div>
      </w:divsChild>
    </w:div>
    <w:div w:id="1372924364">
      <w:bodyDiv w:val="1"/>
      <w:marLeft w:val="0"/>
      <w:marRight w:val="0"/>
      <w:marTop w:val="0"/>
      <w:marBottom w:val="0"/>
      <w:divBdr>
        <w:top w:val="none" w:sz="0" w:space="0" w:color="auto"/>
        <w:left w:val="none" w:sz="0" w:space="0" w:color="auto"/>
        <w:bottom w:val="none" w:sz="0" w:space="0" w:color="auto"/>
        <w:right w:val="none" w:sz="0" w:space="0" w:color="auto"/>
      </w:divBdr>
    </w:div>
    <w:div w:id="1374309497">
      <w:bodyDiv w:val="1"/>
      <w:marLeft w:val="0"/>
      <w:marRight w:val="0"/>
      <w:marTop w:val="0"/>
      <w:marBottom w:val="0"/>
      <w:divBdr>
        <w:top w:val="none" w:sz="0" w:space="0" w:color="auto"/>
        <w:left w:val="none" w:sz="0" w:space="0" w:color="auto"/>
        <w:bottom w:val="none" w:sz="0" w:space="0" w:color="auto"/>
        <w:right w:val="none" w:sz="0" w:space="0" w:color="auto"/>
      </w:divBdr>
    </w:div>
    <w:div w:id="1374500607">
      <w:bodyDiv w:val="1"/>
      <w:marLeft w:val="0"/>
      <w:marRight w:val="0"/>
      <w:marTop w:val="0"/>
      <w:marBottom w:val="0"/>
      <w:divBdr>
        <w:top w:val="none" w:sz="0" w:space="0" w:color="auto"/>
        <w:left w:val="none" w:sz="0" w:space="0" w:color="auto"/>
        <w:bottom w:val="none" w:sz="0" w:space="0" w:color="auto"/>
        <w:right w:val="none" w:sz="0" w:space="0" w:color="auto"/>
      </w:divBdr>
    </w:div>
    <w:div w:id="1378315826">
      <w:bodyDiv w:val="1"/>
      <w:marLeft w:val="0"/>
      <w:marRight w:val="0"/>
      <w:marTop w:val="0"/>
      <w:marBottom w:val="0"/>
      <w:divBdr>
        <w:top w:val="none" w:sz="0" w:space="0" w:color="auto"/>
        <w:left w:val="none" w:sz="0" w:space="0" w:color="auto"/>
        <w:bottom w:val="none" w:sz="0" w:space="0" w:color="auto"/>
        <w:right w:val="none" w:sz="0" w:space="0" w:color="auto"/>
      </w:divBdr>
      <w:divsChild>
        <w:div w:id="717557653">
          <w:marLeft w:val="0"/>
          <w:marRight w:val="0"/>
          <w:marTop w:val="0"/>
          <w:marBottom w:val="0"/>
          <w:divBdr>
            <w:top w:val="none" w:sz="0" w:space="0" w:color="auto"/>
            <w:left w:val="none" w:sz="0" w:space="0" w:color="auto"/>
            <w:bottom w:val="none" w:sz="0" w:space="0" w:color="auto"/>
            <w:right w:val="none" w:sz="0" w:space="0" w:color="auto"/>
          </w:divBdr>
        </w:div>
      </w:divsChild>
    </w:div>
    <w:div w:id="1384259330">
      <w:bodyDiv w:val="1"/>
      <w:marLeft w:val="0"/>
      <w:marRight w:val="0"/>
      <w:marTop w:val="0"/>
      <w:marBottom w:val="0"/>
      <w:divBdr>
        <w:top w:val="none" w:sz="0" w:space="0" w:color="auto"/>
        <w:left w:val="none" w:sz="0" w:space="0" w:color="auto"/>
        <w:bottom w:val="none" w:sz="0" w:space="0" w:color="auto"/>
        <w:right w:val="none" w:sz="0" w:space="0" w:color="auto"/>
      </w:divBdr>
    </w:div>
    <w:div w:id="1387535282">
      <w:bodyDiv w:val="1"/>
      <w:marLeft w:val="0"/>
      <w:marRight w:val="0"/>
      <w:marTop w:val="0"/>
      <w:marBottom w:val="0"/>
      <w:divBdr>
        <w:top w:val="none" w:sz="0" w:space="0" w:color="auto"/>
        <w:left w:val="none" w:sz="0" w:space="0" w:color="auto"/>
        <w:bottom w:val="none" w:sz="0" w:space="0" w:color="auto"/>
        <w:right w:val="none" w:sz="0" w:space="0" w:color="auto"/>
      </w:divBdr>
    </w:div>
    <w:div w:id="1388913704">
      <w:bodyDiv w:val="1"/>
      <w:marLeft w:val="0"/>
      <w:marRight w:val="0"/>
      <w:marTop w:val="0"/>
      <w:marBottom w:val="0"/>
      <w:divBdr>
        <w:top w:val="none" w:sz="0" w:space="0" w:color="auto"/>
        <w:left w:val="none" w:sz="0" w:space="0" w:color="auto"/>
        <w:bottom w:val="none" w:sz="0" w:space="0" w:color="auto"/>
        <w:right w:val="none" w:sz="0" w:space="0" w:color="auto"/>
      </w:divBdr>
    </w:div>
    <w:div w:id="1389499598">
      <w:bodyDiv w:val="1"/>
      <w:marLeft w:val="0"/>
      <w:marRight w:val="0"/>
      <w:marTop w:val="0"/>
      <w:marBottom w:val="0"/>
      <w:divBdr>
        <w:top w:val="none" w:sz="0" w:space="0" w:color="auto"/>
        <w:left w:val="none" w:sz="0" w:space="0" w:color="auto"/>
        <w:bottom w:val="none" w:sz="0" w:space="0" w:color="auto"/>
        <w:right w:val="none" w:sz="0" w:space="0" w:color="auto"/>
      </w:divBdr>
      <w:divsChild>
        <w:div w:id="1452897967">
          <w:marLeft w:val="0"/>
          <w:marRight w:val="0"/>
          <w:marTop w:val="0"/>
          <w:marBottom w:val="0"/>
          <w:divBdr>
            <w:top w:val="none" w:sz="0" w:space="0" w:color="auto"/>
            <w:left w:val="none" w:sz="0" w:space="0" w:color="auto"/>
            <w:bottom w:val="none" w:sz="0" w:space="0" w:color="auto"/>
            <w:right w:val="none" w:sz="0" w:space="0" w:color="auto"/>
          </w:divBdr>
        </w:div>
      </w:divsChild>
    </w:div>
    <w:div w:id="1389571262">
      <w:bodyDiv w:val="1"/>
      <w:marLeft w:val="0"/>
      <w:marRight w:val="0"/>
      <w:marTop w:val="0"/>
      <w:marBottom w:val="0"/>
      <w:divBdr>
        <w:top w:val="none" w:sz="0" w:space="0" w:color="auto"/>
        <w:left w:val="none" w:sz="0" w:space="0" w:color="auto"/>
        <w:bottom w:val="none" w:sz="0" w:space="0" w:color="auto"/>
        <w:right w:val="none" w:sz="0" w:space="0" w:color="auto"/>
      </w:divBdr>
    </w:div>
    <w:div w:id="1390037849">
      <w:bodyDiv w:val="1"/>
      <w:marLeft w:val="0"/>
      <w:marRight w:val="0"/>
      <w:marTop w:val="0"/>
      <w:marBottom w:val="0"/>
      <w:divBdr>
        <w:top w:val="none" w:sz="0" w:space="0" w:color="auto"/>
        <w:left w:val="none" w:sz="0" w:space="0" w:color="auto"/>
        <w:bottom w:val="none" w:sz="0" w:space="0" w:color="auto"/>
        <w:right w:val="none" w:sz="0" w:space="0" w:color="auto"/>
      </w:divBdr>
    </w:div>
    <w:div w:id="1395853560">
      <w:bodyDiv w:val="1"/>
      <w:marLeft w:val="0"/>
      <w:marRight w:val="0"/>
      <w:marTop w:val="0"/>
      <w:marBottom w:val="0"/>
      <w:divBdr>
        <w:top w:val="none" w:sz="0" w:space="0" w:color="auto"/>
        <w:left w:val="none" w:sz="0" w:space="0" w:color="auto"/>
        <w:bottom w:val="none" w:sz="0" w:space="0" w:color="auto"/>
        <w:right w:val="none" w:sz="0" w:space="0" w:color="auto"/>
      </w:divBdr>
      <w:divsChild>
        <w:div w:id="672531812">
          <w:marLeft w:val="0"/>
          <w:marRight w:val="0"/>
          <w:marTop w:val="0"/>
          <w:marBottom w:val="0"/>
          <w:divBdr>
            <w:top w:val="none" w:sz="0" w:space="0" w:color="auto"/>
            <w:left w:val="none" w:sz="0" w:space="0" w:color="auto"/>
            <w:bottom w:val="none" w:sz="0" w:space="0" w:color="auto"/>
            <w:right w:val="none" w:sz="0" w:space="0" w:color="auto"/>
          </w:divBdr>
        </w:div>
      </w:divsChild>
    </w:div>
    <w:div w:id="1401437784">
      <w:bodyDiv w:val="1"/>
      <w:marLeft w:val="0"/>
      <w:marRight w:val="0"/>
      <w:marTop w:val="0"/>
      <w:marBottom w:val="0"/>
      <w:divBdr>
        <w:top w:val="none" w:sz="0" w:space="0" w:color="auto"/>
        <w:left w:val="none" w:sz="0" w:space="0" w:color="auto"/>
        <w:bottom w:val="none" w:sz="0" w:space="0" w:color="auto"/>
        <w:right w:val="none" w:sz="0" w:space="0" w:color="auto"/>
      </w:divBdr>
    </w:div>
    <w:div w:id="1401975675">
      <w:bodyDiv w:val="1"/>
      <w:marLeft w:val="0"/>
      <w:marRight w:val="0"/>
      <w:marTop w:val="0"/>
      <w:marBottom w:val="0"/>
      <w:divBdr>
        <w:top w:val="none" w:sz="0" w:space="0" w:color="auto"/>
        <w:left w:val="none" w:sz="0" w:space="0" w:color="auto"/>
        <w:bottom w:val="none" w:sz="0" w:space="0" w:color="auto"/>
        <w:right w:val="none" w:sz="0" w:space="0" w:color="auto"/>
      </w:divBdr>
      <w:divsChild>
        <w:div w:id="132142775">
          <w:marLeft w:val="0"/>
          <w:marRight w:val="0"/>
          <w:marTop w:val="0"/>
          <w:marBottom w:val="0"/>
          <w:divBdr>
            <w:top w:val="none" w:sz="0" w:space="0" w:color="auto"/>
            <w:left w:val="none" w:sz="0" w:space="0" w:color="auto"/>
            <w:bottom w:val="none" w:sz="0" w:space="0" w:color="auto"/>
            <w:right w:val="none" w:sz="0" w:space="0" w:color="auto"/>
          </w:divBdr>
        </w:div>
      </w:divsChild>
    </w:div>
    <w:div w:id="1404837509">
      <w:bodyDiv w:val="1"/>
      <w:marLeft w:val="0"/>
      <w:marRight w:val="0"/>
      <w:marTop w:val="0"/>
      <w:marBottom w:val="0"/>
      <w:divBdr>
        <w:top w:val="none" w:sz="0" w:space="0" w:color="auto"/>
        <w:left w:val="none" w:sz="0" w:space="0" w:color="auto"/>
        <w:bottom w:val="none" w:sz="0" w:space="0" w:color="auto"/>
        <w:right w:val="none" w:sz="0" w:space="0" w:color="auto"/>
      </w:divBdr>
      <w:divsChild>
        <w:div w:id="472530507">
          <w:marLeft w:val="0"/>
          <w:marRight w:val="0"/>
          <w:marTop w:val="0"/>
          <w:marBottom w:val="0"/>
          <w:divBdr>
            <w:top w:val="none" w:sz="0" w:space="0" w:color="auto"/>
            <w:left w:val="none" w:sz="0" w:space="0" w:color="auto"/>
            <w:bottom w:val="none" w:sz="0" w:space="0" w:color="auto"/>
            <w:right w:val="none" w:sz="0" w:space="0" w:color="auto"/>
          </w:divBdr>
        </w:div>
      </w:divsChild>
    </w:div>
    <w:div w:id="1407606642">
      <w:bodyDiv w:val="1"/>
      <w:marLeft w:val="0"/>
      <w:marRight w:val="0"/>
      <w:marTop w:val="0"/>
      <w:marBottom w:val="0"/>
      <w:divBdr>
        <w:top w:val="none" w:sz="0" w:space="0" w:color="auto"/>
        <w:left w:val="none" w:sz="0" w:space="0" w:color="auto"/>
        <w:bottom w:val="none" w:sz="0" w:space="0" w:color="auto"/>
        <w:right w:val="none" w:sz="0" w:space="0" w:color="auto"/>
      </w:divBdr>
      <w:divsChild>
        <w:div w:id="234708637">
          <w:marLeft w:val="0"/>
          <w:marRight w:val="0"/>
          <w:marTop w:val="0"/>
          <w:marBottom w:val="0"/>
          <w:divBdr>
            <w:top w:val="none" w:sz="0" w:space="0" w:color="auto"/>
            <w:left w:val="none" w:sz="0" w:space="0" w:color="auto"/>
            <w:bottom w:val="none" w:sz="0" w:space="0" w:color="auto"/>
            <w:right w:val="none" w:sz="0" w:space="0" w:color="auto"/>
          </w:divBdr>
        </w:div>
      </w:divsChild>
    </w:div>
    <w:div w:id="1408916265">
      <w:bodyDiv w:val="1"/>
      <w:marLeft w:val="0"/>
      <w:marRight w:val="0"/>
      <w:marTop w:val="0"/>
      <w:marBottom w:val="0"/>
      <w:divBdr>
        <w:top w:val="none" w:sz="0" w:space="0" w:color="auto"/>
        <w:left w:val="none" w:sz="0" w:space="0" w:color="auto"/>
        <w:bottom w:val="none" w:sz="0" w:space="0" w:color="auto"/>
        <w:right w:val="none" w:sz="0" w:space="0" w:color="auto"/>
      </w:divBdr>
      <w:divsChild>
        <w:div w:id="106971853">
          <w:marLeft w:val="0"/>
          <w:marRight w:val="0"/>
          <w:marTop w:val="0"/>
          <w:marBottom w:val="0"/>
          <w:divBdr>
            <w:top w:val="none" w:sz="0" w:space="0" w:color="auto"/>
            <w:left w:val="none" w:sz="0" w:space="0" w:color="auto"/>
            <w:bottom w:val="none" w:sz="0" w:space="0" w:color="auto"/>
            <w:right w:val="none" w:sz="0" w:space="0" w:color="auto"/>
          </w:divBdr>
        </w:div>
      </w:divsChild>
    </w:div>
    <w:div w:id="1410077956">
      <w:bodyDiv w:val="1"/>
      <w:marLeft w:val="0"/>
      <w:marRight w:val="0"/>
      <w:marTop w:val="0"/>
      <w:marBottom w:val="0"/>
      <w:divBdr>
        <w:top w:val="none" w:sz="0" w:space="0" w:color="auto"/>
        <w:left w:val="none" w:sz="0" w:space="0" w:color="auto"/>
        <w:bottom w:val="none" w:sz="0" w:space="0" w:color="auto"/>
        <w:right w:val="none" w:sz="0" w:space="0" w:color="auto"/>
      </w:divBdr>
      <w:divsChild>
        <w:div w:id="1672099362">
          <w:marLeft w:val="0"/>
          <w:marRight w:val="0"/>
          <w:marTop w:val="0"/>
          <w:marBottom w:val="0"/>
          <w:divBdr>
            <w:top w:val="none" w:sz="0" w:space="0" w:color="auto"/>
            <w:left w:val="none" w:sz="0" w:space="0" w:color="auto"/>
            <w:bottom w:val="none" w:sz="0" w:space="0" w:color="auto"/>
            <w:right w:val="none" w:sz="0" w:space="0" w:color="auto"/>
          </w:divBdr>
        </w:div>
      </w:divsChild>
    </w:div>
    <w:div w:id="1414618645">
      <w:bodyDiv w:val="1"/>
      <w:marLeft w:val="0"/>
      <w:marRight w:val="0"/>
      <w:marTop w:val="0"/>
      <w:marBottom w:val="0"/>
      <w:divBdr>
        <w:top w:val="none" w:sz="0" w:space="0" w:color="auto"/>
        <w:left w:val="none" w:sz="0" w:space="0" w:color="auto"/>
        <w:bottom w:val="none" w:sz="0" w:space="0" w:color="auto"/>
        <w:right w:val="none" w:sz="0" w:space="0" w:color="auto"/>
      </w:divBdr>
    </w:div>
    <w:div w:id="1417286538">
      <w:bodyDiv w:val="1"/>
      <w:marLeft w:val="0"/>
      <w:marRight w:val="0"/>
      <w:marTop w:val="0"/>
      <w:marBottom w:val="0"/>
      <w:divBdr>
        <w:top w:val="none" w:sz="0" w:space="0" w:color="auto"/>
        <w:left w:val="none" w:sz="0" w:space="0" w:color="auto"/>
        <w:bottom w:val="none" w:sz="0" w:space="0" w:color="auto"/>
        <w:right w:val="none" w:sz="0" w:space="0" w:color="auto"/>
      </w:divBdr>
      <w:divsChild>
        <w:div w:id="283074942">
          <w:marLeft w:val="0"/>
          <w:marRight w:val="0"/>
          <w:marTop w:val="0"/>
          <w:marBottom w:val="0"/>
          <w:divBdr>
            <w:top w:val="none" w:sz="0" w:space="0" w:color="auto"/>
            <w:left w:val="none" w:sz="0" w:space="0" w:color="auto"/>
            <w:bottom w:val="none" w:sz="0" w:space="0" w:color="auto"/>
            <w:right w:val="none" w:sz="0" w:space="0" w:color="auto"/>
          </w:divBdr>
        </w:div>
      </w:divsChild>
    </w:div>
    <w:div w:id="1418213974">
      <w:bodyDiv w:val="1"/>
      <w:marLeft w:val="0"/>
      <w:marRight w:val="0"/>
      <w:marTop w:val="0"/>
      <w:marBottom w:val="0"/>
      <w:divBdr>
        <w:top w:val="none" w:sz="0" w:space="0" w:color="auto"/>
        <w:left w:val="none" w:sz="0" w:space="0" w:color="auto"/>
        <w:bottom w:val="none" w:sz="0" w:space="0" w:color="auto"/>
        <w:right w:val="none" w:sz="0" w:space="0" w:color="auto"/>
      </w:divBdr>
    </w:div>
    <w:div w:id="1424106316">
      <w:bodyDiv w:val="1"/>
      <w:marLeft w:val="0"/>
      <w:marRight w:val="0"/>
      <w:marTop w:val="0"/>
      <w:marBottom w:val="0"/>
      <w:divBdr>
        <w:top w:val="none" w:sz="0" w:space="0" w:color="auto"/>
        <w:left w:val="none" w:sz="0" w:space="0" w:color="auto"/>
        <w:bottom w:val="none" w:sz="0" w:space="0" w:color="auto"/>
        <w:right w:val="none" w:sz="0" w:space="0" w:color="auto"/>
      </w:divBdr>
    </w:div>
    <w:div w:id="1425807366">
      <w:bodyDiv w:val="1"/>
      <w:marLeft w:val="0"/>
      <w:marRight w:val="0"/>
      <w:marTop w:val="0"/>
      <w:marBottom w:val="0"/>
      <w:divBdr>
        <w:top w:val="none" w:sz="0" w:space="0" w:color="auto"/>
        <w:left w:val="none" w:sz="0" w:space="0" w:color="auto"/>
        <w:bottom w:val="none" w:sz="0" w:space="0" w:color="auto"/>
        <w:right w:val="none" w:sz="0" w:space="0" w:color="auto"/>
      </w:divBdr>
      <w:divsChild>
        <w:div w:id="663431366">
          <w:marLeft w:val="0"/>
          <w:marRight w:val="0"/>
          <w:marTop w:val="0"/>
          <w:marBottom w:val="0"/>
          <w:divBdr>
            <w:top w:val="none" w:sz="0" w:space="0" w:color="auto"/>
            <w:left w:val="none" w:sz="0" w:space="0" w:color="auto"/>
            <w:bottom w:val="none" w:sz="0" w:space="0" w:color="auto"/>
            <w:right w:val="none" w:sz="0" w:space="0" w:color="auto"/>
          </w:divBdr>
        </w:div>
      </w:divsChild>
    </w:div>
    <w:div w:id="1426614095">
      <w:bodyDiv w:val="1"/>
      <w:marLeft w:val="0"/>
      <w:marRight w:val="0"/>
      <w:marTop w:val="0"/>
      <w:marBottom w:val="0"/>
      <w:divBdr>
        <w:top w:val="none" w:sz="0" w:space="0" w:color="auto"/>
        <w:left w:val="none" w:sz="0" w:space="0" w:color="auto"/>
        <w:bottom w:val="none" w:sz="0" w:space="0" w:color="auto"/>
        <w:right w:val="none" w:sz="0" w:space="0" w:color="auto"/>
      </w:divBdr>
      <w:divsChild>
        <w:div w:id="1080978228">
          <w:marLeft w:val="0"/>
          <w:marRight w:val="0"/>
          <w:marTop w:val="0"/>
          <w:marBottom w:val="0"/>
          <w:divBdr>
            <w:top w:val="none" w:sz="0" w:space="0" w:color="auto"/>
            <w:left w:val="none" w:sz="0" w:space="0" w:color="auto"/>
            <w:bottom w:val="none" w:sz="0" w:space="0" w:color="auto"/>
            <w:right w:val="none" w:sz="0" w:space="0" w:color="auto"/>
          </w:divBdr>
        </w:div>
      </w:divsChild>
    </w:div>
    <w:div w:id="1427921028">
      <w:bodyDiv w:val="1"/>
      <w:marLeft w:val="0"/>
      <w:marRight w:val="0"/>
      <w:marTop w:val="0"/>
      <w:marBottom w:val="0"/>
      <w:divBdr>
        <w:top w:val="none" w:sz="0" w:space="0" w:color="auto"/>
        <w:left w:val="none" w:sz="0" w:space="0" w:color="auto"/>
        <w:bottom w:val="none" w:sz="0" w:space="0" w:color="auto"/>
        <w:right w:val="none" w:sz="0" w:space="0" w:color="auto"/>
      </w:divBdr>
      <w:divsChild>
        <w:div w:id="2119328460">
          <w:marLeft w:val="0"/>
          <w:marRight w:val="0"/>
          <w:marTop w:val="0"/>
          <w:marBottom w:val="0"/>
          <w:divBdr>
            <w:top w:val="none" w:sz="0" w:space="0" w:color="auto"/>
            <w:left w:val="none" w:sz="0" w:space="0" w:color="auto"/>
            <w:bottom w:val="none" w:sz="0" w:space="0" w:color="auto"/>
            <w:right w:val="none" w:sz="0" w:space="0" w:color="auto"/>
          </w:divBdr>
        </w:div>
      </w:divsChild>
    </w:div>
    <w:div w:id="1428651323">
      <w:bodyDiv w:val="1"/>
      <w:marLeft w:val="0"/>
      <w:marRight w:val="0"/>
      <w:marTop w:val="0"/>
      <w:marBottom w:val="0"/>
      <w:divBdr>
        <w:top w:val="none" w:sz="0" w:space="0" w:color="auto"/>
        <w:left w:val="none" w:sz="0" w:space="0" w:color="auto"/>
        <w:bottom w:val="none" w:sz="0" w:space="0" w:color="auto"/>
        <w:right w:val="none" w:sz="0" w:space="0" w:color="auto"/>
      </w:divBdr>
    </w:div>
    <w:div w:id="1430350592">
      <w:bodyDiv w:val="1"/>
      <w:marLeft w:val="0"/>
      <w:marRight w:val="0"/>
      <w:marTop w:val="0"/>
      <w:marBottom w:val="0"/>
      <w:divBdr>
        <w:top w:val="none" w:sz="0" w:space="0" w:color="auto"/>
        <w:left w:val="none" w:sz="0" w:space="0" w:color="auto"/>
        <w:bottom w:val="none" w:sz="0" w:space="0" w:color="auto"/>
        <w:right w:val="none" w:sz="0" w:space="0" w:color="auto"/>
      </w:divBdr>
    </w:div>
    <w:div w:id="1433545768">
      <w:bodyDiv w:val="1"/>
      <w:marLeft w:val="0"/>
      <w:marRight w:val="0"/>
      <w:marTop w:val="0"/>
      <w:marBottom w:val="0"/>
      <w:divBdr>
        <w:top w:val="none" w:sz="0" w:space="0" w:color="auto"/>
        <w:left w:val="none" w:sz="0" w:space="0" w:color="auto"/>
        <w:bottom w:val="none" w:sz="0" w:space="0" w:color="auto"/>
        <w:right w:val="none" w:sz="0" w:space="0" w:color="auto"/>
      </w:divBdr>
      <w:divsChild>
        <w:div w:id="1226574557">
          <w:marLeft w:val="0"/>
          <w:marRight w:val="0"/>
          <w:marTop w:val="0"/>
          <w:marBottom w:val="0"/>
          <w:divBdr>
            <w:top w:val="none" w:sz="0" w:space="0" w:color="auto"/>
            <w:left w:val="none" w:sz="0" w:space="0" w:color="auto"/>
            <w:bottom w:val="none" w:sz="0" w:space="0" w:color="auto"/>
            <w:right w:val="none" w:sz="0" w:space="0" w:color="auto"/>
          </w:divBdr>
        </w:div>
      </w:divsChild>
    </w:div>
    <w:div w:id="1434396884">
      <w:bodyDiv w:val="1"/>
      <w:marLeft w:val="0"/>
      <w:marRight w:val="0"/>
      <w:marTop w:val="0"/>
      <w:marBottom w:val="0"/>
      <w:divBdr>
        <w:top w:val="none" w:sz="0" w:space="0" w:color="auto"/>
        <w:left w:val="none" w:sz="0" w:space="0" w:color="auto"/>
        <w:bottom w:val="none" w:sz="0" w:space="0" w:color="auto"/>
        <w:right w:val="none" w:sz="0" w:space="0" w:color="auto"/>
      </w:divBdr>
      <w:divsChild>
        <w:div w:id="2024545915">
          <w:marLeft w:val="0"/>
          <w:marRight w:val="0"/>
          <w:marTop w:val="0"/>
          <w:marBottom w:val="0"/>
          <w:divBdr>
            <w:top w:val="none" w:sz="0" w:space="0" w:color="auto"/>
            <w:left w:val="none" w:sz="0" w:space="0" w:color="auto"/>
            <w:bottom w:val="none" w:sz="0" w:space="0" w:color="auto"/>
            <w:right w:val="none" w:sz="0" w:space="0" w:color="auto"/>
          </w:divBdr>
        </w:div>
      </w:divsChild>
    </w:div>
    <w:div w:id="1435134373">
      <w:bodyDiv w:val="1"/>
      <w:marLeft w:val="0"/>
      <w:marRight w:val="0"/>
      <w:marTop w:val="0"/>
      <w:marBottom w:val="0"/>
      <w:divBdr>
        <w:top w:val="none" w:sz="0" w:space="0" w:color="auto"/>
        <w:left w:val="none" w:sz="0" w:space="0" w:color="auto"/>
        <w:bottom w:val="none" w:sz="0" w:space="0" w:color="auto"/>
        <w:right w:val="none" w:sz="0" w:space="0" w:color="auto"/>
      </w:divBdr>
      <w:divsChild>
        <w:div w:id="1876502096">
          <w:marLeft w:val="0"/>
          <w:marRight w:val="0"/>
          <w:marTop w:val="0"/>
          <w:marBottom w:val="0"/>
          <w:divBdr>
            <w:top w:val="none" w:sz="0" w:space="0" w:color="auto"/>
            <w:left w:val="none" w:sz="0" w:space="0" w:color="auto"/>
            <w:bottom w:val="none" w:sz="0" w:space="0" w:color="auto"/>
            <w:right w:val="none" w:sz="0" w:space="0" w:color="auto"/>
          </w:divBdr>
        </w:div>
      </w:divsChild>
    </w:div>
    <w:div w:id="1436056239">
      <w:bodyDiv w:val="1"/>
      <w:marLeft w:val="0"/>
      <w:marRight w:val="0"/>
      <w:marTop w:val="0"/>
      <w:marBottom w:val="0"/>
      <w:divBdr>
        <w:top w:val="none" w:sz="0" w:space="0" w:color="auto"/>
        <w:left w:val="none" w:sz="0" w:space="0" w:color="auto"/>
        <w:bottom w:val="none" w:sz="0" w:space="0" w:color="auto"/>
        <w:right w:val="none" w:sz="0" w:space="0" w:color="auto"/>
      </w:divBdr>
    </w:div>
    <w:div w:id="1436290441">
      <w:bodyDiv w:val="1"/>
      <w:marLeft w:val="0"/>
      <w:marRight w:val="0"/>
      <w:marTop w:val="0"/>
      <w:marBottom w:val="0"/>
      <w:divBdr>
        <w:top w:val="none" w:sz="0" w:space="0" w:color="auto"/>
        <w:left w:val="none" w:sz="0" w:space="0" w:color="auto"/>
        <w:bottom w:val="none" w:sz="0" w:space="0" w:color="auto"/>
        <w:right w:val="none" w:sz="0" w:space="0" w:color="auto"/>
      </w:divBdr>
      <w:divsChild>
        <w:div w:id="2083260675">
          <w:marLeft w:val="0"/>
          <w:marRight w:val="0"/>
          <w:marTop w:val="0"/>
          <w:marBottom w:val="0"/>
          <w:divBdr>
            <w:top w:val="none" w:sz="0" w:space="0" w:color="auto"/>
            <w:left w:val="none" w:sz="0" w:space="0" w:color="auto"/>
            <w:bottom w:val="none" w:sz="0" w:space="0" w:color="auto"/>
            <w:right w:val="none" w:sz="0" w:space="0" w:color="auto"/>
          </w:divBdr>
        </w:div>
      </w:divsChild>
    </w:div>
    <w:div w:id="1438678452">
      <w:bodyDiv w:val="1"/>
      <w:marLeft w:val="0"/>
      <w:marRight w:val="0"/>
      <w:marTop w:val="0"/>
      <w:marBottom w:val="0"/>
      <w:divBdr>
        <w:top w:val="none" w:sz="0" w:space="0" w:color="auto"/>
        <w:left w:val="none" w:sz="0" w:space="0" w:color="auto"/>
        <w:bottom w:val="none" w:sz="0" w:space="0" w:color="auto"/>
        <w:right w:val="none" w:sz="0" w:space="0" w:color="auto"/>
      </w:divBdr>
      <w:divsChild>
        <w:div w:id="39670228">
          <w:marLeft w:val="0"/>
          <w:marRight w:val="0"/>
          <w:marTop w:val="0"/>
          <w:marBottom w:val="0"/>
          <w:divBdr>
            <w:top w:val="none" w:sz="0" w:space="0" w:color="auto"/>
            <w:left w:val="none" w:sz="0" w:space="0" w:color="auto"/>
            <w:bottom w:val="none" w:sz="0" w:space="0" w:color="auto"/>
            <w:right w:val="none" w:sz="0" w:space="0" w:color="auto"/>
          </w:divBdr>
        </w:div>
      </w:divsChild>
    </w:div>
    <w:div w:id="1439790546">
      <w:bodyDiv w:val="1"/>
      <w:marLeft w:val="0"/>
      <w:marRight w:val="0"/>
      <w:marTop w:val="0"/>
      <w:marBottom w:val="0"/>
      <w:divBdr>
        <w:top w:val="none" w:sz="0" w:space="0" w:color="auto"/>
        <w:left w:val="none" w:sz="0" w:space="0" w:color="auto"/>
        <w:bottom w:val="none" w:sz="0" w:space="0" w:color="auto"/>
        <w:right w:val="none" w:sz="0" w:space="0" w:color="auto"/>
      </w:divBdr>
    </w:div>
    <w:div w:id="1445005744">
      <w:bodyDiv w:val="1"/>
      <w:marLeft w:val="0"/>
      <w:marRight w:val="0"/>
      <w:marTop w:val="0"/>
      <w:marBottom w:val="0"/>
      <w:divBdr>
        <w:top w:val="none" w:sz="0" w:space="0" w:color="auto"/>
        <w:left w:val="none" w:sz="0" w:space="0" w:color="auto"/>
        <w:bottom w:val="none" w:sz="0" w:space="0" w:color="auto"/>
        <w:right w:val="none" w:sz="0" w:space="0" w:color="auto"/>
      </w:divBdr>
      <w:divsChild>
        <w:div w:id="560791637">
          <w:marLeft w:val="0"/>
          <w:marRight w:val="0"/>
          <w:marTop w:val="0"/>
          <w:marBottom w:val="0"/>
          <w:divBdr>
            <w:top w:val="none" w:sz="0" w:space="0" w:color="auto"/>
            <w:left w:val="none" w:sz="0" w:space="0" w:color="auto"/>
            <w:bottom w:val="none" w:sz="0" w:space="0" w:color="auto"/>
            <w:right w:val="none" w:sz="0" w:space="0" w:color="auto"/>
          </w:divBdr>
        </w:div>
      </w:divsChild>
    </w:div>
    <w:div w:id="1445539295">
      <w:bodyDiv w:val="1"/>
      <w:marLeft w:val="0"/>
      <w:marRight w:val="0"/>
      <w:marTop w:val="0"/>
      <w:marBottom w:val="0"/>
      <w:divBdr>
        <w:top w:val="none" w:sz="0" w:space="0" w:color="auto"/>
        <w:left w:val="none" w:sz="0" w:space="0" w:color="auto"/>
        <w:bottom w:val="none" w:sz="0" w:space="0" w:color="auto"/>
        <w:right w:val="none" w:sz="0" w:space="0" w:color="auto"/>
      </w:divBdr>
      <w:divsChild>
        <w:div w:id="375548170">
          <w:marLeft w:val="0"/>
          <w:marRight w:val="0"/>
          <w:marTop w:val="0"/>
          <w:marBottom w:val="0"/>
          <w:divBdr>
            <w:top w:val="none" w:sz="0" w:space="0" w:color="auto"/>
            <w:left w:val="none" w:sz="0" w:space="0" w:color="auto"/>
            <w:bottom w:val="none" w:sz="0" w:space="0" w:color="auto"/>
            <w:right w:val="none" w:sz="0" w:space="0" w:color="auto"/>
          </w:divBdr>
        </w:div>
      </w:divsChild>
    </w:div>
    <w:div w:id="1448311337">
      <w:bodyDiv w:val="1"/>
      <w:marLeft w:val="0"/>
      <w:marRight w:val="0"/>
      <w:marTop w:val="0"/>
      <w:marBottom w:val="0"/>
      <w:divBdr>
        <w:top w:val="none" w:sz="0" w:space="0" w:color="auto"/>
        <w:left w:val="none" w:sz="0" w:space="0" w:color="auto"/>
        <w:bottom w:val="none" w:sz="0" w:space="0" w:color="auto"/>
        <w:right w:val="none" w:sz="0" w:space="0" w:color="auto"/>
      </w:divBdr>
    </w:div>
    <w:div w:id="1449734361">
      <w:bodyDiv w:val="1"/>
      <w:marLeft w:val="0"/>
      <w:marRight w:val="0"/>
      <w:marTop w:val="0"/>
      <w:marBottom w:val="0"/>
      <w:divBdr>
        <w:top w:val="none" w:sz="0" w:space="0" w:color="auto"/>
        <w:left w:val="none" w:sz="0" w:space="0" w:color="auto"/>
        <w:bottom w:val="none" w:sz="0" w:space="0" w:color="auto"/>
        <w:right w:val="none" w:sz="0" w:space="0" w:color="auto"/>
      </w:divBdr>
      <w:divsChild>
        <w:div w:id="1947074776">
          <w:marLeft w:val="0"/>
          <w:marRight w:val="0"/>
          <w:marTop w:val="0"/>
          <w:marBottom w:val="0"/>
          <w:divBdr>
            <w:top w:val="none" w:sz="0" w:space="0" w:color="auto"/>
            <w:left w:val="none" w:sz="0" w:space="0" w:color="auto"/>
            <w:bottom w:val="none" w:sz="0" w:space="0" w:color="auto"/>
            <w:right w:val="none" w:sz="0" w:space="0" w:color="auto"/>
          </w:divBdr>
        </w:div>
      </w:divsChild>
    </w:div>
    <w:div w:id="1450472768">
      <w:bodyDiv w:val="1"/>
      <w:marLeft w:val="0"/>
      <w:marRight w:val="0"/>
      <w:marTop w:val="0"/>
      <w:marBottom w:val="0"/>
      <w:divBdr>
        <w:top w:val="none" w:sz="0" w:space="0" w:color="auto"/>
        <w:left w:val="none" w:sz="0" w:space="0" w:color="auto"/>
        <w:bottom w:val="none" w:sz="0" w:space="0" w:color="auto"/>
        <w:right w:val="none" w:sz="0" w:space="0" w:color="auto"/>
      </w:divBdr>
      <w:divsChild>
        <w:div w:id="1255167441">
          <w:marLeft w:val="0"/>
          <w:marRight w:val="0"/>
          <w:marTop w:val="0"/>
          <w:marBottom w:val="0"/>
          <w:divBdr>
            <w:top w:val="none" w:sz="0" w:space="0" w:color="auto"/>
            <w:left w:val="none" w:sz="0" w:space="0" w:color="auto"/>
            <w:bottom w:val="none" w:sz="0" w:space="0" w:color="auto"/>
            <w:right w:val="none" w:sz="0" w:space="0" w:color="auto"/>
          </w:divBdr>
        </w:div>
      </w:divsChild>
    </w:div>
    <w:div w:id="1451894351">
      <w:bodyDiv w:val="1"/>
      <w:marLeft w:val="0"/>
      <w:marRight w:val="0"/>
      <w:marTop w:val="0"/>
      <w:marBottom w:val="0"/>
      <w:divBdr>
        <w:top w:val="none" w:sz="0" w:space="0" w:color="auto"/>
        <w:left w:val="none" w:sz="0" w:space="0" w:color="auto"/>
        <w:bottom w:val="none" w:sz="0" w:space="0" w:color="auto"/>
        <w:right w:val="none" w:sz="0" w:space="0" w:color="auto"/>
      </w:divBdr>
      <w:divsChild>
        <w:div w:id="1206599016">
          <w:marLeft w:val="0"/>
          <w:marRight w:val="0"/>
          <w:marTop w:val="0"/>
          <w:marBottom w:val="0"/>
          <w:divBdr>
            <w:top w:val="none" w:sz="0" w:space="0" w:color="auto"/>
            <w:left w:val="none" w:sz="0" w:space="0" w:color="auto"/>
            <w:bottom w:val="none" w:sz="0" w:space="0" w:color="auto"/>
            <w:right w:val="none" w:sz="0" w:space="0" w:color="auto"/>
          </w:divBdr>
        </w:div>
      </w:divsChild>
    </w:div>
    <w:div w:id="1452280950">
      <w:bodyDiv w:val="1"/>
      <w:marLeft w:val="0"/>
      <w:marRight w:val="0"/>
      <w:marTop w:val="0"/>
      <w:marBottom w:val="0"/>
      <w:divBdr>
        <w:top w:val="none" w:sz="0" w:space="0" w:color="auto"/>
        <w:left w:val="none" w:sz="0" w:space="0" w:color="auto"/>
        <w:bottom w:val="none" w:sz="0" w:space="0" w:color="auto"/>
        <w:right w:val="none" w:sz="0" w:space="0" w:color="auto"/>
      </w:divBdr>
      <w:divsChild>
        <w:div w:id="1438018934">
          <w:marLeft w:val="0"/>
          <w:marRight w:val="0"/>
          <w:marTop w:val="0"/>
          <w:marBottom w:val="0"/>
          <w:divBdr>
            <w:top w:val="none" w:sz="0" w:space="0" w:color="auto"/>
            <w:left w:val="none" w:sz="0" w:space="0" w:color="auto"/>
            <w:bottom w:val="none" w:sz="0" w:space="0" w:color="auto"/>
            <w:right w:val="none" w:sz="0" w:space="0" w:color="auto"/>
          </w:divBdr>
        </w:div>
      </w:divsChild>
    </w:div>
    <w:div w:id="1454515628">
      <w:bodyDiv w:val="1"/>
      <w:marLeft w:val="0"/>
      <w:marRight w:val="0"/>
      <w:marTop w:val="0"/>
      <w:marBottom w:val="0"/>
      <w:divBdr>
        <w:top w:val="none" w:sz="0" w:space="0" w:color="auto"/>
        <w:left w:val="none" w:sz="0" w:space="0" w:color="auto"/>
        <w:bottom w:val="none" w:sz="0" w:space="0" w:color="auto"/>
        <w:right w:val="none" w:sz="0" w:space="0" w:color="auto"/>
      </w:divBdr>
    </w:div>
    <w:div w:id="1454640907">
      <w:bodyDiv w:val="1"/>
      <w:marLeft w:val="0"/>
      <w:marRight w:val="0"/>
      <w:marTop w:val="0"/>
      <w:marBottom w:val="0"/>
      <w:divBdr>
        <w:top w:val="none" w:sz="0" w:space="0" w:color="auto"/>
        <w:left w:val="none" w:sz="0" w:space="0" w:color="auto"/>
        <w:bottom w:val="none" w:sz="0" w:space="0" w:color="auto"/>
        <w:right w:val="none" w:sz="0" w:space="0" w:color="auto"/>
      </w:divBdr>
      <w:divsChild>
        <w:div w:id="358312297">
          <w:marLeft w:val="0"/>
          <w:marRight w:val="0"/>
          <w:marTop w:val="0"/>
          <w:marBottom w:val="0"/>
          <w:divBdr>
            <w:top w:val="none" w:sz="0" w:space="0" w:color="auto"/>
            <w:left w:val="none" w:sz="0" w:space="0" w:color="auto"/>
            <w:bottom w:val="none" w:sz="0" w:space="0" w:color="auto"/>
            <w:right w:val="none" w:sz="0" w:space="0" w:color="auto"/>
          </w:divBdr>
          <w:divsChild>
            <w:div w:id="587931150">
              <w:marLeft w:val="0"/>
              <w:marRight w:val="0"/>
              <w:marTop w:val="0"/>
              <w:marBottom w:val="0"/>
              <w:divBdr>
                <w:top w:val="none" w:sz="0" w:space="0" w:color="auto"/>
                <w:left w:val="none" w:sz="0" w:space="0" w:color="auto"/>
                <w:bottom w:val="none" w:sz="0" w:space="0" w:color="auto"/>
                <w:right w:val="none" w:sz="0" w:space="0" w:color="auto"/>
              </w:divBdr>
              <w:divsChild>
                <w:div w:id="3219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662">
      <w:bodyDiv w:val="1"/>
      <w:marLeft w:val="0"/>
      <w:marRight w:val="0"/>
      <w:marTop w:val="0"/>
      <w:marBottom w:val="0"/>
      <w:divBdr>
        <w:top w:val="none" w:sz="0" w:space="0" w:color="auto"/>
        <w:left w:val="none" w:sz="0" w:space="0" w:color="auto"/>
        <w:bottom w:val="none" w:sz="0" w:space="0" w:color="auto"/>
        <w:right w:val="none" w:sz="0" w:space="0" w:color="auto"/>
      </w:divBdr>
      <w:divsChild>
        <w:div w:id="59256023">
          <w:marLeft w:val="0"/>
          <w:marRight w:val="0"/>
          <w:marTop w:val="0"/>
          <w:marBottom w:val="0"/>
          <w:divBdr>
            <w:top w:val="none" w:sz="0" w:space="0" w:color="auto"/>
            <w:left w:val="none" w:sz="0" w:space="0" w:color="auto"/>
            <w:bottom w:val="none" w:sz="0" w:space="0" w:color="auto"/>
            <w:right w:val="none" w:sz="0" w:space="0" w:color="auto"/>
          </w:divBdr>
        </w:div>
      </w:divsChild>
    </w:div>
    <w:div w:id="1460029118">
      <w:bodyDiv w:val="1"/>
      <w:marLeft w:val="0"/>
      <w:marRight w:val="0"/>
      <w:marTop w:val="0"/>
      <w:marBottom w:val="0"/>
      <w:divBdr>
        <w:top w:val="none" w:sz="0" w:space="0" w:color="auto"/>
        <w:left w:val="none" w:sz="0" w:space="0" w:color="auto"/>
        <w:bottom w:val="none" w:sz="0" w:space="0" w:color="auto"/>
        <w:right w:val="none" w:sz="0" w:space="0" w:color="auto"/>
      </w:divBdr>
    </w:div>
    <w:div w:id="1462071807">
      <w:bodyDiv w:val="1"/>
      <w:marLeft w:val="0"/>
      <w:marRight w:val="0"/>
      <w:marTop w:val="0"/>
      <w:marBottom w:val="0"/>
      <w:divBdr>
        <w:top w:val="none" w:sz="0" w:space="0" w:color="auto"/>
        <w:left w:val="none" w:sz="0" w:space="0" w:color="auto"/>
        <w:bottom w:val="none" w:sz="0" w:space="0" w:color="auto"/>
        <w:right w:val="none" w:sz="0" w:space="0" w:color="auto"/>
      </w:divBdr>
    </w:div>
    <w:div w:id="1463185512">
      <w:bodyDiv w:val="1"/>
      <w:marLeft w:val="0"/>
      <w:marRight w:val="0"/>
      <w:marTop w:val="0"/>
      <w:marBottom w:val="0"/>
      <w:divBdr>
        <w:top w:val="none" w:sz="0" w:space="0" w:color="auto"/>
        <w:left w:val="none" w:sz="0" w:space="0" w:color="auto"/>
        <w:bottom w:val="none" w:sz="0" w:space="0" w:color="auto"/>
        <w:right w:val="none" w:sz="0" w:space="0" w:color="auto"/>
      </w:divBdr>
      <w:divsChild>
        <w:div w:id="1841390204">
          <w:marLeft w:val="0"/>
          <w:marRight w:val="0"/>
          <w:marTop w:val="0"/>
          <w:marBottom w:val="0"/>
          <w:divBdr>
            <w:top w:val="none" w:sz="0" w:space="0" w:color="auto"/>
            <w:left w:val="none" w:sz="0" w:space="0" w:color="auto"/>
            <w:bottom w:val="none" w:sz="0" w:space="0" w:color="auto"/>
            <w:right w:val="none" w:sz="0" w:space="0" w:color="auto"/>
          </w:divBdr>
        </w:div>
      </w:divsChild>
    </w:div>
    <w:div w:id="1466041864">
      <w:bodyDiv w:val="1"/>
      <w:marLeft w:val="0"/>
      <w:marRight w:val="0"/>
      <w:marTop w:val="0"/>
      <w:marBottom w:val="0"/>
      <w:divBdr>
        <w:top w:val="none" w:sz="0" w:space="0" w:color="auto"/>
        <w:left w:val="none" w:sz="0" w:space="0" w:color="auto"/>
        <w:bottom w:val="none" w:sz="0" w:space="0" w:color="auto"/>
        <w:right w:val="none" w:sz="0" w:space="0" w:color="auto"/>
      </w:divBdr>
    </w:div>
    <w:div w:id="1470592884">
      <w:bodyDiv w:val="1"/>
      <w:marLeft w:val="0"/>
      <w:marRight w:val="0"/>
      <w:marTop w:val="0"/>
      <w:marBottom w:val="0"/>
      <w:divBdr>
        <w:top w:val="none" w:sz="0" w:space="0" w:color="auto"/>
        <w:left w:val="none" w:sz="0" w:space="0" w:color="auto"/>
        <w:bottom w:val="none" w:sz="0" w:space="0" w:color="auto"/>
        <w:right w:val="none" w:sz="0" w:space="0" w:color="auto"/>
      </w:divBdr>
    </w:div>
    <w:div w:id="1476601139">
      <w:bodyDiv w:val="1"/>
      <w:marLeft w:val="0"/>
      <w:marRight w:val="0"/>
      <w:marTop w:val="0"/>
      <w:marBottom w:val="0"/>
      <w:divBdr>
        <w:top w:val="none" w:sz="0" w:space="0" w:color="auto"/>
        <w:left w:val="none" w:sz="0" w:space="0" w:color="auto"/>
        <w:bottom w:val="none" w:sz="0" w:space="0" w:color="auto"/>
        <w:right w:val="none" w:sz="0" w:space="0" w:color="auto"/>
      </w:divBdr>
      <w:divsChild>
        <w:div w:id="1690253568">
          <w:marLeft w:val="0"/>
          <w:marRight w:val="0"/>
          <w:marTop w:val="0"/>
          <w:marBottom w:val="0"/>
          <w:divBdr>
            <w:top w:val="none" w:sz="0" w:space="0" w:color="auto"/>
            <w:left w:val="none" w:sz="0" w:space="0" w:color="auto"/>
            <w:bottom w:val="none" w:sz="0" w:space="0" w:color="auto"/>
            <w:right w:val="none" w:sz="0" w:space="0" w:color="auto"/>
          </w:divBdr>
        </w:div>
      </w:divsChild>
    </w:div>
    <w:div w:id="1477137892">
      <w:bodyDiv w:val="1"/>
      <w:marLeft w:val="0"/>
      <w:marRight w:val="0"/>
      <w:marTop w:val="0"/>
      <w:marBottom w:val="0"/>
      <w:divBdr>
        <w:top w:val="none" w:sz="0" w:space="0" w:color="auto"/>
        <w:left w:val="none" w:sz="0" w:space="0" w:color="auto"/>
        <w:bottom w:val="none" w:sz="0" w:space="0" w:color="auto"/>
        <w:right w:val="none" w:sz="0" w:space="0" w:color="auto"/>
      </w:divBdr>
    </w:div>
    <w:div w:id="1477182568">
      <w:bodyDiv w:val="1"/>
      <w:marLeft w:val="0"/>
      <w:marRight w:val="0"/>
      <w:marTop w:val="0"/>
      <w:marBottom w:val="0"/>
      <w:divBdr>
        <w:top w:val="none" w:sz="0" w:space="0" w:color="auto"/>
        <w:left w:val="none" w:sz="0" w:space="0" w:color="auto"/>
        <w:bottom w:val="none" w:sz="0" w:space="0" w:color="auto"/>
        <w:right w:val="none" w:sz="0" w:space="0" w:color="auto"/>
      </w:divBdr>
      <w:divsChild>
        <w:div w:id="293566281">
          <w:marLeft w:val="0"/>
          <w:marRight w:val="0"/>
          <w:marTop w:val="0"/>
          <w:marBottom w:val="0"/>
          <w:divBdr>
            <w:top w:val="none" w:sz="0" w:space="0" w:color="auto"/>
            <w:left w:val="none" w:sz="0" w:space="0" w:color="auto"/>
            <w:bottom w:val="none" w:sz="0" w:space="0" w:color="auto"/>
            <w:right w:val="none" w:sz="0" w:space="0" w:color="auto"/>
          </w:divBdr>
        </w:div>
      </w:divsChild>
    </w:div>
    <w:div w:id="1478952772">
      <w:bodyDiv w:val="1"/>
      <w:marLeft w:val="0"/>
      <w:marRight w:val="0"/>
      <w:marTop w:val="0"/>
      <w:marBottom w:val="0"/>
      <w:divBdr>
        <w:top w:val="none" w:sz="0" w:space="0" w:color="auto"/>
        <w:left w:val="none" w:sz="0" w:space="0" w:color="auto"/>
        <w:bottom w:val="none" w:sz="0" w:space="0" w:color="auto"/>
        <w:right w:val="none" w:sz="0" w:space="0" w:color="auto"/>
      </w:divBdr>
    </w:div>
    <w:div w:id="1479881884">
      <w:bodyDiv w:val="1"/>
      <w:marLeft w:val="0"/>
      <w:marRight w:val="0"/>
      <w:marTop w:val="0"/>
      <w:marBottom w:val="0"/>
      <w:divBdr>
        <w:top w:val="none" w:sz="0" w:space="0" w:color="auto"/>
        <w:left w:val="none" w:sz="0" w:space="0" w:color="auto"/>
        <w:bottom w:val="none" w:sz="0" w:space="0" w:color="auto"/>
        <w:right w:val="none" w:sz="0" w:space="0" w:color="auto"/>
      </w:divBdr>
      <w:divsChild>
        <w:div w:id="1803423113">
          <w:marLeft w:val="0"/>
          <w:marRight w:val="0"/>
          <w:marTop w:val="0"/>
          <w:marBottom w:val="0"/>
          <w:divBdr>
            <w:top w:val="none" w:sz="0" w:space="0" w:color="auto"/>
            <w:left w:val="none" w:sz="0" w:space="0" w:color="auto"/>
            <w:bottom w:val="none" w:sz="0" w:space="0" w:color="auto"/>
            <w:right w:val="none" w:sz="0" w:space="0" w:color="auto"/>
          </w:divBdr>
        </w:div>
      </w:divsChild>
    </w:div>
    <w:div w:id="1482771227">
      <w:bodyDiv w:val="1"/>
      <w:marLeft w:val="0"/>
      <w:marRight w:val="0"/>
      <w:marTop w:val="0"/>
      <w:marBottom w:val="0"/>
      <w:divBdr>
        <w:top w:val="none" w:sz="0" w:space="0" w:color="auto"/>
        <w:left w:val="none" w:sz="0" w:space="0" w:color="auto"/>
        <w:bottom w:val="none" w:sz="0" w:space="0" w:color="auto"/>
        <w:right w:val="none" w:sz="0" w:space="0" w:color="auto"/>
      </w:divBdr>
      <w:divsChild>
        <w:div w:id="1016805082">
          <w:marLeft w:val="0"/>
          <w:marRight w:val="0"/>
          <w:marTop w:val="0"/>
          <w:marBottom w:val="0"/>
          <w:divBdr>
            <w:top w:val="none" w:sz="0" w:space="0" w:color="auto"/>
            <w:left w:val="none" w:sz="0" w:space="0" w:color="auto"/>
            <w:bottom w:val="none" w:sz="0" w:space="0" w:color="auto"/>
            <w:right w:val="none" w:sz="0" w:space="0" w:color="auto"/>
          </w:divBdr>
        </w:div>
      </w:divsChild>
    </w:div>
    <w:div w:id="1483620405">
      <w:bodyDiv w:val="1"/>
      <w:marLeft w:val="0"/>
      <w:marRight w:val="0"/>
      <w:marTop w:val="0"/>
      <w:marBottom w:val="0"/>
      <w:divBdr>
        <w:top w:val="none" w:sz="0" w:space="0" w:color="auto"/>
        <w:left w:val="none" w:sz="0" w:space="0" w:color="auto"/>
        <w:bottom w:val="none" w:sz="0" w:space="0" w:color="auto"/>
        <w:right w:val="none" w:sz="0" w:space="0" w:color="auto"/>
      </w:divBdr>
      <w:divsChild>
        <w:div w:id="1392920850">
          <w:marLeft w:val="0"/>
          <w:marRight w:val="0"/>
          <w:marTop w:val="0"/>
          <w:marBottom w:val="0"/>
          <w:divBdr>
            <w:top w:val="none" w:sz="0" w:space="0" w:color="auto"/>
            <w:left w:val="none" w:sz="0" w:space="0" w:color="auto"/>
            <w:bottom w:val="none" w:sz="0" w:space="0" w:color="auto"/>
            <w:right w:val="none" w:sz="0" w:space="0" w:color="auto"/>
          </w:divBdr>
        </w:div>
      </w:divsChild>
    </w:div>
    <w:div w:id="1486429291">
      <w:bodyDiv w:val="1"/>
      <w:marLeft w:val="0"/>
      <w:marRight w:val="0"/>
      <w:marTop w:val="0"/>
      <w:marBottom w:val="0"/>
      <w:divBdr>
        <w:top w:val="none" w:sz="0" w:space="0" w:color="auto"/>
        <w:left w:val="none" w:sz="0" w:space="0" w:color="auto"/>
        <w:bottom w:val="none" w:sz="0" w:space="0" w:color="auto"/>
        <w:right w:val="none" w:sz="0" w:space="0" w:color="auto"/>
      </w:divBdr>
      <w:divsChild>
        <w:div w:id="2044942608">
          <w:marLeft w:val="0"/>
          <w:marRight w:val="0"/>
          <w:marTop w:val="0"/>
          <w:marBottom w:val="0"/>
          <w:divBdr>
            <w:top w:val="none" w:sz="0" w:space="0" w:color="auto"/>
            <w:left w:val="none" w:sz="0" w:space="0" w:color="auto"/>
            <w:bottom w:val="none" w:sz="0" w:space="0" w:color="auto"/>
            <w:right w:val="none" w:sz="0" w:space="0" w:color="auto"/>
          </w:divBdr>
        </w:div>
      </w:divsChild>
    </w:div>
    <w:div w:id="1487166398">
      <w:bodyDiv w:val="1"/>
      <w:marLeft w:val="0"/>
      <w:marRight w:val="0"/>
      <w:marTop w:val="0"/>
      <w:marBottom w:val="0"/>
      <w:divBdr>
        <w:top w:val="none" w:sz="0" w:space="0" w:color="auto"/>
        <w:left w:val="none" w:sz="0" w:space="0" w:color="auto"/>
        <w:bottom w:val="none" w:sz="0" w:space="0" w:color="auto"/>
        <w:right w:val="none" w:sz="0" w:space="0" w:color="auto"/>
      </w:divBdr>
    </w:div>
    <w:div w:id="1489443799">
      <w:bodyDiv w:val="1"/>
      <w:marLeft w:val="0"/>
      <w:marRight w:val="0"/>
      <w:marTop w:val="0"/>
      <w:marBottom w:val="0"/>
      <w:divBdr>
        <w:top w:val="none" w:sz="0" w:space="0" w:color="auto"/>
        <w:left w:val="none" w:sz="0" w:space="0" w:color="auto"/>
        <w:bottom w:val="none" w:sz="0" w:space="0" w:color="auto"/>
        <w:right w:val="none" w:sz="0" w:space="0" w:color="auto"/>
      </w:divBdr>
      <w:divsChild>
        <w:div w:id="272398850">
          <w:marLeft w:val="0"/>
          <w:marRight w:val="0"/>
          <w:marTop w:val="0"/>
          <w:marBottom w:val="0"/>
          <w:divBdr>
            <w:top w:val="none" w:sz="0" w:space="0" w:color="auto"/>
            <w:left w:val="none" w:sz="0" w:space="0" w:color="auto"/>
            <w:bottom w:val="none" w:sz="0" w:space="0" w:color="auto"/>
            <w:right w:val="none" w:sz="0" w:space="0" w:color="auto"/>
          </w:divBdr>
        </w:div>
      </w:divsChild>
    </w:div>
    <w:div w:id="1489446160">
      <w:bodyDiv w:val="1"/>
      <w:marLeft w:val="0"/>
      <w:marRight w:val="0"/>
      <w:marTop w:val="0"/>
      <w:marBottom w:val="0"/>
      <w:divBdr>
        <w:top w:val="none" w:sz="0" w:space="0" w:color="auto"/>
        <w:left w:val="none" w:sz="0" w:space="0" w:color="auto"/>
        <w:bottom w:val="none" w:sz="0" w:space="0" w:color="auto"/>
        <w:right w:val="none" w:sz="0" w:space="0" w:color="auto"/>
      </w:divBdr>
      <w:divsChild>
        <w:div w:id="606352063">
          <w:marLeft w:val="0"/>
          <w:marRight w:val="0"/>
          <w:marTop w:val="0"/>
          <w:marBottom w:val="0"/>
          <w:divBdr>
            <w:top w:val="none" w:sz="0" w:space="0" w:color="auto"/>
            <w:left w:val="none" w:sz="0" w:space="0" w:color="auto"/>
            <w:bottom w:val="none" w:sz="0" w:space="0" w:color="auto"/>
            <w:right w:val="none" w:sz="0" w:space="0" w:color="auto"/>
          </w:divBdr>
        </w:div>
      </w:divsChild>
    </w:div>
    <w:div w:id="1490101526">
      <w:bodyDiv w:val="1"/>
      <w:marLeft w:val="0"/>
      <w:marRight w:val="0"/>
      <w:marTop w:val="0"/>
      <w:marBottom w:val="0"/>
      <w:divBdr>
        <w:top w:val="none" w:sz="0" w:space="0" w:color="auto"/>
        <w:left w:val="none" w:sz="0" w:space="0" w:color="auto"/>
        <w:bottom w:val="none" w:sz="0" w:space="0" w:color="auto"/>
        <w:right w:val="none" w:sz="0" w:space="0" w:color="auto"/>
      </w:divBdr>
      <w:divsChild>
        <w:div w:id="2104185057">
          <w:marLeft w:val="0"/>
          <w:marRight w:val="0"/>
          <w:marTop w:val="0"/>
          <w:marBottom w:val="0"/>
          <w:divBdr>
            <w:top w:val="none" w:sz="0" w:space="0" w:color="auto"/>
            <w:left w:val="none" w:sz="0" w:space="0" w:color="auto"/>
            <w:bottom w:val="none" w:sz="0" w:space="0" w:color="auto"/>
            <w:right w:val="none" w:sz="0" w:space="0" w:color="auto"/>
          </w:divBdr>
        </w:div>
      </w:divsChild>
    </w:div>
    <w:div w:id="1491407682">
      <w:bodyDiv w:val="1"/>
      <w:marLeft w:val="0"/>
      <w:marRight w:val="0"/>
      <w:marTop w:val="0"/>
      <w:marBottom w:val="0"/>
      <w:divBdr>
        <w:top w:val="none" w:sz="0" w:space="0" w:color="auto"/>
        <w:left w:val="none" w:sz="0" w:space="0" w:color="auto"/>
        <w:bottom w:val="none" w:sz="0" w:space="0" w:color="auto"/>
        <w:right w:val="none" w:sz="0" w:space="0" w:color="auto"/>
      </w:divBdr>
      <w:divsChild>
        <w:div w:id="861281611">
          <w:marLeft w:val="0"/>
          <w:marRight w:val="0"/>
          <w:marTop w:val="0"/>
          <w:marBottom w:val="0"/>
          <w:divBdr>
            <w:top w:val="none" w:sz="0" w:space="0" w:color="auto"/>
            <w:left w:val="none" w:sz="0" w:space="0" w:color="auto"/>
            <w:bottom w:val="none" w:sz="0" w:space="0" w:color="auto"/>
            <w:right w:val="none" w:sz="0" w:space="0" w:color="auto"/>
          </w:divBdr>
        </w:div>
      </w:divsChild>
    </w:div>
    <w:div w:id="1492715099">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
      </w:divsChild>
    </w:div>
    <w:div w:id="1493333526">
      <w:bodyDiv w:val="1"/>
      <w:marLeft w:val="0"/>
      <w:marRight w:val="0"/>
      <w:marTop w:val="0"/>
      <w:marBottom w:val="0"/>
      <w:divBdr>
        <w:top w:val="none" w:sz="0" w:space="0" w:color="auto"/>
        <w:left w:val="none" w:sz="0" w:space="0" w:color="auto"/>
        <w:bottom w:val="none" w:sz="0" w:space="0" w:color="auto"/>
        <w:right w:val="none" w:sz="0" w:space="0" w:color="auto"/>
      </w:divBdr>
    </w:div>
    <w:div w:id="1494100522">
      <w:bodyDiv w:val="1"/>
      <w:marLeft w:val="0"/>
      <w:marRight w:val="0"/>
      <w:marTop w:val="0"/>
      <w:marBottom w:val="0"/>
      <w:divBdr>
        <w:top w:val="none" w:sz="0" w:space="0" w:color="auto"/>
        <w:left w:val="none" w:sz="0" w:space="0" w:color="auto"/>
        <w:bottom w:val="none" w:sz="0" w:space="0" w:color="auto"/>
        <w:right w:val="none" w:sz="0" w:space="0" w:color="auto"/>
      </w:divBdr>
      <w:divsChild>
        <w:div w:id="1364555353">
          <w:marLeft w:val="0"/>
          <w:marRight w:val="0"/>
          <w:marTop w:val="0"/>
          <w:marBottom w:val="0"/>
          <w:divBdr>
            <w:top w:val="none" w:sz="0" w:space="0" w:color="auto"/>
            <w:left w:val="none" w:sz="0" w:space="0" w:color="auto"/>
            <w:bottom w:val="none" w:sz="0" w:space="0" w:color="auto"/>
            <w:right w:val="none" w:sz="0" w:space="0" w:color="auto"/>
          </w:divBdr>
        </w:div>
      </w:divsChild>
    </w:div>
    <w:div w:id="1500080744">
      <w:bodyDiv w:val="1"/>
      <w:marLeft w:val="0"/>
      <w:marRight w:val="0"/>
      <w:marTop w:val="0"/>
      <w:marBottom w:val="0"/>
      <w:divBdr>
        <w:top w:val="none" w:sz="0" w:space="0" w:color="auto"/>
        <w:left w:val="none" w:sz="0" w:space="0" w:color="auto"/>
        <w:bottom w:val="none" w:sz="0" w:space="0" w:color="auto"/>
        <w:right w:val="none" w:sz="0" w:space="0" w:color="auto"/>
      </w:divBdr>
      <w:divsChild>
        <w:div w:id="1501508794">
          <w:marLeft w:val="0"/>
          <w:marRight w:val="0"/>
          <w:marTop w:val="0"/>
          <w:marBottom w:val="0"/>
          <w:divBdr>
            <w:top w:val="none" w:sz="0" w:space="0" w:color="auto"/>
            <w:left w:val="none" w:sz="0" w:space="0" w:color="auto"/>
            <w:bottom w:val="none" w:sz="0" w:space="0" w:color="auto"/>
            <w:right w:val="none" w:sz="0" w:space="0" w:color="auto"/>
          </w:divBdr>
        </w:div>
      </w:divsChild>
    </w:div>
    <w:div w:id="1501963164">
      <w:bodyDiv w:val="1"/>
      <w:marLeft w:val="0"/>
      <w:marRight w:val="0"/>
      <w:marTop w:val="0"/>
      <w:marBottom w:val="0"/>
      <w:divBdr>
        <w:top w:val="none" w:sz="0" w:space="0" w:color="auto"/>
        <w:left w:val="none" w:sz="0" w:space="0" w:color="auto"/>
        <w:bottom w:val="none" w:sz="0" w:space="0" w:color="auto"/>
        <w:right w:val="none" w:sz="0" w:space="0" w:color="auto"/>
      </w:divBdr>
      <w:divsChild>
        <w:div w:id="1796946470">
          <w:marLeft w:val="0"/>
          <w:marRight w:val="0"/>
          <w:marTop w:val="0"/>
          <w:marBottom w:val="0"/>
          <w:divBdr>
            <w:top w:val="none" w:sz="0" w:space="0" w:color="auto"/>
            <w:left w:val="none" w:sz="0" w:space="0" w:color="auto"/>
            <w:bottom w:val="none" w:sz="0" w:space="0" w:color="auto"/>
            <w:right w:val="none" w:sz="0" w:space="0" w:color="auto"/>
          </w:divBdr>
        </w:div>
      </w:divsChild>
    </w:div>
    <w:div w:id="1506095287">
      <w:bodyDiv w:val="1"/>
      <w:marLeft w:val="0"/>
      <w:marRight w:val="0"/>
      <w:marTop w:val="0"/>
      <w:marBottom w:val="0"/>
      <w:divBdr>
        <w:top w:val="none" w:sz="0" w:space="0" w:color="auto"/>
        <w:left w:val="none" w:sz="0" w:space="0" w:color="auto"/>
        <w:bottom w:val="none" w:sz="0" w:space="0" w:color="auto"/>
        <w:right w:val="none" w:sz="0" w:space="0" w:color="auto"/>
      </w:divBdr>
      <w:divsChild>
        <w:div w:id="1187791989">
          <w:marLeft w:val="0"/>
          <w:marRight w:val="0"/>
          <w:marTop w:val="0"/>
          <w:marBottom w:val="0"/>
          <w:divBdr>
            <w:top w:val="none" w:sz="0" w:space="0" w:color="auto"/>
            <w:left w:val="none" w:sz="0" w:space="0" w:color="auto"/>
            <w:bottom w:val="none" w:sz="0" w:space="0" w:color="auto"/>
            <w:right w:val="none" w:sz="0" w:space="0" w:color="auto"/>
          </w:divBdr>
        </w:div>
      </w:divsChild>
    </w:div>
    <w:div w:id="1511720465">
      <w:bodyDiv w:val="1"/>
      <w:marLeft w:val="0"/>
      <w:marRight w:val="0"/>
      <w:marTop w:val="0"/>
      <w:marBottom w:val="0"/>
      <w:divBdr>
        <w:top w:val="none" w:sz="0" w:space="0" w:color="auto"/>
        <w:left w:val="none" w:sz="0" w:space="0" w:color="auto"/>
        <w:bottom w:val="none" w:sz="0" w:space="0" w:color="auto"/>
        <w:right w:val="none" w:sz="0" w:space="0" w:color="auto"/>
      </w:divBdr>
      <w:divsChild>
        <w:div w:id="1241252650">
          <w:marLeft w:val="0"/>
          <w:marRight w:val="0"/>
          <w:marTop w:val="0"/>
          <w:marBottom w:val="0"/>
          <w:divBdr>
            <w:top w:val="none" w:sz="0" w:space="0" w:color="auto"/>
            <w:left w:val="none" w:sz="0" w:space="0" w:color="auto"/>
            <w:bottom w:val="none" w:sz="0" w:space="0" w:color="auto"/>
            <w:right w:val="none" w:sz="0" w:space="0" w:color="auto"/>
          </w:divBdr>
        </w:div>
      </w:divsChild>
    </w:div>
    <w:div w:id="1512068471">
      <w:bodyDiv w:val="1"/>
      <w:marLeft w:val="0"/>
      <w:marRight w:val="0"/>
      <w:marTop w:val="0"/>
      <w:marBottom w:val="0"/>
      <w:divBdr>
        <w:top w:val="none" w:sz="0" w:space="0" w:color="auto"/>
        <w:left w:val="none" w:sz="0" w:space="0" w:color="auto"/>
        <w:bottom w:val="none" w:sz="0" w:space="0" w:color="auto"/>
        <w:right w:val="none" w:sz="0" w:space="0" w:color="auto"/>
      </w:divBdr>
    </w:div>
    <w:div w:id="1513495203">
      <w:bodyDiv w:val="1"/>
      <w:marLeft w:val="0"/>
      <w:marRight w:val="0"/>
      <w:marTop w:val="0"/>
      <w:marBottom w:val="0"/>
      <w:divBdr>
        <w:top w:val="none" w:sz="0" w:space="0" w:color="auto"/>
        <w:left w:val="none" w:sz="0" w:space="0" w:color="auto"/>
        <w:bottom w:val="none" w:sz="0" w:space="0" w:color="auto"/>
        <w:right w:val="none" w:sz="0" w:space="0" w:color="auto"/>
      </w:divBdr>
    </w:div>
    <w:div w:id="1520582940">
      <w:bodyDiv w:val="1"/>
      <w:marLeft w:val="0"/>
      <w:marRight w:val="0"/>
      <w:marTop w:val="0"/>
      <w:marBottom w:val="0"/>
      <w:divBdr>
        <w:top w:val="none" w:sz="0" w:space="0" w:color="auto"/>
        <w:left w:val="none" w:sz="0" w:space="0" w:color="auto"/>
        <w:bottom w:val="none" w:sz="0" w:space="0" w:color="auto"/>
        <w:right w:val="none" w:sz="0" w:space="0" w:color="auto"/>
      </w:divBdr>
      <w:divsChild>
        <w:div w:id="543563704">
          <w:marLeft w:val="0"/>
          <w:marRight w:val="0"/>
          <w:marTop w:val="0"/>
          <w:marBottom w:val="0"/>
          <w:divBdr>
            <w:top w:val="none" w:sz="0" w:space="0" w:color="auto"/>
            <w:left w:val="none" w:sz="0" w:space="0" w:color="auto"/>
            <w:bottom w:val="none" w:sz="0" w:space="0" w:color="auto"/>
            <w:right w:val="none" w:sz="0" w:space="0" w:color="auto"/>
          </w:divBdr>
        </w:div>
      </w:divsChild>
    </w:div>
    <w:div w:id="1524594957">
      <w:bodyDiv w:val="1"/>
      <w:marLeft w:val="0"/>
      <w:marRight w:val="0"/>
      <w:marTop w:val="0"/>
      <w:marBottom w:val="0"/>
      <w:divBdr>
        <w:top w:val="none" w:sz="0" w:space="0" w:color="auto"/>
        <w:left w:val="none" w:sz="0" w:space="0" w:color="auto"/>
        <w:bottom w:val="none" w:sz="0" w:space="0" w:color="auto"/>
        <w:right w:val="none" w:sz="0" w:space="0" w:color="auto"/>
      </w:divBdr>
      <w:divsChild>
        <w:div w:id="308168378">
          <w:marLeft w:val="0"/>
          <w:marRight w:val="0"/>
          <w:marTop w:val="0"/>
          <w:marBottom w:val="0"/>
          <w:divBdr>
            <w:top w:val="none" w:sz="0" w:space="0" w:color="auto"/>
            <w:left w:val="none" w:sz="0" w:space="0" w:color="auto"/>
            <w:bottom w:val="none" w:sz="0" w:space="0" w:color="auto"/>
            <w:right w:val="none" w:sz="0" w:space="0" w:color="auto"/>
          </w:divBdr>
        </w:div>
      </w:divsChild>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28444884">
      <w:bodyDiv w:val="1"/>
      <w:marLeft w:val="0"/>
      <w:marRight w:val="0"/>
      <w:marTop w:val="0"/>
      <w:marBottom w:val="0"/>
      <w:divBdr>
        <w:top w:val="none" w:sz="0" w:space="0" w:color="auto"/>
        <w:left w:val="none" w:sz="0" w:space="0" w:color="auto"/>
        <w:bottom w:val="none" w:sz="0" w:space="0" w:color="auto"/>
        <w:right w:val="none" w:sz="0" w:space="0" w:color="auto"/>
      </w:divBdr>
      <w:divsChild>
        <w:div w:id="1224953297">
          <w:marLeft w:val="0"/>
          <w:marRight w:val="0"/>
          <w:marTop w:val="0"/>
          <w:marBottom w:val="0"/>
          <w:divBdr>
            <w:top w:val="none" w:sz="0" w:space="0" w:color="auto"/>
            <w:left w:val="none" w:sz="0" w:space="0" w:color="auto"/>
            <w:bottom w:val="none" w:sz="0" w:space="0" w:color="auto"/>
            <w:right w:val="none" w:sz="0" w:space="0" w:color="auto"/>
          </w:divBdr>
        </w:div>
      </w:divsChild>
    </w:div>
    <w:div w:id="1528566572">
      <w:bodyDiv w:val="1"/>
      <w:marLeft w:val="0"/>
      <w:marRight w:val="0"/>
      <w:marTop w:val="0"/>
      <w:marBottom w:val="0"/>
      <w:divBdr>
        <w:top w:val="none" w:sz="0" w:space="0" w:color="auto"/>
        <w:left w:val="none" w:sz="0" w:space="0" w:color="auto"/>
        <w:bottom w:val="none" w:sz="0" w:space="0" w:color="auto"/>
        <w:right w:val="none" w:sz="0" w:space="0" w:color="auto"/>
      </w:divBdr>
    </w:div>
    <w:div w:id="1528719210">
      <w:bodyDiv w:val="1"/>
      <w:marLeft w:val="0"/>
      <w:marRight w:val="0"/>
      <w:marTop w:val="0"/>
      <w:marBottom w:val="0"/>
      <w:divBdr>
        <w:top w:val="none" w:sz="0" w:space="0" w:color="auto"/>
        <w:left w:val="none" w:sz="0" w:space="0" w:color="auto"/>
        <w:bottom w:val="none" w:sz="0" w:space="0" w:color="auto"/>
        <w:right w:val="none" w:sz="0" w:space="0" w:color="auto"/>
      </w:divBdr>
      <w:divsChild>
        <w:div w:id="1724063685">
          <w:marLeft w:val="0"/>
          <w:marRight w:val="0"/>
          <w:marTop w:val="0"/>
          <w:marBottom w:val="0"/>
          <w:divBdr>
            <w:top w:val="none" w:sz="0" w:space="0" w:color="auto"/>
            <w:left w:val="none" w:sz="0" w:space="0" w:color="auto"/>
            <w:bottom w:val="none" w:sz="0" w:space="0" w:color="auto"/>
            <w:right w:val="none" w:sz="0" w:space="0" w:color="auto"/>
          </w:divBdr>
        </w:div>
      </w:divsChild>
    </w:div>
    <w:div w:id="1529025858">
      <w:bodyDiv w:val="1"/>
      <w:marLeft w:val="0"/>
      <w:marRight w:val="0"/>
      <w:marTop w:val="0"/>
      <w:marBottom w:val="0"/>
      <w:divBdr>
        <w:top w:val="none" w:sz="0" w:space="0" w:color="auto"/>
        <w:left w:val="none" w:sz="0" w:space="0" w:color="auto"/>
        <w:bottom w:val="none" w:sz="0" w:space="0" w:color="auto"/>
        <w:right w:val="none" w:sz="0" w:space="0" w:color="auto"/>
      </w:divBdr>
    </w:div>
    <w:div w:id="1531530630">
      <w:bodyDiv w:val="1"/>
      <w:marLeft w:val="0"/>
      <w:marRight w:val="0"/>
      <w:marTop w:val="0"/>
      <w:marBottom w:val="0"/>
      <w:divBdr>
        <w:top w:val="none" w:sz="0" w:space="0" w:color="auto"/>
        <w:left w:val="none" w:sz="0" w:space="0" w:color="auto"/>
        <w:bottom w:val="none" w:sz="0" w:space="0" w:color="auto"/>
        <w:right w:val="none" w:sz="0" w:space="0" w:color="auto"/>
      </w:divBdr>
      <w:divsChild>
        <w:div w:id="1803844262">
          <w:marLeft w:val="0"/>
          <w:marRight w:val="0"/>
          <w:marTop w:val="0"/>
          <w:marBottom w:val="0"/>
          <w:divBdr>
            <w:top w:val="none" w:sz="0" w:space="0" w:color="auto"/>
            <w:left w:val="none" w:sz="0" w:space="0" w:color="auto"/>
            <w:bottom w:val="none" w:sz="0" w:space="0" w:color="auto"/>
            <w:right w:val="none" w:sz="0" w:space="0" w:color="auto"/>
          </w:divBdr>
        </w:div>
      </w:divsChild>
    </w:div>
    <w:div w:id="1532306400">
      <w:bodyDiv w:val="1"/>
      <w:marLeft w:val="0"/>
      <w:marRight w:val="0"/>
      <w:marTop w:val="0"/>
      <w:marBottom w:val="0"/>
      <w:divBdr>
        <w:top w:val="none" w:sz="0" w:space="0" w:color="auto"/>
        <w:left w:val="none" w:sz="0" w:space="0" w:color="auto"/>
        <w:bottom w:val="none" w:sz="0" w:space="0" w:color="auto"/>
        <w:right w:val="none" w:sz="0" w:space="0" w:color="auto"/>
      </w:divBdr>
    </w:div>
    <w:div w:id="1533305229">
      <w:bodyDiv w:val="1"/>
      <w:marLeft w:val="0"/>
      <w:marRight w:val="0"/>
      <w:marTop w:val="0"/>
      <w:marBottom w:val="0"/>
      <w:divBdr>
        <w:top w:val="none" w:sz="0" w:space="0" w:color="auto"/>
        <w:left w:val="none" w:sz="0" w:space="0" w:color="auto"/>
        <w:bottom w:val="none" w:sz="0" w:space="0" w:color="auto"/>
        <w:right w:val="none" w:sz="0" w:space="0" w:color="auto"/>
      </w:divBdr>
      <w:divsChild>
        <w:div w:id="853349106">
          <w:marLeft w:val="0"/>
          <w:marRight w:val="0"/>
          <w:marTop w:val="0"/>
          <w:marBottom w:val="0"/>
          <w:divBdr>
            <w:top w:val="none" w:sz="0" w:space="0" w:color="auto"/>
            <w:left w:val="none" w:sz="0" w:space="0" w:color="auto"/>
            <w:bottom w:val="none" w:sz="0" w:space="0" w:color="auto"/>
            <w:right w:val="none" w:sz="0" w:space="0" w:color="auto"/>
          </w:divBdr>
        </w:div>
      </w:divsChild>
    </w:div>
    <w:div w:id="1534611904">
      <w:bodyDiv w:val="1"/>
      <w:marLeft w:val="0"/>
      <w:marRight w:val="0"/>
      <w:marTop w:val="0"/>
      <w:marBottom w:val="0"/>
      <w:divBdr>
        <w:top w:val="none" w:sz="0" w:space="0" w:color="auto"/>
        <w:left w:val="none" w:sz="0" w:space="0" w:color="auto"/>
        <w:bottom w:val="none" w:sz="0" w:space="0" w:color="auto"/>
        <w:right w:val="none" w:sz="0" w:space="0" w:color="auto"/>
      </w:divBdr>
      <w:divsChild>
        <w:div w:id="790173323">
          <w:marLeft w:val="0"/>
          <w:marRight w:val="0"/>
          <w:marTop w:val="0"/>
          <w:marBottom w:val="0"/>
          <w:divBdr>
            <w:top w:val="none" w:sz="0" w:space="0" w:color="auto"/>
            <w:left w:val="none" w:sz="0" w:space="0" w:color="auto"/>
            <w:bottom w:val="none" w:sz="0" w:space="0" w:color="auto"/>
            <w:right w:val="none" w:sz="0" w:space="0" w:color="auto"/>
          </w:divBdr>
        </w:div>
      </w:divsChild>
    </w:div>
    <w:div w:id="1535069949">
      <w:bodyDiv w:val="1"/>
      <w:marLeft w:val="0"/>
      <w:marRight w:val="0"/>
      <w:marTop w:val="0"/>
      <w:marBottom w:val="0"/>
      <w:divBdr>
        <w:top w:val="none" w:sz="0" w:space="0" w:color="auto"/>
        <w:left w:val="none" w:sz="0" w:space="0" w:color="auto"/>
        <w:bottom w:val="none" w:sz="0" w:space="0" w:color="auto"/>
        <w:right w:val="none" w:sz="0" w:space="0" w:color="auto"/>
      </w:divBdr>
    </w:div>
    <w:div w:id="1537040886">
      <w:bodyDiv w:val="1"/>
      <w:marLeft w:val="0"/>
      <w:marRight w:val="0"/>
      <w:marTop w:val="0"/>
      <w:marBottom w:val="0"/>
      <w:divBdr>
        <w:top w:val="none" w:sz="0" w:space="0" w:color="auto"/>
        <w:left w:val="none" w:sz="0" w:space="0" w:color="auto"/>
        <w:bottom w:val="none" w:sz="0" w:space="0" w:color="auto"/>
        <w:right w:val="none" w:sz="0" w:space="0" w:color="auto"/>
      </w:divBdr>
      <w:divsChild>
        <w:div w:id="467092480">
          <w:marLeft w:val="0"/>
          <w:marRight w:val="0"/>
          <w:marTop w:val="0"/>
          <w:marBottom w:val="0"/>
          <w:divBdr>
            <w:top w:val="none" w:sz="0" w:space="0" w:color="auto"/>
            <w:left w:val="none" w:sz="0" w:space="0" w:color="auto"/>
            <w:bottom w:val="none" w:sz="0" w:space="0" w:color="auto"/>
            <w:right w:val="none" w:sz="0" w:space="0" w:color="auto"/>
          </w:divBdr>
        </w:div>
      </w:divsChild>
    </w:div>
    <w:div w:id="1538275761">
      <w:bodyDiv w:val="1"/>
      <w:marLeft w:val="0"/>
      <w:marRight w:val="0"/>
      <w:marTop w:val="0"/>
      <w:marBottom w:val="0"/>
      <w:divBdr>
        <w:top w:val="none" w:sz="0" w:space="0" w:color="auto"/>
        <w:left w:val="none" w:sz="0" w:space="0" w:color="auto"/>
        <w:bottom w:val="none" w:sz="0" w:space="0" w:color="auto"/>
        <w:right w:val="none" w:sz="0" w:space="0" w:color="auto"/>
      </w:divBdr>
    </w:div>
    <w:div w:id="1538467981">
      <w:bodyDiv w:val="1"/>
      <w:marLeft w:val="0"/>
      <w:marRight w:val="0"/>
      <w:marTop w:val="0"/>
      <w:marBottom w:val="0"/>
      <w:divBdr>
        <w:top w:val="none" w:sz="0" w:space="0" w:color="auto"/>
        <w:left w:val="none" w:sz="0" w:space="0" w:color="auto"/>
        <w:bottom w:val="none" w:sz="0" w:space="0" w:color="auto"/>
        <w:right w:val="none" w:sz="0" w:space="0" w:color="auto"/>
      </w:divBdr>
    </w:div>
    <w:div w:id="1538741477">
      <w:bodyDiv w:val="1"/>
      <w:marLeft w:val="0"/>
      <w:marRight w:val="0"/>
      <w:marTop w:val="0"/>
      <w:marBottom w:val="0"/>
      <w:divBdr>
        <w:top w:val="none" w:sz="0" w:space="0" w:color="auto"/>
        <w:left w:val="none" w:sz="0" w:space="0" w:color="auto"/>
        <w:bottom w:val="none" w:sz="0" w:space="0" w:color="auto"/>
        <w:right w:val="none" w:sz="0" w:space="0" w:color="auto"/>
      </w:divBdr>
      <w:divsChild>
        <w:div w:id="352927454">
          <w:marLeft w:val="0"/>
          <w:marRight w:val="0"/>
          <w:marTop w:val="0"/>
          <w:marBottom w:val="0"/>
          <w:divBdr>
            <w:top w:val="none" w:sz="0" w:space="0" w:color="auto"/>
            <w:left w:val="none" w:sz="0" w:space="0" w:color="auto"/>
            <w:bottom w:val="none" w:sz="0" w:space="0" w:color="auto"/>
            <w:right w:val="none" w:sz="0" w:space="0" w:color="auto"/>
          </w:divBdr>
        </w:div>
      </w:divsChild>
    </w:div>
    <w:div w:id="1539774593">
      <w:bodyDiv w:val="1"/>
      <w:marLeft w:val="0"/>
      <w:marRight w:val="0"/>
      <w:marTop w:val="0"/>
      <w:marBottom w:val="0"/>
      <w:divBdr>
        <w:top w:val="none" w:sz="0" w:space="0" w:color="auto"/>
        <w:left w:val="none" w:sz="0" w:space="0" w:color="auto"/>
        <w:bottom w:val="none" w:sz="0" w:space="0" w:color="auto"/>
        <w:right w:val="none" w:sz="0" w:space="0" w:color="auto"/>
      </w:divBdr>
    </w:div>
    <w:div w:id="1543860010">
      <w:bodyDiv w:val="1"/>
      <w:marLeft w:val="0"/>
      <w:marRight w:val="0"/>
      <w:marTop w:val="0"/>
      <w:marBottom w:val="0"/>
      <w:divBdr>
        <w:top w:val="none" w:sz="0" w:space="0" w:color="auto"/>
        <w:left w:val="none" w:sz="0" w:space="0" w:color="auto"/>
        <w:bottom w:val="none" w:sz="0" w:space="0" w:color="auto"/>
        <w:right w:val="none" w:sz="0" w:space="0" w:color="auto"/>
      </w:divBdr>
    </w:div>
    <w:div w:id="1545172526">
      <w:bodyDiv w:val="1"/>
      <w:marLeft w:val="0"/>
      <w:marRight w:val="0"/>
      <w:marTop w:val="0"/>
      <w:marBottom w:val="0"/>
      <w:divBdr>
        <w:top w:val="none" w:sz="0" w:space="0" w:color="auto"/>
        <w:left w:val="none" w:sz="0" w:space="0" w:color="auto"/>
        <w:bottom w:val="none" w:sz="0" w:space="0" w:color="auto"/>
        <w:right w:val="none" w:sz="0" w:space="0" w:color="auto"/>
      </w:divBdr>
    </w:div>
    <w:div w:id="1545369033">
      <w:bodyDiv w:val="1"/>
      <w:marLeft w:val="0"/>
      <w:marRight w:val="0"/>
      <w:marTop w:val="0"/>
      <w:marBottom w:val="0"/>
      <w:divBdr>
        <w:top w:val="none" w:sz="0" w:space="0" w:color="auto"/>
        <w:left w:val="none" w:sz="0" w:space="0" w:color="auto"/>
        <w:bottom w:val="none" w:sz="0" w:space="0" w:color="auto"/>
        <w:right w:val="none" w:sz="0" w:space="0" w:color="auto"/>
      </w:divBdr>
    </w:div>
    <w:div w:id="1545678452">
      <w:bodyDiv w:val="1"/>
      <w:marLeft w:val="0"/>
      <w:marRight w:val="0"/>
      <w:marTop w:val="0"/>
      <w:marBottom w:val="0"/>
      <w:divBdr>
        <w:top w:val="none" w:sz="0" w:space="0" w:color="auto"/>
        <w:left w:val="none" w:sz="0" w:space="0" w:color="auto"/>
        <w:bottom w:val="none" w:sz="0" w:space="0" w:color="auto"/>
        <w:right w:val="none" w:sz="0" w:space="0" w:color="auto"/>
      </w:divBdr>
    </w:div>
    <w:div w:id="1547452607">
      <w:bodyDiv w:val="1"/>
      <w:marLeft w:val="0"/>
      <w:marRight w:val="0"/>
      <w:marTop w:val="0"/>
      <w:marBottom w:val="0"/>
      <w:divBdr>
        <w:top w:val="none" w:sz="0" w:space="0" w:color="auto"/>
        <w:left w:val="none" w:sz="0" w:space="0" w:color="auto"/>
        <w:bottom w:val="none" w:sz="0" w:space="0" w:color="auto"/>
        <w:right w:val="none" w:sz="0" w:space="0" w:color="auto"/>
      </w:divBdr>
      <w:divsChild>
        <w:div w:id="1006592344">
          <w:marLeft w:val="0"/>
          <w:marRight w:val="0"/>
          <w:marTop w:val="0"/>
          <w:marBottom w:val="0"/>
          <w:divBdr>
            <w:top w:val="none" w:sz="0" w:space="0" w:color="auto"/>
            <w:left w:val="none" w:sz="0" w:space="0" w:color="auto"/>
            <w:bottom w:val="none" w:sz="0" w:space="0" w:color="auto"/>
            <w:right w:val="none" w:sz="0" w:space="0" w:color="auto"/>
          </w:divBdr>
          <w:divsChild>
            <w:div w:id="2099399079">
              <w:marLeft w:val="0"/>
              <w:marRight w:val="0"/>
              <w:marTop w:val="0"/>
              <w:marBottom w:val="0"/>
              <w:divBdr>
                <w:top w:val="none" w:sz="0" w:space="0" w:color="auto"/>
                <w:left w:val="none" w:sz="0" w:space="0" w:color="auto"/>
                <w:bottom w:val="none" w:sz="0" w:space="0" w:color="auto"/>
                <w:right w:val="none" w:sz="0" w:space="0" w:color="auto"/>
              </w:divBdr>
              <w:divsChild>
                <w:div w:id="204296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16300">
      <w:bodyDiv w:val="1"/>
      <w:marLeft w:val="0"/>
      <w:marRight w:val="0"/>
      <w:marTop w:val="0"/>
      <w:marBottom w:val="0"/>
      <w:divBdr>
        <w:top w:val="none" w:sz="0" w:space="0" w:color="auto"/>
        <w:left w:val="none" w:sz="0" w:space="0" w:color="auto"/>
        <w:bottom w:val="none" w:sz="0" w:space="0" w:color="auto"/>
        <w:right w:val="none" w:sz="0" w:space="0" w:color="auto"/>
      </w:divBdr>
      <w:divsChild>
        <w:div w:id="1367946743">
          <w:marLeft w:val="0"/>
          <w:marRight w:val="0"/>
          <w:marTop w:val="0"/>
          <w:marBottom w:val="0"/>
          <w:divBdr>
            <w:top w:val="none" w:sz="0" w:space="0" w:color="auto"/>
            <w:left w:val="none" w:sz="0" w:space="0" w:color="auto"/>
            <w:bottom w:val="none" w:sz="0" w:space="0" w:color="auto"/>
            <w:right w:val="none" w:sz="0" w:space="0" w:color="auto"/>
          </w:divBdr>
        </w:div>
      </w:divsChild>
    </w:div>
    <w:div w:id="1555660097">
      <w:bodyDiv w:val="1"/>
      <w:marLeft w:val="0"/>
      <w:marRight w:val="0"/>
      <w:marTop w:val="0"/>
      <w:marBottom w:val="0"/>
      <w:divBdr>
        <w:top w:val="none" w:sz="0" w:space="0" w:color="auto"/>
        <w:left w:val="none" w:sz="0" w:space="0" w:color="auto"/>
        <w:bottom w:val="none" w:sz="0" w:space="0" w:color="auto"/>
        <w:right w:val="none" w:sz="0" w:space="0" w:color="auto"/>
      </w:divBdr>
      <w:divsChild>
        <w:div w:id="1263950186">
          <w:marLeft w:val="0"/>
          <w:marRight w:val="0"/>
          <w:marTop w:val="0"/>
          <w:marBottom w:val="0"/>
          <w:divBdr>
            <w:top w:val="none" w:sz="0" w:space="0" w:color="auto"/>
            <w:left w:val="none" w:sz="0" w:space="0" w:color="auto"/>
            <w:bottom w:val="none" w:sz="0" w:space="0" w:color="auto"/>
            <w:right w:val="none" w:sz="0" w:space="0" w:color="auto"/>
          </w:divBdr>
        </w:div>
      </w:divsChild>
    </w:div>
    <w:div w:id="1556164560">
      <w:bodyDiv w:val="1"/>
      <w:marLeft w:val="0"/>
      <w:marRight w:val="0"/>
      <w:marTop w:val="0"/>
      <w:marBottom w:val="0"/>
      <w:divBdr>
        <w:top w:val="none" w:sz="0" w:space="0" w:color="auto"/>
        <w:left w:val="none" w:sz="0" w:space="0" w:color="auto"/>
        <w:bottom w:val="none" w:sz="0" w:space="0" w:color="auto"/>
        <w:right w:val="none" w:sz="0" w:space="0" w:color="auto"/>
      </w:divBdr>
      <w:divsChild>
        <w:div w:id="452138014">
          <w:marLeft w:val="0"/>
          <w:marRight w:val="0"/>
          <w:marTop w:val="0"/>
          <w:marBottom w:val="0"/>
          <w:divBdr>
            <w:top w:val="none" w:sz="0" w:space="0" w:color="auto"/>
            <w:left w:val="none" w:sz="0" w:space="0" w:color="auto"/>
            <w:bottom w:val="none" w:sz="0" w:space="0" w:color="auto"/>
            <w:right w:val="none" w:sz="0" w:space="0" w:color="auto"/>
          </w:divBdr>
        </w:div>
      </w:divsChild>
    </w:div>
    <w:div w:id="1556963548">
      <w:bodyDiv w:val="1"/>
      <w:marLeft w:val="0"/>
      <w:marRight w:val="0"/>
      <w:marTop w:val="0"/>
      <w:marBottom w:val="0"/>
      <w:divBdr>
        <w:top w:val="none" w:sz="0" w:space="0" w:color="auto"/>
        <w:left w:val="none" w:sz="0" w:space="0" w:color="auto"/>
        <w:bottom w:val="none" w:sz="0" w:space="0" w:color="auto"/>
        <w:right w:val="none" w:sz="0" w:space="0" w:color="auto"/>
      </w:divBdr>
    </w:div>
    <w:div w:id="1561479899">
      <w:bodyDiv w:val="1"/>
      <w:marLeft w:val="0"/>
      <w:marRight w:val="0"/>
      <w:marTop w:val="0"/>
      <w:marBottom w:val="0"/>
      <w:divBdr>
        <w:top w:val="none" w:sz="0" w:space="0" w:color="auto"/>
        <w:left w:val="none" w:sz="0" w:space="0" w:color="auto"/>
        <w:bottom w:val="none" w:sz="0" w:space="0" w:color="auto"/>
        <w:right w:val="none" w:sz="0" w:space="0" w:color="auto"/>
      </w:divBdr>
    </w:div>
    <w:div w:id="1561748041">
      <w:bodyDiv w:val="1"/>
      <w:marLeft w:val="0"/>
      <w:marRight w:val="0"/>
      <w:marTop w:val="0"/>
      <w:marBottom w:val="0"/>
      <w:divBdr>
        <w:top w:val="none" w:sz="0" w:space="0" w:color="auto"/>
        <w:left w:val="none" w:sz="0" w:space="0" w:color="auto"/>
        <w:bottom w:val="none" w:sz="0" w:space="0" w:color="auto"/>
        <w:right w:val="none" w:sz="0" w:space="0" w:color="auto"/>
      </w:divBdr>
      <w:divsChild>
        <w:div w:id="520819779">
          <w:marLeft w:val="0"/>
          <w:marRight w:val="0"/>
          <w:marTop w:val="0"/>
          <w:marBottom w:val="0"/>
          <w:divBdr>
            <w:top w:val="none" w:sz="0" w:space="0" w:color="auto"/>
            <w:left w:val="none" w:sz="0" w:space="0" w:color="auto"/>
            <w:bottom w:val="none" w:sz="0" w:space="0" w:color="auto"/>
            <w:right w:val="none" w:sz="0" w:space="0" w:color="auto"/>
          </w:divBdr>
        </w:div>
      </w:divsChild>
    </w:div>
    <w:div w:id="1562060763">
      <w:bodyDiv w:val="1"/>
      <w:marLeft w:val="0"/>
      <w:marRight w:val="0"/>
      <w:marTop w:val="0"/>
      <w:marBottom w:val="0"/>
      <w:divBdr>
        <w:top w:val="none" w:sz="0" w:space="0" w:color="auto"/>
        <w:left w:val="none" w:sz="0" w:space="0" w:color="auto"/>
        <w:bottom w:val="none" w:sz="0" w:space="0" w:color="auto"/>
        <w:right w:val="none" w:sz="0" w:space="0" w:color="auto"/>
      </w:divBdr>
      <w:divsChild>
        <w:div w:id="1613586134">
          <w:marLeft w:val="0"/>
          <w:marRight w:val="0"/>
          <w:marTop w:val="0"/>
          <w:marBottom w:val="0"/>
          <w:divBdr>
            <w:top w:val="none" w:sz="0" w:space="0" w:color="auto"/>
            <w:left w:val="none" w:sz="0" w:space="0" w:color="auto"/>
            <w:bottom w:val="none" w:sz="0" w:space="0" w:color="auto"/>
            <w:right w:val="none" w:sz="0" w:space="0" w:color="auto"/>
          </w:divBdr>
        </w:div>
      </w:divsChild>
    </w:div>
    <w:div w:id="1564103676">
      <w:bodyDiv w:val="1"/>
      <w:marLeft w:val="0"/>
      <w:marRight w:val="0"/>
      <w:marTop w:val="0"/>
      <w:marBottom w:val="0"/>
      <w:divBdr>
        <w:top w:val="none" w:sz="0" w:space="0" w:color="auto"/>
        <w:left w:val="none" w:sz="0" w:space="0" w:color="auto"/>
        <w:bottom w:val="none" w:sz="0" w:space="0" w:color="auto"/>
        <w:right w:val="none" w:sz="0" w:space="0" w:color="auto"/>
      </w:divBdr>
      <w:divsChild>
        <w:div w:id="1820226707">
          <w:marLeft w:val="0"/>
          <w:marRight w:val="0"/>
          <w:marTop w:val="0"/>
          <w:marBottom w:val="0"/>
          <w:divBdr>
            <w:top w:val="none" w:sz="0" w:space="0" w:color="auto"/>
            <w:left w:val="none" w:sz="0" w:space="0" w:color="auto"/>
            <w:bottom w:val="none" w:sz="0" w:space="0" w:color="auto"/>
            <w:right w:val="none" w:sz="0" w:space="0" w:color="auto"/>
          </w:divBdr>
        </w:div>
      </w:divsChild>
    </w:div>
    <w:div w:id="1564634283">
      <w:bodyDiv w:val="1"/>
      <w:marLeft w:val="0"/>
      <w:marRight w:val="0"/>
      <w:marTop w:val="0"/>
      <w:marBottom w:val="0"/>
      <w:divBdr>
        <w:top w:val="none" w:sz="0" w:space="0" w:color="auto"/>
        <w:left w:val="none" w:sz="0" w:space="0" w:color="auto"/>
        <w:bottom w:val="none" w:sz="0" w:space="0" w:color="auto"/>
        <w:right w:val="none" w:sz="0" w:space="0" w:color="auto"/>
      </w:divBdr>
      <w:divsChild>
        <w:div w:id="523909440">
          <w:marLeft w:val="0"/>
          <w:marRight w:val="0"/>
          <w:marTop w:val="0"/>
          <w:marBottom w:val="0"/>
          <w:divBdr>
            <w:top w:val="none" w:sz="0" w:space="0" w:color="auto"/>
            <w:left w:val="none" w:sz="0" w:space="0" w:color="auto"/>
            <w:bottom w:val="none" w:sz="0" w:space="0" w:color="auto"/>
            <w:right w:val="none" w:sz="0" w:space="0" w:color="auto"/>
          </w:divBdr>
        </w:div>
      </w:divsChild>
    </w:div>
    <w:div w:id="1565683543">
      <w:bodyDiv w:val="1"/>
      <w:marLeft w:val="0"/>
      <w:marRight w:val="0"/>
      <w:marTop w:val="0"/>
      <w:marBottom w:val="0"/>
      <w:divBdr>
        <w:top w:val="none" w:sz="0" w:space="0" w:color="auto"/>
        <w:left w:val="none" w:sz="0" w:space="0" w:color="auto"/>
        <w:bottom w:val="none" w:sz="0" w:space="0" w:color="auto"/>
        <w:right w:val="none" w:sz="0" w:space="0" w:color="auto"/>
      </w:divBdr>
    </w:div>
    <w:div w:id="1566379832">
      <w:bodyDiv w:val="1"/>
      <w:marLeft w:val="0"/>
      <w:marRight w:val="0"/>
      <w:marTop w:val="0"/>
      <w:marBottom w:val="0"/>
      <w:divBdr>
        <w:top w:val="none" w:sz="0" w:space="0" w:color="auto"/>
        <w:left w:val="none" w:sz="0" w:space="0" w:color="auto"/>
        <w:bottom w:val="none" w:sz="0" w:space="0" w:color="auto"/>
        <w:right w:val="none" w:sz="0" w:space="0" w:color="auto"/>
      </w:divBdr>
      <w:divsChild>
        <w:div w:id="722869246">
          <w:marLeft w:val="0"/>
          <w:marRight w:val="0"/>
          <w:marTop w:val="0"/>
          <w:marBottom w:val="0"/>
          <w:divBdr>
            <w:top w:val="none" w:sz="0" w:space="0" w:color="auto"/>
            <w:left w:val="none" w:sz="0" w:space="0" w:color="auto"/>
            <w:bottom w:val="none" w:sz="0" w:space="0" w:color="auto"/>
            <w:right w:val="none" w:sz="0" w:space="0" w:color="auto"/>
          </w:divBdr>
        </w:div>
      </w:divsChild>
    </w:div>
    <w:div w:id="1567373055">
      <w:bodyDiv w:val="1"/>
      <w:marLeft w:val="0"/>
      <w:marRight w:val="0"/>
      <w:marTop w:val="0"/>
      <w:marBottom w:val="0"/>
      <w:divBdr>
        <w:top w:val="none" w:sz="0" w:space="0" w:color="auto"/>
        <w:left w:val="none" w:sz="0" w:space="0" w:color="auto"/>
        <w:bottom w:val="none" w:sz="0" w:space="0" w:color="auto"/>
        <w:right w:val="none" w:sz="0" w:space="0" w:color="auto"/>
      </w:divBdr>
      <w:divsChild>
        <w:div w:id="319164439">
          <w:marLeft w:val="0"/>
          <w:marRight w:val="0"/>
          <w:marTop w:val="0"/>
          <w:marBottom w:val="0"/>
          <w:divBdr>
            <w:top w:val="none" w:sz="0" w:space="0" w:color="auto"/>
            <w:left w:val="none" w:sz="0" w:space="0" w:color="auto"/>
            <w:bottom w:val="none" w:sz="0" w:space="0" w:color="auto"/>
            <w:right w:val="none" w:sz="0" w:space="0" w:color="auto"/>
          </w:divBdr>
        </w:div>
      </w:divsChild>
    </w:div>
    <w:div w:id="1568564752">
      <w:bodyDiv w:val="1"/>
      <w:marLeft w:val="0"/>
      <w:marRight w:val="0"/>
      <w:marTop w:val="0"/>
      <w:marBottom w:val="0"/>
      <w:divBdr>
        <w:top w:val="none" w:sz="0" w:space="0" w:color="auto"/>
        <w:left w:val="none" w:sz="0" w:space="0" w:color="auto"/>
        <w:bottom w:val="none" w:sz="0" w:space="0" w:color="auto"/>
        <w:right w:val="none" w:sz="0" w:space="0" w:color="auto"/>
      </w:divBdr>
      <w:divsChild>
        <w:div w:id="1265962688">
          <w:marLeft w:val="0"/>
          <w:marRight w:val="0"/>
          <w:marTop w:val="0"/>
          <w:marBottom w:val="0"/>
          <w:divBdr>
            <w:top w:val="none" w:sz="0" w:space="0" w:color="auto"/>
            <w:left w:val="none" w:sz="0" w:space="0" w:color="auto"/>
            <w:bottom w:val="none" w:sz="0" w:space="0" w:color="auto"/>
            <w:right w:val="none" w:sz="0" w:space="0" w:color="auto"/>
          </w:divBdr>
        </w:div>
      </w:divsChild>
    </w:div>
    <w:div w:id="1570727999">
      <w:bodyDiv w:val="1"/>
      <w:marLeft w:val="0"/>
      <w:marRight w:val="0"/>
      <w:marTop w:val="0"/>
      <w:marBottom w:val="0"/>
      <w:divBdr>
        <w:top w:val="none" w:sz="0" w:space="0" w:color="auto"/>
        <w:left w:val="none" w:sz="0" w:space="0" w:color="auto"/>
        <w:bottom w:val="none" w:sz="0" w:space="0" w:color="auto"/>
        <w:right w:val="none" w:sz="0" w:space="0" w:color="auto"/>
      </w:divBdr>
      <w:divsChild>
        <w:div w:id="352996403">
          <w:marLeft w:val="0"/>
          <w:marRight w:val="0"/>
          <w:marTop w:val="0"/>
          <w:marBottom w:val="0"/>
          <w:divBdr>
            <w:top w:val="none" w:sz="0" w:space="0" w:color="auto"/>
            <w:left w:val="none" w:sz="0" w:space="0" w:color="auto"/>
            <w:bottom w:val="none" w:sz="0" w:space="0" w:color="auto"/>
            <w:right w:val="none" w:sz="0" w:space="0" w:color="auto"/>
          </w:divBdr>
        </w:div>
      </w:divsChild>
    </w:div>
    <w:div w:id="1571305501">
      <w:bodyDiv w:val="1"/>
      <w:marLeft w:val="0"/>
      <w:marRight w:val="0"/>
      <w:marTop w:val="0"/>
      <w:marBottom w:val="0"/>
      <w:divBdr>
        <w:top w:val="none" w:sz="0" w:space="0" w:color="auto"/>
        <w:left w:val="none" w:sz="0" w:space="0" w:color="auto"/>
        <w:bottom w:val="none" w:sz="0" w:space="0" w:color="auto"/>
        <w:right w:val="none" w:sz="0" w:space="0" w:color="auto"/>
      </w:divBdr>
      <w:divsChild>
        <w:div w:id="1758670617">
          <w:marLeft w:val="0"/>
          <w:marRight w:val="0"/>
          <w:marTop w:val="0"/>
          <w:marBottom w:val="0"/>
          <w:divBdr>
            <w:top w:val="none" w:sz="0" w:space="0" w:color="auto"/>
            <w:left w:val="none" w:sz="0" w:space="0" w:color="auto"/>
            <w:bottom w:val="none" w:sz="0" w:space="0" w:color="auto"/>
            <w:right w:val="none" w:sz="0" w:space="0" w:color="auto"/>
          </w:divBdr>
        </w:div>
      </w:divsChild>
    </w:div>
    <w:div w:id="1577938874">
      <w:bodyDiv w:val="1"/>
      <w:marLeft w:val="0"/>
      <w:marRight w:val="0"/>
      <w:marTop w:val="0"/>
      <w:marBottom w:val="0"/>
      <w:divBdr>
        <w:top w:val="none" w:sz="0" w:space="0" w:color="auto"/>
        <w:left w:val="none" w:sz="0" w:space="0" w:color="auto"/>
        <w:bottom w:val="none" w:sz="0" w:space="0" w:color="auto"/>
        <w:right w:val="none" w:sz="0" w:space="0" w:color="auto"/>
      </w:divBdr>
    </w:div>
    <w:div w:id="1578974940">
      <w:bodyDiv w:val="1"/>
      <w:marLeft w:val="0"/>
      <w:marRight w:val="0"/>
      <w:marTop w:val="0"/>
      <w:marBottom w:val="0"/>
      <w:divBdr>
        <w:top w:val="none" w:sz="0" w:space="0" w:color="auto"/>
        <w:left w:val="none" w:sz="0" w:space="0" w:color="auto"/>
        <w:bottom w:val="none" w:sz="0" w:space="0" w:color="auto"/>
        <w:right w:val="none" w:sz="0" w:space="0" w:color="auto"/>
      </w:divBdr>
      <w:divsChild>
        <w:div w:id="2137679545">
          <w:marLeft w:val="0"/>
          <w:marRight w:val="0"/>
          <w:marTop w:val="0"/>
          <w:marBottom w:val="0"/>
          <w:divBdr>
            <w:top w:val="none" w:sz="0" w:space="0" w:color="auto"/>
            <w:left w:val="none" w:sz="0" w:space="0" w:color="auto"/>
            <w:bottom w:val="none" w:sz="0" w:space="0" w:color="auto"/>
            <w:right w:val="none" w:sz="0" w:space="0" w:color="auto"/>
          </w:divBdr>
        </w:div>
      </w:divsChild>
    </w:div>
    <w:div w:id="1580869025">
      <w:bodyDiv w:val="1"/>
      <w:marLeft w:val="0"/>
      <w:marRight w:val="0"/>
      <w:marTop w:val="0"/>
      <w:marBottom w:val="0"/>
      <w:divBdr>
        <w:top w:val="none" w:sz="0" w:space="0" w:color="auto"/>
        <w:left w:val="none" w:sz="0" w:space="0" w:color="auto"/>
        <w:bottom w:val="none" w:sz="0" w:space="0" w:color="auto"/>
        <w:right w:val="none" w:sz="0" w:space="0" w:color="auto"/>
      </w:divBdr>
      <w:divsChild>
        <w:div w:id="470442320">
          <w:marLeft w:val="0"/>
          <w:marRight w:val="0"/>
          <w:marTop w:val="0"/>
          <w:marBottom w:val="0"/>
          <w:divBdr>
            <w:top w:val="none" w:sz="0" w:space="0" w:color="auto"/>
            <w:left w:val="none" w:sz="0" w:space="0" w:color="auto"/>
            <w:bottom w:val="none" w:sz="0" w:space="0" w:color="auto"/>
            <w:right w:val="none" w:sz="0" w:space="0" w:color="auto"/>
          </w:divBdr>
        </w:div>
      </w:divsChild>
    </w:div>
    <w:div w:id="1582640403">
      <w:bodyDiv w:val="1"/>
      <w:marLeft w:val="0"/>
      <w:marRight w:val="0"/>
      <w:marTop w:val="0"/>
      <w:marBottom w:val="0"/>
      <w:divBdr>
        <w:top w:val="none" w:sz="0" w:space="0" w:color="auto"/>
        <w:left w:val="none" w:sz="0" w:space="0" w:color="auto"/>
        <w:bottom w:val="none" w:sz="0" w:space="0" w:color="auto"/>
        <w:right w:val="none" w:sz="0" w:space="0" w:color="auto"/>
      </w:divBdr>
      <w:divsChild>
        <w:div w:id="110129216">
          <w:marLeft w:val="0"/>
          <w:marRight w:val="0"/>
          <w:marTop w:val="0"/>
          <w:marBottom w:val="0"/>
          <w:divBdr>
            <w:top w:val="none" w:sz="0" w:space="0" w:color="auto"/>
            <w:left w:val="none" w:sz="0" w:space="0" w:color="auto"/>
            <w:bottom w:val="none" w:sz="0" w:space="0" w:color="auto"/>
            <w:right w:val="none" w:sz="0" w:space="0" w:color="auto"/>
          </w:divBdr>
        </w:div>
      </w:divsChild>
    </w:div>
    <w:div w:id="1583759535">
      <w:bodyDiv w:val="1"/>
      <w:marLeft w:val="0"/>
      <w:marRight w:val="0"/>
      <w:marTop w:val="0"/>
      <w:marBottom w:val="0"/>
      <w:divBdr>
        <w:top w:val="none" w:sz="0" w:space="0" w:color="auto"/>
        <w:left w:val="none" w:sz="0" w:space="0" w:color="auto"/>
        <w:bottom w:val="none" w:sz="0" w:space="0" w:color="auto"/>
        <w:right w:val="none" w:sz="0" w:space="0" w:color="auto"/>
      </w:divBdr>
    </w:div>
    <w:div w:id="1584990453">
      <w:bodyDiv w:val="1"/>
      <w:marLeft w:val="0"/>
      <w:marRight w:val="0"/>
      <w:marTop w:val="0"/>
      <w:marBottom w:val="0"/>
      <w:divBdr>
        <w:top w:val="none" w:sz="0" w:space="0" w:color="auto"/>
        <w:left w:val="none" w:sz="0" w:space="0" w:color="auto"/>
        <w:bottom w:val="none" w:sz="0" w:space="0" w:color="auto"/>
        <w:right w:val="none" w:sz="0" w:space="0" w:color="auto"/>
      </w:divBdr>
      <w:divsChild>
        <w:div w:id="715013407">
          <w:marLeft w:val="0"/>
          <w:marRight w:val="0"/>
          <w:marTop w:val="0"/>
          <w:marBottom w:val="0"/>
          <w:divBdr>
            <w:top w:val="none" w:sz="0" w:space="0" w:color="auto"/>
            <w:left w:val="none" w:sz="0" w:space="0" w:color="auto"/>
            <w:bottom w:val="none" w:sz="0" w:space="0" w:color="auto"/>
            <w:right w:val="none" w:sz="0" w:space="0" w:color="auto"/>
          </w:divBdr>
        </w:div>
      </w:divsChild>
    </w:div>
    <w:div w:id="1585648353">
      <w:bodyDiv w:val="1"/>
      <w:marLeft w:val="0"/>
      <w:marRight w:val="0"/>
      <w:marTop w:val="0"/>
      <w:marBottom w:val="0"/>
      <w:divBdr>
        <w:top w:val="none" w:sz="0" w:space="0" w:color="auto"/>
        <w:left w:val="none" w:sz="0" w:space="0" w:color="auto"/>
        <w:bottom w:val="none" w:sz="0" w:space="0" w:color="auto"/>
        <w:right w:val="none" w:sz="0" w:space="0" w:color="auto"/>
      </w:divBdr>
      <w:divsChild>
        <w:div w:id="984772391">
          <w:marLeft w:val="0"/>
          <w:marRight w:val="0"/>
          <w:marTop w:val="0"/>
          <w:marBottom w:val="0"/>
          <w:divBdr>
            <w:top w:val="none" w:sz="0" w:space="0" w:color="auto"/>
            <w:left w:val="none" w:sz="0" w:space="0" w:color="auto"/>
            <w:bottom w:val="none" w:sz="0" w:space="0" w:color="auto"/>
            <w:right w:val="none" w:sz="0" w:space="0" w:color="auto"/>
          </w:divBdr>
        </w:div>
      </w:divsChild>
    </w:div>
    <w:div w:id="1586109902">
      <w:bodyDiv w:val="1"/>
      <w:marLeft w:val="0"/>
      <w:marRight w:val="0"/>
      <w:marTop w:val="0"/>
      <w:marBottom w:val="0"/>
      <w:divBdr>
        <w:top w:val="none" w:sz="0" w:space="0" w:color="auto"/>
        <w:left w:val="none" w:sz="0" w:space="0" w:color="auto"/>
        <w:bottom w:val="none" w:sz="0" w:space="0" w:color="auto"/>
        <w:right w:val="none" w:sz="0" w:space="0" w:color="auto"/>
      </w:divBdr>
      <w:divsChild>
        <w:div w:id="25757906">
          <w:marLeft w:val="0"/>
          <w:marRight w:val="0"/>
          <w:marTop w:val="0"/>
          <w:marBottom w:val="0"/>
          <w:divBdr>
            <w:top w:val="none" w:sz="0" w:space="0" w:color="auto"/>
            <w:left w:val="none" w:sz="0" w:space="0" w:color="auto"/>
            <w:bottom w:val="none" w:sz="0" w:space="0" w:color="auto"/>
            <w:right w:val="none" w:sz="0" w:space="0" w:color="auto"/>
          </w:divBdr>
        </w:div>
      </w:divsChild>
    </w:div>
    <w:div w:id="1587376208">
      <w:bodyDiv w:val="1"/>
      <w:marLeft w:val="0"/>
      <w:marRight w:val="0"/>
      <w:marTop w:val="0"/>
      <w:marBottom w:val="0"/>
      <w:divBdr>
        <w:top w:val="none" w:sz="0" w:space="0" w:color="auto"/>
        <w:left w:val="none" w:sz="0" w:space="0" w:color="auto"/>
        <w:bottom w:val="none" w:sz="0" w:space="0" w:color="auto"/>
        <w:right w:val="none" w:sz="0" w:space="0" w:color="auto"/>
      </w:divBdr>
    </w:div>
    <w:div w:id="1588996055">
      <w:bodyDiv w:val="1"/>
      <w:marLeft w:val="0"/>
      <w:marRight w:val="0"/>
      <w:marTop w:val="0"/>
      <w:marBottom w:val="0"/>
      <w:divBdr>
        <w:top w:val="none" w:sz="0" w:space="0" w:color="auto"/>
        <w:left w:val="none" w:sz="0" w:space="0" w:color="auto"/>
        <w:bottom w:val="none" w:sz="0" w:space="0" w:color="auto"/>
        <w:right w:val="none" w:sz="0" w:space="0" w:color="auto"/>
      </w:divBdr>
      <w:divsChild>
        <w:div w:id="1228538632">
          <w:marLeft w:val="0"/>
          <w:marRight w:val="0"/>
          <w:marTop w:val="0"/>
          <w:marBottom w:val="0"/>
          <w:divBdr>
            <w:top w:val="none" w:sz="0" w:space="0" w:color="auto"/>
            <w:left w:val="none" w:sz="0" w:space="0" w:color="auto"/>
            <w:bottom w:val="none" w:sz="0" w:space="0" w:color="auto"/>
            <w:right w:val="none" w:sz="0" w:space="0" w:color="auto"/>
          </w:divBdr>
        </w:div>
      </w:divsChild>
    </w:div>
    <w:div w:id="1590116670">
      <w:bodyDiv w:val="1"/>
      <w:marLeft w:val="0"/>
      <w:marRight w:val="0"/>
      <w:marTop w:val="0"/>
      <w:marBottom w:val="0"/>
      <w:divBdr>
        <w:top w:val="none" w:sz="0" w:space="0" w:color="auto"/>
        <w:left w:val="none" w:sz="0" w:space="0" w:color="auto"/>
        <w:bottom w:val="none" w:sz="0" w:space="0" w:color="auto"/>
        <w:right w:val="none" w:sz="0" w:space="0" w:color="auto"/>
      </w:divBdr>
    </w:div>
    <w:div w:id="1590382775">
      <w:bodyDiv w:val="1"/>
      <w:marLeft w:val="0"/>
      <w:marRight w:val="0"/>
      <w:marTop w:val="0"/>
      <w:marBottom w:val="0"/>
      <w:divBdr>
        <w:top w:val="none" w:sz="0" w:space="0" w:color="auto"/>
        <w:left w:val="none" w:sz="0" w:space="0" w:color="auto"/>
        <w:bottom w:val="none" w:sz="0" w:space="0" w:color="auto"/>
        <w:right w:val="none" w:sz="0" w:space="0" w:color="auto"/>
      </w:divBdr>
      <w:divsChild>
        <w:div w:id="527913228">
          <w:marLeft w:val="0"/>
          <w:marRight w:val="0"/>
          <w:marTop w:val="0"/>
          <w:marBottom w:val="0"/>
          <w:divBdr>
            <w:top w:val="none" w:sz="0" w:space="0" w:color="auto"/>
            <w:left w:val="none" w:sz="0" w:space="0" w:color="auto"/>
            <w:bottom w:val="none" w:sz="0" w:space="0" w:color="auto"/>
            <w:right w:val="none" w:sz="0" w:space="0" w:color="auto"/>
          </w:divBdr>
        </w:div>
      </w:divsChild>
    </w:div>
    <w:div w:id="1590693821">
      <w:bodyDiv w:val="1"/>
      <w:marLeft w:val="0"/>
      <w:marRight w:val="0"/>
      <w:marTop w:val="0"/>
      <w:marBottom w:val="0"/>
      <w:divBdr>
        <w:top w:val="none" w:sz="0" w:space="0" w:color="auto"/>
        <w:left w:val="none" w:sz="0" w:space="0" w:color="auto"/>
        <w:bottom w:val="none" w:sz="0" w:space="0" w:color="auto"/>
        <w:right w:val="none" w:sz="0" w:space="0" w:color="auto"/>
      </w:divBdr>
      <w:divsChild>
        <w:div w:id="278681496">
          <w:marLeft w:val="0"/>
          <w:marRight w:val="0"/>
          <w:marTop w:val="0"/>
          <w:marBottom w:val="0"/>
          <w:divBdr>
            <w:top w:val="none" w:sz="0" w:space="0" w:color="auto"/>
            <w:left w:val="none" w:sz="0" w:space="0" w:color="auto"/>
            <w:bottom w:val="none" w:sz="0" w:space="0" w:color="auto"/>
            <w:right w:val="none" w:sz="0" w:space="0" w:color="auto"/>
          </w:divBdr>
        </w:div>
      </w:divsChild>
    </w:div>
    <w:div w:id="1591229809">
      <w:bodyDiv w:val="1"/>
      <w:marLeft w:val="0"/>
      <w:marRight w:val="0"/>
      <w:marTop w:val="0"/>
      <w:marBottom w:val="0"/>
      <w:divBdr>
        <w:top w:val="none" w:sz="0" w:space="0" w:color="auto"/>
        <w:left w:val="none" w:sz="0" w:space="0" w:color="auto"/>
        <w:bottom w:val="none" w:sz="0" w:space="0" w:color="auto"/>
        <w:right w:val="none" w:sz="0" w:space="0" w:color="auto"/>
      </w:divBdr>
      <w:divsChild>
        <w:div w:id="1659771565">
          <w:marLeft w:val="0"/>
          <w:marRight w:val="0"/>
          <w:marTop w:val="0"/>
          <w:marBottom w:val="0"/>
          <w:divBdr>
            <w:top w:val="none" w:sz="0" w:space="0" w:color="auto"/>
            <w:left w:val="none" w:sz="0" w:space="0" w:color="auto"/>
            <w:bottom w:val="none" w:sz="0" w:space="0" w:color="auto"/>
            <w:right w:val="none" w:sz="0" w:space="0" w:color="auto"/>
          </w:divBdr>
        </w:div>
      </w:divsChild>
    </w:div>
    <w:div w:id="1591500383">
      <w:bodyDiv w:val="1"/>
      <w:marLeft w:val="0"/>
      <w:marRight w:val="0"/>
      <w:marTop w:val="0"/>
      <w:marBottom w:val="0"/>
      <w:divBdr>
        <w:top w:val="none" w:sz="0" w:space="0" w:color="auto"/>
        <w:left w:val="none" w:sz="0" w:space="0" w:color="auto"/>
        <w:bottom w:val="none" w:sz="0" w:space="0" w:color="auto"/>
        <w:right w:val="none" w:sz="0" w:space="0" w:color="auto"/>
      </w:divBdr>
    </w:div>
    <w:div w:id="1591696337">
      <w:bodyDiv w:val="1"/>
      <w:marLeft w:val="0"/>
      <w:marRight w:val="0"/>
      <w:marTop w:val="0"/>
      <w:marBottom w:val="0"/>
      <w:divBdr>
        <w:top w:val="none" w:sz="0" w:space="0" w:color="auto"/>
        <w:left w:val="none" w:sz="0" w:space="0" w:color="auto"/>
        <w:bottom w:val="none" w:sz="0" w:space="0" w:color="auto"/>
        <w:right w:val="none" w:sz="0" w:space="0" w:color="auto"/>
      </w:divBdr>
    </w:div>
    <w:div w:id="1592860065">
      <w:bodyDiv w:val="1"/>
      <w:marLeft w:val="0"/>
      <w:marRight w:val="0"/>
      <w:marTop w:val="0"/>
      <w:marBottom w:val="0"/>
      <w:divBdr>
        <w:top w:val="none" w:sz="0" w:space="0" w:color="auto"/>
        <w:left w:val="none" w:sz="0" w:space="0" w:color="auto"/>
        <w:bottom w:val="none" w:sz="0" w:space="0" w:color="auto"/>
        <w:right w:val="none" w:sz="0" w:space="0" w:color="auto"/>
      </w:divBdr>
      <w:divsChild>
        <w:div w:id="671031007">
          <w:marLeft w:val="0"/>
          <w:marRight w:val="0"/>
          <w:marTop w:val="0"/>
          <w:marBottom w:val="0"/>
          <w:divBdr>
            <w:top w:val="none" w:sz="0" w:space="0" w:color="auto"/>
            <w:left w:val="none" w:sz="0" w:space="0" w:color="auto"/>
            <w:bottom w:val="none" w:sz="0" w:space="0" w:color="auto"/>
            <w:right w:val="none" w:sz="0" w:space="0" w:color="auto"/>
          </w:divBdr>
        </w:div>
      </w:divsChild>
    </w:div>
    <w:div w:id="1594511078">
      <w:bodyDiv w:val="1"/>
      <w:marLeft w:val="0"/>
      <w:marRight w:val="0"/>
      <w:marTop w:val="0"/>
      <w:marBottom w:val="0"/>
      <w:divBdr>
        <w:top w:val="none" w:sz="0" w:space="0" w:color="auto"/>
        <w:left w:val="none" w:sz="0" w:space="0" w:color="auto"/>
        <w:bottom w:val="none" w:sz="0" w:space="0" w:color="auto"/>
        <w:right w:val="none" w:sz="0" w:space="0" w:color="auto"/>
      </w:divBdr>
    </w:div>
    <w:div w:id="1594893708">
      <w:bodyDiv w:val="1"/>
      <w:marLeft w:val="0"/>
      <w:marRight w:val="0"/>
      <w:marTop w:val="0"/>
      <w:marBottom w:val="0"/>
      <w:divBdr>
        <w:top w:val="none" w:sz="0" w:space="0" w:color="auto"/>
        <w:left w:val="none" w:sz="0" w:space="0" w:color="auto"/>
        <w:bottom w:val="none" w:sz="0" w:space="0" w:color="auto"/>
        <w:right w:val="none" w:sz="0" w:space="0" w:color="auto"/>
      </w:divBdr>
    </w:div>
    <w:div w:id="1595554600">
      <w:bodyDiv w:val="1"/>
      <w:marLeft w:val="0"/>
      <w:marRight w:val="0"/>
      <w:marTop w:val="0"/>
      <w:marBottom w:val="0"/>
      <w:divBdr>
        <w:top w:val="none" w:sz="0" w:space="0" w:color="auto"/>
        <w:left w:val="none" w:sz="0" w:space="0" w:color="auto"/>
        <w:bottom w:val="none" w:sz="0" w:space="0" w:color="auto"/>
        <w:right w:val="none" w:sz="0" w:space="0" w:color="auto"/>
      </w:divBdr>
      <w:divsChild>
        <w:div w:id="453713808">
          <w:marLeft w:val="0"/>
          <w:marRight w:val="0"/>
          <w:marTop w:val="0"/>
          <w:marBottom w:val="0"/>
          <w:divBdr>
            <w:top w:val="none" w:sz="0" w:space="0" w:color="auto"/>
            <w:left w:val="none" w:sz="0" w:space="0" w:color="auto"/>
            <w:bottom w:val="none" w:sz="0" w:space="0" w:color="auto"/>
            <w:right w:val="none" w:sz="0" w:space="0" w:color="auto"/>
          </w:divBdr>
        </w:div>
      </w:divsChild>
    </w:div>
    <w:div w:id="1601569130">
      <w:bodyDiv w:val="1"/>
      <w:marLeft w:val="0"/>
      <w:marRight w:val="0"/>
      <w:marTop w:val="0"/>
      <w:marBottom w:val="0"/>
      <w:divBdr>
        <w:top w:val="none" w:sz="0" w:space="0" w:color="auto"/>
        <w:left w:val="none" w:sz="0" w:space="0" w:color="auto"/>
        <w:bottom w:val="none" w:sz="0" w:space="0" w:color="auto"/>
        <w:right w:val="none" w:sz="0" w:space="0" w:color="auto"/>
      </w:divBdr>
    </w:div>
    <w:div w:id="1604415769">
      <w:bodyDiv w:val="1"/>
      <w:marLeft w:val="0"/>
      <w:marRight w:val="0"/>
      <w:marTop w:val="0"/>
      <w:marBottom w:val="0"/>
      <w:divBdr>
        <w:top w:val="none" w:sz="0" w:space="0" w:color="auto"/>
        <w:left w:val="none" w:sz="0" w:space="0" w:color="auto"/>
        <w:bottom w:val="none" w:sz="0" w:space="0" w:color="auto"/>
        <w:right w:val="none" w:sz="0" w:space="0" w:color="auto"/>
      </w:divBdr>
    </w:div>
    <w:div w:id="1605042463">
      <w:bodyDiv w:val="1"/>
      <w:marLeft w:val="0"/>
      <w:marRight w:val="0"/>
      <w:marTop w:val="0"/>
      <w:marBottom w:val="0"/>
      <w:divBdr>
        <w:top w:val="none" w:sz="0" w:space="0" w:color="auto"/>
        <w:left w:val="none" w:sz="0" w:space="0" w:color="auto"/>
        <w:bottom w:val="none" w:sz="0" w:space="0" w:color="auto"/>
        <w:right w:val="none" w:sz="0" w:space="0" w:color="auto"/>
      </w:divBdr>
      <w:divsChild>
        <w:div w:id="186069104">
          <w:marLeft w:val="0"/>
          <w:marRight w:val="0"/>
          <w:marTop w:val="0"/>
          <w:marBottom w:val="0"/>
          <w:divBdr>
            <w:top w:val="none" w:sz="0" w:space="0" w:color="auto"/>
            <w:left w:val="none" w:sz="0" w:space="0" w:color="auto"/>
            <w:bottom w:val="none" w:sz="0" w:space="0" w:color="auto"/>
            <w:right w:val="none" w:sz="0" w:space="0" w:color="auto"/>
          </w:divBdr>
        </w:div>
      </w:divsChild>
    </w:div>
    <w:div w:id="1605990773">
      <w:bodyDiv w:val="1"/>
      <w:marLeft w:val="0"/>
      <w:marRight w:val="0"/>
      <w:marTop w:val="0"/>
      <w:marBottom w:val="0"/>
      <w:divBdr>
        <w:top w:val="none" w:sz="0" w:space="0" w:color="auto"/>
        <w:left w:val="none" w:sz="0" w:space="0" w:color="auto"/>
        <w:bottom w:val="none" w:sz="0" w:space="0" w:color="auto"/>
        <w:right w:val="none" w:sz="0" w:space="0" w:color="auto"/>
      </w:divBdr>
      <w:divsChild>
        <w:div w:id="1695378198">
          <w:marLeft w:val="0"/>
          <w:marRight w:val="0"/>
          <w:marTop w:val="0"/>
          <w:marBottom w:val="0"/>
          <w:divBdr>
            <w:top w:val="none" w:sz="0" w:space="0" w:color="auto"/>
            <w:left w:val="none" w:sz="0" w:space="0" w:color="auto"/>
            <w:bottom w:val="none" w:sz="0" w:space="0" w:color="auto"/>
            <w:right w:val="none" w:sz="0" w:space="0" w:color="auto"/>
          </w:divBdr>
        </w:div>
      </w:divsChild>
    </w:div>
    <w:div w:id="1607882046">
      <w:bodyDiv w:val="1"/>
      <w:marLeft w:val="0"/>
      <w:marRight w:val="0"/>
      <w:marTop w:val="0"/>
      <w:marBottom w:val="0"/>
      <w:divBdr>
        <w:top w:val="none" w:sz="0" w:space="0" w:color="auto"/>
        <w:left w:val="none" w:sz="0" w:space="0" w:color="auto"/>
        <w:bottom w:val="none" w:sz="0" w:space="0" w:color="auto"/>
        <w:right w:val="none" w:sz="0" w:space="0" w:color="auto"/>
      </w:divBdr>
      <w:divsChild>
        <w:div w:id="845630051">
          <w:marLeft w:val="0"/>
          <w:marRight w:val="0"/>
          <w:marTop w:val="0"/>
          <w:marBottom w:val="0"/>
          <w:divBdr>
            <w:top w:val="none" w:sz="0" w:space="0" w:color="auto"/>
            <w:left w:val="none" w:sz="0" w:space="0" w:color="auto"/>
            <w:bottom w:val="none" w:sz="0" w:space="0" w:color="auto"/>
            <w:right w:val="none" w:sz="0" w:space="0" w:color="auto"/>
          </w:divBdr>
        </w:div>
      </w:divsChild>
    </w:div>
    <w:div w:id="1608344521">
      <w:bodyDiv w:val="1"/>
      <w:marLeft w:val="0"/>
      <w:marRight w:val="0"/>
      <w:marTop w:val="0"/>
      <w:marBottom w:val="0"/>
      <w:divBdr>
        <w:top w:val="none" w:sz="0" w:space="0" w:color="auto"/>
        <w:left w:val="none" w:sz="0" w:space="0" w:color="auto"/>
        <w:bottom w:val="none" w:sz="0" w:space="0" w:color="auto"/>
        <w:right w:val="none" w:sz="0" w:space="0" w:color="auto"/>
      </w:divBdr>
      <w:divsChild>
        <w:div w:id="321394232">
          <w:marLeft w:val="0"/>
          <w:marRight w:val="0"/>
          <w:marTop w:val="0"/>
          <w:marBottom w:val="0"/>
          <w:divBdr>
            <w:top w:val="none" w:sz="0" w:space="0" w:color="auto"/>
            <w:left w:val="none" w:sz="0" w:space="0" w:color="auto"/>
            <w:bottom w:val="none" w:sz="0" w:space="0" w:color="auto"/>
            <w:right w:val="none" w:sz="0" w:space="0" w:color="auto"/>
          </w:divBdr>
        </w:div>
      </w:divsChild>
    </w:div>
    <w:div w:id="1608391961">
      <w:bodyDiv w:val="1"/>
      <w:marLeft w:val="0"/>
      <w:marRight w:val="0"/>
      <w:marTop w:val="0"/>
      <w:marBottom w:val="0"/>
      <w:divBdr>
        <w:top w:val="none" w:sz="0" w:space="0" w:color="auto"/>
        <w:left w:val="none" w:sz="0" w:space="0" w:color="auto"/>
        <w:bottom w:val="none" w:sz="0" w:space="0" w:color="auto"/>
        <w:right w:val="none" w:sz="0" w:space="0" w:color="auto"/>
      </w:divBdr>
    </w:div>
    <w:div w:id="1612398942">
      <w:bodyDiv w:val="1"/>
      <w:marLeft w:val="0"/>
      <w:marRight w:val="0"/>
      <w:marTop w:val="0"/>
      <w:marBottom w:val="0"/>
      <w:divBdr>
        <w:top w:val="none" w:sz="0" w:space="0" w:color="auto"/>
        <w:left w:val="none" w:sz="0" w:space="0" w:color="auto"/>
        <w:bottom w:val="none" w:sz="0" w:space="0" w:color="auto"/>
        <w:right w:val="none" w:sz="0" w:space="0" w:color="auto"/>
      </w:divBdr>
    </w:div>
    <w:div w:id="1613971913">
      <w:bodyDiv w:val="1"/>
      <w:marLeft w:val="0"/>
      <w:marRight w:val="0"/>
      <w:marTop w:val="0"/>
      <w:marBottom w:val="0"/>
      <w:divBdr>
        <w:top w:val="none" w:sz="0" w:space="0" w:color="auto"/>
        <w:left w:val="none" w:sz="0" w:space="0" w:color="auto"/>
        <w:bottom w:val="none" w:sz="0" w:space="0" w:color="auto"/>
        <w:right w:val="none" w:sz="0" w:space="0" w:color="auto"/>
      </w:divBdr>
      <w:divsChild>
        <w:div w:id="1788549918">
          <w:marLeft w:val="0"/>
          <w:marRight w:val="0"/>
          <w:marTop w:val="0"/>
          <w:marBottom w:val="0"/>
          <w:divBdr>
            <w:top w:val="none" w:sz="0" w:space="0" w:color="auto"/>
            <w:left w:val="none" w:sz="0" w:space="0" w:color="auto"/>
            <w:bottom w:val="none" w:sz="0" w:space="0" w:color="auto"/>
            <w:right w:val="none" w:sz="0" w:space="0" w:color="auto"/>
          </w:divBdr>
        </w:div>
      </w:divsChild>
    </w:div>
    <w:div w:id="1615284943">
      <w:bodyDiv w:val="1"/>
      <w:marLeft w:val="0"/>
      <w:marRight w:val="0"/>
      <w:marTop w:val="0"/>
      <w:marBottom w:val="0"/>
      <w:divBdr>
        <w:top w:val="none" w:sz="0" w:space="0" w:color="auto"/>
        <w:left w:val="none" w:sz="0" w:space="0" w:color="auto"/>
        <w:bottom w:val="none" w:sz="0" w:space="0" w:color="auto"/>
        <w:right w:val="none" w:sz="0" w:space="0" w:color="auto"/>
      </w:divBdr>
    </w:div>
    <w:div w:id="1615671141">
      <w:bodyDiv w:val="1"/>
      <w:marLeft w:val="0"/>
      <w:marRight w:val="0"/>
      <w:marTop w:val="0"/>
      <w:marBottom w:val="0"/>
      <w:divBdr>
        <w:top w:val="none" w:sz="0" w:space="0" w:color="auto"/>
        <w:left w:val="none" w:sz="0" w:space="0" w:color="auto"/>
        <w:bottom w:val="none" w:sz="0" w:space="0" w:color="auto"/>
        <w:right w:val="none" w:sz="0" w:space="0" w:color="auto"/>
      </w:divBdr>
      <w:divsChild>
        <w:div w:id="1607810455">
          <w:marLeft w:val="0"/>
          <w:marRight w:val="0"/>
          <w:marTop w:val="0"/>
          <w:marBottom w:val="0"/>
          <w:divBdr>
            <w:top w:val="none" w:sz="0" w:space="0" w:color="auto"/>
            <w:left w:val="none" w:sz="0" w:space="0" w:color="auto"/>
            <w:bottom w:val="none" w:sz="0" w:space="0" w:color="auto"/>
            <w:right w:val="none" w:sz="0" w:space="0" w:color="auto"/>
          </w:divBdr>
        </w:div>
      </w:divsChild>
    </w:div>
    <w:div w:id="1615674627">
      <w:bodyDiv w:val="1"/>
      <w:marLeft w:val="0"/>
      <w:marRight w:val="0"/>
      <w:marTop w:val="0"/>
      <w:marBottom w:val="0"/>
      <w:divBdr>
        <w:top w:val="none" w:sz="0" w:space="0" w:color="auto"/>
        <w:left w:val="none" w:sz="0" w:space="0" w:color="auto"/>
        <w:bottom w:val="none" w:sz="0" w:space="0" w:color="auto"/>
        <w:right w:val="none" w:sz="0" w:space="0" w:color="auto"/>
      </w:divBdr>
    </w:div>
    <w:div w:id="1619725943">
      <w:bodyDiv w:val="1"/>
      <w:marLeft w:val="0"/>
      <w:marRight w:val="0"/>
      <w:marTop w:val="0"/>
      <w:marBottom w:val="0"/>
      <w:divBdr>
        <w:top w:val="none" w:sz="0" w:space="0" w:color="auto"/>
        <w:left w:val="none" w:sz="0" w:space="0" w:color="auto"/>
        <w:bottom w:val="none" w:sz="0" w:space="0" w:color="auto"/>
        <w:right w:val="none" w:sz="0" w:space="0" w:color="auto"/>
      </w:divBdr>
    </w:div>
    <w:div w:id="1621956859">
      <w:bodyDiv w:val="1"/>
      <w:marLeft w:val="0"/>
      <w:marRight w:val="0"/>
      <w:marTop w:val="0"/>
      <w:marBottom w:val="0"/>
      <w:divBdr>
        <w:top w:val="none" w:sz="0" w:space="0" w:color="auto"/>
        <w:left w:val="none" w:sz="0" w:space="0" w:color="auto"/>
        <w:bottom w:val="none" w:sz="0" w:space="0" w:color="auto"/>
        <w:right w:val="none" w:sz="0" w:space="0" w:color="auto"/>
      </w:divBdr>
    </w:div>
    <w:div w:id="1622498633">
      <w:bodyDiv w:val="1"/>
      <w:marLeft w:val="0"/>
      <w:marRight w:val="0"/>
      <w:marTop w:val="0"/>
      <w:marBottom w:val="0"/>
      <w:divBdr>
        <w:top w:val="none" w:sz="0" w:space="0" w:color="auto"/>
        <w:left w:val="none" w:sz="0" w:space="0" w:color="auto"/>
        <w:bottom w:val="none" w:sz="0" w:space="0" w:color="auto"/>
        <w:right w:val="none" w:sz="0" w:space="0" w:color="auto"/>
      </w:divBdr>
    </w:div>
    <w:div w:id="1622611826">
      <w:bodyDiv w:val="1"/>
      <w:marLeft w:val="0"/>
      <w:marRight w:val="0"/>
      <w:marTop w:val="0"/>
      <w:marBottom w:val="0"/>
      <w:divBdr>
        <w:top w:val="none" w:sz="0" w:space="0" w:color="auto"/>
        <w:left w:val="none" w:sz="0" w:space="0" w:color="auto"/>
        <w:bottom w:val="none" w:sz="0" w:space="0" w:color="auto"/>
        <w:right w:val="none" w:sz="0" w:space="0" w:color="auto"/>
      </w:divBdr>
      <w:divsChild>
        <w:div w:id="1726299907">
          <w:marLeft w:val="0"/>
          <w:marRight w:val="0"/>
          <w:marTop w:val="0"/>
          <w:marBottom w:val="0"/>
          <w:divBdr>
            <w:top w:val="none" w:sz="0" w:space="0" w:color="auto"/>
            <w:left w:val="none" w:sz="0" w:space="0" w:color="auto"/>
            <w:bottom w:val="none" w:sz="0" w:space="0" w:color="auto"/>
            <w:right w:val="none" w:sz="0" w:space="0" w:color="auto"/>
          </w:divBdr>
        </w:div>
      </w:divsChild>
    </w:div>
    <w:div w:id="1623341011">
      <w:bodyDiv w:val="1"/>
      <w:marLeft w:val="0"/>
      <w:marRight w:val="0"/>
      <w:marTop w:val="0"/>
      <w:marBottom w:val="0"/>
      <w:divBdr>
        <w:top w:val="none" w:sz="0" w:space="0" w:color="auto"/>
        <w:left w:val="none" w:sz="0" w:space="0" w:color="auto"/>
        <w:bottom w:val="none" w:sz="0" w:space="0" w:color="auto"/>
        <w:right w:val="none" w:sz="0" w:space="0" w:color="auto"/>
      </w:divBdr>
      <w:divsChild>
        <w:div w:id="1978487930">
          <w:marLeft w:val="0"/>
          <w:marRight w:val="0"/>
          <w:marTop w:val="0"/>
          <w:marBottom w:val="0"/>
          <w:divBdr>
            <w:top w:val="none" w:sz="0" w:space="0" w:color="auto"/>
            <w:left w:val="none" w:sz="0" w:space="0" w:color="auto"/>
            <w:bottom w:val="none" w:sz="0" w:space="0" w:color="auto"/>
            <w:right w:val="none" w:sz="0" w:space="0" w:color="auto"/>
          </w:divBdr>
        </w:div>
      </w:divsChild>
    </w:div>
    <w:div w:id="1624733138">
      <w:bodyDiv w:val="1"/>
      <w:marLeft w:val="0"/>
      <w:marRight w:val="0"/>
      <w:marTop w:val="0"/>
      <w:marBottom w:val="0"/>
      <w:divBdr>
        <w:top w:val="none" w:sz="0" w:space="0" w:color="auto"/>
        <w:left w:val="none" w:sz="0" w:space="0" w:color="auto"/>
        <w:bottom w:val="none" w:sz="0" w:space="0" w:color="auto"/>
        <w:right w:val="none" w:sz="0" w:space="0" w:color="auto"/>
      </w:divBdr>
    </w:div>
    <w:div w:id="1625234794">
      <w:bodyDiv w:val="1"/>
      <w:marLeft w:val="0"/>
      <w:marRight w:val="0"/>
      <w:marTop w:val="0"/>
      <w:marBottom w:val="0"/>
      <w:divBdr>
        <w:top w:val="none" w:sz="0" w:space="0" w:color="auto"/>
        <w:left w:val="none" w:sz="0" w:space="0" w:color="auto"/>
        <w:bottom w:val="none" w:sz="0" w:space="0" w:color="auto"/>
        <w:right w:val="none" w:sz="0" w:space="0" w:color="auto"/>
      </w:divBdr>
      <w:divsChild>
        <w:div w:id="631448451">
          <w:marLeft w:val="0"/>
          <w:marRight w:val="0"/>
          <w:marTop w:val="0"/>
          <w:marBottom w:val="0"/>
          <w:divBdr>
            <w:top w:val="none" w:sz="0" w:space="0" w:color="auto"/>
            <w:left w:val="none" w:sz="0" w:space="0" w:color="auto"/>
            <w:bottom w:val="none" w:sz="0" w:space="0" w:color="auto"/>
            <w:right w:val="none" w:sz="0" w:space="0" w:color="auto"/>
          </w:divBdr>
        </w:div>
      </w:divsChild>
    </w:div>
    <w:div w:id="1631787019">
      <w:bodyDiv w:val="1"/>
      <w:marLeft w:val="0"/>
      <w:marRight w:val="0"/>
      <w:marTop w:val="0"/>
      <w:marBottom w:val="0"/>
      <w:divBdr>
        <w:top w:val="none" w:sz="0" w:space="0" w:color="auto"/>
        <w:left w:val="none" w:sz="0" w:space="0" w:color="auto"/>
        <w:bottom w:val="none" w:sz="0" w:space="0" w:color="auto"/>
        <w:right w:val="none" w:sz="0" w:space="0" w:color="auto"/>
      </w:divBdr>
    </w:div>
    <w:div w:id="1633825204">
      <w:bodyDiv w:val="1"/>
      <w:marLeft w:val="0"/>
      <w:marRight w:val="0"/>
      <w:marTop w:val="0"/>
      <w:marBottom w:val="0"/>
      <w:divBdr>
        <w:top w:val="none" w:sz="0" w:space="0" w:color="auto"/>
        <w:left w:val="none" w:sz="0" w:space="0" w:color="auto"/>
        <w:bottom w:val="none" w:sz="0" w:space="0" w:color="auto"/>
        <w:right w:val="none" w:sz="0" w:space="0" w:color="auto"/>
      </w:divBdr>
      <w:divsChild>
        <w:div w:id="1838421673">
          <w:marLeft w:val="0"/>
          <w:marRight w:val="0"/>
          <w:marTop w:val="0"/>
          <w:marBottom w:val="0"/>
          <w:divBdr>
            <w:top w:val="none" w:sz="0" w:space="0" w:color="auto"/>
            <w:left w:val="none" w:sz="0" w:space="0" w:color="auto"/>
            <w:bottom w:val="none" w:sz="0" w:space="0" w:color="auto"/>
            <w:right w:val="none" w:sz="0" w:space="0" w:color="auto"/>
          </w:divBdr>
        </w:div>
      </w:divsChild>
    </w:div>
    <w:div w:id="1636761929">
      <w:bodyDiv w:val="1"/>
      <w:marLeft w:val="0"/>
      <w:marRight w:val="0"/>
      <w:marTop w:val="0"/>
      <w:marBottom w:val="0"/>
      <w:divBdr>
        <w:top w:val="none" w:sz="0" w:space="0" w:color="auto"/>
        <w:left w:val="none" w:sz="0" w:space="0" w:color="auto"/>
        <w:bottom w:val="none" w:sz="0" w:space="0" w:color="auto"/>
        <w:right w:val="none" w:sz="0" w:space="0" w:color="auto"/>
      </w:divBdr>
      <w:divsChild>
        <w:div w:id="1032995390">
          <w:marLeft w:val="0"/>
          <w:marRight w:val="0"/>
          <w:marTop w:val="0"/>
          <w:marBottom w:val="0"/>
          <w:divBdr>
            <w:top w:val="none" w:sz="0" w:space="0" w:color="auto"/>
            <w:left w:val="none" w:sz="0" w:space="0" w:color="auto"/>
            <w:bottom w:val="none" w:sz="0" w:space="0" w:color="auto"/>
            <w:right w:val="none" w:sz="0" w:space="0" w:color="auto"/>
          </w:divBdr>
        </w:div>
      </w:divsChild>
    </w:div>
    <w:div w:id="1639845149">
      <w:bodyDiv w:val="1"/>
      <w:marLeft w:val="0"/>
      <w:marRight w:val="0"/>
      <w:marTop w:val="0"/>
      <w:marBottom w:val="0"/>
      <w:divBdr>
        <w:top w:val="none" w:sz="0" w:space="0" w:color="auto"/>
        <w:left w:val="none" w:sz="0" w:space="0" w:color="auto"/>
        <w:bottom w:val="none" w:sz="0" w:space="0" w:color="auto"/>
        <w:right w:val="none" w:sz="0" w:space="0" w:color="auto"/>
      </w:divBdr>
    </w:div>
    <w:div w:id="1641227917">
      <w:bodyDiv w:val="1"/>
      <w:marLeft w:val="0"/>
      <w:marRight w:val="0"/>
      <w:marTop w:val="0"/>
      <w:marBottom w:val="0"/>
      <w:divBdr>
        <w:top w:val="none" w:sz="0" w:space="0" w:color="auto"/>
        <w:left w:val="none" w:sz="0" w:space="0" w:color="auto"/>
        <w:bottom w:val="none" w:sz="0" w:space="0" w:color="auto"/>
        <w:right w:val="none" w:sz="0" w:space="0" w:color="auto"/>
      </w:divBdr>
      <w:divsChild>
        <w:div w:id="1159812745">
          <w:marLeft w:val="0"/>
          <w:marRight w:val="0"/>
          <w:marTop w:val="0"/>
          <w:marBottom w:val="0"/>
          <w:divBdr>
            <w:top w:val="none" w:sz="0" w:space="0" w:color="auto"/>
            <w:left w:val="none" w:sz="0" w:space="0" w:color="auto"/>
            <w:bottom w:val="none" w:sz="0" w:space="0" w:color="auto"/>
            <w:right w:val="none" w:sz="0" w:space="0" w:color="auto"/>
          </w:divBdr>
        </w:div>
      </w:divsChild>
    </w:div>
    <w:div w:id="1645968727">
      <w:bodyDiv w:val="1"/>
      <w:marLeft w:val="0"/>
      <w:marRight w:val="0"/>
      <w:marTop w:val="0"/>
      <w:marBottom w:val="0"/>
      <w:divBdr>
        <w:top w:val="none" w:sz="0" w:space="0" w:color="auto"/>
        <w:left w:val="none" w:sz="0" w:space="0" w:color="auto"/>
        <w:bottom w:val="none" w:sz="0" w:space="0" w:color="auto"/>
        <w:right w:val="none" w:sz="0" w:space="0" w:color="auto"/>
      </w:divBdr>
      <w:divsChild>
        <w:div w:id="726076649">
          <w:marLeft w:val="0"/>
          <w:marRight w:val="0"/>
          <w:marTop w:val="0"/>
          <w:marBottom w:val="0"/>
          <w:divBdr>
            <w:top w:val="none" w:sz="0" w:space="0" w:color="auto"/>
            <w:left w:val="none" w:sz="0" w:space="0" w:color="auto"/>
            <w:bottom w:val="none" w:sz="0" w:space="0" w:color="auto"/>
            <w:right w:val="none" w:sz="0" w:space="0" w:color="auto"/>
          </w:divBdr>
        </w:div>
      </w:divsChild>
    </w:div>
    <w:div w:id="1647852061">
      <w:bodyDiv w:val="1"/>
      <w:marLeft w:val="0"/>
      <w:marRight w:val="0"/>
      <w:marTop w:val="0"/>
      <w:marBottom w:val="0"/>
      <w:divBdr>
        <w:top w:val="none" w:sz="0" w:space="0" w:color="auto"/>
        <w:left w:val="none" w:sz="0" w:space="0" w:color="auto"/>
        <w:bottom w:val="none" w:sz="0" w:space="0" w:color="auto"/>
        <w:right w:val="none" w:sz="0" w:space="0" w:color="auto"/>
      </w:divBdr>
      <w:divsChild>
        <w:div w:id="1603610826">
          <w:marLeft w:val="0"/>
          <w:marRight w:val="0"/>
          <w:marTop w:val="0"/>
          <w:marBottom w:val="0"/>
          <w:divBdr>
            <w:top w:val="none" w:sz="0" w:space="0" w:color="auto"/>
            <w:left w:val="none" w:sz="0" w:space="0" w:color="auto"/>
            <w:bottom w:val="none" w:sz="0" w:space="0" w:color="auto"/>
            <w:right w:val="none" w:sz="0" w:space="0" w:color="auto"/>
          </w:divBdr>
          <w:divsChild>
            <w:div w:id="496917853">
              <w:marLeft w:val="0"/>
              <w:marRight w:val="0"/>
              <w:marTop w:val="0"/>
              <w:marBottom w:val="0"/>
              <w:divBdr>
                <w:top w:val="none" w:sz="0" w:space="0" w:color="auto"/>
                <w:left w:val="none" w:sz="0" w:space="0" w:color="auto"/>
                <w:bottom w:val="none" w:sz="0" w:space="0" w:color="auto"/>
                <w:right w:val="none" w:sz="0" w:space="0" w:color="auto"/>
              </w:divBdr>
              <w:divsChild>
                <w:div w:id="1504466887">
                  <w:marLeft w:val="0"/>
                  <w:marRight w:val="0"/>
                  <w:marTop w:val="0"/>
                  <w:marBottom w:val="0"/>
                  <w:divBdr>
                    <w:top w:val="none" w:sz="0" w:space="0" w:color="auto"/>
                    <w:left w:val="none" w:sz="0" w:space="0" w:color="auto"/>
                    <w:bottom w:val="none" w:sz="0" w:space="0" w:color="auto"/>
                    <w:right w:val="none" w:sz="0" w:space="0" w:color="auto"/>
                  </w:divBdr>
                  <w:divsChild>
                    <w:div w:id="20116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823916">
      <w:bodyDiv w:val="1"/>
      <w:marLeft w:val="0"/>
      <w:marRight w:val="0"/>
      <w:marTop w:val="0"/>
      <w:marBottom w:val="0"/>
      <w:divBdr>
        <w:top w:val="none" w:sz="0" w:space="0" w:color="auto"/>
        <w:left w:val="none" w:sz="0" w:space="0" w:color="auto"/>
        <w:bottom w:val="none" w:sz="0" w:space="0" w:color="auto"/>
        <w:right w:val="none" w:sz="0" w:space="0" w:color="auto"/>
      </w:divBdr>
      <w:divsChild>
        <w:div w:id="950167582">
          <w:marLeft w:val="0"/>
          <w:marRight w:val="0"/>
          <w:marTop w:val="0"/>
          <w:marBottom w:val="0"/>
          <w:divBdr>
            <w:top w:val="none" w:sz="0" w:space="0" w:color="auto"/>
            <w:left w:val="none" w:sz="0" w:space="0" w:color="auto"/>
            <w:bottom w:val="none" w:sz="0" w:space="0" w:color="auto"/>
            <w:right w:val="none" w:sz="0" w:space="0" w:color="auto"/>
          </w:divBdr>
        </w:div>
      </w:divsChild>
    </w:div>
    <w:div w:id="1650673475">
      <w:bodyDiv w:val="1"/>
      <w:marLeft w:val="0"/>
      <w:marRight w:val="0"/>
      <w:marTop w:val="0"/>
      <w:marBottom w:val="0"/>
      <w:divBdr>
        <w:top w:val="none" w:sz="0" w:space="0" w:color="auto"/>
        <w:left w:val="none" w:sz="0" w:space="0" w:color="auto"/>
        <w:bottom w:val="none" w:sz="0" w:space="0" w:color="auto"/>
        <w:right w:val="none" w:sz="0" w:space="0" w:color="auto"/>
      </w:divBdr>
      <w:divsChild>
        <w:div w:id="1468742099">
          <w:marLeft w:val="0"/>
          <w:marRight w:val="0"/>
          <w:marTop w:val="0"/>
          <w:marBottom w:val="0"/>
          <w:divBdr>
            <w:top w:val="none" w:sz="0" w:space="0" w:color="auto"/>
            <w:left w:val="none" w:sz="0" w:space="0" w:color="auto"/>
            <w:bottom w:val="none" w:sz="0" w:space="0" w:color="auto"/>
            <w:right w:val="none" w:sz="0" w:space="0" w:color="auto"/>
          </w:divBdr>
        </w:div>
      </w:divsChild>
    </w:div>
    <w:div w:id="1651010803">
      <w:bodyDiv w:val="1"/>
      <w:marLeft w:val="0"/>
      <w:marRight w:val="0"/>
      <w:marTop w:val="0"/>
      <w:marBottom w:val="0"/>
      <w:divBdr>
        <w:top w:val="none" w:sz="0" w:space="0" w:color="auto"/>
        <w:left w:val="none" w:sz="0" w:space="0" w:color="auto"/>
        <w:bottom w:val="none" w:sz="0" w:space="0" w:color="auto"/>
        <w:right w:val="none" w:sz="0" w:space="0" w:color="auto"/>
      </w:divBdr>
      <w:divsChild>
        <w:div w:id="70125921">
          <w:marLeft w:val="0"/>
          <w:marRight w:val="0"/>
          <w:marTop w:val="0"/>
          <w:marBottom w:val="0"/>
          <w:divBdr>
            <w:top w:val="none" w:sz="0" w:space="0" w:color="auto"/>
            <w:left w:val="none" w:sz="0" w:space="0" w:color="auto"/>
            <w:bottom w:val="none" w:sz="0" w:space="0" w:color="auto"/>
            <w:right w:val="none" w:sz="0" w:space="0" w:color="auto"/>
          </w:divBdr>
        </w:div>
      </w:divsChild>
    </w:div>
    <w:div w:id="1652176133">
      <w:bodyDiv w:val="1"/>
      <w:marLeft w:val="0"/>
      <w:marRight w:val="0"/>
      <w:marTop w:val="0"/>
      <w:marBottom w:val="0"/>
      <w:divBdr>
        <w:top w:val="none" w:sz="0" w:space="0" w:color="auto"/>
        <w:left w:val="none" w:sz="0" w:space="0" w:color="auto"/>
        <w:bottom w:val="none" w:sz="0" w:space="0" w:color="auto"/>
        <w:right w:val="none" w:sz="0" w:space="0" w:color="auto"/>
      </w:divBdr>
      <w:divsChild>
        <w:div w:id="1032416643">
          <w:marLeft w:val="0"/>
          <w:marRight w:val="0"/>
          <w:marTop w:val="0"/>
          <w:marBottom w:val="0"/>
          <w:divBdr>
            <w:top w:val="none" w:sz="0" w:space="0" w:color="auto"/>
            <w:left w:val="none" w:sz="0" w:space="0" w:color="auto"/>
            <w:bottom w:val="none" w:sz="0" w:space="0" w:color="auto"/>
            <w:right w:val="none" w:sz="0" w:space="0" w:color="auto"/>
          </w:divBdr>
        </w:div>
      </w:divsChild>
    </w:div>
    <w:div w:id="1657032376">
      <w:bodyDiv w:val="1"/>
      <w:marLeft w:val="0"/>
      <w:marRight w:val="0"/>
      <w:marTop w:val="0"/>
      <w:marBottom w:val="0"/>
      <w:divBdr>
        <w:top w:val="none" w:sz="0" w:space="0" w:color="auto"/>
        <w:left w:val="none" w:sz="0" w:space="0" w:color="auto"/>
        <w:bottom w:val="none" w:sz="0" w:space="0" w:color="auto"/>
        <w:right w:val="none" w:sz="0" w:space="0" w:color="auto"/>
      </w:divBdr>
      <w:divsChild>
        <w:div w:id="433788825">
          <w:marLeft w:val="0"/>
          <w:marRight w:val="0"/>
          <w:marTop w:val="0"/>
          <w:marBottom w:val="0"/>
          <w:divBdr>
            <w:top w:val="none" w:sz="0" w:space="0" w:color="auto"/>
            <w:left w:val="none" w:sz="0" w:space="0" w:color="auto"/>
            <w:bottom w:val="none" w:sz="0" w:space="0" w:color="auto"/>
            <w:right w:val="none" w:sz="0" w:space="0" w:color="auto"/>
          </w:divBdr>
        </w:div>
      </w:divsChild>
    </w:div>
    <w:div w:id="1658148629">
      <w:bodyDiv w:val="1"/>
      <w:marLeft w:val="0"/>
      <w:marRight w:val="0"/>
      <w:marTop w:val="0"/>
      <w:marBottom w:val="0"/>
      <w:divBdr>
        <w:top w:val="none" w:sz="0" w:space="0" w:color="auto"/>
        <w:left w:val="none" w:sz="0" w:space="0" w:color="auto"/>
        <w:bottom w:val="none" w:sz="0" w:space="0" w:color="auto"/>
        <w:right w:val="none" w:sz="0" w:space="0" w:color="auto"/>
      </w:divBdr>
    </w:div>
    <w:div w:id="1660384896">
      <w:bodyDiv w:val="1"/>
      <w:marLeft w:val="0"/>
      <w:marRight w:val="0"/>
      <w:marTop w:val="0"/>
      <w:marBottom w:val="0"/>
      <w:divBdr>
        <w:top w:val="none" w:sz="0" w:space="0" w:color="auto"/>
        <w:left w:val="none" w:sz="0" w:space="0" w:color="auto"/>
        <w:bottom w:val="none" w:sz="0" w:space="0" w:color="auto"/>
        <w:right w:val="none" w:sz="0" w:space="0" w:color="auto"/>
      </w:divBdr>
      <w:divsChild>
        <w:div w:id="1663316928">
          <w:marLeft w:val="0"/>
          <w:marRight w:val="0"/>
          <w:marTop w:val="0"/>
          <w:marBottom w:val="0"/>
          <w:divBdr>
            <w:top w:val="none" w:sz="0" w:space="0" w:color="auto"/>
            <w:left w:val="none" w:sz="0" w:space="0" w:color="auto"/>
            <w:bottom w:val="none" w:sz="0" w:space="0" w:color="auto"/>
            <w:right w:val="none" w:sz="0" w:space="0" w:color="auto"/>
          </w:divBdr>
        </w:div>
      </w:divsChild>
    </w:div>
    <w:div w:id="1662351830">
      <w:bodyDiv w:val="1"/>
      <w:marLeft w:val="0"/>
      <w:marRight w:val="0"/>
      <w:marTop w:val="0"/>
      <w:marBottom w:val="0"/>
      <w:divBdr>
        <w:top w:val="none" w:sz="0" w:space="0" w:color="auto"/>
        <w:left w:val="none" w:sz="0" w:space="0" w:color="auto"/>
        <w:bottom w:val="none" w:sz="0" w:space="0" w:color="auto"/>
        <w:right w:val="none" w:sz="0" w:space="0" w:color="auto"/>
      </w:divBdr>
    </w:div>
    <w:div w:id="1663045592">
      <w:bodyDiv w:val="1"/>
      <w:marLeft w:val="0"/>
      <w:marRight w:val="0"/>
      <w:marTop w:val="0"/>
      <w:marBottom w:val="0"/>
      <w:divBdr>
        <w:top w:val="none" w:sz="0" w:space="0" w:color="auto"/>
        <w:left w:val="none" w:sz="0" w:space="0" w:color="auto"/>
        <w:bottom w:val="none" w:sz="0" w:space="0" w:color="auto"/>
        <w:right w:val="none" w:sz="0" w:space="0" w:color="auto"/>
      </w:divBdr>
    </w:div>
    <w:div w:id="1666589507">
      <w:bodyDiv w:val="1"/>
      <w:marLeft w:val="0"/>
      <w:marRight w:val="0"/>
      <w:marTop w:val="0"/>
      <w:marBottom w:val="0"/>
      <w:divBdr>
        <w:top w:val="none" w:sz="0" w:space="0" w:color="auto"/>
        <w:left w:val="none" w:sz="0" w:space="0" w:color="auto"/>
        <w:bottom w:val="none" w:sz="0" w:space="0" w:color="auto"/>
        <w:right w:val="none" w:sz="0" w:space="0" w:color="auto"/>
      </w:divBdr>
      <w:divsChild>
        <w:div w:id="1057126928">
          <w:marLeft w:val="0"/>
          <w:marRight w:val="0"/>
          <w:marTop w:val="0"/>
          <w:marBottom w:val="0"/>
          <w:divBdr>
            <w:top w:val="none" w:sz="0" w:space="0" w:color="auto"/>
            <w:left w:val="none" w:sz="0" w:space="0" w:color="auto"/>
            <w:bottom w:val="none" w:sz="0" w:space="0" w:color="auto"/>
            <w:right w:val="none" w:sz="0" w:space="0" w:color="auto"/>
          </w:divBdr>
        </w:div>
      </w:divsChild>
    </w:div>
    <w:div w:id="1666975031">
      <w:bodyDiv w:val="1"/>
      <w:marLeft w:val="0"/>
      <w:marRight w:val="0"/>
      <w:marTop w:val="0"/>
      <w:marBottom w:val="0"/>
      <w:divBdr>
        <w:top w:val="none" w:sz="0" w:space="0" w:color="auto"/>
        <w:left w:val="none" w:sz="0" w:space="0" w:color="auto"/>
        <w:bottom w:val="none" w:sz="0" w:space="0" w:color="auto"/>
        <w:right w:val="none" w:sz="0" w:space="0" w:color="auto"/>
      </w:divBdr>
      <w:divsChild>
        <w:div w:id="1719238107">
          <w:marLeft w:val="0"/>
          <w:marRight w:val="0"/>
          <w:marTop w:val="0"/>
          <w:marBottom w:val="0"/>
          <w:divBdr>
            <w:top w:val="none" w:sz="0" w:space="0" w:color="auto"/>
            <w:left w:val="none" w:sz="0" w:space="0" w:color="auto"/>
            <w:bottom w:val="none" w:sz="0" w:space="0" w:color="auto"/>
            <w:right w:val="none" w:sz="0" w:space="0" w:color="auto"/>
          </w:divBdr>
        </w:div>
      </w:divsChild>
    </w:div>
    <w:div w:id="1668096691">
      <w:bodyDiv w:val="1"/>
      <w:marLeft w:val="0"/>
      <w:marRight w:val="0"/>
      <w:marTop w:val="0"/>
      <w:marBottom w:val="0"/>
      <w:divBdr>
        <w:top w:val="none" w:sz="0" w:space="0" w:color="auto"/>
        <w:left w:val="none" w:sz="0" w:space="0" w:color="auto"/>
        <w:bottom w:val="none" w:sz="0" w:space="0" w:color="auto"/>
        <w:right w:val="none" w:sz="0" w:space="0" w:color="auto"/>
      </w:divBdr>
      <w:divsChild>
        <w:div w:id="196243053">
          <w:marLeft w:val="0"/>
          <w:marRight w:val="0"/>
          <w:marTop w:val="0"/>
          <w:marBottom w:val="0"/>
          <w:divBdr>
            <w:top w:val="none" w:sz="0" w:space="0" w:color="auto"/>
            <w:left w:val="none" w:sz="0" w:space="0" w:color="auto"/>
            <w:bottom w:val="none" w:sz="0" w:space="0" w:color="auto"/>
            <w:right w:val="none" w:sz="0" w:space="0" w:color="auto"/>
          </w:divBdr>
        </w:div>
      </w:divsChild>
    </w:div>
    <w:div w:id="1669670099">
      <w:bodyDiv w:val="1"/>
      <w:marLeft w:val="0"/>
      <w:marRight w:val="0"/>
      <w:marTop w:val="0"/>
      <w:marBottom w:val="0"/>
      <w:divBdr>
        <w:top w:val="none" w:sz="0" w:space="0" w:color="auto"/>
        <w:left w:val="none" w:sz="0" w:space="0" w:color="auto"/>
        <w:bottom w:val="none" w:sz="0" w:space="0" w:color="auto"/>
        <w:right w:val="none" w:sz="0" w:space="0" w:color="auto"/>
      </w:divBdr>
      <w:divsChild>
        <w:div w:id="2104035738">
          <w:marLeft w:val="0"/>
          <w:marRight w:val="0"/>
          <w:marTop w:val="0"/>
          <w:marBottom w:val="0"/>
          <w:divBdr>
            <w:top w:val="none" w:sz="0" w:space="0" w:color="auto"/>
            <w:left w:val="none" w:sz="0" w:space="0" w:color="auto"/>
            <w:bottom w:val="none" w:sz="0" w:space="0" w:color="auto"/>
            <w:right w:val="none" w:sz="0" w:space="0" w:color="auto"/>
          </w:divBdr>
        </w:div>
      </w:divsChild>
    </w:div>
    <w:div w:id="1670600974">
      <w:bodyDiv w:val="1"/>
      <w:marLeft w:val="0"/>
      <w:marRight w:val="0"/>
      <w:marTop w:val="0"/>
      <w:marBottom w:val="0"/>
      <w:divBdr>
        <w:top w:val="none" w:sz="0" w:space="0" w:color="auto"/>
        <w:left w:val="none" w:sz="0" w:space="0" w:color="auto"/>
        <w:bottom w:val="none" w:sz="0" w:space="0" w:color="auto"/>
        <w:right w:val="none" w:sz="0" w:space="0" w:color="auto"/>
      </w:divBdr>
    </w:div>
    <w:div w:id="1671786850">
      <w:bodyDiv w:val="1"/>
      <w:marLeft w:val="0"/>
      <w:marRight w:val="0"/>
      <w:marTop w:val="0"/>
      <w:marBottom w:val="0"/>
      <w:divBdr>
        <w:top w:val="none" w:sz="0" w:space="0" w:color="auto"/>
        <w:left w:val="none" w:sz="0" w:space="0" w:color="auto"/>
        <w:bottom w:val="none" w:sz="0" w:space="0" w:color="auto"/>
        <w:right w:val="none" w:sz="0" w:space="0" w:color="auto"/>
      </w:divBdr>
      <w:divsChild>
        <w:div w:id="1246838914">
          <w:marLeft w:val="0"/>
          <w:marRight w:val="0"/>
          <w:marTop w:val="0"/>
          <w:marBottom w:val="0"/>
          <w:divBdr>
            <w:top w:val="none" w:sz="0" w:space="0" w:color="auto"/>
            <w:left w:val="none" w:sz="0" w:space="0" w:color="auto"/>
            <w:bottom w:val="none" w:sz="0" w:space="0" w:color="auto"/>
            <w:right w:val="none" w:sz="0" w:space="0" w:color="auto"/>
          </w:divBdr>
        </w:div>
      </w:divsChild>
    </w:div>
    <w:div w:id="1672638927">
      <w:bodyDiv w:val="1"/>
      <w:marLeft w:val="0"/>
      <w:marRight w:val="0"/>
      <w:marTop w:val="0"/>
      <w:marBottom w:val="0"/>
      <w:divBdr>
        <w:top w:val="none" w:sz="0" w:space="0" w:color="auto"/>
        <w:left w:val="none" w:sz="0" w:space="0" w:color="auto"/>
        <w:bottom w:val="none" w:sz="0" w:space="0" w:color="auto"/>
        <w:right w:val="none" w:sz="0" w:space="0" w:color="auto"/>
      </w:divBdr>
      <w:divsChild>
        <w:div w:id="2081629489">
          <w:marLeft w:val="0"/>
          <w:marRight w:val="0"/>
          <w:marTop w:val="0"/>
          <w:marBottom w:val="0"/>
          <w:divBdr>
            <w:top w:val="none" w:sz="0" w:space="0" w:color="auto"/>
            <w:left w:val="none" w:sz="0" w:space="0" w:color="auto"/>
            <w:bottom w:val="none" w:sz="0" w:space="0" w:color="auto"/>
            <w:right w:val="none" w:sz="0" w:space="0" w:color="auto"/>
          </w:divBdr>
        </w:div>
      </w:divsChild>
    </w:div>
    <w:div w:id="1674064665">
      <w:bodyDiv w:val="1"/>
      <w:marLeft w:val="0"/>
      <w:marRight w:val="0"/>
      <w:marTop w:val="0"/>
      <w:marBottom w:val="0"/>
      <w:divBdr>
        <w:top w:val="none" w:sz="0" w:space="0" w:color="auto"/>
        <w:left w:val="none" w:sz="0" w:space="0" w:color="auto"/>
        <w:bottom w:val="none" w:sz="0" w:space="0" w:color="auto"/>
        <w:right w:val="none" w:sz="0" w:space="0" w:color="auto"/>
      </w:divBdr>
      <w:divsChild>
        <w:div w:id="649797326">
          <w:marLeft w:val="0"/>
          <w:marRight w:val="0"/>
          <w:marTop w:val="0"/>
          <w:marBottom w:val="0"/>
          <w:divBdr>
            <w:top w:val="none" w:sz="0" w:space="0" w:color="auto"/>
            <w:left w:val="none" w:sz="0" w:space="0" w:color="auto"/>
            <w:bottom w:val="none" w:sz="0" w:space="0" w:color="auto"/>
            <w:right w:val="none" w:sz="0" w:space="0" w:color="auto"/>
          </w:divBdr>
        </w:div>
      </w:divsChild>
    </w:div>
    <w:div w:id="1676959953">
      <w:bodyDiv w:val="1"/>
      <w:marLeft w:val="0"/>
      <w:marRight w:val="0"/>
      <w:marTop w:val="0"/>
      <w:marBottom w:val="0"/>
      <w:divBdr>
        <w:top w:val="none" w:sz="0" w:space="0" w:color="auto"/>
        <w:left w:val="none" w:sz="0" w:space="0" w:color="auto"/>
        <w:bottom w:val="none" w:sz="0" w:space="0" w:color="auto"/>
        <w:right w:val="none" w:sz="0" w:space="0" w:color="auto"/>
      </w:divBdr>
    </w:div>
    <w:div w:id="1677688673">
      <w:bodyDiv w:val="1"/>
      <w:marLeft w:val="0"/>
      <w:marRight w:val="0"/>
      <w:marTop w:val="0"/>
      <w:marBottom w:val="0"/>
      <w:divBdr>
        <w:top w:val="none" w:sz="0" w:space="0" w:color="auto"/>
        <w:left w:val="none" w:sz="0" w:space="0" w:color="auto"/>
        <w:bottom w:val="none" w:sz="0" w:space="0" w:color="auto"/>
        <w:right w:val="none" w:sz="0" w:space="0" w:color="auto"/>
      </w:divBdr>
    </w:div>
    <w:div w:id="1679117010">
      <w:bodyDiv w:val="1"/>
      <w:marLeft w:val="0"/>
      <w:marRight w:val="0"/>
      <w:marTop w:val="0"/>
      <w:marBottom w:val="0"/>
      <w:divBdr>
        <w:top w:val="none" w:sz="0" w:space="0" w:color="auto"/>
        <w:left w:val="none" w:sz="0" w:space="0" w:color="auto"/>
        <w:bottom w:val="none" w:sz="0" w:space="0" w:color="auto"/>
        <w:right w:val="none" w:sz="0" w:space="0" w:color="auto"/>
      </w:divBdr>
    </w:div>
    <w:div w:id="1679768519">
      <w:bodyDiv w:val="1"/>
      <w:marLeft w:val="0"/>
      <w:marRight w:val="0"/>
      <w:marTop w:val="0"/>
      <w:marBottom w:val="0"/>
      <w:divBdr>
        <w:top w:val="none" w:sz="0" w:space="0" w:color="auto"/>
        <w:left w:val="none" w:sz="0" w:space="0" w:color="auto"/>
        <w:bottom w:val="none" w:sz="0" w:space="0" w:color="auto"/>
        <w:right w:val="none" w:sz="0" w:space="0" w:color="auto"/>
      </w:divBdr>
    </w:div>
    <w:div w:id="1679842079">
      <w:bodyDiv w:val="1"/>
      <w:marLeft w:val="0"/>
      <w:marRight w:val="0"/>
      <w:marTop w:val="0"/>
      <w:marBottom w:val="0"/>
      <w:divBdr>
        <w:top w:val="none" w:sz="0" w:space="0" w:color="auto"/>
        <w:left w:val="none" w:sz="0" w:space="0" w:color="auto"/>
        <w:bottom w:val="none" w:sz="0" w:space="0" w:color="auto"/>
        <w:right w:val="none" w:sz="0" w:space="0" w:color="auto"/>
      </w:divBdr>
      <w:divsChild>
        <w:div w:id="1017662178">
          <w:marLeft w:val="0"/>
          <w:marRight w:val="0"/>
          <w:marTop w:val="0"/>
          <w:marBottom w:val="0"/>
          <w:divBdr>
            <w:top w:val="none" w:sz="0" w:space="0" w:color="auto"/>
            <w:left w:val="none" w:sz="0" w:space="0" w:color="auto"/>
            <w:bottom w:val="none" w:sz="0" w:space="0" w:color="auto"/>
            <w:right w:val="none" w:sz="0" w:space="0" w:color="auto"/>
          </w:divBdr>
        </w:div>
      </w:divsChild>
    </w:div>
    <w:div w:id="1682002910">
      <w:bodyDiv w:val="1"/>
      <w:marLeft w:val="0"/>
      <w:marRight w:val="0"/>
      <w:marTop w:val="0"/>
      <w:marBottom w:val="0"/>
      <w:divBdr>
        <w:top w:val="none" w:sz="0" w:space="0" w:color="auto"/>
        <w:left w:val="none" w:sz="0" w:space="0" w:color="auto"/>
        <w:bottom w:val="none" w:sz="0" w:space="0" w:color="auto"/>
        <w:right w:val="none" w:sz="0" w:space="0" w:color="auto"/>
      </w:divBdr>
    </w:div>
    <w:div w:id="1683818492">
      <w:bodyDiv w:val="1"/>
      <w:marLeft w:val="0"/>
      <w:marRight w:val="0"/>
      <w:marTop w:val="0"/>
      <w:marBottom w:val="0"/>
      <w:divBdr>
        <w:top w:val="none" w:sz="0" w:space="0" w:color="auto"/>
        <w:left w:val="none" w:sz="0" w:space="0" w:color="auto"/>
        <w:bottom w:val="none" w:sz="0" w:space="0" w:color="auto"/>
        <w:right w:val="none" w:sz="0" w:space="0" w:color="auto"/>
      </w:divBdr>
      <w:divsChild>
        <w:div w:id="1844540226">
          <w:marLeft w:val="0"/>
          <w:marRight w:val="0"/>
          <w:marTop w:val="0"/>
          <w:marBottom w:val="0"/>
          <w:divBdr>
            <w:top w:val="none" w:sz="0" w:space="0" w:color="auto"/>
            <w:left w:val="none" w:sz="0" w:space="0" w:color="auto"/>
            <w:bottom w:val="none" w:sz="0" w:space="0" w:color="auto"/>
            <w:right w:val="none" w:sz="0" w:space="0" w:color="auto"/>
          </w:divBdr>
        </w:div>
      </w:divsChild>
    </w:div>
    <w:div w:id="1688286284">
      <w:bodyDiv w:val="1"/>
      <w:marLeft w:val="0"/>
      <w:marRight w:val="0"/>
      <w:marTop w:val="0"/>
      <w:marBottom w:val="0"/>
      <w:divBdr>
        <w:top w:val="none" w:sz="0" w:space="0" w:color="auto"/>
        <w:left w:val="none" w:sz="0" w:space="0" w:color="auto"/>
        <w:bottom w:val="none" w:sz="0" w:space="0" w:color="auto"/>
        <w:right w:val="none" w:sz="0" w:space="0" w:color="auto"/>
      </w:divBdr>
      <w:divsChild>
        <w:div w:id="1119373857">
          <w:marLeft w:val="0"/>
          <w:marRight w:val="0"/>
          <w:marTop w:val="0"/>
          <w:marBottom w:val="0"/>
          <w:divBdr>
            <w:top w:val="none" w:sz="0" w:space="0" w:color="auto"/>
            <w:left w:val="none" w:sz="0" w:space="0" w:color="auto"/>
            <w:bottom w:val="none" w:sz="0" w:space="0" w:color="auto"/>
            <w:right w:val="none" w:sz="0" w:space="0" w:color="auto"/>
          </w:divBdr>
        </w:div>
      </w:divsChild>
    </w:div>
    <w:div w:id="1690790345">
      <w:bodyDiv w:val="1"/>
      <w:marLeft w:val="0"/>
      <w:marRight w:val="0"/>
      <w:marTop w:val="0"/>
      <w:marBottom w:val="0"/>
      <w:divBdr>
        <w:top w:val="none" w:sz="0" w:space="0" w:color="auto"/>
        <w:left w:val="none" w:sz="0" w:space="0" w:color="auto"/>
        <w:bottom w:val="none" w:sz="0" w:space="0" w:color="auto"/>
        <w:right w:val="none" w:sz="0" w:space="0" w:color="auto"/>
      </w:divBdr>
      <w:divsChild>
        <w:div w:id="1160343642">
          <w:marLeft w:val="0"/>
          <w:marRight w:val="0"/>
          <w:marTop w:val="0"/>
          <w:marBottom w:val="0"/>
          <w:divBdr>
            <w:top w:val="none" w:sz="0" w:space="0" w:color="auto"/>
            <w:left w:val="none" w:sz="0" w:space="0" w:color="auto"/>
            <w:bottom w:val="none" w:sz="0" w:space="0" w:color="auto"/>
            <w:right w:val="none" w:sz="0" w:space="0" w:color="auto"/>
          </w:divBdr>
        </w:div>
      </w:divsChild>
    </w:div>
    <w:div w:id="1690794095">
      <w:bodyDiv w:val="1"/>
      <w:marLeft w:val="0"/>
      <w:marRight w:val="0"/>
      <w:marTop w:val="0"/>
      <w:marBottom w:val="0"/>
      <w:divBdr>
        <w:top w:val="none" w:sz="0" w:space="0" w:color="auto"/>
        <w:left w:val="none" w:sz="0" w:space="0" w:color="auto"/>
        <w:bottom w:val="none" w:sz="0" w:space="0" w:color="auto"/>
        <w:right w:val="none" w:sz="0" w:space="0" w:color="auto"/>
      </w:divBdr>
    </w:div>
    <w:div w:id="1690910199">
      <w:bodyDiv w:val="1"/>
      <w:marLeft w:val="0"/>
      <w:marRight w:val="0"/>
      <w:marTop w:val="0"/>
      <w:marBottom w:val="0"/>
      <w:divBdr>
        <w:top w:val="none" w:sz="0" w:space="0" w:color="auto"/>
        <w:left w:val="none" w:sz="0" w:space="0" w:color="auto"/>
        <w:bottom w:val="none" w:sz="0" w:space="0" w:color="auto"/>
        <w:right w:val="none" w:sz="0" w:space="0" w:color="auto"/>
      </w:divBdr>
      <w:divsChild>
        <w:div w:id="1921867201">
          <w:marLeft w:val="0"/>
          <w:marRight w:val="0"/>
          <w:marTop w:val="0"/>
          <w:marBottom w:val="0"/>
          <w:divBdr>
            <w:top w:val="none" w:sz="0" w:space="0" w:color="auto"/>
            <w:left w:val="none" w:sz="0" w:space="0" w:color="auto"/>
            <w:bottom w:val="none" w:sz="0" w:space="0" w:color="auto"/>
            <w:right w:val="none" w:sz="0" w:space="0" w:color="auto"/>
          </w:divBdr>
        </w:div>
      </w:divsChild>
    </w:div>
    <w:div w:id="1691057962">
      <w:bodyDiv w:val="1"/>
      <w:marLeft w:val="0"/>
      <w:marRight w:val="0"/>
      <w:marTop w:val="0"/>
      <w:marBottom w:val="0"/>
      <w:divBdr>
        <w:top w:val="none" w:sz="0" w:space="0" w:color="auto"/>
        <w:left w:val="none" w:sz="0" w:space="0" w:color="auto"/>
        <w:bottom w:val="none" w:sz="0" w:space="0" w:color="auto"/>
        <w:right w:val="none" w:sz="0" w:space="0" w:color="auto"/>
      </w:divBdr>
      <w:divsChild>
        <w:div w:id="1041587472">
          <w:marLeft w:val="0"/>
          <w:marRight w:val="0"/>
          <w:marTop w:val="0"/>
          <w:marBottom w:val="0"/>
          <w:divBdr>
            <w:top w:val="none" w:sz="0" w:space="0" w:color="auto"/>
            <w:left w:val="none" w:sz="0" w:space="0" w:color="auto"/>
            <w:bottom w:val="none" w:sz="0" w:space="0" w:color="auto"/>
            <w:right w:val="none" w:sz="0" w:space="0" w:color="auto"/>
          </w:divBdr>
        </w:div>
      </w:divsChild>
    </w:div>
    <w:div w:id="1692223478">
      <w:bodyDiv w:val="1"/>
      <w:marLeft w:val="0"/>
      <w:marRight w:val="0"/>
      <w:marTop w:val="0"/>
      <w:marBottom w:val="0"/>
      <w:divBdr>
        <w:top w:val="none" w:sz="0" w:space="0" w:color="auto"/>
        <w:left w:val="none" w:sz="0" w:space="0" w:color="auto"/>
        <w:bottom w:val="none" w:sz="0" w:space="0" w:color="auto"/>
        <w:right w:val="none" w:sz="0" w:space="0" w:color="auto"/>
      </w:divBdr>
      <w:divsChild>
        <w:div w:id="1631090502">
          <w:marLeft w:val="0"/>
          <w:marRight w:val="0"/>
          <w:marTop w:val="0"/>
          <w:marBottom w:val="0"/>
          <w:divBdr>
            <w:top w:val="none" w:sz="0" w:space="0" w:color="auto"/>
            <w:left w:val="none" w:sz="0" w:space="0" w:color="auto"/>
            <w:bottom w:val="none" w:sz="0" w:space="0" w:color="auto"/>
            <w:right w:val="none" w:sz="0" w:space="0" w:color="auto"/>
          </w:divBdr>
        </w:div>
      </w:divsChild>
    </w:div>
    <w:div w:id="1693070069">
      <w:bodyDiv w:val="1"/>
      <w:marLeft w:val="0"/>
      <w:marRight w:val="0"/>
      <w:marTop w:val="0"/>
      <w:marBottom w:val="0"/>
      <w:divBdr>
        <w:top w:val="none" w:sz="0" w:space="0" w:color="auto"/>
        <w:left w:val="none" w:sz="0" w:space="0" w:color="auto"/>
        <w:bottom w:val="none" w:sz="0" w:space="0" w:color="auto"/>
        <w:right w:val="none" w:sz="0" w:space="0" w:color="auto"/>
      </w:divBdr>
      <w:divsChild>
        <w:div w:id="795879963">
          <w:marLeft w:val="0"/>
          <w:marRight w:val="0"/>
          <w:marTop w:val="0"/>
          <w:marBottom w:val="0"/>
          <w:divBdr>
            <w:top w:val="none" w:sz="0" w:space="0" w:color="auto"/>
            <w:left w:val="none" w:sz="0" w:space="0" w:color="auto"/>
            <w:bottom w:val="none" w:sz="0" w:space="0" w:color="auto"/>
            <w:right w:val="none" w:sz="0" w:space="0" w:color="auto"/>
          </w:divBdr>
        </w:div>
      </w:divsChild>
    </w:div>
    <w:div w:id="1693410205">
      <w:bodyDiv w:val="1"/>
      <w:marLeft w:val="0"/>
      <w:marRight w:val="0"/>
      <w:marTop w:val="0"/>
      <w:marBottom w:val="0"/>
      <w:divBdr>
        <w:top w:val="none" w:sz="0" w:space="0" w:color="auto"/>
        <w:left w:val="none" w:sz="0" w:space="0" w:color="auto"/>
        <w:bottom w:val="none" w:sz="0" w:space="0" w:color="auto"/>
        <w:right w:val="none" w:sz="0" w:space="0" w:color="auto"/>
      </w:divBdr>
      <w:divsChild>
        <w:div w:id="2141335595">
          <w:marLeft w:val="0"/>
          <w:marRight w:val="0"/>
          <w:marTop w:val="0"/>
          <w:marBottom w:val="0"/>
          <w:divBdr>
            <w:top w:val="none" w:sz="0" w:space="0" w:color="auto"/>
            <w:left w:val="none" w:sz="0" w:space="0" w:color="auto"/>
            <w:bottom w:val="none" w:sz="0" w:space="0" w:color="auto"/>
            <w:right w:val="none" w:sz="0" w:space="0" w:color="auto"/>
          </w:divBdr>
        </w:div>
      </w:divsChild>
    </w:div>
    <w:div w:id="1694108702">
      <w:bodyDiv w:val="1"/>
      <w:marLeft w:val="0"/>
      <w:marRight w:val="0"/>
      <w:marTop w:val="0"/>
      <w:marBottom w:val="0"/>
      <w:divBdr>
        <w:top w:val="none" w:sz="0" w:space="0" w:color="auto"/>
        <w:left w:val="none" w:sz="0" w:space="0" w:color="auto"/>
        <w:bottom w:val="none" w:sz="0" w:space="0" w:color="auto"/>
        <w:right w:val="none" w:sz="0" w:space="0" w:color="auto"/>
      </w:divBdr>
      <w:divsChild>
        <w:div w:id="1735660284">
          <w:marLeft w:val="0"/>
          <w:marRight w:val="0"/>
          <w:marTop w:val="0"/>
          <w:marBottom w:val="0"/>
          <w:divBdr>
            <w:top w:val="none" w:sz="0" w:space="0" w:color="auto"/>
            <w:left w:val="none" w:sz="0" w:space="0" w:color="auto"/>
            <w:bottom w:val="none" w:sz="0" w:space="0" w:color="auto"/>
            <w:right w:val="none" w:sz="0" w:space="0" w:color="auto"/>
          </w:divBdr>
        </w:div>
      </w:divsChild>
    </w:div>
    <w:div w:id="1694649609">
      <w:bodyDiv w:val="1"/>
      <w:marLeft w:val="0"/>
      <w:marRight w:val="0"/>
      <w:marTop w:val="0"/>
      <w:marBottom w:val="0"/>
      <w:divBdr>
        <w:top w:val="none" w:sz="0" w:space="0" w:color="auto"/>
        <w:left w:val="none" w:sz="0" w:space="0" w:color="auto"/>
        <w:bottom w:val="none" w:sz="0" w:space="0" w:color="auto"/>
        <w:right w:val="none" w:sz="0" w:space="0" w:color="auto"/>
      </w:divBdr>
      <w:divsChild>
        <w:div w:id="511801805">
          <w:marLeft w:val="0"/>
          <w:marRight w:val="0"/>
          <w:marTop w:val="0"/>
          <w:marBottom w:val="0"/>
          <w:divBdr>
            <w:top w:val="none" w:sz="0" w:space="0" w:color="auto"/>
            <w:left w:val="none" w:sz="0" w:space="0" w:color="auto"/>
            <w:bottom w:val="none" w:sz="0" w:space="0" w:color="auto"/>
            <w:right w:val="none" w:sz="0" w:space="0" w:color="auto"/>
          </w:divBdr>
        </w:div>
      </w:divsChild>
    </w:div>
    <w:div w:id="1696232691">
      <w:bodyDiv w:val="1"/>
      <w:marLeft w:val="0"/>
      <w:marRight w:val="0"/>
      <w:marTop w:val="0"/>
      <w:marBottom w:val="0"/>
      <w:divBdr>
        <w:top w:val="none" w:sz="0" w:space="0" w:color="auto"/>
        <w:left w:val="none" w:sz="0" w:space="0" w:color="auto"/>
        <w:bottom w:val="none" w:sz="0" w:space="0" w:color="auto"/>
        <w:right w:val="none" w:sz="0" w:space="0" w:color="auto"/>
      </w:divBdr>
      <w:divsChild>
        <w:div w:id="1188762911">
          <w:marLeft w:val="0"/>
          <w:marRight w:val="0"/>
          <w:marTop w:val="0"/>
          <w:marBottom w:val="0"/>
          <w:divBdr>
            <w:top w:val="none" w:sz="0" w:space="0" w:color="auto"/>
            <w:left w:val="none" w:sz="0" w:space="0" w:color="auto"/>
            <w:bottom w:val="none" w:sz="0" w:space="0" w:color="auto"/>
            <w:right w:val="none" w:sz="0" w:space="0" w:color="auto"/>
          </w:divBdr>
        </w:div>
      </w:divsChild>
    </w:div>
    <w:div w:id="1704358877">
      <w:bodyDiv w:val="1"/>
      <w:marLeft w:val="0"/>
      <w:marRight w:val="0"/>
      <w:marTop w:val="0"/>
      <w:marBottom w:val="0"/>
      <w:divBdr>
        <w:top w:val="none" w:sz="0" w:space="0" w:color="auto"/>
        <w:left w:val="none" w:sz="0" w:space="0" w:color="auto"/>
        <w:bottom w:val="none" w:sz="0" w:space="0" w:color="auto"/>
        <w:right w:val="none" w:sz="0" w:space="0" w:color="auto"/>
      </w:divBdr>
      <w:divsChild>
        <w:div w:id="574900632">
          <w:marLeft w:val="0"/>
          <w:marRight w:val="0"/>
          <w:marTop w:val="0"/>
          <w:marBottom w:val="0"/>
          <w:divBdr>
            <w:top w:val="none" w:sz="0" w:space="0" w:color="auto"/>
            <w:left w:val="none" w:sz="0" w:space="0" w:color="auto"/>
            <w:bottom w:val="none" w:sz="0" w:space="0" w:color="auto"/>
            <w:right w:val="none" w:sz="0" w:space="0" w:color="auto"/>
          </w:divBdr>
        </w:div>
      </w:divsChild>
    </w:div>
    <w:div w:id="1705712662">
      <w:bodyDiv w:val="1"/>
      <w:marLeft w:val="0"/>
      <w:marRight w:val="0"/>
      <w:marTop w:val="0"/>
      <w:marBottom w:val="0"/>
      <w:divBdr>
        <w:top w:val="none" w:sz="0" w:space="0" w:color="auto"/>
        <w:left w:val="none" w:sz="0" w:space="0" w:color="auto"/>
        <w:bottom w:val="none" w:sz="0" w:space="0" w:color="auto"/>
        <w:right w:val="none" w:sz="0" w:space="0" w:color="auto"/>
      </w:divBdr>
    </w:div>
    <w:div w:id="1706327569">
      <w:bodyDiv w:val="1"/>
      <w:marLeft w:val="0"/>
      <w:marRight w:val="0"/>
      <w:marTop w:val="0"/>
      <w:marBottom w:val="0"/>
      <w:divBdr>
        <w:top w:val="none" w:sz="0" w:space="0" w:color="auto"/>
        <w:left w:val="none" w:sz="0" w:space="0" w:color="auto"/>
        <w:bottom w:val="none" w:sz="0" w:space="0" w:color="auto"/>
        <w:right w:val="none" w:sz="0" w:space="0" w:color="auto"/>
      </w:divBdr>
      <w:divsChild>
        <w:div w:id="1838812657">
          <w:marLeft w:val="0"/>
          <w:marRight w:val="0"/>
          <w:marTop w:val="0"/>
          <w:marBottom w:val="0"/>
          <w:divBdr>
            <w:top w:val="none" w:sz="0" w:space="0" w:color="auto"/>
            <w:left w:val="none" w:sz="0" w:space="0" w:color="auto"/>
            <w:bottom w:val="none" w:sz="0" w:space="0" w:color="auto"/>
            <w:right w:val="none" w:sz="0" w:space="0" w:color="auto"/>
          </w:divBdr>
        </w:div>
      </w:divsChild>
    </w:div>
    <w:div w:id="1714378307">
      <w:bodyDiv w:val="1"/>
      <w:marLeft w:val="0"/>
      <w:marRight w:val="0"/>
      <w:marTop w:val="0"/>
      <w:marBottom w:val="0"/>
      <w:divBdr>
        <w:top w:val="none" w:sz="0" w:space="0" w:color="auto"/>
        <w:left w:val="none" w:sz="0" w:space="0" w:color="auto"/>
        <w:bottom w:val="none" w:sz="0" w:space="0" w:color="auto"/>
        <w:right w:val="none" w:sz="0" w:space="0" w:color="auto"/>
      </w:divBdr>
      <w:divsChild>
        <w:div w:id="1319938">
          <w:marLeft w:val="0"/>
          <w:marRight w:val="0"/>
          <w:marTop w:val="0"/>
          <w:marBottom w:val="0"/>
          <w:divBdr>
            <w:top w:val="none" w:sz="0" w:space="0" w:color="auto"/>
            <w:left w:val="none" w:sz="0" w:space="0" w:color="auto"/>
            <w:bottom w:val="none" w:sz="0" w:space="0" w:color="auto"/>
            <w:right w:val="none" w:sz="0" w:space="0" w:color="auto"/>
          </w:divBdr>
        </w:div>
      </w:divsChild>
    </w:div>
    <w:div w:id="1716663734">
      <w:bodyDiv w:val="1"/>
      <w:marLeft w:val="0"/>
      <w:marRight w:val="0"/>
      <w:marTop w:val="0"/>
      <w:marBottom w:val="0"/>
      <w:divBdr>
        <w:top w:val="none" w:sz="0" w:space="0" w:color="auto"/>
        <w:left w:val="none" w:sz="0" w:space="0" w:color="auto"/>
        <w:bottom w:val="none" w:sz="0" w:space="0" w:color="auto"/>
        <w:right w:val="none" w:sz="0" w:space="0" w:color="auto"/>
      </w:divBdr>
      <w:divsChild>
        <w:div w:id="2077893377">
          <w:marLeft w:val="0"/>
          <w:marRight w:val="0"/>
          <w:marTop w:val="0"/>
          <w:marBottom w:val="0"/>
          <w:divBdr>
            <w:top w:val="none" w:sz="0" w:space="0" w:color="auto"/>
            <w:left w:val="none" w:sz="0" w:space="0" w:color="auto"/>
            <w:bottom w:val="none" w:sz="0" w:space="0" w:color="auto"/>
            <w:right w:val="none" w:sz="0" w:space="0" w:color="auto"/>
          </w:divBdr>
        </w:div>
      </w:divsChild>
    </w:div>
    <w:div w:id="1720663542">
      <w:bodyDiv w:val="1"/>
      <w:marLeft w:val="0"/>
      <w:marRight w:val="0"/>
      <w:marTop w:val="0"/>
      <w:marBottom w:val="0"/>
      <w:divBdr>
        <w:top w:val="none" w:sz="0" w:space="0" w:color="auto"/>
        <w:left w:val="none" w:sz="0" w:space="0" w:color="auto"/>
        <w:bottom w:val="none" w:sz="0" w:space="0" w:color="auto"/>
        <w:right w:val="none" w:sz="0" w:space="0" w:color="auto"/>
      </w:divBdr>
      <w:divsChild>
        <w:div w:id="1724329963">
          <w:marLeft w:val="0"/>
          <w:marRight w:val="0"/>
          <w:marTop w:val="0"/>
          <w:marBottom w:val="0"/>
          <w:divBdr>
            <w:top w:val="none" w:sz="0" w:space="0" w:color="auto"/>
            <w:left w:val="none" w:sz="0" w:space="0" w:color="auto"/>
            <w:bottom w:val="none" w:sz="0" w:space="0" w:color="auto"/>
            <w:right w:val="none" w:sz="0" w:space="0" w:color="auto"/>
          </w:divBdr>
        </w:div>
      </w:divsChild>
    </w:div>
    <w:div w:id="1724326179">
      <w:bodyDiv w:val="1"/>
      <w:marLeft w:val="0"/>
      <w:marRight w:val="0"/>
      <w:marTop w:val="0"/>
      <w:marBottom w:val="0"/>
      <w:divBdr>
        <w:top w:val="none" w:sz="0" w:space="0" w:color="auto"/>
        <w:left w:val="none" w:sz="0" w:space="0" w:color="auto"/>
        <w:bottom w:val="none" w:sz="0" w:space="0" w:color="auto"/>
        <w:right w:val="none" w:sz="0" w:space="0" w:color="auto"/>
      </w:divBdr>
      <w:divsChild>
        <w:div w:id="1752238360">
          <w:marLeft w:val="0"/>
          <w:marRight w:val="0"/>
          <w:marTop w:val="0"/>
          <w:marBottom w:val="0"/>
          <w:divBdr>
            <w:top w:val="none" w:sz="0" w:space="0" w:color="auto"/>
            <w:left w:val="none" w:sz="0" w:space="0" w:color="auto"/>
            <w:bottom w:val="none" w:sz="0" w:space="0" w:color="auto"/>
            <w:right w:val="none" w:sz="0" w:space="0" w:color="auto"/>
          </w:divBdr>
        </w:div>
      </w:divsChild>
    </w:div>
    <w:div w:id="1726678961">
      <w:bodyDiv w:val="1"/>
      <w:marLeft w:val="0"/>
      <w:marRight w:val="0"/>
      <w:marTop w:val="0"/>
      <w:marBottom w:val="0"/>
      <w:divBdr>
        <w:top w:val="none" w:sz="0" w:space="0" w:color="auto"/>
        <w:left w:val="none" w:sz="0" w:space="0" w:color="auto"/>
        <w:bottom w:val="none" w:sz="0" w:space="0" w:color="auto"/>
        <w:right w:val="none" w:sz="0" w:space="0" w:color="auto"/>
      </w:divBdr>
    </w:div>
    <w:div w:id="1731729763">
      <w:bodyDiv w:val="1"/>
      <w:marLeft w:val="0"/>
      <w:marRight w:val="0"/>
      <w:marTop w:val="0"/>
      <w:marBottom w:val="0"/>
      <w:divBdr>
        <w:top w:val="none" w:sz="0" w:space="0" w:color="auto"/>
        <w:left w:val="none" w:sz="0" w:space="0" w:color="auto"/>
        <w:bottom w:val="none" w:sz="0" w:space="0" w:color="auto"/>
        <w:right w:val="none" w:sz="0" w:space="0" w:color="auto"/>
      </w:divBdr>
      <w:divsChild>
        <w:div w:id="124542692">
          <w:marLeft w:val="0"/>
          <w:marRight w:val="0"/>
          <w:marTop w:val="0"/>
          <w:marBottom w:val="0"/>
          <w:divBdr>
            <w:top w:val="none" w:sz="0" w:space="0" w:color="auto"/>
            <w:left w:val="none" w:sz="0" w:space="0" w:color="auto"/>
            <w:bottom w:val="none" w:sz="0" w:space="0" w:color="auto"/>
            <w:right w:val="none" w:sz="0" w:space="0" w:color="auto"/>
          </w:divBdr>
        </w:div>
      </w:divsChild>
    </w:div>
    <w:div w:id="1732583102">
      <w:bodyDiv w:val="1"/>
      <w:marLeft w:val="0"/>
      <w:marRight w:val="0"/>
      <w:marTop w:val="0"/>
      <w:marBottom w:val="0"/>
      <w:divBdr>
        <w:top w:val="none" w:sz="0" w:space="0" w:color="auto"/>
        <w:left w:val="none" w:sz="0" w:space="0" w:color="auto"/>
        <w:bottom w:val="none" w:sz="0" w:space="0" w:color="auto"/>
        <w:right w:val="none" w:sz="0" w:space="0" w:color="auto"/>
      </w:divBdr>
      <w:divsChild>
        <w:div w:id="1120493898">
          <w:marLeft w:val="0"/>
          <w:marRight w:val="0"/>
          <w:marTop w:val="0"/>
          <w:marBottom w:val="0"/>
          <w:divBdr>
            <w:top w:val="none" w:sz="0" w:space="0" w:color="auto"/>
            <w:left w:val="none" w:sz="0" w:space="0" w:color="auto"/>
            <w:bottom w:val="none" w:sz="0" w:space="0" w:color="auto"/>
            <w:right w:val="none" w:sz="0" w:space="0" w:color="auto"/>
          </w:divBdr>
        </w:div>
      </w:divsChild>
    </w:div>
    <w:div w:id="1733389711">
      <w:bodyDiv w:val="1"/>
      <w:marLeft w:val="0"/>
      <w:marRight w:val="0"/>
      <w:marTop w:val="0"/>
      <w:marBottom w:val="0"/>
      <w:divBdr>
        <w:top w:val="none" w:sz="0" w:space="0" w:color="auto"/>
        <w:left w:val="none" w:sz="0" w:space="0" w:color="auto"/>
        <w:bottom w:val="none" w:sz="0" w:space="0" w:color="auto"/>
        <w:right w:val="none" w:sz="0" w:space="0" w:color="auto"/>
      </w:divBdr>
    </w:div>
    <w:div w:id="1736245492">
      <w:bodyDiv w:val="1"/>
      <w:marLeft w:val="0"/>
      <w:marRight w:val="0"/>
      <w:marTop w:val="0"/>
      <w:marBottom w:val="0"/>
      <w:divBdr>
        <w:top w:val="none" w:sz="0" w:space="0" w:color="auto"/>
        <w:left w:val="none" w:sz="0" w:space="0" w:color="auto"/>
        <w:bottom w:val="none" w:sz="0" w:space="0" w:color="auto"/>
        <w:right w:val="none" w:sz="0" w:space="0" w:color="auto"/>
      </w:divBdr>
      <w:divsChild>
        <w:div w:id="521482396">
          <w:marLeft w:val="0"/>
          <w:marRight w:val="0"/>
          <w:marTop w:val="0"/>
          <w:marBottom w:val="0"/>
          <w:divBdr>
            <w:top w:val="none" w:sz="0" w:space="0" w:color="auto"/>
            <w:left w:val="none" w:sz="0" w:space="0" w:color="auto"/>
            <w:bottom w:val="none" w:sz="0" w:space="0" w:color="auto"/>
            <w:right w:val="none" w:sz="0" w:space="0" w:color="auto"/>
          </w:divBdr>
        </w:div>
      </w:divsChild>
    </w:div>
    <w:div w:id="1736273282">
      <w:bodyDiv w:val="1"/>
      <w:marLeft w:val="0"/>
      <w:marRight w:val="0"/>
      <w:marTop w:val="0"/>
      <w:marBottom w:val="0"/>
      <w:divBdr>
        <w:top w:val="none" w:sz="0" w:space="0" w:color="auto"/>
        <w:left w:val="none" w:sz="0" w:space="0" w:color="auto"/>
        <w:bottom w:val="none" w:sz="0" w:space="0" w:color="auto"/>
        <w:right w:val="none" w:sz="0" w:space="0" w:color="auto"/>
      </w:divBdr>
    </w:div>
    <w:div w:id="1737120935">
      <w:bodyDiv w:val="1"/>
      <w:marLeft w:val="0"/>
      <w:marRight w:val="0"/>
      <w:marTop w:val="0"/>
      <w:marBottom w:val="0"/>
      <w:divBdr>
        <w:top w:val="none" w:sz="0" w:space="0" w:color="auto"/>
        <w:left w:val="none" w:sz="0" w:space="0" w:color="auto"/>
        <w:bottom w:val="none" w:sz="0" w:space="0" w:color="auto"/>
        <w:right w:val="none" w:sz="0" w:space="0" w:color="auto"/>
      </w:divBdr>
      <w:divsChild>
        <w:div w:id="59597657">
          <w:marLeft w:val="0"/>
          <w:marRight w:val="0"/>
          <w:marTop w:val="0"/>
          <w:marBottom w:val="0"/>
          <w:divBdr>
            <w:top w:val="none" w:sz="0" w:space="0" w:color="auto"/>
            <w:left w:val="none" w:sz="0" w:space="0" w:color="auto"/>
            <w:bottom w:val="none" w:sz="0" w:space="0" w:color="auto"/>
            <w:right w:val="none" w:sz="0" w:space="0" w:color="auto"/>
          </w:divBdr>
        </w:div>
      </w:divsChild>
    </w:div>
    <w:div w:id="1739475862">
      <w:bodyDiv w:val="1"/>
      <w:marLeft w:val="0"/>
      <w:marRight w:val="0"/>
      <w:marTop w:val="0"/>
      <w:marBottom w:val="0"/>
      <w:divBdr>
        <w:top w:val="none" w:sz="0" w:space="0" w:color="auto"/>
        <w:left w:val="none" w:sz="0" w:space="0" w:color="auto"/>
        <w:bottom w:val="none" w:sz="0" w:space="0" w:color="auto"/>
        <w:right w:val="none" w:sz="0" w:space="0" w:color="auto"/>
      </w:divBdr>
      <w:divsChild>
        <w:div w:id="1176270205">
          <w:marLeft w:val="0"/>
          <w:marRight w:val="0"/>
          <w:marTop w:val="0"/>
          <w:marBottom w:val="0"/>
          <w:divBdr>
            <w:top w:val="none" w:sz="0" w:space="0" w:color="auto"/>
            <w:left w:val="none" w:sz="0" w:space="0" w:color="auto"/>
            <w:bottom w:val="none" w:sz="0" w:space="0" w:color="auto"/>
            <w:right w:val="none" w:sz="0" w:space="0" w:color="auto"/>
          </w:divBdr>
        </w:div>
      </w:divsChild>
    </w:div>
    <w:div w:id="1740251880">
      <w:bodyDiv w:val="1"/>
      <w:marLeft w:val="0"/>
      <w:marRight w:val="0"/>
      <w:marTop w:val="0"/>
      <w:marBottom w:val="0"/>
      <w:divBdr>
        <w:top w:val="none" w:sz="0" w:space="0" w:color="auto"/>
        <w:left w:val="none" w:sz="0" w:space="0" w:color="auto"/>
        <w:bottom w:val="none" w:sz="0" w:space="0" w:color="auto"/>
        <w:right w:val="none" w:sz="0" w:space="0" w:color="auto"/>
      </w:divBdr>
    </w:div>
    <w:div w:id="1740325534">
      <w:bodyDiv w:val="1"/>
      <w:marLeft w:val="0"/>
      <w:marRight w:val="0"/>
      <w:marTop w:val="0"/>
      <w:marBottom w:val="0"/>
      <w:divBdr>
        <w:top w:val="none" w:sz="0" w:space="0" w:color="auto"/>
        <w:left w:val="none" w:sz="0" w:space="0" w:color="auto"/>
        <w:bottom w:val="none" w:sz="0" w:space="0" w:color="auto"/>
        <w:right w:val="none" w:sz="0" w:space="0" w:color="auto"/>
      </w:divBdr>
      <w:divsChild>
        <w:div w:id="2021466721">
          <w:marLeft w:val="0"/>
          <w:marRight w:val="0"/>
          <w:marTop w:val="0"/>
          <w:marBottom w:val="0"/>
          <w:divBdr>
            <w:top w:val="none" w:sz="0" w:space="0" w:color="auto"/>
            <w:left w:val="none" w:sz="0" w:space="0" w:color="auto"/>
            <w:bottom w:val="none" w:sz="0" w:space="0" w:color="auto"/>
            <w:right w:val="none" w:sz="0" w:space="0" w:color="auto"/>
          </w:divBdr>
        </w:div>
      </w:divsChild>
    </w:div>
    <w:div w:id="1742875025">
      <w:bodyDiv w:val="1"/>
      <w:marLeft w:val="0"/>
      <w:marRight w:val="0"/>
      <w:marTop w:val="0"/>
      <w:marBottom w:val="0"/>
      <w:divBdr>
        <w:top w:val="none" w:sz="0" w:space="0" w:color="auto"/>
        <w:left w:val="none" w:sz="0" w:space="0" w:color="auto"/>
        <w:bottom w:val="none" w:sz="0" w:space="0" w:color="auto"/>
        <w:right w:val="none" w:sz="0" w:space="0" w:color="auto"/>
      </w:divBdr>
    </w:div>
    <w:div w:id="1745033725">
      <w:bodyDiv w:val="1"/>
      <w:marLeft w:val="0"/>
      <w:marRight w:val="0"/>
      <w:marTop w:val="0"/>
      <w:marBottom w:val="0"/>
      <w:divBdr>
        <w:top w:val="none" w:sz="0" w:space="0" w:color="auto"/>
        <w:left w:val="none" w:sz="0" w:space="0" w:color="auto"/>
        <w:bottom w:val="none" w:sz="0" w:space="0" w:color="auto"/>
        <w:right w:val="none" w:sz="0" w:space="0" w:color="auto"/>
      </w:divBdr>
      <w:divsChild>
        <w:div w:id="1165779691">
          <w:marLeft w:val="0"/>
          <w:marRight w:val="0"/>
          <w:marTop w:val="0"/>
          <w:marBottom w:val="0"/>
          <w:divBdr>
            <w:top w:val="none" w:sz="0" w:space="0" w:color="auto"/>
            <w:left w:val="none" w:sz="0" w:space="0" w:color="auto"/>
            <w:bottom w:val="none" w:sz="0" w:space="0" w:color="auto"/>
            <w:right w:val="none" w:sz="0" w:space="0" w:color="auto"/>
          </w:divBdr>
        </w:div>
      </w:divsChild>
    </w:div>
    <w:div w:id="1745911678">
      <w:bodyDiv w:val="1"/>
      <w:marLeft w:val="0"/>
      <w:marRight w:val="0"/>
      <w:marTop w:val="0"/>
      <w:marBottom w:val="0"/>
      <w:divBdr>
        <w:top w:val="none" w:sz="0" w:space="0" w:color="auto"/>
        <w:left w:val="none" w:sz="0" w:space="0" w:color="auto"/>
        <w:bottom w:val="none" w:sz="0" w:space="0" w:color="auto"/>
        <w:right w:val="none" w:sz="0" w:space="0" w:color="auto"/>
      </w:divBdr>
      <w:divsChild>
        <w:div w:id="844242658">
          <w:marLeft w:val="0"/>
          <w:marRight w:val="0"/>
          <w:marTop w:val="0"/>
          <w:marBottom w:val="0"/>
          <w:divBdr>
            <w:top w:val="none" w:sz="0" w:space="0" w:color="auto"/>
            <w:left w:val="none" w:sz="0" w:space="0" w:color="auto"/>
            <w:bottom w:val="none" w:sz="0" w:space="0" w:color="auto"/>
            <w:right w:val="none" w:sz="0" w:space="0" w:color="auto"/>
          </w:divBdr>
        </w:div>
      </w:divsChild>
    </w:div>
    <w:div w:id="1748769059">
      <w:bodyDiv w:val="1"/>
      <w:marLeft w:val="0"/>
      <w:marRight w:val="0"/>
      <w:marTop w:val="0"/>
      <w:marBottom w:val="0"/>
      <w:divBdr>
        <w:top w:val="none" w:sz="0" w:space="0" w:color="auto"/>
        <w:left w:val="none" w:sz="0" w:space="0" w:color="auto"/>
        <w:bottom w:val="none" w:sz="0" w:space="0" w:color="auto"/>
        <w:right w:val="none" w:sz="0" w:space="0" w:color="auto"/>
      </w:divBdr>
    </w:div>
    <w:div w:id="1751346662">
      <w:bodyDiv w:val="1"/>
      <w:marLeft w:val="0"/>
      <w:marRight w:val="0"/>
      <w:marTop w:val="0"/>
      <w:marBottom w:val="0"/>
      <w:divBdr>
        <w:top w:val="none" w:sz="0" w:space="0" w:color="auto"/>
        <w:left w:val="none" w:sz="0" w:space="0" w:color="auto"/>
        <w:bottom w:val="none" w:sz="0" w:space="0" w:color="auto"/>
        <w:right w:val="none" w:sz="0" w:space="0" w:color="auto"/>
      </w:divBdr>
      <w:divsChild>
        <w:div w:id="75518794">
          <w:marLeft w:val="0"/>
          <w:marRight w:val="0"/>
          <w:marTop w:val="0"/>
          <w:marBottom w:val="0"/>
          <w:divBdr>
            <w:top w:val="none" w:sz="0" w:space="0" w:color="auto"/>
            <w:left w:val="none" w:sz="0" w:space="0" w:color="auto"/>
            <w:bottom w:val="none" w:sz="0" w:space="0" w:color="auto"/>
            <w:right w:val="none" w:sz="0" w:space="0" w:color="auto"/>
          </w:divBdr>
        </w:div>
      </w:divsChild>
    </w:div>
    <w:div w:id="1754204484">
      <w:bodyDiv w:val="1"/>
      <w:marLeft w:val="0"/>
      <w:marRight w:val="0"/>
      <w:marTop w:val="0"/>
      <w:marBottom w:val="0"/>
      <w:divBdr>
        <w:top w:val="none" w:sz="0" w:space="0" w:color="auto"/>
        <w:left w:val="none" w:sz="0" w:space="0" w:color="auto"/>
        <w:bottom w:val="none" w:sz="0" w:space="0" w:color="auto"/>
        <w:right w:val="none" w:sz="0" w:space="0" w:color="auto"/>
      </w:divBdr>
    </w:div>
    <w:div w:id="1755125122">
      <w:bodyDiv w:val="1"/>
      <w:marLeft w:val="0"/>
      <w:marRight w:val="0"/>
      <w:marTop w:val="0"/>
      <w:marBottom w:val="0"/>
      <w:divBdr>
        <w:top w:val="none" w:sz="0" w:space="0" w:color="auto"/>
        <w:left w:val="none" w:sz="0" w:space="0" w:color="auto"/>
        <w:bottom w:val="none" w:sz="0" w:space="0" w:color="auto"/>
        <w:right w:val="none" w:sz="0" w:space="0" w:color="auto"/>
      </w:divBdr>
      <w:divsChild>
        <w:div w:id="625501904">
          <w:marLeft w:val="0"/>
          <w:marRight w:val="0"/>
          <w:marTop w:val="0"/>
          <w:marBottom w:val="0"/>
          <w:divBdr>
            <w:top w:val="none" w:sz="0" w:space="0" w:color="auto"/>
            <w:left w:val="none" w:sz="0" w:space="0" w:color="auto"/>
            <w:bottom w:val="none" w:sz="0" w:space="0" w:color="auto"/>
            <w:right w:val="none" w:sz="0" w:space="0" w:color="auto"/>
          </w:divBdr>
        </w:div>
      </w:divsChild>
    </w:div>
    <w:div w:id="1755324943">
      <w:bodyDiv w:val="1"/>
      <w:marLeft w:val="0"/>
      <w:marRight w:val="0"/>
      <w:marTop w:val="0"/>
      <w:marBottom w:val="0"/>
      <w:divBdr>
        <w:top w:val="none" w:sz="0" w:space="0" w:color="auto"/>
        <w:left w:val="none" w:sz="0" w:space="0" w:color="auto"/>
        <w:bottom w:val="none" w:sz="0" w:space="0" w:color="auto"/>
        <w:right w:val="none" w:sz="0" w:space="0" w:color="auto"/>
      </w:divBdr>
      <w:divsChild>
        <w:div w:id="1095789735">
          <w:marLeft w:val="0"/>
          <w:marRight w:val="0"/>
          <w:marTop w:val="0"/>
          <w:marBottom w:val="0"/>
          <w:divBdr>
            <w:top w:val="none" w:sz="0" w:space="0" w:color="auto"/>
            <w:left w:val="none" w:sz="0" w:space="0" w:color="auto"/>
            <w:bottom w:val="none" w:sz="0" w:space="0" w:color="auto"/>
            <w:right w:val="none" w:sz="0" w:space="0" w:color="auto"/>
          </w:divBdr>
        </w:div>
      </w:divsChild>
    </w:div>
    <w:div w:id="1757168774">
      <w:bodyDiv w:val="1"/>
      <w:marLeft w:val="0"/>
      <w:marRight w:val="0"/>
      <w:marTop w:val="0"/>
      <w:marBottom w:val="0"/>
      <w:divBdr>
        <w:top w:val="none" w:sz="0" w:space="0" w:color="auto"/>
        <w:left w:val="none" w:sz="0" w:space="0" w:color="auto"/>
        <w:bottom w:val="none" w:sz="0" w:space="0" w:color="auto"/>
        <w:right w:val="none" w:sz="0" w:space="0" w:color="auto"/>
      </w:divBdr>
      <w:divsChild>
        <w:div w:id="1029844044">
          <w:marLeft w:val="0"/>
          <w:marRight w:val="0"/>
          <w:marTop w:val="0"/>
          <w:marBottom w:val="0"/>
          <w:divBdr>
            <w:top w:val="none" w:sz="0" w:space="0" w:color="auto"/>
            <w:left w:val="none" w:sz="0" w:space="0" w:color="auto"/>
            <w:bottom w:val="none" w:sz="0" w:space="0" w:color="auto"/>
            <w:right w:val="none" w:sz="0" w:space="0" w:color="auto"/>
          </w:divBdr>
        </w:div>
      </w:divsChild>
    </w:div>
    <w:div w:id="1758554687">
      <w:bodyDiv w:val="1"/>
      <w:marLeft w:val="0"/>
      <w:marRight w:val="0"/>
      <w:marTop w:val="0"/>
      <w:marBottom w:val="0"/>
      <w:divBdr>
        <w:top w:val="none" w:sz="0" w:space="0" w:color="auto"/>
        <w:left w:val="none" w:sz="0" w:space="0" w:color="auto"/>
        <w:bottom w:val="none" w:sz="0" w:space="0" w:color="auto"/>
        <w:right w:val="none" w:sz="0" w:space="0" w:color="auto"/>
      </w:divBdr>
      <w:divsChild>
        <w:div w:id="17658614">
          <w:marLeft w:val="0"/>
          <w:marRight w:val="0"/>
          <w:marTop w:val="0"/>
          <w:marBottom w:val="0"/>
          <w:divBdr>
            <w:top w:val="none" w:sz="0" w:space="0" w:color="auto"/>
            <w:left w:val="none" w:sz="0" w:space="0" w:color="auto"/>
            <w:bottom w:val="none" w:sz="0" w:space="0" w:color="auto"/>
            <w:right w:val="none" w:sz="0" w:space="0" w:color="auto"/>
          </w:divBdr>
        </w:div>
      </w:divsChild>
    </w:div>
    <w:div w:id="1760447086">
      <w:bodyDiv w:val="1"/>
      <w:marLeft w:val="0"/>
      <w:marRight w:val="0"/>
      <w:marTop w:val="0"/>
      <w:marBottom w:val="0"/>
      <w:divBdr>
        <w:top w:val="none" w:sz="0" w:space="0" w:color="auto"/>
        <w:left w:val="none" w:sz="0" w:space="0" w:color="auto"/>
        <w:bottom w:val="none" w:sz="0" w:space="0" w:color="auto"/>
        <w:right w:val="none" w:sz="0" w:space="0" w:color="auto"/>
      </w:divBdr>
    </w:div>
    <w:div w:id="1761176806">
      <w:bodyDiv w:val="1"/>
      <w:marLeft w:val="0"/>
      <w:marRight w:val="0"/>
      <w:marTop w:val="0"/>
      <w:marBottom w:val="0"/>
      <w:divBdr>
        <w:top w:val="none" w:sz="0" w:space="0" w:color="auto"/>
        <w:left w:val="none" w:sz="0" w:space="0" w:color="auto"/>
        <w:bottom w:val="none" w:sz="0" w:space="0" w:color="auto"/>
        <w:right w:val="none" w:sz="0" w:space="0" w:color="auto"/>
      </w:divBdr>
    </w:div>
    <w:div w:id="1762410779">
      <w:bodyDiv w:val="1"/>
      <w:marLeft w:val="0"/>
      <w:marRight w:val="0"/>
      <w:marTop w:val="0"/>
      <w:marBottom w:val="0"/>
      <w:divBdr>
        <w:top w:val="none" w:sz="0" w:space="0" w:color="auto"/>
        <w:left w:val="none" w:sz="0" w:space="0" w:color="auto"/>
        <w:bottom w:val="none" w:sz="0" w:space="0" w:color="auto"/>
        <w:right w:val="none" w:sz="0" w:space="0" w:color="auto"/>
      </w:divBdr>
      <w:divsChild>
        <w:div w:id="1070155433">
          <w:marLeft w:val="0"/>
          <w:marRight w:val="0"/>
          <w:marTop w:val="0"/>
          <w:marBottom w:val="0"/>
          <w:divBdr>
            <w:top w:val="none" w:sz="0" w:space="0" w:color="auto"/>
            <w:left w:val="none" w:sz="0" w:space="0" w:color="auto"/>
            <w:bottom w:val="none" w:sz="0" w:space="0" w:color="auto"/>
            <w:right w:val="none" w:sz="0" w:space="0" w:color="auto"/>
          </w:divBdr>
        </w:div>
      </w:divsChild>
    </w:div>
    <w:div w:id="1764452932">
      <w:bodyDiv w:val="1"/>
      <w:marLeft w:val="0"/>
      <w:marRight w:val="0"/>
      <w:marTop w:val="0"/>
      <w:marBottom w:val="0"/>
      <w:divBdr>
        <w:top w:val="none" w:sz="0" w:space="0" w:color="auto"/>
        <w:left w:val="none" w:sz="0" w:space="0" w:color="auto"/>
        <w:bottom w:val="none" w:sz="0" w:space="0" w:color="auto"/>
        <w:right w:val="none" w:sz="0" w:space="0" w:color="auto"/>
      </w:divBdr>
      <w:divsChild>
        <w:div w:id="469253767">
          <w:marLeft w:val="0"/>
          <w:marRight w:val="0"/>
          <w:marTop w:val="0"/>
          <w:marBottom w:val="0"/>
          <w:divBdr>
            <w:top w:val="none" w:sz="0" w:space="0" w:color="auto"/>
            <w:left w:val="none" w:sz="0" w:space="0" w:color="auto"/>
            <w:bottom w:val="none" w:sz="0" w:space="0" w:color="auto"/>
            <w:right w:val="none" w:sz="0" w:space="0" w:color="auto"/>
          </w:divBdr>
        </w:div>
      </w:divsChild>
    </w:div>
    <w:div w:id="1764498656">
      <w:bodyDiv w:val="1"/>
      <w:marLeft w:val="0"/>
      <w:marRight w:val="0"/>
      <w:marTop w:val="0"/>
      <w:marBottom w:val="0"/>
      <w:divBdr>
        <w:top w:val="none" w:sz="0" w:space="0" w:color="auto"/>
        <w:left w:val="none" w:sz="0" w:space="0" w:color="auto"/>
        <w:bottom w:val="none" w:sz="0" w:space="0" w:color="auto"/>
        <w:right w:val="none" w:sz="0" w:space="0" w:color="auto"/>
      </w:divBdr>
    </w:div>
    <w:div w:id="1764641024">
      <w:bodyDiv w:val="1"/>
      <w:marLeft w:val="0"/>
      <w:marRight w:val="0"/>
      <w:marTop w:val="0"/>
      <w:marBottom w:val="0"/>
      <w:divBdr>
        <w:top w:val="none" w:sz="0" w:space="0" w:color="auto"/>
        <w:left w:val="none" w:sz="0" w:space="0" w:color="auto"/>
        <w:bottom w:val="none" w:sz="0" w:space="0" w:color="auto"/>
        <w:right w:val="none" w:sz="0" w:space="0" w:color="auto"/>
      </w:divBdr>
      <w:divsChild>
        <w:div w:id="285234325">
          <w:marLeft w:val="0"/>
          <w:marRight w:val="0"/>
          <w:marTop w:val="0"/>
          <w:marBottom w:val="0"/>
          <w:divBdr>
            <w:top w:val="none" w:sz="0" w:space="0" w:color="auto"/>
            <w:left w:val="none" w:sz="0" w:space="0" w:color="auto"/>
            <w:bottom w:val="none" w:sz="0" w:space="0" w:color="auto"/>
            <w:right w:val="none" w:sz="0" w:space="0" w:color="auto"/>
          </w:divBdr>
        </w:div>
      </w:divsChild>
    </w:div>
    <w:div w:id="1765029735">
      <w:bodyDiv w:val="1"/>
      <w:marLeft w:val="0"/>
      <w:marRight w:val="0"/>
      <w:marTop w:val="0"/>
      <w:marBottom w:val="0"/>
      <w:divBdr>
        <w:top w:val="none" w:sz="0" w:space="0" w:color="auto"/>
        <w:left w:val="none" w:sz="0" w:space="0" w:color="auto"/>
        <w:bottom w:val="none" w:sz="0" w:space="0" w:color="auto"/>
        <w:right w:val="none" w:sz="0" w:space="0" w:color="auto"/>
      </w:divBdr>
      <w:divsChild>
        <w:div w:id="659313355">
          <w:marLeft w:val="0"/>
          <w:marRight w:val="0"/>
          <w:marTop w:val="0"/>
          <w:marBottom w:val="0"/>
          <w:divBdr>
            <w:top w:val="none" w:sz="0" w:space="0" w:color="auto"/>
            <w:left w:val="none" w:sz="0" w:space="0" w:color="auto"/>
            <w:bottom w:val="none" w:sz="0" w:space="0" w:color="auto"/>
            <w:right w:val="none" w:sz="0" w:space="0" w:color="auto"/>
          </w:divBdr>
        </w:div>
      </w:divsChild>
    </w:div>
    <w:div w:id="1770849906">
      <w:bodyDiv w:val="1"/>
      <w:marLeft w:val="0"/>
      <w:marRight w:val="0"/>
      <w:marTop w:val="0"/>
      <w:marBottom w:val="0"/>
      <w:divBdr>
        <w:top w:val="none" w:sz="0" w:space="0" w:color="auto"/>
        <w:left w:val="none" w:sz="0" w:space="0" w:color="auto"/>
        <w:bottom w:val="none" w:sz="0" w:space="0" w:color="auto"/>
        <w:right w:val="none" w:sz="0" w:space="0" w:color="auto"/>
      </w:divBdr>
    </w:div>
    <w:div w:id="1772312605">
      <w:bodyDiv w:val="1"/>
      <w:marLeft w:val="0"/>
      <w:marRight w:val="0"/>
      <w:marTop w:val="0"/>
      <w:marBottom w:val="0"/>
      <w:divBdr>
        <w:top w:val="none" w:sz="0" w:space="0" w:color="auto"/>
        <w:left w:val="none" w:sz="0" w:space="0" w:color="auto"/>
        <w:bottom w:val="none" w:sz="0" w:space="0" w:color="auto"/>
        <w:right w:val="none" w:sz="0" w:space="0" w:color="auto"/>
      </w:divBdr>
      <w:divsChild>
        <w:div w:id="36470409">
          <w:marLeft w:val="0"/>
          <w:marRight w:val="0"/>
          <w:marTop w:val="0"/>
          <w:marBottom w:val="0"/>
          <w:divBdr>
            <w:top w:val="none" w:sz="0" w:space="0" w:color="auto"/>
            <w:left w:val="none" w:sz="0" w:space="0" w:color="auto"/>
            <w:bottom w:val="none" w:sz="0" w:space="0" w:color="auto"/>
            <w:right w:val="none" w:sz="0" w:space="0" w:color="auto"/>
          </w:divBdr>
        </w:div>
      </w:divsChild>
    </w:div>
    <w:div w:id="1773279473">
      <w:bodyDiv w:val="1"/>
      <w:marLeft w:val="0"/>
      <w:marRight w:val="0"/>
      <w:marTop w:val="0"/>
      <w:marBottom w:val="0"/>
      <w:divBdr>
        <w:top w:val="none" w:sz="0" w:space="0" w:color="auto"/>
        <w:left w:val="none" w:sz="0" w:space="0" w:color="auto"/>
        <w:bottom w:val="none" w:sz="0" w:space="0" w:color="auto"/>
        <w:right w:val="none" w:sz="0" w:space="0" w:color="auto"/>
      </w:divBdr>
      <w:divsChild>
        <w:div w:id="1284771847">
          <w:marLeft w:val="0"/>
          <w:marRight w:val="0"/>
          <w:marTop w:val="0"/>
          <w:marBottom w:val="0"/>
          <w:divBdr>
            <w:top w:val="none" w:sz="0" w:space="0" w:color="auto"/>
            <w:left w:val="none" w:sz="0" w:space="0" w:color="auto"/>
            <w:bottom w:val="none" w:sz="0" w:space="0" w:color="auto"/>
            <w:right w:val="none" w:sz="0" w:space="0" w:color="auto"/>
          </w:divBdr>
        </w:div>
      </w:divsChild>
    </w:div>
    <w:div w:id="1775125320">
      <w:bodyDiv w:val="1"/>
      <w:marLeft w:val="0"/>
      <w:marRight w:val="0"/>
      <w:marTop w:val="0"/>
      <w:marBottom w:val="0"/>
      <w:divBdr>
        <w:top w:val="none" w:sz="0" w:space="0" w:color="auto"/>
        <w:left w:val="none" w:sz="0" w:space="0" w:color="auto"/>
        <w:bottom w:val="none" w:sz="0" w:space="0" w:color="auto"/>
        <w:right w:val="none" w:sz="0" w:space="0" w:color="auto"/>
      </w:divBdr>
      <w:divsChild>
        <w:div w:id="187255045">
          <w:marLeft w:val="0"/>
          <w:marRight w:val="0"/>
          <w:marTop w:val="0"/>
          <w:marBottom w:val="0"/>
          <w:divBdr>
            <w:top w:val="none" w:sz="0" w:space="0" w:color="auto"/>
            <w:left w:val="none" w:sz="0" w:space="0" w:color="auto"/>
            <w:bottom w:val="none" w:sz="0" w:space="0" w:color="auto"/>
            <w:right w:val="none" w:sz="0" w:space="0" w:color="auto"/>
          </w:divBdr>
        </w:div>
      </w:divsChild>
    </w:div>
    <w:div w:id="1776091753">
      <w:bodyDiv w:val="1"/>
      <w:marLeft w:val="0"/>
      <w:marRight w:val="0"/>
      <w:marTop w:val="0"/>
      <w:marBottom w:val="0"/>
      <w:divBdr>
        <w:top w:val="none" w:sz="0" w:space="0" w:color="auto"/>
        <w:left w:val="none" w:sz="0" w:space="0" w:color="auto"/>
        <w:bottom w:val="none" w:sz="0" w:space="0" w:color="auto"/>
        <w:right w:val="none" w:sz="0" w:space="0" w:color="auto"/>
      </w:divBdr>
      <w:divsChild>
        <w:div w:id="1225221266">
          <w:marLeft w:val="0"/>
          <w:marRight w:val="0"/>
          <w:marTop w:val="0"/>
          <w:marBottom w:val="0"/>
          <w:divBdr>
            <w:top w:val="none" w:sz="0" w:space="0" w:color="auto"/>
            <w:left w:val="none" w:sz="0" w:space="0" w:color="auto"/>
            <w:bottom w:val="none" w:sz="0" w:space="0" w:color="auto"/>
            <w:right w:val="none" w:sz="0" w:space="0" w:color="auto"/>
          </w:divBdr>
        </w:div>
      </w:divsChild>
    </w:div>
    <w:div w:id="1778744626">
      <w:bodyDiv w:val="1"/>
      <w:marLeft w:val="0"/>
      <w:marRight w:val="0"/>
      <w:marTop w:val="0"/>
      <w:marBottom w:val="0"/>
      <w:divBdr>
        <w:top w:val="none" w:sz="0" w:space="0" w:color="auto"/>
        <w:left w:val="none" w:sz="0" w:space="0" w:color="auto"/>
        <w:bottom w:val="none" w:sz="0" w:space="0" w:color="auto"/>
        <w:right w:val="none" w:sz="0" w:space="0" w:color="auto"/>
      </w:divBdr>
      <w:divsChild>
        <w:div w:id="1141538260">
          <w:marLeft w:val="0"/>
          <w:marRight w:val="0"/>
          <w:marTop w:val="0"/>
          <w:marBottom w:val="0"/>
          <w:divBdr>
            <w:top w:val="none" w:sz="0" w:space="0" w:color="auto"/>
            <w:left w:val="none" w:sz="0" w:space="0" w:color="auto"/>
            <w:bottom w:val="none" w:sz="0" w:space="0" w:color="auto"/>
            <w:right w:val="none" w:sz="0" w:space="0" w:color="auto"/>
          </w:divBdr>
        </w:div>
      </w:divsChild>
    </w:div>
    <w:div w:id="1779400491">
      <w:bodyDiv w:val="1"/>
      <w:marLeft w:val="0"/>
      <w:marRight w:val="0"/>
      <w:marTop w:val="0"/>
      <w:marBottom w:val="0"/>
      <w:divBdr>
        <w:top w:val="none" w:sz="0" w:space="0" w:color="auto"/>
        <w:left w:val="none" w:sz="0" w:space="0" w:color="auto"/>
        <w:bottom w:val="none" w:sz="0" w:space="0" w:color="auto"/>
        <w:right w:val="none" w:sz="0" w:space="0" w:color="auto"/>
      </w:divBdr>
    </w:div>
    <w:div w:id="1779450093">
      <w:bodyDiv w:val="1"/>
      <w:marLeft w:val="0"/>
      <w:marRight w:val="0"/>
      <w:marTop w:val="0"/>
      <w:marBottom w:val="0"/>
      <w:divBdr>
        <w:top w:val="none" w:sz="0" w:space="0" w:color="auto"/>
        <w:left w:val="none" w:sz="0" w:space="0" w:color="auto"/>
        <w:bottom w:val="none" w:sz="0" w:space="0" w:color="auto"/>
        <w:right w:val="none" w:sz="0" w:space="0" w:color="auto"/>
      </w:divBdr>
      <w:divsChild>
        <w:div w:id="447353833">
          <w:marLeft w:val="0"/>
          <w:marRight w:val="0"/>
          <w:marTop w:val="0"/>
          <w:marBottom w:val="0"/>
          <w:divBdr>
            <w:top w:val="none" w:sz="0" w:space="0" w:color="auto"/>
            <w:left w:val="none" w:sz="0" w:space="0" w:color="auto"/>
            <w:bottom w:val="none" w:sz="0" w:space="0" w:color="auto"/>
            <w:right w:val="none" w:sz="0" w:space="0" w:color="auto"/>
          </w:divBdr>
        </w:div>
      </w:divsChild>
    </w:div>
    <w:div w:id="1780373524">
      <w:bodyDiv w:val="1"/>
      <w:marLeft w:val="0"/>
      <w:marRight w:val="0"/>
      <w:marTop w:val="0"/>
      <w:marBottom w:val="0"/>
      <w:divBdr>
        <w:top w:val="none" w:sz="0" w:space="0" w:color="auto"/>
        <w:left w:val="none" w:sz="0" w:space="0" w:color="auto"/>
        <w:bottom w:val="none" w:sz="0" w:space="0" w:color="auto"/>
        <w:right w:val="none" w:sz="0" w:space="0" w:color="auto"/>
      </w:divBdr>
      <w:divsChild>
        <w:div w:id="369308598">
          <w:marLeft w:val="0"/>
          <w:marRight w:val="0"/>
          <w:marTop w:val="0"/>
          <w:marBottom w:val="0"/>
          <w:divBdr>
            <w:top w:val="none" w:sz="0" w:space="0" w:color="auto"/>
            <w:left w:val="none" w:sz="0" w:space="0" w:color="auto"/>
            <w:bottom w:val="none" w:sz="0" w:space="0" w:color="auto"/>
            <w:right w:val="none" w:sz="0" w:space="0" w:color="auto"/>
          </w:divBdr>
        </w:div>
      </w:divsChild>
    </w:div>
    <w:div w:id="1784768730">
      <w:bodyDiv w:val="1"/>
      <w:marLeft w:val="0"/>
      <w:marRight w:val="0"/>
      <w:marTop w:val="0"/>
      <w:marBottom w:val="0"/>
      <w:divBdr>
        <w:top w:val="none" w:sz="0" w:space="0" w:color="auto"/>
        <w:left w:val="none" w:sz="0" w:space="0" w:color="auto"/>
        <w:bottom w:val="none" w:sz="0" w:space="0" w:color="auto"/>
        <w:right w:val="none" w:sz="0" w:space="0" w:color="auto"/>
      </w:divBdr>
    </w:div>
    <w:div w:id="1788234264">
      <w:bodyDiv w:val="1"/>
      <w:marLeft w:val="0"/>
      <w:marRight w:val="0"/>
      <w:marTop w:val="0"/>
      <w:marBottom w:val="0"/>
      <w:divBdr>
        <w:top w:val="none" w:sz="0" w:space="0" w:color="auto"/>
        <w:left w:val="none" w:sz="0" w:space="0" w:color="auto"/>
        <w:bottom w:val="none" w:sz="0" w:space="0" w:color="auto"/>
        <w:right w:val="none" w:sz="0" w:space="0" w:color="auto"/>
      </w:divBdr>
    </w:div>
    <w:div w:id="1790317649">
      <w:bodyDiv w:val="1"/>
      <w:marLeft w:val="0"/>
      <w:marRight w:val="0"/>
      <w:marTop w:val="0"/>
      <w:marBottom w:val="0"/>
      <w:divBdr>
        <w:top w:val="none" w:sz="0" w:space="0" w:color="auto"/>
        <w:left w:val="none" w:sz="0" w:space="0" w:color="auto"/>
        <w:bottom w:val="none" w:sz="0" w:space="0" w:color="auto"/>
        <w:right w:val="none" w:sz="0" w:space="0" w:color="auto"/>
      </w:divBdr>
      <w:divsChild>
        <w:div w:id="1443064068">
          <w:marLeft w:val="0"/>
          <w:marRight w:val="0"/>
          <w:marTop w:val="0"/>
          <w:marBottom w:val="0"/>
          <w:divBdr>
            <w:top w:val="none" w:sz="0" w:space="0" w:color="auto"/>
            <w:left w:val="none" w:sz="0" w:space="0" w:color="auto"/>
            <w:bottom w:val="none" w:sz="0" w:space="0" w:color="auto"/>
            <w:right w:val="none" w:sz="0" w:space="0" w:color="auto"/>
          </w:divBdr>
        </w:div>
      </w:divsChild>
    </w:div>
    <w:div w:id="1792047458">
      <w:bodyDiv w:val="1"/>
      <w:marLeft w:val="0"/>
      <w:marRight w:val="0"/>
      <w:marTop w:val="0"/>
      <w:marBottom w:val="0"/>
      <w:divBdr>
        <w:top w:val="none" w:sz="0" w:space="0" w:color="auto"/>
        <w:left w:val="none" w:sz="0" w:space="0" w:color="auto"/>
        <w:bottom w:val="none" w:sz="0" w:space="0" w:color="auto"/>
        <w:right w:val="none" w:sz="0" w:space="0" w:color="auto"/>
      </w:divBdr>
    </w:div>
    <w:div w:id="1792086651">
      <w:bodyDiv w:val="1"/>
      <w:marLeft w:val="0"/>
      <w:marRight w:val="0"/>
      <w:marTop w:val="0"/>
      <w:marBottom w:val="0"/>
      <w:divBdr>
        <w:top w:val="none" w:sz="0" w:space="0" w:color="auto"/>
        <w:left w:val="none" w:sz="0" w:space="0" w:color="auto"/>
        <w:bottom w:val="none" w:sz="0" w:space="0" w:color="auto"/>
        <w:right w:val="none" w:sz="0" w:space="0" w:color="auto"/>
      </w:divBdr>
      <w:divsChild>
        <w:div w:id="25958181">
          <w:marLeft w:val="0"/>
          <w:marRight w:val="0"/>
          <w:marTop w:val="0"/>
          <w:marBottom w:val="0"/>
          <w:divBdr>
            <w:top w:val="none" w:sz="0" w:space="0" w:color="auto"/>
            <w:left w:val="none" w:sz="0" w:space="0" w:color="auto"/>
            <w:bottom w:val="none" w:sz="0" w:space="0" w:color="auto"/>
            <w:right w:val="none" w:sz="0" w:space="0" w:color="auto"/>
          </w:divBdr>
        </w:div>
      </w:divsChild>
    </w:div>
    <w:div w:id="1792825896">
      <w:bodyDiv w:val="1"/>
      <w:marLeft w:val="0"/>
      <w:marRight w:val="0"/>
      <w:marTop w:val="0"/>
      <w:marBottom w:val="0"/>
      <w:divBdr>
        <w:top w:val="none" w:sz="0" w:space="0" w:color="auto"/>
        <w:left w:val="none" w:sz="0" w:space="0" w:color="auto"/>
        <w:bottom w:val="none" w:sz="0" w:space="0" w:color="auto"/>
        <w:right w:val="none" w:sz="0" w:space="0" w:color="auto"/>
      </w:divBdr>
      <w:divsChild>
        <w:div w:id="1933540437">
          <w:marLeft w:val="0"/>
          <w:marRight w:val="0"/>
          <w:marTop w:val="0"/>
          <w:marBottom w:val="0"/>
          <w:divBdr>
            <w:top w:val="none" w:sz="0" w:space="0" w:color="auto"/>
            <w:left w:val="none" w:sz="0" w:space="0" w:color="auto"/>
            <w:bottom w:val="none" w:sz="0" w:space="0" w:color="auto"/>
            <w:right w:val="none" w:sz="0" w:space="0" w:color="auto"/>
          </w:divBdr>
        </w:div>
      </w:divsChild>
    </w:div>
    <w:div w:id="1793211222">
      <w:bodyDiv w:val="1"/>
      <w:marLeft w:val="0"/>
      <w:marRight w:val="0"/>
      <w:marTop w:val="0"/>
      <w:marBottom w:val="0"/>
      <w:divBdr>
        <w:top w:val="none" w:sz="0" w:space="0" w:color="auto"/>
        <w:left w:val="none" w:sz="0" w:space="0" w:color="auto"/>
        <w:bottom w:val="none" w:sz="0" w:space="0" w:color="auto"/>
        <w:right w:val="none" w:sz="0" w:space="0" w:color="auto"/>
      </w:divBdr>
      <w:divsChild>
        <w:div w:id="1470321622">
          <w:marLeft w:val="0"/>
          <w:marRight w:val="0"/>
          <w:marTop w:val="0"/>
          <w:marBottom w:val="0"/>
          <w:divBdr>
            <w:top w:val="none" w:sz="0" w:space="0" w:color="auto"/>
            <w:left w:val="none" w:sz="0" w:space="0" w:color="auto"/>
            <w:bottom w:val="none" w:sz="0" w:space="0" w:color="auto"/>
            <w:right w:val="none" w:sz="0" w:space="0" w:color="auto"/>
          </w:divBdr>
        </w:div>
      </w:divsChild>
    </w:div>
    <w:div w:id="1795325022">
      <w:bodyDiv w:val="1"/>
      <w:marLeft w:val="0"/>
      <w:marRight w:val="0"/>
      <w:marTop w:val="0"/>
      <w:marBottom w:val="0"/>
      <w:divBdr>
        <w:top w:val="none" w:sz="0" w:space="0" w:color="auto"/>
        <w:left w:val="none" w:sz="0" w:space="0" w:color="auto"/>
        <w:bottom w:val="none" w:sz="0" w:space="0" w:color="auto"/>
        <w:right w:val="none" w:sz="0" w:space="0" w:color="auto"/>
      </w:divBdr>
      <w:divsChild>
        <w:div w:id="135686701">
          <w:marLeft w:val="0"/>
          <w:marRight w:val="0"/>
          <w:marTop w:val="0"/>
          <w:marBottom w:val="0"/>
          <w:divBdr>
            <w:top w:val="none" w:sz="0" w:space="0" w:color="auto"/>
            <w:left w:val="none" w:sz="0" w:space="0" w:color="auto"/>
            <w:bottom w:val="none" w:sz="0" w:space="0" w:color="auto"/>
            <w:right w:val="none" w:sz="0" w:space="0" w:color="auto"/>
          </w:divBdr>
        </w:div>
      </w:divsChild>
    </w:div>
    <w:div w:id="1795708613">
      <w:bodyDiv w:val="1"/>
      <w:marLeft w:val="0"/>
      <w:marRight w:val="0"/>
      <w:marTop w:val="0"/>
      <w:marBottom w:val="0"/>
      <w:divBdr>
        <w:top w:val="none" w:sz="0" w:space="0" w:color="auto"/>
        <w:left w:val="none" w:sz="0" w:space="0" w:color="auto"/>
        <w:bottom w:val="none" w:sz="0" w:space="0" w:color="auto"/>
        <w:right w:val="none" w:sz="0" w:space="0" w:color="auto"/>
      </w:divBdr>
    </w:div>
    <w:div w:id="1796211119">
      <w:bodyDiv w:val="1"/>
      <w:marLeft w:val="0"/>
      <w:marRight w:val="0"/>
      <w:marTop w:val="0"/>
      <w:marBottom w:val="0"/>
      <w:divBdr>
        <w:top w:val="none" w:sz="0" w:space="0" w:color="auto"/>
        <w:left w:val="none" w:sz="0" w:space="0" w:color="auto"/>
        <w:bottom w:val="none" w:sz="0" w:space="0" w:color="auto"/>
        <w:right w:val="none" w:sz="0" w:space="0" w:color="auto"/>
      </w:divBdr>
      <w:divsChild>
        <w:div w:id="348415776">
          <w:marLeft w:val="0"/>
          <w:marRight w:val="0"/>
          <w:marTop w:val="0"/>
          <w:marBottom w:val="0"/>
          <w:divBdr>
            <w:top w:val="none" w:sz="0" w:space="0" w:color="auto"/>
            <w:left w:val="none" w:sz="0" w:space="0" w:color="auto"/>
            <w:bottom w:val="none" w:sz="0" w:space="0" w:color="auto"/>
            <w:right w:val="none" w:sz="0" w:space="0" w:color="auto"/>
          </w:divBdr>
        </w:div>
      </w:divsChild>
    </w:div>
    <w:div w:id="1798520988">
      <w:bodyDiv w:val="1"/>
      <w:marLeft w:val="0"/>
      <w:marRight w:val="0"/>
      <w:marTop w:val="0"/>
      <w:marBottom w:val="0"/>
      <w:divBdr>
        <w:top w:val="none" w:sz="0" w:space="0" w:color="auto"/>
        <w:left w:val="none" w:sz="0" w:space="0" w:color="auto"/>
        <w:bottom w:val="none" w:sz="0" w:space="0" w:color="auto"/>
        <w:right w:val="none" w:sz="0" w:space="0" w:color="auto"/>
      </w:divBdr>
      <w:divsChild>
        <w:div w:id="19478655">
          <w:marLeft w:val="0"/>
          <w:marRight w:val="0"/>
          <w:marTop w:val="0"/>
          <w:marBottom w:val="0"/>
          <w:divBdr>
            <w:top w:val="none" w:sz="0" w:space="0" w:color="auto"/>
            <w:left w:val="none" w:sz="0" w:space="0" w:color="auto"/>
            <w:bottom w:val="none" w:sz="0" w:space="0" w:color="auto"/>
            <w:right w:val="none" w:sz="0" w:space="0" w:color="auto"/>
          </w:divBdr>
        </w:div>
      </w:divsChild>
    </w:div>
    <w:div w:id="1800610502">
      <w:bodyDiv w:val="1"/>
      <w:marLeft w:val="0"/>
      <w:marRight w:val="0"/>
      <w:marTop w:val="0"/>
      <w:marBottom w:val="0"/>
      <w:divBdr>
        <w:top w:val="none" w:sz="0" w:space="0" w:color="auto"/>
        <w:left w:val="none" w:sz="0" w:space="0" w:color="auto"/>
        <w:bottom w:val="none" w:sz="0" w:space="0" w:color="auto"/>
        <w:right w:val="none" w:sz="0" w:space="0" w:color="auto"/>
      </w:divBdr>
      <w:divsChild>
        <w:div w:id="998388649">
          <w:marLeft w:val="0"/>
          <w:marRight w:val="0"/>
          <w:marTop w:val="0"/>
          <w:marBottom w:val="0"/>
          <w:divBdr>
            <w:top w:val="none" w:sz="0" w:space="0" w:color="auto"/>
            <w:left w:val="none" w:sz="0" w:space="0" w:color="auto"/>
            <w:bottom w:val="none" w:sz="0" w:space="0" w:color="auto"/>
            <w:right w:val="none" w:sz="0" w:space="0" w:color="auto"/>
          </w:divBdr>
        </w:div>
      </w:divsChild>
    </w:div>
    <w:div w:id="1801342324">
      <w:bodyDiv w:val="1"/>
      <w:marLeft w:val="0"/>
      <w:marRight w:val="0"/>
      <w:marTop w:val="0"/>
      <w:marBottom w:val="0"/>
      <w:divBdr>
        <w:top w:val="none" w:sz="0" w:space="0" w:color="auto"/>
        <w:left w:val="none" w:sz="0" w:space="0" w:color="auto"/>
        <w:bottom w:val="none" w:sz="0" w:space="0" w:color="auto"/>
        <w:right w:val="none" w:sz="0" w:space="0" w:color="auto"/>
      </w:divBdr>
    </w:div>
    <w:div w:id="1803111958">
      <w:bodyDiv w:val="1"/>
      <w:marLeft w:val="0"/>
      <w:marRight w:val="0"/>
      <w:marTop w:val="0"/>
      <w:marBottom w:val="0"/>
      <w:divBdr>
        <w:top w:val="none" w:sz="0" w:space="0" w:color="auto"/>
        <w:left w:val="none" w:sz="0" w:space="0" w:color="auto"/>
        <w:bottom w:val="none" w:sz="0" w:space="0" w:color="auto"/>
        <w:right w:val="none" w:sz="0" w:space="0" w:color="auto"/>
      </w:divBdr>
      <w:divsChild>
        <w:div w:id="788741264">
          <w:marLeft w:val="0"/>
          <w:marRight w:val="0"/>
          <w:marTop w:val="0"/>
          <w:marBottom w:val="0"/>
          <w:divBdr>
            <w:top w:val="none" w:sz="0" w:space="0" w:color="auto"/>
            <w:left w:val="none" w:sz="0" w:space="0" w:color="auto"/>
            <w:bottom w:val="none" w:sz="0" w:space="0" w:color="auto"/>
            <w:right w:val="none" w:sz="0" w:space="0" w:color="auto"/>
          </w:divBdr>
        </w:div>
      </w:divsChild>
    </w:div>
    <w:div w:id="1803767315">
      <w:bodyDiv w:val="1"/>
      <w:marLeft w:val="0"/>
      <w:marRight w:val="0"/>
      <w:marTop w:val="0"/>
      <w:marBottom w:val="0"/>
      <w:divBdr>
        <w:top w:val="none" w:sz="0" w:space="0" w:color="auto"/>
        <w:left w:val="none" w:sz="0" w:space="0" w:color="auto"/>
        <w:bottom w:val="none" w:sz="0" w:space="0" w:color="auto"/>
        <w:right w:val="none" w:sz="0" w:space="0" w:color="auto"/>
      </w:divBdr>
      <w:divsChild>
        <w:div w:id="1089043951">
          <w:marLeft w:val="0"/>
          <w:marRight w:val="0"/>
          <w:marTop w:val="0"/>
          <w:marBottom w:val="0"/>
          <w:divBdr>
            <w:top w:val="none" w:sz="0" w:space="0" w:color="auto"/>
            <w:left w:val="none" w:sz="0" w:space="0" w:color="auto"/>
            <w:bottom w:val="none" w:sz="0" w:space="0" w:color="auto"/>
            <w:right w:val="none" w:sz="0" w:space="0" w:color="auto"/>
          </w:divBdr>
        </w:div>
      </w:divsChild>
    </w:div>
    <w:div w:id="1806073286">
      <w:bodyDiv w:val="1"/>
      <w:marLeft w:val="0"/>
      <w:marRight w:val="0"/>
      <w:marTop w:val="0"/>
      <w:marBottom w:val="0"/>
      <w:divBdr>
        <w:top w:val="none" w:sz="0" w:space="0" w:color="auto"/>
        <w:left w:val="none" w:sz="0" w:space="0" w:color="auto"/>
        <w:bottom w:val="none" w:sz="0" w:space="0" w:color="auto"/>
        <w:right w:val="none" w:sz="0" w:space="0" w:color="auto"/>
      </w:divBdr>
      <w:divsChild>
        <w:div w:id="1863090114">
          <w:marLeft w:val="0"/>
          <w:marRight w:val="0"/>
          <w:marTop w:val="0"/>
          <w:marBottom w:val="0"/>
          <w:divBdr>
            <w:top w:val="none" w:sz="0" w:space="0" w:color="auto"/>
            <w:left w:val="none" w:sz="0" w:space="0" w:color="auto"/>
            <w:bottom w:val="none" w:sz="0" w:space="0" w:color="auto"/>
            <w:right w:val="none" w:sz="0" w:space="0" w:color="auto"/>
          </w:divBdr>
        </w:div>
      </w:divsChild>
    </w:div>
    <w:div w:id="1807821173">
      <w:bodyDiv w:val="1"/>
      <w:marLeft w:val="0"/>
      <w:marRight w:val="0"/>
      <w:marTop w:val="0"/>
      <w:marBottom w:val="0"/>
      <w:divBdr>
        <w:top w:val="none" w:sz="0" w:space="0" w:color="auto"/>
        <w:left w:val="none" w:sz="0" w:space="0" w:color="auto"/>
        <w:bottom w:val="none" w:sz="0" w:space="0" w:color="auto"/>
        <w:right w:val="none" w:sz="0" w:space="0" w:color="auto"/>
      </w:divBdr>
      <w:divsChild>
        <w:div w:id="1412385947">
          <w:marLeft w:val="0"/>
          <w:marRight w:val="0"/>
          <w:marTop w:val="0"/>
          <w:marBottom w:val="0"/>
          <w:divBdr>
            <w:top w:val="none" w:sz="0" w:space="0" w:color="auto"/>
            <w:left w:val="none" w:sz="0" w:space="0" w:color="auto"/>
            <w:bottom w:val="none" w:sz="0" w:space="0" w:color="auto"/>
            <w:right w:val="none" w:sz="0" w:space="0" w:color="auto"/>
          </w:divBdr>
        </w:div>
      </w:divsChild>
    </w:div>
    <w:div w:id="1808038364">
      <w:bodyDiv w:val="1"/>
      <w:marLeft w:val="0"/>
      <w:marRight w:val="0"/>
      <w:marTop w:val="0"/>
      <w:marBottom w:val="0"/>
      <w:divBdr>
        <w:top w:val="none" w:sz="0" w:space="0" w:color="auto"/>
        <w:left w:val="none" w:sz="0" w:space="0" w:color="auto"/>
        <w:bottom w:val="none" w:sz="0" w:space="0" w:color="auto"/>
        <w:right w:val="none" w:sz="0" w:space="0" w:color="auto"/>
      </w:divBdr>
      <w:divsChild>
        <w:div w:id="1417243091">
          <w:marLeft w:val="0"/>
          <w:marRight w:val="0"/>
          <w:marTop w:val="0"/>
          <w:marBottom w:val="0"/>
          <w:divBdr>
            <w:top w:val="none" w:sz="0" w:space="0" w:color="auto"/>
            <w:left w:val="none" w:sz="0" w:space="0" w:color="auto"/>
            <w:bottom w:val="none" w:sz="0" w:space="0" w:color="auto"/>
            <w:right w:val="none" w:sz="0" w:space="0" w:color="auto"/>
          </w:divBdr>
        </w:div>
      </w:divsChild>
    </w:div>
    <w:div w:id="1808550592">
      <w:bodyDiv w:val="1"/>
      <w:marLeft w:val="0"/>
      <w:marRight w:val="0"/>
      <w:marTop w:val="0"/>
      <w:marBottom w:val="0"/>
      <w:divBdr>
        <w:top w:val="none" w:sz="0" w:space="0" w:color="auto"/>
        <w:left w:val="none" w:sz="0" w:space="0" w:color="auto"/>
        <w:bottom w:val="none" w:sz="0" w:space="0" w:color="auto"/>
        <w:right w:val="none" w:sz="0" w:space="0" w:color="auto"/>
      </w:divBdr>
    </w:div>
    <w:div w:id="1809586373">
      <w:bodyDiv w:val="1"/>
      <w:marLeft w:val="0"/>
      <w:marRight w:val="0"/>
      <w:marTop w:val="0"/>
      <w:marBottom w:val="0"/>
      <w:divBdr>
        <w:top w:val="none" w:sz="0" w:space="0" w:color="auto"/>
        <w:left w:val="none" w:sz="0" w:space="0" w:color="auto"/>
        <w:bottom w:val="none" w:sz="0" w:space="0" w:color="auto"/>
        <w:right w:val="none" w:sz="0" w:space="0" w:color="auto"/>
      </w:divBdr>
      <w:divsChild>
        <w:div w:id="1385639341">
          <w:marLeft w:val="0"/>
          <w:marRight w:val="0"/>
          <w:marTop w:val="0"/>
          <w:marBottom w:val="0"/>
          <w:divBdr>
            <w:top w:val="none" w:sz="0" w:space="0" w:color="auto"/>
            <w:left w:val="none" w:sz="0" w:space="0" w:color="auto"/>
            <w:bottom w:val="none" w:sz="0" w:space="0" w:color="auto"/>
            <w:right w:val="none" w:sz="0" w:space="0" w:color="auto"/>
          </w:divBdr>
        </w:div>
      </w:divsChild>
    </w:div>
    <w:div w:id="1810126461">
      <w:bodyDiv w:val="1"/>
      <w:marLeft w:val="0"/>
      <w:marRight w:val="0"/>
      <w:marTop w:val="0"/>
      <w:marBottom w:val="0"/>
      <w:divBdr>
        <w:top w:val="none" w:sz="0" w:space="0" w:color="auto"/>
        <w:left w:val="none" w:sz="0" w:space="0" w:color="auto"/>
        <w:bottom w:val="none" w:sz="0" w:space="0" w:color="auto"/>
        <w:right w:val="none" w:sz="0" w:space="0" w:color="auto"/>
      </w:divBdr>
      <w:divsChild>
        <w:div w:id="1085953903">
          <w:marLeft w:val="0"/>
          <w:marRight w:val="0"/>
          <w:marTop w:val="0"/>
          <w:marBottom w:val="0"/>
          <w:divBdr>
            <w:top w:val="none" w:sz="0" w:space="0" w:color="auto"/>
            <w:left w:val="none" w:sz="0" w:space="0" w:color="auto"/>
            <w:bottom w:val="none" w:sz="0" w:space="0" w:color="auto"/>
            <w:right w:val="none" w:sz="0" w:space="0" w:color="auto"/>
          </w:divBdr>
        </w:div>
      </w:divsChild>
    </w:div>
    <w:div w:id="1810170720">
      <w:bodyDiv w:val="1"/>
      <w:marLeft w:val="0"/>
      <w:marRight w:val="0"/>
      <w:marTop w:val="0"/>
      <w:marBottom w:val="0"/>
      <w:divBdr>
        <w:top w:val="none" w:sz="0" w:space="0" w:color="auto"/>
        <w:left w:val="none" w:sz="0" w:space="0" w:color="auto"/>
        <w:bottom w:val="none" w:sz="0" w:space="0" w:color="auto"/>
        <w:right w:val="none" w:sz="0" w:space="0" w:color="auto"/>
      </w:divBdr>
      <w:divsChild>
        <w:div w:id="1087456667">
          <w:marLeft w:val="0"/>
          <w:marRight w:val="0"/>
          <w:marTop w:val="0"/>
          <w:marBottom w:val="0"/>
          <w:divBdr>
            <w:top w:val="none" w:sz="0" w:space="0" w:color="auto"/>
            <w:left w:val="none" w:sz="0" w:space="0" w:color="auto"/>
            <w:bottom w:val="none" w:sz="0" w:space="0" w:color="auto"/>
            <w:right w:val="none" w:sz="0" w:space="0" w:color="auto"/>
          </w:divBdr>
        </w:div>
      </w:divsChild>
    </w:div>
    <w:div w:id="1810201547">
      <w:bodyDiv w:val="1"/>
      <w:marLeft w:val="0"/>
      <w:marRight w:val="0"/>
      <w:marTop w:val="0"/>
      <w:marBottom w:val="0"/>
      <w:divBdr>
        <w:top w:val="none" w:sz="0" w:space="0" w:color="auto"/>
        <w:left w:val="none" w:sz="0" w:space="0" w:color="auto"/>
        <w:bottom w:val="none" w:sz="0" w:space="0" w:color="auto"/>
        <w:right w:val="none" w:sz="0" w:space="0" w:color="auto"/>
      </w:divBdr>
    </w:div>
    <w:div w:id="1810586538">
      <w:bodyDiv w:val="1"/>
      <w:marLeft w:val="0"/>
      <w:marRight w:val="0"/>
      <w:marTop w:val="0"/>
      <w:marBottom w:val="0"/>
      <w:divBdr>
        <w:top w:val="none" w:sz="0" w:space="0" w:color="auto"/>
        <w:left w:val="none" w:sz="0" w:space="0" w:color="auto"/>
        <w:bottom w:val="none" w:sz="0" w:space="0" w:color="auto"/>
        <w:right w:val="none" w:sz="0" w:space="0" w:color="auto"/>
      </w:divBdr>
      <w:divsChild>
        <w:div w:id="1098213853">
          <w:marLeft w:val="0"/>
          <w:marRight w:val="0"/>
          <w:marTop w:val="0"/>
          <w:marBottom w:val="0"/>
          <w:divBdr>
            <w:top w:val="none" w:sz="0" w:space="0" w:color="auto"/>
            <w:left w:val="none" w:sz="0" w:space="0" w:color="auto"/>
            <w:bottom w:val="none" w:sz="0" w:space="0" w:color="auto"/>
            <w:right w:val="none" w:sz="0" w:space="0" w:color="auto"/>
          </w:divBdr>
        </w:div>
      </w:divsChild>
    </w:div>
    <w:div w:id="1812168063">
      <w:bodyDiv w:val="1"/>
      <w:marLeft w:val="0"/>
      <w:marRight w:val="0"/>
      <w:marTop w:val="0"/>
      <w:marBottom w:val="0"/>
      <w:divBdr>
        <w:top w:val="none" w:sz="0" w:space="0" w:color="auto"/>
        <w:left w:val="none" w:sz="0" w:space="0" w:color="auto"/>
        <w:bottom w:val="none" w:sz="0" w:space="0" w:color="auto"/>
        <w:right w:val="none" w:sz="0" w:space="0" w:color="auto"/>
      </w:divBdr>
      <w:divsChild>
        <w:div w:id="2027100545">
          <w:marLeft w:val="0"/>
          <w:marRight w:val="0"/>
          <w:marTop w:val="0"/>
          <w:marBottom w:val="0"/>
          <w:divBdr>
            <w:top w:val="none" w:sz="0" w:space="0" w:color="auto"/>
            <w:left w:val="none" w:sz="0" w:space="0" w:color="auto"/>
            <w:bottom w:val="none" w:sz="0" w:space="0" w:color="auto"/>
            <w:right w:val="none" w:sz="0" w:space="0" w:color="auto"/>
          </w:divBdr>
        </w:div>
      </w:divsChild>
    </w:div>
    <w:div w:id="1812861958">
      <w:bodyDiv w:val="1"/>
      <w:marLeft w:val="0"/>
      <w:marRight w:val="0"/>
      <w:marTop w:val="0"/>
      <w:marBottom w:val="0"/>
      <w:divBdr>
        <w:top w:val="none" w:sz="0" w:space="0" w:color="auto"/>
        <w:left w:val="none" w:sz="0" w:space="0" w:color="auto"/>
        <w:bottom w:val="none" w:sz="0" w:space="0" w:color="auto"/>
        <w:right w:val="none" w:sz="0" w:space="0" w:color="auto"/>
      </w:divBdr>
    </w:div>
    <w:div w:id="1812942141">
      <w:bodyDiv w:val="1"/>
      <w:marLeft w:val="0"/>
      <w:marRight w:val="0"/>
      <w:marTop w:val="0"/>
      <w:marBottom w:val="0"/>
      <w:divBdr>
        <w:top w:val="none" w:sz="0" w:space="0" w:color="auto"/>
        <w:left w:val="none" w:sz="0" w:space="0" w:color="auto"/>
        <w:bottom w:val="none" w:sz="0" w:space="0" w:color="auto"/>
        <w:right w:val="none" w:sz="0" w:space="0" w:color="auto"/>
      </w:divBdr>
    </w:div>
    <w:div w:id="1814565612">
      <w:bodyDiv w:val="1"/>
      <w:marLeft w:val="0"/>
      <w:marRight w:val="0"/>
      <w:marTop w:val="0"/>
      <w:marBottom w:val="0"/>
      <w:divBdr>
        <w:top w:val="none" w:sz="0" w:space="0" w:color="auto"/>
        <w:left w:val="none" w:sz="0" w:space="0" w:color="auto"/>
        <w:bottom w:val="none" w:sz="0" w:space="0" w:color="auto"/>
        <w:right w:val="none" w:sz="0" w:space="0" w:color="auto"/>
      </w:divBdr>
    </w:div>
    <w:div w:id="1818107699">
      <w:bodyDiv w:val="1"/>
      <w:marLeft w:val="0"/>
      <w:marRight w:val="0"/>
      <w:marTop w:val="0"/>
      <w:marBottom w:val="0"/>
      <w:divBdr>
        <w:top w:val="none" w:sz="0" w:space="0" w:color="auto"/>
        <w:left w:val="none" w:sz="0" w:space="0" w:color="auto"/>
        <w:bottom w:val="none" w:sz="0" w:space="0" w:color="auto"/>
        <w:right w:val="none" w:sz="0" w:space="0" w:color="auto"/>
      </w:divBdr>
    </w:div>
    <w:div w:id="1820658011">
      <w:bodyDiv w:val="1"/>
      <w:marLeft w:val="0"/>
      <w:marRight w:val="0"/>
      <w:marTop w:val="0"/>
      <w:marBottom w:val="0"/>
      <w:divBdr>
        <w:top w:val="none" w:sz="0" w:space="0" w:color="auto"/>
        <w:left w:val="none" w:sz="0" w:space="0" w:color="auto"/>
        <w:bottom w:val="none" w:sz="0" w:space="0" w:color="auto"/>
        <w:right w:val="none" w:sz="0" w:space="0" w:color="auto"/>
      </w:divBdr>
    </w:div>
    <w:div w:id="1825390636">
      <w:bodyDiv w:val="1"/>
      <w:marLeft w:val="0"/>
      <w:marRight w:val="0"/>
      <w:marTop w:val="0"/>
      <w:marBottom w:val="0"/>
      <w:divBdr>
        <w:top w:val="none" w:sz="0" w:space="0" w:color="auto"/>
        <w:left w:val="none" w:sz="0" w:space="0" w:color="auto"/>
        <w:bottom w:val="none" w:sz="0" w:space="0" w:color="auto"/>
        <w:right w:val="none" w:sz="0" w:space="0" w:color="auto"/>
      </w:divBdr>
    </w:div>
    <w:div w:id="1826438216">
      <w:bodyDiv w:val="1"/>
      <w:marLeft w:val="0"/>
      <w:marRight w:val="0"/>
      <w:marTop w:val="0"/>
      <w:marBottom w:val="0"/>
      <w:divBdr>
        <w:top w:val="none" w:sz="0" w:space="0" w:color="auto"/>
        <w:left w:val="none" w:sz="0" w:space="0" w:color="auto"/>
        <w:bottom w:val="none" w:sz="0" w:space="0" w:color="auto"/>
        <w:right w:val="none" w:sz="0" w:space="0" w:color="auto"/>
      </w:divBdr>
      <w:divsChild>
        <w:div w:id="2031684471">
          <w:marLeft w:val="0"/>
          <w:marRight w:val="0"/>
          <w:marTop w:val="0"/>
          <w:marBottom w:val="0"/>
          <w:divBdr>
            <w:top w:val="none" w:sz="0" w:space="0" w:color="auto"/>
            <w:left w:val="none" w:sz="0" w:space="0" w:color="auto"/>
            <w:bottom w:val="none" w:sz="0" w:space="0" w:color="auto"/>
            <w:right w:val="none" w:sz="0" w:space="0" w:color="auto"/>
          </w:divBdr>
        </w:div>
      </w:divsChild>
    </w:div>
    <w:div w:id="1827278094">
      <w:bodyDiv w:val="1"/>
      <w:marLeft w:val="0"/>
      <w:marRight w:val="0"/>
      <w:marTop w:val="0"/>
      <w:marBottom w:val="0"/>
      <w:divBdr>
        <w:top w:val="none" w:sz="0" w:space="0" w:color="auto"/>
        <w:left w:val="none" w:sz="0" w:space="0" w:color="auto"/>
        <w:bottom w:val="none" w:sz="0" w:space="0" w:color="auto"/>
        <w:right w:val="none" w:sz="0" w:space="0" w:color="auto"/>
      </w:divBdr>
      <w:divsChild>
        <w:div w:id="325986770">
          <w:marLeft w:val="0"/>
          <w:marRight w:val="0"/>
          <w:marTop w:val="0"/>
          <w:marBottom w:val="0"/>
          <w:divBdr>
            <w:top w:val="none" w:sz="0" w:space="0" w:color="auto"/>
            <w:left w:val="none" w:sz="0" w:space="0" w:color="auto"/>
            <w:bottom w:val="none" w:sz="0" w:space="0" w:color="auto"/>
            <w:right w:val="none" w:sz="0" w:space="0" w:color="auto"/>
          </w:divBdr>
        </w:div>
      </w:divsChild>
    </w:div>
    <w:div w:id="1830444738">
      <w:bodyDiv w:val="1"/>
      <w:marLeft w:val="0"/>
      <w:marRight w:val="0"/>
      <w:marTop w:val="0"/>
      <w:marBottom w:val="0"/>
      <w:divBdr>
        <w:top w:val="none" w:sz="0" w:space="0" w:color="auto"/>
        <w:left w:val="none" w:sz="0" w:space="0" w:color="auto"/>
        <w:bottom w:val="none" w:sz="0" w:space="0" w:color="auto"/>
        <w:right w:val="none" w:sz="0" w:space="0" w:color="auto"/>
      </w:divBdr>
      <w:divsChild>
        <w:div w:id="2080247785">
          <w:marLeft w:val="0"/>
          <w:marRight w:val="0"/>
          <w:marTop w:val="0"/>
          <w:marBottom w:val="0"/>
          <w:divBdr>
            <w:top w:val="none" w:sz="0" w:space="0" w:color="auto"/>
            <w:left w:val="none" w:sz="0" w:space="0" w:color="auto"/>
            <w:bottom w:val="none" w:sz="0" w:space="0" w:color="auto"/>
            <w:right w:val="none" w:sz="0" w:space="0" w:color="auto"/>
          </w:divBdr>
        </w:div>
      </w:divsChild>
    </w:div>
    <w:div w:id="1831674976">
      <w:bodyDiv w:val="1"/>
      <w:marLeft w:val="0"/>
      <w:marRight w:val="0"/>
      <w:marTop w:val="0"/>
      <w:marBottom w:val="0"/>
      <w:divBdr>
        <w:top w:val="none" w:sz="0" w:space="0" w:color="auto"/>
        <w:left w:val="none" w:sz="0" w:space="0" w:color="auto"/>
        <w:bottom w:val="none" w:sz="0" w:space="0" w:color="auto"/>
        <w:right w:val="none" w:sz="0" w:space="0" w:color="auto"/>
      </w:divBdr>
      <w:divsChild>
        <w:div w:id="282731819">
          <w:marLeft w:val="0"/>
          <w:marRight w:val="0"/>
          <w:marTop w:val="0"/>
          <w:marBottom w:val="0"/>
          <w:divBdr>
            <w:top w:val="none" w:sz="0" w:space="0" w:color="auto"/>
            <w:left w:val="none" w:sz="0" w:space="0" w:color="auto"/>
            <w:bottom w:val="none" w:sz="0" w:space="0" w:color="auto"/>
            <w:right w:val="none" w:sz="0" w:space="0" w:color="auto"/>
          </w:divBdr>
        </w:div>
      </w:divsChild>
    </w:div>
    <w:div w:id="1835023522">
      <w:bodyDiv w:val="1"/>
      <w:marLeft w:val="0"/>
      <w:marRight w:val="0"/>
      <w:marTop w:val="0"/>
      <w:marBottom w:val="0"/>
      <w:divBdr>
        <w:top w:val="none" w:sz="0" w:space="0" w:color="auto"/>
        <w:left w:val="none" w:sz="0" w:space="0" w:color="auto"/>
        <w:bottom w:val="none" w:sz="0" w:space="0" w:color="auto"/>
        <w:right w:val="none" w:sz="0" w:space="0" w:color="auto"/>
      </w:divBdr>
      <w:divsChild>
        <w:div w:id="317342697">
          <w:marLeft w:val="0"/>
          <w:marRight w:val="0"/>
          <w:marTop w:val="0"/>
          <w:marBottom w:val="0"/>
          <w:divBdr>
            <w:top w:val="none" w:sz="0" w:space="0" w:color="auto"/>
            <w:left w:val="none" w:sz="0" w:space="0" w:color="auto"/>
            <w:bottom w:val="none" w:sz="0" w:space="0" w:color="auto"/>
            <w:right w:val="none" w:sz="0" w:space="0" w:color="auto"/>
          </w:divBdr>
        </w:div>
      </w:divsChild>
    </w:div>
    <w:div w:id="1835295235">
      <w:bodyDiv w:val="1"/>
      <w:marLeft w:val="0"/>
      <w:marRight w:val="0"/>
      <w:marTop w:val="0"/>
      <w:marBottom w:val="0"/>
      <w:divBdr>
        <w:top w:val="none" w:sz="0" w:space="0" w:color="auto"/>
        <w:left w:val="none" w:sz="0" w:space="0" w:color="auto"/>
        <w:bottom w:val="none" w:sz="0" w:space="0" w:color="auto"/>
        <w:right w:val="none" w:sz="0" w:space="0" w:color="auto"/>
      </w:divBdr>
    </w:div>
    <w:div w:id="1835297256">
      <w:bodyDiv w:val="1"/>
      <w:marLeft w:val="0"/>
      <w:marRight w:val="0"/>
      <w:marTop w:val="0"/>
      <w:marBottom w:val="0"/>
      <w:divBdr>
        <w:top w:val="none" w:sz="0" w:space="0" w:color="auto"/>
        <w:left w:val="none" w:sz="0" w:space="0" w:color="auto"/>
        <w:bottom w:val="none" w:sz="0" w:space="0" w:color="auto"/>
        <w:right w:val="none" w:sz="0" w:space="0" w:color="auto"/>
      </w:divBdr>
    </w:div>
    <w:div w:id="1837453907">
      <w:bodyDiv w:val="1"/>
      <w:marLeft w:val="0"/>
      <w:marRight w:val="0"/>
      <w:marTop w:val="0"/>
      <w:marBottom w:val="0"/>
      <w:divBdr>
        <w:top w:val="none" w:sz="0" w:space="0" w:color="auto"/>
        <w:left w:val="none" w:sz="0" w:space="0" w:color="auto"/>
        <w:bottom w:val="none" w:sz="0" w:space="0" w:color="auto"/>
        <w:right w:val="none" w:sz="0" w:space="0" w:color="auto"/>
      </w:divBdr>
      <w:divsChild>
        <w:div w:id="372659799">
          <w:marLeft w:val="0"/>
          <w:marRight w:val="0"/>
          <w:marTop w:val="0"/>
          <w:marBottom w:val="0"/>
          <w:divBdr>
            <w:top w:val="none" w:sz="0" w:space="0" w:color="auto"/>
            <w:left w:val="none" w:sz="0" w:space="0" w:color="auto"/>
            <w:bottom w:val="none" w:sz="0" w:space="0" w:color="auto"/>
            <w:right w:val="none" w:sz="0" w:space="0" w:color="auto"/>
          </w:divBdr>
        </w:div>
      </w:divsChild>
    </w:div>
    <w:div w:id="1840584277">
      <w:bodyDiv w:val="1"/>
      <w:marLeft w:val="0"/>
      <w:marRight w:val="0"/>
      <w:marTop w:val="0"/>
      <w:marBottom w:val="0"/>
      <w:divBdr>
        <w:top w:val="none" w:sz="0" w:space="0" w:color="auto"/>
        <w:left w:val="none" w:sz="0" w:space="0" w:color="auto"/>
        <w:bottom w:val="none" w:sz="0" w:space="0" w:color="auto"/>
        <w:right w:val="none" w:sz="0" w:space="0" w:color="auto"/>
      </w:divBdr>
    </w:div>
    <w:div w:id="1841387166">
      <w:bodyDiv w:val="1"/>
      <w:marLeft w:val="0"/>
      <w:marRight w:val="0"/>
      <w:marTop w:val="0"/>
      <w:marBottom w:val="0"/>
      <w:divBdr>
        <w:top w:val="none" w:sz="0" w:space="0" w:color="auto"/>
        <w:left w:val="none" w:sz="0" w:space="0" w:color="auto"/>
        <w:bottom w:val="none" w:sz="0" w:space="0" w:color="auto"/>
        <w:right w:val="none" w:sz="0" w:space="0" w:color="auto"/>
      </w:divBdr>
    </w:div>
    <w:div w:id="1842962114">
      <w:bodyDiv w:val="1"/>
      <w:marLeft w:val="0"/>
      <w:marRight w:val="0"/>
      <w:marTop w:val="0"/>
      <w:marBottom w:val="0"/>
      <w:divBdr>
        <w:top w:val="none" w:sz="0" w:space="0" w:color="auto"/>
        <w:left w:val="none" w:sz="0" w:space="0" w:color="auto"/>
        <w:bottom w:val="none" w:sz="0" w:space="0" w:color="auto"/>
        <w:right w:val="none" w:sz="0" w:space="0" w:color="auto"/>
      </w:divBdr>
    </w:div>
    <w:div w:id="1844011243">
      <w:bodyDiv w:val="1"/>
      <w:marLeft w:val="0"/>
      <w:marRight w:val="0"/>
      <w:marTop w:val="0"/>
      <w:marBottom w:val="0"/>
      <w:divBdr>
        <w:top w:val="none" w:sz="0" w:space="0" w:color="auto"/>
        <w:left w:val="none" w:sz="0" w:space="0" w:color="auto"/>
        <w:bottom w:val="none" w:sz="0" w:space="0" w:color="auto"/>
        <w:right w:val="none" w:sz="0" w:space="0" w:color="auto"/>
      </w:divBdr>
      <w:divsChild>
        <w:div w:id="510799301">
          <w:marLeft w:val="0"/>
          <w:marRight w:val="0"/>
          <w:marTop w:val="0"/>
          <w:marBottom w:val="0"/>
          <w:divBdr>
            <w:top w:val="none" w:sz="0" w:space="0" w:color="auto"/>
            <w:left w:val="none" w:sz="0" w:space="0" w:color="auto"/>
            <w:bottom w:val="none" w:sz="0" w:space="0" w:color="auto"/>
            <w:right w:val="none" w:sz="0" w:space="0" w:color="auto"/>
          </w:divBdr>
        </w:div>
      </w:divsChild>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1845707236">
      <w:bodyDiv w:val="1"/>
      <w:marLeft w:val="0"/>
      <w:marRight w:val="0"/>
      <w:marTop w:val="0"/>
      <w:marBottom w:val="0"/>
      <w:divBdr>
        <w:top w:val="none" w:sz="0" w:space="0" w:color="auto"/>
        <w:left w:val="none" w:sz="0" w:space="0" w:color="auto"/>
        <w:bottom w:val="none" w:sz="0" w:space="0" w:color="auto"/>
        <w:right w:val="none" w:sz="0" w:space="0" w:color="auto"/>
      </w:divBdr>
    </w:div>
    <w:div w:id="1847209490">
      <w:bodyDiv w:val="1"/>
      <w:marLeft w:val="0"/>
      <w:marRight w:val="0"/>
      <w:marTop w:val="0"/>
      <w:marBottom w:val="0"/>
      <w:divBdr>
        <w:top w:val="none" w:sz="0" w:space="0" w:color="auto"/>
        <w:left w:val="none" w:sz="0" w:space="0" w:color="auto"/>
        <w:bottom w:val="none" w:sz="0" w:space="0" w:color="auto"/>
        <w:right w:val="none" w:sz="0" w:space="0" w:color="auto"/>
      </w:divBdr>
    </w:div>
    <w:div w:id="1848211298">
      <w:bodyDiv w:val="1"/>
      <w:marLeft w:val="0"/>
      <w:marRight w:val="0"/>
      <w:marTop w:val="0"/>
      <w:marBottom w:val="0"/>
      <w:divBdr>
        <w:top w:val="none" w:sz="0" w:space="0" w:color="auto"/>
        <w:left w:val="none" w:sz="0" w:space="0" w:color="auto"/>
        <w:bottom w:val="none" w:sz="0" w:space="0" w:color="auto"/>
        <w:right w:val="none" w:sz="0" w:space="0" w:color="auto"/>
      </w:divBdr>
      <w:divsChild>
        <w:div w:id="174001382">
          <w:marLeft w:val="0"/>
          <w:marRight w:val="0"/>
          <w:marTop w:val="0"/>
          <w:marBottom w:val="0"/>
          <w:divBdr>
            <w:top w:val="none" w:sz="0" w:space="0" w:color="auto"/>
            <w:left w:val="none" w:sz="0" w:space="0" w:color="auto"/>
            <w:bottom w:val="none" w:sz="0" w:space="0" w:color="auto"/>
            <w:right w:val="none" w:sz="0" w:space="0" w:color="auto"/>
          </w:divBdr>
        </w:div>
      </w:divsChild>
    </w:div>
    <w:div w:id="1849521603">
      <w:bodyDiv w:val="1"/>
      <w:marLeft w:val="0"/>
      <w:marRight w:val="0"/>
      <w:marTop w:val="0"/>
      <w:marBottom w:val="0"/>
      <w:divBdr>
        <w:top w:val="none" w:sz="0" w:space="0" w:color="auto"/>
        <w:left w:val="none" w:sz="0" w:space="0" w:color="auto"/>
        <w:bottom w:val="none" w:sz="0" w:space="0" w:color="auto"/>
        <w:right w:val="none" w:sz="0" w:space="0" w:color="auto"/>
      </w:divBdr>
    </w:div>
    <w:div w:id="1849786007">
      <w:bodyDiv w:val="1"/>
      <w:marLeft w:val="0"/>
      <w:marRight w:val="0"/>
      <w:marTop w:val="0"/>
      <w:marBottom w:val="0"/>
      <w:divBdr>
        <w:top w:val="none" w:sz="0" w:space="0" w:color="auto"/>
        <w:left w:val="none" w:sz="0" w:space="0" w:color="auto"/>
        <w:bottom w:val="none" w:sz="0" w:space="0" w:color="auto"/>
        <w:right w:val="none" w:sz="0" w:space="0" w:color="auto"/>
      </w:divBdr>
    </w:div>
    <w:div w:id="1852450907">
      <w:bodyDiv w:val="1"/>
      <w:marLeft w:val="0"/>
      <w:marRight w:val="0"/>
      <w:marTop w:val="0"/>
      <w:marBottom w:val="0"/>
      <w:divBdr>
        <w:top w:val="none" w:sz="0" w:space="0" w:color="auto"/>
        <w:left w:val="none" w:sz="0" w:space="0" w:color="auto"/>
        <w:bottom w:val="none" w:sz="0" w:space="0" w:color="auto"/>
        <w:right w:val="none" w:sz="0" w:space="0" w:color="auto"/>
      </w:divBdr>
    </w:div>
    <w:div w:id="1853105692">
      <w:bodyDiv w:val="1"/>
      <w:marLeft w:val="0"/>
      <w:marRight w:val="0"/>
      <w:marTop w:val="0"/>
      <w:marBottom w:val="0"/>
      <w:divBdr>
        <w:top w:val="none" w:sz="0" w:space="0" w:color="auto"/>
        <w:left w:val="none" w:sz="0" w:space="0" w:color="auto"/>
        <w:bottom w:val="none" w:sz="0" w:space="0" w:color="auto"/>
        <w:right w:val="none" w:sz="0" w:space="0" w:color="auto"/>
      </w:divBdr>
    </w:div>
    <w:div w:id="1854802083">
      <w:bodyDiv w:val="1"/>
      <w:marLeft w:val="0"/>
      <w:marRight w:val="0"/>
      <w:marTop w:val="0"/>
      <w:marBottom w:val="0"/>
      <w:divBdr>
        <w:top w:val="none" w:sz="0" w:space="0" w:color="auto"/>
        <w:left w:val="none" w:sz="0" w:space="0" w:color="auto"/>
        <w:bottom w:val="none" w:sz="0" w:space="0" w:color="auto"/>
        <w:right w:val="none" w:sz="0" w:space="0" w:color="auto"/>
      </w:divBdr>
      <w:divsChild>
        <w:div w:id="1445418703">
          <w:marLeft w:val="0"/>
          <w:marRight w:val="0"/>
          <w:marTop w:val="0"/>
          <w:marBottom w:val="0"/>
          <w:divBdr>
            <w:top w:val="none" w:sz="0" w:space="0" w:color="auto"/>
            <w:left w:val="none" w:sz="0" w:space="0" w:color="auto"/>
            <w:bottom w:val="none" w:sz="0" w:space="0" w:color="auto"/>
            <w:right w:val="none" w:sz="0" w:space="0" w:color="auto"/>
          </w:divBdr>
        </w:div>
      </w:divsChild>
    </w:div>
    <w:div w:id="1855874321">
      <w:bodyDiv w:val="1"/>
      <w:marLeft w:val="0"/>
      <w:marRight w:val="0"/>
      <w:marTop w:val="0"/>
      <w:marBottom w:val="0"/>
      <w:divBdr>
        <w:top w:val="none" w:sz="0" w:space="0" w:color="auto"/>
        <w:left w:val="none" w:sz="0" w:space="0" w:color="auto"/>
        <w:bottom w:val="none" w:sz="0" w:space="0" w:color="auto"/>
        <w:right w:val="none" w:sz="0" w:space="0" w:color="auto"/>
      </w:divBdr>
      <w:divsChild>
        <w:div w:id="1112478721">
          <w:marLeft w:val="0"/>
          <w:marRight w:val="0"/>
          <w:marTop w:val="0"/>
          <w:marBottom w:val="0"/>
          <w:divBdr>
            <w:top w:val="none" w:sz="0" w:space="0" w:color="auto"/>
            <w:left w:val="none" w:sz="0" w:space="0" w:color="auto"/>
            <w:bottom w:val="none" w:sz="0" w:space="0" w:color="auto"/>
            <w:right w:val="none" w:sz="0" w:space="0" w:color="auto"/>
          </w:divBdr>
        </w:div>
      </w:divsChild>
    </w:div>
    <w:div w:id="1859536765">
      <w:bodyDiv w:val="1"/>
      <w:marLeft w:val="0"/>
      <w:marRight w:val="0"/>
      <w:marTop w:val="0"/>
      <w:marBottom w:val="0"/>
      <w:divBdr>
        <w:top w:val="none" w:sz="0" w:space="0" w:color="auto"/>
        <w:left w:val="none" w:sz="0" w:space="0" w:color="auto"/>
        <w:bottom w:val="none" w:sz="0" w:space="0" w:color="auto"/>
        <w:right w:val="none" w:sz="0" w:space="0" w:color="auto"/>
      </w:divBdr>
      <w:divsChild>
        <w:div w:id="1026373155">
          <w:marLeft w:val="0"/>
          <w:marRight w:val="0"/>
          <w:marTop w:val="0"/>
          <w:marBottom w:val="0"/>
          <w:divBdr>
            <w:top w:val="none" w:sz="0" w:space="0" w:color="auto"/>
            <w:left w:val="none" w:sz="0" w:space="0" w:color="auto"/>
            <w:bottom w:val="none" w:sz="0" w:space="0" w:color="auto"/>
            <w:right w:val="none" w:sz="0" w:space="0" w:color="auto"/>
          </w:divBdr>
        </w:div>
      </w:divsChild>
    </w:div>
    <w:div w:id="1859539654">
      <w:bodyDiv w:val="1"/>
      <w:marLeft w:val="0"/>
      <w:marRight w:val="0"/>
      <w:marTop w:val="0"/>
      <w:marBottom w:val="0"/>
      <w:divBdr>
        <w:top w:val="none" w:sz="0" w:space="0" w:color="auto"/>
        <w:left w:val="none" w:sz="0" w:space="0" w:color="auto"/>
        <w:bottom w:val="none" w:sz="0" w:space="0" w:color="auto"/>
        <w:right w:val="none" w:sz="0" w:space="0" w:color="auto"/>
      </w:divBdr>
      <w:divsChild>
        <w:div w:id="469447183">
          <w:marLeft w:val="0"/>
          <w:marRight w:val="0"/>
          <w:marTop w:val="0"/>
          <w:marBottom w:val="0"/>
          <w:divBdr>
            <w:top w:val="none" w:sz="0" w:space="0" w:color="auto"/>
            <w:left w:val="none" w:sz="0" w:space="0" w:color="auto"/>
            <w:bottom w:val="none" w:sz="0" w:space="0" w:color="auto"/>
            <w:right w:val="none" w:sz="0" w:space="0" w:color="auto"/>
          </w:divBdr>
        </w:div>
      </w:divsChild>
    </w:div>
    <w:div w:id="1861428899">
      <w:bodyDiv w:val="1"/>
      <w:marLeft w:val="0"/>
      <w:marRight w:val="0"/>
      <w:marTop w:val="0"/>
      <w:marBottom w:val="0"/>
      <w:divBdr>
        <w:top w:val="none" w:sz="0" w:space="0" w:color="auto"/>
        <w:left w:val="none" w:sz="0" w:space="0" w:color="auto"/>
        <w:bottom w:val="none" w:sz="0" w:space="0" w:color="auto"/>
        <w:right w:val="none" w:sz="0" w:space="0" w:color="auto"/>
      </w:divBdr>
      <w:divsChild>
        <w:div w:id="167789759">
          <w:marLeft w:val="0"/>
          <w:marRight w:val="0"/>
          <w:marTop w:val="0"/>
          <w:marBottom w:val="0"/>
          <w:divBdr>
            <w:top w:val="none" w:sz="0" w:space="0" w:color="auto"/>
            <w:left w:val="none" w:sz="0" w:space="0" w:color="auto"/>
            <w:bottom w:val="none" w:sz="0" w:space="0" w:color="auto"/>
            <w:right w:val="none" w:sz="0" w:space="0" w:color="auto"/>
          </w:divBdr>
        </w:div>
      </w:divsChild>
    </w:div>
    <w:div w:id="1861433388">
      <w:bodyDiv w:val="1"/>
      <w:marLeft w:val="0"/>
      <w:marRight w:val="0"/>
      <w:marTop w:val="0"/>
      <w:marBottom w:val="0"/>
      <w:divBdr>
        <w:top w:val="none" w:sz="0" w:space="0" w:color="auto"/>
        <w:left w:val="none" w:sz="0" w:space="0" w:color="auto"/>
        <w:bottom w:val="none" w:sz="0" w:space="0" w:color="auto"/>
        <w:right w:val="none" w:sz="0" w:space="0" w:color="auto"/>
      </w:divBdr>
    </w:div>
    <w:div w:id="1862157184">
      <w:bodyDiv w:val="1"/>
      <w:marLeft w:val="0"/>
      <w:marRight w:val="0"/>
      <w:marTop w:val="0"/>
      <w:marBottom w:val="0"/>
      <w:divBdr>
        <w:top w:val="none" w:sz="0" w:space="0" w:color="auto"/>
        <w:left w:val="none" w:sz="0" w:space="0" w:color="auto"/>
        <w:bottom w:val="none" w:sz="0" w:space="0" w:color="auto"/>
        <w:right w:val="none" w:sz="0" w:space="0" w:color="auto"/>
      </w:divBdr>
      <w:divsChild>
        <w:div w:id="63770141">
          <w:marLeft w:val="0"/>
          <w:marRight w:val="0"/>
          <w:marTop w:val="0"/>
          <w:marBottom w:val="0"/>
          <w:divBdr>
            <w:top w:val="none" w:sz="0" w:space="0" w:color="auto"/>
            <w:left w:val="none" w:sz="0" w:space="0" w:color="auto"/>
            <w:bottom w:val="none" w:sz="0" w:space="0" w:color="auto"/>
            <w:right w:val="none" w:sz="0" w:space="0" w:color="auto"/>
          </w:divBdr>
        </w:div>
      </w:divsChild>
    </w:div>
    <w:div w:id="1863981072">
      <w:bodyDiv w:val="1"/>
      <w:marLeft w:val="0"/>
      <w:marRight w:val="0"/>
      <w:marTop w:val="0"/>
      <w:marBottom w:val="0"/>
      <w:divBdr>
        <w:top w:val="none" w:sz="0" w:space="0" w:color="auto"/>
        <w:left w:val="none" w:sz="0" w:space="0" w:color="auto"/>
        <w:bottom w:val="none" w:sz="0" w:space="0" w:color="auto"/>
        <w:right w:val="none" w:sz="0" w:space="0" w:color="auto"/>
      </w:divBdr>
      <w:divsChild>
        <w:div w:id="1125272714">
          <w:marLeft w:val="0"/>
          <w:marRight w:val="0"/>
          <w:marTop w:val="0"/>
          <w:marBottom w:val="0"/>
          <w:divBdr>
            <w:top w:val="none" w:sz="0" w:space="0" w:color="auto"/>
            <w:left w:val="none" w:sz="0" w:space="0" w:color="auto"/>
            <w:bottom w:val="none" w:sz="0" w:space="0" w:color="auto"/>
            <w:right w:val="none" w:sz="0" w:space="0" w:color="auto"/>
          </w:divBdr>
        </w:div>
      </w:divsChild>
    </w:div>
    <w:div w:id="1864980965">
      <w:bodyDiv w:val="1"/>
      <w:marLeft w:val="0"/>
      <w:marRight w:val="0"/>
      <w:marTop w:val="0"/>
      <w:marBottom w:val="0"/>
      <w:divBdr>
        <w:top w:val="none" w:sz="0" w:space="0" w:color="auto"/>
        <w:left w:val="none" w:sz="0" w:space="0" w:color="auto"/>
        <w:bottom w:val="none" w:sz="0" w:space="0" w:color="auto"/>
        <w:right w:val="none" w:sz="0" w:space="0" w:color="auto"/>
      </w:divBdr>
      <w:divsChild>
        <w:div w:id="822506383">
          <w:marLeft w:val="0"/>
          <w:marRight w:val="0"/>
          <w:marTop w:val="0"/>
          <w:marBottom w:val="0"/>
          <w:divBdr>
            <w:top w:val="none" w:sz="0" w:space="0" w:color="auto"/>
            <w:left w:val="none" w:sz="0" w:space="0" w:color="auto"/>
            <w:bottom w:val="none" w:sz="0" w:space="0" w:color="auto"/>
            <w:right w:val="none" w:sz="0" w:space="0" w:color="auto"/>
          </w:divBdr>
        </w:div>
      </w:divsChild>
    </w:div>
    <w:div w:id="1865511061">
      <w:bodyDiv w:val="1"/>
      <w:marLeft w:val="0"/>
      <w:marRight w:val="0"/>
      <w:marTop w:val="0"/>
      <w:marBottom w:val="0"/>
      <w:divBdr>
        <w:top w:val="none" w:sz="0" w:space="0" w:color="auto"/>
        <w:left w:val="none" w:sz="0" w:space="0" w:color="auto"/>
        <w:bottom w:val="none" w:sz="0" w:space="0" w:color="auto"/>
        <w:right w:val="none" w:sz="0" w:space="0" w:color="auto"/>
      </w:divBdr>
    </w:div>
    <w:div w:id="1866403705">
      <w:bodyDiv w:val="1"/>
      <w:marLeft w:val="0"/>
      <w:marRight w:val="0"/>
      <w:marTop w:val="0"/>
      <w:marBottom w:val="0"/>
      <w:divBdr>
        <w:top w:val="none" w:sz="0" w:space="0" w:color="auto"/>
        <w:left w:val="none" w:sz="0" w:space="0" w:color="auto"/>
        <w:bottom w:val="none" w:sz="0" w:space="0" w:color="auto"/>
        <w:right w:val="none" w:sz="0" w:space="0" w:color="auto"/>
      </w:divBdr>
      <w:divsChild>
        <w:div w:id="1144391423">
          <w:marLeft w:val="0"/>
          <w:marRight w:val="0"/>
          <w:marTop w:val="0"/>
          <w:marBottom w:val="0"/>
          <w:divBdr>
            <w:top w:val="none" w:sz="0" w:space="0" w:color="auto"/>
            <w:left w:val="none" w:sz="0" w:space="0" w:color="auto"/>
            <w:bottom w:val="none" w:sz="0" w:space="0" w:color="auto"/>
            <w:right w:val="none" w:sz="0" w:space="0" w:color="auto"/>
          </w:divBdr>
        </w:div>
      </w:divsChild>
    </w:div>
    <w:div w:id="1867907780">
      <w:bodyDiv w:val="1"/>
      <w:marLeft w:val="0"/>
      <w:marRight w:val="0"/>
      <w:marTop w:val="0"/>
      <w:marBottom w:val="0"/>
      <w:divBdr>
        <w:top w:val="none" w:sz="0" w:space="0" w:color="auto"/>
        <w:left w:val="none" w:sz="0" w:space="0" w:color="auto"/>
        <w:bottom w:val="none" w:sz="0" w:space="0" w:color="auto"/>
        <w:right w:val="none" w:sz="0" w:space="0" w:color="auto"/>
      </w:divBdr>
      <w:divsChild>
        <w:div w:id="959342976">
          <w:marLeft w:val="0"/>
          <w:marRight w:val="0"/>
          <w:marTop w:val="0"/>
          <w:marBottom w:val="0"/>
          <w:divBdr>
            <w:top w:val="none" w:sz="0" w:space="0" w:color="auto"/>
            <w:left w:val="none" w:sz="0" w:space="0" w:color="auto"/>
            <w:bottom w:val="none" w:sz="0" w:space="0" w:color="auto"/>
            <w:right w:val="none" w:sz="0" w:space="0" w:color="auto"/>
          </w:divBdr>
        </w:div>
      </w:divsChild>
    </w:div>
    <w:div w:id="1869372625">
      <w:bodyDiv w:val="1"/>
      <w:marLeft w:val="0"/>
      <w:marRight w:val="0"/>
      <w:marTop w:val="0"/>
      <w:marBottom w:val="0"/>
      <w:divBdr>
        <w:top w:val="none" w:sz="0" w:space="0" w:color="auto"/>
        <w:left w:val="none" w:sz="0" w:space="0" w:color="auto"/>
        <w:bottom w:val="none" w:sz="0" w:space="0" w:color="auto"/>
        <w:right w:val="none" w:sz="0" w:space="0" w:color="auto"/>
      </w:divBdr>
      <w:divsChild>
        <w:div w:id="1985889318">
          <w:marLeft w:val="0"/>
          <w:marRight w:val="0"/>
          <w:marTop w:val="0"/>
          <w:marBottom w:val="0"/>
          <w:divBdr>
            <w:top w:val="none" w:sz="0" w:space="0" w:color="auto"/>
            <w:left w:val="none" w:sz="0" w:space="0" w:color="auto"/>
            <w:bottom w:val="none" w:sz="0" w:space="0" w:color="auto"/>
            <w:right w:val="none" w:sz="0" w:space="0" w:color="auto"/>
          </w:divBdr>
        </w:div>
      </w:divsChild>
    </w:div>
    <w:div w:id="1870529732">
      <w:bodyDiv w:val="1"/>
      <w:marLeft w:val="0"/>
      <w:marRight w:val="0"/>
      <w:marTop w:val="0"/>
      <w:marBottom w:val="0"/>
      <w:divBdr>
        <w:top w:val="none" w:sz="0" w:space="0" w:color="auto"/>
        <w:left w:val="none" w:sz="0" w:space="0" w:color="auto"/>
        <w:bottom w:val="none" w:sz="0" w:space="0" w:color="auto"/>
        <w:right w:val="none" w:sz="0" w:space="0" w:color="auto"/>
      </w:divBdr>
      <w:divsChild>
        <w:div w:id="1589193137">
          <w:marLeft w:val="0"/>
          <w:marRight w:val="0"/>
          <w:marTop w:val="0"/>
          <w:marBottom w:val="0"/>
          <w:divBdr>
            <w:top w:val="none" w:sz="0" w:space="0" w:color="auto"/>
            <w:left w:val="none" w:sz="0" w:space="0" w:color="auto"/>
            <w:bottom w:val="none" w:sz="0" w:space="0" w:color="auto"/>
            <w:right w:val="none" w:sz="0" w:space="0" w:color="auto"/>
          </w:divBdr>
        </w:div>
      </w:divsChild>
    </w:div>
    <w:div w:id="1873222216">
      <w:bodyDiv w:val="1"/>
      <w:marLeft w:val="0"/>
      <w:marRight w:val="0"/>
      <w:marTop w:val="0"/>
      <w:marBottom w:val="0"/>
      <w:divBdr>
        <w:top w:val="none" w:sz="0" w:space="0" w:color="auto"/>
        <w:left w:val="none" w:sz="0" w:space="0" w:color="auto"/>
        <w:bottom w:val="none" w:sz="0" w:space="0" w:color="auto"/>
        <w:right w:val="none" w:sz="0" w:space="0" w:color="auto"/>
      </w:divBdr>
      <w:divsChild>
        <w:div w:id="922644020">
          <w:marLeft w:val="0"/>
          <w:marRight w:val="0"/>
          <w:marTop w:val="0"/>
          <w:marBottom w:val="0"/>
          <w:divBdr>
            <w:top w:val="none" w:sz="0" w:space="0" w:color="auto"/>
            <w:left w:val="none" w:sz="0" w:space="0" w:color="auto"/>
            <w:bottom w:val="none" w:sz="0" w:space="0" w:color="auto"/>
            <w:right w:val="none" w:sz="0" w:space="0" w:color="auto"/>
          </w:divBdr>
        </w:div>
      </w:divsChild>
    </w:div>
    <w:div w:id="1877767840">
      <w:bodyDiv w:val="1"/>
      <w:marLeft w:val="0"/>
      <w:marRight w:val="0"/>
      <w:marTop w:val="0"/>
      <w:marBottom w:val="0"/>
      <w:divBdr>
        <w:top w:val="none" w:sz="0" w:space="0" w:color="auto"/>
        <w:left w:val="none" w:sz="0" w:space="0" w:color="auto"/>
        <w:bottom w:val="none" w:sz="0" w:space="0" w:color="auto"/>
        <w:right w:val="none" w:sz="0" w:space="0" w:color="auto"/>
      </w:divBdr>
      <w:divsChild>
        <w:div w:id="1744183168">
          <w:marLeft w:val="0"/>
          <w:marRight w:val="0"/>
          <w:marTop w:val="0"/>
          <w:marBottom w:val="0"/>
          <w:divBdr>
            <w:top w:val="none" w:sz="0" w:space="0" w:color="auto"/>
            <w:left w:val="none" w:sz="0" w:space="0" w:color="auto"/>
            <w:bottom w:val="none" w:sz="0" w:space="0" w:color="auto"/>
            <w:right w:val="none" w:sz="0" w:space="0" w:color="auto"/>
          </w:divBdr>
        </w:div>
      </w:divsChild>
    </w:div>
    <w:div w:id="1881357876">
      <w:bodyDiv w:val="1"/>
      <w:marLeft w:val="0"/>
      <w:marRight w:val="0"/>
      <w:marTop w:val="0"/>
      <w:marBottom w:val="0"/>
      <w:divBdr>
        <w:top w:val="none" w:sz="0" w:space="0" w:color="auto"/>
        <w:left w:val="none" w:sz="0" w:space="0" w:color="auto"/>
        <w:bottom w:val="none" w:sz="0" w:space="0" w:color="auto"/>
        <w:right w:val="none" w:sz="0" w:space="0" w:color="auto"/>
      </w:divBdr>
      <w:divsChild>
        <w:div w:id="2013339245">
          <w:marLeft w:val="0"/>
          <w:marRight w:val="0"/>
          <w:marTop w:val="0"/>
          <w:marBottom w:val="0"/>
          <w:divBdr>
            <w:top w:val="none" w:sz="0" w:space="0" w:color="auto"/>
            <w:left w:val="none" w:sz="0" w:space="0" w:color="auto"/>
            <w:bottom w:val="none" w:sz="0" w:space="0" w:color="auto"/>
            <w:right w:val="none" w:sz="0" w:space="0" w:color="auto"/>
          </w:divBdr>
        </w:div>
      </w:divsChild>
    </w:div>
    <w:div w:id="1881624550">
      <w:bodyDiv w:val="1"/>
      <w:marLeft w:val="0"/>
      <w:marRight w:val="0"/>
      <w:marTop w:val="0"/>
      <w:marBottom w:val="0"/>
      <w:divBdr>
        <w:top w:val="none" w:sz="0" w:space="0" w:color="auto"/>
        <w:left w:val="none" w:sz="0" w:space="0" w:color="auto"/>
        <w:bottom w:val="none" w:sz="0" w:space="0" w:color="auto"/>
        <w:right w:val="none" w:sz="0" w:space="0" w:color="auto"/>
      </w:divBdr>
      <w:divsChild>
        <w:div w:id="1681465843">
          <w:marLeft w:val="0"/>
          <w:marRight w:val="0"/>
          <w:marTop w:val="0"/>
          <w:marBottom w:val="0"/>
          <w:divBdr>
            <w:top w:val="none" w:sz="0" w:space="0" w:color="auto"/>
            <w:left w:val="none" w:sz="0" w:space="0" w:color="auto"/>
            <w:bottom w:val="none" w:sz="0" w:space="0" w:color="auto"/>
            <w:right w:val="none" w:sz="0" w:space="0" w:color="auto"/>
          </w:divBdr>
        </w:div>
      </w:divsChild>
    </w:div>
    <w:div w:id="1884125265">
      <w:bodyDiv w:val="1"/>
      <w:marLeft w:val="0"/>
      <w:marRight w:val="0"/>
      <w:marTop w:val="0"/>
      <w:marBottom w:val="0"/>
      <w:divBdr>
        <w:top w:val="none" w:sz="0" w:space="0" w:color="auto"/>
        <w:left w:val="none" w:sz="0" w:space="0" w:color="auto"/>
        <w:bottom w:val="none" w:sz="0" w:space="0" w:color="auto"/>
        <w:right w:val="none" w:sz="0" w:space="0" w:color="auto"/>
      </w:divBdr>
      <w:divsChild>
        <w:div w:id="551111995">
          <w:marLeft w:val="0"/>
          <w:marRight w:val="0"/>
          <w:marTop w:val="0"/>
          <w:marBottom w:val="0"/>
          <w:divBdr>
            <w:top w:val="none" w:sz="0" w:space="0" w:color="auto"/>
            <w:left w:val="none" w:sz="0" w:space="0" w:color="auto"/>
            <w:bottom w:val="none" w:sz="0" w:space="0" w:color="auto"/>
            <w:right w:val="none" w:sz="0" w:space="0" w:color="auto"/>
          </w:divBdr>
        </w:div>
      </w:divsChild>
    </w:div>
    <w:div w:id="1887374535">
      <w:bodyDiv w:val="1"/>
      <w:marLeft w:val="0"/>
      <w:marRight w:val="0"/>
      <w:marTop w:val="0"/>
      <w:marBottom w:val="0"/>
      <w:divBdr>
        <w:top w:val="none" w:sz="0" w:space="0" w:color="auto"/>
        <w:left w:val="none" w:sz="0" w:space="0" w:color="auto"/>
        <w:bottom w:val="none" w:sz="0" w:space="0" w:color="auto"/>
        <w:right w:val="none" w:sz="0" w:space="0" w:color="auto"/>
      </w:divBdr>
    </w:div>
    <w:div w:id="1890797960">
      <w:bodyDiv w:val="1"/>
      <w:marLeft w:val="0"/>
      <w:marRight w:val="0"/>
      <w:marTop w:val="0"/>
      <w:marBottom w:val="0"/>
      <w:divBdr>
        <w:top w:val="none" w:sz="0" w:space="0" w:color="auto"/>
        <w:left w:val="none" w:sz="0" w:space="0" w:color="auto"/>
        <w:bottom w:val="none" w:sz="0" w:space="0" w:color="auto"/>
        <w:right w:val="none" w:sz="0" w:space="0" w:color="auto"/>
      </w:divBdr>
      <w:divsChild>
        <w:div w:id="1046376482">
          <w:marLeft w:val="0"/>
          <w:marRight w:val="0"/>
          <w:marTop w:val="0"/>
          <w:marBottom w:val="0"/>
          <w:divBdr>
            <w:top w:val="none" w:sz="0" w:space="0" w:color="auto"/>
            <w:left w:val="none" w:sz="0" w:space="0" w:color="auto"/>
            <w:bottom w:val="none" w:sz="0" w:space="0" w:color="auto"/>
            <w:right w:val="none" w:sz="0" w:space="0" w:color="auto"/>
          </w:divBdr>
        </w:div>
      </w:divsChild>
    </w:div>
    <w:div w:id="1895266083">
      <w:bodyDiv w:val="1"/>
      <w:marLeft w:val="0"/>
      <w:marRight w:val="0"/>
      <w:marTop w:val="0"/>
      <w:marBottom w:val="0"/>
      <w:divBdr>
        <w:top w:val="none" w:sz="0" w:space="0" w:color="auto"/>
        <w:left w:val="none" w:sz="0" w:space="0" w:color="auto"/>
        <w:bottom w:val="none" w:sz="0" w:space="0" w:color="auto"/>
        <w:right w:val="none" w:sz="0" w:space="0" w:color="auto"/>
      </w:divBdr>
      <w:divsChild>
        <w:div w:id="1124226681">
          <w:marLeft w:val="0"/>
          <w:marRight w:val="0"/>
          <w:marTop w:val="0"/>
          <w:marBottom w:val="0"/>
          <w:divBdr>
            <w:top w:val="none" w:sz="0" w:space="0" w:color="auto"/>
            <w:left w:val="none" w:sz="0" w:space="0" w:color="auto"/>
            <w:bottom w:val="none" w:sz="0" w:space="0" w:color="auto"/>
            <w:right w:val="none" w:sz="0" w:space="0" w:color="auto"/>
          </w:divBdr>
        </w:div>
      </w:divsChild>
    </w:div>
    <w:div w:id="1895459384">
      <w:bodyDiv w:val="1"/>
      <w:marLeft w:val="0"/>
      <w:marRight w:val="0"/>
      <w:marTop w:val="0"/>
      <w:marBottom w:val="0"/>
      <w:divBdr>
        <w:top w:val="none" w:sz="0" w:space="0" w:color="auto"/>
        <w:left w:val="none" w:sz="0" w:space="0" w:color="auto"/>
        <w:bottom w:val="none" w:sz="0" w:space="0" w:color="auto"/>
        <w:right w:val="none" w:sz="0" w:space="0" w:color="auto"/>
      </w:divBdr>
      <w:divsChild>
        <w:div w:id="49502994">
          <w:marLeft w:val="0"/>
          <w:marRight w:val="0"/>
          <w:marTop w:val="0"/>
          <w:marBottom w:val="0"/>
          <w:divBdr>
            <w:top w:val="none" w:sz="0" w:space="0" w:color="auto"/>
            <w:left w:val="none" w:sz="0" w:space="0" w:color="auto"/>
            <w:bottom w:val="none" w:sz="0" w:space="0" w:color="auto"/>
            <w:right w:val="none" w:sz="0" w:space="0" w:color="auto"/>
          </w:divBdr>
        </w:div>
      </w:divsChild>
    </w:div>
    <w:div w:id="1897231861">
      <w:bodyDiv w:val="1"/>
      <w:marLeft w:val="0"/>
      <w:marRight w:val="0"/>
      <w:marTop w:val="0"/>
      <w:marBottom w:val="0"/>
      <w:divBdr>
        <w:top w:val="none" w:sz="0" w:space="0" w:color="auto"/>
        <w:left w:val="none" w:sz="0" w:space="0" w:color="auto"/>
        <w:bottom w:val="none" w:sz="0" w:space="0" w:color="auto"/>
        <w:right w:val="none" w:sz="0" w:space="0" w:color="auto"/>
      </w:divBdr>
    </w:div>
    <w:div w:id="1899242519">
      <w:bodyDiv w:val="1"/>
      <w:marLeft w:val="0"/>
      <w:marRight w:val="0"/>
      <w:marTop w:val="0"/>
      <w:marBottom w:val="0"/>
      <w:divBdr>
        <w:top w:val="none" w:sz="0" w:space="0" w:color="auto"/>
        <w:left w:val="none" w:sz="0" w:space="0" w:color="auto"/>
        <w:bottom w:val="none" w:sz="0" w:space="0" w:color="auto"/>
        <w:right w:val="none" w:sz="0" w:space="0" w:color="auto"/>
      </w:divBdr>
      <w:divsChild>
        <w:div w:id="479423101">
          <w:marLeft w:val="0"/>
          <w:marRight w:val="0"/>
          <w:marTop w:val="0"/>
          <w:marBottom w:val="0"/>
          <w:divBdr>
            <w:top w:val="none" w:sz="0" w:space="0" w:color="auto"/>
            <w:left w:val="none" w:sz="0" w:space="0" w:color="auto"/>
            <w:bottom w:val="none" w:sz="0" w:space="0" w:color="auto"/>
            <w:right w:val="none" w:sz="0" w:space="0" w:color="auto"/>
          </w:divBdr>
        </w:div>
      </w:divsChild>
    </w:div>
    <w:div w:id="1900240778">
      <w:bodyDiv w:val="1"/>
      <w:marLeft w:val="0"/>
      <w:marRight w:val="0"/>
      <w:marTop w:val="0"/>
      <w:marBottom w:val="0"/>
      <w:divBdr>
        <w:top w:val="none" w:sz="0" w:space="0" w:color="auto"/>
        <w:left w:val="none" w:sz="0" w:space="0" w:color="auto"/>
        <w:bottom w:val="none" w:sz="0" w:space="0" w:color="auto"/>
        <w:right w:val="none" w:sz="0" w:space="0" w:color="auto"/>
      </w:divBdr>
      <w:divsChild>
        <w:div w:id="1077509889">
          <w:marLeft w:val="0"/>
          <w:marRight w:val="0"/>
          <w:marTop w:val="0"/>
          <w:marBottom w:val="0"/>
          <w:divBdr>
            <w:top w:val="none" w:sz="0" w:space="0" w:color="auto"/>
            <w:left w:val="none" w:sz="0" w:space="0" w:color="auto"/>
            <w:bottom w:val="none" w:sz="0" w:space="0" w:color="auto"/>
            <w:right w:val="none" w:sz="0" w:space="0" w:color="auto"/>
          </w:divBdr>
        </w:div>
      </w:divsChild>
    </w:div>
    <w:div w:id="1902248098">
      <w:bodyDiv w:val="1"/>
      <w:marLeft w:val="0"/>
      <w:marRight w:val="0"/>
      <w:marTop w:val="0"/>
      <w:marBottom w:val="0"/>
      <w:divBdr>
        <w:top w:val="none" w:sz="0" w:space="0" w:color="auto"/>
        <w:left w:val="none" w:sz="0" w:space="0" w:color="auto"/>
        <w:bottom w:val="none" w:sz="0" w:space="0" w:color="auto"/>
        <w:right w:val="none" w:sz="0" w:space="0" w:color="auto"/>
      </w:divBdr>
      <w:divsChild>
        <w:div w:id="1142312701">
          <w:marLeft w:val="0"/>
          <w:marRight w:val="0"/>
          <w:marTop w:val="0"/>
          <w:marBottom w:val="0"/>
          <w:divBdr>
            <w:top w:val="none" w:sz="0" w:space="0" w:color="auto"/>
            <w:left w:val="none" w:sz="0" w:space="0" w:color="auto"/>
            <w:bottom w:val="none" w:sz="0" w:space="0" w:color="auto"/>
            <w:right w:val="none" w:sz="0" w:space="0" w:color="auto"/>
          </w:divBdr>
        </w:div>
      </w:divsChild>
    </w:div>
    <w:div w:id="1902475651">
      <w:bodyDiv w:val="1"/>
      <w:marLeft w:val="0"/>
      <w:marRight w:val="0"/>
      <w:marTop w:val="0"/>
      <w:marBottom w:val="0"/>
      <w:divBdr>
        <w:top w:val="none" w:sz="0" w:space="0" w:color="auto"/>
        <w:left w:val="none" w:sz="0" w:space="0" w:color="auto"/>
        <w:bottom w:val="none" w:sz="0" w:space="0" w:color="auto"/>
        <w:right w:val="none" w:sz="0" w:space="0" w:color="auto"/>
      </w:divBdr>
      <w:divsChild>
        <w:div w:id="305280720">
          <w:marLeft w:val="0"/>
          <w:marRight w:val="0"/>
          <w:marTop w:val="0"/>
          <w:marBottom w:val="0"/>
          <w:divBdr>
            <w:top w:val="none" w:sz="0" w:space="0" w:color="auto"/>
            <w:left w:val="none" w:sz="0" w:space="0" w:color="auto"/>
            <w:bottom w:val="none" w:sz="0" w:space="0" w:color="auto"/>
            <w:right w:val="none" w:sz="0" w:space="0" w:color="auto"/>
          </w:divBdr>
        </w:div>
      </w:divsChild>
    </w:div>
    <w:div w:id="1904681413">
      <w:bodyDiv w:val="1"/>
      <w:marLeft w:val="0"/>
      <w:marRight w:val="0"/>
      <w:marTop w:val="0"/>
      <w:marBottom w:val="0"/>
      <w:divBdr>
        <w:top w:val="none" w:sz="0" w:space="0" w:color="auto"/>
        <w:left w:val="none" w:sz="0" w:space="0" w:color="auto"/>
        <w:bottom w:val="none" w:sz="0" w:space="0" w:color="auto"/>
        <w:right w:val="none" w:sz="0" w:space="0" w:color="auto"/>
      </w:divBdr>
      <w:divsChild>
        <w:div w:id="69616878">
          <w:marLeft w:val="0"/>
          <w:marRight w:val="0"/>
          <w:marTop w:val="0"/>
          <w:marBottom w:val="0"/>
          <w:divBdr>
            <w:top w:val="none" w:sz="0" w:space="0" w:color="auto"/>
            <w:left w:val="none" w:sz="0" w:space="0" w:color="auto"/>
            <w:bottom w:val="none" w:sz="0" w:space="0" w:color="auto"/>
            <w:right w:val="none" w:sz="0" w:space="0" w:color="auto"/>
          </w:divBdr>
        </w:div>
      </w:divsChild>
    </w:div>
    <w:div w:id="1909000802">
      <w:bodyDiv w:val="1"/>
      <w:marLeft w:val="0"/>
      <w:marRight w:val="0"/>
      <w:marTop w:val="0"/>
      <w:marBottom w:val="0"/>
      <w:divBdr>
        <w:top w:val="none" w:sz="0" w:space="0" w:color="auto"/>
        <w:left w:val="none" w:sz="0" w:space="0" w:color="auto"/>
        <w:bottom w:val="none" w:sz="0" w:space="0" w:color="auto"/>
        <w:right w:val="none" w:sz="0" w:space="0" w:color="auto"/>
      </w:divBdr>
    </w:div>
    <w:div w:id="1909070511">
      <w:bodyDiv w:val="1"/>
      <w:marLeft w:val="0"/>
      <w:marRight w:val="0"/>
      <w:marTop w:val="0"/>
      <w:marBottom w:val="0"/>
      <w:divBdr>
        <w:top w:val="none" w:sz="0" w:space="0" w:color="auto"/>
        <w:left w:val="none" w:sz="0" w:space="0" w:color="auto"/>
        <w:bottom w:val="none" w:sz="0" w:space="0" w:color="auto"/>
        <w:right w:val="none" w:sz="0" w:space="0" w:color="auto"/>
      </w:divBdr>
      <w:divsChild>
        <w:div w:id="1492983306">
          <w:marLeft w:val="0"/>
          <w:marRight w:val="0"/>
          <w:marTop w:val="0"/>
          <w:marBottom w:val="0"/>
          <w:divBdr>
            <w:top w:val="none" w:sz="0" w:space="0" w:color="auto"/>
            <w:left w:val="none" w:sz="0" w:space="0" w:color="auto"/>
            <w:bottom w:val="none" w:sz="0" w:space="0" w:color="auto"/>
            <w:right w:val="none" w:sz="0" w:space="0" w:color="auto"/>
          </w:divBdr>
        </w:div>
      </w:divsChild>
    </w:div>
    <w:div w:id="1910533256">
      <w:bodyDiv w:val="1"/>
      <w:marLeft w:val="0"/>
      <w:marRight w:val="0"/>
      <w:marTop w:val="0"/>
      <w:marBottom w:val="0"/>
      <w:divBdr>
        <w:top w:val="none" w:sz="0" w:space="0" w:color="auto"/>
        <w:left w:val="none" w:sz="0" w:space="0" w:color="auto"/>
        <w:bottom w:val="none" w:sz="0" w:space="0" w:color="auto"/>
        <w:right w:val="none" w:sz="0" w:space="0" w:color="auto"/>
      </w:divBdr>
    </w:div>
    <w:div w:id="1910653325">
      <w:bodyDiv w:val="1"/>
      <w:marLeft w:val="0"/>
      <w:marRight w:val="0"/>
      <w:marTop w:val="0"/>
      <w:marBottom w:val="0"/>
      <w:divBdr>
        <w:top w:val="none" w:sz="0" w:space="0" w:color="auto"/>
        <w:left w:val="none" w:sz="0" w:space="0" w:color="auto"/>
        <w:bottom w:val="none" w:sz="0" w:space="0" w:color="auto"/>
        <w:right w:val="none" w:sz="0" w:space="0" w:color="auto"/>
      </w:divBdr>
    </w:div>
    <w:div w:id="1913347560">
      <w:bodyDiv w:val="1"/>
      <w:marLeft w:val="0"/>
      <w:marRight w:val="0"/>
      <w:marTop w:val="0"/>
      <w:marBottom w:val="0"/>
      <w:divBdr>
        <w:top w:val="none" w:sz="0" w:space="0" w:color="auto"/>
        <w:left w:val="none" w:sz="0" w:space="0" w:color="auto"/>
        <w:bottom w:val="none" w:sz="0" w:space="0" w:color="auto"/>
        <w:right w:val="none" w:sz="0" w:space="0" w:color="auto"/>
      </w:divBdr>
    </w:div>
    <w:div w:id="1915893837">
      <w:bodyDiv w:val="1"/>
      <w:marLeft w:val="0"/>
      <w:marRight w:val="0"/>
      <w:marTop w:val="0"/>
      <w:marBottom w:val="0"/>
      <w:divBdr>
        <w:top w:val="none" w:sz="0" w:space="0" w:color="auto"/>
        <w:left w:val="none" w:sz="0" w:space="0" w:color="auto"/>
        <w:bottom w:val="none" w:sz="0" w:space="0" w:color="auto"/>
        <w:right w:val="none" w:sz="0" w:space="0" w:color="auto"/>
      </w:divBdr>
    </w:div>
    <w:div w:id="1917664087">
      <w:bodyDiv w:val="1"/>
      <w:marLeft w:val="0"/>
      <w:marRight w:val="0"/>
      <w:marTop w:val="0"/>
      <w:marBottom w:val="0"/>
      <w:divBdr>
        <w:top w:val="none" w:sz="0" w:space="0" w:color="auto"/>
        <w:left w:val="none" w:sz="0" w:space="0" w:color="auto"/>
        <w:bottom w:val="none" w:sz="0" w:space="0" w:color="auto"/>
        <w:right w:val="none" w:sz="0" w:space="0" w:color="auto"/>
      </w:divBdr>
    </w:div>
    <w:div w:id="1918633450">
      <w:bodyDiv w:val="1"/>
      <w:marLeft w:val="0"/>
      <w:marRight w:val="0"/>
      <w:marTop w:val="0"/>
      <w:marBottom w:val="0"/>
      <w:divBdr>
        <w:top w:val="none" w:sz="0" w:space="0" w:color="auto"/>
        <w:left w:val="none" w:sz="0" w:space="0" w:color="auto"/>
        <w:bottom w:val="none" w:sz="0" w:space="0" w:color="auto"/>
        <w:right w:val="none" w:sz="0" w:space="0" w:color="auto"/>
      </w:divBdr>
    </w:div>
    <w:div w:id="1919287545">
      <w:bodyDiv w:val="1"/>
      <w:marLeft w:val="0"/>
      <w:marRight w:val="0"/>
      <w:marTop w:val="0"/>
      <w:marBottom w:val="0"/>
      <w:divBdr>
        <w:top w:val="none" w:sz="0" w:space="0" w:color="auto"/>
        <w:left w:val="none" w:sz="0" w:space="0" w:color="auto"/>
        <w:bottom w:val="none" w:sz="0" w:space="0" w:color="auto"/>
        <w:right w:val="none" w:sz="0" w:space="0" w:color="auto"/>
      </w:divBdr>
      <w:divsChild>
        <w:div w:id="1657340834">
          <w:marLeft w:val="0"/>
          <w:marRight w:val="0"/>
          <w:marTop w:val="0"/>
          <w:marBottom w:val="0"/>
          <w:divBdr>
            <w:top w:val="none" w:sz="0" w:space="0" w:color="auto"/>
            <w:left w:val="none" w:sz="0" w:space="0" w:color="auto"/>
            <w:bottom w:val="none" w:sz="0" w:space="0" w:color="auto"/>
            <w:right w:val="none" w:sz="0" w:space="0" w:color="auto"/>
          </w:divBdr>
          <w:divsChild>
            <w:div w:id="1726954322">
              <w:marLeft w:val="0"/>
              <w:marRight w:val="0"/>
              <w:marTop w:val="0"/>
              <w:marBottom w:val="0"/>
              <w:divBdr>
                <w:top w:val="none" w:sz="0" w:space="0" w:color="auto"/>
                <w:left w:val="none" w:sz="0" w:space="0" w:color="auto"/>
                <w:bottom w:val="none" w:sz="0" w:space="0" w:color="auto"/>
                <w:right w:val="none" w:sz="0" w:space="0" w:color="auto"/>
              </w:divBdr>
              <w:divsChild>
                <w:div w:id="11847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05149">
      <w:bodyDiv w:val="1"/>
      <w:marLeft w:val="0"/>
      <w:marRight w:val="0"/>
      <w:marTop w:val="0"/>
      <w:marBottom w:val="0"/>
      <w:divBdr>
        <w:top w:val="none" w:sz="0" w:space="0" w:color="auto"/>
        <w:left w:val="none" w:sz="0" w:space="0" w:color="auto"/>
        <w:bottom w:val="none" w:sz="0" w:space="0" w:color="auto"/>
        <w:right w:val="none" w:sz="0" w:space="0" w:color="auto"/>
      </w:divBdr>
      <w:divsChild>
        <w:div w:id="397166667">
          <w:marLeft w:val="0"/>
          <w:marRight w:val="0"/>
          <w:marTop w:val="0"/>
          <w:marBottom w:val="0"/>
          <w:divBdr>
            <w:top w:val="none" w:sz="0" w:space="0" w:color="auto"/>
            <w:left w:val="none" w:sz="0" w:space="0" w:color="auto"/>
            <w:bottom w:val="none" w:sz="0" w:space="0" w:color="auto"/>
            <w:right w:val="none" w:sz="0" w:space="0" w:color="auto"/>
          </w:divBdr>
        </w:div>
      </w:divsChild>
    </w:div>
    <w:div w:id="1923104397">
      <w:bodyDiv w:val="1"/>
      <w:marLeft w:val="0"/>
      <w:marRight w:val="0"/>
      <w:marTop w:val="0"/>
      <w:marBottom w:val="0"/>
      <w:divBdr>
        <w:top w:val="none" w:sz="0" w:space="0" w:color="auto"/>
        <w:left w:val="none" w:sz="0" w:space="0" w:color="auto"/>
        <w:bottom w:val="none" w:sz="0" w:space="0" w:color="auto"/>
        <w:right w:val="none" w:sz="0" w:space="0" w:color="auto"/>
      </w:divBdr>
    </w:div>
    <w:div w:id="1924684529">
      <w:bodyDiv w:val="1"/>
      <w:marLeft w:val="0"/>
      <w:marRight w:val="0"/>
      <w:marTop w:val="0"/>
      <w:marBottom w:val="0"/>
      <w:divBdr>
        <w:top w:val="none" w:sz="0" w:space="0" w:color="auto"/>
        <w:left w:val="none" w:sz="0" w:space="0" w:color="auto"/>
        <w:bottom w:val="none" w:sz="0" w:space="0" w:color="auto"/>
        <w:right w:val="none" w:sz="0" w:space="0" w:color="auto"/>
      </w:divBdr>
      <w:divsChild>
        <w:div w:id="831219122">
          <w:marLeft w:val="0"/>
          <w:marRight w:val="0"/>
          <w:marTop w:val="0"/>
          <w:marBottom w:val="0"/>
          <w:divBdr>
            <w:top w:val="none" w:sz="0" w:space="0" w:color="auto"/>
            <w:left w:val="none" w:sz="0" w:space="0" w:color="auto"/>
            <w:bottom w:val="none" w:sz="0" w:space="0" w:color="auto"/>
            <w:right w:val="none" w:sz="0" w:space="0" w:color="auto"/>
          </w:divBdr>
        </w:div>
      </w:divsChild>
    </w:div>
    <w:div w:id="1925186355">
      <w:bodyDiv w:val="1"/>
      <w:marLeft w:val="0"/>
      <w:marRight w:val="0"/>
      <w:marTop w:val="0"/>
      <w:marBottom w:val="0"/>
      <w:divBdr>
        <w:top w:val="none" w:sz="0" w:space="0" w:color="auto"/>
        <w:left w:val="none" w:sz="0" w:space="0" w:color="auto"/>
        <w:bottom w:val="none" w:sz="0" w:space="0" w:color="auto"/>
        <w:right w:val="none" w:sz="0" w:space="0" w:color="auto"/>
      </w:divBdr>
    </w:div>
    <w:div w:id="1926183414">
      <w:bodyDiv w:val="1"/>
      <w:marLeft w:val="0"/>
      <w:marRight w:val="0"/>
      <w:marTop w:val="0"/>
      <w:marBottom w:val="0"/>
      <w:divBdr>
        <w:top w:val="none" w:sz="0" w:space="0" w:color="auto"/>
        <w:left w:val="none" w:sz="0" w:space="0" w:color="auto"/>
        <w:bottom w:val="none" w:sz="0" w:space="0" w:color="auto"/>
        <w:right w:val="none" w:sz="0" w:space="0" w:color="auto"/>
      </w:divBdr>
      <w:divsChild>
        <w:div w:id="1972635688">
          <w:marLeft w:val="0"/>
          <w:marRight w:val="0"/>
          <w:marTop w:val="0"/>
          <w:marBottom w:val="0"/>
          <w:divBdr>
            <w:top w:val="none" w:sz="0" w:space="0" w:color="auto"/>
            <w:left w:val="none" w:sz="0" w:space="0" w:color="auto"/>
            <w:bottom w:val="none" w:sz="0" w:space="0" w:color="auto"/>
            <w:right w:val="none" w:sz="0" w:space="0" w:color="auto"/>
          </w:divBdr>
        </w:div>
      </w:divsChild>
    </w:div>
    <w:div w:id="1927421202">
      <w:bodyDiv w:val="1"/>
      <w:marLeft w:val="0"/>
      <w:marRight w:val="0"/>
      <w:marTop w:val="0"/>
      <w:marBottom w:val="0"/>
      <w:divBdr>
        <w:top w:val="none" w:sz="0" w:space="0" w:color="auto"/>
        <w:left w:val="none" w:sz="0" w:space="0" w:color="auto"/>
        <w:bottom w:val="none" w:sz="0" w:space="0" w:color="auto"/>
        <w:right w:val="none" w:sz="0" w:space="0" w:color="auto"/>
      </w:divBdr>
    </w:div>
    <w:div w:id="1930696857">
      <w:bodyDiv w:val="1"/>
      <w:marLeft w:val="0"/>
      <w:marRight w:val="0"/>
      <w:marTop w:val="0"/>
      <w:marBottom w:val="0"/>
      <w:divBdr>
        <w:top w:val="none" w:sz="0" w:space="0" w:color="auto"/>
        <w:left w:val="none" w:sz="0" w:space="0" w:color="auto"/>
        <w:bottom w:val="none" w:sz="0" w:space="0" w:color="auto"/>
        <w:right w:val="none" w:sz="0" w:space="0" w:color="auto"/>
      </w:divBdr>
      <w:divsChild>
        <w:div w:id="649331628">
          <w:marLeft w:val="0"/>
          <w:marRight w:val="0"/>
          <w:marTop w:val="0"/>
          <w:marBottom w:val="0"/>
          <w:divBdr>
            <w:top w:val="none" w:sz="0" w:space="0" w:color="auto"/>
            <w:left w:val="none" w:sz="0" w:space="0" w:color="auto"/>
            <w:bottom w:val="none" w:sz="0" w:space="0" w:color="auto"/>
            <w:right w:val="none" w:sz="0" w:space="0" w:color="auto"/>
          </w:divBdr>
        </w:div>
      </w:divsChild>
    </w:div>
    <w:div w:id="1931350453">
      <w:bodyDiv w:val="1"/>
      <w:marLeft w:val="0"/>
      <w:marRight w:val="0"/>
      <w:marTop w:val="0"/>
      <w:marBottom w:val="0"/>
      <w:divBdr>
        <w:top w:val="none" w:sz="0" w:space="0" w:color="auto"/>
        <w:left w:val="none" w:sz="0" w:space="0" w:color="auto"/>
        <w:bottom w:val="none" w:sz="0" w:space="0" w:color="auto"/>
        <w:right w:val="none" w:sz="0" w:space="0" w:color="auto"/>
      </w:divBdr>
      <w:divsChild>
        <w:div w:id="762215979">
          <w:marLeft w:val="0"/>
          <w:marRight w:val="0"/>
          <w:marTop w:val="0"/>
          <w:marBottom w:val="0"/>
          <w:divBdr>
            <w:top w:val="none" w:sz="0" w:space="0" w:color="auto"/>
            <w:left w:val="none" w:sz="0" w:space="0" w:color="auto"/>
            <w:bottom w:val="none" w:sz="0" w:space="0" w:color="auto"/>
            <w:right w:val="none" w:sz="0" w:space="0" w:color="auto"/>
          </w:divBdr>
        </w:div>
      </w:divsChild>
    </w:div>
    <w:div w:id="1931619407">
      <w:bodyDiv w:val="1"/>
      <w:marLeft w:val="0"/>
      <w:marRight w:val="0"/>
      <w:marTop w:val="0"/>
      <w:marBottom w:val="0"/>
      <w:divBdr>
        <w:top w:val="none" w:sz="0" w:space="0" w:color="auto"/>
        <w:left w:val="none" w:sz="0" w:space="0" w:color="auto"/>
        <w:bottom w:val="none" w:sz="0" w:space="0" w:color="auto"/>
        <w:right w:val="none" w:sz="0" w:space="0" w:color="auto"/>
      </w:divBdr>
    </w:div>
    <w:div w:id="1932547265">
      <w:bodyDiv w:val="1"/>
      <w:marLeft w:val="0"/>
      <w:marRight w:val="0"/>
      <w:marTop w:val="0"/>
      <w:marBottom w:val="0"/>
      <w:divBdr>
        <w:top w:val="none" w:sz="0" w:space="0" w:color="auto"/>
        <w:left w:val="none" w:sz="0" w:space="0" w:color="auto"/>
        <w:bottom w:val="none" w:sz="0" w:space="0" w:color="auto"/>
        <w:right w:val="none" w:sz="0" w:space="0" w:color="auto"/>
      </w:divBdr>
      <w:divsChild>
        <w:div w:id="944918306">
          <w:marLeft w:val="0"/>
          <w:marRight w:val="0"/>
          <w:marTop w:val="0"/>
          <w:marBottom w:val="0"/>
          <w:divBdr>
            <w:top w:val="none" w:sz="0" w:space="0" w:color="auto"/>
            <w:left w:val="none" w:sz="0" w:space="0" w:color="auto"/>
            <w:bottom w:val="none" w:sz="0" w:space="0" w:color="auto"/>
            <w:right w:val="none" w:sz="0" w:space="0" w:color="auto"/>
          </w:divBdr>
        </w:div>
      </w:divsChild>
    </w:div>
    <w:div w:id="1933274619">
      <w:bodyDiv w:val="1"/>
      <w:marLeft w:val="0"/>
      <w:marRight w:val="0"/>
      <w:marTop w:val="0"/>
      <w:marBottom w:val="0"/>
      <w:divBdr>
        <w:top w:val="none" w:sz="0" w:space="0" w:color="auto"/>
        <w:left w:val="none" w:sz="0" w:space="0" w:color="auto"/>
        <w:bottom w:val="none" w:sz="0" w:space="0" w:color="auto"/>
        <w:right w:val="none" w:sz="0" w:space="0" w:color="auto"/>
      </w:divBdr>
    </w:div>
    <w:div w:id="1934778218">
      <w:bodyDiv w:val="1"/>
      <w:marLeft w:val="0"/>
      <w:marRight w:val="0"/>
      <w:marTop w:val="0"/>
      <w:marBottom w:val="0"/>
      <w:divBdr>
        <w:top w:val="none" w:sz="0" w:space="0" w:color="auto"/>
        <w:left w:val="none" w:sz="0" w:space="0" w:color="auto"/>
        <w:bottom w:val="none" w:sz="0" w:space="0" w:color="auto"/>
        <w:right w:val="none" w:sz="0" w:space="0" w:color="auto"/>
      </w:divBdr>
    </w:div>
    <w:div w:id="1935938773">
      <w:bodyDiv w:val="1"/>
      <w:marLeft w:val="0"/>
      <w:marRight w:val="0"/>
      <w:marTop w:val="0"/>
      <w:marBottom w:val="0"/>
      <w:divBdr>
        <w:top w:val="none" w:sz="0" w:space="0" w:color="auto"/>
        <w:left w:val="none" w:sz="0" w:space="0" w:color="auto"/>
        <w:bottom w:val="none" w:sz="0" w:space="0" w:color="auto"/>
        <w:right w:val="none" w:sz="0" w:space="0" w:color="auto"/>
      </w:divBdr>
    </w:div>
    <w:div w:id="1937976439">
      <w:bodyDiv w:val="1"/>
      <w:marLeft w:val="0"/>
      <w:marRight w:val="0"/>
      <w:marTop w:val="0"/>
      <w:marBottom w:val="0"/>
      <w:divBdr>
        <w:top w:val="none" w:sz="0" w:space="0" w:color="auto"/>
        <w:left w:val="none" w:sz="0" w:space="0" w:color="auto"/>
        <w:bottom w:val="none" w:sz="0" w:space="0" w:color="auto"/>
        <w:right w:val="none" w:sz="0" w:space="0" w:color="auto"/>
      </w:divBdr>
      <w:divsChild>
        <w:div w:id="1255280073">
          <w:marLeft w:val="0"/>
          <w:marRight w:val="0"/>
          <w:marTop w:val="0"/>
          <w:marBottom w:val="0"/>
          <w:divBdr>
            <w:top w:val="none" w:sz="0" w:space="0" w:color="auto"/>
            <w:left w:val="none" w:sz="0" w:space="0" w:color="auto"/>
            <w:bottom w:val="none" w:sz="0" w:space="0" w:color="auto"/>
            <w:right w:val="none" w:sz="0" w:space="0" w:color="auto"/>
          </w:divBdr>
        </w:div>
      </w:divsChild>
    </w:div>
    <w:div w:id="1939942806">
      <w:bodyDiv w:val="1"/>
      <w:marLeft w:val="0"/>
      <w:marRight w:val="0"/>
      <w:marTop w:val="0"/>
      <w:marBottom w:val="0"/>
      <w:divBdr>
        <w:top w:val="none" w:sz="0" w:space="0" w:color="auto"/>
        <w:left w:val="none" w:sz="0" w:space="0" w:color="auto"/>
        <w:bottom w:val="none" w:sz="0" w:space="0" w:color="auto"/>
        <w:right w:val="none" w:sz="0" w:space="0" w:color="auto"/>
      </w:divBdr>
      <w:divsChild>
        <w:div w:id="454325212">
          <w:marLeft w:val="0"/>
          <w:marRight w:val="0"/>
          <w:marTop w:val="0"/>
          <w:marBottom w:val="0"/>
          <w:divBdr>
            <w:top w:val="none" w:sz="0" w:space="0" w:color="auto"/>
            <w:left w:val="none" w:sz="0" w:space="0" w:color="auto"/>
            <w:bottom w:val="none" w:sz="0" w:space="0" w:color="auto"/>
            <w:right w:val="none" w:sz="0" w:space="0" w:color="auto"/>
          </w:divBdr>
        </w:div>
      </w:divsChild>
    </w:div>
    <w:div w:id="1941253794">
      <w:bodyDiv w:val="1"/>
      <w:marLeft w:val="0"/>
      <w:marRight w:val="0"/>
      <w:marTop w:val="0"/>
      <w:marBottom w:val="0"/>
      <w:divBdr>
        <w:top w:val="none" w:sz="0" w:space="0" w:color="auto"/>
        <w:left w:val="none" w:sz="0" w:space="0" w:color="auto"/>
        <w:bottom w:val="none" w:sz="0" w:space="0" w:color="auto"/>
        <w:right w:val="none" w:sz="0" w:space="0" w:color="auto"/>
      </w:divBdr>
      <w:divsChild>
        <w:div w:id="1232039980">
          <w:marLeft w:val="0"/>
          <w:marRight w:val="0"/>
          <w:marTop w:val="0"/>
          <w:marBottom w:val="0"/>
          <w:divBdr>
            <w:top w:val="none" w:sz="0" w:space="0" w:color="auto"/>
            <w:left w:val="none" w:sz="0" w:space="0" w:color="auto"/>
            <w:bottom w:val="none" w:sz="0" w:space="0" w:color="auto"/>
            <w:right w:val="none" w:sz="0" w:space="0" w:color="auto"/>
          </w:divBdr>
        </w:div>
      </w:divsChild>
    </w:div>
    <w:div w:id="1943412656">
      <w:bodyDiv w:val="1"/>
      <w:marLeft w:val="0"/>
      <w:marRight w:val="0"/>
      <w:marTop w:val="0"/>
      <w:marBottom w:val="0"/>
      <w:divBdr>
        <w:top w:val="none" w:sz="0" w:space="0" w:color="auto"/>
        <w:left w:val="none" w:sz="0" w:space="0" w:color="auto"/>
        <w:bottom w:val="none" w:sz="0" w:space="0" w:color="auto"/>
        <w:right w:val="none" w:sz="0" w:space="0" w:color="auto"/>
      </w:divBdr>
    </w:div>
    <w:div w:id="1946842982">
      <w:bodyDiv w:val="1"/>
      <w:marLeft w:val="0"/>
      <w:marRight w:val="0"/>
      <w:marTop w:val="0"/>
      <w:marBottom w:val="0"/>
      <w:divBdr>
        <w:top w:val="none" w:sz="0" w:space="0" w:color="auto"/>
        <w:left w:val="none" w:sz="0" w:space="0" w:color="auto"/>
        <w:bottom w:val="none" w:sz="0" w:space="0" w:color="auto"/>
        <w:right w:val="none" w:sz="0" w:space="0" w:color="auto"/>
      </w:divBdr>
      <w:divsChild>
        <w:div w:id="1101292657">
          <w:marLeft w:val="0"/>
          <w:marRight w:val="0"/>
          <w:marTop w:val="0"/>
          <w:marBottom w:val="0"/>
          <w:divBdr>
            <w:top w:val="none" w:sz="0" w:space="0" w:color="auto"/>
            <w:left w:val="none" w:sz="0" w:space="0" w:color="auto"/>
            <w:bottom w:val="none" w:sz="0" w:space="0" w:color="auto"/>
            <w:right w:val="none" w:sz="0" w:space="0" w:color="auto"/>
          </w:divBdr>
        </w:div>
      </w:divsChild>
    </w:div>
    <w:div w:id="1947157470">
      <w:bodyDiv w:val="1"/>
      <w:marLeft w:val="0"/>
      <w:marRight w:val="0"/>
      <w:marTop w:val="0"/>
      <w:marBottom w:val="0"/>
      <w:divBdr>
        <w:top w:val="none" w:sz="0" w:space="0" w:color="auto"/>
        <w:left w:val="none" w:sz="0" w:space="0" w:color="auto"/>
        <w:bottom w:val="none" w:sz="0" w:space="0" w:color="auto"/>
        <w:right w:val="none" w:sz="0" w:space="0" w:color="auto"/>
      </w:divBdr>
      <w:divsChild>
        <w:div w:id="1783257828">
          <w:marLeft w:val="0"/>
          <w:marRight w:val="0"/>
          <w:marTop w:val="0"/>
          <w:marBottom w:val="0"/>
          <w:divBdr>
            <w:top w:val="none" w:sz="0" w:space="0" w:color="auto"/>
            <w:left w:val="none" w:sz="0" w:space="0" w:color="auto"/>
            <w:bottom w:val="none" w:sz="0" w:space="0" w:color="auto"/>
            <w:right w:val="none" w:sz="0" w:space="0" w:color="auto"/>
          </w:divBdr>
        </w:div>
      </w:divsChild>
    </w:div>
    <w:div w:id="1947737388">
      <w:bodyDiv w:val="1"/>
      <w:marLeft w:val="0"/>
      <w:marRight w:val="0"/>
      <w:marTop w:val="0"/>
      <w:marBottom w:val="0"/>
      <w:divBdr>
        <w:top w:val="none" w:sz="0" w:space="0" w:color="auto"/>
        <w:left w:val="none" w:sz="0" w:space="0" w:color="auto"/>
        <w:bottom w:val="none" w:sz="0" w:space="0" w:color="auto"/>
        <w:right w:val="none" w:sz="0" w:space="0" w:color="auto"/>
      </w:divBdr>
      <w:divsChild>
        <w:div w:id="472911686">
          <w:marLeft w:val="0"/>
          <w:marRight w:val="0"/>
          <w:marTop w:val="0"/>
          <w:marBottom w:val="0"/>
          <w:divBdr>
            <w:top w:val="none" w:sz="0" w:space="0" w:color="auto"/>
            <w:left w:val="none" w:sz="0" w:space="0" w:color="auto"/>
            <w:bottom w:val="none" w:sz="0" w:space="0" w:color="auto"/>
            <w:right w:val="none" w:sz="0" w:space="0" w:color="auto"/>
          </w:divBdr>
        </w:div>
      </w:divsChild>
    </w:div>
    <w:div w:id="1953509008">
      <w:bodyDiv w:val="1"/>
      <w:marLeft w:val="0"/>
      <w:marRight w:val="0"/>
      <w:marTop w:val="0"/>
      <w:marBottom w:val="0"/>
      <w:divBdr>
        <w:top w:val="none" w:sz="0" w:space="0" w:color="auto"/>
        <w:left w:val="none" w:sz="0" w:space="0" w:color="auto"/>
        <w:bottom w:val="none" w:sz="0" w:space="0" w:color="auto"/>
        <w:right w:val="none" w:sz="0" w:space="0" w:color="auto"/>
      </w:divBdr>
      <w:divsChild>
        <w:div w:id="16659462">
          <w:marLeft w:val="0"/>
          <w:marRight w:val="0"/>
          <w:marTop w:val="0"/>
          <w:marBottom w:val="0"/>
          <w:divBdr>
            <w:top w:val="none" w:sz="0" w:space="0" w:color="auto"/>
            <w:left w:val="none" w:sz="0" w:space="0" w:color="auto"/>
            <w:bottom w:val="none" w:sz="0" w:space="0" w:color="auto"/>
            <w:right w:val="none" w:sz="0" w:space="0" w:color="auto"/>
          </w:divBdr>
        </w:div>
      </w:divsChild>
    </w:div>
    <w:div w:id="1956786544">
      <w:bodyDiv w:val="1"/>
      <w:marLeft w:val="0"/>
      <w:marRight w:val="0"/>
      <w:marTop w:val="0"/>
      <w:marBottom w:val="0"/>
      <w:divBdr>
        <w:top w:val="none" w:sz="0" w:space="0" w:color="auto"/>
        <w:left w:val="none" w:sz="0" w:space="0" w:color="auto"/>
        <w:bottom w:val="none" w:sz="0" w:space="0" w:color="auto"/>
        <w:right w:val="none" w:sz="0" w:space="0" w:color="auto"/>
      </w:divBdr>
      <w:divsChild>
        <w:div w:id="48657326">
          <w:marLeft w:val="0"/>
          <w:marRight w:val="0"/>
          <w:marTop w:val="0"/>
          <w:marBottom w:val="0"/>
          <w:divBdr>
            <w:top w:val="none" w:sz="0" w:space="0" w:color="auto"/>
            <w:left w:val="none" w:sz="0" w:space="0" w:color="auto"/>
            <w:bottom w:val="none" w:sz="0" w:space="0" w:color="auto"/>
            <w:right w:val="none" w:sz="0" w:space="0" w:color="auto"/>
          </w:divBdr>
        </w:div>
      </w:divsChild>
    </w:div>
    <w:div w:id="1957906158">
      <w:bodyDiv w:val="1"/>
      <w:marLeft w:val="0"/>
      <w:marRight w:val="0"/>
      <w:marTop w:val="0"/>
      <w:marBottom w:val="0"/>
      <w:divBdr>
        <w:top w:val="none" w:sz="0" w:space="0" w:color="auto"/>
        <w:left w:val="none" w:sz="0" w:space="0" w:color="auto"/>
        <w:bottom w:val="none" w:sz="0" w:space="0" w:color="auto"/>
        <w:right w:val="none" w:sz="0" w:space="0" w:color="auto"/>
      </w:divBdr>
      <w:divsChild>
        <w:div w:id="880434205">
          <w:marLeft w:val="0"/>
          <w:marRight w:val="0"/>
          <w:marTop w:val="0"/>
          <w:marBottom w:val="0"/>
          <w:divBdr>
            <w:top w:val="none" w:sz="0" w:space="0" w:color="auto"/>
            <w:left w:val="none" w:sz="0" w:space="0" w:color="auto"/>
            <w:bottom w:val="none" w:sz="0" w:space="0" w:color="auto"/>
            <w:right w:val="none" w:sz="0" w:space="0" w:color="auto"/>
          </w:divBdr>
        </w:div>
      </w:divsChild>
    </w:div>
    <w:div w:id="1957978895">
      <w:bodyDiv w:val="1"/>
      <w:marLeft w:val="0"/>
      <w:marRight w:val="0"/>
      <w:marTop w:val="0"/>
      <w:marBottom w:val="0"/>
      <w:divBdr>
        <w:top w:val="none" w:sz="0" w:space="0" w:color="auto"/>
        <w:left w:val="none" w:sz="0" w:space="0" w:color="auto"/>
        <w:bottom w:val="none" w:sz="0" w:space="0" w:color="auto"/>
        <w:right w:val="none" w:sz="0" w:space="0" w:color="auto"/>
      </w:divBdr>
    </w:div>
    <w:div w:id="1960600113">
      <w:bodyDiv w:val="1"/>
      <w:marLeft w:val="0"/>
      <w:marRight w:val="0"/>
      <w:marTop w:val="0"/>
      <w:marBottom w:val="0"/>
      <w:divBdr>
        <w:top w:val="none" w:sz="0" w:space="0" w:color="auto"/>
        <w:left w:val="none" w:sz="0" w:space="0" w:color="auto"/>
        <w:bottom w:val="none" w:sz="0" w:space="0" w:color="auto"/>
        <w:right w:val="none" w:sz="0" w:space="0" w:color="auto"/>
      </w:divBdr>
    </w:div>
    <w:div w:id="1961255213">
      <w:bodyDiv w:val="1"/>
      <w:marLeft w:val="0"/>
      <w:marRight w:val="0"/>
      <w:marTop w:val="0"/>
      <w:marBottom w:val="0"/>
      <w:divBdr>
        <w:top w:val="none" w:sz="0" w:space="0" w:color="auto"/>
        <w:left w:val="none" w:sz="0" w:space="0" w:color="auto"/>
        <w:bottom w:val="none" w:sz="0" w:space="0" w:color="auto"/>
        <w:right w:val="none" w:sz="0" w:space="0" w:color="auto"/>
      </w:divBdr>
    </w:div>
    <w:div w:id="1966040083">
      <w:bodyDiv w:val="1"/>
      <w:marLeft w:val="0"/>
      <w:marRight w:val="0"/>
      <w:marTop w:val="0"/>
      <w:marBottom w:val="0"/>
      <w:divBdr>
        <w:top w:val="none" w:sz="0" w:space="0" w:color="auto"/>
        <w:left w:val="none" w:sz="0" w:space="0" w:color="auto"/>
        <w:bottom w:val="none" w:sz="0" w:space="0" w:color="auto"/>
        <w:right w:val="none" w:sz="0" w:space="0" w:color="auto"/>
      </w:divBdr>
      <w:divsChild>
        <w:div w:id="2022707554">
          <w:marLeft w:val="0"/>
          <w:marRight w:val="0"/>
          <w:marTop w:val="0"/>
          <w:marBottom w:val="0"/>
          <w:divBdr>
            <w:top w:val="none" w:sz="0" w:space="0" w:color="auto"/>
            <w:left w:val="none" w:sz="0" w:space="0" w:color="auto"/>
            <w:bottom w:val="none" w:sz="0" w:space="0" w:color="auto"/>
            <w:right w:val="none" w:sz="0" w:space="0" w:color="auto"/>
          </w:divBdr>
        </w:div>
      </w:divsChild>
    </w:div>
    <w:div w:id="1969122688">
      <w:bodyDiv w:val="1"/>
      <w:marLeft w:val="0"/>
      <w:marRight w:val="0"/>
      <w:marTop w:val="0"/>
      <w:marBottom w:val="0"/>
      <w:divBdr>
        <w:top w:val="none" w:sz="0" w:space="0" w:color="auto"/>
        <w:left w:val="none" w:sz="0" w:space="0" w:color="auto"/>
        <w:bottom w:val="none" w:sz="0" w:space="0" w:color="auto"/>
        <w:right w:val="none" w:sz="0" w:space="0" w:color="auto"/>
      </w:divBdr>
    </w:div>
    <w:div w:id="1971014860">
      <w:bodyDiv w:val="1"/>
      <w:marLeft w:val="0"/>
      <w:marRight w:val="0"/>
      <w:marTop w:val="0"/>
      <w:marBottom w:val="0"/>
      <w:divBdr>
        <w:top w:val="none" w:sz="0" w:space="0" w:color="auto"/>
        <w:left w:val="none" w:sz="0" w:space="0" w:color="auto"/>
        <w:bottom w:val="none" w:sz="0" w:space="0" w:color="auto"/>
        <w:right w:val="none" w:sz="0" w:space="0" w:color="auto"/>
      </w:divBdr>
      <w:divsChild>
        <w:div w:id="760106132">
          <w:marLeft w:val="0"/>
          <w:marRight w:val="0"/>
          <w:marTop w:val="0"/>
          <w:marBottom w:val="0"/>
          <w:divBdr>
            <w:top w:val="none" w:sz="0" w:space="0" w:color="auto"/>
            <w:left w:val="none" w:sz="0" w:space="0" w:color="auto"/>
            <w:bottom w:val="none" w:sz="0" w:space="0" w:color="auto"/>
            <w:right w:val="none" w:sz="0" w:space="0" w:color="auto"/>
          </w:divBdr>
        </w:div>
      </w:divsChild>
    </w:div>
    <w:div w:id="1971398406">
      <w:bodyDiv w:val="1"/>
      <w:marLeft w:val="0"/>
      <w:marRight w:val="0"/>
      <w:marTop w:val="0"/>
      <w:marBottom w:val="0"/>
      <w:divBdr>
        <w:top w:val="none" w:sz="0" w:space="0" w:color="auto"/>
        <w:left w:val="none" w:sz="0" w:space="0" w:color="auto"/>
        <w:bottom w:val="none" w:sz="0" w:space="0" w:color="auto"/>
        <w:right w:val="none" w:sz="0" w:space="0" w:color="auto"/>
      </w:divBdr>
      <w:divsChild>
        <w:div w:id="1734965383">
          <w:marLeft w:val="0"/>
          <w:marRight w:val="0"/>
          <w:marTop w:val="0"/>
          <w:marBottom w:val="0"/>
          <w:divBdr>
            <w:top w:val="none" w:sz="0" w:space="0" w:color="auto"/>
            <w:left w:val="none" w:sz="0" w:space="0" w:color="auto"/>
            <w:bottom w:val="none" w:sz="0" w:space="0" w:color="auto"/>
            <w:right w:val="none" w:sz="0" w:space="0" w:color="auto"/>
          </w:divBdr>
        </w:div>
      </w:divsChild>
    </w:div>
    <w:div w:id="1975600585">
      <w:bodyDiv w:val="1"/>
      <w:marLeft w:val="0"/>
      <w:marRight w:val="0"/>
      <w:marTop w:val="0"/>
      <w:marBottom w:val="0"/>
      <w:divBdr>
        <w:top w:val="none" w:sz="0" w:space="0" w:color="auto"/>
        <w:left w:val="none" w:sz="0" w:space="0" w:color="auto"/>
        <w:bottom w:val="none" w:sz="0" w:space="0" w:color="auto"/>
        <w:right w:val="none" w:sz="0" w:space="0" w:color="auto"/>
      </w:divBdr>
    </w:div>
    <w:div w:id="1976060362">
      <w:bodyDiv w:val="1"/>
      <w:marLeft w:val="0"/>
      <w:marRight w:val="0"/>
      <w:marTop w:val="0"/>
      <w:marBottom w:val="0"/>
      <w:divBdr>
        <w:top w:val="none" w:sz="0" w:space="0" w:color="auto"/>
        <w:left w:val="none" w:sz="0" w:space="0" w:color="auto"/>
        <w:bottom w:val="none" w:sz="0" w:space="0" w:color="auto"/>
        <w:right w:val="none" w:sz="0" w:space="0" w:color="auto"/>
      </w:divBdr>
      <w:divsChild>
        <w:div w:id="814612970">
          <w:marLeft w:val="0"/>
          <w:marRight w:val="0"/>
          <w:marTop w:val="0"/>
          <w:marBottom w:val="0"/>
          <w:divBdr>
            <w:top w:val="none" w:sz="0" w:space="0" w:color="auto"/>
            <w:left w:val="none" w:sz="0" w:space="0" w:color="auto"/>
            <w:bottom w:val="none" w:sz="0" w:space="0" w:color="auto"/>
            <w:right w:val="none" w:sz="0" w:space="0" w:color="auto"/>
          </w:divBdr>
        </w:div>
      </w:divsChild>
    </w:div>
    <w:div w:id="1976638449">
      <w:bodyDiv w:val="1"/>
      <w:marLeft w:val="0"/>
      <w:marRight w:val="0"/>
      <w:marTop w:val="0"/>
      <w:marBottom w:val="0"/>
      <w:divBdr>
        <w:top w:val="none" w:sz="0" w:space="0" w:color="auto"/>
        <w:left w:val="none" w:sz="0" w:space="0" w:color="auto"/>
        <w:bottom w:val="none" w:sz="0" w:space="0" w:color="auto"/>
        <w:right w:val="none" w:sz="0" w:space="0" w:color="auto"/>
      </w:divBdr>
      <w:divsChild>
        <w:div w:id="326061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100055">
      <w:bodyDiv w:val="1"/>
      <w:marLeft w:val="0"/>
      <w:marRight w:val="0"/>
      <w:marTop w:val="0"/>
      <w:marBottom w:val="0"/>
      <w:divBdr>
        <w:top w:val="none" w:sz="0" w:space="0" w:color="auto"/>
        <w:left w:val="none" w:sz="0" w:space="0" w:color="auto"/>
        <w:bottom w:val="none" w:sz="0" w:space="0" w:color="auto"/>
        <w:right w:val="none" w:sz="0" w:space="0" w:color="auto"/>
      </w:divBdr>
    </w:div>
    <w:div w:id="1978679730">
      <w:bodyDiv w:val="1"/>
      <w:marLeft w:val="0"/>
      <w:marRight w:val="0"/>
      <w:marTop w:val="0"/>
      <w:marBottom w:val="0"/>
      <w:divBdr>
        <w:top w:val="none" w:sz="0" w:space="0" w:color="auto"/>
        <w:left w:val="none" w:sz="0" w:space="0" w:color="auto"/>
        <w:bottom w:val="none" w:sz="0" w:space="0" w:color="auto"/>
        <w:right w:val="none" w:sz="0" w:space="0" w:color="auto"/>
      </w:divBdr>
      <w:divsChild>
        <w:div w:id="678581657">
          <w:marLeft w:val="0"/>
          <w:marRight w:val="0"/>
          <w:marTop w:val="0"/>
          <w:marBottom w:val="0"/>
          <w:divBdr>
            <w:top w:val="none" w:sz="0" w:space="0" w:color="auto"/>
            <w:left w:val="none" w:sz="0" w:space="0" w:color="auto"/>
            <w:bottom w:val="none" w:sz="0" w:space="0" w:color="auto"/>
            <w:right w:val="none" w:sz="0" w:space="0" w:color="auto"/>
          </w:divBdr>
        </w:div>
      </w:divsChild>
    </w:div>
    <w:div w:id="1979260823">
      <w:bodyDiv w:val="1"/>
      <w:marLeft w:val="0"/>
      <w:marRight w:val="0"/>
      <w:marTop w:val="0"/>
      <w:marBottom w:val="0"/>
      <w:divBdr>
        <w:top w:val="none" w:sz="0" w:space="0" w:color="auto"/>
        <w:left w:val="none" w:sz="0" w:space="0" w:color="auto"/>
        <w:bottom w:val="none" w:sz="0" w:space="0" w:color="auto"/>
        <w:right w:val="none" w:sz="0" w:space="0" w:color="auto"/>
      </w:divBdr>
      <w:divsChild>
        <w:div w:id="1716268545">
          <w:marLeft w:val="0"/>
          <w:marRight w:val="0"/>
          <w:marTop w:val="0"/>
          <w:marBottom w:val="0"/>
          <w:divBdr>
            <w:top w:val="none" w:sz="0" w:space="0" w:color="auto"/>
            <w:left w:val="none" w:sz="0" w:space="0" w:color="auto"/>
            <w:bottom w:val="none" w:sz="0" w:space="0" w:color="auto"/>
            <w:right w:val="none" w:sz="0" w:space="0" w:color="auto"/>
          </w:divBdr>
        </w:div>
      </w:divsChild>
    </w:div>
    <w:div w:id="1983272371">
      <w:bodyDiv w:val="1"/>
      <w:marLeft w:val="0"/>
      <w:marRight w:val="0"/>
      <w:marTop w:val="0"/>
      <w:marBottom w:val="0"/>
      <w:divBdr>
        <w:top w:val="none" w:sz="0" w:space="0" w:color="auto"/>
        <w:left w:val="none" w:sz="0" w:space="0" w:color="auto"/>
        <w:bottom w:val="none" w:sz="0" w:space="0" w:color="auto"/>
        <w:right w:val="none" w:sz="0" w:space="0" w:color="auto"/>
      </w:divBdr>
    </w:div>
    <w:div w:id="1983845356">
      <w:bodyDiv w:val="1"/>
      <w:marLeft w:val="0"/>
      <w:marRight w:val="0"/>
      <w:marTop w:val="0"/>
      <w:marBottom w:val="0"/>
      <w:divBdr>
        <w:top w:val="none" w:sz="0" w:space="0" w:color="auto"/>
        <w:left w:val="none" w:sz="0" w:space="0" w:color="auto"/>
        <w:bottom w:val="none" w:sz="0" w:space="0" w:color="auto"/>
        <w:right w:val="none" w:sz="0" w:space="0" w:color="auto"/>
      </w:divBdr>
    </w:div>
    <w:div w:id="1983928824">
      <w:bodyDiv w:val="1"/>
      <w:marLeft w:val="0"/>
      <w:marRight w:val="0"/>
      <w:marTop w:val="0"/>
      <w:marBottom w:val="0"/>
      <w:divBdr>
        <w:top w:val="none" w:sz="0" w:space="0" w:color="auto"/>
        <w:left w:val="none" w:sz="0" w:space="0" w:color="auto"/>
        <w:bottom w:val="none" w:sz="0" w:space="0" w:color="auto"/>
        <w:right w:val="none" w:sz="0" w:space="0" w:color="auto"/>
      </w:divBdr>
    </w:div>
    <w:div w:id="1984001745">
      <w:bodyDiv w:val="1"/>
      <w:marLeft w:val="0"/>
      <w:marRight w:val="0"/>
      <w:marTop w:val="0"/>
      <w:marBottom w:val="0"/>
      <w:divBdr>
        <w:top w:val="none" w:sz="0" w:space="0" w:color="auto"/>
        <w:left w:val="none" w:sz="0" w:space="0" w:color="auto"/>
        <w:bottom w:val="none" w:sz="0" w:space="0" w:color="auto"/>
        <w:right w:val="none" w:sz="0" w:space="0" w:color="auto"/>
      </w:divBdr>
      <w:divsChild>
        <w:div w:id="1807815517">
          <w:marLeft w:val="0"/>
          <w:marRight w:val="0"/>
          <w:marTop w:val="0"/>
          <w:marBottom w:val="0"/>
          <w:divBdr>
            <w:top w:val="none" w:sz="0" w:space="0" w:color="auto"/>
            <w:left w:val="none" w:sz="0" w:space="0" w:color="auto"/>
            <w:bottom w:val="none" w:sz="0" w:space="0" w:color="auto"/>
            <w:right w:val="none" w:sz="0" w:space="0" w:color="auto"/>
          </w:divBdr>
        </w:div>
      </w:divsChild>
    </w:div>
    <w:div w:id="1985576107">
      <w:bodyDiv w:val="1"/>
      <w:marLeft w:val="0"/>
      <w:marRight w:val="0"/>
      <w:marTop w:val="0"/>
      <w:marBottom w:val="0"/>
      <w:divBdr>
        <w:top w:val="none" w:sz="0" w:space="0" w:color="auto"/>
        <w:left w:val="none" w:sz="0" w:space="0" w:color="auto"/>
        <w:bottom w:val="none" w:sz="0" w:space="0" w:color="auto"/>
        <w:right w:val="none" w:sz="0" w:space="0" w:color="auto"/>
      </w:divBdr>
      <w:divsChild>
        <w:div w:id="92631531">
          <w:marLeft w:val="0"/>
          <w:marRight w:val="0"/>
          <w:marTop w:val="0"/>
          <w:marBottom w:val="0"/>
          <w:divBdr>
            <w:top w:val="none" w:sz="0" w:space="0" w:color="auto"/>
            <w:left w:val="none" w:sz="0" w:space="0" w:color="auto"/>
            <w:bottom w:val="none" w:sz="0" w:space="0" w:color="auto"/>
            <w:right w:val="none" w:sz="0" w:space="0" w:color="auto"/>
          </w:divBdr>
        </w:div>
      </w:divsChild>
    </w:div>
    <w:div w:id="1991321609">
      <w:bodyDiv w:val="1"/>
      <w:marLeft w:val="0"/>
      <w:marRight w:val="0"/>
      <w:marTop w:val="0"/>
      <w:marBottom w:val="0"/>
      <w:divBdr>
        <w:top w:val="none" w:sz="0" w:space="0" w:color="auto"/>
        <w:left w:val="none" w:sz="0" w:space="0" w:color="auto"/>
        <w:bottom w:val="none" w:sz="0" w:space="0" w:color="auto"/>
        <w:right w:val="none" w:sz="0" w:space="0" w:color="auto"/>
      </w:divBdr>
    </w:div>
    <w:div w:id="1992635185">
      <w:bodyDiv w:val="1"/>
      <w:marLeft w:val="0"/>
      <w:marRight w:val="0"/>
      <w:marTop w:val="0"/>
      <w:marBottom w:val="0"/>
      <w:divBdr>
        <w:top w:val="none" w:sz="0" w:space="0" w:color="auto"/>
        <w:left w:val="none" w:sz="0" w:space="0" w:color="auto"/>
        <w:bottom w:val="none" w:sz="0" w:space="0" w:color="auto"/>
        <w:right w:val="none" w:sz="0" w:space="0" w:color="auto"/>
      </w:divBdr>
      <w:divsChild>
        <w:div w:id="709383334">
          <w:marLeft w:val="0"/>
          <w:marRight w:val="0"/>
          <w:marTop w:val="0"/>
          <w:marBottom w:val="0"/>
          <w:divBdr>
            <w:top w:val="none" w:sz="0" w:space="0" w:color="auto"/>
            <w:left w:val="none" w:sz="0" w:space="0" w:color="auto"/>
            <w:bottom w:val="none" w:sz="0" w:space="0" w:color="auto"/>
            <w:right w:val="none" w:sz="0" w:space="0" w:color="auto"/>
          </w:divBdr>
        </w:div>
      </w:divsChild>
    </w:div>
    <w:div w:id="1992711905">
      <w:bodyDiv w:val="1"/>
      <w:marLeft w:val="0"/>
      <w:marRight w:val="0"/>
      <w:marTop w:val="0"/>
      <w:marBottom w:val="0"/>
      <w:divBdr>
        <w:top w:val="none" w:sz="0" w:space="0" w:color="auto"/>
        <w:left w:val="none" w:sz="0" w:space="0" w:color="auto"/>
        <w:bottom w:val="none" w:sz="0" w:space="0" w:color="auto"/>
        <w:right w:val="none" w:sz="0" w:space="0" w:color="auto"/>
      </w:divBdr>
      <w:divsChild>
        <w:div w:id="518203394">
          <w:marLeft w:val="0"/>
          <w:marRight w:val="0"/>
          <w:marTop w:val="0"/>
          <w:marBottom w:val="0"/>
          <w:divBdr>
            <w:top w:val="none" w:sz="0" w:space="0" w:color="auto"/>
            <w:left w:val="none" w:sz="0" w:space="0" w:color="auto"/>
            <w:bottom w:val="none" w:sz="0" w:space="0" w:color="auto"/>
            <w:right w:val="none" w:sz="0" w:space="0" w:color="auto"/>
          </w:divBdr>
        </w:div>
      </w:divsChild>
    </w:div>
    <w:div w:id="1997027102">
      <w:bodyDiv w:val="1"/>
      <w:marLeft w:val="0"/>
      <w:marRight w:val="0"/>
      <w:marTop w:val="0"/>
      <w:marBottom w:val="0"/>
      <w:divBdr>
        <w:top w:val="none" w:sz="0" w:space="0" w:color="auto"/>
        <w:left w:val="none" w:sz="0" w:space="0" w:color="auto"/>
        <w:bottom w:val="none" w:sz="0" w:space="0" w:color="auto"/>
        <w:right w:val="none" w:sz="0" w:space="0" w:color="auto"/>
      </w:divBdr>
      <w:divsChild>
        <w:div w:id="937561545">
          <w:marLeft w:val="0"/>
          <w:marRight w:val="0"/>
          <w:marTop w:val="0"/>
          <w:marBottom w:val="0"/>
          <w:divBdr>
            <w:top w:val="none" w:sz="0" w:space="0" w:color="auto"/>
            <w:left w:val="none" w:sz="0" w:space="0" w:color="auto"/>
            <w:bottom w:val="none" w:sz="0" w:space="0" w:color="auto"/>
            <w:right w:val="none" w:sz="0" w:space="0" w:color="auto"/>
          </w:divBdr>
        </w:div>
      </w:divsChild>
    </w:div>
    <w:div w:id="1997102558">
      <w:bodyDiv w:val="1"/>
      <w:marLeft w:val="0"/>
      <w:marRight w:val="0"/>
      <w:marTop w:val="0"/>
      <w:marBottom w:val="0"/>
      <w:divBdr>
        <w:top w:val="none" w:sz="0" w:space="0" w:color="auto"/>
        <w:left w:val="none" w:sz="0" w:space="0" w:color="auto"/>
        <w:bottom w:val="none" w:sz="0" w:space="0" w:color="auto"/>
        <w:right w:val="none" w:sz="0" w:space="0" w:color="auto"/>
      </w:divBdr>
    </w:div>
    <w:div w:id="1997412309">
      <w:bodyDiv w:val="1"/>
      <w:marLeft w:val="0"/>
      <w:marRight w:val="0"/>
      <w:marTop w:val="0"/>
      <w:marBottom w:val="0"/>
      <w:divBdr>
        <w:top w:val="none" w:sz="0" w:space="0" w:color="auto"/>
        <w:left w:val="none" w:sz="0" w:space="0" w:color="auto"/>
        <w:bottom w:val="none" w:sz="0" w:space="0" w:color="auto"/>
        <w:right w:val="none" w:sz="0" w:space="0" w:color="auto"/>
      </w:divBdr>
      <w:divsChild>
        <w:div w:id="834224302">
          <w:marLeft w:val="0"/>
          <w:marRight w:val="0"/>
          <w:marTop w:val="0"/>
          <w:marBottom w:val="0"/>
          <w:divBdr>
            <w:top w:val="none" w:sz="0" w:space="0" w:color="auto"/>
            <w:left w:val="none" w:sz="0" w:space="0" w:color="auto"/>
            <w:bottom w:val="none" w:sz="0" w:space="0" w:color="auto"/>
            <w:right w:val="none" w:sz="0" w:space="0" w:color="auto"/>
          </w:divBdr>
        </w:div>
      </w:divsChild>
    </w:div>
    <w:div w:id="1999378239">
      <w:bodyDiv w:val="1"/>
      <w:marLeft w:val="0"/>
      <w:marRight w:val="0"/>
      <w:marTop w:val="0"/>
      <w:marBottom w:val="0"/>
      <w:divBdr>
        <w:top w:val="none" w:sz="0" w:space="0" w:color="auto"/>
        <w:left w:val="none" w:sz="0" w:space="0" w:color="auto"/>
        <w:bottom w:val="none" w:sz="0" w:space="0" w:color="auto"/>
        <w:right w:val="none" w:sz="0" w:space="0" w:color="auto"/>
      </w:divBdr>
      <w:divsChild>
        <w:div w:id="1696536164">
          <w:marLeft w:val="0"/>
          <w:marRight w:val="0"/>
          <w:marTop w:val="0"/>
          <w:marBottom w:val="0"/>
          <w:divBdr>
            <w:top w:val="none" w:sz="0" w:space="0" w:color="auto"/>
            <w:left w:val="none" w:sz="0" w:space="0" w:color="auto"/>
            <w:bottom w:val="none" w:sz="0" w:space="0" w:color="auto"/>
            <w:right w:val="none" w:sz="0" w:space="0" w:color="auto"/>
          </w:divBdr>
        </w:div>
      </w:divsChild>
    </w:div>
    <w:div w:id="2000572617">
      <w:bodyDiv w:val="1"/>
      <w:marLeft w:val="0"/>
      <w:marRight w:val="0"/>
      <w:marTop w:val="0"/>
      <w:marBottom w:val="0"/>
      <w:divBdr>
        <w:top w:val="none" w:sz="0" w:space="0" w:color="auto"/>
        <w:left w:val="none" w:sz="0" w:space="0" w:color="auto"/>
        <w:bottom w:val="none" w:sz="0" w:space="0" w:color="auto"/>
        <w:right w:val="none" w:sz="0" w:space="0" w:color="auto"/>
      </w:divBdr>
      <w:divsChild>
        <w:div w:id="393966456">
          <w:marLeft w:val="0"/>
          <w:marRight w:val="0"/>
          <w:marTop w:val="0"/>
          <w:marBottom w:val="0"/>
          <w:divBdr>
            <w:top w:val="none" w:sz="0" w:space="0" w:color="auto"/>
            <w:left w:val="none" w:sz="0" w:space="0" w:color="auto"/>
            <w:bottom w:val="none" w:sz="0" w:space="0" w:color="auto"/>
            <w:right w:val="none" w:sz="0" w:space="0" w:color="auto"/>
          </w:divBdr>
        </w:div>
      </w:divsChild>
    </w:div>
    <w:div w:id="2003655383">
      <w:bodyDiv w:val="1"/>
      <w:marLeft w:val="0"/>
      <w:marRight w:val="0"/>
      <w:marTop w:val="0"/>
      <w:marBottom w:val="0"/>
      <w:divBdr>
        <w:top w:val="none" w:sz="0" w:space="0" w:color="auto"/>
        <w:left w:val="none" w:sz="0" w:space="0" w:color="auto"/>
        <w:bottom w:val="none" w:sz="0" w:space="0" w:color="auto"/>
        <w:right w:val="none" w:sz="0" w:space="0" w:color="auto"/>
      </w:divBdr>
      <w:divsChild>
        <w:div w:id="1099108069">
          <w:marLeft w:val="0"/>
          <w:marRight w:val="0"/>
          <w:marTop w:val="0"/>
          <w:marBottom w:val="0"/>
          <w:divBdr>
            <w:top w:val="none" w:sz="0" w:space="0" w:color="auto"/>
            <w:left w:val="none" w:sz="0" w:space="0" w:color="auto"/>
            <w:bottom w:val="none" w:sz="0" w:space="0" w:color="auto"/>
            <w:right w:val="none" w:sz="0" w:space="0" w:color="auto"/>
          </w:divBdr>
        </w:div>
      </w:divsChild>
    </w:div>
    <w:div w:id="2005082655">
      <w:bodyDiv w:val="1"/>
      <w:marLeft w:val="0"/>
      <w:marRight w:val="0"/>
      <w:marTop w:val="0"/>
      <w:marBottom w:val="0"/>
      <w:divBdr>
        <w:top w:val="none" w:sz="0" w:space="0" w:color="auto"/>
        <w:left w:val="none" w:sz="0" w:space="0" w:color="auto"/>
        <w:bottom w:val="none" w:sz="0" w:space="0" w:color="auto"/>
        <w:right w:val="none" w:sz="0" w:space="0" w:color="auto"/>
      </w:divBdr>
    </w:div>
    <w:div w:id="2007704561">
      <w:bodyDiv w:val="1"/>
      <w:marLeft w:val="0"/>
      <w:marRight w:val="0"/>
      <w:marTop w:val="0"/>
      <w:marBottom w:val="0"/>
      <w:divBdr>
        <w:top w:val="none" w:sz="0" w:space="0" w:color="auto"/>
        <w:left w:val="none" w:sz="0" w:space="0" w:color="auto"/>
        <w:bottom w:val="none" w:sz="0" w:space="0" w:color="auto"/>
        <w:right w:val="none" w:sz="0" w:space="0" w:color="auto"/>
      </w:divBdr>
      <w:divsChild>
        <w:div w:id="2041971899">
          <w:marLeft w:val="0"/>
          <w:marRight w:val="0"/>
          <w:marTop w:val="0"/>
          <w:marBottom w:val="0"/>
          <w:divBdr>
            <w:top w:val="none" w:sz="0" w:space="0" w:color="auto"/>
            <w:left w:val="none" w:sz="0" w:space="0" w:color="auto"/>
            <w:bottom w:val="none" w:sz="0" w:space="0" w:color="auto"/>
            <w:right w:val="none" w:sz="0" w:space="0" w:color="auto"/>
          </w:divBdr>
        </w:div>
      </w:divsChild>
    </w:div>
    <w:div w:id="2010793355">
      <w:bodyDiv w:val="1"/>
      <w:marLeft w:val="0"/>
      <w:marRight w:val="0"/>
      <w:marTop w:val="0"/>
      <w:marBottom w:val="0"/>
      <w:divBdr>
        <w:top w:val="none" w:sz="0" w:space="0" w:color="auto"/>
        <w:left w:val="none" w:sz="0" w:space="0" w:color="auto"/>
        <w:bottom w:val="none" w:sz="0" w:space="0" w:color="auto"/>
        <w:right w:val="none" w:sz="0" w:space="0" w:color="auto"/>
      </w:divBdr>
      <w:divsChild>
        <w:div w:id="38558367">
          <w:marLeft w:val="-150"/>
          <w:marRight w:val="-150"/>
          <w:marTop w:val="0"/>
          <w:marBottom w:val="0"/>
          <w:divBdr>
            <w:top w:val="none" w:sz="0" w:space="0" w:color="auto"/>
            <w:left w:val="none" w:sz="0" w:space="0" w:color="auto"/>
            <w:bottom w:val="none" w:sz="0" w:space="0" w:color="auto"/>
            <w:right w:val="none" w:sz="0" w:space="0" w:color="auto"/>
          </w:divBdr>
          <w:divsChild>
            <w:div w:id="842159687">
              <w:marLeft w:val="0"/>
              <w:marRight w:val="0"/>
              <w:marTop w:val="0"/>
              <w:marBottom w:val="0"/>
              <w:divBdr>
                <w:top w:val="none" w:sz="0" w:space="0" w:color="auto"/>
                <w:left w:val="none" w:sz="0" w:space="0" w:color="auto"/>
                <w:bottom w:val="none" w:sz="0" w:space="0" w:color="auto"/>
                <w:right w:val="none" w:sz="0" w:space="0" w:color="auto"/>
              </w:divBdr>
              <w:divsChild>
                <w:div w:id="12355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20553">
      <w:bodyDiv w:val="1"/>
      <w:marLeft w:val="0"/>
      <w:marRight w:val="0"/>
      <w:marTop w:val="0"/>
      <w:marBottom w:val="0"/>
      <w:divBdr>
        <w:top w:val="none" w:sz="0" w:space="0" w:color="auto"/>
        <w:left w:val="none" w:sz="0" w:space="0" w:color="auto"/>
        <w:bottom w:val="none" w:sz="0" w:space="0" w:color="auto"/>
        <w:right w:val="none" w:sz="0" w:space="0" w:color="auto"/>
      </w:divBdr>
    </w:div>
    <w:div w:id="2017533065">
      <w:bodyDiv w:val="1"/>
      <w:marLeft w:val="0"/>
      <w:marRight w:val="0"/>
      <w:marTop w:val="0"/>
      <w:marBottom w:val="0"/>
      <w:divBdr>
        <w:top w:val="none" w:sz="0" w:space="0" w:color="auto"/>
        <w:left w:val="none" w:sz="0" w:space="0" w:color="auto"/>
        <w:bottom w:val="none" w:sz="0" w:space="0" w:color="auto"/>
        <w:right w:val="none" w:sz="0" w:space="0" w:color="auto"/>
      </w:divBdr>
    </w:div>
    <w:div w:id="2020504469">
      <w:bodyDiv w:val="1"/>
      <w:marLeft w:val="0"/>
      <w:marRight w:val="0"/>
      <w:marTop w:val="0"/>
      <w:marBottom w:val="0"/>
      <w:divBdr>
        <w:top w:val="none" w:sz="0" w:space="0" w:color="auto"/>
        <w:left w:val="none" w:sz="0" w:space="0" w:color="auto"/>
        <w:bottom w:val="none" w:sz="0" w:space="0" w:color="auto"/>
        <w:right w:val="none" w:sz="0" w:space="0" w:color="auto"/>
      </w:divBdr>
      <w:divsChild>
        <w:div w:id="1176916974">
          <w:marLeft w:val="0"/>
          <w:marRight w:val="0"/>
          <w:marTop w:val="0"/>
          <w:marBottom w:val="0"/>
          <w:divBdr>
            <w:top w:val="none" w:sz="0" w:space="0" w:color="auto"/>
            <w:left w:val="none" w:sz="0" w:space="0" w:color="auto"/>
            <w:bottom w:val="none" w:sz="0" w:space="0" w:color="auto"/>
            <w:right w:val="none" w:sz="0" w:space="0" w:color="auto"/>
          </w:divBdr>
        </w:div>
      </w:divsChild>
    </w:div>
    <w:div w:id="2021734906">
      <w:bodyDiv w:val="1"/>
      <w:marLeft w:val="0"/>
      <w:marRight w:val="0"/>
      <w:marTop w:val="0"/>
      <w:marBottom w:val="0"/>
      <w:divBdr>
        <w:top w:val="none" w:sz="0" w:space="0" w:color="auto"/>
        <w:left w:val="none" w:sz="0" w:space="0" w:color="auto"/>
        <w:bottom w:val="none" w:sz="0" w:space="0" w:color="auto"/>
        <w:right w:val="none" w:sz="0" w:space="0" w:color="auto"/>
      </w:divBdr>
    </w:div>
    <w:div w:id="2024166095">
      <w:bodyDiv w:val="1"/>
      <w:marLeft w:val="0"/>
      <w:marRight w:val="0"/>
      <w:marTop w:val="0"/>
      <w:marBottom w:val="0"/>
      <w:divBdr>
        <w:top w:val="none" w:sz="0" w:space="0" w:color="auto"/>
        <w:left w:val="none" w:sz="0" w:space="0" w:color="auto"/>
        <w:bottom w:val="none" w:sz="0" w:space="0" w:color="auto"/>
        <w:right w:val="none" w:sz="0" w:space="0" w:color="auto"/>
      </w:divBdr>
      <w:divsChild>
        <w:div w:id="535702871">
          <w:marLeft w:val="0"/>
          <w:marRight w:val="0"/>
          <w:marTop w:val="0"/>
          <w:marBottom w:val="0"/>
          <w:divBdr>
            <w:top w:val="none" w:sz="0" w:space="0" w:color="auto"/>
            <w:left w:val="none" w:sz="0" w:space="0" w:color="auto"/>
            <w:bottom w:val="none" w:sz="0" w:space="0" w:color="auto"/>
            <w:right w:val="none" w:sz="0" w:space="0" w:color="auto"/>
          </w:divBdr>
        </w:div>
      </w:divsChild>
    </w:div>
    <w:div w:id="2025664549">
      <w:bodyDiv w:val="1"/>
      <w:marLeft w:val="0"/>
      <w:marRight w:val="0"/>
      <w:marTop w:val="0"/>
      <w:marBottom w:val="0"/>
      <w:divBdr>
        <w:top w:val="none" w:sz="0" w:space="0" w:color="auto"/>
        <w:left w:val="none" w:sz="0" w:space="0" w:color="auto"/>
        <w:bottom w:val="none" w:sz="0" w:space="0" w:color="auto"/>
        <w:right w:val="none" w:sz="0" w:space="0" w:color="auto"/>
      </w:divBdr>
    </w:div>
    <w:div w:id="2025784524">
      <w:bodyDiv w:val="1"/>
      <w:marLeft w:val="0"/>
      <w:marRight w:val="0"/>
      <w:marTop w:val="0"/>
      <w:marBottom w:val="0"/>
      <w:divBdr>
        <w:top w:val="none" w:sz="0" w:space="0" w:color="auto"/>
        <w:left w:val="none" w:sz="0" w:space="0" w:color="auto"/>
        <w:bottom w:val="none" w:sz="0" w:space="0" w:color="auto"/>
        <w:right w:val="none" w:sz="0" w:space="0" w:color="auto"/>
      </w:divBdr>
      <w:divsChild>
        <w:div w:id="1677885282">
          <w:marLeft w:val="0"/>
          <w:marRight w:val="0"/>
          <w:marTop w:val="0"/>
          <w:marBottom w:val="0"/>
          <w:divBdr>
            <w:top w:val="none" w:sz="0" w:space="0" w:color="auto"/>
            <w:left w:val="none" w:sz="0" w:space="0" w:color="auto"/>
            <w:bottom w:val="none" w:sz="0" w:space="0" w:color="auto"/>
            <w:right w:val="none" w:sz="0" w:space="0" w:color="auto"/>
          </w:divBdr>
        </w:div>
      </w:divsChild>
    </w:div>
    <w:div w:id="2026050806">
      <w:bodyDiv w:val="1"/>
      <w:marLeft w:val="0"/>
      <w:marRight w:val="0"/>
      <w:marTop w:val="0"/>
      <w:marBottom w:val="0"/>
      <w:divBdr>
        <w:top w:val="none" w:sz="0" w:space="0" w:color="auto"/>
        <w:left w:val="none" w:sz="0" w:space="0" w:color="auto"/>
        <w:bottom w:val="none" w:sz="0" w:space="0" w:color="auto"/>
        <w:right w:val="none" w:sz="0" w:space="0" w:color="auto"/>
      </w:divBdr>
      <w:divsChild>
        <w:div w:id="585111447">
          <w:marLeft w:val="0"/>
          <w:marRight w:val="0"/>
          <w:marTop w:val="0"/>
          <w:marBottom w:val="0"/>
          <w:divBdr>
            <w:top w:val="none" w:sz="0" w:space="0" w:color="auto"/>
            <w:left w:val="none" w:sz="0" w:space="0" w:color="auto"/>
            <w:bottom w:val="none" w:sz="0" w:space="0" w:color="auto"/>
            <w:right w:val="none" w:sz="0" w:space="0" w:color="auto"/>
          </w:divBdr>
        </w:div>
      </w:divsChild>
    </w:div>
    <w:div w:id="2028091776">
      <w:bodyDiv w:val="1"/>
      <w:marLeft w:val="0"/>
      <w:marRight w:val="0"/>
      <w:marTop w:val="0"/>
      <w:marBottom w:val="0"/>
      <w:divBdr>
        <w:top w:val="none" w:sz="0" w:space="0" w:color="auto"/>
        <w:left w:val="none" w:sz="0" w:space="0" w:color="auto"/>
        <w:bottom w:val="none" w:sz="0" w:space="0" w:color="auto"/>
        <w:right w:val="none" w:sz="0" w:space="0" w:color="auto"/>
      </w:divBdr>
    </w:div>
    <w:div w:id="2031835160">
      <w:bodyDiv w:val="1"/>
      <w:marLeft w:val="0"/>
      <w:marRight w:val="0"/>
      <w:marTop w:val="0"/>
      <w:marBottom w:val="0"/>
      <w:divBdr>
        <w:top w:val="none" w:sz="0" w:space="0" w:color="auto"/>
        <w:left w:val="none" w:sz="0" w:space="0" w:color="auto"/>
        <w:bottom w:val="none" w:sz="0" w:space="0" w:color="auto"/>
        <w:right w:val="none" w:sz="0" w:space="0" w:color="auto"/>
      </w:divBdr>
      <w:divsChild>
        <w:div w:id="1051884369">
          <w:marLeft w:val="0"/>
          <w:marRight w:val="0"/>
          <w:marTop w:val="0"/>
          <w:marBottom w:val="0"/>
          <w:divBdr>
            <w:top w:val="none" w:sz="0" w:space="0" w:color="auto"/>
            <w:left w:val="none" w:sz="0" w:space="0" w:color="auto"/>
            <w:bottom w:val="none" w:sz="0" w:space="0" w:color="auto"/>
            <w:right w:val="none" w:sz="0" w:space="0" w:color="auto"/>
          </w:divBdr>
        </w:div>
      </w:divsChild>
    </w:div>
    <w:div w:id="2033457811">
      <w:bodyDiv w:val="1"/>
      <w:marLeft w:val="0"/>
      <w:marRight w:val="0"/>
      <w:marTop w:val="0"/>
      <w:marBottom w:val="0"/>
      <w:divBdr>
        <w:top w:val="none" w:sz="0" w:space="0" w:color="auto"/>
        <w:left w:val="none" w:sz="0" w:space="0" w:color="auto"/>
        <w:bottom w:val="none" w:sz="0" w:space="0" w:color="auto"/>
        <w:right w:val="none" w:sz="0" w:space="0" w:color="auto"/>
      </w:divBdr>
      <w:divsChild>
        <w:div w:id="2120027016">
          <w:marLeft w:val="0"/>
          <w:marRight w:val="0"/>
          <w:marTop w:val="0"/>
          <w:marBottom w:val="0"/>
          <w:divBdr>
            <w:top w:val="none" w:sz="0" w:space="0" w:color="auto"/>
            <w:left w:val="none" w:sz="0" w:space="0" w:color="auto"/>
            <w:bottom w:val="none" w:sz="0" w:space="0" w:color="auto"/>
            <w:right w:val="none" w:sz="0" w:space="0" w:color="auto"/>
          </w:divBdr>
        </w:div>
      </w:divsChild>
    </w:div>
    <w:div w:id="2037198655">
      <w:bodyDiv w:val="1"/>
      <w:marLeft w:val="0"/>
      <w:marRight w:val="0"/>
      <w:marTop w:val="0"/>
      <w:marBottom w:val="0"/>
      <w:divBdr>
        <w:top w:val="none" w:sz="0" w:space="0" w:color="auto"/>
        <w:left w:val="none" w:sz="0" w:space="0" w:color="auto"/>
        <w:bottom w:val="none" w:sz="0" w:space="0" w:color="auto"/>
        <w:right w:val="none" w:sz="0" w:space="0" w:color="auto"/>
      </w:divBdr>
      <w:divsChild>
        <w:div w:id="71971136">
          <w:marLeft w:val="0"/>
          <w:marRight w:val="0"/>
          <w:marTop w:val="0"/>
          <w:marBottom w:val="0"/>
          <w:divBdr>
            <w:top w:val="none" w:sz="0" w:space="0" w:color="auto"/>
            <w:left w:val="none" w:sz="0" w:space="0" w:color="auto"/>
            <w:bottom w:val="none" w:sz="0" w:space="0" w:color="auto"/>
            <w:right w:val="none" w:sz="0" w:space="0" w:color="auto"/>
          </w:divBdr>
        </w:div>
      </w:divsChild>
    </w:div>
    <w:div w:id="2040817214">
      <w:bodyDiv w:val="1"/>
      <w:marLeft w:val="0"/>
      <w:marRight w:val="0"/>
      <w:marTop w:val="0"/>
      <w:marBottom w:val="0"/>
      <w:divBdr>
        <w:top w:val="none" w:sz="0" w:space="0" w:color="auto"/>
        <w:left w:val="none" w:sz="0" w:space="0" w:color="auto"/>
        <w:bottom w:val="none" w:sz="0" w:space="0" w:color="auto"/>
        <w:right w:val="none" w:sz="0" w:space="0" w:color="auto"/>
      </w:divBdr>
      <w:divsChild>
        <w:div w:id="1224173708">
          <w:marLeft w:val="0"/>
          <w:marRight w:val="0"/>
          <w:marTop w:val="0"/>
          <w:marBottom w:val="0"/>
          <w:divBdr>
            <w:top w:val="none" w:sz="0" w:space="0" w:color="auto"/>
            <w:left w:val="none" w:sz="0" w:space="0" w:color="auto"/>
            <w:bottom w:val="none" w:sz="0" w:space="0" w:color="auto"/>
            <w:right w:val="none" w:sz="0" w:space="0" w:color="auto"/>
          </w:divBdr>
        </w:div>
      </w:divsChild>
    </w:div>
    <w:div w:id="2044986303">
      <w:bodyDiv w:val="1"/>
      <w:marLeft w:val="0"/>
      <w:marRight w:val="0"/>
      <w:marTop w:val="0"/>
      <w:marBottom w:val="0"/>
      <w:divBdr>
        <w:top w:val="none" w:sz="0" w:space="0" w:color="auto"/>
        <w:left w:val="none" w:sz="0" w:space="0" w:color="auto"/>
        <w:bottom w:val="none" w:sz="0" w:space="0" w:color="auto"/>
        <w:right w:val="none" w:sz="0" w:space="0" w:color="auto"/>
      </w:divBdr>
      <w:divsChild>
        <w:div w:id="1467773686">
          <w:marLeft w:val="0"/>
          <w:marRight w:val="0"/>
          <w:marTop w:val="0"/>
          <w:marBottom w:val="0"/>
          <w:divBdr>
            <w:top w:val="none" w:sz="0" w:space="0" w:color="auto"/>
            <w:left w:val="none" w:sz="0" w:space="0" w:color="auto"/>
            <w:bottom w:val="none" w:sz="0" w:space="0" w:color="auto"/>
            <w:right w:val="none" w:sz="0" w:space="0" w:color="auto"/>
          </w:divBdr>
        </w:div>
      </w:divsChild>
    </w:div>
    <w:div w:id="2046368655">
      <w:bodyDiv w:val="1"/>
      <w:marLeft w:val="0"/>
      <w:marRight w:val="0"/>
      <w:marTop w:val="0"/>
      <w:marBottom w:val="0"/>
      <w:divBdr>
        <w:top w:val="none" w:sz="0" w:space="0" w:color="auto"/>
        <w:left w:val="none" w:sz="0" w:space="0" w:color="auto"/>
        <w:bottom w:val="none" w:sz="0" w:space="0" w:color="auto"/>
        <w:right w:val="none" w:sz="0" w:space="0" w:color="auto"/>
      </w:divBdr>
      <w:divsChild>
        <w:div w:id="73089655">
          <w:marLeft w:val="0"/>
          <w:marRight w:val="0"/>
          <w:marTop w:val="0"/>
          <w:marBottom w:val="0"/>
          <w:divBdr>
            <w:top w:val="none" w:sz="0" w:space="0" w:color="auto"/>
            <w:left w:val="none" w:sz="0" w:space="0" w:color="auto"/>
            <w:bottom w:val="none" w:sz="0" w:space="0" w:color="auto"/>
            <w:right w:val="none" w:sz="0" w:space="0" w:color="auto"/>
          </w:divBdr>
        </w:div>
      </w:divsChild>
    </w:div>
    <w:div w:id="2046714374">
      <w:bodyDiv w:val="1"/>
      <w:marLeft w:val="0"/>
      <w:marRight w:val="0"/>
      <w:marTop w:val="0"/>
      <w:marBottom w:val="0"/>
      <w:divBdr>
        <w:top w:val="none" w:sz="0" w:space="0" w:color="auto"/>
        <w:left w:val="none" w:sz="0" w:space="0" w:color="auto"/>
        <w:bottom w:val="none" w:sz="0" w:space="0" w:color="auto"/>
        <w:right w:val="none" w:sz="0" w:space="0" w:color="auto"/>
      </w:divBdr>
      <w:divsChild>
        <w:div w:id="2127192945">
          <w:marLeft w:val="0"/>
          <w:marRight w:val="0"/>
          <w:marTop w:val="0"/>
          <w:marBottom w:val="0"/>
          <w:divBdr>
            <w:top w:val="none" w:sz="0" w:space="0" w:color="auto"/>
            <w:left w:val="none" w:sz="0" w:space="0" w:color="auto"/>
            <w:bottom w:val="none" w:sz="0" w:space="0" w:color="auto"/>
            <w:right w:val="none" w:sz="0" w:space="0" w:color="auto"/>
          </w:divBdr>
        </w:div>
      </w:divsChild>
    </w:div>
    <w:div w:id="2050103243">
      <w:bodyDiv w:val="1"/>
      <w:marLeft w:val="0"/>
      <w:marRight w:val="0"/>
      <w:marTop w:val="0"/>
      <w:marBottom w:val="0"/>
      <w:divBdr>
        <w:top w:val="none" w:sz="0" w:space="0" w:color="auto"/>
        <w:left w:val="none" w:sz="0" w:space="0" w:color="auto"/>
        <w:bottom w:val="none" w:sz="0" w:space="0" w:color="auto"/>
        <w:right w:val="none" w:sz="0" w:space="0" w:color="auto"/>
      </w:divBdr>
      <w:divsChild>
        <w:div w:id="1645545652">
          <w:marLeft w:val="0"/>
          <w:marRight w:val="0"/>
          <w:marTop w:val="0"/>
          <w:marBottom w:val="0"/>
          <w:divBdr>
            <w:top w:val="none" w:sz="0" w:space="0" w:color="auto"/>
            <w:left w:val="none" w:sz="0" w:space="0" w:color="auto"/>
            <w:bottom w:val="none" w:sz="0" w:space="0" w:color="auto"/>
            <w:right w:val="none" w:sz="0" w:space="0" w:color="auto"/>
          </w:divBdr>
        </w:div>
      </w:divsChild>
    </w:div>
    <w:div w:id="2050716731">
      <w:bodyDiv w:val="1"/>
      <w:marLeft w:val="0"/>
      <w:marRight w:val="0"/>
      <w:marTop w:val="0"/>
      <w:marBottom w:val="0"/>
      <w:divBdr>
        <w:top w:val="none" w:sz="0" w:space="0" w:color="auto"/>
        <w:left w:val="none" w:sz="0" w:space="0" w:color="auto"/>
        <w:bottom w:val="none" w:sz="0" w:space="0" w:color="auto"/>
        <w:right w:val="none" w:sz="0" w:space="0" w:color="auto"/>
      </w:divBdr>
      <w:divsChild>
        <w:div w:id="1543832993">
          <w:marLeft w:val="0"/>
          <w:marRight w:val="0"/>
          <w:marTop w:val="0"/>
          <w:marBottom w:val="0"/>
          <w:divBdr>
            <w:top w:val="none" w:sz="0" w:space="0" w:color="auto"/>
            <w:left w:val="none" w:sz="0" w:space="0" w:color="auto"/>
            <w:bottom w:val="none" w:sz="0" w:space="0" w:color="auto"/>
            <w:right w:val="none" w:sz="0" w:space="0" w:color="auto"/>
          </w:divBdr>
        </w:div>
      </w:divsChild>
    </w:div>
    <w:div w:id="2053650931">
      <w:bodyDiv w:val="1"/>
      <w:marLeft w:val="0"/>
      <w:marRight w:val="0"/>
      <w:marTop w:val="0"/>
      <w:marBottom w:val="0"/>
      <w:divBdr>
        <w:top w:val="none" w:sz="0" w:space="0" w:color="auto"/>
        <w:left w:val="none" w:sz="0" w:space="0" w:color="auto"/>
        <w:bottom w:val="none" w:sz="0" w:space="0" w:color="auto"/>
        <w:right w:val="none" w:sz="0" w:space="0" w:color="auto"/>
      </w:divBdr>
    </w:div>
    <w:div w:id="2055621149">
      <w:bodyDiv w:val="1"/>
      <w:marLeft w:val="0"/>
      <w:marRight w:val="0"/>
      <w:marTop w:val="0"/>
      <w:marBottom w:val="0"/>
      <w:divBdr>
        <w:top w:val="none" w:sz="0" w:space="0" w:color="auto"/>
        <w:left w:val="none" w:sz="0" w:space="0" w:color="auto"/>
        <w:bottom w:val="none" w:sz="0" w:space="0" w:color="auto"/>
        <w:right w:val="none" w:sz="0" w:space="0" w:color="auto"/>
      </w:divBdr>
    </w:div>
    <w:div w:id="2056195162">
      <w:bodyDiv w:val="1"/>
      <w:marLeft w:val="0"/>
      <w:marRight w:val="0"/>
      <w:marTop w:val="0"/>
      <w:marBottom w:val="0"/>
      <w:divBdr>
        <w:top w:val="none" w:sz="0" w:space="0" w:color="auto"/>
        <w:left w:val="none" w:sz="0" w:space="0" w:color="auto"/>
        <w:bottom w:val="none" w:sz="0" w:space="0" w:color="auto"/>
        <w:right w:val="none" w:sz="0" w:space="0" w:color="auto"/>
      </w:divBdr>
      <w:divsChild>
        <w:div w:id="945892135">
          <w:marLeft w:val="0"/>
          <w:marRight w:val="547"/>
          <w:marTop w:val="0"/>
          <w:marBottom w:val="0"/>
          <w:divBdr>
            <w:top w:val="none" w:sz="0" w:space="0" w:color="auto"/>
            <w:left w:val="none" w:sz="0" w:space="0" w:color="auto"/>
            <w:bottom w:val="none" w:sz="0" w:space="0" w:color="auto"/>
            <w:right w:val="none" w:sz="0" w:space="0" w:color="auto"/>
          </w:divBdr>
        </w:div>
      </w:divsChild>
    </w:div>
    <w:div w:id="2056731682">
      <w:bodyDiv w:val="1"/>
      <w:marLeft w:val="0"/>
      <w:marRight w:val="0"/>
      <w:marTop w:val="0"/>
      <w:marBottom w:val="0"/>
      <w:divBdr>
        <w:top w:val="none" w:sz="0" w:space="0" w:color="auto"/>
        <w:left w:val="none" w:sz="0" w:space="0" w:color="auto"/>
        <w:bottom w:val="none" w:sz="0" w:space="0" w:color="auto"/>
        <w:right w:val="none" w:sz="0" w:space="0" w:color="auto"/>
      </w:divBdr>
      <w:divsChild>
        <w:div w:id="80175924">
          <w:marLeft w:val="0"/>
          <w:marRight w:val="0"/>
          <w:marTop w:val="0"/>
          <w:marBottom w:val="0"/>
          <w:divBdr>
            <w:top w:val="none" w:sz="0" w:space="0" w:color="auto"/>
            <w:left w:val="none" w:sz="0" w:space="0" w:color="auto"/>
            <w:bottom w:val="none" w:sz="0" w:space="0" w:color="auto"/>
            <w:right w:val="none" w:sz="0" w:space="0" w:color="auto"/>
          </w:divBdr>
        </w:div>
      </w:divsChild>
    </w:div>
    <w:div w:id="2060131243">
      <w:bodyDiv w:val="1"/>
      <w:marLeft w:val="0"/>
      <w:marRight w:val="0"/>
      <w:marTop w:val="0"/>
      <w:marBottom w:val="0"/>
      <w:divBdr>
        <w:top w:val="none" w:sz="0" w:space="0" w:color="auto"/>
        <w:left w:val="none" w:sz="0" w:space="0" w:color="auto"/>
        <w:bottom w:val="none" w:sz="0" w:space="0" w:color="auto"/>
        <w:right w:val="none" w:sz="0" w:space="0" w:color="auto"/>
      </w:divBdr>
      <w:divsChild>
        <w:div w:id="116602637">
          <w:marLeft w:val="0"/>
          <w:marRight w:val="0"/>
          <w:marTop w:val="0"/>
          <w:marBottom w:val="0"/>
          <w:divBdr>
            <w:top w:val="none" w:sz="0" w:space="0" w:color="auto"/>
            <w:left w:val="none" w:sz="0" w:space="0" w:color="auto"/>
            <w:bottom w:val="none" w:sz="0" w:space="0" w:color="auto"/>
            <w:right w:val="none" w:sz="0" w:space="0" w:color="auto"/>
          </w:divBdr>
        </w:div>
      </w:divsChild>
    </w:div>
    <w:div w:id="2061131607">
      <w:bodyDiv w:val="1"/>
      <w:marLeft w:val="0"/>
      <w:marRight w:val="0"/>
      <w:marTop w:val="0"/>
      <w:marBottom w:val="0"/>
      <w:divBdr>
        <w:top w:val="none" w:sz="0" w:space="0" w:color="auto"/>
        <w:left w:val="none" w:sz="0" w:space="0" w:color="auto"/>
        <w:bottom w:val="none" w:sz="0" w:space="0" w:color="auto"/>
        <w:right w:val="none" w:sz="0" w:space="0" w:color="auto"/>
      </w:divBdr>
      <w:divsChild>
        <w:div w:id="313068358">
          <w:marLeft w:val="0"/>
          <w:marRight w:val="0"/>
          <w:marTop w:val="0"/>
          <w:marBottom w:val="0"/>
          <w:divBdr>
            <w:top w:val="none" w:sz="0" w:space="0" w:color="auto"/>
            <w:left w:val="none" w:sz="0" w:space="0" w:color="auto"/>
            <w:bottom w:val="none" w:sz="0" w:space="0" w:color="auto"/>
            <w:right w:val="none" w:sz="0" w:space="0" w:color="auto"/>
          </w:divBdr>
        </w:div>
      </w:divsChild>
    </w:div>
    <w:div w:id="2063483090">
      <w:bodyDiv w:val="1"/>
      <w:marLeft w:val="0"/>
      <w:marRight w:val="0"/>
      <w:marTop w:val="0"/>
      <w:marBottom w:val="0"/>
      <w:divBdr>
        <w:top w:val="none" w:sz="0" w:space="0" w:color="auto"/>
        <w:left w:val="none" w:sz="0" w:space="0" w:color="auto"/>
        <w:bottom w:val="none" w:sz="0" w:space="0" w:color="auto"/>
        <w:right w:val="none" w:sz="0" w:space="0" w:color="auto"/>
      </w:divBdr>
      <w:divsChild>
        <w:div w:id="421679416">
          <w:marLeft w:val="0"/>
          <w:marRight w:val="0"/>
          <w:marTop w:val="0"/>
          <w:marBottom w:val="0"/>
          <w:divBdr>
            <w:top w:val="none" w:sz="0" w:space="0" w:color="auto"/>
            <w:left w:val="none" w:sz="0" w:space="0" w:color="auto"/>
            <w:bottom w:val="none" w:sz="0" w:space="0" w:color="auto"/>
            <w:right w:val="none" w:sz="0" w:space="0" w:color="auto"/>
          </w:divBdr>
        </w:div>
      </w:divsChild>
    </w:div>
    <w:div w:id="2066105454">
      <w:bodyDiv w:val="1"/>
      <w:marLeft w:val="0"/>
      <w:marRight w:val="0"/>
      <w:marTop w:val="0"/>
      <w:marBottom w:val="0"/>
      <w:divBdr>
        <w:top w:val="none" w:sz="0" w:space="0" w:color="auto"/>
        <w:left w:val="none" w:sz="0" w:space="0" w:color="auto"/>
        <w:bottom w:val="none" w:sz="0" w:space="0" w:color="auto"/>
        <w:right w:val="none" w:sz="0" w:space="0" w:color="auto"/>
      </w:divBdr>
    </w:div>
    <w:div w:id="2068987732">
      <w:bodyDiv w:val="1"/>
      <w:marLeft w:val="0"/>
      <w:marRight w:val="0"/>
      <w:marTop w:val="0"/>
      <w:marBottom w:val="0"/>
      <w:divBdr>
        <w:top w:val="none" w:sz="0" w:space="0" w:color="auto"/>
        <w:left w:val="none" w:sz="0" w:space="0" w:color="auto"/>
        <w:bottom w:val="none" w:sz="0" w:space="0" w:color="auto"/>
        <w:right w:val="none" w:sz="0" w:space="0" w:color="auto"/>
      </w:divBdr>
      <w:divsChild>
        <w:div w:id="12735490">
          <w:marLeft w:val="0"/>
          <w:marRight w:val="0"/>
          <w:marTop w:val="0"/>
          <w:marBottom w:val="0"/>
          <w:divBdr>
            <w:top w:val="none" w:sz="0" w:space="0" w:color="auto"/>
            <w:left w:val="none" w:sz="0" w:space="0" w:color="auto"/>
            <w:bottom w:val="none" w:sz="0" w:space="0" w:color="auto"/>
            <w:right w:val="none" w:sz="0" w:space="0" w:color="auto"/>
          </w:divBdr>
        </w:div>
      </w:divsChild>
    </w:div>
    <w:div w:id="2070224095">
      <w:bodyDiv w:val="1"/>
      <w:marLeft w:val="0"/>
      <w:marRight w:val="0"/>
      <w:marTop w:val="0"/>
      <w:marBottom w:val="0"/>
      <w:divBdr>
        <w:top w:val="none" w:sz="0" w:space="0" w:color="auto"/>
        <w:left w:val="none" w:sz="0" w:space="0" w:color="auto"/>
        <w:bottom w:val="none" w:sz="0" w:space="0" w:color="auto"/>
        <w:right w:val="none" w:sz="0" w:space="0" w:color="auto"/>
      </w:divBdr>
      <w:divsChild>
        <w:div w:id="1331522858">
          <w:marLeft w:val="0"/>
          <w:marRight w:val="0"/>
          <w:marTop w:val="0"/>
          <w:marBottom w:val="0"/>
          <w:divBdr>
            <w:top w:val="none" w:sz="0" w:space="0" w:color="auto"/>
            <w:left w:val="none" w:sz="0" w:space="0" w:color="auto"/>
            <w:bottom w:val="none" w:sz="0" w:space="0" w:color="auto"/>
            <w:right w:val="none" w:sz="0" w:space="0" w:color="auto"/>
          </w:divBdr>
        </w:div>
      </w:divsChild>
    </w:div>
    <w:div w:id="2072725852">
      <w:bodyDiv w:val="1"/>
      <w:marLeft w:val="0"/>
      <w:marRight w:val="0"/>
      <w:marTop w:val="0"/>
      <w:marBottom w:val="0"/>
      <w:divBdr>
        <w:top w:val="none" w:sz="0" w:space="0" w:color="auto"/>
        <w:left w:val="none" w:sz="0" w:space="0" w:color="auto"/>
        <w:bottom w:val="none" w:sz="0" w:space="0" w:color="auto"/>
        <w:right w:val="none" w:sz="0" w:space="0" w:color="auto"/>
      </w:divBdr>
    </w:div>
    <w:div w:id="2073697453">
      <w:bodyDiv w:val="1"/>
      <w:marLeft w:val="0"/>
      <w:marRight w:val="0"/>
      <w:marTop w:val="0"/>
      <w:marBottom w:val="0"/>
      <w:divBdr>
        <w:top w:val="none" w:sz="0" w:space="0" w:color="auto"/>
        <w:left w:val="none" w:sz="0" w:space="0" w:color="auto"/>
        <w:bottom w:val="none" w:sz="0" w:space="0" w:color="auto"/>
        <w:right w:val="none" w:sz="0" w:space="0" w:color="auto"/>
      </w:divBdr>
    </w:div>
    <w:div w:id="2073891916">
      <w:bodyDiv w:val="1"/>
      <w:marLeft w:val="0"/>
      <w:marRight w:val="0"/>
      <w:marTop w:val="0"/>
      <w:marBottom w:val="0"/>
      <w:divBdr>
        <w:top w:val="none" w:sz="0" w:space="0" w:color="auto"/>
        <w:left w:val="none" w:sz="0" w:space="0" w:color="auto"/>
        <w:bottom w:val="none" w:sz="0" w:space="0" w:color="auto"/>
        <w:right w:val="none" w:sz="0" w:space="0" w:color="auto"/>
      </w:divBdr>
      <w:divsChild>
        <w:div w:id="1046414786">
          <w:marLeft w:val="0"/>
          <w:marRight w:val="0"/>
          <w:marTop w:val="0"/>
          <w:marBottom w:val="0"/>
          <w:divBdr>
            <w:top w:val="none" w:sz="0" w:space="0" w:color="auto"/>
            <w:left w:val="none" w:sz="0" w:space="0" w:color="auto"/>
            <w:bottom w:val="none" w:sz="0" w:space="0" w:color="auto"/>
            <w:right w:val="none" w:sz="0" w:space="0" w:color="auto"/>
          </w:divBdr>
        </w:div>
      </w:divsChild>
    </w:div>
    <w:div w:id="2078740838">
      <w:bodyDiv w:val="1"/>
      <w:marLeft w:val="0"/>
      <w:marRight w:val="0"/>
      <w:marTop w:val="0"/>
      <w:marBottom w:val="0"/>
      <w:divBdr>
        <w:top w:val="none" w:sz="0" w:space="0" w:color="auto"/>
        <w:left w:val="none" w:sz="0" w:space="0" w:color="auto"/>
        <w:bottom w:val="none" w:sz="0" w:space="0" w:color="auto"/>
        <w:right w:val="none" w:sz="0" w:space="0" w:color="auto"/>
      </w:divBdr>
      <w:divsChild>
        <w:div w:id="49035191">
          <w:marLeft w:val="0"/>
          <w:marRight w:val="0"/>
          <w:marTop w:val="0"/>
          <w:marBottom w:val="0"/>
          <w:divBdr>
            <w:top w:val="none" w:sz="0" w:space="0" w:color="auto"/>
            <w:left w:val="none" w:sz="0" w:space="0" w:color="auto"/>
            <w:bottom w:val="none" w:sz="0" w:space="0" w:color="auto"/>
            <w:right w:val="none" w:sz="0" w:space="0" w:color="auto"/>
          </w:divBdr>
        </w:div>
      </w:divsChild>
    </w:div>
    <w:div w:id="2079280744">
      <w:bodyDiv w:val="1"/>
      <w:marLeft w:val="0"/>
      <w:marRight w:val="0"/>
      <w:marTop w:val="0"/>
      <w:marBottom w:val="0"/>
      <w:divBdr>
        <w:top w:val="none" w:sz="0" w:space="0" w:color="auto"/>
        <w:left w:val="none" w:sz="0" w:space="0" w:color="auto"/>
        <w:bottom w:val="none" w:sz="0" w:space="0" w:color="auto"/>
        <w:right w:val="none" w:sz="0" w:space="0" w:color="auto"/>
      </w:divBdr>
      <w:divsChild>
        <w:div w:id="788621057">
          <w:marLeft w:val="0"/>
          <w:marRight w:val="0"/>
          <w:marTop w:val="0"/>
          <w:marBottom w:val="0"/>
          <w:divBdr>
            <w:top w:val="none" w:sz="0" w:space="0" w:color="auto"/>
            <w:left w:val="none" w:sz="0" w:space="0" w:color="auto"/>
            <w:bottom w:val="none" w:sz="0" w:space="0" w:color="auto"/>
            <w:right w:val="none" w:sz="0" w:space="0" w:color="auto"/>
          </w:divBdr>
          <w:divsChild>
            <w:div w:id="585462326">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33204">
      <w:bodyDiv w:val="1"/>
      <w:marLeft w:val="0"/>
      <w:marRight w:val="0"/>
      <w:marTop w:val="0"/>
      <w:marBottom w:val="0"/>
      <w:divBdr>
        <w:top w:val="none" w:sz="0" w:space="0" w:color="auto"/>
        <w:left w:val="none" w:sz="0" w:space="0" w:color="auto"/>
        <w:bottom w:val="none" w:sz="0" w:space="0" w:color="auto"/>
        <w:right w:val="none" w:sz="0" w:space="0" w:color="auto"/>
      </w:divBdr>
      <w:divsChild>
        <w:div w:id="1849250558">
          <w:marLeft w:val="0"/>
          <w:marRight w:val="0"/>
          <w:marTop w:val="0"/>
          <w:marBottom w:val="0"/>
          <w:divBdr>
            <w:top w:val="none" w:sz="0" w:space="0" w:color="auto"/>
            <w:left w:val="none" w:sz="0" w:space="0" w:color="auto"/>
            <w:bottom w:val="none" w:sz="0" w:space="0" w:color="auto"/>
            <w:right w:val="none" w:sz="0" w:space="0" w:color="auto"/>
          </w:divBdr>
        </w:div>
      </w:divsChild>
    </w:div>
    <w:div w:id="2081520170">
      <w:bodyDiv w:val="1"/>
      <w:marLeft w:val="0"/>
      <w:marRight w:val="0"/>
      <w:marTop w:val="0"/>
      <w:marBottom w:val="0"/>
      <w:divBdr>
        <w:top w:val="none" w:sz="0" w:space="0" w:color="auto"/>
        <w:left w:val="none" w:sz="0" w:space="0" w:color="auto"/>
        <w:bottom w:val="none" w:sz="0" w:space="0" w:color="auto"/>
        <w:right w:val="none" w:sz="0" w:space="0" w:color="auto"/>
      </w:divBdr>
    </w:div>
    <w:div w:id="2084065789">
      <w:bodyDiv w:val="1"/>
      <w:marLeft w:val="0"/>
      <w:marRight w:val="0"/>
      <w:marTop w:val="0"/>
      <w:marBottom w:val="0"/>
      <w:divBdr>
        <w:top w:val="none" w:sz="0" w:space="0" w:color="auto"/>
        <w:left w:val="none" w:sz="0" w:space="0" w:color="auto"/>
        <w:bottom w:val="none" w:sz="0" w:space="0" w:color="auto"/>
        <w:right w:val="none" w:sz="0" w:space="0" w:color="auto"/>
      </w:divBdr>
      <w:divsChild>
        <w:div w:id="1531062792">
          <w:marLeft w:val="0"/>
          <w:marRight w:val="0"/>
          <w:marTop w:val="0"/>
          <w:marBottom w:val="0"/>
          <w:divBdr>
            <w:top w:val="none" w:sz="0" w:space="0" w:color="auto"/>
            <w:left w:val="none" w:sz="0" w:space="0" w:color="auto"/>
            <w:bottom w:val="none" w:sz="0" w:space="0" w:color="auto"/>
            <w:right w:val="none" w:sz="0" w:space="0" w:color="auto"/>
          </w:divBdr>
        </w:div>
      </w:divsChild>
    </w:div>
    <w:div w:id="2085450113">
      <w:bodyDiv w:val="1"/>
      <w:marLeft w:val="0"/>
      <w:marRight w:val="0"/>
      <w:marTop w:val="0"/>
      <w:marBottom w:val="0"/>
      <w:divBdr>
        <w:top w:val="none" w:sz="0" w:space="0" w:color="auto"/>
        <w:left w:val="none" w:sz="0" w:space="0" w:color="auto"/>
        <w:bottom w:val="none" w:sz="0" w:space="0" w:color="auto"/>
        <w:right w:val="none" w:sz="0" w:space="0" w:color="auto"/>
      </w:divBdr>
    </w:div>
    <w:div w:id="2087534275">
      <w:bodyDiv w:val="1"/>
      <w:marLeft w:val="0"/>
      <w:marRight w:val="0"/>
      <w:marTop w:val="0"/>
      <w:marBottom w:val="0"/>
      <w:divBdr>
        <w:top w:val="none" w:sz="0" w:space="0" w:color="auto"/>
        <w:left w:val="none" w:sz="0" w:space="0" w:color="auto"/>
        <w:bottom w:val="none" w:sz="0" w:space="0" w:color="auto"/>
        <w:right w:val="none" w:sz="0" w:space="0" w:color="auto"/>
      </w:divBdr>
      <w:divsChild>
        <w:div w:id="1000305665">
          <w:marLeft w:val="0"/>
          <w:marRight w:val="0"/>
          <w:marTop w:val="0"/>
          <w:marBottom w:val="0"/>
          <w:divBdr>
            <w:top w:val="none" w:sz="0" w:space="0" w:color="auto"/>
            <w:left w:val="none" w:sz="0" w:space="0" w:color="auto"/>
            <w:bottom w:val="none" w:sz="0" w:space="0" w:color="auto"/>
            <w:right w:val="none" w:sz="0" w:space="0" w:color="auto"/>
          </w:divBdr>
        </w:div>
      </w:divsChild>
    </w:div>
    <w:div w:id="2093700665">
      <w:bodyDiv w:val="1"/>
      <w:marLeft w:val="0"/>
      <w:marRight w:val="0"/>
      <w:marTop w:val="0"/>
      <w:marBottom w:val="0"/>
      <w:divBdr>
        <w:top w:val="none" w:sz="0" w:space="0" w:color="auto"/>
        <w:left w:val="none" w:sz="0" w:space="0" w:color="auto"/>
        <w:bottom w:val="none" w:sz="0" w:space="0" w:color="auto"/>
        <w:right w:val="none" w:sz="0" w:space="0" w:color="auto"/>
      </w:divBdr>
      <w:divsChild>
        <w:div w:id="279536930">
          <w:marLeft w:val="0"/>
          <w:marRight w:val="0"/>
          <w:marTop w:val="0"/>
          <w:marBottom w:val="0"/>
          <w:divBdr>
            <w:top w:val="none" w:sz="0" w:space="0" w:color="auto"/>
            <w:left w:val="none" w:sz="0" w:space="0" w:color="auto"/>
            <w:bottom w:val="none" w:sz="0" w:space="0" w:color="auto"/>
            <w:right w:val="none" w:sz="0" w:space="0" w:color="auto"/>
          </w:divBdr>
        </w:div>
      </w:divsChild>
    </w:div>
    <w:div w:id="2094085584">
      <w:bodyDiv w:val="1"/>
      <w:marLeft w:val="0"/>
      <w:marRight w:val="0"/>
      <w:marTop w:val="0"/>
      <w:marBottom w:val="0"/>
      <w:divBdr>
        <w:top w:val="none" w:sz="0" w:space="0" w:color="auto"/>
        <w:left w:val="none" w:sz="0" w:space="0" w:color="auto"/>
        <w:bottom w:val="none" w:sz="0" w:space="0" w:color="auto"/>
        <w:right w:val="none" w:sz="0" w:space="0" w:color="auto"/>
      </w:divBdr>
    </w:div>
    <w:div w:id="2094623343">
      <w:bodyDiv w:val="1"/>
      <w:marLeft w:val="0"/>
      <w:marRight w:val="0"/>
      <w:marTop w:val="0"/>
      <w:marBottom w:val="0"/>
      <w:divBdr>
        <w:top w:val="none" w:sz="0" w:space="0" w:color="auto"/>
        <w:left w:val="none" w:sz="0" w:space="0" w:color="auto"/>
        <w:bottom w:val="none" w:sz="0" w:space="0" w:color="auto"/>
        <w:right w:val="none" w:sz="0" w:space="0" w:color="auto"/>
      </w:divBdr>
    </w:div>
    <w:div w:id="2095009754">
      <w:bodyDiv w:val="1"/>
      <w:marLeft w:val="0"/>
      <w:marRight w:val="0"/>
      <w:marTop w:val="0"/>
      <w:marBottom w:val="0"/>
      <w:divBdr>
        <w:top w:val="none" w:sz="0" w:space="0" w:color="auto"/>
        <w:left w:val="none" w:sz="0" w:space="0" w:color="auto"/>
        <w:bottom w:val="none" w:sz="0" w:space="0" w:color="auto"/>
        <w:right w:val="none" w:sz="0" w:space="0" w:color="auto"/>
      </w:divBdr>
    </w:div>
    <w:div w:id="2097044783">
      <w:bodyDiv w:val="1"/>
      <w:marLeft w:val="0"/>
      <w:marRight w:val="0"/>
      <w:marTop w:val="0"/>
      <w:marBottom w:val="0"/>
      <w:divBdr>
        <w:top w:val="none" w:sz="0" w:space="0" w:color="auto"/>
        <w:left w:val="none" w:sz="0" w:space="0" w:color="auto"/>
        <w:bottom w:val="none" w:sz="0" w:space="0" w:color="auto"/>
        <w:right w:val="none" w:sz="0" w:space="0" w:color="auto"/>
      </w:divBdr>
    </w:div>
    <w:div w:id="2100247344">
      <w:bodyDiv w:val="1"/>
      <w:marLeft w:val="0"/>
      <w:marRight w:val="0"/>
      <w:marTop w:val="0"/>
      <w:marBottom w:val="0"/>
      <w:divBdr>
        <w:top w:val="none" w:sz="0" w:space="0" w:color="auto"/>
        <w:left w:val="none" w:sz="0" w:space="0" w:color="auto"/>
        <w:bottom w:val="none" w:sz="0" w:space="0" w:color="auto"/>
        <w:right w:val="none" w:sz="0" w:space="0" w:color="auto"/>
      </w:divBdr>
      <w:divsChild>
        <w:div w:id="1324747586">
          <w:marLeft w:val="0"/>
          <w:marRight w:val="0"/>
          <w:marTop w:val="0"/>
          <w:marBottom w:val="0"/>
          <w:divBdr>
            <w:top w:val="none" w:sz="0" w:space="0" w:color="auto"/>
            <w:left w:val="none" w:sz="0" w:space="0" w:color="auto"/>
            <w:bottom w:val="none" w:sz="0" w:space="0" w:color="auto"/>
            <w:right w:val="none" w:sz="0" w:space="0" w:color="auto"/>
          </w:divBdr>
        </w:div>
      </w:divsChild>
    </w:div>
    <w:div w:id="2101679465">
      <w:bodyDiv w:val="1"/>
      <w:marLeft w:val="0"/>
      <w:marRight w:val="0"/>
      <w:marTop w:val="0"/>
      <w:marBottom w:val="0"/>
      <w:divBdr>
        <w:top w:val="none" w:sz="0" w:space="0" w:color="auto"/>
        <w:left w:val="none" w:sz="0" w:space="0" w:color="auto"/>
        <w:bottom w:val="none" w:sz="0" w:space="0" w:color="auto"/>
        <w:right w:val="none" w:sz="0" w:space="0" w:color="auto"/>
      </w:divBdr>
      <w:divsChild>
        <w:div w:id="1746997759">
          <w:marLeft w:val="0"/>
          <w:marRight w:val="0"/>
          <w:marTop w:val="0"/>
          <w:marBottom w:val="0"/>
          <w:divBdr>
            <w:top w:val="none" w:sz="0" w:space="0" w:color="auto"/>
            <w:left w:val="none" w:sz="0" w:space="0" w:color="auto"/>
            <w:bottom w:val="none" w:sz="0" w:space="0" w:color="auto"/>
            <w:right w:val="none" w:sz="0" w:space="0" w:color="auto"/>
          </w:divBdr>
        </w:div>
      </w:divsChild>
    </w:div>
    <w:div w:id="2104297286">
      <w:bodyDiv w:val="1"/>
      <w:marLeft w:val="0"/>
      <w:marRight w:val="0"/>
      <w:marTop w:val="0"/>
      <w:marBottom w:val="0"/>
      <w:divBdr>
        <w:top w:val="none" w:sz="0" w:space="0" w:color="auto"/>
        <w:left w:val="none" w:sz="0" w:space="0" w:color="auto"/>
        <w:bottom w:val="none" w:sz="0" w:space="0" w:color="auto"/>
        <w:right w:val="none" w:sz="0" w:space="0" w:color="auto"/>
      </w:divBdr>
      <w:divsChild>
        <w:div w:id="1084952564">
          <w:marLeft w:val="0"/>
          <w:marRight w:val="0"/>
          <w:marTop w:val="0"/>
          <w:marBottom w:val="0"/>
          <w:divBdr>
            <w:top w:val="none" w:sz="0" w:space="0" w:color="auto"/>
            <w:left w:val="none" w:sz="0" w:space="0" w:color="auto"/>
            <w:bottom w:val="none" w:sz="0" w:space="0" w:color="auto"/>
            <w:right w:val="none" w:sz="0" w:space="0" w:color="auto"/>
          </w:divBdr>
        </w:div>
      </w:divsChild>
    </w:div>
    <w:div w:id="2106684821">
      <w:bodyDiv w:val="1"/>
      <w:marLeft w:val="0"/>
      <w:marRight w:val="0"/>
      <w:marTop w:val="0"/>
      <w:marBottom w:val="0"/>
      <w:divBdr>
        <w:top w:val="none" w:sz="0" w:space="0" w:color="auto"/>
        <w:left w:val="none" w:sz="0" w:space="0" w:color="auto"/>
        <w:bottom w:val="none" w:sz="0" w:space="0" w:color="auto"/>
        <w:right w:val="none" w:sz="0" w:space="0" w:color="auto"/>
      </w:divBdr>
      <w:divsChild>
        <w:div w:id="1590116136">
          <w:marLeft w:val="0"/>
          <w:marRight w:val="0"/>
          <w:marTop w:val="0"/>
          <w:marBottom w:val="0"/>
          <w:divBdr>
            <w:top w:val="none" w:sz="0" w:space="0" w:color="auto"/>
            <w:left w:val="none" w:sz="0" w:space="0" w:color="auto"/>
            <w:bottom w:val="none" w:sz="0" w:space="0" w:color="auto"/>
            <w:right w:val="none" w:sz="0" w:space="0" w:color="auto"/>
          </w:divBdr>
        </w:div>
      </w:divsChild>
    </w:div>
    <w:div w:id="2106923250">
      <w:bodyDiv w:val="1"/>
      <w:marLeft w:val="0"/>
      <w:marRight w:val="0"/>
      <w:marTop w:val="0"/>
      <w:marBottom w:val="0"/>
      <w:divBdr>
        <w:top w:val="none" w:sz="0" w:space="0" w:color="auto"/>
        <w:left w:val="none" w:sz="0" w:space="0" w:color="auto"/>
        <w:bottom w:val="none" w:sz="0" w:space="0" w:color="auto"/>
        <w:right w:val="none" w:sz="0" w:space="0" w:color="auto"/>
      </w:divBdr>
      <w:divsChild>
        <w:div w:id="205148502">
          <w:marLeft w:val="0"/>
          <w:marRight w:val="0"/>
          <w:marTop w:val="0"/>
          <w:marBottom w:val="0"/>
          <w:divBdr>
            <w:top w:val="none" w:sz="0" w:space="0" w:color="auto"/>
            <w:left w:val="none" w:sz="0" w:space="0" w:color="auto"/>
            <w:bottom w:val="none" w:sz="0" w:space="0" w:color="auto"/>
            <w:right w:val="none" w:sz="0" w:space="0" w:color="auto"/>
          </w:divBdr>
        </w:div>
      </w:divsChild>
    </w:div>
    <w:div w:id="2109766501">
      <w:bodyDiv w:val="1"/>
      <w:marLeft w:val="0"/>
      <w:marRight w:val="0"/>
      <w:marTop w:val="0"/>
      <w:marBottom w:val="0"/>
      <w:divBdr>
        <w:top w:val="none" w:sz="0" w:space="0" w:color="auto"/>
        <w:left w:val="none" w:sz="0" w:space="0" w:color="auto"/>
        <w:bottom w:val="none" w:sz="0" w:space="0" w:color="auto"/>
        <w:right w:val="none" w:sz="0" w:space="0" w:color="auto"/>
      </w:divBdr>
    </w:div>
    <w:div w:id="2110806093">
      <w:bodyDiv w:val="1"/>
      <w:marLeft w:val="0"/>
      <w:marRight w:val="0"/>
      <w:marTop w:val="0"/>
      <w:marBottom w:val="0"/>
      <w:divBdr>
        <w:top w:val="none" w:sz="0" w:space="0" w:color="auto"/>
        <w:left w:val="none" w:sz="0" w:space="0" w:color="auto"/>
        <w:bottom w:val="none" w:sz="0" w:space="0" w:color="auto"/>
        <w:right w:val="none" w:sz="0" w:space="0" w:color="auto"/>
      </w:divBdr>
      <w:divsChild>
        <w:div w:id="524370972">
          <w:marLeft w:val="0"/>
          <w:marRight w:val="0"/>
          <w:marTop w:val="0"/>
          <w:marBottom w:val="0"/>
          <w:divBdr>
            <w:top w:val="none" w:sz="0" w:space="0" w:color="auto"/>
            <w:left w:val="none" w:sz="0" w:space="0" w:color="auto"/>
            <w:bottom w:val="none" w:sz="0" w:space="0" w:color="auto"/>
            <w:right w:val="none" w:sz="0" w:space="0" w:color="auto"/>
          </w:divBdr>
        </w:div>
      </w:divsChild>
    </w:div>
    <w:div w:id="2111267562">
      <w:bodyDiv w:val="1"/>
      <w:marLeft w:val="0"/>
      <w:marRight w:val="0"/>
      <w:marTop w:val="0"/>
      <w:marBottom w:val="0"/>
      <w:divBdr>
        <w:top w:val="none" w:sz="0" w:space="0" w:color="auto"/>
        <w:left w:val="none" w:sz="0" w:space="0" w:color="auto"/>
        <w:bottom w:val="none" w:sz="0" w:space="0" w:color="auto"/>
        <w:right w:val="none" w:sz="0" w:space="0" w:color="auto"/>
      </w:divBdr>
    </w:div>
    <w:div w:id="2111310423">
      <w:bodyDiv w:val="1"/>
      <w:marLeft w:val="0"/>
      <w:marRight w:val="0"/>
      <w:marTop w:val="0"/>
      <w:marBottom w:val="0"/>
      <w:divBdr>
        <w:top w:val="none" w:sz="0" w:space="0" w:color="auto"/>
        <w:left w:val="none" w:sz="0" w:space="0" w:color="auto"/>
        <w:bottom w:val="none" w:sz="0" w:space="0" w:color="auto"/>
        <w:right w:val="none" w:sz="0" w:space="0" w:color="auto"/>
      </w:divBdr>
    </w:div>
    <w:div w:id="2113280201">
      <w:bodyDiv w:val="1"/>
      <w:marLeft w:val="0"/>
      <w:marRight w:val="0"/>
      <w:marTop w:val="0"/>
      <w:marBottom w:val="0"/>
      <w:divBdr>
        <w:top w:val="none" w:sz="0" w:space="0" w:color="auto"/>
        <w:left w:val="none" w:sz="0" w:space="0" w:color="auto"/>
        <w:bottom w:val="none" w:sz="0" w:space="0" w:color="auto"/>
        <w:right w:val="none" w:sz="0" w:space="0" w:color="auto"/>
      </w:divBdr>
      <w:divsChild>
        <w:div w:id="1278835730">
          <w:marLeft w:val="0"/>
          <w:marRight w:val="0"/>
          <w:marTop w:val="0"/>
          <w:marBottom w:val="0"/>
          <w:divBdr>
            <w:top w:val="none" w:sz="0" w:space="0" w:color="auto"/>
            <w:left w:val="none" w:sz="0" w:space="0" w:color="auto"/>
            <w:bottom w:val="none" w:sz="0" w:space="0" w:color="auto"/>
            <w:right w:val="none" w:sz="0" w:space="0" w:color="auto"/>
          </w:divBdr>
        </w:div>
      </w:divsChild>
    </w:div>
    <w:div w:id="2116710803">
      <w:bodyDiv w:val="1"/>
      <w:marLeft w:val="0"/>
      <w:marRight w:val="0"/>
      <w:marTop w:val="0"/>
      <w:marBottom w:val="0"/>
      <w:divBdr>
        <w:top w:val="none" w:sz="0" w:space="0" w:color="auto"/>
        <w:left w:val="none" w:sz="0" w:space="0" w:color="auto"/>
        <w:bottom w:val="none" w:sz="0" w:space="0" w:color="auto"/>
        <w:right w:val="none" w:sz="0" w:space="0" w:color="auto"/>
      </w:divBdr>
    </w:div>
    <w:div w:id="2116827590">
      <w:bodyDiv w:val="1"/>
      <w:marLeft w:val="0"/>
      <w:marRight w:val="0"/>
      <w:marTop w:val="0"/>
      <w:marBottom w:val="0"/>
      <w:divBdr>
        <w:top w:val="none" w:sz="0" w:space="0" w:color="auto"/>
        <w:left w:val="none" w:sz="0" w:space="0" w:color="auto"/>
        <w:bottom w:val="none" w:sz="0" w:space="0" w:color="auto"/>
        <w:right w:val="none" w:sz="0" w:space="0" w:color="auto"/>
      </w:divBdr>
      <w:divsChild>
        <w:div w:id="1091659933">
          <w:marLeft w:val="0"/>
          <w:marRight w:val="0"/>
          <w:marTop w:val="0"/>
          <w:marBottom w:val="0"/>
          <w:divBdr>
            <w:top w:val="none" w:sz="0" w:space="0" w:color="auto"/>
            <w:left w:val="none" w:sz="0" w:space="0" w:color="auto"/>
            <w:bottom w:val="none" w:sz="0" w:space="0" w:color="auto"/>
            <w:right w:val="none" w:sz="0" w:space="0" w:color="auto"/>
          </w:divBdr>
        </w:div>
      </w:divsChild>
    </w:div>
    <w:div w:id="2117477588">
      <w:bodyDiv w:val="1"/>
      <w:marLeft w:val="0"/>
      <w:marRight w:val="0"/>
      <w:marTop w:val="0"/>
      <w:marBottom w:val="0"/>
      <w:divBdr>
        <w:top w:val="none" w:sz="0" w:space="0" w:color="auto"/>
        <w:left w:val="none" w:sz="0" w:space="0" w:color="auto"/>
        <w:bottom w:val="none" w:sz="0" w:space="0" w:color="auto"/>
        <w:right w:val="none" w:sz="0" w:space="0" w:color="auto"/>
      </w:divBdr>
      <w:divsChild>
        <w:div w:id="1145244916">
          <w:marLeft w:val="0"/>
          <w:marRight w:val="0"/>
          <w:marTop w:val="0"/>
          <w:marBottom w:val="0"/>
          <w:divBdr>
            <w:top w:val="none" w:sz="0" w:space="0" w:color="auto"/>
            <w:left w:val="none" w:sz="0" w:space="0" w:color="auto"/>
            <w:bottom w:val="none" w:sz="0" w:space="0" w:color="auto"/>
            <w:right w:val="none" w:sz="0" w:space="0" w:color="auto"/>
          </w:divBdr>
        </w:div>
      </w:divsChild>
    </w:div>
    <w:div w:id="2122141989">
      <w:bodyDiv w:val="1"/>
      <w:marLeft w:val="0"/>
      <w:marRight w:val="0"/>
      <w:marTop w:val="0"/>
      <w:marBottom w:val="0"/>
      <w:divBdr>
        <w:top w:val="none" w:sz="0" w:space="0" w:color="auto"/>
        <w:left w:val="none" w:sz="0" w:space="0" w:color="auto"/>
        <w:bottom w:val="none" w:sz="0" w:space="0" w:color="auto"/>
        <w:right w:val="none" w:sz="0" w:space="0" w:color="auto"/>
      </w:divBdr>
      <w:divsChild>
        <w:div w:id="956135239">
          <w:marLeft w:val="0"/>
          <w:marRight w:val="0"/>
          <w:marTop w:val="0"/>
          <w:marBottom w:val="0"/>
          <w:divBdr>
            <w:top w:val="none" w:sz="0" w:space="0" w:color="auto"/>
            <w:left w:val="none" w:sz="0" w:space="0" w:color="auto"/>
            <w:bottom w:val="none" w:sz="0" w:space="0" w:color="auto"/>
            <w:right w:val="none" w:sz="0" w:space="0" w:color="auto"/>
          </w:divBdr>
        </w:div>
      </w:divsChild>
    </w:div>
    <w:div w:id="2122411737">
      <w:bodyDiv w:val="1"/>
      <w:marLeft w:val="0"/>
      <w:marRight w:val="0"/>
      <w:marTop w:val="0"/>
      <w:marBottom w:val="0"/>
      <w:divBdr>
        <w:top w:val="none" w:sz="0" w:space="0" w:color="auto"/>
        <w:left w:val="none" w:sz="0" w:space="0" w:color="auto"/>
        <w:bottom w:val="none" w:sz="0" w:space="0" w:color="auto"/>
        <w:right w:val="none" w:sz="0" w:space="0" w:color="auto"/>
      </w:divBdr>
      <w:divsChild>
        <w:div w:id="393940002">
          <w:marLeft w:val="0"/>
          <w:marRight w:val="0"/>
          <w:marTop w:val="0"/>
          <w:marBottom w:val="0"/>
          <w:divBdr>
            <w:top w:val="none" w:sz="0" w:space="0" w:color="auto"/>
            <w:left w:val="none" w:sz="0" w:space="0" w:color="auto"/>
            <w:bottom w:val="none" w:sz="0" w:space="0" w:color="auto"/>
            <w:right w:val="none" w:sz="0" w:space="0" w:color="auto"/>
          </w:divBdr>
        </w:div>
      </w:divsChild>
    </w:div>
    <w:div w:id="2123110271">
      <w:bodyDiv w:val="1"/>
      <w:marLeft w:val="0"/>
      <w:marRight w:val="0"/>
      <w:marTop w:val="0"/>
      <w:marBottom w:val="0"/>
      <w:divBdr>
        <w:top w:val="none" w:sz="0" w:space="0" w:color="auto"/>
        <w:left w:val="none" w:sz="0" w:space="0" w:color="auto"/>
        <w:bottom w:val="none" w:sz="0" w:space="0" w:color="auto"/>
        <w:right w:val="none" w:sz="0" w:space="0" w:color="auto"/>
      </w:divBdr>
      <w:divsChild>
        <w:div w:id="1266117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06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780304">
          <w:blockQuote w:val="1"/>
          <w:marLeft w:val="720"/>
          <w:marRight w:val="720"/>
          <w:marTop w:val="100"/>
          <w:marBottom w:val="100"/>
          <w:divBdr>
            <w:top w:val="none" w:sz="0" w:space="0" w:color="auto"/>
            <w:left w:val="none" w:sz="0" w:space="0" w:color="auto"/>
            <w:bottom w:val="none" w:sz="0" w:space="0" w:color="auto"/>
            <w:right w:val="none" w:sz="0" w:space="0" w:color="auto"/>
          </w:divBdr>
        </w:div>
        <w:div w:id="61795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316348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6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448280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407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1377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961656">
      <w:bodyDiv w:val="1"/>
      <w:marLeft w:val="0"/>
      <w:marRight w:val="0"/>
      <w:marTop w:val="0"/>
      <w:marBottom w:val="0"/>
      <w:divBdr>
        <w:top w:val="none" w:sz="0" w:space="0" w:color="auto"/>
        <w:left w:val="none" w:sz="0" w:space="0" w:color="auto"/>
        <w:bottom w:val="none" w:sz="0" w:space="0" w:color="auto"/>
        <w:right w:val="none" w:sz="0" w:space="0" w:color="auto"/>
      </w:divBdr>
    </w:div>
    <w:div w:id="2128113608">
      <w:bodyDiv w:val="1"/>
      <w:marLeft w:val="0"/>
      <w:marRight w:val="0"/>
      <w:marTop w:val="0"/>
      <w:marBottom w:val="0"/>
      <w:divBdr>
        <w:top w:val="none" w:sz="0" w:space="0" w:color="auto"/>
        <w:left w:val="none" w:sz="0" w:space="0" w:color="auto"/>
        <w:bottom w:val="none" w:sz="0" w:space="0" w:color="auto"/>
        <w:right w:val="none" w:sz="0" w:space="0" w:color="auto"/>
      </w:divBdr>
      <w:divsChild>
        <w:div w:id="1899701831">
          <w:marLeft w:val="0"/>
          <w:marRight w:val="0"/>
          <w:marTop w:val="0"/>
          <w:marBottom w:val="0"/>
          <w:divBdr>
            <w:top w:val="none" w:sz="0" w:space="0" w:color="auto"/>
            <w:left w:val="none" w:sz="0" w:space="0" w:color="auto"/>
            <w:bottom w:val="none" w:sz="0" w:space="0" w:color="auto"/>
            <w:right w:val="none" w:sz="0" w:space="0" w:color="auto"/>
          </w:divBdr>
        </w:div>
      </w:divsChild>
    </w:div>
    <w:div w:id="2128886381">
      <w:bodyDiv w:val="1"/>
      <w:marLeft w:val="0"/>
      <w:marRight w:val="0"/>
      <w:marTop w:val="0"/>
      <w:marBottom w:val="0"/>
      <w:divBdr>
        <w:top w:val="none" w:sz="0" w:space="0" w:color="auto"/>
        <w:left w:val="none" w:sz="0" w:space="0" w:color="auto"/>
        <w:bottom w:val="none" w:sz="0" w:space="0" w:color="auto"/>
        <w:right w:val="none" w:sz="0" w:space="0" w:color="auto"/>
      </w:divBdr>
      <w:divsChild>
        <w:div w:id="714738118">
          <w:marLeft w:val="0"/>
          <w:marRight w:val="0"/>
          <w:marTop w:val="0"/>
          <w:marBottom w:val="0"/>
          <w:divBdr>
            <w:top w:val="none" w:sz="0" w:space="0" w:color="auto"/>
            <w:left w:val="none" w:sz="0" w:space="0" w:color="auto"/>
            <w:bottom w:val="none" w:sz="0" w:space="0" w:color="auto"/>
            <w:right w:val="none" w:sz="0" w:space="0" w:color="auto"/>
          </w:divBdr>
        </w:div>
      </w:divsChild>
    </w:div>
    <w:div w:id="2133329654">
      <w:bodyDiv w:val="1"/>
      <w:marLeft w:val="0"/>
      <w:marRight w:val="0"/>
      <w:marTop w:val="0"/>
      <w:marBottom w:val="0"/>
      <w:divBdr>
        <w:top w:val="none" w:sz="0" w:space="0" w:color="auto"/>
        <w:left w:val="none" w:sz="0" w:space="0" w:color="auto"/>
        <w:bottom w:val="none" w:sz="0" w:space="0" w:color="auto"/>
        <w:right w:val="none" w:sz="0" w:space="0" w:color="auto"/>
      </w:divBdr>
      <w:divsChild>
        <w:div w:id="77098375">
          <w:marLeft w:val="0"/>
          <w:marRight w:val="0"/>
          <w:marTop w:val="0"/>
          <w:marBottom w:val="0"/>
          <w:divBdr>
            <w:top w:val="none" w:sz="0" w:space="0" w:color="auto"/>
            <w:left w:val="none" w:sz="0" w:space="0" w:color="auto"/>
            <w:bottom w:val="none" w:sz="0" w:space="0" w:color="auto"/>
            <w:right w:val="none" w:sz="0" w:space="0" w:color="auto"/>
          </w:divBdr>
        </w:div>
      </w:divsChild>
    </w:div>
    <w:div w:id="2133398385">
      <w:bodyDiv w:val="1"/>
      <w:marLeft w:val="0"/>
      <w:marRight w:val="0"/>
      <w:marTop w:val="0"/>
      <w:marBottom w:val="0"/>
      <w:divBdr>
        <w:top w:val="none" w:sz="0" w:space="0" w:color="auto"/>
        <w:left w:val="none" w:sz="0" w:space="0" w:color="auto"/>
        <w:bottom w:val="none" w:sz="0" w:space="0" w:color="auto"/>
        <w:right w:val="none" w:sz="0" w:space="0" w:color="auto"/>
      </w:divBdr>
      <w:divsChild>
        <w:div w:id="358118214">
          <w:marLeft w:val="0"/>
          <w:marRight w:val="0"/>
          <w:marTop w:val="0"/>
          <w:marBottom w:val="0"/>
          <w:divBdr>
            <w:top w:val="none" w:sz="0" w:space="0" w:color="auto"/>
            <w:left w:val="none" w:sz="0" w:space="0" w:color="auto"/>
            <w:bottom w:val="none" w:sz="0" w:space="0" w:color="auto"/>
            <w:right w:val="none" w:sz="0" w:space="0" w:color="auto"/>
          </w:divBdr>
        </w:div>
      </w:divsChild>
    </w:div>
    <w:div w:id="2134858558">
      <w:bodyDiv w:val="1"/>
      <w:marLeft w:val="0"/>
      <w:marRight w:val="0"/>
      <w:marTop w:val="0"/>
      <w:marBottom w:val="0"/>
      <w:divBdr>
        <w:top w:val="none" w:sz="0" w:space="0" w:color="auto"/>
        <w:left w:val="none" w:sz="0" w:space="0" w:color="auto"/>
        <w:bottom w:val="none" w:sz="0" w:space="0" w:color="auto"/>
        <w:right w:val="none" w:sz="0" w:space="0" w:color="auto"/>
      </w:divBdr>
      <w:divsChild>
        <w:div w:id="685667626">
          <w:marLeft w:val="0"/>
          <w:marRight w:val="0"/>
          <w:marTop w:val="0"/>
          <w:marBottom w:val="0"/>
          <w:divBdr>
            <w:top w:val="none" w:sz="0" w:space="0" w:color="auto"/>
            <w:left w:val="none" w:sz="0" w:space="0" w:color="auto"/>
            <w:bottom w:val="none" w:sz="0" w:space="0" w:color="auto"/>
            <w:right w:val="none" w:sz="0" w:space="0" w:color="auto"/>
          </w:divBdr>
        </w:div>
      </w:divsChild>
    </w:div>
    <w:div w:id="2135563123">
      <w:bodyDiv w:val="1"/>
      <w:marLeft w:val="0"/>
      <w:marRight w:val="0"/>
      <w:marTop w:val="0"/>
      <w:marBottom w:val="0"/>
      <w:divBdr>
        <w:top w:val="none" w:sz="0" w:space="0" w:color="auto"/>
        <w:left w:val="none" w:sz="0" w:space="0" w:color="auto"/>
        <w:bottom w:val="none" w:sz="0" w:space="0" w:color="auto"/>
        <w:right w:val="none" w:sz="0" w:space="0" w:color="auto"/>
      </w:divBdr>
      <w:divsChild>
        <w:div w:id="401178489">
          <w:marLeft w:val="0"/>
          <w:marRight w:val="0"/>
          <w:marTop w:val="0"/>
          <w:marBottom w:val="0"/>
          <w:divBdr>
            <w:top w:val="none" w:sz="0" w:space="0" w:color="auto"/>
            <w:left w:val="none" w:sz="0" w:space="0" w:color="auto"/>
            <w:bottom w:val="none" w:sz="0" w:space="0" w:color="auto"/>
            <w:right w:val="none" w:sz="0" w:space="0" w:color="auto"/>
          </w:divBdr>
        </w:div>
      </w:divsChild>
    </w:div>
    <w:div w:id="2136898466">
      <w:bodyDiv w:val="1"/>
      <w:marLeft w:val="0"/>
      <w:marRight w:val="0"/>
      <w:marTop w:val="0"/>
      <w:marBottom w:val="0"/>
      <w:divBdr>
        <w:top w:val="none" w:sz="0" w:space="0" w:color="auto"/>
        <w:left w:val="none" w:sz="0" w:space="0" w:color="auto"/>
        <w:bottom w:val="none" w:sz="0" w:space="0" w:color="auto"/>
        <w:right w:val="none" w:sz="0" w:space="0" w:color="auto"/>
      </w:divBdr>
    </w:div>
    <w:div w:id="2141916060">
      <w:bodyDiv w:val="1"/>
      <w:marLeft w:val="0"/>
      <w:marRight w:val="0"/>
      <w:marTop w:val="0"/>
      <w:marBottom w:val="0"/>
      <w:divBdr>
        <w:top w:val="none" w:sz="0" w:space="0" w:color="auto"/>
        <w:left w:val="none" w:sz="0" w:space="0" w:color="auto"/>
        <w:bottom w:val="none" w:sz="0" w:space="0" w:color="auto"/>
        <w:right w:val="none" w:sz="0" w:space="0" w:color="auto"/>
      </w:divBdr>
      <w:divsChild>
        <w:div w:id="219824743">
          <w:marLeft w:val="0"/>
          <w:marRight w:val="0"/>
          <w:marTop w:val="0"/>
          <w:marBottom w:val="0"/>
          <w:divBdr>
            <w:top w:val="none" w:sz="0" w:space="0" w:color="auto"/>
            <w:left w:val="none" w:sz="0" w:space="0" w:color="auto"/>
            <w:bottom w:val="none" w:sz="0" w:space="0" w:color="auto"/>
            <w:right w:val="none" w:sz="0" w:space="0" w:color="auto"/>
          </w:divBdr>
        </w:div>
      </w:divsChild>
    </w:div>
    <w:div w:id="2142191780">
      <w:bodyDiv w:val="1"/>
      <w:marLeft w:val="0"/>
      <w:marRight w:val="0"/>
      <w:marTop w:val="0"/>
      <w:marBottom w:val="0"/>
      <w:divBdr>
        <w:top w:val="none" w:sz="0" w:space="0" w:color="auto"/>
        <w:left w:val="none" w:sz="0" w:space="0" w:color="auto"/>
        <w:bottom w:val="none" w:sz="0" w:space="0" w:color="auto"/>
        <w:right w:val="none" w:sz="0" w:space="0" w:color="auto"/>
      </w:divBdr>
      <w:divsChild>
        <w:div w:id="451289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1573;&#1606;&#1588;&#1575;&#1569;_&#1581;&#1587;&#1575;&#1576;"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yperlink" Target="https://www.figma.com/design/H1RwnYokDt5t0ECBZAAixS/Untitled?node-id=75-9372&amp;p=f" TargetMode="External"/><Relationship Id="rId2" Type="http://schemas.openxmlformats.org/officeDocument/2006/relationships/customXml" Target="../customXml/item2.xml"/><Relationship Id="rId16" Type="http://schemas.openxmlformats.org/officeDocument/2006/relationships/hyperlink" Target="https://www.figma.com/design/H1RwnYokDt5t0ECBZAAixS/Untitled?node-id=0-1&amp;p=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xd.adobe.com/view/38e79931-0f81-4a58-b2a0-d8ee83614093-6db4/?fullscreen"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xd.adobe.com/view/6ee6ae14-93f6-4b23-a706-324dbc1ec8f6-3bb5/?fullscree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99260807A95449B97222F5FC488573" ma:contentTypeVersion="11" ma:contentTypeDescription="Create a new document." ma:contentTypeScope="" ma:versionID="62429bba4ca2dce1ff077220c018520a">
  <xsd:schema xmlns:xsd="http://www.w3.org/2001/XMLSchema" xmlns:xs="http://www.w3.org/2001/XMLSchema" xmlns:p="http://schemas.microsoft.com/office/2006/metadata/properties" xmlns:ns2="16248b24-8884-46f8-994d-753537842314" targetNamespace="http://schemas.microsoft.com/office/2006/metadata/properties" ma:root="true" ma:fieldsID="44ea8122c2ea6fbd49eb9596eccb9f54" ns2:_="">
    <xsd:import namespace="16248b24-8884-46f8-994d-7535378423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48b24-8884-46f8-994d-7535378423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7fc693-3156-4aaf-8605-1d3ddc2b442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6248b24-8884-46f8-994d-75353784231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EBCCE-BEBE-43AA-8016-FEF93B1F3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48b24-8884-46f8-994d-7535378423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8A8069-A704-408E-97BD-87AF17120EF6}">
  <ds:schemaRefs>
    <ds:schemaRef ds:uri="http://schemas.microsoft.com/office/2006/metadata/properties"/>
    <ds:schemaRef ds:uri="http://schemas.microsoft.com/office/infopath/2007/PartnerControls"/>
    <ds:schemaRef ds:uri="16248b24-8884-46f8-994d-753537842314"/>
  </ds:schemaRefs>
</ds:datastoreItem>
</file>

<file path=customXml/itemProps3.xml><?xml version="1.0" encoding="utf-8"?>
<ds:datastoreItem xmlns:ds="http://schemas.openxmlformats.org/officeDocument/2006/customXml" ds:itemID="{9F7FC27E-4079-4DBF-A7F7-B63A7D0717AE}">
  <ds:schemaRefs>
    <ds:schemaRef ds:uri="http://schemas.microsoft.com/sharepoint/v3/contenttype/forms"/>
  </ds:schemaRefs>
</ds:datastoreItem>
</file>

<file path=customXml/itemProps4.xml><?xml version="1.0" encoding="utf-8"?>
<ds:datastoreItem xmlns:ds="http://schemas.openxmlformats.org/officeDocument/2006/customXml" ds:itemID="{B467D9BC-B204-4EEF-BD61-F726CF4AD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33700</TotalTime>
  <Pages>111</Pages>
  <Words>43910</Words>
  <Characters>250292</Characters>
  <Application>Microsoft Office Word</Application>
  <DocSecurity>0</DocSecurity>
  <Lines>2085</Lines>
  <Paragraphs>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293615</CharactersWithSpaces>
  <SharedDoc>false</SharedDoc>
  <HLinks>
    <vt:vector size="186" baseType="variant">
      <vt:variant>
        <vt:i4>1507381</vt:i4>
      </vt:variant>
      <vt:variant>
        <vt:i4>182</vt:i4>
      </vt:variant>
      <vt:variant>
        <vt:i4>0</vt:i4>
      </vt:variant>
      <vt:variant>
        <vt:i4>5</vt:i4>
      </vt:variant>
      <vt:variant>
        <vt:lpwstr/>
      </vt:variant>
      <vt:variant>
        <vt:lpwstr>_Toc172530520</vt:lpwstr>
      </vt:variant>
      <vt:variant>
        <vt:i4>1310773</vt:i4>
      </vt:variant>
      <vt:variant>
        <vt:i4>176</vt:i4>
      </vt:variant>
      <vt:variant>
        <vt:i4>0</vt:i4>
      </vt:variant>
      <vt:variant>
        <vt:i4>5</vt:i4>
      </vt:variant>
      <vt:variant>
        <vt:lpwstr/>
      </vt:variant>
      <vt:variant>
        <vt:lpwstr>_Toc172530519</vt:lpwstr>
      </vt:variant>
      <vt:variant>
        <vt:i4>1310773</vt:i4>
      </vt:variant>
      <vt:variant>
        <vt:i4>170</vt:i4>
      </vt:variant>
      <vt:variant>
        <vt:i4>0</vt:i4>
      </vt:variant>
      <vt:variant>
        <vt:i4>5</vt:i4>
      </vt:variant>
      <vt:variant>
        <vt:lpwstr/>
      </vt:variant>
      <vt:variant>
        <vt:lpwstr>_Toc172530518</vt:lpwstr>
      </vt:variant>
      <vt:variant>
        <vt:i4>1310773</vt:i4>
      </vt:variant>
      <vt:variant>
        <vt:i4>164</vt:i4>
      </vt:variant>
      <vt:variant>
        <vt:i4>0</vt:i4>
      </vt:variant>
      <vt:variant>
        <vt:i4>5</vt:i4>
      </vt:variant>
      <vt:variant>
        <vt:lpwstr/>
      </vt:variant>
      <vt:variant>
        <vt:lpwstr>_Toc172530517</vt:lpwstr>
      </vt:variant>
      <vt:variant>
        <vt:i4>1310773</vt:i4>
      </vt:variant>
      <vt:variant>
        <vt:i4>158</vt:i4>
      </vt:variant>
      <vt:variant>
        <vt:i4>0</vt:i4>
      </vt:variant>
      <vt:variant>
        <vt:i4>5</vt:i4>
      </vt:variant>
      <vt:variant>
        <vt:lpwstr/>
      </vt:variant>
      <vt:variant>
        <vt:lpwstr>_Toc172530516</vt:lpwstr>
      </vt:variant>
      <vt:variant>
        <vt:i4>1376309</vt:i4>
      </vt:variant>
      <vt:variant>
        <vt:i4>152</vt:i4>
      </vt:variant>
      <vt:variant>
        <vt:i4>0</vt:i4>
      </vt:variant>
      <vt:variant>
        <vt:i4>5</vt:i4>
      </vt:variant>
      <vt:variant>
        <vt:lpwstr/>
      </vt:variant>
      <vt:variant>
        <vt:lpwstr>_Toc172530506</vt:lpwstr>
      </vt:variant>
      <vt:variant>
        <vt:i4>1376309</vt:i4>
      </vt:variant>
      <vt:variant>
        <vt:i4>146</vt:i4>
      </vt:variant>
      <vt:variant>
        <vt:i4>0</vt:i4>
      </vt:variant>
      <vt:variant>
        <vt:i4>5</vt:i4>
      </vt:variant>
      <vt:variant>
        <vt:lpwstr/>
      </vt:variant>
      <vt:variant>
        <vt:lpwstr>_Toc172530505</vt:lpwstr>
      </vt:variant>
      <vt:variant>
        <vt:i4>1376309</vt:i4>
      </vt:variant>
      <vt:variant>
        <vt:i4>140</vt:i4>
      </vt:variant>
      <vt:variant>
        <vt:i4>0</vt:i4>
      </vt:variant>
      <vt:variant>
        <vt:i4>5</vt:i4>
      </vt:variant>
      <vt:variant>
        <vt:lpwstr/>
      </vt:variant>
      <vt:variant>
        <vt:lpwstr>_Toc172530504</vt:lpwstr>
      </vt:variant>
      <vt:variant>
        <vt:i4>1376309</vt:i4>
      </vt:variant>
      <vt:variant>
        <vt:i4>134</vt:i4>
      </vt:variant>
      <vt:variant>
        <vt:i4>0</vt:i4>
      </vt:variant>
      <vt:variant>
        <vt:i4>5</vt:i4>
      </vt:variant>
      <vt:variant>
        <vt:lpwstr/>
      </vt:variant>
      <vt:variant>
        <vt:lpwstr>_Toc172530503</vt:lpwstr>
      </vt:variant>
      <vt:variant>
        <vt:i4>1376309</vt:i4>
      </vt:variant>
      <vt:variant>
        <vt:i4>128</vt:i4>
      </vt:variant>
      <vt:variant>
        <vt:i4>0</vt:i4>
      </vt:variant>
      <vt:variant>
        <vt:i4>5</vt:i4>
      </vt:variant>
      <vt:variant>
        <vt:lpwstr/>
      </vt:variant>
      <vt:variant>
        <vt:lpwstr>_Toc172530502</vt:lpwstr>
      </vt:variant>
      <vt:variant>
        <vt:i4>1376309</vt:i4>
      </vt:variant>
      <vt:variant>
        <vt:i4>122</vt:i4>
      </vt:variant>
      <vt:variant>
        <vt:i4>0</vt:i4>
      </vt:variant>
      <vt:variant>
        <vt:i4>5</vt:i4>
      </vt:variant>
      <vt:variant>
        <vt:lpwstr/>
      </vt:variant>
      <vt:variant>
        <vt:lpwstr>_Toc172530501</vt:lpwstr>
      </vt:variant>
      <vt:variant>
        <vt:i4>1835060</vt:i4>
      </vt:variant>
      <vt:variant>
        <vt:i4>116</vt:i4>
      </vt:variant>
      <vt:variant>
        <vt:i4>0</vt:i4>
      </vt:variant>
      <vt:variant>
        <vt:i4>5</vt:i4>
      </vt:variant>
      <vt:variant>
        <vt:lpwstr/>
      </vt:variant>
      <vt:variant>
        <vt:lpwstr>_Toc172530499</vt:lpwstr>
      </vt:variant>
      <vt:variant>
        <vt:i4>1835060</vt:i4>
      </vt:variant>
      <vt:variant>
        <vt:i4>110</vt:i4>
      </vt:variant>
      <vt:variant>
        <vt:i4>0</vt:i4>
      </vt:variant>
      <vt:variant>
        <vt:i4>5</vt:i4>
      </vt:variant>
      <vt:variant>
        <vt:lpwstr/>
      </vt:variant>
      <vt:variant>
        <vt:lpwstr>_Toc172530498</vt:lpwstr>
      </vt:variant>
      <vt:variant>
        <vt:i4>1835060</vt:i4>
      </vt:variant>
      <vt:variant>
        <vt:i4>104</vt:i4>
      </vt:variant>
      <vt:variant>
        <vt:i4>0</vt:i4>
      </vt:variant>
      <vt:variant>
        <vt:i4>5</vt:i4>
      </vt:variant>
      <vt:variant>
        <vt:lpwstr/>
      </vt:variant>
      <vt:variant>
        <vt:lpwstr>_Toc172530497</vt:lpwstr>
      </vt:variant>
      <vt:variant>
        <vt:i4>1835060</vt:i4>
      </vt:variant>
      <vt:variant>
        <vt:i4>98</vt:i4>
      </vt:variant>
      <vt:variant>
        <vt:i4>0</vt:i4>
      </vt:variant>
      <vt:variant>
        <vt:i4>5</vt:i4>
      </vt:variant>
      <vt:variant>
        <vt:lpwstr/>
      </vt:variant>
      <vt:variant>
        <vt:lpwstr>_Toc172530496</vt:lpwstr>
      </vt:variant>
      <vt:variant>
        <vt:i4>1835060</vt:i4>
      </vt:variant>
      <vt:variant>
        <vt:i4>92</vt:i4>
      </vt:variant>
      <vt:variant>
        <vt:i4>0</vt:i4>
      </vt:variant>
      <vt:variant>
        <vt:i4>5</vt:i4>
      </vt:variant>
      <vt:variant>
        <vt:lpwstr/>
      </vt:variant>
      <vt:variant>
        <vt:lpwstr>_Toc172530495</vt:lpwstr>
      </vt:variant>
      <vt:variant>
        <vt:i4>1835060</vt:i4>
      </vt:variant>
      <vt:variant>
        <vt:i4>86</vt:i4>
      </vt:variant>
      <vt:variant>
        <vt:i4>0</vt:i4>
      </vt:variant>
      <vt:variant>
        <vt:i4>5</vt:i4>
      </vt:variant>
      <vt:variant>
        <vt:lpwstr/>
      </vt:variant>
      <vt:variant>
        <vt:lpwstr>_Toc172530494</vt:lpwstr>
      </vt:variant>
      <vt:variant>
        <vt:i4>1835060</vt:i4>
      </vt:variant>
      <vt:variant>
        <vt:i4>80</vt:i4>
      </vt:variant>
      <vt:variant>
        <vt:i4>0</vt:i4>
      </vt:variant>
      <vt:variant>
        <vt:i4>5</vt:i4>
      </vt:variant>
      <vt:variant>
        <vt:lpwstr/>
      </vt:variant>
      <vt:variant>
        <vt:lpwstr>_Toc172530490</vt:lpwstr>
      </vt:variant>
      <vt:variant>
        <vt:i4>1900596</vt:i4>
      </vt:variant>
      <vt:variant>
        <vt:i4>74</vt:i4>
      </vt:variant>
      <vt:variant>
        <vt:i4>0</vt:i4>
      </vt:variant>
      <vt:variant>
        <vt:i4>5</vt:i4>
      </vt:variant>
      <vt:variant>
        <vt:lpwstr/>
      </vt:variant>
      <vt:variant>
        <vt:lpwstr>_Toc172530489</vt:lpwstr>
      </vt:variant>
      <vt:variant>
        <vt:i4>1900596</vt:i4>
      </vt:variant>
      <vt:variant>
        <vt:i4>68</vt:i4>
      </vt:variant>
      <vt:variant>
        <vt:i4>0</vt:i4>
      </vt:variant>
      <vt:variant>
        <vt:i4>5</vt:i4>
      </vt:variant>
      <vt:variant>
        <vt:lpwstr/>
      </vt:variant>
      <vt:variant>
        <vt:lpwstr>_Toc172530480</vt:lpwstr>
      </vt:variant>
      <vt:variant>
        <vt:i4>1179700</vt:i4>
      </vt:variant>
      <vt:variant>
        <vt:i4>62</vt:i4>
      </vt:variant>
      <vt:variant>
        <vt:i4>0</vt:i4>
      </vt:variant>
      <vt:variant>
        <vt:i4>5</vt:i4>
      </vt:variant>
      <vt:variant>
        <vt:lpwstr/>
      </vt:variant>
      <vt:variant>
        <vt:lpwstr>_Toc172530479</vt:lpwstr>
      </vt:variant>
      <vt:variant>
        <vt:i4>1179700</vt:i4>
      </vt:variant>
      <vt:variant>
        <vt:i4>56</vt:i4>
      </vt:variant>
      <vt:variant>
        <vt:i4>0</vt:i4>
      </vt:variant>
      <vt:variant>
        <vt:i4>5</vt:i4>
      </vt:variant>
      <vt:variant>
        <vt:lpwstr/>
      </vt:variant>
      <vt:variant>
        <vt:lpwstr>_Toc172530478</vt:lpwstr>
      </vt:variant>
      <vt:variant>
        <vt:i4>1179700</vt:i4>
      </vt:variant>
      <vt:variant>
        <vt:i4>50</vt:i4>
      </vt:variant>
      <vt:variant>
        <vt:i4>0</vt:i4>
      </vt:variant>
      <vt:variant>
        <vt:i4>5</vt:i4>
      </vt:variant>
      <vt:variant>
        <vt:lpwstr/>
      </vt:variant>
      <vt:variant>
        <vt:lpwstr>_Toc172530477</vt:lpwstr>
      </vt:variant>
      <vt:variant>
        <vt:i4>1179700</vt:i4>
      </vt:variant>
      <vt:variant>
        <vt:i4>44</vt:i4>
      </vt:variant>
      <vt:variant>
        <vt:i4>0</vt:i4>
      </vt:variant>
      <vt:variant>
        <vt:i4>5</vt:i4>
      </vt:variant>
      <vt:variant>
        <vt:lpwstr/>
      </vt:variant>
      <vt:variant>
        <vt:lpwstr>_Toc172530476</vt:lpwstr>
      </vt:variant>
      <vt:variant>
        <vt:i4>1179700</vt:i4>
      </vt:variant>
      <vt:variant>
        <vt:i4>38</vt:i4>
      </vt:variant>
      <vt:variant>
        <vt:i4>0</vt:i4>
      </vt:variant>
      <vt:variant>
        <vt:i4>5</vt:i4>
      </vt:variant>
      <vt:variant>
        <vt:lpwstr/>
      </vt:variant>
      <vt:variant>
        <vt:lpwstr>_Toc172530475</vt:lpwstr>
      </vt:variant>
      <vt:variant>
        <vt:i4>1179700</vt:i4>
      </vt:variant>
      <vt:variant>
        <vt:i4>32</vt:i4>
      </vt:variant>
      <vt:variant>
        <vt:i4>0</vt:i4>
      </vt:variant>
      <vt:variant>
        <vt:i4>5</vt:i4>
      </vt:variant>
      <vt:variant>
        <vt:lpwstr/>
      </vt:variant>
      <vt:variant>
        <vt:lpwstr>_Toc172530474</vt:lpwstr>
      </vt:variant>
      <vt:variant>
        <vt:i4>1179700</vt:i4>
      </vt:variant>
      <vt:variant>
        <vt:i4>26</vt:i4>
      </vt:variant>
      <vt:variant>
        <vt:i4>0</vt:i4>
      </vt:variant>
      <vt:variant>
        <vt:i4>5</vt:i4>
      </vt:variant>
      <vt:variant>
        <vt:lpwstr/>
      </vt:variant>
      <vt:variant>
        <vt:lpwstr>_Toc172530472</vt:lpwstr>
      </vt:variant>
      <vt:variant>
        <vt:i4>1179700</vt:i4>
      </vt:variant>
      <vt:variant>
        <vt:i4>20</vt:i4>
      </vt:variant>
      <vt:variant>
        <vt:i4>0</vt:i4>
      </vt:variant>
      <vt:variant>
        <vt:i4>5</vt:i4>
      </vt:variant>
      <vt:variant>
        <vt:lpwstr/>
      </vt:variant>
      <vt:variant>
        <vt:lpwstr>_Toc172530471</vt:lpwstr>
      </vt:variant>
      <vt:variant>
        <vt:i4>1245236</vt:i4>
      </vt:variant>
      <vt:variant>
        <vt:i4>14</vt:i4>
      </vt:variant>
      <vt:variant>
        <vt:i4>0</vt:i4>
      </vt:variant>
      <vt:variant>
        <vt:i4>5</vt:i4>
      </vt:variant>
      <vt:variant>
        <vt:lpwstr/>
      </vt:variant>
      <vt:variant>
        <vt:lpwstr>_Toc172530467</vt:lpwstr>
      </vt:variant>
      <vt:variant>
        <vt:i4>1245236</vt:i4>
      </vt:variant>
      <vt:variant>
        <vt:i4>8</vt:i4>
      </vt:variant>
      <vt:variant>
        <vt:i4>0</vt:i4>
      </vt:variant>
      <vt:variant>
        <vt:i4>5</vt:i4>
      </vt:variant>
      <vt:variant>
        <vt:lpwstr/>
      </vt:variant>
      <vt:variant>
        <vt:lpwstr>_Toc172530466</vt:lpwstr>
      </vt:variant>
      <vt:variant>
        <vt:i4>1245236</vt:i4>
      </vt:variant>
      <vt:variant>
        <vt:i4>2</vt:i4>
      </vt:variant>
      <vt:variant>
        <vt:i4>0</vt:i4>
      </vt:variant>
      <vt:variant>
        <vt:i4>5</vt:i4>
      </vt:variant>
      <vt:variant>
        <vt:lpwstr/>
      </vt:variant>
      <vt:variant>
        <vt:lpwstr>_Toc172530465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TITUS Classification: TITUS_PUBLIC</cp:keywords>
  <dc:description/>
  <cp:lastModifiedBy>Amr Abdelghani</cp:lastModifiedBy>
  <cp:revision>1043</cp:revision>
  <cp:lastPrinted>2025-07-24T13:41:00Z</cp:lastPrinted>
  <dcterms:created xsi:type="dcterms:W3CDTF">2025-02-18T13:13:00Z</dcterms:created>
  <dcterms:modified xsi:type="dcterms:W3CDTF">2025-09-19T16:36:00Z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62f6e524-d364-4d6a-9332-3eae70d8e59c</vt:lpwstr>
  </property>
  <property fmtid="{D5CDD505-2E9C-101B-9397-08002B2CF9AE}" pid="3" name="OriginatingUser">
    <vt:lpwstr>msaidum.c</vt:lpwstr>
  </property>
  <property fmtid="{D5CDD505-2E9C-101B-9397-08002B2CF9AE}" pid="4" name="CLASSIFICATION">
    <vt:lpwstr>TITUS_PUBLIC</vt:lpwstr>
  </property>
  <property fmtid="{D5CDD505-2E9C-101B-9397-08002B2CF9AE}" pid="5" name="_DocHome">
    <vt:i4>1505582971</vt:i4>
  </property>
  <property fmtid="{D5CDD505-2E9C-101B-9397-08002B2CF9AE}" pid="6" name="ContentTypeId">
    <vt:lpwstr>0x010100D299260807A95449B97222F5FC488573</vt:lpwstr>
  </property>
  <property fmtid="{D5CDD505-2E9C-101B-9397-08002B2CF9AE}" pid="7" name="GrammarlyDocumentId">
    <vt:lpwstr>957a6f6360b2f48a3cd42b357509a5630e7154b48f5983eea5eec9ed51053a14</vt:lpwstr>
  </property>
  <property fmtid="{D5CDD505-2E9C-101B-9397-08002B2CF9AE}" pid="8" name="MediaServiceImageTags">
    <vt:lpwstr/>
  </property>
</Properties>
</file>